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3F7DB" w14:textId="77777777" w:rsidR="004073DE" w:rsidRPr="00C97549" w:rsidRDefault="004073DE" w:rsidP="00A32DE9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C97549">
        <w:rPr>
          <w:rFonts w:ascii="Open Sans" w:hAnsi="Open Sans" w:cs="Open Sans"/>
          <w:b/>
          <w:bCs/>
          <w:sz w:val="20"/>
          <w:szCs w:val="20"/>
          <w:lang w:eastAsia="pl-PL"/>
        </w:rPr>
        <w:t>WZÓR</w:t>
      </w:r>
    </w:p>
    <w:p w14:paraId="11783759" w14:textId="77777777" w:rsidR="00273249" w:rsidRPr="00C97549" w:rsidRDefault="004073DE" w:rsidP="00A32DE9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C97549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Umowa dostawy </w:t>
      </w:r>
    </w:p>
    <w:p w14:paraId="4BEFF9F1" w14:textId="77777777" w:rsidR="004073DE" w:rsidRPr="00C97549" w:rsidRDefault="004073DE" w:rsidP="00A32DE9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C97549">
        <w:rPr>
          <w:rFonts w:ascii="Open Sans" w:hAnsi="Open Sans" w:cs="Open Sans"/>
          <w:b/>
          <w:bCs/>
          <w:sz w:val="20"/>
          <w:szCs w:val="20"/>
          <w:lang w:eastAsia="pl-PL"/>
        </w:rPr>
        <w:t>nr …/……..</w:t>
      </w:r>
    </w:p>
    <w:p w14:paraId="50547D9F" w14:textId="77777777" w:rsidR="004073DE" w:rsidRPr="00C97549" w:rsidRDefault="004073DE" w:rsidP="00A32DE9">
      <w:pPr>
        <w:keepNext/>
        <w:contextualSpacing/>
        <w:jc w:val="both"/>
        <w:outlineLvl w:val="2"/>
        <w:rPr>
          <w:rFonts w:ascii="Open Sans" w:hAnsi="Open Sans" w:cs="Open Sans"/>
          <w:sz w:val="20"/>
          <w:szCs w:val="20"/>
          <w:lang w:eastAsia="pl-PL"/>
        </w:rPr>
      </w:pPr>
    </w:p>
    <w:p w14:paraId="54642C41" w14:textId="77777777" w:rsidR="00F02BAC" w:rsidRPr="00C97549" w:rsidRDefault="00F02BAC" w:rsidP="00F02BAC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0" w:name="_Hlk162959685"/>
      <w:r w:rsidRPr="00C97549">
        <w:rPr>
          <w:rFonts w:ascii="Open Sans" w:hAnsi="Open Sans" w:cs="Open Sans"/>
          <w:sz w:val="20"/>
          <w:szCs w:val="20"/>
        </w:rPr>
        <w:t>zawarta dnia …………roku w Koszalinie pomiędzy:</w:t>
      </w:r>
    </w:p>
    <w:bookmarkEnd w:id="0"/>
    <w:p w14:paraId="22029E3E" w14:textId="77777777" w:rsidR="004073DE" w:rsidRPr="00C9754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97D8830" w14:textId="77777777" w:rsidR="004073DE" w:rsidRPr="00C9754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Przedsiębiorstwem Gospodarki Komunalnej Spółk</w:t>
      </w:r>
      <w:r w:rsidR="005009A6" w:rsidRPr="00C97549">
        <w:rPr>
          <w:rFonts w:ascii="Open Sans" w:hAnsi="Open Sans" w:cs="Open Sans"/>
          <w:b/>
          <w:bCs/>
          <w:sz w:val="20"/>
          <w:szCs w:val="20"/>
        </w:rPr>
        <w:t>ą</w:t>
      </w:r>
      <w:r w:rsidRPr="00C97549">
        <w:rPr>
          <w:rFonts w:ascii="Open Sans" w:hAnsi="Open Sans" w:cs="Open Sans"/>
          <w:b/>
          <w:bCs/>
          <w:sz w:val="20"/>
          <w:szCs w:val="20"/>
        </w:rPr>
        <w:t xml:space="preserve"> z o.o.</w:t>
      </w:r>
      <w:r w:rsidRPr="00C97549">
        <w:rPr>
          <w:rFonts w:ascii="Open Sans" w:hAnsi="Open Sans" w:cs="Open Sans"/>
          <w:sz w:val="20"/>
          <w:szCs w:val="20"/>
        </w:rPr>
        <w:t xml:space="preserve"> z siedzibą w Koszalinie, </w:t>
      </w:r>
      <w:r w:rsidRPr="00C97549">
        <w:rPr>
          <w:rFonts w:ascii="Open Sans" w:hAnsi="Open Sans" w:cs="Open Sans"/>
          <w:sz w:val="20"/>
          <w:szCs w:val="20"/>
        </w:rPr>
        <w:br/>
        <w:t>ul. Komunalna 5, wpisaną do rejestru przedsiębiorców prowadzonego przez Sąd Rejonowy  w Koszalinie IX Wydział Gospodarczy Krajowego Rejestru Sądowego pod nr 0000045697, posługując</w:t>
      </w:r>
      <w:r w:rsidR="00C6577F" w:rsidRPr="00C97549">
        <w:rPr>
          <w:rFonts w:ascii="Open Sans" w:hAnsi="Open Sans" w:cs="Open Sans"/>
          <w:sz w:val="20"/>
          <w:szCs w:val="20"/>
        </w:rPr>
        <w:t>ą</w:t>
      </w:r>
      <w:r w:rsidRPr="00C97549">
        <w:rPr>
          <w:rFonts w:ascii="Open Sans" w:hAnsi="Open Sans" w:cs="Open Sans"/>
          <w:sz w:val="20"/>
          <w:szCs w:val="20"/>
        </w:rPr>
        <w:t xml:space="preserve"> się nr </w:t>
      </w:r>
      <w:r w:rsidR="00CB790E">
        <w:rPr>
          <w:rFonts w:ascii="Open Sans" w:hAnsi="Open Sans" w:cs="Open Sans"/>
          <w:sz w:val="20"/>
          <w:szCs w:val="20"/>
        </w:rPr>
        <w:br/>
      </w:r>
      <w:r w:rsidRPr="00C97549">
        <w:rPr>
          <w:rFonts w:ascii="Open Sans" w:hAnsi="Open Sans" w:cs="Open Sans"/>
          <w:sz w:val="20"/>
          <w:szCs w:val="20"/>
        </w:rPr>
        <w:t xml:space="preserve">NIP 669-05-05-783, REGON 330253984, BDO 000005452, o kapitale zakładowym w wysokości </w:t>
      </w:r>
      <w:r w:rsidR="00CB790E">
        <w:rPr>
          <w:rFonts w:ascii="Open Sans" w:hAnsi="Open Sans" w:cs="Open Sans"/>
          <w:sz w:val="20"/>
          <w:szCs w:val="20"/>
        </w:rPr>
        <w:br/>
      </w:r>
      <w:r w:rsidR="00CB790E" w:rsidRPr="00CB790E">
        <w:rPr>
          <w:rFonts w:ascii="Open Sans" w:hAnsi="Open Sans" w:cs="Open Sans"/>
          <w:sz w:val="20"/>
          <w:szCs w:val="20"/>
        </w:rPr>
        <w:t>11</w:t>
      </w:r>
      <w:r w:rsidR="00B41E3C">
        <w:rPr>
          <w:rFonts w:ascii="Open Sans" w:hAnsi="Open Sans" w:cs="Open Sans"/>
          <w:sz w:val="20"/>
          <w:szCs w:val="20"/>
        </w:rPr>
        <w:t>.</w:t>
      </w:r>
      <w:r w:rsidR="00CB790E" w:rsidRPr="00CB790E">
        <w:rPr>
          <w:rFonts w:ascii="Open Sans" w:hAnsi="Open Sans" w:cs="Open Sans"/>
          <w:sz w:val="20"/>
          <w:szCs w:val="20"/>
        </w:rPr>
        <w:t>952</w:t>
      </w:r>
      <w:r w:rsidR="00B41E3C">
        <w:rPr>
          <w:rFonts w:ascii="Open Sans" w:hAnsi="Open Sans" w:cs="Open Sans"/>
          <w:sz w:val="20"/>
          <w:szCs w:val="20"/>
        </w:rPr>
        <w:t>.</w:t>
      </w:r>
      <w:r w:rsidR="00CB790E" w:rsidRPr="00CB790E">
        <w:rPr>
          <w:rFonts w:ascii="Open Sans" w:hAnsi="Open Sans" w:cs="Open Sans"/>
          <w:sz w:val="20"/>
          <w:szCs w:val="20"/>
        </w:rPr>
        <w:t xml:space="preserve">676,80 </w:t>
      </w:r>
      <w:r w:rsidRPr="00C97549">
        <w:rPr>
          <w:rFonts w:ascii="Open Sans" w:hAnsi="Open Sans" w:cs="Open Sans"/>
          <w:sz w:val="20"/>
          <w:szCs w:val="20"/>
        </w:rPr>
        <w:t>złotych w całości w</w:t>
      </w:r>
      <w:r w:rsidR="00021394" w:rsidRPr="00C97549">
        <w:rPr>
          <w:rFonts w:ascii="Open Sans" w:hAnsi="Open Sans" w:cs="Open Sans"/>
          <w:sz w:val="20"/>
          <w:szCs w:val="20"/>
        </w:rPr>
        <w:t>niesionym</w:t>
      </w:r>
      <w:r w:rsidRPr="00C97549">
        <w:rPr>
          <w:rFonts w:ascii="Open Sans" w:hAnsi="Open Sans" w:cs="Open Sans"/>
          <w:sz w:val="20"/>
          <w:szCs w:val="20"/>
        </w:rPr>
        <w:t>, reprezentowaną przez:</w:t>
      </w:r>
    </w:p>
    <w:p w14:paraId="3FDE8735" w14:textId="77777777" w:rsidR="0032751F" w:rsidRPr="00C97549" w:rsidRDefault="0032751F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C97549">
        <w:rPr>
          <w:rFonts w:ascii="Open Sans" w:hAnsi="Open Sans" w:cs="Open Sans"/>
          <w:b/>
          <w:sz w:val="20"/>
          <w:szCs w:val="20"/>
        </w:rPr>
        <w:t>Tomasza Ucińskiego – Prezesa Zarządu</w:t>
      </w:r>
    </w:p>
    <w:p w14:paraId="56F5DA10" w14:textId="77777777" w:rsidR="00C6577F" w:rsidRPr="00C97549" w:rsidRDefault="00C6577F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C97549">
        <w:rPr>
          <w:rFonts w:ascii="Open Sans" w:hAnsi="Open Sans" w:cs="Open Sans"/>
          <w:b/>
          <w:sz w:val="20"/>
          <w:szCs w:val="20"/>
        </w:rPr>
        <w:t xml:space="preserve">Roberta </w:t>
      </w:r>
      <w:r w:rsidR="005774B4">
        <w:rPr>
          <w:rFonts w:ascii="Open Sans" w:hAnsi="Open Sans" w:cs="Open Sans"/>
          <w:b/>
          <w:sz w:val="20"/>
          <w:szCs w:val="20"/>
        </w:rPr>
        <w:t>Wójciaka</w:t>
      </w:r>
      <w:r w:rsidRPr="00C97549">
        <w:rPr>
          <w:rFonts w:ascii="Open Sans" w:hAnsi="Open Sans" w:cs="Open Sans"/>
          <w:b/>
          <w:sz w:val="20"/>
          <w:szCs w:val="20"/>
        </w:rPr>
        <w:t xml:space="preserve"> – Członka Zarządu</w:t>
      </w:r>
    </w:p>
    <w:p w14:paraId="30BB818A" w14:textId="77777777" w:rsidR="004073DE" w:rsidRPr="00C9754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zwanym w treści umowy </w:t>
      </w:r>
      <w:r w:rsidRPr="00C97549">
        <w:rPr>
          <w:rFonts w:ascii="Open Sans" w:hAnsi="Open Sans" w:cs="Open Sans"/>
          <w:b/>
          <w:sz w:val="20"/>
          <w:szCs w:val="20"/>
        </w:rPr>
        <w:t>Zamawiającym</w:t>
      </w:r>
      <w:r w:rsidRPr="00C97549">
        <w:rPr>
          <w:rFonts w:ascii="Open Sans" w:hAnsi="Open Sans" w:cs="Open Sans"/>
          <w:sz w:val="20"/>
          <w:szCs w:val="20"/>
        </w:rPr>
        <w:t>,</w:t>
      </w:r>
    </w:p>
    <w:p w14:paraId="246549ED" w14:textId="77777777" w:rsidR="008D50BA" w:rsidRPr="00C97549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CD1C4D0" w14:textId="77777777" w:rsidR="004073DE" w:rsidRPr="00613710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a </w:t>
      </w:r>
      <w:r w:rsidRPr="00C97549"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………………………………………………………………………………………………...</w:t>
      </w:r>
      <w:r w:rsidRPr="00C97549">
        <w:rPr>
          <w:rFonts w:ascii="Open Sans" w:hAnsi="Open Sans" w:cs="Open Sans"/>
          <w:sz w:val="20"/>
          <w:szCs w:val="20"/>
        </w:rPr>
        <w:t xml:space="preserve">, NIP ………………, REGON …………, reprezentowaną przy zawarciu niniejszej </w:t>
      </w:r>
      <w:r w:rsidR="00B401FD">
        <w:rPr>
          <w:rFonts w:ascii="Open Sans" w:hAnsi="Open Sans" w:cs="Open Sans"/>
          <w:sz w:val="20"/>
          <w:szCs w:val="20"/>
        </w:rPr>
        <w:t>u</w:t>
      </w:r>
      <w:r w:rsidRPr="00C97549">
        <w:rPr>
          <w:rFonts w:ascii="Open Sans" w:hAnsi="Open Sans" w:cs="Open Sans"/>
          <w:sz w:val="20"/>
          <w:szCs w:val="20"/>
        </w:rPr>
        <w:t xml:space="preserve">mowy przez: </w:t>
      </w:r>
      <w:r w:rsidRPr="00C97549">
        <w:rPr>
          <w:rFonts w:ascii="Open Sans" w:hAnsi="Open Sans" w:cs="Open Sans"/>
          <w:b/>
          <w:sz w:val="20"/>
          <w:szCs w:val="20"/>
        </w:rPr>
        <w:t xml:space="preserve">………………… </w:t>
      </w:r>
    </w:p>
    <w:p w14:paraId="767856D8" w14:textId="77777777" w:rsidR="004073DE" w:rsidRPr="00C9754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zwanym w treści umowy</w:t>
      </w:r>
      <w:r w:rsidRPr="00C97549">
        <w:rPr>
          <w:rFonts w:ascii="Open Sans" w:hAnsi="Open Sans" w:cs="Open Sans"/>
          <w:b/>
          <w:sz w:val="20"/>
          <w:szCs w:val="20"/>
        </w:rPr>
        <w:t xml:space="preserve"> Wykonawcą.</w:t>
      </w:r>
      <w:r w:rsidRPr="00C97549">
        <w:rPr>
          <w:rFonts w:ascii="Open Sans" w:hAnsi="Open Sans" w:cs="Open Sans"/>
          <w:sz w:val="20"/>
          <w:szCs w:val="20"/>
        </w:rPr>
        <w:t xml:space="preserve">      </w:t>
      </w:r>
    </w:p>
    <w:p w14:paraId="01A8A345" w14:textId="77777777" w:rsidR="00F430D0" w:rsidRPr="00C97549" w:rsidRDefault="00F430D0" w:rsidP="00A32DE9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reprezentowanym przez</w:t>
      </w:r>
      <w:r w:rsidR="00B401FD">
        <w:rPr>
          <w:rFonts w:ascii="Open Sans" w:hAnsi="Open Sans" w:cs="Open Sans"/>
          <w:sz w:val="20"/>
          <w:szCs w:val="20"/>
        </w:rPr>
        <w:t>: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</w:p>
    <w:p w14:paraId="3D8C38DA" w14:textId="77777777" w:rsidR="00F430D0" w:rsidRPr="00C97549" w:rsidRDefault="00643BF6" w:rsidP="00A32DE9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b/>
          <w:sz w:val="20"/>
          <w:szCs w:val="20"/>
        </w:rPr>
        <w:t>-</w:t>
      </w:r>
      <w:r w:rsidRPr="00C97549">
        <w:rPr>
          <w:rFonts w:ascii="Open Sans" w:hAnsi="Open Sans" w:cs="Open Sans"/>
          <w:b/>
          <w:sz w:val="20"/>
          <w:szCs w:val="20"/>
        </w:rPr>
        <w:tab/>
      </w:r>
      <w:r w:rsidR="00F430D0" w:rsidRPr="00C97549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476DD22C" w14:textId="77777777" w:rsidR="00F430D0" w:rsidRPr="00C97549" w:rsidRDefault="00643BF6" w:rsidP="00A32DE9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b/>
          <w:sz w:val="20"/>
          <w:szCs w:val="20"/>
        </w:rPr>
        <w:t>-</w:t>
      </w:r>
      <w:r w:rsidRPr="00C97549">
        <w:rPr>
          <w:rFonts w:ascii="Open Sans" w:hAnsi="Open Sans" w:cs="Open Sans"/>
          <w:b/>
          <w:sz w:val="20"/>
          <w:szCs w:val="20"/>
        </w:rPr>
        <w:tab/>
      </w:r>
      <w:r w:rsidR="00F430D0" w:rsidRPr="00C97549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5B24B228" w14:textId="77777777" w:rsidR="00F430D0" w:rsidRPr="00C97549" w:rsidRDefault="00F430D0" w:rsidP="00A32DE9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zwany dalej Wykonawcą</w:t>
      </w:r>
    </w:p>
    <w:p w14:paraId="29D39002" w14:textId="77777777" w:rsidR="008D50BA" w:rsidRPr="00C97549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44870A6" w14:textId="77777777" w:rsidR="008D50BA" w:rsidRPr="00C97549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A165490" w14:textId="77777777" w:rsidR="00613710" w:rsidRPr="00613710" w:rsidRDefault="00613710" w:rsidP="00613710">
      <w:pPr>
        <w:jc w:val="both"/>
        <w:rPr>
          <w:rFonts w:ascii="Open Sans" w:hAnsi="Open Sans" w:cs="Open Sans"/>
          <w:sz w:val="20"/>
          <w:szCs w:val="20"/>
        </w:rPr>
      </w:pPr>
      <w:r w:rsidRPr="00613710">
        <w:rPr>
          <w:rFonts w:ascii="Open Sans" w:hAnsi="Open Sans" w:cs="Open Sans"/>
          <w:sz w:val="20"/>
          <w:szCs w:val="20"/>
        </w:rPr>
        <w:t xml:space="preserve">Zważywszy, że Zamawiający na podstawie art. 2 ust. 1 pkt 1 ustawy z dnia 11 września 2019 roku                             Prawo zamówień publicznych (Dz.U. z 2024 r. poz. 1320) w wyniku postępowania przeprowadzonego zgodnie z wewnętrznymi procedurami tj. w trybie zapytania ofertowego w przedmiocie: </w:t>
      </w:r>
      <w:r w:rsidR="00B401FD">
        <w:rPr>
          <w:rFonts w:ascii="Open Sans" w:hAnsi="Open Sans" w:cs="Open Sans"/>
          <w:color w:val="000000"/>
          <w:spacing w:val="-6"/>
          <w:w w:val="105"/>
          <w:sz w:val="20"/>
          <w:szCs w:val="20"/>
        </w:rPr>
        <w:t>d</w:t>
      </w:r>
      <w:r w:rsidRPr="00613710">
        <w:rPr>
          <w:rFonts w:ascii="Open Sans" w:hAnsi="Open Sans" w:cs="Open Sans"/>
          <w:color w:val="000000"/>
          <w:spacing w:val="-6"/>
          <w:w w:val="105"/>
          <w:sz w:val="20"/>
          <w:szCs w:val="20"/>
        </w:rPr>
        <w:t>ostawa</w:t>
      </w:r>
      <w:r>
        <w:rPr>
          <w:rFonts w:ascii="Open Sans" w:hAnsi="Open Sans" w:cs="Open Sans"/>
          <w:color w:val="000000"/>
          <w:spacing w:val="-6"/>
          <w:w w:val="105"/>
          <w:sz w:val="20"/>
          <w:szCs w:val="20"/>
        </w:rPr>
        <w:br/>
      </w:r>
      <w:r w:rsidRPr="00613710">
        <w:rPr>
          <w:rFonts w:ascii="Open Sans" w:hAnsi="Open Sans" w:cs="Open Sans"/>
          <w:color w:val="000000"/>
          <w:spacing w:val="-6"/>
          <w:w w:val="105"/>
          <w:sz w:val="20"/>
          <w:szCs w:val="20"/>
        </w:rPr>
        <w:t>i montaż nowych mebli biurowych</w:t>
      </w:r>
      <w:r w:rsidRPr="00613710">
        <w:rPr>
          <w:rFonts w:ascii="Open Sans" w:hAnsi="Open Sans" w:cs="Open Sans"/>
          <w:sz w:val="20"/>
          <w:szCs w:val="20"/>
        </w:rPr>
        <w:t xml:space="preserve"> dokonał wyboru oferty Wykonawcy, Strony uzgadniają, co następuje:</w:t>
      </w:r>
    </w:p>
    <w:p w14:paraId="25B7045C" w14:textId="77777777" w:rsidR="008D50BA" w:rsidRPr="00C9754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92F1469" w14:textId="77777777" w:rsidR="00F430D0" w:rsidRPr="00C97549" w:rsidRDefault="004073DE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DB44A0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F430D0" w:rsidRPr="00C97549">
        <w:rPr>
          <w:rFonts w:ascii="Open Sans" w:hAnsi="Open Sans" w:cs="Open Sans"/>
          <w:b/>
          <w:bCs/>
          <w:sz w:val="20"/>
          <w:szCs w:val="20"/>
        </w:rPr>
        <w:t>1</w:t>
      </w:r>
    </w:p>
    <w:p w14:paraId="1E2EFBEE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Przedmiot umowy i zasady realizacji</w:t>
      </w:r>
    </w:p>
    <w:p w14:paraId="0B838FA3" w14:textId="77777777" w:rsidR="008D50BA" w:rsidRPr="00C97549" w:rsidRDefault="00F430D0" w:rsidP="00CF2DA0">
      <w:pPr>
        <w:numPr>
          <w:ilvl w:val="0"/>
          <w:numId w:val="1"/>
        </w:numPr>
        <w:ind w:left="425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Przedmiotem niniejszej umowy jest dostawa</w:t>
      </w:r>
      <w:r w:rsidR="00613710">
        <w:rPr>
          <w:rFonts w:ascii="Open Sans" w:hAnsi="Open Sans" w:cs="Open Sans"/>
          <w:sz w:val="20"/>
          <w:szCs w:val="20"/>
        </w:rPr>
        <w:t xml:space="preserve"> </w:t>
      </w:r>
      <w:r w:rsidR="00613710" w:rsidRPr="00613710">
        <w:rPr>
          <w:rFonts w:ascii="Open Sans" w:hAnsi="Open Sans" w:cs="Open Sans"/>
          <w:color w:val="000000"/>
          <w:spacing w:val="-6"/>
          <w:w w:val="105"/>
          <w:sz w:val="20"/>
          <w:szCs w:val="20"/>
        </w:rPr>
        <w:t>i montaż nowych mebli biurowych</w:t>
      </w:r>
      <w:r w:rsidR="00613710" w:rsidRPr="00613710">
        <w:rPr>
          <w:rFonts w:ascii="Open Sans" w:hAnsi="Open Sans" w:cs="Open Sans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>dla Zamawiającego.</w:t>
      </w:r>
    </w:p>
    <w:p w14:paraId="512A2034" w14:textId="77777777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Przedmiot zamówienia będzie realizowany zgodnie z ofertą Wykonawcy. </w:t>
      </w:r>
    </w:p>
    <w:p w14:paraId="58224960" w14:textId="77777777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Oferta Wykonawcy stanowi załącznik nr </w:t>
      </w:r>
      <w:r w:rsidR="00B41E3C">
        <w:rPr>
          <w:rFonts w:ascii="Open Sans" w:hAnsi="Open Sans" w:cs="Open Sans"/>
          <w:sz w:val="20"/>
          <w:szCs w:val="20"/>
        </w:rPr>
        <w:t xml:space="preserve">2 </w:t>
      </w:r>
      <w:r w:rsidRPr="00C97549">
        <w:rPr>
          <w:rFonts w:ascii="Open Sans" w:hAnsi="Open Sans" w:cs="Open Sans"/>
          <w:sz w:val="20"/>
          <w:szCs w:val="20"/>
        </w:rPr>
        <w:t xml:space="preserve">do niniejszej umowy. </w:t>
      </w:r>
    </w:p>
    <w:p w14:paraId="3665C397" w14:textId="77777777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Dodatkowo zakres rzeczowy przedmiotu niniejszej umowy określają obowiązujące w postępowaniu zapisy specyfikacji warunków zamówienia (</w:t>
      </w:r>
      <w:r w:rsidR="00613710">
        <w:rPr>
          <w:rFonts w:ascii="Open Sans" w:hAnsi="Open Sans" w:cs="Open Sans"/>
          <w:sz w:val="20"/>
          <w:szCs w:val="20"/>
        </w:rPr>
        <w:t>OP</w:t>
      </w:r>
      <w:r w:rsidRPr="00C97549">
        <w:rPr>
          <w:rFonts w:ascii="Open Sans" w:hAnsi="Open Sans" w:cs="Open Sans"/>
          <w:sz w:val="20"/>
          <w:szCs w:val="20"/>
        </w:rPr>
        <w:t>Z).</w:t>
      </w:r>
    </w:p>
    <w:p w14:paraId="790D37EA" w14:textId="77777777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Dostawa</w:t>
      </w:r>
      <w:r w:rsidR="00613710">
        <w:rPr>
          <w:rFonts w:ascii="Open Sans" w:hAnsi="Open Sans" w:cs="Open Sans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>realizowane będą jednorazowo według wskazań przekazywanych Wykonawcy</w:t>
      </w:r>
      <w:r w:rsidR="00613710">
        <w:rPr>
          <w:rFonts w:ascii="Open Sans" w:hAnsi="Open Sans" w:cs="Open Sans"/>
          <w:sz w:val="20"/>
          <w:szCs w:val="20"/>
        </w:rPr>
        <w:br/>
      </w:r>
      <w:r w:rsidRPr="00C97549">
        <w:rPr>
          <w:rFonts w:ascii="Open Sans" w:hAnsi="Open Sans" w:cs="Open Sans"/>
          <w:sz w:val="20"/>
          <w:szCs w:val="20"/>
        </w:rPr>
        <w:t>przez Zamawiającego</w:t>
      </w:r>
      <w:r w:rsidRPr="00C97549">
        <w:rPr>
          <w:rFonts w:ascii="Open Sans" w:hAnsi="Open Sans" w:cs="Open Sans"/>
          <w:b/>
          <w:i/>
          <w:sz w:val="20"/>
          <w:szCs w:val="20"/>
        </w:rPr>
        <w:t>.</w:t>
      </w:r>
    </w:p>
    <w:p w14:paraId="0B2717D4" w14:textId="77777777" w:rsidR="008D50BA" w:rsidRPr="00C97549" w:rsidRDefault="0061371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="00F430D0" w:rsidRPr="00C97549">
        <w:rPr>
          <w:rFonts w:ascii="Open Sans" w:hAnsi="Open Sans" w:cs="Open Sans"/>
          <w:sz w:val="20"/>
          <w:szCs w:val="20"/>
        </w:rPr>
        <w:t xml:space="preserve">ostawa obejmuje </w:t>
      </w:r>
      <w:r w:rsidR="008D50BA" w:rsidRPr="00C97549">
        <w:rPr>
          <w:rFonts w:ascii="Open Sans" w:hAnsi="Open Sans" w:cs="Open Sans"/>
          <w:sz w:val="20"/>
          <w:szCs w:val="20"/>
        </w:rPr>
        <w:t>dostarczenie przedmiotu umowy</w:t>
      </w:r>
      <w:r w:rsidR="00F430D0" w:rsidRPr="00C97549">
        <w:rPr>
          <w:rFonts w:ascii="Open Sans" w:hAnsi="Open Sans" w:cs="Open Sans"/>
          <w:sz w:val="20"/>
          <w:szCs w:val="20"/>
        </w:rPr>
        <w:t xml:space="preserve"> do wskazanych p</w:t>
      </w:r>
      <w:r w:rsidR="008D50BA" w:rsidRPr="00C97549">
        <w:rPr>
          <w:rFonts w:ascii="Open Sans" w:hAnsi="Open Sans" w:cs="Open Sans"/>
          <w:sz w:val="20"/>
          <w:szCs w:val="20"/>
        </w:rPr>
        <w:t>rzez Zamawiającego miejsca w jego siedzibie</w:t>
      </w:r>
      <w:r w:rsidR="00F430D0" w:rsidRPr="00C97549">
        <w:rPr>
          <w:rFonts w:ascii="Open Sans" w:hAnsi="Open Sans" w:cs="Open Sans"/>
          <w:sz w:val="20"/>
          <w:szCs w:val="20"/>
        </w:rPr>
        <w:t>.</w:t>
      </w:r>
    </w:p>
    <w:p w14:paraId="75C9D164" w14:textId="77777777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Dostawa będzie realizowana w godzinach od </w:t>
      </w:r>
      <w:r w:rsidR="00613710">
        <w:rPr>
          <w:rFonts w:ascii="Open Sans" w:hAnsi="Open Sans" w:cs="Open Sans"/>
          <w:sz w:val="20"/>
          <w:szCs w:val="20"/>
        </w:rPr>
        <w:t>7:00</w:t>
      </w:r>
      <w:r w:rsidRPr="00C97549">
        <w:rPr>
          <w:rFonts w:ascii="Open Sans" w:hAnsi="Open Sans" w:cs="Open Sans"/>
          <w:sz w:val="20"/>
          <w:szCs w:val="20"/>
        </w:rPr>
        <w:t xml:space="preserve"> do </w:t>
      </w:r>
      <w:r w:rsidR="00613710">
        <w:rPr>
          <w:rFonts w:ascii="Open Sans" w:hAnsi="Open Sans" w:cs="Open Sans"/>
          <w:sz w:val="20"/>
          <w:szCs w:val="20"/>
        </w:rPr>
        <w:t>14:30</w:t>
      </w:r>
      <w:r w:rsidR="005317BE" w:rsidRPr="00C97549">
        <w:rPr>
          <w:rFonts w:ascii="Open Sans" w:hAnsi="Open Sans" w:cs="Open Sans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>w dniach pracy Zamawiającego</w:t>
      </w:r>
      <w:r w:rsidR="00613710">
        <w:rPr>
          <w:rFonts w:ascii="Open Sans" w:hAnsi="Open Sans" w:cs="Open Sans"/>
          <w:sz w:val="20"/>
          <w:szCs w:val="20"/>
        </w:rPr>
        <w:t>,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  <w:r w:rsidR="00613710">
        <w:rPr>
          <w:rFonts w:ascii="Open Sans" w:hAnsi="Open Sans" w:cs="Open Sans"/>
          <w:sz w:val="20"/>
          <w:szCs w:val="20"/>
        </w:rPr>
        <w:br/>
      </w:r>
      <w:r w:rsidRPr="00C97549">
        <w:rPr>
          <w:rFonts w:ascii="Open Sans" w:hAnsi="Open Sans" w:cs="Open Sans"/>
          <w:sz w:val="20"/>
          <w:szCs w:val="20"/>
        </w:rPr>
        <w:t>czyli od poniedziałku do piątku.</w:t>
      </w:r>
    </w:p>
    <w:p w14:paraId="5A72DE11" w14:textId="77777777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Dostawa zostanie potwierdzona podpisanym protokołem odbioru po weryfikacji </w:t>
      </w:r>
      <w:r w:rsidR="009F6648">
        <w:rPr>
          <w:rFonts w:ascii="Open Sans" w:hAnsi="Open Sans" w:cs="Open Sans"/>
          <w:sz w:val="20"/>
          <w:szCs w:val="20"/>
        </w:rPr>
        <w:br/>
      </w:r>
      <w:r w:rsidRPr="00C97549">
        <w:rPr>
          <w:rFonts w:ascii="Open Sans" w:hAnsi="Open Sans" w:cs="Open Sans"/>
          <w:sz w:val="20"/>
          <w:szCs w:val="20"/>
        </w:rPr>
        <w:t>przez przedstawiciela Zamawiającego.</w:t>
      </w:r>
    </w:p>
    <w:p w14:paraId="03BE0C05" w14:textId="77777777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Dostawa realizowana będzie na koszt i ryzyko Wykonawcy.</w:t>
      </w:r>
    </w:p>
    <w:p w14:paraId="2CDFC720" w14:textId="77777777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Do czasu odbioru zamówienia przez Zamawiającego, ryzyko wszelkich niebezpieczeństw związanych z</w:t>
      </w:r>
      <w:r w:rsidR="0032751F" w:rsidRPr="00C97549">
        <w:rPr>
          <w:rFonts w:ascii="Open Sans" w:hAnsi="Open Sans" w:cs="Open Sans"/>
          <w:sz w:val="20"/>
          <w:szCs w:val="20"/>
        </w:rPr>
        <w:t> </w:t>
      </w:r>
      <w:r w:rsidRPr="00C97549">
        <w:rPr>
          <w:rFonts w:ascii="Open Sans" w:hAnsi="Open Sans" w:cs="Open Sans"/>
          <w:sz w:val="20"/>
          <w:szCs w:val="20"/>
        </w:rPr>
        <w:t>ewentualnym uszkodzeniem lub utratą przedmiotu zamówienia ponosi Wykonawc</w:t>
      </w:r>
      <w:r w:rsidR="008D50BA" w:rsidRPr="00C97549">
        <w:rPr>
          <w:rFonts w:ascii="Open Sans" w:hAnsi="Open Sans" w:cs="Open Sans"/>
          <w:sz w:val="20"/>
          <w:szCs w:val="20"/>
        </w:rPr>
        <w:t>y</w:t>
      </w:r>
      <w:r w:rsidRPr="00C97549">
        <w:rPr>
          <w:rFonts w:ascii="Open Sans" w:hAnsi="Open Sans" w:cs="Open Sans"/>
          <w:sz w:val="20"/>
          <w:szCs w:val="20"/>
        </w:rPr>
        <w:t xml:space="preserve">. </w:t>
      </w:r>
    </w:p>
    <w:p w14:paraId="1FE6F004" w14:textId="77777777" w:rsidR="00D4359C" w:rsidRPr="00C97549" w:rsidRDefault="00D4359C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Zamawiający  dopuszcza  możliwość  zrezygnowania  z</w:t>
      </w:r>
      <w:r w:rsidR="00B41E3C">
        <w:rPr>
          <w:rFonts w:ascii="Open Sans" w:hAnsi="Open Sans" w:cs="Open Sans"/>
          <w:sz w:val="20"/>
          <w:szCs w:val="20"/>
        </w:rPr>
        <w:t xml:space="preserve"> 40</w:t>
      </w:r>
      <w:r w:rsidRPr="00C97549">
        <w:rPr>
          <w:rFonts w:ascii="Open Sans" w:hAnsi="Open Sans" w:cs="Open Sans"/>
          <w:sz w:val="20"/>
          <w:szCs w:val="20"/>
        </w:rPr>
        <w:t xml:space="preserve"> %  dostaw </w:t>
      </w:r>
      <w:r w:rsidR="00B41E3C">
        <w:rPr>
          <w:rFonts w:ascii="Open Sans" w:hAnsi="Open Sans" w:cs="Open Sans"/>
          <w:sz w:val="20"/>
          <w:szCs w:val="20"/>
        </w:rPr>
        <w:t>aso</w:t>
      </w:r>
      <w:r w:rsidRPr="00C97549">
        <w:rPr>
          <w:rFonts w:ascii="Open Sans" w:hAnsi="Open Sans" w:cs="Open Sans"/>
          <w:sz w:val="20"/>
          <w:szCs w:val="20"/>
        </w:rPr>
        <w:t>rtymentu</w:t>
      </w:r>
      <w:r w:rsidR="00B41E3C">
        <w:rPr>
          <w:rFonts w:ascii="Open Sans" w:hAnsi="Open Sans" w:cs="Open Sans"/>
          <w:sz w:val="20"/>
          <w:szCs w:val="20"/>
        </w:rPr>
        <w:t>,</w:t>
      </w:r>
      <w:r w:rsidR="00B41E3C">
        <w:rPr>
          <w:rFonts w:ascii="Open Sans" w:hAnsi="Open Sans" w:cs="Open Sans"/>
          <w:sz w:val="20"/>
          <w:szCs w:val="20"/>
        </w:rPr>
        <w:br/>
      </w:r>
      <w:r w:rsidR="00855043" w:rsidRPr="00C97549">
        <w:rPr>
          <w:rFonts w:ascii="Open Sans" w:hAnsi="Open Sans" w:cs="Open Sans"/>
          <w:sz w:val="20"/>
          <w:szCs w:val="20"/>
        </w:rPr>
        <w:t xml:space="preserve">przy czym minimalna </w:t>
      </w:r>
      <w:r w:rsidR="00B41E3C">
        <w:rPr>
          <w:rFonts w:ascii="Open Sans" w:hAnsi="Open Sans" w:cs="Open Sans"/>
          <w:sz w:val="20"/>
          <w:szCs w:val="20"/>
        </w:rPr>
        <w:t>wielkość to 60 %.</w:t>
      </w:r>
    </w:p>
    <w:p w14:paraId="799297AD" w14:textId="77777777" w:rsidR="008D50BA" w:rsidRPr="009F6648" w:rsidRDefault="00F430D0" w:rsidP="009F6648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Zamawiający i Wykonawca wybrany w postępowaniu o udzielenie zamówienia obowiązani </w:t>
      </w:r>
      <w:r w:rsidR="009F6648">
        <w:rPr>
          <w:rFonts w:ascii="Open Sans" w:hAnsi="Open Sans" w:cs="Open Sans"/>
          <w:sz w:val="20"/>
          <w:szCs w:val="20"/>
        </w:rPr>
        <w:br/>
      </w:r>
      <w:r w:rsidRPr="00C97549">
        <w:rPr>
          <w:rFonts w:ascii="Open Sans" w:hAnsi="Open Sans" w:cs="Open Sans"/>
          <w:sz w:val="20"/>
          <w:szCs w:val="20"/>
        </w:rPr>
        <w:t xml:space="preserve">są współdziałać przy wykonaniu umowy w sprawie zamówienia publicznego w celu należytej </w:t>
      </w:r>
      <w:r w:rsidRPr="00C97549">
        <w:rPr>
          <w:rFonts w:ascii="Open Sans" w:hAnsi="Open Sans" w:cs="Open Sans"/>
          <w:sz w:val="20"/>
          <w:szCs w:val="20"/>
        </w:rPr>
        <w:lastRenderedPageBreak/>
        <w:t xml:space="preserve">realizacji zamówienia. </w:t>
      </w:r>
    </w:p>
    <w:p w14:paraId="07D1B9F8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Pr="00C97549">
        <w:rPr>
          <w:rFonts w:ascii="Open Sans" w:hAnsi="Open Sans" w:cs="Open Sans"/>
          <w:b/>
          <w:bCs/>
          <w:sz w:val="20"/>
          <w:szCs w:val="20"/>
        </w:rPr>
        <w:t>2</w:t>
      </w:r>
    </w:p>
    <w:p w14:paraId="13D804C9" w14:textId="77777777" w:rsidR="00E844DF" w:rsidRPr="00C97549" w:rsidRDefault="00E844DF" w:rsidP="00A32DE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sz w:val="20"/>
          <w:szCs w:val="20"/>
          <w:lang w:eastAsia="ar-SA" w:bidi="ar-SA"/>
        </w:rPr>
        <w:t>O</w:t>
      </w:r>
      <w:r w:rsidR="006F73D9" w:rsidRPr="00C97549">
        <w:rPr>
          <w:rFonts w:ascii="Open Sans" w:hAnsi="Open Sans" w:cs="Open Sans"/>
          <w:b/>
          <w:sz w:val="20"/>
          <w:szCs w:val="20"/>
          <w:lang w:eastAsia="ar-SA" w:bidi="ar-SA"/>
        </w:rPr>
        <w:t xml:space="preserve">świadczenia i zobowiązania Wykonawcy </w:t>
      </w:r>
    </w:p>
    <w:p w14:paraId="613C5481" w14:textId="77777777" w:rsidR="006F73D9" w:rsidRPr="00C97549" w:rsidRDefault="006F73D9" w:rsidP="00CF2DA0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Wykonawca oświadcza, że: </w:t>
      </w:r>
    </w:p>
    <w:p w14:paraId="6282CF9F" w14:textId="77777777" w:rsidR="006F73D9" w:rsidRPr="00C97549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dysponuje specjalistyczną wiedzą, doświadczeniem, środkami finansowymi i technicznymi </w:t>
      </w:r>
      <w:r w:rsidR="009F6648">
        <w:rPr>
          <w:rFonts w:ascii="Open Sans" w:hAnsi="Open Sans" w:cs="Open Sans"/>
          <w:sz w:val="20"/>
          <w:szCs w:val="20"/>
          <w:lang w:eastAsia="pl-PL"/>
        </w:rPr>
        <w:br/>
      </w:r>
      <w:r w:rsidRPr="00C97549">
        <w:rPr>
          <w:rFonts w:ascii="Open Sans" w:hAnsi="Open Sans" w:cs="Open Sans"/>
          <w:sz w:val="20"/>
          <w:szCs w:val="20"/>
          <w:lang w:eastAsia="pl-PL"/>
        </w:rPr>
        <w:t>oraz potencjałem niezbędnym do wykonania dostaw w okresie realizacji całości przedmiotu umowy oraz wszystkich obowiązków wynikających z niniejszej umowy szczegółowo określonych w OPZ oraz oświadcza, że znany jest mu cel umowy, zakres rzeczowy, a ponadto zapoznał</w:t>
      </w:r>
      <w:r w:rsidR="009F6648">
        <w:rPr>
          <w:rFonts w:ascii="Open Sans" w:hAnsi="Open Sans" w:cs="Open Sans"/>
          <w:sz w:val="20"/>
          <w:szCs w:val="20"/>
          <w:lang w:eastAsia="pl-PL"/>
        </w:rPr>
        <w:br/>
      </w:r>
      <w:r w:rsidRPr="00C97549">
        <w:rPr>
          <w:rFonts w:ascii="Open Sans" w:hAnsi="Open Sans" w:cs="Open Sans"/>
          <w:sz w:val="20"/>
          <w:szCs w:val="20"/>
          <w:lang w:eastAsia="pl-PL"/>
        </w:rPr>
        <w:t>się ze wszelkimi uwarunkowaniami formalno-prawnymi związanymi z realizacją umowy,</w:t>
      </w:r>
    </w:p>
    <w:p w14:paraId="4F640324" w14:textId="77777777" w:rsidR="006F73D9" w:rsidRPr="00C97549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>posiada uprawnienia umożliwiające wykonanie umowy,</w:t>
      </w:r>
    </w:p>
    <w:p w14:paraId="4AD969FF" w14:textId="77777777" w:rsidR="006F73D9" w:rsidRPr="00C97549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>przy realizacji umowy zachowa najwyższą staranność wynikającą z zawodowego charakteru wykonywanych usług,</w:t>
      </w:r>
    </w:p>
    <w:p w14:paraId="11C44763" w14:textId="77777777" w:rsidR="006F73D9" w:rsidRPr="00C97549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przed zawarciem umowy uwzględnił wszelkie okoliczności mogące mieć wpływ na wykonanie przedmiotu umowy, w tym na ustalenie wysokości wynagrodzenia, o którym mowa w § </w:t>
      </w:r>
      <w:r w:rsidR="007A0A38" w:rsidRPr="00C97549">
        <w:rPr>
          <w:rFonts w:ascii="Open Sans" w:hAnsi="Open Sans" w:cs="Open Sans"/>
          <w:sz w:val="20"/>
          <w:szCs w:val="20"/>
          <w:lang w:eastAsia="pl-PL"/>
        </w:rPr>
        <w:t>6</w:t>
      </w: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 ust. 1 umowy. </w:t>
      </w:r>
    </w:p>
    <w:p w14:paraId="31F35C16" w14:textId="77777777" w:rsidR="00F20324" w:rsidRPr="00C97549" w:rsidRDefault="00E844DF" w:rsidP="00CF2DA0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Wykonawca zobowiązuje się</w:t>
      </w:r>
      <w:r w:rsidR="00F20324" w:rsidRPr="00C97549">
        <w:rPr>
          <w:rFonts w:ascii="Open Sans" w:hAnsi="Open Sans" w:cs="Open Sans"/>
          <w:sz w:val="20"/>
          <w:szCs w:val="20"/>
          <w:lang w:eastAsia="ar-SA" w:bidi="ar-SA"/>
        </w:rPr>
        <w:t>:</w:t>
      </w:r>
    </w:p>
    <w:p w14:paraId="60207788" w14:textId="77777777" w:rsidR="006F73D9" w:rsidRPr="00C97549" w:rsidRDefault="00E844DF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dostarczyć nowy fabrycznie przedmiot umowy bez wad i usterek wraz z dokumentami gwarancyjnymi oraz dokumentami umożliwiającymi Zamawiającemu korzystani</w:t>
      </w:r>
      <w:r w:rsidR="00D70809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e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z przedmiotu umowy, w tym w szczególności dowodem rejestracyjnym, o ile takie są wymagane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>,</w:t>
      </w:r>
    </w:p>
    <w:p w14:paraId="58967771" w14:textId="77777777" w:rsidR="006F73D9" w:rsidRPr="00C97549" w:rsidRDefault="00F20324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wymienić na własny koszt i ryzyko w</w:t>
      </w:r>
      <w:r w:rsidR="006F73D9" w:rsidRPr="00C97549">
        <w:rPr>
          <w:rFonts w:ascii="Open Sans" w:hAnsi="Open Sans" w:cs="Open Sans"/>
          <w:sz w:val="20"/>
          <w:szCs w:val="20"/>
          <w:lang w:eastAsia="ar-SA" w:bidi="ar-SA"/>
        </w:rPr>
        <w:t>adliwej jakości przedmiot umowy, a następnie w terminie określonym przez Zamawiającego dostarczyć nowy, wolny od wad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>,</w:t>
      </w:r>
    </w:p>
    <w:p w14:paraId="1F711E7E" w14:textId="258CA2BC" w:rsidR="00F20324" w:rsidRPr="00C97549" w:rsidRDefault="00F20324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niezwłocznie informować Zamawiającego o wszelkich okolicznościach mogących mieć wpływ </w:t>
      </w:r>
      <w:r w:rsidR="00DD3B49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na terminową realizację przedmiotu umowy, skutkujących ryzykiem </w:t>
      </w:r>
      <w:r w:rsidR="006459D1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niedotrzymania </w:t>
      </w:r>
      <w:r w:rsidR="009F6648">
        <w:rPr>
          <w:rFonts w:ascii="Open Sans" w:hAnsi="Open Sans" w:cs="Open Sans"/>
          <w:sz w:val="20"/>
          <w:szCs w:val="20"/>
          <w:lang w:eastAsia="ar-SA" w:bidi="ar-SA"/>
        </w:rPr>
        <w:br/>
      </w:r>
      <w:r w:rsidR="006459D1" w:rsidRPr="00C97549">
        <w:rPr>
          <w:rFonts w:ascii="Open Sans" w:hAnsi="Open Sans" w:cs="Open Sans"/>
          <w:sz w:val="20"/>
          <w:szCs w:val="20"/>
          <w:lang w:eastAsia="ar-SA" w:bidi="ar-SA"/>
        </w:rPr>
        <w:t>przez niego terminów objętych umową,</w:t>
      </w:r>
    </w:p>
    <w:p w14:paraId="51AB8597" w14:textId="77777777" w:rsidR="006459D1" w:rsidRPr="00C97549" w:rsidRDefault="006459D1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naprawić szkody wynikające z niewykonania lub nienależytego wykonani umowy.</w:t>
      </w:r>
    </w:p>
    <w:p w14:paraId="3C30C613" w14:textId="77777777" w:rsidR="00E844DF" w:rsidRPr="00C97549" w:rsidRDefault="00E844DF" w:rsidP="009F6648">
      <w:pPr>
        <w:widowControl/>
        <w:numPr>
          <w:ilvl w:val="0"/>
          <w:numId w:val="22"/>
        </w:numPr>
        <w:ind w:left="567" w:hanging="56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Z chwilą wymiany przedmiotu umowy, 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o której mowa w ust. 1 pkt 2 umowy,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przez co rozumie </w:t>
      </w:r>
      <w:r w:rsidR="009F6648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się dostawę do siedziby Zamawiającego fabrycznie nowego przedmiotu umowy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>,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okres gwarancji </w:t>
      </w:r>
      <w:r w:rsidR="009F6648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na dostarczony przedmiot  biegnie  od nowa.</w:t>
      </w:r>
    </w:p>
    <w:p w14:paraId="362BA709" w14:textId="77777777" w:rsidR="00E12FB6" w:rsidRDefault="00E12FB6" w:rsidP="00E12FB6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</w:p>
    <w:p w14:paraId="43B3DFD5" w14:textId="77777777" w:rsidR="00E844DF" w:rsidRPr="00C97549" w:rsidRDefault="00E844DF" w:rsidP="00E12FB6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sz w:val="20"/>
          <w:szCs w:val="20"/>
          <w:lang w:eastAsia="ar-SA" w:bidi="ar-SA"/>
        </w:rPr>
        <w:t>§ 3</w:t>
      </w:r>
    </w:p>
    <w:p w14:paraId="669EC6DE" w14:textId="77777777" w:rsidR="00E844DF" w:rsidRPr="00C97549" w:rsidRDefault="006F73D9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sz w:val="20"/>
          <w:szCs w:val="20"/>
          <w:lang w:eastAsia="ar-SA" w:bidi="ar-SA"/>
        </w:rPr>
        <w:t xml:space="preserve">Zobowiązania Zamawiającego </w:t>
      </w:r>
    </w:p>
    <w:p w14:paraId="74402057" w14:textId="77777777" w:rsidR="006F73D9" w:rsidRPr="00C97549" w:rsidRDefault="006F73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>Zamawiający udostępni Wykonawcy wszelkie znajdujące się w jego posiadaniu informacje</w:t>
      </w:r>
      <w:r w:rsidR="009F6648">
        <w:rPr>
          <w:rFonts w:ascii="Open Sans" w:hAnsi="Open Sans" w:cs="Open Sans"/>
          <w:sz w:val="20"/>
          <w:szCs w:val="20"/>
          <w:lang w:eastAsia="pl-PL"/>
        </w:rPr>
        <w:br/>
      </w: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lub dokumenty, jakie mogą być niezbędne dla wykonania niniejszej </w:t>
      </w:r>
      <w:r w:rsidR="00B401FD">
        <w:rPr>
          <w:rFonts w:ascii="Open Sans" w:hAnsi="Open Sans" w:cs="Open Sans"/>
          <w:sz w:val="20"/>
          <w:szCs w:val="20"/>
          <w:lang w:eastAsia="pl-PL"/>
        </w:rPr>
        <w:t>u</w:t>
      </w:r>
      <w:r w:rsidRPr="00C97549">
        <w:rPr>
          <w:rFonts w:ascii="Open Sans" w:hAnsi="Open Sans" w:cs="Open Sans"/>
          <w:sz w:val="20"/>
          <w:szCs w:val="20"/>
          <w:lang w:eastAsia="pl-PL"/>
        </w:rPr>
        <w:t>mowy.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</w:p>
    <w:p w14:paraId="5B25A6CF" w14:textId="77777777" w:rsidR="000F7FD9" w:rsidRPr="00C97549" w:rsidRDefault="000F7F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Zamawiający zobowiązany jest do korzystania z przedmiotu umowy zgodnie z jego przeznaczeniem.</w:t>
      </w:r>
    </w:p>
    <w:p w14:paraId="4E7D411E" w14:textId="77777777" w:rsidR="006F73D9" w:rsidRPr="00C97549" w:rsidRDefault="006F73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Odbioru przedmiotu umowy dokona upoważniony pracownik Zamawiającego</w:t>
      </w:r>
      <w:r w:rsidR="00D70809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czego potwierdzeniem będzie spisany na tę okoliczność protokół zdawczo-odbiorczy.</w:t>
      </w:r>
    </w:p>
    <w:p w14:paraId="363807A5" w14:textId="77777777" w:rsidR="006F73D9" w:rsidRPr="009F6648" w:rsidRDefault="000F7FD9" w:rsidP="009F6648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Zamawiający zobowiązany jest do sprawdzenia dostarczonego przedmiotu umowy i powiadomienia Wykonawcy o wykrytych wadach. Sprawdzenie jakości przedmiotu umowy przez Zamawiającego</w:t>
      </w:r>
      <w:r w:rsidR="009F6648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nie ma wpływu na odpowiedzialność Wykonawcy z tytułu ujawnionych w późniejszym okresie wad ukrytych w</w:t>
      </w:r>
      <w:r w:rsidR="0032751F" w:rsidRPr="00C97549">
        <w:rPr>
          <w:rFonts w:ascii="Open Sans" w:hAnsi="Open Sans" w:cs="Open Sans"/>
          <w:sz w:val="20"/>
          <w:szCs w:val="20"/>
          <w:lang w:eastAsia="ar-SA" w:bidi="ar-SA"/>
        </w:rPr>
        <w:t> 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dostarczonym przedmiocie umowy, o czym Zamawiający powiadomi Wykonawcę </w:t>
      </w:r>
      <w:r w:rsidR="009F6648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na piśmie.</w:t>
      </w:r>
    </w:p>
    <w:p w14:paraId="1E8A266D" w14:textId="77777777" w:rsidR="00E844DF" w:rsidRPr="00C97549" w:rsidRDefault="00E844DF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 4</w:t>
      </w:r>
    </w:p>
    <w:p w14:paraId="34F0E323" w14:textId="77777777" w:rsidR="00F430D0" w:rsidRPr="00C97549" w:rsidRDefault="00C45E38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Termin wykonania umowy</w:t>
      </w:r>
    </w:p>
    <w:p w14:paraId="184690C1" w14:textId="77777777" w:rsidR="002F656B" w:rsidRPr="00C97549" w:rsidRDefault="00B346B3" w:rsidP="00A32DE9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1" w:name="_Hlk162958415"/>
      <w:r w:rsidRPr="00C97549">
        <w:rPr>
          <w:rFonts w:ascii="Open Sans" w:hAnsi="Open Sans" w:cs="Open Sans"/>
          <w:sz w:val="20"/>
          <w:szCs w:val="20"/>
        </w:rPr>
        <w:t>Wykonawca dostarczy</w:t>
      </w:r>
      <w:r w:rsidR="009F6648">
        <w:rPr>
          <w:rFonts w:ascii="Open Sans" w:hAnsi="Open Sans" w:cs="Open Sans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>Zamawiającemu przedmiot umowy w terminie</w:t>
      </w:r>
      <w:bookmarkEnd w:id="1"/>
      <w:r w:rsidR="009F6648">
        <w:rPr>
          <w:rFonts w:ascii="Open Sans" w:hAnsi="Open Sans" w:cs="Open Sans"/>
          <w:sz w:val="20"/>
          <w:szCs w:val="20"/>
        </w:rPr>
        <w:t xml:space="preserve"> do 31.12.2024 r.</w:t>
      </w:r>
    </w:p>
    <w:p w14:paraId="662C0A30" w14:textId="77777777" w:rsidR="00E12FB6" w:rsidRDefault="00E12FB6" w:rsidP="00E12FB6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</w:p>
    <w:p w14:paraId="428FB79E" w14:textId="77777777" w:rsidR="00F430D0" w:rsidRPr="00E12FB6" w:rsidRDefault="00F430D0" w:rsidP="00E12FB6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C97549">
        <w:rPr>
          <w:rFonts w:ascii="Open Sans" w:hAnsi="Open Sans" w:cs="Open Sans"/>
          <w:b/>
          <w:bCs/>
          <w:sz w:val="20"/>
          <w:szCs w:val="20"/>
        </w:rPr>
        <w:t>5</w:t>
      </w:r>
    </w:p>
    <w:p w14:paraId="1E83FC9F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Osoby upoważnione do realizacji umowy</w:t>
      </w:r>
    </w:p>
    <w:p w14:paraId="487F1988" w14:textId="77777777" w:rsidR="008F4340" w:rsidRPr="00C97549" w:rsidRDefault="008F4340" w:rsidP="008F4340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 sprawach związanych z realizacją niniejszej umowy, z wyłączeniem obowiązku, o którym mowa</w:t>
      </w:r>
      <w:r w:rsidR="009F6648">
        <w:rPr>
          <w:rFonts w:ascii="Open Sans" w:hAnsi="Open Sans" w:cs="Open Sans"/>
          <w:sz w:val="20"/>
          <w:szCs w:val="20"/>
        </w:rPr>
        <w:br/>
      </w:r>
      <w:r w:rsidRPr="00C97549">
        <w:rPr>
          <w:rFonts w:ascii="Open Sans" w:hAnsi="Open Sans" w:cs="Open Sans"/>
          <w:sz w:val="20"/>
          <w:szCs w:val="20"/>
        </w:rPr>
        <w:t>w</w:t>
      </w:r>
      <w:r w:rsidRPr="00C97549">
        <w:t> </w:t>
      </w:r>
      <w:r w:rsidRPr="00C97549">
        <w:rPr>
          <w:rFonts w:ascii="Open Sans" w:hAnsi="Open Sans" w:cs="Open Sans"/>
          <w:sz w:val="20"/>
          <w:szCs w:val="20"/>
        </w:rPr>
        <w:t>§ 7 ust. 3 umowy:</w:t>
      </w:r>
    </w:p>
    <w:p w14:paraId="4F0351F8" w14:textId="77777777" w:rsidR="008F4340" w:rsidRPr="00C97549" w:rsidRDefault="008F4340" w:rsidP="008F4340">
      <w:pPr>
        <w:numPr>
          <w:ilvl w:val="0"/>
          <w:numId w:val="2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Zamawiającego reprezentować będzie: </w:t>
      </w:r>
    </w:p>
    <w:p w14:paraId="4D6C6F95" w14:textId="77777777" w:rsidR="008F4340" w:rsidRPr="00C97549" w:rsidRDefault="008F4340" w:rsidP="008F4340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-</w:t>
      </w:r>
      <w:r w:rsidRPr="00C97549">
        <w:rPr>
          <w:rFonts w:ascii="Open Sans" w:hAnsi="Open Sans" w:cs="Open Sans"/>
          <w:sz w:val="20"/>
          <w:szCs w:val="20"/>
        </w:rPr>
        <w:tab/>
      </w:r>
      <w:r w:rsidR="009F6648">
        <w:rPr>
          <w:rFonts w:ascii="Open Sans" w:hAnsi="Open Sans" w:cs="Open Sans"/>
          <w:sz w:val="20"/>
          <w:szCs w:val="20"/>
        </w:rPr>
        <w:t>Natalia Góra</w:t>
      </w:r>
    </w:p>
    <w:p w14:paraId="540194D3" w14:textId="77777777" w:rsidR="008F4340" w:rsidRPr="00C97549" w:rsidRDefault="008F4340" w:rsidP="008F4340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lastRenderedPageBreak/>
        <w:t>telefon do kontaktu:</w:t>
      </w:r>
      <w:r w:rsidR="009F6648">
        <w:rPr>
          <w:rFonts w:ascii="Open Sans" w:hAnsi="Open Sans" w:cs="Open Sans"/>
          <w:sz w:val="20"/>
          <w:szCs w:val="20"/>
        </w:rPr>
        <w:t xml:space="preserve"> 94 348 44 37</w:t>
      </w:r>
    </w:p>
    <w:p w14:paraId="5BB7397E" w14:textId="77777777" w:rsidR="008F4340" w:rsidRPr="00C97549" w:rsidRDefault="008F4340" w:rsidP="008F4340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e-mail:</w:t>
      </w:r>
      <w:r w:rsidR="009F6648">
        <w:rPr>
          <w:rFonts w:ascii="Open Sans" w:hAnsi="Open Sans" w:cs="Open Sans"/>
          <w:sz w:val="20"/>
          <w:szCs w:val="20"/>
        </w:rPr>
        <w:t xml:space="preserve"> </w:t>
      </w:r>
      <w:hyperlink r:id="rId7" w:history="1">
        <w:r w:rsidR="009F6648" w:rsidRPr="00C40551">
          <w:rPr>
            <w:rStyle w:val="Hipercze"/>
            <w:rFonts w:ascii="Open Sans" w:hAnsi="Open Sans" w:cs="Open Sans"/>
            <w:sz w:val="20"/>
            <w:szCs w:val="20"/>
          </w:rPr>
          <w:t>natalia.gora@pgkkoszalin.pl</w:t>
        </w:r>
      </w:hyperlink>
      <w:r w:rsidR="009F6648">
        <w:rPr>
          <w:rFonts w:ascii="Open Sans" w:hAnsi="Open Sans" w:cs="Open Sans"/>
          <w:sz w:val="20"/>
          <w:szCs w:val="20"/>
        </w:rPr>
        <w:t xml:space="preserve"> </w:t>
      </w:r>
    </w:p>
    <w:p w14:paraId="1F25849F" w14:textId="77777777" w:rsidR="008F4340" w:rsidRPr="00C97549" w:rsidRDefault="008F4340" w:rsidP="008F4340">
      <w:pPr>
        <w:numPr>
          <w:ilvl w:val="0"/>
          <w:numId w:val="2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Wykonawcę reprezentować będzie:</w:t>
      </w:r>
    </w:p>
    <w:p w14:paraId="7D5D862C" w14:textId="77777777" w:rsidR="008F4340" w:rsidRPr="00C97549" w:rsidRDefault="008F4340" w:rsidP="008F4340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-</w:t>
      </w:r>
      <w:r w:rsidRPr="00C97549">
        <w:rPr>
          <w:rFonts w:ascii="Open Sans" w:hAnsi="Open Sans" w:cs="Open Sans"/>
          <w:sz w:val="20"/>
          <w:szCs w:val="20"/>
        </w:rPr>
        <w:tab/>
        <w:t>............................................................. (dane osoby)</w:t>
      </w:r>
    </w:p>
    <w:p w14:paraId="07F151F4" w14:textId="77777777" w:rsidR="008F4340" w:rsidRPr="00C97549" w:rsidRDefault="008F4340" w:rsidP="008F4340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telefon do kontaktu: .......................................................</w:t>
      </w:r>
    </w:p>
    <w:p w14:paraId="4FE1BCCE" w14:textId="77777777" w:rsidR="00F430D0" w:rsidRPr="00C97549" w:rsidRDefault="008F4340" w:rsidP="008F4340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e-mail: ............................................................................</w:t>
      </w:r>
    </w:p>
    <w:p w14:paraId="22150966" w14:textId="77777777" w:rsidR="008D50BA" w:rsidRPr="00C9754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C164A60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C97549">
        <w:rPr>
          <w:rFonts w:ascii="Open Sans" w:hAnsi="Open Sans" w:cs="Open Sans"/>
          <w:b/>
          <w:bCs/>
          <w:sz w:val="20"/>
          <w:szCs w:val="20"/>
        </w:rPr>
        <w:t>6</w:t>
      </w:r>
    </w:p>
    <w:p w14:paraId="1E3000D2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Wartość umowy</w:t>
      </w:r>
    </w:p>
    <w:p w14:paraId="329C37C1" w14:textId="77777777" w:rsidR="00273249" w:rsidRPr="00C97549" w:rsidRDefault="00F430D0" w:rsidP="00CF2DA0">
      <w:pPr>
        <w:numPr>
          <w:ilvl w:val="0"/>
          <w:numId w:val="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Wartość umowy zostaje określona na ..........................</w:t>
      </w:r>
      <w:r w:rsidR="00BA4DE2" w:rsidRPr="00C97549">
        <w:rPr>
          <w:rFonts w:ascii="Open Sans" w:hAnsi="Open Sans" w:cs="Open Sans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>(..............................</w:t>
      </w:r>
      <w:r w:rsidR="00BA4DE2" w:rsidRPr="00C97549">
        <w:rPr>
          <w:rFonts w:ascii="Open Sans" w:hAnsi="Open Sans" w:cs="Open Sans"/>
          <w:sz w:val="20"/>
          <w:szCs w:val="20"/>
        </w:rPr>
        <w:t xml:space="preserve">) </w:t>
      </w:r>
      <w:r w:rsidR="00817138" w:rsidRPr="00C97549">
        <w:rPr>
          <w:rFonts w:ascii="Open Sans" w:hAnsi="Open Sans" w:cs="Open Sans"/>
          <w:sz w:val="20"/>
          <w:szCs w:val="20"/>
        </w:rPr>
        <w:t xml:space="preserve">złotych </w:t>
      </w:r>
      <w:r w:rsidR="00BA4DE2" w:rsidRPr="00C97549">
        <w:rPr>
          <w:rFonts w:ascii="Open Sans" w:hAnsi="Open Sans" w:cs="Open Sans"/>
          <w:sz w:val="20"/>
          <w:szCs w:val="20"/>
        </w:rPr>
        <w:t>brutto,</w:t>
      </w:r>
      <w:r w:rsidR="009F6648">
        <w:rPr>
          <w:rFonts w:ascii="Open Sans" w:hAnsi="Open Sans" w:cs="Open Sans"/>
          <w:sz w:val="20"/>
          <w:szCs w:val="20"/>
        </w:rPr>
        <w:br/>
      </w:r>
      <w:r w:rsidR="00BA4DE2" w:rsidRPr="00C97549">
        <w:rPr>
          <w:rFonts w:ascii="Open Sans" w:hAnsi="Open Sans" w:cs="Open Sans"/>
          <w:sz w:val="20"/>
          <w:szCs w:val="20"/>
        </w:rPr>
        <w:t xml:space="preserve">w tym ………….. (……………………) </w:t>
      </w:r>
      <w:r w:rsidR="00817138" w:rsidRPr="00C97549">
        <w:rPr>
          <w:rFonts w:ascii="Open Sans" w:hAnsi="Open Sans" w:cs="Open Sans"/>
          <w:sz w:val="20"/>
          <w:szCs w:val="20"/>
        </w:rPr>
        <w:t xml:space="preserve">złotych </w:t>
      </w:r>
      <w:r w:rsidR="00BA4DE2" w:rsidRPr="00C97549">
        <w:rPr>
          <w:rFonts w:ascii="Open Sans" w:hAnsi="Open Sans" w:cs="Open Sans"/>
          <w:sz w:val="20"/>
          <w:szCs w:val="20"/>
        </w:rPr>
        <w:t xml:space="preserve">netto </w:t>
      </w:r>
      <w:r w:rsidRPr="00C97549">
        <w:rPr>
          <w:rFonts w:ascii="Open Sans" w:hAnsi="Open Sans" w:cs="Open Sans"/>
          <w:sz w:val="20"/>
          <w:szCs w:val="20"/>
        </w:rPr>
        <w:t xml:space="preserve">i </w:t>
      </w:r>
      <w:r w:rsidR="002F656B" w:rsidRPr="00C97549">
        <w:rPr>
          <w:rFonts w:ascii="Open Sans" w:hAnsi="Open Sans" w:cs="Open Sans"/>
          <w:sz w:val="20"/>
          <w:szCs w:val="20"/>
        </w:rPr>
        <w:t>podatek VAT ……………….. (………………</w:t>
      </w:r>
      <w:r w:rsidR="00C46EAB" w:rsidRPr="00C97549">
        <w:rPr>
          <w:rFonts w:ascii="Open Sans" w:hAnsi="Open Sans" w:cs="Open Sans"/>
          <w:sz w:val="20"/>
          <w:szCs w:val="20"/>
        </w:rPr>
        <w:t xml:space="preserve">…) </w:t>
      </w:r>
      <w:r w:rsidR="00817138" w:rsidRPr="00C97549">
        <w:rPr>
          <w:rFonts w:ascii="Open Sans" w:hAnsi="Open Sans" w:cs="Open Sans"/>
          <w:sz w:val="20"/>
          <w:szCs w:val="20"/>
        </w:rPr>
        <w:t>złotych</w:t>
      </w:r>
      <w:r w:rsidR="009F6648">
        <w:rPr>
          <w:rFonts w:ascii="Open Sans" w:hAnsi="Open Sans" w:cs="Open Sans"/>
          <w:sz w:val="20"/>
          <w:szCs w:val="20"/>
        </w:rPr>
        <w:br/>
      </w:r>
      <w:r w:rsidR="002F656B" w:rsidRPr="00C97549">
        <w:rPr>
          <w:rFonts w:ascii="Open Sans" w:hAnsi="Open Sans" w:cs="Open Sans"/>
          <w:sz w:val="20"/>
          <w:szCs w:val="20"/>
        </w:rPr>
        <w:t xml:space="preserve">i </w:t>
      </w:r>
      <w:r w:rsidRPr="00C97549">
        <w:rPr>
          <w:rFonts w:ascii="Open Sans" w:hAnsi="Open Sans" w:cs="Open Sans"/>
          <w:sz w:val="20"/>
          <w:szCs w:val="20"/>
        </w:rPr>
        <w:t>zawiera wszystkie składniki cenotwórcze.</w:t>
      </w:r>
    </w:p>
    <w:p w14:paraId="2E13BB2F" w14:textId="77777777" w:rsidR="00F430D0" w:rsidRPr="00C97549" w:rsidRDefault="00F430D0" w:rsidP="00CF2DA0">
      <w:pPr>
        <w:numPr>
          <w:ilvl w:val="0"/>
          <w:numId w:val="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Wartość umowy określona w ust. 1 jest wartością maksymalną zamówienia. </w:t>
      </w:r>
    </w:p>
    <w:p w14:paraId="4600CC45" w14:textId="77777777" w:rsidR="008D50BA" w:rsidRPr="00C97549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7A956DF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C97549">
        <w:rPr>
          <w:rFonts w:ascii="Open Sans" w:hAnsi="Open Sans" w:cs="Open Sans"/>
          <w:b/>
          <w:bCs/>
          <w:sz w:val="20"/>
          <w:szCs w:val="20"/>
        </w:rPr>
        <w:t>7</w:t>
      </w:r>
    </w:p>
    <w:p w14:paraId="267680C1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 xml:space="preserve">Warunki </w:t>
      </w:r>
      <w:r w:rsidR="00594B24" w:rsidRPr="00C97549">
        <w:rPr>
          <w:rFonts w:ascii="Open Sans" w:hAnsi="Open Sans" w:cs="Open Sans"/>
          <w:b/>
          <w:bCs/>
          <w:sz w:val="20"/>
          <w:szCs w:val="20"/>
        </w:rPr>
        <w:t>za</w:t>
      </w:r>
      <w:r w:rsidRPr="00C97549">
        <w:rPr>
          <w:rFonts w:ascii="Open Sans" w:hAnsi="Open Sans" w:cs="Open Sans"/>
          <w:b/>
          <w:bCs/>
          <w:sz w:val="20"/>
          <w:szCs w:val="20"/>
        </w:rPr>
        <w:t>płat</w:t>
      </w:r>
      <w:r w:rsidR="00594B24" w:rsidRPr="00C97549">
        <w:rPr>
          <w:rFonts w:ascii="Open Sans" w:hAnsi="Open Sans" w:cs="Open Sans"/>
          <w:b/>
          <w:bCs/>
          <w:sz w:val="20"/>
          <w:szCs w:val="20"/>
        </w:rPr>
        <w:t>y</w:t>
      </w:r>
    </w:p>
    <w:p w14:paraId="2B363A7D" w14:textId="77777777" w:rsidR="00E844DF" w:rsidRPr="00C97549" w:rsidRDefault="00F430D0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Zamawiający z</w:t>
      </w:r>
      <w:r w:rsidR="00E844DF" w:rsidRPr="00C97549">
        <w:rPr>
          <w:rFonts w:ascii="Open Sans" w:hAnsi="Open Sans" w:cs="Open Sans"/>
          <w:sz w:val="20"/>
          <w:szCs w:val="20"/>
        </w:rPr>
        <w:t>apłaci Wykonawcy wynagrodzenie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  <w:r w:rsidR="00E844DF" w:rsidRPr="00C97549">
        <w:rPr>
          <w:rFonts w:ascii="Open Sans" w:hAnsi="Open Sans" w:cs="Open Sans"/>
          <w:sz w:val="20"/>
          <w:szCs w:val="20"/>
        </w:rPr>
        <w:t>w wysokości</w:t>
      </w:r>
      <w:r w:rsidR="00BA4DE2" w:rsidRPr="00C97549">
        <w:rPr>
          <w:rFonts w:ascii="Open Sans" w:hAnsi="Open Sans" w:cs="Open Sans"/>
          <w:sz w:val="20"/>
          <w:szCs w:val="20"/>
        </w:rPr>
        <w:t>………………………………………….</w:t>
      </w:r>
    </w:p>
    <w:p w14:paraId="5A6EA719" w14:textId="77777777" w:rsidR="00E844DF" w:rsidRPr="00C97549" w:rsidRDefault="00E844DF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Wykonawca uprawniony jest do wystawienia faktury VAT z tytułu prawidłowo wykonanej </w:t>
      </w:r>
      <w:r w:rsidR="00B401FD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mowy</w:t>
      </w:r>
      <w:r w:rsidR="009F6648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po podpisaniu przez Zamawiającego bezusterkowego protokołu zdawczo-odbiorczego przedmiotu umowy, o którym mowa w § 1 ust. 8 umowy, a także stosownych, wymaganych przepisami prawa certyfikatów, atestów itp.</w:t>
      </w:r>
      <w:r w:rsidR="006459D1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, przy czym procentowa wartość ostatniej części wynagrodzenia </w:t>
      </w:r>
      <w:r w:rsidR="009F6648">
        <w:rPr>
          <w:rFonts w:ascii="Open Sans" w:hAnsi="Open Sans" w:cs="Open Sans"/>
          <w:sz w:val="20"/>
          <w:szCs w:val="20"/>
          <w:lang w:eastAsia="ar-SA" w:bidi="ar-SA"/>
        </w:rPr>
        <w:br/>
      </w:r>
      <w:r w:rsidR="006459D1" w:rsidRPr="00C97549">
        <w:rPr>
          <w:rFonts w:ascii="Open Sans" w:hAnsi="Open Sans" w:cs="Open Sans"/>
          <w:sz w:val="20"/>
          <w:szCs w:val="20"/>
          <w:lang w:eastAsia="ar-SA" w:bidi="ar-SA"/>
        </w:rPr>
        <w:t>nie może wynosić więcej niż 50% wynagrodzenia należnego Wykonawcy</w:t>
      </w:r>
    </w:p>
    <w:p w14:paraId="620D542E" w14:textId="77777777" w:rsidR="00C6577F" w:rsidRPr="00C97549" w:rsidRDefault="00C6577F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Wykonawca zobowiązany jest dostarczyć Zamawiającemu fakturę 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 formie papierowej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do jego siedziby przy ul. Komunalnej 5 w Koszalinie </w:t>
      </w:r>
      <w:r w:rsidRPr="00C97549">
        <w:rPr>
          <w:rFonts w:ascii="Open Sans" w:hAnsi="Open Sans" w:cs="Open Sans"/>
          <w:sz w:val="20"/>
          <w:szCs w:val="20"/>
        </w:rPr>
        <w:t xml:space="preserve">lub </w:t>
      </w:r>
      <w:r w:rsidR="00A34C58" w:rsidRPr="00C97549">
        <w:rPr>
          <w:rFonts w:ascii="Open Sans" w:hAnsi="Open Sans" w:cs="Open Sans"/>
          <w:sz w:val="20"/>
          <w:szCs w:val="20"/>
        </w:rPr>
        <w:t xml:space="preserve">w formie elektronicznej </w:t>
      </w:r>
      <w:r w:rsidRPr="00C97549">
        <w:rPr>
          <w:rFonts w:ascii="Open Sans" w:hAnsi="Open Sans" w:cs="Open Sans"/>
          <w:sz w:val="20"/>
          <w:szCs w:val="20"/>
        </w:rPr>
        <w:t>na adres e</w:t>
      </w:r>
      <w:r w:rsidR="002541CE">
        <w:rPr>
          <w:rFonts w:ascii="Open Sans" w:hAnsi="Open Sans" w:cs="Open Sans"/>
          <w:sz w:val="20"/>
          <w:szCs w:val="20"/>
        </w:rPr>
        <w:t>-</w:t>
      </w:r>
      <w:r w:rsidRPr="00C97549">
        <w:rPr>
          <w:rFonts w:ascii="Open Sans" w:hAnsi="Open Sans" w:cs="Open Sans"/>
          <w:sz w:val="20"/>
          <w:szCs w:val="20"/>
        </w:rPr>
        <w:t xml:space="preserve">mail: </w:t>
      </w:r>
      <w:hyperlink r:id="rId8" w:history="1">
        <w:r w:rsidRPr="00C97549">
          <w:rPr>
            <w:rStyle w:val="Hipercze"/>
            <w:rFonts w:ascii="Open Sans" w:hAnsi="Open Sans" w:cs="Open Sans"/>
            <w:color w:val="auto"/>
            <w:sz w:val="20"/>
            <w:szCs w:val="20"/>
          </w:rPr>
          <w:t>faktury.pgk@pgkkoszalin.pl</w:t>
        </w:r>
      </w:hyperlink>
      <w:r w:rsidRPr="00C97549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34634A58" w14:textId="2EBCB76E" w:rsidR="00E844DF" w:rsidRPr="00C97549" w:rsidRDefault="00E844DF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Zamawiający zobowiązuje się do zapłaty wynagrodzenia objętego fakturą przelewem na konto wskazane </w:t>
      </w:r>
      <w:r w:rsidR="00493ED2">
        <w:rPr>
          <w:rFonts w:ascii="Open Sans" w:hAnsi="Open Sans" w:cs="Open Sans"/>
          <w:sz w:val="20"/>
          <w:szCs w:val="20"/>
          <w:lang w:eastAsia="ar-SA" w:bidi="ar-SA"/>
        </w:rPr>
        <w:t>poniżej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w terminie</w:t>
      </w:r>
      <w:r w:rsidR="00AC440D">
        <w:rPr>
          <w:rFonts w:ascii="Open Sans" w:hAnsi="Open Sans" w:cs="Open Sans"/>
          <w:sz w:val="20"/>
          <w:szCs w:val="20"/>
          <w:lang w:eastAsia="ar-SA" w:bidi="ar-SA"/>
        </w:rPr>
        <w:t xml:space="preserve"> 21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od daty dostarczenia prawidłowo wystawionej faktury VAT Zamawiającemu</w:t>
      </w:r>
      <w:r w:rsidR="00C6577F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w trybie wskazanym w ust. 3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. Zamawiający zapłaci kwoty należne Wykonawcy wynikające z realizacji niniejszej umowy w PLN na rachunek bankowy Wykonawcy:</w:t>
      </w:r>
    </w:p>
    <w:p w14:paraId="6027DF71" w14:textId="77777777" w:rsidR="00E844DF" w:rsidRPr="00C97549" w:rsidRDefault="00E844DF" w:rsidP="00D70809">
      <w:pPr>
        <w:ind w:left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Bank: ………………</w:t>
      </w:r>
    </w:p>
    <w:p w14:paraId="74B3EB35" w14:textId="77777777" w:rsidR="00E844DF" w:rsidRPr="00C97549" w:rsidRDefault="00E844DF" w:rsidP="00D70809">
      <w:pPr>
        <w:ind w:left="357" w:firstLine="69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Nr rachunku:………………….</w:t>
      </w:r>
    </w:p>
    <w:p w14:paraId="35534571" w14:textId="5F8E0773" w:rsidR="006459D1" w:rsidRPr="00C97549" w:rsidRDefault="006459D1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Wykonawca oświadcza, iż jest / nie jest podatnikiem podatku VAT, a numer wskazany w ust. </w:t>
      </w:r>
      <w:r w:rsidR="005866FA">
        <w:rPr>
          <w:rFonts w:ascii="Open Sans" w:hAnsi="Open Sans" w:cs="Open Sans"/>
          <w:sz w:val="20"/>
          <w:szCs w:val="20"/>
          <w:lang w:eastAsia="ar-SA" w:bidi="ar-SA"/>
        </w:rPr>
        <w:t>4</w:t>
      </w:r>
      <w:r w:rsidR="009F6648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jest zgłoszonym numerem rachunku rozliczeniowego </w:t>
      </w:r>
      <w:r w:rsidR="0032751F" w:rsidRPr="00C97549">
        <w:rPr>
          <w:rFonts w:ascii="Open Sans" w:hAnsi="Open Sans" w:cs="Open Sans"/>
          <w:sz w:val="20"/>
          <w:szCs w:val="20"/>
          <w:lang w:eastAsia="ar-SA" w:bidi="ar-SA"/>
        </w:rPr>
        <w:t>w banku lub imiennym rachunkiem</w:t>
      </w:r>
      <w:r w:rsidR="009F6648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w spółdzielczej kasie oszczędnościowo-kredytowej, której Wyk</w:t>
      </w:r>
      <w:r w:rsidR="0032751F" w:rsidRPr="00C97549">
        <w:rPr>
          <w:rFonts w:ascii="Open Sans" w:hAnsi="Open Sans" w:cs="Open Sans"/>
          <w:sz w:val="20"/>
          <w:szCs w:val="20"/>
          <w:lang w:eastAsia="ar-SA" w:bidi="ar-SA"/>
        </w:rPr>
        <w:t>onawca jest członkiem, otwartym</w:t>
      </w:r>
      <w:r w:rsidR="009F6648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w związku z prowadzoną działalnością gospodarczą.</w:t>
      </w:r>
      <w:r w:rsidR="00F575BA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="00B85A70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                      </w:t>
      </w:r>
    </w:p>
    <w:p w14:paraId="569BDD30" w14:textId="77777777" w:rsidR="00E844DF" w:rsidRPr="00C97549" w:rsidRDefault="00E844DF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Każda zmiana rachunku bankowego </w:t>
      </w:r>
      <w:r w:rsidR="006459D1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Wykonawcy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wymaga dla swej ważności zawarcia aneksu </w:t>
      </w:r>
      <w:r w:rsidR="009F6648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do niniejszej umowy.</w:t>
      </w:r>
    </w:p>
    <w:p w14:paraId="34814BD0" w14:textId="77777777" w:rsidR="00E844DF" w:rsidRPr="00C97549" w:rsidRDefault="00E844DF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Za datę zapłaty uznaje się datę obciążenia rachunku bankowego Zamawiającego.</w:t>
      </w:r>
    </w:p>
    <w:p w14:paraId="5F462814" w14:textId="77777777" w:rsidR="00E844DF" w:rsidRPr="00C97549" w:rsidRDefault="00E844DF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Wykonawcy nie przysługuje prawo do przeniesienia wierzytelności wynikających z niniejszej </w:t>
      </w:r>
      <w:r w:rsidR="00B401FD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mowy na p</w:t>
      </w:r>
      <w:r w:rsidR="00E95371" w:rsidRPr="00C97549">
        <w:rPr>
          <w:rFonts w:ascii="Open Sans" w:hAnsi="Open Sans" w:cs="Open Sans"/>
          <w:sz w:val="20"/>
          <w:szCs w:val="20"/>
          <w:lang w:eastAsia="ar-SA" w:bidi="ar-SA"/>
        </w:rPr>
        <w:t>odmiot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trzeci bez uprzedniej pisemnej zgody Zamawiającego, którego praw</w:t>
      </w:r>
      <w:r w:rsidR="009F6648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="009F6648">
        <w:rPr>
          <w:rFonts w:ascii="Open Sans" w:hAnsi="Open Sans" w:cs="Open Sans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i obowiązki dotyczą</w:t>
      </w:r>
      <w:r w:rsidR="00B85A70" w:rsidRPr="00C97549">
        <w:rPr>
          <w:rFonts w:ascii="Open Sans" w:hAnsi="Open Sans" w:cs="Open Sans"/>
          <w:sz w:val="20"/>
          <w:szCs w:val="20"/>
          <w:lang w:eastAsia="ar-SA" w:bidi="ar-SA"/>
        </w:rPr>
        <w:t>, pod rygorem nieważności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217C65FA" w14:textId="77777777" w:rsidR="008D50BA" w:rsidRPr="00C97549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C60F213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C97549">
        <w:rPr>
          <w:rFonts w:ascii="Open Sans" w:hAnsi="Open Sans" w:cs="Open Sans"/>
          <w:b/>
          <w:bCs/>
          <w:sz w:val="20"/>
          <w:szCs w:val="20"/>
        </w:rPr>
        <w:t>8</w:t>
      </w:r>
    </w:p>
    <w:p w14:paraId="6E339CF7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Kary umowne</w:t>
      </w:r>
    </w:p>
    <w:p w14:paraId="4D19964F" w14:textId="77777777" w:rsidR="00F430D0" w:rsidRPr="00C97549" w:rsidRDefault="00F430D0" w:rsidP="00CF2DA0">
      <w:pPr>
        <w:numPr>
          <w:ilvl w:val="0"/>
          <w:numId w:val="7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Wykonawca zapłaci karę umowną w przypadku:</w:t>
      </w:r>
    </w:p>
    <w:p w14:paraId="69A821CC" w14:textId="1C705E2A" w:rsidR="004E5194" w:rsidRPr="00C97549" w:rsidRDefault="00F430D0" w:rsidP="00E309AC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zwłoki w wykonaniu świadczenia w terminie, w wysokości </w:t>
      </w:r>
      <w:r w:rsidR="00D11738">
        <w:rPr>
          <w:rFonts w:ascii="Open Sans" w:hAnsi="Open Sans" w:cs="Open Sans"/>
          <w:sz w:val="20"/>
          <w:szCs w:val="20"/>
        </w:rPr>
        <w:t>0,1</w:t>
      </w:r>
      <w:r w:rsidRPr="00C97549">
        <w:rPr>
          <w:rFonts w:ascii="Open Sans" w:hAnsi="Open Sans" w:cs="Open Sans"/>
          <w:sz w:val="20"/>
          <w:szCs w:val="20"/>
        </w:rPr>
        <w:t xml:space="preserve"> % wartości </w:t>
      </w:r>
      <w:r w:rsidR="00E95371" w:rsidRPr="00C97549">
        <w:rPr>
          <w:rFonts w:ascii="Open Sans" w:hAnsi="Open Sans" w:cs="Open Sans"/>
          <w:sz w:val="20"/>
          <w:szCs w:val="20"/>
        </w:rPr>
        <w:t>bru</w:t>
      </w:r>
      <w:r w:rsidRPr="00C97549">
        <w:rPr>
          <w:rFonts w:ascii="Open Sans" w:hAnsi="Open Sans" w:cs="Open Sans"/>
          <w:sz w:val="20"/>
          <w:szCs w:val="20"/>
        </w:rPr>
        <w:t xml:space="preserve">tto </w:t>
      </w:r>
      <w:r w:rsidR="00594B24" w:rsidRPr="00C97549">
        <w:rPr>
          <w:rFonts w:ascii="Open Sans" w:hAnsi="Open Sans" w:cs="Open Sans"/>
          <w:sz w:val="20"/>
          <w:szCs w:val="20"/>
        </w:rPr>
        <w:t>umowy</w:t>
      </w:r>
      <w:r w:rsidRPr="00C97549">
        <w:rPr>
          <w:rFonts w:ascii="Open Sans" w:hAnsi="Open Sans" w:cs="Open Sans"/>
          <w:sz w:val="20"/>
          <w:szCs w:val="20"/>
        </w:rPr>
        <w:t xml:space="preserve">, naliczonej za każdy dzień zwłoki / nie mniej niż </w:t>
      </w:r>
      <w:r w:rsidR="00D11738">
        <w:rPr>
          <w:rFonts w:ascii="Open Sans" w:hAnsi="Open Sans" w:cs="Open Sans"/>
          <w:sz w:val="20"/>
          <w:szCs w:val="20"/>
        </w:rPr>
        <w:t>50,00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  <w:r w:rsidR="00DF521D">
        <w:rPr>
          <w:rFonts w:ascii="Open Sans" w:hAnsi="Open Sans" w:cs="Open Sans"/>
          <w:sz w:val="20"/>
          <w:szCs w:val="20"/>
        </w:rPr>
        <w:t>(pięćdziesiąt</w:t>
      </w:r>
      <w:r w:rsidR="00BA4DE2" w:rsidRPr="00C97549">
        <w:rPr>
          <w:rFonts w:ascii="Open Sans" w:hAnsi="Open Sans" w:cs="Open Sans"/>
          <w:sz w:val="20"/>
          <w:szCs w:val="20"/>
        </w:rPr>
        <w:t xml:space="preserve">) </w:t>
      </w:r>
      <w:r w:rsidR="00817138" w:rsidRPr="00C97549">
        <w:rPr>
          <w:rFonts w:ascii="Open Sans" w:hAnsi="Open Sans" w:cs="Open Sans"/>
          <w:sz w:val="20"/>
          <w:szCs w:val="20"/>
        </w:rPr>
        <w:t>złotych</w:t>
      </w:r>
      <w:r w:rsidR="00BA4DE2" w:rsidRPr="00C97549">
        <w:rPr>
          <w:rFonts w:ascii="Open Sans" w:hAnsi="Open Sans" w:cs="Open Sans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 xml:space="preserve">za każdy dzień zwłoki,  </w:t>
      </w:r>
    </w:p>
    <w:p w14:paraId="72258BCA" w14:textId="541A17D1" w:rsidR="004E5194" w:rsidRPr="00C97549" w:rsidRDefault="00F430D0" w:rsidP="00CF2DA0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 zwłokę w usunięciu wad stwierdzonych przy odbiorze dostawy w wysokości </w:t>
      </w:r>
      <w:r w:rsidR="00D11738">
        <w:rPr>
          <w:rFonts w:ascii="Open Sans" w:hAnsi="Open Sans" w:cs="Open Sans"/>
          <w:sz w:val="20"/>
          <w:szCs w:val="20"/>
        </w:rPr>
        <w:t>0,1</w:t>
      </w:r>
      <w:r w:rsidRPr="00C97549">
        <w:rPr>
          <w:rFonts w:ascii="Open Sans" w:hAnsi="Open Sans" w:cs="Open Sans"/>
          <w:sz w:val="20"/>
          <w:szCs w:val="20"/>
        </w:rPr>
        <w:t xml:space="preserve"> % wartości </w:t>
      </w:r>
      <w:r w:rsidR="00E95371" w:rsidRPr="00C97549">
        <w:rPr>
          <w:rFonts w:ascii="Open Sans" w:hAnsi="Open Sans" w:cs="Open Sans"/>
          <w:sz w:val="20"/>
          <w:szCs w:val="20"/>
        </w:rPr>
        <w:t>bru</w:t>
      </w:r>
      <w:r w:rsidRPr="00C97549">
        <w:rPr>
          <w:rFonts w:ascii="Open Sans" w:hAnsi="Open Sans" w:cs="Open Sans"/>
          <w:sz w:val="20"/>
          <w:szCs w:val="20"/>
        </w:rPr>
        <w:t xml:space="preserve">tto </w:t>
      </w:r>
      <w:r w:rsidR="00594B24" w:rsidRPr="00C97549">
        <w:rPr>
          <w:rFonts w:ascii="Open Sans" w:hAnsi="Open Sans" w:cs="Open Sans"/>
          <w:sz w:val="20"/>
          <w:szCs w:val="20"/>
        </w:rPr>
        <w:t>umowy</w:t>
      </w:r>
      <w:r w:rsidRPr="00C97549">
        <w:rPr>
          <w:rFonts w:ascii="Open Sans" w:hAnsi="Open Sans" w:cs="Open Sans"/>
          <w:sz w:val="20"/>
          <w:szCs w:val="20"/>
        </w:rPr>
        <w:t xml:space="preserve">, naliczone za każdy dzień zwłoki, nie mniej niż </w:t>
      </w:r>
      <w:r w:rsidR="00D11738">
        <w:rPr>
          <w:rFonts w:ascii="Open Sans" w:hAnsi="Open Sans" w:cs="Open Sans"/>
          <w:sz w:val="20"/>
          <w:szCs w:val="20"/>
        </w:rPr>
        <w:t>50,00</w:t>
      </w:r>
      <w:r w:rsidR="00DF521D">
        <w:rPr>
          <w:rFonts w:ascii="Open Sans" w:hAnsi="Open Sans" w:cs="Open Sans"/>
          <w:sz w:val="20"/>
          <w:szCs w:val="20"/>
        </w:rPr>
        <w:t xml:space="preserve"> (pięćdziesiąt</w:t>
      </w:r>
      <w:r w:rsidR="002F656B" w:rsidRPr="00C97549">
        <w:rPr>
          <w:rFonts w:ascii="Open Sans" w:hAnsi="Open Sans" w:cs="Open Sans"/>
          <w:sz w:val="20"/>
          <w:szCs w:val="20"/>
        </w:rPr>
        <w:t>) złotych z</w:t>
      </w:r>
      <w:r w:rsidRPr="00C97549">
        <w:rPr>
          <w:rFonts w:ascii="Open Sans" w:hAnsi="Open Sans" w:cs="Open Sans"/>
          <w:sz w:val="20"/>
          <w:szCs w:val="20"/>
        </w:rPr>
        <w:t>a każdy dzień zwłoki liczony od dnia wyznaczonego przez</w:t>
      </w:r>
      <w:r w:rsidRPr="00C97549">
        <w:rPr>
          <w:rFonts w:ascii="Open Sans" w:hAnsi="Open Sans" w:cs="Open Sans"/>
          <w:color w:val="006600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>Zamawiającego jako termin do usunięcia wad,</w:t>
      </w:r>
    </w:p>
    <w:p w14:paraId="2570A7D1" w14:textId="5D9C7C9A" w:rsidR="004E5194" w:rsidRPr="00C97549" w:rsidRDefault="00F430D0" w:rsidP="00CF2DA0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 tytułu odstąpienia od umowy przez Zamawiającego z powodu </w:t>
      </w:r>
      <w:r w:rsidR="00B85A70" w:rsidRPr="00C97549">
        <w:rPr>
          <w:rFonts w:ascii="Open Sans" w:hAnsi="Open Sans" w:cs="Open Sans"/>
          <w:sz w:val="20"/>
          <w:szCs w:val="20"/>
        </w:rPr>
        <w:t xml:space="preserve">zawinionych przez Wykonawcę </w:t>
      </w:r>
      <w:r w:rsidRPr="00C97549">
        <w:rPr>
          <w:rFonts w:ascii="Open Sans" w:hAnsi="Open Sans" w:cs="Open Sans"/>
          <w:sz w:val="20"/>
          <w:szCs w:val="20"/>
        </w:rPr>
        <w:lastRenderedPageBreak/>
        <w:t xml:space="preserve">okoliczności, o których mowa w § </w:t>
      </w:r>
      <w:r w:rsidR="00594B24" w:rsidRPr="00C97549">
        <w:rPr>
          <w:rFonts w:ascii="Open Sans" w:hAnsi="Open Sans" w:cs="Open Sans"/>
          <w:sz w:val="20"/>
          <w:szCs w:val="20"/>
        </w:rPr>
        <w:t>1</w:t>
      </w:r>
      <w:r w:rsidR="002F656B" w:rsidRPr="00C97549">
        <w:rPr>
          <w:rFonts w:ascii="Open Sans" w:hAnsi="Open Sans" w:cs="Open Sans"/>
          <w:sz w:val="20"/>
          <w:szCs w:val="20"/>
        </w:rPr>
        <w:t>3</w:t>
      </w:r>
      <w:r w:rsidRPr="00C97549">
        <w:rPr>
          <w:rFonts w:ascii="Open Sans" w:hAnsi="Open Sans" w:cs="Open Sans"/>
          <w:sz w:val="20"/>
          <w:szCs w:val="20"/>
        </w:rPr>
        <w:t xml:space="preserve"> lub rozwiązania umowy z przyczyn leżących po stronie Wykonawcy (niezależnych od Zamawiającego), w wysokości </w:t>
      </w:r>
      <w:r w:rsidR="00D11738">
        <w:rPr>
          <w:rFonts w:ascii="Open Sans" w:hAnsi="Open Sans" w:cs="Open Sans"/>
          <w:sz w:val="20"/>
          <w:szCs w:val="20"/>
        </w:rPr>
        <w:t>10</w:t>
      </w:r>
      <w:r w:rsidRPr="00C97549">
        <w:rPr>
          <w:rFonts w:ascii="Open Sans" w:hAnsi="Open Sans" w:cs="Open Sans"/>
          <w:sz w:val="20"/>
          <w:szCs w:val="20"/>
        </w:rPr>
        <w:t xml:space="preserve"> % w</w:t>
      </w:r>
      <w:r w:rsidR="00594B24" w:rsidRPr="00C97549">
        <w:rPr>
          <w:rFonts w:ascii="Open Sans" w:hAnsi="Open Sans" w:cs="Open Sans"/>
          <w:sz w:val="20"/>
          <w:szCs w:val="20"/>
        </w:rPr>
        <w:t xml:space="preserve">artości </w:t>
      </w:r>
      <w:r w:rsidR="00E95371" w:rsidRPr="00C97549">
        <w:rPr>
          <w:rFonts w:ascii="Open Sans" w:hAnsi="Open Sans" w:cs="Open Sans"/>
          <w:sz w:val="20"/>
          <w:szCs w:val="20"/>
        </w:rPr>
        <w:t>bru</w:t>
      </w:r>
      <w:r w:rsidRPr="00C97549">
        <w:rPr>
          <w:rFonts w:ascii="Open Sans" w:hAnsi="Open Sans" w:cs="Open Sans"/>
          <w:sz w:val="20"/>
          <w:szCs w:val="20"/>
        </w:rPr>
        <w:t xml:space="preserve">tto </w:t>
      </w:r>
      <w:r w:rsidR="00594B24" w:rsidRPr="00C97549">
        <w:rPr>
          <w:rFonts w:ascii="Open Sans" w:hAnsi="Open Sans" w:cs="Open Sans"/>
          <w:sz w:val="20"/>
          <w:szCs w:val="20"/>
        </w:rPr>
        <w:t xml:space="preserve">umowy </w:t>
      </w:r>
      <w:r w:rsidRPr="00C97549">
        <w:rPr>
          <w:rFonts w:ascii="Open Sans" w:hAnsi="Open Sans" w:cs="Open Sans"/>
          <w:sz w:val="20"/>
          <w:szCs w:val="20"/>
        </w:rPr>
        <w:t>określone</w:t>
      </w:r>
      <w:r w:rsidR="00594B24" w:rsidRPr="00C97549">
        <w:rPr>
          <w:rFonts w:ascii="Open Sans" w:hAnsi="Open Sans" w:cs="Open Sans"/>
          <w:sz w:val="20"/>
          <w:szCs w:val="20"/>
        </w:rPr>
        <w:t>j</w:t>
      </w:r>
      <w:r w:rsidRPr="00C97549">
        <w:rPr>
          <w:rFonts w:ascii="Open Sans" w:hAnsi="Open Sans" w:cs="Open Sans"/>
          <w:sz w:val="20"/>
          <w:szCs w:val="20"/>
        </w:rPr>
        <w:t xml:space="preserve"> w § </w:t>
      </w:r>
      <w:r w:rsidR="00B85A70" w:rsidRPr="00C97549">
        <w:rPr>
          <w:rFonts w:ascii="Open Sans" w:hAnsi="Open Sans" w:cs="Open Sans"/>
          <w:sz w:val="20"/>
          <w:szCs w:val="20"/>
        </w:rPr>
        <w:t xml:space="preserve"> 6 </w:t>
      </w:r>
      <w:r w:rsidRPr="00C97549">
        <w:rPr>
          <w:rFonts w:ascii="Open Sans" w:hAnsi="Open Sans" w:cs="Open Sans"/>
          <w:sz w:val="20"/>
          <w:szCs w:val="20"/>
        </w:rPr>
        <w:t xml:space="preserve"> ust. 1,</w:t>
      </w:r>
    </w:p>
    <w:p w14:paraId="6DE2B1E6" w14:textId="08A23DBA" w:rsidR="004E5194" w:rsidRPr="00C97549" w:rsidRDefault="00F430D0" w:rsidP="00CF2DA0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 przypadku odstąpienia od umowy przez Wykonawcę z przyczyn niezależnych</w:t>
      </w:r>
      <w:r w:rsidR="009F6648">
        <w:rPr>
          <w:rFonts w:ascii="Open Sans" w:hAnsi="Open Sans" w:cs="Open Sans"/>
          <w:sz w:val="20"/>
          <w:szCs w:val="20"/>
        </w:rPr>
        <w:br/>
      </w:r>
      <w:r w:rsidRPr="00C97549">
        <w:rPr>
          <w:rFonts w:ascii="Open Sans" w:hAnsi="Open Sans" w:cs="Open Sans"/>
          <w:sz w:val="20"/>
          <w:szCs w:val="20"/>
        </w:rPr>
        <w:t xml:space="preserve">od Zamawiającego, w wysokości </w:t>
      </w:r>
      <w:r w:rsidR="00D11738">
        <w:rPr>
          <w:rFonts w:ascii="Open Sans" w:hAnsi="Open Sans" w:cs="Open Sans"/>
          <w:sz w:val="20"/>
          <w:szCs w:val="20"/>
        </w:rPr>
        <w:t>10</w:t>
      </w:r>
      <w:r w:rsidRPr="00C97549">
        <w:rPr>
          <w:rFonts w:ascii="Open Sans" w:hAnsi="Open Sans" w:cs="Open Sans"/>
          <w:sz w:val="20"/>
          <w:szCs w:val="20"/>
        </w:rPr>
        <w:t xml:space="preserve"> % w</w:t>
      </w:r>
      <w:r w:rsidR="00594B24" w:rsidRPr="00C97549">
        <w:rPr>
          <w:rFonts w:ascii="Open Sans" w:hAnsi="Open Sans" w:cs="Open Sans"/>
          <w:sz w:val="20"/>
          <w:szCs w:val="20"/>
        </w:rPr>
        <w:t xml:space="preserve">artości </w:t>
      </w:r>
      <w:r w:rsidR="00E95371" w:rsidRPr="00C97549">
        <w:rPr>
          <w:rFonts w:ascii="Open Sans" w:hAnsi="Open Sans" w:cs="Open Sans"/>
          <w:sz w:val="20"/>
          <w:szCs w:val="20"/>
        </w:rPr>
        <w:t>bru</w:t>
      </w:r>
      <w:r w:rsidR="00594B24" w:rsidRPr="00C97549">
        <w:rPr>
          <w:rFonts w:ascii="Open Sans" w:hAnsi="Open Sans" w:cs="Open Sans"/>
          <w:sz w:val="20"/>
          <w:szCs w:val="20"/>
        </w:rPr>
        <w:t>tto umowy</w:t>
      </w:r>
      <w:r w:rsidRPr="00C97549">
        <w:rPr>
          <w:rFonts w:ascii="Open Sans" w:hAnsi="Open Sans" w:cs="Open Sans"/>
          <w:sz w:val="20"/>
          <w:szCs w:val="20"/>
        </w:rPr>
        <w:t xml:space="preserve"> określone</w:t>
      </w:r>
      <w:r w:rsidR="00594B24" w:rsidRPr="00C97549">
        <w:rPr>
          <w:rFonts w:ascii="Open Sans" w:hAnsi="Open Sans" w:cs="Open Sans"/>
          <w:sz w:val="20"/>
          <w:szCs w:val="20"/>
        </w:rPr>
        <w:t>j</w:t>
      </w:r>
      <w:r w:rsidRPr="00C97549">
        <w:rPr>
          <w:rFonts w:ascii="Open Sans" w:hAnsi="Open Sans" w:cs="Open Sans"/>
          <w:sz w:val="20"/>
          <w:szCs w:val="20"/>
        </w:rPr>
        <w:t xml:space="preserve"> w § </w:t>
      </w:r>
      <w:r w:rsidR="00B85A70" w:rsidRPr="00C97549">
        <w:rPr>
          <w:rFonts w:ascii="Open Sans" w:hAnsi="Open Sans" w:cs="Open Sans"/>
          <w:sz w:val="20"/>
          <w:szCs w:val="20"/>
        </w:rPr>
        <w:t xml:space="preserve">6 </w:t>
      </w:r>
      <w:r w:rsidRPr="00C97549">
        <w:rPr>
          <w:rFonts w:ascii="Open Sans" w:hAnsi="Open Sans" w:cs="Open Sans"/>
          <w:sz w:val="20"/>
          <w:szCs w:val="20"/>
        </w:rPr>
        <w:t xml:space="preserve"> ust. 1.</w:t>
      </w:r>
    </w:p>
    <w:p w14:paraId="2CCFAE81" w14:textId="77777777" w:rsidR="00273249" w:rsidRPr="00C97549" w:rsidRDefault="00F430D0" w:rsidP="00CF2DA0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36665EB5" w14:textId="77777777" w:rsidR="00273249" w:rsidRPr="00C97549" w:rsidRDefault="00F430D0" w:rsidP="00CF2DA0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razie naliczenia kar umownych Zamawiający będzie upoważniony do potrącenia ich kwoty </w:t>
      </w:r>
      <w:r w:rsidR="00594B24" w:rsidRPr="00C97549">
        <w:rPr>
          <w:rFonts w:ascii="Open Sans" w:hAnsi="Open Sans" w:cs="Open Sans"/>
          <w:sz w:val="20"/>
          <w:szCs w:val="20"/>
        </w:rPr>
        <w:t xml:space="preserve">                   </w:t>
      </w:r>
      <w:r w:rsidRPr="00C97549">
        <w:rPr>
          <w:rFonts w:ascii="Open Sans" w:hAnsi="Open Sans" w:cs="Open Sans"/>
          <w:sz w:val="20"/>
          <w:szCs w:val="20"/>
        </w:rPr>
        <w:t>z faktury Wykonawcy.</w:t>
      </w:r>
    </w:p>
    <w:p w14:paraId="104C2969" w14:textId="48CFAF59" w:rsidR="00F430D0" w:rsidRPr="00C97549" w:rsidRDefault="00F430D0" w:rsidP="00CF2DA0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Łączna maksymalna wysokość kar umownych, których mogą dochodzić strony wynosi </w:t>
      </w:r>
      <w:r w:rsidR="00D11738">
        <w:rPr>
          <w:rFonts w:ascii="Open Sans" w:hAnsi="Open Sans" w:cs="Open Sans"/>
          <w:sz w:val="20"/>
          <w:szCs w:val="20"/>
        </w:rPr>
        <w:t>20%</w:t>
      </w:r>
      <w:r w:rsidR="00DF521D">
        <w:rPr>
          <w:rFonts w:ascii="Open Sans" w:hAnsi="Open Sans" w:cs="Open Sans"/>
          <w:sz w:val="20"/>
          <w:szCs w:val="20"/>
        </w:rPr>
        <w:t xml:space="preserve"> </w:t>
      </w:r>
      <w:r w:rsidR="00A61D63">
        <w:rPr>
          <w:rFonts w:ascii="Open Sans" w:hAnsi="Open Sans" w:cs="Open Sans"/>
          <w:sz w:val="20"/>
          <w:szCs w:val="20"/>
        </w:rPr>
        <w:t xml:space="preserve">wartości brutto umowy określone w </w:t>
      </w:r>
      <w:r w:rsidR="00A61D63" w:rsidRPr="00A61D63">
        <w:rPr>
          <w:rFonts w:ascii="Open Sans" w:hAnsi="Open Sans" w:cs="Open Sans"/>
          <w:bCs/>
          <w:kern w:val="0"/>
          <w:sz w:val="20"/>
          <w:szCs w:val="20"/>
          <w:lang w:eastAsia="ar-SA" w:bidi="ar-SA"/>
        </w:rPr>
        <w:t>§</w:t>
      </w:r>
      <w:r w:rsidR="00A61D63">
        <w:rPr>
          <w:rFonts w:ascii="Open Sans" w:hAnsi="Open Sans" w:cs="Open Sans"/>
          <w:bCs/>
          <w:kern w:val="0"/>
          <w:sz w:val="20"/>
          <w:szCs w:val="20"/>
          <w:lang w:eastAsia="ar-SA" w:bidi="ar-SA"/>
        </w:rPr>
        <w:t xml:space="preserve"> </w:t>
      </w:r>
      <w:r w:rsidR="0032619E">
        <w:rPr>
          <w:rFonts w:ascii="Open Sans" w:hAnsi="Open Sans" w:cs="Open Sans"/>
          <w:bCs/>
          <w:kern w:val="0"/>
          <w:sz w:val="20"/>
          <w:szCs w:val="20"/>
          <w:lang w:eastAsia="ar-SA" w:bidi="ar-SA"/>
        </w:rPr>
        <w:t>6 ust. 1.</w:t>
      </w:r>
    </w:p>
    <w:p w14:paraId="54DD6AF3" w14:textId="77777777" w:rsidR="008D50BA" w:rsidRPr="00C97549" w:rsidRDefault="008D50BA" w:rsidP="00B41E3C">
      <w:pPr>
        <w:contextualSpacing/>
        <w:rPr>
          <w:rFonts w:ascii="Open Sans" w:hAnsi="Open Sans" w:cs="Open Sans"/>
          <w:b/>
          <w:bCs/>
          <w:sz w:val="20"/>
          <w:szCs w:val="20"/>
        </w:rPr>
      </w:pPr>
    </w:p>
    <w:p w14:paraId="4D5CC2E5" w14:textId="77777777" w:rsidR="00596CF1" w:rsidRPr="00C97549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 xml:space="preserve">§ </w:t>
      </w:r>
      <w:r w:rsidR="00B41E3C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>9</w:t>
      </w:r>
    </w:p>
    <w:p w14:paraId="7AADA421" w14:textId="77777777" w:rsidR="00596CF1" w:rsidRPr="00C97549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>Rękojmia i Gwarancja Jakości</w:t>
      </w:r>
    </w:p>
    <w:p w14:paraId="727E7721" w14:textId="77777777" w:rsidR="00273249" w:rsidRPr="00C97549" w:rsidRDefault="00596CF1" w:rsidP="00CF2DA0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Wykonawca udziela Zamawiającemu rękojmi na warunkach określonych w Kodeksie cywilnym.</w:t>
      </w:r>
    </w:p>
    <w:p w14:paraId="78AD119D" w14:textId="77777777" w:rsidR="00273249" w:rsidRPr="00C97549" w:rsidRDefault="00596CF1" w:rsidP="00CF2DA0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Wykonawca udziela Zamawiającemu gwarancji jakości na dostarczony przedmiot umowy</w:t>
      </w:r>
      <w:r w:rsidR="009F6648">
        <w:rPr>
          <w:rFonts w:ascii="Open Sans" w:hAnsi="Open Sans" w:cs="Open Sans"/>
          <w:kern w:val="0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na warunkach określonych w Kodeksie cywilnym na okres …</w:t>
      </w:r>
      <w:r w:rsidR="002F656B"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………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.. miesięcy</w:t>
      </w:r>
      <w:r w:rsidR="00F67599"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.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W przypadku, </w:t>
      </w:r>
      <w:r w:rsidR="009F6648">
        <w:rPr>
          <w:rFonts w:ascii="Open Sans" w:hAnsi="Open Sans" w:cs="Open Sans"/>
          <w:kern w:val="0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gdy Wykonawca nie jest producentem przedmiotu umowy, a warunki gwarancji producenta przedmiotu umowy</w:t>
      </w:r>
      <w:r w:rsidR="00F67599"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przewidują dłuższy okres gwarancji niż zastrzeżony w niniejszej</w:t>
      </w:r>
      <w:r w:rsidR="00B401FD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u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mowie, wówczas gwarancja Wykonawcy udzielona jest na okres wskazany</w:t>
      </w:r>
      <w:r w:rsidR="00B401FD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w gwarancji producenta przedmiotu umow</w:t>
      </w:r>
      <w:r w:rsidR="00B401FD">
        <w:rPr>
          <w:rFonts w:ascii="Open Sans" w:hAnsi="Open Sans" w:cs="Open Sans"/>
          <w:kern w:val="0"/>
          <w:sz w:val="20"/>
          <w:szCs w:val="20"/>
          <w:lang w:eastAsia="ar-SA" w:bidi="ar-SA"/>
        </w:rPr>
        <w:t>y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. Gwarancja producenta udzielona</w:t>
      </w:r>
      <w:r w:rsidR="00B401FD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jest niezależnie od gwarancji Wykonawcy. Okres gwarancji jakości udzielonej przez producenta przedmiotu umowy potwierdzają załączone przez Wykonawcę dokumenty (certyfikaty) gwarancji jakości.</w:t>
      </w:r>
    </w:p>
    <w:p w14:paraId="2289B224" w14:textId="77777777" w:rsidR="00273249" w:rsidRPr="00C97549" w:rsidRDefault="00596CF1" w:rsidP="00CF2DA0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Zamawiającemu przysługuje prawo wyboru up</w:t>
      </w:r>
      <w:r w:rsidR="0032751F"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rawnień które będzie wykonywać 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w przypadku ujawnienia wady przedmiotu dostawy. Zapis niniejszy stanowi dokument gwarancji jakości w rozumieniu przepisu art. 577 Kodeksu cywilnego.</w:t>
      </w:r>
    </w:p>
    <w:p w14:paraId="1783DD88" w14:textId="77777777" w:rsidR="004D55C6" w:rsidRDefault="00596CF1" w:rsidP="004D55C6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Okres gwarancji i rękojmi rozpoczyna bieg  od dnia następnego pod dniu podpisania </w:t>
      </w:r>
      <w:r w:rsidR="009F6648">
        <w:rPr>
          <w:rFonts w:ascii="Open Sans" w:hAnsi="Open Sans" w:cs="Open Sans"/>
          <w:kern w:val="0"/>
          <w:sz w:val="20"/>
          <w:szCs w:val="20"/>
          <w:lang w:eastAsia="ar-SA" w:bidi="ar-SA"/>
        </w:rPr>
        <w:br/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przez Zamawiającego bezusterkowego protokołu zdawczo-odbiorczego.</w:t>
      </w:r>
    </w:p>
    <w:p w14:paraId="38D664B4" w14:textId="77777777" w:rsidR="004D55C6" w:rsidRPr="004D55C6" w:rsidRDefault="004D55C6" w:rsidP="004D55C6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4D55C6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 przypadku, w którym Zamawiający skorzysta z prawa do usunięcia wady przedmiotu umowy </w:t>
      </w:r>
      <w:bookmarkStart w:id="2" w:name="_Hlk517178615"/>
      <w:r w:rsidRPr="004D55C6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Wykonawca zobowiązany jest przystąpić do jej usuwania w terminie do 48 godzin od chwili zgłoszenia wady i zakończyć jej usuwanie w terminie do ………… od momentu przystąpienia </w:t>
      </w:r>
      <w:r w:rsidR="001F243C">
        <w:rPr>
          <w:rFonts w:ascii="Open Sans" w:hAnsi="Open Sans" w:cs="Open Sans"/>
          <w:kern w:val="0"/>
          <w:sz w:val="20"/>
          <w:szCs w:val="20"/>
          <w:lang w:eastAsia="ar-SA" w:bidi="ar-SA"/>
        </w:rPr>
        <w:br/>
      </w:r>
      <w:r w:rsidRPr="004D55C6">
        <w:rPr>
          <w:rFonts w:ascii="Open Sans" w:hAnsi="Open Sans" w:cs="Open Sans"/>
          <w:kern w:val="0"/>
          <w:sz w:val="20"/>
          <w:szCs w:val="20"/>
          <w:lang w:eastAsia="ar-SA" w:bidi="ar-SA"/>
        </w:rPr>
        <w:t>do usuwania wady.</w:t>
      </w:r>
      <w:bookmarkEnd w:id="2"/>
    </w:p>
    <w:p w14:paraId="13E20D02" w14:textId="77777777" w:rsidR="004D55C6" w:rsidRPr="00C97549" w:rsidRDefault="004D55C6" w:rsidP="00D54E69">
      <w:pPr>
        <w:widowControl/>
        <w:numPr>
          <w:ilvl w:val="0"/>
          <w:numId w:val="9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Po upływie terminu, o którym mowa w ust. 4 niniejszego paragrafu Wykonawca dostarczy Zamawiającemu na własny koszt przedmiot odpowiadający parametrom przedmiotu umowy.</w:t>
      </w:r>
    </w:p>
    <w:p w14:paraId="6219C15E" w14:textId="77777777" w:rsidR="004D55C6" w:rsidRPr="00C97549" w:rsidRDefault="004D55C6" w:rsidP="00D54E69">
      <w:pPr>
        <w:widowControl/>
        <w:numPr>
          <w:ilvl w:val="0"/>
          <w:numId w:val="9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W przypadku zwłoki lub opóźnienia</w:t>
      </w:r>
      <w:r w:rsidR="00B401FD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w wykonaniu naprawy lub obowiązku objętego ust. 5 niniejszego paragrafu Zamawiający uprawniony jest do naprawienia przedmiotu umowy na koszt Wykonawcy lub wynajęcia na jego koszt przedmiotu odpowiadającego parametrom przedmiotu umowy.</w:t>
      </w:r>
    </w:p>
    <w:p w14:paraId="111C2378" w14:textId="77777777" w:rsidR="00596CF1" w:rsidRPr="00C97549" w:rsidRDefault="00596CF1" w:rsidP="00B41E3C">
      <w:pPr>
        <w:contextualSpacing/>
        <w:rPr>
          <w:rFonts w:ascii="Open Sans" w:hAnsi="Open Sans" w:cs="Open Sans"/>
          <w:b/>
          <w:bCs/>
          <w:sz w:val="20"/>
          <w:szCs w:val="20"/>
        </w:rPr>
      </w:pPr>
    </w:p>
    <w:p w14:paraId="7F8970C8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3C47BF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C97549">
        <w:rPr>
          <w:rFonts w:ascii="Open Sans" w:hAnsi="Open Sans" w:cs="Open Sans"/>
          <w:b/>
          <w:bCs/>
          <w:sz w:val="20"/>
          <w:szCs w:val="20"/>
        </w:rPr>
        <w:t>1</w:t>
      </w:r>
      <w:r w:rsidR="00B41E3C">
        <w:rPr>
          <w:rFonts w:ascii="Open Sans" w:hAnsi="Open Sans" w:cs="Open Sans"/>
          <w:b/>
          <w:bCs/>
          <w:sz w:val="20"/>
          <w:szCs w:val="20"/>
        </w:rPr>
        <w:t>0</w:t>
      </w:r>
    </w:p>
    <w:p w14:paraId="56B89FB7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 xml:space="preserve">Zmiany umowy </w:t>
      </w:r>
    </w:p>
    <w:p w14:paraId="03D42173" w14:textId="77777777" w:rsidR="00273249" w:rsidRPr="00C97549" w:rsidRDefault="00273249" w:rsidP="00CF2DA0">
      <w:pPr>
        <w:numPr>
          <w:ilvl w:val="0"/>
          <w:numId w:val="10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Zmiana niniejszej umowy wymaga formy pisemnej pod rygorem nieważności</w:t>
      </w:r>
    </w:p>
    <w:p w14:paraId="7C13F6D1" w14:textId="77777777" w:rsidR="00F430D0" w:rsidRPr="00C97549" w:rsidRDefault="00F430D0" w:rsidP="00CF2DA0">
      <w:pPr>
        <w:numPr>
          <w:ilvl w:val="0"/>
          <w:numId w:val="10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Zmiana niniejszej umowy jest możliwa</w:t>
      </w:r>
      <w:r w:rsidR="00596CF1" w:rsidRPr="00C97549">
        <w:rPr>
          <w:rFonts w:ascii="Open Sans" w:hAnsi="Open Sans" w:cs="Open Sans"/>
          <w:sz w:val="20"/>
          <w:szCs w:val="20"/>
        </w:rPr>
        <w:t xml:space="preserve"> w przypadku</w:t>
      </w:r>
      <w:r w:rsidRPr="00C97549">
        <w:rPr>
          <w:rFonts w:ascii="Open Sans" w:hAnsi="Open Sans" w:cs="Open Sans"/>
          <w:sz w:val="20"/>
          <w:szCs w:val="20"/>
        </w:rPr>
        <w:t>:</w:t>
      </w:r>
    </w:p>
    <w:p w14:paraId="24F0990D" w14:textId="77777777" w:rsidR="004E5194" w:rsidRPr="00C97549" w:rsidRDefault="004E5194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</w:t>
      </w:r>
      <w:r w:rsidR="00F430D0" w:rsidRPr="00C97549">
        <w:rPr>
          <w:rFonts w:ascii="Open Sans" w:hAnsi="Open Sans" w:cs="Open Sans"/>
          <w:sz w:val="20"/>
          <w:szCs w:val="20"/>
        </w:rPr>
        <w:t>miany terminu dostawy z przyczyn niezależnych od Wykonawcy,</w:t>
      </w:r>
    </w:p>
    <w:p w14:paraId="3D2C5B91" w14:textId="77777777" w:rsidR="004E5194" w:rsidRPr="00C97549" w:rsidRDefault="00F430D0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ustawowej zmiany stawki podatku VAT.</w:t>
      </w:r>
    </w:p>
    <w:p w14:paraId="69C1AD54" w14:textId="77777777" w:rsidR="004E5194" w:rsidRPr="00C97549" w:rsidRDefault="00F430D0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zmiany osób upoważnionych do realizacji umowy wskazanych w § </w:t>
      </w:r>
      <w:r w:rsidR="002F656B" w:rsidRPr="00C97549">
        <w:rPr>
          <w:rFonts w:ascii="Open Sans" w:hAnsi="Open Sans" w:cs="Open Sans"/>
          <w:sz w:val="20"/>
          <w:szCs w:val="20"/>
        </w:rPr>
        <w:t>5</w:t>
      </w:r>
      <w:r w:rsidR="00B41E3C">
        <w:rPr>
          <w:rFonts w:ascii="Open Sans" w:hAnsi="Open Sans" w:cs="Open Sans"/>
          <w:sz w:val="20"/>
          <w:szCs w:val="20"/>
        </w:rPr>
        <w:t>.</w:t>
      </w:r>
    </w:p>
    <w:p w14:paraId="4FEFF826" w14:textId="77777777" w:rsidR="00FC18E5" w:rsidRDefault="00FC18E5" w:rsidP="00FC18E5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7031ECD" w14:textId="2194438B" w:rsidR="00F430D0" w:rsidRPr="00C97549" w:rsidRDefault="00F430D0" w:rsidP="00FC18E5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3C48F1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C97549">
        <w:rPr>
          <w:rFonts w:ascii="Open Sans" w:hAnsi="Open Sans" w:cs="Open Sans"/>
          <w:b/>
          <w:bCs/>
          <w:sz w:val="20"/>
          <w:szCs w:val="20"/>
        </w:rPr>
        <w:t>1</w:t>
      </w:r>
      <w:r w:rsidR="00B41E3C">
        <w:rPr>
          <w:rFonts w:ascii="Open Sans" w:hAnsi="Open Sans" w:cs="Open Sans"/>
          <w:b/>
          <w:bCs/>
          <w:sz w:val="20"/>
          <w:szCs w:val="20"/>
        </w:rPr>
        <w:t>1</w:t>
      </w:r>
    </w:p>
    <w:p w14:paraId="2DC182F4" w14:textId="77777777" w:rsidR="00F430D0" w:rsidRPr="00C97549" w:rsidRDefault="00F430D0" w:rsidP="00C45E38">
      <w:pPr>
        <w:tabs>
          <w:tab w:val="left" w:pos="1418"/>
        </w:tabs>
        <w:ind w:left="1418" w:hanging="1418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 xml:space="preserve">Odstąpienie od umowy </w:t>
      </w:r>
    </w:p>
    <w:p w14:paraId="73C9945E" w14:textId="77777777" w:rsidR="003C48F1" w:rsidRPr="00C97549" w:rsidRDefault="00F430D0" w:rsidP="00CF2DA0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Zamawiający może odstąpić od umowy: </w:t>
      </w:r>
    </w:p>
    <w:p w14:paraId="174DD02A" w14:textId="4C9A32F7" w:rsidR="003C48F1" w:rsidRPr="00C97549" w:rsidRDefault="00A12F57" w:rsidP="00CF2DA0">
      <w:pPr>
        <w:numPr>
          <w:ilvl w:val="0"/>
          <w:numId w:val="12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terminie </w:t>
      </w:r>
      <w:r w:rsidR="00FC18E5">
        <w:rPr>
          <w:rFonts w:ascii="Open Sans" w:hAnsi="Open Sans" w:cs="Open Sans"/>
          <w:sz w:val="20"/>
          <w:szCs w:val="20"/>
        </w:rPr>
        <w:t>15</w:t>
      </w:r>
      <w:r w:rsidRPr="00C97549">
        <w:rPr>
          <w:rFonts w:ascii="Open Sans" w:hAnsi="Open Sans" w:cs="Open Sans"/>
          <w:sz w:val="20"/>
          <w:szCs w:val="20"/>
        </w:rPr>
        <w:t xml:space="preserve"> dni od dnia powzięcia wiadomości, że z</w:t>
      </w:r>
      <w:r w:rsidR="00F430D0" w:rsidRPr="00C97549">
        <w:rPr>
          <w:rFonts w:ascii="Open Sans" w:hAnsi="Open Sans" w:cs="Open Sans"/>
          <w:sz w:val="20"/>
          <w:szCs w:val="20"/>
        </w:rPr>
        <w:t xml:space="preserve">achodzi co najmniej jedna z następujących okoliczności: </w:t>
      </w:r>
    </w:p>
    <w:p w14:paraId="1F379208" w14:textId="77777777" w:rsidR="00596CF1" w:rsidRPr="00C97549" w:rsidRDefault="00596CF1" w:rsidP="00CF2DA0">
      <w:pPr>
        <w:numPr>
          <w:ilvl w:val="0"/>
          <w:numId w:val="5"/>
        </w:numPr>
        <w:ind w:firstLine="131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lastRenderedPageBreak/>
        <w:t>Wykonawca nie przystąpił do wykonywania umowy</w:t>
      </w:r>
    </w:p>
    <w:p w14:paraId="31EA0E48" w14:textId="77777777" w:rsidR="00F430D0" w:rsidRPr="00C97549" w:rsidRDefault="00F430D0" w:rsidP="00CF2DA0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7B329DAB" w14:textId="77777777" w:rsidR="008D50BA" w:rsidRPr="00C9754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FD7AE31" w14:textId="77777777" w:rsidR="00594B24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3C48F1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Pr="00C97549">
        <w:rPr>
          <w:rFonts w:ascii="Open Sans" w:hAnsi="Open Sans" w:cs="Open Sans"/>
          <w:b/>
          <w:bCs/>
          <w:sz w:val="20"/>
          <w:szCs w:val="20"/>
        </w:rPr>
        <w:t>1</w:t>
      </w:r>
      <w:r w:rsidR="00596CF1" w:rsidRPr="00C97549">
        <w:rPr>
          <w:rFonts w:ascii="Open Sans" w:hAnsi="Open Sans" w:cs="Open Sans"/>
          <w:b/>
          <w:bCs/>
          <w:sz w:val="20"/>
          <w:szCs w:val="20"/>
        </w:rPr>
        <w:t>4</w:t>
      </w:r>
    </w:p>
    <w:p w14:paraId="70427E6A" w14:textId="77777777" w:rsidR="00594B24" w:rsidRPr="00C97549" w:rsidRDefault="00594B24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sz w:val="20"/>
          <w:szCs w:val="20"/>
          <w:lang w:eastAsia="ar-SA" w:bidi="ar-SA"/>
        </w:rPr>
        <w:t>Cesja</w:t>
      </w:r>
    </w:p>
    <w:p w14:paraId="41F8A8EF" w14:textId="77777777" w:rsidR="00594B24" w:rsidRPr="00C97549" w:rsidRDefault="00594B24" w:rsidP="00A32DE9">
      <w:pPr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Wykonawca nie ma prawa do przeniesienia któregokolwiek z praw lub zobowiązań wynikających     </w:t>
      </w:r>
      <w:r w:rsidR="00F67599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              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z </w:t>
      </w:r>
      <w:r w:rsidR="00B401FD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mowy na osoby trzecie bez </w:t>
      </w:r>
      <w:r w:rsidR="00816CF3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uprzedniej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pisemnej, zgody Zamawiającego</w:t>
      </w:r>
      <w:r w:rsidR="00816CF3" w:rsidRPr="00C97549">
        <w:rPr>
          <w:rFonts w:ascii="Open Sans" w:hAnsi="Open Sans" w:cs="Open Sans"/>
          <w:sz w:val="20"/>
          <w:szCs w:val="20"/>
          <w:lang w:eastAsia="ar-SA" w:bidi="ar-SA"/>
        </w:rPr>
        <w:t>, pod rygorem nieważności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. </w:t>
      </w:r>
    </w:p>
    <w:p w14:paraId="7B75BF8C" w14:textId="77777777" w:rsidR="006B168A" w:rsidRPr="00C97549" w:rsidRDefault="006B168A" w:rsidP="00B41E3C">
      <w:pPr>
        <w:rPr>
          <w:rFonts w:ascii="Open Sans" w:hAnsi="Open Sans" w:cs="Open Sans"/>
          <w:b/>
          <w:bCs/>
          <w:sz w:val="20"/>
          <w:szCs w:val="20"/>
        </w:rPr>
      </w:pPr>
    </w:p>
    <w:p w14:paraId="6F425F2F" w14:textId="77777777" w:rsidR="006B168A" w:rsidRPr="00C97549" w:rsidRDefault="006B168A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 16</w:t>
      </w:r>
    </w:p>
    <w:p w14:paraId="604A7BB1" w14:textId="77777777" w:rsidR="00596CF1" w:rsidRPr="00C97549" w:rsidRDefault="00596CF1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Części składowe umowy</w:t>
      </w:r>
    </w:p>
    <w:p w14:paraId="24782B9D" w14:textId="77777777" w:rsidR="00273249" w:rsidRPr="00C97549" w:rsidRDefault="00596CF1" w:rsidP="00CF2DA0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Integralne części niniejszej </w:t>
      </w:r>
      <w:r w:rsidR="00B401FD">
        <w:rPr>
          <w:rFonts w:ascii="Open Sans" w:hAnsi="Open Sans" w:cs="Open Sans"/>
          <w:sz w:val="20"/>
          <w:szCs w:val="20"/>
        </w:rPr>
        <w:t>u</w:t>
      </w:r>
      <w:r w:rsidRPr="00C97549">
        <w:rPr>
          <w:rFonts w:ascii="Open Sans" w:hAnsi="Open Sans" w:cs="Open Sans"/>
          <w:sz w:val="20"/>
          <w:szCs w:val="20"/>
        </w:rPr>
        <w:t>mowy stanowią następujące dokumenty:</w:t>
      </w:r>
    </w:p>
    <w:p w14:paraId="312DF89B" w14:textId="77777777" w:rsidR="004E5194" w:rsidRPr="00C97549" w:rsidRDefault="00596CF1" w:rsidP="00CF2DA0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Załącznik nr 1 – </w:t>
      </w:r>
      <w:r w:rsidR="001F243C">
        <w:rPr>
          <w:rFonts w:ascii="Open Sans" w:hAnsi="Open Sans" w:cs="Open Sans"/>
          <w:sz w:val="20"/>
          <w:szCs w:val="20"/>
        </w:rPr>
        <w:t>OP</w:t>
      </w:r>
      <w:r w:rsidRPr="00C97549">
        <w:rPr>
          <w:rFonts w:ascii="Open Sans" w:hAnsi="Open Sans" w:cs="Open Sans"/>
          <w:sz w:val="20"/>
          <w:szCs w:val="20"/>
        </w:rPr>
        <w:t>Z</w:t>
      </w:r>
    </w:p>
    <w:p w14:paraId="4BA73297" w14:textId="77777777" w:rsidR="004E5194" w:rsidRPr="00C97549" w:rsidRDefault="00596CF1" w:rsidP="00CF2DA0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Załącznik nr 2 – Oferta Wykonawcy </w:t>
      </w:r>
    </w:p>
    <w:p w14:paraId="684CB45A" w14:textId="77777777" w:rsidR="00596CF1" w:rsidRPr="00C97549" w:rsidRDefault="00596CF1" w:rsidP="00CF2DA0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Załącznik nr</w:t>
      </w:r>
      <w:r w:rsidR="00B41E3C">
        <w:rPr>
          <w:rFonts w:ascii="Open Sans" w:hAnsi="Open Sans" w:cs="Open Sans"/>
          <w:sz w:val="20"/>
          <w:szCs w:val="20"/>
        </w:rPr>
        <w:t xml:space="preserve"> 3 </w:t>
      </w:r>
      <w:r w:rsidRPr="00C97549">
        <w:rPr>
          <w:rFonts w:ascii="Open Sans" w:hAnsi="Open Sans" w:cs="Open Sans"/>
          <w:sz w:val="20"/>
          <w:szCs w:val="20"/>
        </w:rPr>
        <w:t>- Informacja dotycząca przetwarzania danych osobowych</w:t>
      </w:r>
    </w:p>
    <w:p w14:paraId="61AFD74E" w14:textId="77777777" w:rsidR="00596CF1" w:rsidRPr="00C97549" w:rsidRDefault="00596CF1" w:rsidP="00CF2DA0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Nagłówki umieszczone w tekście niniejszej </w:t>
      </w:r>
      <w:r w:rsidR="00B401FD">
        <w:rPr>
          <w:rFonts w:ascii="Open Sans" w:hAnsi="Open Sans" w:cs="Open Sans"/>
          <w:sz w:val="20"/>
          <w:szCs w:val="20"/>
        </w:rPr>
        <w:t>u</w:t>
      </w:r>
      <w:r w:rsidRPr="00C97549">
        <w:rPr>
          <w:rFonts w:ascii="Open Sans" w:hAnsi="Open Sans" w:cs="Open Sans"/>
          <w:sz w:val="20"/>
          <w:szCs w:val="20"/>
        </w:rPr>
        <w:t xml:space="preserve">mowy mają charakter informacyjny i nie mają wpływu na interpretacje niniejszej </w:t>
      </w:r>
      <w:r w:rsidR="00B401FD">
        <w:rPr>
          <w:rFonts w:ascii="Open Sans" w:hAnsi="Open Sans" w:cs="Open Sans"/>
          <w:sz w:val="20"/>
          <w:szCs w:val="20"/>
        </w:rPr>
        <w:t>u</w:t>
      </w:r>
      <w:r w:rsidRPr="00C97549">
        <w:rPr>
          <w:rFonts w:ascii="Open Sans" w:hAnsi="Open Sans" w:cs="Open Sans"/>
          <w:sz w:val="20"/>
          <w:szCs w:val="20"/>
        </w:rPr>
        <w:t xml:space="preserve">mowy. </w:t>
      </w:r>
    </w:p>
    <w:p w14:paraId="31E3B9C8" w14:textId="77777777" w:rsidR="00596CF1" w:rsidRPr="00C97549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85AFD75" w14:textId="77777777" w:rsidR="00596CF1" w:rsidRPr="00C97549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 1</w:t>
      </w:r>
      <w:r w:rsidR="006B168A" w:rsidRPr="00C97549">
        <w:rPr>
          <w:rFonts w:ascii="Open Sans" w:hAnsi="Open Sans" w:cs="Open Sans"/>
          <w:b/>
          <w:bCs/>
          <w:sz w:val="20"/>
          <w:szCs w:val="20"/>
        </w:rPr>
        <w:t>7</w:t>
      </w:r>
    </w:p>
    <w:p w14:paraId="25BA3624" w14:textId="77777777" w:rsidR="00A32DE9" w:rsidRPr="00C97549" w:rsidRDefault="00A32DE9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Poufność informacji</w:t>
      </w:r>
    </w:p>
    <w:p w14:paraId="73BBC53D" w14:textId="77777777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Strony zgodnie oświadczają, że wszelkie informacje uzyskane w trakcie realizacji niniejszej </w:t>
      </w:r>
      <w:r w:rsidR="00B401FD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>mowy będą traktowane jako poufne i stanowiące tajemnicę Zamawiającego, zaś ich ujawnienie wymaga uzyskania każdorazowej akceptacji przez Zamawiającego na piśmie.</w:t>
      </w:r>
    </w:p>
    <w:p w14:paraId="058A9DEA" w14:textId="77777777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>Zamawiający oświadcza, że Wykonawca będzie zwolniony z obowiązku zachowania w poufności uzyskanych informacji w przypadku, jeżeli obowiązek ich ujawnienia wynikać będzie z ważnego nakazu sądowego lub polecenia urzędowego wydanego przez właściwy organ w zakresie posiadanych kompetencji. W każdym takim przypadku, przed ujawnieniem jakichkolwiek informacji poufnych Wykonawca będzie zobowiązany do natychmiastowego poinformowania Zamawiającego.</w:t>
      </w:r>
    </w:p>
    <w:p w14:paraId="31D8CB16" w14:textId="77777777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Zamawiający oświadcza, że Wykonawca będzie zwolniony z obowiązku zachowania w poufności informacji, o których mowa powyżej, także w przypadku, jeżeli obowiązek ich ujawnienia wynikać będzie z bezwzględnie obowiązujących przepisów prawa. W każdym takim przypadku przed ujawnieniem informacji poufnych Wykonawca będzie zobowiązany do natychmiastowego poinformowania Zamawiającego. </w:t>
      </w:r>
    </w:p>
    <w:p w14:paraId="64F3E3DB" w14:textId="77777777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Strony zgodnie oświadczają, że zobowiązanie Wykonawcy do zachowania w poufności wszelkich informacji związanych z niniejszą </w:t>
      </w:r>
      <w:r w:rsidR="00B401FD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 xml:space="preserve">mową obowiązuje od momentu podpisania niniejszej </w:t>
      </w:r>
      <w:r w:rsidR="00B401FD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>mowy.</w:t>
      </w:r>
    </w:p>
    <w:p w14:paraId="7B7932BB" w14:textId="77777777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W przypadku realizacji Przedmiotu </w:t>
      </w:r>
      <w:r w:rsidR="00B401FD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>mowy przez podwykonawcę, Wykonawca zobowiązany</w:t>
      </w:r>
      <w:r w:rsidR="001F243C">
        <w:rPr>
          <w:rFonts w:ascii="Open Sans" w:hAnsi="Open Sans" w:cs="Open Sans"/>
          <w:bCs/>
          <w:sz w:val="20"/>
          <w:szCs w:val="20"/>
        </w:rPr>
        <w:br/>
      </w:r>
      <w:r w:rsidRPr="00C97549">
        <w:rPr>
          <w:rFonts w:ascii="Open Sans" w:hAnsi="Open Sans" w:cs="Open Sans"/>
          <w:bCs/>
          <w:sz w:val="20"/>
          <w:szCs w:val="20"/>
        </w:rPr>
        <w:t>jest zapewnić, że zostaną podpisane stosowne oświadczenia, gwarantujące Zamawiającemu zachowanie poufności informacji przez podmioty trzecie.</w:t>
      </w:r>
    </w:p>
    <w:p w14:paraId="739C1888" w14:textId="77777777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Obowiązek zachowania w tajemnicy informacji poufnych spoczywa na Wykonawcy także </w:t>
      </w:r>
      <w:r w:rsidR="001F243C">
        <w:rPr>
          <w:rFonts w:ascii="Open Sans" w:hAnsi="Open Sans" w:cs="Open Sans"/>
          <w:bCs/>
          <w:sz w:val="20"/>
          <w:szCs w:val="20"/>
        </w:rPr>
        <w:br/>
      </w:r>
      <w:r w:rsidRPr="00C97549">
        <w:rPr>
          <w:rFonts w:ascii="Open Sans" w:hAnsi="Open Sans" w:cs="Open Sans"/>
          <w:bCs/>
          <w:sz w:val="20"/>
          <w:szCs w:val="20"/>
        </w:rPr>
        <w:t xml:space="preserve">po wygaśnięciu </w:t>
      </w:r>
      <w:r w:rsidR="00B401FD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>mowy lub jej rozwiązaniu przez Strony.</w:t>
      </w:r>
    </w:p>
    <w:p w14:paraId="46660920" w14:textId="77777777" w:rsidR="00A32DE9" w:rsidRPr="00C97549" w:rsidRDefault="00A32DE9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378E3DF" w14:textId="77777777" w:rsidR="00A32DE9" w:rsidRPr="00C97549" w:rsidRDefault="00A32DE9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 1</w:t>
      </w:r>
      <w:r w:rsidR="006B168A" w:rsidRPr="00C97549">
        <w:rPr>
          <w:rFonts w:ascii="Open Sans" w:hAnsi="Open Sans" w:cs="Open Sans"/>
          <w:b/>
          <w:bCs/>
          <w:sz w:val="20"/>
          <w:szCs w:val="20"/>
        </w:rPr>
        <w:t>8</w:t>
      </w:r>
    </w:p>
    <w:p w14:paraId="5FCAB448" w14:textId="77777777" w:rsidR="00643BF6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Postanowienia końcowe</w:t>
      </w:r>
    </w:p>
    <w:p w14:paraId="7E7318ED" w14:textId="77777777" w:rsidR="00273249" w:rsidRPr="00C97549" w:rsidRDefault="00F430D0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Wszelkie spory wynikające z niniejszej umowy będzie rozstrzygał sąd właściwy dla siedziby Zamawiającego.</w:t>
      </w:r>
    </w:p>
    <w:p w14:paraId="20903615" w14:textId="77777777" w:rsidR="00273249" w:rsidRPr="00C97549" w:rsidRDefault="00F430D0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57779261" w14:textId="77777777" w:rsidR="007D20AA" w:rsidRPr="00C97549" w:rsidRDefault="00F430D0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sprawach nieuregulowanych postanowieniami niniejszej umowy mają zastosowanie przepisy </w:t>
      </w:r>
      <w:r w:rsidR="00340675" w:rsidRPr="00C97549">
        <w:rPr>
          <w:rFonts w:ascii="Open Sans" w:hAnsi="Open Sans" w:cs="Open Sans"/>
          <w:sz w:val="20"/>
          <w:szCs w:val="20"/>
        </w:rPr>
        <w:lastRenderedPageBreak/>
        <w:t>u</w:t>
      </w:r>
      <w:r w:rsidRPr="00C97549">
        <w:rPr>
          <w:rFonts w:ascii="Open Sans" w:hAnsi="Open Sans" w:cs="Open Sans"/>
          <w:sz w:val="20"/>
          <w:szCs w:val="20"/>
        </w:rPr>
        <w:t xml:space="preserve">stawy </w:t>
      </w:r>
      <w:r w:rsidR="00643BF6" w:rsidRPr="00C97549">
        <w:rPr>
          <w:rFonts w:ascii="Open Sans" w:hAnsi="Open Sans" w:cs="Open Sans"/>
          <w:sz w:val="20"/>
          <w:szCs w:val="20"/>
        </w:rPr>
        <w:t>z</w:t>
      </w:r>
      <w:r w:rsidR="0032751F" w:rsidRPr="00C97549">
        <w:rPr>
          <w:rFonts w:ascii="Open Sans" w:hAnsi="Open Sans" w:cs="Open Sans"/>
          <w:sz w:val="20"/>
          <w:szCs w:val="20"/>
        </w:rPr>
        <w:t> </w:t>
      </w:r>
      <w:r w:rsidR="00643BF6" w:rsidRPr="00C97549">
        <w:rPr>
          <w:rFonts w:ascii="Open Sans" w:hAnsi="Open Sans" w:cs="Open Sans"/>
          <w:sz w:val="20"/>
          <w:szCs w:val="20"/>
        </w:rPr>
        <w:t>dnia 23</w:t>
      </w:r>
      <w:r w:rsidR="00C46EAB" w:rsidRPr="00C97549">
        <w:rPr>
          <w:rFonts w:ascii="Open Sans" w:hAnsi="Open Sans" w:cs="Open Sans"/>
          <w:sz w:val="20"/>
          <w:szCs w:val="20"/>
        </w:rPr>
        <w:t xml:space="preserve"> kwietnia </w:t>
      </w:r>
      <w:r w:rsidR="00643BF6" w:rsidRPr="00C97549">
        <w:rPr>
          <w:rFonts w:ascii="Open Sans" w:hAnsi="Open Sans" w:cs="Open Sans"/>
          <w:sz w:val="20"/>
          <w:szCs w:val="20"/>
        </w:rPr>
        <w:t>1964 r</w:t>
      </w:r>
      <w:r w:rsidR="00C46EAB" w:rsidRPr="00C97549">
        <w:rPr>
          <w:rFonts w:ascii="Open Sans" w:hAnsi="Open Sans" w:cs="Open Sans"/>
          <w:sz w:val="20"/>
          <w:szCs w:val="20"/>
        </w:rPr>
        <w:t>oku</w:t>
      </w:r>
      <w:r w:rsidRPr="00C97549">
        <w:rPr>
          <w:rFonts w:ascii="Open Sans" w:hAnsi="Open Sans" w:cs="Open Sans"/>
          <w:sz w:val="20"/>
          <w:szCs w:val="20"/>
        </w:rPr>
        <w:t xml:space="preserve"> Kodeks cywilny  ustawy </w:t>
      </w:r>
      <w:r w:rsidR="00643BF6" w:rsidRPr="00C97549">
        <w:rPr>
          <w:rFonts w:ascii="Open Sans" w:hAnsi="Open Sans" w:cs="Open Sans"/>
          <w:sz w:val="20"/>
          <w:szCs w:val="20"/>
        </w:rPr>
        <w:t>z dnia 11</w:t>
      </w:r>
      <w:r w:rsidR="00C46EAB" w:rsidRPr="00C97549">
        <w:rPr>
          <w:rFonts w:ascii="Open Sans" w:hAnsi="Open Sans" w:cs="Open Sans"/>
          <w:sz w:val="20"/>
          <w:szCs w:val="20"/>
        </w:rPr>
        <w:t xml:space="preserve"> września </w:t>
      </w:r>
      <w:r w:rsidR="00643BF6" w:rsidRPr="00C97549">
        <w:rPr>
          <w:rFonts w:ascii="Open Sans" w:hAnsi="Open Sans" w:cs="Open Sans"/>
          <w:sz w:val="20"/>
          <w:szCs w:val="20"/>
        </w:rPr>
        <w:t>2019 r</w:t>
      </w:r>
      <w:r w:rsidR="00C46EAB" w:rsidRPr="00C97549">
        <w:rPr>
          <w:rFonts w:ascii="Open Sans" w:hAnsi="Open Sans" w:cs="Open Sans"/>
          <w:sz w:val="20"/>
          <w:szCs w:val="20"/>
        </w:rPr>
        <w:t>oku</w:t>
      </w:r>
      <w:r w:rsidR="00B41E3C">
        <w:rPr>
          <w:rFonts w:ascii="Open Sans" w:hAnsi="Open Sans" w:cs="Open Sans"/>
          <w:sz w:val="20"/>
          <w:szCs w:val="20"/>
        </w:rPr>
        <w:t>.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</w:p>
    <w:p w14:paraId="21376968" w14:textId="77777777" w:rsidR="007D20AA" w:rsidRPr="00C97549" w:rsidRDefault="007D20AA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  <w:lang w:eastAsia="ar-SA" w:bidi="ar-SA"/>
        </w:rPr>
        <w:t xml:space="preserve">Stosownie do treści art. 4c ustawy z dnia 8 marca 2013 roku o przeciwdziałaniu nadmiernym opóźnieniom w transakcjach handlowych Zamawiający oświadcza, że posiada status dużego przedsiębiorcy. </w:t>
      </w:r>
    </w:p>
    <w:p w14:paraId="65D39046" w14:textId="77777777" w:rsidR="004073DE" w:rsidRPr="00C97549" w:rsidRDefault="00F430D0" w:rsidP="00C45E38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Niniejszą umowę sporządzono w dwóch jednobrzmiących egzemplarzach jeden dla Zamawiającego jeden dla Wykonawcy. </w:t>
      </w:r>
    </w:p>
    <w:p w14:paraId="0052B0F0" w14:textId="77777777" w:rsidR="008D50BA" w:rsidRPr="00C97549" w:rsidRDefault="008D50BA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F5AA30D" w14:textId="77777777" w:rsidR="008D50BA" w:rsidRPr="00C97549" w:rsidRDefault="008D50BA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32E2EF2" w14:textId="77777777" w:rsidR="008D50BA" w:rsidRPr="00C97549" w:rsidRDefault="008D50BA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DCBE07E" w14:textId="77777777" w:rsidR="00F430D0" w:rsidRPr="00C97549" w:rsidRDefault="00643BF6" w:rsidP="00A32DE9">
      <w:pPr>
        <w:tabs>
          <w:tab w:val="right" w:pos="9214"/>
        </w:tabs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.................................</w:t>
      </w:r>
      <w:r w:rsidR="00F430D0" w:rsidRPr="00C97549">
        <w:rPr>
          <w:rFonts w:ascii="Open Sans" w:hAnsi="Open Sans" w:cs="Open Sans"/>
          <w:sz w:val="20"/>
          <w:szCs w:val="20"/>
        </w:rPr>
        <w:tab/>
        <w:t>.........................................</w:t>
      </w:r>
    </w:p>
    <w:p w14:paraId="01700ECE" w14:textId="77777777" w:rsidR="00F430D0" w:rsidRPr="00C97549" w:rsidRDefault="00F430D0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(Wykonawca)</w:t>
      </w:r>
      <w:r w:rsidR="0032373B" w:rsidRPr="00C97549">
        <w:rPr>
          <w:rFonts w:ascii="Open Sans" w:hAnsi="Open Sans" w:cs="Open Sans"/>
          <w:sz w:val="20"/>
          <w:szCs w:val="20"/>
        </w:rPr>
        <w:tab/>
      </w:r>
      <w:r w:rsidRPr="00C97549">
        <w:rPr>
          <w:rFonts w:ascii="Open Sans" w:hAnsi="Open Sans" w:cs="Open Sans"/>
          <w:sz w:val="20"/>
          <w:szCs w:val="20"/>
        </w:rPr>
        <w:t>(Zamawiający)</w:t>
      </w:r>
    </w:p>
    <w:p w14:paraId="42F49DD2" w14:textId="77777777" w:rsidR="00C45E38" w:rsidRPr="00C97549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bookmarkStart w:id="3" w:name="_Hlk10015900"/>
    </w:p>
    <w:p w14:paraId="3D5768D7" w14:textId="77777777" w:rsidR="00C45E38" w:rsidRPr="00C97549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5D5DE675" w14:textId="77777777" w:rsidR="00C45E38" w:rsidRPr="00C97549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765EF4FC" w14:textId="77777777" w:rsidR="00C45E38" w:rsidRPr="00C97549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33E969A0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1C85DF31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56D019E4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087E176C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68554AAC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2B1E8A6B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4DB0EDDB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17A1D33C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3631751F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2266F550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62DDC9BD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71914308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6CC56EE8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6D3CB4C9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4CF0829F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41CFF47D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61E33A5F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65433BFB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5F60F47B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25900CE5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224B6A7C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4240E0DA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4DFEE1D0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4629C181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4AF13CA4" w14:textId="77777777" w:rsidR="001F243C" w:rsidRDefault="001F24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23B0440F" w14:textId="77777777" w:rsidR="00B41E3C" w:rsidRDefault="00B41E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3C2FBD2E" w14:textId="77777777" w:rsidR="00B41E3C" w:rsidRDefault="00B41E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0E795D5D" w14:textId="77777777" w:rsidR="00B41E3C" w:rsidRDefault="00B41E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60FF6F7B" w14:textId="77777777" w:rsidR="00B41E3C" w:rsidRDefault="00B41E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4264B273" w14:textId="77777777" w:rsidR="00B41E3C" w:rsidRDefault="00B41E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2C1ECDC8" w14:textId="77777777" w:rsidR="00B41E3C" w:rsidRDefault="00B41E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34C929A1" w14:textId="77777777" w:rsidR="00B41E3C" w:rsidRDefault="00B41E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244ED344" w14:textId="77777777" w:rsidR="00B41E3C" w:rsidRDefault="00B41E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7F0BA001" w14:textId="77777777" w:rsidR="00B41E3C" w:rsidRDefault="00B41E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7C06516D" w14:textId="77777777" w:rsidR="00B41E3C" w:rsidRDefault="00B41E3C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196EC799" w14:textId="77777777" w:rsidR="00B401FD" w:rsidRDefault="00B401FD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49EBFBF1" w14:textId="77777777" w:rsidR="00273249" w:rsidRPr="00C97549" w:rsidRDefault="00273249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r w:rsidRPr="00C97549">
        <w:rPr>
          <w:rFonts w:ascii="Open Sans" w:hAnsi="Open Sans" w:cs="Open Sans"/>
          <w:b/>
          <w:sz w:val="18"/>
          <w:szCs w:val="18"/>
          <w:lang w:eastAsia="pl-PL"/>
        </w:rPr>
        <w:t>Zał. Nr ……</w:t>
      </w:r>
    </w:p>
    <w:p w14:paraId="7D2D31B3" w14:textId="77777777" w:rsidR="00273249" w:rsidRPr="00C97549" w:rsidRDefault="00273249" w:rsidP="00A32DE9">
      <w:pPr>
        <w:jc w:val="center"/>
        <w:rPr>
          <w:rFonts w:ascii="Open Sans" w:hAnsi="Open Sans" w:cs="Open Sans"/>
          <w:b/>
          <w:sz w:val="18"/>
          <w:szCs w:val="18"/>
          <w:lang w:eastAsia="pl-PL"/>
        </w:rPr>
      </w:pPr>
      <w:r w:rsidRPr="00C97549">
        <w:rPr>
          <w:rFonts w:ascii="Open Sans" w:hAnsi="Open Sans" w:cs="Open Sans"/>
          <w:b/>
          <w:sz w:val="18"/>
          <w:szCs w:val="18"/>
          <w:lang w:eastAsia="pl-PL"/>
        </w:rPr>
        <w:t>Informacja dotycząca przetwarzania danych osobowych przez Przedsiębiorstwo Gospodarki Komunalnej spółka z o.o.</w:t>
      </w:r>
    </w:p>
    <w:p w14:paraId="49D8A879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 xml:space="preserve">W związku z realizacją wymogów Rozporządzenia Parlamentu Europejskiego i Rady (UE) 2016/679 z dnia 27 kwietnia </w:t>
      </w:r>
      <w:r w:rsidRPr="00C97549">
        <w:rPr>
          <w:rFonts w:ascii="Open Sans" w:hAnsi="Open Sans" w:cs="Open Sans"/>
          <w:sz w:val="18"/>
          <w:szCs w:val="18"/>
          <w:lang w:eastAsia="pl-PL"/>
        </w:rPr>
        <w:lastRenderedPageBreak/>
        <w:t>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17C3FAF5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Poniższe zasady stosuje się począwszy od 25 maja 2018 roku.</w:t>
      </w:r>
    </w:p>
    <w:p w14:paraId="547F4A0A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 xml:space="preserve">Jeśli ma Pani/Pan pytania dotyczące sposobu i zakresu przetwarzania Pani/Pana danych osobowych przez Przedsiębiorstwo, a także przysługujących Pani/Panu uprawnień, prosimy o kontakt : Przedsiębiorstwo Gospodarki Komunalnej Spółka z o.o. ul. Komunalna 5 Koszalin bądź drogą elektroniczną poprzez: daneosobowe@pgkkoszalin.pl. lub pisemnie na adres: Przedsiębiorstwo Gospodarki Komunalnej Spółka z o.o. ul. Komunalna 5 75-724 Koszalin. </w:t>
      </w:r>
    </w:p>
    <w:p w14:paraId="324854F3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I. Wskazanie administratora</w:t>
      </w:r>
    </w:p>
    <w:p w14:paraId="1BEFB6A9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 xml:space="preserve">Administratorem Pani/Pana danych osobowych jest Przedsiębiorstwo Gospodarki Komunalnej Spółka z o.o. </w:t>
      </w:r>
      <w:r w:rsidRPr="00C97549">
        <w:rPr>
          <w:rFonts w:ascii="Open Sans" w:hAnsi="Open Sans" w:cs="Open Sans"/>
          <w:sz w:val="18"/>
          <w:szCs w:val="18"/>
          <w:lang w:eastAsia="pl-PL"/>
        </w:rPr>
        <w:br/>
        <w:t>ul. Komunalna 5 75-724 Koszalin.</w:t>
      </w:r>
    </w:p>
    <w:p w14:paraId="563F36B4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II. Cele oraz podstawa prawna przetwarzania Pani/Pana danych osobowych</w:t>
      </w:r>
    </w:p>
    <w:p w14:paraId="522271E7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 xml:space="preserve">Przedsiębiorstwo Gospodarki Komunalnej Spółka z o.o. przetwarza Pani/Pana dane osobowe w celu wykonania umowy, a w szczególności wystawiania faktur za wykonane usługi. </w:t>
      </w:r>
    </w:p>
    <w:p w14:paraId="0E7894F2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III. Obowiązek podania danych osobowych</w:t>
      </w:r>
    </w:p>
    <w:p w14:paraId="42F6BC37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Podanie przez Panią/Pana danych osobowych jest wymogiem ustawowym, wynika z realizacji obowiązków wynikających z przepisów prawa.</w:t>
      </w:r>
    </w:p>
    <w:p w14:paraId="0E9F5B95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IV. Informacje o odbiorcach Pani/Pana danych osobowych</w:t>
      </w:r>
    </w:p>
    <w:p w14:paraId="12890F31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W związku z przetwarzaniem Pani/Pana danych osobowych w celach wskazanych w pkt. II, Pani/Pana dane osobowe mogą być udostępniane następującym odbiorcom bądź kategoriom odbiorców:</w:t>
      </w:r>
    </w:p>
    <w:p w14:paraId="2F1876C9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14:paraId="5891C865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V. Okresy przetwarzania danych osobowych</w:t>
      </w:r>
    </w:p>
    <w:p w14:paraId="6BC1C08D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Pani/Pana dane osobowe będą przetwarzane przez okres niezbędny do realizacji wskazanych w pkt. II celów,</w:t>
      </w:r>
    </w:p>
    <w:p w14:paraId="0304D6B7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a po tym czasie przez okres oraz w zakresie wymaganym przez przepisy prawa.</w:t>
      </w:r>
    </w:p>
    <w:p w14:paraId="6BADD6C3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VI. Prawa osoby, której dane dotyczą</w:t>
      </w:r>
    </w:p>
    <w:p w14:paraId="0714DE19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469914D0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dostępu do danych osobowych, w tym prawo do uzyskania kopii tych danych;</w:t>
      </w:r>
    </w:p>
    <w:p w14:paraId="79C03E16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żądania sprostowania (poprawiania) danych osobowych – w przypadku gdy dane są nieprawidłowe lub niekompletne;</w:t>
      </w:r>
    </w:p>
    <w:p w14:paraId="5F1AB99E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żądania usunięcia danych osobowych (tzw. „prawo do bycia zapominanym”);</w:t>
      </w:r>
    </w:p>
    <w:p w14:paraId="1F4FC455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żądania ograniczenia przetwarzania danych osobowych;</w:t>
      </w:r>
    </w:p>
    <w:p w14:paraId="522BB3DD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wniesienia sprzeciwu wobec przetwarzania;</w:t>
      </w:r>
    </w:p>
    <w:p w14:paraId="71A00DF5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przenoszenia danych.</w:t>
      </w:r>
    </w:p>
    <w:p w14:paraId="244466B1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6F246359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VII. Prawo do cofnięcia zgody na przetwarzanie danych osobowych</w:t>
      </w:r>
    </w:p>
    <w:p w14:paraId="62043F5F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W zakresie, w jakim udzieliła Pani/Pan zgody na przetwarzanie danych osobowych, przysługuje Pani/Panu prawo do jej cofnięcia. Cofnięcie zgody nie ma wpływu na zgodność z prawem przetwarzania danych, którego dokonano na podstawie zgody przed jej wycofaniem.</w:t>
      </w:r>
    </w:p>
    <w:p w14:paraId="58000B08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VIII. Prawo wniesienia skargi do organu nadzorczego</w:t>
      </w:r>
    </w:p>
    <w:p w14:paraId="14B424D9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W przypadku uznania, iż przetwarzanie przez Przedsiębiorstwo Pani/Pana danych osobowych narusza przepisy RODO, przysługuje Pani/Panu prawo do wniesienia skargi do właściwego organu nadzorczego.</w:t>
      </w:r>
    </w:p>
    <w:bookmarkEnd w:id="3"/>
    <w:p w14:paraId="5DF664BC" w14:textId="77777777" w:rsidR="00273249" w:rsidRPr="00A32DE9" w:rsidRDefault="00273249" w:rsidP="00A32DE9">
      <w:pPr>
        <w:ind w:firstLine="708"/>
        <w:rPr>
          <w:rFonts w:ascii="Open Sans" w:hAnsi="Open Sans" w:cs="Open Sans"/>
          <w:b/>
          <w:bCs/>
          <w:sz w:val="20"/>
          <w:szCs w:val="20"/>
        </w:rPr>
      </w:pPr>
    </w:p>
    <w:p w14:paraId="50835A36" w14:textId="77777777" w:rsidR="00273249" w:rsidRPr="00A32DE9" w:rsidRDefault="00273249" w:rsidP="00A32DE9">
      <w:pPr>
        <w:rPr>
          <w:rFonts w:ascii="Open Sans" w:hAnsi="Open Sans" w:cs="Open Sans"/>
          <w:sz w:val="20"/>
          <w:szCs w:val="20"/>
          <w:lang w:val="de-DE" w:eastAsia="pl-PL"/>
        </w:rPr>
      </w:pPr>
    </w:p>
    <w:p w14:paraId="5A28A242" w14:textId="77777777" w:rsidR="00273249" w:rsidRPr="00A32DE9" w:rsidRDefault="00273249" w:rsidP="00A32DE9">
      <w:pPr>
        <w:rPr>
          <w:rFonts w:ascii="Open Sans" w:hAnsi="Open Sans" w:cs="Open Sans"/>
          <w:sz w:val="20"/>
          <w:szCs w:val="20"/>
        </w:rPr>
      </w:pPr>
    </w:p>
    <w:p w14:paraId="63E5933E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94EA67C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color w:val="000080"/>
          <w:sz w:val="20"/>
          <w:szCs w:val="20"/>
        </w:rPr>
      </w:pPr>
    </w:p>
    <w:sectPr w:rsidR="00273249" w:rsidRPr="00A32DE9"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4D10C" w14:textId="77777777" w:rsidR="00D72661" w:rsidRDefault="00D72661">
      <w:r>
        <w:separator/>
      </w:r>
    </w:p>
  </w:endnote>
  <w:endnote w:type="continuationSeparator" w:id="0">
    <w:p w14:paraId="6ECF715F" w14:textId="77777777" w:rsidR="00D72661" w:rsidRDefault="00D7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FC8D2" w14:textId="77777777" w:rsidR="00D72661" w:rsidRDefault="00D72661">
      <w:r>
        <w:separator/>
      </w:r>
    </w:p>
  </w:footnote>
  <w:footnote w:type="continuationSeparator" w:id="0">
    <w:p w14:paraId="2F662069" w14:textId="77777777" w:rsidR="00D72661" w:rsidRDefault="00D72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FFFFFFFF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</w:rPr>
    </w:lvl>
  </w:abstractNum>
  <w:abstractNum w:abstractNumId="5" w15:restartNumberingAfterBreak="0">
    <w:nsid w:val="00000016"/>
    <w:multiLevelType w:val="singleLevel"/>
    <w:tmpl w:val="FFFFFFF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6" w15:restartNumberingAfterBreak="0">
    <w:nsid w:val="01A54A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E47A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 w15:restartNumberingAfterBreak="0">
    <w:nsid w:val="076024E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01260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B65FE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AD4B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BF40F9"/>
    <w:multiLevelType w:val="hybridMultilevel"/>
    <w:tmpl w:val="FFFFFFFF"/>
    <w:lvl w:ilvl="0" w:tplc="6E5E9C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884DC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42204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36367DC3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B231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7" w15:restartNumberingAfterBreak="0">
    <w:nsid w:val="3B10244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AD44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CC5F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3C342C"/>
    <w:multiLevelType w:val="hybridMultilevel"/>
    <w:tmpl w:val="FFFFFFFF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505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C820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82685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5502B7"/>
    <w:multiLevelType w:val="hybridMultilevel"/>
    <w:tmpl w:val="FFFFFFFF"/>
    <w:lvl w:ilvl="0" w:tplc="1ECCF6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C506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5615B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 w15:restartNumberingAfterBreak="0">
    <w:nsid w:val="6B724D2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B817B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 w15:restartNumberingAfterBreak="0">
    <w:nsid w:val="6C814E9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29785D"/>
    <w:multiLevelType w:val="hybridMultilevel"/>
    <w:tmpl w:val="FFFFFFFF"/>
    <w:lvl w:ilvl="0" w:tplc="187E2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2584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4F30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667E9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0121419">
    <w:abstractNumId w:val="28"/>
  </w:num>
  <w:num w:numId="2" w16cid:durableId="1399941825">
    <w:abstractNumId w:val="12"/>
  </w:num>
  <w:num w:numId="3" w16cid:durableId="1002393520">
    <w:abstractNumId w:val="32"/>
  </w:num>
  <w:num w:numId="4" w16cid:durableId="1240403702">
    <w:abstractNumId w:val="20"/>
  </w:num>
  <w:num w:numId="5" w16cid:durableId="878198517">
    <w:abstractNumId w:val="21"/>
  </w:num>
  <w:num w:numId="6" w16cid:durableId="267590481">
    <w:abstractNumId w:val="16"/>
  </w:num>
  <w:num w:numId="7" w16cid:durableId="722681774">
    <w:abstractNumId w:val="6"/>
  </w:num>
  <w:num w:numId="8" w16cid:durableId="1244603920">
    <w:abstractNumId w:val="22"/>
  </w:num>
  <w:num w:numId="9" w16cid:durableId="1684824324">
    <w:abstractNumId w:val="31"/>
  </w:num>
  <w:num w:numId="10" w16cid:durableId="459804703">
    <w:abstractNumId w:val="11"/>
  </w:num>
  <w:num w:numId="11" w16cid:durableId="356199197">
    <w:abstractNumId w:val="33"/>
  </w:num>
  <w:num w:numId="12" w16cid:durableId="1130130261">
    <w:abstractNumId w:val="29"/>
  </w:num>
  <w:num w:numId="13" w16cid:durableId="1682269422">
    <w:abstractNumId w:val="19"/>
  </w:num>
  <w:num w:numId="14" w16cid:durableId="974455421">
    <w:abstractNumId w:val="14"/>
  </w:num>
  <w:num w:numId="15" w16cid:durableId="590163872">
    <w:abstractNumId w:val="18"/>
  </w:num>
  <w:num w:numId="16" w16cid:durableId="1375041356">
    <w:abstractNumId w:val="15"/>
  </w:num>
  <w:num w:numId="17" w16cid:durableId="1827434566">
    <w:abstractNumId w:val="30"/>
  </w:num>
  <w:num w:numId="18" w16cid:durableId="18274344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0717377">
    <w:abstractNumId w:val="17"/>
  </w:num>
  <w:num w:numId="20" w16cid:durableId="96754729">
    <w:abstractNumId w:val="8"/>
  </w:num>
  <w:num w:numId="21" w16cid:durableId="1789199466">
    <w:abstractNumId w:val="9"/>
  </w:num>
  <w:num w:numId="22" w16cid:durableId="236135692">
    <w:abstractNumId w:val="25"/>
  </w:num>
  <w:num w:numId="23" w16cid:durableId="1806967566">
    <w:abstractNumId w:val="27"/>
  </w:num>
  <w:num w:numId="24" w16cid:durableId="2057927239">
    <w:abstractNumId w:val="7"/>
  </w:num>
  <w:num w:numId="25" w16cid:durableId="1026177734">
    <w:abstractNumId w:val="24"/>
  </w:num>
  <w:num w:numId="26" w16cid:durableId="1824078203">
    <w:abstractNumId w:val="23"/>
  </w:num>
  <w:num w:numId="27" w16cid:durableId="1504781622">
    <w:abstractNumId w:val="13"/>
  </w:num>
  <w:num w:numId="28" w16cid:durableId="134547390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F4"/>
    <w:rsid w:val="00020D99"/>
    <w:rsid w:val="00021100"/>
    <w:rsid w:val="00021394"/>
    <w:rsid w:val="000470D1"/>
    <w:rsid w:val="00086ABC"/>
    <w:rsid w:val="000B3B10"/>
    <w:rsid w:val="000B5502"/>
    <w:rsid w:val="000F1D1C"/>
    <w:rsid w:val="000F7FD9"/>
    <w:rsid w:val="00112CAF"/>
    <w:rsid w:val="001443AF"/>
    <w:rsid w:val="0015200D"/>
    <w:rsid w:val="00164948"/>
    <w:rsid w:val="001F243C"/>
    <w:rsid w:val="00223853"/>
    <w:rsid w:val="00240F69"/>
    <w:rsid w:val="00251D2C"/>
    <w:rsid w:val="002541CE"/>
    <w:rsid w:val="00273249"/>
    <w:rsid w:val="002B4523"/>
    <w:rsid w:val="002C3889"/>
    <w:rsid w:val="002C6CA2"/>
    <w:rsid w:val="002D52B5"/>
    <w:rsid w:val="002D7543"/>
    <w:rsid w:val="002F656B"/>
    <w:rsid w:val="0030075C"/>
    <w:rsid w:val="0032373B"/>
    <w:rsid w:val="0032619E"/>
    <w:rsid w:val="0032751F"/>
    <w:rsid w:val="00334587"/>
    <w:rsid w:val="00340675"/>
    <w:rsid w:val="003C47BF"/>
    <w:rsid w:val="003C48F1"/>
    <w:rsid w:val="003E01F4"/>
    <w:rsid w:val="003F7AC1"/>
    <w:rsid w:val="00406298"/>
    <w:rsid w:val="004073DE"/>
    <w:rsid w:val="004259E6"/>
    <w:rsid w:val="0043145A"/>
    <w:rsid w:val="0045760D"/>
    <w:rsid w:val="00461A65"/>
    <w:rsid w:val="00474FD4"/>
    <w:rsid w:val="00493ED2"/>
    <w:rsid w:val="004B6177"/>
    <w:rsid w:val="004D55C6"/>
    <w:rsid w:val="004E5194"/>
    <w:rsid w:val="005009A6"/>
    <w:rsid w:val="005145C5"/>
    <w:rsid w:val="00524618"/>
    <w:rsid w:val="005317BE"/>
    <w:rsid w:val="00533079"/>
    <w:rsid w:val="005774B4"/>
    <w:rsid w:val="005866FA"/>
    <w:rsid w:val="00594B24"/>
    <w:rsid w:val="00596CF1"/>
    <w:rsid w:val="005C0B7B"/>
    <w:rsid w:val="005F0B6B"/>
    <w:rsid w:val="00613710"/>
    <w:rsid w:val="00643BF6"/>
    <w:rsid w:val="006459D1"/>
    <w:rsid w:val="00690D80"/>
    <w:rsid w:val="006B168A"/>
    <w:rsid w:val="006C0C1F"/>
    <w:rsid w:val="006C310A"/>
    <w:rsid w:val="006D78A4"/>
    <w:rsid w:val="006F73D9"/>
    <w:rsid w:val="00704441"/>
    <w:rsid w:val="00727FCD"/>
    <w:rsid w:val="00730671"/>
    <w:rsid w:val="00743425"/>
    <w:rsid w:val="007608E3"/>
    <w:rsid w:val="0077042C"/>
    <w:rsid w:val="00777C87"/>
    <w:rsid w:val="007847D9"/>
    <w:rsid w:val="007A0A38"/>
    <w:rsid w:val="007D20AA"/>
    <w:rsid w:val="007F4081"/>
    <w:rsid w:val="00816CF3"/>
    <w:rsid w:val="00817138"/>
    <w:rsid w:val="008225AC"/>
    <w:rsid w:val="00850A84"/>
    <w:rsid w:val="00855043"/>
    <w:rsid w:val="00875F99"/>
    <w:rsid w:val="008813C9"/>
    <w:rsid w:val="008969E4"/>
    <w:rsid w:val="008D50BA"/>
    <w:rsid w:val="008F4340"/>
    <w:rsid w:val="0090041C"/>
    <w:rsid w:val="00906DCB"/>
    <w:rsid w:val="009323FA"/>
    <w:rsid w:val="009901C8"/>
    <w:rsid w:val="009916B0"/>
    <w:rsid w:val="009973F7"/>
    <w:rsid w:val="009F6648"/>
    <w:rsid w:val="00A12F57"/>
    <w:rsid w:val="00A32DE9"/>
    <w:rsid w:val="00A34C58"/>
    <w:rsid w:val="00A6116A"/>
    <w:rsid w:val="00A61D63"/>
    <w:rsid w:val="00A82A86"/>
    <w:rsid w:val="00A91218"/>
    <w:rsid w:val="00A95432"/>
    <w:rsid w:val="00AA27F8"/>
    <w:rsid w:val="00AB5257"/>
    <w:rsid w:val="00AB5C11"/>
    <w:rsid w:val="00AC440D"/>
    <w:rsid w:val="00AC5080"/>
    <w:rsid w:val="00AD7162"/>
    <w:rsid w:val="00B346B3"/>
    <w:rsid w:val="00B401FD"/>
    <w:rsid w:val="00B41E3C"/>
    <w:rsid w:val="00B53618"/>
    <w:rsid w:val="00B85A70"/>
    <w:rsid w:val="00BA4DE2"/>
    <w:rsid w:val="00BC3BE6"/>
    <w:rsid w:val="00BF03DD"/>
    <w:rsid w:val="00C10087"/>
    <w:rsid w:val="00C1264B"/>
    <w:rsid w:val="00C258F8"/>
    <w:rsid w:val="00C40551"/>
    <w:rsid w:val="00C45E38"/>
    <w:rsid w:val="00C45E73"/>
    <w:rsid w:val="00C46EAB"/>
    <w:rsid w:val="00C6577F"/>
    <w:rsid w:val="00C96496"/>
    <w:rsid w:val="00C97549"/>
    <w:rsid w:val="00CA6D46"/>
    <w:rsid w:val="00CB3637"/>
    <w:rsid w:val="00CB790E"/>
    <w:rsid w:val="00CF2DA0"/>
    <w:rsid w:val="00CF3A1F"/>
    <w:rsid w:val="00D02A94"/>
    <w:rsid w:val="00D0779A"/>
    <w:rsid w:val="00D11738"/>
    <w:rsid w:val="00D14B95"/>
    <w:rsid w:val="00D2702A"/>
    <w:rsid w:val="00D4359C"/>
    <w:rsid w:val="00D54E69"/>
    <w:rsid w:val="00D55940"/>
    <w:rsid w:val="00D70809"/>
    <w:rsid w:val="00D72661"/>
    <w:rsid w:val="00D80738"/>
    <w:rsid w:val="00D81087"/>
    <w:rsid w:val="00D94AD8"/>
    <w:rsid w:val="00DA2494"/>
    <w:rsid w:val="00DB43DA"/>
    <w:rsid w:val="00DB44A0"/>
    <w:rsid w:val="00DC6330"/>
    <w:rsid w:val="00DD3B49"/>
    <w:rsid w:val="00DF521D"/>
    <w:rsid w:val="00E12FB6"/>
    <w:rsid w:val="00E309AC"/>
    <w:rsid w:val="00E77682"/>
    <w:rsid w:val="00E844DF"/>
    <w:rsid w:val="00E847D1"/>
    <w:rsid w:val="00E871F6"/>
    <w:rsid w:val="00E918E4"/>
    <w:rsid w:val="00E91D8B"/>
    <w:rsid w:val="00E95371"/>
    <w:rsid w:val="00E95C61"/>
    <w:rsid w:val="00EB1233"/>
    <w:rsid w:val="00EC4748"/>
    <w:rsid w:val="00EC53F4"/>
    <w:rsid w:val="00EC73E8"/>
    <w:rsid w:val="00EF3EFD"/>
    <w:rsid w:val="00F02BAC"/>
    <w:rsid w:val="00F0769C"/>
    <w:rsid w:val="00F20324"/>
    <w:rsid w:val="00F430D0"/>
    <w:rsid w:val="00F55A91"/>
    <w:rsid w:val="00F575BA"/>
    <w:rsid w:val="00F67599"/>
    <w:rsid w:val="00FA4498"/>
    <w:rsid w:val="00FB0B16"/>
    <w:rsid w:val="00FC18E5"/>
    <w:rsid w:val="00FD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E8A1F"/>
  <w14:defaultImageDpi w14:val="0"/>
  <w15:docId w15:val="{17BD305E-5723-4AFF-9202-18E0F91C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Mangal"/>
      <w:kern w:val="1"/>
      <w:sz w:val="18"/>
      <w:szCs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643BF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596C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664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gk@pgkkosza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ora@pgk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2746</Words>
  <Characters>16481</Characters>
  <Application>Microsoft Office Word</Application>
  <DocSecurity>0</DocSecurity>
  <Lines>137</Lines>
  <Paragraphs>38</Paragraphs>
  <ScaleCrop>false</ScaleCrop>
  <Company/>
  <LinksUpToDate>false</LinksUpToDate>
  <CharactersWithSpaces>19189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Natalia Góra</cp:lastModifiedBy>
  <cp:revision>11</cp:revision>
  <cp:lastPrinted>2021-03-12T09:03:00Z</cp:lastPrinted>
  <dcterms:created xsi:type="dcterms:W3CDTF">2024-11-28T10:52:00Z</dcterms:created>
  <dcterms:modified xsi:type="dcterms:W3CDTF">2024-11-28T13:00:00Z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