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F4730" w14:textId="77777777" w:rsidR="0065730B" w:rsidRPr="003519C3" w:rsidRDefault="00D56D08" w:rsidP="003519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19C3">
        <w:rPr>
          <w:rFonts w:ascii="Times New Roman" w:hAnsi="Times New Roman" w:cs="Times New Roman"/>
          <w:b/>
          <w:sz w:val="24"/>
          <w:szCs w:val="24"/>
        </w:rPr>
        <w:t>KOSZTORYS</w:t>
      </w:r>
      <w:r w:rsidR="00AC3A66" w:rsidRPr="003519C3">
        <w:rPr>
          <w:rFonts w:ascii="Times New Roman" w:hAnsi="Times New Roman" w:cs="Times New Roman"/>
          <w:b/>
          <w:sz w:val="24"/>
          <w:szCs w:val="24"/>
        </w:rPr>
        <w:t xml:space="preserve"> OFERTOWY</w:t>
      </w:r>
    </w:p>
    <w:p w14:paraId="51EACC9C" w14:textId="72847FBF" w:rsidR="001C1318" w:rsidRPr="003519C3" w:rsidRDefault="00D56D08" w:rsidP="003519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19C3">
        <w:rPr>
          <w:rFonts w:ascii="Times New Roman" w:hAnsi="Times New Roman" w:cs="Times New Roman"/>
          <w:b/>
          <w:sz w:val="24"/>
          <w:szCs w:val="24"/>
        </w:rPr>
        <w:t xml:space="preserve">na wykonanie </w:t>
      </w:r>
      <w:r w:rsidR="003519C3" w:rsidRPr="003519C3">
        <w:rPr>
          <w:rFonts w:ascii="Times New Roman" w:hAnsi="Times New Roman" w:cs="Times New Roman"/>
          <w:b/>
          <w:sz w:val="24"/>
          <w:szCs w:val="24"/>
        </w:rPr>
        <w:t>usług utrzymaniowych w pasie drogowym w pasie drogowym dróg powiatowych na terenie powiatu kolbuszowskiego w zakresie koszenia traw i chwastów w roku 202</w:t>
      </w:r>
      <w:r w:rsidR="00EA2E12">
        <w:rPr>
          <w:rFonts w:ascii="Times New Roman" w:hAnsi="Times New Roman" w:cs="Times New Roman"/>
          <w:b/>
          <w:sz w:val="24"/>
          <w:szCs w:val="24"/>
        </w:rPr>
        <w:t>4</w:t>
      </w:r>
    </w:p>
    <w:p w14:paraId="37B86426" w14:textId="77777777" w:rsidR="00A91535" w:rsidRPr="003519C3" w:rsidRDefault="00A91535" w:rsidP="00D56D0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37E6D9BA" w14:textId="77777777" w:rsidR="00AC61F7" w:rsidRPr="003519C3" w:rsidRDefault="00AC61F7" w:rsidP="00D56D0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2E3B78D5" w14:textId="2B1D4C6C" w:rsidR="00A91535" w:rsidRPr="00D65395" w:rsidRDefault="00A91535" w:rsidP="00A915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395">
        <w:rPr>
          <w:rFonts w:ascii="Times New Roman" w:hAnsi="Times New Roman" w:cs="Times New Roman"/>
          <w:b/>
          <w:sz w:val="28"/>
          <w:szCs w:val="28"/>
        </w:rPr>
        <w:t>Zad</w:t>
      </w:r>
      <w:r w:rsidR="003519C3" w:rsidRPr="00D65395">
        <w:rPr>
          <w:rFonts w:ascii="Times New Roman" w:hAnsi="Times New Roman" w:cs="Times New Roman"/>
          <w:b/>
          <w:sz w:val="28"/>
          <w:szCs w:val="28"/>
        </w:rPr>
        <w:t>anie</w:t>
      </w:r>
      <w:r w:rsidRPr="00D65395">
        <w:rPr>
          <w:rFonts w:ascii="Times New Roman" w:hAnsi="Times New Roman" w:cs="Times New Roman"/>
          <w:b/>
          <w:sz w:val="28"/>
          <w:szCs w:val="28"/>
        </w:rPr>
        <w:t xml:space="preserve"> Nr </w:t>
      </w:r>
      <w:r w:rsidR="00F82E69">
        <w:rPr>
          <w:rFonts w:ascii="Times New Roman" w:hAnsi="Times New Roman" w:cs="Times New Roman"/>
          <w:b/>
          <w:sz w:val="28"/>
          <w:szCs w:val="28"/>
        </w:rPr>
        <w:t>3</w:t>
      </w:r>
      <w:r w:rsidRPr="00D65395">
        <w:rPr>
          <w:rFonts w:ascii="Times New Roman" w:hAnsi="Times New Roman" w:cs="Times New Roman"/>
          <w:b/>
          <w:sz w:val="28"/>
          <w:szCs w:val="28"/>
        </w:rPr>
        <w:t xml:space="preserve"> – Gmina </w:t>
      </w:r>
      <w:r w:rsidR="00F82E69">
        <w:rPr>
          <w:rFonts w:ascii="Times New Roman" w:hAnsi="Times New Roman" w:cs="Times New Roman"/>
          <w:b/>
          <w:sz w:val="28"/>
          <w:szCs w:val="28"/>
        </w:rPr>
        <w:t>Cmolas</w:t>
      </w:r>
      <w:r w:rsidRPr="00D653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A974910" w14:textId="77777777" w:rsidR="0065730B" w:rsidRPr="003519C3" w:rsidRDefault="0065730B" w:rsidP="00D56D0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30"/>
        <w:gridCol w:w="1345"/>
        <w:gridCol w:w="3470"/>
        <w:gridCol w:w="843"/>
        <w:gridCol w:w="1050"/>
        <w:gridCol w:w="1127"/>
        <w:gridCol w:w="1282"/>
      </w:tblGrid>
      <w:tr w:rsidR="003519C3" w:rsidRPr="003519C3" w14:paraId="42802827" w14:textId="77777777" w:rsidTr="00D65395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8DAC1CE" w14:textId="77777777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36817176"/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49D141" w14:textId="77777777" w:rsidR="00D56D08" w:rsidRPr="00D65395" w:rsidRDefault="00D75978" w:rsidP="00D759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Podstawa nakładu                                                                                                                        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ED8727" w14:textId="716F4FC6" w:rsidR="00D56D08" w:rsidRPr="00D65395" w:rsidRDefault="003519C3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 w:rsidR="00D56D08"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yszczególnienie robót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8E1404" w14:textId="1A81A93D" w:rsidR="00D56D08" w:rsidRPr="00D65395" w:rsidRDefault="00D65395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j.m.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A2B92B" w14:textId="77777777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A666B0" w14:textId="77777777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</w:t>
            </w:r>
          </w:p>
          <w:p w14:paraId="14BE2D08" w14:textId="2A5BF7C3" w:rsidR="00D56D08" w:rsidRPr="00D65395" w:rsidRDefault="00D65395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</w:t>
            </w:r>
            <w:r w:rsidR="00D56D08"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edn. </w:t>
            </w: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ED23D22" w14:textId="77777777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Wartość</w:t>
            </w:r>
          </w:p>
        </w:tc>
      </w:tr>
      <w:tr w:rsidR="003519C3" w:rsidRPr="003519C3" w14:paraId="315D8144" w14:textId="77777777" w:rsidTr="00D65395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9914219" w14:textId="385EECBC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A1A26E" w14:textId="2CACBB18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E13EA3" w14:textId="7992568A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2CC38B" w14:textId="7E0EEFA1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56542E" w14:textId="1E0BEB4D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E85AC1" w14:textId="4A4EAD88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1EE6320" w14:textId="47641BF6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519C3" w:rsidRPr="003519C3" w14:paraId="51E5AB86" w14:textId="77777777" w:rsidTr="004B6033">
        <w:trPr>
          <w:trHeight w:val="1394"/>
        </w:trPr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B34E1D9" w14:textId="7AB09013" w:rsidR="001C1318" w:rsidRPr="00D65395" w:rsidRDefault="000E5245" w:rsidP="00D653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38451610"/>
            <w:bookmarkStart w:id="2" w:name="_Hlk38447835"/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6C931FF" w14:textId="77777777" w:rsidR="000E5245" w:rsidRPr="00D65395" w:rsidRDefault="000E5245" w:rsidP="00D653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9000B1" w14:textId="77777777" w:rsidR="000E5245" w:rsidRPr="00D65395" w:rsidRDefault="000E5245" w:rsidP="00D653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6635" w14:textId="77777777" w:rsidR="001C1318" w:rsidRPr="00D65395" w:rsidRDefault="00C578B4" w:rsidP="00D65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Kalkulacja własna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9CB9" w14:textId="55A46677" w:rsidR="00B376E0" w:rsidRPr="00D65395" w:rsidRDefault="007F2302" w:rsidP="00D6539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 xml:space="preserve">Dwukrotne koszenie traw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i chwastów z poboczy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 xml:space="preserve"> skarp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y, dna</w:t>
            </w: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przeciwskarpy rowu wraz z podkaszaniem miejsc trudno dostępnych; zebraniem odpadów i śmieci w pasie drogowych, wraz z </w:t>
            </w:r>
            <w:r w:rsidRPr="00F51F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oczyszczenie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</w:t>
            </w:r>
            <w:r w:rsidRPr="00F51F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skrajni drogowej z</w:t>
            </w:r>
            <w:r w:rsidR="00FB1A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e </w:t>
            </w:r>
            <w:r w:rsidRPr="00F51F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zwisających gałęzi </w:t>
            </w:r>
            <w:r w:rsidRPr="00DC457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oraz wycink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ą</w:t>
            </w:r>
            <w:r w:rsidRPr="00DC457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zakrzaczeń i zakrzewień z obrębu przeciwskarpy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rowu</w:t>
            </w:r>
            <w:r w:rsidRPr="00DC457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wraz z ich utylizacją.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B0F19" w14:textId="31A9445D" w:rsidR="00B376E0" w:rsidRPr="00D65395" w:rsidRDefault="00BE1624" w:rsidP="00D6539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D653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F1F41" w14:textId="2E3A790F" w:rsidR="00D30A29" w:rsidRPr="003519C3" w:rsidRDefault="00A43724" w:rsidP="00D6539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580 170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CD0A" w14:textId="77777777" w:rsidR="00D30A29" w:rsidRPr="00C7657A" w:rsidRDefault="00D30A29" w:rsidP="004B6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CDCF7" w14:textId="77777777" w:rsidR="00CB7E11" w:rsidRPr="00C7657A" w:rsidRDefault="00CB7E11" w:rsidP="004B6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E12" w:rsidRPr="003519C3" w14:paraId="3A5641ED" w14:textId="77777777" w:rsidTr="004B6033">
        <w:tc>
          <w:tcPr>
            <w:tcW w:w="73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AB2BC5A" w14:textId="55CB2609" w:rsidR="00EA2E12" w:rsidRPr="00D65395" w:rsidRDefault="00EA2E12" w:rsidP="00EA2E1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38448026"/>
            <w:bookmarkEnd w:id="1"/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Razem cena netto: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F09A24" w14:textId="77777777" w:rsidR="00EA2E12" w:rsidRPr="00C7657A" w:rsidRDefault="00EA2E12" w:rsidP="004B60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2E12" w:rsidRPr="003519C3" w14:paraId="69DFC450" w14:textId="77777777" w:rsidTr="004B6033">
        <w:tc>
          <w:tcPr>
            <w:tcW w:w="73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4635991" w14:textId="090DA608" w:rsidR="00EA2E12" w:rsidRPr="00D65395" w:rsidRDefault="00EA2E12" w:rsidP="00EA2E1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Podatek VAT </w:t>
            </w:r>
            <w:r w:rsidR="00C7657A">
              <w:rPr>
                <w:rFonts w:ascii="Times New Roman" w:hAnsi="Times New Roman" w:cs="Times New Roman"/>
                <w:b/>
                <w:sz w:val="24"/>
                <w:szCs w:val="24"/>
              </w:rPr>
              <w:t>….</w:t>
            </w: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%:  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6FE639" w14:textId="77777777" w:rsidR="00EA2E12" w:rsidRPr="00C7657A" w:rsidRDefault="00EA2E12" w:rsidP="004B60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2E12" w:rsidRPr="003519C3" w14:paraId="68989452" w14:textId="77777777" w:rsidTr="004B6033">
        <w:tc>
          <w:tcPr>
            <w:tcW w:w="73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77A2242" w14:textId="77777777" w:rsidR="00EA2E12" w:rsidRPr="00D65395" w:rsidRDefault="00EA2E12" w:rsidP="00EA2E1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brutto: 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810B3A" w14:textId="77777777" w:rsidR="00EA2E12" w:rsidRPr="00C7657A" w:rsidRDefault="00EA2E12" w:rsidP="004B60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0"/>
      <w:bookmarkEnd w:id="2"/>
      <w:bookmarkEnd w:id="3"/>
    </w:tbl>
    <w:p w14:paraId="6E608155" w14:textId="77777777" w:rsidR="00AC61F7" w:rsidRPr="003519C3" w:rsidRDefault="00AC61F7" w:rsidP="00D56D0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074E9537" w14:textId="77777777" w:rsidR="00AC61F7" w:rsidRPr="003519C3" w:rsidRDefault="00AC61F7" w:rsidP="00D56D0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448EA156" w14:textId="77777777" w:rsidR="00060C71" w:rsidRPr="00D95EB5" w:rsidRDefault="00060C71" w:rsidP="00060C71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bookmarkStart w:id="4" w:name="_Hlk163733134"/>
      <w:bookmarkStart w:id="5" w:name="_Hlk163731290"/>
      <w:r w:rsidRPr="00D95EB5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UWAGA!</w:t>
      </w:r>
    </w:p>
    <w:p w14:paraId="2ED02780" w14:textId="77777777" w:rsidR="00060C71" w:rsidRDefault="00060C71" w:rsidP="00060C7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Po wykonaniu koszenia w obrębie chodników, ścieżek rowerowych oraz osadników i wlotów do kanalizacji należy niezwłocznie posprzątać (zamiatanie, zdmuchanie) skoszoną trawę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.</w:t>
      </w:r>
    </w:p>
    <w:p w14:paraId="02882961" w14:textId="77777777" w:rsidR="00060C71" w:rsidRPr="008C0C38" w:rsidRDefault="00060C71" w:rsidP="00060C7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Podczas wykonywania usługi koszenia należy na bieżąco </w:t>
      </w:r>
      <w:r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usu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wa</w:t>
      </w:r>
      <w:r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ć i wyw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ozić</w:t>
      </w:r>
      <w:r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zebrane odpady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z pasa drogowego</w:t>
      </w:r>
      <w:r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.</w:t>
      </w:r>
    </w:p>
    <w:p w14:paraId="3CA8137A" w14:textId="77777777" w:rsidR="00060C71" w:rsidRDefault="00060C71" w:rsidP="00060C7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Po wy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konaniu wycinki zakrzaczeń i zakrzewień (średnica pnia na wysokości 5 cm od gruntu do 15 cm lub krzewy w skupisku do 25 m</w:t>
      </w:r>
      <w:r w:rsidRPr="00B6098F">
        <w:rPr>
          <w:rFonts w:ascii="Times New Roman" w:eastAsia="Times New Roman" w:hAnsi="Times New Roman" w:cs="Times New Roman"/>
          <w:b/>
          <w:color w:val="FF0000"/>
          <w:sz w:val="20"/>
          <w:szCs w:val="20"/>
          <w:vertAlign w:val="superscript"/>
        </w:rPr>
        <w:t>2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) z obrębu przeciwskarpy (gdzie występuję taka potrzeba) uzyskany materiał drzewny, jeżeli Wykonawca nie jest wstanie wywozić i utylizować na bieżąco należy składować w obrębie pasa drogowego tak aby nie stanowiły zagrożenia dla ruchu drogowego oraz wywieźć przed zgłoszeniem odbioru pasa drogowego.  </w:t>
      </w:r>
    </w:p>
    <w:p w14:paraId="170013BB" w14:textId="77777777" w:rsidR="00060C71" w:rsidRDefault="00060C71" w:rsidP="00060C7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Po oczyszczeniu pasa drogowego ze zwisających gałęzi przy pomocy </w:t>
      </w:r>
      <w:r w:rsidRPr="0090743E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piły do gałęzi na wysięgniku wielofunkcyjnym zamontowanym do ciągnika lub innego pojazdu samojezdnego (dł. ramienia wysięgnika min. 4 m)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Wykonawcza na bieżąco wywozi i utylizuje obcięte gałęzie, w przypadku gdy wykonawca nie jest w stanie wywozić uzyskanego materiału drzewnego na bieżąco, gałęzie należy składować w obrębie pasa drogowego tak aby nie stanowiły zagrożenia dla ruchu drogowego oraz wywieźć przed zgłoszeniem odbioru pasa drogowego.    </w:t>
      </w:r>
    </w:p>
    <w:p w14:paraId="7901A055" w14:textId="77777777" w:rsidR="00060C71" w:rsidRDefault="00060C71" w:rsidP="00060C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p w14:paraId="4E70CDF2" w14:textId="77777777" w:rsidR="00060C71" w:rsidRPr="008A5259" w:rsidRDefault="00060C71" w:rsidP="00060C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 w:rsidRPr="008A5259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Wyżej wymienione usługi należy uwzględnić w powyższ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ej</w:t>
      </w:r>
      <w:r w:rsidRPr="008A5259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cen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ie</w:t>
      </w:r>
      <w:r w:rsidRPr="008A5259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jednostkow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ej</w:t>
      </w:r>
      <w:r w:rsidRPr="008A5259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.</w:t>
      </w:r>
    </w:p>
    <w:p w14:paraId="4FB2B1DA" w14:textId="77777777" w:rsidR="007F2302" w:rsidRDefault="007F2302" w:rsidP="007F23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p w14:paraId="155DCD9E" w14:textId="0EC65B5E" w:rsidR="007F2302" w:rsidRPr="008265FF" w:rsidRDefault="007F2302" w:rsidP="007F23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65FF">
        <w:rPr>
          <w:rFonts w:ascii="Times New Roman" w:eastAsia="Times New Roman" w:hAnsi="Times New Roman" w:cs="Times New Roman"/>
          <w:b/>
          <w:sz w:val="24"/>
          <w:szCs w:val="24"/>
        </w:rPr>
        <w:t xml:space="preserve">Do obliczeń ceny jednostkowej należy przyjąć powierzchnie zakrzaczeń i zakrzewień do wycięcia: około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3 000</w:t>
      </w:r>
      <w:r w:rsidRPr="008265FF">
        <w:rPr>
          <w:rFonts w:ascii="Times New Roman" w:eastAsia="Times New Roman" w:hAnsi="Times New Roman" w:cs="Times New Roman"/>
          <w:b/>
          <w:sz w:val="24"/>
          <w:szCs w:val="24"/>
        </w:rPr>
        <w:t xml:space="preserve"> m</w:t>
      </w:r>
      <w:r w:rsidRPr="008265FF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2</w:t>
      </w:r>
    </w:p>
    <w:p w14:paraId="4AA5DC92" w14:textId="77777777" w:rsidR="007F2302" w:rsidRPr="008265FF" w:rsidRDefault="007F2302" w:rsidP="007F23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6" w:name="_Hlk163731309"/>
      <w:bookmarkEnd w:id="4"/>
    </w:p>
    <w:p w14:paraId="580BB364" w14:textId="77777777" w:rsidR="007F2302" w:rsidRPr="008265FF" w:rsidRDefault="007F2302" w:rsidP="007F23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5FF">
        <w:rPr>
          <w:rFonts w:ascii="Times New Roman" w:hAnsi="Times New Roman" w:cs="Times New Roman"/>
          <w:b/>
          <w:sz w:val="24"/>
          <w:szCs w:val="24"/>
        </w:rPr>
        <w:t>Podana wartość jest wartością szacunkową Wykonawca zobowiązany jest do wyczyszczenia całej przeciwskarpy z zakrzaczeń. Za kalkulację ceny odpowiada Wykonawca. Z uwagi na powyższe zalecana jest wcześniejsza wizja w terenie.</w:t>
      </w:r>
    </w:p>
    <w:p w14:paraId="53EDE1D0" w14:textId="77777777" w:rsidR="007F2302" w:rsidRDefault="007F2302" w:rsidP="007F2302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A5A392B" w14:textId="77777777" w:rsidR="00060C71" w:rsidRDefault="00060C71" w:rsidP="00060C71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Przy prowadzeniu wycinki zakrzaczeń i zakrzewień oraz oczyszczaniu pasa drogowego ze zwisających gałęzi Wykonawca zachowa szczególną ostrożność przy wykonywaniu tych prac przy urządzeniach umieszczonych w pasie drogowym tj. napowietrznych sieciach: elektroenergetycznych, telekomunikacyjnych, światłowodowych itp.. W przypadku uszkodzenia ww. urządzeń pełną odpowiedzialną z tym związaną ponosi Wykonawca.</w:t>
      </w:r>
    </w:p>
    <w:p w14:paraId="670297DB" w14:textId="77777777" w:rsidR="007F2302" w:rsidRDefault="007F2302" w:rsidP="007F2302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</w:p>
    <w:p w14:paraId="69889202" w14:textId="77777777" w:rsidR="007F2302" w:rsidRPr="00BA4B97" w:rsidRDefault="007F2302" w:rsidP="007F2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B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Dodatkowo proszę podać cenę pracy zamiatarki ze skropieniem wodą  …………..zł za 1 godzinę pracy</w:t>
      </w:r>
      <w:r w:rsidRPr="00BA4B97">
        <w:rPr>
          <w:rFonts w:ascii="Times New Roman" w:hAnsi="Times New Roman" w:cs="Times New Roman"/>
          <w:sz w:val="24"/>
          <w:szCs w:val="24"/>
        </w:rPr>
        <w:t xml:space="preserve"> </w:t>
      </w:r>
      <w:bookmarkEnd w:id="5"/>
      <w:bookmarkEnd w:id="6"/>
    </w:p>
    <w:p w14:paraId="1618A5DA" w14:textId="77777777" w:rsidR="00A43724" w:rsidRPr="008A5259" w:rsidRDefault="00A43724" w:rsidP="00A437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p w14:paraId="6277CB0F" w14:textId="77777777" w:rsidR="00207FAD" w:rsidRPr="003519C3" w:rsidRDefault="00207FAD" w:rsidP="00D56D0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207FAD" w:rsidRPr="003519C3" w:rsidSect="00E13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160E9" w14:textId="77777777" w:rsidR="00E13D57" w:rsidRDefault="00E13D57" w:rsidP="009C733F">
      <w:pPr>
        <w:spacing w:after="0" w:line="240" w:lineRule="auto"/>
      </w:pPr>
      <w:r>
        <w:separator/>
      </w:r>
    </w:p>
  </w:endnote>
  <w:endnote w:type="continuationSeparator" w:id="0">
    <w:p w14:paraId="57595D1E" w14:textId="77777777" w:rsidR="00E13D57" w:rsidRDefault="00E13D57" w:rsidP="009C7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8FE87" w14:textId="77777777" w:rsidR="00E13D57" w:rsidRDefault="00E13D57" w:rsidP="009C733F">
      <w:pPr>
        <w:spacing w:after="0" w:line="240" w:lineRule="auto"/>
      </w:pPr>
      <w:r>
        <w:separator/>
      </w:r>
    </w:p>
  </w:footnote>
  <w:footnote w:type="continuationSeparator" w:id="0">
    <w:p w14:paraId="31382DFD" w14:textId="77777777" w:rsidR="00E13D57" w:rsidRDefault="00E13D57" w:rsidP="009C73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03C92"/>
    <w:multiLevelType w:val="hybridMultilevel"/>
    <w:tmpl w:val="1C401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56440C"/>
    <w:multiLevelType w:val="hybridMultilevel"/>
    <w:tmpl w:val="51C8C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40D3B"/>
    <w:multiLevelType w:val="hybridMultilevel"/>
    <w:tmpl w:val="A2E83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003825">
    <w:abstractNumId w:val="2"/>
  </w:num>
  <w:num w:numId="2" w16cid:durableId="1251499258">
    <w:abstractNumId w:val="1"/>
  </w:num>
  <w:num w:numId="3" w16cid:durableId="368260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D08"/>
    <w:rsid w:val="00026701"/>
    <w:rsid w:val="00031B9A"/>
    <w:rsid w:val="00056786"/>
    <w:rsid w:val="00060C71"/>
    <w:rsid w:val="00066184"/>
    <w:rsid w:val="000739FC"/>
    <w:rsid w:val="000E5245"/>
    <w:rsid w:val="0010139F"/>
    <w:rsid w:val="0013245E"/>
    <w:rsid w:val="00136D9E"/>
    <w:rsid w:val="0014764E"/>
    <w:rsid w:val="001710EC"/>
    <w:rsid w:val="001767E7"/>
    <w:rsid w:val="00176EE3"/>
    <w:rsid w:val="00193591"/>
    <w:rsid w:val="001A6A84"/>
    <w:rsid w:val="001C1318"/>
    <w:rsid w:val="001C23C3"/>
    <w:rsid w:val="001D3114"/>
    <w:rsid w:val="001D61CD"/>
    <w:rsid w:val="001E5E2A"/>
    <w:rsid w:val="002034A3"/>
    <w:rsid w:val="00207FAD"/>
    <w:rsid w:val="00214A4C"/>
    <w:rsid w:val="00215FE5"/>
    <w:rsid w:val="00232CE9"/>
    <w:rsid w:val="002647D1"/>
    <w:rsid w:val="002800C1"/>
    <w:rsid w:val="00281AD3"/>
    <w:rsid w:val="00292E81"/>
    <w:rsid w:val="002A087D"/>
    <w:rsid w:val="002A0F27"/>
    <w:rsid w:val="002A3761"/>
    <w:rsid w:val="002B3096"/>
    <w:rsid w:val="002B4582"/>
    <w:rsid w:val="002D18AA"/>
    <w:rsid w:val="002D1B61"/>
    <w:rsid w:val="002E0C7D"/>
    <w:rsid w:val="002F4E85"/>
    <w:rsid w:val="00314183"/>
    <w:rsid w:val="00331A4C"/>
    <w:rsid w:val="00334258"/>
    <w:rsid w:val="003519C3"/>
    <w:rsid w:val="00364515"/>
    <w:rsid w:val="00376690"/>
    <w:rsid w:val="00385E5D"/>
    <w:rsid w:val="00396F1E"/>
    <w:rsid w:val="003B24CF"/>
    <w:rsid w:val="003C5AD7"/>
    <w:rsid w:val="003D6CF4"/>
    <w:rsid w:val="003E44FF"/>
    <w:rsid w:val="003E552D"/>
    <w:rsid w:val="003F68CE"/>
    <w:rsid w:val="00425C96"/>
    <w:rsid w:val="0045016B"/>
    <w:rsid w:val="004632AA"/>
    <w:rsid w:val="00472B34"/>
    <w:rsid w:val="00476528"/>
    <w:rsid w:val="004776EE"/>
    <w:rsid w:val="00484E06"/>
    <w:rsid w:val="004940BC"/>
    <w:rsid w:val="004A233A"/>
    <w:rsid w:val="004B193D"/>
    <w:rsid w:val="004B6033"/>
    <w:rsid w:val="004B6481"/>
    <w:rsid w:val="004C2FDC"/>
    <w:rsid w:val="004E00F8"/>
    <w:rsid w:val="004E7D44"/>
    <w:rsid w:val="004F4E3B"/>
    <w:rsid w:val="00513C55"/>
    <w:rsid w:val="00563B05"/>
    <w:rsid w:val="00583F97"/>
    <w:rsid w:val="005B574F"/>
    <w:rsid w:val="005D2766"/>
    <w:rsid w:val="005D362B"/>
    <w:rsid w:val="005F5C18"/>
    <w:rsid w:val="00600267"/>
    <w:rsid w:val="0061540E"/>
    <w:rsid w:val="00620CCD"/>
    <w:rsid w:val="006265BF"/>
    <w:rsid w:val="006429DE"/>
    <w:rsid w:val="0065730B"/>
    <w:rsid w:val="0069360D"/>
    <w:rsid w:val="006D73E7"/>
    <w:rsid w:val="00712945"/>
    <w:rsid w:val="00730CC6"/>
    <w:rsid w:val="00743A57"/>
    <w:rsid w:val="00743B33"/>
    <w:rsid w:val="00744777"/>
    <w:rsid w:val="007455BC"/>
    <w:rsid w:val="0078281F"/>
    <w:rsid w:val="00786CAF"/>
    <w:rsid w:val="007A1407"/>
    <w:rsid w:val="007B249A"/>
    <w:rsid w:val="007C1378"/>
    <w:rsid w:val="007D21F0"/>
    <w:rsid w:val="007E328E"/>
    <w:rsid w:val="007F2302"/>
    <w:rsid w:val="007F254A"/>
    <w:rsid w:val="00800DE0"/>
    <w:rsid w:val="00805B16"/>
    <w:rsid w:val="00815F75"/>
    <w:rsid w:val="0084167B"/>
    <w:rsid w:val="00883CFE"/>
    <w:rsid w:val="008A0206"/>
    <w:rsid w:val="008A5820"/>
    <w:rsid w:val="008B4765"/>
    <w:rsid w:val="008D4FB0"/>
    <w:rsid w:val="008F6B73"/>
    <w:rsid w:val="00934B00"/>
    <w:rsid w:val="00954E3C"/>
    <w:rsid w:val="0095504A"/>
    <w:rsid w:val="00962E12"/>
    <w:rsid w:val="00971C6B"/>
    <w:rsid w:val="00974FF9"/>
    <w:rsid w:val="0097518F"/>
    <w:rsid w:val="009B11B0"/>
    <w:rsid w:val="009B646A"/>
    <w:rsid w:val="009C360D"/>
    <w:rsid w:val="009C733F"/>
    <w:rsid w:val="00A01644"/>
    <w:rsid w:val="00A35C22"/>
    <w:rsid w:val="00A4075A"/>
    <w:rsid w:val="00A43724"/>
    <w:rsid w:val="00A555E6"/>
    <w:rsid w:val="00A6162A"/>
    <w:rsid w:val="00A62875"/>
    <w:rsid w:val="00A6677D"/>
    <w:rsid w:val="00A8232E"/>
    <w:rsid w:val="00A85F9E"/>
    <w:rsid w:val="00A91535"/>
    <w:rsid w:val="00A96192"/>
    <w:rsid w:val="00AA0C63"/>
    <w:rsid w:val="00AB6607"/>
    <w:rsid w:val="00AC3A66"/>
    <w:rsid w:val="00AC61F7"/>
    <w:rsid w:val="00AE02C1"/>
    <w:rsid w:val="00B05593"/>
    <w:rsid w:val="00B3090A"/>
    <w:rsid w:val="00B376E0"/>
    <w:rsid w:val="00B46C3E"/>
    <w:rsid w:val="00B4779B"/>
    <w:rsid w:val="00B54465"/>
    <w:rsid w:val="00B625BD"/>
    <w:rsid w:val="00B71C7B"/>
    <w:rsid w:val="00B83F0C"/>
    <w:rsid w:val="00B86AEB"/>
    <w:rsid w:val="00BA057B"/>
    <w:rsid w:val="00BB4378"/>
    <w:rsid w:val="00BC75D2"/>
    <w:rsid w:val="00BD2895"/>
    <w:rsid w:val="00BE1624"/>
    <w:rsid w:val="00BF0450"/>
    <w:rsid w:val="00BF07B1"/>
    <w:rsid w:val="00C32BAD"/>
    <w:rsid w:val="00C3509F"/>
    <w:rsid w:val="00C44A5A"/>
    <w:rsid w:val="00C44EF4"/>
    <w:rsid w:val="00C50A3E"/>
    <w:rsid w:val="00C578B4"/>
    <w:rsid w:val="00C64A16"/>
    <w:rsid w:val="00C70165"/>
    <w:rsid w:val="00C7657A"/>
    <w:rsid w:val="00C840CF"/>
    <w:rsid w:val="00CB0C6E"/>
    <w:rsid w:val="00CB5F12"/>
    <w:rsid w:val="00CB7E11"/>
    <w:rsid w:val="00CD1B91"/>
    <w:rsid w:val="00D01A92"/>
    <w:rsid w:val="00D14477"/>
    <w:rsid w:val="00D30A29"/>
    <w:rsid w:val="00D36386"/>
    <w:rsid w:val="00D44766"/>
    <w:rsid w:val="00D46682"/>
    <w:rsid w:val="00D553B8"/>
    <w:rsid w:val="00D55523"/>
    <w:rsid w:val="00D56D08"/>
    <w:rsid w:val="00D65395"/>
    <w:rsid w:val="00D75783"/>
    <w:rsid w:val="00D75978"/>
    <w:rsid w:val="00D87C8C"/>
    <w:rsid w:val="00D90CB0"/>
    <w:rsid w:val="00D90E0D"/>
    <w:rsid w:val="00D95EB5"/>
    <w:rsid w:val="00DA0591"/>
    <w:rsid w:val="00DA11D9"/>
    <w:rsid w:val="00DA2C52"/>
    <w:rsid w:val="00DD19EC"/>
    <w:rsid w:val="00DD3876"/>
    <w:rsid w:val="00DE3381"/>
    <w:rsid w:val="00DF242E"/>
    <w:rsid w:val="00E048B2"/>
    <w:rsid w:val="00E13285"/>
    <w:rsid w:val="00E13D57"/>
    <w:rsid w:val="00E148F9"/>
    <w:rsid w:val="00E20645"/>
    <w:rsid w:val="00E33D9F"/>
    <w:rsid w:val="00E43A88"/>
    <w:rsid w:val="00E5291E"/>
    <w:rsid w:val="00E562CD"/>
    <w:rsid w:val="00E64FBC"/>
    <w:rsid w:val="00E7052E"/>
    <w:rsid w:val="00EA2E12"/>
    <w:rsid w:val="00EA64C6"/>
    <w:rsid w:val="00ED1EA0"/>
    <w:rsid w:val="00ED71A2"/>
    <w:rsid w:val="00EE1361"/>
    <w:rsid w:val="00EF6B2F"/>
    <w:rsid w:val="00F25277"/>
    <w:rsid w:val="00F30874"/>
    <w:rsid w:val="00F408FE"/>
    <w:rsid w:val="00F802CA"/>
    <w:rsid w:val="00F82E69"/>
    <w:rsid w:val="00F942F2"/>
    <w:rsid w:val="00FA5DB5"/>
    <w:rsid w:val="00FB1AC0"/>
    <w:rsid w:val="00FB3508"/>
    <w:rsid w:val="00FB389F"/>
    <w:rsid w:val="00FD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7E673"/>
  <w15:docId w15:val="{5B9010CE-3C04-4284-A85E-ADCC5DA70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35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56D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9C7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733F"/>
  </w:style>
  <w:style w:type="paragraph" w:styleId="Stopka">
    <w:name w:val="footer"/>
    <w:basedOn w:val="Normalny"/>
    <w:link w:val="StopkaZnak"/>
    <w:uiPriority w:val="99"/>
    <w:unhideWhenUsed/>
    <w:rsid w:val="009C7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733F"/>
  </w:style>
  <w:style w:type="paragraph" w:styleId="Akapitzlist">
    <w:name w:val="List Paragraph"/>
    <w:basedOn w:val="Normalny"/>
    <w:uiPriority w:val="34"/>
    <w:qFormat/>
    <w:rsid w:val="00EA2E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8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2A0FF-DA3C-4041-8E40-7442A10E7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ZDP6 Kolbuszowa</cp:lastModifiedBy>
  <cp:revision>5</cp:revision>
  <cp:lastPrinted>2020-04-22T09:42:00Z</cp:lastPrinted>
  <dcterms:created xsi:type="dcterms:W3CDTF">2024-04-16T07:51:00Z</dcterms:created>
  <dcterms:modified xsi:type="dcterms:W3CDTF">2024-04-16T10:23:00Z</dcterms:modified>
</cp:coreProperties>
</file>