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166A7927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B1EBD">
        <w:rPr>
          <w:rFonts w:ascii="Arial" w:hAnsi="Arial" w:cs="Arial"/>
          <w:sz w:val="21"/>
          <w:szCs w:val="21"/>
        </w:rPr>
        <w:t>„</w:t>
      </w:r>
      <w:r w:rsidR="001B1EBD" w:rsidRPr="001B1EBD">
        <w:rPr>
          <w:rFonts w:ascii="Arial" w:hAnsi="Arial" w:cs="Arial"/>
          <w:b/>
          <w:sz w:val="21"/>
          <w:szCs w:val="21"/>
        </w:rPr>
        <w:t>Inżynier kontraktu do projektu „Rozwój cyfrowych usług województwa podlaskiego”</w:t>
      </w:r>
      <w:r w:rsidR="00704FCC">
        <w:rPr>
          <w:rFonts w:ascii="Arial" w:hAnsi="Arial" w:cs="Arial"/>
          <w:b/>
          <w:sz w:val="21"/>
          <w:szCs w:val="21"/>
        </w:rPr>
        <w:t>”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B1EBD"/>
    <w:rsid w:val="001C6945"/>
    <w:rsid w:val="001E5025"/>
    <w:rsid w:val="001F027E"/>
    <w:rsid w:val="001F6EE1"/>
    <w:rsid w:val="00203A40"/>
    <w:rsid w:val="002168A8"/>
    <w:rsid w:val="00255142"/>
    <w:rsid w:val="00256CEC"/>
    <w:rsid w:val="00262D61"/>
    <w:rsid w:val="00290B01"/>
    <w:rsid w:val="002928A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B13D9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76A"/>
    <w:rsid w:val="00634311"/>
    <w:rsid w:val="006A3A1F"/>
    <w:rsid w:val="006A52B6"/>
    <w:rsid w:val="006F0034"/>
    <w:rsid w:val="006F3D32"/>
    <w:rsid w:val="00704FCC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7FB8-ACBC-4A98-B2DA-8CD9BD34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16</cp:revision>
  <cp:lastPrinted>2016-07-26T10:32:00Z</cp:lastPrinted>
  <dcterms:created xsi:type="dcterms:W3CDTF">2017-07-17T07:47:00Z</dcterms:created>
  <dcterms:modified xsi:type="dcterms:W3CDTF">2020-02-12T14:11:00Z</dcterms:modified>
</cp:coreProperties>
</file>