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3F50B" w14:textId="5E8AD491" w:rsidR="009E4856" w:rsidRPr="009E4856" w:rsidRDefault="009E4856" w:rsidP="009E4856">
      <w:pPr>
        <w:tabs>
          <w:tab w:val="left" w:pos="97"/>
          <w:tab w:val="left" w:pos="8907"/>
          <w:tab w:val="left" w:pos="9004"/>
          <w:tab w:val="left" w:pos="9102"/>
        </w:tabs>
        <w:spacing w:after="0" w:line="240" w:lineRule="auto"/>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Zał.</w:t>
      </w:r>
      <w:r w:rsidR="008D0F8C">
        <w:rPr>
          <w:rFonts w:ascii="Arial" w:eastAsia="Times New Roman" w:hAnsi="Arial" w:cs="Arial"/>
          <w:b/>
          <w:bCs/>
          <w:sz w:val="18"/>
          <w:szCs w:val="24"/>
          <w:lang w:eastAsia="pl-PL"/>
        </w:rPr>
        <w:t>5</w:t>
      </w:r>
    </w:p>
    <w:p w14:paraId="09BC5E86"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Umowa dostawy/wzór</w:t>
      </w:r>
    </w:p>
    <w:p w14:paraId="1A82DEA6" w14:textId="77777777" w:rsidR="009E4856" w:rsidRPr="009E4856" w:rsidRDefault="009E4856" w:rsidP="009E4856">
      <w:pPr>
        <w:spacing w:after="0" w:line="240" w:lineRule="auto"/>
        <w:rPr>
          <w:rFonts w:ascii="Times New Roman" w:eastAsia="Times New Roman" w:hAnsi="Times New Roman" w:cs="Times New Roman"/>
          <w:sz w:val="24"/>
          <w:szCs w:val="24"/>
          <w:lang w:eastAsia="pl-PL"/>
        </w:rPr>
      </w:pPr>
    </w:p>
    <w:p w14:paraId="29A440FA" w14:textId="1DA3E40E"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NINIEJSZA UMOWA W SPRAWIE ZAMÓWIENIA PUBLICZNEGO (zwana dalej “Umową”) zostaje zawarta dnia ...............................202</w:t>
      </w:r>
      <w:r w:rsidR="003D62B6">
        <w:rPr>
          <w:rFonts w:ascii="Arial" w:eastAsia="Times New Roman" w:hAnsi="Arial" w:cs="Arial"/>
          <w:sz w:val="18"/>
          <w:szCs w:val="24"/>
          <w:lang w:eastAsia="pl-PL"/>
        </w:rPr>
        <w:t>3</w:t>
      </w:r>
      <w:r w:rsidRPr="009E4856">
        <w:rPr>
          <w:rFonts w:ascii="Arial" w:eastAsia="Times New Roman" w:hAnsi="Arial" w:cs="Arial"/>
          <w:sz w:val="18"/>
          <w:szCs w:val="24"/>
          <w:lang w:eastAsia="pl-PL"/>
        </w:rPr>
        <w:t xml:space="preserve"> r.</w:t>
      </w:r>
    </w:p>
    <w:p w14:paraId="1D5D72EA"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POMIĘDZY:</w:t>
      </w:r>
    </w:p>
    <w:p w14:paraId="250E4869" w14:textId="04A81354" w:rsidR="009E4856" w:rsidRPr="009E4856" w:rsidRDefault="009E4856" w:rsidP="009E4856">
      <w:pPr>
        <w:spacing w:after="0" w:line="240" w:lineRule="auto"/>
        <w:jc w:val="both"/>
        <w:rPr>
          <w:rFonts w:ascii="Arial" w:eastAsia="Times New Roman" w:hAnsi="Arial" w:cs="Arial"/>
          <w:sz w:val="18"/>
          <w:szCs w:val="24"/>
          <w:lang w:eastAsia="pl-PL"/>
        </w:rPr>
      </w:pPr>
      <w:r w:rsidRPr="009E4856">
        <w:rPr>
          <w:rFonts w:ascii="Arial" w:eastAsia="Times New Roman" w:hAnsi="Arial" w:cs="Arial"/>
          <w:b/>
          <w:bCs/>
          <w:sz w:val="18"/>
          <w:szCs w:val="24"/>
          <w:lang w:eastAsia="pl-PL"/>
        </w:rPr>
        <w:t>„Szpitalem Powiatowym w Jarocinie” Spółka z o.o.</w:t>
      </w:r>
      <w:r w:rsidRPr="009E4856">
        <w:rPr>
          <w:rFonts w:ascii="Arial" w:eastAsia="Times New Roman" w:hAnsi="Arial" w:cs="Arial"/>
          <w:sz w:val="18"/>
          <w:szCs w:val="24"/>
          <w:lang w:eastAsia="pl-PL"/>
        </w:rPr>
        <w:t xml:space="preserve"> z siedzibą w Jarocinie, ul. Szpitalna 1, 63-200 Jarocin, wpisanym do Krajowego Rejestru Sądowego Przedsiębiorców nr KRS 0000354792, prowadzonego przez Sąd Rejonowy Poznań – Nowe Miasto i Wilda w Poznaniu, IX Wydział Gospodarczy Krajowego Rejestru Sądowego, o kapitale zakładowym w wysokości </w:t>
      </w:r>
      <w:r w:rsidR="008D0F8C">
        <w:rPr>
          <w:rFonts w:ascii="Arial" w:eastAsia="Times New Roman" w:hAnsi="Arial" w:cs="Arial"/>
          <w:sz w:val="18"/>
          <w:szCs w:val="24"/>
          <w:lang w:eastAsia="pl-PL"/>
        </w:rPr>
        <w:t>5</w:t>
      </w:r>
      <w:r w:rsidR="003D62B6">
        <w:rPr>
          <w:rFonts w:ascii="Arial" w:eastAsia="Times New Roman" w:hAnsi="Arial" w:cs="Arial"/>
          <w:sz w:val="18"/>
          <w:szCs w:val="24"/>
          <w:lang w:eastAsia="pl-PL"/>
        </w:rPr>
        <w:t>7</w:t>
      </w:r>
      <w:r w:rsidRPr="009E4856">
        <w:rPr>
          <w:rFonts w:ascii="Arial" w:eastAsia="Times New Roman" w:hAnsi="Arial" w:cs="Arial"/>
          <w:sz w:val="18"/>
          <w:szCs w:val="24"/>
          <w:lang w:eastAsia="pl-PL"/>
        </w:rPr>
        <w:t>.</w:t>
      </w:r>
      <w:r w:rsidR="003D62B6">
        <w:rPr>
          <w:rFonts w:ascii="Arial" w:eastAsia="Times New Roman" w:hAnsi="Arial" w:cs="Arial"/>
          <w:sz w:val="18"/>
          <w:szCs w:val="24"/>
          <w:lang w:eastAsia="pl-PL"/>
        </w:rPr>
        <w:t>185</w:t>
      </w:r>
      <w:r w:rsidR="00773F3B">
        <w:rPr>
          <w:rFonts w:ascii="Arial" w:eastAsia="Times New Roman" w:hAnsi="Arial" w:cs="Arial"/>
          <w:sz w:val="18"/>
          <w:szCs w:val="24"/>
          <w:lang w:eastAsia="pl-PL"/>
        </w:rPr>
        <w:t>.000</w:t>
      </w:r>
      <w:r w:rsidRPr="009E4856">
        <w:rPr>
          <w:rFonts w:ascii="Arial" w:eastAsia="Times New Roman" w:hAnsi="Arial" w:cs="Arial"/>
          <w:sz w:val="18"/>
          <w:szCs w:val="24"/>
          <w:lang w:eastAsia="pl-PL"/>
        </w:rPr>
        <w:t>,00 zł., NIP 6172189328 , Regon 301415604</w:t>
      </w:r>
    </w:p>
    <w:p w14:paraId="2FFCAFF9"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 reprezentowanym przez :</w:t>
      </w:r>
    </w:p>
    <w:p w14:paraId="0BF7B668" w14:textId="77777777" w:rsidR="009E4856" w:rsidRPr="009E4856" w:rsidRDefault="009E4856" w:rsidP="009E4856">
      <w:pPr>
        <w:keepNext/>
        <w:spacing w:after="0" w:line="240" w:lineRule="auto"/>
        <w:outlineLvl w:val="8"/>
        <w:rPr>
          <w:rFonts w:ascii="Arial" w:eastAsia="Times New Roman" w:hAnsi="Arial" w:cs="Arial"/>
          <w:b/>
          <w:bCs/>
          <w:sz w:val="18"/>
          <w:szCs w:val="24"/>
          <w:lang w:eastAsia="pl-PL"/>
        </w:rPr>
      </w:pPr>
    </w:p>
    <w:p w14:paraId="391D6A2E" w14:textId="77777777" w:rsidR="009E4856" w:rsidRPr="009E4856" w:rsidRDefault="009E4856" w:rsidP="009E4856">
      <w:pPr>
        <w:keepNext/>
        <w:spacing w:after="0" w:line="240" w:lineRule="auto"/>
        <w:outlineLvl w:val="8"/>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xml:space="preserve">Henryka Szymczaka – Prezesa Zarządu  </w:t>
      </w:r>
    </w:p>
    <w:p w14:paraId="387F3B9B"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 (zwanym dalej “Zamawiającym”)</w:t>
      </w:r>
    </w:p>
    <w:p w14:paraId="041E7B6F"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a</w:t>
      </w:r>
    </w:p>
    <w:p w14:paraId="207207CD" w14:textId="77777777" w:rsidR="009E4856" w:rsidRPr="009E4856" w:rsidRDefault="009E4856" w:rsidP="009E4856">
      <w:pPr>
        <w:spacing w:after="0" w:line="240" w:lineRule="auto"/>
        <w:rPr>
          <w:rFonts w:ascii="Arial" w:eastAsia="Times New Roman" w:hAnsi="Arial" w:cs="Arial"/>
          <w:sz w:val="18"/>
          <w:szCs w:val="24"/>
          <w:lang w:eastAsia="pl-PL"/>
        </w:rPr>
      </w:pPr>
    </w:p>
    <w:p w14:paraId="51A1F8F9"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wpisanym do rejestru przedsiębiorców KRS pod nr .......................................................</w:t>
      </w:r>
    </w:p>
    <w:p w14:paraId="4DD93675"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reprezentowanym przez :</w:t>
      </w:r>
    </w:p>
    <w:p w14:paraId="210B03B8"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t>
      </w:r>
    </w:p>
    <w:p w14:paraId="3E9A5BD2"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t>
      </w:r>
    </w:p>
    <w:p w14:paraId="42C1670C"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(zwanym dalej “Wykonawcą”)</w:t>
      </w:r>
    </w:p>
    <w:p w14:paraId="109B1672" w14:textId="77777777" w:rsidR="009E4856" w:rsidRPr="009E4856" w:rsidRDefault="009E4856" w:rsidP="009E4856">
      <w:pPr>
        <w:spacing w:after="0" w:line="240" w:lineRule="auto"/>
        <w:rPr>
          <w:rFonts w:ascii="Arial" w:eastAsia="Times New Roman" w:hAnsi="Arial" w:cs="Arial"/>
          <w:sz w:val="18"/>
          <w:szCs w:val="24"/>
          <w:lang w:eastAsia="pl-PL"/>
        </w:rPr>
      </w:pPr>
    </w:p>
    <w:p w14:paraId="28B8DA26" w14:textId="77777777" w:rsidR="009E4856" w:rsidRPr="009E4856" w:rsidRDefault="009E4856" w:rsidP="009E4856">
      <w:pPr>
        <w:spacing w:after="0" w:line="240" w:lineRule="auto"/>
        <w:rPr>
          <w:rFonts w:ascii="Arial" w:eastAsia="Times New Roman" w:hAnsi="Arial" w:cs="Arial"/>
          <w:sz w:val="18"/>
          <w:szCs w:val="24"/>
          <w:lang w:eastAsia="pl-PL"/>
        </w:rPr>
      </w:pPr>
      <w:bookmarkStart w:id="0" w:name="AND"/>
      <w:bookmarkEnd w:id="0"/>
    </w:p>
    <w:p w14:paraId="5695A943" w14:textId="77777777" w:rsidR="009E4856" w:rsidRPr="009E4856" w:rsidRDefault="009E4856" w:rsidP="009E4856">
      <w:pPr>
        <w:spacing w:after="0" w:line="240" w:lineRule="auto"/>
        <w:rPr>
          <w:rFonts w:ascii="Arial" w:eastAsia="Times New Roman" w:hAnsi="Arial" w:cs="Arial"/>
          <w:sz w:val="18"/>
          <w:szCs w:val="24"/>
          <w:lang w:eastAsia="pl-PL"/>
        </w:rPr>
      </w:pPr>
    </w:p>
    <w:p w14:paraId="468B57CA"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u w:val="single"/>
          <w:lang w:eastAsia="pl-PL"/>
        </w:rPr>
        <w:t>ZWAŻYWSZY, ŻE</w:t>
      </w:r>
      <w:r w:rsidRPr="009E4856">
        <w:rPr>
          <w:rFonts w:ascii="Arial" w:eastAsia="Times New Roman" w:hAnsi="Arial" w:cs="Arial"/>
          <w:sz w:val="18"/>
          <w:szCs w:val="24"/>
          <w:lang w:eastAsia="pl-PL"/>
        </w:rPr>
        <w:t>:</w:t>
      </w:r>
    </w:p>
    <w:p w14:paraId="6AB3C229"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Zamawiający przeprowadził postępowanie o udzielenie zamówienia publicznego na dostawę Towarów zgodnie z tym jak zostały one określone w Specyfikacji Istotnych Warunków Zamówienia załączonych do niniejszej Umowy;</w:t>
      </w:r>
      <w:r w:rsidRPr="009E4856">
        <w:rPr>
          <w:rFonts w:ascii="Arial" w:eastAsia="Times New Roman" w:hAnsi="Arial" w:cs="Arial"/>
          <w:sz w:val="18"/>
          <w:szCs w:val="24"/>
          <w:lang w:eastAsia="pl-PL"/>
        </w:rPr>
        <w:tab/>
        <w:t>Oferta Wykonawcy została wybrana przez Zamawiającego;</w:t>
      </w:r>
    </w:p>
    <w:p w14:paraId="0D2CA0AC" w14:textId="77777777" w:rsidR="009E4856" w:rsidRPr="009E4856" w:rsidRDefault="009E4856" w:rsidP="009E4856">
      <w:pPr>
        <w:spacing w:after="0" w:line="240" w:lineRule="auto"/>
        <w:rPr>
          <w:rFonts w:ascii="Arial" w:eastAsia="Times New Roman" w:hAnsi="Arial" w:cs="Arial"/>
          <w:sz w:val="18"/>
          <w:szCs w:val="24"/>
          <w:lang w:eastAsia="pl-PL"/>
        </w:rPr>
      </w:pPr>
    </w:p>
    <w:p w14:paraId="041CB10B" w14:textId="77777777" w:rsidR="009E4856" w:rsidRPr="009E4856" w:rsidRDefault="009E4856" w:rsidP="009E4856">
      <w:pPr>
        <w:spacing w:after="0" w:line="240" w:lineRule="auto"/>
        <w:rPr>
          <w:rFonts w:ascii="Arial" w:eastAsia="Times New Roman" w:hAnsi="Arial" w:cs="Arial"/>
          <w:sz w:val="18"/>
          <w:szCs w:val="24"/>
          <w:lang w:eastAsia="pl-PL"/>
        </w:rPr>
      </w:pPr>
      <w:bookmarkStart w:id="1" w:name="RECITALS"/>
      <w:bookmarkEnd w:id="1"/>
      <w:r w:rsidRPr="009E4856">
        <w:rPr>
          <w:rFonts w:ascii="Arial" w:eastAsia="Times New Roman" w:hAnsi="Arial" w:cs="Arial"/>
          <w:sz w:val="18"/>
          <w:szCs w:val="24"/>
          <w:lang w:eastAsia="pl-PL"/>
        </w:rPr>
        <w:t>DLATEGO TEŻ Strony niniejszym uzgadniają, co następuje:</w:t>
      </w:r>
    </w:p>
    <w:p w14:paraId="5BC09C35"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Następujące dokumenty wymienione poniżej stanowią integralną część Umowy:</w:t>
      </w:r>
    </w:p>
    <w:p w14:paraId="0735735A" w14:textId="2D226B42" w:rsidR="009E4856" w:rsidRPr="009E4856" w:rsidRDefault="009E4856" w:rsidP="009E4856">
      <w:pPr>
        <w:spacing w:after="0" w:line="240" w:lineRule="auto"/>
        <w:rPr>
          <w:rFonts w:ascii="Arial" w:eastAsia="Times New Roman" w:hAnsi="Arial" w:cs="Arial"/>
          <w:spacing w:val="-3"/>
          <w:sz w:val="18"/>
          <w:szCs w:val="24"/>
          <w:lang w:eastAsia="pl-PL"/>
        </w:rPr>
      </w:pPr>
      <w:r w:rsidRPr="009E4856">
        <w:rPr>
          <w:rFonts w:ascii="Arial" w:eastAsia="Times New Roman" w:hAnsi="Arial" w:cs="Arial"/>
          <w:spacing w:val="-3"/>
          <w:sz w:val="18"/>
          <w:szCs w:val="24"/>
          <w:lang w:eastAsia="pl-PL"/>
        </w:rPr>
        <w:t>Załącznik 1: Specyfikacja  Warunków Zamówienia na ..........................................</w:t>
      </w:r>
    </w:p>
    <w:p w14:paraId="2896EBDC" w14:textId="3C0BD620" w:rsidR="009E4856" w:rsidRPr="009E4856" w:rsidRDefault="009E4856" w:rsidP="009E4856">
      <w:pPr>
        <w:spacing w:after="0" w:line="240" w:lineRule="auto"/>
        <w:rPr>
          <w:rFonts w:ascii="Arial" w:eastAsia="Times New Roman" w:hAnsi="Arial" w:cs="Arial"/>
          <w:spacing w:val="-3"/>
          <w:sz w:val="18"/>
          <w:szCs w:val="24"/>
          <w:lang w:eastAsia="pl-PL"/>
        </w:rPr>
      </w:pPr>
      <w:r w:rsidRPr="009E4856">
        <w:rPr>
          <w:rFonts w:ascii="Arial" w:eastAsia="Times New Roman" w:hAnsi="Arial" w:cs="Arial"/>
          <w:spacing w:val="-3"/>
          <w:sz w:val="18"/>
          <w:szCs w:val="24"/>
          <w:lang w:eastAsia="pl-PL"/>
        </w:rPr>
        <w:t>Załącznik 2: Oferta Wykonawcy na ............................................</w:t>
      </w:r>
    </w:p>
    <w:p w14:paraId="40E3182F" w14:textId="77777777" w:rsidR="009E4856" w:rsidRPr="009E4856" w:rsidRDefault="009E4856" w:rsidP="009E4856">
      <w:pPr>
        <w:spacing w:after="0" w:line="240" w:lineRule="auto"/>
        <w:rPr>
          <w:rFonts w:ascii="Arial" w:eastAsia="Times New Roman" w:hAnsi="Arial" w:cs="Arial"/>
          <w:spacing w:val="-3"/>
          <w:sz w:val="18"/>
          <w:szCs w:val="24"/>
          <w:lang w:eastAsia="pl-PL"/>
        </w:rPr>
      </w:pPr>
    </w:p>
    <w:p w14:paraId="6323A4EE"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Wzajemne prawa i zobowiązania Wykonawcy i Zamawiającego odpowiadać będą ustaleniom przyjętym w Umowie.</w:t>
      </w:r>
    </w:p>
    <w:p w14:paraId="697B20D7" w14:textId="77777777" w:rsidR="009E4856" w:rsidRPr="009E4856" w:rsidRDefault="009E4856" w:rsidP="009E4856">
      <w:pPr>
        <w:spacing w:after="0" w:line="240" w:lineRule="auto"/>
        <w:rPr>
          <w:rFonts w:ascii="Arial" w:eastAsia="Times New Roman" w:hAnsi="Arial" w:cs="Arial"/>
          <w:sz w:val="18"/>
          <w:szCs w:val="24"/>
          <w:lang w:eastAsia="pl-PL"/>
        </w:rPr>
      </w:pPr>
    </w:p>
    <w:p w14:paraId="33A7C4E7" w14:textId="77777777" w:rsidR="009E4856" w:rsidRPr="009E4856" w:rsidRDefault="009E4856" w:rsidP="009E4856">
      <w:pPr>
        <w:spacing w:after="0" w:line="240" w:lineRule="auto"/>
        <w:jc w:val="center"/>
        <w:rPr>
          <w:rFonts w:ascii="Arial" w:eastAsia="Times New Roman" w:hAnsi="Arial" w:cs="Arial"/>
          <w:sz w:val="18"/>
          <w:szCs w:val="24"/>
          <w:lang w:eastAsia="pl-PL"/>
        </w:rPr>
      </w:pPr>
    </w:p>
    <w:p w14:paraId="4639A1DE"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2" w:name="_Toc62040429"/>
      <w:bookmarkStart w:id="3" w:name="_Toc68591343"/>
      <w:r w:rsidRPr="009E4856">
        <w:rPr>
          <w:rFonts w:ascii="Arial" w:eastAsia="Times New Roman" w:hAnsi="Arial" w:cs="Arial"/>
          <w:b/>
          <w:bCs/>
          <w:sz w:val="18"/>
          <w:szCs w:val="24"/>
          <w:lang w:eastAsia="pl-PL"/>
        </w:rPr>
        <w:t>DEFINICJE</w:t>
      </w:r>
      <w:bookmarkEnd w:id="2"/>
      <w:bookmarkEnd w:id="3"/>
    </w:p>
    <w:p w14:paraId="2C039439" w14:textId="77777777" w:rsidR="009E4856" w:rsidRPr="009E4856" w:rsidRDefault="009E4856" w:rsidP="009E4856">
      <w:pPr>
        <w:keepNext/>
        <w:spacing w:before="120" w:after="240" w:line="240" w:lineRule="auto"/>
        <w:jc w:val="center"/>
        <w:outlineLvl w:val="1"/>
        <w:rPr>
          <w:rFonts w:ascii="Arial" w:eastAsia="Times New Roman" w:hAnsi="Arial" w:cs="Arial"/>
          <w:b/>
          <w:sz w:val="18"/>
          <w:szCs w:val="20"/>
          <w:lang w:eastAsia="pl-PL"/>
        </w:rPr>
      </w:pPr>
      <w:r w:rsidRPr="009E4856">
        <w:rPr>
          <w:rFonts w:ascii="Arial" w:eastAsia="Times New Roman" w:hAnsi="Arial" w:cs="Arial"/>
          <w:b/>
          <w:sz w:val="18"/>
          <w:szCs w:val="20"/>
          <w:lang w:eastAsia="pl-PL"/>
        </w:rPr>
        <w:t>§ 1</w:t>
      </w:r>
    </w:p>
    <w:p w14:paraId="205A08A1"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Następujące terminy występujące w Umowie będą interpretowane we wskazany poniżej sposób:</w:t>
      </w:r>
    </w:p>
    <w:p w14:paraId="3909CBA0"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„Umowa" oznacza umowę w sprawie Zamówienia Publicznego zawartą między Zamawiającym i Wykonawcą wraz ze wszystkimi aneksami i załącznikami do tej Umowy. </w:t>
      </w:r>
    </w:p>
    <w:p w14:paraId="47D58960"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"Usługi" oznaczają usługi towarzyszące dostawie Towarów, takie jak transport i ubezpieczenie oraz wszelkie inne usługi dodatkowe niezbędne do wykonania Zamówienia Publicznego.</w:t>
      </w:r>
    </w:p>
    <w:p w14:paraId="6603EFF4"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„Towary” oznaczają rzeczy, prawa lub inne dobra, których dostawa jest przedmiotem Zamówienia Publicznego zgodnie z opisem przedmiotu zamówienia zawartym w SIWZ.</w:t>
      </w:r>
    </w:p>
    <w:p w14:paraId="401959CE"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“Strona” oznacza Zamawiającego lub Wykonawcę, w zależności od kontekstu; a “Strony” oznacza łącznie Zamawiającego i Wykonawcę;</w:t>
      </w:r>
    </w:p>
    <w:p w14:paraId="2796F879"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"Miejsce Dostawy” oznacza miejsce lub miejsca dostawy Towarów </w:t>
      </w:r>
    </w:p>
    <w:p w14:paraId="65C6FC1E" w14:textId="77B9D12F"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„SWZ” oznacza Specyfikację Istotnych Warunków Zamówienia, stanowiącą Załącznik 2 do Umowy.</w:t>
      </w:r>
    </w:p>
    <w:p w14:paraId="1DC2F3A7" w14:textId="77777777" w:rsidR="009E4856" w:rsidRPr="009E4856" w:rsidRDefault="009E4856" w:rsidP="009E4856">
      <w:pPr>
        <w:numPr>
          <w:ilvl w:val="0"/>
          <w:numId w:val="4"/>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„Zamówienie Publiczne” oznacza zamówienie publiczne w rozumieniu obowiązujących przepisów o zamówieniach publicznych, w wyniku którego doszło do zawarcia Umowy.</w:t>
      </w:r>
    </w:p>
    <w:p w14:paraId="5B09FE98"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4" w:name="_Toc62040432"/>
      <w:bookmarkStart w:id="5" w:name="_Toc68591346"/>
    </w:p>
    <w:p w14:paraId="47B8865C" w14:textId="77777777" w:rsidR="009E4856" w:rsidRPr="009E4856" w:rsidRDefault="009E4856" w:rsidP="009E4856">
      <w:pPr>
        <w:spacing w:after="0" w:line="240" w:lineRule="auto"/>
        <w:rPr>
          <w:rFonts w:ascii="Times New Roman" w:eastAsia="Times New Roman" w:hAnsi="Times New Roman" w:cs="Times New Roman"/>
          <w:sz w:val="24"/>
          <w:szCs w:val="24"/>
          <w:lang w:eastAsia="pl-PL"/>
        </w:rPr>
      </w:pPr>
    </w:p>
    <w:p w14:paraId="0D074D71"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PRZEDMIOT UMOWY</w:t>
      </w:r>
      <w:bookmarkEnd w:id="4"/>
      <w:r w:rsidRPr="009E4856">
        <w:rPr>
          <w:rFonts w:ascii="Arial" w:eastAsia="Times New Roman" w:hAnsi="Arial" w:cs="Arial"/>
          <w:b/>
          <w:bCs/>
          <w:sz w:val="18"/>
          <w:szCs w:val="24"/>
          <w:lang w:eastAsia="pl-PL"/>
        </w:rPr>
        <w:t xml:space="preserve">, </w:t>
      </w:r>
      <w:bookmarkEnd w:id="5"/>
      <w:r w:rsidRPr="009E4856">
        <w:rPr>
          <w:rFonts w:ascii="Arial" w:eastAsia="Times New Roman" w:hAnsi="Arial" w:cs="Arial"/>
          <w:b/>
          <w:bCs/>
          <w:sz w:val="18"/>
          <w:szCs w:val="24"/>
          <w:lang w:eastAsia="pl-PL"/>
        </w:rPr>
        <w:t>OKRES OBOWIĄZYWANIA</w:t>
      </w:r>
    </w:p>
    <w:p w14:paraId="6C32AF9B" w14:textId="77777777" w:rsidR="009E4856" w:rsidRPr="009E4856" w:rsidRDefault="009E4856" w:rsidP="009E4856">
      <w:pPr>
        <w:spacing w:after="0" w:line="240" w:lineRule="auto"/>
        <w:rPr>
          <w:rFonts w:ascii="Arial" w:eastAsia="Times New Roman" w:hAnsi="Arial" w:cs="Arial"/>
          <w:sz w:val="18"/>
          <w:szCs w:val="24"/>
          <w:lang w:eastAsia="pl-PL"/>
        </w:rPr>
      </w:pPr>
    </w:p>
    <w:p w14:paraId="6F87B90E"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2</w:t>
      </w:r>
    </w:p>
    <w:p w14:paraId="44D32FB8" w14:textId="77777777" w:rsidR="009E4856" w:rsidRPr="009E4856" w:rsidRDefault="009E4856" w:rsidP="009E4856">
      <w:pPr>
        <w:spacing w:after="0" w:line="240" w:lineRule="auto"/>
        <w:rPr>
          <w:rFonts w:ascii="Arial" w:eastAsia="Times New Roman" w:hAnsi="Arial" w:cs="Arial"/>
          <w:sz w:val="18"/>
          <w:szCs w:val="24"/>
          <w:lang w:eastAsia="pl-PL"/>
        </w:rPr>
      </w:pPr>
    </w:p>
    <w:p w14:paraId="74DA7364" w14:textId="31A5CCCC" w:rsidR="009E4856" w:rsidRPr="009E4856" w:rsidRDefault="009E4856" w:rsidP="009E4856">
      <w:p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1.Na podstawie Umowy Wykonawca zobowiązuje się dostarczyć Zamawiającemu i przenieść na Zamawiającego własność Towarów, a Zamawiający zobowiązuje się Towary odebrać i zapłacić Wykonawcy cenę za dostarczone Towary. Dokładny wykaz, ilość oraz ceny zamawianych Towarów zawarty jest w załączniku nr </w:t>
      </w:r>
      <w:r w:rsidR="00245136">
        <w:rPr>
          <w:rFonts w:ascii="Arial" w:eastAsia="Times New Roman" w:hAnsi="Arial" w:cs="Arial"/>
          <w:sz w:val="18"/>
          <w:szCs w:val="24"/>
          <w:lang w:eastAsia="pl-PL"/>
        </w:rPr>
        <w:t>3</w:t>
      </w:r>
      <w:r w:rsidRPr="009E4856">
        <w:rPr>
          <w:rFonts w:ascii="Arial" w:eastAsia="Times New Roman" w:hAnsi="Arial" w:cs="Arial"/>
          <w:sz w:val="18"/>
          <w:szCs w:val="24"/>
          <w:lang w:eastAsia="pl-PL"/>
        </w:rPr>
        <w:t xml:space="preserve">  cenowo-asortymentowym  do niniejszej umowy.</w:t>
      </w:r>
    </w:p>
    <w:p w14:paraId="7B89C374"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2.Wynagrodzenie należne Wykonawcy za świadczenie Usług wchodzi w skład ceny dostawy Towarów.</w:t>
      </w:r>
    </w:p>
    <w:p w14:paraId="6F1C2A5B"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p>
    <w:p w14:paraId="2691D095"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3</w:t>
      </w:r>
    </w:p>
    <w:p w14:paraId="42FBB0C8" w14:textId="77777777" w:rsidR="009E4856" w:rsidRPr="009E4856" w:rsidRDefault="009E4856" w:rsidP="009E4856">
      <w:pPr>
        <w:spacing w:after="0" w:line="240" w:lineRule="auto"/>
        <w:rPr>
          <w:rFonts w:ascii="Arial" w:eastAsia="Times New Roman" w:hAnsi="Arial" w:cs="Arial"/>
          <w:sz w:val="18"/>
          <w:szCs w:val="24"/>
          <w:lang w:eastAsia="pl-PL"/>
        </w:rPr>
      </w:pPr>
    </w:p>
    <w:p w14:paraId="4CB9BB87" w14:textId="2882DC25"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3.Umowa zostaje zawarta na </w:t>
      </w:r>
      <w:r w:rsidR="00F43DBD">
        <w:rPr>
          <w:rFonts w:ascii="Arial" w:eastAsia="Times New Roman" w:hAnsi="Arial" w:cs="Arial"/>
          <w:sz w:val="18"/>
          <w:szCs w:val="24"/>
          <w:lang w:eastAsia="pl-PL"/>
        </w:rPr>
        <w:t xml:space="preserve">okres 12 miesięcy od dnia </w:t>
      </w:r>
      <w:r w:rsidR="00930491">
        <w:rPr>
          <w:rFonts w:ascii="Arial" w:eastAsia="Times New Roman" w:hAnsi="Arial" w:cs="Arial"/>
          <w:sz w:val="18"/>
          <w:szCs w:val="24"/>
          <w:lang w:eastAsia="pl-PL"/>
        </w:rPr>
        <w:t>………………</w:t>
      </w:r>
      <w:r w:rsidR="00F43DBD">
        <w:rPr>
          <w:rFonts w:ascii="Arial" w:eastAsia="Times New Roman" w:hAnsi="Arial" w:cs="Arial"/>
          <w:sz w:val="18"/>
          <w:szCs w:val="24"/>
          <w:lang w:eastAsia="pl-PL"/>
        </w:rPr>
        <w:t>.</w:t>
      </w:r>
    </w:p>
    <w:p w14:paraId="0C5BFFD7" w14:textId="77777777" w:rsidR="009E4856" w:rsidRPr="009E4856" w:rsidRDefault="009E4856" w:rsidP="009E4856">
      <w:pPr>
        <w:spacing w:after="0" w:line="240" w:lineRule="auto"/>
        <w:rPr>
          <w:rFonts w:ascii="Arial" w:eastAsia="Times New Roman" w:hAnsi="Arial" w:cs="Arial"/>
          <w:sz w:val="18"/>
          <w:szCs w:val="24"/>
          <w:lang w:eastAsia="pl-PL"/>
        </w:rPr>
      </w:pPr>
    </w:p>
    <w:p w14:paraId="40728DC2"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6" w:name="_Toc62040434"/>
      <w:bookmarkStart w:id="7" w:name="_Toc68591347"/>
    </w:p>
    <w:p w14:paraId="05B51D3A"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WARUNKI DOSTAWY</w:t>
      </w:r>
      <w:bookmarkEnd w:id="6"/>
      <w:bookmarkEnd w:id="7"/>
      <w:r w:rsidRPr="009E4856">
        <w:rPr>
          <w:rFonts w:ascii="Arial" w:eastAsia="Times New Roman" w:hAnsi="Arial" w:cs="Arial"/>
          <w:b/>
          <w:bCs/>
          <w:sz w:val="18"/>
          <w:szCs w:val="24"/>
          <w:lang w:eastAsia="pl-PL"/>
        </w:rPr>
        <w:t xml:space="preserve"> I ODBIORU TOWARÓW,</w:t>
      </w:r>
    </w:p>
    <w:p w14:paraId="102EF411" w14:textId="77777777" w:rsidR="009E4856" w:rsidRPr="009E4856" w:rsidRDefault="009E4856" w:rsidP="009E4856">
      <w:pPr>
        <w:keepNext/>
        <w:spacing w:before="240" w:after="60" w:line="240" w:lineRule="auto"/>
        <w:jc w:val="center"/>
        <w:outlineLvl w:val="2"/>
        <w:rPr>
          <w:rFonts w:ascii="Arial" w:eastAsia="Times New Roman" w:hAnsi="Arial" w:cs="Arial"/>
          <w:b/>
          <w:bCs/>
          <w:sz w:val="18"/>
          <w:szCs w:val="26"/>
          <w:lang w:eastAsia="pl-PL"/>
        </w:rPr>
      </w:pPr>
      <w:r w:rsidRPr="009E4856">
        <w:rPr>
          <w:rFonts w:ascii="Arial" w:eastAsia="Times New Roman" w:hAnsi="Arial" w:cs="Arial"/>
          <w:b/>
          <w:bCs/>
          <w:sz w:val="18"/>
          <w:szCs w:val="26"/>
          <w:lang w:eastAsia="pl-PL"/>
        </w:rPr>
        <w:t>KARY UMOWNE</w:t>
      </w:r>
    </w:p>
    <w:p w14:paraId="7455FA47"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4</w:t>
      </w:r>
    </w:p>
    <w:p w14:paraId="216F6849" w14:textId="77777777" w:rsidR="009E4856" w:rsidRPr="009E4856" w:rsidRDefault="009E4856" w:rsidP="009E4856">
      <w:pPr>
        <w:numPr>
          <w:ilvl w:val="0"/>
          <w:numId w:val="5"/>
        </w:numPr>
        <w:spacing w:after="0" w:line="240" w:lineRule="auto"/>
        <w:rPr>
          <w:rFonts w:ascii="Arial" w:eastAsia="Times New Roman" w:hAnsi="Arial" w:cs="Arial"/>
          <w:color w:val="000000"/>
          <w:sz w:val="18"/>
          <w:szCs w:val="24"/>
          <w:lang w:eastAsia="pl-PL"/>
        </w:rPr>
      </w:pPr>
      <w:r w:rsidRPr="009E4856">
        <w:rPr>
          <w:rFonts w:ascii="Arial" w:eastAsia="Times New Roman" w:hAnsi="Arial" w:cs="Arial"/>
          <w:color w:val="000000"/>
          <w:sz w:val="18"/>
          <w:szCs w:val="24"/>
          <w:lang w:eastAsia="pl-PL"/>
        </w:rPr>
        <w:t>Korzyści i ciężary związane z Towarami oraz niebezpieczeństwo przypadkowej utraty lub uszkodzenia Towarów przechodzą na Zamawiającego z chwilą wydania Towarów Zamawiającemu .</w:t>
      </w:r>
    </w:p>
    <w:p w14:paraId="4A0080FA" w14:textId="77777777" w:rsidR="009E4856" w:rsidRPr="009E4856" w:rsidRDefault="009E4856" w:rsidP="009E4856">
      <w:pPr>
        <w:numPr>
          <w:ilvl w:val="0"/>
          <w:numId w:val="5"/>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2.1.Miejscem Dostawy jest  siedziba Zamawiającego Apteka Szpitalna ( Budynek F ) , godziny pracy apteki w których możliwy jest odbiór towarów - 7</w:t>
      </w:r>
      <w:r w:rsidRPr="009E4856">
        <w:rPr>
          <w:rFonts w:ascii="Arial" w:eastAsia="Times New Roman" w:hAnsi="Arial" w:cs="Arial"/>
          <w:sz w:val="18"/>
          <w:szCs w:val="24"/>
          <w:vertAlign w:val="superscript"/>
          <w:lang w:eastAsia="pl-PL"/>
        </w:rPr>
        <w:t>30</w:t>
      </w:r>
      <w:r w:rsidRPr="009E4856">
        <w:rPr>
          <w:rFonts w:ascii="Arial" w:eastAsia="Times New Roman" w:hAnsi="Arial" w:cs="Arial"/>
          <w:sz w:val="18"/>
          <w:szCs w:val="24"/>
          <w:lang w:eastAsia="pl-PL"/>
        </w:rPr>
        <w:t xml:space="preserve"> do 14</w:t>
      </w:r>
      <w:r w:rsidRPr="009E4856">
        <w:rPr>
          <w:rFonts w:ascii="Arial" w:eastAsia="Times New Roman" w:hAnsi="Arial" w:cs="Arial"/>
          <w:sz w:val="18"/>
          <w:szCs w:val="24"/>
          <w:vertAlign w:val="superscript"/>
          <w:lang w:eastAsia="pl-PL"/>
        </w:rPr>
        <w:t>00</w:t>
      </w:r>
    </w:p>
    <w:p w14:paraId="1060C31A" w14:textId="77777777" w:rsidR="009E4856" w:rsidRPr="009E4856" w:rsidRDefault="009E4856" w:rsidP="009E4856">
      <w:pPr>
        <w:spacing w:after="0" w:line="240" w:lineRule="auto"/>
        <w:ind w:left="360"/>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2.2.Uzgodnienie dostaw za pomocą faksu lub e-mail  codziennie  do godz. 13 </w:t>
      </w:r>
      <w:r w:rsidRPr="009E4856">
        <w:rPr>
          <w:rFonts w:ascii="Arial" w:eastAsia="Times New Roman" w:hAnsi="Arial" w:cs="Arial"/>
          <w:sz w:val="18"/>
          <w:szCs w:val="24"/>
          <w:vertAlign w:val="superscript"/>
          <w:lang w:eastAsia="pl-PL"/>
        </w:rPr>
        <w:t>30</w:t>
      </w:r>
      <w:r w:rsidRPr="009E4856">
        <w:rPr>
          <w:rFonts w:ascii="Arial" w:eastAsia="Times New Roman" w:hAnsi="Arial" w:cs="Arial"/>
          <w:sz w:val="18"/>
          <w:szCs w:val="24"/>
          <w:lang w:eastAsia="pl-PL"/>
        </w:rPr>
        <w:t xml:space="preserve"> -dostarczenie zamówionego asortymentu w ciągu 3 dni roboczych. </w:t>
      </w:r>
    </w:p>
    <w:p w14:paraId="6B296C79" w14:textId="77777777" w:rsidR="009E4856" w:rsidRPr="009E4856" w:rsidRDefault="009E4856" w:rsidP="009E4856">
      <w:pPr>
        <w:spacing w:after="0" w:line="240" w:lineRule="auto"/>
        <w:ind w:left="360"/>
        <w:rPr>
          <w:rFonts w:ascii="Arial" w:eastAsia="Times New Roman" w:hAnsi="Arial" w:cs="Arial"/>
          <w:sz w:val="18"/>
          <w:szCs w:val="24"/>
          <w:lang w:eastAsia="pl-PL"/>
        </w:rPr>
      </w:pPr>
      <w:r w:rsidRPr="009E4856">
        <w:rPr>
          <w:rFonts w:ascii="Arial" w:eastAsia="Times New Roman" w:hAnsi="Arial" w:cs="Arial"/>
          <w:sz w:val="18"/>
          <w:szCs w:val="24"/>
          <w:lang w:eastAsia="pl-PL"/>
        </w:rPr>
        <w:t>2.3 Zamawiający przesyła Wykonawcy specyfikację zamawianych towarów , wykonawca niezwłocznie po jej otrzymaniu sprawdza dostawa których produktów leczniczych nie może zostać zrealizowana w umówionym terminie, zaznacza te pozycje w specyfikacji i przekazuje zweryfikowaną specyfikację Zamawiającemu najpóźniej do godz. 14</w:t>
      </w:r>
      <w:r w:rsidRPr="009E4856">
        <w:rPr>
          <w:rFonts w:ascii="Arial" w:eastAsia="Times New Roman" w:hAnsi="Arial" w:cs="Arial"/>
          <w:sz w:val="18"/>
          <w:szCs w:val="24"/>
          <w:vertAlign w:val="superscript"/>
          <w:lang w:eastAsia="pl-PL"/>
        </w:rPr>
        <w:t>00</w:t>
      </w:r>
      <w:r w:rsidRPr="009E4856">
        <w:rPr>
          <w:rFonts w:ascii="Arial" w:eastAsia="Times New Roman" w:hAnsi="Arial" w:cs="Arial"/>
          <w:sz w:val="18"/>
          <w:szCs w:val="24"/>
          <w:lang w:eastAsia="pl-PL"/>
        </w:rPr>
        <w:t xml:space="preserve"> tego samego dnia. Brak odesłania specyfikacji zamawianych towarów we wskazanym terminie zostanie uznany za przyjęcie całości zamówienia do realizacji we wskazanym terminie. </w:t>
      </w:r>
    </w:p>
    <w:p w14:paraId="2F33485B" w14:textId="77777777" w:rsidR="009E4856" w:rsidRPr="009E4856" w:rsidRDefault="009E4856" w:rsidP="009E4856">
      <w:pPr>
        <w:tabs>
          <w:tab w:val="right" w:pos="284"/>
          <w:tab w:val="left" w:pos="408"/>
        </w:tabs>
        <w:spacing w:after="0" w:line="240" w:lineRule="auto"/>
        <w:ind w:left="360"/>
        <w:jc w:val="both"/>
        <w:rPr>
          <w:rFonts w:ascii="Arial" w:eastAsia="Times New Roman" w:hAnsi="Arial" w:cs="Arial"/>
          <w:color w:val="000000"/>
          <w:sz w:val="18"/>
          <w:szCs w:val="24"/>
          <w:lang w:eastAsia="pl-PL"/>
        </w:rPr>
      </w:pPr>
      <w:r w:rsidRPr="009E4856">
        <w:rPr>
          <w:rFonts w:ascii="Arial" w:eastAsia="Times New Roman" w:hAnsi="Arial" w:cs="Arial"/>
          <w:color w:val="000000"/>
          <w:sz w:val="18"/>
          <w:szCs w:val="24"/>
          <w:lang w:eastAsia="pl-PL"/>
        </w:rPr>
        <w:t>2.4.Zamawiający zastrzega sobie w przypadkach szczególnych możliwość realizacji dostawy "cito" tzn. w ciągu 24 godzin od momentu złożenia zamówienia.</w:t>
      </w:r>
    </w:p>
    <w:p w14:paraId="5D6BA233" w14:textId="77777777" w:rsidR="009E4856" w:rsidRPr="009E4856" w:rsidRDefault="009E4856" w:rsidP="009E4856">
      <w:pPr>
        <w:tabs>
          <w:tab w:val="right" w:pos="284"/>
          <w:tab w:val="left" w:pos="408"/>
        </w:tabs>
        <w:spacing w:after="0" w:line="240" w:lineRule="auto"/>
        <w:ind w:left="408" w:hanging="408"/>
        <w:jc w:val="both"/>
        <w:rPr>
          <w:rFonts w:ascii="Arial" w:eastAsia="Times New Roman" w:hAnsi="Arial" w:cs="Arial"/>
          <w:b/>
          <w:bCs/>
          <w:sz w:val="18"/>
          <w:szCs w:val="24"/>
          <w:lang w:eastAsia="pl-PL"/>
        </w:rPr>
      </w:pPr>
      <w:r w:rsidRPr="009E4856">
        <w:rPr>
          <w:rFonts w:ascii="Arial" w:eastAsia="Times New Roman" w:hAnsi="Arial" w:cs="Arial"/>
          <w:sz w:val="18"/>
          <w:szCs w:val="24"/>
          <w:lang w:eastAsia="pl-PL"/>
        </w:rPr>
        <w:t>3.    W przypadku dostarczenia Towaru w innych godzinach niż wskazane w pkt. 2 oraz w inne miejsce niż wskazane w pkt. 2. , Zamawiający może odmówić przyjęcia Towaru, a dodatkowe koszty usług towarzyszących powtórnej dostawie Towarów poniesie Wykonawca.</w:t>
      </w:r>
    </w:p>
    <w:p w14:paraId="053A61E3" w14:textId="0EED6369" w:rsidR="009E4856" w:rsidRPr="009E4856" w:rsidRDefault="009E4856" w:rsidP="009E4856">
      <w:pPr>
        <w:spacing w:after="0" w:line="240" w:lineRule="auto"/>
        <w:jc w:val="both"/>
        <w:rPr>
          <w:rFonts w:ascii="Arial" w:eastAsia="Times New Roman" w:hAnsi="Arial" w:cs="Arial"/>
          <w:sz w:val="18"/>
          <w:szCs w:val="24"/>
          <w:lang w:eastAsia="pl-PL"/>
        </w:rPr>
      </w:pPr>
      <w:r w:rsidRPr="009E4856">
        <w:rPr>
          <w:rFonts w:ascii="Arial" w:eastAsia="Times New Roman" w:hAnsi="Arial" w:cs="Arial"/>
          <w:color w:val="000000"/>
          <w:sz w:val="18"/>
          <w:szCs w:val="24"/>
          <w:lang w:eastAsia="pl-PL"/>
        </w:rPr>
        <w:t>4.   Wymagania dotyczące fakturowania –</w:t>
      </w:r>
      <w:r w:rsidRPr="009E4856">
        <w:rPr>
          <w:rFonts w:ascii="Arial" w:eastAsia="Times New Roman" w:hAnsi="Arial" w:cs="Arial"/>
          <w:sz w:val="18"/>
          <w:szCs w:val="24"/>
          <w:lang w:eastAsia="pl-PL"/>
        </w:rPr>
        <w:t xml:space="preserve">faktury winny być dostarczane również  w formie elektronicznej.   </w:t>
      </w:r>
    </w:p>
    <w:p w14:paraId="2BC9EF66" w14:textId="77777777" w:rsidR="009E4856" w:rsidRPr="009E4856" w:rsidRDefault="009E4856" w:rsidP="009E4856">
      <w:pPr>
        <w:spacing w:after="0" w:line="240" w:lineRule="auto"/>
        <w:jc w:val="both"/>
        <w:rPr>
          <w:rFonts w:ascii="Arial" w:eastAsia="Times New Roman" w:hAnsi="Arial" w:cs="Arial"/>
          <w:color w:val="000000"/>
          <w:sz w:val="18"/>
          <w:szCs w:val="24"/>
          <w:lang w:eastAsia="pl-PL"/>
        </w:rPr>
      </w:pPr>
      <w:r w:rsidRPr="009E4856">
        <w:rPr>
          <w:rFonts w:ascii="Arial" w:eastAsia="Times New Roman" w:hAnsi="Arial" w:cs="Arial"/>
          <w:sz w:val="18"/>
          <w:szCs w:val="24"/>
          <w:lang w:eastAsia="pl-PL"/>
        </w:rPr>
        <w:t xml:space="preserve">      Każda pozycja asortymentu wymieniona na fakturze powinna  bezwzględnie</w:t>
      </w:r>
      <w:r w:rsidRPr="009E4856">
        <w:rPr>
          <w:rFonts w:ascii="Arial" w:eastAsia="Times New Roman" w:hAnsi="Arial" w:cs="Arial"/>
          <w:color w:val="000000"/>
          <w:sz w:val="18"/>
          <w:szCs w:val="24"/>
          <w:lang w:eastAsia="pl-PL"/>
        </w:rPr>
        <w:t xml:space="preserve"> zawierać dane zgodnie z  </w:t>
      </w:r>
    </w:p>
    <w:p w14:paraId="7CF1DCCA" w14:textId="77777777" w:rsidR="009E4856" w:rsidRPr="009E4856" w:rsidRDefault="009E4856" w:rsidP="009E4856">
      <w:pPr>
        <w:spacing w:after="0" w:line="240" w:lineRule="auto"/>
        <w:jc w:val="both"/>
        <w:rPr>
          <w:rFonts w:ascii="Arial" w:eastAsia="Times New Roman" w:hAnsi="Arial" w:cs="Arial"/>
          <w:color w:val="000000"/>
          <w:sz w:val="18"/>
          <w:szCs w:val="24"/>
          <w:lang w:eastAsia="pl-PL"/>
        </w:rPr>
      </w:pPr>
      <w:r w:rsidRPr="009E4856">
        <w:rPr>
          <w:rFonts w:ascii="Arial" w:eastAsia="Times New Roman" w:hAnsi="Arial" w:cs="Arial"/>
          <w:color w:val="000000"/>
          <w:sz w:val="18"/>
          <w:szCs w:val="24"/>
          <w:lang w:eastAsia="pl-PL"/>
        </w:rPr>
        <w:t xml:space="preserve">       Rozporządzeniem Ministra Zdrowia z dnia 18.04.2013 r. (Dz.U. z 2013 r. nr 489).</w:t>
      </w:r>
    </w:p>
    <w:p w14:paraId="29A0DB45" w14:textId="58703D4A" w:rsidR="00A4736B" w:rsidRPr="00B61CBF" w:rsidRDefault="008B09B3" w:rsidP="00A4736B">
      <w:pPr>
        <w:spacing w:after="0" w:line="276" w:lineRule="auto"/>
        <w:ind w:right="-108"/>
        <w:jc w:val="both"/>
        <w:rPr>
          <w:rFonts w:ascii="Arial" w:eastAsia="Calibri" w:hAnsi="Arial" w:cs="Arial"/>
          <w:sz w:val="18"/>
          <w:szCs w:val="18"/>
        </w:rPr>
      </w:pPr>
      <w:r w:rsidRPr="00B61CBF">
        <w:rPr>
          <w:rFonts w:ascii="Arial" w:eastAsia="Times New Roman" w:hAnsi="Arial" w:cs="Arial"/>
          <w:sz w:val="18"/>
          <w:szCs w:val="18"/>
          <w:lang w:eastAsia="pl-PL"/>
        </w:rPr>
        <w:t>5</w:t>
      </w:r>
      <w:r w:rsidR="00A4736B" w:rsidRPr="00B61CBF">
        <w:rPr>
          <w:rFonts w:ascii="Arial" w:eastAsia="Times New Roman" w:hAnsi="Arial" w:cs="Arial"/>
          <w:sz w:val="18"/>
          <w:szCs w:val="18"/>
          <w:lang w:eastAsia="pl-PL"/>
        </w:rPr>
        <w:t>.</w:t>
      </w:r>
      <w:r w:rsidR="00A4736B" w:rsidRPr="00B61CBF">
        <w:rPr>
          <w:rFonts w:ascii="Arial" w:eastAsia="Calibri" w:hAnsi="Arial" w:cs="Arial"/>
          <w:sz w:val="18"/>
          <w:szCs w:val="18"/>
        </w:rPr>
        <w:t>Zamawiający przy odbiorze towarów może żądać od dostawcy przedstawienia dowodu (np. wydruku) rejestracji warunków  transportu dostarczonych wyrobów medycznych zgodnie z zaleceniami producenta wyrobu. W przypadku braku stosownego dowodu lub po stwierdzeniu niezgodności zaistniałych parametrów z warunkami określonymi przez producenta , zamawiający może odmówić przyjęcia danego wyrobu medycznego.</w:t>
      </w:r>
    </w:p>
    <w:p w14:paraId="65E6DD04" w14:textId="77777777" w:rsidR="009E4856" w:rsidRPr="00B61CBF" w:rsidRDefault="009E4856" w:rsidP="009E4856">
      <w:pPr>
        <w:keepNext/>
        <w:spacing w:after="0" w:line="240" w:lineRule="auto"/>
        <w:jc w:val="center"/>
        <w:outlineLvl w:val="0"/>
        <w:rPr>
          <w:rFonts w:ascii="Arial" w:eastAsia="Times New Roman" w:hAnsi="Arial" w:cs="Arial"/>
          <w:sz w:val="18"/>
          <w:szCs w:val="24"/>
          <w:lang w:eastAsia="pl-PL"/>
        </w:rPr>
      </w:pPr>
    </w:p>
    <w:p w14:paraId="4611888E" w14:textId="77777777" w:rsidR="009E4856" w:rsidRPr="00B61CBF" w:rsidRDefault="009E4856" w:rsidP="009E4856">
      <w:pPr>
        <w:spacing w:after="0" w:line="240" w:lineRule="auto"/>
        <w:jc w:val="center"/>
        <w:rPr>
          <w:rFonts w:ascii="Arial" w:eastAsia="Times New Roman" w:hAnsi="Arial" w:cs="Arial"/>
          <w:sz w:val="18"/>
          <w:szCs w:val="24"/>
          <w:lang w:eastAsia="pl-PL"/>
        </w:rPr>
      </w:pPr>
    </w:p>
    <w:p w14:paraId="29B07F3D" w14:textId="77777777" w:rsidR="009E4856" w:rsidRPr="00B61CBF" w:rsidRDefault="009E4856" w:rsidP="009E4856">
      <w:pPr>
        <w:spacing w:after="0" w:line="240" w:lineRule="auto"/>
        <w:jc w:val="center"/>
        <w:rPr>
          <w:rFonts w:ascii="Arial" w:eastAsia="Times New Roman" w:hAnsi="Arial" w:cs="Arial"/>
          <w:sz w:val="18"/>
          <w:szCs w:val="24"/>
          <w:lang w:eastAsia="pl-PL"/>
        </w:rPr>
      </w:pPr>
      <w:r w:rsidRPr="00B61CBF">
        <w:rPr>
          <w:rFonts w:ascii="Arial" w:eastAsia="Times New Roman" w:hAnsi="Arial" w:cs="Arial"/>
          <w:sz w:val="18"/>
          <w:szCs w:val="24"/>
          <w:lang w:eastAsia="pl-PL"/>
        </w:rPr>
        <w:t>§ 5</w:t>
      </w:r>
    </w:p>
    <w:p w14:paraId="730DFDDB" w14:textId="3203863F" w:rsidR="009E4856" w:rsidRPr="00B61CBF" w:rsidRDefault="009E4856" w:rsidP="009E4856">
      <w:pPr>
        <w:spacing w:after="0" w:line="240" w:lineRule="auto"/>
        <w:jc w:val="both"/>
        <w:rPr>
          <w:rFonts w:ascii="Arial" w:eastAsia="Times New Roman" w:hAnsi="Arial" w:cs="Arial"/>
          <w:sz w:val="18"/>
          <w:szCs w:val="24"/>
          <w:lang w:eastAsia="pl-PL"/>
        </w:rPr>
      </w:pPr>
    </w:p>
    <w:p w14:paraId="4B0FCE90" w14:textId="0390815B" w:rsidR="00086803" w:rsidRPr="00B61CBF" w:rsidRDefault="00A4736B" w:rsidP="00086803">
      <w:pPr>
        <w:numPr>
          <w:ilvl w:val="0"/>
          <w:numId w:val="11"/>
        </w:numPr>
        <w:spacing w:after="0" w:line="240" w:lineRule="auto"/>
        <w:jc w:val="both"/>
        <w:rPr>
          <w:rFonts w:ascii="Arial" w:eastAsia="Times New Roman" w:hAnsi="Arial" w:cs="Arial"/>
          <w:sz w:val="18"/>
          <w:szCs w:val="24"/>
          <w:lang w:eastAsia="pl-PL"/>
        </w:rPr>
      </w:pPr>
      <w:r w:rsidRPr="00B61CBF">
        <w:rPr>
          <w:rFonts w:ascii="Arial" w:eastAsia="Times New Roman" w:hAnsi="Arial" w:cs="Arial"/>
          <w:sz w:val="18"/>
          <w:szCs w:val="24"/>
          <w:lang w:eastAsia="pl-PL"/>
        </w:rPr>
        <w:t xml:space="preserve">Wykonawca oświadcza, że dostarczane towary odpowiadać będą warunkom określonym w dokumentach dopuszczających je do obrotu zgodnie z obowiązującymi przepisami </w:t>
      </w:r>
      <w:r w:rsidR="00086803" w:rsidRPr="00B61CBF">
        <w:rPr>
          <w:rFonts w:ascii="Arial" w:eastAsia="Times New Roman" w:hAnsi="Arial" w:cs="Arial"/>
          <w:sz w:val="18"/>
          <w:szCs w:val="24"/>
          <w:lang w:eastAsia="pl-PL"/>
        </w:rPr>
        <w:t xml:space="preserve">w szczególności z </w:t>
      </w:r>
      <w:r w:rsidR="00086803" w:rsidRPr="00B61CBF">
        <w:rPr>
          <w:rFonts w:ascii="Arial" w:eastAsia="Times New Roman" w:hAnsi="Arial" w:cs="Arial"/>
          <w:sz w:val="18"/>
          <w:szCs w:val="18"/>
          <w:lang w:eastAsia="pl-PL"/>
        </w:rPr>
        <w:t xml:space="preserve">ustawą z dnia 7 kwietnia 2022 r. o wyrobach medycznych </w:t>
      </w:r>
      <w:r w:rsidR="00086803" w:rsidRPr="00B61CBF">
        <w:rPr>
          <w:rFonts w:ascii="Arial" w:eastAsia="Times New Roman" w:hAnsi="Arial" w:cs="Arial"/>
          <w:kern w:val="36"/>
          <w:sz w:val="18"/>
          <w:szCs w:val="18"/>
          <w:lang w:eastAsia="pl-PL"/>
        </w:rPr>
        <w:t>Dz.U. 2022 poz. 974</w:t>
      </w:r>
    </w:p>
    <w:p w14:paraId="77851327" w14:textId="77777777" w:rsidR="00A4736B" w:rsidRPr="00B61CBF" w:rsidRDefault="00A4736B" w:rsidP="00A4736B">
      <w:pPr>
        <w:numPr>
          <w:ilvl w:val="0"/>
          <w:numId w:val="11"/>
        </w:numPr>
        <w:spacing w:after="0" w:line="240" w:lineRule="auto"/>
        <w:jc w:val="both"/>
        <w:rPr>
          <w:rFonts w:ascii="Arial" w:eastAsia="Times New Roman" w:hAnsi="Arial" w:cs="Arial"/>
          <w:sz w:val="18"/>
          <w:szCs w:val="24"/>
          <w:lang w:eastAsia="pl-PL"/>
        </w:rPr>
      </w:pPr>
      <w:r w:rsidRPr="00B61CBF">
        <w:rPr>
          <w:rFonts w:ascii="Arial" w:eastAsia="Times New Roman" w:hAnsi="Arial" w:cs="Arial"/>
          <w:sz w:val="18"/>
          <w:szCs w:val="24"/>
          <w:lang w:eastAsia="pl-PL"/>
        </w:rPr>
        <w:t xml:space="preserve">Wykonawca dostarczy Zamawiającemu niezwłocznie na jego wezwanie kopie dokumentów wskazanych w pkt. 1 </w:t>
      </w:r>
      <w:bookmarkStart w:id="8" w:name="_Hlk84932624"/>
      <w:r w:rsidRPr="00B61CBF">
        <w:rPr>
          <w:rFonts w:ascii="Arial" w:eastAsia="Times New Roman" w:hAnsi="Arial" w:cs="Arial"/>
          <w:sz w:val="18"/>
          <w:szCs w:val="24"/>
          <w:lang w:eastAsia="pl-PL"/>
        </w:rPr>
        <w:t>w szczególności kopie zgłoszenia/rejestracji wyrobu medycznego oraz kopie deklaracji zgodności  EC(WE) lub UE dotyczące odnośnej dyrektywy MDD lub MDR .</w:t>
      </w:r>
      <w:bookmarkEnd w:id="8"/>
    </w:p>
    <w:p w14:paraId="476FD173" w14:textId="77777777" w:rsidR="009E4856" w:rsidRPr="009E4856" w:rsidRDefault="009E4856" w:rsidP="009E4856">
      <w:pPr>
        <w:numPr>
          <w:ilvl w:val="0"/>
          <w:numId w:val="2"/>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Za tożsamość i jakość dostarczonych towarów w okresie ich ważności odpowiedzialny jest Wykonawca.</w:t>
      </w:r>
    </w:p>
    <w:p w14:paraId="27C2F967" w14:textId="77777777" w:rsidR="009E4856" w:rsidRPr="009E4856" w:rsidRDefault="009E4856" w:rsidP="009E4856">
      <w:pPr>
        <w:numPr>
          <w:ilvl w:val="0"/>
          <w:numId w:val="2"/>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W przypadku stwierdzenia braków ilościowych lub wad fizycznych dostarczonych towarów Zamawiający niezwłocznie zawiadomi Wykonawcę telefonicznie oraz za pomocą faxu. Zawiadomienie będzie stanowiło podstawę reklamacji. Wykonawca zobowiązuje się rozpatrzenia reklamacji w terminie 5 dni od daty otrzymania dokumentów stwierdzających w/w braki, a w przypadku jej uwzględniania dostarczy/wymieni reklamowany towar w ciągu następnych 5 dni. </w:t>
      </w:r>
    </w:p>
    <w:p w14:paraId="7DE6A8F9" w14:textId="77777777" w:rsidR="009E4856" w:rsidRPr="009E4856" w:rsidRDefault="009E4856" w:rsidP="009E4856">
      <w:pPr>
        <w:numPr>
          <w:ilvl w:val="0"/>
          <w:numId w:val="2"/>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Zamawiający może odmówić przyjęcia  towarów jeżeli ich okres ważności jest krótszy niż 6 miesięcy od daty ich dostarczenia .</w:t>
      </w:r>
    </w:p>
    <w:p w14:paraId="14ED6061" w14:textId="5F398E4D" w:rsidR="009E4856" w:rsidRPr="009E4856" w:rsidRDefault="009E4856" w:rsidP="009E4856">
      <w:pPr>
        <w:numPr>
          <w:ilvl w:val="0"/>
          <w:numId w:val="2"/>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Za nieterminowa dostawę Wykonawca zapłaci Zamawiającemu 1 % wartości brutto danej dostawy za każdy dzień </w:t>
      </w:r>
      <w:r>
        <w:rPr>
          <w:rFonts w:ascii="Arial" w:eastAsia="Times New Roman" w:hAnsi="Arial" w:cs="Arial"/>
          <w:sz w:val="18"/>
          <w:szCs w:val="24"/>
          <w:lang w:eastAsia="pl-PL"/>
        </w:rPr>
        <w:t>zwłoki w dostawie</w:t>
      </w:r>
      <w:r w:rsidRPr="009E4856">
        <w:rPr>
          <w:rFonts w:ascii="Arial" w:eastAsia="Times New Roman" w:hAnsi="Arial" w:cs="Arial"/>
          <w:sz w:val="18"/>
          <w:szCs w:val="24"/>
          <w:lang w:eastAsia="pl-PL"/>
        </w:rPr>
        <w:t>.</w:t>
      </w:r>
      <w:r w:rsidR="00F43DBD" w:rsidRPr="00F43DBD">
        <w:t xml:space="preserve"> </w:t>
      </w:r>
      <w:r w:rsidR="00F43DBD" w:rsidRPr="00F43DBD">
        <w:rPr>
          <w:rFonts w:ascii="Arial" w:eastAsia="Times New Roman" w:hAnsi="Arial" w:cs="Arial"/>
          <w:sz w:val="18"/>
          <w:szCs w:val="24"/>
          <w:lang w:eastAsia="pl-PL"/>
        </w:rPr>
        <w:t>Łączna wysokość kar umownych, których może dochodzić każda ze stron nie przekroczy 20 % wartości umowy netto.</w:t>
      </w:r>
    </w:p>
    <w:p w14:paraId="71972FE5"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p>
    <w:p w14:paraId="27BAB6D3"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6</w:t>
      </w:r>
    </w:p>
    <w:p w14:paraId="41049358" w14:textId="77777777" w:rsidR="009E4856" w:rsidRPr="009E4856" w:rsidRDefault="009E4856" w:rsidP="009E4856">
      <w:pPr>
        <w:spacing w:after="0" w:line="240" w:lineRule="auto"/>
        <w:jc w:val="center"/>
        <w:rPr>
          <w:rFonts w:ascii="Arial" w:eastAsia="Times New Roman" w:hAnsi="Arial" w:cs="Arial"/>
          <w:sz w:val="18"/>
          <w:szCs w:val="24"/>
          <w:lang w:eastAsia="pl-PL"/>
        </w:rPr>
      </w:pPr>
    </w:p>
    <w:p w14:paraId="679576E0" w14:textId="5B90B0DB" w:rsidR="009E4856" w:rsidRPr="009E4856" w:rsidRDefault="009E4856" w:rsidP="009E4856">
      <w:pPr>
        <w:numPr>
          <w:ilvl w:val="0"/>
          <w:numId w:val="3"/>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W razie braków zamawianych towarów , niemożności zachowania ustalonych w § 4 ust.2 niniejszej umowy terminów dostawy lub zablokowania dostawy z innych przyczyn, zależnych od </w:t>
      </w:r>
      <w:r w:rsidR="00D15253">
        <w:rPr>
          <w:rFonts w:ascii="Arial" w:eastAsia="Times New Roman" w:hAnsi="Arial" w:cs="Arial"/>
          <w:sz w:val="18"/>
          <w:szCs w:val="24"/>
          <w:lang w:eastAsia="pl-PL"/>
        </w:rPr>
        <w:t xml:space="preserve">Wykonawcy </w:t>
      </w:r>
      <w:r w:rsidRPr="009E4856">
        <w:rPr>
          <w:rFonts w:ascii="Arial" w:eastAsia="Times New Roman" w:hAnsi="Arial" w:cs="Arial"/>
          <w:sz w:val="18"/>
          <w:szCs w:val="24"/>
          <w:lang w:eastAsia="pl-PL"/>
        </w:rPr>
        <w:t>,  jest on zobowiązany bezpośrednio przy przyjęciu zamówienia powiadomić Zamawiającego pisemnie o tym fakcie. Zamawiający może wówczas zamówić brakujące Towary u innego dostawcy ,a ewentualną różnicą cen obciążyć Wykonawcę.</w:t>
      </w:r>
    </w:p>
    <w:p w14:paraId="6BFE5C65" w14:textId="66E5F84E" w:rsidR="009E4856" w:rsidRPr="009E4856" w:rsidRDefault="009E4856" w:rsidP="009E4856">
      <w:pPr>
        <w:numPr>
          <w:ilvl w:val="0"/>
          <w:numId w:val="3"/>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W przypadku 3-krotnego niedostarczenia zamawianego towaru </w:t>
      </w:r>
      <w:r>
        <w:rPr>
          <w:rFonts w:ascii="Arial" w:eastAsia="Times New Roman" w:hAnsi="Arial" w:cs="Arial"/>
          <w:sz w:val="18"/>
          <w:szCs w:val="24"/>
          <w:lang w:eastAsia="pl-PL"/>
        </w:rPr>
        <w:t>z przyczyn leżących po stronie Wykonawcy</w:t>
      </w:r>
      <w:r w:rsidRPr="009E4856">
        <w:rPr>
          <w:rFonts w:ascii="Arial" w:eastAsia="Times New Roman" w:hAnsi="Arial" w:cs="Arial"/>
          <w:sz w:val="18"/>
          <w:szCs w:val="24"/>
          <w:lang w:eastAsia="pl-PL"/>
        </w:rPr>
        <w:t xml:space="preserve"> zamawiający może odstąpić od umowy na koniec następnego miesiąca, po miesiącu w którym wystąpiło zdarzenie uprawniające do odstąpienia.</w:t>
      </w:r>
    </w:p>
    <w:p w14:paraId="182B738C" w14:textId="77777777" w:rsidR="009E4856" w:rsidRPr="009E4856" w:rsidRDefault="009E4856" w:rsidP="009E4856">
      <w:pPr>
        <w:keepNext/>
        <w:spacing w:before="240" w:after="60" w:line="240" w:lineRule="auto"/>
        <w:jc w:val="center"/>
        <w:outlineLvl w:val="2"/>
        <w:rPr>
          <w:rFonts w:ascii="Arial" w:eastAsia="Times New Roman" w:hAnsi="Arial" w:cs="Arial"/>
          <w:b/>
          <w:bCs/>
          <w:sz w:val="18"/>
          <w:szCs w:val="26"/>
          <w:lang w:eastAsia="pl-PL"/>
        </w:rPr>
      </w:pPr>
      <w:r w:rsidRPr="009E4856">
        <w:rPr>
          <w:rFonts w:ascii="Arial" w:eastAsia="Times New Roman" w:hAnsi="Arial" w:cs="Arial"/>
          <w:b/>
          <w:bCs/>
          <w:sz w:val="18"/>
          <w:szCs w:val="26"/>
          <w:lang w:eastAsia="pl-PL"/>
        </w:rPr>
        <w:lastRenderedPageBreak/>
        <w:t>RĘKOJMIA ZA WADY FIZYCZNE I PRAWNE</w:t>
      </w:r>
    </w:p>
    <w:p w14:paraId="55FC8837"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7</w:t>
      </w:r>
    </w:p>
    <w:p w14:paraId="54029553" w14:textId="77777777" w:rsidR="009E4856" w:rsidRPr="009E4856" w:rsidRDefault="009E4856" w:rsidP="009E4856">
      <w:pPr>
        <w:spacing w:after="0" w:line="240" w:lineRule="auto"/>
        <w:jc w:val="center"/>
        <w:rPr>
          <w:rFonts w:ascii="Arial" w:eastAsia="Times New Roman" w:hAnsi="Arial" w:cs="Arial"/>
          <w:sz w:val="18"/>
          <w:szCs w:val="24"/>
          <w:lang w:eastAsia="pl-PL"/>
        </w:rPr>
      </w:pPr>
    </w:p>
    <w:p w14:paraId="022767D9" w14:textId="77777777" w:rsidR="009E4856" w:rsidRPr="009E4856" w:rsidRDefault="009E4856" w:rsidP="009E4856">
      <w:pPr>
        <w:numPr>
          <w:ilvl w:val="0"/>
          <w:numId w:val="6"/>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Wykonawca jest odpowiedzialny względem Zamawiającego za wszelkie wady fizyczne i prawne Towarów.</w:t>
      </w:r>
    </w:p>
    <w:p w14:paraId="3CC7A961" w14:textId="58DDAF7A" w:rsidR="009E4856" w:rsidRPr="009E4856" w:rsidRDefault="009E4856" w:rsidP="009E4856">
      <w:pPr>
        <w:numPr>
          <w:ilvl w:val="0"/>
          <w:numId w:val="6"/>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Przez wadę fizyczną rozumie się w szczególności jakąkolwiek niezgodność Towarów z opisem przedmiotu zamówienia zawartym w SWZ.</w:t>
      </w:r>
    </w:p>
    <w:p w14:paraId="52B9B4E6"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9" w:name="_Toc62040442"/>
      <w:bookmarkStart w:id="10" w:name="_Toc68591355"/>
    </w:p>
    <w:p w14:paraId="395DB10C"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ZAPŁATA CENY</w:t>
      </w:r>
      <w:bookmarkEnd w:id="9"/>
      <w:bookmarkEnd w:id="10"/>
    </w:p>
    <w:p w14:paraId="5A5DFCDD"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8</w:t>
      </w:r>
    </w:p>
    <w:p w14:paraId="62BA8C84" w14:textId="77777777" w:rsidR="009E4856" w:rsidRPr="009E4856" w:rsidRDefault="009E4856" w:rsidP="009E4856">
      <w:pPr>
        <w:spacing w:after="0" w:line="240" w:lineRule="auto"/>
        <w:rPr>
          <w:rFonts w:ascii="Arial" w:eastAsia="Times New Roman" w:hAnsi="Arial" w:cs="Arial"/>
          <w:sz w:val="18"/>
          <w:szCs w:val="24"/>
          <w:lang w:eastAsia="pl-PL"/>
        </w:rPr>
      </w:pPr>
    </w:p>
    <w:p w14:paraId="29AD82D0" w14:textId="77777777" w:rsidR="009E4856" w:rsidRPr="009E4856" w:rsidRDefault="009E4856" w:rsidP="009E4856">
      <w:pPr>
        <w:numPr>
          <w:ilvl w:val="0"/>
          <w:numId w:val="7"/>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Zapłata ceny za dostarczony Towar i świadczone przez Wykonawcę Usługi nastąpi po dokonaniu odbioru Towarów przez Zamawiającego, przelewem na rachunek bankowy Wykonawcy wskazany przez niego na fakturze.</w:t>
      </w:r>
    </w:p>
    <w:p w14:paraId="00803DC2" w14:textId="77777777" w:rsidR="009E4856" w:rsidRPr="009E4856" w:rsidRDefault="009E4856" w:rsidP="009E4856">
      <w:pPr>
        <w:numPr>
          <w:ilvl w:val="0"/>
          <w:numId w:val="7"/>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Wszelkie płatności należne Wykonawcy zostaną dokonane na podstawie prawidłowo wystawionych faktur opisujących dostarczone Towary .</w:t>
      </w:r>
    </w:p>
    <w:p w14:paraId="52CDE6EF" w14:textId="328325A0" w:rsidR="009E4856" w:rsidRPr="009E4856" w:rsidRDefault="009E4856" w:rsidP="009E4856">
      <w:pPr>
        <w:numPr>
          <w:ilvl w:val="0"/>
          <w:numId w:val="7"/>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Płatności będą dokonywane przez Zamawiającego w terminie </w:t>
      </w:r>
      <w:r>
        <w:rPr>
          <w:rFonts w:ascii="Arial" w:eastAsia="Times New Roman" w:hAnsi="Arial" w:cs="Arial"/>
          <w:sz w:val="18"/>
          <w:szCs w:val="24"/>
          <w:lang w:eastAsia="pl-PL"/>
        </w:rPr>
        <w:t>3</w:t>
      </w:r>
      <w:r w:rsidRPr="009E4856">
        <w:rPr>
          <w:rFonts w:ascii="Arial" w:eastAsia="Times New Roman" w:hAnsi="Arial" w:cs="Arial"/>
          <w:sz w:val="18"/>
          <w:szCs w:val="24"/>
          <w:lang w:eastAsia="pl-PL"/>
        </w:rPr>
        <w:t>0 dni od dnia doręczenia Zamawiającemu   faktury.</w:t>
      </w:r>
    </w:p>
    <w:p w14:paraId="40214627" w14:textId="4CB9EF97" w:rsidR="009E4856" w:rsidRPr="009E4856" w:rsidRDefault="009E4856" w:rsidP="009E4856">
      <w:pPr>
        <w:numPr>
          <w:ilvl w:val="0"/>
          <w:numId w:val="7"/>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Strony ustalają, że za dostarczone towary obowiązywać będą ceny zawarte w załączniku nr </w:t>
      </w:r>
      <w:r w:rsidR="00245136">
        <w:rPr>
          <w:rFonts w:ascii="Arial" w:eastAsia="Times New Roman" w:hAnsi="Arial" w:cs="Arial"/>
          <w:sz w:val="18"/>
          <w:szCs w:val="24"/>
          <w:lang w:eastAsia="pl-PL"/>
        </w:rPr>
        <w:t>3</w:t>
      </w:r>
      <w:r w:rsidRPr="009E4856">
        <w:rPr>
          <w:rFonts w:ascii="Arial" w:eastAsia="Times New Roman" w:hAnsi="Arial" w:cs="Arial"/>
          <w:sz w:val="18"/>
          <w:szCs w:val="24"/>
          <w:lang w:eastAsia="pl-PL"/>
        </w:rPr>
        <w:t xml:space="preserve"> do niniejszej umowy</w:t>
      </w:r>
      <w:r w:rsidR="00245136">
        <w:rPr>
          <w:rFonts w:ascii="Arial" w:eastAsia="Times New Roman" w:hAnsi="Arial" w:cs="Arial"/>
          <w:sz w:val="18"/>
          <w:szCs w:val="24"/>
          <w:lang w:eastAsia="pl-PL"/>
        </w:rPr>
        <w:t xml:space="preserve"> z zastrzeżeniem przypadków określonych w </w:t>
      </w:r>
      <w:r w:rsidR="00245136" w:rsidRPr="00245136">
        <w:rPr>
          <w:rFonts w:ascii="Arial" w:eastAsia="Times New Roman" w:hAnsi="Arial" w:cs="Arial"/>
          <w:sz w:val="18"/>
          <w:szCs w:val="24"/>
          <w:lang w:eastAsia="pl-PL"/>
        </w:rPr>
        <w:t>§ 9</w:t>
      </w:r>
      <w:r w:rsidR="00245136">
        <w:rPr>
          <w:rFonts w:ascii="Arial" w:eastAsia="Times New Roman" w:hAnsi="Arial" w:cs="Arial"/>
          <w:sz w:val="18"/>
          <w:szCs w:val="24"/>
          <w:lang w:eastAsia="pl-PL"/>
        </w:rPr>
        <w:t xml:space="preserve"> niniejszej umowy.</w:t>
      </w:r>
    </w:p>
    <w:p w14:paraId="5ACFCCE2" w14:textId="77777777" w:rsidR="009E4856" w:rsidRPr="009E4856" w:rsidRDefault="009E4856" w:rsidP="009E4856">
      <w:pPr>
        <w:spacing w:after="0" w:line="240" w:lineRule="auto"/>
        <w:jc w:val="center"/>
        <w:rPr>
          <w:rFonts w:ascii="Arial" w:eastAsia="Times New Roman" w:hAnsi="Arial" w:cs="Arial"/>
          <w:color w:val="000000"/>
          <w:sz w:val="24"/>
          <w:szCs w:val="24"/>
          <w:lang w:eastAsia="pl-PL"/>
        </w:rPr>
      </w:pPr>
      <w:r w:rsidRPr="009E4856">
        <w:rPr>
          <w:rFonts w:ascii="Arial" w:eastAsia="Times New Roman" w:hAnsi="Arial" w:cs="Arial"/>
          <w:color w:val="000000"/>
          <w:sz w:val="24"/>
          <w:szCs w:val="24"/>
          <w:lang w:eastAsia="pl-PL"/>
        </w:rPr>
        <w:t xml:space="preserve">    </w:t>
      </w:r>
      <w:bookmarkStart w:id="11" w:name="_Toc62040443"/>
      <w:bookmarkStart w:id="12" w:name="_Toc68591356"/>
    </w:p>
    <w:p w14:paraId="70F3D4B0"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13" w:name="_Toc62040444"/>
      <w:bookmarkStart w:id="14" w:name="_Toc68591357"/>
      <w:bookmarkEnd w:id="11"/>
      <w:bookmarkEnd w:id="12"/>
      <w:r w:rsidRPr="009E4856">
        <w:rPr>
          <w:rFonts w:ascii="Arial" w:eastAsia="Times New Roman" w:hAnsi="Arial" w:cs="Arial"/>
          <w:b/>
          <w:bCs/>
          <w:sz w:val="18"/>
          <w:szCs w:val="24"/>
          <w:lang w:eastAsia="pl-PL"/>
        </w:rPr>
        <w:t>ZMIANA STRON  ORAZ POSTANOWIEŃ ZAWARTEJ UMOWY</w:t>
      </w:r>
    </w:p>
    <w:p w14:paraId="553354EE" w14:textId="77777777" w:rsidR="009E4856" w:rsidRPr="009E4856" w:rsidRDefault="009E4856" w:rsidP="009E4856">
      <w:pPr>
        <w:spacing w:after="0" w:line="240" w:lineRule="auto"/>
        <w:jc w:val="center"/>
        <w:rPr>
          <w:rFonts w:ascii="Arial" w:eastAsia="Times New Roman" w:hAnsi="Arial" w:cs="Arial"/>
          <w:sz w:val="18"/>
          <w:szCs w:val="24"/>
          <w:lang w:eastAsia="pl-PL"/>
        </w:rPr>
      </w:pPr>
    </w:p>
    <w:p w14:paraId="2D4E0501"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9</w:t>
      </w:r>
    </w:p>
    <w:p w14:paraId="2522C956"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b/>
          <w:bCs/>
          <w:i/>
          <w:iCs/>
          <w:sz w:val="18"/>
          <w:szCs w:val="24"/>
          <w:lang w:eastAsia="pl-PL"/>
        </w:rPr>
        <w:t xml:space="preserve">  </w:t>
      </w:r>
    </w:p>
    <w:p w14:paraId="021C34BF"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1.Wykonawca nie może przenieść na osobę trzecią praw obowiązków wynikających z Umowy, w całości lub w części. Wykonawca może jednak dokonać cesji wierzytelności o zapłatę ceny za dostarczone artykuły lub przenieść obowiązek zapłaty kar umownych oraz odszkodowań należnych Zamawiającemu, za uprzednią zgodą Zamawiającego wyrażoną na piśmie, pod rygorem nieważności</w:t>
      </w:r>
    </w:p>
    <w:p w14:paraId="0F202AA7" w14:textId="21CCE95E"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2.Zamawiający zastrzega sobie prawo zmniejszenia zamówienia w przypadku zmiany zakresu/ilości zakontraktowanych świadczeń zdrowotnych , a także ilości hospitalizacji </w:t>
      </w:r>
      <w:r w:rsidR="00FA6774">
        <w:rPr>
          <w:rFonts w:ascii="Arial" w:eastAsia="Times New Roman" w:hAnsi="Arial" w:cs="Arial"/>
          <w:sz w:val="18"/>
          <w:szCs w:val="24"/>
          <w:lang w:eastAsia="pl-PL"/>
        </w:rPr>
        <w:t xml:space="preserve">lub </w:t>
      </w:r>
      <w:r w:rsidR="00FA6774" w:rsidRPr="00FA6774">
        <w:rPr>
          <w:rFonts w:ascii="Arial" w:eastAsia="Times New Roman" w:hAnsi="Arial" w:cs="Arial"/>
          <w:sz w:val="18"/>
          <w:szCs w:val="24"/>
          <w:lang w:eastAsia="pl-PL"/>
        </w:rPr>
        <w:t xml:space="preserve">zmniejszenia ilości wykonywanych zabiegów </w:t>
      </w:r>
      <w:r w:rsidRPr="00F43DBD">
        <w:rPr>
          <w:rFonts w:ascii="Arial" w:eastAsia="Times New Roman" w:hAnsi="Arial" w:cs="Arial"/>
          <w:sz w:val="18"/>
          <w:szCs w:val="24"/>
          <w:lang w:eastAsia="pl-PL"/>
        </w:rPr>
        <w:t xml:space="preserve">z tym że zmniejszenie </w:t>
      </w:r>
      <w:r w:rsidR="00FA6774">
        <w:rPr>
          <w:rFonts w:ascii="Arial" w:eastAsia="Times New Roman" w:hAnsi="Arial" w:cs="Arial"/>
          <w:sz w:val="18"/>
          <w:szCs w:val="24"/>
          <w:lang w:eastAsia="pl-PL"/>
        </w:rPr>
        <w:t xml:space="preserve">zamówienia </w:t>
      </w:r>
      <w:r w:rsidRPr="00F43DBD">
        <w:rPr>
          <w:rFonts w:ascii="Arial" w:eastAsia="Times New Roman" w:hAnsi="Arial" w:cs="Arial"/>
          <w:sz w:val="18"/>
          <w:szCs w:val="24"/>
          <w:lang w:eastAsia="pl-PL"/>
        </w:rPr>
        <w:t>nie przekroczy w każdym ze wskazanych przypadków z osobna 30% całości zamówienia .</w:t>
      </w:r>
    </w:p>
    <w:p w14:paraId="6011030A"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3.Zakazuje się istotnych zmian postanowień zawartej Umowy w stosunku do treści oferty, na podstawie której dokonano wyboru Wykonawcy, z zastrzeżeniem ust. 5 poniżej. </w:t>
      </w:r>
    </w:p>
    <w:p w14:paraId="07AE7439"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4. Zmiana postanowień Umowy w stosunku do treści oferty Wykonawcy, jest możliwa poprzez: </w:t>
      </w:r>
    </w:p>
    <w:p w14:paraId="4AAD5D2A"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 zmianę terminu realizacji dostawy o okres odpowiadający wstrzymaniu lub opóźnieniu tego terminu w przypadku: </w:t>
      </w:r>
    </w:p>
    <w:p w14:paraId="77DBDF68"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a) 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w:t>
      </w:r>
    </w:p>
    <w:p w14:paraId="4916A01A"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szkody w znacznych rozmiarach albo działań osób trzecich uniemożliwiających wykonanie prac, które to działania nie są konsekwencją winy którejkolwiek ze Stron, </w:t>
      </w:r>
    </w:p>
    <w:p w14:paraId="0408E11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b) wystąpienia okoliczności leżących wyłącznie po stronie Zamawiającego, w szczególności wstrzymanie dostawy, </w:t>
      </w:r>
    </w:p>
    <w:p w14:paraId="63AFC21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c) czasowego wstrzymania produkcji towarów lub braków towarów będących przedmiotem Umowy, w tym będące następstwem działania organów administracji publicznej; </w:t>
      </w:r>
    </w:p>
    <w:p w14:paraId="68B5AF90"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2) zmianę sposobu wykonywania Przedmiotu Umowy lub zmiany wynagrodzenia w przypadku </w:t>
      </w:r>
    </w:p>
    <w:p w14:paraId="1D1D24E5"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gdy ulegnie zmianie stan prawny, w zakresie dotyczącym realizowanej Umowy, który spowoduje konieczność zmiany sposobu wykonania przedmiotu Umowy przez Wykonawcę, </w:t>
      </w:r>
    </w:p>
    <w:p w14:paraId="021D2928"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5. Zamawiający przewiduje możliwość dokonywania zmian zawartej umowy w zakresie wysokości wynagrodzenia za wykonywanie przedmiotu zamówienia w przypadku zmiany: </w:t>
      </w:r>
    </w:p>
    <w:p w14:paraId="33C08D58"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a) stawki podatku od towarów i usług (VAT) oraz podatku akcyzowego, </w:t>
      </w:r>
    </w:p>
    <w:p w14:paraId="7CFB2A15"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b) wysokości minimalnego wynagrodzenia za pracę albo wysokości minimalnej stawki godzinowej, ustalonych na podstawie ustawy z dnia 10 października 2002 r. o minimalnym wynagrodzeniu za pracę, </w:t>
      </w:r>
    </w:p>
    <w:p w14:paraId="4A8A528D"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c) zasad podlegania ubezpieczeniom społecznym lub ubezpieczeniu zdrowotnemu lub wysokości stawki składki na ubezpieczenia społeczne lub zdrowotne, </w:t>
      </w:r>
    </w:p>
    <w:p w14:paraId="378DCCDB"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d) zasad gromadzenia i wysokości wpłat do pracowniczych planów kapitałowych, o których mowa w ustawie z dnia 4 października 2018 r. o pracowniczych planach kapitałowych (Dz. U. z 2020r., poz. 1342), </w:t>
      </w:r>
    </w:p>
    <w:p w14:paraId="55F8BB09"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jeżeli zmiany te będą miały wpływ na koszty wykonania zamówienia przez Wykonawcę. </w:t>
      </w:r>
    </w:p>
    <w:p w14:paraId="422C1B11"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e) zmiany ceny materiałów lub kosztów związanych z realizacją zamówienia. Poziom zmiany ceny materiałów lub kosztów związanych z realizacją zamówienia uprawniający Strony Umowy do żądania zmiany wynagrodzenia ustala się na 5%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5%. </w:t>
      </w:r>
    </w:p>
    <w:p w14:paraId="31172A00"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6. Zmiana wysokości wynagrodzenia należnego Wykonawcy w przypadku zaistnienia przesłanki, o której mowa w ust. 5 pkt a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 przypadku o którym mowa w ust. 5 pkt a wartość </w:t>
      </w:r>
      <w:r w:rsidRPr="00F43DBD">
        <w:rPr>
          <w:rFonts w:ascii="Arial" w:eastAsia="Times New Roman" w:hAnsi="Arial" w:cs="Arial"/>
          <w:sz w:val="18"/>
          <w:szCs w:val="24"/>
          <w:lang w:eastAsia="pl-PL"/>
        </w:rPr>
        <w:lastRenderedPageBreak/>
        <w:t xml:space="preserve">wynagrodzenia netto nie zmieni się, a wartość wynagrodzenia brutto zostanie wyliczona na podstawie nowych przepisów. </w:t>
      </w:r>
    </w:p>
    <w:p w14:paraId="60B31F22"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7. Zmiana wysokości wynagrodzenia w przypadku zaistnienia przesłanki, o której mowa w ust. 5 pkt b i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 zdrowotne. </w:t>
      </w:r>
    </w:p>
    <w:p w14:paraId="52BE531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8. W przypadku zmiany, o której mowa w ust. 5 pkt b,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6A8656DF"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9. W przypadku zmiany, o której mowa w ust. 5 pkt c,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3EBF87B9"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10. W przypadku zmiany, o której mowa w ust. 5 pkt d,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54C68E7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11. W celu zawarcia aneksu, zmieniającego wysokość wynagrodzenia w przypadkach określonych w ust. 5 pkt a –d,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0541EEE"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12. W przypadku zmian, o których mowa w ust. 5 pkt b - d, jeżeli z wnioskiem występuje Wykonawca, jest on zobowiązany dołączyć do wniosku dokumenty, z których będzie wynikać, w jakim zakresie zmiany te mają wpływ na koszty wykonania Umowy, w szczególności: a) pisemne zestawienie wynagrodzeń (zarówno przed jak i po zmianie) osób zatrudnionych przez Wykonawcę do wykonania przedmiotu Umowy, wraz z określeniem zakresu (części etatu/ilości godzin), w jakim wykonują oni prace bezpośrednio związane z realizacją przedmiotu Umowy oraz części wynagrodzenia odpowiadającej temu zakresowi – w przypadku zmiany, o której mowa w ust. 5 pkt b, lub </w:t>
      </w:r>
    </w:p>
    <w:p w14:paraId="1633770A"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b) 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 -w przypadku zmiany, o której mowa w ust. 5 pkt c oraz pisemne zestawienie wpłat do PPK (zarówno przed jak i po zmianie), w przypadku zmiany, o której mowa w ust. 5 pkt d. </w:t>
      </w:r>
    </w:p>
    <w:p w14:paraId="4F6A87A9"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13. W sytuacji wzrostu cen materiałów lub kosztów związanych z realizacją zamówienia powyżej 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44E32DBE"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14. Wniosek o którym mowa w ust. 13 można składać nie wcześniej niż po upływie 6 miesięcy od dnia zawarcia umowy (początkowy termin ustalenia zmiany wynagrodzenia); możliwe jest wprowadzenie kolejnych zmian wynagrodzenia z zastrzeżeniem, że będą one wprowadzane nie częściej niż co 3 miesiące. </w:t>
      </w:r>
    </w:p>
    <w:p w14:paraId="5A5EB993"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11. Zmiana Umowy w zakresie wynagrodzenia z przyczyn określonych w ust. 5 pkt a-d obejmować będzie wyłącznie płatności za pracę, których w dniu zmiany odpowiednio stawki podatku VAT, wysokości minimalnego wynagrodzenia za pracę i składki na ubezpieczenia społeczne lub zdrowotne, jeszcze nie wykonano. </w:t>
      </w:r>
    </w:p>
    <w:p w14:paraId="7F021749"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12. Obowiązek wykazania wpływu zmian, o których mowa w ust. 5 niniejszego paragrafu na zmianę wynagrodzenia, o którym mowa w §3 ust. 4 oraz §5 ust. 1 Umowy, należy do Wykonawcy pod rygorem odmowy dokonania zmiany Umowy przez Zamawiającego. </w:t>
      </w:r>
    </w:p>
    <w:p w14:paraId="0E445863"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13. Maksymalna wartość poszczególnej zmiany wynagrodzenia, jaką dopuszcza Zamawiający w efekcie zastosowania postanowień o zasadach wprowadzania zmian wysokości wynagrodzenia, o których mowa w ust. 5 pkt e to 5% wynagrodzenia za zakres przedmiotu umowy niezrealizowany jeszcze przez Wykonawcę i nieodebrany przez Zamawiającego przed dniem złożenia wniosku, a łączna maksymalna wartość wszystkich zmian </w:t>
      </w:r>
      <w:r w:rsidRPr="00F43DBD">
        <w:rPr>
          <w:rFonts w:ascii="Arial" w:eastAsia="Times New Roman" w:hAnsi="Arial" w:cs="Arial"/>
          <w:sz w:val="18"/>
          <w:szCs w:val="24"/>
          <w:lang w:eastAsia="pl-PL"/>
        </w:rPr>
        <w:lastRenderedPageBreak/>
        <w:t xml:space="preserve">wynagrodzenia, jaką dopuszcza Zamawiający w efekcie zastosowania postanowień o zasadach wprowadzania zmian wysokości wynagrodzenia to 20 % wynagrodzenia, o którym mowa w § 7 ust. 2 . </w:t>
      </w:r>
    </w:p>
    <w:p w14:paraId="6EFF9405"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14. Przez maksymalną wartość korekt, o której mowa w ust. 13 należy rozumieć wartość wzrostu wynagrodzenia Wykonawcy wynikającą z waloryzacji. </w:t>
      </w:r>
    </w:p>
    <w:p w14:paraId="5DDE7DA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15. Wartość zmiany (WZ), o której mowa w ust. 5 pkt e określa się na podstawie wzoru: </w:t>
      </w:r>
    </w:p>
    <w:p w14:paraId="3B8730A2"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WZ = (W x F)/100, przy czym: </w:t>
      </w:r>
    </w:p>
    <w:p w14:paraId="4C617CD6"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W – wynagrodzenie netto za zakres przedmiotu umowy, za zakres przedmiotu umowy jeszcze niezrealizowany i nieodebrany przez Zamawiającego przed dniem złożenia wniosku, </w:t>
      </w:r>
    </w:p>
    <w:p w14:paraId="52FEEA3E"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F – średnia arytmetyczna czterech następujących po sobie wartości zmiany cen materiałów lub kosztów związanych z realizacją przedmiotu umowy wynikających z komunikatów Prezesa GUS. </w:t>
      </w:r>
    </w:p>
    <w:p w14:paraId="186D37D3"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 xml:space="preserve">16.Postanowień umownych w zakresie waloryzacji nie stosuje się od chwili osiągnięcia limitu, o którym mowa w ust. 13. </w:t>
      </w:r>
    </w:p>
    <w:p w14:paraId="31035153" w14:textId="77777777" w:rsidR="00F43DBD" w:rsidRPr="00F43DBD" w:rsidRDefault="00F43DBD" w:rsidP="00F43DBD">
      <w:pPr>
        <w:spacing w:after="0" w:line="240" w:lineRule="auto"/>
        <w:jc w:val="both"/>
        <w:rPr>
          <w:rFonts w:ascii="Arial" w:eastAsia="Times New Roman" w:hAnsi="Arial" w:cs="Arial"/>
          <w:sz w:val="18"/>
          <w:szCs w:val="24"/>
          <w:lang w:eastAsia="pl-PL"/>
        </w:rPr>
      </w:pPr>
      <w:r w:rsidRPr="00F43DBD">
        <w:rPr>
          <w:rFonts w:ascii="Arial" w:eastAsia="Times New Roman" w:hAnsi="Arial" w:cs="Arial"/>
          <w:sz w:val="18"/>
          <w:szCs w:val="24"/>
          <w:lang w:eastAsia="pl-PL"/>
        </w:rPr>
        <w:t>17. Wykonawca, którego wynagrodzenie zostało zmienione zgodnie z ust. 5 pkt e, zobowiązany jest do zmiany wynagrodzenia przysługującego podwykonawcy, z którym zawarł umowę, w zakresie odpowiadającym zmianom cen materiałów lub kosztów dotyczących zobowiązania podwykonawcy.</w:t>
      </w:r>
    </w:p>
    <w:p w14:paraId="03941304" w14:textId="37ECAB7D" w:rsidR="00FA6774" w:rsidRPr="00FA6774" w:rsidRDefault="00FA6774" w:rsidP="00FA6774">
      <w:pPr>
        <w:spacing w:after="0" w:line="240" w:lineRule="auto"/>
        <w:jc w:val="both"/>
        <w:rPr>
          <w:rFonts w:ascii="Arial" w:eastAsia="Times New Roman" w:hAnsi="Arial" w:cs="Arial"/>
          <w:sz w:val="18"/>
          <w:szCs w:val="24"/>
          <w:lang w:eastAsia="pl-PL"/>
        </w:rPr>
      </w:pPr>
      <w:r>
        <w:rPr>
          <w:rFonts w:ascii="Arial" w:eastAsia="Times New Roman" w:hAnsi="Arial" w:cs="Arial"/>
          <w:sz w:val="18"/>
          <w:szCs w:val="24"/>
          <w:lang w:eastAsia="pl-PL"/>
        </w:rPr>
        <w:t>1</w:t>
      </w:r>
      <w:r w:rsidR="00930491">
        <w:rPr>
          <w:rFonts w:ascii="Arial" w:eastAsia="Times New Roman" w:hAnsi="Arial" w:cs="Arial"/>
          <w:sz w:val="18"/>
          <w:szCs w:val="24"/>
          <w:lang w:eastAsia="pl-PL"/>
        </w:rPr>
        <w:t>8</w:t>
      </w:r>
      <w:r>
        <w:rPr>
          <w:rFonts w:ascii="Arial" w:eastAsia="Times New Roman" w:hAnsi="Arial" w:cs="Arial"/>
          <w:sz w:val="18"/>
          <w:szCs w:val="24"/>
          <w:lang w:eastAsia="pl-PL"/>
        </w:rPr>
        <w:t>.</w:t>
      </w:r>
      <w:r w:rsidRPr="00FA6774">
        <w:rPr>
          <w:rFonts w:ascii="Arial" w:eastAsia="Times New Roman" w:hAnsi="Arial" w:cs="Arial"/>
          <w:sz w:val="18"/>
          <w:szCs w:val="24"/>
          <w:lang w:eastAsia="pl-PL"/>
        </w:rPr>
        <w:t>Dopuszcza się możliwość przedłużenia czasu trwania umowy:</w:t>
      </w:r>
    </w:p>
    <w:p w14:paraId="62AA45E9" w14:textId="0F37C822" w:rsidR="00FA6774" w:rsidRPr="00FA6774" w:rsidRDefault="00245136" w:rsidP="00FA6774">
      <w:pPr>
        <w:spacing w:after="0" w:line="240" w:lineRule="auto"/>
        <w:jc w:val="both"/>
        <w:rPr>
          <w:rFonts w:ascii="Arial" w:eastAsia="Times New Roman" w:hAnsi="Arial" w:cs="Arial"/>
          <w:sz w:val="18"/>
          <w:szCs w:val="24"/>
          <w:lang w:eastAsia="pl-PL"/>
        </w:rPr>
      </w:pPr>
      <w:r>
        <w:rPr>
          <w:rFonts w:ascii="Arial" w:eastAsia="Times New Roman" w:hAnsi="Arial" w:cs="Arial"/>
          <w:sz w:val="18"/>
          <w:szCs w:val="24"/>
          <w:lang w:eastAsia="pl-PL"/>
        </w:rPr>
        <w:t>-</w:t>
      </w:r>
      <w:r w:rsidR="00FA6774" w:rsidRPr="00FA6774">
        <w:rPr>
          <w:rFonts w:ascii="Arial" w:eastAsia="Times New Roman" w:hAnsi="Arial" w:cs="Arial"/>
          <w:sz w:val="18"/>
          <w:szCs w:val="24"/>
          <w:lang w:eastAsia="pl-PL"/>
        </w:rPr>
        <w:t>w przypadku nie wykorzystania w obowiązującym okresie umowy ilości asortymentu wskazanej w zał. nr 1 do umowy</w:t>
      </w:r>
    </w:p>
    <w:p w14:paraId="159C419A" w14:textId="6A0574E0" w:rsidR="00FA6774" w:rsidRPr="009E4856" w:rsidRDefault="00FA6774" w:rsidP="00FA6774">
      <w:pPr>
        <w:spacing w:after="0" w:line="240" w:lineRule="auto"/>
        <w:jc w:val="both"/>
        <w:rPr>
          <w:rFonts w:ascii="Arial" w:eastAsia="Times New Roman" w:hAnsi="Arial" w:cs="Arial"/>
          <w:sz w:val="18"/>
          <w:szCs w:val="24"/>
          <w:lang w:eastAsia="pl-PL"/>
        </w:rPr>
      </w:pPr>
      <w:r w:rsidRPr="00FA6774">
        <w:rPr>
          <w:rFonts w:ascii="Arial" w:eastAsia="Times New Roman" w:hAnsi="Arial" w:cs="Arial"/>
          <w:sz w:val="18"/>
          <w:szCs w:val="24"/>
          <w:lang w:eastAsia="pl-PL"/>
        </w:rPr>
        <w:t>-w przypadku zwiększenia zakresu zamówienia na podstawie art. 455 ustawy Pzp.</w:t>
      </w:r>
    </w:p>
    <w:p w14:paraId="1EBD9F8F" w14:textId="77777777" w:rsidR="00FA6774" w:rsidRDefault="00FA6774" w:rsidP="009E4856">
      <w:pPr>
        <w:keepNext/>
        <w:spacing w:after="0" w:line="240" w:lineRule="auto"/>
        <w:jc w:val="center"/>
        <w:outlineLvl w:val="0"/>
        <w:rPr>
          <w:rFonts w:ascii="Arial" w:eastAsia="Times New Roman" w:hAnsi="Arial" w:cs="Arial"/>
          <w:b/>
          <w:bCs/>
          <w:sz w:val="18"/>
          <w:szCs w:val="24"/>
          <w:lang w:eastAsia="pl-PL"/>
        </w:rPr>
      </w:pPr>
    </w:p>
    <w:p w14:paraId="0EF9F039" w14:textId="4CB389E3"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ODSTĄPIENIE OD UMOWY</w:t>
      </w:r>
      <w:bookmarkEnd w:id="13"/>
      <w:bookmarkEnd w:id="14"/>
    </w:p>
    <w:p w14:paraId="258166EB" w14:textId="77777777" w:rsidR="009E4856" w:rsidRPr="009E4856" w:rsidRDefault="009E4856" w:rsidP="009E4856">
      <w:pPr>
        <w:tabs>
          <w:tab w:val="right" w:pos="284"/>
          <w:tab w:val="left" w:pos="408"/>
        </w:tabs>
        <w:spacing w:after="0" w:line="240" w:lineRule="auto"/>
        <w:ind w:firstLine="14"/>
        <w:jc w:val="center"/>
        <w:rPr>
          <w:rFonts w:ascii="Arial" w:eastAsia="Times New Roman" w:hAnsi="Arial" w:cs="Arial"/>
          <w:sz w:val="18"/>
          <w:szCs w:val="24"/>
          <w:lang w:eastAsia="pl-PL"/>
        </w:rPr>
      </w:pPr>
    </w:p>
    <w:p w14:paraId="7055FF4A" w14:textId="77777777" w:rsidR="009E4856" w:rsidRPr="009E4856" w:rsidRDefault="009E4856" w:rsidP="009E4856">
      <w:pPr>
        <w:tabs>
          <w:tab w:val="right" w:pos="284"/>
          <w:tab w:val="left" w:pos="408"/>
        </w:tabs>
        <w:spacing w:after="0" w:line="240" w:lineRule="auto"/>
        <w:ind w:firstLine="14"/>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10</w:t>
      </w:r>
    </w:p>
    <w:p w14:paraId="2E2FA362" w14:textId="77777777" w:rsidR="009E4856" w:rsidRPr="009E4856" w:rsidRDefault="009E4856" w:rsidP="009E4856">
      <w:pPr>
        <w:numPr>
          <w:ilvl w:val="0"/>
          <w:numId w:val="8"/>
        </w:num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 razie naruszenia przez jedną ze Stron postanowień niniejszej umowy druga Strona zastrzega sobie prawo do odstąpienia od umowy.</w:t>
      </w:r>
    </w:p>
    <w:p w14:paraId="749BB6D9" w14:textId="77777777" w:rsidR="009E4856" w:rsidRPr="009E4856" w:rsidRDefault="009E4856" w:rsidP="009E4856">
      <w:pPr>
        <w:numPr>
          <w:ilvl w:val="0"/>
          <w:numId w:val="8"/>
        </w:numPr>
        <w:spacing w:after="0" w:line="240" w:lineRule="auto"/>
        <w:rPr>
          <w:rFonts w:ascii="Arial" w:eastAsia="Times New Roman" w:hAnsi="Arial" w:cs="Arial"/>
          <w:sz w:val="18"/>
          <w:szCs w:val="24"/>
          <w:lang w:eastAsia="pl-PL"/>
        </w:rPr>
      </w:pPr>
      <w:r w:rsidRPr="009E4856">
        <w:rPr>
          <w:rFonts w:ascii="Arial" w:eastAsia="Times New Roman" w:hAnsi="Arial" w:cs="Arial"/>
          <w:color w:val="000000"/>
          <w:sz w:val="18"/>
          <w:szCs w:val="24"/>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dostawy Towarów do dnia odstąpienia od Umowy.</w:t>
      </w:r>
    </w:p>
    <w:p w14:paraId="074C20BF"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bookmarkStart w:id="15" w:name="_Toc62040446"/>
      <w:bookmarkStart w:id="16" w:name="_Toc68591359"/>
    </w:p>
    <w:p w14:paraId="0E90EB99" w14:textId="77777777"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POUFNO</w:t>
      </w:r>
      <w:bookmarkEnd w:id="15"/>
      <w:bookmarkEnd w:id="16"/>
      <w:r w:rsidRPr="009E4856">
        <w:rPr>
          <w:rFonts w:ascii="Arial" w:eastAsia="Times New Roman" w:hAnsi="Arial" w:cs="Arial"/>
          <w:b/>
          <w:bCs/>
          <w:sz w:val="18"/>
          <w:szCs w:val="24"/>
          <w:lang w:eastAsia="pl-PL"/>
        </w:rPr>
        <w:t>ŚĆ</w:t>
      </w:r>
    </w:p>
    <w:p w14:paraId="68AB0680" w14:textId="77777777" w:rsidR="009E4856" w:rsidRPr="009E4856" w:rsidRDefault="009E4856" w:rsidP="009E4856">
      <w:pPr>
        <w:tabs>
          <w:tab w:val="right" w:pos="284"/>
          <w:tab w:val="left" w:pos="408"/>
        </w:tabs>
        <w:spacing w:after="0" w:line="240" w:lineRule="auto"/>
        <w:ind w:firstLine="14"/>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11</w:t>
      </w:r>
    </w:p>
    <w:p w14:paraId="04254601" w14:textId="77777777" w:rsidR="009E4856" w:rsidRPr="009E4856" w:rsidRDefault="009E4856" w:rsidP="009E4856">
      <w:pPr>
        <w:spacing w:after="0" w:line="240" w:lineRule="auto"/>
        <w:jc w:val="center"/>
        <w:rPr>
          <w:rFonts w:ascii="Arial" w:eastAsia="Times New Roman" w:hAnsi="Arial" w:cs="Arial"/>
          <w:sz w:val="18"/>
          <w:szCs w:val="24"/>
          <w:lang w:eastAsia="pl-PL"/>
        </w:rPr>
      </w:pPr>
    </w:p>
    <w:p w14:paraId="24FB3E40" w14:textId="77777777" w:rsidR="009E4856" w:rsidRPr="009E4856" w:rsidRDefault="009E4856" w:rsidP="009E4856">
      <w:pPr>
        <w:numPr>
          <w:ilvl w:val="0"/>
          <w:numId w:val="9"/>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Umowa jest </w:t>
      </w:r>
      <w:r w:rsidRPr="009E4856">
        <w:rPr>
          <w:rFonts w:ascii="Arial" w:eastAsia="Times New Roman" w:hAnsi="Arial" w:cs="Arial"/>
          <w:color w:val="000000"/>
          <w:sz w:val="18"/>
          <w:szCs w:val="24"/>
          <w:lang w:eastAsia="pl-PL"/>
        </w:rPr>
        <w:t xml:space="preserve">jawna i podlega udostępnianiu na zasadach określonych w przepisach o dostępie do informacji publicznej. Niemniej, Wykonawcy </w:t>
      </w:r>
      <w:r w:rsidRPr="009E4856">
        <w:rPr>
          <w:rFonts w:ascii="Arial" w:eastAsia="Times New Roman" w:hAnsi="Arial" w:cs="Arial"/>
          <w:sz w:val="18"/>
          <w:szCs w:val="24"/>
          <w:lang w:eastAsia="pl-PL"/>
        </w:rPr>
        <w:t>nie wolno, bez uprzedniej pisemnej zgody Zamawiającego, ujawnić treści Umowy ani jakiejkolwiek specyfikacji lub innego dokumentu, a także informacji dostarczonej przez Zamawiającego lub na jego rzecz w związku z tą Umową, jakiejkolwiek osobie trzeciej.</w:t>
      </w:r>
    </w:p>
    <w:p w14:paraId="558FE554" w14:textId="77777777" w:rsidR="009E4856" w:rsidRPr="009E4856" w:rsidRDefault="009E4856" w:rsidP="009E4856">
      <w:pPr>
        <w:numPr>
          <w:ilvl w:val="0"/>
          <w:numId w:val="9"/>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Wykonawcy nie wolno, bez uprzedniej pisemnej zgody Zamawiającego, wykorzystywać jakichkolwiek dokumentów lub informacji, o których mowa w §11 pkt 1. powyżej w innych celach niż wykonanie Umowy.</w:t>
      </w:r>
    </w:p>
    <w:p w14:paraId="45713EC0" w14:textId="77777777" w:rsidR="00DE76E6" w:rsidRDefault="00DE76E6" w:rsidP="009E4856">
      <w:pPr>
        <w:keepNext/>
        <w:spacing w:after="0" w:line="240" w:lineRule="auto"/>
        <w:jc w:val="center"/>
        <w:outlineLvl w:val="0"/>
        <w:rPr>
          <w:rFonts w:ascii="Arial" w:eastAsia="Times New Roman" w:hAnsi="Arial" w:cs="Arial"/>
          <w:b/>
          <w:bCs/>
          <w:sz w:val="18"/>
          <w:szCs w:val="24"/>
          <w:lang w:eastAsia="pl-PL"/>
        </w:rPr>
      </w:pPr>
      <w:bookmarkStart w:id="17" w:name="_Toc62040447"/>
      <w:bookmarkStart w:id="18" w:name="_Toc68591360"/>
    </w:p>
    <w:p w14:paraId="6F9CB60E" w14:textId="77777777" w:rsidR="00DE76E6" w:rsidRDefault="00DE76E6" w:rsidP="009E4856">
      <w:pPr>
        <w:keepNext/>
        <w:spacing w:after="0" w:line="240" w:lineRule="auto"/>
        <w:jc w:val="center"/>
        <w:outlineLvl w:val="0"/>
        <w:rPr>
          <w:rFonts w:ascii="Arial" w:eastAsia="Times New Roman" w:hAnsi="Arial" w:cs="Arial"/>
          <w:b/>
          <w:bCs/>
          <w:sz w:val="18"/>
          <w:szCs w:val="24"/>
          <w:lang w:eastAsia="pl-PL"/>
        </w:rPr>
      </w:pPr>
    </w:p>
    <w:p w14:paraId="034280D9" w14:textId="272C754C" w:rsidR="009E4856" w:rsidRPr="009E4856" w:rsidRDefault="009E4856" w:rsidP="009E4856">
      <w:pPr>
        <w:keepNext/>
        <w:spacing w:after="0" w:line="240" w:lineRule="auto"/>
        <w:jc w:val="center"/>
        <w:outlineLvl w:val="0"/>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ROZSTRZYGANIE SPORÓW</w:t>
      </w:r>
      <w:bookmarkEnd w:id="17"/>
      <w:bookmarkEnd w:id="18"/>
    </w:p>
    <w:p w14:paraId="2955C6FF"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12</w:t>
      </w:r>
    </w:p>
    <w:p w14:paraId="5ABFE706" w14:textId="77777777" w:rsidR="009E4856" w:rsidRPr="009E4856" w:rsidRDefault="009E4856" w:rsidP="009E4856">
      <w:pPr>
        <w:numPr>
          <w:ilvl w:val="0"/>
          <w:numId w:val="10"/>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Zamawiający i Wykonawca podejmą starania w celu polubownego rozstrzygnięcia wszelkich sporów powstałych między nimi albo między Zamawiającym a podwykonawcami, a wynikających z Umowy lub pozostających w pośrednim bądź bezpośrednim związku z Umową, na drodze bezpośrednich negocjacji.</w:t>
      </w:r>
    </w:p>
    <w:p w14:paraId="0F0EBF7A" w14:textId="77777777" w:rsidR="009E4856" w:rsidRPr="009E4856" w:rsidRDefault="009E4856" w:rsidP="009E4856">
      <w:pPr>
        <w:numPr>
          <w:ilvl w:val="0"/>
          <w:numId w:val="10"/>
        </w:numPr>
        <w:spacing w:after="0" w:line="240" w:lineRule="auto"/>
        <w:jc w:val="both"/>
        <w:rPr>
          <w:rFonts w:ascii="Arial" w:eastAsia="Times New Roman" w:hAnsi="Arial" w:cs="Arial"/>
          <w:sz w:val="18"/>
          <w:szCs w:val="24"/>
          <w:lang w:eastAsia="pl-PL"/>
        </w:rPr>
      </w:pPr>
      <w:r w:rsidRPr="009E4856">
        <w:rPr>
          <w:rFonts w:ascii="Arial" w:eastAsia="Times New Roman" w:hAnsi="Arial" w:cs="Arial"/>
          <w:sz w:val="18"/>
          <w:szCs w:val="24"/>
          <w:lang w:eastAsia="pl-PL"/>
        </w:rPr>
        <w:t>Jeśli po 30 dniach od rozpoczęcia bezpośrednich negocjacji, Zamawiający i Wykonawca nie są w stanie polubownie rozstrzygnąć sporu, to każda ze Stron może poddać spór rozstrzygnięciu sądu polubownego lub sądu powszechnego właściwego dla siedziby Zamawiającego.</w:t>
      </w:r>
    </w:p>
    <w:p w14:paraId="476D70F3" w14:textId="77777777" w:rsidR="009E4856" w:rsidRPr="009E4856" w:rsidRDefault="009E4856" w:rsidP="009E4856">
      <w:pPr>
        <w:keepNext/>
        <w:spacing w:before="240" w:after="60" w:line="240" w:lineRule="auto"/>
        <w:jc w:val="center"/>
        <w:outlineLvl w:val="2"/>
        <w:rPr>
          <w:rFonts w:ascii="Arial" w:eastAsia="Times New Roman" w:hAnsi="Arial" w:cs="Arial"/>
          <w:b/>
          <w:bCs/>
          <w:sz w:val="18"/>
          <w:szCs w:val="26"/>
          <w:lang w:eastAsia="pl-PL"/>
        </w:rPr>
      </w:pPr>
      <w:r w:rsidRPr="009E4856">
        <w:rPr>
          <w:rFonts w:ascii="Arial" w:eastAsia="Times New Roman" w:hAnsi="Arial" w:cs="Arial"/>
          <w:b/>
          <w:bCs/>
          <w:sz w:val="18"/>
          <w:szCs w:val="26"/>
          <w:lang w:eastAsia="pl-PL"/>
        </w:rPr>
        <w:t>POSTANOWIENIA KOŃCOWE</w:t>
      </w:r>
    </w:p>
    <w:p w14:paraId="4C93020D"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§13</w:t>
      </w:r>
    </w:p>
    <w:p w14:paraId="3EC29C84"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 xml:space="preserve">Strony mają obowiązek niezwłocznie informować się o wszelkich zmianach statusu prawnego swojej firmy, </w:t>
      </w:r>
    </w:p>
    <w:p w14:paraId="4AFB4E17"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a także  o wszczęciu postępowania  upadłościowego, układowego lub likwidacyjnego.</w:t>
      </w:r>
    </w:p>
    <w:p w14:paraId="25EFB5E7"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14</w:t>
      </w:r>
    </w:p>
    <w:p w14:paraId="782227D2"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Do niniejszej umowy stosuje się przepisy ustawy Prawo zamówień publicznych oraz  w sprawach nieuregulowanych w powyższej ustawie przepisy Kodeksu Cywilnego.</w:t>
      </w:r>
    </w:p>
    <w:p w14:paraId="515E9960"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15</w:t>
      </w:r>
    </w:p>
    <w:p w14:paraId="352EDBE8" w14:textId="77777777" w:rsidR="009E4856" w:rsidRPr="009E4856" w:rsidRDefault="009E4856" w:rsidP="009E4856">
      <w:pPr>
        <w:spacing w:after="0" w:line="240" w:lineRule="auto"/>
        <w:rPr>
          <w:rFonts w:ascii="Arial" w:eastAsia="Times New Roman" w:hAnsi="Arial" w:cs="Arial"/>
          <w:sz w:val="18"/>
          <w:szCs w:val="24"/>
          <w:lang w:eastAsia="pl-PL"/>
        </w:rPr>
      </w:pPr>
      <w:r w:rsidRPr="009E4856">
        <w:rPr>
          <w:rFonts w:ascii="Arial" w:eastAsia="Times New Roman" w:hAnsi="Arial" w:cs="Arial"/>
          <w:sz w:val="18"/>
          <w:szCs w:val="24"/>
          <w:lang w:eastAsia="pl-PL"/>
        </w:rPr>
        <w:t>Wszelkie zmiany niniejszej umowy wymagają formy pisemnej.</w:t>
      </w:r>
    </w:p>
    <w:p w14:paraId="61B71990" w14:textId="77777777" w:rsidR="009E4856" w:rsidRPr="009E4856" w:rsidRDefault="009E4856" w:rsidP="009E4856">
      <w:pPr>
        <w:spacing w:after="0" w:line="240" w:lineRule="auto"/>
        <w:jc w:val="center"/>
        <w:rPr>
          <w:rFonts w:ascii="Arial" w:eastAsia="Times New Roman" w:hAnsi="Arial" w:cs="Arial"/>
          <w:b/>
          <w:bCs/>
          <w:sz w:val="18"/>
          <w:szCs w:val="24"/>
          <w:lang w:eastAsia="pl-PL"/>
        </w:rPr>
      </w:pPr>
      <w:r w:rsidRPr="009E4856">
        <w:rPr>
          <w:rFonts w:ascii="Arial" w:eastAsia="Times New Roman" w:hAnsi="Arial" w:cs="Arial"/>
          <w:b/>
          <w:bCs/>
          <w:sz w:val="18"/>
          <w:szCs w:val="24"/>
          <w:lang w:eastAsia="pl-PL"/>
        </w:rPr>
        <w:t>§ 16</w:t>
      </w:r>
    </w:p>
    <w:p w14:paraId="21C09049" w14:textId="75446CC9" w:rsidR="009E4856" w:rsidRPr="009E4856" w:rsidRDefault="009E4856" w:rsidP="009563AC">
      <w:pPr>
        <w:spacing w:after="0" w:line="240" w:lineRule="auto"/>
        <w:rPr>
          <w:rFonts w:ascii="Arial" w:eastAsia="Times New Roman" w:hAnsi="Arial" w:cs="Arial"/>
          <w:b/>
          <w:sz w:val="18"/>
          <w:szCs w:val="20"/>
          <w:lang w:eastAsia="pl-PL"/>
        </w:rPr>
      </w:pPr>
      <w:r w:rsidRPr="009E4856">
        <w:rPr>
          <w:rFonts w:ascii="Arial" w:eastAsia="Times New Roman" w:hAnsi="Arial" w:cs="Arial"/>
          <w:sz w:val="18"/>
          <w:szCs w:val="24"/>
          <w:lang w:eastAsia="pl-PL"/>
        </w:rPr>
        <w:t>Umowę sporządzono w dwóch jednobrzmiących egzemplarzach, po jednym dla każdej ze stron.</w:t>
      </w:r>
    </w:p>
    <w:p w14:paraId="736C0AB2" w14:textId="77777777" w:rsidR="009E4856" w:rsidRPr="009E4856" w:rsidRDefault="009E4856" w:rsidP="009E4856">
      <w:pPr>
        <w:keepNext/>
        <w:spacing w:before="120" w:after="240" w:line="240" w:lineRule="auto"/>
        <w:ind w:left="1080"/>
        <w:outlineLvl w:val="1"/>
        <w:rPr>
          <w:rFonts w:ascii="Arial" w:eastAsia="Times New Roman" w:hAnsi="Arial" w:cs="Arial"/>
          <w:b/>
          <w:sz w:val="18"/>
          <w:szCs w:val="20"/>
          <w:lang w:eastAsia="pl-PL"/>
        </w:rPr>
      </w:pPr>
      <w:r w:rsidRPr="009E4856">
        <w:rPr>
          <w:rFonts w:ascii="Arial" w:eastAsia="Times New Roman" w:hAnsi="Arial" w:cs="Arial"/>
          <w:b/>
          <w:sz w:val="18"/>
          <w:szCs w:val="20"/>
          <w:lang w:eastAsia="pl-PL"/>
        </w:rPr>
        <w:t xml:space="preserve">Wykonawca       </w:t>
      </w:r>
      <w:r w:rsidRPr="009E4856">
        <w:rPr>
          <w:rFonts w:ascii="Arial" w:eastAsia="Times New Roman" w:hAnsi="Arial" w:cs="Arial"/>
          <w:b/>
          <w:sz w:val="18"/>
          <w:szCs w:val="20"/>
          <w:lang w:eastAsia="pl-PL"/>
        </w:rPr>
        <w:tab/>
      </w:r>
      <w:r w:rsidRPr="009E4856">
        <w:rPr>
          <w:rFonts w:ascii="Arial" w:eastAsia="Times New Roman" w:hAnsi="Arial" w:cs="Arial"/>
          <w:b/>
          <w:sz w:val="18"/>
          <w:szCs w:val="20"/>
          <w:lang w:eastAsia="pl-PL"/>
        </w:rPr>
        <w:tab/>
      </w:r>
      <w:r w:rsidRPr="009E4856">
        <w:rPr>
          <w:rFonts w:ascii="Arial" w:eastAsia="Times New Roman" w:hAnsi="Arial" w:cs="Arial"/>
          <w:b/>
          <w:sz w:val="18"/>
          <w:szCs w:val="20"/>
          <w:lang w:eastAsia="pl-PL"/>
        </w:rPr>
        <w:tab/>
      </w:r>
      <w:r w:rsidRPr="009E4856">
        <w:rPr>
          <w:rFonts w:ascii="Arial" w:eastAsia="Times New Roman" w:hAnsi="Arial" w:cs="Arial"/>
          <w:b/>
          <w:sz w:val="18"/>
          <w:szCs w:val="20"/>
          <w:lang w:eastAsia="pl-PL"/>
        </w:rPr>
        <w:tab/>
      </w:r>
      <w:r w:rsidRPr="009E4856">
        <w:rPr>
          <w:rFonts w:ascii="Arial" w:eastAsia="Times New Roman" w:hAnsi="Arial" w:cs="Arial"/>
          <w:b/>
          <w:sz w:val="18"/>
          <w:szCs w:val="20"/>
          <w:lang w:eastAsia="pl-PL"/>
        </w:rPr>
        <w:tab/>
        <w:t xml:space="preserve">      Zamawiający</w:t>
      </w:r>
    </w:p>
    <w:p w14:paraId="12E34820" w14:textId="77777777" w:rsidR="009E4856" w:rsidRPr="009E4856" w:rsidRDefault="009E4856" w:rsidP="009E4856">
      <w:pPr>
        <w:spacing w:after="0" w:line="240" w:lineRule="auto"/>
        <w:rPr>
          <w:rFonts w:ascii="Arial" w:eastAsia="Times New Roman" w:hAnsi="Arial" w:cs="Arial"/>
          <w:sz w:val="20"/>
          <w:szCs w:val="24"/>
          <w:lang w:eastAsia="pl-PL"/>
        </w:rPr>
      </w:pPr>
    </w:p>
    <w:p w14:paraId="3452B809" w14:textId="77777777" w:rsidR="009E4856" w:rsidRPr="009E4856" w:rsidRDefault="009E4856" w:rsidP="009E4856">
      <w:pPr>
        <w:spacing w:after="0" w:line="240" w:lineRule="auto"/>
        <w:rPr>
          <w:rFonts w:ascii="Arial" w:eastAsia="Times New Roman" w:hAnsi="Arial" w:cs="Arial"/>
          <w:sz w:val="18"/>
          <w:szCs w:val="24"/>
          <w:lang w:eastAsia="pl-PL"/>
        </w:rPr>
      </w:pPr>
    </w:p>
    <w:p w14:paraId="048BECE0" w14:textId="77777777" w:rsidR="000A4B8D" w:rsidRDefault="000A4B8D"/>
    <w:sectPr w:rsidR="000A4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74C8"/>
    <w:multiLevelType w:val="hybridMultilevel"/>
    <w:tmpl w:val="4508CEA4"/>
    <w:lvl w:ilvl="0" w:tplc="4DC28F0C">
      <w:start w:val="1"/>
      <w:numFmt w:val="decimal"/>
      <w:lvlText w:val="%1."/>
      <w:lvlJc w:val="left"/>
      <w:pPr>
        <w:tabs>
          <w:tab w:val="num" w:pos="374"/>
        </w:tabs>
        <w:ind w:left="374" w:hanging="360"/>
      </w:pPr>
      <w:rPr>
        <w:rFonts w:hint="default"/>
        <w:color w:val="000000"/>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1" w15:restartNumberingAfterBreak="0">
    <w:nsid w:val="21C4241B"/>
    <w:multiLevelType w:val="hybridMultilevel"/>
    <w:tmpl w:val="B882DE42"/>
    <w:lvl w:ilvl="0" w:tplc="4DC28F0C">
      <w:start w:val="1"/>
      <w:numFmt w:val="decimal"/>
      <w:lvlText w:val="%1."/>
      <w:lvlJc w:val="left"/>
      <w:pPr>
        <w:tabs>
          <w:tab w:val="num" w:pos="360"/>
        </w:tabs>
        <w:ind w:left="360" w:hanging="360"/>
      </w:pPr>
      <w:rPr>
        <w:rFonts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27256729"/>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28AD2546"/>
    <w:multiLevelType w:val="hybridMultilevel"/>
    <w:tmpl w:val="473ADBA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2DDD234B"/>
    <w:multiLevelType w:val="hybridMultilevel"/>
    <w:tmpl w:val="423E988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3BF31BC1"/>
    <w:multiLevelType w:val="hybridMultilevel"/>
    <w:tmpl w:val="E2B833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EA25ECE"/>
    <w:multiLevelType w:val="hybridMultilevel"/>
    <w:tmpl w:val="2446013E"/>
    <w:lvl w:ilvl="0" w:tplc="616CEBD6">
      <w:start w:val="3"/>
      <w:numFmt w:val="bullet"/>
      <w:lvlText w:val="-"/>
      <w:lvlJc w:val="left"/>
      <w:pPr>
        <w:tabs>
          <w:tab w:val="num" w:pos="720"/>
        </w:tabs>
        <w:ind w:left="720" w:hanging="360"/>
      </w:pPr>
      <w:rPr>
        <w:rFonts w:ascii="Times New Roman" w:eastAsia="Calibri"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EE0847"/>
    <w:multiLevelType w:val="singleLevel"/>
    <w:tmpl w:val="0415000F"/>
    <w:lvl w:ilvl="0">
      <w:start w:val="1"/>
      <w:numFmt w:val="decimal"/>
      <w:lvlText w:val="%1."/>
      <w:lvlJc w:val="left"/>
      <w:pPr>
        <w:tabs>
          <w:tab w:val="num" w:pos="360"/>
        </w:tabs>
        <w:ind w:left="360" w:hanging="360"/>
      </w:pPr>
      <w:rPr>
        <w:rFonts w:hint="default"/>
      </w:rPr>
    </w:lvl>
  </w:abstractNum>
  <w:abstractNum w:abstractNumId="8" w15:restartNumberingAfterBreak="0">
    <w:nsid w:val="65733016"/>
    <w:multiLevelType w:val="hybridMultilevel"/>
    <w:tmpl w:val="F02E98EC"/>
    <w:lvl w:ilvl="0" w:tplc="4DC28F0C">
      <w:start w:val="1"/>
      <w:numFmt w:val="decimal"/>
      <w:lvlText w:val="%1."/>
      <w:lvlJc w:val="left"/>
      <w:pPr>
        <w:tabs>
          <w:tab w:val="num" w:pos="360"/>
        </w:tabs>
        <w:ind w:left="360" w:hanging="360"/>
      </w:pPr>
      <w:rPr>
        <w:rFonts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6AD94214"/>
    <w:multiLevelType w:val="hybridMultilevel"/>
    <w:tmpl w:val="7868AA1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969894859">
    <w:abstractNumId w:val="6"/>
  </w:num>
  <w:num w:numId="2" w16cid:durableId="669992937">
    <w:abstractNumId w:val="7"/>
  </w:num>
  <w:num w:numId="3" w16cid:durableId="1369182761">
    <w:abstractNumId w:val="2"/>
  </w:num>
  <w:num w:numId="4" w16cid:durableId="499737900">
    <w:abstractNumId w:val="5"/>
  </w:num>
  <w:num w:numId="5" w16cid:durableId="1245216321">
    <w:abstractNumId w:val="4"/>
  </w:num>
  <w:num w:numId="6" w16cid:durableId="1036851910">
    <w:abstractNumId w:val="3"/>
  </w:num>
  <w:num w:numId="7" w16cid:durableId="2064281825">
    <w:abstractNumId w:val="9"/>
  </w:num>
  <w:num w:numId="8" w16cid:durableId="1261569186">
    <w:abstractNumId w:val="0"/>
  </w:num>
  <w:num w:numId="9" w16cid:durableId="157888040">
    <w:abstractNumId w:val="8"/>
  </w:num>
  <w:num w:numId="10" w16cid:durableId="384573557">
    <w:abstractNumId w:val="1"/>
  </w:num>
  <w:num w:numId="11" w16cid:durableId="666632264">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B8D"/>
    <w:rsid w:val="00086803"/>
    <w:rsid w:val="000A4B8D"/>
    <w:rsid w:val="00245136"/>
    <w:rsid w:val="00305EE8"/>
    <w:rsid w:val="00330BB8"/>
    <w:rsid w:val="003D62B6"/>
    <w:rsid w:val="005F699F"/>
    <w:rsid w:val="00773F3B"/>
    <w:rsid w:val="00836403"/>
    <w:rsid w:val="008B09B3"/>
    <w:rsid w:val="008D0F8C"/>
    <w:rsid w:val="00930491"/>
    <w:rsid w:val="009563AC"/>
    <w:rsid w:val="00973175"/>
    <w:rsid w:val="00984B60"/>
    <w:rsid w:val="009E4856"/>
    <w:rsid w:val="00A4736B"/>
    <w:rsid w:val="00B61CBF"/>
    <w:rsid w:val="00D15253"/>
    <w:rsid w:val="00DE76E6"/>
    <w:rsid w:val="00F43DBD"/>
    <w:rsid w:val="00FA67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47F06"/>
  <w15:chartTrackingRefBased/>
  <w15:docId w15:val="{B58D5CA7-EF7A-4AEC-9FF1-DB2FC48CD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868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731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3175"/>
    <w:rPr>
      <w:rFonts w:ascii="Segoe UI" w:hAnsi="Segoe UI" w:cs="Segoe UI"/>
      <w:sz w:val="18"/>
      <w:szCs w:val="18"/>
    </w:rPr>
  </w:style>
  <w:style w:type="character" w:customStyle="1" w:styleId="Nagwek1Znak">
    <w:name w:val="Nagłówek 1 Znak"/>
    <w:basedOn w:val="Domylnaczcionkaakapitu"/>
    <w:link w:val="Nagwek1"/>
    <w:uiPriority w:val="9"/>
    <w:rsid w:val="0008680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9634">
      <w:bodyDiv w:val="1"/>
      <w:marLeft w:val="0"/>
      <w:marRight w:val="0"/>
      <w:marTop w:val="0"/>
      <w:marBottom w:val="0"/>
      <w:divBdr>
        <w:top w:val="none" w:sz="0" w:space="0" w:color="auto"/>
        <w:left w:val="none" w:sz="0" w:space="0" w:color="auto"/>
        <w:bottom w:val="none" w:sz="0" w:space="0" w:color="auto"/>
        <w:right w:val="none" w:sz="0" w:space="0" w:color="auto"/>
      </w:divBdr>
    </w:div>
    <w:div w:id="3139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6</Pages>
  <Words>3190</Words>
  <Characters>19140</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Kierownik</cp:lastModifiedBy>
  <cp:revision>14</cp:revision>
  <cp:lastPrinted>2021-05-18T08:52:00Z</cp:lastPrinted>
  <dcterms:created xsi:type="dcterms:W3CDTF">2021-05-18T07:59:00Z</dcterms:created>
  <dcterms:modified xsi:type="dcterms:W3CDTF">2023-06-27T06:08:00Z</dcterms:modified>
</cp:coreProperties>
</file>