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3BE13" w14:textId="77777777" w:rsidR="00991FC0" w:rsidRPr="003A6760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3145">
        <w:rPr>
          <w:rFonts w:ascii="Cambria" w:hAnsi="Cambria" w:cstheme="minorHAnsi"/>
          <w:i/>
          <w:sz w:val="18"/>
          <w:szCs w:val="18"/>
        </w:rPr>
        <w:t xml:space="preserve">5 </w:t>
      </w:r>
      <w:r w:rsidRPr="003A6760">
        <w:rPr>
          <w:rFonts w:ascii="Cambria" w:hAnsi="Cambria" w:cstheme="minorHAnsi"/>
          <w:i/>
          <w:sz w:val="18"/>
          <w:szCs w:val="18"/>
        </w:rPr>
        <w:t xml:space="preserve"> do SWZ</w:t>
      </w:r>
    </w:p>
    <w:p w14:paraId="65191042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0D91A62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27A09292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i/>
          <w:sz w:val="22"/>
          <w:szCs w:val="22"/>
        </w:rPr>
        <w:t>Nazwa Wykonawcy</w:t>
      </w:r>
    </w:p>
    <w:p w14:paraId="5623A170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2FF51A95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69099840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3022AC16" w14:textId="25175712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 przynależności lub braku przynależności do tej samej grupy kapitałowej w rozumieniu ustawy z dnia 16 lutego 2007 r. o ochronie konkurencji i konsumentów (Dz. U. z </w:t>
      </w:r>
      <w:r w:rsidR="00A42916" w:rsidRPr="003A6760">
        <w:rPr>
          <w:rFonts w:ascii="Cambria" w:hAnsi="Cambria" w:cstheme="minorHAnsi"/>
          <w:b/>
          <w:sz w:val="22"/>
          <w:szCs w:val="22"/>
        </w:rPr>
        <w:t>202</w:t>
      </w:r>
      <w:r w:rsidR="00A42916">
        <w:rPr>
          <w:rFonts w:ascii="Cambria" w:hAnsi="Cambria" w:cstheme="minorHAnsi"/>
          <w:b/>
          <w:sz w:val="22"/>
          <w:szCs w:val="22"/>
        </w:rPr>
        <w:t>3</w:t>
      </w:r>
      <w:r w:rsidR="00A42916" w:rsidRPr="003A6760">
        <w:rPr>
          <w:rFonts w:ascii="Cambria" w:hAnsi="Cambria" w:cstheme="minorHAnsi"/>
          <w:b/>
          <w:sz w:val="22"/>
          <w:szCs w:val="22"/>
        </w:rPr>
        <w:t>r</w:t>
      </w:r>
      <w:r w:rsidRPr="003A6760">
        <w:rPr>
          <w:rFonts w:ascii="Cambria" w:hAnsi="Cambria" w:cstheme="minorHAnsi"/>
          <w:b/>
          <w:sz w:val="22"/>
          <w:szCs w:val="22"/>
        </w:rPr>
        <w:t xml:space="preserve">. poz. </w:t>
      </w:r>
      <w:r w:rsidR="00A42916">
        <w:rPr>
          <w:rFonts w:ascii="Cambria" w:hAnsi="Cambria" w:cstheme="minorHAnsi"/>
          <w:b/>
          <w:sz w:val="22"/>
          <w:szCs w:val="22"/>
        </w:rPr>
        <w:t>1689</w:t>
      </w:r>
      <w:r w:rsidRPr="003A6760">
        <w:rPr>
          <w:rFonts w:ascii="Cambria" w:hAnsi="Cambria" w:cstheme="minorHAnsi"/>
          <w:b/>
          <w:sz w:val="22"/>
          <w:szCs w:val="22"/>
        </w:rPr>
        <w:t>)</w:t>
      </w:r>
    </w:p>
    <w:p w14:paraId="3D30A3DB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0E0AD690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50D60929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14:paraId="3E2A423C" w14:textId="66623942" w:rsidR="00991FC0" w:rsidRDefault="00092E43" w:rsidP="00991FC0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</w:t>
      </w:r>
      <w:bookmarkStart w:id="0" w:name="_Hlk157586787"/>
      <w:r w:rsidR="00447EF3" w:rsidRPr="002F3F6A">
        <w:rPr>
          <w:rFonts w:ascii="Cambria" w:eastAsia="Cambria" w:hAnsi="Cambria" w:cstheme="minorHAnsi"/>
          <w:b/>
          <w:sz w:val="22"/>
          <w:szCs w:val="22"/>
        </w:rPr>
        <w:t>IZP.272.</w:t>
      </w:r>
      <w:r w:rsidR="002C0D86">
        <w:rPr>
          <w:rFonts w:ascii="Cambria" w:eastAsia="Cambria" w:hAnsi="Cambria" w:cstheme="minorHAnsi"/>
          <w:b/>
        </w:rPr>
        <w:t>8</w:t>
      </w:r>
      <w:r w:rsidR="00447EF3" w:rsidRPr="002F3F6A">
        <w:rPr>
          <w:rFonts w:ascii="Cambria" w:eastAsia="Cambria" w:hAnsi="Cambria" w:cstheme="minorHAnsi"/>
          <w:b/>
          <w:sz w:val="22"/>
          <w:szCs w:val="22"/>
        </w:rPr>
        <w:t>.2024</w:t>
      </w:r>
      <w:bookmarkEnd w:id="0"/>
    </w:p>
    <w:p w14:paraId="763BD78D" w14:textId="77777777" w:rsidR="00092E43" w:rsidRPr="003A6760" w:rsidRDefault="00092E43" w:rsidP="00991FC0">
      <w:pPr>
        <w:rPr>
          <w:rFonts w:ascii="Cambria" w:hAnsi="Cambria" w:cstheme="minorHAnsi"/>
          <w:sz w:val="22"/>
          <w:szCs w:val="22"/>
        </w:rPr>
      </w:pPr>
    </w:p>
    <w:p w14:paraId="2A2A4515" w14:textId="77777777" w:rsidR="00F91C5D" w:rsidRDefault="00F91C5D" w:rsidP="00F91C5D">
      <w:pPr>
        <w:pStyle w:val="Tytu"/>
        <w:widowControl/>
        <w:suppressAutoHyphens w:val="0"/>
        <w:spacing w:before="240" w:after="120" w:line="276" w:lineRule="auto"/>
        <w:rPr>
          <w:rStyle w:val="Pogrubienie"/>
          <w:rFonts w:ascii="Cambria" w:hAnsi="Cambria" w:cstheme="minorHAnsi"/>
          <w:b/>
          <w:i/>
          <w:sz w:val="24"/>
          <w:szCs w:val="24"/>
        </w:rPr>
      </w:pPr>
      <w:bookmarkStart w:id="1" w:name="_Hlk158204977"/>
      <w:bookmarkStart w:id="2" w:name="_Hlk71058322"/>
      <w:bookmarkStart w:id="3" w:name="_Hlk157584037"/>
      <w:r w:rsidRPr="00D0607C">
        <w:rPr>
          <w:rStyle w:val="Pogrubienie"/>
          <w:rFonts w:ascii="Cambria" w:hAnsi="Cambria" w:cstheme="minorHAnsi"/>
          <w:i/>
          <w:sz w:val="24"/>
          <w:szCs w:val="24"/>
        </w:rPr>
        <w:t>„</w:t>
      </w:r>
      <w:r w:rsidRPr="00116BA7">
        <w:rPr>
          <w:rStyle w:val="Pogrubienie"/>
          <w:rFonts w:ascii="Cambria" w:hAnsi="Cambria" w:cstheme="minorHAnsi"/>
          <w:b/>
          <w:i/>
          <w:sz w:val="22"/>
          <w:szCs w:val="22"/>
        </w:rPr>
        <w:t>Poprawa warunków obsługi i rozwoju planowanych spójnych funkcjonalnie terenów inwestycyjnych w Sandomierzu poprzez modernizację i budowę infrastruktury. ”</w:t>
      </w:r>
    </w:p>
    <w:bookmarkEnd w:id="1"/>
    <w:bookmarkEnd w:id="2"/>
    <w:bookmarkEnd w:id="3"/>
    <w:p w14:paraId="73E92A4A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53084BBF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Niniejszym oświadczam, </w:t>
      </w:r>
      <w:r w:rsidRPr="003A6760">
        <w:rPr>
          <w:rFonts w:ascii="Cambria" w:hAnsi="Cambria" w:cstheme="minorHAnsi"/>
          <w:b/>
          <w:sz w:val="22"/>
          <w:szCs w:val="22"/>
        </w:rPr>
        <w:t>że należę / nie należę</w:t>
      </w:r>
      <w:r w:rsidRPr="003A6760">
        <w:rPr>
          <w:rFonts w:ascii="Cambria" w:hAnsi="Cambria" w:cstheme="minorHAnsi"/>
          <w:i/>
          <w:sz w:val="22"/>
          <w:szCs w:val="22"/>
        </w:rPr>
        <w:t>(niepotrzebne skreślić)</w:t>
      </w:r>
      <w:r w:rsidRPr="003A6760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004EC9C3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699EFC7A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1348CED5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6B338290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991FC0" w:rsidRPr="003A6760" w14:paraId="32101BD5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4CF91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493BADE4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D0DC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157B30E9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3A6760" w14:paraId="6D78439B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89545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7533834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00F50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6D6ABE12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67F74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0F145F95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393D3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67093FFE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B020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3C139191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44EA0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6DC948D5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D461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472876AA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2109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14:paraId="5DFC093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8FB5EB9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4E6DB8D2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258336B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CB9759F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  <w:t>…………………………………………………………………………………………………..</w:t>
      </w:r>
    </w:p>
    <w:p w14:paraId="21E2483A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00F9AF78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5CD2C45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Uwaga!</w:t>
      </w:r>
    </w:p>
    <w:p w14:paraId="2B2803D9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3928645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A6760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5D9D7916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7D3B3AAC" w14:textId="77777777" w:rsidR="00EF4B9C" w:rsidRPr="003A6760" w:rsidRDefault="00EF4B9C">
      <w:pPr>
        <w:rPr>
          <w:rFonts w:ascii="Cambria" w:hAnsi="Cambria"/>
        </w:rPr>
      </w:pPr>
    </w:p>
    <w:sectPr w:rsidR="00EF4B9C" w:rsidRPr="003A6760" w:rsidSect="007404C7">
      <w:headerReference w:type="default" r:id="rId7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D4881" w14:textId="77777777" w:rsidR="007404C7" w:rsidRDefault="007404C7" w:rsidP="0036593F">
      <w:r>
        <w:separator/>
      </w:r>
    </w:p>
  </w:endnote>
  <w:endnote w:type="continuationSeparator" w:id="0">
    <w:p w14:paraId="2921A364" w14:textId="77777777" w:rsidR="007404C7" w:rsidRDefault="007404C7" w:rsidP="0036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B5450" w14:textId="77777777" w:rsidR="007404C7" w:rsidRDefault="007404C7" w:rsidP="0036593F">
      <w:r>
        <w:separator/>
      </w:r>
    </w:p>
  </w:footnote>
  <w:footnote w:type="continuationSeparator" w:id="0">
    <w:p w14:paraId="41F78A63" w14:textId="77777777" w:rsidR="007404C7" w:rsidRDefault="007404C7" w:rsidP="00365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9F864" w14:textId="77777777" w:rsidR="00EF4B9C" w:rsidRDefault="00EF4B9C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C0"/>
    <w:rsid w:val="00092E43"/>
    <w:rsid w:val="00264587"/>
    <w:rsid w:val="00285A32"/>
    <w:rsid w:val="002C0D86"/>
    <w:rsid w:val="002F3F6A"/>
    <w:rsid w:val="0036593F"/>
    <w:rsid w:val="003A6760"/>
    <w:rsid w:val="003E5482"/>
    <w:rsid w:val="003E71F0"/>
    <w:rsid w:val="00447EF3"/>
    <w:rsid w:val="00493145"/>
    <w:rsid w:val="004D265D"/>
    <w:rsid w:val="005C3297"/>
    <w:rsid w:val="00611C8C"/>
    <w:rsid w:val="007067A2"/>
    <w:rsid w:val="007404C7"/>
    <w:rsid w:val="007B0F00"/>
    <w:rsid w:val="007B4330"/>
    <w:rsid w:val="007C7A84"/>
    <w:rsid w:val="008F15A0"/>
    <w:rsid w:val="008F353A"/>
    <w:rsid w:val="00991FC0"/>
    <w:rsid w:val="009C0A45"/>
    <w:rsid w:val="00A07B80"/>
    <w:rsid w:val="00A42916"/>
    <w:rsid w:val="00BC0873"/>
    <w:rsid w:val="00BF5ADA"/>
    <w:rsid w:val="00C2726B"/>
    <w:rsid w:val="00DA5282"/>
    <w:rsid w:val="00DF2689"/>
    <w:rsid w:val="00ED10D2"/>
    <w:rsid w:val="00EF4B9C"/>
    <w:rsid w:val="00F50069"/>
    <w:rsid w:val="00F91C5D"/>
    <w:rsid w:val="00FA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F3EB"/>
  <w15:docId w15:val="{BDACFED1-D3A6-4211-B5B6-3C2EB640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A42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F91C5D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F91C5D"/>
    <w:pPr>
      <w:widowControl w:val="0"/>
      <w:spacing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F91C5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Pogrubienie">
    <w:name w:val="Strong"/>
    <w:basedOn w:val="Domylnaczcionkaakapitu"/>
    <w:uiPriority w:val="22"/>
    <w:qFormat/>
    <w:rsid w:val="00F91C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09F09-0D3D-409F-8DEA-59E64C00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 ZDP</cp:lastModifiedBy>
  <cp:revision>5</cp:revision>
  <dcterms:created xsi:type="dcterms:W3CDTF">2024-02-07T12:34:00Z</dcterms:created>
  <dcterms:modified xsi:type="dcterms:W3CDTF">2024-02-12T09:17:00Z</dcterms:modified>
</cp:coreProperties>
</file>