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4E753B" w:rsidRDefault="00F2198C" w:rsidP="004E753B">
      <w:pPr>
        <w:pStyle w:val="pkt"/>
        <w:suppressAutoHyphens/>
        <w:spacing w:before="0" w:after="4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036F099" w14:textId="2D16466A" w:rsidR="00020D2A" w:rsidRPr="004E753B" w:rsidRDefault="00020D2A" w:rsidP="004E753B">
      <w:pPr>
        <w:pStyle w:val="Tytu"/>
        <w:tabs>
          <w:tab w:val="right" w:pos="9070"/>
        </w:tabs>
        <w:suppressAutoHyphens/>
        <w:spacing w:after="4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4E753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4E753B" w:rsidRDefault="00020D2A" w:rsidP="004E753B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4E753B" w:rsidRDefault="00020D2A" w:rsidP="004E753B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E75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4E753B" w:rsidRDefault="00020D2A" w:rsidP="004E753B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4E753B" w:rsidRDefault="00D6520D" w:rsidP="004E753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4E753B" w:rsidRDefault="00D6520D" w:rsidP="004E753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4E753B" w:rsidRDefault="00020D2A" w:rsidP="004E753B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Adres: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4E753B" w:rsidRDefault="00020D2A" w:rsidP="004E753B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Kraj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REGON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4E753B" w:rsidRDefault="00020D2A" w:rsidP="004E753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NIP: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4E753B" w:rsidRDefault="00020D2A" w:rsidP="004E753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TEL.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adres e-mail:</w:t>
      </w:r>
      <w:r w:rsidR="00D6520D" w:rsidRPr="004E753B">
        <w:rPr>
          <w:rFonts w:ascii="Arial" w:hAnsi="Arial" w:cs="Arial"/>
          <w:sz w:val="22"/>
          <w:szCs w:val="22"/>
        </w:rPr>
        <w:t xml:space="preserve">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4E753B" w:rsidRDefault="00020D2A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63EC2F3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inny rodzaj</w:t>
      </w:r>
    </w:p>
    <w:p w14:paraId="7DE4A598" w14:textId="1EDF0EC3" w:rsidR="00583646" w:rsidRPr="004E753B" w:rsidRDefault="00583646" w:rsidP="004E753B">
      <w:pPr>
        <w:suppressAutoHyphens/>
        <w:spacing w:after="4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Ubiegając się o udzielenie zamówienia publicznego na z</w:t>
      </w:r>
      <w:r w:rsidRPr="004E753B">
        <w:rPr>
          <w:rFonts w:ascii="Arial" w:hAnsi="Arial" w:cs="Arial"/>
          <w:b/>
          <w:sz w:val="22"/>
          <w:szCs w:val="22"/>
        </w:rPr>
        <w:t xml:space="preserve">akup deduplikatorów w ramach rozbudowy infrastruktury DRC i DC, </w:t>
      </w:r>
      <w:r w:rsidRPr="004E753B">
        <w:rPr>
          <w:rFonts w:ascii="Arial" w:hAnsi="Arial" w:cs="Arial"/>
          <w:b/>
          <w:bCs/>
          <w:sz w:val="22"/>
          <w:szCs w:val="22"/>
        </w:rPr>
        <w:t>nr postępowania</w:t>
      </w:r>
      <w:r w:rsidRPr="004E753B">
        <w:rPr>
          <w:rFonts w:ascii="Arial" w:hAnsi="Arial" w:cs="Arial"/>
          <w:b/>
          <w:sz w:val="22"/>
          <w:szCs w:val="22"/>
        </w:rPr>
        <w:t xml:space="preserve"> 25/23/TPBN, składamy ofertę na r</w:t>
      </w:r>
      <w:r w:rsidRPr="004E753B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47B1B0EE" w14:textId="77777777" w:rsidR="00583646" w:rsidRPr="004E753B" w:rsidRDefault="00583646" w:rsidP="004E753B">
      <w:pPr>
        <w:pStyle w:val="Akapitzlist"/>
        <w:keepNext w:val="0"/>
        <w:keepLines w:val="0"/>
        <w:numPr>
          <w:ilvl w:val="0"/>
          <w:numId w:val="65"/>
        </w:numPr>
        <w:suppressAutoHyphens/>
        <w:spacing w:before="0" w:after="40" w:line="312" w:lineRule="auto"/>
        <w:ind w:left="357" w:hanging="357"/>
        <w:outlineLvl w:val="9"/>
        <w:rPr>
          <w:rFonts w:ascii="Arial" w:hAnsi="Arial" w:cs="Arial"/>
          <w:b w:val="0"/>
          <w:szCs w:val="22"/>
        </w:rPr>
      </w:pPr>
      <w:r w:rsidRPr="004E753B">
        <w:rPr>
          <w:rFonts w:ascii="Arial" w:hAnsi="Arial" w:cs="Arial"/>
          <w:szCs w:val="22"/>
        </w:rPr>
        <w:t>Oferowana łączna cena za realizację przedmiotu zamówienia tj. ………………..</w:t>
      </w:r>
      <w:r w:rsidRPr="004E753B">
        <w:rPr>
          <w:rFonts w:ascii="Arial" w:hAnsi="Arial" w:cs="Arial"/>
          <w:spacing w:val="-1"/>
          <w:szCs w:val="22"/>
        </w:rPr>
        <w:t xml:space="preserve"> </w:t>
      </w:r>
      <w:r w:rsidRPr="004E753B">
        <w:rPr>
          <w:rFonts w:ascii="Arial" w:hAnsi="Arial" w:cs="Arial"/>
          <w:szCs w:val="22"/>
        </w:rPr>
        <w:t>wynosi …………….  złotych netto, powiększona o należny podatek od towarów i usług, tj. kwota ………….. złotych brutto</w:t>
      </w:r>
      <w:r w:rsidRPr="004E753B">
        <w:rPr>
          <w:rFonts w:ascii="Arial" w:hAnsi="Arial" w:cs="Arial"/>
          <w:szCs w:val="22"/>
          <w:lang w:val="pl-PL"/>
        </w:rPr>
        <w:t>;</w:t>
      </w:r>
    </w:p>
    <w:p w14:paraId="06DD65EB" w14:textId="6E460B87" w:rsidR="00583646" w:rsidRPr="004E753B" w:rsidRDefault="00583646" w:rsidP="004E753B">
      <w:pPr>
        <w:pStyle w:val="Akapitzlist"/>
        <w:keepNext w:val="0"/>
        <w:keepLines w:val="0"/>
        <w:suppressAutoHyphens/>
        <w:spacing w:before="0" w:after="40" w:line="312" w:lineRule="auto"/>
        <w:ind w:left="357"/>
        <w:outlineLvl w:val="9"/>
        <w:rPr>
          <w:rFonts w:ascii="Arial" w:hAnsi="Arial" w:cs="Arial"/>
          <w:szCs w:val="22"/>
        </w:rPr>
      </w:pPr>
      <w:r w:rsidRPr="004E753B">
        <w:rPr>
          <w:rFonts w:ascii="Arial" w:hAnsi="Arial" w:cs="Arial"/>
          <w:szCs w:val="22"/>
        </w:rPr>
        <w:t xml:space="preserve">- </w:t>
      </w:r>
      <w:r w:rsidRPr="004E753B">
        <w:rPr>
          <w:rFonts w:ascii="Arial" w:hAnsi="Arial" w:cs="Arial"/>
          <w:szCs w:val="22"/>
          <w:lang w:val="pl-PL"/>
        </w:rPr>
        <w:t>c</w:t>
      </w:r>
      <w:r w:rsidRPr="004E753B">
        <w:rPr>
          <w:rFonts w:ascii="Arial" w:hAnsi="Arial" w:cs="Arial"/>
          <w:szCs w:val="22"/>
        </w:rPr>
        <w:t>en</w:t>
      </w:r>
      <w:r w:rsidRPr="004E753B">
        <w:rPr>
          <w:rFonts w:ascii="Arial" w:hAnsi="Arial" w:cs="Arial"/>
          <w:szCs w:val="22"/>
          <w:lang w:val="pl-PL"/>
        </w:rPr>
        <w:t>ę</w:t>
      </w:r>
      <w:r w:rsidRPr="004E753B">
        <w:rPr>
          <w:rFonts w:ascii="Arial" w:hAnsi="Arial" w:cs="Arial"/>
          <w:szCs w:val="22"/>
        </w:rPr>
        <w:t xml:space="preserve"> jednostkow</w:t>
      </w:r>
      <w:r w:rsidRPr="004E753B">
        <w:rPr>
          <w:rFonts w:ascii="Arial" w:hAnsi="Arial" w:cs="Arial"/>
          <w:szCs w:val="22"/>
          <w:lang w:val="pl-PL"/>
        </w:rPr>
        <w:t>ą</w:t>
      </w:r>
      <w:r w:rsidRPr="004E753B">
        <w:rPr>
          <w:rFonts w:ascii="Arial" w:hAnsi="Arial" w:cs="Arial"/>
          <w:szCs w:val="22"/>
        </w:rPr>
        <w:t xml:space="preserve"> zaw</w:t>
      </w:r>
      <w:r w:rsidRPr="004E753B">
        <w:rPr>
          <w:rFonts w:ascii="Arial" w:hAnsi="Arial" w:cs="Arial"/>
          <w:szCs w:val="22"/>
          <w:lang w:val="pl-PL"/>
        </w:rPr>
        <w:t xml:space="preserve">iera </w:t>
      </w:r>
      <w:r w:rsidRPr="004E753B">
        <w:rPr>
          <w:rFonts w:ascii="Arial" w:hAnsi="Arial" w:cs="Arial"/>
          <w:szCs w:val="22"/>
        </w:rPr>
        <w:t>tabel</w:t>
      </w:r>
      <w:r w:rsidRPr="004E753B">
        <w:rPr>
          <w:rFonts w:ascii="Arial" w:hAnsi="Arial" w:cs="Arial"/>
          <w:szCs w:val="22"/>
          <w:lang w:val="pl-PL"/>
        </w:rPr>
        <w:t>a</w:t>
      </w:r>
      <w:r w:rsidRPr="004E753B">
        <w:rPr>
          <w:rFonts w:ascii="Arial" w:hAnsi="Arial" w:cs="Arial"/>
          <w:szCs w:val="22"/>
        </w:rPr>
        <w:t xml:space="preserve"> poniżej:</w:t>
      </w:r>
    </w:p>
    <w:p w14:paraId="10353F32" w14:textId="31F9949D" w:rsidR="00583646" w:rsidRPr="004E753B" w:rsidRDefault="00583646" w:rsidP="004E753B">
      <w:pPr>
        <w:pStyle w:val="Akapitzlist"/>
        <w:keepNext w:val="0"/>
        <w:keepLines w:val="0"/>
        <w:suppressAutoHyphens/>
        <w:spacing w:before="0" w:after="40" w:line="312" w:lineRule="auto"/>
        <w:ind w:left="357"/>
        <w:outlineLvl w:val="9"/>
        <w:rPr>
          <w:rFonts w:ascii="Arial" w:hAnsi="Arial" w:cs="Arial"/>
          <w:b w:val="0"/>
          <w:szCs w:val="22"/>
        </w:rPr>
      </w:pPr>
    </w:p>
    <w:p w14:paraId="4EC71BE2" w14:textId="77777777" w:rsidR="00583646" w:rsidRPr="004E753B" w:rsidRDefault="00583646" w:rsidP="004E753B">
      <w:pPr>
        <w:pStyle w:val="Akapitzlist"/>
        <w:keepNext w:val="0"/>
        <w:keepLines w:val="0"/>
        <w:suppressAutoHyphens/>
        <w:spacing w:before="0" w:after="40" w:line="312" w:lineRule="auto"/>
        <w:ind w:left="357"/>
        <w:outlineLvl w:val="9"/>
        <w:rPr>
          <w:rFonts w:ascii="Arial" w:hAnsi="Arial" w:cs="Arial"/>
          <w:b w:val="0"/>
          <w:szCs w:val="22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1946"/>
        <w:gridCol w:w="2776"/>
        <w:gridCol w:w="1542"/>
        <w:gridCol w:w="783"/>
        <w:gridCol w:w="1114"/>
        <w:gridCol w:w="899"/>
      </w:tblGrid>
      <w:tr w:rsidR="00583646" w:rsidRPr="004E753B" w14:paraId="775DA0DA" w14:textId="77777777" w:rsidTr="00562941">
        <w:tc>
          <w:tcPr>
            <w:tcW w:w="1074" w:type="pct"/>
          </w:tcPr>
          <w:p w14:paraId="769B9879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753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Nazwa pozycji</w:t>
            </w:r>
          </w:p>
        </w:tc>
        <w:tc>
          <w:tcPr>
            <w:tcW w:w="1532" w:type="pct"/>
          </w:tcPr>
          <w:p w14:paraId="4A354B53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753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i model oferowanego deduplikatora</w:t>
            </w:r>
          </w:p>
        </w:tc>
        <w:tc>
          <w:tcPr>
            <w:tcW w:w="851" w:type="pct"/>
          </w:tcPr>
          <w:p w14:paraId="7997823F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753B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432" w:type="pct"/>
          </w:tcPr>
          <w:p w14:paraId="446C9596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753B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615" w:type="pct"/>
          </w:tcPr>
          <w:p w14:paraId="14B36826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753B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496" w:type="pct"/>
          </w:tcPr>
          <w:p w14:paraId="41AF2650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753B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brutto</w:t>
            </w:r>
          </w:p>
        </w:tc>
      </w:tr>
      <w:tr w:rsidR="00583646" w:rsidRPr="004E753B" w14:paraId="2E4C23EA" w14:textId="77777777" w:rsidTr="00562941">
        <w:tc>
          <w:tcPr>
            <w:tcW w:w="1074" w:type="pct"/>
          </w:tcPr>
          <w:p w14:paraId="5DF0CA92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753B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Deduplikator</w:t>
            </w:r>
          </w:p>
        </w:tc>
        <w:tc>
          <w:tcPr>
            <w:tcW w:w="1532" w:type="pct"/>
          </w:tcPr>
          <w:p w14:paraId="79983B25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pct"/>
          </w:tcPr>
          <w:p w14:paraId="60220129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" w:type="pct"/>
          </w:tcPr>
          <w:p w14:paraId="13937284" w14:textId="68883DDE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753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pct"/>
          </w:tcPr>
          <w:p w14:paraId="1A9CE5A8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</w:tcPr>
          <w:p w14:paraId="10231E3F" w14:textId="77777777" w:rsidR="00583646" w:rsidRPr="004E753B" w:rsidRDefault="00583646" w:rsidP="004E753B">
            <w:pPr>
              <w:tabs>
                <w:tab w:val="left" w:pos="684"/>
              </w:tabs>
              <w:suppressAutoHyphens/>
              <w:autoSpaceDE w:val="0"/>
              <w:autoSpaceDN w:val="0"/>
              <w:spacing w:after="4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6DC3083" w14:textId="77777777" w:rsidR="00583646" w:rsidRPr="004E753B" w:rsidRDefault="00583646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</w:p>
    <w:p w14:paraId="1DF81514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4E753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4E753B" w:rsidRDefault="00020D2A" w:rsidP="004E753B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4E753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4E753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4E753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4E753B" w:rsidRDefault="00020D2A" w:rsidP="004E753B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4E753B">
        <w:rPr>
          <w:rFonts w:ascii="Arial" w:hAnsi="Arial" w:cs="Arial"/>
          <w:bCs/>
          <w:sz w:val="22"/>
          <w:szCs w:val="22"/>
        </w:rPr>
        <w:t xml:space="preserve">ustawy </w:t>
      </w:r>
      <w:r w:rsidRPr="004E753B">
        <w:rPr>
          <w:rFonts w:ascii="Arial" w:hAnsi="Arial" w:cs="Arial"/>
          <w:bCs/>
          <w:sz w:val="22"/>
          <w:szCs w:val="22"/>
        </w:rPr>
        <w:t>Pzp</w:t>
      </w:r>
      <w:r w:rsidR="00D6520D" w:rsidRPr="004E753B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4E753B" w:rsidRDefault="00020D2A" w:rsidP="004E753B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4E753B" w:rsidRDefault="00D6520D" w:rsidP="004E753B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ab/>
      </w:r>
      <w:r w:rsidRPr="004E753B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4E753B" w:rsidRDefault="00D6520D" w:rsidP="004E753B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lastRenderedPageBreak/>
        <w:tab/>
      </w:r>
    </w:p>
    <w:p w14:paraId="3948964D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4E753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4E753B" w:rsidRDefault="00020D2A" w:rsidP="004E753B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4E753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4E753B" w:rsidRDefault="00020D2A" w:rsidP="004E753B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4E753B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64097565" w:rsidR="00DD5F4C" w:rsidRPr="004E753B" w:rsidRDefault="00DD5F4C" w:rsidP="002641F1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sectPr w:rsidR="00DD5F4C" w:rsidRPr="004E753B" w:rsidSect="004E753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560" w:right="1418" w:bottom="1702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25D8" w14:textId="77777777" w:rsidR="00F14737" w:rsidRDefault="00F14737">
      <w:r>
        <w:separator/>
      </w:r>
    </w:p>
  </w:endnote>
  <w:endnote w:type="continuationSeparator" w:id="0">
    <w:p w14:paraId="500351F5" w14:textId="77777777" w:rsidR="00F14737" w:rsidRDefault="00F1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8D8C" w14:textId="77777777" w:rsidR="00F14737" w:rsidRDefault="00F14737">
      <w:r>
        <w:separator/>
      </w:r>
    </w:p>
  </w:footnote>
  <w:footnote w:type="continuationSeparator" w:id="0">
    <w:p w14:paraId="0BB6A958" w14:textId="77777777" w:rsidR="00F14737" w:rsidRDefault="00F14737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AFBE75C" w:rsidR="00050737" w:rsidRPr="0016235F" w:rsidRDefault="00114752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8028C" wp14:editId="1DDD58DF">
          <wp:simplePos x="0" y="0"/>
          <wp:positionH relativeFrom="column">
            <wp:posOffset>-704850</wp:posOffset>
          </wp:positionH>
          <wp:positionV relativeFrom="paragraph">
            <wp:posOffset>-464185</wp:posOffset>
          </wp:positionV>
          <wp:extent cx="7560000" cy="10692543"/>
          <wp:effectExtent l="0" t="0" r="3175" b="0"/>
          <wp:wrapNone/>
          <wp:docPr id="15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3244A5"/>
    <w:multiLevelType w:val="hybridMultilevel"/>
    <w:tmpl w:val="497C9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1686310"/>
    <w:multiLevelType w:val="hybridMultilevel"/>
    <w:tmpl w:val="CCA20378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B6246"/>
    <w:multiLevelType w:val="hybridMultilevel"/>
    <w:tmpl w:val="60784730"/>
    <w:lvl w:ilvl="0" w:tplc="684C9C4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F7717A"/>
    <w:multiLevelType w:val="hybridMultilevel"/>
    <w:tmpl w:val="4DEEF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25058D"/>
    <w:multiLevelType w:val="multilevel"/>
    <w:tmpl w:val="38FA5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3" w15:restartNumberingAfterBreak="0">
    <w:nsid w:val="47C80B9B"/>
    <w:multiLevelType w:val="hybridMultilevel"/>
    <w:tmpl w:val="DA14A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343060"/>
    <w:multiLevelType w:val="hybridMultilevel"/>
    <w:tmpl w:val="448C2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2BD62FE"/>
    <w:multiLevelType w:val="hybridMultilevel"/>
    <w:tmpl w:val="044A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AB096E"/>
    <w:multiLevelType w:val="hybridMultilevel"/>
    <w:tmpl w:val="B8C29BBC"/>
    <w:lvl w:ilvl="0" w:tplc="36C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B6902A3"/>
    <w:multiLevelType w:val="hybridMultilevel"/>
    <w:tmpl w:val="57E0AD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15951AE"/>
    <w:multiLevelType w:val="hybridMultilevel"/>
    <w:tmpl w:val="497C97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3A3996"/>
    <w:multiLevelType w:val="hybridMultilevel"/>
    <w:tmpl w:val="3E6E6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AF63BD5"/>
    <w:multiLevelType w:val="hybridMultilevel"/>
    <w:tmpl w:val="3C38B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543172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72A744E3"/>
    <w:multiLevelType w:val="hybridMultilevel"/>
    <w:tmpl w:val="1B2477D8"/>
    <w:lvl w:ilvl="0" w:tplc="FED27D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B331B55"/>
    <w:multiLevelType w:val="hybridMultilevel"/>
    <w:tmpl w:val="60C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255867">
    <w:abstractNumId w:val="66"/>
  </w:num>
  <w:num w:numId="2" w16cid:durableId="1271667932">
    <w:abstractNumId w:val="20"/>
  </w:num>
  <w:num w:numId="3" w16cid:durableId="442923565">
    <w:abstractNumId w:val="69"/>
  </w:num>
  <w:num w:numId="4" w16cid:durableId="181357335">
    <w:abstractNumId w:val="0"/>
  </w:num>
  <w:num w:numId="5" w16cid:durableId="1822388166">
    <w:abstractNumId w:val="16"/>
  </w:num>
  <w:num w:numId="6" w16cid:durableId="1096942567">
    <w:abstractNumId w:val="15"/>
  </w:num>
  <w:num w:numId="7" w16cid:durableId="742794089">
    <w:abstractNumId w:val="27"/>
  </w:num>
  <w:num w:numId="8" w16cid:durableId="2076394603">
    <w:abstractNumId w:val="22"/>
  </w:num>
  <w:num w:numId="9" w16cid:durableId="1170951469">
    <w:abstractNumId w:val="25"/>
  </w:num>
  <w:num w:numId="10" w16cid:durableId="1275407181">
    <w:abstractNumId w:val="51"/>
  </w:num>
  <w:num w:numId="11" w16cid:durableId="391198885">
    <w:abstractNumId w:val="46"/>
  </w:num>
  <w:num w:numId="12" w16cid:durableId="422607454">
    <w:abstractNumId w:val="32"/>
  </w:num>
  <w:num w:numId="13" w16cid:durableId="2075814957">
    <w:abstractNumId w:val="19"/>
  </w:num>
  <w:num w:numId="14" w16cid:durableId="1579442553">
    <w:abstractNumId w:val="58"/>
    <w:lvlOverride w:ilvl="0">
      <w:startOverride w:val="1"/>
    </w:lvlOverride>
  </w:num>
  <w:num w:numId="15" w16cid:durableId="269170386">
    <w:abstractNumId w:val="40"/>
    <w:lvlOverride w:ilvl="0">
      <w:startOverride w:val="1"/>
    </w:lvlOverride>
  </w:num>
  <w:num w:numId="16" w16cid:durableId="1028070831">
    <w:abstractNumId w:val="26"/>
  </w:num>
  <w:num w:numId="17" w16cid:durableId="617103235">
    <w:abstractNumId w:val="42"/>
  </w:num>
  <w:num w:numId="18" w16cid:durableId="1035623478">
    <w:abstractNumId w:val="33"/>
  </w:num>
  <w:num w:numId="19" w16cid:durableId="2132743142">
    <w:abstractNumId w:val="24"/>
  </w:num>
  <w:num w:numId="20" w16cid:durableId="1377394883">
    <w:abstractNumId w:val="71"/>
  </w:num>
  <w:num w:numId="21" w16cid:durableId="172958934">
    <w:abstractNumId w:val="62"/>
  </w:num>
  <w:num w:numId="22" w16cid:durableId="11549080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203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517169">
    <w:abstractNumId w:val="52"/>
  </w:num>
  <w:num w:numId="25" w16cid:durableId="1412846499">
    <w:abstractNumId w:val="36"/>
  </w:num>
  <w:num w:numId="26" w16cid:durableId="1997416653">
    <w:abstractNumId w:val="54"/>
  </w:num>
  <w:num w:numId="27" w16cid:durableId="1606763084">
    <w:abstractNumId w:val="38"/>
  </w:num>
  <w:num w:numId="28" w16cid:durableId="1571767808">
    <w:abstractNumId w:val="37"/>
  </w:num>
  <w:num w:numId="29" w16cid:durableId="580215478">
    <w:abstractNumId w:val="49"/>
  </w:num>
  <w:num w:numId="30" w16cid:durableId="690187508">
    <w:abstractNumId w:val="73"/>
  </w:num>
  <w:num w:numId="31" w16cid:durableId="1048526474">
    <w:abstractNumId w:val="72"/>
  </w:num>
  <w:num w:numId="32" w16cid:durableId="911310262">
    <w:abstractNumId w:val="35"/>
  </w:num>
  <w:num w:numId="33" w16cid:durableId="485360139">
    <w:abstractNumId w:val="48"/>
  </w:num>
  <w:num w:numId="34" w16cid:durableId="2048405404">
    <w:abstractNumId w:val="61"/>
  </w:num>
  <w:num w:numId="35" w16cid:durableId="1283027622">
    <w:abstractNumId w:val="14"/>
  </w:num>
  <w:num w:numId="36" w16cid:durableId="1751006220">
    <w:abstractNumId w:val="53"/>
  </w:num>
  <w:num w:numId="37" w16cid:durableId="1270048005">
    <w:abstractNumId w:val="23"/>
  </w:num>
  <w:num w:numId="38" w16cid:durableId="1179389879">
    <w:abstractNumId w:val="56"/>
  </w:num>
  <w:num w:numId="39" w16cid:durableId="1992517640">
    <w:abstractNumId w:val="28"/>
  </w:num>
  <w:num w:numId="40" w16cid:durableId="1373077101">
    <w:abstractNumId w:val="60"/>
  </w:num>
  <w:num w:numId="41" w16cid:durableId="578174570">
    <w:abstractNumId w:val="21"/>
  </w:num>
  <w:num w:numId="42" w16cid:durableId="674184167">
    <w:abstractNumId w:val="13"/>
  </w:num>
  <w:num w:numId="43" w16cid:durableId="1777870096">
    <w:abstractNumId w:val="39"/>
  </w:num>
  <w:num w:numId="44" w16cid:durableId="1253657844">
    <w:abstractNumId w:val="29"/>
  </w:num>
  <w:num w:numId="45" w16cid:durableId="1033074162">
    <w:abstractNumId w:val="17"/>
  </w:num>
  <w:num w:numId="46" w16cid:durableId="265232094">
    <w:abstractNumId w:val="44"/>
  </w:num>
  <w:num w:numId="47" w16cid:durableId="1842701162">
    <w:abstractNumId w:val="31"/>
  </w:num>
  <w:num w:numId="48" w16cid:durableId="874267197">
    <w:abstractNumId w:val="70"/>
  </w:num>
  <w:num w:numId="49" w16cid:durableId="274748440">
    <w:abstractNumId w:val="57"/>
  </w:num>
  <w:num w:numId="50" w16cid:durableId="744376666">
    <w:abstractNumId w:val="47"/>
  </w:num>
  <w:num w:numId="51" w16cid:durableId="1204561422">
    <w:abstractNumId w:val="65"/>
  </w:num>
  <w:num w:numId="52" w16cid:durableId="234241868">
    <w:abstractNumId w:val="74"/>
  </w:num>
  <w:num w:numId="53" w16cid:durableId="151020824">
    <w:abstractNumId w:val="63"/>
  </w:num>
  <w:num w:numId="54" w16cid:durableId="355351205">
    <w:abstractNumId w:val="12"/>
  </w:num>
  <w:num w:numId="55" w16cid:durableId="425620061">
    <w:abstractNumId w:val="59"/>
  </w:num>
  <w:num w:numId="56" w16cid:durableId="498231928">
    <w:abstractNumId w:val="64"/>
  </w:num>
  <w:num w:numId="57" w16cid:durableId="1165583708">
    <w:abstractNumId w:val="55"/>
  </w:num>
  <w:num w:numId="58" w16cid:durableId="1109931079">
    <w:abstractNumId w:val="68"/>
  </w:num>
  <w:num w:numId="59" w16cid:durableId="1457479315">
    <w:abstractNumId w:val="50"/>
  </w:num>
  <w:num w:numId="60" w16cid:durableId="42023438">
    <w:abstractNumId w:val="34"/>
  </w:num>
  <w:num w:numId="61" w16cid:durableId="1978023876">
    <w:abstractNumId w:val="43"/>
  </w:num>
  <w:num w:numId="62" w16cid:durableId="122501229">
    <w:abstractNumId w:val="45"/>
  </w:num>
  <w:num w:numId="63" w16cid:durableId="1618565238">
    <w:abstractNumId w:val="18"/>
  </w:num>
  <w:num w:numId="64" w16cid:durableId="1648121036">
    <w:abstractNumId w:val="30"/>
  </w:num>
  <w:num w:numId="65" w16cid:durableId="20223904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E7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329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5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1B4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1F1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651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53B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46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841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8C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830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E7E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D7FE8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1F70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352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31A"/>
    <w:rsid w:val="00F13A4B"/>
    <w:rsid w:val="00F13A83"/>
    <w:rsid w:val="00F14111"/>
    <w:rsid w:val="00F14737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3388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2023-06-16T10:46:00Z</dcterms:created>
  <dcterms:modified xsi:type="dcterms:W3CDTF">2023-06-16T10:51:00Z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2023-06-16T10:51:15Z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f7414599-42d9-4f25-ac8d-8b231849fc89</vt:lpwstr>
  </property>
  <property fmtid="{D5CDD505-2E9C-101B-9397-08002B2CF9AE}" pid="8" name="MSIP_Label_46723740-be9a-4fd0-bd11-8f09a2f8d61a_ContentBits">
    <vt:lpwstr>2</vt:lpwstr>
  </property>
</Properties>
</file>