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4C5C93B"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00190637">
        <w:rPr>
          <w:rFonts w:ascii="Tahoma" w:hAnsi="Tahoma"/>
          <w:bCs/>
          <w:sz w:val="20"/>
          <w:u w:val="none"/>
        </w:rPr>
        <w:t>n</w:t>
      </w:r>
      <w:r w:rsidRPr="007D791F">
        <w:rPr>
          <w:rFonts w:ascii="Tahoma" w:hAnsi="Tahoma"/>
          <w:bCs/>
          <w:sz w:val="20"/>
          <w:u w:val="none"/>
        </w:rPr>
        <w:t xml:space="preserve">r </w:t>
      </w:r>
      <w:r w:rsidR="00190637">
        <w:rPr>
          <w:rFonts w:ascii="Tahoma" w:hAnsi="Tahoma"/>
          <w:bCs/>
          <w:sz w:val="20"/>
          <w:u w:val="none"/>
        </w:rPr>
        <w:t>5</w:t>
      </w:r>
      <w:r w:rsidR="00275373">
        <w:rPr>
          <w:rFonts w:ascii="Tahoma" w:hAnsi="Tahoma"/>
          <w:bCs/>
          <w:sz w:val="20"/>
          <w:u w:val="none"/>
        </w:rPr>
        <w:t xml:space="preserve"> do SWZ – Opis Przedmiotu </w:t>
      </w:r>
      <w:proofErr w:type="spellStart"/>
      <w:r w:rsidR="00275373">
        <w:rPr>
          <w:rFonts w:ascii="Tahoma" w:hAnsi="Tahoma"/>
          <w:bCs/>
          <w:sz w:val="20"/>
          <w:u w:val="none"/>
        </w:rPr>
        <w:t>Zamówienia</w:t>
      </w:r>
      <w:r w:rsidR="00573C2C">
        <w:rPr>
          <w:rFonts w:ascii="Tahoma" w:hAnsi="Tahoma"/>
          <w:bCs/>
          <w:sz w:val="20"/>
          <w:u w:val="none"/>
        </w:rPr>
        <w:t>_</w:t>
      </w:r>
      <w:r w:rsidR="00573C2C" w:rsidRPr="00573C2C">
        <w:rPr>
          <w:rFonts w:ascii="Tahoma" w:hAnsi="Tahoma"/>
          <w:bCs/>
          <w:sz w:val="20"/>
          <w:highlight w:val="yellow"/>
          <w:u w:val="none"/>
        </w:rPr>
        <w:t>po</w:t>
      </w:r>
      <w:proofErr w:type="spellEnd"/>
      <w:r w:rsidR="00573C2C" w:rsidRPr="00573C2C">
        <w:rPr>
          <w:rFonts w:ascii="Tahoma" w:hAnsi="Tahoma"/>
          <w:bCs/>
          <w:sz w:val="20"/>
          <w:highlight w:val="yellow"/>
          <w:u w:val="none"/>
        </w:rPr>
        <w:t xml:space="preserve"> zmianie</w:t>
      </w:r>
    </w:p>
    <w:p w14:paraId="37ED4864" w14:textId="77777777" w:rsidR="00370402" w:rsidRPr="007D791F" w:rsidRDefault="00370402" w:rsidP="00370402">
      <w:pPr>
        <w:jc w:val="both"/>
        <w:rPr>
          <w:rFonts w:ascii="Tahoma" w:hAnsi="Tahoma" w:cs="Tahoma"/>
          <w:b/>
        </w:rPr>
      </w:pPr>
    </w:p>
    <w:p w14:paraId="24FF0271" w14:textId="4696638C" w:rsidR="00F639EF" w:rsidRPr="00190637" w:rsidRDefault="00F639EF" w:rsidP="00F639EF">
      <w:pPr>
        <w:jc w:val="both"/>
        <w:rPr>
          <w:rFonts w:ascii="Tahoma" w:hAnsi="Tahoma" w:cs="Tahoma"/>
          <w:b/>
          <w:sz w:val="24"/>
          <w:szCs w:val="24"/>
        </w:rPr>
      </w:pPr>
      <w:r w:rsidRPr="00190637">
        <w:rPr>
          <w:rFonts w:ascii="Tahoma" w:hAnsi="Tahoma" w:cs="Tahoma"/>
          <w:b/>
          <w:sz w:val="24"/>
          <w:szCs w:val="24"/>
        </w:rPr>
        <w:t>PROGRAM UBEZPIECZENIA</w:t>
      </w:r>
      <w:r w:rsidR="00275373" w:rsidRPr="00190637">
        <w:rPr>
          <w:rFonts w:ascii="Tahoma" w:hAnsi="Tahoma" w:cs="Tahoma"/>
          <w:b/>
          <w:sz w:val="24"/>
          <w:szCs w:val="24"/>
        </w:rPr>
        <w:t xml:space="preserve"> </w:t>
      </w:r>
      <w:r w:rsidR="00190637" w:rsidRPr="00190637">
        <w:rPr>
          <w:rFonts w:ascii="Tahoma" w:hAnsi="Tahoma" w:cs="Tahoma"/>
          <w:b/>
          <w:sz w:val="24"/>
          <w:szCs w:val="24"/>
        </w:rPr>
        <w:t>GMINY CHOCIWEL</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17446D64" w:rsidR="00F639EF" w:rsidRDefault="00F639EF" w:rsidP="00F639EF">
      <w:pPr>
        <w:autoSpaceDE w:val="0"/>
        <w:autoSpaceDN w:val="0"/>
        <w:adjustRightInd w:val="0"/>
        <w:jc w:val="both"/>
        <w:rPr>
          <w:rFonts w:ascii="Tahoma" w:hAnsi="Tahoma" w:cs="Tahoma"/>
          <w:bCs/>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2DF386AA" w14:textId="77777777" w:rsidR="00D303C7" w:rsidRDefault="00D303C7" w:rsidP="00F639EF">
      <w:pPr>
        <w:autoSpaceDE w:val="0"/>
        <w:autoSpaceDN w:val="0"/>
        <w:adjustRightInd w:val="0"/>
        <w:jc w:val="both"/>
        <w:rPr>
          <w:rFonts w:ascii="Tahoma" w:hAnsi="Tahoma" w:cs="Tahoma"/>
          <w:bCs/>
        </w:rPr>
      </w:pPr>
    </w:p>
    <w:p w14:paraId="681D2724" w14:textId="77777777" w:rsidR="00750065" w:rsidRDefault="00750065" w:rsidP="00750065">
      <w:pPr>
        <w:jc w:val="both"/>
        <w:rPr>
          <w:rFonts w:ascii="Tahoma" w:hAnsi="Tahoma" w:cs="Tahoma"/>
          <w:u w:val="single"/>
        </w:rPr>
      </w:pPr>
      <w:r w:rsidRPr="00DB5F91">
        <w:rPr>
          <w:rFonts w:ascii="Tahoma" w:hAnsi="Tahoma" w:cs="Tahoma"/>
          <w:highlight w:val="yellow"/>
        </w:rPr>
        <w:t>Ubezpieczyciel nie ponosi odpowiedzialności za szkody powstałe wskutek</w:t>
      </w:r>
      <w:r>
        <w:rPr>
          <w:rFonts w:ascii="Tahoma" w:hAnsi="Tahoma" w:cs="Tahoma"/>
        </w:rPr>
        <w:t>:</w:t>
      </w:r>
    </w:p>
    <w:p w14:paraId="41738C76" w14:textId="77777777" w:rsidR="00750065" w:rsidRPr="00DB5F91" w:rsidRDefault="00750065" w:rsidP="00750065">
      <w:pPr>
        <w:jc w:val="both"/>
        <w:rPr>
          <w:rFonts w:ascii="Tahoma" w:hAnsi="Tahoma" w:cs="Tahoma"/>
          <w:highlight w:val="yellow"/>
        </w:rPr>
      </w:pPr>
      <w:r w:rsidRPr="00DB5F91">
        <w:rPr>
          <w:rFonts w:ascii="Tahoma" w:hAnsi="Tahoma" w:cs="Tahoma"/>
          <w:highlight w:val="yellow"/>
        </w:rPr>
        <w:t>1/ modyfikacji genetycznych, działania wirusów, bakterii, pasożytów,</w:t>
      </w:r>
    </w:p>
    <w:p w14:paraId="08E0526D" w14:textId="77777777" w:rsidR="00750065" w:rsidRPr="00DB5F91" w:rsidRDefault="00750065" w:rsidP="00750065">
      <w:pPr>
        <w:jc w:val="both"/>
        <w:rPr>
          <w:rFonts w:ascii="Tahoma" w:hAnsi="Tahoma" w:cs="Tahoma"/>
          <w:highlight w:val="yellow"/>
        </w:rPr>
      </w:pPr>
      <w:r w:rsidRPr="00DB5F91">
        <w:rPr>
          <w:rFonts w:ascii="Tahoma" w:hAnsi="Tahoma" w:cs="Tahoma"/>
          <w:highlight w:val="yellow"/>
        </w:rPr>
        <w:t xml:space="preserve">2/ ataków komputerowych, </w:t>
      </w:r>
      <w:proofErr w:type="spellStart"/>
      <w:r w:rsidRPr="00DB5F91">
        <w:rPr>
          <w:rFonts w:ascii="Tahoma" w:hAnsi="Tahoma" w:cs="Tahoma"/>
          <w:highlight w:val="yellow"/>
        </w:rPr>
        <w:t>hakerskich</w:t>
      </w:r>
      <w:proofErr w:type="spellEnd"/>
      <w:r w:rsidRPr="00DB5F91">
        <w:rPr>
          <w:rFonts w:ascii="Tahoma" w:hAnsi="Tahoma" w:cs="Tahoma"/>
          <w:highlight w:val="yellow"/>
        </w:rPr>
        <w:t>, wirusów komputerowych, złośliwego oprogramowania, chyba że w następstwie wystąpiło inne zdarzenie losowe objęte zakresem ubezpieczenia, wówczas Wykonawca ponosi odpowiedzialność wyłącznie za skutki takiego zdarzenia</w:t>
      </w:r>
      <w:r>
        <w:rPr>
          <w:rFonts w:ascii="Tahoma" w:hAnsi="Tahoma" w:cs="Tahoma"/>
          <w:highlight w:val="yellow"/>
        </w:rPr>
        <w:t>,</w:t>
      </w:r>
    </w:p>
    <w:p w14:paraId="20C6E4FC" w14:textId="77777777" w:rsidR="00750065" w:rsidRPr="00DB5F91" w:rsidRDefault="00750065" w:rsidP="00750065">
      <w:pPr>
        <w:jc w:val="both"/>
        <w:rPr>
          <w:rFonts w:ascii="Tahoma" w:hAnsi="Tahoma" w:cs="Tahoma"/>
          <w:highlight w:val="yellow"/>
        </w:rPr>
      </w:pPr>
      <w:r w:rsidRPr="00DB5F91">
        <w:rPr>
          <w:rFonts w:ascii="Tahoma" w:hAnsi="Tahoma" w:cs="Tahoma"/>
          <w:highlight w:val="yellow"/>
        </w:rPr>
        <w:t>3/ stopniowego pogarszania się stanu ubezpieczonego mienia m.in. w związku z normalnym zużyciem</w:t>
      </w:r>
      <w:r>
        <w:rPr>
          <w:rFonts w:ascii="Tahoma" w:hAnsi="Tahoma" w:cs="Tahoma"/>
          <w:highlight w:val="yellow"/>
        </w:rPr>
        <w:t>,</w:t>
      </w:r>
    </w:p>
    <w:p w14:paraId="094B52AB" w14:textId="77777777" w:rsidR="00750065" w:rsidRPr="00DB5F91" w:rsidRDefault="00750065" w:rsidP="00750065">
      <w:pPr>
        <w:jc w:val="both"/>
        <w:rPr>
          <w:rFonts w:ascii="Tahoma" w:hAnsi="Tahoma" w:cs="Tahoma"/>
          <w:highlight w:val="yellow"/>
        </w:rPr>
      </w:pPr>
      <w:r w:rsidRPr="00DB5F91">
        <w:rPr>
          <w:rFonts w:ascii="Tahoma" w:hAnsi="Tahoma" w:cs="Tahoma"/>
          <w:highlight w:val="yellow"/>
        </w:rPr>
        <w:t>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w:t>
      </w:r>
      <w:r>
        <w:rPr>
          <w:rFonts w:ascii="Tahoma" w:hAnsi="Tahoma" w:cs="Tahoma"/>
          <w:highlight w:val="yellow"/>
        </w:rPr>
        <w:t>.</w:t>
      </w:r>
    </w:p>
    <w:p w14:paraId="0664E7CC" w14:textId="77777777" w:rsidR="00750065" w:rsidRDefault="00750065" w:rsidP="00F639EF">
      <w:pPr>
        <w:autoSpaceDE w:val="0"/>
        <w:autoSpaceDN w:val="0"/>
        <w:adjustRightInd w:val="0"/>
        <w:jc w:val="both"/>
        <w:rPr>
          <w:rFonts w:ascii="Tahoma" w:hAnsi="Tahoma" w:cs="Tahoma"/>
          <w:bCs/>
        </w:rPr>
      </w:pPr>
    </w:p>
    <w:p w14:paraId="0983B9F4"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b/>
          <w:bCs/>
          <w:sz w:val="20"/>
          <w:szCs w:val="20"/>
          <w:highlight w:val="yellow"/>
        </w:rPr>
        <w:t xml:space="preserve">Klauzula informacyjna o pokryciu wyłącznie szkody w mieniu </w:t>
      </w:r>
      <w:r w:rsidRPr="00D303C7">
        <w:rPr>
          <w:rFonts w:ascii="Tahoma" w:hAnsi="Tahoma" w:cs="Tahoma"/>
          <w:sz w:val="20"/>
          <w:szCs w:val="20"/>
          <w:highlight w:val="yellow"/>
        </w:rPr>
        <w:t>(nie dotyczy ubezpieczenia odpowiedzialności cywilnej)</w:t>
      </w:r>
    </w:p>
    <w:p w14:paraId="1D8174A0"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Niniejsza umowa ubezpieczenia obejmuje wyłącznie fizyczne uszkodzenie i/lub utratę mienia stanowiącego przedmiot ubezpieczenia i/lub związaną z tymi fizycznymi szkodami utratę zysku (o ile ma </w:t>
      </w:r>
    </w:p>
    <w:p w14:paraId="0A63CD55"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zastosowanie), będące bezpośrednim skutkiem zdarzenia losowego objętego niniejszą umową ubezpieczenia. </w:t>
      </w:r>
    </w:p>
    <w:p w14:paraId="31C8F9FD"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lastRenderedPageBreak/>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62B3D06"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Przez „chorobę zakaźną” rozumiemy jakąkolwiek chorobę, która może być przenoszona za pośrednictwem jakiejkolwiek substancji lub środka z jakiegokolwiek organizmu na inny organizm, przy </w:t>
      </w:r>
    </w:p>
    <w:p w14:paraId="43D0C80D"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czym:</w:t>
      </w:r>
    </w:p>
    <w:p w14:paraId="3B976F64"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1. taką substancją lub środkiem może być między innymi wirus, bakteria, pasożyt lub inny organizm bądź jego dowolna odmiana, uznawany za żywy lub martwy,</w:t>
      </w:r>
    </w:p>
    <w:p w14:paraId="3B9932E9"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F42D77A"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4251646C"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Powyższe dotyczy wszystkich zakresów ochrony ubezpieczeniowej, rozszerzeń zakresu ochrony, dodatkowych zakresów ochrony, wyjątków od jakiegokolwiek wyłączenia.</w:t>
      </w:r>
    </w:p>
    <w:p w14:paraId="47865BE0"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p>
    <w:p w14:paraId="087F75A6"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b/>
          <w:bCs/>
          <w:sz w:val="20"/>
          <w:szCs w:val="20"/>
          <w:highlight w:val="yellow"/>
        </w:rPr>
        <w:t xml:space="preserve">Klauzula </w:t>
      </w:r>
      <w:proofErr w:type="spellStart"/>
      <w:r w:rsidRPr="00D303C7">
        <w:rPr>
          <w:rFonts w:ascii="Tahoma" w:hAnsi="Tahoma" w:cs="Tahoma"/>
          <w:b/>
          <w:bCs/>
          <w:sz w:val="20"/>
          <w:szCs w:val="20"/>
          <w:highlight w:val="yellow"/>
        </w:rPr>
        <w:t>Cyber</w:t>
      </w:r>
      <w:proofErr w:type="spellEnd"/>
      <w:r w:rsidRPr="00D303C7">
        <w:rPr>
          <w:rFonts w:ascii="Tahoma" w:hAnsi="Tahoma" w:cs="Tahoma"/>
          <w:sz w:val="20"/>
          <w:szCs w:val="20"/>
          <w:highlight w:val="yellow"/>
        </w:rPr>
        <w:t xml:space="preserve"> (nie dotyczy ubezpieczenia odpowiedzialności cywilnej i ubezpieczenia mienia w transporcie zawartego w oparciu o Standardowe Klauzule Instytutowe)</w:t>
      </w:r>
    </w:p>
    <w:p w14:paraId="1CD1098B"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1. Niniejsza umowa ubezpieczenia nie obejmuje strat, szkód, wydatków, grzywien, kar i jakichkolwiek </w:t>
      </w:r>
    </w:p>
    <w:p w14:paraId="1A67E1BB"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innych zobowiązań lub kosztów bezpośrednio lub pośrednio wynikających lub spowodowanych przez:</w:t>
      </w:r>
    </w:p>
    <w:p w14:paraId="1E4B7A4F"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1.1 używanie lub działanie dowolnego Systemu komputerowego lub Sieci komputerowej;</w:t>
      </w:r>
    </w:p>
    <w:p w14:paraId="509FE517"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1.2 ograniczenie lub utratę zdolności do korzystania lub obsługi dowolnego Systemu komputerowego,</w:t>
      </w:r>
    </w:p>
    <w:p w14:paraId="21248CA2"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Sieci komputerowej lub Danych elektronicznych;</w:t>
      </w:r>
    </w:p>
    <w:p w14:paraId="1233DE33"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1.3 dostęp do, przetwarzanie, przesyłanie, przechowywanie lub korzystanie z jakichkolwiek Danych elektronicznych;</w:t>
      </w:r>
    </w:p>
    <w:p w14:paraId="6ADFF89B"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1.4 niemożność lub niemożliwość dostępu, przetwarzania, przesyłania, przechowywania lub korzystania z jakichkolwiek Danych elektronicznych; jako konsekwencje:</w:t>
      </w:r>
    </w:p>
    <w:p w14:paraId="2D514759"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(a) nieuprawnionego lub złośliwego zachowania, groźby lub oszustwa niezależnie od czasu i miejsca;</w:t>
      </w:r>
    </w:p>
    <w:p w14:paraId="222AF0AF"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(b) Złośliwego oprogramowania lub podobnego mechanizmu;</w:t>
      </w:r>
    </w:p>
    <w:p w14:paraId="64602AC3"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(c) błędu programowania lub operatora u ubezpieczonego/ubezpieczającego </w:t>
      </w:r>
    </w:p>
    <w:p w14:paraId="585555BA"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(d) wszelkich niezamierzonych lub nieplanowanych przerw w działaniu Systemu komputerowego, Sieci </w:t>
      </w:r>
    </w:p>
    <w:p w14:paraId="5CC6A712"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komputerowej lub Danych elektronicznych ubezpieczonego/ubezpieczającego, które nie są bezpośrednio spowodowane fizyczną utratą lub uszkodzeniem.</w:t>
      </w:r>
    </w:p>
    <w:p w14:paraId="4C0449F6"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Definicje:</w:t>
      </w:r>
    </w:p>
    <w:p w14:paraId="5B9635D6"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Do celów niniejszego wyłączenia stosuje się następujące definicje:</w:t>
      </w:r>
    </w:p>
    <w:p w14:paraId="2C9C39EC"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0066CAC9"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027E2F67"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„Dane elektroniczne” oznaczają informacje używane, dostępne, przetwarzane, przesyłane lub przechowywane przez system komputerowy.</w:t>
      </w:r>
    </w:p>
    <w:p w14:paraId="3DED469B"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D303C7">
        <w:rPr>
          <w:rFonts w:ascii="Tahoma" w:hAnsi="Tahoma" w:cs="Tahoma"/>
          <w:sz w:val="20"/>
          <w:szCs w:val="20"/>
          <w:highlight w:val="yellow"/>
        </w:rPr>
        <w:t>samopowielaniem</w:t>
      </w:r>
      <w:proofErr w:type="spellEnd"/>
      <w:r w:rsidRPr="00D303C7">
        <w:rPr>
          <w:rFonts w:ascii="Tahoma" w:hAnsi="Tahoma" w:cs="Tahoma"/>
          <w:sz w:val="20"/>
          <w:szCs w:val="20"/>
          <w:highlight w:val="yellow"/>
        </w:rPr>
        <w:t xml:space="preserve">, jak i nie), w tym </w:t>
      </w:r>
    </w:p>
    <w:p w14:paraId="52BA7566"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między innymi „Wirus”, „Konie trojańskie”, „Worms”, „Bomby logiczne”, „</w:t>
      </w:r>
      <w:proofErr w:type="spellStart"/>
      <w:r w:rsidRPr="00D303C7">
        <w:rPr>
          <w:rFonts w:ascii="Tahoma" w:hAnsi="Tahoma" w:cs="Tahoma"/>
          <w:sz w:val="20"/>
          <w:szCs w:val="20"/>
          <w:highlight w:val="yellow"/>
        </w:rPr>
        <w:t>Ransomware</w:t>
      </w:r>
      <w:proofErr w:type="spellEnd"/>
      <w:r w:rsidRPr="00D303C7">
        <w:rPr>
          <w:rFonts w:ascii="Tahoma" w:hAnsi="Tahoma" w:cs="Tahoma"/>
          <w:sz w:val="20"/>
          <w:szCs w:val="20"/>
          <w:highlight w:val="yellow"/>
        </w:rPr>
        <w:t>”, „Odmowa dostępu” lub „Odmowa usługi”.</w:t>
      </w:r>
    </w:p>
    <w:p w14:paraId="5636A072"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„Przerwa” oznacza okres, w którym zasilanie lub inna usługa nie jest dostępna lub gdy sprzęt jest wyłączony.</w:t>
      </w:r>
    </w:p>
    <w:p w14:paraId="08B61FD1"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2. Niezależnie od powyższego, z zastrzeżeniem wszelkich pozostałych postanowień, warunków i </w:t>
      </w:r>
      <w:proofErr w:type="spellStart"/>
      <w:r w:rsidRPr="00D303C7">
        <w:rPr>
          <w:rFonts w:ascii="Tahoma" w:hAnsi="Tahoma" w:cs="Tahoma"/>
          <w:sz w:val="20"/>
          <w:szCs w:val="20"/>
          <w:highlight w:val="yellow"/>
        </w:rPr>
        <w:t>wyłączeń</w:t>
      </w:r>
      <w:proofErr w:type="spellEnd"/>
      <w:r w:rsidRPr="00D303C7">
        <w:rPr>
          <w:rFonts w:ascii="Tahoma" w:hAnsi="Tahoma" w:cs="Tahoma"/>
          <w:sz w:val="20"/>
          <w:szCs w:val="20"/>
          <w:highlight w:val="yellow"/>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w:t>
      </w:r>
    </w:p>
    <w:p w14:paraId="4DEF45B4"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Żadna z okoliczności opisanych w ust. 1 sama w sobie nie może być uważana za fizyczną stratę lub uszkodzenie.</w:t>
      </w:r>
    </w:p>
    <w:p w14:paraId="6F51EDBE"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lastRenderedPageBreak/>
        <w:t xml:space="preserve">Niezależnie od powyższego - o ile jest to objęte ochroną ubezpieczeniowa zgodnie z ogólnymi warunkami </w:t>
      </w:r>
    </w:p>
    <w:p w14:paraId="351A8CAF"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ubezpieczenia i pozostałymi klauzulami - to w przypadku gdy dojdzie do fizycznego uszkodzenia sprzętu </w:t>
      </w:r>
    </w:p>
    <w:p w14:paraId="5693D663"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lub urządzenia do przechowywania Danych elektronicznych Systemu komputerowego, co skutkować będzie szkodą lub utratą Danych elektronicznych przechowywanych na tym sprzęcie lub urządzeniu do </w:t>
      </w:r>
    </w:p>
    <w:p w14:paraId="00947261"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w:t>
      </w:r>
    </w:p>
    <w:p w14:paraId="59F4A19E" w14:textId="77777777" w:rsidR="00D303C7" w:rsidRPr="00D303C7" w:rsidRDefault="00D303C7" w:rsidP="00D303C7">
      <w:pPr>
        <w:pStyle w:val="NormalnyWeb"/>
        <w:spacing w:before="0" w:beforeAutospacing="0" w:after="0" w:afterAutospacing="0"/>
        <w:jc w:val="both"/>
        <w:rPr>
          <w:rFonts w:ascii="Tahoma" w:hAnsi="Tahoma" w:cs="Tahoma"/>
          <w:sz w:val="20"/>
          <w:szCs w:val="20"/>
          <w:highlight w:val="yellow"/>
        </w:rPr>
      </w:pPr>
      <w:r w:rsidRPr="00D303C7">
        <w:rPr>
          <w:rFonts w:ascii="Tahoma" w:hAnsi="Tahoma" w:cs="Tahoma"/>
          <w:sz w:val="20"/>
          <w:szCs w:val="20"/>
          <w:highlight w:val="yellow"/>
        </w:rPr>
        <w:t xml:space="preserve">ubezpieczonego/ubezpieczającego ani żadnej innej osoby, nawet gdy przedmiotowe Dane elektroniczne </w:t>
      </w:r>
    </w:p>
    <w:p w14:paraId="18E914F3" w14:textId="77777777" w:rsidR="00D303C7" w:rsidRPr="00740F16" w:rsidRDefault="00D303C7" w:rsidP="00D303C7">
      <w:pPr>
        <w:pStyle w:val="NormalnyWeb"/>
        <w:spacing w:before="0" w:beforeAutospacing="0" w:after="0" w:afterAutospacing="0"/>
        <w:jc w:val="both"/>
        <w:rPr>
          <w:rFonts w:ascii="Tahoma" w:hAnsi="Tahoma" w:cs="Tahoma"/>
          <w:sz w:val="20"/>
          <w:szCs w:val="20"/>
        </w:rPr>
      </w:pPr>
      <w:r w:rsidRPr="00D303C7">
        <w:rPr>
          <w:rFonts w:ascii="Tahoma" w:hAnsi="Tahoma" w:cs="Tahoma"/>
          <w:sz w:val="20"/>
          <w:szCs w:val="20"/>
          <w:highlight w:val="yellow"/>
        </w:rPr>
        <w:t>nie mogą zostać odtworzone, pozyskane ani skompilowane.</w:t>
      </w:r>
    </w:p>
    <w:p w14:paraId="3FFD8E12" w14:textId="77777777" w:rsidR="00F639EF" w:rsidRPr="007D791F" w:rsidRDefault="00F639EF" w:rsidP="00F639EF">
      <w:pPr>
        <w:rPr>
          <w:rFonts w:ascii="Tahoma" w:hAnsi="Tahoma" w:cs="Tahoma"/>
        </w:rPr>
      </w:pPr>
    </w:p>
    <w:p w14:paraId="202068B5" w14:textId="77777777" w:rsidR="00640AD0" w:rsidRPr="00E228F9" w:rsidRDefault="00640AD0" w:rsidP="00640AD0">
      <w:pPr>
        <w:rPr>
          <w:rFonts w:ascii="Tahoma" w:hAnsi="Tahoma" w:cs="Tahoma"/>
          <w:b/>
          <w:u w:val="single"/>
        </w:rPr>
      </w:pPr>
      <w:r w:rsidRPr="00E228F9">
        <w:rPr>
          <w:rFonts w:ascii="Tahoma" w:hAnsi="Tahoma" w:cs="Tahoma"/>
          <w:b/>
          <w:u w:val="single"/>
        </w:rPr>
        <w:t>Ubezpieczający:</w:t>
      </w:r>
    </w:p>
    <w:p w14:paraId="165DA7E5" w14:textId="77777777" w:rsidR="00640AD0" w:rsidRPr="00E228F9" w:rsidRDefault="00640AD0" w:rsidP="00640AD0">
      <w:pPr>
        <w:rPr>
          <w:rFonts w:ascii="Tahoma" w:hAnsi="Tahoma" w:cs="Tahoma"/>
          <w:b/>
        </w:rPr>
      </w:pPr>
      <w:r w:rsidRPr="00E228F9">
        <w:rPr>
          <w:rFonts w:ascii="Tahoma" w:hAnsi="Tahoma" w:cs="Tahoma"/>
          <w:b/>
        </w:rPr>
        <w:t>Gmina Chociwel</w:t>
      </w:r>
    </w:p>
    <w:p w14:paraId="21FEC240" w14:textId="77777777" w:rsidR="00640AD0" w:rsidRPr="00E228F9" w:rsidRDefault="00640AD0" w:rsidP="00640AD0">
      <w:pPr>
        <w:rPr>
          <w:rFonts w:ascii="Tahoma" w:hAnsi="Tahoma" w:cs="Tahoma"/>
          <w:b/>
        </w:rPr>
      </w:pPr>
      <w:r w:rsidRPr="00E228F9">
        <w:rPr>
          <w:rFonts w:ascii="Tahoma" w:hAnsi="Tahoma" w:cs="Tahoma"/>
          <w:b/>
        </w:rPr>
        <w:t>ul. Armii Krajowej 52</w:t>
      </w:r>
    </w:p>
    <w:p w14:paraId="456EE4B8" w14:textId="77777777" w:rsidR="00640AD0" w:rsidRPr="00E228F9" w:rsidRDefault="00640AD0" w:rsidP="00640AD0">
      <w:pPr>
        <w:rPr>
          <w:rFonts w:ascii="Tahoma" w:hAnsi="Tahoma" w:cs="Tahoma"/>
          <w:b/>
        </w:rPr>
      </w:pPr>
      <w:r w:rsidRPr="00E228F9">
        <w:rPr>
          <w:rFonts w:ascii="Tahoma" w:hAnsi="Tahoma" w:cs="Tahoma"/>
          <w:b/>
        </w:rPr>
        <w:t>73-120 Chociwel</w:t>
      </w:r>
    </w:p>
    <w:p w14:paraId="4A494E05" w14:textId="77777777" w:rsidR="00640AD0" w:rsidRPr="00E228F9" w:rsidRDefault="00640AD0" w:rsidP="00640AD0">
      <w:pPr>
        <w:rPr>
          <w:rFonts w:ascii="Tahoma" w:hAnsi="Tahoma" w:cs="Tahoma"/>
          <w:b/>
        </w:rPr>
      </w:pPr>
      <w:r w:rsidRPr="00E228F9">
        <w:rPr>
          <w:rFonts w:ascii="Tahoma" w:hAnsi="Tahoma" w:cs="Tahoma"/>
          <w:b/>
        </w:rPr>
        <w:t>NIP: 854-223-09-53</w:t>
      </w:r>
    </w:p>
    <w:p w14:paraId="7942F439" w14:textId="77777777" w:rsidR="00640AD0" w:rsidRPr="00126022" w:rsidRDefault="00640AD0" w:rsidP="00640AD0">
      <w:pPr>
        <w:rPr>
          <w:rFonts w:ascii="Tahoma" w:hAnsi="Tahoma" w:cs="Tahoma"/>
          <w:b/>
        </w:rPr>
      </w:pPr>
      <w:r w:rsidRPr="00126022">
        <w:rPr>
          <w:rFonts w:ascii="Tahoma" w:hAnsi="Tahoma" w:cs="Tahoma"/>
          <w:b/>
        </w:rPr>
        <w:t>REGON: 811685680</w:t>
      </w:r>
    </w:p>
    <w:p w14:paraId="18A029D1" w14:textId="77777777" w:rsidR="00640AD0" w:rsidRPr="00126022" w:rsidRDefault="00640AD0" w:rsidP="00640AD0">
      <w:pPr>
        <w:rPr>
          <w:rFonts w:ascii="Tahoma" w:hAnsi="Tahoma" w:cs="Tahoma"/>
        </w:rPr>
      </w:pPr>
    </w:p>
    <w:p w14:paraId="5370FB2F" w14:textId="77777777" w:rsidR="00640AD0" w:rsidRPr="00126022" w:rsidRDefault="00640AD0" w:rsidP="00640AD0">
      <w:pPr>
        <w:rPr>
          <w:rFonts w:ascii="Tahoma" w:hAnsi="Tahoma" w:cs="Tahoma"/>
          <w:b/>
          <w:u w:val="single"/>
        </w:rPr>
      </w:pPr>
      <w:r w:rsidRPr="00126022">
        <w:rPr>
          <w:rFonts w:ascii="Tahoma" w:hAnsi="Tahoma" w:cs="Tahoma"/>
          <w:b/>
          <w:u w:val="single"/>
        </w:rPr>
        <w:t>Ubezpieczony:</w:t>
      </w:r>
    </w:p>
    <w:p w14:paraId="3061261F" w14:textId="77777777" w:rsidR="00640AD0" w:rsidRPr="00126022" w:rsidRDefault="00640AD0" w:rsidP="00640AD0">
      <w:pPr>
        <w:rPr>
          <w:rFonts w:ascii="Tahoma" w:hAnsi="Tahoma" w:cs="Tahoma"/>
          <w:b/>
        </w:rPr>
      </w:pPr>
      <w:r w:rsidRPr="00126022">
        <w:rPr>
          <w:rFonts w:ascii="Tahoma" w:hAnsi="Tahoma" w:cs="Tahoma"/>
          <w:b/>
        </w:rPr>
        <w:t>1. Gmina Chociwel</w:t>
      </w:r>
    </w:p>
    <w:p w14:paraId="1A004A42" w14:textId="77777777" w:rsidR="00640AD0" w:rsidRPr="00126022" w:rsidRDefault="00640AD0" w:rsidP="00640AD0">
      <w:pPr>
        <w:rPr>
          <w:rFonts w:ascii="Tahoma" w:hAnsi="Tahoma" w:cs="Tahoma"/>
          <w:b/>
        </w:rPr>
      </w:pPr>
      <w:r w:rsidRPr="00126022">
        <w:rPr>
          <w:rFonts w:ascii="Tahoma" w:hAnsi="Tahoma" w:cs="Tahoma"/>
          <w:b/>
        </w:rPr>
        <w:t>ul. Armii Krajowej 52</w:t>
      </w:r>
    </w:p>
    <w:p w14:paraId="182D7509" w14:textId="77777777" w:rsidR="00640AD0" w:rsidRPr="00126022" w:rsidRDefault="00640AD0" w:rsidP="00640AD0">
      <w:pPr>
        <w:rPr>
          <w:rFonts w:ascii="Tahoma" w:hAnsi="Tahoma" w:cs="Tahoma"/>
          <w:b/>
        </w:rPr>
      </w:pPr>
      <w:r w:rsidRPr="00126022">
        <w:rPr>
          <w:rFonts w:ascii="Tahoma" w:hAnsi="Tahoma" w:cs="Tahoma"/>
          <w:b/>
        </w:rPr>
        <w:t>73-120 Chociwel</w:t>
      </w:r>
    </w:p>
    <w:p w14:paraId="22EF9072" w14:textId="77777777" w:rsidR="00640AD0" w:rsidRPr="00126022" w:rsidRDefault="00640AD0" w:rsidP="00640AD0">
      <w:pPr>
        <w:rPr>
          <w:rFonts w:ascii="Tahoma" w:hAnsi="Tahoma" w:cs="Tahoma"/>
        </w:rPr>
      </w:pPr>
      <w:r w:rsidRPr="00126022">
        <w:rPr>
          <w:rFonts w:ascii="Tahoma" w:hAnsi="Tahoma" w:cs="Tahoma"/>
        </w:rPr>
        <w:t>w ramach, której funkcjonują następujące jednostki organizacyjne</w:t>
      </w:r>
    </w:p>
    <w:p w14:paraId="5B852567"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1.1. Urząd Miejski w Chociwlu, ul. Armii Krajowej 52, 73-120 Chociwel,</w:t>
      </w:r>
    </w:p>
    <w:p w14:paraId="1DF8BEE8"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1.2. Zespół Placówek Oświatowych w Chociwlu, ul. H. Dąbrowskiego 15, 73-120 Chociwel,</w:t>
      </w:r>
    </w:p>
    <w:p w14:paraId="6AC07FA1"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1.3. Miejsko-Gminny Ośrodek Pomocy Społecznej w Chociwlu, ul. Armii Krajowej 50, 73-120 Chociwel,</w:t>
      </w:r>
    </w:p>
    <w:p w14:paraId="75ED29EA" w14:textId="36E42081"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1.4. Jednostki OSP: Chociwel, Długie, Lisowo, Kania.</w:t>
      </w:r>
    </w:p>
    <w:p w14:paraId="290ED00C" w14:textId="77777777" w:rsidR="00640AD0" w:rsidRPr="00126022" w:rsidRDefault="00640AD0" w:rsidP="00640AD0">
      <w:pPr>
        <w:rPr>
          <w:rFonts w:ascii="Tahoma" w:hAnsi="Tahoma" w:cs="Tahoma"/>
          <w:i/>
        </w:rPr>
      </w:pPr>
      <w:r w:rsidRPr="00126022">
        <w:rPr>
          <w:rFonts w:ascii="Tahoma" w:hAnsi="Tahoma" w:cs="Tahoma"/>
          <w:b/>
          <w:u w:val="single"/>
        </w:rPr>
        <w:t>2. Pozostali ubezpieczeni:</w:t>
      </w:r>
    </w:p>
    <w:p w14:paraId="3850360D" w14:textId="77777777" w:rsidR="00640AD0" w:rsidRPr="00126022" w:rsidRDefault="00640AD0" w:rsidP="00640AD0">
      <w:pPr>
        <w:pStyle w:val="Akapitzlist"/>
        <w:ind w:left="1134" w:hanging="425"/>
        <w:rPr>
          <w:rFonts w:ascii="Tahoma" w:hAnsi="Tahoma" w:cs="Tahoma"/>
          <w:sz w:val="20"/>
          <w:szCs w:val="20"/>
        </w:rPr>
      </w:pPr>
      <w:r w:rsidRPr="00126022">
        <w:rPr>
          <w:rFonts w:ascii="Tahoma" w:hAnsi="Tahoma" w:cs="Tahoma"/>
          <w:sz w:val="20"/>
          <w:szCs w:val="20"/>
        </w:rPr>
        <w:t>2.1. Miejsko-Gminna Biblioteka Publiczna w Chociwlu, ul. Zwycięzców 1, 73-120 Chociwel + Filia w Kani, 73-120 Chociwel + Filia w Długiem, 73-120 Chociwel.</w:t>
      </w:r>
    </w:p>
    <w:p w14:paraId="4339BBA7" w14:textId="77777777" w:rsidR="00F639EF" w:rsidRDefault="00F639EF" w:rsidP="00F639EF">
      <w:pPr>
        <w:rPr>
          <w:rFonts w:ascii="Tahoma" w:hAnsi="Tahoma" w:cs="Tahoma"/>
          <w:color w:val="FF0000"/>
        </w:rPr>
      </w:pPr>
    </w:p>
    <w:p w14:paraId="04E15041" w14:textId="4D199E3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640AD0">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D7A3C53"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 xml:space="preserve">Część I </w:t>
      </w:r>
      <w:proofErr w:type="spellStart"/>
      <w:r w:rsidRPr="00640AD0">
        <w:rPr>
          <w:rFonts w:ascii="Tahoma" w:hAnsi="Tahoma" w:cs="Tahoma"/>
          <w:sz w:val="20"/>
        </w:rPr>
        <w:t>i</w:t>
      </w:r>
      <w:proofErr w:type="spellEnd"/>
      <w:r w:rsidRPr="00640AD0">
        <w:rPr>
          <w:rFonts w:ascii="Tahoma" w:hAnsi="Tahoma" w:cs="Tahoma"/>
          <w:sz w:val="20"/>
        </w:rPr>
        <w:t xml:space="preserve"> III Zamówienia</w:t>
      </w:r>
    </w:p>
    <w:p w14:paraId="55693E3A" w14:textId="77777777" w:rsidR="00640AD0" w:rsidRPr="00640AD0" w:rsidRDefault="00640AD0" w:rsidP="00640AD0">
      <w:pPr>
        <w:pStyle w:val="WW-Tekstpodstawowy3"/>
        <w:tabs>
          <w:tab w:val="left" w:pos="1560"/>
        </w:tabs>
        <w:rPr>
          <w:rFonts w:ascii="Tahoma" w:hAnsi="Tahoma" w:cs="Tahoma"/>
          <w:b w:val="0"/>
          <w:sz w:val="20"/>
          <w:u w:val="none"/>
        </w:rPr>
      </w:pPr>
      <w:r w:rsidRPr="00640AD0">
        <w:rPr>
          <w:rFonts w:ascii="Tahoma" w:hAnsi="Tahoma" w:cs="Tahoma"/>
          <w:b w:val="0"/>
          <w:sz w:val="20"/>
          <w:u w:val="none"/>
        </w:rPr>
        <w:t>Składka płatna w dwóch ratach w każdym roku ubezpieczenia:</w:t>
      </w:r>
    </w:p>
    <w:p w14:paraId="41851D7F" w14:textId="77777777" w:rsidR="00640AD0" w:rsidRPr="00640AD0" w:rsidRDefault="00640AD0" w:rsidP="00640AD0">
      <w:pPr>
        <w:pStyle w:val="WW-Tekstpodstawowy3"/>
        <w:tabs>
          <w:tab w:val="left" w:pos="1560"/>
        </w:tabs>
        <w:ind w:left="567"/>
        <w:rPr>
          <w:rFonts w:ascii="Tahoma" w:hAnsi="Tahoma" w:cs="Tahoma"/>
          <w:b w:val="0"/>
          <w:sz w:val="20"/>
          <w:u w:val="none"/>
        </w:rPr>
      </w:pPr>
      <w:r w:rsidRPr="00640AD0">
        <w:rPr>
          <w:rFonts w:ascii="Tahoma" w:hAnsi="Tahoma" w:cs="Tahoma"/>
          <w:b w:val="0"/>
          <w:sz w:val="20"/>
          <w:u w:val="none"/>
        </w:rPr>
        <w:t>- I rata do dnia 26 stycznia w każdym roku ubezpieczenia,</w:t>
      </w:r>
    </w:p>
    <w:p w14:paraId="2AC97697" w14:textId="77777777" w:rsidR="00640AD0" w:rsidRPr="00640AD0" w:rsidRDefault="00640AD0" w:rsidP="00640AD0">
      <w:pPr>
        <w:pStyle w:val="WW-Tekstpodstawowy3"/>
        <w:tabs>
          <w:tab w:val="left" w:pos="1560"/>
        </w:tabs>
        <w:ind w:left="567"/>
        <w:rPr>
          <w:rFonts w:ascii="Tahoma" w:hAnsi="Tahoma" w:cs="Tahoma"/>
          <w:sz w:val="20"/>
        </w:rPr>
      </w:pPr>
      <w:r w:rsidRPr="00640AD0">
        <w:rPr>
          <w:rFonts w:ascii="Tahoma" w:hAnsi="Tahoma" w:cs="Tahoma"/>
          <w:b w:val="0"/>
          <w:sz w:val="20"/>
          <w:u w:val="none"/>
        </w:rPr>
        <w:t>- II rata do dnia 26 kwietnia w każdym roku ubezpieczenia.</w:t>
      </w:r>
    </w:p>
    <w:p w14:paraId="0DD75673" w14:textId="77777777" w:rsidR="00640AD0" w:rsidRPr="00640AD0" w:rsidRDefault="00640AD0" w:rsidP="00640AD0">
      <w:pPr>
        <w:pStyle w:val="WW-Tekstpodstawowy3"/>
        <w:rPr>
          <w:rFonts w:ascii="Tahoma" w:hAnsi="Tahoma" w:cs="Tahoma"/>
          <w:sz w:val="20"/>
        </w:rPr>
      </w:pPr>
    </w:p>
    <w:p w14:paraId="191C3A38"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Część II Zamówienia</w:t>
      </w:r>
    </w:p>
    <w:p w14:paraId="6AF231E9" w14:textId="77777777" w:rsidR="00640AD0" w:rsidRPr="00640AD0" w:rsidRDefault="00640AD0" w:rsidP="00640AD0">
      <w:pPr>
        <w:pStyle w:val="WW-Tekstpodstawowy3"/>
        <w:tabs>
          <w:tab w:val="left" w:pos="567"/>
          <w:tab w:val="left" w:pos="1560"/>
        </w:tabs>
        <w:rPr>
          <w:rFonts w:ascii="Tahoma" w:hAnsi="Tahoma" w:cs="Tahoma"/>
          <w:sz w:val="20"/>
        </w:rPr>
      </w:pPr>
      <w:r w:rsidRPr="00640AD0">
        <w:rPr>
          <w:rFonts w:ascii="Tahoma" w:hAnsi="Tahoma" w:cs="Tahoma"/>
          <w:b w:val="0"/>
          <w:sz w:val="20"/>
          <w:u w:val="none"/>
        </w:rPr>
        <w:t>Składka płatna jednorazowo w terminie do 14 dni od początku okresu ubezpieczenia danego pojazdu.</w:t>
      </w:r>
    </w:p>
    <w:p w14:paraId="2045DEE7" w14:textId="77777777" w:rsidR="00F639EF" w:rsidRPr="00640AD0" w:rsidRDefault="00F639EF" w:rsidP="00F639EF">
      <w:pPr>
        <w:pStyle w:val="WW-Tekstpodstawowy3"/>
        <w:rPr>
          <w:rFonts w:ascii="Tahoma" w:hAnsi="Tahoma" w:cs="Tahoma"/>
          <w:sz w:val="20"/>
        </w:rPr>
      </w:pPr>
    </w:p>
    <w:p w14:paraId="33850688" w14:textId="69AB4AC3" w:rsidR="00F639EF" w:rsidRPr="00640AD0" w:rsidRDefault="00F639EF" w:rsidP="00F639EF">
      <w:pPr>
        <w:pStyle w:val="Nagwek2"/>
        <w:ind w:left="284" w:hanging="284"/>
        <w:jc w:val="center"/>
        <w:rPr>
          <w:rFonts w:ascii="Tahoma" w:hAnsi="Tahoma" w:cs="Tahoma"/>
          <w:sz w:val="22"/>
          <w:szCs w:val="22"/>
        </w:rPr>
      </w:pPr>
      <w:r w:rsidRPr="00640AD0">
        <w:rPr>
          <w:rFonts w:ascii="Tahoma" w:hAnsi="Tahoma" w:cs="Tahoma"/>
          <w:sz w:val="22"/>
          <w:szCs w:val="22"/>
        </w:rPr>
        <w:t>II. KLAUZULE DODATKOWE ROZSZERZAJĄCE ZAKRES OCHRONY</w:t>
      </w:r>
      <w:r w:rsidR="00640AD0" w:rsidRPr="00640AD0">
        <w:rPr>
          <w:rFonts w:ascii="Tahoma" w:hAnsi="Tahoma" w:cs="Tahoma"/>
          <w:sz w:val="22"/>
          <w:szCs w:val="22"/>
        </w:rPr>
        <w:t>:</w:t>
      </w:r>
    </w:p>
    <w:p w14:paraId="60F1A70E" w14:textId="77777777" w:rsidR="00640AD0" w:rsidRPr="00640AD0" w:rsidRDefault="00640AD0" w:rsidP="00F639EF">
      <w:pPr>
        <w:pStyle w:val="WW-Tekstpodstawowy3"/>
        <w:rPr>
          <w:rFonts w:ascii="Tahoma" w:hAnsi="Tahoma" w:cs="Tahoma"/>
          <w:sz w:val="20"/>
        </w:rPr>
      </w:pPr>
    </w:p>
    <w:p w14:paraId="04CAEA18" w14:textId="6B601AD1"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0175DBB2" w14:textId="092FD185"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640AD0">
        <w:rPr>
          <w:rFonts w:ascii="Tahoma" w:hAnsi="Tahoma" w:cs="Tahoma"/>
          <w:sz w:val="20"/>
        </w:rPr>
        <w:t xml:space="preserve">ie takie osoby/organy jak </w:t>
      </w:r>
      <w:r w:rsidRPr="00640AD0">
        <w:rPr>
          <w:rFonts w:ascii="Tahoma" w:hAnsi="Tahoma" w:cs="Tahoma"/>
          <w:sz w:val="20"/>
        </w:rPr>
        <w:t>Burmistrz</w:t>
      </w:r>
      <w:r w:rsidR="00640AD0" w:rsidRPr="00640AD0">
        <w:rPr>
          <w:rFonts w:ascii="Tahoma" w:hAnsi="Tahoma" w:cs="Tahoma"/>
          <w:sz w:val="20"/>
        </w:rPr>
        <w:t xml:space="preserve">. </w:t>
      </w:r>
      <w:r w:rsidRPr="00640AD0">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640AD0">
        <w:rPr>
          <w:rFonts w:ascii="Tahoma" w:hAnsi="Tahoma" w:cs="Tahoma"/>
          <w:sz w:val="20"/>
        </w:rPr>
        <w:t>wszystkich ryzyk z wyłączeniem odpowiedzialności cywilnej</w:t>
      </w:r>
      <w:r w:rsidRPr="00640AD0">
        <w:rPr>
          <w:rFonts w:ascii="Tahoma" w:hAnsi="Tahoma" w:cs="Tahoma"/>
          <w:sz w:val="20"/>
        </w:rPr>
        <w:t>.</w:t>
      </w:r>
    </w:p>
    <w:p w14:paraId="2179F4B0" w14:textId="5495BB7A"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 xml:space="preserve">Klauzula odstąpienia od prawa do regresu - </w:t>
      </w:r>
      <w:r w:rsidRPr="00640AD0">
        <w:rPr>
          <w:rFonts w:ascii="Tahoma" w:hAnsi="Tahoma" w:cs="Tahoma"/>
          <w:sz w:val="20"/>
        </w:rPr>
        <w:t xml:space="preserve">Ubezpieczyciel zrzeka się prawa do regresu </w:t>
      </w:r>
      <w:r w:rsidRPr="00640AD0">
        <w:rPr>
          <w:rFonts w:ascii="Tahoma" w:hAnsi="Tahoma" w:cs="Tahoma"/>
          <w:sz w:val="20"/>
        </w:rPr>
        <w:br/>
        <w:t>w stosunku do osób</w:t>
      </w:r>
      <w:r w:rsidR="00D80EA9" w:rsidRPr="00640AD0">
        <w:rPr>
          <w:rFonts w:ascii="Tahoma" w:hAnsi="Tahoma" w:cs="Tahoma"/>
          <w:sz w:val="20"/>
        </w:rPr>
        <w:t xml:space="preserve"> fizycznych</w:t>
      </w:r>
      <w:r w:rsidRPr="00640AD0">
        <w:rPr>
          <w:rFonts w:ascii="Tahoma" w:hAnsi="Tahoma" w:cs="Tahoma"/>
          <w:sz w:val="20"/>
        </w:rPr>
        <w:t xml:space="preserve">, za które Ubezpieczający/Ubezpieczony ponosi odpowiedzialność za szkody wyrządzone przez te osoby. Zrzeczenie się prawa do regresu nie ma zastosowania, gdy osoby te wyrządziły </w:t>
      </w:r>
      <w:r w:rsidRPr="00640AD0">
        <w:rPr>
          <w:rFonts w:ascii="Tahoma" w:hAnsi="Tahoma" w:cs="Tahoma"/>
          <w:sz w:val="20"/>
        </w:rPr>
        <w:lastRenderedPageBreak/>
        <w:t>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3CEDC06D" w:rsidR="00F639EF" w:rsidRPr="00640AD0"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w:t>
      </w:r>
      <w:r w:rsidR="00D303C7" w:rsidRPr="00D303C7">
        <w:rPr>
          <w:rFonts w:ascii="Tahoma" w:hAnsi="Tahoma" w:cs="Tahoma"/>
          <w:sz w:val="20"/>
          <w:highlight w:val="yellow"/>
        </w:rPr>
        <w:t>2</w:t>
      </w:r>
      <w:r w:rsidRPr="00D303C7">
        <w:rPr>
          <w:rFonts w:ascii="Tahoma" w:hAnsi="Tahoma" w:cs="Tahoma"/>
          <w:sz w:val="20"/>
          <w:highlight w:val="yellow"/>
        </w:rPr>
        <w:t>0%</w:t>
      </w:r>
      <w:r w:rsidRPr="00464461">
        <w:rPr>
          <w:rFonts w:ascii="Tahoma" w:hAnsi="Tahoma" w:cs="Tahoma"/>
          <w:sz w:val="20"/>
        </w:rPr>
        <w:t xml:space="preserve">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w:t>
      </w:r>
      <w:r w:rsidR="00D303C7" w:rsidRPr="00D303C7">
        <w:rPr>
          <w:rFonts w:ascii="Tahoma" w:hAnsi="Tahoma" w:cs="Tahoma"/>
          <w:sz w:val="20"/>
          <w:highlight w:val="yellow"/>
        </w:rPr>
        <w:t>2</w:t>
      </w:r>
      <w:r w:rsidRPr="00D303C7">
        <w:rPr>
          <w:rFonts w:ascii="Tahoma" w:hAnsi="Tahoma" w:cs="Tahoma"/>
          <w:sz w:val="20"/>
          <w:highlight w:val="yellow"/>
        </w:rPr>
        <w:t>0%</w:t>
      </w:r>
      <w:r w:rsidRPr="00464461">
        <w:rPr>
          <w:rFonts w:ascii="Tahoma" w:hAnsi="Tahoma" w:cs="Tahoma"/>
          <w:sz w:val="20"/>
        </w:rPr>
        <w:t xml:space="preserve"> limit, to aby uzyskać ochronę ubezpieczeniową w pełnym zakresie Ubezpieczony winien zgłosić to mienie do ubezpieczenia na zasadach ogólnych, zgodnie z zapisami OWU. Ochrona ubezpieczeniowa dla nowo nabytego mienia w części przekraczającej </w:t>
      </w:r>
      <w:r w:rsidR="00D303C7" w:rsidRPr="00D303C7">
        <w:rPr>
          <w:rFonts w:ascii="Tahoma" w:hAnsi="Tahoma" w:cs="Tahoma"/>
          <w:sz w:val="20"/>
          <w:highlight w:val="yellow"/>
        </w:rPr>
        <w:t>2</w:t>
      </w:r>
      <w:r w:rsidRPr="00D303C7">
        <w:rPr>
          <w:rFonts w:ascii="Tahoma" w:hAnsi="Tahoma" w:cs="Tahoma"/>
          <w:sz w:val="20"/>
          <w:highlight w:val="yellow"/>
        </w:rPr>
        <w:t>0%</w:t>
      </w:r>
      <w:r w:rsidRPr="00464461">
        <w:rPr>
          <w:rFonts w:ascii="Tahoma" w:hAnsi="Tahoma" w:cs="Tahoma"/>
          <w:sz w:val="20"/>
        </w:rPr>
        <w:t xml:space="preserve"> limit odpowiedzialności rozpoczyna się od dnia </w:t>
      </w:r>
      <w:r w:rsidRPr="00640AD0">
        <w:rPr>
          <w:rFonts w:ascii="Tahoma" w:hAnsi="Tahoma" w:cs="Tahoma"/>
          <w:sz w:val="20"/>
        </w:rPr>
        <w:t>następnego po złożeniu do Ubezpieczyciela wniosku o doubezpieczenie.</w:t>
      </w:r>
    </w:p>
    <w:p w14:paraId="74496C7A" w14:textId="5E9E6188"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640AD0">
        <w:rPr>
          <w:rFonts w:ascii="Tahoma" w:hAnsi="Tahoma" w:cs="Tahoma"/>
          <w:b/>
          <w:sz w:val="20"/>
        </w:rPr>
        <w:lastRenderedPageBreak/>
        <w:t xml:space="preserve">Klauzula automatycznego pokrycia w środkach trwałych i wyposażeniu </w:t>
      </w:r>
      <w:r w:rsidRPr="00640AD0">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w:t>
      </w:r>
      <w:r w:rsidR="00164395" w:rsidRPr="00640AD0">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640AD0">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640AD0">
        <w:rPr>
          <w:rFonts w:ascii="Tahoma" w:hAnsi="Tahoma" w:cs="Tahoma"/>
          <w:sz w:val="20"/>
        </w:rPr>
        <w:t>SWZ</w:t>
      </w:r>
      <w:r w:rsidRPr="00640AD0">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w:t>
      </w:r>
      <w:r w:rsidRPr="00464461">
        <w:rPr>
          <w:rFonts w:ascii="Tahoma" w:hAnsi="Tahoma" w:cs="Tahoma"/>
          <w:sz w:val="20"/>
        </w:rPr>
        <w:t xml:space="preserve">/Ubezpieczonemu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sz w:val="20"/>
        </w:rPr>
        <w:t xml:space="preserve">Limit odpowiedzialności dla niniejszej klauzuli wynosi </w:t>
      </w:r>
      <w:r w:rsidR="00D303C7" w:rsidRPr="00D303C7">
        <w:rPr>
          <w:rFonts w:ascii="Tahoma" w:hAnsi="Tahoma" w:cs="Tahoma"/>
          <w:sz w:val="20"/>
          <w:highlight w:val="yellow"/>
        </w:rPr>
        <w:t>20</w:t>
      </w:r>
      <w:r w:rsidRPr="00D303C7">
        <w:rPr>
          <w:rFonts w:ascii="Tahoma" w:hAnsi="Tahoma" w:cs="Tahoma"/>
          <w:sz w:val="20"/>
          <w:highlight w:val="yellow"/>
        </w:rPr>
        <w:t>%</w:t>
      </w:r>
      <w:r w:rsidRPr="00464461">
        <w:rPr>
          <w:rFonts w:ascii="Tahoma" w:hAnsi="Tahoma" w:cs="Tahoma"/>
          <w:sz w:val="20"/>
        </w:rPr>
        <w:t xml:space="preserve">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w:t>
      </w:r>
      <w:r w:rsidR="00D303C7" w:rsidRPr="00D303C7">
        <w:rPr>
          <w:rFonts w:ascii="Tahoma" w:hAnsi="Tahoma" w:cs="Tahoma"/>
          <w:sz w:val="20"/>
          <w:highlight w:val="yellow"/>
        </w:rPr>
        <w:t>2</w:t>
      </w:r>
      <w:r w:rsidRPr="00D303C7">
        <w:rPr>
          <w:rFonts w:ascii="Tahoma" w:hAnsi="Tahoma" w:cs="Tahoma"/>
          <w:sz w:val="20"/>
          <w:highlight w:val="yellow"/>
        </w:rPr>
        <w:t>0%</w:t>
      </w:r>
      <w:r w:rsidRPr="00464461">
        <w:rPr>
          <w:rFonts w:ascii="Tahoma" w:hAnsi="Tahoma" w:cs="Tahoma"/>
          <w:sz w:val="20"/>
        </w:rPr>
        <w:t xml:space="preserve"> limit, to aby uzyskać ochronę ubezpieczeniową w pełnym zakresie Ubezpieczony winien zgłosić to mienie do ubezpieczenia na zasadach ogólnych, zgodnie z zapisami OWU. Ochrona ubezpieczeniowa dla nowo nabytego mienia w części przekraczającej </w:t>
      </w:r>
      <w:r w:rsidR="00D303C7" w:rsidRPr="00D303C7">
        <w:rPr>
          <w:rFonts w:ascii="Tahoma" w:hAnsi="Tahoma" w:cs="Tahoma"/>
          <w:sz w:val="20"/>
          <w:highlight w:val="yellow"/>
        </w:rPr>
        <w:t>2</w:t>
      </w:r>
      <w:r w:rsidRPr="00D303C7">
        <w:rPr>
          <w:rFonts w:ascii="Tahoma" w:hAnsi="Tahoma" w:cs="Tahoma"/>
          <w:sz w:val="20"/>
          <w:highlight w:val="yellow"/>
        </w:rPr>
        <w:t>0%</w:t>
      </w:r>
      <w:r w:rsidRPr="00464461">
        <w:rPr>
          <w:rFonts w:ascii="Tahoma" w:hAnsi="Tahoma" w:cs="Tahoma"/>
          <w:sz w:val="20"/>
        </w:rPr>
        <w:t xml:space="preserve">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F20952E"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67525B">
        <w:rPr>
          <w:rFonts w:ascii="Tahoma" w:hAnsi="Tahoma" w:cs="Tahoma"/>
          <w:sz w:val="20"/>
        </w:rPr>
        <w:lastRenderedPageBreak/>
        <w:t xml:space="preserve">zastosowanie do szkód o szacunkowej wartości nie przekraczającej </w:t>
      </w:r>
      <w:r w:rsidR="00D303C7" w:rsidRPr="00D303C7">
        <w:rPr>
          <w:rFonts w:ascii="Tahoma" w:hAnsi="Tahoma" w:cs="Tahoma"/>
          <w:sz w:val="20"/>
          <w:highlight w:val="yellow"/>
        </w:rPr>
        <w:t>2</w:t>
      </w:r>
      <w:r w:rsidR="00BB4AFA" w:rsidRPr="00D303C7">
        <w:rPr>
          <w:rFonts w:ascii="Tahoma" w:hAnsi="Tahoma" w:cs="Tahoma"/>
          <w:sz w:val="20"/>
          <w:highlight w:val="yellow"/>
        </w:rPr>
        <w:t>0 000,00 zł.</w:t>
      </w:r>
      <w:r w:rsidR="00BB4AFA" w:rsidRPr="0067525B">
        <w:rPr>
          <w:rFonts w:ascii="Tahoma" w:hAnsi="Tahoma" w:cs="Tahoma"/>
          <w:sz w:val="20"/>
        </w:rPr>
        <w:t xml:space="preserve">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640AD0">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2A6749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40AD0">
        <w:rPr>
          <w:rFonts w:ascii="Tahoma" w:hAnsi="Tahoma" w:cs="Tahoma"/>
          <w:b/>
          <w:sz w:val="20"/>
        </w:rPr>
        <w:t>Klauzula przezornej sumy ubezpieczenia</w:t>
      </w:r>
      <w:r w:rsidRPr="00640AD0">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D303C7" w:rsidRPr="00D303C7">
        <w:rPr>
          <w:rFonts w:ascii="Tahoma" w:hAnsi="Tahoma" w:cs="Tahoma"/>
          <w:sz w:val="20"/>
          <w:highlight w:val="yellow"/>
        </w:rPr>
        <w:t>5</w:t>
      </w:r>
      <w:r w:rsidRPr="00D303C7">
        <w:rPr>
          <w:rFonts w:ascii="Tahoma" w:hAnsi="Tahoma" w:cs="Tahoma"/>
          <w:sz w:val="20"/>
          <w:highlight w:val="yellow"/>
        </w:rPr>
        <w:t>00.000,00 zł</w:t>
      </w:r>
      <w:r w:rsidRPr="00640AD0">
        <w:rPr>
          <w:rFonts w:ascii="Tahoma" w:hAnsi="Tahoma" w:cs="Tahoma"/>
          <w:sz w:val="20"/>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640AD0">
        <w:rPr>
          <w:rFonts w:ascii="Tahoma" w:hAnsi="Tahoma" w:cs="Tahoma"/>
          <w:sz w:val="20"/>
        </w:rPr>
        <w:t>lub</w:t>
      </w:r>
      <w:r w:rsidRPr="00640AD0">
        <w:rPr>
          <w:rFonts w:ascii="Tahoma" w:hAnsi="Tahoma" w:cs="Tahoma"/>
          <w:sz w:val="20"/>
        </w:rPr>
        <w:t xml:space="preserve"> pokryciu </w:t>
      </w:r>
      <w:r w:rsidR="00401D70" w:rsidRPr="00640AD0">
        <w:rPr>
          <w:rFonts w:ascii="Tahoma" w:hAnsi="Tahoma" w:cs="Tahoma"/>
          <w:sz w:val="20"/>
        </w:rPr>
        <w:t>wysokości</w:t>
      </w:r>
      <w:r w:rsidRPr="00640AD0">
        <w:rPr>
          <w:rFonts w:ascii="Tahoma" w:hAnsi="Tahoma" w:cs="Tahoma"/>
          <w:sz w:val="20"/>
        </w:rPr>
        <w:t xml:space="preserve"> powstałej szkody</w:t>
      </w:r>
      <w:r w:rsidR="00401D70" w:rsidRPr="00640AD0">
        <w:rPr>
          <w:rFonts w:ascii="Tahoma" w:hAnsi="Tahoma" w:cs="Tahoma"/>
          <w:sz w:val="20"/>
        </w:rPr>
        <w:t>,</w:t>
      </w:r>
      <w:r w:rsidRPr="00640AD0">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640AD0">
        <w:rPr>
          <w:rFonts w:ascii="Tahoma" w:hAnsi="Tahoma" w:cs="Tahoma"/>
          <w:sz w:val="20"/>
        </w:rPr>
        <w:br/>
      </w:r>
      <w:r w:rsidRPr="00640AD0">
        <w:rPr>
          <w:rFonts w:ascii="Tahoma" w:hAnsi="Tahoma" w:cs="Tahoma"/>
          <w:sz w:val="20"/>
        </w:rPr>
        <w:t xml:space="preserve">o wypłacone na podstawie tej klauzuli </w:t>
      </w:r>
      <w:r w:rsidRPr="001A7F73">
        <w:rPr>
          <w:rFonts w:ascii="Tahoma" w:hAnsi="Tahoma" w:cs="Tahoma"/>
          <w:sz w:val="20"/>
        </w:rPr>
        <w:t>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w:t>
      </w:r>
      <w:r w:rsidRPr="00640AD0">
        <w:rPr>
          <w:rFonts w:ascii="Tahoma" w:hAnsi="Tahoma" w:cs="Tahoma"/>
          <w:sz w:val="20"/>
        </w:rPr>
        <w:t>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D303C7" w:rsidRDefault="00F639EF" w:rsidP="00D303C7">
      <w:pPr>
        <w:pStyle w:val="WW-Tekstpodstawowywcity2"/>
        <w:numPr>
          <w:ilvl w:val="0"/>
          <w:numId w:val="5"/>
        </w:numPr>
        <w:tabs>
          <w:tab w:val="num" w:pos="786"/>
          <w:tab w:val="num" w:pos="851"/>
        </w:tabs>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w:t>
      </w:r>
      <w:r w:rsidRPr="005A61B7">
        <w:rPr>
          <w:rFonts w:ascii="Tahoma" w:hAnsi="Tahoma" w:cs="Tahoma"/>
          <w:color w:val="262626"/>
          <w:sz w:val="20"/>
        </w:rPr>
        <w:lastRenderedPageBreak/>
        <w:t xml:space="preserve">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628F5BA7" w14:textId="77777777" w:rsidR="00D303C7" w:rsidRPr="00D303C7" w:rsidRDefault="00D303C7" w:rsidP="00D303C7">
      <w:pPr>
        <w:ind w:left="851"/>
        <w:jc w:val="both"/>
        <w:rPr>
          <w:rFonts w:ascii="Tahoma" w:hAnsi="Tahoma" w:cs="Tahoma"/>
          <w:highlight w:val="yellow"/>
        </w:rPr>
      </w:pPr>
      <w:r w:rsidRPr="00D303C7">
        <w:rPr>
          <w:rFonts w:ascii="Tahoma" w:hAnsi="Tahoma" w:cs="Tahoma"/>
          <w:highlight w:val="yellow"/>
        </w:rPr>
        <w:t>Odpowiedzialność Wykonawcy z tytułu szkód spowodowanych przez pękanie mrozowe zachodzi wyłącznie pod warunkiem:</w:t>
      </w:r>
    </w:p>
    <w:p w14:paraId="30BC022A" w14:textId="77777777" w:rsidR="00D303C7" w:rsidRPr="00D303C7" w:rsidRDefault="00D303C7" w:rsidP="00D303C7">
      <w:pPr>
        <w:pStyle w:val="Akapitzlist"/>
        <w:ind w:left="1070"/>
        <w:jc w:val="both"/>
        <w:rPr>
          <w:rFonts w:ascii="Tahoma" w:hAnsi="Tahoma" w:cs="Tahoma"/>
          <w:sz w:val="20"/>
          <w:szCs w:val="20"/>
          <w:highlight w:val="yellow"/>
        </w:rPr>
      </w:pPr>
      <w:r w:rsidRPr="00D303C7">
        <w:rPr>
          <w:rFonts w:ascii="Tahoma" w:hAnsi="Tahoma" w:cs="Tahoma"/>
          <w:sz w:val="20"/>
          <w:szCs w:val="20"/>
          <w:highlight w:val="yellow"/>
        </w:rPr>
        <w:t>a) utrzymania wyżej wymienionych instalacji w należytym stanie technicznym;</w:t>
      </w:r>
    </w:p>
    <w:p w14:paraId="37ABDFB2" w14:textId="77777777" w:rsidR="00D303C7" w:rsidRPr="00D303C7" w:rsidRDefault="00D303C7" w:rsidP="00D303C7">
      <w:pPr>
        <w:pStyle w:val="Akapitzlist"/>
        <w:ind w:left="1070"/>
        <w:jc w:val="both"/>
        <w:rPr>
          <w:rFonts w:ascii="Tahoma" w:hAnsi="Tahoma" w:cs="Tahoma"/>
          <w:sz w:val="20"/>
          <w:szCs w:val="20"/>
          <w:highlight w:val="yellow"/>
        </w:rPr>
      </w:pPr>
      <w:r w:rsidRPr="00D303C7">
        <w:rPr>
          <w:rFonts w:ascii="Tahoma" w:hAnsi="Tahoma" w:cs="Tahoma"/>
          <w:sz w:val="20"/>
          <w:szCs w:val="20"/>
          <w:highlight w:val="yellow"/>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57B192B8" w14:textId="77777777" w:rsidR="00D303C7" w:rsidRPr="00D303C7" w:rsidRDefault="00D303C7" w:rsidP="00D303C7">
      <w:pPr>
        <w:pStyle w:val="Akapitzlist"/>
        <w:ind w:left="1070"/>
        <w:jc w:val="both"/>
        <w:rPr>
          <w:rFonts w:ascii="Tahoma" w:hAnsi="Tahoma" w:cs="Tahoma"/>
          <w:sz w:val="20"/>
          <w:szCs w:val="20"/>
          <w:highlight w:val="yellow"/>
        </w:rPr>
      </w:pPr>
      <w:r w:rsidRPr="00D303C7">
        <w:rPr>
          <w:rFonts w:ascii="Tahoma" w:hAnsi="Tahoma" w:cs="Tahoma"/>
          <w:sz w:val="20"/>
          <w:szCs w:val="20"/>
          <w:highlight w:val="yellow"/>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p w14:paraId="5048A9B0" w14:textId="1A70F35F"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D303C7">
        <w:rPr>
          <w:rFonts w:ascii="Tahoma" w:hAnsi="Tahoma" w:cs="Tahoma"/>
          <w:b/>
        </w:rPr>
        <w:t>Klauzula zabezpieczeń</w:t>
      </w:r>
      <w:r w:rsidRPr="00464461">
        <w:rPr>
          <w:rFonts w:ascii="Tahoma" w:hAnsi="Tahoma" w:cs="Tahoma"/>
          <w:b/>
        </w:rPr>
        <w:t xml:space="preserve">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w:t>
      </w:r>
      <w:r w:rsidR="00D303C7">
        <w:rPr>
          <w:rFonts w:ascii="Tahoma" w:hAnsi="Tahoma" w:cs="Tahoma"/>
        </w:rPr>
        <w:t xml:space="preserve"> </w:t>
      </w:r>
      <w:r w:rsidR="00D303C7" w:rsidRPr="00D303C7">
        <w:rPr>
          <w:rFonts w:ascii="Tahoma" w:hAnsi="Tahoma" w:cs="Tahoma"/>
          <w:highlight w:val="yellow"/>
        </w:rPr>
        <w:t>pod warunkiem, że zabezpieczenia są zgodne z przepisami prawa</w:t>
      </w:r>
      <w:r w:rsidRPr="00D303C7">
        <w:rPr>
          <w:rFonts w:ascii="Tahoma" w:hAnsi="Tahoma" w:cs="Tahoma"/>
        </w:rPr>
        <w:t>.</w:t>
      </w:r>
      <w:r w:rsidRPr="00464461">
        <w:rPr>
          <w:rFonts w:ascii="Tahoma" w:hAnsi="Tahoma" w:cs="Tahoma"/>
        </w:rPr>
        <w:t xml:space="preserv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w:t>
      </w:r>
      <w:r w:rsidRPr="00464461">
        <w:rPr>
          <w:rFonts w:ascii="Tahoma" w:hAnsi="Tahoma" w:cs="Tahoma"/>
        </w:rPr>
        <w:lastRenderedPageBreak/>
        <w:t>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640AD0">
        <w:rPr>
          <w:rFonts w:ascii="Tahoma" w:hAnsi="Tahoma" w:cs="Tahoma"/>
          <w:sz w:val="20"/>
        </w:rPr>
        <w:t>ubezpieczenia w związku z jego wypożyczeniem, wynajmem, dzierżawą, adaptacją lub ekspozycją. Dotyczy wszystkich ryzyk z wyłączeniem ubezpieczeń komunikacyjnych oraz odpowiedzialności cywilnej.</w:t>
      </w:r>
    </w:p>
    <w:p w14:paraId="5DA1DF30" w14:textId="77777777" w:rsidR="00F639EF" w:rsidRPr="00640AD0" w:rsidRDefault="00F639EF" w:rsidP="00F639EF">
      <w:pPr>
        <w:numPr>
          <w:ilvl w:val="0"/>
          <w:numId w:val="5"/>
        </w:numPr>
        <w:jc w:val="both"/>
        <w:rPr>
          <w:rFonts w:ascii="Tahoma" w:hAnsi="Tahoma" w:cs="Tahoma"/>
        </w:rPr>
      </w:pPr>
      <w:r w:rsidRPr="00640AD0">
        <w:rPr>
          <w:rFonts w:ascii="Tahoma" w:hAnsi="Tahoma" w:cs="Tahoma"/>
          <w:b/>
        </w:rPr>
        <w:t>Klauzula ochrony mienia wyłączonego z eksploatacji –</w:t>
      </w:r>
      <w:r w:rsidRPr="00640AD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640AD0"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wszystkie otwory okienne i drzwiowe do budynków powinny być zabezpieczone przed nieuprawnionym wejściem do niego osób trzecich przynajmniej do poziomu 1-go piętra,</w:t>
      </w:r>
      <w:r w:rsidRPr="00640AD0">
        <w:rPr>
          <w:rFonts w:ascii="Tahoma" w:hAnsi="Tahoma" w:cs="Tahoma"/>
          <w:sz w:val="20"/>
        </w:rPr>
        <w:br/>
        <w:t xml:space="preserve">- urządzenia znajdujące się w budynku są odłączone od źródeł zasilania, </w:t>
      </w:r>
      <w:r w:rsidRPr="00640AD0">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xml:space="preserve">- dla budynków wyłączonych z eksploatacji w złym stanie technicznym (zużycie techniczne powyżej 50% po uwzględnieniu przeprowadzonych </w:t>
      </w:r>
      <w:r w:rsidRPr="00D5353D">
        <w:rPr>
          <w:rFonts w:ascii="Tahoma" w:hAnsi="Tahoma" w:cs="Tahoma"/>
          <w:sz w:val="20"/>
        </w:rPr>
        <w:t>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w:t>
      </w:r>
      <w:r w:rsidRPr="00464461">
        <w:rPr>
          <w:rFonts w:ascii="Tahoma" w:hAnsi="Tahoma" w:cs="Tahoma"/>
        </w:rPr>
        <w:lastRenderedPageBreak/>
        <w:t xml:space="preserve">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5BAD2DC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F28083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w:t>
      </w:r>
      <w:r w:rsidRPr="00640AD0">
        <w:rPr>
          <w:rFonts w:ascii="Tahoma" w:hAnsi="Tahoma" w:cs="Tahoma"/>
          <w:sz w:val="20"/>
          <w:shd w:val="clear" w:color="auto" w:fill="FFFFFF"/>
        </w:rPr>
        <w:t>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640AD0">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275A425"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bCs/>
          <w:sz w:val="20"/>
        </w:rPr>
        <w:lastRenderedPageBreak/>
        <w:t xml:space="preserve">Klauzula przywrócenia sumy ubezpieczenia po szkodzie </w:t>
      </w:r>
      <w:r w:rsidRPr="00640AD0">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640AD0">
        <w:rPr>
          <w:rFonts w:ascii="Tahoma" w:hAnsi="Tahoma" w:cs="Tahoma"/>
          <w:sz w:val="20"/>
        </w:rPr>
        <w:t xml:space="preserve">Dotyczy ubezpieczenia mienia od wszystkich ryzyk, ubezpieczenia sprzętu elektronicznego od wszystkich </w:t>
      </w:r>
      <w:proofErr w:type="spellStart"/>
      <w:r w:rsidR="00EC6AD1" w:rsidRPr="00640AD0">
        <w:rPr>
          <w:rFonts w:ascii="Tahoma" w:hAnsi="Tahoma" w:cs="Tahoma"/>
          <w:sz w:val="20"/>
        </w:rPr>
        <w:t>ryzyk</w:t>
      </w:r>
      <w:proofErr w:type="spellEnd"/>
      <w:r w:rsidR="00EC6AD1" w:rsidRPr="00640AD0">
        <w:rPr>
          <w:rFonts w:ascii="Tahoma" w:hAnsi="Tahoma" w:cs="Tahoma"/>
          <w:sz w:val="20"/>
        </w:rPr>
        <w:t>.</w:t>
      </w:r>
      <w:r w:rsidRPr="00640AD0">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640AD0"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640AD0">
        <w:rPr>
          <w:rFonts w:ascii="Tahoma" w:hAnsi="Tahoma" w:cs="Tahoma"/>
          <w:b/>
          <w:color w:val="000000"/>
        </w:rPr>
        <w:t xml:space="preserve">Klauzula szkód mechanicznych </w:t>
      </w:r>
      <w:r w:rsidRPr="00640AD0">
        <w:rPr>
          <w:rFonts w:ascii="Tahoma" w:hAnsi="Tahoma" w:cs="Tahoma"/>
          <w:b/>
          <w:color w:val="FF0000"/>
        </w:rPr>
        <w:t xml:space="preserve"> </w:t>
      </w:r>
      <w:r w:rsidRPr="00640AD0">
        <w:rPr>
          <w:rFonts w:ascii="Tahoma" w:hAnsi="Tahoma" w:cs="Tahoma"/>
          <w:b/>
          <w:color w:val="000000"/>
        </w:rPr>
        <w:t>–</w:t>
      </w:r>
      <w:r w:rsidRPr="00640AD0">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działaniem człowieka,</w:t>
      </w:r>
    </w:p>
    <w:p w14:paraId="779301D3"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wadami produkcyjnymi,</w:t>
      </w:r>
    </w:p>
    <w:p w14:paraId="5DB9E646"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przyczynami eksploatacyjnymi.</w:t>
      </w:r>
    </w:p>
    <w:p w14:paraId="3FC3F78D"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działaniem człowieka</w:t>
      </w:r>
      <w:r w:rsidRPr="00640AD0">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wadami produkcyjnymi</w:t>
      </w:r>
      <w:r w:rsidRPr="00640AD0">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przyczynami eksploatacyjnymi</w:t>
      </w:r>
      <w:r w:rsidRPr="00640AD0">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40AD0" w:rsidRDefault="009001B1"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Poza wyłączeniami odpowiedzialności  określonymi w programie ubezpieczenia mienia od wszystkich ryzyk, o</w:t>
      </w:r>
      <w:r w:rsidR="00F639EF" w:rsidRPr="00640AD0">
        <w:rPr>
          <w:rFonts w:ascii="Tahoma" w:hAnsi="Tahoma" w:cs="Tahoma"/>
          <w:color w:val="000000"/>
        </w:rPr>
        <w:t>chrona ubezpieczeniowa nie obejmuje szkód:</w:t>
      </w:r>
    </w:p>
    <w:p w14:paraId="14EE8511" w14:textId="77777777" w:rsidR="00F639EF" w:rsidRPr="00640AD0"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t>
      </w:r>
      <w:bookmarkStart w:id="2" w:name="_Hlk65146807"/>
      <w:r w:rsidRPr="00640AD0">
        <w:rPr>
          <w:rFonts w:ascii="Tahoma" w:hAnsi="Tahoma" w:cs="Tahoma"/>
          <w:color w:val="000000"/>
        </w:rPr>
        <w:t>w częściach i materiałach, które ulegają szybkiemu zużyciu lub z uwagi na swoje specyficzne funkcje podlegają okresowej wymianie w ramach konserwacji</w:t>
      </w:r>
      <w:bookmarkEnd w:id="2"/>
      <w:r w:rsidRPr="00640AD0">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640AD0" w:rsidRDefault="00F639EF" w:rsidP="00F639EF">
      <w:pPr>
        <w:tabs>
          <w:tab w:val="num" w:pos="993"/>
          <w:tab w:val="num" w:pos="1070"/>
        </w:tabs>
        <w:suppressAutoHyphens/>
        <w:ind w:left="993"/>
        <w:jc w:val="both"/>
        <w:rPr>
          <w:rFonts w:ascii="Tahoma" w:hAnsi="Tahoma" w:cs="Tahoma"/>
        </w:rPr>
      </w:pPr>
      <w:r w:rsidRPr="00640AD0">
        <w:rPr>
          <w:rFonts w:ascii="Tahoma" w:hAnsi="Tahoma" w:cs="Tahoma"/>
        </w:rPr>
        <w:t>- o charakterze estetycznym, w tym zarysowania, zadrapania powierzchni, wgniecenia, obtłuczenia,</w:t>
      </w:r>
    </w:p>
    <w:p w14:paraId="6C04572B"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wynikające z wszelkich pośrednich i utraconych korzyści,</w:t>
      </w:r>
    </w:p>
    <w:p w14:paraId="7D90F059"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 postaci utraty zysku.</w:t>
      </w:r>
    </w:p>
    <w:p w14:paraId="3C617D8B" w14:textId="36DC13BD"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xml:space="preserve">Limit odpowiedzialności: do 100.000,00 zł na jedno i wszystkie zdarzenia w </w:t>
      </w:r>
      <w:r w:rsidR="00AC5F1B" w:rsidRPr="00640AD0">
        <w:rPr>
          <w:rFonts w:ascii="Tahoma" w:hAnsi="Tahoma" w:cs="Tahoma"/>
        </w:rPr>
        <w:t xml:space="preserve">rocznym </w:t>
      </w:r>
      <w:r w:rsidRPr="00640AD0">
        <w:rPr>
          <w:rFonts w:ascii="Tahoma" w:hAnsi="Tahoma" w:cs="Tahoma"/>
        </w:rPr>
        <w:t>okresie ubezpieczenia.</w:t>
      </w:r>
    </w:p>
    <w:p w14:paraId="031A170A"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Franszyza redukcyjna: 200 zł</w:t>
      </w:r>
    </w:p>
    <w:p w14:paraId="1AF2906F" w14:textId="77777777" w:rsidR="00F639EF" w:rsidRPr="00640AD0" w:rsidRDefault="00F639EF" w:rsidP="00F639EF">
      <w:pPr>
        <w:tabs>
          <w:tab w:val="num" w:pos="993"/>
        </w:tabs>
        <w:autoSpaceDE w:val="0"/>
        <w:autoSpaceDN w:val="0"/>
        <w:adjustRightInd w:val="0"/>
        <w:ind w:left="993"/>
        <w:rPr>
          <w:rFonts w:ascii="Tahoma" w:eastAsia="Verdana,Italic" w:hAnsi="Tahoma" w:cs="Tahoma"/>
          <w:i/>
          <w:iCs/>
        </w:rPr>
      </w:pPr>
      <w:r w:rsidRPr="00640AD0">
        <w:rPr>
          <w:rFonts w:ascii="Tahoma" w:eastAsia="Verdana,Italic" w:hAnsi="Tahoma" w:cs="Tahoma"/>
          <w:i/>
          <w:iCs/>
        </w:rPr>
        <w:t>Zastosowane limity odpowiedzialności nie mają zastosowania do ryzyk, które w myśl zapisów OWU</w:t>
      </w:r>
    </w:p>
    <w:p w14:paraId="669BB5D6" w14:textId="77777777" w:rsidR="00F639EF" w:rsidRPr="00640AD0" w:rsidRDefault="00F639EF" w:rsidP="00F639EF">
      <w:pPr>
        <w:tabs>
          <w:tab w:val="num" w:pos="993"/>
          <w:tab w:val="num" w:pos="1070"/>
        </w:tabs>
        <w:suppressAutoHyphens/>
        <w:ind w:left="993"/>
        <w:jc w:val="both"/>
        <w:rPr>
          <w:rFonts w:ascii="Tahoma" w:eastAsia="Verdana,Italic" w:hAnsi="Tahoma" w:cs="Tahoma"/>
          <w:i/>
          <w:iCs/>
        </w:rPr>
      </w:pPr>
      <w:r w:rsidRPr="00640AD0">
        <w:rPr>
          <w:rFonts w:ascii="Tahoma" w:eastAsia="Verdana,Italic" w:hAnsi="Tahoma" w:cs="Tahoma"/>
          <w:i/>
          <w:iCs/>
        </w:rPr>
        <w:t xml:space="preserve">nie są limitowane. </w:t>
      </w:r>
    </w:p>
    <w:p w14:paraId="7E9BB678" w14:textId="77777777" w:rsidR="00F639EF" w:rsidRPr="00640AD0" w:rsidRDefault="00F639EF" w:rsidP="00F639EF">
      <w:pPr>
        <w:widowControl w:val="0"/>
        <w:tabs>
          <w:tab w:val="num" w:pos="993"/>
          <w:tab w:val="left" w:pos="1276"/>
        </w:tabs>
        <w:snapToGrid w:val="0"/>
        <w:ind w:left="993"/>
        <w:jc w:val="both"/>
        <w:rPr>
          <w:rFonts w:ascii="Tahoma" w:hAnsi="Tahoma" w:cs="Tahoma"/>
        </w:rPr>
      </w:pPr>
      <w:r w:rsidRPr="00640AD0">
        <w:rPr>
          <w:rFonts w:ascii="Tahoma" w:hAnsi="Tahoma" w:cs="Tahoma"/>
        </w:rPr>
        <w:t xml:space="preserve">Klauzula dotyczy ubezpieczenia mienia od wszystkich ryzyk. </w:t>
      </w:r>
    </w:p>
    <w:p w14:paraId="3C7807D5" w14:textId="77777777" w:rsidR="00F639EF" w:rsidRPr="00640AD0"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bCs/>
          <w:sz w:val="20"/>
          <w:shd w:val="clear" w:color="auto" w:fill="FFFFFF"/>
        </w:rPr>
        <w:t>Klauzula ubezpieczenia szkód elektrycznych</w:t>
      </w:r>
      <w:r w:rsidRPr="00640AD0">
        <w:rPr>
          <w:rFonts w:ascii="Tahoma" w:hAnsi="Tahoma" w:cs="Tahoma"/>
          <w:sz w:val="20"/>
          <w:shd w:val="clear" w:color="auto" w:fill="FFFFFF"/>
        </w:rPr>
        <w:t xml:space="preserve"> - </w:t>
      </w:r>
      <w:bookmarkStart w:id="3" w:name="_Hlk102544172"/>
      <w:r w:rsidR="00851211" w:rsidRPr="00640AD0">
        <w:rPr>
          <w:rFonts w:ascii="Tahoma" w:hAnsi="Tahoma" w:cs="Tahoma"/>
          <w:sz w:val="20"/>
          <w:shd w:val="clear" w:color="auto" w:fill="FFFFFF"/>
        </w:rPr>
        <w:t>na mocy niniejszej klauzuli</w:t>
      </w:r>
      <w:bookmarkEnd w:id="3"/>
      <w:r w:rsidR="00851211" w:rsidRPr="00640AD0">
        <w:rPr>
          <w:rFonts w:ascii="Tahoma" w:hAnsi="Tahoma" w:cs="Tahoma"/>
          <w:sz w:val="20"/>
          <w:shd w:val="clear" w:color="auto" w:fill="FFFFFF"/>
        </w:rPr>
        <w:t xml:space="preserve"> </w:t>
      </w:r>
      <w:r w:rsidRPr="00640AD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640AD0">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b) w okresie gwarancyjnym, pokrywane przez producenta lub przez zewnętrzny warsztat naprawczy,</w:t>
      </w:r>
    </w:p>
    <w:p w14:paraId="093B99C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d) we wszelkiego rodzaju miernikach (woltomierzach, amperomierzach, indykatorach, itp.) i licznikach,</w:t>
      </w:r>
    </w:p>
    <w:p w14:paraId="2D2F6ADD"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640AD0" w:rsidRDefault="00F639EF" w:rsidP="00F639EF">
      <w:pPr>
        <w:ind w:left="993"/>
        <w:rPr>
          <w:rFonts w:ascii="Tahoma" w:hAnsi="Tahoma" w:cs="Tahoma"/>
        </w:rPr>
      </w:pPr>
      <w:r w:rsidRPr="00640AD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640AD0" w:rsidRDefault="00F639EF" w:rsidP="00F639EF">
      <w:pPr>
        <w:ind w:left="993"/>
        <w:rPr>
          <w:rFonts w:ascii="Tahoma" w:hAnsi="Tahoma" w:cs="Tahoma"/>
          <w:shd w:val="clear" w:color="auto" w:fill="FFFFFF"/>
        </w:rPr>
      </w:pPr>
      <w:r w:rsidRPr="00640AD0">
        <w:rPr>
          <w:rFonts w:ascii="Tahoma" w:hAnsi="Tahoma" w:cs="Tahoma"/>
          <w:shd w:val="clear" w:color="auto" w:fill="FFFFFF"/>
        </w:rPr>
        <w:t xml:space="preserve">Limit odpowiedzialności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 xml:space="preserve">okresie ubezpieczenia: </w:t>
      </w:r>
      <w:r w:rsidRPr="00640AD0">
        <w:rPr>
          <w:rFonts w:ascii="Tahoma" w:hAnsi="Tahoma" w:cs="Tahoma"/>
          <w:bCs/>
          <w:shd w:val="clear" w:color="auto" w:fill="FFFFFF"/>
        </w:rPr>
        <w:t>100.000,00 zł.</w:t>
      </w:r>
      <w:r w:rsidRPr="00640AD0">
        <w:rPr>
          <w:rFonts w:ascii="Tahoma" w:hAnsi="Tahoma" w:cs="Tahoma"/>
          <w:shd w:val="clear" w:color="auto" w:fill="FFFFFF"/>
        </w:rPr>
        <w:t xml:space="preserve"> Dotyczy ubezpieczenia mienia od wszystkich ryzyk.</w:t>
      </w:r>
    </w:p>
    <w:p w14:paraId="102BB098" w14:textId="77777777" w:rsidR="00F639EF" w:rsidRPr="00640AD0" w:rsidRDefault="00F639EF" w:rsidP="00F639EF">
      <w:pPr>
        <w:pStyle w:val="WW-Tekstpodstawowywcity2"/>
        <w:ind w:left="1070" w:firstLine="0"/>
        <w:rPr>
          <w:rFonts w:ascii="Tahoma" w:hAnsi="Tahoma" w:cs="Tahoma"/>
          <w:sz w:val="20"/>
        </w:rPr>
      </w:pPr>
    </w:p>
    <w:p w14:paraId="772275B5" w14:textId="37637726" w:rsidR="00F639EF" w:rsidRPr="00640AD0" w:rsidRDefault="00F639EF" w:rsidP="00F639EF">
      <w:pPr>
        <w:pStyle w:val="WW-Tekstpodstawowywcity2"/>
        <w:numPr>
          <w:ilvl w:val="0"/>
          <w:numId w:val="5"/>
        </w:numPr>
        <w:ind w:firstLine="0"/>
        <w:rPr>
          <w:rFonts w:ascii="Tahoma" w:hAnsi="Tahoma" w:cs="Tahoma"/>
          <w:sz w:val="20"/>
        </w:rPr>
      </w:pPr>
      <w:r w:rsidRPr="00640AD0">
        <w:rPr>
          <w:rFonts w:ascii="Tahoma" w:hAnsi="Tahoma" w:cs="Tahoma"/>
          <w:b/>
          <w:sz w:val="20"/>
        </w:rPr>
        <w:t>Klauzula katastrofy budowlanej</w:t>
      </w:r>
      <w:r w:rsidRPr="00640AD0">
        <w:rPr>
          <w:rFonts w:ascii="Tahoma" w:hAnsi="Tahoma" w:cs="Tahoma"/>
          <w:sz w:val="20"/>
        </w:rPr>
        <w:t xml:space="preserve"> – </w:t>
      </w:r>
      <w:r w:rsidR="00851211" w:rsidRPr="00640AD0">
        <w:rPr>
          <w:rFonts w:ascii="Tahoma" w:hAnsi="Tahoma" w:cs="Tahoma"/>
          <w:sz w:val="20"/>
          <w:shd w:val="clear" w:color="auto" w:fill="FFFFFF"/>
        </w:rPr>
        <w:t xml:space="preserve">na mocy niniejszej klauzuli </w:t>
      </w:r>
      <w:r w:rsidRPr="00640AD0">
        <w:rPr>
          <w:rFonts w:ascii="Tahoma" w:hAnsi="Tahoma" w:cs="Tahoma"/>
          <w:sz w:val="20"/>
        </w:rPr>
        <w:t xml:space="preserve">Ubezpieczyciel ponosi odpowiedzialność </w:t>
      </w:r>
      <w:r w:rsidRPr="00640AD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640AD0">
        <w:rPr>
          <w:rStyle w:val="object"/>
          <w:rFonts w:ascii="Tahoma" w:hAnsi="Tahoma" w:cs="Tahoma"/>
          <w:sz w:val="20"/>
          <w:shd w:val="clear" w:color="auto" w:fill="FFFFFF"/>
        </w:rPr>
        <w:t>cz</w:t>
      </w:r>
      <w:r w:rsidRPr="00640AD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640AD0" w:rsidRDefault="00851211" w:rsidP="00F639EF">
      <w:pPr>
        <w:pStyle w:val="WW-Tekstpodstawowywcity2"/>
        <w:ind w:left="1070" w:firstLine="0"/>
        <w:rPr>
          <w:rFonts w:ascii="Tahoma" w:hAnsi="Tahoma" w:cs="Tahoma"/>
          <w:sz w:val="20"/>
        </w:rPr>
      </w:pPr>
      <w:bookmarkStart w:id="4" w:name="_Hlk102544141"/>
      <w:r w:rsidRPr="00640AD0">
        <w:rPr>
          <w:rFonts w:ascii="Tahoma" w:hAnsi="Tahoma" w:cs="Tahoma"/>
          <w:sz w:val="20"/>
        </w:rPr>
        <w:t>Poza wyłączeniami odpowiedzialności  określonymi w programie ubezpieczenia mienia od wszystkich ryzyk</w:t>
      </w:r>
      <w:r w:rsidRPr="00640AD0">
        <w:rPr>
          <w:rFonts w:ascii="Tahoma" w:hAnsi="Tahoma" w:cs="Tahoma"/>
        </w:rPr>
        <w:t>,</w:t>
      </w:r>
      <w:bookmarkEnd w:id="4"/>
      <w:r w:rsidRPr="00640AD0">
        <w:rPr>
          <w:rFonts w:ascii="Tahoma" w:hAnsi="Tahoma" w:cs="Tahoma"/>
        </w:rPr>
        <w:t xml:space="preserve"> </w:t>
      </w:r>
      <w:r w:rsidRPr="00640AD0">
        <w:rPr>
          <w:rFonts w:ascii="Tahoma" w:hAnsi="Tahoma" w:cs="Tahoma"/>
          <w:sz w:val="20"/>
        </w:rPr>
        <w:t>z</w:t>
      </w:r>
      <w:r w:rsidR="00F639EF" w:rsidRPr="00640AD0">
        <w:rPr>
          <w:rFonts w:ascii="Tahoma" w:hAnsi="Tahoma" w:cs="Tahoma"/>
          <w:sz w:val="20"/>
        </w:rPr>
        <w:t xml:space="preserve"> odpowiedzialności Ubezpieczyciela wyłączone są szkody:</w:t>
      </w:r>
    </w:p>
    <w:p w14:paraId="2FDC8AA3" w14:textId="77777777"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wynikłe ze zdarzeń powstałych w budynkach będących w trakcie przebudowy lub remontu wymagającego uzyskania pozwolenia na budowę,</w:t>
      </w:r>
    </w:p>
    <w:p w14:paraId="3ABF4EC2" w14:textId="49DD7911"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przeznaczonych do rozbiórki</w:t>
      </w:r>
      <w:r w:rsidR="00351FF0" w:rsidRPr="00640AD0">
        <w:rPr>
          <w:rFonts w:ascii="Tahoma" w:hAnsi="Tahoma" w:cs="Tahoma"/>
          <w:sz w:val="20"/>
        </w:rPr>
        <w:t xml:space="preserve">, </w:t>
      </w:r>
    </w:p>
    <w:p w14:paraId="478B6639" w14:textId="63033534" w:rsidR="00351FF0" w:rsidRPr="00640AD0" w:rsidRDefault="00351FF0"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wyłączonych z eksploatacji przez okres dłuższy niż 12 miesięcy</w:t>
      </w:r>
      <w:r w:rsidR="00CD61CD" w:rsidRPr="00640AD0">
        <w:rPr>
          <w:rFonts w:ascii="Tahoma" w:hAnsi="Tahoma" w:cs="Tahoma"/>
          <w:sz w:val="20"/>
        </w:rPr>
        <w:t>.</w:t>
      </w:r>
    </w:p>
    <w:p w14:paraId="583D2AC9"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shd w:val="clear" w:color="auto" w:fill="FFFFFF"/>
        </w:rPr>
        <w:t>Klauzula dotyczy ubezpieczenia mienia od wszystkich ryzyk</w:t>
      </w:r>
      <w:r w:rsidRPr="00640AD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naruszeniem bądź usunięciem  pokrycia dachu,</w:t>
      </w:r>
    </w:p>
    <w:p w14:paraId="6165C55E"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szkody powstałe wskutek katastrofy budowlanej.</w:t>
      </w:r>
    </w:p>
    <w:p w14:paraId="1851A1A9" w14:textId="77777777" w:rsidR="00F639EF" w:rsidRPr="00640AD0" w:rsidRDefault="00F639EF" w:rsidP="00F639EF">
      <w:pPr>
        <w:ind w:left="709"/>
        <w:jc w:val="both"/>
        <w:rPr>
          <w:rFonts w:ascii="Tahoma" w:hAnsi="Tahoma" w:cs="Tahoma"/>
        </w:rPr>
      </w:pPr>
      <w:r w:rsidRPr="00640AD0">
        <w:rPr>
          <w:rFonts w:ascii="Tahoma" w:hAnsi="Tahoma" w:cs="Tahoma"/>
        </w:rPr>
        <w:t>Ubezpieczyciel obejmuje ochroną ww. szkody z następującymi limitami odpowiedzialności w rocznym okresie ubezpieczenia:</w:t>
      </w:r>
    </w:p>
    <w:p w14:paraId="0EB38333" w14:textId="6DD0902C"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 xml:space="preserve">szkody w mieniu będącym przedmiotem prac budowlano-montażowych – do limitu 500.000,00 zł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okresie ubezpieczenia;</w:t>
      </w:r>
    </w:p>
    <w:p w14:paraId="17BCF4DA"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40AD0" w:rsidRDefault="00F639EF" w:rsidP="00F639EF">
      <w:pPr>
        <w:ind w:firstLine="709"/>
        <w:jc w:val="both"/>
        <w:rPr>
          <w:rFonts w:ascii="Tahoma" w:hAnsi="Tahoma" w:cs="Tahoma"/>
        </w:rPr>
      </w:pPr>
      <w:r w:rsidRPr="00640AD0">
        <w:rPr>
          <w:rFonts w:ascii="Tahoma" w:hAnsi="Tahoma" w:cs="Tahoma"/>
        </w:rPr>
        <w:t>Udział własny w szkodzie dla niniejszej klauzuli: 1000,00 zł</w:t>
      </w:r>
    </w:p>
    <w:p w14:paraId="035E744D" w14:textId="77777777" w:rsidR="00F639EF" w:rsidRPr="00640AD0" w:rsidRDefault="00F639EF" w:rsidP="00F639EF">
      <w:pPr>
        <w:ind w:firstLine="709"/>
        <w:jc w:val="both"/>
        <w:rPr>
          <w:rFonts w:ascii="Tahoma" w:hAnsi="Tahoma" w:cs="Tahoma"/>
        </w:rPr>
      </w:pPr>
      <w:r w:rsidRPr="00640AD0">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40AD0">
        <w:rPr>
          <w:rFonts w:ascii="Tahoma" w:hAnsi="Tahoma" w:cs="Tahoma"/>
        </w:rPr>
        <w:t xml:space="preserve">W przypadku gdy na mienie będące przedmiotem prac budowlano-montażowych, które wymagają pozwolenia na budowę, zawarta jest odrębna polisa na ubezpieczenie </w:t>
      </w:r>
      <w:r w:rsidRPr="0067525B">
        <w:rPr>
          <w:rFonts w:ascii="Tahoma" w:hAnsi="Tahoma" w:cs="Tahoma"/>
        </w:rPr>
        <w:t>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235CD1D" w14:textId="3902208B" w:rsidR="00221FCE" w:rsidRPr="00640AD0" w:rsidRDefault="00221FCE" w:rsidP="00767E8F">
      <w:pPr>
        <w:pStyle w:val="Default"/>
        <w:numPr>
          <w:ilvl w:val="0"/>
          <w:numId w:val="5"/>
        </w:numPr>
        <w:ind w:left="993"/>
        <w:jc w:val="both"/>
        <w:rPr>
          <w:rFonts w:ascii="Tahoma" w:hAnsi="Tahoma" w:cs="Tahoma"/>
          <w:bCs/>
        </w:rPr>
      </w:pPr>
      <w:r w:rsidRPr="00640AD0">
        <w:rPr>
          <w:rFonts w:ascii="Tahoma" w:hAnsi="Tahoma" w:cs="Tahoma"/>
          <w:b/>
          <w:bCs/>
          <w:sz w:val="20"/>
          <w:szCs w:val="20"/>
        </w:rPr>
        <w:t>Klauzula kosztu dodatkowego utraty wody lub innych cieczy</w:t>
      </w:r>
      <w:r w:rsidR="00640AD0" w:rsidRPr="00640AD0">
        <w:rPr>
          <w:rFonts w:ascii="Tahoma" w:hAnsi="Tahoma" w:cs="Tahoma"/>
          <w:b/>
          <w:bCs/>
          <w:sz w:val="20"/>
          <w:szCs w:val="20"/>
        </w:rPr>
        <w:t xml:space="preserve"> - </w:t>
      </w:r>
      <w:r w:rsidR="00640AD0" w:rsidRPr="00640AD0">
        <w:rPr>
          <w:rFonts w:ascii="Tahoma" w:hAnsi="Tahoma" w:cs="Tahoma"/>
          <w:sz w:val="20"/>
          <w:szCs w:val="20"/>
        </w:rPr>
        <w:t>z</w:t>
      </w:r>
      <w:r w:rsidRPr="00640AD0">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640AD0" w:rsidRPr="00640AD0">
        <w:rPr>
          <w:rFonts w:ascii="Tahoma" w:hAnsi="Tahoma" w:cs="Tahoma"/>
          <w:sz w:val="20"/>
          <w:szCs w:val="20"/>
        </w:rPr>
        <w:t xml:space="preserve"> </w:t>
      </w:r>
      <w:r w:rsidRPr="00640AD0">
        <w:rPr>
          <w:rFonts w:ascii="Tahoma" w:hAnsi="Tahoma" w:cs="Tahoma"/>
        </w:rPr>
        <w:t xml:space="preserve">Limit </w:t>
      </w:r>
      <w:r w:rsidRPr="00640AD0">
        <w:rPr>
          <w:rFonts w:ascii="Tahoma" w:hAnsi="Tahoma" w:cs="Tahoma"/>
          <w:color w:val="auto"/>
          <w:sz w:val="20"/>
          <w:szCs w:val="20"/>
        </w:rPr>
        <w:t xml:space="preserve">odpowiedzialności </w:t>
      </w:r>
      <w:r w:rsidR="00D631FB" w:rsidRPr="00640AD0">
        <w:rPr>
          <w:rFonts w:ascii="Tahoma" w:hAnsi="Tahoma" w:cs="Tahoma"/>
          <w:b/>
          <w:bCs/>
          <w:color w:val="auto"/>
          <w:sz w:val="20"/>
          <w:szCs w:val="20"/>
        </w:rPr>
        <w:t>1</w:t>
      </w:r>
      <w:r w:rsidR="00640AD0" w:rsidRPr="00640AD0">
        <w:rPr>
          <w:rFonts w:ascii="Tahoma" w:hAnsi="Tahoma" w:cs="Tahoma"/>
          <w:b/>
          <w:bCs/>
          <w:color w:val="auto"/>
          <w:sz w:val="20"/>
          <w:szCs w:val="20"/>
        </w:rPr>
        <w:t>0</w:t>
      </w:r>
      <w:r w:rsidRPr="00640AD0">
        <w:rPr>
          <w:rFonts w:ascii="Tahoma" w:hAnsi="Tahoma" w:cs="Tahoma"/>
          <w:b/>
          <w:bCs/>
          <w:color w:val="auto"/>
          <w:sz w:val="20"/>
          <w:szCs w:val="20"/>
        </w:rPr>
        <w:t xml:space="preserve"> 000,00 zł </w:t>
      </w:r>
      <w:r w:rsidRPr="00640AD0">
        <w:rPr>
          <w:rFonts w:ascii="Tahoma" w:hAnsi="Tahoma" w:cs="Tahoma"/>
          <w:bCs/>
          <w:color w:val="auto"/>
          <w:sz w:val="20"/>
          <w:szCs w:val="20"/>
        </w:rPr>
        <w:t>na jedno i wszystkie zdarzenia w rocznym okresie ubezpieczenia. Klauzula dotyczy ubezpieczenia mienia od wszystkich ryzyk</w:t>
      </w:r>
      <w:r w:rsidR="00B977C5" w:rsidRPr="00640AD0">
        <w:rPr>
          <w:rFonts w:ascii="Tahoma" w:hAnsi="Tahoma" w:cs="Tahoma"/>
          <w:bCs/>
          <w:color w:val="auto"/>
          <w:sz w:val="20"/>
          <w:szCs w:val="20"/>
        </w:rPr>
        <w:t>.</w:t>
      </w:r>
    </w:p>
    <w:p w14:paraId="1313923F" w14:textId="77777777" w:rsidR="00221FCE" w:rsidRDefault="00221FCE" w:rsidP="00F639EF">
      <w:pPr>
        <w:ind w:left="710"/>
        <w:rPr>
          <w:rFonts w:ascii="Tahoma" w:hAnsi="Tahoma" w:cs="Tahoma"/>
          <w:b/>
          <w:i/>
        </w:rPr>
      </w:pPr>
    </w:p>
    <w:p w14:paraId="2FED3C0C" w14:textId="77777777" w:rsidR="00640AD0" w:rsidRPr="00640AD0" w:rsidRDefault="00640AD0" w:rsidP="00640AD0">
      <w:pPr>
        <w:pStyle w:val="Akapitzlist"/>
        <w:numPr>
          <w:ilvl w:val="0"/>
          <w:numId w:val="5"/>
        </w:numPr>
        <w:tabs>
          <w:tab w:val="clear" w:pos="1070"/>
        </w:tabs>
        <w:ind w:left="851"/>
        <w:jc w:val="both"/>
        <w:rPr>
          <w:rFonts w:ascii="Tahoma" w:hAnsi="Tahoma" w:cs="Tahoma"/>
          <w:bCs/>
          <w:sz w:val="20"/>
          <w:szCs w:val="20"/>
        </w:rPr>
      </w:pPr>
      <w:r w:rsidRPr="00DF291C">
        <w:rPr>
          <w:rFonts w:ascii="Tahoma" w:hAnsi="Tahoma" w:cs="Tahoma"/>
          <w:b/>
          <w:sz w:val="20"/>
          <w:szCs w:val="20"/>
        </w:rPr>
        <w:t xml:space="preserve">Klauzula odstąpienia od prawa do regresu w stosunku do użytkowników sprzętu elektronicznego </w:t>
      </w:r>
      <w:r w:rsidRPr="00DF291C">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Pr>
          <w:rFonts w:ascii="Tahoma" w:hAnsi="Tahoma" w:cs="Tahoma"/>
          <w:sz w:val="20"/>
          <w:szCs w:val="20"/>
        </w:rPr>
        <w:t xml:space="preserve">, np. do nauki zdalnej, </w:t>
      </w:r>
      <w:r w:rsidRPr="00DF291C">
        <w:rPr>
          <w:rFonts w:ascii="Tahoma" w:hAnsi="Tahoma" w:cs="Tahoma"/>
          <w:sz w:val="20"/>
          <w:szCs w:val="20"/>
        </w:rPr>
        <w:t xml:space="preserve">za szkody wyrządzone przez te osoby. Zrzeczenie się prawa do regresu nie ma </w:t>
      </w:r>
      <w:r w:rsidRPr="00DF291C">
        <w:rPr>
          <w:rFonts w:ascii="Tahoma" w:hAnsi="Tahoma" w:cs="Tahoma"/>
          <w:sz w:val="20"/>
          <w:szCs w:val="20"/>
        </w:rPr>
        <w:lastRenderedPageBreak/>
        <w:t xml:space="preserve">zastosowania, gdy osoby te wyrządziły szkodę umyślnie. Dotyczy ubezpieczenia sprzętu elektronicznego od wszystkich </w:t>
      </w:r>
      <w:proofErr w:type="spellStart"/>
      <w:r w:rsidRPr="00DF291C">
        <w:rPr>
          <w:rFonts w:ascii="Tahoma" w:hAnsi="Tahoma" w:cs="Tahoma"/>
          <w:sz w:val="20"/>
          <w:szCs w:val="20"/>
        </w:rPr>
        <w:t>ryzyk</w:t>
      </w:r>
      <w:proofErr w:type="spellEnd"/>
      <w:r w:rsidRPr="00DF291C">
        <w:rPr>
          <w:rFonts w:ascii="Tahoma" w:hAnsi="Tahoma" w:cs="Tahoma"/>
          <w:sz w:val="20"/>
          <w:szCs w:val="20"/>
        </w:rPr>
        <w:t>.</w:t>
      </w:r>
    </w:p>
    <w:p w14:paraId="255EAE6D" w14:textId="77777777" w:rsidR="00640AD0" w:rsidRPr="00640AD0" w:rsidRDefault="00640AD0" w:rsidP="00640AD0">
      <w:pPr>
        <w:pStyle w:val="Akapitzlist"/>
        <w:ind w:left="851"/>
        <w:jc w:val="both"/>
        <w:rPr>
          <w:rFonts w:ascii="Tahoma" w:hAnsi="Tahoma" w:cs="Tahoma"/>
          <w:bCs/>
          <w:sz w:val="20"/>
          <w:szCs w:val="20"/>
        </w:rPr>
      </w:pPr>
    </w:p>
    <w:p w14:paraId="6180C07F" w14:textId="0BF0CCCB" w:rsidR="006E4F96" w:rsidRPr="00640AD0" w:rsidRDefault="006E4F96" w:rsidP="00640AD0">
      <w:pPr>
        <w:pStyle w:val="Akapitzlist"/>
        <w:numPr>
          <w:ilvl w:val="0"/>
          <w:numId w:val="5"/>
        </w:numPr>
        <w:tabs>
          <w:tab w:val="clear" w:pos="1070"/>
        </w:tabs>
        <w:ind w:left="851"/>
        <w:jc w:val="both"/>
        <w:rPr>
          <w:rFonts w:ascii="Tahoma" w:hAnsi="Tahoma" w:cs="Tahoma"/>
          <w:bCs/>
          <w:sz w:val="20"/>
          <w:szCs w:val="20"/>
        </w:rPr>
      </w:pPr>
      <w:r w:rsidRPr="00640AD0">
        <w:rPr>
          <w:rFonts w:ascii="Tahoma" w:hAnsi="Tahoma" w:cs="Tahoma"/>
          <w:b/>
          <w:bCs/>
          <w:sz w:val="20"/>
          <w:szCs w:val="20"/>
        </w:rPr>
        <w:t xml:space="preserve">Klauzula ubezpieczenia mienia na cudzy rachunek - </w:t>
      </w:r>
      <w:r w:rsidRPr="00640AD0">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640AD0" w:rsidRDefault="006E4F96" w:rsidP="00640AD0">
      <w:pPr>
        <w:ind w:left="851"/>
        <w:jc w:val="both"/>
        <w:rPr>
          <w:rFonts w:ascii="Tahoma" w:hAnsi="Tahoma" w:cs="Tahoma"/>
        </w:rPr>
      </w:pPr>
      <w:r w:rsidRPr="00640AD0">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640AD0">
        <w:rPr>
          <w:rFonts w:ascii="Tahoma" w:hAnsi="Tahoma" w:cs="Tahoma"/>
        </w:rPr>
        <w:t>,</w:t>
      </w:r>
      <w:r w:rsidRPr="00640AD0">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640AD0" w:rsidRDefault="006E4F96" w:rsidP="00640AD0">
      <w:pPr>
        <w:pStyle w:val="Default"/>
        <w:ind w:left="851"/>
        <w:jc w:val="both"/>
        <w:rPr>
          <w:rFonts w:ascii="Tahoma" w:hAnsi="Tahoma" w:cs="Tahoma"/>
          <w:color w:val="auto"/>
          <w:sz w:val="20"/>
          <w:szCs w:val="20"/>
        </w:rPr>
      </w:pPr>
      <w:r w:rsidRPr="00640AD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2330DFDD" w:rsidR="006E4F96" w:rsidRPr="00640AD0" w:rsidRDefault="006E4F96" w:rsidP="00640AD0">
      <w:pPr>
        <w:ind w:left="851"/>
        <w:jc w:val="both"/>
        <w:rPr>
          <w:rFonts w:ascii="Tahoma" w:hAnsi="Tahoma" w:cs="Tahoma"/>
        </w:rPr>
      </w:pPr>
      <w:r w:rsidRPr="00640AD0">
        <w:rPr>
          <w:rFonts w:ascii="Tahoma" w:hAnsi="Tahoma" w:cs="Tahoma"/>
        </w:rPr>
        <w:t xml:space="preserve">3. Limit odpowiedzialności dla tej klauzuli wynosi </w:t>
      </w:r>
      <w:r w:rsidRPr="00640AD0">
        <w:rPr>
          <w:rFonts w:ascii="Tahoma" w:hAnsi="Tahoma" w:cs="Tahoma"/>
          <w:b/>
        </w:rPr>
        <w:t>200 000,00 zł</w:t>
      </w:r>
      <w:r w:rsidRPr="00640AD0">
        <w:rPr>
          <w:rFonts w:ascii="Tahoma" w:hAnsi="Tahoma" w:cs="Tahoma"/>
        </w:rPr>
        <w:t xml:space="preserve"> na jedno i wszystkie zdarzenia w rocznym okresie ubezpieczenia z </w:t>
      </w:r>
      <w:proofErr w:type="spellStart"/>
      <w:r w:rsidRPr="00640AD0">
        <w:rPr>
          <w:rFonts w:ascii="Tahoma" w:hAnsi="Tahoma" w:cs="Tahoma"/>
        </w:rPr>
        <w:t>podlimitem</w:t>
      </w:r>
      <w:proofErr w:type="spellEnd"/>
      <w:r w:rsidRPr="00640AD0">
        <w:rPr>
          <w:rFonts w:ascii="Tahoma" w:hAnsi="Tahoma" w:cs="Tahoma"/>
        </w:rPr>
        <w:t xml:space="preserve"> </w:t>
      </w:r>
      <w:r w:rsidRPr="00640AD0">
        <w:rPr>
          <w:rFonts w:ascii="Tahoma" w:hAnsi="Tahoma" w:cs="Tahoma"/>
          <w:b/>
        </w:rPr>
        <w:t>10 000 zł</w:t>
      </w:r>
      <w:r w:rsidRPr="00640AD0">
        <w:rPr>
          <w:rFonts w:ascii="Tahoma" w:hAnsi="Tahoma" w:cs="Tahoma"/>
        </w:rPr>
        <w:t xml:space="preserve"> na ryzyko kradzieży i jest niezależny od przyjętej sumy ubezpieczenia nieruchomości objętej ubezpieczeniem.</w:t>
      </w:r>
    </w:p>
    <w:p w14:paraId="7C2C696D" w14:textId="77777777" w:rsidR="006E4F96" w:rsidRPr="00640AD0" w:rsidRDefault="006E4F96" w:rsidP="00640AD0">
      <w:pPr>
        <w:ind w:left="851"/>
        <w:jc w:val="both"/>
        <w:rPr>
          <w:rFonts w:ascii="Tahoma" w:hAnsi="Tahoma" w:cs="Tahoma"/>
        </w:rPr>
      </w:pPr>
      <w:r w:rsidRPr="00640AD0">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7F3E4DEF"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w:t>
      </w:r>
      <w:r w:rsidR="00640AD0">
        <w:rPr>
          <w:rFonts w:ascii="Tahoma" w:hAnsi="Tahoma" w:cs="Tahoma"/>
          <w:b/>
          <w:u w:val="single"/>
        </w:rPr>
        <w:t xml:space="preserve">z </w:t>
      </w:r>
      <w:r w:rsidRPr="0088182A">
        <w:rPr>
          <w:rFonts w:ascii="Tahoma" w:hAnsi="Tahoma" w:cs="Tahoma"/>
          <w:b/>
          <w:u w:val="single"/>
        </w:rPr>
        <w:t xml:space="preserve">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w:t>
      </w:r>
      <w:r w:rsidRPr="00640AD0">
        <w:rPr>
          <w:rFonts w:ascii="Tahoma" w:hAnsi="Tahoma" w:cs="Tahoma"/>
          <w:sz w:val="20"/>
        </w:rPr>
        <w:t xml:space="preserve">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40AD0">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40AD0">
        <w:rPr>
          <w:rFonts w:ascii="Tahoma" w:hAnsi="Tahoma" w:cs="Tahoma"/>
          <w:iCs/>
          <w:sz w:val="20"/>
        </w:rPr>
        <w:t>pierwsze ryzyko lub sumy gwarancyjnej (limitów odpowiedzialności) w ubezpieczeniu OC.</w:t>
      </w:r>
      <w:r w:rsidRPr="00640AD0">
        <w:rPr>
          <w:rFonts w:ascii="Tahoma" w:hAnsi="Tahoma" w:cs="Tahoma"/>
          <w:sz w:val="20"/>
        </w:rPr>
        <w:t xml:space="preserve"> </w:t>
      </w:r>
      <w:r w:rsidR="000F73FB" w:rsidRPr="00640AD0">
        <w:rPr>
          <w:rFonts w:ascii="Tahoma" w:hAnsi="Tahoma" w:cs="Tahoma"/>
          <w:sz w:val="20"/>
        </w:rPr>
        <w:br/>
      </w:r>
      <w:r w:rsidRPr="00640AD0">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t>K</w:t>
      </w:r>
      <w:r w:rsidRPr="00640AD0">
        <w:rPr>
          <w:rFonts w:ascii="Tahoma" w:hAnsi="Tahoma" w:cs="Tahoma"/>
          <w:b/>
          <w:bCs/>
          <w:sz w:val="20"/>
        </w:rPr>
        <w:t xml:space="preserve">lauzula aktów terroryzmu - </w:t>
      </w:r>
      <w:r w:rsidR="00186670" w:rsidRPr="00640AD0">
        <w:rPr>
          <w:rFonts w:ascii="Tahoma" w:hAnsi="Tahoma" w:cs="Tahoma"/>
          <w:sz w:val="20"/>
          <w:shd w:val="clear" w:color="auto" w:fill="FFFFFF"/>
        </w:rPr>
        <w:t xml:space="preserve">na mocy niniejszej klauzuli </w:t>
      </w:r>
      <w:r w:rsidRPr="00640AD0">
        <w:rPr>
          <w:rFonts w:ascii="Tahoma" w:hAnsi="Tahoma" w:cs="Tahoma"/>
          <w:sz w:val="20"/>
        </w:rPr>
        <w:t>Ubezpieczyciel ponosi odpowiedzialność za utratę, zniszczenie, lub uszkodzenie ubezpieczonego mienia powstałe w następstwie aktów terroryzmu</w:t>
      </w:r>
      <w:r w:rsidR="00A12752" w:rsidRPr="00640AD0">
        <w:rPr>
          <w:rFonts w:ascii="Tahoma" w:hAnsi="Tahoma" w:cs="Tahoma"/>
          <w:sz w:val="20"/>
        </w:rPr>
        <w:t xml:space="preserve"> lub sabotażu</w:t>
      </w:r>
      <w:r w:rsidRPr="00640AD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40AD0" w:rsidRDefault="00186670" w:rsidP="00F639EF">
      <w:pPr>
        <w:ind w:left="993"/>
        <w:jc w:val="both"/>
        <w:rPr>
          <w:rFonts w:ascii="Tahoma" w:hAnsi="Tahoma" w:cs="Tahoma"/>
        </w:rPr>
      </w:pPr>
      <w:r w:rsidRPr="00640AD0">
        <w:rPr>
          <w:rFonts w:ascii="Tahoma" w:hAnsi="Tahoma" w:cs="Tahoma"/>
          <w:color w:val="000000"/>
        </w:rPr>
        <w:t>Poza wyłączeniami odpowiedzialności  określonymi w programie ubezpieczenia mienia od wszystkich  ryzyk,</w:t>
      </w:r>
      <w:r w:rsidRPr="00640AD0">
        <w:rPr>
          <w:rFonts w:ascii="Tahoma" w:hAnsi="Tahoma" w:cs="Tahoma"/>
        </w:rPr>
        <w:t xml:space="preserve"> z</w:t>
      </w:r>
      <w:r w:rsidR="00F639EF" w:rsidRPr="00640AD0">
        <w:rPr>
          <w:rFonts w:ascii="Tahoma" w:hAnsi="Tahoma" w:cs="Tahoma"/>
        </w:rPr>
        <w:t xml:space="preserve"> zakresu ochrony wyłączone są szkody:</w:t>
      </w:r>
    </w:p>
    <w:p w14:paraId="4B12870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spowodowane atakiem elektronicznym, w tym przez włamania komputerowe oraz w wyniku działania wirusów komputerowych,</w:t>
      </w:r>
    </w:p>
    <w:p w14:paraId="318F4365"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powstałe w wyniku strajków, zamieszek, rozruchów, demonstracji, działań chuligańskich.</w:t>
      </w:r>
    </w:p>
    <w:p w14:paraId="4713952A"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640AD0"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640AD0">
        <w:rPr>
          <w:rFonts w:ascii="Tahoma" w:hAnsi="Tahoma" w:cs="Tahoma"/>
          <w:b/>
        </w:rPr>
        <w:t>Klauzula strajków, rozruchów, zamieszek społecznych</w:t>
      </w:r>
      <w:r w:rsidRPr="00640AD0">
        <w:rPr>
          <w:rFonts w:ascii="Tahoma" w:hAnsi="Tahoma" w:cs="Tahoma"/>
        </w:rPr>
        <w:t xml:space="preserve"> - </w:t>
      </w:r>
      <w:r w:rsidR="00186670" w:rsidRPr="00640AD0">
        <w:rPr>
          <w:rFonts w:ascii="Tahoma" w:hAnsi="Tahoma" w:cs="Tahoma"/>
          <w:shd w:val="clear" w:color="auto" w:fill="FFFFFF"/>
        </w:rPr>
        <w:t>na mocy niniejszej klauzuli</w:t>
      </w:r>
      <w:r w:rsidR="00186670" w:rsidRPr="00640AD0">
        <w:rPr>
          <w:rFonts w:ascii="Tahoma" w:hAnsi="Tahoma" w:cs="Tahoma"/>
        </w:rPr>
        <w:t xml:space="preserve"> </w:t>
      </w:r>
      <w:r w:rsidRPr="00640AD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40AD0" w:rsidRDefault="00F639EF" w:rsidP="00F639EF">
      <w:pPr>
        <w:tabs>
          <w:tab w:val="left" w:pos="993"/>
        </w:tabs>
        <w:ind w:left="993"/>
        <w:contextualSpacing/>
        <w:jc w:val="both"/>
        <w:rPr>
          <w:rFonts w:ascii="Tahoma" w:hAnsi="Tahoma" w:cs="Tahoma"/>
        </w:rPr>
      </w:pPr>
      <w:r w:rsidRPr="00640AD0">
        <w:rPr>
          <w:rFonts w:ascii="Tahoma" w:hAnsi="Tahoma" w:cs="Tahoma"/>
        </w:rPr>
        <w:t>Przez strajki, rozruchy oraz zamieszki społeczne rozumie się:</w:t>
      </w:r>
    </w:p>
    <w:p w14:paraId="7BC4185A"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osoby lub grupy osób, powodujące zakłócenia porządku publicznego;</w:t>
      </w:r>
    </w:p>
    <w:p w14:paraId="2CE73666"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zmierzające do przywrócenia porządku publicznego lub zminimalizowania skutków zakłóceń;</w:t>
      </w:r>
    </w:p>
    <w:p w14:paraId="3D1EAAB7"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umyślne działanie strajkującego lub poddanego lokautowi pracownika, mające na celu wspomożenie strajku lub przeciwstawienie się lokautowi;</w:t>
      </w:r>
    </w:p>
    <w:p w14:paraId="5C880924"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zapobiegające takim czynnościom lub działającej w celu zminimalizowania skutków takich czynności.</w:t>
      </w:r>
    </w:p>
    <w:p w14:paraId="69D3A209" w14:textId="3311A6F4" w:rsidR="00F639EF" w:rsidRPr="00640AD0" w:rsidRDefault="00186670" w:rsidP="00F639EF">
      <w:pPr>
        <w:tabs>
          <w:tab w:val="left" w:pos="993"/>
          <w:tab w:val="num" w:pos="1276"/>
        </w:tabs>
        <w:ind w:left="993"/>
        <w:contextualSpacing/>
        <w:jc w:val="both"/>
        <w:rPr>
          <w:rFonts w:ascii="Tahoma" w:hAnsi="Tahoma" w:cs="Tahoma"/>
        </w:rPr>
      </w:pPr>
      <w:r w:rsidRPr="00640AD0">
        <w:rPr>
          <w:rFonts w:ascii="Tahoma" w:hAnsi="Tahoma" w:cs="Tahoma"/>
        </w:rPr>
        <w:t>Poza wyłączeniami odpowiedzialności  określonymi w programie ubezpieczenia mienia od wszystkich  ryzyk, z</w:t>
      </w:r>
      <w:r w:rsidR="00F639EF" w:rsidRPr="00640AD0">
        <w:rPr>
          <w:rFonts w:ascii="Tahoma" w:hAnsi="Tahoma" w:cs="Tahoma"/>
        </w:rPr>
        <w:t xml:space="preserve"> ochrony ubezpieczeniowej wyłącza się szkody:</w:t>
      </w:r>
    </w:p>
    <w:p w14:paraId="76FC2C0D"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wynikłe z całkowitego lub częściowego zaprzestania działalności, opóźnień lub zakłóceń działalności;</w:t>
      </w:r>
    </w:p>
    <w:p w14:paraId="4332E76F"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powstałe wskutek trwałego lub tymczasowego zajęcia, w wyniku konfiskaty lub rekwizycji przez legalną władzę;</w:t>
      </w:r>
    </w:p>
    <w:p w14:paraId="12E558C8"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aktów terroryzmu.</w:t>
      </w:r>
    </w:p>
    <w:p w14:paraId="1EA323D8" w14:textId="77777777" w:rsidR="00F639EF" w:rsidRPr="00640AD0" w:rsidRDefault="00F639EF" w:rsidP="00F639EF">
      <w:pPr>
        <w:pStyle w:val="WW-Tekstpodstawowywcity2"/>
        <w:tabs>
          <w:tab w:val="num" w:pos="1276"/>
        </w:tabs>
        <w:ind w:left="993"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sz w:val="20"/>
        </w:rPr>
        <w:t xml:space="preserve">Klauzula zniesienia limitów odpowiedzialności dla klauzul automatycznego pokrycia </w:t>
      </w:r>
      <w:r w:rsidRPr="00640AD0">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lastRenderedPageBreak/>
        <w:t>Klauzula zniżki z tytułu niskiej szkodowości</w:t>
      </w:r>
      <w:r w:rsidRPr="00640AD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640AD0">
        <w:rPr>
          <w:rFonts w:ascii="Tahoma" w:hAnsi="Tahoma" w:cs="Tahoma"/>
          <w:sz w:val="20"/>
          <w:vertAlign w:val="subscript"/>
        </w:rPr>
        <w:t>s</w:t>
      </w:r>
      <w:r w:rsidRPr="00640AD0">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640AD0">
        <w:rPr>
          <w:rFonts w:ascii="Tahoma" w:hAnsi="Tahoma" w:cs="Tahoma"/>
          <w:sz w:val="20"/>
        </w:rPr>
        <w:t>Jeżeli w drugim roku ubezpieczenia (okresie rozliczeniowym) wskaźnik szkodowości (W</w:t>
      </w:r>
      <w:r w:rsidR="003055E1" w:rsidRPr="00640AD0">
        <w:rPr>
          <w:rFonts w:ascii="Tahoma" w:hAnsi="Tahoma" w:cs="Tahoma"/>
          <w:sz w:val="20"/>
          <w:vertAlign w:val="subscript"/>
        </w:rPr>
        <w:t>s</w:t>
      </w:r>
      <w:r w:rsidR="003055E1" w:rsidRPr="00640AD0">
        <w:rPr>
          <w:rFonts w:ascii="Tahoma" w:hAnsi="Tahoma" w:cs="Tahoma"/>
          <w:sz w:val="20"/>
        </w:rPr>
        <w:t xml:space="preserve">) nie przekroczy 40% to udzielona 10% zniżka ma zastosowanie w kolejnym (trzecim) roku ubezpieczenia.  </w:t>
      </w:r>
      <w:r w:rsidRPr="00640AD0">
        <w:rPr>
          <w:rFonts w:ascii="Tahoma" w:hAnsi="Tahoma" w:cs="Tahoma"/>
          <w:sz w:val="20"/>
        </w:rPr>
        <w:t>Kl</w:t>
      </w:r>
      <w:r w:rsidR="005A0563" w:rsidRPr="00640AD0">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5EB36B5"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640AD0">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40AD0" w:rsidRDefault="00F639EF" w:rsidP="00F639EF">
      <w:pPr>
        <w:pStyle w:val="WW-Tekstpodstawowywcity2"/>
        <w:numPr>
          <w:ilvl w:val="0"/>
          <w:numId w:val="5"/>
        </w:numPr>
        <w:rPr>
          <w:rStyle w:val="Pogrubienie"/>
          <w:rFonts w:ascii="Tahoma" w:hAnsi="Tahoma" w:cs="Tahoma"/>
          <w:bCs w:val="0"/>
          <w:sz w:val="20"/>
        </w:rPr>
      </w:pPr>
      <w:r w:rsidRPr="00640AD0">
        <w:rPr>
          <w:rFonts w:ascii="Tahoma" w:hAnsi="Tahoma" w:cs="Tahoma"/>
          <w:b/>
          <w:sz w:val="20"/>
        </w:rPr>
        <w:t>Klauzula odpowiedzialności w związku z naruszeniem przepisów o ochronie danych osob</w:t>
      </w:r>
      <w:r w:rsidR="0000649A" w:rsidRPr="00640AD0">
        <w:rPr>
          <w:rFonts w:ascii="Tahoma" w:hAnsi="Tahoma" w:cs="Tahoma"/>
          <w:b/>
          <w:sz w:val="20"/>
        </w:rPr>
        <w:t>ow</w:t>
      </w:r>
      <w:r w:rsidRPr="00640AD0">
        <w:rPr>
          <w:rFonts w:ascii="Tahoma" w:hAnsi="Tahoma" w:cs="Tahoma"/>
          <w:b/>
          <w:sz w:val="20"/>
        </w:rPr>
        <w:t xml:space="preserve">ych – </w:t>
      </w:r>
      <w:r w:rsidRPr="00640AD0">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F05E37">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05E37">
        <w:rPr>
          <w:rFonts w:ascii="Tahoma" w:hAnsi="Tahoma" w:cs="Tahoma"/>
          <w:sz w:val="20"/>
        </w:rPr>
        <w:t>.</w:t>
      </w:r>
      <w:r w:rsidRPr="00F05E37">
        <w:rPr>
          <w:rStyle w:val="Pogrubienie"/>
          <w:rFonts w:ascii="Tahoma" w:hAnsi="Tahoma" w:cs="Tahoma"/>
          <w:sz w:val="20"/>
          <w:shd w:val="clear" w:color="auto" w:fill="FFFFFF"/>
        </w:rPr>
        <w:t xml:space="preserve"> Limit odpowiedzialności </w:t>
      </w:r>
      <w:r w:rsidR="00E770BB" w:rsidRPr="00F05E37">
        <w:rPr>
          <w:rStyle w:val="Pogrubienie"/>
          <w:rFonts w:ascii="Tahoma" w:hAnsi="Tahoma" w:cs="Tahoma"/>
          <w:sz w:val="20"/>
          <w:shd w:val="clear" w:color="auto" w:fill="FFFFFF"/>
        </w:rPr>
        <w:t>1</w:t>
      </w:r>
      <w:r w:rsidRPr="00F05E37">
        <w:rPr>
          <w:rStyle w:val="Pogrubienie"/>
          <w:rFonts w:ascii="Tahoma" w:hAnsi="Tahoma" w:cs="Tahoma"/>
          <w:sz w:val="20"/>
          <w:shd w:val="clear" w:color="auto" w:fill="FFFFFF"/>
        </w:rPr>
        <w:t xml:space="preserve">00 000,00 zł na jeden i wszystkie wypadki ubezpieczeniowe w </w:t>
      </w:r>
      <w:r w:rsidR="00A769AC" w:rsidRPr="00F05E37">
        <w:rPr>
          <w:rStyle w:val="Pogrubienie"/>
          <w:rFonts w:ascii="Tahoma" w:hAnsi="Tahoma" w:cs="Tahoma"/>
          <w:sz w:val="20"/>
          <w:shd w:val="clear" w:color="auto" w:fill="FFFFFF"/>
        </w:rPr>
        <w:t xml:space="preserve">rocznym </w:t>
      </w:r>
      <w:r w:rsidRPr="00F05E37">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640AD0" w:rsidRDefault="00F639EF" w:rsidP="00F639EF">
      <w:pPr>
        <w:pStyle w:val="Akapitzlist"/>
        <w:numPr>
          <w:ilvl w:val="0"/>
          <w:numId w:val="5"/>
        </w:numPr>
        <w:jc w:val="both"/>
        <w:rPr>
          <w:rFonts w:ascii="Tahoma" w:hAnsi="Tahoma" w:cs="Tahoma"/>
          <w:sz w:val="20"/>
          <w:szCs w:val="20"/>
        </w:rPr>
      </w:pPr>
      <w:r w:rsidRPr="00640AD0">
        <w:rPr>
          <w:rFonts w:ascii="Tahoma" w:hAnsi="Tahoma" w:cs="Tahoma"/>
          <w:b/>
          <w:iCs/>
          <w:sz w:val="20"/>
          <w:szCs w:val="20"/>
        </w:rPr>
        <w:t>Klauzula wężykowa</w:t>
      </w:r>
      <w:r w:rsidRPr="00640AD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t>
      </w:r>
      <w:r w:rsidRPr="00640AD0">
        <w:rPr>
          <w:rFonts w:ascii="Tahoma" w:hAnsi="Tahoma" w:cs="Tahoma"/>
          <w:iCs/>
          <w:sz w:val="20"/>
          <w:szCs w:val="20"/>
        </w:rPr>
        <w:lastRenderedPageBreak/>
        <w:t xml:space="preserve">wskutek pęknięcia lub rozszczelnienia instalacji wodociągowo-kanalizacyjnych lub centralnego ogrzewania, niezależnie od winy Ubezpieczonego. Limit odpowiedzialności wynosi </w:t>
      </w:r>
      <w:r w:rsidR="00193854" w:rsidRPr="00640AD0">
        <w:rPr>
          <w:rFonts w:ascii="Tahoma" w:hAnsi="Tahoma" w:cs="Tahoma"/>
          <w:iCs/>
          <w:sz w:val="20"/>
          <w:szCs w:val="20"/>
        </w:rPr>
        <w:t>10</w:t>
      </w:r>
      <w:r w:rsidRPr="00640AD0">
        <w:rPr>
          <w:rFonts w:ascii="Tahoma" w:hAnsi="Tahoma" w:cs="Tahoma"/>
          <w:iCs/>
          <w:sz w:val="20"/>
          <w:szCs w:val="20"/>
        </w:rPr>
        <w:t xml:space="preserve">0 000,00 zł na jeden i wszystkie wypadki ubezpieczeniowe w </w:t>
      </w:r>
      <w:r w:rsidR="00A769AC" w:rsidRPr="00640AD0">
        <w:rPr>
          <w:rFonts w:ascii="Tahoma" w:hAnsi="Tahoma" w:cs="Tahoma"/>
          <w:iCs/>
          <w:sz w:val="20"/>
          <w:szCs w:val="20"/>
        </w:rPr>
        <w:t xml:space="preserve">rocznym </w:t>
      </w:r>
      <w:r w:rsidRPr="00640AD0">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1EAA9A9C" w14:textId="77F8AB5D" w:rsidR="00F639EF" w:rsidRPr="00640AD0" w:rsidRDefault="00F639EF" w:rsidP="00F639EF">
      <w:pPr>
        <w:pStyle w:val="WW-Tekstpodstawowy3"/>
        <w:rPr>
          <w:rFonts w:ascii="Tahoma" w:hAnsi="Tahoma" w:cs="Tahoma"/>
          <w:sz w:val="20"/>
        </w:rPr>
      </w:pPr>
      <w:r w:rsidRPr="00640AD0">
        <w:rPr>
          <w:rFonts w:ascii="Tahoma" w:hAnsi="Tahoma" w:cs="Tahoma"/>
          <w:sz w:val="20"/>
        </w:rPr>
        <w:t>Część II Zamówienia</w:t>
      </w:r>
    </w:p>
    <w:p w14:paraId="09AF54E4" w14:textId="77777777" w:rsidR="00F639EF" w:rsidRPr="00640AD0" w:rsidRDefault="00F639EF" w:rsidP="00F639EF">
      <w:pPr>
        <w:rPr>
          <w:rFonts w:ascii="Tahoma" w:hAnsi="Tahoma" w:cs="Tahoma"/>
        </w:rPr>
      </w:pPr>
    </w:p>
    <w:p w14:paraId="26585CE9"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E5F57BC" w14:textId="658EA5DC" w:rsidR="00193854" w:rsidRPr="00640AD0" w:rsidRDefault="00193854" w:rsidP="00126022">
      <w:pPr>
        <w:pStyle w:val="WW-Tekstpodstawowywcity2"/>
        <w:numPr>
          <w:ilvl w:val="0"/>
          <w:numId w:val="33"/>
        </w:numPr>
        <w:spacing w:before="112" w:after="248"/>
        <w:ind w:left="1134" w:hanging="425"/>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w:t>
      </w:r>
      <w:r w:rsidR="00640AD0" w:rsidRPr="00640AD0">
        <w:rPr>
          <w:rFonts w:ascii="Tahoma" w:hAnsi="Tahoma" w:cs="Tahoma"/>
          <w:sz w:val="20"/>
        </w:rPr>
        <w:t>z</w:t>
      </w:r>
      <w:r w:rsidRPr="00640AD0">
        <w:rPr>
          <w:rFonts w:ascii="Tahoma" w:hAnsi="Tahoma" w:cs="Tahoma"/>
          <w:sz w:val="20"/>
        </w:rPr>
        <w:t xml:space="preserve">. Za szkody powstałe </w:t>
      </w:r>
      <w:r w:rsidR="004432A1" w:rsidRPr="00640AD0">
        <w:rPr>
          <w:rFonts w:ascii="Tahoma" w:hAnsi="Tahoma" w:cs="Tahoma"/>
          <w:sz w:val="20"/>
        </w:rPr>
        <w:t xml:space="preserve">wskutek </w:t>
      </w:r>
      <w:r w:rsidRPr="00640AD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color w:val="000000"/>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40AD0" w:rsidRDefault="00F639EF" w:rsidP="00F639EF">
      <w:pPr>
        <w:pStyle w:val="WW-Tekstpodstawowywcity2"/>
        <w:ind w:left="1070" w:firstLine="0"/>
        <w:rPr>
          <w:rFonts w:ascii="Tahoma" w:hAnsi="Tahoma" w:cs="Tahoma"/>
          <w:sz w:val="20"/>
        </w:rPr>
      </w:pPr>
    </w:p>
    <w:p w14:paraId="618D5FCF"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sz w:val="20"/>
        </w:rPr>
        <w:t xml:space="preserve">Klauzula niezawiadomienia w terminie o szkodzie - </w:t>
      </w:r>
      <w:r w:rsidRPr="00640AD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40AD0" w:rsidRDefault="00F639EF" w:rsidP="00F639EF">
      <w:pPr>
        <w:pStyle w:val="WW-Tekstpodstawowywcity2"/>
        <w:ind w:left="0" w:firstLine="0"/>
        <w:rPr>
          <w:rFonts w:ascii="Tahoma" w:hAnsi="Tahoma" w:cs="Tahoma"/>
          <w:sz w:val="20"/>
        </w:rPr>
      </w:pPr>
    </w:p>
    <w:p w14:paraId="742A7A9E" w14:textId="77777777" w:rsidR="007A2814" w:rsidRPr="00640AD0" w:rsidRDefault="00F639EF" w:rsidP="007A2814">
      <w:pPr>
        <w:pStyle w:val="WW-Tekstpodstawowywcity2"/>
        <w:numPr>
          <w:ilvl w:val="0"/>
          <w:numId w:val="33"/>
        </w:numPr>
        <w:rPr>
          <w:rFonts w:ascii="Tahoma" w:hAnsi="Tahoma" w:cs="Tahoma"/>
          <w:sz w:val="20"/>
        </w:rPr>
      </w:pPr>
      <w:r w:rsidRPr="00640AD0">
        <w:rPr>
          <w:rFonts w:ascii="Tahoma" w:hAnsi="Tahoma" w:cs="Tahoma"/>
          <w:b/>
          <w:sz w:val="20"/>
        </w:rPr>
        <w:t xml:space="preserve">Klauzula warunków i taryf – </w:t>
      </w:r>
      <w:r w:rsidRPr="00640AD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40AD0">
        <w:rPr>
          <w:rFonts w:ascii="Tahoma" w:hAnsi="Tahoma" w:cs="Tahoma"/>
          <w:sz w:val="20"/>
        </w:rPr>
        <w:t xml:space="preserve"> Klauzula nie dotyczy przypadków uregulowanych w art. 816 kc.</w:t>
      </w:r>
    </w:p>
    <w:p w14:paraId="1CAF04D9" w14:textId="77777777" w:rsidR="007A2814" w:rsidRPr="00640AD0" w:rsidRDefault="007A2814" w:rsidP="007A2814">
      <w:pPr>
        <w:pStyle w:val="Akapitzlist"/>
        <w:rPr>
          <w:rFonts w:ascii="Tahoma" w:hAnsi="Tahoma" w:cs="Tahoma"/>
          <w:b/>
          <w:color w:val="000000"/>
          <w:sz w:val="20"/>
        </w:rPr>
      </w:pPr>
    </w:p>
    <w:p w14:paraId="0CBB0A4C" w14:textId="1B42FE82" w:rsidR="007A2814" w:rsidRPr="00640AD0" w:rsidRDefault="007A2814" w:rsidP="007A2814">
      <w:pPr>
        <w:pStyle w:val="WW-Tekstpodstawowywcity2"/>
        <w:numPr>
          <w:ilvl w:val="0"/>
          <w:numId w:val="33"/>
        </w:numPr>
        <w:rPr>
          <w:rFonts w:ascii="Tahoma" w:hAnsi="Tahoma" w:cs="Tahoma"/>
          <w:sz w:val="20"/>
        </w:rPr>
      </w:pPr>
      <w:r w:rsidRPr="00640AD0">
        <w:rPr>
          <w:rFonts w:ascii="Tahoma" w:hAnsi="Tahoma" w:cs="Tahoma"/>
          <w:b/>
          <w:color w:val="000000"/>
          <w:sz w:val="20"/>
        </w:rPr>
        <w:t>Klauzula wypowiedzenia umowy –</w:t>
      </w:r>
      <w:r w:rsidRPr="00640AD0">
        <w:rPr>
          <w:rFonts w:ascii="Tahoma" w:hAnsi="Tahoma" w:cs="Tahoma"/>
          <w:color w:val="FF0000"/>
          <w:sz w:val="20"/>
        </w:rPr>
        <w:t xml:space="preserve"> </w:t>
      </w:r>
      <w:r w:rsidRPr="00640AD0">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 xml:space="preserve">- utratę licencji, zezwolenia, koncesji na prowadzenie działalności, </w:t>
      </w:r>
    </w:p>
    <w:p w14:paraId="5B21D9D3"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4F80735"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640AD0">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061AA8EF" w14:textId="77777777" w:rsidR="00126022"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Klauzula zaliczki na poczet odszkodowania</w:t>
      </w:r>
      <w:r w:rsidRPr="00E72D4E">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w:t>
      </w:r>
      <w:r>
        <w:rPr>
          <w:rFonts w:ascii="Tahoma" w:hAnsi="Tahoma" w:cs="Tahoma"/>
          <w:sz w:val="20"/>
        </w:rPr>
        <w:t xml:space="preserve"> Klauzula dotyczy ubezpieczenia NNW.</w:t>
      </w:r>
    </w:p>
    <w:p w14:paraId="47CF8781" w14:textId="77777777" w:rsidR="00126022" w:rsidRDefault="00126022" w:rsidP="00126022">
      <w:pPr>
        <w:pStyle w:val="WW-Tekstpodstawowywcity2"/>
        <w:ind w:left="1070" w:firstLine="0"/>
        <w:rPr>
          <w:rFonts w:ascii="Tahoma" w:hAnsi="Tahoma" w:cs="Tahoma"/>
          <w:sz w:val="20"/>
        </w:rPr>
      </w:pPr>
    </w:p>
    <w:p w14:paraId="7F8E3FEB" w14:textId="77777777" w:rsidR="00126022" w:rsidRPr="00E72D4E"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 xml:space="preserve">Klauzula zwiększenia sumy ubezpieczenia </w:t>
      </w:r>
      <w:r>
        <w:rPr>
          <w:rFonts w:ascii="Tahoma" w:hAnsi="Tahoma" w:cs="Tahoma"/>
          <w:b/>
          <w:sz w:val="20"/>
        </w:rPr>
        <w:t>NNW</w:t>
      </w:r>
      <w:r w:rsidRPr="00E72D4E">
        <w:rPr>
          <w:rFonts w:ascii="Tahoma" w:hAnsi="Tahoma" w:cs="Tahoma"/>
          <w:sz w:val="20"/>
        </w:rPr>
        <w:t xml:space="preserve"> – na mocy niniejszej klauzuli suma ubezpieczenia w ubezpieczeniu następstw nieszczęśliwych wypadków ulega zwiększeniu do 150% sumy ubezpieczenia określonej w programie ubezpieczenia</w:t>
      </w:r>
      <w:r>
        <w:rPr>
          <w:rFonts w:ascii="Tahoma" w:hAnsi="Tahoma" w:cs="Tahoma"/>
          <w:sz w:val="20"/>
        </w:rPr>
        <w:t>.</w:t>
      </w:r>
    </w:p>
    <w:p w14:paraId="06946606" w14:textId="77777777" w:rsidR="00126022" w:rsidRPr="00126022" w:rsidRDefault="00126022" w:rsidP="00126022">
      <w:pPr>
        <w:pStyle w:val="WW-Tekstpodstawowywcity2"/>
        <w:ind w:left="1070" w:firstLine="0"/>
        <w:rPr>
          <w:rFonts w:ascii="Tahoma" w:hAnsi="Tahoma" w:cs="Tahoma"/>
          <w:sz w:val="20"/>
        </w:rPr>
      </w:pPr>
    </w:p>
    <w:p w14:paraId="052AB501" w14:textId="59CF73A5" w:rsidR="00F639EF" w:rsidRPr="00640AD0" w:rsidRDefault="00F639EF" w:rsidP="00126022">
      <w:pPr>
        <w:pStyle w:val="WW-Tekstpodstawowywcity2"/>
        <w:numPr>
          <w:ilvl w:val="0"/>
          <w:numId w:val="97"/>
        </w:numPr>
        <w:ind w:left="993"/>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w:t>
      </w:r>
      <w:r w:rsidRPr="000A03D3">
        <w:rPr>
          <w:rFonts w:ascii="Tahoma" w:hAnsi="Tahoma" w:cs="Tahoma"/>
          <w:sz w:val="20"/>
        </w:rPr>
        <w:lastRenderedPageBreak/>
        <w:t xml:space="preserve">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w:t>
      </w:r>
      <w:r w:rsidRPr="00640AD0">
        <w:rPr>
          <w:rFonts w:ascii="Tahoma" w:hAnsi="Tahoma" w:cs="Tahoma"/>
          <w:color w:val="000000"/>
          <w:sz w:val="20"/>
        </w:rPr>
        <w:t xml:space="preserve">Ubezpieczyciela dotyczące przyznawania i rozliczania środków na cele prewencyjne. </w:t>
      </w:r>
      <w:r w:rsidRPr="00640AD0">
        <w:rPr>
          <w:rFonts w:ascii="Tahoma" w:hAnsi="Tahoma" w:cs="Tahoma"/>
          <w:sz w:val="20"/>
        </w:rPr>
        <w:t xml:space="preserve">Dotyczy wszystkich </w:t>
      </w:r>
      <w:proofErr w:type="spellStart"/>
      <w:r w:rsidRPr="00640AD0">
        <w:rPr>
          <w:rFonts w:ascii="Tahoma" w:hAnsi="Tahoma" w:cs="Tahoma"/>
          <w:sz w:val="20"/>
        </w:rPr>
        <w:t>ryzyk</w:t>
      </w:r>
      <w:proofErr w:type="spellEnd"/>
      <w:r w:rsidRPr="00640AD0">
        <w:rPr>
          <w:rFonts w:ascii="Tahoma" w:hAnsi="Tahoma" w:cs="Tahoma"/>
          <w:sz w:val="20"/>
        </w:rPr>
        <w:t xml:space="preserve"> komunikacyjnych.</w:t>
      </w:r>
    </w:p>
    <w:p w14:paraId="526E9691" w14:textId="77777777" w:rsidR="00F639EF" w:rsidRPr="00640AD0" w:rsidRDefault="00F639EF" w:rsidP="00F639EF">
      <w:pPr>
        <w:pStyle w:val="Akapitzlist"/>
        <w:rPr>
          <w:rFonts w:ascii="Tahoma" w:hAnsi="Tahoma" w:cs="Tahoma"/>
          <w:b/>
          <w:sz w:val="20"/>
        </w:rPr>
      </w:pPr>
    </w:p>
    <w:p w14:paraId="200B867A" w14:textId="77777777" w:rsidR="00F639EF" w:rsidRPr="00640AD0" w:rsidRDefault="00F639EF" w:rsidP="00276799">
      <w:pPr>
        <w:rPr>
          <w:rFonts w:ascii="Tahoma" w:hAnsi="Tahoma" w:cs="Tahoma"/>
        </w:rPr>
      </w:pPr>
    </w:p>
    <w:p w14:paraId="376BBD75" w14:textId="77777777" w:rsidR="00F639EF" w:rsidRPr="00640AD0" w:rsidRDefault="00F639EF" w:rsidP="00F639EF">
      <w:pPr>
        <w:pStyle w:val="WW-Tekstpodstawowy3"/>
        <w:rPr>
          <w:rFonts w:ascii="Tahoma" w:hAnsi="Tahoma" w:cs="Tahoma"/>
          <w:sz w:val="20"/>
        </w:rPr>
      </w:pPr>
      <w:r w:rsidRPr="00640AD0">
        <w:rPr>
          <w:rFonts w:ascii="Tahoma" w:hAnsi="Tahoma" w:cs="Tahoma"/>
          <w:sz w:val="20"/>
        </w:rPr>
        <w:t>Część III Zamówienia</w:t>
      </w:r>
    </w:p>
    <w:p w14:paraId="3B500B7E" w14:textId="77777777" w:rsidR="00F639EF" w:rsidRPr="00640AD0" w:rsidRDefault="00F639EF" w:rsidP="00F639EF">
      <w:pPr>
        <w:jc w:val="center"/>
        <w:rPr>
          <w:rFonts w:ascii="Tahoma" w:hAnsi="Tahoma" w:cs="Tahoma"/>
          <w:b/>
          <w:u w:val="single"/>
        </w:rPr>
      </w:pPr>
    </w:p>
    <w:p w14:paraId="257FA848"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D679B4A" w14:textId="77777777" w:rsidR="00F639EF" w:rsidRPr="00640AD0" w:rsidRDefault="00F639EF" w:rsidP="00F639EF"/>
    <w:p w14:paraId="1A62FA45" w14:textId="3CA98824" w:rsidR="00193854" w:rsidRPr="00640AD0" w:rsidRDefault="00193854" w:rsidP="00934CE2">
      <w:pPr>
        <w:pStyle w:val="WW-Tekstpodstawowywcity2"/>
        <w:numPr>
          <w:ilvl w:val="0"/>
          <w:numId w:val="34"/>
        </w:numPr>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w:t>
      </w:r>
      <w:r w:rsidR="00640AD0" w:rsidRPr="00640AD0">
        <w:rPr>
          <w:rFonts w:ascii="Tahoma" w:hAnsi="Tahoma" w:cs="Tahoma"/>
          <w:sz w:val="20"/>
        </w:rPr>
        <w:t xml:space="preserve">. </w:t>
      </w:r>
      <w:r w:rsidRPr="00640AD0">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640AD0"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w:t>
      </w:r>
      <w:r w:rsidRPr="000A03D3">
        <w:rPr>
          <w:rFonts w:ascii="Tahoma" w:hAnsi="Tahoma" w:cs="Tahoma"/>
          <w:sz w:val="20"/>
        </w:rPr>
        <w:t xml:space="preserve">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4BC41A7B" w14:textId="145D9DF4"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863239">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w:t>
      </w:r>
      <w:r w:rsidRPr="00640AD0">
        <w:rPr>
          <w:rFonts w:ascii="Tahoma" w:hAnsi="Tahoma" w:cs="Tahoma"/>
          <w:sz w:val="20"/>
        </w:rPr>
        <w:t xml:space="preserve">odpowiedzialności za powstałą szkodę, wypłaca zaliczki na poczet odszkodowania w wysokości bezspornych kosztów szkody w ciągu 10 dni roboczych od zawiadomienia o szkodzie. </w:t>
      </w:r>
    </w:p>
    <w:p w14:paraId="30B3522D" w14:textId="77777777" w:rsidR="00F639EF" w:rsidRPr="00640AD0" w:rsidRDefault="00F639EF" w:rsidP="00F639EF">
      <w:pPr>
        <w:pStyle w:val="WW-Tekstpodstawowywcity2"/>
        <w:ind w:left="1070" w:firstLine="0"/>
        <w:rPr>
          <w:rFonts w:ascii="Tahoma" w:hAnsi="Tahoma" w:cs="Tahoma"/>
          <w:sz w:val="20"/>
        </w:rPr>
      </w:pPr>
    </w:p>
    <w:p w14:paraId="6A646136" w14:textId="292B56FA"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Klauzula funduszu prewencyjnego</w:t>
      </w:r>
      <w:r w:rsidRPr="00640AD0">
        <w:rPr>
          <w:rFonts w:ascii="Tahoma" w:hAnsi="Tahoma" w:cs="Tahoma"/>
          <w:sz w:val="20"/>
        </w:rPr>
        <w:t xml:space="preserve"> – Ubezpieczyciel stawia do dyspozycji fundusz prewencyjny w wysokości </w:t>
      </w:r>
      <w:r w:rsidR="00E45C98" w:rsidRPr="00640AD0">
        <w:rPr>
          <w:rFonts w:ascii="Tahoma" w:hAnsi="Tahoma" w:cs="Tahoma"/>
          <w:sz w:val="20"/>
        </w:rPr>
        <w:t>10</w:t>
      </w:r>
      <w:r w:rsidRPr="00640AD0">
        <w:rPr>
          <w:rFonts w:ascii="Tahoma" w:hAnsi="Tahoma" w:cs="Tahoma"/>
          <w:sz w:val="20"/>
        </w:rPr>
        <w:t xml:space="preserve">% płaconych składek z całości ubezpieczeń następstw nieszczęśliwych wypadków członków OSP na podstawie niniejszej umowy, </w:t>
      </w:r>
      <w:r w:rsidRPr="00640AD0">
        <w:rPr>
          <w:rFonts w:ascii="Tahoma" w:hAnsi="Tahoma" w:cs="Tahoma"/>
          <w:color w:val="000000"/>
          <w:sz w:val="20"/>
        </w:rPr>
        <w:t xml:space="preserve">przy założeniu, że cel prewencyjny, na który zostaną przekazane środki zostanie zaakceptowany przez Ubezpieczyciela. </w:t>
      </w:r>
      <w:r w:rsidRPr="00640AD0">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640AD0">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w:t>
      </w:r>
      <w:r w:rsidRPr="00640AD0">
        <w:rPr>
          <w:rFonts w:ascii="Tahoma" w:hAnsi="Tahoma" w:cs="Tahoma"/>
          <w:sz w:val="20"/>
        </w:rPr>
        <w:t>szpitalnym lub od 7-go dnia po wypadku w leczeniu ambulatoryjnym przez okres maksymalnie 90 dni w rocznym okresie ubezpieczenia.</w:t>
      </w:r>
    </w:p>
    <w:p w14:paraId="598893E7" w14:textId="77777777" w:rsidR="00F639EF" w:rsidRPr="00640AD0" w:rsidRDefault="00F639EF" w:rsidP="00F639EF">
      <w:pPr>
        <w:pStyle w:val="Akapitzlist"/>
        <w:rPr>
          <w:rFonts w:ascii="Tahoma" w:hAnsi="Tahoma" w:cs="Tahoma"/>
          <w:sz w:val="20"/>
        </w:rPr>
      </w:pPr>
    </w:p>
    <w:p w14:paraId="2249DCED" w14:textId="0984B8D9"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czasowego zakresu ochrony </w:t>
      </w:r>
      <w:r w:rsidRPr="00640AD0">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640AD0" w:rsidRDefault="00F639EF" w:rsidP="00F639EF">
      <w:pPr>
        <w:pStyle w:val="Akapitzlist"/>
        <w:rPr>
          <w:rFonts w:ascii="Tahoma" w:hAnsi="Tahoma" w:cs="Tahoma"/>
          <w:sz w:val="20"/>
        </w:rPr>
      </w:pPr>
    </w:p>
    <w:p w14:paraId="1C0EA86E" w14:textId="54B32645" w:rsidR="00F639EF" w:rsidRPr="00640AD0" w:rsidRDefault="00F639EF" w:rsidP="00934CE2">
      <w:pPr>
        <w:pStyle w:val="WW-Tekstpodstawowywcity2"/>
        <w:numPr>
          <w:ilvl w:val="0"/>
          <w:numId w:val="34"/>
        </w:numPr>
        <w:rPr>
          <w:rFonts w:ascii="Tahoma" w:hAnsi="Tahoma" w:cs="Tahoma"/>
          <w:sz w:val="22"/>
          <w:szCs w:val="22"/>
        </w:rPr>
      </w:pPr>
      <w:r w:rsidRPr="00640AD0">
        <w:rPr>
          <w:rFonts w:ascii="Tahoma" w:hAnsi="Tahoma" w:cs="Tahoma"/>
          <w:b/>
          <w:sz w:val="20"/>
        </w:rPr>
        <w:t>Klauzula zwiększenia sumy ubezpieczenia</w:t>
      </w:r>
      <w:r w:rsidR="00527CFA" w:rsidRPr="00640AD0">
        <w:rPr>
          <w:rFonts w:ascii="Tahoma" w:hAnsi="Tahoma" w:cs="Tahoma"/>
          <w:b/>
          <w:sz w:val="20"/>
        </w:rPr>
        <w:t xml:space="preserve"> </w:t>
      </w:r>
      <w:r w:rsidRPr="00640AD0">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640AD0" w:rsidRDefault="005F39E9" w:rsidP="005F39E9">
      <w:pPr>
        <w:pStyle w:val="Akapitzlist"/>
        <w:rPr>
          <w:rFonts w:ascii="Tahoma" w:hAnsi="Tahoma" w:cs="Tahoma"/>
          <w:sz w:val="22"/>
          <w:szCs w:val="22"/>
        </w:rPr>
      </w:pPr>
    </w:p>
    <w:p w14:paraId="0DDBDAD3" w14:textId="04BCE5E9"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zwiększenia limitu odpowiedzialności dla kosztów leczenia</w:t>
      </w:r>
      <w:r w:rsidR="00B977C5" w:rsidRPr="00640AD0">
        <w:rPr>
          <w:rFonts w:ascii="Tahoma" w:hAnsi="Tahoma" w:cs="Tahoma"/>
          <w:sz w:val="20"/>
        </w:rPr>
        <w:t xml:space="preserve"> – na mocy niniejszej klauzuli limit odpowiedzialności dla świadczenia koszty leczenia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zwiększony do 30% sumy ubezpieczenia podstawowego.</w:t>
      </w:r>
    </w:p>
    <w:p w14:paraId="172CAFCC" w14:textId="77777777" w:rsidR="005F39E9" w:rsidRPr="00640AD0" w:rsidRDefault="005F39E9" w:rsidP="005F39E9">
      <w:pPr>
        <w:pStyle w:val="Akapitzlist"/>
        <w:rPr>
          <w:rFonts w:ascii="Tahoma" w:hAnsi="Tahoma" w:cs="Tahoma"/>
          <w:sz w:val="20"/>
          <w:szCs w:val="20"/>
        </w:rPr>
      </w:pPr>
    </w:p>
    <w:p w14:paraId="5F3F36F8" w14:textId="168B9A6B"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kosztów leczenia stomatologicznego</w:t>
      </w:r>
      <w:r w:rsidR="00B977C5" w:rsidRPr="00640AD0">
        <w:rPr>
          <w:rFonts w:ascii="Tahoma" w:hAnsi="Tahoma" w:cs="Tahoma"/>
          <w:sz w:val="20"/>
        </w:rPr>
        <w:t xml:space="preserve"> – 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640AD0" w:rsidRDefault="005F39E9" w:rsidP="005F39E9">
      <w:pPr>
        <w:pStyle w:val="Akapitzlist"/>
        <w:rPr>
          <w:rFonts w:ascii="Tahoma" w:hAnsi="Tahoma" w:cs="Tahoma"/>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świadczenia za pobyt w szpitalu</w:t>
      </w:r>
      <w:r w:rsidRPr="00640AD0">
        <w:rPr>
          <w:rFonts w:ascii="Tahoma" w:hAnsi="Tahoma" w:cs="Tahoma"/>
          <w:sz w:val="20"/>
        </w:rPr>
        <w:t xml:space="preserve"> </w:t>
      </w:r>
      <w:r w:rsidR="00B977C5" w:rsidRPr="00640AD0">
        <w:rPr>
          <w:rFonts w:ascii="Tahoma" w:hAnsi="Tahoma" w:cs="Tahoma"/>
          <w:sz w:val="20"/>
        </w:rPr>
        <w:t>–</w:t>
      </w:r>
      <w:r w:rsidRPr="00640AD0">
        <w:rPr>
          <w:rFonts w:ascii="Tahoma" w:hAnsi="Tahoma" w:cs="Tahoma"/>
          <w:sz w:val="20"/>
        </w:rPr>
        <w:t xml:space="preserve"> </w:t>
      </w:r>
      <w:r w:rsidR="00B977C5" w:rsidRPr="00640AD0">
        <w:rPr>
          <w:rFonts w:ascii="Tahoma" w:hAnsi="Tahoma" w:cs="Tahoma"/>
          <w:sz w:val="20"/>
        </w:rPr>
        <w:t xml:space="preserve">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 xml:space="preserve">zostanie rozszerzony o </w:t>
      </w:r>
      <w:r w:rsidR="00B977C5" w:rsidRPr="00640AD0">
        <w:rPr>
          <w:rFonts w:ascii="Tahoma" w:eastAsia="Tahoma" w:hAnsi="Tahoma" w:cs="Tahoma"/>
          <w:sz w:val="20"/>
        </w:rPr>
        <w:t xml:space="preserve">dzienne świadczenie szpitalne za pobyt w szpitalu w </w:t>
      </w:r>
      <w:r w:rsidR="00B977C5" w:rsidRPr="0088182A">
        <w:rPr>
          <w:rFonts w:ascii="Tahoma" w:eastAsia="Tahoma" w:hAnsi="Tahoma" w:cs="Tahoma"/>
          <w:sz w:val="20"/>
        </w:rPr>
        <w:t>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57AFD600" w14:textId="32073927" w:rsidR="00F639EF" w:rsidRPr="00640AD0" w:rsidRDefault="00F639EF" w:rsidP="00F639EF">
      <w:pPr>
        <w:pStyle w:val="Nagwek2"/>
        <w:jc w:val="center"/>
        <w:rPr>
          <w:rFonts w:ascii="Tahoma" w:hAnsi="Tahoma" w:cs="Tahoma"/>
          <w:sz w:val="22"/>
          <w:szCs w:val="22"/>
        </w:rPr>
      </w:pPr>
      <w:r w:rsidRPr="00640AD0">
        <w:rPr>
          <w:rFonts w:ascii="Tahoma" w:hAnsi="Tahoma" w:cs="Tahoma"/>
          <w:sz w:val="22"/>
          <w:szCs w:val="22"/>
        </w:rPr>
        <w:t>III. RYZYKA PODLEGAJĄCE UBEZPIECZENIU</w:t>
      </w:r>
      <w:r w:rsidR="00640AD0">
        <w:rPr>
          <w:rFonts w:ascii="Tahoma" w:hAnsi="Tahoma" w:cs="Tahoma"/>
          <w:sz w:val="22"/>
          <w:szCs w:val="22"/>
        </w:rPr>
        <w:t>:</w:t>
      </w:r>
    </w:p>
    <w:p w14:paraId="2004D97E" w14:textId="77777777" w:rsidR="00863239" w:rsidRDefault="00863239" w:rsidP="00F639EF">
      <w:pPr>
        <w:pStyle w:val="WW-Tekstpodstawowy3"/>
        <w:rPr>
          <w:rFonts w:ascii="Tahoma" w:hAnsi="Tahoma" w:cs="Tahoma"/>
          <w:sz w:val="20"/>
        </w:rPr>
      </w:pPr>
    </w:p>
    <w:p w14:paraId="2E931CD1" w14:textId="1AC20349"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5CC54FE5" w14:textId="77777777" w:rsidR="00F639EF" w:rsidRPr="00640AD0" w:rsidRDefault="00F639EF" w:rsidP="00F639EF">
      <w:pPr>
        <w:tabs>
          <w:tab w:val="left" w:pos="2835"/>
        </w:tabs>
        <w:jc w:val="both"/>
        <w:rPr>
          <w:rFonts w:ascii="Tahoma" w:hAnsi="Tahoma" w:cs="Tahoma"/>
          <w:b/>
        </w:rPr>
      </w:pPr>
    </w:p>
    <w:p w14:paraId="1896F975" w14:textId="57354790" w:rsidR="00F639EF" w:rsidRPr="00640AD0" w:rsidRDefault="00F639EF" w:rsidP="00F639EF">
      <w:pPr>
        <w:tabs>
          <w:tab w:val="left" w:pos="2835"/>
        </w:tabs>
        <w:jc w:val="both"/>
        <w:rPr>
          <w:rFonts w:ascii="Tahoma" w:hAnsi="Tahoma" w:cs="Tahoma"/>
          <w:b/>
          <w:sz w:val="22"/>
          <w:szCs w:val="22"/>
        </w:rPr>
      </w:pPr>
      <w:r w:rsidRPr="00640AD0">
        <w:rPr>
          <w:rFonts w:ascii="Tahoma" w:hAnsi="Tahoma" w:cs="Tahoma"/>
          <w:b/>
          <w:sz w:val="22"/>
          <w:szCs w:val="22"/>
        </w:rPr>
        <w:t xml:space="preserve">Łączny okres ubezpieczenia: od </w:t>
      </w:r>
      <w:r w:rsidR="00640AD0" w:rsidRPr="00640AD0">
        <w:rPr>
          <w:rFonts w:ascii="Tahoma" w:hAnsi="Tahoma" w:cs="Tahoma"/>
          <w:b/>
          <w:sz w:val="22"/>
          <w:szCs w:val="22"/>
        </w:rPr>
        <w:t>01.01.2024 r . do 31.12.2026 r.</w:t>
      </w:r>
    </w:p>
    <w:p w14:paraId="72ECBB3E" w14:textId="77777777" w:rsidR="00F639EF" w:rsidRPr="00640AD0"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640AD0">
        <w:rPr>
          <w:rFonts w:ascii="Tahoma" w:hAnsi="Tahoma" w:cs="Tahoma"/>
          <w:b/>
        </w:rPr>
        <w:t>UWAGA:</w:t>
      </w:r>
      <w:r w:rsidRPr="00640AD0">
        <w:rPr>
          <w:rFonts w:ascii="Tahoma" w:hAnsi="Tahoma" w:cs="Tahoma"/>
        </w:rPr>
        <w:tab/>
        <w:t>W przypadku ustalenia płatności</w:t>
      </w:r>
      <w:r w:rsidRPr="00F576F1">
        <w:rPr>
          <w:rFonts w:ascii="Tahoma" w:hAnsi="Tahoma" w:cs="Tahoma"/>
        </w:rPr>
        <w:t xml:space="preserve">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4559EB"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w:t>
      </w:r>
      <w:r w:rsidRPr="004559EB">
        <w:rPr>
          <w:rFonts w:ascii="Tahoma" w:hAnsi="Tahoma" w:cs="Tahoma"/>
        </w:rPr>
        <w:t>osobowych), z wyjątkiem czystych strat finansowych.</w:t>
      </w:r>
    </w:p>
    <w:p w14:paraId="3DA1A326" w14:textId="77777777" w:rsidR="00F639EF" w:rsidRPr="004559EB" w:rsidRDefault="00F639EF" w:rsidP="00F639EF">
      <w:pPr>
        <w:tabs>
          <w:tab w:val="left" w:pos="284"/>
        </w:tabs>
        <w:ind w:left="284" w:hanging="284"/>
        <w:jc w:val="both"/>
        <w:rPr>
          <w:rFonts w:ascii="Tahoma" w:hAnsi="Tahoma" w:cs="Tahoma"/>
        </w:rPr>
      </w:pPr>
      <w:r w:rsidRPr="004559EB">
        <w:rPr>
          <w:rFonts w:ascii="Tahoma" w:hAnsi="Tahoma" w:cs="Tahoma"/>
        </w:rPr>
        <w:tab/>
        <w:t>W ubezpieczeniu czystych strat finansowych – franszyza integralna: 1 000,00 zł</w:t>
      </w:r>
    </w:p>
    <w:p w14:paraId="7CFCC1D1" w14:textId="77777777" w:rsidR="00F639EF" w:rsidRPr="004559EB" w:rsidRDefault="00F639EF" w:rsidP="00F639EF">
      <w:pPr>
        <w:tabs>
          <w:tab w:val="left" w:pos="1134"/>
        </w:tabs>
        <w:ind w:left="1134" w:hanging="1134"/>
        <w:jc w:val="both"/>
        <w:rPr>
          <w:rFonts w:ascii="Tahoma" w:hAnsi="Tahoma" w:cs="Tahoma"/>
          <w:color w:val="FF0000"/>
        </w:rPr>
      </w:pPr>
    </w:p>
    <w:p w14:paraId="1E6F2660" w14:textId="77777777" w:rsidR="00A65B77" w:rsidRPr="004559EB" w:rsidRDefault="00A65B77" w:rsidP="00A65B77">
      <w:pPr>
        <w:tabs>
          <w:tab w:val="left" w:pos="1134"/>
        </w:tabs>
        <w:jc w:val="both"/>
        <w:rPr>
          <w:rFonts w:ascii="Tahoma" w:hAnsi="Tahoma" w:cs="Tahoma"/>
          <w:b/>
        </w:rPr>
      </w:pPr>
      <w:r w:rsidRPr="004559EB">
        <w:rPr>
          <w:rFonts w:ascii="Tahoma" w:hAnsi="Tahoma" w:cs="Tahoma"/>
          <w:b/>
        </w:rPr>
        <w:t xml:space="preserve">2. Definicje dotyczące ubezpieczenia odpowiedzialności cywilnej: </w:t>
      </w:r>
    </w:p>
    <w:p w14:paraId="291FEED8" w14:textId="77777777" w:rsidR="00A65B77" w:rsidRPr="004559EB" w:rsidRDefault="00A65B77" w:rsidP="00A65B77">
      <w:pPr>
        <w:jc w:val="both"/>
        <w:rPr>
          <w:rFonts w:ascii="Tahoma" w:hAnsi="Tahoma" w:cs="Tahoma"/>
          <w:b/>
          <w:bCs/>
          <w:i/>
          <w:iCs/>
        </w:rPr>
      </w:pPr>
    </w:p>
    <w:p w14:paraId="491A9043" w14:textId="77777777" w:rsidR="00A65B77" w:rsidRPr="004559EB" w:rsidRDefault="00A65B77" w:rsidP="00A65B77">
      <w:pPr>
        <w:jc w:val="both"/>
        <w:rPr>
          <w:rFonts w:ascii="Tahoma" w:hAnsi="Tahoma" w:cs="Tahoma"/>
          <w:bCs/>
          <w:i/>
          <w:iCs/>
        </w:rPr>
      </w:pPr>
      <w:r w:rsidRPr="004559EB">
        <w:rPr>
          <w:rFonts w:ascii="Tahoma" w:hAnsi="Tahoma" w:cs="Tahoma"/>
          <w:b/>
          <w:bCs/>
          <w:i/>
          <w:iCs/>
        </w:rPr>
        <w:t xml:space="preserve">Wypadek ubezpieczeniowy </w:t>
      </w:r>
      <w:r w:rsidRPr="004559EB">
        <w:rPr>
          <w:rFonts w:ascii="Tahoma" w:hAnsi="Tahoma" w:cs="Tahoma"/>
          <w:bCs/>
          <w:i/>
          <w:iCs/>
        </w:rPr>
        <w:t xml:space="preserve">– powstanie </w:t>
      </w:r>
      <w:r w:rsidRPr="004559EB">
        <w:rPr>
          <w:rFonts w:ascii="Tahoma" w:hAnsi="Tahoma" w:cs="Tahoma"/>
          <w:b/>
          <w:bCs/>
          <w:i/>
          <w:iCs/>
        </w:rPr>
        <w:t xml:space="preserve">szkody </w:t>
      </w:r>
      <w:r w:rsidRPr="004559EB">
        <w:rPr>
          <w:rFonts w:ascii="Tahoma" w:hAnsi="Tahoma" w:cs="Tahoma"/>
          <w:bCs/>
          <w:i/>
          <w:iCs/>
        </w:rPr>
        <w:t>w okresie ubezpieczenia.</w:t>
      </w:r>
    </w:p>
    <w:p w14:paraId="1B1D323C" w14:textId="5776DA0A" w:rsidR="00A65B77" w:rsidRPr="004559EB" w:rsidRDefault="00A65B77" w:rsidP="00A65B77">
      <w:pPr>
        <w:autoSpaceDE w:val="0"/>
        <w:autoSpaceDN w:val="0"/>
      </w:pPr>
      <w:r w:rsidRPr="004559EB">
        <w:rPr>
          <w:rFonts w:ascii="Tahoma" w:hAnsi="Tahoma" w:cs="Tahoma"/>
          <w:b/>
          <w:bCs/>
          <w:i/>
          <w:iCs/>
        </w:rPr>
        <w:t>Szkoda rzeczowa</w:t>
      </w:r>
      <w:r w:rsidRPr="004559EB">
        <w:rPr>
          <w:rFonts w:ascii="Tahoma" w:hAnsi="Tahoma" w:cs="Tahoma"/>
          <w:i/>
          <w:iCs/>
        </w:rPr>
        <w:t xml:space="preserve"> – </w:t>
      </w:r>
      <w:r w:rsidRPr="004559EB">
        <w:rPr>
          <w:rFonts w:ascii="Tahoma" w:hAnsi="Tahoma" w:cs="Tahoma"/>
          <w:bCs/>
          <w:i/>
          <w:iCs/>
        </w:rPr>
        <w:t>utrata</w:t>
      </w:r>
      <w:r w:rsidR="006E2AB6" w:rsidRPr="004559EB">
        <w:rPr>
          <w:rFonts w:ascii="Tahoma" w:hAnsi="Tahoma" w:cs="Tahoma"/>
          <w:bCs/>
          <w:i/>
          <w:iCs/>
        </w:rPr>
        <w:t xml:space="preserve"> z wyłączeniem zaginięcia, braków inwentarzowych i kradzieży zwykłej</w:t>
      </w:r>
      <w:r w:rsidRPr="004559EB">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4559EB" w:rsidRDefault="00A65B77" w:rsidP="00A65B77">
      <w:pPr>
        <w:jc w:val="both"/>
      </w:pPr>
      <w:r w:rsidRPr="004559EB">
        <w:rPr>
          <w:rFonts w:ascii="Tahoma" w:hAnsi="Tahoma" w:cs="Tahoma"/>
          <w:b/>
          <w:bCs/>
          <w:i/>
          <w:iCs/>
        </w:rPr>
        <w:lastRenderedPageBreak/>
        <w:t xml:space="preserve">Szkoda osobowa </w:t>
      </w:r>
      <w:r w:rsidRPr="004559EB">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559EB" w:rsidRDefault="00A65B77" w:rsidP="00A65B77">
      <w:pPr>
        <w:jc w:val="both"/>
        <w:rPr>
          <w:rFonts w:ascii="Tahoma" w:hAnsi="Tahoma" w:cs="Tahoma"/>
          <w:i/>
          <w:iCs/>
          <w:color w:val="000000"/>
        </w:rPr>
      </w:pPr>
      <w:r w:rsidRPr="004559EB">
        <w:rPr>
          <w:rFonts w:ascii="Tahoma" w:hAnsi="Tahoma" w:cs="Tahoma"/>
          <w:b/>
          <w:bCs/>
          <w:i/>
          <w:iCs/>
          <w:color w:val="000000"/>
        </w:rPr>
        <w:t>Szkoda</w:t>
      </w:r>
      <w:r w:rsidRPr="004559EB">
        <w:rPr>
          <w:rFonts w:ascii="Tahoma" w:hAnsi="Tahoma" w:cs="Tahoma"/>
          <w:i/>
          <w:iCs/>
          <w:color w:val="000000"/>
        </w:rPr>
        <w:t xml:space="preserve"> – szkoda rzeczowa, szkoda osobowa, a także czysta strata finansowa (jeżeli ma zastosowanie).</w:t>
      </w:r>
    </w:p>
    <w:p w14:paraId="0588FE89" w14:textId="77777777" w:rsidR="00EC6AD1" w:rsidRPr="004559EB" w:rsidRDefault="00A65B77" w:rsidP="00EC6AD1">
      <w:pPr>
        <w:jc w:val="both"/>
        <w:rPr>
          <w:rFonts w:ascii="Tahoma" w:hAnsi="Tahoma" w:cs="Tahoma"/>
          <w:i/>
        </w:rPr>
      </w:pPr>
      <w:r w:rsidRPr="004559EB">
        <w:rPr>
          <w:rFonts w:ascii="Tahoma" w:hAnsi="Tahoma" w:cs="Tahoma"/>
          <w:b/>
          <w:i/>
        </w:rPr>
        <w:t xml:space="preserve">Czysta strata finansowa </w:t>
      </w:r>
      <w:r w:rsidRPr="004559EB">
        <w:rPr>
          <w:rFonts w:ascii="Tahoma" w:hAnsi="Tahoma" w:cs="Tahoma"/>
          <w:i/>
        </w:rPr>
        <w:t>– strata niewynikająca ze szkody osobowej lub szkody rzeczowej</w:t>
      </w:r>
      <w:r w:rsidR="00EC6AD1" w:rsidRPr="004559EB">
        <w:rPr>
          <w:rFonts w:ascii="Tahoma" w:hAnsi="Tahoma" w:cs="Tahoma"/>
          <w:i/>
        </w:rPr>
        <w:t>, , w tym także utracone korzyści.</w:t>
      </w:r>
    </w:p>
    <w:p w14:paraId="02AD0B3B" w14:textId="4B39C9F7" w:rsidR="00A65B77" w:rsidRPr="004559EB" w:rsidRDefault="00EC6AD1" w:rsidP="00A65B77">
      <w:pPr>
        <w:jc w:val="both"/>
        <w:rPr>
          <w:rFonts w:ascii="Tahoma" w:hAnsi="Tahoma" w:cs="Tahoma"/>
          <w:i/>
        </w:rPr>
      </w:pPr>
      <w:r w:rsidRPr="004559EB">
        <w:rPr>
          <w:rFonts w:ascii="Tahoma" w:hAnsi="Tahoma" w:cs="Tahoma"/>
          <w:b/>
          <w:bCs/>
          <w:i/>
        </w:rPr>
        <w:t xml:space="preserve">Pracownik </w:t>
      </w:r>
      <w:r w:rsidRPr="004559EB">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4559EB" w:rsidRDefault="00A65B77" w:rsidP="00A65B77">
      <w:pPr>
        <w:tabs>
          <w:tab w:val="left" w:pos="6720"/>
        </w:tabs>
        <w:jc w:val="both"/>
        <w:rPr>
          <w:rFonts w:ascii="Tahoma" w:hAnsi="Tahoma" w:cs="Tahoma"/>
          <w:i/>
        </w:rPr>
      </w:pPr>
      <w:r w:rsidRPr="004559EB">
        <w:rPr>
          <w:rFonts w:ascii="Tahoma" w:hAnsi="Tahoma" w:cs="Tahoma"/>
          <w:b/>
          <w:i/>
        </w:rPr>
        <w:t>Osoba trzecia</w:t>
      </w:r>
      <w:r w:rsidRPr="004559EB">
        <w:rPr>
          <w:rFonts w:ascii="Tahoma" w:hAnsi="Tahoma" w:cs="Tahoma"/>
          <w:i/>
        </w:rPr>
        <w:t xml:space="preserve"> – każda osoba pozostająca poza stosunkiem ubezpieczeniowym. Osobą trzecią jest również pracownik Ubezpieczonego, niezależnie od formy zatrudnienia, jeżeli do szkody nie doszło </w:t>
      </w:r>
      <w:r w:rsidRPr="004559EB">
        <w:rPr>
          <w:rFonts w:ascii="Tahoma" w:hAnsi="Tahoma" w:cs="Tahoma"/>
          <w:i/>
        </w:rPr>
        <w:br/>
        <w:t>w związku z wykonywaniem przez niego obowiązków służbowych na rzecz Ubezpieczonego.</w:t>
      </w:r>
    </w:p>
    <w:p w14:paraId="34984007" w14:textId="77777777" w:rsidR="00A65B77" w:rsidRPr="004559EB" w:rsidRDefault="00A65B77" w:rsidP="00A65B77">
      <w:pPr>
        <w:jc w:val="both"/>
        <w:rPr>
          <w:rFonts w:ascii="Tahoma" w:hAnsi="Tahoma" w:cs="Tahoma"/>
          <w:i/>
        </w:rPr>
      </w:pPr>
      <w:r w:rsidRPr="004559EB">
        <w:rPr>
          <w:rFonts w:ascii="Tahoma" w:hAnsi="Tahoma" w:cs="Tahoma"/>
          <w:i/>
        </w:rPr>
        <w:tab/>
      </w:r>
    </w:p>
    <w:p w14:paraId="4FDD13B9" w14:textId="77777777" w:rsidR="00A65B77" w:rsidRPr="004559EB" w:rsidRDefault="00A65B77" w:rsidP="00A65B77">
      <w:pPr>
        <w:rPr>
          <w:rFonts w:ascii="Tahoma" w:hAnsi="Tahoma" w:cs="Tahoma"/>
          <w:b/>
        </w:rPr>
      </w:pPr>
      <w:r w:rsidRPr="004559EB">
        <w:rPr>
          <w:rFonts w:ascii="Tahoma" w:hAnsi="Tahoma" w:cs="Tahoma"/>
          <w:b/>
        </w:rPr>
        <w:t>3. Suma gwarancyjna (główny limit odpowiedzialności)</w:t>
      </w:r>
    </w:p>
    <w:p w14:paraId="6F4A8F79" w14:textId="77777777" w:rsidR="00A65B77" w:rsidRPr="004559EB" w:rsidRDefault="00A65B77" w:rsidP="00A65B77">
      <w:pPr>
        <w:rPr>
          <w:rFonts w:ascii="Tahoma" w:hAnsi="Tahoma" w:cs="Tahoma"/>
          <w:b/>
        </w:rPr>
      </w:pPr>
    </w:p>
    <w:p w14:paraId="1A6F0B0C" w14:textId="59F1AFBE" w:rsidR="00A65B77" w:rsidRPr="004559EB" w:rsidRDefault="00A65B77" w:rsidP="00A65B77">
      <w:pPr>
        <w:rPr>
          <w:rFonts w:ascii="Tahoma" w:hAnsi="Tahoma" w:cs="Tahoma"/>
          <w:b/>
        </w:rPr>
      </w:pPr>
      <w:r w:rsidRPr="00126022">
        <w:rPr>
          <w:rFonts w:ascii="Tahoma" w:hAnsi="Tahoma" w:cs="Tahoma"/>
        </w:rPr>
        <w:t xml:space="preserve">Suma gwarancyjna na jeden i wszystkie wypadki ubezpieczeniowe: </w:t>
      </w:r>
      <w:r w:rsidRPr="00126022">
        <w:rPr>
          <w:rFonts w:ascii="Tahoma" w:hAnsi="Tahoma" w:cs="Tahoma"/>
          <w:b/>
        </w:rPr>
        <w:t>1.</w:t>
      </w:r>
      <w:r w:rsidR="00126022">
        <w:rPr>
          <w:rFonts w:ascii="Tahoma" w:hAnsi="Tahoma" w:cs="Tahoma"/>
          <w:b/>
        </w:rPr>
        <w:t>5</w:t>
      </w:r>
      <w:r w:rsidRPr="00126022">
        <w:rPr>
          <w:rFonts w:ascii="Tahoma" w:hAnsi="Tahoma" w:cs="Tahoma"/>
          <w:b/>
        </w:rPr>
        <w:t>00.000,00 zł</w:t>
      </w:r>
    </w:p>
    <w:p w14:paraId="512506B1" w14:textId="77777777" w:rsidR="004559EB" w:rsidRPr="006A5B36" w:rsidRDefault="004559EB"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7C5551D" w:rsidR="00A65B77" w:rsidRPr="004559EB" w:rsidRDefault="000F2F37" w:rsidP="00A65B77">
      <w:pPr>
        <w:jc w:val="both"/>
        <w:rPr>
          <w:rFonts w:ascii="Tahoma" w:hAnsi="Tahoma" w:cs="Tahoma"/>
          <w:iCs/>
        </w:rPr>
      </w:pPr>
      <w:bookmarkStart w:id="5" w:name="_Hlk64989952"/>
      <w:r w:rsidRPr="004559EB">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4559EB">
        <w:rPr>
          <w:rFonts w:ascii="Tahoma" w:hAnsi="Tahoma" w:cs="Tahoma"/>
          <w:iCs/>
        </w:rPr>
        <w:t>rodzaju szkód obowiązuje limit odpowiedzialności 500</w:t>
      </w:r>
      <w:r w:rsidR="004559EB" w:rsidRPr="004559EB">
        <w:rPr>
          <w:rFonts w:ascii="Tahoma" w:hAnsi="Tahoma" w:cs="Tahoma"/>
          <w:iCs/>
        </w:rPr>
        <w:t> </w:t>
      </w:r>
      <w:r w:rsidR="00EF34F9" w:rsidRPr="004559EB">
        <w:rPr>
          <w:rFonts w:ascii="Tahoma" w:hAnsi="Tahoma" w:cs="Tahoma"/>
          <w:iCs/>
        </w:rPr>
        <w:t>000</w:t>
      </w:r>
      <w:r w:rsidR="004559EB" w:rsidRPr="004559EB">
        <w:rPr>
          <w:rFonts w:ascii="Tahoma" w:hAnsi="Tahoma" w:cs="Tahoma"/>
          <w:iCs/>
        </w:rPr>
        <w:t>,00</w:t>
      </w:r>
      <w:r w:rsidR="00EF34F9" w:rsidRPr="004559EB">
        <w:rPr>
          <w:rFonts w:ascii="Tahoma" w:hAnsi="Tahoma" w:cs="Tahoma"/>
          <w:iCs/>
        </w:rPr>
        <w:t xml:space="preserve"> zł na jeden i wszystkie wypadki ubezpieczeniowe w rocznym okresie ubezpieczenia</w:t>
      </w:r>
      <w:r w:rsidR="006E2AB6" w:rsidRPr="004559EB">
        <w:rPr>
          <w:rFonts w:ascii="Tahoma" w:hAnsi="Tahoma" w:cs="Tahoma"/>
          <w:iCs/>
        </w:rPr>
        <w:t>. Dla szkód związanych z wykonywaniem władzy publicznej (art. 417 kc)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1056532C" w14:textId="698E37E7" w:rsidR="00D303C7" w:rsidRPr="00DB5F91" w:rsidRDefault="00D303C7" w:rsidP="00D303C7">
      <w:pPr>
        <w:pStyle w:val="NormalnyWeb"/>
        <w:spacing w:before="0" w:beforeAutospacing="0" w:after="0" w:afterAutospacing="0"/>
        <w:jc w:val="both"/>
        <w:rPr>
          <w:rFonts w:ascii="Tahoma" w:hAnsi="Tahoma" w:cs="Tahoma"/>
          <w:sz w:val="20"/>
          <w:szCs w:val="20"/>
          <w:highlight w:val="yellow"/>
        </w:rPr>
      </w:pPr>
      <w:r w:rsidRPr="00DB5F91">
        <w:rPr>
          <w:rFonts w:ascii="Tahoma" w:hAnsi="Tahoma" w:cs="Tahoma"/>
          <w:sz w:val="20"/>
          <w:szCs w:val="20"/>
          <w:highlight w:val="yellow"/>
        </w:rPr>
        <w:t>Ochrona ubezpieczeniowa obejmuje odpowiedzialność cywilną Zamawiającego za szkody wynikające z przeniesienia chorób zakaźnych, za wyjątkiem szkód wyrządzonych z winy umyślnej bądź wskutek rażącego niedbalstwa Zamawiającego. Ochrona ubezpieczeniowa nie obejmuje i Wykonawca nie odpowiada za szkody spowodowane przez SARS CoV-2 powodujący COVID-19.</w:t>
      </w:r>
    </w:p>
    <w:p w14:paraId="16E9545E" w14:textId="77777777" w:rsidR="00D303C7" w:rsidRPr="004559EB" w:rsidRDefault="00D303C7" w:rsidP="00A65B77">
      <w:pPr>
        <w:jc w:val="both"/>
        <w:rPr>
          <w:rFonts w:ascii="Tahoma" w:hAnsi="Tahoma" w:cs="Tahoma"/>
          <w:iCs/>
        </w:rPr>
      </w:pPr>
    </w:p>
    <w:p w14:paraId="7AD8FE59" w14:textId="2CB78FB1" w:rsidR="00A65B77" w:rsidRPr="004559EB" w:rsidRDefault="00A65B77" w:rsidP="00A65B77">
      <w:pPr>
        <w:jc w:val="both"/>
        <w:rPr>
          <w:rFonts w:ascii="Tahoma" w:hAnsi="Tahoma" w:cs="Tahoma"/>
          <w:iCs/>
        </w:rPr>
      </w:pPr>
      <w:r w:rsidRPr="004559EB">
        <w:rPr>
          <w:rFonts w:ascii="Tahoma" w:hAnsi="Tahoma" w:cs="Tahoma"/>
          <w:iCs/>
        </w:rPr>
        <w:t xml:space="preserve">Ubezpieczenie obejmuje odpowiedzialność cywilną (w tym odpowiedzialność cywilną związaną </w:t>
      </w:r>
      <w:r w:rsidRPr="004559EB">
        <w:rPr>
          <w:rFonts w:ascii="Tahoma" w:hAnsi="Tahoma" w:cs="Tahoma"/>
          <w:iCs/>
        </w:rPr>
        <w:br/>
        <w:t xml:space="preserve">z wykonywaniem władzy publicznej) </w:t>
      </w:r>
      <w:r w:rsidR="004559EB" w:rsidRPr="004559EB">
        <w:rPr>
          <w:rFonts w:ascii="Tahoma" w:hAnsi="Tahoma" w:cs="Tahoma"/>
          <w:iCs/>
        </w:rPr>
        <w:t>Gminy Chociwel</w:t>
      </w:r>
      <w:r w:rsidRPr="004559E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4559EB">
        <w:rPr>
          <w:rFonts w:ascii="Tahoma" w:hAnsi="Tahoma" w:cs="Tahoma"/>
          <w:iCs/>
        </w:rPr>
        <w:t xml:space="preserve">Ochrona obejmuje odpowiedzialność </w:t>
      </w:r>
      <w:r w:rsidR="00EF642A" w:rsidRPr="004559EB">
        <w:rPr>
          <w:rFonts w:ascii="Tahoma" w:hAnsi="Tahoma" w:cs="Tahoma"/>
          <w:iCs/>
        </w:rPr>
        <w:t xml:space="preserve">cywilną </w:t>
      </w:r>
      <w:r w:rsidR="004559EB" w:rsidRPr="004559EB">
        <w:rPr>
          <w:rFonts w:ascii="Tahoma" w:hAnsi="Tahoma" w:cs="Tahoma"/>
          <w:iCs/>
        </w:rPr>
        <w:t xml:space="preserve">Gminy Chociwel </w:t>
      </w:r>
      <w:r w:rsidR="009157A1" w:rsidRPr="004559EB">
        <w:rPr>
          <w:rFonts w:ascii="Tahoma" w:hAnsi="Tahoma" w:cs="Tahoma"/>
          <w:iCs/>
        </w:rPr>
        <w:t>zarówno za działania własne jak i zlecone Ubezpieczonemu przez administrację rządową</w:t>
      </w:r>
      <w:r w:rsidR="00BF5648" w:rsidRPr="004559EB">
        <w:rPr>
          <w:rFonts w:ascii="Tahoma" w:hAnsi="Tahoma" w:cs="Tahoma"/>
          <w:iCs/>
        </w:rPr>
        <w:t>.</w:t>
      </w:r>
    </w:p>
    <w:bookmarkEnd w:id="7"/>
    <w:p w14:paraId="71A29D95" w14:textId="77777777" w:rsidR="00A65B77" w:rsidRPr="004559EB" w:rsidRDefault="00A65B77" w:rsidP="00A65B77">
      <w:pPr>
        <w:jc w:val="both"/>
        <w:rPr>
          <w:rFonts w:ascii="Tahoma" w:hAnsi="Tahoma" w:cs="Tahoma"/>
          <w:iCs/>
        </w:rPr>
      </w:pPr>
      <w:r w:rsidRPr="004559EB">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4559E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w:t>
      </w:r>
      <w:r w:rsidRPr="004559EB">
        <w:rPr>
          <w:rFonts w:ascii="Tahoma" w:hAnsi="Tahoma" w:cs="Tahoma"/>
          <w:sz w:val="20"/>
          <w:szCs w:val="20"/>
        </w:rPr>
        <w:t>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4559EB">
        <w:rPr>
          <w:rFonts w:ascii="Tahoma" w:hAnsi="Tahoma" w:cs="Tahoma"/>
          <w:sz w:val="20"/>
          <w:szCs w:val="20"/>
        </w:rPr>
        <w:t xml:space="preserve"> oraz szkód powstałych w trakcie prac związanych z poszukiwaniem i usuwaniem awarii</w:t>
      </w:r>
      <w:r w:rsidRPr="004559EB">
        <w:rPr>
          <w:rFonts w:ascii="Tahoma" w:hAnsi="Tahoma" w:cs="Tahoma"/>
          <w:sz w:val="20"/>
          <w:szCs w:val="20"/>
        </w:rPr>
        <w:t>);</w:t>
      </w:r>
    </w:p>
    <w:p w14:paraId="19665A77"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wyrządzone przez prąd elektryczny, w tym przepięcia i przetężenia;</w:t>
      </w:r>
    </w:p>
    <w:p w14:paraId="06A93EAE"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 tytułu niewykonania lub nienależytego wykonania zobowiązania;</w:t>
      </w:r>
    </w:p>
    <w:p w14:paraId="25D65C93"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 tytułu administrowania i zarządzania nieruchomościami;</w:t>
      </w:r>
    </w:p>
    <w:p w14:paraId="2BAA3232"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czyste straty finansowe, w tym w szczególności:</w:t>
      </w:r>
    </w:p>
    <w:p w14:paraId="09619C1C" w14:textId="77777777" w:rsidR="00A65B77" w:rsidRPr="004559EB"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 xml:space="preserve">wynikające z braku możliwości lub </w:t>
      </w:r>
      <w:r w:rsidRPr="00A65B77">
        <w:rPr>
          <w:rFonts w:ascii="Tahoma" w:hAnsi="Tahoma" w:cs="Tahoma"/>
          <w:sz w:val="20"/>
          <w:szCs w:val="20"/>
        </w:rPr>
        <w:t>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4559EB"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 xml:space="preserve">o ochronie danych osobowych w przypadku wprowadzenia takiego rozszerzenia odpowiedzialności </w:t>
      </w:r>
      <w:r w:rsidRPr="004559EB">
        <w:rPr>
          <w:rFonts w:ascii="Arial" w:hAnsi="Arial" w:cs="Arial"/>
          <w:sz w:val="20"/>
          <w:szCs w:val="20"/>
        </w:rPr>
        <w:t>do zakresu ubezpieczenia,</w:t>
      </w:r>
    </w:p>
    <w:p w14:paraId="180546E6"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kosztów związanych z wycofaniem produktu z rynku,</w:t>
      </w:r>
    </w:p>
    <w:p w14:paraId="788C80BF"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związane z dokonywaniem płatności,</w:t>
      </w:r>
    </w:p>
    <w:p w14:paraId="4134072A" w14:textId="70079A25" w:rsidR="00A65B77" w:rsidRPr="004559EB" w:rsidRDefault="00A65B77" w:rsidP="00934CE2">
      <w:pPr>
        <w:pStyle w:val="Akapitzlist"/>
        <w:numPr>
          <w:ilvl w:val="0"/>
          <w:numId w:val="69"/>
        </w:numPr>
        <w:jc w:val="both"/>
        <w:rPr>
          <w:rFonts w:ascii="Tahoma" w:hAnsi="Tahoma" w:cs="Tahoma"/>
          <w:b/>
          <w:sz w:val="20"/>
          <w:szCs w:val="20"/>
        </w:rPr>
      </w:pPr>
      <w:r w:rsidRPr="004559EB">
        <w:rPr>
          <w:rFonts w:ascii="Tahoma" w:hAnsi="Tahoma" w:cs="Tahoma"/>
          <w:sz w:val="20"/>
          <w:szCs w:val="20"/>
        </w:rPr>
        <w:t xml:space="preserve">wynikające z niedotrzymania terminów, </w:t>
      </w:r>
      <w:r w:rsidRPr="004559EB">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4559EB" w:rsidRDefault="00A65B77" w:rsidP="00605E35">
      <w:pPr>
        <w:ind w:left="1080"/>
        <w:jc w:val="both"/>
        <w:rPr>
          <w:rFonts w:ascii="Tahoma" w:hAnsi="Tahoma" w:cs="Tahoma"/>
        </w:rPr>
      </w:pPr>
      <w:r w:rsidRPr="004559EB">
        <w:rPr>
          <w:rFonts w:ascii="Tahoma" w:hAnsi="Tahoma" w:cs="Tahoma"/>
        </w:rPr>
        <w:t xml:space="preserve">- </w:t>
      </w:r>
      <w:r w:rsidRPr="004559EB">
        <w:rPr>
          <w:rFonts w:ascii="Tahoma" w:hAnsi="Tahoma" w:cs="Tahoma"/>
          <w:b/>
        </w:rPr>
        <w:t xml:space="preserve">limit odpowiedzialności 200 000,00 zł na jeden i wszystkie wypadki ubezpieczeniowe </w:t>
      </w:r>
      <w:r w:rsidRPr="004559EB">
        <w:rPr>
          <w:rFonts w:ascii="Tahoma" w:hAnsi="Tahoma" w:cs="Tahoma"/>
        </w:rPr>
        <w:t>(niniejszy limit nie ma zastosowania przy odpowiedzialności JST w związku z wydaniem lub niewydaniem decyzji administracyjnych lub aktów normatywnych prawa</w:t>
      </w:r>
      <w:r w:rsidR="00605E35" w:rsidRPr="004559EB">
        <w:rPr>
          <w:rFonts w:ascii="Tahoma" w:hAnsi="Tahoma" w:cs="Tahoma"/>
        </w:rPr>
        <w:t xml:space="preserve"> </w:t>
      </w:r>
      <w:r w:rsidRPr="004559EB">
        <w:rPr>
          <w:rFonts w:ascii="Tahoma" w:hAnsi="Tahoma" w:cs="Tahoma"/>
        </w:rPr>
        <w:t>miejscowego);</w:t>
      </w:r>
      <w:r w:rsidR="00605E35" w:rsidRPr="004559EB">
        <w:rPr>
          <w:rFonts w:ascii="Tahoma" w:hAnsi="Tahoma" w:cs="Tahoma"/>
        </w:rPr>
        <w:t xml:space="preserve"> dla szkód związanych z doradztwem wprowadza się </w:t>
      </w:r>
      <w:proofErr w:type="spellStart"/>
      <w:r w:rsidR="00605E35" w:rsidRPr="004559EB">
        <w:rPr>
          <w:rFonts w:ascii="Tahoma" w:hAnsi="Tahoma" w:cs="Tahoma"/>
          <w:b/>
          <w:bCs/>
        </w:rPr>
        <w:t>podlimit</w:t>
      </w:r>
      <w:proofErr w:type="spellEnd"/>
      <w:r w:rsidR="00605E35" w:rsidRPr="004559EB">
        <w:rPr>
          <w:rFonts w:ascii="Tahoma" w:hAnsi="Tahoma" w:cs="Tahoma"/>
          <w:b/>
          <w:bCs/>
        </w:rPr>
        <w:t xml:space="preserve"> odpowiedzialności w kwocie 100 000,00 zł na jeden i wszystkie wypadki ubezpieczeniowe</w:t>
      </w:r>
      <w:r w:rsidR="00605E35" w:rsidRPr="004559EB">
        <w:rPr>
          <w:rFonts w:ascii="Tahoma" w:hAnsi="Tahoma" w:cs="Tahoma"/>
        </w:rPr>
        <w:t>;</w:t>
      </w:r>
    </w:p>
    <w:p w14:paraId="2D6D1957" w14:textId="78B28337" w:rsidR="00A65B77" w:rsidRPr="004559EB"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t>
      </w:r>
      <w:r w:rsidRPr="004559EB">
        <w:rPr>
          <w:rFonts w:ascii="Tahoma" w:hAnsi="Tahoma" w:cs="Tahoma"/>
          <w:sz w:val="20"/>
          <w:szCs w:val="20"/>
        </w:rPr>
        <w:t xml:space="preserve">wynikające </w:t>
      </w:r>
      <w:r w:rsidR="00705C25" w:rsidRPr="004559EB">
        <w:rPr>
          <w:rFonts w:ascii="Tahoma" w:hAnsi="Tahoma" w:cs="Tahoma"/>
          <w:sz w:val="20"/>
          <w:szCs w:val="20"/>
        </w:rPr>
        <w:t>z uszkodzenia</w:t>
      </w:r>
      <w:r w:rsidRPr="004559EB">
        <w:rPr>
          <w:rFonts w:ascii="Tahoma" w:hAnsi="Tahoma" w:cs="Tahoma"/>
          <w:sz w:val="20"/>
          <w:szCs w:val="20"/>
        </w:rPr>
        <w:t>, zniszczenia</w:t>
      </w:r>
      <w:r w:rsidR="00705C25" w:rsidRPr="004559EB">
        <w:rPr>
          <w:rFonts w:ascii="Tahoma" w:hAnsi="Tahoma" w:cs="Tahoma"/>
          <w:sz w:val="20"/>
          <w:szCs w:val="20"/>
        </w:rPr>
        <w:t>,</w:t>
      </w:r>
      <w:r w:rsidRPr="004559EB">
        <w:rPr>
          <w:rFonts w:ascii="Tahoma" w:hAnsi="Tahoma" w:cs="Tahoma"/>
          <w:sz w:val="20"/>
          <w:szCs w:val="20"/>
        </w:rPr>
        <w:t xml:space="preserve"> </w:t>
      </w:r>
      <w:r w:rsidR="00705C25" w:rsidRPr="004559EB">
        <w:rPr>
          <w:rFonts w:ascii="Tahoma" w:hAnsi="Tahoma" w:cs="Tahoma"/>
          <w:sz w:val="20"/>
          <w:szCs w:val="20"/>
        </w:rPr>
        <w:t xml:space="preserve">utraty </w:t>
      </w:r>
      <w:r w:rsidRPr="004559EB">
        <w:rPr>
          <w:rFonts w:ascii="Tahoma" w:hAnsi="Tahoma" w:cs="Tahoma"/>
          <w:sz w:val="20"/>
          <w:szCs w:val="20"/>
        </w:rPr>
        <w:t xml:space="preserve">lub zaginięcia dokumentów </w:t>
      </w:r>
      <w:r w:rsidR="00705C25" w:rsidRPr="004559EB">
        <w:rPr>
          <w:rFonts w:ascii="Tahoma" w:hAnsi="Tahoma" w:cs="Tahoma"/>
          <w:sz w:val="20"/>
          <w:szCs w:val="20"/>
        </w:rPr>
        <w:t xml:space="preserve">osób trzecich, w tym </w:t>
      </w:r>
      <w:r w:rsidRPr="004559EB">
        <w:rPr>
          <w:rFonts w:ascii="Tahoma" w:hAnsi="Tahoma" w:cs="Tahoma"/>
          <w:sz w:val="20"/>
          <w:szCs w:val="20"/>
        </w:rPr>
        <w:t xml:space="preserve">powierzonych ubezpieczonemu przez osoby trzecie w związku z prowadzoną przez niego działalnością </w:t>
      </w:r>
      <w:bookmarkEnd w:id="9"/>
      <w:r w:rsidRPr="004559EB">
        <w:rPr>
          <w:rFonts w:ascii="Tahoma" w:hAnsi="Tahoma" w:cs="Tahoma"/>
          <w:sz w:val="20"/>
          <w:szCs w:val="20"/>
        </w:rPr>
        <w:t xml:space="preserve">- </w:t>
      </w:r>
      <w:r w:rsidRPr="004559EB">
        <w:rPr>
          <w:rFonts w:ascii="Tahoma" w:hAnsi="Tahoma" w:cs="Tahoma"/>
          <w:b/>
          <w:sz w:val="20"/>
          <w:szCs w:val="20"/>
        </w:rPr>
        <w:t>limit odpowiedzialności 100 000,00 zł na jeden i wszystkie wypadki ubezpieczeniowe;</w:t>
      </w:r>
    </w:p>
    <w:p w14:paraId="4D71E7E3"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uczniom</w:t>
      </w:r>
      <w:r w:rsidRPr="00A65B77">
        <w:rPr>
          <w:rFonts w:ascii="Tahoma" w:hAnsi="Tahoma" w:cs="Tahoma"/>
          <w:sz w:val="20"/>
          <w:szCs w:val="20"/>
        </w:rPr>
        <w:t>, wychowankom w placówkach oświatowo-</w:t>
      </w:r>
      <w:r w:rsidRPr="004559EB">
        <w:rPr>
          <w:rFonts w:ascii="Tahoma" w:hAnsi="Tahoma" w:cs="Tahoma"/>
          <w:sz w:val="20"/>
          <w:szCs w:val="20"/>
        </w:rPr>
        <w:t>wychowawczych oraz innym podopiecznym w związku z prowadzeniem działalności opiekuńczej, edukacyjnej, wychowawczej, kulturalnej  i rekreacyjnej;</w:t>
      </w:r>
    </w:p>
    <w:p w14:paraId="25D9BBAB"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bCs/>
          <w:sz w:val="20"/>
          <w:szCs w:val="20"/>
        </w:rPr>
        <w:t>odpowiedzialność za szkody</w:t>
      </w:r>
      <w:r w:rsidRPr="004559E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4559EB">
        <w:rPr>
          <w:rFonts w:ascii="Tahoma" w:hAnsi="Tahoma" w:cs="Tahoma"/>
          <w:iCs/>
          <w:sz w:val="20"/>
          <w:szCs w:val="20"/>
        </w:rPr>
        <w:t xml:space="preserve">odpowiedzialność za szkody powstałe na parkingach i placach, drogach wewnętrznych, ścieżkach rowerowych i ciągach komunikacyjnych niebędących drogami </w:t>
      </w:r>
      <w:r w:rsidRPr="0088182A">
        <w:rPr>
          <w:rFonts w:ascii="Tahoma" w:hAnsi="Tahoma" w:cs="Tahoma"/>
          <w:iCs/>
          <w:color w:val="000000"/>
          <w:sz w:val="20"/>
          <w:szCs w:val="20"/>
        </w:rPr>
        <w:t>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17F7F" w:rsidRDefault="00A65B77" w:rsidP="00A65B77">
      <w:pPr>
        <w:autoSpaceDE w:val="0"/>
        <w:autoSpaceDN w:val="0"/>
        <w:adjustRightInd w:val="0"/>
        <w:ind w:left="709"/>
        <w:rPr>
          <w:rFonts w:ascii="Tahoma" w:hAnsi="Tahoma" w:cs="Tahoma"/>
          <w:b/>
          <w:bCs/>
        </w:rPr>
      </w:pPr>
      <w:r w:rsidRPr="00417F7F">
        <w:rPr>
          <w:rFonts w:ascii="Tahoma" w:hAnsi="Tahoma" w:cs="Tahoma"/>
        </w:rPr>
        <w:t>4) przyczyna procesu przedostania się niebezpiecznych substancji została stwierdzona protokołem służby ochrony środowiska, policji lub straży pożarnej.</w:t>
      </w:r>
    </w:p>
    <w:p w14:paraId="7A3762BD" w14:textId="4484E06B" w:rsidR="00A65B77" w:rsidRPr="00417F7F" w:rsidRDefault="00A65B77" w:rsidP="00A65B77">
      <w:pPr>
        <w:ind w:left="709"/>
        <w:jc w:val="both"/>
        <w:rPr>
          <w:rFonts w:ascii="Tahoma" w:hAnsi="Tahoma" w:cs="Tahoma"/>
          <w:b/>
        </w:rPr>
      </w:pPr>
      <w:r w:rsidRPr="00417F7F">
        <w:rPr>
          <w:rFonts w:ascii="Tahoma" w:hAnsi="Tahoma" w:cs="Tahoma"/>
          <w:b/>
        </w:rPr>
        <w:t xml:space="preserve">Ochrona w ramach tego rozszerzenia obejmuje również odpowiedzialność za szkody związane z </w:t>
      </w:r>
      <w:r w:rsidR="00417F7F" w:rsidRPr="00417F7F">
        <w:rPr>
          <w:rFonts w:ascii="Tahoma" w:hAnsi="Tahoma" w:cs="Tahoma"/>
          <w:b/>
        </w:rPr>
        <w:t xml:space="preserve">prowadzeniem punktu selektywnej zbiórki odpadów </w:t>
      </w:r>
      <w:r w:rsidRPr="00417F7F">
        <w:rPr>
          <w:rFonts w:ascii="Tahoma" w:hAnsi="Tahoma" w:cs="Tahoma"/>
          <w:b/>
        </w:rPr>
        <w:t xml:space="preserve">- limit odpowiedzialności na jeden i wszystkie wypadki ubezpieczeniowe: </w:t>
      </w:r>
      <w:r w:rsidR="004559EB" w:rsidRPr="00417F7F">
        <w:rPr>
          <w:rFonts w:ascii="Tahoma" w:hAnsi="Tahoma" w:cs="Tahoma"/>
          <w:b/>
        </w:rPr>
        <w:t>3</w:t>
      </w:r>
      <w:r w:rsidRPr="00417F7F">
        <w:rPr>
          <w:rFonts w:ascii="Tahoma" w:hAnsi="Tahoma" w:cs="Tahoma"/>
          <w:b/>
        </w:rPr>
        <w:t>00 000,00 zł;</w:t>
      </w:r>
    </w:p>
    <w:p w14:paraId="13E4B895" w14:textId="3F2C50BC" w:rsidR="00A65B77" w:rsidRPr="00417F7F" w:rsidRDefault="00A65B77" w:rsidP="00061F3A">
      <w:pPr>
        <w:pStyle w:val="Akapitzlist"/>
        <w:numPr>
          <w:ilvl w:val="1"/>
          <w:numId w:val="75"/>
        </w:numPr>
        <w:jc w:val="both"/>
        <w:rPr>
          <w:rFonts w:ascii="Tahoma" w:hAnsi="Tahoma" w:cs="Tahoma"/>
          <w:b/>
          <w:sz w:val="20"/>
          <w:szCs w:val="20"/>
        </w:rPr>
      </w:pPr>
      <w:r w:rsidRPr="00417F7F">
        <w:rPr>
          <w:rFonts w:ascii="Tahoma" w:hAnsi="Tahoma" w:cs="Tahoma"/>
          <w:sz w:val="20"/>
          <w:szCs w:val="20"/>
        </w:rPr>
        <w:lastRenderedPageBreak/>
        <w:t xml:space="preserve">odpowiedzialność za szkody (inne niż szkody w środowisku naturalnym) związanie </w:t>
      </w:r>
      <w:r w:rsidR="00417F7F" w:rsidRPr="00417F7F">
        <w:rPr>
          <w:rFonts w:ascii="Tahoma" w:hAnsi="Tahoma" w:cs="Tahoma"/>
          <w:sz w:val="20"/>
          <w:szCs w:val="20"/>
        </w:rPr>
        <w:t xml:space="preserve">z </w:t>
      </w:r>
      <w:r w:rsidRPr="00417F7F">
        <w:rPr>
          <w:rFonts w:ascii="Tahoma" w:hAnsi="Tahoma" w:cs="Tahoma"/>
          <w:sz w:val="20"/>
          <w:szCs w:val="20"/>
        </w:rPr>
        <w:t xml:space="preserve">prowadzeniem punktu selektywnej zbiórki odpadów - </w:t>
      </w:r>
      <w:r w:rsidRPr="00417F7F">
        <w:rPr>
          <w:rFonts w:ascii="Tahoma" w:hAnsi="Tahoma" w:cs="Tahoma"/>
          <w:b/>
          <w:sz w:val="20"/>
          <w:szCs w:val="20"/>
        </w:rPr>
        <w:t xml:space="preserve">limit odpowiedzialności na jeden i wszystkie wypadki ubezpieczeniowe:. </w:t>
      </w:r>
      <w:r w:rsidR="004559EB" w:rsidRPr="00417F7F">
        <w:rPr>
          <w:rFonts w:ascii="Tahoma" w:hAnsi="Tahoma" w:cs="Tahoma"/>
          <w:b/>
          <w:sz w:val="20"/>
          <w:szCs w:val="20"/>
        </w:rPr>
        <w:t>3</w:t>
      </w:r>
      <w:r w:rsidRPr="00417F7F">
        <w:rPr>
          <w:rFonts w:ascii="Tahoma" w:hAnsi="Tahoma" w:cs="Tahoma"/>
          <w:b/>
          <w:sz w:val="20"/>
          <w:szCs w:val="20"/>
        </w:rPr>
        <w:t>00 000,00 zł;</w:t>
      </w:r>
    </w:p>
    <w:p w14:paraId="4C3D433F"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417F7F" w:rsidRDefault="00A65B77" w:rsidP="00061F3A">
      <w:pPr>
        <w:pStyle w:val="Akapitzlist"/>
        <w:numPr>
          <w:ilvl w:val="1"/>
          <w:numId w:val="75"/>
        </w:numPr>
        <w:suppressAutoHyphens/>
        <w:jc w:val="both"/>
        <w:rPr>
          <w:rFonts w:ascii="Tahoma" w:hAnsi="Tahoma" w:cs="Tahoma"/>
          <w:b/>
          <w:sz w:val="20"/>
          <w:szCs w:val="20"/>
        </w:rPr>
      </w:pPr>
      <w:r w:rsidRPr="00417F7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417F7F" w:rsidRDefault="00A65B77" w:rsidP="00A65B77">
      <w:pPr>
        <w:tabs>
          <w:tab w:val="num" w:pos="1134"/>
        </w:tabs>
        <w:ind w:left="1134" w:hanging="425"/>
        <w:jc w:val="both"/>
        <w:rPr>
          <w:rFonts w:ascii="Tahoma" w:hAnsi="Tahoma" w:cs="Tahoma"/>
          <w:iCs/>
        </w:rPr>
      </w:pPr>
      <w:r w:rsidRPr="00417F7F">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417F7F">
        <w:rPr>
          <w:rFonts w:ascii="Tahoma" w:hAnsi="Tahoma" w:cs="Tahoma"/>
          <w:iCs/>
          <w:sz w:val="20"/>
          <w:szCs w:val="20"/>
        </w:rPr>
        <w:t>szkód wynikających z wypadków</w:t>
      </w:r>
      <w:r w:rsidRPr="00A65B77">
        <w:rPr>
          <w:rFonts w:ascii="Tahoma" w:hAnsi="Tahoma" w:cs="Tahoma"/>
          <w:iCs/>
          <w:sz w:val="20"/>
          <w:szCs w:val="20"/>
        </w:rPr>
        <w:t xml:space="preserve">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 xml:space="preserve">odpowiedzialność cywilną najemcy za szkody powstałe w rzeczach ruchomych i nieruchomych, </w:t>
      </w:r>
      <w:r w:rsidRPr="004559EB">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wzajemne – wyrządzone pomiędzy podmiotami objętymi tą samą umową ubezpieczenia;</w:t>
      </w:r>
    </w:p>
    <w:p w14:paraId="26DA0398" w14:textId="34A04482"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podwykonawców, oraz osoby, którym Ubezpieczający/Ubezpieczony powierzył wykonanie określonych czynności, z pra</w:t>
      </w:r>
      <w:r w:rsidR="00193854" w:rsidRPr="004559EB">
        <w:rPr>
          <w:rFonts w:ascii="Tahoma" w:hAnsi="Tahoma" w:cs="Tahoma"/>
          <w:sz w:val="20"/>
          <w:szCs w:val="20"/>
        </w:rPr>
        <w:t xml:space="preserve">wem do regresu do podwykonawców, dla których Ubezpieczony nie jest udziałowcem i/lub właścicielem. </w:t>
      </w:r>
      <w:r w:rsidRPr="004559EB">
        <w:rPr>
          <w:rFonts w:ascii="Tahoma" w:hAnsi="Tahoma" w:cs="Tahoma"/>
          <w:sz w:val="20"/>
          <w:szCs w:val="20"/>
        </w:rPr>
        <w:t>W przypadku powierzenia określonych czynności osobie fizycznej, regres jest wyłączony;</w:t>
      </w:r>
    </w:p>
    <w:p w14:paraId="14C8ABEC"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72C5C6F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E753FA">
        <w:rPr>
          <w:rFonts w:ascii="Tahoma" w:hAnsi="Tahoma" w:cs="Tahoma"/>
          <w:sz w:val="20"/>
          <w:szCs w:val="20"/>
        </w:rPr>
        <w:t xml:space="preserve">tym zakresie dotyczy także szkód w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E753FA">
        <w:rPr>
          <w:rFonts w:ascii="Tahoma" w:hAnsi="Tahoma" w:cs="Tahoma"/>
          <w:b/>
          <w:sz w:val="20"/>
          <w:szCs w:val="20"/>
        </w:rPr>
        <w:t xml:space="preserve">limit odpowiedzialności </w:t>
      </w:r>
      <w:r w:rsidR="004559EB" w:rsidRPr="00E753FA">
        <w:rPr>
          <w:rFonts w:ascii="Tahoma" w:hAnsi="Tahoma" w:cs="Tahoma"/>
          <w:b/>
          <w:sz w:val="20"/>
          <w:szCs w:val="20"/>
        </w:rPr>
        <w:t>5</w:t>
      </w:r>
      <w:r w:rsidRPr="00E753FA">
        <w:rPr>
          <w:rFonts w:ascii="Tahoma" w:hAnsi="Tahoma" w:cs="Tahoma"/>
          <w:b/>
          <w:sz w:val="20"/>
          <w:szCs w:val="20"/>
        </w:rPr>
        <w:t>0</w:t>
      </w:r>
      <w:r w:rsidR="004559EB" w:rsidRPr="00E753FA">
        <w:rPr>
          <w:rFonts w:ascii="Tahoma" w:hAnsi="Tahoma" w:cs="Tahoma"/>
          <w:b/>
          <w:sz w:val="20"/>
          <w:szCs w:val="20"/>
        </w:rPr>
        <w:t>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jeden wypadek ubezpieczeniowy i </w:t>
      </w:r>
      <w:r w:rsidR="004559EB" w:rsidRPr="00E753FA">
        <w:rPr>
          <w:rFonts w:ascii="Tahoma" w:hAnsi="Tahoma" w:cs="Tahoma"/>
          <w:b/>
          <w:sz w:val="20"/>
          <w:szCs w:val="20"/>
        </w:rPr>
        <w:t>100 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wszystkie wypadki ubezpieczeniowe z </w:t>
      </w:r>
      <w:proofErr w:type="spellStart"/>
      <w:r w:rsidRPr="00E753FA">
        <w:rPr>
          <w:rFonts w:ascii="Tahoma" w:hAnsi="Tahoma" w:cs="Tahoma"/>
          <w:b/>
          <w:sz w:val="20"/>
          <w:szCs w:val="20"/>
        </w:rPr>
        <w:t>podlimitem</w:t>
      </w:r>
      <w:proofErr w:type="spellEnd"/>
      <w:r w:rsidRPr="00E753FA">
        <w:rPr>
          <w:rFonts w:ascii="Tahoma" w:hAnsi="Tahoma" w:cs="Tahoma"/>
          <w:b/>
          <w:sz w:val="20"/>
          <w:szCs w:val="20"/>
        </w:rPr>
        <w:t xml:space="preserve"> odpowiedzialności 2</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jeden i </w:t>
      </w:r>
      <w:r w:rsidR="00E753FA" w:rsidRPr="00E753FA">
        <w:rPr>
          <w:rFonts w:ascii="Tahoma" w:hAnsi="Tahoma" w:cs="Tahoma"/>
          <w:b/>
          <w:sz w:val="20"/>
          <w:szCs w:val="20"/>
        </w:rPr>
        <w:t>1</w:t>
      </w:r>
      <w:r w:rsidRPr="00E753FA">
        <w:rPr>
          <w:rFonts w:ascii="Tahoma" w:hAnsi="Tahoma" w:cs="Tahoma"/>
          <w:b/>
          <w:sz w:val="20"/>
          <w:szCs w:val="20"/>
        </w:rPr>
        <w:t>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wszystkie wypadki ubezpieczeniowe dla szkód w biżuterii, gotówce i dokumentach</w:t>
      </w:r>
      <w:r w:rsidRPr="00E753FA">
        <w:rPr>
          <w:rFonts w:ascii="Tahoma" w:hAnsi="Tahoma" w:cs="Tahoma"/>
          <w:sz w:val="20"/>
          <w:szCs w:val="20"/>
        </w:rPr>
        <w:t>;</w:t>
      </w:r>
    </w:p>
    <w:p w14:paraId="091B71F1" w14:textId="645C5122" w:rsidR="00A65B77" w:rsidRPr="003C63CB"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w:t>
      </w:r>
      <w:r w:rsidRPr="003C63CB">
        <w:rPr>
          <w:rFonts w:ascii="Tahoma" w:hAnsi="Tahoma" w:cs="Tahoma"/>
          <w:sz w:val="20"/>
          <w:szCs w:val="20"/>
        </w:rPr>
        <w:t xml:space="preserve">objęte są szkody powstałe podczas transportu i przechowywania mienia, w trakcie wykonywania powyższych czynności oraz po ich zakończeniu – </w:t>
      </w:r>
      <w:r w:rsidRPr="003C63CB">
        <w:rPr>
          <w:rFonts w:ascii="Tahoma" w:hAnsi="Tahoma" w:cs="Tahoma"/>
          <w:b/>
          <w:sz w:val="20"/>
          <w:szCs w:val="20"/>
        </w:rPr>
        <w:t xml:space="preserve">limit odpowiedzialności na jeden i wszystkie wypadki ubezpieczeniowe: </w:t>
      </w:r>
      <w:r w:rsidR="00E753FA" w:rsidRPr="003C63CB">
        <w:rPr>
          <w:rFonts w:ascii="Tahoma" w:hAnsi="Tahoma" w:cs="Tahoma"/>
          <w:b/>
          <w:sz w:val="20"/>
          <w:szCs w:val="20"/>
        </w:rPr>
        <w:t>3</w:t>
      </w:r>
      <w:r w:rsidRPr="003C63CB">
        <w:rPr>
          <w:rFonts w:ascii="Tahoma" w:hAnsi="Tahoma" w:cs="Tahoma"/>
          <w:b/>
          <w:sz w:val="20"/>
          <w:szCs w:val="20"/>
        </w:rPr>
        <w:t>00</w:t>
      </w:r>
      <w:r w:rsidR="00E753FA" w:rsidRPr="003C63CB">
        <w:rPr>
          <w:rFonts w:ascii="Tahoma" w:hAnsi="Tahoma" w:cs="Tahoma"/>
          <w:b/>
          <w:sz w:val="20"/>
          <w:szCs w:val="20"/>
        </w:rPr>
        <w:t> </w:t>
      </w:r>
      <w:r w:rsidRPr="003C63CB">
        <w:rPr>
          <w:rFonts w:ascii="Tahoma" w:hAnsi="Tahoma" w:cs="Tahoma"/>
          <w:b/>
          <w:sz w:val="20"/>
          <w:szCs w:val="20"/>
        </w:rPr>
        <w:t>000</w:t>
      </w:r>
      <w:r w:rsidR="00E753FA" w:rsidRPr="003C63CB">
        <w:rPr>
          <w:rFonts w:ascii="Tahoma" w:hAnsi="Tahoma" w:cs="Tahoma"/>
          <w:b/>
          <w:sz w:val="20"/>
          <w:szCs w:val="20"/>
        </w:rPr>
        <w:t>,00</w:t>
      </w:r>
      <w:r w:rsidRPr="003C63CB">
        <w:rPr>
          <w:rFonts w:ascii="Tahoma" w:hAnsi="Tahoma" w:cs="Tahoma"/>
          <w:b/>
          <w:sz w:val="20"/>
          <w:szCs w:val="20"/>
        </w:rPr>
        <w:t xml:space="preserve"> zł;</w:t>
      </w:r>
    </w:p>
    <w:p w14:paraId="07670598" w14:textId="1DF77000" w:rsidR="00A65B77" w:rsidRPr="003C63CB" w:rsidRDefault="00A65B77" w:rsidP="00061F3A">
      <w:pPr>
        <w:pStyle w:val="Akapitzlist"/>
        <w:numPr>
          <w:ilvl w:val="1"/>
          <w:numId w:val="75"/>
        </w:numPr>
        <w:jc w:val="both"/>
        <w:rPr>
          <w:rFonts w:ascii="Tahoma" w:hAnsi="Tahoma" w:cs="Tahoma"/>
          <w:b/>
          <w:sz w:val="20"/>
          <w:szCs w:val="20"/>
        </w:rPr>
      </w:pPr>
      <w:r w:rsidRPr="003C63CB">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t>
      </w:r>
      <w:r w:rsidRPr="003C63CB">
        <w:rPr>
          <w:rFonts w:ascii="Tahoma" w:hAnsi="Tahoma" w:cs="Tahoma"/>
          <w:sz w:val="20"/>
          <w:szCs w:val="20"/>
        </w:rPr>
        <w:lastRenderedPageBreak/>
        <w:t xml:space="preserve">wózków widłowych - </w:t>
      </w:r>
      <w:r w:rsidRPr="003C63CB">
        <w:rPr>
          <w:rFonts w:ascii="Tahoma" w:hAnsi="Tahoma" w:cs="Tahoma"/>
          <w:b/>
          <w:sz w:val="20"/>
          <w:szCs w:val="20"/>
        </w:rPr>
        <w:t>limit odpowiedzialności na jeden i wszystkie wypadki ubezpieczeniowe: 300 000,00 zł;</w:t>
      </w:r>
    </w:p>
    <w:p w14:paraId="164E5716" w14:textId="47071439" w:rsidR="00A65B77" w:rsidRPr="003C63CB" w:rsidRDefault="00A65B77" w:rsidP="00061F3A">
      <w:pPr>
        <w:pStyle w:val="Akapitzlist"/>
        <w:numPr>
          <w:ilvl w:val="1"/>
          <w:numId w:val="75"/>
        </w:numPr>
        <w:jc w:val="both"/>
        <w:rPr>
          <w:rFonts w:ascii="Tahoma" w:hAnsi="Tahoma" w:cs="Tahoma"/>
          <w:b/>
          <w:color w:val="FF0000"/>
          <w:sz w:val="20"/>
          <w:szCs w:val="20"/>
        </w:rPr>
      </w:pPr>
      <w:r w:rsidRPr="003C63CB">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3C63CB">
        <w:rPr>
          <w:rFonts w:ascii="Tahoma" w:hAnsi="Tahoma" w:cs="Tahoma"/>
          <w:color w:val="000000"/>
          <w:sz w:val="20"/>
          <w:szCs w:val="20"/>
        </w:rPr>
        <w:t>pod warunkiem iż pojazdy będą pozostawione w miejscach do tego przeznaczonych. Zakres ochrony nie obejmuje kradzieży pojazdów</w:t>
      </w:r>
      <w:r w:rsidR="00573C2C" w:rsidRPr="003C63CB">
        <w:rPr>
          <w:rFonts w:ascii="Tahoma" w:hAnsi="Tahoma" w:cs="Tahoma"/>
          <w:color w:val="000000"/>
          <w:sz w:val="20"/>
          <w:szCs w:val="20"/>
        </w:rPr>
        <w:t xml:space="preserve"> </w:t>
      </w:r>
      <w:r w:rsidR="00573C2C" w:rsidRPr="003C63CB">
        <w:rPr>
          <w:rFonts w:ascii="Tahoma" w:hAnsi="Tahoma" w:cs="Tahoma"/>
          <w:sz w:val="20"/>
          <w:szCs w:val="20"/>
        </w:rPr>
        <w:t xml:space="preserve">- </w:t>
      </w:r>
      <w:r w:rsidR="00573C2C" w:rsidRPr="003C63CB">
        <w:rPr>
          <w:rFonts w:ascii="Tahoma" w:hAnsi="Tahoma" w:cs="Tahoma"/>
          <w:b/>
          <w:bCs/>
          <w:sz w:val="20"/>
          <w:szCs w:val="20"/>
        </w:rPr>
        <w:t>limit odpowiedzialności 300 000,00 zł na jeden i wszystkie wypadki ubezpieczeniowe;</w:t>
      </w:r>
    </w:p>
    <w:p w14:paraId="566FA9AD" w14:textId="3FB4D9C0" w:rsidR="00A65B77" w:rsidRPr="003C63CB" w:rsidRDefault="00A65B77" w:rsidP="00061F3A">
      <w:pPr>
        <w:pStyle w:val="Akapitzlist"/>
        <w:numPr>
          <w:ilvl w:val="1"/>
          <w:numId w:val="75"/>
        </w:numPr>
        <w:jc w:val="both"/>
        <w:rPr>
          <w:rFonts w:ascii="Tahoma" w:hAnsi="Tahoma" w:cs="Tahoma"/>
          <w:sz w:val="20"/>
          <w:szCs w:val="20"/>
        </w:rPr>
      </w:pPr>
      <w:r w:rsidRPr="003C63CB">
        <w:rPr>
          <w:rFonts w:ascii="Tahoma" w:hAnsi="Tahoma" w:cs="Tahoma"/>
          <w:sz w:val="20"/>
          <w:szCs w:val="20"/>
        </w:rPr>
        <w:t xml:space="preserve">odpowiedzialność za szkody, za które ponosi odpowiedzialność Ubezpieczony, powstałe </w:t>
      </w:r>
      <w:r w:rsidRPr="003C63CB">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r w:rsidR="00573C2C" w:rsidRPr="003C63CB">
        <w:rPr>
          <w:rFonts w:ascii="Tahoma" w:hAnsi="Tahoma" w:cs="Tahoma"/>
          <w:sz w:val="20"/>
          <w:szCs w:val="20"/>
        </w:rPr>
        <w:t xml:space="preserve"> - </w:t>
      </w:r>
      <w:r w:rsidR="00573C2C" w:rsidRPr="003C63CB">
        <w:rPr>
          <w:rFonts w:ascii="Tahoma" w:hAnsi="Tahoma" w:cs="Tahoma"/>
          <w:b/>
          <w:bCs/>
          <w:sz w:val="20"/>
          <w:szCs w:val="20"/>
        </w:rPr>
        <w:t>limit odpowiedzialności 1 000 000,00 zł na jeden i wszystkie wypadki ubezpieczeniowe;</w:t>
      </w:r>
    </w:p>
    <w:p w14:paraId="14CD4504" w14:textId="5194E853" w:rsidR="00A65B77" w:rsidRPr="003C63CB" w:rsidRDefault="00A65B77" w:rsidP="00061F3A">
      <w:pPr>
        <w:pStyle w:val="Akapitzlist"/>
        <w:numPr>
          <w:ilvl w:val="1"/>
          <w:numId w:val="75"/>
        </w:numPr>
        <w:jc w:val="both"/>
        <w:rPr>
          <w:rFonts w:ascii="Tahoma" w:hAnsi="Tahoma" w:cs="Tahoma"/>
          <w:sz w:val="20"/>
          <w:szCs w:val="20"/>
        </w:rPr>
      </w:pPr>
      <w:r w:rsidRPr="003C63CB">
        <w:rPr>
          <w:rFonts w:ascii="Tahoma" w:hAnsi="Tahoma" w:cs="Tahoma"/>
          <w:sz w:val="20"/>
          <w:szCs w:val="20"/>
        </w:rPr>
        <w:t xml:space="preserve">odpowiedzialność cywilna Ubezpieczonego zgodnie z art. 448 kc w związku z art. 23 i 24 kc </w:t>
      </w:r>
      <w:r w:rsidRPr="003C63CB">
        <w:rPr>
          <w:rFonts w:ascii="Tahoma" w:hAnsi="Tahoma" w:cs="Tahoma"/>
          <w:sz w:val="20"/>
          <w:szCs w:val="20"/>
        </w:rPr>
        <w:br/>
        <w:t xml:space="preserve">z tytułu naruszenia przepisów o ochronie danych osobowych - </w:t>
      </w:r>
      <w:r w:rsidRPr="003C63CB">
        <w:rPr>
          <w:rFonts w:ascii="Tahoma" w:hAnsi="Tahoma" w:cs="Tahoma"/>
          <w:b/>
          <w:sz w:val="20"/>
          <w:szCs w:val="20"/>
        </w:rPr>
        <w:t xml:space="preserve">limit odpowiedzialności </w:t>
      </w:r>
      <w:r w:rsidR="0088525E" w:rsidRPr="003C63CB">
        <w:rPr>
          <w:rFonts w:ascii="Tahoma" w:hAnsi="Tahoma" w:cs="Tahoma"/>
          <w:b/>
          <w:sz w:val="20"/>
          <w:szCs w:val="20"/>
        </w:rPr>
        <w:t>5</w:t>
      </w:r>
      <w:r w:rsidRPr="003C63CB">
        <w:rPr>
          <w:rFonts w:ascii="Tahoma" w:hAnsi="Tahoma" w:cs="Tahoma"/>
          <w:b/>
          <w:sz w:val="20"/>
          <w:szCs w:val="20"/>
        </w:rPr>
        <w:t>0</w:t>
      </w:r>
      <w:r w:rsidR="00E753FA" w:rsidRPr="003C63CB">
        <w:rPr>
          <w:rFonts w:ascii="Tahoma" w:hAnsi="Tahoma" w:cs="Tahoma"/>
          <w:b/>
          <w:sz w:val="20"/>
          <w:szCs w:val="20"/>
        </w:rPr>
        <w:t> </w:t>
      </w:r>
      <w:r w:rsidRPr="003C63CB">
        <w:rPr>
          <w:rFonts w:ascii="Tahoma" w:hAnsi="Tahoma" w:cs="Tahoma"/>
          <w:b/>
          <w:sz w:val="20"/>
          <w:szCs w:val="20"/>
        </w:rPr>
        <w:t>000</w:t>
      </w:r>
      <w:r w:rsidR="00E753FA" w:rsidRPr="003C63CB">
        <w:rPr>
          <w:rFonts w:ascii="Tahoma" w:hAnsi="Tahoma" w:cs="Tahoma"/>
          <w:b/>
          <w:sz w:val="20"/>
          <w:szCs w:val="20"/>
        </w:rPr>
        <w:t>,00</w:t>
      </w:r>
      <w:r w:rsidRPr="003C63CB">
        <w:rPr>
          <w:rFonts w:ascii="Tahoma" w:hAnsi="Tahoma" w:cs="Tahoma"/>
          <w:b/>
          <w:sz w:val="20"/>
          <w:szCs w:val="20"/>
        </w:rPr>
        <w:t xml:space="preserve"> zł na jeden i wszystkie wypadki ubezpieczeniowe;</w:t>
      </w:r>
    </w:p>
    <w:p w14:paraId="21DD64E6" w14:textId="57C1EA23" w:rsidR="00A65B77" w:rsidRPr="003C63CB" w:rsidRDefault="00A65B77" w:rsidP="00061F3A">
      <w:pPr>
        <w:pStyle w:val="Akapitzlist"/>
        <w:numPr>
          <w:ilvl w:val="1"/>
          <w:numId w:val="75"/>
        </w:numPr>
        <w:jc w:val="both"/>
        <w:rPr>
          <w:rFonts w:ascii="Tahoma" w:hAnsi="Tahoma" w:cs="Tahoma"/>
          <w:b/>
          <w:sz w:val="20"/>
          <w:szCs w:val="20"/>
        </w:rPr>
      </w:pPr>
      <w:r w:rsidRPr="003C63CB">
        <w:rPr>
          <w:rFonts w:ascii="Tahoma" w:hAnsi="Tahoma" w:cs="Tahoma"/>
          <w:sz w:val="20"/>
          <w:szCs w:val="20"/>
        </w:rPr>
        <w:t>odpowiedzialność za szkody wyrządzone w związku z pełnieniem funkcji inwestora, wynikające z uchybień przy</w:t>
      </w:r>
      <w:r w:rsidRPr="003C63CB">
        <w:rPr>
          <w:rFonts w:ascii="Tahoma" w:hAnsi="Tahoma" w:cs="Tahoma"/>
          <w:b/>
          <w:sz w:val="20"/>
          <w:szCs w:val="20"/>
        </w:rPr>
        <w:t xml:space="preserve"> </w:t>
      </w:r>
      <w:r w:rsidRPr="003C63CB">
        <w:rPr>
          <w:rStyle w:val="Pogrubienie"/>
          <w:rFonts w:ascii="Tahoma" w:hAnsi="Tahoma" w:cs="Tahoma"/>
          <w:sz w:val="20"/>
          <w:szCs w:val="20"/>
          <w:shd w:val="clear" w:color="auto" w:fill="FFFFFF"/>
        </w:rPr>
        <w:t>organizowaniu procesu budowy na podstawie art. 18 Ustawy z dnia 7 lipca 1994 r. - Prawo budowlane</w:t>
      </w:r>
      <w:r w:rsidRPr="003C63CB">
        <w:rPr>
          <w:rFonts w:ascii="Tahoma" w:hAnsi="Tahoma" w:cs="Tahoma"/>
          <w:b/>
          <w:sz w:val="20"/>
          <w:szCs w:val="20"/>
        </w:rPr>
        <w:t>;</w:t>
      </w:r>
    </w:p>
    <w:p w14:paraId="5EF8848E" w14:textId="4B67580E" w:rsidR="00EC6AD1" w:rsidRPr="003C63CB" w:rsidRDefault="00EC6AD1" w:rsidP="00EC6AD1">
      <w:pPr>
        <w:pStyle w:val="Akapitzlist"/>
        <w:numPr>
          <w:ilvl w:val="1"/>
          <w:numId w:val="75"/>
        </w:numPr>
        <w:jc w:val="both"/>
        <w:rPr>
          <w:rFonts w:ascii="Tahoma" w:hAnsi="Tahoma" w:cs="Tahoma"/>
          <w:b/>
          <w:sz w:val="20"/>
          <w:szCs w:val="20"/>
        </w:rPr>
      </w:pPr>
      <w:r w:rsidRPr="003C63CB">
        <w:rPr>
          <w:rFonts w:ascii="Tahoma" w:hAnsi="Tahoma" w:cs="Tahoma"/>
          <w:sz w:val="20"/>
          <w:szCs w:val="20"/>
        </w:rPr>
        <w:t xml:space="preserve">odpowiedzialność za szkody wynikające z zaniechania obowiązków nadzorczych określonych w </w:t>
      </w:r>
      <w:r w:rsidRPr="003C63CB">
        <w:rPr>
          <w:rStyle w:val="Pogrubienie"/>
          <w:rFonts w:ascii="Tahoma" w:hAnsi="Tahoma" w:cs="Tahoma"/>
          <w:sz w:val="20"/>
          <w:szCs w:val="20"/>
          <w:shd w:val="clear" w:color="auto" w:fill="FFFFFF"/>
        </w:rPr>
        <w:t xml:space="preserve"> Ustawie z dnia 13 września 1996r. o utrzymaniu czystości i porządku w gminach</w:t>
      </w:r>
      <w:r w:rsidRPr="003C63CB">
        <w:rPr>
          <w:rFonts w:ascii="Tahoma" w:hAnsi="Tahoma" w:cs="Tahoma"/>
          <w:b/>
          <w:sz w:val="20"/>
          <w:szCs w:val="20"/>
        </w:rPr>
        <w:t>;</w:t>
      </w:r>
    </w:p>
    <w:p w14:paraId="3A75B6BB" w14:textId="59DEB5F7" w:rsidR="00D8554C" w:rsidRPr="003C63CB" w:rsidRDefault="00D8554C" w:rsidP="00573C2C">
      <w:pPr>
        <w:pStyle w:val="Akapitzlist"/>
        <w:numPr>
          <w:ilvl w:val="1"/>
          <w:numId w:val="75"/>
        </w:numPr>
        <w:jc w:val="both"/>
        <w:rPr>
          <w:rFonts w:ascii="Tahoma" w:hAnsi="Tahoma" w:cs="Tahoma"/>
          <w:sz w:val="20"/>
          <w:szCs w:val="20"/>
        </w:rPr>
      </w:pPr>
      <w:r w:rsidRPr="003C63CB">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E753FA" w:rsidRPr="003C63CB">
        <w:rPr>
          <w:rFonts w:ascii="Tahoma" w:hAnsi="Tahoma" w:cs="Tahoma"/>
          <w:sz w:val="20"/>
          <w:szCs w:val="20"/>
        </w:rPr>
        <w:t>Chociwel</w:t>
      </w:r>
      <w:r w:rsidRPr="003C63CB">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r w:rsidR="00573C2C" w:rsidRPr="003C63CB">
        <w:rPr>
          <w:rFonts w:ascii="Tahoma" w:hAnsi="Tahoma" w:cs="Tahoma"/>
          <w:sz w:val="20"/>
          <w:szCs w:val="20"/>
        </w:rPr>
        <w:t xml:space="preserve"> - </w:t>
      </w:r>
      <w:r w:rsidR="00573C2C" w:rsidRPr="003C63CB">
        <w:rPr>
          <w:rFonts w:ascii="Tahoma" w:hAnsi="Tahoma" w:cs="Tahoma"/>
          <w:b/>
          <w:bCs/>
          <w:sz w:val="20"/>
          <w:szCs w:val="20"/>
        </w:rPr>
        <w:t>limit odpowiedzialności 1 000 000,00 zł na jeden i wszystkie wypadki ubezpieczeniowe;</w:t>
      </w:r>
    </w:p>
    <w:p w14:paraId="5B3100A3" w14:textId="5B2CD5FA" w:rsidR="00A65B77" w:rsidRPr="003C63CB" w:rsidRDefault="00A65B77" w:rsidP="00061F3A">
      <w:pPr>
        <w:pStyle w:val="Akapitzlist"/>
        <w:numPr>
          <w:ilvl w:val="1"/>
          <w:numId w:val="75"/>
        </w:numPr>
        <w:jc w:val="both"/>
        <w:rPr>
          <w:rFonts w:ascii="Tahoma" w:hAnsi="Tahoma" w:cs="Tahoma"/>
          <w:b/>
          <w:sz w:val="20"/>
          <w:szCs w:val="20"/>
        </w:rPr>
      </w:pPr>
      <w:r w:rsidRPr="003C63CB">
        <w:rPr>
          <w:rFonts w:ascii="Tahoma" w:hAnsi="Tahoma" w:cs="Tahoma"/>
          <w:sz w:val="20"/>
          <w:szCs w:val="20"/>
        </w:rPr>
        <w:t>odpowiedzialność za szkody wyrządzone przez bezpańskie zwierzęta, za które Ubezpieczony ponosi odpowiedzialność</w:t>
      </w:r>
      <w:r w:rsidR="00573C2C" w:rsidRPr="003C63CB">
        <w:rPr>
          <w:rFonts w:ascii="Tahoma" w:hAnsi="Tahoma" w:cs="Tahoma"/>
          <w:sz w:val="20"/>
          <w:szCs w:val="20"/>
        </w:rPr>
        <w:t xml:space="preserve"> - </w:t>
      </w:r>
      <w:r w:rsidR="00573C2C" w:rsidRPr="003C63CB">
        <w:rPr>
          <w:rFonts w:ascii="Tahoma" w:hAnsi="Tahoma" w:cs="Tahoma"/>
          <w:b/>
          <w:bCs/>
          <w:sz w:val="20"/>
          <w:szCs w:val="20"/>
        </w:rPr>
        <w:t>limit odpowiedzialności 400 000,00 zł na jeden i wszystkie wypadki ubezpieczeniowe;</w:t>
      </w:r>
    </w:p>
    <w:p w14:paraId="01F262DB" w14:textId="574092BF" w:rsidR="00A65B77" w:rsidRPr="00E753FA" w:rsidRDefault="00A65B77" w:rsidP="00061F3A">
      <w:pPr>
        <w:pStyle w:val="Akapitzlist"/>
        <w:numPr>
          <w:ilvl w:val="1"/>
          <w:numId w:val="75"/>
        </w:numPr>
        <w:jc w:val="both"/>
        <w:rPr>
          <w:rFonts w:ascii="Tahoma" w:hAnsi="Tahoma" w:cs="Tahoma"/>
          <w:b/>
          <w:sz w:val="20"/>
          <w:szCs w:val="20"/>
        </w:rPr>
      </w:pPr>
      <w:r w:rsidRPr="003C63CB">
        <w:rPr>
          <w:rFonts w:ascii="Tahoma" w:hAnsi="Tahoma" w:cs="Tahoma"/>
          <w:sz w:val="20"/>
          <w:szCs w:val="20"/>
        </w:rPr>
        <w:t>odpowiedzialność za szkody w związku z wprowadzeniem produktu (woda) do obrotu,</w:t>
      </w:r>
      <w:r w:rsidRPr="003C63CB">
        <w:rPr>
          <w:sz w:val="20"/>
          <w:szCs w:val="20"/>
        </w:rPr>
        <w:t xml:space="preserve"> </w:t>
      </w:r>
      <w:r w:rsidRPr="003C63CB">
        <w:rPr>
          <w:rFonts w:ascii="Tahoma" w:hAnsi="Tahoma" w:cs="Tahoma"/>
          <w:sz w:val="20"/>
          <w:szCs w:val="20"/>
        </w:rPr>
        <w:t>w tym z powodu przeniesienia chorób zakaźnych; odpowiedzialność za szkody wyrządzone osobom</w:t>
      </w:r>
      <w:r w:rsidRPr="00E753FA">
        <w:rPr>
          <w:rFonts w:ascii="Tahoma" w:hAnsi="Tahoma" w:cs="Tahoma"/>
          <w:sz w:val="20"/>
          <w:szCs w:val="20"/>
        </w:rPr>
        <w:t xml:space="preserve"> trzecim wskutek niedostarczenia lub dostarczenia o niewłaściwych parametrach wody;</w:t>
      </w:r>
    </w:p>
    <w:p w14:paraId="4AC725C7" w14:textId="3F567A30" w:rsidR="00A65B77" w:rsidRPr="00E753FA" w:rsidRDefault="00A65B77" w:rsidP="00061F3A">
      <w:pPr>
        <w:pStyle w:val="Akapitzlist"/>
        <w:numPr>
          <w:ilvl w:val="1"/>
          <w:numId w:val="75"/>
        </w:numPr>
        <w:tabs>
          <w:tab w:val="left" w:pos="993"/>
        </w:tabs>
        <w:jc w:val="both"/>
        <w:rPr>
          <w:rFonts w:ascii="Tahoma" w:hAnsi="Tahoma" w:cs="Tahoma"/>
          <w:sz w:val="20"/>
          <w:szCs w:val="20"/>
        </w:rPr>
      </w:pPr>
      <w:r w:rsidRPr="00E753FA">
        <w:rPr>
          <w:rFonts w:ascii="Tahoma" w:hAnsi="Tahoma" w:cs="Tahoma"/>
          <w:sz w:val="20"/>
          <w:szCs w:val="20"/>
        </w:rPr>
        <w:t>odpowiedzialność za szkody poniesione przez dalszego producenta z powodu wadliwości produktów dostarczonych</w:t>
      </w:r>
      <w:r w:rsidRPr="00E753FA">
        <w:rPr>
          <w:sz w:val="20"/>
          <w:szCs w:val="20"/>
        </w:rPr>
        <w:t xml:space="preserve"> </w:t>
      </w:r>
      <w:r w:rsidRPr="00E753FA">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0BE4A8EE" w14:textId="4C2D686D" w:rsidR="008369E7" w:rsidRPr="003C63CB" w:rsidRDefault="008369E7" w:rsidP="008369E7">
      <w:pPr>
        <w:pStyle w:val="Akapitzlist"/>
        <w:numPr>
          <w:ilvl w:val="1"/>
          <w:numId w:val="75"/>
        </w:numPr>
        <w:jc w:val="both"/>
        <w:rPr>
          <w:rFonts w:ascii="Tahoma" w:hAnsi="Tahoma" w:cs="Tahoma"/>
          <w:b/>
          <w:sz w:val="20"/>
          <w:szCs w:val="20"/>
        </w:rPr>
      </w:pPr>
      <w:r w:rsidRPr="00E753FA">
        <w:rPr>
          <w:rFonts w:ascii="Tahoma" w:hAnsi="Tahoma"/>
          <w:sz w:val="20"/>
          <w:szCs w:val="20"/>
        </w:rPr>
        <w:t xml:space="preserve">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w:t>
      </w:r>
      <w:r w:rsidRPr="003C63CB">
        <w:rPr>
          <w:rFonts w:ascii="Tahoma" w:hAnsi="Tahoma"/>
          <w:sz w:val="20"/>
          <w:szCs w:val="20"/>
        </w:rPr>
        <w:t>się ziemi</w:t>
      </w:r>
      <w:r w:rsidR="00573C2C" w:rsidRPr="003C63CB">
        <w:rPr>
          <w:rFonts w:ascii="Tahoma" w:hAnsi="Tahoma"/>
          <w:sz w:val="20"/>
          <w:szCs w:val="20"/>
        </w:rPr>
        <w:t xml:space="preserve"> -</w:t>
      </w:r>
      <w:r w:rsidR="00573C2C" w:rsidRPr="003C63CB">
        <w:rPr>
          <w:rFonts w:ascii="Tahoma" w:hAnsi="Tahoma" w:cs="Tahoma"/>
          <w:sz w:val="20"/>
          <w:szCs w:val="20"/>
        </w:rPr>
        <w:t xml:space="preserve"> </w:t>
      </w:r>
      <w:r w:rsidR="00573C2C" w:rsidRPr="003C63CB">
        <w:rPr>
          <w:rFonts w:ascii="Tahoma" w:hAnsi="Tahoma" w:cs="Tahoma"/>
          <w:b/>
          <w:bCs/>
          <w:sz w:val="20"/>
          <w:szCs w:val="20"/>
        </w:rPr>
        <w:t>limit odpowiedzialności 1 000 000,00 zł na jeden i wszystkie wypadki ubezpieczeniowe;</w:t>
      </w:r>
    </w:p>
    <w:p w14:paraId="09018953" w14:textId="77777777" w:rsidR="00A65B77" w:rsidRPr="003C63CB" w:rsidRDefault="00A65B77" w:rsidP="00061F3A">
      <w:pPr>
        <w:pStyle w:val="Akapitzlist"/>
        <w:numPr>
          <w:ilvl w:val="1"/>
          <w:numId w:val="75"/>
        </w:numPr>
        <w:jc w:val="both"/>
        <w:rPr>
          <w:rFonts w:ascii="Tahoma" w:hAnsi="Tahoma" w:cs="Tahoma"/>
          <w:sz w:val="20"/>
          <w:szCs w:val="20"/>
        </w:rPr>
      </w:pPr>
      <w:r w:rsidRPr="003C63CB">
        <w:rPr>
          <w:rFonts w:ascii="Tahoma" w:hAnsi="Tahoma" w:cs="Tahoma"/>
          <w:sz w:val="20"/>
          <w:szCs w:val="20"/>
        </w:rPr>
        <w:t>odpowiedzialność za szkody wynikające z prowadzenia prac wyburzeniowych lub rozbiórkowych</w:t>
      </w:r>
      <w:r w:rsidRPr="003C63CB">
        <w:rPr>
          <w:rFonts w:ascii="Tahoma" w:hAnsi="Tahoma" w:cs="Tahoma"/>
          <w:sz w:val="20"/>
          <w:szCs w:val="20"/>
        </w:rPr>
        <w:br/>
        <w:t>z wyłączeniem odpowiedzialności w związku z użyciem materiałów wybuchowych;</w:t>
      </w:r>
    </w:p>
    <w:p w14:paraId="1C14002B" w14:textId="77777777" w:rsidR="00A65B77" w:rsidRPr="003C63CB" w:rsidRDefault="00A65B77" w:rsidP="00061F3A">
      <w:pPr>
        <w:pStyle w:val="Akapitzlist"/>
        <w:numPr>
          <w:ilvl w:val="1"/>
          <w:numId w:val="75"/>
        </w:numPr>
        <w:jc w:val="both"/>
        <w:rPr>
          <w:rFonts w:ascii="Tahoma" w:hAnsi="Tahoma" w:cs="Tahoma"/>
          <w:b/>
          <w:sz w:val="20"/>
          <w:szCs w:val="20"/>
        </w:rPr>
      </w:pPr>
      <w:r w:rsidRPr="003C63CB">
        <w:rPr>
          <w:rFonts w:ascii="Tahoma" w:hAnsi="Tahoma" w:cs="Tahoma"/>
          <w:sz w:val="20"/>
          <w:szCs w:val="20"/>
        </w:rPr>
        <w:t>odpowiedzialność cywilną za szkody powstałe w związku z katastrofą budowlaną, w tym związane z mieniem przeznaczonym do rozbiórki;</w:t>
      </w:r>
    </w:p>
    <w:p w14:paraId="1B99F892" w14:textId="1019AF4C" w:rsidR="002F5FAC" w:rsidRPr="00E753FA" w:rsidRDefault="002F5FAC" w:rsidP="00061F3A">
      <w:pPr>
        <w:pStyle w:val="Akapitzlist"/>
        <w:numPr>
          <w:ilvl w:val="1"/>
          <w:numId w:val="75"/>
        </w:numPr>
        <w:jc w:val="both"/>
        <w:rPr>
          <w:rFonts w:ascii="Tahoma" w:hAnsi="Tahoma" w:cs="Tahoma"/>
          <w:sz w:val="20"/>
          <w:szCs w:val="20"/>
        </w:rPr>
      </w:pPr>
      <w:bookmarkStart w:id="11" w:name="_Hlk64990127"/>
      <w:r w:rsidRPr="003C63CB">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3C63CB">
        <w:rPr>
          <w:rFonts w:ascii="Tahoma" w:hAnsi="Tahoma" w:cs="Tahoma"/>
          <w:b/>
          <w:bCs/>
          <w:sz w:val="20"/>
          <w:szCs w:val="20"/>
        </w:rPr>
        <w:t xml:space="preserve"> </w:t>
      </w:r>
      <w:r w:rsidRPr="003C63CB">
        <w:rPr>
          <w:rFonts w:ascii="Tahoma" w:hAnsi="Tahoma" w:cs="Tahoma"/>
          <w:sz w:val="20"/>
          <w:szCs w:val="20"/>
        </w:rPr>
        <w:t xml:space="preserve">(BSE) i choroby Creutzfeldta-Jakoba (CJD) – </w:t>
      </w:r>
      <w:r w:rsidRPr="003C63CB">
        <w:rPr>
          <w:rFonts w:ascii="Tahoma" w:hAnsi="Tahoma" w:cs="Tahoma"/>
          <w:b/>
          <w:bCs/>
          <w:sz w:val="20"/>
          <w:szCs w:val="20"/>
        </w:rPr>
        <w:t xml:space="preserve">limit odpowiedzialności </w:t>
      </w:r>
      <w:r w:rsidR="006A5B36" w:rsidRPr="003C63CB">
        <w:rPr>
          <w:rFonts w:ascii="Tahoma" w:hAnsi="Tahoma" w:cs="Tahoma"/>
          <w:b/>
          <w:bCs/>
          <w:sz w:val="20"/>
          <w:szCs w:val="20"/>
        </w:rPr>
        <w:t>1</w:t>
      </w:r>
      <w:r w:rsidRPr="003C63CB">
        <w:rPr>
          <w:rFonts w:ascii="Tahoma" w:hAnsi="Tahoma" w:cs="Tahoma"/>
          <w:b/>
          <w:bCs/>
          <w:sz w:val="20"/>
          <w:szCs w:val="20"/>
        </w:rPr>
        <w:t>00</w:t>
      </w:r>
      <w:r w:rsidR="00E753FA" w:rsidRPr="003C63CB">
        <w:rPr>
          <w:rFonts w:ascii="Tahoma" w:hAnsi="Tahoma" w:cs="Tahoma"/>
          <w:b/>
          <w:bCs/>
          <w:sz w:val="20"/>
          <w:szCs w:val="20"/>
        </w:rPr>
        <w:t> </w:t>
      </w:r>
      <w:r w:rsidRPr="003C63CB">
        <w:rPr>
          <w:rFonts w:ascii="Tahoma" w:hAnsi="Tahoma" w:cs="Tahoma"/>
          <w:b/>
          <w:bCs/>
          <w:sz w:val="20"/>
          <w:szCs w:val="20"/>
        </w:rPr>
        <w:t>000</w:t>
      </w:r>
      <w:r w:rsidR="00E753FA" w:rsidRPr="003C63CB">
        <w:rPr>
          <w:rFonts w:ascii="Tahoma" w:hAnsi="Tahoma" w:cs="Tahoma"/>
          <w:b/>
          <w:bCs/>
          <w:sz w:val="20"/>
          <w:szCs w:val="20"/>
        </w:rPr>
        <w:t>,00</w:t>
      </w:r>
      <w:r w:rsidRPr="003C63CB">
        <w:rPr>
          <w:rFonts w:ascii="Tahoma" w:hAnsi="Tahoma" w:cs="Tahoma"/>
          <w:b/>
          <w:bCs/>
          <w:sz w:val="20"/>
          <w:szCs w:val="20"/>
        </w:rPr>
        <w:t xml:space="preserve"> zł na jeden</w:t>
      </w:r>
      <w:r w:rsidRPr="00E753FA">
        <w:rPr>
          <w:rFonts w:ascii="Tahoma" w:hAnsi="Tahoma" w:cs="Tahoma"/>
          <w:b/>
          <w:bCs/>
          <w:sz w:val="20"/>
          <w:szCs w:val="20"/>
        </w:rPr>
        <w:t xml:space="preserve"> i wszystkie wypadki ubezpieczeniowe</w:t>
      </w:r>
      <w:bookmarkEnd w:id="11"/>
      <w:r w:rsidRPr="00E753F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E753FA" w:rsidRDefault="00A65B77" w:rsidP="00A65B77">
      <w:pPr>
        <w:numPr>
          <w:ilvl w:val="0"/>
          <w:numId w:val="16"/>
        </w:numPr>
        <w:ind w:left="1418" w:hanging="284"/>
        <w:jc w:val="both"/>
        <w:rPr>
          <w:rFonts w:ascii="Tahoma" w:hAnsi="Tahoma" w:cs="Tahoma"/>
        </w:rPr>
      </w:pPr>
      <w:r w:rsidRPr="00E753FA">
        <w:rPr>
          <w:rFonts w:ascii="Tahoma" w:hAnsi="Tahoma" w:cs="Tahoma"/>
        </w:rPr>
        <w:t>wyrządzonych wskutek ujawnienia wiadomości poufnej,</w:t>
      </w:r>
    </w:p>
    <w:p w14:paraId="10F91E91" w14:textId="36518FBE" w:rsidR="00A65B77" w:rsidRPr="00126022" w:rsidRDefault="00A65B77" w:rsidP="00A65B77">
      <w:pPr>
        <w:numPr>
          <w:ilvl w:val="0"/>
          <w:numId w:val="16"/>
        </w:numPr>
        <w:ind w:left="1418" w:hanging="284"/>
        <w:jc w:val="both"/>
        <w:rPr>
          <w:rFonts w:ascii="Tahoma" w:hAnsi="Tahoma" w:cs="Tahoma"/>
        </w:rPr>
      </w:pPr>
      <w:r w:rsidRPr="00126022">
        <w:rPr>
          <w:rFonts w:ascii="Tahoma" w:hAnsi="Tahoma" w:cs="Tahoma"/>
        </w:rPr>
        <w:lastRenderedPageBreak/>
        <w:t>wynikłych z decyzji podjętych przez Ubezpieczonego lub działającego w jego imieniu funkcjonariusza publicznego w zakresie sprawowanej przez niego funkcji, za które uzyskał korzyść osobistą lub dążył do jej uzyskania</w:t>
      </w:r>
      <w:r w:rsidR="00761942" w:rsidRPr="00126022">
        <w:rPr>
          <w:rFonts w:ascii="Tahoma" w:hAnsi="Tahoma" w:cs="Tahoma"/>
        </w:rPr>
        <w:t>,</w:t>
      </w:r>
    </w:p>
    <w:p w14:paraId="72043AFF" w14:textId="7A4678BD" w:rsidR="00761942" w:rsidRPr="00126022" w:rsidRDefault="00761942" w:rsidP="00761942">
      <w:pPr>
        <w:numPr>
          <w:ilvl w:val="0"/>
          <w:numId w:val="16"/>
        </w:numPr>
        <w:ind w:left="1418" w:hanging="284"/>
        <w:jc w:val="both"/>
        <w:rPr>
          <w:rFonts w:ascii="Tahoma" w:hAnsi="Tahoma" w:cs="Tahoma"/>
        </w:rPr>
      </w:pPr>
      <w:r w:rsidRPr="00126022">
        <w:rPr>
          <w:rFonts w:ascii="Tahoma" w:hAnsi="Tahoma" w:cs="Tahoma"/>
        </w:rPr>
        <w:t>wyrządzonych z winy umyślnej.</w:t>
      </w:r>
    </w:p>
    <w:p w14:paraId="40165DD1" w14:textId="4C18A243" w:rsidR="00A65B77" w:rsidRPr="00E753FA" w:rsidRDefault="00A65B77" w:rsidP="00A65B77">
      <w:pPr>
        <w:ind w:left="720" w:firstLine="414"/>
        <w:jc w:val="both"/>
        <w:rPr>
          <w:rFonts w:ascii="Tahoma" w:hAnsi="Tahoma" w:cs="Tahoma"/>
          <w:b/>
        </w:rPr>
      </w:pPr>
      <w:r w:rsidRPr="00126022">
        <w:rPr>
          <w:rFonts w:ascii="Tahoma" w:hAnsi="Tahoma" w:cs="Tahoma"/>
          <w:b/>
        </w:rPr>
        <w:t>limit odpowiedzialności na jeden i wszystkie wypadki ubezpieczeniowe:</w:t>
      </w:r>
      <w:r w:rsidRPr="00126022">
        <w:rPr>
          <w:rFonts w:ascii="Tahoma" w:hAnsi="Tahoma" w:cs="Tahoma"/>
          <w:b/>
        </w:rPr>
        <w:tab/>
      </w:r>
      <w:r w:rsidR="00126022" w:rsidRPr="00126022">
        <w:rPr>
          <w:rFonts w:ascii="Tahoma" w:hAnsi="Tahoma" w:cs="Tahoma"/>
          <w:b/>
        </w:rPr>
        <w:t>5</w:t>
      </w:r>
      <w:r w:rsidR="00E753FA" w:rsidRPr="00126022">
        <w:rPr>
          <w:rFonts w:ascii="Tahoma" w:hAnsi="Tahoma" w:cs="Tahoma"/>
          <w:b/>
        </w:rPr>
        <w:t>00 000,00 zł</w:t>
      </w:r>
    </w:p>
    <w:p w14:paraId="4111C664" w14:textId="29A43FB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753FA">
        <w:rPr>
          <w:rFonts w:ascii="Tahoma" w:hAnsi="Tahoma" w:cs="Tahoma"/>
          <w:b/>
          <w:sz w:val="20"/>
          <w:szCs w:val="20"/>
        </w:rPr>
        <w:t xml:space="preserve"> </w:t>
      </w:r>
      <w:r w:rsidR="00417F7F" w:rsidRPr="00417F7F">
        <w:rPr>
          <w:rFonts w:ascii="Tahoma" w:hAnsi="Tahoma" w:cs="Tahoma"/>
          <w:b/>
          <w:sz w:val="20"/>
          <w:szCs w:val="20"/>
        </w:rPr>
        <w:t>36,3738</w:t>
      </w:r>
      <w:r w:rsidR="00417F7F">
        <w:rPr>
          <w:rFonts w:ascii="Tahoma" w:hAnsi="Tahoma" w:cs="Tahoma"/>
          <w:b/>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E753FA" w:rsidRDefault="00A65B77" w:rsidP="00A65B77">
      <w:pPr>
        <w:tabs>
          <w:tab w:val="left" w:pos="851"/>
        </w:tabs>
        <w:ind w:left="851"/>
        <w:jc w:val="both"/>
        <w:rPr>
          <w:rFonts w:ascii="Tahoma" w:hAnsi="Tahoma" w:cs="Tahoma"/>
          <w:bCs/>
        </w:rPr>
      </w:pPr>
      <w:r w:rsidRPr="00A65B77">
        <w:rPr>
          <w:rFonts w:ascii="Tahoma" w:hAnsi="Tahoma" w:cs="Tahoma"/>
          <w:bCs/>
        </w:rPr>
        <w:t xml:space="preserve">- </w:t>
      </w:r>
      <w:bookmarkStart w:id="12" w:name="_Hlk151016483"/>
      <w:r w:rsidRPr="00E753FA">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w:t>
      </w:r>
      <w:r w:rsidR="00B30A55" w:rsidRPr="00E753FA">
        <w:rPr>
          <w:rFonts w:ascii="Tahoma" w:hAnsi="Tahoma" w:cs="Tahoma"/>
          <w:bCs/>
        </w:rPr>
        <w:t xml:space="preserve"> (w szczególności powstałe wskutek drgań i wibracji),</w:t>
      </w:r>
      <w:r w:rsidRPr="00E753FA">
        <w:rPr>
          <w:rFonts w:ascii="Tahoma" w:hAnsi="Tahoma" w:cs="Tahoma"/>
          <w:bCs/>
        </w:rPr>
        <w:t xml:space="preserve"> a także wynikające z niewłaściwego zabezpieczenia robót drogowych,</w:t>
      </w:r>
    </w:p>
    <w:bookmarkEnd w:id="12"/>
    <w:p w14:paraId="142D05BB" w14:textId="77777777" w:rsidR="00A65B77" w:rsidRPr="00E753FA" w:rsidRDefault="00A65B77" w:rsidP="00A65B77">
      <w:pPr>
        <w:tabs>
          <w:tab w:val="left" w:pos="851"/>
        </w:tabs>
        <w:ind w:left="851"/>
        <w:jc w:val="both"/>
        <w:rPr>
          <w:rFonts w:ascii="Tahoma" w:hAnsi="Tahoma" w:cs="Tahoma"/>
          <w:bCs/>
        </w:rPr>
      </w:pPr>
      <w:r w:rsidRPr="00E753FA">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E753FA">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w:t>
      </w:r>
      <w:r w:rsidRPr="00A65B77">
        <w:rPr>
          <w:rFonts w:ascii="Tahoma" w:hAnsi="Tahoma" w:cs="Tahoma"/>
          <w:bCs/>
        </w:rPr>
        <w:t xml:space="preserve"> lub technologiczne.</w:t>
      </w:r>
    </w:p>
    <w:p w14:paraId="56D18880" w14:textId="15AE1872" w:rsidR="00A65B77" w:rsidRPr="00126022"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w:t>
      </w:r>
      <w:r w:rsidRPr="00E753FA">
        <w:rPr>
          <w:rFonts w:ascii="Tahoma" w:hAnsi="Tahoma" w:cs="Tahoma"/>
          <w:bCs/>
        </w:rPr>
        <w:t xml:space="preserve">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126022">
        <w:rPr>
          <w:rFonts w:ascii="Tahoma" w:hAnsi="Tahoma" w:cs="Tahoma"/>
          <w:bCs/>
        </w:rPr>
        <w:t>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26022" w:rsidRDefault="00A65B77" w:rsidP="00A65B77">
      <w:pPr>
        <w:ind w:left="709"/>
        <w:jc w:val="both"/>
        <w:rPr>
          <w:rFonts w:ascii="Tahoma" w:hAnsi="Tahoma" w:cs="Tahoma"/>
        </w:rPr>
      </w:pPr>
      <w:r w:rsidRPr="00126022">
        <w:rPr>
          <w:rFonts w:ascii="Tahoma" w:hAnsi="Tahoma" w:cs="Tahoma"/>
        </w:rPr>
        <w:lastRenderedPageBreak/>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B8101FC" w:rsidR="00A65B77" w:rsidRPr="00E753FA" w:rsidRDefault="00B71608" w:rsidP="00A65B77">
      <w:pPr>
        <w:ind w:left="1134" w:hanging="425"/>
        <w:jc w:val="both"/>
        <w:rPr>
          <w:rFonts w:ascii="Tahoma" w:hAnsi="Tahoma" w:cs="Tahoma"/>
          <w:b/>
        </w:rPr>
      </w:pPr>
      <w:r w:rsidRPr="00126022">
        <w:rPr>
          <w:rFonts w:ascii="Tahoma" w:hAnsi="Tahoma" w:cs="Tahoma"/>
          <w:b/>
        </w:rPr>
        <w:t>l</w:t>
      </w:r>
      <w:r w:rsidR="0088525E" w:rsidRPr="00126022">
        <w:rPr>
          <w:rFonts w:ascii="Tahoma" w:hAnsi="Tahoma" w:cs="Tahoma"/>
          <w:b/>
        </w:rPr>
        <w:t>imit odpowiedzialności</w:t>
      </w:r>
      <w:r w:rsidR="00A65B77" w:rsidRPr="00126022">
        <w:rPr>
          <w:rFonts w:ascii="Tahoma" w:hAnsi="Tahoma" w:cs="Tahoma"/>
          <w:b/>
        </w:rPr>
        <w:t xml:space="preserve"> na jeden i wszystkie wypadki ubezpieczeniowe: </w:t>
      </w:r>
      <w:r w:rsidR="00E753FA" w:rsidRPr="00126022">
        <w:rPr>
          <w:rFonts w:ascii="Tahoma" w:hAnsi="Tahoma" w:cs="Tahoma"/>
          <w:b/>
        </w:rPr>
        <w:t>5</w:t>
      </w:r>
      <w:r w:rsidR="00A65B77" w:rsidRPr="00126022">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13323E4E" w:rsidR="00A65B77" w:rsidRPr="00E753FA" w:rsidRDefault="00A65B77" w:rsidP="00A65B77">
      <w:pPr>
        <w:tabs>
          <w:tab w:val="left" w:pos="993"/>
        </w:tabs>
        <w:ind w:left="993" w:hanging="993"/>
        <w:jc w:val="both"/>
        <w:rPr>
          <w:rFonts w:ascii="Tahoma" w:hAnsi="Tahoma" w:cs="Tahoma"/>
        </w:rPr>
      </w:pPr>
      <w:r w:rsidRPr="00E753FA">
        <w:rPr>
          <w:rFonts w:ascii="Tahoma" w:hAnsi="Tahoma" w:cs="Tahoma"/>
          <w:b/>
        </w:rPr>
        <w:t>UWAGA:</w:t>
      </w:r>
      <w:r w:rsidRPr="00E753FA">
        <w:rPr>
          <w:rFonts w:ascii="Tahoma" w:hAnsi="Tahoma" w:cs="Tahoma"/>
          <w:b/>
        </w:rPr>
        <w:tab/>
      </w:r>
      <w:r w:rsidRPr="00E753FA">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753FA"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E753FA">
        <w:rPr>
          <w:rFonts w:ascii="Tahoma" w:hAnsi="Tahoma" w:cs="Tahoma"/>
        </w:rPr>
        <w:t>powietrznego, przy czym dla ryzyka przepięcia i przetężenia z innych przyczyn niż wyładowania atmosferyczne limit odpowiedzialności wynosi 200 000 zł na jedno i wszystkie zdarzenia w rocznym okresie ubezpieczenia;</w:t>
      </w:r>
    </w:p>
    <w:p w14:paraId="497186A4" w14:textId="4336D253" w:rsidR="00F639EF" w:rsidRPr="00464461" w:rsidRDefault="00F639EF" w:rsidP="00F639EF">
      <w:pPr>
        <w:tabs>
          <w:tab w:val="num" w:pos="4680"/>
        </w:tabs>
        <w:jc w:val="both"/>
        <w:rPr>
          <w:rFonts w:ascii="Tahoma" w:hAnsi="Tahoma" w:cs="Tahoma"/>
        </w:rPr>
      </w:pPr>
      <w:r w:rsidRPr="00E753FA">
        <w:rPr>
          <w:rFonts w:ascii="Tahoma" w:hAnsi="Tahoma" w:cs="Tahoma"/>
        </w:rPr>
        <w:t>- wydostanie się wody i innych cieczy z instalacji wodociągowo-kanalizacyjnych lub innych instalacji i urządzeń technologicznych, powódź</w:t>
      </w:r>
      <w:r w:rsidR="00750065">
        <w:rPr>
          <w:rFonts w:ascii="Tahoma" w:hAnsi="Tahoma" w:cs="Tahoma"/>
        </w:rPr>
        <w:t xml:space="preserve"> </w:t>
      </w:r>
      <w:r w:rsidR="00750065" w:rsidRPr="00750065">
        <w:rPr>
          <w:rFonts w:ascii="Tahoma" w:hAnsi="Tahoma" w:cs="Tahoma"/>
          <w:highlight w:val="yellow"/>
        </w:rPr>
        <w:t>z limitem 1 000 000,00 zł</w:t>
      </w:r>
      <w:r w:rsidRPr="00E753FA">
        <w:rPr>
          <w:rFonts w:ascii="Tahoma" w:hAnsi="Tahoma" w:cs="Tahoma"/>
        </w:rPr>
        <w:t>, 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711CB29"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E753FA">
        <w:rPr>
          <w:rFonts w:ascii="Tahoma" w:hAnsi="Tahoma" w:cs="Tahoma"/>
          <w:sz w:val="20"/>
          <w:szCs w:val="20"/>
        </w:rPr>
        <w:t xml:space="preserve">wynosi </w:t>
      </w:r>
      <w:r w:rsidR="00E753FA">
        <w:rPr>
          <w:rFonts w:ascii="Tahoma" w:hAnsi="Tahoma" w:cs="Tahoma"/>
          <w:sz w:val="20"/>
          <w:szCs w:val="20"/>
        </w:rPr>
        <w:t>10</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0A379A3F" w14:textId="1C9BA8EC"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pomalowania i porysowania, w tym „graffiti” </w:t>
      </w:r>
      <w:r w:rsidRPr="00E753FA">
        <w:rPr>
          <w:rFonts w:ascii="Tahoma" w:hAnsi="Tahoma" w:cs="Tahoma"/>
          <w:sz w:val="20"/>
          <w:szCs w:val="20"/>
        </w:rPr>
        <w:t xml:space="preserve">wynosi </w:t>
      </w:r>
      <w:r w:rsidR="00E753FA" w:rsidRPr="00E753FA">
        <w:rPr>
          <w:rFonts w:ascii="Tahoma" w:hAnsi="Tahoma" w:cs="Tahoma"/>
          <w:sz w:val="20"/>
          <w:szCs w:val="20"/>
        </w:rPr>
        <w:t>2</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E753FA" w:rsidRDefault="00F639EF" w:rsidP="00F639EF">
      <w:pPr>
        <w:tabs>
          <w:tab w:val="num" w:pos="4680"/>
        </w:tabs>
        <w:jc w:val="both"/>
        <w:rPr>
          <w:rFonts w:ascii="Tahoma" w:hAnsi="Tahoma" w:cs="Tahoma"/>
        </w:rPr>
      </w:pPr>
      <w:r w:rsidRPr="00464461">
        <w:rPr>
          <w:rFonts w:ascii="Tahoma" w:hAnsi="Tahoma" w:cs="Tahoma"/>
        </w:rPr>
        <w:t xml:space="preserve">Ubezpieczone mienie objęte jest także ochroną od szkód powstałych wskutek akcji gaśniczej, ratowniczej, </w:t>
      </w:r>
      <w:r w:rsidRPr="00E753FA">
        <w:rPr>
          <w:rFonts w:ascii="Tahoma" w:hAnsi="Tahoma" w:cs="Tahoma"/>
        </w:rPr>
        <w:t>wyburzenia lub odgruzowania, prowadzonych w związku z wystąpieniem zdarzeń, za które Ubezpieczyciel ponosi odpowiedzialność.</w:t>
      </w:r>
    </w:p>
    <w:p w14:paraId="038950F4" w14:textId="558D9996" w:rsidR="00F639EF" w:rsidRPr="00417F7F" w:rsidRDefault="00F639EF" w:rsidP="00F639EF">
      <w:pPr>
        <w:tabs>
          <w:tab w:val="num" w:pos="4680"/>
        </w:tabs>
        <w:jc w:val="both"/>
        <w:rPr>
          <w:rFonts w:ascii="Tahoma" w:hAnsi="Tahoma" w:cs="Tahoma"/>
        </w:rPr>
      </w:pPr>
      <w:r w:rsidRPr="00E753FA">
        <w:rPr>
          <w:rFonts w:ascii="Tahoma" w:hAnsi="Tahoma" w:cs="Tahoma"/>
        </w:rPr>
        <w:t xml:space="preserve">W </w:t>
      </w:r>
      <w:r w:rsidRPr="00417F7F">
        <w:rPr>
          <w:rFonts w:ascii="Tahoma" w:hAnsi="Tahoma" w:cs="Tahoma"/>
        </w:rPr>
        <w:t xml:space="preserve">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17F7F">
        <w:rPr>
          <w:rFonts w:ascii="Tahoma" w:hAnsi="Tahoma" w:cs="Tahoma"/>
        </w:rPr>
        <w:t xml:space="preserve">objętych ochroną ubezpieczeniową </w:t>
      </w:r>
      <w:r w:rsidRPr="00417F7F">
        <w:rPr>
          <w:rFonts w:ascii="Tahoma" w:hAnsi="Tahoma" w:cs="Tahoma"/>
        </w:rPr>
        <w:t>– do wysokości sumy ubezpieczenia.</w:t>
      </w:r>
    </w:p>
    <w:p w14:paraId="45F357F0" w14:textId="77777777" w:rsidR="00F639EF" w:rsidRPr="00417F7F" w:rsidRDefault="00F639EF" w:rsidP="00F639EF">
      <w:pPr>
        <w:tabs>
          <w:tab w:val="num" w:pos="4680"/>
        </w:tabs>
        <w:jc w:val="both"/>
        <w:rPr>
          <w:rFonts w:ascii="Tahoma" w:hAnsi="Tahoma" w:cs="Tahoma"/>
        </w:rPr>
      </w:pPr>
      <w:r w:rsidRPr="00417F7F">
        <w:rPr>
          <w:rFonts w:ascii="Tahoma" w:hAnsi="Tahoma" w:cs="Tahoma"/>
        </w:rPr>
        <w:t>Ubezpieczyciel pokrywa powyższe koszty wynikłe z zastosowania celowych środków, chociażby owe środki okazały się bezskuteczne.</w:t>
      </w:r>
    </w:p>
    <w:p w14:paraId="579EF502" w14:textId="5E8AD7CC" w:rsidR="00F639EF" w:rsidRPr="00417F7F" w:rsidRDefault="00F639EF" w:rsidP="00F639EF">
      <w:pPr>
        <w:pStyle w:val="Wcicienormalne"/>
        <w:ind w:left="0"/>
        <w:rPr>
          <w:rFonts w:ascii="Tahoma" w:hAnsi="Tahoma" w:cs="Tahoma"/>
          <w:lang w:eastAsia="x-none"/>
        </w:rPr>
      </w:pPr>
      <w:bookmarkStart w:id="13" w:name="_Hlk64990250"/>
      <w:r w:rsidRPr="00417F7F">
        <w:rPr>
          <w:rFonts w:ascii="Tahoma" w:hAnsi="Tahoma" w:cs="Tahoma"/>
          <w:lang w:eastAsia="x-none"/>
        </w:rPr>
        <w:t>Ochrona ubezpieczeniowa obejmuje również szkody namiotach</w:t>
      </w:r>
      <w:r w:rsidR="000E5AAD" w:rsidRPr="00417F7F">
        <w:rPr>
          <w:rFonts w:ascii="Tahoma" w:hAnsi="Tahoma" w:cs="Tahoma"/>
          <w:lang w:eastAsia="x-none"/>
        </w:rPr>
        <w:t xml:space="preserve"> będących własnością ubezpieczonego</w:t>
      </w:r>
      <w:r w:rsidRPr="00417F7F">
        <w:rPr>
          <w:rFonts w:ascii="Tahoma" w:hAnsi="Tahoma" w:cs="Tahoma"/>
          <w:lang w:eastAsia="x-none"/>
        </w:rPr>
        <w:t xml:space="preserve"> i znajdującym się w nich mieniu.</w:t>
      </w:r>
      <w:r w:rsidR="000E5AAD" w:rsidRPr="00417F7F">
        <w:rPr>
          <w:rFonts w:ascii="Tahoma" w:hAnsi="Tahoma" w:cs="Tahoma"/>
          <w:lang w:eastAsia="x-none"/>
        </w:rPr>
        <w:t xml:space="preserve"> Limit odpowiedzialności dla szkód w namiotach i znajdującym się w nich mieniu wynosi </w:t>
      </w:r>
      <w:r w:rsidR="00E753FA" w:rsidRPr="00417F7F">
        <w:rPr>
          <w:rFonts w:ascii="Tahoma" w:hAnsi="Tahoma" w:cs="Tahoma"/>
          <w:lang w:eastAsia="x-none"/>
        </w:rPr>
        <w:t>100</w:t>
      </w:r>
      <w:r w:rsidR="000E5AAD" w:rsidRPr="00417F7F">
        <w:rPr>
          <w:rFonts w:ascii="Tahoma" w:hAnsi="Tahoma" w:cs="Tahoma"/>
          <w:lang w:eastAsia="x-none"/>
        </w:rPr>
        <w:t> 000,00 zł na jeden i wszystkie zdarzenia w rocznym okresie ubezpieczenia.</w:t>
      </w:r>
      <w:bookmarkEnd w:id="13"/>
    </w:p>
    <w:p w14:paraId="3E6C9533" w14:textId="2FBBFC4E" w:rsidR="00750065" w:rsidRPr="00DB5F91" w:rsidRDefault="00F639EF" w:rsidP="00750065">
      <w:pPr>
        <w:pStyle w:val="Wcicienormalne"/>
        <w:ind w:left="0"/>
        <w:jc w:val="both"/>
        <w:rPr>
          <w:rFonts w:ascii="Tahoma" w:hAnsi="Tahoma" w:cs="Tahoma"/>
          <w:highlight w:val="yellow"/>
        </w:rPr>
      </w:pPr>
      <w:r w:rsidRPr="00417F7F">
        <w:rPr>
          <w:rFonts w:ascii="Tahoma" w:hAnsi="Tahoma" w:cs="Tahoma"/>
          <w:lang w:eastAsia="x-none"/>
        </w:rPr>
        <w:lastRenderedPageBreak/>
        <w:t>Ochrona ubezpieczeniowa obejmuje również szkody w mieniu znajdującym się na wolnym powietrzu</w:t>
      </w:r>
      <w:r w:rsidR="00750065">
        <w:rPr>
          <w:rFonts w:ascii="Tahoma" w:hAnsi="Tahoma" w:cs="Tahoma"/>
          <w:lang w:eastAsia="x-none"/>
        </w:rPr>
        <w:t>,</w:t>
      </w:r>
      <w:r w:rsidR="00750065" w:rsidRPr="00DB5F91">
        <w:rPr>
          <w:rFonts w:ascii="Tahoma" w:hAnsi="Tahoma" w:cs="Tahoma"/>
          <w:highlight w:val="yellow"/>
        </w:rPr>
        <w:t xml:space="preserve"> pod warunkiem, że sposób przechowywania lub składowania nie ma wpływu na powstanie lub wysokość szkody.</w:t>
      </w:r>
    </w:p>
    <w:p w14:paraId="55A6E70D" w14:textId="77777777" w:rsidR="00F639EF" w:rsidRPr="00691B7A" w:rsidRDefault="00F639EF" w:rsidP="00F639EF">
      <w:pPr>
        <w:tabs>
          <w:tab w:val="num" w:pos="4680"/>
        </w:tabs>
        <w:jc w:val="both"/>
        <w:rPr>
          <w:rFonts w:ascii="Tahoma" w:hAnsi="Tahoma" w:cs="Tahoma"/>
        </w:rPr>
      </w:pPr>
    </w:p>
    <w:p w14:paraId="7EFAC8F1" w14:textId="59685C93" w:rsidR="00F639EF" w:rsidRPr="00E753FA" w:rsidRDefault="00F639EF" w:rsidP="00F639EF">
      <w:pPr>
        <w:jc w:val="both"/>
        <w:rPr>
          <w:rFonts w:ascii="Tahoma" w:hAnsi="Tahoma" w:cs="Tahoma"/>
        </w:rPr>
      </w:pPr>
      <w:r w:rsidRPr="00E753FA">
        <w:rPr>
          <w:rFonts w:ascii="Tahoma" w:hAnsi="Tahoma" w:cs="Tahoma"/>
        </w:rPr>
        <w:t xml:space="preserve">Ubezpieczenie obejmuje także ryzyko szyb i elementów szklanych od stłuczenia z limitem odpowiedzialności </w:t>
      </w:r>
      <w:r w:rsidR="00E753FA" w:rsidRPr="00E753FA">
        <w:rPr>
          <w:rFonts w:ascii="Tahoma" w:hAnsi="Tahoma" w:cs="Tahoma"/>
        </w:rPr>
        <w:t>2</w:t>
      </w:r>
      <w:r w:rsidRPr="00E753FA">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E753FA">
        <w:rPr>
          <w:rFonts w:ascii="Tahoma" w:hAnsi="Tahoma" w:cs="Tahoma"/>
        </w:rPr>
        <w:t xml:space="preserve">Przedmiot ubezpieczenia: stałe oszklenia zewnętrzne i wewnętrzne budynków i budowli oraz szklane lub kamienne wykładziny </w:t>
      </w:r>
      <w:r w:rsidRPr="00691B7A">
        <w:rPr>
          <w:rFonts w:ascii="Tahoma" w:hAnsi="Tahoma" w:cs="Tahoma"/>
        </w:rPr>
        <w:t xml:space="preserve">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A95D010"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753F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62CDC8E"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753FA">
        <w:rPr>
          <w:rFonts w:ascii="Tahoma" w:hAnsi="Tahoma" w:cs="Tahoma"/>
        </w:rPr>
        <w:t>6</w:t>
      </w:r>
    </w:p>
    <w:p w14:paraId="741829AB" w14:textId="25260E1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B56808" w:rsidRPr="00B56808">
        <w:rPr>
          <w:rFonts w:ascii="Tahoma" w:hAnsi="Tahoma" w:cs="Tahoma"/>
          <w:b/>
          <w:i/>
        </w:rPr>
        <w:t>55 639 821,16 zł</w:t>
      </w:r>
    </w:p>
    <w:p w14:paraId="5E037510" w14:textId="77777777" w:rsidR="00F639EF" w:rsidRDefault="00F639EF" w:rsidP="00F639EF">
      <w:pPr>
        <w:ind w:left="426"/>
        <w:rPr>
          <w:rFonts w:ascii="Tahoma" w:hAnsi="Tahoma" w:cs="Tahoma"/>
          <w:b/>
          <w:i/>
          <w:color w:val="FF0000"/>
        </w:rPr>
      </w:pPr>
    </w:p>
    <w:p w14:paraId="45AECF0A" w14:textId="77777777" w:rsidR="00F639EF" w:rsidRPr="005D1698" w:rsidRDefault="00F639EF" w:rsidP="00F639EF">
      <w:pPr>
        <w:ind w:left="426"/>
        <w:rPr>
          <w:rFonts w:ascii="Tahoma" w:hAnsi="Tahoma" w:cs="Tahoma"/>
          <w:b/>
          <w:i/>
        </w:rPr>
      </w:pPr>
      <w:r w:rsidRPr="005D1698">
        <w:rPr>
          <w:rFonts w:ascii="Tahoma" w:hAnsi="Tahoma" w:cs="Tahoma"/>
          <w:b/>
          <w:i/>
        </w:rPr>
        <w:t>Uwaga: Informacja dotycząca sposobu ustalenia wartości odtworzeniowej budynków:</w:t>
      </w:r>
    </w:p>
    <w:p w14:paraId="4FFA9DCB" w14:textId="24AD3285" w:rsidR="00F639EF" w:rsidRPr="005D1698" w:rsidRDefault="005D1698" w:rsidP="005D1698">
      <w:pPr>
        <w:pStyle w:val="Tekstpodstawowy21"/>
        <w:tabs>
          <w:tab w:val="clear" w:pos="709"/>
        </w:tabs>
        <w:ind w:left="426" w:firstLine="0"/>
        <w:rPr>
          <w:rFonts w:ascii="Tahoma" w:hAnsi="Tahoma" w:cs="Tahoma"/>
          <w:sz w:val="20"/>
        </w:rPr>
      </w:pPr>
      <w:r w:rsidRPr="005D1698">
        <w:rPr>
          <w:rFonts w:ascii="Tahoma" w:hAnsi="Tahoma" w:cs="Tahoma"/>
          <w:sz w:val="20"/>
        </w:rPr>
        <w:t>W</w:t>
      </w:r>
      <w:r w:rsidR="00F639EF" w:rsidRPr="005D1698">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5D1698" w:rsidRDefault="00F639EF" w:rsidP="00F639EF">
      <w:pPr>
        <w:ind w:left="426"/>
        <w:rPr>
          <w:rFonts w:ascii="Tahoma" w:hAnsi="Tahoma" w:cs="Tahoma"/>
          <w:i/>
        </w:rPr>
      </w:pPr>
      <w:r w:rsidRPr="005D1698">
        <w:rPr>
          <w:rFonts w:ascii="Tahoma" w:hAnsi="Tahoma" w:cs="Tahoma"/>
          <w:b/>
          <w:i/>
        </w:rPr>
        <w:t>Uwaga:</w:t>
      </w:r>
      <w:r w:rsidRPr="005D1698">
        <w:rPr>
          <w:rFonts w:ascii="Tahoma" w:hAnsi="Tahoma" w:cs="Tahoma"/>
          <w:i/>
        </w:rPr>
        <w:t xml:space="preserve"> </w:t>
      </w:r>
    </w:p>
    <w:p w14:paraId="7CD99582" w14:textId="77777777" w:rsidR="00F639EF" w:rsidRPr="005D1698" w:rsidRDefault="00F639EF" w:rsidP="00F639EF">
      <w:pPr>
        <w:ind w:left="426"/>
        <w:rPr>
          <w:rFonts w:ascii="Tahoma" w:hAnsi="Tahoma" w:cs="Tahoma"/>
          <w:i/>
        </w:rPr>
      </w:pPr>
      <w:r w:rsidRPr="005D1698">
        <w:rPr>
          <w:rFonts w:ascii="Tahoma" w:hAnsi="Tahoma" w:cs="Tahoma"/>
          <w:i/>
        </w:rPr>
        <w:t>Ubezpieczenie budynków i budowli obejmuje również elementy stałe w tych obiektach.</w:t>
      </w:r>
    </w:p>
    <w:p w14:paraId="68C8A5E1" w14:textId="77777777" w:rsidR="001109F6" w:rsidRPr="005D1698" w:rsidRDefault="001109F6" w:rsidP="001109F6">
      <w:pPr>
        <w:ind w:left="426"/>
        <w:rPr>
          <w:rFonts w:ascii="Tahoma" w:hAnsi="Tahoma" w:cs="Tahoma"/>
          <w:i/>
        </w:rPr>
      </w:pPr>
      <w:r w:rsidRPr="005D1698">
        <w:rPr>
          <w:rFonts w:ascii="Tahoma" w:hAnsi="Tahoma" w:cs="Tahoma"/>
          <w:i/>
        </w:rPr>
        <w:t>Ochrona ubezpieczeniowa obejmuje również szkody w kolektorach słonecznych (</w:t>
      </w:r>
      <w:proofErr w:type="spellStart"/>
      <w:r w:rsidRPr="005D1698">
        <w:rPr>
          <w:rFonts w:ascii="Tahoma" w:hAnsi="Tahoma" w:cs="Tahoma"/>
          <w:i/>
        </w:rPr>
        <w:t>solarach</w:t>
      </w:r>
      <w:proofErr w:type="spellEnd"/>
      <w:r w:rsidRPr="005D1698">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5D1698" w:rsidRDefault="00F639EF" w:rsidP="00F639EF">
      <w:pPr>
        <w:ind w:left="426"/>
        <w:jc w:val="both"/>
        <w:rPr>
          <w:rFonts w:ascii="Tahoma" w:hAnsi="Tahoma" w:cs="Tahoma"/>
          <w:i/>
        </w:rPr>
      </w:pPr>
      <w:r w:rsidRPr="005D169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5D1698" w:rsidRDefault="00F639EF" w:rsidP="00F639EF">
      <w:pPr>
        <w:ind w:left="426"/>
        <w:jc w:val="both"/>
        <w:rPr>
          <w:rStyle w:val="Uwydatnienie"/>
          <w:rFonts w:ascii="Tahoma" w:hAnsi="Tahoma" w:cs="Tahoma"/>
        </w:rPr>
      </w:pPr>
      <w:r w:rsidRPr="005D169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D1698" w:rsidRDefault="00F639EF" w:rsidP="00F639EF">
      <w:pPr>
        <w:ind w:left="426"/>
        <w:jc w:val="both"/>
        <w:rPr>
          <w:rFonts w:ascii="Tahoma" w:hAnsi="Tahoma" w:cs="Tahoma"/>
          <w:i/>
        </w:rPr>
      </w:pPr>
      <w:r w:rsidRPr="005D1698">
        <w:rPr>
          <w:rFonts w:ascii="Tahoma" w:hAnsi="Tahoma" w:cs="Tahoma"/>
          <w:i/>
        </w:rPr>
        <w:t xml:space="preserve">Ubezpieczeniem objęte są również instalacje znajdujące się pod ziemią (m.in. sieć wodociągowa </w:t>
      </w:r>
      <w:r w:rsidRPr="005D1698">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598584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D1698">
        <w:rPr>
          <w:rFonts w:ascii="Tahoma" w:hAnsi="Tahoma" w:cs="Tahoma"/>
        </w:rPr>
        <w:t xml:space="preserve"> </w:t>
      </w:r>
      <w:r>
        <w:rPr>
          <w:rFonts w:ascii="Tahoma" w:hAnsi="Tahoma" w:cs="Tahoma"/>
        </w:rPr>
        <w:t xml:space="preserve">zgodnie z załącznikiem nr </w:t>
      </w:r>
      <w:r w:rsidR="005D1698">
        <w:rPr>
          <w:rFonts w:ascii="Tahoma" w:hAnsi="Tahoma" w:cs="Tahoma"/>
        </w:rPr>
        <w:t>6)</w:t>
      </w:r>
    </w:p>
    <w:p w14:paraId="40B01A60" w14:textId="164AD6F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64228" w:rsidRPr="00F64228">
        <w:rPr>
          <w:rFonts w:ascii="Tahoma" w:hAnsi="Tahoma" w:cs="Tahoma"/>
          <w:b/>
          <w:i/>
        </w:rPr>
        <w:t>5 593 163,86 zł</w:t>
      </w:r>
    </w:p>
    <w:p w14:paraId="3EF0A114" w14:textId="77777777" w:rsidR="00F639EF" w:rsidRDefault="00F639EF" w:rsidP="00F639EF">
      <w:pPr>
        <w:ind w:left="426"/>
        <w:rPr>
          <w:rFonts w:ascii="Tahoma" w:hAnsi="Tahoma" w:cs="Tahoma"/>
          <w:b/>
          <w:i/>
        </w:rPr>
      </w:pPr>
    </w:p>
    <w:p w14:paraId="30604BB1" w14:textId="0650CEBC"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3C51AA" w:rsidRDefault="00F639EF" w:rsidP="00F639EF">
      <w:pPr>
        <w:ind w:left="2835" w:hanging="2409"/>
        <w:rPr>
          <w:rFonts w:ascii="Tahoma" w:hAnsi="Tahoma" w:cs="Tahoma"/>
        </w:rPr>
      </w:pPr>
      <w:r w:rsidRPr="00F576F1">
        <w:rPr>
          <w:rFonts w:ascii="Tahoma" w:hAnsi="Tahoma" w:cs="Tahoma"/>
        </w:rPr>
        <w:t xml:space="preserve">system </w:t>
      </w:r>
      <w:r w:rsidRPr="003C51AA">
        <w:rPr>
          <w:rFonts w:ascii="Tahoma" w:hAnsi="Tahoma" w:cs="Tahoma"/>
        </w:rPr>
        <w:t xml:space="preserve">ubezpieczenia: </w:t>
      </w:r>
      <w:r w:rsidRPr="003C51AA">
        <w:rPr>
          <w:rFonts w:ascii="Tahoma" w:hAnsi="Tahoma" w:cs="Tahoma"/>
        </w:rPr>
        <w:tab/>
        <w:t>na pierwsze ryzyko z konsumpcją sumy ubezpieczenia</w:t>
      </w:r>
    </w:p>
    <w:p w14:paraId="7D257617" w14:textId="77777777" w:rsidR="00F639EF" w:rsidRPr="003C51AA" w:rsidRDefault="00F639EF" w:rsidP="00F639EF">
      <w:pPr>
        <w:tabs>
          <w:tab w:val="left" w:pos="2835"/>
        </w:tabs>
        <w:ind w:left="2835" w:hanging="2409"/>
        <w:rPr>
          <w:rFonts w:ascii="Tahoma" w:hAnsi="Tahoma" w:cs="Tahoma"/>
          <w:b/>
        </w:rPr>
      </w:pPr>
      <w:r w:rsidRPr="003C51AA">
        <w:rPr>
          <w:rFonts w:ascii="Tahoma" w:hAnsi="Tahoma" w:cs="Tahoma"/>
        </w:rPr>
        <w:t>rodzaj wartości</w:t>
      </w:r>
      <w:r w:rsidRPr="003C51AA">
        <w:rPr>
          <w:rFonts w:ascii="Tahoma" w:hAnsi="Tahoma" w:cs="Tahoma"/>
        </w:rPr>
        <w:tab/>
        <w:t>nominalna</w:t>
      </w:r>
    </w:p>
    <w:p w14:paraId="21304732" w14:textId="7A326851" w:rsidR="00F639EF" w:rsidRPr="003C51AA" w:rsidRDefault="00F639EF" w:rsidP="00F639EF">
      <w:pPr>
        <w:ind w:left="426"/>
        <w:rPr>
          <w:rFonts w:ascii="Tahoma" w:hAnsi="Tahoma" w:cs="Tahoma"/>
          <w:b/>
        </w:rPr>
      </w:pPr>
      <w:r w:rsidRPr="003C51AA">
        <w:rPr>
          <w:rFonts w:ascii="Tahoma" w:hAnsi="Tahoma" w:cs="Tahoma"/>
        </w:rPr>
        <w:t xml:space="preserve">suma ubezpieczenia: </w:t>
      </w:r>
      <w:r w:rsidRPr="003C51AA">
        <w:rPr>
          <w:rFonts w:ascii="Tahoma" w:hAnsi="Tahoma" w:cs="Tahoma"/>
        </w:rPr>
        <w:tab/>
      </w:r>
      <w:r w:rsidR="003C51AA" w:rsidRPr="003C51AA">
        <w:rPr>
          <w:rFonts w:ascii="Tahoma" w:hAnsi="Tahoma" w:cs="Tahoma"/>
          <w:b/>
        </w:rPr>
        <w:t>10</w:t>
      </w:r>
      <w:r w:rsidRPr="003C51AA">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5D1698" w:rsidRDefault="00F639EF" w:rsidP="00F639EF">
      <w:pPr>
        <w:ind w:left="2835" w:hanging="2409"/>
        <w:rPr>
          <w:rFonts w:ascii="Tahoma" w:hAnsi="Tahoma" w:cs="Tahoma"/>
        </w:rPr>
      </w:pPr>
      <w:r w:rsidRPr="00F576F1">
        <w:rPr>
          <w:rFonts w:ascii="Tahoma" w:hAnsi="Tahoma" w:cs="Tahoma"/>
        </w:rPr>
        <w:t xml:space="preserve">system </w:t>
      </w:r>
      <w:r w:rsidRPr="005D1698">
        <w:rPr>
          <w:rFonts w:ascii="Tahoma" w:hAnsi="Tahoma" w:cs="Tahoma"/>
        </w:rPr>
        <w:t xml:space="preserve">ubezpieczenia: </w:t>
      </w:r>
      <w:r w:rsidRPr="005D1698">
        <w:rPr>
          <w:rFonts w:ascii="Tahoma" w:hAnsi="Tahoma" w:cs="Tahoma"/>
        </w:rPr>
        <w:tab/>
        <w:t>na pierwsze ryzyko z konsumpcją sumy ubezpieczenia</w:t>
      </w:r>
    </w:p>
    <w:p w14:paraId="349F13BA"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55C490D3" w14:textId="77777777"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100 000,00 zł</w:t>
      </w:r>
    </w:p>
    <w:p w14:paraId="79C4FB0E" w14:textId="77777777" w:rsidR="00F639EF" w:rsidRPr="005D1698" w:rsidRDefault="00F639EF" w:rsidP="00F639EF">
      <w:pPr>
        <w:ind w:left="426"/>
        <w:rPr>
          <w:rFonts w:ascii="Tahoma" w:hAnsi="Tahoma" w:cs="Tahoma"/>
        </w:rPr>
      </w:pPr>
      <w:r w:rsidRPr="00346EAE">
        <w:rPr>
          <w:rFonts w:ascii="Tahoma" w:hAnsi="Tahoma" w:cs="Tahoma"/>
          <w:b/>
        </w:rPr>
        <w:lastRenderedPageBreak/>
        <w:t xml:space="preserve">Mienie osób trzecich i mienie powierzone </w:t>
      </w:r>
      <w:r w:rsidRPr="00346EAE">
        <w:rPr>
          <w:rFonts w:ascii="Tahoma" w:hAnsi="Tahoma" w:cs="Tahoma"/>
        </w:rPr>
        <w:t xml:space="preserve">(środki trwałe obce użytkowane przez Ubezpieczonego, </w:t>
      </w:r>
      <w:r w:rsidRPr="005D1698">
        <w:rPr>
          <w:rFonts w:ascii="Tahoma" w:hAnsi="Tahoma" w:cs="Tahoma"/>
        </w:rPr>
        <w:t>mienie powierzone Ubezpieczonemu np. w celu naprawy, mienie w szatniach, schowkach, depozycie)</w:t>
      </w:r>
    </w:p>
    <w:p w14:paraId="14E03B8E"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59669D"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75C27F6E" w14:textId="5557B372" w:rsidR="00F639EF" w:rsidRPr="00126022"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50 000,00 zł</w:t>
      </w:r>
    </w:p>
    <w:p w14:paraId="419F9C77" w14:textId="77777777" w:rsidR="00F639EF" w:rsidRPr="00126022" w:rsidRDefault="00F639EF" w:rsidP="00F639EF">
      <w:pPr>
        <w:ind w:left="426"/>
        <w:rPr>
          <w:rFonts w:ascii="Tahoma" w:hAnsi="Tahoma" w:cs="Tahoma"/>
          <w:b/>
          <w:color w:val="FF0000"/>
        </w:rPr>
      </w:pPr>
    </w:p>
    <w:p w14:paraId="234264AA" w14:textId="77777777" w:rsidR="00F639EF" w:rsidRPr="00126022" w:rsidRDefault="00F639EF" w:rsidP="00F639EF">
      <w:pPr>
        <w:ind w:left="426"/>
        <w:rPr>
          <w:rFonts w:ascii="Tahoma" w:hAnsi="Tahoma" w:cs="Tahoma"/>
        </w:rPr>
      </w:pPr>
      <w:r w:rsidRPr="00126022">
        <w:rPr>
          <w:rFonts w:ascii="Tahoma" w:hAnsi="Tahoma" w:cs="Tahoma"/>
          <w:b/>
        </w:rPr>
        <w:t xml:space="preserve">Nakłady adaptacyjne osób trzecich w lokalach mieszkalnych/użytkowych </w:t>
      </w:r>
      <w:r w:rsidRPr="00126022">
        <w:rPr>
          <w:rFonts w:ascii="Tahoma" w:hAnsi="Tahoma" w:cs="Tahoma"/>
        </w:rPr>
        <w:t>(</w:t>
      </w:r>
      <w:r w:rsidRPr="00126022">
        <w:rPr>
          <w:rFonts w:ascii="Tahoma" w:hAnsi="Tahoma" w:cs="Tahoma"/>
          <w:sz w:val="18"/>
          <w:szCs w:val="18"/>
        </w:rPr>
        <w:t>powłoki malarskie, tapety, wykładziny i podłogi, itp. oraz elementy stałe w lokalu mieszkalnym/użytkowym należące do osób trzecich</w:t>
      </w:r>
      <w:r w:rsidRPr="00126022">
        <w:rPr>
          <w:rFonts w:ascii="Tahoma" w:hAnsi="Tahoma" w:cs="Tahoma"/>
        </w:rPr>
        <w:t>)</w:t>
      </w:r>
    </w:p>
    <w:p w14:paraId="451C82A8" w14:textId="77777777" w:rsidR="00F639EF" w:rsidRPr="00126022" w:rsidRDefault="00F639EF" w:rsidP="00F639EF">
      <w:pPr>
        <w:ind w:left="2835" w:hanging="2409"/>
        <w:rPr>
          <w:rFonts w:ascii="Tahoma" w:hAnsi="Tahoma" w:cs="Tahoma"/>
        </w:rPr>
      </w:pPr>
      <w:r w:rsidRPr="00126022">
        <w:rPr>
          <w:rFonts w:ascii="Tahoma" w:hAnsi="Tahoma" w:cs="Tahoma"/>
        </w:rPr>
        <w:t xml:space="preserve">system ubezpieczenia: </w:t>
      </w:r>
      <w:r w:rsidRPr="00126022">
        <w:rPr>
          <w:rFonts w:ascii="Tahoma" w:hAnsi="Tahoma" w:cs="Tahoma"/>
        </w:rPr>
        <w:tab/>
        <w:t>na pierwsze ryzyko z konsumpcją sumy ubezpieczenia</w:t>
      </w:r>
    </w:p>
    <w:p w14:paraId="71CD4A02" w14:textId="77777777" w:rsidR="00F639EF" w:rsidRPr="00126022" w:rsidRDefault="00F639EF" w:rsidP="00F639EF">
      <w:pPr>
        <w:tabs>
          <w:tab w:val="left" w:pos="2835"/>
        </w:tabs>
        <w:ind w:left="2835" w:hanging="2409"/>
        <w:rPr>
          <w:rFonts w:ascii="Tahoma" w:hAnsi="Tahoma" w:cs="Tahoma"/>
          <w:b/>
        </w:rPr>
      </w:pPr>
      <w:r w:rsidRPr="00126022">
        <w:rPr>
          <w:rFonts w:ascii="Tahoma" w:hAnsi="Tahoma" w:cs="Tahoma"/>
        </w:rPr>
        <w:t>rodzaj wartości</w:t>
      </w:r>
      <w:r w:rsidRPr="00126022">
        <w:rPr>
          <w:rFonts w:ascii="Tahoma" w:hAnsi="Tahoma" w:cs="Tahoma"/>
        </w:rPr>
        <w:tab/>
        <w:t>wartość odtworzeniowa</w:t>
      </w:r>
    </w:p>
    <w:p w14:paraId="6B9D2CE7" w14:textId="77777777" w:rsidR="00F639EF" w:rsidRPr="005D1698"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25 000,00 zł</w:t>
      </w:r>
    </w:p>
    <w:p w14:paraId="07D095A1" w14:textId="77777777" w:rsidR="00F639EF" w:rsidRPr="006A513C" w:rsidRDefault="00F639EF" w:rsidP="00F639EF">
      <w:pPr>
        <w:ind w:left="426"/>
        <w:rPr>
          <w:rFonts w:ascii="Tahoma" w:hAnsi="Tahoma" w:cs="Tahoma"/>
          <w:b/>
          <w:color w:val="FF0000"/>
          <w:highlight w:val="red"/>
        </w:rPr>
      </w:pPr>
    </w:p>
    <w:p w14:paraId="199913EF" w14:textId="77777777" w:rsidR="00F639EF" w:rsidRPr="005D1698" w:rsidRDefault="00F639EF" w:rsidP="00F639EF">
      <w:pPr>
        <w:ind w:left="426"/>
        <w:rPr>
          <w:rFonts w:ascii="Tahoma" w:hAnsi="Tahoma" w:cs="Tahoma"/>
          <w:b/>
        </w:rPr>
      </w:pPr>
      <w:proofErr w:type="spellStart"/>
      <w:r w:rsidRPr="005D1698">
        <w:rPr>
          <w:rFonts w:ascii="Tahoma" w:hAnsi="Tahoma" w:cs="Tahoma"/>
          <w:b/>
        </w:rPr>
        <w:t>Niskocenne</w:t>
      </w:r>
      <w:proofErr w:type="spellEnd"/>
      <w:r w:rsidRPr="005D1698">
        <w:rPr>
          <w:rFonts w:ascii="Tahoma" w:hAnsi="Tahoma" w:cs="Tahoma"/>
          <w:b/>
        </w:rPr>
        <w:t xml:space="preserve"> składniki majątku</w:t>
      </w:r>
    </w:p>
    <w:p w14:paraId="209E7112"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6490AF"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220F7EEA" w14:textId="59FC4E89"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2D6BBD3" w:rsidR="00F639EF" w:rsidRPr="005D1698" w:rsidRDefault="00F639EF" w:rsidP="005D1698">
      <w:pPr>
        <w:ind w:left="426"/>
        <w:jc w:val="both"/>
        <w:rPr>
          <w:rFonts w:ascii="Tahoma" w:hAnsi="Tahoma" w:cs="Tahoma"/>
          <w:b/>
        </w:rPr>
      </w:pPr>
      <w:r w:rsidRPr="005D1698">
        <w:rPr>
          <w:rFonts w:ascii="Tahoma" w:hAnsi="Tahoma" w:cs="Tahoma"/>
          <w:b/>
        </w:rPr>
        <w:t xml:space="preserve">Budowle (ogrodzenia, wiaty przystankowe, bariery ochronne przy drogach publicznych, obiekty małej architektury, drogi i chodniki wewnętrzne, place, boiska, itp.) na terenie </w:t>
      </w:r>
      <w:r w:rsidR="005D1698" w:rsidRPr="005D1698">
        <w:rPr>
          <w:rFonts w:ascii="Tahoma" w:hAnsi="Tahoma" w:cs="Tahoma"/>
          <w:b/>
        </w:rPr>
        <w:t>Gminy Chociwel</w:t>
      </w:r>
      <w:r w:rsidRPr="005D1698">
        <w:rPr>
          <w:rFonts w:ascii="Tahoma" w:hAnsi="Tahoma" w:cs="Tahoma"/>
          <w:b/>
        </w:rPr>
        <w:t xml:space="preserve"> nie wykazane do ubezpieczenia w systemie na sumy stałe</w:t>
      </w:r>
    </w:p>
    <w:p w14:paraId="0576CADF"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39517F11"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06846F8B" w14:textId="77777777" w:rsidR="00F639EF" w:rsidRPr="005D1698" w:rsidRDefault="00F639EF" w:rsidP="005D1698">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2A822D22" w:rsidR="00F639EF" w:rsidRPr="005D1698" w:rsidRDefault="00F639EF" w:rsidP="005D1698">
      <w:pPr>
        <w:ind w:left="426"/>
        <w:jc w:val="both"/>
        <w:rPr>
          <w:rFonts w:ascii="Tahoma" w:hAnsi="Tahoma" w:cs="Tahoma"/>
          <w:b/>
        </w:rPr>
      </w:pPr>
      <w:r w:rsidRPr="005D1698">
        <w:rPr>
          <w:rFonts w:ascii="Tahoma" w:hAnsi="Tahoma" w:cs="Tahoma"/>
          <w:b/>
        </w:rPr>
        <w:t xml:space="preserve">Znaki drogowe (w tym sygnalizacja świetlna), tablice informacyjne, witacze, słupy oświetleniowe wraz z linią zasilającą, lampy należące do Zamawiającego na terenie  </w:t>
      </w:r>
      <w:r w:rsidR="005D1698" w:rsidRPr="005D1698">
        <w:rPr>
          <w:rFonts w:ascii="Tahoma" w:hAnsi="Tahoma" w:cs="Tahoma"/>
          <w:b/>
        </w:rPr>
        <w:t xml:space="preserve">Gminy Chociwel </w:t>
      </w:r>
      <w:r w:rsidRPr="005D1698">
        <w:rPr>
          <w:rFonts w:ascii="Tahoma" w:hAnsi="Tahoma" w:cs="Tahoma"/>
          <w:b/>
        </w:rPr>
        <w:t>nie wykazane do ubezpieczenia w systemie na sumy stałe</w:t>
      </w:r>
    </w:p>
    <w:p w14:paraId="3EC083BD"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7A8ABD80"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3794E185" w14:textId="6C8795D6" w:rsidR="00F639EF" w:rsidRPr="005D1698" w:rsidRDefault="00F639EF" w:rsidP="005D1698">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Pr>
          <w:rFonts w:ascii="Tahoma" w:hAnsi="Tahoma" w:cs="Tahoma"/>
          <w:b/>
        </w:rPr>
        <w:t>2</w:t>
      </w:r>
      <w:r w:rsidRPr="005D1698">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5D1698"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5D1698">
        <w:rPr>
          <w:rFonts w:ascii="Tahoma" w:hAnsi="Tahoma" w:cs="Tahoma"/>
        </w:rPr>
        <w:t>wartość rzeczywista</w:t>
      </w:r>
    </w:p>
    <w:p w14:paraId="0A7DC221" w14:textId="225244B4"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 xml:space="preserve">0 000,00 zł </w:t>
      </w:r>
    </w:p>
    <w:p w14:paraId="158D32F3" w14:textId="77777777" w:rsidR="00F639EF" w:rsidRPr="003A1B46" w:rsidRDefault="00F639EF" w:rsidP="00F639EF">
      <w:pPr>
        <w:ind w:left="426"/>
        <w:rPr>
          <w:rFonts w:ascii="Tahoma" w:hAnsi="Tahoma" w:cs="Tahoma"/>
          <w:b/>
        </w:rPr>
      </w:pPr>
    </w:p>
    <w:p w14:paraId="3E29A7E1" w14:textId="77777777" w:rsidR="00F639EF" w:rsidRPr="005D1698" w:rsidRDefault="00F639EF" w:rsidP="00F639EF">
      <w:pPr>
        <w:ind w:left="426"/>
        <w:rPr>
          <w:rFonts w:ascii="Tahoma" w:hAnsi="Tahoma" w:cs="Tahoma"/>
          <w:b/>
        </w:rPr>
      </w:pPr>
      <w:r w:rsidRPr="005D1698">
        <w:rPr>
          <w:rFonts w:ascii="Tahoma" w:hAnsi="Tahoma" w:cs="Tahoma"/>
          <w:b/>
        </w:rPr>
        <w:t>Mienie osobiste członków OSP oraz wyposażenie ratownicze jednostek OSP</w:t>
      </w:r>
    </w:p>
    <w:p w14:paraId="5F1A45A4"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osobę</w:t>
      </w:r>
    </w:p>
    <w:p w14:paraId="0DEE9BCB" w14:textId="77777777" w:rsidR="00F639EF" w:rsidRPr="005D1698" w:rsidRDefault="00F639EF" w:rsidP="00F639EF">
      <w:pPr>
        <w:ind w:left="426"/>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15DB6DDA" w14:textId="3365F3E4"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Pr>
          <w:rFonts w:ascii="Tahoma" w:hAnsi="Tahoma" w:cs="Tahoma"/>
          <w:b/>
        </w:rPr>
        <w:t>3</w:t>
      </w:r>
      <w:r w:rsidRPr="005D1698">
        <w:rPr>
          <w:rFonts w:ascii="Tahoma" w:hAnsi="Tahoma" w:cs="Tahoma"/>
          <w:b/>
        </w:rPr>
        <w:t xml:space="preserve">0 000,00 zł </w:t>
      </w:r>
    </w:p>
    <w:p w14:paraId="1E11F307" w14:textId="77777777" w:rsidR="00F639EF" w:rsidRPr="005D1698" w:rsidRDefault="00F639EF" w:rsidP="00F639EF">
      <w:pPr>
        <w:ind w:left="426"/>
        <w:rPr>
          <w:rFonts w:ascii="Tahoma" w:hAnsi="Tahoma" w:cs="Tahoma"/>
        </w:rPr>
      </w:pPr>
      <w:r w:rsidRPr="005D1698">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99044C" w:rsidRDefault="00F639EF" w:rsidP="00F639EF">
      <w:pPr>
        <w:ind w:left="426"/>
        <w:rPr>
          <w:rFonts w:ascii="Tahoma" w:hAnsi="Tahoma" w:cs="Tahoma"/>
          <w:b/>
        </w:rPr>
      </w:pPr>
      <w:r w:rsidRPr="0099044C">
        <w:rPr>
          <w:rFonts w:ascii="Tahoma" w:hAnsi="Tahoma" w:cs="Tahoma"/>
          <w:b/>
        </w:rPr>
        <w:t>Środki obrotowe*</w:t>
      </w:r>
    </w:p>
    <w:p w14:paraId="5C4E0563" w14:textId="77777777" w:rsidR="00F639EF" w:rsidRPr="0099044C" w:rsidRDefault="00F639EF" w:rsidP="00F639EF">
      <w:pPr>
        <w:ind w:left="2835" w:hanging="2409"/>
        <w:rPr>
          <w:rFonts w:ascii="Tahoma" w:hAnsi="Tahoma" w:cs="Tahoma"/>
        </w:rPr>
      </w:pPr>
      <w:r w:rsidRPr="0099044C">
        <w:rPr>
          <w:rFonts w:ascii="Tahoma" w:hAnsi="Tahoma" w:cs="Tahoma"/>
        </w:rPr>
        <w:t xml:space="preserve">system ubezpieczenia: </w:t>
      </w:r>
      <w:r w:rsidRPr="0099044C">
        <w:rPr>
          <w:rFonts w:ascii="Tahoma" w:hAnsi="Tahoma" w:cs="Tahoma"/>
        </w:rPr>
        <w:tab/>
        <w:t>na pierwsze ryzyko z konsumpcją sumy ubezpieczenia</w:t>
      </w:r>
    </w:p>
    <w:p w14:paraId="38318D3E" w14:textId="77777777" w:rsidR="00F639EF" w:rsidRPr="0099044C" w:rsidRDefault="00F639EF" w:rsidP="00F639EF">
      <w:pPr>
        <w:tabs>
          <w:tab w:val="left" w:pos="2835"/>
        </w:tabs>
        <w:ind w:left="2835" w:hanging="2409"/>
        <w:rPr>
          <w:rFonts w:ascii="Tahoma" w:hAnsi="Tahoma" w:cs="Tahoma"/>
          <w:b/>
        </w:rPr>
      </w:pPr>
      <w:r w:rsidRPr="0099044C">
        <w:rPr>
          <w:rFonts w:ascii="Tahoma" w:hAnsi="Tahoma" w:cs="Tahoma"/>
        </w:rPr>
        <w:t>rodzaj wartości</w:t>
      </w:r>
      <w:r w:rsidRPr="0099044C">
        <w:rPr>
          <w:rFonts w:ascii="Tahoma" w:hAnsi="Tahoma" w:cs="Tahoma"/>
        </w:rPr>
        <w:tab/>
        <w:t>wartość zakupu/wytworzenia</w:t>
      </w:r>
    </w:p>
    <w:p w14:paraId="60045B0A" w14:textId="46400D63" w:rsidR="00F639EF" w:rsidRPr="0099044C" w:rsidRDefault="00F639EF" w:rsidP="00F639EF">
      <w:pPr>
        <w:ind w:left="426"/>
        <w:rPr>
          <w:rFonts w:ascii="Tahoma" w:hAnsi="Tahoma" w:cs="Tahoma"/>
          <w:b/>
        </w:rPr>
      </w:pPr>
      <w:r w:rsidRPr="0099044C">
        <w:rPr>
          <w:rFonts w:ascii="Tahoma" w:hAnsi="Tahoma" w:cs="Tahoma"/>
        </w:rPr>
        <w:t xml:space="preserve">suma ubezpieczenia: </w:t>
      </w:r>
      <w:r w:rsidRPr="0099044C">
        <w:rPr>
          <w:rFonts w:ascii="Tahoma" w:hAnsi="Tahoma" w:cs="Tahoma"/>
        </w:rPr>
        <w:tab/>
      </w:r>
      <w:r w:rsidRPr="0099044C">
        <w:rPr>
          <w:rFonts w:ascii="Tahoma" w:hAnsi="Tahoma" w:cs="Tahoma"/>
          <w:b/>
        </w:rPr>
        <w:t>10 000,00 zł</w:t>
      </w:r>
    </w:p>
    <w:p w14:paraId="22256E78" w14:textId="45BD04AB"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*W tym paliwo w zbiornikach lub pojeździe do limitu</w:t>
      </w:r>
      <w:r w:rsidR="005D1698" w:rsidRPr="0099044C">
        <w:rPr>
          <w:rFonts w:ascii="Tahoma" w:hAnsi="Tahoma" w:cs="Tahoma"/>
          <w:sz w:val="18"/>
          <w:szCs w:val="18"/>
        </w:rPr>
        <w:t xml:space="preserve"> 2</w:t>
      </w:r>
      <w:r w:rsidRPr="0099044C">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EA3D2BC" w:rsidR="00FC2305" w:rsidRPr="005D1698" w:rsidRDefault="00FC2305" w:rsidP="00FC2305">
      <w:pPr>
        <w:spacing w:after="160" w:line="259" w:lineRule="auto"/>
        <w:ind w:left="426"/>
        <w:contextualSpacing/>
        <w:jc w:val="both"/>
        <w:rPr>
          <w:rFonts w:ascii="Tahoma" w:eastAsia="Calibri" w:hAnsi="Tahoma" w:cs="Tahoma"/>
          <w:b/>
          <w:lang w:eastAsia="en-US"/>
        </w:rPr>
      </w:pPr>
      <w:r w:rsidRPr="005D1698">
        <w:rPr>
          <w:rFonts w:ascii="Tahoma" w:eastAsia="Calibri" w:hAnsi="Tahoma" w:cs="Tahoma"/>
          <w:b/>
          <w:lang w:eastAsia="en-US"/>
        </w:rPr>
        <w:t xml:space="preserve">Pojemniki na odpady należące do ubezpieczającego lub pojemniki użyczone przez ubezpieczającego na terenie </w:t>
      </w:r>
      <w:r w:rsidR="005D1698" w:rsidRPr="005D1698">
        <w:rPr>
          <w:rFonts w:ascii="Tahoma" w:hAnsi="Tahoma" w:cs="Tahoma"/>
          <w:b/>
        </w:rPr>
        <w:t>Gminy Chociwel</w:t>
      </w:r>
    </w:p>
    <w:p w14:paraId="3E2FC009" w14:textId="2ACB1BA9"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48E6E971" w14:textId="77777777"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5D967B86" w14:textId="5EFE568E" w:rsidR="00FC2305" w:rsidRPr="005D1698" w:rsidRDefault="00FC2305" w:rsidP="00FC2305">
      <w:pPr>
        <w:spacing w:after="160" w:line="259" w:lineRule="auto"/>
        <w:ind w:left="426"/>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w:t>
      </w:r>
      <w:r w:rsidR="005D1698" w:rsidRPr="005D1698">
        <w:rPr>
          <w:rFonts w:ascii="Tahoma" w:eastAsia="Calibri" w:hAnsi="Tahoma" w:cs="Tahoma"/>
          <w:b/>
          <w:bCs/>
          <w:lang w:eastAsia="en-US"/>
        </w:rPr>
        <w:t>5</w:t>
      </w:r>
      <w:r w:rsidRPr="005D1698">
        <w:rPr>
          <w:rFonts w:ascii="Tahoma" w:eastAsia="Calibri" w:hAnsi="Tahoma" w:cs="Tahoma"/>
          <w:b/>
          <w:bCs/>
          <w:lang w:eastAsia="en-US"/>
        </w:rPr>
        <w:t xml:space="preserve"> 000,00 zł </w:t>
      </w:r>
    </w:p>
    <w:p w14:paraId="24B49D28" w14:textId="77777777" w:rsidR="00DE3276" w:rsidRPr="005D1698"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5D1698" w:rsidRDefault="00FC2305" w:rsidP="00DE3276">
      <w:pPr>
        <w:spacing w:line="259" w:lineRule="auto"/>
        <w:ind w:left="426"/>
        <w:jc w:val="both"/>
        <w:rPr>
          <w:rFonts w:ascii="Tahoma" w:eastAsia="Calibri" w:hAnsi="Tahoma" w:cs="Tahoma"/>
          <w:b/>
          <w:bCs/>
          <w:lang w:eastAsia="en-US"/>
        </w:rPr>
      </w:pPr>
      <w:bookmarkStart w:id="14" w:name="_Hlk64990296"/>
      <w:r w:rsidRPr="005D1698">
        <w:rPr>
          <w:rFonts w:ascii="Tahoma" w:eastAsia="Calibri" w:hAnsi="Tahoma" w:cs="Tahoma"/>
          <w:b/>
          <w:bCs/>
          <w:lang w:eastAsia="en-US"/>
        </w:rPr>
        <w:t xml:space="preserve">Namioty </w:t>
      </w:r>
      <w:r w:rsidR="00E73F4C" w:rsidRPr="005D1698">
        <w:rPr>
          <w:rFonts w:ascii="Tahoma" w:eastAsia="Calibri" w:hAnsi="Tahoma" w:cs="Tahoma"/>
          <w:b/>
          <w:bCs/>
          <w:lang w:eastAsia="en-US"/>
        </w:rPr>
        <w:t>nie wykazane do ubezpieczenia na sumy stałe</w:t>
      </w:r>
    </w:p>
    <w:p w14:paraId="4B248608" w14:textId="52239CD3" w:rsidR="00FC2305" w:rsidRPr="005D1698" w:rsidRDefault="00FC2305" w:rsidP="00DE3276">
      <w:pPr>
        <w:spacing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5336BEDE" w14:textId="77777777" w:rsidR="00FC2305" w:rsidRPr="005D1698" w:rsidRDefault="00FC2305" w:rsidP="00DE3276">
      <w:pPr>
        <w:spacing w:after="160" w:line="259" w:lineRule="auto"/>
        <w:ind w:left="429"/>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76451BF1" w14:textId="427358D0" w:rsidR="00FC2305" w:rsidRPr="005D1698" w:rsidRDefault="00FC2305" w:rsidP="00DE3276">
      <w:pPr>
        <w:spacing w:after="160" w:line="259" w:lineRule="auto"/>
        <w:ind w:left="429"/>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10 000,00 zł</w:t>
      </w:r>
    </w:p>
    <w:bookmarkEnd w:id="14"/>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lastRenderedPageBreak/>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5D1698" w:rsidRDefault="004D34DE" w:rsidP="00F639EF">
      <w:pPr>
        <w:ind w:left="426"/>
        <w:jc w:val="both"/>
        <w:rPr>
          <w:rFonts w:ascii="Tahoma" w:hAnsi="Tahoma" w:cs="Tahoma"/>
          <w:b/>
        </w:rPr>
      </w:pPr>
      <w:r w:rsidRPr="005D1698">
        <w:rPr>
          <w:rFonts w:ascii="Tahoma" w:hAnsi="Tahoma" w:cs="Tahoma"/>
          <w:b/>
        </w:rPr>
        <w:t>Maszyny, u</w:t>
      </w:r>
      <w:r w:rsidR="00F639EF" w:rsidRPr="005D1698">
        <w:rPr>
          <w:rFonts w:ascii="Tahoma" w:hAnsi="Tahoma" w:cs="Tahoma"/>
          <w:b/>
        </w:rPr>
        <w:t>rządzenia i wyposażenie, środki niskocenne, zbiory biblioteczne</w:t>
      </w:r>
    </w:p>
    <w:p w14:paraId="071F4F4C"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na pierwsze ryzyko z konsumpcją sumy ubezpieczenia </w:t>
      </w:r>
    </w:p>
    <w:p w14:paraId="5731D7B9"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2E2DA821"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likwidacja szkody bez potrącania zużycia technicznego.</w:t>
      </w:r>
    </w:p>
    <w:p w14:paraId="2897BE40" w14:textId="04D3AB87" w:rsidR="00F639EF" w:rsidRPr="005D1698" w:rsidRDefault="00F639EF" w:rsidP="00F639EF">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r>
      <w:r w:rsidR="005D1698">
        <w:rPr>
          <w:rFonts w:ascii="Tahoma" w:hAnsi="Tahoma" w:cs="Tahoma"/>
          <w:b/>
        </w:rPr>
        <w:t>15</w:t>
      </w:r>
      <w:r w:rsidRPr="005D1698">
        <w:rPr>
          <w:rFonts w:ascii="Tahoma" w:hAnsi="Tahoma" w:cs="Tahoma"/>
          <w:b/>
        </w:rPr>
        <w:t xml:space="preserve">0 000,00 zł </w:t>
      </w:r>
    </w:p>
    <w:p w14:paraId="606A62EF" w14:textId="77777777" w:rsidR="00F639EF" w:rsidRPr="0099044C" w:rsidRDefault="00F639EF" w:rsidP="00F639EF">
      <w:pPr>
        <w:ind w:left="426"/>
        <w:jc w:val="both"/>
        <w:rPr>
          <w:rFonts w:ascii="Tahoma" w:hAnsi="Tahoma" w:cs="Tahoma"/>
          <w:b/>
        </w:rPr>
      </w:pPr>
    </w:p>
    <w:p w14:paraId="6C6241D0" w14:textId="77777777" w:rsidR="00F639EF" w:rsidRPr="0099044C" w:rsidRDefault="00F639EF" w:rsidP="00F639EF">
      <w:pPr>
        <w:ind w:left="426"/>
        <w:jc w:val="both"/>
        <w:rPr>
          <w:rFonts w:ascii="Tahoma" w:hAnsi="Tahoma" w:cs="Tahoma"/>
          <w:b/>
        </w:rPr>
      </w:pPr>
      <w:r w:rsidRPr="0099044C">
        <w:rPr>
          <w:rFonts w:ascii="Tahoma" w:hAnsi="Tahoma" w:cs="Tahoma"/>
          <w:b/>
        </w:rPr>
        <w:t>Środki obrotowe*</w:t>
      </w:r>
    </w:p>
    <w:p w14:paraId="1083C459" w14:textId="77777777" w:rsidR="00F639EF" w:rsidRPr="0099044C" w:rsidRDefault="00F639EF" w:rsidP="00F639EF">
      <w:pPr>
        <w:ind w:left="426"/>
        <w:jc w:val="both"/>
        <w:rPr>
          <w:rFonts w:ascii="Tahoma" w:hAnsi="Tahoma" w:cs="Tahoma"/>
        </w:rPr>
      </w:pPr>
      <w:r w:rsidRPr="0099044C">
        <w:rPr>
          <w:rFonts w:ascii="Tahoma" w:hAnsi="Tahoma" w:cs="Tahoma"/>
        </w:rPr>
        <w:t>system ubezpieczenia: na pierwsze ryzyko z konsumpcją sumy ubezpieczenia</w:t>
      </w:r>
    </w:p>
    <w:p w14:paraId="2A104082" w14:textId="77777777" w:rsidR="00F639EF" w:rsidRPr="0099044C" w:rsidRDefault="00F639EF" w:rsidP="00F639EF">
      <w:pPr>
        <w:tabs>
          <w:tab w:val="left" w:pos="2835"/>
        </w:tabs>
        <w:ind w:left="426"/>
        <w:jc w:val="both"/>
        <w:rPr>
          <w:rFonts w:ascii="Tahoma" w:hAnsi="Tahoma" w:cs="Tahoma"/>
        </w:rPr>
      </w:pPr>
      <w:r w:rsidRPr="0099044C">
        <w:rPr>
          <w:rFonts w:ascii="Tahoma" w:hAnsi="Tahoma" w:cs="Tahoma"/>
        </w:rPr>
        <w:t>rodzaj wartości</w:t>
      </w:r>
      <w:r w:rsidRPr="0099044C">
        <w:rPr>
          <w:rFonts w:ascii="Tahoma" w:hAnsi="Tahoma" w:cs="Tahoma"/>
        </w:rPr>
        <w:tab/>
        <w:t>wartość zakupu/wytworzenia</w:t>
      </w:r>
    </w:p>
    <w:p w14:paraId="4C877B37" w14:textId="45E5D29E" w:rsidR="00F639EF" w:rsidRPr="0099044C" w:rsidRDefault="00F639EF" w:rsidP="00F639EF">
      <w:pPr>
        <w:ind w:left="426"/>
        <w:jc w:val="both"/>
        <w:rPr>
          <w:rFonts w:ascii="Tahoma" w:hAnsi="Tahoma" w:cs="Tahoma"/>
          <w:b/>
        </w:rPr>
      </w:pPr>
      <w:r w:rsidRPr="0099044C">
        <w:rPr>
          <w:rFonts w:ascii="Tahoma" w:hAnsi="Tahoma" w:cs="Tahoma"/>
        </w:rPr>
        <w:t>suma ubezpieczenia:</w:t>
      </w:r>
      <w:r w:rsidRPr="0099044C">
        <w:rPr>
          <w:rFonts w:ascii="Tahoma" w:hAnsi="Tahoma" w:cs="Tahoma"/>
        </w:rPr>
        <w:tab/>
      </w:r>
      <w:r w:rsidR="005D1698" w:rsidRPr="0099044C">
        <w:rPr>
          <w:rFonts w:ascii="Tahoma" w:hAnsi="Tahoma" w:cs="Tahoma"/>
          <w:b/>
        </w:rPr>
        <w:t>1</w:t>
      </w:r>
      <w:r w:rsidRPr="0099044C">
        <w:rPr>
          <w:rFonts w:ascii="Tahoma" w:hAnsi="Tahoma" w:cs="Tahoma"/>
          <w:b/>
        </w:rPr>
        <w:t>0 000,00 zł</w:t>
      </w:r>
    </w:p>
    <w:p w14:paraId="048ECB78" w14:textId="388B4661"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 xml:space="preserve">*W tym paliwo w zbiornikach lub pojeździe do limitu </w:t>
      </w:r>
      <w:r w:rsidR="005D1698" w:rsidRPr="0099044C">
        <w:rPr>
          <w:rFonts w:ascii="Tahoma" w:hAnsi="Tahoma" w:cs="Tahoma"/>
          <w:sz w:val="18"/>
          <w:szCs w:val="18"/>
        </w:rPr>
        <w:t>2 000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5D1698" w:rsidRDefault="00F639EF" w:rsidP="00F639EF">
      <w:pPr>
        <w:ind w:left="426"/>
        <w:rPr>
          <w:rFonts w:ascii="Tahoma" w:hAnsi="Tahoma" w:cs="Tahoma"/>
          <w:b/>
        </w:rPr>
      </w:pPr>
      <w:r w:rsidRPr="005D1698">
        <w:rPr>
          <w:rFonts w:ascii="Tahoma" w:hAnsi="Tahoma" w:cs="Tahoma"/>
          <w:b/>
        </w:rPr>
        <w:t>Mienie pracownicze i uczniowskie</w:t>
      </w:r>
    </w:p>
    <w:p w14:paraId="7BDC9A58" w14:textId="77777777" w:rsidR="00F639EF" w:rsidRPr="005D1698" w:rsidRDefault="00F639EF" w:rsidP="00F639EF">
      <w:pPr>
        <w:ind w:left="2835" w:hanging="2409"/>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pracownika/ ucznia</w:t>
      </w:r>
    </w:p>
    <w:p w14:paraId="591A26F7" w14:textId="77777777" w:rsidR="00F639EF" w:rsidRPr="005D1698" w:rsidRDefault="00F639EF" w:rsidP="00F639EF">
      <w:pPr>
        <w:ind w:left="2835" w:hanging="2409"/>
        <w:jc w:val="both"/>
        <w:rPr>
          <w:rFonts w:ascii="Tahoma" w:hAnsi="Tahoma" w:cs="Tahoma"/>
        </w:rPr>
      </w:pPr>
      <w:r w:rsidRPr="005D1698">
        <w:rPr>
          <w:rFonts w:ascii="Tahoma" w:hAnsi="Tahoma" w:cs="Tahoma"/>
        </w:rPr>
        <w:t>rodzaj wartości</w:t>
      </w:r>
      <w:r w:rsidRPr="005D1698">
        <w:rPr>
          <w:rFonts w:ascii="Tahoma" w:hAnsi="Tahoma" w:cs="Tahoma"/>
        </w:rPr>
        <w:tab/>
        <w:t>wartość rzeczywista</w:t>
      </w:r>
    </w:p>
    <w:p w14:paraId="5B55BB74" w14:textId="003FBD72"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305364C" w14:textId="77777777" w:rsidR="00F639EF" w:rsidRPr="005D1698" w:rsidRDefault="00F639EF" w:rsidP="00F639EF">
      <w:pPr>
        <w:ind w:left="426"/>
        <w:jc w:val="both"/>
        <w:rPr>
          <w:rFonts w:ascii="Tahoma" w:hAnsi="Tahoma" w:cs="Tahoma"/>
          <w:b/>
        </w:rPr>
      </w:pPr>
    </w:p>
    <w:p w14:paraId="7A00BD53" w14:textId="77777777" w:rsidR="00F639EF" w:rsidRPr="005D1698" w:rsidRDefault="00F639EF" w:rsidP="00F639EF">
      <w:pPr>
        <w:ind w:left="426"/>
        <w:jc w:val="both"/>
        <w:rPr>
          <w:rFonts w:ascii="Tahoma" w:hAnsi="Tahoma" w:cs="Tahoma"/>
          <w:b/>
        </w:rPr>
      </w:pPr>
      <w:r w:rsidRPr="005D1698">
        <w:rPr>
          <w:rFonts w:ascii="Tahoma" w:hAnsi="Tahoma" w:cs="Tahoma"/>
          <w:b/>
        </w:rPr>
        <w:t>Nakłady w obcych środkach trwałych</w:t>
      </w:r>
    </w:p>
    <w:p w14:paraId="096C1072"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11BF9034" w14:textId="77777777" w:rsidR="00F639EF" w:rsidRPr="005D1698" w:rsidRDefault="00F639EF" w:rsidP="00F639EF">
      <w:pPr>
        <w:ind w:left="426"/>
        <w:jc w:val="both"/>
        <w:rPr>
          <w:rFonts w:ascii="Tahoma" w:hAnsi="Tahoma" w:cs="Tahoma"/>
        </w:rPr>
      </w:pPr>
      <w:r w:rsidRPr="005D1698">
        <w:rPr>
          <w:rFonts w:ascii="Tahoma" w:hAnsi="Tahoma" w:cs="Tahoma"/>
        </w:rPr>
        <w:t>rodzaj wartości</w:t>
      </w:r>
      <w:r w:rsidRPr="005D1698">
        <w:rPr>
          <w:rFonts w:ascii="Tahoma" w:hAnsi="Tahoma" w:cs="Tahoma"/>
        </w:rPr>
        <w:tab/>
      </w:r>
      <w:r w:rsidRPr="005D1698">
        <w:rPr>
          <w:rFonts w:ascii="Tahoma" w:hAnsi="Tahoma" w:cs="Tahoma"/>
        </w:rPr>
        <w:tab/>
        <w:t>wartość odtworzeniowa</w:t>
      </w:r>
    </w:p>
    <w:p w14:paraId="7D0BC380" w14:textId="77777777" w:rsidR="00F639EF" w:rsidRPr="005D1698" w:rsidRDefault="00F639EF" w:rsidP="00F639EF">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3C51AA" w:rsidRDefault="00F639EF" w:rsidP="00F639EF">
      <w:pPr>
        <w:ind w:left="426"/>
        <w:jc w:val="both"/>
        <w:rPr>
          <w:rFonts w:ascii="Tahoma" w:hAnsi="Tahoma" w:cs="Tahoma"/>
        </w:rPr>
      </w:pPr>
    </w:p>
    <w:p w14:paraId="42222DFD" w14:textId="77777777" w:rsidR="00F639EF" w:rsidRPr="003C51AA" w:rsidRDefault="00F639EF" w:rsidP="00F639EF">
      <w:pPr>
        <w:ind w:left="426"/>
        <w:jc w:val="both"/>
        <w:rPr>
          <w:rFonts w:ascii="Tahoma" w:hAnsi="Tahoma" w:cs="Tahoma"/>
        </w:rPr>
      </w:pPr>
      <w:r w:rsidRPr="003C51AA">
        <w:rPr>
          <w:rFonts w:ascii="Tahoma" w:hAnsi="Tahoma" w:cs="Tahoma"/>
        </w:rPr>
        <w:t xml:space="preserve">od kradzieży z włamaniem </w:t>
      </w:r>
    </w:p>
    <w:p w14:paraId="344B28AA" w14:textId="163EBA6A"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w:t>
      </w:r>
      <w:r w:rsidRPr="003C51AA">
        <w:rPr>
          <w:rFonts w:ascii="Tahoma" w:hAnsi="Tahoma" w:cs="Tahoma"/>
          <w:b/>
        </w:rPr>
        <w:t>0 000,00 zł</w:t>
      </w:r>
    </w:p>
    <w:p w14:paraId="4263CEDC" w14:textId="77777777" w:rsidR="00F639EF" w:rsidRPr="003C51AA" w:rsidRDefault="00F639EF" w:rsidP="00F639EF">
      <w:pPr>
        <w:ind w:left="426"/>
        <w:jc w:val="both"/>
        <w:rPr>
          <w:rFonts w:ascii="Tahoma" w:hAnsi="Tahoma" w:cs="Tahoma"/>
        </w:rPr>
      </w:pPr>
    </w:p>
    <w:p w14:paraId="0A03A43E" w14:textId="77777777" w:rsidR="00F639EF" w:rsidRPr="003C51AA" w:rsidRDefault="00F639EF" w:rsidP="00F639EF">
      <w:pPr>
        <w:ind w:left="426"/>
        <w:jc w:val="both"/>
        <w:rPr>
          <w:rFonts w:ascii="Tahoma" w:hAnsi="Tahoma" w:cs="Tahoma"/>
        </w:rPr>
      </w:pPr>
      <w:r w:rsidRPr="003C51AA">
        <w:rPr>
          <w:rFonts w:ascii="Tahoma" w:hAnsi="Tahoma" w:cs="Tahoma"/>
        </w:rPr>
        <w:t>od rabunku w lokalu</w:t>
      </w:r>
    </w:p>
    <w:p w14:paraId="48C09B97" w14:textId="76DBF491"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320620E1" w14:textId="77777777" w:rsidR="00F639EF" w:rsidRPr="003C51AA" w:rsidRDefault="00F639EF" w:rsidP="00F639EF">
      <w:pPr>
        <w:ind w:left="426"/>
        <w:jc w:val="both"/>
        <w:rPr>
          <w:rFonts w:ascii="Tahoma" w:hAnsi="Tahoma" w:cs="Tahoma"/>
          <w:bCs/>
        </w:rPr>
      </w:pPr>
      <w:r w:rsidRPr="003C51AA">
        <w:rPr>
          <w:rFonts w:ascii="Tahoma" w:hAnsi="Tahoma" w:cs="Tahoma"/>
          <w:bCs/>
        </w:rPr>
        <w:lastRenderedPageBreak/>
        <w:t>od rabunku w transporcie na terenie RP</w:t>
      </w:r>
    </w:p>
    <w:p w14:paraId="30282F8E" w14:textId="12E98C67"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D1698"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5D1698">
        <w:rPr>
          <w:rFonts w:ascii="Tahoma" w:hAnsi="Tahoma" w:cs="Tahoma"/>
        </w:rPr>
        <w:t>zewnętrznych instalacji przesyłowych, pomiarowych i technologicznych należących do Ubezpieczonego, ławek, koszy, pojemników na odpady oraz wyposażenia placów zabaw);</w:t>
      </w:r>
    </w:p>
    <w:p w14:paraId="3C6D5FD5" w14:textId="1741B761" w:rsidR="00F639EF" w:rsidRPr="005D1698" w:rsidRDefault="00F639EF" w:rsidP="00F639EF">
      <w:pPr>
        <w:ind w:left="2835"/>
        <w:jc w:val="both"/>
        <w:rPr>
          <w:rFonts w:ascii="Tahoma" w:hAnsi="Tahoma" w:cs="Tahoma"/>
        </w:rPr>
      </w:pPr>
      <w:r w:rsidRPr="005D1698">
        <w:rPr>
          <w:rFonts w:ascii="Tahoma" w:hAnsi="Tahoma" w:cs="Tahoma"/>
        </w:rPr>
        <w:t>mienie pracownicze i uczniowskie – do limitu odpowiedzialności 2000 zł;</w:t>
      </w:r>
    </w:p>
    <w:p w14:paraId="4B023B54" w14:textId="4F24B624" w:rsidR="00F639EF" w:rsidRPr="005D1698" w:rsidRDefault="00F639EF" w:rsidP="00F639EF">
      <w:pPr>
        <w:ind w:left="2835"/>
        <w:jc w:val="both"/>
        <w:rPr>
          <w:rFonts w:ascii="Tahoma" w:hAnsi="Tahoma" w:cs="Tahoma"/>
        </w:rPr>
      </w:pPr>
      <w:r w:rsidRPr="005D1698">
        <w:rPr>
          <w:rFonts w:ascii="Tahoma" w:hAnsi="Tahoma" w:cs="Tahoma"/>
        </w:rPr>
        <w:t xml:space="preserve">środki obrotowe/zapasy (np. materiały  budowlane i remontowe, części zamienne, paliwo /w tym paliwo w pojazdach </w:t>
      </w:r>
      <w:r w:rsidRPr="005D1698">
        <w:rPr>
          <w:rFonts w:ascii="Tahoma" w:hAnsi="Tahoma" w:cs="Tahoma"/>
          <w:sz w:val="18"/>
          <w:szCs w:val="18"/>
        </w:rPr>
        <w:t>do limitu 2 000 zł)</w:t>
      </w:r>
      <w:r w:rsidRPr="005D1698">
        <w:rPr>
          <w:rFonts w:ascii="Tahoma" w:hAnsi="Tahoma" w:cs="Tahoma"/>
        </w:rPr>
        <w:t>/, itp.), których posiadanie można udokumentować.</w:t>
      </w:r>
    </w:p>
    <w:p w14:paraId="2FAAF443" w14:textId="77777777" w:rsidR="00F639EF" w:rsidRPr="005D1698" w:rsidRDefault="00F639EF" w:rsidP="00F639EF">
      <w:pPr>
        <w:tabs>
          <w:tab w:val="left" w:pos="833"/>
        </w:tabs>
        <w:autoSpaceDE w:val="0"/>
        <w:autoSpaceDN w:val="0"/>
        <w:adjustRightInd w:val="0"/>
        <w:ind w:left="2835"/>
        <w:jc w:val="both"/>
        <w:rPr>
          <w:rFonts w:ascii="Tahoma" w:hAnsi="Tahoma" w:cs="Tahoma"/>
        </w:rPr>
      </w:pPr>
      <w:r w:rsidRPr="005D1698">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24E32264" w:rsidR="00F639EF" w:rsidRPr="005D1698" w:rsidRDefault="00F639EF" w:rsidP="00F639EF">
      <w:pPr>
        <w:ind w:left="425"/>
        <w:rPr>
          <w:rFonts w:ascii="Tahoma" w:hAnsi="Tahoma" w:cs="Tahoma"/>
          <w:i/>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w:t>
      </w:r>
      <w:r w:rsidRPr="005D1698">
        <w:rPr>
          <w:rFonts w:ascii="Tahoma" w:hAnsi="Tahoma" w:cs="Tahoma"/>
          <w:sz w:val="20"/>
          <w:szCs w:val="20"/>
          <w:u w:val="single"/>
        </w:rPr>
        <w:t xml:space="preserve">ubezpieczeniowej wynikającej z </w:t>
      </w:r>
      <w:r w:rsidRPr="005D1698">
        <w:rPr>
          <w:rFonts w:ascii="Tahoma" w:hAnsi="Tahoma" w:cs="Tahoma"/>
          <w:b/>
          <w:sz w:val="20"/>
          <w:szCs w:val="20"/>
          <w:u w:val="single"/>
        </w:rPr>
        <w:t xml:space="preserve">klauzuli szkód mechanicznych </w:t>
      </w:r>
      <w:r w:rsidRPr="005D1698">
        <w:rPr>
          <w:rFonts w:ascii="Tahoma" w:hAnsi="Tahoma" w:cs="Tahoma"/>
          <w:sz w:val="20"/>
          <w:szCs w:val="20"/>
          <w:u w:val="single"/>
        </w:rPr>
        <w:t>oraz</w:t>
      </w:r>
      <w:r w:rsidRPr="005D1698">
        <w:rPr>
          <w:rFonts w:ascii="Tahoma" w:hAnsi="Tahoma" w:cs="Tahoma"/>
          <w:b/>
          <w:sz w:val="20"/>
          <w:szCs w:val="20"/>
          <w:u w:val="single"/>
        </w:rPr>
        <w:t xml:space="preserve"> klauzuli ubezpieczenia szkód elektrycznych;</w:t>
      </w:r>
    </w:p>
    <w:p w14:paraId="2C0D2C62"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D1698">
        <w:rPr>
          <w:rFonts w:ascii="Tahoma" w:hAnsi="Tahoma" w:cs="Tahoma"/>
          <w:sz w:val="20"/>
          <w:szCs w:val="20"/>
          <w:u w:val="single"/>
        </w:rPr>
        <w:t xml:space="preserve">z uwzględnieniem rozszerzenia ochrony ubezpieczeniowej wynikającej z </w:t>
      </w:r>
      <w:r w:rsidRPr="005D1698">
        <w:rPr>
          <w:rFonts w:ascii="Tahoma" w:hAnsi="Tahoma" w:cs="Tahoma"/>
          <w:b/>
          <w:sz w:val="20"/>
          <w:szCs w:val="20"/>
          <w:u w:val="single"/>
        </w:rPr>
        <w:t>klauzuli szkód mechanicznych</w:t>
      </w:r>
      <w:r w:rsidRPr="005D1698">
        <w:rPr>
          <w:rFonts w:ascii="Tahoma" w:hAnsi="Tahoma" w:cs="Tahoma"/>
          <w:sz w:val="20"/>
          <w:szCs w:val="20"/>
          <w:u w:val="single"/>
        </w:rPr>
        <w:t>;</w:t>
      </w:r>
    </w:p>
    <w:p w14:paraId="29294CB2" w14:textId="404739F6"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geologiczne i górnicze w rozumieniu Prawa geologicznego i górniczego</w:t>
      </w:r>
      <w:r w:rsidR="00E87015" w:rsidRPr="005D1698">
        <w:rPr>
          <w:rFonts w:ascii="Tahoma" w:hAnsi="Tahoma" w:cs="Tahoma"/>
          <w:sz w:val="20"/>
          <w:szCs w:val="20"/>
        </w:rPr>
        <w:t xml:space="preserve"> oraz inne wynikające </w:t>
      </w:r>
      <w:r w:rsidR="007B3EB0" w:rsidRPr="005D1698">
        <w:rPr>
          <w:rFonts w:ascii="Tahoma" w:hAnsi="Tahoma" w:cs="Tahoma"/>
          <w:sz w:val="20"/>
          <w:szCs w:val="20"/>
        </w:rPr>
        <w:t xml:space="preserve">z zapadania lub </w:t>
      </w:r>
      <w:r w:rsidR="00E87015" w:rsidRPr="005D1698">
        <w:rPr>
          <w:rFonts w:ascii="Tahoma" w:hAnsi="Tahoma" w:cs="Tahoma"/>
          <w:sz w:val="20"/>
          <w:szCs w:val="20"/>
        </w:rPr>
        <w:t>obsuwania się ziemi spowodowanego działalnością człowieka</w:t>
      </w:r>
      <w:r w:rsidRPr="005D1698">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powstałe w związku z prowadzonymi pracami</w:t>
      </w:r>
      <w:r w:rsidRPr="004D16B9">
        <w:rPr>
          <w:rFonts w:ascii="Tahoma" w:hAnsi="Tahoma" w:cs="Tahoma"/>
          <w:sz w:val="20"/>
          <w:szCs w:val="20"/>
        </w:rPr>
        <w:t xml:space="preserve">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11FE39C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561F33D0"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5D1698">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5D1698" w:rsidRPr="005D1698">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2E608D61"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5D1698">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66B11E8F"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749F36E9" w14:textId="77777777" w:rsidR="002552E4" w:rsidRDefault="002552E4" w:rsidP="00F639EF">
      <w:pPr>
        <w:jc w:val="both"/>
        <w:rPr>
          <w:rFonts w:ascii="Tahoma" w:hAnsi="Tahoma" w:cs="Tahoma"/>
        </w:rPr>
      </w:pPr>
    </w:p>
    <w:p w14:paraId="034BC80E" w14:textId="5BA8C520"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D7BA6A6" w14:textId="77777777" w:rsidR="002552E4" w:rsidRDefault="002552E4" w:rsidP="00F639EF">
      <w:pPr>
        <w:jc w:val="both"/>
        <w:rPr>
          <w:rFonts w:ascii="Tahoma" w:hAnsi="Tahoma" w:cs="Tahoma"/>
        </w:rPr>
      </w:pPr>
    </w:p>
    <w:p w14:paraId="0D4676AA" w14:textId="1B0A8421"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1332FD9" w:rsidR="00F639EF" w:rsidRPr="005D1698" w:rsidRDefault="00F639EF" w:rsidP="00540942">
      <w:pPr>
        <w:numPr>
          <w:ilvl w:val="0"/>
          <w:numId w:val="7"/>
        </w:numPr>
        <w:ind w:left="709" w:hanging="283"/>
        <w:jc w:val="both"/>
        <w:rPr>
          <w:rFonts w:ascii="Tahoma" w:hAnsi="Tahoma" w:cs="Tahoma"/>
        </w:rPr>
      </w:pPr>
      <w:r w:rsidRPr="005D1698">
        <w:rPr>
          <w:rFonts w:ascii="Tahoma" w:hAnsi="Tahoma" w:cs="Tahoma"/>
        </w:rPr>
        <w:t>kradzież zwykła z limitem odpowiedzialności 1</w:t>
      </w:r>
      <w:r w:rsidR="005D1698" w:rsidRPr="005D1698">
        <w:rPr>
          <w:rFonts w:ascii="Tahoma" w:hAnsi="Tahoma" w:cs="Tahoma"/>
        </w:rPr>
        <w:t>0</w:t>
      </w:r>
      <w:r w:rsidRPr="005D1698">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0CB0254" w14:textId="77777777" w:rsidR="003858B3" w:rsidRDefault="003858B3" w:rsidP="00F639EF">
      <w:pPr>
        <w:tabs>
          <w:tab w:val="left" w:pos="5529"/>
        </w:tabs>
        <w:ind w:left="426"/>
        <w:jc w:val="both"/>
        <w:rPr>
          <w:rFonts w:ascii="Tahoma" w:hAnsi="Tahoma" w:cs="Tahoma"/>
        </w:rPr>
      </w:pPr>
    </w:p>
    <w:p w14:paraId="342BBA57" w14:textId="36F9309F"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w:t>
      </w:r>
      <w:r w:rsidRPr="00F576F1">
        <w:rPr>
          <w:rFonts w:ascii="Tahoma" w:hAnsi="Tahoma" w:cs="Tahoma"/>
        </w:rPr>
        <w:lastRenderedPageBreak/>
        <w:t>do sprzętu zniszczonego, z uwzględnieniem kosztów transportu, demontażu i montażu ponownego oraz opłat celnych i innych tego typu należności, niezależnie od wieku i stopnia umorzenia sprzętu.</w:t>
      </w:r>
    </w:p>
    <w:p w14:paraId="3699A567" w14:textId="77777777" w:rsidR="00F639EF" w:rsidRPr="005D169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5D1698">
        <w:rPr>
          <w:rFonts w:ascii="Tahoma" w:hAnsi="Tahoma" w:cs="Tahoma"/>
          <w:sz w:val="20"/>
        </w:rPr>
        <w:t>odpowiada również za koszt systemu operacyjnego w przypadku zadeklarowania jego wartości w wysokości sumy ubezpieczenia. Nie dotyczy oprogramowania w wersji BOX.</w:t>
      </w:r>
    </w:p>
    <w:p w14:paraId="3F6B2175" w14:textId="2F87870A"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7A2A48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5D1698">
        <w:rPr>
          <w:rFonts w:ascii="Tahoma" w:hAnsi="Tahoma" w:cs="Tahoma"/>
        </w:rPr>
        <w:t>6</w:t>
      </w:r>
    </w:p>
    <w:p w14:paraId="7390EEC9" w14:textId="77777777" w:rsidR="00F64228" w:rsidRDefault="00F64228" w:rsidP="00F639EF">
      <w:pPr>
        <w:ind w:left="426"/>
        <w:jc w:val="both"/>
        <w:rPr>
          <w:rFonts w:ascii="Tahoma" w:hAnsi="Tahoma" w:cs="Tahoma"/>
          <w:b/>
        </w:rPr>
      </w:pPr>
    </w:p>
    <w:p w14:paraId="31833BC6" w14:textId="5026978D"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FED036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371 247,94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0CE1BA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372 210,51 zł</w:t>
      </w:r>
    </w:p>
    <w:p w14:paraId="0F17D039" w14:textId="77777777" w:rsidR="00F639EF" w:rsidRPr="006D0E50" w:rsidRDefault="00F639EF" w:rsidP="00F639EF">
      <w:pPr>
        <w:rPr>
          <w:rFonts w:ascii="Tahoma" w:hAnsi="Tahoma" w:cs="Tahoma"/>
          <w:b/>
        </w:rPr>
      </w:pPr>
    </w:p>
    <w:p w14:paraId="1F9BD873" w14:textId="77777777" w:rsidR="00F639EF" w:rsidRPr="006D0E50" w:rsidRDefault="00F639EF" w:rsidP="00F639EF">
      <w:pPr>
        <w:rPr>
          <w:rFonts w:ascii="Tahoma" w:hAnsi="Tahoma" w:cs="Tahoma"/>
          <w:b/>
        </w:rPr>
      </w:pPr>
      <w:r w:rsidRPr="006D0E50">
        <w:rPr>
          <w:rFonts w:ascii="Tahoma" w:hAnsi="Tahoma" w:cs="Tahoma"/>
          <w:b/>
        </w:rPr>
        <w:t xml:space="preserve">       Monitoring wizyjny</w:t>
      </w:r>
    </w:p>
    <w:p w14:paraId="38CB8107" w14:textId="4004BA28" w:rsidR="00F639EF" w:rsidRPr="006D0E50" w:rsidRDefault="00F639EF" w:rsidP="00F639EF">
      <w:pPr>
        <w:ind w:left="426"/>
        <w:jc w:val="both"/>
        <w:rPr>
          <w:rFonts w:ascii="Tahoma" w:hAnsi="Tahoma" w:cs="Tahoma"/>
          <w:b/>
          <w:i/>
        </w:rPr>
      </w:pPr>
      <w:r w:rsidRPr="006D0E50">
        <w:rPr>
          <w:rFonts w:ascii="Tahoma" w:hAnsi="Tahoma" w:cs="Tahoma"/>
          <w:b/>
          <w:i/>
        </w:rPr>
        <w:t xml:space="preserve">Łączna suma ubezpieczenia: </w:t>
      </w:r>
      <w:r w:rsidR="00F64228" w:rsidRPr="00F64228">
        <w:rPr>
          <w:rFonts w:ascii="Tahoma" w:hAnsi="Tahoma" w:cs="Tahoma"/>
          <w:b/>
          <w:i/>
        </w:rPr>
        <w:t>30 308,42 zł</w:t>
      </w:r>
    </w:p>
    <w:p w14:paraId="7221CDCB" w14:textId="77777777" w:rsidR="00F639EF" w:rsidRPr="006D0E50" w:rsidRDefault="00F639EF" w:rsidP="00F639EF">
      <w:pPr>
        <w:ind w:left="426"/>
        <w:jc w:val="both"/>
        <w:rPr>
          <w:rFonts w:ascii="Tahoma" w:hAnsi="Tahoma" w:cs="Tahoma"/>
          <w:b/>
          <w:i/>
        </w:rPr>
      </w:pPr>
    </w:p>
    <w:p w14:paraId="5680E884" w14:textId="77777777" w:rsidR="006F5EF8" w:rsidRPr="006D0E50" w:rsidRDefault="006F5EF8" w:rsidP="006F5EF8">
      <w:pPr>
        <w:ind w:left="426"/>
        <w:rPr>
          <w:rFonts w:ascii="Tahoma" w:hAnsi="Tahoma" w:cs="Tahoma"/>
          <w:b/>
        </w:rPr>
      </w:pPr>
      <w:r w:rsidRPr="006D0E50">
        <w:rPr>
          <w:rFonts w:ascii="Tahoma" w:hAnsi="Tahoma" w:cs="Tahoma"/>
          <w:b/>
        </w:rPr>
        <w:t xml:space="preserve">Telefony komórkowe, tablety, smartfony, iPody </w:t>
      </w:r>
    </w:p>
    <w:p w14:paraId="2A650691" w14:textId="77777777" w:rsidR="006F5EF8" w:rsidRPr="006D0E50" w:rsidRDefault="006F5EF8" w:rsidP="006F5EF8">
      <w:pPr>
        <w:ind w:left="2835" w:hanging="2409"/>
        <w:rPr>
          <w:rFonts w:ascii="Tahoma" w:hAnsi="Tahoma" w:cs="Tahoma"/>
        </w:rPr>
      </w:pPr>
      <w:r w:rsidRPr="006D0E50">
        <w:rPr>
          <w:rFonts w:ascii="Tahoma" w:hAnsi="Tahoma" w:cs="Tahoma"/>
        </w:rPr>
        <w:t xml:space="preserve">system ubezpieczenia: </w:t>
      </w:r>
      <w:r w:rsidRPr="006D0E50">
        <w:rPr>
          <w:rFonts w:ascii="Tahoma" w:hAnsi="Tahoma" w:cs="Tahoma"/>
        </w:rPr>
        <w:tab/>
        <w:t>na pierwsze ryzyko z konsumpcją sumy ubezpieczenia</w:t>
      </w:r>
    </w:p>
    <w:p w14:paraId="00B9B0C3" w14:textId="77777777" w:rsidR="006F5EF8" w:rsidRPr="006D0E50" w:rsidRDefault="006F5EF8" w:rsidP="006F5EF8">
      <w:pPr>
        <w:tabs>
          <w:tab w:val="left" w:pos="2835"/>
        </w:tabs>
        <w:ind w:left="2835" w:hanging="2409"/>
        <w:rPr>
          <w:rFonts w:ascii="Tahoma" w:hAnsi="Tahoma" w:cs="Tahoma"/>
          <w:b/>
        </w:rPr>
      </w:pPr>
      <w:r w:rsidRPr="006D0E50">
        <w:rPr>
          <w:rFonts w:ascii="Tahoma" w:hAnsi="Tahoma" w:cs="Tahoma"/>
        </w:rPr>
        <w:t>rodzaj wartości</w:t>
      </w:r>
      <w:r w:rsidRPr="006D0E50">
        <w:rPr>
          <w:rFonts w:ascii="Tahoma" w:hAnsi="Tahoma" w:cs="Tahoma"/>
        </w:rPr>
        <w:tab/>
        <w:t>wartość odtworzeniowa</w:t>
      </w:r>
    </w:p>
    <w:p w14:paraId="6EBED246" w14:textId="6EEAF3A9" w:rsidR="006F5EF8" w:rsidRPr="006D0E50" w:rsidRDefault="006F5EF8" w:rsidP="006F5EF8">
      <w:pPr>
        <w:ind w:left="426"/>
        <w:rPr>
          <w:rFonts w:ascii="Tahoma" w:hAnsi="Tahoma" w:cs="Tahoma"/>
          <w:b/>
        </w:rPr>
      </w:pPr>
      <w:r w:rsidRPr="006D0E50">
        <w:rPr>
          <w:rFonts w:ascii="Tahoma" w:hAnsi="Tahoma" w:cs="Tahoma"/>
        </w:rPr>
        <w:t xml:space="preserve">suma ubezpieczenia: </w:t>
      </w:r>
      <w:r w:rsidRPr="006D0E50">
        <w:rPr>
          <w:rFonts w:ascii="Tahoma" w:hAnsi="Tahoma" w:cs="Tahoma"/>
        </w:rPr>
        <w:tab/>
      </w:r>
      <w:r w:rsidRPr="006D0E50">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Koszty odtworzenia danych </w:t>
      </w:r>
      <w:r w:rsidRPr="005D1698">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1698">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5D1698">
        <w:rPr>
          <w:rFonts w:ascii="Tahoma" w:hAnsi="Tahoma" w:cs="Tahoma"/>
          <w:b/>
          <w:sz w:val="20"/>
        </w:rPr>
        <w:t xml:space="preserve">. </w:t>
      </w:r>
      <w:r w:rsidRPr="005D1698">
        <w:rPr>
          <w:rFonts w:ascii="Tahoma" w:hAnsi="Tahoma" w:cs="Tahoma"/>
          <w:sz w:val="20"/>
        </w:rPr>
        <w:t>Ochrona dotyczy również sprzętu elektronicznego ubezpieczonego w ramach ubezpieczenia mienia od wszystkich ryzyk.</w:t>
      </w:r>
    </w:p>
    <w:p w14:paraId="6FEFCDB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5DB30891" w14:textId="199F05C4"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2</w:t>
      </w:r>
      <w:r w:rsidRPr="005D1698">
        <w:rPr>
          <w:rFonts w:ascii="Tahoma" w:hAnsi="Tahoma" w:cs="Tahoma"/>
          <w:b/>
          <w:sz w:val="20"/>
        </w:rPr>
        <w:t>0 000,00 zł</w:t>
      </w:r>
    </w:p>
    <w:p w14:paraId="385C99E3" w14:textId="77777777" w:rsidR="00F639EF" w:rsidRPr="005D1698" w:rsidRDefault="00F639EF" w:rsidP="00F639EF">
      <w:pPr>
        <w:pStyle w:val="Tekstpodstawowywcity3"/>
        <w:spacing w:line="240" w:lineRule="auto"/>
        <w:ind w:left="425"/>
        <w:rPr>
          <w:rFonts w:ascii="Tahoma" w:hAnsi="Tahoma" w:cs="Tahoma"/>
          <w:b/>
          <w:sz w:val="20"/>
        </w:rPr>
      </w:pPr>
    </w:p>
    <w:p w14:paraId="538872EE"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Nośniki danych:</w:t>
      </w:r>
    </w:p>
    <w:p w14:paraId="34ADE9A8"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0EE999AB"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Pr="005D1698">
        <w:rPr>
          <w:rFonts w:ascii="Tahoma" w:hAnsi="Tahoma" w:cs="Tahoma"/>
          <w:b/>
          <w:sz w:val="20"/>
        </w:rPr>
        <w:t>10 000,00 zł</w:t>
      </w:r>
    </w:p>
    <w:p w14:paraId="32B8DB1C" w14:textId="77777777" w:rsidR="00F639EF" w:rsidRPr="005D1698" w:rsidRDefault="00F639EF" w:rsidP="00F639EF">
      <w:pPr>
        <w:pStyle w:val="Tekstpodstawowywcity3"/>
        <w:spacing w:line="240" w:lineRule="auto"/>
        <w:ind w:left="425"/>
        <w:rPr>
          <w:rFonts w:ascii="Tahoma" w:hAnsi="Tahoma" w:cs="Tahoma"/>
          <w:b/>
          <w:sz w:val="20"/>
        </w:rPr>
      </w:pPr>
    </w:p>
    <w:p w14:paraId="78BA9E88"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Oprogramowanie </w:t>
      </w:r>
      <w:r w:rsidRPr="005D1698">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59F3EA2A" w14:textId="4A258CD8"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DF3D53">
        <w:rPr>
          <w:rFonts w:ascii="Tahoma" w:hAnsi="Tahoma" w:cs="Tahoma"/>
          <w:b/>
          <w:sz w:val="20"/>
        </w:rPr>
        <w:t>15</w:t>
      </w:r>
      <w:r w:rsidRPr="005D1698">
        <w:rPr>
          <w:rFonts w:ascii="Tahoma" w:hAnsi="Tahoma" w:cs="Tahoma"/>
          <w:b/>
          <w:sz w:val="20"/>
        </w:rPr>
        <w:t>0 000,00 zł</w:t>
      </w:r>
    </w:p>
    <w:p w14:paraId="7D6B340E" w14:textId="77777777" w:rsidR="00F639EF" w:rsidRPr="005D1698" w:rsidRDefault="00F639EF" w:rsidP="00F639EF">
      <w:pPr>
        <w:pStyle w:val="Tekstpodstawowywcity3"/>
        <w:spacing w:line="240" w:lineRule="auto"/>
        <w:ind w:left="425"/>
        <w:rPr>
          <w:rFonts w:ascii="Tahoma" w:hAnsi="Tahoma" w:cs="Tahoma"/>
          <w:b/>
          <w:sz w:val="20"/>
        </w:rPr>
      </w:pPr>
    </w:p>
    <w:p w14:paraId="14B9056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b/>
          <w:sz w:val="20"/>
        </w:rPr>
        <w:t>Zwiększone koszty działalności</w:t>
      </w:r>
      <w:r w:rsidRPr="005D169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20009A0A" w14:textId="7BBACCEF"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1</w:t>
      </w:r>
      <w:r w:rsidRPr="005D1698">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 xml:space="preserve">w trakcie postoju podczas transportu pojazd został prawidłowo zamknięty na wszystkie istniejące zamki i </w:t>
      </w:r>
      <w:r w:rsidRPr="00D5353D">
        <w:rPr>
          <w:rFonts w:ascii="Tahoma" w:hAnsi="Tahoma" w:cs="Tahoma"/>
          <w:b w:val="0"/>
          <w:i w:val="0"/>
          <w:sz w:val="20"/>
        </w:rPr>
        <w:lastRenderedPageBreak/>
        <w:t>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436D6309"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1C62F8FC" w14:textId="77777777" w:rsidR="006D0E50" w:rsidRDefault="006D0E50" w:rsidP="00F639EF">
      <w:pPr>
        <w:pStyle w:val="Tekstpodstawowywcity3"/>
        <w:spacing w:line="240" w:lineRule="auto"/>
        <w:ind w:left="425"/>
        <w:rPr>
          <w:rFonts w:ascii="Tahoma" w:hAnsi="Tahoma" w:cs="Tahoma"/>
          <w:b/>
          <w:color w:val="FF0000"/>
          <w:sz w:val="20"/>
        </w:rPr>
      </w:pPr>
    </w:p>
    <w:p w14:paraId="2D8F15CB" w14:textId="6DA54265" w:rsidR="00F639EF" w:rsidRPr="005D1698" w:rsidRDefault="00F639EF" w:rsidP="00F639EF">
      <w:pPr>
        <w:pStyle w:val="Nagwek3"/>
        <w:ind w:left="0"/>
        <w:jc w:val="both"/>
        <w:rPr>
          <w:rFonts w:ascii="Tahoma" w:hAnsi="Tahoma" w:cs="Tahoma"/>
          <w:sz w:val="20"/>
        </w:rPr>
      </w:pPr>
      <w:r w:rsidRPr="005D1698">
        <w:rPr>
          <w:rFonts w:ascii="Tahoma" w:hAnsi="Tahoma" w:cs="Tahoma"/>
          <w:sz w:val="20"/>
        </w:rPr>
        <w:t xml:space="preserve">D. UBEZPIECZENIE NNW OSÓB SKIEROWANYCH DO ROBÓT PUBLICZNYCH, PRAC SPOŁECZNIE UŻYTECZNYCH, PRAC INTERWENCYJNYCH Z URZĘDU PRACY, </w:t>
      </w:r>
      <w:r w:rsidR="007061D5" w:rsidRPr="005D1698">
        <w:rPr>
          <w:rFonts w:ascii="Tahoma" w:hAnsi="Tahoma" w:cs="Tahoma"/>
          <w:sz w:val="20"/>
        </w:rPr>
        <w:t>OSÓB SKIEROWANYCH WYROKIEM SĄDU DO WY</w:t>
      </w:r>
      <w:r w:rsidR="00EF7F0F" w:rsidRPr="005D1698">
        <w:rPr>
          <w:rFonts w:ascii="Tahoma" w:hAnsi="Tahoma" w:cs="Tahoma"/>
          <w:sz w:val="20"/>
        </w:rPr>
        <w:t>K</w:t>
      </w:r>
      <w:r w:rsidR="007061D5" w:rsidRPr="005D1698">
        <w:rPr>
          <w:rFonts w:ascii="Tahoma" w:hAnsi="Tahoma" w:cs="Tahoma"/>
          <w:sz w:val="20"/>
        </w:rPr>
        <w:t xml:space="preserve">ONYWANIA PRAC, </w:t>
      </w:r>
      <w:r w:rsidRPr="005D1698">
        <w:rPr>
          <w:rFonts w:ascii="Tahoma" w:hAnsi="Tahoma" w:cs="Tahoma"/>
          <w:sz w:val="20"/>
        </w:rPr>
        <w:t>WOLONTARIUSZY, PRAKTYKANTÓW, STAŻYSTÓW:</w:t>
      </w:r>
    </w:p>
    <w:p w14:paraId="19F3DE1C" w14:textId="77777777" w:rsidR="005D1698" w:rsidRPr="005D1698" w:rsidRDefault="005D1698" w:rsidP="00F639EF">
      <w:pPr>
        <w:tabs>
          <w:tab w:val="left" w:pos="1134"/>
        </w:tabs>
        <w:ind w:left="1134" w:hanging="1134"/>
        <w:jc w:val="both"/>
        <w:rPr>
          <w:rFonts w:ascii="Tahoma" w:hAnsi="Tahoma" w:cs="Tahoma"/>
          <w:b/>
        </w:rPr>
      </w:pPr>
    </w:p>
    <w:p w14:paraId="6543E502" w14:textId="6F57E4DD" w:rsidR="00F639EF" w:rsidRPr="003858B3" w:rsidRDefault="00F639EF" w:rsidP="00F639EF">
      <w:pPr>
        <w:tabs>
          <w:tab w:val="left" w:pos="1134"/>
        </w:tabs>
        <w:ind w:left="1134" w:hanging="1134"/>
        <w:jc w:val="both"/>
        <w:rPr>
          <w:rFonts w:ascii="Tahoma" w:hAnsi="Tahoma" w:cs="Tahoma"/>
          <w:b/>
        </w:rPr>
      </w:pPr>
      <w:r w:rsidRPr="003858B3">
        <w:rPr>
          <w:rFonts w:ascii="Tahoma" w:hAnsi="Tahoma" w:cs="Tahoma"/>
          <w:b/>
        </w:rPr>
        <w:t xml:space="preserve">UWAGA: </w:t>
      </w:r>
      <w:r w:rsidRPr="003858B3">
        <w:rPr>
          <w:rFonts w:ascii="Tahoma" w:hAnsi="Tahoma" w:cs="Tahoma"/>
          <w:b/>
        </w:rPr>
        <w:tab/>
        <w:t>Wysokość franszyz i udziałów własnych</w:t>
      </w:r>
    </w:p>
    <w:p w14:paraId="78B57CE0"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integralna: brak </w:t>
      </w:r>
    </w:p>
    <w:p w14:paraId="6584A6F1"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redukcyjna, udział własny: brak </w:t>
      </w:r>
    </w:p>
    <w:p w14:paraId="01D997A2" w14:textId="77777777" w:rsidR="005D1698" w:rsidRPr="003858B3" w:rsidRDefault="005D1698" w:rsidP="00F639EF">
      <w:pPr>
        <w:jc w:val="both"/>
        <w:rPr>
          <w:rFonts w:ascii="Tahoma" w:hAnsi="Tahoma" w:cs="Tahoma"/>
        </w:rPr>
      </w:pPr>
    </w:p>
    <w:p w14:paraId="2D055846" w14:textId="3B9C9A56" w:rsidR="00F639EF" w:rsidRPr="003858B3" w:rsidRDefault="00F639EF" w:rsidP="00F639EF">
      <w:pPr>
        <w:jc w:val="both"/>
        <w:rPr>
          <w:rFonts w:ascii="Tahoma" w:hAnsi="Tahoma" w:cs="Tahoma"/>
          <w:b/>
        </w:rPr>
      </w:pPr>
      <w:r w:rsidRPr="003858B3">
        <w:rPr>
          <w:rFonts w:ascii="Tahoma" w:hAnsi="Tahoma" w:cs="Tahoma"/>
        </w:rPr>
        <w:t>Suma ubezpieczenia:</w:t>
      </w:r>
      <w:r w:rsidRPr="003858B3">
        <w:rPr>
          <w:rFonts w:ascii="Tahoma" w:hAnsi="Tahoma" w:cs="Tahoma"/>
        </w:rPr>
        <w:tab/>
      </w:r>
      <w:r w:rsidRPr="003858B3">
        <w:rPr>
          <w:rFonts w:ascii="Tahoma" w:hAnsi="Tahoma" w:cs="Tahoma"/>
          <w:b/>
        </w:rPr>
        <w:t>5 000,00 zł</w:t>
      </w:r>
    </w:p>
    <w:p w14:paraId="41183E69" w14:textId="26B1B11D" w:rsidR="00F639EF" w:rsidRPr="003858B3" w:rsidRDefault="00F639EF" w:rsidP="00F639EF">
      <w:pPr>
        <w:jc w:val="both"/>
        <w:rPr>
          <w:rFonts w:ascii="Tahoma" w:hAnsi="Tahoma" w:cs="Tahoma"/>
        </w:rPr>
      </w:pPr>
      <w:r w:rsidRPr="003858B3">
        <w:rPr>
          <w:rFonts w:ascii="Tahoma" w:hAnsi="Tahoma" w:cs="Tahoma"/>
        </w:rPr>
        <w:t>zakres świadczeń:</w:t>
      </w:r>
      <w:r w:rsidRPr="003858B3">
        <w:rPr>
          <w:rFonts w:ascii="Tahoma" w:hAnsi="Tahoma" w:cs="Tahoma"/>
        </w:rPr>
        <w:tab/>
        <w:t>podstawowy + zawał serca i udar mózgu</w:t>
      </w:r>
    </w:p>
    <w:p w14:paraId="5A1F18D6" w14:textId="77777777" w:rsidR="00F639EF" w:rsidRPr="003858B3" w:rsidRDefault="00F639EF" w:rsidP="00F639EF">
      <w:pPr>
        <w:jc w:val="both"/>
        <w:rPr>
          <w:rFonts w:ascii="Tahoma" w:hAnsi="Tahoma" w:cs="Tahoma"/>
        </w:rPr>
      </w:pPr>
      <w:r w:rsidRPr="003858B3">
        <w:rPr>
          <w:rFonts w:ascii="Tahoma" w:hAnsi="Tahoma" w:cs="Tahoma"/>
        </w:rPr>
        <w:t>czas odpowiedzialności:</w:t>
      </w:r>
      <w:r w:rsidRPr="003858B3">
        <w:rPr>
          <w:rFonts w:ascii="Tahoma" w:hAnsi="Tahoma" w:cs="Tahoma"/>
        </w:rPr>
        <w:tab/>
        <w:t>praca + droga</w:t>
      </w:r>
    </w:p>
    <w:p w14:paraId="7608A9A6" w14:textId="77777777" w:rsidR="00F639EF" w:rsidRPr="003858B3" w:rsidRDefault="00F639EF" w:rsidP="00F639EF">
      <w:pPr>
        <w:jc w:val="both"/>
        <w:rPr>
          <w:rFonts w:ascii="Tahoma" w:hAnsi="Tahoma" w:cs="Tahoma"/>
        </w:rPr>
      </w:pPr>
      <w:r w:rsidRPr="003858B3">
        <w:rPr>
          <w:rFonts w:ascii="Tahoma" w:hAnsi="Tahoma" w:cs="Tahoma"/>
        </w:rPr>
        <w:t>forma zawarcia ubezpieczenia:</w:t>
      </w:r>
      <w:r w:rsidRPr="003858B3">
        <w:rPr>
          <w:rFonts w:ascii="Tahoma" w:hAnsi="Tahoma" w:cs="Tahoma"/>
        </w:rPr>
        <w:tab/>
        <w:t>bezimienna</w:t>
      </w:r>
    </w:p>
    <w:p w14:paraId="45613253" w14:textId="3237168C" w:rsidR="00F639EF" w:rsidRPr="005D1698" w:rsidRDefault="00F639EF" w:rsidP="00F639EF">
      <w:pPr>
        <w:jc w:val="both"/>
        <w:rPr>
          <w:rFonts w:ascii="Tahoma" w:hAnsi="Tahoma" w:cs="Tahoma"/>
        </w:rPr>
      </w:pPr>
      <w:r w:rsidRPr="003858B3">
        <w:rPr>
          <w:rFonts w:ascii="Tahoma" w:hAnsi="Tahoma" w:cs="Tahoma"/>
        </w:rPr>
        <w:t>liczba ubezpieczonych:</w:t>
      </w:r>
      <w:r w:rsidRPr="003858B3">
        <w:rPr>
          <w:rFonts w:ascii="Tahoma" w:hAnsi="Tahoma" w:cs="Tahoma"/>
        </w:rPr>
        <w:tab/>
      </w:r>
      <w:r w:rsidR="005D1698" w:rsidRPr="003858B3">
        <w:rPr>
          <w:rFonts w:ascii="Tahoma" w:hAnsi="Tahoma" w:cs="Tahoma"/>
          <w:b/>
          <w:bCs/>
        </w:rPr>
        <w:t>20</w:t>
      </w:r>
      <w:r w:rsidRPr="003858B3">
        <w:rPr>
          <w:rFonts w:ascii="Tahoma" w:hAnsi="Tahoma" w:cs="Tahoma"/>
          <w:b/>
          <w:bCs/>
        </w:rPr>
        <w:t xml:space="preserve"> osób</w:t>
      </w:r>
    </w:p>
    <w:p w14:paraId="3CD47F15" w14:textId="77777777" w:rsidR="00F639EF" w:rsidRPr="005D1698" w:rsidRDefault="00F639EF" w:rsidP="00F639EF">
      <w:pPr>
        <w:pStyle w:val="Wcicienormalne"/>
        <w:ind w:left="0"/>
      </w:pPr>
    </w:p>
    <w:p w14:paraId="3F1C15CE" w14:textId="77777777" w:rsidR="00F639EF" w:rsidRPr="005D1698" w:rsidRDefault="00F639EF" w:rsidP="00F639EF">
      <w:r w:rsidRPr="005D1698">
        <w:rPr>
          <w:rFonts w:ascii="Tahoma" w:hAnsi="Tahoma" w:cs="Tahoma"/>
          <w:bCs/>
          <w:u w:val="single"/>
        </w:rPr>
        <w:t>Świadczenia dla zakresu podstawowego obejmują co najmniej:</w:t>
      </w:r>
    </w:p>
    <w:p w14:paraId="337D5D1F" w14:textId="77777777" w:rsidR="00F639EF" w:rsidRPr="005D1698" w:rsidRDefault="00F639EF" w:rsidP="00934CE2">
      <w:pPr>
        <w:numPr>
          <w:ilvl w:val="0"/>
          <w:numId w:val="35"/>
        </w:numPr>
      </w:pPr>
      <w:r w:rsidRPr="005D1698">
        <w:rPr>
          <w:rFonts w:ascii="Tahoma" w:hAnsi="Tahoma" w:cs="Tahoma"/>
          <w:bCs/>
        </w:rPr>
        <w:lastRenderedPageBreak/>
        <w:t>świadczenie w tytułu śmierci ubezpieczonego w następstwie nieszczęśliwego wypadku albo zdarzenia objętego umową (100% sumy ubezpieczenia),</w:t>
      </w:r>
    </w:p>
    <w:p w14:paraId="6B6A4D91" w14:textId="77777777" w:rsidR="00F639EF" w:rsidRPr="005D1698" w:rsidRDefault="00F639EF" w:rsidP="00934CE2">
      <w:pPr>
        <w:numPr>
          <w:ilvl w:val="0"/>
          <w:numId w:val="35"/>
        </w:numPr>
      </w:pPr>
      <w:r w:rsidRPr="005D1698">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D1698" w:rsidRDefault="00F639EF" w:rsidP="00934CE2">
      <w:pPr>
        <w:numPr>
          <w:ilvl w:val="0"/>
          <w:numId w:val="35"/>
        </w:numPr>
      </w:pPr>
      <w:r w:rsidRPr="005D1698">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D1698" w:rsidRDefault="00F639EF" w:rsidP="00934CE2">
      <w:pPr>
        <w:numPr>
          <w:ilvl w:val="0"/>
          <w:numId w:val="35"/>
        </w:numPr>
      </w:pPr>
      <w:r w:rsidRPr="005D1698">
        <w:rPr>
          <w:rFonts w:ascii="Tahoma" w:hAnsi="Tahoma" w:cs="Tahoma"/>
          <w:bCs/>
        </w:rPr>
        <w:t>zwrot kosztów nabycia przedmiotów ortopedycznych i środków pomocniczych (do 15% sumy ubezpieczenia),</w:t>
      </w:r>
    </w:p>
    <w:p w14:paraId="0DC8B2C9" w14:textId="77777777" w:rsidR="00F639EF" w:rsidRPr="005D1698" w:rsidRDefault="00F639EF" w:rsidP="00934CE2">
      <w:pPr>
        <w:numPr>
          <w:ilvl w:val="0"/>
          <w:numId w:val="35"/>
        </w:numPr>
      </w:pPr>
      <w:r w:rsidRPr="005D1698">
        <w:rPr>
          <w:rFonts w:ascii="Tahoma" w:hAnsi="Tahoma" w:cs="Tahoma"/>
          <w:bCs/>
        </w:rPr>
        <w:t>zwrot kosztów przeszkolenia zawodowego inwalidów (do 15% sumy ubezpieczenia),</w:t>
      </w:r>
    </w:p>
    <w:p w14:paraId="677F75C0" w14:textId="77777777" w:rsidR="00F639EF" w:rsidRPr="005D1698" w:rsidRDefault="00F639EF" w:rsidP="00934CE2">
      <w:pPr>
        <w:numPr>
          <w:ilvl w:val="0"/>
          <w:numId w:val="35"/>
        </w:numPr>
      </w:pPr>
      <w:r w:rsidRPr="005D1698">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163037C7" w14:textId="77777777" w:rsidR="005D1698" w:rsidRDefault="005D1698" w:rsidP="00F639EF">
      <w:pPr>
        <w:rPr>
          <w:rFonts w:ascii="Tahoma" w:hAnsi="Tahoma" w:cs="Tahoma"/>
          <w:b/>
          <w:color w:val="FF0000"/>
        </w:rPr>
      </w:pPr>
      <w:bookmarkStart w:id="16" w:name="_Hlk65145670"/>
    </w:p>
    <w:bookmarkEnd w:id="16"/>
    <w:p w14:paraId="62C495A8" w14:textId="77777777" w:rsidR="00F639EF" w:rsidRPr="005D1698" w:rsidRDefault="00F639EF" w:rsidP="00F639EF">
      <w:pPr>
        <w:rPr>
          <w:rFonts w:ascii="Tahoma" w:hAnsi="Tahoma" w:cs="Tahoma"/>
          <w:b/>
          <w:u w:val="single"/>
        </w:rPr>
      </w:pPr>
      <w:r w:rsidRPr="005D169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6CB6768" w:rsidR="00F639EF" w:rsidRDefault="00F639EF" w:rsidP="005D1698">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5D1698">
        <w:rPr>
          <w:rFonts w:ascii="Tahoma" w:hAnsi="Tahoma" w:cs="Tahoma"/>
          <w:b/>
        </w:rPr>
        <w:t xml:space="preserve">od 01.01.2024 r. do 31.12.2026 r. </w:t>
      </w:r>
      <w:r w:rsidRPr="000A03D3">
        <w:rPr>
          <w:rFonts w:ascii="Tahoma" w:hAnsi="Tahoma" w:cs="Tahoma"/>
          <w:b/>
        </w:rPr>
        <w:t xml:space="preserve">maksymalnie okres ubezpieczenia zakończy się </w:t>
      </w:r>
      <w:r w:rsidR="005D1698">
        <w:rPr>
          <w:rFonts w:ascii="Tahoma" w:hAnsi="Tahoma" w:cs="Tahoma"/>
          <w:b/>
        </w:rPr>
        <w:t xml:space="preserve">30.12.2027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A48AF4D" w:rsidR="00F639EF" w:rsidRPr="005D1698" w:rsidRDefault="00F639EF" w:rsidP="002552E4">
      <w:pPr>
        <w:ind w:left="1276" w:hanging="916"/>
        <w:jc w:val="both"/>
        <w:rPr>
          <w:rFonts w:ascii="Tahoma" w:hAnsi="Tahoma" w:cs="Tahoma"/>
        </w:rPr>
      </w:pPr>
      <w:r w:rsidRPr="005D1698">
        <w:rPr>
          <w:rFonts w:ascii="Tahoma" w:hAnsi="Tahoma" w:cs="Tahoma"/>
          <w:b/>
          <w:bCs/>
        </w:rPr>
        <w:t>UWAGA:</w:t>
      </w:r>
      <w:r w:rsidRPr="005D1698">
        <w:rPr>
          <w:rFonts w:ascii="Tahoma" w:hAnsi="Tahoma" w:cs="Tahoma"/>
          <w:i/>
          <w:iCs/>
        </w:rPr>
        <w:t xml:space="preserve"> </w:t>
      </w:r>
      <w:r w:rsidRPr="005D1698">
        <w:rPr>
          <w:rFonts w:ascii="Tahoma" w:hAnsi="Tahoma" w:cs="Tahoma"/>
          <w:u w:val="single"/>
        </w:rPr>
        <w:t xml:space="preserve">Ubezpieczeniem objęte są pojazdy wraz z wyposażeniem wymienione w tabeli w załączniku nr </w:t>
      </w:r>
      <w:r w:rsidR="005D1698" w:rsidRPr="005D1698">
        <w:rPr>
          <w:rFonts w:ascii="Tahoma" w:hAnsi="Tahoma" w:cs="Tahoma"/>
          <w:u w:val="single"/>
        </w:rPr>
        <w:t>6</w:t>
      </w:r>
      <w:r w:rsidRPr="005D1698">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1EC8AF27" w14:textId="77777777" w:rsidR="005D1698" w:rsidRPr="005D1698" w:rsidRDefault="00F639EF" w:rsidP="002552E4">
      <w:pPr>
        <w:ind w:left="1276" w:hanging="916"/>
        <w:jc w:val="both"/>
        <w:rPr>
          <w:rFonts w:ascii="Tahoma" w:hAnsi="Tahoma" w:cs="Tahoma"/>
          <w:b/>
        </w:rPr>
      </w:pPr>
      <w:r w:rsidRPr="005D1698">
        <w:rPr>
          <w:rFonts w:ascii="Tahoma" w:hAnsi="Tahoma" w:cs="Tahoma"/>
          <w:b/>
        </w:rPr>
        <w:t> </w:t>
      </w:r>
    </w:p>
    <w:p w14:paraId="0C12AF69" w14:textId="02840BE3" w:rsidR="00F639EF" w:rsidRPr="005D1698" w:rsidRDefault="00F639EF" w:rsidP="002552E4">
      <w:pPr>
        <w:ind w:left="1276" w:hanging="916"/>
        <w:jc w:val="both"/>
        <w:rPr>
          <w:rFonts w:ascii="Tahoma" w:hAnsi="Tahoma" w:cs="Tahoma"/>
        </w:rPr>
      </w:pPr>
      <w:r w:rsidRPr="005D1698">
        <w:rPr>
          <w:rFonts w:ascii="Tahoma" w:hAnsi="Tahoma" w:cs="Tahoma"/>
          <w:b/>
        </w:rPr>
        <w:t>UWAGA:</w:t>
      </w:r>
      <w:r w:rsidRPr="005D1698">
        <w:rPr>
          <w:rFonts w:ascii="Tahoma" w:hAnsi="Tahoma" w:cs="Tahoma"/>
        </w:rPr>
        <w:t xml:space="preserve"> </w:t>
      </w:r>
      <w:r w:rsidR="00565D47" w:rsidRPr="005D169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5D1698">
        <w:rPr>
          <w:rFonts w:ascii="Tahoma" w:hAnsi="Tahoma" w:cs="Tahoma"/>
        </w:rPr>
        <w:t>.</w:t>
      </w:r>
    </w:p>
    <w:p w14:paraId="43E0161A" w14:textId="77777777" w:rsidR="00F639EF" w:rsidRPr="005D1698" w:rsidRDefault="00F639EF" w:rsidP="00F639EF">
      <w:pPr>
        <w:ind w:left="1276" w:hanging="916"/>
        <w:rPr>
          <w:rFonts w:ascii="Tahoma" w:hAnsi="Tahoma" w:cs="Tahoma"/>
        </w:rPr>
      </w:pPr>
      <w:r w:rsidRPr="005D1698">
        <w:rPr>
          <w:rFonts w:ascii="Tahoma" w:hAnsi="Tahoma" w:cs="Tahoma"/>
          <w:i/>
          <w:iCs/>
        </w:rPr>
        <w:t> </w:t>
      </w:r>
    </w:p>
    <w:p w14:paraId="06BCBDD0" w14:textId="77777777" w:rsidR="00F639EF" w:rsidRPr="005D1698" w:rsidRDefault="00F639EF" w:rsidP="00F639EF">
      <w:pPr>
        <w:pStyle w:val="Nagwek3"/>
        <w:ind w:left="66"/>
        <w:rPr>
          <w:rFonts w:ascii="Tahoma" w:hAnsi="Tahoma" w:cs="Tahoma"/>
          <w:sz w:val="20"/>
        </w:rPr>
      </w:pPr>
      <w:r w:rsidRPr="005D1698">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5D1698" w:rsidRDefault="00F639EF" w:rsidP="00F639EF">
      <w:pPr>
        <w:jc w:val="both"/>
        <w:rPr>
          <w:rFonts w:ascii="Tahoma" w:hAnsi="Tahoma" w:cs="Tahoma"/>
        </w:rPr>
      </w:pPr>
      <w:r w:rsidRPr="005D1698">
        <w:rPr>
          <w:rFonts w:ascii="Tahoma" w:hAnsi="Tahoma" w:cs="Tahoma"/>
        </w:rPr>
        <w:t> </w:t>
      </w:r>
    </w:p>
    <w:p w14:paraId="2227F56D" w14:textId="43696E30" w:rsidR="00F639EF" w:rsidRPr="005D1698" w:rsidRDefault="00F639EF" w:rsidP="00F639EF">
      <w:pPr>
        <w:ind w:left="567"/>
        <w:jc w:val="both"/>
        <w:rPr>
          <w:rFonts w:ascii="Tahoma" w:hAnsi="Tahoma" w:cs="Tahoma"/>
        </w:rPr>
      </w:pPr>
      <w:r w:rsidRPr="005D1698">
        <w:rPr>
          <w:rFonts w:ascii="Tahoma" w:hAnsi="Tahoma" w:cs="Tahoma"/>
          <w:b/>
          <w:bCs/>
        </w:rPr>
        <w:t>Okres ubezpieczenia:</w:t>
      </w:r>
      <w:r w:rsidRPr="005D169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D1698">
        <w:rPr>
          <w:rFonts w:ascii="Tahoma" w:hAnsi="Tahoma" w:cs="Tahoma"/>
        </w:rPr>
        <w:t>(Dz.U. z 20</w:t>
      </w:r>
      <w:r w:rsidR="007416D5" w:rsidRPr="005D1698">
        <w:rPr>
          <w:rFonts w:ascii="Tahoma" w:hAnsi="Tahoma" w:cs="Tahoma"/>
        </w:rPr>
        <w:t>2</w:t>
      </w:r>
      <w:r w:rsidR="001C5002" w:rsidRPr="005D1698">
        <w:rPr>
          <w:rFonts w:ascii="Tahoma" w:hAnsi="Tahoma" w:cs="Tahoma"/>
        </w:rPr>
        <w:t>2</w:t>
      </w:r>
      <w:r w:rsidR="003E1AB6" w:rsidRPr="005D1698">
        <w:rPr>
          <w:rFonts w:ascii="Tahoma" w:hAnsi="Tahoma" w:cs="Tahoma"/>
        </w:rPr>
        <w:t xml:space="preserve"> r. poz. </w:t>
      </w:r>
      <w:r w:rsidR="00531982" w:rsidRPr="005D1698">
        <w:rPr>
          <w:rFonts w:ascii="Tahoma" w:hAnsi="Tahoma" w:cs="Tahoma"/>
        </w:rPr>
        <w:t>2277</w:t>
      </w:r>
      <w:r w:rsidR="003E1AB6" w:rsidRPr="005D1698">
        <w:rPr>
          <w:rFonts w:ascii="Tahoma" w:hAnsi="Tahoma" w:cs="Tahoma"/>
        </w:rPr>
        <w:t xml:space="preserve"> z późn. zm.). </w:t>
      </w:r>
      <w:r w:rsidRPr="005D1698">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D1698" w:rsidRDefault="00F639EF" w:rsidP="00F639EF">
      <w:pPr>
        <w:jc w:val="both"/>
        <w:rPr>
          <w:rFonts w:ascii="Tahoma" w:hAnsi="Tahoma" w:cs="Tahoma"/>
        </w:rPr>
      </w:pPr>
    </w:p>
    <w:p w14:paraId="649919E0" w14:textId="19C7C016" w:rsidR="00F639EF" w:rsidRPr="005D1698" w:rsidRDefault="00F639EF" w:rsidP="00F639EF">
      <w:pPr>
        <w:ind w:left="567"/>
        <w:jc w:val="both"/>
        <w:rPr>
          <w:rFonts w:ascii="Tahoma" w:hAnsi="Tahoma" w:cs="Tahoma"/>
        </w:rPr>
      </w:pPr>
      <w:r w:rsidRPr="005D1698">
        <w:rPr>
          <w:rFonts w:ascii="Tahoma" w:hAnsi="Tahoma" w:cs="Tahoma"/>
          <w:b/>
          <w:bCs/>
        </w:rPr>
        <w:t>Zakres ubezpieczenia:</w:t>
      </w:r>
      <w:r w:rsidRPr="005D1698">
        <w:rPr>
          <w:rFonts w:ascii="Tahoma" w:hAnsi="Tahoma" w:cs="Tahoma"/>
        </w:rPr>
        <w:t xml:space="preserve"> zgodnie z Ustawą z dnia 22 maja 2003 r. o ubezpieczeniach obowiązkowych, Ubezpieczeniowym Funduszu Gwarancyjnym i Polskim Biurze Ubezpieczycieli Komunikacyjnych </w:t>
      </w:r>
      <w:r w:rsidR="003E1AB6" w:rsidRPr="005D1698">
        <w:rPr>
          <w:rFonts w:ascii="Tahoma" w:hAnsi="Tahoma" w:cs="Tahoma"/>
        </w:rPr>
        <w:t>(</w:t>
      </w:r>
      <w:r w:rsidR="007416D5" w:rsidRPr="005D1698">
        <w:rPr>
          <w:rFonts w:ascii="Tahoma" w:hAnsi="Tahoma" w:cs="Tahoma"/>
        </w:rPr>
        <w:t>Dz.U. z 202</w:t>
      </w:r>
      <w:r w:rsidR="001C5002" w:rsidRPr="005D1698">
        <w:rPr>
          <w:rFonts w:ascii="Tahoma" w:hAnsi="Tahoma" w:cs="Tahoma"/>
        </w:rPr>
        <w:t>2</w:t>
      </w:r>
      <w:r w:rsidR="007416D5" w:rsidRPr="005D1698">
        <w:rPr>
          <w:rFonts w:ascii="Tahoma" w:hAnsi="Tahoma" w:cs="Tahoma"/>
        </w:rPr>
        <w:t xml:space="preserve"> r. poz. </w:t>
      </w:r>
      <w:r w:rsidR="00531982" w:rsidRPr="005D1698">
        <w:rPr>
          <w:rFonts w:ascii="Tahoma" w:hAnsi="Tahoma" w:cs="Tahoma"/>
        </w:rPr>
        <w:t>2277</w:t>
      </w:r>
      <w:r w:rsidR="007416D5" w:rsidRPr="005D1698">
        <w:rPr>
          <w:rFonts w:ascii="Tahoma" w:hAnsi="Tahoma" w:cs="Tahoma"/>
        </w:rPr>
        <w:t xml:space="preserve"> </w:t>
      </w:r>
      <w:r w:rsidR="003E1AB6" w:rsidRPr="005D1698">
        <w:rPr>
          <w:rFonts w:ascii="Tahoma" w:hAnsi="Tahoma" w:cs="Tahoma"/>
        </w:rPr>
        <w:t>z późn. zm.).</w:t>
      </w:r>
    </w:p>
    <w:p w14:paraId="6082A214" w14:textId="77777777" w:rsidR="00F639EF" w:rsidRPr="005D1698" w:rsidRDefault="00F639EF" w:rsidP="00F639EF">
      <w:pPr>
        <w:ind w:left="567"/>
        <w:jc w:val="both"/>
        <w:rPr>
          <w:rFonts w:ascii="Tahoma" w:hAnsi="Tahoma" w:cs="Tahoma"/>
        </w:rPr>
      </w:pPr>
      <w:r w:rsidRPr="005D1698">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5D1698" w:rsidRDefault="00F639EF" w:rsidP="00F639EF">
      <w:pPr>
        <w:ind w:left="567"/>
        <w:jc w:val="both"/>
        <w:rPr>
          <w:rFonts w:ascii="Tahoma" w:hAnsi="Tahoma" w:cs="Tahoma"/>
        </w:rPr>
      </w:pPr>
    </w:p>
    <w:p w14:paraId="40F75053" w14:textId="6E4CC075" w:rsidR="00F639EF" w:rsidRPr="000E38CE" w:rsidRDefault="00F639EF" w:rsidP="00F639EF">
      <w:pPr>
        <w:ind w:left="567"/>
        <w:jc w:val="both"/>
        <w:rPr>
          <w:rFonts w:ascii="Tahoma" w:hAnsi="Tahoma" w:cs="Tahoma"/>
        </w:rPr>
      </w:pPr>
      <w:r w:rsidRPr="005D1698">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3318717E"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OC </w:t>
      </w:r>
      <w:r>
        <w:rPr>
          <w:rFonts w:ascii="Tahoma" w:hAnsi="Tahoma" w:cs="Tahoma"/>
        </w:rPr>
        <w:t>posiadaczy pojazdów mechanicznych.</w:t>
      </w:r>
    </w:p>
    <w:p w14:paraId="7DD9E025" w14:textId="77777777" w:rsidR="00F639EF" w:rsidRDefault="00F639EF" w:rsidP="00F639EF">
      <w:pPr>
        <w:ind w:left="709"/>
        <w:jc w:val="both"/>
        <w:rPr>
          <w:rFonts w:ascii="Tahoma" w:hAnsi="Tahoma" w:cs="Tahoma"/>
        </w:rPr>
      </w:pPr>
      <w:r w:rsidRPr="00F576F1">
        <w:rPr>
          <w:rFonts w:ascii="Tahoma" w:hAnsi="Tahoma" w:cs="Tahoma"/>
        </w:rPr>
        <w:t> </w:t>
      </w:r>
    </w:p>
    <w:p w14:paraId="2B033B60" w14:textId="77777777" w:rsidR="00C47994" w:rsidRDefault="00C47994" w:rsidP="00F639EF">
      <w:pPr>
        <w:ind w:left="709"/>
        <w:jc w:val="both"/>
        <w:rPr>
          <w:rFonts w:ascii="Tahoma" w:hAnsi="Tahoma" w:cs="Tahoma"/>
        </w:rPr>
      </w:pPr>
    </w:p>
    <w:p w14:paraId="14083018" w14:textId="77777777" w:rsidR="00C47994" w:rsidRPr="00F576F1" w:rsidRDefault="00C47994" w:rsidP="00F639EF">
      <w:pPr>
        <w:ind w:left="709"/>
        <w:jc w:val="both"/>
        <w:rPr>
          <w:rFonts w:ascii="Tahoma" w:hAnsi="Tahoma" w:cs="Tahoma"/>
        </w:rPr>
      </w:pP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lastRenderedPageBreak/>
        <w:t xml:space="preserve">Zakres ubezpieczenia </w:t>
      </w:r>
    </w:p>
    <w:p w14:paraId="78C48F6A" w14:textId="77777777" w:rsidR="00F639EF" w:rsidRPr="005D1698" w:rsidRDefault="00F639EF" w:rsidP="00F639EF">
      <w:pPr>
        <w:ind w:left="709"/>
        <w:jc w:val="both"/>
        <w:rPr>
          <w:rFonts w:ascii="Tahoma" w:hAnsi="Tahoma" w:cs="Tahoma"/>
        </w:rPr>
      </w:pPr>
      <w:r w:rsidRPr="005D1698">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D1698" w:rsidRDefault="00F639EF" w:rsidP="00F639EF">
      <w:pPr>
        <w:ind w:left="709"/>
        <w:jc w:val="both"/>
        <w:rPr>
          <w:rFonts w:ascii="Tahoma" w:hAnsi="Tahoma" w:cs="Tahoma"/>
        </w:rPr>
      </w:pPr>
      <w:r w:rsidRPr="005D1698">
        <w:rPr>
          <w:rFonts w:ascii="Tahoma" w:hAnsi="Tahoma" w:cs="Tahoma"/>
        </w:rPr>
        <w:t> </w:t>
      </w:r>
    </w:p>
    <w:p w14:paraId="505D78F9" w14:textId="77777777" w:rsidR="00D44005" w:rsidRPr="005D1698" w:rsidRDefault="00D44005" w:rsidP="00D44005">
      <w:pPr>
        <w:ind w:left="709"/>
        <w:jc w:val="both"/>
        <w:rPr>
          <w:rFonts w:ascii="Tahoma" w:hAnsi="Tahoma" w:cs="Tahoma"/>
        </w:rPr>
      </w:pPr>
      <w:r w:rsidRPr="005D1698">
        <w:rPr>
          <w:rFonts w:ascii="Tahoma" w:hAnsi="Tahoma" w:cs="Tahoma"/>
          <w:b/>
          <w:bCs/>
        </w:rPr>
        <w:t xml:space="preserve">Suma ubezpieczenia - </w:t>
      </w:r>
      <w:r w:rsidRPr="005D1698">
        <w:rPr>
          <w:rFonts w:ascii="Tahoma" w:hAnsi="Tahoma" w:cs="Tahoma"/>
        </w:rPr>
        <w:t>10 000 zł  na osobę</w:t>
      </w:r>
    </w:p>
    <w:p w14:paraId="2CF6CF09" w14:textId="77777777" w:rsidR="00D44005" w:rsidRPr="005D1698" w:rsidRDefault="00D44005" w:rsidP="00D44005">
      <w:pPr>
        <w:ind w:left="709"/>
        <w:jc w:val="both"/>
        <w:rPr>
          <w:rFonts w:ascii="Tahoma" w:hAnsi="Tahoma" w:cs="Tahoma"/>
        </w:rPr>
      </w:pPr>
      <w:r w:rsidRPr="005D1698">
        <w:rPr>
          <w:rFonts w:ascii="Tahoma" w:hAnsi="Tahoma" w:cs="Tahoma"/>
          <w:b/>
          <w:bCs/>
        </w:rPr>
        <w:t>-</w:t>
      </w:r>
      <w:r w:rsidRPr="005D1698">
        <w:rPr>
          <w:rFonts w:ascii="Tahoma" w:hAnsi="Tahoma" w:cs="Tahoma"/>
        </w:rPr>
        <w:t xml:space="preserve"> w przypadku śmierci Ubezpieczonego – świadczenie w wysokości 100% sumy ubezpieczenia;</w:t>
      </w:r>
    </w:p>
    <w:p w14:paraId="1371594D" w14:textId="77777777" w:rsidR="00D44005" w:rsidRPr="005D1698" w:rsidRDefault="00D44005" w:rsidP="00D44005">
      <w:pPr>
        <w:ind w:left="709"/>
        <w:jc w:val="both"/>
        <w:rPr>
          <w:rFonts w:ascii="Tahoma" w:hAnsi="Tahoma" w:cs="Tahoma"/>
        </w:rPr>
      </w:pPr>
      <w:r w:rsidRPr="005D1698">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5D1698">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07B6C6EC" w14:textId="77777777" w:rsidR="00AB6E3E" w:rsidRDefault="00AB6E3E" w:rsidP="00F639EF">
      <w:pPr>
        <w:ind w:left="709"/>
        <w:jc w:val="both"/>
        <w:rPr>
          <w:rFonts w:ascii="Tahoma" w:hAnsi="Tahoma" w:cs="Tahoma"/>
        </w:rPr>
      </w:pPr>
    </w:p>
    <w:p w14:paraId="797AE079" w14:textId="77777777" w:rsidR="00F639EF" w:rsidRPr="006D0E50" w:rsidRDefault="00F639EF" w:rsidP="00F639EF">
      <w:pPr>
        <w:rPr>
          <w:rFonts w:ascii="Tahoma" w:hAnsi="Tahoma" w:cs="Tahoma"/>
          <w:b/>
          <w:u w:val="single"/>
        </w:rPr>
      </w:pPr>
      <w:r w:rsidRPr="006D0E5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14AAFB8D"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od </w:t>
      </w:r>
      <w:r w:rsidR="005D1698">
        <w:rPr>
          <w:rFonts w:ascii="Tahoma" w:hAnsi="Tahoma" w:cs="Tahoma"/>
          <w:b/>
          <w:sz w:val="22"/>
          <w:szCs w:val="22"/>
        </w:rPr>
        <w:t>01.01.2024 r. do 31.12.2026 r.</w:t>
      </w:r>
    </w:p>
    <w:p w14:paraId="6BEE3ED7" w14:textId="77777777" w:rsidR="00F639EF" w:rsidRDefault="00F639EF" w:rsidP="00F639EF">
      <w:pPr>
        <w:ind w:left="709"/>
        <w:jc w:val="both"/>
        <w:rPr>
          <w:rFonts w:ascii="Tahoma" w:hAnsi="Tahoma" w:cs="Tahoma"/>
        </w:rPr>
      </w:pPr>
    </w:p>
    <w:p w14:paraId="3CE0114F" w14:textId="09FA055C" w:rsidR="00D8554C" w:rsidRPr="00AE745E" w:rsidRDefault="00D8554C" w:rsidP="00D8554C">
      <w:pPr>
        <w:pStyle w:val="Nagwek3"/>
        <w:ind w:left="0"/>
        <w:jc w:val="both"/>
        <w:rPr>
          <w:rFonts w:ascii="Tahoma" w:hAnsi="Tahoma" w:cs="Tahoma"/>
          <w:sz w:val="20"/>
        </w:rPr>
      </w:pPr>
      <w:r w:rsidRPr="00AB6E3E">
        <w:rPr>
          <w:rFonts w:ascii="Tahoma" w:hAnsi="Tahoma" w:cs="Tahoma"/>
          <w:sz w:val="20"/>
        </w:rPr>
        <w:t>UBEZPIECZENIE NASTĘPSTW NIESZCZĘŚLIWYCH WYPADKÓW STRAŻAKÓW OSP, CZŁONKÓW ORAZ OPIEKUNÓW MŁODZIEŻOWYCH DRUŻYN POŻARNICZYCH (MDP) ZGODNIE Z USTAWĄ Z DNIA 17 GRUDNIA 2021 R. O OCHOTNICZYCH STRAŻACH POŻARNYCH</w:t>
      </w:r>
      <w:r w:rsidR="006D0E50" w:rsidRPr="00AB6E3E">
        <w:rPr>
          <w:rFonts w:ascii="Tahoma" w:hAnsi="Tahoma" w:cs="Tahoma"/>
          <w:sz w:val="20"/>
        </w:rPr>
        <w:t>:</w:t>
      </w:r>
    </w:p>
    <w:p w14:paraId="7B04DF55" w14:textId="77777777" w:rsidR="00D8554C" w:rsidRPr="00AE745E" w:rsidRDefault="00D8554C" w:rsidP="00D8554C">
      <w:pPr>
        <w:ind w:firstLine="426"/>
        <w:jc w:val="both"/>
        <w:rPr>
          <w:rFonts w:ascii="Tahoma" w:hAnsi="Tahoma" w:cs="Tahoma"/>
          <w:b/>
          <w:color w:val="FF0000"/>
        </w:rPr>
      </w:pPr>
    </w:p>
    <w:p w14:paraId="56C54DC0" w14:textId="77777777" w:rsidR="00D8554C" w:rsidRPr="003C63CB" w:rsidRDefault="00D8554C" w:rsidP="00D8554C">
      <w:pPr>
        <w:jc w:val="both"/>
        <w:rPr>
          <w:rFonts w:ascii="Tahoma" w:hAnsi="Tahoma" w:cs="Tahoma"/>
        </w:rPr>
      </w:pPr>
      <w:r w:rsidRPr="003C63CB">
        <w:rPr>
          <w:rFonts w:ascii="Tahoma" w:hAnsi="Tahoma" w:cs="Tahoma"/>
          <w:u w:val="single"/>
        </w:rPr>
        <w:t>Zakres ubezpieczenia:</w:t>
      </w:r>
      <w:r w:rsidRPr="003C63CB">
        <w:rPr>
          <w:rFonts w:ascii="Tahoma" w:hAnsi="Tahoma" w:cs="Tahoma"/>
        </w:rPr>
        <w:tab/>
        <w:t>świadczenia podstawowe + zawał serca i udar mózgu</w:t>
      </w:r>
    </w:p>
    <w:p w14:paraId="6A44A3E7" w14:textId="77777777" w:rsidR="00D8554C" w:rsidRPr="003C63CB" w:rsidRDefault="00D8554C" w:rsidP="00D8554C">
      <w:pPr>
        <w:jc w:val="both"/>
        <w:rPr>
          <w:rFonts w:ascii="Tahoma" w:hAnsi="Tahoma" w:cs="Tahoma"/>
        </w:rPr>
      </w:pPr>
    </w:p>
    <w:p w14:paraId="6650B6FF" w14:textId="77777777" w:rsidR="00D8554C" w:rsidRPr="003C63CB" w:rsidRDefault="00D8554C" w:rsidP="00D8554C">
      <w:pPr>
        <w:jc w:val="both"/>
        <w:rPr>
          <w:rFonts w:ascii="Tahoma" w:hAnsi="Tahoma" w:cs="Tahoma"/>
        </w:rPr>
      </w:pPr>
      <w:r w:rsidRPr="003C63CB">
        <w:rPr>
          <w:rFonts w:ascii="Tahoma" w:hAnsi="Tahoma" w:cs="Tahoma"/>
        </w:rPr>
        <w:t>Suma ubezpieczenia:</w:t>
      </w:r>
      <w:r w:rsidRPr="003C63CB">
        <w:rPr>
          <w:rFonts w:ascii="Tahoma" w:hAnsi="Tahoma" w:cs="Tahoma"/>
        </w:rPr>
        <w:tab/>
      </w:r>
    </w:p>
    <w:p w14:paraId="41894BEC" w14:textId="6FF8B6FA" w:rsidR="00D8554C" w:rsidRPr="003C63CB" w:rsidRDefault="00D8554C" w:rsidP="00D8554C">
      <w:pPr>
        <w:pStyle w:val="Akapitzlist"/>
        <w:numPr>
          <w:ilvl w:val="0"/>
          <w:numId w:val="94"/>
        </w:numPr>
        <w:contextualSpacing/>
        <w:jc w:val="both"/>
        <w:rPr>
          <w:rFonts w:ascii="Tahoma" w:hAnsi="Tahoma" w:cs="Tahoma"/>
          <w:sz w:val="20"/>
          <w:szCs w:val="20"/>
        </w:rPr>
      </w:pPr>
      <w:r w:rsidRPr="003C63CB">
        <w:rPr>
          <w:rFonts w:ascii="Tahoma" w:hAnsi="Tahoma" w:cs="Tahoma"/>
          <w:sz w:val="20"/>
          <w:szCs w:val="20"/>
        </w:rPr>
        <w:t xml:space="preserve">dla strażaków ratowników OSP oraz kandydatów na strażaków ratowników OSP oraz pozostałych strażaków OSP: </w:t>
      </w:r>
      <w:r w:rsidR="00F05E37" w:rsidRPr="003C63CB">
        <w:rPr>
          <w:rFonts w:ascii="Tahoma" w:hAnsi="Tahoma" w:cs="Tahoma"/>
          <w:b/>
          <w:sz w:val="20"/>
          <w:szCs w:val="20"/>
        </w:rPr>
        <w:t>60</w:t>
      </w:r>
      <w:r w:rsidRPr="003C63CB">
        <w:rPr>
          <w:rFonts w:ascii="Tahoma" w:hAnsi="Tahoma" w:cs="Tahoma"/>
          <w:b/>
          <w:sz w:val="20"/>
          <w:szCs w:val="20"/>
        </w:rPr>
        <w:t xml:space="preserve"> 000,00 zł</w:t>
      </w:r>
      <w:r w:rsidRPr="003C63CB">
        <w:rPr>
          <w:rFonts w:ascii="Tahoma" w:hAnsi="Tahoma" w:cs="Tahoma"/>
          <w:sz w:val="20"/>
          <w:szCs w:val="20"/>
        </w:rPr>
        <w:t xml:space="preserve"> (na osobę - 100 % uszczerbku na zdrowiu i śmierć)</w:t>
      </w:r>
    </w:p>
    <w:p w14:paraId="4B327D2B" w14:textId="4D061EB7" w:rsidR="00D8554C" w:rsidRPr="003C63CB" w:rsidRDefault="00D8554C" w:rsidP="00D8554C">
      <w:pPr>
        <w:pStyle w:val="Akapitzlist"/>
        <w:numPr>
          <w:ilvl w:val="0"/>
          <w:numId w:val="94"/>
        </w:numPr>
        <w:contextualSpacing/>
        <w:jc w:val="both"/>
        <w:rPr>
          <w:rFonts w:ascii="Tahoma" w:hAnsi="Tahoma" w:cs="Tahoma"/>
          <w:sz w:val="20"/>
          <w:szCs w:val="20"/>
        </w:rPr>
      </w:pPr>
      <w:r w:rsidRPr="003C63CB">
        <w:rPr>
          <w:rFonts w:ascii="Tahoma" w:hAnsi="Tahoma" w:cs="Tahoma"/>
          <w:sz w:val="20"/>
          <w:szCs w:val="20"/>
        </w:rPr>
        <w:t xml:space="preserve">dla członków oraz opiekunów MDP: </w:t>
      </w:r>
      <w:r w:rsidRPr="003C63CB">
        <w:rPr>
          <w:rFonts w:ascii="Tahoma" w:hAnsi="Tahoma" w:cs="Tahoma"/>
          <w:b/>
          <w:sz w:val="20"/>
          <w:szCs w:val="20"/>
        </w:rPr>
        <w:t>10 000,00 zł</w:t>
      </w:r>
      <w:r w:rsidRPr="003C63CB">
        <w:rPr>
          <w:rFonts w:ascii="Tahoma" w:hAnsi="Tahoma" w:cs="Tahoma"/>
          <w:sz w:val="20"/>
          <w:szCs w:val="20"/>
        </w:rPr>
        <w:t xml:space="preserve"> (na osobę - 100 % uszczerbku na zdrowiu i śmierć)</w:t>
      </w:r>
    </w:p>
    <w:p w14:paraId="6AF8ABB1" w14:textId="77777777" w:rsidR="00D8554C" w:rsidRPr="003C63CB"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3C63CB">
        <w:rPr>
          <w:rFonts w:ascii="Tahoma" w:hAnsi="Tahoma" w:cs="Tahoma"/>
        </w:rPr>
        <w:t>Czas odpowiedzialności: podczas wykonywania zadań ochotniczych straży pożarnych, o których mowa w art. 3 Ustawy z dnia 17 grudnia 2021 r. o ochotniczych strażach</w:t>
      </w:r>
      <w:r w:rsidRPr="00AE745E">
        <w:rPr>
          <w:rFonts w:ascii="Tahoma" w:hAnsi="Tahoma" w:cs="Tahoma"/>
        </w:rPr>
        <w:t xml:space="preserve">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B6E3E" w:rsidRDefault="00D8554C" w:rsidP="00D8554C">
      <w:pPr>
        <w:jc w:val="both"/>
        <w:rPr>
          <w:rFonts w:ascii="Tahoma" w:hAnsi="Tahoma" w:cs="Tahoma"/>
        </w:rPr>
      </w:pPr>
      <w:r w:rsidRPr="00AB6E3E">
        <w:rPr>
          <w:rFonts w:ascii="Tahoma" w:hAnsi="Tahoma" w:cs="Tahoma"/>
        </w:rPr>
        <w:t>Forma zawarcia ubezpieczenia: bezimienna</w:t>
      </w:r>
    </w:p>
    <w:p w14:paraId="467F18C0" w14:textId="77777777" w:rsidR="00D8554C" w:rsidRPr="00AB6E3E" w:rsidRDefault="00D8554C" w:rsidP="00D8554C">
      <w:pPr>
        <w:ind w:left="709"/>
        <w:jc w:val="both"/>
        <w:rPr>
          <w:rFonts w:ascii="Tahoma" w:hAnsi="Tahoma" w:cs="Tahoma"/>
        </w:rPr>
      </w:pPr>
    </w:p>
    <w:p w14:paraId="14E56A79" w14:textId="596E41DB" w:rsidR="00D8554C" w:rsidRPr="00AE745E" w:rsidRDefault="00D8554C" w:rsidP="00D8554C">
      <w:pPr>
        <w:jc w:val="both"/>
        <w:rPr>
          <w:rFonts w:ascii="Tahoma" w:hAnsi="Tahoma" w:cs="Tahoma"/>
        </w:rPr>
      </w:pPr>
      <w:r w:rsidRPr="00AB6E3E">
        <w:rPr>
          <w:rFonts w:ascii="Tahoma" w:hAnsi="Tahoma" w:cs="Tahoma"/>
        </w:rPr>
        <w:t>Ilość jednostek/drużyn objęta tym wariantem ubezpieczenia:</w:t>
      </w:r>
      <w:r w:rsidR="0099044C" w:rsidRPr="00AB6E3E">
        <w:rPr>
          <w:rFonts w:ascii="Tahoma" w:hAnsi="Tahoma" w:cs="Tahoma"/>
        </w:rPr>
        <w:t xml:space="preserve"> </w:t>
      </w:r>
      <w:r w:rsidR="00AB6E3E" w:rsidRPr="00AB6E3E">
        <w:rPr>
          <w:rFonts w:ascii="Tahoma" w:hAnsi="Tahoma" w:cs="Tahoma"/>
          <w:b/>
          <w:bCs/>
        </w:rPr>
        <w:t>4</w:t>
      </w:r>
      <w:r w:rsidRPr="00AB6E3E">
        <w:rPr>
          <w:rFonts w:ascii="Tahoma" w:hAnsi="Tahoma" w:cs="Tahoma"/>
          <w:b/>
          <w:bCs/>
        </w:rPr>
        <w:t xml:space="preserve"> jednostk</w:t>
      </w:r>
      <w:r w:rsidR="00AB6E3E" w:rsidRPr="00AB6E3E">
        <w:rPr>
          <w:rFonts w:ascii="Tahoma" w:hAnsi="Tahoma" w:cs="Tahoma"/>
          <w:b/>
          <w:bCs/>
        </w:rPr>
        <w:t>i</w:t>
      </w:r>
      <w:r w:rsidRPr="00AB6E3E">
        <w:rPr>
          <w:rFonts w:ascii="Tahoma" w:hAnsi="Tahoma" w:cs="Tahoma"/>
          <w:b/>
          <w:bCs/>
        </w:rPr>
        <w:t xml:space="preserve"> OSP</w:t>
      </w:r>
      <w:r w:rsidRPr="00AB6E3E">
        <w:rPr>
          <w:rFonts w:ascii="Tahoma" w:hAnsi="Tahoma" w:cs="Tahoma"/>
        </w:rPr>
        <w:t xml:space="preserve">, w tym: </w:t>
      </w:r>
      <w:r w:rsidR="00AB6E3E" w:rsidRPr="00AB6E3E">
        <w:rPr>
          <w:rFonts w:ascii="Tahoma" w:hAnsi="Tahoma" w:cs="Tahoma"/>
          <w:b/>
          <w:bCs/>
        </w:rPr>
        <w:t>1</w:t>
      </w:r>
      <w:r w:rsidRPr="00AB6E3E">
        <w:rPr>
          <w:rFonts w:ascii="Tahoma" w:hAnsi="Tahoma" w:cs="Tahoma"/>
          <w:b/>
          <w:bCs/>
        </w:rPr>
        <w:t xml:space="preserve"> drużyn</w:t>
      </w:r>
      <w:r w:rsidR="00AB6E3E" w:rsidRPr="00AB6E3E">
        <w:rPr>
          <w:rFonts w:ascii="Tahoma" w:hAnsi="Tahoma" w:cs="Tahoma"/>
          <w:b/>
          <w:bCs/>
        </w:rPr>
        <w:t>a</w:t>
      </w:r>
      <w:r w:rsidRPr="00AB6E3E">
        <w:rPr>
          <w:rFonts w:ascii="Tahoma" w:hAnsi="Tahoma" w:cs="Tahoma"/>
          <w:b/>
          <w:bCs/>
        </w:rPr>
        <w:t xml:space="preserve"> MDP</w:t>
      </w:r>
      <w:r w:rsidR="00AB6E3E" w:rsidRPr="00AB6E3E">
        <w:rPr>
          <w:rFonts w:ascii="Tahoma" w:hAnsi="Tahoma" w:cs="Tahoma"/>
        </w:rPr>
        <w:t>.</w:t>
      </w:r>
    </w:p>
    <w:p w14:paraId="77EAD019" w14:textId="77777777" w:rsidR="006D0E50" w:rsidRDefault="006D0E50" w:rsidP="00D8554C">
      <w:pPr>
        <w:jc w:val="both"/>
        <w:rPr>
          <w:rFonts w:ascii="Tahoma" w:hAnsi="Tahoma" w:cs="Tahoma"/>
        </w:rPr>
      </w:pPr>
    </w:p>
    <w:p w14:paraId="40326CF0" w14:textId="2F234A6C"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4DBEEC61" w14:textId="5430BF3C"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Chociwel,</w:t>
      </w:r>
    </w:p>
    <w:p w14:paraId="6E92A28E"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Długie,</w:t>
      </w:r>
    </w:p>
    <w:p w14:paraId="3A1F1802"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Lisowo,</w:t>
      </w:r>
    </w:p>
    <w:p w14:paraId="0B464CCA" w14:textId="601144F8" w:rsidR="00D8554C"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Kania.</w:t>
      </w:r>
    </w:p>
    <w:p w14:paraId="65C8C1CA" w14:textId="77777777" w:rsidR="006D0E50" w:rsidRPr="00AB6E3E" w:rsidRDefault="006D0E50" w:rsidP="00D8554C">
      <w:pPr>
        <w:pStyle w:val="Akapitzlist"/>
        <w:jc w:val="both"/>
        <w:rPr>
          <w:rFonts w:ascii="Tahoma" w:hAnsi="Tahoma" w:cs="Tahoma"/>
        </w:rPr>
      </w:pPr>
    </w:p>
    <w:p w14:paraId="22FC984F" w14:textId="77777777" w:rsidR="00D8554C" w:rsidRPr="00AB6E3E" w:rsidRDefault="00D8554C" w:rsidP="00D8554C">
      <w:pPr>
        <w:jc w:val="both"/>
        <w:rPr>
          <w:rFonts w:ascii="Tahoma" w:hAnsi="Tahoma" w:cs="Tahoma"/>
        </w:rPr>
      </w:pPr>
      <w:r w:rsidRPr="00AB6E3E">
        <w:rPr>
          <w:rFonts w:ascii="Tahoma" w:hAnsi="Tahoma" w:cs="Tahoma"/>
        </w:rPr>
        <w:t xml:space="preserve">Ilość osób objęta ubezpieczeniem:  </w:t>
      </w:r>
    </w:p>
    <w:p w14:paraId="74D6E093" w14:textId="158F0179" w:rsidR="00D8554C" w:rsidRPr="006D0E50" w:rsidRDefault="0099044C" w:rsidP="00D8554C">
      <w:pPr>
        <w:ind w:left="708" w:firstLine="1"/>
        <w:jc w:val="both"/>
        <w:rPr>
          <w:rFonts w:ascii="Tahoma" w:hAnsi="Tahoma" w:cs="Tahoma"/>
        </w:rPr>
      </w:pPr>
      <w:r w:rsidRPr="00AB6E3E">
        <w:rPr>
          <w:rFonts w:ascii="Tahoma" w:hAnsi="Tahoma" w:cs="Tahoma"/>
          <w:b/>
          <w:bCs/>
        </w:rPr>
        <w:t>57</w:t>
      </w:r>
      <w:r w:rsidR="00D8554C" w:rsidRPr="00AB6E3E">
        <w:rPr>
          <w:rFonts w:ascii="Tahoma" w:hAnsi="Tahoma" w:cs="Tahoma"/>
        </w:rPr>
        <w:t xml:space="preserve"> strażaków ratowników OSP</w:t>
      </w:r>
      <w:r w:rsidR="00AB6E3E" w:rsidRPr="00AB6E3E">
        <w:rPr>
          <w:rFonts w:ascii="Tahoma" w:hAnsi="Tahoma" w:cs="Tahoma"/>
        </w:rPr>
        <w:t xml:space="preserve"> oraz </w:t>
      </w:r>
      <w:r w:rsidR="00AB6E3E" w:rsidRPr="00AB6E3E">
        <w:rPr>
          <w:rFonts w:ascii="Tahoma" w:hAnsi="Tahoma" w:cs="Tahoma"/>
          <w:b/>
          <w:bCs/>
        </w:rPr>
        <w:t>20</w:t>
      </w:r>
      <w:r w:rsidR="00D8554C" w:rsidRPr="00AB6E3E">
        <w:rPr>
          <w:rFonts w:ascii="Tahoma" w:hAnsi="Tahoma" w:cs="Tahoma"/>
        </w:rPr>
        <w:t xml:space="preserve"> członków MDP</w:t>
      </w:r>
      <w:r w:rsidR="00AB6E3E" w:rsidRPr="00AB6E3E">
        <w:rPr>
          <w:rFonts w:ascii="Tahoma" w:hAnsi="Tahoma" w:cs="Tahoma"/>
        </w:rPr>
        <w:t>.</w:t>
      </w:r>
    </w:p>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lastRenderedPageBreak/>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175AE0F0" w14:textId="4F72EF52" w:rsidR="00B71608" w:rsidRPr="003C63CB" w:rsidRDefault="00D8554C" w:rsidP="003C63CB">
      <w:pPr>
        <w:rPr>
          <w:rFonts w:ascii="Tahoma" w:hAnsi="Tahoma" w:cs="Tahoma"/>
          <w:b/>
        </w:rPr>
      </w:pPr>
      <w:r w:rsidRPr="002552E4">
        <w:rPr>
          <w:rFonts w:ascii="Tahoma" w:hAnsi="Tahoma" w:cs="Tahoma"/>
          <w:b/>
        </w:rPr>
        <w:t>Uwaga: brak franszyz i udziałów własnych.</w:t>
      </w:r>
    </w:p>
    <w:p w14:paraId="562CC042" w14:textId="77777777" w:rsidR="006D6B18" w:rsidRDefault="006D6B18" w:rsidP="00F639EF">
      <w:pPr>
        <w:jc w:val="both"/>
        <w:rPr>
          <w:rFonts w:ascii="Tahoma" w:hAnsi="Tahoma" w:cs="Tahoma"/>
          <w:b/>
          <w:color w:val="FF0000"/>
        </w:rPr>
      </w:pPr>
    </w:p>
    <w:sectPr w:rsidR="006D6B18"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C47994"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9543BB"/>
    <w:multiLevelType w:val="hybridMultilevel"/>
    <w:tmpl w:val="7F1A6548"/>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2DE060BC"/>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7894288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A758D8"/>
    <w:multiLevelType w:val="hybridMultilevel"/>
    <w:tmpl w:val="58B0A968"/>
    <w:lvl w:ilvl="0" w:tplc="A36CF660">
      <w:start w:val="6"/>
      <w:numFmt w:val="decimal"/>
      <w:lvlText w:val="%1."/>
      <w:lvlJc w:val="left"/>
      <w:pPr>
        <w:ind w:left="72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6EE6E3DA"/>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718631606">
    <w:abstractNumId w:val="16"/>
  </w:num>
  <w:num w:numId="97" w16cid:durableId="1017578537">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146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022"/>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637"/>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1BA"/>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2E4"/>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678"/>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8B3"/>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1AA"/>
    <w:rsid w:val="003C583B"/>
    <w:rsid w:val="003C59AD"/>
    <w:rsid w:val="003C6142"/>
    <w:rsid w:val="003C63CB"/>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17F7F"/>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9EB"/>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C2C"/>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69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AD0"/>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0E50"/>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992"/>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065"/>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239"/>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044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3F5"/>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6E3E"/>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808"/>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994"/>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3C7"/>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D53"/>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53FA"/>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E37"/>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22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17967</Words>
  <Characters>127294</Characters>
  <Application>Microsoft Office Word</Application>
  <DocSecurity>0</DocSecurity>
  <Lines>1060</Lines>
  <Paragraphs>289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144972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4</cp:revision>
  <cp:lastPrinted>2020-08-27T06:32:00Z</cp:lastPrinted>
  <dcterms:created xsi:type="dcterms:W3CDTF">2023-11-17T13:09:00Z</dcterms:created>
  <dcterms:modified xsi:type="dcterms:W3CDTF">2023-11-21T13:03:00Z</dcterms:modified>
</cp:coreProperties>
</file>