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4566" w:rsidRPr="00453B4D" w:rsidRDefault="005E4566" w:rsidP="00AF145D">
      <w:pPr>
        <w:jc w:val="right"/>
        <w:rPr>
          <w:rFonts w:ascii="Calibri" w:hAnsi="Calibri"/>
          <w:sz w:val="22"/>
          <w:szCs w:val="22"/>
        </w:rPr>
      </w:pPr>
      <w:r w:rsidRPr="004C5495">
        <w:rPr>
          <w:sz w:val="22"/>
          <w:szCs w:val="22"/>
        </w:rPr>
        <w:t xml:space="preserve">                                                                                              </w:t>
      </w:r>
      <w:r w:rsidRPr="00453B4D">
        <w:rPr>
          <w:rFonts w:ascii="Calibri" w:hAnsi="Calibri"/>
          <w:sz w:val="22"/>
          <w:szCs w:val="22"/>
        </w:rPr>
        <w:t xml:space="preserve">Zebrzydowice, dnia  </w:t>
      </w:r>
      <w:r w:rsidR="00AE0F19">
        <w:rPr>
          <w:rFonts w:ascii="Calibri" w:hAnsi="Calibri"/>
          <w:sz w:val="22"/>
          <w:szCs w:val="22"/>
        </w:rPr>
        <w:t>05</w:t>
      </w:r>
      <w:r w:rsidR="00781BCC" w:rsidRPr="00781BCC">
        <w:rPr>
          <w:rFonts w:ascii="Calibri" w:hAnsi="Calibri"/>
          <w:sz w:val="22"/>
          <w:szCs w:val="22"/>
        </w:rPr>
        <w:t>.</w:t>
      </w:r>
      <w:r w:rsidR="00453B4D">
        <w:rPr>
          <w:rFonts w:ascii="Calibri" w:hAnsi="Calibri"/>
          <w:sz w:val="22"/>
          <w:szCs w:val="22"/>
        </w:rPr>
        <w:t>0</w:t>
      </w:r>
      <w:r w:rsidR="00AE0F19">
        <w:rPr>
          <w:rFonts w:ascii="Calibri" w:hAnsi="Calibri"/>
          <w:sz w:val="22"/>
          <w:szCs w:val="22"/>
        </w:rPr>
        <w:t>7</w:t>
      </w:r>
      <w:r w:rsidR="00460C79" w:rsidRPr="00453B4D">
        <w:rPr>
          <w:rFonts w:ascii="Calibri" w:hAnsi="Calibri"/>
          <w:sz w:val="22"/>
          <w:szCs w:val="22"/>
        </w:rPr>
        <w:t>.</w:t>
      </w:r>
      <w:r w:rsidR="004E02F1" w:rsidRPr="00453B4D">
        <w:rPr>
          <w:rFonts w:ascii="Calibri" w:hAnsi="Calibri"/>
          <w:sz w:val="22"/>
          <w:szCs w:val="22"/>
        </w:rPr>
        <w:t>20</w:t>
      </w:r>
      <w:r w:rsidR="00150B3E" w:rsidRPr="00453B4D">
        <w:rPr>
          <w:rFonts w:ascii="Calibri" w:hAnsi="Calibri"/>
          <w:sz w:val="22"/>
          <w:szCs w:val="22"/>
        </w:rPr>
        <w:t>2</w:t>
      </w:r>
      <w:r w:rsidR="00453B4D">
        <w:rPr>
          <w:rFonts w:ascii="Calibri" w:hAnsi="Calibri"/>
          <w:sz w:val="22"/>
          <w:szCs w:val="22"/>
        </w:rPr>
        <w:t>1</w:t>
      </w:r>
      <w:r w:rsidRPr="00453B4D">
        <w:rPr>
          <w:rFonts w:ascii="Calibri" w:hAnsi="Calibri"/>
          <w:sz w:val="22"/>
          <w:szCs w:val="22"/>
        </w:rPr>
        <w:t xml:space="preserve"> r.</w:t>
      </w:r>
    </w:p>
    <w:p w:rsidR="00AF145D" w:rsidRDefault="00AF145D" w:rsidP="00AF145D">
      <w:pPr>
        <w:suppressAutoHyphens w:val="0"/>
        <w:autoSpaceDE w:val="0"/>
        <w:autoSpaceDN w:val="0"/>
        <w:adjustRightInd w:val="0"/>
        <w:ind w:right="6236"/>
        <w:jc w:val="center"/>
        <w:rPr>
          <w:rFonts w:ascii="Helvetica" w:hAnsi="Helvetica" w:cs="Helvetica"/>
          <w:sz w:val="22"/>
          <w:szCs w:val="22"/>
        </w:rPr>
      </w:pPr>
      <w:r>
        <w:rPr>
          <w:rFonts w:ascii="Helvetica" w:hAnsi="Helvetica" w:cs="Helvetica"/>
          <w:sz w:val="22"/>
          <w:szCs w:val="22"/>
        </w:rPr>
        <w:t>GMINA ZEBRZYDOWICE</w:t>
      </w:r>
    </w:p>
    <w:p w:rsidR="00AF145D" w:rsidRDefault="00AF145D" w:rsidP="00AF145D">
      <w:pPr>
        <w:suppressAutoHyphens w:val="0"/>
        <w:autoSpaceDE w:val="0"/>
        <w:autoSpaceDN w:val="0"/>
        <w:adjustRightInd w:val="0"/>
        <w:ind w:right="6236"/>
        <w:jc w:val="center"/>
        <w:rPr>
          <w:rFonts w:ascii="Helvetica" w:hAnsi="Helvetica" w:cs="Helvetica"/>
          <w:sz w:val="22"/>
          <w:szCs w:val="22"/>
        </w:rPr>
      </w:pPr>
      <w:r>
        <w:rPr>
          <w:rFonts w:ascii="Helvetica" w:hAnsi="Helvetica" w:cs="Helvetica"/>
          <w:sz w:val="22"/>
          <w:szCs w:val="22"/>
        </w:rPr>
        <w:t>ul. Ks. A. Janusza 6</w:t>
      </w:r>
    </w:p>
    <w:p w:rsidR="00AF145D" w:rsidRPr="00B40F0E" w:rsidRDefault="00AF145D" w:rsidP="00AF145D">
      <w:pPr>
        <w:suppressAutoHyphens w:val="0"/>
        <w:autoSpaceDE w:val="0"/>
        <w:autoSpaceDN w:val="0"/>
        <w:adjustRightInd w:val="0"/>
        <w:ind w:right="6236"/>
        <w:jc w:val="center"/>
        <w:rPr>
          <w:rFonts w:ascii="Helvetica" w:hAnsi="Helvetica" w:cs="Helvetica"/>
          <w:sz w:val="22"/>
          <w:szCs w:val="22"/>
        </w:rPr>
      </w:pPr>
      <w:r w:rsidRPr="00B40F0E">
        <w:rPr>
          <w:rFonts w:ascii="Helvetica" w:hAnsi="Helvetica" w:cs="Helvetica"/>
          <w:sz w:val="22"/>
          <w:szCs w:val="22"/>
        </w:rPr>
        <w:t>43-410 ZEBRZYDOWICE</w:t>
      </w:r>
    </w:p>
    <w:p w:rsidR="00AF145D" w:rsidRPr="00B40F0E" w:rsidRDefault="00AF145D" w:rsidP="00AF145D">
      <w:pPr>
        <w:suppressAutoHyphens w:val="0"/>
        <w:autoSpaceDE w:val="0"/>
        <w:autoSpaceDN w:val="0"/>
        <w:adjustRightInd w:val="0"/>
        <w:ind w:right="6236"/>
        <w:jc w:val="center"/>
        <w:rPr>
          <w:rFonts w:ascii="Helvetica" w:hAnsi="Helvetica" w:cs="Helvetica"/>
          <w:sz w:val="22"/>
          <w:szCs w:val="22"/>
        </w:rPr>
      </w:pPr>
      <w:r w:rsidRPr="00B40F0E">
        <w:rPr>
          <w:rFonts w:ascii="Helvetica" w:hAnsi="Helvetica" w:cs="Helvetica"/>
          <w:sz w:val="22"/>
          <w:szCs w:val="22"/>
        </w:rPr>
        <w:t>NIP 5482430901</w:t>
      </w:r>
    </w:p>
    <w:p w:rsidR="00AF145D" w:rsidRPr="00B40F0E" w:rsidRDefault="00AF145D" w:rsidP="00AF145D">
      <w:pPr>
        <w:ind w:right="6236"/>
        <w:jc w:val="center"/>
        <w:rPr>
          <w:rFonts w:ascii="Helvetica" w:hAnsi="Helvetica" w:cs="Helvetica"/>
          <w:sz w:val="22"/>
          <w:szCs w:val="22"/>
        </w:rPr>
      </w:pPr>
      <w:r w:rsidRPr="00B40F0E">
        <w:rPr>
          <w:rFonts w:ascii="Helvetica" w:hAnsi="Helvetica" w:cs="Helvetica"/>
          <w:sz w:val="22"/>
          <w:szCs w:val="22"/>
        </w:rPr>
        <w:t>-IR</w:t>
      </w:r>
    </w:p>
    <w:p w:rsidR="005E4566" w:rsidRPr="004C5495" w:rsidRDefault="005E4566">
      <w:pPr>
        <w:rPr>
          <w:sz w:val="22"/>
          <w:szCs w:val="22"/>
        </w:rPr>
      </w:pPr>
    </w:p>
    <w:p w:rsidR="00A21C2D" w:rsidRPr="00453B4D" w:rsidRDefault="00E23752" w:rsidP="00453B4D">
      <w:pPr>
        <w:rPr>
          <w:rFonts w:asciiTheme="minorHAnsi" w:hAnsiTheme="minorHAnsi"/>
          <w:sz w:val="24"/>
          <w:szCs w:val="24"/>
        </w:rPr>
      </w:pPr>
      <w:r w:rsidRPr="00453B4D">
        <w:rPr>
          <w:rFonts w:asciiTheme="minorHAnsi" w:hAnsiTheme="minorHAnsi"/>
          <w:sz w:val="24"/>
          <w:szCs w:val="24"/>
        </w:rPr>
        <w:t>IR.271.</w:t>
      </w:r>
      <w:r w:rsidR="00AE0F19">
        <w:rPr>
          <w:rFonts w:asciiTheme="minorHAnsi" w:hAnsiTheme="minorHAnsi"/>
          <w:sz w:val="24"/>
          <w:szCs w:val="24"/>
        </w:rPr>
        <w:t>10</w:t>
      </w:r>
      <w:r w:rsidR="0034226A">
        <w:rPr>
          <w:rFonts w:asciiTheme="minorHAnsi" w:hAnsiTheme="minorHAnsi"/>
          <w:sz w:val="24"/>
          <w:szCs w:val="24"/>
        </w:rPr>
        <w:t>.</w:t>
      </w:r>
      <w:r w:rsidRPr="00453B4D">
        <w:rPr>
          <w:rFonts w:asciiTheme="minorHAnsi" w:hAnsiTheme="minorHAnsi"/>
          <w:sz w:val="24"/>
          <w:szCs w:val="24"/>
        </w:rPr>
        <w:t>202</w:t>
      </w:r>
      <w:r w:rsidR="0034226A">
        <w:rPr>
          <w:rFonts w:asciiTheme="minorHAnsi" w:hAnsiTheme="minorHAnsi"/>
          <w:sz w:val="24"/>
          <w:szCs w:val="24"/>
        </w:rPr>
        <w:t>1</w:t>
      </w:r>
    </w:p>
    <w:p w:rsidR="00F24FBA" w:rsidRDefault="00F24FBA" w:rsidP="008E799A">
      <w:pPr>
        <w:ind w:left="5325"/>
        <w:rPr>
          <w:rFonts w:asciiTheme="minorHAnsi" w:hAnsiTheme="minorHAnsi"/>
          <w:sz w:val="24"/>
          <w:szCs w:val="24"/>
        </w:rPr>
      </w:pPr>
    </w:p>
    <w:p w:rsidR="00F24FBA" w:rsidRDefault="00F24FBA" w:rsidP="008E799A">
      <w:pPr>
        <w:ind w:left="5325"/>
        <w:rPr>
          <w:rFonts w:asciiTheme="minorHAnsi" w:hAnsiTheme="minorHAnsi"/>
          <w:sz w:val="24"/>
          <w:szCs w:val="24"/>
        </w:rPr>
      </w:pPr>
    </w:p>
    <w:p w:rsidR="00F24FBA" w:rsidRDefault="00F24FBA" w:rsidP="008E799A">
      <w:pPr>
        <w:ind w:left="5325"/>
        <w:rPr>
          <w:rFonts w:asciiTheme="minorHAnsi" w:hAnsiTheme="minorHAnsi"/>
          <w:sz w:val="24"/>
          <w:szCs w:val="24"/>
        </w:rPr>
      </w:pPr>
    </w:p>
    <w:p w:rsidR="00A547A8" w:rsidRPr="00E72751" w:rsidRDefault="00E20B29" w:rsidP="008E799A">
      <w:pPr>
        <w:ind w:left="5325"/>
        <w:rPr>
          <w:rFonts w:asciiTheme="minorHAnsi" w:hAnsiTheme="minorHAnsi"/>
          <w:b/>
          <w:sz w:val="24"/>
          <w:szCs w:val="24"/>
        </w:rPr>
      </w:pPr>
      <w:r w:rsidRPr="00E72751">
        <w:rPr>
          <w:rFonts w:asciiTheme="minorHAnsi" w:hAnsiTheme="minorHAnsi"/>
          <w:sz w:val="24"/>
          <w:szCs w:val="24"/>
        </w:rPr>
        <w:t xml:space="preserve">                                                                    </w:t>
      </w:r>
    </w:p>
    <w:p w:rsidR="008E799A" w:rsidRPr="00453B4D" w:rsidRDefault="008E799A" w:rsidP="00453B4D">
      <w:pPr>
        <w:suppressAutoHyphens w:val="0"/>
        <w:autoSpaceDE w:val="0"/>
        <w:autoSpaceDN w:val="0"/>
        <w:adjustRightInd w:val="0"/>
        <w:ind w:left="851" w:hanging="851"/>
        <w:jc w:val="both"/>
        <w:rPr>
          <w:rFonts w:asciiTheme="minorHAnsi" w:hAnsiTheme="minorHAnsi"/>
          <w:b/>
          <w:bCs/>
          <w:sz w:val="22"/>
          <w:szCs w:val="22"/>
        </w:rPr>
      </w:pPr>
      <w:bookmarkStart w:id="0" w:name="_Hlk66971171"/>
      <w:r w:rsidRPr="00453B4D">
        <w:rPr>
          <w:rFonts w:asciiTheme="minorHAnsi" w:hAnsiTheme="minorHAnsi"/>
          <w:sz w:val="22"/>
          <w:szCs w:val="22"/>
        </w:rPr>
        <w:t xml:space="preserve">Dotyczy: </w:t>
      </w:r>
      <w:r w:rsidR="00453B4D">
        <w:rPr>
          <w:rFonts w:asciiTheme="minorHAnsi" w:hAnsiTheme="minorHAnsi"/>
          <w:sz w:val="22"/>
          <w:szCs w:val="22"/>
        </w:rPr>
        <w:t xml:space="preserve">postępowania prowadzonego w trybie art. 275 pkt. 1 </w:t>
      </w:r>
      <w:r w:rsidR="00D15894">
        <w:rPr>
          <w:rFonts w:asciiTheme="minorHAnsi" w:hAnsiTheme="minorHAnsi"/>
          <w:sz w:val="22"/>
          <w:szCs w:val="22"/>
        </w:rPr>
        <w:t>o udzielenie zamówienia publicznego powyżej 130 000 zł</w:t>
      </w:r>
      <w:r w:rsidR="00453B4D">
        <w:rPr>
          <w:rFonts w:asciiTheme="minorHAnsi" w:hAnsiTheme="minorHAnsi"/>
          <w:sz w:val="22"/>
          <w:szCs w:val="22"/>
        </w:rPr>
        <w:t xml:space="preserve"> na realizację zadania p.n.:</w:t>
      </w:r>
      <w:r w:rsidR="00E23752" w:rsidRPr="00453B4D">
        <w:rPr>
          <w:rFonts w:asciiTheme="minorHAnsi" w:hAnsiTheme="minorHAnsi"/>
          <w:sz w:val="22"/>
          <w:szCs w:val="22"/>
        </w:rPr>
        <w:t xml:space="preserve"> </w:t>
      </w:r>
      <w:r w:rsidR="004C5495" w:rsidRPr="00453B4D">
        <w:rPr>
          <w:rFonts w:asciiTheme="minorHAnsi" w:hAnsiTheme="minorHAnsi"/>
          <w:b/>
          <w:bCs/>
          <w:sz w:val="22"/>
          <w:szCs w:val="22"/>
        </w:rPr>
        <w:t>„</w:t>
      </w:r>
      <w:r w:rsidR="00AE0F19">
        <w:rPr>
          <w:rFonts w:asciiTheme="minorHAnsi" w:hAnsiTheme="minorHAnsi"/>
          <w:b/>
          <w:bCs/>
          <w:sz w:val="22"/>
          <w:szCs w:val="22"/>
        </w:rPr>
        <w:t xml:space="preserve">Dobudowa </w:t>
      </w:r>
      <w:proofErr w:type="spellStart"/>
      <w:r w:rsidR="00AE0F19">
        <w:rPr>
          <w:rFonts w:asciiTheme="minorHAnsi" w:hAnsiTheme="minorHAnsi"/>
          <w:b/>
          <w:bCs/>
          <w:sz w:val="22"/>
          <w:szCs w:val="22"/>
        </w:rPr>
        <w:t>oświetleń</w:t>
      </w:r>
      <w:proofErr w:type="spellEnd"/>
      <w:r w:rsidR="00AE0F19">
        <w:rPr>
          <w:rFonts w:asciiTheme="minorHAnsi" w:hAnsiTheme="minorHAnsi"/>
          <w:b/>
          <w:bCs/>
          <w:sz w:val="22"/>
          <w:szCs w:val="22"/>
        </w:rPr>
        <w:t xml:space="preserve"> na terenie Gminy Zebrzydowice – ul. Podleśna w Kaczycach</w:t>
      </w:r>
      <w:r w:rsidR="004C5495" w:rsidRPr="00453B4D">
        <w:rPr>
          <w:rFonts w:asciiTheme="minorHAnsi" w:hAnsiTheme="minorHAnsi"/>
          <w:b/>
          <w:bCs/>
          <w:sz w:val="22"/>
          <w:szCs w:val="22"/>
        </w:rPr>
        <w:t>”</w:t>
      </w:r>
    </w:p>
    <w:p w:rsidR="005E4566" w:rsidRPr="00453B4D" w:rsidRDefault="00AF145D" w:rsidP="00150B3E">
      <w:pPr>
        <w:jc w:val="both"/>
        <w:rPr>
          <w:rFonts w:asciiTheme="minorHAnsi" w:hAnsiTheme="minorHAnsi"/>
          <w:sz w:val="22"/>
          <w:szCs w:val="22"/>
        </w:rPr>
      </w:pPr>
      <w:r w:rsidRPr="00453B4D">
        <w:rPr>
          <w:rFonts w:asciiTheme="minorHAnsi" w:hAnsiTheme="minorHAnsi"/>
          <w:b/>
          <w:sz w:val="22"/>
          <w:szCs w:val="22"/>
        </w:rPr>
        <w:t>__________________________________________________________________________________</w:t>
      </w:r>
    </w:p>
    <w:p w:rsidR="00453B4D" w:rsidRDefault="005E4566" w:rsidP="00150B3E">
      <w:pPr>
        <w:jc w:val="both"/>
        <w:rPr>
          <w:rFonts w:asciiTheme="minorHAnsi" w:hAnsiTheme="minorHAnsi"/>
          <w:sz w:val="22"/>
          <w:szCs w:val="22"/>
        </w:rPr>
      </w:pPr>
      <w:r w:rsidRPr="00453B4D">
        <w:rPr>
          <w:rFonts w:asciiTheme="minorHAnsi" w:hAnsiTheme="minorHAnsi"/>
          <w:sz w:val="22"/>
          <w:szCs w:val="22"/>
        </w:rPr>
        <w:t xml:space="preserve">        </w:t>
      </w:r>
    </w:p>
    <w:p w:rsidR="008E799A" w:rsidRPr="00453B4D" w:rsidRDefault="008E799A" w:rsidP="00BE233C">
      <w:pPr>
        <w:ind w:firstLine="426"/>
        <w:jc w:val="both"/>
        <w:rPr>
          <w:rFonts w:asciiTheme="minorHAnsi" w:hAnsiTheme="minorHAnsi"/>
          <w:sz w:val="22"/>
          <w:szCs w:val="22"/>
        </w:rPr>
      </w:pPr>
      <w:r w:rsidRPr="00453B4D">
        <w:rPr>
          <w:rFonts w:asciiTheme="minorHAnsi" w:hAnsiTheme="minorHAnsi"/>
          <w:sz w:val="22"/>
          <w:szCs w:val="22"/>
        </w:rPr>
        <w:t>W związku z zapytani</w:t>
      </w:r>
      <w:r w:rsidR="00A60EAA">
        <w:rPr>
          <w:rFonts w:asciiTheme="minorHAnsi" w:hAnsiTheme="minorHAnsi"/>
          <w:sz w:val="22"/>
          <w:szCs w:val="22"/>
        </w:rPr>
        <w:t>ami</w:t>
      </w:r>
      <w:r w:rsidRPr="00453B4D">
        <w:rPr>
          <w:rFonts w:asciiTheme="minorHAnsi" w:hAnsiTheme="minorHAnsi"/>
          <w:sz w:val="22"/>
          <w:szCs w:val="22"/>
        </w:rPr>
        <w:t>, które wpłynęł</w:t>
      </w:r>
      <w:r w:rsidR="00A60EAA">
        <w:rPr>
          <w:rFonts w:asciiTheme="minorHAnsi" w:hAnsiTheme="minorHAnsi"/>
          <w:sz w:val="22"/>
          <w:szCs w:val="22"/>
        </w:rPr>
        <w:t>y</w:t>
      </w:r>
      <w:r w:rsidRPr="00453B4D">
        <w:rPr>
          <w:rFonts w:asciiTheme="minorHAnsi" w:hAnsiTheme="minorHAnsi"/>
          <w:sz w:val="22"/>
          <w:szCs w:val="22"/>
        </w:rPr>
        <w:t xml:space="preserve"> w sprawie w/w </w:t>
      </w:r>
      <w:r w:rsidR="00453B4D" w:rsidRPr="00453B4D">
        <w:rPr>
          <w:rFonts w:asciiTheme="minorHAnsi" w:hAnsiTheme="minorHAnsi"/>
          <w:sz w:val="22"/>
          <w:szCs w:val="22"/>
        </w:rPr>
        <w:t xml:space="preserve">postępowania </w:t>
      </w:r>
      <w:r w:rsidRPr="00453B4D">
        <w:rPr>
          <w:rFonts w:asciiTheme="minorHAnsi" w:hAnsiTheme="minorHAnsi"/>
          <w:sz w:val="22"/>
          <w:szCs w:val="22"/>
        </w:rPr>
        <w:t>udzielamy następując</w:t>
      </w:r>
      <w:r w:rsidR="00E72751">
        <w:rPr>
          <w:rFonts w:asciiTheme="minorHAnsi" w:hAnsiTheme="minorHAnsi"/>
          <w:sz w:val="22"/>
          <w:szCs w:val="22"/>
        </w:rPr>
        <w:t>ych</w:t>
      </w:r>
      <w:r w:rsidR="00D15894">
        <w:rPr>
          <w:rFonts w:asciiTheme="minorHAnsi" w:hAnsiTheme="minorHAnsi"/>
          <w:sz w:val="22"/>
          <w:szCs w:val="22"/>
        </w:rPr>
        <w:t xml:space="preserve"> </w:t>
      </w:r>
      <w:r w:rsidRPr="00453B4D">
        <w:rPr>
          <w:rFonts w:asciiTheme="minorHAnsi" w:hAnsiTheme="minorHAnsi"/>
          <w:sz w:val="22"/>
          <w:szCs w:val="22"/>
        </w:rPr>
        <w:t>odpowiedzi:</w:t>
      </w:r>
    </w:p>
    <w:p w:rsidR="00546805" w:rsidRDefault="00546805" w:rsidP="00546805">
      <w:pPr>
        <w:suppressAutoHyphens w:val="0"/>
        <w:spacing w:line="276" w:lineRule="auto"/>
        <w:rPr>
          <w:rFonts w:asciiTheme="minorHAnsi" w:hAnsiTheme="minorHAnsi"/>
          <w:sz w:val="22"/>
          <w:szCs w:val="22"/>
        </w:rPr>
      </w:pPr>
    </w:p>
    <w:p w:rsidR="00A60EAA" w:rsidRPr="00A60EAA" w:rsidRDefault="00A60EAA" w:rsidP="00546805">
      <w:pPr>
        <w:suppressAutoHyphens w:val="0"/>
        <w:spacing w:line="276" w:lineRule="auto"/>
        <w:rPr>
          <w:rFonts w:asciiTheme="minorHAnsi" w:hAnsiTheme="minorHAnsi"/>
          <w:b/>
          <w:bCs/>
          <w:sz w:val="22"/>
          <w:szCs w:val="22"/>
        </w:rPr>
      </w:pPr>
      <w:r>
        <w:rPr>
          <w:rFonts w:asciiTheme="minorHAnsi" w:hAnsiTheme="minorHAnsi"/>
          <w:b/>
          <w:bCs/>
          <w:sz w:val="22"/>
          <w:szCs w:val="22"/>
        </w:rPr>
        <w:t>ZAPYTANIE I</w:t>
      </w:r>
    </w:p>
    <w:p w:rsidR="00546805" w:rsidRPr="00546805" w:rsidRDefault="00546805" w:rsidP="00546805">
      <w:pPr>
        <w:suppressAutoHyphens w:val="0"/>
        <w:spacing w:line="276" w:lineRule="auto"/>
        <w:rPr>
          <w:rFonts w:asciiTheme="minorHAnsi" w:hAnsiTheme="minorHAnsi"/>
          <w:sz w:val="22"/>
          <w:szCs w:val="22"/>
        </w:rPr>
      </w:pPr>
      <w:r w:rsidRPr="00546805">
        <w:rPr>
          <w:rFonts w:asciiTheme="minorHAnsi" w:hAnsiTheme="minorHAnsi"/>
          <w:sz w:val="22"/>
          <w:szCs w:val="22"/>
        </w:rPr>
        <w:t>Pytanie nr 1. </w:t>
      </w:r>
    </w:p>
    <w:p w:rsidR="00546805" w:rsidRPr="00AE0F19" w:rsidRDefault="00AE0F19" w:rsidP="00BE233C">
      <w:pPr>
        <w:suppressAutoHyphens w:val="0"/>
        <w:spacing w:line="276" w:lineRule="auto"/>
        <w:jc w:val="both"/>
        <w:rPr>
          <w:rFonts w:asciiTheme="minorHAnsi" w:hAnsiTheme="minorHAnsi"/>
          <w:sz w:val="22"/>
          <w:szCs w:val="22"/>
        </w:rPr>
      </w:pPr>
      <w:r w:rsidRPr="00AE0F19">
        <w:rPr>
          <w:rFonts w:asciiTheme="minorHAnsi" w:hAnsiTheme="minorHAnsi"/>
          <w:sz w:val="22"/>
          <w:szCs w:val="22"/>
        </w:rPr>
        <w:t>Z uwagi na różną interpretację przepisów przez poszczególne urzędy: czy wspólnicy spółki cywilnej zamawiający będzie traktował jako wykonawców wspólnie ubiegających się o zamówienie? - wykonawca może dołączyć do oferty umowę spółki, z której wynika prawo do reprezentowania spółki.</w:t>
      </w:r>
    </w:p>
    <w:p w:rsidR="00AE0F19" w:rsidRDefault="00AE0F19" w:rsidP="00BE233C">
      <w:pPr>
        <w:suppressAutoHyphens w:val="0"/>
        <w:spacing w:line="276" w:lineRule="auto"/>
        <w:jc w:val="both"/>
        <w:rPr>
          <w:rFonts w:asciiTheme="minorHAnsi" w:hAnsiTheme="minorHAnsi"/>
          <w:sz w:val="22"/>
          <w:szCs w:val="22"/>
        </w:rPr>
      </w:pPr>
    </w:p>
    <w:p w:rsidR="00546805" w:rsidRDefault="00546805" w:rsidP="00BE233C">
      <w:pPr>
        <w:suppressAutoHyphens w:val="0"/>
        <w:spacing w:line="276" w:lineRule="auto"/>
        <w:jc w:val="both"/>
        <w:rPr>
          <w:rFonts w:asciiTheme="minorHAnsi" w:hAnsiTheme="minorHAnsi"/>
          <w:sz w:val="22"/>
          <w:szCs w:val="22"/>
        </w:rPr>
      </w:pPr>
      <w:r>
        <w:rPr>
          <w:rFonts w:asciiTheme="minorHAnsi" w:hAnsiTheme="minorHAnsi"/>
          <w:sz w:val="22"/>
          <w:szCs w:val="22"/>
        </w:rPr>
        <w:t>Odpowiedź:</w:t>
      </w:r>
    </w:p>
    <w:p w:rsidR="00546805" w:rsidRDefault="00645191" w:rsidP="00BE233C">
      <w:pPr>
        <w:suppressAutoHyphens w:val="0"/>
        <w:spacing w:line="276" w:lineRule="auto"/>
        <w:jc w:val="both"/>
        <w:rPr>
          <w:rFonts w:asciiTheme="minorHAnsi" w:hAnsiTheme="minorHAnsi"/>
          <w:sz w:val="22"/>
          <w:szCs w:val="22"/>
        </w:rPr>
      </w:pPr>
      <w:r>
        <w:rPr>
          <w:rFonts w:asciiTheme="minorHAnsi" w:hAnsiTheme="minorHAnsi"/>
          <w:sz w:val="22"/>
          <w:szCs w:val="22"/>
        </w:rPr>
        <w:t>Zamawiający informuje, iż wspólników spółki cywilnej będzie traktował jako Wykonawców wspólnie ubiegający się o zamówienia publiczne. Wobec tego do oferty należy dołączyć umowę spółki oraz oświadczenie, z którego wynika które roboty wykonają poszczególni Wykonawcy</w:t>
      </w:r>
      <w:r w:rsidR="00546805" w:rsidRPr="00546805">
        <w:rPr>
          <w:rFonts w:asciiTheme="minorHAnsi" w:hAnsiTheme="minorHAnsi"/>
          <w:sz w:val="22"/>
          <w:szCs w:val="22"/>
        </w:rPr>
        <w:t> </w:t>
      </w:r>
      <w:r>
        <w:rPr>
          <w:rFonts w:asciiTheme="minorHAnsi" w:hAnsiTheme="minorHAnsi"/>
          <w:sz w:val="22"/>
          <w:szCs w:val="22"/>
        </w:rPr>
        <w:t xml:space="preserve">– załącznik F zgodnie z rozdziałem X oraz </w:t>
      </w:r>
      <w:bookmarkStart w:id="1" w:name="_GoBack"/>
      <w:bookmarkEnd w:id="1"/>
    </w:p>
    <w:p w:rsidR="00645191" w:rsidRPr="00546805" w:rsidRDefault="00645191" w:rsidP="00BE233C">
      <w:pPr>
        <w:suppressAutoHyphens w:val="0"/>
        <w:spacing w:line="276" w:lineRule="auto"/>
        <w:jc w:val="both"/>
        <w:rPr>
          <w:rFonts w:asciiTheme="minorHAnsi" w:hAnsiTheme="minorHAnsi"/>
          <w:sz w:val="22"/>
          <w:szCs w:val="22"/>
        </w:rPr>
      </w:pPr>
    </w:p>
    <w:p w:rsidR="00546805" w:rsidRPr="00546805" w:rsidRDefault="00546805" w:rsidP="00BE233C">
      <w:pPr>
        <w:suppressAutoHyphens w:val="0"/>
        <w:spacing w:line="276" w:lineRule="auto"/>
        <w:jc w:val="both"/>
        <w:rPr>
          <w:rFonts w:asciiTheme="minorHAnsi" w:hAnsiTheme="minorHAnsi"/>
          <w:sz w:val="22"/>
          <w:szCs w:val="22"/>
        </w:rPr>
      </w:pPr>
      <w:r w:rsidRPr="00546805">
        <w:rPr>
          <w:rFonts w:asciiTheme="minorHAnsi" w:hAnsiTheme="minorHAnsi"/>
          <w:sz w:val="22"/>
          <w:szCs w:val="22"/>
        </w:rPr>
        <w:t>Pytanie nr 2. </w:t>
      </w:r>
    </w:p>
    <w:bookmarkEnd w:id="0"/>
    <w:p w:rsidR="00A60EAA" w:rsidRDefault="00645191" w:rsidP="00A60EAA">
      <w:pPr>
        <w:suppressAutoHyphens w:val="0"/>
        <w:autoSpaceDE w:val="0"/>
        <w:autoSpaceDN w:val="0"/>
        <w:adjustRightInd w:val="0"/>
        <w:spacing w:line="276" w:lineRule="auto"/>
        <w:jc w:val="both"/>
        <w:rPr>
          <w:rFonts w:asciiTheme="minorHAnsi" w:hAnsiTheme="minorHAnsi"/>
          <w:sz w:val="22"/>
          <w:szCs w:val="22"/>
        </w:rPr>
      </w:pPr>
      <w:r w:rsidRPr="00645191">
        <w:rPr>
          <w:rFonts w:asciiTheme="minorHAnsi" w:hAnsiTheme="minorHAnsi"/>
          <w:sz w:val="22"/>
          <w:szCs w:val="22"/>
        </w:rPr>
        <w:t>Zamawiający podał, że od podpisania umowy wykonawca ma 4 tyg. na przedstawienie koncepcji i 16 tyg. na wykonanie zadania - proszę o doprecyzowanie, czy zamawiający ma na myśli przedstawienie zarysu projektu, czy przekazanie gotowego projektu. Informujemy, że czas oczekiwania na mapę do celów projektowych to w starostwie cieszyńskim miesiąc a nawet półtora; również czas na uzyskanie pozwolenia na budowę/zgłoszenia z projektem to również przynajmniej miesiąc. Ile czasu wyniesie uzyskanie zgód/ pozwoleń z urzędu gminy Zebrzydowice na działki będące we władaniu gminy, pozwoleń na przycinkę gałęzi oraz na ewentualne zajęcie pasa?</w:t>
      </w:r>
    </w:p>
    <w:p w:rsidR="00645191" w:rsidRDefault="00645191" w:rsidP="00A60EAA">
      <w:pPr>
        <w:suppressAutoHyphens w:val="0"/>
        <w:autoSpaceDE w:val="0"/>
        <w:autoSpaceDN w:val="0"/>
        <w:adjustRightInd w:val="0"/>
        <w:spacing w:line="276" w:lineRule="auto"/>
        <w:jc w:val="both"/>
        <w:rPr>
          <w:rFonts w:asciiTheme="minorHAnsi" w:hAnsiTheme="minorHAnsi"/>
          <w:sz w:val="22"/>
          <w:szCs w:val="22"/>
        </w:rPr>
      </w:pPr>
    </w:p>
    <w:p w:rsidR="00645191" w:rsidRDefault="00645191" w:rsidP="00A60EAA">
      <w:pPr>
        <w:suppressAutoHyphens w:val="0"/>
        <w:autoSpaceDE w:val="0"/>
        <w:autoSpaceDN w:val="0"/>
        <w:adjustRightInd w:val="0"/>
        <w:spacing w:line="276" w:lineRule="auto"/>
        <w:jc w:val="both"/>
        <w:rPr>
          <w:rFonts w:asciiTheme="minorHAnsi" w:hAnsiTheme="minorHAnsi"/>
          <w:sz w:val="22"/>
          <w:szCs w:val="22"/>
        </w:rPr>
      </w:pPr>
      <w:r>
        <w:rPr>
          <w:rFonts w:asciiTheme="minorHAnsi" w:hAnsiTheme="minorHAnsi"/>
          <w:sz w:val="22"/>
          <w:szCs w:val="22"/>
        </w:rPr>
        <w:t>Odpowiedź:</w:t>
      </w:r>
    </w:p>
    <w:p w:rsidR="00645191" w:rsidRPr="00645191" w:rsidRDefault="00645191" w:rsidP="00645191">
      <w:pPr>
        <w:suppressAutoHyphens w:val="0"/>
        <w:spacing w:line="276" w:lineRule="auto"/>
        <w:jc w:val="both"/>
        <w:rPr>
          <w:rFonts w:asciiTheme="minorHAnsi" w:hAnsiTheme="minorHAnsi"/>
        </w:rPr>
      </w:pPr>
      <w:r w:rsidRPr="00645191">
        <w:rPr>
          <w:rFonts w:asciiTheme="minorHAnsi" w:hAnsiTheme="minorHAnsi" w:cs="Verdana"/>
          <w:sz w:val="22"/>
          <w:szCs w:val="22"/>
        </w:rPr>
        <w:t>Zgodnie z zapisami umownymi, Wykonawca w terminie 4 tygodni od podpisania umowy winien przedstawić Zamawiającemu koncepcję planowanego obiektu, czyli proponowane rozwiązanie na podkładzie mapowym (niekoniecznie na zaktualizowanej mapie do celów projektowych), zaś termin 16 tygodni dotyczy całkowitego zakończenia zadania.</w:t>
      </w:r>
    </w:p>
    <w:p w:rsidR="00645191" w:rsidRPr="00645191" w:rsidRDefault="00645191" w:rsidP="00645191">
      <w:pPr>
        <w:suppressAutoHyphens w:val="0"/>
        <w:spacing w:line="276" w:lineRule="auto"/>
        <w:jc w:val="both"/>
        <w:rPr>
          <w:rFonts w:asciiTheme="minorHAnsi" w:hAnsiTheme="minorHAnsi"/>
        </w:rPr>
      </w:pPr>
      <w:r w:rsidRPr="00645191">
        <w:rPr>
          <w:rFonts w:asciiTheme="minorHAnsi" w:hAnsiTheme="minorHAnsi" w:cs="Verdana"/>
          <w:sz w:val="22"/>
          <w:szCs w:val="22"/>
        </w:rPr>
        <w:lastRenderedPageBreak/>
        <w:t xml:space="preserve">Wszelkie wymagane uzgodnienia i opinie z Urzędu Gminy Zebrzydowice będą wydawane na wniosek Wykonawcy bez zbędnej zwłoki (przewidywane w ramach robót przycinki kolidujących gałęzi nie będą wymagać uzyskania decyzji administracyjnej).  </w:t>
      </w:r>
    </w:p>
    <w:p w:rsidR="00645191" w:rsidRPr="00645191" w:rsidRDefault="00645191" w:rsidP="00A60EAA">
      <w:pPr>
        <w:suppressAutoHyphens w:val="0"/>
        <w:autoSpaceDE w:val="0"/>
        <w:autoSpaceDN w:val="0"/>
        <w:adjustRightInd w:val="0"/>
        <w:spacing w:line="276" w:lineRule="auto"/>
        <w:jc w:val="both"/>
        <w:rPr>
          <w:rFonts w:asciiTheme="minorHAnsi" w:hAnsiTheme="minorHAnsi" w:cs="DejaVuSansCondensed"/>
          <w:sz w:val="22"/>
          <w:szCs w:val="22"/>
        </w:rPr>
      </w:pPr>
    </w:p>
    <w:p w:rsidR="00A60EAA" w:rsidRDefault="00A60EAA" w:rsidP="00150B3E">
      <w:pPr>
        <w:jc w:val="both"/>
        <w:rPr>
          <w:rFonts w:ascii="Cambria" w:hAnsi="Cambria"/>
          <w:sz w:val="24"/>
          <w:szCs w:val="24"/>
        </w:rPr>
      </w:pPr>
    </w:p>
    <w:p w:rsidR="00A60EAA" w:rsidRPr="00AF145D" w:rsidRDefault="00A60EAA" w:rsidP="00150B3E">
      <w:pPr>
        <w:jc w:val="both"/>
        <w:rPr>
          <w:rFonts w:ascii="Cambria" w:hAnsi="Cambria"/>
          <w:sz w:val="24"/>
          <w:szCs w:val="24"/>
        </w:rPr>
      </w:pPr>
    </w:p>
    <w:p w:rsidR="00546805" w:rsidRPr="00B17A02" w:rsidRDefault="00546805" w:rsidP="00546805">
      <w:pPr>
        <w:pStyle w:val="Akapitzlist"/>
        <w:numPr>
          <w:ilvl w:val="0"/>
          <w:numId w:val="10"/>
        </w:numPr>
        <w:ind w:left="5670"/>
        <w:jc w:val="center"/>
        <w:rPr>
          <w:b/>
          <w:bCs/>
          <w:sz w:val="26"/>
          <w:szCs w:val="26"/>
        </w:rPr>
      </w:pPr>
      <w:r w:rsidRPr="00B17A02">
        <w:rPr>
          <w:b/>
          <w:bCs/>
          <w:sz w:val="26"/>
          <w:szCs w:val="26"/>
        </w:rPr>
        <w:t>ZASTĘPCA WÓJTA</w:t>
      </w:r>
    </w:p>
    <w:p w:rsidR="00546805" w:rsidRPr="00B17A02" w:rsidRDefault="00546805" w:rsidP="00546805">
      <w:pPr>
        <w:pStyle w:val="Akapitzlist"/>
        <w:numPr>
          <w:ilvl w:val="0"/>
          <w:numId w:val="10"/>
        </w:numPr>
        <w:ind w:left="5670"/>
        <w:jc w:val="center"/>
        <w:rPr>
          <w:b/>
          <w:bCs/>
          <w:sz w:val="22"/>
          <w:szCs w:val="22"/>
        </w:rPr>
      </w:pPr>
      <w:r w:rsidRPr="00B17A02">
        <w:rPr>
          <w:b/>
          <w:bCs/>
          <w:sz w:val="22"/>
          <w:szCs w:val="22"/>
        </w:rPr>
        <w:t>GMINY ZEBRZYDOWICE</w:t>
      </w:r>
    </w:p>
    <w:p w:rsidR="00546805" w:rsidRPr="00EB4274" w:rsidRDefault="00546805" w:rsidP="00546805">
      <w:pPr>
        <w:pStyle w:val="Akapitzlist"/>
        <w:numPr>
          <w:ilvl w:val="0"/>
          <w:numId w:val="10"/>
        </w:numPr>
        <w:ind w:left="5670"/>
        <w:jc w:val="center"/>
        <w:rPr>
          <w:b/>
          <w:bCs/>
          <w:sz w:val="36"/>
          <w:szCs w:val="36"/>
        </w:rPr>
      </w:pPr>
    </w:p>
    <w:p w:rsidR="00546805" w:rsidRPr="00B17A02" w:rsidRDefault="00546805" w:rsidP="00546805">
      <w:pPr>
        <w:pStyle w:val="Akapitzlist"/>
        <w:numPr>
          <w:ilvl w:val="0"/>
          <w:numId w:val="10"/>
        </w:numPr>
        <w:ind w:left="5670"/>
        <w:jc w:val="center"/>
        <w:rPr>
          <w:b/>
          <w:bCs/>
          <w:sz w:val="22"/>
          <w:szCs w:val="22"/>
        </w:rPr>
      </w:pPr>
      <w:r w:rsidRPr="00B17A02">
        <w:rPr>
          <w:b/>
          <w:bCs/>
          <w:sz w:val="22"/>
          <w:szCs w:val="22"/>
        </w:rPr>
        <w:t xml:space="preserve">Karol </w:t>
      </w:r>
      <w:r>
        <w:rPr>
          <w:b/>
          <w:bCs/>
          <w:sz w:val="22"/>
          <w:szCs w:val="22"/>
        </w:rPr>
        <w:t xml:space="preserve"> SITEK</w:t>
      </w:r>
    </w:p>
    <w:sectPr w:rsidR="00546805" w:rsidRPr="00B17A02" w:rsidSect="00F24FBA">
      <w:footnotePr>
        <w:pos w:val="beneathText"/>
      </w:footnotePr>
      <w:pgSz w:w="11905" w:h="16837"/>
      <w:pgMar w:top="1276"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53AE" w:rsidRDefault="00BE53AE" w:rsidP="00AF04C2">
      <w:r>
        <w:separator/>
      </w:r>
    </w:p>
  </w:endnote>
  <w:endnote w:type="continuationSeparator" w:id="0">
    <w:p w:rsidR="00BE53AE" w:rsidRDefault="00BE53AE" w:rsidP="00AF0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MS Mincho"/>
    <w:charset w:val="02"/>
    <w:family w:val="auto"/>
    <w:pitch w:val="default"/>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 w:name="Calibri">
    <w:panose1 w:val="020F0502020204030204"/>
    <w:charset w:val="EE"/>
    <w:family w:val="swiss"/>
    <w:pitch w:val="variable"/>
    <w:sig w:usb0="E00002FF" w:usb1="4000ACFF" w:usb2="00000001" w:usb3="00000000" w:csb0="0000019F" w:csb1="00000000"/>
  </w:font>
  <w:font w:name="Helvetica">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DejaVuSansCondensed">
    <w:altName w:val="Calibri"/>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53AE" w:rsidRDefault="00BE53AE" w:rsidP="00AF04C2">
      <w:r>
        <w:separator/>
      </w:r>
    </w:p>
  </w:footnote>
  <w:footnote w:type="continuationSeparator" w:id="0">
    <w:p w:rsidR="00BE53AE" w:rsidRDefault="00BE53AE" w:rsidP="00AF04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lvl w:ilvl="0">
      <w:start w:val="1"/>
      <w:numFmt w:val="none"/>
      <w:pStyle w:val="Nagwek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893209C"/>
    <w:multiLevelType w:val="multilevel"/>
    <w:tmpl w:val="6D026D56"/>
    <w:lvl w:ilvl="0">
      <w:start w:val="43"/>
      <w:numFmt w:val="decimal"/>
      <w:lvlText w:val="%1"/>
      <w:lvlJc w:val="left"/>
      <w:pPr>
        <w:tabs>
          <w:tab w:val="num" w:pos="930"/>
        </w:tabs>
        <w:ind w:left="930" w:hanging="930"/>
      </w:pPr>
      <w:rPr>
        <w:rFonts w:hint="default"/>
      </w:rPr>
    </w:lvl>
    <w:lvl w:ilvl="1">
      <w:start w:val="252"/>
      <w:numFmt w:val="decimal"/>
      <w:lvlText w:val="%1-%2"/>
      <w:lvlJc w:val="left"/>
      <w:pPr>
        <w:tabs>
          <w:tab w:val="num" w:pos="6615"/>
        </w:tabs>
        <w:ind w:left="6615" w:hanging="930"/>
      </w:pPr>
      <w:rPr>
        <w:rFonts w:hint="default"/>
      </w:rPr>
    </w:lvl>
    <w:lvl w:ilvl="2">
      <w:start w:val="1"/>
      <w:numFmt w:val="decimal"/>
      <w:lvlText w:val="%1-%2.%3"/>
      <w:lvlJc w:val="left"/>
      <w:pPr>
        <w:tabs>
          <w:tab w:val="num" w:pos="12300"/>
        </w:tabs>
        <w:ind w:left="12300" w:hanging="930"/>
      </w:pPr>
      <w:rPr>
        <w:rFonts w:hint="default"/>
      </w:rPr>
    </w:lvl>
    <w:lvl w:ilvl="3">
      <w:start w:val="1"/>
      <w:numFmt w:val="decimal"/>
      <w:lvlText w:val="%1-%2.%3.%4"/>
      <w:lvlJc w:val="left"/>
      <w:pPr>
        <w:tabs>
          <w:tab w:val="num" w:pos="18135"/>
        </w:tabs>
        <w:ind w:left="18135" w:hanging="1080"/>
      </w:pPr>
      <w:rPr>
        <w:rFonts w:hint="default"/>
      </w:rPr>
    </w:lvl>
    <w:lvl w:ilvl="4">
      <w:start w:val="1"/>
      <w:numFmt w:val="decimal"/>
      <w:lvlText w:val="%1-%2.%3.%4.%5"/>
      <w:lvlJc w:val="left"/>
      <w:pPr>
        <w:tabs>
          <w:tab w:val="num" w:pos="23820"/>
        </w:tabs>
        <w:ind w:left="23820" w:hanging="1080"/>
      </w:pPr>
      <w:rPr>
        <w:rFonts w:hint="default"/>
      </w:rPr>
    </w:lvl>
    <w:lvl w:ilvl="5">
      <w:start w:val="1"/>
      <w:numFmt w:val="decimal"/>
      <w:lvlText w:val="%1-%2.%3.%4.%5.%6"/>
      <w:lvlJc w:val="left"/>
      <w:pPr>
        <w:tabs>
          <w:tab w:val="num" w:pos="29865"/>
        </w:tabs>
        <w:ind w:left="29865" w:hanging="1440"/>
      </w:pPr>
      <w:rPr>
        <w:rFonts w:hint="default"/>
      </w:rPr>
    </w:lvl>
    <w:lvl w:ilvl="6">
      <w:start w:val="1"/>
      <w:numFmt w:val="decimal"/>
      <w:lvlText w:val="%1-%2.%3.%4.%5.%6.%7"/>
      <w:lvlJc w:val="left"/>
      <w:pPr>
        <w:tabs>
          <w:tab w:val="num" w:pos="-29986"/>
        </w:tabs>
        <w:ind w:left="-29986" w:hanging="1440"/>
      </w:pPr>
      <w:rPr>
        <w:rFonts w:hint="default"/>
      </w:rPr>
    </w:lvl>
    <w:lvl w:ilvl="7">
      <w:start w:val="1"/>
      <w:numFmt w:val="decimal"/>
      <w:lvlText w:val="%1-%2.%3.%4.%5.%6.%7.%8"/>
      <w:lvlJc w:val="left"/>
      <w:pPr>
        <w:tabs>
          <w:tab w:val="num" w:pos="-23941"/>
        </w:tabs>
        <w:ind w:left="-23941" w:hanging="1800"/>
      </w:pPr>
      <w:rPr>
        <w:rFonts w:hint="default"/>
      </w:rPr>
    </w:lvl>
    <w:lvl w:ilvl="8">
      <w:start w:val="1"/>
      <w:numFmt w:val="decimal"/>
      <w:lvlText w:val="%1-%2.%3.%4.%5.%6.%7.%8.%9"/>
      <w:lvlJc w:val="left"/>
      <w:pPr>
        <w:tabs>
          <w:tab w:val="num" w:pos="-17896"/>
        </w:tabs>
        <w:ind w:left="-17896" w:hanging="2160"/>
      </w:pPr>
      <w:rPr>
        <w:rFonts w:hint="default"/>
      </w:rPr>
    </w:lvl>
  </w:abstractNum>
  <w:abstractNum w:abstractNumId="3" w15:restartNumberingAfterBreak="0">
    <w:nsid w:val="1CFF1C8D"/>
    <w:multiLevelType w:val="multilevel"/>
    <w:tmpl w:val="EF0AF8F4"/>
    <w:lvl w:ilvl="0">
      <w:start w:val="43"/>
      <w:numFmt w:val="decimal"/>
      <w:lvlText w:val="%1"/>
      <w:lvlJc w:val="left"/>
      <w:pPr>
        <w:tabs>
          <w:tab w:val="num" w:pos="1005"/>
        </w:tabs>
        <w:ind w:left="1005" w:hanging="1005"/>
      </w:pPr>
      <w:rPr>
        <w:rFonts w:hint="default"/>
      </w:rPr>
    </w:lvl>
    <w:lvl w:ilvl="1">
      <w:start w:val="400"/>
      <w:numFmt w:val="decimal"/>
      <w:lvlText w:val="%1-%2"/>
      <w:lvlJc w:val="left"/>
      <w:pPr>
        <w:tabs>
          <w:tab w:val="num" w:pos="4650"/>
        </w:tabs>
        <w:ind w:left="4650" w:hanging="1005"/>
      </w:pPr>
      <w:rPr>
        <w:rFonts w:hint="default"/>
      </w:rPr>
    </w:lvl>
    <w:lvl w:ilvl="2">
      <w:start w:val="1"/>
      <w:numFmt w:val="decimal"/>
      <w:lvlText w:val="%1-%2.%3"/>
      <w:lvlJc w:val="left"/>
      <w:pPr>
        <w:tabs>
          <w:tab w:val="num" w:pos="8295"/>
        </w:tabs>
        <w:ind w:left="8295" w:hanging="1005"/>
      </w:pPr>
      <w:rPr>
        <w:rFonts w:hint="default"/>
      </w:rPr>
    </w:lvl>
    <w:lvl w:ilvl="3">
      <w:start w:val="1"/>
      <w:numFmt w:val="decimal"/>
      <w:lvlText w:val="%1-%2.%3.%4"/>
      <w:lvlJc w:val="left"/>
      <w:pPr>
        <w:tabs>
          <w:tab w:val="num" w:pos="12015"/>
        </w:tabs>
        <w:ind w:left="12015" w:hanging="1080"/>
      </w:pPr>
      <w:rPr>
        <w:rFonts w:hint="default"/>
      </w:rPr>
    </w:lvl>
    <w:lvl w:ilvl="4">
      <w:start w:val="1"/>
      <w:numFmt w:val="decimal"/>
      <w:lvlText w:val="%1-%2.%3.%4.%5"/>
      <w:lvlJc w:val="left"/>
      <w:pPr>
        <w:tabs>
          <w:tab w:val="num" w:pos="15660"/>
        </w:tabs>
        <w:ind w:left="15660" w:hanging="1080"/>
      </w:pPr>
      <w:rPr>
        <w:rFonts w:hint="default"/>
      </w:rPr>
    </w:lvl>
    <w:lvl w:ilvl="5">
      <w:start w:val="1"/>
      <w:numFmt w:val="decimal"/>
      <w:lvlText w:val="%1-%2.%3.%4.%5.%6"/>
      <w:lvlJc w:val="left"/>
      <w:pPr>
        <w:tabs>
          <w:tab w:val="num" w:pos="19665"/>
        </w:tabs>
        <w:ind w:left="19665" w:hanging="1440"/>
      </w:pPr>
      <w:rPr>
        <w:rFonts w:hint="default"/>
      </w:rPr>
    </w:lvl>
    <w:lvl w:ilvl="6">
      <w:start w:val="1"/>
      <w:numFmt w:val="decimal"/>
      <w:lvlText w:val="%1-%2.%3.%4.%5.%6.%7"/>
      <w:lvlJc w:val="left"/>
      <w:pPr>
        <w:tabs>
          <w:tab w:val="num" w:pos="23310"/>
        </w:tabs>
        <w:ind w:left="23310" w:hanging="1440"/>
      </w:pPr>
      <w:rPr>
        <w:rFonts w:hint="default"/>
      </w:rPr>
    </w:lvl>
    <w:lvl w:ilvl="7">
      <w:start w:val="1"/>
      <w:numFmt w:val="decimal"/>
      <w:lvlText w:val="%1-%2.%3.%4.%5.%6.%7.%8"/>
      <w:lvlJc w:val="left"/>
      <w:pPr>
        <w:tabs>
          <w:tab w:val="num" w:pos="27315"/>
        </w:tabs>
        <w:ind w:left="27315" w:hanging="1800"/>
      </w:pPr>
      <w:rPr>
        <w:rFonts w:hint="default"/>
      </w:rPr>
    </w:lvl>
    <w:lvl w:ilvl="8">
      <w:start w:val="1"/>
      <w:numFmt w:val="decimal"/>
      <w:lvlText w:val="%1-%2.%3.%4.%5.%6.%7.%8.%9"/>
      <w:lvlJc w:val="left"/>
      <w:pPr>
        <w:tabs>
          <w:tab w:val="num" w:pos="31320"/>
        </w:tabs>
        <w:ind w:left="31320" w:hanging="2160"/>
      </w:pPr>
      <w:rPr>
        <w:rFonts w:hint="default"/>
      </w:rPr>
    </w:lvl>
  </w:abstractNum>
  <w:abstractNum w:abstractNumId="4" w15:restartNumberingAfterBreak="0">
    <w:nsid w:val="4F2169DD"/>
    <w:multiLevelType w:val="hybridMultilevel"/>
    <w:tmpl w:val="9BB60E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69D14DF"/>
    <w:multiLevelType w:val="multilevel"/>
    <w:tmpl w:val="B54A63AE"/>
    <w:lvl w:ilvl="0">
      <w:start w:val="47"/>
      <w:numFmt w:val="decimal"/>
      <w:lvlText w:val="%1"/>
      <w:lvlJc w:val="left"/>
      <w:pPr>
        <w:tabs>
          <w:tab w:val="num" w:pos="1005"/>
        </w:tabs>
        <w:ind w:left="1005" w:hanging="1005"/>
      </w:pPr>
      <w:rPr>
        <w:rFonts w:hint="default"/>
      </w:rPr>
    </w:lvl>
    <w:lvl w:ilvl="1">
      <w:start w:val="440"/>
      <w:numFmt w:val="decimal"/>
      <w:lvlText w:val="%1-%2"/>
      <w:lvlJc w:val="left"/>
      <w:pPr>
        <w:tabs>
          <w:tab w:val="num" w:pos="5355"/>
        </w:tabs>
        <w:ind w:left="5355" w:hanging="1005"/>
      </w:pPr>
      <w:rPr>
        <w:rFonts w:hint="default"/>
      </w:rPr>
    </w:lvl>
    <w:lvl w:ilvl="2">
      <w:start w:val="1"/>
      <w:numFmt w:val="decimal"/>
      <w:lvlText w:val="%1-%2.%3"/>
      <w:lvlJc w:val="left"/>
      <w:pPr>
        <w:tabs>
          <w:tab w:val="num" w:pos="9705"/>
        </w:tabs>
        <w:ind w:left="9705" w:hanging="1005"/>
      </w:pPr>
      <w:rPr>
        <w:rFonts w:hint="default"/>
      </w:rPr>
    </w:lvl>
    <w:lvl w:ilvl="3">
      <w:start w:val="1"/>
      <w:numFmt w:val="decimal"/>
      <w:lvlText w:val="%1-%2.%3.%4"/>
      <w:lvlJc w:val="left"/>
      <w:pPr>
        <w:tabs>
          <w:tab w:val="num" w:pos="14130"/>
        </w:tabs>
        <w:ind w:left="14130" w:hanging="1080"/>
      </w:pPr>
      <w:rPr>
        <w:rFonts w:hint="default"/>
      </w:rPr>
    </w:lvl>
    <w:lvl w:ilvl="4">
      <w:start w:val="1"/>
      <w:numFmt w:val="decimal"/>
      <w:lvlText w:val="%1-%2.%3.%4.%5"/>
      <w:lvlJc w:val="left"/>
      <w:pPr>
        <w:tabs>
          <w:tab w:val="num" w:pos="18480"/>
        </w:tabs>
        <w:ind w:left="18480" w:hanging="1080"/>
      </w:pPr>
      <w:rPr>
        <w:rFonts w:hint="default"/>
      </w:rPr>
    </w:lvl>
    <w:lvl w:ilvl="5">
      <w:start w:val="1"/>
      <w:numFmt w:val="decimal"/>
      <w:lvlText w:val="%1-%2.%3.%4.%5.%6"/>
      <w:lvlJc w:val="left"/>
      <w:pPr>
        <w:tabs>
          <w:tab w:val="num" w:pos="23190"/>
        </w:tabs>
        <w:ind w:left="23190" w:hanging="1440"/>
      </w:pPr>
      <w:rPr>
        <w:rFonts w:hint="default"/>
      </w:rPr>
    </w:lvl>
    <w:lvl w:ilvl="6">
      <w:start w:val="1"/>
      <w:numFmt w:val="decimal"/>
      <w:lvlText w:val="%1-%2.%3.%4.%5.%6.%7"/>
      <w:lvlJc w:val="left"/>
      <w:pPr>
        <w:tabs>
          <w:tab w:val="num" w:pos="27540"/>
        </w:tabs>
        <w:ind w:left="27540" w:hanging="1440"/>
      </w:pPr>
      <w:rPr>
        <w:rFonts w:hint="default"/>
      </w:rPr>
    </w:lvl>
    <w:lvl w:ilvl="7">
      <w:start w:val="1"/>
      <w:numFmt w:val="decimal"/>
      <w:lvlText w:val="%1-%2.%3.%4.%5.%6.%7.%8"/>
      <w:lvlJc w:val="left"/>
      <w:pPr>
        <w:tabs>
          <w:tab w:val="num" w:pos="31680"/>
        </w:tabs>
        <w:ind w:left="32250" w:hanging="1800"/>
      </w:pPr>
      <w:rPr>
        <w:rFonts w:hint="default"/>
      </w:rPr>
    </w:lvl>
    <w:lvl w:ilvl="8">
      <w:start w:val="1"/>
      <w:numFmt w:val="decimal"/>
      <w:lvlText w:val="%1-%2.%3.%4.%5.%6.%7.%8.%9"/>
      <w:lvlJc w:val="left"/>
      <w:pPr>
        <w:tabs>
          <w:tab w:val="num" w:pos="-28576"/>
        </w:tabs>
        <w:ind w:left="-28576" w:hanging="2160"/>
      </w:pPr>
      <w:rPr>
        <w:rFonts w:hint="default"/>
      </w:rPr>
    </w:lvl>
  </w:abstractNum>
  <w:abstractNum w:abstractNumId="6" w15:restartNumberingAfterBreak="0">
    <w:nsid w:val="57F8E37F"/>
    <w:multiLevelType w:val="hybridMultilevel"/>
    <w:tmpl w:val="12FCE2E4"/>
    <w:lvl w:ilvl="0" w:tplc="FFFFFFFF">
      <w:start w:val="1"/>
      <w:numFmt w:val="lowerLetter"/>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5CC126BE"/>
    <w:multiLevelType w:val="multilevel"/>
    <w:tmpl w:val="EEDE4F78"/>
    <w:lvl w:ilvl="0">
      <w:start w:val="47"/>
      <w:numFmt w:val="decimal"/>
      <w:lvlText w:val="%1"/>
      <w:lvlJc w:val="left"/>
      <w:pPr>
        <w:tabs>
          <w:tab w:val="num" w:pos="855"/>
        </w:tabs>
        <w:ind w:left="855" w:hanging="855"/>
      </w:pPr>
      <w:rPr>
        <w:rFonts w:hint="default"/>
      </w:rPr>
    </w:lvl>
    <w:lvl w:ilvl="1">
      <w:start w:val="440"/>
      <w:numFmt w:val="decimal"/>
      <w:lvlText w:val="%1-%2"/>
      <w:lvlJc w:val="left"/>
      <w:pPr>
        <w:tabs>
          <w:tab w:val="num" w:pos="5595"/>
        </w:tabs>
        <w:ind w:left="5595" w:hanging="855"/>
      </w:pPr>
      <w:rPr>
        <w:rFonts w:hint="default"/>
      </w:rPr>
    </w:lvl>
    <w:lvl w:ilvl="2">
      <w:start w:val="1"/>
      <w:numFmt w:val="decimal"/>
      <w:lvlText w:val="%1-%2.%3"/>
      <w:lvlJc w:val="left"/>
      <w:pPr>
        <w:tabs>
          <w:tab w:val="num" w:pos="10335"/>
        </w:tabs>
        <w:ind w:left="10335" w:hanging="855"/>
      </w:pPr>
      <w:rPr>
        <w:rFonts w:hint="default"/>
      </w:rPr>
    </w:lvl>
    <w:lvl w:ilvl="3">
      <w:start w:val="1"/>
      <w:numFmt w:val="decimal"/>
      <w:lvlText w:val="%1-%2.%3.%4"/>
      <w:lvlJc w:val="left"/>
      <w:pPr>
        <w:tabs>
          <w:tab w:val="num" w:pos="15075"/>
        </w:tabs>
        <w:ind w:left="15075" w:hanging="855"/>
      </w:pPr>
      <w:rPr>
        <w:rFonts w:hint="default"/>
      </w:rPr>
    </w:lvl>
    <w:lvl w:ilvl="4">
      <w:start w:val="1"/>
      <w:numFmt w:val="decimal"/>
      <w:lvlText w:val="%1-%2.%3.%4.%5"/>
      <w:lvlJc w:val="left"/>
      <w:pPr>
        <w:tabs>
          <w:tab w:val="num" w:pos="20040"/>
        </w:tabs>
        <w:ind w:left="20040" w:hanging="1080"/>
      </w:pPr>
      <w:rPr>
        <w:rFonts w:hint="default"/>
      </w:rPr>
    </w:lvl>
    <w:lvl w:ilvl="5">
      <w:start w:val="1"/>
      <w:numFmt w:val="decimal"/>
      <w:lvlText w:val="%1-%2.%3.%4.%5.%6"/>
      <w:lvlJc w:val="left"/>
      <w:pPr>
        <w:tabs>
          <w:tab w:val="num" w:pos="24780"/>
        </w:tabs>
        <w:ind w:left="24780" w:hanging="1080"/>
      </w:pPr>
      <w:rPr>
        <w:rFonts w:hint="default"/>
      </w:rPr>
    </w:lvl>
    <w:lvl w:ilvl="6">
      <w:start w:val="1"/>
      <w:numFmt w:val="decimal"/>
      <w:lvlText w:val="%1-%2.%3.%4.%5.%6.%7"/>
      <w:lvlJc w:val="left"/>
      <w:pPr>
        <w:tabs>
          <w:tab w:val="num" w:pos="29880"/>
        </w:tabs>
        <w:ind w:left="29880" w:hanging="1440"/>
      </w:pPr>
      <w:rPr>
        <w:rFonts w:hint="default"/>
      </w:rPr>
    </w:lvl>
    <w:lvl w:ilvl="7">
      <w:start w:val="1"/>
      <w:numFmt w:val="decimal"/>
      <w:lvlText w:val="%1-%2.%3.%4.%5.%6.%7.%8"/>
      <w:lvlJc w:val="left"/>
      <w:pPr>
        <w:tabs>
          <w:tab w:val="num" w:pos="-30916"/>
        </w:tabs>
        <w:ind w:left="-30916" w:hanging="1440"/>
      </w:pPr>
      <w:rPr>
        <w:rFonts w:hint="default"/>
      </w:rPr>
    </w:lvl>
    <w:lvl w:ilvl="8">
      <w:start w:val="1"/>
      <w:numFmt w:val="decimal"/>
      <w:lvlText w:val="%1-%2.%3.%4.%5.%6.%7.%8.%9"/>
      <w:lvlJc w:val="left"/>
      <w:pPr>
        <w:tabs>
          <w:tab w:val="num" w:pos="-25816"/>
        </w:tabs>
        <w:ind w:left="-25816" w:hanging="1800"/>
      </w:pPr>
      <w:rPr>
        <w:rFonts w:hint="default"/>
      </w:rPr>
    </w:lvl>
  </w:abstractNum>
  <w:abstractNum w:abstractNumId="8" w15:restartNumberingAfterBreak="0">
    <w:nsid w:val="675C116C"/>
    <w:multiLevelType w:val="multilevel"/>
    <w:tmpl w:val="304C3BFC"/>
    <w:lvl w:ilvl="0">
      <w:start w:val="43"/>
      <w:numFmt w:val="decimal"/>
      <w:lvlText w:val="%1"/>
      <w:lvlJc w:val="left"/>
      <w:pPr>
        <w:tabs>
          <w:tab w:val="num" w:pos="930"/>
        </w:tabs>
        <w:ind w:left="930" w:hanging="930"/>
      </w:pPr>
      <w:rPr>
        <w:rFonts w:hint="default"/>
      </w:rPr>
    </w:lvl>
    <w:lvl w:ilvl="1">
      <w:start w:val="250"/>
      <w:numFmt w:val="decimal"/>
      <w:lvlText w:val="%1-%2"/>
      <w:lvlJc w:val="left"/>
      <w:pPr>
        <w:tabs>
          <w:tab w:val="num" w:pos="6255"/>
        </w:tabs>
        <w:ind w:left="6255" w:hanging="930"/>
      </w:pPr>
      <w:rPr>
        <w:rFonts w:hint="default"/>
      </w:rPr>
    </w:lvl>
    <w:lvl w:ilvl="2">
      <w:start w:val="1"/>
      <w:numFmt w:val="decimal"/>
      <w:lvlText w:val="%1-%2.%3"/>
      <w:lvlJc w:val="left"/>
      <w:pPr>
        <w:tabs>
          <w:tab w:val="num" w:pos="11580"/>
        </w:tabs>
        <w:ind w:left="11580" w:hanging="930"/>
      </w:pPr>
      <w:rPr>
        <w:rFonts w:hint="default"/>
      </w:rPr>
    </w:lvl>
    <w:lvl w:ilvl="3">
      <w:start w:val="1"/>
      <w:numFmt w:val="decimal"/>
      <w:lvlText w:val="%1-%2.%3.%4"/>
      <w:lvlJc w:val="left"/>
      <w:pPr>
        <w:tabs>
          <w:tab w:val="num" w:pos="17055"/>
        </w:tabs>
        <w:ind w:left="17055" w:hanging="1080"/>
      </w:pPr>
      <w:rPr>
        <w:rFonts w:hint="default"/>
      </w:rPr>
    </w:lvl>
    <w:lvl w:ilvl="4">
      <w:start w:val="1"/>
      <w:numFmt w:val="decimal"/>
      <w:lvlText w:val="%1-%2.%3.%4.%5"/>
      <w:lvlJc w:val="left"/>
      <w:pPr>
        <w:tabs>
          <w:tab w:val="num" w:pos="22380"/>
        </w:tabs>
        <w:ind w:left="22380" w:hanging="1080"/>
      </w:pPr>
      <w:rPr>
        <w:rFonts w:hint="default"/>
      </w:rPr>
    </w:lvl>
    <w:lvl w:ilvl="5">
      <w:start w:val="1"/>
      <w:numFmt w:val="decimal"/>
      <w:lvlText w:val="%1-%2.%3.%4.%5.%6"/>
      <w:lvlJc w:val="left"/>
      <w:pPr>
        <w:tabs>
          <w:tab w:val="num" w:pos="28065"/>
        </w:tabs>
        <w:ind w:left="28065" w:hanging="1440"/>
      </w:pPr>
      <w:rPr>
        <w:rFonts w:hint="default"/>
      </w:rPr>
    </w:lvl>
    <w:lvl w:ilvl="6">
      <w:start w:val="1"/>
      <w:numFmt w:val="decimal"/>
      <w:lvlText w:val="%1-%2.%3.%4.%5.%6.%7"/>
      <w:lvlJc w:val="left"/>
      <w:pPr>
        <w:tabs>
          <w:tab w:val="num" w:pos="-31680"/>
        </w:tabs>
        <w:ind w:left="-32146" w:hanging="1440"/>
      </w:pPr>
      <w:rPr>
        <w:rFonts w:hint="default"/>
      </w:rPr>
    </w:lvl>
    <w:lvl w:ilvl="7">
      <w:start w:val="1"/>
      <w:numFmt w:val="decimal"/>
      <w:lvlText w:val="%1-%2.%3.%4.%5.%6.%7.%8"/>
      <w:lvlJc w:val="left"/>
      <w:pPr>
        <w:tabs>
          <w:tab w:val="num" w:pos="-26461"/>
        </w:tabs>
        <w:ind w:left="-26461" w:hanging="1800"/>
      </w:pPr>
      <w:rPr>
        <w:rFonts w:hint="default"/>
      </w:rPr>
    </w:lvl>
    <w:lvl w:ilvl="8">
      <w:start w:val="1"/>
      <w:numFmt w:val="decimal"/>
      <w:lvlText w:val="%1-%2.%3.%4.%5.%6.%7.%8.%9"/>
      <w:lvlJc w:val="left"/>
      <w:pPr>
        <w:tabs>
          <w:tab w:val="num" w:pos="-20776"/>
        </w:tabs>
        <w:ind w:left="-20776" w:hanging="2160"/>
      </w:pPr>
      <w:rPr>
        <w:rFonts w:hint="default"/>
      </w:rPr>
    </w:lvl>
  </w:abstractNum>
  <w:abstractNum w:abstractNumId="9" w15:restartNumberingAfterBreak="0">
    <w:nsid w:val="6B3822D3"/>
    <w:multiLevelType w:val="hybridMultilevel"/>
    <w:tmpl w:val="99DAEE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8"/>
  </w:num>
  <w:num w:numId="4">
    <w:abstractNumId w:val="3"/>
  </w:num>
  <w:num w:numId="5">
    <w:abstractNumId w:val="2"/>
  </w:num>
  <w:num w:numId="6">
    <w:abstractNumId w:val="5"/>
  </w:num>
  <w:num w:numId="7">
    <w:abstractNumId w:val="7"/>
  </w:num>
  <w:num w:numId="8">
    <w:abstractNumId w:val="4"/>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42E"/>
    <w:rsid w:val="00006580"/>
    <w:rsid w:val="00083C21"/>
    <w:rsid w:val="000D487C"/>
    <w:rsid w:val="000E7F4C"/>
    <w:rsid w:val="0011057C"/>
    <w:rsid w:val="001211BB"/>
    <w:rsid w:val="00143448"/>
    <w:rsid w:val="00150B3E"/>
    <w:rsid w:val="001638AD"/>
    <w:rsid w:val="001B1C3A"/>
    <w:rsid w:val="001C715F"/>
    <w:rsid w:val="00220B22"/>
    <w:rsid w:val="00236FCC"/>
    <w:rsid w:val="00237952"/>
    <w:rsid w:val="00254A69"/>
    <w:rsid w:val="002717B8"/>
    <w:rsid w:val="00283521"/>
    <w:rsid w:val="002C0045"/>
    <w:rsid w:val="002C3194"/>
    <w:rsid w:val="002C3DC9"/>
    <w:rsid w:val="00320ACC"/>
    <w:rsid w:val="003277A3"/>
    <w:rsid w:val="0034226A"/>
    <w:rsid w:val="00347018"/>
    <w:rsid w:val="00352321"/>
    <w:rsid w:val="003B0202"/>
    <w:rsid w:val="003F72C9"/>
    <w:rsid w:val="00403FF1"/>
    <w:rsid w:val="00427AB5"/>
    <w:rsid w:val="00453B4D"/>
    <w:rsid w:val="00456A58"/>
    <w:rsid w:val="00460C79"/>
    <w:rsid w:val="004C5495"/>
    <w:rsid w:val="004C5E78"/>
    <w:rsid w:val="004E02F1"/>
    <w:rsid w:val="004E1D7F"/>
    <w:rsid w:val="00506CDE"/>
    <w:rsid w:val="00542BB1"/>
    <w:rsid w:val="00546805"/>
    <w:rsid w:val="0055582A"/>
    <w:rsid w:val="005A7D51"/>
    <w:rsid w:val="005C3397"/>
    <w:rsid w:val="005E4566"/>
    <w:rsid w:val="00637932"/>
    <w:rsid w:val="00645191"/>
    <w:rsid w:val="00656919"/>
    <w:rsid w:val="00666804"/>
    <w:rsid w:val="00677BD7"/>
    <w:rsid w:val="006B5A56"/>
    <w:rsid w:val="006D042E"/>
    <w:rsid w:val="00772B9B"/>
    <w:rsid w:val="007735AC"/>
    <w:rsid w:val="00781BCC"/>
    <w:rsid w:val="007F6B61"/>
    <w:rsid w:val="00801F83"/>
    <w:rsid w:val="00842534"/>
    <w:rsid w:val="00863A1B"/>
    <w:rsid w:val="00890B51"/>
    <w:rsid w:val="008A213A"/>
    <w:rsid w:val="008E2982"/>
    <w:rsid w:val="008E799A"/>
    <w:rsid w:val="008F6963"/>
    <w:rsid w:val="00907577"/>
    <w:rsid w:val="009201DD"/>
    <w:rsid w:val="00941448"/>
    <w:rsid w:val="00946B5E"/>
    <w:rsid w:val="00951CEC"/>
    <w:rsid w:val="009814D1"/>
    <w:rsid w:val="009872F5"/>
    <w:rsid w:val="00A21C2D"/>
    <w:rsid w:val="00A26095"/>
    <w:rsid w:val="00A522FB"/>
    <w:rsid w:val="00A534FE"/>
    <w:rsid w:val="00A547A8"/>
    <w:rsid w:val="00A60EAA"/>
    <w:rsid w:val="00A717B1"/>
    <w:rsid w:val="00A75AFE"/>
    <w:rsid w:val="00A832E5"/>
    <w:rsid w:val="00AD412B"/>
    <w:rsid w:val="00AE0F19"/>
    <w:rsid w:val="00AE3FC8"/>
    <w:rsid w:val="00AF04C2"/>
    <w:rsid w:val="00AF145D"/>
    <w:rsid w:val="00B0557E"/>
    <w:rsid w:val="00B72021"/>
    <w:rsid w:val="00B82212"/>
    <w:rsid w:val="00BA699E"/>
    <w:rsid w:val="00BA7B80"/>
    <w:rsid w:val="00BB7C95"/>
    <w:rsid w:val="00BE233C"/>
    <w:rsid w:val="00BE53AE"/>
    <w:rsid w:val="00C561BC"/>
    <w:rsid w:val="00C86FA8"/>
    <w:rsid w:val="00C90C51"/>
    <w:rsid w:val="00D12BEA"/>
    <w:rsid w:val="00D15894"/>
    <w:rsid w:val="00D8065B"/>
    <w:rsid w:val="00DB6222"/>
    <w:rsid w:val="00DD2589"/>
    <w:rsid w:val="00DD4595"/>
    <w:rsid w:val="00DF2573"/>
    <w:rsid w:val="00E20B29"/>
    <w:rsid w:val="00E23752"/>
    <w:rsid w:val="00E36752"/>
    <w:rsid w:val="00E46C80"/>
    <w:rsid w:val="00E542D6"/>
    <w:rsid w:val="00E72751"/>
    <w:rsid w:val="00ED043F"/>
    <w:rsid w:val="00EE472B"/>
    <w:rsid w:val="00EF07C6"/>
    <w:rsid w:val="00F24FBA"/>
    <w:rsid w:val="00F7730F"/>
    <w:rsid w:val="00FF1B7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A4501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1">
    <w:name w:val="heading 1"/>
    <w:basedOn w:val="Normalny"/>
    <w:next w:val="Normalny"/>
    <w:qFormat/>
    <w:pPr>
      <w:keepNext/>
      <w:numPr>
        <w:numId w:val="2"/>
      </w:numPr>
      <w:outlineLvl w:val="0"/>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8Num1z0">
    <w:name w:val="WW8Num1z0"/>
    <w:rPr>
      <w:rFonts w:ascii="Symbol" w:hAnsi="Symbol" w:cs="StarSymbol"/>
      <w:sz w:val="18"/>
      <w:szCs w:val="18"/>
    </w:rPr>
  </w:style>
  <w:style w:type="character" w:customStyle="1" w:styleId="WW-Absatz-Standardschriftart1111111111">
    <w:name w:val="WW-Absatz-Standardschriftart1111111111"/>
  </w:style>
  <w:style w:type="character" w:customStyle="1" w:styleId="Domylnaczcionkaakapitu1">
    <w:name w:val="Domyślna czcionka akapitu1"/>
  </w:style>
  <w:style w:type="character" w:customStyle="1" w:styleId="Symbolewypunktowania">
    <w:name w:val="Symbole wypunktowania"/>
    <w:rPr>
      <w:rFonts w:ascii="StarSymbol" w:eastAsia="StarSymbol" w:hAnsi="StarSymbol" w:cs="StarSymbol"/>
      <w:sz w:val="18"/>
      <w:szCs w:val="18"/>
    </w:rPr>
  </w:style>
  <w:style w:type="character" w:customStyle="1" w:styleId="Znakinumeracji">
    <w:name w:val="Znaki numeracji"/>
  </w:style>
  <w:style w:type="paragraph" w:customStyle="1" w:styleId="Nagwek10">
    <w:name w:val="Nagłówek1"/>
    <w:basedOn w:val="Normalny"/>
    <w:next w:val="Tekstpodstawowy"/>
    <w:pPr>
      <w:keepNext/>
      <w:spacing w:before="240" w:after="120"/>
    </w:pPr>
    <w:rPr>
      <w:rFonts w:ascii="Arial" w:eastAsia="Lucida Sans Unicode" w:hAnsi="Arial" w:cs="Tahoma"/>
      <w:sz w:val="28"/>
      <w:szCs w:val="28"/>
    </w:rPr>
  </w:style>
  <w:style w:type="paragraph" w:styleId="Tekstpodstawowy">
    <w:name w:val="Body Text"/>
    <w:basedOn w:val="Normalny"/>
    <w:pPr>
      <w:spacing w:after="120"/>
    </w:pPr>
  </w:style>
  <w:style w:type="paragraph" w:styleId="Lista">
    <w:name w:val="List"/>
    <w:basedOn w:val="Tekstpodstawowy"/>
    <w:rPr>
      <w:rFonts w:cs="Tahoma"/>
    </w:rPr>
  </w:style>
  <w:style w:type="paragraph" w:customStyle="1" w:styleId="Podpis1">
    <w:name w:val="Podpis1"/>
    <w:basedOn w:val="Normalny"/>
    <w:pPr>
      <w:suppressLineNumbers/>
      <w:spacing w:before="120" w:after="120"/>
    </w:pPr>
    <w:rPr>
      <w:rFonts w:cs="Tahoma"/>
      <w:i/>
      <w:iCs/>
      <w:sz w:val="24"/>
      <w:szCs w:val="24"/>
    </w:rPr>
  </w:style>
  <w:style w:type="paragraph" w:customStyle="1" w:styleId="Indeks">
    <w:name w:val="Indeks"/>
    <w:basedOn w:val="Normalny"/>
    <w:pPr>
      <w:suppressLineNumbers/>
    </w:pPr>
    <w:rPr>
      <w:rFonts w:cs="Tahoma"/>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table" w:styleId="Tabela-Siatka">
    <w:name w:val="Table Grid"/>
    <w:basedOn w:val="Standardowy"/>
    <w:rsid w:val="00E542D6"/>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AF04C2"/>
    <w:pPr>
      <w:tabs>
        <w:tab w:val="center" w:pos="4536"/>
        <w:tab w:val="right" w:pos="9072"/>
      </w:tabs>
    </w:pPr>
  </w:style>
  <w:style w:type="character" w:customStyle="1" w:styleId="NagwekZnak">
    <w:name w:val="Nagłówek Znak"/>
    <w:basedOn w:val="Domylnaczcionkaakapitu"/>
    <w:link w:val="Nagwek"/>
    <w:uiPriority w:val="99"/>
    <w:rsid w:val="00AF04C2"/>
  </w:style>
  <w:style w:type="paragraph" w:styleId="Stopka">
    <w:name w:val="footer"/>
    <w:basedOn w:val="Normalny"/>
    <w:link w:val="StopkaZnak"/>
    <w:uiPriority w:val="99"/>
    <w:unhideWhenUsed/>
    <w:rsid w:val="00AF04C2"/>
    <w:pPr>
      <w:tabs>
        <w:tab w:val="center" w:pos="4536"/>
        <w:tab w:val="right" w:pos="9072"/>
      </w:tabs>
    </w:pPr>
  </w:style>
  <w:style w:type="character" w:customStyle="1" w:styleId="StopkaZnak">
    <w:name w:val="Stopka Znak"/>
    <w:basedOn w:val="Domylnaczcionkaakapitu"/>
    <w:link w:val="Stopka"/>
    <w:uiPriority w:val="99"/>
    <w:rsid w:val="00AF04C2"/>
  </w:style>
  <w:style w:type="character" w:styleId="Odwoaniedokomentarza">
    <w:name w:val="annotation reference"/>
    <w:uiPriority w:val="99"/>
    <w:rsid w:val="00453B4D"/>
    <w:rPr>
      <w:sz w:val="16"/>
      <w:szCs w:val="16"/>
    </w:rPr>
  </w:style>
  <w:style w:type="paragraph" w:styleId="Tekstkomentarza">
    <w:name w:val="annotation text"/>
    <w:basedOn w:val="Normalny"/>
    <w:link w:val="TekstkomentarzaZnak"/>
    <w:uiPriority w:val="99"/>
    <w:unhideWhenUsed/>
    <w:rsid w:val="00453B4D"/>
    <w:pPr>
      <w:widowControl w:val="0"/>
      <w:spacing w:after="200" w:line="276" w:lineRule="auto"/>
    </w:pPr>
    <w:rPr>
      <w:rFonts w:eastAsia="Arial"/>
      <w:color w:val="00000A"/>
      <w:kern w:val="1"/>
      <w:lang w:val="cs-CZ" w:eastAsia="ar-SA"/>
    </w:rPr>
  </w:style>
  <w:style w:type="character" w:customStyle="1" w:styleId="TekstkomentarzaZnak">
    <w:name w:val="Tekst komentarza Znak"/>
    <w:basedOn w:val="Domylnaczcionkaakapitu"/>
    <w:link w:val="Tekstkomentarza"/>
    <w:uiPriority w:val="99"/>
    <w:rsid w:val="00453B4D"/>
    <w:rPr>
      <w:rFonts w:eastAsia="Arial"/>
      <w:color w:val="00000A"/>
      <w:kern w:val="1"/>
      <w:lang w:val="cs-CZ" w:eastAsia="ar-SA"/>
    </w:rPr>
  </w:style>
  <w:style w:type="character" w:styleId="Hipercze">
    <w:name w:val="Hyperlink"/>
    <w:basedOn w:val="Domylnaczcionkaakapitu"/>
    <w:uiPriority w:val="99"/>
    <w:unhideWhenUsed/>
    <w:rsid w:val="001211BB"/>
    <w:rPr>
      <w:color w:val="0563C1" w:themeColor="hyperlink"/>
      <w:u w:val="single"/>
    </w:rPr>
  </w:style>
  <w:style w:type="character" w:styleId="Nierozpoznanawzmianka">
    <w:name w:val="Unresolved Mention"/>
    <w:basedOn w:val="Domylnaczcionkaakapitu"/>
    <w:uiPriority w:val="99"/>
    <w:semiHidden/>
    <w:unhideWhenUsed/>
    <w:rsid w:val="001211BB"/>
    <w:rPr>
      <w:color w:val="605E5C"/>
      <w:shd w:val="clear" w:color="auto" w:fill="E1DFDD"/>
    </w:rPr>
  </w:style>
  <w:style w:type="paragraph" w:styleId="Tekstdymka">
    <w:name w:val="Balloon Text"/>
    <w:basedOn w:val="Normalny"/>
    <w:link w:val="TekstdymkaZnak"/>
    <w:uiPriority w:val="99"/>
    <w:semiHidden/>
    <w:unhideWhenUsed/>
    <w:rsid w:val="0034226A"/>
    <w:rPr>
      <w:rFonts w:ascii="Segoe UI" w:hAnsi="Segoe UI" w:cs="Segoe UI"/>
      <w:sz w:val="18"/>
      <w:szCs w:val="18"/>
    </w:rPr>
  </w:style>
  <w:style w:type="character" w:customStyle="1" w:styleId="TekstdymkaZnak">
    <w:name w:val="Tekst dymka Znak"/>
    <w:basedOn w:val="Domylnaczcionkaakapitu"/>
    <w:link w:val="Tekstdymka"/>
    <w:uiPriority w:val="99"/>
    <w:semiHidden/>
    <w:rsid w:val="0034226A"/>
    <w:rPr>
      <w:rFonts w:ascii="Segoe UI" w:hAnsi="Segoe UI" w:cs="Segoe UI"/>
      <w:sz w:val="18"/>
      <w:szCs w:val="18"/>
    </w:rPr>
  </w:style>
  <w:style w:type="paragraph" w:styleId="Akapitzlist">
    <w:name w:val="List Paragraph"/>
    <w:basedOn w:val="Normalny"/>
    <w:uiPriority w:val="34"/>
    <w:qFormat/>
    <w:rsid w:val="00890B51"/>
    <w:pPr>
      <w:suppressAutoHyphens w:val="0"/>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145807">
      <w:bodyDiv w:val="1"/>
      <w:marLeft w:val="0"/>
      <w:marRight w:val="0"/>
      <w:marTop w:val="0"/>
      <w:marBottom w:val="0"/>
      <w:divBdr>
        <w:top w:val="none" w:sz="0" w:space="0" w:color="auto"/>
        <w:left w:val="none" w:sz="0" w:space="0" w:color="auto"/>
        <w:bottom w:val="none" w:sz="0" w:space="0" w:color="auto"/>
        <w:right w:val="none" w:sz="0" w:space="0" w:color="auto"/>
      </w:divBdr>
      <w:divsChild>
        <w:div w:id="1288898351">
          <w:marLeft w:val="0"/>
          <w:marRight w:val="0"/>
          <w:marTop w:val="0"/>
          <w:marBottom w:val="0"/>
          <w:divBdr>
            <w:top w:val="none" w:sz="0" w:space="0" w:color="auto"/>
            <w:left w:val="none" w:sz="0" w:space="0" w:color="auto"/>
            <w:bottom w:val="none" w:sz="0" w:space="0" w:color="auto"/>
            <w:right w:val="none" w:sz="0" w:space="0" w:color="auto"/>
          </w:divBdr>
          <w:divsChild>
            <w:div w:id="1637449072">
              <w:marLeft w:val="0"/>
              <w:marRight w:val="0"/>
              <w:marTop w:val="0"/>
              <w:marBottom w:val="0"/>
              <w:divBdr>
                <w:top w:val="none" w:sz="0" w:space="0" w:color="auto"/>
                <w:left w:val="none" w:sz="0" w:space="0" w:color="auto"/>
                <w:bottom w:val="none" w:sz="0" w:space="0" w:color="auto"/>
                <w:right w:val="none" w:sz="0" w:space="0" w:color="auto"/>
              </w:divBdr>
              <w:divsChild>
                <w:div w:id="1616207984">
                  <w:marLeft w:val="0"/>
                  <w:marRight w:val="0"/>
                  <w:marTop w:val="0"/>
                  <w:marBottom w:val="0"/>
                  <w:divBdr>
                    <w:top w:val="none" w:sz="0" w:space="0" w:color="auto"/>
                    <w:left w:val="none" w:sz="0" w:space="0" w:color="auto"/>
                    <w:bottom w:val="none" w:sz="0" w:space="0" w:color="auto"/>
                    <w:right w:val="none" w:sz="0" w:space="0" w:color="auto"/>
                  </w:divBdr>
                </w:div>
                <w:div w:id="1008169417">
                  <w:marLeft w:val="0"/>
                  <w:marRight w:val="0"/>
                  <w:marTop w:val="0"/>
                  <w:marBottom w:val="0"/>
                  <w:divBdr>
                    <w:top w:val="none" w:sz="0" w:space="0" w:color="auto"/>
                    <w:left w:val="none" w:sz="0" w:space="0" w:color="auto"/>
                    <w:bottom w:val="none" w:sz="0" w:space="0" w:color="auto"/>
                    <w:right w:val="none" w:sz="0" w:space="0" w:color="auto"/>
                  </w:divBdr>
                </w:div>
                <w:div w:id="1121457344">
                  <w:marLeft w:val="0"/>
                  <w:marRight w:val="0"/>
                  <w:marTop w:val="0"/>
                  <w:marBottom w:val="0"/>
                  <w:divBdr>
                    <w:top w:val="none" w:sz="0" w:space="0" w:color="auto"/>
                    <w:left w:val="none" w:sz="0" w:space="0" w:color="auto"/>
                    <w:bottom w:val="none" w:sz="0" w:space="0" w:color="auto"/>
                    <w:right w:val="none" w:sz="0" w:space="0" w:color="auto"/>
                  </w:divBdr>
                </w:div>
                <w:div w:id="147864389">
                  <w:marLeft w:val="0"/>
                  <w:marRight w:val="0"/>
                  <w:marTop w:val="0"/>
                  <w:marBottom w:val="0"/>
                  <w:divBdr>
                    <w:top w:val="none" w:sz="0" w:space="0" w:color="auto"/>
                    <w:left w:val="none" w:sz="0" w:space="0" w:color="auto"/>
                    <w:bottom w:val="none" w:sz="0" w:space="0" w:color="auto"/>
                    <w:right w:val="none" w:sz="0" w:space="0" w:color="auto"/>
                  </w:divBdr>
                </w:div>
                <w:div w:id="1581014092">
                  <w:marLeft w:val="0"/>
                  <w:marRight w:val="0"/>
                  <w:marTop w:val="0"/>
                  <w:marBottom w:val="0"/>
                  <w:divBdr>
                    <w:top w:val="none" w:sz="0" w:space="0" w:color="auto"/>
                    <w:left w:val="none" w:sz="0" w:space="0" w:color="auto"/>
                    <w:bottom w:val="none" w:sz="0" w:space="0" w:color="auto"/>
                    <w:right w:val="none" w:sz="0" w:space="0" w:color="auto"/>
                  </w:divBdr>
                </w:div>
                <w:div w:id="1755589962">
                  <w:marLeft w:val="0"/>
                  <w:marRight w:val="0"/>
                  <w:marTop w:val="0"/>
                  <w:marBottom w:val="0"/>
                  <w:divBdr>
                    <w:top w:val="none" w:sz="0" w:space="0" w:color="auto"/>
                    <w:left w:val="none" w:sz="0" w:space="0" w:color="auto"/>
                    <w:bottom w:val="none" w:sz="0" w:space="0" w:color="auto"/>
                    <w:right w:val="none" w:sz="0" w:space="0" w:color="auto"/>
                  </w:divBdr>
                </w:div>
                <w:div w:id="259528038">
                  <w:marLeft w:val="0"/>
                  <w:marRight w:val="0"/>
                  <w:marTop w:val="0"/>
                  <w:marBottom w:val="0"/>
                  <w:divBdr>
                    <w:top w:val="none" w:sz="0" w:space="0" w:color="auto"/>
                    <w:left w:val="none" w:sz="0" w:space="0" w:color="auto"/>
                    <w:bottom w:val="none" w:sz="0" w:space="0" w:color="auto"/>
                    <w:right w:val="none" w:sz="0" w:space="0" w:color="auto"/>
                  </w:divBdr>
                </w:div>
                <w:div w:id="1961837191">
                  <w:marLeft w:val="0"/>
                  <w:marRight w:val="0"/>
                  <w:marTop w:val="0"/>
                  <w:marBottom w:val="0"/>
                  <w:divBdr>
                    <w:top w:val="none" w:sz="0" w:space="0" w:color="auto"/>
                    <w:left w:val="none" w:sz="0" w:space="0" w:color="auto"/>
                    <w:bottom w:val="none" w:sz="0" w:space="0" w:color="auto"/>
                    <w:right w:val="none" w:sz="0" w:space="0" w:color="auto"/>
                  </w:divBdr>
                </w:div>
                <w:div w:id="1394960910">
                  <w:marLeft w:val="0"/>
                  <w:marRight w:val="0"/>
                  <w:marTop w:val="0"/>
                  <w:marBottom w:val="0"/>
                  <w:divBdr>
                    <w:top w:val="none" w:sz="0" w:space="0" w:color="auto"/>
                    <w:left w:val="none" w:sz="0" w:space="0" w:color="auto"/>
                    <w:bottom w:val="none" w:sz="0" w:space="0" w:color="auto"/>
                    <w:right w:val="none" w:sz="0" w:space="0" w:color="auto"/>
                  </w:divBdr>
                </w:div>
                <w:div w:id="956764552">
                  <w:marLeft w:val="0"/>
                  <w:marRight w:val="0"/>
                  <w:marTop w:val="0"/>
                  <w:marBottom w:val="0"/>
                  <w:divBdr>
                    <w:top w:val="none" w:sz="0" w:space="0" w:color="auto"/>
                    <w:left w:val="none" w:sz="0" w:space="0" w:color="auto"/>
                    <w:bottom w:val="none" w:sz="0" w:space="0" w:color="auto"/>
                    <w:right w:val="none" w:sz="0" w:space="0" w:color="auto"/>
                  </w:divBdr>
                </w:div>
                <w:div w:id="370306800">
                  <w:marLeft w:val="0"/>
                  <w:marRight w:val="0"/>
                  <w:marTop w:val="0"/>
                  <w:marBottom w:val="0"/>
                  <w:divBdr>
                    <w:top w:val="none" w:sz="0" w:space="0" w:color="auto"/>
                    <w:left w:val="none" w:sz="0" w:space="0" w:color="auto"/>
                    <w:bottom w:val="none" w:sz="0" w:space="0" w:color="auto"/>
                    <w:right w:val="none" w:sz="0" w:space="0" w:color="auto"/>
                  </w:divBdr>
                </w:div>
                <w:div w:id="38745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516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373</Words>
  <Characters>2239</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2021-07-05T07:09:00Z</dcterms:created>
  <dcterms:modified xsi:type="dcterms:W3CDTF">2021-07-05T07:09:00Z</dcterms:modified>
</cp:coreProperties>
</file>