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CC741" w14:textId="77777777" w:rsidR="004916D7" w:rsidRDefault="004916D7" w:rsidP="00BB6BF3">
      <w:pPr>
        <w:suppressAutoHyphens w:val="0"/>
        <w:spacing w:after="160"/>
        <w:rPr>
          <w:rFonts w:ascii="Calibri Light" w:eastAsia="Calibri" w:hAnsi="Calibri Light" w:cs="Calibri Light"/>
          <w:color w:val="auto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>Załącznik nr 1a do Formularza oferty</w:t>
      </w:r>
    </w:p>
    <w:p w14:paraId="4A14FE8D" w14:textId="77777777" w:rsidR="004916D7" w:rsidRDefault="004916D7" w:rsidP="00BB6BF3">
      <w:pPr>
        <w:suppressAutoHyphens w:val="0"/>
        <w:spacing w:after="160"/>
        <w:jc w:val="center"/>
        <w:rPr>
          <w:rFonts w:ascii="Calibri Light" w:eastAsia="Calibri" w:hAnsi="Calibri Light" w:cs="Calibri Light"/>
          <w:b/>
          <w:caps/>
          <w:sz w:val="22"/>
          <w:szCs w:val="22"/>
          <w:u w:val="single"/>
        </w:rPr>
      </w:pPr>
      <w:r>
        <w:rPr>
          <w:rFonts w:ascii="Calibri Light" w:eastAsia="Calibri" w:hAnsi="Calibri Light" w:cs="Calibri Light"/>
          <w:b/>
          <w:caps/>
          <w:sz w:val="22"/>
          <w:szCs w:val="22"/>
          <w:u w:val="single"/>
        </w:rPr>
        <w:t xml:space="preserve">OŚWIADCZENIE O SPEŁNIANIU WARUNKÓW UDZIAŁU W POSTĘPOWANIU </w:t>
      </w:r>
    </w:p>
    <w:p w14:paraId="22763D78" w14:textId="77777777" w:rsidR="004916D7" w:rsidRDefault="004916D7" w:rsidP="00BB6BF3">
      <w:pPr>
        <w:suppressAutoHyphens w:val="0"/>
        <w:spacing w:after="160"/>
        <w:jc w:val="center"/>
        <w:rPr>
          <w:rFonts w:ascii="Calibri Light" w:eastAsia="Calibri" w:hAnsi="Calibri Light" w:cs="Calibri Light"/>
          <w:b/>
          <w:caps/>
          <w:sz w:val="22"/>
          <w:szCs w:val="22"/>
          <w:u w:val="single"/>
        </w:rPr>
      </w:pPr>
      <w:r>
        <w:rPr>
          <w:rFonts w:ascii="Calibri Light" w:eastAsia="Calibri" w:hAnsi="Calibri Light" w:cs="Calibri Light"/>
          <w:b/>
          <w:caps/>
          <w:sz w:val="22"/>
          <w:szCs w:val="22"/>
          <w:u w:val="single"/>
        </w:rPr>
        <w:t xml:space="preserve">ORAZ O BRAKU PODSTAW DO WYKLUCZENIA </w:t>
      </w:r>
    </w:p>
    <w:p w14:paraId="2D20DAB2" w14:textId="77777777" w:rsidR="004916D7" w:rsidRDefault="004916D7" w:rsidP="00BB6BF3">
      <w:pPr>
        <w:suppressAutoHyphens w:val="0"/>
        <w:spacing w:after="160"/>
        <w:jc w:val="center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>składane na podstawie art. 125 ust. 1 ustawy z dnia 11 września 2019 r. Prawo zamówień publicznych (dalej jako: ustawa Pzp)</w:t>
      </w:r>
    </w:p>
    <w:p w14:paraId="607297AF" w14:textId="77777777" w:rsidR="004916D7" w:rsidRDefault="004916D7" w:rsidP="00BB6BF3">
      <w:pPr>
        <w:suppressAutoHyphens w:val="0"/>
        <w:spacing w:after="160"/>
        <w:rPr>
          <w:rFonts w:ascii="Calibri Light" w:eastAsia="Calibri" w:hAnsi="Calibri Light" w:cs="Calibri Light"/>
          <w:b/>
          <w:sz w:val="22"/>
          <w:szCs w:val="22"/>
        </w:rPr>
      </w:pPr>
    </w:p>
    <w:p w14:paraId="2731F72F" w14:textId="77777777" w:rsidR="004916D7" w:rsidRDefault="004916D7" w:rsidP="00BB6BF3">
      <w:pPr>
        <w:keepNext/>
        <w:tabs>
          <w:tab w:val="left" w:pos="4253"/>
        </w:tabs>
        <w:suppressAutoHyphens w:val="0"/>
        <w:ind w:firstLine="5103"/>
        <w:jc w:val="both"/>
        <w:outlineLvl w:val="1"/>
        <w:rPr>
          <w:rFonts w:ascii="Calibri Light" w:eastAsia="Calibri" w:hAnsi="Calibri Light" w:cs="Calibri Light"/>
          <w:b/>
          <w:bCs/>
          <w:iCs/>
          <w:sz w:val="22"/>
          <w:szCs w:val="22"/>
        </w:rPr>
      </w:pPr>
      <w:r>
        <w:rPr>
          <w:rFonts w:ascii="Calibri Light" w:eastAsia="Calibri" w:hAnsi="Calibri Light" w:cs="Calibri Light"/>
          <w:b/>
          <w:bCs/>
          <w:iCs/>
          <w:sz w:val="22"/>
          <w:szCs w:val="22"/>
        </w:rPr>
        <w:t>Zamawiający:</w:t>
      </w:r>
    </w:p>
    <w:p w14:paraId="42E47B0C" w14:textId="77777777" w:rsidR="004916D7" w:rsidRDefault="004916D7" w:rsidP="00BB6BF3">
      <w:pPr>
        <w:suppressAutoHyphens w:val="0"/>
        <w:ind w:firstLine="5103"/>
        <w:jc w:val="both"/>
        <w:rPr>
          <w:rFonts w:ascii="Calibri Light" w:eastAsia="Calibri" w:hAnsi="Calibri Light" w:cs="Calibri Light"/>
          <w:b/>
          <w:bCs/>
          <w:sz w:val="22"/>
          <w:szCs w:val="22"/>
        </w:rPr>
      </w:pPr>
      <w:r>
        <w:rPr>
          <w:rFonts w:ascii="Calibri Light" w:eastAsia="Calibri" w:hAnsi="Calibri Light" w:cs="Calibri Light"/>
          <w:b/>
          <w:bCs/>
          <w:sz w:val="22"/>
          <w:szCs w:val="22"/>
        </w:rPr>
        <w:t>Politechnika Warszawska</w:t>
      </w:r>
    </w:p>
    <w:p w14:paraId="5251654F" w14:textId="77777777" w:rsidR="004916D7" w:rsidRDefault="004916D7" w:rsidP="00BB6BF3">
      <w:pPr>
        <w:suppressAutoHyphens w:val="0"/>
        <w:ind w:firstLine="5103"/>
        <w:jc w:val="both"/>
        <w:rPr>
          <w:rFonts w:ascii="Calibri Light" w:eastAsia="Calibri" w:hAnsi="Calibri Light" w:cs="Calibri Light"/>
          <w:b/>
          <w:sz w:val="22"/>
          <w:szCs w:val="22"/>
        </w:rPr>
      </w:pPr>
      <w:r>
        <w:rPr>
          <w:rFonts w:ascii="Calibri Light" w:eastAsia="Calibri" w:hAnsi="Calibri Light" w:cs="Calibri Light"/>
          <w:b/>
          <w:sz w:val="22"/>
          <w:szCs w:val="22"/>
        </w:rPr>
        <w:t>Pl. Politechniki 1, 00-661 Warszawa</w:t>
      </w:r>
    </w:p>
    <w:p w14:paraId="30C70769" w14:textId="77777777" w:rsidR="004916D7" w:rsidRDefault="004916D7" w:rsidP="00BB6BF3">
      <w:pPr>
        <w:suppressAutoHyphens w:val="0"/>
        <w:autoSpaceDE w:val="0"/>
        <w:autoSpaceDN w:val="0"/>
        <w:adjustRightInd w:val="0"/>
        <w:spacing w:after="160"/>
        <w:jc w:val="both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 xml:space="preserve">Nazwa (firma)/imię i nazwisko oraz adres  Wykonawcy – </w:t>
      </w:r>
    </w:p>
    <w:p w14:paraId="5E741931" w14:textId="77777777" w:rsidR="004916D7" w:rsidRDefault="004916D7" w:rsidP="00BB6BF3">
      <w:pPr>
        <w:suppressAutoHyphens w:val="0"/>
        <w:autoSpaceDE w:val="0"/>
        <w:autoSpaceDN w:val="0"/>
        <w:adjustRightInd w:val="0"/>
        <w:spacing w:after="160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>…………………………………………………………………………………….…………………………………………………………………….….,</w:t>
      </w:r>
    </w:p>
    <w:p w14:paraId="26F742AC" w14:textId="77777777" w:rsidR="004916D7" w:rsidRDefault="004916D7" w:rsidP="00BB6BF3">
      <w:pPr>
        <w:suppressAutoHyphens w:val="0"/>
        <w:autoSpaceDE w:val="0"/>
        <w:autoSpaceDN w:val="0"/>
        <w:adjustRightInd w:val="0"/>
        <w:spacing w:after="160"/>
        <w:jc w:val="both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>………………………..…………………………………………………………………………………………………………..……………………….,</w:t>
      </w:r>
    </w:p>
    <w:p w14:paraId="76C57A1A" w14:textId="77777777" w:rsidR="004916D7" w:rsidRDefault="004916D7" w:rsidP="00BB6BF3">
      <w:pPr>
        <w:suppressAutoHyphens w:val="0"/>
        <w:spacing w:after="160"/>
        <w:ind w:left="2977" w:hanging="2977"/>
        <w:rPr>
          <w:rFonts w:ascii="Calibri Light" w:eastAsia="Calibri" w:hAnsi="Calibri Light" w:cs="Calibri Light"/>
          <w:sz w:val="20"/>
          <w:szCs w:val="20"/>
        </w:rPr>
      </w:pPr>
      <w:r>
        <w:rPr>
          <w:rFonts w:ascii="Calibri Light" w:eastAsia="Calibri" w:hAnsi="Calibri Light" w:cs="Calibri Light"/>
          <w:sz w:val="22"/>
          <w:szCs w:val="22"/>
        </w:rPr>
        <w:t>reprezentowany przez: …………………………………………………………………………………………………….…………………...</w:t>
      </w:r>
      <w:r>
        <w:rPr>
          <w:rFonts w:ascii="Calibri Light" w:eastAsia="Calibri" w:hAnsi="Calibri Light" w:cs="Calibri Light"/>
          <w:i/>
          <w:sz w:val="22"/>
          <w:szCs w:val="22"/>
        </w:rPr>
        <w:t xml:space="preserve">                                    </w:t>
      </w:r>
      <w:r>
        <w:rPr>
          <w:rFonts w:ascii="Calibri Light" w:eastAsia="Calibri" w:hAnsi="Calibri Light" w:cs="Calibri Light"/>
          <w:i/>
          <w:sz w:val="20"/>
          <w:szCs w:val="20"/>
        </w:rPr>
        <w:t>(</w:t>
      </w:r>
      <w:r>
        <w:rPr>
          <w:rFonts w:ascii="Calibri Light" w:eastAsia="Calibri" w:hAnsi="Calibri Light" w:cs="Calibri Light"/>
          <w:sz w:val="20"/>
          <w:szCs w:val="20"/>
        </w:rPr>
        <w:t>imię, nazwisko, stanowisko/podstawa do reprezentacji)</w:t>
      </w:r>
    </w:p>
    <w:p w14:paraId="02912210" w14:textId="328CF362" w:rsidR="004916D7" w:rsidRPr="00B9050D" w:rsidRDefault="004916D7" w:rsidP="00BB6BF3">
      <w:pPr>
        <w:suppressAutoHyphens w:val="0"/>
        <w:spacing w:after="160"/>
        <w:jc w:val="both"/>
        <w:rPr>
          <w:rFonts w:ascii="Calibri Light" w:eastAsia="Calibri" w:hAnsi="Calibri Light" w:cs="Calibri Light"/>
          <w:sz w:val="22"/>
          <w:szCs w:val="22"/>
        </w:rPr>
      </w:pPr>
      <w:bookmarkStart w:id="0" w:name="_Hlk106014574"/>
      <w:r w:rsidRPr="00B9050D">
        <w:rPr>
          <w:rFonts w:ascii="Calibri Light" w:eastAsia="Calibri" w:hAnsi="Calibri Light" w:cs="Calibri Light"/>
          <w:sz w:val="22"/>
          <w:szCs w:val="22"/>
        </w:rPr>
        <w:t>Na potrzeby postępowania o udzielenie zamówienia publicznego na:</w:t>
      </w:r>
      <w:r w:rsidRPr="00B9050D">
        <w:rPr>
          <w:rFonts w:ascii="Calibri Light" w:hAnsi="Calibri Light" w:cs="Calibri Light"/>
          <w:color w:val="2F5496"/>
          <w:sz w:val="22"/>
          <w:szCs w:val="22"/>
        </w:rPr>
        <w:t xml:space="preserve"> </w:t>
      </w:r>
      <w:r w:rsidR="009B3400">
        <w:rPr>
          <w:rFonts w:ascii="Calibri Light" w:hAnsi="Calibri Light" w:cs="Calibri Light"/>
          <w:color w:val="002060"/>
          <w:sz w:val="22"/>
          <w:szCs w:val="22"/>
        </w:rPr>
        <w:t>zakwaterowanie gości z organizacji akredytującej IEP w terminie 12-16.06.2023</w:t>
      </w:r>
      <w:r w:rsidR="0093499F" w:rsidRPr="00B9050D">
        <w:rPr>
          <w:rFonts w:ascii="Calibri Light" w:eastAsia="Calibri" w:hAnsi="Calibri Light" w:cs="Calibri Light"/>
          <w:color w:val="002060"/>
          <w:sz w:val="22"/>
          <w:szCs w:val="22"/>
        </w:rPr>
        <w:t xml:space="preserve">, </w:t>
      </w:r>
      <w:r w:rsidR="0093499F" w:rsidRPr="00B9050D">
        <w:rPr>
          <w:rFonts w:ascii="Calibri Light" w:eastAsia="Calibri" w:hAnsi="Calibri Light" w:cs="Calibri Light"/>
          <w:bCs/>
          <w:color w:val="002060"/>
          <w:sz w:val="22"/>
          <w:szCs w:val="22"/>
        </w:rPr>
        <w:t>numer referencyjny:</w:t>
      </w:r>
      <w:r w:rsidR="0093499F" w:rsidRPr="00B9050D">
        <w:rPr>
          <w:rFonts w:ascii="Calibri Light" w:eastAsia="Calibri" w:hAnsi="Calibri Light" w:cs="Calibri Light"/>
          <w:b/>
          <w:color w:val="002060"/>
          <w:sz w:val="22"/>
          <w:szCs w:val="22"/>
        </w:rPr>
        <w:t xml:space="preserve"> </w:t>
      </w:r>
      <w:r w:rsidR="0093499F" w:rsidRPr="00B9050D">
        <w:rPr>
          <w:rFonts w:ascii="Calibri Light" w:eastAsia="Calibri" w:hAnsi="Calibri Light" w:cs="Calibri Light"/>
          <w:bCs/>
          <w:color w:val="002060"/>
          <w:sz w:val="22"/>
          <w:szCs w:val="22"/>
        </w:rPr>
        <w:t>ZP.</w:t>
      </w:r>
      <w:r w:rsidR="009B3400">
        <w:rPr>
          <w:rFonts w:ascii="Calibri Light" w:eastAsia="Calibri" w:hAnsi="Calibri Light" w:cs="Calibri Light"/>
          <w:bCs/>
          <w:color w:val="002060"/>
          <w:sz w:val="22"/>
          <w:szCs w:val="22"/>
        </w:rPr>
        <w:t>U</w:t>
      </w:r>
      <w:r w:rsidR="0093499F" w:rsidRPr="00B9050D">
        <w:rPr>
          <w:rFonts w:ascii="Calibri Light" w:eastAsia="Calibri" w:hAnsi="Calibri Light" w:cs="Calibri Light"/>
          <w:bCs/>
          <w:color w:val="002060"/>
          <w:sz w:val="22"/>
          <w:szCs w:val="22"/>
        </w:rPr>
        <w:t>.M</w:t>
      </w:r>
      <w:r w:rsidR="001E2294">
        <w:rPr>
          <w:rFonts w:ascii="Calibri Light" w:eastAsia="Calibri" w:hAnsi="Calibri Light" w:cs="Calibri Light"/>
          <w:bCs/>
          <w:color w:val="002060"/>
          <w:sz w:val="22"/>
          <w:szCs w:val="22"/>
        </w:rPr>
        <w:t>G</w:t>
      </w:r>
      <w:r w:rsidR="0093499F" w:rsidRPr="00B9050D">
        <w:rPr>
          <w:rFonts w:ascii="Calibri Light" w:eastAsia="Calibri" w:hAnsi="Calibri Light" w:cs="Calibri Light"/>
          <w:bCs/>
          <w:color w:val="002060"/>
          <w:sz w:val="22"/>
          <w:szCs w:val="22"/>
        </w:rPr>
        <w:t>.</w:t>
      </w:r>
      <w:r w:rsidR="009B3400">
        <w:rPr>
          <w:rFonts w:ascii="Calibri Light" w:eastAsia="Calibri" w:hAnsi="Calibri Light" w:cs="Calibri Light"/>
          <w:bCs/>
          <w:color w:val="002060"/>
          <w:sz w:val="22"/>
          <w:szCs w:val="22"/>
        </w:rPr>
        <w:t>17</w:t>
      </w:r>
      <w:r w:rsidR="0093499F" w:rsidRPr="00B9050D">
        <w:rPr>
          <w:rFonts w:ascii="Calibri Light" w:eastAsia="Calibri" w:hAnsi="Calibri Light" w:cs="Calibri Light"/>
          <w:bCs/>
          <w:color w:val="002060"/>
          <w:sz w:val="22"/>
          <w:szCs w:val="22"/>
        </w:rPr>
        <w:t>.202</w:t>
      </w:r>
      <w:r w:rsidR="009B3400">
        <w:rPr>
          <w:rFonts w:ascii="Calibri Light" w:eastAsia="Calibri" w:hAnsi="Calibri Light" w:cs="Calibri Light"/>
          <w:bCs/>
          <w:color w:val="002060"/>
          <w:sz w:val="22"/>
          <w:szCs w:val="22"/>
        </w:rPr>
        <w:t>3</w:t>
      </w:r>
      <w:bookmarkStart w:id="1" w:name="_GoBack"/>
      <w:bookmarkEnd w:id="1"/>
      <w:r w:rsidRPr="00B9050D">
        <w:rPr>
          <w:rFonts w:ascii="Calibri Light" w:eastAsia="Calibri" w:hAnsi="Calibri Light" w:cs="Calibri Light"/>
          <w:bCs/>
          <w:color w:val="002060"/>
          <w:sz w:val="22"/>
          <w:szCs w:val="22"/>
        </w:rPr>
        <w:t>,</w:t>
      </w:r>
      <w:bookmarkEnd w:id="0"/>
      <w:r w:rsidRPr="00B9050D">
        <w:rPr>
          <w:rFonts w:ascii="Calibri Light" w:eastAsia="Calibri" w:hAnsi="Calibri Light" w:cs="Calibri Light"/>
          <w:b/>
          <w:color w:val="002060"/>
          <w:sz w:val="22"/>
          <w:szCs w:val="22"/>
        </w:rPr>
        <w:t xml:space="preserve"> </w:t>
      </w:r>
      <w:r w:rsidRPr="00B9050D">
        <w:rPr>
          <w:rFonts w:ascii="Calibri Light" w:eastAsia="Calibri" w:hAnsi="Calibri Light" w:cs="Calibri Light"/>
          <w:sz w:val="22"/>
          <w:szCs w:val="22"/>
        </w:rPr>
        <w:t>prowadzonego przez Politechnikę Warszawską</w:t>
      </w:r>
      <w:r w:rsidRPr="00B9050D">
        <w:rPr>
          <w:rFonts w:ascii="Calibri Light" w:eastAsia="Calibri" w:hAnsi="Calibri Light" w:cs="Calibri Light"/>
          <w:i/>
          <w:sz w:val="22"/>
          <w:szCs w:val="22"/>
        </w:rPr>
        <w:t xml:space="preserve">, </w:t>
      </w:r>
      <w:r w:rsidRPr="00B9050D">
        <w:rPr>
          <w:rFonts w:ascii="Calibri Light" w:eastAsia="Calibri" w:hAnsi="Calibri Light" w:cs="Calibri Light"/>
          <w:sz w:val="22"/>
          <w:szCs w:val="22"/>
        </w:rPr>
        <w:t>oświadczam, co następuje:</w:t>
      </w:r>
    </w:p>
    <w:p w14:paraId="14D46009" w14:textId="77777777" w:rsidR="004916D7" w:rsidRPr="00B9050D" w:rsidRDefault="004916D7" w:rsidP="00BB6BF3">
      <w:pPr>
        <w:suppressAutoHyphens w:val="0"/>
        <w:spacing w:after="160"/>
        <w:jc w:val="center"/>
        <w:rPr>
          <w:rFonts w:ascii="Calibri Light" w:eastAsia="Calibri" w:hAnsi="Calibri Light" w:cs="Calibri Light"/>
          <w:b/>
          <w:sz w:val="22"/>
          <w:szCs w:val="22"/>
        </w:rPr>
      </w:pPr>
      <w:r w:rsidRPr="00B9050D">
        <w:rPr>
          <w:rFonts w:ascii="Calibri Light" w:eastAsia="Calibri" w:hAnsi="Calibri Light" w:cs="Calibri Light"/>
          <w:b/>
          <w:sz w:val="22"/>
          <w:szCs w:val="22"/>
        </w:rPr>
        <w:t>OŚWIADCZENIE DOTYCZĄCE WYKONAWCY</w:t>
      </w:r>
    </w:p>
    <w:p w14:paraId="0B0E3FD0" w14:textId="3925F40C" w:rsidR="00DE4473" w:rsidRPr="001F0859" w:rsidRDefault="004916D7" w:rsidP="00BB6BF3">
      <w:pPr>
        <w:widowControl/>
        <w:numPr>
          <w:ilvl w:val="0"/>
          <w:numId w:val="1"/>
        </w:numPr>
        <w:suppressAutoHyphens w:val="0"/>
        <w:ind w:left="426" w:hanging="426"/>
        <w:contextualSpacing/>
        <w:jc w:val="both"/>
        <w:rPr>
          <w:rFonts w:ascii="Calibri Light" w:eastAsia="Calibri" w:hAnsi="Calibri Light" w:cs="Calibri Light"/>
          <w:sz w:val="22"/>
          <w:szCs w:val="22"/>
        </w:rPr>
      </w:pPr>
      <w:r w:rsidRPr="00B9050D">
        <w:rPr>
          <w:rFonts w:ascii="Calibri Light" w:eastAsia="Calibri" w:hAnsi="Calibri Light" w:cs="Calibri Light"/>
          <w:sz w:val="22"/>
          <w:szCs w:val="22"/>
        </w:rPr>
        <w:t>Oświadczam, że spełniam warunki udziału w postępowaniu określone przez Zamawiającego w Specyfikacji Warunków Zamówienia</w:t>
      </w:r>
      <w:r w:rsidR="00E212A0" w:rsidRPr="00B9050D">
        <w:rPr>
          <w:rFonts w:ascii="Calibri Light" w:eastAsia="Calibri" w:hAnsi="Calibri Light" w:cs="Calibri Light"/>
          <w:sz w:val="22"/>
          <w:szCs w:val="22"/>
        </w:rPr>
        <w:t>:</w:t>
      </w:r>
    </w:p>
    <w:p w14:paraId="2FF8F4BF" w14:textId="39084497" w:rsidR="00DE4473" w:rsidRPr="00F1428D" w:rsidRDefault="00E212A0" w:rsidP="00BB6BF3">
      <w:pPr>
        <w:pStyle w:val="Akapitzlist"/>
        <w:numPr>
          <w:ilvl w:val="1"/>
          <w:numId w:val="4"/>
        </w:numPr>
        <w:jc w:val="both"/>
        <w:rPr>
          <w:rFonts w:ascii="Calibri Light" w:hAnsi="Calibri Light" w:cs="Calibri Light"/>
          <w:bCs/>
          <w:sz w:val="22"/>
          <w:szCs w:val="22"/>
        </w:rPr>
      </w:pPr>
      <w:r w:rsidRPr="00F1428D">
        <w:rPr>
          <w:rFonts w:ascii="Calibri Light" w:hAnsi="Calibri Light" w:cs="Calibri Light"/>
          <w:bCs/>
          <w:sz w:val="22"/>
          <w:szCs w:val="22"/>
        </w:rPr>
        <w:t>zdolności do występowania w obrocie gospodarczym: [Zamawiający nie stawia warunku w powyższym zakresie].</w:t>
      </w:r>
    </w:p>
    <w:p w14:paraId="22BDF6FF" w14:textId="1EF0DF05" w:rsidR="00DE4473" w:rsidRPr="00F1428D" w:rsidRDefault="00E212A0" w:rsidP="00BB6BF3">
      <w:pPr>
        <w:pStyle w:val="Akapitzlist"/>
        <w:numPr>
          <w:ilvl w:val="1"/>
          <w:numId w:val="4"/>
        </w:numPr>
        <w:jc w:val="both"/>
        <w:rPr>
          <w:rFonts w:ascii="Calibri Light" w:hAnsi="Calibri Light" w:cs="Calibri Light"/>
          <w:bCs/>
          <w:sz w:val="22"/>
          <w:szCs w:val="22"/>
        </w:rPr>
      </w:pPr>
      <w:r w:rsidRPr="00F1428D">
        <w:rPr>
          <w:rFonts w:ascii="Calibri Light" w:hAnsi="Calibri Light" w:cs="Calibri Light"/>
          <w:bCs/>
          <w:sz w:val="22"/>
          <w:szCs w:val="22"/>
        </w:rPr>
        <w:t>uprawnień do prowadzenia określonej działalności gospodarczej lub zawodowej, o ile wynika to z odrębnych przepisów: [Zamawiający nie stawia warunku w powyższym zakresie].</w:t>
      </w:r>
    </w:p>
    <w:p w14:paraId="249A890B" w14:textId="47182247" w:rsidR="00DE4473" w:rsidRPr="00F1428D" w:rsidRDefault="00E212A0" w:rsidP="00BB6BF3">
      <w:pPr>
        <w:pStyle w:val="Akapitzlist"/>
        <w:numPr>
          <w:ilvl w:val="1"/>
          <w:numId w:val="4"/>
        </w:numPr>
        <w:jc w:val="both"/>
        <w:rPr>
          <w:rFonts w:ascii="Calibri Light" w:hAnsi="Calibri Light" w:cs="Calibri Light"/>
          <w:bCs/>
          <w:sz w:val="22"/>
          <w:szCs w:val="22"/>
        </w:rPr>
      </w:pPr>
      <w:r w:rsidRPr="00F1428D">
        <w:rPr>
          <w:rFonts w:ascii="Calibri Light" w:hAnsi="Calibri Light" w:cs="Calibri Light"/>
          <w:bCs/>
          <w:sz w:val="22"/>
          <w:szCs w:val="22"/>
        </w:rPr>
        <w:t>sytuacji ekonomicznej lub finansowej:</w:t>
      </w:r>
      <w:r w:rsidR="0093499F" w:rsidRPr="00F1428D">
        <w:rPr>
          <w:rFonts w:ascii="Calibri Light" w:hAnsi="Calibri Light" w:cs="Calibri Light"/>
          <w:sz w:val="22"/>
          <w:szCs w:val="22"/>
          <w:lang w:val="pl-PL"/>
        </w:rPr>
        <w:t xml:space="preserve"> </w:t>
      </w:r>
      <w:r w:rsidR="0093499F" w:rsidRPr="00F1428D">
        <w:rPr>
          <w:rFonts w:ascii="Calibri Light" w:hAnsi="Calibri Light" w:cs="Calibri Light"/>
          <w:bCs/>
          <w:sz w:val="22"/>
          <w:szCs w:val="22"/>
        </w:rPr>
        <w:t>[Zamawiający nie stawia warunku w powyższym zakresie].</w:t>
      </w:r>
    </w:p>
    <w:p w14:paraId="350ECBDA" w14:textId="3850FDB5" w:rsidR="00E212A0" w:rsidRPr="00F1428D" w:rsidRDefault="00E212A0" w:rsidP="00BB6BF3">
      <w:pPr>
        <w:pStyle w:val="Akapitzlist"/>
        <w:numPr>
          <w:ilvl w:val="1"/>
          <w:numId w:val="4"/>
        </w:numPr>
        <w:jc w:val="both"/>
        <w:rPr>
          <w:rFonts w:ascii="Calibri Light" w:hAnsi="Calibri Light" w:cs="Calibri Light"/>
          <w:bCs/>
          <w:sz w:val="22"/>
          <w:szCs w:val="22"/>
        </w:rPr>
      </w:pPr>
      <w:r w:rsidRPr="00F1428D">
        <w:rPr>
          <w:rFonts w:ascii="Calibri Light" w:hAnsi="Calibri Light" w:cs="Calibri Light"/>
          <w:bCs/>
          <w:sz w:val="22"/>
          <w:szCs w:val="22"/>
        </w:rPr>
        <w:t xml:space="preserve">zdolności technicznej lub zawodowej: </w:t>
      </w:r>
      <w:r w:rsidR="001F0859" w:rsidRPr="00F1428D">
        <w:rPr>
          <w:rFonts w:ascii="Calibri Light" w:hAnsi="Calibri Light" w:cs="Calibri Light"/>
          <w:bCs/>
          <w:sz w:val="22"/>
          <w:szCs w:val="22"/>
        </w:rPr>
        <w:t>[Zamawiający nie stawia warunku w powyższym zakresie].</w:t>
      </w:r>
    </w:p>
    <w:p w14:paraId="70C3CDF6" w14:textId="77777777" w:rsidR="001F0859" w:rsidRPr="00B9050D" w:rsidRDefault="001F0859" w:rsidP="00BB6BF3">
      <w:pPr>
        <w:pStyle w:val="Akapitzlist"/>
        <w:ind w:left="814"/>
        <w:jc w:val="both"/>
        <w:rPr>
          <w:rFonts w:ascii="Calibri Light" w:hAnsi="Calibri Light" w:cs="Calibri Light"/>
          <w:bCs/>
          <w:color w:val="002060"/>
          <w:sz w:val="22"/>
          <w:szCs w:val="22"/>
        </w:rPr>
      </w:pPr>
    </w:p>
    <w:p w14:paraId="4B467D14" w14:textId="517C2854" w:rsidR="004916D7" w:rsidRPr="00DE4473" w:rsidRDefault="004916D7" w:rsidP="00BB6BF3">
      <w:pPr>
        <w:pStyle w:val="Akapitzlist"/>
        <w:numPr>
          <w:ilvl w:val="0"/>
          <w:numId w:val="1"/>
        </w:numPr>
        <w:spacing w:after="160"/>
        <w:ind w:left="284" w:hanging="284"/>
        <w:jc w:val="both"/>
        <w:rPr>
          <w:rFonts w:ascii="Calibri Light" w:eastAsia="Calibri" w:hAnsi="Calibri Light" w:cs="Calibri Light"/>
          <w:sz w:val="22"/>
          <w:szCs w:val="22"/>
        </w:rPr>
      </w:pPr>
      <w:r w:rsidRPr="00DE4473">
        <w:rPr>
          <w:rFonts w:ascii="Calibri Light" w:eastAsia="Calibri" w:hAnsi="Calibri Light" w:cs="Calibri Light"/>
          <w:sz w:val="22"/>
          <w:szCs w:val="22"/>
        </w:rPr>
        <w:t xml:space="preserve">Oświadczam, że nie podlegam wykluczeniu z postępowania na podstawie art. 108 ust 1 ustawy Pzp, zgodnie z którymi z postępowania o udzielenie zamówienia wyklucza się, Wykonawcę̨: </w:t>
      </w:r>
    </w:p>
    <w:p w14:paraId="6A39403B" w14:textId="3E2C8D06" w:rsidR="004916D7" w:rsidRPr="00DE4473" w:rsidRDefault="004916D7" w:rsidP="00BB6BF3">
      <w:pPr>
        <w:pStyle w:val="Akapitzlist"/>
        <w:numPr>
          <w:ilvl w:val="1"/>
          <w:numId w:val="1"/>
        </w:numPr>
        <w:jc w:val="both"/>
        <w:rPr>
          <w:rFonts w:ascii="Calibri Light" w:eastAsia="Calibri" w:hAnsi="Calibri Light" w:cs="Calibri Light"/>
          <w:sz w:val="22"/>
          <w:szCs w:val="22"/>
        </w:rPr>
      </w:pPr>
      <w:r w:rsidRPr="00DE4473">
        <w:rPr>
          <w:rFonts w:ascii="Calibri Light" w:eastAsia="Calibri" w:hAnsi="Calibri Light" w:cs="Calibri Light"/>
          <w:sz w:val="22"/>
          <w:szCs w:val="22"/>
        </w:rPr>
        <w:t xml:space="preserve"> będącego osobą fizyczną, którego prawomocnie skazano za przestępstwo: </w:t>
      </w:r>
    </w:p>
    <w:p w14:paraId="3161FAB7" w14:textId="77777777" w:rsidR="004916D7" w:rsidRPr="00921C62" w:rsidRDefault="004916D7" w:rsidP="00BB6BF3">
      <w:pPr>
        <w:widowControl/>
        <w:numPr>
          <w:ilvl w:val="0"/>
          <w:numId w:val="2"/>
        </w:numPr>
        <w:suppressAutoHyphens w:val="0"/>
        <w:spacing w:after="160"/>
        <w:contextualSpacing/>
        <w:jc w:val="both"/>
        <w:rPr>
          <w:rFonts w:ascii="Calibri Light" w:eastAsia="Calibri" w:hAnsi="Calibri Light" w:cs="Calibri Light"/>
          <w:color w:val="auto"/>
          <w:sz w:val="22"/>
          <w:szCs w:val="22"/>
        </w:rPr>
      </w:pPr>
      <w:r w:rsidRPr="00921C62">
        <w:rPr>
          <w:rFonts w:ascii="Calibri Light" w:eastAsia="Calibri" w:hAnsi="Calibri Light" w:cs="Calibri Light"/>
          <w:color w:val="auto"/>
          <w:sz w:val="22"/>
          <w:szCs w:val="22"/>
        </w:rPr>
        <w:t xml:space="preserve">udziału w zorganizowanej grupie przestępczej albo związku mającym na celu popełnienie przestępstwa lub przestępstwa skarbowego, o którym mowa w art. 258 Kodeksu karnego, </w:t>
      </w:r>
    </w:p>
    <w:p w14:paraId="16DC0BCF" w14:textId="77777777" w:rsidR="004916D7" w:rsidRPr="00921C62" w:rsidRDefault="004916D7" w:rsidP="00BB6BF3">
      <w:pPr>
        <w:widowControl/>
        <w:numPr>
          <w:ilvl w:val="0"/>
          <w:numId w:val="2"/>
        </w:numPr>
        <w:suppressAutoHyphens w:val="0"/>
        <w:spacing w:after="160"/>
        <w:contextualSpacing/>
        <w:jc w:val="both"/>
        <w:rPr>
          <w:rFonts w:ascii="Calibri Light" w:eastAsia="Calibri" w:hAnsi="Calibri Light" w:cs="Calibri Light"/>
          <w:color w:val="auto"/>
          <w:sz w:val="22"/>
          <w:szCs w:val="22"/>
        </w:rPr>
      </w:pPr>
      <w:r w:rsidRPr="00921C62">
        <w:rPr>
          <w:rFonts w:ascii="Calibri Light" w:eastAsia="Calibri" w:hAnsi="Calibri Light" w:cs="Calibri Light"/>
          <w:color w:val="auto"/>
          <w:sz w:val="22"/>
          <w:szCs w:val="22"/>
        </w:rPr>
        <w:t xml:space="preserve">handlu ludźmi, o którym mowa w art. 189a Kodeksu karnego, </w:t>
      </w:r>
    </w:p>
    <w:p w14:paraId="12BDC910" w14:textId="77777777" w:rsidR="004916D7" w:rsidRPr="00921C62" w:rsidRDefault="004916D7" w:rsidP="00BB6BF3">
      <w:pPr>
        <w:widowControl/>
        <w:numPr>
          <w:ilvl w:val="0"/>
          <w:numId w:val="2"/>
        </w:numPr>
        <w:suppressAutoHyphens w:val="0"/>
        <w:spacing w:after="160"/>
        <w:contextualSpacing/>
        <w:jc w:val="both"/>
        <w:rPr>
          <w:rFonts w:ascii="Calibri Light" w:eastAsia="Calibri" w:hAnsi="Calibri Light" w:cs="Calibri Light"/>
          <w:color w:val="auto"/>
          <w:sz w:val="22"/>
          <w:szCs w:val="22"/>
        </w:rPr>
      </w:pPr>
      <w:r w:rsidRPr="00921C62">
        <w:rPr>
          <w:rFonts w:ascii="Calibri Light" w:hAnsi="Calibri Light" w:cs="Calibri Light"/>
          <w:color w:val="auto"/>
          <w:sz w:val="22"/>
          <w:szCs w:val="22"/>
          <w:lang w:eastAsia="pl-PL"/>
        </w:rPr>
        <w:t>o 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</w:t>
      </w:r>
      <w:r w:rsidRPr="00921C62">
        <w:rPr>
          <w:rFonts w:ascii="Calibri Light" w:eastAsia="Calibri" w:hAnsi="Calibri Light" w:cs="Calibri Light"/>
          <w:color w:val="auto"/>
          <w:sz w:val="22"/>
          <w:szCs w:val="22"/>
        </w:rPr>
        <w:t xml:space="preserve">, </w:t>
      </w:r>
    </w:p>
    <w:p w14:paraId="15D71B85" w14:textId="77777777" w:rsidR="004916D7" w:rsidRDefault="004916D7" w:rsidP="00BB6BF3">
      <w:pPr>
        <w:widowControl/>
        <w:numPr>
          <w:ilvl w:val="0"/>
          <w:numId w:val="2"/>
        </w:numPr>
        <w:suppressAutoHyphens w:val="0"/>
        <w:spacing w:after="160"/>
        <w:contextualSpacing/>
        <w:jc w:val="both"/>
        <w:rPr>
          <w:rFonts w:ascii="Calibri Light" w:eastAsia="Calibri" w:hAnsi="Calibri Light" w:cs="Calibri Light"/>
          <w:sz w:val="22"/>
          <w:szCs w:val="22"/>
        </w:rPr>
      </w:pPr>
      <w:r w:rsidRPr="00921C62">
        <w:rPr>
          <w:rFonts w:ascii="Calibri Light" w:eastAsia="Calibri" w:hAnsi="Calibri Light" w:cs="Calibri Light"/>
          <w:color w:val="auto"/>
          <w:sz w:val="22"/>
          <w:szCs w:val="22"/>
        </w:rPr>
        <w:t>finansowania przestępstwa o charakterze terrorystycznym, o którym mowa w art. 165a Kodeksu karnego, lub przestępstwo udaremniania</w:t>
      </w:r>
      <w:r>
        <w:rPr>
          <w:rFonts w:ascii="Calibri Light" w:eastAsia="Calibri" w:hAnsi="Calibri Light" w:cs="Calibri Light"/>
          <w:sz w:val="22"/>
          <w:szCs w:val="22"/>
        </w:rPr>
        <w:t xml:space="preserve"> lub utrudniania stwierdzenia przestępnego pochodzenia pieniędzy lub ukrywania ich pochodzenia, o którym mowa w art. 299 Kodeksu karnego, </w:t>
      </w:r>
    </w:p>
    <w:p w14:paraId="78477356" w14:textId="77777777" w:rsidR="004916D7" w:rsidRPr="00DB1B25" w:rsidRDefault="004916D7" w:rsidP="00BB6BF3">
      <w:pPr>
        <w:widowControl/>
        <w:numPr>
          <w:ilvl w:val="0"/>
          <w:numId w:val="2"/>
        </w:numPr>
        <w:suppressAutoHyphens w:val="0"/>
        <w:spacing w:after="160"/>
        <w:contextualSpacing/>
        <w:jc w:val="both"/>
        <w:rPr>
          <w:rFonts w:ascii="Calibri Light" w:eastAsia="Calibri" w:hAnsi="Calibri Light" w:cs="Calibri Light"/>
          <w:sz w:val="22"/>
          <w:szCs w:val="22"/>
        </w:rPr>
      </w:pPr>
      <w:r w:rsidRPr="00DB1B25">
        <w:rPr>
          <w:rFonts w:ascii="Calibri Light" w:eastAsia="Calibri" w:hAnsi="Calibri Light" w:cs="Calibri Light"/>
          <w:sz w:val="22"/>
          <w:szCs w:val="22"/>
        </w:rPr>
        <w:t xml:space="preserve">o charakterze terrorystycznym, o którym mowa w art. 115 § 20 Kodeksu karnego, lub mające na celu popełnienie tego przestępstwa, </w:t>
      </w:r>
    </w:p>
    <w:p w14:paraId="6820A905" w14:textId="77777777" w:rsidR="004916D7" w:rsidRDefault="004916D7" w:rsidP="00BB6BF3">
      <w:pPr>
        <w:widowControl/>
        <w:numPr>
          <w:ilvl w:val="0"/>
          <w:numId w:val="2"/>
        </w:numPr>
        <w:suppressAutoHyphens w:val="0"/>
        <w:spacing w:after="160"/>
        <w:contextualSpacing/>
        <w:jc w:val="both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lastRenderedPageBreak/>
        <w:t xml:space="preserve">powierzenia wykonywania pracy małoletniemu cudzoziemcowi, o którym mowa w art. 9 ust. 2 ustawy z dnia 15 czerwca 2012 r. o skutkach powierzania wykonywania pracy cudzoziemcom przebywającym wbrew przepisom na terytorium Rzeczypospolitej Polskiej (Dz. U. poz. 769), </w:t>
      </w:r>
    </w:p>
    <w:p w14:paraId="48010B8B" w14:textId="77777777" w:rsidR="004916D7" w:rsidRDefault="004916D7" w:rsidP="00BB6BF3">
      <w:pPr>
        <w:widowControl/>
        <w:numPr>
          <w:ilvl w:val="0"/>
          <w:numId w:val="2"/>
        </w:numPr>
        <w:suppressAutoHyphens w:val="0"/>
        <w:spacing w:after="160"/>
        <w:contextualSpacing/>
        <w:jc w:val="both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 xml:space="preserve">przeciwko obrotowi gospodarczemu, o których mowa w art. 296–307 Kodeksu karnego, przestępstwo oszustwa, o którym mowa w art. 286 Kodeksu karnego, przestępstwo przeciwko wiarygodności dokumentów, o których mowa w art. 270–277d Kodeksu karnego, lub przestępstwo skarbowe, </w:t>
      </w:r>
    </w:p>
    <w:p w14:paraId="6B24AE75" w14:textId="77777777" w:rsidR="004916D7" w:rsidRDefault="004916D7" w:rsidP="00BB6BF3">
      <w:pPr>
        <w:widowControl/>
        <w:numPr>
          <w:ilvl w:val="0"/>
          <w:numId w:val="2"/>
        </w:numPr>
        <w:suppressAutoHyphens w:val="0"/>
        <w:spacing w:after="160"/>
        <w:contextualSpacing/>
        <w:jc w:val="both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 xml:space="preserve">o którym mowa w art. 9 ust. 1 i 3 lub art. 10 ustawy z dnia 15 czerwca 2012 r. o skutkach powierzania wykonywania pracy cudzoziemcom przebywającym wbrew przepisom na terytorium Rzeczypospolitej Polskiej </w:t>
      </w:r>
    </w:p>
    <w:p w14:paraId="7945ABF9" w14:textId="77777777" w:rsidR="004916D7" w:rsidRDefault="004916D7" w:rsidP="00BB6BF3">
      <w:pPr>
        <w:suppressAutoHyphens w:val="0"/>
        <w:ind w:left="720"/>
        <w:contextualSpacing/>
        <w:jc w:val="both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 xml:space="preserve">– lub za odpowiedni czyn zabroniony określony w przepisach prawa obcego; </w:t>
      </w:r>
    </w:p>
    <w:p w14:paraId="00E357D6" w14:textId="0A8E7391" w:rsidR="004916D7" w:rsidRPr="00DE4473" w:rsidRDefault="004916D7" w:rsidP="00BB6BF3">
      <w:pPr>
        <w:pStyle w:val="Akapitzlist"/>
        <w:numPr>
          <w:ilvl w:val="1"/>
          <w:numId w:val="1"/>
        </w:numPr>
        <w:jc w:val="both"/>
        <w:rPr>
          <w:rFonts w:ascii="Calibri Light" w:eastAsia="Calibri" w:hAnsi="Calibri Light" w:cs="Calibri Light"/>
          <w:sz w:val="22"/>
          <w:szCs w:val="22"/>
        </w:rPr>
      </w:pPr>
      <w:r w:rsidRPr="00DE4473">
        <w:rPr>
          <w:rFonts w:ascii="Calibri Light" w:eastAsia="Calibri" w:hAnsi="Calibri Light" w:cs="Calibri Light"/>
          <w:sz w:val="22"/>
          <w:szCs w:val="22"/>
        </w:rPr>
        <w:t>jeżeli urzędującego członka jego organu zarządzającego lub nadzorczego, wspólnika spółki w spółce jawnej lub partnerskiej albo komplementariusza w spółce komandytowej lub komandytowo-akcyjnej lub prokurenta prawomocnie skazano za przestępstwo, o którym mowa w pkt 1.1;</w:t>
      </w:r>
    </w:p>
    <w:p w14:paraId="2CAD6145" w14:textId="6270071E" w:rsidR="004916D7" w:rsidRDefault="004916D7" w:rsidP="00BB6BF3">
      <w:pPr>
        <w:pStyle w:val="Akapitzlist"/>
        <w:numPr>
          <w:ilvl w:val="1"/>
          <w:numId w:val="1"/>
        </w:numPr>
        <w:jc w:val="both"/>
        <w:rPr>
          <w:rFonts w:ascii="Calibri Light" w:eastAsia="Calibri" w:hAnsi="Calibri Light" w:cs="Calibri Light"/>
          <w:sz w:val="22"/>
          <w:szCs w:val="22"/>
        </w:rPr>
      </w:pPr>
      <w:r w:rsidRPr="00DE4473">
        <w:rPr>
          <w:rFonts w:ascii="Calibri Light" w:eastAsia="Calibri" w:hAnsi="Calibri Light" w:cs="Calibri Light"/>
          <w:sz w:val="22"/>
          <w:szCs w:val="22"/>
        </w:rPr>
        <w:t xml:space="preserve">wobec którego wydano prawomocny wyrok sądu lub ostateczną decyzję administracyjną o zaleganiu z uiszczeniem podatków, opłat lub składek na ubezpieczenie społeczne lub zdrowotne, chyba że wykonawca odpowiednio przed upływem terminu do składania wniosków o dopuszczenie do udziału w postępowaniu albo przed upływem terminu składania ofert dokonał płatności należnych podatków, opłat lub składek na ubezpieczenie społeczne lub zdrowotne wraz z odsetkami lub grzywnami lub zawarł wiążące porozumienie w sprawie spłaty tych należności; </w:t>
      </w:r>
    </w:p>
    <w:p w14:paraId="12795436" w14:textId="17A2BC37" w:rsidR="004916D7" w:rsidRDefault="004916D7" w:rsidP="00BB6BF3">
      <w:pPr>
        <w:pStyle w:val="Akapitzlist"/>
        <w:numPr>
          <w:ilvl w:val="1"/>
          <w:numId w:val="1"/>
        </w:numPr>
        <w:jc w:val="both"/>
        <w:rPr>
          <w:rFonts w:ascii="Calibri Light" w:eastAsia="Calibri" w:hAnsi="Calibri Light" w:cs="Calibri Light"/>
          <w:sz w:val="22"/>
          <w:szCs w:val="22"/>
        </w:rPr>
      </w:pPr>
      <w:r w:rsidRPr="00DE4473">
        <w:rPr>
          <w:rFonts w:ascii="Calibri Light" w:eastAsia="Calibri" w:hAnsi="Calibri Light" w:cs="Calibri Light"/>
          <w:sz w:val="22"/>
          <w:szCs w:val="22"/>
        </w:rPr>
        <w:t xml:space="preserve">wobec którego prawomocnie orzeczono zakaz ubiegania się̨ o zamówienia publiczne; </w:t>
      </w:r>
    </w:p>
    <w:p w14:paraId="53A046D0" w14:textId="1F4C6010" w:rsidR="004916D7" w:rsidRDefault="004916D7" w:rsidP="00BB6BF3">
      <w:pPr>
        <w:pStyle w:val="Akapitzlist"/>
        <w:numPr>
          <w:ilvl w:val="1"/>
          <w:numId w:val="1"/>
        </w:numPr>
        <w:jc w:val="both"/>
        <w:rPr>
          <w:rFonts w:ascii="Calibri Light" w:eastAsia="Calibri" w:hAnsi="Calibri Light" w:cs="Calibri Light"/>
          <w:sz w:val="22"/>
          <w:szCs w:val="22"/>
        </w:rPr>
      </w:pPr>
      <w:r w:rsidRPr="00DE4473">
        <w:rPr>
          <w:rFonts w:ascii="Calibri Light" w:eastAsia="Calibri" w:hAnsi="Calibri Light" w:cs="Calibri Light"/>
          <w:sz w:val="22"/>
          <w:szCs w:val="22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46C97BAE" w14:textId="7BEA3E39" w:rsidR="004916D7" w:rsidRPr="00DE4473" w:rsidRDefault="004916D7" w:rsidP="00BB6BF3">
      <w:pPr>
        <w:pStyle w:val="Akapitzlist"/>
        <w:numPr>
          <w:ilvl w:val="1"/>
          <w:numId w:val="1"/>
        </w:numPr>
        <w:jc w:val="both"/>
        <w:rPr>
          <w:rFonts w:ascii="Calibri Light" w:eastAsia="Calibri" w:hAnsi="Calibri Light" w:cs="Calibri Light"/>
          <w:sz w:val="22"/>
          <w:szCs w:val="22"/>
        </w:rPr>
      </w:pPr>
      <w:r w:rsidRPr="00DE4473">
        <w:rPr>
          <w:rFonts w:ascii="Calibri Light" w:eastAsia="Calibri" w:hAnsi="Calibri Light" w:cs="Calibri Light"/>
          <w:sz w:val="22"/>
          <w:szCs w:val="22"/>
        </w:rPr>
        <w:t>jeżeli, w przypadkach, o których mowa w art. 85 ust.1,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winny sposób niż przez wykluczenie wykonawcy z udziału w postępowaniu o udzielenie zamówienia</w:t>
      </w:r>
      <w:r w:rsidR="00DE4473">
        <w:rPr>
          <w:rFonts w:ascii="Calibri Light" w:eastAsia="Calibri" w:hAnsi="Calibri Light" w:cs="Calibri Light"/>
          <w:sz w:val="22"/>
          <w:szCs w:val="22"/>
          <w:lang w:val="pl-PL"/>
        </w:rPr>
        <w:t>.</w:t>
      </w:r>
    </w:p>
    <w:p w14:paraId="64621BEC" w14:textId="77777777" w:rsidR="00DE4473" w:rsidRPr="00DE4473" w:rsidRDefault="00DE4473" w:rsidP="00BB6BF3">
      <w:pPr>
        <w:pStyle w:val="Akapitzlist"/>
        <w:jc w:val="both"/>
        <w:rPr>
          <w:rFonts w:ascii="Calibri Light" w:eastAsia="Calibri" w:hAnsi="Calibri Light" w:cs="Calibri Light"/>
          <w:sz w:val="22"/>
          <w:szCs w:val="22"/>
        </w:rPr>
      </w:pPr>
    </w:p>
    <w:p w14:paraId="3A9AA9C3" w14:textId="265F4F34" w:rsidR="004916D7" w:rsidRDefault="004916D7" w:rsidP="00BB6BF3">
      <w:pPr>
        <w:widowControl/>
        <w:numPr>
          <w:ilvl w:val="0"/>
          <w:numId w:val="1"/>
        </w:numPr>
        <w:suppressAutoHyphens w:val="0"/>
        <w:spacing w:after="160"/>
        <w:ind w:left="426"/>
        <w:contextualSpacing/>
        <w:jc w:val="both"/>
        <w:rPr>
          <w:rFonts w:ascii="Calibri Light" w:eastAsia="Calibri" w:hAnsi="Calibri Light" w:cs="Calibri Light"/>
          <w:color w:val="auto"/>
          <w:sz w:val="22"/>
          <w:szCs w:val="22"/>
        </w:rPr>
      </w:pPr>
      <w:r w:rsidRPr="001D6C6E">
        <w:rPr>
          <w:rFonts w:ascii="Calibri Light" w:eastAsia="Calibri" w:hAnsi="Calibri Light" w:cs="Calibri Light"/>
          <w:color w:val="auto"/>
          <w:sz w:val="22"/>
          <w:szCs w:val="22"/>
        </w:rPr>
        <w:t xml:space="preserve">Oświadczam, że nie podlegam wykluczeniu z postępowania na podstawie art. 109 ust. 1 </w:t>
      </w:r>
      <w:r w:rsidRPr="001D6C6E">
        <w:rPr>
          <w:rFonts w:ascii="Calibri Light" w:eastAsia="Calibri" w:hAnsi="Calibri Light" w:cs="Calibri Light"/>
          <w:color w:val="auto"/>
          <w:sz w:val="22"/>
          <w:szCs w:val="22"/>
        </w:rPr>
        <w:br/>
        <w:t>pkt 4 ustawy Pzp, zgodnie z którymi z postępowania o udzielenie zamówienia Zamawiający może wykluczyć Wykonawcę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316E35CA" w14:textId="77777777" w:rsidR="00DE4473" w:rsidRDefault="00DE4473" w:rsidP="00BB6BF3">
      <w:pPr>
        <w:widowControl/>
        <w:suppressAutoHyphens w:val="0"/>
        <w:spacing w:after="160"/>
        <w:ind w:left="426"/>
        <w:contextualSpacing/>
        <w:jc w:val="both"/>
        <w:rPr>
          <w:rFonts w:ascii="Calibri Light" w:eastAsia="Calibri" w:hAnsi="Calibri Light" w:cs="Calibri Light"/>
          <w:color w:val="auto"/>
          <w:sz w:val="22"/>
          <w:szCs w:val="22"/>
        </w:rPr>
      </w:pPr>
    </w:p>
    <w:p w14:paraId="1F7AA169" w14:textId="073A4C3A" w:rsidR="00DE4473" w:rsidRPr="001F0859" w:rsidRDefault="00DE4473" w:rsidP="00BB6BF3">
      <w:pPr>
        <w:widowControl/>
        <w:numPr>
          <w:ilvl w:val="0"/>
          <w:numId w:val="1"/>
        </w:numPr>
        <w:suppressAutoHyphens w:val="0"/>
        <w:ind w:left="426"/>
        <w:contextualSpacing/>
        <w:jc w:val="both"/>
        <w:rPr>
          <w:rFonts w:ascii="Calibri Light" w:eastAsia="Calibri" w:hAnsi="Calibri Light" w:cs="Calibri Light"/>
          <w:color w:val="002060"/>
          <w:sz w:val="22"/>
          <w:szCs w:val="22"/>
        </w:rPr>
      </w:pPr>
      <w:r w:rsidRPr="001F0859">
        <w:rPr>
          <w:rFonts w:ascii="Calibri Light" w:hAnsi="Calibri Light" w:cs="Calibri Light"/>
          <w:color w:val="002060"/>
          <w:sz w:val="22"/>
          <w:szCs w:val="22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narodowego, to jest:</w:t>
      </w:r>
    </w:p>
    <w:p w14:paraId="2EDD4387" w14:textId="72D32D95" w:rsidR="00DE4473" w:rsidRDefault="00DE4473" w:rsidP="00BB6BF3">
      <w:pPr>
        <w:pStyle w:val="Akapitzlist"/>
        <w:numPr>
          <w:ilvl w:val="1"/>
          <w:numId w:val="1"/>
        </w:numPr>
        <w:ind w:left="851" w:hanging="491"/>
        <w:jc w:val="both"/>
        <w:rPr>
          <w:rFonts w:ascii="Calibri Light" w:hAnsi="Calibri Light" w:cs="Calibri Light"/>
          <w:sz w:val="22"/>
          <w:szCs w:val="22"/>
        </w:rPr>
      </w:pPr>
      <w:r w:rsidRPr="009245B2">
        <w:rPr>
          <w:rFonts w:ascii="Calibri Light" w:hAnsi="Calibri Light" w:cs="Calibri Light"/>
          <w:sz w:val="22"/>
          <w:szCs w:val="22"/>
        </w:rPr>
        <w:t>nie jestem wykonawcą lub uczestnikiem konkursu wymienionym w wykazach określonych w rozporządzeniu Rady (WE) nr 765/2006 i rozporządzeniu Rady (UE) nr 269/2014 albo wpisanym na listę na podstawie decyzji w sprawie wpisu na listę rozstrzygającej o zastosowaniu środka, o którym mowa w art. 1 pkt 3 ustawy wymienionej we wprowadzeniu do wyliczenia;</w:t>
      </w:r>
    </w:p>
    <w:p w14:paraId="79744D15" w14:textId="3BE7E49E" w:rsidR="00DE4473" w:rsidRDefault="00DE4473" w:rsidP="00BB6BF3">
      <w:pPr>
        <w:pStyle w:val="Akapitzlist"/>
        <w:numPr>
          <w:ilvl w:val="1"/>
          <w:numId w:val="1"/>
        </w:numPr>
        <w:ind w:left="851" w:hanging="491"/>
        <w:jc w:val="both"/>
        <w:rPr>
          <w:rFonts w:ascii="Calibri Light" w:hAnsi="Calibri Light" w:cs="Calibri Light"/>
          <w:sz w:val="22"/>
          <w:szCs w:val="22"/>
        </w:rPr>
      </w:pPr>
      <w:r w:rsidRPr="00DE4473">
        <w:rPr>
          <w:rFonts w:ascii="Calibri Light" w:hAnsi="Calibri Light" w:cs="Calibri Light"/>
          <w:sz w:val="22"/>
          <w:szCs w:val="22"/>
        </w:rPr>
        <w:t xml:space="preserve">nie jestem wykonawcą lub uczestnikiem konkursu, którego beneficjentem rzeczywistym w rozumieniu ustawy z dnia 1 marca 2018 r. o przeciwdziałaniu praniu pieniędzy oraz finansowaniu terroryzmu (Dz. U. z 2022 r. poz. 593 z późn. zm.) jest osoba wymieniona w wykazach określonych w rozporządzeniu Rady (WE) nr 765/2006 i rozporządzeniu Rady (UE) nr </w:t>
      </w:r>
      <w:r w:rsidRPr="00DE4473">
        <w:rPr>
          <w:rFonts w:ascii="Calibri Light" w:hAnsi="Calibri Light" w:cs="Calibri Light"/>
          <w:sz w:val="22"/>
          <w:szCs w:val="22"/>
        </w:rPr>
        <w:lastRenderedPageBreak/>
        <w:t>269/2014 albo wpisana na listę lub będąca takim beneficjentem rzeczywistym od dnia 24 lutego 2022 r., o ile została wpisana na listę na podstawie decyzji w sprawie wpisu na listę rozstrzygającej o zastosowaniu środka, o którym mowa w art. 1 pkt 3 ustawy wymienionej we wprowadzeniu do wyliczenia;</w:t>
      </w:r>
    </w:p>
    <w:p w14:paraId="47C62791" w14:textId="7DBE23EC" w:rsidR="00DE4473" w:rsidRPr="00DE4473" w:rsidRDefault="00DE4473" w:rsidP="00BB6BF3">
      <w:pPr>
        <w:pStyle w:val="Akapitzlist"/>
        <w:numPr>
          <w:ilvl w:val="1"/>
          <w:numId w:val="1"/>
        </w:numPr>
        <w:ind w:left="851" w:hanging="491"/>
        <w:jc w:val="both"/>
        <w:rPr>
          <w:rFonts w:ascii="Calibri Light" w:hAnsi="Calibri Light" w:cs="Calibri Light"/>
          <w:sz w:val="22"/>
          <w:szCs w:val="22"/>
        </w:rPr>
      </w:pPr>
      <w:r w:rsidRPr="00DE4473">
        <w:rPr>
          <w:rFonts w:ascii="Calibri Light" w:hAnsi="Calibri Light" w:cs="Calibri Light"/>
          <w:sz w:val="22"/>
          <w:szCs w:val="22"/>
        </w:rPr>
        <w:t>nie jestem wykonawcą lub uczestnikiem konkursu, którego jednostką dominującą w rozumieniu art. 3 ust. 1 pkt 37 ustawy z dnia 29 września 1994 r. o rachunkowości  (Dz. U. z 2021 r. poz. 217 z późn. zm.) jest podmiot wymieniony w wykazach określonych w rozporządzeniu Rady (WE) nr 765/2006 i rozporządzeniu Rady (UE) nr 269/2014 albo wpisany na listę lub będący taką jednostką dominującą od dnia 24 lutego 2022 r., o ile został wpisany na listę na podstawie decyzji w sprawie wpisu na listę rozstrzygającej o zastosowaniu środka, o którym mowa w art. 1 pkt 3 ustawy wymienionej we wprowadzeniu do wyliczenia.”.</w:t>
      </w:r>
    </w:p>
    <w:p w14:paraId="17E8D2B3" w14:textId="77777777" w:rsidR="00DE4473" w:rsidRDefault="00DE4473" w:rsidP="00BB6BF3">
      <w:pPr>
        <w:pStyle w:val="Akapitzlist"/>
        <w:rPr>
          <w:rFonts w:ascii="Calibri Light" w:eastAsia="Calibri" w:hAnsi="Calibri Light" w:cs="Calibri Light"/>
          <w:b/>
          <w:sz w:val="22"/>
          <w:szCs w:val="22"/>
        </w:rPr>
      </w:pPr>
    </w:p>
    <w:p w14:paraId="5A6F78BA" w14:textId="184231F8" w:rsidR="004916D7" w:rsidRPr="00DE4473" w:rsidRDefault="004916D7" w:rsidP="00BB6BF3">
      <w:pPr>
        <w:widowControl/>
        <w:numPr>
          <w:ilvl w:val="0"/>
          <w:numId w:val="1"/>
        </w:numPr>
        <w:suppressAutoHyphens w:val="0"/>
        <w:spacing w:after="160"/>
        <w:ind w:left="426"/>
        <w:jc w:val="both"/>
        <w:rPr>
          <w:rFonts w:ascii="Calibri Light" w:eastAsia="Calibri" w:hAnsi="Calibri Light" w:cs="Calibri Light"/>
          <w:color w:val="auto"/>
          <w:sz w:val="22"/>
          <w:szCs w:val="22"/>
        </w:rPr>
      </w:pPr>
      <w:r>
        <w:rPr>
          <w:rFonts w:ascii="Calibri Light" w:eastAsia="Calibri" w:hAnsi="Calibri Light" w:cs="Calibri Light"/>
          <w:b/>
          <w:sz w:val="22"/>
          <w:szCs w:val="22"/>
        </w:rPr>
        <w:t>(jeżeli dotyczy) Oświadczam,</w:t>
      </w:r>
      <w:r>
        <w:rPr>
          <w:rFonts w:ascii="Calibri Light" w:eastAsia="Calibri" w:hAnsi="Calibri Light" w:cs="Calibri Light"/>
          <w:sz w:val="22"/>
          <w:szCs w:val="22"/>
        </w:rPr>
        <w:t xml:space="preserve"> że zachodzą w stosunku do mnie podstawy wykluczenia z postępowania na podstawie art. ……………………. ustawy Pzp </w:t>
      </w:r>
      <w:r>
        <w:rPr>
          <w:rFonts w:ascii="Calibri Light" w:eastAsia="Calibri" w:hAnsi="Calibri Light" w:cs="Calibri Light"/>
          <w:i/>
          <w:sz w:val="22"/>
          <w:szCs w:val="22"/>
        </w:rPr>
        <w:t xml:space="preserve">(podać mającą zastosowanie podstawę wykluczenia spośród wymienionych w art. 108 ust. 1 pkt 1, 2, 5, </w:t>
      </w:r>
      <w:r w:rsidRPr="00DE4473">
        <w:rPr>
          <w:rFonts w:ascii="Calibri Light" w:eastAsia="Calibri" w:hAnsi="Calibri Light" w:cs="Calibri Light"/>
          <w:b/>
          <w:bCs/>
          <w:i/>
          <w:sz w:val="22"/>
          <w:szCs w:val="22"/>
        </w:rPr>
        <w:t>art. 109 ust. 1 pkt 4 ustawy Pzp</w:t>
      </w:r>
      <w:r>
        <w:rPr>
          <w:rFonts w:ascii="Calibri Light" w:eastAsia="Calibri" w:hAnsi="Calibri Light" w:cs="Calibri Light"/>
          <w:i/>
          <w:sz w:val="22"/>
          <w:szCs w:val="22"/>
        </w:rPr>
        <w:t>).</w:t>
      </w:r>
      <w:r>
        <w:rPr>
          <w:rFonts w:ascii="Calibri Light" w:eastAsia="Calibri" w:hAnsi="Calibri Light" w:cs="Calibri Light"/>
          <w:sz w:val="22"/>
          <w:szCs w:val="22"/>
        </w:rPr>
        <w:t xml:space="preserve"> Jednocześnie oświadczam, że w związku z ww. okolicznością, na podstawie art. 110 ust. 2 ustawy Pzp podjąłem następujące środki naprawcze:</w:t>
      </w:r>
      <w:r w:rsidR="00DE4473">
        <w:rPr>
          <w:rFonts w:ascii="Calibri Light" w:eastAsia="Calibri" w:hAnsi="Calibri Light" w:cs="Calibri Light"/>
          <w:sz w:val="22"/>
          <w:szCs w:val="22"/>
        </w:rPr>
        <w:t xml:space="preserve"> ……………………………………………………………………………………………………………</w:t>
      </w:r>
    </w:p>
    <w:p w14:paraId="5EBFF75A" w14:textId="3DBA3AEF" w:rsidR="00DE4473" w:rsidRPr="00DE4473" w:rsidRDefault="00DE4473" w:rsidP="00BB6BF3">
      <w:pPr>
        <w:spacing w:after="160"/>
        <w:ind w:left="426"/>
        <w:jc w:val="both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>………</w:t>
      </w:r>
      <w:r w:rsidRPr="00DE4473">
        <w:rPr>
          <w:rFonts w:ascii="Calibri Light" w:eastAsia="Calibri" w:hAnsi="Calibri Light" w:cs="Calibri Light"/>
          <w:sz w:val="22"/>
          <w:szCs w:val="22"/>
        </w:rPr>
        <w:t>……………………………………………………………………………………………………………………..………………………………</w:t>
      </w:r>
    </w:p>
    <w:p w14:paraId="2A70E4D7" w14:textId="77777777" w:rsidR="004916D7" w:rsidRPr="00DE4473" w:rsidRDefault="004916D7" w:rsidP="00BB6BF3">
      <w:pPr>
        <w:widowControl/>
        <w:numPr>
          <w:ilvl w:val="0"/>
          <w:numId w:val="1"/>
        </w:numPr>
        <w:suppressAutoHyphens w:val="0"/>
        <w:spacing w:after="160"/>
        <w:ind w:left="426"/>
        <w:jc w:val="both"/>
        <w:rPr>
          <w:rFonts w:ascii="Calibri Light" w:eastAsia="Calibri" w:hAnsi="Calibri Light" w:cs="Calibri Light"/>
          <w:color w:val="auto"/>
          <w:sz w:val="22"/>
          <w:szCs w:val="22"/>
        </w:rPr>
      </w:pPr>
      <w:r w:rsidRPr="00DE4473">
        <w:rPr>
          <w:rFonts w:ascii="Calibri Light" w:eastAsia="Calibri" w:hAnsi="Calibri Light" w:cs="Calibri Light"/>
          <w:b/>
          <w:sz w:val="22"/>
          <w:szCs w:val="22"/>
        </w:rPr>
        <w:t>OŚWIADCZENIE DOTYCZĄCE PODWYKONAWCY NIEBĘDĄCEGO PODMIOTEM, NA KTÓREGO ZASOBY POWOŁUJE SIĘ WYKONAWCA</w:t>
      </w:r>
    </w:p>
    <w:p w14:paraId="247B78E0" w14:textId="0A6BEAA2" w:rsidR="00851E06" w:rsidRPr="00851E06" w:rsidRDefault="00851E06" w:rsidP="00BB6BF3">
      <w:pPr>
        <w:pStyle w:val="Akapitzlist"/>
        <w:numPr>
          <w:ilvl w:val="1"/>
          <w:numId w:val="1"/>
        </w:numPr>
        <w:jc w:val="both"/>
        <w:rPr>
          <w:rFonts w:ascii="Calibri Light" w:eastAsia="Calibri" w:hAnsi="Calibri Light" w:cs="Calibri Light"/>
          <w:sz w:val="22"/>
          <w:szCs w:val="22"/>
        </w:rPr>
      </w:pPr>
      <w:r w:rsidRPr="00851E06">
        <w:rPr>
          <w:rFonts w:ascii="Calibri Light" w:eastAsia="Calibri" w:hAnsi="Calibri Light" w:cs="Calibri Light"/>
          <w:sz w:val="22"/>
          <w:szCs w:val="22"/>
        </w:rPr>
        <w:t>Oświadczam, że w stosunku do następującego/ych podmiotu/tów, będącego/ych podwykonawcą/ami:…………………………………………………………………………………..............................………</w:t>
      </w:r>
    </w:p>
    <w:p w14:paraId="31AB89D7" w14:textId="77777777" w:rsidR="00851E06" w:rsidRPr="00851E06" w:rsidRDefault="00851E06" w:rsidP="00BB6BF3">
      <w:pPr>
        <w:suppressAutoHyphens w:val="0"/>
        <w:ind w:left="720"/>
        <w:jc w:val="both"/>
        <w:rPr>
          <w:rFonts w:ascii="Calibri Light" w:eastAsia="Calibri" w:hAnsi="Calibri Light" w:cs="Calibri Light"/>
          <w:sz w:val="22"/>
          <w:szCs w:val="22"/>
        </w:rPr>
      </w:pPr>
      <w:r w:rsidRPr="00851E06">
        <w:rPr>
          <w:rFonts w:ascii="Calibri Light" w:eastAsia="Calibri" w:hAnsi="Calibri Light" w:cs="Calibri Light"/>
          <w:sz w:val="22"/>
          <w:szCs w:val="22"/>
        </w:rPr>
        <w:t>(podać pełną nazwę/firmę, adres, a także w zależności od podmiotu: NIP/PESEL, KRS/CEiDG),</w:t>
      </w:r>
    </w:p>
    <w:p w14:paraId="0A90E3AD" w14:textId="1C7BB9CF" w:rsidR="004916D7" w:rsidRDefault="00851E06" w:rsidP="00BB6BF3">
      <w:pPr>
        <w:suppressAutoHyphens w:val="0"/>
        <w:ind w:left="720"/>
        <w:jc w:val="both"/>
        <w:rPr>
          <w:rFonts w:ascii="Calibri Light" w:eastAsia="Calibri" w:hAnsi="Calibri Light" w:cs="Calibri Light"/>
          <w:sz w:val="22"/>
          <w:szCs w:val="22"/>
        </w:rPr>
      </w:pPr>
      <w:r w:rsidRPr="00851E06">
        <w:rPr>
          <w:rFonts w:ascii="Calibri Light" w:eastAsia="Calibri" w:hAnsi="Calibri Light" w:cs="Calibri Light"/>
          <w:sz w:val="22"/>
          <w:szCs w:val="22"/>
        </w:rPr>
        <w:t>nie zachodzą podstawy wykluczenia z postępowania o udzielenie zamówienia</w:t>
      </w:r>
      <w:r w:rsidR="004916D7" w:rsidRPr="00851E06">
        <w:rPr>
          <w:rFonts w:ascii="Calibri Light" w:eastAsia="Calibri" w:hAnsi="Calibri Light" w:cs="Calibri Light"/>
          <w:sz w:val="22"/>
          <w:szCs w:val="22"/>
        </w:rPr>
        <w:t>.</w:t>
      </w:r>
    </w:p>
    <w:p w14:paraId="0D68D6FB" w14:textId="77777777" w:rsidR="00851E06" w:rsidRPr="00967D19" w:rsidRDefault="00851E06" w:rsidP="00BB6BF3">
      <w:pPr>
        <w:pStyle w:val="Akapitzlist"/>
        <w:numPr>
          <w:ilvl w:val="1"/>
          <w:numId w:val="1"/>
        </w:numPr>
        <w:jc w:val="both"/>
        <w:rPr>
          <w:rFonts w:ascii="Calibri Light" w:eastAsia="HG Mincho Light J" w:hAnsi="Calibri Light" w:cs="Calibri Light"/>
          <w:sz w:val="22"/>
          <w:szCs w:val="22"/>
        </w:rPr>
      </w:pPr>
      <w:r w:rsidRPr="00967D19">
        <w:rPr>
          <w:rFonts w:ascii="Calibri Light" w:hAnsi="Calibri Light" w:cs="Calibri Light"/>
          <w:sz w:val="22"/>
          <w:szCs w:val="22"/>
        </w:rPr>
        <w:t>Oświadczam, że w stosunku do podmiotu  ……………………………………………………………………………..</w:t>
      </w:r>
    </w:p>
    <w:p w14:paraId="0A0C0DB0" w14:textId="77777777" w:rsidR="00851E06" w:rsidRDefault="00851E06" w:rsidP="00BB6BF3">
      <w:pPr>
        <w:jc w:val="both"/>
        <w:rPr>
          <w:rFonts w:ascii="Calibri Light" w:hAnsi="Calibri Light" w:cs="Calibri Light"/>
          <w:color w:val="auto"/>
          <w:sz w:val="16"/>
          <w:szCs w:val="16"/>
        </w:rPr>
      </w:pPr>
      <w:r>
        <w:rPr>
          <w:rFonts w:ascii="Calibri Light" w:hAnsi="Calibri Light" w:cs="Calibri Light"/>
          <w:i/>
          <w:color w:val="auto"/>
          <w:sz w:val="16"/>
          <w:szCs w:val="16"/>
        </w:rPr>
        <w:t xml:space="preserve">                                                                                      (podać pełną nazwę/firmę, adres, a także w zależności od podmiotu: NIP/PESEL, KRS/CEiDG)</w:t>
      </w:r>
      <w:r>
        <w:rPr>
          <w:rFonts w:ascii="Calibri Light" w:hAnsi="Calibri Light" w:cs="Calibri Light"/>
          <w:color w:val="auto"/>
          <w:sz w:val="16"/>
          <w:szCs w:val="16"/>
        </w:rPr>
        <w:t>,</w:t>
      </w:r>
    </w:p>
    <w:p w14:paraId="0B75DCC0" w14:textId="047A08BE" w:rsidR="00851E06" w:rsidRDefault="00851E06" w:rsidP="00BB6BF3">
      <w:pPr>
        <w:ind w:left="709"/>
        <w:rPr>
          <w:rFonts w:ascii="Calibri Light" w:hAnsi="Calibri Light" w:cs="Calibri Light"/>
          <w:color w:val="auto"/>
          <w:sz w:val="22"/>
          <w:szCs w:val="22"/>
        </w:rPr>
      </w:pPr>
      <w:r w:rsidRPr="00967D19">
        <w:rPr>
          <w:rFonts w:ascii="Calibri Light" w:hAnsi="Calibri Light" w:cs="Calibri Light"/>
          <w:color w:val="auto"/>
          <w:sz w:val="22"/>
          <w:szCs w:val="22"/>
        </w:rPr>
        <w:t>zachodzą podstawy wykluczenia z postępowania na podstawie art. ……………………………ustawy Pzp.</w:t>
      </w:r>
      <w:r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967D19">
        <w:rPr>
          <w:rFonts w:ascii="Calibri Light" w:hAnsi="Calibri Light" w:cs="Calibri Light"/>
          <w:i/>
          <w:color w:val="auto"/>
          <w:sz w:val="22"/>
          <w:szCs w:val="22"/>
        </w:rPr>
        <w:t xml:space="preserve">(podać mającą zastosowanie podstawę wykluczenia spośród wymienionych w art. 108 ust. 1 pkt 1,2,5  lub art. 109 ust. 1 </w:t>
      </w:r>
      <w:r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967D19">
        <w:rPr>
          <w:rFonts w:ascii="Calibri Light" w:hAnsi="Calibri Light" w:cs="Calibri Light"/>
          <w:i/>
          <w:color w:val="auto"/>
          <w:sz w:val="22"/>
          <w:szCs w:val="22"/>
        </w:rPr>
        <w:t>pkt 4 ustawy Pzp)</w:t>
      </w:r>
    </w:p>
    <w:p w14:paraId="5193F625" w14:textId="21AE7BB4" w:rsidR="00851E06" w:rsidRPr="00851E06" w:rsidRDefault="00851E06" w:rsidP="00BB6BF3">
      <w:pPr>
        <w:ind w:left="709"/>
        <w:rPr>
          <w:rFonts w:ascii="Calibri Light" w:hAnsi="Calibri Light" w:cs="Calibri Light"/>
          <w:color w:val="auto"/>
          <w:sz w:val="22"/>
          <w:szCs w:val="22"/>
        </w:rPr>
      </w:pPr>
      <w:r w:rsidRPr="00967D19">
        <w:rPr>
          <w:rFonts w:ascii="Calibri Light" w:hAnsi="Calibri Light" w:cs="Calibri Light"/>
          <w:color w:val="auto"/>
          <w:sz w:val="22"/>
          <w:szCs w:val="22"/>
        </w:rPr>
        <w:t>Jednocześnie oświadczam, że w związku z ww. okolicznością, na podstawie art. 110 ust. 2 ustawy</w:t>
      </w:r>
      <w:r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967D19">
        <w:rPr>
          <w:rFonts w:ascii="Calibri Light" w:hAnsi="Calibri Light" w:cs="Calibri Light"/>
          <w:sz w:val="22"/>
          <w:szCs w:val="22"/>
        </w:rPr>
        <w:t>Pzp zostały podjęte następujące środki naprawcze ………………………………………………………………………</w:t>
      </w:r>
    </w:p>
    <w:p w14:paraId="737B14A0" w14:textId="3DCC5CD7" w:rsidR="004916D7" w:rsidRDefault="004916D7" w:rsidP="00BB6BF3">
      <w:pPr>
        <w:suppressAutoHyphens w:val="0"/>
        <w:rPr>
          <w:rFonts w:ascii="Calibri Light" w:eastAsia="Times New Roman" w:hAnsi="Calibri Light" w:cs="Calibri Light"/>
          <w:b/>
          <w:sz w:val="22"/>
          <w:szCs w:val="22"/>
          <w:lang w:eastAsia="pl-PL"/>
        </w:rPr>
      </w:pPr>
    </w:p>
    <w:p w14:paraId="641283A3" w14:textId="77777777" w:rsidR="00851E06" w:rsidRDefault="00851E06" w:rsidP="00BB6BF3">
      <w:pPr>
        <w:suppressAutoHyphens w:val="0"/>
        <w:rPr>
          <w:rFonts w:ascii="Calibri Light" w:eastAsia="Times New Roman" w:hAnsi="Calibri Light" w:cs="Calibri Light"/>
          <w:b/>
          <w:sz w:val="22"/>
          <w:szCs w:val="22"/>
          <w:lang w:eastAsia="pl-PL"/>
        </w:rPr>
      </w:pPr>
    </w:p>
    <w:p w14:paraId="53D3217B" w14:textId="77777777" w:rsidR="004916D7" w:rsidRDefault="004916D7" w:rsidP="00BB6BF3">
      <w:pPr>
        <w:numPr>
          <w:ilvl w:val="0"/>
          <w:numId w:val="1"/>
        </w:numPr>
        <w:suppressAutoHyphens w:val="0"/>
        <w:rPr>
          <w:rFonts w:ascii="Calibri Light" w:hAnsi="Calibri Light" w:cs="Calibri Light"/>
          <w:b/>
          <w:sz w:val="22"/>
          <w:szCs w:val="22"/>
          <w:lang w:eastAsia="pl-PL"/>
        </w:rPr>
      </w:pPr>
      <w:r>
        <w:rPr>
          <w:rFonts w:ascii="Calibri Light" w:hAnsi="Calibri Light" w:cs="Calibri Light"/>
          <w:b/>
          <w:sz w:val="22"/>
          <w:szCs w:val="22"/>
          <w:lang w:eastAsia="pl-PL"/>
        </w:rPr>
        <w:t>OŚWIADCZENIE DOTYCZĄCE PODANYCH INFORMACJI:</w:t>
      </w:r>
    </w:p>
    <w:p w14:paraId="65B84020" w14:textId="77777777" w:rsidR="004916D7" w:rsidRDefault="004916D7" w:rsidP="00BB6BF3">
      <w:pPr>
        <w:suppressAutoHyphens w:val="0"/>
        <w:ind w:left="720"/>
        <w:jc w:val="both"/>
        <w:rPr>
          <w:rFonts w:ascii="Calibri Light" w:hAnsi="Calibri Light" w:cs="Calibri Light"/>
          <w:sz w:val="22"/>
          <w:szCs w:val="22"/>
          <w:lang w:eastAsia="pl-PL"/>
        </w:rPr>
      </w:pPr>
      <w:r>
        <w:rPr>
          <w:rFonts w:ascii="Calibri Light" w:hAnsi="Calibri Light" w:cs="Calibri Light"/>
          <w:sz w:val="22"/>
          <w:szCs w:val="22"/>
          <w:lang w:eastAsia="pl-PL"/>
        </w:rPr>
        <w:t xml:space="preserve">Oświadczam, że wszystkie informacje podane w powyższych oświadczeniach są aktualne </w:t>
      </w:r>
      <w:r>
        <w:rPr>
          <w:rFonts w:ascii="Calibri Light" w:hAnsi="Calibri Light" w:cs="Calibri Light"/>
          <w:sz w:val="22"/>
          <w:szCs w:val="22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380348F5" w14:textId="2C73A9B5" w:rsidR="004916D7" w:rsidRDefault="004916D7" w:rsidP="00BB6BF3">
      <w:pPr>
        <w:rPr>
          <w:color w:val="2F5496"/>
        </w:rPr>
      </w:pPr>
    </w:p>
    <w:p w14:paraId="6C425826" w14:textId="77777777" w:rsidR="00DE4473" w:rsidRPr="00B20F0C" w:rsidRDefault="00DE4473" w:rsidP="00BB6BF3">
      <w:pPr>
        <w:rPr>
          <w:color w:val="2F5496"/>
        </w:rPr>
      </w:pPr>
    </w:p>
    <w:p w14:paraId="7112B89E" w14:textId="77777777" w:rsidR="004916D7" w:rsidRPr="00921C62" w:rsidRDefault="004916D7" w:rsidP="00BB6BF3">
      <w:pPr>
        <w:ind w:right="-3"/>
        <w:jc w:val="center"/>
        <w:rPr>
          <w:rFonts w:ascii="Calibri" w:hAnsi="Calibri" w:cs="Calibri"/>
          <w:i/>
          <w:color w:val="002060"/>
          <w:sz w:val="22"/>
          <w:szCs w:val="22"/>
          <w:u w:val="single"/>
          <w:lang w:eastAsia="zh-CN"/>
        </w:rPr>
      </w:pPr>
      <w:r w:rsidRPr="00921C62">
        <w:rPr>
          <w:rFonts w:ascii="Calibri" w:hAnsi="Calibri" w:cs="Calibri"/>
          <w:i/>
          <w:color w:val="002060"/>
          <w:sz w:val="22"/>
          <w:szCs w:val="22"/>
          <w:u w:val="single"/>
        </w:rPr>
        <w:t>elektroniczny podpis  osoby/osób</w:t>
      </w:r>
    </w:p>
    <w:p w14:paraId="76416887" w14:textId="77777777" w:rsidR="004916D7" w:rsidRPr="00B20F0C" w:rsidRDefault="004916D7" w:rsidP="00BB6BF3">
      <w:pPr>
        <w:suppressAutoHyphens w:val="0"/>
        <w:spacing w:after="160"/>
        <w:jc w:val="center"/>
        <w:rPr>
          <w:rFonts w:ascii="Calibri Light" w:hAnsi="Calibri Light" w:cs="Calibri Light"/>
          <w:color w:val="2F5496"/>
          <w:sz w:val="22"/>
          <w:szCs w:val="22"/>
        </w:rPr>
      </w:pPr>
      <w:r w:rsidRPr="00921C62">
        <w:rPr>
          <w:rFonts w:ascii="Calibri" w:hAnsi="Calibri" w:cs="Calibri"/>
          <w:i/>
          <w:color w:val="002060"/>
          <w:sz w:val="22"/>
          <w:szCs w:val="22"/>
          <w:u w:val="single"/>
          <w:lang w:eastAsia="pl-PL"/>
        </w:rPr>
        <w:t>uprawnionych do wystąpienia w imieniu Wykonawcy</w:t>
      </w:r>
    </w:p>
    <w:p w14:paraId="4653E8DF" w14:textId="77777777" w:rsidR="004916D7" w:rsidRDefault="004916D7" w:rsidP="00BB6BF3">
      <w:pPr>
        <w:suppressAutoHyphens w:val="0"/>
        <w:spacing w:after="160"/>
        <w:rPr>
          <w:rFonts w:ascii="Calibri Light" w:hAnsi="Calibri Light" w:cs="Calibri Light"/>
          <w:sz w:val="22"/>
          <w:szCs w:val="22"/>
        </w:rPr>
      </w:pPr>
    </w:p>
    <w:p w14:paraId="1C198729" w14:textId="77777777" w:rsidR="004916D7" w:rsidRDefault="004916D7" w:rsidP="00BB6BF3">
      <w:pPr>
        <w:suppressAutoHyphens w:val="0"/>
        <w:spacing w:after="160"/>
        <w:rPr>
          <w:rFonts w:ascii="Calibri Light" w:hAnsi="Calibri Light" w:cs="Calibri Light"/>
          <w:sz w:val="22"/>
          <w:szCs w:val="22"/>
        </w:rPr>
      </w:pPr>
    </w:p>
    <w:sectPr w:rsidR="004916D7" w:rsidSect="0093499F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10663C20"/>
    <w:multiLevelType w:val="multilevel"/>
    <w:tmpl w:val="C9A8EF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64" w:hanging="1800"/>
      </w:pPr>
      <w:rPr>
        <w:rFonts w:hint="default"/>
      </w:rPr>
    </w:lvl>
  </w:abstractNum>
  <w:abstractNum w:abstractNumId="2" w15:restartNumberingAfterBreak="0">
    <w:nsid w:val="53F53698"/>
    <w:multiLevelType w:val="hybridMultilevel"/>
    <w:tmpl w:val="C6F0818E"/>
    <w:lvl w:ilvl="0" w:tplc="6298BD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30844"/>
    <w:multiLevelType w:val="hybridMultilevel"/>
    <w:tmpl w:val="8A6A7C64"/>
    <w:lvl w:ilvl="0" w:tplc="8F72798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3D2715"/>
    <w:multiLevelType w:val="multilevel"/>
    <w:tmpl w:val="446431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814" w:hanging="360"/>
      </w:pPr>
      <w:rPr>
        <w:rFonts w:ascii="Calibri Light" w:eastAsia="HG Mincho Light J" w:hAnsi="Calibri Light" w:cs="Calibri Light"/>
        <w:color w:val="auto"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082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35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1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61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432" w:hanging="1800"/>
      </w:pPr>
      <w:rPr>
        <w:rFonts w:hint="default"/>
        <w:color w:val="auto"/>
      </w:rPr>
    </w:lvl>
  </w:abstractNum>
  <w:abstractNum w:abstractNumId="5" w15:restartNumberingAfterBreak="0">
    <w:nsid w:val="67D2374C"/>
    <w:multiLevelType w:val="hybridMultilevel"/>
    <w:tmpl w:val="2ADA4706"/>
    <w:lvl w:ilvl="0" w:tplc="09BCB98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785"/>
        </w:tabs>
        <w:ind w:left="785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C64"/>
    <w:rsid w:val="001E2294"/>
    <w:rsid w:val="001F0859"/>
    <w:rsid w:val="00411F44"/>
    <w:rsid w:val="004916D7"/>
    <w:rsid w:val="006E70E8"/>
    <w:rsid w:val="00750DB3"/>
    <w:rsid w:val="0075353F"/>
    <w:rsid w:val="00755829"/>
    <w:rsid w:val="00851E06"/>
    <w:rsid w:val="009030E4"/>
    <w:rsid w:val="00925E6D"/>
    <w:rsid w:val="0093499F"/>
    <w:rsid w:val="009B3400"/>
    <w:rsid w:val="009B56AA"/>
    <w:rsid w:val="00A50C64"/>
    <w:rsid w:val="00A54569"/>
    <w:rsid w:val="00B9050D"/>
    <w:rsid w:val="00BB6BF3"/>
    <w:rsid w:val="00DE4473"/>
    <w:rsid w:val="00E212A0"/>
    <w:rsid w:val="00F1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06C31"/>
  <w15:chartTrackingRefBased/>
  <w15:docId w15:val="{B6394297-1D9F-48BB-AB1A-ECC392DD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916D7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L1,Numerowanie,Akapit z listą5,T_SZ_List Paragraph,normalny tekst,Preambuła,CW_Lista,Normal,Akapit z listą3,Akapit z listą2,Akapit z listą31"/>
    <w:basedOn w:val="Normalny"/>
    <w:link w:val="AkapitzlistZnak"/>
    <w:uiPriority w:val="34"/>
    <w:qFormat/>
    <w:rsid w:val="00E212A0"/>
    <w:pPr>
      <w:widowControl/>
      <w:suppressAutoHyphens w:val="0"/>
      <w:ind w:left="720"/>
      <w:contextualSpacing/>
    </w:pPr>
    <w:rPr>
      <w:rFonts w:ascii="Times New Roman" w:eastAsia="Times New Roman" w:hAnsi="Times New Roman"/>
      <w:color w:val="auto"/>
      <w:lang w:val="x-none" w:eastAsia="x-none"/>
    </w:rPr>
  </w:style>
  <w:style w:type="character" w:customStyle="1" w:styleId="AkapitzlistZnak">
    <w:name w:val="Akapit z listą Znak"/>
    <w:aliases w:val="Wypunktowanie Znak,L1 Znak,Numerowanie Znak,Akapit z listą5 Znak,T_SZ_List Paragraph Znak,normalny tekst Znak,Preambuła Znak,CW_Lista Znak,Normal Znak,Akapit z listą3 Znak,Akapit z listą2 Znak,Akapit z listą31 Znak"/>
    <w:link w:val="Akapitzlist"/>
    <w:uiPriority w:val="34"/>
    <w:qFormat/>
    <w:locked/>
    <w:rsid w:val="00E212A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56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56AA"/>
    <w:rPr>
      <w:rFonts w:ascii="Segoe UI" w:eastAsia="HG Mincho Light J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197A5-B9EB-46AE-A580-783171F18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1401</Words>
  <Characters>8410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Warszawska</Company>
  <LinksUpToDate>false</LinksUpToDate>
  <CharactersWithSpaces>9792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Płochocka Mariola</dc:creator>
  <cp:keywords/>
  <dc:description/>
  <cp:lastModifiedBy>Garwacka Martyna</cp:lastModifiedBy>
  <cp:revision>17</cp:revision>
  <cp:lastPrinted>2022-11-22T07:57:00Z</cp:lastPrinted>
  <dcterms:created xsi:type="dcterms:W3CDTF">2022-08-05T08:44:00Z</dcterms:created>
  <dcterms:modified xsi:type="dcterms:W3CDTF">2023-04-05T10:44:00Z</dcterms:modified>
</cp:coreProperties>
</file>