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B1E0" w14:textId="77777777" w:rsidR="00D66634" w:rsidRPr="007F158B" w:rsidRDefault="00D66634" w:rsidP="00D66634">
      <w:pPr>
        <w:pStyle w:val="Nagwek2"/>
      </w:pPr>
      <w:bookmarkStart w:id="0" w:name="_Toc97901509"/>
      <w:bookmarkStart w:id="1" w:name="_Hlk138262728"/>
      <w:r w:rsidRPr="007F158B">
        <w:t>Załącznik nr 6 do SWZ</w:t>
      </w:r>
      <w:bookmarkEnd w:id="0"/>
    </w:p>
    <w:p w14:paraId="35C69B25" w14:textId="77777777" w:rsidR="00D66634" w:rsidRPr="007F158B" w:rsidRDefault="00D66634" w:rsidP="00D66634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 w:rsidRPr="007F158B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1/</w:t>
      </w:r>
      <w:proofErr w:type="spellStart"/>
      <w:r w:rsidRPr="007F158B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7F158B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/24</w:t>
      </w:r>
    </w:p>
    <w:p w14:paraId="1F3A99D5" w14:textId="77777777" w:rsidR="00D66634" w:rsidRPr="007F158B" w:rsidRDefault="00D66634" w:rsidP="00D66634">
      <w:pPr>
        <w:rPr>
          <w:rFonts w:eastAsia="Times New Roman" w:cstheme="minorHAnsi"/>
          <w:b/>
          <w:iCs/>
          <w:szCs w:val="20"/>
          <w:lang w:eastAsia="pl-PL"/>
        </w:rPr>
      </w:pPr>
      <w:r w:rsidRPr="007F158B">
        <w:rPr>
          <w:rFonts w:eastAsia="Times New Roman" w:cstheme="minorHAnsi"/>
          <w:b/>
          <w:iCs/>
          <w:szCs w:val="20"/>
          <w:lang w:eastAsia="pl-PL"/>
        </w:rPr>
        <w:t>WYKAZ USŁUG</w:t>
      </w:r>
    </w:p>
    <w:p w14:paraId="262C4D7B" w14:textId="77777777" w:rsidR="00D66634" w:rsidRPr="007F158B" w:rsidRDefault="00D66634" w:rsidP="00D66634">
      <w:pPr>
        <w:rPr>
          <w:rFonts w:eastAsia="Times New Roman" w:cs="Arial"/>
          <w:szCs w:val="21"/>
          <w:lang w:eastAsia="pl-PL"/>
        </w:rPr>
      </w:pPr>
    </w:p>
    <w:p w14:paraId="0CA53E01" w14:textId="77777777" w:rsidR="00D66634" w:rsidRPr="007F158B" w:rsidRDefault="00D66634" w:rsidP="00D66634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  <w:r w:rsidRPr="007F158B">
        <w:rPr>
          <w:rFonts w:cstheme="minorHAnsi"/>
        </w:rPr>
        <w:t xml:space="preserve">dot. postępowania o zawarcie umowy ramowej na </w:t>
      </w:r>
      <w:r w:rsidRPr="007F158B">
        <w:rPr>
          <w:rFonts w:cstheme="minorHAnsi"/>
          <w:b/>
          <w:bCs/>
        </w:rPr>
        <w:t>świadczenie usług wydawniczych książek naukowych i publikacji Wydawnictwa AWS – nr sprawy 1/</w:t>
      </w:r>
      <w:proofErr w:type="spellStart"/>
      <w:r w:rsidRPr="007F158B">
        <w:rPr>
          <w:rFonts w:cstheme="minorHAnsi"/>
          <w:b/>
          <w:bCs/>
        </w:rPr>
        <w:t>zp</w:t>
      </w:r>
      <w:proofErr w:type="spellEnd"/>
      <w:r w:rsidRPr="007F158B">
        <w:rPr>
          <w:rFonts w:cstheme="minorHAnsi"/>
          <w:b/>
          <w:bCs/>
        </w:rPr>
        <w:t xml:space="preserve">/24, </w:t>
      </w:r>
      <w:r w:rsidRPr="007F158B">
        <w:rPr>
          <w:rFonts w:cstheme="minorHAnsi"/>
        </w:rPr>
        <w:t>prowadzonym przez Akademię Wymiaru Sprawiedliwości.</w:t>
      </w:r>
    </w:p>
    <w:p w14:paraId="3A48696E" w14:textId="77777777" w:rsidR="00D66634" w:rsidRPr="007F158B" w:rsidRDefault="00D66634" w:rsidP="00D66634">
      <w:pPr>
        <w:ind w:left="-23" w:firstLine="0"/>
        <w:jc w:val="both"/>
        <w:rPr>
          <w:rFonts w:asciiTheme="minorHAnsi" w:hAnsiTheme="minorHAnsi"/>
        </w:rPr>
      </w:pPr>
      <w:bookmarkStart w:id="2" w:name="_Hlk138059625"/>
      <w:r w:rsidRPr="007F158B">
        <w:rPr>
          <w:rFonts w:eastAsia="Times New Roman"/>
          <w:bCs/>
          <w:lang w:eastAsia="pl-PL"/>
        </w:rPr>
        <w:t xml:space="preserve">Przedstawiam /-my </w:t>
      </w:r>
      <w:bookmarkEnd w:id="2"/>
      <w:r w:rsidRPr="007F158B">
        <w:rPr>
          <w:rFonts w:eastAsia="Times New Roman"/>
          <w:bCs/>
          <w:lang w:eastAsia="pl-PL"/>
        </w:rPr>
        <w:t xml:space="preserve">wykaz usług polegających na </w:t>
      </w:r>
      <w:r w:rsidRPr="007F158B">
        <w:rPr>
          <w:rFonts w:eastAsia="Times New Roman"/>
          <w:b/>
          <w:bCs/>
          <w:lang w:eastAsia="pl-PL"/>
        </w:rPr>
        <w:t xml:space="preserve">wykonaniu, a w przypadku świadczeń powtarzających się lub ciągłych również wykonywaniu, w okresie ostatnich 3 lat, a jeżeli okres prowadzenia działalności jest krótszy – w  ramach jednej lub kilku odrębnych umów, usługi wydawniczej o wartości co najmniej 300 000 zł brutto minimum 30 książek naukowych obejmującej: redakcję językową, korektę, skład i łamanie, druk </w:t>
      </w:r>
      <w:r w:rsidRPr="007F158B">
        <w:rPr>
          <w:rFonts w:eastAsia="Times New Roman"/>
          <w:lang w:eastAsia="pl-PL"/>
        </w:rPr>
        <w:t>oraz</w:t>
      </w:r>
      <w:r w:rsidRPr="007F158B">
        <w:rPr>
          <w:rFonts w:eastAsia="Times New Roman"/>
          <w:b/>
          <w:bCs/>
          <w:lang w:eastAsia="pl-PL"/>
        </w:rPr>
        <w:t xml:space="preserve"> </w:t>
      </w:r>
      <w:r w:rsidRPr="007F158B">
        <w:rPr>
          <w:rFonts w:asciiTheme="minorHAnsi" w:hAnsiTheme="minorHAnsi"/>
        </w:rPr>
        <w:t>załączam/ -my 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07017C3A" w14:textId="77777777" w:rsidR="00D66634" w:rsidRPr="007F158B" w:rsidRDefault="00D66634" w:rsidP="00D66634">
      <w:pPr>
        <w:ind w:left="-23" w:firstLine="0"/>
        <w:jc w:val="both"/>
        <w:rPr>
          <w:rFonts w:eastAsia="Times New Roman" w:cs="Arial"/>
          <w:szCs w:val="21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2410"/>
        <w:gridCol w:w="4111"/>
      </w:tblGrid>
      <w:tr w:rsidR="00D66634" w:rsidRPr="007F158B" w14:paraId="68C00582" w14:textId="77777777" w:rsidTr="001151A4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79B0" w14:textId="77777777" w:rsidR="00D66634" w:rsidRPr="007F158B" w:rsidRDefault="00D66634" w:rsidP="001151A4">
            <w:pPr>
              <w:rPr>
                <w:rFonts w:cstheme="minorHAnsi"/>
                <w:sz w:val="18"/>
                <w:szCs w:val="18"/>
              </w:rPr>
            </w:pPr>
            <w:r w:rsidRPr="007F158B">
              <w:rPr>
                <w:rFonts w:cstheme="minorHAnsi"/>
                <w:bCs/>
                <w:sz w:val="18"/>
                <w:szCs w:val="18"/>
              </w:rPr>
              <w:t>Nazwa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2CC1" w14:textId="77777777" w:rsidR="00D66634" w:rsidRPr="007F158B" w:rsidRDefault="00D66634" w:rsidP="001151A4">
            <w:pPr>
              <w:autoSpaceDN w:val="0"/>
              <w:adjustRightInd w:val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7F158B">
              <w:rPr>
                <w:rFonts w:cstheme="minorHAnsi"/>
                <w:bCs/>
                <w:sz w:val="18"/>
                <w:szCs w:val="18"/>
              </w:rPr>
              <w:t>Data wykonania usługi</w:t>
            </w:r>
          </w:p>
          <w:p w14:paraId="32C5BD75" w14:textId="77777777" w:rsidR="00D66634" w:rsidRPr="007F158B" w:rsidRDefault="00D66634" w:rsidP="001151A4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F158B">
              <w:rPr>
                <w:rFonts w:cstheme="minorHAnsi"/>
                <w:bCs/>
                <w:sz w:val="18"/>
                <w:szCs w:val="18"/>
              </w:rPr>
              <w:t>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0712" w14:textId="77777777" w:rsidR="00D66634" w:rsidRPr="007F158B" w:rsidRDefault="00D66634" w:rsidP="001151A4">
            <w:pPr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F158B">
              <w:rPr>
                <w:rFonts w:cstheme="minorHAnsi"/>
                <w:bCs/>
                <w:sz w:val="18"/>
                <w:szCs w:val="18"/>
              </w:rPr>
              <w:t>Podmiot, na rzecz którego usługa była wykonana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2803" w14:textId="77777777" w:rsidR="00D66634" w:rsidRPr="007F158B" w:rsidRDefault="00D66634" w:rsidP="001151A4">
            <w:pPr>
              <w:rPr>
                <w:rFonts w:cstheme="minorHAnsi"/>
                <w:bCs/>
                <w:sz w:val="18"/>
                <w:szCs w:val="18"/>
              </w:rPr>
            </w:pPr>
            <w:r w:rsidRPr="007F158B">
              <w:rPr>
                <w:rFonts w:cstheme="minorHAnsi"/>
                <w:bCs/>
                <w:sz w:val="18"/>
                <w:szCs w:val="18"/>
              </w:rPr>
              <w:t>Wartość usługi</w:t>
            </w:r>
          </w:p>
          <w:p w14:paraId="59C9D933" w14:textId="77777777" w:rsidR="00D66634" w:rsidRPr="007F158B" w:rsidRDefault="00D66634" w:rsidP="001151A4">
            <w:pPr>
              <w:rPr>
                <w:rFonts w:cstheme="minorHAnsi"/>
                <w:sz w:val="18"/>
                <w:szCs w:val="18"/>
              </w:rPr>
            </w:pPr>
            <w:r w:rsidRPr="007F158B">
              <w:rPr>
                <w:rFonts w:cstheme="minorHAnsi"/>
                <w:bCs/>
                <w:sz w:val="18"/>
                <w:szCs w:val="18"/>
              </w:rPr>
              <w:t>(w złotych brutto)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8C3" w14:textId="77777777" w:rsidR="00D66634" w:rsidRPr="007F158B" w:rsidRDefault="00D66634" w:rsidP="001151A4">
            <w:pPr>
              <w:rPr>
                <w:rFonts w:cstheme="minorHAnsi"/>
                <w:bCs/>
                <w:sz w:val="18"/>
                <w:szCs w:val="18"/>
              </w:rPr>
            </w:pPr>
            <w:r w:rsidRPr="007F158B">
              <w:rPr>
                <w:rFonts w:cstheme="minorHAnsi"/>
                <w:bCs/>
                <w:sz w:val="18"/>
                <w:szCs w:val="18"/>
              </w:rPr>
              <w:t>Tytuły książek naukowych</w:t>
            </w:r>
          </w:p>
        </w:tc>
      </w:tr>
      <w:tr w:rsidR="00D66634" w:rsidRPr="007F158B" w14:paraId="78CA54A9" w14:textId="77777777" w:rsidTr="001151A4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2FCF" w14:textId="77777777" w:rsidR="00D66634" w:rsidRPr="007F158B" w:rsidRDefault="00D66634" w:rsidP="001151A4">
            <w:pPr>
              <w:rPr>
                <w:rFonts w:ascii="Times New Roman" w:hAnsi="Times New Roman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DB0A" w14:textId="77777777" w:rsidR="00D66634" w:rsidRPr="007F158B" w:rsidRDefault="00D66634" w:rsidP="001151A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C301" w14:textId="77777777" w:rsidR="00D66634" w:rsidRPr="007F158B" w:rsidRDefault="00D66634" w:rsidP="001151A4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FC4C" w14:textId="77777777" w:rsidR="00D66634" w:rsidRPr="007F158B" w:rsidRDefault="00D66634" w:rsidP="001151A4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A316" w14:textId="77777777" w:rsidR="00D66634" w:rsidRPr="007F158B" w:rsidRDefault="00D66634" w:rsidP="001151A4">
            <w:pPr>
              <w:rPr>
                <w:rFonts w:cs="Arial"/>
              </w:rPr>
            </w:pPr>
          </w:p>
        </w:tc>
      </w:tr>
      <w:tr w:rsidR="00D66634" w:rsidRPr="007F158B" w14:paraId="78772F94" w14:textId="77777777" w:rsidTr="001151A4">
        <w:trPr>
          <w:trHeight w:val="6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D727" w14:textId="77777777" w:rsidR="00D66634" w:rsidRPr="007F158B" w:rsidRDefault="00D66634" w:rsidP="001151A4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9B1C" w14:textId="77777777" w:rsidR="00D66634" w:rsidRPr="007F158B" w:rsidRDefault="00D66634" w:rsidP="001151A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2D87" w14:textId="77777777" w:rsidR="00D66634" w:rsidRPr="007F158B" w:rsidRDefault="00D66634" w:rsidP="001151A4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8243" w14:textId="77777777" w:rsidR="00D66634" w:rsidRPr="007F158B" w:rsidRDefault="00D66634" w:rsidP="001151A4">
            <w:pPr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2599" w14:textId="77777777" w:rsidR="00D66634" w:rsidRPr="007F158B" w:rsidRDefault="00D66634" w:rsidP="001151A4">
            <w:pPr>
              <w:rPr>
                <w:rFonts w:cs="Arial"/>
              </w:rPr>
            </w:pPr>
          </w:p>
        </w:tc>
      </w:tr>
    </w:tbl>
    <w:p w14:paraId="0F69282C" w14:textId="77777777" w:rsidR="00D66634" w:rsidRPr="007F158B" w:rsidRDefault="00D66634" w:rsidP="00D66634">
      <w:pPr>
        <w:jc w:val="both"/>
        <w:rPr>
          <w:rFonts w:cs="Arial"/>
        </w:rPr>
      </w:pPr>
    </w:p>
    <w:p w14:paraId="5036C692" w14:textId="77777777" w:rsidR="00D66634" w:rsidRPr="007F158B" w:rsidRDefault="00D66634" w:rsidP="00D66634">
      <w:pPr>
        <w:jc w:val="both"/>
        <w:rPr>
          <w:rFonts w:cs="Arial"/>
        </w:rPr>
      </w:pPr>
    </w:p>
    <w:p w14:paraId="606CBDC8" w14:textId="77777777" w:rsidR="00D66634" w:rsidRPr="007F158B" w:rsidRDefault="00D66634" w:rsidP="00D66634">
      <w:pPr>
        <w:suppressAutoHyphens/>
        <w:autoSpaceDN w:val="0"/>
        <w:ind w:left="7937"/>
        <w:textAlignment w:val="baseline"/>
        <w:rPr>
          <w:rFonts w:cstheme="minorHAnsi"/>
          <w:kern w:val="3"/>
          <w:sz w:val="20"/>
          <w:szCs w:val="20"/>
        </w:rPr>
      </w:pPr>
      <w:r w:rsidRPr="007F158B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46B98D54" w14:textId="77777777" w:rsidR="00D66634" w:rsidRPr="007F158B" w:rsidRDefault="00D66634" w:rsidP="00D66634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7F158B">
        <w:rPr>
          <w:rFonts w:cstheme="minorHAnsi"/>
          <w:sz w:val="18"/>
          <w:szCs w:val="18"/>
        </w:rPr>
        <w:t>[dokument należy wypełnić i opatrzyć</w:t>
      </w:r>
    </w:p>
    <w:p w14:paraId="576FAA07" w14:textId="77777777" w:rsidR="00D66634" w:rsidRPr="007F158B" w:rsidRDefault="00D66634" w:rsidP="00D66634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7F158B">
        <w:rPr>
          <w:rFonts w:cstheme="minorHAnsi"/>
          <w:sz w:val="18"/>
          <w:szCs w:val="18"/>
        </w:rPr>
        <w:t>kwalifikowanym podpisem elektronicznym</w:t>
      </w:r>
    </w:p>
    <w:p w14:paraId="71DAB890" w14:textId="77777777" w:rsidR="00D66634" w:rsidRPr="007F158B" w:rsidRDefault="00D66634" w:rsidP="00D66634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  <w:r w:rsidRPr="007F158B">
        <w:rPr>
          <w:rFonts w:cstheme="minorHAnsi"/>
          <w:sz w:val="18"/>
          <w:szCs w:val="18"/>
        </w:rPr>
        <w:t>lub podpisem zaufanym lub podpisem osobistym]</w:t>
      </w:r>
    </w:p>
    <w:bookmarkEnd w:id="1"/>
    <w:p w14:paraId="5C88A00D" w14:textId="0C2E8122" w:rsidR="001F57C4" w:rsidRDefault="001F57C4" w:rsidP="00D66634">
      <w:pPr>
        <w:ind w:left="0" w:firstLine="0"/>
        <w:jc w:val="both"/>
      </w:pPr>
    </w:p>
    <w:sectPr w:rsidR="001F57C4" w:rsidSect="00D666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1E93" w14:textId="77777777" w:rsidR="00640C91" w:rsidRDefault="00640C91" w:rsidP="00640C91">
      <w:r>
        <w:separator/>
      </w:r>
    </w:p>
  </w:endnote>
  <w:endnote w:type="continuationSeparator" w:id="0">
    <w:p w14:paraId="4A0DE98E" w14:textId="77777777" w:rsidR="00640C91" w:rsidRDefault="00640C91" w:rsidP="0064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8B66" w14:textId="77777777" w:rsidR="00640C91" w:rsidRDefault="00640C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80D3" w14:textId="77777777" w:rsidR="00640C91" w:rsidRDefault="00640C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2572" w14:textId="77777777" w:rsidR="00640C91" w:rsidRDefault="00640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68F0" w14:textId="77777777" w:rsidR="00640C91" w:rsidRDefault="00640C91" w:rsidP="00640C91">
      <w:r>
        <w:separator/>
      </w:r>
    </w:p>
  </w:footnote>
  <w:footnote w:type="continuationSeparator" w:id="0">
    <w:p w14:paraId="536F56AC" w14:textId="77777777" w:rsidR="00640C91" w:rsidRDefault="00640C91" w:rsidP="0064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8228" w14:textId="77777777" w:rsidR="00640C91" w:rsidRDefault="00640C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1AC6" w14:textId="6C1A7FD4" w:rsidR="00640C91" w:rsidRDefault="00640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A6CBBF" wp14:editId="0F1C0EF0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2191672" cy="7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67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7DCF" w14:textId="77777777" w:rsidR="00640C91" w:rsidRDefault="00640C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34"/>
    <w:rsid w:val="001F57C4"/>
    <w:rsid w:val="00405C44"/>
    <w:rsid w:val="00640C91"/>
    <w:rsid w:val="009C450D"/>
    <w:rsid w:val="00D6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9D64"/>
  <w15:chartTrackingRefBased/>
  <w15:docId w15:val="{6F5834AE-22CC-43B7-8FBD-8CC3956F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634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D66634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634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D6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D6663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66634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66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663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4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2024-02-09T13:31:00Z</dcterms:created>
  <dcterms:modified xsi:type="dcterms:W3CDTF">2024-02-09T13:35:00Z</dcterms:modified>
</cp:coreProperties>
</file>