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1BCE9" w14:textId="0BE1B773" w:rsidR="00860311" w:rsidRPr="00E722E0" w:rsidRDefault="00BE5AAA" w:rsidP="0021359B">
      <w:pPr>
        <w:spacing w:after="0" w:line="240" w:lineRule="auto"/>
        <w:rPr>
          <w:rFonts w:ascii="Arial" w:eastAsia="Times New Roman" w:hAnsi="Arial" w:cs="Arial"/>
          <w:lang w:eastAsia="pl-PL"/>
        </w:rPr>
      </w:pPr>
      <w:r>
        <w:rPr>
          <w:rFonts w:ascii="Arial" w:eastAsia="Times New Roman" w:hAnsi="Arial" w:cs="Arial"/>
          <w:i/>
          <w:lang w:eastAsia="pl-PL"/>
        </w:rPr>
        <w:t xml:space="preserve">                                                                                        </w:t>
      </w:r>
      <w:r w:rsidR="0021359B">
        <w:rPr>
          <w:rFonts w:ascii="Arial" w:eastAsia="Times New Roman" w:hAnsi="Arial" w:cs="Arial"/>
          <w:i/>
          <w:lang w:eastAsia="pl-PL"/>
        </w:rPr>
        <w:t xml:space="preserve">            </w:t>
      </w:r>
      <w:r>
        <w:rPr>
          <w:rFonts w:ascii="Arial" w:eastAsia="Times New Roman" w:hAnsi="Arial" w:cs="Arial"/>
          <w:i/>
          <w:lang w:eastAsia="pl-PL"/>
        </w:rPr>
        <w:t xml:space="preserve">         </w:t>
      </w:r>
      <w:r w:rsidR="00894CFE">
        <w:rPr>
          <w:rFonts w:ascii="Arial" w:eastAsia="Times New Roman" w:hAnsi="Arial" w:cs="Arial"/>
          <w:i/>
          <w:lang w:eastAsia="pl-PL"/>
        </w:rPr>
        <w:t>Załącznik nr 5</w:t>
      </w:r>
      <w:r w:rsidR="00860311" w:rsidRPr="00E722E0">
        <w:rPr>
          <w:rFonts w:ascii="Arial" w:eastAsia="Times New Roman" w:hAnsi="Arial" w:cs="Arial"/>
          <w:i/>
          <w:lang w:eastAsia="pl-PL"/>
        </w:rPr>
        <w:t xml:space="preserve"> do SWZ</w:t>
      </w:r>
    </w:p>
    <w:p w14:paraId="7108DC08" w14:textId="67A192D6" w:rsidR="00860311" w:rsidRPr="00E722E0" w:rsidRDefault="00860311" w:rsidP="00860311">
      <w:pPr>
        <w:keepNext/>
        <w:widowControl w:val="0"/>
        <w:autoSpaceDE w:val="0"/>
        <w:autoSpaceDN w:val="0"/>
        <w:adjustRightInd w:val="0"/>
        <w:spacing w:after="0" w:line="276" w:lineRule="auto"/>
        <w:outlineLvl w:val="1"/>
        <w:rPr>
          <w:rFonts w:ascii="Arial" w:eastAsia="Times New Roman" w:hAnsi="Arial" w:cs="Arial"/>
          <w:lang w:eastAsia="pl-PL"/>
        </w:rPr>
      </w:pPr>
      <w:r w:rsidRPr="00E722E0">
        <w:rPr>
          <w:rFonts w:ascii="Arial" w:eastAsia="Times New Roman" w:hAnsi="Arial" w:cs="Arial"/>
          <w:lang w:eastAsia="pl-PL"/>
        </w:rPr>
        <w:t>Znak sprawy</w:t>
      </w:r>
      <w:r w:rsidRPr="00894CFE">
        <w:rPr>
          <w:rFonts w:ascii="Arial" w:eastAsia="Times New Roman" w:hAnsi="Arial" w:cs="Arial"/>
          <w:highlight w:val="yellow"/>
          <w:lang w:eastAsia="pl-PL"/>
        </w:rPr>
        <w:t>: RGGZ.271</w:t>
      </w:r>
      <w:r w:rsidR="0021359B">
        <w:rPr>
          <w:rFonts w:ascii="Arial" w:eastAsia="Times New Roman" w:hAnsi="Arial" w:cs="Arial"/>
          <w:highlight w:val="yellow"/>
          <w:lang w:eastAsia="pl-PL"/>
        </w:rPr>
        <w:t>.61</w:t>
      </w:r>
      <w:r w:rsidR="005845A9" w:rsidRPr="00894CFE">
        <w:rPr>
          <w:rFonts w:ascii="Arial" w:eastAsia="Times New Roman" w:hAnsi="Arial" w:cs="Arial"/>
          <w:highlight w:val="yellow"/>
          <w:lang w:eastAsia="pl-PL"/>
        </w:rPr>
        <w:t>.</w:t>
      </w:r>
      <w:r w:rsidRPr="00894CFE">
        <w:rPr>
          <w:rFonts w:ascii="Arial" w:eastAsia="Times New Roman" w:hAnsi="Arial" w:cs="Arial"/>
          <w:highlight w:val="yellow"/>
          <w:lang w:eastAsia="pl-PL"/>
        </w:rPr>
        <w:t>202</w:t>
      </w:r>
      <w:r w:rsidR="00F03BC7">
        <w:rPr>
          <w:rFonts w:ascii="Arial" w:eastAsia="Times New Roman" w:hAnsi="Arial" w:cs="Arial"/>
          <w:highlight w:val="yellow"/>
          <w:lang w:eastAsia="pl-PL"/>
        </w:rPr>
        <w:t>2</w:t>
      </w:r>
    </w:p>
    <w:p w14:paraId="7BEE113E"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77187EEA" w14:textId="0863D6AD" w:rsidR="00860311" w:rsidRPr="00E722E0" w:rsidRDefault="000653FF"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PROJEKT</w:t>
      </w:r>
      <w:r w:rsidR="00F03BC7">
        <w:rPr>
          <w:rFonts w:ascii="Arial" w:eastAsia="Times New Roman" w:hAnsi="Arial" w:cs="Arial"/>
          <w:b/>
          <w:bCs/>
          <w:lang w:eastAsia="pl-PL"/>
        </w:rPr>
        <w:t xml:space="preserve"> umowy nr ....../2022</w:t>
      </w:r>
    </w:p>
    <w:p w14:paraId="01C9DFE8"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389F755D"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Zawarta w dniu ………………….  w Szaflarach pomiędzy: </w:t>
      </w:r>
    </w:p>
    <w:p w14:paraId="58663F76" w14:textId="77777777" w:rsidR="00860311" w:rsidRPr="00E722E0" w:rsidRDefault="00F44453" w:rsidP="00F44453">
      <w:pPr>
        <w:tabs>
          <w:tab w:val="left" w:pos="6072"/>
        </w:tabs>
        <w:spacing w:after="0" w:line="276" w:lineRule="auto"/>
        <w:rPr>
          <w:rFonts w:ascii="Arial" w:eastAsia="Times New Roman" w:hAnsi="Arial" w:cs="Arial"/>
          <w:b/>
          <w:lang w:eastAsia="pl-PL"/>
        </w:rPr>
      </w:pPr>
      <w:r w:rsidRPr="00E722E0">
        <w:rPr>
          <w:rFonts w:ascii="Arial" w:eastAsia="Times New Roman" w:hAnsi="Arial" w:cs="Arial"/>
          <w:b/>
          <w:lang w:eastAsia="pl-PL"/>
        </w:rPr>
        <w:tab/>
      </w:r>
    </w:p>
    <w:p w14:paraId="659D7811"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b/>
          <w:lang w:eastAsia="pl-PL"/>
        </w:rPr>
        <w:t>Gminą Szaflary</w:t>
      </w:r>
      <w:r w:rsidRPr="00E722E0">
        <w:rPr>
          <w:rFonts w:ascii="Arial" w:eastAsia="Times New Roman" w:hAnsi="Arial" w:cs="Arial"/>
          <w:lang w:eastAsia="pl-PL"/>
        </w:rPr>
        <w:t>, ul. Zakopiańska 18, 34 – 424 Szaflary, NIP 736-11-98-317</w:t>
      </w:r>
    </w:p>
    <w:p w14:paraId="65141B16"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reprezentowaną przez Wójta Gminy Szaflary </w:t>
      </w:r>
      <w:r w:rsidRPr="00E722E0">
        <w:rPr>
          <w:rFonts w:ascii="Arial" w:eastAsia="Times New Roman" w:hAnsi="Arial" w:cs="Arial"/>
          <w:b/>
          <w:lang w:eastAsia="pl-PL"/>
        </w:rPr>
        <w:t>Rafała Szkaradzińskiego</w:t>
      </w:r>
      <w:r w:rsidRPr="00E722E0">
        <w:rPr>
          <w:rFonts w:ascii="Arial" w:eastAsia="Times New Roman" w:hAnsi="Arial" w:cs="Arial"/>
          <w:lang w:eastAsia="pl-PL"/>
        </w:rPr>
        <w:t>,</w:t>
      </w:r>
    </w:p>
    <w:p w14:paraId="4F5FFEF2" w14:textId="77777777" w:rsidR="00860311" w:rsidRPr="00E722E0" w:rsidRDefault="00860311" w:rsidP="00860311">
      <w:pPr>
        <w:spacing w:after="0" w:line="276" w:lineRule="auto"/>
        <w:rPr>
          <w:rFonts w:ascii="Arial" w:eastAsia="Times New Roman" w:hAnsi="Arial" w:cs="Arial"/>
          <w:b/>
          <w:lang w:eastAsia="pl-PL"/>
        </w:rPr>
      </w:pPr>
      <w:r w:rsidRPr="00E722E0">
        <w:rPr>
          <w:rFonts w:ascii="Arial" w:eastAsia="Times New Roman" w:hAnsi="Arial" w:cs="Arial"/>
          <w:lang w:eastAsia="pl-PL"/>
        </w:rPr>
        <w:t>przy kontrasygnacie Skarbnika Gminy Szaflary</w:t>
      </w:r>
      <w:r w:rsidRPr="00E722E0">
        <w:rPr>
          <w:rFonts w:ascii="Arial" w:eastAsia="Times New Roman" w:hAnsi="Arial" w:cs="Arial"/>
          <w:b/>
          <w:lang w:eastAsia="pl-PL"/>
        </w:rPr>
        <w:t xml:space="preserve"> Anny Golonki</w:t>
      </w:r>
    </w:p>
    <w:p w14:paraId="30C46F98"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zwaną dalej: „</w:t>
      </w:r>
      <w:r w:rsidRPr="00E722E0">
        <w:rPr>
          <w:rFonts w:ascii="Arial" w:eastAsia="Times New Roman" w:hAnsi="Arial" w:cs="Arial"/>
          <w:b/>
          <w:lang w:eastAsia="pl-PL"/>
        </w:rPr>
        <w:t>Zamawiającym”</w:t>
      </w:r>
      <w:r w:rsidRPr="00E722E0">
        <w:rPr>
          <w:rFonts w:ascii="Arial" w:eastAsia="Times New Roman" w:hAnsi="Arial" w:cs="Arial"/>
          <w:b/>
          <w:lang w:eastAsia="pl-PL"/>
        </w:rPr>
        <w:tab/>
      </w:r>
    </w:p>
    <w:p w14:paraId="7AF9E059"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p>
    <w:p w14:paraId="5F20B722"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r w:rsidRPr="00E722E0">
        <w:rPr>
          <w:rFonts w:ascii="Arial" w:eastAsia="Times New Roman" w:hAnsi="Arial" w:cs="Arial"/>
          <w:lang w:eastAsia="pl-PL"/>
        </w:rPr>
        <w:t xml:space="preserve">a </w:t>
      </w:r>
    </w:p>
    <w:p w14:paraId="051E767C"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 ………………………………………………………………………………….., </w:t>
      </w:r>
      <w:r w:rsidRPr="00E722E0">
        <w:rPr>
          <w:rFonts w:ascii="Arial" w:eastAsia="Times New Roman" w:hAnsi="Arial" w:cs="Arial"/>
          <w:color w:val="000000"/>
          <w:lang w:eastAsia="pl-PL"/>
        </w:rPr>
        <w:br/>
        <w:t xml:space="preserve">adres …………………………………………………, </w:t>
      </w:r>
      <w:r w:rsidRPr="00E722E0">
        <w:rPr>
          <w:rFonts w:ascii="Arial" w:eastAsia="Times New Roman" w:hAnsi="Arial" w:cs="Arial"/>
          <w:color w:val="000000"/>
          <w:lang w:eastAsia="pl-PL"/>
        </w:rPr>
        <w:br/>
        <w:t>nr NIP: …………………..,* nr REGON: ………………*</w:t>
      </w:r>
    </w:p>
    <w:p w14:paraId="7CB4326F"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trike/>
          <w:color w:val="000000"/>
          <w:lang w:eastAsia="pl-PL"/>
        </w:rPr>
      </w:pPr>
      <w:r w:rsidRPr="00E722E0">
        <w:rPr>
          <w:rFonts w:ascii="Arial" w:eastAsia="Times New Roman" w:hAnsi="Arial" w:cs="Arial"/>
          <w:color w:val="000000"/>
          <w:lang w:eastAsia="pl-PL"/>
        </w:rPr>
        <w:t>w imieniu której działa ………………………….</w:t>
      </w:r>
    </w:p>
    <w:p w14:paraId="27FFBFCA"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zwanym dalej </w:t>
      </w:r>
      <w:r w:rsidRPr="00E722E0">
        <w:rPr>
          <w:rFonts w:ascii="Arial" w:eastAsia="Times New Roman" w:hAnsi="Arial" w:cs="Arial"/>
          <w:b/>
          <w:bCs/>
          <w:color w:val="000000"/>
          <w:lang w:eastAsia="pl-PL"/>
        </w:rPr>
        <w:t>“Wykonawcą”</w:t>
      </w:r>
    </w:p>
    <w:p w14:paraId="196D7EC7"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zwanymi dalej łącznie: „</w:t>
      </w:r>
      <w:r w:rsidRPr="00E722E0">
        <w:rPr>
          <w:rFonts w:ascii="Arial" w:eastAsia="Times New Roman" w:hAnsi="Arial" w:cs="Arial"/>
          <w:b/>
          <w:color w:val="000000"/>
          <w:lang w:eastAsia="pl-PL"/>
        </w:rPr>
        <w:t>Stronami</w:t>
      </w:r>
      <w:r w:rsidRPr="00E722E0">
        <w:rPr>
          <w:rFonts w:ascii="Arial" w:eastAsia="Times New Roman" w:hAnsi="Arial" w:cs="Arial"/>
          <w:color w:val="000000"/>
          <w:lang w:eastAsia="pl-PL"/>
        </w:rPr>
        <w:t>” lub pojedynczo: „</w:t>
      </w:r>
      <w:r w:rsidRPr="00E722E0">
        <w:rPr>
          <w:rFonts w:ascii="Arial" w:eastAsia="Times New Roman" w:hAnsi="Arial" w:cs="Arial"/>
          <w:b/>
          <w:color w:val="000000"/>
          <w:lang w:eastAsia="pl-PL"/>
        </w:rPr>
        <w:t>Stroną</w:t>
      </w:r>
      <w:r w:rsidRPr="00E722E0">
        <w:rPr>
          <w:rFonts w:ascii="Arial" w:eastAsia="Times New Roman" w:hAnsi="Arial" w:cs="Arial"/>
          <w:color w:val="000000"/>
          <w:lang w:eastAsia="pl-PL"/>
        </w:rPr>
        <w:t>”</w:t>
      </w:r>
    </w:p>
    <w:p w14:paraId="18A55C55" w14:textId="77777777" w:rsidR="00860311" w:rsidRPr="00E722E0" w:rsidRDefault="00860311" w:rsidP="00860311">
      <w:pPr>
        <w:autoSpaceDE w:val="0"/>
        <w:autoSpaceDN w:val="0"/>
        <w:adjustRightInd w:val="0"/>
        <w:spacing w:after="0" w:line="276" w:lineRule="auto"/>
        <w:rPr>
          <w:rFonts w:ascii="Arial" w:eastAsia="Times New Roman" w:hAnsi="Arial" w:cs="Arial"/>
          <w:b/>
          <w:bCs/>
          <w:lang w:eastAsia="pl-PL"/>
        </w:rPr>
      </w:pPr>
    </w:p>
    <w:p w14:paraId="1AD3D9A9" w14:textId="70265E79" w:rsidR="00860311" w:rsidRPr="00E722E0" w:rsidRDefault="00860311" w:rsidP="004B422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na podstawie dokonanego przez zamawiaj</w:t>
      </w:r>
      <w:r w:rsidRPr="00E722E0">
        <w:rPr>
          <w:rFonts w:ascii="Arial" w:eastAsia="TimesNewRoman" w:hAnsi="Arial" w:cs="Arial"/>
          <w:lang w:eastAsia="pl-PL"/>
        </w:rPr>
        <w:t>ą</w:t>
      </w:r>
      <w:r w:rsidRPr="00E722E0">
        <w:rPr>
          <w:rFonts w:ascii="Arial" w:eastAsia="Times New Roman" w:hAnsi="Arial" w:cs="Arial"/>
          <w:lang w:eastAsia="pl-PL"/>
        </w:rPr>
        <w:t xml:space="preserve">cego </w:t>
      </w:r>
      <w:r w:rsidR="00A6259A" w:rsidRPr="00E722E0">
        <w:rPr>
          <w:rFonts w:ascii="Arial" w:eastAsia="Times New Roman" w:hAnsi="Arial" w:cs="Arial"/>
          <w:lang w:eastAsia="pl-PL"/>
        </w:rPr>
        <w:t>wyboru oferty w postę</w:t>
      </w:r>
      <w:r w:rsidR="00A26ADF" w:rsidRPr="00E722E0">
        <w:rPr>
          <w:rFonts w:ascii="Arial" w:eastAsia="Times New Roman" w:hAnsi="Arial" w:cs="Arial"/>
          <w:lang w:eastAsia="pl-PL"/>
        </w:rPr>
        <w:t>powaniu klasycznym</w:t>
      </w:r>
      <w:r w:rsidR="00F262E1" w:rsidRPr="00E722E0">
        <w:rPr>
          <w:rFonts w:ascii="Arial" w:eastAsia="Times New Roman" w:hAnsi="Arial" w:cs="Arial"/>
          <w:lang w:eastAsia="pl-PL"/>
        </w:rPr>
        <w:t xml:space="preserve"> tryb podstawowy bez negocjacji</w:t>
      </w:r>
      <w:r w:rsidR="00A26ADF" w:rsidRPr="00E722E0">
        <w:rPr>
          <w:rFonts w:ascii="Arial" w:eastAsia="Times New Roman" w:hAnsi="Arial" w:cs="Arial"/>
          <w:lang w:eastAsia="pl-PL"/>
        </w:rPr>
        <w:t xml:space="preserve"> na podstawie art. 275 pkt. 1</w:t>
      </w:r>
      <w:r w:rsidR="0021359B">
        <w:rPr>
          <w:rFonts w:ascii="Arial" w:eastAsia="Times New Roman" w:hAnsi="Arial" w:cs="Arial"/>
          <w:lang w:eastAsia="pl-PL"/>
        </w:rPr>
        <w:t xml:space="preserve"> ustawy z dnia 11 września 2019</w:t>
      </w:r>
      <w:r w:rsidR="00F262E1" w:rsidRPr="00E722E0">
        <w:rPr>
          <w:rFonts w:ascii="Arial" w:eastAsia="Times New Roman" w:hAnsi="Arial" w:cs="Arial"/>
          <w:lang w:eastAsia="pl-PL"/>
        </w:rPr>
        <w:t>r. - Prawo zamówień</w:t>
      </w:r>
      <w:r w:rsidR="0021359B">
        <w:rPr>
          <w:rFonts w:ascii="Arial" w:eastAsia="Times New Roman" w:hAnsi="Arial" w:cs="Arial"/>
          <w:lang w:eastAsia="pl-PL"/>
        </w:rPr>
        <w:t xml:space="preserve"> publicznych (</w:t>
      </w:r>
      <w:proofErr w:type="spellStart"/>
      <w:r w:rsidR="0021359B">
        <w:rPr>
          <w:rFonts w:ascii="Arial" w:eastAsia="Times New Roman" w:hAnsi="Arial" w:cs="Arial"/>
          <w:lang w:eastAsia="pl-PL"/>
        </w:rPr>
        <w:t>t.j</w:t>
      </w:r>
      <w:proofErr w:type="spellEnd"/>
      <w:r w:rsidR="0021359B">
        <w:rPr>
          <w:rFonts w:ascii="Arial" w:eastAsia="Times New Roman" w:hAnsi="Arial" w:cs="Arial"/>
          <w:lang w:eastAsia="pl-PL"/>
        </w:rPr>
        <w:t>. Dz. U. z 2022r. poz. 1710</w:t>
      </w:r>
      <w:r w:rsidR="00F03BC7">
        <w:rPr>
          <w:rFonts w:ascii="Arial" w:eastAsia="Times New Roman" w:hAnsi="Arial" w:cs="Arial"/>
          <w:lang w:eastAsia="pl-PL"/>
        </w:rPr>
        <w:t xml:space="preserve"> z </w:t>
      </w:r>
      <w:proofErr w:type="spellStart"/>
      <w:r w:rsidR="00F03BC7">
        <w:rPr>
          <w:rFonts w:ascii="Arial" w:eastAsia="Times New Roman" w:hAnsi="Arial" w:cs="Arial"/>
          <w:lang w:eastAsia="pl-PL"/>
        </w:rPr>
        <w:t>późn</w:t>
      </w:r>
      <w:proofErr w:type="spellEnd"/>
      <w:r w:rsidR="00F03BC7">
        <w:rPr>
          <w:rFonts w:ascii="Arial" w:eastAsia="Times New Roman" w:hAnsi="Arial" w:cs="Arial"/>
          <w:lang w:eastAsia="pl-PL"/>
        </w:rPr>
        <w:t>. zm.</w:t>
      </w:r>
      <w:r w:rsidR="00F262E1" w:rsidRPr="00E722E0">
        <w:rPr>
          <w:rFonts w:ascii="Arial" w:eastAsia="Times New Roman" w:hAnsi="Arial" w:cs="Arial"/>
          <w:lang w:eastAsia="pl-PL"/>
        </w:rPr>
        <w:t xml:space="preserve">) zwanej w dalszej części „ustawą </w:t>
      </w:r>
      <w:proofErr w:type="spellStart"/>
      <w:r w:rsidR="00F262E1" w:rsidRPr="00E722E0">
        <w:rPr>
          <w:rFonts w:ascii="Arial" w:eastAsia="Times New Roman" w:hAnsi="Arial" w:cs="Arial"/>
          <w:lang w:eastAsia="pl-PL"/>
        </w:rPr>
        <w:t>Pzp</w:t>
      </w:r>
      <w:proofErr w:type="spellEnd"/>
      <w:r w:rsidR="00F262E1" w:rsidRPr="00E722E0">
        <w:rPr>
          <w:rFonts w:ascii="Arial" w:eastAsia="Times New Roman" w:hAnsi="Arial" w:cs="Arial"/>
          <w:lang w:eastAsia="pl-PL"/>
        </w:rPr>
        <w:t xml:space="preserve">” </w:t>
      </w:r>
      <w:r w:rsidRPr="00E722E0">
        <w:rPr>
          <w:rFonts w:ascii="Arial" w:eastAsia="Times New Roman" w:hAnsi="Arial" w:cs="Arial"/>
          <w:lang w:eastAsia="pl-PL"/>
        </w:rPr>
        <w:t>o nast</w:t>
      </w:r>
      <w:r w:rsidRPr="00E722E0">
        <w:rPr>
          <w:rFonts w:ascii="Arial" w:eastAsia="TimesNewRoman" w:hAnsi="Arial" w:cs="Arial"/>
          <w:lang w:eastAsia="pl-PL"/>
        </w:rPr>
        <w:t>ę</w:t>
      </w:r>
      <w:r w:rsidRPr="00E722E0">
        <w:rPr>
          <w:rFonts w:ascii="Arial" w:eastAsia="Times New Roman" w:hAnsi="Arial" w:cs="Arial"/>
          <w:lang w:eastAsia="pl-PL"/>
        </w:rPr>
        <w:t>puj</w:t>
      </w:r>
      <w:r w:rsidRPr="00E722E0">
        <w:rPr>
          <w:rFonts w:ascii="Arial" w:eastAsia="TimesNewRoman" w:hAnsi="Arial" w:cs="Arial"/>
          <w:lang w:eastAsia="pl-PL"/>
        </w:rPr>
        <w:t>ą</w:t>
      </w:r>
      <w:r w:rsidRPr="00E722E0">
        <w:rPr>
          <w:rFonts w:ascii="Arial" w:eastAsia="Times New Roman" w:hAnsi="Arial" w:cs="Arial"/>
          <w:lang w:eastAsia="pl-PL"/>
        </w:rPr>
        <w:t>cej tre</w:t>
      </w:r>
      <w:r w:rsidRPr="00E722E0">
        <w:rPr>
          <w:rFonts w:ascii="Arial" w:eastAsia="TimesNewRoman" w:hAnsi="Arial" w:cs="Arial"/>
          <w:lang w:eastAsia="pl-PL"/>
        </w:rPr>
        <w:t>ś</w:t>
      </w:r>
      <w:r w:rsidRPr="00E722E0">
        <w:rPr>
          <w:rFonts w:ascii="Arial" w:eastAsia="Times New Roman" w:hAnsi="Arial" w:cs="Arial"/>
          <w:lang w:eastAsia="pl-PL"/>
        </w:rPr>
        <w:t>ci:</w:t>
      </w:r>
    </w:p>
    <w:p w14:paraId="4C51E563" w14:textId="77777777" w:rsidR="00A6259A" w:rsidRPr="00E722E0" w:rsidRDefault="00A6259A" w:rsidP="00047073">
      <w:pPr>
        <w:autoSpaceDE w:val="0"/>
        <w:autoSpaceDN w:val="0"/>
        <w:adjustRightInd w:val="0"/>
        <w:spacing w:after="0" w:line="276" w:lineRule="auto"/>
        <w:jc w:val="center"/>
        <w:rPr>
          <w:rFonts w:ascii="Arial" w:eastAsia="Times New Roman" w:hAnsi="Arial" w:cs="Arial"/>
          <w:b/>
          <w:bCs/>
          <w:lang w:eastAsia="pl-PL"/>
        </w:rPr>
      </w:pPr>
    </w:p>
    <w:p w14:paraId="7CD9DB41" w14:textId="77777777" w:rsidR="00047073" w:rsidRPr="00E722E0" w:rsidRDefault="00047073" w:rsidP="00047073">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Przedmiot Umowy</w:t>
      </w:r>
    </w:p>
    <w:p w14:paraId="4CBD5A14"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w:t>
      </w:r>
    </w:p>
    <w:p w14:paraId="173588B6" w14:textId="77777777" w:rsidR="00860311" w:rsidRPr="00E722E0" w:rsidRDefault="00860311" w:rsidP="00860311">
      <w:pPr>
        <w:numPr>
          <w:ilvl w:val="0"/>
          <w:numId w:val="1"/>
        </w:numPr>
        <w:tabs>
          <w:tab w:val="left" w:pos="284"/>
        </w:tabs>
        <w:autoSpaceDE w:val="0"/>
        <w:autoSpaceDN w:val="0"/>
        <w:adjustRightInd w:val="0"/>
        <w:spacing w:after="0" w:line="240" w:lineRule="auto"/>
        <w:ind w:hanging="720"/>
        <w:jc w:val="both"/>
        <w:rPr>
          <w:rFonts w:ascii="Arial" w:eastAsia="Times New Roman" w:hAnsi="Arial" w:cs="Arial"/>
          <w:b/>
          <w:lang w:eastAsia="pl-PL"/>
        </w:rPr>
      </w:pPr>
      <w:r w:rsidRPr="00E722E0">
        <w:rPr>
          <w:rFonts w:ascii="Arial" w:eastAsia="Times New Roman" w:hAnsi="Arial" w:cs="Arial"/>
          <w:lang w:eastAsia="pl-PL"/>
        </w:rPr>
        <w:t xml:space="preserve">Przedmiotem zamówienia są roboty budowlane dla zadania inwestycyjnego p.n.: </w:t>
      </w:r>
    </w:p>
    <w:p w14:paraId="14E3E924" w14:textId="77777777" w:rsidR="0021359B" w:rsidRPr="0021359B" w:rsidRDefault="00860311" w:rsidP="0021359B">
      <w:pPr>
        <w:jc w:val="center"/>
        <w:rPr>
          <w:rFonts w:ascii="Arial" w:eastAsia="Calibri" w:hAnsi="Arial" w:cs="Arial"/>
          <w:b/>
          <w:bCs/>
          <w:sz w:val="28"/>
          <w:szCs w:val="28"/>
        </w:rPr>
      </w:pPr>
      <w:r w:rsidRPr="00E722E0">
        <w:rPr>
          <w:rFonts w:ascii="Arial" w:eastAsia="Times New Roman" w:hAnsi="Arial" w:cs="Arial"/>
          <w:lang w:eastAsia="pl-PL"/>
        </w:rPr>
        <w:br/>
      </w:r>
      <w:r w:rsidR="0021359B" w:rsidRPr="0021359B">
        <w:rPr>
          <w:rFonts w:ascii="Arial" w:eastAsia="Calibri" w:hAnsi="Arial" w:cs="Arial"/>
          <w:b/>
          <w:bCs/>
          <w:sz w:val="28"/>
          <w:szCs w:val="28"/>
        </w:rPr>
        <w:t xml:space="preserve">„Modernizacja dróg gminnych na terenie Gminy Szaflary </w:t>
      </w:r>
      <w:r w:rsidR="0021359B" w:rsidRPr="0021359B">
        <w:rPr>
          <w:rFonts w:ascii="Arial" w:eastAsia="Calibri" w:hAnsi="Arial" w:cs="Arial"/>
          <w:b/>
          <w:bCs/>
          <w:sz w:val="28"/>
          <w:szCs w:val="28"/>
        </w:rPr>
        <w:br/>
        <w:t>w miejscowościach: Szaflary, Skrzypne, Maruszyna, Bańska Niżna, Bańska Wyżna i Zaskale”</w:t>
      </w:r>
    </w:p>
    <w:p w14:paraId="42CAB0CE" w14:textId="434DA5F1" w:rsidR="00A73560" w:rsidRDefault="00860311" w:rsidP="0021359B">
      <w:pPr>
        <w:rPr>
          <w:rFonts w:ascii="Arial" w:eastAsia="Times New Roman" w:hAnsi="Arial" w:cs="Arial"/>
          <w:lang w:eastAsia="pl-PL"/>
        </w:rPr>
      </w:pPr>
      <w:r w:rsidRPr="00E722E0">
        <w:rPr>
          <w:rFonts w:ascii="Arial" w:eastAsia="Times New Roman" w:hAnsi="Arial" w:cs="Arial"/>
          <w:lang w:eastAsia="pl-PL"/>
        </w:rPr>
        <w:t>dalej również jako „Przedmiot Umowy”.</w:t>
      </w:r>
    </w:p>
    <w:p w14:paraId="6EE0203C" w14:textId="110FCA04" w:rsidR="007C0B02" w:rsidRPr="00B96965" w:rsidRDefault="00A73560" w:rsidP="007C0B02">
      <w:pPr>
        <w:spacing w:after="200" w:line="276" w:lineRule="auto"/>
        <w:jc w:val="both"/>
      </w:pPr>
      <w:r w:rsidRPr="00A73560">
        <w:rPr>
          <w:rFonts w:ascii="Arial" w:eastAsia="Arial" w:hAnsi="Arial" w:cs="Arial"/>
        </w:rPr>
        <w:t>2. Zakres rob</w:t>
      </w:r>
      <w:r w:rsidR="007C0B02">
        <w:rPr>
          <w:rFonts w:ascii="Arial" w:eastAsia="Arial" w:hAnsi="Arial" w:cs="Arial"/>
        </w:rPr>
        <w:t xml:space="preserve">ót budowlanych będzie obejmował </w:t>
      </w:r>
      <w:r w:rsidR="007C0B02" w:rsidRPr="00B96965">
        <w:t>modernizacj</w:t>
      </w:r>
      <w:r w:rsidR="007C0B02">
        <w:t>ę</w:t>
      </w:r>
      <w:r w:rsidR="007C0B02" w:rsidRPr="00B96965">
        <w:t xml:space="preserve">10 dróg na terenie Gminy Szaflary </w:t>
      </w:r>
      <w:r w:rsidR="005469C9">
        <w:br/>
      </w:r>
      <w:r w:rsidR="007C0B02" w:rsidRPr="00B96965">
        <w:t>o łącznej dł. ponad 10 km, położonych w miejscowościach  Szaflary, Skrzypne, Maruszyna, Bańska Niżna, Bańska Wyżna i Zaskale.  Zadanie obejmuje:</w:t>
      </w:r>
    </w:p>
    <w:p w14:paraId="67FD98F8"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rPr>
          <w:rFonts w:ascii="Arial" w:eastAsia="Calibri" w:hAnsi="Arial" w:cs="Arial"/>
        </w:rPr>
        <w:t xml:space="preserve">Modernizację drogi gminnej nr </w:t>
      </w:r>
      <w:r>
        <w:t xml:space="preserve">364775K - ul. Jana Pawła II w miejscowości Maruszyna na długości ok. 980 </w:t>
      </w:r>
      <w:proofErr w:type="spellStart"/>
      <w:r>
        <w:t>mb</w:t>
      </w:r>
      <w:proofErr w:type="spellEnd"/>
      <w:r>
        <w:t>;</w:t>
      </w:r>
    </w:p>
    <w:p w14:paraId="06E24D3F"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rPr>
          <w:rFonts w:ascii="Arial" w:eastAsia="Calibri" w:hAnsi="Arial" w:cs="Arial"/>
        </w:rPr>
        <w:t xml:space="preserve">Modernizację </w:t>
      </w:r>
      <w:r>
        <w:t xml:space="preserve"> drogi gminnej nr 364773K - ul. Za Żor w miejscowości Maruszyna </w:t>
      </w:r>
      <w:r>
        <w:br/>
        <w:t xml:space="preserve">na dł. ok. 1330 </w:t>
      </w:r>
      <w:proofErr w:type="spellStart"/>
      <w:r>
        <w:t>mb</w:t>
      </w:r>
      <w:proofErr w:type="spellEnd"/>
      <w:r>
        <w:t xml:space="preserve">; </w:t>
      </w:r>
    </w:p>
    <w:p w14:paraId="32BA139F"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rPr>
          <w:rFonts w:ascii="Arial" w:eastAsia="Calibri" w:hAnsi="Arial" w:cs="Arial"/>
        </w:rPr>
        <w:t xml:space="preserve">Modernizację </w:t>
      </w:r>
      <w:r>
        <w:t xml:space="preserve"> drogi gminnej nr 364769K – os. </w:t>
      </w:r>
      <w:proofErr w:type="spellStart"/>
      <w:r>
        <w:t>Bałtyzory</w:t>
      </w:r>
      <w:proofErr w:type="spellEnd"/>
      <w:r>
        <w:t xml:space="preserve"> w miejscowości Maruszyna na dł. ok. 200 </w:t>
      </w:r>
      <w:proofErr w:type="spellStart"/>
      <w:r>
        <w:t>mb</w:t>
      </w:r>
      <w:proofErr w:type="spellEnd"/>
      <w:r>
        <w:t>;</w:t>
      </w:r>
    </w:p>
    <w:p w14:paraId="278F9B45"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364762K położonej na os. Pitoniówka w miejscowości Bańska Wyżna na dł. ok. 1500 </w:t>
      </w:r>
      <w:proofErr w:type="spellStart"/>
      <w:r>
        <w:t>mb</w:t>
      </w:r>
      <w:proofErr w:type="spellEnd"/>
      <w:r>
        <w:t>;</w:t>
      </w:r>
    </w:p>
    <w:p w14:paraId="4B447E1B"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364778K - ul. Wierchowa w miejscowości Skrzypne na dł. ok. 3130 </w:t>
      </w:r>
      <w:proofErr w:type="spellStart"/>
      <w:r>
        <w:t>mb</w:t>
      </w:r>
      <w:proofErr w:type="spellEnd"/>
      <w:r>
        <w:t xml:space="preserve"> wraz z budową odcinka odwodnienia ;</w:t>
      </w:r>
    </w:p>
    <w:p w14:paraId="1DA6BC0F"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364779K – ul. Kościelna w miejscowości Skrzypne na dł. ok. 1408 </w:t>
      </w:r>
      <w:proofErr w:type="spellStart"/>
      <w:r>
        <w:t>mb</w:t>
      </w:r>
      <w:proofErr w:type="spellEnd"/>
      <w:r>
        <w:t>;</w:t>
      </w:r>
    </w:p>
    <w:p w14:paraId="208954A8"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364809K – ul. Świętego Wojciecha w Zaskalu na dł. ok. 473 </w:t>
      </w:r>
      <w:proofErr w:type="spellStart"/>
      <w:r>
        <w:t>mb</w:t>
      </w:r>
      <w:proofErr w:type="spellEnd"/>
      <w:r>
        <w:t>;</w:t>
      </w:r>
    </w:p>
    <w:p w14:paraId="4F817644"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364764K – ul. </w:t>
      </w:r>
      <w:proofErr w:type="spellStart"/>
      <w:r>
        <w:t>Kantorówka</w:t>
      </w:r>
      <w:proofErr w:type="spellEnd"/>
      <w:r>
        <w:t xml:space="preserve"> w miejscowości Bańska Niżna na dł. ok. 1340 </w:t>
      </w:r>
      <w:proofErr w:type="spellStart"/>
      <w:r>
        <w:t>mb</w:t>
      </w:r>
      <w:proofErr w:type="spellEnd"/>
      <w:r>
        <w:t xml:space="preserve">; </w:t>
      </w:r>
    </w:p>
    <w:p w14:paraId="34A2E240" w14:textId="77777777" w:rsidR="00714219" w:rsidRDefault="00714219" w:rsidP="005469C9">
      <w:pPr>
        <w:pStyle w:val="Akapitzlist"/>
        <w:numPr>
          <w:ilvl w:val="0"/>
          <w:numId w:val="22"/>
        </w:numPr>
        <w:suppressAutoHyphens/>
        <w:autoSpaceDN w:val="0"/>
        <w:spacing w:line="288" w:lineRule="auto"/>
        <w:ind w:left="284" w:hanging="284"/>
        <w:jc w:val="both"/>
        <w:textAlignment w:val="baseline"/>
        <w:rPr>
          <w:rFonts w:ascii="Arial" w:eastAsia="Calibri" w:hAnsi="Arial" w:cs="Arial"/>
        </w:rPr>
      </w:pPr>
      <w:r>
        <w:t xml:space="preserve">Modernizację drogi gminnej nr 364832K - ul. Cieplice w miejscowości Bańska Niżna na dł. ok. 406 </w:t>
      </w:r>
      <w:proofErr w:type="spellStart"/>
      <w:r>
        <w:t>mb</w:t>
      </w:r>
      <w:proofErr w:type="spellEnd"/>
      <w:r>
        <w:t xml:space="preserve">; </w:t>
      </w:r>
    </w:p>
    <w:p w14:paraId="67CE7907" w14:textId="77777777" w:rsidR="00714219" w:rsidRDefault="00714219" w:rsidP="005469C9">
      <w:pPr>
        <w:pStyle w:val="Akapitzlist"/>
        <w:numPr>
          <w:ilvl w:val="0"/>
          <w:numId w:val="22"/>
        </w:numPr>
        <w:suppressAutoHyphens/>
        <w:autoSpaceDN w:val="0"/>
        <w:spacing w:line="240" w:lineRule="auto"/>
        <w:ind w:left="284" w:hanging="284"/>
        <w:jc w:val="both"/>
        <w:textAlignment w:val="baseline"/>
        <w:rPr>
          <w:rFonts w:ascii="Arial" w:eastAsia="Calibri" w:hAnsi="Arial" w:cs="Arial"/>
        </w:rPr>
      </w:pPr>
      <w:r>
        <w:t xml:space="preserve">Modernizację drogi gminnej nr 364782K – ul. Kościelna w miejscowości Szaflary </w:t>
      </w:r>
      <w:r>
        <w:br/>
        <w:t xml:space="preserve">na dł. ok. 110 </w:t>
      </w:r>
      <w:proofErr w:type="spellStart"/>
      <w:r>
        <w:t>mb</w:t>
      </w:r>
      <w:proofErr w:type="spellEnd"/>
      <w:r>
        <w:t>.</w:t>
      </w:r>
    </w:p>
    <w:p w14:paraId="77060231" w14:textId="77777777" w:rsidR="00714219" w:rsidRDefault="00714219" w:rsidP="00714219">
      <w:pPr>
        <w:pStyle w:val="Akapitzlist"/>
        <w:rPr>
          <w:rFonts w:ascii="Arial" w:eastAsia="Calibri" w:hAnsi="Arial" w:cs="Arial"/>
        </w:rPr>
      </w:pPr>
    </w:p>
    <w:p w14:paraId="3C8F0D48" w14:textId="77777777" w:rsidR="00714219" w:rsidRDefault="00714219" w:rsidP="00714219">
      <w:pPr>
        <w:pStyle w:val="Akapitzlist"/>
        <w:jc w:val="both"/>
        <w:rPr>
          <w:rFonts w:ascii="Arial" w:eastAsia="Calibri" w:hAnsi="Arial" w:cs="Arial"/>
        </w:rPr>
      </w:pPr>
      <w:r>
        <w:rPr>
          <w:rFonts w:ascii="Arial" w:eastAsia="Calibri" w:hAnsi="Arial" w:cs="Arial"/>
        </w:rPr>
        <w:t>Zakres robót w obrębie ww. dróg obejmuje m.in.:</w:t>
      </w:r>
    </w:p>
    <w:p w14:paraId="56FD6A2E" w14:textId="77777777" w:rsidR="00714219" w:rsidRDefault="00714219" w:rsidP="00714219">
      <w:pPr>
        <w:pStyle w:val="Akapitzlist"/>
        <w:jc w:val="both"/>
        <w:rPr>
          <w:rFonts w:ascii="Arial" w:eastAsia="Calibri" w:hAnsi="Arial" w:cs="Arial"/>
        </w:rPr>
      </w:pPr>
      <w:r>
        <w:rPr>
          <w:rFonts w:ascii="Arial" w:eastAsia="Calibri" w:hAnsi="Arial" w:cs="Arial"/>
        </w:rPr>
        <w:t>- ścinanie poboczy,</w:t>
      </w:r>
    </w:p>
    <w:p w14:paraId="52DF5D8C" w14:textId="77777777" w:rsidR="00714219" w:rsidRDefault="00714219" w:rsidP="00714219">
      <w:pPr>
        <w:pStyle w:val="Akapitzlist"/>
        <w:jc w:val="both"/>
        <w:rPr>
          <w:rFonts w:ascii="Arial" w:eastAsia="Calibri" w:hAnsi="Arial" w:cs="Arial"/>
        </w:rPr>
      </w:pPr>
      <w:r>
        <w:rPr>
          <w:rFonts w:ascii="Arial" w:eastAsia="Calibri" w:hAnsi="Arial" w:cs="Arial"/>
        </w:rPr>
        <w:t>- frezowanie nawierzchni,</w:t>
      </w:r>
    </w:p>
    <w:p w14:paraId="5E14A0D8" w14:textId="77777777" w:rsidR="00714219" w:rsidRDefault="00714219" w:rsidP="00714219">
      <w:pPr>
        <w:pStyle w:val="Akapitzlist"/>
        <w:jc w:val="both"/>
        <w:rPr>
          <w:rFonts w:ascii="Arial" w:eastAsia="Calibri" w:hAnsi="Arial" w:cs="Arial"/>
        </w:rPr>
      </w:pPr>
      <w:r>
        <w:rPr>
          <w:rFonts w:ascii="Arial" w:eastAsia="Calibri" w:hAnsi="Arial" w:cs="Arial"/>
        </w:rPr>
        <w:t>- uzupełnienie konstrukcji drogi,</w:t>
      </w:r>
    </w:p>
    <w:p w14:paraId="586B6844" w14:textId="77777777" w:rsidR="00714219" w:rsidRDefault="00714219" w:rsidP="00714219">
      <w:pPr>
        <w:pStyle w:val="Akapitzlist"/>
        <w:jc w:val="both"/>
        <w:rPr>
          <w:rFonts w:ascii="Arial" w:eastAsia="Calibri" w:hAnsi="Arial" w:cs="Arial"/>
        </w:rPr>
      </w:pPr>
      <w:r>
        <w:rPr>
          <w:rFonts w:ascii="Arial" w:eastAsia="Calibri" w:hAnsi="Arial" w:cs="Arial"/>
        </w:rPr>
        <w:t xml:space="preserve">- wyrównanie istniejącej podbudowy mieszanką </w:t>
      </w:r>
      <w:proofErr w:type="spellStart"/>
      <w:r>
        <w:rPr>
          <w:rFonts w:ascii="Arial" w:eastAsia="Calibri" w:hAnsi="Arial" w:cs="Arial"/>
        </w:rPr>
        <w:t>mineralno</w:t>
      </w:r>
      <w:proofErr w:type="spellEnd"/>
      <w:r>
        <w:rPr>
          <w:rFonts w:ascii="Arial" w:eastAsia="Calibri" w:hAnsi="Arial" w:cs="Arial"/>
        </w:rPr>
        <w:t xml:space="preserve"> – bitumiczną do grubości 3cm,</w:t>
      </w:r>
    </w:p>
    <w:p w14:paraId="2B8BE4D4" w14:textId="77777777" w:rsidR="00714219" w:rsidRDefault="00714219" w:rsidP="00714219">
      <w:pPr>
        <w:autoSpaceDE w:val="0"/>
        <w:autoSpaceDN w:val="0"/>
        <w:adjustRightInd w:val="0"/>
        <w:spacing w:after="0" w:line="240" w:lineRule="auto"/>
        <w:ind w:left="567"/>
        <w:rPr>
          <w:rFonts w:ascii="Arial" w:eastAsia="Calibri" w:hAnsi="Arial" w:cs="Arial"/>
        </w:rPr>
      </w:pPr>
      <w:r>
        <w:rPr>
          <w:rFonts w:ascii="Arial" w:eastAsia="Calibri" w:hAnsi="Arial" w:cs="Arial"/>
        </w:rPr>
        <w:t xml:space="preserve">-  Ułożenie na warstwie bitumicznej </w:t>
      </w:r>
      <w:proofErr w:type="spellStart"/>
      <w:r>
        <w:rPr>
          <w:rFonts w:ascii="Arial" w:eastAsia="Calibri" w:hAnsi="Arial" w:cs="Arial"/>
        </w:rPr>
        <w:t>geosiatki</w:t>
      </w:r>
      <w:proofErr w:type="spellEnd"/>
      <w:r>
        <w:rPr>
          <w:rFonts w:ascii="Arial" w:eastAsia="Calibri" w:hAnsi="Arial" w:cs="Arial"/>
        </w:rPr>
        <w:t xml:space="preserve"> wzmacniającej z włókna szklanego o wytrzymałości 120x120 </w:t>
      </w:r>
      <w:proofErr w:type="spellStart"/>
      <w:r>
        <w:rPr>
          <w:rFonts w:ascii="Arial" w:eastAsia="Calibri" w:hAnsi="Arial" w:cs="Arial"/>
        </w:rPr>
        <w:t>kN</w:t>
      </w:r>
      <w:proofErr w:type="spellEnd"/>
      <w:r>
        <w:rPr>
          <w:rFonts w:ascii="Arial" w:eastAsia="Calibri" w:hAnsi="Arial" w:cs="Arial"/>
        </w:rPr>
        <w:t>,</w:t>
      </w:r>
    </w:p>
    <w:p w14:paraId="30D6509D" w14:textId="77777777" w:rsidR="00714219" w:rsidRDefault="00714219" w:rsidP="00714219">
      <w:pPr>
        <w:pStyle w:val="Akapitzlist"/>
        <w:jc w:val="both"/>
        <w:rPr>
          <w:rFonts w:ascii="Arial" w:eastAsia="Calibri" w:hAnsi="Arial" w:cs="Arial"/>
        </w:rPr>
      </w:pPr>
      <w:r>
        <w:rPr>
          <w:rFonts w:ascii="Arial" w:eastAsia="Calibri" w:hAnsi="Arial" w:cs="Arial"/>
        </w:rPr>
        <w:t>- wykonanie warstwy wiążącej grubości 5cm,</w:t>
      </w:r>
    </w:p>
    <w:p w14:paraId="28DF6856" w14:textId="77777777" w:rsidR="00714219" w:rsidRDefault="00714219" w:rsidP="00714219">
      <w:pPr>
        <w:pStyle w:val="Akapitzlist"/>
        <w:jc w:val="both"/>
        <w:rPr>
          <w:rFonts w:ascii="Arial" w:eastAsia="Calibri" w:hAnsi="Arial" w:cs="Arial"/>
        </w:rPr>
      </w:pPr>
      <w:r>
        <w:rPr>
          <w:rFonts w:ascii="Arial" w:eastAsia="Calibri" w:hAnsi="Arial" w:cs="Arial"/>
        </w:rPr>
        <w:t>- wykonanie warstwy ścieralnej grubości 4 cm,</w:t>
      </w:r>
    </w:p>
    <w:p w14:paraId="1DB261CB" w14:textId="77777777" w:rsidR="00714219" w:rsidRDefault="00714219" w:rsidP="00714219">
      <w:pPr>
        <w:pStyle w:val="Akapitzlist"/>
        <w:jc w:val="both"/>
        <w:rPr>
          <w:rFonts w:ascii="Arial" w:eastAsia="Calibri" w:hAnsi="Arial" w:cs="Arial"/>
        </w:rPr>
      </w:pPr>
      <w:r>
        <w:rPr>
          <w:rFonts w:ascii="Arial" w:eastAsia="Calibri" w:hAnsi="Arial" w:cs="Arial"/>
        </w:rPr>
        <w:t>- wykonanie poboczy,</w:t>
      </w:r>
    </w:p>
    <w:p w14:paraId="5F5E6536" w14:textId="77777777" w:rsidR="00714219" w:rsidRDefault="00714219" w:rsidP="00714219">
      <w:pPr>
        <w:pStyle w:val="Akapitzlist"/>
        <w:jc w:val="both"/>
        <w:rPr>
          <w:rFonts w:ascii="Arial" w:eastAsia="Calibri" w:hAnsi="Arial" w:cs="Arial"/>
        </w:rPr>
      </w:pPr>
      <w:r>
        <w:rPr>
          <w:rFonts w:ascii="Arial" w:eastAsia="Calibri" w:hAnsi="Arial" w:cs="Arial"/>
        </w:rPr>
        <w:t>- wymianę uszkodzonych elementów takich jakich przepusty, korytka betonowe, płyty ażurowe,</w:t>
      </w:r>
    </w:p>
    <w:p w14:paraId="435DB8DC" w14:textId="77777777" w:rsidR="00714219" w:rsidRDefault="00714219" w:rsidP="00714219">
      <w:pPr>
        <w:pStyle w:val="Akapitzlist"/>
        <w:jc w:val="both"/>
        <w:rPr>
          <w:rFonts w:ascii="Arial" w:eastAsia="Calibri" w:hAnsi="Arial" w:cs="Arial"/>
        </w:rPr>
      </w:pPr>
      <w:r>
        <w:rPr>
          <w:rFonts w:ascii="Arial" w:eastAsia="Calibri" w:hAnsi="Arial" w:cs="Arial"/>
        </w:rPr>
        <w:t xml:space="preserve">- umocnienie rowu korytem betonowym (dot. drogi gminnej nr 364764K – ul. </w:t>
      </w:r>
      <w:proofErr w:type="spellStart"/>
      <w:r>
        <w:rPr>
          <w:rFonts w:ascii="Arial" w:eastAsia="Calibri" w:hAnsi="Arial" w:cs="Arial"/>
        </w:rPr>
        <w:t>Kantorówka</w:t>
      </w:r>
      <w:proofErr w:type="spellEnd"/>
      <w:r>
        <w:rPr>
          <w:rFonts w:ascii="Arial" w:eastAsia="Calibri" w:hAnsi="Arial" w:cs="Arial"/>
        </w:rPr>
        <w:t xml:space="preserve"> w Bańskiej Niżnej),</w:t>
      </w:r>
    </w:p>
    <w:p w14:paraId="7D89AD81" w14:textId="77777777" w:rsidR="00714219" w:rsidRDefault="00714219" w:rsidP="00714219">
      <w:pPr>
        <w:pStyle w:val="Akapitzlist"/>
        <w:jc w:val="both"/>
        <w:rPr>
          <w:rFonts w:ascii="Arial" w:eastAsia="Calibri" w:hAnsi="Arial" w:cs="Arial"/>
        </w:rPr>
      </w:pPr>
      <w:r>
        <w:rPr>
          <w:rFonts w:ascii="Arial" w:eastAsia="Calibri" w:hAnsi="Arial" w:cs="Arial"/>
        </w:rPr>
        <w:t xml:space="preserve">- wykonanie odcinka kanalizacji deszczowej (dot. drogi gminnej nr 364778K - ul. Wierchowa w </w:t>
      </w:r>
      <w:proofErr w:type="spellStart"/>
      <w:r>
        <w:rPr>
          <w:rFonts w:ascii="Arial" w:eastAsia="Calibri" w:hAnsi="Arial" w:cs="Arial"/>
        </w:rPr>
        <w:t>Skrzypnem</w:t>
      </w:r>
      <w:proofErr w:type="spellEnd"/>
      <w:r>
        <w:rPr>
          <w:rFonts w:ascii="Arial" w:eastAsia="Calibri" w:hAnsi="Arial" w:cs="Arial"/>
        </w:rPr>
        <w:t>),</w:t>
      </w:r>
    </w:p>
    <w:p w14:paraId="25D2290C" w14:textId="77777777" w:rsidR="00714219" w:rsidRDefault="00714219" w:rsidP="00714219">
      <w:pPr>
        <w:pStyle w:val="Akapitzlist"/>
        <w:jc w:val="both"/>
        <w:rPr>
          <w:rFonts w:ascii="Arial" w:eastAsia="Calibri" w:hAnsi="Arial" w:cs="Arial"/>
        </w:rPr>
      </w:pPr>
      <w:r>
        <w:rPr>
          <w:rFonts w:ascii="Arial" w:eastAsia="Calibri" w:hAnsi="Arial" w:cs="Arial"/>
        </w:rPr>
        <w:t>- regulację zjazdów,</w:t>
      </w:r>
    </w:p>
    <w:p w14:paraId="0A7D7C84" w14:textId="77777777" w:rsidR="00714219" w:rsidRDefault="00714219" w:rsidP="00714219">
      <w:pPr>
        <w:pStyle w:val="Akapitzlist"/>
        <w:jc w:val="both"/>
        <w:rPr>
          <w:rFonts w:ascii="Arial" w:eastAsia="Calibri" w:hAnsi="Arial" w:cs="Arial"/>
        </w:rPr>
      </w:pPr>
      <w:r>
        <w:rPr>
          <w:rFonts w:ascii="Arial" w:eastAsia="Calibri" w:hAnsi="Arial" w:cs="Arial"/>
        </w:rPr>
        <w:t>- regulację istniejącego chodnika (dot. drogi gminnej nr 364775K ul. Jana Pawła II w Maruszynie),</w:t>
      </w:r>
    </w:p>
    <w:p w14:paraId="0B1E8E8D" w14:textId="77777777" w:rsidR="00714219" w:rsidRDefault="00714219" w:rsidP="00714219">
      <w:pPr>
        <w:pStyle w:val="Akapitzlist"/>
        <w:jc w:val="both"/>
        <w:rPr>
          <w:rFonts w:ascii="Arial" w:eastAsia="Calibri" w:hAnsi="Arial" w:cs="Arial"/>
        </w:rPr>
      </w:pPr>
      <w:r>
        <w:rPr>
          <w:rFonts w:ascii="Arial" w:eastAsia="Calibri" w:hAnsi="Arial" w:cs="Arial"/>
        </w:rPr>
        <w:t>- regulację włazów kanalizacyjnych, skrzynek wodociągowych, krat drogowych itp.,</w:t>
      </w:r>
    </w:p>
    <w:p w14:paraId="2E4F6C59" w14:textId="77777777" w:rsidR="00714219" w:rsidRDefault="00714219" w:rsidP="00714219">
      <w:pPr>
        <w:pStyle w:val="Akapitzlist"/>
        <w:jc w:val="both"/>
        <w:rPr>
          <w:rFonts w:ascii="Arial" w:eastAsia="Calibri" w:hAnsi="Arial" w:cs="Arial"/>
        </w:rPr>
      </w:pPr>
      <w:r>
        <w:rPr>
          <w:rFonts w:ascii="Arial" w:eastAsia="Calibri" w:hAnsi="Arial" w:cs="Arial"/>
        </w:rPr>
        <w:t>- wykonanie oznakowania pionowego i poziomego,</w:t>
      </w:r>
    </w:p>
    <w:p w14:paraId="37FC63DB" w14:textId="77777777" w:rsidR="00714219" w:rsidRDefault="00714219" w:rsidP="00714219">
      <w:pPr>
        <w:pStyle w:val="Akapitzlist"/>
        <w:jc w:val="both"/>
        <w:rPr>
          <w:rFonts w:ascii="Arial" w:eastAsia="Calibri" w:hAnsi="Arial" w:cs="Arial"/>
        </w:rPr>
      </w:pPr>
      <w:r>
        <w:rPr>
          <w:rFonts w:ascii="Arial" w:eastAsia="Calibri" w:hAnsi="Arial" w:cs="Arial"/>
        </w:rPr>
        <w:t>- oczyszczanie i profilowanie rowów, oczyszczanie przepustów,</w:t>
      </w:r>
    </w:p>
    <w:p w14:paraId="688F9402" w14:textId="77777777" w:rsidR="00714219" w:rsidRDefault="00714219" w:rsidP="00714219">
      <w:pPr>
        <w:pStyle w:val="Akapitzlist"/>
        <w:jc w:val="both"/>
        <w:rPr>
          <w:rFonts w:ascii="Arial" w:eastAsia="Calibri" w:hAnsi="Arial" w:cs="Arial"/>
        </w:rPr>
      </w:pPr>
      <w:r>
        <w:rPr>
          <w:rFonts w:ascii="Arial" w:eastAsia="Calibri" w:hAnsi="Arial" w:cs="Arial"/>
        </w:rPr>
        <w:t>- rekultywację terenu,</w:t>
      </w:r>
    </w:p>
    <w:p w14:paraId="4F783D53" w14:textId="77777777" w:rsidR="00F03BC7" w:rsidRPr="0021359B" w:rsidRDefault="00F03BC7" w:rsidP="00F03BC7">
      <w:pPr>
        <w:suppressAutoHyphens/>
        <w:autoSpaceDN w:val="0"/>
        <w:spacing w:after="0" w:line="240" w:lineRule="auto"/>
        <w:jc w:val="both"/>
        <w:textAlignment w:val="baseline"/>
        <w:rPr>
          <w:rFonts w:ascii="Arial" w:eastAsia="Calibri" w:hAnsi="Arial" w:cs="Arial"/>
          <w:highlight w:val="yellow"/>
        </w:rPr>
      </w:pPr>
    </w:p>
    <w:p w14:paraId="52D567C0" w14:textId="77777777" w:rsidR="00F03BC7" w:rsidRPr="005469C9" w:rsidRDefault="00F03BC7" w:rsidP="00F03BC7">
      <w:pPr>
        <w:suppressAutoHyphens/>
        <w:autoSpaceDN w:val="0"/>
        <w:spacing w:after="0" w:line="240" w:lineRule="auto"/>
        <w:jc w:val="both"/>
        <w:textAlignment w:val="baseline"/>
        <w:rPr>
          <w:rFonts w:ascii="Arial" w:eastAsia="Calibri" w:hAnsi="Arial" w:cs="Arial"/>
        </w:rPr>
      </w:pPr>
      <w:r w:rsidRPr="005469C9">
        <w:rPr>
          <w:rFonts w:ascii="Arial" w:eastAsia="Calibri" w:hAnsi="Arial" w:cs="Arial"/>
        </w:rPr>
        <w:t>zgodnie z:</w:t>
      </w:r>
    </w:p>
    <w:p w14:paraId="5FFA1F58" w14:textId="77777777" w:rsidR="00F03BC7" w:rsidRPr="005469C9" w:rsidRDefault="00F03BC7" w:rsidP="00F03BC7">
      <w:pPr>
        <w:suppressAutoHyphens/>
        <w:autoSpaceDN w:val="0"/>
        <w:spacing w:after="0" w:line="240" w:lineRule="auto"/>
        <w:jc w:val="both"/>
        <w:textAlignment w:val="baseline"/>
        <w:rPr>
          <w:rFonts w:ascii="Arial" w:eastAsia="Calibri" w:hAnsi="Arial" w:cs="Arial"/>
        </w:rPr>
      </w:pPr>
      <w:r w:rsidRPr="005469C9">
        <w:rPr>
          <w:rFonts w:ascii="Arial" w:eastAsia="Calibri" w:hAnsi="Arial" w:cs="Arial"/>
        </w:rPr>
        <w:t>- dokumentacją projektową;</w:t>
      </w:r>
    </w:p>
    <w:p w14:paraId="76D1EC25" w14:textId="77777777" w:rsidR="00F03BC7" w:rsidRPr="005469C9" w:rsidRDefault="00F03BC7" w:rsidP="00F03BC7">
      <w:pPr>
        <w:suppressAutoHyphens/>
        <w:autoSpaceDN w:val="0"/>
        <w:spacing w:after="0" w:line="240" w:lineRule="auto"/>
        <w:jc w:val="both"/>
        <w:textAlignment w:val="baseline"/>
        <w:rPr>
          <w:rFonts w:ascii="Arial" w:eastAsia="Calibri" w:hAnsi="Arial" w:cs="Arial"/>
        </w:rPr>
      </w:pPr>
      <w:r w:rsidRPr="005469C9">
        <w:rPr>
          <w:rFonts w:ascii="Arial" w:eastAsia="Calibri" w:hAnsi="Arial" w:cs="Arial"/>
        </w:rPr>
        <w:t xml:space="preserve">- przedmiarami robót, </w:t>
      </w:r>
    </w:p>
    <w:p w14:paraId="37E9EBD4" w14:textId="77777777" w:rsidR="00F03BC7" w:rsidRPr="005469C9" w:rsidRDefault="00F03BC7" w:rsidP="00F03BC7">
      <w:pPr>
        <w:tabs>
          <w:tab w:val="left" w:pos="426"/>
          <w:tab w:val="center" w:pos="4536"/>
          <w:tab w:val="right" w:pos="9072"/>
        </w:tabs>
        <w:spacing w:after="0" w:line="276" w:lineRule="auto"/>
        <w:jc w:val="both"/>
        <w:rPr>
          <w:rFonts w:ascii="Arial" w:eastAsia="Arial" w:hAnsi="Arial" w:cs="Arial"/>
          <w:szCs w:val="24"/>
        </w:rPr>
      </w:pPr>
      <w:r w:rsidRPr="005469C9">
        <w:rPr>
          <w:rFonts w:ascii="Arial" w:eastAsia="Arial" w:hAnsi="Arial" w:cs="Arial"/>
          <w:szCs w:val="24"/>
        </w:rPr>
        <w:t>Zamawiający zastrzega możliwość ponownego wykorzystania destruktu asfaltowego pochodzącego z frezowania nawierzchni bitumicznych. Sposób postępowania z ww. materiałem zostanie uzgodniony na etapie robót.</w:t>
      </w:r>
    </w:p>
    <w:p w14:paraId="3B20B3C1" w14:textId="77777777" w:rsidR="00B624F4" w:rsidRPr="005469C9" w:rsidRDefault="00B624F4" w:rsidP="00B624F4">
      <w:pPr>
        <w:autoSpaceDE w:val="0"/>
        <w:autoSpaceDN w:val="0"/>
        <w:adjustRightInd w:val="0"/>
        <w:jc w:val="both"/>
        <w:rPr>
          <w:rFonts w:ascii="Arial" w:eastAsia="Arial" w:hAnsi="Arial" w:cs="Arial"/>
          <w:bCs/>
          <w:iCs/>
        </w:rPr>
      </w:pPr>
    </w:p>
    <w:p w14:paraId="7E26C24F" w14:textId="40DBBAA6" w:rsidR="00A73560" w:rsidRPr="005469C9" w:rsidRDefault="00A73560" w:rsidP="00A73560">
      <w:pPr>
        <w:autoSpaceDE w:val="0"/>
        <w:autoSpaceDN w:val="0"/>
        <w:adjustRightInd w:val="0"/>
        <w:jc w:val="both"/>
        <w:rPr>
          <w:rFonts w:ascii="Arial" w:eastAsia="Arial" w:hAnsi="Arial" w:cs="Arial"/>
          <w:lang w:eastAsia="pl-PL"/>
        </w:rPr>
      </w:pPr>
      <w:r w:rsidRPr="005469C9">
        <w:rPr>
          <w:rFonts w:ascii="Arial" w:eastAsia="Arial" w:hAnsi="Arial" w:cs="Arial"/>
          <w:bCs/>
          <w:iCs/>
        </w:rPr>
        <w:t xml:space="preserve">3. </w:t>
      </w:r>
      <w:r w:rsidRPr="005469C9">
        <w:rPr>
          <w:rFonts w:ascii="Arial" w:eastAsia="Arial" w:hAnsi="Arial" w:cs="Arial"/>
          <w:lang w:eastAsia="pl-PL"/>
        </w:rPr>
        <w:t xml:space="preserve">Podczas prowadzonych prac należy zapewnić </w:t>
      </w:r>
      <w:r w:rsidR="005845A9" w:rsidRPr="005469C9">
        <w:rPr>
          <w:rFonts w:ascii="Arial" w:eastAsia="Arial" w:hAnsi="Arial" w:cs="Arial"/>
          <w:lang w:eastAsia="pl-PL"/>
        </w:rPr>
        <w:t>przejazd</w:t>
      </w:r>
      <w:r w:rsidRPr="005469C9">
        <w:rPr>
          <w:rFonts w:ascii="Arial" w:eastAsia="Arial" w:hAnsi="Arial" w:cs="Arial"/>
          <w:lang w:eastAsia="pl-PL"/>
        </w:rPr>
        <w:t>, ograniczając do niezbędnego minimum uciążliwości spowodowane pracami budowlanymi</w:t>
      </w:r>
      <w:r w:rsidR="005845A9" w:rsidRPr="005469C9">
        <w:rPr>
          <w:rFonts w:ascii="Arial" w:eastAsia="Arial" w:hAnsi="Arial" w:cs="Arial"/>
          <w:lang w:eastAsia="pl-PL"/>
        </w:rPr>
        <w:t xml:space="preserve">. </w:t>
      </w:r>
      <w:r w:rsidRPr="005469C9">
        <w:rPr>
          <w:rFonts w:ascii="Arial" w:eastAsia="Arial" w:hAnsi="Arial" w:cs="Arial"/>
          <w:lang w:eastAsia="pl-PL"/>
        </w:rPr>
        <w:t>Należy zwrócić szczególna uwagę na wykonanie zasypek uzbrojenia podziemnego z materiału nie</w:t>
      </w:r>
      <w:r w:rsidR="005469C9" w:rsidRPr="005469C9">
        <w:rPr>
          <w:rFonts w:ascii="Arial" w:eastAsia="Arial" w:hAnsi="Arial" w:cs="Arial"/>
          <w:lang w:eastAsia="pl-PL"/>
        </w:rPr>
        <w:t xml:space="preserve"> </w:t>
      </w:r>
      <w:proofErr w:type="spellStart"/>
      <w:r w:rsidRPr="005469C9">
        <w:rPr>
          <w:rFonts w:ascii="Arial" w:eastAsia="Arial" w:hAnsi="Arial" w:cs="Arial"/>
          <w:lang w:eastAsia="pl-PL"/>
        </w:rPr>
        <w:t>wysadzinowego</w:t>
      </w:r>
      <w:proofErr w:type="spellEnd"/>
      <w:r w:rsidRPr="005469C9">
        <w:rPr>
          <w:rFonts w:ascii="Arial" w:eastAsia="Arial" w:hAnsi="Arial" w:cs="Arial"/>
          <w:lang w:eastAsia="pl-PL"/>
        </w:rPr>
        <w:t xml:space="preserve"> oraz ich solidne zagęszczenie (</w:t>
      </w:r>
      <w:proofErr w:type="spellStart"/>
      <w:r w:rsidRPr="005469C9">
        <w:rPr>
          <w:rFonts w:ascii="Arial" w:eastAsia="Arial" w:hAnsi="Arial" w:cs="Arial"/>
          <w:lang w:eastAsia="pl-PL"/>
        </w:rPr>
        <w:t>Is</w:t>
      </w:r>
      <w:proofErr w:type="spellEnd"/>
      <w:r w:rsidRPr="005469C9">
        <w:rPr>
          <w:rFonts w:ascii="Arial" w:eastAsia="Arial" w:hAnsi="Arial" w:cs="Arial"/>
          <w:lang w:eastAsia="pl-PL"/>
        </w:rPr>
        <w:t>=1,0). Jest to warunek konieczny dla wykonania trwałej konstrukcji nawierzchni drogowej. Materiały z rozbiórki należy zakwalifikować jako gruz lub materiał nadający się do powtórnego użytku, w uzgodnieniu z Inspektorem Nadzoru. Gruz zostanie wywieziony przez Wykonawcę z placu budowy do miejsca zutylizowania, a materiały nadające się do powtórnego użytku Wykonawca wywiezie z placu budowy w miejsce wskazane przez Inwestora.</w:t>
      </w:r>
    </w:p>
    <w:p w14:paraId="2FF94E81" w14:textId="77777777" w:rsidR="00A73560" w:rsidRPr="005469C9" w:rsidRDefault="00A73560" w:rsidP="00A73560">
      <w:pPr>
        <w:autoSpaceDE w:val="0"/>
        <w:autoSpaceDN w:val="0"/>
        <w:adjustRightInd w:val="0"/>
        <w:spacing w:after="0" w:line="276" w:lineRule="auto"/>
        <w:jc w:val="both"/>
        <w:rPr>
          <w:rFonts w:ascii="Arial" w:eastAsia="Times New Roman" w:hAnsi="Arial" w:cs="Arial"/>
          <w:color w:val="000000"/>
          <w:lang w:eastAsia="pl-PL"/>
        </w:rPr>
      </w:pPr>
      <w:r w:rsidRPr="005469C9">
        <w:rPr>
          <w:rFonts w:ascii="Arial" w:eastAsia="Times New Roman" w:hAnsi="Arial" w:cs="Arial"/>
          <w:color w:val="000000"/>
          <w:lang w:eastAsia="pl-PL"/>
        </w:rPr>
        <w:t>4. Zakres przedmiotu zamówienia obejmuje także dokonanie w imieniu Zamawiającego wszelkich niezbędnych uzgodnień oraz uzyskanie zezwoleń gestorów sieci koniecznych do przeprowadzenia prac w/w zakresie .</w:t>
      </w:r>
    </w:p>
    <w:p w14:paraId="01FDB0B0" w14:textId="53D09DB5" w:rsidR="00191B43" w:rsidRPr="005469C9" w:rsidRDefault="001440E8" w:rsidP="001440E8">
      <w:pPr>
        <w:spacing w:after="0" w:line="276" w:lineRule="auto"/>
        <w:jc w:val="both"/>
        <w:rPr>
          <w:rFonts w:ascii="Arial" w:eastAsia="Times New Roman" w:hAnsi="Arial" w:cs="Arial"/>
          <w:lang w:eastAsia="pl-PL"/>
        </w:rPr>
      </w:pPr>
      <w:r w:rsidRPr="005469C9">
        <w:rPr>
          <w:rFonts w:ascii="Arial" w:eastAsia="Times New Roman" w:hAnsi="Arial" w:cs="Arial"/>
          <w:lang w:eastAsia="pl-PL"/>
        </w:rPr>
        <w:t>5</w:t>
      </w:r>
      <w:r w:rsidR="005865B6" w:rsidRPr="005469C9">
        <w:rPr>
          <w:rFonts w:ascii="Arial" w:eastAsia="Times New Roman" w:hAnsi="Arial" w:cs="Arial"/>
          <w:lang w:eastAsia="pl-PL"/>
        </w:rPr>
        <w:t>. Zamawiający oświadcza, iż jest właścicielem</w:t>
      </w:r>
      <w:r w:rsidR="00DB7562" w:rsidRPr="005469C9">
        <w:rPr>
          <w:rFonts w:ascii="Arial" w:eastAsia="Times New Roman" w:hAnsi="Arial" w:cs="Arial"/>
          <w:lang w:eastAsia="pl-PL"/>
        </w:rPr>
        <w:t>/</w:t>
      </w:r>
      <w:r w:rsidR="00681639" w:rsidRPr="005469C9">
        <w:rPr>
          <w:rFonts w:ascii="Arial" w:eastAsia="Times New Roman" w:hAnsi="Arial" w:cs="Arial"/>
          <w:lang w:eastAsia="pl-PL"/>
        </w:rPr>
        <w:t>zarządcą</w:t>
      </w:r>
      <w:r w:rsidR="00DB7562" w:rsidRPr="005469C9">
        <w:rPr>
          <w:rFonts w:ascii="Arial" w:eastAsia="Times New Roman" w:hAnsi="Arial" w:cs="Arial"/>
          <w:lang w:eastAsia="pl-PL"/>
        </w:rPr>
        <w:t xml:space="preserve"> i</w:t>
      </w:r>
      <w:r w:rsidR="005865B6" w:rsidRPr="005469C9">
        <w:rPr>
          <w:rFonts w:ascii="Arial" w:eastAsia="Times New Roman" w:hAnsi="Arial" w:cs="Arial"/>
          <w:lang w:eastAsia="pl-PL"/>
        </w:rPr>
        <w:t xml:space="preserve"> posiada prawo do dysponowania na cel budowlany nieruchomościami, na których realizowana będzie inwestycja. </w:t>
      </w:r>
    </w:p>
    <w:p w14:paraId="6EB8DCC5" w14:textId="600DD376" w:rsidR="00C64207" w:rsidRPr="005469C9" w:rsidRDefault="001440E8" w:rsidP="00860311">
      <w:pPr>
        <w:spacing w:after="0" w:line="276" w:lineRule="auto"/>
        <w:jc w:val="both"/>
        <w:rPr>
          <w:rFonts w:ascii="Arial" w:eastAsia="Arial" w:hAnsi="Arial" w:cs="Arial"/>
        </w:rPr>
      </w:pPr>
      <w:r w:rsidRPr="005469C9">
        <w:rPr>
          <w:rFonts w:ascii="Arial" w:eastAsia="Arial" w:hAnsi="Arial" w:cs="Arial"/>
        </w:rPr>
        <w:t>6</w:t>
      </w:r>
      <w:r w:rsidR="00191B43" w:rsidRPr="005469C9">
        <w:rPr>
          <w:rFonts w:ascii="Arial" w:eastAsia="Arial" w:hAnsi="Arial" w:cs="Arial"/>
        </w:rPr>
        <w:t xml:space="preserve">. </w:t>
      </w:r>
      <w:r w:rsidR="00DB7562" w:rsidRPr="005469C9">
        <w:rPr>
          <w:rFonts w:ascii="Arial" w:hAnsi="Arial" w:cs="Arial"/>
          <w:color w:val="000000" w:themeColor="text1"/>
          <w:shd w:val="clear" w:color="auto" w:fill="FFFFFF"/>
        </w:rPr>
        <w:t xml:space="preserve">Jeżeli w opisie przedmiotu zamówienia, dokumentacji projektowej znajduje się odniesienie przedmiotu zamówienia do norm, ocen technicznych, specyfikacji technicznych i systemów referencji technicznych, o których mowa w art. 101 ust. 1 pkt 2 oraz ust. 3 ustawy </w:t>
      </w:r>
      <w:proofErr w:type="spellStart"/>
      <w:r w:rsidR="00DB7562" w:rsidRPr="005469C9">
        <w:rPr>
          <w:rFonts w:ascii="Arial" w:hAnsi="Arial" w:cs="Arial"/>
          <w:color w:val="000000" w:themeColor="text1"/>
          <w:shd w:val="clear" w:color="auto" w:fill="FFFFFF"/>
        </w:rPr>
        <w:t>Pzp</w:t>
      </w:r>
      <w:proofErr w:type="spellEnd"/>
      <w:r w:rsidR="00DB7562" w:rsidRPr="005469C9">
        <w:rPr>
          <w:rFonts w:ascii="Arial" w:hAnsi="Arial" w:cs="Arial"/>
          <w:color w:val="000000" w:themeColor="text1"/>
          <w:shd w:val="clear" w:color="auto" w:fill="FFFFFF"/>
        </w:rPr>
        <w:t xml:space="preserve">, Zamawiający informuje, że dopuszcza wówczas rozwiązania równoważne opisywanym, </w:t>
      </w:r>
      <w:r w:rsidR="00A6259A" w:rsidRPr="005469C9">
        <w:rPr>
          <w:rFonts w:ascii="Arial" w:hAnsi="Arial" w:cs="Arial"/>
          <w:color w:val="000000" w:themeColor="text1"/>
          <w:shd w:val="clear" w:color="auto" w:fill="FFFFFF"/>
        </w:rPr>
        <w:br/>
      </w:r>
      <w:r w:rsidR="00DB7562" w:rsidRPr="005469C9">
        <w:rPr>
          <w:rFonts w:ascii="Arial" w:hAnsi="Arial" w:cs="Arial"/>
          <w:color w:val="000000" w:themeColor="text1"/>
          <w:shd w:val="clear" w:color="auto" w:fill="FFFFFF"/>
        </w:rPr>
        <w:t>a odniesienie takie należy odczytywać wraz z określeniem ,,lub równoważne''</w:t>
      </w:r>
    </w:p>
    <w:p w14:paraId="5250D956" w14:textId="0F2729D8" w:rsidR="00C64207" w:rsidRPr="005469C9" w:rsidRDefault="001440E8" w:rsidP="001440E8">
      <w:pPr>
        <w:spacing w:after="0" w:line="276" w:lineRule="auto"/>
        <w:jc w:val="both"/>
        <w:rPr>
          <w:rFonts w:ascii="Arial" w:eastAsia="Times New Roman" w:hAnsi="Arial" w:cs="Arial"/>
          <w:lang w:eastAsia="pl-PL"/>
        </w:rPr>
      </w:pPr>
      <w:r w:rsidRPr="005469C9">
        <w:rPr>
          <w:rFonts w:ascii="Arial" w:eastAsia="Times New Roman" w:hAnsi="Arial" w:cs="Arial"/>
          <w:lang w:eastAsia="pl-PL"/>
        </w:rPr>
        <w:t>7</w:t>
      </w:r>
      <w:r w:rsidR="00860311" w:rsidRPr="005469C9">
        <w:rPr>
          <w:rFonts w:ascii="Arial" w:eastAsia="Times New Roman" w:hAnsi="Arial" w:cs="Arial"/>
          <w:lang w:eastAsia="pl-PL"/>
        </w:rPr>
        <w:t>. Zakres robót objętych Umową obejmuje również wykonanie przez Wykonawcę wszelkich prac przygotowawczych, związanych z wymogami BHP, organizacją i</w:t>
      </w:r>
      <w:r w:rsidR="00F44453" w:rsidRPr="005469C9">
        <w:rPr>
          <w:rFonts w:ascii="Arial" w:eastAsia="Times New Roman" w:hAnsi="Arial" w:cs="Arial"/>
          <w:lang w:eastAsia="pl-PL"/>
        </w:rPr>
        <w:t xml:space="preserve"> realizacją Umowy bez zakłóceń oraz inne prace nieobjęte SWZ, a konieczne do wykonania ze względu na obowiązujące przepisy i sztukę budowlaną.</w:t>
      </w:r>
    </w:p>
    <w:p w14:paraId="02AE9A41" w14:textId="12FA7DFE" w:rsidR="00C64207" w:rsidRPr="005469C9" w:rsidRDefault="001440E8" w:rsidP="00C64207">
      <w:pPr>
        <w:numPr>
          <w:ilvl w:val="0"/>
          <w:numId w:val="17"/>
        </w:num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8</w:t>
      </w:r>
      <w:r w:rsidR="00C64207" w:rsidRPr="005469C9">
        <w:rPr>
          <w:rFonts w:ascii="Arial" w:eastAsia="Arial" w:hAnsi="Arial" w:cs="Arial"/>
          <w:color w:val="000000"/>
        </w:rPr>
        <w:t>. pozostałe czynności:</w:t>
      </w:r>
    </w:p>
    <w:p w14:paraId="7F605333" w14:textId="30BDFF10" w:rsidR="00C64207" w:rsidRPr="005469C9" w:rsidRDefault="00C64207" w:rsidP="00C64207">
      <w:pPr>
        <w:numPr>
          <w:ilvl w:val="0"/>
          <w:numId w:val="17"/>
        </w:num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 xml:space="preserve">- ustanowienie na koszt Wykonawcy kierownika budowy oraz </w:t>
      </w:r>
      <w:r w:rsidR="00714219" w:rsidRPr="005469C9">
        <w:rPr>
          <w:rFonts w:ascii="Arial" w:eastAsia="Arial" w:hAnsi="Arial" w:cs="Arial"/>
          <w:color w:val="000000"/>
        </w:rPr>
        <w:t xml:space="preserve">kierownika </w:t>
      </w:r>
      <w:r w:rsidRPr="005469C9">
        <w:rPr>
          <w:rFonts w:ascii="Arial" w:eastAsia="Arial" w:hAnsi="Arial" w:cs="Arial"/>
          <w:color w:val="000000"/>
        </w:rPr>
        <w:t>robót w branż</w:t>
      </w:r>
      <w:r w:rsidR="00714219" w:rsidRPr="005469C9">
        <w:rPr>
          <w:rFonts w:ascii="Arial" w:eastAsia="Arial" w:hAnsi="Arial" w:cs="Arial"/>
          <w:color w:val="000000"/>
        </w:rPr>
        <w:t>y</w:t>
      </w:r>
      <w:r w:rsidRPr="005469C9">
        <w:rPr>
          <w:rFonts w:ascii="Arial" w:eastAsia="Arial" w:hAnsi="Arial" w:cs="Arial"/>
          <w:color w:val="000000"/>
        </w:rPr>
        <w:t xml:space="preserve">: instalacyjnej w zakresie sieci, instalacji i urządzeń cieplnych, wodociągowych i kanalizacyjnych; </w:t>
      </w:r>
    </w:p>
    <w:p w14:paraId="2D64D673" w14:textId="77777777" w:rsidR="00C64207" w:rsidRPr="005469C9" w:rsidRDefault="00C64207" w:rsidP="00C64207">
      <w:pPr>
        <w:numPr>
          <w:ilvl w:val="0"/>
          <w:numId w:val="17"/>
        </w:num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 xml:space="preserve">- zapewnienie pełnej obsługi geodezyjnej, geologicznej, geotechnicznej i innych niezbędnych do zrealizowania inwestycji </w:t>
      </w:r>
    </w:p>
    <w:p w14:paraId="1083BB31" w14:textId="77777777" w:rsidR="00C64207" w:rsidRPr="005469C9" w:rsidRDefault="00C64207" w:rsidP="00C64207">
      <w:pPr>
        <w:numPr>
          <w:ilvl w:val="0"/>
          <w:numId w:val="17"/>
        </w:num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 zapewnienie tymczasowego zaopatrzenia placu budowy w niezbędne media.</w:t>
      </w:r>
    </w:p>
    <w:p w14:paraId="28B1103B" w14:textId="775BD1E8" w:rsidR="00C64207" w:rsidRPr="005469C9" w:rsidRDefault="00C64207" w:rsidP="00C64207">
      <w:pPr>
        <w:numPr>
          <w:ilvl w:val="0"/>
          <w:numId w:val="17"/>
        </w:num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 uzyskanie stosownych decyzji oraz wykonanie ty</w:t>
      </w:r>
      <w:r w:rsidR="00E2361A" w:rsidRPr="005469C9">
        <w:rPr>
          <w:rFonts w:ascii="Arial" w:eastAsia="Arial" w:hAnsi="Arial" w:cs="Arial"/>
          <w:color w:val="000000"/>
        </w:rPr>
        <w:t>ch decyzji na koszt wykonawcy n</w:t>
      </w:r>
      <w:r w:rsidR="00B1652A" w:rsidRPr="005469C9">
        <w:rPr>
          <w:rFonts w:ascii="Arial" w:eastAsia="Arial" w:hAnsi="Arial" w:cs="Arial"/>
          <w:color w:val="000000"/>
        </w:rPr>
        <w:t xml:space="preserve">p.: koszty związane z </w:t>
      </w:r>
      <w:proofErr w:type="spellStart"/>
      <w:r w:rsidR="00B1652A" w:rsidRPr="005469C9">
        <w:rPr>
          <w:rFonts w:ascii="Arial" w:eastAsia="Arial" w:hAnsi="Arial" w:cs="Arial"/>
          <w:color w:val="000000"/>
        </w:rPr>
        <w:t>wyłączeniami</w:t>
      </w:r>
      <w:proofErr w:type="spellEnd"/>
      <w:r w:rsidR="00B1652A" w:rsidRPr="005469C9">
        <w:rPr>
          <w:rFonts w:ascii="Arial" w:eastAsia="Arial" w:hAnsi="Arial" w:cs="Arial"/>
          <w:color w:val="000000"/>
        </w:rPr>
        <w:t xml:space="preserve"> w TAURONIE</w:t>
      </w:r>
      <w:r w:rsidRPr="005469C9">
        <w:rPr>
          <w:rFonts w:ascii="Arial" w:eastAsia="Arial" w:hAnsi="Arial" w:cs="Arial"/>
          <w:color w:val="000000"/>
        </w:rPr>
        <w:t>, przy czym koszty zwią</w:t>
      </w:r>
      <w:r w:rsidR="00B1652A" w:rsidRPr="005469C9">
        <w:rPr>
          <w:rFonts w:ascii="Arial" w:eastAsia="Arial" w:hAnsi="Arial" w:cs="Arial"/>
          <w:color w:val="000000"/>
        </w:rPr>
        <w:t xml:space="preserve">zane z </w:t>
      </w:r>
      <w:proofErr w:type="spellStart"/>
      <w:r w:rsidR="00B1652A" w:rsidRPr="005469C9">
        <w:rPr>
          <w:rFonts w:ascii="Arial" w:eastAsia="Arial" w:hAnsi="Arial" w:cs="Arial"/>
          <w:color w:val="000000"/>
        </w:rPr>
        <w:t>wyłączeniami</w:t>
      </w:r>
      <w:proofErr w:type="spellEnd"/>
      <w:r w:rsidR="00B1652A" w:rsidRPr="005469C9">
        <w:rPr>
          <w:rFonts w:ascii="Arial" w:eastAsia="Arial" w:hAnsi="Arial" w:cs="Arial"/>
          <w:color w:val="000000"/>
        </w:rPr>
        <w:t xml:space="preserve"> obciążać będą W</w:t>
      </w:r>
      <w:r w:rsidRPr="005469C9">
        <w:rPr>
          <w:rFonts w:ascii="Arial" w:eastAsia="Arial" w:hAnsi="Arial" w:cs="Arial"/>
          <w:color w:val="000000"/>
        </w:rPr>
        <w:t>ykonawcę,</w:t>
      </w:r>
    </w:p>
    <w:p w14:paraId="37F9B2C7" w14:textId="422830C8" w:rsidR="00F44453" w:rsidRPr="005469C9" w:rsidRDefault="00B1652A" w:rsidP="001440E8">
      <w:pPr>
        <w:tabs>
          <w:tab w:val="left" w:pos="0"/>
        </w:tabs>
        <w:autoSpaceDE w:val="0"/>
        <w:autoSpaceDN w:val="0"/>
        <w:adjustRightInd w:val="0"/>
        <w:spacing w:after="30" w:line="240" w:lineRule="auto"/>
        <w:jc w:val="both"/>
        <w:rPr>
          <w:rFonts w:ascii="Arial" w:eastAsia="Arial" w:hAnsi="Arial" w:cs="Arial"/>
          <w:color w:val="000000"/>
        </w:rPr>
      </w:pPr>
      <w:r w:rsidRPr="005469C9">
        <w:rPr>
          <w:rFonts w:ascii="Arial" w:eastAsia="Arial" w:hAnsi="Arial" w:cs="Arial"/>
          <w:color w:val="000000"/>
        </w:rPr>
        <w:t xml:space="preserve">- </w:t>
      </w:r>
      <w:r w:rsidR="00C64207" w:rsidRPr="005469C9">
        <w:rPr>
          <w:rFonts w:ascii="Arial" w:eastAsia="Arial" w:hAnsi="Arial" w:cs="Arial"/>
          <w:color w:val="000000"/>
        </w:rPr>
        <w:t>za realizację robót w pobliżu urządzeń wymagających tych decyzji,</w:t>
      </w:r>
      <w:r w:rsidR="001440E8" w:rsidRPr="005469C9">
        <w:rPr>
          <w:rFonts w:ascii="Arial" w:eastAsia="Arial" w:hAnsi="Arial" w:cs="Arial"/>
          <w:color w:val="000000"/>
        </w:rPr>
        <w:t xml:space="preserve"> </w:t>
      </w:r>
      <w:r w:rsidR="00C64207" w:rsidRPr="005469C9">
        <w:rPr>
          <w:rFonts w:ascii="Arial" w:eastAsia="Arial" w:hAnsi="Arial" w:cs="Arial"/>
          <w:color w:val="000000"/>
        </w:rPr>
        <w:t>innych - niezbędnych przy realizacji zadania;</w:t>
      </w:r>
    </w:p>
    <w:p w14:paraId="014C6054" w14:textId="50B8DF9E" w:rsidR="00C16489" w:rsidRPr="005469C9" w:rsidRDefault="001440E8" w:rsidP="00C16489">
      <w:pPr>
        <w:spacing w:after="0" w:line="276" w:lineRule="auto"/>
        <w:jc w:val="both"/>
        <w:rPr>
          <w:rFonts w:ascii="Arial" w:eastAsia="Times New Roman" w:hAnsi="Arial" w:cs="Arial"/>
          <w:iCs/>
          <w:lang w:eastAsia="pl-PL"/>
        </w:rPr>
      </w:pPr>
      <w:r w:rsidRPr="005469C9">
        <w:rPr>
          <w:rFonts w:ascii="Arial" w:eastAsia="Times New Roman" w:hAnsi="Arial" w:cs="Arial"/>
          <w:lang w:eastAsia="pl-PL"/>
        </w:rPr>
        <w:t>9</w:t>
      </w:r>
      <w:r w:rsidR="00860311" w:rsidRPr="005469C9">
        <w:rPr>
          <w:rFonts w:ascii="Arial" w:eastAsia="Times New Roman" w:hAnsi="Arial" w:cs="Arial"/>
          <w:lang w:eastAsia="pl-PL"/>
        </w:rPr>
        <w:t xml:space="preserve">. </w:t>
      </w:r>
      <w:r w:rsidR="00C16489" w:rsidRPr="005469C9">
        <w:rPr>
          <w:rFonts w:ascii="Arial" w:eastAsia="Times New Roman" w:hAnsi="Arial" w:cs="Arial"/>
          <w:iCs/>
          <w:lang w:eastAsia="pl-PL"/>
        </w:rPr>
        <w:t xml:space="preserve">Zamawiający dopuszcza możliwość ograniczenia zakresu rzeczowego przedmiotu umowy, w sytuacji gdy wykonanie danych robót będzie zbędne do prawidłowego, </w:t>
      </w:r>
      <w:r w:rsidR="00A6259A" w:rsidRPr="005469C9">
        <w:rPr>
          <w:rFonts w:ascii="Arial" w:eastAsia="Times New Roman" w:hAnsi="Arial" w:cs="Arial"/>
          <w:iCs/>
          <w:lang w:eastAsia="pl-PL"/>
        </w:rPr>
        <w:br/>
      </w:r>
      <w:r w:rsidR="00C16489" w:rsidRPr="005469C9">
        <w:rPr>
          <w:rFonts w:ascii="Arial" w:eastAsia="Times New Roman" w:hAnsi="Arial" w:cs="Arial"/>
          <w:iCs/>
          <w:lang w:eastAsia="pl-PL"/>
        </w:rPr>
        <w:t xml:space="preserve">tj. zgodnego z zasadami wiedzy technicznej i obowiązującymi na dzień odbioru robót przepisami, wykonania przedmiotu umowy określonego w </w:t>
      </w:r>
      <w:r w:rsidR="00C16489" w:rsidRPr="005469C9">
        <w:rPr>
          <w:rFonts w:ascii="Arial" w:eastAsia="Times New Roman" w:hAnsi="Arial" w:cs="Arial"/>
          <w:lang w:eastAsia="pl-PL"/>
        </w:rPr>
        <w:t xml:space="preserve"> ust. lub zaistniały istotne zmiany okoliczności powodujące, że wykonanie części robót nie leży w interesie Zamawiającego</w:t>
      </w:r>
      <w:r w:rsidR="00C16489" w:rsidRPr="005469C9">
        <w:rPr>
          <w:rFonts w:ascii="Arial" w:eastAsia="Times New Roman" w:hAnsi="Arial" w:cs="Arial"/>
          <w:iCs/>
          <w:lang w:eastAsia="pl-PL"/>
        </w:rPr>
        <w:t>. Roboty te będą nazywane robotami zaniechanymi. Maksymalna wartość rob</w:t>
      </w:r>
      <w:r w:rsidR="00DF201A" w:rsidRPr="005469C9">
        <w:rPr>
          <w:rFonts w:ascii="Arial" w:eastAsia="Times New Roman" w:hAnsi="Arial" w:cs="Arial"/>
          <w:iCs/>
          <w:lang w:eastAsia="pl-PL"/>
        </w:rPr>
        <w:t xml:space="preserve">ót zaniechanych nie przekroczy </w:t>
      </w:r>
      <w:r w:rsidR="00714219" w:rsidRPr="005469C9">
        <w:rPr>
          <w:rFonts w:ascii="Arial" w:eastAsia="Times New Roman" w:hAnsi="Arial" w:cs="Arial"/>
          <w:iCs/>
          <w:lang w:eastAsia="pl-PL"/>
        </w:rPr>
        <w:t>30</w:t>
      </w:r>
      <w:r w:rsidR="00C16489" w:rsidRPr="005469C9">
        <w:rPr>
          <w:rFonts w:ascii="Arial" w:eastAsia="Times New Roman" w:hAnsi="Arial" w:cs="Arial"/>
          <w:iCs/>
          <w:lang w:eastAsia="pl-PL"/>
        </w:rPr>
        <w:t>% wartości wynagrodzenia wykonawcy brutto. Zachowana minimalna wartość z</w:t>
      </w:r>
      <w:r w:rsidR="00DF201A" w:rsidRPr="005469C9">
        <w:rPr>
          <w:rFonts w:ascii="Arial" w:eastAsia="Times New Roman" w:hAnsi="Arial" w:cs="Arial"/>
          <w:iCs/>
          <w:lang w:eastAsia="pl-PL"/>
        </w:rPr>
        <w:t xml:space="preserve">amówienia wynosić będzie min. </w:t>
      </w:r>
      <w:r w:rsidR="00714219" w:rsidRPr="005469C9">
        <w:rPr>
          <w:rFonts w:ascii="Arial" w:eastAsia="Times New Roman" w:hAnsi="Arial" w:cs="Arial"/>
          <w:iCs/>
          <w:lang w:eastAsia="pl-PL"/>
        </w:rPr>
        <w:t>70</w:t>
      </w:r>
      <w:r w:rsidR="00C16489" w:rsidRPr="005469C9">
        <w:rPr>
          <w:rFonts w:ascii="Arial" w:eastAsia="Times New Roman" w:hAnsi="Arial" w:cs="Arial"/>
          <w:iCs/>
          <w:lang w:eastAsia="pl-PL"/>
        </w:rPr>
        <w:t>% wartości wynagrodzenia wykonawcy brutto.</w:t>
      </w:r>
    </w:p>
    <w:p w14:paraId="6A18166F" w14:textId="77777777" w:rsidR="00C16489" w:rsidRPr="005469C9" w:rsidRDefault="00C16489" w:rsidP="00C16489">
      <w:pPr>
        <w:spacing w:after="0" w:line="276" w:lineRule="auto"/>
        <w:jc w:val="both"/>
        <w:rPr>
          <w:rFonts w:ascii="Arial" w:eastAsia="Times New Roman" w:hAnsi="Arial" w:cs="Arial"/>
          <w:lang w:eastAsia="pl-PL"/>
        </w:rPr>
      </w:pPr>
      <w:r w:rsidRPr="005469C9">
        <w:rPr>
          <w:rFonts w:ascii="Arial" w:eastAsia="Times New Roman" w:hAnsi="Arial" w:cs="Arial"/>
          <w:lang w:eastAsia="pl-PL"/>
        </w:rPr>
        <w:t>W przypadku rezygnacji z wykonywania części robót przewidzianych w dokumentacji projektowej („robót zaniechanych”) sposób obliczenia wartości tych robót, która będzie pomniejszać wartość wynagrodzenia Wykonawcy, będzie następujący:</w:t>
      </w:r>
    </w:p>
    <w:p w14:paraId="392188B4" w14:textId="38DD2F88" w:rsidR="00C16489" w:rsidRPr="005469C9" w:rsidRDefault="00F44453" w:rsidP="00C16489">
      <w:pPr>
        <w:spacing w:after="0" w:line="276" w:lineRule="auto"/>
        <w:jc w:val="both"/>
        <w:rPr>
          <w:rFonts w:ascii="Arial" w:eastAsia="Times New Roman" w:hAnsi="Arial" w:cs="Arial"/>
          <w:color w:val="000000" w:themeColor="text1"/>
          <w:lang w:eastAsia="pl-PL"/>
        </w:rPr>
      </w:pPr>
      <w:r w:rsidRPr="005469C9">
        <w:rPr>
          <w:rFonts w:ascii="Arial" w:eastAsia="Times New Roman" w:hAnsi="Arial" w:cs="Arial"/>
          <w:lang w:eastAsia="pl-PL"/>
        </w:rPr>
        <w:t>a</w:t>
      </w:r>
      <w:r w:rsidR="00C16489" w:rsidRPr="005469C9">
        <w:rPr>
          <w:rFonts w:ascii="Arial" w:eastAsia="Times New Roman" w:hAnsi="Arial" w:cs="Arial"/>
          <w:lang w:eastAsia="pl-PL"/>
        </w:rPr>
        <w:t>/</w:t>
      </w:r>
      <w:r w:rsidR="00FF6FE7" w:rsidRPr="005469C9">
        <w:rPr>
          <w:rFonts w:ascii="Arial" w:eastAsia="Times New Roman" w:hAnsi="Arial" w:cs="Arial"/>
          <w:lang w:eastAsia="pl-PL"/>
        </w:rPr>
        <w:t xml:space="preserve"> </w:t>
      </w:r>
      <w:r w:rsidR="00C16489" w:rsidRPr="005469C9">
        <w:rPr>
          <w:rFonts w:ascii="Arial" w:eastAsia="Times New Roman" w:hAnsi="Arial" w:cs="Arial"/>
          <w:lang w:eastAsia="pl-PL"/>
        </w:rPr>
        <w:t xml:space="preserve">w przypadku odstąpienia od całego </w:t>
      </w:r>
      <w:r w:rsidR="00C16489" w:rsidRPr="005469C9">
        <w:rPr>
          <w:rFonts w:ascii="Arial" w:eastAsia="Times New Roman" w:hAnsi="Arial" w:cs="Arial"/>
          <w:color w:val="000000" w:themeColor="text1"/>
          <w:lang w:eastAsia="pl-PL"/>
        </w:rPr>
        <w:t xml:space="preserve">elementu robót określonego w harmonogramie rzeczowo-finansowym </w:t>
      </w:r>
      <w:r w:rsidR="00A73560" w:rsidRPr="005469C9">
        <w:rPr>
          <w:rFonts w:ascii="Arial" w:eastAsia="Times New Roman" w:hAnsi="Arial" w:cs="Arial"/>
          <w:color w:val="000000" w:themeColor="text1"/>
          <w:lang w:eastAsia="pl-PL"/>
        </w:rPr>
        <w:t>oraz w kosztorysie ofertowym</w:t>
      </w:r>
      <w:r w:rsidR="00681639" w:rsidRPr="005469C9">
        <w:rPr>
          <w:rFonts w:ascii="Arial" w:eastAsia="Times New Roman" w:hAnsi="Arial" w:cs="Arial"/>
          <w:color w:val="000000" w:themeColor="text1"/>
          <w:lang w:eastAsia="pl-PL"/>
        </w:rPr>
        <w:t xml:space="preserve"> </w:t>
      </w:r>
      <w:r w:rsidR="00C16489" w:rsidRPr="005469C9">
        <w:rPr>
          <w:rFonts w:ascii="Arial" w:eastAsia="Times New Roman" w:hAnsi="Arial" w:cs="Arial"/>
          <w:color w:val="000000" w:themeColor="text1"/>
          <w:lang w:eastAsia="pl-PL"/>
        </w:rPr>
        <w:t>nastąpi odliczenie wartości tego elementu, od ogólnej wartości przedmiotu umowy;</w:t>
      </w:r>
    </w:p>
    <w:p w14:paraId="5686214E" w14:textId="023AB4CC" w:rsidR="00C64207" w:rsidRPr="005469C9" w:rsidRDefault="00F44453" w:rsidP="00C16489">
      <w:pPr>
        <w:spacing w:after="0" w:line="276" w:lineRule="auto"/>
        <w:jc w:val="both"/>
        <w:rPr>
          <w:rFonts w:ascii="Arial" w:eastAsia="Times New Roman" w:hAnsi="Arial" w:cs="Arial"/>
          <w:lang w:eastAsia="pl-PL"/>
        </w:rPr>
      </w:pPr>
      <w:r w:rsidRPr="005469C9">
        <w:rPr>
          <w:rFonts w:ascii="Arial" w:eastAsia="Times New Roman" w:hAnsi="Arial" w:cs="Arial"/>
          <w:color w:val="000000" w:themeColor="text1"/>
          <w:lang w:eastAsia="pl-PL"/>
        </w:rPr>
        <w:t>b</w:t>
      </w:r>
      <w:r w:rsidR="00C16489" w:rsidRPr="005469C9">
        <w:rPr>
          <w:rFonts w:ascii="Arial" w:eastAsia="Times New Roman" w:hAnsi="Arial" w:cs="Arial"/>
          <w:color w:val="000000" w:themeColor="text1"/>
          <w:lang w:eastAsia="pl-PL"/>
        </w:rPr>
        <w:t xml:space="preserve">/ w przypadku odstąpienia od części robót z danego elementu określonego w harmonogramie rzeczowo-finansowym obliczenie niewykonanej części tego elementu nastąpi poprzez ustalenie, </w:t>
      </w:r>
      <w:r w:rsidR="00C16489" w:rsidRPr="005469C9">
        <w:rPr>
          <w:rFonts w:ascii="Arial" w:eastAsia="Times New Roman" w:hAnsi="Arial" w:cs="Arial"/>
          <w:lang w:eastAsia="pl-PL"/>
        </w:rPr>
        <w:t>tych ro</w:t>
      </w:r>
      <w:r w:rsidR="00A73560" w:rsidRPr="005469C9">
        <w:rPr>
          <w:rFonts w:ascii="Arial" w:eastAsia="Times New Roman" w:hAnsi="Arial" w:cs="Arial"/>
          <w:lang w:eastAsia="pl-PL"/>
        </w:rPr>
        <w:t>bót budowlanych na podstawie cen jednostkowych zwartych w kosztorysie ofertowym</w:t>
      </w:r>
      <w:r w:rsidR="00C16489" w:rsidRPr="005469C9">
        <w:rPr>
          <w:rFonts w:ascii="Arial" w:eastAsia="Times New Roman" w:hAnsi="Arial" w:cs="Arial"/>
          <w:lang w:eastAsia="pl-PL"/>
        </w:rPr>
        <w:t xml:space="preserve">. Następnie zostanie odliczona wartość niewykonanych robót od ogólnej wartości przedmiotu umowy. </w:t>
      </w:r>
    </w:p>
    <w:p w14:paraId="5B3953DA" w14:textId="36788DDD" w:rsidR="00761936" w:rsidRPr="005469C9" w:rsidRDefault="00761936" w:rsidP="00BE0E2A">
      <w:pPr>
        <w:spacing w:after="0" w:line="276" w:lineRule="auto"/>
        <w:jc w:val="both"/>
        <w:rPr>
          <w:rFonts w:ascii="Arial" w:eastAsia="Times New Roman" w:hAnsi="Arial" w:cs="Arial"/>
          <w:lang w:eastAsia="pl-PL"/>
        </w:rPr>
      </w:pPr>
      <w:r w:rsidRPr="005469C9">
        <w:rPr>
          <w:rFonts w:ascii="Arial" w:eastAsia="Times New Roman" w:hAnsi="Arial" w:cs="Arial"/>
          <w:lang w:eastAsia="pl-PL"/>
        </w:rPr>
        <w:t>Odliczenie</w:t>
      </w:r>
      <w:r w:rsidR="00020458" w:rsidRPr="005469C9">
        <w:rPr>
          <w:rFonts w:ascii="Arial" w:eastAsia="Times New Roman" w:hAnsi="Arial" w:cs="Arial"/>
          <w:lang w:eastAsia="pl-PL"/>
        </w:rPr>
        <w:t xml:space="preserve"> robót zaniechanych, pomniejszających wartość wynagrodzenia Wykonawcy </w:t>
      </w:r>
      <w:r w:rsidRPr="005469C9">
        <w:rPr>
          <w:rFonts w:ascii="Arial" w:eastAsia="Times New Roman" w:hAnsi="Arial" w:cs="Arial"/>
          <w:lang w:eastAsia="pl-PL"/>
        </w:rPr>
        <w:t>zostanie dokonane na podstawie obmiaru powykonawczego.</w:t>
      </w:r>
    </w:p>
    <w:p w14:paraId="46D878D6" w14:textId="278417CF" w:rsidR="00020458" w:rsidRPr="005469C9" w:rsidRDefault="00020458" w:rsidP="00BE0E2A">
      <w:pPr>
        <w:spacing w:after="0" w:line="276" w:lineRule="auto"/>
        <w:jc w:val="both"/>
        <w:rPr>
          <w:rFonts w:ascii="Arial" w:eastAsia="Times New Roman" w:hAnsi="Arial" w:cs="Arial"/>
          <w:lang w:eastAsia="pl-PL"/>
        </w:rPr>
      </w:pPr>
      <w:r w:rsidRPr="005469C9">
        <w:rPr>
          <w:rFonts w:ascii="Arial" w:eastAsia="Times New Roman" w:hAnsi="Arial" w:cs="Arial"/>
          <w:lang w:eastAsia="pl-PL"/>
        </w:rPr>
        <w:t>Rezygnacja z wykonania części  robót musi nastąpić na podstawie protokołu konieczności.</w:t>
      </w:r>
    </w:p>
    <w:p w14:paraId="5D3F3110" w14:textId="77777777" w:rsidR="00C16489" w:rsidRPr="00E722E0" w:rsidRDefault="00A6259A" w:rsidP="00A6259A">
      <w:pPr>
        <w:spacing w:after="0" w:line="276" w:lineRule="auto"/>
        <w:jc w:val="center"/>
        <w:rPr>
          <w:rFonts w:ascii="Arial" w:eastAsia="Times New Roman" w:hAnsi="Arial" w:cs="Arial"/>
          <w:b/>
          <w:lang w:eastAsia="pl-PL"/>
        </w:rPr>
      </w:pPr>
      <w:r w:rsidRPr="005469C9">
        <w:rPr>
          <w:rFonts w:ascii="Arial" w:eastAsia="Times New Roman" w:hAnsi="Arial" w:cs="Arial"/>
          <w:b/>
          <w:lang w:eastAsia="pl-PL"/>
        </w:rPr>
        <w:t>Materiały</w:t>
      </w:r>
    </w:p>
    <w:p w14:paraId="5C4A1AE3" w14:textId="77777777" w:rsidR="00860311" w:rsidRPr="00E722E0" w:rsidRDefault="00860311" w:rsidP="00C16489">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2</w:t>
      </w:r>
    </w:p>
    <w:p w14:paraId="21F65BC5"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Wykonanie Przedmiotu Umowy nastąpi w całości z materiałów dostarczonych przez Wykonawcę oraz z użyciem jego maszyn i urządzeń. </w:t>
      </w:r>
    </w:p>
    <w:p w14:paraId="032B5E3A" w14:textId="1A11D8DA"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2. Materiały, o których mowa w ust. 1 powinny odpowiadać, co do jakości wymogom wyrobów dopuszczonych do obrotu i stosowania w budownictwie określonych w art. 10 Ustawy z dnia 7 lipca 1994 r. pra</w:t>
      </w:r>
      <w:r w:rsidR="00F03BC7">
        <w:rPr>
          <w:rFonts w:ascii="Arial" w:eastAsia="Times New Roman" w:hAnsi="Arial" w:cs="Arial"/>
          <w:lang w:eastAsia="pl-PL"/>
        </w:rPr>
        <w:t>wo budowlane (</w:t>
      </w:r>
      <w:proofErr w:type="spellStart"/>
      <w:r w:rsidR="00F03BC7">
        <w:rPr>
          <w:rFonts w:ascii="Arial" w:eastAsia="Times New Roman" w:hAnsi="Arial" w:cs="Arial"/>
          <w:lang w:eastAsia="pl-PL"/>
        </w:rPr>
        <w:t>t.j</w:t>
      </w:r>
      <w:proofErr w:type="spellEnd"/>
      <w:r w:rsidR="00F03BC7">
        <w:rPr>
          <w:rFonts w:ascii="Arial" w:eastAsia="Times New Roman" w:hAnsi="Arial" w:cs="Arial"/>
          <w:lang w:eastAsia="pl-PL"/>
        </w:rPr>
        <w:t>. Dz. U. z 2021 r., poz. 2351</w:t>
      </w:r>
      <w:r w:rsidRPr="00E722E0">
        <w:rPr>
          <w:rFonts w:ascii="Arial" w:eastAsia="Times New Roman" w:hAnsi="Arial" w:cs="Arial"/>
          <w:lang w:eastAsia="pl-PL"/>
        </w:rPr>
        <w:t xml:space="preserve"> z </w:t>
      </w:r>
      <w:proofErr w:type="spellStart"/>
      <w:r w:rsidRPr="00E722E0">
        <w:rPr>
          <w:rFonts w:ascii="Arial" w:eastAsia="Times New Roman" w:hAnsi="Arial" w:cs="Arial"/>
          <w:lang w:eastAsia="pl-PL"/>
        </w:rPr>
        <w:t>późn</w:t>
      </w:r>
      <w:proofErr w:type="spellEnd"/>
      <w:r w:rsidRPr="00E722E0">
        <w:rPr>
          <w:rFonts w:ascii="Arial" w:eastAsia="Times New Roman" w:hAnsi="Arial" w:cs="Arial"/>
          <w:lang w:eastAsia="pl-PL"/>
        </w:rPr>
        <w:t xml:space="preserve">. zm.), </w:t>
      </w:r>
      <w:r w:rsidRPr="00E722E0">
        <w:rPr>
          <w:rFonts w:ascii="Arial" w:eastAsia="Times New Roman" w:hAnsi="Arial" w:cs="Arial"/>
          <w:lang w:eastAsia="pl-PL"/>
        </w:rPr>
        <w:br/>
        <w:t>w ustawie o wyrobach budowlanych z dnia 1</w:t>
      </w:r>
      <w:r w:rsidR="00F03BC7">
        <w:rPr>
          <w:rFonts w:ascii="Arial" w:eastAsia="Times New Roman" w:hAnsi="Arial" w:cs="Arial"/>
          <w:lang w:eastAsia="pl-PL"/>
        </w:rPr>
        <w:t>6 kwietnia 2004r. (</w:t>
      </w:r>
      <w:proofErr w:type="spellStart"/>
      <w:r w:rsidR="00F03BC7">
        <w:rPr>
          <w:rFonts w:ascii="Arial" w:eastAsia="Times New Roman" w:hAnsi="Arial" w:cs="Arial"/>
          <w:lang w:eastAsia="pl-PL"/>
        </w:rPr>
        <w:t>t.j</w:t>
      </w:r>
      <w:proofErr w:type="spellEnd"/>
      <w:r w:rsidR="00F03BC7">
        <w:rPr>
          <w:rFonts w:ascii="Arial" w:eastAsia="Times New Roman" w:hAnsi="Arial" w:cs="Arial"/>
          <w:lang w:eastAsia="pl-PL"/>
        </w:rPr>
        <w:t>. Dz. U. z 2021 r. poz. 1213</w:t>
      </w:r>
      <w:r w:rsidRPr="00E722E0">
        <w:rPr>
          <w:rFonts w:ascii="Arial" w:eastAsia="Times New Roman" w:hAnsi="Arial" w:cs="Arial"/>
          <w:lang w:eastAsia="pl-PL"/>
        </w:rPr>
        <w:t xml:space="preserve">) oraz odpowiadać polskim normom, a także posiadać stosowny atest, być zgodne </w:t>
      </w:r>
      <w:r w:rsidR="00F03BC7">
        <w:rPr>
          <w:rFonts w:ascii="Arial" w:eastAsia="Times New Roman" w:hAnsi="Arial" w:cs="Arial"/>
          <w:lang w:eastAsia="pl-PL"/>
        </w:rPr>
        <w:br/>
      </w:r>
      <w:r w:rsidRPr="00E722E0">
        <w:rPr>
          <w:rFonts w:ascii="Arial" w:eastAsia="Times New Roman" w:hAnsi="Arial" w:cs="Arial"/>
          <w:lang w:eastAsia="pl-PL"/>
        </w:rPr>
        <w:t xml:space="preserve">z poleceniami inspektora nadzoru inwestorskiego i poddawane bieżąco takim testom </w:t>
      </w:r>
      <w:r w:rsidR="00952836" w:rsidRPr="00E722E0">
        <w:rPr>
          <w:rFonts w:ascii="Arial" w:eastAsia="Times New Roman" w:hAnsi="Arial" w:cs="Arial"/>
          <w:lang w:eastAsia="pl-PL"/>
        </w:rPr>
        <w:br/>
      </w:r>
      <w:r w:rsidRPr="00E722E0">
        <w:rPr>
          <w:rFonts w:ascii="Arial" w:eastAsia="Times New Roman" w:hAnsi="Arial" w:cs="Arial"/>
          <w:lang w:eastAsia="pl-PL"/>
        </w:rPr>
        <w:t xml:space="preserve">w miejscu wyprodukowania lub na placu budowy, jakich wymagać będzie inspektor nadzoru inwestorskiego, odpowiadać wymaganiom specyfikacji technicznej wykonania i odbioru robót oraz dokumentacji technicznej. </w:t>
      </w:r>
    </w:p>
    <w:p w14:paraId="31CA7963" w14:textId="0300C166"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3. Zamaw</w:t>
      </w:r>
      <w:r w:rsidR="00FF6FE7">
        <w:rPr>
          <w:rFonts w:ascii="Arial" w:eastAsia="Times New Roman" w:hAnsi="Arial" w:cs="Arial"/>
          <w:lang w:eastAsia="pl-PL"/>
        </w:rPr>
        <w:t>iający dopuszcza wprowadzenie z</w:t>
      </w:r>
      <w:r w:rsidRPr="00E722E0">
        <w:rPr>
          <w:rFonts w:ascii="Arial" w:eastAsia="Times New Roman" w:hAnsi="Arial" w:cs="Arial"/>
          <w:lang w:eastAsia="pl-PL"/>
        </w:rPr>
        <w:t xml:space="preserve">miany materiałów lub urządzeń przedstawionych w ofercie przetargowej pod warunkiem, że zmiany te będą korzystne dla Zamawiającego. Będzie to uzależnione od okoliczności: </w:t>
      </w:r>
    </w:p>
    <w:p w14:paraId="3F9FAC26" w14:textId="77777777"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1) powodujących obniżenie kosztu ponoszonego przez Zamawiającego na eksploatację </w:t>
      </w:r>
      <w:r w:rsidRPr="00E722E0">
        <w:rPr>
          <w:rFonts w:ascii="Arial" w:eastAsia="Times New Roman" w:hAnsi="Arial" w:cs="Arial"/>
          <w:lang w:eastAsia="pl-PL"/>
        </w:rPr>
        <w:br/>
        <w:t xml:space="preserve">     i konserwację wykonanego Przedmiotu Umowy, </w:t>
      </w:r>
    </w:p>
    <w:p w14:paraId="6B9C0ED6" w14:textId="77777777"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2) powodujące poprawienie parametrów technicznych, </w:t>
      </w:r>
    </w:p>
    <w:p w14:paraId="5CF20A32" w14:textId="77777777" w:rsidR="00860311" w:rsidRPr="00E722E0" w:rsidRDefault="00860311" w:rsidP="00860311">
      <w:pPr>
        <w:spacing w:after="0" w:line="276" w:lineRule="auto"/>
        <w:ind w:left="426"/>
        <w:jc w:val="both"/>
        <w:rPr>
          <w:rFonts w:ascii="Arial" w:eastAsia="Times New Roman" w:hAnsi="Arial" w:cs="Arial"/>
          <w:lang w:eastAsia="pl-PL"/>
        </w:rPr>
      </w:pPr>
      <w:r w:rsidRPr="00E722E0">
        <w:rPr>
          <w:rFonts w:ascii="Arial" w:eastAsia="Times New Roman" w:hAnsi="Arial" w:cs="Arial"/>
          <w:lang w:eastAsia="pl-PL"/>
        </w:rPr>
        <w:t xml:space="preserve">3) wynikające z aktualizacji rozwiązań z uwagi na postęp technologiczny lub zmiany obowiązujących przepisów. </w:t>
      </w:r>
    </w:p>
    <w:p w14:paraId="4C7E1414" w14:textId="77777777" w:rsidR="00DB7562" w:rsidRPr="00E722E0" w:rsidRDefault="00DB7562" w:rsidP="00DB7562">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Powyższe zmiany są możliwe, jeżeli nie będą naruszać postanowień art. 454 – 455 Ustawy </w:t>
      </w:r>
      <w:proofErr w:type="spellStart"/>
      <w:r w:rsidRPr="00E722E0">
        <w:rPr>
          <w:rFonts w:ascii="Arial" w:eastAsia="Times New Roman" w:hAnsi="Arial" w:cs="Arial"/>
          <w:lang w:eastAsia="pl-PL"/>
        </w:rPr>
        <w:t>Pzp</w:t>
      </w:r>
      <w:proofErr w:type="spellEnd"/>
      <w:r w:rsidRPr="00E722E0">
        <w:rPr>
          <w:rFonts w:ascii="Arial" w:eastAsia="Times New Roman" w:hAnsi="Arial" w:cs="Arial"/>
          <w:lang w:eastAsia="pl-PL"/>
        </w:rPr>
        <w:t>.</w:t>
      </w:r>
    </w:p>
    <w:p w14:paraId="1BD51D08"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Dodatkowo możliwa jest zmiana producenta poszczególnych materiałów i urządzeń przedstawionych w ofercie przetargowej pod warunkiem, że zmiana ta nie spowoduje obniżenia parametrów tych materiałów lub urządzeń. </w:t>
      </w:r>
    </w:p>
    <w:p w14:paraId="59C7869C"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Zmiany, o których mowa w ust. 3 i 4 niniejszego paragrafu muszą być każdorazowo zatwierdzone przez inspektora nadzoru i Zamawiającego. </w:t>
      </w:r>
    </w:p>
    <w:p w14:paraId="5683EC2E" w14:textId="0C44F723" w:rsidR="005865B6" w:rsidRPr="00E722E0" w:rsidRDefault="005865B6"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6. Wykonawca obowiązany jest bez dodatkowego wezwania przed wbudowaniem, dostarczyć Zamawiającemu wszystkie wymagane prawem atesty, certyfikaty i aprobaty techniczne lub inne dokumenty potwierdzające spełnienie warunków art. 10 Ustawy z dnia 7 lipca 1994 r. pr</w:t>
      </w:r>
      <w:r w:rsidR="00F03BC7">
        <w:rPr>
          <w:rFonts w:ascii="Arial" w:eastAsia="Times New Roman" w:hAnsi="Arial" w:cs="Arial"/>
          <w:lang w:eastAsia="pl-PL"/>
        </w:rPr>
        <w:t>awo budowlane (</w:t>
      </w:r>
      <w:proofErr w:type="spellStart"/>
      <w:r w:rsidR="00F03BC7">
        <w:rPr>
          <w:rFonts w:ascii="Arial" w:eastAsia="Times New Roman" w:hAnsi="Arial" w:cs="Arial"/>
          <w:lang w:eastAsia="pl-PL"/>
        </w:rPr>
        <w:t>t.j</w:t>
      </w:r>
      <w:proofErr w:type="spellEnd"/>
      <w:r w:rsidR="00F03BC7">
        <w:rPr>
          <w:rFonts w:ascii="Arial" w:eastAsia="Times New Roman" w:hAnsi="Arial" w:cs="Arial"/>
          <w:lang w:eastAsia="pl-PL"/>
        </w:rPr>
        <w:t>. Dz.U. z 2021 r., poz. 2351</w:t>
      </w:r>
      <w:r w:rsidRPr="00E722E0">
        <w:rPr>
          <w:rFonts w:ascii="Arial" w:eastAsia="Times New Roman" w:hAnsi="Arial" w:cs="Arial"/>
          <w:lang w:eastAsia="pl-PL"/>
        </w:rPr>
        <w:t xml:space="preserve"> z </w:t>
      </w:r>
      <w:proofErr w:type="spellStart"/>
      <w:r w:rsidRPr="00E722E0">
        <w:rPr>
          <w:rFonts w:ascii="Arial" w:eastAsia="Times New Roman" w:hAnsi="Arial" w:cs="Arial"/>
          <w:lang w:eastAsia="pl-PL"/>
        </w:rPr>
        <w:t>późn</w:t>
      </w:r>
      <w:proofErr w:type="spellEnd"/>
      <w:r w:rsidRPr="00E722E0">
        <w:rPr>
          <w:rFonts w:ascii="Arial" w:eastAsia="Times New Roman" w:hAnsi="Arial" w:cs="Arial"/>
          <w:lang w:eastAsia="pl-PL"/>
        </w:rPr>
        <w:t>. zm.) na proponowane do zastosowania materiały pod rygorem odmowy przez Zamawiającego zgody na rozpoczęcie robót z wykorzystaniem tych materiałów.</w:t>
      </w:r>
    </w:p>
    <w:p w14:paraId="1E0894ED"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7</w:t>
      </w:r>
      <w:r w:rsidR="00CE531B" w:rsidRPr="00E722E0">
        <w:rPr>
          <w:rFonts w:ascii="Arial" w:eastAsia="Times New Roman" w:hAnsi="Arial" w:cs="Arial"/>
          <w:lang w:eastAsia="pl-PL"/>
        </w:rPr>
        <w:t xml:space="preserve">. Świadczenia,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14:paraId="4A46175F"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8</w:t>
      </w:r>
      <w:r w:rsidR="00CE531B" w:rsidRPr="00E722E0">
        <w:rPr>
          <w:rFonts w:ascii="Arial" w:eastAsia="Times New Roman" w:hAnsi="Arial" w:cs="Arial"/>
          <w:lang w:eastAsia="pl-PL"/>
        </w:rPr>
        <w:t xml:space="preserve">. Wykonawca zapewni pomoc, instrumenty, robociznę i materiały potrzebne do wykonania testów i zbadania jakości, wagi, lub ilości materiałów oraz dostarczy przed ich użyciem próbki i atesty materiałów wymagane przez inspektora nadzoru inwestorskiego i odpowiednie instytucje lub urzędy. Wszystkie próbki i atesty Wykonawca dostarczy na własny koszt. Koszty przeprowadzenia testów ponosić będzie Wykonawca. </w:t>
      </w:r>
    </w:p>
    <w:p w14:paraId="7DFB7817" w14:textId="77777777" w:rsidR="00CE531B" w:rsidRPr="00E722E0" w:rsidRDefault="005865B6" w:rsidP="00CE531B">
      <w:pPr>
        <w:spacing w:after="0" w:line="276" w:lineRule="auto"/>
        <w:jc w:val="both"/>
        <w:rPr>
          <w:rFonts w:ascii="Arial" w:eastAsia="Times New Roman" w:hAnsi="Arial" w:cs="Arial"/>
          <w:lang w:eastAsia="pl-PL"/>
        </w:rPr>
      </w:pPr>
      <w:r w:rsidRPr="00E722E0">
        <w:rPr>
          <w:rFonts w:ascii="Arial" w:eastAsia="Times New Roman" w:hAnsi="Arial" w:cs="Arial"/>
          <w:lang w:eastAsia="pl-PL"/>
        </w:rPr>
        <w:t>9</w:t>
      </w:r>
      <w:r w:rsidR="00CE531B" w:rsidRPr="00E722E0">
        <w:rPr>
          <w:rFonts w:ascii="Arial" w:eastAsia="Times New Roman" w:hAnsi="Arial" w:cs="Arial"/>
          <w:lang w:eastAsia="pl-PL"/>
        </w:rPr>
        <w:t xml:space="preserve">. Wykonawca zobowiązany jest do korzystania z pomocy wykwalifikowanej i posiadającej wymagane uprawnienia kadry inżynierskiej w takim zakresie, w jakim on sam nie posiada odpowiednich kwalifikacji, doświadczenia oraz nie spełnia wymagań fachowości. </w:t>
      </w:r>
    </w:p>
    <w:p w14:paraId="4202C689" w14:textId="0B8051C9" w:rsidR="00BE0E2A" w:rsidRPr="00BB3744" w:rsidRDefault="005865B6" w:rsidP="00BB3744">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w:t>
      </w:r>
      <w:r w:rsidR="00CE531B" w:rsidRPr="00E722E0">
        <w:rPr>
          <w:rFonts w:ascii="Arial" w:eastAsia="Times New Roman" w:hAnsi="Arial" w:cs="Arial"/>
          <w:lang w:eastAsia="pl-PL"/>
        </w:rPr>
        <w:t>. Celem umożliwienia wykonania Przedmiotu Umowy Wykonawca w swoim zakresie uzyska dostęp do miejsca podłączenia mediów. Odpłatność za dostawę mediów regulują odrębne umowy zawierane pomiędzy Wykonawcą a dostawcami mediów lub zarządcami nieruchomości, na których rea</w:t>
      </w:r>
      <w:r w:rsidR="00BB3744">
        <w:rPr>
          <w:rFonts w:ascii="Arial" w:eastAsia="Times New Roman" w:hAnsi="Arial" w:cs="Arial"/>
          <w:lang w:eastAsia="pl-PL"/>
        </w:rPr>
        <w:t xml:space="preserve">lizowany jest Przedmiot Umowy. </w:t>
      </w:r>
    </w:p>
    <w:p w14:paraId="7F8742A4" w14:textId="77777777" w:rsidR="00047073" w:rsidRPr="00E722E0" w:rsidRDefault="00047073" w:rsidP="00860311">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Podwykonawstwo</w:t>
      </w:r>
    </w:p>
    <w:p w14:paraId="03149BB9" w14:textId="77777777" w:rsidR="00F262E1" w:rsidRPr="00E722E0" w:rsidRDefault="00860311" w:rsidP="00047073">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 3</w:t>
      </w:r>
    </w:p>
    <w:p w14:paraId="48A6AB59"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 Strony dopuszczają możliwość zawarcia przez Wykonawcę umowy dotyczącej Przedmiotu Umowy w zakresie wykonania robót budowlanych, dostaw i usług z Podwykonawcami oraz przez Podwykonawcę z dalszymi Podwykonawcami, którzy w dalszej części Umowy zwani są „Podwykonawcą”. Zawarcie takiej umowy w zakresie wykonania robót bud</w:t>
      </w:r>
      <w:r w:rsidR="00DB0452" w:rsidRPr="00E722E0">
        <w:rPr>
          <w:rFonts w:ascii="Arial" w:eastAsia="Times New Roman" w:hAnsi="Arial" w:cs="Arial"/>
          <w:lang w:eastAsia="pl-PL"/>
        </w:rPr>
        <w:t xml:space="preserve">owlanych wymaga uprzedniej zgody akceptacji warunków umowy przez </w:t>
      </w:r>
      <w:r w:rsidRPr="00E722E0">
        <w:rPr>
          <w:rFonts w:ascii="Arial" w:eastAsia="Times New Roman" w:hAnsi="Arial" w:cs="Arial"/>
          <w:lang w:eastAsia="pl-PL"/>
        </w:rPr>
        <w:t xml:space="preserve">Zamawiającego. </w:t>
      </w:r>
      <w:r w:rsidR="00047073" w:rsidRPr="00E722E0">
        <w:rPr>
          <w:rFonts w:ascii="Arial" w:eastAsia="Times New Roman" w:hAnsi="Arial" w:cs="Arial"/>
          <w:lang w:eastAsia="pl-PL"/>
        </w:rPr>
        <w:t xml:space="preserve">Umowa </w:t>
      </w:r>
      <w:r w:rsidR="00BE0E2A">
        <w:rPr>
          <w:rFonts w:ascii="Arial" w:eastAsia="Times New Roman" w:hAnsi="Arial" w:cs="Arial"/>
          <w:lang w:eastAsia="pl-PL"/>
        </w:rPr>
        <w:br/>
      </w:r>
      <w:r w:rsidR="00047073" w:rsidRPr="00E722E0">
        <w:rPr>
          <w:rFonts w:ascii="Arial" w:eastAsia="Times New Roman" w:hAnsi="Arial" w:cs="Arial"/>
          <w:lang w:eastAsia="pl-PL"/>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D085671"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Umowy zawarte z Podwykonawcami nie mogą określać terminu zapłaty wynagrodzenia dłuższego niż 30 dni od daty doręczenia przez Podwykonawcę faktury lub rachunku. </w:t>
      </w:r>
    </w:p>
    <w:p w14:paraId="03E9071E"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zapewni ustalenie w umowach z Podwykonawcami takiego okresu odpowiedzialności za wady, aby nie był on krótszy od okresu odpowiedzialności za wady Wykonawcy wobec Zamawiającego. </w:t>
      </w:r>
    </w:p>
    <w:p w14:paraId="1DC2CA1D"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do przedłożenia Zamawiającemu projektu umowy </w:t>
      </w:r>
      <w:r w:rsidRPr="00E722E0">
        <w:rPr>
          <w:rFonts w:ascii="Arial" w:eastAsia="Times New Roman" w:hAnsi="Arial" w:cs="Arial"/>
          <w:lang w:eastAsia="pl-PL"/>
        </w:rPr>
        <w:br/>
        <w:t>o podwykonawstwo i</w:t>
      </w:r>
      <w:r w:rsidR="003D3F29" w:rsidRPr="00E722E0">
        <w:rPr>
          <w:rFonts w:ascii="Arial" w:eastAsia="Times New Roman" w:hAnsi="Arial" w:cs="Arial"/>
          <w:lang w:eastAsia="pl-PL"/>
        </w:rPr>
        <w:t>/lub</w:t>
      </w:r>
      <w:r w:rsidRPr="00E722E0">
        <w:rPr>
          <w:rFonts w:ascii="Arial" w:eastAsia="Times New Roman" w:hAnsi="Arial" w:cs="Arial"/>
          <w:lang w:eastAsia="pl-PL"/>
        </w:rPr>
        <w:t xml:space="preserve"> dalsze podwykonawstwo, której przedmiotem są roboty budowlane. Jeżeli Zamawiający, w terminie 7 dni od przedstawienia mu projektu umowy </w:t>
      </w:r>
      <w:r w:rsidRPr="00E722E0">
        <w:rPr>
          <w:rFonts w:ascii="Arial" w:eastAsia="Times New Roman" w:hAnsi="Arial" w:cs="Arial"/>
          <w:lang w:eastAsia="pl-PL"/>
        </w:rPr>
        <w:br/>
        <w:t xml:space="preserve">z Podwykonawcą, wraz z częścią dokumentacji dotyczącą wykonania robót określonych </w:t>
      </w:r>
      <w:r w:rsidRPr="00E722E0">
        <w:rPr>
          <w:rFonts w:ascii="Arial" w:eastAsia="Times New Roman" w:hAnsi="Arial" w:cs="Arial"/>
          <w:lang w:eastAsia="pl-PL"/>
        </w:rPr>
        <w:br/>
        <w:t>w projekcie nie zgłosi na piśmie zastrzeżeń, uważa się, że</w:t>
      </w:r>
      <w:r w:rsidR="00DB0452"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54D0878F"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5. Wykonawca zobowiązany jest do przedłożenia Zamawiającemu w terminie 7 dni od zawarcia poświadczoną za zgodność z oryginałem kopię umowy o podwykonawstwo i dalsze podwykonawstwo, której przedmiotem są roboty budowlane. Jeżeli Zamawiający, w terminie  7 dni od przedstawienia mu projektu umowy z Podwykonawcą, nie zgłosi na piśmie sprzeciwu, uważa się, że</w:t>
      </w:r>
      <w:r w:rsidR="001C36E8"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5EED6EA9"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zobowiązany jest do przedłożenia Zamawiającemu w terminie 7 dni od zawarcia poświadczoną za zgodność z oryginałem kopię umowy o podwykonawstwo i dalsze podwykonawstwo, której przedmiotem są dostawy i usługi z zastrzeżeniem ust. 7. Jeżeli </w:t>
      </w:r>
      <w:r w:rsidRPr="00E722E0">
        <w:rPr>
          <w:rFonts w:ascii="Arial" w:eastAsia="Times New Roman" w:hAnsi="Arial" w:cs="Arial"/>
          <w:lang w:eastAsia="pl-PL"/>
        </w:rPr>
        <w:br/>
        <w:t xml:space="preserve">w treści przedstawionej umowy ustalono termin zapłaty dłuższy niż 30 dni od daty doręczenia faktury lub rachunku Zamawiający wezwie Wykonawcę do zmiany tej umowy  </w:t>
      </w:r>
      <w:r w:rsidR="00DA428F">
        <w:rPr>
          <w:rFonts w:ascii="Arial" w:eastAsia="Times New Roman" w:hAnsi="Arial" w:cs="Arial"/>
          <w:lang w:eastAsia="pl-PL"/>
        </w:rPr>
        <w:t>pod rygorem kary opisanej w § 25 ust 6</w:t>
      </w:r>
      <w:r w:rsidRPr="00E722E0">
        <w:rPr>
          <w:rFonts w:ascii="Arial" w:eastAsia="Times New Roman" w:hAnsi="Arial" w:cs="Arial"/>
          <w:lang w:eastAsia="pl-PL"/>
        </w:rPr>
        <w:t xml:space="preserve"> pkt 4). </w:t>
      </w:r>
    </w:p>
    <w:p w14:paraId="55BB30F2"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Obowiązkiem określonym w ust. 6 nie są objęte umowy na dostawy i usługi, dla których łącznie spełnione są następujące warunki tj.: wartość brutto umowy jest mniejsza niż 0,5 % wynagrodzenia brutto i mniejsza niż </w:t>
      </w:r>
      <w:r w:rsidR="00681639" w:rsidRPr="00E722E0">
        <w:rPr>
          <w:rFonts w:ascii="Arial" w:eastAsia="Times New Roman" w:hAnsi="Arial" w:cs="Arial"/>
          <w:lang w:eastAsia="pl-PL"/>
        </w:rPr>
        <w:t>50</w:t>
      </w:r>
      <w:r w:rsidRPr="00E722E0">
        <w:rPr>
          <w:rFonts w:ascii="Arial" w:eastAsia="Times New Roman" w:hAnsi="Arial" w:cs="Arial"/>
          <w:lang w:eastAsia="pl-PL"/>
        </w:rPr>
        <w:t xml:space="preserve"> 000 PLN.  </w:t>
      </w:r>
    </w:p>
    <w:p w14:paraId="09518ECE"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Zawierający umowę z Podwykonawcą oraz Zamawiający i Wykonawca ponoszą solidarną odpowiedzialność za zapłatę wynagrodzenia za roboty budowlane oraz za dostawy i usługi wykonane na podstawie umów przedłożonych Zamawiającemu. </w:t>
      </w:r>
    </w:p>
    <w:p w14:paraId="18E034FA"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Wykonawca ponosi wobec Zamawiającego pełną odpowiedzialność za roboty wykonane  przez Podwykonawców, jak również za ewentualne szkody powstałe w wyniku działań Podwykonawców. </w:t>
      </w:r>
    </w:p>
    <w:p w14:paraId="6C5D20E0"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Zasady wynagradz</w:t>
      </w:r>
      <w:r w:rsidR="00FF0120" w:rsidRPr="00E722E0">
        <w:rPr>
          <w:rFonts w:ascii="Arial" w:eastAsia="Times New Roman" w:hAnsi="Arial" w:cs="Arial"/>
          <w:lang w:eastAsia="pl-PL"/>
        </w:rPr>
        <w:t>ania Podwykonawcy opisano w § 20</w:t>
      </w:r>
      <w:r w:rsidRPr="00E722E0">
        <w:rPr>
          <w:rFonts w:ascii="Arial" w:eastAsia="Times New Roman" w:hAnsi="Arial" w:cs="Arial"/>
          <w:lang w:eastAsia="pl-PL"/>
        </w:rPr>
        <w:t xml:space="preserve">. </w:t>
      </w:r>
    </w:p>
    <w:p w14:paraId="0A82F8FD" w14:textId="4B052E52" w:rsidR="00BB3744"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Wysokość kar umownych z tytułu niewypełnienia przez Wykonawcę obowiązków opisanych</w:t>
      </w:r>
      <w:r w:rsidR="00C92B3E">
        <w:rPr>
          <w:rFonts w:ascii="Arial" w:eastAsia="Times New Roman" w:hAnsi="Arial" w:cs="Arial"/>
          <w:lang w:eastAsia="pl-PL"/>
        </w:rPr>
        <w:t xml:space="preserve"> w § 4 określono w § 25</w:t>
      </w:r>
      <w:r w:rsidRPr="00E722E0">
        <w:rPr>
          <w:rFonts w:ascii="Arial" w:eastAsia="Times New Roman" w:hAnsi="Arial" w:cs="Arial"/>
          <w:lang w:eastAsia="pl-PL"/>
        </w:rPr>
        <w:t xml:space="preserve">.  </w:t>
      </w:r>
    </w:p>
    <w:p w14:paraId="235F02B6" w14:textId="77777777" w:rsidR="00232EA0" w:rsidRPr="00E722E0" w:rsidRDefault="00047073" w:rsidP="00232EA0">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Obowiązki Wykonawcy</w:t>
      </w:r>
    </w:p>
    <w:p w14:paraId="0EF7D863" w14:textId="77777777"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 4 </w:t>
      </w:r>
    </w:p>
    <w:p w14:paraId="55350064" w14:textId="2136BAAC" w:rsidR="0044747D" w:rsidRPr="00EE6532" w:rsidRDefault="0044747D" w:rsidP="00DC4160">
      <w:pPr>
        <w:spacing w:after="0" w:line="276" w:lineRule="auto"/>
        <w:jc w:val="both"/>
        <w:rPr>
          <w:rFonts w:ascii="Arial" w:eastAsia="Times New Roman" w:hAnsi="Arial" w:cs="Arial"/>
          <w:lang w:eastAsia="pl-PL"/>
        </w:rPr>
      </w:pPr>
      <w:r w:rsidRPr="00EE6532">
        <w:rPr>
          <w:rFonts w:ascii="Arial" w:eastAsia="Times New Roman" w:hAnsi="Arial" w:cs="Arial"/>
          <w:lang w:eastAsia="pl-PL"/>
        </w:rPr>
        <w:t xml:space="preserve">1. Do zadań Wykonawcy należy spełnienie wszelkich świadczeń, dokonanie wszelkich nakładów, jak również poczynienie wszelkich przygotowań, które są konieczne bądź potrzebne dla wykonania Przedmiotu Umowy, zgodnie z Umową, Specyfikacją  Warunków Zamówienia oraz złożoną ofertą, które stanowią integralną część nin. Umowy oraz zasadami techniki </w:t>
      </w:r>
      <w:r w:rsidR="00247D39">
        <w:rPr>
          <w:rFonts w:ascii="Arial" w:eastAsia="Times New Roman" w:hAnsi="Arial" w:cs="Arial"/>
          <w:lang w:eastAsia="pl-PL"/>
        </w:rPr>
        <w:br/>
      </w:r>
      <w:r w:rsidRPr="00EE6532">
        <w:rPr>
          <w:rFonts w:ascii="Arial" w:eastAsia="Times New Roman" w:hAnsi="Arial" w:cs="Arial"/>
          <w:lang w:eastAsia="pl-PL"/>
        </w:rPr>
        <w:t xml:space="preserve">i sztuki budowlanej w stanie nadającym się do urzędowego odbioru. Roboty budowlane lub związane z wyposażeniem, które nie zostały dokładnie opisane, winny zostać przez Wykonawcę wykonane w sposób odpowiedni dla gospodarczego przeznaczenia Przedmiotu Umowy, zgodnie z zasadami techniki i sztuki budowlanej i Polskimi Normami budowlanymi. </w:t>
      </w:r>
    </w:p>
    <w:p w14:paraId="6D5CDF88"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EE6532">
        <w:rPr>
          <w:rFonts w:ascii="Arial" w:eastAsia="Times New Roman" w:hAnsi="Arial" w:cs="Arial"/>
          <w:bCs/>
          <w:color w:val="000000"/>
          <w:lang w:eastAsia="pl-PL"/>
        </w:rPr>
        <w:t>2</w:t>
      </w:r>
      <w:r w:rsidRPr="001003B1">
        <w:rPr>
          <w:rFonts w:ascii="Arial" w:eastAsia="Times New Roman" w:hAnsi="Arial" w:cs="Arial"/>
          <w:bCs/>
          <w:color w:val="000000"/>
          <w:lang w:eastAsia="pl-PL"/>
        </w:rPr>
        <w:t xml:space="preserve">. Wykonawca zobowiązuje się w szczególności do: </w:t>
      </w:r>
    </w:p>
    <w:p w14:paraId="1EF85121"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1) wykonania wszelkich prac zagospodarowania placu budowy niezbędnego do prawidłowego rozpoczęcia i przeprowadzenia prac budowlanych, </w:t>
      </w:r>
    </w:p>
    <w:p w14:paraId="374D280B"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2) powiadomienia użytkowników nieruchomości sąsiadujących z placem budowy o terminie rozpoczęcia, sposobie prowadzenia i organizacji robót budowlanych oraz o organizacji ruchu drogowego – dojazdowego do tych nieruchomości. </w:t>
      </w:r>
    </w:p>
    <w:p w14:paraId="26060BA9"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3) wykonania wszelkich niezbędnych robót przygotowawczych i rozbiórek uwalniających plac budowy od naniesień budowlanych, sieci podziemnych lub zadrzewienia w zależności od potrzeb, </w:t>
      </w:r>
    </w:p>
    <w:p w14:paraId="50FA07D1" w14:textId="63B1D0CA"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4) dostarczenia, zainstalowania i obsłużenia na terenie placu budowy i poza nim, niezbędnych, tymczasowych urządzeń zab</w:t>
      </w:r>
      <w:r w:rsidR="00016504">
        <w:rPr>
          <w:rFonts w:ascii="Arial" w:eastAsia="Times New Roman" w:hAnsi="Arial" w:cs="Arial"/>
          <w:bCs/>
          <w:color w:val="000000"/>
          <w:lang w:eastAsia="pl-PL"/>
        </w:rPr>
        <w:t>e</w:t>
      </w:r>
      <w:r w:rsidR="00B1652A">
        <w:rPr>
          <w:rFonts w:ascii="Arial" w:eastAsia="Times New Roman" w:hAnsi="Arial" w:cs="Arial"/>
          <w:bCs/>
          <w:color w:val="000000"/>
          <w:lang w:eastAsia="pl-PL"/>
        </w:rPr>
        <w:t xml:space="preserve">zpieczających, sygnalizujących </w:t>
      </w:r>
      <w:r w:rsidRPr="001003B1">
        <w:rPr>
          <w:rFonts w:ascii="Arial" w:eastAsia="Times New Roman" w:hAnsi="Arial" w:cs="Arial"/>
          <w:bCs/>
          <w:color w:val="000000"/>
          <w:lang w:eastAsia="pl-PL"/>
        </w:rPr>
        <w:t xml:space="preserve">i ostrzegawczych, </w:t>
      </w:r>
    </w:p>
    <w:p w14:paraId="230ACA53"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5) wykonania przedmiotu i zakresu rzeczowego umowy z najwyższą starannością, bez wad pomniejszających wartość robót lub uniemożliwiających użytkowanie obiektu zgodnie z jego przeznaczeniem, zasadami sztuki budowlanej, obowiązującymi przepisami i normami technicznymi, uzgodnieniami dokonanymi w trakcie realizacji Umowy, specyfikacją techniczną oraz złożoną przez Wykonawcę ofertą, </w:t>
      </w:r>
    </w:p>
    <w:p w14:paraId="70008D1E"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6) odebrania placu budowy o którym mowa oraz jego odpowiedniego zabezpieczenia, </w:t>
      </w:r>
      <w:r w:rsidR="00EE6532">
        <w:rPr>
          <w:rFonts w:ascii="Arial" w:eastAsia="Times New Roman" w:hAnsi="Arial" w:cs="Arial"/>
          <w:bCs/>
          <w:color w:val="000000"/>
          <w:lang w:eastAsia="pl-PL"/>
        </w:rPr>
        <w:br/>
      </w:r>
      <w:r w:rsidRPr="001003B1">
        <w:rPr>
          <w:rFonts w:ascii="Arial" w:eastAsia="Times New Roman" w:hAnsi="Arial" w:cs="Arial"/>
          <w:bCs/>
          <w:color w:val="000000"/>
          <w:lang w:eastAsia="pl-PL"/>
        </w:rPr>
        <w:t xml:space="preserve">a także dostosowania do potrzeb prac budowlanych, </w:t>
      </w:r>
    </w:p>
    <w:p w14:paraId="6032B63A" w14:textId="77777777" w:rsidR="001003B1" w:rsidRPr="001003B1" w:rsidRDefault="001003B1" w:rsidP="001003B1">
      <w:pPr>
        <w:autoSpaceDE w:val="0"/>
        <w:autoSpaceDN w:val="0"/>
        <w:adjustRightInd w:val="0"/>
        <w:spacing w:after="0" w:line="276" w:lineRule="auto"/>
        <w:jc w:val="both"/>
        <w:rPr>
          <w:rFonts w:ascii="Arial" w:eastAsia="Times New Roman" w:hAnsi="Arial" w:cs="Arial"/>
          <w:bCs/>
          <w:color w:val="000000"/>
          <w:lang w:eastAsia="pl-PL"/>
        </w:rPr>
      </w:pPr>
      <w:r w:rsidRPr="001003B1">
        <w:rPr>
          <w:rFonts w:ascii="Arial" w:eastAsia="Times New Roman" w:hAnsi="Arial" w:cs="Arial"/>
          <w:bCs/>
          <w:color w:val="000000"/>
          <w:lang w:eastAsia="pl-PL"/>
        </w:rPr>
        <w:t xml:space="preserve">7) niezwłocznego wykonania robót zabezpieczających nie objętych Umową, jeżeli są one niezbędne ze względu na bezpieczeństwo lub zabezpieczenie przed awarią, </w:t>
      </w:r>
    </w:p>
    <w:p w14:paraId="72F2AA1A" w14:textId="7093D7B8" w:rsidR="001003B1" w:rsidRPr="001003B1" w:rsidRDefault="00247D39" w:rsidP="001003B1">
      <w:pPr>
        <w:autoSpaceDE w:val="0"/>
        <w:autoSpaceDN w:val="0"/>
        <w:adjustRightInd w:val="0"/>
        <w:spacing w:after="0" w:line="276" w:lineRule="auto"/>
        <w:jc w:val="both"/>
        <w:rPr>
          <w:rFonts w:ascii="Arial" w:eastAsia="Times New Roman" w:hAnsi="Arial" w:cs="Arial"/>
          <w:bCs/>
          <w:color w:val="000000"/>
          <w:lang w:eastAsia="pl-PL"/>
        </w:rPr>
      </w:pPr>
      <w:r>
        <w:rPr>
          <w:rFonts w:ascii="Arial" w:eastAsia="Times New Roman" w:hAnsi="Arial" w:cs="Arial"/>
          <w:bCs/>
          <w:color w:val="000000"/>
          <w:lang w:eastAsia="pl-PL"/>
        </w:rPr>
        <w:t>8</w:t>
      </w:r>
      <w:r w:rsidR="001003B1" w:rsidRPr="001003B1">
        <w:rPr>
          <w:rFonts w:ascii="Arial" w:eastAsia="Times New Roman" w:hAnsi="Arial" w:cs="Arial"/>
          <w:bCs/>
          <w:color w:val="000000"/>
          <w:lang w:eastAsia="pl-PL"/>
        </w:rPr>
        <w:t xml:space="preserve">) zapewnienia obsługi geodezyjnej i geologicznej na etapie realizacji Umowy i po jej wykonaniu, jeżeli jest to niezbędne dla właściwej realizacji Umowy, </w:t>
      </w:r>
    </w:p>
    <w:p w14:paraId="6274A326" w14:textId="6FA0E8CC" w:rsidR="001003B1" w:rsidRPr="001003B1" w:rsidRDefault="00247D39" w:rsidP="001003B1">
      <w:pPr>
        <w:autoSpaceDE w:val="0"/>
        <w:autoSpaceDN w:val="0"/>
        <w:adjustRightInd w:val="0"/>
        <w:spacing w:after="0" w:line="276" w:lineRule="auto"/>
        <w:jc w:val="both"/>
        <w:rPr>
          <w:rFonts w:ascii="Arial" w:eastAsia="Times New Roman" w:hAnsi="Arial" w:cs="Arial"/>
          <w:bCs/>
          <w:color w:val="000000"/>
          <w:lang w:eastAsia="pl-PL"/>
        </w:rPr>
      </w:pPr>
      <w:r>
        <w:rPr>
          <w:rFonts w:ascii="Arial" w:eastAsia="Times New Roman" w:hAnsi="Arial" w:cs="Arial"/>
          <w:bCs/>
          <w:color w:val="000000"/>
          <w:lang w:eastAsia="pl-PL"/>
        </w:rPr>
        <w:t>9</w:t>
      </w:r>
      <w:r w:rsidR="001003B1" w:rsidRPr="001003B1">
        <w:rPr>
          <w:rFonts w:ascii="Arial" w:eastAsia="Times New Roman" w:hAnsi="Arial" w:cs="Arial"/>
          <w:bCs/>
          <w:color w:val="000000"/>
          <w:lang w:eastAsia="pl-PL"/>
        </w:rPr>
        <w:t xml:space="preserve">) spełnienie wszelkich zobowiązań wobec osób trzecich, powstałych w związku </w:t>
      </w:r>
      <w:r w:rsidR="00EE6532">
        <w:rPr>
          <w:rFonts w:ascii="Arial" w:eastAsia="Times New Roman" w:hAnsi="Arial" w:cs="Arial"/>
          <w:bCs/>
          <w:color w:val="000000"/>
          <w:lang w:eastAsia="pl-PL"/>
        </w:rPr>
        <w:br/>
      </w:r>
      <w:r w:rsidR="001003B1" w:rsidRPr="001003B1">
        <w:rPr>
          <w:rFonts w:ascii="Arial" w:eastAsia="Times New Roman" w:hAnsi="Arial" w:cs="Arial"/>
          <w:bCs/>
          <w:color w:val="000000"/>
          <w:lang w:eastAsia="pl-PL"/>
        </w:rPr>
        <w:t>z korzystaniem na cele budowlane z publicznych lub prywatnych dróg, nieruchomości lub urządzeń.</w:t>
      </w:r>
    </w:p>
    <w:p w14:paraId="2FA3E4D0" w14:textId="76882B3A" w:rsidR="001003B1" w:rsidRPr="001003B1" w:rsidRDefault="00247D39" w:rsidP="001003B1">
      <w:pPr>
        <w:autoSpaceDE w:val="0"/>
        <w:autoSpaceDN w:val="0"/>
        <w:adjustRightInd w:val="0"/>
        <w:spacing w:after="0" w:line="276" w:lineRule="auto"/>
        <w:jc w:val="both"/>
        <w:rPr>
          <w:rFonts w:ascii="Arial" w:eastAsia="Times New Roman" w:hAnsi="Arial" w:cs="Arial"/>
          <w:bCs/>
          <w:color w:val="000000"/>
          <w:lang w:eastAsia="pl-PL"/>
        </w:rPr>
      </w:pPr>
      <w:r>
        <w:rPr>
          <w:rFonts w:ascii="Arial" w:eastAsia="Times New Roman" w:hAnsi="Arial" w:cs="Arial"/>
          <w:bCs/>
          <w:color w:val="000000"/>
          <w:lang w:eastAsia="pl-PL"/>
        </w:rPr>
        <w:t>10</w:t>
      </w:r>
      <w:r w:rsidR="001003B1" w:rsidRPr="001003B1">
        <w:rPr>
          <w:rFonts w:ascii="Arial" w:eastAsia="Times New Roman" w:hAnsi="Arial" w:cs="Arial"/>
          <w:bCs/>
          <w:color w:val="000000"/>
          <w:lang w:eastAsia="pl-PL"/>
        </w:rPr>
        <w:t>) uzyskania i opłacenia wszelkich wymaganych czasowych decyzji i pozwoleń na korzys</w:t>
      </w:r>
      <w:r w:rsidR="005E50DF">
        <w:rPr>
          <w:rFonts w:ascii="Arial" w:eastAsia="Times New Roman" w:hAnsi="Arial" w:cs="Arial"/>
          <w:bCs/>
          <w:color w:val="000000"/>
          <w:lang w:eastAsia="pl-PL"/>
        </w:rPr>
        <w:t xml:space="preserve">tanie </w:t>
      </w:r>
      <w:r w:rsidR="001003B1" w:rsidRPr="001003B1">
        <w:rPr>
          <w:rFonts w:ascii="Arial" w:eastAsia="Times New Roman" w:hAnsi="Arial" w:cs="Arial"/>
          <w:bCs/>
          <w:color w:val="000000"/>
          <w:lang w:eastAsia="pl-PL"/>
        </w:rPr>
        <w:t xml:space="preserve">z terenu osób trzecich tj. czasowe zajęcie terenu, prawo przejazdu itp. w związku </w:t>
      </w:r>
      <w:r w:rsidR="00EE6532">
        <w:rPr>
          <w:rFonts w:ascii="Arial" w:eastAsia="Times New Roman" w:hAnsi="Arial" w:cs="Arial"/>
          <w:bCs/>
          <w:color w:val="000000"/>
          <w:lang w:eastAsia="pl-PL"/>
        </w:rPr>
        <w:br/>
        <w:t xml:space="preserve">z podjętymi  </w:t>
      </w:r>
      <w:r w:rsidR="001003B1" w:rsidRPr="001003B1">
        <w:rPr>
          <w:rFonts w:ascii="Arial" w:eastAsia="Times New Roman" w:hAnsi="Arial" w:cs="Arial"/>
          <w:bCs/>
          <w:color w:val="000000"/>
          <w:lang w:eastAsia="pl-PL"/>
        </w:rPr>
        <w:t xml:space="preserve"> i wykonywanymi robotami, </w:t>
      </w:r>
    </w:p>
    <w:p w14:paraId="3D8DCAA4" w14:textId="24B3FA4C" w:rsidR="001003B1" w:rsidRPr="001003B1" w:rsidRDefault="00247D39" w:rsidP="001003B1">
      <w:pPr>
        <w:autoSpaceDE w:val="0"/>
        <w:autoSpaceDN w:val="0"/>
        <w:adjustRightInd w:val="0"/>
        <w:spacing w:after="0" w:line="276" w:lineRule="auto"/>
        <w:jc w:val="both"/>
        <w:rPr>
          <w:rFonts w:ascii="Arial" w:eastAsia="Times New Roman" w:hAnsi="Arial" w:cs="Arial"/>
          <w:bCs/>
          <w:color w:val="FF0000"/>
          <w:lang w:eastAsia="pl-PL"/>
        </w:rPr>
      </w:pPr>
      <w:r>
        <w:rPr>
          <w:rFonts w:ascii="Arial" w:eastAsia="Times New Roman" w:hAnsi="Arial" w:cs="Arial"/>
          <w:color w:val="000000"/>
          <w:lang w:eastAsia="pl-PL"/>
        </w:rPr>
        <w:t>11</w:t>
      </w:r>
      <w:r w:rsidR="001003B1" w:rsidRPr="001003B1">
        <w:rPr>
          <w:rFonts w:ascii="Arial" w:eastAsia="Times New Roman" w:hAnsi="Arial" w:cs="Arial"/>
          <w:color w:val="000000"/>
          <w:lang w:eastAsia="pl-PL"/>
        </w:rPr>
        <w:t xml:space="preserve">) przed wbudowaniem oraz na każde żądanie Zamawiającego przedstawienie do akceptacji Zamawiającego niezbędnych dokumentów (atestów, świadectw, certyfikatów </w:t>
      </w:r>
      <w:r w:rsidR="00EE6532">
        <w:rPr>
          <w:rFonts w:ascii="Arial" w:eastAsia="Times New Roman" w:hAnsi="Arial" w:cs="Arial"/>
          <w:color w:val="000000"/>
          <w:lang w:eastAsia="pl-PL"/>
        </w:rPr>
        <w:br/>
      </w:r>
      <w:r w:rsidR="001003B1" w:rsidRPr="001003B1">
        <w:rPr>
          <w:rFonts w:ascii="Arial" w:eastAsia="Times New Roman" w:hAnsi="Arial" w:cs="Arial"/>
          <w:color w:val="000000"/>
          <w:lang w:eastAsia="pl-PL"/>
        </w:rPr>
        <w:t>i innych dokumentów)</w:t>
      </w:r>
      <w:r w:rsidR="001003B1" w:rsidRPr="00EE6532">
        <w:rPr>
          <w:rFonts w:ascii="Arial" w:eastAsia="Times New Roman" w:hAnsi="Arial" w:cs="Arial"/>
          <w:bCs/>
          <w:color w:val="FF0000"/>
          <w:lang w:eastAsia="pl-PL"/>
        </w:rPr>
        <w:t xml:space="preserve"> </w:t>
      </w:r>
      <w:r w:rsidR="001003B1" w:rsidRPr="00BB3744">
        <w:rPr>
          <w:rFonts w:ascii="Arial" w:eastAsia="Times New Roman" w:hAnsi="Arial" w:cs="Arial"/>
          <w:bCs/>
          <w:lang w:eastAsia="pl-PL"/>
        </w:rPr>
        <w:t>potwierdzających spełnienie warunków art. 10 Ustawy z dnia 7 lipca 1994 r. pra</w:t>
      </w:r>
      <w:r w:rsidR="00C9731E">
        <w:rPr>
          <w:rFonts w:ascii="Arial" w:eastAsia="Times New Roman" w:hAnsi="Arial" w:cs="Arial"/>
          <w:bCs/>
          <w:lang w:eastAsia="pl-PL"/>
        </w:rPr>
        <w:t>wo budowlane (</w:t>
      </w:r>
      <w:proofErr w:type="spellStart"/>
      <w:r w:rsidR="00C9731E">
        <w:rPr>
          <w:rFonts w:ascii="Arial" w:eastAsia="Times New Roman" w:hAnsi="Arial" w:cs="Arial"/>
          <w:bCs/>
          <w:lang w:eastAsia="pl-PL"/>
        </w:rPr>
        <w:t>t.j</w:t>
      </w:r>
      <w:proofErr w:type="spellEnd"/>
      <w:r w:rsidR="00C9731E">
        <w:rPr>
          <w:rFonts w:ascii="Arial" w:eastAsia="Times New Roman" w:hAnsi="Arial" w:cs="Arial"/>
          <w:bCs/>
          <w:lang w:eastAsia="pl-PL"/>
        </w:rPr>
        <w:t>. Dz. U. z 2021 r., poz. 2351</w:t>
      </w:r>
      <w:r w:rsidR="001003B1" w:rsidRPr="00BB3744">
        <w:rPr>
          <w:rFonts w:ascii="Arial" w:eastAsia="Times New Roman" w:hAnsi="Arial" w:cs="Arial"/>
          <w:bCs/>
          <w:lang w:eastAsia="pl-PL"/>
        </w:rPr>
        <w:t xml:space="preserve"> z późn.zm.) na proponowane do zastosowania materiały </w:t>
      </w:r>
      <w:r w:rsidR="001003B1" w:rsidRPr="00BB3744">
        <w:rPr>
          <w:rFonts w:ascii="Arial" w:eastAsia="Times New Roman" w:hAnsi="Arial" w:cs="Arial"/>
          <w:lang w:eastAsia="pl-PL"/>
        </w:rPr>
        <w:t xml:space="preserve">stwierdzających </w:t>
      </w:r>
      <w:r w:rsidR="001003B1" w:rsidRPr="001003B1">
        <w:rPr>
          <w:rFonts w:ascii="Arial" w:eastAsia="Times New Roman" w:hAnsi="Arial" w:cs="Arial"/>
          <w:color w:val="000000"/>
          <w:lang w:eastAsia="pl-PL"/>
        </w:rPr>
        <w:t>jakość materiałów, wyrobów, elementów i urządze</w:t>
      </w:r>
      <w:r w:rsidR="00EE6532">
        <w:rPr>
          <w:rFonts w:ascii="Arial" w:eastAsia="Times New Roman" w:hAnsi="Arial" w:cs="Arial"/>
          <w:color w:val="000000"/>
          <w:lang w:eastAsia="pl-PL"/>
        </w:rPr>
        <w:t xml:space="preserve">ń przeznaczonych do wbudowania </w:t>
      </w:r>
      <w:r w:rsidR="001003B1" w:rsidRPr="001003B1">
        <w:rPr>
          <w:rFonts w:ascii="Arial" w:eastAsia="Times New Roman" w:hAnsi="Arial" w:cs="Arial"/>
          <w:color w:val="000000"/>
          <w:lang w:eastAsia="pl-PL"/>
        </w:rPr>
        <w:t xml:space="preserve">i potwierdzających dopuszczenie do stosowania </w:t>
      </w:r>
      <w:r w:rsidR="00EE6532">
        <w:rPr>
          <w:rFonts w:ascii="Arial" w:eastAsia="Times New Roman" w:hAnsi="Arial" w:cs="Arial"/>
          <w:color w:val="000000"/>
          <w:lang w:eastAsia="pl-PL"/>
        </w:rPr>
        <w:br/>
      </w:r>
      <w:r w:rsidR="001003B1" w:rsidRPr="001003B1">
        <w:rPr>
          <w:rFonts w:ascii="Arial" w:eastAsia="Times New Roman" w:hAnsi="Arial" w:cs="Arial"/>
          <w:color w:val="000000"/>
          <w:lang w:eastAsia="pl-PL"/>
        </w:rPr>
        <w:t>w budownictwie dla materiałów, wyrobów, elementów i urządzeń używanych p</w:t>
      </w:r>
      <w:r w:rsidR="001003B1" w:rsidRPr="00EE6532">
        <w:rPr>
          <w:rFonts w:ascii="Arial" w:eastAsia="Times New Roman" w:hAnsi="Arial" w:cs="Arial"/>
          <w:color w:val="000000"/>
          <w:lang w:eastAsia="pl-PL"/>
        </w:rPr>
        <w:t>rzy realizacji przedmiotu Umowy</w:t>
      </w:r>
      <w:r w:rsidR="001003B1" w:rsidRPr="00981BAC">
        <w:rPr>
          <w:rFonts w:ascii="Arial" w:eastAsia="Times New Roman" w:hAnsi="Arial" w:cs="Arial"/>
          <w:lang w:eastAsia="pl-PL"/>
        </w:rPr>
        <w:t xml:space="preserve">, </w:t>
      </w:r>
      <w:r w:rsidR="001003B1" w:rsidRPr="00981BAC">
        <w:rPr>
          <w:rFonts w:ascii="Arial" w:eastAsia="Times New Roman" w:hAnsi="Arial" w:cs="Arial"/>
          <w:bCs/>
          <w:lang w:eastAsia="pl-PL"/>
        </w:rPr>
        <w:t xml:space="preserve">pod rygorem odmowy przez Zamawiającego zgody na rozpoczęcie robót z wykorzystaniem tych materiałów. </w:t>
      </w:r>
      <w:r w:rsidR="001003B1" w:rsidRPr="001003B1">
        <w:rPr>
          <w:rFonts w:ascii="Arial" w:eastAsia="Times New Roman" w:hAnsi="Arial" w:cs="Arial"/>
          <w:color w:val="000000"/>
          <w:lang w:eastAsia="pl-PL"/>
        </w:rPr>
        <w:t xml:space="preserve">Zamawiający ma prawo w każdym momencie realizacji Przedmiotu Umowy zrezygnować z użytych </w:t>
      </w:r>
      <w:r w:rsidR="0021359B">
        <w:rPr>
          <w:rFonts w:ascii="Arial" w:eastAsia="Times New Roman" w:hAnsi="Arial" w:cs="Arial"/>
          <w:color w:val="000000"/>
          <w:lang w:eastAsia="pl-PL"/>
        </w:rPr>
        <w:t xml:space="preserve">materiałów, wyrobów, elementów </w:t>
      </w:r>
      <w:r w:rsidR="001003B1" w:rsidRPr="001003B1">
        <w:rPr>
          <w:rFonts w:ascii="Arial" w:eastAsia="Times New Roman" w:hAnsi="Arial" w:cs="Arial"/>
          <w:color w:val="000000"/>
          <w:lang w:eastAsia="pl-PL"/>
        </w:rPr>
        <w:t>i urządzeń, jeżeli nie będą one zgodne z obowiązującymi przepisami prawa, dokumentacją projektową, a także z tych części robót, których one dotyczą. Rezygnacja ta nastąpi niezwłocznie po stwierdzeniu niezgodności w formie pisemnej. Wykonawca ponosi wyłączną odpowiedzialność za skutki wbudowania materiałów, wyrobów, elementów i urządzeń (w tym za ich demontaż), które nie uzyskały akceptacji Zamawiającego przed ich wbudowaniem.</w:t>
      </w:r>
    </w:p>
    <w:p w14:paraId="03A3CF92" w14:textId="11E3C2E8" w:rsidR="001003B1" w:rsidRPr="001003B1" w:rsidRDefault="00247D39" w:rsidP="001003B1">
      <w:pPr>
        <w:autoSpaceDE w:val="0"/>
        <w:autoSpaceDN w:val="0"/>
        <w:adjustRightInd w:val="0"/>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12</w:t>
      </w:r>
      <w:r w:rsidR="001003B1" w:rsidRPr="001003B1">
        <w:rPr>
          <w:rFonts w:ascii="Arial" w:eastAsia="Times New Roman" w:hAnsi="Arial" w:cs="Arial"/>
          <w:color w:val="000000"/>
          <w:lang w:eastAsia="pl-PL"/>
        </w:rPr>
        <w:t xml:space="preserve">) bieżące sprzątanie miejsc, na terenie których prowadzone są roboty oraz dróg zaopatrzenia budowy z zanieczyszczeń powstałych w wyniku działania Wykonawcy, jego Podwykonawców, dalszych podwykonawców, w tym usługodawców i dostawców, </w:t>
      </w:r>
      <w:r w:rsidR="00EE6532">
        <w:rPr>
          <w:rFonts w:ascii="Arial" w:eastAsia="Times New Roman" w:hAnsi="Arial" w:cs="Arial"/>
          <w:color w:val="000000"/>
          <w:lang w:eastAsia="pl-PL"/>
        </w:rPr>
        <w:br/>
      </w:r>
      <w:r w:rsidR="001003B1" w:rsidRPr="001003B1">
        <w:rPr>
          <w:rFonts w:ascii="Arial" w:eastAsia="Times New Roman" w:hAnsi="Arial" w:cs="Arial"/>
          <w:color w:val="000000"/>
          <w:lang w:eastAsia="pl-PL"/>
        </w:rPr>
        <w:t>a w przypadku spowodowania jakichkolwiek uszkodzeń ich natychmiastową naprawę,</w:t>
      </w:r>
    </w:p>
    <w:p w14:paraId="3E5ECD49" w14:textId="7ADCB472" w:rsidR="001003B1" w:rsidRPr="001003B1" w:rsidRDefault="00247D39" w:rsidP="001003B1">
      <w:pPr>
        <w:autoSpaceDE w:val="0"/>
        <w:autoSpaceDN w:val="0"/>
        <w:adjustRightInd w:val="0"/>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13</w:t>
      </w:r>
      <w:r w:rsidR="001003B1" w:rsidRPr="001003B1">
        <w:rPr>
          <w:rFonts w:ascii="Arial" w:eastAsia="Times New Roman" w:hAnsi="Arial" w:cs="Arial"/>
          <w:color w:val="000000"/>
          <w:lang w:eastAsia="pl-PL"/>
        </w:rPr>
        <w:t>) udział w naradach koordynacyjnych, o ile Zamawiający uzna to za konieczne, w celu omówienia postępów robót oraz uwag i problemów, jakie powstały w trakci</w:t>
      </w:r>
      <w:r w:rsidR="00EE6532">
        <w:rPr>
          <w:rFonts w:ascii="Arial" w:eastAsia="Times New Roman" w:hAnsi="Arial" w:cs="Arial"/>
          <w:color w:val="000000"/>
          <w:lang w:eastAsia="pl-PL"/>
        </w:rPr>
        <w:t xml:space="preserve">e realizacji przedmiotu Umowy, </w:t>
      </w:r>
      <w:r w:rsidR="001003B1" w:rsidRPr="001003B1">
        <w:rPr>
          <w:rFonts w:ascii="Arial" w:eastAsia="Times New Roman" w:hAnsi="Arial" w:cs="Arial"/>
          <w:color w:val="000000"/>
          <w:lang w:eastAsia="pl-PL"/>
        </w:rPr>
        <w:t>w miejscu wskazanym przez Zamawiającego. Terminy i miejsca narad będą ustalane przez Zamawiającego. W każdej naradzie ze strony Wykonawcy ma obowiązek uczestniczyć co najmniej: Kierownik budowy, Kierownicy robót oraz przedstawiciele Wykonawcy oraz wszystkich Podwykonawców lub dalszych podwykonawców upoważnionych do reprezentowania i zaciągania zobowiązań w imieniu Wykonawcy, Podwykonawcy lub dalszego podwykonawcy. Z narady zostanie spisany protokół, który zostanie podpisany przez jej uczestników. W uzasadnionych przypadkach Zamawiający może zwolnić wyżej wskazane osoby z uczestnictwa w naradzie koordynacyjnej,</w:t>
      </w:r>
    </w:p>
    <w:p w14:paraId="55F63AAA" w14:textId="2212607D" w:rsidR="001003B1" w:rsidRPr="001003B1" w:rsidRDefault="00247D39" w:rsidP="001003B1">
      <w:pPr>
        <w:autoSpaceDE w:val="0"/>
        <w:autoSpaceDN w:val="0"/>
        <w:adjustRightInd w:val="0"/>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14</w:t>
      </w:r>
      <w:r w:rsidR="001003B1" w:rsidRPr="001003B1">
        <w:rPr>
          <w:rFonts w:ascii="Arial" w:eastAsia="Times New Roman" w:hAnsi="Arial" w:cs="Arial"/>
          <w:color w:val="000000"/>
          <w:lang w:eastAsia="pl-PL"/>
        </w:rPr>
        <w:t>) ustalenia z Zamawiającym miejsca odwozu materiałów uzyskanych z rozbiórki,</w:t>
      </w:r>
    </w:p>
    <w:p w14:paraId="62358118" w14:textId="16122239" w:rsidR="001003B1" w:rsidRPr="001003B1" w:rsidRDefault="00247D39" w:rsidP="001003B1">
      <w:pPr>
        <w:autoSpaceDE w:val="0"/>
        <w:autoSpaceDN w:val="0"/>
        <w:adjustRightInd w:val="0"/>
        <w:spacing w:after="0" w:line="276" w:lineRule="auto"/>
        <w:jc w:val="both"/>
        <w:rPr>
          <w:rFonts w:ascii="Arial" w:eastAsia="Times New Roman" w:hAnsi="Arial" w:cs="Arial"/>
          <w:color w:val="000000"/>
          <w:lang w:eastAsia="pl-PL"/>
        </w:rPr>
      </w:pPr>
      <w:r>
        <w:rPr>
          <w:rFonts w:ascii="Arial" w:eastAsia="Arial" w:hAnsi="Arial" w:cs="Arial"/>
          <w:lang w:eastAsia="pl-PL"/>
        </w:rPr>
        <w:t>15</w:t>
      </w:r>
      <w:r w:rsidR="001003B1" w:rsidRPr="001003B1">
        <w:rPr>
          <w:rFonts w:ascii="Arial" w:eastAsia="Arial" w:hAnsi="Arial" w:cs="Arial"/>
          <w:lang w:eastAsia="pl-PL"/>
        </w:rPr>
        <w:t>) zapewnienie przejazdu, dojścia i dojazdu do budynków, ograniczając do niezbędnego minimum uciążliwości spowodowane pracami budowlanym,</w:t>
      </w:r>
    </w:p>
    <w:p w14:paraId="39A660CB" w14:textId="325E0652" w:rsidR="001003B1" w:rsidRPr="00EE6532" w:rsidRDefault="00247D39" w:rsidP="00EE6532">
      <w:pPr>
        <w:autoSpaceDE w:val="0"/>
        <w:autoSpaceDN w:val="0"/>
        <w:adjustRightInd w:val="0"/>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16</w:t>
      </w:r>
      <w:r w:rsidR="001003B1" w:rsidRPr="001003B1">
        <w:rPr>
          <w:rFonts w:ascii="Arial" w:eastAsia="Times New Roman" w:hAnsi="Arial" w:cs="Arial"/>
          <w:color w:val="000000"/>
          <w:lang w:eastAsia="pl-PL"/>
        </w:rPr>
        <w:t>) zapewnienie, żeby Kierownik budowy codziennie przebywał i bezpośrednio wykonywał swoje obowiązki na terenie budowy.</w:t>
      </w:r>
    </w:p>
    <w:p w14:paraId="3EDC14E0" w14:textId="35411C04" w:rsidR="00051DF1" w:rsidRPr="00EE6532" w:rsidRDefault="00051DF1" w:rsidP="005E50DF">
      <w:pPr>
        <w:spacing w:after="0" w:line="276" w:lineRule="auto"/>
        <w:jc w:val="both"/>
        <w:rPr>
          <w:rFonts w:ascii="Arial" w:eastAsia="Times New Roman" w:hAnsi="Arial" w:cs="Arial"/>
          <w:color w:val="000000"/>
          <w:lang w:eastAsia="pl-PL"/>
        </w:rPr>
      </w:pPr>
      <w:r w:rsidRPr="00EE6532">
        <w:rPr>
          <w:rFonts w:ascii="Arial" w:eastAsia="Times New Roman" w:hAnsi="Arial" w:cs="Arial"/>
          <w:lang w:eastAsia="pl-PL"/>
        </w:rPr>
        <w:t>3.</w:t>
      </w:r>
      <w:r w:rsidRPr="00EE6532">
        <w:rPr>
          <w:rFonts w:ascii="Arial" w:eastAsia="Times New Roman" w:hAnsi="Arial" w:cs="Arial"/>
          <w:color w:val="000000"/>
          <w:lang w:eastAsia="pl-PL"/>
        </w:rPr>
        <w:t xml:space="preserve"> Przedmiot Umowy zostanie oddany Zamawiającemu w stanie nadającym się bezpośrednio do użytkowania zgodnie z przeznaczeniem, po dokonaniu wymaganych prób końcowych </w:t>
      </w:r>
      <w:r w:rsidR="00B1652A">
        <w:rPr>
          <w:rFonts w:ascii="Arial" w:eastAsia="Times New Roman" w:hAnsi="Arial" w:cs="Arial"/>
          <w:color w:val="000000"/>
          <w:lang w:eastAsia="pl-PL"/>
        </w:rPr>
        <w:br/>
        <w:t>i odbiorów i po przeprowadzeniu</w:t>
      </w:r>
      <w:r w:rsidRPr="00EE6532">
        <w:rPr>
          <w:rFonts w:ascii="Arial" w:eastAsia="Times New Roman" w:hAnsi="Arial" w:cs="Arial"/>
          <w:color w:val="000000"/>
          <w:lang w:eastAsia="pl-PL"/>
        </w:rPr>
        <w:t xml:space="preserve"> procedur administracyjnych skutkujących możliwością jego użytkowania. </w:t>
      </w:r>
    </w:p>
    <w:p w14:paraId="1C19BA02" w14:textId="77777777" w:rsidR="00860311" w:rsidRPr="00EE6532" w:rsidRDefault="00051DF1" w:rsidP="005E50DF">
      <w:pPr>
        <w:spacing w:after="0" w:line="276" w:lineRule="auto"/>
        <w:jc w:val="both"/>
        <w:rPr>
          <w:rFonts w:ascii="Arial" w:eastAsia="Times New Roman" w:hAnsi="Arial" w:cs="Arial"/>
          <w:lang w:eastAsia="pl-PL"/>
        </w:rPr>
      </w:pPr>
      <w:r w:rsidRPr="00EE6532">
        <w:rPr>
          <w:rFonts w:ascii="Arial" w:eastAsia="Times New Roman" w:hAnsi="Arial" w:cs="Arial"/>
          <w:lang w:eastAsia="pl-PL"/>
        </w:rPr>
        <w:t>4</w:t>
      </w:r>
      <w:r w:rsidR="00860311" w:rsidRPr="00EE6532">
        <w:rPr>
          <w:rFonts w:ascii="Arial" w:eastAsia="Times New Roman" w:hAnsi="Arial" w:cs="Arial"/>
          <w:lang w:eastAsia="pl-PL"/>
        </w:rPr>
        <w:t>. Po zakończeniu robót Wykonawca zobowiązany jest uporządkować</w:t>
      </w:r>
      <w:r w:rsidR="00F44453" w:rsidRPr="00EE6532">
        <w:rPr>
          <w:rFonts w:ascii="Arial" w:eastAsia="Times New Roman" w:hAnsi="Arial" w:cs="Arial"/>
          <w:lang w:eastAsia="pl-PL"/>
        </w:rPr>
        <w:t xml:space="preserve">/zlikwidować plac budowy </w:t>
      </w:r>
      <w:r w:rsidR="00860311" w:rsidRPr="00EE6532">
        <w:rPr>
          <w:rFonts w:ascii="Arial" w:eastAsia="Times New Roman" w:hAnsi="Arial" w:cs="Arial"/>
          <w:lang w:eastAsia="pl-PL"/>
        </w:rPr>
        <w:t>i przekazać go Zamawiającemu w terminie dokonania odbioru końcowego robót.</w:t>
      </w:r>
    </w:p>
    <w:p w14:paraId="22019008" w14:textId="77777777" w:rsidR="00860311" w:rsidRPr="00EE6532" w:rsidRDefault="00051DF1" w:rsidP="00860311">
      <w:pPr>
        <w:spacing w:after="0" w:line="276" w:lineRule="auto"/>
        <w:jc w:val="both"/>
        <w:rPr>
          <w:rFonts w:ascii="Arial" w:eastAsia="Times New Roman" w:hAnsi="Arial" w:cs="Arial"/>
          <w:lang w:eastAsia="pl-PL"/>
        </w:rPr>
      </w:pPr>
      <w:r w:rsidRPr="00EE6532">
        <w:rPr>
          <w:rFonts w:ascii="Arial" w:eastAsia="Times New Roman" w:hAnsi="Arial" w:cs="Arial"/>
          <w:lang w:eastAsia="pl-PL"/>
        </w:rPr>
        <w:t>5</w:t>
      </w:r>
      <w:r w:rsidR="00860311" w:rsidRPr="00EE6532">
        <w:rPr>
          <w:rFonts w:ascii="Arial" w:eastAsia="Times New Roman" w:hAnsi="Arial" w:cs="Arial"/>
          <w:lang w:eastAsia="pl-PL"/>
        </w:rPr>
        <w:t xml:space="preserve">. W przypadku zniszczenia lub uszkodzenia innych elementów budowli lub otoczenia, Wykonawca zobowiązuje się do ich naprawienia i doprowadzenia do stanu poprzedniego na własny koszt. </w:t>
      </w:r>
    </w:p>
    <w:p w14:paraId="30FF4A50" w14:textId="654231F8" w:rsidR="00860311" w:rsidRPr="00EE6532" w:rsidRDefault="00051DF1" w:rsidP="00860311">
      <w:pPr>
        <w:spacing w:after="0" w:line="276" w:lineRule="auto"/>
        <w:jc w:val="both"/>
        <w:rPr>
          <w:rFonts w:ascii="Arial" w:eastAsia="Times New Roman" w:hAnsi="Arial" w:cs="Arial"/>
          <w:lang w:eastAsia="pl-PL"/>
        </w:rPr>
      </w:pPr>
      <w:r w:rsidRPr="00EE6532">
        <w:rPr>
          <w:rFonts w:ascii="Arial" w:eastAsia="Times New Roman" w:hAnsi="Arial" w:cs="Arial"/>
          <w:lang w:eastAsia="pl-PL"/>
        </w:rPr>
        <w:t>6</w:t>
      </w:r>
      <w:r w:rsidR="00860311" w:rsidRPr="00EE6532">
        <w:rPr>
          <w:rFonts w:ascii="Arial" w:eastAsia="Times New Roman" w:hAnsi="Arial" w:cs="Arial"/>
          <w:lang w:eastAsia="pl-PL"/>
        </w:rPr>
        <w:t>. Wykonawca po zakończeniu robót wywiezie i podda utylizacji wszystkie materiały odpadowe</w:t>
      </w:r>
      <w:r w:rsidR="00271D6B">
        <w:rPr>
          <w:rFonts w:ascii="Arial" w:eastAsia="Times New Roman" w:hAnsi="Arial" w:cs="Arial"/>
          <w:lang w:eastAsia="pl-PL"/>
        </w:rPr>
        <w:t>,</w:t>
      </w:r>
      <w:r w:rsidR="00860311" w:rsidRPr="00EE6532">
        <w:rPr>
          <w:rFonts w:ascii="Arial" w:eastAsia="Times New Roman" w:hAnsi="Arial" w:cs="Arial"/>
          <w:lang w:eastAsia="pl-PL"/>
        </w:rPr>
        <w:t xml:space="preserve"> </w:t>
      </w:r>
      <w:r w:rsidR="00271D6B">
        <w:rPr>
          <w:rFonts w:ascii="Arial" w:eastAsia="Times New Roman" w:hAnsi="Arial" w:cs="Arial"/>
          <w:lang w:eastAsia="pl-PL"/>
        </w:rPr>
        <w:t>k</w:t>
      </w:r>
      <w:r w:rsidR="00271D6B" w:rsidRPr="00271D6B">
        <w:rPr>
          <w:rFonts w:ascii="Arial" w:eastAsia="Times New Roman" w:hAnsi="Arial" w:cs="Arial"/>
          <w:lang w:eastAsia="pl-PL"/>
        </w:rPr>
        <w:t>tóre nie zostały przekazane Zamawiającemu do ponownego wbudowania</w:t>
      </w:r>
      <w:r w:rsidR="00271D6B">
        <w:rPr>
          <w:rFonts w:ascii="Arial" w:eastAsia="Times New Roman" w:hAnsi="Arial" w:cs="Arial"/>
          <w:lang w:eastAsia="pl-PL"/>
        </w:rPr>
        <w:t xml:space="preserve">, </w:t>
      </w:r>
      <w:r w:rsidR="00271D6B">
        <w:rPr>
          <w:rFonts w:ascii="Arial" w:eastAsia="Times New Roman" w:hAnsi="Arial" w:cs="Arial"/>
          <w:lang w:eastAsia="pl-PL"/>
        </w:rPr>
        <w:br/>
      </w:r>
      <w:r w:rsidR="00860311" w:rsidRPr="00EE6532">
        <w:rPr>
          <w:rFonts w:ascii="Arial" w:eastAsia="Times New Roman" w:hAnsi="Arial" w:cs="Arial"/>
          <w:lang w:eastAsia="pl-PL"/>
        </w:rPr>
        <w:t xml:space="preserve">w przyjazny dla środowiska sposób na własny koszt. </w:t>
      </w:r>
    </w:p>
    <w:p w14:paraId="4CD2BCDF" w14:textId="77777777" w:rsidR="0044747D" w:rsidRPr="00EE6532" w:rsidRDefault="00051DF1" w:rsidP="00860311">
      <w:pPr>
        <w:spacing w:after="0" w:line="276" w:lineRule="auto"/>
        <w:jc w:val="both"/>
        <w:rPr>
          <w:rFonts w:ascii="Arial" w:eastAsia="Times New Roman" w:hAnsi="Arial" w:cs="Arial"/>
          <w:lang w:eastAsia="pl-PL"/>
        </w:rPr>
      </w:pPr>
      <w:r w:rsidRPr="00EE6532">
        <w:rPr>
          <w:rFonts w:ascii="Arial" w:eastAsia="Times New Roman" w:hAnsi="Arial" w:cs="Arial"/>
          <w:lang w:eastAsia="pl-PL"/>
        </w:rPr>
        <w:t>7</w:t>
      </w:r>
      <w:r w:rsidR="0044747D" w:rsidRPr="00EE6532">
        <w:rPr>
          <w:rFonts w:ascii="Arial" w:eastAsia="Times New Roman" w:hAnsi="Arial" w:cs="Arial"/>
          <w:lang w:eastAsia="pl-PL"/>
        </w:rPr>
        <w:t>. Zamawiający wymaga od Wykonawcy udokumentowania sposobu zagospodarowania odpadów powstałych podczas realizacji zadania, jako warunek dokonania odbioru końcowego  zadania.</w:t>
      </w:r>
    </w:p>
    <w:p w14:paraId="4BA4A0BC" w14:textId="77777777" w:rsidR="00F44453" w:rsidRPr="00EE6532" w:rsidRDefault="00051DF1" w:rsidP="00F44453">
      <w:pPr>
        <w:pStyle w:val="Default"/>
        <w:numPr>
          <w:ilvl w:val="0"/>
          <w:numId w:val="18"/>
        </w:numPr>
        <w:tabs>
          <w:tab w:val="left" w:pos="0"/>
        </w:tabs>
        <w:spacing w:after="30" w:line="276" w:lineRule="auto"/>
        <w:jc w:val="both"/>
        <w:rPr>
          <w:rFonts w:ascii="Arial" w:hAnsi="Arial" w:cs="Arial"/>
          <w:color w:val="auto"/>
          <w:sz w:val="22"/>
          <w:szCs w:val="22"/>
        </w:rPr>
      </w:pPr>
      <w:r w:rsidRPr="00EE6532">
        <w:rPr>
          <w:rFonts w:ascii="Arial" w:hAnsi="Arial" w:cs="Arial"/>
          <w:color w:val="auto"/>
          <w:sz w:val="22"/>
          <w:szCs w:val="22"/>
        </w:rPr>
        <w:t>8</w:t>
      </w:r>
      <w:r w:rsidR="00A07AC3" w:rsidRPr="00EE6532">
        <w:rPr>
          <w:rFonts w:ascii="Arial" w:hAnsi="Arial" w:cs="Arial"/>
          <w:color w:val="auto"/>
          <w:sz w:val="22"/>
          <w:szCs w:val="22"/>
        </w:rPr>
        <w:t>.</w:t>
      </w:r>
      <w:r w:rsidRPr="00EE6532">
        <w:rPr>
          <w:rFonts w:ascii="Arial" w:hAnsi="Arial" w:cs="Arial"/>
          <w:color w:val="auto"/>
          <w:sz w:val="22"/>
          <w:szCs w:val="22"/>
        </w:rPr>
        <w:t xml:space="preserve"> </w:t>
      </w:r>
      <w:r w:rsidR="00A07AC3" w:rsidRPr="00EE6532">
        <w:rPr>
          <w:rFonts w:ascii="Arial" w:hAnsi="Arial" w:cs="Arial"/>
          <w:color w:val="auto"/>
          <w:sz w:val="22"/>
          <w:szCs w:val="22"/>
        </w:rPr>
        <w:t>Wykonawca zobowiązany jest do obsługi serwisowej</w:t>
      </w:r>
      <w:r w:rsidR="00F44453" w:rsidRPr="00EE6532">
        <w:rPr>
          <w:rFonts w:ascii="Arial" w:hAnsi="Arial" w:cs="Arial"/>
          <w:color w:val="auto"/>
          <w:sz w:val="22"/>
          <w:szCs w:val="22"/>
        </w:rPr>
        <w:t xml:space="preserve"> zainstalowanych urządzeń </w:t>
      </w:r>
      <w:r w:rsidR="00681639" w:rsidRPr="00EE6532">
        <w:rPr>
          <w:rFonts w:ascii="Arial" w:hAnsi="Arial" w:cs="Arial"/>
          <w:color w:val="auto"/>
          <w:sz w:val="22"/>
          <w:szCs w:val="22"/>
        </w:rPr>
        <w:br/>
      </w:r>
      <w:r w:rsidR="00F44453" w:rsidRPr="00EE6532">
        <w:rPr>
          <w:rFonts w:ascii="Arial" w:hAnsi="Arial" w:cs="Arial"/>
          <w:color w:val="auto"/>
          <w:sz w:val="22"/>
          <w:szCs w:val="22"/>
        </w:rPr>
        <w:t>w zakresie niezbędnym do utrzymania ich właściwiej pracy w okresie udzielonej gwarancji</w:t>
      </w:r>
      <w:r w:rsidR="005E50DF">
        <w:rPr>
          <w:rFonts w:ascii="Arial" w:hAnsi="Arial" w:cs="Arial"/>
          <w:color w:val="auto"/>
          <w:sz w:val="22"/>
          <w:szCs w:val="22"/>
        </w:rPr>
        <w:t>.</w:t>
      </w:r>
    </w:p>
    <w:p w14:paraId="409EAA2B" w14:textId="0DC84D6E" w:rsidR="00981BAC" w:rsidRPr="001440E8" w:rsidRDefault="00051DF1" w:rsidP="001440E8">
      <w:pPr>
        <w:pStyle w:val="Default"/>
        <w:numPr>
          <w:ilvl w:val="0"/>
          <w:numId w:val="18"/>
        </w:numPr>
        <w:tabs>
          <w:tab w:val="left" w:pos="0"/>
        </w:tabs>
        <w:spacing w:after="30" w:line="276" w:lineRule="auto"/>
        <w:jc w:val="both"/>
        <w:rPr>
          <w:rFonts w:ascii="Arial" w:hAnsi="Arial" w:cs="Arial"/>
          <w:color w:val="auto"/>
          <w:sz w:val="22"/>
          <w:szCs w:val="22"/>
        </w:rPr>
      </w:pPr>
      <w:r w:rsidRPr="00EE6532">
        <w:rPr>
          <w:rFonts w:ascii="Arial" w:hAnsi="Arial" w:cs="Arial"/>
          <w:color w:val="auto"/>
          <w:sz w:val="22"/>
          <w:szCs w:val="22"/>
        </w:rPr>
        <w:t>9</w:t>
      </w:r>
      <w:r w:rsidR="00A07AC3" w:rsidRPr="00EE6532">
        <w:rPr>
          <w:rFonts w:ascii="Arial" w:hAnsi="Arial" w:cs="Arial"/>
          <w:color w:val="auto"/>
          <w:sz w:val="22"/>
          <w:szCs w:val="22"/>
        </w:rPr>
        <w:t>. Obowiązkiem Wykonawcy jest u</w:t>
      </w:r>
      <w:r w:rsidR="00F44453" w:rsidRPr="00EE6532">
        <w:rPr>
          <w:rFonts w:ascii="Arial" w:hAnsi="Arial" w:cs="Arial"/>
          <w:color w:val="auto"/>
          <w:sz w:val="22"/>
          <w:szCs w:val="22"/>
        </w:rPr>
        <w:t>czestnictwo w przeglądach gwarancyjnych obiektu zwoływanych w okresie udzielonej gwarancji.</w:t>
      </w:r>
      <w:r w:rsidR="00A14709" w:rsidRPr="00EE6532">
        <w:rPr>
          <w:rFonts w:ascii="Arial" w:hAnsi="Arial" w:cs="Arial"/>
          <w:color w:val="auto"/>
          <w:sz w:val="22"/>
          <w:szCs w:val="22"/>
        </w:rPr>
        <w:t xml:space="preserve"> Termin przeglądu zostanie ustalony przez Strony. </w:t>
      </w:r>
    </w:p>
    <w:p w14:paraId="5FF0EADB" w14:textId="77777777"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5</w:t>
      </w:r>
    </w:p>
    <w:p w14:paraId="386ECAD8" w14:textId="77777777" w:rsidR="00232EA0" w:rsidRPr="001003B1" w:rsidRDefault="00860311" w:rsidP="001003B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Wykonawca oświadcza, iż przed zawarciem Umowy zapoznał się ze wszystkimi warunkami,  które są niezbędne do wykonania przez niego Przedmiotu Umowy bez konieczności ponoszenia przez Zamawiającego jakichkolwiek dodatkowych </w:t>
      </w:r>
      <w:r w:rsidR="001003B1">
        <w:rPr>
          <w:rFonts w:ascii="Arial" w:eastAsia="Times New Roman" w:hAnsi="Arial" w:cs="Arial"/>
          <w:lang w:eastAsia="pl-PL"/>
        </w:rPr>
        <w:t>kosztów i warunki te akceptuje.</w:t>
      </w:r>
    </w:p>
    <w:p w14:paraId="0D68A0E8" w14:textId="77777777"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6</w:t>
      </w:r>
    </w:p>
    <w:p w14:paraId="01F18EFF"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zobowiązuje się w szczególności do: </w:t>
      </w:r>
    </w:p>
    <w:p w14:paraId="2B076E48" w14:textId="466B5728" w:rsidR="00232EA0" w:rsidRPr="00E722E0" w:rsidRDefault="00DC4160" w:rsidP="00232EA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1</w:t>
      </w:r>
      <w:r w:rsidR="00232EA0" w:rsidRPr="00E722E0">
        <w:rPr>
          <w:rFonts w:ascii="Arial" w:eastAsia="Times New Roman" w:hAnsi="Arial" w:cs="Arial"/>
          <w:bCs/>
          <w:lang w:eastAsia="pl-PL"/>
        </w:rPr>
        <w:t xml:space="preserve">) ubezpieczenia swoich i Podwykonawców działań od odpowiedzialności cywilnej względem Zamawiającego lub osób trzecich, </w:t>
      </w:r>
      <w:r w:rsidR="00232EA0" w:rsidRPr="006514B4">
        <w:rPr>
          <w:rFonts w:ascii="Arial" w:eastAsia="Times New Roman" w:hAnsi="Arial" w:cs="Arial"/>
          <w:bCs/>
          <w:lang w:eastAsia="pl-PL"/>
        </w:rPr>
        <w:t xml:space="preserve">w wysokości co najmniej </w:t>
      </w:r>
      <w:r w:rsidR="006514B4" w:rsidRPr="006514B4">
        <w:rPr>
          <w:rFonts w:ascii="Arial" w:eastAsia="Times New Roman" w:hAnsi="Arial" w:cs="Arial"/>
          <w:b/>
          <w:bCs/>
          <w:lang w:eastAsia="pl-PL"/>
        </w:rPr>
        <w:t>300</w:t>
      </w:r>
      <w:r w:rsidR="00232EA0" w:rsidRPr="006514B4">
        <w:rPr>
          <w:rFonts w:ascii="Arial" w:eastAsia="Times New Roman" w:hAnsi="Arial" w:cs="Arial"/>
          <w:b/>
          <w:bCs/>
          <w:lang w:eastAsia="pl-PL"/>
        </w:rPr>
        <w:t xml:space="preserve"> 000,00</w:t>
      </w:r>
      <w:r w:rsidR="00232EA0" w:rsidRPr="006514B4">
        <w:rPr>
          <w:rFonts w:ascii="Arial" w:eastAsia="Times New Roman" w:hAnsi="Arial" w:cs="Arial"/>
          <w:bCs/>
          <w:lang w:eastAsia="pl-PL"/>
        </w:rPr>
        <w:t xml:space="preserve"> PLN:</w:t>
      </w:r>
      <w:r w:rsidR="00232EA0" w:rsidRPr="00E722E0">
        <w:rPr>
          <w:rFonts w:ascii="Arial" w:eastAsia="Times New Roman" w:hAnsi="Arial" w:cs="Arial"/>
          <w:bCs/>
          <w:lang w:eastAsia="pl-PL"/>
        </w:rPr>
        <w:t xml:space="preserve"> </w:t>
      </w:r>
    </w:p>
    <w:p w14:paraId="571E88FD" w14:textId="77777777" w:rsidR="00232EA0" w:rsidRPr="00E722E0" w:rsidRDefault="00232EA0" w:rsidP="00232EA0">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a) okres trwania ubezpieczenia ustala się co najmniej do terminu zako</w:t>
      </w:r>
      <w:r w:rsidR="004775EB" w:rsidRPr="00E722E0">
        <w:rPr>
          <w:rFonts w:ascii="Arial" w:eastAsia="Times New Roman" w:hAnsi="Arial" w:cs="Arial"/>
          <w:bCs/>
          <w:lang w:eastAsia="pl-PL"/>
        </w:rPr>
        <w:t>ńczenia robót określonego w § 14</w:t>
      </w:r>
      <w:r w:rsidRPr="00E722E0">
        <w:rPr>
          <w:rFonts w:ascii="Arial" w:eastAsia="Times New Roman" w:hAnsi="Arial" w:cs="Arial"/>
          <w:bCs/>
          <w:lang w:eastAsia="pl-PL"/>
        </w:rPr>
        <w:t xml:space="preserve">, </w:t>
      </w:r>
    </w:p>
    <w:p w14:paraId="497A31AB" w14:textId="77777777" w:rsidR="00232EA0" w:rsidRPr="00E722E0" w:rsidRDefault="00232EA0" w:rsidP="00232EA0">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 xml:space="preserve">b) w przypadku wystąpienia wad Przedmiotu Umowy Wykonawca przedłuży okres obowiązywania ubezpieczenia o czas niezbędny do usunięcia wad Przedmiotu Umowy wskazanych w odbiorze końcowym. </w:t>
      </w:r>
    </w:p>
    <w:p w14:paraId="6FD04C34" w14:textId="77777777" w:rsidR="00232EA0" w:rsidRPr="00E722E0" w:rsidRDefault="00DC4160" w:rsidP="0018775F">
      <w:pPr>
        <w:snapToGrid w:val="0"/>
        <w:spacing w:after="120" w:line="240" w:lineRule="auto"/>
        <w:ind w:left="284"/>
        <w:jc w:val="both"/>
        <w:rPr>
          <w:rFonts w:ascii="Arial" w:eastAsia="Times New Roman" w:hAnsi="Arial" w:cs="Arial"/>
          <w:lang w:eastAsia="pl-PL"/>
        </w:rPr>
      </w:pPr>
      <w:r w:rsidRPr="00E722E0">
        <w:rPr>
          <w:rFonts w:ascii="Arial" w:eastAsia="Times New Roman" w:hAnsi="Arial" w:cs="Arial"/>
          <w:lang w:eastAsia="pl-PL"/>
        </w:rPr>
        <w:t>2</w:t>
      </w:r>
      <w:r w:rsidR="00232EA0" w:rsidRPr="00E722E0">
        <w:rPr>
          <w:rFonts w:ascii="Arial" w:eastAsia="Times New Roman" w:hAnsi="Arial" w:cs="Arial"/>
          <w:lang w:eastAsia="pl-PL"/>
        </w:rPr>
        <w:t>) zapewnienie bezpieczeństwa wszystkich osób w zakresie wynikającym z przepisów, zaleceń oraz wytycznych wydanych w związku ze stanem epidemii i ryzykiem zakażeń wirusem SARS-</w:t>
      </w:r>
      <w:proofErr w:type="spellStart"/>
      <w:r w:rsidR="00232EA0" w:rsidRPr="00E722E0">
        <w:rPr>
          <w:rFonts w:ascii="Arial" w:eastAsia="Times New Roman" w:hAnsi="Arial" w:cs="Arial"/>
          <w:lang w:eastAsia="pl-PL"/>
        </w:rPr>
        <w:t>CoV</w:t>
      </w:r>
      <w:proofErr w:type="spellEnd"/>
      <w:r w:rsidR="00232EA0" w:rsidRPr="00E722E0">
        <w:rPr>
          <w:rFonts w:ascii="Arial" w:eastAsia="Times New Roman" w:hAnsi="Arial" w:cs="Arial"/>
          <w:lang w:eastAsia="pl-PL"/>
        </w:rPr>
        <w:t xml:space="preserve"> i </w:t>
      </w:r>
      <w:proofErr w:type="spellStart"/>
      <w:r w:rsidR="00232EA0" w:rsidRPr="00E722E0">
        <w:rPr>
          <w:rFonts w:ascii="Arial" w:eastAsia="Times New Roman" w:hAnsi="Arial" w:cs="Arial"/>
          <w:lang w:eastAsia="pl-PL"/>
        </w:rPr>
        <w:t>zachorowań</w:t>
      </w:r>
      <w:proofErr w:type="spellEnd"/>
      <w:r w:rsidR="00232EA0" w:rsidRPr="00E722E0">
        <w:rPr>
          <w:rFonts w:ascii="Arial" w:eastAsia="Times New Roman" w:hAnsi="Arial" w:cs="Arial"/>
          <w:lang w:eastAsia="pl-PL"/>
        </w:rPr>
        <w:t xml:space="preserve"> na COVID-19;</w:t>
      </w:r>
    </w:p>
    <w:p w14:paraId="250853FD" w14:textId="77777777" w:rsidR="00232EA0" w:rsidRPr="00E722E0" w:rsidRDefault="00DC4160" w:rsidP="0018775F">
      <w:pPr>
        <w:snapToGrid w:val="0"/>
        <w:spacing w:after="120" w:line="240" w:lineRule="auto"/>
        <w:ind w:left="284"/>
        <w:jc w:val="both"/>
        <w:rPr>
          <w:rFonts w:ascii="Arial" w:eastAsia="Times New Roman" w:hAnsi="Arial" w:cs="Arial"/>
          <w:lang w:eastAsia="pl-PL"/>
        </w:rPr>
      </w:pPr>
      <w:r w:rsidRPr="00E722E0">
        <w:rPr>
          <w:rFonts w:ascii="Arial" w:eastAsia="Times New Roman" w:hAnsi="Arial" w:cs="Arial"/>
          <w:lang w:eastAsia="pl-PL"/>
        </w:rPr>
        <w:t>3</w:t>
      </w:r>
      <w:r w:rsidR="00232EA0" w:rsidRPr="00E722E0">
        <w:rPr>
          <w:rFonts w:ascii="Arial" w:eastAsia="Times New Roman" w:hAnsi="Arial" w:cs="Arial"/>
          <w:lang w:eastAsia="pl-PL"/>
        </w:rPr>
        <w:t>) przestrzeganie warunków bezpieczeństwa, a także zapewnienia realizacji obowiązków związanych z obowiązującymi przepisami, regulacjami i zaleceniami oraz wytycznymi wydanymi w związku ze stanem epidemii i ryzykiem zakażeń wirusem SARS-</w:t>
      </w:r>
      <w:proofErr w:type="spellStart"/>
      <w:r w:rsidR="00232EA0" w:rsidRPr="00E722E0">
        <w:rPr>
          <w:rFonts w:ascii="Arial" w:eastAsia="Times New Roman" w:hAnsi="Arial" w:cs="Arial"/>
          <w:lang w:eastAsia="pl-PL"/>
        </w:rPr>
        <w:t>CoV</w:t>
      </w:r>
      <w:proofErr w:type="spellEnd"/>
      <w:r w:rsidR="00681639" w:rsidRPr="00E722E0">
        <w:rPr>
          <w:rFonts w:ascii="Arial" w:eastAsia="Times New Roman" w:hAnsi="Arial" w:cs="Arial"/>
          <w:lang w:eastAsia="pl-PL"/>
        </w:rPr>
        <w:br/>
      </w:r>
      <w:r w:rsidR="00232EA0" w:rsidRPr="00E722E0">
        <w:rPr>
          <w:rFonts w:ascii="Arial" w:eastAsia="Times New Roman" w:hAnsi="Arial" w:cs="Arial"/>
          <w:lang w:eastAsia="pl-PL"/>
        </w:rPr>
        <w:t xml:space="preserve">i </w:t>
      </w:r>
      <w:proofErr w:type="spellStart"/>
      <w:r w:rsidR="00232EA0" w:rsidRPr="00E722E0">
        <w:rPr>
          <w:rFonts w:ascii="Arial" w:eastAsia="Times New Roman" w:hAnsi="Arial" w:cs="Arial"/>
          <w:lang w:eastAsia="pl-PL"/>
        </w:rPr>
        <w:t>zachorowań</w:t>
      </w:r>
      <w:proofErr w:type="spellEnd"/>
      <w:r w:rsidR="00232EA0" w:rsidRPr="00E722E0">
        <w:rPr>
          <w:rFonts w:ascii="Arial" w:eastAsia="Times New Roman" w:hAnsi="Arial" w:cs="Arial"/>
          <w:lang w:eastAsia="pl-PL"/>
        </w:rPr>
        <w:t xml:space="preserve"> na COVID-19;</w:t>
      </w:r>
    </w:p>
    <w:p w14:paraId="4B8AD65E" w14:textId="77777777"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7</w:t>
      </w:r>
    </w:p>
    <w:p w14:paraId="284EBC9A"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 okresie od przekazania placu budowy do dnia odbioru końcowego Przedmiotu Umowy, Wykonawca odpowiada za prawidłowe utrzymanie terenu budowy. </w:t>
      </w:r>
    </w:p>
    <w:p w14:paraId="6FA61B5C"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Dla zapewnienia bezpieczeństwa na terenie budowy, Wykonawca ma obowiązek, jeżeli wymagają tego realizowane roboty lub na pisemne żądanie Zamawiającego na swój własny koszt, zamontować tymczasowe urządzenia zabezpieczające, sygnalizujące i ostrzegawcze, ogrodzić plac budowy oraz dostarczyć lub wykonać wszelkie tymczasowe urządzenia lub konstrukcje zabezpieczające  i ochronne, w szczególności chroniące przed kurzem, zanieczyszczeniami i hałasem, a także zapewnić ich obsługę i działanie w okresie trwania budowy. </w:t>
      </w:r>
    </w:p>
    <w:p w14:paraId="52749A32"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Wykonawca zobowiązuje się strzec mienia znajdującego się na terenie budowy.</w:t>
      </w:r>
    </w:p>
    <w:p w14:paraId="5E4C6114"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 czasie wykonywania robót Wykonawca powinien utrzymywać plac budowy w stanie wolnym od przeszkód komunikacyjnych, będzie właściwie składował wszelkie urządzenia pomocnicze i zbędne materiały, usuwał odpady i śmieci oraz niepotrzebne urządzenia prowizoryczne. </w:t>
      </w:r>
    </w:p>
    <w:p w14:paraId="33353234"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Wykonawca zobowiązuje się do umożliwienia wstępu inspektorom nadzoru budowlanego, do których należy wykonywanie zadań określonych Ustawą prawo budowlane oraz do udostępnienia danych i informacji ustawą wymaganych. </w:t>
      </w:r>
    </w:p>
    <w:p w14:paraId="1AD3CAFC" w14:textId="77777777" w:rsidR="00232EA0"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6. 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14:paraId="4A1EF412" w14:textId="77777777" w:rsidR="00232EA0" w:rsidRPr="00E722E0" w:rsidRDefault="00232EA0" w:rsidP="00232EA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8</w:t>
      </w:r>
    </w:p>
    <w:p w14:paraId="21F30AFD" w14:textId="5C253B86" w:rsidR="00981BAC" w:rsidRPr="00E722E0" w:rsidRDefault="00232EA0" w:rsidP="00232EA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Wykonawca ponosi pełną odpowiedzialność wobec Zamawiającego oraz osób trzecich za wszelkie szkody powstałe na placu budowy, w czasie prowadzonych robót</w:t>
      </w:r>
      <w:r w:rsidR="00843EE1" w:rsidRPr="00E722E0">
        <w:rPr>
          <w:rFonts w:ascii="Arial" w:eastAsia="Times New Roman" w:hAnsi="Arial" w:cs="Arial"/>
          <w:bCs/>
          <w:lang w:eastAsia="pl-PL"/>
        </w:rPr>
        <w:t>, chyba że przepisy szczególne stanowią inaczej</w:t>
      </w:r>
      <w:r w:rsidRPr="00E722E0">
        <w:rPr>
          <w:rFonts w:ascii="Arial" w:eastAsia="Times New Roman" w:hAnsi="Arial" w:cs="Arial"/>
          <w:bCs/>
          <w:lang w:eastAsia="pl-PL"/>
        </w:rPr>
        <w:t>. W szczególności Wykonawca ponosi odpowiedzialność za szkody będące następstwem nieszczęśliwych wypadków, dotyczące pracowników i osób trzecich przebywających na terenie budowy oraz za szkody polegające na zniszczeniu lub uszkodzeniu mienia</w:t>
      </w:r>
      <w:r w:rsidR="00843EE1" w:rsidRPr="00E722E0">
        <w:rPr>
          <w:rFonts w:ascii="Arial" w:eastAsia="Times New Roman" w:hAnsi="Arial" w:cs="Arial"/>
          <w:bCs/>
          <w:lang w:eastAsia="pl-PL"/>
        </w:rPr>
        <w:t>, z przyczyn leżących po stronie Wykonawcy</w:t>
      </w:r>
      <w:r w:rsidRPr="00E722E0">
        <w:rPr>
          <w:rFonts w:ascii="Arial" w:eastAsia="Times New Roman" w:hAnsi="Arial" w:cs="Arial"/>
          <w:bCs/>
          <w:lang w:eastAsia="pl-PL"/>
        </w:rPr>
        <w:t>.</w:t>
      </w:r>
    </w:p>
    <w:p w14:paraId="590BB31D" w14:textId="77777777" w:rsidR="00C33308" w:rsidRPr="00E722E0" w:rsidRDefault="00C33308" w:rsidP="00C33308">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9</w:t>
      </w:r>
    </w:p>
    <w:p w14:paraId="30E341EB" w14:textId="02DF753E"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oświadcza, </w:t>
      </w:r>
      <w:r w:rsidRPr="00B83CE6">
        <w:rPr>
          <w:rFonts w:ascii="Arial" w:eastAsia="Times New Roman" w:hAnsi="Arial" w:cs="Arial"/>
          <w:bCs/>
          <w:lang w:eastAsia="pl-PL"/>
        </w:rPr>
        <w:t>iż funkcję kierownika budowy</w:t>
      </w:r>
      <w:r w:rsidR="005E50DF" w:rsidRPr="00B83CE6">
        <w:rPr>
          <w:rFonts w:ascii="Arial" w:eastAsia="Times New Roman" w:hAnsi="Arial" w:cs="Arial"/>
          <w:bCs/>
          <w:lang w:eastAsia="pl-PL"/>
        </w:rPr>
        <w:t xml:space="preserve"> będzie</w:t>
      </w:r>
      <w:r w:rsidR="00EE6532" w:rsidRPr="00B83CE6">
        <w:rPr>
          <w:rFonts w:ascii="Arial" w:eastAsia="Times New Roman" w:hAnsi="Arial" w:cs="Arial"/>
          <w:bCs/>
          <w:lang w:eastAsia="pl-PL"/>
        </w:rPr>
        <w:t xml:space="preserve"> </w:t>
      </w:r>
      <w:r w:rsidR="005E50DF" w:rsidRPr="00B83CE6">
        <w:rPr>
          <w:rFonts w:ascii="Arial" w:eastAsia="Times New Roman" w:hAnsi="Arial" w:cs="Arial"/>
          <w:bCs/>
          <w:lang w:eastAsia="pl-PL"/>
        </w:rPr>
        <w:t>pełnić osoba wskazana</w:t>
      </w:r>
      <w:r w:rsidR="00DC4160" w:rsidRPr="00B83CE6">
        <w:rPr>
          <w:rFonts w:ascii="Arial" w:eastAsia="Times New Roman" w:hAnsi="Arial" w:cs="Arial"/>
          <w:bCs/>
          <w:lang w:eastAsia="pl-PL"/>
        </w:rPr>
        <w:t xml:space="preserve"> </w:t>
      </w:r>
      <w:r w:rsidR="00C9731E">
        <w:rPr>
          <w:rFonts w:ascii="Arial" w:eastAsia="Times New Roman" w:hAnsi="Arial" w:cs="Arial"/>
          <w:bCs/>
          <w:lang w:eastAsia="pl-PL"/>
        </w:rPr>
        <w:br/>
        <w:t>w</w:t>
      </w:r>
      <w:r w:rsidR="005E50DF" w:rsidRPr="00B83CE6">
        <w:rPr>
          <w:rFonts w:ascii="Arial" w:eastAsia="Times New Roman" w:hAnsi="Arial" w:cs="Arial"/>
          <w:bCs/>
          <w:lang w:eastAsia="pl-PL"/>
        </w:rPr>
        <w:t xml:space="preserve"> § 30</w:t>
      </w:r>
      <w:r w:rsidRPr="00B83CE6">
        <w:rPr>
          <w:rFonts w:ascii="Arial" w:eastAsia="Times New Roman" w:hAnsi="Arial" w:cs="Arial"/>
          <w:bCs/>
          <w:lang w:eastAsia="pl-PL"/>
        </w:rPr>
        <w:t xml:space="preserve"> ust. 3.</w:t>
      </w:r>
      <w:r w:rsidRPr="00E722E0">
        <w:rPr>
          <w:rFonts w:ascii="Arial" w:eastAsia="Times New Roman" w:hAnsi="Arial" w:cs="Arial"/>
          <w:bCs/>
          <w:lang w:eastAsia="pl-PL"/>
        </w:rPr>
        <w:t xml:space="preserve"> </w:t>
      </w:r>
    </w:p>
    <w:p w14:paraId="19649ACE" w14:textId="77777777"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podstawowe narzędzia. </w:t>
      </w:r>
    </w:p>
    <w:p w14:paraId="4393A0C9" w14:textId="77777777"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Wykonawca ponosi wyłączną odpowiedzialność za: </w:t>
      </w:r>
    </w:p>
    <w:p w14:paraId="118C1198" w14:textId="77777777"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przeszkolenie zatrudnionych przez siebie osób w zakresie przepisów BHP, </w:t>
      </w:r>
    </w:p>
    <w:p w14:paraId="458BAE23" w14:textId="77777777"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posiadanie przez te osoby wymaganych badań lekarskich, </w:t>
      </w:r>
    </w:p>
    <w:p w14:paraId="1AA45E37" w14:textId="77777777" w:rsidR="00C33308" w:rsidRPr="00E722E0" w:rsidRDefault="00C33308" w:rsidP="00C33308">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przeszkolenie stanowiskowe. </w:t>
      </w:r>
    </w:p>
    <w:p w14:paraId="78438383" w14:textId="77777777"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We wszystkich sprawach związanych z wykonaniem Umowy Wykonawca kontaktować się będzie bezpośrednio i wyłącznie z Zamawiającym, w imieniu którego występuje przedstawici</w:t>
      </w:r>
      <w:r w:rsidR="005E50DF">
        <w:rPr>
          <w:rFonts w:ascii="Arial" w:eastAsia="Times New Roman" w:hAnsi="Arial" w:cs="Arial"/>
          <w:bCs/>
          <w:lang w:eastAsia="pl-PL"/>
        </w:rPr>
        <w:t>el Zamawiającego wskazany w § 30</w:t>
      </w:r>
      <w:r w:rsidRPr="00E722E0">
        <w:rPr>
          <w:rFonts w:ascii="Arial" w:eastAsia="Times New Roman" w:hAnsi="Arial" w:cs="Arial"/>
          <w:bCs/>
          <w:lang w:eastAsia="pl-PL"/>
        </w:rPr>
        <w:t xml:space="preserve"> ust.1. </w:t>
      </w:r>
    </w:p>
    <w:p w14:paraId="51192EC0" w14:textId="77777777"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jest obowiązany odsunąć od wykonywania pracy każdą osobę, która przez swój brak kwalifikacji lub z innego powodu zagraża w jakikolwiek sposób należytemu wykonaniu Umowy. </w:t>
      </w:r>
    </w:p>
    <w:p w14:paraId="4E2366D2" w14:textId="77777777" w:rsidR="00C33308" w:rsidRPr="00E722E0" w:rsidRDefault="00C33308" w:rsidP="00C3330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7. Wykonawca oświadcza, że zapoznał się z dokumentami i miejscem prowadzenia robót  oraz że warunki prowadzenia robót są mu znane i je akceptuje </w:t>
      </w:r>
    </w:p>
    <w:p w14:paraId="0DC0EE30" w14:textId="438D8715" w:rsidR="00843EE1" w:rsidRPr="001440E8" w:rsidRDefault="00843EE1" w:rsidP="001440E8">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w:t>
      </w:r>
      <w:r w:rsidR="00C33308" w:rsidRPr="00E722E0">
        <w:rPr>
          <w:rFonts w:ascii="Arial" w:eastAsia="Times New Roman" w:hAnsi="Arial" w:cs="Arial"/>
          <w:bCs/>
          <w:lang w:eastAsia="pl-PL"/>
        </w:rPr>
        <w:t>. Wykonawca zobowiązuje się przestrzegać poleceń inspektora nadzoru inwestorskiego  oraz innych osób sprawujących nadzór ze strony Zamawiającego.</w:t>
      </w:r>
    </w:p>
    <w:p w14:paraId="3D7E6ED8" w14:textId="77777777" w:rsidR="007D234B" w:rsidRPr="00E722E0" w:rsidRDefault="007D234B" w:rsidP="007D234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Obowiązek zatrudnienia pracowników</w:t>
      </w:r>
    </w:p>
    <w:p w14:paraId="366F3248" w14:textId="77777777" w:rsidR="007D234B" w:rsidRPr="00E722E0" w:rsidRDefault="004775EB" w:rsidP="007D234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10</w:t>
      </w:r>
    </w:p>
    <w:p w14:paraId="14D5281C" w14:textId="153A8717" w:rsidR="00F31C37" w:rsidRPr="0021359B" w:rsidRDefault="0021359B" w:rsidP="0021359B">
      <w:pPr>
        <w:tabs>
          <w:tab w:val="num" w:pos="0"/>
        </w:tabs>
        <w:spacing w:after="120" w:line="240" w:lineRule="auto"/>
        <w:jc w:val="both"/>
        <w:rPr>
          <w:rFonts w:ascii="Arial" w:eastAsia="Times New Roman" w:hAnsi="Arial" w:cs="Arial"/>
          <w:lang w:eastAsia="pl-PL"/>
        </w:rPr>
      </w:pPr>
      <w:r>
        <w:rPr>
          <w:rFonts w:ascii="Arial" w:eastAsia="Times New Roman" w:hAnsi="Arial" w:cs="Arial"/>
          <w:lang w:eastAsia="pl-PL"/>
        </w:rPr>
        <w:t xml:space="preserve">1. </w:t>
      </w:r>
      <w:r w:rsidR="007D234B" w:rsidRPr="00E722E0">
        <w:rPr>
          <w:rFonts w:ascii="Arial" w:eastAsia="Times New Roman" w:hAnsi="Arial" w:cs="Arial"/>
          <w:lang w:eastAsia="pl-PL"/>
        </w:rPr>
        <w:t xml:space="preserve">Wykonawca oraz Podwykonawcy </w:t>
      </w:r>
      <w:r w:rsidR="00843EE1" w:rsidRPr="00E722E0">
        <w:rPr>
          <w:rFonts w:ascii="Arial" w:eastAsia="Times New Roman" w:hAnsi="Arial" w:cs="Arial"/>
          <w:lang w:eastAsia="pl-PL"/>
        </w:rPr>
        <w:t xml:space="preserve">(dalsi Podwykonawcy) </w:t>
      </w:r>
      <w:r w:rsidR="007D234B" w:rsidRPr="00E722E0">
        <w:rPr>
          <w:rFonts w:ascii="Arial" w:eastAsia="Times New Roman" w:hAnsi="Arial" w:cs="Arial"/>
          <w:lang w:eastAsia="pl-PL"/>
        </w:rPr>
        <w:t>zobowiązani są do zatrudnienia na podstawie stosunku pracy osoby, które będą wykonywać czynności w zakresie robót</w:t>
      </w:r>
      <w:r w:rsidR="00F31C37" w:rsidRPr="00E722E0">
        <w:rPr>
          <w:rFonts w:ascii="Arial" w:eastAsia="Times New Roman" w:hAnsi="Arial" w:cs="Arial"/>
          <w:lang w:eastAsia="pl-PL"/>
        </w:rPr>
        <w:t>:</w:t>
      </w:r>
      <w:r w:rsidR="00E722E0" w:rsidRPr="00E722E0">
        <w:rPr>
          <w:rFonts w:ascii="Arial" w:eastAsia="Times New Roman" w:hAnsi="Arial" w:cs="Arial"/>
          <w:lang w:eastAsia="pl-PL"/>
        </w:rPr>
        <w:t xml:space="preserve"> </w:t>
      </w:r>
      <w:r w:rsidR="00F31C37" w:rsidRPr="00E722E0">
        <w:rPr>
          <w:rFonts w:ascii="Arial" w:eastAsia="Times New Roman" w:hAnsi="Arial" w:cs="Arial"/>
          <w:lang w:eastAsia="pl-PL"/>
        </w:rPr>
        <w:t xml:space="preserve">prace budowalne, prace instalacyjne, inne prace osób, które wykonywać będą bezpośrednio czynności związane z wykonywaniem robót, czyli pracowników fizycznych wykonujących czynności polegający na wykonywaniu pracy w sposób określony w art. 22 §n1ustawy z dnia 26 czerwca 1974 r. – Kodeks Pracy (tj. Dz. U. z 2020 r. poz. 1320 </w:t>
      </w:r>
      <w:r w:rsidR="00E722E0">
        <w:rPr>
          <w:rFonts w:ascii="Arial" w:eastAsia="Times New Roman" w:hAnsi="Arial" w:cs="Arial"/>
          <w:lang w:eastAsia="pl-PL"/>
        </w:rPr>
        <w:br/>
      </w:r>
      <w:r w:rsidR="00F31C37" w:rsidRPr="00E722E0">
        <w:rPr>
          <w:rFonts w:ascii="Arial" w:eastAsia="Times New Roman" w:hAnsi="Arial" w:cs="Arial"/>
          <w:lang w:eastAsia="pl-PL"/>
        </w:rPr>
        <w:t xml:space="preserve">z </w:t>
      </w:r>
      <w:proofErr w:type="spellStart"/>
      <w:r w:rsidR="00F31C37" w:rsidRPr="00E722E0">
        <w:rPr>
          <w:rFonts w:ascii="Arial" w:eastAsia="Times New Roman" w:hAnsi="Arial" w:cs="Arial"/>
          <w:lang w:eastAsia="pl-PL"/>
        </w:rPr>
        <w:t>późn</w:t>
      </w:r>
      <w:proofErr w:type="spellEnd"/>
      <w:r w:rsidR="00F31C37" w:rsidRPr="00E722E0">
        <w:rPr>
          <w:rFonts w:ascii="Arial" w:eastAsia="Times New Roman" w:hAnsi="Arial" w:cs="Arial"/>
          <w:lang w:eastAsia="pl-PL"/>
        </w:rPr>
        <w:t xml:space="preserve">. zm.). </w:t>
      </w:r>
      <w:r w:rsidR="00F31C37" w:rsidRPr="0021359B">
        <w:rPr>
          <w:rFonts w:ascii="Arial" w:eastAsia="Times New Roman" w:hAnsi="Arial" w:cs="Arial"/>
          <w:lang w:eastAsia="pl-PL"/>
        </w:rPr>
        <w:t xml:space="preserve">Wymóg ten nie dotyczy m.in. osób kierujących robotami budowlanymi. </w:t>
      </w:r>
    </w:p>
    <w:p w14:paraId="5CE8DF14" w14:textId="015D448B" w:rsidR="00C9731E" w:rsidRDefault="0021359B" w:rsidP="0021359B">
      <w:pPr>
        <w:spacing w:after="120" w:line="240" w:lineRule="auto"/>
        <w:jc w:val="both"/>
        <w:rPr>
          <w:rFonts w:ascii="Arial" w:eastAsia="Times New Roman" w:hAnsi="Arial" w:cs="Arial"/>
          <w:lang w:eastAsia="pl-PL"/>
        </w:rPr>
      </w:pPr>
      <w:r>
        <w:rPr>
          <w:rFonts w:ascii="Arial" w:eastAsia="Times New Roman" w:hAnsi="Arial" w:cs="Arial"/>
          <w:lang w:eastAsia="pl-PL"/>
        </w:rPr>
        <w:t xml:space="preserve">2. </w:t>
      </w:r>
      <w:r w:rsidR="00C9731E" w:rsidRPr="00C9731E">
        <w:rPr>
          <w:rFonts w:ascii="Arial" w:eastAsia="Times New Roman" w:hAnsi="Arial" w:cs="Arial"/>
          <w:lang w:eastAsia="pl-PL"/>
        </w:rPr>
        <w:t>Uprawnienia zamawiającego w zakresie kontroli spełniania przez wykonawcę wymagań związanych z zatrudnianiem osób: Celem zweryfikowania niniejszego Zamawiający wymaga złożenia oświadczenia przez wykonawcę o spełnieniu w/w warunku. Zamawiający zastrzega sobie prawo do ponownego złożenia aktualnego oświadczenia przez Wykonawcę na każdym etapie realizacji przedmiotu zamówienia. W razie wątpliwości Zamawiającemu przysługuje prawo żądania następujących dokumentów celem zweryfikowania powyższych oświadczeń:  umowa o pracę lub zaświadczenie z ZUS.</w:t>
      </w:r>
    </w:p>
    <w:p w14:paraId="05677CC1" w14:textId="721B2B09" w:rsidR="007D234B" w:rsidRPr="00E722E0" w:rsidRDefault="0021359B" w:rsidP="0021359B">
      <w:pPr>
        <w:spacing w:after="120" w:line="240" w:lineRule="auto"/>
        <w:jc w:val="both"/>
        <w:rPr>
          <w:rFonts w:ascii="Arial" w:eastAsia="Times New Roman" w:hAnsi="Arial" w:cs="Arial"/>
          <w:lang w:eastAsia="pl-PL"/>
        </w:rPr>
      </w:pPr>
      <w:r>
        <w:rPr>
          <w:rFonts w:ascii="Arial" w:eastAsia="Times New Roman" w:hAnsi="Arial" w:cs="Arial"/>
          <w:lang w:eastAsia="pl-PL"/>
        </w:rPr>
        <w:t xml:space="preserve">3. </w:t>
      </w:r>
      <w:r w:rsidR="007D234B" w:rsidRPr="00E722E0">
        <w:rPr>
          <w:rFonts w:ascii="Arial" w:eastAsia="Times New Roman" w:hAnsi="Arial" w:cs="Arial"/>
          <w:lang w:eastAsia="pl-PL"/>
        </w:rPr>
        <w:t xml:space="preserve">W toku wykonywania Umowy, Wykonawca jest zobowiązany do przedłożenia Zamawiającemu </w:t>
      </w:r>
      <w:r w:rsidR="00F31C37" w:rsidRPr="00E722E0">
        <w:rPr>
          <w:rFonts w:ascii="Arial" w:eastAsia="Times New Roman" w:hAnsi="Arial" w:cs="Arial"/>
          <w:lang w:eastAsia="pl-PL"/>
        </w:rPr>
        <w:t>aktualnego oświadczenia</w:t>
      </w:r>
      <w:r w:rsidR="002C3D07" w:rsidRPr="00E722E0">
        <w:rPr>
          <w:rFonts w:ascii="Arial" w:eastAsia="Times New Roman" w:hAnsi="Arial" w:cs="Arial"/>
          <w:lang w:eastAsia="pl-PL"/>
        </w:rPr>
        <w:t>, o którym mowa w ust. 2,</w:t>
      </w:r>
      <w:r w:rsidR="007D234B" w:rsidRPr="00E722E0">
        <w:rPr>
          <w:rFonts w:ascii="Arial" w:eastAsia="Times New Roman" w:hAnsi="Arial" w:cs="Arial"/>
          <w:lang w:eastAsia="pl-PL"/>
        </w:rPr>
        <w:t>w terminie przez niego wyznaczon</w:t>
      </w:r>
      <w:r w:rsidR="00F31C37" w:rsidRPr="00E722E0">
        <w:rPr>
          <w:rFonts w:ascii="Arial" w:eastAsia="Times New Roman" w:hAnsi="Arial" w:cs="Arial"/>
          <w:lang w:eastAsia="pl-PL"/>
        </w:rPr>
        <w:t>ym, lecz nie krótszym niż 5 dni.</w:t>
      </w:r>
    </w:p>
    <w:p w14:paraId="6E29B22E" w14:textId="174EEE5C" w:rsidR="007D234B" w:rsidRPr="00981BAC" w:rsidRDefault="0021359B" w:rsidP="0021359B">
      <w:pPr>
        <w:spacing w:after="120" w:line="240" w:lineRule="auto"/>
        <w:jc w:val="both"/>
        <w:rPr>
          <w:rFonts w:ascii="Arial" w:eastAsia="Times New Roman" w:hAnsi="Arial" w:cs="Arial"/>
          <w:lang w:eastAsia="pl-PL"/>
        </w:rPr>
      </w:pPr>
      <w:r>
        <w:rPr>
          <w:rFonts w:ascii="Arial" w:eastAsia="Times New Roman" w:hAnsi="Arial" w:cs="Arial"/>
          <w:lang w:eastAsia="pl-PL"/>
        </w:rPr>
        <w:t xml:space="preserve">4. </w:t>
      </w:r>
      <w:r w:rsidR="007D234B" w:rsidRPr="00E722E0">
        <w:rPr>
          <w:rFonts w:ascii="Arial" w:eastAsia="Times New Roman" w:hAnsi="Arial" w:cs="Arial"/>
          <w:lang w:eastAsia="pl-PL"/>
        </w:rPr>
        <w:t xml:space="preserve">Niezłożenie przez Wykonawcę dokumentów, o których mowa w ust. </w:t>
      </w:r>
      <w:r w:rsidR="008210CC" w:rsidRPr="00E722E0">
        <w:rPr>
          <w:rFonts w:ascii="Arial" w:eastAsia="Times New Roman" w:hAnsi="Arial" w:cs="Arial"/>
          <w:lang w:eastAsia="pl-PL"/>
        </w:rPr>
        <w:t>3</w:t>
      </w:r>
      <w:r w:rsidR="007D234B" w:rsidRPr="00E722E0">
        <w:rPr>
          <w:rFonts w:ascii="Arial" w:eastAsia="Times New Roman" w:hAnsi="Arial" w:cs="Arial"/>
          <w:lang w:eastAsia="pl-PL"/>
        </w:rPr>
        <w:t xml:space="preserve">, w terminie wskazanym przez Zamawiającego, będzie traktowane jako niewypełnienie obowiązku zatrudnienia osób wykonujących Przedmiot Umowy na podstawie stosunku pracy </w:t>
      </w:r>
      <w:r w:rsidR="00E722E0">
        <w:rPr>
          <w:rFonts w:ascii="Arial" w:eastAsia="Times New Roman" w:hAnsi="Arial" w:cs="Arial"/>
          <w:lang w:eastAsia="pl-PL"/>
        </w:rPr>
        <w:br/>
      </w:r>
      <w:r w:rsidR="007D234B" w:rsidRPr="00E722E0">
        <w:rPr>
          <w:rFonts w:ascii="Arial" w:eastAsia="Times New Roman" w:hAnsi="Arial" w:cs="Arial"/>
          <w:lang w:eastAsia="pl-PL"/>
        </w:rPr>
        <w:t>w rozumieniu ustawy z d</w:t>
      </w:r>
      <w:r w:rsidR="00981BAC">
        <w:rPr>
          <w:rFonts w:ascii="Arial" w:eastAsia="Times New Roman" w:hAnsi="Arial" w:cs="Arial"/>
          <w:lang w:eastAsia="pl-PL"/>
        </w:rPr>
        <w:t>nia 26 czerwca 1974r. – Kodeks P</w:t>
      </w:r>
      <w:r w:rsidR="007D234B" w:rsidRPr="00E722E0">
        <w:rPr>
          <w:rFonts w:ascii="Arial" w:eastAsia="Times New Roman" w:hAnsi="Arial" w:cs="Arial"/>
          <w:lang w:eastAsia="pl-PL"/>
        </w:rPr>
        <w:t>racy</w:t>
      </w:r>
      <w:r w:rsidR="00981BAC">
        <w:rPr>
          <w:rFonts w:ascii="Arial" w:eastAsia="Times New Roman" w:hAnsi="Arial" w:cs="Arial"/>
          <w:lang w:eastAsia="pl-PL"/>
        </w:rPr>
        <w:t xml:space="preserve"> </w:t>
      </w:r>
      <w:r w:rsidR="00981BAC" w:rsidRPr="00981BAC">
        <w:rPr>
          <w:rFonts w:ascii="Arial" w:eastAsia="Times New Roman" w:hAnsi="Arial" w:cs="Arial"/>
          <w:lang w:eastAsia="pl-PL"/>
        </w:rPr>
        <w:t xml:space="preserve">(tj. Dz. U. z 2020 r. poz. 1320 z </w:t>
      </w:r>
      <w:proofErr w:type="spellStart"/>
      <w:r w:rsidR="00981BAC" w:rsidRPr="00981BAC">
        <w:rPr>
          <w:rFonts w:ascii="Arial" w:eastAsia="Times New Roman" w:hAnsi="Arial" w:cs="Arial"/>
          <w:lang w:eastAsia="pl-PL"/>
        </w:rPr>
        <w:t>późn</w:t>
      </w:r>
      <w:proofErr w:type="spellEnd"/>
      <w:r w:rsidR="00981BAC" w:rsidRPr="00981BAC">
        <w:rPr>
          <w:rFonts w:ascii="Arial" w:eastAsia="Times New Roman" w:hAnsi="Arial" w:cs="Arial"/>
          <w:lang w:eastAsia="pl-PL"/>
        </w:rPr>
        <w:t xml:space="preserve">. zm.). </w:t>
      </w:r>
    </w:p>
    <w:p w14:paraId="50A58625" w14:textId="4A1B08A0" w:rsidR="007D234B" w:rsidRPr="00E722E0" w:rsidRDefault="0021359B" w:rsidP="0021359B">
      <w:pPr>
        <w:spacing w:after="120" w:line="240" w:lineRule="auto"/>
        <w:jc w:val="both"/>
        <w:rPr>
          <w:rFonts w:ascii="Arial" w:eastAsia="Times New Roman" w:hAnsi="Arial" w:cs="Arial"/>
          <w:lang w:eastAsia="pl-PL"/>
        </w:rPr>
      </w:pPr>
      <w:r>
        <w:rPr>
          <w:rFonts w:ascii="Arial" w:eastAsia="Times New Roman" w:hAnsi="Arial" w:cs="Arial"/>
          <w:lang w:eastAsia="pl-PL"/>
        </w:rPr>
        <w:t xml:space="preserve">5. </w:t>
      </w:r>
      <w:r w:rsidR="007D234B" w:rsidRPr="00E722E0">
        <w:rPr>
          <w:rFonts w:ascii="Arial" w:eastAsia="Times New Roman" w:hAnsi="Arial" w:cs="Arial"/>
          <w:lang w:eastAsia="pl-PL"/>
        </w:rPr>
        <w:t xml:space="preserve">Zamawiającemu w zakresie kontroli spełnienia przez Wykonawcę </w:t>
      </w:r>
      <w:r w:rsidR="004775EB" w:rsidRPr="00E722E0">
        <w:rPr>
          <w:rFonts w:ascii="Arial" w:eastAsia="Times New Roman" w:hAnsi="Arial" w:cs="Arial"/>
          <w:lang w:eastAsia="pl-PL"/>
        </w:rPr>
        <w:t>wymagań, o których mowa w ust. 3</w:t>
      </w:r>
      <w:r w:rsidR="007D234B" w:rsidRPr="00E722E0">
        <w:rPr>
          <w:rFonts w:ascii="Arial" w:eastAsia="Times New Roman" w:hAnsi="Arial" w:cs="Arial"/>
          <w:lang w:eastAsia="pl-PL"/>
        </w:rPr>
        <w:t xml:space="preserve">, przysługuje prawo przeprowadzenia kontroli w miejscu wykonywania Przedmiotu umowy. Kontrola może być przeprowadzona bez wcześniejszego uprzedzenia Wykonawcy. </w:t>
      </w:r>
    </w:p>
    <w:p w14:paraId="791827F5" w14:textId="0A26CDBA" w:rsidR="007D234B" w:rsidRPr="00E722E0" w:rsidRDefault="0021359B" w:rsidP="0021359B">
      <w:pPr>
        <w:spacing w:after="120" w:line="240" w:lineRule="auto"/>
        <w:jc w:val="both"/>
        <w:rPr>
          <w:rFonts w:ascii="Arial" w:eastAsia="Times New Roman" w:hAnsi="Arial" w:cs="Arial"/>
          <w:lang w:eastAsia="pl-PL"/>
        </w:rPr>
      </w:pPr>
      <w:r>
        <w:rPr>
          <w:rFonts w:ascii="Arial" w:eastAsia="Times New Roman" w:hAnsi="Arial" w:cs="Arial"/>
          <w:lang w:eastAsia="pl-PL"/>
        </w:rPr>
        <w:t xml:space="preserve">6. </w:t>
      </w:r>
      <w:r w:rsidR="007D234B" w:rsidRPr="00E722E0">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14:paraId="331D3C24" w14:textId="0CF56D4A" w:rsidR="00C9731E" w:rsidRPr="00C9731E" w:rsidRDefault="00C9731E" w:rsidP="0021359B">
      <w:pPr>
        <w:tabs>
          <w:tab w:val="num" w:pos="0"/>
        </w:tabs>
        <w:spacing w:after="120" w:line="276" w:lineRule="auto"/>
        <w:jc w:val="both"/>
        <w:rPr>
          <w:rFonts w:ascii="Arial" w:eastAsia="Times New Roman" w:hAnsi="Arial" w:cs="Arial"/>
          <w:lang w:eastAsia="pl-PL"/>
        </w:rPr>
      </w:pPr>
      <w:r>
        <w:rPr>
          <w:rFonts w:ascii="Arial" w:eastAsia="Times New Roman" w:hAnsi="Arial" w:cs="Arial"/>
          <w:lang w:eastAsia="pl-PL"/>
        </w:rPr>
        <w:t xml:space="preserve">7. </w:t>
      </w:r>
      <w:r w:rsidRPr="00C9731E">
        <w:rPr>
          <w:rFonts w:ascii="Arial" w:eastAsia="Times New Roman" w:hAnsi="Arial" w:cs="Arial"/>
          <w:lang w:eastAsia="pl-PL"/>
        </w:rPr>
        <w:t xml:space="preserve">Sankcje z tytułu niespełnienia wymagań związanych z zatrudnianiem osób: </w:t>
      </w:r>
    </w:p>
    <w:p w14:paraId="48B4ACF2" w14:textId="5877BFAA" w:rsidR="00B83CE6" w:rsidRPr="001440E8" w:rsidRDefault="00C9731E" w:rsidP="0021359B">
      <w:pPr>
        <w:tabs>
          <w:tab w:val="num" w:pos="0"/>
        </w:tabs>
        <w:spacing w:after="120" w:line="276" w:lineRule="auto"/>
        <w:jc w:val="both"/>
        <w:rPr>
          <w:rFonts w:ascii="Arial" w:eastAsia="Times New Roman" w:hAnsi="Arial" w:cs="Arial"/>
          <w:lang w:eastAsia="pl-PL"/>
        </w:rPr>
      </w:pPr>
      <w:r>
        <w:rPr>
          <w:rFonts w:ascii="Arial" w:eastAsia="Times New Roman" w:hAnsi="Arial" w:cs="Arial"/>
          <w:lang w:eastAsia="pl-PL"/>
        </w:rPr>
        <w:t xml:space="preserve">     </w:t>
      </w:r>
      <w:r w:rsidRPr="00C9731E">
        <w:rPr>
          <w:rFonts w:ascii="Arial" w:eastAsia="Times New Roman" w:hAnsi="Arial" w:cs="Arial"/>
          <w:lang w:eastAsia="pl-PL"/>
        </w:rPr>
        <w:t>Za niedopełnienie wymogu zatrudnienia na podst. Umowy o pracę osób wykonujących czynności określonych powyżej Zamawiający przewiduje karę umowną w wysokości 1000 zł, za każdą osobę w stosunku do której stwierdzono niedopełnienie obowiązku zatrudnienia na podst. Umowy o pracę.</w:t>
      </w:r>
    </w:p>
    <w:p w14:paraId="555A13B6" w14:textId="77777777" w:rsidR="009D6667" w:rsidRPr="00E722E0" w:rsidRDefault="009D6667" w:rsidP="009D6667">
      <w:pPr>
        <w:widowControl w:val="0"/>
        <w:adjustRightInd w:val="0"/>
        <w:spacing w:after="0"/>
        <w:ind w:left="357"/>
        <w:jc w:val="center"/>
        <w:textAlignment w:val="baseline"/>
        <w:rPr>
          <w:rFonts w:ascii="Arial" w:hAnsi="Arial" w:cs="Arial"/>
          <w:b/>
        </w:rPr>
      </w:pPr>
      <w:r w:rsidRPr="00E722E0">
        <w:rPr>
          <w:rFonts w:ascii="Arial" w:hAnsi="Arial" w:cs="Arial"/>
          <w:b/>
        </w:rPr>
        <w:t>Odpowiedzialność Wykonawcy/Podwykonawcy/dalszego Podwykonawcy</w:t>
      </w:r>
    </w:p>
    <w:p w14:paraId="7BB30A1A" w14:textId="77777777" w:rsidR="009D6667" w:rsidRPr="00E722E0" w:rsidRDefault="004775EB" w:rsidP="009D6667">
      <w:pPr>
        <w:widowControl w:val="0"/>
        <w:adjustRightInd w:val="0"/>
        <w:spacing w:after="0"/>
        <w:ind w:left="357"/>
        <w:jc w:val="center"/>
        <w:textAlignment w:val="baseline"/>
        <w:rPr>
          <w:rFonts w:ascii="Arial" w:hAnsi="Arial" w:cs="Arial"/>
          <w:b/>
        </w:rPr>
      </w:pPr>
      <w:r w:rsidRPr="00E722E0">
        <w:rPr>
          <w:rFonts w:ascii="Arial" w:hAnsi="Arial" w:cs="Arial"/>
          <w:b/>
        </w:rPr>
        <w:t>§ 11</w:t>
      </w:r>
    </w:p>
    <w:p w14:paraId="1E97713F" w14:textId="77777777" w:rsidR="009D6667" w:rsidRPr="00E722E0" w:rsidRDefault="009D6667" w:rsidP="009D6667">
      <w:pPr>
        <w:widowControl w:val="0"/>
        <w:numPr>
          <w:ilvl w:val="3"/>
          <w:numId w:val="4"/>
        </w:numPr>
        <w:tabs>
          <w:tab w:val="clear" w:pos="2880"/>
          <w:tab w:val="num" w:pos="180"/>
        </w:tabs>
        <w:adjustRightInd w:val="0"/>
        <w:spacing w:after="120" w:line="240" w:lineRule="auto"/>
        <w:ind w:left="357" w:hanging="357"/>
        <w:jc w:val="both"/>
        <w:textAlignment w:val="baseline"/>
        <w:rPr>
          <w:rFonts w:ascii="Arial" w:hAnsi="Arial" w:cs="Arial"/>
        </w:rPr>
      </w:pPr>
      <w:r w:rsidRPr="00E722E0">
        <w:rPr>
          <w:rFonts w:ascii="Arial" w:hAnsi="Arial" w:cs="Arial"/>
        </w:rPr>
        <w:t>Wykonawca może powierzyć wykonanie części zamówienia podwykonawcy.</w:t>
      </w:r>
    </w:p>
    <w:p w14:paraId="32E043A5" w14:textId="5AD4D10C" w:rsidR="009D6667" w:rsidRPr="00E722E0" w:rsidRDefault="009D6667" w:rsidP="009D6667">
      <w:pPr>
        <w:widowControl w:val="0"/>
        <w:numPr>
          <w:ilvl w:val="3"/>
          <w:numId w:val="4"/>
        </w:numPr>
        <w:tabs>
          <w:tab w:val="clear" w:pos="2880"/>
          <w:tab w:val="num" w:pos="180"/>
        </w:tabs>
        <w:adjustRightInd w:val="0"/>
        <w:spacing w:after="120" w:line="240" w:lineRule="auto"/>
        <w:ind w:left="357" w:hanging="357"/>
        <w:jc w:val="both"/>
        <w:textAlignment w:val="baseline"/>
        <w:rPr>
          <w:rFonts w:ascii="Arial" w:hAnsi="Arial" w:cs="Arial"/>
        </w:rPr>
      </w:pPr>
      <w:r w:rsidRPr="00E722E0">
        <w:rPr>
          <w:rFonts w:ascii="Arial" w:hAnsi="Arial" w:cs="Arial"/>
        </w:rPr>
        <w:t>Jeżeli zmiana albo rezygnacja z podwykonawcy dotyczy podmiotu, na którego zasoby wykonawca powoływał się, na zasadach określonych w art. 118 ust. 1 Ustawy</w:t>
      </w:r>
      <w:r w:rsidR="00981BAC">
        <w:rPr>
          <w:rFonts w:ascii="Arial" w:hAnsi="Arial" w:cs="Arial"/>
        </w:rPr>
        <w:t xml:space="preserve"> </w:t>
      </w:r>
      <w:proofErr w:type="spellStart"/>
      <w:r w:rsidR="00981BAC">
        <w:rPr>
          <w:rFonts w:ascii="Arial" w:hAnsi="Arial" w:cs="Arial"/>
        </w:rPr>
        <w:t>Pzp</w:t>
      </w:r>
      <w:proofErr w:type="spellEnd"/>
      <w:r w:rsidRPr="00E722E0">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14:paraId="608FEEE6" w14:textId="77777777" w:rsidR="009D6667" w:rsidRPr="00E722E0" w:rsidRDefault="009D6667" w:rsidP="009D6667">
      <w:pPr>
        <w:widowControl w:val="0"/>
        <w:numPr>
          <w:ilvl w:val="3"/>
          <w:numId w:val="4"/>
        </w:numPr>
        <w:tabs>
          <w:tab w:val="clear" w:pos="2880"/>
          <w:tab w:val="num" w:pos="180"/>
        </w:tabs>
        <w:adjustRightInd w:val="0"/>
        <w:spacing w:after="120" w:line="240" w:lineRule="auto"/>
        <w:ind w:left="357" w:hanging="357"/>
        <w:jc w:val="both"/>
        <w:textAlignment w:val="baseline"/>
        <w:rPr>
          <w:rFonts w:ascii="Arial" w:hAnsi="Arial" w:cs="Arial"/>
        </w:rPr>
      </w:pPr>
      <w:r w:rsidRPr="00E722E0">
        <w:rPr>
          <w:rFonts w:ascii="Arial" w:hAnsi="Arial" w:cs="Arial"/>
        </w:rPr>
        <w:t xml:space="preserve">Powierzenie wykonania części zamówienia podwykonawcom nie zwalnia wykonawcy </w:t>
      </w:r>
      <w:r w:rsidR="00681639" w:rsidRPr="00E722E0">
        <w:rPr>
          <w:rFonts w:ascii="Arial" w:hAnsi="Arial" w:cs="Arial"/>
        </w:rPr>
        <w:br/>
      </w:r>
      <w:r w:rsidRPr="00E722E0">
        <w:rPr>
          <w:rFonts w:ascii="Arial" w:hAnsi="Arial" w:cs="Arial"/>
        </w:rPr>
        <w:t>z odpowiedzialności za należyte wykonanie tego zamówienia.</w:t>
      </w:r>
    </w:p>
    <w:p w14:paraId="0CCCE538" w14:textId="3DAA24B3" w:rsidR="009D6667" w:rsidRPr="00E722E0" w:rsidRDefault="009D6667" w:rsidP="009D6667">
      <w:pPr>
        <w:widowControl w:val="0"/>
        <w:numPr>
          <w:ilvl w:val="3"/>
          <w:numId w:val="4"/>
        </w:numPr>
        <w:tabs>
          <w:tab w:val="clear" w:pos="2880"/>
          <w:tab w:val="num" w:pos="180"/>
        </w:tabs>
        <w:adjustRightInd w:val="0"/>
        <w:spacing w:after="120" w:line="240" w:lineRule="auto"/>
        <w:ind w:left="357" w:hanging="357"/>
        <w:jc w:val="both"/>
        <w:textAlignment w:val="baseline"/>
        <w:rPr>
          <w:rFonts w:ascii="Arial" w:hAnsi="Arial" w:cs="Arial"/>
        </w:rPr>
      </w:pPr>
      <w:r w:rsidRPr="00E722E0">
        <w:rPr>
          <w:rFonts w:ascii="Arial" w:hAnsi="Arial" w:cs="Arial"/>
        </w:rPr>
        <w:t>W sytuacji</w:t>
      </w:r>
      <w:r w:rsidR="004339FD">
        <w:rPr>
          <w:rFonts w:ascii="Arial" w:hAnsi="Arial" w:cs="Arial"/>
        </w:rPr>
        <w:t xml:space="preserve"> </w:t>
      </w:r>
      <w:r w:rsidRPr="00E722E0">
        <w:rPr>
          <w:rFonts w:ascii="Arial" w:hAnsi="Arial" w:cs="Arial"/>
        </w:rPr>
        <w:t>gdy Wykonawcy złożyli wspólną ofertę tj. występują w konsorcjum, ponoszą solidarną odpowiedzialność za wykonanie umowy i wniesienie zabezpieczenia należytego wykonania umowy.</w:t>
      </w:r>
    </w:p>
    <w:p w14:paraId="71081CBC" w14:textId="5135E212" w:rsidR="00B83CE6" w:rsidRPr="00247D39" w:rsidRDefault="009D6667" w:rsidP="00247D39">
      <w:pPr>
        <w:widowControl w:val="0"/>
        <w:numPr>
          <w:ilvl w:val="3"/>
          <w:numId w:val="4"/>
        </w:numPr>
        <w:tabs>
          <w:tab w:val="clear" w:pos="2880"/>
          <w:tab w:val="num" w:pos="180"/>
        </w:tabs>
        <w:adjustRightInd w:val="0"/>
        <w:spacing w:after="120" w:line="240" w:lineRule="auto"/>
        <w:ind w:left="357" w:hanging="357"/>
        <w:jc w:val="both"/>
        <w:textAlignment w:val="baseline"/>
        <w:rPr>
          <w:rFonts w:ascii="Arial" w:hAnsi="Arial" w:cs="Arial"/>
        </w:rPr>
      </w:pPr>
      <w:r w:rsidRPr="00E722E0">
        <w:rPr>
          <w:rFonts w:ascii="Arial" w:hAnsi="Arial" w:cs="Arial"/>
        </w:rPr>
        <w:t xml:space="preserve">Umowa o podwykonawstwo nie może zawierać postanowień kształtujących prawa </w:t>
      </w:r>
      <w:r w:rsidR="00681639" w:rsidRPr="00E722E0">
        <w:rPr>
          <w:rFonts w:ascii="Arial" w:hAnsi="Arial" w:cs="Arial"/>
        </w:rPr>
        <w:br/>
      </w:r>
      <w:r w:rsidRPr="00E722E0">
        <w:rPr>
          <w:rFonts w:ascii="Arial" w:hAnsi="Arial" w:cs="Arial"/>
        </w:rPr>
        <w:t xml:space="preserve">i obowiązki podwykonawcy, w zakresie kar umownych oraz postanowień dotyczących warunków wypłaty wynagrodzenia, w sposób dla niego mniej korzystny niż prawa </w:t>
      </w:r>
      <w:r w:rsidR="00681639" w:rsidRPr="00E722E0">
        <w:rPr>
          <w:rFonts w:ascii="Arial" w:hAnsi="Arial" w:cs="Arial"/>
        </w:rPr>
        <w:br/>
      </w:r>
      <w:r w:rsidRPr="00E722E0">
        <w:rPr>
          <w:rFonts w:ascii="Arial" w:hAnsi="Arial" w:cs="Arial"/>
        </w:rPr>
        <w:t>i obowiązki wykonawcy, ukształtowane postanowieniami niniejszej Umowy.</w:t>
      </w:r>
    </w:p>
    <w:p w14:paraId="46D7B946" w14:textId="00B9C004" w:rsidR="00C33308" w:rsidRPr="00E722E0" w:rsidRDefault="00C33308" w:rsidP="00B83CE6">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Obowiązki Zamawiającego</w:t>
      </w:r>
    </w:p>
    <w:p w14:paraId="5CEB9004" w14:textId="77777777" w:rsidR="00860311" w:rsidRPr="00E722E0" w:rsidRDefault="004775EB"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12</w:t>
      </w:r>
    </w:p>
    <w:p w14:paraId="5400BE45"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zobowiązuje się do: </w:t>
      </w:r>
    </w:p>
    <w:p w14:paraId="3B904E95"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przekazania Wykonawcy placu budowy. </w:t>
      </w:r>
    </w:p>
    <w:p w14:paraId="2A238B16"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odebrania wykonanych robót, jeżeli nie wyst</w:t>
      </w:r>
      <w:r w:rsidR="004775EB" w:rsidRPr="00E722E0">
        <w:rPr>
          <w:rFonts w:ascii="Arial" w:eastAsia="Times New Roman" w:hAnsi="Arial" w:cs="Arial"/>
          <w:bCs/>
          <w:lang w:eastAsia="pl-PL"/>
        </w:rPr>
        <w:t>ąpią okoliczności opisane w § 18</w:t>
      </w:r>
      <w:r w:rsidRPr="00E722E0">
        <w:rPr>
          <w:rFonts w:ascii="Arial" w:eastAsia="Times New Roman" w:hAnsi="Arial" w:cs="Arial"/>
          <w:bCs/>
          <w:lang w:eastAsia="pl-PL"/>
        </w:rPr>
        <w:t xml:space="preserve"> ust. 2. </w:t>
      </w:r>
    </w:p>
    <w:p w14:paraId="309BA67B"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sprawdzania faktur wystawionych przez Wykonawcę i wypłacania Wykonawcy należnego wynagrodzenia w terminach określonych w Umowie, </w:t>
      </w:r>
    </w:p>
    <w:p w14:paraId="5E4E8E34"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ustanowienia in</w:t>
      </w:r>
      <w:r w:rsidR="00FF7026" w:rsidRPr="00E722E0">
        <w:rPr>
          <w:rFonts w:ascii="Arial" w:eastAsia="Times New Roman" w:hAnsi="Arial" w:cs="Arial"/>
          <w:bCs/>
          <w:lang w:eastAsia="pl-PL"/>
        </w:rPr>
        <w:t>spektora nadzoru inwestorskiego,</w:t>
      </w:r>
    </w:p>
    <w:p w14:paraId="5F435CD8" w14:textId="77777777" w:rsidR="00B83CE6" w:rsidRDefault="00B83CE6" w:rsidP="00860311">
      <w:pPr>
        <w:autoSpaceDE w:val="0"/>
        <w:autoSpaceDN w:val="0"/>
        <w:adjustRightInd w:val="0"/>
        <w:spacing w:after="0" w:line="276" w:lineRule="auto"/>
        <w:jc w:val="center"/>
        <w:rPr>
          <w:rFonts w:ascii="Arial" w:eastAsia="Times New Roman" w:hAnsi="Arial" w:cs="Arial"/>
          <w:b/>
          <w:bCs/>
          <w:lang w:eastAsia="pl-PL"/>
        </w:rPr>
      </w:pPr>
    </w:p>
    <w:p w14:paraId="021BC03A" w14:textId="77777777" w:rsidR="00860311" w:rsidRPr="00E722E0" w:rsidRDefault="004775EB"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13</w:t>
      </w:r>
    </w:p>
    <w:p w14:paraId="7DAA15B5"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ustanawia inspektora nadzoru</w:t>
      </w:r>
      <w:r w:rsidR="004775EB" w:rsidRPr="00E722E0">
        <w:rPr>
          <w:rFonts w:ascii="Arial" w:eastAsia="Times New Roman" w:hAnsi="Arial" w:cs="Arial"/>
          <w:bCs/>
          <w:lang w:eastAsia="pl-PL"/>
        </w:rPr>
        <w:t xml:space="preserve"> inwest</w:t>
      </w:r>
      <w:r w:rsidR="00497F07">
        <w:rPr>
          <w:rFonts w:ascii="Arial" w:eastAsia="Times New Roman" w:hAnsi="Arial" w:cs="Arial"/>
          <w:bCs/>
          <w:lang w:eastAsia="pl-PL"/>
        </w:rPr>
        <w:t>orskiego wskazanego w § 30</w:t>
      </w:r>
      <w:r w:rsidRPr="00E722E0">
        <w:rPr>
          <w:rFonts w:ascii="Arial" w:eastAsia="Times New Roman" w:hAnsi="Arial" w:cs="Arial"/>
          <w:bCs/>
          <w:lang w:eastAsia="pl-PL"/>
        </w:rPr>
        <w:t xml:space="preserve"> ust. 4. </w:t>
      </w:r>
    </w:p>
    <w:p w14:paraId="010FBA25"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Inspektor nadzoru wypełnia obowiązki i działa w ramach upoważnień wyszczególnionych  </w:t>
      </w:r>
      <w:r w:rsidR="00681639" w:rsidRPr="00E722E0">
        <w:rPr>
          <w:rFonts w:ascii="Arial" w:eastAsia="Times New Roman" w:hAnsi="Arial" w:cs="Arial"/>
          <w:bCs/>
          <w:lang w:eastAsia="pl-PL"/>
        </w:rPr>
        <w:br/>
      </w:r>
      <w:r w:rsidRPr="00E722E0">
        <w:rPr>
          <w:rFonts w:ascii="Arial" w:eastAsia="Times New Roman" w:hAnsi="Arial" w:cs="Arial"/>
          <w:bCs/>
          <w:lang w:eastAsia="pl-PL"/>
        </w:rPr>
        <w:t xml:space="preserve">w Umowie i przepisach odrębnych, a w szczególności: </w:t>
      </w:r>
    </w:p>
    <w:p w14:paraId="5364CB85" w14:textId="32DAA50E"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nie dopuszcza do wbudowania materiałów nie posiadających atestów lub certyfikatów lub innych wymaganych dokumentów określonych w art. 10 Ustawy z dnia 7 lipca 1994 r. prawo budowlane </w:t>
      </w:r>
      <w:r w:rsidR="00740DC1">
        <w:rPr>
          <w:rFonts w:ascii="Arial" w:eastAsia="Times New Roman" w:hAnsi="Arial" w:cs="Arial"/>
          <w:bCs/>
          <w:color w:val="000000"/>
          <w:lang w:eastAsia="pl-PL"/>
        </w:rPr>
        <w:t>(</w:t>
      </w:r>
      <w:proofErr w:type="spellStart"/>
      <w:r w:rsidR="00740DC1">
        <w:rPr>
          <w:rFonts w:ascii="Arial" w:eastAsia="Times New Roman" w:hAnsi="Arial" w:cs="Arial"/>
          <w:bCs/>
          <w:color w:val="000000"/>
          <w:lang w:eastAsia="pl-PL"/>
        </w:rPr>
        <w:t>t.j</w:t>
      </w:r>
      <w:proofErr w:type="spellEnd"/>
      <w:r w:rsidR="00740DC1">
        <w:rPr>
          <w:rFonts w:ascii="Arial" w:eastAsia="Times New Roman" w:hAnsi="Arial" w:cs="Arial"/>
          <w:bCs/>
          <w:color w:val="000000"/>
          <w:lang w:eastAsia="pl-PL"/>
        </w:rPr>
        <w:t>. Dz.U. z 2021 r., poz. 2351</w:t>
      </w:r>
      <w:r w:rsidRPr="00E722E0">
        <w:rPr>
          <w:rFonts w:ascii="Arial" w:eastAsia="Times New Roman" w:hAnsi="Arial" w:cs="Arial"/>
          <w:bCs/>
          <w:color w:val="000000"/>
          <w:lang w:eastAsia="pl-PL"/>
        </w:rPr>
        <w:t xml:space="preserve"> z </w:t>
      </w:r>
      <w:proofErr w:type="spellStart"/>
      <w:r w:rsidRPr="00E722E0">
        <w:rPr>
          <w:rFonts w:ascii="Arial" w:eastAsia="Times New Roman" w:hAnsi="Arial" w:cs="Arial"/>
          <w:bCs/>
          <w:color w:val="000000"/>
          <w:lang w:eastAsia="pl-PL"/>
        </w:rPr>
        <w:t>póź</w:t>
      </w:r>
      <w:proofErr w:type="spellEnd"/>
      <w:r w:rsidRPr="00E722E0">
        <w:rPr>
          <w:rFonts w:ascii="Arial" w:eastAsia="Times New Roman" w:hAnsi="Arial" w:cs="Arial"/>
          <w:bCs/>
          <w:color w:val="000000"/>
          <w:lang w:eastAsia="pl-PL"/>
        </w:rPr>
        <w:t>. zm.)</w:t>
      </w:r>
      <w:r w:rsidRPr="00E722E0">
        <w:rPr>
          <w:rFonts w:ascii="Arial" w:eastAsia="Times New Roman" w:hAnsi="Arial" w:cs="Arial"/>
          <w:bCs/>
          <w:lang w:eastAsia="pl-PL"/>
        </w:rPr>
        <w:t xml:space="preserve">, </w:t>
      </w:r>
    </w:p>
    <w:p w14:paraId="5CE0A25B" w14:textId="77777777"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sprawdza jakość wykonywanych robót oraz zainstalowanych urządzeń i wyposażenia, </w:t>
      </w:r>
      <w:r w:rsidR="00681639" w:rsidRPr="00E722E0">
        <w:rPr>
          <w:rFonts w:ascii="Arial" w:eastAsia="Times New Roman" w:hAnsi="Arial" w:cs="Arial"/>
          <w:bCs/>
          <w:lang w:eastAsia="pl-PL"/>
        </w:rPr>
        <w:br/>
      </w:r>
      <w:r w:rsidRPr="00E722E0">
        <w:rPr>
          <w:rFonts w:ascii="Arial" w:eastAsia="Times New Roman" w:hAnsi="Arial" w:cs="Arial"/>
          <w:bCs/>
          <w:lang w:eastAsia="pl-PL"/>
        </w:rPr>
        <w:t xml:space="preserve">a także nie dopuszcza do zastosowania urządzeń i wyposażenia niedopuszczonych do obrotu i stosowania w budownictwie, </w:t>
      </w:r>
    </w:p>
    <w:p w14:paraId="30C157B9" w14:textId="77777777"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sprawdza i odbiera roboty zanikające lub ulegające zakryciu, </w:t>
      </w:r>
    </w:p>
    <w:p w14:paraId="044F25CF" w14:textId="77777777"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4) uczestniczy w próbach i odbiorach technicznych instalacji, urządzeń technicznych </w:t>
      </w:r>
      <w:r w:rsidRPr="00E722E0">
        <w:rPr>
          <w:rFonts w:ascii="Arial" w:eastAsia="Times New Roman" w:hAnsi="Arial" w:cs="Arial"/>
          <w:bCs/>
          <w:lang w:eastAsia="pl-PL"/>
        </w:rPr>
        <w:br/>
        <w:t xml:space="preserve">i gotowych elementów, </w:t>
      </w:r>
    </w:p>
    <w:p w14:paraId="6B6A2241" w14:textId="77777777"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5) potwierdza faktycznie wykonane roboty i sprawuje nadzór nad usunięciem wad </w:t>
      </w:r>
      <w:r w:rsidRPr="00E722E0">
        <w:rPr>
          <w:rFonts w:ascii="Arial" w:eastAsia="Times New Roman" w:hAnsi="Arial" w:cs="Arial"/>
          <w:bCs/>
          <w:lang w:eastAsia="pl-PL"/>
        </w:rPr>
        <w:br/>
        <w:t xml:space="preserve">i usterek przez Wykonawcę. </w:t>
      </w:r>
    </w:p>
    <w:p w14:paraId="61B11052" w14:textId="77777777" w:rsidR="00860311" w:rsidRPr="00E722E0" w:rsidRDefault="00860311" w:rsidP="00860311">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6) sprawdza stosowanie przepisów BHP na budowie, w tym w szczególności: </w:t>
      </w:r>
    </w:p>
    <w:p w14:paraId="60CC0B9A" w14:textId="77777777"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a) stosowanie środków ochrony indywidualnej w zakresie odzieży ochronnej – posiadającej naniesiony znak firmowy Wykonawcy lub Podwykonawcy, </w:t>
      </w:r>
    </w:p>
    <w:p w14:paraId="0EE60FC7" w14:textId="77777777"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b) środków ochrony głowy – kasków ochronnych, </w:t>
      </w:r>
    </w:p>
    <w:p w14:paraId="2AF8104C" w14:textId="77777777" w:rsidR="00860311" w:rsidRPr="00E722E0" w:rsidRDefault="00860311" w:rsidP="00860311">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środków ochrony twarzy i oczu. </w:t>
      </w:r>
    </w:p>
    <w:p w14:paraId="099606A2"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 przypadku, gdy niezbędne jest podjęcie ustaleń wykraczających poza zakres uprawnień inspektora nadzoru inwestorskiego, wiążące jest ustalenie Zamawiającego, z wyjątkiem przypadków wyraźnie stwierdzonych w Umowie. Inspektor nadzoru inwestorskiego nie ma prawa zwolnienia Wykonawcy z wykonania jakichkolwiek zobowiązań wynikających </w:t>
      </w:r>
      <w:r w:rsidRPr="00E722E0">
        <w:rPr>
          <w:rFonts w:ascii="Arial" w:eastAsia="Times New Roman" w:hAnsi="Arial" w:cs="Arial"/>
          <w:bCs/>
          <w:lang w:eastAsia="pl-PL"/>
        </w:rPr>
        <w:br/>
        <w:t xml:space="preserve">z Umowy. </w:t>
      </w:r>
    </w:p>
    <w:p w14:paraId="5B893237"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Wszelkie polecenia wydawane przez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nadzoru inwestorskiego powinien w takiej sytuacji potwierdzić pisemnie swoją decyzję w ciągu 24 godzin. </w:t>
      </w:r>
    </w:p>
    <w:p w14:paraId="39585F1E"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Inspektor nakazuje kierownikowi budowy odsunięcie od pracy pracowników Wykonawcy, </w:t>
      </w:r>
      <w:r w:rsidRPr="00E722E0">
        <w:rPr>
          <w:rFonts w:ascii="Arial" w:eastAsia="Times New Roman" w:hAnsi="Arial" w:cs="Arial"/>
          <w:bCs/>
          <w:lang w:eastAsia="pl-PL"/>
        </w:rPr>
        <w:br/>
        <w:t>i Podwykonawców, którzy nie stosują przepisów BHP, szczególnie w zakresie ochrony indywidualnej.</w:t>
      </w:r>
    </w:p>
    <w:p w14:paraId="0E45D466" w14:textId="77777777" w:rsidR="00C33308" w:rsidRPr="00E722E0" w:rsidRDefault="00C33308" w:rsidP="00C33308">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Termin wykonania</w:t>
      </w:r>
    </w:p>
    <w:p w14:paraId="27F20002" w14:textId="77777777" w:rsidR="00860311" w:rsidRPr="00E722E0" w:rsidRDefault="00B21C60"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14</w:t>
      </w:r>
    </w:p>
    <w:p w14:paraId="6B3F81A8" w14:textId="2D7EBFD2" w:rsidR="00740DC1" w:rsidRDefault="00740DC1" w:rsidP="00740DC1">
      <w:pPr>
        <w:spacing w:after="0" w:line="276" w:lineRule="auto"/>
        <w:rPr>
          <w:rFonts w:ascii="Arial" w:eastAsia="Arial" w:hAnsi="Arial" w:cs="Arial"/>
          <w:b/>
        </w:rPr>
      </w:pPr>
      <w:r w:rsidRPr="005469C9">
        <w:rPr>
          <w:rFonts w:ascii="Arial" w:eastAsia="Arial" w:hAnsi="Arial" w:cs="Arial"/>
          <w:highlight w:val="green"/>
        </w:rPr>
        <w:t xml:space="preserve">Termin wykonania przedmiotu umowy: </w:t>
      </w:r>
      <w:r w:rsidR="005469C9">
        <w:rPr>
          <w:rFonts w:ascii="Arial" w:eastAsia="Arial" w:hAnsi="Arial" w:cs="Arial"/>
          <w:b/>
          <w:highlight w:val="green"/>
        </w:rPr>
        <w:t>300</w:t>
      </w:r>
      <w:r w:rsidR="007C0B02" w:rsidRPr="005469C9">
        <w:rPr>
          <w:rFonts w:ascii="Arial" w:eastAsia="Arial" w:hAnsi="Arial" w:cs="Arial"/>
          <w:b/>
          <w:highlight w:val="green"/>
        </w:rPr>
        <w:t xml:space="preserve"> </w:t>
      </w:r>
      <w:r w:rsidRPr="005469C9">
        <w:rPr>
          <w:rFonts w:ascii="Arial" w:eastAsia="Arial" w:hAnsi="Arial" w:cs="Arial"/>
          <w:b/>
          <w:highlight w:val="green"/>
        </w:rPr>
        <w:t>dni od dnia podpisania umowy.</w:t>
      </w:r>
    </w:p>
    <w:p w14:paraId="28DF77E7" w14:textId="23A3CADE" w:rsidR="00740DC1" w:rsidRPr="00740DC1" w:rsidRDefault="00740DC1" w:rsidP="00740DC1">
      <w:pPr>
        <w:autoSpaceDE w:val="0"/>
        <w:autoSpaceDN w:val="0"/>
        <w:adjustRightInd w:val="0"/>
        <w:spacing w:after="0" w:line="276" w:lineRule="auto"/>
        <w:rPr>
          <w:rFonts w:ascii="Arial" w:eastAsia="Times New Roman" w:hAnsi="Arial" w:cs="Arial"/>
          <w:sz w:val="16"/>
          <w:szCs w:val="16"/>
          <w:lang w:eastAsia="pl-PL"/>
        </w:rPr>
      </w:pPr>
    </w:p>
    <w:p w14:paraId="66C67A6B" w14:textId="77777777" w:rsidR="00C33308" w:rsidRPr="00E722E0" w:rsidRDefault="00C33308" w:rsidP="00C33308">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Odbiór robót</w:t>
      </w:r>
    </w:p>
    <w:p w14:paraId="67534CD6" w14:textId="77777777"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15</w:t>
      </w:r>
    </w:p>
    <w:p w14:paraId="01B7922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Strony ustalają następujące rodzaje odbiorów: </w:t>
      </w:r>
    </w:p>
    <w:p w14:paraId="7A6E7E90"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odbiory robót zanikających i ulegających zakryciu, </w:t>
      </w:r>
    </w:p>
    <w:p w14:paraId="7BFA5472"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w:t>
      </w:r>
    </w:p>
    <w:p w14:paraId="4D868D2E"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odbiór częściowy,</w:t>
      </w:r>
    </w:p>
    <w:p w14:paraId="3DE2E99D"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odbiór usunięcia wad, </w:t>
      </w:r>
    </w:p>
    <w:p w14:paraId="364DBC49" w14:textId="343ECD18" w:rsidR="00B83CE6" w:rsidRPr="00247D39" w:rsidRDefault="00860311" w:rsidP="00247D39">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5. odbiór pogwarancyjny – dokonany nie wcześniej niż 20 dni przed wygaśnięciem obowiązywania gwarancji oraz rę</w:t>
      </w:r>
      <w:r w:rsidR="00497F07">
        <w:rPr>
          <w:rFonts w:ascii="Arial" w:eastAsia="Times New Roman" w:hAnsi="Arial" w:cs="Arial"/>
          <w:lang w:eastAsia="pl-PL"/>
        </w:rPr>
        <w:t>kojmi za wady Przedmiotu Umowy.</w:t>
      </w:r>
    </w:p>
    <w:p w14:paraId="51D613EB" w14:textId="77777777"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16</w:t>
      </w:r>
    </w:p>
    <w:p w14:paraId="1CC6F3A4"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odbiorów robót zanikających i ulegających zakryciu Wykonawca zgłasza inspektorowi nadzoru, oraz informuje Zamawiającego. </w:t>
      </w:r>
    </w:p>
    <w:p w14:paraId="5F3D12FC" w14:textId="6B339096" w:rsidR="00B83CE6" w:rsidRPr="00247D39" w:rsidRDefault="00860311" w:rsidP="00247D39">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Odbiorów robót zanikających i ulegających zakryciu dokonuje inspektor nadzoru inwestorskiego stwierdzając wykonanie robót i zezwalając na kontynuację dalszych robót </w:t>
      </w:r>
      <w:r w:rsidRPr="00E722E0">
        <w:rPr>
          <w:rFonts w:ascii="Arial" w:eastAsia="Times New Roman" w:hAnsi="Arial" w:cs="Arial"/>
          <w:lang w:eastAsia="pl-PL"/>
        </w:rPr>
        <w:br/>
        <w:t>w terminie 3 dni ro</w:t>
      </w:r>
      <w:r w:rsidR="00EE6532">
        <w:rPr>
          <w:rFonts w:ascii="Arial" w:eastAsia="Times New Roman" w:hAnsi="Arial" w:cs="Arial"/>
          <w:lang w:eastAsia="pl-PL"/>
        </w:rPr>
        <w:t>boczych od daty ich zgłoszenia.</w:t>
      </w:r>
    </w:p>
    <w:p w14:paraId="2B4D284A" w14:textId="77777777"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17</w:t>
      </w:r>
    </w:p>
    <w:p w14:paraId="4A0F5B4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odbioru końcowego Wykonawca zgłasza inspektorowi nadzoru, a ponadto informuje pisemnie Zamawiającego. </w:t>
      </w:r>
    </w:p>
    <w:p w14:paraId="4A2D75B4"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dokonywany jest niezwłocznie po potwierdzeniu gotowości Wykonawcy do dokonania odbioru przez inspektora nadzoru, przez komisję powoływaną przez Zamawiającego przy udziale Wykonawcy, kierownika budowy, inspektora nadzoru inwestorskiego. </w:t>
      </w:r>
    </w:p>
    <w:p w14:paraId="4D095C19"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w trakcie czynności odbioru końcowego, w zależności od okoliczności przedstawia: </w:t>
      </w:r>
    </w:p>
    <w:p w14:paraId="7B1EFF8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oświadczenie o niekorzystaniu z Podwykonawców przy wykonywaniu zamówienia, </w:t>
      </w:r>
    </w:p>
    <w:p w14:paraId="6F3DACB7"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dowód dokonania przez Wykonawcę wypłaty wynagrodzenia należnego Podwykonawcom lub jego pisemne wyjaśnienie przyczyn odmowy wypłaty. </w:t>
      </w:r>
    </w:p>
    <w:p w14:paraId="2C17DE32"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Z odbioru końcowego Zamawiający sporządza protokół, który w zależności od zaistnienia poszczególnych okoliczności zawierać będzie: </w:t>
      </w:r>
    </w:p>
    <w:p w14:paraId="2AB3E56E"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wyszczególnienie dokonanych przez Wykonawcę wypłat wynagrodzenia należnego Podwykonawcom, </w:t>
      </w:r>
    </w:p>
    <w:p w14:paraId="52756874" w14:textId="77777777" w:rsidR="00E920CD"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2) określenie niewypłaconej do dnia odbioru końcowego, części wynagrodzenia należnego Podwykonawcom określonego na podstawie wyjaśnień zgło</w:t>
      </w:r>
      <w:r w:rsidR="00E920CD" w:rsidRPr="00E722E0">
        <w:rPr>
          <w:rFonts w:ascii="Arial" w:eastAsia="Times New Roman" w:hAnsi="Arial" w:cs="Arial"/>
          <w:lang w:eastAsia="pl-PL"/>
        </w:rPr>
        <w:t>szonych zgodnie z zapisem ust. 3</w:t>
      </w:r>
      <w:r w:rsidRPr="00E722E0">
        <w:rPr>
          <w:rFonts w:ascii="Arial" w:eastAsia="Times New Roman" w:hAnsi="Arial" w:cs="Arial"/>
          <w:lang w:eastAsia="pl-PL"/>
        </w:rPr>
        <w:t xml:space="preserve"> pkt 2. </w:t>
      </w:r>
    </w:p>
    <w:p w14:paraId="7D350C85" w14:textId="77777777" w:rsidR="00E920CD"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Gotowość do odbioru usunięcia wad Wykonawca zgłasza Zamawiającemu na piśmie na 3 dni przed datą gotowości do odbioru usunięcia wad nadających się do usunięcia. </w:t>
      </w:r>
    </w:p>
    <w:p w14:paraId="772E371C" w14:textId="7D9CFEC5"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6. Odbiór usunięcia wad dokonywany jest przez Zamawiającego przy u</w:t>
      </w:r>
      <w:r w:rsidR="00CB708B">
        <w:rPr>
          <w:rFonts w:ascii="Arial" w:eastAsia="Times New Roman" w:hAnsi="Arial" w:cs="Arial"/>
          <w:lang w:eastAsia="pl-PL"/>
        </w:rPr>
        <w:t xml:space="preserve">dziale Wykonawcy,  </w:t>
      </w:r>
      <w:r w:rsidR="00CB708B">
        <w:rPr>
          <w:rFonts w:ascii="Arial" w:eastAsia="Times New Roman" w:hAnsi="Arial" w:cs="Arial"/>
          <w:lang w:eastAsia="pl-PL"/>
        </w:rPr>
        <w:br/>
        <w:t>w terminie 7</w:t>
      </w:r>
      <w:r w:rsidRPr="00E722E0">
        <w:rPr>
          <w:rFonts w:ascii="Arial" w:eastAsia="Times New Roman" w:hAnsi="Arial" w:cs="Arial"/>
          <w:lang w:eastAsia="pl-PL"/>
        </w:rPr>
        <w:t xml:space="preserve"> dni roboczych od daty zgłoszenia. </w:t>
      </w:r>
    </w:p>
    <w:p w14:paraId="4305237C"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7. W razie zgłoszenia zastrzeżeń do Przedmiotu Umowy przez Zamawiającego, Wykonawca jest zobowiązany do usunięc</w:t>
      </w:r>
      <w:r w:rsidR="004C4BA1" w:rsidRPr="00E722E0">
        <w:rPr>
          <w:rFonts w:ascii="Arial" w:eastAsia="Times New Roman" w:hAnsi="Arial" w:cs="Arial"/>
          <w:lang w:eastAsia="pl-PL"/>
        </w:rPr>
        <w:t xml:space="preserve">ia usterek w terminie uzgodnionym przez Strony </w:t>
      </w:r>
      <w:r w:rsidRPr="00E722E0">
        <w:rPr>
          <w:rFonts w:ascii="Arial" w:eastAsia="Times New Roman" w:hAnsi="Arial" w:cs="Arial"/>
          <w:lang w:eastAsia="pl-PL"/>
        </w:rPr>
        <w:t>bez dodatkowego wynagrodzenia.</w:t>
      </w:r>
    </w:p>
    <w:p w14:paraId="372F1EB2" w14:textId="77777777"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18</w:t>
      </w:r>
    </w:p>
    <w:p w14:paraId="25B9538E"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Przez usterkę strony rozumieją wadę nadającą się do usunięcia. </w:t>
      </w:r>
    </w:p>
    <w:p w14:paraId="51C72D9A"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Jeżeli podczas odbioru robót zanikających bądź ulegających zakryciu, odbioru końcowego zostaną stwierdzone wady lub usterki, Zamawiającemu przysługują następujące uprawnienia: </w:t>
      </w:r>
    </w:p>
    <w:p w14:paraId="612D3D91"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 przypadku usterek – odstępuje się od odbioru, a Zamawiający wyznaczy Wykonawcy termin na usunięcie usterek. W razie nieusunięcia usterek w wyznaczonym terminie, Zamawiający ma prawo powierzyć wykonanie poprawek innemu podmiotowi na koszt </w:t>
      </w:r>
      <w:r w:rsidRPr="00E722E0">
        <w:rPr>
          <w:rFonts w:ascii="Arial" w:eastAsia="Times New Roman" w:hAnsi="Arial" w:cs="Arial"/>
          <w:lang w:eastAsia="pl-PL"/>
        </w:rPr>
        <w:br/>
        <w:t xml:space="preserve">i ryzyko Wykonawcy, </w:t>
      </w:r>
    </w:p>
    <w:p w14:paraId="1F9FCE9A"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 przypadku wad nienadających się do usunięcia i jeżeli wady nie są istotne  tj. nie uniemożliwiają wykorzystania Przedmiotu Umowy zgodnie z jego przeznaczeniem – Zamawiający może, zachowując roszczenie o naprawienie szkody dokonać odbioru przedmiotu Umowy z wadami i uzyskać od Wykonawcy zwiększenia okresu gwarancji lub obniżyć wynagrodzenie Wykonawcy, </w:t>
      </w:r>
    </w:p>
    <w:p w14:paraId="50C5A523"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odstąpić od Umowy – jeżeli wady są istotne tj. uniemożliwiają wykorzystanie Przedmiotu Umowy zgodnie z jego przeznaczeniem w terminie 14 dni od stwierdzenia wad. </w:t>
      </w:r>
    </w:p>
    <w:p w14:paraId="2A48B175" w14:textId="0DAF05C1" w:rsidR="00247D39" w:rsidRPr="00EE6532" w:rsidRDefault="00860311" w:rsidP="00EE6532">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zobowiązany jest do zawiadomienia Zamawiającego o usunięciu wad </w:t>
      </w:r>
      <w:r w:rsidRPr="00E722E0">
        <w:rPr>
          <w:rFonts w:ascii="Arial" w:eastAsia="Times New Roman" w:hAnsi="Arial" w:cs="Arial"/>
          <w:lang w:eastAsia="pl-PL"/>
        </w:rPr>
        <w:br/>
        <w:t>i usterek oraz do żądania wyznaczenia terminu na odbiór zakwestionowanych uprzednio robót, jako wadliwych.</w:t>
      </w:r>
    </w:p>
    <w:p w14:paraId="141E7D69" w14:textId="77777777" w:rsidR="002F1B02" w:rsidRPr="00E722E0" w:rsidRDefault="002F1B02" w:rsidP="002F1B02">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Wynagrodzenie</w:t>
      </w:r>
    </w:p>
    <w:p w14:paraId="70BDF398" w14:textId="77777777" w:rsidR="00860311" w:rsidRPr="00E722E0" w:rsidRDefault="002C4364" w:rsidP="00860311">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19</w:t>
      </w:r>
    </w:p>
    <w:p w14:paraId="50962026" w14:textId="092891C0" w:rsidR="00EE6532" w:rsidRPr="005469C9" w:rsidRDefault="00860311" w:rsidP="00247D39">
      <w:pPr>
        <w:autoSpaceDE w:val="0"/>
        <w:autoSpaceDN w:val="0"/>
        <w:adjustRightInd w:val="0"/>
        <w:spacing w:after="0" w:line="276" w:lineRule="auto"/>
        <w:jc w:val="both"/>
        <w:rPr>
          <w:rFonts w:ascii="Arial" w:eastAsia="Times New Roman" w:hAnsi="Arial" w:cs="Arial"/>
          <w:color w:val="000000"/>
          <w:lang w:eastAsia="pl-PL"/>
        </w:rPr>
      </w:pPr>
      <w:r w:rsidRPr="00E722E0">
        <w:rPr>
          <w:rFonts w:ascii="Arial" w:eastAsia="Times New Roman" w:hAnsi="Arial" w:cs="Arial"/>
          <w:color w:val="000000"/>
          <w:lang w:eastAsia="pl-PL"/>
        </w:rPr>
        <w:t xml:space="preserve">1. Cena </w:t>
      </w:r>
      <w:r w:rsidR="00EE6532">
        <w:rPr>
          <w:rFonts w:ascii="Arial" w:eastAsia="Times New Roman" w:hAnsi="Arial" w:cs="Arial"/>
          <w:color w:val="000000"/>
          <w:lang w:eastAsia="pl-PL"/>
        </w:rPr>
        <w:t>ofertowa</w:t>
      </w:r>
      <w:r w:rsidR="004A7667" w:rsidRPr="00E722E0">
        <w:rPr>
          <w:rFonts w:ascii="Arial" w:eastAsia="Times New Roman" w:hAnsi="Arial" w:cs="Arial"/>
          <w:color w:val="000000"/>
          <w:lang w:eastAsia="pl-PL"/>
        </w:rPr>
        <w:t xml:space="preserve"> </w:t>
      </w:r>
      <w:r w:rsidRPr="00E722E0">
        <w:rPr>
          <w:rFonts w:ascii="Arial" w:eastAsia="Times New Roman" w:hAnsi="Arial" w:cs="Arial"/>
          <w:color w:val="000000"/>
          <w:lang w:eastAsia="pl-PL"/>
        </w:rPr>
        <w:t xml:space="preserve">za wykonanie przedmiotu umowy </w:t>
      </w:r>
      <w:r w:rsidR="00247D39" w:rsidRPr="00247D39">
        <w:rPr>
          <w:rFonts w:ascii="Arial" w:eastAsia="Times New Roman" w:hAnsi="Arial" w:cs="Arial"/>
          <w:color w:val="000000"/>
          <w:lang w:eastAsia="pl-PL"/>
        </w:rPr>
        <w:t>„</w:t>
      </w:r>
      <w:r w:rsidR="007C0B02" w:rsidRPr="005469C9">
        <w:rPr>
          <w:rFonts w:ascii="Arial" w:eastAsia="Times New Roman" w:hAnsi="Arial" w:cs="Arial"/>
          <w:color w:val="000000"/>
          <w:lang w:eastAsia="pl-PL"/>
        </w:rPr>
        <w:t>Modernizacja dróg gmin</w:t>
      </w:r>
      <w:r w:rsidR="007C0B02" w:rsidRPr="007C0B02">
        <w:rPr>
          <w:rFonts w:ascii="Arial" w:eastAsia="Times New Roman" w:hAnsi="Arial" w:cs="Arial"/>
          <w:color w:val="000000"/>
          <w:lang w:eastAsia="pl-PL"/>
        </w:rPr>
        <w:t xml:space="preserve">nych na terenie Gminy Szaflary  </w:t>
      </w:r>
      <w:r w:rsidR="007C0B02" w:rsidRPr="005469C9">
        <w:rPr>
          <w:rFonts w:ascii="Arial" w:eastAsia="Times New Roman" w:hAnsi="Arial" w:cs="Arial"/>
          <w:color w:val="000000"/>
          <w:lang w:eastAsia="pl-PL"/>
        </w:rPr>
        <w:t>w miejscowościach: Szaflary, Skrzypne, Maruszyna, Bańska Niżna, Bańska Wyżna i Zaskale</w:t>
      </w:r>
      <w:r w:rsidR="00247D39" w:rsidRPr="005469C9">
        <w:rPr>
          <w:rFonts w:ascii="Arial" w:eastAsia="Times New Roman" w:hAnsi="Arial" w:cs="Arial"/>
          <w:color w:val="000000"/>
          <w:lang w:eastAsia="pl-PL"/>
        </w:rPr>
        <w:t>”,</w:t>
      </w:r>
      <w:r w:rsidR="00247D39">
        <w:rPr>
          <w:rFonts w:ascii="Arial" w:eastAsia="Times New Roman" w:hAnsi="Arial" w:cs="Arial"/>
          <w:color w:val="000000"/>
          <w:lang w:eastAsia="pl-PL"/>
        </w:rPr>
        <w:t xml:space="preserve"> </w:t>
      </w:r>
      <w:r w:rsidRPr="00E722E0">
        <w:rPr>
          <w:rFonts w:ascii="Arial" w:eastAsia="Times New Roman" w:hAnsi="Arial" w:cs="Arial"/>
          <w:color w:val="000000"/>
          <w:lang w:eastAsia="pl-PL"/>
        </w:rPr>
        <w:t xml:space="preserve">wynosi </w:t>
      </w:r>
      <w:r w:rsidRPr="005469C9">
        <w:rPr>
          <w:rFonts w:ascii="Arial" w:eastAsia="Times New Roman" w:hAnsi="Arial" w:cs="Arial"/>
          <w:color w:val="000000"/>
          <w:lang w:eastAsia="pl-PL"/>
        </w:rPr>
        <w:t xml:space="preserve">łącznie …………………….. zł </w:t>
      </w:r>
      <w:r w:rsidR="00681639" w:rsidRPr="005469C9">
        <w:rPr>
          <w:rFonts w:ascii="Arial" w:eastAsia="Times New Roman" w:hAnsi="Arial" w:cs="Arial"/>
          <w:color w:val="000000"/>
          <w:lang w:eastAsia="pl-PL"/>
        </w:rPr>
        <w:t xml:space="preserve">netto, tj. ……………..  </w:t>
      </w:r>
      <w:r w:rsidRPr="005469C9">
        <w:rPr>
          <w:rFonts w:ascii="Arial" w:eastAsia="Times New Roman" w:hAnsi="Arial" w:cs="Arial"/>
          <w:color w:val="000000"/>
          <w:lang w:eastAsia="pl-PL"/>
        </w:rPr>
        <w:t>brutto (s</w:t>
      </w:r>
      <w:r w:rsidR="004A7667" w:rsidRPr="005469C9">
        <w:rPr>
          <w:rFonts w:ascii="Arial" w:eastAsia="Times New Roman" w:hAnsi="Arial" w:cs="Arial"/>
          <w:color w:val="000000"/>
          <w:lang w:eastAsia="pl-PL"/>
        </w:rPr>
        <w:t>łownie:……………………….. …/100) w tym:</w:t>
      </w:r>
    </w:p>
    <w:p w14:paraId="417451F6" w14:textId="4761F6B0"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rPr>
          <w:rFonts w:ascii="Arial" w:eastAsia="Calibri" w:hAnsi="Arial" w:cs="Arial"/>
        </w:rPr>
        <w:t xml:space="preserve">- zadanie 1 - </w:t>
      </w:r>
      <w:r w:rsidRPr="00010908">
        <w:rPr>
          <w:rFonts w:ascii="Arial" w:eastAsia="Calibri" w:hAnsi="Arial" w:cs="Arial"/>
        </w:rPr>
        <w:t>Modernizacj</w:t>
      </w:r>
      <w:r>
        <w:rPr>
          <w:rFonts w:ascii="Arial" w:eastAsia="Calibri" w:hAnsi="Arial" w:cs="Arial"/>
        </w:rPr>
        <w:t>a</w:t>
      </w:r>
      <w:r w:rsidRPr="00010908">
        <w:rPr>
          <w:rFonts w:ascii="Arial" w:eastAsia="Calibri" w:hAnsi="Arial" w:cs="Arial"/>
        </w:rPr>
        <w:t xml:space="preserve"> drogi gminnej nr </w:t>
      </w:r>
      <w:r w:rsidRPr="00B96965">
        <w:t>364775K - ul. Jana Pawła II w miejscowości Maruszyna na długości ok. 980</w:t>
      </w:r>
      <w:r>
        <w:t xml:space="preserve"> </w:t>
      </w:r>
      <w:proofErr w:type="spellStart"/>
      <w:r w:rsidRPr="00B96965">
        <w:t>mb</w:t>
      </w:r>
      <w:proofErr w:type="spellEnd"/>
      <w:r>
        <w:t xml:space="preserve"> -</w:t>
      </w:r>
    </w:p>
    <w:p w14:paraId="26790EB4" w14:textId="73F3F6E9"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rPr>
          <w:rFonts w:ascii="Arial" w:eastAsia="Calibri" w:hAnsi="Arial" w:cs="Arial"/>
        </w:rPr>
        <w:t xml:space="preserve">- zadanie 2 - </w:t>
      </w:r>
      <w:r w:rsidRPr="00B96965">
        <w:rPr>
          <w:rFonts w:ascii="Arial" w:eastAsia="Calibri" w:hAnsi="Arial" w:cs="Arial"/>
        </w:rPr>
        <w:t>Modernizacj</w:t>
      </w:r>
      <w:r>
        <w:rPr>
          <w:rFonts w:ascii="Arial" w:eastAsia="Calibri" w:hAnsi="Arial" w:cs="Arial"/>
        </w:rPr>
        <w:t>a</w:t>
      </w:r>
      <w:r w:rsidRPr="00B96965">
        <w:rPr>
          <w:rFonts w:ascii="Arial" w:eastAsia="Calibri" w:hAnsi="Arial" w:cs="Arial"/>
        </w:rPr>
        <w:t xml:space="preserve"> </w:t>
      </w:r>
      <w:r w:rsidRPr="00B96965">
        <w:t xml:space="preserve"> drogi gminnej nr 364773K - ul. Za Żor w miejscowości Maruszyna </w:t>
      </w:r>
      <w:r>
        <w:br/>
      </w:r>
      <w:r w:rsidRPr="00B96965">
        <w:t>na dł. ok. 1330</w:t>
      </w:r>
      <w:r>
        <w:t xml:space="preserve"> </w:t>
      </w:r>
      <w:proofErr w:type="spellStart"/>
      <w:r>
        <w:t>mb</w:t>
      </w:r>
      <w:proofErr w:type="spellEnd"/>
      <w:r>
        <w:t xml:space="preserve"> - </w:t>
      </w:r>
    </w:p>
    <w:p w14:paraId="0D35DC0C" w14:textId="4CCB5FF2"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rPr>
          <w:rFonts w:ascii="Arial" w:eastAsia="Calibri" w:hAnsi="Arial" w:cs="Arial"/>
        </w:rPr>
        <w:t xml:space="preserve">- zadanie 3 - </w:t>
      </w:r>
      <w:r w:rsidRPr="00B96965">
        <w:rPr>
          <w:rFonts w:ascii="Arial" w:eastAsia="Calibri" w:hAnsi="Arial" w:cs="Arial"/>
        </w:rPr>
        <w:t>Modernizacj</w:t>
      </w:r>
      <w:r>
        <w:rPr>
          <w:rFonts w:ascii="Arial" w:eastAsia="Calibri" w:hAnsi="Arial" w:cs="Arial"/>
        </w:rPr>
        <w:t>a</w:t>
      </w:r>
      <w:r w:rsidRPr="00B96965">
        <w:rPr>
          <w:rFonts w:ascii="Arial" w:eastAsia="Calibri" w:hAnsi="Arial" w:cs="Arial"/>
        </w:rPr>
        <w:t xml:space="preserve"> </w:t>
      </w:r>
      <w:r w:rsidRPr="00B96965">
        <w:t xml:space="preserve"> drogi gminnej nr 364769K – os. </w:t>
      </w:r>
      <w:proofErr w:type="spellStart"/>
      <w:r w:rsidRPr="00B96965">
        <w:t>Bałtyzory</w:t>
      </w:r>
      <w:proofErr w:type="spellEnd"/>
      <w:r w:rsidRPr="00B96965">
        <w:t xml:space="preserve"> w miejscowości Maruszyna na dł. ok. 200</w:t>
      </w:r>
      <w:r>
        <w:t xml:space="preserve"> </w:t>
      </w:r>
      <w:proofErr w:type="spellStart"/>
      <w:r>
        <w:t>mb</w:t>
      </w:r>
      <w:proofErr w:type="spellEnd"/>
      <w:r>
        <w:t xml:space="preserve"> -</w:t>
      </w:r>
    </w:p>
    <w:p w14:paraId="664764DD" w14:textId="1CAE0E70"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 zadanie 4 - </w:t>
      </w:r>
      <w:r w:rsidRPr="00B96965">
        <w:t>Modernizacj</w:t>
      </w:r>
      <w:r>
        <w:t>a</w:t>
      </w:r>
      <w:r w:rsidRPr="00B96965">
        <w:t xml:space="preserve"> drogi gminnej nr 364762K położonej na os. Pitoniówka </w:t>
      </w:r>
      <w:r>
        <w:t xml:space="preserve">w miejscowości Bańska Wyżna </w:t>
      </w:r>
      <w:r w:rsidRPr="00B96965">
        <w:t>na dł. ok. 1500</w:t>
      </w:r>
      <w:r>
        <w:t xml:space="preserve"> </w:t>
      </w:r>
      <w:proofErr w:type="spellStart"/>
      <w:r w:rsidRPr="00B96965">
        <w:t>mb</w:t>
      </w:r>
      <w:proofErr w:type="spellEnd"/>
      <w:r>
        <w:t xml:space="preserve"> -</w:t>
      </w:r>
    </w:p>
    <w:p w14:paraId="5BF56E71" w14:textId="7F7D0FB8"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 zadanie 5 - </w:t>
      </w:r>
      <w:r w:rsidRPr="00B96965">
        <w:t>Modernizacj</w:t>
      </w:r>
      <w:r>
        <w:t>a</w:t>
      </w:r>
      <w:r w:rsidRPr="00B96965">
        <w:t xml:space="preserve"> drogi gminnej nr 364778K - ul. Wierchowa w miejscowości Skrzypne </w:t>
      </w:r>
      <w:r w:rsidRPr="003861B2">
        <w:t>na</w:t>
      </w:r>
      <w:r>
        <w:t> </w:t>
      </w:r>
      <w:r w:rsidRPr="003861B2">
        <w:t>dł</w:t>
      </w:r>
      <w:r w:rsidRPr="00B96965">
        <w:t>. ok. 3130</w:t>
      </w:r>
      <w:r>
        <w:t xml:space="preserve"> </w:t>
      </w:r>
      <w:proofErr w:type="spellStart"/>
      <w:r w:rsidRPr="00B96965">
        <w:t>mb</w:t>
      </w:r>
      <w:proofErr w:type="spellEnd"/>
      <w:r w:rsidRPr="00B96965">
        <w:t xml:space="preserve"> wraz z budową odcinka odwodnieni</w:t>
      </w:r>
      <w:r>
        <w:t xml:space="preserve">a - </w:t>
      </w:r>
    </w:p>
    <w:p w14:paraId="719ABE10" w14:textId="0F9698D8"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 zadanie 6 - </w:t>
      </w:r>
      <w:r w:rsidRPr="00B96965">
        <w:t>Modernizacj</w:t>
      </w:r>
      <w:r>
        <w:t>a</w:t>
      </w:r>
      <w:r w:rsidRPr="00B96965">
        <w:t xml:space="preserve"> drogi gminnej nr 364779K – ul. Kościelna w miejscowości S</w:t>
      </w:r>
      <w:r>
        <w:t>krzypne na </w:t>
      </w:r>
      <w:r w:rsidRPr="00B96965">
        <w:t>dł. ok. 1408</w:t>
      </w:r>
      <w:r>
        <w:t xml:space="preserve"> </w:t>
      </w:r>
      <w:proofErr w:type="spellStart"/>
      <w:r w:rsidRPr="00B96965">
        <w:t>mb</w:t>
      </w:r>
      <w:proofErr w:type="spellEnd"/>
      <w:r>
        <w:t xml:space="preserve"> - </w:t>
      </w:r>
    </w:p>
    <w:p w14:paraId="587A63EC" w14:textId="0CCFA87D"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 zadanie 7 - </w:t>
      </w:r>
      <w:r w:rsidRPr="00B96965">
        <w:t>Modernizacj</w:t>
      </w:r>
      <w:r>
        <w:t>a</w:t>
      </w:r>
      <w:r w:rsidRPr="00B96965">
        <w:t xml:space="preserve"> drogi gminnej nr 364809K – ul. Świętego Wojciecha w Zaskalu </w:t>
      </w:r>
      <w:r>
        <w:t>na </w:t>
      </w:r>
      <w:r w:rsidRPr="00B96965">
        <w:t>dł</w:t>
      </w:r>
      <w:r>
        <w:t>.</w:t>
      </w:r>
      <w:r w:rsidRPr="00B96965">
        <w:t xml:space="preserve"> ok. 4</w:t>
      </w:r>
      <w:r w:rsidR="00714219">
        <w:t>73</w:t>
      </w:r>
      <w:r>
        <w:t xml:space="preserve"> </w:t>
      </w:r>
      <w:proofErr w:type="spellStart"/>
      <w:r w:rsidRPr="00B96965">
        <w:t>mb</w:t>
      </w:r>
      <w:proofErr w:type="spellEnd"/>
      <w:r>
        <w:t xml:space="preserve"> -</w:t>
      </w:r>
    </w:p>
    <w:p w14:paraId="6A58352A" w14:textId="558AE4F1"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-zadanie 8 - </w:t>
      </w:r>
      <w:r w:rsidRPr="00B96965">
        <w:t>Modernizacj</w:t>
      </w:r>
      <w:r>
        <w:t>a</w:t>
      </w:r>
      <w:r w:rsidRPr="00B96965">
        <w:t xml:space="preserve"> drogi gminnej nr 364764K – ul. </w:t>
      </w:r>
      <w:proofErr w:type="spellStart"/>
      <w:r w:rsidRPr="00B96965">
        <w:t>Kantorówka</w:t>
      </w:r>
      <w:proofErr w:type="spellEnd"/>
      <w:r w:rsidRPr="00B96965">
        <w:t xml:space="preserve"> w miejscowości Bańska Niżna </w:t>
      </w:r>
      <w:r>
        <w:t>na</w:t>
      </w:r>
      <w:r w:rsidR="00714219">
        <w:t xml:space="preserve"> dł. ok. 134</w:t>
      </w:r>
      <w:r w:rsidRPr="00B96965">
        <w:t>0</w:t>
      </w:r>
      <w:r>
        <w:t xml:space="preserve"> </w:t>
      </w:r>
      <w:proofErr w:type="spellStart"/>
      <w:r w:rsidRPr="00B96965">
        <w:t>mb</w:t>
      </w:r>
      <w:proofErr w:type="spellEnd"/>
      <w:r>
        <w:t xml:space="preserve"> - </w:t>
      </w:r>
      <w:r w:rsidRPr="00B96965">
        <w:t xml:space="preserve"> </w:t>
      </w:r>
    </w:p>
    <w:p w14:paraId="54FC83B1" w14:textId="7158BA60" w:rsidR="007C0B02" w:rsidRPr="00010908" w:rsidRDefault="007C0B02" w:rsidP="007C0B02">
      <w:pPr>
        <w:pStyle w:val="Akapitzlist"/>
        <w:suppressAutoHyphens/>
        <w:autoSpaceDN w:val="0"/>
        <w:spacing w:line="288" w:lineRule="auto"/>
        <w:contextualSpacing w:val="0"/>
        <w:jc w:val="both"/>
        <w:textAlignment w:val="baseline"/>
        <w:rPr>
          <w:rFonts w:ascii="Arial" w:eastAsia="Calibri" w:hAnsi="Arial" w:cs="Arial"/>
        </w:rPr>
      </w:pPr>
      <w:r>
        <w:t xml:space="preserve">- zadanie 9 - </w:t>
      </w:r>
      <w:r w:rsidRPr="00B96965">
        <w:t>Modernizacj</w:t>
      </w:r>
      <w:r>
        <w:t>a</w:t>
      </w:r>
      <w:r w:rsidRPr="00B96965">
        <w:t xml:space="preserve"> drogi gminnej nr 364832K - ul. Cieplice w miejscowości Bańska Niżna </w:t>
      </w:r>
      <w:r>
        <w:t>na dł.</w:t>
      </w:r>
      <w:r w:rsidRPr="00B96965">
        <w:t xml:space="preserve"> ok. 406</w:t>
      </w:r>
      <w:r>
        <w:t xml:space="preserve"> </w:t>
      </w:r>
      <w:proofErr w:type="spellStart"/>
      <w:r w:rsidRPr="00B96965">
        <w:t>mb</w:t>
      </w:r>
      <w:proofErr w:type="spellEnd"/>
      <w:r>
        <w:t xml:space="preserve"> -</w:t>
      </w:r>
      <w:r w:rsidRPr="00B96965">
        <w:t xml:space="preserve"> </w:t>
      </w:r>
    </w:p>
    <w:p w14:paraId="76550BAB" w14:textId="66B6EADC" w:rsidR="007C0B02" w:rsidRDefault="007C0B02" w:rsidP="007C0B02">
      <w:pPr>
        <w:pStyle w:val="Akapitzlist"/>
        <w:suppressAutoHyphens/>
        <w:autoSpaceDN w:val="0"/>
        <w:spacing w:line="240" w:lineRule="auto"/>
        <w:jc w:val="both"/>
        <w:textAlignment w:val="baseline"/>
      </w:pPr>
      <w:r>
        <w:t xml:space="preserve">- zadanie 10 – </w:t>
      </w:r>
      <w:r w:rsidRPr="00B96965">
        <w:t>Modernizacj</w:t>
      </w:r>
      <w:r>
        <w:t xml:space="preserve">a </w:t>
      </w:r>
      <w:r w:rsidRPr="00B96965">
        <w:t xml:space="preserve">drogi gminnej nr 364782K – ul. Kościelna w miejscowości Szaflary </w:t>
      </w:r>
      <w:r>
        <w:br/>
        <w:t>na</w:t>
      </w:r>
      <w:r w:rsidRPr="00B96965">
        <w:t xml:space="preserve"> dł. ok. 110 </w:t>
      </w:r>
      <w:proofErr w:type="spellStart"/>
      <w:r w:rsidRPr="00B96965">
        <w:t>m</w:t>
      </w:r>
      <w:r>
        <w:t>b</w:t>
      </w:r>
      <w:proofErr w:type="spellEnd"/>
      <w:r>
        <w:t xml:space="preserve"> </w:t>
      </w:r>
    </w:p>
    <w:p w14:paraId="125CE333" w14:textId="77777777" w:rsidR="0066401C" w:rsidRDefault="0066401C" w:rsidP="007C0B02">
      <w:pPr>
        <w:pStyle w:val="Akapitzlist"/>
        <w:suppressAutoHyphens/>
        <w:autoSpaceDN w:val="0"/>
        <w:spacing w:line="240" w:lineRule="auto"/>
        <w:jc w:val="both"/>
        <w:textAlignment w:val="baseline"/>
      </w:pPr>
    </w:p>
    <w:p w14:paraId="434678FD" w14:textId="6539AA60" w:rsidR="0066401C" w:rsidRPr="0066401C" w:rsidRDefault="0066401C" w:rsidP="007C0B02">
      <w:pPr>
        <w:pStyle w:val="Akapitzlist"/>
        <w:suppressAutoHyphens/>
        <w:autoSpaceDN w:val="0"/>
        <w:spacing w:line="240" w:lineRule="auto"/>
        <w:jc w:val="both"/>
        <w:textAlignment w:val="baseline"/>
        <w:rPr>
          <w:b/>
        </w:rPr>
      </w:pPr>
      <w:r w:rsidRPr="0066401C">
        <w:rPr>
          <w:b/>
        </w:rPr>
        <w:t>*nie potrzebne skreślić</w:t>
      </w:r>
    </w:p>
    <w:p w14:paraId="223A2F17" w14:textId="77777777" w:rsidR="0066401C" w:rsidRPr="00010908" w:rsidRDefault="0066401C" w:rsidP="007C0B02">
      <w:pPr>
        <w:pStyle w:val="Akapitzlist"/>
        <w:suppressAutoHyphens/>
        <w:autoSpaceDN w:val="0"/>
        <w:spacing w:line="240" w:lineRule="auto"/>
        <w:jc w:val="both"/>
        <w:textAlignment w:val="baseline"/>
        <w:rPr>
          <w:rFonts w:ascii="Arial" w:eastAsia="Calibri" w:hAnsi="Arial" w:cs="Arial"/>
        </w:rPr>
      </w:pPr>
    </w:p>
    <w:p w14:paraId="2A5C3EAE" w14:textId="77777777" w:rsidR="00EE6532" w:rsidRPr="00EE6532" w:rsidRDefault="00EE6532" w:rsidP="00EE6532">
      <w:pPr>
        <w:autoSpaceDE w:val="0"/>
        <w:autoSpaceDN w:val="0"/>
        <w:adjustRightInd w:val="0"/>
        <w:spacing w:after="0" w:line="276" w:lineRule="auto"/>
        <w:jc w:val="both"/>
        <w:rPr>
          <w:rFonts w:ascii="Arial" w:eastAsia="Times New Roman" w:hAnsi="Arial" w:cs="Arial"/>
          <w:color w:val="000000"/>
          <w:sz w:val="20"/>
          <w:szCs w:val="20"/>
          <w:lang w:eastAsia="pl-PL"/>
        </w:rPr>
      </w:pPr>
      <w:r w:rsidRPr="00EE6532">
        <w:rPr>
          <w:rFonts w:ascii="Arial" w:eastAsia="Times New Roman" w:hAnsi="Arial" w:cs="Arial"/>
          <w:color w:val="000000"/>
          <w:sz w:val="20"/>
          <w:szCs w:val="20"/>
          <w:lang w:eastAsia="pl-PL"/>
        </w:rPr>
        <w:t xml:space="preserve">2. Rozliczenie umowy nastąpi kosztorysem powykonawczym na podstawie faktycznej ilości wykonanych i odebranych robót. Poszczególne składniki kosztorysu powykonawczego nie będą się różnić od tych które zostały wykazane w kosztorysie ofertowym załączonym do oferty. </w:t>
      </w:r>
    </w:p>
    <w:p w14:paraId="540C01BD" w14:textId="3FAE96F1" w:rsidR="00740DC1" w:rsidRDefault="00EE6532" w:rsidP="00740DC1">
      <w:pPr>
        <w:autoSpaceDE w:val="0"/>
        <w:autoSpaceDN w:val="0"/>
        <w:adjustRightInd w:val="0"/>
        <w:spacing w:after="0" w:line="276" w:lineRule="auto"/>
        <w:jc w:val="both"/>
        <w:rPr>
          <w:rFonts w:ascii="Arial" w:eastAsia="Times New Roman" w:hAnsi="Arial" w:cs="Arial"/>
          <w:color w:val="000000"/>
          <w:sz w:val="20"/>
          <w:szCs w:val="20"/>
          <w:lang w:eastAsia="pl-PL"/>
        </w:rPr>
      </w:pPr>
      <w:r w:rsidRPr="00EE6532">
        <w:rPr>
          <w:rFonts w:ascii="Arial" w:eastAsia="Times New Roman" w:hAnsi="Arial" w:cs="Arial"/>
          <w:color w:val="000000"/>
          <w:sz w:val="20"/>
          <w:szCs w:val="20"/>
          <w:lang w:eastAsia="pl-PL"/>
        </w:rPr>
        <w:t xml:space="preserve">3. Cena określona w ust. 1 powyżej jest wyjściową. Maksymalne zobowiązanie Zamawiającego </w:t>
      </w:r>
      <w:r w:rsidRPr="00EE6532">
        <w:rPr>
          <w:rFonts w:ascii="Arial" w:eastAsia="Times New Roman" w:hAnsi="Arial" w:cs="Arial"/>
          <w:color w:val="000000"/>
          <w:sz w:val="20"/>
          <w:szCs w:val="20"/>
          <w:lang w:eastAsia="pl-PL"/>
        </w:rPr>
        <w:br/>
        <w:t xml:space="preserve">w stosunku do realizacji niniejszego zamówienia z uwagi na </w:t>
      </w:r>
      <w:r w:rsidRPr="005469C9">
        <w:rPr>
          <w:rFonts w:ascii="Arial" w:eastAsia="Times New Roman" w:hAnsi="Arial" w:cs="Arial"/>
          <w:color w:val="000000"/>
          <w:sz w:val="20"/>
          <w:szCs w:val="20"/>
          <w:highlight w:val="yellow"/>
          <w:lang w:eastAsia="pl-PL"/>
        </w:rPr>
        <w:t>rozliczenie kosztorysowe wynosi 1</w:t>
      </w:r>
      <w:r w:rsidR="00AE1B2A" w:rsidRPr="005469C9">
        <w:rPr>
          <w:rFonts w:ascii="Arial" w:eastAsia="Times New Roman" w:hAnsi="Arial" w:cs="Arial"/>
          <w:color w:val="000000"/>
          <w:sz w:val="20"/>
          <w:szCs w:val="20"/>
          <w:highlight w:val="yellow"/>
          <w:lang w:eastAsia="pl-PL"/>
        </w:rPr>
        <w:t>02</w:t>
      </w:r>
      <w:r w:rsidRPr="005469C9">
        <w:rPr>
          <w:rFonts w:ascii="Arial" w:eastAsia="Times New Roman" w:hAnsi="Arial" w:cs="Arial"/>
          <w:color w:val="000000"/>
          <w:sz w:val="20"/>
          <w:szCs w:val="20"/>
          <w:highlight w:val="yellow"/>
          <w:lang w:eastAsia="pl-PL"/>
        </w:rPr>
        <w:t>%</w:t>
      </w:r>
      <w:r w:rsidRPr="00EE6532">
        <w:rPr>
          <w:rFonts w:ascii="Arial" w:eastAsia="Times New Roman" w:hAnsi="Arial" w:cs="Arial"/>
          <w:color w:val="000000"/>
          <w:sz w:val="20"/>
          <w:szCs w:val="20"/>
          <w:lang w:eastAsia="pl-PL"/>
        </w:rPr>
        <w:t xml:space="preserve"> </w:t>
      </w:r>
      <w:r w:rsidR="00122377">
        <w:rPr>
          <w:rFonts w:ascii="Arial" w:eastAsia="Times New Roman" w:hAnsi="Arial" w:cs="Arial"/>
          <w:color w:val="000000"/>
          <w:sz w:val="20"/>
          <w:szCs w:val="20"/>
          <w:lang w:eastAsia="pl-PL"/>
        </w:rPr>
        <w:t xml:space="preserve">kwoty wyjściowej, tj. </w:t>
      </w:r>
    </w:p>
    <w:p w14:paraId="3EFB3461" w14:textId="77777777" w:rsidR="00740DC1" w:rsidRDefault="00740DC1" w:rsidP="00740DC1">
      <w:pPr>
        <w:autoSpaceDE w:val="0"/>
        <w:autoSpaceDN w:val="0"/>
        <w:adjustRightInd w:val="0"/>
        <w:spacing w:after="0" w:line="276" w:lineRule="auto"/>
        <w:jc w:val="both"/>
        <w:rPr>
          <w:rFonts w:ascii="Arial" w:eastAsia="Times New Roman" w:hAnsi="Arial" w:cs="Arial"/>
          <w:color w:val="000000"/>
          <w:sz w:val="20"/>
          <w:szCs w:val="20"/>
          <w:lang w:eastAsia="pl-PL"/>
        </w:rPr>
      </w:pPr>
      <w:r w:rsidRPr="00740DC1">
        <w:rPr>
          <w:rFonts w:ascii="Arial" w:eastAsia="Times New Roman" w:hAnsi="Arial" w:cs="Arial"/>
          <w:color w:val="000000"/>
          <w:sz w:val="20"/>
          <w:szCs w:val="20"/>
          <w:lang w:eastAsia="pl-PL"/>
        </w:rPr>
        <w:t>wynosi: ……………. zł netto + ………………… zł VAT razem ………….. zł brutto, (słownie: ………………………………………………………………… zł …./100).</w:t>
      </w:r>
    </w:p>
    <w:p w14:paraId="31A6A411" w14:textId="77777777" w:rsidR="00740DC1" w:rsidRPr="00740DC1" w:rsidRDefault="00740DC1" w:rsidP="00740DC1">
      <w:pPr>
        <w:autoSpaceDE w:val="0"/>
        <w:autoSpaceDN w:val="0"/>
        <w:adjustRightInd w:val="0"/>
        <w:spacing w:after="0" w:line="276" w:lineRule="auto"/>
        <w:jc w:val="both"/>
        <w:rPr>
          <w:rFonts w:ascii="Arial" w:eastAsia="Times New Roman" w:hAnsi="Arial" w:cs="Arial"/>
          <w:color w:val="000000"/>
          <w:sz w:val="20"/>
          <w:szCs w:val="20"/>
          <w:lang w:eastAsia="pl-PL"/>
        </w:rPr>
      </w:pPr>
    </w:p>
    <w:p w14:paraId="2E2ACF3D" w14:textId="3833DDDE" w:rsidR="00122377" w:rsidRDefault="00122377" w:rsidP="00740DC1">
      <w:pPr>
        <w:autoSpaceDE w:val="0"/>
        <w:autoSpaceDN w:val="0"/>
        <w:adjustRightInd w:val="0"/>
        <w:spacing w:after="0" w:line="276" w:lineRule="auto"/>
        <w:jc w:val="both"/>
        <w:rPr>
          <w:rFonts w:ascii="Arial" w:eastAsia="Times New Roman" w:hAnsi="Arial" w:cs="Arial"/>
          <w:color w:val="000000"/>
          <w:lang w:eastAsia="pl-PL"/>
        </w:rPr>
      </w:pPr>
      <w:r w:rsidRPr="00122377">
        <w:rPr>
          <w:rFonts w:ascii="Arial" w:eastAsia="Times New Roman" w:hAnsi="Arial" w:cs="Arial"/>
          <w:color w:val="000000"/>
          <w:lang w:eastAsia="pl-PL"/>
        </w:rPr>
        <w:t>4. Ceny jednostkowe określone przez oferenta w trakcie trwania Umowy nie mogą ulec zmianie.</w:t>
      </w:r>
    </w:p>
    <w:p w14:paraId="3B5D10EE" w14:textId="77777777" w:rsidR="00860311" w:rsidRPr="005469C9" w:rsidRDefault="00122377" w:rsidP="00860311">
      <w:pPr>
        <w:autoSpaceDE w:val="0"/>
        <w:autoSpaceDN w:val="0"/>
        <w:adjustRightInd w:val="0"/>
        <w:spacing w:after="0" w:line="276" w:lineRule="auto"/>
        <w:jc w:val="both"/>
        <w:rPr>
          <w:rFonts w:ascii="Arial" w:eastAsia="Times New Roman" w:hAnsi="Arial" w:cs="Arial"/>
          <w:highlight w:val="green"/>
          <w:lang w:eastAsia="pl-PL"/>
        </w:rPr>
      </w:pPr>
      <w:r w:rsidRPr="005469C9">
        <w:rPr>
          <w:rFonts w:ascii="Arial" w:eastAsia="Times New Roman" w:hAnsi="Arial" w:cs="Arial"/>
          <w:color w:val="000000"/>
          <w:highlight w:val="green"/>
          <w:lang w:eastAsia="pl-PL"/>
        </w:rPr>
        <w:t>5</w:t>
      </w:r>
      <w:r w:rsidR="00860311" w:rsidRPr="005469C9">
        <w:rPr>
          <w:rFonts w:ascii="Arial" w:eastAsia="Times New Roman" w:hAnsi="Arial" w:cs="Arial"/>
          <w:color w:val="000000"/>
          <w:highlight w:val="green"/>
          <w:lang w:eastAsia="pl-PL"/>
        </w:rPr>
        <w:t xml:space="preserve">. </w:t>
      </w:r>
      <w:r w:rsidR="00860311" w:rsidRPr="005469C9">
        <w:rPr>
          <w:rFonts w:ascii="Arial" w:eastAsia="Times New Roman" w:hAnsi="Arial" w:cs="Arial"/>
          <w:highlight w:val="green"/>
          <w:lang w:eastAsia="pl-PL"/>
        </w:rPr>
        <w:t xml:space="preserve">Strony postanawiają, że rozliczenie za przedmiot Umowy odbędzie się: </w:t>
      </w:r>
    </w:p>
    <w:p w14:paraId="27DE9BC7" w14:textId="77777777" w:rsidR="00CD7D66" w:rsidRPr="00CD7D66" w:rsidRDefault="00860311" w:rsidP="00CD7D66">
      <w:pPr>
        <w:spacing w:after="0" w:line="240" w:lineRule="auto"/>
        <w:rPr>
          <w:rFonts w:ascii="Arial" w:eastAsia="Arial" w:hAnsi="Arial" w:cs="Arial"/>
          <w:highlight w:val="cyan"/>
        </w:rPr>
      </w:pPr>
      <w:r w:rsidRPr="005469C9">
        <w:rPr>
          <w:rFonts w:ascii="Arial" w:eastAsia="Times New Roman" w:hAnsi="Arial" w:cs="Arial"/>
          <w:color w:val="000000" w:themeColor="text1"/>
          <w:highlight w:val="green"/>
          <w:u w:val="single"/>
          <w:lang w:eastAsia="pl-PL"/>
        </w:rPr>
        <w:t>a)</w:t>
      </w:r>
      <w:r w:rsidRPr="005469C9">
        <w:rPr>
          <w:rFonts w:ascii="Arial" w:eastAsia="Times New Roman" w:hAnsi="Arial" w:cs="Arial"/>
          <w:color w:val="000000" w:themeColor="text1"/>
          <w:highlight w:val="green"/>
          <w:lang w:eastAsia="pl-PL"/>
        </w:rPr>
        <w:t xml:space="preserve"> </w:t>
      </w:r>
      <w:r w:rsidR="00CD7D66" w:rsidRPr="00CD7D66">
        <w:rPr>
          <w:rFonts w:ascii="Arial" w:eastAsia="Arial" w:hAnsi="Arial" w:cs="Arial"/>
          <w:highlight w:val="cyan"/>
        </w:rPr>
        <w:t>Zamawiający przewiduje płatności częściowe.</w:t>
      </w:r>
    </w:p>
    <w:p w14:paraId="220AED33" w14:textId="77777777" w:rsidR="00CD7D66" w:rsidRPr="00CD7D66" w:rsidRDefault="00CD7D66" w:rsidP="00CD7D66">
      <w:pPr>
        <w:spacing w:after="0" w:line="240" w:lineRule="auto"/>
        <w:rPr>
          <w:rFonts w:ascii="Arial" w:eastAsia="Arial" w:hAnsi="Arial" w:cs="Arial"/>
          <w:highlight w:val="cyan"/>
        </w:rPr>
      </w:pPr>
      <w:r w:rsidRPr="00CD7D66">
        <w:rPr>
          <w:rFonts w:ascii="Arial" w:eastAsia="Arial" w:hAnsi="Arial" w:cs="Arial"/>
          <w:highlight w:val="cyan"/>
        </w:rPr>
        <w:t xml:space="preserve">Zamawiający przewiduje płatność częściową do 85% wynagrodzenia. </w:t>
      </w:r>
    </w:p>
    <w:p w14:paraId="183A7115" w14:textId="77777777" w:rsidR="00CD7D66" w:rsidRPr="00CD7D66" w:rsidRDefault="00CD7D66" w:rsidP="00CD7D66">
      <w:pPr>
        <w:spacing w:after="0" w:line="240" w:lineRule="auto"/>
        <w:rPr>
          <w:rFonts w:ascii="Arial" w:eastAsia="Arial" w:hAnsi="Arial" w:cs="Arial"/>
          <w:b/>
          <w:highlight w:val="cyan"/>
        </w:rPr>
      </w:pPr>
      <w:r w:rsidRPr="00CD7D66">
        <w:rPr>
          <w:rFonts w:ascii="Arial" w:eastAsia="Arial" w:hAnsi="Arial" w:cs="Arial"/>
          <w:highlight w:val="cyan"/>
        </w:rPr>
        <w:t>Suma faktur częściowych nie może przekroczyć 85%.</w:t>
      </w:r>
    </w:p>
    <w:p w14:paraId="1510E4E9" w14:textId="77777777" w:rsidR="00CD7D66" w:rsidRPr="00CD7D66" w:rsidRDefault="00CD7D66" w:rsidP="00CD7D66">
      <w:pPr>
        <w:spacing w:after="0" w:line="240" w:lineRule="auto"/>
        <w:rPr>
          <w:rFonts w:ascii="Arial" w:eastAsia="Times New Roman" w:hAnsi="Arial" w:cs="Arial"/>
          <w:b/>
        </w:rPr>
      </w:pPr>
    </w:p>
    <w:p w14:paraId="08C57344" w14:textId="01F2A180" w:rsidR="00714219" w:rsidRDefault="00860311" w:rsidP="00CD7D66">
      <w:pPr>
        <w:autoSpaceDE w:val="0"/>
        <w:autoSpaceDN w:val="0"/>
        <w:adjustRightInd w:val="0"/>
        <w:spacing w:after="0" w:line="276" w:lineRule="auto"/>
        <w:jc w:val="both"/>
        <w:rPr>
          <w:rFonts w:ascii="Arial" w:eastAsia="Arial" w:hAnsi="Arial" w:cs="Arial"/>
          <w:b/>
        </w:rPr>
      </w:pPr>
      <w:r w:rsidRPr="00E722E0">
        <w:rPr>
          <w:rFonts w:ascii="Arial" w:eastAsia="Times New Roman" w:hAnsi="Arial" w:cs="Arial"/>
          <w:color w:val="000000" w:themeColor="text1"/>
          <w:u w:val="single"/>
          <w:lang w:eastAsia="pl-PL"/>
        </w:rPr>
        <w:t>b)</w:t>
      </w:r>
      <w:r w:rsidRPr="00E722E0">
        <w:rPr>
          <w:rFonts w:ascii="Arial" w:eastAsia="Times New Roman" w:hAnsi="Arial" w:cs="Arial"/>
          <w:color w:val="000000" w:themeColor="text1"/>
          <w:lang w:eastAsia="pl-PL"/>
        </w:rPr>
        <w:t xml:space="preserve"> fakturą końcową po odbiorze końcowym na podstawie </w:t>
      </w:r>
      <w:r w:rsidRPr="00E722E0">
        <w:rPr>
          <w:rFonts w:ascii="Arial" w:eastAsia="Times New Roman" w:hAnsi="Arial" w:cs="Arial"/>
          <w:lang w:eastAsia="pl-PL"/>
        </w:rPr>
        <w:t>protokołu odbioru końcowego podpisanego przez Zamawiającego.</w:t>
      </w:r>
      <w:r w:rsidR="00714219">
        <w:rPr>
          <w:rFonts w:ascii="Arial" w:eastAsia="Times New Roman" w:hAnsi="Arial" w:cs="Arial"/>
          <w:lang w:eastAsia="pl-PL"/>
        </w:rPr>
        <w:t xml:space="preserve"> </w:t>
      </w:r>
      <w:r w:rsidR="00714219">
        <w:rPr>
          <w:rFonts w:ascii="Arial" w:eastAsia="Arial" w:hAnsi="Arial" w:cs="Arial"/>
          <w:b/>
        </w:rPr>
        <w:t>Wykonawca jest zobowiązany do wystawienia i dostarczenia Zamawiającemu faktury końcowej nie wcześniej niż po upływie terminu realizacji zadania, wynoszącego 3</w:t>
      </w:r>
      <w:r w:rsidR="00CD7D66">
        <w:rPr>
          <w:rFonts w:ascii="Arial" w:eastAsia="Arial" w:hAnsi="Arial" w:cs="Arial"/>
          <w:b/>
        </w:rPr>
        <w:t>0</w:t>
      </w:r>
      <w:r w:rsidR="00D93031">
        <w:rPr>
          <w:rFonts w:ascii="Arial" w:eastAsia="Arial" w:hAnsi="Arial" w:cs="Arial"/>
          <w:b/>
        </w:rPr>
        <w:t>0</w:t>
      </w:r>
      <w:r w:rsidR="00CD7D66">
        <w:rPr>
          <w:rFonts w:ascii="Arial" w:eastAsia="Arial" w:hAnsi="Arial" w:cs="Arial"/>
          <w:b/>
        </w:rPr>
        <w:t xml:space="preserve"> dni od podpisania umowy</w:t>
      </w:r>
      <w:r w:rsidR="00714219" w:rsidRPr="005469C9">
        <w:rPr>
          <w:rFonts w:ascii="Arial" w:eastAsia="Arial" w:hAnsi="Arial" w:cs="Arial"/>
          <w:b/>
          <w:highlight w:val="yellow"/>
        </w:rPr>
        <w:t>.</w:t>
      </w:r>
      <w:r w:rsidR="00714219">
        <w:rPr>
          <w:rFonts w:ascii="Arial" w:eastAsia="Arial" w:hAnsi="Arial" w:cs="Arial"/>
          <w:b/>
        </w:rPr>
        <w:t xml:space="preserve"> </w:t>
      </w:r>
    </w:p>
    <w:p w14:paraId="7073FCAB" w14:textId="249B2B11"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p>
    <w:p w14:paraId="2CB119E4" w14:textId="77777777" w:rsidR="00860311" w:rsidRPr="00E722E0" w:rsidRDefault="008021DC"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6</w:t>
      </w:r>
      <w:r w:rsidR="00860311" w:rsidRPr="00E722E0">
        <w:rPr>
          <w:rFonts w:ascii="Arial" w:eastAsia="Times New Roman" w:hAnsi="Arial" w:cs="Arial"/>
          <w:lang w:eastAsia="pl-PL"/>
        </w:rPr>
        <w:t xml:space="preserve">. Należność wynikająca z faktury końcowej dotyczącej wynagrodzenia Wykonawcy będzie wypłacana Wykonawcy w przypadku przedstawienia przez niego, w terminie poprzedzającym dokonanie wypłaty należnego mu wynagrodzenia, dowodów wypłacenia przez niego całości wypłat należnych Podwykonawcom, którzy zawarli zaakceptowane przez Zamawiającego Umowy z Wykonawcą. </w:t>
      </w:r>
    </w:p>
    <w:p w14:paraId="213B1DB7" w14:textId="77777777" w:rsidR="00860311" w:rsidRPr="00E722E0" w:rsidRDefault="008021DC"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7</w:t>
      </w:r>
      <w:r w:rsidR="00860311" w:rsidRPr="00E722E0">
        <w:rPr>
          <w:rFonts w:ascii="Arial" w:eastAsia="Times New Roman" w:hAnsi="Arial" w:cs="Arial"/>
          <w:lang w:eastAsia="pl-PL"/>
        </w:rPr>
        <w:t>. Zamawiający przeprowadzi proce</w:t>
      </w:r>
      <w:r w:rsidR="00301B98" w:rsidRPr="00E722E0">
        <w:rPr>
          <w:rFonts w:ascii="Arial" w:eastAsia="Times New Roman" w:hAnsi="Arial" w:cs="Arial"/>
          <w:lang w:eastAsia="pl-PL"/>
        </w:rPr>
        <w:t xml:space="preserve">dury opisane w treści art. 447 ust. 2 oraz art. 465 Ustawy </w:t>
      </w:r>
      <w:proofErr w:type="spellStart"/>
      <w:r w:rsidR="00301B98" w:rsidRPr="00E722E0">
        <w:rPr>
          <w:rFonts w:ascii="Arial" w:eastAsia="Times New Roman" w:hAnsi="Arial" w:cs="Arial"/>
          <w:lang w:eastAsia="pl-PL"/>
        </w:rPr>
        <w:t>Pzp</w:t>
      </w:r>
      <w:proofErr w:type="spellEnd"/>
      <w:r w:rsidR="00860311" w:rsidRPr="00E722E0">
        <w:rPr>
          <w:rFonts w:ascii="Arial" w:eastAsia="Times New Roman" w:hAnsi="Arial" w:cs="Arial"/>
          <w:lang w:eastAsia="pl-PL"/>
        </w:rPr>
        <w:t xml:space="preserve"> gdy Wykonawca nie przedstawi dowodów w terminie ws</w:t>
      </w:r>
      <w:r w:rsidR="00301B98" w:rsidRPr="00E722E0">
        <w:rPr>
          <w:rFonts w:ascii="Arial" w:eastAsia="Times New Roman" w:hAnsi="Arial" w:cs="Arial"/>
          <w:lang w:eastAsia="pl-PL"/>
        </w:rPr>
        <w:t xml:space="preserve">kazanym w ust. </w:t>
      </w:r>
      <w:r w:rsidRPr="00E722E0">
        <w:rPr>
          <w:rFonts w:ascii="Arial" w:eastAsia="Times New Roman" w:hAnsi="Arial" w:cs="Arial"/>
          <w:lang w:eastAsia="pl-PL"/>
        </w:rPr>
        <w:t>6</w:t>
      </w:r>
      <w:r w:rsidR="00860311" w:rsidRPr="00E722E0">
        <w:rPr>
          <w:rFonts w:ascii="Arial" w:eastAsia="Times New Roman" w:hAnsi="Arial" w:cs="Arial"/>
          <w:lang w:eastAsia="pl-PL"/>
        </w:rPr>
        <w:t xml:space="preserve">. </w:t>
      </w:r>
    </w:p>
    <w:p w14:paraId="73EFBFCE" w14:textId="77777777" w:rsidR="00860311" w:rsidRPr="00E722E0" w:rsidRDefault="008021DC"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8</w:t>
      </w:r>
      <w:r w:rsidR="00860311" w:rsidRPr="00E722E0">
        <w:rPr>
          <w:rFonts w:ascii="Arial" w:eastAsia="Times New Roman" w:hAnsi="Arial" w:cs="Arial"/>
          <w:lang w:eastAsia="pl-PL"/>
        </w:rPr>
        <w:t>. Należności wynikające z faktur, będą płatne w formie przelewu bankowego na rachunek bankowy Wykonawcy wskazany na fakturze w ciągu</w:t>
      </w:r>
      <w:r w:rsidR="00025EE3" w:rsidRPr="00E722E0">
        <w:rPr>
          <w:rFonts w:ascii="Arial" w:eastAsia="Times New Roman" w:hAnsi="Arial" w:cs="Arial"/>
          <w:lang w:eastAsia="pl-PL"/>
        </w:rPr>
        <w:t xml:space="preserve"> 30 </w:t>
      </w:r>
      <w:r w:rsidR="00860311" w:rsidRPr="00E722E0">
        <w:rPr>
          <w:rFonts w:ascii="Arial" w:eastAsia="Times New Roman" w:hAnsi="Arial" w:cs="Arial"/>
          <w:lang w:eastAsia="pl-PL"/>
        </w:rPr>
        <w:t>od daty doręczenia Zamawiającemu wystawionej przez Wykonawcę fa</w:t>
      </w:r>
      <w:r w:rsidR="00301B98" w:rsidRPr="00E722E0">
        <w:rPr>
          <w:rFonts w:ascii="Arial" w:eastAsia="Times New Roman" w:hAnsi="Arial" w:cs="Arial"/>
          <w:lang w:eastAsia="pl-PL"/>
        </w:rPr>
        <w:t xml:space="preserve">ktury VAT z zastrzeżeniem ust. </w:t>
      </w:r>
      <w:r w:rsidRPr="00E722E0">
        <w:rPr>
          <w:rFonts w:ascii="Arial" w:eastAsia="Times New Roman" w:hAnsi="Arial" w:cs="Arial"/>
          <w:lang w:eastAsia="pl-PL"/>
        </w:rPr>
        <w:t>7</w:t>
      </w:r>
      <w:r w:rsidR="00860311" w:rsidRPr="00E722E0">
        <w:rPr>
          <w:rFonts w:ascii="Arial" w:eastAsia="Times New Roman" w:hAnsi="Arial" w:cs="Arial"/>
          <w:lang w:eastAsia="pl-PL"/>
        </w:rPr>
        <w:t xml:space="preserve">. </w:t>
      </w:r>
    </w:p>
    <w:p w14:paraId="4F9E493B" w14:textId="77777777" w:rsidR="00860311" w:rsidRPr="00E722E0" w:rsidRDefault="008021DC"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9</w:t>
      </w:r>
      <w:r w:rsidR="00860311" w:rsidRPr="00E722E0">
        <w:rPr>
          <w:rFonts w:ascii="Arial" w:eastAsia="Times New Roman" w:hAnsi="Arial" w:cs="Arial"/>
          <w:lang w:eastAsia="pl-PL"/>
        </w:rPr>
        <w:t>. Stawka podatku VAT będzie ustalona zgodnie z przepisami prawa obowiązującymi w dniu wystawienia faktury.</w:t>
      </w:r>
    </w:p>
    <w:p w14:paraId="066C3EF8" w14:textId="77777777" w:rsidR="00860311" w:rsidRPr="00E722E0" w:rsidRDefault="008021DC"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10</w:t>
      </w:r>
      <w:r w:rsidR="00860311" w:rsidRPr="00E722E0">
        <w:rPr>
          <w:rFonts w:ascii="Arial" w:eastAsia="Times New Roman" w:hAnsi="Arial" w:cs="Arial"/>
          <w:lang w:eastAsia="pl-PL"/>
        </w:rPr>
        <w:t xml:space="preserve">. Wynagrodzenie, o którym mowa w ust. 1 obejmuje wszelkie koszty, związane z realizacją Przedmiotu Umowy, a w szczególności: </w:t>
      </w:r>
    </w:p>
    <w:p w14:paraId="01B85E1B"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koszty robót i materiałów budowlanych niewyspecyfikowanych w dokumentacji przetargowej, niezbędnych dla wykonania całości Przedmiotu Umowy, zgodnie z Umową  oraz obowiązującymi przepisami, </w:t>
      </w:r>
    </w:p>
    <w:p w14:paraId="18FED328"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2) koszty własne Wykonawcy, j</w:t>
      </w:r>
      <w:r w:rsidR="00FD0CDA" w:rsidRPr="00E722E0">
        <w:rPr>
          <w:rFonts w:ascii="Arial" w:eastAsia="Times New Roman" w:hAnsi="Arial" w:cs="Arial"/>
          <w:lang w:eastAsia="pl-PL"/>
        </w:rPr>
        <w:t xml:space="preserve">ak również jego Podwykonawców, </w:t>
      </w:r>
    </w:p>
    <w:p w14:paraId="02F7527F" w14:textId="77777777" w:rsidR="00860311" w:rsidRPr="00E722E0" w:rsidRDefault="00FD0CDA"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w:t>
      </w:r>
      <w:r w:rsidR="00860311" w:rsidRPr="00E722E0">
        <w:rPr>
          <w:rFonts w:ascii="Arial" w:eastAsia="Times New Roman" w:hAnsi="Arial" w:cs="Arial"/>
          <w:lang w:eastAsia="pl-PL"/>
        </w:rPr>
        <w:t xml:space="preserve">) wynagrodzenie, o którym mowa w ust.1 zawiera również wszelkie koszty robót </w:t>
      </w:r>
      <w:r w:rsidR="00860311" w:rsidRPr="00E722E0">
        <w:rPr>
          <w:rFonts w:ascii="Arial" w:eastAsia="Times New Roman" w:hAnsi="Arial" w:cs="Arial"/>
          <w:lang w:eastAsia="pl-PL"/>
        </w:rPr>
        <w:br/>
        <w:t xml:space="preserve">i materiałów budowlanych niewyspecyfikowanych w dokumentacji ofertowej koniecznych do wykonania poszczególnych asortymentów robót, które są niezbędne dla wykonania całości przedmiotu Umowy, zgodnie z obowiązującymi przepisami. </w:t>
      </w:r>
    </w:p>
    <w:p w14:paraId="652475A7" w14:textId="77777777" w:rsidR="00860311" w:rsidRPr="00E722E0" w:rsidRDefault="00301B98"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8021DC" w:rsidRPr="00E722E0">
        <w:rPr>
          <w:rFonts w:ascii="Arial" w:eastAsia="Times New Roman" w:hAnsi="Arial" w:cs="Arial"/>
          <w:lang w:eastAsia="pl-PL"/>
        </w:rPr>
        <w:t>1</w:t>
      </w:r>
      <w:r w:rsidR="00860311" w:rsidRPr="00E722E0">
        <w:rPr>
          <w:rFonts w:ascii="Arial" w:eastAsia="Times New Roman" w:hAnsi="Arial" w:cs="Arial"/>
          <w:lang w:eastAsia="pl-PL"/>
        </w:rPr>
        <w:t xml:space="preserve">. W przypadku, gdy w robotach objętych fakturą VAT nie brali udziału Podwykonawcy - Wykonawca złoży oświadczenie, że w rozliczanych robotach nie brali oni udziału. </w:t>
      </w:r>
    </w:p>
    <w:p w14:paraId="42C26542" w14:textId="77777777" w:rsidR="00860311" w:rsidRPr="00E722E0" w:rsidRDefault="00301B98"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8021DC" w:rsidRPr="00E722E0">
        <w:rPr>
          <w:rFonts w:ascii="Arial" w:eastAsia="Times New Roman" w:hAnsi="Arial" w:cs="Arial"/>
          <w:lang w:eastAsia="pl-PL"/>
        </w:rPr>
        <w:t>2</w:t>
      </w:r>
      <w:r w:rsidR="00860311" w:rsidRPr="00E722E0">
        <w:rPr>
          <w:rFonts w:ascii="Arial" w:eastAsia="Times New Roman" w:hAnsi="Arial" w:cs="Arial"/>
          <w:lang w:eastAsia="pl-PL"/>
        </w:rPr>
        <w:t xml:space="preserve">. Podstawą wypłaty wynagrodzenia, w przypadku doręczenia faktury końcowej, jest protokół końcowego odbioru robót. </w:t>
      </w:r>
    </w:p>
    <w:p w14:paraId="36B35A70" w14:textId="77777777" w:rsidR="00860311" w:rsidRPr="00E722E0" w:rsidRDefault="00301B98" w:rsidP="00860311">
      <w:pPr>
        <w:autoSpaceDE w:val="0"/>
        <w:autoSpaceDN w:val="0"/>
        <w:adjustRightInd w:val="0"/>
        <w:spacing w:after="0" w:line="276" w:lineRule="auto"/>
        <w:jc w:val="both"/>
        <w:rPr>
          <w:rFonts w:ascii="Arial" w:eastAsia="Times New Roman" w:hAnsi="Arial" w:cs="Arial"/>
          <w:b/>
          <w:lang w:eastAsia="pl-PL"/>
        </w:rPr>
      </w:pPr>
      <w:r w:rsidRPr="00E722E0">
        <w:rPr>
          <w:rFonts w:ascii="Arial" w:eastAsia="Times New Roman" w:hAnsi="Arial" w:cs="Arial"/>
          <w:lang w:eastAsia="pl-PL"/>
        </w:rPr>
        <w:t>1</w:t>
      </w:r>
      <w:r w:rsidR="008021DC" w:rsidRPr="00E722E0">
        <w:rPr>
          <w:rFonts w:ascii="Arial" w:eastAsia="Times New Roman" w:hAnsi="Arial" w:cs="Arial"/>
          <w:lang w:eastAsia="pl-PL"/>
        </w:rPr>
        <w:t>3</w:t>
      </w:r>
      <w:r w:rsidR="00860311" w:rsidRPr="00E722E0">
        <w:rPr>
          <w:rFonts w:ascii="Arial" w:eastAsia="Times New Roman" w:hAnsi="Arial" w:cs="Arial"/>
          <w:lang w:eastAsia="pl-PL"/>
        </w:rPr>
        <w:t xml:space="preserve">. Za doręczoną uważa się fakturę, która zostanie wystawiona na </w:t>
      </w:r>
      <w:r w:rsidR="00860311" w:rsidRPr="00E722E0">
        <w:rPr>
          <w:rFonts w:ascii="Arial" w:eastAsia="Times New Roman" w:hAnsi="Arial" w:cs="Arial"/>
          <w:b/>
          <w:lang w:eastAsia="pl-PL"/>
        </w:rPr>
        <w:t xml:space="preserve">Gminę Szaflary, </w:t>
      </w:r>
    </w:p>
    <w:p w14:paraId="19A13CC7"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b/>
          <w:lang w:eastAsia="pl-PL"/>
        </w:rPr>
        <w:t>ul. Zakopiańska 18, 34-424 Szaflary, NIP 736 11 98 317</w:t>
      </w:r>
      <w:r w:rsidRPr="00E722E0">
        <w:rPr>
          <w:rFonts w:ascii="Arial" w:eastAsia="Times New Roman" w:hAnsi="Arial" w:cs="Arial"/>
          <w:lang w:eastAsia="pl-PL"/>
        </w:rPr>
        <w:t xml:space="preserve"> i doręczona na adres: Urząd Gminy w Szaflarach, Zakopiańska 18, 34-424 Szaflary. </w:t>
      </w:r>
    </w:p>
    <w:p w14:paraId="584F1CAC" w14:textId="4EF4A2DC" w:rsidR="001440E8" w:rsidRPr="00E722E0" w:rsidRDefault="00301B98" w:rsidP="000A0FB8">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sidR="008021DC" w:rsidRPr="00E722E0">
        <w:rPr>
          <w:rFonts w:ascii="Arial" w:eastAsia="Times New Roman" w:hAnsi="Arial" w:cs="Arial"/>
          <w:lang w:eastAsia="pl-PL"/>
        </w:rPr>
        <w:t>4</w:t>
      </w:r>
      <w:r w:rsidR="00860311" w:rsidRPr="00E722E0">
        <w:rPr>
          <w:rFonts w:ascii="Arial" w:eastAsia="Times New Roman" w:hAnsi="Arial" w:cs="Arial"/>
          <w:lang w:eastAsia="pl-PL"/>
        </w:rPr>
        <w:t>.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w:t>
      </w:r>
    </w:p>
    <w:p w14:paraId="4A2309F6" w14:textId="77777777" w:rsidR="00FF0120" w:rsidRPr="00E722E0" w:rsidRDefault="000653FF" w:rsidP="00FF0120">
      <w:pPr>
        <w:widowControl w:val="0"/>
        <w:tabs>
          <w:tab w:val="left" w:pos="360"/>
        </w:tabs>
        <w:adjustRightInd w:val="0"/>
        <w:spacing w:after="12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Podwykonawcy/dalsi</w:t>
      </w:r>
      <w:r w:rsidR="00FF0120" w:rsidRPr="00E722E0">
        <w:rPr>
          <w:rFonts w:ascii="Arial" w:eastAsia="Times New Roman" w:hAnsi="Arial" w:cs="Arial"/>
          <w:b/>
          <w:lang w:eastAsia="pl-PL"/>
        </w:rPr>
        <w:t xml:space="preserve"> Podwykonawcy </w:t>
      </w:r>
    </w:p>
    <w:p w14:paraId="3D41F1F1" w14:textId="77777777" w:rsidR="00FF0120" w:rsidRPr="00E722E0" w:rsidRDefault="00FF0120" w:rsidP="00FF0120">
      <w:pPr>
        <w:widowControl w:val="0"/>
        <w:tabs>
          <w:tab w:val="left" w:pos="360"/>
        </w:tabs>
        <w:adjustRightInd w:val="0"/>
        <w:spacing w:after="12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 20</w:t>
      </w:r>
    </w:p>
    <w:p w14:paraId="25EB80A5"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6B30877"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sidR="00497F07">
        <w:rPr>
          <w:rFonts w:ascii="Arial" w:eastAsia="Times New Roman" w:hAnsi="Arial" w:cs="Arial"/>
          <w:bCs/>
          <w:lang w:eastAsia="pl-PL"/>
        </w:rPr>
        <w:br/>
      </w:r>
      <w:r w:rsidRPr="00E722E0">
        <w:rPr>
          <w:rFonts w:ascii="Arial" w:eastAsia="Times New Roman" w:hAnsi="Arial" w:cs="Arial"/>
          <w:bCs/>
          <w:lang w:eastAsia="pl-PL"/>
        </w:rPr>
        <w:t>z oryginałem kopii umowy o podwykonawstwo, której przedmiotem są dostawy lub usługi.</w:t>
      </w:r>
    </w:p>
    <w:p w14:paraId="2D58A4DC"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Bezpośrednia zapłata obejmuje wyłącznie należne wynagrodzenie, bez odsetek, należnych podwykonawcy lub dalszemu podwykonawcy.</w:t>
      </w:r>
    </w:p>
    <w:p w14:paraId="3CB9476A"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Zamawiający, przed dokonaniem bezpośredniej zapłaty, umożliwi wykonawcy zgłoszenie, pisemnie, uwag dotyczących zasadności bezpośredniej zapłaty wynagrodzenia podwykonawcy lub dalszemu podwykonawcy. Zamawiający wezwie Wykonawcę do zgłoszenia uwag w terminie 10 dni od doręczenia wezwania. W uwagach nie można powoływać się na potrącenie roszczeń wykonawcy względem podwykonawcy niezwiązanych z realizacją umowy o podwykonawstwo.</w:t>
      </w:r>
    </w:p>
    <w:p w14:paraId="2AF58FE4"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W przypadku zgłoszenia uwag, o których mowa w ust. 4, w terminie wskazanym przez zamawiającego, zamawiający może:</w:t>
      </w:r>
    </w:p>
    <w:p w14:paraId="299DE443" w14:textId="77777777" w:rsidR="00FF0120" w:rsidRPr="00E722E0" w:rsidRDefault="00FF0120" w:rsidP="00497F07">
      <w:pPr>
        <w:widowControl w:val="0"/>
        <w:numPr>
          <w:ilvl w:val="1"/>
          <w:numId w:val="6"/>
        </w:numPr>
        <w:tabs>
          <w:tab w:val="clear" w:pos="714"/>
          <w:tab w:val="num"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nie dokonać bezpośredniej zapłaty wynagrodzenia podwykonawcy lub dalszemu podwykonawcy, jeżeli wykonawca wykaże niezasadność takiej zapłaty albo</w:t>
      </w:r>
    </w:p>
    <w:p w14:paraId="294AAE4A" w14:textId="77777777" w:rsidR="00FF0120" w:rsidRPr="00E722E0" w:rsidRDefault="00FF0120" w:rsidP="00497F07">
      <w:pPr>
        <w:widowControl w:val="0"/>
        <w:numPr>
          <w:ilvl w:val="1"/>
          <w:numId w:val="6"/>
        </w:numPr>
        <w:tabs>
          <w:tab w:val="clear" w:pos="714"/>
          <w:tab w:val="num"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10D1F74" w14:textId="77777777" w:rsidR="00FF0120" w:rsidRPr="00E722E0" w:rsidRDefault="00FF0120" w:rsidP="00497F07">
      <w:pPr>
        <w:widowControl w:val="0"/>
        <w:numPr>
          <w:ilvl w:val="1"/>
          <w:numId w:val="6"/>
        </w:numPr>
        <w:tabs>
          <w:tab w:val="clear" w:pos="714"/>
          <w:tab w:val="num"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dokonać bezpośredniej zapłaty wynagrodzenia podwykonawcy lub dalszemu podwykonawcy, jeżeli podwykonawca lub dalszy podwykonawca wykaże zasadność takiej zapłaty.</w:t>
      </w:r>
    </w:p>
    <w:p w14:paraId="5F7C856C"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W przypadku dokonania bezpośredniej zapłaty podwykonawcy lub dalszemu podwykonawcy zamawiający potrąca kwotę wypłaconego wynagrodzenia z wynagrodzenia należnego wykonawcy.</w:t>
      </w:r>
    </w:p>
    <w:p w14:paraId="471769BC" w14:textId="77777777" w:rsidR="00FF0120" w:rsidRPr="00E722E0" w:rsidRDefault="00FF0120" w:rsidP="00497F07">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 xml:space="preserve">Konieczność wielokrotnego dokonywania bezpośredniej zapłaty podwykonawcy lub dalszemu podwykonawcy lub konieczność dokonania bezpośrednich zapłat na sumę większą niż 5% wynagrodzenia określonego w § 19 ust. 1 Umowy może stanowić podstawę do odstąpienia od umowy. </w:t>
      </w:r>
    </w:p>
    <w:p w14:paraId="03340A6E" w14:textId="063C819C" w:rsidR="00844C96" w:rsidRPr="00A0051E" w:rsidRDefault="00FF0120" w:rsidP="00A0051E">
      <w:pPr>
        <w:widowControl w:val="0"/>
        <w:numPr>
          <w:ilvl w:val="3"/>
          <w:numId w:val="7"/>
        </w:numPr>
        <w:tabs>
          <w:tab w:val="left" w:pos="284"/>
        </w:tabs>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 zasad odpowiedzialności zamawiającego, wykonawcy, podwykonawcy lub dalszego podwykonawcy z tytułu wykonanych robót budowlanych stosuje się przepisy Kodeksu cywilnego, jeżeli przepisy ustawy Prawo zamówień publicznych nie stanowią inaczej.</w:t>
      </w:r>
    </w:p>
    <w:p w14:paraId="4AF75059" w14:textId="77777777" w:rsidR="006C3639" w:rsidRPr="00E722E0" w:rsidRDefault="00122377" w:rsidP="006D164C">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21</w:t>
      </w:r>
    </w:p>
    <w:p w14:paraId="0CD25168" w14:textId="77777777" w:rsidR="002F1B02" w:rsidRPr="00E722E0" w:rsidRDefault="007558AF" w:rsidP="002F1B02">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Gwarancja </w:t>
      </w:r>
    </w:p>
    <w:p w14:paraId="7B89CBE8"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Wykonawca udzieli Zamawiającemu ……….miesięcznej gwarancji na wady fizyczne każdego z elementów Przedmiotu Umowy, licząc od dnia odbioru końcowego całego Przedmiotu Umowy. </w:t>
      </w:r>
    </w:p>
    <w:p w14:paraId="70608E45"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Wykonawca ponosi odpowiedzialność z tytułu gwarancji za wady fizyczne zmniejszające wartość użytkową, techniczną i estetyczną wykonanych robót, a także za usunięcie tych wad i usterek ujawnionych w okresie gwarancyjnym. </w:t>
      </w:r>
    </w:p>
    <w:p w14:paraId="433EEB2C"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Uprawnienia Zamawiającego z tytułu gwarancji nie uchybiają uprawnieniom przysługującym mu z tytułu rękojmi za wady. </w:t>
      </w:r>
    </w:p>
    <w:p w14:paraId="5FD0C56F"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4. Jeżeli wada elementu o dłuższym okresie gwarancji spowodowała uszkodzenie elementu, dla którego okres gwarancji już minął, Wykonawca zobowiązuje się do usunięcia wad w obu elementach.</w:t>
      </w:r>
    </w:p>
    <w:p w14:paraId="673313FB"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W razie stwierdzenia przez Zamawiającego wad, okres gwarancji elementów objętych naprawą zostanie wydłużony o okres pomiędzy datą zawiadomienia Wykonawcy </w:t>
      </w:r>
      <w:r w:rsidRPr="00E722E0">
        <w:rPr>
          <w:rFonts w:ascii="Arial" w:eastAsia="Times New Roman" w:hAnsi="Arial" w:cs="Arial"/>
          <w:lang w:eastAsia="pl-PL"/>
        </w:rPr>
        <w:br/>
        <w:t xml:space="preserve">o stwierdzeniu wady, a datą ich usunięcia. </w:t>
      </w:r>
    </w:p>
    <w:p w14:paraId="2D926A2A"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Jeżeli naprawa wad wyłączyła z możliwości użytkowania inne elementy Przedmiotu Umowy okres gwarancji zostanie wydłużony zgodnie z zapisem ust. 5 również dla tych elementów. </w:t>
      </w:r>
    </w:p>
    <w:p w14:paraId="64FF88E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Wykonawca organizuje na własny koszt przeglądy gwarancyjne i pogwarancyjne </w:t>
      </w:r>
      <w:r w:rsidRPr="00E722E0">
        <w:rPr>
          <w:rFonts w:ascii="Arial" w:eastAsia="Times New Roman" w:hAnsi="Arial" w:cs="Arial"/>
          <w:lang w:eastAsia="pl-PL"/>
        </w:rPr>
        <w:br/>
        <w:t xml:space="preserve">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4E906A07" w14:textId="1A18C158" w:rsidR="00B83CE6" w:rsidRPr="00BE76A1" w:rsidRDefault="00860311" w:rsidP="00BE76A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8. 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w:t>
      </w:r>
      <w:r w:rsidR="00122377">
        <w:rPr>
          <w:rFonts w:ascii="Arial" w:eastAsia="Times New Roman" w:hAnsi="Arial" w:cs="Arial"/>
          <w:lang w:eastAsia="pl-PL"/>
        </w:rPr>
        <w:t>ne, jako odmowa usunięcia wady.</w:t>
      </w:r>
    </w:p>
    <w:p w14:paraId="3E2FC560" w14:textId="77777777" w:rsidR="00E722E0" w:rsidRDefault="00E722E0" w:rsidP="00860311">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Rękojmia</w:t>
      </w:r>
    </w:p>
    <w:p w14:paraId="49B3BF7A" w14:textId="77777777" w:rsidR="00E722E0" w:rsidRPr="00E722E0" w:rsidRDefault="00122377" w:rsidP="00016504">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22</w:t>
      </w:r>
    </w:p>
    <w:p w14:paraId="0FC58FBA"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 Odpowiedzialność Wykonawcy z tytułu rękojmi za wady fizyczne dotyczy wad Przedmiotu Umowy istniejących w czasie dokonywania czynności odbioru oraz wad powstałych po odbiorze, lecz z przyczyn tkwiących w Przedmiocie Umowy w chwili odbioru i wygasa po upływie 36 m-</w:t>
      </w:r>
      <w:proofErr w:type="spellStart"/>
      <w:r w:rsidRPr="00E722E0">
        <w:rPr>
          <w:rFonts w:ascii="Arial" w:eastAsia="Times New Roman" w:hAnsi="Arial" w:cs="Arial"/>
          <w:lang w:eastAsia="pl-PL"/>
        </w:rPr>
        <w:t>cy</w:t>
      </w:r>
      <w:proofErr w:type="spellEnd"/>
      <w:r w:rsidRPr="00E722E0">
        <w:rPr>
          <w:rFonts w:ascii="Arial" w:eastAsia="Times New Roman" w:hAnsi="Arial" w:cs="Arial"/>
          <w:lang w:eastAsia="pl-PL"/>
        </w:rPr>
        <w:t xml:space="preserve"> od daty dokonania końcowego odbioru Przedmiotu Umowy, </w:t>
      </w:r>
      <w:r w:rsidRPr="00E722E0">
        <w:rPr>
          <w:rFonts w:ascii="Arial" w:eastAsia="Times New Roman" w:hAnsi="Arial" w:cs="Arial"/>
          <w:lang w:eastAsia="pl-PL"/>
        </w:rPr>
        <w:br/>
        <w:t xml:space="preserve">z zastrzeżeniem ust. 2. </w:t>
      </w:r>
    </w:p>
    <w:p w14:paraId="29279555"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Bieg rękojmi ulega zawieszeniu na czas niezbędny do usunięcia wady uniemożliwiającej użytkowanie Przedmiotu Umowy zgodnie z jego przeznaczeniem. </w:t>
      </w:r>
    </w:p>
    <w:p w14:paraId="15407247" w14:textId="42BE0444" w:rsidR="00B83CE6" w:rsidRPr="00BE76A1" w:rsidRDefault="00860311" w:rsidP="00BE76A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W okresie obowiązywania rękojmi Wykonawca jest zobowiązany do usunięcia wszelkich wad, jakie wystąpią w okresie trwania rękojmi, do nadzorowania usuwania tych wad oraz ewentualnego dochodzenia roszczeń odszkodowawczych wobec wszystkich uczestniczących w robotach inżynierów, architektów oraz przedsiębiorców. Działania powyższe Wykonawca podejmie  przy wykorzystaniu odpowiedniego personelu fachowego lub rzec</w:t>
      </w:r>
      <w:r w:rsidR="00497F07">
        <w:rPr>
          <w:rFonts w:ascii="Arial" w:eastAsia="Times New Roman" w:hAnsi="Arial" w:cs="Arial"/>
          <w:lang w:eastAsia="pl-PL"/>
        </w:rPr>
        <w:t>zoznawców.</w:t>
      </w:r>
    </w:p>
    <w:p w14:paraId="72E409FD" w14:textId="77777777" w:rsidR="00E722E0" w:rsidRDefault="00E722E0" w:rsidP="00860311">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Wady</w:t>
      </w:r>
    </w:p>
    <w:p w14:paraId="31602346" w14:textId="77777777" w:rsidR="00602916" w:rsidRPr="00E722E0" w:rsidRDefault="00122377" w:rsidP="00016504">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23</w:t>
      </w:r>
    </w:p>
    <w:p w14:paraId="503611B7"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 wykryciu wady w okresie obowiązywania gwarancji Zamawiający zawiadomi Wykonawcę w formie pisemnej w terminie 14 dni. </w:t>
      </w:r>
    </w:p>
    <w:p w14:paraId="455278CA"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Zamawiający traci uprawnienia z tytułu rękojmi za wady fizyczne, jeżeli nie zawiadomi Wykonawcy o wadzie w ciągu miesiąca od jej wykrycia. </w:t>
      </w:r>
    </w:p>
    <w:p w14:paraId="07F0B90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Do zachowania terminów zawiadomienia o wadach przedmiotu umowy wystarczy wysłanie przed upływem tych terminów listu poleconego. </w:t>
      </w:r>
    </w:p>
    <w:p w14:paraId="38F6D447"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usunąć na własny koszt w uzgodnionym terminie nie dłuższym niż 1 miesiąc wszystkie wady odnoszące się do Przedmiotu Umowy, jeżeli Zamawiający zażądał tego na piśmie przed upływem okresu rękojmi. </w:t>
      </w:r>
    </w:p>
    <w:p w14:paraId="703A6B00"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Termin usunięcia wad określa Zamawiający w uzgodnieniu z Wykonawcą, biorąc pod uwagę niezbędny czas i techniczne możliwości ich usunięcia, pisemnie informując o nich Wykonawcę. </w:t>
      </w:r>
    </w:p>
    <w:p w14:paraId="0C27DC95"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Roszczenia z tytułu rękojmi mogą być dochodzone także po upływie terminu rękojmi, jeżeli Zamawiający zgłosił Wykonawcy istnienie wady w okresie rękojmi. </w:t>
      </w:r>
    </w:p>
    <w:p w14:paraId="70460416"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Wady ujawnione w okresie rękojmi będą kwalifikowane przy udziale Stron oraz prawidłowo oceniane pod względem przyczyny ich powstania według stanu na dzień sporządzenia protokołu. </w:t>
      </w:r>
    </w:p>
    <w:p w14:paraId="4917B687" w14:textId="77777777" w:rsidR="00860311" w:rsidRPr="00E722E0" w:rsidRDefault="00860311" w:rsidP="0086031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Zamawiający powiadomi Wykonawcę o terminie i miejscu kwalifikacji wad na 7 dni przed dokonaniem oględzin. </w:t>
      </w:r>
    </w:p>
    <w:p w14:paraId="7266482A" w14:textId="77777777" w:rsidR="00BE76A1" w:rsidRDefault="00860311" w:rsidP="00BE76A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Protokół z komisyjnego zakwalifikowania wad otrzyma Wykonawca bezpośrednio po zakończeniu działania komisji. </w:t>
      </w:r>
    </w:p>
    <w:p w14:paraId="646CB833" w14:textId="58EB7196" w:rsidR="00B83CE6" w:rsidRPr="00BE76A1" w:rsidRDefault="00860311" w:rsidP="00BE76A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10. Usunięcie wady zostanie protokolarni</w:t>
      </w:r>
      <w:r w:rsidR="00122377">
        <w:rPr>
          <w:rFonts w:ascii="Arial" w:eastAsia="Times New Roman" w:hAnsi="Arial" w:cs="Arial"/>
          <w:lang w:eastAsia="pl-PL"/>
        </w:rPr>
        <w:t>e odebrane przez Zamawiającego.</w:t>
      </w:r>
    </w:p>
    <w:p w14:paraId="59D86F52" w14:textId="77777777" w:rsidR="006D164C" w:rsidRPr="00E722E0" w:rsidRDefault="00E722E0" w:rsidP="001440E8">
      <w:pPr>
        <w:spacing w:after="0" w:line="240"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Zabezpieczenie należytego wykonania Umowy </w:t>
      </w:r>
    </w:p>
    <w:p w14:paraId="5F339319" w14:textId="77777777" w:rsidR="006D164C" w:rsidRPr="00E722E0" w:rsidRDefault="00122377" w:rsidP="001440E8">
      <w:pPr>
        <w:spacing w:after="0" w:line="240" w:lineRule="auto"/>
        <w:jc w:val="center"/>
        <w:rPr>
          <w:rFonts w:ascii="Arial" w:eastAsia="Times New Roman" w:hAnsi="Arial" w:cs="Arial"/>
          <w:b/>
          <w:bCs/>
          <w:lang w:eastAsia="pl-PL"/>
        </w:rPr>
      </w:pPr>
      <w:r>
        <w:rPr>
          <w:rFonts w:ascii="Arial" w:eastAsia="Times New Roman" w:hAnsi="Arial" w:cs="Arial"/>
          <w:b/>
          <w:bCs/>
          <w:lang w:eastAsia="pl-PL"/>
        </w:rPr>
        <w:t>§ 24</w:t>
      </w:r>
    </w:p>
    <w:p w14:paraId="589F1F04" w14:textId="77777777" w:rsidR="006D164C" w:rsidRPr="00E722E0" w:rsidRDefault="005E02EF" w:rsidP="00FD0CDA">
      <w:pPr>
        <w:widowControl w:val="0"/>
        <w:tabs>
          <w:tab w:val="left" w:pos="426"/>
        </w:tabs>
        <w:suppressAutoHyphens/>
        <w:spacing w:after="120" w:line="240" w:lineRule="auto"/>
        <w:ind w:left="284" w:hanging="284"/>
        <w:jc w:val="both"/>
        <w:rPr>
          <w:rFonts w:ascii="Arial" w:eastAsia="Times New Roman" w:hAnsi="Arial" w:cs="Arial"/>
          <w:lang w:eastAsia="pl-PL"/>
        </w:rPr>
      </w:pPr>
      <w:r w:rsidRPr="00E722E0">
        <w:rPr>
          <w:rFonts w:ascii="Arial" w:eastAsia="Times New Roman" w:hAnsi="Arial" w:cs="Arial"/>
          <w:lang w:eastAsia="pl-PL"/>
        </w:rPr>
        <w:t>1</w:t>
      </w:r>
      <w:r w:rsidRPr="00B83CE6">
        <w:rPr>
          <w:rFonts w:ascii="Arial" w:eastAsia="Times New Roman" w:hAnsi="Arial" w:cs="Arial"/>
          <w:lang w:eastAsia="pl-PL"/>
        </w:rPr>
        <w:t>.</w:t>
      </w:r>
      <w:r w:rsidR="006D164C" w:rsidRPr="00B83CE6">
        <w:rPr>
          <w:rFonts w:ascii="Arial" w:eastAsia="Times New Roman" w:hAnsi="Arial" w:cs="Arial"/>
          <w:lang w:eastAsia="pl-PL"/>
        </w:rPr>
        <w:t xml:space="preserve">Wykonawca wniósł zabezpieczenie należytego wykonania Przedmiotu Umowy w kwocie </w:t>
      </w:r>
      <w:r w:rsidR="00FD0CDA" w:rsidRPr="00B83CE6">
        <w:rPr>
          <w:rFonts w:ascii="Arial" w:eastAsia="Times New Roman" w:hAnsi="Arial" w:cs="Arial"/>
          <w:lang w:eastAsia="pl-PL"/>
        </w:rPr>
        <w:t>(3% wartości umowy brutto)</w:t>
      </w:r>
      <w:r w:rsidR="006D164C" w:rsidRPr="00B83CE6">
        <w:rPr>
          <w:rFonts w:ascii="Arial" w:eastAsia="Times New Roman" w:hAnsi="Arial" w:cs="Arial"/>
          <w:lang w:eastAsia="pl-PL"/>
        </w:rPr>
        <w:t>…………………………..…….. w formie …………… Zabezpieczenie służy pokryciu roszczeń z tytułu niewykonania lub nienależytego wykonania umowy.</w:t>
      </w:r>
    </w:p>
    <w:p w14:paraId="6B75BCBC" w14:textId="77777777" w:rsidR="006D164C" w:rsidRPr="00E722E0" w:rsidRDefault="006D164C" w:rsidP="00581C0F">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W trakcie realizacji Umowy Wykonawca może dokonać zmiany formy zabezpieczenia na jedną lub kilka form, o których mowa w art. 450 ust. 1 ustawy Prawo zamówień publicznych. Za zgodą zamawiającego wykonawca może dokonać zmiany formy zabezpieczenia na jedną lub kilka form, o których mowa w art. 450 ust. 2 ustawy Prawo zamówień publicznych.</w:t>
      </w:r>
    </w:p>
    <w:p w14:paraId="1ED661CC" w14:textId="77777777" w:rsidR="006D164C" w:rsidRPr="00E722E0" w:rsidRDefault="006D164C" w:rsidP="00581C0F">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Zmiana formy zabezpieczenia jest dokonywana z zachowaniem ciągłości zabezpieczenia i bez zmniejszenia jego wysokości.</w:t>
      </w:r>
    </w:p>
    <w:p w14:paraId="21729F5C" w14:textId="77777777" w:rsidR="006D164C" w:rsidRPr="00E722E0" w:rsidRDefault="006D164C" w:rsidP="00581C0F">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W przypadku nieprzedłużenia lub niewniesienia nowego zabezpieczenia najpóźniej na 30 dni przed upływem terminu ważności dotychczasowego zabezpieczenia wniesionego </w:t>
      </w:r>
      <w:r w:rsidR="00E722E0">
        <w:rPr>
          <w:rFonts w:ascii="Arial" w:eastAsia="Times New Roman" w:hAnsi="Arial" w:cs="Arial"/>
          <w:lang w:eastAsia="pl-PL"/>
        </w:rPr>
        <w:br/>
      </w:r>
      <w:r w:rsidRPr="00E722E0">
        <w:rPr>
          <w:rFonts w:ascii="Arial" w:eastAsia="Times New Roman" w:hAnsi="Arial" w:cs="Arial"/>
          <w:lang w:eastAsia="pl-PL"/>
        </w:rPr>
        <w:t xml:space="preserve">w innej formie niż w pieniądzu, zamawiający zmienia formę na zabezpieczenie </w:t>
      </w:r>
      <w:r w:rsidR="00E722E0">
        <w:rPr>
          <w:rFonts w:ascii="Arial" w:eastAsia="Times New Roman" w:hAnsi="Arial" w:cs="Arial"/>
          <w:lang w:eastAsia="pl-PL"/>
        </w:rPr>
        <w:br/>
      </w:r>
      <w:r w:rsidRPr="00E722E0">
        <w:rPr>
          <w:rFonts w:ascii="Arial" w:eastAsia="Times New Roman" w:hAnsi="Arial" w:cs="Arial"/>
          <w:lang w:eastAsia="pl-PL"/>
        </w:rPr>
        <w:t>w pieniądzu, przez wypłatę kwoty z dotychczasowego zabezpieczenia.</w:t>
      </w:r>
    </w:p>
    <w:p w14:paraId="45585481" w14:textId="77777777" w:rsidR="006D164C" w:rsidRPr="00E722E0" w:rsidRDefault="006D164C" w:rsidP="00581C0F">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Zamawiający zwraca 70% kwoty zabezpieczenia w terminie 30 dni od dnia wykonania zamówienia i uznania przez zamawiającego za należycie wykonane, to jest od dnia podpisania Końcowego Protokołu Odbioru Przedmiotu Umowy.</w:t>
      </w:r>
    </w:p>
    <w:p w14:paraId="68AEA8A9" w14:textId="77777777" w:rsidR="006D164C" w:rsidRPr="00E722E0" w:rsidRDefault="006D164C" w:rsidP="00581C0F">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Zamawiający pozostawi 30% kwoty zabezpieczenia na roszczenia z tytułu rękojmi za wady lub gwarancji. Powyższą kwotę Zamawiający zwróci nie później niż w 15. dniu po upływie okresu rękojmi za wady lub gwarancji.</w:t>
      </w:r>
    </w:p>
    <w:p w14:paraId="0F894665" w14:textId="77777777" w:rsidR="006D164C" w:rsidRPr="00E722E0" w:rsidRDefault="006D164C" w:rsidP="00581C0F">
      <w:pPr>
        <w:widowControl w:val="0"/>
        <w:numPr>
          <w:ilvl w:val="0"/>
          <w:numId w:val="16"/>
        </w:numPr>
        <w:tabs>
          <w:tab w:val="left" w:pos="360"/>
        </w:tabs>
        <w:suppressAutoHyphens/>
        <w:spacing w:after="120" w:line="240" w:lineRule="auto"/>
        <w:ind w:left="357" w:hanging="357"/>
        <w:jc w:val="both"/>
        <w:rPr>
          <w:rFonts w:ascii="Arial" w:eastAsia="Times New Roman" w:hAnsi="Arial" w:cs="Arial"/>
          <w:lang w:eastAsia="pl-PL"/>
        </w:rPr>
      </w:pPr>
      <w:r w:rsidRPr="00E722E0">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E37563" w14:textId="38B4F0B9" w:rsidR="00B83CE6" w:rsidRPr="00BE76A1" w:rsidRDefault="006D164C" w:rsidP="00BE76A1">
      <w:pPr>
        <w:widowControl w:val="0"/>
        <w:numPr>
          <w:ilvl w:val="0"/>
          <w:numId w:val="16"/>
        </w:numPr>
        <w:tabs>
          <w:tab w:val="left" w:pos="360"/>
        </w:tabs>
        <w:suppressAutoHyphens/>
        <w:spacing w:after="120" w:line="240" w:lineRule="auto"/>
        <w:ind w:left="357" w:hanging="357"/>
        <w:jc w:val="both"/>
        <w:rPr>
          <w:rFonts w:ascii="Arial" w:eastAsia="Times New Roman" w:hAnsi="Arial" w:cs="Arial"/>
          <w:lang w:eastAsia="pl-PL"/>
        </w:rPr>
      </w:pPr>
      <w:r w:rsidRPr="00E722E0">
        <w:rPr>
          <w:rFonts w:ascii="Arial" w:eastAsia="Times New Roman" w:hAnsi="Arial" w:cs="Arial"/>
          <w:lang w:eastAsia="pl-PL"/>
        </w:rPr>
        <w:t>W przypadku wnoszenia zabezpieczenia w formie gwarancji, w treści gwarancji powinny się znaleźć zapisy, z których będzie wynikać, iż przedmiotowa gwarancja jest nieodwołalna, bezwarunkowa i płatna na pierwsze żądanie Zamawiającego.</w:t>
      </w:r>
    </w:p>
    <w:p w14:paraId="7929E434" w14:textId="77777777" w:rsidR="002F1B02" w:rsidRPr="00E722E0" w:rsidRDefault="002F1B02"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w:t>
      </w:r>
      <w:r w:rsidR="00602916" w:rsidRPr="00E722E0">
        <w:rPr>
          <w:rFonts w:ascii="Arial" w:eastAsia="Times New Roman" w:hAnsi="Arial" w:cs="Arial"/>
          <w:b/>
          <w:bCs/>
          <w:lang w:eastAsia="pl-PL"/>
        </w:rPr>
        <w:t xml:space="preserve"> płatne przez Wykonawcę</w:t>
      </w:r>
    </w:p>
    <w:p w14:paraId="5724902E" w14:textId="77777777" w:rsidR="00860311" w:rsidRPr="00E722E0" w:rsidRDefault="006D164C"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sidR="00122377">
        <w:rPr>
          <w:rFonts w:ascii="Arial" w:eastAsia="Times New Roman" w:hAnsi="Arial" w:cs="Arial"/>
          <w:b/>
          <w:bCs/>
          <w:lang w:eastAsia="pl-PL"/>
        </w:rPr>
        <w:t>25</w:t>
      </w:r>
    </w:p>
    <w:p w14:paraId="30BC2721"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zapłaci Zamawiającemu karę umowną w wysokości 10% wartości wynagrod</w:t>
      </w:r>
      <w:r w:rsidR="002C4364" w:rsidRPr="00E722E0">
        <w:rPr>
          <w:rFonts w:ascii="Arial" w:eastAsia="Times New Roman" w:hAnsi="Arial" w:cs="Arial"/>
          <w:bCs/>
          <w:lang w:eastAsia="pl-PL"/>
        </w:rPr>
        <w:t>zenia brutto, określonego w § 19</w:t>
      </w:r>
      <w:r w:rsidRPr="00E722E0">
        <w:rPr>
          <w:rFonts w:ascii="Arial" w:eastAsia="Times New Roman" w:hAnsi="Arial" w:cs="Arial"/>
          <w:bCs/>
          <w:lang w:eastAsia="pl-PL"/>
        </w:rPr>
        <w:t xml:space="preserve"> ust. 1 w przypadku odstąpienia przez Zamawiającego od Umowy z przyczyn leżących po stronie Wykonawcy. </w:t>
      </w:r>
    </w:p>
    <w:p w14:paraId="3D35DE7A"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Wykonawca zapłaci Zamawiającemu karę umowną w wysokości 0,</w:t>
      </w:r>
      <w:r w:rsidR="00616927" w:rsidRPr="00E722E0">
        <w:rPr>
          <w:rFonts w:ascii="Arial" w:eastAsia="Times New Roman" w:hAnsi="Arial" w:cs="Arial"/>
          <w:bCs/>
          <w:lang w:eastAsia="pl-PL"/>
        </w:rPr>
        <w:t xml:space="preserve">02 </w:t>
      </w:r>
      <w:r w:rsidRPr="00E722E0">
        <w:rPr>
          <w:rFonts w:ascii="Arial" w:eastAsia="Times New Roman" w:hAnsi="Arial" w:cs="Arial"/>
          <w:bCs/>
          <w:lang w:eastAsia="pl-PL"/>
        </w:rPr>
        <w:t xml:space="preserve">% wartości wynagrodzenia brutto z Umowy, za każdy dzień </w:t>
      </w:r>
      <w:r w:rsidR="004B4221" w:rsidRPr="00E722E0">
        <w:rPr>
          <w:rFonts w:ascii="Arial" w:eastAsia="Times New Roman" w:hAnsi="Arial" w:cs="Arial"/>
          <w:bCs/>
          <w:lang w:eastAsia="pl-PL"/>
        </w:rPr>
        <w:t>zwłoki</w:t>
      </w:r>
      <w:r w:rsidR="00616927" w:rsidRPr="00E722E0">
        <w:rPr>
          <w:rFonts w:ascii="Arial" w:eastAsia="Times New Roman" w:hAnsi="Arial" w:cs="Arial"/>
          <w:bCs/>
          <w:lang w:eastAsia="pl-PL"/>
        </w:rPr>
        <w:t xml:space="preserve">, któregokolwiek </w:t>
      </w:r>
      <w:r w:rsidR="002C4364" w:rsidRPr="00E722E0">
        <w:rPr>
          <w:rFonts w:ascii="Arial" w:eastAsia="Times New Roman" w:hAnsi="Arial" w:cs="Arial"/>
          <w:bCs/>
          <w:lang w:eastAsia="pl-PL"/>
        </w:rPr>
        <w:t>terminu wskazanego w § 14</w:t>
      </w:r>
      <w:r w:rsidR="00616927" w:rsidRPr="00E722E0">
        <w:rPr>
          <w:rFonts w:ascii="Arial" w:eastAsia="Times New Roman" w:hAnsi="Arial" w:cs="Arial"/>
          <w:bCs/>
          <w:lang w:eastAsia="pl-PL"/>
        </w:rPr>
        <w:t xml:space="preserve"> </w:t>
      </w:r>
      <w:r w:rsidRPr="00E722E0">
        <w:rPr>
          <w:rFonts w:ascii="Arial" w:eastAsia="Times New Roman" w:hAnsi="Arial" w:cs="Arial"/>
          <w:bCs/>
          <w:lang w:eastAsia="pl-PL"/>
        </w:rPr>
        <w:t xml:space="preserve">Umowy. </w:t>
      </w:r>
    </w:p>
    <w:p w14:paraId="56A4BEB8"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Wykonawca zapłaci Zamawiają</w:t>
      </w:r>
      <w:r w:rsidR="00616927" w:rsidRPr="00E722E0">
        <w:rPr>
          <w:rFonts w:ascii="Arial" w:eastAsia="Times New Roman" w:hAnsi="Arial" w:cs="Arial"/>
          <w:bCs/>
          <w:lang w:eastAsia="pl-PL"/>
        </w:rPr>
        <w:t xml:space="preserve">cemu karę umowną w wysokości 0,02 </w:t>
      </w:r>
      <w:r w:rsidRPr="00E722E0">
        <w:rPr>
          <w:rFonts w:ascii="Arial" w:eastAsia="Times New Roman" w:hAnsi="Arial" w:cs="Arial"/>
          <w:bCs/>
          <w:lang w:eastAsia="pl-PL"/>
        </w:rPr>
        <w:t xml:space="preserve">% wartości wynagrodzenia brutto, za każdy dzień </w:t>
      </w:r>
      <w:r w:rsidR="004B4221" w:rsidRPr="00E722E0">
        <w:rPr>
          <w:rFonts w:ascii="Arial" w:eastAsia="Times New Roman" w:hAnsi="Arial" w:cs="Arial"/>
          <w:bCs/>
          <w:lang w:eastAsia="pl-PL"/>
        </w:rPr>
        <w:t>zwłoki</w:t>
      </w:r>
      <w:r w:rsidRPr="00E722E0">
        <w:rPr>
          <w:rFonts w:ascii="Arial" w:eastAsia="Times New Roman" w:hAnsi="Arial" w:cs="Arial"/>
          <w:bCs/>
          <w:lang w:eastAsia="pl-PL"/>
        </w:rPr>
        <w:t xml:space="preserve"> w usunięciu wad stwierdzonych w okresie obowiązywania gwarancji lub rękojmi danego zadania, liczony od upływu terminu wyznaczonego na ich usunięcie. </w:t>
      </w:r>
    </w:p>
    <w:p w14:paraId="09356ED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Wykonawca zapłaci każdorazowo Zamawiają</w:t>
      </w:r>
      <w:r w:rsidR="00616927" w:rsidRPr="00E722E0">
        <w:rPr>
          <w:rFonts w:ascii="Arial" w:eastAsia="Times New Roman" w:hAnsi="Arial" w:cs="Arial"/>
          <w:bCs/>
          <w:lang w:eastAsia="pl-PL"/>
        </w:rPr>
        <w:t>cemu karę umowną w wysokości 0,02</w:t>
      </w:r>
      <w:r w:rsidRPr="00E722E0">
        <w:rPr>
          <w:rFonts w:ascii="Arial" w:eastAsia="Times New Roman" w:hAnsi="Arial" w:cs="Arial"/>
          <w:bCs/>
          <w:lang w:eastAsia="pl-PL"/>
        </w:rPr>
        <w:t xml:space="preserve"> % wartości wynagrodzenia brutto, za niedotrzymanie przez Wykonawcę </w:t>
      </w:r>
      <w:r w:rsidR="00616927" w:rsidRPr="00E722E0">
        <w:rPr>
          <w:rFonts w:ascii="Arial" w:eastAsia="Times New Roman" w:hAnsi="Arial" w:cs="Arial"/>
          <w:bCs/>
          <w:lang w:eastAsia="pl-PL"/>
        </w:rPr>
        <w:t xml:space="preserve">(wynikłe z okoliczności za które ponosi odpowiedzialność) </w:t>
      </w:r>
      <w:r w:rsidRPr="00E722E0">
        <w:rPr>
          <w:rFonts w:ascii="Arial" w:eastAsia="Times New Roman" w:hAnsi="Arial" w:cs="Arial"/>
          <w:bCs/>
          <w:lang w:eastAsia="pl-PL"/>
        </w:rPr>
        <w:t xml:space="preserve">każdego obowiązku wynikającego z Umowy pomimo wcześniejszego upomnienia ze strony Zamawiającego lub jego przedstawicieli, </w:t>
      </w:r>
      <w:r w:rsidR="00E722E0">
        <w:rPr>
          <w:rFonts w:ascii="Arial" w:eastAsia="Times New Roman" w:hAnsi="Arial" w:cs="Arial"/>
          <w:bCs/>
          <w:lang w:eastAsia="pl-PL"/>
        </w:rPr>
        <w:br/>
      </w:r>
      <w:r w:rsidRPr="00E722E0">
        <w:rPr>
          <w:rFonts w:ascii="Arial" w:eastAsia="Times New Roman" w:hAnsi="Arial" w:cs="Arial"/>
          <w:bCs/>
          <w:lang w:eastAsia="pl-PL"/>
        </w:rPr>
        <w:t xml:space="preserve">z zastrzeżeniem ust. 5. </w:t>
      </w:r>
    </w:p>
    <w:p w14:paraId="61EADBD7" w14:textId="27C0F20C"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6. Wykonawca zapłaci każdo</w:t>
      </w:r>
      <w:r w:rsidR="00DF201A">
        <w:rPr>
          <w:rFonts w:ascii="Arial" w:eastAsia="Times New Roman" w:hAnsi="Arial" w:cs="Arial"/>
          <w:bCs/>
          <w:lang w:eastAsia="pl-PL"/>
        </w:rPr>
        <w:t>razowo karę umowną w wysokości 2</w:t>
      </w:r>
      <w:r w:rsidRPr="00E722E0">
        <w:rPr>
          <w:rFonts w:ascii="Arial" w:eastAsia="Times New Roman" w:hAnsi="Arial" w:cs="Arial"/>
          <w:bCs/>
          <w:lang w:eastAsia="pl-PL"/>
        </w:rPr>
        <w:t xml:space="preserve"> 000,00 PLN za: </w:t>
      </w:r>
    </w:p>
    <w:p w14:paraId="0A00B2DB"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brak zapłaty lub nieterminową zapłatę Podwykonawcy </w:t>
      </w:r>
    </w:p>
    <w:p w14:paraId="57DA36A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nieprzedłożenie do zaakceptowania przez Zamawiającego projektu umowy </w:t>
      </w:r>
      <w:r w:rsidRPr="00E722E0">
        <w:rPr>
          <w:rFonts w:ascii="Arial" w:eastAsia="Times New Roman" w:hAnsi="Arial" w:cs="Arial"/>
          <w:bCs/>
          <w:lang w:eastAsia="pl-PL"/>
        </w:rPr>
        <w:br/>
        <w:t xml:space="preserve">o podwykonawstwo, której przedmiotem są roboty budowlane lub jej zmiany </w:t>
      </w:r>
    </w:p>
    <w:p w14:paraId="697070BF"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nieprzedłożenie w terminie 7 dni od zawarcia poświadczonej za zgodność z oryginałem kopii  umowy o podwykonawstwo której przedmiotem są roboty budowlane, dostawy i usługi lub jej zmiany, </w:t>
      </w:r>
    </w:p>
    <w:p w14:paraId="19A250CA"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brak zmiany umowy o podwykonawstwo w zakresie terminu zapłaty. </w:t>
      </w:r>
    </w:p>
    <w:p w14:paraId="03022376" w14:textId="45BF9C88"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7. Wykonawca zapłaci każdorazowo Zamawiającemu karę umowną w wysokości 200,00 PLN za niezastosowanie przez</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własnego lub</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Podwykonawcy </w:t>
      </w:r>
      <w:r w:rsidR="00E722E0">
        <w:rPr>
          <w:rFonts w:ascii="Arial" w:eastAsia="Times New Roman" w:hAnsi="Arial" w:cs="Arial"/>
          <w:bCs/>
          <w:lang w:eastAsia="pl-PL"/>
        </w:rPr>
        <w:br/>
      </w:r>
      <w:r w:rsidRPr="00E722E0">
        <w:rPr>
          <w:rFonts w:ascii="Arial" w:eastAsia="Times New Roman" w:hAnsi="Arial" w:cs="Arial"/>
          <w:bCs/>
          <w:lang w:eastAsia="pl-PL"/>
        </w:rPr>
        <w:t xml:space="preserve">na placu budowy środków ochrony indywidualnej, których wymóg stosowania jest określony </w:t>
      </w:r>
      <w:r w:rsidR="001440E8">
        <w:rPr>
          <w:rFonts w:ascii="Arial" w:eastAsia="Times New Roman" w:hAnsi="Arial" w:cs="Arial"/>
          <w:bCs/>
          <w:lang w:eastAsia="pl-PL"/>
        </w:rPr>
        <w:br/>
      </w:r>
      <w:r w:rsidRPr="00E722E0">
        <w:rPr>
          <w:rFonts w:ascii="Arial" w:eastAsia="Times New Roman" w:hAnsi="Arial" w:cs="Arial"/>
          <w:bCs/>
          <w:lang w:eastAsia="pl-PL"/>
        </w:rPr>
        <w:t xml:space="preserve">w obowiązujących przepisach, w szczególności: </w:t>
      </w:r>
    </w:p>
    <w:p w14:paraId="041723B0"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hełmów ochronnych, </w:t>
      </w:r>
    </w:p>
    <w:p w14:paraId="06C0C4C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środków ochrony twarzy, </w:t>
      </w:r>
    </w:p>
    <w:p w14:paraId="2C4A96E0"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środków ochrony ciała przed upadkiem z wysokości, </w:t>
      </w:r>
    </w:p>
    <w:p w14:paraId="448AD29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odzieży ochronnej. </w:t>
      </w:r>
    </w:p>
    <w:p w14:paraId="1CBEAFAC"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zapłaci każdorazowo Zamawiającemu karę umowną w wysokości 200,00 PLN za niezastosowanie przez</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własnego lub</w:t>
      </w:r>
      <w:r w:rsidR="00256F96" w:rsidRPr="00E722E0">
        <w:rPr>
          <w:rFonts w:ascii="Arial" w:eastAsia="Times New Roman" w:hAnsi="Arial" w:cs="Arial"/>
          <w:bCs/>
          <w:lang w:eastAsia="pl-PL"/>
        </w:rPr>
        <w:t xml:space="preserve"> pracownika</w:t>
      </w:r>
      <w:r w:rsidRPr="00E722E0">
        <w:rPr>
          <w:rFonts w:ascii="Arial" w:eastAsia="Times New Roman" w:hAnsi="Arial" w:cs="Arial"/>
          <w:bCs/>
          <w:lang w:eastAsia="pl-PL"/>
        </w:rPr>
        <w:t xml:space="preserve"> Podwykonawcy na placu budowy odzieży ochronnej z nadrukiem firmy, w której pracownik jest zatrudniony.</w:t>
      </w:r>
    </w:p>
    <w:p w14:paraId="139FB47A" w14:textId="77777777" w:rsidR="00DF731B" w:rsidRPr="00DF731B" w:rsidRDefault="00860311" w:rsidP="00DF731B">
      <w:pPr>
        <w:spacing w:after="0" w:line="276" w:lineRule="auto"/>
        <w:jc w:val="both"/>
        <w:rPr>
          <w:rFonts w:ascii="Arial" w:eastAsia="Times New Roman" w:hAnsi="Arial" w:cs="Arial"/>
          <w:b/>
          <w:lang w:eastAsia="pl-PL"/>
        </w:rPr>
      </w:pPr>
      <w:r w:rsidRPr="00E722E0">
        <w:rPr>
          <w:rFonts w:ascii="Arial" w:eastAsia="Times New Roman" w:hAnsi="Arial" w:cs="Arial"/>
          <w:bCs/>
          <w:lang w:eastAsia="pl-PL"/>
        </w:rPr>
        <w:t xml:space="preserve">9. Wykonawca zapłaci Zamawiającemu karę, </w:t>
      </w:r>
      <w:r w:rsidRPr="00E722E0">
        <w:rPr>
          <w:rFonts w:ascii="Arial" w:eastAsia="Times New Roman" w:hAnsi="Arial" w:cs="Arial"/>
          <w:lang w:eastAsia="pl-PL"/>
        </w:rPr>
        <w:t>za niedopełnienie wymogu zatrudniania Pracowników wykonujących roboty budowlane w zakresie określonym</w:t>
      </w:r>
      <w:r w:rsidR="004A7667" w:rsidRPr="00E722E0">
        <w:rPr>
          <w:rFonts w:ascii="Arial" w:eastAsia="Times New Roman" w:hAnsi="Arial" w:cs="Arial"/>
          <w:lang w:eastAsia="pl-PL"/>
        </w:rPr>
        <w:t xml:space="preserve"> w S</w:t>
      </w:r>
      <w:r w:rsidR="00DF731B">
        <w:rPr>
          <w:rFonts w:ascii="Arial" w:eastAsia="Times New Roman" w:hAnsi="Arial" w:cs="Arial"/>
          <w:lang w:eastAsia="pl-PL"/>
        </w:rPr>
        <w:t>WZ dział III</w:t>
      </w:r>
      <w:r w:rsidRPr="00E722E0">
        <w:rPr>
          <w:rFonts w:ascii="Arial" w:eastAsia="Times New Roman" w:hAnsi="Arial" w:cs="Arial"/>
          <w:lang w:eastAsia="pl-PL"/>
        </w:rPr>
        <w:t xml:space="preserve">, na podstawie umowy o pracę w rozumieniu przepisów Kodeksu Pracy – </w:t>
      </w:r>
      <w:r w:rsidR="00DF731B" w:rsidRPr="00DF731B">
        <w:rPr>
          <w:rFonts w:ascii="Arial" w:eastAsia="Times New Roman" w:hAnsi="Arial" w:cs="Arial"/>
          <w:b/>
          <w:lang w:eastAsia="pl-PL"/>
        </w:rPr>
        <w:t>w wysokości 1000 zł, za każdą osobę w stosunku do której stwierdzono niedopełnienie obowiązku zatrudnienia na podst. Umowy o pracę.</w:t>
      </w:r>
    </w:p>
    <w:p w14:paraId="1A6A8FC1" w14:textId="2520CF79"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Ustala się limit wysoko</w:t>
      </w:r>
      <w:r w:rsidR="00DF201A">
        <w:rPr>
          <w:rFonts w:ascii="Arial" w:eastAsia="Times New Roman" w:hAnsi="Arial" w:cs="Arial"/>
          <w:lang w:eastAsia="pl-PL"/>
        </w:rPr>
        <w:t>ści kar umownych do wysokości 20</w:t>
      </w:r>
      <w:r w:rsidRPr="00E722E0">
        <w:rPr>
          <w:rFonts w:ascii="Arial" w:eastAsia="Times New Roman" w:hAnsi="Arial" w:cs="Arial"/>
          <w:lang w:eastAsia="pl-PL"/>
        </w:rPr>
        <w:t>% wynagrodzen</w:t>
      </w:r>
      <w:r w:rsidR="002C4364" w:rsidRPr="00E722E0">
        <w:rPr>
          <w:rFonts w:ascii="Arial" w:eastAsia="Times New Roman" w:hAnsi="Arial" w:cs="Arial"/>
          <w:lang w:eastAsia="pl-PL"/>
        </w:rPr>
        <w:t xml:space="preserve">ia brutto, </w:t>
      </w:r>
      <w:r w:rsidR="002C4364" w:rsidRPr="00E722E0">
        <w:rPr>
          <w:rFonts w:ascii="Arial" w:eastAsia="Times New Roman" w:hAnsi="Arial" w:cs="Arial"/>
          <w:lang w:eastAsia="pl-PL"/>
        </w:rPr>
        <w:br/>
        <w:t>o którym mowa w § 19</w:t>
      </w:r>
      <w:r w:rsidRPr="00E722E0">
        <w:rPr>
          <w:rFonts w:ascii="Arial" w:eastAsia="Times New Roman" w:hAnsi="Arial" w:cs="Arial"/>
          <w:lang w:eastAsia="pl-PL"/>
        </w:rPr>
        <w:t xml:space="preserve"> ust.1 Umowy. </w:t>
      </w:r>
    </w:p>
    <w:p w14:paraId="42F3C730" w14:textId="62E4E2AC" w:rsidR="008D73BD"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Wykonawca wyraża zgodę na potrącenie kar umownych z należności wykazanych na fakturach.</w:t>
      </w:r>
    </w:p>
    <w:p w14:paraId="1D2D6065" w14:textId="77777777" w:rsidR="001E6E94" w:rsidRP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Zamawiającego</w:t>
      </w:r>
    </w:p>
    <w:p w14:paraId="70D7C201" w14:textId="77777777" w:rsidR="00860311" w:rsidRPr="00E722E0" w:rsidRDefault="00122377"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26</w:t>
      </w:r>
    </w:p>
    <w:p w14:paraId="203A8CD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zapłaci Wykonawcy karę umowną w wysokości 10% wartości wynagrod</w:t>
      </w:r>
      <w:r w:rsidR="002C4364" w:rsidRPr="00E722E0">
        <w:rPr>
          <w:rFonts w:ascii="Arial" w:eastAsia="Times New Roman" w:hAnsi="Arial" w:cs="Arial"/>
          <w:bCs/>
          <w:lang w:eastAsia="pl-PL"/>
        </w:rPr>
        <w:t>zenia brutto, określonego w § 19</w:t>
      </w:r>
      <w:r w:rsidRPr="00E722E0">
        <w:rPr>
          <w:rFonts w:ascii="Arial" w:eastAsia="Times New Roman" w:hAnsi="Arial" w:cs="Arial"/>
          <w:bCs/>
          <w:lang w:eastAsia="pl-PL"/>
        </w:rPr>
        <w:t xml:space="preserve"> ust. 1, w przypadku odstąpienia przez Wykonawcę od umowy z przyczyn zawinionych przez Zamawiającego.</w:t>
      </w:r>
    </w:p>
    <w:p w14:paraId="013AAE5D"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Zamawiający zapłaci Wykonawcy karę umowną w wys</w:t>
      </w:r>
      <w:r w:rsidR="00616927" w:rsidRPr="00E722E0">
        <w:rPr>
          <w:rFonts w:ascii="Arial" w:eastAsia="Times New Roman" w:hAnsi="Arial" w:cs="Arial"/>
          <w:bCs/>
          <w:lang w:eastAsia="pl-PL"/>
        </w:rPr>
        <w:t xml:space="preserve">okości 0,02 </w:t>
      </w:r>
      <w:r w:rsidRPr="00E722E0">
        <w:rPr>
          <w:rFonts w:ascii="Arial" w:eastAsia="Times New Roman" w:hAnsi="Arial" w:cs="Arial"/>
          <w:bCs/>
          <w:lang w:eastAsia="pl-PL"/>
        </w:rPr>
        <w:t>% wartości wynagrodzenia brutto, za każdy dzień zwłoki w rozpoczęciu odpowiednio odbiorów robót zanikających i ulegających zakryciu lub odbioru końcowego.</w:t>
      </w:r>
    </w:p>
    <w:p w14:paraId="433FE27A"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Zamawiający zapłaci Wykon</w:t>
      </w:r>
      <w:r w:rsidR="00616927" w:rsidRPr="00E722E0">
        <w:rPr>
          <w:rFonts w:ascii="Arial" w:eastAsia="Times New Roman" w:hAnsi="Arial" w:cs="Arial"/>
          <w:bCs/>
          <w:lang w:eastAsia="pl-PL"/>
        </w:rPr>
        <w:t>awcy karę umowną w wysokości 0,02</w:t>
      </w:r>
      <w:r w:rsidRPr="00E722E0">
        <w:rPr>
          <w:rFonts w:ascii="Arial" w:eastAsia="Times New Roman" w:hAnsi="Arial" w:cs="Arial"/>
          <w:bCs/>
          <w:lang w:eastAsia="pl-PL"/>
        </w:rPr>
        <w:t xml:space="preserve">% wartości wynagrodzenia  brutto, za każdy dzień zwłoki w rozpoczęciu odbioru pogwarancyjnego zgodnie z wezwaniem Wykonawcy. </w:t>
      </w:r>
    </w:p>
    <w:p w14:paraId="1083AD52" w14:textId="1AB9239B" w:rsidR="00BE76A1" w:rsidRPr="00A0051E" w:rsidRDefault="00860311" w:rsidP="00A0051E">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zapłaci Wykonawcy kary umowne w terminie 14 dni od daty wystąpienia przez Wykona</w:t>
      </w:r>
      <w:r w:rsidR="00A0051E">
        <w:rPr>
          <w:rFonts w:ascii="Arial" w:eastAsia="Times New Roman" w:hAnsi="Arial" w:cs="Arial"/>
          <w:bCs/>
          <w:lang w:eastAsia="pl-PL"/>
        </w:rPr>
        <w:t>wcę z żądaniem zapłacenia kary.</w:t>
      </w:r>
    </w:p>
    <w:p w14:paraId="55C42710" w14:textId="77777777" w:rsid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Odszkodowanie</w:t>
      </w:r>
    </w:p>
    <w:p w14:paraId="611B670E" w14:textId="77777777" w:rsidR="00860311" w:rsidRPr="00E722E0" w:rsidRDefault="00122377"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27</w:t>
      </w:r>
    </w:p>
    <w:p w14:paraId="661B3047" w14:textId="269CDA8A" w:rsidR="00B83CE6" w:rsidRPr="00BE76A1" w:rsidRDefault="00860311" w:rsidP="00BE76A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Niezależnie od kar umownych każda ze stron Umowy zobowiązana jest do zapłacenie drugiej stronie odszkodowania za szkodę przekraczającą wysokość kar umownych, wyrządzoną na skutek niewykonania lub nienależytego wykonania Umowy. Kary wyżej opisane mogą być ró</w:t>
      </w:r>
      <w:r w:rsidR="00A0051E">
        <w:rPr>
          <w:rFonts w:ascii="Arial" w:eastAsia="Times New Roman" w:hAnsi="Arial" w:cs="Arial"/>
          <w:bCs/>
          <w:lang w:eastAsia="pl-PL"/>
        </w:rPr>
        <w:t xml:space="preserve">wnież dochodzone kumulatywnie. </w:t>
      </w:r>
    </w:p>
    <w:p w14:paraId="445EBF34" w14:textId="77777777" w:rsidR="00E722E0" w:rsidRDefault="00E722E0" w:rsidP="00E722E0">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Zmiany umowy</w:t>
      </w:r>
    </w:p>
    <w:p w14:paraId="01DA1047" w14:textId="77777777" w:rsidR="00E722E0" w:rsidRPr="00E722E0" w:rsidRDefault="00122377" w:rsidP="00E722E0">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28</w:t>
      </w:r>
    </w:p>
    <w:p w14:paraId="25AF13DD" w14:textId="3F84C089" w:rsidR="00C32FBC" w:rsidRPr="00E722E0" w:rsidRDefault="00C32FBC" w:rsidP="00C32FBC">
      <w:pPr>
        <w:tabs>
          <w:tab w:val="left" w:pos="426"/>
        </w:tabs>
        <w:autoSpaceDN w:val="0"/>
        <w:spacing w:after="120" w:line="240" w:lineRule="auto"/>
        <w:jc w:val="both"/>
        <w:rPr>
          <w:rFonts w:ascii="Arial" w:eastAsia="Times New Roman" w:hAnsi="Arial" w:cs="Arial"/>
          <w:color w:val="000000"/>
          <w:lang w:eastAsia="pl-PL"/>
        </w:rPr>
      </w:pPr>
      <w:r w:rsidRPr="00E722E0">
        <w:rPr>
          <w:rFonts w:ascii="Arial" w:eastAsia="Times New Roman" w:hAnsi="Arial" w:cs="Arial"/>
          <w:color w:val="000000"/>
          <w:lang w:eastAsia="pl-PL"/>
        </w:rPr>
        <w:t>Zmiana sposobu świadczenia lub/i terminu lub/i wynagrodzenia:</w:t>
      </w:r>
      <w:r w:rsidR="00E722E0">
        <w:rPr>
          <w:rFonts w:ascii="Arial" w:eastAsia="Times New Roman" w:hAnsi="Arial" w:cs="Arial"/>
          <w:color w:val="000000"/>
          <w:lang w:eastAsia="pl-PL"/>
        </w:rPr>
        <w:t xml:space="preserve"> </w:t>
      </w:r>
      <w:r w:rsidRPr="00E722E0">
        <w:rPr>
          <w:rFonts w:ascii="Arial" w:eastAsia="Times New Roman" w:hAnsi="Arial" w:cs="Arial"/>
          <w:color w:val="000000"/>
          <w:lang w:eastAsia="pl-PL"/>
        </w:rPr>
        <w:t>zmianę osób skierowanyc</w:t>
      </w:r>
      <w:r w:rsidR="00E722E0">
        <w:rPr>
          <w:rFonts w:ascii="Arial" w:eastAsia="Times New Roman" w:hAnsi="Arial" w:cs="Arial"/>
          <w:color w:val="000000"/>
          <w:lang w:eastAsia="pl-PL"/>
        </w:rPr>
        <w:t>h do realizacji zamó</w:t>
      </w:r>
      <w:r w:rsidRPr="00E722E0">
        <w:rPr>
          <w:rFonts w:ascii="Arial" w:eastAsia="Times New Roman" w:hAnsi="Arial" w:cs="Arial"/>
          <w:color w:val="000000"/>
          <w:lang w:eastAsia="pl-PL"/>
        </w:rPr>
        <w:t xml:space="preserve">wienia, zmiana winna być odpowiednio umotywowana </w:t>
      </w:r>
      <w:r w:rsidR="00E722E0">
        <w:rPr>
          <w:rFonts w:ascii="Arial" w:eastAsia="Times New Roman" w:hAnsi="Arial" w:cs="Arial"/>
          <w:color w:val="000000"/>
          <w:lang w:eastAsia="pl-PL"/>
        </w:rPr>
        <w:br/>
      </w:r>
      <w:r w:rsidRPr="00E722E0">
        <w:rPr>
          <w:rFonts w:ascii="Arial" w:eastAsia="Times New Roman" w:hAnsi="Arial" w:cs="Arial"/>
          <w:color w:val="000000"/>
          <w:lang w:eastAsia="pl-PL"/>
        </w:rPr>
        <w:t>i uzyskać zgodę Zamawiającego; przedstawiona Zamawiającemu w zastępstwie osoba musi posiadać równoważne uprawnienia, doświadczenie i zapewniać równoważny poziom jakości,</w:t>
      </w:r>
    </w:p>
    <w:p w14:paraId="65E26015" w14:textId="5374F70B" w:rsidR="00DF731B" w:rsidRPr="00DF731B" w:rsidRDefault="002A02D6" w:rsidP="00DF731B">
      <w:pPr>
        <w:tabs>
          <w:tab w:val="num" w:pos="4253"/>
          <w:tab w:val="center" w:pos="4536"/>
          <w:tab w:val="right" w:pos="9072"/>
        </w:tabs>
        <w:spacing w:after="120" w:line="240" w:lineRule="auto"/>
        <w:jc w:val="both"/>
        <w:rPr>
          <w:rFonts w:ascii="Arial" w:eastAsia="Times New Roman" w:hAnsi="Arial" w:cs="Arial"/>
          <w:lang w:eastAsia="pl-PL"/>
        </w:rPr>
      </w:pPr>
      <w:r>
        <w:rPr>
          <w:rFonts w:ascii="Arial" w:eastAsia="Times New Roman" w:hAnsi="Arial" w:cs="Arial"/>
          <w:lang w:eastAsia="pl-PL"/>
        </w:rPr>
        <w:t>1</w:t>
      </w:r>
      <w:r w:rsidR="00C32FBC" w:rsidRPr="00E722E0">
        <w:rPr>
          <w:rFonts w:ascii="Arial" w:eastAsia="Times New Roman" w:hAnsi="Arial" w:cs="Arial"/>
          <w:lang w:eastAsia="pl-PL"/>
        </w:rPr>
        <w:t xml:space="preserve">. </w:t>
      </w:r>
      <w:r w:rsidR="00DF731B" w:rsidRPr="00DF731B">
        <w:rPr>
          <w:rFonts w:ascii="Arial" w:eastAsia="Times New Roman" w:hAnsi="Arial" w:cs="Arial"/>
          <w:lang w:eastAsia="pl-PL"/>
        </w:rPr>
        <w:t xml:space="preserve">W przypadkach, o których mowa powyżej w ust. 1, Strona występująca o zmianę postanowień umowy zobowiązana jest do udokumentowania zaistnienia okoliczności,  </w:t>
      </w:r>
    </w:p>
    <w:p w14:paraId="11EC932C" w14:textId="7B5BC6C2"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o których mowa powyżej. Wniosek o zmianę postanowień umowy musi być sporządzony pisemnie. Druga strona zobowiązana</w:t>
      </w:r>
      <w:r w:rsidR="002A02D6">
        <w:rPr>
          <w:rFonts w:ascii="Arial" w:eastAsia="Times New Roman" w:hAnsi="Arial" w:cs="Arial"/>
          <w:lang w:eastAsia="pl-PL"/>
        </w:rPr>
        <w:t xml:space="preserve"> jest do udzielenia odpowiedzi </w:t>
      </w:r>
      <w:r w:rsidRPr="00DF731B">
        <w:rPr>
          <w:rFonts w:ascii="Arial" w:eastAsia="Times New Roman" w:hAnsi="Arial" w:cs="Arial"/>
          <w:lang w:eastAsia="pl-PL"/>
        </w:rPr>
        <w:t xml:space="preserve">w terminie 7 dni  od otrzymania wniosku. </w:t>
      </w:r>
    </w:p>
    <w:p w14:paraId="357DD691" w14:textId="1AFD1C12"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2. W przypadku wystąpienia, okoliczności związanych z wpływem COVID-19 na możliwość prawidłowej i terminowej realizacji Umowy, Strony niezwłocznie, wzajemnie informują się  </w:t>
      </w:r>
      <w:r w:rsidR="00A533F2">
        <w:rPr>
          <w:rFonts w:ascii="Arial" w:eastAsia="Times New Roman" w:hAnsi="Arial" w:cs="Arial"/>
          <w:lang w:eastAsia="pl-PL"/>
        </w:rPr>
        <w:br/>
      </w:r>
      <w:r w:rsidRPr="00DF731B">
        <w:rPr>
          <w:rFonts w:ascii="Arial" w:eastAsia="Times New Roman" w:hAnsi="Arial" w:cs="Arial"/>
          <w:lang w:eastAsia="pl-PL"/>
        </w:rPr>
        <w:t>o wpływie okoliczności związanych z wystąpieniem COVID-19 na należyte wykonanie umowy, o ile taki wpływ wystąpił lub jest wysoce prawdopodobne, że wystąpi. Strony umowy potwierdzają ten wpływ dołączając do informacji, o której mowa w zdaniu pierwszym, oświadczenia lub dokumenty, które mogą dotyczyć w szczególności:</w:t>
      </w:r>
    </w:p>
    <w:p w14:paraId="379D51B1"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1) nieobecności pracowników lub osób świadczących pracę za wynagrodzeniem na innej podstawie niż stosunek pracy, które uczestniczą w realizacji Umowy, w ilości uniemożliwiającej wykonywanie prac zgodnie z harmonogramem;</w:t>
      </w:r>
    </w:p>
    <w:p w14:paraId="0DBB3DB8" w14:textId="59240285"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633B85F2"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3) poleceń lub decyzji wydanych przez wojewodów, ministra właściwego do spraw zdrowia lub Prezesa Rady Ministrów, związanych z przeciwdziałaniem COVID-19;</w:t>
      </w:r>
    </w:p>
    <w:p w14:paraId="7D8E8767"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4) wstrzymania dostaw produktów, komponentów produktu lub materiałów, trudności  </w:t>
      </w:r>
    </w:p>
    <w:p w14:paraId="5FED693C"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w dostępie do sprzętu lub trudności w realizacji usług transportowych; </w:t>
      </w:r>
    </w:p>
    <w:p w14:paraId="31EB1583"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5) innych okoliczności, które uniemożliwiają bądź w istotnym stopniu ograniczają możliwość wykonania umowy;</w:t>
      </w:r>
    </w:p>
    <w:p w14:paraId="22A51FF4"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6) okoliczności, o których mowa w pkt 1-5, w zakresie w jakim dotyczą one podwykonawcy lub dalszego podwykonawcy.</w:t>
      </w:r>
    </w:p>
    <w:p w14:paraId="33C7938E"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3. Każda ze stron umowy, może żądać przedstawienia dodatkowych oświadczeń lub dokumentów potwierdzających wpływ okoliczności związanych z wystąpieniem COVID-19 na należyte wykonanie umowy.</w:t>
      </w:r>
    </w:p>
    <w:p w14:paraId="0A74861B" w14:textId="45900D72"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4. Strona umowy, na podstawie otrzymanych oświadczeń lub doku</w:t>
      </w:r>
      <w:r>
        <w:rPr>
          <w:rFonts w:ascii="Arial" w:eastAsia="Times New Roman" w:hAnsi="Arial" w:cs="Arial"/>
          <w:lang w:eastAsia="pl-PL"/>
        </w:rPr>
        <w:t>mentów, o których mowa w ust.  2-3</w:t>
      </w:r>
      <w:r w:rsidRPr="00DF731B">
        <w:rPr>
          <w:rFonts w:ascii="Arial" w:eastAsia="Times New Roman" w:hAnsi="Arial" w:cs="Arial"/>
          <w:lang w:eastAsia="pl-PL"/>
        </w:rPr>
        <w:t>, w terminie 14 dni od dnia ich otrzymania, przekazuje drugiej stronie swoje stanowisko, wraz z uzasadnieniem, odnośnie do wpływu okoliczności, na należyte jej wykonanie. Jeżeli strona umowy otrzymała kolejne oświadczenia lub dokumenty, termin liczony jest od dnia ich otrzymania.</w:t>
      </w:r>
    </w:p>
    <w:p w14:paraId="33497348" w14:textId="29D268B0"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5. Zamawiający, po stwierdzeniu, że okoliczności związane z wystąpieniem COVID-19,  </w:t>
      </w:r>
      <w:r>
        <w:rPr>
          <w:rFonts w:ascii="Arial" w:eastAsia="Times New Roman" w:hAnsi="Arial" w:cs="Arial"/>
          <w:lang w:eastAsia="pl-PL"/>
        </w:rPr>
        <w:br/>
      </w:r>
      <w:r w:rsidRPr="00DF731B">
        <w:rPr>
          <w:rFonts w:ascii="Arial" w:eastAsia="Times New Roman" w:hAnsi="Arial" w:cs="Arial"/>
          <w:lang w:eastAsia="pl-PL"/>
        </w:rPr>
        <w:t xml:space="preserve">o których mowa powyżej, faktycznie istotnie wpływają na należyte wykonanie umowy, </w:t>
      </w:r>
      <w:r>
        <w:rPr>
          <w:rFonts w:ascii="Arial" w:eastAsia="Times New Roman" w:hAnsi="Arial" w:cs="Arial"/>
          <w:lang w:eastAsia="pl-PL"/>
        </w:rPr>
        <w:br/>
      </w:r>
      <w:r w:rsidRPr="00DF731B">
        <w:rPr>
          <w:rFonts w:ascii="Arial" w:eastAsia="Times New Roman" w:hAnsi="Arial" w:cs="Arial"/>
          <w:lang w:eastAsia="pl-PL"/>
        </w:rPr>
        <w:t>w uzgodnieniu z wykonawcą dokonuje zmiany umowy, w szczególności przez:</w:t>
      </w:r>
    </w:p>
    <w:p w14:paraId="23D850D9"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1) zmianę terminu wykonania umowy lub jej części, lub czasowe zawieszenie wykonywania umowy lub jej części, z tym, że zmiana terminu (wydłużenie) nie może być dłuższe niż czas trwania przeszkody w realizacji umowy,</w:t>
      </w:r>
    </w:p>
    <w:p w14:paraId="3CA25772"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2) zmianę sposobu wykonywania przedmiotu umowy, </w:t>
      </w:r>
    </w:p>
    <w:p w14:paraId="3B01763F"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3) zmianę producenta, komponentu produktu lub materiałów, przy czym zastosowanie zamiennika musi zostać uzgodnione z Zamawiającym a zamiennik musi być pod względem swojej specyfikacji równoważny do pierwotnie zaoferowanego.</w:t>
      </w:r>
    </w:p>
    <w:p w14:paraId="352AA61A" w14:textId="3DBA3528"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6. W przypadku stwierdzenia, że okoliczności związane z wystąpieniem COVID-19, mogą wpłynąć na należyte wykonanie umo</w:t>
      </w:r>
      <w:r>
        <w:rPr>
          <w:rFonts w:ascii="Arial" w:eastAsia="Times New Roman" w:hAnsi="Arial" w:cs="Arial"/>
          <w:lang w:eastAsia="pl-PL"/>
        </w:rPr>
        <w:t xml:space="preserve">wy, Zamawiający, w uzgodnieniu </w:t>
      </w:r>
      <w:r w:rsidRPr="00DF731B">
        <w:rPr>
          <w:rFonts w:ascii="Arial" w:eastAsia="Times New Roman" w:hAnsi="Arial" w:cs="Arial"/>
          <w:lang w:eastAsia="pl-PL"/>
        </w:rPr>
        <w:t>z wykonawcą, może dokonać zmiany umowy zgodnie z ust. 6.</w:t>
      </w:r>
    </w:p>
    <w:p w14:paraId="0215B53F" w14:textId="3607FDD3"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7. W przypadku dokonania zmiany Umowy, o której mowa w ust. 7, jeżeli zmiana ta obejmuje część zamówienia powierzoną do wyk</w:t>
      </w:r>
      <w:r>
        <w:rPr>
          <w:rFonts w:ascii="Arial" w:eastAsia="Times New Roman" w:hAnsi="Arial" w:cs="Arial"/>
          <w:lang w:eastAsia="pl-PL"/>
        </w:rPr>
        <w:t xml:space="preserve">onania podwykonawcy, wykonawca </w:t>
      </w:r>
      <w:r w:rsidRPr="00DF731B">
        <w:rPr>
          <w:rFonts w:ascii="Arial" w:eastAsia="Times New Roman" w:hAnsi="Arial" w:cs="Arial"/>
          <w:lang w:eastAsia="pl-PL"/>
        </w:rPr>
        <w:t>i podwykonawca uzgadniają odpowiednią zmianę łączącej ich umowy, w sposób zapewniający, że warunki wykonania tej umowy przez podwykonawcę nie będą mniej korzystne niż warunki wykonania umowy, zmienionej zgodnie z ust. 7.</w:t>
      </w:r>
    </w:p>
    <w:p w14:paraId="706EEF5A" w14:textId="0629BB7B"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8. Postanowienia ust. 8 stosuje się do umow</w:t>
      </w:r>
      <w:r>
        <w:rPr>
          <w:rFonts w:ascii="Arial" w:eastAsia="Times New Roman" w:hAnsi="Arial" w:cs="Arial"/>
          <w:lang w:eastAsia="pl-PL"/>
        </w:rPr>
        <w:t xml:space="preserve">y zawartej między podwykonawcą </w:t>
      </w:r>
      <w:r w:rsidRPr="00DF731B">
        <w:rPr>
          <w:rFonts w:ascii="Arial" w:eastAsia="Times New Roman" w:hAnsi="Arial" w:cs="Arial"/>
          <w:lang w:eastAsia="pl-PL"/>
        </w:rPr>
        <w:t>a dalszym podwykonawcą.</w:t>
      </w:r>
    </w:p>
    <w:p w14:paraId="6AE15045" w14:textId="77777777"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 xml:space="preserve">9. Wszelkie zmiany i uzupełnienia niniejszej Umowy mogą być dokonane tylko pod warunkiem zachowania formy pisemnej pod rygorem nieważności. </w:t>
      </w:r>
    </w:p>
    <w:p w14:paraId="60D15B94" w14:textId="20407E91" w:rsidR="00DF731B" w:rsidRP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10. Do zmiany informacji kon</w:t>
      </w:r>
      <w:r>
        <w:rPr>
          <w:rFonts w:ascii="Arial" w:eastAsia="Times New Roman" w:hAnsi="Arial" w:cs="Arial"/>
          <w:lang w:eastAsia="pl-PL"/>
        </w:rPr>
        <w:t>taktowych, o których mowa w § 30</w:t>
      </w:r>
      <w:r w:rsidRPr="00DF731B">
        <w:rPr>
          <w:rFonts w:ascii="Arial" w:eastAsia="Times New Roman" w:hAnsi="Arial" w:cs="Arial"/>
          <w:lang w:eastAsia="pl-PL"/>
        </w:rPr>
        <w:t xml:space="preserve"> Umowy nie</w:t>
      </w:r>
      <w:r>
        <w:rPr>
          <w:rFonts w:ascii="Arial" w:eastAsia="Times New Roman" w:hAnsi="Arial" w:cs="Arial"/>
          <w:lang w:eastAsia="pl-PL"/>
        </w:rPr>
        <w:t xml:space="preserve"> stosuje się zapisu § 29 ust. 9</w:t>
      </w:r>
      <w:r w:rsidRPr="00DF731B">
        <w:rPr>
          <w:rFonts w:ascii="Arial" w:eastAsia="Times New Roman" w:hAnsi="Arial" w:cs="Arial"/>
          <w:lang w:eastAsia="pl-PL"/>
        </w:rPr>
        <w:t xml:space="preserve">. </w:t>
      </w:r>
    </w:p>
    <w:p w14:paraId="2611EBFB" w14:textId="77777777" w:rsidR="00DF731B" w:rsidRDefault="00DF731B" w:rsidP="00DF731B">
      <w:pPr>
        <w:tabs>
          <w:tab w:val="num" w:pos="4253"/>
          <w:tab w:val="center" w:pos="4536"/>
          <w:tab w:val="right" w:pos="9072"/>
        </w:tabs>
        <w:spacing w:after="120" w:line="240" w:lineRule="auto"/>
        <w:jc w:val="both"/>
        <w:rPr>
          <w:rFonts w:ascii="Arial" w:eastAsia="Times New Roman" w:hAnsi="Arial" w:cs="Arial"/>
          <w:lang w:eastAsia="pl-PL"/>
        </w:rPr>
      </w:pPr>
      <w:r w:rsidRPr="00DF731B">
        <w:rPr>
          <w:rFonts w:ascii="Arial" w:eastAsia="Times New Roman" w:hAnsi="Arial" w:cs="Arial"/>
          <w:lang w:eastAsia="pl-PL"/>
        </w:rPr>
        <w:t>11. Wykonawca nie może dokonywać cesji wierzytelności wynikających z Umowy bez uprzedniej pisemnej zgody Zamawiającego.</w:t>
      </w:r>
    </w:p>
    <w:p w14:paraId="22121639" w14:textId="1896B236" w:rsidR="00860311" w:rsidRPr="00E722E0" w:rsidRDefault="000B73F4" w:rsidP="00DF731B">
      <w:pPr>
        <w:tabs>
          <w:tab w:val="num" w:pos="4253"/>
          <w:tab w:val="center" w:pos="4536"/>
          <w:tab w:val="right" w:pos="9072"/>
        </w:tabs>
        <w:spacing w:after="120" w:line="240" w:lineRule="auto"/>
        <w:jc w:val="center"/>
        <w:rPr>
          <w:rFonts w:ascii="Arial" w:eastAsia="Times New Roman" w:hAnsi="Arial" w:cs="Arial"/>
          <w:b/>
          <w:bCs/>
          <w:lang w:eastAsia="pl-PL"/>
        </w:rPr>
      </w:pPr>
      <w:r>
        <w:rPr>
          <w:rFonts w:ascii="Arial" w:eastAsia="Times New Roman" w:hAnsi="Arial" w:cs="Arial"/>
          <w:b/>
          <w:bCs/>
          <w:lang w:eastAsia="pl-PL"/>
        </w:rPr>
        <w:t>§ 29</w:t>
      </w:r>
    </w:p>
    <w:p w14:paraId="2AEB5A3B" w14:textId="77777777" w:rsidR="00A43D95" w:rsidRPr="00E722E0" w:rsidRDefault="00A43D95" w:rsidP="002F16D0">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Zamawiający może odstąpić od umowy:</w:t>
      </w:r>
    </w:p>
    <w:p w14:paraId="21F154E3" w14:textId="77777777" w:rsidR="00A43D95" w:rsidRPr="00E722E0" w:rsidRDefault="00A43D95"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2525EEF" w14:textId="77777777" w:rsidR="00E84F24"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w razie likwidacji działalności Wykonawcy, </w:t>
      </w:r>
    </w:p>
    <w:p w14:paraId="6D10C1D3" w14:textId="77777777" w:rsidR="00E84F24"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jeżeli zostanie wydany nakaz zajęcia ruchomości Wykonawcy w toku postępowania egzekucyjnego. </w:t>
      </w:r>
    </w:p>
    <w:p w14:paraId="36E8B509" w14:textId="77777777" w:rsidR="00A43D95" w:rsidRPr="00E722E0" w:rsidRDefault="00E84F24" w:rsidP="002F16D0">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4</w:t>
      </w:r>
      <w:r w:rsidR="00A43D95" w:rsidRPr="00E722E0">
        <w:rPr>
          <w:rFonts w:ascii="Arial" w:eastAsia="Times New Roman" w:hAnsi="Arial" w:cs="Arial"/>
          <w:bCs/>
          <w:lang w:eastAsia="pl-PL"/>
        </w:rPr>
        <w:t>) jeżeli zachodzi co najmniej jedna z następujących okoliczności:</w:t>
      </w:r>
    </w:p>
    <w:p w14:paraId="1875FE00" w14:textId="77777777"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a) dokonano zmiany umowy z naruszeniem art. 454 i art. 455 Ustawy,</w:t>
      </w:r>
    </w:p>
    <w:p w14:paraId="019E16C7" w14:textId="77777777"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b) wykonawca w chwili zawarcia umowy podlegał wykluczeniu na podstawie art. 108 Ustawy,</w:t>
      </w:r>
    </w:p>
    <w:p w14:paraId="28DC7C6D" w14:textId="77777777" w:rsidR="00A43D95" w:rsidRPr="00E722E0" w:rsidRDefault="00A43D95" w:rsidP="002F16D0">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Trybunał Sprawiedliwości Unii Europejskiej stwierdził, w ramach procedury przewidzianej w art. 258 Traktatu o funkcjonowaniu Unii Europejskiej, </w:t>
      </w:r>
      <w:r w:rsidR="00E722E0">
        <w:rPr>
          <w:rFonts w:ascii="Arial" w:eastAsia="Times New Roman" w:hAnsi="Arial" w:cs="Arial"/>
          <w:bCs/>
          <w:lang w:eastAsia="pl-PL"/>
        </w:rPr>
        <w:br/>
      </w:r>
      <w:r w:rsidRPr="00E722E0">
        <w:rPr>
          <w:rFonts w:ascii="Arial" w:eastAsia="Times New Roman" w:hAnsi="Arial" w:cs="Arial"/>
          <w:bCs/>
          <w:lang w:eastAsia="pl-PL"/>
        </w:rPr>
        <w:t xml:space="preserve">że Rzeczpospolita Polska uchybiła zobowiązaniom, które ciążą na niej na mocy Traktatów, dyrektywy 2014/24/UE, dyrektywy 2014/25/UE i dyrektywy 2009/81/WE, </w:t>
      </w:r>
      <w:r w:rsidR="00E722E0">
        <w:rPr>
          <w:rFonts w:ascii="Arial" w:eastAsia="Times New Roman" w:hAnsi="Arial" w:cs="Arial"/>
          <w:bCs/>
          <w:lang w:eastAsia="pl-PL"/>
        </w:rPr>
        <w:br/>
      </w:r>
      <w:r w:rsidRPr="00E722E0">
        <w:rPr>
          <w:rFonts w:ascii="Arial" w:eastAsia="Times New Roman" w:hAnsi="Arial" w:cs="Arial"/>
          <w:bCs/>
          <w:lang w:eastAsia="pl-PL"/>
        </w:rPr>
        <w:t>z uwagi na to, że z</w:t>
      </w:r>
      <w:r w:rsidR="002F16D0" w:rsidRPr="00E722E0">
        <w:rPr>
          <w:rFonts w:ascii="Arial" w:eastAsia="Times New Roman" w:hAnsi="Arial" w:cs="Arial"/>
          <w:bCs/>
          <w:lang w:eastAsia="pl-PL"/>
        </w:rPr>
        <w:t xml:space="preserve">amawiający udzielił zamówienia </w:t>
      </w:r>
      <w:r w:rsidRPr="00E722E0">
        <w:rPr>
          <w:rFonts w:ascii="Arial" w:eastAsia="Times New Roman" w:hAnsi="Arial" w:cs="Arial"/>
          <w:bCs/>
          <w:lang w:eastAsia="pl-PL"/>
        </w:rPr>
        <w:t>z naruszeniem prawa Unii Europejskiej</w:t>
      </w:r>
      <w:r w:rsidR="002F16D0" w:rsidRPr="00E722E0">
        <w:rPr>
          <w:rFonts w:ascii="Arial" w:eastAsia="Times New Roman" w:hAnsi="Arial" w:cs="Arial"/>
          <w:bCs/>
          <w:lang w:eastAsia="pl-PL"/>
        </w:rPr>
        <w:t>.</w:t>
      </w:r>
    </w:p>
    <w:p w14:paraId="2D9E3AEA" w14:textId="77777777"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 przypad</w:t>
      </w:r>
      <w:r w:rsidR="00E84F24" w:rsidRPr="00E722E0">
        <w:rPr>
          <w:rFonts w:ascii="Arial" w:eastAsia="Times New Roman" w:hAnsi="Arial" w:cs="Arial"/>
          <w:bCs/>
          <w:lang w:eastAsia="pl-PL"/>
        </w:rPr>
        <w:t>ku, o którym mowa w ust. 1 pkt 4</w:t>
      </w:r>
      <w:r w:rsidRPr="00E722E0">
        <w:rPr>
          <w:rFonts w:ascii="Arial" w:eastAsia="Times New Roman" w:hAnsi="Arial" w:cs="Arial"/>
          <w:bCs/>
          <w:lang w:eastAsia="pl-PL"/>
        </w:rPr>
        <w:t xml:space="preserve"> lit. a, zamawiający odstępuje od umowy </w:t>
      </w:r>
      <w:r w:rsidRPr="00E722E0">
        <w:rPr>
          <w:rFonts w:ascii="Arial" w:eastAsia="Times New Roman" w:hAnsi="Arial" w:cs="Arial"/>
          <w:bCs/>
          <w:lang w:eastAsia="pl-PL"/>
        </w:rPr>
        <w:br/>
        <w:t>w części, której zmiana dotyczy.</w:t>
      </w:r>
    </w:p>
    <w:p w14:paraId="2A46F5C5" w14:textId="77777777"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 przypadkach, o których mowa w ust. 1, wykonawca może żądać wyłącznie wynagrodzenia należnego z tytułu wykonania części umowy.</w:t>
      </w:r>
    </w:p>
    <w:p w14:paraId="7F4F3EB9" w14:textId="77777777" w:rsidR="00A43D95" w:rsidRPr="00E722E0" w:rsidRDefault="00A43D95"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może odstąpić od Umowy w całości lub w części w sytuacjach, o których mowa w Umowie oraz, jeżeli:</w:t>
      </w:r>
    </w:p>
    <w:p w14:paraId="1E263196" w14:textId="77777777"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Wykonawca nie rozpoczął prac/robót bez uzasadnionych przyczyn, albo też nie kontynuuje robót z przyczyn leżących po jego stronie, pomimo wezwania Zamawiającego złożonego na piśmie i przerwa ta trwa dłużej niż 21 dni;</w:t>
      </w:r>
    </w:p>
    <w:p w14:paraId="3A4918CA" w14:textId="77777777"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Wykonawca nie realizuje Przedmiotu Umowy zgodnie z dokumentacją projektową, Umową lub zaleceniami Zamawiającego, wykonuje Przedmiot Umowy wadliwie lub </w:t>
      </w:r>
      <w:r w:rsidRPr="00E722E0">
        <w:rPr>
          <w:rFonts w:ascii="Arial" w:eastAsia="Times New Roman" w:hAnsi="Arial" w:cs="Arial"/>
          <w:bCs/>
          <w:lang w:eastAsia="pl-PL"/>
        </w:rPr>
        <w:br/>
        <w:t>w sposób niezgodny z postanowieniami Umowy oraz pomimo wezwania Zamawiającego do usunięcia nieprawidłowości, złożonego na piśmie, nie usunie ich w wyznaczonym przez Zamawiającego terminie;</w:t>
      </w:r>
    </w:p>
    <w:p w14:paraId="2148DA4C" w14:textId="77777777" w:rsidR="00A43D95" w:rsidRPr="00E722E0" w:rsidRDefault="00A43D95" w:rsidP="00A43D95">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Wykonawca nie realizuje Przedmiotu Umowy w sposób prawidłowy, w szczególności </w:t>
      </w:r>
      <w:r w:rsidRPr="00E722E0">
        <w:rPr>
          <w:rFonts w:ascii="Arial" w:eastAsia="Times New Roman" w:hAnsi="Arial" w:cs="Arial"/>
          <w:bCs/>
          <w:lang w:eastAsia="pl-PL"/>
        </w:rPr>
        <w:br/>
        <w:t>w sytuacji, w której pomimo dwukrotnego przystąpienia do odbioru przez Zamawiającego danego ETAPU, ETAP ten nie nadaje się do odbioru.</w:t>
      </w:r>
    </w:p>
    <w:p w14:paraId="02EB5215" w14:textId="77777777" w:rsidR="00A43D95" w:rsidRPr="00E722E0" w:rsidRDefault="00A43D95" w:rsidP="002F16D0">
      <w:pPr>
        <w:autoSpaceDE w:val="0"/>
        <w:autoSpaceDN w:val="0"/>
        <w:adjustRightInd w:val="0"/>
        <w:spacing w:after="0" w:line="276" w:lineRule="auto"/>
        <w:ind w:left="284" w:hanging="284"/>
        <w:jc w:val="both"/>
        <w:rPr>
          <w:rFonts w:ascii="Arial" w:eastAsia="Times New Roman" w:hAnsi="Arial" w:cs="Arial"/>
          <w:bCs/>
          <w:lang w:eastAsia="pl-PL"/>
        </w:rPr>
      </w:pPr>
      <w:r w:rsidRPr="00E722E0">
        <w:rPr>
          <w:rFonts w:ascii="Arial" w:eastAsia="Times New Roman" w:hAnsi="Arial" w:cs="Arial"/>
          <w:bCs/>
          <w:lang w:eastAsia="pl-PL"/>
        </w:rPr>
        <w:t>5. W przypadku, o którym mowa w ust. 4 niniejszego paragrafu, Zamawiający może odstąpić od Umowy w terminie 30 dni od powzięcia wiadomości o tych okolicznościach</w:t>
      </w:r>
      <w:r w:rsidRPr="00E722E0">
        <w:rPr>
          <w:rFonts w:ascii="Arial" w:eastAsia="Times New Roman" w:hAnsi="Arial" w:cs="Arial"/>
          <w:bCs/>
          <w:lang w:eastAsia="pl-PL"/>
        </w:rPr>
        <w:br/>
        <w:t>a Wykonawca może żądać wyłącznie wynagrodzenia należnego z tytułu wykonania części umowy.</w:t>
      </w:r>
    </w:p>
    <w:p w14:paraId="18B89326" w14:textId="77777777" w:rsidR="00A43D95" w:rsidRPr="00E722E0" w:rsidRDefault="00A43D95" w:rsidP="002F16D0">
      <w:pPr>
        <w:autoSpaceDE w:val="0"/>
        <w:autoSpaceDN w:val="0"/>
        <w:adjustRightInd w:val="0"/>
        <w:spacing w:after="0" w:line="276" w:lineRule="auto"/>
        <w:ind w:left="284" w:hanging="284"/>
        <w:jc w:val="both"/>
        <w:rPr>
          <w:rFonts w:ascii="Arial" w:eastAsia="Times New Roman" w:hAnsi="Arial" w:cs="Arial"/>
          <w:bCs/>
          <w:lang w:eastAsia="pl-PL"/>
        </w:rPr>
      </w:pPr>
      <w:r w:rsidRPr="00E722E0">
        <w:rPr>
          <w:rFonts w:ascii="Arial" w:eastAsia="Times New Roman" w:hAnsi="Arial" w:cs="Arial"/>
          <w:bCs/>
          <w:lang w:eastAsia="pl-PL"/>
        </w:rPr>
        <w:t xml:space="preserve">6. Wykonawca może odstąpić od Umowy w całości lub w części, jeżeli Zamawiający będzie </w:t>
      </w:r>
      <w:r w:rsidRPr="00E722E0">
        <w:rPr>
          <w:rFonts w:ascii="Arial" w:eastAsia="Times New Roman" w:hAnsi="Arial" w:cs="Arial"/>
          <w:bCs/>
          <w:lang w:eastAsia="pl-PL"/>
        </w:rPr>
        <w:br/>
        <w:t xml:space="preserve">w zwłoce w zapłacie należnego Wykonawcy wynagrodzenia, </w:t>
      </w:r>
      <w:r w:rsidR="000B73F4">
        <w:rPr>
          <w:rFonts w:ascii="Arial" w:eastAsia="Times New Roman" w:hAnsi="Arial" w:cs="Arial"/>
          <w:bCs/>
          <w:lang w:eastAsia="pl-PL"/>
        </w:rPr>
        <w:t xml:space="preserve">w okresie dłuższym niż 30 dni, </w:t>
      </w:r>
      <w:r w:rsidRPr="00E722E0">
        <w:rPr>
          <w:rFonts w:ascii="Arial" w:eastAsia="Times New Roman" w:hAnsi="Arial" w:cs="Arial"/>
          <w:bCs/>
          <w:lang w:eastAsia="pl-PL"/>
        </w:rPr>
        <w:t xml:space="preserve">a pomimo pisemnego wezwania Wykonawcy do zapłaty z wyznaczeniem dodatkowego terminu płatności, wezwanie pozostało bezskuteczne. </w:t>
      </w:r>
    </w:p>
    <w:p w14:paraId="7BF1D007" w14:textId="77777777" w:rsidR="00E84F24" w:rsidRPr="00E722E0" w:rsidRDefault="00E84F24" w:rsidP="00E84F24">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7. Wykonawcy przysługuje prawo odstąpienia od Umowy, gdy Zamawiający odmawia bez</w:t>
      </w:r>
      <w:r w:rsidR="000B73F4">
        <w:rPr>
          <w:rFonts w:ascii="Arial" w:eastAsia="Times New Roman" w:hAnsi="Arial" w:cs="Arial"/>
          <w:bCs/>
          <w:lang w:eastAsia="pl-PL"/>
        </w:rPr>
        <w:br/>
        <w:t xml:space="preserve">    </w:t>
      </w:r>
      <w:r w:rsidRPr="00E722E0">
        <w:rPr>
          <w:rFonts w:ascii="Arial" w:eastAsia="Times New Roman" w:hAnsi="Arial" w:cs="Arial"/>
          <w:bCs/>
          <w:lang w:eastAsia="pl-PL"/>
        </w:rPr>
        <w:t xml:space="preserve"> uzasadnionej przyczyny odbioru robót lub odmawia podpisania  protokołu odbioru. </w:t>
      </w:r>
    </w:p>
    <w:p w14:paraId="06C6885E" w14:textId="77777777" w:rsidR="00E84F24"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Odstąpienie od Umowy powinno nastąpić w formie pisemnej pod rygorem nieważności</w:t>
      </w:r>
      <w:r w:rsidR="000B73F4">
        <w:rPr>
          <w:rFonts w:ascii="Arial" w:eastAsia="Times New Roman" w:hAnsi="Arial" w:cs="Arial"/>
          <w:bCs/>
          <w:lang w:eastAsia="pl-PL"/>
        </w:rPr>
        <w:br/>
        <w:t xml:space="preserve">     </w:t>
      </w:r>
      <w:r w:rsidRPr="00E722E0">
        <w:rPr>
          <w:rFonts w:ascii="Arial" w:eastAsia="Times New Roman" w:hAnsi="Arial" w:cs="Arial"/>
          <w:bCs/>
          <w:lang w:eastAsia="pl-PL"/>
        </w:rPr>
        <w:t xml:space="preserve">i zawierać uzasadnienie. </w:t>
      </w:r>
    </w:p>
    <w:p w14:paraId="096A4050" w14:textId="77777777"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9</w:t>
      </w:r>
      <w:r w:rsidR="00A43D95" w:rsidRPr="00E722E0">
        <w:rPr>
          <w:rFonts w:ascii="Arial" w:eastAsia="Times New Roman" w:hAnsi="Arial" w:cs="Arial"/>
          <w:bCs/>
          <w:lang w:eastAsia="pl-PL"/>
        </w:rPr>
        <w:t>. Wykonawca może odstąpić od Umowy w terminie 30 dni od powzięcia wiadomości</w:t>
      </w:r>
      <w:r w:rsidR="000B73F4">
        <w:rPr>
          <w:rFonts w:ascii="Arial" w:eastAsia="Times New Roman" w:hAnsi="Arial" w:cs="Arial"/>
          <w:bCs/>
          <w:lang w:eastAsia="pl-PL"/>
        </w:rPr>
        <w:br/>
        <w:t xml:space="preserve">     </w:t>
      </w:r>
      <w:r w:rsidR="00A43D95" w:rsidRPr="00E722E0">
        <w:rPr>
          <w:rFonts w:ascii="Arial" w:eastAsia="Times New Roman" w:hAnsi="Arial" w:cs="Arial"/>
          <w:bCs/>
          <w:lang w:eastAsia="pl-PL"/>
        </w:rPr>
        <w:t>o okolicznościach, o których mowa w ust. 6, Wykonawca może żądać wyłącznie</w:t>
      </w:r>
      <w:r w:rsidR="000B73F4">
        <w:rPr>
          <w:rFonts w:ascii="Arial" w:eastAsia="Times New Roman" w:hAnsi="Arial" w:cs="Arial"/>
          <w:bCs/>
          <w:lang w:eastAsia="pl-PL"/>
        </w:rPr>
        <w:br/>
        <w:t xml:space="preserve">   </w:t>
      </w:r>
      <w:r w:rsidR="00A43D95" w:rsidRPr="00E722E0">
        <w:rPr>
          <w:rFonts w:ascii="Arial" w:eastAsia="Times New Roman" w:hAnsi="Arial" w:cs="Arial"/>
          <w:bCs/>
          <w:lang w:eastAsia="pl-PL"/>
        </w:rPr>
        <w:t xml:space="preserve"> </w:t>
      </w:r>
      <w:r w:rsidR="000B73F4">
        <w:rPr>
          <w:rFonts w:ascii="Arial" w:eastAsia="Times New Roman" w:hAnsi="Arial" w:cs="Arial"/>
          <w:bCs/>
          <w:lang w:eastAsia="pl-PL"/>
        </w:rPr>
        <w:t xml:space="preserve">  </w:t>
      </w:r>
      <w:r w:rsidR="00A43D95" w:rsidRPr="00E722E0">
        <w:rPr>
          <w:rFonts w:ascii="Arial" w:eastAsia="Times New Roman" w:hAnsi="Arial" w:cs="Arial"/>
          <w:bCs/>
          <w:lang w:eastAsia="pl-PL"/>
        </w:rPr>
        <w:t>wynagrodzenia należnego z tytułu wykonania części Umowy.</w:t>
      </w:r>
    </w:p>
    <w:p w14:paraId="4C31FF73" w14:textId="77777777"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10</w:t>
      </w:r>
      <w:r w:rsidR="00A43D95" w:rsidRPr="00E722E0">
        <w:rPr>
          <w:rFonts w:ascii="Arial" w:eastAsia="Times New Roman" w:hAnsi="Arial" w:cs="Arial"/>
          <w:bCs/>
          <w:lang w:eastAsia="pl-PL"/>
        </w:rPr>
        <w:t>. Odstąpienie od Umowy jest skuteczne z dniem doręczenia Stronie. Pod rygorem</w:t>
      </w:r>
      <w:r w:rsidR="000B73F4">
        <w:rPr>
          <w:rFonts w:ascii="Arial" w:eastAsia="Times New Roman" w:hAnsi="Arial" w:cs="Arial"/>
          <w:bCs/>
          <w:lang w:eastAsia="pl-PL"/>
        </w:rPr>
        <w:br/>
        <w:t xml:space="preserve">       </w:t>
      </w:r>
      <w:r w:rsidR="00A43D95" w:rsidRPr="00E722E0">
        <w:rPr>
          <w:rFonts w:ascii="Arial" w:eastAsia="Times New Roman" w:hAnsi="Arial" w:cs="Arial"/>
          <w:bCs/>
          <w:lang w:eastAsia="pl-PL"/>
        </w:rPr>
        <w:t>nieważności musi być dokonane w formie pisemnej oraz musi zawierać uzasadnienie.</w:t>
      </w:r>
    </w:p>
    <w:p w14:paraId="3521B612" w14:textId="77777777" w:rsidR="00A43D95" w:rsidRPr="00E722E0" w:rsidRDefault="00E84F24" w:rsidP="00A43D95">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11</w:t>
      </w:r>
      <w:r w:rsidR="00A43D95" w:rsidRPr="00E722E0">
        <w:rPr>
          <w:rFonts w:ascii="Arial" w:eastAsia="Times New Roman" w:hAnsi="Arial" w:cs="Arial"/>
          <w:bCs/>
          <w:lang w:eastAsia="pl-PL"/>
        </w:rPr>
        <w:t>. W przypadku rozwiązania lub odstąpienia od Umowy, Strony obowiązane są do podjęcia</w:t>
      </w:r>
      <w:r w:rsidR="000B73F4">
        <w:rPr>
          <w:rFonts w:ascii="Arial" w:eastAsia="Times New Roman" w:hAnsi="Arial" w:cs="Arial"/>
          <w:bCs/>
          <w:lang w:eastAsia="pl-PL"/>
        </w:rPr>
        <w:br/>
        <w:t xml:space="preserve">     </w:t>
      </w:r>
      <w:r w:rsidR="00A43D95" w:rsidRPr="00E722E0">
        <w:rPr>
          <w:rFonts w:ascii="Arial" w:eastAsia="Times New Roman" w:hAnsi="Arial" w:cs="Arial"/>
          <w:bCs/>
          <w:lang w:eastAsia="pl-PL"/>
        </w:rPr>
        <w:t xml:space="preserve"> następujących czynności:</w:t>
      </w:r>
    </w:p>
    <w:p w14:paraId="69529B77" w14:textId="77777777" w:rsidR="00A43D95" w:rsidRPr="00E722E0" w:rsidRDefault="00A43D95" w:rsidP="00A43D95">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zabezpieczenia przerwanych robót w zakresie obustronnie uzgodnionym, na koszt Strony, z której przyczyny nastąpiło rozwiązanie lub odstąpienie od Umowy;</w:t>
      </w:r>
    </w:p>
    <w:p w14:paraId="212316A6" w14:textId="77777777" w:rsidR="00A43D95" w:rsidRPr="00E722E0" w:rsidRDefault="00A43D95" w:rsidP="00A43D95">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 przystąpienia w tym terminie przez Wykonawcę do sporządzenia szczegółowego protokołu inwentaryzacji robót w toku, Zamawiający ma prawo sporządzić szczegółowy protokół inwentaryzacji robót w toku jednostronnie;</w:t>
      </w:r>
    </w:p>
    <w:p w14:paraId="5A289FCA" w14:textId="77777777"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Wykonawca niezwłocznie usunie z terenu budowy wniesione przez siebie urządzenia zaplecza;</w:t>
      </w:r>
    </w:p>
    <w:p w14:paraId="6386FF24" w14:textId="77777777"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Podpisany przez Zamawiającego protokół inwentaryzacji robót, będzie stanowił podstawę do wystawienia przez Wykonawcę faktury, </w:t>
      </w:r>
    </w:p>
    <w:p w14:paraId="4CF70475" w14:textId="77777777" w:rsidR="00A43D95" w:rsidRPr="00E722E0" w:rsidRDefault="00A43D95" w:rsidP="00A43D95">
      <w:pPr>
        <w:numPr>
          <w:ilvl w:val="0"/>
          <w:numId w:val="14"/>
        </w:numPr>
        <w:tabs>
          <w:tab w:val="clear" w:pos="714"/>
          <w:tab w:val="left" w:pos="720"/>
        </w:tabs>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koszty poniesione na zabezpieczenie robót oraz wszelkie inne uzasadnione koszty związane z rozwiązaniem lub odstąpieniem od Umowy ponosi i obciążają Stronę, </w:t>
      </w:r>
      <w:r w:rsidRPr="00E722E0">
        <w:rPr>
          <w:rFonts w:ascii="Arial" w:eastAsia="Times New Roman" w:hAnsi="Arial" w:cs="Arial"/>
          <w:bCs/>
          <w:lang w:eastAsia="pl-PL"/>
        </w:rPr>
        <w:br/>
        <w:t xml:space="preserve">z której przyczyny nastąpiło rozwiązanie lub odstąpienie od Umowy; </w:t>
      </w:r>
    </w:p>
    <w:p w14:paraId="190E2C19" w14:textId="1E757293" w:rsidR="00A0051E" w:rsidRPr="00036BE2" w:rsidRDefault="00A43D95" w:rsidP="00036BE2">
      <w:pPr>
        <w:numPr>
          <w:ilvl w:val="0"/>
          <w:numId w:val="14"/>
        </w:numPr>
        <w:autoSpaceDE w:val="0"/>
        <w:autoSpaceDN w:val="0"/>
        <w:adjustRightInd w:val="0"/>
        <w:spacing w:after="0" w:line="276" w:lineRule="auto"/>
        <w:ind w:hanging="328"/>
        <w:jc w:val="both"/>
        <w:rPr>
          <w:rFonts w:ascii="Arial" w:eastAsia="Times New Roman" w:hAnsi="Arial" w:cs="Arial"/>
          <w:bCs/>
          <w:lang w:eastAsia="pl-PL"/>
        </w:rPr>
      </w:pPr>
      <w:r w:rsidRPr="00E722E0">
        <w:rPr>
          <w:rFonts w:ascii="Arial" w:eastAsia="Times New Roman" w:hAnsi="Arial" w:cs="Arial"/>
          <w:bCs/>
          <w:lang w:eastAsia="pl-PL"/>
        </w:rPr>
        <w:t xml:space="preserve">Zamawiającemu będą przysługiwać uprawnienia wynikające z gwarancji i rękojmi </w:t>
      </w:r>
      <w:r w:rsidRPr="00E722E0">
        <w:rPr>
          <w:rFonts w:ascii="Arial" w:eastAsia="Times New Roman" w:hAnsi="Arial" w:cs="Arial"/>
          <w:bCs/>
          <w:lang w:eastAsia="pl-PL"/>
        </w:rPr>
        <w:br/>
        <w:t xml:space="preserve">w odniesieniu do wykonanych przez Wykonawcę prac; bieg okresu gwarancji </w:t>
      </w:r>
      <w:r w:rsidRPr="00E722E0">
        <w:rPr>
          <w:rFonts w:ascii="Arial" w:eastAsia="Times New Roman" w:hAnsi="Arial" w:cs="Arial"/>
          <w:bCs/>
          <w:lang w:eastAsia="pl-PL"/>
        </w:rPr>
        <w:br/>
        <w:t>i rękojmi liczony będzie od dnia protokolarnego odebrania prac.</w:t>
      </w:r>
    </w:p>
    <w:p w14:paraId="609CAAAA" w14:textId="77777777" w:rsidR="00860311" w:rsidRPr="00E722E0" w:rsidRDefault="000B73F4"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30</w:t>
      </w:r>
    </w:p>
    <w:p w14:paraId="0EF30F7A" w14:textId="1E27CB90" w:rsidR="00B3302B"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Wszelka komunikacja związana z realizacją niniejszej Umowy będzie kierowana na poniższe adresy: </w:t>
      </w:r>
    </w:p>
    <w:p w14:paraId="1DA5801B"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Zamawiający: </w:t>
      </w:r>
    </w:p>
    <w:p w14:paraId="71305BE7"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w:t>
      </w:r>
    </w:p>
    <w:p w14:paraId="6742B3C9"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nabywca – faktura Vat:………………………., </w:t>
      </w:r>
    </w:p>
    <w:p w14:paraId="04F8246D"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ulica: ……………….., kod miejscowość: ………………., </w:t>
      </w:r>
    </w:p>
    <w:p w14:paraId="3E9A2D7C"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NIP  …………………., Regon …………….., </w:t>
      </w:r>
    </w:p>
    <w:p w14:paraId="3BCFB741"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5) Osoba reprezentująca Zamawiającego – ………….., </w:t>
      </w:r>
    </w:p>
    <w:p w14:paraId="2AB5FDD9"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6) Tel. ………………………., e-mail: ……………………….., </w:t>
      </w:r>
    </w:p>
    <w:p w14:paraId="22D84161"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p>
    <w:p w14:paraId="5D50EE05"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Wykonawca:  </w:t>
      </w:r>
    </w:p>
    <w:p w14:paraId="04C8101C"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 </w:t>
      </w:r>
    </w:p>
    <w:p w14:paraId="0A1EB0EE"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14:paraId="56765B1F"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NIP ……………………….., Regon ……………………….., </w:t>
      </w:r>
    </w:p>
    <w:p w14:paraId="1592AB1A"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Osoba reprezentująca Wykonawcę – ………………………….., </w:t>
      </w:r>
    </w:p>
    <w:p w14:paraId="36BABB12" w14:textId="77777777" w:rsidR="000B73F4"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5) Tel. …………………….., Fax</w:t>
      </w:r>
      <w:r w:rsidR="00B3302B">
        <w:rPr>
          <w:rFonts w:ascii="Arial" w:eastAsia="Times New Roman" w:hAnsi="Arial" w:cs="Arial"/>
          <w:bCs/>
          <w:lang w:eastAsia="pl-PL"/>
        </w:rPr>
        <w:t xml:space="preserve">. ……………………., e-mail ..………………., </w:t>
      </w:r>
    </w:p>
    <w:p w14:paraId="34A764FA" w14:textId="77777777" w:rsidR="000B73F4" w:rsidRPr="00E722E0" w:rsidRDefault="000B73F4" w:rsidP="00860311">
      <w:pPr>
        <w:autoSpaceDE w:val="0"/>
        <w:autoSpaceDN w:val="0"/>
        <w:adjustRightInd w:val="0"/>
        <w:spacing w:after="0" w:line="276" w:lineRule="auto"/>
        <w:rPr>
          <w:rFonts w:ascii="Arial" w:eastAsia="Times New Roman" w:hAnsi="Arial" w:cs="Arial"/>
          <w:bCs/>
          <w:lang w:eastAsia="pl-PL"/>
        </w:rPr>
      </w:pPr>
    </w:p>
    <w:p w14:paraId="14D99095"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3. Kierownik Budowy</w:t>
      </w:r>
      <w:r w:rsidR="00602916" w:rsidRPr="00E722E0">
        <w:rPr>
          <w:rFonts w:ascii="Arial" w:eastAsia="Times New Roman" w:hAnsi="Arial" w:cs="Arial"/>
          <w:bCs/>
          <w:lang w:eastAsia="pl-PL"/>
        </w:rPr>
        <w:t xml:space="preserve"> - spe</w:t>
      </w:r>
      <w:r w:rsidR="000B73F4">
        <w:rPr>
          <w:rFonts w:ascii="Arial" w:eastAsia="Times New Roman" w:hAnsi="Arial" w:cs="Arial"/>
          <w:bCs/>
          <w:lang w:eastAsia="pl-PL"/>
        </w:rPr>
        <w:t>cjalność drogowej</w:t>
      </w:r>
      <w:r w:rsidRPr="00E722E0">
        <w:rPr>
          <w:rFonts w:ascii="Arial" w:eastAsia="Times New Roman" w:hAnsi="Arial" w:cs="Arial"/>
          <w:bCs/>
          <w:lang w:eastAsia="pl-PL"/>
        </w:rPr>
        <w:t xml:space="preserve">: </w:t>
      </w:r>
    </w:p>
    <w:p w14:paraId="798C5BB9"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nazwisko imię: ……………………., </w:t>
      </w:r>
    </w:p>
    <w:p w14:paraId="18A7BFDF"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14:paraId="767884A2"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3) tel. ..………………. </w:t>
      </w:r>
      <w:r w:rsidR="006803F1" w:rsidRPr="00E722E0">
        <w:rPr>
          <w:rFonts w:ascii="Arial" w:eastAsia="Times New Roman" w:hAnsi="Arial" w:cs="Arial"/>
          <w:bCs/>
          <w:lang w:eastAsia="pl-PL"/>
        </w:rPr>
        <w:t xml:space="preserve">Fax. ..………………., e-mail: ..……………….  </w:t>
      </w:r>
    </w:p>
    <w:p w14:paraId="2B56FC74" w14:textId="77777777" w:rsidR="00DF731B" w:rsidRPr="00E722E0" w:rsidRDefault="00DF731B" w:rsidP="00860311">
      <w:pPr>
        <w:autoSpaceDE w:val="0"/>
        <w:autoSpaceDN w:val="0"/>
        <w:adjustRightInd w:val="0"/>
        <w:spacing w:after="0" w:line="276" w:lineRule="auto"/>
        <w:rPr>
          <w:rFonts w:ascii="Arial" w:eastAsia="Times New Roman" w:hAnsi="Arial" w:cs="Arial"/>
          <w:bCs/>
          <w:lang w:eastAsia="pl-PL"/>
        </w:rPr>
      </w:pPr>
    </w:p>
    <w:p w14:paraId="76DBE06C" w14:textId="7D88DDD5" w:rsidR="00860311" w:rsidRPr="00E722E0" w:rsidRDefault="00DF731B" w:rsidP="00860311">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5</w:t>
      </w:r>
      <w:r w:rsidR="00860311" w:rsidRPr="00E722E0">
        <w:rPr>
          <w:rFonts w:ascii="Arial" w:eastAsia="Times New Roman" w:hAnsi="Arial" w:cs="Arial"/>
          <w:bCs/>
          <w:lang w:eastAsia="pl-PL"/>
        </w:rPr>
        <w:t xml:space="preserve">. Inspektor nadzoru inwestorskiego: </w:t>
      </w:r>
    </w:p>
    <w:p w14:paraId="6C3D938E"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nazwa: ……………………………………… </w:t>
      </w:r>
    </w:p>
    <w:p w14:paraId="1152A666"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14:paraId="2AC65B9E"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4) Osoba kontaktowa: ……………………….., </w:t>
      </w:r>
    </w:p>
    <w:p w14:paraId="16B57798" w14:textId="77777777" w:rsidR="00860311" w:rsidRPr="00E722E0" w:rsidRDefault="00860311" w:rsidP="00860311">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5) Tel. …………………………….., Fax. ..………………., e-mail: ..……………….  </w:t>
      </w:r>
    </w:p>
    <w:p w14:paraId="06B3302A" w14:textId="77777777" w:rsidR="00DF731B" w:rsidRDefault="00DF731B" w:rsidP="00A0051E">
      <w:pPr>
        <w:autoSpaceDE w:val="0"/>
        <w:autoSpaceDN w:val="0"/>
        <w:adjustRightInd w:val="0"/>
        <w:spacing w:after="0" w:line="276" w:lineRule="auto"/>
        <w:rPr>
          <w:rFonts w:ascii="Arial" w:eastAsia="Times New Roman" w:hAnsi="Arial" w:cs="Arial"/>
          <w:b/>
          <w:bCs/>
          <w:lang w:eastAsia="pl-PL"/>
        </w:rPr>
      </w:pPr>
    </w:p>
    <w:p w14:paraId="54565E7C" w14:textId="5333FD74" w:rsidR="00860311" w:rsidRPr="00E722E0" w:rsidRDefault="0066401C"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31</w:t>
      </w:r>
    </w:p>
    <w:p w14:paraId="3C18016A" w14:textId="0DD629AC" w:rsidR="00B83CE6" w:rsidRPr="00036BE2" w:rsidRDefault="00860311" w:rsidP="00036BE2">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 sprawach nieuregulowanych postanowieniami niniejszej Umowy będą miały zastosowanie przepisy Kodeksu cywilnego, ustawy Prawo budowlane oraz przepisów ustawy Prawo zamówień publicznych i u</w:t>
      </w:r>
      <w:r w:rsidR="00A0051E">
        <w:rPr>
          <w:rFonts w:ascii="Arial" w:eastAsia="Times New Roman" w:hAnsi="Arial" w:cs="Arial"/>
          <w:bCs/>
          <w:lang w:eastAsia="pl-PL"/>
        </w:rPr>
        <w:t xml:space="preserve">stawy o finansach publicznych. </w:t>
      </w:r>
    </w:p>
    <w:p w14:paraId="2CE1F2BF" w14:textId="6E9DF3E8" w:rsidR="00860311" w:rsidRPr="00E722E0" w:rsidRDefault="0066401C"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32</w:t>
      </w:r>
    </w:p>
    <w:p w14:paraId="732A4507"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Wszelkie spory mogące powstać w związku z realizacją niniejszej Umowy będą rozstrzygane przez sądy właściwe miejscowo dla siedziby Zamawiającego. </w:t>
      </w:r>
    </w:p>
    <w:p w14:paraId="37A70DDC"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Przed wystąpieniem na drogę sądową Strony ustalają obligatoryjny tryb postępowania polubownego polegający na konieczności sprecyzowania zarzutów wobec jednej ze Stron  na piśmie. </w:t>
      </w:r>
    </w:p>
    <w:p w14:paraId="1ECB958E"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Druga Strona ma obowiązek udzielenia pisemnej odpowiedzi na pisemne zarzuty Strony je składającej.</w:t>
      </w:r>
    </w:p>
    <w:p w14:paraId="7FFB0F61" w14:textId="4E9A3AFF" w:rsidR="00B83CE6" w:rsidRPr="00036BE2" w:rsidRDefault="00860311" w:rsidP="00036BE2">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 4. Brak odpowiedzi w terminie 14 dni lub odmowa udzielenia odpowiedzi daje podstawę do wystąpienia na drogę sądową.</w:t>
      </w:r>
    </w:p>
    <w:p w14:paraId="272F073D" w14:textId="55F3C61B" w:rsidR="00860311" w:rsidRPr="00E722E0" w:rsidRDefault="0066401C"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33</w:t>
      </w:r>
    </w:p>
    <w:p w14:paraId="4FDD552C" w14:textId="6C096793" w:rsidR="00B83CE6" w:rsidRPr="00036BE2" w:rsidRDefault="00860311" w:rsidP="00036BE2">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w:t>
      </w:r>
    </w:p>
    <w:p w14:paraId="65AE4909" w14:textId="23A4646A" w:rsidR="00860311" w:rsidRPr="00E722E0" w:rsidRDefault="0066401C" w:rsidP="00860311">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34</w:t>
      </w:r>
      <w:bookmarkStart w:id="0" w:name="_GoBack"/>
      <w:bookmarkEnd w:id="0"/>
    </w:p>
    <w:p w14:paraId="6A34BA5B"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Umowę sporządzono w czterech jednobrzmiących egzemplarzach, trzy egzemplarze dla Zamawiającego, a jeden dla Wykonawcy.</w:t>
      </w:r>
    </w:p>
    <w:p w14:paraId="03DE17F8" w14:textId="77777777" w:rsidR="004B422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Spis załączników:</w:t>
      </w:r>
    </w:p>
    <w:p w14:paraId="7A4A2F93" w14:textId="77777777" w:rsidR="0086031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w:t>
      </w:r>
      <w:r w:rsidR="006803F1" w:rsidRPr="00E722E0">
        <w:rPr>
          <w:rFonts w:ascii="Arial" w:eastAsia="Times New Roman" w:hAnsi="Arial" w:cs="Arial"/>
          <w:bCs/>
          <w:lang w:eastAsia="pl-PL"/>
        </w:rPr>
        <w:t xml:space="preserve"> Specyfikacja</w:t>
      </w:r>
      <w:r w:rsidR="00860311" w:rsidRPr="00E722E0">
        <w:rPr>
          <w:rFonts w:ascii="Arial" w:eastAsia="Times New Roman" w:hAnsi="Arial" w:cs="Arial"/>
          <w:bCs/>
          <w:lang w:eastAsia="pl-PL"/>
        </w:rPr>
        <w:t xml:space="preserve"> warunków zamówienia wraz z załącznikami</w:t>
      </w:r>
      <w:r w:rsidR="006803F1" w:rsidRPr="00E722E0">
        <w:rPr>
          <w:rFonts w:ascii="Arial" w:eastAsia="Times New Roman" w:hAnsi="Arial" w:cs="Arial"/>
          <w:bCs/>
          <w:lang w:eastAsia="pl-PL"/>
        </w:rPr>
        <w:t>;</w:t>
      </w:r>
    </w:p>
    <w:p w14:paraId="0B101A3C" w14:textId="77777777" w:rsidR="00860311" w:rsidRPr="00E722E0" w:rsidRDefault="004B422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w:t>
      </w:r>
      <w:r w:rsidR="006803F1" w:rsidRPr="00E722E0">
        <w:rPr>
          <w:rFonts w:ascii="Arial" w:eastAsia="Times New Roman" w:hAnsi="Arial" w:cs="Arial"/>
          <w:bCs/>
          <w:lang w:eastAsia="pl-PL"/>
        </w:rPr>
        <w:t xml:space="preserve"> Oferta Wykonawcy;</w:t>
      </w:r>
    </w:p>
    <w:p w14:paraId="03CB1EC8" w14:textId="77777777"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t>
      </w:r>
    </w:p>
    <w:p w14:paraId="3182CFCD" w14:textId="77777777" w:rsidR="006803F1" w:rsidRPr="00E722E0" w:rsidRDefault="006803F1" w:rsidP="00860311">
      <w:pPr>
        <w:autoSpaceDE w:val="0"/>
        <w:autoSpaceDN w:val="0"/>
        <w:adjustRightInd w:val="0"/>
        <w:spacing w:after="0" w:line="276" w:lineRule="auto"/>
        <w:jc w:val="both"/>
        <w:rPr>
          <w:rFonts w:ascii="Arial" w:eastAsia="Times New Roman" w:hAnsi="Arial" w:cs="Arial"/>
          <w:bCs/>
          <w:lang w:eastAsia="pl-PL"/>
        </w:rPr>
      </w:pPr>
      <w:proofErr w:type="spellStart"/>
      <w:r w:rsidRPr="00E722E0">
        <w:rPr>
          <w:rFonts w:ascii="Arial" w:eastAsia="Times New Roman" w:hAnsi="Arial" w:cs="Arial"/>
          <w:bCs/>
          <w:lang w:eastAsia="pl-PL"/>
        </w:rPr>
        <w:t>itd</w:t>
      </w:r>
      <w:proofErr w:type="spellEnd"/>
    </w:p>
    <w:p w14:paraId="026ACAB6" w14:textId="77777777" w:rsidR="00860311" w:rsidRPr="00E722E0" w:rsidRDefault="00860311" w:rsidP="00860311">
      <w:pPr>
        <w:autoSpaceDE w:val="0"/>
        <w:autoSpaceDN w:val="0"/>
        <w:adjustRightInd w:val="0"/>
        <w:spacing w:after="0" w:line="276" w:lineRule="auto"/>
        <w:jc w:val="both"/>
        <w:rPr>
          <w:rFonts w:ascii="Arial" w:eastAsia="Times New Roman" w:hAnsi="Arial" w:cs="Arial"/>
          <w:bCs/>
          <w:lang w:eastAsia="pl-PL"/>
        </w:rPr>
      </w:pPr>
    </w:p>
    <w:p w14:paraId="7919560B" w14:textId="77777777" w:rsidR="00B83CE6" w:rsidRDefault="00B83CE6" w:rsidP="00860311">
      <w:pPr>
        <w:autoSpaceDE w:val="0"/>
        <w:autoSpaceDN w:val="0"/>
        <w:adjustRightInd w:val="0"/>
        <w:spacing w:after="0" w:line="276" w:lineRule="auto"/>
        <w:jc w:val="both"/>
        <w:rPr>
          <w:rFonts w:ascii="Arial" w:eastAsia="Times New Roman" w:hAnsi="Arial" w:cs="Arial"/>
          <w:b/>
          <w:bCs/>
          <w:lang w:eastAsia="pl-PL"/>
        </w:rPr>
      </w:pPr>
    </w:p>
    <w:p w14:paraId="55EF566C" w14:textId="77777777" w:rsidR="00860311" w:rsidRPr="00E722E0" w:rsidRDefault="00860311" w:rsidP="00860311">
      <w:pPr>
        <w:autoSpaceDE w:val="0"/>
        <w:autoSpaceDN w:val="0"/>
        <w:adjustRightInd w:val="0"/>
        <w:spacing w:after="0" w:line="276" w:lineRule="auto"/>
        <w:jc w:val="both"/>
        <w:rPr>
          <w:rFonts w:ascii="Arial" w:eastAsia="Times New Roman" w:hAnsi="Arial" w:cs="Arial"/>
          <w:b/>
          <w:bCs/>
          <w:lang w:eastAsia="pl-PL"/>
        </w:rPr>
      </w:pPr>
      <w:r w:rsidRPr="00E722E0">
        <w:rPr>
          <w:rFonts w:ascii="Arial" w:eastAsia="Times New Roman" w:hAnsi="Arial" w:cs="Arial"/>
          <w:b/>
          <w:bCs/>
          <w:lang w:eastAsia="pl-PL"/>
        </w:rPr>
        <w:t>Zamawiający:</w:t>
      </w:r>
      <w:r w:rsidR="00602916" w:rsidRPr="00E722E0">
        <w:rPr>
          <w:rFonts w:ascii="Arial" w:eastAsia="Times New Roman" w:hAnsi="Arial" w:cs="Arial"/>
          <w:b/>
          <w:bCs/>
          <w:lang w:eastAsia="pl-PL"/>
        </w:rPr>
        <w:t xml:space="preserve"> </w:t>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00602916" w:rsidRPr="00E722E0">
        <w:rPr>
          <w:rFonts w:ascii="Arial" w:eastAsia="Times New Roman" w:hAnsi="Arial" w:cs="Arial"/>
          <w:b/>
          <w:bCs/>
          <w:lang w:eastAsia="pl-PL"/>
        </w:rPr>
        <w:tab/>
      </w:r>
      <w:r w:rsidRPr="00E722E0">
        <w:rPr>
          <w:rFonts w:ascii="Arial" w:eastAsia="Times New Roman" w:hAnsi="Arial" w:cs="Arial"/>
          <w:b/>
          <w:bCs/>
          <w:lang w:eastAsia="pl-PL"/>
        </w:rPr>
        <w:t>Wykonawca:</w:t>
      </w:r>
    </w:p>
    <w:p w14:paraId="59D350D1" w14:textId="77777777" w:rsidR="00304E2E" w:rsidRPr="00E722E0" w:rsidRDefault="00304E2E">
      <w:pPr>
        <w:rPr>
          <w:rFonts w:ascii="Arial" w:hAnsi="Arial" w:cs="Arial"/>
        </w:rPr>
      </w:pPr>
    </w:p>
    <w:sectPr w:rsidR="00304E2E" w:rsidRPr="00E722E0" w:rsidSect="00BE0E2A">
      <w:footerReference w:type="default" r:id="rId8"/>
      <w:pgSz w:w="11906" w:h="16838"/>
      <w:pgMar w:top="993" w:right="1417" w:bottom="1276" w:left="1417" w:header="708" w:footer="1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1F10" w16cex:dateUtc="2021-03-08T21:09:00Z"/>
  <w16cex:commentExtensible w16cex:durableId="23F1343A" w16cex:dateUtc="2021-03-08T2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9B16D" w16cid:durableId="23F11E72"/>
  <w16cid:commentId w16cid:paraId="686B887E" w16cid:durableId="23F11F10"/>
  <w16cid:commentId w16cid:paraId="25E862D0" w16cid:durableId="23F11E73"/>
  <w16cid:commentId w16cid:paraId="46C43A72" w16cid:durableId="23F11E74"/>
  <w16cid:commentId w16cid:paraId="6B667B72" w16cid:durableId="23F11E75"/>
  <w16cid:commentId w16cid:paraId="559AAEA9" w16cid:durableId="23F11E76"/>
  <w16cid:commentId w16cid:paraId="5A49AFE4" w16cid:durableId="23F11E77"/>
  <w16cid:commentId w16cid:paraId="2632F4D5" w16cid:durableId="23F1343A"/>
  <w16cid:commentId w16cid:paraId="5131AF7F" w16cid:durableId="23F11E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02858" w14:textId="77777777" w:rsidR="00D93031" w:rsidRDefault="00D93031" w:rsidP="005865B6">
      <w:pPr>
        <w:spacing w:after="0" w:line="240" w:lineRule="auto"/>
      </w:pPr>
      <w:r>
        <w:separator/>
      </w:r>
    </w:p>
  </w:endnote>
  <w:endnote w:type="continuationSeparator" w:id="0">
    <w:p w14:paraId="5293B26D" w14:textId="77777777" w:rsidR="00D93031" w:rsidRDefault="00D93031" w:rsidP="00586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A2186" w14:textId="77777777" w:rsidR="00D93031" w:rsidRPr="00F44453" w:rsidRDefault="00D93031" w:rsidP="00F44453">
    <w:pPr>
      <w:tabs>
        <w:tab w:val="left" w:pos="1485"/>
        <w:tab w:val="center" w:pos="4536"/>
        <w:tab w:val="right" w:pos="9072"/>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Prowadzący sprawę: </w:t>
    </w:r>
    <w:r w:rsidRPr="00F44453">
      <w:rPr>
        <w:rFonts w:ascii="Arial" w:eastAsia="Arial" w:hAnsi="Arial" w:cs="Arial"/>
        <w:b/>
        <w:sz w:val="16"/>
        <w:szCs w:val="16"/>
      </w:rPr>
      <w:t>Jakub Gasik</w:t>
    </w:r>
    <w:r w:rsidRPr="00F44453">
      <w:rPr>
        <w:rFonts w:ascii="Arial" w:eastAsia="Arial" w:hAnsi="Arial" w:cs="Arial"/>
        <w:sz w:val="16"/>
        <w:szCs w:val="16"/>
      </w:rPr>
      <w:t xml:space="preserve"> – Inspektor ds. Zamówień publicznych</w:t>
    </w:r>
  </w:p>
  <w:p w14:paraId="3D74E3E0" w14:textId="77777777" w:rsidR="00D93031" w:rsidRPr="00F44453" w:rsidRDefault="00D93031" w:rsidP="00F44453">
    <w:pPr>
      <w:tabs>
        <w:tab w:val="left" w:pos="735"/>
        <w:tab w:val="left" w:pos="1485"/>
        <w:tab w:val="center" w:pos="4536"/>
        <w:tab w:val="right" w:pos="9072"/>
      </w:tabs>
      <w:spacing w:after="0" w:line="240" w:lineRule="auto"/>
      <w:rPr>
        <w:rFonts w:ascii="Arial" w:eastAsia="Arial" w:hAnsi="Arial" w:cs="Arial"/>
        <w:sz w:val="16"/>
        <w:szCs w:val="16"/>
      </w:rPr>
    </w:pPr>
    <w:r w:rsidRPr="00F44453">
      <w:rPr>
        <w:rFonts w:ascii="Arial" w:eastAsia="Arial" w:hAnsi="Arial" w:cs="Arial"/>
        <w:sz w:val="16"/>
        <w:szCs w:val="16"/>
      </w:rPr>
      <w:tab/>
    </w:r>
    <w:r w:rsidRPr="00F44453">
      <w:rPr>
        <w:rFonts w:ascii="Arial" w:eastAsia="Arial" w:hAnsi="Arial" w:cs="Arial"/>
        <w:sz w:val="16"/>
        <w:szCs w:val="16"/>
      </w:rPr>
      <w:tab/>
    </w:r>
    <w:r w:rsidRPr="00F44453">
      <w:rPr>
        <w:rFonts w:ascii="Arial" w:eastAsia="Arial" w:hAnsi="Arial" w:cs="Arial"/>
        <w:sz w:val="16"/>
        <w:szCs w:val="16"/>
      </w:rPr>
      <w:tab/>
      <w:t>tel. 18 261-23-14 | e-mail: jakub.gasik@szaflary.pl | Pokój 2.1</w:t>
    </w:r>
  </w:p>
  <w:p w14:paraId="4856EC2E" w14:textId="77777777" w:rsidR="00D93031" w:rsidRPr="00F44453" w:rsidRDefault="00D93031" w:rsidP="00F44453">
    <w:pPr>
      <w:tabs>
        <w:tab w:val="left" w:pos="1485"/>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Strona </w:t>
    </w:r>
    <w:r w:rsidRPr="00F44453">
      <w:rPr>
        <w:rFonts w:ascii="Arial" w:eastAsia="Arial" w:hAnsi="Arial" w:cs="Arial"/>
        <w:sz w:val="16"/>
        <w:szCs w:val="16"/>
      </w:rPr>
      <w:fldChar w:fldCharType="begin"/>
    </w:r>
    <w:r w:rsidRPr="00F44453">
      <w:rPr>
        <w:rFonts w:ascii="Arial" w:eastAsia="Arial" w:hAnsi="Arial" w:cs="Arial"/>
        <w:sz w:val="16"/>
        <w:szCs w:val="16"/>
      </w:rPr>
      <w:instrText xml:space="preserve"> PAGE </w:instrText>
    </w:r>
    <w:r w:rsidRPr="00F44453">
      <w:rPr>
        <w:rFonts w:ascii="Arial" w:eastAsia="Arial" w:hAnsi="Arial" w:cs="Arial"/>
        <w:sz w:val="16"/>
        <w:szCs w:val="16"/>
      </w:rPr>
      <w:fldChar w:fldCharType="separate"/>
    </w:r>
    <w:r w:rsidR="0066401C">
      <w:rPr>
        <w:rFonts w:ascii="Arial" w:eastAsia="Arial" w:hAnsi="Arial" w:cs="Arial"/>
        <w:noProof/>
        <w:sz w:val="16"/>
        <w:szCs w:val="16"/>
      </w:rPr>
      <w:t>22</w:t>
    </w:r>
    <w:r w:rsidRPr="00F44453">
      <w:rPr>
        <w:rFonts w:ascii="Arial" w:eastAsia="Arial" w:hAnsi="Arial" w:cs="Arial"/>
        <w:sz w:val="16"/>
        <w:szCs w:val="16"/>
      </w:rPr>
      <w:fldChar w:fldCharType="end"/>
    </w:r>
    <w:r w:rsidRPr="00F44453">
      <w:rPr>
        <w:rFonts w:ascii="Arial" w:eastAsia="Arial" w:hAnsi="Arial" w:cs="Arial"/>
        <w:sz w:val="16"/>
        <w:szCs w:val="16"/>
      </w:rPr>
      <w:t xml:space="preserve"> z </w:t>
    </w:r>
    <w:r>
      <w:rPr>
        <w:rFonts w:ascii="Arial" w:eastAsia="Arial" w:hAnsi="Arial" w:cs="Arial"/>
        <w:noProof/>
        <w:sz w:val="16"/>
        <w:szCs w:val="16"/>
      </w:rPr>
      <w:fldChar w:fldCharType="begin"/>
    </w:r>
    <w:r>
      <w:rPr>
        <w:rFonts w:ascii="Arial" w:eastAsia="Arial" w:hAnsi="Arial" w:cs="Arial"/>
        <w:noProof/>
        <w:sz w:val="16"/>
        <w:szCs w:val="16"/>
      </w:rPr>
      <w:instrText xml:space="preserve"> NUMPAGES   \* MERGEFORMAT </w:instrText>
    </w:r>
    <w:r>
      <w:rPr>
        <w:rFonts w:ascii="Arial" w:eastAsia="Arial" w:hAnsi="Arial" w:cs="Arial"/>
        <w:noProof/>
        <w:sz w:val="16"/>
        <w:szCs w:val="16"/>
      </w:rPr>
      <w:fldChar w:fldCharType="separate"/>
    </w:r>
    <w:r w:rsidR="0066401C">
      <w:rPr>
        <w:rFonts w:ascii="Arial" w:eastAsia="Arial" w:hAnsi="Arial" w:cs="Arial"/>
        <w:noProof/>
        <w:sz w:val="16"/>
        <w:szCs w:val="16"/>
      </w:rPr>
      <w:t>22</w:t>
    </w:r>
    <w:r>
      <w:rPr>
        <w:rFonts w:ascii="Arial" w:eastAsia="Arial" w:hAnsi="Arial" w:cs="Arial"/>
        <w:noProof/>
        <w:sz w:val="16"/>
        <w:szCs w:val="16"/>
      </w:rPr>
      <w:fldChar w:fldCharType="end"/>
    </w:r>
  </w:p>
  <w:p w14:paraId="49AF7874" w14:textId="77777777" w:rsidR="00D93031" w:rsidRDefault="00D930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83B55" w14:textId="77777777" w:rsidR="00D93031" w:rsidRDefault="00D93031" w:rsidP="005865B6">
      <w:pPr>
        <w:spacing w:after="0" w:line="240" w:lineRule="auto"/>
      </w:pPr>
      <w:r>
        <w:separator/>
      </w:r>
    </w:p>
  </w:footnote>
  <w:footnote w:type="continuationSeparator" w:id="0">
    <w:p w14:paraId="3C66D409" w14:textId="77777777" w:rsidR="00D93031" w:rsidRDefault="00D93031" w:rsidP="005865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C4150D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1757C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9505A86"/>
    <w:multiLevelType w:val="hybridMultilevel"/>
    <w:tmpl w:val="EEE2DE88"/>
    <w:lvl w:ilvl="0" w:tplc="A98E38A2">
      <w:start w:val="1"/>
      <w:numFmt w:val="none"/>
      <w:lvlText w:val="3."/>
      <w:lvlJc w:val="left"/>
      <w:pPr>
        <w:tabs>
          <w:tab w:val="num" w:pos="720"/>
        </w:tabs>
        <w:ind w:left="720" w:hanging="360"/>
      </w:pPr>
      <w:rPr>
        <w:rFonts w:cs="Times New Roman" w:hint="default"/>
        <w:b w:val="0"/>
      </w:rPr>
    </w:lvl>
    <w:lvl w:ilvl="1" w:tplc="FF701A12">
      <w:start w:val="1"/>
      <w:numFmt w:val="decimal"/>
      <w:lvlText w:val="%2."/>
      <w:lvlJc w:val="left"/>
      <w:pPr>
        <w:tabs>
          <w:tab w:val="num" w:pos="1440"/>
        </w:tabs>
        <w:ind w:left="1440" w:hanging="360"/>
      </w:pPr>
      <w:rPr>
        <w:rFonts w:cs="Times New Roman" w:hint="default"/>
        <w:b w:val="0"/>
        <w:i w:val="0"/>
        <w:color w:val="auto"/>
      </w:rPr>
    </w:lvl>
    <w:lvl w:ilvl="2" w:tplc="0415000F">
      <w:start w:val="1"/>
      <w:numFmt w:val="decimal"/>
      <w:lvlText w:val="%3."/>
      <w:lvlJc w:val="left"/>
      <w:pPr>
        <w:tabs>
          <w:tab w:val="num" w:pos="502"/>
        </w:tabs>
        <w:ind w:left="502" w:hanging="360"/>
      </w:pPr>
      <w:rPr>
        <w:rFonts w:cs="Times New Roman" w:hint="default"/>
        <w:b w:val="0"/>
      </w:rPr>
    </w:lvl>
    <w:lvl w:ilvl="3" w:tplc="03C4CE9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2B494D60"/>
    <w:multiLevelType w:val="hybridMultilevel"/>
    <w:tmpl w:val="6344827E"/>
    <w:lvl w:ilvl="0" w:tplc="14183D5C">
      <w:start w:val="2"/>
      <w:numFmt w:val="decimal"/>
      <w:lvlText w:val="%1."/>
      <w:lvlJc w:val="left"/>
      <w:pPr>
        <w:tabs>
          <w:tab w:val="num" w:pos="390"/>
        </w:tabs>
        <w:ind w:left="39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1F3BAE"/>
    <w:multiLevelType w:val="hybridMultilevel"/>
    <w:tmpl w:val="B53E9616"/>
    <w:lvl w:ilvl="0" w:tplc="6556276A">
      <w:start w:val="1"/>
      <w:numFmt w:val="decimal"/>
      <w:lvlText w:val="%1."/>
      <w:lvlJc w:val="left"/>
      <w:pPr>
        <w:tabs>
          <w:tab w:val="num" w:pos="357"/>
        </w:tabs>
        <w:ind w:left="357" w:hanging="357"/>
      </w:pPr>
      <w:rPr>
        <w:rFonts w:cs="Times New Roman" w:hint="default"/>
      </w:rPr>
    </w:lvl>
    <w:lvl w:ilvl="1" w:tplc="46CA17E2">
      <w:start w:val="1"/>
      <w:numFmt w:val="lowerLetter"/>
      <w:lvlText w:val="%2)"/>
      <w:lvlJc w:val="left"/>
      <w:pPr>
        <w:tabs>
          <w:tab w:val="num" w:pos="714"/>
        </w:tabs>
        <w:ind w:left="714" w:hanging="357"/>
      </w:pPr>
      <w:rPr>
        <w:rFonts w:ascii="Arial" w:hAnsi="Arial" w:cs="Times New Roman" w:hint="default"/>
        <w:b w:val="0"/>
        <w:i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F3E227B"/>
    <w:multiLevelType w:val="hybridMultilevel"/>
    <w:tmpl w:val="9E0E2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5B6E34"/>
    <w:multiLevelType w:val="multilevel"/>
    <w:tmpl w:val="11F09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575C80"/>
    <w:multiLevelType w:val="hybridMultilevel"/>
    <w:tmpl w:val="1F5EA362"/>
    <w:lvl w:ilvl="0" w:tplc="B9D232B4">
      <w:start w:val="1"/>
      <w:numFmt w:val="decimal"/>
      <w:lvlText w:val="%1)"/>
      <w:lvlJc w:val="left"/>
      <w:pPr>
        <w:tabs>
          <w:tab w:val="num" w:pos="788"/>
        </w:tabs>
        <w:ind w:left="788" w:hanging="362"/>
      </w:pPr>
      <w:rPr>
        <w:rFonts w:hint="default"/>
        <w:b w:val="0"/>
        <w:color w:val="auto"/>
      </w:rPr>
    </w:lvl>
    <w:lvl w:ilvl="1" w:tplc="04150019" w:tentative="1">
      <w:start w:val="1"/>
      <w:numFmt w:val="lowerLetter"/>
      <w:lvlText w:val="%2."/>
      <w:lvlJc w:val="left"/>
      <w:pPr>
        <w:tabs>
          <w:tab w:val="num" w:pos="966"/>
        </w:tabs>
        <w:ind w:left="966" w:hanging="360"/>
      </w:pPr>
    </w:lvl>
    <w:lvl w:ilvl="2" w:tplc="0415001B">
      <w:start w:val="1"/>
      <w:numFmt w:val="lowerRoman"/>
      <w:lvlText w:val="%3."/>
      <w:lvlJc w:val="right"/>
      <w:pPr>
        <w:tabs>
          <w:tab w:val="num" w:pos="1686"/>
        </w:tabs>
        <w:ind w:left="1686" w:hanging="180"/>
      </w:pPr>
    </w:lvl>
    <w:lvl w:ilvl="3" w:tplc="0415000F" w:tentative="1">
      <w:start w:val="1"/>
      <w:numFmt w:val="decimal"/>
      <w:lvlText w:val="%4."/>
      <w:lvlJc w:val="left"/>
      <w:pPr>
        <w:tabs>
          <w:tab w:val="num" w:pos="2406"/>
        </w:tabs>
        <w:ind w:left="2406" w:hanging="360"/>
      </w:pPr>
    </w:lvl>
    <w:lvl w:ilvl="4" w:tplc="04150019" w:tentative="1">
      <w:start w:val="1"/>
      <w:numFmt w:val="lowerLetter"/>
      <w:lvlText w:val="%5."/>
      <w:lvlJc w:val="left"/>
      <w:pPr>
        <w:tabs>
          <w:tab w:val="num" w:pos="3126"/>
        </w:tabs>
        <w:ind w:left="3126" w:hanging="360"/>
      </w:pPr>
    </w:lvl>
    <w:lvl w:ilvl="5" w:tplc="0415001B" w:tentative="1">
      <w:start w:val="1"/>
      <w:numFmt w:val="lowerRoman"/>
      <w:lvlText w:val="%6."/>
      <w:lvlJc w:val="right"/>
      <w:pPr>
        <w:tabs>
          <w:tab w:val="num" w:pos="3846"/>
        </w:tabs>
        <w:ind w:left="3846" w:hanging="180"/>
      </w:pPr>
    </w:lvl>
    <w:lvl w:ilvl="6" w:tplc="0415000F" w:tentative="1">
      <w:start w:val="1"/>
      <w:numFmt w:val="decimal"/>
      <w:lvlText w:val="%7."/>
      <w:lvlJc w:val="left"/>
      <w:pPr>
        <w:tabs>
          <w:tab w:val="num" w:pos="4566"/>
        </w:tabs>
        <w:ind w:left="4566" w:hanging="360"/>
      </w:pPr>
    </w:lvl>
    <w:lvl w:ilvl="7" w:tplc="04150019" w:tentative="1">
      <w:start w:val="1"/>
      <w:numFmt w:val="lowerLetter"/>
      <w:lvlText w:val="%8."/>
      <w:lvlJc w:val="left"/>
      <w:pPr>
        <w:tabs>
          <w:tab w:val="num" w:pos="5286"/>
        </w:tabs>
        <w:ind w:left="5286" w:hanging="360"/>
      </w:pPr>
    </w:lvl>
    <w:lvl w:ilvl="8" w:tplc="0415001B" w:tentative="1">
      <w:start w:val="1"/>
      <w:numFmt w:val="lowerRoman"/>
      <w:lvlText w:val="%9."/>
      <w:lvlJc w:val="right"/>
      <w:pPr>
        <w:tabs>
          <w:tab w:val="num" w:pos="6006"/>
        </w:tabs>
        <w:ind w:left="6006" w:hanging="180"/>
      </w:pPr>
    </w:lvl>
  </w:abstractNum>
  <w:abstractNum w:abstractNumId="9" w15:restartNumberingAfterBreak="0">
    <w:nsid w:val="3A7E27E1"/>
    <w:multiLevelType w:val="hybridMultilevel"/>
    <w:tmpl w:val="272AD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1" w15:restartNumberingAfterBreak="0">
    <w:nsid w:val="59027A0B"/>
    <w:multiLevelType w:val="hybridMultilevel"/>
    <w:tmpl w:val="ABA201B4"/>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631B4CED"/>
    <w:multiLevelType w:val="hybridMultilevel"/>
    <w:tmpl w:val="E5F8F43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988814"/>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560674C"/>
    <w:multiLevelType w:val="multilevel"/>
    <w:tmpl w:val="F652327E"/>
    <w:lvl w:ilvl="0">
      <w:start w:val="1"/>
      <w:numFmt w:val="decimal"/>
      <w:lvlText w:val="%1."/>
      <w:lvlJc w:val="left"/>
      <w:pPr>
        <w:tabs>
          <w:tab w:val="num" w:pos="360"/>
        </w:tabs>
        <w:ind w:left="360" w:hanging="360"/>
      </w:pPr>
      <w:rPr>
        <w:rFonts w:hint="default"/>
      </w:rPr>
    </w:lvl>
    <w:lvl w:ilvl="1">
      <w:start w:val="1"/>
      <w:numFmt w:val="decimal"/>
      <w:lvlText w:val="%1.%2."/>
      <w:lvlJc w:val="left"/>
      <w:pPr>
        <w:ind w:left="1854" w:hanging="72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3000" w:hanging="144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604" w:hanging="1800"/>
      </w:pPr>
      <w:rPr>
        <w:rFonts w:hint="default"/>
        <w:b w:val="0"/>
      </w:rPr>
    </w:lvl>
    <w:lvl w:ilvl="7">
      <w:start w:val="1"/>
      <w:numFmt w:val="decimal"/>
      <w:lvlText w:val="%1.%2.%3.%4.%5.%6.%7.%8."/>
      <w:lvlJc w:val="left"/>
      <w:pPr>
        <w:ind w:left="10098" w:hanging="2160"/>
      </w:pPr>
      <w:rPr>
        <w:rFonts w:hint="default"/>
        <w:b w:val="0"/>
      </w:rPr>
    </w:lvl>
    <w:lvl w:ilvl="8">
      <w:start w:val="1"/>
      <w:numFmt w:val="decimal"/>
      <w:lvlText w:val="%1.%2.%3.%4.%5.%6.%7.%8.%9."/>
      <w:lvlJc w:val="left"/>
      <w:pPr>
        <w:ind w:left="11232" w:hanging="2160"/>
      </w:pPr>
      <w:rPr>
        <w:rFonts w:hint="default"/>
        <w:b w:val="0"/>
      </w:rPr>
    </w:lvl>
  </w:abstractNum>
  <w:abstractNum w:abstractNumId="15" w15:restartNumberingAfterBreak="0">
    <w:nsid w:val="67114922"/>
    <w:multiLevelType w:val="hybridMultilevel"/>
    <w:tmpl w:val="A570692E"/>
    <w:lvl w:ilvl="0" w:tplc="66D80022">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351A84"/>
    <w:multiLevelType w:val="hybridMultilevel"/>
    <w:tmpl w:val="CA188352"/>
    <w:lvl w:ilvl="0" w:tplc="47F0536E">
      <w:start w:val="3"/>
      <w:numFmt w:val="decimal"/>
      <w:lvlText w:val="%1."/>
      <w:lvlJc w:val="left"/>
      <w:pPr>
        <w:tabs>
          <w:tab w:val="num" w:pos="390"/>
        </w:tabs>
        <w:ind w:left="390" w:hanging="360"/>
      </w:pPr>
      <w:rPr>
        <w:rFonts w:cs="Times New Roman" w:hint="default"/>
        <w:b w:val="0"/>
        <w:i w:val="0"/>
        <w:color w:val="auto"/>
      </w:rPr>
    </w:lvl>
    <w:lvl w:ilvl="1" w:tplc="04150019">
      <w:start w:val="1"/>
      <w:numFmt w:val="lowerLetter"/>
      <w:lvlText w:val="%2."/>
      <w:lvlJc w:val="left"/>
      <w:pPr>
        <w:tabs>
          <w:tab w:val="num" w:pos="1113"/>
        </w:tabs>
        <w:ind w:left="1113" w:hanging="360"/>
      </w:pPr>
      <w:rPr>
        <w:rFonts w:cs="Times New Roman"/>
      </w:rPr>
    </w:lvl>
    <w:lvl w:ilvl="2" w:tplc="0415001B">
      <w:start w:val="1"/>
      <w:numFmt w:val="lowerRoman"/>
      <w:lvlText w:val="%3."/>
      <w:lvlJc w:val="right"/>
      <w:pPr>
        <w:tabs>
          <w:tab w:val="num" w:pos="1833"/>
        </w:tabs>
        <w:ind w:left="1833" w:hanging="180"/>
      </w:pPr>
      <w:rPr>
        <w:rFonts w:cs="Times New Roman"/>
      </w:rPr>
    </w:lvl>
    <w:lvl w:ilvl="3" w:tplc="0415000F">
      <w:start w:val="1"/>
      <w:numFmt w:val="decimal"/>
      <w:lvlText w:val="%4."/>
      <w:lvlJc w:val="left"/>
      <w:pPr>
        <w:tabs>
          <w:tab w:val="num" w:pos="2553"/>
        </w:tabs>
        <w:ind w:left="2553" w:hanging="360"/>
      </w:pPr>
      <w:rPr>
        <w:rFonts w:cs="Times New Roman"/>
      </w:rPr>
    </w:lvl>
    <w:lvl w:ilvl="4" w:tplc="04150019" w:tentative="1">
      <w:start w:val="1"/>
      <w:numFmt w:val="lowerLetter"/>
      <w:lvlText w:val="%5."/>
      <w:lvlJc w:val="left"/>
      <w:pPr>
        <w:tabs>
          <w:tab w:val="num" w:pos="3273"/>
        </w:tabs>
        <w:ind w:left="3273" w:hanging="360"/>
      </w:pPr>
      <w:rPr>
        <w:rFonts w:cs="Times New Roman"/>
      </w:rPr>
    </w:lvl>
    <w:lvl w:ilvl="5" w:tplc="0415001B" w:tentative="1">
      <w:start w:val="1"/>
      <w:numFmt w:val="lowerRoman"/>
      <w:lvlText w:val="%6."/>
      <w:lvlJc w:val="right"/>
      <w:pPr>
        <w:tabs>
          <w:tab w:val="num" w:pos="3993"/>
        </w:tabs>
        <w:ind w:left="3993" w:hanging="180"/>
      </w:pPr>
      <w:rPr>
        <w:rFonts w:cs="Times New Roman"/>
      </w:rPr>
    </w:lvl>
    <w:lvl w:ilvl="6" w:tplc="0415000F" w:tentative="1">
      <w:start w:val="1"/>
      <w:numFmt w:val="decimal"/>
      <w:lvlText w:val="%7."/>
      <w:lvlJc w:val="left"/>
      <w:pPr>
        <w:tabs>
          <w:tab w:val="num" w:pos="4713"/>
        </w:tabs>
        <w:ind w:left="4713" w:hanging="360"/>
      </w:pPr>
      <w:rPr>
        <w:rFonts w:cs="Times New Roman"/>
      </w:rPr>
    </w:lvl>
    <w:lvl w:ilvl="7" w:tplc="04150019" w:tentative="1">
      <w:start w:val="1"/>
      <w:numFmt w:val="lowerLetter"/>
      <w:lvlText w:val="%8."/>
      <w:lvlJc w:val="left"/>
      <w:pPr>
        <w:tabs>
          <w:tab w:val="num" w:pos="5433"/>
        </w:tabs>
        <w:ind w:left="5433" w:hanging="360"/>
      </w:pPr>
      <w:rPr>
        <w:rFonts w:cs="Times New Roman"/>
      </w:rPr>
    </w:lvl>
    <w:lvl w:ilvl="8" w:tplc="0415001B" w:tentative="1">
      <w:start w:val="1"/>
      <w:numFmt w:val="lowerRoman"/>
      <w:lvlText w:val="%9."/>
      <w:lvlJc w:val="right"/>
      <w:pPr>
        <w:tabs>
          <w:tab w:val="num" w:pos="6153"/>
        </w:tabs>
        <w:ind w:left="6153" w:hanging="180"/>
      </w:pPr>
      <w:rPr>
        <w:rFonts w:cs="Times New Roman"/>
      </w:rPr>
    </w:lvl>
  </w:abstractNum>
  <w:abstractNum w:abstractNumId="17" w15:restartNumberingAfterBreak="0">
    <w:nsid w:val="6D9B292F"/>
    <w:multiLevelType w:val="hybridMultilevel"/>
    <w:tmpl w:val="B83444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19" w15:restartNumberingAfterBreak="0">
    <w:nsid w:val="71A7698D"/>
    <w:multiLevelType w:val="multilevel"/>
    <w:tmpl w:val="2F7401B8"/>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8"/>
  </w:num>
  <w:num w:numId="3">
    <w:abstractNumId w:val="17"/>
  </w:num>
  <w:num w:numId="4">
    <w:abstractNumId w:val="3"/>
  </w:num>
  <w:num w:numId="5">
    <w:abstractNumId w:val="16"/>
  </w:num>
  <w:num w:numId="6">
    <w:abstractNumId w:val="5"/>
  </w:num>
  <w:num w:numId="7">
    <w:abstractNumId w:val="9"/>
  </w:num>
  <w:num w:numId="8">
    <w:abstractNumId w:val="14"/>
  </w:num>
  <w:num w:numId="9">
    <w:abstractNumId w:val="10"/>
  </w:num>
  <w:num w:numId="10">
    <w:abstractNumId w:val="10"/>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hAnsi="Arial" w:cs="Times New Roman" w:hint="default"/>
          <w:sz w:val="22"/>
        </w:rPr>
      </w:lvl>
    </w:lvlOverride>
    <w:lvlOverride w:ilvl="3">
      <w:lvl w:ilvl="3">
        <w:start w:val="1"/>
        <w:numFmt w:val="lowerLetter"/>
        <w:lvlText w:val="%4)"/>
        <w:lvlJc w:val="left"/>
        <w:pPr>
          <w:tabs>
            <w:tab w:val="num" w:pos="1417"/>
          </w:tabs>
          <w:ind w:left="1417"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abstractNumId w:val="12"/>
  </w:num>
  <w:num w:numId="12">
    <w:abstractNumId w:val="19"/>
  </w:num>
  <w:num w:numId="13">
    <w:abstractNumId w:val="11"/>
  </w:num>
  <w:num w:numId="14">
    <w:abstractNumId w:val="0"/>
  </w:num>
  <w:num w:numId="15">
    <w:abstractNumId w:val="18"/>
  </w:num>
  <w:num w:numId="16">
    <w:abstractNumId w:val="4"/>
  </w:num>
  <w:num w:numId="17">
    <w:abstractNumId w:val="13"/>
  </w:num>
  <w:num w:numId="18">
    <w:abstractNumId w:val="1"/>
  </w:num>
  <w:num w:numId="19">
    <w:abstractNumId w:val="7"/>
  </w:num>
  <w:num w:numId="20">
    <w:abstractNumId w:val="2"/>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12"/>
    <w:rsid w:val="000011AA"/>
    <w:rsid w:val="0000513F"/>
    <w:rsid w:val="00013EAB"/>
    <w:rsid w:val="00016504"/>
    <w:rsid w:val="00020458"/>
    <w:rsid w:val="00022FA9"/>
    <w:rsid w:val="00025EE3"/>
    <w:rsid w:val="00030C1F"/>
    <w:rsid w:val="00036BE2"/>
    <w:rsid w:val="00047073"/>
    <w:rsid w:val="00047350"/>
    <w:rsid w:val="00051DF1"/>
    <w:rsid w:val="00056C12"/>
    <w:rsid w:val="000653FF"/>
    <w:rsid w:val="00075F88"/>
    <w:rsid w:val="000817F9"/>
    <w:rsid w:val="00082BCF"/>
    <w:rsid w:val="00092563"/>
    <w:rsid w:val="000A0FB8"/>
    <w:rsid w:val="000B73F4"/>
    <w:rsid w:val="000D726F"/>
    <w:rsid w:val="001003B1"/>
    <w:rsid w:val="00122377"/>
    <w:rsid w:val="001440E8"/>
    <w:rsid w:val="001777D7"/>
    <w:rsid w:val="00187626"/>
    <w:rsid w:val="0018775F"/>
    <w:rsid w:val="00191B43"/>
    <w:rsid w:val="001A2060"/>
    <w:rsid w:val="001C1822"/>
    <w:rsid w:val="001C36E8"/>
    <w:rsid w:val="001D6442"/>
    <w:rsid w:val="001E6E94"/>
    <w:rsid w:val="0021359B"/>
    <w:rsid w:val="00222693"/>
    <w:rsid w:val="00232EA0"/>
    <w:rsid w:val="00240C3E"/>
    <w:rsid w:val="00247D39"/>
    <w:rsid w:val="00256F96"/>
    <w:rsid w:val="00262AF5"/>
    <w:rsid w:val="00263FAF"/>
    <w:rsid w:val="00271D6B"/>
    <w:rsid w:val="002725F5"/>
    <w:rsid w:val="00275641"/>
    <w:rsid w:val="0027603D"/>
    <w:rsid w:val="00277EDC"/>
    <w:rsid w:val="002A02D6"/>
    <w:rsid w:val="002C3D07"/>
    <w:rsid w:val="002C4364"/>
    <w:rsid w:val="002F16D0"/>
    <w:rsid w:val="002F1B02"/>
    <w:rsid w:val="002F2B4A"/>
    <w:rsid w:val="002F5885"/>
    <w:rsid w:val="00301B98"/>
    <w:rsid w:val="00304E2E"/>
    <w:rsid w:val="00317E4E"/>
    <w:rsid w:val="003412A3"/>
    <w:rsid w:val="00357FF7"/>
    <w:rsid w:val="003965B8"/>
    <w:rsid w:val="003C7946"/>
    <w:rsid w:val="003D3F29"/>
    <w:rsid w:val="003E550C"/>
    <w:rsid w:val="004134CB"/>
    <w:rsid w:val="004339FD"/>
    <w:rsid w:val="00442B0A"/>
    <w:rsid w:val="0044747D"/>
    <w:rsid w:val="00464FD6"/>
    <w:rsid w:val="004775EB"/>
    <w:rsid w:val="004848C1"/>
    <w:rsid w:val="00491846"/>
    <w:rsid w:val="00497F07"/>
    <w:rsid w:val="004A7667"/>
    <w:rsid w:val="004B4221"/>
    <w:rsid w:val="004B4957"/>
    <w:rsid w:val="004B6F8D"/>
    <w:rsid w:val="004C4BA1"/>
    <w:rsid w:val="004C7AFA"/>
    <w:rsid w:val="004E01A6"/>
    <w:rsid w:val="004E79DD"/>
    <w:rsid w:val="00517EF7"/>
    <w:rsid w:val="005212C4"/>
    <w:rsid w:val="00532832"/>
    <w:rsid w:val="005469C9"/>
    <w:rsid w:val="005516F4"/>
    <w:rsid w:val="005705A1"/>
    <w:rsid w:val="00581C0F"/>
    <w:rsid w:val="005845A9"/>
    <w:rsid w:val="005865B6"/>
    <w:rsid w:val="005A5D0C"/>
    <w:rsid w:val="005B7682"/>
    <w:rsid w:val="005D2304"/>
    <w:rsid w:val="005E02EF"/>
    <w:rsid w:val="005E50DF"/>
    <w:rsid w:val="00602916"/>
    <w:rsid w:val="00616927"/>
    <w:rsid w:val="00620A2C"/>
    <w:rsid w:val="006315F5"/>
    <w:rsid w:val="0064721C"/>
    <w:rsid w:val="006514B4"/>
    <w:rsid w:val="00660274"/>
    <w:rsid w:val="0066401C"/>
    <w:rsid w:val="00677A3A"/>
    <w:rsid w:val="006803F1"/>
    <w:rsid w:val="00681639"/>
    <w:rsid w:val="00685833"/>
    <w:rsid w:val="00687B99"/>
    <w:rsid w:val="006932D0"/>
    <w:rsid w:val="006B451C"/>
    <w:rsid w:val="006C3639"/>
    <w:rsid w:val="006D164C"/>
    <w:rsid w:val="006E6DEA"/>
    <w:rsid w:val="006F68B0"/>
    <w:rsid w:val="00714219"/>
    <w:rsid w:val="00725F8E"/>
    <w:rsid w:val="00740DC1"/>
    <w:rsid w:val="007430BD"/>
    <w:rsid w:val="007519EB"/>
    <w:rsid w:val="00752C31"/>
    <w:rsid w:val="007558AF"/>
    <w:rsid w:val="00761936"/>
    <w:rsid w:val="00793582"/>
    <w:rsid w:val="007C0B02"/>
    <w:rsid w:val="007C658C"/>
    <w:rsid w:val="007D234B"/>
    <w:rsid w:val="007E608C"/>
    <w:rsid w:val="007F0AAF"/>
    <w:rsid w:val="008021DC"/>
    <w:rsid w:val="008210CC"/>
    <w:rsid w:val="00837152"/>
    <w:rsid w:val="00843EE1"/>
    <w:rsid w:val="00844C96"/>
    <w:rsid w:val="008529B4"/>
    <w:rsid w:val="00860311"/>
    <w:rsid w:val="00877094"/>
    <w:rsid w:val="00894CFE"/>
    <w:rsid w:val="00897945"/>
    <w:rsid w:val="008A63C7"/>
    <w:rsid w:val="008B29FC"/>
    <w:rsid w:val="008B7F88"/>
    <w:rsid w:val="008D73BD"/>
    <w:rsid w:val="008F7C92"/>
    <w:rsid w:val="00934D07"/>
    <w:rsid w:val="009411B7"/>
    <w:rsid w:val="00942C9D"/>
    <w:rsid w:val="00944F35"/>
    <w:rsid w:val="00952836"/>
    <w:rsid w:val="0096756E"/>
    <w:rsid w:val="00975311"/>
    <w:rsid w:val="00981BAC"/>
    <w:rsid w:val="00986CF7"/>
    <w:rsid w:val="00987637"/>
    <w:rsid w:val="0099268A"/>
    <w:rsid w:val="009D33DF"/>
    <w:rsid w:val="009D6667"/>
    <w:rsid w:val="00A0051E"/>
    <w:rsid w:val="00A03CA3"/>
    <w:rsid w:val="00A07AC3"/>
    <w:rsid w:val="00A14709"/>
    <w:rsid w:val="00A26ADF"/>
    <w:rsid w:val="00A408CA"/>
    <w:rsid w:val="00A43D95"/>
    <w:rsid w:val="00A533F2"/>
    <w:rsid w:val="00A6259A"/>
    <w:rsid w:val="00A670CC"/>
    <w:rsid w:val="00A73560"/>
    <w:rsid w:val="00A778EE"/>
    <w:rsid w:val="00AD47BE"/>
    <w:rsid w:val="00AD7062"/>
    <w:rsid w:val="00AE1B2A"/>
    <w:rsid w:val="00B1652A"/>
    <w:rsid w:val="00B21C60"/>
    <w:rsid w:val="00B3302B"/>
    <w:rsid w:val="00B3666C"/>
    <w:rsid w:val="00B624F4"/>
    <w:rsid w:val="00B66F67"/>
    <w:rsid w:val="00B83CE6"/>
    <w:rsid w:val="00BB1030"/>
    <w:rsid w:val="00BB3744"/>
    <w:rsid w:val="00BC5008"/>
    <w:rsid w:val="00BD6B8E"/>
    <w:rsid w:val="00BE0E2A"/>
    <w:rsid w:val="00BE5AAA"/>
    <w:rsid w:val="00BE7466"/>
    <w:rsid w:val="00BE76A1"/>
    <w:rsid w:val="00C16489"/>
    <w:rsid w:val="00C32FBC"/>
    <w:rsid w:val="00C33308"/>
    <w:rsid w:val="00C600BE"/>
    <w:rsid w:val="00C64207"/>
    <w:rsid w:val="00C776FE"/>
    <w:rsid w:val="00C92B3E"/>
    <w:rsid w:val="00C967ED"/>
    <w:rsid w:val="00C9731E"/>
    <w:rsid w:val="00CB708B"/>
    <w:rsid w:val="00CB75D7"/>
    <w:rsid w:val="00CD7D66"/>
    <w:rsid w:val="00CE531B"/>
    <w:rsid w:val="00CF051D"/>
    <w:rsid w:val="00CF45E2"/>
    <w:rsid w:val="00D03042"/>
    <w:rsid w:val="00D73A95"/>
    <w:rsid w:val="00D84F81"/>
    <w:rsid w:val="00D93031"/>
    <w:rsid w:val="00D9315A"/>
    <w:rsid w:val="00D975E7"/>
    <w:rsid w:val="00DA428F"/>
    <w:rsid w:val="00DB0452"/>
    <w:rsid w:val="00DB74B5"/>
    <w:rsid w:val="00DB7562"/>
    <w:rsid w:val="00DC4160"/>
    <w:rsid w:val="00DE5681"/>
    <w:rsid w:val="00DF201A"/>
    <w:rsid w:val="00DF731B"/>
    <w:rsid w:val="00E2361A"/>
    <w:rsid w:val="00E307A3"/>
    <w:rsid w:val="00E40A7E"/>
    <w:rsid w:val="00E722E0"/>
    <w:rsid w:val="00E84F24"/>
    <w:rsid w:val="00E920CD"/>
    <w:rsid w:val="00E92948"/>
    <w:rsid w:val="00EB2F43"/>
    <w:rsid w:val="00EE2138"/>
    <w:rsid w:val="00EE6532"/>
    <w:rsid w:val="00F03BC7"/>
    <w:rsid w:val="00F03DF8"/>
    <w:rsid w:val="00F139F0"/>
    <w:rsid w:val="00F16EB4"/>
    <w:rsid w:val="00F262E1"/>
    <w:rsid w:val="00F31C37"/>
    <w:rsid w:val="00F33841"/>
    <w:rsid w:val="00F44453"/>
    <w:rsid w:val="00F4519F"/>
    <w:rsid w:val="00F45E80"/>
    <w:rsid w:val="00F65EC5"/>
    <w:rsid w:val="00F76F33"/>
    <w:rsid w:val="00F81F1F"/>
    <w:rsid w:val="00F87EEE"/>
    <w:rsid w:val="00FB0CD0"/>
    <w:rsid w:val="00FC4270"/>
    <w:rsid w:val="00FD0CDA"/>
    <w:rsid w:val="00FF0120"/>
    <w:rsid w:val="00FF6FE7"/>
    <w:rsid w:val="00FF70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BB2DCA"/>
  <w15:docId w15:val="{0D5F943C-3497-4D8B-A156-40376DE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03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5E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EC5"/>
    <w:rPr>
      <w:rFonts w:ascii="Segoe UI" w:hAnsi="Segoe UI" w:cs="Segoe UI"/>
      <w:sz w:val="18"/>
      <w:szCs w:val="18"/>
    </w:rPr>
  </w:style>
  <w:style w:type="character" w:styleId="Hipercze">
    <w:name w:val="Hyperlink"/>
    <w:basedOn w:val="Domylnaczcionkaakapitu"/>
    <w:uiPriority w:val="99"/>
    <w:unhideWhenUsed/>
    <w:rsid w:val="000D726F"/>
    <w:rPr>
      <w:color w:val="0563C1" w:themeColor="hyperlink"/>
      <w:u w:val="single"/>
    </w:rPr>
  </w:style>
  <w:style w:type="numbering" w:customStyle="1" w:styleId="1ust1">
    <w:name w:val="§ 1. / ust. 1"/>
    <w:uiPriority w:val="99"/>
    <w:rsid w:val="000A0FB8"/>
    <w:pPr>
      <w:numPr>
        <w:numId w:val="9"/>
      </w:numPr>
    </w:pPr>
  </w:style>
  <w:style w:type="character" w:styleId="Odwoaniedokomentarza">
    <w:name w:val="annotation reference"/>
    <w:basedOn w:val="Domylnaczcionkaakapitu"/>
    <w:uiPriority w:val="99"/>
    <w:semiHidden/>
    <w:unhideWhenUsed/>
    <w:rsid w:val="001C1822"/>
    <w:rPr>
      <w:sz w:val="16"/>
      <w:szCs w:val="16"/>
    </w:rPr>
  </w:style>
  <w:style w:type="paragraph" w:styleId="Tekstkomentarza">
    <w:name w:val="annotation text"/>
    <w:basedOn w:val="Normalny"/>
    <w:link w:val="TekstkomentarzaZnak"/>
    <w:uiPriority w:val="99"/>
    <w:semiHidden/>
    <w:unhideWhenUsed/>
    <w:rsid w:val="001C18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1822"/>
    <w:rPr>
      <w:sz w:val="20"/>
      <w:szCs w:val="20"/>
    </w:rPr>
  </w:style>
  <w:style w:type="paragraph" w:styleId="Tematkomentarza">
    <w:name w:val="annotation subject"/>
    <w:basedOn w:val="Tekstkomentarza"/>
    <w:next w:val="Tekstkomentarza"/>
    <w:link w:val="TematkomentarzaZnak"/>
    <w:uiPriority w:val="99"/>
    <w:semiHidden/>
    <w:unhideWhenUsed/>
    <w:rsid w:val="001C1822"/>
    <w:rPr>
      <w:b/>
      <w:bCs/>
    </w:rPr>
  </w:style>
  <w:style w:type="character" w:customStyle="1" w:styleId="TematkomentarzaZnak">
    <w:name w:val="Temat komentarza Znak"/>
    <w:basedOn w:val="TekstkomentarzaZnak"/>
    <w:link w:val="Tematkomentarza"/>
    <w:uiPriority w:val="99"/>
    <w:semiHidden/>
    <w:rsid w:val="001C1822"/>
    <w:rPr>
      <w:b/>
      <w:bCs/>
      <w:sz w:val="20"/>
      <w:szCs w:val="20"/>
    </w:rPr>
  </w:style>
  <w:style w:type="paragraph" w:customStyle="1" w:styleId="Default">
    <w:name w:val="Default"/>
    <w:rsid w:val="003412A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865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5B6"/>
  </w:style>
  <w:style w:type="paragraph" w:styleId="Stopka">
    <w:name w:val="footer"/>
    <w:basedOn w:val="Normalny"/>
    <w:link w:val="StopkaZnak"/>
    <w:uiPriority w:val="99"/>
    <w:unhideWhenUsed/>
    <w:rsid w:val="005865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5B6"/>
  </w:style>
  <w:style w:type="paragraph" w:customStyle="1" w:styleId="v1default">
    <w:name w:val="v1default"/>
    <w:basedOn w:val="Normalny"/>
    <w:rsid w:val="004C4B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7558AF"/>
    <w:pPr>
      <w:spacing w:after="0" w:line="360" w:lineRule="auto"/>
      <w:ind w:left="720"/>
      <w:contextualSpacing/>
    </w:pPr>
  </w:style>
  <w:style w:type="character" w:customStyle="1" w:styleId="AkapitzlistZnak">
    <w:name w:val="Akapit z listą Znak"/>
    <w:basedOn w:val="Domylnaczcionkaakapitu"/>
    <w:link w:val="Akapitzlist"/>
    <w:uiPriority w:val="34"/>
    <w:rsid w:val="007C0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92930">
      <w:bodyDiv w:val="1"/>
      <w:marLeft w:val="0"/>
      <w:marRight w:val="0"/>
      <w:marTop w:val="0"/>
      <w:marBottom w:val="0"/>
      <w:divBdr>
        <w:top w:val="none" w:sz="0" w:space="0" w:color="auto"/>
        <w:left w:val="none" w:sz="0" w:space="0" w:color="auto"/>
        <w:bottom w:val="none" w:sz="0" w:space="0" w:color="auto"/>
        <w:right w:val="none" w:sz="0" w:space="0" w:color="auto"/>
      </w:divBdr>
    </w:div>
    <w:div w:id="825626628">
      <w:bodyDiv w:val="1"/>
      <w:marLeft w:val="0"/>
      <w:marRight w:val="0"/>
      <w:marTop w:val="0"/>
      <w:marBottom w:val="0"/>
      <w:divBdr>
        <w:top w:val="none" w:sz="0" w:space="0" w:color="auto"/>
        <w:left w:val="none" w:sz="0" w:space="0" w:color="auto"/>
        <w:bottom w:val="none" w:sz="0" w:space="0" w:color="auto"/>
        <w:right w:val="none" w:sz="0" w:space="0" w:color="auto"/>
      </w:divBdr>
      <w:divsChild>
        <w:div w:id="1528371011">
          <w:marLeft w:val="0"/>
          <w:marRight w:val="0"/>
          <w:marTop w:val="0"/>
          <w:marBottom w:val="0"/>
          <w:divBdr>
            <w:top w:val="none" w:sz="0" w:space="0" w:color="auto"/>
            <w:left w:val="none" w:sz="0" w:space="0" w:color="auto"/>
            <w:bottom w:val="none" w:sz="0" w:space="0" w:color="auto"/>
            <w:right w:val="none" w:sz="0" w:space="0" w:color="auto"/>
          </w:divBdr>
          <w:divsChild>
            <w:div w:id="1470825611">
              <w:marLeft w:val="0"/>
              <w:marRight w:val="0"/>
              <w:marTop w:val="0"/>
              <w:marBottom w:val="0"/>
              <w:divBdr>
                <w:top w:val="none" w:sz="0" w:space="0" w:color="auto"/>
                <w:left w:val="none" w:sz="0" w:space="0" w:color="auto"/>
                <w:bottom w:val="none" w:sz="0" w:space="0" w:color="auto"/>
                <w:right w:val="none" w:sz="0" w:space="0" w:color="auto"/>
              </w:divBdr>
            </w:div>
          </w:divsChild>
        </w:div>
        <w:div w:id="1227842876">
          <w:marLeft w:val="0"/>
          <w:marRight w:val="0"/>
          <w:marTop w:val="0"/>
          <w:marBottom w:val="0"/>
          <w:divBdr>
            <w:top w:val="none" w:sz="0" w:space="0" w:color="auto"/>
            <w:left w:val="none" w:sz="0" w:space="0" w:color="auto"/>
            <w:bottom w:val="none" w:sz="0" w:space="0" w:color="auto"/>
            <w:right w:val="none" w:sz="0" w:space="0" w:color="auto"/>
          </w:divBdr>
          <w:divsChild>
            <w:div w:id="356842">
              <w:marLeft w:val="0"/>
              <w:marRight w:val="0"/>
              <w:marTop w:val="0"/>
              <w:marBottom w:val="0"/>
              <w:divBdr>
                <w:top w:val="none" w:sz="0" w:space="0" w:color="auto"/>
                <w:left w:val="none" w:sz="0" w:space="0" w:color="auto"/>
                <w:bottom w:val="none" w:sz="0" w:space="0" w:color="auto"/>
                <w:right w:val="none" w:sz="0" w:space="0" w:color="auto"/>
              </w:divBdr>
            </w:div>
          </w:divsChild>
        </w:div>
        <w:div w:id="1329944960">
          <w:marLeft w:val="0"/>
          <w:marRight w:val="0"/>
          <w:marTop w:val="0"/>
          <w:marBottom w:val="0"/>
          <w:divBdr>
            <w:top w:val="none" w:sz="0" w:space="0" w:color="auto"/>
            <w:left w:val="none" w:sz="0" w:space="0" w:color="auto"/>
            <w:bottom w:val="none" w:sz="0" w:space="0" w:color="auto"/>
            <w:right w:val="none" w:sz="0" w:space="0" w:color="auto"/>
          </w:divBdr>
          <w:divsChild>
            <w:div w:id="1733960824">
              <w:marLeft w:val="0"/>
              <w:marRight w:val="0"/>
              <w:marTop w:val="0"/>
              <w:marBottom w:val="0"/>
              <w:divBdr>
                <w:top w:val="none" w:sz="0" w:space="0" w:color="auto"/>
                <w:left w:val="none" w:sz="0" w:space="0" w:color="auto"/>
                <w:bottom w:val="none" w:sz="0" w:space="0" w:color="auto"/>
                <w:right w:val="none" w:sz="0" w:space="0" w:color="auto"/>
              </w:divBdr>
            </w:div>
            <w:div w:id="430325341">
              <w:marLeft w:val="0"/>
              <w:marRight w:val="0"/>
              <w:marTop w:val="0"/>
              <w:marBottom w:val="0"/>
              <w:divBdr>
                <w:top w:val="none" w:sz="0" w:space="0" w:color="auto"/>
                <w:left w:val="none" w:sz="0" w:space="0" w:color="auto"/>
                <w:bottom w:val="none" w:sz="0" w:space="0" w:color="auto"/>
                <w:right w:val="none" w:sz="0" w:space="0" w:color="auto"/>
              </w:divBdr>
              <w:divsChild>
                <w:div w:id="1852454479">
                  <w:marLeft w:val="0"/>
                  <w:marRight w:val="0"/>
                  <w:marTop w:val="0"/>
                  <w:marBottom w:val="0"/>
                  <w:divBdr>
                    <w:top w:val="none" w:sz="0" w:space="0" w:color="auto"/>
                    <w:left w:val="none" w:sz="0" w:space="0" w:color="auto"/>
                    <w:bottom w:val="none" w:sz="0" w:space="0" w:color="auto"/>
                    <w:right w:val="none" w:sz="0" w:space="0" w:color="auto"/>
                  </w:divBdr>
                  <w:divsChild>
                    <w:div w:id="5725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228">
              <w:marLeft w:val="0"/>
              <w:marRight w:val="0"/>
              <w:marTop w:val="0"/>
              <w:marBottom w:val="0"/>
              <w:divBdr>
                <w:top w:val="none" w:sz="0" w:space="0" w:color="auto"/>
                <w:left w:val="none" w:sz="0" w:space="0" w:color="auto"/>
                <w:bottom w:val="none" w:sz="0" w:space="0" w:color="auto"/>
                <w:right w:val="none" w:sz="0" w:space="0" w:color="auto"/>
              </w:divBdr>
              <w:divsChild>
                <w:div w:id="1300919933">
                  <w:marLeft w:val="0"/>
                  <w:marRight w:val="0"/>
                  <w:marTop w:val="0"/>
                  <w:marBottom w:val="0"/>
                  <w:divBdr>
                    <w:top w:val="none" w:sz="0" w:space="0" w:color="auto"/>
                    <w:left w:val="none" w:sz="0" w:space="0" w:color="auto"/>
                    <w:bottom w:val="none" w:sz="0" w:space="0" w:color="auto"/>
                    <w:right w:val="none" w:sz="0" w:space="0" w:color="auto"/>
                  </w:divBdr>
                  <w:divsChild>
                    <w:div w:id="1993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412">
      <w:bodyDiv w:val="1"/>
      <w:marLeft w:val="0"/>
      <w:marRight w:val="0"/>
      <w:marTop w:val="0"/>
      <w:marBottom w:val="0"/>
      <w:divBdr>
        <w:top w:val="none" w:sz="0" w:space="0" w:color="auto"/>
        <w:left w:val="none" w:sz="0" w:space="0" w:color="auto"/>
        <w:bottom w:val="none" w:sz="0" w:space="0" w:color="auto"/>
        <w:right w:val="none" w:sz="0" w:space="0" w:color="auto"/>
      </w:divBdr>
    </w:div>
    <w:div w:id="1417507870">
      <w:bodyDiv w:val="1"/>
      <w:marLeft w:val="0"/>
      <w:marRight w:val="0"/>
      <w:marTop w:val="0"/>
      <w:marBottom w:val="0"/>
      <w:divBdr>
        <w:top w:val="none" w:sz="0" w:space="0" w:color="auto"/>
        <w:left w:val="none" w:sz="0" w:space="0" w:color="auto"/>
        <w:bottom w:val="none" w:sz="0" w:space="0" w:color="auto"/>
        <w:right w:val="none" w:sz="0" w:space="0" w:color="auto"/>
      </w:divBdr>
    </w:div>
    <w:div w:id="1419328295">
      <w:bodyDiv w:val="1"/>
      <w:marLeft w:val="0"/>
      <w:marRight w:val="0"/>
      <w:marTop w:val="0"/>
      <w:marBottom w:val="0"/>
      <w:divBdr>
        <w:top w:val="none" w:sz="0" w:space="0" w:color="auto"/>
        <w:left w:val="none" w:sz="0" w:space="0" w:color="auto"/>
        <w:bottom w:val="none" w:sz="0" w:space="0" w:color="auto"/>
        <w:right w:val="none" w:sz="0" w:space="0" w:color="auto"/>
      </w:divBdr>
    </w:div>
    <w:div w:id="202620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9CF96-7A6D-41ED-BAB2-99ACB2502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22</Pages>
  <Words>9448</Words>
  <Characters>56693</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jakub.gasik</dc:creator>
  <cp:keywords/>
  <dc:description/>
  <cp:lastModifiedBy>jakub.gasik</cp:lastModifiedBy>
  <cp:revision>10</cp:revision>
  <cp:lastPrinted>2022-11-04T09:13:00Z</cp:lastPrinted>
  <dcterms:created xsi:type="dcterms:W3CDTF">2022-10-31T14:58:00Z</dcterms:created>
  <dcterms:modified xsi:type="dcterms:W3CDTF">2022-11-09T13:35:00Z</dcterms:modified>
</cp:coreProperties>
</file>