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D144" w14:textId="77777777" w:rsidR="006C10F8" w:rsidRPr="009758BD" w:rsidRDefault="00537C15" w:rsidP="00892EB5">
      <w:pPr>
        <w:tabs>
          <w:tab w:val="left" w:pos="0"/>
        </w:tabs>
        <w:spacing w:after="0" w:line="240" w:lineRule="auto"/>
        <w:jc w:val="center"/>
        <w:rPr>
          <w:rFonts w:asciiTheme="minorHAnsi" w:eastAsia="DejaVu Sans" w:hAnsiTheme="minorHAnsi" w:cstheme="minorHAnsi"/>
          <w:sz w:val="24"/>
          <w:szCs w:val="24"/>
          <w:lang w:eastAsia="pl-PL"/>
        </w:rPr>
      </w:pPr>
      <w:r w:rsidRPr="009758BD">
        <w:rPr>
          <w:rFonts w:asciiTheme="minorHAnsi" w:eastAsia="DejaVu Sans" w:hAnsiTheme="minorHAnsi" w:cstheme="minorHAnsi"/>
          <w:sz w:val="24"/>
          <w:szCs w:val="24"/>
          <w:lang w:eastAsia="pl-PL"/>
        </w:rPr>
        <w:t xml:space="preserve">- </w:t>
      </w:r>
      <w:r w:rsidR="00487C99" w:rsidRPr="009758BD">
        <w:rPr>
          <w:rFonts w:asciiTheme="minorHAnsi" w:eastAsia="DejaVu Sans" w:hAnsiTheme="minorHAnsi" w:cstheme="minorHAnsi"/>
          <w:sz w:val="24"/>
          <w:szCs w:val="24"/>
          <w:lang w:eastAsia="pl-PL"/>
        </w:rPr>
        <w:t>PROJEKT</w:t>
      </w:r>
      <w:r w:rsidR="006C10F8" w:rsidRPr="009758BD">
        <w:rPr>
          <w:rFonts w:asciiTheme="minorHAnsi" w:eastAsia="DejaVu Sans" w:hAnsiTheme="minorHAnsi" w:cstheme="minorHAnsi"/>
          <w:sz w:val="24"/>
          <w:szCs w:val="24"/>
          <w:lang w:eastAsia="pl-PL"/>
        </w:rPr>
        <w:t xml:space="preserve"> -</w:t>
      </w:r>
    </w:p>
    <w:p w14:paraId="534FF5E5" w14:textId="6C1C31F2" w:rsidR="006C10F8" w:rsidRPr="009758BD" w:rsidRDefault="006C10F8" w:rsidP="00892EB5">
      <w:pPr>
        <w:keepNext/>
        <w:tabs>
          <w:tab w:val="left" w:pos="0"/>
        </w:tabs>
        <w:spacing w:after="0" w:line="240" w:lineRule="auto"/>
        <w:jc w:val="center"/>
        <w:outlineLvl w:val="1"/>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b/>
          <w:bCs/>
          <w:sz w:val="24"/>
          <w:szCs w:val="24"/>
          <w:lang w:eastAsia="zh-CN"/>
        </w:rPr>
        <w:t>UMOWA nr ……/20</w:t>
      </w:r>
      <w:r w:rsidR="00FF1EDD" w:rsidRPr="009758BD">
        <w:rPr>
          <w:rFonts w:asciiTheme="minorHAnsi" w:eastAsia="Times New Roman" w:hAnsiTheme="minorHAnsi" w:cstheme="minorHAnsi"/>
          <w:b/>
          <w:bCs/>
          <w:sz w:val="24"/>
          <w:szCs w:val="24"/>
          <w:lang w:eastAsia="zh-CN"/>
        </w:rPr>
        <w:t>2</w:t>
      </w:r>
      <w:r w:rsidR="00612410">
        <w:rPr>
          <w:rFonts w:asciiTheme="minorHAnsi" w:eastAsia="Times New Roman" w:hAnsiTheme="minorHAnsi" w:cstheme="minorHAnsi"/>
          <w:b/>
          <w:bCs/>
          <w:sz w:val="24"/>
          <w:szCs w:val="24"/>
          <w:lang w:eastAsia="zh-CN"/>
        </w:rPr>
        <w:t>3</w:t>
      </w:r>
    </w:p>
    <w:p w14:paraId="3D992403" w14:textId="77777777" w:rsidR="006C10F8" w:rsidRPr="009758BD" w:rsidRDefault="006C10F8" w:rsidP="00892EB5">
      <w:pPr>
        <w:spacing w:after="0" w:line="240" w:lineRule="auto"/>
        <w:rPr>
          <w:rFonts w:asciiTheme="minorHAnsi" w:eastAsia="Times New Roman" w:hAnsiTheme="minorHAnsi" w:cstheme="minorHAnsi"/>
          <w:b/>
          <w:bCs/>
          <w:sz w:val="24"/>
          <w:szCs w:val="24"/>
          <w:lang w:eastAsia="zh-CN"/>
        </w:rPr>
      </w:pPr>
    </w:p>
    <w:p w14:paraId="37076E6B" w14:textId="216B0334"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zawarta w dniu .......................</w:t>
      </w:r>
      <w:r w:rsidR="00396229" w:rsidRPr="009758BD">
        <w:rPr>
          <w:rFonts w:asciiTheme="minorHAnsi" w:eastAsia="Times New Roman" w:hAnsiTheme="minorHAnsi" w:cstheme="minorHAnsi"/>
          <w:sz w:val="24"/>
          <w:szCs w:val="24"/>
          <w:lang w:eastAsia="zh-CN"/>
        </w:rPr>
        <w:t xml:space="preserve">........ w Golubiu-Dobrzyniu, </w:t>
      </w:r>
      <w:r w:rsidRPr="009758BD">
        <w:rPr>
          <w:rFonts w:asciiTheme="minorHAnsi" w:eastAsia="Times New Roman" w:hAnsiTheme="minorHAnsi" w:cstheme="minorHAnsi"/>
          <w:sz w:val="24"/>
          <w:szCs w:val="24"/>
          <w:lang w:eastAsia="zh-CN"/>
        </w:rPr>
        <w:t>między:</w:t>
      </w:r>
    </w:p>
    <w:p w14:paraId="7E43D20F" w14:textId="4BCFD9C4" w:rsidR="006C10F8" w:rsidRPr="009758BD" w:rsidRDefault="006C10F8" w:rsidP="00892EB5">
      <w:pPr>
        <w:spacing w:after="0" w:line="240" w:lineRule="auto"/>
        <w:jc w:val="both"/>
        <w:rPr>
          <w:rFonts w:asciiTheme="minorHAnsi" w:eastAsia="Times New Roman" w:hAnsiTheme="minorHAnsi" w:cstheme="minorHAnsi"/>
          <w:sz w:val="24"/>
          <w:szCs w:val="24"/>
          <w:lang w:eastAsia="zh-CN"/>
        </w:rPr>
      </w:pPr>
      <w:r w:rsidRPr="009758BD">
        <w:rPr>
          <w:rFonts w:asciiTheme="minorHAnsi" w:eastAsia="Times New Roman" w:hAnsiTheme="minorHAnsi" w:cstheme="minorHAnsi"/>
          <w:sz w:val="24"/>
          <w:szCs w:val="24"/>
          <w:lang w:eastAsia="zh-CN"/>
        </w:rPr>
        <w:t>Gminą Miasto Golub – Dobrzyń</w:t>
      </w:r>
      <w:r w:rsidR="00ED1F52" w:rsidRPr="009758BD">
        <w:rPr>
          <w:rFonts w:asciiTheme="minorHAnsi" w:eastAsia="Times New Roman" w:hAnsiTheme="minorHAnsi" w:cstheme="minorHAnsi"/>
          <w:sz w:val="24"/>
          <w:szCs w:val="24"/>
          <w:lang w:eastAsia="zh-CN"/>
        </w:rPr>
        <w:t xml:space="preserve"> z siedzibą w Golubiu-Dobrzyniu</w:t>
      </w:r>
      <w:r w:rsidRPr="009758BD">
        <w:rPr>
          <w:rFonts w:asciiTheme="minorHAnsi" w:eastAsia="Times New Roman" w:hAnsiTheme="minorHAnsi" w:cstheme="minorHAnsi"/>
          <w:sz w:val="24"/>
          <w:szCs w:val="24"/>
          <w:lang w:eastAsia="zh-CN"/>
        </w:rPr>
        <w:t xml:space="preserve">, </w:t>
      </w:r>
      <w:r w:rsidR="00ED1F52" w:rsidRPr="009758BD">
        <w:rPr>
          <w:rFonts w:asciiTheme="minorHAnsi" w:eastAsia="Times New Roman" w:hAnsiTheme="minorHAnsi" w:cstheme="minorHAnsi"/>
          <w:sz w:val="24"/>
          <w:szCs w:val="24"/>
          <w:lang w:eastAsia="zh-CN"/>
        </w:rPr>
        <w:t xml:space="preserve">adres: </w:t>
      </w:r>
      <w:r w:rsidRPr="009758BD">
        <w:rPr>
          <w:rFonts w:asciiTheme="minorHAnsi" w:eastAsia="Times New Roman" w:hAnsiTheme="minorHAnsi" w:cstheme="minorHAnsi"/>
          <w:sz w:val="24"/>
          <w:szCs w:val="24"/>
          <w:lang w:eastAsia="zh-CN"/>
        </w:rPr>
        <w:t xml:space="preserve">ul. Plac </w:t>
      </w:r>
      <w:r w:rsidR="00396229" w:rsidRPr="009758BD">
        <w:rPr>
          <w:rFonts w:asciiTheme="minorHAnsi" w:eastAsia="Times New Roman" w:hAnsiTheme="minorHAnsi" w:cstheme="minorHAnsi"/>
          <w:sz w:val="24"/>
          <w:szCs w:val="24"/>
          <w:lang w:eastAsia="zh-CN"/>
        </w:rPr>
        <w:t>1000-</w:t>
      </w:r>
      <w:r w:rsidR="00487C99" w:rsidRPr="009758BD">
        <w:rPr>
          <w:rFonts w:asciiTheme="minorHAnsi" w:eastAsia="Times New Roman" w:hAnsiTheme="minorHAnsi" w:cstheme="minorHAnsi"/>
          <w:sz w:val="24"/>
          <w:szCs w:val="24"/>
          <w:lang w:eastAsia="zh-CN"/>
        </w:rPr>
        <w:t>lecia</w:t>
      </w:r>
      <w:r w:rsidR="00396229" w:rsidRPr="009758BD">
        <w:rPr>
          <w:rFonts w:asciiTheme="minorHAnsi" w:eastAsia="Times New Roman" w:hAnsiTheme="minorHAnsi" w:cstheme="minorHAnsi"/>
          <w:sz w:val="24"/>
          <w:szCs w:val="24"/>
          <w:lang w:eastAsia="zh-CN"/>
        </w:rPr>
        <w:t xml:space="preserve"> </w:t>
      </w:r>
      <w:r w:rsidRPr="009758BD">
        <w:rPr>
          <w:rFonts w:asciiTheme="minorHAnsi" w:eastAsia="Times New Roman" w:hAnsiTheme="minorHAnsi" w:cstheme="minorHAnsi"/>
          <w:sz w:val="24"/>
          <w:szCs w:val="24"/>
          <w:lang w:eastAsia="zh-CN"/>
        </w:rPr>
        <w:t>25, 87-400 Golub-Dobrzyń,</w:t>
      </w:r>
      <w:r w:rsidR="00ED1F52" w:rsidRPr="009758BD">
        <w:rPr>
          <w:rFonts w:asciiTheme="minorHAnsi" w:eastAsia="Times New Roman" w:hAnsiTheme="minorHAnsi" w:cstheme="minorHAnsi"/>
          <w:sz w:val="24"/>
          <w:szCs w:val="24"/>
          <w:lang w:eastAsia="zh-CN"/>
        </w:rPr>
        <w:t xml:space="preserve"> posiadającą numery REGON: 871118566 oraz </w:t>
      </w:r>
      <w:r w:rsidRPr="009758BD">
        <w:rPr>
          <w:rFonts w:asciiTheme="minorHAnsi" w:eastAsia="Times New Roman" w:hAnsiTheme="minorHAnsi" w:cstheme="minorHAnsi"/>
          <w:sz w:val="24"/>
          <w:szCs w:val="24"/>
          <w:lang w:eastAsia="zh-CN"/>
        </w:rPr>
        <w:t>NIP: 5030054345</w:t>
      </w:r>
    </w:p>
    <w:p w14:paraId="0ADE74C0" w14:textId="44E31182"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reprezentowaną pr</w:t>
      </w:r>
      <w:r w:rsidR="00396229" w:rsidRPr="009758BD">
        <w:rPr>
          <w:rFonts w:asciiTheme="minorHAnsi" w:eastAsia="Times New Roman" w:hAnsiTheme="minorHAnsi" w:cstheme="minorHAnsi"/>
          <w:sz w:val="24"/>
          <w:szCs w:val="24"/>
          <w:lang w:eastAsia="zh-CN"/>
        </w:rPr>
        <w:t>zez Burmistrza Miasta Golubia-</w:t>
      </w:r>
      <w:r w:rsidRPr="009758BD">
        <w:rPr>
          <w:rFonts w:asciiTheme="minorHAnsi" w:eastAsia="Times New Roman" w:hAnsiTheme="minorHAnsi" w:cstheme="minorHAnsi"/>
          <w:sz w:val="24"/>
          <w:szCs w:val="24"/>
          <w:lang w:eastAsia="zh-CN"/>
        </w:rPr>
        <w:t>Dobrzynia – Pana Mariusza Piątkowskiego</w:t>
      </w:r>
    </w:p>
    <w:p w14:paraId="1331A16D"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przy kontrasygnacie Skarbnika – Pana Jacka Dowgiałło</w:t>
      </w:r>
    </w:p>
    <w:p w14:paraId="720A847F"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Zamawiającym,</w:t>
      </w:r>
    </w:p>
    <w:p w14:paraId="1889FB4B"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a</w:t>
      </w:r>
    </w:p>
    <w:p w14:paraId="007A292B" w14:textId="220A76DB" w:rsidR="006C10F8" w:rsidRPr="009758BD" w:rsidRDefault="00537C15"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w:t>
      </w:r>
      <w:r w:rsidR="006C10F8" w:rsidRPr="009758BD">
        <w:rPr>
          <w:rFonts w:asciiTheme="minorHAnsi" w:eastAsia="Times New Roman" w:hAnsiTheme="minorHAnsi" w:cstheme="minorHAnsi"/>
          <w:sz w:val="24"/>
          <w:szCs w:val="24"/>
          <w:lang w:eastAsia="zh-CN"/>
        </w:rPr>
        <w:t>…………………………………………………………………………………………………………………………………………………</w:t>
      </w:r>
    </w:p>
    <w:p w14:paraId="6989FD95"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Wykonawcą</w:t>
      </w:r>
    </w:p>
    <w:p w14:paraId="6DD2285A"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o następującej treści:</w:t>
      </w:r>
    </w:p>
    <w:p w14:paraId="3262E73A" w14:textId="77777777" w:rsidR="006C10F8" w:rsidRPr="009758BD" w:rsidRDefault="006C10F8"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1</w:t>
      </w:r>
    </w:p>
    <w:p w14:paraId="174D7084" w14:textId="77777777" w:rsidR="005B27F2"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Przedmiot umowy</w:t>
      </w:r>
    </w:p>
    <w:p w14:paraId="6706BBB6" w14:textId="425236AA" w:rsidR="00137659" w:rsidRDefault="00BE6024"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612410">
        <w:rPr>
          <w:rFonts w:asciiTheme="minorHAnsi" w:eastAsia="Times New Roman" w:hAnsiTheme="minorHAnsi" w:cstheme="minorHAnsi"/>
          <w:kern w:val="0"/>
          <w:sz w:val="24"/>
          <w:szCs w:val="24"/>
          <w:lang w:eastAsia="pl-PL"/>
        </w:rPr>
        <w:t>Zamawiający zleca, a Wykonawca przyjmuje do wykonania realizacje robót budowlanych</w:t>
      </w:r>
      <w:r w:rsidR="000D198F" w:rsidRPr="00612410">
        <w:rPr>
          <w:rFonts w:asciiTheme="minorHAnsi" w:eastAsia="Times New Roman" w:hAnsiTheme="minorHAnsi" w:cstheme="minorHAnsi"/>
          <w:kern w:val="0"/>
          <w:sz w:val="24"/>
          <w:szCs w:val="24"/>
          <w:lang w:eastAsia="pl-PL"/>
        </w:rPr>
        <w:t xml:space="preserve"> </w:t>
      </w:r>
      <w:r w:rsidR="00F8649C" w:rsidRPr="00612410">
        <w:rPr>
          <w:rFonts w:asciiTheme="minorHAnsi" w:eastAsia="Times New Roman" w:hAnsiTheme="minorHAnsi" w:cstheme="minorHAnsi"/>
          <w:kern w:val="0"/>
          <w:sz w:val="24"/>
          <w:szCs w:val="24"/>
          <w:lang w:eastAsia="pl-PL"/>
        </w:rPr>
        <w:t xml:space="preserve">w ramach zadania pn. </w:t>
      </w:r>
      <w:r w:rsidR="00CD5D16" w:rsidRPr="00612410">
        <w:rPr>
          <w:rFonts w:asciiTheme="minorHAnsi" w:eastAsia="Times New Roman" w:hAnsiTheme="minorHAnsi" w:cstheme="minorHAnsi"/>
          <w:kern w:val="0"/>
          <w:sz w:val="24"/>
          <w:szCs w:val="24"/>
          <w:lang w:eastAsia="pl-PL"/>
        </w:rPr>
        <w:t>„</w:t>
      </w:r>
      <w:r w:rsidR="007B6E2B" w:rsidRPr="007B6E2B">
        <w:rPr>
          <w:rFonts w:asciiTheme="minorHAnsi" w:eastAsia="Times New Roman" w:hAnsiTheme="minorHAnsi" w:cstheme="minorHAnsi"/>
          <w:kern w:val="0"/>
          <w:sz w:val="24"/>
          <w:szCs w:val="24"/>
          <w:lang w:eastAsia="pl-PL"/>
        </w:rPr>
        <w:t>I Tężnia w Golubiu-Dobrzyniu</w:t>
      </w:r>
      <w:r w:rsidR="000D198F" w:rsidRPr="00612410">
        <w:rPr>
          <w:rFonts w:asciiTheme="minorHAnsi" w:eastAsia="Times New Roman" w:hAnsiTheme="minorHAnsi" w:cstheme="minorHAnsi"/>
          <w:kern w:val="0"/>
          <w:sz w:val="24"/>
          <w:szCs w:val="24"/>
          <w:lang w:eastAsia="pl-PL"/>
        </w:rPr>
        <w:t xml:space="preserve">”. </w:t>
      </w:r>
      <w:bookmarkStart w:id="0" w:name="_Hlk103008964"/>
    </w:p>
    <w:p w14:paraId="7C7A3AEF" w14:textId="0C954729" w:rsidR="003504B8" w:rsidRPr="009B3648" w:rsidRDefault="000D198F"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Zakres </w:t>
      </w:r>
      <w:r w:rsidR="00017ACC" w:rsidRPr="009B3648">
        <w:rPr>
          <w:rFonts w:asciiTheme="minorHAnsi" w:eastAsia="Times New Roman" w:hAnsiTheme="minorHAnsi" w:cstheme="minorHAnsi"/>
          <w:kern w:val="0"/>
          <w:sz w:val="24"/>
          <w:szCs w:val="24"/>
          <w:lang w:eastAsia="pl-PL"/>
        </w:rPr>
        <w:t>przedmiotu umowy</w:t>
      </w:r>
      <w:r w:rsidRPr="009B3648">
        <w:rPr>
          <w:rFonts w:asciiTheme="minorHAnsi" w:eastAsia="Times New Roman" w:hAnsiTheme="minorHAnsi" w:cstheme="minorHAnsi"/>
          <w:kern w:val="0"/>
          <w:sz w:val="24"/>
          <w:szCs w:val="24"/>
          <w:lang w:eastAsia="pl-PL"/>
        </w:rPr>
        <w:t xml:space="preserve"> obejmuje</w:t>
      </w:r>
      <w:r w:rsidR="007B6E2B" w:rsidRPr="007B6E2B">
        <w:t xml:space="preserve"> </w:t>
      </w:r>
      <w:r w:rsidR="007B6E2B" w:rsidRPr="007B6E2B">
        <w:rPr>
          <w:rFonts w:asciiTheme="minorHAnsi" w:eastAsia="Times New Roman" w:hAnsiTheme="minorHAnsi" w:cstheme="minorHAnsi"/>
          <w:kern w:val="0"/>
          <w:sz w:val="24"/>
          <w:szCs w:val="24"/>
          <w:lang w:eastAsia="pl-PL"/>
        </w:rPr>
        <w:t xml:space="preserve">budowę tężni solankowej wraz z infrastrukturą towarzyszącą na działce o nr </w:t>
      </w:r>
      <w:proofErr w:type="spellStart"/>
      <w:r w:rsidR="007B6E2B" w:rsidRPr="007B6E2B">
        <w:rPr>
          <w:rFonts w:asciiTheme="minorHAnsi" w:eastAsia="Times New Roman" w:hAnsiTheme="minorHAnsi" w:cstheme="minorHAnsi"/>
          <w:kern w:val="0"/>
          <w:sz w:val="24"/>
          <w:szCs w:val="24"/>
          <w:lang w:eastAsia="pl-PL"/>
        </w:rPr>
        <w:t>ewid</w:t>
      </w:r>
      <w:proofErr w:type="spellEnd"/>
      <w:r w:rsidR="007B6E2B" w:rsidRPr="007B6E2B">
        <w:rPr>
          <w:rFonts w:asciiTheme="minorHAnsi" w:eastAsia="Times New Roman" w:hAnsiTheme="minorHAnsi" w:cstheme="minorHAnsi"/>
          <w:kern w:val="0"/>
          <w:sz w:val="24"/>
          <w:szCs w:val="24"/>
          <w:lang w:eastAsia="pl-PL"/>
        </w:rPr>
        <w:t xml:space="preserve">. 495/10, </w:t>
      </w:r>
      <w:proofErr w:type="spellStart"/>
      <w:r w:rsidR="007B6E2B" w:rsidRPr="007B6E2B">
        <w:rPr>
          <w:rFonts w:asciiTheme="minorHAnsi" w:eastAsia="Times New Roman" w:hAnsiTheme="minorHAnsi" w:cstheme="minorHAnsi"/>
          <w:kern w:val="0"/>
          <w:sz w:val="24"/>
          <w:szCs w:val="24"/>
          <w:lang w:eastAsia="pl-PL"/>
        </w:rPr>
        <w:t>obr</w:t>
      </w:r>
      <w:proofErr w:type="spellEnd"/>
      <w:r w:rsidR="007B6E2B" w:rsidRPr="007B6E2B">
        <w:rPr>
          <w:rFonts w:asciiTheme="minorHAnsi" w:eastAsia="Times New Roman" w:hAnsiTheme="minorHAnsi" w:cstheme="minorHAnsi"/>
          <w:kern w:val="0"/>
          <w:sz w:val="24"/>
          <w:szCs w:val="24"/>
          <w:lang w:eastAsia="pl-PL"/>
        </w:rPr>
        <w:t xml:space="preserve">. </w:t>
      </w:r>
      <w:proofErr w:type="spellStart"/>
      <w:r w:rsidR="007B6E2B" w:rsidRPr="007B6E2B">
        <w:rPr>
          <w:rFonts w:asciiTheme="minorHAnsi" w:eastAsia="Times New Roman" w:hAnsiTheme="minorHAnsi" w:cstheme="minorHAnsi"/>
          <w:kern w:val="0"/>
          <w:sz w:val="24"/>
          <w:szCs w:val="24"/>
          <w:lang w:eastAsia="pl-PL"/>
        </w:rPr>
        <w:t>ewid</w:t>
      </w:r>
      <w:proofErr w:type="spellEnd"/>
      <w:r w:rsidR="007B6E2B" w:rsidRPr="007B6E2B">
        <w:rPr>
          <w:rFonts w:asciiTheme="minorHAnsi" w:eastAsia="Times New Roman" w:hAnsiTheme="minorHAnsi" w:cstheme="minorHAnsi"/>
          <w:kern w:val="0"/>
          <w:sz w:val="24"/>
          <w:szCs w:val="24"/>
          <w:lang w:eastAsia="pl-PL"/>
        </w:rPr>
        <w:t>. 0004 Golub-Dobrzyń w ramach budżetu obywatelskiego</w:t>
      </w:r>
      <w:r w:rsidR="0042218F">
        <w:rPr>
          <w:rFonts w:asciiTheme="minorHAnsi" w:eastAsia="Times New Roman" w:hAnsiTheme="minorHAnsi" w:cstheme="minorHAnsi"/>
          <w:kern w:val="0"/>
          <w:sz w:val="24"/>
          <w:szCs w:val="24"/>
          <w:lang w:eastAsia="pl-PL"/>
        </w:rPr>
        <w:t>, w tym</w:t>
      </w:r>
      <w:r w:rsidR="008E2782" w:rsidRPr="009B3648">
        <w:rPr>
          <w:rFonts w:asciiTheme="minorHAnsi" w:eastAsia="Times New Roman" w:hAnsiTheme="minorHAnsi" w:cstheme="minorHAnsi"/>
          <w:kern w:val="0"/>
          <w:sz w:val="24"/>
          <w:szCs w:val="24"/>
          <w:lang w:eastAsia="pl-PL"/>
        </w:rPr>
        <w:t>:</w:t>
      </w:r>
    </w:p>
    <w:p w14:paraId="0B73412D" w14:textId="77777777" w:rsidR="009A5E9F" w:rsidRPr="009A5E9F" w:rsidRDefault="009A5E9F" w:rsidP="009A5E9F">
      <w:pPr>
        <w:pStyle w:val="Akapitzlist"/>
        <w:numPr>
          <w:ilvl w:val="0"/>
          <w:numId w:val="54"/>
        </w:numPr>
        <w:spacing w:after="0" w:line="240" w:lineRule="auto"/>
        <w:jc w:val="both"/>
        <w:rPr>
          <w:rFonts w:asciiTheme="minorHAnsi" w:hAnsiTheme="minorHAnsi" w:cstheme="minorHAnsi"/>
          <w:sz w:val="24"/>
          <w:szCs w:val="24"/>
        </w:rPr>
      </w:pPr>
      <w:bookmarkStart w:id="1" w:name="_Hlk129612679"/>
      <w:bookmarkStart w:id="2" w:name="_Hlk106178343"/>
      <w:r w:rsidRPr="009A5E9F">
        <w:rPr>
          <w:rFonts w:asciiTheme="minorHAnsi" w:hAnsiTheme="minorHAnsi" w:cstheme="minorHAnsi"/>
          <w:sz w:val="24"/>
          <w:szCs w:val="24"/>
        </w:rPr>
        <w:t>tężnia solankowa – 1szt.,</w:t>
      </w:r>
    </w:p>
    <w:p w14:paraId="5F981C02" w14:textId="77777777" w:rsidR="009A5E9F" w:rsidRPr="009A5E9F" w:rsidRDefault="009A5E9F" w:rsidP="009A5E9F">
      <w:pPr>
        <w:pStyle w:val="Akapitzlist"/>
        <w:numPr>
          <w:ilvl w:val="0"/>
          <w:numId w:val="54"/>
        </w:numPr>
        <w:spacing w:after="0" w:line="240" w:lineRule="auto"/>
        <w:jc w:val="both"/>
        <w:rPr>
          <w:rFonts w:asciiTheme="minorHAnsi" w:hAnsiTheme="minorHAnsi" w:cstheme="minorHAnsi"/>
          <w:sz w:val="24"/>
          <w:szCs w:val="24"/>
        </w:rPr>
      </w:pPr>
      <w:r w:rsidRPr="009A5E9F">
        <w:rPr>
          <w:rFonts w:asciiTheme="minorHAnsi" w:hAnsiTheme="minorHAnsi" w:cstheme="minorHAnsi"/>
          <w:sz w:val="24"/>
          <w:szCs w:val="24"/>
        </w:rPr>
        <w:t>ławka parkowa – 8 szt.,</w:t>
      </w:r>
    </w:p>
    <w:p w14:paraId="69776F90" w14:textId="77777777" w:rsidR="009A5E9F" w:rsidRPr="009A5E9F" w:rsidRDefault="009A5E9F" w:rsidP="009A5E9F">
      <w:pPr>
        <w:pStyle w:val="Akapitzlist"/>
        <w:numPr>
          <w:ilvl w:val="0"/>
          <w:numId w:val="54"/>
        </w:numPr>
        <w:spacing w:after="0" w:line="240" w:lineRule="auto"/>
        <w:jc w:val="both"/>
        <w:rPr>
          <w:rFonts w:asciiTheme="minorHAnsi" w:hAnsiTheme="minorHAnsi" w:cstheme="minorHAnsi"/>
          <w:sz w:val="24"/>
          <w:szCs w:val="24"/>
        </w:rPr>
      </w:pPr>
      <w:r w:rsidRPr="009A5E9F">
        <w:rPr>
          <w:rFonts w:asciiTheme="minorHAnsi" w:hAnsiTheme="minorHAnsi" w:cstheme="minorHAnsi"/>
          <w:sz w:val="24"/>
          <w:szCs w:val="24"/>
        </w:rPr>
        <w:t>kosz na śmieci uliczny – 2 szt.,</w:t>
      </w:r>
    </w:p>
    <w:p w14:paraId="25FFC44D" w14:textId="77777777" w:rsidR="009A5E9F" w:rsidRPr="009A5E9F" w:rsidRDefault="009A5E9F" w:rsidP="009A5E9F">
      <w:pPr>
        <w:pStyle w:val="Akapitzlist"/>
        <w:numPr>
          <w:ilvl w:val="0"/>
          <w:numId w:val="54"/>
        </w:numPr>
        <w:spacing w:after="0" w:line="240" w:lineRule="auto"/>
        <w:jc w:val="both"/>
        <w:rPr>
          <w:rFonts w:asciiTheme="minorHAnsi" w:hAnsiTheme="minorHAnsi" w:cstheme="minorHAnsi"/>
          <w:sz w:val="24"/>
          <w:szCs w:val="24"/>
        </w:rPr>
      </w:pPr>
      <w:r w:rsidRPr="009A5E9F">
        <w:rPr>
          <w:rFonts w:asciiTheme="minorHAnsi" w:hAnsiTheme="minorHAnsi" w:cstheme="minorHAnsi"/>
          <w:sz w:val="24"/>
          <w:szCs w:val="24"/>
        </w:rPr>
        <w:t>parking rowerowy z  ławką i stojakami – 1 szt.,</w:t>
      </w:r>
    </w:p>
    <w:p w14:paraId="601A8168" w14:textId="77777777" w:rsidR="009A5E9F" w:rsidRPr="009A5E9F" w:rsidRDefault="009A5E9F" w:rsidP="009A5E9F">
      <w:pPr>
        <w:pStyle w:val="Akapitzlist"/>
        <w:numPr>
          <w:ilvl w:val="0"/>
          <w:numId w:val="54"/>
        </w:numPr>
        <w:spacing w:after="0" w:line="240" w:lineRule="auto"/>
        <w:jc w:val="both"/>
        <w:rPr>
          <w:rFonts w:asciiTheme="minorHAnsi" w:hAnsiTheme="minorHAnsi" w:cstheme="minorHAnsi"/>
          <w:sz w:val="24"/>
          <w:szCs w:val="24"/>
        </w:rPr>
      </w:pPr>
      <w:r w:rsidRPr="009A5E9F">
        <w:rPr>
          <w:rFonts w:asciiTheme="minorHAnsi" w:hAnsiTheme="minorHAnsi" w:cstheme="minorHAnsi"/>
          <w:sz w:val="24"/>
          <w:szCs w:val="24"/>
        </w:rPr>
        <w:t>utwardzenie kostką brukową,</w:t>
      </w:r>
    </w:p>
    <w:p w14:paraId="73E35EE6" w14:textId="77777777" w:rsidR="009A5E9F" w:rsidRPr="009A5E9F" w:rsidRDefault="009A5E9F" w:rsidP="009A5E9F">
      <w:pPr>
        <w:pStyle w:val="Akapitzlist"/>
        <w:numPr>
          <w:ilvl w:val="0"/>
          <w:numId w:val="54"/>
        </w:numPr>
        <w:spacing w:after="0" w:line="240" w:lineRule="auto"/>
        <w:jc w:val="both"/>
        <w:rPr>
          <w:rFonts w:asciiTheme="minorHAnsi" w:hAnsiTheme="minorHAnsi" w:cstheme="minorHAnsi"/>
          <w:sz w:val="24"/>
          <w:szCs w:val="24"/>
        </w:rPr>
      </w:pPr>
      <w:r w:rsidRPr="009A5E9F">
        <w:rPr>
          <w:rFonts w:asciiTheme="minorHAnsi" w:hAnsiTheme="minorHAnsi" w:cstheme="minorHAnsi"/>
          <w:sz w:val="24"/>
          <w:szCs w:val="24"/>
        </w:rPr>
        <w:t>nawierzchnia mineralno-piaskowa,</w:t>
      </w:r>
    </w:p>
    <w:p w14:paraId="74BCA1E0" w14:textId="77777777" w:rsidR="009A5E9F" w:rsidRPr="009A5E9F" w:rsidRDefault="009A5E9F" w:rsidP="009A5E9F">
      <w:pPr>
        <w:pStyle w:val="Akapitzlist"/>
        <w:numPr>
          <w:ilvl w:val="0"/>
          <w:numId w:val="54"/>
        </w:numPr>
        <w:spacing w:after="0" w:line="240" w:lineRule="auto"/>
        <w:jc w:val="both"/>
        <w:rPr>
          <w:rFonts w:asciiTheme="minorHAnsi" w:hAnsiTheme="minorHAnsi" w:cstheme="minorHAnsi"/>
          <w:sz w:val="24"/>
          <w:szCs w:val="24"/>
        </w:rPr>
      </w:pPr>
      <w:r w:rsidRPr="009A5E9F">
        <w:rPr>
          <w:rFonts w:asciiTheme="minorHAnsi" w:hAnsiTheme="minorHAnsi" w:cstheme="minorHAnsi"/>
          <w:sz w:val="24"/>
          <w:szCs w:val="24"/>
        </w:rPr>
        <w:t>zagospodarowanie zielenią,</w:t>
      </w:r>
    </w:p>
    <w:p w14:paraId="039B0630" w14:textId="77777777" w:rsidR="009A5E9F" w:rsidRPr="009A5E9F" w:rsidRDefault="009A5E9F" w:rsidP="009A5E9F">
      <w:pPr>
        <w:pStyle w:val="Akapitzlist"/>
        <w:numPr>
          <w:ilvl w:val="0"/>
          <w:numId w:val="54"/>
        </w:numPr>
        <w:spacing w:after="0" w:line="240" w:lineRule="auto"/>
        <w:jc w:val="both"/>
        <w:rPr>
          <w:rFonts w:asciiTheme="minorHAnsi" w:hAnsiTheme="minorHAnsi" w:cstheme="minorHAnsi"/>
          <w:sz w:val="24"/>
          <w:szCs w:val="24"/>
        </w:rPr>
      </w:pPr>
      <w:r w:rsidRPr="009A5E9F">
        <w:rPr>
          <w:rFonts w:asciiTheme="minorHAnsi" w:hAnsiTheme="minorHAnsi" w:cstheme="minorHAnsi"/>
          <w:sz w:val="24"/>
          <w:szCs w:val="24"/>
        </w:rPr>
        <w:t>wykonanie branży elektrycznej wraz z monitoringiem,</w:t>
      </w:r>
    </w:p>
    <w:p w14:paraId="60BCBB74" w14:textId="29F6CF32" w:rsidR="001F68F9" w:rsidRDefault="009A5E9F" w:rsidP="009A5E9F">
      <w:pPr>
        <w:pStyle w:val="Akapitzlist"/>
        <w:numPr>
          <w:ilvl w:val="0"/>
          <w:numId w:val="54"/>
        </w:numPr>
        <w:spacing w:after="0" w:line="240" w:lineRule="auto"/>
        <w:jc w:val="both"/>
        <w:rPr>
          <w:rFonts w:asciiTheme="minorHAnsi" w:hAnsiTheme="minorHAnsi" w:cstheme="minorHAnsi"/>
          <w:sz w:val="24"/>
          <w:szCs w:val="24"/>
        </w:rPr>
      </w:pPr>
      <w:r w:rsidRPr="009A5E9F">
        <w:rPr>
          <w:rFonts w:asciiTheme="minorHAnsi" w:hAnsiTheme="minorHAnsi" w:cstheme="minorHAnsi"/>
          <w:sz w:val="24"/>
          <w:szCs w:val="24"/>
        </w:rPr>
        <w:t>wykonanie i ustawienie tablicy informacyjnej o wymiarach 120x80 cm, informującej o dofinansowaniu inwestycji z Budżetu Obywatelskiego,  oraz tablic wymaganych prawem budowalnym najpóźniej w dniu rozpoczęcia robót budowlanych. Treść i lokalizacja tablic zostanie uzgodniona z Zamawiającym</w:t>
      </w:r>
      <w:r w:rsidR="007B6E2B">
        <w:rPr>
          <w:rFonts w:asciiTheme="minorHAnsi" w:hAnsiTheme="minorHAnsi" w:cstheme="minorHAnsi"/>
          <w:sz w:val="24"/>
          <w:szCs w:val="24"/>
        </w:rPr>
        <w:t>.</w:t>
      </w:r>
    </w:p>
    <w:p w14:paraId="1C07AE9B" w14:textId="11139DF7" w:rsidR="007B6E2B" w:rsidRPr="0010637A" w:rsidRDefault="007B6E2B" w:rsidP="0010637A">
      <w:pPr>
        <w:pStyle w:val="Akapitzlist"/>
        <w:numPr>
          <w:ilvl w:val="0"/>
          <w:numId w:val="7"/>
        </w:numPr>
        <w:spacing w:after="0" w:line="240" w:lineRule="auto"/>
        <w:jc w:val="both"/>
        <w:rPr>
          <w:rFonts w:asciiTheme="minorHAnsi" w:hAnsiTheme="minorHAnsi" w:cstheme="minorHAnsi"/>
          <w:sz w:val="24"/>
          <w:szCs w:val="24"/>
        </w:rPr>
      </w:pPr>
      <w:r w:rsidRPr="007B6E2B">
        <w:rPr>
          <w:rFonts w:asciiTheme="minorHAnsi" w:hAnsiTheme="minorHAnsi" w:cstheme="minorHAnsi"/>
          <w:sz w:val="24"/>
          <w:szCs w:val="24"/>
        </w:rPr>
        <w:t xml:space="preserve">Wykonawca we własnym zakresie zapewni niezbędną obsługę geodezyjną obiektów oraz wykona inwentaryzację geodezyjną powykonawczą. </w:t>
      </w:r>
    </w:p>
    <w:bookmarkEnd w:id="0"/>
    <w:bookmarkEnd w:id="1"/>
    <w:bookmarkEnd w:id="2"/>
    <w:p w14:paraId="09470751" w14:textId="7DC6A2C7" w:rsidR="008D21E6" w:rsidRPr="009B3648" w:rsidRDefault="00A31D84" w:rsidP="009758BD">
      <w:pPr>
        <w:pStyle w:val="Akapitzlist"/>
        <w:numPr>
          <w:ilvl w:val="0"/>
          <w:numId w:val="7"/>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Szczegółowy zakres </w:t>
      </w:r>
      <w:r w:rsidR="00F036A2" w:rsidRPr="009B3648">
        <w:rPr>
          <w:rFonts w:asciiTheme="minorHAnsi" w:eastAsia="Times New Roman" w:hAnsiTheme="minorHAnsi" w:cstheme="minorHAnsi"/>
          <w:kern w:val="0"/>
          <w:sz w:val="24"/>
          <w:szCs w:val="24"/>
          <w:lang w:eastAsia="pl-PL"/>
        </w:rPr>
        <w:t xml:space="preserve">przedsięwzięcia </w:t>
      </w:r>
      <w:r w:rsidRPr="009B3648">
        <w:rPr>
          <w:rFonts w:asciiTheme="minorHAnsi" w:eastAsia="Times New Roman" w:hAnsiTheme="minorHAnsi" w:cstheme="minorHAnsi"/>
          <w:kern w:val="0"/>
          <w:sz w:val="24"/>
          <w:szCs w:val="24"/>
          <w:lang w:eastAsia="pl-PL"/>
        </w:rPr>
        <w:t>oraz sposób i warunki jego wykonania</w:t>
      </w:r>
      <w:r w:rsidR="00BE6024"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określa</w:t>
      </w:r>
      <w:r w:rsidR="008D21E6" w:rsidRPr="009B3648">
        <w:rPr>
          <w:rFonts w:asciiTheme="minorHAnsi" w:eastAsia="Times New Roman" w:hAnsiTheme="minorHAnsi" w:cstheme="minorHAnsi"/>
          <w:kern w:val="0"/>
          <w:sz w:val="24"/>
          <w:szCs w:val="24"/>
          <w:lang w:eastAsia="pl-PL"/>
        </w:rPr>
        <w:t>:</w:t>
      </w:r>
    </w:p>
    <w:p w14:paraId="7C97B2D6" w14:textId="77777777" w:rsidR="001F68F9" w:rsidRPr="001F68F9" w:rsidRDefault="001F68F9">
      <w:pPr>
        <w:pStyle w:val="Akapitzlist"/>
        <w:numPr>
          <w:ilvl w:val="0"/>
          <w:numId w:val="48"/>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bookmarkStart w:id="3" w:name="_Hlk129612724"/>
      <w:bookmarkStart w:id="4" w:name="_Hlk103009321"/>
      <w:r w:rsidRPr="001F68F9">
        <w:rPr>
          <w:rFonts w:asciiTheme="minorHAnsi" w:eastAsia="Times New Roman" w:hAnsiTheme="minorHAnsi" w:cstheme="minorHAnsi"/>
          <w:kern w:val="0"/>
          <w:sz w:val="24"/>
          <w:szCs w:val="24"/>
          <w:lang w:eastAsia="pl-PL"/>
        </w:rPr>
        <w:t>dokumentacja projektowa zagospodarowania terenu i architektoniczno-budowlana ,</w:t>
      </w:r>
    </w:p>
    <w:p w14:paraId="62B4ABC2" w14:textId="77777777" w:rsidR="001F68F9" w:rsidRPr="001F68F9" w:rsidRDefault="001F68F9">
      <w:pPr>
        <w:pStyle w:val="Akapitzlist"/>
        <w:numPr>
          <w:ilvl w:val="0"/>
          <w:numId w:val="48"/>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1F68F9">
        <w:rPr>
          <w:rFonts w:asciiTheme="minorHAnsi" w:eastAsia="Times New Roman" w:hAnsiTheme="minorHAnsi" w:cstheme="minorHAnsi"/>
          <w:kern w:val="0"/>
          <w:sz w:val="24"/>
          <w:szCs w:val="24"/>
          <w:lang w:eastAsia="pl-PL"/>
        </w:rPr>
        <w:t>dokumentacja projektowa wraz z załącznikami dotycząca branży elektrycznej,</w:t>
      </w:r>
    </w:p>
    <w:p w14:paraId="482E2098" w14:textId="77777777" w:rsidR="001F68F9" w:rsidRPr="001F68F9" w:rsidRDefault="001F68F9">
      <w:pPr>
        <w:pStyle w:val="Akapitzlist"/>
        <w:numPr>
          <w:ilvl w:val="0"/>
          <w:numId w:val="48"/>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1F68F9">
        <w:rPr>
          <w:rFonts w:asciiTheme="minorHAnsi" w:eastAsia="Times New Roman" w:hAnsiTheme="minorHAnsi" w:cstheme="minorHAnsi"/>
          <w:kern w:val="0"/>
          <w:sz w:val="24"/>
          <w:szCs w:val="24"/>
          <w:lang w:eastAsia="pl-PL"/>
        </w:rPr>
        <w:t>wizualizacja tężni,</w:t>
      </w:r>
    </w:p>
    <w:p w14:paraId="2CA54F5F" w14:textId="77777777" w:rsidR="001F68F9" w:rsidRPr="001F68F9" w:rsidRDefault="001F68F9">
      <w:pPr>
        <w:pStyle w:val="Akapitzlist"/>
        <w:numPr>
          <w:ilvl w:val="0"/>
          <w:numId w:val="48"/>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1F68F9">
        <w:rPr>
          <w:rFonts w:asciiTheme="minorHAnsi" w:eastAsia="Times New Roman" w:hAnsiTheme="minorHAnsi" w:cstheme="minorHAnsi"/>
          <w:kern w:val="0"/>
          <w:sz w:val="24"/>
          <w:szCs w:val="24"/>
          <w:lang w:eastAsia="pl-PL"/>
        </w:rPr>
        <w:t>specyfikacje techniczne wykonania i odbioru robót,</w:t>
      </w:r>
    </w:p>
    <w:p w14:paraId="0DBE0B8B" w14:textId="3D6096FB" w:rsidR="0047321A" w:rsidRPr="00B331BF" w:rsidRDefault="00B331BF" w:rsidP="00B331BF">
      <w:pPr>
        <w:pStyle w:val="Akapitzlist"/>
        <w:numPr>
          <w:ilvl w:val="0"/>
          <w:numId w:val="48"/>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1F68F9">
        <w:rPr>
          <w:rFonts w:asciiTheme="minorHAnsi" w:eastAsia="Times New Roman" w:hAnsiTheme="minorHAnsi" w:cstheme="minorHAnsi"/>
          <w:kern w:val="0"/>
          <w:sz w:val="24"/>
          <w:szCs w:val="24"/>
          <w:lang w:eastAsia="pl-PL"/>
        </w:rPr>
        <w:t xml:space="preserve">zaświadczenie Starosty Golubsko-Dobrzyńskiego </w:t>
      </w:r>
      <w:r>
        <w:rPr>
          <w:rFonts w:asciiTheme="minorHAnsi" w:eastAsia="Times New Roman" w:hAnsiTheme="minorHAnsi" w:cstheme="minorHAnsi"/>
          <w:kern w:val="0"/>
          <w:sz w:val="24"/>
          <w:szCs w:val="24"/>
          <w:lang w:eastAsia="pl-PL"/>
        </w:rPr>
        <w:t xml:space="preserve">znak: AB.6743.206.2023.ACH z dnia 08.05.2023 r. </w:t>
      </w:r>
      <w:r w:rsidRPr="001F68F9">
        <w:rPr>
          <w:rFonts w:asciiTheme="minorHAnsi" w:eastAsia="Times New Roman" w:hAnsiTheme="minorHAnsi" w:cstheme="minorHAnsi"/>
          <w:kern w:val="0"/>
          <w:sz w:val="24"/>
          <w:szCs w:val="24"/>
          <w:lang w:eastAsia="pl-PL"/>
        </w:rPr>
        <w:t xml:space="preserve">o braku podstaw </w:t>
      </w:r>
      <w:r>
        <w:rPr>
          <w:rFonts w:asciiTheme="minorHAnsi" w:eastAsia="Times New Roman" w:hAnsiTheme="minorHAnsi" w:cstheme="minorHAnsi"/>
          <w:kern w:val="0"/>
          <w:sz w:val="24"/>
          <w:szCs w:val="24"/>
          <w:lang w:eastAsia="pl-PL"/>
        </w:rPr>
        <w:t xml:space="preserve">do </w:t>
      </w:r>
      <w:r w:rsidRPr="001F68F9">
        <w:rPr>
          <w:rFonts w:asciiTheme="minorHAnsi" w:eastAsia="Times New Roman" w:hAnsiTheme="minorHAnsi" w:cstheme="minorHAnsi"/>
          <w:kern w:val="0"/>
          <w:sz w:val="24"/>
          <w:szCs w:val="24"/>
          <w:lang w:eastAsia="pl-PL"/>
        </w:rPr>
        <w:t>wniesienia sprzeciwu do</w:t>
      </w:r>
      <w:r>
        <w:rPr>
          <w:rFonts w:asciiTheme="minorHAnsi" w:eastAsia="Times New Roman" w:hAnsiTheme="minorHAnsi" w:cstheme="minorHAnsi"/>
          <w:kern w:val="0"/>
          <w:sz w:val="24"/>
          <w:szCs w:val="24"/>
          <w:lang w:eastAsia="pl-PL"/>
        </w:rPr>
        <w:t>tyczące</w:t>
      </w:r>
      <w:r w:rsidRPr="001F68F9">
        <w:rPr>
          <w:rFonts w:asciiTheme="minorHAnsi" w:eastAsia="Times New Roman" w:hAnsiTheme="minorHAnsi" w:cstheme="minorHAnsi"/>
          <w:kern w:val="0"/>
          <w:sz w:val="24"/>
          <w:szCs w:val="24"/>
          <w:lang w:eastAsia="pl-PL"/>
        </w:rPr>
        <w:t xml:space="preserve"> zgłoszenia </w:t>
      </w:r>
      <w:r>
        <w:rPr>
          <w:rFonts w:asciiTheme="minorHAnsi" w:eastAsia="Times New Roman" w:hAnsiTheme="minorHAnsi" w:cstheme="minorHAnsi"/>
          <w:kern w:val="0"/>
          <w:sz w:val="24"/>
          <w:szCs w:val="24"/>
          <w:lang w:eastAsia="pl-PL"/>
        </w:rPr>
        <w:t>budowy</w:t>
      </w:r>
      <w:r w:rsidRPr="001F68F9">
        <w:rPr>
          <w:rFonts w:asciiTheme="minorHAnsi" w:eastAsia="Times New Roman" w:hAnsiTheme="minorHAnsi" w:cstheme="minorHAnsi"/>
          <w:kern w:val="0"/>
          <w:sz w:val="24"/>
          <w:szCs w:val="24"/>
          <w:lang w:eastAsia="pl-PL"/>
        </w:rPr>
        <w:t xml:space="preserve"> obiektu małej architektury: tężni przy ulicy Miłej w sąsiedztwie hali widowiskowo-sportowej Ośrodka Sportu i Rekreacji na działce o nr </w:t>
      </w:r>
      <w:proofErr w:type="spellStart"/>
      <w:r w:rsidRPr="001F68F9">
        <w:rPr>
          <w:rFonts w:asciiTheme="minorHAnsi" w:eastAsia="Times New Roman" w:hAnsiTheme="minorHAnsi" w:cstheme="minorHAnsi"/>
          <w:kern w:val="0"/>
          <w:sz w:val="24"/>
          <w:szCs w:val="24"/>
          <w:lang w:eastAsia="pl-PL"/>
        </w:rPr>
        <w:t>ewid</w:t>
      </w:r>
      <w:proofErr w:type="spellEnd"/>
      <w:r w:rsidRPr="001F68F9">
        <w:rPr>
          <w:rFonts w:asciiTheme="minorHAnsi" w:eastAsia="Times New Roman" w:hAnsiTheme="minorHAnsi" w:cstheme="minorHAnsi"/>
          <w:kern w:val="0"/>
          <w:sz w:val="24"/>
          <w:szCs w:val="24"/>
          <w:lang w:eastAsia="pl-PL"/>
        </w:rPr>
        <w:t>. 495/10, obręb ewidencyjny 0004 Golub-Dobrzyń</w:t>
      </w:r>
      <w:r w:rsidR="001F68F9" w:rsidRPr="00B331BF">
        <w:rPr>
          <w:rFonts w:asciiTheme="minorHAnsi" w:eastAsia="Times New Roman" w:hAnsiTheme="minorHAnsi" w:cstheme="minorHAnsi"/>
          <w:kern w:val="0"/>
          <w:sz w:val="24"/>
          <w:szCs w:val="24"/>
          <w:lang w:eastAsia="pl-PL"/>
        </w:rPr>
        <w:t>,</w:t>
      </w:r>
    </w:p>
    <w:p w14:paraId="6C2D0D20" w14:textId="1AFF93A0" w:rsidR="002E2940" w:rsidRPr="009758BD" w:rsidRDefault="002E2940">
      <w:pPr>
        <w:pStyle w:val="Akapitzlist"/>
        <w:numPr>
          <w:ilvl w:val="0"/>
          <w:numId w:val="48"/>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specyfikacja warunków zamówienia.</w:t>
      </w:r>
      <w:bookmarkEnd w:id="3"/>
    </w:p>
    <w:bookmarkEnd w:id="4"/>
    <w:p w14:paraId="420E67D1" w14:textId="3FA9C5D5" w:rsidR="00886BD3" w:rsidRPr="009758BD" w:rsidRDefault="00886BD3" w:rsidP="00A110FB">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przekaże Wykonawcy kompletną dokumentację projektową</w:t>
      </w:r>
      <w:r w:rsidR="00CB5E3D" w:rsidRPr="009758BD">
        <w:rPr>
          <w:rFonts w:asciiTheme="minorHAnsi" w:eastAsia="Times New Roman" w:hAnsiTheme="minorHAnsi" w:cstheme="minorHAnsi"/>
          <w:kern w:val="0"/>
          <w:sz w:val="24"/>
          <w:szCs w:val="24"/>
          <w:lang w:eastAsia="pl-PL"/>
        </w:rPr>
        <w:t xml:space="preserve"> w formie papierowej lub elektronicznej</w:t>
      </w:r>
      <w:r w:rsidRPr="009758BD">
        <w:rPr>
          <w:rFonts w:asciiTheme="minorHAnsi" w:eastAsia="Times New Roman" w:hAnsiTheme="minorHAnsi" w:cstheme="minorHAnsi"/>
          <w:kern w:val="0"/>
          <w:sz w:val="24"/>
          <w:szCs w:val="24"/>
          <w:lang w:eastAsia="pl-PL"/>
        </w:rPr>
        <w:t>, najpóźniej w dniu przekazania placu budowy.</w:t>
      </w:r>
    </w:p>
    <w:p w14:paraId="75BBB475" w14:textId="7E06A4D1" w:rsidR="00FE3579"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w:t>
      </w:r>
      <w:r w:rsidR="008D21E6" w:rsidRPr="009758BD">
        <w:rPr>
          <w:rFonts w:asciiTheme="minorHAnsi" w:eastAsia="Times New Roman" w:hAnsiTheme="minorHAnsi" w:cstheme="minorHAnsi"/>
          <w:kern w:val="0"/>
          <w:sz w:val="24"/>
          <w:szCs w:val="24"/>
          <w:lang w:eastAsia="pl-PL"/>
        </w:rPr>
        <w:t xml:space="preserve">oświadcza, że zapoznał się z zakresem robót i oświadcza, że zobowiązuje się wykonać przedmiot umowy zgodnie z projektem budowlanym, </w:t>
      </w:r>
      <w:r w:rsidR="00815FCF">
        <w:rPr>
          <w:rFonts w:asciiTheme="minorHAnsi" w:eastAsia="Times New Roman" w:hAnsiTheme="minorHAnsi" w:cstheme="minorHAnsi"/>
          <w:kern w:val="0"/>
          <w:sz w:val="24"/>
          <w:szCs w:val="24"/>
          <w:lang w:eastAsia="pl-PL"/>
        </w:rPr>
        <w:t xml:space="preserve">załączonymi warunkami technicznymi </w:t>
      </w:r>
      <w:r w:rsidR="00815FCF">
        <w:rPr>
          <w:rFonts w:asciiTheme="minorHAnsi" w:eastAsia="Times New Roman" w:hAnsiTheme="minorHAnsi" w:cstheme="minorHAnsi"/>
          <w:kern w:val="0"/>
          <w:sz w:val="24"/>
          <w:szCs w:val="24"/>
          <w:lang w:eastAsia="pl-PL"/>
        </w:rPr>
        <w:lastRenderedPageBreak/>
        <w:t xml:space="preserve">(także od gestorów sieci), </w:t>
      </w:r>
      <w:r w:rsidR="008D21E6" w:rsidRPr="009758BD">
        <w:rPr>
          <w:rFonts w:asciiTheme="minorHAnsi" w:eastAsia="Times New Roman" w:hAnsiTheme="minorHAnsi" w:cstheme="minorHAnsi"/>
          <w:kern w:val="0"/>
          <w:sz w:val="24"/>
          <w:szCs w:val="24"/>
          <w:lang w:eastAsia="pl-PL"/>
        </w:rPr>
        <w:t xml:space="preserve">specyfikacją techniczną wykonania i odbioru robót budowlanych, specyfikacją  warunków zamówienia, przedmiarem robót i uznaje je </w:t>
      </w:r>
      <w:r w:rsidR="00FE3579" w:rsidRPr="009758BD">
        <w:rPr>
          <w:rFonts w:asciiTheme="minorHAnsi" w:eastAsia="Times New Roman" w:hAnsiTheme="minorHAnsi" w:cstheme="minorHAnsi"/>
          <w:kern w:val="0"/>
          <w:sz w:val="24"/>
          <w:szCs w:val="24"/>
          <w:lang w:eastAsia="pl-PL"/>
        </w:rPr>
        <w:t>za wystarczające do realizacji zamówienia.</w:t>
      </w:r>
    </w:p>
    <w:p w14:paraId="4F0F7DC7" w14:textId="3EA899A3" w:rsidR="00FE3579" w:rsidRPr="009758BD" w:rsidRDefault="00FE3579"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rozbieżności lub nieścisłości w zapisach projektu budowlanego i specyfikacji technicznej wykonania i odbioru robót oraz przedmiaru robót przyjmuje się, że prawidłowo zostały przedstawione dane w projekcie budowlanym.</w:t>
      </w:r>
    </w:p>
    <w:p w14:paraId="61D1E4C9" w14:textId="1CED7BB8" w:rsidR="00A01042"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Umowa jest następstwem wyboru oferty Wykonawcy w postępowaniu o udzielenie zamówienia publicznego prowadzonego w trybie</w:t>
      </w:r>
      <w:r w:rsidR="004144D6" w:rsidRPr="009758BD">
        <w:rPr>
          <w:rFonts w:asciiTheme="minorHAnsi" w:eastAsia="Times New Roman" w:hAnsiTheme="minorHAnsi" w:cstheme="minorHAnsi"/>
          <w:kern w:val="0"/>
          <w:sz w:val="24"/>
          <w:szCs w:val="24"/>
          <w:lang w:eastAsia="pl-PL"/>
        </w:rPr>
        <w:t xml:space="preserve"> podstawowym z art. 275 ust. 2 ustawy z dnia 11 września 2019</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 xml:space="preserve">r. </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Prawo zamówień publicznych</w:t>
      </w:r>
      <w:r w:rsidR="00CB32F1" w:rsidRPr="009758BD">
        <w:rPr>
          <w:rFonts w:asciiTheme="minorHAnsi" w:eastAsia="Times New Roman" w:hAnsiTheme="minorHAnsi" w:cstheme="minorHAnsi"/>
          <w:kern w:val="0"/>
          <w:sz w:val="24"/>
          <w:szCs w:val="24"/>
          <w:lang w:eastAsia="pl-PL"/>
        </w:rPr>
        <w:t xml:space="preserve"> (dalej: „</w:t>
      </w:r>
      <w:proofErr w:type="spellStart"/>
      <w:r w:rsidR="00F22B26">
        <w:rPr>
          <w:rFonts w:asciiTheme="minorHAnsi" w:eastAsia="Times New Roman" w:hAnsiTheme="minorHAnsi" w:cstheme="minorHAnsi"/>
          <w:kern w:val="0"/>
          <w:sz w:val="24"/>
          <w:szCs w:val="24"/>
          <w:lang w:eastAsia="pl-PL"/>
        </w:rPr>
        <w:t>Pzp</w:t>
      </w:r>
      <w:proofErr w:type="spellEnd"/>
      <w:r w:rsidR="00CB32F1" w:rsidRPr="009758BD">
        <w:rPr>
          <w:rFonts w:asciiTheme="minorHAnsi" w:eastAsia="Times New Roman" w:hAnsiTheme="minorHAnsi" w:cstheme="minorHAnsi"/>
          <w:kern w:val="0"/>
          <w:sz w:val="24"/>
          <w:szCs w:val="24"/>
          <w:lang w:eastAsia="pl-PL"/>
        </w:rPr>
        <w:t>)”</w:t>
      </w:r>
      <w:r w:rsidR="004144D6" w:rsidRPr="009758BD">
        <w:rPr>
          <w:rFonts w:asciiTheme="minorHAnsi" w:eastAsia="Times New Roman" w:hAnsiTheme="minorHAnsi" w:cstheme="minorHAnsi"/>
          <w:kern w:val="0"/>
          <w:sz w:val="24"/>
          <w:szCs w:val="24"/>
          <w:lang w:eastAsia="pl-PL"/>
        </w:rPr>
        <w:t xml:space="preserve">, </w:t>
      </w:r>
      <w:r w:rsidR="00381B71" w:rsidRPr="009758BD">
        <w:rPr>
          <w:rFonts w:asciiTheme="minorHAnsi" w:eastAsia="Times New Roman" w:hAnsiTheme="minorHAnsi" w:cstheme="minorHAnsi"/>
          <w:kern w:val="0"/>
          <w:sz w:val="24"/>
          <w:szCs w:val="24"/>
          <w:lang w:eastAsia="pl-PL"/>
        </w:rPr>
        <w:t xml:space="preserve">o oznaczeniu </w:t>
      </w:r>
      <w:r w:rsidR="00C33E05">
        <w:rPr>
          <w:rFonts w:asciiTheme="minorHAnsi" w:eastAsia="Times New Roman" w:hAnsiTheme="minorHAnsi" w:cstheme="minorHAnsi"/>
          <w:kern w:val="0"/>
          <w:sz w:val="24"/>
          <w:szCs w:val="24"/>
          <w:lang w:eastAsia="pl-PL"/>
        </w:rPr>
        <w:t>WI.271.</w:t>
      </w:r>
      <w:r w:rsidR="001F68F9">
        <w:rPr>
          <w:rFonts w:asciiTheme="minorHAnsi" w:eastAsia="Times New Roman" w:hAnsiTheme="minorHAnsi" w:cstheme="minorHAnsi"/>
          <w:kern w:val="0"/>
          <w:sz w:val="24"/>
          <w:szCs w:val="24"/>
          <w:lang w:eastAsia="pl-PL"/>
        </w:rPr>
        <w:t>4</w:t>
      </w:r>
      <w:r w:rsidR="00C33E05">
        <w:rPr>
          <w:rFonts w:asciiTheme="minorHAnsi" w:eastAsia="Times New Roman" w:hAnsiTheme="minorHAnsi" w:cstheme="minorHAnsi"/>
          <w:kern w:val="0"/>
          <w:sz w:val="24"/>
          <w:szCs w:val="24"/>
          <w:lang w:eastAsia="pl-PL"/>
        </w:rPr>
        <w:t>.2023</w:t>
      </w:r>
      <w:r w:rsidRPr="009758BD">
        <w:rPr>
          <w:rFonts w:asciiTheme="minorHAnsi" w:eastAsia="Times New Roman" w:hAnsiTheme="minorHAnsi" w:cstheme="minorHAnsi"/>
          <w:kern w:val="0"/>
          <w:sz w:val="24"/>
          <w:szCs w:val="24"/>
          <w:lang w:eastAsia="pl-PL"/>
        </w:rPr>
        <w:t>.</w:t>
      </w:r>
    </w:p>
    <w:p w14:paraId="1C122081" w14:textId="135CDAA1" w:rsidR="00B16A1B" w:rsidRPr="009758BD" w:rsidRDefault="00B16A1B"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Zamawiający oświadcza, że przedmiot umowy jest finansowany ze środków </w:t>
      </w:r>
      <w:r w:rsidR="001F68F9">
        <w:rPr>
          <w:rFonts w:asciiTheme="minorHAnsi" w:eastAsia="Times New Roman" w:hAnsiTheme="minorHAnsi" w:cstheme="minorHAnsi"/>
          <w:kern w:val="0"/>
          <w:sz w:val="24"/>
          <w:szCs w:val="24"/>
          <w:lang w:eastAsia="pl-PL"/>
        </w:rPr>
        <w:t>budżetu obywatelskiego.</w:t>
      </w:r>
    </w:p>
    <w:p w14:paraId="4C42E43C" w14:textId="5AA7B66B" w:rsidR="00442D6F" w:rsidRDefault="00442D6F" w:rsidP="00892EB5">
      <w:pPr>
        <w:widowControl/>
        <w:suppressAutoHyphens w:val="0"/>
        <w:autoSpaceDN/>
        <w:spacing w:after="0" w:line="240" w:lineRule="auto"/>
        <w:ind w:left="11" w:hanging="10"/>
        <w:jc w:val="both"/>
        <w:textAlignment w:val="auto"/>
        <w:rPr>
          <w:rFonts w:asciiTheme="minorHAnsi" w:eastAsia="Times New Roman" w:hAnsiTheme="minorHAnsi" w:cstheme="minorHAnsi"/>
          <w:b/>
          <w:kern w:val="0"/>
          <w:sz w:val="24"/>
          <w:szCs w:val="24"/>
          <w:lang w:eastAsia="pl-PL"/>
        </w:rPr>
      </w:pPr>
    </w:p>
    <w:p w14:paraId="3D3ABD3F" w14:textId="77777777" w:rsidR="006C10F8" w:rsidRPr="009758BD" w:rsidRDefault="005B0C44"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2</w:t>
      </w:r>
    </w:p>
    <w:p w14:paraId="117ADF80" w14:textId="77777777" w:rsidR="00C10E57"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Termin realizacji umowy</w:t>
      </w:r>
    </w:p>
    <w:p w14:paraId="2438CEAF" w14:textId="1131C641" w:rsidR="000D198F" w:rsidRPr="00577E89" w:rsidRDefault="000D198F" w:rsidP="000D198F">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Termin wykonania przedmiotu umowy, o którym mowa w § 1 ust. 1, </w:t>
      </w:r>
      <w:r w:rsidR="00C33E05">
        <w:rPr>
          <w:rFonts w:asciiTheme="minorHAnsi" w:eastAsia="Times New Roman" w:hAnsiTheme="minorHAnsi" w:cstheme="minorHAnsi"/>
          <w:kern w:val="0"/>
          <w:sz w:val="24"/>
          <w:szCs w:val="24"/>
          <w:lang w:eastAsia="pl-PL"/>
        </w:rPr>
        <w:t>ustala się</w:t>
      </w:r>
      <w:r w:rsidR="00094670">
        <w:rPr>
          <w:rFonts w:asciiTheme="minorHAnsi" w:eastAsia="Times New Roman" w:hAnsiTheme="minorHAnsi" w:cstheme="minorHAnsi"/>
          <w:kern w:val="0"/>
          <w:sz w:val="24"/>
          <w:szCs w:val="24"/>
          <w:lang w:eastAsia="pl-PL"/>
        </w:rPr>
        <w:t xml:space="preserve"> 3 miesiące</w:t>
      </w:r>
      <w:r w:rsidR="00C33E05">
        <w:rPr>
          <w:rFonts w:asciiTheme="minorHAnsi" w:eastAsia="Times New Roman" w:hAnsiTheme="minorHAnsi" w:cstheme="minorHAnsi"/>
          <w:kern w:val="0"/>
          <w:sz w:val="24"/>
          <w:szCs w:val="24"/>
          <w:lang w:eastAsia="pl-PL"/>
        </w:rPr>
        <w:t xml:space="preserve"> </w:t>
      </w:r>
      <w:r w:rsidR="00003173" w:rsidRPr="00003173">
        <w:rPr>
          <w:rFonts w:asciiTheme="minorHAnsi" w:eastAsia="Times New Roman" w:hAnsiTheme="minorHAnsi" w:cstheme="minorHAnsi"/>
          <w:kern w:val="0"/>
          <w:sz w:val="24"/>
          <w:szCs w:val="24"/>
          <w:lang w:eastAsia="pl-PL"/>
        </w:rPr>
        <w:t>od dnia podpisania umowy</w:t>
      </w:r>
      <w:r w:rsidR="00003173">
        <w:rPr>
          <w:rFonts w:asciiTheme="minorHAnsi" w:eastAsia="Times New Roman" w:hAnsiTheme="minorHAnsi" w:cstheme="minorHAnsi"/>
          <w:kern w:val="0"/>
          <w:sz w:val="24"/>
          <w:szCs w:val="24"/>
          <w:lang w:eastAsia="pl-PL"/>
        </w:rPr>
        <w:t>.</w:t>
      </w:r>
    </w:p>
    <w:p w14:paraId="5F58A78D" w14:textId="62AD412D" w:rsidR="00DF7973" w:rsidRPr="00577E89" w:rsidRDefault="00DF7973" w:rsidP="00DF797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Za zachowanie terminu  uznaje się uzyskanie przez Wykonawcę na rzecz Zamawiającego decyzji koniecznej/koniecznych do dopuszczenia do użytkowania, tj. jeśli zgodnie z przepisami jest wydawane pozwolenie/pozwoleń na użytkowanie – to uzyskanie tego pozwolenia, a jeśli pozwolenie</w:t>
      </w:r>
      <w:r w:rsidR="0075048B" w:rsidRPr="00577E89">
        <w:rPr>
          <w:rFonts w:asciiTheme="minorHAnsi" w:eastAsia="Times New Roman" w:hAnsiTheme="minorHAnsi" w:cstheme="minorHAnsi"/>
          <w:kern w:val="0"/>
          <w:sz w:val="24"/>
          <w:szCs w:val="24"/>
          <w:lang w:eastAsia="pl-PL"/>
        </w:rPr>
        <w:t>/pozwolenia</w:t>
      </w:r>
      <w:r w:rsidRPr="00577E89">
        <w:rPr>
          <w:rFonts w:asciiTheme="minorHAnsi" w:eastAsia="Times New Roman" w:hAnsiTheme="minorHAnsi" w:cstheme="minorHAnsi"/>
          <w:kern w:val="0"/>
          <w:sz w:val="24"/>
          <w:szCs w:val="24"/>
          <w:lang w:eastAsia="pl-PL"/>
        </w:rPr>
        <w:t xml:space="preserve"> nie jest</w:t>
      </w:r>
      <w:r w:rsidR="0075048B" w:rsidRPr="00577E89">
        <w:rPr>
          <w:rFonts w:asciiTheme="minorHAnsi" w:eastAsia="Times New Roman" w:hAnsiTheme="minorHAnsi" w:cstheme="minorHAnsi"/>
          <w:kern w:val="0"/>
          <w:sz w:val="24"/>
          <w:szCs w:val="24"/>
          <w:lang w:eastAsia="pl-PL"/>
        </w:rPr>
        <w:t>/są/</w:t>
      </w:r>
      <w:r w:rsidRPr="00577E89">
        <w:rPr>
          <w:rFonts w:asciiTheme="minorHAnsi" w:eastAsia="Times New Roman" w:hAnsiTheme="minorHAnsi" w:cstheme="minorHAnsi"/>
          <w:kern w:val="0"/>
          <w:sz w:val="24"/>
          <w:szCs w:val="24"/>
          <w:lang w:eastAsia="pl-PL"/>
        </w:rPr>
        <w:t xml:space="preserve"> wydawane, to Wykonawca zobowiązany jest dostarczyć zaświadczenie/zaświadczenia o braku sprzeciwu organu lub braku podstaw do sprzeciwu (chyba, że takie zawiadomienie nie jest wymagane).</w:t>
      </w:r>
    </w:p>
    <w:p w14:paraId="00D08D70" w14:textId="5D21EFB5" w:rsidR="00221C2D" w:rsidRPr="00577E89" w:rsidRDefault="00C10E57" w:rsidP="007F62B2">
      <w:pPr>
        <w:pStyle w:val="Akapitzlist"/>
        <w:numPr>
          <w:ilvl w:val="0"/>
          <w:numId w:val="9"/>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Zmiana terminu wykonania </w:t>
      </w:r>
      <w:r w:rsidR="009760C4">
        <w:rPr>
          <w:rFonts w:asciiTheme="minorHAnsi" w:eastAsia="Times New Roman" w:hAnsiTheme="minorHAnsi" w:cstheme="minorHAnsi"/>
          <w:kern w:val="0"/>
          <w:sz w:val="24"/>
          <w:szCs w:val="24"/>
          <w:lang w:eastAsia="pl-PL"/>
        </w:rPr>
        <w:t>przedmiotu umowy</w:t>
      </w:r>
      <w:r w:rsidRPr="00577E89">
        <w:rPr>
          <w:rFonts w:asciiTheme="minorHAnsi" w:eastAsia="Times New Roman" w:hAnsiTheme="minorHAnsi" w:cstheme="minorHAnsi"/>
          <w:kern w:val="0"/>
          <w:sz w:val="24"/>
          <w:szCs w:val="24"/>
          <w:lang w:eastAsia="pl-PL"/>
        </w:rPr>
        <w:t xml:space="preserve"> </w:t>
      </w:r>
      <w:r w:rsidR="00221C2D" w:rsidRPr="00577E89">
        <w:rPr>
          <w:rFonts w:asciiTheme="minorHAnsi" w:eastAsia="Times New Roman" w:hAnsiTheme="minorHAnsi" w:cstheme="minorHAnsi"/>
          <w:kern w:val="0"/>
          <w:sz w:val="24"/>
          <w:szCs w:val="24"/>
          <w:lang w:eastAsia="pl-PL"/>
        </w:rPr>
        <w:t>może nastąpić wyłącznie za zgodą Zamawiającego i mieć miejsce w uzasadnionych przypadkach,</w:t>
      </w:r>
      <w:r w:rsidR="00A80C9C" w:rsidRPr="00577E89">
        <w:rPr>
          <w:rFonts w:asciiTheme="minorHAnsi" w:eastAsia="Times New Roman" w:hAnsiTheme="minorHAnsi" w:cstheme="minorHAnsi"/>
          <w:kern w:val="0"/>
          <w:sz w:val="24"/>
          <w:szCs w:val="24"/>
          <w:lang w:eastAsia="pl-PL"/>
        </w:rPr>
        <w:t xml:space="preserve"> o których mowa w § 1</w:t>
      </w:r>
      <w:r w:rsidR="009A5E9F">
        <w:rPr>
          <w:rFonts w:asciiTheme="minorHAnsi" w:eastAsia="Times New Roman" w:hAnsiTheme="minorHAnsi" w:cstheme="minorHAnsi"/>
          <w:kern w:val="0"/>
          <w:sz w:val="24"/>
          <w:szCs w:val="24"/>
          <w:lang w:eastAsia="pl-PL"/>
        </w:rPr>
        <w:t>5</w:t>
      </w:r>
      <w:r w:rsidR="00221C2D" w:rsidRPr="00577E89">
        <w:rPr>
          <w:rFonts w:asciiTheme="minorHAnsi" w:eastAsia="Times New Roman" w:hAnsiTheme="minorHAnsi" w:cstheme="minorHAnsi"/>
          <w:kern w:val="0"/>
          <w:sz w:val="24"/>
          <w:szCs w:val="24"/>
          <w:lang w:eastAsia="pl-PL"/>
        </w:rPr>
        <w:t xml:space="preserve">. </w:t>
      </w:r>
    </w:p>
    <w:p w14:paraId="3A7EC9E2" w14:textId="77777777" w:rsidR="000C55D0" w:rsidRPr="009758BD" w:rsidRDefault="000C55D0"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p>
    <w:p w14:paraId="324E8E03"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3</w:t>
      </w:r>
    </w:p>
    <w:p w14:paraId="0AAAD598"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Obowiązki </w:t>
      </w:r>
      <w:r w:rsidR="00A01042" w:rsidRPr="009758BD">
        <w:rPr>
          <w:rFonts w:asciiTheme="minorHAnsi" w:hAnsiTheme="minorHAnsi" w:cstheme="minorHAnsi"/>
          <w:b/>
          <w:bCs/>
          <w:kern w:val="1"/>
          <w:sz w:val="24"/>
          <w:szCs w:val="24"/>
          <w:lang w:eastAsia="hi-IN" w:bidi="hi-IN"/>
        </w:rPr>
        <w:t>Stron</w:t>
      </w:r>
    </w:p>
    <w:p w14:paraId="56D0ED27" w14:textId="17321453" w:rsidR="00A01042" w:rsidRPr="009758BD" w:rsidRDefault="00A01042" w:rsidP="001B0472">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obowiązków Zamawiającego</w:t>
      </w:r>
      <w:r w:rsidR="00EA655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należy</w:t>
      </w:r>
      <w:r w:rsidR="00EA6553" w:rsidRPr="009758BD">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 xml:space="preserve">: </w:t>
      </w:r>
    </w:p>
    <w:p w14:paraId="66170C21" w14:textId="73868558" w:rsidR="00F8649C"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i protokolarne przekazanie Wykonawcy terenu robót</w:t>
      </w:r>
      <w:r w:rsidR="002167EB" w:rsidRPr="009758BD">
        <w:rPr>
          <w:rFonts w:asciiTheme="minorHAnsi" w:hAnsiTheme="minorHAnsi" w:cstheme="minorHAnsi"/>
          <w:bCs/>
          <w:kern w:val="1"/>
          <w:sz w:val="24"/>
          <w:szCs w:val="24"/>
          <w:lang w:eastAsia="hi-IN" w:bidi="hi-IN"/>
        </w:rPr>
        <w:t xml:space="preserve"> po otrzymaniu od Wykonawcy kompletu dokumentów, o których mowa w ust. 2 pkt </w:t>
      </w:r>
      <w:r w:rsidR="00A8657B">
        <w:rPr>
          <w:rFonts w:asciiTheme="minorHAnsi" w:hAnsiTheme="minorHAnsi" w:cstheme="minorHAnsi"/>
          <w:bCs/>
          <w:kern w:val="1"/>
          <w:sz w:val="24"/>
          <w:szCs w:val="24"/>
          <w:lang w:eastAsia="hi-IN" w:bidi="hi-IN"/>
        </w:rPr>
        <w:t>1</w:t>
      </w:r>
      <w:r w:rsidR="00F8649C" w:rsidRPr="009758BD">
        <w:rPr>
          <w:rFonts w:asciiTheme="minorHAnsi" w:hAnsiTheme="minorHAnsi" w:cstheme="minorHAnsi"/>
          <w:bCs/>
          <w:kern w:val="1"/>
          <w:sz w:val="24"/>
          <w:szCs w:val="24"/>
          <w:lang w:eastAsia="hi-IN" w:bidi="hi-IN"/>
        </w:rPr>
        <w:t>;</w:t>
      </w:r>
    </w:p>
    <w:p w14:paraId="73E7D627" w14:textId="22593DD7" w:rsidR="00A01042"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zapewnienie nadzoru inwestorskiego, obejmującego przedmiot umowy;</w:t>
      </w:r>
    </w:p>
    <w:p w14:paraId="200F9553" w14:textId="77777777" w:rsidR="00A80C9C" w:rsidRPr="009758BD" w:rsidRDefault="00A01042"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odebranie przedmiotu Umowy po sprawdzeni</w:t>
      </w:r>
      <w:r w:rsidR="00A80C9C" w:rsidRPr="009758BD">
        <w:rPr>
          <w:rFonts w:asciiTheme="minorHAnsi" w:hAnsiTheme="minorHAnsi" w:cstheme="minorHAnsi"/>
          <w:bCs/>
          <w:kern w:val="1"/>
          <w:sz w:val="24"/>
          <w:szCs w:val="24"/>
          <w:lang w:eastAsia="hi-IN" w:bidi="hi-IN"/>
        </w:rPr>
        <w:t xml:space="preserve">u jego należytego wykonania; </w:t>
      </w:r>
    </w:p>
    <w:p w14:paraId="10E04E12" w14:textId="77777777" w:rsidR="00A01042" w:rsidRPr="009758BD" w:rsidRDefault="00A80C9C"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w:t>
      </w:r>
      <w:r w:rsidR="00A01042" w:rsidRPr="009758BD">
        <w:rPr>
          <w:rFonts w:asciiTheme="minorHAnsi" w:hAnsiTheme="minorHAnsi" w:cstheme="minorHAnsi"/>
          <w:bCs/>
          <w:kern w:val="1"/>
          <w:sz w:val="24"/>
          <w:szCs w:val="24"/>
          <w:lang w:eastAsia="hi-IN" w:bidi="hi-IN"/>
        </w:rPr>
        <w:t xml:space="preserve">erminowa zapłata wynagrodzenia za wykonane i odebrane prace. </w:t>
      </w:r>
    </w:p>
    <w:p w14:paraId="081FD5DE" w14:textId="695563E5" w:rsidR="00A01042" w:rsidRDefault="00A01042" w:rsidP="001B0472">
      <w:pPr>
        <w:pStyle w:val="Akapitzlist"/>
        <w:numPr>
          <w:ilvl w:val="0"/>
          <w:numId w:val="10"/>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85492D">
        <w:rPr>
          <w:rFonts w:asciiTheme="minorHAnsi" w:hAnsiTheme="minorHAnsi" w:cstheme="minorHAnsi"/>
          <w:bCs/>
          <w:kern w:val="1"/>
          <w:sz w:val="24"/>
          <w:szCs w:val="24"/>
          <w:lang w:eastAsia="hi-IN" w:bidi="hi-IN"/>
        </w:rPr>
        <w:t>Do obowiązków Wykonawcy należy</w:t>
      </w:r>
      <w:r w:rsidR="00EA6553" w:rsidRPr="0085492D">
        <w:rPr>
          <w:rFonts w:asciiTheme="minorHAnsi" w:hAnsiTheme="minorHAnsi" w:cstheme="minorHAnsi"/>
          <w:bCs/>
          <w:kern w:val="1"/>
          <w:sz w:val="24"/>
          <w:szCs w:val="24"/>
          <w:lang w:eastAsia="hi-IN" w:bidi="hi-IN"/>
        </w:rPr>
        <w:t xml:space="preserve"> w szczególno</w:t>
      </w:r>
      <w:r w:rsidR="004B516D" w:rsidRPr="0085492D">
        <w:rPr>
          <w:rFonts w:asciiTheme="minorHAnsi" w:hAnsiTheme="minorHAnsi" w:cstheme="minorHAnsi"/>
          <w:bCs/>
          <w:kern w:val="1"/>
          <w:sz w:val="24"/>
          <w:szCs w:val="24"/>
          <w:lang w:eastAsia="hi-IN" w:bidi="hi-IN"/>
        </w:rPr>
        <w:t>ś</w:t>
      </w:r>
      <w:r w:rsidR="00EA6553" w:rsidRPr="0085492D">
        <w:rPr>
          <w:rFonts w:asciiTheme="minorHAnsi" w:hAnsiTheme="minorHAnsi" w:cstheme="minorHAnsi"/>
          <w:bCs/>
          <w:kern w:val="1"/>
          <w:sz w:val="24"/>
          <w:szCs w:val="24"/>
          <w:lang w:eastAsia="hi-IN" w:bidi="hi-IN"/>
        </w:rPr>
        <w:t>ci</w:t>
      </w:r>
      <w:r w:rsidRPr="0085492D">
        <w:rPr>
          <w:rFonts w:asciiTheme="minorHAnsi" w:hAnsiTheme="minorHAnsi" w:cstheme="minorHAnsi"/>
          <w:bCs/>
          <w:kern w:val="1"/>
          <w:sz w:val="24"/>
          <w:szCs w:val="24"/>
          <w:lang w:eastAsia="hi-IN" w:bidi="hi-IN"/>
        </w:rPr>
        <w:t xml:space="preserve">: </w:t>
      </w:r>
    </w:p>
    <w:p w14:paraId="4DC56782" w14:textId="20876996" w:rsidR="0059060C" w:rsidRPr="0059060C" w:rsidRDefault="0059060C"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9060C">
        <w:rPr>
          <w:rFonts w:asciiTheme="minorHAnsi" w:hAnsiTheme="minorHAnsi" w:cstheme="minorHAnsi"/>
          <w:bCs/>
          <w:kern w:val="1"/>
          <w:sz w:val="24"/>
          <w:szCs w:val="24"/>
          <w:lang w:eastAsia="hi-IN" w:bidi="hi-IN"/>
        </w:rPr>
        <w:t xml:space="preserve">przekazanie Zamawiającemu, nie później niż w terminie </w:t>
      </w:r>
      <w:r w:rsidR="00C844C5">
        <w:rPr>
          <w:rFonts w:asciiTheme="minorHAnsi" w:hAnsiTheme="minorHAnsi" w:cstheme="minorHAnsi"/>
          <w:bCs/>
          <w:kern w:val="1"/>
          <w:sz w:val="24"/>
          <w:szCs w:val="24"/>
          <w:lang w:eastAsia="hi-IN" w:bidi="hi-IN"/>
        </w:rPr>
        <w:t>7</w:t>
      </w:r>
      <w:r w:rsidRPr="0059060C">
        <w:rPr>
          <w:rFonts w:asciiTheme="minorHAnsi" w:hAnsiTheme="minorHAnsi" w:cstheme="minorHAnsi"/>
          <w:bCs/>
          <w:kern w:val="1"/>
          <w:sz w:val="24"/>
          <w:szCs w:val="24"/>
          <w:lang w:eastAsia="hi-IN" w:bidi="hi-IN"/>
        </w:rPr>
        <w:t xml:space="preserve"> dni od zawarcia umowy, w celu przekazania placu budowy, następujących dokumentów:</w:t>
      </w:r>
    </w:p>
    <w:p w14:paraId="024CA42E" w14:textId="7539B2C6" w:rsidR="0059060C" w:rsidRPr="00875927" w:rsidRDefault="0059060C" w:rsidP="0059060C">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kosztorysów ofertowych (m.in. w celach dokonywania rozliczeń w przypadku wystąpienia robót dodatkowych, zamiennych lub zaniechanych);</w:t>
      </w:r>
    </w:p>
    <w:p w14:paraId="6077849D" w14:textId="77777777"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projekty umów z podwykonawcami, o ile zostali wskazani w ofercie Wykonawcy i są mu znani w dniu podpisania umowy;</w:t>
      </w:r>
    </w:p>
    <w:p w14:paraId="6A980AC5" w14:textId="1631CC2E"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kserokopia polisy potwierdzająca zawarcie umowy lub umów ubezpieczenia, o której mowa w § 1</w:t>
      </w:r>
      <w:r w:rsidR="009A5E9F">
        <w:rPr>
          <w:rFonts w:asciiTheme="minorHAnsi" w:hAnsiTheme="minorHAnsi" w:cstheme="minorHAnsi"/>
          <w:bCs/>
          <w:kern w:val="1"/>
          <w:sz w:val="24"/>
          <w:szCs w:val="24"/>
          <w:lang w:eastAsia="hi-IN" w:bidi="hi-IN"/>
        </w:rPr>
        <w:t>4</w:t>
      </w:r>
      <w:r w:rsidR="0091796C">
        <w:rPr>
          <w:rFonts w:asciiTheme="minorHAnsi" w:hAnsiTheme="minorHAnsi" w:cstheme="minorHAnsi"/>
          <w:bCs/>
          <w:kern w:val="1"/>
          <w:sz w:val="24"/>
          <w:szCs w:val="24"/>
          <w:lang w:eastAsia="hi-IN" w:bidi="hi-IN"/>
        </w:rPr>
        <w:t>;</w:t>
      </w:r>
    </w:p>
    <w:p w14:paraId="3B8901A9" w14:textId="3723962C" w:rsidR="00271331"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przejęcie terenu robót od Zamawiającego;</w:t>
      </w:r>
    </w:p>
    <w:p w14:paraId="4F70ED51" w14:textId="77777777" w:rsidR="00852074" w:rsidRPr="00852074" w:rsidRDefault="00852074" w:rsidP="00852074">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52074">
        <w:rPr>
          <w:rFonts w:asciiTheme="minorHAnsi" w:hAnsiTheme="minorHAnsi" w:cstheme="minorHAnsi"/>
          <w:bCs/>
          <w:kern w:val="1"/>
          <w:sz w:val="24"/>
          <w:szCs w:val="24"/>
          <w:lang w:eastAsia="hi-IN" w:bidi="hi-IN"/>
        </w:rPr>
        <w:t>przed rozpoczęciem robót należy wyznaczyć strefy ochronne dla wszystkich drzew w granicach</w:t>
      </w:r>
    </w:p>
    <w:p w14:paraId="3A4D1C42" w14:textId="77777777" w:rsidR="00852074" w:rsidRPr="00852074" w:rsidRDefault="00852074" w:rsidP="00852074">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52074">
        <w:rPr>
          <w:rFonts w:asciiTheme="minorHAnsi" w:hAnsiTheme="minorHAnsi" w:cstheme="minorHAnsi"/>
          <w:bCs/>
          <w:kern w:val="1"/>
          <w:sz w:val="24"/>
          <w:szCs w:val="24"/>
          <w:lang w:eastAsia="hi-IN" w:bidi="hi-IN"/>
        </w:rPr>
        <w:t>prowadzonych robót (oznaczone trwale w terenie, mogą być np. wygrodzone); średnica strefy</w:t>
      </w:r>
    </w:p>
    <w:p w14:paraId="59032CC8" w14:textId="2EF9F7D7" w:rsidR="00852074" w:rsidRPr="00852074" w:rsidRDefault="00852074" w:rsidP="00852074">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52074">
        <w:rPr>
          <w:rFonts w:asciiTheme="minorHAnsi" w:hAnsiTheme="minorHAnsi" w:cstheme="minorHAnsi"/>
          <w:bCs/>
          <w:kern w:val="1"/>
          <w:sz w:val="24"/>
          <w:szCs w:val="24"/>
          <w:lang w:eastAsia="hi-IN" w:bidi="hi-IN"/>
        </w:rPr>
        <w:t>winna być wyznaczona zgodnie ze współczesną wiedzą dendrologiczną w oparciu o gatunek drzew i</w:t>
      </w:r>
      <w:r>
        <w:rPr>
          <w:rFonts w:asciiTheme="minorHAnsi" w:hAnsiTheme="minorHAnsi" w:cstheme="minorHAnsi"/>
          <w:bCs/>
          <w:kern w:val="1"/>
          <w:sz w:val="24"/>
          <w:szCs w:val="24"/>
          <w:lang w:eastAsia="hi-IN" w:bidi="hi-IN"/>
        </w:rPr>
        <w:t xml:space="preserve"> </w:t>
      </w:r>
      <w:r w:rsidRPr="00852074">
        <w:rPr>
          <w:rFonts w:asciiTheme="minorHAnsi" w:hAnsiTheme="minorHAnsi" w:cstheme="minorHAnsi"/>
          <w:bCs/>
          <w:kern w:val="1"/>
          <w:sz w:val="24"/>
          <w:szCs w:val="24"/>
          <w:lang w:eastAsia="hi-IN" w:bidi="hi-IN"/>
        </w:rPr>
        <w:t>ich stan zdrowotny. Prace ziemne lub inne działania wykonywane z wykorzystaniem sprzętu</w:t>
      </w:r>
      <w:r>
        <w:rPr>
          <w:rFonts w:asciiTheme="minorHAnsi" w:hAnsiTheme="minorHAnsi" w:cstheme="minorHAnsi"/>
          <w:bCs/>
          <w:kern w:val="1"/>
          <w:sz w:val="24"/>
          <w:szCs w:val="24"/>
          <w:lang w:eastAsia="hi-IN" w:bidi="hi-IN"/>
        </w:rPr>
        <w:t xml:space="preserve"> </w:t>
      </w:r>
      <w:r w:rsidRPr="00852074">
        <w:rPr>
          <w:rFonts w:asciiTheme="minorHAnsi" w:hAnsiTheme="minorHAnsi" w:cstheme="minorHAnsi"/>
          <w:bCs/>
          <w:kern w:val="1"/>
          <w:sz w:val="24"/>
          <w:szCs w:val="24"/>
          <w:lang w:eastAsia="hi-IN" w:bidi="hi-IN"/>
        </w:rPr>
        <w:t xml:space="preserve">mechanicznego czy urządzeń mechanicznych, w obrębie bryły korzeniowej i korony </w:t>
      </w:r>
      <w:r w:rsidRPr="00852074">
        <w:rPr>
          <w:rFonts w:asciiTheme="minorHAnsi" w:hAnsiTheme="minorHAnsi" w:cstheme="minorHAnsi"/>
          <w:bCs/>
          <w:kern w:val="1"/>
          <w:sz w:val="24"/>
          <w:szCs w:val="24"/>
          <w:lang w:eastAsia="hi-IN" w:bidi="hi-IN"/>
        </w:rPr>
        <w:lastRenderedPageBreak/>
        <w:t>drzew lub</w:t>
      </w:r>
      <w:r>
        <w:rPr>
          <w:rFonts w:asciiTheme="minorHAnsi" w:hAnsiTheme="minorHAnsi" w:cstheme="minorHAnsi"/>
          <w:bCs/>
          <w:kern w:val="1"/>
          <w:sz w:val="24"/>
          <w:szCs w:val="24"/>
          <w:lang w:eastAsia="hi-IN" w:bidi="hi-IN"/>
        </w:rPr>
        <w:t xml:space="preserve"> </w:t>
      </w:r>
      <w:r w:rsidRPr="00852074">
        <w:rPr>
          <w:rFonts w:asciiTheme="minorHAnsi" w:hAnsiTheme="minorHAnsi" w:cstheme="minorHAnsi"/>
          <w:bCs/>
          <w:kern w:val="1"/>
          <w:sz w:val="24"/>
          <w:szCs w:val="24"/>
          <w:lang w:eastAsia="hi-IN" w:bidi="hi-IN"/>
        </w:rPr>
        <w:t>zieleni niskiej powinny być wykonane w sposób najmniej szkodzący drzewom i krzewom. Prace</w:t>
      </w:r>
      <w:r>
        <w:rPr>
          <w:rFonts w:asciiTheme="minorHAnsi" w:hAnsiTheme="minorHAnsi" w:cstheme="minorHAnsi"/>
          <w:bCs/>
          <w:kern w:val="1"/>
          <w:sz w:val="24"/>
          <w:szCs w:val="24"/>
          <w:lang w:eastAsia="hi-IN" w:bidi="hi-IN"/>
        </w:rPr>
        <w:t xml:space="preserve"> </w:t>
      </w:r>
      <w:r w:rsidRPr="00852074">
        <w:rPr>
          <w:rFonts w:asciiTheme="minorHAnsi" w:hAnsiTheme="minorHAnsi" w:cstheme="minorHAnsi"/>
          <w:bCs/>
          <w:kern w:val="1"/>
          <w:sz w:val="24"/>
          <w:szCs w:val="24"/>
          <w:lang w:eastAsia="hi-IN" w:bidi="hi-IN"/>
        </w:rPr>
        <w:t>należy przeprowadzać ze szczególną ostrożnością, aby nie uszkodzić roślinności wysokiej i niskiej, w</w:t>
      </w:r>
      <w:r>
        <w:rPr>
          <w:rFonts w:asciiTheme="minorHAnsi" w:hAnsiTheme="minorHAnsi" w:cstheme="minorHAnsi"/>
          <w:bCs/>
          <w:kern w:val="1"/>
          <w:sz w:val="24"/>
          <w:szCs w:val="24"/>
          <w:lang w:eastAsia="hi-IN" w:bidi="hi-IN"/>
        </w:rPr>
        <w:t xml:space="preserve"> </w:t>
      </w:r>
      <w:r w:rsidRPr="00852074">
        <w:rPr>
          <w:rFonts w:asciiTheme="minorHAnsi" w:hAnsiTheme="minorHAnsi" w:cstheme="minorHAnsi"/>
          <w:bCs/>
          <w:kern w:val="1"/>
          <w:sz w:val="24"/>
          <w:szCs w:val="24"/>
          <w:lang w:eastAsia="hi-IN" w:bidi="hi-IN"/>
        </w:rPr>
        <w:t>tym jej systemu korzeniowego oraz korony. W razie potrzeby zabezpieczenia pni drzew przed</w:t>
      </w:r>
      <w:r>
        <w:rPr>
          <w:rFonts w:asciiTheme="minorHAnsi" w:hAnsiTheme="minorHAnsi" w:cstheme="minorHAnsi"/>
          <w:bCs/>
          <w:kern w:val="1"/>
          <w:sz w:val="24"/>
          <w:szCs w:val="24"/>
          <w:lang w:eastAsia="hi-IN" w:bidi="hi-IN"/>
        </w:rPr>
        <w:t xml:space="preserve"> </w:t>
      </w:r>
      <w:r w:rsidRPr="00852074">
        <w:rPr>
          <w:rFonts w:asciiTheme="minorHAnsi" w:hAnsiTheme="minorHAnsi" w:cstheme="minorHAnsi"/>
          <w:bCs/>
          <w:kern w:val="1"/>
          <w:sz w:val="24"/>
          <w:szCs w:val="24"/>
          <w:lang w:eastAsia="hi-IN" w:bidi="hi-IN"/>
        </w:rPr>
        <w:t>uszkodzeniem osłonami</w:t>
      </w:r>
      <w:r>
        <w:rPr>
          <w:rFonts w:asciiTheme="minorHAnsi" w:hAnsiTheme="minorHAnsi" w:cstheme="minorHAnsi"/>
          <w:bCs/>
          <w:kern w:val="1"/>
          <w:sz w:val="24"/>
          <w:szCs w:val="24"/>
          <w:lang w:eastAsia="hi-IN" w:bidi="hi-IN"/>
        </w:rPr>
        <w:t>;</w:t>
      </w:r>
    </w:p>
    <w:p w14:paraId="6BCB4648" w14:textId="0777388D"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zabezpieczenie i wygrodzenie terenu robót, w tym czasowe doświetlenie placu budowy (w przypadku takiej konieczności)</w:t>
      </w:r>
      <w:r w:rsidR="009B3648">
        <w:rPr>
          <w:rFonts w:asciiTheme="minorHAnsi" w:hAnsiTheme="minorHAnsi" w:cstheme="minorHAnsi"/>
          <w:bCs/>
          <w:kern w:val="1"/>
          <w:sz w:val="24"/>
          <w:szCs w:val="24"/>
          <w:lang w:eastAsia="hi-IN" w:bidi="hi-IN"/>
        </w:rPr>
        <w:t xml:space="preserve"> </w:t>
      </w:r>
      <w:r w:rsidR="009B3648" w:rsidRPr="009B3648">
        <w:rPr>
          <w:rFonts w:asciiTheme="minorHAnsi" w:hAnsiTheme="minorHAnsi" w:cstheme="minorHAnsi"/>
          <w:bCs/>
          <w:kern w:val="1"/>
          <w:sz w:val="24"/>
          <w:szCs w:val="24"/>
          <w:lang w:eastAsia="hi-IN" w:bidi="hi-IN"/>
        </w:rPr>
        <w:t>w sposób uniemożliwiający dostęp przez osoby trzecie</w:t>
      </w:r>
      <w:r w:rsidR="009B3648">
        <w:rPr>
          <w:rFonts w:asciiTheme="minorHAnsi" w:hAnsiTheme="minorHAnsi" w:cstheme="minorHAnsi"/>
          <w:bCs/>
          <w:kern w:val="1"/>
          <w:sz w:val="24"/>
          <w:szCs w:val="24"/>
          <w:lang w:eastAsia="hi-IN" w:bidi="hi-IN"/>
        </w:rPr>
        <w:t>;</w:t>
      </w:r>
    </w:p>
    <w:p w14:paraId="4B196CB5" w14:textId="472611F7"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przygotowanie zaplecza budowy na terenie robót oraz sprawowanie dozoru mienia na terenie robót;</w:t>
      </w:r>
    </w:p>
    <w:p w14:paraId="6242B7D6" w14:textId="1BF6AEB0"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wypełnienie wymogów wynikających z uzgodnień, zatwierdzeń i warunków do projektu budowlanego m.in. warunków z gestorami sieci</w:t>
      </w:r>
      <w:r w:rsidR="008A5996">
        <w:rPr>
          <w:rFonts w:asciiTheme="minorHAnsi" w:hAnsiTheme="minorHAnsi" w:cstheme="minorHAnsi"/>
          <w:bCs/>
          <w:kern w:val="1"/>
          <w:sz w:val="24"/>
          <w:szCs w:val="24"/>
          <w:lang w:eastAsia="hi-IN" w:bidi="hi-IN"/>
        </w:rPr>
        <w:t>;</w:t>
      </w:r>
    </w:p>
    <w:p w14:paraId="75115FB9" w14:textId="1BADB88A"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sporządzenie przed rozpoczęciem robót planu bezpieczeństwa i ochrony zdrowia – zgodnie z przepisami rozporządzenia Ministra Infrastruktury z dnia 23.06.2003 r.  w sprawie informacji dotyczącej bezpieczeństwa i ochrony zdrowia oraz planu bezpieczeństwa i ochrony – oraz przekazania 1 egzemplarza planu ,,bioz’’ Zamawiającemu</w:t>
      </w:r>
      <w:r w:rsidR="009A5E9F">
        <w:rPr>
          <w:rFonts w:asciiTheme="minorHAnsi" w:hAnsiTheme="minorHAnsi" w:cstheme="minorHAnsi"/>
          <w:bCs/>
          <w:kern w:val="1"/>
          <w:sz w:val="24"/>
          <w:szCs w:val="24"/>
          <w:lang w:eastAsia="hi-IN" w:bidi="hi-IN"/>
        </w:rPr>
        <w:t>,</w:t>
      </w:r>
      <w:r w:rsidR="009A5E9F" w:rsidRPr="009A5E9F">
        <w:rPr>
          <w:rFonts w:asciiTheme="minorHAnsi" w:hAnsiTheme="minorHAnsi" w:cstheme="minorHAnsi"/>
          <w:bCs/>
          <w:kern w:val="1"/>
          <w:sz w:val="24"/>
          <w:szCs w:val="24"/>
          <w:lang w:eastAsia="hi-IN" w:bidi="hi-IN"/>
        </w:rPr>
        <w:t xml:space="preserve"> w przypadku, gdy przepisy prawa wymagają sporządzenia planu „bioz”</w:t>
      </w:r>
      <w:r w:rsidR="008A5996">
        <w:rPr>
          <w:rFonts w:asciiTheme="minorHAnsi" w:hAnsiTheme="minorHAnsi" w:cstheme="minorHAnsi"/>
          <w:bCs/>
          <w:kern w:val="1"/>
          <w:sz w:val="24"/>
          <w:szCs w:val="24"/>
          <w:lang w:eastAsia="hi-IN" w:bidi="hi-IN"/>
        </w:rPr>
        <w:t>;</w:t>
      </w:r>
    </w:p>
    <w:p w14:paraId="405377E8" w14:textId="77777777" w:rsidR="0059060C" w:rsidRPr="00875927" w:rsidRDefault="002167EB"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przystąpienie do realizacji robót budowlanych nie później niż w terminie </w:t>
      </w:r>
      <w:r w:rsidR="007A5277" w:rsidRPr="00875927">
        <w:rPr>
          <w:rFonts w:asciiTheme="minorHAnsi" w:hAnsiTheme="minorHAnsi" w:cstheme="minorHAnsi"/>
          <w:bCs/>
          <w:kern w:val="1"/>
          <w:sz w:val="24"/>
          <w:szCs w:val="24"/>
          <w:lang w:eastAsia="hi-IN" w:bidi="hi-IN"/>
        </w:rPr>
        <w:t>30</w:t>
      </w:r>
      <w:r w:rsidRPr="00875927">
        <w:rPr>
          <w:rFonts w:asciiTheme="minorHAnsi" w:hAnsiTheme="minorHAnsi" w:cstheme="minorHAnsi"/>
          <w:bCs/>
          <w:kern w:val="1"/>
          <w:sz w:val="24"/>
          <w:szCs w:val="24"/>
          <w:lang w:eastAsia="hi-IN" w:bidi="hi-IN"/>
        </w:rPr>
        <w:t xml:space="preserve"> dni od zawarcia umowy;</w:t>
      </w:r>
    </w:p>
    <w:p w14:paraId="4640C082" w14:textId="7443FF17"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ponoszenie kosztów zużytej wody i energii elektrycznej w czasie trwania robót;</w:t>
      </w:r>
    </w:p>
    <w:p w14:paraId="03626A03" w14:textId="6F9E0A51"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pełnienie funkcji koordynatora, w przypadku powierzenia wykonania części zamówienia podwykonawcom;</w:t>
      </w:r>
    </w:p>
    <w:p w14:paraId="42EFAF30" w14:textId="7AC71403" w:rsidR="004F6C44"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zabezpieczenie instalacji, urządzeń i obiektów na terenie robót i w jej bezpośrednim otoczeniu, przed ich zniszczeniem lub uszkodzeniem w trakcie wykonywania robót;</w:t>
      </w:r>
    </w:p>
    <w:p w14:paraId="3B5097E5" w14:textId="724FE17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21613B58" w14:textId="7D8AAAB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wykonanie robót z materiałów własnych, które powinny odpowiadać jakościowo wymogom wyrobów dopuszczonych do obrotu i stosowania w budownictwie określonym w art. 10 ustawy z 7 lipca 1994 r. – Prawo budowlane. </w:t>
      </w:r>
      <w:r w:rsidR="00991076" w:rsidRPr="00C3478A">
        <w:rPr>
          <w:rFonts w:asciiTheme="minorHAnsi" w:hAnsiTheme="minorHAnsi" w:cstheme="minorHAnsi"/>
          <w:bCs/>
          <w:kern w:val="1"/>
          <w:sz w:val="24"/>
          <w:szCs w:val="24"/>
          <w:lang w:eastAsia="hi-IN" w:bidi="hi-IN"/>
        </w:rPr>
        <w:t>M</w:t>
      </w:r>
      <w:r w:rsidR="0087592A" w:rsidRPr="00C3478A">
        <w:rPr>
          <w:rFonts w:asciiTheme="minorHAnsi" w:hAnsiTheme="minorHAnsi" w:cstheme="minorHAnsi"/>
          <w:bCs/>
          <w:kern w:val="1"/>
          <w:sz w:val="24"/>
          <w:szCs w:val="24"/>
          <w:lang w:eastAsia="hi-IN" w:bidi="hi-IN"/>
        </w:rPr>
        <w:t xml:space="preserve">ateriały użyte do budowy winny posiadać stosowne certyfikaty, a przed ich wbudowaniem stosowne karty materiałowe winny zostać przedstawione inspektorowi nadzoru inwestorskiego do akceptacji. </w:t>
      </w:r>
      <w:r w:rsidRPr="00C3478A">
        <w:rPr>
          <w:rFonts w:asciiTheme="minorHAnsi" w:hAnsiTheme="minorHAnsi" w:cstheme="minorHAnsi"/>
          <w:bCs/>
          <w:kern w:val="1"/>
          <w:sz w:val="24"/>
          <w:szCs w:val="24"/>
          <w:lang w:eastAsia="hi-IN" w:bidi="hi-IN"/>
        </w:rPr>
        <w:t xml:space="preserve">W przypadku wątpliwej jakości materiałów użytych do wbudowania, </w:t>
      </w:r>
      <w:r w:rsidR="00FC75F7"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amawiający ma prawo wykonania badań tych materiałów zgodnie z obowiązującymi normami w celu stwierdzenia ich jakości. Jeśli badania wykażą, że jakość zastosowanych materiałów nie spełnia wymogów, o których mowa</w:t>
      </w:r>
      <w:r w:rsidR="00FC75F7" w:rsidRPr="00C3478A">
        <w:rPr>
          <w:rFonts w:asciiTheme="minorHAnsi" w:hAnsiTheme="minorHAnsi" w:cstheme="minorHAnsi"/>
          <w:bCs/>
          <w:kern w:val="1"/>
          <w:sz w:val="24"/>
          <w:szCs w:val="24"/>
          <w:lang w:eastAsia="hi-IN" w:bidi="hi-IN"/>
        </w:rPr>
        <w:t xml:space="preserve"> powyżej</w:t>
      </w:r>
      <w:r w:rsidRPr="00C3478A">
        <w:rPr>
          <w:rFonts w:asciiTheme="minorHAnsi" w:hAnsiTheme="minorHAnsi" w:cstheme="minorHAnsi"/>
          <w:bCs/>
          <w:kern w:val="1"/>
          <w:sz w:val="24"/>
          <w:szCs w:val="24"/>
          <w:lang w:eastAsia="hi-IN" w:bidi="hi-IN"/>
        </w:rPr>
        <w:t xml:space="preserve">, wówczas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zostanie obciążony kosztem badań i na własny koszt dokona wymiany</w:t>
      </w:r>
      <w:r w:rsidR="00FC75F7" w:rsidRPr="00C3478A">
        <w:rPr>
          <w:rFonts w:asciiTheme="minorHAnsi" w:hAnsiTheme="minorHAnsi" w:cstheme="minorHAnsi"/>
          <w:bCs/>
          <w:kern w:val="1"/>
          <w:sz w:val="24"/>
          <w:szCs w:val="24"/>
          <w:lang w:eastAsia="hi-IN" w:bidi="hi-IN"/>
        </w:rPr>
        <w:t xml:space="preserve"> materiałów na materiały spełniające powyższe normy</w:t>
      </w:r>
      <w:r w:rsidRPr="00C3478A">
        <w:rPr>
          <w:rFonts w:asciiTheme="minorHAnsi" w:hAnsiTheme="minorHAnsi" w:cstheme="minorHAnsi"/>
          <w:bCs/>
          <w:kern w:val="1"/>
          <w:sz w:val="24"/>
          <w:szCs w:val="24"/>
          <w:lang w:eastAsia="hi-IN" w:bidi="hi-IN"/>
        </w:rPr>
        <w:t>;</w:t>
      </w:r>
    </w:p>
    <w:p w14:paraId="16EA4D98" w14:textId="4BC4FA30"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zapewnienie, aby wszystkie osoby wyznaczone do wykonywania czynności objętych przedmiotem umowy posiadały odpowiednie kwalifikacje oraz przeszkolenia i uprawnienia wymagane przepisami prawa;</w:t>
      </w:r>
    </w:p>
    <w:p w14:paraId="50957CFC" w14:textId="2CB04924" w:rsidR="004F6C44" w:rsidRPr="00C3478A" w:rsidRDefault="00D15D96"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zapoznanie się ze wszystkimi uzgodnieniami, opiniami, decyzjami, warunkami itp., stanowiącymi element dokumentacji projektowej, oraz przestrzeganie zapisów w nich zawartych;</w:t>
      </w:r>
    </w:p>
    <w:p w14:paraId="65F154C9" w14:textId="6303A1A7"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zgłaszanie inspektorowi nadzoru inwestorskiego do odbioru robót zanikających i ulegających zakryciu</w:t>
      </w:r>
      <w:r w:rsidR="00602359" w:rsidRPr="00C3478A">
        <w:rPr>
          <w:rFonts w:asciiTheme="minorHAnsi" w:hAnsiTheme="minorHAnsi" w:cstheme="minorHAnsi"/>
          <w:bCs/>
          <w:kern w:val="1"/>
          <w:sz w:val="24"/>
          <w:szCs w:val="24"/>
          <w:lang w:eastAsia="hi-IN" w:bidi="hi-IN"/>
        </w:rPr>
        <w:t>.</w:t>
      </w:r>
      <w:r w:rsidRPr="00C3478A">
        <w:rPr>
          <w:rFonts w:asciiTheme="minorHAnsi" w:hAnsiTheme="minorHAnsi" w:cstheme="minorHAnsi"/>
          <w:bCs/>
          <w:kern w:val="1"/>
          <w:sz w:val="24"/>
          <w:szCs w:val="24"/>
          <w:lang w:eastAsia="hi-IN" w:bidi="hi-IN"/>
        </w:rPr>
        <w:t xml:space="preserve"> Niezgłoszenie tych robót daje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 xml:space="preserve">amawiającemu podstawę do żądania odkrycia robót i przywrócenia stanu poprzedniego na koszt i ryzyko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ykonawcy;</w:t>
      </w:r>
    </w:p>
    <w:p w14:paraId="5AC768FA" w14:textId="54F4B25A" w:rsidR="004F6C44" w:rsidRPr="009B3648"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zapewnienie i pokrycie kosztów pełnej obsługi geodezyjnej</w:t>
      </w:r>
      <w:r w:rsidR="002264CE" w:rsidRPr="009B3648">
        <w:rPr>
          <w:rFonts w:asciiTheme="minorHAnsi" w:hAnsiTheme="minorHAnsi" w:cstheme="minorHAnsi"/>
          <w:bCs/>
          <w:kern w:val="1"/>
          <w:sz w:val="24"/>
          <w:szCs w:val="24"/>
          <w:lang w:eastAsia="hi-IN" w:bidi="hi-IN"/>
        </w:rPr>
        <w:t>, w tym:</w:t>
      </w:r>
    </w:p>
    <w:p w14:paraId="693C732D" w14:textId="470797EF" w:rsidR="004F6C44" w:rsidRPr="009B3648" w:rsidRDefault="002264CE" w:rsidP="004F6C44">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lastRenderedPageBreak/>
        <w:t>Wykonawca jest zobowiązany zapewnić obsługę geodezyjną</w:t>
      </w:r>
      <w:r w:rsidR="008830A9" w:rsidRPr="009B3648">
        <w:rPr>
          <w:rFonts w:asciiTheme="minorHAnsi" w:hAnsiTheme="minorHAnsi" w:cstheme="minorHAnsi"/>
          <w:bCs/>
          <w:kern w:val="1"/>
          <w:sz w:val="24"/>
          <w:szCs w:val="24"/>
          <w:lang w:eastAsia="hi-IN" w:bidi="hi-IN"/>
        </w:rPr>
        <w:t xml:space="preserve"> –</w:t>
      </w:r>
      <w:r w:rsidR="008830A9" w:rsidRPr="009B3648">
        <w:rPr>
          <w:rFonts w:asciiTheme="minorHAnsi" w:eastAsia="Times New Roman" w:hAnsiTheme="minorHAnsi" w:cstheme="minorHAnsi"/>
          <w:kern w:val="0"/>
          <w:sz w:val="24"/>
          <w:szCs w:val="24"/>
          <w:lang w:eastAsia="pl-PL"/>
        </w:rPr>
        <w:t xml:space="preserve"> w przypadku takiej konieczności</w:t>
      </w:r>
      <w:r w:rsidRPr="009B3648">
        <w:rPr>
          <w:rFonts w:asciiTheme="minorHAnsi" w:hAnsiTheme="minorHAnsi" w:cstheme="minorHAnsi"/>
          <w:bCs/>
          <w:kern w:val="1"/>
          <w:sz w:val="24"/>
          <w:szCs w:val="24"/>
          <w:lang w:eastAsia="hi-IN" w:bidi="hi-IN"/>
        </w:rPr>
        <w:t>;</w:t>
      </w:r>
    </w:p>
    <w:p w14:paraId="00CE0707" w14:textId="1E51279C" w:rsidR="004F6C44" w:rsidRPr="009B3648" w:rsidRDefault="002264CE" w:rsidP="004F6C44">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Wykonawca jest odpowiedzialny za prawidłowe wpisy do dziennika budowy dotyczące rejestrowania czynności geodezyjnych</w:t>
      </w:r>
      <w:r w:rsidR="009B3648" w:rsidRPr="009B3648">
        <w:rPr>
          <w:rFonts w:asciiTheme="minorHAnsi" w:hAnsiTheme="minorHAnsi" w:cstheme="minorHAnsi"/>
          <w:bCs/>
          <w:kern w:val="1"/>
          <w:sz w:val="24"/>
          <w:szCs w:val="24"/>
          <w:lang w:eastAsia="hi-IN" w:bidi="hi-IN"/>
        </w:rPr>
        <w:t xml:space="preserve"> – w przypadku takiej konieczności</w:t>
      </w:r>
      <w:r w:rsidRPr="009B3648">
        <w:rPr>
          <w:rFonts w:asciiTheme="minorHAnsi" w:hAnsiTheme="minorHAnsi" w:cstheme="minorHAnsi"/>
          <w:bCs/>
          <w:kern w:val="1"/>
          <w:sz w:val="24"/>
          <w:szCs w:val="24"/>
          <w:lang w:eastAsia="hi-IN" w:bidi="hi-IN"/>
        </w:rPr>
        <w:t>;</w:t>
      </w:r>
    </w:p>
    <w:p w14:paraId="66977F23" w14:textId="1AECD3AA"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uzyskanie zgody inspektora nadzoru inwestorskiego na wbudowanie infrastruktury towarzyszącej. W celu uzyskania zgody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udokumentuje spełnienie przez dane wyroby norm bezpieczeństwa wymaganych dla danego wyrobu;</w:t>
      </w:r>
    </w:p>
    <w:p w14:paraId="1A237940" w14:textId="0A80D716" w:rsidR="004F6C44" w:rsidRPr="00C3478A" w:rsidRDefault="00450DA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przyjęcie technologii i organizacji robót, która nie spowoduje dewastacji obiektów zlokalizowanych w sąsiedztwie placu budowy, dróg dojazdowych oraz wykonanych robót a w przypadku zaistnienia dewastacji </w:t>
      </w:r>
      <w:r w:rsidR="007A5D96" w:rsidRPr="00C3478A">
        <w:rPr>
          <w:rFonts w:asciiTheme="minorHAnsi" w:hAnsiTheme="minorHAnsi" w:cstheme="minorHAnsi"/>
          <w:bCs/>
          <w:kern w:val="1"/>
          <w:sz w:val="24"/>
          <w:szCs w:val="24"/>
          <w:lang w:eastAsia="hi-IN" w:bidi="hi-IN"/>
        </w:rPr>
        <w:t>odtworzenie nawierzchni dróg dojazdowych prowadzących do placu budowy</w:t>
      </w:r>
      <w:r w:rsidR="006D612E" w:rsidRPr="00C3478A">
        <w:rPr>
          <w:rFonts w:asciiTheme="minorHAnsi" w:hAnsiTheme="minorHAnsi" w:cstheme="minorHAnsi"/>
          <w:bCs/>
          <w:kern w:val="1"/>
          <w:sz w:val="24"/>
          <w:szCs w:val="24"/>
          <w:lang w:eastAsia="hi-IN" w:bidi="hi-IN"/>
        </w:rPr>
        <w:t xml:space="preserve"> w przypadku zniszczenia ich z winy Wykonawcy, jak również naprawa instalacji i obiektów zniszczonych lub uszkodzonych z winy Wykonawcy;</w:t>
      </w:r>
    </w:p>
    <w:p w14:paraId="33A2043F" w14:textId="0BC80E8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umożliwienie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amawiającemu przeprowadzenia kontroli lub wiz</w:t>
      </w:r>
      <w:r w:rsidR="00CC1112" w:rsidRPr="00C3478A">
        <w:rPr>
          <w:rFonts w:asciiTheme="minorHAnsi" w:hAnsiTheme="minorHAnsi" w:cstheme="minorHAnsi"/>
          <w:bCs/>
          <w:kern w:val="1"/>
          <w:sz w:val="24"/>
          <w:szCs w:val="24"/>
          <w:lang w:eastAsia="hi-IN" w:bidi="hi-IN"/>
        </w:rPr>
        <w:t>yt monitorujących</w:t>
      </w:r>
      <w:r w:rsidRPr="00C3478A">
        <w:rPr>
          <w:rFonts w:asciiTheme="minorHAnsi" w:hAnsiTheme="minorHAnsi" w:cstheme="minorHAnsi"/>
          <w:bCs/>
          <w:kern w:val="1"/>
          <w:sz w:val="24"/>
          <w:szCs w:val="24"/>
          <w:lang w:eastAsia="hi-IN" w:bidi="hi-IN"/>
        </w:rPr>
        <w:t xml:space="preserve"> terenu budowy w każdym terminie</w:t>
      </w:r>
      <w:r w:rsidR="00B16A1B" w:rsidRPr="00C3478A">
        <w:rPr>
          <w:rFonts w:asciiTheme="minorHAnsi" w:hAnsiTheme="minorHAnsi" w:cstheme="minorHAnsi"/>
          <w:bCs/>
          <w:kern w:val="1"/>
          <w:sz w:val="24"/>
          <w:szCs w:val="24"/>
          <w:lang w:eastAsia="hi-IN" w:bidi="hi-IN"/>
        </w:rPr>
        <w:t>. Wykonawca zobowiązany jest dostarczyć lub udostępnić dokumenty i inne nośniki informacji oraz udzielić wyjaśnień i informacji w terminie określonym przez Zamawiającego.</w:t>
      </w:r>
    </w:p>
    <w:p w14:paraId="5C959A1C" w14:textId="14E333D5" w:rsidR="004F6C44" w:rsidRPr="00C3478A" w:rsidRDefault="00702634"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utylizacja odpadów, </w:t>
      </w:r>
      <w:r w:rsidR="00985AE4" w:rsidRPr="00C3478A">
        <w:rPr>
          <w:rFonts w:asciiTheme="minorHAnsi" w:hAnsiTheme="minorHAnsi" w:cstheme="minorHAnsi"/>
          <w:bCs/>
          <w:kern w:val="1"/>
          <w:sz w:val="24"/>
          <w:szCs w:val="24"/>
          <w:lang w:eastAsia="hi-IN" w:bidi="hi-IN"/>
        </w:rPr>
        <w:t xml:space="preserve">bezużytecznych </w:t>
      </w:r>
      <w:r w:rsidRPr="00C3478A">
        <w:rPr>
          <w:rFonts w:asciiTheme="minorHAnsi" w:hAnsiTheme="minorHAnsi" w:cstheme="minorHAnsi"/>
          <w:bCs/>
          <w:kern w:val="1"/>
          <w:sz w:val="24"/>
          <w:szCs w:val="24"/>
          <w:lang w:eastAsia="hi-IN" w:bidi="hi-IN"/>
        </w:rPr>
        <w:t>materiałów budowlanych pochodzących z wykonania robót, łącznie z ponoszeniem kosztów utylizacji</w:t>
      </w:r>
      <w:r w:rsidR="000E4109" w:rsidRPr="00C3478A">
        <w:rPr>
          <w:rFonts w:asciiTheme="minorHAnsi" w:hAnsiTheme="minorHAnsi" w:cstheme="minorHAnsi"/>
          <w:bCs/>
          <w:kern w:val="1"/>
          <w:sz w:val="24"/>
          <w:szCs w:val="24"/>
          <w:lang w:eastAsia="hi-IN" w:bidi="hi-IN"/>
        </w:rPr>
        <w:t>,</w:t>
      </w:r>
      <w:r w:rsidRPr="00C3478A">
        <w:rPr>
          <w:rFonts w:asciiTheme="minorHAnsi" w:hAnsiTheme="minorHAnsi" w:cstheme="minorHAnsi"/>
          <w:bCs/>
          <w:kern w:val="1"/>
          <w:sz w:val="24"/>
          <w:szCs w:val="24"/>
          <w:lang w:eastAsia="hi-IN" w:bidi="hi-IN"/>
        </w:rPr>
        <w:t xml:space="preserve"> w tym </w:t>
      </w:r>
      <w:r w:rsidR="00602359" w:rsidRPr="00C3478A">
        <w:rPr>
          <w:rFonts w:asciiTheme="minorHAnsi" w:hAnsiTheme="minorHAnsi" w:cstheme="minorHAnsi"/>
          <w:bCs/>
          <w:kern w:val="1"/>
          <w:sz w:val="24"/>
          <w:szCs w:val="24"/>
          <w:lang w:eastAsia="hi-IN" w:bidi="hi-IN"/>
        </w:rPr>
        <w:t xml:space="preserve">wywóz </w:t>
      </w:r>
      <w:r w:rsidRPr="00C3478A">
        <w:rPr>
          <w:rFonts w:asciiTheme="minorHAnsi" w:hAnsiTheme="minorHAnsi" w:cstheme="minorHAnsi"/>
          <w:bCs/>
          <w:kern w:val="1"/>
          <w:sz w:val="24"/>
          <w:szCs w:val="24"/>
          <w:lang w:eastAsia="hi-IN" w:bidi="hi-IN"/>
        </w:rPr>
        <w:t>ziemi z wykopów</w:t>
      </w:r>
      <w:r w:rsidR="002C613B" w:rsidRPr="00C3478A">
        <w:rPr>
          <w:rFonts w:asciiTheme="minorHAnsi" w:hAnsiTheme="minorHAnsi" w:cstheme="minorHAnsi"/>
          <w:bCs/>
          <w:kern w:val="1"/>
          <w:sz w:val="24"/>
          <w:szCs w:val="24"/>
          <w:lang w:eastAsia="hi-IN" w:bidi="hi-IN"/>
        </w:rPr>
        <w:t xml:space="preserve">: </w:t>
      </w:r>
      <w:r w:rsidR="00E73F20" w:rsidRPr="00C3478A">
        <w:rPr>
          <w:rFonts w:asciiTheme="minorHAnsi" w:hAnsiTheme="minorHAnsi" w:cstheme="minorHAnsi"/>
          <w:bCs/>
          <w:kern w:val="1"/>
          <w:sz w:val="24"/>
          <w:szCs w:val="24"/>
          <w:lang w:eastAsia="hi-IN" w:bidi="hi-IN"/>
        </w:rPr>
        <w:t>w</w:t>
      </w:r>
      <w:r w:rsidR="002C613B" w:rsidRPr="00C3478A">
        <w:rPr>
          <w:rFonts w:asciiTheme="minorHAnsi" w:hAnsiTheme="minorHAnsi" w:cstheme="minorHAnsi"/>
          <w:bCs/>
          <w:kern w:val="1"/>
          <w:sz w:val="24"/>
          <w:szCs w:val="24"/>
          <w:lang w:eastAsia="hi-IN" w:bidi="hi-IN"/>
        </w:rPr>
        <w:t xml:space="preserve">szystkie materiały pochodzące z rozbiórki lub demontażu </w:t>
      </w:r>
      <w:r w:rsidR="00602359" w:rsidRPr="00C3478A">
        <w:rPr>
          <w:rFonts w:asciiTheme="minorHAnsi" w:hAnsiTheme="minorHAnsi" w:cstheme="minorHAnsi"/>
          <w:bCs/>
          <w:kern w:val="1"/>
          <w:sz w:val="24"/>
          <w:szCs w:val="24"/>
          <w:lang w:eastAsia="hi-IN" w:bidi="hi-IN"/>
        </w:rPr>
        <w:t xml:space="preserve">a także ziemia z wykopów </w:t>
      </w:r>
      <w:r w:rsidR="002C613B" w:rsidRPr="00C3478A">
        <w:rPr>
          <w:rFonts w:asciiTheme="minorHAnsi" w:hAnsiTheme="minorHAnsi" w:cstheme="minorHAnsi"/>
          <w:bCs/>
          <w:kern w:val="1"/>
          <w:sz w:val="24"/>
          <w:szCs w:val="24"/>
          <w:lang w:eastAsia="hi-IN" w:bidi="hi-IN"/>
        </w:rPr>
        <w:t>pozostają do dyspozycji Wykonawcy i powinny zostać usunięte i wywiezione staraniem i na koszt Wykonawcy na składowisko lub wykorzystane w sposób, który nie będzie zagrażał środowisku naturalnemu, łącznie z wywozem i składowaniem ziemi z wykopów</w:t>
      </w:r>
      <w:r w:rsidR="00EF032F" w:rsidRPr="00C3478A">
        <w:rPr>
          <w:rFonts w:asciiTheme="minorHAnsi" w:hAnsiTheme="minorHAnsi" w:cstheme="minorHAnsi"/>
          <w:bCs/>
          <w:kern w:val="1"/>
          <w:sz w:val="24"/>
          <w:szCs w:val="24"/>
          <w:lang w:eastAsia="hi-IN" w:bidi="hi-IN"/>
        </w:rPr>
        <w:t xml:space="preserve"> </w:t>
      </w:r>
      <w:r w:rsidR="00985AE4" w:rsidRPr="00C3478A">
        <w:rPr>
          <w:rFonts w:asciiTheme="minorHAnsi" w:hAnsiTheme="minorHAnsi" w:cstheme="minorHAnsi"/>
          <w:bCs/>
          <w:kern w:val="1"/>
          <w:sz w:val="24"/>
          <w:szCs w:val="24"/>
          <w:lang w:eastAsia="hi-IN" w:bidi="hi-IN"/>
        </w:rPr>
        <w:t xml:space="preserve">(Wykonawca jest wytwórcą odpadów w rozumieniu przepisów ustawy z 14 grudnia 2012 r. o odpadach). Wywóz odpadów budowlanych powinien odbywać się sukcesywnie. </w:t>
      </w:r>
      <w:r w:rsidR="00EA6553" w:rsidRPr="00C3478A">
        <w:rPr>
          <w:rFonts w:asciiTheme="minorHAnsi" w:hAnsiTheme="minorHAnsi" w:cstheme="minorHAnsi"/>
          <w:bCs/>
          <w:kern w:val="1"/>
          <w:sz w:val="24"/>
          <w:szCs w:val="24"/>
          <w:lang w:eastAsia="hi-IN" w:bidi="hi-IN"/>
        </w:rPr>
        <w:t xml:space="preserve">W przypadku niewywiązywania się z tego obowiązku </w:t>
      </w:r>
      <w:r w:rsidR="004B516D" w:rsidRPr="00C3478A">
        <w:rPr>
          <w:rFonts w:asciiTheme="minorHAnsi" w:hAnsiTheme="minorHAnsi" w:cstheme="minorHAnsi"/>
          <w:bCs/>
          <w:kern w:val="1"/>
          <w:sz w:val="24"/>
          <w:szCs w:val="24"/>
          <w:lang w:eastAsia="hi-IN" w:bidi="hi-IN"/>
        </w:rPr>
        <w:t>Z</w:t>
      </w:r>
      <w:r w:rsidR="00EA6553" w:rsidRPr="00C3478A">
        <w:rPr>
          <w:rFonts w:asciiTheme="minorHAnsi" w:hAnsiTheme="minorHAnsi" w:cstheme="minorHAnsi"/>
          <w:bCs/>
          <w:kern w:val="1"/>
          <w:sz w:val="24"/>
          <w:szCs w:val="24"/>
          <w:lang w:eastAsia="hi-IN" w:bidi="hi-IN"/>
        </w:rPr>
        <w:t xml:space="preserve">amawiający obciąży </w:t>
      </w:r>
      <w:r w:rsidR="004B516D" w:rsidRPr="00C3478A">
        <w:rPr>
          <w:rFonts w:asciiTheme="minorHAnsi" w:hAnsiTheme="minorHAnsi" w:cstheme="minorHAnsi"/>
          <w:bCs/>
          <w:kern w:val="1"/>
          <w:sz w:val="24"/>
          <w:szCs w:val="24"/>
          <w:lang w:eastAsia="hi-IN" w:bidi="hi-IN"/>
        </w:rPr>
        <w:t>W</w:t>
      </w:r>
      <w:r w:rsidR="00EA6553" w:rsidRPr="00C3478A">
        <w:rPr>
          <w:rFonts w:asciiTheme="minorHAnsi" w:hAnsiTheme="minorHAnsi" w:cstheme="minorHAnsi"/>
          <w:bCs/>
          <w:kern w:val="1"/>
          <w:sz w:val="24"/>
          <w:szCs w:val="24"/>
          <w:lang w:eastAsia="hi-IN" w:bidi="hi-IN"/>
        </w:rPr>
        <w:t>ykonawcę kosztami sprzątania i wywiezienia materiałów z budowy;</w:t>
      </w:r>
    </w:p>
    <w:p w14:paraId="3C7A79B0" w14:textId="35CAAF77" w:rsidR="004F6C44" w:rsidRPr="00C3478A" w:rsidRDefault="0042218F"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serwis urządzeń przez cały okres gwarancji,</w:t>
      </w:r>
      <w:r w:rsidR="00EA6553" w:rsidRPr="00C3478A">
        <w:rPr>
          <w:rFonts w:asciiTheme="minorHAnsi" w:hAnsiTheme="minorHAnsi" w:cstheme="minorHAnsi"/>
          <w:bCs/>
          <w:kern w:val="1"/>
          <w:sz w:val="24"/>
          <w:szCs w:val="24"/>
          <w:lang w:eastAsia="hi-IN" w:bidi="hi-IN"/>
        </w:rPr>
        <w:t xml:space="preserve"> zgodnie z § </w:t>
      </w:r>
      <w:r w:rsidR="00925CC8" w:rsidRPr="00C3478A">
        <w:rPr>
          <w:rFonts w:asciiTheme="minorHAnsi" w:hAnsiTheme="minorHAnsi" w:cstheme="minorHAnsi"/>
          <w:bCs/>
          <w:kern w:val="1"/>
          <w:sz w:val="24"/>
          <w:szCs w:val="24"/>
          <w:lang w:eastAsia="hi-IN" w:bidi="hi-IN"/>
        </w:rPr>
        <w:t>1</w:t>
      </w:r>
      <w:r w:rsidR="0091796C">
        <w:rPr>
          <w:rFonts w:asciiTheme="minorHAnsi" w:hAnsiTheme="minorHAnsi" w:cstheme="minorHAnsi"/>
          <w:bCs/>
          <w:kern w:val="1"/>
          <w:sz w:val="24"/>
          <w:szCs w:val="24"/>
          <w:lang w:eastAsia="hi-IN" w:bidi="hi-IN"/>
        </w:rPr>
        <w:t>3</w:t>
      </w:r>
      <w:r w:rsidR="00925CC8" w:rsidRPr="00C3478A">
        <w:rPr>
          <w:rFonts w:asciiTheme="minorHAnsi" w:hAnsiTheme="minorHAnsi" w:cstheme="minorHAnsi"/>
          <w:bCs/>
          <w:kern w:val="1"/>
          <w:sz w:val="24"/>
          <w:szCs w:val="24"/>
          <w:lang w:eastAsia="hi-IN" w:bidi="hi-IN"/>
        </w:rPr>
        <w:t xml:space="preserve"> </w:t>
      </w:r>
      <w:r w:rsidR="00EA6553" w:rsidRPr="00C3478A">
        <w:rPr>
          <w:rFonts w:asciiTheme="minorHAnsi" w:hAnsiTheme="minorHAnsi" w:cstheme="minorHAnsi"/>
          <w:bCs/>
          <w:kern w:val="1"/>
          <w:sz w:val="24"/>
          <w:szCs w:val="24"/>
          <w:lang w:eastAsia="hi-IN" w:bidi="hi-IN"/>
        </w:rPr>
        <w:t>umowy</w:t>
      </w:r>
      <w:r>
        <w:rPr>
          <w:rFonts w:asciiTheme="minorHAnsi" w:hAnsiTheme="minorHAnsi" w:cstheme="minorHAnsi"/>
          <w:bCs/>
          <w:kern w:val="1"/>
          <w:sz w:val="24"/>
          <w:szCs w:val="24"/>
          <w:lang w:eastAsia="hi-IN" w:bidi="hi-IN"/>
        </w:rPr>
        <w:t>.</w:t>
      </w:r>
    </w:p>
    <w:p w14:paraId="218D8E19" w14:textId="77777777" w:rsidR="00EA6553" w:rsidRPr="009758BD" w:rsidRDefault="00EA6553" w:rsidP="00EA6553">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ponosi pełną odpowiedzialność za:</w:t>
      </w:r>
    </w:p>
    <w:p w14:paraId="1E97D42A" w14:textId="2686A032" w:rsidR="00EA6553" w:rsidRPr="009758BD" w:rsidRDefault="00EA655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przestrzeganie przepisów bhp, ochronę p.poż i dozór mienia na terenie robót, jak i za wszelkie szkody powstałe w trakcie trwania robót na terenie przyjętym od </w:t>
      </w:r>
      <w:r w:rsidR="00226C5B"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amawiającego lub mające związek z prowadzonymi robotami,</w:t>
      </w:r>
    </w:p>
    <w:p w14:paraId="30B50016" w14:textId="15BC6294" w:rsidR="00EA6553" w:rsidRPr="009758BD" w:rsidRDefault="00EA655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bezpieczeństwo wszelkich działań prowadzonych na terenie robót i poza nim,</w:t>
      </w:r>
      <w:r w:rsidR="00BE3AC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a związanych z wykonaniem przedmiotu umowy,</w:t>
      </w:r>
    </w:p>
    <w:p w14:paraId="7FA138BA" w14:textId="77777777" w:rsidR="00EA6553" w:rsidRPr="009758BD" w:rsidRDefault="00EA655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szkody oraz następstwa nieszczęśliwych wypadków pracowników i osób trzecich, powstałe w związku z prowadzonymi robotami, </w:t>
      </w:r>
    </w:p>
    <w:p w14:paraId="6B73976F" w14:textId="771E7505" w:rsidR="00EA6553" w:rsidRPr="009758BD" w:rsidRDefault="00EA655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wszelkie szkody będące następstwem niewykonania lub nienależytego wykonania przedmiotu umowy, które to szkody </w:t>
      </w:r>
      <w:r w:rsidR="00BE3ACC"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ykonawca zobowiązuje się pokryć w pełnej wysokości,</w:t>
      </w:r>
    </w:p>
    <w:p w14:paraId="2A17E9C8" w14:textId="134B99C7" w:rsidR="00EA6553" w:rsidRPr="009758BD" w:rsidRDefault="00EA655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uszkodzenia lub zniszczenia z </w:t>
      </w:r>
      <w:r w:rsidR="00BE3ACC" w:rsidRPr="009758BD">
        <w:rPr>
          <w:rFonts w:asciiTheme="minorHAnsi" w:hAnsiTheme="minorHAnsi" w:cstheme="minorHAnsi"/>
          <w:bCs/>
          <w:kern w:val="1"/>
          <w:sz w:val="24"/>
          <w:szCs w:val="24"/>
          <w:lang w:eastAsia="hi-IN" w:bidi="hi-IN"/>
        </w:rPr>
        <w:t>przyczyn leżących po stronie W</w:t>
      </w:r>
      <w:r w:rsidRPr="009758BD">
        <w:rPr>
          <w:rFonts w:asciiTheme="minorHAnsi" w:hAnsiTheme="minorHAnsi" w:cstheme="minorHAnsi"/>
          <w:bCs/>
          <w:kern w:val="1"/>
          <w:sz w:val="24"/>
          <w:szCs w:val="24"/>
          <w:lang w:eastAsia="hi-IN" w:bidi="hi-IN"/>
        </w:rPr>
        <w:t>ykonawcy obiektów, dróg i terenu, a także urządzeń i aparatury znajdujących się na terenie robót.</w:t>
      </w:r>
    </w:p>
    <w:p w14:paraId="56571AB1" w14:textId="759F0D15" w:rsidR="00F9266D" w:rsidRPr="009758BD" w:rsidRDefault="00F9266D" w:rsidP="000D198F">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dochodzenia przez osoby trzecie roszczeń  odszkodowawczych  powstałych wskutek  naruszenia przez Wykonawcę obowiązków wynikających z niniejszej umowy, w szczególności wskazanych w ust. 3,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obowiązków wynikających z niniejszej umowy, w szczególności wskazanych w ust. 3, Wykonawca będzie zobowiązany do przystąpienia w procesie do Zamawiającego i podjęcia wszelkich czynności </w:t>
      </w:r>
      <w:r w:rsidRPr="009758BD">
        <w:rPr>
          <w:rFonts w:asciiTheme="minorHAnsi" w:hAnsiTheme="minorHAnsi" w:cstheme="minorHAnsi"/>
          <w:bCs/>
          <w:kern w:val="1"/>
          <w:sz w:val="24"/>
          <w:szCs w:val="24"/>
          <w:lang w:eastAsia="hi-IN" w:bidi="hi-IN"/>
        </w:rPr>
        <w:lastRenderedPageBreak/>
        <w:t>w celu zwolnienia go od udziału w sprawie sądowej oraz do zaspokojenia roszczeń osób trzecich zgodnie z orzeczeniem sądu.</w:t>
      </w:r>
    </w:p>
    <w:p w14:paraId="659E0C6F" w14:textId="1D074EBA"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7B4FFC2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4</w:t>
      </w:r>
    </w:p>
    <w:p w14:paraId="468856DA" w14:textId="53861F27" w:rsidR="00403676" w:rsidRPr="009758BD" w:rsidRDefault="00EA6553"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Przedstawiciele stron</w:t>
      </w:r>
    </w:p>
    <w:p w14:paraId="61790A89"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bieżących kontaktów w kwestiach dotyczących realizacji przedmiotu umowy, każda ze stron wyznacza swoich przedstawicieli w osobach:</w:t>
      </w:r>
    </w:p>
    <w:p w14:paraId="47533E65" w14:textId="77777777" w:rsidR="00F4616F" w:rsidRPr="009758BD" w:rsidRDefault="00F4616F">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w:t>
      </w:r>
    </w:p>
    <w:p w14:paraId="18E906AB" w14:textId="3A3E8255" w:rsidR="00F4616F" w:rsidRPr="009758BD" w:rsidRDefault="00F4616F">
      <w:pPr>
        <w:pStyle w:val="Akapitzlist"/>
        <w:numPr>
          <w:ilvl w:val="1"/>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PRACOWNICY URZĘDU MIASTA GOLUBIA-DOBRZYNIA:</w:t>
      </w:r>
    </w:p>
    <w:p w14:paraId="0B1AD225" w14:textId="1BBBC2C2" w:rsidR="00F4616F" w:rsidRPr="009758BD"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9A86974" w14:textId="4DDEC768" w:rsidR="00F4616F" w:rsidRPr="009758BD" w:rsidRDefault="00F4616F">
      <w:pPr>
        <w:pStyle w:val="Akapitzlist"/>
        <w:numPr>
          <w:ilvl w:val="1"/>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INSPEKTOR NADZORU INWESTORSKIEGO</w:t>
      </w:r>
      <w:r w:rsidR="00514BC4" w:rsidRPr="009758BD">
        <w:rPr>
          <w:rFonts w:asciiTheme="minorHAnsi" w:hAnsiTheme="minorHAnsi" w:cstheme="minorHAnsi"/>
          <w:bCs/>
          <w:kern w:val="1"/>
          <w:sz w:val="24"/>
          <w:szCs w:val="24"/>
          <w:lang w:eastAsia="hi-IN" w:bidi="hi-IN"/>
        </w:rPr>
        <w:t xml:space="preserve"> </w:t>
      </w:r>
      <w:r w:rsidR="0045585F">
        <w:rPr>
          <w:rFonts w:asciiTheme="minorHAnsi" w:hAnsiTheme="minorHAnsi" w:cstheme="minorHAnsi"/>
          <w:bCs/>
          <w:kern w:val="1"/>
          <w:sz w:val="24"/>
          <w:szCs w:val="24"/>
          <w:lang w:eastAsia="hi-IN" w:bidi="hi-IN"/>
        </w:rPr>
        <w:t>W SPECJALNOŚCI</w:t>
      </w:r>
      <w:r w:rsidR="0045585F" w:rsidRPr="009758BD">
        <w:rPr>
          <w:rFonts w:asciiTheme="minorHAnsi" w:hAnsiTheme="minorHAnsi" w:cstheme="minorHAnsi"/>
          <w:bCs/>
          <w:kern w:val="1"/>
          <w:sz w:val="24"/>
          <w:szCs w:val="24"/>
          <w:lang w:eastAsia="hi-IN" w:bidi="hi-IN"/>
        </w:rPr>
        <w:t xml:space="preserve"> </w:t>
      </w:r>
      <w:r w:rsidR="002264CE" w:rsidRPr="009758BD">
        <w:rPr>
          <w:rFonts w:asciiTheme="minorHAnsi" w:hAnsiTheme="minorHAnsi" w:cstheme="minorHAnsi"/>
          <w:bCs/>
          <w:kern w:val="1"/>
          <w:sz w:val="24"/>
          <w:szCs w:val="24"/>
          <w:lang w:eastAsia="hi-IN" w:bidi="hi-IN"/>
        </w:rPr>
        <w:t>KONSTRUKCYJNO-BUDOWLANEJ</w:t>
      </w:r>
      <w:r w:rsidRPr="009758BD">
        <w:rPr>
          <w:rFonts w:asciiTheme="minorHAnsi" w:hAnsiTheme="minorHAnsi" w:cstheme="minorHAnsi"/>
          <w:bCs/>
          <w:kern w:val="1"/>
          <w:sz w:val="24"/>
          <w:szCs w:val="24"/>
          <w:lang w:eastAsia="hi-IN" w:bidi="hi-IN"/>
        </w:rPr>
        <w:t>:</w:t>
      </w:r>
    </w:p>
    <w:p w14:paraId="1B92A57C" w14:textId="28BDD54D" w:rsidR="00514BC4" w:rsidRPr="009758BD" w:rsidRDefault="00514BC4" w:rsidP="0026783A">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bookmarkStart w:id="5" w:name="_Hlk110347888"/>
      <w:r w:rsidRPr="009758BD">
        <w:rPr>
          <w:rFonts w:asciiTheme="minorHAnsi" w:hAnsiTheme="minorHAnsi" w:cstheme="minorHAnsi"/>
          <w:bCs/>
          <w:kern w:val="1"/>
          <w:sz w:val="24"/>
          <w:szCs w:val="24"/>
          <w:lang w:eastAsia="hi-IN" w:bidi="hi-IN"/>
        </w:rPr>
        <w:t>Imię i nazwisko: …………………………Tel.: ………………………… e-mail: ………………………………</w:t>
      </w:r>
    </w:p>
    <w:bookmarkEnd w:id="5"/>
    <w:p w14:paraId="78EA3449" w14:textId="1A3AE6AB" w:rsidR="00514BC4" w:rsidRPr="009758BD" w:rsidRDefault="003B2D77">
      <w:pPr>
        <w:pStyle w:val="Akapitzlist"/>
        <w:numPr>
          <w:ilvl w:val="1"/>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INSPEKTORA </w:t>
      </w:r>
      <w:r w:rsidR="00514BC4" w:rsidRPr="009758BD">
        <w:rPr>
          <w:rFonts w:asciiTheme="minorHAnsi" w:hAnsiTheme="minorHAnsi" w:cstheme="minorHAnsi"/>
          <w:bCs/>
          <w:kern w:val="1"/>
          <w:sz w:val="24"/>
          <w:szCs w:val="24"/>
          <w:lang w:eastAsia="hi-IN" w:bidi="hi-IN"/>
        </w:rPr>
        <w:t xml:space="preserve">NADZORU INWESTORSKIEGO </w:t>
      </w:r>
      <w:r w:rsidR="0045585F">
        <w:rPr>
          <w:rFonts w:asciiTheme="minorHAnsi" w:hAnsiTheme="minorHAnsi" w:cstheme="minorHAnsi"/>
          <w:bCs/>
          <w:kern w:val="1"/>
          <w:sz w:val="24"/>
          <w:szCs w:val="24"/>
          <w:lang w:eastAsia="hi-IN" w:bidi="hi-IN"/>
        </w:rPr>
        <w:t>W SPECJALNOŚCI INSTALACYJNEJ W ZAKRESIE SIECI, INSTALACJI I URZĄDZEŃ</w:t>
      </w:r>
      <w:r w:rsidR="0045585F" w:rsidRPr="0045585F">
        <w:rPr>
          <w:rFonts w:asciiTheme="minorHAnsi" w:hAnsiTheme="minorHAnsi" w:cstheme="minorHAnsi"/>
          <w:bCs/>
          <w:kern w:val="1"/>
          <w:sz w:val="24"/>
          <w:szCs w:val="24"/>
          <w:lang w:eastAsia="hi-IN" w:bidi="hi-IN"/>
        </w:rPr>
        <w:t xml:space="preserve"> </w:t>
      </w:r>
      <w:r w:rsidR="0045585F">
        <w:rPr>
          <w:rFonts w:asciiTheme="minorHAnsi" w:hAnsiTheme="minorHAnsi" w:cstheme="minorHAnsi"/>
          <w:bCs/>
          <w:kern w:val="1"/>
          <w:sz w:val="24"/>
          <w:szCs w:val="24"/>
          <w:lang w:eastAsia="hi-IN" w:bidi="hi-IN"/>
        </w:rPr>
        <w:t>ELEKTRYCZNYCH I</w:t>
      </w:r>
      <w:r w:rsidR="00FE398F">
        <w:rPr>
          <w:rFonts w:asciiTheme="minorHAnsi" w:hAnsiTheme="minorHAnsi" w:cstheme="minorHAnsi"/>
          <w:bCs/>
          <w:kern w:val="1"/>
          <w:sz w:val="24"/>
          <w:szCs w:val="24"/>
          <w:lang w:eastAsia="hi-IN" w:bidi="hi-IN"/>
        </w:rPr>
        <w:t xml:space="preserve"> ELEKTROENERGETYCZMNYCH:</w:t>
      </w:r>
      <w:r w:rsidR="0045585F">
        <w:rPr>
          <w:rFonts w:asciiTheme="minorHAnsi" w:hAnsiTheme="minorHAnsi" w:cstheme="minorHAnsi"/>
          <w:bCs/>
          <w:kern w:val="1"/>
          <w:sz w:val="24"/>
          <w:szCs w:val="24"/>
          <w:lang w:eastAsia="hi-IN" w:bidi="hi-IN"/>
        </w:rPr>
        <w:t xml:space="preserve"> </w:t>
      </w:r>
      <w:r w:rsidR="0045585F" w:rsidRPr="0045585F">
        <w:rPr>
          <w:rFonts w:asciiTheme="minorHAnsi" w:hAnsiTheme="minorHAnsi" w:cstheme="minorHAnsi"/>
          <w:bCs/>
          <w:kern w:val="1"/>
          <w:sz w:val="24"/>
          <w:szCs w:val="24"/>
          <w:lang w:eastAsia="hi-IN" w:bidi="hi-IN"/>
        </w:rPr>
        <w:t xml:space="preserve"> </w:t>
      </w:r>
    </w:p>
    <w:p w14:paraId="20186A86" w14:textId="1C4E8C5B" w:rsidR="00F4616F"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01951CD" w14:textId="77777777" w:rsidR="00F4616F" w:rsidRPr="009758BD" w:rsidRDefault="00F4616F">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w:t>
      </w:r>
    </w:p>
    <w:p w14:paraId="0C65FCE7" w14:textId="4CB60113" w:rsidR="000F414D" w:rsidRPr="0010637A" w:rsidRDefault="000F414D">
      <w:pPr>
        <w:pStyle w:val="Akapitzlist"/>
        <w:numPr>
          <w:ilvl w:val="1"/>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10637A">
        <w:rPr>
          <w:rFonts w:asciiTheme="minorHAnsi" w:hAnsiTheme="minorHAnsi" w:cstheme="minorHAnsi"/>
          <w:bCs/>
          <w:kern w:val="1"/>
          <w:sz w:val="24"/>
          <w:szCs w:val="24"/>
          <w:lang w:eastAsia="hi-IN" w:bidi="hi-IN"/>
        </w:rPr>
        <w:t>Imię i nazwisko: …………………………Tel.: ………………………… e-mail: ………………………………</w:t>
      </w:r>
    </w:p>
    <w:p w14:paraId="3E87514B"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56AF031" w14:textId="77777777" w:rsidR="00E75D0A" w:rsidRPr="009758BD" w:rsidRDefault="00E75D0A"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p>
    <w:p w14:paraId="5BB97279" w14:textId="014D816D" w:rsidR="00351382" w:rsidRPr="009758BD" w:rsidRDefault="00351382"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6174C9" w:rsidRPr="009758BD">
        <w:rPr>
          <w:rFonts w:asciiTheme="minorHAnsi" w:hAnsiTheme="minorHAnsi" w:cstheme="minorHAnsi"/>
          <w:b/>
          <w:bCs/>
          <w:kern w:val="1"/>
          <w:sz w:val="24"/>
          <w:szCs w:val="24"/>
          <w:lang w:eastAsia="hi-IN" w:bidi="hi-IN"/>
        </w:rPr>
        <w:t>5</w:t>
      </w:r>
    </w:p>
    <w:p w14:paraId="746980E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Wynagrodzenie i zapłata wynagrodzenia</w:t>
      </w:r>
    </w:p>
    <w:p w14:paraId="50C3499A" w14:textId="6D7B1D6F" w:rsidR="0045389E" w:rsidRPr="009758BD" w:rsidRDefault="00E96E49" w:rsidP="0045389E">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wykonanie przedmiotu Umowy Strony us</w:t>
      </w:r>
      <w:r w:rsidR="00097D30" w:rsidRPr="009758BD">
        <w:rPr>
          <w:rFonts w:asciiTheme="minorHAnsi" w:hAnsiTheme="minorHAnsi" w:cstheme="minorHAnsi"/>
          <w:bCs/>
          <w:kern w:val="1"/>
          <w:sz w:val="24"/>
          <w:szCs w:val="24"/>
          <w:lang w:eastAsia="hi-IN" w:bidi="hi-IN"/>
        </w:rPr>
        <w:t xml:space="preserve">talają wynagrodzenie ryczałtowe </w:t>
      </w:r>
      <w:r w:rsidR="00A07AF3">
        <w:rPr>
          <w:rFonts w:asciiTheme="minorHAnsi" w:hAnsiTheme="minorHAnsi" w:cstheme="minorHAnsi"/>
          <w:bCs/>
          <w:kern w:val="1"/>
          <w:sz w:val="24"/>
          <w:szCs w:val="24"/>
          <w:lang w:eastAsia="hi-IN" w:bidi="hi-IN"/>
        </w:rPr>
        <w:t xml:space="preserve">(dalej: Wynagrodzenie) </w:t>
      </w:r>
      <w:r w:rsidRPr="009758BD">
        <w:rPr>
          <w:rFonts w:asciiTheme="minorHAnsi" w:hAnsiTheme="minorHAnsi" w:cstheme="minorHAnsi"/>
          <w:bCs/>
          <w:kern w:val="1"/>
          <w:sz w:val="24"/>
          <w:szCs w:val="24"/>
          <w:lang w:eastAsia="hi-IN" w:bidi="hi-IN"/>
        </w:rPr>
        <w:t>w wysokości:</w:t>
      </w:r>
    </w:p>
    <w:p w14:paraId="68D4A086"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Wartość ogółem netto:</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t>…………………………………… PLN</w:t>
      </w:r>
    </w:p>
    <w:p w14:paraId="627301F1"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Podatek od towarów i usług (stawka:………%): </w:t>
      </w:r>
      <w:r w:rsidRPr="009758BD">
        <w:rPr>
          <w:rFonts w:asciiTheme="minorHAnsi" w:hAnsiTheme="minorHAnsi" w:cstheme="minorHAnsi"/>
          <w:bCs/>
          <w:kern w:val="1"/>
          <w:sz w:val="24"/>
          <w:szCs w:val="24"/>
          <w:lang w:eastAsia="hi-IN" w:bidi="hi-IN"/>
        </w:rPr>
        <w:tab/>
        <w:t>…………………………………… PLN</w:t>
      </w:r>
    </w:p>
    <w:p w14:paraId="6A25540A" w14:textId="5E8AD151"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Wartość ogółem brutto: </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0045389E"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 xml:space="preserve">…………………………………… PLN </w:t>
      </w:r>
    </w:p>
    <w:p w14:paraId="4B1E2D63" w14:textId="5AB9C074" w:rsidR="006D438F" w:rsidRDefault="006174C9" w:rsidP="006D438F">
      <w:pPr>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6D438F">
        <w:rPr>
          <w:rFonts w:asciiTheme="minorHAnsi" w:hAnsiTheme="minorHAnsi" w:cstheme="minorHAnsi"/>
          <w:bCs/>
          <w:kern w:val="1"/>
          <w:sz w:val="24"/>
          <w:szCs w:val="24"/>
          <w:lang w:eastAsia="hi-IN" w:bidi="hi-IN"/>
        </w:rPr>
        <w:t>(słownie: ……………………………………………………………………………………………………………………………………)</w:t>
      </w:r>
    </w:p>
    <w:p w14:paraId="58A9A956" w14:textId="78082C11" w:rsidR="006D438F" w:rsidRDefault="006D438F" w:rsidP="006D438F">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Przedmiot umowy będzie finansowany ze środków</w:t>
      </w:r>
      <w:r w:rsidR="0091796C">
        <w:rPr>
          <w:rFonts w:asciiTheme="minorHAnsi" w:hAnsiTheme="minorHAnsi" w:cstheme="minorHAnsi"/>
          <w:bCs/>
          <w:kern w:val="1"/>
          <w:sz w:val="24"/>
          <w:szCs w:val="24"/>
          <w:lang w:eastAsia="hi-IN" w:bidi="hi-IN"/>
        </w:rPr>
        <w:t xml:space="preserve"> budżetu obywatelskiego.</w:t>
      </w:r>
    </w:p>
    <w:p w14:paraId="0465D333" w14:textId="1E0899A6" w:rsidR="00E17020" w:rsidRPr="00AD30ED" w:rsidRDefault="00E96E49" w:rsidP="004D3D83">
      <w:pPr>
        <w:pStyle w:val="Bezodstpw"/>
        <w:numPr>
          <w:ilvl w:val="0"/>
          <w:numId w:val="13"/>
        </w:numPr>
        <w:jc w:val="both"/>
        <w:rPr>
          <w:sz w:val="24"/>
          <w:szCs w:val="24"/>
        </w:rPr>
      </w:pPr>
      <w:r w:rsidRPr="00AD30ED">
        <w:rPr>
          <w:rFonts w:asciiTheme="minorHAnsi" w:hAnsiTheme="minorHAnsi" w:cstheme="minorHAnsi"/>
          <w:bCs/>
          <w:kern w:val="1"/>
          <w:sz w:val="24"/>
          <w:szCs w:val="24"/>
          <w:lang w:eastAsia="hi-IN" w:bidi="hi-IN"/>
        </w:rPr>
        <w:t>Wynagrodzenie ryczałtowe, o którym mowa w ust</w:t>
      </w:r>
      <w:r w:rsidR="00A15B88" w:rsidRPr="00AD30ED">
        <w:rPr>
          <w:rFonts w:asciiTheme="minorHAnsi" w:hAnsiTheme="minorHAnsi" w:cstheme="minorHAnsi"/>
          <w:bCs/>
          <w:kern w:val="1"/>
          <w:sz w:val="24"/>
          <w:szCs w:val="24"/>
          <w:lang w:eastAsia="hi-IN" w:bidi="hi-IN"/>
        </w:rPr>
        <w:t>.</w:t>
      </w:r>
      <w:r w:rsidRPr="00AD30ED">
        <w:rPr>
          <w:rFonts w:asciiTheme="minorHAnsi" w:hAnsiTheme="minorHAnsi" w:cstheme="minorHAnsi"/>
          <w:bCs/>
          <w:kern w:val="1"/>
          <w:sz w:val="24"/>
          <w:szCs w:val="24"/>
          <w:lang w:eastAsia="hi-IN" w:bidi="hi-IN"/>
        </w:rPr>
        <w:t xml:space="preserve"> 1 obejmuje wszystkie koszty związane z realizacją robót objętych dokumentacją projektową, przedmiarami robót oraz spec</w:t>
      </w:r>
      <w:r w:rsidR="00DA05D6" w:rsidRPr="00AD30ED">
        <w:rPr>
          <w:rFonts w:asciiTheme="minorHAnsi" w:hAnsiTheme="minorHAnsi" w:cstheme="minorHAnsi"/>
          <w:bCs/>
          <w:kern w:val="1"/>
          <w:sz w:val="24"/>
          <w:szCs w:val="24"/>
          <w:lang w:eastAsia="hi-IN" w:bidi="hi-IN"/>
        </w:rPr>
        <w:t>yfikacją techniczną wykonania i </w:t>
      </w:r>
      <w:r w:rsidRPr="00AD30ED">
        <w:rPr>
          <w:rFonts w:asciiTheme="minorHAnsi" w:hAnsiTheme="minorHAnsi" w:cstheme="minorHAnsi"/>
          <w:bCs/>
          <w:kern w:val="1"/>
          <w:sz w:val="24"/>
          <w:szCs w:val="24"/>
          <w:lang w:eastAsia="hi-IN" w:bidi="hi-IN"/>
        </w:rPr>
        <w:t xml:space="preserve">odbioru robót, w tym </w:t>
      </w:r>
      <w:r w:rsidR="00E17020" w:rsidRPr="00AD30ED">
        <w:rPr>
          <w:sz w:val="24"/>
          <w:szCs w:val="24"/>
        </w:rPr>
        <w:t>następujące koszty: wszelkich robót przygotowawczych, porządkowych, koszty utrzymania zaplecza budowy, koszty związane z odbiorami wykonanych robót, wykonania dokumentacji powykonawczej</w:t>
      </w:r>
      <w:r w:rsidR="00BC1F0F" w:rsidRPr="00AD30ED">
        <w:rPr>
          <w:sz w:val="24"/>
          <w:szCs w:val="24"/>
        </w:rPr>
        <w:t>, uzyskania stosownych certyfikatów, świadectw i dokumentacji</w:t>
      </w:r>
      <w:r w:rsidR="00E17020" w:rsidRPr="00AD30ED">
        <w:rPr>
          <w:sz w:val="24"/>
          <w:szCs w:val="24"/>
        </w:rPr>
        <w:t xml:space="preserve"> oraz inne koszty </w:t>
      </w:r>
      <w:r w:rsidR="00DE64DF" w:rsidRPr="00AD30ED">
        <w:rPr>
          <w:sz w:val="24"/>
          <w:szCs w:val="24"/>
        </w:rPr>
        <w:t>związane z prawidłową realizacją niniejszej umowy</w:t>
      </w:r>
      <w:r w:rsidR="002C6CE8">
        <w:rPr>
          <w:sz w:val="24"/>
          <w:szCs w:val="24"/>
        </w:rPr>
        <w:t>, a także serwis w okresie gwarancji</w:t>
      </w:r>
      <w:r w:rsidR="00DE64DF" w:rsidRPr="00AD30ED">
        <w:rPr>
          <w:sz w:val="24"/>
          <w:szCs w:val="24"/>
        </w:rPr>
        <w:t>.</w:t>
      </w:r>
      <w:r w:rsidR="00BC1F0F" w:rsidRPr="00AD30ED">
        <w:rPr>
          <w:sz w:val="24"/>
          <w:szCs w:val="24"/>
        </w:rPr>
        <w:t xml:space="preserve"> Wykonawca ponosi ryzyko</w:t>
      </w:r>
      <w:r w:rsidR="00191761" w:rsidRPr="00AD30ED">
        <w:rPr>
          <w:sz w:val="24"/>
          <w:szCs w:val="24"/>
        </w:rPr>
        <w:t xml:space="preserve"> z</w:t>
      </w:r>
      <w:r w:rsidR="00BC1F0F" w:rsidRPr="00AD30ED">
        <w:rPr>
          <w:sz w:val="24"/>
          <w:szCs w:val="24"/>
        </w:rPr>
        <w:t xml:space="preserve"> tytułu oszacowania wszelkich kosztów związanych z realizacją przedmiotu umowy, a także oddziaływani</w:t>
      </w:r>
      <w:r w:rsidR="00925CC8" w:rsidRPr="00AD30ED">
        <w:rPr>
          <w:sz w:val="24"/>
          <w:szCs w:val="24"/>
        </w:rPr>
        <w:t>em</w:t>
      </w:r>
      <w:r w:rsidR="00BC1F0F" w:rsidRPr="00AD30ED">
        <w:rPr>
          <w:sz w:val="24"/>
          <w:szCs w:val="24"/>
        </w:rPr>
        <w:t xml:space="preserve"> innych czynników mających lub mogących mieć wpływ na koszty</w:t>
      </w:r>
      <w:r w:rsidR="00191761" w:rsidRPr="00AD30ED">
        <w:rPr>
          <w:sz w:val="24"/>
          <w:szCs w:val="24"/>
        </w:rPr>
        <w:t xml:space="preserve"> związane z prawidłową realizacją niniejszej umowy.</w:t>
      </w:r>
    </w:p>
    <w:p w14:paraId="51640C0A" w14:textId="483874AE" w:rsidR="00E96E49"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Niedoszacowanie, pominięcie oraz brak</w:t>
      </w:r>
      <w:r w:rsidR="00C20FCE" w:rsidRPr="009758BD">
        <w:rPr>
          <w:rFonts w:asciiTheme="minorHAnsi" w:hAnsiTheme="minorHAnsi" w:cstheme="minorHAnsi"/>
          <w:bCs/>
          <w:kern w:val="1"/>
          <w:sz w:val="24"/>
          <w:szCs w:val="24"/>
          <w:lang w:eastAsia="hi-IN" w:bidi="hi-IN"/>
        </w:rPr>
        <w:t xml:space="preserve"> rozpoznania zakresu przedmiotu</w:t>
      </w:r>
      <w:r w:rsidRPr="009758BD">
        <w:rPr>
          <w:rFonts w:asciiTheme="minorHAnsi" w:hAnsiTheme="minorHAnsi" w:cstheme="minorHAnsi"/>
          <w:bCs/>
          <w:kern w:val="1"/>
          <w:sz w:val="24"/>
          <w:szCs w:val="24"/>
          <w:lang w:eastAsia="hi-IN" w:bidi="hi-IN"/>
        </w:rPr>
        <w:t xml:space="preserve"> umowy nie może być podstawą do żądania zm</w:t>
      </w:r>
      <w:r w:rsidR="00C20FCE" w:rsidRPr="009758BD">
        <w:rPr>
          <w:rFonts w:asciiTheme="minorHAnsi" w:hAnsiTheme="minorHAnsi" w:cstheme="minorHAnsi"/>
          <w:bCs/>
          <w:kern w:val="1"/>
          <w:sz w:val="24"/>
          <w:szCs w:val="24"/>
          <w:lang w:eastAsia="hi-IN" w:bidi="hi-IN"/>
        </w:rPr>
        <w:t>iany wynagrodzenia ryczałtowego</w:t>
      </w:r>
      <w:r w:rsidRPr="009758BD">
        <w:rPr>
          <w:rFonts w:asciiTheme="minorHAnsi" w:hAnsiTheme="minorHAnsi" w:cstheme="minorHAnsi"/>
          <w:bCs/>
          <w:kern w:val="1"/>
          <w:sz w:val="24"/>
          <w:szCs w:val="24"/>
          <w:lang w:eastAsia="hi-IN" w:bidi="hi-IN"/>
        </w:rPr>
        <w:t xml:space="preserve"> określonego w ust. 1 niniejszego paragrafu. </w:t>
      </w:r>
    </w:p>
    <w:p w14:paraId="040B81E8" w14:textId="41A73A96" w:rsidR="005A0A28" w:rsidRPr="009758BD" w:rsidRDefault="005A0A28" w:rsidP="004D3D83">
      <w:pPr>
        <w:pStyle w:val="Standard"/>
        <w:numPr>
          <w:ilvl w:val="0"/>
          <w:numId w:val="13"/>
        </w:numPr>
        <w:spacing w:after="0" w:line="240" w:lineRule="auto"/>
        <w:jc w:val="both"/>
        <w:rPr>
          <w:rFonts w:asciiTheme="minorHAnsi" w:hAnsiTheme="minorHAnsi" w:cstheme="minorHAnsi"/>
          <w:sz w:val="24"/>
          <w:szCs w:val="24"/>
        </w:rPr>
      </w:pPr>
      <w:bookmarkStart w:id="6" w:name="_Hlk99963261"/>
      <w:r w:rsidRPr="009758BD">
        <w:rPr>
          <w:rFonts w:asciiTheme="minorHAnsi" w:hAnsiTheme="minorHAnsi" w:cstheme="minorHAnsi"/>
          <w:sz w:val="24"/>
          <w:szCs w:val="24"/>
        </w:rPr>
        <w:lastRenderedPageBreak/>
        <w:t>Wynagrodzeni</w:t>
      </w:r>
      <w:r w:rsidR="009760C4">
        <w:rPr>
          <w:rFonts w:asciiTheme="minorHAnsi" w:hAnsiTheme="minorHAnsi" w:cstheme="minorHAnsi"/>
          <w:sz w:val="24"/>
          <w:szCs w:val="24"/>
        </w:rPr>
        <w:t>e</w:t>
      </w:r>
      <w:r w:rsidRPr="009758BD">
        <w:rPr>
          <w:rFonts w:asciiTheme="minorHAnsi" w:hAnsiTheme="minorHAnsi" w:cstheme="minorHAnsi"/>
          <w:sz w:val="24"/>
          <w:szCs w:val="24"/>
        </w:rPr>
        <w:t xml:space="preserve"> płat</w:t>
      </w:r>
      <w:r w:rsidR="00C20FCE" w:rsidRPr="009758BD">
        <w:rPr>
          <w:rFonts w:asciiTheme="minorHAnsi" w:hAnsiTheme="minorHAnsi" w:cstheme="minorHAnsi"/>
          <w:sz w:val="24"/>
          <w:szCs w:val="24"/>
        </w:rPr>
        <w:t>ne będ</w:t>
      </w:r>
      <w:r w:rsidR="009760C4">
        <w:rPr>
          <w:rFonts w:asciiTheme="minorHAnsi" w:hAnsiTheme="minorHAnsi" w:cstheme="minorHAnsi"/>
          <w:sz w:val="24"/>
          <w:szCs w:val="24"/>
        </w:rPr>
        <w:t xml:space="preserve">zie w terminie 30 dni od dnia doręczenia Zamawiającemu prawidłowo wystawionej </w:t>
      </w:r>
      <w:r w:rsidR="00C20FCE" w:rsidRPr="009758BD">
        <w:rPr>
          <w:rFonts w:asciiTheme="minorHAnsi" w:hAnsiTheme="minorHAnsi" w:cstheme="minorHAnsi"/>
          <w:sz w:val="24"/>
          <w:szCs w:val="24"/>
        </w:rPr>
        <w:t>faktur</w:t>
      </w:r>
      <w:r w:rsidR="004C3E71">
        <w:rPr>
          <w:rFonts w:asciiTheme="minorHAnsi" w:hAnsiTheme="minorHAnsi" w:cstheme="minorHAnsi"/>
          <w:sz w:val="24"/>
          <w:szCs w:val="24"/>
        </w:rPr>
        <w:t>y</w:t>
      </w:r>
      <w:r w:rsidR="00C20FCE" w:rsidRPr="009758BD">
        <w:rPr>
          <w:rFonts w:asciiTheme="minorHAnsi" w:hAnsiTheme="minorHAnsi" w:cstheme="minorHAnsi"/>
          <w:sz w:val="24"/>
          <w:szCs w:val="24"/>
        </w:rPr>
        <w:t xml:space="preserve"> </w:t>
      </w:r>
      <w:r w:rsidRPr="009758BD">
        <w:rPr>
          <w:rFonts w:asciiTheme="minorHAnsi" w:hAnsiTheme="minorHAnsi" w:cstheme="minorHAnsi"/>
          <w:sz w:val="24"/>
          <w:szCs w:val="24"/>
        </w:rPr>
        <w:t>w następujący sposób:</w:t>
      </w:r>
    </w:p>
    <w:p w14:paraId="488347B8" w14:textId="157FC47C" w:rsidR="005A0A28" w:rsidRPr="009758BD" w:rsidRDefault="00C20FCE"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NABYWCA: Gmina Miasto Golub-Dobrzyń, </w:t>
      </w:r>
      <w:r w:rsidR="00145F80" w:rsidRPr="009758BD">
        <w:rPr>
          <w:rFonts w:asciiTheme="minorHAnsi" w:hAnsiTheme="minorHAnsi" w:cstheme="minorHAnsi"/>
          <w:sz w:val="24"/>
          <w:szCs w:val="24"/>
        </w:rPr>
        <w:t xml:space="preserve">adres: </w:t>
      </w:r>
      <w:r w:rsidRPr="009758BD">
        <w:rPr>
          <w:rFonts w:asciiTheme="minorHAnsi" w:hAnsiTheme="minorHAnsi" w:cstheme="minorHAnsi"/>
          <w:sz w:val="24"/>
          <w:szCs w:val="24"/>
        </w:rPr>
        <w:t>ul. Plac 1000-lecia 25, 87 - 400 Golub-Dobrzyń, NIP: </w:t>
      </w:r>
      <w:r w:rsidR="005A0A28" w:rsidRPr="009758BD">
        <w:rPr>
          <w:rFonts w:asciiTheme="minorHAnsi" w:hAnsiTheme="minorHAnsi" w:cstheme="minorHAnsi"/>
          <w:sz w:val="24"/>
          <w:szCs w:val="24"/>
        </w:rPr>
        <w:t xml:space="preserve">5030054345, REGON: 871118566 </w:t>
      </w:r>
    </w:p>
    <w:p w14:paraId="6F633EA6" w14:textId="6A91341D" w:rsidR="005A0A28" w:rsidRPr="009758BD" w:rsidRDefault="005A0A28"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O</w:t>
      </w:r>
      <w:r w:rsidR="00C20FCE" w:rsidRPr="009758BD">
        <w:rPr>
          <w:rFonts w:asciiTheme="minorHAnsi" w:hAnsiTheme="minorHAnsi" w:cstheme="minorHAnsi"/>
          <w:sz w:val="24"/>
          <w:szCs w:val="24"/>
        </w:rPr>
        <w:t>DBIORCA: Urząd Miasta Golubia-Dobrzynia,</w:t>
      </w:r>
      <w:r w:rsidR="00145F80" w:rsidRPr="009758BD">
        <w:rPr>
          <w:rFonts w:asciiTheme="minorHAnsi" w:hAnsiTheme="minorHAnsi" w:cstheme="minorHAnsi"/>
          <w:sz w:val="24"/>
          <w:szCs w:val="24"/>
        </w:rPr>
        <w:t xml:space="preserve"> adres:</w:t>
      </w:r>
      <w:r w:rsidR="00C20FCE" w:rsidRPr="009758BD">
        <w:rPr>
          <w:rFonts w:asciiTheme="minorHAnsi" w:hAnsiTheme="minorHAnsi" w:cstheme="minorHAnsi"/>
          <w:sz w:val="24"/>
          <w:szCs w:val="24"/>
        </w:rPr>
        <w:t xml:space="preserve"> ul. Plac 1000-</w:t>
      </w:r>
      <w:r w:rsidRPr="009758BD">
        <w:rPr>
          <w:rFonts w:asciiTheme="minorHAnsi" w:hAnsiTheme="minorHAnsi" w:cstheme="minorHAnsi"/>
          <w:sz w:val="24"/>
          <w:szCs w:val="24"/>
        </w:rPr>
        <w:t>lecia 25, 87 – 400 Golub – Dobrzyń.</w:t>
      </w:r>
    </w:p>
    <w:p w14:paraId="4D675A38" w14:textId="215FB1E5"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Za dzień dokonania zapłaty przyjmuje się dzień, w którym Zamawiający wydał dyspozycję przelewu ze swojego </w:t>
      </w:r>
      <w:r w:rsidR="00C20FCE" w:rsidRPr="009758BD">
        <w:rPr>
          <w:rFonts w:asciiTheme="minorHAnsi" w:hAnsiTheme="minorHAnsi" w:cstheme="minorHAnsi"/>
          <w:bCs/>
          <w:kern w:val="1"/>
          <w:sz w:val="24"/>
          <w:szCs w:val="24"/>
          <w:lang w:eastAsia="hi-IN" w:bidi="hi-IN"/>
        </w:rPr>
        <w:t>rachunku bankowego na rachunek bankowy</w:t>
      </w:r>
      <w:r w:rsidRPr="009758BD">
        <w:rPr>
          <w:rFonts w:asciiTheme="minorHAnsi" w:hAnsiTheme="minorHAnsi" w:cstheme="minorHAnsi"/>
          <w:bCs/>
          <w:kern w:val="1"/>
          <w:sz w:val="24"/>
          <w:szCs w:val="24"/>
          <w:lang w:eastAsia="hi-IN" w:bidi="hi-IN"/>
        </w:rPr>
        <w:t xml:space="preserve"> Wykonawcy. </w:t>
      </w:r>
    </w:p>
    <w:bookmarkEnd w:id="6"/>
    <w:p w14:paraId="10FCF030" w14:textId="78523AE6"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Za nieterminow</w:t>
      </w:r>
      <w:r w:rsidR="004C3E71">
        <w:rPr>
          <w:rFonts w:asciiTheme="minorHAnsi" w:hAnsiTheme="minorHAnsi" w:cstheme="minorHAnsi"/>
          <w:bCs/>
          <w:kern w:val="1"/>
          <w:sz w:val="24"/>
          <w:szCs w:val="24"/>
          <w:lang w:eastAsia="hi-IN" w:bidi="hi-IN"/>
        </w:rPr>
        <w:t>ą</w:t>
      </w:r>
      <w:r w:rsidRPr="009758BD">
        <w:rPr>
          <w:rFonts w:asciiTheme="minorHAnsi" w:hAnsiTheme="minorHAnsi" w:cstheme="minorHAnsi"/>
          <w:bCs/>
          <w:kern w:val="1"/>
          <w:sz w:val="24"/>
          <w:szCs w:val="24"/>
          <w:lang w:eastAsia="hi-IN" w:bidi="hi-IN"/>
        </w:rPr>
        <w:t xml:space="preserve"> płatnoś</w:t>
      </w:r>
      <w:r w:rsidR="004C3E71">
        <w:rPr>
          <w:rFonts w:asciiTheme="minorHAnsi" w:hAnsiTheme="minorHAnsi" w:cstheme="minorHAnsi"/>
          <w:bCs/>
          <w:kern w:val="1"/>
          <w:sz w:val="24"/>
          <w:szCs w:val="24"/>
          <w:lang w:eastAsia="hi-IN" w:bidi="hi-IN"/>
        </w:rPr>
        <w:t>ć</w:t>
      </w:r>
      <w:r w:rsidRPr="009758BD">
        <w:rPr>
          <w:rFonts w:asciiTheme="minorHAnsi" w:hAnsiTheme="minorHAnsi" w:cstheme="minorHAnsi"/>
          <w:bCs/>
          <w:kern w:val="1"/>
          <w:sz w:val="24"/>
          <w:szCs w:val="24"/>
          <w:lang w:eastAsia="hi-IN" w:bidi="hi-IN"/>
        </w:rPr>
        <w:t xml:space="preserve"> faktury, Wykonawca ma prawo naliczyć </w:t>
      </w:r>
      <w:r w:rsidR="00E17020" w:rsidRPr="009758BD">
        <w:rPr>
          <w:rFonts w:asciiTheme="minorHAnsi" w:hAnsiTheme="minorHAnsi" w:cstheme="minorHAnsi"/>
          <w:bCs/>
          <w:kern w:val="1"/>
          <w:sz w:val="24"/>
          <w:szCs w:val="24"/>
          <w:lang w:eastAsia="hi-IN" w:bidi="hi-IN"/>
        </w:rPr>
        <w:t xml:space="preserve">stosowne </w:t>
      </w:r>
      <w:r w:rsidRPr="009758BD">
        <w:rPr>
          <w:rFonts w:asciiTheme="minorHAnsi" w:hAnsiTheme="minorHAnsi" w:cstheme="minorHAnsi"/>
          <w:bCs/>
          <w:kern w:val="1"/>
          <w:sz w:val="24"/>
          <w:szCs w:val="24"/>
          <w:lang w:eastAsia="hi-IN" w:bidi="hi-IN"/>
        </w:rPr>
        <w:t>odsetki ustawowe</w:t>
      </w:r>
      <w:r w:rsidR="006B0CBB" w:rsidRPr="009758BD">
        <w:rPr>
          <w:rFonts w:asciiTheme="minorHAnsi" w:hAnsiTheme="minorHAnsi" w:cstheme="minorHAnsi"/>
          <w:bCs/>
          <w:kern w:val="1"/>
          <w:sz w:val="24"/>
          <w:szCs w:val="24"/>
          <w:lang w:eastAsia="hi-IN" w:bidi="hi-IN"/>
        </w:rPr>
        <w:t xml:space="preserve"> za opóźnienie</w:t>
      </w:r>
      <w:r w:rsidRPr="009758BD">
        <w:rPr>
          <w:rFonts w:asciiTheme="minorHAnsi" w:hAnsiTheme="minorHAnsi" w:cstheme="minorHAnsi"/>
          <w:bCs/>
          <w:kern w:val="1"/>
          <w:sz w:val="24"/>
          <w:szCs w:val="24"/>
          <w:lang w:eastAsia="hi-IN" w:bidi="hi-IN"/>
        </w:rPr>
        <w:t xml:space="preserve">. </w:t>
      </w:r>
    </w:p>
    <w:p w14:paraId="0974CBAA" w14:textId="77777777" w:rsid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Jeżeli przedmiot zamówienia był wykonywany z udziałem podwykonawcy lub dalszych podwykonawców, do faktury </w:t>
      </w:r>
      <w:r w:rsidR="00381054"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obowiązany jest dołączyć oświadczenia wszystkich podwykonawców i dalszych podwykonawców, że </w:t>
      </w:r>
      <w:r w:rsidR="00FB7D67"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dokonał zapłaty wszystkich należności wynikających z zawartych umów i wystawionych faktur. </w:t>
      </w:r>
    </w:p>
    <w:p w14:paraId="52970CBF" w14:textId="25400643" w:rsidR="006174C9" w:rsidRP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3805C7">
        <w:rPr>
          <w:rFonts w:asciiTheme="minorHAnsi" w:hAnsiTheme="minorHAnsi" w:cstheme="minorHAnsi"/>
          <w:bCs/>
          <w:kern w:val="1"/>
          <w:sz w:val="24"/>
          <w:szCs w:val="24"/>
          <w:lang w:eastAsia="hi-IN" w:bidi="hi-IN"/>
        </w:rPr>
        <w:t xml:space="preserve">W przypadku nieprzedstawienia przez </w:t>
      </w:r>
      <w:r w:rsidR="00381054" w:rsidRPr="003805C7">
        <w:rPr>
          <w:rFonts w:asciiTheme="minorHAnsi" w:hAnsiTheme="minorHAnsi" w:cstheme="minorHAnsi"/>
          <w:bCs/>
          <w:kern w:val="1"/>
          <w:sz w:val="24"/>
          <w:szCs w:val="24"/>
          <w:lang w:eastAsia="hi-IN" w:bidi="hi-IN"/>
        </w:rPr>
        <w:t>W</w:t>
      </w:r>
      <w:r w:rsidRPr="003805C7">
        <w:rPr>
          <w:rFonts w:asciiTheme="minorHAnsi" w:hAnsiTheme="minorHAnsi" w:cstheme="minorHAnsi"/>
          <w:bCs/>
          <w:kern w:val="1"/>
          <w:sz w:val="24"/>
          <w:szCs w:val="24"/>
          <w:lang w:eastAsia="hi-IN" w:bidi="hi-IN"/>
        </w:rPr>
        <w:t xml:space="preserve">ykonawcę wszystkich dowodów zapłaty, o których mowa  </w:t>
      </w:r>
      <w:r w:rsidRPr="00D25DC7">
        <w:rPr>
          <w:rFonts w:asciiTheme="minorHAnsi" w:hAnsiTheme="minorHAnsi" w:cstheme="minorHAnsi"/>
          <w:bCs/>
          <w:kern w:val="1"/>
          <w:sz w:val="24"/>
          <w:szCs w:val="24"/>
          <w:lang w:eastAsia="hi-IN" w:bidi="hi-IN"/>
        </w:rPr>
        <w:t xml:space="preserve">w ust. </w:t>
      </w:r>
      <w:r w:rsidR="00FA5927">
        <w:rPr>
          <w:rFonts w:asciiTheme="minorHAnsi" w:hAnsiTheme="minorHAnsi" w:cstheme="minorHAnsi"/>
          <w:bCs/>
          <w:kern w:val="1"/>
          <w:sz w:val="24"/>
          <w:szCs w:val="24"/>
          <w:lang w:eastAsia="hi-IN" w:bidi="hi-IN"/>
        </w:rPr>
        <w:t>8</w:t>
      </w:r>
      <w:r w:rsidRPr="00D25DC7">
        <w:rPr>
          <w:rFonts w:asciiTheme="minorHAnsi" w:hAnsiTheme="minorHAnsi" w:cstheme="minorHAnsi"/>
          <w:bCs/>
          <w:kern w:val="1"/>
          <w:sz w:val="24"/>
          <w:szCs w:val="24"/>
          <w:lang w:eastAsia="hi-IN" w:bidi="hi-IN"/>
        </w:rPr>
        <w:t>,</w:t>
      </w:r>
      <w:r w:rsidRPr="003805C7">
        <w:rPr>
          <w:rFonts w:asciiTheme="minorHAnsi" w:hAnsiTheme="minorHAnsi" w:cstheme="minorHAnsi"/>
          <w:bCs/>
          <w:kern w:val="1"/>
          <w:sz w:val="24"/>
          <w:szCs w:val="24"/>
          <w:lang w:eastAsia="hi-IN" w:bidi="hi-IN"/>
        </w:rPr>
        <w:t xml:space="preserve"> wstrzymuje się wypłatę należnego wynagrodzenia za odebrane roboty budowlane, w części równej sumie kwot wynikających z nieprzedstawionych dowodów zapłaty</w:t>
      </w:r>
      <w:r w:rsidR="00E96E49" w:rsidRPr="003805C7">
        <w:rPr>
          <w:rFonts w:asciiTheme="minorHAnsi" w:hAnsiTheme="minorHAnsi" w:cstheme="minorHAnsi"/>
          <w:bCs/>
          <w:kern w:val="1"/>
          <w:sz w:val="24"/>
          <w:szCs w:val="24"/>
          <w:lang w:eastAsia="hi-IN" w:bidi="hi-IN"/>
        </w:rPr>
        <w:t xml:space="preserve">. </w:t>
      </w:r>
    </w:p>
    <w:p w14:paraId="52B751C2" w14:textId="3B7045E4"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Wszelkie rozliczenia finansowe między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amawiającym a</w:t>
      </w:r>
      <w:r w:rsidR="00381054" w:rsidRPr="009758BD">
        <w:rPr>
          <w:rFonts w:asciiTheme="minorHAnsi" w:hAnsiTheme="minorHAnsi" w:cstheme="minorHAnsi"/>
          <w:sz w:val="24"/>
          <w:szCs w:val="24"/>
        </w:rPr>
        <w:t xml:space="preserve"> W</w:t>
      </w:r>
      <w:r w:rsidRPr="009758BD">
        <w:rPr>
          <w:rFonts w:asciiTheme="minorHAnsi" w:hAnsiTheme="minorHAnsi" w:cstheme="minorHAnsi"/>
          <w:sz w:val="24"/>
          <w:szCs w:val="24"/>
        </w:rPr>
        <w:t>ykonawcą będą prowadzone w złotych polskich, w zaokrągleniu do dwóch miejsc po przecinku.</w:t>
      </w:r>
      <w:r w:rsidR="00B90631" w:rsidRPr="009758BD">
        <w:rPr>
          <w:rFonts w:asciiTheme="minorHAnsi" w:hAnsiTheme="minorHAnsi" w:cstheme="minorHAnsi"/>
          <w:sz w:val="24"/>
          <w:szCs w:val="24"/>
        </w:rPr>
        <w:t xml:space="preserve"> </w:t>
      </w:r>
    </w:p>
    <w:p w14:paraId="5DC853B2" w14:textId="5D3615F7"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Wykonawca upoważnia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 xml:space="preserve">amawiającego do potrącenia: </w:t>
      </w:r>
    </w:p>
    <w:p w14:paraId="60C73F07" w14:textId="319F8C37" w:rsidR="00974A69" w:rsidRPr="009758BD" w:rsidRDefault="00974A69">
      <w:pPr>
        <w:pStyle w:val="Standard"/>
        <w:numPr>
          <w:ilvl w:val="0"/>
          <w:numId w:val="38"/>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kar umownych określonych w niniejszej umowie, w tym w § 1</w:t>
      </w:r>
      <w:r w:rsidR="00C521EE">
        <w:rPr>
          <w:rFonts w:asciiTheme="minorHAnsi" w:hAnsiTheme="minorHAnsi" w:cstheme="minorHAnsi"/>
          <w:sz w:val="24"/>
          <w:szCs w:val="24"/>
        </w:rPr>
        <w:t>0</w:t>
      </w:r>
      <w:r w:rsidRPr="009758BD">
        <w:rPr>
          <w:rFonts w:asciiTheme="minorHAnsi" w:hAnsiTheme="minorHAnsi" w:cstheme="minorHAnsi"/>
          <w:sz w:val="24"/>
          <w:szCs w:val="24"/>
        </w:rPr>
        <w:t xml:space="preserve"> umowy,</w:t>
      </w:r>
    </w:p>
    <w:p w14:paraId="13FBCCC2" w14:textId="7EF59246" w:rsidR="00974A69" w:rsidRPr="009758BD" w:rsidRDefault="00974A69">
      <w:pPr>
        <w:pStyle w:val="Standard"/>
        <w:numPr>
          <w:ilvl w:val="0"/>
          <w:numId w:val="38"/>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płatności na rzecz podwykonawców oraz dalszych podwykonawców</w:t>
      </w:r>
      <w:r w:rsidR="00381054" w:rsidRPr="009758BD">
        <w:rPr>
          <w:rFonts w:asciiTheme="minorHAnsi" w:hAnsiTheme="minorHAnsi" w:cstheme="minorHAnsi"/>
          <w:sz w:val="24"/>
          <w:szCs w:val="24"/>
        </w:rPr>
        <w:t>,</w:t>
      </w:r>
      <w:r w:rsidRPr="009758BD">
        <w:rPr>
          <w:rFonts w:asciiTheme="minorHAnsi" w:hAnsiTheme="minorHAnsi" w:cstheme="minorHAnsi"/>
          <w:sz w:val="24"/>
          <w:szCs w:val="24"/>
        </w:rPr>
        <w:t xml:space="preserve"> </w:t>
      </w:r>
    </w:p>
    <w:p w14:paraId="0398054B" w14:textId="77777777" w:rsidR="00381054" w:rsidRPr="009758BD" w:rsidRDefault="00974A69">
      <w:pPr>
        <w:pStyle w:val="Standard"/>
        <w:numPr>
          <w:ilvl w:val="0"/>
          <w:numId w:val="38"/>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wszelkich płatności wskazanych w umowie, </w:t>
      </w:r>
    </w:p>
    <w:p w14:paraId="4A64FDEC" w14:textId="1B6F447F" w:rsidR="00381054" w:rsidRPr="009758BD" w:rsidRDefault="00974A69">
      <w:pPr>
        <w:pStyle w:val="Standard"/>
        <w:numPr>
          <w:ilvl w:val="0"/>
          <w:numId w:val="38"/>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kosztów wynikających z opłacenia za </w:t>
      </w:r>
      <w:r w:rsidR="00381054" w:rsidRPr="009758BD">
        <w:rPr>
          <w:rFonts w:asciiTheme="minorHAnsi" w:hAnsiTheme="minorHAnsi" w:cstheme="minorHAnsi"/>
          <w:sz w:val="24"/>
          <w:szCs w:val="24"/>
        </w:rPr>
        <w:t>W</w:t>
      </w:r>
      <w:r w:rsidRPr="009758BD">
        <w:rPr>
          <w:rFonts w:asciiTheme="minorHAnsi" w:hAnsiTheme="minorHAnsi" w:cstheme="minorHAnsi"/>
          <w:sz w:val="24"/>
          <w:szCs w:val="24"/>
        </w:rPr>
        <w:t xml:space="preserve">ykonawcę składki za polisę ubezpieczeniową, </w:t>
      </w:r>
    </w:p>
    <w:p w14:paraId="0CBE905D" w14:textId="1A81633B" w:rsidR="00381054" w:rsidRPr="009758BD" w:rsidRDefault="00974A69">
      <w:pPr>
        <w:pStyle w:val="Standard"/>
        <w:numPr>
          <w:ilvl w:val="0"/>
          <w:numId w:val="38"/>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kosztów za wykonawstwo zastępcze</w:t>
      </w:r>
      <w:r w:rsidR="00021501" w:rsidRPr="009758BD">
        <w:rPr>
          <w:rFonts w:asciiTheme="minorHAnsi" w:hAnsiTheme="minorHAnsi" w:cstheme="minorHAnsi"/>
          <w:sz w:val="24"/>
          <w:szCs w:val="24"/>
        </w:rPr>
        <w:t>,</w:t>
      </w:r>
    </w:p>
    <w:p w14:paraId="2345C2FA" w14:textId="052FD562" w:rsidR="00974A69" w:rsidRPr="009758BD" w:rsidRDefault="00974A69" w:rsidP="00902021">
      <w:pPr>
        <w:pStyle w:val="Standard"/>
        <w:spacing w:after="0" w:line="240" w:lineRule="auto"/>
        <w:ind w:left="360"/>
        <w:jc w:val="both"/>
        <w:rPr>
          <w:rFonts w:asciiTheme="minorHAnsi" w:hAnsiTheme="minorHAnsi" w:cstheme="minorHAnsi"/>
          <w:sz w:val="24"/>
          <w:szCs w:val="24"/>
        </w:rPr>
      </w:pPr>
      <w:r w:rsidRPr="009758BD">
        <w:rPr>
          <w:rFonts w:asciiTheme="minorHAnsi" w:hAnsiTheme="minorHAnsi" w:cstheme="minorHAnsi"/>
          <w:sz w:val="24"/>
          <w:szCs w:val="24"/>
        </w:rPr>
        <w:t xml:space="preserve">z </w:t>
      </w:r>
      <w:r w:rsidR="00DB0FDA" w:rsidRPr="009758BD">
        <w:rPr>
          <w:rFonts w:asciiTheme="minorHAnsi" w:hAnsiTheme="minorHAnsi" w:cstheme="minorHAnsi"/>
          <w:sz w:val="24"/>
          <w:szCs w:val="24"/>
        </w:rPr>
        <w:t xml:space="preserve">przysługującego mu </w:t>
      </w:r>
      <w:r w:rsidRPr="009758BD">
        <w:rPr>
          <w:rFonts w:asciiTheme="minorHAnsi" w:hAnsiTheme="minorHAnsi" w:cstheme="minorHAnsi"/>
          <w:sz w:val="24"/>
          <w:szCs w:val="24"/>
        </w:rPr>
        <w:t>wynagrodzenia</w:t>
      </w:r>
      <w:r w:rsidR="00DB0FDA" w:rsidRPr="009758BD">
        <w:rPr>
          <w:rFonts w:asciiTheme="minorHAnsi" w:hAnsiTheme="minorHAnsi" w:cstheme="minorHAnsi"/>
          <w:sz w:val="24"/>
          <w:szCs w:val="24"/>
        </w:rPr>
        <w:t>, o którym mowa w § 5 ust. 1</w:t>
      </w:r>
      <w:r w:rsidRPr="009758BD">
        <w:rPr>
          <w:rFonts w:asciiTheme="minorHAnsi" w:hAnsiTheme="minorHAnsi" w:cstheme="minorHAnsi"/>
          <w:sz w:val="24"/>
          <w:szCs w:val="24"/>
        </w:rPr>
        <w:t>.</w:t>
      </w:r>
    </w:p>
    <w:p w14:paraId="710C074F" w14:textId="77777777" w:rsidR="00600C68" w:rsidRDefault="00600C68" w:rsidP="0083202A">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16B5F83" w14:textId="65AB73DE"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83202A">
        <w:rPr>
          <w:rFonts w:asciiTheme="minorHAnsi" w:hAnsiTheme="minorHAnsi" w:cstheme="minorHAnsi"/>
          <w:b/>
          <w:bCs/>
          <w:kern w:val="1"/>
          <w:sz w:val="24"/>
          <w:szCs w:val="24"/>
          <w:lang w:eastAsia="hi-IN" w:bidi="hi-IN"/>
        </w:rPr>
        <w:t>6</w:t>
      </w:r>
    </w:p>
    <w:p w14:paraId="4F3C0027" w14:textId="1C4C11C4"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Narady koordynujące</w:t>
      </w:r>
      <w:r w:rsidR="00D27860" w:rsidRPr="009758BD">
        <w:rPr>
          <w:rFonts w:asciiTheme="minorHAnsi" w:hAnsiTheme="minorHAnsi" w:cstheme="minorHAnsi"/>
          <w:b/>
          <w:bCs/>
          <w:kern w:val="1"/>
          <w:sz w:val="24"/>
          <w:szCs w:val="24"/>
          <w:lang w:eastAsia="hi-IN" w:bidi="hi-IN"/>
        </w:rPr>
        <w:t xml:space="preserve"> (rady budowy)</w:t>
      </w:r>
    </w:p>
    <w:p w14:paraId="4BDEB0A8" w14:textId="728D4153" w:rsidR="00785D98" w:rsidRPr="009758BD" w:rsidRDefault="00785D98">
      <w:pPr>
        <w:widowControl/>
        <w:numPr>
          <w:ilvl w:val="0"/>
          <w:numId w:val="3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jest uprawniony do zwoływania narad koordynacyjnych</w:t>
      </w:r>
      <w:r w:rsidR="00D27860" w:rsidRPr="009758BD">
        <w:rPr>
          <w:rFonts w:asciiTheme="minorHAnsi" w:hAnsiTheme="minorHAnsi" w:cstheme="minorHAnsi"/>
          <w:kern w:val="1"/>
          <w:sz w:val="24"/>
          <w:szCs w:val="24"/>
          <w:lang w:eastAsia="hi-IN" w:bidi="hi-IN"/>
        </w:rPr>
        <w:t>,</w:t>
      </w:r>
      <w:r w:rsidRPr="009758BD">
        <w:rPr>
          <w:rFonts w:asciiTheme="minorHAnsi" w:hAnsiTheme="minorHAnsi" w:cstheme="minorHAnsi"/>
          <w:kern w:val="1"/>
          <w:sz w:val="24"/>
          <w:szCs w:val="24"/>
          <w:lang w:eastAsia="hi-IN" w:bidi="hi-IN"/>
        </w:rPr>
        <w:t xml:space="preserve"> z udziałem przedstawicieli Wykonawcy, </w:t>
      </w:r>
      <w:r w:rsidR="00A75709" w:rsidRPr="009758BD">
        <w:rPr>
          <w:rFonts w:asciiTheme="minorHAnsi" w:hAnsiTheme="minorHAnsi" w:cstheme="minorHAnsi"/>
          <w:kern w:val="1"/>
          <w:sz w:val="24"/>
          <w:szCs w:val="24"/>
          <w:lang w:eastAsia="hi-IN" w:bidi="hi-IN"/>
        </w:rPr>
        <w:t>osób odpowiedzialnych za</w:t>
      </w:r>
      <w:r w:rsidRPr="009758BD">
        <w:rPr>
          <w:rFonts w:asciiTheme="minorHAnsi" w:hAnsiTheme="minorHAnsi" w:cstheme="minorHAnsi"/>
          <w:kern w:val="1"/>
          <w:sz w:val="24"/>
          <w:szCs w:val="24"/>
          <w:lang w:eastAsia="hi-IN" w:bidi="hi-IN"/>
        </w:rPr>
        <w:t xml:space="preserve"> </w:t>
      </w:r>
      <w:r w:rsidR="00A75709" w:rsidRPr="009758BD">
        <w:rPr>
          <w:rFonts w:asciiTheme="minorHAnsi" w:hAnsiTheme="minorHAnsi" w:cstheme="minorHAnsi"/>
          <w:kern w:val="1"/>
          <w:sz w:val="24"/>
          <w:szCs w:val="24"/>
          <w:lang w:eastAsia="hi-IN" w:bidi="hi-IN"/>
        </w:rPr>
        <w:t>nadzór</w:t>
      </w:r>
      <w:r w:rsidRPr="009758BD">
        <w:rPr>
          <w:rFonts w:asciiTheme="minorHAnsi" w:hAnsiTheme="minorHAnsi" w:cstheme="minorHAnsi"/>
          <w:kern w:val="1"/>
          <w:sz w:val="24"/>
          <w:szCs w:val="24"/>
          <w:lang w:eastAsia="hi-IN" w:bidi="hi-IN"/>
        </w:rPr>
        <w:t xml:space="preserve"> inwestorski oraz innych zaproszonych osób. </w:t>
      </w:r>
    </w:p>
    <w:p w14:paraId="392C0ABA" w14:textId="77777777" w:rsidR="00785D98" w:rsidRPr="009758BD" w:rsidRDefault="00785D98">
      <w:pPr>
        <w:widowControl/>
        <w:numPr>
          <w:ilvl w:val="0"/>
          <w:numId w:val="3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9A45869" w14:textId="6A7AE159" w:rsidR="00785D98" w:rsidRPr="009758BD" w:rsidRDefault="001101B2">
      <w:pPr>
        <w:widowControl/>
        <w:numPr>
          <w:ilvl w:val="0"/>
          <w:numId w:val="3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Pr>
          <w:rFonts w:asciiTheme="minorHAnsi" w:hAnsiTheme="minorHAnsi" w:cstheme="minorHAnsi"/>
          <w:kern w:val="1"/>
          <w:sz w:val="24"/>
          <w:szCs w:val="24"/>
          <w:lang w:eastAsia="hi-IN" w:bidi="hi-IN"/>
        </w:rPr>
        <w:t>Osoby, o których mowa w § 4 ust. 1 pkt. 2</w:t>
      </w:r>
      <w:r w:rsidR="00785D98" w:rsidRPr="009758BD">
        <w:rPr>
          <w:rFonts w:asciiTheme="minorHAnsi" w:hAnsiTheme="minorHAnsi" w:cstheme="minorHAnsi"/>
          <w:kern w:val="1"/>
          <w:sz w:val="24"/>
          <w:szCs w:val="24"/>
          <w:lang w:eastAsia="hi-IN" w:bidi="hi-IN"/>
        </w:rPr>
        <w:t xml:space="preserve"> są zobowiązan</w:t>
      </w:r>
      <w:r>
        <w:rPr>
          <w:rFonts w:asciiTheme="minorHAnsi" w:hAnsiTheme="minorHAnsi" w:cstheme="minorHAnsi"/>
          <w:kern w:val="1"/>
          <w:sz w:val="24"/>
          <w:szCs w:val="24"/>
          <w:lang w:eastAsia="hi-IN" w:bidi="hi-IN"/>
        </w:rPr>
        <w:t>e</w:t>
      </w:r>
      <w:r w:rsidR="00785D98" w:rsidRPr="009758BD">
        <w:rPr>
          <w:rFonts w:asciiTheme="minorHAnsi" w:hAnsiTheme="minorHAnsi" w:cstheme="minorHAnsi"/>
          <w:kern w:val="1"/>
          <w:sz w:val="24"/>
          <w:szCs w:val="24"/>
          <w:lang w:eastAsia="hi-IN" w:bidi="hi-IN"/>
        </w:rPr>
        <w:t xml:space="preserve"> uczestniczyć w naradach koordynacyjnych.</w:t>
      </w:r>
    </w:p>
    <w:p w14:paraId="60E0A1FD" w14:textId="623D0EEA" w:rsidR="00785D98" w:rsidRPr="009758BD" w:rsidRDefault="00785D98">
      <w:pPr>
        <w:widowControl/>
        <w:numPr>
          <w:ilvl w:val="0"/>
          <w:numId w:val="3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w:t>
      </w:r>
      <w:r w:rsidR="003E3785" w:rsidRPr="009758BD">
        <w:rPr>
          <w:rFonts w:asciiTheme="minorHAnsi" w:hAnsiTheme="minorHAnsi" w:cstheme="minorHAnsi"/>
          <w:kern w:val="1"/>
          <w:sz w:val="24"/>
          <w:szCs w:val="24"/>
          <w:lang w:eastAsia="hi-IN" w:bidi="hi-IN"/>
        </w:rPr>
        <w:t xml:space="preserve">ący informuje </w:t>
      </w:r>
      <w:r w:rsidR="00372E4A">
        <w:rPr>
          <w:rFonts w:asciiTheme="minorHAnsi" w:hAnsiTheme="minorHAnsi" w:cstheme="minorHAnsi"/>
          <w:kern w:val="1"/>
          <w:sz w:val="24"/>
          <w:szCs w:val="24"/>
          <w:lang w:eastAsia="hi-IN" w:bidi="hi-IN"/>
        </w:rPr>
        <w:t xml:space="preserve">pisemnie lub za pośrednictwem e-mail </w:t>
      </w:r>
      <w:r w:rsidR="003E3785" w:rsidRPr="009758BD">
        <w:rPr>
          <w:rFonts w:asciiTheme="minorHAnsi" w:hAnsiTheme="minorHAnsi" w:cstheme="minorHAnsi"/>
          <w:kern w:val="1"/>
          <w:sz w:val="24"/>
          <w:szCs w:val="24"/>
          <w:lang w:eastAsia="hi-IN" w:bidi="hi-IN"/>
        </w:rPr>
        <w:t>z co najmniej trzy</w:t>
      </w:r>
      <w:r w:rsidRPr="009758BD">
        <w:rPr>
          <w:rFonts w:asciiTheme="minorHAnsi" w:hAnsiTheme="minorHAnsi" w:cstheme="minorHAnsi"/>
          <w:kern w:val="1"/>
          <w:sz w:val="24"/>
          <w:szCs w:val="24"/>
          <w:lang w:eastAsia="hi-IN" w:bidi="hi-IN"/>
        </w:rPr>
        <w:t>dniowym wyprzedzeniem uczestników narady koordynacyjnej o terminie i miejscu narady, prowadzi naradę i zapewnia jej protokołowanie, a kopie protokołu lub ustaleń dostarcza wszystkim osobom zaproszonym na naradę.</w:t>
      </w:r>
    </w:p>
    <w:p w14:paraId="24B34BB1" w14:textId="77777777" w:rsidR="00785D98" w:rsidRPr="009758BD" w:rsidRDefault="00785D98">
      <w:pPr>
        <w:widowControl/>
        <w:numPr>
          <w:ilvl w:val="0"/>
          <w:numId w:val="3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Do ustaleń zapisanych w protokole narady koordynacyjnej, uczestnicy mogą wnieść uwagi w ciągu 3 dni roboczych licząc od dnia otrzymania protokołu. Po tym terminie ustalenia uważa się za wiążące.</w:t>
      </w:r>
    </w:p>
    <w:p w14:paraId="0ED218CC" w14:textId="77777777" w:rsidR="00636DDB" w:rsidRPr="009758BD" w:rsidRDefault="00636DDB"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3BFC6483" w14:textId="0C734910" w:rsidR="009A0718" w:rsidRPr="009758BD" w:rsidRDefault="009A071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83202A">
        <w:rPr>
          <w:rFonts w:asciiTheme="minorHAnsi" w:hAnsiTheme="minorHAnsi" w:cstheme="minorHAnsi"/>
          <w:b/>
          <w:bCs/>
          <w:kern w:val="1"/>
          <w:sz w:val="24"/>
          <w:szCs w:val="24"/>
          <w:lang w:eastAsia="hi-IN" w:bidi="hi-IN"/>
        </w:rPr>
        <w:t>7</w:t>
      </w:r>
    </w:p>
    <w:p w14:paraId="5CA8D0A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Odbiory</w:t>
      </w:r>
    </w:p>
    <w:p w14:paraId="3E0DA590"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Zakres i sposób odbiorów elementów robót budowlanych i ich przekazywania Zamawiającemu przez Wykonawcę odbywać się będzie zgodnie z warunkami niniejszej umowy oraz z </w:t>
      </w:r>
      <w:r w:rsidRPr="009758BD">
        <w:rPr>
          <w:rFonts w:asciiTheme="minorHAnsi" w:hAnsiTheme="minorHAnsi" w:cstheme="minorHAnsi"/>
          <w:bCs/>
          <w:kern w:val="1"/>
          <w:sz w:val="24"/>
          <w:szCs w:val="24"/>
          <w:lang w:eastAsia="hi-IN" w:bidi="hi-IN"/>
        </w:rPr>
        <w:lastRenderedPageBreak/>
        <w:t>obowiązującymi przepisami, warunkami technicznymi odbioru robót budowlanych i prawem budowlanym.</w:t>
      </w:r>
    </w:p>
    <w:p w14:paraId="2C955F01"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Ustala się następujące rodzaje odbiorów robót:</w:t>
      </w:r>
    </w:p>
    <w:p w14:paraId="796A6D18" w14:textId="3C7804D9" w:rsidR="00AA1B94" w:rsidRPr="009758BD" w:rsidRDefault="00AA1B94">
      <w:pPr>
        <w:pStyle w:val="Akapitzlist"/>
        <w:numPr>
          <w:ilvl w:val="0"/>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odbiór robót zanikających i ulegających zakryciu </w:t>
      </w:r>
      <w:bookmarkStart w:id="7" w:name="_Hlk105760691"/>
      <w:r w:rsidRPr="009758BD">
        <w:rPr>
          <w:rFonts w:asciiTheme="minorHAnsi" w:hAnsiTheme="minorHAnsi" w:cstheme="minorHAnsi"/>
          <w:bCs/>
          <w:kern w:val="1"/>
          <w:sz w:val="24"/>
          <w:szCs w:val="24"/>
          <w:lang w:eastAsia="hi-IN" w:bidi="hi-IN"/>
        </w:rPr>
        <w:t>– dokonuje go upoważniony Inspektor Nadzoru Inwestorskiego na wniosek Wykonawcy.</w:t>
      </w:r>
      <w:bookmarkEnd w:id="7"/>
      <w:r w:rsidRPr="009758BD">
        <w:rPr>
          <w:rFonts w:asciiTheme="minorHAnsi" w:hAnsiTheme="minorHAnsi" w:cstheme="minorHAnsi"/>
          <w:bCs/>
          <w:kern w:val="1"/>
          <w:sz w:val="24"/>
          <w:szCs w:val="24"/>
          <w:lang w:eastAsia="hi-IN" w:bidi="hi-IN"/>
        </w:rPr>
        <w:t xml:space="preserve"> Jeżeli Wykonawca nie zgłosi tych robót inspektorowi nadzoru</w:t>
      </w:r>
      <w:r w:rsidR="00620737">
        <w:rPr>
          <w:rFonts w:asciiTheme="minorHAnsi" w:hAnsiTheme="minorHAnsi" w:cstheme="minorHAnsi"/>
          <w:bCs/>
          <w:kern w:val="1"/>
          <w:sz w:val="24"/>
          <w:szCs w:val="24"/>
          <w:lang w:eastAsia="hi-IN" w:bidi="hi-IN"/>
        </w:rPr>
        <w:t xml:space="preserve"> inwestorskiego</w:t>
      </w:r>
      <w:r w:rsidRPr="009758BD">
        <w:rPr>
          <w:rFonts w:asciiTheme="minorHAnsi" w:hAnsiTheme="minorHAnsi" w:cstheme="minorHAnsi"/>
          <w:bCs/>
          <w:kern w:val="1"/>
          <w:sz w:val="24"/>
          <w:szCs w:val="24"/>
          <w:lang w:eastAsia="hi-IN" w:bidi="hi-IN"/>
        </w:rPr>
        <w:t>, zobowiązany jest na jego żądanie odkryć roboty lub wykonać otwory niezbędne do zbadania robót, a następnie przywrócić roboty do stanu poprzedniego na własny koszt;</w:t>
      </w:r>
    </w:p>
    <w:p w14:paraId="1C007E90" w14:textId="150EC0D4" w:rsidR="00AA1B94" w:rsidRPr="009758BD" w:rsidRDefault="00AA1B94">
      <w:pPr>
        <w:pStyle w:val="Akapitzlist"/>
        <w:numPr>
          <w:ilvl w:val="0"/>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odbiór końcowy:</w:t>
      </w:r>
    </w:p>
    <w:p w14:paraId="5A0429A9" w14:textId="77777777" w:rsidR="00AA1B94" w:rsidRPr="009758BD" w:rsidRDefault="00AA1B94">
      <w:pPr>
        <w:pStyle w:val="Akapitzlist"/>
        <w:numPr>
          <w:ilvl w:val="1"/>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na wniosek Wykonawcy;</w:t>
      </w:r>
    </w:p>
    <w:p w14:paraId="6CBF1FF1" w14:textId="77777777" w:rsidR="00AA1B94" w:rsidRPr="009758BD" w:rsidRDefault="00AA1B94">
      <w:pPr>
        <w:pStyle w:val="Akapitzlist"/>
        <w:numPr>
          <w:ilvl w:val="1"/>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po całkowitym zakończeniu wszystkich robót i usług składających się na przedmiot umowy potwierdzonych przez Inspektorów Nadzoru Inwestorskiego;</w:t>
      </w:r>
    </w:p>
    <w:p w14:paraId="7B3961CC" w14:textId="031A5B7E" w:rsidR="00AA1B94" w:rsidRPr="009758BD" w:rsidRDefault="00AA1B94">
      <w:pPr>
        <w:pStyle w:val="Akapitzlist"/>
        <w:numPr>
          <w:ilvl w:val="1"/>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jest przeprowadzany komisyjnie przy udziale upoważnionych przedstawicieli Zamawiającego oraz w obecności Inspektorów Nadzoru Inwestorskiego </w:t>
      </w:r>
      <w:r w:rsidR="001101B2">
        <w:rPr>
          <w:rFonts w:asciiTheme="minorHAnsi" w:hAnsiTheme="minorHAnsi" w:cstheme="minorHAnsi"/>
          <w:bCs/>
          <w:kern w:val="1"/>
          <w:sz w:val="24"/>
          <w:szCs w:val="24"/>
          <w:lang w:eastAsia="hi-IN" w:bidi="hi-IN"/>
        </w:rPr>
        <w:t>i przedstawicieli Wykonawcy, o których mowa w § 4 ust. 1 pkt. 2</w:t>
      </w:r>
      <w:r w:rsidRPr="009758BD">
        <w:rPr>
          <w:rFonts w:asciiTheme="minorHAnsi" w:hAnsiTheme="minorHAnsi" w:cstheme="minorHAnsi"/>
          <w:bCs/>
          <w:kern w:val="1"/>
          <w:sz w:val="24"/>
          <w:szCs w:val="24"/>
          <w:lang w:eastAsia="hi-IN" w:bidi="hi-IN"/>
        </w:rPr>
        <w:t>;</w:t>
      </w:r>
    </w:p>
    <w:p w14:paraId="1D484754" w14:textId="05F95E5F" w:rsidR="00577E89" w:rsidRPr="00577E89" w:rsidRDefault="00AA1B94">
      <w:pPr>
        <w:pStyle w:val="Akapitzlist"/>
        <w:numPr>
          <w:ilvl w:val="1"/>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 odbiorem końcowym Obiektu,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5F8CA941" w14:textId="51EB6F34" w:rsidR="00577E89" w:rsidRPr="000F414D" w:rsidRDefault="00577E89">
      <w:pPr>
        <w:pStyle w:val="Akapitzlist"/>
        <w:numPr>
          <w:ilvl w:val="2"/>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komplet dokumentów, o których mowa</w:t>
      </w:r>
      <w:r w:rsidRPr="000F414D">
        <w:rPr>
          <w:rFonts w:asciiTheme="minorHAnsi" w:hAnsiTheme="minorHAnsi" w:cstheme="minorHAnsi"/>
          <w:kern w:val="1"/>
          <w:sz w:val="24"/>
          <w:szCs w:val="24"/>
          <w:lang w:eastAsia="hi-IN" w:bidi="hi-IN"/>
        </w:rPr>
        <w:t xml:space="preserve"> § 2 ust.2,</w:t>
      </w:r>
    </w:p>
    <w:p w14:paraId="796B93F7" w14:textId="228074AB" w:rsidR="00AA1B94" w:rsidRPr="009758BD" w:rsidRDefault="00AA1B94">
      <w:pPr>
        <w:pStyle w:val="Akapitzlist"/>
        <w:numPr>
          <w:ilvl w:val="2"/>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pozwalające na ocenę prawidłowości wykonania robót, a w szczególności: protokoły badań i sprawdzeń, wyniki przeprowadzonych ekspertyz i badań technicznych (jeżeli miały miejsce), niezbędne </w:t>
      </w:r>
      <w:r w:rsidR="00F66861">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 xml:space="preserve">atesty i świadectwa dopuszczenia zatwierdzone przez  Inspektora </w:t>
      </w:r>
      <w:r w:rsidR="005A631A">
        <w:rPr>
          <w:rFonts w:asciiTheme="minorHAnsi" w:hAnsiTheme="minorHAnsi" w:cstheme="minorHAnsi"/>
          <w:bCs/>
          <w:kern w:val="1"/>
          <w:sz w:val="24"/>
          <w:szCs w:val="24"/>
          <w:lang w:eastAsia="hi-IN" w:bidi="hi-IN"/>
        </w:rPr>
        <w:t>N</w:t>
      </w:r>
      <w:r w:rsidRPr="009758BD">
        <w:rPr>
          <w:rFonts w:asciiTheme="minorHAnsi" w:hAnsiTheme="minorHAnsi" w:cstheme="minorHAnsi"/>
          <w:bCs/>
          <w:kern w:val="1"/>
          <w:sz w:val="24"/>
          <w:szCs w:val="24"/>
          <w:lang w:eastAsia="hi-IN" w:bidi="hi-IN"/>
        </w:rPr>
        <w:t xml:space="preserve">adzoru </w:t>
      </w:r>
      <w:r w:rsidR="005A631A">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nwestorskiego oraz inne wymagane przez obowiązujące prawo dokumenty; koszt uzyskania tych dokumentów obciąża Wykonawcę;</w:t>
      </w:r>
    </w:p>
    <w:p w14:paraId="2F187486" w14:textId="77777777" w:rsidR="00AA1B94" w:rsidRPr="009758BD" w:rsidRDefault="00AA1B94">
      <w:pPr>
        <w:pStyle w:val="Akapitzlist"/>
        <w:numPr>
          <w:ilvl w:val="2"/>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z umową, dokumentacją projektową, obowiązującymi przepisami i normami,</w:t>
      </w:r>
    </w:p>
    <w:p w14:paraId="409D8E1D" w14:textId="7AB41D02" w:rsidR="00AA1B94" w:rsidRPr="009758BD" w:rsidRDefault="00AA1B94">
      <w:pPr>
        <w:pStyle w:val="Akapitzlist"/>
        <w:numPr>
          <w:ilvl w:val="2"/>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dokumentację powykonawczą z naniesieniem nieistotnych zmian w trakcie budowy, zaakceptowaną przez projektanta i Inspektora</w:t>
      </w:r>
      <w:r w:rsidR="00620737">
        <w:rPr>
          <w:rFonts w:asciiTheme="minorHAnsi" w:hAnsiTheme="minorHAnsi" w:cstheme="minorHAnsi"/>
          <w:bCs/>
          <w:kern w:val="1"/>
          <w:sz w:val="24"/>
          <w:szCs w:val="24"/>
          <w:lang w:eastAsia="hi-IN" w:bidi="hi-IN"/>
        </w:rPr>
        <w:t xml:space="preserve"> </w:t>
      </w:r>
      <w:r w:rsidR="005A631A">
        <w:rPr>
          <w:rFonts w:asciiTheme="minorHAnsi" w:hAnsiTheme="minorHAnsi" w:cstheme="minorHAnsi"/>
          <w:bCs/>
          <w:kern w:val="1"/>
          <w:sz w:val="24"/>
          <w:szCs w:val="24"/>
          <w:lang w:eastAsia="hi-IN" w:bidi="hi-IN"/>
        </w:rPr>
        <w:t>N</w:t>
      </w:r>
      <w:r w:rsidR="00620737">
        <w:rPr>
          <w:rFonts w:asciiTheme="minorHAnsi" w:hAnsiTheme="minorHAnsi" w:cstheme="minorHAnsi"/>
          <w:bCs/>
          <w:kern w:val="1"/>
          <w:sz w:val="24"/>
          <w:szCs w:val="24"/>
          <w:lang w:eastAsia="hi-IN" w:bidi="hi-IN"/>
        </w:rPr>
        <w:t>adzoru Inwestor</w:t>
      </w:r>
      <w:r w:rsidR="005A631A">
        <w:rPr>
          <w:rFonts w:asciiTheme="minorHAnsi" w:hAnsiTheme="minorHAnsi" w:cstheme="minorHAnsi"/>
          <w:bCs/>
          <w:kern w:val="1"/>
          <w:sz w:val="24"/>
          <w:szCs w:val="24"/>
          <w:lang w:eastAsia="hi-IN" w:bidi="hi-IN"/>
        </w:rPr>
        <w:t>skiego</w:t>
      </w:r>
      <w:r w:rsidRPr="009758BD">
        <w:rPr>
          <w:rFonts w:asciiTheme="minorHAnsi" w:hAnsiTheme="minorHAnsi" w:cstheme="minorHAnsi"/>
          <w:bCs/>
          <w:kern w:val="1"/>
          <w:sz w:val="24"/>
          <w:szCs w:val="24"/>
          <w:lang w:eastAsia="hi-IN" w:bidi="hi-IN"/>
        </w:rPr>
        <w:t>,</w:t>
      </w:r>
    </w:p>
    <w:p w14:paraId="7CB5A387" w14:textId="03722CFD" w:rsidR="00AA1B94" w:rsidRPr="009758BD" w:rsidRDefault="00375596">
      <w:pPr>
        <w:pStyle w:val="Akapitzlist"/>
        <w:numPr>
          <w:ilvl w:val="2"/>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75596">
        <w:rPr>
          <w:rFonts w:asciiTheme="minorHAnsi" w:hAnsiTheme="minorHAnsi" w:cstheme="minorHAnsi"/>
          <w:bCs/>
          <w:kern w:val="1"/>
          <w:sz w:val="24"/>
          <w:szCs w:val="24"/>
          <w:lang w:eastAsia="hi-IN" w:bidi="hi-IN"/>
        </w:rPr>
        <w:t>oświadczenie Wykonawcy i Podwykonawców (dalszych Podwykonawców) zapewniające, że nie występują żadne zaległości w wypłacie wynagrodzenia na rzecz podwykonawców lub potwierdzenia zapłaty przez Wykonawcę wynagrodzenia Podwykonawcom (dalszym Podwykonawcom) z podaniem ich wartości wg stanu na dzień odbioru</w:t>
      </w:r>
      <w:r w:rsidR="00AA1B94" w:rsidRPr="009758BD">
        <w:rPr>
          <w:rFonts w:asciiTheme="minorHAnsi" w:hAnsiTheme="minorHAnsi" w:cstheme="minorHAnsi"/>
          <w:bCs/>
          <w:kern w:val="1"/>
          <w:sz w:val="24"/>
          <w:szCs w:val="24"/>
          <w:lang w:eastAsia="hi-IN" w:bidi="hi-IN"/>
        </w:rPr>
        <w:t>;</w:t>
      </w:r>
    </w:p>
    <w:p w14:paraId="04A83A9B" w14:textId="6104A065" w:rsidR="00AA1B94" w:rsidRPr="009758BD" w:rsidRDefault="00AA1B94">
      <w:pPr>
        <w:pStyle w:val="Akapitzlist"/>
        <w:numPr>
          <w:ilvl w:val="2"/>
          <w:numId w:val="49"/>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r w:rsidR="00B331BF">
        <w:rPr>
          <w:rFonts w:asciiTheme="minorHAnsi" w:hAnsiTheme="minorHAnsi" w:cstheme="minorHAnsi"/>
          <w:bCs/>
          <w:kern w:val="1"/>
          <w:sz w:val="24"/>
          <w:szCs w:val="24"/>
          <w:lang w:eastAsia="hi-IN" w:bidi="hi-IN"/>
        </w:rPr>
        <w:t>,</w:t>
      </w:r>
      <w:r w:rsidR="00B331BF" w:rsidRPr="00B331BF">
        <w:t xml:space="preserve"> </w:t>
      </w:r>
      <w:r w:rsidR="00B331BF" w:rsidRPr="00B331BF">
        <w:rPr>
          <w:rFonts w:asciiTheme="minorHAnsi" w:hAnsiTheme="minorHAnsi" w:cstheme="minorHAnsi"/>
          <w:bCs/>
          <w:kern w:val="1"/>
          <w:sz w:val="24"/>
          <w:szCs w:val="24"/>
          <w:lang w:eastAsia="hi-IN" w:bidi="hi-IN"/>
        </w:rPr>
        <w:t>w przypadku braku podwykonawców należy przedłożyć oświadczenie o ich braku;</w:t>
      </w:r>
    </w:p>
    <w:p w14:paraId="6FF28549" w14:textId="46D0413E" w:rsidR="003730BB" w:rsidRDefault="00AA1B94">
      <w:pPr>
        <w:pStyle w:val="Akapitzlist"/>
        <w:numPr>
          <w:ilvl w:val="2"/>
          <w:numId w:val="49"/>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kompletną dokumentację geodezyjną zawierającą inwentaryzację powykonawczą z pieczęcią Powiatowego Ośrodka Dokumentacji Geodezyjnej i Kartograficznej wraz z informacją geodety o zgodności usytuowania z projektem zagospodarowania terenu lub odstępstwach od tego projektu</w:t>
      </w:r>
      <w:r w:rsidR="00B331BF">
        <w:rPr>
          <w:rFonts w:asciiTheme="minorHAnsi" w:hAnsiTheme="minorHAnsi" w:cstheme="minorHAnsi"/>
          <w:bCs/>
          <w:kern w:val="1"/>
          <w:sz w:val="24"/>
          <w:szCs w:val="24"/>
          <w:lang w:eastAsia="hi-IN" w:bidi="hi-IN"/>
        </w:rPr>
        <w:t>.</w:t>
      </w:r>
    </w:p>
    <w:p w14:paraId="3272EAD8" w14:textId="72CC9885" w:rsidR="00AA1B94" w:rsidRPr="002F022C" w:rsidRDefault="00AA1B94" w:rsidP="002F022C">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F022C">
        <w:rPr>
          <w:rFonts w:asciiTheme="minorHAnsi" w:hAnsiTheme="minorHAnsi" w:cstheme="minorHAnsi"/>
          <w:bCs/>
          <w:kern w:val="1"/>
          <w:sz w:val="24"/>
          <w:szCs w:val="24"/>
          <w:lang w:eastAsia="hi-IN" w:bidi="hi-IN"/>
        </w:rPr>
        <w:t xml:space="preserve">Zamawiający wyznaczy i rozpocznie czynności </w:t>
      </w:r>
      <w:r w:rsidR="002C6CE8">
        <w:rPr>
          <w:rFonts w:asciiTheme="minorHAnsi" w:hAnsiTheme="minorHAnsi" w:cstheme="minorHAnsi"/>
          <w:bCs/>
          <w:kern w:val="1"/>
          <w:sz w:val="24"/>
          <w:szCs w:val="24"/>
          <w:lang w:eastAsia="hi-IN" w:bidi="hi-IN"/>
        </w:rPr>
        <w:t xml:space="preserve">odbioru </w:t>
      </w:r>
      <w:r w:rsidRPr="002F022C">
        <w:rPr>
          <w:rFonts w:asciiTheme="minorHAnsi" w:hAnsiTheme="minorHAnsi" w:cstheme="minorHAnsi"/>
          <w:bCs/>
          <w:kern w:val="1"/>
          <w:sz w:val="24"/>
          <w:szCs w:val="24"/>
          <w:lang w:eastAsia="hi-IN" w:bidi="hi-IN"/>
        </w:rPr>
        <w:t xml:space="preserve">końcowego w terminie 7 dni roboczych od daty zawiadomienia go o osiągnięciu gotowości do odbioru robót. </w:t>
      </w:r>
    </w:p>
    <w:p w14:paraId="7DA837D5" w14:textId="49EBD20E"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Z czynności odbioru końcowego będzie spisany protokół zawierający wszelkie ustalenia dokonane w toku odbioru oraz terminy wyznaczone przez Zamawiającego na usunięcie ujawnionych wad. Jeżeli w toku czynności odbioru zostaną stwierdzone wady to Zamawiającemu przysługują następujące uprawnienia:</w:t>
      </w:r>
    </w:p>
    <w:p w14:paraId="3972DEA4" w14:textId="77777777" w:rsidR="00AA1B94" w:rsidRPr="009758BD" w:rsidRDefault="00AA1B94">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jeżeli wady nadają się do usunięcia, może odmówić odbioru do czasu usunięcia wad, </w:t>
      </w:r>
    </w:p>
    <w:p w14:paraId="06D40197" w14:textId="77777777" w:rsidR="00AA1B94" w:rsidRPr="009758BD" w:rsidRDefault="00AA1B94">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wady nie nadają się do usunięcia, może odstąpić od umowy lub żądać wykonania przedmiotu odbioru po raz drugi.</w:t>
      </w:r>
    </w:p>
    <w:p w14:paraId="0E4DA053"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zobowiązany jest do zawiadomienia Zamawiającego o usunięciu wad oraz do żądania wyznaczenia terminu na odbiór zakwestionowanych uprzednio robót jako wadliwych. </w:t>
      </w:r>
    </w:p>
    <w:p w14:paraId="530C58E8" w14:textId="7A42CB7E"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nieusunięcia w ustalonym terminie przez Wykonawcę wad i usterek, o których mowa w ust. </w:t>
      </w:r>
      <w:r w:rsidR="004C3E71">
        <w:rPr>
          <w:rFonts w:asciiTheme="minorHAnsi" w:hAnsiTheme="minorHAnsi" w:cstheme="minorHAnsi"/>
          <w:bCs/>
          <w:kern w:val="1"/>
          <w:sz w:val="24"/>
          <w:szCs w:val="24"/>
          <w:lang w:eastAsia="hi-IN" w:bidi="hi-IN"/>
        </w:rPr>
        <w:t>4</w:t>
      </w:r>
      <w:r w:rsidRPr="009758BD">
        <w:rPr>
          <w:rFonts w:asciiTheme="minorHAnsi" w:hAnsiTheme="minorHAnsi" w:cstheme="minorHAnsi"/>
          <w:bCs/>
          <w:kern w:val="1"/>
          <w:sz w:val="24"/>
          <w:szCs w:val="24"/>
          <w:lang w:eastAsia="hi-IN" w:bidi="hi-IN"/>
        </w:rPr>
        <w:t xml:space="preserve"> pkt. 1, stwierdzonych przy odbiorze końcowym oraz w okresie rękojmi, </w:t>
      </w:r>
      <w:bookmarkStart w:id="8" w:name="_Hlk99973572"/>
      <w:r w:rsidRPr="009758BD">
        <w:rPr>
          <w:rFonts w:asciiTheme="minorHAnsi" w:hAnsiTheme="minorHAnsi" w:cstheme="minorHAnsi"/>
          <w:bCs/>
          <w:kern w:val="1"/>
          <w:sz w:val="24"/>
          <w:szCs w:val="24"/>
          <w:lang w:eastAsia="hi-IN" w:bidi="hi-IN"/>
        </w:rPr>
        <w:t>Zamawiający</w:t>
      </w:r>
      <w:r w:rsidRPr="009758BD">
        <w:rPr>
          <w:sz w:val="24"/>
          <w:szCs w:val="24"/>
        </w:rPr>
        <w:t xml:space="preserve"> </w:t>
      </w:r>
      <w:r w:rsidRPr="009758BD">
        <w:rPr>
          <w:rFonts w:asciiTheme="minorHAnsi" w:hAnsiTheme="minorHAnsi" w:cstheme="minorHAnsi"/>
          <w:bCs/>
          <w:kern w:val="1"/>
          <w:sz w:val="24"/>
          <w:szCs w:val="24"/>
          <w:lang w:eastAsia="hi-IN" w:bidi="hi-IN"/>
        </w:rPr>
        <w:t xml:space="preserve">może zlecić wykonanie usunięcie wad osobie trzeciej na koszt i ryzyko Wykonawcy bez upoważnienia sądu, po uprzednim wezwaniu Wykonawcy i wyznaczeniu dodatkowego terminu nie krótszego niż </w:t>
      </w:r>
      <w:r w:rsidR="00FB78FD">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robocz</w:t>
      </w:r>
      <w:r w:rsidR="00FB78FD">
        <w:rPr>
          <w:rFonts w:asciiTheme="minorHAnsi" w:hAnsiTheme="minorHAnsi" w:cstheme="minorHAnsi"/>
          <w:bCs/>
          <w:kern w:val="1"/>
          <w:sz w:val="24"/>
          <w:szCs w:val="24"/>
          <w:lang w:eastAsia="hi-IN" w:bidi="hi-IN"/>
        </w:rPr>
        <w:t>ych</w:t>
      </w:r>
      <w:r w:rsidRPr="009758BD">
        <w:rPr>
          <w:rFonts w:asciiTheme="minorHAnsi" w:hAnsiTheme="minorHAnsi" w:cstheme="minorHAnsi"/>
          <w:bCs/>
          <w:kern w:val="1"/>
          <w:sz w:val="24"/>
          <w:szCs w:val="24"/>
          <w:lang w:eastAsia="hi-IN" w:bidi="hi-IN"/>
        </w:rPr>
        <w:t xml:space="preserve">. Wykonanie zastępcze nie pozbawia Zamawiającego uprawnień z tytułu rękojmi i gwarancji. </w:t>
      </w:r>
    </w:p>
    <w:p w14:paraId="1BBBA46F" w14:textId="7666E5CE" w:rsidR="00AA1B94" w:rsidRPr="009758BD" w:rsidRDefault="00AA1B94" w:rsidP="00AA1B94">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datę wykonania przez Wykonawcę przedmiotu Umowy, a tym samym zachowanie terminu, o którym mowa w § 2 ust. 1, uznaje się </w:t>
      </w:r>
      <w:r w:rsidR="0021183A" w:rsidRPr="009758BD">
        <w:rPr>
          <w:rFonts w:asciiTheme="minorHAnsi" w:hAnsiTheme="minorHAnsi" w:cstheme="minorHAnsi"/>
          <w:bCs/>
          <w:kern w:val="1"/>
          <w:sz w:val="24"/>
          <w:szCs w:val="24"/>
          <w:lang w:eastAsia="hi-IN" w:bidi="hi-IN"/>
        </w:rPr>
        <w:t xml:space="preserve">zgłoszenie odbioru końcowego, zawierającego wszystkie wymagane w ust. 2 pkt </w:t>
      </w:r>
      <w:r w:rsidR="004C3E71">
        <w:rPr>
          <w:rFonts w:asciiTheme="minorHAnsi" w:hAnsiTheme="minorHAnsi" w:cstheme="minorHAnsi"/>
          <w:bCs/>
          <w:kern w:val="1"/>
          <w:sz w:val="24"/>
          <w:szCs w:val="24"/>
          <w:lang w:eastAsia="hi-IN" w:bidi="hi-IN"/>
        </w:rPr>
        <w:t>2</w:t>
      </w:r>
      <w:r w:rsidR="009760C4">
        <w:rPr>
          <w:rFonts w:asciiTheme="minorHAnsi" w:hAnsiTheme="minorHAnsi" w:cstheme="minorHAnsi"/>
          <w:bCs/>
          <w:kern w:val="1"/>
          <w:sz w:val="24"/>
          <w:szCs w:val="24"/>
          <w:lang w:eastAsia="hi-IN" w:bidi="hi-IN"/>
        </w:rPr>
        <w:t xml:space="preserve"> lit. d</w:t>
      </w:r>
      <w:r w:rsidR="0021183A" w:rsidRPr="009758BD">
        <w:rPr>
          <w:rFonts w:asciiTheme="minorHAnsi" w:hAnsiTheme="minorHAnsi" w:cstheme="minorHAnsi"/>
          <w:bCs/>
          <w:kern w:val="1"/>
          <w:sz w:val="24"/>
          <w:szCs w:val="24"/>
          <w:lang w:eastAsia="hi-IN" w:bidi="hi-IN"/>
        </w:rPr>
        <w:t xml:space="preserve"> dokumenty</w:t>
      </w:r>
      <w:r w:rsidRPr="009758BD">
        <w:rPr>
          <w:rFonts w:asciiTheme="minorHAnsi" w:hAnsiTheme="minorHAnsi" w:cstheme="minorHAnsi"/>
          <w:bCs/>
          <w:kern w:val="1"/>
          <w:sz w:val="24"/>
          <w:szCs w:val="24"/>
          <w:lang w:eastAsia="hi-IN" w:bidi="hi-IN"/>
        </w:rPr>
        <w:t>.</w:t>
      </w:r>
    </w:p>
    <w:bookmarkEnd w:id="8"/>
    <w:p w14:paraId="011CE605" w14:textId="77777777" w:rsidR="000305CB" w:rsidRPr="009758BD" w:rsidRDefault="000305CB" w:rsidP="00AA1B94">
      <w:pPr>
        <w:widowControl/>
        <w:tabs>
          <w:tab w:val="left" w:pos="708"/>
        </w:tabs>
        <w:autoSpaceDN/>
        <w:spacing w:after="0" w:line="240" w:lineRule="auto"/>
        <w:jc w:val="both"/>
        <w:textAlignment w:val="auto"/>
        <w:rPr>
          <w:rFonts w:asciiTheme="minorHAnsi" w:hAnsiTheme="minorHAnsi" w:cstheme="minorHAnsi"/>
          <w:b/>
          <w:bCs/>
          <w:kern w:val="1"/>
          <w:sz w:val="24"/>
          <w:szCs w:val="24"/>
          <w:lang w:eastAsia="hi-IN" w:bidi="hi-IN"/>
        </w:rPr>
      </w:pPr>
    </w:p>
    <w:p w14:paraId="57A40E10" w14:textId="7F5D15A0" w:rsidR="00D11F6D" w:rsidRPr="009758BD" w:rsidRDefault="00D11F6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D35F96">
        <w:rPr>
          <w:rFonts w:asciiTheme="minorHAnsi" w:hAnsiTheme="minorHAnsi" w:cstheme="minorHAnsi"/>
          <w:b/>
          <w:bCs/>
          <w:kern w:val="1"/>
          <w:sz w:val="24"/>
          <w:szCs w:val="24"/>
          <w:lang w:eastAsia="hi-IN" w:bidi="hi-IN"/>
        </w:rPr>
        <w:t>8</w:t>
      </w:r>
    </w:p>
    <w:p w14:paraId="4BBC5248" w14:textId="2E892546" w:rsidR="00E96E49" w:rsidRPr="009758BD" w:rsidRDefault="007D5F1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Roboty dodatkowe</w:t>
      </w:r>
      <w:r w:rsidR="00272326" w:rsidRPr="009758BD">
        <w:rPr>
          <w:rFonts w:asciiTheme="minorHAnsi" w:hAnsiTheme="minorHAnsi" w:cstheme="minorHAnsi"/>
          <w:b/>
          <w:bCs/>
          <w:kern w:val="1"/>
          <w:sz w:val="24"/>
          <w:szCs w:val="24"/>
          <w:lang w:eastAsia="hi-IN" w:bidi="hi-IN"/>
        </w:rPr>
        <w:t xml:space="preserve">, </w:t>
      </w:r>
      <w:r w:rsidRPr="009758BD">
        <w:rPr>
          <w:rFonts w:asciiTheme="minorHAnsi" w:hAnsiTheme="minorHAnsi" w:cstheme="minorHAnsi"/>
          <w:b/>
          <w:bCs/>
          <w:kern w:val="1"/>
          <w:sz w:val="24"/>
          <w:szCs w:val="24"/>
          <w:lang w:eastAsia="hi-IN" w:bidi="hi-IN"/>
        </w:rPr>
        <w:t>zamienne</w:t>
      </w:r>
      <w:r w:rsidR="00272326" w:rsidRPr="009758BD">
        <w:rPr>
          <w:rFonts w:asciiTheme="minorHAnsi" w:hAnsiTheme="minorHAnsi" w:cstheme="minorHAnsi"/>
          <w:b/>
          <w:bCs/>
          <w:kern w:val="1"/>
          <w:sz w:val="24"/>
          <w:szCs w:val="24"/>
          <w:lang w:eastAsia="hi-IN" w:bidi="hi-IN"/>
        </w:rPr>
        <w:t xml:space="preserve"> i zaniechane</w:t>
      </w:r>
    </w:p>
    <w:p w14:paraId="12AD5F2A"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wykonania przedmiotu umowy określonego w § 1, tj. zgodnego z zasadami wiedzy technicznej i obowiązującymi na dzień odbioru robót przepisami.</w:t>
      </w:r>
    </w:p>
    <w:p w14:paraId="20287AEB" w14:textId="584AE6A9" w:rsidR="005D2713"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dodatkowe" należy rozumieć prace (roboty</w:t>
      </w:r>
      <w:r w:rsidR="003F0575"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 xml:space="preserve">objęte przedmiotem zamówienia, ale nie występujące (ujęte) w </w:t>
      </w:r>
      <w:r w:rsidR="003F0575" w:rsidRPr="009758BD">
        <w:rPr>
          <w:rFonts w:asciiTheme="minorHAnsi" w:hAnsiTheme="minorHAnsi" w:cstheme="minorHAnsi"/>
          <w:bCs/>
          <w:kern w:val="1"/>
          <w:sz w:val="24"/>
          <w:szCs w:val="24"/>
          <w:lang w:eastAsia="hi-IN" w:bidi="hi-IN"/>
        </w:rPr>
        <w:t>dokumentacji projektowej, o której mowa w §</w:t>
      </w:r>
      <w:r w:rsidR="00CF5856" w:rsidRPr="009758BD">
        <w:rPr>
          <w:rFonts w:asciiTheme="minorHAnsi" w:hAnsiTheme="minorHAnsi" w:cstheme="minorHAnsi"/>
          <w:bCs/>
          <w:kern w:val="1"/>
          <w:sz w:val="24"/>
          <w:szCs w:val="24"/>
          <w:lang w:eastAsia="hi-IN" w:bidi="hi-IN"/>
        </w:rPr>
        <w:t xml:space="preserve"> </w:t>
      </w:r>
      <w:r w:rsidR="003F0575" w:rsidRPr="009758BD">
        <w:rPr>
          <w:rFonts w:asciiTheme="minorHAnsi" w:hAnsiTheme="minorHAnsi" w:cstheme="minorHAnsi"/>
          <w:bCs/>
          <w:kern w:val="1"/>
          <w:sz w:val="24"/>
          <w:szCs w:val="24"/>
          <w:lang w:eastAsia="hi-IN" w:bidi="hi-IN"/>
        </w:rPr>
        <w:t xml:space="preserve">1 ust. </w:t>
      </w:r>
      <w:r w:rsidR="004C3E71">
        <w:rPr>
          <w:rFonts w:asciiTheme="minorHAnsi" w:hAnsiTheme="minorHAnsi" w:cstheme="minorHAnsi"/>
          <w:bCs/>
          <w:kern w:val="1"/>
          <w:sz w:val="24"/>
          <w:szCs w:val="24"/>
          <w:lang w:eastAsia="hi-IN" w:bidi="hi-IN"/>
        </w:rPr>
        <w:t>4</w:t>
      </w:r>
      <w:r w:rsidRPr="009758BD">
        <w:rPr>
          <w:rFonts w:asciiTheme="minorHAnsi" w:hAnsiTheme="minorHAnsi" w:cstheme="minorHAnsi"/>
          <w:bCs/>
          <w:kern w:val="1"/>
          <w:sz w:val="24"/>
          <w:szCs w:val="24"/>
          <w:lang w:eastAsia="hi-IN" w:bidi="hi-IN"/>
        </w:rPr>
        <w:t>, a bez których nie można wykonać i oddać do użytkowania przedmiotu zamówienia podstawowego określonego w § 1 niniejszej umowy. Prace te (roboty) będą rozliczane zgodnie z zasadami podanymi w ust.</w:t>
      </w:r>
      <w:r w:rsidR="005D2713" w:rsidRPr="009758BD">
        <w:rPr>
          <w:rFonts w:asciiTheme="minorHAnsi" w:hAnsiTheme="minorHAnsi" w:cstheme="minorHAnsi"/>
          <w:bCs/>
          <w:kern w:val="1"/>
          <w:sz w:val="24"/>
          <w:szCs w:val="24"/>
          <w:lang w:eastAsia="hi-IN" w:bidi="hi-IN"/>
        </w:rPr>
        <w:t xml:space="preserve"> 9.</w:t>
      </w:r>
    </w:p>
    <w:p w14:paraId="4C0046BD"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zamienne" należy rozumieć roboty będące następstwem (wynikiem) rozwiązań zamiennych, o których mowa w Prawie budowlany</w:t>
      </w:r>
      <w:r w:rsidR="00CD44E9" w:rsidRPr="009758BD">
        <w:rPr>
          <w:rFonts w:asciiTheme="minorHAnsi" w:hAnsiTheme="minorHAnsi" w:cstheme="minorHAnsi"/>
          <w:bCs/>
          <w:kern w:val="1"/>
          <w:sz w:val="24"/>
          <w:szCs w:val="24"/>
          <w:lang w:eastAsia="hi-IN" w:bidi="hi-IN"/>
        </w:rPr>
        <w:t xml:space="preserve">m, tj. </w:t>
      </w:r>
      <w:r w:rsidRPr="009758BD">
        <w:rPr>
          <w:rFonts w:asciiTheme="minorHAnsi" w:hAnsiTheme="minorHAnsi" w:cstheme="minorHAnsi"/>
          <w:bCs/>
          <w:kern w:val="1"/>
          <w:sz w:val="24"/>
          <w:szCs w:val="24"/>
          <w:lang w:eastAsia="hi-IN" w:bidi="hi-IN"/>
        </w:rPr>
        <w:t xml:space="preserve">wykonanie elementu zaprojektowanego (występującego) w dokumentacji projektowej, ale w sposób odmienny niż to pierwotnie opisano w dokumentacji projektowej, czyli na podstawie „rozwiązania zamiennego" (przeprojektowania) opracowanego przez autora dokumentacji projektowej w ramach nadzoru autorskiego. „Roboty zamienne" będą rozliczane zgodnie z zasadami podanymi </w:t>
      </w:r>
      <w:r w:rsidR="005D2713" w:rsidRPr="009758BD">
        <w:rPr>
          <w:rFonts w:asciiTheme="minorHAnsi" w:hAnsiTheme="minorHAnsi" w:cstheme="minorHAnsi"/>
          <w:bCs/>
          <w:kern w:val="1"/>
          <w:sz w:val="24"/>
          <w:szCs w:val="24"/>
          <w:lang w:eastAsia="hi-IN" w:bidi="hi-IN"/>
        </w:rPr>
        <w:t>w ust. 10.</w:t>
      </w:r>
    </w:p>
    <w:p w14:paraId="41A6916F" w14:textId="41664A4F"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robót zamiennych jest możliwe</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jeśli:</w:t>
      </w:r>
    </w:p>
    <w:p w14:paraId="2E2621D2" w14:textId="77777777" w:rsidR="00AF283D" w:rsidRPr="009758BD" w:rsidRDefault="00AF283D">
      <w:pPr>
        <w:pStyle w:val="Akapitzlist"/>
        <w:numPr>
          <w:ilvl w:val="0"/>
          <w:numId w:val="3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pojawiły się na rynku materiały lub urządzenia nowszej generacji pozwalające na zaoszczędzenie kosztów eksploatacji wykonanego przedmiotu umowy;</w:t>
      </w:r>
    </w:p>
    <w:p w14:paraId="07EC4E9B" w14:textId="77777777" w:rsidR="00AF283D" w:rsidRPr="009758BD" w:rsidRDefault="00AF283D">
      <w:pPr>
        <w:pStyle w:val="Akapitzlist"/>
        <w:numPr>
          <w:ilvl w:val="0"/>
          <w:numId w:val="3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stały się konieczne na skutek wad dokumentacji projektowej, czyli jej niezgodności z zasadami wiedzy lub stanem placu budowy spowodowanym przede wszystkim warunkami gruntowymi;</w:t>
      </w:r>
    </w:p>
    <w:p w14:paraId="0F905792" w14:textId="77777777" w:rsidR="00AF283D" w:rsidRPr="009758BD" w:rsidRDefault="00AF283D">
      <w:pPr>
        <w:pStyle w:val="Akapitzlist"/>
        <w:numPr>
          <w:ilvl w:val="0"/>
          <w:numId w:val="3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wystąpiła niedostępność na rynku materiałów lub urządzeń wskazanych w ofercie lub dokumentacji projektowej.</w:t>
      </w:r>
    </w:p>
    <w:p w14:paraId="2F7C258D" w14:textId="25953DDA" w:rsidR="00AF283D" w:rsidRPr="009758BD" w:rsidRDefault="00AF283D" w:rsidP="00EF379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w:t>
      </w:r>
      <w:r w:rsidR="00272326" w:rsidRPr="009758BD">
        <w:rPr>
          <w:rFonts w:asciiTheme="minorHAnsi" w:hAnsiTheme="minorHAnsi" w:cstheme="minorHAnsi"/>
          <w:bCs/>
          <w:kern w:val="1"/>
          <w:sz w:val="24"/>
          <w:szCs w:val="24"/>
          <w:lang w:eastAsia="hi-IN" w:bidi="hi-IN"/>
        </w:rPr>
        <w:t xml:space="preserve">przedmiotu umowy </w:t>
      </w:r>
      <w:r w:rsidRPr="009758BD">
        <w:rPr>
          <w:rFonts w:asciiTheme="minorHAnsi" w:hAnsiTheme="minorHAnsi" w:cstheme="minorHAnsi"/>
          <w:bCs/>
          <w:kern w:val="1"/>
          <w:sz w:val="24"/>
          <w:szCs w:val="24"/>
          <w:lang w:eastAsia="hi-IN" w:bidi="hi-IN"/>
        </w:rPr>
        <w:t xml:space="preserve">należy rozumieć jako odstąpienie przez Zamawiającego od części przedmiotu umowy. Przewiduje się </w:t>
      </w:r>
      <w:r w:rsidRPr="009758BD">
        <w:rPr>
          <w:rFonts w:asciiTheme="minorHAnsi" w:hAnsiTheme="minorHAnsi" w:cstheme="minorHAnsi"/>
          <w:bCs/>
          <w:kern w:val="1"/>
          <w:sz w:val="24"/>
          <w:szCs w:val="24"/>
          <w:lang w:eastAsia="hi-IN" w:bidi="hi-IN"/>
        </w:rPr>
        <w:lastRenderedPageBreak/>
        <w:t>także możliwość ograniczenia zakresu rzeczowego przedmiotu umowy, czyli rezygnacji z wykonywania robót, które były przewidziane w przedmiarach robót stanowiących załączniki do zapytania ofertowego lub w dokumentacji projektowej w sytuacji</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gdy wykonanie danych robót będzie zbędne d</w:t>
      </w:r>
      <w:r w:rsidR="006A09BD" w:rsidRPr="009758BD">
        <w:rPr>
          <w:rFonts w:asciiTheme="minorHAnsi" w:hAnsiTheme="minorHAnsi" w:cstheme="minorHAnsi"/>
          <w:bCs/>
          <w:kern w:val="1"/>
          <w:sz w:val="24"/>
          <w:szCs w:val="24"/>
          <w:lang w:eastAsia="hi-IN" w:bidi="hi-IN"/>
        </w:rPr>
        <w:t>la</w:t>
      </w:r>
      <w:r w:rsidRPr="009758BD">
        <w:rPr>
          <w:rFonts w:asciiTheme="minorHAnsi" w:hAnsiTheme="minorHAnsi" w:cstheme="minorHAnsi"/>
          <w:bCs/>
          <w:kern w:val="1"/>
          <w:sz w:val="24"/>
          <w:szCs w:val="24"/>
          <w:lang w:eastAsia="hi-IN" w:bidi="hi-IN"/>
        </w:rPr>
        <w:t xml:space="preserve"> prawidłowego wykonania pr</w:t>
      </w:r>
      <w:r w:rsidR="004F4765" w:rsidRPr="009758BD">
        <w:rPr>
          <w:rFonts w:asciiTheme="minorHAnsi" w:hAnsiTheme="minorHAnsi" w:cstheme="minorHAnsi"/>
          <w:bCs/>
          <w:kern w:val="1"/>
          <w:sz w:val="24"/>
          <w:szCs w:val="24"/>
          <w:lang w:eastAsia="hi-IN" w:bidi="hi-IN"/>
        </w:rPr>
        <w:t>zedmiotu umowy określonego w </w:t>
      </w:r>
      <w:r w:rsidRPr="009758BD">
        <w:rPr>
          <w:rFonts w:asciiTheme="minorHAnsi" w:hAnsiTheme="minorHAnsi" w:cstheme="minorHAnsi"/>
          <w:bCs/>
          <w:kern w:val="1"/>
          <w:sz w:val="24"/>
          <w:szCs w:val="24"/>
          <w:lang w:eastAsia="hi-IN" w:bidi="hi-IN"/>
        </w:rPr>
        <w:t>§ 1, tj. zgodnego z zasadami wiedzy technicznej i obowiązującymi na dzień odbioru robót przepisami. Wykonawca oświadcza, że wyraża zgodę na ograniczenie zakresu robót z powyższych powodów. Roboty te w dalszej części umowy nazywane są robotami „zaniechanymi"</w:t>
      </w:r>
      <w:r w:rsidR="00EF3793">
        <w:rPr>
          <w:rFonts w:asciiTheme="minorHAnsi" w:hAnsiTheme="minorHAnsi" w:cstheme="minorHAnsi"/>
          <w:bCs/>
          <w:kern w:val="1"/>
          <w:sz w:val="24"/>
          <w:szCs w:val="24"/>
          <w:lang w:eastAsia="hi-IN" w:bidi="hi-IN"/>
        </w:rPr>
        <w:t>, przy czym Strony ustalają, że minimalna wartość świadczenia Wykonawcy w sytuacji wystąpienia robót „zaniechanych”  winna wynosić 60% świadczenia określonego niniejszą umową.</w:t>
      </w:r>
    </w:p>
    <w:p w14:paraId="48B95DD3"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przed rozpoczęciem każdego etapu robót zobowiązany jest do przedstawienia Zamawiającemu do zatwierdzenia w formie pisemnej zaakceptowanego przez Nadzór Inwestorski zestawienia materiałów, wyrobów i urządzeń przeznaczonych do wbudowania. </w:t>
      </w:r>
    </w:p>
    <w:p w14:paraId="38D01FCD" w14:textId="003046B0" w:rsidR="00446B27" w:rsidRPr="009758BD" w:rsidRDefault="00486A1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Podstawą do rozliczania robót dodatkowych, zamiennych i zaniechanych są kosztorysy ofertowe przekazane przez Wykonawcę Zamawiającemu zgodnie z § 3 ust. </w:t>
      </w:r>
      <w:r w:rsidR="004C3E71">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xml:space="preserve"> pkt </w:t>
      </w:r>
      <w:r w:rsidR="004C3E71">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lit. </w:t>
      </w:r>
      <w:r w:rsidR="004C3E71">
        <w:rPr>
          <w:rFonts w:asciiTheme="minorHAnsi" w:hAnsiTheme="minorHAnsi" w:cstheme="minorHAnsi"/>
          <w:bCs/>
          <w:kern w:val="1"/>
          <w:sz w:val="24"/>
          <w:szCs w:val="24"/>
          <w:lang w:eastAsia="hi-IN" w:bidi="hi-IN"/>
        </w:rPr>
        <w:t>a</w:t>
      </w:r>
      <w:r w:rsidRPr="009758BD">
        <w:rPr>
          <w:rFonts w:asciiTheme="minorHAnsi" w:hAnsiTheme="minorHAnsi" w:cstheme="minorHAnsi"/>
          <w:bCs/>
          <w:kern w:val="1"/>
          <w:sz w:val="24"/>
          <w:szCs w:val="24"/>
          <w:lang w:eastAsia="hi-IN" w:bidi="hi-IN"/>
        </w:rPr>
        <w:t>.</w:t>
      </w:r>
    </w:p>
    <w:p w14:paraId="2360D769" w14:textId="69728A38"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Wszelkie inne rodzaje robót niż ujęte w dokumentacji projektowej</w:t>
      </w:r>
      <w:r w:rsidR="004F4765" w:rsidRPr="009758BD">
        <w:rPr>
          <w:rFonts w:asciiTheme="minorHAnsi" w:eastAsia="Times New Roman" w:hAnsiTheme="minorHAnsi" w:cs="Arial"/>
          <w:sz w:val="24"/>
          <w:szCs w:val="24"/>
          <w:lang w:eastAsia="pl-PL"/>
        </w:rPr>
        <w:t xml:space="preserve"> oraz zwiększone w porównaniu z </w:t>
      </w:r>
      <w:r w:rsidRPr="009758BD">
        <w:rPr>
          <w:rFonts w:asciiTheme="minorHAnsi" w:eastAsia="Times New Roman" w:hAnsiTheme="minorHAnsi" w:cs="Arial"/>
          <w:sz w:val="24"/>
          <w:szCs w:val="24"/>
          <w:lang w:eastAsia="pl-PL"/>
        </w:rPr>
        <w:t>przedmiarem</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robót</w:t>
      </w:r>
      <w:r w:rsidR="005D2713" w:rsidRPr="009758BD">
        <w:rPr>
          <w:rFonts w:asciiTheme="minorHAnsi" w:eastAsia="Times New Roman" w:hAnsiTheme="minorHAnsi" w:cs="Arial"/>
          <w:sz w:val="24"/>
          <w:szCs w:val="24"/>
          <w:lang w:eastAsia="pl-PL"/>
        </w:rPr>
        <w:t xml:space="preserve">, tj. </w:t>
      </w:r>
      <w:r w:rsidRPr="009758BD">
        <w:rPr>
          <w:rFonts w:asciiTheme="minorHAnsi" w:eastAsia="Times New Roman" w:hAnsiTheme="minorHAnsi" w:cs="Arial"/>
          <w:bCs/>
          <w:sz w:val="24"/>
          <w:szCs w:val="24"/>
          <w:lang w:eastAsia="pl-PL"/>
        </w:rPr>
        <w:t>roboty</w:t>
      </w:r>
      <w:r w:rsidR="005D2713" w:rsidRPr="009758BD">
        <w:rPr>
          <w:rFonts w:asciiTheme="minorHAnsi" w:eastAsia="Times New Roman" w:hAnsiTheme="minorHAnsi" w:cs="Arial"/>
          <w:bCs/>
          <w:sz w:val="24"/>
          <w:szCs w:val="24"/>
          <w:lang w:eastAsia="pl-PL"/>
        </w:rPr>
        <w:t xml:space="preserve"> dodatkowe,</w:t>
      </w:r>
      <w:r w:rsidR="006C6733"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 xml:space="preserve">o których mowa w ust. 2 oraz </w:t>
      </w:r>
      <w:r w:rsidR="005D2713" w:rsidRPr="009758BD">
        <w:rPr>
          <w:rFonts w:asciiTheme="minorHAnsi" w:eastAsia="Times New Roman" w:hAnsiTheme="minorHAnsi" w:cs="Arial"/>
          <w:bCs/>
          <w:sz w:val="24"/>
          <w:szCs w:val="24"/>
          <w:lang w:eastAsia="pl-PL"/>
        </w:rPr>
        <w:t>roboty zamienne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3,</w:t>
      </w:r>
      <w:r w:rsidR="004F4765"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a także </w:t>
      </w:r>
      <w:r w:rsidR="005D2713" w:rsidRPr="009758BD">
        <w:rPr>
          <w:rFonts w:asciiTheme="minorHAnsi" w:eastAsia="Times New Roman" w:hAnsiTheme="minorHAnsi" w:cs="Arial"/>
          <w:bCs/>
          <w:sz w:val="24"/>
          <w:szCs w:val="24"/>
          <w:lang w:eastAsia="pl-PL"/>
        </w:rPr>
        <w:t>roboty zaniechane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5, a konieczne do wykonania i oddania do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użytkowania przedmiotu niniejszej umowy określonego w § 1 nini</w:t>
      </w:r>
      <w:r w:rsidR="005D2713" w:rsidRPr="009758BD">
        <w:rPr>
          <w:rFonts w:asciiTheme="minorHAnsi" w:eastAsia="Times New Roman" w:hAnsiTheme="minorHAnsi" w:cs="Arial"/>
          <w:sz w:val="24"/>
          <w:szCs w:val="24"/>
          <w:lang w:eastAsia="pl-PL"/>
        </w:rPr>
        <w:t>ejszej umowy</w:t>
      </w:r>
      <w:r w:rsidR="004F4765" w:rsidRPr="009758BD">
        <w:rPr>
          <w:rFonts w:asciiTheme="minorHAnsi" w:eastAsia="Times New Roman" w:hAnsiTheme="minorHAnsi" w:cs="Arial"/>
          <w:sz w:val="24"/>
          <w:szCs w:val="24"/>
          <w:lang w:eastAsia="pl-PL"/>
        </w:rPr>
        <w:t>,</w:t>
      </w:r>
      <w:r w:rsidR="005D2713" w:rsidRPr="009758BD">
        <w:rPr>
          <w:rFonts w:asciiTheme="minorHAnsi" w:eastAsia="Times New Roman" w:hAnsiTheme="minorHAnsi" w:cs="Arial"/>
          <w:sz w:val="24"/>
          <w:szCs w:val="24"/>
          <w:lang w:eastAsia="pl-PL"/>
        </w:rPr>
        <w:t xml:space="preserve"> mogą być wykonane </w:t>
      </w:r>
      <w:r w:rsidRPr="009758BD">
        <w:rPr>
          <w:rFonts w:asciiTheme="minorHAnsi" w:eastAsia="Times New Roman" w:hAnsiTheme="minorHAnsi" w:cs="Arial"/>
          <w:sz w:val="24"/>
          <w:szCs w:val="24"/>
          <w:lang w:eastAsia="pl-PL"/>
        </w:rPr>
        <w:t>lub</w:t>
      </w:r>
      <w:r w:rsidR="006C6733" w:rsidRPr="009758BD">
        <w:rPr>
          <w:rFonts w:asciiTheme="minorHAnsi" w:eastAsia="Times New Roman" w:hAnsiTheme="minorHAnsi" w:cs="Arial"/>
          <w:sz w:val="24"/>
          <w:szCs w:val="24"/>
          <w:lang w:eastAsia="pl-PL"/>
        </w:rPr>
        <w:t xml:space="preserve"> </w:t>
      </w:r>
      <w:r w:rsidR="005D2713" w:rsidRPr="009758BD">
        <w:rPr>
          <w:rFonts w:asciiTheme="minorHAnsi" w:eastAsia="Times New Roman" w:hAnsiTheme="minorHAnsi" w:cs="Arial"/>
          <w:sz w:val="24"/>
          <w:szCs w:val="24"/>
          <w:lang w:eastAsia="pl-PL"/>
        </w:rPr>
        <w:t>zaniechane</w:t>
      </w:r>
      <w:r w:rsidRPr="009758BD">
        <w:rPr>
          <w:rFonts w:asciiTheme="minorHAnsi" w:eastAsia="Times New Roman" w:hAnsiTheme="minorHAnsi" w:cs="Arial"/>
          <w:sz w:val="24"/>
          <w:szCs w:val="24"/>
          <w:lang w:eastAsia="pl-PL"/>
        </w:rPr>
        <w:t xml:space="preserve"> na podstawie protokołów konieczności potwierdzonych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 xml:space="preserve">, </w:t>
      </w:r>
      <w:r w:rsidR="001101B2" w:rsidRPr="001101B2">
        <w:rPr>
          <w:rFonts w:asciiTheme="minorHAnsi" w:eastAsia="Times New Roman" w:hAnsiTheme="minorHAnsi" w:cs="Arial"/>
          <w:sz w:val="24"/>
          <w:szCs w:val="24"/>
          <w:lang w:eastAsia="pl-PL"/>
        </w:rPr>
        <w:t>przedstawicieli Wykonawcy, o których mowa w § 4 ust. 1 pkt. 2</w:t>
      </w:r>
      <w:r w:rsidRPr="009758BD">
        <w:rPr>
          <w:rFonts w:asciiTheme="minorHAnsi" w:eastAsia="Times New Roman" w:hAnsiTheme="minorHAnsi" w:cs="Arial"/>
          <w:sz w:val="24"/>
          <w:szCs w:val="24"/>
          <w:lang w:eastAsia="pl-PL"/>
        </w:rPr>
        <w:t>, Wykonawcę i</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zatwierdzonych przez Zamawiającego</w:t>
      </w:r>
      <w:r w:rsidR="00CC1001" w:rsidRPr="009758BD">
        <w:rPr>
          <w:rFonts w:asciiTheme="minorHAnsi" w:eastAsia="Times New Roman" w:hAnsiTheme="minorHAnsi" w:cs="Arial"/>
          <w:sz w:val="24"/>
          <w:szCs w:val="24"/>
          <w:lang w:eastAsia="pl-PL"/>
        </w:rPr>
        <w:t>, do których załącznik stanowić winien kosztorys różnicowy,</w:t>
      </w:r>
      <w:r w:rsidR="00CC1001" w:rsidRPr="009758BD">
        <w:rPr>
          <w:sz w:val="24"/>
          <w:szCs w:val="24"/>
        </w:rPr>
        <w:t xml:space="preserve"> </w:t>
      </w:r>
      <w:r w:rsidR="00CC1001" w:rsidRPr="009758BD">
        <w:rPr>
          <w:rFonts w:asciiTheme="minorHAnsi" w:eastAsia="Times New Roman" w:hAnsiTheme="minorHAnsi" w:cs="Arial"/>
          <w:sz w:val="24"/>
          <w:szCs w:val="24"/>
          <w:lang w:eastAsia="pl-PL"/>
        </w:rPr>
        <w:t>przygotowany przez Wykonawcę, a zatwierdzony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Bez zatwierdzenia protokołów konieczności przez Zamawiającego wykonawca nie może rozpocząć wykonywania ww. robót lub </w:t>
      </w:r>
      <w:r w:rsidR="005D2713" w:rsidRPr="009758BD">
        <w:rPr>
          <w:rFonts w:asciiTheme="minorHAnsi" w:eastAsia="Times New Roman" w:hAnsiTheme="minorHAnsi" w:cs="Arial"/>
          <w:sz w:val="24"/>
          <w:szCs w:val="24"/>
          <w:lang w:eastAsia="pl-PL"/>
        </w:rPr>
        <w:t xml:space="preserve">rezygnować z wykonywania robót </w:t>
      </w:r>
      <w:r w:rsidRPr="009758BD">
        <w:rPr>
          <w:rFonts w:asciiTheme="minorHAnsi" w:eastAsia="Times New Roman" w:hAnsiTheme="minorHAnsi" w:cs="Arial"/>
          <w:sz w:val="24"/>
          <w:szCs w:val="24"/>
          <w:lang w:eastAsia="pl-PL"/>
        </w:rPr>
        <w:t>zaniechanych.</w:t>
      </w:r>
      <w:r w:rsidR="00E67313" w:rsidRPr="009758BD">
        <w:rPr>
          <w:rFonts w:asciiTheme="minorHAnsi" w:eastAsia="Times New Roman" w:hAnsiTheme="minorHAnsi" w:cs="Arial"/>
          <w:sz w:val="24"/>
          <w:szCs w:val="24"/>
          <w:lang w:eastAsia="pl-PL"/>
        </w:rPr>
        <w:t xml:space="preserve"> Wszelkie zmiany umowy spowodowane wystąpieniem robót dodatkowych, zamiennych i zaniechanych zostaną wprowadzone w formie aneksu do niniejszej umowy.</w:t>
      </w:r>
    </w:p>
    <w:p w14:paraId="5534AC1D" w14:textId="41138BA0"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bCs/>
          <w:sz w:val="24"/>
          <w:szCs w:val="24"/>
          <w:lang w:eastAsia="pl-PL"/>
        </w:rPr>
        <w:t xml:space="preserve">Rozliczanie robót dodatkowych </w:t>
      </w:r>
      <w:r w:rsidRPr="009758BD">
        <w:rPr>
          <w:rFonts w:asciiTheme="minorHAnsi" w:eastAsia="Times New Roman" w:hAnsiTheme="minorHAnsi" w:cs="Arial"/>
          <w:sz w:val="24"/>
          <w:szCs w:val="24"/>
          <w:lang w:eastAsia="pl-PL"/>
        </w:rPr>
        <w:t>odbywało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się będzie na podstawie </w:t>
      </w:r>
      <w:r w:rsidR="003F3454" w:rsidRPr="009758BD">
        <w:rPr>
          <w:rFonts w:asciiTheme="minorHAnsi" w:eastAsia="Times New Roman" w:hAnsiTheme="minorHAnsi" w:cs="Arial"/>
          <w:sz w:val="24"/>
          <w:szCs w:val="24"/>
          <w:lang w:eastAsia="pl-PL"/>
        </w:rPr>
        <w:t>odrębnej</w:t>
      </w:r>
      <w:r w:rsidRPr="009758BD">
        <w:rPr>
          <w:rFonts w:asciiTheme="minorHAnsi" w:eastAsia="Times New Roman" w:hAnsiTheme="minorHAnsi" w:cs="Arial"/>
          <w:sz w:val="24"/>
          <w:szCs w:val="24"/>
          <w:lang w:eastAsia="pl-PL"/>
        </w:rPr>
        <w:t xml:space="preserve"> faktury</w:t>
      </w:r>
      <w:r w:rsidR="003F3454" w:rsidRPr="009758BD">
        <w:rPr>
          <w:rFonts w:asciiTheme="minorHAnsi" w:eastAsia="Times New Roman" w:hAnsiTheme="minorHAnsi" w:cs="Arial"/>
          <w:sz w:val="24"/>
          <w:szCs w:val="24"/>
          <w:lang w:eastAsia="pl-PL"/>
        </w:rPr>
        <w:t xml:space="preserve"> wystawionej</w:t>
      </w:r>
      <w:r w:rsidR="00902021" w:rsidRPr="009758BD">
        <w:rPr>
          <w:rFonts w:asciiTheme="minorHAnsi" w:eastAsia="Times New Roman" w:hAnsiTheme="minorHAnsi" w:cs="Arial"/>
          <w:sz w:val="24"/>
          <w:szCs w:val="24"/>
          <w:lang w:eastAsia="pl-PL"/>
        </w:rPr>
        <w:t xml:space="preserve"> przez Wykonawcę</w:t>
      </w:r>
      <w:r w:rsidRPr="009758BD">
        <w:rPr>
          <w:rFonts w:asciiTheme="minorHAnsi" w:eastAsia="Times New Roman" w:hAnsiTheme="minorHAnsi" w:cs="Arial"/>
          <w:sz w:val="24"/>
          <w:szCs w:val="24"/>
          <w:lang w:eastAsia="pl-PL"/>
        </w:rPr>
        <w:t xml:space="preserve">. </w:t>
      </w:r>
      <w:r w:rsidRPr="009758BD">
        <w:rPr>
          <w:rFonts w:asciiTheme="minorHAnsi" w:hAnsiTheme="minorHAnsi" w:cstheme="minorHAnsi"/>
          <w:bCs/>
          <w:kern w:val="1"/>
          <w:sz w:val="24"/>
          <w:szCs w:val="24"/>
          <w:lang w:eastAsia="hi-IN" w:bidi="hi-IN"/>
        </w:rPr>
        <w:t>Płatność będzie dokonana przelewem na wskazany p</w:t>
      </w:r>
      <w:r w:rsidR="004F4765" w:rsidRPr="009758BD">
        <w:rPr>
          <w:rFonts w:asciiTheme="minorHAnsi" w:hAnsiTheme="minorHAnsi" w:cstheme="minorHAnsi"/>
          <w:bCs/>
          <w:kern w:val="1"/>
          <w:sz w:val="24"/>
          <w:szCs w:val="24"/>
          <w:lang w:eastAsia="hi-IN" w:bidi="hi-IN"/>
        </w:rPr>
        <w:t xml:space="preserve">rzez Wykonawcę </w:t>
      </w:r>
      <w:r w:rsidR="00021501" w:rsidRPr="009758BD">
        <w:rPr>
          <w:rFonts w:asciiTheme="minorHAnsi" w:hAnsiTheme="minorHAnsi" w:cstheme="minorHAnsi"/>
          <w:bCs/>
          <w:kern w:val="1"/>
          <w:sz w:val="24"/>
          <w:szCs w:val="24"/>
          <w:lang w:eastAsia="hi-IN" w:bidi="hi-IN"/>
        </w:rPr>
        <w:t xml:space="preserve">w fakturze </w:t>
      </w:r>
      <w:r w:rsidR="004F4765" w:rsidRPr="009758BD">
        <w:rPr>
          <w:rFonts w:asciiTheme="minorHAnsi" w:hAnsiTheme="minorHAnsi" w:cstheme="minorHAnsi"/>
          <w:bCs/>
          <w:kern w:val="1"/>
          <w:sz w:val="24"/>
          <w:szCs w:val="24"/>
          <w:lang w:eastAsia="hi-IN" w:bidi="hi-IN"/>
        </w:rPr>
        <w:t>rachunek bankowy</w:t>
      </w:r>
      <w:r w:rsidRPr="009758BD">
        <w:rPr>
          <w:rFonts w:asciiTheme="minorHAnsi" w:hAnsiTheme="minorHAnsi" w:cstheme="minorHAnsi"/>
          <w:bCs/>
          <w:kern w:val="1"/>
          <w:sz w:val="24"/>
          <w:szCs w:val="24"/>
          <w:lang w:eastAsia="hi-IN" w:bidi="hi-IN"/>
        </w:rPr>
        <w:t xml:space="preserve"> w terminie 30 dni od daty otrzymania przez Zamawiającego prawidło</w:t>
      </w:r>
      <w:r w:rsidR="004F4765" w:rsidRPr="009758BD">
        <w:rPr>
          <w:rFonts w:asciiTheme="minorHAnsi" w:hAnsiTheme="minorHAnsi" w:cstheme="minorHAnsi"/>
          <w:bCs/>
          <w:kern w:val="1"/>
          <w:sz w:val="24"/>
          <w:szCs w:val="24"/>
          <w:lang w:eastAsia="hi-IN" w:bidi="hi-IN"/>
        </w:rPr>
        <w:t xml:space="preserve">wo wystawionej faktury. </w:t>
      </w:r>
      <w:r w:rsidR="003F3454" w:rsidRPr="009758BD">
        <w:rPr>
          <w:rFonts w:asciiTheme="minorHAnsi" w:hAnsiTheme="minorHAnsi" w:cstheme="minorHAnsi"/>
          <w:bCs/>
          <w:kern w:val="1"/>
          <w:sz w:val="24"/>
          <w:szCs w:val="24"/>
          <w:lang w:eastAsia="hi-IN" w:bidi="hi-IN"/>
        </w:rPr>
        <w:t>Podstaw</w:t>
      </w:r>
      <w:r w:rsidR="005079C5">
        <w:rPr>
          <w:rFonts w:asciiTheme="minorHAnsi" w:hAnsiTheme="minorHAnsi" w:cstheme="minorHAnsi"/>
          <w:bCs/>
          <w:kern w:val="1"/>
          <w:sz w:val="24"/>
          <w:szCs w:val="24"/>
          <w:lang w:eastAsia="hi-IN" w:bidi="hi-IN"/>
        </w:rPr>
        <w:t>ą</w:t>
      </w:r>
      <w:r w:rsidR="003F3454" w:rsidRPr="009758BD">
        <w:rPr>
          <w:rFonts w:asciiTheme="minorHAnsi" w:hAnsiTheme="minorHAnsi" w:cstheme="minorHAnsi"/>
          <w:bCs/>
          <w:kern w:val="1"/>
          <w:sz w:val="24"/>
          <w:szCs w:val="24"/>
          <w:lang w:eastAsia="hi-IN" w:bidi="hi-IN"/>
        </w:rPr>
        <w:t xml:space="preserve"> do wypłaty wynagrodzenia będzie protokół konieczności wykonania robót </w:t>
      </w:r>
      <w:r w:rsidR="0026783A" w:rsidRPr="009758BD">
        <w:rPr>
          <w:rFonts w:asciiTheme="minorHAnsi" w:hAnsiTheme="minorHAnsi" w:cstheme="minorHAnsi"/>
          <w:bCs/>
          <w:kern w:val="1"/>
          <w:sz w:val="24"/>
          <w:szCs w:val="24"/>
          <w:lang w:eastAsia="hi-IN" w:bidi="hi-IN"/>
        </w:rPr>
        <w:t>dodatkowych</w:t>
      </w:r>
      <w:r w:rsidR="003F3454" w:rsidRPr="009758BD">
        <w:rPr>
          <w:rFonts w:asciiTheme="minorHAnsi" w:hAnsiTheme="minorHAnsi" w:cstheme="minorHAnsi"/>
          <w:bCs/>
          <w:kern w:val="1"/>
          <w:sz w:val="24"/>
          <w:szCs w:val="24"/>
          <w:lang w:eastAsia="hi-IN" w:bidi="hi-IN"/>
        </w:rPr>
        <w:t>,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xml:space="preserve"> i Zamawiającego oraz kosztorys zwany różnicowym, przygotowany przez Wykonawcę, a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wykonany w oparciu o następujące założenia</w:t>
      </w:r>
      <w:r w:rsidRPr="009758BD">
        <w:rPr>
          <w:rFonts w:asciiTheme="minorHAnsi" w:eastAsia="Times New Roman" w:hAnsiTheme="minorHAnsi" w:cs="Arial"/>
          <w:sz w:val="24"/>
          <w:szCs w:val="24"/>
          <w:lang w:eastAsia="pl-PL"/>
        </w:rPr>
        <w:t>:</w:t>
      </w:r>
    </w:p>
    <w:p w14:paraId="60BBADA0" w14:textId="52FC424B" w:rsidR="00234514" w:rsidRPr="009758BD" w:rsidRDefault="00446B27">
      <w:pPr>
        <w:pStyle w:val="Akapitzlist"/>
        <w:numPr>
          <w:ilvl w:val="0"/>
          <w:numId w:val="31"/>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ceny czynników produkcji (</w:t>
      </w:r>
      <w:proofErr w:type="spellStart"/>
      <w:r w:rsidRPr="009758BD">
        <w:rPr>
          <w:rFonts w:asciiTheme="minorHAnsi" w:eastAsia="Times New Roman" w:hAnsiTheme="minorHAnsi" w:cs="Arial"/>
          <w:sz w:val="24"/>
          <w:szCs w:val="24"/>
          <w:lang w:eastAsia="pl-PL"/>
        </w:rPr>
        <w:t>Rbg</w:t>
      </w:r>
      <w:proofErr w:type="spellEnd"/>
      <w:r w:rsidRPr="009758BD">
        <w:rPr>
          <w:rFonts w:asciiTheme="minorHAnsi" w:eastAsia="Times New Roman" w:hAnsiTheme="minorHAnsi" w:cs="Arial"/>
          <w:sz w:val="24"/>
          <w:szCs w:val="24"/>
          <w:lang w:eastAsia="pl-PL"/>
        </w:rPr>
        <w:t>, M, S, Ko, Z) zostaną przyjęte z </w:t>
      </w:r>
      <w:r w:rsidR="00234514" w:rsidRPr="009758BD">
        <w:rPr>
          <w:rFonts w:asciiTheme="minorHAnsi" w:eastAsia="Times New Roman" w:hAnsiTheme="minorHAnsi" w:cs="Arial"/>
          <w:sz w:val="24"/>
          <w:szCs w:val="24"/>
          <w:lang w:eastAsia="pl-PL"/>
        </w:rPr>
        <w:t xml:space="preserve">kosztorysu ofertowego złożonego </w:t>
      </w:r>
      <w:r w:rsidR="004F4765" w:rsidRPr="009758BD">
        <w:rPr>
          <w:rFonts w:asciiTheme="minorHAnsi" w:eastAsia="Times New Roman" w:hAnsiTheme="minorHAnsi" w:cs="Arial"/>
          <w:sz w:val="24"/>
          <w:szCs w:val="24"/>
          <w:lang w:eastAsia="pl-PL"/>
        </w:rPr>
        <w:t>przez W</w:t>
      </w:r>
      <w:r w:rsidRPr="009758BD">
        <w:rPr>
          <w:rFonts w:asciiTheme="minorHAnsi" w:eastAsia="Times New Roman" w:hAnsiTheme="minorHAnsi" w:cs="Arial"/>
          <w:sz w:val="24"/>
          <w:szCs w:val="24"/>
          <w:lang w:eastAsia="pl-PL"/>
        </w:rPr>
        <w:t>ykonawcę,</w:t>
      </w:r>
    </w:p>
    <w:p w14:paraId="1B00ABD8" w14:textId="49B247D5" w:rsidR="00234514" w:rsidRPr="009758BD" w:rsidRDefault="00446B27">
      <w:pPr>
        <w:pStyle w:val="Akapitzlist"/>
        <w:numPr>
          <w:ilvl w:val="0"/>
          <w:numId w:val="31"/>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nie będzie możliwe rozliczenie dan</w:t>
      </w:r>
      <w:r w:rsidR="00234514" w:rsidRPr="009758BD">
        <w:rPr>
          <w:rFonts w:asciiTheme="minorHAnsi" w:eastAsia="Times New Roman" w:hAnsiTheme="minorHAnsi" w:cs="Arial"/>
          <w:sz w:val="24"/>
          <w:szCs w:val="24"/>
          <w:lang w:eastAsia="pl-PL"/>
        </w:rPr>
        <w:t xml:space="preserve">ej roboty w oparciu o zapisy w </w:t>
      </w:r>
      <w:r w:rsidRPr="009758BD">
        <w:rPr>
          <w:rFonts w:asciiTheme="minorHAnsi" w:eastAsia="Times New Roman" w:hAnsiTheme="minorHAnsi" w:cs="Arial"/>
          <w:sz w:val="24"/>
          <w:szCs w:val="24"/>
          <w:lang w:eastAsia="pl-PL"/>
        </w:rPr>
        <w:t>pkt 1, brakujące ceny czynników produkcji zostaną przyjęte z zeszytów SEKOCENBUD (jako średnie) za okres ich wbudowania,</w:t>
      </w:r>
    </w:p>
    <w:p w14:paraId="03CD3359" w14:textId="40B835F9" w:rsidR="00234514" w:rsidRPr="009758BD" w:rsidRDefault="00446B27">
      <w:pPr>
        <w:pStyle w:val="Akapitzlist"/>
        <w:numPr>
          <w:ilvl w:val="0"/>
          <w:numId w:val="31"/>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w:t>
      </w:r>
      <w:r w:rsidR="004F4765" w:rsidRPr="009758BD">
        <w:rPr>
          <w:rFonts w:asciiTheme="minorHAnsi" w:eastAsia="Times New Roman" w:hAnsiTheme="minorHAnsi" w:cs="Arial"/>
          <w:sz w:val="24"/>
          <w:szCs w:val="24"/>
          <w:lang w:eastAsia="pl-PL"/>
        </w:rPr>
        <w:t>raku odpowiednich pozycji w KNR-</w:t>
      </w:r>
      <w:r w:rsidRPr="009758BD">
        <w:rPr>
          <w:rFonts w:asciiTheme="minorHAnsi" w:eastAsia="Times New Roman" w:hAnsiTheme="minorHAnsi" w:cs="Arial"/>
          <w:sz w:val="24"/>
          <w:szCs w:val="24"/>
          <w:lang w:eastAsia="pl-PL"/>
        </w:rPr>
        <w:t>ach, zastosowane zostaną Katalogi Norm Nakładów Rzeczowych, a następnie wycena indywidualna Wykonawcy, zatwierdzona przez Zamawiającego</w:t>
      </w:r>
      <w:r w:rsidR="0026783A" w:rsidRPr="009758BD">
        <w:rPr>
          <w:rFonts w:asciiTheme="minorHAnsi" w:eastAsia="Times New Roman" w:hAnsiTheme="minorHAnsi" w:cs="Arial"/>
          <w:sz w:val="24"/>
          <w:szCs w:val="24"/>
          <w:lang w:eastAsia="pl-PL"/>
        </w:rPr>
        <w:t>;</w:t>
      </w:r>
    </w:p>
    <w:p w14:paraId="35A2424B" w14:textId="5E822703" w:rsidR="0026783A" w:rsidRPr="009758BD" w:rsidRDefault="0026783A" w:rsidP="0026783A">
      <w:pPr>
        <w:spacing w:after="0" w:line="240" w:lineRule="auto"/>
        <w:ind w:left="360"/>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oraz protokół odbioru końcowego robót.</w:t>
      </w:r>
    </w:p>
    <w:p w14:paraId="72378172" w14:textId="4CD7B391" w:rsidR="00234514" w:rsidRPr="009758BD" w:rsidRDefault="00446B27" w:rsidP="00BF3B47">
      <w:pPr>
        <w:pStyle w:val="Akapitzlist"/>
        <w:numPr>
          <w:ilvl w:val="0"/>
          <w:numId w:val="15"/>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Rozliczanie robót zamiennych w stosunku do przewidzianych dokumentacją projektową </w:t>
      </w:r>
      <w:r w:rsidR="00A84E22" w:rsidRPr="009758BD">
        <w:rPr>
          <w:rFonts w:asciiTheme="minorHAnsi" w:eastAsia="Times New Roman" w:hAnsiTheme="minorHAnsi" w:cs="Arial"/>
          <w:sz w:val="24"/>
          <w:szCs w:val="24"/>
          <w:lang w:eastAsia="pl-PL"/>
        </w:rPr>
        <w:t xml:space="preserve">może nastąpić poprzez zwiększenie wynagrodzenia Wykonawcy (gdy cena wykonania robót zamiennych </w:t>
      </w:r>
      <w:r w:rsidR="00A84E22" w:rsidRPr="009758BD">
        <w:rPr>
          <w:rFonts w:asciiTheme="minorHAnsi" w:eastAsia="Times New Roman" w:hAnsiTheme="minorHAnsi" w:cs="Arial"/>
          <w:sz w:val="24"/>
          <w:szCs w:val="24"/>
          <w:lang w:eastAsia="pl-PL"/>
        </w:rPr>
        <w:lastRenderedPageBreak/>
        <w:t>będzie większa od ceny wykonania robót pierwotnych) lub poprzez jego obniżenie (w przypadku gdy wartość wykonania robót zamiennych będzie niższy od wartości wykonania robót pierwotnych).</w:t>
      </w:r>
      <w:r w:rsidR="00514BC4" w:rsidRPr="009758BD">
        <w:rPr>
          <w:rFonts w:asciiTheme="minorHAnsi" w:eastAsia="Times New Roman" w:hAnsiTheme="minorHAnsi" w:cs="Arial"/>
          <w:sz w:val="24"/>
          <w:szCs w:val="24"/>
          <w:lang w:eastAsia="pl-PL"/>
        </w:rPr>
        <w:t xml:space="preserve"> Podstawa do zmiany wynagrodzenia będzie protokół konieczności wykonania robót zamiennych, zatwierdzony przez inspektora nadzoru</w:t>
      </w:r>
      <w:r w:rsidR="008A3565">
        <w:rPr>
          <w:rFonts w:asciiTheme="minorHAnsi" w:eastAsia="Times New Roman" w:hAnsiTheme="minorHAnsi" w:cs="Arial"/>
          <w:sz w:val="24"/>
          <w:szCs w:val="24"/>
          <w:lang w:eastAsia="pl-PL"/>
        </w:rPr>
        <w:t xml:space="preserve"> inwestorskiego</w:t>
      </w:r>
      <w:r w:rsidR="00514BC4" w:rsidRPr="009758BD">
        <w:rPr>
          <w:rFonts w:asciiTheme="minorHAnsi" w:eastAsia="Times New Roman" w:hAnsiTheme="minorHAnsi" w:cs="Arial"/>
          <w:sz w:val="24"/>
          <w:szCs w:val="24"/>
          <w:lang w:eastAsia="pl-PL"/>
        </w:rPr>
        <w:t xml:space="preserve"> i Zamawiającego oraz</w:t>
      </w:r>
      <w:r w:rsidR="00A84E22" w:rsidRPr="009758BD">
        <w:rPr>
          <w:rFonts w:asciiTheme="minorHAnsi" w:eastAsia="Times New Roman" w:hAnsiTheme="minorHAnsi" w:cs="Arial"/>
          <w:sz w:val="24"/>
          <w:szCs w:val="24"/>
          <w:lang w:eastAsia="pl-PL"/>
        </w:rPr>
        <w:t xml:space="preserve"> </w:t>
      </w:r>
      <w:r w:rsidR="00234514" w:rsidRPr="009758BD">
        <w:rPr>
          <w:rFonts w:asciiTheme="minorHAnsi" w:eastAsia="Times New Roman" w:hAnsiTheme="minorHAnsi" w:cs="Arial"/>
          <w:sz w:val="24"/>
          <w:szCs w:val="24"/>
          <w:lang w:eastAsia="pl-PL"/>
        </w:rPr>
        <w:t>kosztorys zwany różnicow</w:t>
      </w:r>
      <w:r w:rsidR="00CF5856" w:rsidRPr="009758BD">
        <w:rPr>
          <w:rFonts w:asciiTheme="minorHAnsi" w:eastAsia="Times New Roman" w:hAnsiTheme="minorHAnsi" w:cs="Arial"/>
          <w:sz w:val="24"/>
          <w:szCs w:val="24"/>
          <w:lang w:eastAsia="pl-PL"/>
        </w:rPr>
        <w:t>ym, przygotowany przez W</w:t>
      </w:r>
      <w:r w:rsidR="00234514" w:rsidRPr="009758BD">
        <w:rPr>
          <w:rFonts w:asciiTheme="minorHAnsi" w:eastAsia="Times New Roman" w:hAnsiTheme="minorHAnsi" w:cs="Arial"/>
          <w:sz w:val="24"/>
          <w:szCs w:val="24"/>
          <w:lang w:eastAsia="pl-PL"/>
        </w:rPr>
        <w:t>ykonawcę, a zatwierdz</w:t>
      </w:r>
      <w:r w:rsidR="00CF5856" w:rsidRPr="009758BD">
        <w:rPr>
          <w:rFonts w:asciiTheme="minorHAnsi" w:eastAsia="Times New Roman" w:hAnsiTheme="minorHAnsi" w:cs="Arial"/>
          <w:sz w:val="24"/>
          <w:szCs w:val="24"/>
          <w:lang w:eastAsia="pl-PL"/>
        </w:rPr>
        <w:t>ony</w:t>
      </w:r>
      <w:r w:rsidR="00050765" w:rsidRPr="009758BD">
        <w:rPr>
          <w:rFonts w:asciiTheme="minorHAnsi" w:eastAsia="Times New Roman" w:hAnsiTheme="minorHAnsi" w:cs="Arial"/>
          <w:sz w:val="24"/>
          <w:szCs w:val="24"/>
          <w:lang w:eastAsia="pl-PL"/>
        </w:rPr>
        <w:t xml:space="preserve"> </w:t>
      </w:r>
      <w:r w:rsidR="00CF5856" w:rsidRPr="009758BD">
        <w:rPr>
          <w:rFonts w:asciiTheme="minorHAnsi" w:eastAsia="Times New Roman" w:hAnsiTheme="minorHAnsi" w:cs="Arial"/>
          <w:sz w:val="24"/>
          <w:szCs w:val="24"/>
          <w:lang w:eastAsia="pl-PL"/>
        </w:rPr>
        <w:t>przez inspektora nadzoru</w:t>
      </w:r>
      <w:r w:rsidR="00234514" w:rsidRPr="009758BD">
        <w:rPr>
          <w:rFonts w:asciiTheme="minorHAnsi" w:eastAsia="Times New Roman" w:hAnsiTheme="minorHAnsi" w:cs="Arial"/>
          <w:sz w:val="24"/>
          <w:szCs w:val="24"/>
          <w:lang w:eastAsia="pl-PL"/>
        </w:rPr>
        <w:t>, wykonany</w:t>
      </w:r>
      <w:r w:rsidRPr="009758BD">
        <w:rPr>
          <w:rFonts w:asciiTheme="minorHAnsi" w:eastAsia="Times New Roman" w:hAnsiTheme="minorHAnsi" w:cs="Arial"/>
          <w:sz w:val="24"/>
          <w:szCs w:val="24"/>
          <w:lang w:eastAsia="pl-PL"/>
        </w:rPr>
        <w:t xml:space="preserve"> w oparciu o następujące założenia:</w:t>
      </w:r>
    </w:p>
    <w:p w14:paraId="566DE162" w14:textId="6E40E595" w:rsidR="00234514" w:rsidRPr="009758BD" w:rsidRDefault="00446B2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„pierwotnej", a więc roboty która miała być pierwotnie wykonana;</w:t>
      </w:r>
    </w:p>
    <w:p w14:paraId="506C46E4" w14:textId="089D1487" w:rsidR="00234514" w:rsidRPr="009758BD" w:rsidRDefault="00446B2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„zamiennej";</w:t>
      </w:r>
    </w:p>
    <w:p w14:paraId="64E86DF2" w14:textId="31A2C7C2" w:rsidR="00234514" w:rsidRPr="009758BD" w:rsidRDefault="00446B2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różnicę pomiędzy cenami</w:t>
      </w:r>
      <w:r w:rsidR="003A6C39" w:rsidRPr="009758BD">
        <w:rPr>
          <w:rFonts w:asciiTheme="minorHAnsi" w:eastAsia="Times New Roman" w:hAnsiTheme="minorHAnsi" w:cs="Arial"/>
          <w:sz w:val="24"/>
          <w:szCs w:val="24"/>
          <w:lang w:eastAsia="pl-PL"/>
        </w:rPr>
        <w:t xml:space="preserve"> wskazanymi w pkt 1 i pkt 2 powyżej</w:t>
      </w:r>
      <w:r w:rsidR="00050765" w:rsidRPr="009758BD">
        <w:rPr>
          <w:rFonts w:asciiTheme="minorHAnsi" w:eastAsia="Times New Roman" w:hAnsiTheme="minorHAnsi" w:cs="Arial"/>
          <w:sz w:val="24"/>
          <w:szCs w:val="24"/>
          <w:lang w:eastAsia="pl-PL"/>
        </w:rPr>
        <w:t>;</w:t>
      </w:r>
    </w:p>
    <w:p w14:paraId="43CEC3F1" w14:textId="7E7BA165" w:rsidR="00234514" w:rsidRPr="009758BD" w:rsidRDefault="00446B2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wyliczeń ww. cen („pierwotnej" i „zamiennej") należy dokonać w oparciu o następujące założenia: </w:t>
      </w:r>
    </w:p>
    <w:p w14:paraId="6E3FC505" w14:textId="77777777" w:rsidR="00234514" w:rsidRPr="009758BD" w:rsidRDefault="00234514">
      <w:pPr>
        <w:pStyle w:val="Akapitzlist"/>
        <w:numPr>
          <w:ilvl w:val="1"/>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w:t>
      </w:r>
      <w:r w:rsidR="00446B27" w:rsidRPr="009758BD">
        <w:rPr>
          <w:rFonts w:asciiTheme="minorHAnsi" w:eastAsia="Times New Roman" w:hAnsiTheme="minorHAnsi" w:cs="Arial"/>
          <w:sz w:val="24"/>
          <w:szCs w:val="24"/>
          <w:lang w:eastAsia="pl-PL"/>
        </w:rPr>
        <w:t>eny jednostkowe ro</w:t>
      </w:r>
      <w:r w:rsidRPr="009758BD">
        <w:rPr>
          <w:rFonts w:asciiTheme="minorHAnsi" w:eastAsia="Times New Roman" w:hAnsiTheme="minorHAnsi" w:cs="Arial"/>
          <w:sz w:val="24"/>
          <w:szCs w:val="24"/>
          <w:lang w:eastAsia="pl-PL"/>
        </w:rPr>
        <w:t>bót należy przyjąć z kosztorysu ofertowego</w:t>
      </w:r>
      <w:r w:rsidR="00446B27" w:rsidRPr="009758BD">
        <w:rPr>
          <w:rFonts w:asciiTheme="minorHAnsi" w:eastAsia="Times New Roman" w:hAnsiTheme="minorHAnsi" w:cs="Arial"/>
          <w:sz w:val="24"/>
          <w:szCs w:val="24"/>
          <w:lang w:eastAsia="pl-PL"/>
        </w:rPr>
        <w:t xml:space="preserve">; </w:t>
      </w:r>
    </w:p>
    <w:p w14:paraId="1F76542B" w14:textId="77777777" w:rsidR="00234514" w:rsidRPr="009758BD" w:rsidRDefault="00446B27">
      <w:pPr>
        <w:pStyle w:val="Akapitzlist"/>
        <w:numPr>
          <w:ilvl w:val="1"/>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wystąpią roboty, których nie można rozliczyć zgodni</w:t>
      </w:r>
      <w:r w:rsidR="00234514" w:rsidRPr="009758BD">
        <w:rPr>
          <w:rFonts w:asciiTheme="minorHAnsi" w:eastAsia="Times New Roman" w:hAnsiTheme="minorHAnsi" w:cs="Arial"/>
          <w:sz w:val="24"/>
          <w:szCs w:val="24"/>
          <w:lang w:eastAsia="pl-PL"/>
        </w:rPr>
        <w:t>e z lit. a)</w:t>
      </w:r>
      <w:r w:rsidRPr="009758BD">
        <w:rPr>
          <w:rFonts w:asciiTheme="minorHAnsi" w:eastAsia="Times New Roman" w:hAnsiTheme="minorHAnsi" w:cs="Arial"/>
          <w:sz w:val="24"/>
          <w:szCs w:val="24"/>
          <w:lang w:eastAsia="pl-PL"/>
        </w:rPr>
        <w:t xml:space="preserve">, należy wyliczyć ceny jednostkowe w oparciu o następujące założenia: </w:t>
      </w:r>
    </w:p>
    <w:p w14:paraId="1987B922" w14:textId="77777777" w:rsidR="00234514" w:rsidRPr="009758BD" w:rsidRDefault="00446B27">
      <w:pPr>
        <w:pStyle w:val="Akapitzlist"/>
        <w:numPr>
          <w:ilvl w:val="2"/>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ceny czynników produkcji (R, M, S, Ko, Z) należy przyjąć z kosztorysów opracowanych przez Wykonawcę metodą kalkulacji szczegółowej; </w:t>
      </w:r>
    </w:p>
    <w:p w14:paraId="06D61A15" w14:textId="77777777" w:rsidR="00690213" w:rsidRPr="009758BD" w:rsidRDefault="00446B27">
      <w:pPr>
        <w:pStyle w:val="Akapitzlist"/>
        <w:numPr>
          <w:ilvl w:val="2"/>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 przypadku, gdy nie będzie możliwe rozliczenie danej roboty w oparciu o </w:t>
      </w:r>
      <w:r w:rsidR="00690213" w:rsidRPr="009758BD">
        <w:rPr>
          <w:rFonts w:asciiTheme="minorHAnsi" w:eastAsia="Times New Roman" w:hAnsiTheme="minorHAnsi" w:cs="Arial"/>
          <w:sz w:val="24"/>
          <w:szCs w:val="24"/>
          <w:lang w:eastAsia="pl-PL"/>
        </w:rPr>
        <w:t xml:space="preserve">powyższe </w:t>
      </w:r>
      <w:r w:rsidRPr="009758BD">
        <w:rPr>
          <w:rFonts w:asciiTheme="minorHAnsi" w:eastAsia="Times New Roman" w:hAnsiTheme="minorHAnsi" w:cs="Arial"/>
          <w:sz w:val="24"/>
          <w:szCs w:val="24"/>
          <w:lang w:eastAsia="pl-PL"/>
        </w:rPr>
        <w:t xml:space="preserve">zapisy, brakujące ceny czynników produkcji zostaną przyjęte z zeszytów SEKOCENBUD (jako średnie) za okres ich wbudowania; </w:t>
      </w:r>
    </w:p>
    <w:p w14:paraId="5EB34B1A" w14:textId="77777777" w:rsidR="00690213" w:rsidRPr="009758BD" w:rsidRDefault="00446B27">
      <w:pPr>
        <w:pStyle w:val="Akapitzlist"/>
        <w:numPr>
          <w:ilvl w:val="2"/>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F551C7C" w14:textId="77777777" w:rsidR="00690213" w:rsidRPr="009758BD" w:rsidRDefault="00446B27">
      <w:pPr>
        <w:pStyle w:val="Akapitzlist"/>
        <w:numPr>
          <w:ilvl w:val="1"/>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ilości robót, które miały być wykonane („pierwotnych") należy przyjąć z kosztorysów opracowanych przez Wykonawcę metodą kalkulacji szczegółowej;</w:t>
      </w:r>
    </w:p>
    <w:p w14:paraId="1F327413" w14:textId="77777777" w:rsidR="00446B27" w:rsidRPr="009758BD" w:rsidRDefault="00446B27">
      <w:pPr>
        <w:pStyle w:val="Akapitzlist"/>
        <w:numPr>
          <w:ilvl w:val="1"/>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ilości robót „zamiennych", należy przyjąć z </w:t>
      </w:r>
      <w:r w:rsidR="00690213" w:rsidRPr="009758BD">
        <w:rPr>
          <w:rFonts w:asciiTheme="minorHAnsi" w:eastAsia="Times New Roman" w:hAnsiTheme="minorHAnsi" w:cs="Arial"/>
          <w:sz w:val="24"/>
          <w:szCs w:val="24"/>
          <w:lang w:eastAsia="pl-PL"/>
        </w:rPr>
        <w:t xml:space="preserve">obmiarów Wykonawcy zatwierdzonych przez Inspektora Nadzoru </w:t>
      </w:r>
      <w:r w:rsidR="005D2713" w:rsidRPr="009758BD">
        <w:rPr>
          <w:rFonts w:asciiTheme="minorHAnsi" w:eastAsia="Times New Roman" w:hAnsiTheme="minorHAnsi" w:cs="Arial"/>
          <w:sz w:val="24"/>
          <w:szCs w:val="24"/>
          <w:lang w:eastAsia="pl-PL"/>
        </w:rPr>
        <w:t>Inwestorskiego</w:t>
      </w:r>
      <w:r w:rsidRPr="009758BD">
        <w:rPr>
          <w:rFonts w:asciiTheme="minorHAnsi" w:eastAsia="Times New Roman" w:hAnsiTheme="minorHAnsi" w:cs="Arial"/>
          <w:sz w:val="24"/>
          <w:szCs w:val="24"/>
          <w:lang w:eastAsia="pl-PL"/>
        </w:rPr>
        <w:t>.</w:t>
      </w:r>
    </w:p>
    <w:p w14:paraId="6D9BCB20" w14:textId="30EE398F" w:rsidR="00AF283D"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Wyliczenie robót „zaniechanych" w stosunku do przewidzianych dokumentacją projektową odbywało się będzie w taki sam sposób jak wyliczenie ceny robo</w:t>
      </w:r>
      <w:r w:rsidR="005D2713" w:rsidRPr="009758BD">
        <w:rPr>
          <w:rFonts w:asciiTheme="minorHAnsi" w:eastAsia="Times New Roman" w:hAnsiTheme="minorHAnsi" w:cs="Arial"/>
          <w:sz w:val="24"/>
          <w:szCs w:val="24"/>
          <w:lang w:eastAsia="pl-PL"/>
        </w:rPr>
        <w:t>ty „pierwotnej" opisane w ust. 10</w:t>
      </w:r>
      <w:r w:rsidRPr="009758BD">
        <w:rPr>
          <w:rFonts w:asciiTheme="minorHAnsi" w:eastAsia="Times New Roman" w:hAnsiTheme="minorHAnsi" w:cs="Arial"/>
          <w:sz w:val="24"/>
          <w:szCs w:val="24"/>
          <w:lang w:eastAsia="pl-PL"/>
        </w:rPr>
        <w:t xml:space="preserve"> niniejszego paragrafu.</w:t>
      </w:r>
      <w:r w:rsidR="00050765" w:rsidRPr="009758BD">
        <w:rPr>
          <w:rFonts w:asciiTheme="minorHAnsi" w:eastAsia="Times New Roman" w:hAnsiTheme="minorHAnsi" w:cs="Arial"/>
          <w:sz w:val="24"/>
          <w:szCs w:val="24"/>
          <w:lang w:eastAsia="pl-PL"/>
        </w:rPr>
        <w:t xml:space="preserve"> Zamawiający jest uprawniony do obniżenia wynagrodzenia</w:t>
      </w:r>
      <w:r w:rsidR="00876CD3" w:rsidRPr="009758BD">
        <w:rPr>
          <w:sz w:val="24"/>
          <w:szCs w:val="24"/>
        </w:rPr>
        <w:t xml:space="preserve"> </w:t>
      </w:r>
      <w:r w:rsidR="00876CD3" w:rsidRPr="009758BD">
        <w:rPr>
          <w:rFonts w:asciiTheme="minorHAnsi" w:eastAsia="Times New Roman" w:hAnsiTheme="minorHAnsi" w:cs="Arial"/>
          <w:sz w:val="24"/>
          <w:szCs w:val="24"/>
          <w:lang w:eastAsia="pl-PL"/>
        </w:rPr>
        <w:t>Wykonawcy, o którym mowa w §5 ust. 1 umowy o wartością robót „zaniechanych”.</w:t>
      </w:r>
    </w:p>
    <w:p w14:paraId="3FB8133B" w14:textId="13C686BE" w:rsidR="002F2805" w:rsidRPr="009758BD" w:rsidRDefault="002F2805" w:rsidP="005D2713">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2A9952E" w14:textId="58B93192"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t>
      </w:r>
      <w:r w:rsidR="00EC3B3E">
        <w:rPr>
          <w:rFonts w:asciiTheme="minorHAnsi" w:hAnsiTheme="minorHAnsi" w:cstheme="minorHAnsi"/>
          <w:b/>
          <w:bCs/>
          <w:kern w:val="1"/>
          <w:sz w:val="24"/>
          <w:szCs w:val="24"/>
          <w:lang w:eastAsia="hi-IN" w:bidi="hi-IN"/>
        </w:rPr>
        <w:t xml:space="preserve"> </w:t>
      </w:r>
      <w:r w:rsidR="00D35F96">
        <w:rPr>
          <w:rFonts w:asciiTheme="minorHAnsi" w:hAnsiTheme="minorHAnsi" w:cstheme="minorHAnsi"/>
          <w:b/>
          <w:bCs/>
          <w:kern w:val="1"/>
          <w:sz w:val="24"/>
          <w:szCs w:val="24"/>
          <w:lang w:eastAsia="hi-IN" w:bidi="hi-IN"/>
        </w:rPr>
        <w:t>9</w:t>
      </w:r>
    </w:p>
    <w:p w14:paraId="7033C93C" w14:textId="1F3FA23C"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Zatrudnienie na podstawie stosunku pracy</w:t>
      </w:r>
    </w:p>
    <w:p w14:paraId="4038695D" w14:textId="678C9878" w:rsidR="00785D98" w:rsidRPr="009758BD" w:rsidRDefault="00785D98">
      <w:pPr>
        <w:widowControl/>
        <w:numPr>
          <w:ilvl w:val="0"/>
          <w:numId w:val="3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Stosownie do art. 95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w:t>
      </w:r>
    </w:p>
    <w:p w14:paraId="04DB6EC5" w14:textId="31EC748E" w:rsidR="00785D98" w:rsidRPr="009758BD" w:rsidRDefault="00401CB1">
      <w:pPr>
        <w:pStyle w:val="Akapitzlist"/>
        <w:numPr>
          <w:ilvl w:val="0"/>
          <w:numId w:val="35"/>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odniesieniu do osób wymienionych </w:t>
      </w:r>
      <w:r w:rsidR="00134AA0">
        <w:rPr>
          <w:rFonts w:asciiTheme="minorHAnsi" w:hAnsiTheme="minorHAnsi" w:cstheme="minorHAnsi"/>
          <w:bCs/>
          <w:kern w:val="1"/>
          <w:sz w:val="24"/>
          <w:szCs w:val="24"/>
          <w:lang w:eastAsia="hi-IN" w:bidi="hi-IN"/>
        </w:rPr>
        <w:t xml:space="preserve">w </w:t>
      </w:r>
      <w:r w:rsidRPr="009758BD">
        <w:rPr>
          <w:rFonts w:asciiTheme="minorHAnsi" w:hAnsiTheme="minorHAnsi" w:cstheme="minorHAnsi"/>
          <w:bCs/>
          <w:kern w:val="1"/>
          <w:sz w:val="24"/>
          <w:szCs w:val="24"/>
          <w:lang w:eastAsia="hi-IN" w:bidi="hi-IN"/>
        </w:rPr>
        <w:t xml:space="preserve">ust. 1, </w:t>
      </w:r>
      <w:r w:rsidR="00D35F96">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wymaga udokumentowania przez </w:t>
      </w:r>
      <w:r w:rsidR="00D35F96">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ykonawcę, w terminie </w:t>
      </w:r>
      <w:r w:rsidR="0091796C">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od dnia zawarcia umowy faktu zatrudniania na podstawie umowy o pracę, poprzez przedłożenie zamawiającemu</w:t>
      </w:r>
      <w:r w:rsidR="00F66861">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w:t>
      </w:r>
    </w:p>
    <w:p w14:paraId="38C36A82" w14:textId="77777777" w:rsidR="00785D98" w:rsidRPr="009758BD" w:rsidRDefault="00785D98">
      <w:pPr>
        <w:pStyle w:val="Akapitzlist"/>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oświadczenia zatrudnionego pracownika,</w:t>
      </w:r>
    </w:p>
    <w:p w14:paraId="3A92B5CC" w14:textId="50151B9B" w:rsidR="00785D98" w:rsidRPr="009758BD" w:rsidRDefault="00785D98">
      <w:pPr>
        <w:pStyle w:val="Akapitzlist"/>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oświadczenia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ykonawcy lub podwykonawcy o zatrudnieniu pracownika na podstawie umowy o pracę,</w:t>
      </w:r>
    </w:p>
    <w:p w14:paraId="399F0742" w14:textId="77777777" w:rsidR="00785D98" w:rsidRPr="009758BD" w:rsidRDefault="00785D98">
      <w:pPr>
        <w:pStyle w:val="Akapitzlist"/>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poświadczonej za zgodność z oryginałem kopii umowy o pracę zatrudnionego pracownika,</w:t>
      </w:r>
    </w:p>
    <w:p w14:paraId="535C5E1D" w14:textId="62217C00" w:rsidR="00785D98" w:rsidRPr="009758BD" w:rsidRDefault="00785D98">
      <w:pPr>
        <w:pStyle w:val="Akapitzlist"/>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innych dokumentów</w:t>
      </w:r>
    </w:p>
    <w:p w14:paraId="19935C6C" w14:textId="77777777" w:rsidR="00785D98" w:rsidRPr="009758BD" w:rsidRDefault="00785D98" w:rsidP="00401CB1">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C2317A" w14:textId="2CC21FA2" w:rsidR="00785D98" w:rsidRPr="009758BD" w:rsidRDefault="00401CB1">
      <w:pPr>
        <w:widowControl/>
        <w:numPr>
          <w:ilvl w:val="0"/>
          <w:numId w:val="3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r w:rsidR="00EB6356" w:rsidRPr="009758BD">
        <w:rPr>
          <w:rFonts w:asciiTheme="minorHAnsi" w:hAnsiTheme="minorHAnsi" w:cstheme="minorHAnsi"/>
          <w:bCs/>
          <w:kern w:val="1"/>
          <w:sz w:val="24"/>
          <w:szCs w:val="24"/>
          <w:lang w:eastAsia="hi-IN" w:bidi="hi-IN"/>
        </w:rPr>
        <w:t>.</w:t>
      </w:r>
    </w:p>
    <w:p w14:paraId="63F3FA19" w14:textId="54D0F834" w:rsidR="00EB6356" w:rsidRPr="009758BD" w:rsidRDefault="00EB6356">
      <w:pPr>
        <w:widowControl/>
        <w:numPr>
          <w:ilvl w:val="0"/>
          <w:numId w:val="3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trakcie realizacji zamówienia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uprawniony jest do wykonywania czynności kontrolnych wobec wykonawcy odnośnie </w:t>
      </w:r>
      <w:r w:rsidR="000371EF" w:rsidRPr="009758BD">
        <w:rPr>
          <w:rFonts w:asciiTheme="minorHAnsi" w:hAnsiTheme="minorHAnsi" w:cstheme="minorHAnsi"/>
          <w:bCs/>
          <w:kern w:val="1"/>
          <w:sz w:val="24"/>
          <w:szCs w:val="24"/>
          <w:lang w:eastAsia="hi-IN" w:bidi="hi-IN"/>
        </w:rPr>
        <w:t xml:space="preserve">do </w:t>
      </w:r>
      <w:r w:rsidRPr="009758BD">
        <w:rPr>
          <w:rFonts w:asciiTheme="minorHAnsi" w:hAnsiTheme="minorHAnsi" w:cstheme="minorHAnsi"/>
          <w:bCs/>
          <w:kern w:val="1"/>
          <w:sz w:val="24"/>
          <w:szCs w:val="24"/>
          <w:lang w:eastAsia="hi-IN" w:bidi="hi-IN"/>
        </w:rPr>
        <w:t xml:space="preserve">spełniania przez wykonawcę lub podwykonawcę wymogu zatrudnienia na podstawie umowy o pracę osób wykonujących wskazane </w:t>
      </w:r>
      <w:r w:rsidR="00A75709" w:rsidRPr="009758BD">
        <w:rPr>
          <w:rFonts w:asciiTheme="minorHAnsi" w:hAnsiTheme="minorHAnsi" w:cstheme="minorHAnsi"/>
          <w:bCs/>
          <w:kern w:val="1"/>
          <w:sz w:val="24"/>
          <w:szCs w:val="24"/>
          <w:lang w:eastAsia="hi-IN" w:bidi="hi-IN"/>
        </w:rPr>
        <w:t>SWZ</w:t>
      </w:r>
      <w:r w:rsidRPr="009758BD">
        <w:rPr>
          <w:rFonts w:asciiTheme="minorHAnsi" w:hAnsiTheme="minorHAnsi" w:cstheme="minorHAnsi"/>
          <w:bCs/>
          <w:kern w:val="1"/>
          <w:sz w:val="24"/>
          <w:szCs w:val="24"/>
          <w:lang w:eastAsia="hi-IN" w:bidi="hi-IN"/>
        </w:rPr>
        <w:t xml:space="preserve"> czynności. Zamawiający uprawniony jest w szczególności do: </w:t>
      </w:r>
    </w:p>
    <w:p w14:paraId="439CC39E" w14:textId="3281F89B" w:rsidR="00EB6356" w:rsidRPr="009758BD" w:rsidRDefault="00EB6356">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żądania </w:t>
      </w:r>
      <w:r w:rsidR="006217D1" w:rsidRPr="009758BD">
        <w:rPr>
          <w:rFonts w:asciiTheme="minorHAnsi" w:hAnsiTheme="minorHAnsi" w:cstheme="minorHAnsi"/>
          <w:bCs/>
          <w:kern w:val="1"/>
          <w:sz w:val="24"/>
          <w:szCs w:val="24"/>
          <w:lang w:eastAsia="hi-IN" w:bidi="hi-IN"/>
        </w:rPr>
        <w:t xml:space="preserve">aktualnych </w:t>
      </w:r>
      <w:r w:rsidRPr="009758BD">
        <w:rPr>
          <w:rFonts w:asciiTheme="minorHAnsi" w:hAnsiTheme="minorHAnsi" w:cstheme="minorHAnsi"/>
          <w:bCs/>
          <w:kern w:val="1"/>
          <w:sz w:val="24"/>
          <w:szCs w:val="24"/>
          <w:lang w:eastAsia="hi-IN" w:bidi="hi-IN"/>
        </w:rPr>
        <w:t>oświadczeń i dokumentów w zakresie potwierdzenia spełniania ww. wymogów i dokonywania ich oceny,</w:t>
      </w:r>
    </w:p>
    <w:p w14:paraId="42B77448" w14:textId="77777777" w:rsidR="00EB6356" w:rsidRPr="009758BD" w:rsidRDefault="00EB6356">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żądania wyjaśnień w przypadku wątpliwości w zakresie potwierdzenia spełniania ww. wymogów,</w:t>
      </w:r>
    </w:p>
    <w:p w14:paraId="279C8737" w14:textId="38662C1F" w:rsidR="00EB6356" w:rsidRPr="009758BD" w:rsidRDefault="00EB6356">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przeprowadzania kontroli na miejscu wykonywania świadczenia.</w:t>
      </w:r>
    </w:p>
    <w:p w14:paraId="392474E9" w14:textId="682E2EFC" w:rsidR="00785D98" w:rsidRPr="009758BD" w:rsidRDefault="00785D98">
      <w:pPr>
        <w:widowControl/>
        <w:numPr>
          <w:ilvl w:val="0"/>
          <w:numId w:val="35"/>
        </w:numPr>
        <w:spacing w:after="0" w:line="240" w:lineRule="auto"/>
        <w:ind w:hanging="357"/>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uzasadnionych wątpliwości co do przestrzegania prawa pracy przez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ykonawcę lub podwykonawcę,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może zwrócić się o przeprowadzenie kontroli przez Państwową Inspekcję Pracy.  </w:t>
      </w:r>
    </w:p>
    <w:p w14:paraId="20924FA8" w14:textId="77777777" w:rsidR="00B84AFA" w:rsidRPr="009758BD" w:rsidRDefault="00B84AFA" w:rsidP="00785D98">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1BDA5114" w14:textId="2EF71EDF" w:rsidR="0075505F" w:rsidRPr="009758BD" w:rsidRDefault="0075505F"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B6356" w:rsidRPr="009758BD">
        <w:rPr>
          <w:rFonts w:asciiTheme="minorHAnsi" w:hAnsiTheme="minorHAnsi" w:cstheme="minorHAnsi"/>
          <w:b/>
          <w:bCs/>
          <w:kern w:val="1"/>
          <w:sz w:val="24"/>
          <w:szCs w:val="24"/>
          <w:lang w:eastAsia="hi-IN" w:bidi="hi-IN"/>
        </w:rPr>
        <w:t>1</w:t>
      </w:r>
      <w:r w:rsidR="00D35F96">
        <w:rPr>
          <w:rFonts w:asciiTheme="minorHAnsi" w:hAnsiTheme="minorHAnsi" w:cstheme="minorHAnsi"/>
          <w:b/>
          <w:bCs/>
          <w:kern w:val="1"/>
          <w:sz w:val="24"/>
          <w:szCs w:val="24"/>
          <w:lang w:eastAsia="hi-IN" w:bidi="hi-IN"/>
        </w:rPr>
        <w:t>0</w:t>
      </w:r>
    </w:p>
    <w:p w14:paraId="21652DC1" w14:textId="77777777" w:rsidR="00D11F6D"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Kary umowne</w:t>
      </w:r>
    </w:p>
    <w:p w14:paraId="41991583" w14:textId="77777777" w:rsidR="008A4113"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zapłaci Zamawiającemu kary umowne: </w:t>
      </w:r>
    </w:p>
    <w:p w14:paraId="14742C60" w14:textId="37E6BC7B" w:rsidR="00146BD4" w:rsidRPr="009758BD" w:rsidRDefault="00146BD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przedłożeniu dokumentów, o których mowa w § 3 ust. 2 pkt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 w wysokości </w:t>
      </w:r>
      <w:r w:rsidR="00E970A7">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0,00 zł </w:t>
      </w:r>
      <w:r w:rsidR="004E20E3" w:rsidRPr="009758BD">
        <w:rPr>
          <w:rFonts w:asciiTheme="minorHAnsi" w:hAnsiTheme="minorHAnsi" w:cstheme="minorHAnsi"/>
          <w:bCs/>
          <w:kern w:val="1"/>
          <w:sz w:val="24"/>
          <w:szCs w:val="24"/>
          <w:lang w:eastAsia="hi-IN" w:bidi="hi-IN"/>
        </w:rPr>
        <w:t xml:space="preserve">za każdy nieprzedłożony w terminie dokument za każdy dzień zwłoki; </w:t>
      </w:r>
    </w:p>
    <w:p w14:paraId="28DB189C" w14:textId="58165D22" w:rsidR="008A4113" w:rsidRPr="009758BD" w:rsidRDefault="008A4113"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 xml:space="preserve">a </w:t>
      </w:r>
      <w:r w:rsidR="00E219E0" w:rsidRPr="009758BD">
        <w:rPr>
          <w:rFonts w:asciiTheme="minorHAnsi" w:hAnsiTheme="minorHAnsi" w:cstheme="minorHAnsi"/>
          <w:bCs/>
          <w:kern w:val="1"/>
          <w:sz w:val="24"/>
          <w:szCs w:val="24"/>
          <w:lang w:eastAsia="hi-IN" w:bidi="hi-IN"/>
        </w:rPr>
        <w:t xml:space="preserve">zwłokę </w:t>
      </w:r>
      <w:r w:rsidR="00E96E49" w:rsidRPr="009758BD">
        <w:rPr>
          <w:rFonts w:asciiTheme="minorHAnsi" w:hAnsiTheme="minorHAnsi" w:cstheme="minorHAnsi"/>
          <w:bCs/>
          <w:kern w:val="1"/>
          <w:sz w:val="24"/>
          <w:szCs w:val="24"/>
          <w:lang w:eastAsia="hi-IN" w:bidi="hi-IN"/>
        </w:rPr>
        <w:t>w zakończeniu wykonywania przedmiotu umowy –  w wysokości 0,</w:t>
      </w:r>
      <w:r w:rsidR="00E70F9B" w:rsidRPr="009758BD">
        <w:rPr>
          <w:rFonts w:asciiTheme="minorHAnsi" w:hAnsiTheme="minorHAnsi" w:cstheme="minorHAnsi"/>
          <w:bCs/>
          <w:kern w:val="1"/>
          <w:sz w:val="24"/>
          <w:szCs w:val="24"/>
          <w:lang w:eastAsia="hi-IN" w:bidi="hi-IN"/>
        </w:rPr>
        <w:t>05</w:t>
      </w:r>
      <w:r w:rsidR="00E96E49" w:rsidRPr="009758BD">
        <w:rPr>
          <w:rFonts w:asciiTheme="minorHAnsi" w:hAnsiTheme="minorHAnsi" w:cstheme="minorHAnsi"/>
          <w:bCs/>
          <w:kern w:val="1"/>
          <w:sz w:val="24"/>
          <w:szCs w:val="24"/>
          <w:lang w:eastAsia="hi-IN" w:bidi="hi-IN"/>
        </w:rPr>
        <w:t>% wynagr</w:t>
      </w:r>
      <w:r w:rsidRPr="009758BD">
        <w:rPr>
          <w:rFonts w:asciiTheme="minorHAnsi" w:hAnsiTheme="minorHAnsi" w:cstheme="minorHAnsi"/>
          <w:bCs/>
          <w:kern w:val="1"/>
          <w:sz w:val="24"/>
          <w:szCs w:val="24"/>
          <w:lang w:eastAsia="hi-IN" w:bidi="hi-IN"/>
        </w:rPr>
        <w:t>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Pr="009758BD">
        <w:rPr>
          <w:rFonts w:asciiTheme="minorHAnsi" w:hAnsiTheme="minorHAnsi" w:cstheme="minorHAnsi"/>
          <w:bCs/>
          <w:kern w:val="1"/>
          <w:sz w:val="24"/>
          <w:szCs w:val="24"/>
          <w:lang w:eastAsia="hi-IN" w:bidi="hi-IN"/>
        </w:rPr>
        <w:t>;</w:t>
      </w:r>
    </w:p>
    <w:p w14:paraId="784BE03A" w14:textId="76E6526D" w:rsidR="009B4561" w:rsidRPr="009758BD" w:rsidRDefault="0027594B"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za </w:t>
      </w:r>
      <w:r w:rsidR="00E219E0" w:rsidRPr="009758BD">
        <w:rPr>
          <w:rFonts w:asciiTheme="minorHAnsi" w:hAnsiTheme="minorHAnsi" w:cs="Arial"/>
          <w:sz w:val="24"/>
          <w:szCs w:val="24"/>
        </w:rPr>
        <w:t>zwłokę</w:t>
      </w:r>
      <w:r w:rsidRPr="009758BD">
        <w:rPr>
          <w:rFonts w:asciiTheme="minorHAnsi" w:hAnsiTheme="minorHAnsi" w:cs="Arial"/>
          <w:sz w:val="24"/>
          <w:szCs w:val="24"/>
        </w:rPr>
        <w:t xml:space="preserve"> w usunięciu wad stwierdzonych przy odbiorze końcowym lub ujawnionych w okresie gwarancji lub rękojmi </w:t>
      </w:r>
      <w:r w:rsidR="009B4561" w:rsidRPr="009758BD">
        <w:rPr>
          <w:rFonts w:asciiTheme="minorHAnsi" w:hAnsiTheme="minorHAnsi" w:cstheme="minorHAnsi"/>
          <w:bCs/>
          <w:kern w:val="1"/>
          <w:sz w:val="24"/>
          <w:szCs w:val="24"/>
          <w:lang w:eastAsia="hi-IN" w:bidi="hi-IN"/>
        </w:rPr>
        <w:t>– w wysokości 0,</w:t>
      </w:r>
      <w:r w:rsidR="00810C34" w:rsidRPr="009758BD">
        <w:rPr>
          <w:rFonts w:asciiTheme="minorHAnsi" w:hAnsiTheme="minorHAnsi" w:cstheme="minorHAnsi"/>
          <w:bCs/>
          <w:kern w:val="1"/>
          <w:sz w:val="24"/>
          <w:szCs w:val="24"/>
          <w:lang w:eastAsia="hi-IN" w:bidi="hi-IN"/>
        </w:rPr>
        <w:t>0</w:t>
      </w:r>
      <w:r w:rsidR="003D3133" w:rsidRPr="009758BD">
        <w:rPr>
          <w:rFonts w:asciiTheme="minorHAnsi" w:hAnsiTheme="minorHAnsi" w:cstheme="minorHAnsi"/>
          <w:bCs/>
          <w:kern w:val="1"/>
          <w:sz w:val="24"/>
          <w:szCs w:val="24"/>
          <w:lang w:eastAsia="hi-IN" w:bidi="hi-IN"/>
        </w:rPr>
        <w:t>3</w:t>
      </w:r>
      <w:r w:rsidR="009B4561" w:rsidRPr="009758BD">
        <w:rPr>
          <w:rFonts w:asciiTheme="minorHAnsi" w:hAnsiTheme="minorHAnsi" w:cstheme="minorHAnsi"/>
          <w:bCs/>
          <w:kern w:val="1"/>
          <w:sz w:val="24"/>
          <w:szCs w:val="24"/>
          <w:lang w:eastAsia="hi-IN" w:bidi="hi-IN"/>
        </w:rPr>
        <w:t xml:space="preserve">% wynagrodzenia brutto, określonego w § </w:t>
      </w:r>
      <w:r w:rsidR="00A75709" w:rsidRPr="009758BD">
        <w:rPr>
          <w:rFonts w:asciiTheme="minorHAnsi" w:hAnsiTheme="minorHAnsi" w:cstheme="minorHAnsi"/>
          <w:bCs/>
          <w:kern w:val="1"/>
          <w:sz w:val="24"/>
          <w:szCs w:val="24"/>
          <w:lang w:eastAsia="hi-IN" w:bidi="hi-IN"/>
        </w:rPr>
        <w:t>5</w:t>
      </w:r>
      <w:r w:rsidR="009B4561"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9A2496" w:rsidRPr="009758BD">
        <w:rPr>
          <w:rFonts w:asciiTheme="minorHAnsi" w:hAnsiTheme="minorHAnsi" w:cstheme="minorHAnsi"/>
          <w:bCs/>
          <w:kern w:val="1"/>
          <w:sz w:val="24"/>
          <w:szCs w:val="24"/>
          <w:lang w:eastAsia="hi-IN" w:bidi="hi-IN"/>
        </w:rPr>
        <w:t>, liczonej</w:t>
      </w:r>
      <w:r w:rsidR="009B4561" w:rsidRPr="009758BD">
        <w:rPr>
          <w:rFonts w:asciiTheme="minorHAnsi" w:hAnsiTheme="minorHAnsi" w:cstheme="minorHAnsi"/>
          <w:bCs/>
          <w:kern w:val="1"/>
          <w:sz w:val="24"/>
          <w:szCs w:val="24"/>
          <w:lang w:eastAsia="hi-IN" w:bidi="hi-IN"/>
        </w:rPr>
        <w:t xml:space="preserve"> od dnia </w:t>
      </w:r>
      <w:r w:rsidR="00C647EE">
        <w:rPr>
          <w:rFonts w:asciiTheme="minorHAnsi" w:hAnsiTheme="minorHAnsi" w:cstheme="minorHAnsi"/>
          <w:bCs/>
          <w:kern w:val="1"/>
          <w:sz w:val="24"/>
          <w:szCs w:val="24"/>
          <w:lang w:eastAsia="hi-IN" w:bidi="hi-IN"/>
        </w:rPr>
        <w:t xml:space="preserve">następnego po dniu </w:t>
      </w:r>
      <w:r w:rsidR="00C647EE" w:rsidRPr="009758BD">
        <w:rPr>
          <w:rFonts w:asciiTheme="minorHAnsi" w:hAnsiTheme="minorHAnsi" w:cstheme="minorHAnsi"/>
          <w:bCs/>
          <w:kern w:val="1"/>
          <w:sz w:val="24"/>
          <w:szCs w:val="24"/>
          <w:lang w:eastAsia="hi-IN" w:bidi="hi-IN"/>
        </w:rPr>
        <w:t>wyznaczon</w:t>
      </w:r>
      <w:r w:rsidR="00C647EE">
        <w:rPr>
          <w:rFonts w:asciiTheme="minorHAnsi" w:hAnsiTheme="minorHAnsi" w:cstheme="minorHAnsi"/>
          <w:bCs/>
          <w:kern w:val="1"/>
          <w:sz w:val="24"/>
          <w:szCs w:val="24"/>
          <w:lang w:eastAsia="hi-IN" w:bidi="hi-IN"/>
        </w:rPr>
        <w:t>ym</w:t>
      </w:r>
      <w:r w:rsidR="00C647EE" w:rsidRPr="009758BD">
        <w:rPr>
          <w:rFonts w:asciiTheme="minorHAnsi" w:hAnsiTheme="minorHAnsi" w:cstheme="minorHAnsi"/>
          <w:bCs/>
          <w:kern w:val="1"/>
          <w:sz w:val="24"/>
          <w:szCs w:val="24"/>
          <w:lang w:eastAsia="hi-IN" w:bidi="hi-IN"/>
        </w:rPr>
        <w:t xml:space="preserve"> </w:t>
      </w:r>
      <w:r w:rsidR="009B4561" w:rsidRPr="009758BD">
        <w:rPr>
          <w:rFonts w:asciiTheme="minorHAnsi" w:hAnsiTheme="minorHAnsi" w:cstheme="minorHAnsi"/>
          <w:bCs/>
          <w:kern w:val="1"/>
          <w:sz w:val="24"/>
          <w:szCs w:val="24"/>
          <w:lang w:eastAsia="hi-IN" w:bidi="hi-IN"/>
        </w:rPr>
        <w:t>na usunięcie wad;</w:t>
      </w:r>
    </w:p>
    <w:p w14:paraId="11E5FCD2" w14:textId="4B105A08" w:rsidR="00D636ED" w:rsidRPr="009758BD" w:rsidRDefault="00D636ED"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a odstąpienie od umowy</w:t>
      </w:r>
      <w:r w:rsidR="00072FFA" w:rsidRPr="009758BD">
        <w:rPr>
          <w:rFonts w:asciiTheme="minorHAnsi" w:hAnsiTheme="minorHAnsi" w:cstheme="minorHAnsi"/>
          <w:bCs/>
          <w:kern w:val="1"/>
          <w:sz w:val="24"/>
          <w:szCs w:val="24"/>
          <w:lang w:eastAsia="hi-IN" w:bidi="hi-IN"/>
        </w:rPr>
        <w:t xml:space="preserve"> przez którąkolwiek ze stron</w:t>
      </w:r>
      <w:r w:rsidR="00E96E49" w:rsidRPr="009758BD">
        <w:rPr>
          <w:rFonts w:asciiTheme="minorHAnsi" w:hAnsiTheme="minorHAnsi" w:cstheme="minorHAnsi"/>
          <w:bCs/>
          <w:kern w:val="1"/>
          <w:sz w:val="24"/>
          <w:szCs w:val="24"/>
          <w:lang w:eastAsia="hi-IN" w:bidi="hi-IN"/>
        </w:rPr>
        <w:t xml:space="preserve"> z przyczyn l</w:t>
      </w:r>
      <w:r w:rsidRPr="009758BD">
        <w:rPr>
          <w:rFonts w:asciiTheme="minorHAnsi" w:hAnsiTheme="minorHAnsi" w:cstheme="minorHAnsi"/>
          <w:bCs/>
          <w:kern w:val="1"/>
          <w:sz w:val="24"/>
          <w:szCs w:val="24"/>
          <w:lang w:eastAsia="hi-IN" w:bidi="hi-IN"/>
        </w:rPr>
        <w:t xml:space="preserve">eżących po stronie Wykonawcy – </w:t>
      </w:r>
      <w:r w:rsidR="00E96E49" w:rsidRPr="009758BD">
        <w:rPr>
          <w:rFonts w:asciiTheme="minorHAnsi" w:hAnsiTheme="minorHAnsi" w:cstheme="minorHAnsi"/>
          <w:bCs/>
          <w:kern w:val="1"/>
          <w:sz w:val="24"/>
          <w:szCs w:val="24"/>
          <w:lang w:eastAsia="hi-IN" w:bidi="hi-IN"/>
        </w:rPr>
        <w:t xml:space="preserve">w wysokości </w:t>
      </w:r>
      <w:r w:rsidR="00A75709" w:rsidRPr="009758BD">
        <w:rPr>
          <w:rFonts w:asciiTheme="minorHAnsi" w:hAnsiTheme="minorHAnsi" w:cstheme="minorHAnsi"/>
          <w:bCs/>
          <w:kern w:val="1"/>
          <w:sz w:val="24"/>
          <w:szCs w:val="24"/>
          <w:lang w:eastAsia="hi-IN" w:bidi="hi-IN"/>
        </w:rPr>
        <w:t>3</w:t>
      </w:r>
      <w:r w:rsidR="00E96E49" w:rsidRPr="009758BD">
        <w:rPr>
          <w:rFonts w:asciiTheme="minorHAnsi" w:hAnsiTheme="minorHAnsi" w:cstheme="minorHAnsi"/>
          <w:bCs/>
          <w:kern w:val="1"/>
          <w:sz w:val="24"/>
          <w:szCs w:val="24"/>
          <w:lang w:eastAsia="hi-IN" w:bidi="hi-IN"/>
        </w:rPr>
        <w:t>0% wynagrodzenia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w:t>
      </w:r>
      <w:r w:rsidRPr="009758BD">
        <w:rPr>
          <w:rFonts w:asciiTheme="minorHAnsi" w:hAnsiTheme="minorHAnsi" w:cstheme="minorHAnsi"/>
          <w:bCs/>
          <w:kern w:val="1"/>
          <w:sz w:val="24"/>
          <w:szCs w:val="24"/>
          <w:lang w:eastAsia="hi-IN" w:bidi="hi-IN"/>
        </w:rPr>
        <w:t>;</w:t>
      </w:r>
    </w:p>
    <w:p w14:paraId="4D5AC4E4" w14:textId="57EDBA60" w:rsidR="00072FFA" w:rsidRPr="009758BD" w:rsidRDefault="00072FFA"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tytułu:</w:t>
      </w:r>
    </w:p>
    <w:p w14:paraId="26E401B0"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do zaakceptowania projektu umowy z podwykonawcą, której przedmiotem są roboty budowlane, lub projektu jej zmiany;</w:t>
      </w:r>
    </w:p>
    <w:p w14:paraId="1421961B"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poświadczonej za zgodność z oryginałem kopii umowy o podwykonawstwo lub jej zmiany;</w:t>
      </w:r>
    </w:p>
    <w:p w14:paraId="0F8CC932" w14:textId="77777777"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zapłaty lub nieterminowej zapłaty wynagrodzenia należnego podwykonawcom lub dalszym podwykonawcom;</w:t>
      </w:r>
    </w:p>
    <w:p w14:paraId="533536E6" w14:textId="4ADD1CC3"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zmiany umowy o podwykonawstwo w zakresie terminu zapłaty;</w:t>
      </w:r>
    </w:p>
    <w:p w14:paraId="5613D695" w14:textId="59FE3DA5" w:rsidR="00072FFA" w:rsidRPr="009758BD" w:rsidRDefault="00C647EE" w:rsidP="008417F6">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za każde stwierdzone naruszenie </w:t>
      </w:r>
      <w:r w:rsidR="008417F6" w:rsidRPr="009758BD">
        <w:rPr>
          <w:rFonts w:asciiTheme="minorHAnsi" w:hAnsiTheme="minorHAnsi" w:cstheme="minorHAnsi"/>
          <w:bCs/>
          <w:kern w:val="1"/>
          <w:sz w:val="24"/>
          <w:szCs w:val="24"/>
          <w:lang w:eastAsia="hi-IN" w:bidi="hi-IN"/>
        </w:rPr>
        <w:t>w wysokości 0,</w:t>
      </w:r>
      <w:r w:rsidR="007A5277" w:rsidRPr="009758BD">
        <w:rPr>
          <w:rFonts w:asciiTheme="minorHAnsi" w:hAnsiTheme="minorHAnsi" w:cstheme="minorHAnsi"/>
          <w:bCs/>
          <w:kern w:val="1"/>
          <w:sz w:val="24"/>
          <w:szCs w:val="24"/>
          <w:lang w:eastAsia="hi-IN" w:bidi="hi-IN"/>
        </w:rPr>
        <w:t>1</w:t>
      </w:r>
      <w:r w:rsidR="008417F6" w:rsidRPr="009758BD">
        <w:rPr>
          <w:rFonts w:asciiTheme="minorHAnsi" w:hAnsiTheme="minorHAnsi" w:cstheme="minorHAnsi"/>
          <w:bCs/>
          <w:kern w:val="1"/>
          <w:sz w:val="24"/>
          <w:szCs w:val="24"/>
          <w:lang w:eastAsia="hi-IN" w:bidi="hi-IN"/>
        </w:rPr>
        <w:t>% wartości wynagrodzenia brutto określonego w § 5 ust. 1 umowy.</w:t>
      </w:r>
    </w:p>
    <w:p w14:paraId="57420B82" w14:textId="59A73316" w:rsidR="00753164" w:rsidRDefault="0075316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z tytułu naruszenia postanowień § </w:t>
      </w:r>
      <w:r w:rsidR="00226371">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(zatrudnienie na podstawie stosunku pracy) w wysokości </w:t>
      </w:r>
      <w:r w:rsidR="00810C34" w:rsidRPr="009758BD">
        <w:rPr>
          <w:rFonts w:asciiTheme="minorHAnsi" w:hAnsiTheme="minorHAnsi" w:cstheme="minorHAnsi"/>
          <w:bCs/>
          <w:kern w:val="1"/>
          <w:sz w:val="24"/>
          <w:szCs w:val="24"/>
          <w:lang w:eastAsia="hi-IN" w:bidi="hi-IN"/>
        </w:rPr>
        <w:t>0,</w:t>
      </w:r>
      <w:r w:rsidR="007A5277"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wartości wynagrodzenia brutto</w:t>
      </w:r>
      <w:r w:rsidR="00AA5542"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określonego w § 5 ust. 1 umowy</w:t>
      </w:r>
      <w:r w:rsidR="00AA5542" w:rsidRPr="009758BD">
        <w:rPr>
          <w:rFonts w:asciiTheme="minorHAnsi" w:hAnsiTheme="minorHAnsi" w:cstheme="minorHAnsi"/>
          <w:bCs/>
          <w:kern w:val="1"/>
          <w:sz w:val="24"/>
          <w:szCs w:val="24"/>
          <w:lang w:eastAsia="hi-IN" w:bidi="hi-IN"/>
        </w:rPr>
        <w:t>, za każde stwierdzone naruszenie</w:t>
      </w:r>
      <w:r w:rsidR="002871F7">
        <w:rPr>
          <w:rFonts w:asciiTheme="minorHAnsi" w:hAnsiTheme="minorHAnsi" w:cstheme="minorHAnsi"/>
          <w:bCs/>
          <w:kern w:val="1"/>
          <w:sz w:val="24"/>
          <w:szCs w:val="24"/>
          <w:lang w:eastAsia="hi-IN" w:bidi="hi-IN"/>
        </w:rPr>
        <w:t>.</w:t>
      </w:r>
    </w:p>
    <w:p w14:paraId="64B2FC7C" w14:textId="43DCDF45" w:rsidR="00AE4054" w:rsidRPr="009758BD" w:rsidRDefault="00EB4C3F"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Całkowita wartość kar umownych określonych w </w:t>
      </w:r>
      <w:r w:rsidR="00D5363F">
        <w:rPr>
          <w:rFonts w:asciiTheme="minorHAnsi" w:hAnsiTheme="minorHAnsi" w:cstheme="minorHAnsi"/>
          <w:sz w:val="24"/>
          <w:szCs w:val="24"/>
        </w:rPr>
        <w:t>ust.</w:t>
      </w:r>
      <w:r w:rsidRPr="009758BD">
        <w:rPr>
          <w:rFonts w:asciiTheme="minorHAnsi" w:hAnsiTheme="minorHAnsi" w:cs="Arial"/>
          <w:sz w:val="24"/>
          <w:szCs w:val="24"/>
        </w:rPr>
        <w:t xml:space="preserve"> 1 </w:t>
      </w:r>
      <w:r w:rsidR="00AE4054" w:rsidRPr="009758BD">
        <w:rPr>
          <w:rFonts w:asciiTheme="minorHAnsi" w:hAnsiTheme="minorHAnsi" w:cs="Arial"/>
          <w:sz w:val="24"/>
          <w:szCs w:val="24"/>
        </w:rPr>
        <w:t>nie mo</w:t>
      </w:r>
      <w:r w:rsidRPr="009758BD">
        <w:rPr>
          <w:rFonts w:asciiTheme="minorHAnsi" w:hAnsiTheme="minorHAnsi" w:cs="Arial"/>
          <w:sz w:val="24"/>
          <w:szCs w:val="24"/>
        </w:rPr>
        <w:t>że</w:t>
      </w:r>
      <w:r w:rsidR="00AE4054" w:rsidRPr="009758BD">
        <w:rPr>
          <w:rFonts w:asciiTheme="minorHAnsi" w:hAnsiTheme="minorHAnsi" w:cs="Arial"/>
          <w:sz w:val="24"/>
          <w:szCs w:val="24"/>
        </w:rPr>
        <w:t xml:space="preserve"> przekroczyć 30% wynagrodzenia umownego brutto, o którym mowa w § </w:t>
      </w:r>
      <w:r w:rsidR="005209A8" w:rsidRPr="009758BD">
        <w:rPr>
          <w:rFonts w:asciiTheme="minorHAnsi" w:hAnsiTheme="minorHAnsi" w:cs="Arial"/>
          <w:sz w:val="24"/>
          <w:szCs w:val="24"/>
        </w:rPr>
        <w:t>5</w:t>
      </w:r>
      <w:r w:rsidR="00AE4054" w:rsidRPr="009758BD">
        <w:rPr>
          <w:rFonts w:asciiTheme="minorHAnsi" w:hAnsiTheme="minorHAnsi" w:cs="Arial"/>
          <w:sz w:val="24"/>
          <w:szCs w:val="24"/>
        </w:rPr>
        <w:t xml:space="preserve"> ust. 1 niniejszej umowy.</w:t>
      </w:r>
    </w:p>
    <w:p w14:paraId="418D11AA" w14:textId="0AA7D49C"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wyraża zgodę na dokonanie przez Zamawiającego potrąc</w:t>
      </w:r>
      <w:r w:rsidR="00CF5856" w:rsidRPr="009758BD">
        <w:rPr>
          <w:rFonts w:asciiTheme="minorHAnsi" w:hAnsiTheme="minorHAnsi" w:cstheme="minorHAnsi"/>
          <w:bCs/>
          <w:kern w:val="1"/>
          <w:sz w:val="24"/>
          <w:szCs w:val="24"/>
          <w:lang w:eastAsia="hi-IN" w:bidi="hi-IN"/>
        </w:rPr>
        <w:t>enia naliczonych kar umownych z </w:t>
      </w:r>
      <w:r w:rsidRPr="009758BD">
        <w:rPr>
          <w:rFonts w:asciiTheme="minorHAnsi" w:hAnsiTheme="minorHAnsi" w:cstheme="minorHAnsi"/>
          <w:bCs/>
          <w:kern w:val="1"/>
          <w:sz w:val="24"/>
          <w:szCs w:val="24"/>
          <w:lang w:eastAsia="hi-IN" w:bidi="hi-IN"/>
        </w:rPr>
        <w:t xml:space="preserve">przysługującego mu wynagrodzenia. </w:t>
      </w:r>
    </w:p>
    <w:p w14:paraId="5BEB80D2" w14:textId="77777777" w:rsidR="00396C77" w:rsidRPr="009758BD" w:rsidRDefault="00396C77"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zobowiązuje się zapłacić Wykonawcy kary umowne:</w:t>
      </w:r>
    </w:p>
    <w:p w14:paraId="74B9DEDD" w14:textId="3CAACEA5" w:rsidR="00936FC8" w:rsidRPr="009758BD" w:rsidRDefault="00495781"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w:t>
      </w:r>
      <w:r w:rsidR="00E219E0" w:rsidRPr="009758BD">
        <w:rPr>
          <w:rFonts w:asciiTheme="minorHAnsi" w:hAnsiTheme="minorHAnsi" w:cstheme="minorHAnsi"/>
          <w:bCs/>
          <w:kern w:val="1"/>
          <w:sz w:val="24"/>
          <w:szCs w:val="24"/>
          <w:lang w:eastAsia="hi-IN" w:bidi="hi-IN"/>
        </w:rPr>
        <w:t xml:space="preserve">zwłokę </w:t>
      </w:r>
      <w:r w:rsidRPr="009758BD">
        <w:rPr>
          <w:rFonts w:asciiTheme="minorHAnsi" w:hAnsiTheme="minorHAnsi" w:cstheme="minorHAnsi"/>
          <w:bCs/>
          <w:kern w:val="1"/>
          <w:sz w:val="24"/>
          <w:szCs w:val="24"/>
          <w:lang w:eastAsia="hi-IN" w:bidi="hi-IN"/>
        </w:rPr>
        <w:t>w przystąpieniu do odbior</w:t>
      </w:r>
      <w:r w:rsidR="00E970A7">
        <w:rPr>
          <w:rFonts w:asciiTheme="minorHAnsi" w:hAnsiTheme="minorHAnsi" w:cstheme="minorHAnsi"/>
          <w:bCs/>
          <w:kern w:val="1"/>
          <w:sz w:val="24"/>
          <w:szCs w:val="24"/>
          <w:lang w:eastAsia="hi-IN" w:bidi="hi-IN"/>
        </w:rPr>
        <w:t>u końcowego</w:t>
      </w:r>
      <w:r w:rsidRPr="009758BD">
        <w:rPr>
          <w:rFonts w:asciiTheme="minorHAnsi" w:hAnsiTheme="minorHAnsi" w:cstheme="minorHAnsi"/>
          <w:bCs/>
          <w:kern w:val="1"/>
          <w:sz w:val="24"/>
          <w:szCs w:val="24"/>
          <w:lang w:eastAsia="hi-IN" w:bidi="hi-IN"/>
        </w:rPr>
        <w:t>, o który</w:t>
      </w:r>
      <w:r w:rsidR="00E970A7">
        <w:rPr>
          <w:rFonts w:asciiTheme="minorHAnsi" w:hAnsiTheme="minorHAnsi" w:cstheme="minorHAnsi"/>
          <w:bCs/>
          <w:kern w:val="1"/>
          <w:sz w:val="24"/>
          <w:szCs w:val="24"/>
          <w:lang w:eastAsia="hi-IN" w:bidi="hi-IN"/>
        </w:rPr>
        <w:t>m</w:t>
      </w:r>
      <w:r w:rsidRPr="009758BD">
        <w:rPr>
          <w:rFonts w:asciiTheme="minorHAnsi" w:hAnsiTheme="minorHAnsi" w:cstheme="minorHAnsi"/>
          <w:bCs/>
          <w:kern w:val="1"/>
          <w:sz w:val="24"/>
          <w:szCs w:val="24"/>
          <w:lang w:eastAsia="hi-IN" w:bidi="hi-IN"/>
        </w:rPr>
        <w:t xml:space="preserve"> mowa w § </w:t>
      </w:r>
      <w:r w:rsidR="00226371">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ust. </w:t>
      </w:r>
      <w:r w:rsidR="004767BB">
        <w:rPr>
          <w:rFonts w:asciiTheme="minorHAnsi" w:hAnsiTheme="minorHAnsi" w:cstheme="minorHAnsi"/>
          <w:bCs/>
          <w:kern w:val="1"/>
          <w:sz w:val="24"/>
          <w:szCs w:val="24"/>
          <w:lang w:eastAsia="hi-IN" w:bidi="hi-IN"/>
        </w:rPr>
        <w:t>2</w:t>
      </w:r>
      <w:r w:rsidR="00E970A7">
        <w:rPr>
          <w:rFonts w:asciiTheme="minorHAnsi" w:hAnsiTheme="minorHAnsi" w:cstheme="minorHAnsi"/>
          <w:bCs/>
          <w:kern w:val="1"/>
          <w:sz w:val="24"/>
          <w:szCs w:val="24"/>
          <w:lang w:eastAsia="hi-IN" w:bidi="hi-IN"/>
        </w:rPr>
        <w:t xml:space="preserve"> pkt 2</w:t>
      </w:r>
      <w:r w:rsidRPr="009758BD">
        <w:rPr>
          <w:rFonts w:asciiTheme="minorHAnsi" w:hAnsiTheme="minorHAnsi" w:cstheme="minorHAnsi"/>
          <w:bCs/>
          <w:kern w:val="1"/>
          <w:sz w:val="24"/>
          <w:szCs w:val="24"/>
          <w:lang w:eastAsia="hi-IN" w:bidi="hi-IN"/>
        </w:rPr>
        <w:t xml:space="preserve"> w wysokości 0,0</w:t>
      </w:r>
      <w:r w:rsidR="00CF40CF"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wynagrodzenia brutto, o którym mowa w § </w:t>
      </w:r>
      <w:r w:rsidR="005209A8" w:rsidRPr="009758BD">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396C77" w:rsidRPr="009758BD">
        <w:rPr>
          <w:rFonts w:asciiTheme="minorHAnsi" w:hAnsiTheme="minorHAnsi" w:cstheme="minorHAnsi"/>
          <w:bCs/>
          <w:kern w:val="1"/>
          <w:sz w:val="24"/>
          <w:szCs w:val="24"/>
          <w:lang w:eastAsia="hi-IN" w:bidi="hi-IN"/>
        </w:rPr>
        <w:t>,</w:t>
      </w:r>
    </w:p>
    <w:p w14:paraId="19A7B7AD" w14:textId="55419476" w:rsidR="00396C77" w:rsidRDefault="00396C77"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odstąpienie  od  u</w:t>
      </w:r>
      <w:r w:rsidR="00CF5856" w:rsidRPr="009758BD">
        <w:rPr>
          <w:rFonts w:asciiTheme="minorHAnsi" w:hAnsiTheme="minorHAnsi" w:cstheme="minorHAnsi"/>
          <w:bCs/>
          <w:kern w:val="1"/>
          <w:sz w:val="24"/>
          <w:szCs w:val="24"/>
          <w:lang w:eastAsia="hi-IN" w:bidi="hi-IN"/>
        </w:rPr>
        <w:t>mowy  przez  którąkolwiek  ze  Stron</w:t>
      </w:r>
      <w:r w:rsidRPr="009758BD">
        <w:rPr>
          <w:rFonts w:asciiTheme="minorHAnsi" w:hAnsiTheme="minorHAnsi" w:cstheme="minorHAnsi"/>
          <w:bCs/>
          <w:kern w:val="1"/>
          <w:sz w:val="24"/>
          <w:szCs w:val="24"/>
          <w:lang w:eastAsia="hi-IN" w:bidi="hi-IN"/>
        </w:rPr>
        <w:t xml:space="preserve">  z  </w:t>
      </w:r>
      <w:r w:rsidR="00D21E13" w:rsidRPr="009758BD">
        <w:rPr>
          <w:rFonts w:asciiTheme="minorHAnsi" w:hAnsiTheme="minorHAnsi" w:cstheme="minorHAnsi"/>
          <w:bCs/>
          <w:kern w:val="1"/>
          <w:sz w:val="24"/>
          <w:szCs w:val="24"/>
          <w:lang w:eastAsia="hi-IN" w:bidi="hi-IN"/>
        </w:rPr>
        <w:t>winy</w:t>
      </w:r>
      <w:r w:rsidRPr="009758BD">
        <w:rPr>
          <w:rFonts w:asciiTheme="minorHAnsi" w:hAnsiTheme="minorHAnsi" w:cstheme="minorHAnsi"/>
          <w:bCs/>
          <w:kern w:val="1"/>
          <w:sz w:val="24"/>
          <w:szCs w:val="24"/>
          <w:lang w:eastAsia="hi-IN" w:bidi="hi-IN"/>
        </w:rPr>
        <w:t xml:space="preserve">  Zamawiającego,  w wysokości </w:t>
      </w:r>
      <w:r w:rsidR="00112644">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w:t>
      </w:r>
      <w:r w:rsidR="001B0472" w:rsidRPr="009758BD">
        <w:rPr>
          <w:rFonts w:asciiTheme="minorHAnsi" w:hAnsiTheme="minorHAnsi" w:cstheme="minorHAnsi"/>
          <w:bCs/>
          <w:kern w:val="1"/>
          <w:sz w:val="24"/>
          <w:szCs w:val="24"/>
          <w:lang w:eastAsia="hi-IN" w:bidi="hi-IN"/>
        </w:rPr>
        <w:t>wynagrodzenia</w:t>
      </w:r>
      <w:r w:rsidRPr="009758BD">
        <w:rPr>
          <w:rFonts w:asciiTheme="minorHAnsi" w:hAnsiTheme="minorHAnsi" w:cstheme="minorHAnsi"/>
          <w:bCs/>
          <w:kern w:val="1"/>
          <w:sz w:val="24"/>
          <w:szCs w:val="24"/>
          <w:lang w:eastAsia="hi-IN" w:bidi="hi-IN"/>
        </w:rPr>
        <w:t xml:space="preserve"> brutto</w:t>
      </w:r>
      <w:r w:rsidR="001B0472" w:rsidRPr="009758BD">
        <w:rPr>
          <w:rFonts w:asciiTheme="minorHAnsi" w:hAnsiTheme="minorHAnsi" w:cstheme="minorHAnsi"/>
          <w:bCs/>
          <w:kern w:val="1"/>
          <w:sz w:val="24"/>
          <w:szCs w:val="24"/>
          <w:lang w:eastAsia="hi-IN" w:bidi="hi-IN"/>
        </w:rPr>
        <w:t xml:space="preserve">, o którym mowa w § </w:t>
      </w:r>
      <w:r w:rsidR="005209A8" w:rsidRPr="009758BD">
        <w:rPr>
          <w:rFonts w:asciiTheme="minorHAnsi" w:hAnsiTheme="minorHAnsi" w:cstheme="minorHAnsi"/>
          <w:bCs/>
          <w:kern w:val="1"/>
          <w:sz w:val="24"/>
          <w:szCs w:val="24"/>
          <w:lang w:eastAsia="hi-IN" w:bidi="hi-IN"/>
        </w:rPr>
        <w:t>5</w:t>
      </w:r>
      <w:r w:rsidR="001B0472" w:rsidRPr="009758BD">
        <w:rPr>
          <w:rFonts w:asciiTheme="minorHAnsi" w:hAnsiTheme="minorHAnsi" w:cstheme="minorHAnsi"/>
          <w:bCs/>
          <w:kern w:val="1"/>
          <w:sz w:val="24"/>
          <w:szCs w:val="24"/>
          <w:lang w:eastAsia="hi-IN" w:bidi="hi-IN"/>
        </w:rPr>
        <w:t xml:space="preserve"> ust. 1</w:t>
      </w:r>
      <w:r w:rsidR="005209A8"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 wyjątkiem sytuacji</w:t>
      </w:r>
      <w:r w:rsidR="00EB4C3F" w:rsidRPr="009758BD">
        <w:rPr>
          <w:rFonts w:asciiTheme="minorHAnsi" w:hAnsiTheme="minorHAnsi" w:cstheme="minorHAnsi"/>
          <w:bCs/>
          <w:kern w:val="1"/>
          <w:sz w:val="24"/>
          <w:szCs w:val="24"/>
          <w:lang w:eastAsia="hi-IN" w:bidi="hi-IN"/>
        </w:rPr>
        <w:t xml:space="preserve"> określonych w art. 456 Ustawy </w:t>
      </w:r>
      <w:proofErr w:type="spellStart"/>
      <w:r w:rsidR="00EB4C3F" w:rsidRPr="009758BD">
        <w:rPr>
          <w:rFonts w:asciiTheme="minorHAnsi" w:hAnsiTheme="minorHAnsi" w:cstheme="minorHAnsi"/>
          <w:bCs/>
          <w:kern w:val="1"/>
          <w:sz w:val="24"/>
          <w:szCs w:val="24"/>
          <w:lang w:eastAsia="hi-IN" w:bidi="hi-IN"/>
        </w:rPr>
        <w:t>Pzp</w:t>
      </w:r>
      <w:proofErr w:type="spellEnd"/>
      <w:r w:rsidR="00EB4C3F" w:rsidRPr="009758BD">
        <w:rPr>
          <w:rFonts w:asciiTheme="minorHAnsi" w:hAnsiTheme="minorHAnsi" w:cstheme="minorHAnsi"/>
          <w:bCs/>
          <w:kern w:val="1"/>
          <w:sz w:val="24"/>
          <w:szCs w:val="24"/>
          <w:lang w:eastAsia="hi-IN" w:bidi="hi-IN"/>
        </w:rPr>
        <w:t xml:space="preserve"> oraz</w:t>
      </w:r>
      <w:r w:rsidRPr="009758BD">
        <w:rPr>
          <w:rFonts w:asciiTheme="minorHAnsi" w:hAnsiTheme="minorHAnsi" w:cstheme="minorHAnsi"/>
          <w:bCs/>
          <w:kern w:val="1"/>
          <w:sz w:val="24"/>
          <w:szCs w:val="24"/>
          <w:lang w:eastAsia="hi-IN" w:bidi="hi-IN"/>
        </w:rPr>
        <w:t xml:space="preserve"> o których mowa w § </w:t>
      </w:r>
      <w:r w:rsidR="00EB15BF" w:rsidRPr="009758BD">
        <w:rPr>
          <w:rFonts w:asciiTheme="minorHAnsi" w:hAnsiTheme="minorHAnsi" w:cstheme="minorHAnsi"/>
          <w:bCs/>
          <w:kern w:val="1"/>
          <w:sz w:val="24"/>
          <w:szCs w:val="24"/>
          <w:lang w:eastAsia="hi-IN" w:bidi="hi-IN"/>
        </w:rPr>
        <w:t>1</w:t>
      </w:r>
      <w:r w:rsidR="0091796C">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w:t>
      </w:r>
    </w:p>
    <w:p w14:paraId="5B9D7A8B" w14:textId="6C43EBDC" w:rsidR="00566319" w:rsidRPr="00566319" w:rsidRDefault="00566319" w:rsidP="00566319">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66319">
        <w:rPr>
          <w:rFonts w:asciiTheme="minorHAnsi" w:hAnsiTheme="minorHAnsi" w:cstheme="minorHAnsi"/>
          <w:bCs/>
          <w:kern w:val="1"/>
          <w:sz w:val="24"/>
          <w:szCs w:val="24"/>
          <w:lang w:eastAsia="hi-IN" w:bidi="hi-IN"/>
        </w:rPr>
        <w:t xml:space="preserve">Całkowita wartość kar umownych określonych w ust. </w:t>
      </w:r>
      <w:r>
        <w:rPr>
          <w:rFonts w:asciiTheme="minorHAnsi" w:hAnsiTheme="minorHAnsi" w:cstheme="minorHAnsi"/>
          <w:bCs/>
          <w:kern w:val="1"/>
          <w:sz w:val="24"/>
          <w:szCs w:val="24"/>
          <w:lang w:eastAsia="hi-IN" w:bidi="hi-IN"/>
        </w:rPr>
        <w:t>4</w:t>
      </w:r>
      <w:r w:rsidRPr="00566319">
        <w:rPr>
          <w:rFonts w:asciiTheme="minorHAnsi" w:hAnsiTheme="minorHAnsi" w:cstheme="minorHAnsi"/>
          <w:bCs/>
          <w:kern w:val="1"/>
          <w:sz w:val="24"/>
          <w:szCs w:val="24"/>
          <w:lang w:eastAsia="hi-IN" w:bidi="hi-IN"/>
        </w:rPr>
        <w:t xml:space="preserve"> nie może przekroczyć 30% wynagrodzenia umownego brutto, o którym mowa w § 5 ust. 1 niniejszej umowy.</w:t>
      </w:r>
    </w:p>
    <w:p w14:paraId="37D860B7" w14:textId="77777777"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zastrzegają sobie prawo do odszkodowania na zasadach ogólnych, o ile wartość poniesionych szkód przekracza wysokość kar umownych. </w:t>
      </w:r>
    </w:p>
    <w:p w14:paraId="0303275F" w14:textId="08F9442C" w:rsidR="006508C0" w:rsidRPr="009758BD" w:rsidRDefault="006508C0"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2B0A27A7" w14:textId="0CF016FB"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D35F96">
        <w:rPr>
          <w:rFonts w:asciiTheme="minorHAnsi" w:hAnsiTheme="minorHAnsi" w:cstheme="minorHAnsi"/>
          <w:b/>
          <w:bCs/>
          <w:kern w:val="1"/>
          <w:sz w:val="24"/>
          <w:szCs w:val="24"/>
          <w:lang w:eastAsia="hi-IN" w:bidi="hi-IN"/>
        </w:rPr>
        <w:t>1</w:t>
      </w:r>
    </w:p>
    <w:p w14:paraId="3F9FF7B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Umowne prawo odstąpienia od umowy</w:t>
      </w:r>
    </w:p>
    <w:p w14:paraId="76EF850A" w14:textId="4ECD6478"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Zamawiającemu przysługuje prawo odstąpienia od umowy, </w:t>
      </w:r>
      <w:bookmarkStart w:id="9" w:name="_Hlk99975503"/>
      <w:r w:rsidR="0051000E" w:rsidRPr="009758BD">
        <w:rPr>
          <w:rFonts w:asciiTheme="minorHAnsi" w:hAnsiTheme="minorHAnsi" w:cstheme="minorHAnsi"/>
          <w:bCs/>
          <w:kern w:val="1"/>
          <w:sz w:val="24"/>
          <w:szCs w:val="24"/>
          <w:lang w:eastAsia="hi-IN" w:bidi="hi-IN"/>
        </w:rPr>
        <w:t>w każdym z niżej wskazanych przypadków</w:t>
      </w:r>
      <w:r w:rsidRPr="009758BD">
        <w:rPr>
          <w:rFonts w:asciiTheme="minorHAnsi" w:hAnsiTheme="minorHAnsi" w:cstheme="minorHAnsi"/>
          <w:bCs/>
          <w:kern w:val="1"/>
          <w:sz w:val="24"/>
          <w:szCs w:val="24"/>
          <w:lang w:eastAsia="hi-IN" w:bidi="hi-IN"/>
        </w:rPr>
        <w:t xml:space="preserve">: </w:t>
      </w:r>
    </w:p>
    <w:bookmarkEnd w:id="9"/>
    <w:p w14:paraId="5DCFD51B" w14:textId="6B8BFA6F" w:rsidR="0027594B" w:rsidRPr="009758BD" w:rsidRDefault="0027594B"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Wykonawca nie rozpoczął robót </w:t>
      </w:r>
      <w:r w:rsidR="00E970A7">
        <w:rPr>
          <w:rFonts w:asciiTheme="minorHAnsi" w:hAnsiTheme="minorHAnsi" w:cs="Arial"/>
          <w:sz w:val="24"/>
          <w:szCs w:val="24"/>
        </w:rPr>
        <w:t xml:space="preserve">w terminie 30 dni od dnia podpisania umowy </w:t>
      </w:r>
      <w:r w:rsidRPr="009758BD">
        <w:rPr>
          <w:rFonts w:asciiTheme="minorHAnsi" w:hAnsiTheme="minorHAnsi" w:cs="Arial"/>
          <w:sz w:val="24"/>
          <w:szCs w:val="24"/>
        </w:rPr>
        <w:t xml:space="preserve">bez uzasadnionych przyczyn oraz nie kontynuuje ich, pomimo </w:t>
      </w:r>
      <w:r w:rsidR="00D11F48">
        <w:rPr>
          <w:rFonts w:asciiTheme="minorHAnsi" w:hAnsiTheme="minorHAnsi" w:cs="Arial"/>
          <w:sz w:val="24"/>
          <w:szCs w:val="24"/>
        </w:rPr>
        <w:t xml:space="preserve">upływu terminu wskazanego w </w:t>
      </w:r>
      <w:r w:rsidRPr="009758BD">
        <w:rPr>
          <w:rFonts w:asciiTheme="minorHAnsi" w:hAnsiTheme="minorHAnsi" w:cs="Arial"/>
          <w:sz w:val="24"/>
          <w:szCs w:val="24"/>
        </w:rPr>
        <w:t>wezwani</w:t>
      </w:r>
      <w:r w:rsidR="00D11F48">
        <w:rPr>
          <w:rFonts w:asciiTheme="minorHAnsi" w:hAnsiTheme="minorHAnsi" w:cs="Arial"/>
          <w:sz w:val="24"/>
          <w:szCs w:val="24"/>
        </w:rPr>
        <w:t>u</w:t>
      </w:r>
      <w:r w:rsidRPr="009758BD">
        <w:rPr>
          <w:rFonts w:asciiTheme="minorHAnsi" w:hAnsiTheme="minorHAnsi" w:cs="Arial"/>
          <w:sz w:val="24"/>
          <w:szCs w:val="24"/>
        </w:rPr>
        <w:t xml:space="preserve"> Zamawiającego złożonego na piśmie</w:t>
      </w:r>
      <w:r w:rsidR="0051000E" w:rsidRPr="009758BD">
        <w:rPr>
          <w:rFonts w:asciiTheme="minorHAnsi" w:hAnsiTheme="minorHAnsi" w:cs="Arial"/>
          <w:sz w:val="24"/>
          <w:szCs w:val="24"/>
        </w:rPr>
        <w:t>,</w:t>
      </w:r>
    </w:p>
    <w:p w14:paraId="092F4C0C" w14:textId="625912A6" w:rsidR="00993DEC" w:rsidRPr="009758BD"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przerwał z przyczyn leżących po jego stronie realizację przedmiotu umowy</w:t>
      </w:r>
      <w:r w:rsidR="00E86400" w:rsidRPr="009758BD">
        <w:rPr>
          <w:rFonts w:asciiTheme="minorHAnsi" w:hAnsiTheme="minorHAnsi" w:cstheme="minorHAnsi"/>
          <w:bCs/>
          <w:kern w:val="1"/>
          <w:sz w:val="24"/>
          <w:szCs w:val="24"/>
          <w:lang w:eastAsia="hi-IN" w:bidi="hi-IN"/>
        </w:rPr>
        <w:t xml:space="preserve"> i przerwa ta trwa dłużej niż </w:t>
      </w:r>
      <w:r w:rsidR="00566319">
        <w:rPr>
          <w:rFonts w:asciiTheme="minorHAnsi" w:hAnsiTheme="minorHAnsi" w:cstheme="minorHAnsi"/>
          <w:bCs/>
          <w:kern w:val="1"/>
          <w:sz w:val="24"/>
          <w:szCs w:val="24"/>
          <w:lang w:eastAsia="hi-IN" w:bidi="hi-IN"/>
        </w:rPr>
        <w:t>14</w:t>
      </w:r>
      <w:r w:rsidR="00566319"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w:t>
      </w:r>
      <w:r w:rsidR="00CF5856" w:rsidRPr="009758BD">
        <w:rPr>
          <w:rFonts w:asciiTheme="minorHAnsi" w:hAnsiTheme="minorHAnsi" w:cstheme="minorHAnsi"/>
          <w:bCs/>
          <w:kern w:val="1"/>
          <w:sz w:val="24"/>
          <w:szCs w:val="24"/>
          <w:lang w:eastAsia="hi-IN" w:bidi="hi-IN"/>
        </w:rPr>
        <w:t xml:space="preserve"> tym przypadku może nastąpić po </w:t>
      </w:r>
      <w:r w:rsidRPr="009758BD">
        <w:rPr>
          <w:rFonts w:asciiTheme="minorHAnsi" w:hAnsiTheme="minorHAnsi" w:cstheme="minorHAnsi"/>
          <w:bCs/>
          <w:kern w:val="1"/>
          <w:sz w:val="24"/>
          <w:szCs w:val="24"/>
          <w:lang w:eastAsia="hi-IN" w:bidi="hi-IN"/>
        </w:rPr>
        <w:t xml:space="preserve">wcześniejszym wezwaniu Wykonawcy </w:t>
      </w:r>
      <w:r w:rsidR="00D11F48">
        <w:rPr>
          <w:rFonts w:asciiTheme="minorHAnsi" w:hAnsiTheme="minorHAnsi" w:cstheme="minorHAnsi"/>
          <w:bCs/>
          <w:kern w:val="1"/>
          <w:sz w:val="24"/>
          <w:szCs w:val="24"/>
          <w:lang w:eastAsia="hi-IN" w:bidi="hi-IN"/>
        </w:rPr>
        <w:t xml:space="preserve">i wskazaniu terminu </w:t>
      </w:r>
      <w:r w:rsidRPr="009758BD">
        <w:rPr>
          <w:rFonts w:asciiTheme="minorHAnsi" w:hAnsiTheme="minorHAnsi" w:cstheme="minorHAnsi"/>
          <w:bCs/>
          <w:kern w:val="1"/>
          <w:sz w:val="24"/>
          <w:szCs w:val="24"/>
          <w:lang w:eastAsia="hi-IN" w:bidi="hi-IN"/>
        </w:rPr>
        <w:t xml:space="preserve">do podjęcia wykonania robót. Po bezskutecznym upływie terminu </w:t>
      </w:r>
      <w:r w:rsidR="00D11F48">
        <w:rPr>
          <w:rFonts w:asciiTheme="minorHAnsi" w:hAnsiTheme="minorHAnsi" w:cstheme="minorHAnsi"/>
          <w:bCs/>
          <w:kern w:val="1"/>
          <w:sz w:val="24"/>
          <w:szCs w:val="24"/>
          <w:lang w:eastAsia="hi-IN" w:bidi="hi-IN"/>
        </w:rPr>
        <w:t xml:space="preserve">wskazanego w wezwaniu, o którym mowa w zdaniu poprzednim </w:t>
      </w:r>
      <w:r w:rsidRPr="009758BD">
        <w:rPr>
          <w:rFonts w:asciiTheme="minorHAnsi" w:hAnsiTheme="minorHAnsi" w:cstheme="minorHAnsi"/>
          <w:bCs/>
          <w:kern w:val="1"/>
          <w:sz w:val="24"/>
          <w:szCs w:val="24"/>
          <w:lang w:eastAsia="hi-IN" w:bidi="hi-IN"/>
        </w:rPr>
        <w:t>Zamawiający może od umowy odstąpić z winy Wykonawcy i powierzyć dalsze wykonanie robót innemu podmiotowi na koszt i niebezpieczeństwo Wykonawcy, zachowując roszczenie odszkodowawcze, w tym z tytułu kar umownych</w:t>
      </w:r>
      <w:r w:rsidR="0051000E" w:rsidRPr="009758BD">
        <w:rPr>
          <w:rFonts w:asciiTheme="minorHAnsi" w:hAnsiTheme="minorHAnsi" w:cstheme="minorHAnsi"/>
          <w:bCs/>
          <w:kern w:val="1"/>
          <w:sz w:val="24"/>
          <w:szCs w:val="24"/>
          <w:lang w:eastAsia="hi-IN" w:bidi="hi-IN"/>
        </w:rPr>
        <w:t>,</w:t>
      </w:r>
    </w:p>
    <w:p w14:paraId="768516A9" w14:textId="068AC022" w:rsidR="00993DEC" w:rsidRPr="009758BD" w:rsidRDefault="00E26DEC"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w:t>
      </w:r>
      <w:r w:rsidR="00E96E49" w:rsidRPr="009758BD">
        <w:rPr>
          <w:rFonts w:asciiTheme="minorHAnsi" w:hAnsiTheme="minorHAnsi" w:cstheme="minorHAnsi"/>
          <w:bCs/>
          <w:kern w:val="1"/>
          <w:sz w:val="24"/>
          <w:szCs w:val="24"/>
          <w:lang w:eastAsia="hi-IN" w:bidi="hi-IN"/>
        </w:rPr>
        <w:t>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r w:rsidRPr="009758BD">
        <w:rPr>
          <w:rFonts w:asciiTheme="minorHAnsi" w:hAnsiTheme="minorHAnsi" w:cstheme="minorHAnsi"/>
          <w:bCs/>
          <w:kern w:val="1"/>
          <w:sz w:val="24"/>
          <w:szCs w:val="24"/>
          <w:lang w:eastAsia="hi-IN" w:bidi="hi-IN"/>
        </w:rPr>
        <w:t xml:space="preserve">; </w:t>
      </w:r>
      <w:r w:rsidR="00E96E49" w:rsidRPr="009758BD">
        <w:rPr>
          <w:rFonts w:asciiTheme="minorHAnsi" w:hAnsiTheme="minorHAnsi" w:cstheme="minorHAnsi"/>
          <w:bCs/>
          <w:kern w:val="1"/>
          <w:sz w:val="24"/>
          <w:szCs w:val="24"/>
          <w:lang w:eastAsia="hi-IN" w:bidi="hi-IN"/>
        </w:rPr>
        <w:t>odstąpienie od umowy w tym przypadku może nastąpić w terminie 30 dni od powzięcia wiadomości o powyższych okolicznościach. W takim wypadku Wykonawca może żądać jedynie wynagrodzenia należnego mu z tytułu wykonania części umowy</w:t>
      </w:r>
      <w:r w:rsidR="0051000E" w:rsidRPr="009758BD">
        <w:rPr>
          <w:rFonts w:asciiTheme="minorHAnsi" w:hAnsiTheme="minorHAnsi" w:cstheme="minorHAnsi"/>
          <w:bCs/>
          <w:kern w:val="1"/>
          <w:sz w:val="24"/>
          <w:szCs w:val="24"/>
          <w:lang w:eastAsia="hi-IN" w:bidi="hi-IN"/>
        </w:rPr>
        <w:t>,</w:t>
      </w:r>
    </w:p>
    <w:p w14:paraId="4CCB33E2" w14:textId="23CD5C04" w:rsidR="00465676"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realizuje roboty przewidziane niniejszą umową w sposób niezgodny z obowiązującymi przepisami, postanowieniami umowy, dokumentacją projektową, specyfikacjami technicznymi lub wskazaniami Zamawiającego</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 tym przypadku może nastąpić po wcześniejszym wezwaniu Wykonawcy do zmiany sposobu wykonania robót</w:t>
      </w:r>
      <w:r w:rsidR="00D11F48">
        <w:rPr>
          <w:rFonts w:asciiTheme="minorHAnsi" w:hAnsiTheme="minorHAnsi" w:cstheme="minorHAnsi"/>
          <w:bCs/>
          <w:kern w:val="1"/>
          <w:sz w:val="24"/>
          <w:szCs w:val="24"/>
          <w:lang w:eastAsia="hi-IN" w:bidi="hi-IN"/>
        </w:rPr>
        <w:t xml:space="preserve"> i wyznaczeniu mu w tym zakresie terminu</w:t>
      </w:r>
      <w:r w:rsidRPr="009758BD">
        <w:rPr>
          <w:rFonts w:asciiTheme="minorHAnsi" w:hAnsiTheme="minorHAnsi" w:cstheme="minorHAnsi"/>
          <w:bCs/>
          <w:kern w:val="1"/>
          <w:sz w:val="24"/>
          <w:szCs w:val="24"/>
          <w:lang w:eastAsia="hi-IN" w:bidi="hi-IN"/>
        </w:rPr>
        <w:t>. Po bezskutecznym upływie tego terminu Zamawiający może od umowy odstąpić z winy Wykonawcy i powierzyć poprawienie lub dalsze wykonanie robót innemu podmiotowi na koszt i niebezpieczeństwo Wykonawcy</w:t>
      </w:r>
      <w:r w:rsidR="0051000E" w:rsidRPr="009758BD">
        <w:rPr>
          <w:sz w:val="24"/>
          <w:szCs w:val="24"/>
        </w:rPr>
        <w:t xml:space="preserve"> </w:t>
      </w:r>
      <w:r w:rsidR="0051000E" w:rsidRPr="009758BD">
        <w:rPr>
          <w:rFonts w:asciiTheme="minorHAnsi" w:hAnsiTheme="minorHAnsi" w:cstheme="minorHAnsi"/>
          <w:bCs/>
          <w:kern w:val="1"/>
          <w:sz w:val="24"/>
          <w:szCs w:val="24"/>
          <w:lang w:eastAsia="hi-IN" w:bidi="hi-IN"/>
        </w:rPr>
        <w:t>bez upoważnienia sądu</w:t>
      </w:r>
      <w:r w:rsidRPr="009758BD">
        <w:rPr>
          <w:rFonts w:asciiTheme="minorHAnsi" w:hAnsiTheme="minorHAnsi" w:cstheme="minorHAnsi"/>
          <w:bCs/>
          <w:kern w:val="1"/>
          <w:sz w:val="24"/>
          <w:szCs w:val="24"/>
          <w:lang w:eastAsia="hi-IN" w:bidi="hi-IN"/>
        </w:rPr>
        <w:t>, zachowując roszczenie odszkodowawcze, w tym z tytułu kar umownych</w:t>
      </w:r>
      <w:r w:rsidR="00465676" w:rsidRPr="009758BD">
        <w:rPr>
          <w:rFonts w:asciiTheme="minorHAnsi" w:hAnsiTheme="minorHAnsi" w:cstheme="minorHAnsi"/>
          <w:bCs/>
          <w:kern w:val="1"/>
          <w:sz w:val="24"/>
          <w:szCs w:val="24"/>
          <w:lang w:eastAsia="hi-IN" w:bidi="hi-IN"/>
        </w:rPr>
        <w:t>,</w:t>
      </w:r>
    </w:p>
    <w:p w14:paraId="52690EE5" w14:textId="29EE6AD8" w:rsidR="008E346C" w:rsidRPr="009758BD" w:rsidRDefault="007077D5"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lastRenderedPageBreak/>
        <w:t>k</w:t>
      </w:r>
      <w:r w:rsidR="008E346C">
        <w:rPr>
          <w:rFonts w:asciiTheme="minorHAnsi" w:hAnsiTheme="minorHAnsi" w:cstheme="minorHAnsi"/>
          <w:bCs/>
          <w:kern w:val="1"/>
          <w:sz w:val="24"/>
          <w:szCs w:val="24"/>
          <w:lang w:eastAsia="hi-IN" w:bidi="hi-IN"/>
        </w:rPr>
        <w:t xml:space="preserve">ary umowne naliczone Wykonawcy za naruszenie obowiązków umownych przekroczą </w:t>
      </w:r>
      <w:r w:rsidR="00E970A7">
        <w:rPr>
          <w:rFonts w:asciiTheme="minorHAnsi" w:hAnsiTheme="minorHAnsi" w:cstheme="minorHAnsi"/>
          <w:bCs/>
          <w:kern w:val="1"/>
          <w:sz w:val="24"/>
          <w:szCs w:val="24"/>
          <w:lang w:eastAsia="hi-IN" w:bidi="hi-IN"/>
        </w:rPr>
        <w:t>3</w:t>
      </w:r>
      <w:r w:rsidR="008E346C">
        <w:rPr>
          <w:rFonts w:asciiTheme="minorHAnsi" w:hAnsiTheme="minorHAnsi" w:cstheme="minorHAnsi"/>
          <w:bCs/>
          <w:kern w:val="1"/>
          <w:sz w:val="24"/>
          <w:szCs w:val="24"/>
          <w:lang w:eastAsia="hi-IN" w:bidi="hi-IN"/>
        </w:rPr>
        <w:t xml:space="preserve">0% wynagrodzenia brutto Wykonawcy, o którym mowa w § </w:t>
      </w:r>
      <w:r>
        <w:rPr>
          <w:rFonts w:asciiTheme="minorHAnsi" w:hAnsiTheme="minorHAnsi" w:cstheme="minorHAnsi"/>
          <w:bCs/>
          <w:kern w:val="1"/>
          <w:sz w:val="24"/>
          <w:szCs w:val="24"/>
          <w:lang w:eastAsia="hi-IN" w:bidi="hi-IN"/>
        </w:rPr>
        <w:t>5 ust. 1.</w:t>
      </w:r>
    </w:p>
    <w:p w14:paraId="62CB903F" w14:textId="50137EDB" w:rsidR="00465676" w:rsidRPr="009758BD" w:rsidRDefault="00465676"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dokumentacja projektowa stanowiąca opis przedmiotu zamówienia posiada wady, które uniemożliwiają wykonanie przedmiotu umowy.</w:t>
      </w:r>
    </w:p>
    <w:p w14:paraId="6393DB84" w14:textId="13F993FF" w:rsidR="0027594B" w:rsidRPr="009758BD" w:rsidRDefault="00993DEC" w:rsidP="007E41D7">
      <w:pPr>
        <w:pStyle w:val="Akapitzlist"/>
        <w:numPr>
          <w:ilvl w:val="0"/>
          <w:numId w:val="18"/>
        </w:numPr>
        <w:spacing w:after="0"/>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Wykonawcy przysługuje pra</w:t>
      </w:r>
      <w:r w:rsidR="0027594B" w:rsidRPr="009758BD">
        <w:rPr>
          <w:rFonts w:asciiTheme="minorHAnsi" w:hAnsiTheme="minorHAnsi" w:cstheme="minorHAnsi"/>
          <w:bCs/>
          <w:kern w:val="1"/>
          <w:sz w:val="24"/>
          <w:szCs w:val="24"/>
          <w:lang w:eastAsia="hi-IN" w:bidi="hi-IN"/>
        </w:rPr>
        <w:t xml:space="preserve">wo odstąpienia od umowy, </w:t>
      </w:r>
      <w:r w:rsidR="00855FD5" w:rsidRPr="009758BD">
        <w:rPr>
          <w:rFonts w:asciiTheme="minorHAnsi" w:hAnsiTheme="minorHAnsi" w:cstheme="minorHAnsi"/>
          <w:bCs/>
          <w:kern w:val="1"/>
          <w:sz w:val="24"/>
          <w:szCs w:val="24"/>
          <w:lang w:eastAsia="hi-IN" w:bidi="hi-IN"/>
        </w:rPr>
        <w:t xml:space="preserve">w każdym z niżej wskazanych przypadków: </w:t>
      </w:r>
    </w:p>
    <w:p w14:paraId="2353B4A3" w14:textId="77777777" w:rsidR="00112644" w:rsidRPr="00112644" w:rsidRDefault="00112644">
      <w:pPr>
        <w:pStyle w:val="Akapitzlist"/>
        <w:numPr>
          <w:ilvl w:val="0"/>
          <w:numId w:val="33"/>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bez uzasadnionych powodów przedłuża proces przekazania placu budowy;</w:t>
      </w:r>
    </w:p>
    <w:p w14:paraId="5D45A5CF" w14:textId="77777777" w:rsidR="00112644" w:rsidRPr="00112644" w:rsidRDefault="00112644">
      <w:pPr>
        <w:pStyle w:val="Akapitzlist"/>
        <w:numPr>
          <w:ilvl w:val="0"/>
          <w:numId w:val="33"/>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nie wywiązuje się z obowiązku zapłaty faktur, mimo dodatkowego wezwania w terminie trzech miesięcy od upływu terminu na zapłatę faktur określonego w niniejszej umowie;</w:t>
      </w:r>
    </w:p>
    <w:p w14:paraId="53F6D2CF" w14:textId="77777777" w:rsidR="00112644" w:rsidRPr="00112644" w:rsidRDefault="00112644">
      <w:pPr>
        <w:pStyle w:val="Akapitzlist"/>
        <w:numPr>
          <w:ilvl w:val="0"/>
          <w:numId w:val="33"/>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14:paraId="3F023C85" w14:textId="2E832346" w:rsidR="00112644" w:rsidRPr="00112644" w:rsidRDefault="00112644">
      <w:pPr>
        <w:pStyle w:val="Akapitzlist"/>
        <w:numPr>
          <w:ilvl w:val="0"/>
          <w:numId w:val="33"/>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zawiadomi Wykonawcę, iż wobec zaistnienia uprzednio nieprzewidzianych okoliczności, nie będzie mógł spełnić swoich zobowiązań umownych wobec Wykonawcy - odstąpienie od umowy w tym przypadku może nastąpić w terminie 30 dni od powzięcia wiadomości o powyższej okoliczności.</w:t>
      </w:r>
    </w:p>
    <w:p w14:paraId="3DA7ACDB" w14:textId="6739FF33"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Odstąpi</w:t>
      </w:r>
      <w:r w:rsidR="00993DEC" w:rsidRPr="009758BD">
        <w:rPr>
          <w:rFonts w:asciiTheme="minorHAnsi" w:hAnsiTheme="minorHAnsi" w:cstheme="minorHAnsi"/>
          <w:bCs/>
          <w:kern w:val="1"/>
          <w:sz w:val="24"/>
          <w:szCs w:val="24"/>
          <w:lang w:eastAsia="hi-IN" w:bidi="hi-IN"/>
        </w:rPr>
        <w:t>enie od umowy, o którym mowa w</w:t>
      </w:r>
      <w:r w:rsidRPr="009758BD">
        <w:rPr>
          <w:rFonts w:asciiTheme="minorHAnsi" w:hAnsiTheme="minorHAnsi" w:cstheme="minorHAnsi"/>
          <w:bCs/>
          <w:kern w:val="1"/>
          <w:sz w:val="24"/>
          <w:szCs w:val="24"/>
          <w:lang w:eastAsia="hi-IN" w:bidi="hi-IN"/>
        </w:rPr>
        <w:t xml:space="preserve"> ust. 1 i 2, powinno nastąpić w formie pisemnej pod rygorem nieważności i powinno zawierać uzasadnienie. </w:t>
      </w:r>
    </w:p>
    <w:p w14:paraId="649F272C"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wypadku odstąpienia od umowy z przyczyn</w:t>
      </w:r>
      <w:r w:rsidR="00E26DEC"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za które odpowiada Wykonawca, ustala się następujące zasady postępowania: </w:t>
      </w:r>
    </w:p>
    <w:p w14:paraId="48AEA61D"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swój koszt zabezpieczy roboty i teren budowy oraz przekaże je Zamawiającemu, </w:t>
      </w:r>
    </w:p>
    <w:p w14:paraId="6F278C49"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 terminie 10 dni od daty odstąpienia od umowy usunie zaplecze</w:t>
      </w:r>
      <w:r w:rsidR="00E26DEC" w:rsidRPr="009758BD">
        <w:rPr>
          <w:rFonts w:asciiTheme="minorHAnsi" w:hAnsiTheme="minorHAnsi" w:cstheme="minorHAnsi"/>
          <w:bCs/>
          <w:kern w:val="1"/>
          <w:sz w:val="24"/>
          <w:szCs w:val="24"/>
          <w:lang w:eastAsia="hi-IN" w:bidi="hi-IN"/>
        </w:rPr>
        <w:t xml:space="preserve"> robót</w:t>
      </w:r>
      <w:r w:rsidRPr="009758BD">
        <w:rPr>
          <w:rFonts w:asciiTheme="minorHAnsi" w:hAnsiTheme="minorHAnsi" w:cstheme="minorHAnsi"/>
          <w:bCs/>
          <w:kern w:val="1"/>
          <w:sz w:val="24"/>
          <w:szCs w:val="24"/>
          <w:lang w:eastAsia="hi-IN" w:bidi="hi-IN"/>
        </w:rPr>
        <w:t xml:space="preserve">, </w:t>
      </w:r>
    </w:p>
    <w:p w14:paraId="5B3DBFFC" w14:textId="1ECAEEA9" w:rsidR="00E96E49"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Wykonane roboty, wbudowane materiały i urządzenia będą uważane za w</w:t>
      </w:r>
      <w:r w:rsidR="0016694A" w:rsidRPr="009758BD">
        <w:rPr>
          <w:rFonts w:asciiTheme="minorHAnsi" w:hAnsiTheme="minorHAnsi" w:cstheme="minorHAnsi"/>
          <w:bCs/>
          <w:kern w:val="1"/>
          <w:sz w:val="24"/>
          <w:szCs w:val="24"/>
          <w:lang w:eastAsia="hi-IN" w:bidi="hi-IN"/>
        </w:rPr>
        <w:t>łasność Zamawiającego i pozostan</w:t>
      </w:r>
      <w:r w:rsidRPr="009758BD">
        <w:rPr>
          <w:rFonts w:asciiTheme="minorHAnsi" w:hAnsiTheme="minorHAnsi" w:cstheme="minorHAnsi"/>
          <w:bCs/>
          <w:kern w:val="1"/>
          <w:sz w:val="24"/>
          <w:szCs w:val="24"/>
          <w:lang w:eastAsia="hi-IN" w:bidi="hi-IN"/>
        </w:rPr>
        <w:t xml:space="preserve">ą w jego dyspozycji. </w:t>
      </w:r>
    </w:p>
    <w:p w14:paraId="6AFAFCF0"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niewykonania przez Wykon</w:t>
      </w:r>
      <w:r w:rsidR="00993DEC" w:rsidRPr="009758BD">
        <w:rPr>
          <w:rFonts w:asciiTheme="minorHAnsi" w:hAnsiTheme="minorHAnsi" w:cstheme="minorHAnsi"/>
          <w:bCs/>
          <w:kern w:val="1"/>
          <w:sz w:val="24"/>
          <w:szCs w:val="24"/>
          <w:lang w:eastAsia="hi-IN" w:bidi="hi-IN"/>
        </w:rPr>
        <w:t>awcę obowiązków określonych w</w:t>
      </w:r>
      <w:r w:rsidRPr="009758BD">
        <w:rPr>
          <w:rFonts w:asciiTheme="minorHAnsi" w:hAnsiTheme="minorHAnsi" w:cstheme="minorHAnsi"/>
          <w:bCs/>
          <w:kern w:val="1"/>
          <w:sz w:val="24"/>
          <w:szCs w:val="24"/>
          <w:lang w:eastAsia="hi-IN" w:bidi="hi-IN"/>
        </w:rPr>
        <w:t xml:space="preserve"> ust. 4,  Zamawiający ma prawo wykonać je w zastępstwie na koszt Wykonawcy. </w:t>
      </w:r>
    </w:p>
    <w:p w14:paraId="39C66D96"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wypadku odstąpienia od umowy z przyczyn za które Wykonawca nie odpowiada, ustala się następujące zasady postępowania: </w:t>
      </w:r>
    </w:p>
    <w:p w14:paraId="0C66EAA3" w14:textId="77777777"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koszt Zamawiającego zabezpieczy roboty i teren budowy oraz przekaże je Zamawiającemu, </w:t>
      </w:r>
    </w:p>
    <w:p w14:paraId="63442C34" w14:textId="41DB579C"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obowiązany jest do dokonania odbioru robót przerwanych oraz przejęc</w:t>
      </w:r>
      <w:r w:rsidR="0016694A" w:rsidRPr="009758BD">
        <w:rPr>
          <w:rFonts w:asciiTheme="minorHAnsi" w:hAnsiTheme="minorHAnsi" w:cstheme="minorHAnsi"/>
          <w:bCs/>
          <w:kern w:val="1"/>
          <w:sz w:val="24"/>
          <w:szCs w:val="24"/>
          <w:lang w:eastAsia="hi-IN" w:bidi="hi-IN"/>
        </w:rPr>
        <w:t>ia od </w:t>
      </w:r>
      <w:r w:rsidRPr="009758BD">
        <w:rPr>
          <w:rFonts w:asciiTheme="minorHAnsi" w:hAnsiTheme="minorHAnsi" w:cstheme="minorHAnsi"/>
          <w:bCs/>
          <w:kern w:val="1"/>
          <w:sz w:val="24"/>
          <w:szCs w:val="24"/>
          <w:lang w:eastAsia="hi-IN" w:bidi="hi-IN"/>
        </w:rPr>
        <w:t xml:space="preserve">Wykonawcy terenu robót w terminie 10 dni od daty odstąpienia; </w:t>
      </w:r>
    </w:p>
    <w:p w14:paraId="4960C18C" w14:textId="77777777" w:rsidR="00E96E49"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obowiązany jest do zapłaty wynagrodzenia za roboty, które zostały wykonane do dnia odstąpienia (protokół inwentaryzacji robót stanowić będzie podstawę do wystawienia faktury VAT przez Wykonawcę). </w:t>
      </w:r>
    </w:p>
    <w:p w14:paraId="1FEDFEF7" w14:textId="77777777" w:rsidR="00E96E49" w:rsidRPr="009758BD" w:rsidRDefault="00E96E49"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085AFAD0" w14:textId="498D7E3A"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D35F96">
        <w:rPr>
          <w:rFonts w:asciiTheme="minorHAnsi" w:hAnsiTheme="minorHAnsi" w:cstheme="minorHAnsi"/>
          <w:b/>
          <w:bCs/>
          <w:kern w:val="1"/>
          <w:sz w:val="24"/>
          <w:szCs w:val="24"/>
          <w:lang w:eastAsia="hi-IN" w:bidi="hi-IN"/>
        </w:rPr>
        <w:t>2</w:t>
      </w:r>
    </w:p>
    <w:p w14:paraId="2554B011"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Umowy o podwykonawstwo</w:t>
      </w:r>
    </w:p>
    <w:p w14:paraId="3777AA63" w14:textId="12A8708F"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ustalają, że roboty zostaną wykonane przez </w:t>
      </w:r>
      <w:r w:rsidR="00D346C4"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ykonawcę osobiście bądź z udziałem podwykonawców.</w:t>
      </w:r>
    </w:p>
    <w:p w14:paraId="6F4BBF63" w14:textId="56468962"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oświadcza, że zamierza/nie zamierza powierzyć realizację następującej części zamówienia następującym podwykonawcom:</w:t>
      </w:r>
    </w:p>
    <w:p w14:paraId="2F55F547"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Nazwa podwykonawcy: …………………... </w:t>
      </w:r>
    </w:p>
    <w:p w14:paraId="403BEC17" w14:textId="7777777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Opis powierzonej części zamówienia: …………………….. </w:t>
      </w:r>
    </w:p>
    <w:p w14:paraId="1983A90C" w14:textId="7C2F5E2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Czy podwykonawca jest podmiotem, na którego zasoby wykonawca powołuje się na zasadach określonych w art. 118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 xml:space="preserve"> …………………………(tak/nie)</w:t>
      </w:r>
    </w:p>
    <w:p w14:paraId="6BC87C62" w14:textId="1753800A"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Wykonawca jest zobowiązany do zawiadomienia </w:t>
      </w:r>
      <w:r w:rsidR="00334C1E"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wszelkich zmianach danych, o których mowa ust. </w:t>
      </w:r>
      <w:r w:rsidR="00216B0A" w:rsidRPr="009758BD">
        <w:rPr>
          <w:rFonts w:asciiTheme="minorHAnsi" w:hAnsiTheme="minorHAnsi" w:cstheme="minorHAnsi"/>
          <w:kern w:val="1"/>
          <w:sz w:val="24"/>
          <w:szCs w:val="24"/>
          <w:lang w:eastAsia="hi-IN" w:bidi="hi-IN"/>
        </w:rPr>
        <w:t>2</w:t>
      </w:r>
      <w:r w:rsidRPr="009758BD">
        <w:rPr>
          <w:rFonts w:asciiTheme="minorHAnsi" w:hAnsiTheme="minorHAnsi" w:cstheme="minorHAnsi"/>
          <w:kern w:val="1"/>
          <w:sz w:val="24"/>
          <w:szCs w:val="24"/>
          <w:lang w:eastAsia="hi-IN" w:bidi="hi-IN"/>
        </w:rPr>
        <w:t xml:space="preserve"> w trakcie realizacji zamówienia i przekazania informacji na temat nowych podwykonawców, którym w późniejszym okresie zamierza powierzyć realizację części zamówienia.</w:t>
      </w:r>
    </w:p>
    <w:p w14:paraId="0558AA20" w14:textId="5DC7C0DC"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Jeżeli zmiana albo rezygnacja z podwykonawcy dotyczy podmiotu,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 xml:space="preserve">,  w celu wykazania spełnienia warunków udziału w postępowaniu,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jest zobowiązany wykazać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że:</w:t>
      </w:r>
    </w:p>
    <w:p w14:paraId="32C6E03C" w14:textId="227ED69C" w:rsidR="00334C1E" w:rsidRPr="009758BD" w:rsidRDefault="00E45354">
      <w:pPr>
        <w:pStyle w:val="Akapitzlist"/>
        <w:numPr>
          <w:ilvl w:val="0"/>
          <w:numId w:val="41"/>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proponowany inny podwykonawca lub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samodzielnie spełnia je w stopniu nie mniejszym niż podwykonawca,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w trakcie postępowania o udzielenie zamówienia oraz </w:t>
      </w:r>
    </w:p>
    <w:p w14:paraId="06F2594B" w14:textId="13B8C76A" w:rsidR="00E45354" w:rsidRPr="009758BD" w:rsidRDefault="00E45354">
      <w:pPr>
        <w:pStyle w:val="Akapitzlist"/>
        <w:numPr>
          <w:ilvl w:val="0"/>
          <w:numId w:val="41"/>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brak jest podstaw do wykluczenia proponowanego podwykonawcy.</w:t>
      </w:r>
    </w:p>
    <w:p w14:paraId="1A5850AA" w14:textId="053EF848"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Przepisu ust. </w:t>
      </w:r>
      <w:r w:rsidR="00216B0A"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nie stosuje się wobec podwykonawców niebędących podmiotami, na których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 xml:space="preserve"> oraz do dalszych podwykonawców (chyba, że w toku postępowania weryfikowane były podstawy wykluczenia podwykonawcy niebędącego podmiotem trzecim, na zasadach określonych w art. 462 ust. 5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w:t>
      </w:r>
    </w:p>
    <w:p w14:paraId="491B48FF" w14:textId="77777777"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Postanowienia dotyczące podwykonawcy odnoszą się wprost również do dalszego podwykonawcy oraz umów zawieranych między podwykonawcą i dalszym podwykonawcą lub między dalszymi podwykonawcami.</w:t>
      </w:r>
    </w:p>
    <w:p w14:paraId="36CC442A" w14:textId="77777777"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5FDDD1" w14:textId="77777777"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celu powierzenia wykonania części zamówienia podwykonawcy, wykonawca zawiera umowę o podwykonawstwo w rozumieniu art. 7 pkt 27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w:t>
      </w:r>
    </w:p>
    <w:p w14:paraId="59CD7D9B" w14:textId="77777777"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Każdy projekt umowy i umowa o podwykonawstwo musi zawierać postanowienia niesprzeczne z postanowieniami niniejszej umowy oraz będzie zawierać w szczególności: </w:t>
      </w:r>
    </w:p>
    <w:p w14:paraId="1333AD7C" w14:textId="77777777"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DAD4E5E" w14:textId="77777777"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zakres robót przewidzianych do wykonania; </w:t>
      </w:r>
    </w:p>
    <w:p w14:paraId="0E52E24D" w14:textId="77777777"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termin realizacji robót, który będzie zgodny z terminem wykonania niniejszej umowy;</w:t>
      </w:r>
    </w:p>
    <w:p w14:paraId="30FD0890" w14:textId="77777777"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terminy i zasady dokonywania odbioru, </w:t>
      </w:r>
    </w:p>
    <w:p w14:paraId="3E69D818" w14:textId="5354A78E"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wynagrodzenie i zasady płatności za wykonanie robót, z zastrzeżeniem że nie będzie ono wyższe od wynagrodzenia za wykonanie tego samego zakresu robót należnego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od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(wynikającego z niniejszej umowy);</w:t>
      </w:r>
    </w:p>
    <w:p w14:paraId="6545C671" w14:textId="4EF82A7D"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wymóg zatrudnienia przez podwykonawcę na podstawie umowy o pracę osób wykonujących czynności, o których mowa w § </w:t>
      </w:r>
      <w:r w:rsidR="00226371">
        <w:rPr>
          <w:rFonts w:asciiTheme="minorHAnsi" w:hAnsiTheme="minorHAnsi" w:cstheme="minorHAnsi"/>
          <w:kern w:val="1"/>
          <w:sz w:val="24"/>
          <w:szCs w:val="24"/>
          <w:lang w:eastAsia="hi-IN" w:bidi="hi-IN"/>
        </w:rPr>
        <w:t>9</w:t>
      </w:r>
      <w:r w:rsidRPr="009758BD">
        <w:rPr>
          <w:rFonts w:asciiTheme="minorHAnsi" w:hAnsiTheme="minorHAnsi" w:cstheme="minorHAnsi"/>
          <w:kern w:val="1"/>
          <w:sz w:val="24"/>
          <w:szCs w:val="24"/>
          <w:lang w:eastAsia="hi-IN" w:bidi="hi-IN"/>
        </w:rPr>
        <w:t xml:space="preserve"> umowy, obowiązki w zakresie dokumentowania oraz sankcje z tytułu niespełnienia tego wymogu;</w:t>
      </w:r>
    </w:p>
    <w:p w14:paraId="7E0CF268" w14:textId="054FE661" w:rsidR="00E45354"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wymaganą treść postanowień projektu umowy i umowy o podwykonawstwo zawieranej z dalszym podwykonawcą, przy czym nie może ona być mniej korzystna dla dalszego podwykonawcy niż postanowienia niniejszej umowy.</w:t>
      </w:r>
    </w:p>
    <w:p w14:paraId="51BC7FFC" w14:textId="50CD1B8D" w:rsidR="00E45354" w:rsidRPr="00A110FB"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 xml:space="preserve">Wykonawca, podwykonawca lub dalszy podwykonawca zamierzający zawrzeć umowę o podwykonawstwo, której przedmiotem jest wykonanie robót budowlanych, jest zobowiązany </w:t>
      </w:r>
      <w:r w:rsidR="002A26AA" w:rsidRPr="00C647EE">
        <w:rPr>
          <w:rFonts w:asciiTheme="minorHAnsi" w:hAnsiTheme="minorHAnsi" w:cstheme="minorHAnsi"/>
          <w:kern w:val="1"/>
          <w:sz w:val="24"/>
          <w:szCs w:val="24"/>
          <w:lang w:eastAsia="hi-IN" w:bidi="hi-IN"/>
        </w:rPr>
        <w:t>przed przystąpieniem do robót</w:t>
      </w:r>
      <w:r w:rsidR="00EC2354" w:rsidRPr="00C647EE">
        <w:rPr>
          <w:rFonts w:asciiTheme="minorHAnsi" w:hAnsiTheme="minorHAnsi" w:cstheme="minorHAnsi"/>
          <w:kern w:val="1"/>
          <w:sz w:val="24"/>
          <w:szCs w:val="24"/>
          <w:lang w:eastAsia="hi-IN" w:bidi="hi-IN"/>
        </w:rPr>
        <w:t xml:space="preserve"> przez podwykonawcę</w:t>
      </w:r>
      <w:r w:rsidR="002A26AA" w:rsidRPr="00C647EE">
        <w:rPr>
          <w:rFonts w:asciiTheme="minorHAnsi" w:hAnsiTheme="minorHAnsi" w:cstheme="minorHAnsi"/>
          <w:kern w:val="1"/>
          <w:sz w:val="24"/>
          <w:szCs w:val="24"/>
          <w:lang w:eastAsia="hi-IN" w:bidi="hi-IN"/>
        </w:rPr>
        <w:t xml:space="preserve"> </w:t>
      </w:r>
      <w:r w:rsidRPr="00C647EE">
        <w:rPr>
          <w:rFonts w:asciiTheme="minorHAnsi" w:hAnsiTheme="minorHAnsi" w:cstheme="minorHAnsi"/>
          <w:kern w:val="1"/>
          <w:sz w:val="24"/>
          <w:szCs w:val="24"/>
          <w:lang w:eastAsia="hi-IN" w:bidi="hi-IN"/>
        </w:rPr>
        <w:t xml:space="preserve">do przedłożenia </w:t>
      </w:r>
      <w:r w:rsidR="002A26AA" w:rsidRPr="00603456">
        <w:rPr>
          <w:rFonts w:asciiTheme="minorHAnsi" w:hAnsiTheme="minorHAnsi" w:cstheme="minorHAnsi"/>
          <w:kern w:val="1"/>
          <w:sz w:val="24"/>
          <w:szCs w:val="24"/>
          <w:lang w:eastAsia="hi-IN" w:bidi="hi-IN"/>
        </w:rPr>
        <w:t>Z</w:t>
      </w:r>
      <w:r w:rsidRPr="00603456">
        <w:rPr>
          <w:rFonts w:asciiTheme="minorHAnsi" w:hAnsiTheme="minorHAnsi" w:cstheme="minorHAnsi"/>
          <w:kern w:val="1"/>
          <w:sz w:val="24"/>
          <w:szCs w:val="24"/>
          <w:lang w:eastAsia="hi-IN" w:bidi="hi-IN"/>
        </w:rPr>
        <w:t xml:space="preserve">amawiającemu projektu umowy o podwykonawstwo </w:t>
      </w:r>
      <w:r w:rsidR="00A110FB" w:rsidRPr="00A110FB">
        <w:rPr>
          <w:rFonts w:asciiTheme="minorHAnsi" w:hAnsiTheme="minorHAnsi" w:cstheme="minorHAnsi"/>
          <w:kern w:val="1"/>
          <w:sz w:val="24"/>
          <w:szCs w:val="24"/>
          <w:lang w:eastAsia="hi-IN" w:bidi="hi-IN"/>
        </w:rPr>
        <w:t>wraz z szczegółowym opisem wydzielonej części</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 xml:space="preserve">dokumentacji </w:t>
      </w:r>
      <w:r w:rsidR="00A110FB" w:rsidRPr="00A110FB">
        <w:rPr>
          <w:rFonts w:asciiTheme="minorHAnsi" w:hAnsiTheme="minorHAnsi" w:cstheme="minorHAnsi"/>
          <w:kern w:val="1"/>
          <w:sz w:val="24"/>
          <w:szCs w:val="24"/>
          <w:lang w:eastAsia="hi-IN" w:bidi="hi-IN"/>
        </w:rPr>
        <w:lastRenderedPageBreak/>
        <w:t>projektowej objętej umową o podwykonawstwo</w:t>
      </w:r>
      <w:r w:rsidR="00A110FB">
        <w:rPr>
          <w:rFonts w:asciiTheme="minorHAnsi" w:hAnsiTheme="minorHAnsi" w:cstheme="minorHAnsi"/>
          <w:kern w:val="1"/>
          <w:sz w:val="24"/>
          <w:szCs w:val="24"/>
          <w:lang w:eastAsia="hi-IN" w:bidi="hi-IN"/>
        </w:rPr>
        <w:t>,</w:t>
      </w:r>
      <w:r w:rsidR="00A110FB" w:rsidRPr="00A110FB">
        <w:rPr>
          <w:rFonts w:asciiTheme="minorHAnsi" w:hAnsiTheme="minorHAnsi" w:cstheme="minorHAnsi"/>
          <w:kern w:val="1"/>
          <w:sz w:val="24"/>
          <w:szCs w:val="24"/>
          <w:lang w:eastAsia="hi-IN" w:bidi="hi-IN"/>
        </w:rPr>
        <w:t xml:space="preserve"> </w:t>
      </w:r>
      <w:r w:rsidRPr="00A110FB">
        <w:rPr>
          <w:rFonts w:asciiTheme="minorHAnsi" w:hAnsiTheme="minorHAnsi" w:cstheme="minorHAnsi"/>
          <w:kern w:val="1"/>
          <w:sz w:val="24"/>
          <w:szCs w:val="24"/>
          <w:lang w:eastAsia="hi-IN" w:bidi="hi-IN"/>
        </w:rPr>
        <w:t xml:space="preserve">przy czym podwykonawca lub dalszy podwykonawca do projektu umowy dołączy zgodę </w:t>
      </w:r>
      <w:r w:rsidR="002A26AA" w:rsidRPr="00A110FB">
        <w:rPr>
          <w:rFonts w:asciiTheme="minorHAnsi" w:hAnsiTheme="minorHAnsi" w:cstheme="minorHAnsi"/>
          <w:kern w:val="1"/>
          <w:sz w:val="24"/>
          <w:szCs w:val="24"/>
          <w:lang w:eastAsia="hi-IN" w:bidi="hi-IN"/>
        </w:rPr>
        <w:t>W</w:t>
      </w:r>
      <w:r w:rsidRPr="00A110FB">
        <w:rPr>
          <w:rFonts w:asciiTheme="minorHAnsi" w:hAnsiTheme="minorHAnsi" w:cstheme="minorHAnsi"/>
          <w:kern w:val="1"/>
          <w:sz w:val="24"/>
          <w:szCs w:val="24"/>
          <w:lang w:eastAsia="hi-IN" w:bidi="hi-IN"/>
        </w:rPr>
        <w:t xml:space="preserve">ykonawcy na zawarcie umowy o podwykonawstwo o treści zgodnej z przedłożonym projektem umowy. </w:t>
      </w:r>
    </w:p>
    <w:p w14:paraId="4786B84B" w14:textId="623D6A0D"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w terminie 1</w:t>
      </w:r>
      <w:r w:rsidR="00F30AC0"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dni od otrzymania od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projektu umowy o podwykonawstwo, może wnieść do niej pisemne zastrzeżenia. Jeżeli tego nie uczyni, oznaczać to będzie akceptację projektu umowy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w:t>
      </w:r>
    </w:p>
    <w:p w14:paraId="1658F59B" w14:textId="0E2D5E5F"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zgłoszenia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zastrzeżeń do projektu umowy o podwykonawstwo,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podwykonawca lub dalszy podwykonawca może przedłożyć zmieniony projekt umowy o podwykonawstwo, uwzględniający w całości zastrzeżenia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 takim przypadku termin do zgłoszenia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którym mowa w ust. </w:t>
      </w:r>
      <w:r w:rsidR="00E042CC" w:rsidRPr="009758BD">
        <w:rPr>
          <w:rFonts w:asciiTheme="minorHAnsi" w:hAnsiTheme="minorHAnsi" w:cstheme="minorHAnsi"/>
          <w:kern w:val="1"/>
          <w:sz w:val="24"/>
          <w:szCs w:val="24"/>
          <w:lang w:eastAsia="hi-IN" w:bidi="hi-IN"/>
        </w:rPr>
        <w:t>1</w:t>
      </w:r>
      <w:r w:rsidR="00E042CC">
        <w:rPr>
          <w:rFonts w:asciiTheme="minorHAnsi" w:hAnsiTheme="minorHAnsi" w:cstheme="minorHAnsi"/>
          <w:kern w:val="1"/>
          <w:sz w:val="24"/>
          <w:szCs w:val="24"/>
          <w:lang w:eastAsia="hi-IN" w:bidi="hi-IN"/>
        </w:rPr>
        <w:t>1</w:t>
      </w:r>
      <w:r w:rsidR="00E042CC" w:rsidRPr="009758BD">
        <w:rPr>
          <w:rFonts w:asciiTheme="minorHAnsi" w:hAnsiTheme="minorHAnsi" w:cstheme="minorHAnsi"/>
          <w:kern w:val="1"/>
          <w:sz w:val="24"/>
          <w:szCs w:val="24"/>
          <w:lang w:eastAsia="hi-IN" w:bidi="hi-IN"/>
        </w:rPr>
        <w:t xml:space="preserve">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 rozpoczyna bieg na nowo.</w:t>
      </w:r>
    </w:p>
    <w:p w14:paraId="6DD30569" w14:textId="7CC9360E"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3837FA2" w14:textId="2C471356" w:rsidR="00E45354" w:rsidRPr="00A110FB"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Zamawiający w terminie do 1</w:t>
      </w:r>
      <w:r w:rsidR="00F30AC0" w:rsidRPr="00A110FB">
        <w:rPr>
          <w:rFonts w:asciiTheme="minorHAnsi" w:hAnsiTheme="minorHAnsi" w:cstheme="minorHAnsi"/>
          <w:kern w:val="1"/>
          <w:sz w:val="24"/>
          <w:szCs w:val="24"/>
          <w:lang w:eastAsia="hi-IN" w:bidi="hi-IN"/>
        </w:rPr>
        <w:t>4</w:t>
      </w:r>
      <w:r w:rsidRPr="00A110FB">
        <w:rPr>
          <w:rFonts w:asciiTheme="minorHAnsi" w:hAnsiTheme="minorHAnsi" w:cstheme="minorHAnsi"/>
          <w:kern w:val="1"/>
          <w:sz w:val="24"/>
          <w:szCs w:val="24"/>
          <w:lang w:eastAsia="hi-IN" w:bidi="hi-IN"/>
        </w:rPr>
        <w:t xml:space="preserve"> dni od doręczenia mu kopii umowy o podwykonawstwo może zgłosić sprzeciw do treści tej umowy</w:t>
      </w:r>
      <w:r w:rsidR="00A110FB" w:rsidRPr="00A110FB">
        <w:rPr>
          <w:rFonts w:asciiTheme="minorHAnsi" w:hAnsiTheme="minorHAnsi" w:cstheme="minorHAnsi"/>
          <w:kern w:val="1"/>
          <w:sz w:val="24"/>
          <w:szCs w:val="24"/>
          <w:lang w:eastAsia="hi-IN" w:bidi="hi-IN"/>
        </w:rPr>
        <w:t>,</w:t>
      </w:r>
      <w:r w:rsidR="00A110FB" w:rsidRPr="00A110FB">
        <w:t xml:space="preserve"> </w:t>
      </w:r>
      <w:r w:rsidR="00A110FB" w:rsidRPr="00A110FB">
        <w:rPr>
          <w:rFonts w:asciiTheme="minorHAnsi" w:hAnsiTheme="minorHAnsi" w:cstheme="minorHAnsi"/>
          <w:kern w:val="1"/>
          <w:sz w:val="24"/>
          <w:szCs w:val="24"/>
          <w:lang w:eastAsia="hi-IN" w:bidi="hi-IN"/>
        </w:rPr>
        <w:t>w szczególności w przypadku, gdy zawiera ona odmienne postanowienia, niż uprzednio przedłożony do</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akceptacji projekt umowy.</w:t>
      </w:r>
      <w:r w:rsidRPr="00A110FB">
        <w:rPr>
          <w:rFonts w:asciiTheme="minorHAnsi" w:hAnsiTheme="minorHAnsi" w:cstheme="minorHAnsi"/>
          <w:kern w:val="1"/>
          <w:sz w:val="24"/>
          <w:szCs w:val="24"/>
          <w:lang w:eastAsia="hi-IN" w:bidi="hi-IN"/>
        </w:rPr>
        <w:t xml:space="preserve"> Jeżeli tego nie uczyni, oznaczać to będzie akceptację umowy o podwykonawstwo. </w:t>
      </w:r>
    </w:p>
    <w:p w14:paraId="76C458AB" w14:textId="7153FCB8"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Zamawiający jest uprawniony do zgłaszania pisemnych zastrzeżeń do projektu umowy o podwykonawstwo lub sprzeciwu do umowy o podwykonawstwo, w szczególności gdy: </w:t>
      </w:r>
    </w:p>
    <w:p w14:paraId="0C6FEDDE"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spełniała wymagań określonych w dokumentach zamówienia; </w:t>
      </w:r>
    </w:p>
    <w:p w14:paraId="4DC53757"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zobowiązywała podwykonawcę do realizacji kluczowych części zamówienia, o których mowa w ust. 2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w:t>
      </w:r>
    </w:p>
    <w:p w14:paraId="46A508F9" w14:textId="7D8A23D9"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przewidywał termin zapłaty wynagrodzenia dłuższy niż 30 dni od dnia doręczenia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podwykonawcy lub dalszemu podwykonawcy faktury lub rachunku, potwierdzających wykonanie zleconego świadczenia;</w:t>
      </w:r>
    </w:p>
    <w:p w14:paraId="2F4ECA6C" w14:textId="25DB47AF"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zapisy uzależniające dokonanie zapłaty na rzecz podwykonawcy od odbioru robót przez zamawiającego lub od zapłaty należności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3DCBB64B" w14:textId="6859CB28"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zawierała uregulowań dotyczących zawierania umów na roboty budowlane z dalszymi podwykonawcami w szczególności zapisów warunkujących podpisanie tych umów od zgody wykonawcy i od akceptacji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0096B630" w14:textId="57D39B6A"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zawierać postanowienia, które w ocenie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będą mogły utrudniać lub uniemożliwiać prawidłową lub terminową realizację niniejszej umowy, zgodnie z jej treścią;</w:t>
      </w:r>
    </w:p>
    <w:p w14:paraId="045F0236" w14:textId="6BFE2233" w:rsidR="00E45354"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postanowienia niezgodne z art. 463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 xml:space="preserve"> tj. postanowienia kształtujące prawa i obowiązki podwykonawcy, w zakresie kar umownych oraz postanowień dotyczących warunków wypłaty wynagrodzenia, w sposób dla niego mniej korzystny niż prawa i obowiązki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ukształtowane postanowieniami niniejszej umowy</w:t>
      </w:r>
      <w:r w:rsidR="00334C1E" w:rsidRPr="009758BD">
        <w:rPr>
          <w:rFonts w:asciiTheme="minorHAnsi" w:hAnsiTheme="minorHAnsi" w:cstheme="minorHAnsi"/>
          <w:kern w:val="1"/>
          <w:sz w:val="24"/>
          <w:szCs w:val="24"/>
          <w:lang w:eastAsia="hi-IN" w:bidi="hi-IN"/>
        </w:rPr>
        <w:t>.</w:t>
      </w:r>
    </w:p>
    <w:p w14:paraId="4BE48671" w14:textId="77777777"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Uregulowania niniejszego paragrafu obowiązują także przy zmianach projektów umów o podwykonawstwo jak i zmianach umów o podwykonawstwo. </w:t>
      </w:r>
    </w:p>
    <w:p w14:paraId="19067911" w14:textId="5F4A6A0D"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stwierdzają, iż w przypadku zgłoszenia sprzeciwu lub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wyłączona jest odpowiedzialność solidarna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ykonawcą za zapłatę wymaganego wynagrodzenia, przysługującego podwykonawcy lub dalszemu podwykonawcy za wykonanie czynności przewidzianych niniejszą umową. </w:t>
      </w:r>
    </w:p>
    <w:p w14:paraId="285F36C0" w14:textId="44D362CB"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dalszy podwykonawca zamówienia na roboty budowlane przedkłada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t>
      </w:r>
      <w:r w:rsidRPr="009758BD">
        <w:rPr>
          <w:rFonts w:asciiTheme="minorHAnsi" w:hAnsiTheme="minorHAnsi" w:cstheme="minorHAnsi"/>
          <w:kern w:val="1"/>
          <w:sz w:val="24"/>
          <w:szCs w:val="24"/>
          <w:lang w:eastAsia="hi-IN" w:bidi="hi-IN"/>
        </w:rPr>
        <w:lastRenderedPageBreak/>
        <w:t xml:space="preserve">określonej w § </w:t>
      </w:r>
      <w:r w:rsidR="00334C1E"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Wyłączenie nie dotyczy umów o podwykonawstwo o wartości większej niż 50.000 zł. </w:t>
      </w:r>
    </w:p>
    <w:p w14:paraId="67C438B7" w14:textId="3DBD836A"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przypadku, o którym mowa w ust. 1</w:t>
      </w:r>
      <w:r w:rsidR="00A110F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umowy, jeżeli termin zapłaty wynagrodzenia jest dłuższy niż 30 dni,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informuje o tym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i wzywa go do zmiany tej umowy pod rygorem wystąpienia o zapłatę kary umownej. </w:t>
      </w:r>
    </w:p>
    <w:p w14:paraId="6DC0C3EE" w14:textId="4A9FDB32"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Procedurę, o której mowa w ust. 1</w:t>
      </w:r>
      <w:r w:rsidR="004767B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i </w:t>
      </w:r>
      <w:r w:rsidR="004767BB">
        <w:rPr>
          <w:rFonts w:asciiTheme="minorHAnsi" w:hAnsiTheme="minorHAnsi" w:cstheme="minorHAnsi"/>
          <w:kern w:val="1"/>
          <w:sz w:val="24"/>
          <w:szCs w:val="24"/>
          <w:lang w:eastAsia="hi-IN" w:bidi="hi-IN"/>
        </w:rPr>
        <w:t>19</w:t>
      </w:r>
      <w:r w:rsidRPr="009758BD">
        <w:rPr>
          <w:rFonts w:asciiTheme="minorHAnsi" w:hAnsiTheme="minorHAnsi" w:cstheme="minorHAnsi"/>
          <w:kern w:val="1"/>
          <w:sz w:val="24"/>
          <w:szCs w:val="24"/>
          <w:lang w:eastAsia="hi-IN" w:bidi="hi-IN"/>
        </w:rPr>
        <w:t xml:space="preserve"> umowy, stosuje się również do wszystkich zmian umów o podwykonawstwo, których przedmiotem są dostawy lub usługi. </w:t>
      </w:r>
    </w:p>
    <w:p w14:paraId="1729808B" w14:textId="77777777"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350A5F" w14:textId="2A6743B0" w:rsidR="00E45354" w:rsidRPr="009758BD" w:rsidRDefault="00E45354">
      <w:pPr>
        <w:pStyle w:val="Akapitzlist"/>
        <w:numPr>
          <w:ilvl w:val="0"/>
          <w:numId w:val="39"/>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uchylenia się od obowiązku zapłaty odpowiednio przez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w:t>
      </w:r>
      <w:r w:rsidR="00C647EE">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umowę o podwykonawstwo, której przedmiotem są roboty budowlane lub który zawarł przedłożoną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umowę o podwykonawstwo, której przedmiotem są dostawy lub usługi, na zasadach określonych w art. 465 ustawy </w:t>
      </w:r>
      <w:proofErr w:type="spellStart"/>
      <w:r w:rsidRPr="009758BD">
        <w:rPr>
          <w:rFonts w:asciiTheme="minorHAnsi" w:hAnsiTheme="minorHAnsi" w:cstheme="minorHAnsi"/>
          <w:kern w:val="1"/>
          <w:sz w:val="24"/>
          <w:szCs w:val="24"/>
          <w:lang w:eastAsia="hi-IN" w:bidi="hi-IN"/>
        </w:rPr>
        <w:t>Pzp</w:t>
      </w:r>
      <w:proofErr w:type="spellEnd"/>
      <w:r w:rsidRPr="009758BD">
        <w:rPr>
          <w:rFonts w:asciiTheme="minorHAnsi" w:hAnsiTheme="minorHAnsi" w:cstheme="minorHAnsi"/>
          <w:kern w:val="1"/>
          <w:sz w:val="24"/>
          <w:szCs w:val="24"/>
          <w:lang w:eastAsia="hi-IN" w:bidi="hi-IN"/>
        </w:rPr>
        <w:t>.</w:t>
      </w:r>
    </w:p>
    <w:p w14:paraId="5EC27069" w14:textId="77777777" w:rsidR="00E45354" w:rsidRPr="009758BD" w:rsidRDefault="00E45354" w:rsidP="000118B9">
      <w:pPr>
        <w:pStyle w:val="Akapitzlist"/>
        <w:tabs>
          <w:tab w:val="left" w:pos="708"/>
        </w:tabs>
        <w:autoSpaceDN/>
        <w:spacing w:after="0" w:line="240" w:lineRule="auto"/>
        <w:ind w:left="360"/>
        <w:jc w:val="both"/>
        <w:textAlignment w:val="auto"/>
        <w:rPr>
          <w:rFonts w:asciiTheme="minorHAnsi" w:hAnsiTheme="minorHAnsi" w:cstheme="minorHAnsi"/>
          <w:kern w:val="1"/>
          <w:sz w:val="24"/>
          <w:szCs w:val="24"/>
          <w:lang w:eastAsia="hi-IN" w:bidi="hi-IN"/>
        </w:rPr>
      </w:pPr>
    </w:p>
    <w:p w14:paraId="0C069680" w14:textId="5CD089FD" w:rsidR="002D190E" w:rsidRPr="009758BD" w:rsidRDefault="002D190E"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D35F96">
        <w:rPr>
          <w:rFonts w:asciiTheme="minorHAnsi" w:hAnsiTheme="minorHAnsi" w:cstheme="minorHAnsi"/>
          <w:b/>
          <w:bCs/>
          <w:kern w:val="1"/>
          <w:sz w:val="24"/>
          <w:szCs w:val="24"/>
          <w:lang w:eastAsia="hi-IN" w:bidi="hi-IN"/>
        </w:rPr>
        <w:t>3</w:t>
      </w:r>
    </w:p>
    <w:p w14:paraId="73C860DF" w14:textId="77777777" w:rsidR="00E96E49" w:rsidRPr="009758BD" w:rsidRDefault="00683C91"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Gwarancja i </w:t>
      </w:r>
      <w:r w:rsidR="00B556E2" w:rsidRPr="009758BD">
        <w:rPr>
          <w:rFonts w:asciiTheme="minorHAnsi" w:hAnsiTheme="minorHAnsi" w:cstheme="minorHAnsi"/>
          <w:b/>
          <w:bCs/>
          <w:kern w:val="1"/>
          <w:sz w:val="24"/>
          <w:szCs w:val="24"/>
          <w:lang w:eastAsia="hi-IN" w:bidi="hi-IN"/>
        </w:rPr>
        <w:t>r</w:t>
      </w:r>
      <w:r w:rsidR="002D190E" w:rsidRPr="009758BD">
        <w:rPr>
          <w:rFonts w:asciiTheme="minorHAnsi" w:hAnsiTheme="minorHAnsi" w:cstheme="minorHAnsi"/>
          <w:b/>
          <w:bCs/>
          <w:kern w:val="1"/>
          <w:sz w:val="24"/>
          <w:szCs w:val="24"/>
          <w:lang w:eastAsia="hi-IN" w:bidi="hi-IN"/>
        </w:rPr>
        <w:t>ękojmia za wady</w:t>
      </w:r>
    </w:p>
    <w:p w14:paraId="5B43628A" w14:textId="5D2276D9" w:rsidR="00DE6A47"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udziela gwarancji na przedmiot </w:t>
      </w:r>
      <w:r w:rsidR="009760C4">
        <w:rPr>
          <w:rFonts w:asciiTheme="minorHAnsi" w:hAnsiTheme="minorHAnsi" w:cstheme="minorHAnsi"/>
          <w:bCs/>
          <w:kern w:val="1"/>
          <w:sz w:val="24"/>
          <w:szCs w:val="24"/>
          <w:lang w:eastAsia="hi-IN" w:bidi="hi-IN"/>
        </w:rPr>
        <w:t>umowy</w:t>
      </w:r>
      <w:r w:rsidRPr="009758BD">
        <w:rPr>
          <w:rFonts w:asciiTheme="minorHAnsi" w:hAnsiTheme="minorHAnsi" w:cstheme="minorHAnsi"/>
          <w:bCs/>
          <w:kern w:val="1"/>
          <w:sz w:val="24"/>
          <w:szCs w:val="24"/>
          <w:lang w:eastAsia="hi-IN" w:bidi="hi-IN"/>
        </w:rPr>
        <w:t xml:space="preserve"> na okres</w:t>
      </w:r>
      <w:r w:rsidR="00DE6A47" w:rsidRPr="009758BD">
        <w:rPr>
          <w:rFonts w:asciiTheme="minorHAnsi" w:hAnsiTheme="minorHAnsi" w:cstheme="minorHAnsi"/>
          <w:bCs/>
          <w:kern w:val="1"/>
          <w:sz w:val="24"/>
          <w:szCs w:val="24"/>
          <w:lang w:eastAsia="hi-IN" w:bidi="hi-IN"/>
        </w:rPr>
        <w:t xml:space="preserve"> …………… miesięcy</w:t>
      </w:r>
      <w:r w:rsidR="00031098" w:rsidRPr="009758BD">
        <w:rPr>
          <w:rFonts w:asciiTheme="minorHAnsi" w:hAnsiTheme="minorHAnsi" w:cstheme="minorHAnsi"/>
          <w:bCs/>
          <w:kern w:val="1"/>
          <w:sz w:val="24"/>
          <w:szCs w:val="24"/>
          <w:lang w:eastAsia="hi-IN" w:bidi="hi-IN"/>
        </w:rPr>
        <w:t>.</w:t>
      </w:r>
    </w:p>
    <w:p w14:paraId="55D67100" w14:textId="15205101"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Okres gwarancji biegnie od dnia podpisania protokołu końcowego wykonania robót przez Zamawiającego (w przypadku stwierdzenia usterek w trakcie odbioru końcowego - od daty odbioru usterek)</w:t>
      </w:r>
      <w:r w:rsidR="000118B9" w:rsidRPr="009758BD">
        <w:rPr>
          <w:rFonts w:asciiTheme="minorHAnsi" w:hAnsiTheme="minorHAnsi" w:cstheme="minorHAnsi"/>
          <w:bCs/>
          <w:kern w:val="1"/>
          <w:sz w:val="24"/>
          <w:szCs w:val="24"/>
          <w:lang w:eastAsia="hi-IN" w:bidi="hi-IN"/>
        </w:rPr>
        <w:t>.</w:t>
      </w:r>
    </w:p>
    <w:p w14:paraId="13D045B8" w14:textId="5E8D5081" w:rsidR="000118B9" w:rsidRDefault="000118B9" w:rsidP="0010637A">
      <w:pPr>
        <w:pStyle w:val="Akapitzlist"/>
        <w:numPr>
          <w:ilvl w:val="0"/>
          <w:numId w:val="22"/>
        </w:numPr>
        <w:spacing w:after="0" w:line="240" w:lineRule="auto"/>
        <w:ind w:left="357" w:hanging="357"/>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Dokumentem gwarancyjnym w rozumieniu art. 577</w:t>
      </w:r>
      <w:r w:rsidRPr="009758BD">
        <w:rPr>
          <w:rFonts w:asciiTheme="minorHAnsi" w:hAnsiTheme="minorHAnsi" w:cstheme="minorHAnsi"/>
          <w:bCs/>
          <w:kern w:val="1"/>
          <w:sz w:val="24"/>
          <w:szCs w:val="24"/>
          <w:vertAlign w:val="superscript"/>
          <w:lang w:eastAsia="hi-IN" w:bidi="hi-IN"/>
        </w:rPr>
        <w:t>2</w:t>
      </w:r>
      <w:r w:rsidRPr="009758BD">
        <w:rPr>
          <w:rFonts w:asciiTheme="minorHAnsi" w:hAnsiTheme="minorHAnsi" w:cstheme="minorHAnsi"/>
          <w:bCs/>
          <w:kern w:val="1"/>
          <w:sz w:val="24"/>
          <w:szCs w:val="24"/>
          <w:lang w:eastAsia="hi-IN" w:bidi="hi-IN"/>
        </w:rPr>
        <w:t xml:space="preserve"> Kodeksu cywilnego  jest  niniejsza umowa. </w:t>
      </w:r>
    </w:p>
    <w:p w14:paraId="4290B6F6" w14:textId="77777777" w:rsidR="007B6E2B" w:rsidRPr="007B6E2B" w:rsidRDefault="007B6E2B" w:rsidP="0010637A">
      <w:pPr>
        <w:pStyle w:val="Akapitzlist"/>
        <w:numPr>
          <w:ilvl w:val="0"/>
          <w:numId w:val="22"/>
        </w:numPr>
        <w:spacing w:after="0" w:line="240" w:lineRule="auto"/>
        <w:jc w:val="both"/>
        <w:rPr>
          <w:rFonts w:asciiTheme="minorHAnsi" w:hAnsiTheme="minorHAnsi" w:cstheme="minorHAnsi"/>
          <w:bCs/>
          <w:kern w:val="1"/>
          <w:sz w:val="24"/>
          <w:szCs w:val="24"/>
          <w:lang w:eastAsia="hi-IN" w:bidi="hi-IN"/>
        </w:rPr>
      </w:pPr>
      <w:r w:rsidRPr="007B6E2B">
        <w:rPr>
          <w:rFonts w:asciiTheme="minorHAnsi" w:hAnsiTheme="minorHAnsi" w:cstheme="minorHAnsi"/>
          <w:bCs/>
          <w:kern w:val="1"/>
          <w:sz w:val="24"/>
          <w:szCs w:val="24"/>
          <w:lang w:eastAsia="hi-IN" w:bidi="hi-IN"/>
        </w:rPr>
        <w:t xml:space="preserve">W ramach udzielonej gwarancji Wykonawca będzie ponosił koszty serwisowania wybudowanej tężni solankowej wraz z otoczeniem. Zakres serwisowania obejmuje: </w:t>
      </w:r>
    </w:p>
    <w:p w14:paraId="4C75E9D6" w14:textId="15F6EB77" w:rsidR="007B6E2B" w:rsidRDefault="007B6E2B">
      <w:pPr>
        <w:pStyle w:val="Akapitzlist"/>
        <w:numPr>
          <w:ilvl w:val="0"/>
          <w:numId w:val="55"/>
        </w:numPr>
        <w:spacing w:after="0" w:line="240" w:lineRule="auto"/>
        <w:jc w:val="both"/>
        <w:rPr>
          <w:rFonts w:asciiTheme="minorHAnsi" w:hAnsiTheme="minorHAnsi" w:cstheme="minorHAnsi"/>
          <w:bCs/>
          <w:kern w:val="1"/>
          <w:sz w:val="24"/>
          <w:szCs w:val="24"/>
          <w:lang w:eastAsia="hi-IN" w:bidi="hi-IN"/>
        </w:rPr>
      </w:pPr>
      <w:r w:rsidRPr="0010637A">
        <w:rPr>
          <w:rFonts w:asciiTheme="minorHAnsi" w:hAnsiTheme="minorHAnsi" w:cstheme="minorHAnsi"/>
          <w:bCs/>
          <w:kern w:val="1"/>
          <w:sz w:val="24"/>
          <w:szCs w:val="24"/>
          <w:lang w:eastAsia="hi-IN" w:bidi="hi-IN"/>
        </w:rPr>
        <w:t xml:space="preserve">przeprowadzenie rozruchu technicznego tężni przed sezonem i zamknięcie instalacji solankowej po sezonie (w zależności od warunków pogodowych sezon będzie trwał od początku marca do końca listopada danego roku kalendarzowego), </w:t>
      </w:r>
    </w:p>
    <w:p w14:paraId="60434CC8" w14:textId="7537D294" w:rsidR="007B6E2B" w:rsidRDefault="007B6E2B">
      <w:pPr>
        <w:pStyle w:val="Akapitzlist"/>
        <w:numPr>
          <w:ilvl w:val="0"/>
          <w:numId w:val="55"/>
        </w:numPr>
        <w:spacing w:after="0" w:line="240" w:lineRule="auto"/>
        <w:jc w:val="both"/>
        <w:rPr>
          <w:rFonts w:asciiTheme="minorHAnsi" w:hAnsiTheme="minorHAnsi" w:cstheme="minorHAnsi"/>
          <w:bCs/>
          <w:kern w:val="1"/>
          <w:sz w:val="24"/>
          <w:szCs w:val="24"/>
          <w:lang w:eastAsia="hi-IN" w:bidi="hi-IN"/>
        </w:rPr>
      </w:pPr>
      <w:r w:rsidRPr="0010637A">
        <w:rPr>
          <w:rFonts w:asciiTheme="minorHAnsi" w:hAnsiTheme="minorHAnsi" w:cstheme="minorHAnsi"/>
          <w:bCs/>
          <w:kern w:val="1"/>
          <w:sz w:val="24"/>
          <w:szCs w:val="24"/>
          <w:lang w:eastAsia="hi-IN" w:bidi="hi-IN"/>
        </w:rPr>
        <w:t xml:space="preserve">wymianę solanki 5 razy w sezonie  (dostawa nowej solanki </w:t>
      </w:r>
      <w:r w:rsidR="009A5E9F" w:rsidRPr="009A5E9F">
        <w:rPr>
          <w:rFonts w:asciiTheme="minorHAnsi" w:hAnsiTheme="minorHAnsi" w:cstheme="minorHAnsi"/>
          <w:bCs/>
          <w:kern w:val="1"/>
          <w:sz w:val="24"/>
          <w:szCs w:val="24"/>
          <w:lang w:eastAsia="hi-IN" w:bidi="hi-IN"/>
        </w:rPr>
        <w:t>i zagospodarowani</w:t>
      </w:r>
      <w:r w:rsidR="009A5E9F">
        <w:rPr>
          <w:rFonts w:asciiTheme="minorHAnsi" w:hAnsiTheme="minorHAnsi" w:cstheme="minorHAnsi"/>
          <w:bCs/>
          <w:kern w:val="1"/>
          <w:sz w:val="24"/>
          <w:szCs w:val="24"/>
          <w:lang w:eastAsia="hi-IN" w:bidi="hi-IN"/>
        </w:rPr>
        <w:t>e</w:t>
      </w:r>
      <w:r w:rsidR="009A5E9F" w:rsidRPr="009A5E9F">
        <w:rPr>
          <w:rFonts w:asciiTheme="minorHAnsi" w:hAnsiTheme="minorHAnsi" w:cstheme="minorHAnsi"/>
          <w:bCs/>
          <w:kern w:val="1"/>
          <w:sz w:val="24"/>
          <w:szCs w:val="24"/>
          <w:lang w:eastAsia="hi-IN" w:bidi="hi-IN"/>
        </w:rPr>
        <w:t>/utylizacj</w:t>
      </w:r>
      <w:r w:rsidR="009A5E9F">
        <w:rPr>
          <w:rFonts w:asciiTheme="minorHAnsi" w:hAnsiTheme="minorHAnsi" w:cstheme="minorHAnsi"/>
          <w:bCs/>
          <w:kern w:val="1"/>
          <w:sz w:val="24"/>
          <w:szCs w:val="24"/>
          <w:lang w:eastAsia="hi-IN" w:bidi="hi-IN"/>
        </w:rPr>
        <w:t>a</w:t>
      </w:r>
      <w:r w:rsidR="009A5E9F" w:rsidRPr="009A5E9F">
        <w:rPr>
          <w:rFonts w:asciiTheme="minorHAnsi" w:hAnsiTheme="minorHAnsi" w:cstheme="minorHAnsi"/>
          <w:bCs/>
          <w:kern w:val="1"/>
          <w:sz w:val="24"/>
          <w:szCs w:val="24"/>
          <w:lang w:eastAsia="hi-IN" w:bidi="hi-IN"/>
        </w:rPr>
        <w:t xml:space="preserve"> zużytej</w:t>
      </w:r>
      <w:r w:rsidRPr="0010637A">
        <w:rPr>
          <w:rFonts w:asciiTheme="minorHAnsi" w:hAnsiTheme="minorHAnsi" w:cstheme="minorHAnsi"/>
          <w:bCs/>
          <w:kern w:val="1"/>
          <w:sz w:val="24"/>
          <w:szCs w:val="24"/>
          <w:lang w:eastAsia="hi-IN" w:bidi="hi-IN"/>
        </w:rPr>
        <w:t>),</w:t>
      </w:r>
    </w:p>
    <w:p w14:paraId="5D58DAA2" w14:textId="77777777" w:rsidR="007B6E2B" w:rsidRDefault="007B6E2B">
      <w:pPr>
        <w:pStyle w:val="Akapitzlist"/>
        <w:numPr>
          <w:ilvl w:val="0"/>
          <w:numId w:val="55"/>
        </w:numPr>
        <w:spacing w:after="0" w:line="240" w:lineRule="auto"/>
        <w:jc w:val="both"/>
        <w:rPr>
          <w:rFonts w:asciiTheme="minorHAnsi" w:hAnsiTheme="minorHAnsi" w:cstheme="minorHAnsi"/>
          <w:bCs/>
          <w:kern w:val="1"/>
          <w:sz w:val="24"/>
          <w:szCs w:val="24"/>
          <w:lang w:eastAsia="hi-IN" w:bidi="hi-IN"/>
        </w:rPr>
      </w:pPr>
      <w:r w:rsidRPr="0010637A">
        <w:rPr>
          <w:rFonts w:asciiTheme="minorHAnsi" w:hAnsiTheme="minorHAnsi" w:cstheme="minorHAnsi"/>
          <w:bCs/>
          <w:kern w:val="1"/>
          <w:sz w:val="24"/>
          <w:szCs w:val="24"/>
          <w:lang w:eastAsia="hi-IN" w:bidi="hi-IN"/>
        </w:rPr>
        <w:t>przegląd okresowy,  w tym konserwacja, regulacja i serwis instalacji technologicznych tężni zapewniające bezawaryjną pracę co 4-6 tygodni podczas sezonu,</w:t>
      </w:r>
    </w:p>
    <w:p w14:paraId="22832684" w14:textId="77777777" w:rsidR="0042218F" w:rsidRDefault="007B6E2B">
      <w:pPr>
        <w:pStyle w:val="Akapitzlist"/>
        <w:numPr>
          <w:ilvl w:val="0"/>
          <w:numId w:val="55"/>
        </w:numPr>
        <w:spacing w:after="0" w:line="240" w:lineRule="auto"/>
        <w:jc w:val="both"/>
        <w:rPr>
          <w:rFonts w:asciiTheme="minorHAnsi" w:hAnsiTheme="minorHAnsi" w:cstheme="minorHAnsi"/>
          <w:bCs/>
          <w:kern w:val="1"/>
          <w:sz w:val="24"/>
          <w:szCs w:val="24"/>
          <w:lang w:eastAsia="hi-IN" w:bidi="hi-IN"/>
        </w:rPr>
      </w:pPr>
      <w:r w:rsidRPr="0010637A">
        <w:rPr>
          <w:rFonts w:asciiTheme="minorHAnsi" w:hAnsiTheme="minorHAnsi" w:cstheme="minorHAnsi"/>
          <w:bCs/>
          <w:kern w:val="1"/>
          <w:sz w:val="24"/>
          <w:szCs w:val="24"/>
          <w:lang w:eastAsia="hi-IN" w:bidi="hi-IN"/>
        </w:rPr>
        <w:t xml:space="preserve">pielęgnację zieleni i </w:t>
      </w:r>
      <w:proofErr w:type="spellStart"/>
      <w:r w:rsidRPr="0010637A">
        <w:rPr>
          <w:rFonts w:asciiTheme="minorHAnsi" w:hAnsiTheme="minorHAnsi" w:cstheme="minorHAnsi"/>
          <w:bCs/>
          <w:kern w:val="1"/>
          <w:sz w:val="24"/>
          <w:szCs w:val="24"/>
          <w:lang w:eastAsia="hi-IN" w:bidi="hi-IN"/>
        </w:rPr>
        <w:t>nasadzeń</w:t>
      </w:r>
      <w:proofErr w:type="spellEnd"/>
      <w:r w:rsidRPr="0010637A">
        <w:rPr>
          <w:rFonts w:asciiTheme="minorHAnsi" w:hAnsiTheme="minorHAnsi" w:cstheme="minorHAnsi"/>
          <w:bCs/>
          <w:kern w:val="1"/>
          <w:sz w:val="24"/>
          <w:szCs w:val="24"/>
          <w:lang w:eastAsia="hi-IN" w:bidi="hi-IN"/>
        </w:rPr>
        <w:t xml:space="preserve"> zapewniającej prawidłowy wzrost i rozwój – na bieżąco, </w:t>
      </w:r>
    </w:p>
    <w:p w14:paraId="1418B928" w14:textId="77777777" w:rsidR="0042218F" w:rsidRDefault="007B6E2B">
      <w:pPr>
        <w:pStyle w:val="Akapitzlist"/>
        <w:numPr>
          <w:ilvl w:val="0"/>
          <w:numId w:val="55"/>
        </w:numPr>
        <w:spacing w:after="0" w:line="240" w:lineRule="auto"/>
        <w:jc w:val="both"/>
        <w:rPr>
          <w:rFonts w:asciiTheme="minorHAnsi" w:hAnsiTheme="minorHAnsi" w:cstheme="minorHAnsi"/>
          <w:bCs/>
          <w:kern w:val="1"/>
          <w:sz w:val="24"/>
          <w:szCs w:val="24"/>
          <w:lang w:eastAsia="hi-IN" w:bidi="hi-IN"/>
        </w:rPr>
      </w:pPr>
      <w:r w:rsidRPr="0010637A">
        <w:rPr>
          <w:rFonts w:asciiTheme="minorHAnsi" w:hAnsiTheme="minorHAnsi" w:cstheme="minorHAnsi"/>
          <w:bCs/>
          <w:kern w:val="1"/>
          <w:sz w:val="24"/>
          <w:szCs w:val="24"/>
          <w:lang w:eastAsia="hi-IN" w:bidi="hi-IN"/>
        </w:rPr>
        <w:t xml:space="preserve">przeszkolenie dwóch przedstawicieli Zamawiającego w zakresie </w:t>
      </w:r>
      <w:r w:rsidR="0042218F">
        <w:rPr>
          <w:rFonts w:asciiTheme="minorHAnsi" w:hAnsiTheme="minorHAnsi" w:cstheme="minorHAnsi"/>
          <w:bCs/>
          <w:kern w:val="1"/>
          <w:sz w:val="24"/>
          <w:szCs w:val="24"/>
          <w:lang w:eastAsia="hi-IN" w:bidi="hi-IN"/>
        </w:rPr>
        <w:t xml:space="preserve">rozruchu, </w:t>
      </w:r>
      <w:r w:rsidRPr="0010637A">
        <w:rPr>
          <w:rFonts w:asciiTheme="minorHAnsi" w:hAnsiTheme="minorHAnsi" w:cstheme="minorHAnsi"/>
          <w:bCs/>
          <w:kern w:val="1"/>
          <w:sz w:val="24"/>
          <w:szCs w:val="24"/>
          <w:lang w:eastAsia="hi-IN" w:bidi="hi-IN"/>
        </w:rPr>
        <w:t>czyszczenia oraz napełniania zbiornika solanki oraz w zakresie eksploatacji i zamknięcia instalacji solankowej po sezonie</w:t>
      </w:r>
      <w:r w:rsidR="0042218F">
        <w:rPr>
          <w:rFonts w:asciiTheme="minorHAnsi" w:hAnsiTheme="minorHAnsi" w:cstheme="minorHAnsi"/>
          <w:bCs/>
          <w:kern w:val="1"/>
          <w:sz w:val="24"/>
          <w:szCs w:val="24"/>
          <w:lang w:eastAsia="hi-IN" w:bidi="hi-IN"/>
        </w:rPr>
        <w:t>,</w:t>
      </w:r>
    </w:p>
    <w:p w14:paraId="48D3D574" w14:textId="77777777" w:rsidR="009A5E9F" w:rsidRDefault="0042218F">
      <w:pPr>
        <w:pStyle w:val="Akapitzlist"/>
        <w:numPr>
          <w:ilvl w:val="0"/>
          <w:numId w:val="55"/>
        </w:numPr>
        <w:spacing w:after="0" w:line="240" w:lineRule="auto"/>
        <w:jc w:val="both"/>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w</w:t>
      </w:r>
      <w:r w:rsidR="007B6E2B" w:rsidRPr="0010637A">
        <w:rPr>
          <w:rFonts w:asciiTheme="minorHAnsi" w:hAnsiTheme="minorHAnsi" w:cstheme="minorHAnsi"/>
          <w:bCs/>
          <w:kern w:val="1"/>
          <w:sz w:val="24"/>
          <w:szCs w:val="24"/>
          <w:lang w:eastAsia="hi-IN" w:bidi="hi-IN"/>
        </w:rPr>
        <w:t xml:space="preserve"> przypadku, gdy zamontowane materiały i/lub urządzenia wymagają cyklicznych przeglądów gwarancyjnych Wykonawca wykona je bezpłatnie w ramach udzielonej gwarancji</w:t>
      </w:r>
      <w:r w:rsidR="009A5E9F">
        <w:rPr>
          <w:rFonts w:asciiTheme="minorHAnsi" w:hAnsiTheme="minorHAnsi" w:cstheme="minorHAnsi"/>
          <w:bCs/>
          <w:kern w:val="1"/>
          <w:sz w:val="24"/>
          <w:szCs w:val="24"/>
          <w:lang w:eastAsia="hi-IN" w:bidi="hi-IN"/>
        </w:rPr>
        <w:t>,</w:t>
      </w:r>
    </w:p>
    <w:p w14:paraId="14753359" w14:textId="01B0AFDE" w:rsidR="007B6E2B" w:rsidRPr="0010637A" w:rsidRDefault="009A5E9F">
      <w:pPr>
        <w:pStyle w:val="Akapitzlist"/>
        <w:numPr>
          <w:ilvl w:val="0"/>
          <w:numId w:val="55"/>
        </w:numPr>
        <w:spacing w:after="0" w:line="240" w:lineRule="auto"/>
        <w:jc w:val="both"/>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007B6E2B" w:rsidRPr="0010637A">
        <w:rPr>
          <w:rFonts w:asciiTheme="minorHAnsi" w:hAnsiTheme="minorHAnsi" w:cstheme="minorHAnsi"/>
          <w:bCs/>
          <w:kern w:val="1"/>
          <w:sz w:val="24"/>
          <w:szCs w:val="24"/>
          <w:lang w:eastAsia="hi-IN" w:bidi="hi-IN"/>
        </w:rPr>
        <w:t xml:space="preserve">onserwacja ławek, koszy </w:t>
      </w:r>
      <w:r w:rsidR="0042218F">
        <w:rPr>
          <w:rFonts w:asciiTheme="minorHAnsi" w:hAnsiTheme="minorHAnsi" w:cstheme="minorHAnsi"/>
          <w:bCs/>
          <w:kern w:val="1"/>
          <w:sz w:val="24"/>
          <w:szCs w:val="24"/>
          <w:lang w:eastAsia="hi-IN" w:bidi="hi-IN"/>
        </w:rPr>
        <w:t xml:space="preserve">itp. </w:t>
      </w:r>
      <w:r w:rsidR="007B6E2B" w:rsidRPr="0010637A">
        <w:rPr>
          <w:rFonts w:asciiTheme="minorHAnsi" w:hAnsiTheme="minorHAnsi" w:cstheme="minorHAnsi"/>
          <w:bCs/>
          <w:kern w:val="1"/>
          <w:sz w:val="24"/>
          <w:szCs w:val="24"/>
          <w:lang w:eastAsia="hi-IN" w:bidi="hi-IN"/>
        </w:rPr>
        <w:t>w okresie gwarancji -  po stronie Wykonawcy.</w:t>
      </w:r>
    </w:p>
    <w:p w14:paraId="000BEC49" w14:textId="05784638" w:rsidR="007B6E2B" w:rsidRPr="007B6E2B" w:rsidRDefault="007B6E2B" w:rsidP="0010637A">
      <w:pPr>
        <w:pStyle w:val="Akapitzlist"/>
        <w:numPr>
          <w:ilvl w:val="0"/>
          <w:numId w:val="22"/>
        </w:numPr>
        <w:spacing w:after="0" w:line="240" w:lineRule="auto"/>
        <w:jc w:val="both"/>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Pr="007B6E2B">
        <w:rPr>
          <w:rFonts w:asciiTheme="minorHAnsi" w:hAnsiTheme="minorHAnsi" w:cstheme="minorHAnsi"/>
          <w:bCs/>
          <w:kern w:val="1"/>
          <w:sz w:val="24"/>
          <w:szCs w:val="24"/>
          <w:lang w:eastAsia="hi-IN" w:bidi="hi-IN"/>
        </w:rPr>
        <w:t>oszty przeglądów gwarancyjnych i serwisowych, jak i koszty materiałów niezbędnych do prawidłowego funkcjonowania zamontowanych urządzeń (rzeczy), ponosi Wykonawca</w:t>
      </w:r>
    </w:p>
    <w:p w14:paraId="5DDF2C02" w14:textId="29D0F528" w:rsidR="005B33E9" w:rsidRPr="009758BD" w:rsidRDefault="005B33E9" w:rsidP="007B6E2B">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Na materiały dostarczone dla wykonania zadania Wykonawca udziela gwarancji równej gwarancji udzielonej przez producenta jeżeli udzieli on dłuższego okresu gwarancji niż gwarancja Wykonawcy, z zastrzeżeniem maksymalnego okresu w przypadku oferowania przez producenta opcjonalnych okresów gwarancji.  </w:t>
      </w:r>
    </w:p>
    <w:p w14:paraId="55A82ABB" w14:textId="77777777" w:rsidR="00A52E51"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Nie podlegają uprawnieniom z tytułu gwarancji wady powstałe wskutek:</w:t>
      </w:r>
    </w:p>
    <w:p w14:paraId="2F7C3841" w14:textId="77777777" w:rsidR="00A52E51" w:rsidRPr="009758BD" w:rsidRDefault="00A52E51">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albo wyłącznie z winy użytkownika lub osoby trzeciej, za którą Wykonawca nie ponosi odpowiedzialności;</w:t>
      </w:r>
    </w:p>
    <w:p w14:paraId="4B86D3CE" w14:textId="77777777" w:rsidR="00A52E51" w:rsidRPr="009758BD" w:rsidRDefault="00A52E51">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normalnego zużycia wybudowanych obiektów lub jego części;</w:t>
      </w:r>
    </w:p>
    <w:p w14:paraId="0E785689" w14:textId="77777777" w:rsidR="00A52E51" w:rsidRPr="009758BD" w:rsidRDefault="00A52E51">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winy użytkownika, w tym uszkodzeń mechanicznych oraz eksploatacji i konserwacji obiektu oraz urządzeń w sposób niezgodny z zasadami eksploatacji.</w:t>
      </w:r>
    </w:p>
    <w:p w14:paraId="4C4E5D4C" w14:textId="3F86C40C"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 xml:space="preserve">Niezależnie od uprawnień z tytułu udzielonej gwarancji określonej w ust. 1, Zamawiający może wykonywać uprawnienia z tytułu rękojmi za wady </w:t>
      </w:r>
      <w:r>
        <w:rPr>
          <w:rFonts w:asciiTheme="minorHAnsi" w:hAnsiTheme="minorHAnsi" w:cstheme="minorHAnsi"/>
          <w:bCs/>
          <w:kern w:val="1"/>
          <w:sz w:val="24"/>
          <w:szCs w:val="24"/>
          <w:lang w:eastAsia="hi-IN" w:bidi="hi-IN"/>
        </w:rPr>
        <w:t>p</w:t>
      </w:r>
      <w:r w:rsidRPr="00B652BF">
        <w:rPr>
          <w:rFonts w:asciiTheme="minorHAnsi" w:hAnsiTheme="minorHAnsi" w:cstheme="minorHAnsi"/>
          <w:bCs/>
          <w:kern w:val="1"/>
          <w:sz w:val="24"/>
          <w:szCs w:val="24"/>
          <w:lang w:eastAsia="hi-IN" w:bidi="hi-IN"/>
        </w:rPr>
        <w:t xml:space="preserve">rzedmiotu </w:t>
      </w:r>
      <w:r>
        <w:rPr>
          <w:rFonts w:asciiTheme="minorHAnsi" w:hAnsiTheme="minorHAnsi" w:cstheme="minorHAnsi"/>
          <w:bCs/>
          <w:kern w:val="1"/>
          <w:sz w:val="24"/>
          <w:szCs w:val="24"/>
          <w:lang w:eastAsia="hi-IN" w:bidi="hi-IN"/>
        </w:rPr>
        <w:t>u</w:t>
      </w:r>
      <w:r w:rsidRPr="00B652BF">
        <w:rPr>
          <w:rFonts w:asciiTheme="minorHAnsi" w:hAnsiTheme="minorHAnsi" w:cstheme="minorHAnsi"/>
          <w:bCs/>
          <w:kern w:val="1"/>
          <w:sz w:val="24"/>
          <w:szCs w:val="24"/>
          <w:lang w:eastAsia="hi-IN" w:bidi="hi-IN"/>
        </w:rPr>
        <w:t xml:space="preserve">mowy, na zasadach określonych w Kodeksie </w:t>
      </w:r>
      <w:r>
        <w:rPr>
          <w:rFonts w:asciiTheme="minorHAnsi" w:hAnsiTheme="minorHAnsi" w:cstheme="minorHAnsi"/>
          <w:bCs/>
          <w:kern w:val="1"/>
          <w:sz w:val="24"/>
          <w:szCs w:val="24"/>
          <w:lang w:eastAsia="hi-IN" w:bidi="hi-IN"/>
        </w:rPr>
        <w:t>C</w:t>
      </w:r>
      <w:r w:rsidRPr="00B652BF">
        <w:rPr>
          <w:rFonts w:asciiTheme="minorHAnsi" w:hAnsiTheme="minorHAnsi" w:cstheme="minorHAnsi"/>
          <w:bCs/>
          <w:kern w:val="1"/>
          <w:sz w:val="24"/>
          <w:szCs w:val="24"/>
          <w:lang w:eastAsia="hi-IN" w:bidi="hi-IN"/>
        </w:rPr>
        <w:t>ywilnym.</w:t>
      </w:r>
      <w:r>
        <w:rPr>
          <w:rFonts w:asciiTheme="minorHAnsi" w:hAnsiTheme="minorHAnsi" w:cstheme="minorHAnsi"/>
          <w:bCs/>
          <w:kern w:val="1"/>
          <w:sz w:val="24"/>
          <w:szCs w:val="24"/>
          <w:lang w:eastAsia="hi-IN" w:bidi="hi-IN"/>
        </w:rPr>
        <w:t xml:space="preserve"> Ponadto w przypadku, gdy oferowany przez Wykonawcę okres gwarancji </w:t>
      </w:r>
      <w:r w:rsidR="00243FA9">
        <w:rPr>
          <w:rFonts w:asciiTheme="minorHAnsi" w:hAnsiTheme="minorHAnsi" w:cstheme="minorHAnsi"/>
          <w:bCs/>
          <w:kern w:val="1"/>
          <w:sz w:val="24"/>
          <w:szCs w:val="24"/>
          <w:lang w:eastAsia="hi-IN" w:bidi="hi-IN"/>
        </w:rPr>
        <w:t xml:space="preserve">jest dłuższy niż </w:t>
      </w:r>
      <w:r>
        <w:rPr>
          <w:rFonts w:asciiTheme="minorHAnsi" w:hAnsiTheme="minorHAnsi" w:cstheme="minorHAnsi"/>
          <w:bCs/>
          <w:kern w:val="1"/>
          <w:sz w:val="24"/>
          <w:szCs w:val="24"/>
          <w:lang w:eastAsia="hi-IN" w:bidi="hi-IN"/>
        </w:rPr>
        <w:t>ustawowo przyjęty okres rękojmi, działając n</w:t>
      </w:r>
      <w:r w:rsidR="005B33E9" w:rsidRPr="009758BD">
        <w:rPr>
          <w:rFonts w:asciiTheme="minorHAnsi" w:hAnsiTheme="minorHAnsi" w:cstheme="minorHAnsi"/>
          <w:bCs/>
          <w:kern w:val="1"/>
          <w:sz w:val="24"/>
          <w:szCs w:val="24"/>
          <w:lang w:eastAsia="hi-IN" w:bidi="hi-IN"/>
        </w:rPr>
        <w:t>a podstawie art. 558 Kodeksu Cy</w:t>
      </w:r>
      <w:r w:rsidR="0016694A" w:rsidRPr="009758BD">
        <w:rPr>
          <w:rFonts w:asciiTheme="minorHAnsi" w:hAnsiTheme="minorHAnsi" w:cstheme="minorHAnsi"/>
          <w:bCs/>
          <w:kern w:val="1"/>
          <w:sz w:val="24"/>
          <w:szCs w:val="24"/>
          <w:lang w:eastAsia="hi-IN" w:bidi="hi-IN"/>
        </w:rPr>
        <w:t>wilnego, Zamawiający wspólnie z </w:t>
      </w:r>
      <w:r w:rsidR="005B33E9" w:rsidRPr="009758BD">
        <w:rPr>
          <w:rFonts w:asciiTheme="minorHAnsi" w:hAnsiTheme="minorHAnsi" w:cstheme="minorHAnsi"/>
          <w:bCs/>
          <w:kern w:val="1"/>
          <w:sz w:val="24"/>
          <w:szCs w:val="24"/>
          <w:lang w:eastAsia="hi-IN" w:bidi="hi-IN"/>
        </w:rPr>
        <w:t>Wykonawcą rozszerza</w:t>
      </w:r>
      <w:r>
        <w:rPr>
          <w:rFonts w:asciiTheme="minorHAnsi" w:hAnsiTheme="minorHAnsi" w:cstheme="minorHAnsi"/>
          <w:bCs/>
          <w:kern w:val="1"/>
          <w:sz w:val="24"/>
          <w:szCs w:val="24"/>
          <w:lang w:eastAsia="hi-IN" w:bidi="hi-IN"/>
        </w:rPr>
        <w:t>ją</w:t>
      </w:r>
      <w:r w:rsidR="005B33E9" w:rsidRPr="009758BD">
        <w:rPr>
          <w:rFonts w:asciiTheme="minorHAnsi" w:hAnsiTheme="minorHAnsi" w:cstheme="minorHAnsi"/>
          <w:bCs/>
          <w:kern w:val="1"/>
          <w:sz w:val="24"/>
          <w:szCs w:val="24"/>
          <w:lang w:eastAsia="hi-IN" w:bidi="hi-IN"/>
        </w:rPr>
        <w:t xml:space="preserve"> odpowiedzialność Wykonawcy z tytułu rękojmi za wady przedmiotu umowy</w:t>
      </w:r>
      <w:r w:rsidR="00A1779D" w:rsidRPr="009758BD">
        <w:rPr>
          <w:rFonts w:asciiTheme="minorHAnsi" w:hAnsiTheme="minorHAnsi" w:cstheme="minorHAnsi"/>
          <w:bCs/>
          <w:kern w:val="1"/>
          <w:sz w:val="24"/>
          <w:szCs w:val="24"/>
          <w:lang w:eastAsia="hi-IN" w:bidi="hi-IN"/>
        </w:rPr>
        <w:t xml:space="preserve"> w ten sposób, że t</w:t>
      </w:r>
      <w:r w:rsidR="005B33E9" w:rsidRPr="009758BD">
        <w:rPr>
          <w:rFonts w:asciiTheme="minorHAnsi" w:hAnsiTheme="minorHAnsi" w:cstheme="minorHAnsi"/>
          <w:bCs/>
          <w:kern w:val="1"/>
          <w:sz w:val="24"/>
          <w:szCs w:val="24"/>
          <w:lang w:eastAsia="hi-IN" w:bidi="hi-IN"/>
        </w:rPr>
        <w:t>ermin rękojmi skończy się z dniem upływu terminu udzielonej gwarancj</w:t>
      </w:r>
      <w:r w:rsidR="00226371">
        <w:rPr>
          <w:rFonts w:asciiTheme="minorHAnsi" w:hAnsiTheme="minorHAnsi" w:cstheme="minorHAnsi"/>
          <w:bCs/>
          <w:kern w:val="1"/>
          <w:sz w:val="24"/>
          <w:szCs w:val="24"/>
          <w:lang w:eastAsia="hi-IN" w:bidi="hi-IN"/>
        </w:rPr>
        <w:t>i</w:t>
      </w:r>
      <w:r w:rsidR="005B33E9" w:rsidRPr="009758BD">
        <w:rPr>
          <w:rFonts w:asciiTheme="minorHAnsi" w:hAnsiTheme="minorHAnsi" w:cstheme="minorHAnsi"/>
          <w:bCs/>
          <w:kern w:val="1"/>
          <w:sz w:val="24"/>
          <w:szCs w:val="24"/>
          <w:lang w:eastAsia="hi-IN" w:bidi="hi-IN"/>
        </w:rPr>
        <w:t xml:space="preserve">. </w:t>
      </w:r>
    </w:p>
    <w:p w14:paraId="755E00FA" w14:textId="035DCBED"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Zamawiający może dochodzić roszczeń wynikających z gwarancji oraz rękojmi także po upływie okresu gwarancji i rękojmi, jeżeli dokonał zgłoszenia wady przed jego upływem</w:t>
      </w:r>
      <w:r w:rsidR="005B33E9" w:rsidRPr="009758BD">
        <w:rPr>
          <w:rFonts w:asciiTheme="minorHAnsi" w:hAnsiTheme="minorHAnsi" w:cstheme="minorHAnsi"/>
          <w:bCs/>
          <w:kern w:val="1"/>
          <w:sz w:val="24"/>
          <w:szCs w:val="24"/>
          <w:lang w:eastAsia="hi-IN" w:bidi="hi-IN"/>
        </w:rPr>
        <w:t xml:space="preserve">. </w:t>
      </w:r>
    </w:p>
    <w:p w14:paraId="325864E4"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zastrzega sobie wykonanie uprawnień z tytułu rękojmi niezależnie od uprawnień wynikających z tytułu gwarancji. </w:t>
      </w:r>
    </w:p>
    <w:p w14:paraId="5A1634EA" w14:textId="64184AD4"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Stwierdzone i zgłoszone Wykonawcy w formie pisemnej </w:t>
      </w:r>
      <w:r w:rsidR="00D44F0D">
        <w:rPr>
          <w:rFonts w:asciiTheme="minorHAnsi" w:hAnsiTheme="minorHAnsi" w:cstheme="minorHAnsi"/>
          <w:bCs/>
          <w:kern w:val="1"/>
          <w:sz w:val="24"/>
          <w:szCs w:val="24"/>
          <w:lang w:eastAsia="hi-IN" w:bidi="hi-IN"/>
        </w:rPr>
        <w:t xml:space="preserve">lub za pośrednictwem e-mail </w:t>
      </w:r>
      <w:r w:rsidRPr="009758BD">
        <w:rPr>
          <w:rFonts w:asciiTheme="minorHAnsi" w:hAnsiTheme="minorHAnsi" w:cstheme="minorHAnsi"/>
          <w:bCs/>
          <w:kern w:val="1"/>
          <w:sz w:val="24"/>
          <w:szCs w:val="24"/>
          <w:lang w:eastAsia="hi-IN" w:bidi="hi-IN"/>
        </w:rPr>
        <w:t>wady powstałe w czasie obowiązywania gwarancji i rękojmi oraz wykazane podczas przeglądów gwarancyjnych Wykonawca zobowiązany jest usunąć w terminie 14 dni kalendarzowych, a wad szczególnie uciążliwych, w tym awarii urządzeń i instalacji – w ciągu 24 godzin.</w:t>
      </w:r>
    </w:p>
    <w:p w14:paraId="20F8D78A" w14:textId="692F22C6"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usunięcie wady ze względów technicznych nie jest możliwe w termin</w:t>
      </w:r>
      <w:r w:rsidR="00243FA9">
        <w:rPr>
          <w:rFonts w:asciiTheme="minorHAnsi" w:hAnsiTheme="minorHAnsi" w:cstheme="minorHAnsi"/>
          <w:bCs/>
          <w:kern w:val="1"/>
          <w:sz w:val="24"/>
          <w:szCs w:val="24"/>
          <w:lang w:eastAsia="hi-IN" w:bidi="hi-IN"/>
        </w:rPr>
        <w:t>ach, o których mowa w ust. 13,</w:t>
      </w:r>
      <w:r w:rsidRPr="009758BD">
        <w:rPr>
          <w:rFonts w:asciiTheme="minorHAnsi" w:hAnsiTheme="minorHAnsi" w:cstheme="minorHAnsi"/>
          <w:bCs/>
          <w:kern w:val="1"/>
          <w:sz w:val="24"/>
          <w:szCs w:val="24"/>
          <w:lang w:eastAsia="hi-IN" w:bidi="hi-IN"/>
        </w:rPr>
        <w:t xml:space="preserve"> Wykonawca jest zobowiązany powiadomić o tym pisemnie Zamawiającego. Zamawiający wyznaczy nowy termin, z uwzględnieniem możliwości technologicznych i sztuki budowlanej. Niedotrzymanie przez Wykonawcę wyznaczonego </w:t>
      </w:r>
      <w:r w:rsidR="003326F3" w:rsidRPr="009758BD">
        <w:rPr>
          <w:rFonts w:asciiTheme="minorHAnsi" w:hAnsiTheme="minorHAnsi" w:cstheme="minorHAnsi"/>
          <w:bCs/>
          <w:kern w:val="1"/>
          <w:sz w:val="24"/>
          <w:szCs w:val="24"/>
          <w:lang w:eastAsia="hi-IN" w:bidi="hi-IN"/>
        </w:rPr>
        <w:t xml:space="preserve">nowego </w:t>
      </w:r>
      <w:r w:rsidRPr="009758BD">
        <w:rPr>
          <w:rFonts w:asciiTheme="minorHAnsi" w:hAnsiTheme="minorHAnsi" w:cstheme="minorHAnsi"/>
          <w:bCs/>
          <w:kern w:val="1"/>
          <w:sz w:val="24"/>
          <w:szCs w:val="24"/>
          <w:lang w:eastAsia="hi-IN" w:bidi="hi-IN"/>
        </w:rPr>
        <w:t>terminu będzie zakwalifikowane jako odmowa usunięcia wady.</w:t>
      </w:r>
    </w:p>
    <w:p w14:paraId="5EA66E9F" w14:textId="46867287" w:rsidR="003326F3"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Usunięcie wad winno być stwierdzone protokolarnie. W przypadku nieusunięcia wad w wyznaczonym terminie, Zamawiający</w:t>
      </w:r>
      <w:r w:rsidR="003326F3" w:rsidRPr="009758BD">
        <w:rPr>
          <w:rFonts w:asciiTheme="minorHAnsi" w:hAnsiTheme="minorHAnsi" w:cstheme="minorHAnsi"/>
          <w:bCs/>
          <w:kern w:val="1"/>
          <w:sz w:val="24"/>
          <w:szCs w:val="24"/>
          <w:lang w:eastAsia="hi-IN" w:bidi="hi-IN"/>
        </w:rPr>
        <w:t xml:space="preserve"> może zlecić wykonanie usunięci</w:t>
      </w:r>
      <w:r w:rsidR="0091796C">
        <w:rPr>
          <w:rFonts w:asciiTheme="minorHAnsi" w:hAnsiTheme="minorHAnsi" w:cstheme="minorHAnsi"/>
          <w:bCs/>
          <w:kern w:val="1"/>
          <w:sz w:val="24"/>
          <w:szCs w:val="24"/>
          <w:lang w:eastAsia="hi-IN" w:bidi="hi-IN"/>
        </w:rPr>
        <w:t>a</w:t>
      </w:r>
      <w:r w:rsidR="003326F3" w:rsidRPr="009758BD">
        <w:rPr>
          <w:rFonts w:asciiTheme="minorHAnsi" w:hAnsiTheme="minorHAnsi" w:cstheme="minorHAnsi"/>
          <w:bCs/>
          <w:kern w:val="1"/>
          <w:sz w:val="24"/>
          <w:szCs w:val="24"/>
          <w:lang w:eastAsia="hi-IN" w:bidi="hi-IN"/>
        </w:rPr>
        <w:t xml:space="preserve"> wad osobie trzeciej na koszt i ryzyko Wykonawcy bez upoważnienia sądu, po uprzednim wezwaniu Wykonawcy i wyznaczeniu dodatkowego terminu. Wykonanie zastępcze nie pozbawia Zamawiającego uprawnień z tytułu rękojmi i gwarancji. </w:t>
      </w:r>
    </w:p>
    <w:p w14:paraId="72B42591"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Zasady eksploatacji i konserwacji urządzeń zostaną określone w przekazanej przez Wykonawcę </w:t>
      </w:r>
      <w:r w:rsidR="000843DF"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nstrukcji użytkowania i eksploatacji urządzeń wraz z wykazem wbudowanych urządzeń, które wymagają przeglądów serwisowych.</w:t>
      </w:r>
    </w:p>
    <w:p w14:paraId="0412255D"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Instrukcja użytkowania i eksploatacji urządzeń jest zbiorem szczegółowo opracowanych instrukcji użytkowania i eksploatacji dla wszystkich elementów objętych gwarancją.</w:t>
      </w:r>
    </w:p>
    <w:p w14:paraId="473013A9"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Wykonawca nie przekaże Instrukcji użytkowania i eksploatacji nie będzie się mógł uwolnić ze zobowiązań gwarancyjnych powołując się na zarzut eksploatacji i konserwacji elementów podlegających gwarancji w sposób niezgodny z zasadami eksploatacji.</w:t>
      </w:r>
    </w:p>
    <w:p w14:paraId="1A6F210D" w14:textId="363CBE22"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Stwierdzenie </w:t>
      </w:r>
      <w:r w:rsidR="00605D10" w:rsidRPr="009758BD">
        <w:rPr>
          <w:rFonts w:asciiTheme="minorHAnsi" w:hAnsiTheme="minorHAnsi" w:cstheme="minorHAnsi"/>
          <w:bCs/>
          <w:kern w:val="1"/>
          <w:sz w:val="24"/>
          <w:szCs w:val="24"/>
          <w:lang w:eastAsia="hi-IN" w:bidi="hi-IN"/>
        </w:rPr>
        <w:t xml:space="preserve">przez Zamawiającego </w:t>
      </w:r>
      <w:r w:rsidRPr="009758BD">
        <w:rPr>
          <w:rFonts w:asciiTheme="minorHAnsi" w:hAnsiTheme="minorHAnsi" w:cstheme="minorHAnsi"/>
          <w:bCs/>
          <w:kern w:val="1"/>
          <w:sz w:val="24"/>
          <w:szCs w:val="24"/>
          <w:lang w:eastAsia="hi-IN" w:bidi="hi-IN"/>
        </w:rPr>
        <w:t>usunięcia wad powinno nastąpić nie później niż w ciągu 3</w:t>
      </w:r>
      <w:r w:rsidR="001744CA"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 xml:space="preserve">dni </w:t>
      </w:r>
      <w:r w:rsidR="001744CA" w:rsidRPr="009758BD">
        <w:rPr>
          <w:rFonts w:asciiTheme="minorHAnsi" w:hAnsiTheme="minorHAnsi" w:cstheme="minorHAnsi"/>
          <w:bCs/>
          <w:kern w:val="1"/>
          <w:sz w:val="24"/>
          <w:szCs w:val="24"/>
          <w:lang w:eastAsia="hi-IN" w:bidi="hi-IN"/>
        </w:rPr>
        <w:t>roboczych</w:t>
      </w:r>
      <w:r w:rsidRPr="009758BD">
        <w:rPr>
          <w:rFonts w:asciiTheme="minorHAnsi" w:hAnsiTheme="minorHAnsi" w:cstheme="minorHAnsi"/>
          <w:bCs/>
          <w:kern w:val="1"/>
          <w:sz w:val="24"/>
          <w:szCs w:val="24"/>
          <w:lang w:eastAsia="hi-IN" w:bidi="hi-IN"/>
        </w:rPr>
        <w:t xml:space="preserve"> od daty zawiadomienia Zamawiającego przez Wykonawcę o dokonaniu naprawy.</w:t>
      </w:r>
    </w:p>
    <w:p w14:paraId="34539D5B"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wada lub usterka fizyczna elementu o dłuższym okresie gwarancji spowodowała uszkodzenie elementu, dla którego okres gwarancji już upłynął, Wykonawca zobowiązuje się do nieodpłatnego usunięcia wad w obu elementach.</w:t>
      </w:r>
    </w:p>
    <w:p w14:paraId="06C8774A"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w:t>
      </w:r>
      <w:r w:rsidR="00605D10" w:rsidRPr="009758BD">
        <w:rPr>
          <w:rFonts w:asciiTheme="minorHAnsi" w:hAnsiTheme="minorHAnsi" w:cstheme="minorHAnsi"/>
          <w:bCs/>
          <w:kern w:val="1"/>
          <w:sz w:val="24"/>
          <w:szCs w:val="24"/>
          <w:lang w:eastAsia="hi-IN" w:bidi="hi-IN"/>
        </w:rPr>
        <w:t xml:space="preserve">usunięcia </w:t>
      </w:r>
      <w:r w:rsidRPr="009758BD">
        <w:rPr>
          <w:rFonts w:asciiTheme="minorHAnsi" w:hAnsiTheme="minorHAnsi" w:cstheme="minorHAnsi"/>
          <w:bCs/>
          <w:kern w:val="1"/>
          <w:sz w:val="24"/>
          <w:szCs w:val="24"/>
          <w:lang w:eastAsia="hi-IN" w:bidi="hi-IN"/>
        </w:rPr>
        <w:t>wad</w:t>
      </w:r>
      <w:r w:rsidR="00605D10" w:rsidRPr="009758BD">
        <w:rPr>
          <w:rFonts w:asciiTheme="minorHAnsi" w:hAnsiTheme="minorHAnsi" w:cstheme="minorHAnsi"/>
          <w:bCs/>
          <w:kern w:val="1"/>
          <w:sz w:val="24"/>
          <w:szCs w:val="24"/>
          <w:lang w:eastAsia="hi-IN" w:bidi="hi-IN"/>
        </w:rPr>
        <w:t xml:space="preserve"> lub usterek</w:t>
      </w:r>
      <w:r w:rsidRPr="009758BD">
        <w:rPr>
          <w:rFonts w:asciiTheme="minorHAnsi" w:hAnsiTheme="minorHAnsi" w:cstheme="minorHAnsi"/>
          <w:bCs/>
          <w:kern w:val="1"/>
          <w:sz w:val="24"/>
          <w:szCs w:val="24"/>
          <w:lang w:eastAsia="hi-IN" w:bidi="hi-IN"/>
        </w:rPr>
        <w:t>, okres gwarancyjny zostanie wydłużony o okres pomiędzy datą zawiadomienia Wykonawcy o stwierdzeniu wad lub usterek, a datą ich usunięcia.</w:t>
      </w:r>
    </w:p>
    <w:p w14:paraId="53951372" w14:textId="77777777" w:rsidR="005B33E9"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Przegląd </w:t>
      </w:r>
      <w:r w:rsidR="005B33E9" w:rsidRPr="009758BD">
        <w:rPr>
          <w:rFonts w:asciiTheme="minorHAnsi" w:hAnsiTheme="minorHAnsi" w:cstheme="minorHAnsi"/>
          <w:bCs/>
          <w:kern w:val="1"/>
          <w:sz w:val="24"/>
          <w:szCs w:val="24"/>
          <w:lang w:eastAsia="hi-IN" w:bidi="hi-IN"/>
        </w:rPr>
        <w:t>poprzedzający zakończenie okresu gwarancji i rękojmi odbędzie się na wniosek Zamawiającego, który zostanie przesłany do Wykonawcy na 30 dni przed upływem okresu gwarancji lub rękojmi.</w:t>
      </w:r>
    </w:p>
    <w:p w14:paraId="1917D3C8" w14:textId="22F8A53A"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dokona przeglądu, o którym mowa w ust. 2</w:t>
      </w:r>
      <w:r w:rsidR="009760C4">
        <w:rPr>
          <w:rFonts w:asciiTheme="minorHAnsi" w:hAnsiTheme="minorHAnsi" w:cstheme="minorHAnsi"/>
          <w:bCs/>
          <w:kern w:val="1"/>
          <w:sz w:val="24"/>
          <w:szCs w:val="24"/>
          <w:lang w:eastAsia="hi-IN" w:bidi="hi-IN"/>
        </w:rPr>
        <w:t>0</w:t>
      </w:r>
      <w:r w:rsidRPr="009758BD">
        <w:rPr>
          <w:rFonts w:asciiTheme="minorHAnsi" w:hAnsiTheme="minorHAnsi" w:cstheme="minorHAnsi"/>
          <w:bCs/>
          <w:kern w:val="1"/>
          <w:sz w:val="24"/>
          <w:szCs w:val="24"/>
          <w:lang w:eastAsia="hi-IN" w:bidi="hi-IN"/>
        </w:rPr>
        <w:t xml:space="preserve"> w terminie wskazanym we wniosku, przy czym  Wykonawca jest uprawniony do wzięcia w nim udziału. W przypadku stwierdzenia wad lub usterek</w:t>
      </w:r>
      <w:r w:rsidR="00FF2B36"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Wykonawca zobowiązuje się do usunięcia tych wad lub usterek w terminie 14 dni od daty przeglądu, o ile będzie to technologicznie możliwe. Zamawiający umożliwi dostęp do obiektu w celu usunięcia wady.</w:t>
      </w:r>
    </w:p>
    <w:p w14:paraId="4224718E"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Szkodami, w tym wynikającymi z utraconych korzyści, powstałymi w wyniku nieterminowego usunięcia wad Zamawiający obciąży Wykonawcę.</w:t>
      </w:r>
    </w:p>
    <w:p w14:paraId="66A2E71B" w14:textId="340F4A24" w:rsidR="00F913CC" w:rsidRDefault="00F913CC" w:rsidP="007312BC">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9C3DC2E" w14:textId="11BD7BCE" w:rsidR="00594DEF" w:rsidRPr="009758BD" w:rsidRDefault="00594DEF"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D35F96">
        <w:rPr>
          <w:rFonts w:asciiTheme="minorHAnsi" w:hAnsiTheme="minorHAnsi" w:cstheme="minorHAnsi"/>
          <w:b/>
          <w:bCs/>
          <w:kern w:val="1"/>
          <w:sz w:val="24"/>
          <w:szCs w:val="24"/>
          <w:lang w:eastAsia="hi-IN" w:bidi="hi-IN"/>
        </w:rPr>
        <w:t>4</w:t>
      </w:r>
    </w:p>
    <w:p w14:paraId="231B03D1" w14:textId="6081CBA6"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Ubezpieczenie</w:t>
      </w:r>
    </w:p>
    <w:p w14:paraId="6ABE25FB" w14:textId="77F43E11" w:rsidR="00D96E93" w:rsidRPr="009758BD" w:rsidRDefault="000118B9">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D96E93"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a suma gwarancyjna nie może być niższa niż 100% tej kwoty. </w:t>
      </w:r>
    </w:p>
    <w:p w14:paraId="66779A35" w14:textId="01DFFBE2" w:rsidR="00D96E93" w:rsidRPr="009758BD" w:rsidRDefault="0098105C">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w:t>
      </w:r>
      <w:r w:rsidR="000118B9" w:rsidRPr="009758BD">
        <w:rPr>
          <w:rFonts w:asciiTheme="minorHAnsi" w:hAnsiTheme="minorHAnsi" w:cstheme="minorHAnsi"/>
          <w:kern w:val="1"/>
          <w:sz w:val="24"/>
          <w:szCs w:val="24"/>
          <w:lang w:eastAsia="hi-IN" w:bidi="hi-IN"/>
        </w:rPr>
        <w:t xml:space="preserve">ykonawca jest zobowiązany </w:t>
      </w:r>
      <w:r w:rsidR="002A50E4" w:rsidRPr="009758BD">
        <w:rPr>
          <w:rFonts w:asciiTheme="minorHAnsi" w:hAnsiTheme="minorHAnsi" w:cstheme="minorHAnsi"/>
          <w:kern w:val="1"/>
          <w:sz w:val="24"/>
          <w:szCs w:val="24"/>
          <w:lang w:eastAsia="hi-IN" w:bidi="hi-IN"/>
        </w:rPr>
        <w:t xml:space="preserve">przekazać </w:t>
      </w:r>
      <w:r w:rsidR="008B4901" w:rsidRPr="009758BD">
        <w:rPr>
          <w:rFonts w:asciiTheme="minorHAnsi" w:hAnsiTheme="minorHAnsi" w:cstheme="minorHAnsi"/>
          <w:kern w:val="1"/>
          <w:sz w:val="24"/>
          <w:szCs w:val="24"/>
          <w:lang w:eastAsia="hi-IN" w:bidi="hi-IN"/>
        </w:rPr>
        <w:t>Zamawiającym</w:t>
      </w:r>
      <w:r w:rsidR="002A50E4" w:rsidRPr="009758BD">
        <w:rPr>
          <w:rFonts w:asciiTheme="minorHAnsi" w:hAnsiTheme="minorHAnsi" w:cstheme="minorHAnsi"/>
          <w:kern w:val="1"/>
          <w:sz w:val="24"/>
          <w:szCs w:val="24"/>
          <w:lang w:eastAsia="hi-IN" w:bidi="hi-IN"/>
        </w:rPr>
        <w:t xml:space="preserve"> </w:t>
      </w:r>
      <w:r w:rsidR="008B4901" w:rsidRPr="009758BD">
        <w:rPr>
          <w:rFonts w:asciiTheme="minorHAnsi" w:hAnsiTheme="minorHAnsi" w:cstheme="minorHAnsi"/>
          <w:kern w:val="1"/>
          <w:sz w:val="24"/>
          <w:szCs w:val="24"/>
          <w:lang w:eastAsia="hi-IN" w:bidi="hi-IN"/>
        </w:rPr>
        <w:t>kserokopię</w:t>
      </w:r>
      <w:r w:rsidR="002A50E4" w:rsidRPr="009758BD">
        <w:rPr>
          <w:rFonts w:asciiTheme="minorHAnsi" w:hAnsiTheme="minorHAnsi" w:cstheme="minorHAnsi"/>
          <w:kern w:val="1"/>
          <w:sz w:val="24"/>
          <w:szCs w:val="24"/>
          <w:lang w:eastAsia="hi-IN" w:bidi="hi-IN"/>
        </w:rPr>
        <w:t xml:space="preserve"> polisy w terminie 14 dni od dnia podpisania umowy, a także</w:t>
      </w:r>
      <w:r w:rsidR="008B4901" w:rsidRPr="009758BD">
        <w:rPr>
          <w:rFonts w:asciiTheme="minorHAnsi" w:hAnsiTheme="minorHAnsi" w:cstheme="minorHAnsi"/>
          <w:kern w:val="1"/>
          <w:sz w:val="24"/>
          <w:szCs w:val="24"/>
          <w:lang w:eastAsia="hi-IN" w:bidi="hi-IN"/>
        </w:rPr>
        <w:t xml:space="preserve"> </w:t>
      </w:r>
      <w:r w:rsidR="000118B9" w:rsidRPr="009758BD">
        <w:rPr>
          <w:rFonts w:asciiTheme="minorHAnsi" w:hAnsiTheme="minorHAnsi" w:cstheme="minorHAnsi"/>
          <w:kern w:val="1"/>
          <w:sz w:val="24"/>
          <w:szCs w:val="24"/>
          <w:lang w:eastAsia="hi-IN" w:bidi="hi-IN"/>
        </w:rPr>
        <w:t xml:space="preserve">okazać </w:t>
      </w:r>
      <w:r w:rsidRPr="009758BD">
        <w:rPr>
          <w:rFonts w:asciiTheme="minorHAnsi" w:hAnsiTheme="minorHAnsi" w:cstheme="minorHAnsi"/>
          <w:kern w:val="1"/>
          <w:sz w:val="24"/>
          <w:szCs w:val="24"/>
          <w:lang w:eastAsia="hi-IN" w:bidi="hi-IN"/>
        </w:rPr>
        <w:t>Z</w:t>
      </w:r>
      <w:r w:rsidR="000118B9" w:rsidRPr="009758BD">
        <w:rPr>
          <w:rFonts w:asciiTheme="minorHAnsi" w:hAnsiTheme="minorHAnsi" w:cstheme="minorHAnsi"/>
          <w:kern w:val="1"/>
          <w:sz w:val="24"/>
          <w:szCs w:val="24"/>
          <w:lang w:eastAsia="hi-IN" w:bidi="hi-IN"/>
        </w:rPr>
        <w:t>amawiającemu oryginał polisy</w:t>
      </w:r>
      <w:r w:rsidR="008B4901" w:rsidRPr="009758BD">
        <w:rPr>
          <w:rFonts w:asciiTheme="minorHAnsi" w:hAnsiTheme="minorHAnsi" w:cstheme="minorHAnsi"/>
          <w:kern w:val="1"/>
          <w:sz w:val="24"/>
          <w:szCs w:val="24"/>
          <w:lang w:eastAsia="hi-IN" w:bidi="hi-IN"/>
        </w:rPr>
        <w:t>,</w:t>
      </w:r>
      <w:r w:rsidR="000118B9" w:rsidRPr="009758BD">
        <w:rPr>
          <w:rFonts w:asciiTheme="minorHAnsi" w:hAnsiTheme="minorHAnsi" w:cstheme="minorHAnsi"/>
          <w:kern w:val="1"/>
          <w:sz w:val="24"/>
          <w:szCs w:val="24"/>
          <w:lang w:eastAsia="hi-IN" w:bidi="hi-IN"/>
        </w:rPr>
        <w:t xml:space="preserve"> potwierdzając</w:t>
      </w:r>
      <w:r w:rsidR="008B4901" w:rsidRPr="009758BD">
        <w:rPr>
          <w:rFonts w:asciiTheme="minorHAnsi" w:hAnsiTheme="minorHAnsi" w:cstheme="minorHAnsi"/>
          <w:kern w:val="1"/>
          <w:sz w:val="24"/>
          <w:szCs w:val="24"/>
          <w:lang w:eastAsia="hi-IN" w:bidi="hi-IN"/>
        </w:rPr>
        <w:t>ej</w:t>
      </w:r>
      <w:r w:rsidR="000118B9" w:rsidRPr="009758BD">
        <w:rPr>
          <w:rFonts w:asciiTheme="minorHAnsi" w:hAnsiTheme="minorHAnsi" w:cstheme="minorHAnsi"/>
          <w:kern w:val="1"/>
          <w:sz w:val="24"/>
          <w:szCs w:val="24"/>
          <w:lang w:eastAsia="hi-IN" w:bidi="hi-IN"/>
        </w:rPr>
        <w:t xml:space="preserve"> zawarcie umowy lub umów ubezpieczenia w wymaganym zakresie.</w:t>
      </w:r>
    </w:p>
    <w:p w14:paraId="23E6E3B7" w14:textId="77777777" w:rsidR="00D96E93" w:rsidRPr="009758BD" w:rsidRDefault="000118B9">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zobowiązany terminowo i w pełnej wysokości opłacać na swój koszt składki ubezpieczeniowe z tytułu umów lub umowy ubezpieczenia.</w:t>
      </w:r>
    </w:p>
    <w:p w14:paraId="40DD520B" w14:textId="4780FD56" w:rsidR="000118B9" w:rsidRPr="009758BD" w:rsidRDefault="000118B9">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gdy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nie zawarł umowy ubezpieczenia w terminie określonym w § 1</w:t>
      </w:r>
      <w:r w:rsidR="00226371">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ust. 1 umowy, </w:t>
      </w:r>
      <w:r w:rsidR="0098105C"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zastrzega sobie prawo do zawarcia umowy ubezpieczenia na koszt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na co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wyraża zgodę.</w:t>
      </w:r>
    </w:p>
    <w:p w14:paraId="17470C2B" w14:textId="77777777" w:rsidR="000118B9" w:rsidRPr="009758BD" w:rsidRDefault="000118B9" w:rsidP="000118B9">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E6E8D12" w14:textId="0810AD08"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D35F96">
        <w:rPr>
          <w:rFonts w:asciiTheme="minorHAnsi" w:hAnsiTheme="minorHAnsi" w:cstheme="minorHAnsi"/>
          <w:b/>
          <w:bCs/>
          <w:kern w:val="1"/>
          <w:sz w:val="24"/>
          <w:szCs w:val="24"/>
          <w:lang w:eastAsia="hi-IN" w:bidi="hi-IN"/>
        </w:rPr>
        <w:t>5</w:t>
      </w:r>
    </w:p>
    <w:p w14:paraId="59E29D96" w14:textId="77777777" w:rsidR="00E96E49" w:rsidRPr="009758BD" w:rsidRDefault="00E96E4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umowy</w:t>
      </w:r>
    </w:p>
    <w:p w14:paraId="42520A37" w14:textId="418A76E3" w:rsidR="00D96E93" w:rsidRPr="009758BD" w:rsidRDefault="00D96E93"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przewiduje, na podstawie art. 455 ust. 1 ustawy </w:t>
      </w:r>
      <w:proofErr w:type="spellStart"/>
      <w:r w:rsidRPr="009758BD">
        <w:rPr>
          <w:rFonts w:asciiTheme="minorHAnsi" w:hAnsiTheme="minorHAnsi" w:cstheme="minorHAnsi"/>
          <w:bCs/>
          <w:kern w:val="1"/>
          <w:sz w:val="24"/>
          <w:szCs w:val="24"/>
          <w:lang w:eastAsia="hi-IN" w:bidi="hi-IN"/>
        </w:rPr>
        <w:t>Pzp</w:t>
      </w:r>
      <w:proofErr w:type="spellEnd"/>
      <w:r w:rsidRPr="009758BD">
        <w:rPr>
          <w:rFonts w:asciiTheme="minorHAnsi" w:hAnsiTheme="minorHAnsi" w:cstheme="minorHAnsi"/>
          <w:bCs/>
          <w:kern w:val="1"/>
          <w:sz w:val="24"/>
          <w:szCs w:val="24"/>
          <w:lang w:eastAsia="hi-IN" w:bidi="hi-IN"/>
        </w:rPr>
        <w:t>, możliwość dokonywania zmian postanowień niniejszej umowy, w zakresie:</w:t>
      </w:r>
    </w:p>
    <w:p w14:paraId="49587FFB" w14:textId="77777777" w:rsidR="00D96E93" w:rsidRPr="009758BD" w:rsidRDefault="00D96E93">
      <w:pPr>
        <w:pStyle w:val="Akapitzlist"/>
        <w:numPr>
          <w:ilvl w:val="0"/>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wysokości wynagrodzenia w przypadku: </w:t>
      </w:r>
    </w:p>
    <w:p w14:paraId="63C3ACA9" w14:textId="2978CD30" w:rsidR="00B30396" w:rsidRPr="009758BD" w:rsidRDefault="00B30396">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ustawowej zmiany stawki podatku od towarów i usług (stawki VAT) oraz podatku akcyzowego</w:t>
      </w:r>
      <w:r w:rsidR="00936F4C" w:rsidRPr="00936F4C">
        <w:rPr>
          <w:rFonts w:asciiTheme="minorHAnsi" w:hAnsiTheme="minorHAnsi" w:cstheme="minorHAnsi"/>
          <w:bCs/>
          <w:kern w:val="1"/>
          <w:sz w:val="24"/>
          <w:szCs w:val="24"/>
          <w:lang w:eastAsia="hi-IN" w:bidi="hi-IN"/>
        </w:rPr>
        <w:t>,</w:t>
      </w:r>
    </w:p>
    <w:p w14:paraId="53403549" w14:textId="495D970F" w:rsidR="00F72F1C" w:rsidRPr="009758BD" w:rsidRDefault="00387D74">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 dodatkowych i zaniechanych, o których mowa w §</w:t>
      </w:r>
      <w:r w:rsidR="005162E6">
        <w:rPr>
          <w:rFonts w:asciiTheme="minorHAnsi" w:hAnsiTheme="minorHAnsi" w:cstheme="minorHAnsi"/>
          <w:bCs/>
          <w:kern w:val="1"/>
          <w:sz w:val="24"/>
          <w:szCs w:val="24"/>
          <w:lang w:eastAsia="hi-IN" w:bidi="hi-IN"/>
        </w:rPr>
        <w:t xml:space="preserve"> 8</w:t>
      </w:r>
      <w:r w:rsidR="00F72F1C" w:rsidRPr="009758BD">
        <w:rPr>
          <w:rFonts w:asciiTheme="minorHAnsi" w:hAnsiTheme="minorHAnsi" w:cstheme="minorHAnsi"/>
          <w:bCs/>
          <w:kern w:val="1"/>
          <w:sz w:val="24"/>
          <w:szCs w:val="24"/>
          <w:lang w:eastAsia="hi-IN" w:bidi="hi-IN"/>
        </w:rPr>
        <w:t>,</w:t>
      </w:r>
    </w:p>
    <w:p w14:paraId="5F29CA13" w14:textId="77777777" w:rsidR="00F72F1C" w:rsidRPr="009758BD" w:rsidRDefault="00E96E49">
      <w:pPr>
        <w:pStyle w:val="Akapitzlist"/>
        <w:numPr>
          <w:ilvl w:val="0"/>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terminu zakończenia realizacji ro</w:t>
      </w:r>
      <w:r w:rsidR="00DA4F5E" w:rsidRPr="009758BD">
        <w:rPr>
          <w:rFonts w:asciiTheme="minorHAnsi" w:hAnsiTheme="minorHAnsi" w:cstheme="minorHAnsi"/>
          <w:bCs/>
          <w:kern w:val="1"/>
          <w:sz w:val="24"/>
          <w:szCs w:val="24"/>
          <w:lang w:eastAsia="hi-IN" w:bidi="hi-IN"/>
        </w:rPr>
        <w:t>bót</w:t>
      </w:r>
      <w:r w:rsidR="00975BCA" w:rsidRPr="009758BD">
        <w:rPr>
          <w:rFonts w:asciiTheme="minorHAnsi" w:hAnsiTheme="minorHAnsi" w:cstheme="minorHAnsi"/>
          <w:bCs/>
          <w:kern w:val="1"/>
          <w:sz w:val="24"/>
          <w:szCs w:val="24"/>
          <w:lang w:eastAsia="hi-IN" w:bidi="hi-IN"/>
        </w:rPr>
        <w:t xml:space="preserve"> - o</w:t>
      </w:r>
      <w:r w:rsidR="00D51B29" w:rsidRPr="009758BD">
        <w:rPr>
          <w:rFonts w:asciiTheme="minorHAnsi" w:hAnsiTheme="minorHAnsi" w:cstheme="minorHAnsi"/>
          <w:bCs/>
          <w:kern w:val="1"/>
          <w:sz w:val="24"/>
          <w:szCs w:val="24"/>
          <w:lang w:eastAsia="hi-IN" w:bidi="hi-IN"/>
        </w:rPr>
        <w:t>koliczności mogące spowodować zmianę terminu mogą wynikać z:</w:t>
      </w:r>
      <w:bookmarkStart w:id="10" w:name="_Hlk503789591"/>
    </w:p>
    <w:p w14:paraId="544263A6" w14:textId="77777777"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przestojów i opóźnień zawinionych przez Zamawiającego, </w:t>
      </w:r>
    </w:p>
    <w:p w14:paraId="180A1E30" w14:textId="342633D4"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(np. klęski żywiołowe, strajki generalne lub lokalne)</w:t>
      </w:r>
      <w:r w:rsidR="000843DF" w:rsidRPr="009758BD">
        <w:rPr>
          <w:rFonts w:asciiTheme="minorHAnsi" w:hAnsiTheme="minorHAnsi" w:cstheme="minorHAnsi"/>
          <w:bCs/>
          <w:kern w:val="1"/>
          <w:sz w:val="24"/>
          <w:szCs w:val="24"/>
          <w:lang w:eastAsia="hi-IN" w:bidi="hi-IN"/>
        </w:rPr>
        <w:t xml:space="preserve"> lub </w:t>
      </w:r>
      <w:r w:rsidR="00975BCA" w:rsidRPr="009758BD">
        <w:rPr>
          <w:rFonts w:asciiTheme="minorHAnsi" w:hAnsiTheme="minorHAnsi" w:cstheme="minorHAnsi"/>
          <w:bCs/>
          <w:kern w:val="1"/>
          <w:sz w:val="24"/>
          <w:szCs w:val="24"/>
          <w:lang w:eastAsia="hi-IN" w:bidi="hi-IN"/>
        </w:rPr>
        <w:t>warunk</w:t>
      </w:r>
      <w:r w:rsidR="000843DF" w:rsidRPr="009758BD">
        <w:rPr>
          <w:rFonts w:asciiTheme="minorHAnsi" w:hAnsiTheme="minorHAnsi" w:cstheme="minorHAnsi"/>
          <w:bCs/>
          <w:kern w:val="1"/>
          <w:sz w:val="24"/>
          <w:szCs w:val="24"/>
          <w:lang w:eastAsia="hi-IN" w:bidi="hi-IN"/>
        </w:rPr>
        <w:t>ów</w:t>
      </w:r>
      <w:r w:rsidR="00975BCA" w:rsidRPr="009758BD">
        <w:rPr>
          <w:rFonts w:asciiTheme="minorHAnsi" w:hAnsiTheme="minorHAnsi" w:cstheme="minorHAnsi"/>
          <w:bCs/>
          <w:kern w:val="1"/>
          <w:sz w:val="24"/>
          <w:szCs w:val="24"/>
          <w:lang w:eastAsia="hi-IN" w:bidi="hi-IN"/>
        </w:rPr>
        <w:t xml:space="preserve"> atmosferyczn</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uniemożliwiając</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prowadzenie robót budowlanych, przeprowadzanie prób i sprawdzeń, dokonywanie odbiorów, w szczególności: gwałtowne opady deszczu (oberwanie chmury), śniegu, gradobicie, burze z  wyładowaniami atmosferycznymi,</w:t>
      </w:r>
    </w:p>
    <w:p w14:paraId="6D4CE2C5" w14:textId="77777777"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ujawnienia    w    trakcie    realizacji    przedmiotu    umowy    niezidentyfikowanej przeszkody,</w:t>
      </w:r>
    </w:p>
    <w:p w14:paraId="72EC8AEA" w14:textId="5231BD87"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ujawnienia  się  w  trakcie  realizacji  przedmiotu  umowy   nieprzewidzianych przeszkód formalno-prawnych, </w:t>
      </w:r>
    </w:p>
    <w:p w14:paraId="5940D70F" w14:textId="7A339D5C" w:rsidR="00B30396" w:rsidRPr="009758BD" w:rsidRDefault="00B30396">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konieczności zaspokojenia oczekiwań osób trzecich – w tym grup społecznych lub zawodowych nie artykułowanych lub niemożliwych do jednoznacznego określenia w chwili zawierania umowy;</w:t>
      </w:r>
    </w:p>
    <w:p w14:paraId="2CC1E401" w14:textId="0CD94D50"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realizacji robót dodatkowych, zamiennych </w:t>
      </w:r>
      <w:r w:rsidR="00E45143"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 xml:space="preserve"> zaniechan</w:t>
      </w:r>
      <w:r w:rsidR="00E45143" w:rsidRPr="009758BD">
        <w:rPr>
          <w:rFonts w:asciiTheme="minorHAnsi" w:hAnsiTheme="minorHAnsi" w:cstheme="minorHAnsi"/>
          <w:bCs/>
          <w:kern w:val="1"/>
          <w:sz w:val="24"/>
          <w:szCs w:val="24"/>
          <w:lang w:eastAsia="hi-IN" w:bidi="hi-IN"/>
        </w:rPr>
        <w:t>ych, o których mowa w §</w:t>
      </w:r>
      <w:r w:rsidR="0091796C">
        <w:rPr>
          <w:rFonts w:asciiTheme="minorHAnsi" w:hAnsiTheme="minorHAnsi" w:cstheme="minorHAnsi"/>
          <w:bCs/>
          <w:kern w:val="1"/>
          <w:sz w:val="24"/>
          <w:szCs w:val="24"/>
          <w:lang w:eastAsia="hi-IN" w:bidi="hi-IN"/>
        </w:rPr>
        <w:t>8</w:t>
      </w:r>
      <w:r w:rsidRPr="009758BD">
        <w:rPr>
          <w:rFonts w:asciiTheme="minorHAnsi" w:hAnsiTheme="minorHAnsi" w:cstheme="minorHAnsi"/>
          <w:bCs/>
          <w:kern w:val="1"/>
          <w:sz w:val="24"/>
          <w:szCs w:val="24"/>
          <w:lang w:eastAsia="hi-IN" w:bidi="hi-IN"/>
        </w:rPr>
        <w:t xml:space="preserve">, </w:t>
      </w:r>
    </w:p>
    <w:p w14:paraId="480E44B5" w14:textId="77777777"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przerw lub przestojów w realizacji robót budowlanych wynikających z przyczyn nie leżących po stronie Wykonawcy,</w:t>
      </w:r>
    </w:p>
    <w:p w14:paraId="5C61FF59" w14:textId="77777777"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gdy czynności związane z zatwierdzeniem inwentaryzacji powykonawczej przedłużają się nie z winy Wykonawcy,</w:t>
      </w:r>
    </w:p>
    <w:p w14:paraId="2553062A" w14:textId="7D9D64FA"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zmiany </w:t>
      </w:r>
      <w:r w:rsidR="009760C4">
        <w:rPr>
          <w:rFonts w:asciiTheme="minorHAnsi" w:hAnsiTheme="minorHAnsi" w:cstheme="minorHAnsi"/>
          <w:bCs/>
          <w:kern w:val="1"/>
          <w:sz w:val="24"/>
          <w:szCs w:val="24"/>
          <w:lang w:eastAsia="hi-IN" w:bidi="hi-IN"/>
        </w:rPr>
        <w:t>dokumentacji projektowej</w:t>
      </w:r>
      <w:r w:rsidRPr="009758BD">
        <w:rPr>
          <w:rFonts w:asciiTheme="minorHAnsi" w:hAnsiTheme="minorHAnsi" w:cstheme="minorHAnsi"/>
          <w:bCs/>
          <w:kern w:val="1"/>
          <w:sz w:val="24"/>
          <w:szCs w:val="24"/>
          <w:lang w:eastAsia="hi-IN" w:bidi="hi-IN"/>
        </w:rPr>
        <w:t xml:space="preserve"> na wniosek Wykonawcy lub Zamawiającego w trakcie trwania prac budowlanych, </w:t>
      </w:r>
    </w:p>
    <w:p w14:paraId="0160D680" w14:textId="77777777"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 </w:t>
      </w:r>
    </w:p>
    <w:p w14:paraId="7BCEB9D4" w14:textId="069AF9B4" w:rsidR="00F72F1C" w:rsidRPr="009758BD" w:rsidRDefault="004A6B6B">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t>
      </w:r>
      <w:r w:rsidR="00D51B29" w:rsidRPr="009758BD">
        <w:rPr>
          <w:rFonts w:asciiTheme="minorHAnsi" w:hAnsiTheme="minorHAnsi" w:cstheme="minorHAnsi"/>
          <w:bCs/>
          <w:kern w:val="1"/>
          <w:sz w:val="24"/>
          <w:szCs w:val="24"/>
          <w:lang w:eastAsia="hi-IN" w:bidi="hi-IN"/>
        </w:rPr>
        <w:t xml:space="preserve">technologii wykonania robót (zmiany rozwiązań projektowych i materiałowych), na wniosek Wykonawcy lub Zamawiającego, </w:t>
      </w:r>
      <w:r w:rsidR="009760C4">
        <w:rPr>
          <w:rFonts w:asciiTheme="minorHAnsi" w:hAnsiTheme="minorHAnsi" w:cstheme="minorHAnsi"/>
          <w:bCs/>
          <w:kern w:val="1"/>
          <w:sz w:val="24"/>
          <w:szCs w:val="24"/>
          <w:lang w:eastAsia="hi-IN" w:bidi="hi-IN"/>
        </w:rPr>
        <w:t>wpływających na termin realizacji inwestycji</w:t>
      </w:r>
      <w:r w:rsidR="00D51B29" w:rsidRPr="009758BD">
        <w:rPr>
          <w:rFonts w:asciiTheme="minorHAnsi" w:hAnsiTheme="minorHAnsi" w:cstheme="minorHAnsi"/>
          <w:bCs/>
          <w:kern w:val="1"/>
          <w:sz w:val="24"/>
          <w:szCs w:val="24"/>
          <w:lang w:eastAsia="hi-IN" w:bidi="hi-IN"/>
        </w:rPr>
        <w:t>,</w:t>
      </w:r>
    </w:p>
    <w:p w14:paraId="2C17289D" w14:textId="77777777"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wystąpieniem niekorzystnych warunków archeologicznych, tj. wykrycie obecności obiektów archeologicznych i konieczność prowadzenia badań archeologicznych,</w:t>
      </w:r>
    </w:p>
    <w:p w14:paraId="06F9794C" w14:textId="77777777"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wystąpienie kolizji z sieciami infrastruktury: </w:t>
      </w:r>
      <w:proofErr w:type="spellStart"/>
      <w:r w:rsidRPr="009758BD">
        <w:rPr>
          <w:rFonts w:asciiTheme="minorHAnsi" w:hAnsiTheme="minorHAnsi" w:cstheme="minorHAnsi"/>
          <w:bCs/>
          <w:kern w:val="1"/>
          <w:sz w:val="24"/>
          <w:szCs w:val="24"/>
          <w:lang w:eastAsia="hi-IN" w:bidi="hi-IN"/>
        </w:rPr>
        <w:t>wod-kan</w:t>
      </w:r>
      <w:proofErr w:type="spellEnd"/>
      <w:r w:rsidRPr="009758BD">
        <w:rPr>
          <w:rFonts w:asciiTheme="minorHAnsi" w:hAnsiTheme="minorHAnsi" w:cstheme="minorHAnsi"/>
          <w:bCs/>
          <w:kern w:val="1"/>
          <w:sz w:val="24"/>
          <w:szCs w:val="24"/>
          <w:lang w:eastAsia="hi-IN" w:bidi="hi-IN"/>
        </w:rPr>
        <w:t>, gazowej, ciepłowniczej, telefonicznej, telekomunikacyjnej, energetycznej nieprzewidzianymi w dokumentacji projektowej,</w:t>
      </w:r>
    </w:p>
    <w:p w14:paraId="2D4F524F" w14:textId="77777777" w:rsidR="00F72F1C" w:rsidRPr="009758BD" w:rsidRDefault="00D51B29">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przedłużający się termin uzyskania wszelkich pozwoleń, uzgodnień, protokołów, postanowień i decyzji wydawanych przez organy administracyjne, lub konieczność uzyskania nowych,</w:t>
      </w:r>
    </w:p>
    <w:p w14:paraId="2C7790E3" w14:textId="77777777" w:rsidR="00F72F1C" w:rsidRPr="009758BD" w:rsidRDefault="004A6B6B">
      <w:pPr>
        <w:pStyle w:val="Akapitzlist"/>
        <w:numPr>
          <w:ilvl w:val="0"/>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technologiczne</w:t>
      </w:r>
      <w:r w:rsidR="008676D4" w:rsidRPr="009758BD">
        <w:rPr>
          <w:rFonts w:asciiTheme="minorHAnsi" w:hAnsiTheme="minorHAnsi" w:cstheme="minorHAnsi"/>
          <w:bCs/>
          <w:kern w:val="1"/>
          <w:sz w:val="24"/>
          <w:szCs w:val="24"/>
          <w:lang w:eastAsia="hi-IN" w:bidi="hi-IN"/>
        </w:rPr>
        <w:t>j</w:t>
      </w:r>
      <w:r w:rsidRPr="009758BD">
        <w:rPr>
          <w:rFonts w:asciiTheme="minorHAnsi" w:hAnsiTheme="minorHAnsi" w:cstheme="minorHAnsi"/>
          <w:bCs/>
          <w:kern w:val="1"/>
          <w:sz w:val="24"/>
          <w:szCs w:val="24"/>
          <w:lang w:eastAsia="hi-IN" w:bidi="hi-IN"/>
        </w:rPr>
        <w:t xml:space="preserve"> w szczególności:</w:t>
      </w:r>
    </w:p>
    <w:p w14:paraId="020716DB" w14:textId="77777777" w:rsidR="00F72F1C" w:rsidRPr="009758BD" w:rsidRDefault="004A6B6B">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geologiczne (kategorie gruntu, głazy narzutowe itp.) skutkujące niemożliwością zrealizowania przedmiotu umowy przy dotychczasowych założeniach technologicznych; </w:t>
      </w:r>
    </w:p>
    <w:p w14:paraId="3C4F6AB7" w14:textId="77777777" w:rsidR="00F72F1C" w:rsidRPr="009758BD" w:rsidRDefault="004A6B6B">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terenowe, w szczególności istnienie niezinwentaryzowanych podziemnych sieci, instalacji, urządzeń, nie  zinwentaryzowanych  obiektów budowlanych (bunkry,  fundamenty,  ściany  szczelne  itp.)  skutkujące  niemożliwością  zrealizowania przedmiotu umowy przy dotychczasowych założeniach technologicznych lub materiałowych; </w:t>
      </w:r>
    </w:p>
    <w:p w14:paraId="59630ED3" w14:textId="389F0F60" w:rsidR="00F72F1C" w:rsidRPr="009758BD" w:rsidRDefault="004A6B6B">
      <w:pPr>
        <w:pStyle w:val="Akapitzlist"/>
        <w:numPr>
          <w:ilvl w:val="1"/>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konieczność zrealizowania projektu przy zastosowaniu innych rozwiązań technicznych lub materiałowych ze względu na zmiany obowiązującego prawa.</w:t>
      </w:r>
      <w:bookmarkStart w:id="11" w:name="_Hlk98830566"/>
    </w:p>
    <w:p w14:paraId="69F92FF0" w14:textId="169A1FF0" w:rsidR="006508C0" w:rsidRPr="009758BD" w:rsidRDefault="00AE4054">
      <w:pPr>
        <w:pStyle w:val="Akapitzlist"/>
        <w:numPr>
          <w:ilvl w:val="0"/>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w:t>
      </w:r>
      <w:r w:rsidR="006508C0" w:rsidRPr="009758BD">
        <w:rPr>
          <w:rFonts w:asciiTheme="minorHAnsi" w:hAnsiTheme="minorHAnsi" w:cstheme="minorHAnsi"/>
          <w:bCs/>
          <w:kern w:val="1"/>
          <w:sz w:val="24"/>
          <w:szCs w:val="24"/>
          <w:lang w:eastAsia="hi-IN" w:bidi="hi-IN"/>
        </w:rPr>
        <w:t xml:space="preserve"> dodatkowych</w:t>
      </w:r>
      <w:r w:rsidRPr="009758BD">
        <w:rPr>
          <w:rFonts w:asciiTheme="minorHAnsi" w:hAnsiTheme="minorHAnsi" w:cstheme="minorHAnsi"/>
          <w:bCs/>
          <w:kern w:val="1"/>
          <w:sz w:val="24"/>
          <w:szCs w:val="24"/>
          <w:lang w:eastAsia="hi-IN" w:bidi="hi-IN"/>
        </w:rPr>
        <w:t xml:space="preserve"> i zaniechanych, o których mowa w §</w:t>
      </w:r>
      <w:bookmarkEnd w:id="11"/>
      <w:r w:rsidR="005162E6">
        <w:rPr>
          <w:rFonts w:asciiTheme="minorHAnsi" w:hAnsiTheme="minorHAnsi" w:cstheme="minorHAnsi"/>
          <w:bCs/>
          <w:kern w:val="1"/>
          <w:sz w:val="24"/>
          <w:szCs w:val="24"/>
          <w:lang w:eastAsia="hi-IN" w:bidi="hi-IN"/>
        </w:rPr>
        <w:t xml:space="preserve"> 8</w:t>
      </w:r>
      <w:r w:rsidR="00AE49A2" w:rsidRPr="009758BD">
        <w:rPr>
          <w:rFonts w:asciiTheme="minorHAnsi" w:hAnsiTheme="minorHAnsi" w:cstheme="minorHAnsi"/>
          <w:bCs/>
          <w:kern w:val="1"/>
          <w:sz w:val="24"/>
          <w:szCs w:val="24"/>
          <w:lang w:eastAsia="hi-IN" w:bidi="hi-IN"/>
        </w:rPr>
        <w:t>;</w:t>
      </w:r>
    </w:p>
    <w:p w14:paraId="406F6414" w14:textId="7493E28B" w:rsidR="00AE49A2" w:rsidRPr="009758BD" w:rsidRDefault="00AE49A2">
      <w:pPr>
        <w:pStyle w:val="Akapitzlist"/>
        <w:numPr>
          <w:ilvl w:val="0"/>
          <w:numId w:val="4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umowy w zakresie dopuszczonym art. 15r ustawy z dnia 2 marca 2020 r. o szczególnych rozwiązaniach związanych z zapobieganiem, przeciwdziałaniem i zwalczaniem COVID-19, innych chorób zakaźnych oraz wywołanych nimi sytuacji kryzysowych oraz niektórych innych ustaw (Dz.U. z 2021 poz. 2095 z </w:t>
      </w:r>
      <w:proofErr w:type="spellStart"/>
      <w:r w:rsidRPr="009758BD">
        <w:rPr>
          <w:rFonts w:asciiTheme="minorHAnsi" w:hAnsiTheme="minorHAnsi" w:cstheme="minorHAnsi"/>
          <w:bCs/>
          <w:kern w:val="1"/>
          <w:sz w:val="24"/>
          <w:szCs w:val="24"/>
          <w:lang w:eastAsia="hi-IN" w:bidi="hi-IN"/>
        </w:rPr>
        <w:t>późn</w:t>
      </w:r>
      <w:proofErr w:type="spellEnd"/>
      <w:r w:rsidRPr="009758BD">
        <w:rPr>
          <w:rFonts w:asciiTheme="minorHAnsi" w:hAnsiTheme="minorHAnsi" w:cstheme="minorHAnsi"/>
          <w:bCs/>
          <w:kern w:val="1"/>
          <w:sz w:val="24"/>
          <w:szCs w:val="24"/>
          <w:lang w:eastAsia="hi-IN" w:bidi="hi-IN"/>
        </w:rPr>
        <w:t>. zm.).</w:t>
      </w:r>
    </w:p>
    <w:bookmarkEnd w:id="10"/>
    <w:p w14:paraId="17B104C6" w14:textId="2DFF1FEE" w:rsidR="00E96E49" w:rsidRPr="009758BD" w:rsidRDefault="00E96E49"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Termin realizacji zadania może ulec przedłużeniu nie więcej niż o czas trwania okoliczności wymienionych </w:t>
      </w:r>
      <w:r w:rsidR="004A6B6B" w:rsidRPr="009758BD">
        <w:rPr>
          <w:rFonts w:asciiTheme="minorHAnsi" w:hAnsiTheme="minorHAnsi" w:cstheme="minorHAnsi"/>
          <w:bCs/>
          <w:kern w:val="1"/>
          <w:sz w:val="24"/>
          <w:szCs w:val="24"/>
          <w:lang w:eastAsia="hi-IN" w:bidi="hi-IN"/>
        </w:rPr>
        <w:t xml:space="preserve">w ust. </w:t>
      </w:r>
      <w:r w:rsidR="00F72F1C" w:rsidRPr="009758BD">
        <w:rPr>
          <w:rFonts w:asciiTheme="minorHAnsi" w:hAnsiTheme="minorHAnsi" w:cstheme="minorHAnsi"/>
          <w:bCs/>
          <w:kern w:val="1"/>
          <w:sz w:val="24"/>
          <w:szCs w:val="24"/>
          <w:lang w:eastAsia="hi-IN" w:bidi="hi-IN"/>
        </w:rPr>
        <w:t>1 pkt 2</w:t>
      </w:r>
      <w:r w:rsidR="004A6B6B" w:rsidRPr="009758BD">
        <w:rPr>
          <w:rFonts w:asciiTheme="minorHAnsi" w:hAnsiTheme="minorHAnsi" w:cstheme="minorHAnsi"/>
          <w:bCs/>
          <w:kern w:val="1"/>
          <w:sz w:val="24"/>
          <w:szCs w:val="24"/>
          <w:lang w:eastAsia="hi-IN" w:bidi="hi-IN"/>
        </w:rPr>
        <w:t>.</w:t>
      </w:r>
    </w:p>
    <w:p w14:paraId="15FEAE82" w14:textId="77777777" w:rsidR="003B7081" w:rsidRDefault="003B7081"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32DCAD54" w14:textId="77777777" w:rsidR="00E970A7" w:rsidRDefault="00E970A7"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24012741" w14:textId="77777777" w:rsidR="00E970A7" w:rsidRPr="009758BD" w:rsidRDefault="00E970A7"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3796547D" w14:textId="24350E24" w:rsidR="004B62F6" w:rsidRDefault="004B62F6" w:rsidP="006508C0">
      <w:pPr>
        <w:tabs>
          <w:tab w:val="left" w:pos="0"/>
        </w:tabs>
        <w:spacing w:after="0" w:line="240" w:lineRule="auto"/>
        <w:jc w:val="center"/>
        <w:rPr>
          <w:rFonts w:asciiTheme="minorHAnsi" w:hAnsiTheme="minorHAnsi" w:cstheme="minorHAnsi"/>
          <w:b/>
          <w:sz w:val="24"/>
          <w:szCs w:val="24"/>
        </w:rPr>
      </w:pPr>
      <w:bookmarkStart w:id="12" w:name="_Hlk103089531"/>
      <w:r w:rsidRPr="009758BD">
        <w:rPr>
          <w:rFonts w:asciiTheme="minorHAnsi" w:hAnsiTheme="minorHAnsi" w:cstheme="minorHAnsi"/>
          <w:b/>
          <w:sz w:val="24"/>
          <w:szCs w:val="24"/>
        </w:rPr>
        <w:lastRenderedPageBreak/>
        <w:t>§ 1</w:t>
      </w:r>
      <w:r w:rsidR="002C6CE8">
        <w:rPr>
          <w:rFonts w:asciiTheme="minorHAnsi" w:hAnsiTheme="minorHAnsi" w:cstheme="minorHAnsi"/>
          <w:b/>
          <w:sz w:val="24"/>
          <w:szCs w:val="24"/>
        </w:rPr>
        <w:t>6</w:t>
      </w:r>
    </w:p>
    <w:p w14:paraId="2D81AD40" w14:textId="77F31688" w:rsidR="00595C55" w:rsidRPr="00595C55" w:rsidRDefault="008E346C" w:rsidP="00595C55">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Prawa własności dotyczące dokumentów a autorskie prawa majątkowe</w:t>
      </w:r>
    </w:p>
    <w:p w14:paraId="4D5B7DE1" w14:textId="77777777" w:rsidR="00595C55" w:rsidRPr="007077D5" w:rsidRDefault="00595C55">
      <w:pPr>
        <w:pStyle w:val="Akapitzlist"/>
        <w:numPr>
          <w:ilvl w:val="0"/>
          <w:numId w:val="52"/>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Wszystkie elementy składające się na wytworzoną przez Wykonawcę dokumentację, w szczególności takie jak raporty, mapy,</w:t>
      </w:r>
      <w:r>
        <w:rPr>
          <w:rFonts w:asciiTheme="minorHAnsi" w:hAnsiTheme="minorHAnsi" w:cstheme="minorHAnsi"/>
          <w:sz w:val="24"/>
          <w:szCs w:val="24"/>
        </w:rPr>
        <w:t xml:space="preserve"> </w:t>
      </w:r>
      <w:r w:rsidRPr="007077D5">
        <w:rPr>
          <w:rFonts w:asciiTheme="minorHAnsi" w:hAnsiTheme="minorHAnsi" w:cstheme="minorHAnsi"/>
          <w:sz w:val="24"/>
          <w:szCs w:val="24"/>
        </w:rPr>
        <w:t>wykresy, rysunki, specyfikacje techniczne, plany, dane statystyczne, obliczenia oraz dokumenty pomocnicze lub materiały</w:t>
      </w:r>
      <w:r>
        <w:rPr>
          <w:rFonts w:asciiTheme="minorHAnsi" w:hAnsiTheme="minorHAnsi" w:cstheme="minorHAnsi"/>
          <w:sz w:val="24"/>
          <w:szCs w:val="24"/>
        </w:rPr>
        <w:t>, certyfikaty, świadectwa</w:t>
      </w:r>
      <w:r w:rsidRPr="007077D5">
        <w:rPr>
          <w:rFonts w:asciiTheme="minorHAnsi" w:hAnsiTheme="minorHAnsi" w:cstheme="minorHAnsi"/>
          <w:sz w:val="24"/>
          <w:szCs w:val="24"/>
        </w:rPr>
        <w:t xml:space="preserve"> oraz inne</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utwory, w tym dokumentacja rozumiana jako całość i jej części składowe (elementy) nabyte, </w:t>
      </w:r>
      <w:r>
        <w:rPr>
          <w:rFonts w:asciiTheme="minorHAnsi" w:hAnsiTheme="minorHAnsi" w:cstheme="minorHAnsi"/>
          <w:sz w:val="24"/>
          <w:szCs w:val="24"/>
        </w:rPr>
        <w:t xml:space="preserve">pozyskane, </w:t>
      </w:r>
      <w:r w:rsidRPr="007077D5">
        <w:rPr>
          <w:rFonts w:asciiTheme="minorHAnsi" w:hAnsiTheme="minorHAnsi" w:cstheme="minorHAnsi"/>
          <w:sz w:val="24"/>
          <w:szCs w:val="24"/>
        </w:rPr>
        <w:t>zebrane lub przygotowane przez</w:t>
      </w:r>
      <w:r>
        <w:rPr>
          <w:rFonts w:asciiTheme="minorHAnsi" w:hAnsiTheme="minorHAnsi" w:cstheme="minorHAnsi"/>
          <w:sz w:val="24"/>
          <w:szCs w:val="24"/>
        </w:rPr>
        <w:t xml:space="preserve"> </w:t>
      </w:r>
      <w:r w:rsidRPr="007077D5">
        <w:rPr>
          <w:rFonts w:asciiTheme="minorHAnsi" w:hAnsiTheme="minorHAnsi" w:cstheme="minorHAnsi"/>
          <w:sz w:val="24"/>
          <w:szCs w:val="24"/>
        </w:rPr>
        <w:t>Wykonawcę w ramach Umowy będą stanowić wyłączną własność Zamawiającego, a całość autorskich praw majątkowych zostaje</w:t>
      </w:r>
      <w:r>
        <w:rPr>
          <w:rFonts w:asciiTheme="minorHAnsi" w:hAnsiTheme="minorHAnsi" w:cstheme="minorHAnsi"/>
          <w:sz w:val="24"/>
          <w:szCs w:val="24"/>
        </w:rPr>
        <w:t xml:space="preserve"> </w:t>
      </w:r>
      <w:r w:rsidRPr="007077D5">
        <w:rPr>
          <w:rFonts w:asciiTheme="minorHAnsi" w:hAnsiTheme="minorHAnsi" w:cstheme="minorHAnsi"/>
          <w:sz w:val="24"/>
          <w:szCs w:val="24"/>
        </w:rPr>
        <w:t>przeniesiona na Zamawiającego na polach eksploatacji określonych w treści niniejszego paragrafu z chwilą wydania utworów</w:t>
      </w:r>
      <w:r>
        <w:rPr>
          <w:rFonts w:asciiTheme="minorHAnsi" w:hAnsiTheme="minorHAnsi" w:cstheme="minorHAnsi"/>
          <w:sz w:val="24"/>
          <w:szCs w:val="24"/>
        </w:rPr>
        <w:t xml:space="preserve"> </w:t>
      </w:r>
      <w:r w:rsidRPr="007077D5">
        <w:rPr>
          <w:rFonts w:asciiTheme="minorHAnsi" w:hAnsiTheme="minorHAnsi" w:cstheme="minorHAnsi"/>
          <w:sz w:val="24"/>
          <w:szCs w:val="24"/>
        </w:rPr>
        <w:t>(egzemplarzy) Zamawiającemu, w ramach wynagrodzenia za wykonanie niniejszej Umowy.</w:t>
      </w:r>
    </w:p>
    <w:p w14:paraId="14E31F9B" w14:textId="77777777" w:rsidR="00595C55" w:rsidRDefault="00595C55">
      <w:pPr>
        <w:pStyle w:val="Akapitzlist"/>
        <w:numPr>
          <w:ilvl w:val="0"/>
          <w:numId w:val="52"/>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Jeżeli właściwe przepisy wymagają zamieszczenia w dokumentacji jedynie wyciągu z innych opracowań (np. wyciągu z obliczeń</w:t>
      </w:r>
      <w:r>
        <w:rPr>
          <w:rFonts w:asciiTheme="minorHAnsi" w:hAnsiTheme="minorHAnsi" w:cstheme="minorHAnsi"/>
          <w:sz w:val="24"/>
          <w:szCs w:val="24"/>
        </w:rPr>
        <w:t xml:space="preserve"> </w:t>
      </w:r>
      <w:r w:rsidRPr="007077D5">
        <w:rPr>
          <w:rFonts w:asciiTheme="minorHAnsi" w:hAnsiTheme="minorHAnsi" w:cstheme="minorHAnsi"/>
          <w:sz w:val="24"/>
          <w:szCs w:val="24"/>
        </w:rPr>
        <w:t>statycznych), Wykonawca wraz z dokumentacją przekaże odrębnie Zamawiającemu kopie tych opracowań.</w:t>
      </w:r>
    </w:p>
    <w:p w14:paraId="72B5E208" w14:textId="77777777" w:rsidR="00595C55" w:rsidRDefault="00595C55">
      <w:pPr>
        <w:pStyle w:val="Akapitzlist"/>
        <w:numPr>
          <w:ilvl w:val="0"/>
          <w:numId w:val="52"/>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Wykonawca upoważnia Zamawiającego do dokonywania zmian utworu(ów) wg uznania Zamawiającego, </w:t>
      </w:r>
      <w:r>
        <w:rPr>
          <w:rFonts w:asciiTheme="minorHAnsi" w:hAnsiTheme="minorHAnsi" w:cstheme="minorHAnsi"/>
          <w:sz w:val="24"/>
          <w:szCs w:val="24"/>
        </w:rPr>
        <w:t>bez</w:t>
      </w:r>
      <w:r w:rsidRPr="007077D5">
        <w:rPr>
          <w:rFonts w:asciiTheme="minorHAnsi" w:hAnsiTheme="minorHAnsi" w:cstheme="minorHAnsi"/>
          <w:sz w:val="24"/>
          <w:szCs w:val="24"/>
        </w:rPr>
        <w:t xml:space="preserve"> zachowaniem oznaczenia</w:t>
      </w:r>
      <w:r>
        <w:rPr>
          <w:rFonts w:asciiTheme="minorHAnsi" w:hAnsiTheme="minorHAnsi" w:cstheme="minorHAnsi"/>
          <w:sz w:val="24"/>
          <w:szCs w:val="24"/>
        </w:rPr>
        <w:t xml:space="preserve"> u</w:t>
      </w:r>
      <w:r w:rsidRPr="007077D5">
        <w:rPr>
          <w:rFonts w:asciiTheme="minorHAnsi" w:hAnsiTheme="minorHAnsi" w:cstheme="minorHAnsi"/>
          <w:sz w:val="24"/>
          <w:szCs w:val="24"/>
        </w:rPr>
        <w:t>tworu pierwotnego jako będącego autorstwa Wykonawcy.</w:t>
      </w:r>
    </w:p>
    <w:p w14:paraId="3EFEF316" w14:textId="77777777" w:rsidR="00595C55" w:rsidRDefault="00595C55">
      <w:pPr>
        <w:pStyle w:val="Akapitzlist"/>
        <w:numPr>
          <w:ilvl w:val="0"/>
          <w:numId w:val="52"/>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Zamawiający ma również prawo do korzystania z fragmentów dokumentacji i rozporządzania nimi w zakresie pól eksploatacji</w:t>
      </w:r>
      <w:r>
        <w:rPr>
          <w:rFonts w:asciiTheme="minorHAnsi" w:hAnsiTheme="minorHAnsi" w:cstheme="minorHAnsi"/>
          <w:sz w:val="24"/>
          <w:szCs w:val="24"/>
        </w:rPr>
        <w:t xml:space="preserve"> </w:t>
      </w:r>
      <w:r w:rsidRPr="007077D5">
        <w:rPr>
          <w:rFonts w:asciiTheme="minorHAnsi" w:hAnsiTheme="minorHAnsi" w:cstheme="minorHAnsi"/>
          <w:sz w:val="24"/>
          <w:szCs w:val="24"/>
        </w:rPr>
        <w:t>wymienionych w treści niniejszego paragrafu.</w:t>
      </w:r>
    </w:p>
    <w:p w14:paraId="0C512CD9" w14:textId="77777777" w:rsidR="00595C55" w:rsidRPr="007077D5" w:rsidRDefault="00595C55">
      <w:pPr>
        <w:pStyle w:val="Akapitzlist"/>
        <w:numPr>
          <w:ilvl w:val="0"/>
          <w:numId w:val="52"/>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Wykonawca najpóźniej do dnia złożenia Zamawiającemu protokołu odbioru końcowego zapewni istnienie wystawionego przez</w:t>
      </w:r>
      <w:r>
        <w:rPr>
          <w:rFonts w:asciiTheme="minorHAnsi" w:hAnsiTheme="minorHAnsi" w:cstheme="minorHAnsi"/>
          <w:sz w:val="24"/>
          <w:szCs w:val="24"/>
        </w:rPr>
        <w:t xml:space="preserve"> </w:t>
      </w:r>
      <w:r w:rsidRPr="007077D5">
        <w:rPr>
          <w:rFonts w:asciiTheme="minorHAnsi" w:hAnsiTheme="minorHAnsi" w:cstheme="minorHAnsi"/>
          <w:sz w:val="24"/>
          <w:szCs w:val="24"/>
        </w:rPr>
        <w:t>autorów utworów nieodwołalnego i bezwarunkowego upoważnienia dla Zamawiającego do wykonania w imieniu autora(ów)</w:t>
      </w:r>
      <w:r>
        <w:rPr>
          <w:rFonts w:asciiTheme="minorHAnsi" w:hAnsiTheme="minorHAnsi" w:cstheme="minorHAnsi"/>
          <w:sz w:val="24"/>
          <w:szCs w:val="24"/>
        </w:rPr>
        <w:t xml:space="preserve"> </w:t>
      </w:r>
      <w:r w:rsidRPr="007077D5">
        <w:rPr>
          <w:rFonts w:asciiTheme="minorHAnsi" w:hAnsiTheme="minorHAnsi" w:cstheme="minorHAnsi"/>
          <w:sz w:val="24"/>
          <w:szCs w:val="24"/>
        </w:rPr>
        <w:t>utworu(ów) – jego(ich) autorskich praw osobistych, a w szczególności do: decydowania o nienaruszalności treści i formy utworu,</w:t>
      </w:r>
      <w:r>
        <w:rPr>
          <w:rFonts w:asciiTheme="minorHAnsi" w:hAnsiTheme="minorHAnsi" w:cstheme="minorHAnsi"/>
          <w:sz w:val="24"/>
          <w:szCs w:val="24"/>
        </w:rPr>
        <w:t xml:space="preserve"> </w:t>
      </w:r>
      <w:r w:rsidRPr="007077D5">
        <w:rPr>
          <w:rFonts w:asciiTheme="minorHAnsi" w:hAnsiTheme="minorHAnsi" w:cstheme="minorHAnsi"/>
          <w:sz w:val="24"/>
          <w:szCs w:val="24"/>
        </w:rPr>
        <w:t>decydowania o pierwszym udostępnieniu dzieła publiczności, decydowania o nadzorze nad sposobem korzystania z utworu oraz</w:t>
      </w:r>
      <w:r>
        <w:rPr>
          <w:rFonts w:asciiTheme="minorHAnsi" w:hAnsiTheme="minorHAnsi" w:cstheme="minorHAnsi"/>
          <w:sz w:val="24"/>
          <w:szCs w:val="24"/>
        </w:rPr>
        <w:t xml:space="preserve"> </w:t>
      </w:r>
      <w:r w:rsidRPr="007077D5">
        <w:rPr>
          <w:rFonts w:asciiTheme="minorHAnsi" w:hAnsiTheme="minorHAnsi" w:cstheme="minorHAnsi"/>
          <w:sz w:val="24"/>
          <w:szCs w:val="24"/>
        </w:rPr>
        <w:t>wykonywania innych autorskich praw osobistych. Brak upoważnienia, o którym mowa w zdaniu poprzedzającym oznaczać będzie</w:t>
      </w:r>
      <w:r>
        <w:rPr>
          <w:rFonts w:asciiTheme="minorHAnsi" w:hAnsiTheme="minorHAnsi" w:cstheme="minorHAnsi"/>
          <w:sz w:val="24"/>
          <w:szCs w:val="24"/>
        </w:rPr>
        <w:t xml:space="preserve"> </w:t>
      </w:r>
      <w:r w:rsidRPr="007077D5">
        <w:rPr>
          <w:rFonts w:asciiTheme="minorHAnsi" w:hAnsiTheme="minorHAnsi" w:cstheme="minorHAnsi"/>
          <w:sz w:val="24"/>
          <w:szCs w:val="24"/>
        </w:rPr>
        <w:t>odmowę zatwierdzenia przez Zamawiającego protokołu odbioru końcowego.</w:t>
      </w:r>
    </w:p>
    <w:p w14:paraId="638F7B91" w14:textId="21324252" w:rsidR="00595C55" w:rsidRPr="007077D5" w:rsidRDefault="00595C55">
      <w:pPr>
        <w:pStyle w:val="Akapitzlist"/>
        <w:numPr>
          <w:ilvl w:val="0"/>
          <w:numId w:val="52"/>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Ilekroć w niniejszej Umowie jest mowa o polach eksploatacji, rozumie się przez to prawo Zamawiającego do:</w:t>
      </w:r>
    </w:p>
    <w:p w14:paraId="7CE8014C" w14:textId="77777777" w:rsidR="00595C55" w:rsidRDefault="00595C55">
      <w:pPr>
        <w:pStyle w:val="Akapitzlist"/>
        <w:numPr>
          <w:ilvl w:val="0"/>
          <w:numId w:val="53"/>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używania, kopiowania, utrwalania, rozpowszechniania w szczególności w sieci Zamawiającego,</w:t>
      </w:r>
    </w:p>
    <w:p w14:paraId="129CBAE9" w14:textId="77777777" w:rsidR="00595C55" w:rsidRDefault="00595C55">
      <w:pPr>
        <w:pStyle w:val="Akapitzlist"/>
        <w:numPr>
          <w:ilvl w:val="0"/>
          <w:numId w:val="53"/>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korzystania z utworu przez Zamawiającego bez ograniczeń,</w:t>
      </w:r>
    </w:p>
    <w:p w14:paraId="4C8290E5" w14:textId="77777777" w:rsidR="00595C55" w:rsidRDefault="00595C55">
      <w:pPr>
        <w:pStyle w:val="Akapitzlist"/>
        <w:numPr>
          <w:ilvl w:val="0"/>
          <w:numId w:val="53"/>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trwałego i czasowego utrwalania i zwielokrotnienia utworu w całości lub w części jakimikolwiek środkami i w jakiejkolwiek</w:t>
      </w:r>
      <w:r>
        <w:rPr>
          <w:rFonts w:asciiTheme="minorHAnsi" w:hAnsiTheme="minorHAnsi" w:cstheme="minorHAnsi"/>
          <w:sz w:val="24"/>
          <w:szCs w:val="24"/>
        </w:rPr>
        <w:t xml:space="preserve"> </w:t>
      </w:r>
      <w:r w:rsidRPr="007077D5">
        <w:rPr>
          <w:rFonts w:asciiTheme="minorHAnsi" w:hAnsiTheme="minorHAnsi" w:cstheme="minorHAnsi"/>
          <w:sz w:val="24"/>
          <w:szCs w:val="24"/>
        </w:rPr>
        <w:t>formie i dowolną techniką,</w:t>
      </w:r>
    </w:p>
    <w:p w14:paraId="4C2FB905" w14:textId="77777777" w:rsidR="00595C55" w:rsidRDefault="00595C55">
      <w:pPr>
        <w:pStyle w:val="Akapitzlist"/>
        <w:numPr>
          <w:ilvl w:val="0"/>
          <w:numId w:val="53"/>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przystosowywania, modyfikacji, zmiany układu lub jakichkolwiek innych zmian utworu,</w:t>
      </w:r>
    </w:p>
    <w:p w14:paraId="5AA1A276" w14:textId="77777777" w:rsidR="00595C55" w:rsidRDefault="00595C55">
      <w:pPr>
        <w:pStyle w:val="Akapitzlist"/>
        <w:numPr>
          <w:ilvl w:val="0"/>
          <w:numId w:val="53"/>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obrotu oryginałem lub egzemplarzami na których utwór utrwalono, wprowadzania do obrotu, użyczenia, najmu, dzierżawy,</w:t>
      </w:r>
    </w:p>
    <w:p w14:paraId="490F4815" w14:textId="77777777" w:rsidR="00595C55" w:rsidRDefault="00595C55">
      <w:pPr>
        <w:pStyle w:val="Akapitzlist"/>
        <w:numPr>
          <w:ilvl w:val="0"/>
          <w:numId w:val="53"/>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publikacji dowolną techniką, w tym pisemną, elektroniczną, internetową, elektroniczną i wizualną,</w:t>
      </w:r>
    </w:p>
    <w:p w14:paraId="1E5AE81A" w14:textId="77777777" w:rsidR="00595C55" w:rsidRDefault="00595C55">
      <w:pPr>
        <w:pStyle w:val="Akapitzlist"/>
        <w:numPr>
          <w:ilvl w:val="0"/>
          <w:numId w:val="53"/>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rozwoju i ulepszania utworu, jak również tworzenia i rozpowszechniania utworów zależnych,</w:t>
      </w:r>
    </w:p>
    <w:p w14:paraId="6A401797" w14:textId="77777777" w:rsidR="00595C55" w:rsidRDefault="00595C55">
      <w:pPr>
        <w:pStyle w:val="Akapitzlist"/>
        <w:numPr>
          <w:ilvl w:val="0"/>
          <w:numId w:val="53"/>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utworu na inne języki oraz jego adaptacji dla potrzeb Zamawiającego,</w:t>
      </w:r>
    </w:p>
    <w:p w14:paraId="12005020" w14:textId="77777777" w:rsidR="00595C55" w:rsidRDefault="00595C55">
      <w:pPr>
        <w:pStyle w:val="Akapitzlist"/>
        <w:numPr>
          <w:ilvl w:val="0"/>
          <w:numId w:val="53"/>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publicznego wykonania, wystawienia, wyświetlenia, odtworzenia oraz nadawania i reemitowania, a także publicznego</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udostępniania utworu w taki sposób, aby każdy mógł mieć do niego dostęp w miejscu i w czasie przez siebie wybranym, w tym w sieci </w:t>
      </w:r>
      <w:proofErr w:type="spellStart"/>
      <w:r w:rsidRPr="007077D5">
        <w:rPr>
          <w:rFonts w:asciiTheme="minorHAnsi" w:hAnsiTheme="minorHAnsi" w:cstheme="minorHAnsi"/>
          <w:sz w:val="24"/>
          <w:szCs w:val="24"/>
        </w:rPr>
        <w:t>internet</w:t>
      </w:r>
      <w:proofErr w:type="spellEnd"/>
      <w:r w:rsidRPr="007077D5">
        <w:rPr>
          <w:rFonts w:asciiTheme="minorHAnsi" w:hAnsiTheme="minorHAnsi" w:cstheme="minorHAnsi"/>
          <w:sz w:val="24"/>
          <w:szCs w:val="24"/>
        </w:rPr>
        <w:t>,</w:t>
      </w:r>
    </w:p>
    <w:p w14:paraId="552A1FCB" w14:textId="1A8E3C57" w:rsidR="00595C55" w:rsidRPr="007077D5" w:rsidRDefault="00595C55">
      <w:pPr>
        <w:pStyle w:val="Akapitzlist"/>
        <w:numPr>
          <w:ilvl w:val="0"/>
          <w:numId w:val="53"/>
        </w:numPr>
        <w:tabs>
          <w:tab w:val="left" w:pos="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w</w:t>
      </w:r>
      <w:r w:rsidRPr="007077D5">
        <w:rPr>
          <w:rFonts w:asciiTheme="minorHAnsi" w:hAnsiTheme="minorHAnsi" w:cstheme="minorHAnsi"/>
          <w:sz w:val="24"/>
          <w:szCs w:val="24"/>
        </w:rPr>
        <w:t>prowadzenia do pamięci komputera oraz do sieci komputerowej i multimedialnej.</w:t>
      </w:r>
    </w:p>
    <w:p w14:paraId="13CA0D89" w14:textId="6B1D83F1" w:rsidR="00595C55" w:rsidRPr="007077D5" w:rsidRDefault="00595C55">
      <w:pPr>
        <w:pStyle w:val="Akapitzlist"/>
        <w:numPr>
          <w:ilvl w:val="0"/>
          <w:numId w:val="52"/>
        </w:numPr>
        <w:tabs>
          <w:tab w:val="left" w:pos="0"/>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 razie odstąpienia przez którąkolwiek ze stron od umowy lub rozwiązaniu umowy przez Zamawiającego, autorskie prawa majątkowe do części dokumentacji wykonanej wg stanu </w:t>
      </w:r>
      <w:r w:rsidRPr="007077D5">
        <w:rPr>
          <w:rFonts w:asciiTheme="minorHAnsi" w:hAnsiTheme="minorHAnsi" w:cstheme="minorHAnsi"/>
          <w:sz w:val="24"/>
          <w:szCs w:val="24"/>
        </w:rPr>
        <w:lastRenderedPageBreak/>
        <w:t>istniejącego na dzień odstąpienia od Umowy, na polach eksploatacji określonych</w:t>
      </w:r>
      <w:r>
        <w:rPr>
          <w:rFonts w:asciiTheme="minorHAnsi" w:hAnsiTheme="minorHAnsi" w:cstheme="minorHAnsi"/>
          <w:sz w:val="24"/>
          <w:szCs w:val="24"/>
        </w:rPr>
        <w:t xml:space="preserve"> </w:t>
      </w:r>
      <w:r w:rsidRPr="007077D5">
        <w:rPr>
          <w:rFonts w:asciiTheme="minorHAnsi" w:hAnsiTheme="minorHAnsi" w:cstheme="minorHAnsi"/>
          <w:sz w:val="24"/>
          <w:szCs w:val="24"/>
        </w:rPr>
        <w:t>powyżej, ulegają przeniesieniu na Zamawiającego z chwilą złożenia oświadczenie o odstąpieniu od Umowy.</w:t>
      </w:r>
    </w:p>
    <w:p w14:paraId="49760B2C" w14:textId="77777777" w:rsidR="00595C55" w:rsidRDefault="00595C55" w:rsidP="006508C0">
      <w:pPr>
        <w:tabs>
          <w:tab w:val="left" w:pos="0"/>
        </w:tabs>
        <w:spacing w:after="0" w:line="240" w:lineRule="auto"/>
        <w:jc w:val="center"/>
        <w:rPr>
          <w:rFonts w:asciiTheme="minorHAnsi" w:hAnsiTheme="minorHAnsi" w:cstheme="minorHAnsi"/>
          <w:b/>
          <w:sz w:val="24"/>
          <w:szCs w:val="24"/>
        </w:rPr>
      </w:pPr>
    </w:p>
    <w:p w14:paraId="50977EFC" w14:textId="226C35D3" w:rsidR="00595C55" w:rsidRDefault="00595C55" w:rsidP="006508C0">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w:t>
      </w:r>
      <w:r w:rsidR="002C6CE8">
        <w:rPr>
          <w:rFonts w:asciiTheme="minorHAnsi" w:hAnsiTheme="minorHAnsi" w:cstheme="minorHAnsi"/>
          <w:b/>
          <w:sz w:val="24"/>
          <w:szCs w:val="24"/>
        </w:rPr>
        <w:t>7</w:t>
      </w:r>
    </w:p>
    <w:p w14:paraId="55D6EB84" w14:textId="77777777" w:rsidR="00092FF3" w:rsidRDefault="00092FF3" w:rsidP="00092FF3">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Przeniesienie praw</w:t>
      </w:r>
    </w:p>
    <w:p w14:paraId="311611BA" w14:textId="77777777" w:rsidR="00092FF3" w:rsidRPr="007077D5" w:rsidRDefault="00092FF3">
      <w:pPr>
        <w:pStyle w:val="Akapitzlist"/>
        <w:numPr>
          <w:ilvl w:val="1"/>
          <w:numId w:val="51"/>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6B2E031" w14:textId="77777777" w:rsidR="00092FF3" w:rsidRPr="007077D5" w:rsidRDefault="00092FF3">
      <w:pPr>
        <w:pStyle w:val="Akapitzlist"/>
        <w:numPr>
          <w:ilvl w:val="1"/>
          <w:numId w:val="51"/>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W przypadku Wykonawcy będącego Konsorcjum, z wnioskiem do Zamawiającego o wyrażenie zgody na dokonanie czynności, o której mowa w </w:t>
      </w:r>
      <w:r>
        <w:rPr>
          <w:rFonts w:asciiTheme="minorHAnsi" w:hAnsiTheme="minorHAnsi" w:cstheme="minorHAnsi"/>
          <w:bCs/>
          <w:kern w:val="1"/>
          <w:sz w:val="24"/>
          <w:szCs w:val="24"/>
          <w:lang w:eastAsia="hi-IN" w:bidi="hi-IN"/>
        </w:rPr>
        <w:t>ust. 1</w:t>
      </w:r>
      <w:r w:rsidRPr="007077D5">
        <w:rPr>
          <w:rFonts w:asciiTheme="minorHAnsi" w:hAnsiTheme="minorHAnsi" w:cstheme="minorHAnsi"/>
          <w:bCs/>
          <w:kern w:val="1"/>
          <w:sz w:val="24"/>
          <w:szCs w:val="24"/>
          <w:lang w:eastAsia="hi-IN" w:bidi="hi-IN"/>
        </w:rPr>
        <w:t xml:space="preserve"> występuje podmiot reprezentujący wszystkich członków Konsorcjum, zgodnie z posiadanym pełnomocnictwem.</w:t>
      </w:r>
    </w:p>
    <w:p w14:paraId="20024F0B" w14:textId="77777777" w:rsidR="00092FF3" w:rsidRDefault="00092FF3">
      <w:pPr>
        <w:pStyle w:val="Akapitzlist"/>
        <w:numPr>
          <w:ilvl w:val="1"/>
          <w:numId w:val="51"/>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Zamawiający nie wyrazi zgody na dokonanie czynności określonej </w:t>
      </w:r>
      <w:r>
        <w:rPr>
          <w:rFonts w:asciiTheme="minorHAnsi" w:hAnsiTheme="minorHAnsi" w:cstheme="minorHAnsi"/>
          <w:bCs/>
          <w:kern w:val="1"/>
          <w:sz w:val="24"/>
          <w:szCs w:val="24"/>
          <w:lang w:eastAsia="hi-IN" w:bidi="hi-IN"/>
        </w:rPr>
        <w:t>w ust. 1</w:t>
      </w:r>
      <w:r w:rsidRPr="007077D5">
        <w:rPr>
          <w:rFonts w:asciiTheme="minorHAnsi" w:hAnsiTheme="minorHAnsi" w:cstheme="minorHAnsi"/>
          <w:bCs/>
          <w:kern w:val="1"/>
          <w:sz w:val="24"/>
          <w:szCs w:val="24"/>
          <w:lang w:eastAsia="hi-IN" w:bidi="hi-IN"/>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2F0C73A1" w14:textId="63B48940" w:rsidR="00092FF3" w:rsidRPr="00092FF3" w:rsidRDefault="00092FF3">
      <w:pPr>
        <w:pStyle w:val="Akapitzlist"/>
        <w:numPr>
          <w:ilvl w:val="1"/>
          <w:numId w:val="51"/>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092FF3">
        <w:rPr>
          <w:rFonts w:asciiTheme="minorHAnsi" w:hAnsiTheme="minorHAnsi" w:cstheme="minorHAnsi"/>
          <w:bCs/>
          <w:kern w:val="1"/>
          <w:sz w:val="24"/>
          <w:szCs w:val="24"/>
          <w:lang w:eastAsia="hi-IN" w:bidi="hi-IN"/>
        </w:rPr>
        <w:t>Cesja, przelew lub czynność wywołująca podobne skutki, dokonane bez pisemnej zgody Zamawiającego, są względem Zamawiającego bezskuteczne.</w:t>
      </w:r>
    </w:p>
    <w:bookmarkEnd w:id="12"/>
    <w:p w14:paraId="142A315E" w14:textId="77777777" w:rsidR="00092FF3" w:rsidRDefault="00092FF3" w:rsidP="006508C0">
      <w:pPr>
        <w:tabs>
          <w:tab w:val="left" w:pos="0"/>
        </w:tabs>
        <w:spacing w:after="0" w:line="240" w:lineRule="auto"/>
        <w:jc w:val="center"/>
        <w:rPr>
          <w:rFonts w:asciiTheme="minorHAnsi" w:hAnsiTheme="minorHAnsi" w:cstheme="minorHAnsi"/>
          <w:b/>
          <w:sz w:val="24"/>
          <w:szCs w:val="24"/>
        </w:rPr>
      </w:pPr>
    </w:p>
    <w:p w14:paraId="5940BD86" w14:textId="4D9D780B" w:rsidR="00092FF3" w:rsidRDefault="00092FF3" w:rsidP="006508C0">
      <w:pPr>
        <w:tabs>
          <w:tab w:val="left" w:pos="0"/>
        </w:tabs>
        <w:spacing w:after="0" w:line="240" w:lineRule="auto"/>
        <w:jc w:val="center"/>
        <w:rPr>
          <w:rFonts w:asciiTheme="minorHAnsi" w:hAnsiTheme="minorHAnsi" w:cstheme="minorHAnsi"/>
          <w:b/>
          <w:sz w:val="24"/>
          <w:szCs w:val="24"/>
        </w:rPr>
      </w:pPr>
      <w:r w:rsidRPr="00092FF3">
        <w:rPr>
          <w:rFonts w:asciiTheme="minorHAnsi" w:hAnsiTheme="minorHAnsi" w:cstheme="minorHAnsi"/>
          <w:b/>
          <w:sz w:val="24"/>
          <w:szCs w:val="24"/>
        </w:rPr>
        <w:t xml:space="preserve">§ </w:t>
      </w:r>
      <w:r w:rsidR="00D35F96">
        <w:rPr>
          <w:rFonts w:asciiTheme="minorHAnsi" w:hAnsiTheme="minorHAnsi" w:cstheme="minorHAnsi"/>
          <w:b/>
          <w:sz w:val="24"/>
          <w:szCs w:val="24"/>
        </w:rPr>
        <w:t>1</w:t>
      </w:r>
      <w:r w:rsidR="002C6CE8">
        <w:rPr>
          <w:rFonts w:asciiTheme="minorHAnsi" w:hAnsiTheme="minorHAnsi" w:cstheme="minorHAnsi"/>
          <w:b/>
          <w:sz w:val="24"/>
          <w:szCs w:val="24"/>
        </w:rPr>
        <w:t>8</w:t>
      </w:r>
    </w:p>
    <w:p w14:paraId="65D1107E" w14:textId="139F16F7" w:rsidR="006508C0" w:rsidRPr="009758BD" w:rsidRDefault="006508C0" w:rsidP="006508C0">
      <w:pPr>
        <w:tabs>
          <w:tab w:val="left" w:pos="0"/>
        </w:tabs>
        <w:spacing w:after="0" w:line="240" w:lineRule="auto"/>
        <w:jc w:val="center"/>
        <w:rPr>
          <w:rFonts w:asciiTheme="minorHAnsi" w:hAnsiTheme="minorHAnsi" w:cstheme="minorHAnsi"/>
          <w:b/>
          <w:sz w:val="24"/>
          <w:szCs w:val="24"/>
        </w:rPr>
      </w:pPr>
      <w:r w:rsidRPr="009758BD">
        <w:rPr>
          <w:rFonts w:asciiTheme="minorHAnsi" w:hAnsiTheme="minorHAnsi" w:cstheme="minorHAnsi"/>
          <w:b/>
          <w:sz w:val="24"/>
          <w:szCs w:val="24"/>
        </w:rPr>
        <w:t>Forma zmiany Umowy</w:t>
      </w:r>
    </w:p>
    <w:p w14:paraId="2072AD68" w14:textId="77777777" w:rsidR="006508C0" w:rsidRPr="009758BD" w:rsidRDefault="006508C0">
      <w:pPr>
        <w:widowControl/>
        <w:numPr>
          <w:ilvl w:val="0"/>
          <w:numId w:val="29"/>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Wszelkie zmiany niniejszej Umowy będą dokonywane wyłącznie w formie pisemnej pod rygorem nieważności.</w:t>
      </w:r>
    </w:p>
    <w:p w14:paraId="6206A0D5" w14:textId="77777777" w:rsidR="006508C0" w:rsidRPr="009758BD" w:rsidRDefault="006508C0">
      <w:pPr>
        <w:widowControl/>
        <w:numPr>
          <w:ilvl w:val="0"/>
          <w:numId w:val="29"/>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osób wyznaczonych do kontaktów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6B08C247" w14:textId="77777777" w:rsidR="00A07AF3" w:rsidRDefault="00D3542B">
      <w:pPr>
        <w:widowControl/>
        <w:numPr>
          <w:ilvl w:val="0"/>
          <w:numId w:val="29"/>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adresu do korespondencji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74052243" w14:textId="77777777" w:rsidR="00A07AF3" w:rsidRPr="00A07AF3" w:rsidRDefault="00A07AF3">
      <w:pPr>
        <w:widowControl/>
        <w:numPr>
          <w:ilvl w:val="0"/>
          <w:numId w:val="29"/>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A9D2CB7" w14:textId="70BCC039" w:rsidR="00A07AF3" w:rsidRPr="00A07AF3" w:rsidRDefault="00A07AF3">
      <w:pPr>
        <w:widowControl/>
        <w:numPr>
          <w:ilvl w:val="0"/>
          <w:numId w:val="29"/>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Postanowienia niniejszej Umowy nieważne lub nieskuteczne, zgodnie z ust. 5 zostaną zastąpione, na mocy niniejszej umowy, postanowieniami ważnymi w świetle prawa i w pełni skutecznymi, które wywołują skutki prawne zapewniające możliwie zbliżone do pierwotnych korzyści gospodarcze dla każdej ze Stron.</w:t>
      </w:r>
    </w:p>
    <w:p w14:paraId="3CCF93F3" w14:textId="77777777" w:rsidR="008E346C" w:rsidRDefault="008E346C" w:rsidP="00092FF3">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ECB86D6" w14:textId="2D130D6C" w:rsidR="008E346C" w:rsidRPr="009758BD" w:rsidRDefault="008E346C"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w:t>
      </w:r>
      <w:r w:rsidR="002C6CE8">
        <w:rPr>
          <w:rFonts w:asciiTheme="minorHAnsi" w:hAnsiTheme="minorHAnsi" w:cstheme="minorHAnsi"/>
          <w:b/>
          <w:bCs/>
          <w:kern w:val="1"/>
          <w:sz w:val="24"/>
          <w:szCs w:val="24"/>
          <w:lang w:eastAsia="hi-IN" w:bidi="hi-IN"/>
        </w:rPr>
        <w:t>19</w:t>
      </w:r>
    </w:p>
    <w:p w14:paraId="6291C03C" w14:textId="77777777" w:rsidR="00E96E49" w:rsidRPr="009758BD" w:rsidRDefault="00E96E49"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Postanowienia końcowe</w:t>
      </w:r>
    </w:p>
    <w:p w14:paraId="3E8723DF" w14:textId="35540452" w:rsidR="0000623E" w:rsidRDefault="0000623E"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0623E">
        <w:rPr>
          <w:rFonts w:asciiTheme="minorHAnsi" w:hAnsiTheme="minorHAnsi" w:cstheme="minorHAnsi"/>
          <w:bCs/>
          <w:kern w:val="1"/>
          <w:sz w:val="24"/>
          <w:szCs w:val="24"/>
          <w:lang w:eastAsia="hi-IN" w:bidi="hi-IN"/>
        </w:rPr>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23FD118" w14:textId="4CF2686E" w:rsidR="00A07AF3" w:rsidRPr="00A07AF3" w:rsidRDefault="00A07AF3" w:rsidP="00A07AF3">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Spory nierozstrzygnięte lub nie mogące zostać rozstrzyg</w:t>
      </w:r>
      <w:r>
        <w:rPr>
          <w:rFonts w:asciiTheme="minorHAnsi" w:hAnsiTheme="minorHAnsi" w:cstheme="minorHAnsi"/>
          <w:bCs/>
          <w:kern w:val="1"/>
          <w:sz w:val="24"/>
          <w:szCs w:val="24"/>
          <w:lang w:eastAsia="hi-IN" w:bidi="hi-IN"/>
        </w:rPr>
        <w:t>nięte w sposób wskazany w ust. 1</w:t>
      </w:r>
      <w:r w:rsidRPr="00A07AF3">
        <w:rPr>
          <w:rFonts w:asciiTheme="minorHAnsi" w:hAnsiTheme="minorHAnsi" w:cstheme="minorHAnsi"/>
          <w:bCs/>
          <w:kern w:val="1"/>
          <w:sz w:val="24"/>
          <w:szCs w:val="24"/>
          <w:lang w:eastAsia="hi-IN" w:bidi="hi-IN"/>
        </w:rPr>
        <w:t>, będą</w:t>
      </w:r>
    </w:p>
    <w:p w14:paraId="0C88B89C" w14:textId="213D71E6" w:rsidR="00594DEF" w:rsidRPr="009758BD" w:rsidRDefault="00A07AF3" w:rsidP="008D0C1B">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rozstrzygane przez sąd powszechny właściwy dla siedziby Zamawiającego.</w:t>
      </w:r>
    </w:p>
    <w:p w14:paraId="741EE0FB" w14:textId="77777777" w:rsidR="00594DEF" w:rsidRPr="009758BD" w:rsidRDefault="00594DEF"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Dopuszcza się przesyłanie korespondencji </w:t>
      </w:r>
      <w:r w:rsidR="00B556E2" w:rsidRPr="009758BD">
        <w:rPr>
          <w:rFonts w:asciiTheme="minorHAnsi" w:hAnsiTheme="minorHAnsi" w:cstheme="minorHAnsi"/>
          <w:bCs/>
          <w:kern w:val="1"/>
          <w:sz w:val="24"/>
          <w:szCs w:val="24"/>
          <w:lang w:eastAsia="hi-IN" w:bidi="hi-IN"/>
        </w:rPr>
        <w:t xml:space="preserve">między Stronami </w:t>
      </w:r>
      <w:r w:rsidRPr="009758BD">
        <w:rPr>
          <w:rFonts w:asciiTheme="minorHAnsi" w:hAnsiTheme="minorHAnsi" w:cstheme="minorHAnsi"/>
          <w:bCs/>
          <w:kern w:val="1"/>
          <w:sz w:val="24"/>
          <w:szCs w:val="24"/>
          <w:lang w:eastAsia="hi-IN" w:bidi="hi-IN"/>
        </w:rPr>
        <w:t xml:space="preserve">pocztą elektroniczną.  </w:t>
      </w:r>
    </w:p>
    <w:p w14:paraId="5FA9F2BF" w14:textId="77777777" w:rsidR="009F2D16" w:rsidRPr="009758BD" w:rsidRDefault="009F2D16"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Strony ustalają następujące adresy do korespondencji:</w:t>
      </w:r>
    </w:p>
    <w:p w14:paraId="15D26314" w14:textId="3BDB70B0" w:rsidR="009F2D16" w:rsidRPr="009758BD" w:rsidRDefault="00FF2B36"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ul. Plac 1000-</w:t>
      </w:r>
      <w:r w:rsidR="009F2D16" w:rsidRPr="009758BD">
        <w:rPr>
          <w:rFonts w:asciiTheme="minorHAnsi" w:hAnsiTheme="minorHAnsi" w:cstheme="minorHAnsi"/>
          <w:bCs/>
          <w:kern w:val="1"/>
          <w:sz w:val="24"/>
          <w:szCs w:val="24"/>
          <w:lang w:eastAsia="hi-IN" w:bidi="hi-IN"/>
        </w:rPr>
        <w:t xml:space="preserve">lecia 25, 87-400 Golub-Dobrzyń, adres e-mail: </w:t>
      </w:r>
      <w:r w:rsidR="00393B2D" w:rsidRPr="009758BD">
        <w:rPr>
          <w:rFonts w:asciiTheme="minorHAnsi" w:hAnsiTheme="minorHAnsi" w:cstheme="minorHAnsi"/>
          <w:bCs/>
          <w:kern w:val="1"/>
          <w:sz w:val="24"/>
          <w:szCs w:val="24"/>
          <w:lang w:eastAsia="hi-IN" w:bidi="hi-IN"/>
        </w:rPr>
        <w:t>um@golub-dobrzyn.pl;</w:t>
      </w:r>
    </w:p>
    <w:p w14:paraId="432FBA00" w14:textId="77777777" w:rsidR="00393B2D" w:rsidRPr="009758BD" w:rsidRDefault="00393B2D"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 adres e-mail: ……………………</w:t>
      </w:r>
    </w:p>
    <w:p w14:paraId="18FF73A2" w14:textId="723B9C8B" w:rsidR="00396384" w:rsidRPr="009758BD" w:rsidRDefault="00396384" w:rsidP="00D73BFD">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Każda zmiana adresu, określonego w ust.</w:t>
      </w:r>
      <w:r w:rsidR="00D3542B" w:rsidRPr="009758BD">
        <w:rPr>
          <w:rFonts w:asciiTheme="minorHAnsi" w:hAnsiTheme="minorHAnsi" w:cstheme="minorHAnsi"/>
          <w:bCs/>
          <w:kern w:val="1"/>
          <w:sz w:val="24"/>
          <w:szCs w:val="24"/>
          <w:lang w:eastAsia="hi-IN" w:bidi="hi-IN"/>
        </w:rPr>
        <w:t xml:space="preserve"> 3</w:t>
      </w:r>
      <w:r w:rsidRPr="009758BD">
        <w:rPr>
          <w:rFonts w:asciiTheme="minorHAnsi" w:hAnsiTheme="minorHAnsi" w:cstheme="minorHAnsi"/>
          <w:bCs/>
          <w:kern w:val="1"/>
          <w:sz w:val="24"/>
          <w:szCs w:val="24"/>
          <w:lang w:eastAsia="hi-IN" w:bidi="hi-IN"/>
        </w:rPr>
        <w:t xml:space="preserve"> wymaga pisemnego poinformowania</w:t>
      </w:r>
      <w:r w:rsidR="00FF2B36" w:rsidRPr="009758BD">
        <w:rPr>
          <w:rFonts w:asciiTheme="minorHAnsi" w:hAnsiTheme="minorHAnsi" w:cstheme="minorHAnsi"/>
          <w:bCs/>
          <w:kern w:val="1"/>
          <w:sz w:val="24"/>
          <w:szCs w:val="24"/>
          <w:lang w:eastAsia="hi-IN" w:bidi="hi-IN"/>
        </w:rPr>
        <w:t xml:space="preserve"> o tym</w:t>
      </w:r>
      <w:r w:rsidR="00C53D0B" w:rsidRPr="009758BD">
        <w:rPr>
          <w:rFonts w:asciiTheme="minorHAnsi" w:hAnsiTheme="minorHAnsi" w:cstheme="minorHAnsi"/>
          <w:bCs/>
          <w:kern w:val="1"/>
          <w:sz w:val="24"/>
          <w:szCs w:val="24"/>
          <w:lang w:eastAsia="hi-IN" w:bidi="hi-IN"/>
        </w:rPr>
        <w:t xml:space="preserve"> drugiej S</w:t>
      </w:r>
      <w:r w:rsidRPr="009758BD">
        <w:rPr>
          <w:rFonts w:asciiTheme="minorHAnsi" w:hAnsiTheme="minorHAnsi" w:cstheme="minorHAnsi"/>
          <w:bCs/>
          <w:kern w:val="1"/>
          <w:sz w:val="24"/>
          <w:szCs w:val="24"/>
          <w:lang w:eastAsia="hi-IN" w:bidi="hi-IN"/>
        </w:rPr>
        <w:t>trony.</w:t>
      </w:r>
      <w:r w:rsidR="00A56634"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W </w:t>
      </w:r>
      <w:r w:rsidRPr="009758BD">
        <w:rPr>
          <w:rFonts w:asciiTheme="minorHAnsi" w:hAnsiTheme="minorHAnsi" w:cstheme="minorHAnsi"/>
          <w:bCs/>
          <w:kern w:val="1"/>
          <w:sz w:val="24"/>
          <w:szCs w:val="24"/>
          <w:lang w:eastAsia="hi-IN" w:bidi="hi-IN"/>
        </w:rPr>
        <w:t>razie niepoinformowania o zmianie adresu, doręczenie korespondencji pod dotychczasowy adres ma skutek doręczenia.</w:t>
      </w:r>
    </w:p>
    <w:p w14:paraId="1B03DB54" w14:textId="77777777" w:rsidR="00594DEF" w:rsidRPr="009758BD" w:rsidRDefault="00594DEF"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 współpracy w sprawach związanych z wykonaniem Umowy upoważnia się: </w:t>
      </w:r>
    </w:p>
    <w:p w14:paraId="7E01F84F"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 ……………………, tel. ……………………, adres  e-mail: ……………………;</w:t>
      </w:r>
    </w:p>
    <w:p w14:paraId="2C9FE3E3"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 ……………………, tel. ……………………, adres  e-mail: …………………….</w:t>
      </w:r>
    </w:p>
    <w:p w14:paraId="0CF6589B" w14:textId="5D0612B0" w:rsidR="00E32DB3" w:rsidRPr="007077D5" w:rsidRDefault="00594DEF" w:rsidP="007077D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Na żądanie strony należy uzupełnić wymianę korespondencji pisemnie.</w:t>
      </w:r>
    </w:p>
    <w:p w14:paraId="61B1DD51" w14:textId="73580FCE" w:rsidR="00E96E49" w:rsidRPr="009758BD" w:rsidRDefault="00E96E49"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Umowę</w:t>
      </w:r>
      <w:r w:rsidR="00E32DB3" w:rsidRPr="009758BD">
        <w:rPr>
          <w:rFonts w:asciiTheme="minorHAnsi" w:hAnsiTheme="minorHAnsi" w:cstheme="minorHAnsi"/>
          <w:bCs/>
          <w:kern w:val="1"/>
          <w:sz w:val="24"/>
          <w:szCs w:val="24"/>
          <w:lang w:eastAsia="hi-IN" w:bidi="hi-IN"/>
        </w:rPr>
        <w:t xml:space="preserve"> sporządzono w </w:t>
      </w:r>
      <w:r w:rsidR="00855FD5" w:rsidRPr="009758BD">
        <w:rPr>
          <w:rFonts w:asciiTheme="minorHAnsi" w:hAnsiTheme="minorHAnsi" w:cstheme="minorHAnsi"/>
          <w:bCs/>
          <w:kern w:val="1"/>
          <w:sz w:val="24"/>
          <w:szCs w:val="24"/>
          <w:lang w:eastAsia="hi-IN" w:bidi="hi-IN"/>
        </w:rPr>
        <w:t xml:space="preserve">trzech </w:t>
      </w:r>
      <w:r w:rsidRPr="009758BD">
        <w:rPr>
          <w:rFonts w:asciiTheme="minorHAnsi" w:hAnsiTheme="minorHAnsi" w:cstheme="minorHAnsi"/>
          <w:bCs/>
          <w:kern w:val="1"/>
          <w:sz w:val="24"/>
          <w:szCs w:val="24"/>
          <w:lang w:eastAsia="hi-IN" w:bidi="hi-IN"/>
        </w:rPr>
        <w:t>jednobrzmiących egzemplarzach</w:t>
      </w:r>
      <w:r w:rsidR="00855FD5" w:rsidRPr="009758BD">
        <w:rPr>
          <w:rFonts w:asciiTheme="minorHAnsi" w:hAnsiTheme="minorHAnsi" w:cstheme="minorHAnsi"/>
          <w:bCs/>
          <w:kern w:val="1"/>
          <w:sz w:val="24"/>
          <w:szCs w:val="24"/>
          <w:lang w:eastAsia="hi-IN" w:bidi="hi-IN"/>
        </w:rPr>
        <w:t>: dwóch dla Zamawiającego i jednym dla Wykonawcy</w:t>
      </w:r>
      <w:r w:rsidRPr="009758BD">
        <w:rPr>
          <w:rFonts w:asciiTheme="minorHAnsi" w:hAnsiTheme="minorHAnsi" w:cstheme="minorHAnsi"/>
          <w:bCs/>
          <w:kern w:val="1"/>
          <w:sz w:val="24"/>
          <w:szCs w:val="24"/>
          <w:lang w:eastAsia="hi-IN" w:bidi="hi-IN"/>
        </w:rPr>
        <w:t xml:space="preserve">. </w:t>
      </w:r>
    </w:p>
    <w:p w14:paraId="7F84504D"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2099F0C"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627599E" w14:textId="77777777" w:rsidR="004A6B6B" w:rsidRPr="009758BD" w:rsidRDefault="004A6B6B"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7EA5B618" w14:textId="229E43DF" w:rsidR="006C10F8" w:rsidRDefault="00400691" w:rsidP="002D2FC1">
      <w:pPr>
        <w:widowControl/>
        <w:tabs>
          <w:tab w:val="left" w:pos="708"/>
        </w:tabs>
        <w:autoSpaceDN/>
        <w:spacing w:after="0" w:line="240" w:lineRule="auto"/>
        <w:jc w:val="center"/>
        <w:textAlignment w:val="auto"/>
        <w:rPr>
          <w:rFonts w:asciiTheme="minorHAnsi" w:hAnsiTheme="minorHAnsi" w:cstheme="minorHAnsi"/>
          <w:b/>
          <w:sz w:val="24"/>
          <w:szCs w:val="24"/>
        </w:rPr>
      </w:pPr>
      <w:r w:rsidRPr="009758BD">
        <w:rPr>
          <w:rFonts w:asciiTheme="minorHAnsi" w:hAnsiTheme="minorHAnsi" w:cstheme="minorHAnsi"/>
          <w:b/>
          <w:sz w:val="24"/>
          <w:szCs w:val="24"/>
        </w:rPr>
        <w:t>ZAMAWIAJĄCY</w:t>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t>WYKONAWCA</w:t>
      </w:r>
    </w:p>
    <w:p w14:paraId="2C9E8F7D" w14:textId="59F38134"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DB09D13" w14:textId="2B86E567"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11B71DD" w14:textId="44EC16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3C6B330"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26E3504"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4C9BEB1A"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4E1C327"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F9512EF"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DB2CBF1"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1918864"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1429D03"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5BFE5ED"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FB8B77"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9D684B4"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FD7CE7"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F93E9F6"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77CF511"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049355E"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14B2B86"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42E7675"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90B8D56" w14:textId="77777777" w:rsidR="00E970A7" w:rsidRDefault="00E970A7"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019F117" w14:textId="6E42D7EB"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62470A" w14:textId="764BF71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BAA431A" w14:textId="4F2FD54C" w:rsidR="00301882" w:rsidRDefault="00301882" w:rsidP="00301882">
      <w:pPr>
        <w:widowControl/>
        <w:tabs>
          <w:tab w:val="left" w:pos="708"/>
        </w:tabs>
        <w:autoSpaceDN/>
        <w:spacing w:after="0" w:line="240" w:lineRule="auto"/>
        <w:jc w:val="both"/>
        <w:textAlignment w:val="auto"/>
        <w:rPr>
          <w:rFonts w:asciiTheme="minorHAnsi" w:hAnsiTheme="minorHAnsi" w:cstheme="minorHAnsi"/>
          <w:bCs/>
          <w:sz w:val="20"/>
          <w:szCs w:val="20"/>
        </w:rPr>
      </w:pPr>
      <w:r w:rsidRPr="00301882">
        <w:rPr>
          <w:rFonts w:asciiTheme="minorHAnsi" w:hAnsiTheme="minorHAnsi" w:cstheme="minorHAnsi"/>
          <w:bCs/>
          <w:sz w:val="20"/>
          <w:szCs w:val="20"/>
        </w:rPr>
        <w:t>Sporządziła: Z-ca Kierownika WI Marta Jaworska</w:t>
      </w:r>
    </w:p>
    <w:p w14:paraId="7916AEEE" w14:textId="7641D6FF"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56E1DC43" w14:textId="6956FE6B"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Zatwierdziła: Kierownik WI Justyna Stokowska </w:t>
      </w:r>
    </w:p>
    <w:p w14:paraId="496B46C2" w14:textId="33864BEE"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421BBFEE" w14:textId="3F71A47B" w:rsidR="00803834" w:rsidRPr="00301882"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Sprawdziła pod k</w:t>
      </w:r>
      <w:r w:rsidR="00951511">
        <w:rPr>
          <w:rFonts w:asciiTheme="minorHAnsi" w:hAnsiTheme="minorHAnsi" w:cstheme="minorHAnsi"/>
          <w:bCs/>
          <w:sz w:val="20"/>
          <w:szCs w:val="20"/>
        </w:rPr>
        <w:t>ą</w:t>
      </w:r>
      <w:r>
        <w:rPr>
          <w:rFonts w:asciiTheme="minorHAnsi" w:hAnsiTheme="minorHAnsi" w:cstheme="minorHAnsi"/>
          <w:bCs/>
          <w:sz w:val="20"/>
          <w:szCs w:val="20"/>
        </w:rPr>
        <w:t>tem prawny</w:t>
      </w:r>
      <w:r w:rsidR="00951511">
        <w:rPr>
          <w:rFonts w:asciiTheme="minorHAnsi" w:hAnsiTheme="minorHAnsi" w:cstheme="minorHAnsi"/>
          <w:bCs/>
          <w:sz w:val="20"/>
          <w:szCs w:val="20"/>
        </w:rPr>
        <w:t>m</w:t>
      </w:r>
      <w:r>
        <w:rPr>
          <w:rFonts w:asciiTheme="minorHAnsi" w:hAnsiTheme="minorHAnsi" w:cstheme="minorHAnsi"/>
          <w:bCs/>
          <w:sz w:val="20"/>
          <w:szCs w:val="20"/>
        </w:rPr>
        <w:t xml:space="preserve">: Radca Prawny Marzena Rumińska </w:t>
      </w:r>
    </w:p>
    <w:sectPr w:rsidR="00803834" w:rsidRPr="00301882" w:rsidSect="00CD58E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135" w:left="1080" w:header="426" w:footer="43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872E" w14:textId="77777777" w:rsidR="0096418B" w:rsidRDefault="0096418B">
      <w:pPr>
        <w:spacing w:after="0" w:line="240" w:lineRule="auto"/>
      </w:pPr>
      <w:r>
        <w:separator/>
      </w:r>
    </w:p>
  </w:endnote>
  <w:endnote w:type="continuationSeparator" w:id="0">
    <w:p w14:paraId="663EBFE9" w14:textId="77777777" w:rsidR="0096418B" w:rsidRDefault="0096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0379" w14:textId="77777777" w:rsidR="0010064E" w:rsidRDefault="001006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83363"/>
      <w:docPartObj>
        <w:docPartGallery w:val="Page Numbers (Bottom of Page)"/>
        <w:docPartUnique/>
      </w:docPartObj>
    </w:sdtPr>
    <w:sdtEndPr>
      <w:rPr>
        <w:sz w:val="20"/>
        <w:szCs w:val="20"/>
      </w:rPr>
    </w:sdtEndPr>
    <w:sdtContent>
      <w:p w14:paraId="42B6C392" w14:textId="77777777" w:rsidR="00A07AF3" w:rsidRDefault="00A07AF3">
        <w:pPr>
          <w:pStyle w:val="Stopka"/>
          <w:jc w:val="right"/>
        </w:pPr>
      </w:p>
      <w:p w14:paraId="7879A13C" w14:textId="41239BD2" w:rsidR="00A07AF3" w:rsidRPr="00FD1E7C" w:rsidRDefault="00A07AF3" w:rsidP="00FD1E7C">
        <w:pPr>
          <w:pStyle w:val="Stopka"/>
          <w:jc w:val="right"/>
          <w:rPr>
            <w:sz w:val="20"/>
            <w:szCs w:val="20"/>
          </w:rPr>
        </w:pPr>
        <w:r w:rsidRPr="00FD1E7C">
          <w:rPr>
            <w:sz w:val="20"/>
            <w:szCs w:val="20"/>
          </w:rPr>
          <w:t xml:space="preserve">Strona | </w:t>
        </w:r>
        <w:r w:rsidRPr="00FD1E7C">
          <w:rPr>
            <w:sz w:val="20"/>
            <w:szCs w:val="20"/>
          </w:rPr>
          <w:fldChar w:fldCharType="begin"/>
        </w:r>
        <w:r w:rsidRPr="00FD1E7C">
          <w:rPr>
            <w:sz w:val="20"/>
            <w:szCs w:val="20"/>
          </w:rPr>
          <w:instrText>PAGE   \* MERGEFORMAT</w:instrText>
        </w:r>
        <w:r w:rsidRPr="00FD1E7C">
          <w:rPr>
            <w:sz w:val="20"/>
            <w:szCs w:val="20"/>
          </w:rPr>
          <w:fldChar w:fldCharType="separate"/>
        </w:r>
        <w:r w:rsidR="00A05BAE">
          <w:rPr>
            <w:noProof/>
            <w:sz w:val="20"/>
            <w:szCs w:val="20"/>
          </w:rPr>
          <w:t>27</w:t>
        </w:r>
        <w:r w:rsidRPr="00FD1E7C">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C417" w14:textId="77777777" w:rsidR="0010064E" w:rsidRDefault="001006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EBA0" w14:textId="77777777" w:rsidR="0096418B" w:rsidRDefault="0096418B">
      <w:pPr>
        <w:spacing w:after="0" w:line="240" w:lineRule="auto"/>
      </w:pPr>
      <w:r>
        <w:rPr>
          <w:color w:val="000000"/>
        </w:rPr>
        <w:separator/>
      </w:r>
    </w:p>
  </w:footnote>
  <w:footnote w:type="continuationSeparator" w:id="0">
    <w:p w14:paraId="38D99AD2" w14:textId="77777777" w:rsidR="0096418B" w:rsidRDefault="00964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2DF3" w14:textId="77777777" w:rsidR="0010064E" w:rsidRDefault="001006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A32A" w14:textId="19E11484" w:rsidR="0047321A" w:rsidRPr="00673477"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 xml:space="preserve">Załącznik nr </w:t>
    </w:r>
    <w:r w:rsidR="009A5E9F">
      <w:rPr>
        <w:rFonts w:asciiTheme="minorHAnsi" w:hAnsiTheme="minorHAnsi"/>
        <w:b/>
        <w:bCs/>
        <w:sz w:val="18"/>
        <w:szCs w:val="18"/>
      </w:rPr>
      <w:t>9</w:t>
    </w:r>
  </w:p>
  <w:p w14:paraId="1E17504F" w14:textId="3D3C124B" w:rsidR="00A07AF3" w:rsidRPr="0047321A"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 xml:space="preserve">Znak sprawy: </w:t>
    </w:r>
    <w:r>
      <w:rPr>
        <w:rFonts w:asciiTheme="minorHAnsi" w:hAnsiTheme="minorHAnsi"/>
        <w:b/>
        <w:bCs/>
        <w:sz w:val="18"/>
        <w:szCs w:val="18"/>
      </w:rPr>
      <w:t>WI.271.</w:t>
    </w:r>
    <w:r w:rsidR="0010064E">
      <w:rPr>
        <w:rFonts w:asciiTheme="minorHAnsi" w:hAnsiTheme="minorHAnsi"/>
        <w:b/>
        <w:bCs/>
        <w:sz w:val="18"/>
        <w:szCs w:val="18"/>
      </w:rPr>
      <w:t>7</w:t>
    </w:r>
    <w:r>
      <w:rPr>
        <w:rFonts w:asciiTheme="minorHAnsi" w:hAnsiTheme="minorHAnsi"/>
        <w:b/>
        <w:bCs/>
        <w:sz w:val="18"/>
        <w:szCs w:val="18"/>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3B7D" w14:textId="77777777" w:rsidR="0010064E" w:rsidRDefault="001006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0"/>
        </w:tabs>
        <w:ind w:left="363" w:hanging="340"/>
      </w:pPr>
      <w:rPr>
        <w:color w:val="000000"/>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rPr>
        <w:color w:val="000000"/>
      </w:rPr>
    </w:lvl>
    <w:lvl w:ilvl="4">
      <w:start w:val="1"/>
      <w:numFmt w:val="decimal"/>
      <w:lvlText w:val="%2.%3.%4.%5."/>
      <w:lvlJc w:val="left"/>
      <w:pPr>
        <w:tabs>
          <w:tab w:val="num" w:pos="0"/>
        </w:tabs>
        <w:ind w:left="2160" w:hanging="360"/>
      </w:pPr>
      <w:rPr>
        <w:color w:val="000000"/>
      </w:rPr>
    </w:lvl>
    <w:lvl w:ilvl="5">
      <w:start w:val="1"/>
      <w:numFmt w:val="decimal"/>
      <w:lvlText w:val="%2.%3.%4.%5.%6."/>
      <w:lvlJc w:val="left"/>
      <w:pPr>
        <w:tabs>
          <w:tab w:val="num" w:pos="0"/>
        </w:tabs>
        <w:ind w:left="2520" w:hanging="360"/>
      </w:pPr>
      <w:rPr>
        <w:color w:val="000000"/>
      </w:rPr>
    </w:lvl>
    <w:lvl w:ilvl="6">
      <w:start w:val="1"/>
      <w:numFmt w:val="decimal"/>
      <w:lvlText w:val="%2.%3.%4.%5.%6.%7."/>
      <w:lvlJc w:val="left"/>
      <w:pPr>
        <w:tabs>
          <w:tab w:val="num" w:pos="0"/>
        </w:tabs>
        <w:ind w:left="2880" w:hanging="360"/>
      </w:pPr>
      <w:rPr>
        <w:color w:val="000000"/>
      </w:rPr>
    </w:lvl>
    <w:lvl w:ilvl="7">
      <w:start w:val="1"/>
      <w:numFmt w:val="decimal"/>
      <w:lvlText w:val="%2.%3.%4.%5.%6.%7.%8."/>
      <w:lvlJc w:val="left"/>
      <w:pPr>
        <w:tabs>
          <w:tab w:val="num" w:pos="0"/>
        </w:tabs>
        <w:ind w:left="3240" w:hanging="360"/>
      </w:pPr>
      <w:rPr>
        <w:color w:val="000000"/>
      </w:rPr>
    </w:lvl>
    <w:lvl w:ilvl="8">
      <w:start w:val="1"/>
      <w:numFmt w:val="decimal"/>
      <w:lvlText w:val="%2.%3.%4.%5.%6.%7.%8.%9."/>
      <w:lvlJc w:val="left"/>
      <w:pPr>
        <w:tabs>
          <w:tab w:val="num" w:pos="0"/>
        </w:tabs>
        <w:ind w:left="3600" w:hanging="360"/>
      </w:pPr>
      <w:rPr>
        <w:color w:val="000000"/>
      </w:rPr>
    </w:lvl>
  </w:abstractNum>
  <w:abstractNum w:abstractNumId="3" w15:restartNumberingAfterBreak="0">
    <w:nsid w:val="04810122"/>
    <w:multiLevelType w:val="hybridMultilevel"/>
    <w:tmpl w:val="1F3CB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01491"/>
    <w:multiLevelType w:val="hybridMultilevel"/>
    <w:tmpl w:val="41BC5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61C01"/>
    <w:multiLevelType w:val="hybridMultilevel"/>
    <w:tmpl w:val="2354D0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25BC2"/>
    <w:multiLevelType w:val="hybridMultilevel"/>
    <w:tmpl w:val="A268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42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375D88"/>
    <w:multiLevelType w:val="multilevel"/>
    <w:tmpl w:val="E6C6FC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14942EA"/>
    <w:multiLevelType w:val="hybridMultilevel"/>
    <w:tmpl w:val="92FC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52840"/>
    <w:multiLevelType w:val="hybridMultilevel"/>
    <w:tmpl w:val="333A7D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A6A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CF4B92"/>
    <w:multiLevelType w:val="hybridMultilevel"/>
    <w:tmpl w:val="5D7E22C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C87A3E"/>
    <w:multiLevelType w:val="hybridMultilevel"/>
    <w:tmpl w:val="7CA420E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4E2BF0"/>
    <w:multiLevelType w:val="hybridMultilevel"/>
    <w:tmpl w:val="AC9C60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2020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A9431A"/>
    <w:multiLevelType w:val="hybridMultilevel"/>
    <w:tmpl w:val="F462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D80C66"/>
    <w:multiLevelType w:val="hybridMultilevel"/>
    <w:tmpl w:val="BA668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BB3B6D"/>
    <w:multiLevelType w:val="hybridMultilevel"/>
    <w:tmpl w:val="2EDC2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6B162D"/>
    <w:multiLevelType w:val="hybridMultilevel"/>
    <w:tmpl w:val="1E784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4E4A02"/>
    <w:multiLevelType w:val="hybridMultilevel"/>
    <w:tmpl w:val="ED740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DB5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92682F"/>
    <w:multiLevelType w:val="hybridMultilevel"/>
    <w:tmpl w:val="45C8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C0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E14B57"/>
    <w:multiLevelType w:val="hybridMultilevel"/>
    <w:tmpl w:val="69DC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355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234E6D"/>
    <w:multiLevelType w:val="hybridMultilevel"/>
    <w:tmpl w:val="EE361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BD2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796AC7"/>
    <w:multiLevelType w:val="multilevel"/>
    <w:tmpl w:val="444A42B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22C19AF"/>
    <w:multiLevelType w:val="multilevel"/>
    <w:tmpl w:val="F4A04A2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28A4CBC"/>
    <w:multiLevelType w:val="hybridMultilevel"/>
    <w:tmpl w:val="00041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1465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340F38"/>
    <w:multiLevelType w:val="hybridMultilevel"/>
    <w:tmpl w:val="DC0651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3A3E97"/>
    <w:multiLevelType w:val="hybridMultilevel"/>
    <w:tmpl w:val="C456A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694303"/>
    <w:multiLevelType w:val="hybridMultilevel"/>
    <w:tmpl w:val="65F62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DF3ABE"/>
    <w:multiLevelType w:val="hybridMultilevel"/>
    <w:tmpl w:val="B7D04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2088"/>
    <w:multiLevelType w:val="hybridMultilevel"/>
    <w:tmpl w:val="6728F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17027E"/>
    <w:multiLevelType w:val="hybridMultilevel"/>
    <w:tmpl w:val="95929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455047"/>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985572"/>
    <w:multiLevelType w:val="hybridMultilevel"/>
    <w:tmpl w:val="705CF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656D5E"/>
    <w:multiLevelType w:val="hybridMultilevel"/>
    <w:tmpl w:val="0D5E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5E37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B429F6"/>
    <w:multiLevelType w:val="hybridMultilevel"/>
    <w:tmpl w:val="AA7CFCDA"/>
    <w:lvl w:ilvl="0" w:tplc="04150011">
      <w:start w:val="1"/>
      <w:numFmt w:val="decimal"/>
      <w:lvlText w:val="%1)"/>
      <w:lvlJc w:val="left"/>
      <w:pPr>
        <w:ind w:left="720" w:hanging="360"/>
      </w:pPr>
    </w:lvl>
    <w:lvl w:ilvl="1" w:tplc="ECF4D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594339"/>
    <w:multiLevelType w:val="hybridMultilevel"/>
    <w:tmpl w:val="3B7C9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717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EA173B9"/>
    <w:multiLevelType w:val="hybridMultilevel"/>
    <w:tmpl w:val="1E784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FA274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19C2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C374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3D91095"/>
    <w:multiLevelType w:val="hybridMultilevel"/>
    <w:tmpl w:val="00B0B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994D61"/>
    <w:multiLevelType w:val="hybridMultilevel"/>
    <w:tmpl w:val="D466D6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B61945"/>
    <w:multiLevelType w:val="multilevel"/>
    <w:tmpl w:val="249A82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E7535AB"/>
    <w:multiLevelType w:val="multilevel"/>
    <w:tmpl w:val="4FFCEF9A"/>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43510793">
    <w:abstractNumId w:val="57"/>
  </w:num>
  <w:num w:numId="2" w16cid:durableId="1414743836">
    <w:abstractNumId w:val="31"/>
  </w:num>
  <w:num w:numId="3" w16cid:durableId="775708575">
    <w:abstractNumId w:val="56"/>
  </w:num>
  <w:num w:numId="4" w16cid:durableId="1627007398">
    <w:abstractNumId w:val="32"/>
  </w:num>
  <w:num w:numId="5" w16cid:durableId="2113088683">
    <w:abstractNumId w:val="8"/>
  </w:num>
  <w:num w:numId="6" w16cid:durableId="307394876">
    <w:abstractNumId w:val="38"/>
  </w:num>
  <w:num w:numId="7" w16cid:durableId="2089496154">
    <w:abstractNumId w:val="13"/>
  </w:num>
  <w:num w:numId="8" w16cid:durableId="878204745">
    <w:abstractNumId w:val="29"/>
  </w:num>
  <w:num w:numId="9" w16cid:durableId="2045598117">
    <w:abstractNumId w:val="26"/>
  </w:num>
  <w:num w:numId="10" w16cid:durableId="853180322">
    <w:abstractNumId w:val="7"/>
  </w:num>
  <w:num w:numId="11" w16cid:durableId="233858701">
    <w:abstractNumId w:val="5"/>
  </w:num>
  <w:num w:numId="12" w16cid:durableId="1859463151">
    <w:abstractNumId w:val="54"/>
  </w:num>
  <w:num w:numId="13" w16cid:durableId="629242500">
    <w:abstractNumId w:val="16"/>
  </w:num>
  <w:num w:numId="14" w16cid:durableId="1721519246">
    <w:abstractNumId w:val="53"/>
  </w:num>
  <w:num w:numId="15" w16cid:durableId="1733890836">
    <w:abstractNumId w:val="23"/>
  </w:num>
  <w:num w:numId="16" w16cid:durableId="989095585">
    <w:abstractNumId w:val="34"/>
  </w:num>
  <w:num w:numId="17" w16cid:durableId="98912718">
    <w:abstractNumId w:val="35"/>
  </w:num>
  <w:num w:numId="18" w16cid:durableId="1563100200">
    <w:abstractNumId w:val="25"/>
  </w:num>
  <w:num w:numId="19" w16cid:durableId="207646426">
    <w:abstractNumId w:val="36"/>
  </w:num>
  <w:num w:numId="20" w16cid:durableId="183980571">
    <w:abstractNumId w:val="40"/>
  </w:num>
  <w:num w:numId="21" w16cid:durableId="1130632040">
    <w:abstractNumId w:val="20"/>
  </w:num>
  <w:num w:numId="22" w16cid:durableId="1372223608">
    <w:abstractNumId w:val="49"/>
  </w:num>
  <w:num w:numId="23" w16cid:durableId="1740012804">
    <w:abstractNumId w:val="52"/>
  </w:num>
  <w:num w:numId="24" w16cid:durableId="938485547">
    <w:abstractNumId w:val="6"/>
  </w:num>
  <w:num w:numId="25" w16cid:durableId="2094550103">
    <w:abstractNumId w:val="18"/>
  </w:num>
  <w:num w:numId="26" w16cid:durableId="289437880">
    <w:abstractNumId w:val="15"/>
  </w:num>
  <w:num w:numId="27" w16cid:durableId="1377973739">
    <w:abstractNumId w:val="30"/>
  </w:num>
  <w:num w:numId="28" w16cid:durableId="892691381">
    <w:abstractNumId w:val="39"/>
  </w:num>
  <w:num w:numId="29" w16cid:durableId="527719804">
    <w:abstractNumId w:val="43"/>
  </w:num>
  <w:num w:numId="30" w16cid:durableId="695932287">
    <w:abstractNumId w:val="9"/>
  </w:num>
  <w:num w:numId="31" w16cid:durableId="821654935">
    <w:abstractNumId w:val="19"/>
  </w:num>
  <w:num w:numId="32" w16cid:durableId="774446112">
    <w:abstractNumId w:val="12"/>
  </w:num>
  <w:num w:numId="33" w16cid:durableId="1160536569">
    <w:abstractNumId w:val="4"/>
  </w:num>
  <w:num w:numId="34" w16cid:durableId="1023703655">
    <w:abstractNumId w:val="11"/>
  </w:num>
  <w:num w:numId="35" w16cid:durableId="436758091">
    <w:abstractNumId w:val="51"/>
  </w:num>
  <w:num w:numId="36" w16cid:durableId="675042019">
    <w:abstractNumId w:val="41"/>
  </w:num>
  <w:num w:numId="37" w16cid:durableId="1863084761">
    <w:abstractNumId w:val="24"/>
  </w:num>
  <w:num w:numId="38" w16cid:durableId="1065106290">
    <w:abstractNumId w:val="33"/>
  </w:num>
  <w:num w:numId="39" w16cid:durableId="1029529483">
    <w:abstractNumId w:val="46"/>
  </w:num>
  <w:num w:numId="40" w16cid:durableId="1421095840">
    <w:abstractNumId w:val="21"/>
  </w:num>
  <w:num w:numId="41" w16cid:durableId="1628701800">
    <w:abstractNumId w:val="44"/>
  </w:num>
  <w:num w:numId="42" w16cid:durableId="348021744">
    <w:abstractNumId w:val="48"/>
  </w:num>
  <w:num w:numId="43" w16cid:durableId="293172043">
    <w:abstractNumId w:val="27"/>
  </w:num>
  <w:num w:numId="44" w16cid:durableId="407774198">
    <w:abstractNumId w:val="28"/>
  </w:num>
  <w:num w:numId="45" w16cid:durableId="1925651407">
    <w:abstractNumId w:val="10"/>
  </w:num>
  <w:num w:numId="46" w16cid:durableId="1431198833">
    <w:abstractNumId w:val="22"/>
  </w:num>
  <w:num w:numId="47" w16cid:durableId="687676260">
    <w:abstractNumId w:val="14"/>
  </w:num>
  <w:num w:numId="48" w16cid:durableId="1845975055">
    <w:abstractNumId w:val="45"/>
  </w:num>
  <w:num w:numId="49" w16cid:durableId="1113745505">
    <w:abstractNumId w:val="55"/>
  </w:num>
  <w:num w:numId="50" w16cid:durableId="325667972">
    <w:abstractNumId w:val="17"/>
  </w:num>
  <w:num w:numId="51" w16cid:durableId="1491828546">
    <w:abstractNumId w:val="47"/>
  </w:num>
  <w:num w:numId="52" w16cid:durableId="1813516727">
    <w:abstractNumId w:val="3"/>
  </w:num>
  <w:num w:numId="53" w16cid:durableId="1119569862">
    <w:abstractNumId w:val="42"/>
  </w:num>
  <w:num w:numId="54" w16cid:durableId="2033458983">
    <w:abstractNumId w:val="37"/>
  </w:num>
  <w:num w:numId="55" w16cid:durableId="1422333744">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83"/>
    <w:rsid w:val="00003173"/>
    <w:rsid w:val="0000623E"/>
    <w:rsid w:val="000118B9"/>
    <w:rsid w:val="000126CA"/>
    <w:rsid w:val="00017ACC"/>
    <w:rsid w:val="00020ED6"/>
    <w:rsid w:val="00021501"/>
    <w:rsid w:val="000305CB"/>
    <w:rsid w:val="00031098"/>
    <w:rsid w:val="0003623E"/>
    <w:rsid w:val="000371EF"/>
    <w:rsid w:val="00042A53"/>
    <w:rsid w:val="00042D8C"/>
    <w:rsid w:val="00050765"/>
    <w:rsid w:val="00056294"/>
    <w:rsid w:val="00056D4C"/>
    <w:rsid w:val="00057A82"/>
    <w:rsid w:val="0006422F"/>
    <w:rsid w:val="00067E22"/>
    <w:rsid w:val="00072FFA"/>
    <w:rsid w:val="00082D5B"/>
    <w:rsid w:val="000843DF"/>
    <w:rsid w:val="00084D22"/>
    <w:rsid w:val="00087290"/>
    <w:rsid w:val="00092FF3"/>
    <w:rsid w:val="00093F12"/>
    <w:rsid w:val="00094670"/>
    <w:rsid w:val="00097D30"/>
    <w:rsid w:val="000A0553"/>
    <w:rsid w:val="000A408E"/>
    <w:rsid w:val="000A53E4"/>
    <w:rsid w:val="000A6B1F"/>
    <w:rsid w:val="000A71EA"/>
    <w:rsid w:val="000B0171"/>
    <w:rsid w:val="000B461F"/>
    <w:rsid w:val="000B6F46"/>
    <w:rsid w:val="000C5237"/>
    <w:rsid w:val="000C55D0"/>
    <w:rsid w:val="000C64A7"/>
    <w:rsid w:val="000D198F"/>
    <w:rsid w:val="000D1C34"/>
    <w:rsid w:val="000D4D01"/>
    <w:rsid w:val="000E4109"/>
    <w:rsid w:val="000F414D"/>
    <w:rsid w:val="000F56F9"/>
    <w:rsid w:val="0010064E"/>
    <w:rsid w:val="0010637A"/>
    <w:rsid w:val="001101B2"/>
    <w:rsid w:val="00112644"/>
    <w:rsid w:val="0013165C"/>
    <w:rsid w:val="001320BF"/>
    <w:rsid w:val="00134AA0"/>
    <w:rsid w:val="0013657C"/>
    <w:rsid w:val="001369D8"/>
    <w:rsid w:val="00137659"/>
    <w:rsid w:val="00141F7F"/>
    <w:rsid w:val="00145F80"/>
    <w:rsid w:val="00146214"/>
    <w:rsid w:val="00146BD4"/>
    <w:rsid w:val="00150D4A"/>
    <w:rsid w:val="00150F96"/>
    <w:rsid w:val="001636E9"/>
    <w:rsid w:val="001656E1"/>
    <w:rsid w:val="00165A66"/>
    <w:rsid w:val="0016694A"/>
    <w:rsid w:val="00167866"/>
    <w:rsid w:val="00171149"/>
    <w:rsid w:val="001744CA"/>
    <w:rsid w:val="00175B2D"/>
    <w:rsid w:val="00175C21"/>
    <w:rsid w:val="001833F0"/>
    <w:rsid w:val="00186B15"/>
    <w:rsid w:val="00187673"/>
    <w:rsid w:val="00191761"/>
    <w:rsid w:val="00195C34"/>
    <w:rsid w:val="001A3892"/>
    <w:rsid w:val="001B03E3"/>
    <w:rsid w:val="001B0472"/>
    <w:rsid w:val="001B5D03"/>
    <w:rsid w:val="001B5D1D"/>
    <w:rsid w:val="001C493E"/>
    <w:rsid w:val="001C5BBB"/>
    <w:rsid w:val="001D1DC4"/>
    <w:rsid w:val="001D2096"/>
    <w:rsid w:val="001D3716"/>
    <w:rsid w:val="001D6EBA"/>
    <w:rsid w:val="001E09C9"/>
    <w:rsid w:val="001E19D4"/>
    <w:rsid w:val="001E61E5"/>
    <w:rsid w:val="001F62F9"/>
    <w:rsid w:val="001F68F9"/>
    <w:rsid w:val="002028E7"/>
    <w:rsid w:val="00202DC8"/>
    <w:rsid w:val="00206E8B"/>
    <w:rsid w:val="0021183A"/>
    <w:rsid w:val="00214EA8"/>
    <w:rsid w:val="002167EB"/>
    <w:rsid w:val="00216B0A"/>
    <w:rsid w:val="00221C2D"/>
    <w:rsid w:val="00223BAA"/>
    <w:rsid w:val="00223CFF"/>
    <w:rsid w:val="00226371"/>
    <w:rsid w:val="002264CE"/>
    <w:rsid w:val="00226C5B"/>
    <w:rsid w:val="00234514"/>
    <w:rsid w:val="00234B73"/>
    <w:rsid w:val="00234DA6"/>
    <w:rsid w:val="002375D4"/>
    <w:rsid w:val="002439E6"/>
    <w:rsid w:val="00243FA9"/>
    <w:rsid w:val="00257C16"/>
    <w:rsid w:val="00261172"/>
    <w:rsid w:val="00262DEB"/>
    <w:rsid w:val="00265AC9"/>
    <w:rsid w:val="00266F26"/>
    <w:rsid w:val="0026783A"/>
    <w:rsid w:val="00267A79"/>
    <w:rsid w:val="00271331"/>
    <w:rsid w:val="00272150"/>
    <w:rsid w:val="00272326"/>
    <w:rsid w:val="002726CD"/>
    <w:rsid w:val="0027594B"/>
    <w:rsid w:val="00276B93"/>
    <w:rsid w:val="00280DD5"/>
    <w:rsid w:val="0028487C"/>
    <w:rsid w:val="002871F7"/>
    <w:rsid w:val="00291879"/>
    <w:rsid w:val="002A26AA"/>
    <w:rsid w:val="002A39E6"/>
    <w:rsid w:val="002A50E4"/>
    <w:rsid w:val="002A79BA"/>
    <w:rsid w:val="002B2709"/>
    <w:rsid w:val="002C14E8"/>
    <w:rsid w:val="002C6074"/>
    <w:rsid w:val="002C613B"/>
    <w:rsid w:val="002C6CE8"/>
    <w:rsid w:val="002C751E"/>
    <w:rsid w:val="002D0BA2"/>
    <w:rsid w:val="002D190E"/>
    <w:rsid w:val="002D2180"/>
    <w:rsid w:val="002D2FC1"/>
    <w:rsid w:val="002D3673"/>
    <w:rsid w:val="002D4250"/>
    <w:rsid w:val="002D7258"/>
    <w:rsid w:val="002D7539"/>
    <w:rsid w:val="002E2940"/>
    <w:rsid w:val="002E5500"/>
    <w:rsid w:val="002F022C"/>
    <w:rsid w:val="002F21DE"/>
    <w:rsid w:val="002F2805"/>
    <w:rsid w:val="002F317F"/>
    <w:rsid w:val="002F4A54"/>
    <w:rsid w:val="002F4B97"/>
    <w:rsid w:val="002F5D70"/>
    <w:rsid w:val="00301882"/>
    <w:rsid w:val="0030220B"/>
    <w:rsid w:val="00305A1F"/>
    <w:rsid w:val="00310436"/>
    <w:rsid w:val="0031054F"/>
    <w:rsid w:val="00316728"/>
    <w:rsid w:val="003212A8"/>
    <w:rsid w:val="00327C2A"/>
    <w:rsid w:val="00330502"/>
    <w:rsid w:val="0033108B"/>
    <w:rsid w:val="00332239"/>
    <w:rsid w:val="00332460"/>
    <w:rsid w:val="003326F3"/>
    <w:rsid w:val="00332AB1"/>
    <w:rsid w:val="00334191"/>
    <w:rsid w:val="00334C1E"/>
    <w:rsid w:val="00335BB7"/>
    <w:rsid w:val="003370D5"/>
    <w:rsid w:val="00346A4F"/>
    <w:rsid w:val="00346AED"/>
    <w:rsid w:val="003504B8"/>
    <w:rsid w:val="00351093"/>
    <w:rsid w:val="00351382"/>
    <w:rsid w:val="003530CC"/>
    <w:rsid w:val="00355A23"/>
    <w:rsid w:val="003704DF"/>
    <w:rsid w:val="00372E4A"/>
    <w:rsid w:val="003730BB"/>
    <w:rsid w:val="00374465"/>
    <w:rsid w:val="00375596"/>
    <w:rsid w:val="00377DF4"/>
    <w:rsid w:val="003805C7"/>
    <w:rsid w:val="00381054"/>
    <w:rsid w:val="00381B71"/>
    <w:rsid w:val="00382900"/>
    <w:rsid w:val="003853F4"/>
    <w:rsid w:val="00386701"/>
    <w:rsid w:val="00387D74"/>
    <w:rsid w:val="00391F62"/>
    <w:rsid w:val="00393B2D"/>
    <w:rsid w:val="00394103"/>
    <w:rsid w:val="003947E5"/>
    <w:rsid w:val="00396229"/>
    <w:rsid w:val="00396384"/>
    <w:rsid w:val="00396C77"/>
    <w:rsid w:val="003A6C39"/>
    <w:rsid w:val="003A707A"/>
    <w:rsid w:val="003B29DF"/>
    <w:rsid w:val="003B2D77"/>
    <w:rsid w:val="003B3570"/>
    <w:rsid w:val="003B3A73"/>
    <w:rsid w:val="003B7081"/>
    <w:rsid w:val="003C0943"/>
    <w:rsid w:val="003C6B36"/>
    <w:rsid w:val="003C79E2"/>
    <w:rsid w:val="003D0F1B"/>
    <w:rsid w:val="003D3133"/>
    <w:rsid w:val="003E3785"/>
    <w:rsid w:val="003E6CEC"/>
    <w:rsid w:val="003F0575"/>
    <w:rsid w:val="003F06A3"/>
    <w:rsid w:val="003F092B"/>
    <w:rsid w:val="003F3454"/>
    <w:rsid w:val="003F6B13"/>
    <w:rsid w:val="00400691"/>
    <w:rsid w:val="004008C2"/>
    <w:rsid w:val="00401CB1"/>
    <w:rsid w:val="00403676"/>
    <w:rsid w:val="00410ECF"/>
    <w:rsid w:val="00411515"/>
    <w:rsid w:val="004144D6"/>
    <w:rsid w:val="00414D19"/>
    <w:rsid w:val="004153A7"/>
    <w:rsid w:val="00415BF7"/>
    <w:rsid w:val="004208EF"/>
    <w:rsid w:val="0042218F"/>
    <w:rsid w:val="004242E8"/>
    <w:rsid w:val="00430CB4"/>
    <w:rsid w:val="00433DAC"/>
    <w:rsid w:val="004362C6"/>
    <w:rsid w:val="00436A68"/>
    <w:rsid w:val="00437D54"/>
    <w:rsid w:val="00441363"/>
    <w:rsid w:val="0044138F"/>
    <w:rsid w:val="00442D6F"/>
    <w:rsid w:val="00444DD7"/>
    <w:rsid w:val="00446B27"/>
    <w:rsid w:val="00450DA3"/>
    <w:rsid w:val="004536E1"/>
    <w:rsid w:val="0045389E"/>
    <w:rsid w:val="0045585F"/>
    <w:rsid w:val="00462664"/>
    <w:rsid w:val="00465676"/>
    <w:rsid w:val="00470891"/>
    <w:rsid w:val="0047321A"/>
    <w:rsid w:val="00475846"/>
    <w:rsid w:val="004767BB"/>
    <w:rsid w:val="0048364C"/>
    <w:rsid w:val="00486A1D"/>
    <w:rsid w:val="00487C99"/>
    <w:rsid w:val="00490FBD"/>
    <w:rsid w:val="00495781"/>
    <w:rsid w:val="004A0C83"/>
    <w:rsid w:val="004A2102"/>
    <w:rsid w:val="004A6B6B"/>
    <w:rsid w:val="004B19FA"/>
    <w:rsid w:val="004B2AFD"/>
    <w:rsid w:val="004B344B"/>
    <w:rsid w:val="004B516D"/>
    <w:rsid w:val="004B62F6"/>
    <w:rsid w:val="004B6BD2"/>
    <w:rsid w:val="004C39B0"/>
    <w:rsid w:val="004C3E71"/>
    <w:rsid w:val="004C41FA"/>
    <w:rsid w:val="004C4EA4"/>
    <w:rsid w:val="004C7331"/>
    <w:rsid w:val="004D2889"/>
    <w:rsid w:val="004D291E"/>
    <w:rsid w:val="004D3D83"/>
    <w:rsid w:val="004E1F4E"/>
    <w:rsid w:val="004E20E3"/>
    <w:rsid w:val="004E5B14"/>
    <w:rsid w:val="004E6167"/>
    <w:rsid w:val="004F15C0"/>
    <w:rsid w:val="004F3FF4"/>
    <w:rsid w:val="004F4765"/>
    <w:rsid w:val="004F59A3"/>
    <w:rsid w:val="004F6C44"/>
    <w:rsid w:val="004F7D2F"/>
    <w:rsid w:val="005024C2"/>
    <w:rsid w:val="005030A1"/>
    <w:rsid w:val="005079C5"/>
    <w:rsid w:val="0051000E"/>
    <w:rsid w:val="00514BC4"/>
    <w:rsid w:val="005162E6"/>
    <w:rsid w:val="005209A8"/>
    <w:rsid w:val="00531AEE"/>
    <w:rsid w:val="0053511F"/>
    <w:rsid w:val="00537B0E"/>
    <w:rsid w:val="00537C15"/>
    <w:rsid w:val="00546C34"/>
    <w:rsid w:val="005516A6"/>
    <w:rsid w:val="005523AB"/>
    <w:rsid w:val="00552A3A"/>
    <w:rsid w:val="00553935"/>
    <w:rsid w:val="00555AF2"/>
    <w:rsid w:val="00556BCB"/>
    <w:rsid w:val="00557B8A"/>
    <w:rsid w:val="00563EAA"/>
    <w:rsid w:val="00566319"/>
    <w:rsid w:val="0056709B"/>
    <w:rsid w:val="00567A4F"/>
    <w:rsid w:val="005702EE"/>
    <w:rsid w:val="00572627"/>
    <w:rsid w:val="0057346B"/>
    <w:rsid w:val="00575006"/>
    <w:rsid w:val="0057644D"/>
    <w:rsid w:val="00577E89"/>
    <w:rsid w:val="005852BC"/>
    <w:rsid w:val="0059060C"/>
    <w:rsid w:val="00594DEF"/>
    <w:rsid w:val="00595339"/>
    <w:rsid w:val="00595C55"/>
    <w:rsid w:val="00597F60"/>
    <w:rsid w:val="005A038C"/>
    <w:rsid w:val="005A054C"/>
    <w:rsid w:val="005A09B1"/>
    <w:rsid w:val="005A0A28"/>
    <w:rsid w:val="005A631A"/>
    <w:rsid w:val="005B035D"/>
    <w:rsid w:val="005B0C44"/>
    <w:rsid w:val="005B27F2"/>
    <w:rsid w:val="005B2CF7"/>
    <w:rsid w:val="005B311E"/>
    <w:rsid w:val="005B33E9"/>
    <w:rsid w:val="005B70F1"/>
    <w:rsid w:val="005C1747"/>
    <w:rsid w:val="005C4B87"/>
    <w:rsid w:val="005D1B4C"/>
    <w:rsid w:val="005D2713"/>
    <w:rsid w:val="005D484A"/>
    <w:rsid w:val="005E4F9B"/>
    <w:rsid w:val="005E68A3"/>
    <w:rsid w:val="00600C68"/>
    <w:rsid w:val="00602359"/>
    <w:rsid w:val="00603456"/>
    <w:rsid w:val="00604891"/>
    <w:rsid w:val="00605A95"/>
    <w:rsid w:val="00605D10"/>
    <w:rsid w:val="006067CD"/>
    <w:rsid w:val="006072BB"/>
    <w:rsid w:val="00612410"/>
    <w:rsid w:val="00613B02"/>
    <w:rsid w:val="006153EE"/>
    <w:rsid w:val="00615F6E"/>
    <w:rsid w:val="006174C9"/>
    <w:rsid w:val="00620737"/>
    <w:rsid w:val="006217D1"/>
    <w:rsid w:val="00621817"/>
    <w:rsid w:val="00622AA7"/>
    <w:rsid w:val="00624FF4"/>
    <w:rsid w:val="00625B81"/>
    <w:rsid w:val="00626153"/>
    <w:rsid w:val="0062780A"/>
    <w:rsid w:val="00636DDB"/>
    <w:rsid w:val="0063763C"/>
    <w:rsid w:val="00640B58"/>
    <w:rsid w:val="00641BE8"/>
    <w:rsid w:val="006508C0"/>
    <w:rsid w:val="00656804"/>
    <w:rsid w:val="0065769A"/>
    <w:rsid w:val="0066228C"/>
    <w:rsid w:val="006715D3"/>
    <w:rsid w:val="0067633F"/>
    <w:rsid w:val="00677BE5"/>
    <w:rsid w:val="00683C91"/>
    <w:rsid w:val="00683E7C"/>
    <w:rsid w:val="0068594A"/>
    <w:rsid w:val="006870A6"/>
    <w:rsid w:val="00690213"/>
    <w:rsid w:val="00696BE2"/>
    <w:rsid w:val="006A09BD"/>
    <w:rsid w:val="006A406D"/>
    <w:rsid w:val="006B0CBB"/>
    <w:rsid w:val="006B2F63"/>
    <w:rsid w:val="006B5C72"/>
    <w:rsid w:val="006B6F01"/>
    <w:rsid w:val="006B764E"/>
    <w:rsid w:val="006C10F8"/>
    <w:rsid w:val="006C1FF8"/>
    <w:rsid w:val="006C6733"/>
    <w:rsid w:val="006C78C2"/>
    <w:rsid w:val="006D416A"/>
    <w:rsid w:val="006D438F"/>
    <w:rsid w:val="006D612E"/>
    <w:rsid w:val="006D7C28"/>
    <w:rsid w:val="006E19BA"/>
    <w:rsid w:val="006F2E75"/>
    <w:rsid w:val="006F669D"/>
    <w:rsid w:val="006F76AE"/>
    <w:rsid w:val="00700C43"/>
    <w:rsid w:val="00700F14"/>
    <w:rsid w:val="00702634"/>
    <w:rsid w:val="0070488E"/>
    <w:rsid w:val="00706810"/>
    <w:rsid w:val="00707658"/>
    <w:rsid w:val="007077D5"/>
    <w:rsid w:val="007127F8"/>
    <w:rsid w:val="007200C5"/>
    <w:rsid w:val="00721025"/>
    <w:rsid w:val="00722F1A"/>
    <w:rsid w:val="00724C82"/>
    <w:rsid w:val="007312BC"/>
    <w:rsid w:val="00733793"/>
    <w:rsid w:val="0073460B"/>
    <w:rsid w:val="00737DBB"/>
    <w:rsid w:val="007451F6"/>
    <w:rsid w:val="00747D62"/>
    <w:rsid w:val="0075048B"/>
    <w:rsid w:val="007509AA"/>
    <w:rsid w:val="00753164"/>
    <w:rsid w:val="00753354"/>
    <w:rsid w:val="00754F23"/>
    <w:rsid w:val="0075505F"/>
    <w:rsid w:val="007607C5"/>
    <w:rsid w:val="00761873"/>
    <w:rsid w:val="00761AF1"/>
    <w:rsid w:val="00762EF3"/>
    <w:rsid w:val="00763EBE"/>
    <w:rsid w:val="007735F7"/>
    <w:rsid w:val="00785D98"/>
    <w:rsid w:val="007875CA"/>
    <w:rsid w:val="00787DF4"/>
    <w:rsid w:val="007934F9"/>
    <w:rsid w:val="00794FD8"/>
    <w:rsid w:val="007A5277"/>
    <w:rsid w:val="007A52BD"/>
    <w:rsid w:val="007A5D96"/>
    <w:rsid w:val="007B4118"/>
    <w:rsid w:val="007B5C54"/>
    <w:rsid w:val="007B68EF"/>
    <w:rsid w:val="007B6E2B"/>
    <w:rsid w:val="007B7869"/>
    <w:rsid w:val="007C2A33"/>
    <w:rsid w:val="007C3C86"/>
    <w:rsid w:val="007C6413"/>
    <w:rsid w:val="007D35A1"/>
    <w:rsid w:val="007D56DD"/>
    <w:rsid w:val="007D5F1D"/>
    <w:rsid w:val="007E1700"/>
    <w:rsid w:val="007E2227"/>
    <w:rsid w:val="007E41D7"/>
    <w:rsid w:val="007E443A"/>
    <w:rsid w:val="007E4C15"/>
    <w:rsid w:val="007E6324"/>
    <w:rsid w:val="007F0AD8"/>
    <w:rsid w:val="007F62B2"/>
    <w:rsid w:val="007F6539"/>
    <w:rsid w:val="008007EC"/>
    <w:rsid w:val="00800B13"/>
    <w:rsid w:val="00803834"/>
    <w:rsid w:val="008050CC"/>
    <w:rsid w:val="00805D0D"/>
    <w:rsid w:val="00810C34"/>
    <w:rsid w:val="008117E6"/>
    <w:rsid w:val="0081431E"/>
    <w:rsid w:val="00815FCF"/>
    <w:rsid w:val="0082197C"/>
    <w:rsid w:val="00823584"/>
    <w:rsid w:val="00827351"/>
    <w:rsid w:val="008310F6"/>
    <w:rsid w:val="00831B0B"/>
    <w:rsid w:val="0083202A"/>
    <w:rsid w:val="00833529"/>
    <w:rsid w:val="008417F6"/>
    <w:rsid w:val="00841DCF"/>
    <w:rsid w:val="008439F1"/>
    <w:rsid w:val="00846C0A"/>
    <w:rsid w:val="00852074"/>
    <w:rsid w:val="0085492D"/>
    <w:rsid w:val="00855FD5"/>
    <w:rsid w:val="00856C62"/>
    <w:rsid w:val="008620AA"/>
    <w:rsid w:val="008676D4"/>
    <w:rsid w:val="00870088"/>
    <w:rsid w:val="008708ED"/>
    <w:rsid w:val="0087090B"/>
    <w:rsid w:val="00871C1B"/>
    <w:rsid w:val="00873F2E"/>
    <w:rsid w:val="0087587E"/>
    <w:rsid w:val="00875927"/>
    <w:rsid w:val="0087592A"/>
    <w:rsid w:val="00876CD3"/>
    <w:rsid w:val="00877EEB"/>
    <w:rsid w:val="008800EA"/>
    <w:rsid w:val="008830A9"/>
    <w:rsid w:val="0088413B"/>
    <w:rsid w:val="00886BD3"/>
    <w:rsid w:val="00892EB5"/>
    <w:rsid w:val="008A2D8E"/>
    <w:rsid w:val="008A3565"/>
    <w:rsid w:val="008A4113"/>
    <w:rsid w:val="008A4ED6"/>
    <w:rsid w:val="008A5996"/>
    <w:rsid w:val="008B0749"/>
    <w:rsid w:val="008B0C7C"/>
    <w:rsid w:val="008B4901"/>
    <w:rsid w:val="008C2073"/>
    <w:rsid w:val="008D09C6"/>
    <w:rsid w:val="008D0C1B"/>
    <w:rsid w:val="008D21E6"/>
    <w:rsid w:val="008D4C75"/>
    <w:rsid w:val="008D7ED9"/>
    <w:rsid w:val="008E1D11"/>
    <w:rsid w:val="008E2782"/>
    <w:rsid w:val="008E346C"/>
    <w:rsid w:val="008E49EC"/>
    <w:rsid w:val="008E4A0E"/>
    <w:rsid w:val="008E4ADD"/>
    <w:rsid w:val="008F1D30"/>
    <w:rsid w:val="008F5250"/>
    <w:rsid w:val="008F7A61"/>
    <w:rsid w:val="00902021"/>
    <w:rsid w:val="00902854"/>
    <w:rsid w:val="009044F5"/>
    <w:rsid w:val="00911EB9"/>
    <w:rsid w:val="00913405"/>
    <w:rsid w:val="0091638A"/>
    <w:rsid w:val="0091796C"/>
    <w:rsid w:val="00921CA5"/>
    <w:rsid w:val="00922E51"/>
    <w:rsid w:val="00923AAE"/>
    <w:rsid w:val="00923FAE"/>
    <w:rsid w:val="00925CC8"/>
    <w:rsid w:val="0092783F"/>
    <w:rsid w:val="009330B6"/>
    <w:rsid w:val="00936F4C"/>
    <w:rsid w:val="00936FC8"/>
    <w:rsid w:val="00951511"/>
    <w:rsid w:val="009575B7"/>
    <w:rsid w:val="00960690"/>
    <w:rsid w:val="00960E3B"/>
    <w:rsid w:val="00961136"/>
    <w:rsid w:val="009616DE"/>
    <w:rsid w:val="0096418B"/>
    <w:rsid w:val="00967849"/>
    <w:rsid w:val="00972E42"/>
    <w:rsid w:val="00974A69"/>
    <w:rsid w:val="009758BD"/>
    <w:rsid w:val="00975BCA"/>
    <w:rsid w:val="009760C4"/>
    <w:rsid w:val="00977F27"/>
    <w:rsid w:val="00980122"/>
    <w:rsid w:val="0098105C"/>
    <w:rsid w:val="00981810"/>
    <w:rsid w:val="00981B0F"/>
    <w:rsid w:val="009825A1"/>
    <w:rsid w:val="00985AE4"/>
    <w:rsid w:val="00991076"/>
    <w:rsid w:val="009916BD"/>
    <w:rsid w:val="00993DEC"/>
    <w:rsid w:val="009961FC"/>
    <w:rsid w:val="009A0718"/>
    <w:rsid w:val="009A2450"/>
    <w:rsid w:val="009A2496"/>
    <w:rsid w:val="009A3465"/>
    <w:rsid w:val="009A5E9F"/>
    <w:rsid w:val="009B0C2C"/>
    <w:rsid w:val="009B2C3C"/>
    <w:rsid w:val="009B3648"/>
    <w:rsid w:val="009B4561"/>
    <w:rsid w:val="009B7377"/>
    <w:rsid w:val="009B7D66"/>
    <w:rsid w:val="009C28B2"/>
    <w:rsid w:val="009D210C"/>
    <w:rsid w:val="009D3C12"/>
    <w:rsid w:val="009D70B4"/>
    <w:rsid w:val="009E24CB"/>
    <w:rsid w:val="009E2A21"/>
    <w:rsid w:val="009E5548"/>
    <w:rsid w:val="009F2D16"/>
    <w:rsid w:val="009F37F9"/>
    <w:rsid w:val="009F4E65"/>
    <w:rsid w:val="009F60D6"/>
    <w:rsid w:val="00A01042"/>
    <w:rsid w:val="00A02245"/>
    <w:rsid w:val="00A05BAE"/>
    <w:rsid w:val="00A07AF3"/>
    <w:rsid w:val="00A110FB"/>
    <w:rsid w:val="00A14563"/>
    <w:rsid w:val="00A15B88"/>
    <w:rsid w:val="00A1779D"/>
    <w:rsid w:val="00A31D84"/>
    <w:rsid w:val="00A32116"/>
    <w:rsid w:val="00A356CF"/>
    <w:rsid w:val="00A35BF5"/>
    <w:rsid w:val="00A3627A"/>
    <w:rsid w:val="00A452E2"/>
    <w:rsid w:val="00A46B30"/>
    <w:rsid w:val="00A5036D"/>
    <w:rsid w:val="00A52E51"/>
    <w:rsid w:val="00A54182"/>
    <w:rsid w:val="00A56634"/>
    <w:rsid w:val="00A566EF"/>
    <w:rsid w:val="00A570FC"/>
    <w:rsid w:val="00A6605F"/>
    <w:rsid w:val="00A7198B"/>
    <w:rsid w:val="00A7346A"/>
    <w:rsid w:val="00A753E5"/>
    <w:rsid w:val="00A75709"/>
    <w:rsid w:val="00A80C9C"/>
    <w:rsid w:val="00A84709"/>
    <w:rsid w:val="00A84E22"/>
    <w:rsid w:val="00A8657B"/>
    <w:rsid w:val="00A949A4"/>
    <w:rsid w:val="00A96734"/>
    <w:rsid w:val="00AA0645"/>
    <w:rsid w:val="00AA0B30"/>
    <w:rsid w:val="00AA1B94"/>
    <w:rsid w:val="00AA34E5"/>
    <w:rsid w:val="00AA3D31"/>
    <w:rsid w:val="00AA47CA"/>
    <w:rsid w:val="00AA5542"/>
    <w:rsid w:val="00AB38B3"/>
    <w:rsid w:val="00AC0461"/>
    <w:rsid w:val="00AC1F9C"/>
    <w:rsid w:val="00AC31DF"/>
    <w:rsid w:val="00AC60A6"/>
    <w:rsid w:val="00AC7041"/>
    <w:rsid w:val="00AC7884"/>
    <w:rsid w:val="00AD30ED"/>
    <w:rsid w:val="00AD444E"/>
    <w:rsid w:val="00AD7870"/>
    <w:rsid w:val="00AE0934"/>
    <w:rsid w:val="00AE4054"/>
    <w:rsid w:val="00AE49A2"/>
    <w:rsid w:val="00AF283D"/>
    <w:rsid w:val="00AF28E6"/>
    <w:rsid w:val="00B005C9"/>
    <w:rsid w:val="00B10278"/>
    <w:rsid w:val="00B14C9C"/>
    <w:rsid w:val="00B16A1B"/>
    <w:rsid w:val="00B216B0"/>
    <w:rsid w:val="00B22E6D"/>
    <w:rsid w:val="00B23410"/>
    <w:rsid w:val="00B24BFB"/>
    <w:rsid w:val="00B30396"/>
    <w:rsid w:val="00B3072E"/>
    <w:rsid w:val="00B313A4"/>
    <w:rsid w:val="00B331BF"/>
    <w:rsid w:val="00B41CDB"/>
    <w:rsid w:val="00B514B7"/>
    <w:rsid w:val="00B556E2"/>
    <w:rsid w:val="00B571CD"/>
    <w:rsid w:val="00B61872"/>
    <w:rsid w:val="00B61DCD"/>
    <w:rsid w:val="00B64E95"/>
    <w:rsid w:val="00B652BF"/>
    <w:rsid w:val="00B706A6"/>
    <w:rsid w:val="00B71652"/>
    <w:rsid w:val="00B7182B"/>
    <w:rsid w:val="00B71AEA"/>
    <w:rsid w:val="00B72768"/>
    <w:rsid w:val="00B7632D"/>
    <w:rsid w:val="00B80507"/>
    <w:rsid w:val="00B8134F"/>
    <w:rsid w:val="00B81D38"/>
    <w:rsid w:val="00B837A8"/>
    <w:rsid w:val="00B84AFA"/>
    <w:rsid w:val="00B90631"/>
    <w:rsid w:val="00B9442E"/>
    <w:rsid w:val="00B959FA"/>
    <w:rsid w:val="00B96F84"/>
    <w:rsid w:val="00BA0257"/>
    <w:rsid w:val="00BA1B60"/>
    <w:rsid w:val="00BA2C41"/>
    <w:rsid w:val="00BA78AA"/>
    <w:rsid w:val="00BB4FCD"/>
    <w:rsid w:val="00BC055A"/>
    <w:rsid w:val="00BC107E"/>
    <w:rsid w:val="00BC1F0F"/>
    <w:rsid w:val="00BC468B"/>
    <w:rsid w:val="00BC5E2C"/>
    <w:rsid w:val="00BC7878"/>
    <w:rsid w:val="00BD3FFF"/>
    <w:rsid w:val="00BD45C4"/>
    <w:rsid w:val="00BD7539"/>
    <w:rsid w:val="00BE3ACC"/>
    <w:rsid w:val="00BE57C4"/>
    <w:rsid w:val="00BE6024"/>
    <w:rsid w:val="00BF092A"/>
    <w:rsid w:val="00BF1AF5"/>
    <w:rsid w:val="00BF213E"/>
    <w:rsid w:val="00BF2496"/>
    <w:rsid w:val="00BF3B47"/>
    <w:rsid w:val="00C037DA"/>
    <w:rsid w:val="00C03CA1"/>
    <w:rsid w:val="00C05ED6"/>
    <w:rsid w:val="00C10E57"/>
    <w:rsid w:val="00C11872"/>
    <w:rsid w:val="00C166C8"/>
    <w:rsid w:val="00C20FCE"/>
    <w:rsid w:val="00C2286C"/>
    <w:rsid w:val="00C23B9F"/>
    <w:rsid w:val="00C3319A"/>
    <w:rsid w:val="00C33E05"/>
    <w:rsid w:val="00C3478A"/>
    <w:rsid w:val="00C3667B"/>
    <w:rsid w:val="00C43316"/>
    <w:rsid w:val="00C43DF5"/>
    <w:rsid w:val="00C43FEF"/>
    <w:rsid w:val="00C451C9"/>
    <w:rsid w:val="00C52091"/>
    <w:rsid w:val="00C521EE"/>
    <w:rsid w:val="00C52AB9"/>
    <w:rsid w:val="00C53D0B"/>
    <w:rsid w:val="00C55349"/>
    <w:rsid w:val="00C5553E"/>
    <w:rsid w:val="00C55590"/>
    <w:rsid w:val="00C608AC"/>
    <w:rsid w:val="00C63DDF"/>
    <w:rsid w:val="00C63EFE"/>
    <w:rsid w:val="00C647EE"/>
    <w:rsid w:val="00C759A3"/>
    <w:rsid w:val="00C76D9D"/>
    <w:rsid w:val="00C8438D"/>
    <w:rsid w:val="00C84402"/>
    <w:rsid w:val="00C844C5"/>
    <w:rsid w:val="00C87DF6"/>
    <w:rsid w:val="00C900FE"/>
    <w:rsid w:val="00C95566"/>
    <w:rsid w:val="00C9663F"/>
    <w:rsid w:val="00CB1805"/>
    <w:rsid w:val="00CB32F1"/>
    <w:rsid w:val="00CB5E3D"/>
    <w:rsid w:val="00CC1001"/>
    <w:rsid w:val="00CC1112"/>
    <w:rsid w:val="00CC2B7A"/>
    <w:rsid w:val="00CC3E18"/>
    <w:rsid w:val="00CC4AFE"/>
    <w:rsid w:val="00CC6708"/>
    <w:rsid w:val="00CC6DF2"/>
    <w:rsid w:val="00CD1150"/>
    <w:rsid w:val="00CD44E9"/>
    <w:rsid w:val="00CD4C68"/>
    <w:rsid w:val="00CD58EE"/>
    <w:rsid w:val="00CD59BD"/>
    <w:rsid w:val="00CD5D16"/>
    <w:rsid w:val="00CE581A"/>
    <w:rsid w:val="00CE7007"/>
    <w:rsid w:val="00CE7132"/>
    <w:rsid w:val="00CF40CF"/>
    <w:rsid w:val="00CF5856"/>
    <w:rsid w:val="00D11F48"/>
    <w:rsid w:val="00D11F6D"/>
    <w:rsid w:val="00D15D96"/>
    <w:rsid w:val="00D16D21"/>
    <w:rsid w:val="00D2121F"/>
    <w:rsid w:val="00D21E13"/>
    <w:rsid w:val="00D25DC7"/>
    <w:rsid w:val="00D2762E"/>
    <w:rsid w:val="00D27860"/>
    <w:rsid w:val="00D33257"/>
    <w:rsid w:val="00D346C4"/>
    <w:rsid w:val="00D3542B"/>
    <w:rsid w:val="00D35F96"/>
    <w:rsid w:val="00D3731B"/>
    <w:rsid w:val="00D44F0D"/>
    <w:rsid w:val="00D4640E"/>
    <w:rsid w:val="00D470B7"/>
    <w:rsid w:val="00D47C23"/>
    <w:rsid w:val="00D51B29"/>
    <w:rsid w:val="00D5363F"/>
    <w:rsid w:val="00D55FA4"/>
    <w:rsid w:val="00D56DD8"/>
    <w:rsid w:val="00D61278"/>
    <w:rsid w:val="00D620FA"/>
    <w:rsid w:val="00D62B14"/>
    <w:rsid w:val="00D636ED"/>
    <w:rsid w:val="00D66F8F"/>
    <w:rsid w:val="00D673DB"/>
    <w:rsid w:val="00D7327E"/>
    <w:rsid w:val="00D73BFD"/>
    <w:rsid w:val="00D76690"/>
    <w:rsid w:val="00D838E2"/>
    <w:rsid w:val="00D843A5"/>
    <w:rsid w:val="00D90260"/>
    <w:rsid w:val="00D92C7D"/>
    <w:rsid w:val="00D94395"/>
    <w:rsid w:val="00D96E93"/>
    <w:rsid w:val="00DA05D6"/>
    <w:rsid w:val="00DA1F78"/>
    <w:rsid w:val="00DA3D55"/>
    <w:rsid w:val="00DA455B"/>
    <w:rsid w:val="00DA4F5E"/>
    <w:rsid w:val="00DB0EC3"/>
    <w:rsid w:val="00DB0FDA"/>
    <w:rsid w:val="00DB2D49"/>
    <w:rsid w:val="00DB796C"/>
    <w:rsid w:val="00DB7C2F"/>
    <w:rsid w:val="00DC394F"/>
    <w:rsid w:val="00DD1868"/>
    <w:rsid w:val="00DD3C61"/>
    <w:rsid w:val="00DD3ED1"/>
    <w:rsid w:val="00DD4BB1"/>
    <w:rsid w:val="00DD7507"/>
    <w:rsid w:val="00DE56D4"/>
    <w:rsid w:val="00DE5D33"/>
    <w:rsid w:val="00DE64DF"/>
    <w:rsid w:val="00DE6A47"/>
    <w:rsid w:val="00DE7FF9"/>
    <w:rsid w:val="00DF4401"/>
    <w:rsid w:val="00DF6BE4"/>
    <w:rsid w:val="00DF7973"/>
    <w:rsid w:val="00E008C8"/>
    <w:rsid w:val="00E042CC"/>
    <w:rsid w:val="00E05026"/>
    <w:rsid w:val="00E11530"/>
    <w:rsid w:val="00E151B2"/>
    <w:rsid w:val="00E15AA3"/>
    <w:rsid w:val="00E16596"/>
    <w:rsid w:val="00E17020"/>
    <w:rsid w:val="00E174E6"/>
    <w:rsid w:val="00E214E1"/>
    <w:rsid w:val="00E219E0"/>
    <w:rsid w:val="00E26DEC"/>
    <w:rsid w:val="00E32DB3"/>
    <w:rsid w:val="00E349D9"/>
    <w:rsid w:val="00E35280"/>
    <w:rsid w:val="00E37BB0"/>
    <w:rsid w:val="00E41226"/>
    <w:rsid w:val="00E41F77"/>
    <w:rsid w:val="00E428E5"/>
    <w:rsid w:val="00E42FBF"/>
    <w:rsid w:val="00E4443C"/>
    <w:rsid w:val="00E45143"/>
    <w:rsid w:val="00E45354"/>
    <w:rsid w:val="00E47299"/>
    <w:rsid w:val="00E51D14"/>
    <w:rsid w:val="00E520EF"/>
    <w:rsid w:val="00E522BC"/>
    <w:rsid w:val="00E576A9"/>
    <w:rsid w:val="00E60CF7"/>
    <w:rsid w:val="00E61387"/>
    <w:rsid w:val="00E67313"/>
    <w:rsid w:val="00E676BF"/>
    <w:rsid w:val="00E70F9B"/>
    <w:rsid w:val="00E729D4"/>
    <w:rsid w:val="00E72E64"/>
    <w:rsid w:val="00E73E9A"/>
    <w:rsid w:val="00E73F20"/>
    <w:rsid w:val="00E75D0A"/>
    <w:rsid w:val="00E763DC"/>
    <w:rsid w:val="00E7754A"/>
    <w:rsid w:val="00E841AE"/>
    <w:rsid w:val="00E86400"/>
    <w:rsid w:val="00E96E49"/>
    <w:rsid w:val="00E970A7"/>
    <w:rsid w:val="00EA33CD"/>
    <w:rsid w:val="00EA6553"/>
    <w:rsid w:val="00EA692B"/>
    <w:rsid w:val="00EB15BF"/>
    <w:rsid w:val="00EB4C3F"/>
    <w:rsid w:val="00EB6356"/>
    <w:rsid w:val="00EC0676"/>
    <w:rsid w:val="00EC2354"/>
    <w:rsid w:val="00EC3B3E"/>
    <w:rsid w:val="00EC40DC"/>
    <w:rsid w:val="00EC541E"/>
    <w:rsid w:val="00EC7427"/>
    <w:rsid w:val="00EC7C02"/>
    <w:rsid w:val="00ED1F52"/>
    <w:rsid w:val="00ED3F9F"/>
    <w:rsid w:val="00EE649A"/>
    <w:rsid w:val="00EE6521"/>
    <w:rsid w:val="00EF032F"/>
    <w:rsid w:val="00EF16E5"/>
    <w:rsid w:val="00EF3793"/>
    <w:rsid w:val="00EF37FB"/>
    <w:rsid w:val="00F036A2"/>
    <w:rsid w:val="00F176FB"/>
    <w:rsid w:val="00F22B26"/>
    <w:rsid w:val="00F23E75"/>
    <w:rsid w:val="00F303D7"/>
    <w:rsid w:val="00F30AC0"/>
    <w:rsid w:val="00F317E4"/>
    <w:rsid w:val="00F334CF"/>
    <w:rsid w:val="00F41874"/>
    <w:rsid w:val="00F45C24"/>
    <w:rsid w:val="00F4616F"/>
    <w:rsid w:val="00F465B2"/>
    <w:rsid w:val="00F46696"/>
    <w:rsid w:val="00F4703C"/>
    <w:rsid w:val="00F5370A"/>
    <w:rsid w:val="00F60867"/>
    <w:rsid w:val="00F64A9D"/>
    <w:rsid w:val="00F66861"/>
    <w:rsid w:val="00F675A6"/>
    <w:rsid w:val="00F70E84"/>
    <w:rsid w:val="00F72F1C"/>
    <w:rsid w:val="00F738B9"/>
    <w:rsid w:val="00F73D27"/>
    <w:rsid w:val="00F80A18"/>
    <w:rsid w:val="00F8123A"/>
    <w:rsid w:val="00F820F5"/>
    <w:rsid w:val="00F84491"/>
    <w:rsid w:val="00F846A0"/>
    <w:rsid w:val="00F85265"/>
    <w:rsid w:val="00F85823"/>
    <w:rsid w:val="00F8649C"/>
    <w:rsid w:val="00F87A1C"/>
    <w:rsid w:val="00F913CC"/>
    <w:rsid w:val="00F9266D"/>
    <w:rsid w:val="00F96329"/>
    <w:rsid w:val="00F97AD3"/>
    <w:rsid w:val="00FA0267"/>
    <w:rsid w:val="00FA0498"/>
    <w:rsid w:val="00FA0580"/>
    <w:rsid w:val="00FA3041"/>
    <w:rsid w:val="00FA5927"/>
    <w:rsid w:val="00FA6611"/>
    <w:rsid w:val="00FA6D4B"/>
    <w:rsid w:val="00FA784D"/>
    <w:rsid w:val="00FA7A51"/>
    <w:rsid w:val="00FB4AED"/>
    <w:rsid w:val="00FB5002"/>
    <w:rsid w:val="00FB78FD"/>
    <w:rsid w:val="00FB7B6B"/>
    <w:rsid w:val="00FB7D67"/>
    <w:rsid w:val="00FC264D"/>
    <w:rsid w:val="00FC7391"/>
    <w:rsid w:val="00FC75F7"/>
    <w:rsid w:val="00FC7649"/>
    <w:rsid w:val="00FD0C01"/>
    <w:rsid w:val="00FD1E7C"/>
    <w:rsid w:val="00FD2966"/>
    <w:rsid w:val="00FD3211"/>
    <w:rsid w:val="00FE3277"/>
    <w:rsid w:val="00FE3579"/>
    <w:rsid w:val="00FE398F"/>
    <w:rsid w:val="00FF1EDD"/>
    <w:rsid w:val="00FF2AF5"/>
    <w:rsid w:val="00FF2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ECB"/>
  <w15:docId w15:val="{9182815F-94F8-4B98-92E6-E97AD18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2E7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E75"/>
    <w:pPr>
      <w:widowControl/>
      <w:suppressAutoHyphens/>
    </w:pPr>
  </w:style>
  <w:style w:type="paragraph" w:customStyle="1" w:styleId="Heading">
    <w:name w:val="Heading"/>
    <w:basedOn w:val="Standard"/>
    <w:next w:val="Textbody"/>
    <w:rsid w:val="006F2E75"/>
    <w:pPr>
      <w:keepNext/>
      <w:spacing w:before="240" w:after="120"/>
    </w:pPr>
    <w:rPr>
      <w:rFonts w:ascii="Arial" w:eastAsia="Microsoft YaHei" w:hAnsi="Arial" w:cs="Mangal"/>
      <w:sz w:val="28"/>
      <w:szCs w:val="28"/>
    </w:rPr>
  </w:style>
  <w:style w:type="paragraph" w:customStyle="1" w:styleId="Textbody">
    <w:name w:val="Text body"/>
    <w:basedOn w:val="Standard"/>
    <w:rsid w:val="006F2E75"/>
    <w:pPr>
      <w:spacing w:after="120"/>
    </w:pPr>
  </w:style>
  <w:style w:type="paragraph" w:styleId="Lista">
    <w:name w:val="List"/>
    <w:basedOn w:val="Textbody"/>
    <w:rsid w:val="006F2E75"/>
    <w:rPr>
      <w:rFonts w:cs="Mangal"/>
    </w:rPr>
  </w:style>
  <w:style w:type="paragraph" w:styleId="Legenda">
    <w:name w:val="caption"/>
    <w:basedOn w:val="Standard"/>
    <w:rsid w:val="006F2E75"/>
    <w:pPr>
      <w:suppressLineNumbers/>
      <w:spacing w:before="120" w:after="120"/>
    </w:pPr>
    <w:rPr>
      <w:rFonts w:cs="Mangal"/>
      <w:i/>
      <w:iCs/>
      <w:sz w:val="24"/>
      <w:szCs w:val="24"/>
    </w:rPr>
  </w:style>
  <w:style w:type="paragraph" w:customStyle="1" w:styleId="Index">
    <w:name w:val="Index"/>
    <w:basedOn w:val="Standard"/>
    <w:rsid w:val="006F2E75"/>
    <w:pPr>
      <w:suppressLineNumbers/>
    </w:pPr>
    <w:rPr>
      <w:rFonts w:cs="Mang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uiPriority w:val="34"/>
    <w:qFormat/>
    <w:rsid w:val="006F2E75"/>
    <w:pPr>
      <w:ind w:left="720"/>
    </w:pPr>
  </w:style>
  <w:style w:type="paragraph" w:styleId="Tekstprzypisudolnego">
    <w:name w:val="footnote text"/>
    <w:basedOn w:val="Standard"/>
    <w:rsid w:val="006F2E75"/>
    <w:pPr>
      <w:spacing w:after="0" w:line="240" w:lineRule="auto"/>
    </w:pPr>
    <w:rPr>
      <w:sz w:val="20"/>
      <w:szCs w:val="20"/>
    </w:rPr>
  </w:style>
  <w:style w:type="paragraph" w:styleId="Tekstdymka">
    <w:name w:val="Balloon Text"/>
    <w:basedOn w:val="Standard"/>
    <w:rsid w:val="006F2E75"/>
    <w:pPr>
      <w:spacing w:after="0" w:line="240" w:lineRule="auto"/>
    </w:pPr>
    <w:rPr>
      <w:rFonts w:ascii="Segoe UI" w:hAnsi="Segoe UI" w:cs="Segoe UI"/>
      <w:sz w:val="18"/>
      <w:szCs w:val="18"/>
    </w:rPr>
  </w:style>
  <w:style w:type="paragraph" w:customStyle="1" w:styleId="Footnote">
    <w:name w:val="Footnote"/>
    <w:basedOn w:val="Standard"/>
    <w:rsid w:val="006F2E75"/>
    <w:pPr>
      <w:suppressLineNumbers/>
      <w:ind w:left="283" w:hanging="283"/>
    </w:pPr>
    <w:rPr>
      <w:sz w:val="20"/>
      <w:szCs w:val="20"/>
    </w:rPr>
  </w:style>
  <w:style w:type="character" w:customStyle="1" w:styleId="TekstprzypisudolnegoZnak">
    <w:name w:val="Tekst przypisu dolnego Znak"/>
    <w:basedOn w:val="Domylnaczcionkaakapitu"/>
    <w:rsid w:val="006F2E75"/>
    <w:rPr>
      <w:sz w:val="20"/>
      <w:szCs w:val="20"/>
    </w:rPr>
  </w:style>
  <w:style w:type="character" w:styleId="Odwoanieprzypisudolnego">
    <w:name w:val="footnote reference"/>
    <w:basedOn w:val="Domylnaczcionkaakapitu"/>
    <w:rsid w:val="006F2E75"/>
    <w:rPr>
      <w:position w:val="0"/>
      <w:vertAlign w:val="superscript"/>
    </w:rPr>
  </w:style>
  <w:style w:type="character" w:customStyle="1" w:styleId="TekstdymkaZnak">
    <w:name w:val="Tekst dymka Znak"/>
    <w:basedOn w:val="Domylnaczcionkaakapitu"/>
    <w:rsid w:val="006F2E75"/>
    <w:rPr>
      <w:rFonts w:ascii="Segoe UI" w:hAnsi="Segoe UI" w:cs="Segoe UI"/>
      <w:sz w:val="18"/>
      <w:szCs w:val="18"/>
    </w:rPr>
  </w:style>
  <w:style w:type="character" w:customStyle="1" w:styleId="FootnoteSymbol">
    <w:name w:val="Footnote Symbol"/>
    <w:rsid w:val="006F2E75"/>
  </w:style>
  <w:style w:type="character" w:customStyle="1" w:styleId="Footnoteanchor">
    <w:name w:val="Footnote anchor"/>
    <w:rsid w:val="006F2E75"/>
    <w:rPr>
      <w:position w:val="0"/>
      <w:vertAlign w:val="superscript"/>
    </w:rPr>
  </w:style>
  <w:style w:type="numbering" w:customStyle="1" w:styleId="WWNum1">
    <w:name w:val="WWNum1"/>
    <w:basedOn w:val="Bezlisty"/>
    <w:rsid w:val="006F2E75"/>
    <w:pPr>
      <w:numPr>
        <w:numId w:val="1"/>
      </w:numPr>
    </w:pPr>
  </w:style>
  <w:style w:type="numbering" w:customStyle="1" w:styleId="WWNum2">
    <w:name w:val="WWNum2"/>
    <w:basedOn w:val="Bezlisty"/>
    <w:rsid w:val="006F2E75"/>
    <w:pPr>
      <w:numPr>
        <w:numId w:val="2"/>
      </w:numPr>
    </w:pPr>
  </w:style>
  <w:style w:type="numbering" w:customStyle="1" w:styleId="WWNum3">
    <w:name w:val="WWNum3"/>
    <w:basedOn w:val="Bezlisty"/>
    <w:rsid w:val="006F2E75"/>
    <w:pPr>
      <w:numPr>
        <w:numId w:val="3"/>
      </w:numPr>
    </w:pPr>
  </w:style>
  <w:style w:type="numbering" w:customStyle="1" w:styleId="WWNum4">
    <w:name w:val="WWNum4"/>
    <w:basedOn w:val="Bezlisty"/>
    <w:rsid w:val="006F2E75"/>
    <w:pPr>
      <w:numPr>
        <w:numId w:val="4"/>
      </w:numPr>
    </w:pPr>
  </w:style>
  <w:style w:type="character" w:styleId="Hipercze">
    <w:name w:val="Hyperlink"/>
    <w:basedOn w:val="Domylnaczcionkaakapitu"/>
    <w:uiPriority w:val="99"/>
    <w:unhideWhenUsed/>
    <w:rsid w:val="00E763DC"/>
    <w:rPr>
      <w:color w:val="0563C1" w:themeColor="hyperlink"/>
      <w:u w:val="single"/>
    </w:rPr>
  </w:style>
  <w:style w:type="numbering" w:customStyle="1" w:styleId="WWNum8">
    <w:name w:val="WWNum8"/>
    <w:basedOn w:val="Bezlisty"/>
    <w:rsid w:val="00E763DC"/>
    <w:pPr>
      <w:numPr>
        <w:numId w:val="5"/>
      </w:numPr>
    </w:pPr>
  </w:style>
  <w:style w:type="paragraph" w:styleId="Nagwek">
    <w:name w:val="header"/>
    <w:basedOn w:val="Normalny"/>
    <w:link w:val="NagwekZnak"/>
    <w:uiPriority w:val="99"/>
    <w:unhideWhenUsed/>
    <w:rsid w:val="00E7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3DC"/>
  </w:style>
  <w:style w:type="paragraph" w:styleId="Stopka">
    <w:name w:val="footer"/>
    <w:basedOn w:val="Normalny"/>
    <w:link w:val="StopkaZnak"/>
    <w:uiPriority w:val="99"/>
    <w:unhideWhenUsed/>
    <w:rsid w:val="00E7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3DC"/>
  </w:style>
  <w:style w:type="table" w:styleId="Tabela-Siatka">
    <w:name w:val="Table Grid"/>
    <w:basedOn w:val="Standardowy"/>
    <w:uiPriority w:val="39"/>
    <w:rsid w:val="008007E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ny"/>
    <w:rsid w:val="00537C15"/>
    <w:pPr>
      <w:autoSpaceDE w:val="0"/>
      <w:spacing w:after="0" w:line="240" w:lineRule="auto"/>
    </w:pPr>
    <w:rPr>
      <w:rFonts w:ascii="Arial" w:eastAsia="Arial" w:hAnsi="Arial" w:cs="Arial"/>
      <w:color w:val="000000"/>
      <w:sz w:val="24"/>
      <w:szCs w:val="24"/>
      <w:lang w:eastAsia="zh-CN" w:bidi="hi-IN"/>
    </w:rPr>
  </w:style>
  <w:style w:type="character" w:styleId="Odwoaniedokomentarza">
    <w:name w:val="annotation reference"/>
    <w:basedOn w:val="Domylnaczcionkaakapitu"/>
    <w:uiPriority w:val="99"/>
    <w:semiHidden/>
    <w:unhideWhenUsed/>
    <w:rsid w:val="001320BF"/>
    <w:rPr>
      <w:sz w:val="16"/>
      <w:szCs w:val="16"/>
    </w:rPr>
  </w:style>
  <w:style w:type="paragraph" w:styleId="Tekstkomentarza">
    <w:name w:val="annotation text"/>
    <w:basedOn w:val="Normalny"/>
    <w:link w:val="TekstkomentarzaZnak"/>
    <w:uiPriority w:val="99"/>
    <w:unhideWhenUsed/>
    <w:rsid w:val="001320BF"/>
    <w:pPr>
      <w:spacing w:line="240" w:lineRule="auto"/>
    </w:pPr>
    <w:rPr>
      <w:sz w:val="20"/>
      <w:szCs w:val="20"/>
    </w:rPr>
  </w:style>
  <w:style w:type="character" w:customStyle="1" w:styleId="TekstkomentarzaZnak">
    <w:name w:val="Tekst komentarza Znak"/>
    <w:basedOn w:val="Domylnaczcionkaakapitu"/>
    <w:link w:val="Tekstkomentarza"/>
    <w:uiPriority w:val="99"/>
    <w:rsid w:val="001320BF"/>
    <w:rPr>
      <w:sz w:val="20"/>
      <w:szCs w:val="20"/>
    </w:rPr>
  </w:style>
  <w:style w:type="paragraph" w:styleId="Tematkomentarza">
    <w:name w:val="annotation subject"/>
    <w:basedOn w:val="Tekstkomentarza"/>
    <w:next w:val="Tekstkomentarza"/>
    <w:link w:val="TematkomentarzaZnak"/>
    <w:uiPriority w:val="99"/>
    <w:semiHidden/>
    <w:unhideWhenUsed/>
    <w:rsid w:val="001320BF"/>
    <w:rPr>
      <w:b/>
      <w:bCs/>
    </w:rPr>
  </w:style>
  <w:style w:type="character" w:customStyle="1" w:styleId="TematkomentarzaZnak">
    <w:name w:val="Temat komentarza Znak"/>
    <w:basedOn w:val="TekstkomentarzaZnak"/>
    <w:link w:val="Tematkomentarza"/>
    <w:uiPriority w:val="99"/>
    <w:semiHidden/>
    <w:rsid w:val="001320BF"/>
    <w:rPr>
      <w:b/>
      <w:bCs/>
      <w:sz w:val="20"/>
      <w:szCs w:val="20"/>
    </w:rPr>
  </w:style>
  <w:style w:type="paragraph" w:styleId="NormalnyWeb">
    <w:name w:val="Normal (Web)"/>
    <w:basedOn w:val="Normalny"/>
    <w:uiPriority w:val="99"/>
    <w:unhideWhenUsed/>
    <w:rsid w:val="009B45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ierozpoznanawzmianka1">
    <w:name w:val="Nierozpoznana wzmianka1"/>
    <w:basedOn w:val="Domylnaczcionkaakapitu"/>
    <w:uiPriority w:val="99"/>
    <w:semiHidden/>
    <w:unhideWhenUsed/>
    <w:rsid w:val="00393B2D"/>
    <w:rPr>
      <w:color w:val="808080"/>
      <w:shd w:val="clear" w:color="auto" w:fill="E6E6E6"/>
    </w:rPr>
  </w:style>
  <w:style w:type="character" w:customStyle="1" w:styleId="alb">
    <w:name w:val="a_lb"/>
    <w:basedOn w:val="Domylnaczcionkaakapitu"/>
    <w:rsid w:val="00DA3D55"/>
  </w:style>
  <w:style w:type="character" w:customStyle="1" w:styleId="alb-s">
    <w:name w:val="a_lb-s"/>
    <w:basedOn w:val="Domylnaczcionkaakapitu"/>
    <w:rsid w:val="00DA3D55"/>
  </w:style>
  <w:style w:type="character" w:customStyle="1" w:styleId="fn-ref">
    <w:name w:val="fn-ref"/>
    <w:basedOn w:val="Domylnaczcionkaakapitu"/>
    <w:rsid w:val="00DA3D55"/>
  </w:style>
  <w:style w:type="paragraph" w:styleId="Bezodstpw">
    <w:name w:val="No Spacing"/>
    <w:uiPriority w:val="1"/>
    <w:qFormat/>
    <w:rsid w:val="00E17020"/>
    <w:pPr>
      <w:widowControl/>
      <w:autoSpaceDN/>
      <w:spacing w:after="0" w:line="240" w:lineRule="auto"/>
      <w:textAlignment w:val="auto"/>
    </w:pPr>
    <w:rPr>
      <w:rFonts w:eastAsia="Calibri" w:cs="Times New Roman"/>
      <w:kern w:val="0"/>
    </w:rPr>
  </w:style>
  <w:style w:type="paragraph" w:customStyle="1" w:styleId="Default">
    <w:name w:val="Default"/>
    <w:rsid w:val="008676D4"/>
    <w:pPr>
      <w:widowControl/>
      <w:autoSpaceDE w:val="0"/>
      <w:adjustRightInd w:val="0"/>
      <w:spacing w:after="0" w:line="240" w:lineRule="auto"/>
      <w:textAlignment w:val="auto"/>
    </w:pPr>
    <w:rPr>
      <w:rFonts w:ascii="Times New Roman" w:eastAsia="Calibri" w:hAnsi="Times New Roman" w:cs="Times New Roman"/>
      <w:color w:val="000000"/>
      <w:kern w:val="0"/>
      <w:sz w:val="24"/>
      <w:szCs w:val="24"/>
      <w:lang w:eastAsia="pl-PL"/>
    </w:rPr>
  </w:style>
  <w:style w:type="paragraph" w:customStyle="1" w:styleId="WW-Tekstpodstawowywcity2">
    <w:name w:val="WW-Tekst podstawowy wcięty 2"/>
    <w:basedOn w:val="Normalny"/>
    <w:rsid w:val="00446B27"/>
    <w:pPr>
      <w:widowControl/>
      <w:autoSpaceDN/>
      <w:spacing w:after="0" w:line="240" w:lineRule="auto"/>
      <w:ind w:left="284" w:hanging="284"/>
      <w:jc w:val="both"/>
      <w:textAlignment w:val="auto"/>
    </w:pPr>
    <w:rPr>
      <w:rFonts w:ascii="Times New Roman" w:eastAsia="Times New Roman" w:hAnsi="Times New Roman" w:cs="Times New Roman"/>
      <w:kern w:val="1"/>
      <w:sz w:val="24"/>
      <w:szCs w:val="20"/>
      <w:lang w:eastAsia="ar-SA"/>
    </w:rPr>
  </w:style>
  <w:style w:type="paragraph" w:styleId="Poprawka">
    <w:name w:val="Revision"/>
    <w:hidden/>
    <w:uiPriority w:val="99"/>
    <w:semiHidden/>
    <w:rsid w:val="0065769A"/>
    <w:pPr>
      <w:widowControl/>
      <w:autoSpaceDN/>
      <w:spacing w:after="0" w:line="240" w:lineRule="auto"/>
      <w:textAlignment w:val="auto"/>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E2940"/>
  </w:style>
  <w:style w:type="character" w:customStyle="1" w:styleId="Nierozpoznanawzmianka2">
    <w:name w:val="Nierozpoznana wzmianka2"/>
    <w:basedOn w:val="Domylnaczcionkaakapitu"/>
    <w:uiPriority w:val="99"/>
    <w:semiHidden/>
    <w:unhideWhenUsed/>
    <w:rsid w:val="00150D4A"/>
    <w:rPr>
      <w:color w:val="605E5C"/>
      <w:shd w:val="clear" w:color="auto" w:fill="E1DFDD"/>
    </w:rPr>
  </w:style>
  <w:style w:type="character" w:customStyle="1" w:styleId="Nierozpoznanawzmianka3">
    <w:name w:val="Nierozpoznana wzmianka3"/>
    <w:basedOn w:val="Domylnaczcionkaakapitu"/>
    <w:uiPriority w:val="99"/>
    <w:semiHidden/>
    <w:unhideWhenUsed/>
    <w:rsid w:val="001C493E"/>
    <w:rPr>
      <w:color w:val="605E5C"/>
      <w:shd w:val="clear" w:color="auto" w:fill="E1DFDD"/>
    </w:rPr>
  </w:style>
  <w:style w:type="character" w:styleId="Nierozpoznanawzmianka">
    <w:name w:val="Unresolved Mention"/>
    <w:basedOn w:val="Domylnaczcionkaakapitu"/>
    <w:uiPriority w:val="99"/>
    <w:semiHidden/>
    <w:unhideWhenUsed/>
    <w:rsid w:val="0047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6358">
      <w:bodyDiv w:val="1"/>
      <w:marLeft w:val="0"/>
      <w:marRight w:val="0"/>
      <w:marTop w:val="0"/>
      <w:marBottom w:val="0"/>
      <w:divBdr>
        <w:top w:val="none" w:sz="0" w:space="0" w:color="auto"/>
        <w:left w:val="none" w:sz="0" w:space="0" w:color="auto"/>
        <w:bottom w:val="none" w:sz="0" w:space="0" w:color="auto"/>
        <w:right w:val="none" w:sz="0" w:space="0" w:color="auto"/>
      </w:divBdr>
      <w:divsChild>
        <w:div w:id="1902322581">
          <w:marLeft w:val="0"/>
          <w:marRight w:val="0"/>
          <w:marTop w:val="72"/>
          <w:marBottom w:val="0"/>
          <w:divBdr>
            <w:top w:val="none" w:sz="0" w:space="0" w:color="auto"/>
            <w:left w:val="none" w:sz="0" w:space="0" w:color="auto"/>
            <w:bottom w:val="none" w:sz="0" w:space="0" w:color="auto"/>
            <w:right w:val="none" w:sz="0" w:space="0" w:color="auto"/>
          </w:divBdr>
          <w:divsChild>
            <w:div w:id="473528338">
              <w:marLeft w:val="360"/>
              <w:marRight w:val="0"/>
              <w:marTop w:val="0"/>
              <w:marBottom w:val="72"/>
              <w:divBdr>
                <w:top w:val="none" w:sz="0" w:space="0" w:color="auto"/>
                <w:left w:val="none" w:sz="0" w:space="0" w:color="auto"/>
                <w:bottom w:val="none" w:sz="0" w:space="0" w:color="auto"/>
                <w:right w:val="none" w:sz="0" w:space="0" w:color="auto"/>
              </w:divBdr>
            </w:div>
            <w:div w:id="1804039139">
              <w:marLeft w:val="360"/>
              <w:marRight w:val="0"/>
              <w:marTop w:val="72"/>
              <w:marBottom w:val="72"/>
              <w:divBdr>
                <w:top w:val="none" w:sz="0" w:space="0" w:color="auto"/>
                <w:left w:val="none" w:sz="0" w:space="0" w:color="auto"/>
                <w:bottom w:val="none" w:sz="0" w:space="0" w:color="auto"/>
                <w:right w:val="none" w:sz="0" w:space="0" w:color="auto"/>
              </w:divBdr>
            </w:div>
            <w:div w:id="1850825555">
              <w:marLeft w:val="360"/>
              <w:marRight w:val="0"/>
              <w:marTop w:val="0"/>
              <w:marBottom w:val="72"/>
              <w:divBdr>
                <w:top w:val="none" w:sz="0" w:space="0" w:color="auto"/>
                <w:left w:val="none" w:sz="0" w:space="0" w:color="auto"/>
                <w:bottom w:val="none" w:sz="0" w:space="0" w:color="auto"/>
                <w:right w:val="none" w:sz="0" w:space="0" w:color="auto"/>
              </w:divBdr>
            </w:div>
            <w:div w:id="20579719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77331829">
      <w:bodyDiv w:val="1"/>
      <w:marLeft w:val="0"/>
      <w:marRight w:val="0"/>
      <w:marTop w:val="0"/>
      <w:marBottom w:val="0"/>
      <w:divBdr>
        <w:top w:val="none" w:sz="0" w:space="0" w:color="auto"/>
        <w:left w:val="none" w:sz="0" w:space="0" w:color="auto"/>
        <w:bottom w:val="none" w:sz="0" w:space="0" w:color="auto"/>
        <w:right w:val="none" w:sz="0" w:space="0" w:color="auto"/>
      </w:divBdr>
      <w:divsChild>
        <w:div w:id="342633760">
          <w:marLeft w:val="0"/>
          <w:marRight w:val="0"/>
          <w:marTop w:val="312"/>
          <w:marBottom w:val="0"/>
          <w:divBdr>
            <w:top w:val="none" w:sz="0" w:space="0" w:color="auto"/>
            <w:left w:val="none" w:sz="0" w:space="0" w:color="auto"/>
            <w:bottom w:val="none" w:sz="0" w:space="0" w:color="auto"/>
            <w:right w:val="none" w:sz="0" w:space="0" w:color="auto"/>
          </w:divBdr>
        </w:div>
        <w:div w:id="841048520">
          <w:marLeft w:val="0"/>
          <w:marRight w:val="0"/>
          <w:marTop w:val="312"/>
          <w:marBottom w:val="0"/>
          <w:divBdr>
            <w:top w:val="none" w:sz="0" w:space="0" w:color="auto"/>
            <w:left w:val="none" w:sz="0" w:space="0" w:color="auto"/>
            <w:bottom w:val="none" w:sz="0" w:space="0" w:color="auto"/>
            <w:right w:val="none" w:sz="0" w:space="0" w:color="auto"/>
          </w:divBdr>
        </w:div>
      </w:divsChild>
    </w:div>
    <w:div w:id="1763335775">
      <w:bodyDiv w:val="1"/>
      <w:marLeft w:val="0"/>
      <w:marRight w:val="0"/>
      <w:marTop w:val="0"/>
      <w:marBottom w:val="0"/>
      <w:divBdr>
        <w:top w:val="none" w:sz="0" w:space="0" w:color="auto"/>
        <w:left w:val="none" w:sz="0" w:space="0" w:color="auto"/>
        <w:bottom w:val="none" w:sz="0" w:space="0" w:color="auto"/>
        <w:right w:val="none" w:sz="0" w:space="0" w:color="auto"/>
      </w:divBdr>
      <w:divsChild>
        <w:div w:id="900209231">
          <w:marLeft w:val="0"/>
          <w:marRight w:val="0"/>
          <w:marTop w:val="72"/>
          <w:marBottom w:val="0"/>
          <w:divBdr>
            <w:top w:val="none" w:sz="0" w:space="0" w:color="auto"/>
            <w:left w:val="none" w:sz="0" w:space="0" w:color="auto"/>
            <w:bottom w:val="none" w:sz="0" w:space="0" w:color="auto"/>
            <w:right w:val="none" w:sz="0" w:space="0" w:color="auto"/>
          </w:divBdr>
        </w:div>
      </w:divsChild>
    </w:div>
    <w:div w:id="203256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9764-3235-462F-A105-641F75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9776</Words>
  <Characters>58658</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mknyszynska</dc:creator>
  <cp:keywords/>
  <dc:description/>
  <cp:lastModifiedBy>Urząd Miasta Golub-Dobrzyń</cp:lastModifiedBy>
  <cp:revision>2</cp:revision>
  <cp:lastPrinted>2023-06-06T12:56:00Z</cp:lastPrinted>
  <dcterms:created xsi:type="dcterms:W3CDTF">2023-07-26T10:43:00Z</dcterms:created>
  <dcterms:modified xsi:type="dcterms:W3CDTF">2023-07-26T10:43:00Z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