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11A49" w14:textId="5BB2D7A1" w:rsidR="002826AF" w:rsidRDefault="002826AF" w:rsidP="000268C9">
      <w:pPr>
        <w:pStyle w:val="Tekstpodstawowywcity"/>
        <w:spacing w:before="57" w:after="0" w:line="240" w:lineRule="atLeast"/>
        <w:ind w:firstLine="0"/>
        <w:jc w:val="center"/>
        <w:rPr>
          <w:b/>
          <w:bCs/>
          <w:szCs w:val="24"/>
        </w:rPr>
      </w:pPr>
      <w:r w:rsidRPr="00581433">
        <w:rPr>
          <w:b/>
          <w:bCs/>
          <w:szCs w:val="24"/>
        </w:rPr>
        <w:t>Postanowienia dotyczące przetwarzania danych osobowych</w:t>
      </w:r>
    </w:p>
    <w:p w14:paraId="770711CD" w14:textId="77777777" w:rsidR="00581433" w:rsidRPr="00581433" w:rsidRDefault="00581433" w:rsidP="000268C9">
      <w:pPr>
        <w:pStyle w:val="Tekstpodstawowywcity"/>
        <w:spacing w:before="57" w:after="0" w:line="240" w:lineRule="atLeast"/>
        <w:ind w:firstLine="0"/>
        <w:jc w:val="center"/>
        <w:rPr>
          <w:b/>
          <w:bCs/>
          <w:szCs w:val="24"/>
        </w:rPr>
      </w:pPr>
    </w:p>
    <w:p w14:paraId="7DEAAEDD" w14:textId="7CCAC3B2" w:rsidR="002826AF" w:rsidRPr="00581433" w:rsidRDefault="002826AF" w:rsidP="00581433">
      <w:pPr>
        <w:pStyle w:val="Tekstpodstawowywcity"/>
        <w:numPr>
          <w:ilvl w:val="0"/>
          <w:numId w:val="9"/>
        </w:numPr>
        <w:spacing w:line="240" w:lineRule="auto"/>
        <w:rPr>
          <w:szCs w:val="24"/>
        </w:rPr>
      </w:pPr>
      <w:r w:rsidRPr="00581433">
        <w:rPr>
          <w:szCs w:val="24"/>
        </w:rPr>
        <w:t xml:space="preserve">Zgodnie z art. 13 ust. 1 i 2 </w:t>
      </w:r>
      <w:bookmarkStart w:id="0" w:name="_Hlk20829181"/>
      <w:r w:rsidRPr="00581433">
        <w:rPr>
          <w:szCs w:val="24"/>
        </w:rPr>
        <w:t xml:space="preserve">rozporządzenia Parlamentu Europejskiego i Rady (UE) 2016/679 z dnia 27 kwietnia 2016 r., w sprawie ochrony osób fizycznych w związku z przetwarzaniem danych osobowych i w sprawie swobodnego przepływu takich danych oraz uchylenia dyrektywy 95/46/WE (ogólne rozporządzenie o ochronie danych) </w:t>
      </w:r>
      <w:r w:rsidRPr="005D14AA">
        <w:rPr>
          <w:i/>
          <w:iCs/>
          <w:szCs w:val="24"/>
        </w:rPr>
        <w:t>(</w:t>
      </w:r>
      <w:r w:rsidR="005D14AA" w:rsidRPr="005D14AA">
        <w:rPr>
          <w:i/>
          <w:iCs/>
          <w:szCs w:val="24"/>
        </w:rPr>
        <w:t>Dz. Urz. UE L z 04.05.2016 r. Nr 119 str.1, z 2018 r. Nr 127 poz. 2, z 2021r. Nr 74 poz. 35</w:t>
      </w:r>
      <w:r w:rsidRPr="005D14AA">
        <w:rPr>
          <w:i/>
          <w:iCs/>
          <w:szCs w:val="24"/>
        </w:rPr>
        <w:t>)</w:t>
      </w:r>
      <w:r w:rsidRPr="005D14AA">
        <w:rPr>
          <w:sz w:val="20"/>
        </w:rPr>
        <w:t>,</w:t>
      </w:r>
      <w:r w:rsidRPr="00581433">
        <w:rPr>
          <w:szCs w:val="24"/>
        </w:rPr>
        <w:t xml:space="preserve"> dalej „RODO”</w:t>
      </w:r>
      <w:bookmarkEnd w:id="0"/>
      <w:r w:rsidRPr="00581433">
        <w:rPr>
          <w:szCs w:val="24"/>
        </w:rPr>
        <w:t xml:space="preserve">, informujemy, że: </w:t>
      </w:r>
    </w:p>
    <w:p w14:paraId="2F435B02" w14:textId="77777777" w:rsidR="002826AF" w:rsidRPr="00581433" w:rsidRDefault="002826AF" w:rsidP="00581433">
      <w:pPr>
        <w:pStyle w:val="Akapitzlist"/>
        <w:numPr>
          <w:ilvl w:val="0"/>
          <w:numId w:val="6"/>
        </w:numPr>
        <w:contextualSpacing/>
        <w:rPr>
          <w:sz w:val="24"/>
          <w:szCs w:val="24"/>
        </w:rPr>
      </w:pPr>
      <w:r w:rsidRPr="00581433">
        <w:rPr>
          <w:sz w:val="24"/>
          <w:szCs w:val="24"/>
        </w:rPr>
        <w:t>administratorem Pani/Pana danych osobowych jest Gmina Luzino,</w:t>
      </w:r>
    </w:p>
    <w:p w14:paraId="460725FB" w14:textId="77777777" w:rsidR="002826AF" w:rsidRPr="00581433" w:rsidRDefault="002826AF" w:rsidP="00581433">
      <w:pPr>
        <w:pStyle w:val="Akapitzlist"/>
        <w:numPr>
          <w:ilvl w:val="0"/>
          <w:numId w:val="6"/>
        </w:numPr>
        <w:contextualSpacing/>
        <w:rPr>
          <w:sz w:val="24"/>
          <w:szCs w:val="24"/>
        </w:rPr>
      </w:pPr>
      <w:r w:rsidRPr="00581433">
        <w:rPr>
          <w:sz w:val="24"/>
          <w:szCs w:val="24"/>
        </w:rPr>
        <w:t xml:space="preserve">kontakt do inspektora ochrony danych osobowych w Gminie Luzino, adres e-mail: </w:t>
      </w:r>
      <w:hyperlink r:id="rId8" w:history="1">
        <w:r w:rsidRPr="00581433">
          <w:rPr>
            <w:rStyle w:val="Hipercze"/>
            <w:sz w:val="24"/>
            <w:szCs w:val="24"/>
          </w:rPr>
          <w:t>inspektor.abi@gmail.com</w:t>
        </w:r>
      </w:hyperlink>
      <w:r w:rsidRPr="00581433">
        <w:rPr>
          <w:rStyle w:val="Hipercze"/>
          <w:sz w:val="24"/>
          <w:szCs w:val="24"/>
        </w:rPr>
        <w:t xml:space="preserve"> </w:t>
      </w:r>
      <w:r w:rsidRPr="00581433">
        <w:rPr>
          <w:sz w:val="24"/>
          <w:szCs w:val="24"/>
        </w:rPr>
        <w:t>,</w:t>
      </w:r>
    </w:p>
    <w:p w14:paraId="6E7A93EC" w14:textId="1A3EF108" w:rsidR="002826AF" w:rsidRPr="00581433" w:rsidRDefault="002826AF" w:rsidP="00581433">
      <w:pPr>
        <w:pStyle w:val="Akapitzlist"/>
        <w:numPr>
          <w:ilvl w:val="0"/>
          <w:numId w:val="6"/>
        </w:numPr>
        <w:contextualSpacing/>
        <w:rPr>
          <w:sz w:val="24"/>
          <w:szCs w:val="24"/>
        </w:rPr>
      </w:pPr>
      <w:r w:rsidRPr="00581433">
        <w:rPr>
          <w:sz w:val="24"/>
          <w:szCs w:val="24"/>
        </w:rPr>
        <w:t xml:space="preserve">Pani/Pana dane osobowe przetwarzane będą na podstawie art. 6 ust. 1 lit. c RODO, w celu </w:t>
      </w:r>
      <w:bookmarkStart w:id="1" w:name="_Hlk20827008"/>
      <w:r w:rsidR="00384952" w:rsidRPr="00581433">
        <w:rPr>
          <w:sz w:val="24"/>
          <w:szCs w:val="24"/>
        </w:rPr>
        <w:t>p</w:t>
      </w:r>
      <w:r w:rsidRPr="00581433">
        <w:rPr>
          <w:sz w:val="24"/>
          <w:szCs w:val="24"/>
        </w:rPr>
        <w:t>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14:paraId="6F89C1DD" w14:textId="53E1DF0A" w:rsidR="002826AF" w:rsidRPr="00581433" w:rsidRDefault="00E62AEB" w:rsidP="00581433">
      <w:pPr>
        <w:pStyle w:val="Akapitzlist"/>
        <w:numPr>
          <w:ilvl w:val="0"/>
          <w:numId w:val="6"/>
        </w:numPr>
        <w:contextualSpacing/>
        <w:rPr>
          <w:sz w:val="24"/>
          <w:szCs w:val="24"/>
        </w:rPr>
      </w:pPr>
      <w:r w:rsidRPr="00581433">
        <w:rPr>
          <w:sz w:val="24"/>
          <w:szCs w:val="24"/>
        </w:rPr>
        <w:t>o</w:t>
      </w:r>
      <w:r w:rsidR="002826AF" w:rsidRPr="00581433">
        <w:rPr>
          <w:sz w:val="24"/>
          <w:szCs w:val="24"/>
        </w:rPr>
        <w:t>dbiorcami Pani/Pana danych osobowych będą osoby lub podmioty, którym udostępniona zostanie dokumentacja postępowania w oparciu o art. 18 oraz art. 74 ustawy Pzp;</w:t>
      </w:r>
    </w:p>
    <w:p w14:paraId="12DF2251" w14:textId="02B33F99" w:rsidR="002826AF" w:rsidRPr="00581433" w:rsidRDefault="002826AF" w:rsidP="00581433">
      <w:pPr>
        <w:pStyle w:val="Akapitzlist"/>
        <w:numPr>
          <w:ilvl w:val="0"/>
          <w:numId w:val="6"/>
        </w:numPr>
        <w:contextualSpacing/>
        <w:rPr>
          <w:sz w:val="24"/>
          <w:szCs w:val="24"/>
        </w:rPr>
      </w:pPr>
      <w:r w:rsidRPr="00581433">
        <w:rPr>
          <w:sz w:val="24"/>
          <w:szCs w:val="24"/>
        </w:rPr>
        <w:t>Pani/Pana</w:t>
      </w:r>
      <w:r w:rsidR="00E62AEB" w:rsidRPr="00581433">
        <w:rPr>
          <w:sz w:val="24"/>
          <w:szCs w:val="24"/>
        </w:rPr>
        <w:t xml:space="preserve"> </w:t>
      </w:r>
      <w:r w:rsidRPr="00581433">
        <w:rPr>
          <w:sz w:val="24"/>
          <w:szCs w:val="24"/>
        </w:rPr>
        <w:t>dane</w:t>
      </w:r>
      <w:r w:rsidR="00E62AEB" w:rsidRPr="00581433">
        <w:rPr>
          <w:sz w:val="24"/>
          <w:szCs w:val="24"/>
        </w:rPr>
        <w:t xml:space="preserve"> </w:t>
      </w:r>
      <w:r w:rsidRPr="00581433">
        <w:rPr>
          <w:sz w:val="24"/>
          <w:szCs w:val="24"/>
        </w:rPr>
        <w:t>osobowe</w:t>
      </w:r>
      <w:r w:rsidR="00E62AEB" w:rsidRPr="00581433">
        <w:rPr>
          <w:sz w:val="24"/>
          <w:szCs w:val="24"/>
        </w:rPr>
        <w:t xml:space="preserve"> </w:t>
      </w:r>
      <w:r w:rsidRPr="00581433">
        <w:rPr>
          <w:sz w:val="24"/>
          <w:szCs w:val="24"/>
        </w:rPr>
        <w:t>będą</w:t>
      </w:r>
      <w:r w:rsidR="00E62AEB" w:rsidRPr="00581433">
        <w:rPr>
          <w:sz w:val="24"/>
          <w:szCs w:val="24"/>
        </w:rPr>
        <w:t xml:space="preserve"> </w:t>
      </w:r>
      <w:r w:rsidRPr="00581433">
        <w:rPr>
          <w:sz w:val="24"/>
          <w:szCs w:val="24"/>
        </w:rPr>
        <w:t>przechowywane,</w:t>
      </w:r>
      <w:r w:rsidR="00E62AEB" w:rsidRPr="00581433">
        <w:rPr>
          <w:sz w:val="24"/>
          <w:szCs w:val="24"/>
        </w:rPr>
        <w:t xml:space="preserve"> </w:t>
      </w:r>
      <w:r w:rsidRPr="00581433">
        <w:rPr>
          <w:sz w:val="24"/>
          <w:szCs w:val="24"/>
        </w:rPr>
        <w:t>zgodnie</w:t>
      </w:r>
      <w:r w:rsidR="00E62AEB" w:rsidRPr="00581433">
        <w:rPr>
          <w:sz w:val="24"/>
          <w:szCs w:val="24"/>
        </w:rPr>
        <w:t xml:space="preserve"> </w:t>
      </w:r>
      <w:r w:rsidRPr="00581433">
        <w:rPr>
          <w:sz w:val="24"/>
          <w:szCs w:val="24"/>
        </w:rPr>
        <w:t>z</w:t>
      </w:r>
      <w:r w:rsidR="00E62AEB" w:rsidRPr="00581433">
        <w:rPr>
          <w:sz w:val="24"/>
          <w:szCs w:val="24"/>
        </w:rPr>
        <w:t xml:space="preserve"> </w:t>
      </w:r>
      <w:r w:rsidRPr="00581433">
        <w:rPr>
          <w:sz w:val="24"/>
          <w:szCs w:val="24"/>
        </w:rPr>
        <w:t>art.</w:t>
      </w:r>
      <w:r w:rsidR="00E62AEB" w:rsidRPr="00581433">
        <w:rPr>
          <w:sz w:val="24"/>
          <w:szCs w:val="24"/>
        </w:rPr>
        <w:t xml:space="preserve"> </w:t>
      </w:r>
      <w:r w:rsidRPr="00581433">
        <w:rPr>
          <w:sz w:val="24"/>
          <w:szCs w:val="24"/>
        </w:rPr>
        <w:t>78</w:t>
      </w:r>
      <w:r w:rsidR="00E62AEB" w:rsidRPr="00581433">
        <w:rPr>
          <w:sz w:val="24"/>
          <w:szCs w:val="24"/>
        </w:rPr>
        <w:t xml:space="preserve"> </w:t>
      </w:r>
      <w:r w:rsidRPr="00581433">
        <w:rPr>
          <w:sz w:val="24"/>
          <w:szCs w:val="24"/>
        </w:rPr>
        <w:t>ust.</w:t>
      </w:r>
      <w:r w:rsidR="00E62AEB" w:rsidRPr="00581433">
        <w:rPr>
          <w:sz w:val="24"/>
          <w:szCs w:val="24"/>
        </w:rPr>
        <w:t xml:space="preserve"> </w:t>
      </w:r>
      <w:r w:rsidRPr="00581433">
        <w:rPr>
          <w:sz w:val="24"/>
          <w:szCs w:val="24"/>
        </w:rPr>
        <w:t>1</w:t>
      </w:r>
      <w:r w:rsidR="00E62AEB" w:rsidRPr="00581433">
        <w:rPr>
          <w:sz w:val="24"/>
          <w:szCs w:val="24"/>
        </w:rPr>
        <w:t xml:space="preserve"> </w:t>
      </w:r>
      <w:r w:rsidRPr="00581433">
        <w:rPr>
          <w:sz w:val="24"/>
          <w:szCs w:val="24"/>
        </w:rPr>
        <w:t>ustawy</w:t>
      </w:r>
      <w:r w:rsidR="00E62AEB" w:rsidRPr="00581433">
        <w:rPr>
          <w:sz w:val="24"/>
          <w:szCs w:val="24"/>
        </w:rPr>
        <w:t xml:space="preserve"> </w:t>
      </w:r>
      <w:r w:rsidRPr="00581433">
        <w:rPr>
          <w:sz w:val="24"/>
          <w:szCs w:val="24"/>
        </w:rPr>
        <w:t>Pzp,</w:t>
      </w:r>
      <w:r w:rsidR="00E62AEB" w:rsidRPr="00581433">
        <w:rPr>
          <w:sz w:val="24"/>
          <w:szCs w:val="24"/>
        </w:rPr>
        <w:t xml:space="preserve"> </w:t>
      </w:r>
      <w:r w:rsidRPr="00581433">
        <w:rPr>
          <w:sz w:val="24"/>
          <w:szCs w:val="24"/>
        </w:rPr>
        <w:t>przez</w:t>
      </w:r>
      <w:r w:rsidR="00E62AEB" w:rsidRPr="00581433">
        <w:rPr>
          <w:sz w:val="24"/>
          <w:szCs w:val="24"/>
        </w:rPr>
        <w:t xml:space="preserve"> </w:t>
      </w:r>
      <w:r w:rsidRPr="00581433">
        <w:rPr>
          <w:sz w:val="24"/>
          <w:szCs w:val="24"/>
        </w:rPr>
        <w:t>okres</w:t>
      </w:r>
      <w:r w:rsidR="00E62AEB" w:rsidRPr="00581433">
        <w:rPr>
          <w:sz w:val="24"/>
          <w:szCs w:val="24"/>
        </w:rPr>
        <w:t xml:space="preserve"> </w:t>
      </w:r>
      <w:r w:rsidRPr="00581433">
        <w:rPr>
          <w:sz w:val="24"/>
          <w:szCs w:val="24"/>
        </w:rPr>
        <w:t>4</w:t>
      </w:r>
      <w:r w:rsidR="00E62AEB" w:rsidRPr="00581433">
        <w:rPr>
          <w:sz w:val="24"/>
          <w:szCs w:val="24"/>
        </w:rPr>
        <w:t xml:space="preserve"> </w:t>
      </w:r>
      <w:r w:rsidRPr="00581433">
        <w:rPr>
          <w:sz w:val="24"/>
          <w:szCs w:val="24"/>
        </w:rPr>
        <w:t>lat</w:t>
      </w:r>
      <w:r w:rsidR="00E62AEB" w:rsidRPr="00581433">
        <w:rPr>
          <w:sz w:val="24"/>
          <w:szCs w:val="24"/>
        </w:rPr>
        <w:t xml:space="preserve"> </w:t>
      </w:r>
      <w:r w:rsidRPr="00581433">
        <w:rPr>
          <w:sz w:val="24"/>
          <w:szCs w:val="24"/>
        </w:rPr>
        <w:t>od</w:t>
      </w:r>
      <w:r w:rsidR="00E62AEB" w:rsidRPr="00581433">
        <w:rPr>
          <w:sz w:val="24"/>
          <w:szCs w:val="24"/>
        </w:rPr>
        <w:t xml:space="preserve"> </w:t>
      </w:r>
      <w:r w:rsidRPr="00581433">
        <w:rPr>
          <w:sz w:val="24"/>
          <w:szCs w:val="24"/>
        </w:rPr>
        <w:t>dnia</w:t>
      </w:r>
      <w:r w:rsidR="00E62AEB" w:rsidRPr="00581433">
        <w:rPr>
          <w:sz w:val="24"/>
          <w:szCs w:val="24"/>
        </w:rPr>
        <w:t xml:space="preserve"> </w:t>
      </w:r>
      <w:r w:rsidRPr="00581433">
        <w:rPr>
          <w:sz w:val="24"/>
          <w:szCs w:val="24"/>
        </w:rPr>
        <w:t>zakończenia</w:t>
      </w:r>
      <w:r w:rsidR="00E62AEB" w:rsidRPr="00581433">
        <w:rPr>
          <w:sz w:val="24"/>
          <w:szCs w:val="24"/>
        </w:rPr>
        <w:t xml:space="preserve"> </w:t>
      </w:r>
      <w:r w:rsidRPr="00581433">
        <w:rPr>
          <w:sz w:val="24"/>
          <w:szCs w:val="24"/>
        </w:rPr>
        <w:t>postępowania</w:t>
      </w:r>
      <w:r w:rsidR="00E62AEB" w:rsidRPr="00581433">
        <w:rPr>
          <w:sz w:val="24"/>
          <w:szCs w:val="24"/>
        </w:rPr>
        <w:t xml:space="preserve"> </w:t>
      </w:r>
      <w:r w:rsidRPr="00581433">
        <w:rPr>
          <w:sz w:val="24"/>
          <w:szCs w:val="24"/>
        </w:rPr>
        <w:t>o</w:t>
      </w:r>
      <w:r w:rsidR="00E62AEB" w:rsidRPr="00581433">
        <w:rPr>
          <w:sz w:val="24"/>
          <w:szCs w:val="24"/>
        </w:rPr>
        <w:t xml:space="preserve"> </w:t>
      </w:r>
      <w:r w:rsidRPr="00581433">
        <w:rPr>
          <w:sz w:val="24"/>
          <w:szCs w:val="24"/>
        </w:rPr>
        <w:t>udzielenie</w:t>
      </w:r>
      <w:r w:rsidR="00E62AEB" w:rsidRPr="00581433">
        <w:rPr>
          <w:sz w:val="24"/>
          <w:szCs w:val="24"/>
        </w:rPr>
        <w:t xml:space="preserve"> </w:t>
      </w:r>
      <w:r w:rsidRPr="00581433">
        <w:rPr>
          <w:sz w:val="24"/>
          <w:szCs w:val="24"/>
        </w:rPr>
        <w:t>zamówienia,</w:t>
      </w:r>
      <w:r w:rsidR="00E62AEB" w:rsidRPr="00581433">
        <w:rPr>
          <w:sz w:val="24"/>
          <w:szCs w:val="24"/>
        </w:rPr>
        <w:t xml:space="preserve"> </w:t>
      </w:r>
      <w:r w:rsidRPr="00581433">
        <w:rPr>
          <w:sz w:val="24"/>
          <w:szCs w:val="24"/>
        </w:rPr>
        <w:t>a</w:t>
      </w:r>
      <w:r w:rsidR="00E62AEB" w:rsidRPr="00581433">
        <w:rPr>
          <w:sz w:val="24"/>
          <w:szCs w:val="24"/>
        </w:rPr>
        <w:t xml:space="preserve"> </w:t>
      </w:r>
      <w:r w:rsidRPr="00581433">
        <w:rPr>
          <w:sz w:val="24"/>
          <w:szCs w:val="24"/>
        </w:rPr>
        <w:t>jeżeli</w:t>
      </w:r>
      <w:r w:rsidR="00E62AEB" w:rsidRPr="00581433">
        <w:rPr>
          <w:sz w:val="24"/>
          <w:szCs w:val="24"/>
        </w:rPr>
        <w:t xml:space="preserve"> </w:t>
      </w:r>
      <w:r w:rsidRPr="00581433">
        <w:rPr>
          <w:sz w:val="24"/>
          <w:szCs w:val="24"/>
        </w:rPr>
        <w:t>czas</w:t>
      </w:r>
      <w:r w:rsidR="00E62AEB" w:rsidRPr="00581433">
        <w:rPr>
          <w:sz w:val="24"/>
          <w:szCs w:val="24"/>
        </w:rPr>
        <w:t xml:space="preserve"> </w:t>
      </w:r>
      <w:r w:rsidRPr="00581433">
        <w:rPr>
          <w:sz w:val="24"/>
          <w:szCs w:val="24"/>
        </w:rPr>
        <w:t>trwania</w:t>
      </w:r>
      <w:r w:rsidR="00E62AEB" w:rsidRPr="00581433">
        <w:rPr>
          <w:sz w:val="24"/>
          <w:szCs w:val="24"/>
        </w:rPr>
        <w:t xml:space="preserve"> </w:t>
      </w:r>
      <w:r w:rsidRPr="00581433">
        <w:rPr>
          <w:sz w:val="24"/>
          <w:szCs w:val="24"/>
        </w:rPr>
        <w:t>umowy</w:t>
      </w:r>
      <w:r w:rsidR="00E62AEB" w:rsidRPr="00581433">
        <w:rPr>
          <w:sz w:val="24"/>
          <w:szCs w:val="24"/>
        </w:rPr>
        <w:t xml:space="preserve"> </w:t>
      </w:r>
      <w:r w:rsidRPr="00581433">
        <w:rPr>
          <w:sz w:val="24"/>
          <w:szCs w:val="24"/>
        </w:rPr>
        <w:t>przekracza</w:t>
      </w:r>
      <w:r w:rsidR="00E62AEB" w:rsidRPr="00581433">
        <w:rPr>
          <w:sz w:val="24"/>
          <w:szCs w:val="24"/>
        </w:rPr>
        <w:t xml:space="preserve"> </w:t>
      </w:r>
      <w:r w:rsidRPr="00581433">
        <w:rPr>
          <w:sz w:val="24"/>
          <w:szCs w:val="24"/>
        </w:rPr>
        <w:t>4</w:t>
      </w:r>
      <w:r w:rsidR="00E62AEB" w:rsidRPr="00581433">
        <w:rPr>
          <w:sz w:val="24"/>
          <w:szCs w:val="24"/>
        </w:rPr>
        <w:t xml:space="preserve"> </w:t>
      </w:r>
      <w:r w:rsidRPr="00581433">
        <w:rPr>
          <w:sz w:val="24"/>
          <w:szCs w:val="24"/>
        </w:rPr>
        <w:t>lata,</w:t>
      </w:r>
      <w:r w:rsidR="00E62AEB" w:rsidRPr="00581433">
        <w:rPr>
          <w:sz w:val="24"/>
          <w:szCs w:val="24"/>
        </w:rPr>
        <w:t xml:space="preserve"> </w:t>
      </w:r>
      <w:r w:rsidRPr="00581433">
        <w:rPr>
          <w:sz w:val="24"/>
          <w:szCs w:val="24"/>
        </w:rPr>
        <w:t>okres</w:t>
      </w:r>
      <w:r w:rsidR="00E62AEB" w:rsidRPr="00581433">
        <w:rPr>
          <w:sz w:val="24"/>
          <w:szCs w:val="24"/>
        </w:rPr>
        <w:t xml:space="preserve"> </w:t>
      </w:r>
      <w:r w:rsidRPr="00581433">
        <w:rPr>
          <w:sz w:val="24"/>
          <w:szCs w:val="24"/>
        </w:rPr>
        <w:t>przechowywania</w:t>
      </w:r>
      <w:r w:rsidR="00E62AEB" w:rsidRPr="00581433">
        <w:rPr>
          <w:sz w:val="24"/>
          <w:szCs w:val="24"/>
        </w:rPr>
        <w:t xml:space="preserve"> </w:t>
      </w:r>
      <w:r w:rsidRPr="00581433">
        <w:rPr>
          <w:sz w:val="24"/>
          <w:szCs w:val="24"/>
        </w:rPr>
        <w:t>obejmuje</w:t>
      </w:r>
      <w:r w:rsidR="00E62AEB" w:rsidRPr="00581433">
        <w:rPr>
          <w:sz w:val="24"/>
          <w:szCs w:val="24"/>
        </w:rPr>
        <w:t xml:space="preserve"> </w:t>
      </w:r>
      <w:r w:rsidRPr="00581433">
        <w:rPr>
          <w:sz w:val="24"/>
          <w:szCs w:val="24"/>
        </w:rPr>
        <w:t>cały</w:t>
      </w:r>
      <w:r w:rsidR="00E62AEB" w:rsidRPr="00581433">
        <w:rPr>
          <w:sz w:val="24"/>
          <w:szCs w:val="24"/>
        </w:rPr>
        <w:t xml:space="preserve"> </w:t>
      </w:r>
      <w:r w:rsidRPr="00581433">
        <w:rPr>
          <w:sz w:val="24"/>
          <w:szCs w:val="24"/>
        </w:rPr>
        <w:t>czas</w:t>
      </w:r>
      <w:r w:rsidR="00E62AEB" w:rsidRPr="00581433">
        <w:rPr>
          <w:sz w:val="24"/>
          <w:szCs w:val="24"/>
        </w:rPr>
        <w:t xml:space="preserve"> </w:t>
      </w:r>
      <w:r w:rsidRPr="00581433">
        <w:rPr>
          <w:sz w:val="24"/>
          <w:szCs w:val="24"/>
        </w:rPr>
        <w:t>trwania</w:t>
      </w:r>
      <w:r w:rsidR="00E62AEB" w:rsidRPr="00581433">
        <w:rPr>
          <w:sz w:val="24"/>
          <w:szCs w:val="24"/>
        </w:rPr>
        <w:t xml:space="preserve"> </w:t>
      </w:r>
      <w:r w:rsidRPr="00581433">
        <w:rPr>
          <w:sz w:val="24"/>
          <w:szCs w:val="24"/>
        </w:rPr>
        <w:t>umowy;</w:t>
      </w:r>
    </w:p>
    <w:p w14:paraId="1534279D" w14:textId="5670562C" w:rsidR="002826AF" w:rsidRPr="00581433" w:rsidRDefault="00E62AEB" w:rsidP="00581433">
      <w:pPr>
        <w:pStyle w:val="Akapitzlist"/>
        <w:numPr>
          <w:ilvl w:val="0"/>
          <w:numId w:val="6"/>
        </w:numPr>
        <w:contextualSpacing/>
        <w:rPr>
          <w:sz w:val="24"/>
          <w:szCs w:val="24"/>
        </w:rPr>
      </w:pPr>
      <w:r w:rsidRPr="00581433">
        <w:rPr>
          <w:sz w:val="24"/>
          <w:szCs w:val="24"/>
        </w:rPr>
        <w:t>o</w:t>
      </w:r>
      <w:r w:rsidR="002826AF" w:rsidRPr="00581433">
        <w:rPr>
          <w:sz w:val="24"/>
          <w:szCs w:val="24"/>
        </w:rPr>
        <w:t>bowiązek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podania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przez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Panią/Pana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danych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osobowych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bezpośrednio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Pani/Pana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dotyczących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jest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wymogiem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ustawowym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określonym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w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przepisach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ustawy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Pzp,</w:t>
      </w:r>
      <w:r w:rsidRPr="00581433">
        <w:rPr>
          <w:sz w:val="24"/>
          <w:szCs w:val="24"/>
        </w:rPr>
        <w:t xml:space="preserve"> zw</w:t>
      </w:r>
      <w:r w:rsidR="002826AF" w:rsidRPr="00581433">
        <w:rPr>
          <w:sz w:val="24"/>
          <w:szCs w:val="24"/>
        </w:rPr>
        <w:t>iązanym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z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udziałem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w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postępowaniu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o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udzielenie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zamówienia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publicznego;</w:t>
      </w:r>
      <w:r w:rsidRPr="00581433">
        <w:rPr>
          <w:sz w:val="24"/>
          <w:szCs w:val="24"/>
        </w:rPr>
        <w:t xml:space="preserve"> - </w:t>
      </w:r>
      <w:r w:rsidR="002826AF" w:rsidRPr="00581433">
        <w:rPr>
          <w:sz w:val="24"/>
          <w:szCs w:val="24"/>
        </w:rPr>
        <w:t>konsekwencje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niepodania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określonych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danych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wynikają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z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ustawy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Pzp;</w:t>
      </w:r>
    </w:p>
    <w:p w14:paraId="0CE06FA1" w14:textId="4E1567E8" w:rsidR="002826AF" w:rsidRPr="00581433" w:rsidRDefault="00E62AEB" w:rsidP="00581433">
      <w:pPr>
        <w:pStyle w:val="Akapitzlist"/>
        <w:numPr>
          <w:ilvl w:val="0"/>
          <w:numId w:val="6"/>
        </w:numPr>
        <w:contextualSpacing/>
        <w:rPr>
          <w:sz w:val="24"/>
          <w:szCs w:val="24"/>
        </w:rPr>
      </w:pPr>
      <w:r w:rsidRPr="00581433">
        <w:rPr>
          <w:sz w:val="24"/>
          <w:szCs w:val="24"/>
        </w:rPr>
        <w:t xml:space="preserve">w </w:t>
      </w:r>
      <w:r w:rsidR="002826AF" w:rsidRPr="00581433">
        <w:rPr>
          <w:sz w:val="24"/>
          <w:szCs w:val="24"/>
        </w:rPr>
        <w:t>odniesieniu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do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Pani/Pana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danych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osobowych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decyzje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nie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będą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podejmowane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w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sposób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zautomatyzowany,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stosowanie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do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art.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22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RODO;</w:t>
      </w:r>
    </w:p>
    <w:p w14:paraId="192732CE" w14:textId="02E6EDB6" w:rsidR="002826AF" w:rsidRPr="00581433" w:rsidRDefault="00E62AEB" w:rsidP="00581433">
      <w:pPr>
        <w:pStyle w:val="Akapitzlist"/>
        <w:numPr>
          <w:ilvl w:val="0"/>
          <w:numId w:val="6"/>
        </w:numPr>
        <w:contextualSpacing/>
        <w:rPr>
          <w:sz w:val="24"/>
          <w:szCs w:val="24"/>
        </w:rPr>
      </w:pPr>
      <w:r w:rsidRPr="00581433">
        <w:rPr>
          <w:sz w:val="24"/>
          <w:szCs w:val="24"/>
        </w:rPr>
        <w:t>p</w:t>
      </w:r>
      <w:r w:rsidR="002826AF" w:rsidRPr="00581433">
        <w:rPr>
          <w:sz w:val="24"/>
          <w:szCs w:val="24"/>
        </w:rPr>
        <w:t>osiada</w:t>
      </w:r>
      <w:r w:rsidRPr="00581433">
        <w:rPr>
          <w:sz w:val="24"/>
          <w:szCs w:val="24"/>
        </w:rPr>
        <w:t xml:space="preserve"> </w:t>
      </w:r>
      <w:r w:rsidR="002826AF" w:rsidRPr="00581433">
        <w:rPr>
          <w:sz w:val="24"/>
          <w:szCs w:val="24"/>
        </w:rPr>
        <w:t>Pan/Pani:</w:t>
      </w:r>
    </w:p>
    <w:p w14:paraId="0FD4CEF9" w14:textId="45CE49F1" w:rsidR="002826AF" w:rsidRPr="00581433" w:rsidRDefault="002826AF" w:rsidP="00581433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581433">
        <w:rPr>
          <w:color w:val="000000"/>
          <w:sz w:val="24"/>
          <w:szCs w:val="24"/>
        </w:rPr>
        <w:t>na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podstawie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art.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15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RODO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prawo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dostępu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do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danych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osobowych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Pani/Pana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dotyczących;</w:t>
      </w:r>
    </w:p>
    <w:p w14:paraId="7214DA88" w14:textId="35D52107" w:rsidR="002826AF" w:rsidRPr="00581433" w:rsidRDefault="002826AF" w:rsidP="00581433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581433">
        <w:rPr>
          <w:color w:val="000000"/>
          <w:sz w:val="24"/>
          <w:szCs w:val="24"/>
        </w:rPr>
        <w:t>na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podstawie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art.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16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RODO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prawo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do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sprostowania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lub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uzupełnienia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Pani/Pana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danych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osobowych,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przy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czym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skorzystanie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z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prawa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do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sprostowania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lub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uzupełnienia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nie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może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skutkować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zmianą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wyniku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postępowania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o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udzielenie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zamówienia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publicznego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ani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zmianą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postanowień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umowy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w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zakresie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niezgodnym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z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ustawą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Pzp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oraz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nie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może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naruszać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integralności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protokołu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oraz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jego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załączników</w:t>
      </w:r>
      <w:r w:rsidR="00E62AEB" w:rsidRPr="00581433">
        <w:rPr>
          <w:color w:val="000000"/>
          <w:sz w:val="24"/>
          <w:szCs w:val="24"/>
        </w:rPr>
        <w:t>;</w:t>
      </w:r>
    </w:p>
    <w:p w14:paraId="25107677" w14:textId="0992CE57" w:rsidR="002826AF" w:rsidRPr="00581433" w:rsidRDefault="002826AF" w:rsidP="00581433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581433">
        <w:rPr>
          <w:color w:val="000000"/>
          <w:sz w:val="24"/>
          <w:szCs w:val="24"/>
        </w:rPr>
        <w:t>na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podstawie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art.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18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RODO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prawo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żądania</w:t>
      </w:r>
      <w:r w:rsidR="00E62AEB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od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administratora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ograniczenia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przetwarzania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danych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osobowych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z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zastrzeżeniem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przypadków,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o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których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mowa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w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art.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18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ust.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2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RODO,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przy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czym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prawo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do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ograniczenia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przetwarzania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nie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ma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zastosowania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w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odniesieniu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do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przechowywania,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w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celu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zapewnienia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korzystania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ze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środków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ochrony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prawnej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lub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w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celu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ochrony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praw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innej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osoby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fizycznej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lub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prawnej,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lub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z</w:t>
      </w:r>
      <w:r w:rsidR="00974E81" w:rsidRPr="00581433">
        <w:rPr>
          <w:color w:val="000000"/>
          <w:sz w:val="24"/>
          <w:szCs w:val="24"/>
        </w:rPr>
        <w:t xml:space="preserve"> u</w:t>
      </w:r>
      <w:r w:rsidRPr="00581433">
        <w:rPr>
          <w:color w:val="000000"/>
          <w:sz w:val="24"/>
          <w:szCs w:val="24"/>
        </w:rPr>
        <w:t>wagi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na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ważne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względy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interesu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publicznego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Unii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Europejskiej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lub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państwa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członkowskiego,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a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także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nie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ogranicza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przetwarzania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danych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osobowych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do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czasu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zakończenia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postępowania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o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udzielenie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zamówienia</w:t>
      </w:r>
      <w:r w:rsidR="00974E81" w:rsidRPr="00581433">
        <w:rPr>
          <w:color w:val="000000"/>
          <w:sz w:val="24"/>
          <w:szCs w:val="24"/>
        </w:rPr>
        <w:t>;</w:t>
      </w:r>
    </w:p>
    <w:p w14:paraId="039D6BCE" w14:textId="1B73E054" w:rsidR="002826AF" w:rsidRPr="00581433" w:rsidRDefault="002826AF" w:rsidP="00581433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581433">
        <w:rPr>
          <w:color w:val="000000"/>
          <w:sz w:val="24"/>
          <w:szCs w:val="24"/>
        </w:rPr>
        <w:t>prawo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do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wniesienia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skargi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do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Prezesa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Urzędu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Ochrony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Danych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Osobowych,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gdy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uzna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Pani/Pan,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że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przetwarzanie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danych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osobowych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Pani/Pana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dotyczących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narusza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przepisy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RODO;</w:t>
      </w:r>
    </w:p>
    <w:p w14:paraId="493D76A2" w14:textId="1B2A1426" w:rsidR="002826AF" w:rsidRPr="00581433" w:rsidRDefault="00E62AEB" w:rsidP="00581433">
      <w:pPr>
        <w:pStyle w:val="Akapitzlist"/>
        <w:numPr>
          <w:ilvl w:val="0"/>
          <w:numId w:val="6"/>
        </w:numPr>
        <w:contextualSpacing/>
        <w:rPr>
          <w:sz w:val="24"/>
          <w:szCs w:val="24"/>
        </w:rPr>
      </w:pPr>
      <w:r w:rsidRPr="00581433">
        <w:rPr>
          <w:sz w:val="24"/>
          <w:szCs w:val="24"/>
        </w:rPr>
        <w:lastRenderedPageBreak/>
        <w:t>n</w:t>
      </w:r>
      <w:r w:rsidR="002826AF" w:rsidRPr="00581433">
        <w:rPr>
          <w:sz w:val="24"/>
          <w:szCs w:val="24"/>
        </w:rPr>
        <w:t>ie</w:t>
      </w:r>
      <w:r w:rsidRPr="00581433">
        <w:rPr>
          <w:sz w:val="24"/>
          <w:szCs w:val="24"/>
        </w:rPr>
        <w:t xml:space="preserve"> p</w:t>
      </w:r>
      <w:r w:rsidR="002826AF" w:rsidRPr="00581433">
        <w:rPr>
          <w:sz w:val="24"/>
          <w:szCs w:val="24"/>
        </w:rPr>
        <w:t>rzysługuje</w:t>
      </w:r>
      <w:r w:rsidRPr="00581433">
        <w:rPr>
          <w:sz w:val="24"/>
          <w:szCs w:val="24"/>
        </w:rPr>
        <w:t xml:space="preserve"> P</w:t>
      </w:r>
      <w:r w:rsidR="002826AF" w:rsidRPr="00581433">
        <w:rPr>
          <w:sz w:val="24"/>
          <w:szCs w:val="24"/>
        </w:rPr>
        <w:t>ani/Panu:</w:t>
      </w:r>
    </w:p>
    <w:p w14:paraId="63F1F2EC" w14:textId="763BF23E" w:rsidR="002826AF" w:rsidRPr="00581433" w:rsidRDefault="002826AF" w:rsidP="00581433">
      <w:pPr>
        <w:pStyle w:val="Akapitzlist"/>
        <w:numPr>
          <w:ilvl w:val="0"/>
          <w:numId w:val="12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581433">
        <w:rPr>
          <w:color w:val="000000"/>
          <w:sz w:val="24"/>
          <w:szCs w:val="24"/>
        </w:rPr>
        <w:t>w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związku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z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art.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17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ust.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3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lit.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b,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d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lub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e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RODO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prawo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do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usunięcia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danych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osobowych;</w:t>
      </w:r>
    </w:p>
    <w:p w14:paraId="5401308F" w14:textId="39EFD936" w:rsidR="002826AF" w:rsidRPr="00581433" w:rsidRDefault="002826AF" w:rsidP="00581433">
      <w:pPr>
        <w:pStyle w:val="Akapitzlist"/>
        <w:numPr>
          <w:ilvl w:val="0"/>
          <w:numId w:val="12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581433">
        <w:rPr>
          <w:color w:val="000000"/>
          <w:sz w:val="24"/>
          <w:szCs w:val="24"/>
        </w:rPr>
        <w:t>prawo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do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przenoszenia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danych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osobowych,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o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którym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mowa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w</w:t>
      </w:r>
      <w:r w:rsidR="00974E81" w:rsidRPr="00581433">
        <w:rPr>
          <w:color w:val="000000"/>
          <w:sz w:val="24"/>
          <w:szCs w:val="24"/>
        </w:rPr>
        <w:t xml:space="preserve"> art. </w:t>
      </w:r>
      <w:r w:rsidRPr="00581433">
        <w:rPr>
          <w:color w:val="000000"/>
          <w:sz w:val="24"/>
          <w:szCs w:val="24"/>
        </w:rPr>
        <w:t>20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RODO;</w:t>
      </w:r>
    </w:p>
    <w:p w14:paraId="4CB0BC35" w14:textId="24FA5AB0" w:rsidR="002826AF" w:rsidRPr="00581433" w:rsidRDefault="002826AF" w:rsidP="00581433">
      <w:pPr>
        <w:pStyle w:val="Akapitzlist"/>
        <w:numPr>
          <w:ilvl w:val="0"/>
          <w:numId w:val="12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581433">
        <w:rPr>
          <w:color w:val="000000"/>
          <w:sz w:val="24"/>
          <w:szCs w:val="24"/>
        </w:rPr>
        <w:t>na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podstawie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art.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21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RODO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prawo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sprzeciwu,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wobec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przetwarzania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danych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osobowych,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gdyż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podstawą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prawną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przetwarzania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Pani/Pana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danych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osobowych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jest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art.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6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ust.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1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lit.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c</w:t>
      </w:r>
      <w:r w:rsidR="00974E81" w:rsidRPr="00581433">
        <w:rPr>
          <w:color w:val="000000"/>
          <w:sz w:val="24"/>
          <w:szCs w:val="24"/>
        </w:rPr>
        <w:t xml:space="preserve"> </w:t>
      </w:r>
      <w:r w:rsidRPr="00581433">
        <w:rPr>
          <w:color w:val="000000"/>
          <w:sz w:val="24"/>
          <w:szCs w:val="24"/>
        </w:rPr>
        <w:t>RODO.</w:t>
      </w:r>
    </w:p>
    <w:p w14:paraId="763ECE91" w14:textId="77777777" w:rsidR="000268C9" w:rsidRPr="00581433" w:rsidRDefault="002826AF" w:rsidP="00581433">
      <w:pPr>
        <w:pStyle w:val="Tekstpodstawowywcity"/>
        <w:numPr>
          <w:ilvl w:val="0"/>
          <w:numId w:val="9"/>
        </w:numPr>
        <w:spacing w:line="240" w:lineRule="auto"/>
        <w:rPr>
          <w:szCs w:val="24"/>
        </w:rPr>
      </w:pPr>
      <w:r w:rsidRPr="00581433">
        <w:rPr>
          <w:szCs w:val="24"/>
        </w:rPr>
        <w:t>Jednocześnie</w:t>
      </w:r>
      <w:r w:rsidR="00974E81" w:rsidRPr="00581433">
        <w:rPr>
          <w:szCs w:val="24"/>
        </w:rPr>
        <w:t xml:space="preserve"> </w:t>
      </w:r>
      <w:r w:rsidRPr="00581433">
        <w:rPr>
          <w:szCs w:val="24"/>
        </w:rPr>
        <w:t>Zamawiający</w:t>
      </w:r>
      <w:r w:rsidR="00974E81" w:rsidRPr="00581433">
        <w:rPr>
          <w:szCs w:val="24"/>
        </w:rPr>
        <w:t xml:space="preserve"> </w:t>
      </w:r>
      <w:r w:rsidRPr="00581433">
        <w:rPr>
          <w:szCs w:val="24"/>
        </w:rPr>
        <w:t>przypomina</w:t>
      </w:r>
      <w:r w:rsidR="00974E81" w:rsidRPr="00581433">
        <w:rPr>
          <w:szCs w:val="24"/>
        </w:rPr>
        <w:t xml:space="preserve"> </w:t>
      </w:r>
      <w:r w:rsidRPr="00581433">
        <w:rPr>
          <w:szCs w:val="24"/>
        </w:rPr>
        <w:t>o</w:t>
      </w:r>
      <w:r w:rsidR="00974E81" w:rsidRPr="00581433">
        <w:rPr>
          <w:szCs w:val="24"/>
        </w:rPr>
        <w:t xml:space="preserve"> </w:t>
      </w:r>
      <w:r w:rsidRPr="00581433">
        <w:rPr>
          <w:szCs w:val="24"/>
        </w:rPr>
        <w:t>ciążącym</w:t>
      </w:r>
      <w:r w:rsidR="00974E81" w:rsidRPr="00581433">
        <w:rPr>
          <w:szCs w:val="24"/>
        </w:rPr>
        <w:t xml:space="preserve"> </w:t>
      </w:r>
      <w:r w:rsidRPr="00581433">
        <w:rPr>
          <w:szCs w:val="24"/>
        </w:rPr>
        <w:t>na</w:t>
      </w:r>
      <w:r w:rsidR="00974E81" w:rsidRPr="00581433">
        <w:rPr>
          <w:szCs w:val="24"/>
        </w:rPr>
        <w:t xml:space="preserve"> </w:t>
      </w:r>
      <w:r w:rsidRPr="00581433">
        <w:rPr>
          <w:szCs w:val="24"/>
        </w:rPr>
        <w:t>Pani/Panu</w:t>
      </w:r>
      <w:r w:rsidR="00974E81" w:rsidRPr="00581433">
        <w:rPr>
          <w:szCs w:val="24"/>
        </w:rPr>
        <w:t xml:space="preserve"> </w:t>
      </w:r>
      <w:r w:rsidRPr="00581433">
        <w:rPr>
          <w:szCs w:val="24"/>
        </w:rPr>
        <w:t>obowiązku</w:t>
      </w:r>
      <w:r w:rsidR="00974E81" w:rsidRPr="00581433">
        <w:rPr>
          <w:szCs w:val="24"/>
        </w:rPr>
        <w:t xml:space="preserve"> </w:t>
      </w:r>
      <w:r w:rsidRPr="00581433">
        <w:rPr>
          <w:szCs w:val="24"/>
        </w:rPr>
        <w:t>informacyjnym</w:t>
      </w:r>
      <w:r w:rsidR="00974E81" w:rsidRPr="00581433">
        <w:rPr>
          <w:szCs w:val="24"/>
        </w:rPr>
        <w:t xml:space="preserve"> </w:t>
      </w:r>
      <w:r w:rsidRPr="00581433">
        <w:rPr>
          <w:szCs w:val="24"/>
        </w:rPr>
        <w:t>wynikającym</w:t>
      </w:r>
      <w:r w:rsidR="00974E81" w:rsidRPr="00581433">
        <w:rPr>
          <w:szCs w:val="24"/>
        </w:rPr>
        <w:t xml:space="preserve"> </w:t>
      </w:r>
      <w:r w:rsidRPr="00581433">
        <w:rPr>
          <w:szCs w:val="24"/>
        </w:rPr>
        <w:t>z</w:t>
      </w:r>
      <w:r w:rsidR="00974E81" w:rsidRPr="00581433">
        <w:rPr>
          <w:szCs w:val="24"/>
        </w:rPr>
        <w:t xml:space="preserve"> </w:t>
      </w:r>
      <w:r w:rsidRPr="00581433">
        <w:rPr>
          <w:szCs w:val="24"/>
        </w:rPr>
        <w:t>art.</w:t>
      </w:r>
      <w:r w:rsidR="00974E81" w:rsidRPr="00581433">
        <w:rPr>
          <w:szCs w:val="24"/>
        </w:rPr>
        <w:t xml:space="preserve"> </w:t>
      </w:r>
      <w:r w:rsidRPr="00581433">
        <w:rPr>
          <w:szCs w:val="24"/>
        </w:rPr>
        <w:t>14</w:t>
      </w:r>
      <w:r w:rsidR="00974E81" w:rsidRPr="00581433">
        <w:rPr>
          <w:szCs w:val="24"/>
        </w:rPr>
        <w:t xml:space="preserve"> </w:t>
      </w:r>
      <w:r w:rsidRPr="00581433">
        <w:rPr>
          <w:szCs w:val="24"/>
        </w:rPr>
        <w:t>RODO</w:t>
      </w:r>
      <w:r w:rsidR="00974E81" w:rsidRPr="00581433">
        <w:rPr>
          <w:szCs w:val="24"/>
        </w:rPr>
        <w:t xml:space="preserve"> </w:t>
      </w:r>
      <w:r w:rsidRPr="00581433">
        <w:rPr>
          <w:szCs w:val="24"/>
        </w:rPr>
        <w:t>względem</w:t>
      </w:r>
      <w:r w:rsidR="00974E81" w:rsidRPr="00581433">
        <w:rPr>
          <w:szCs w:val="24"/>
        </w:rPr>
        <w:t xml:space="preserve"> </w:t>
      </w:r>
      <w:r w:rsidRPr="00581433">
        <w:rPr>
          <w:szCs w:val="24"/>
        </w:rPr>
        <w:t>osób</w:t>
      </w:r>
      <w:r w:rsidR="00974E81" w:rsidRPr="00581433">
        <w:rPr>
          <w:szCs w:val="24"/>
        </w:rPr>
        <w:t xml:space="preserve"> </w:t>
      </w:r>
      <w:r w:rsidRPr="00581433">
        <w:rPr>
          <w:szCs w:val="24"/>
        </w:rPr>
        <w:t>fizycznych,</w:t>
      </w:r>
      <w:r w:rsidR="00974E81" w:rsidRPr="00581433">
        <w:rPr>
          <w:szCs w:val="24"/>
        </w:rPr>
        <w:t xml:space="preserve"> </w:t>
      </w:r>
      <w:r w:rsidRPr="00581433">
        <w:rPr>
          <w:szCs w:val="24"/>
        </w:rPr>
        <w:t>których</w:t>
      </w:r>
      <w:r w:rsidR="00974E81" w:rsidRPr="00581433">
        <w:rPr>
          <w:szCs w:val="24"/>
        </w:rPr>
        <w:t xml:space="preserve"> </w:t>
      </w:r>
      <w:r w:rsidRPr="00581433">
        <w:rPr>
          <w:szCs w:val="24"/>
        </w:rPr>
        <w:t>dane</w:t>
      </w:r>
      <w:r w:rsidR="00974E81" w:rsidRPr="00581433">
        <w:rPr>
          <w:szCs w:val="24"/>
        </w:rPr>
        <w:t xml:space="preserve"> </w:t>
      </w:r>
      <w:r w:rsidRPr="00581433">
        <w:rPr>
          <w:szCs w:val="24"/>
        </w:rPr>
        <w:t>przekazane</w:t>
      </w:r>
      <w:r w:rsidR="00974E81" w:rsidRPr="00581433">
        <w:rPr>
          <w:szCs w:val="24"/>
        </w:rPr>
        <w:t xml:space="preserve"> </w:t>
      </w:r>
      <w:r w:rsidRPr="00581433">
        <w:rPr>
          <w:szCs w:val="24"/>
        </w:rPr>
        <w:t>zostaną</w:t>
      </w:r>
      <w:r w:rsidR="00974E81" w:rsidRPr="00581433">
        <w:rPr>
          <w:szCs w:val="24"/>
        </w:rPr>
        <w:t xml:space="preserve"> </w:t>
      </w:r>
      <w:r w:rsidRPr="00581433">
        <w:rPr>
          <w:szCs w:val="24"/>
        </w:rPr>
        <w:t>Zamawiającemu</w:t>
      </w:r>
      <w:r w:rsidR="00974E81" w:rsidRPr="00581433">
        <w:rPr>
          <w:szCs w:val="24"/>
        </w:rPr>
        <w:t xml:space="preserve"> </w:t>
      </w:r>
      <w:r w:rsidRPr="00581433">
        <w:rPr>
          <w:szCs w:val="24"/>
        </w:rPr>
        <w:t>w</w:t>
      </w:r>
      <w:r w:rsidR="00974E81" w:rsidRPr="00581433">
        <w:rPr>
          <w:szCs w:val="24"/>
        </w:rPr>
        <w:t xml:space="preserve"> </w:t>
      </w:r>
      <w:r w:rsidRPr="00581433">
        <w:rPr>
          <w:szCs w:val="24"/>
        </w:rPr>
        <w:t>związku</w:t>
      </w:r>
      <w:r w:rsidR="00974E81" w:rsidRPr="00581433">
        <w:rPr>
          <w:szCs w:val="24"/>
        </w:rPr>
        <w:t xml:space="preserve"> </w:t>
      </w:r>
      <w:r w:rsidRPr="00581433">
        <w:rPr>
          <w:szCs w:val="24"/>
        </w:rPr>
        <w:t>z</w:t>
      </w:r>
      <w:r w:rsidR="00974E81" w:rsidRPr="00581433">
        <w:rPr>
          <w:szCs w:val="24"/>
        </w:rPr>
        <w:t xml:space="preserve"> </w:t>
      </w:r>
      <w:r w:rsidRPr="00581433">
        <w:rPr>
          <w:szCs w:val="24"/>
        </w:rPr>
        <w:t>prowadzonym</w:t>
      </w:r>
      <w:r w:rsidR="00974E81" w:rsidRPr="00581433">
        <w:rPr>
          <w:szCs w:val="24"/>
        </w:rPr>
        <w:t xml:space="preserve"> </w:t>
      </w:r>
      <w:r w:rsidRPr="00581433">
        <w:rPr>
          <w:szCs w:val="24"/>
        </w:rPr>
        <w:t>postępowaniem</w:t>
      </w:r>
      <w:r w:rsidR="00974E81" w:rsidRPr="00581433">
        <w:rPr>
          <w:szCs w:val="24"/>
        </w:rPr>
        <w:t xml:space="preserve"> </w:t>
      </w:r>
      <w:r w:rsidRPr="00581433">
        <w:rPr>
          <w:szCs w:val="24"/>
        </w:rPr>
        <w:t>i</w:t>
      </w:r>
      <w:r w:rsidR="00974E81" w:rsidRPr="00581433">
        <w:rPr>
          <w:szCs w:val="24"/>
        </w:rPr>
        <w:t xml:space="preserve"> </w:t>
      </w:r>
      <w:r w:rsidRPr="00581433">
        <w:rPr>
          <w:szCs w:val="24"/>
        </w:rPr>
        <w:t>które</w:t>
      </w:r>
      <w:r w:rsidR="00974E81" w:rsidRPr="00581433">
        <w:rPr>
          <w:szCs w:val="24"/>
        </w:rPr>
        <w:t xml:space="preserve"> </w:t>
      </w:r>
      <w:r w:rsidRPr="00581433">
        <w:rPr>
          <w:szCs w:val="24"/>
        </w:rPr>
        <w:t>Zamawiający</w:t>
      </w:r>
      <w:r w:rsidR="00974E81" w:rsidRPr="00581433">
        <w:rPr>
          <w:szCs w:val="24"/>
        </w:rPr>
        <w:t xml:space="preserve"> </w:t>
      </w:r>
      <w:r w:rsidRPr="00581433">
        <w:rPr>
          <w:szCs w:val="24"/>
        </w:rPr>
        <w:t>pośrednio</w:t>
      </w:r>
      <w:r w:rsidR="00974E81" w:rsidRPr="00581433">
        <w:rPr>
          <w:szCs w:val="24"/>
        </w:rPr>
        <w:t xml:space="preserve"> </w:t>
      </w:r>
      <w:r w:rsidRPr="00581433">
        <w:rPr>
          <w:szCs w:val="24"/>
        </w:rPr>
        <w:t>pozyska</w:t>
      </w:r>
      <w:r w:rsidR="00974E81" w:rsidRPr="00581433">
        <w:rPr>
          <w:szCs w:val="24"/>
        </w:rPr>
        <w:t xml:space="preserve"> </w:t>
      </w:r>
      <w:r w:rsidRPr="00581433">
        <w:rPr>
          <w:szCs w:val="24"/>
        </w:rPr>
        <w:t>od</w:t>
      </w:r>
      <w:r w:rsidR="00974E81" w:rsidRPr="00581433">
        <w:rPr>
          <w:szCs w:val="24"/>
        </w:rPr>
        <w:t xml:space="preserve"> </w:t>
      </w:r>
      <w:r w:rsidRPr="00581433">
        <w:rPr>
          <w:szCs w:val="24"/>
        </w:rPr>
        <w:t>wykonawcy</w:t>
      </w:r>
      <w:r w:rsidR="00974E81" w:rsidRPr="00581433">
        <w:rPr>
          <w:szCs w:val="24"/>
        </w:rPr>
        <w:t xml:space="preserve"> </w:t>
      </w:r>
      <w:r w:rsidRPr="00581433">
        <w:rPr>
          <w:szCs w:val="24"/>
        </w:rPr>
        <w:t>biorącego</w:t>
      </w:r>
      <w:r w:rsidR="000268C9" w:rsidRPr="00581433">
        <w:rPr>
          <w:szCs w:val="24"/>
        </w:rPr>
        <w:t xml:space="preserve"> </w:t>
      </w:r>
      <w:r w:rsidRPr="00581433">
        <w:rPr>
          <w:szCs w:val="24"/>
        </w:rPr>
        <w:t>udział</w:t>
      </w:r>
      <w:r w:rsidR="000268C9" w:rsidRPr="00581433">
        <w:rPr>
          <w:szCs w:val="24"/>
        </w:rPr>
        <w:t xml:space="preserve"> </w:t>
      </w:r>
      <w:r w:rsidRPr="00581433">
        <w:rPr>
          <w:szCs w:val="24"/>
        </w:rPr>
        <w:t>w</w:t>
      </w:r>
      <w:r w:rsidR="000268C9" w:rsidRPr="00581433">
        <w:rPr>
          <w:szCs w:val="24"/>
        </w:rPr>
        <w:t xml:space="preserve"> </w:t>
      </w:r>
      <w:r w:rsidRPr="00581433">
        <w:rPr>
          <w:szCs w:val="24"/>
        </w:rPr>
        <w:t>postępowaniu,</w:t>
      </w:r>
      <w:r w:rsidR="000268C9" w:rsidRPr="00581433">
        <w:rPr>
          <w:szCs w:val="24"/>
        </w:rPr>
        <w:t xml:space="preserve"> </w:t>
      </w:r>
      <w:r w:rsidRPr="00581433">
        <w:rPr>
          <w:szCs w:val="24"/>
        </w:rPr>
        <w:t>chyba</w:t>
      </w:r>
      <w:r w:rsidR="000268C9" w:rsidRPr="00581433">
        <w:rPr>
          <w:szCs w:val="24"/>
        </w:rPr>
        <w:t xml:space="preserve"> </w:t>
      </w:r>
      <w:r w:rsidRPr="00581433">
        <w:rPr>
          <w:szCs w:val="24"/>
        </w:rPr>
        <w:t>że</w:t>
      </w:r>
      <w:r w:rsidR="000268C9" w:rsidRPr="00581433">
        <w:rPr>
          <w:szCs w:val="24"/>
        </w:rPr>
        <w:t xml:space="preserve"> </w:t>
      </w:r>
      <w:r w:rsidRPr="00581433">
        <w:rPr>
          <w:szCs w:val="24"/>
        </w:rPr>
        <w:t>ma</w:t>
      </w:r>
      <w:r w:rsidR="000268C9" w:rsidRPr="00581433">
        <w:rPr>
          <w:szCs w:val="24"/>
        </w:rPr>
        <w:t xml:space="preserve"> </w:t>
      </w:r>
      <w:r w:rsidRPr="00581433">
        <w:rPr>
          <w:szCs w:val="24"/>
        </w:rPr>
        <w:t>zastosowanie</w:t>
      </w:r>
      <w:r w:rsidR="000268C9" w:rsidRPr="00581433">
        <w:rPr>
          <w:szCs w:val="24"/>
        </w:rPr>
        <w:t xml:space="preserve"> </w:t>
      </w:r>
      <w:r w:rsidRPr="00581433">
        <w:rPr>
          <w:szCs w:val="24"/>
        </w:rPr>
        <w:t>co</w:t>
      </w:r>
      <w:r w:rsidR="000268C9" w:rsidRPr="00581433">
        <w:rPr>
          <w:szCs w:val="24"/>
        </w:rPr>
        <w:t xml:space="preserve"> </w:t>
      </w:r>
      <w:r w:rsidRPr="00581433">
        <w:rPr>
          <w:szCs w:val="24"/>
        </w:rPr>
        <w:t>najmniej</w:t>
      </w:r>
      <w:r w:rsidR="000268C9" w:rsidRPr="00581433">
        <w:rPr>
          <w:szCs w:val="24"/>
        </w:rPr>
        <w:t xml:space="preserve"> </w:t>
      </w:r>
      <w:r w:rsidRPr="00581433">
        <w:rPr>
          <w:szCs w:val="24"/>
        </w:rPr>
        <w:t>jedno</w:t>
      </w:r>
      <w:r w:rsidR="000268C9" w:rsidRPr="00581433">
        <w:rPr>
          <w:szCs w:val="24"/>
        </w:rPr>
        <w:t xml:space="preserve"> </w:t>
      </w:r>
      <w:r w:rsidRPr="00581433">
        <w:rPr>
          <w:szCs w:val="24"/>
        </w:rPr>
        <w:t>z</w:t>
      </w:r>
      <w:r w:rsidR="000268C9" w:rsidRPr="00581433">
        <w:rPr>
          <w:szCs w:val="24"/>
        </w:rPr>
        <w:t xml:space="preserve"> </w:t>
      </w:r>
      <w:r w:rsidRPr="00581433">
        <w:rPr>
          <w:szCs w:val="24"/>
        </w:rPr>
        <w:t>wyłączeń,</w:t>
      </w:r>
      <w:r w:rsidR="000268C9" w:rsidRPr="00581433">
        <w:rPr>
          <w:szCs w:val="24"/>
        </w:rPr>
        <w:t xml:space="preserve"> </w:t>
      </w:r>
      <w:r w:rsidRPr="00581433">
        <w:rPr>
          <w:szCs w:val="24"/>
        </w:rPr>
        <w:t>o</w:t>
      </w:r>
      <w:r w:rsidR="000268C9" w:rsidRPr="00581433">
        <w:rPr>
          <w:szCs w:val="24"/>
        </w:rPr>
        <w:t xml:space="preserve"> </w:t>
      </w:r>
      <w:r w:rsidRPr="00581433">
        <w:rPr>
          <w:szCs w:val="24"/>
        </w:rPr>
        <w:t>których</w:t>
      </w:r>
      <w:r w:rsidR="000268C9" w:rsidRPr="00581433">
        <w:rPr>
          <w:szCs w:val="24"/>
        </w:rPr>
        <w:t xml:space="preserve"> </w:t>
      </w:r>
      <w:r w:rsidRPr="00581433">
        <w:rPr>
          <w:szCs w:val="24"/>
        </w:rPr>
        <w:t>mowa</w:t>
      </w:r>
      <w:r w:rsidR="000268C9" w:rsidRPr="00581433">
        <w:rPr>
          <w:szCs w:val="24"/>
        </w:rPr>
        <w:t xml:space="preserve"> </w:t>
      </w:r>
      <w:r w:rsidRPr="00581433">
        <w:rPr>
          <w:szCs w:val="24"/>
        </w:rPr>
        <w:t>w</w:t>
      </w:r>
      <w:r w:rsidR="000268C9" w:rsidRPr="00581433">
        <w:rPr>
          <w:szCs w:val="24"/>
        </w:rPr>
        <w:t xml:space="preserve"> </w:t>
      </w:r>
      <w:r w:rsidRPr="00581433">
        <w:rPr>
          <w:szCs w:val="24"/>
        </w:rPr>
        <w:t>art.</w:t>
      </w:r>
      <w:r w:rsidR="000268C9" w:rsidRPr="00581433">
        <w:rPr>
          <w:szCs w:val="24"/>
        </w:rPr>
        <w:t xml:space="preserve"> </w:t>
      </w:r>
      <w:r w:rsidRPr="00581433">
        <w:rPr>
          <w:szCs w:val="24"/>
        </w:rPr>
        <w:t>14</w:t>
      </w:r>
      <w:r w:rsidR="000268C9" w:rsidRPr="00581433">
        <w:rPr>
          <w:szCs w:val="24"/>
        </w:rPr>
        <w:t xml:space="preserve"> </w:t>
      </w:r>
      <w:r w:rsidRPr="00581433">
        <w:rPr>
          <w:szCs w:val="24"/>
        </w:rPr>
        <w:t>ust.</w:t>
      </w:r>
      <w:r w:rsidR="000268C9" w:rsidRPr="00581433">
        <w:rPr>
          <w:szCs w:val="24"/>
        </w:rPr>
        <w:t xml:space="preserve"> </w:t>
      </w:r>
      <w:r w:rsidRPr="00581433">
        <w:rPr>
          <w:szCs w:val="24"/>
        </w:rPr>
        <w:t>5</w:t>
      </w:r>
      <w:r w:rsidR="000268C9" w:rsidRPr="00581433">
        <w:rPr>
          <w:szCs w:val="24"/>
        </w:rPr>
        <w:t xml:space="preserve"> </w:t>
      </w:r>
      <w:r w:rsidRPr="00581433">
        <w:rPr>
          <w:szCs w:val="24"/>
        </w:rPr>
        <w:t>RODO.</w:t>
      </w:r>
      <w:r w:rsidR="000268C9" w:rsidRPr="00581433">
        <w:rPr>
          <w:szCs w:val="24"/>
        </w:rPr>
        <w:t xml:space="preserve"> </w:t>
      </w:r>
    </w:p>
    <w:p w14:paraId="7EF35806" w14:textId="32B21E3D" w:rsidR="002826AF" w:rsidRPr="00581433" w:rsidRDefault="002826AF" w:rsidP="00581433">
      <w:pPr>
        <w:pStyle w:val="Tekstpodstawowywcity"/>
        <w:numPr>
          <w:ilvl w:val="0"/>
          <w:numId w:val="9"/>
        </w:numPr>
        <w:spacing w:line="240" w:lineRule="auto"/>
        <w:rPr>
          <w:szCs w:val="24"/>
        </w:rPr>
      </w:pPr>
      <w:r w:rsidRPr="00581433">
        <w:rPr>
          <w:szCs w:val="24"/>
        </w:rPr>
        <w:t>W przypadku,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 o udzielenie zamówienia.</w:t>
      </w:r>
    </w:p>
    <w:p w14:paraId="40F4E859" w14:textId="0CEA3273" w:rsidR="002427FF" w:rsidRPr="00581433" w:rsidRDefault="002826AF" w:rsidP="00581433">
      <w:pPr>
        <w:pStyle w:val="Tekstpodstawowywcity"/>
        <w:numPr>
          <w:ilvl w:val="0"/>
          <w:numId w:val="9"/>
        </w:numPr>
        <w:spacing w:line="240" w:lineRule="auto"/>
        <w:rPr>
          <w:szCs w:val="24"/>
        </w:rPr>
      </w:pPr>
      <w:r w:rsidRPr="00581433">
        <w:rPr>
          <w:szCs w:val="24"/>
        </w:rPr>
        <w:t>Wystąpienie z żądaniem, o którym mowa w art. 18 ust. 1 RODO, nie ogranicza przetwarzania danych osobowych do czasu zakończenia postępowania o udzielenie zamówienia publicznego</w:t>
      </w:r>
      <w:bookmarkEnd w:id="1"/>
      <w:r w:rsidRPr="00581433">
        <w:rPr>
          <w:szCs w:val="24"/>
        </w:rPr>
        <w:t>.</w:t>
      </w:r>
    </w:p>
    <w:p w14:paraId="26296F74" w14:textId="5955379A" w:rsidR="00384952" w:rsidRPr="00581433" w:rsidRDefault="00384952" w:rsidP="00581433">
      <w:pPr>
        <w:pStyle w:val="pkt"/>
        <w:numPr>
          <w:ilvl w:val="0"/>
          <w:numId w:val="9"/>
        </w:numPr>
        <w:spacing w:before="120" w:after="120"/>
        <w:ind w:left="357" w:hanging="357"/>
        <w:rPr>
          <w:szCs w:val="24"/>
        </w:rPr>
      </w:pPr>
      <w:r w:rsidRPr="00581433">
        <w:rPr>
          <w:szCs w:val="24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0F9E0CD1" w14:textId="5D17A30E" w:rsidR="00384952" w:rsidRDefault="00384952" w:rsidP="00384952">
      <w:pPr>
        <w:pStyle w:val="Tekstpodstawowywcity"/>
        <w:spacing w:before="57" w:after="0" w:line="240" w:lineRule="atLeast"/>
        <w:ind w:left="360" w:firstLine="0"/>
        <w:rPr>
          <w:sz w:val="20"/>
        </w:rPr>
      </w:pPr>
    </w:p>
    <w:p w14:paraId="6ED7480B" w14:textId="53F3C6C8" w:rsidR="00581433" w:rsidRDefault="00581433" w:rsidP="00384952">
      <w:pPr>
        <w:pStyle w:val="Tekstpodstawowywcity"/>
        <w:spacing w:before="57" w:after="0" w:line="240" w:lineRule="atLeast"/>
        <w:ind w:left="360" w:firstLine="0"/>
        <w:rPr>
          <w:sz w:val="20"/>
        </w:rPr>
      </w:pPr>
    </w:p>
    <w:p w14:paraId="4A1DB901" w14:textId="77777777" w:rsidR="00581433" w:rsidRPr="00581433" w:rsidRDefault="00581433" w:rsidP="00384952">
      <w:pPr>
        <w:pStyle w:val="Tekstpodstawowywcity"/>
        <w:spacing w:before="57" w:after="0" w:line="240" w:lineRule="atLeast"/>
        <w:ind w:left="360" w:firstLine="0"/>
        <w:rPr>
          <w:szCs w:val="24"/>
        </w:rPr>
      </w:pPr>
    </w:p>
    <w:sectPr w:rsidR="00581433" w:rsidRPr="00581433" w:rsidSect="00EB2393">
      <w:headerReference w:type="default" r:id="rId9"/>
      <w:footerReference w:type="default" r:id="rId10"/>
      <w:pgSz w:w="11906" w:h="16838"/>
      <w:pgMar w:top="993" w:right="1417" w:bottom="1276" w:left="1417" w:header="284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57411" w14:textId="77777777" w:rsidR="00B81FE5" w:rsidRDefault="00B81FE5" w:rsidP="001C14E2">
      <w:pPr>
        <w:spacing w:after="0" w:line="240" w:lineRule="auto"/>
      </w:pPr>
      <w:r>
        <w:separator/>
      </w:r>
    </w:p>
  </w:endnote>
  <w:endnote w:type="continuationSeparator" w:id="0">
    <w:p w14:paraId="713811B9" w14:textId="77777777" w:rsidR="00B81FE5" w:rsidRDefault="00B81FE5" w:rsidP="001C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20"/>
        <w:szCs w:val="20"/>
      </w:rPr>
      <w:id w:val="-1306398375"/>
      <w:docPartObj>
        <w:docPartGallery w:val="Page Numbers (Bottom of Page)"/>
        <w:docPartUnique/>
      </w:docPartObj>
    </w:sdtPr>
    <w:sdtContent>
      <w:bookmarkStart w:id="2" w:name="_Hlk62035665" w:displacedByCustomXml="prev"/>
      <w:p w14:paraId="34403851" w14:textId="5684E686" w:rsidR="004A1D6A" w:rsidRPr="004A1D6A" w:rsidRDefault="004A1D6A" w:rsidP="004A1D6A">
        <w:pPr>
          <w:pStyle w:val="Stopka"/>
          <w:pBdr>
            <w:top w:val="thinThickSmallGap" w:sz="24" w:space="1" w:color="823B0B" w:themeColor="accent2" w:themeShade="7F"/>
          </w:pBdr>
          <w:rPr>
            <w:rFonts w:ascii="Times New Roman" w:hAnsi="Times New Roman" w:cs="Times New Roman"/>
          </w:rPr>
        </w:pPr>
        <w:r w:rsidRPr="004A1D6A">
          <w:rPr>
            <w:rFonts w:ascii="Times New Roman" w:hAnsi="Times New Roman" w:cs="Times New Roman"/>
          </w:rPr>
          <w:t xml:space="preserve">Postępowanie o udzielenia zamówienia publicznego prowadzone wg SWZ nr </w:t>
        </w:r>
        <w:r w:rsidR="009343CC">
          <w:rPr>
            <w:rFonts w:ascii="Times New Roman" w:hAnsi="Times New Roman" w:cs="Times New Roman"/>
          </w:rPr>
          <w:t>6</w:t>
        </w:r>
        <w:r w:rsidR="003167E5">
          <w:rPr>
            <w:rFonts w:ascii="Times New Roman" w:hAnsi="Times New Roman" w:cs="Times New Roman"/>
          </w:rPr>
          <w:t>.2022</w:t>
        </w:r>
        <w:r w:rsidRPr="004A1D6A">
          <w:rPr>
            <w:rFonts w:ascii="Times New Roman" w:hAnsi="Times New Roman" w:cs="Times New Roman"/>
          </w:rPr>
          <w:ptab w:relativeTo="margin" w:alignment="right" w:leader="none"/>
        </w:r>
        <w:bookmarkEnd w:id="2"/>
      </w:p>
      <w:p w14:paraId="3AC9E556" w14:textId="1D705E04" w:rsidR="007814E9" w:rsidRPr="007814E9" w:rsidRDefault="007814E9" w:rsidP="007814E9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7814E9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7814E9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7814E9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7814E9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Pr="007814E9">
          <w:rPr>
            <w:rFonts w:ascii="Times New Roman" w:eastAsiaTheme="majorEastAsia" w:hAnsi="Times New Roman" w:cs="Times New Roman"/>
            <w:sz w:val="20"/>
            <w:szCs w:val="20"/>
          </w:rPr>
          <w:t>2</w:t>
        </w:r>
        <w:r w:rsidRPr="007814E9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>
          <w:rPr>
            <w:rFonts w:ascii="Times New Roman" w:eastAsiaTheme="majorEastAsia" w:hAnsi="Times New Roman" w:cs="Times New Roman"/>
            <w:sz w:val="20"/>
            <w:szCs w:val="20"/>
          </w:rPr>
          <w:t xml:space="preserve"> z </w:t>
        </w:r>
        <w:r w:rsidR="00581433">
          <w:rPr>
            <w:rFonts w:ascii="Times New Roman" w:eastAsiaTheme="majorEastAsia" w:hAnsi="Times New Roman" w:cs="Times New Roman"/>
            <w:sz w:val="20"/>
            <w:szCs w:val="20"/>
          </w:rPr>
          <w:t>2</w:t>
        </w:r>
      </w:p>
    </w:sdtContent>
  </w:sdt>
  <w:p w14:paraId="6E40C695" w14:textId="77777777" w:rsidR="007814E9" w:rsidRDefault="007814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52191" w14:textId="77777777" w:rsidR="00B81FE5" w:rsidRDefault="00B81FE5" w:rsidP="001C14E2">
      <w:pPr>
        <w:spacing w:after="0" w:line="240" w:lineRule="auto"/>
      </w:pPr>
      <w:r>
        <w:separator/>
      </w:r>
    </w:p>
  </w:footnote>
  <w:footnote w:type="continuationSeparator" w:id="0">
    <w:p w14:paraId="78F7C61B" w14:textId="77777777" w:rsidR="00B81FE5" w:rsidRDefault="00B81FE5" w:rsidP="001C1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58880" w14:textId="77777777" w:rsidR="00EB2393" w:rsidRDefault="00EB2393" w:rsidP="007814E9">
    <w:pPr>
      <w:pStyle w:val="Nagwek"/>
      <w:jc w:val="right"/>
      <w:rPr>
        <w:rFonts w:ascii="Times New Roman" w:hAnsi="Times New Roman" w:cs="Times New Roman"/>
        <w:i/>
        <w:iCs/>
      </w:rPr>
    </w:pPr>
  </w:p>
  <w:p w14:paraId="4E9B3CF6" w14:textId="0BCF394A" w:rsidR="007814E9" w:rsidRPr="007814E9" w:rsidRDefault="007814E9" w:rsidP="007814E9">
    <w:pPr>
      <w:pStyle w:val="Nagwek"/>
      <w:jc w:val="right"/>
      <w:rPr>
        <w:rFonts w:ascii="Times New Roman" w:hAnsi="Times New Roman" w:cs="Times New Roman"/>
        <w:i/>
        <w:iCs/>
      </w:rPr>
    </w:pPr>
    <w:r w:rsidRPr="007814E9">
      <w:rPr>
        <w:rFonts w:ascii="Times New Roman" w:hAnsi="Times New Roman" w:cs="Times New Roman"/>
        <w:i/>
        <w:iCs/>
      </w:rPr>
      <w:t xml:space="preserve">Załącznik nr </w:t>
    </w:r>
    <w:r w:rsidR="002826AF">
      <w:rPr>
        <w:rFonts w:ascii="Times New Roman" w:hAnsi="Times New Roman" w:cs="Times New Roman"/>
        <w:i/>
        <w:iCs/>
      </w:rPr>
      <w:t>4</w:t>
    </w:r>
    <w:r w:rsidRPr="007814E9">
      <w:rPr>
        <w:rFonts w:ascii="Times New Roman" w:hAnsi="Times New Roman" w:cs="Times New Roman"/>
        <w:i/>
        <w:i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A08"/>
    <w:multiLevelType w:val="hybridMultilevel"/>
    <w:tmpl w:val="4A6C697E"/>
    <w:lvl w:ilvl="0" w:tplc="3D765994">
      <w:start w:val="1"/>
      <w:numFmt w:val="decimal"/>
      <w:lvlText w:val="10.%1"/>
      <w:lvlJc w:val="center"/>
      <w:pPr>
        <w:ind w:left="-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4" w:hanging="360"/>
      </w:pPr>
    </w:lvl>
    <w:lvl w:ilvl="2" w:tplc="0415001B" w:tentative="1">
      <w:start w:val="1"/>
      <w:numFmt w:val="lowerRoman"/>
      <w:lvlText w:val="%3."/>
      <w:lvlJc w:val="right"/>
      <w:pPr>
        <w:ind w:left="1084" w:hanging="180"/>
      </w:pPr>
    </w:lvl>
    <w:lvl w:ilvl="3" w:tplc="0415000F" w:tentative="1">
      <w:start w:val="1"/>
      <w:numFmt w:val="decimal"/>
      <w:lvlText w:val="%4."/>
      <w:lvlJc w:val="left"/>
      <w:pPr>
        <w:ind w:left="1804" w:hanging="360"/>
      </w:pPr>
    </w:lvl>
    <w:lvl w:ilvl="4" w:tplc="04150019" w:tentative="1">
      <w:start w:val="1"/>
      <w:numFmt w:val="lowerLetter"/>
      <w:lvlText w:val="%5."/>
      <w:lvlJc w:val="left"/>
      <w:pPr>
        <w:ind w:left="2524" w:hanging="360"/>
      </w:pPr>
    </w:lvl>
    <w:lvl w:ilvl="5" w:tplc="0415001B" w:tentative="1">
      <w:start w:val="1"/>
      <w:numFmt w:val="lowerRoman"/>
      <w:lvlText w:val="%6."/>
      <w:lvlJc w:val="right"/>
      <w:pPr>
        <w:ind w:left="3244" w:hanging="180"/>
      </w:pPr>
    </w:lvl>
    <w:lvl w:ilvl="6" w:tplc="0415000F" w:tentative="1">
      <w:start w:val="1"/>
      <w:numFmt w:val="decimal"/>
      <w:lvlText w:val="%7."/>
      <w:lvlJc w:val="left"/>
      <w:pPr>
        <w:ind w:left="3964" w:hanging="360"/>
      </w:pPr>
    </w:lvl>
    <w:lvl w:ilvl="7" w:tplc="04150019" w:tentative="1">
      <w:start w:val="1"/>
      <w:numFmt w:val="lowerLetter"/>
      <w:lvlText w:val="%8."/>
      <w:lvlJc w:val="left"/>
      <w:pPr>
        <w:ind w:left="4684" w:hanging="360"/>
      </w:pPr>
    </w:lvl>
    <w:lvl w:ilvl="8" w:tplc="0415001B" w:tentative="1">
      <w:start w:val="1"/>
      <w:numFmt w:val="lowerRoman"/>
      <w:lvlText w:val="%9."/>
      <w:lvlJc w:val="right"/>
      <w:pPr>
        <w:ind w:left="5404" w:hanging="180"/>
      </w:pPr>
    </w:lvl>
  </w:abstractNum>
  <w:abstractNum w:abstractNumId="1" w15:restartNumberingAfterBreak="0">
    <w:nsid w:val="01E9018F"/>
    <w:multiLevelType w:val="hybridMultilevel"/>
    <w:tmpl w:val="DD04A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D4EA1"/>
    <w:multiLevelType w:val="hybridMultilevel"/>
    <w:tmpl w:val="6D9A456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B6204D6"/>
    <w:multiLevelType w:val="hybridMultilevel"/>
    <w:tmpl w:val="738A0E0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B8727B4"/>
    <w:multiLevelType w:val="hybridMultilevel"/>
    <w:tmpl w:val="D9ECF4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DD08CB"/>
    <w:multiLevelType w:val="hybridMultilevel"/>
    <w:tmpl w:val="738A0E0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04302BA"/>
    <w:multiLevelType w:val="hybridMultilevel"/>
    <w:tmpl w:val="B11625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A4031D"/>
    <w:multiLevelType w:val="hybridMultilevel"/>
    <w:tmpl w:val="1EAE5046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71313412"/>
    <w:multiLevelType w:val="hybridMultilevel"/>
    <w:tmpl w:val="9CB67BB4"/>
    <w:lvl w:ilvl="0" w:tplc="AA7A9D7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895566"/>
    <w:multiLevelType w:val="hybridMultilevel"/>
    <w:tmpl w:val="E458A3C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7C0E6A6D"/>
    <w:multiLevelType w:val="hybridMultilevel"/>
    <w:tmpl w:val="3F04D6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C87FBA"/>
    <w:multiLevelType w:val="hybridMultilevel"/>
    <w:tmpl w:val="9F3EA048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096294091">
    <w:abstractNumId w:val="7"/>
  </w:num>
  <w:num w:numId="2" w16cid:durableId="586304497">
    <w:abstractNumId w:val="9"/>
  </w:num>
  <w:num w:numId="3" w16cid:durableId="1649936412">
    <w:abstractNumId w:val="5"/>
  </w:num>
  <w:num w:numId="4" w16cid:durableId="2037998335">
    <w:abstractNumId w:val="1"/>
  </w:num>
  <w:num w:numId="5" w16cid:durableId="908534406">
    <w:abstractNumId w:val="0"/>
  </w:num>
  <w:num w:numId="6" w16cid:durableId="2034840354">
    <w:abstractNumId w:val="4"/>
  </w:num>
  <w:num w:numId="7" w16cid:durableId="844897901">
    <w:abstractNumId w:val="12"/>
  </w:num>
  <w:num w:numId="8" w16cid:durableId="569074613">
    <w:abstractNumId w:val="8"/>
  </w:num>
  <w:num w:numId="9" w16cid:durableId="149642645">
    <w:abstractNumId w:val="11"/>
  </w:num>
  <w:num w:numId="10" w16cid:durableId="1173303093">
    <w:abstractNumId w:val="6"/>
  </w:num>
  <w:num w:numId="11" w16cid:durableId="2115830883">
    <w:abstractNumId w:val="2"/>
  </w:num>
  <w:num w:numId="12" w16cid:durableId="268437288">
    <w:abstractNumId w:val="10"/>
  </w:num>
  <w:num w:numId="13" w16cid:durableId="17481142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D7"/>
    <w:rsid w:val="000268C9"/>
    <w:rsid w:val="000671B5"/>
    <w:rsid w:val="000F791F"/>
    <w:rsid w:val="001A5549"/>
    <w:rsid w:val="001C14E2"/>
    <w:rsid w:val="002427FF"/>
    <w:rsid w:val="0026248B"/>
    <w:rsid w:val="002826AF"/>
    <w:rsid w:val="002B6A3B"/>
    <w:rsid w:val="003167E5"/>
    <w:rsid w:val="00345446"/>
    <w:rsid w:val="003605C4"/>
    <w:rsid w:val="00384952"/>
    <w:rsid w:val="00387508"/>
    <w:rsid w:val="004A1D6A"/>
    <w:rsid w:val="00581433"/>
    <w:rsid w:val="005D14AA"/>
    <w:rsid w:val="007814E9"/>
    <w:rsid w:val="007D280B"/>
    <w:rsid w:val="007E7343"/>
    <w:rsid w:val="00815B19"/>
    <w:rsid w:val="00886A80"/>
    <w:rsid w:val="008C6541"/>
    <w:rsid w:val="009343CC"/>
    <w:rsid w:val="00974E81"/>
    <w:rsid w:val="009A1CC1"/>
    <w:rsid w:val="00A63DD7"/>
    <w:rsid w:val="00B51A63"/>
    <w:rsid w:val="00B81FE5"/>
    <w:rsid w:val="00BE24DC"/>
    <w:rsid w:val="00C64D67"/>
    <w:rsid w:val="00CD29D6"/>
    <w:rsid w:val="00D017AA"/>
    <w:rsid w:val="00D34E8F"/>
    <w:rsid w:val="00E37712"/>
    <w:rsid w:val="00E525AE"/>
    <w:rsid w:val="00E62AEB"/>
    <w:rsid w:val="00E8084D"/>
    <w:rsid w:val="00EB2393"/>
    <w:rsid w:val="00EC10A2"/>
    <w:rsid w:val="00EC6213"/>
    <w:rsid w:val="00F7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4F2F3"/>
  <w15:chartTrackingRefBased/>
  <w15:docId w15:val="{5B475C2D-7163-43B3-9EEF-C1105177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3DD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14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14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14E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4E9"/>
  </w:style>
  <w:style w:type="paragraph" w:styleId="Stopka">
    <w:name w:val="footer"/>
    <w:basedOn w:val="Normalny"/>
    <w:link w:val="Stopka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4E9"/>
  </w:style>
  <w:style w:type="paragraph" w:styleId="Tekstpodstawowywcity">
    <w:name w:val="Body Text Indent"/>
    <w:basedOn w:val="Normalny"/>
    <w:link w:val="TekstpodstawowywcityZnak1"/>
    <w:rsid w:val="002826AF"/>
    <w:pPr>
      <w:spacing w:before="120" w:after="12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2826AF"/>
  </w:style>
  <w:style w:type="character" w:customStyle="1" w:styleId="TekstpodstawowywcityZnak1">
    <w:name w:val="Tekst podstawowy wcięty Znak1"/>
    <w:basedOn w:val="Domylnaczcionkaakapitu"/>
    <w:link w:val="Tekstpodstawowywcity"/>
    <w:rsid w:val="002826A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semiHidden/>
    <w:rsid w:val="002826AF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2826AF"/>
    <w:pPr>
      <w:spacing w:before="120" w:after="120" w:line="240" w:lineRule="auto"/>
      <w:ind w:left="70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2826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38495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38495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ab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DEE05-95CE-420E-B880-9BBAECEF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664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aurelia</cp:lastModifiedBy>
  <cp:revision>21</cp:revision>
  <dcterms:created xsi:type="dcterms:W3CDTF">2020-07-02T07:40:00Z</dcterms:created>
  <dcterms:modified xsi:type="dcterms:W3CDTF">2022-07-11T12:11:00Z</dcterms:modified>
</cp:coreProperties>
</file>