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C9A26" w14:textId="77777777" w:rsidR="001228EA" w:rsidRPr="00C0388F" w:rsidRDefault="001228EA" w:rsidP="001228EA">
      <w:pPr>
        <w:pStyle w:val="Default"/>
        <w:spacing w:line="276" w:lineRule="auto"/>
        <w:rPr>
          <w:rFonts w:asciiTheme="minorHAnsi" w:hAnsiTheme="minorHAnsi" w:cstheme="minorHAnsi"/>
          <w:b/>
          <w:bCs/>
        </w:rPr>
      </w:pPr>
      <w:r w:rsidRPr="00C0388F">
        <w:rPr>
          <w:rFonts w:asciiTheme="minorHAnsi" w:hAnsiTheme="minorHAnsi" w:cstheme="minorHAnsi"/>
          <w:b/>
          <w:bCs/>
        </w:rPr>
        <w:t>SPECYFIKACJA WARUNKÓW ZAMÓWIENIA (SWZ)</w:t>
      </w:r>
    </w:p>
    <w:p w14:paraId="3AA275DA" w14:textId="77777777" w:rsidR="001228EA" w:rsidRPr="00066FD2" w:rsidRDefault="001228EA" w:rsidP="001228EA">
      <w:pPr>
        <w:pStyle w:val="Default"/>
        <w:spacing w:line="276" w:lineRule="auto"/>
        <w:rPr>
          <w:rFonts w:asciiTheme="minorHAnsi" w:hAnsiTheme="minorHAnsi" w:cstheme="minorHAnsi"/>
        </w:rPr>
      </w:pPr>
    </w:p>
    <w:p w14:paraId="05900211" w14:textId="00B625A5" w:rsidR="001228EA" w:rsidRPr="00066FD2" w:rsidRDefault="001228EA" w:rsidP="001228EA">
      <w:pPr>
        <w:pStyle w:val="Default"/>
        <w:spacing w:line="276" w:lineRule="auto"/>
        <w:rPr>
          <w:rFonts w:asciiTheme="minorHAnsi" w:hAnsiTheme="minorHAnsi" w:cstheme="minorHAnsi"/>
        </w:rPr>
      </w:pPr>
      <w:r w:rsidRPr="00066FD2">
        <w:rPr>
          <w:rFonts w:asciiTheme="minorHAnsi" w:hAnsiTheme="minorHAnsi" w:cstheme="minorHAnsi"/>
        </w:rPr>
        <w:t>Nr sprawy: Zp.271.</w:t>
      </w:r>
      <w:r w:rsidR="00D23FF4">
        <w:rPr>
          <w:rFonts w:asciiTheme="minorHAnsi" w:hAnsiTheme="minorHAnsi" w:cstheme="minorHAnsi"/>
        </w:rPr>
        <w:t>42</w:t>
      </w:r>
      <w:r w:rsidRPr="00066FD2">
        <w:rPr>
          <w:rFonts w:asciiTheme="minorHAnsi" w:hAnsiTheme="minorHAnsi" w:cstheme="minorHAnsi"/>
        </w:rPr>
        <w:t>.202</w:t>
      </w:r>
      <w:r w:rsidR="00E40871" w:rsidRPr="00066FD2">
        <w:rPr>
          <w:rFonts w:asciiTheme="minorHAnsi" w:hAnsiTheme="minorHAnsi" w:cstheme="minorHAnsi"/>
        </w:rPr>
        <w:t>2</w:t>
      </w:r>
    </w:p>
    <w:p w14:paraId="00ABFFCD" w14:textId="77777777" w:rsidR="001228EA" w:rsidRPr="00066FD2" w:rsidRDefault="001228EA" w:rsidP="001228EA">
      <w:pPr>
        <w:pStyle w:val="Default"/>
        <w:spacing w:line="276" w:lineRule="auto"/>
        <w:rPr>
          <w:rFonts w:asciiTheme="minorHAnsi" w:hAnsiTheme="minorHAnsi" w:cstheme="minorHAnsi"/>
        </w:rPr>
      </w:pPr>
    </w:p>
    <w:p w14:paraId="618102BC" w14:textId="77777777" w:rsidR="001228EA" w:rsidRPr="00066FD2" w:rsidRDefault="001228EA" w:rsidP="001228EA">
      <w:pPr>
        <w:pStyle w:val="Default"/>
        <w:spacing w:line="276" w:lineRule="auto"/>
        <w:rPr>
          <w:rFonts w:asciiTheme="minorHAnsi" w:hAnsiTheme="minorHAnsi" w:cstheme="minorHAnsi"/>
        </w:rPr>
      </w:pPr>
      <w:r w:rsidRPr="00066FD2">
        <w:rPr>
          <w:rFonts w:asciiTheme="minorHAnsi" w:hAnsiTheme="minorHAnsi" w:cstheme="minorHAnsi"/>
        </w:rPr>
        <w:t>Zamawiający: Miasto i Gmina Uzdrowiskowa</w:t>
      </w:r>
      <w:r w:rsidRPr="00066FD2">
        <w:rPr>
          <w:rFonts w:asciiTheme="minorHAnsi" w:hAnsiTheme="minorHAnsi" w:cstheme="minorHAnsi"/>
          <w:spacing w:val="43"/>
        </w:rPr>
        <w:t xml:space="preserve"> </w:t>
      </w:r>
      <w:r w:rsidRPr="00066FD2">
        <w:rPr>
          <w:rFonts w:asciiTheme="minorHAnsi" w:hAnsiTheme="minorHAnsi" w:cstheme="minorHAnsi"/>
        </w:rPr>
        <w:t xml:space="preserve">Muszyna </w:t>
      </w:r>
    </w:p>
    <w:p w14:paraId="2D52C708" w14:textId="77777777" w:rsidR="001228EA" w:rsidRPr="00066FD2" w:rsidRDefault="001228EA" w:rsidP="001228EA">
      <w:pPr>
        <w:pStyle w:val="Default"/>
        <w:spacing w:line="276" w:lineRule="auto"/>
        <w:rPr>
          <w:rFonts w:asciiTheme="minorHAnsi" w:hAnsiTheme="minorHAnsi" w:cstheme="minorHAnsi"/>
        </w:rPr>
      </w:pPr>
    </w:p>
    <w:p w14:paraId="5BAA4FF4" w14:textId="77777777" w:rsidR="001228EA" w:rsidRPr="00066FD2" w:rsidRDefault="001228EA" w:rsidP="001228EA">
      <w:pPr>
        <w:pStyle w:val="Default"/>
        <w:spacing w:line="276" w:lineRule="auto"/>
        <w:rPr>
          <w:rFonts w:asciiTheme="minorHAnsi" w:hAnsiTheme="minorHAnsi" w:cstheme="minorHAnsi"/>
        </w:rPr>
      </w:pPr>
      <w:r w:rsidRPr="00066FD2">
        <w:rPr>
          <w:rFonts w:asciiTheme="minorHAnsi" w:hAnsiTheme="minorHAnsi" w:cstheme="minorHAnsi"/>
        </w:rPr>
        <w:t xml:space="preserve">Postępowanie prowadzone w trybie:  </w:t>
      </w:r>
    </w:p>
    <w:p w14:paraId="2FCA1982" w14:textId="62B91400" w:rsidR="001228EA" w:rsidRPr="00066FD2" w:rsidRDefault="00297621" w:rsidP="001228EA">
      <w:pPr>
        <w:pStyle w:val="Default"/>
        <w:spacing w:line="276" w:lineRule="auto"/>
        <w:rPr>
          <w:rFonts w:asciiTheme="minorHAnsi" w:hAnsiTheme="minorHAnsi" w:cstheme="minorHAnsi"/>
        </w:rPr>
      </w:pPr>
      <w:r w:rsidRPr="00066FD2">
        <w:rPr>
          <w:rFonts w:asciiTheme="minorHAnsi" w:hAnsiTheme="minorHAnsi" w:cstheme="minorHAnsi"/>
        </w:rPr>
        <w:t>T</w:t>
      </w:r>
      <w:r w:rsidR="001228EA" w:rsidRPr="00066FD2">
        <w:rPr>
          <w:rFonts w:asciiTheme="minorHAnsi" w:hAnsiTheme="minorHAnsi" w:cstheme="minorHAnsi"/>
        </w:rPr>
        <w:t xml:space="preserve">ryb podstawowy bez negocjacji - art. 275 pkt 1 ustawy </w:t>
      </w:r>
      <w:proofErr w:type="spellStart"/>
      <w:r w:rsidR="001228EA" w:rsidRPr="00066FD2">
        <w:rPr>
          <w:rFonts w:asciiTheme="minorHAnsi" w:hAnsiTheme="minorHAnsi" w:cstheme="minorHAnsi"/>
        </w:rPr>
        <w:t>pzp</w:t>
      </w:r>
      <w:proofErr w:type="spellEnd"/>
    </w:p>
    <w:p w14:paraId="77417035" w14:textId="77777777" w:rsidR="001228EA" w:rsidRPr="00066FD2" w:rsidRDefault="001228EA" w:rsidP="001228EA">
      <w:pPr>
        <w:spacing w:line="276" w:lineRule="auto"/>
        <w:rPr>
          <w:rFonts w:asciiTheme="minorHAnsi" w:hAnsiTheme="minorHAnsi" w:cstheme="minorHAnsi"/>
          <w:i/>
          <w:iCs/>
        </w:rPr>
      </w:pPr>
    </w:p>
    <w:p w14:paraId="247A953F" w14:textId="5B50D0E9" w:rsidR="001228EA" w:rsidRDefault="001228EA" w:rsidP="001228EA">
      <w:pPr>
        <w:spacing w:line="276" w:lineRule="auto"/>
        <w:rPr>
          <w:rFonts w:asciiTheme="minorHAnsi" w:hAnsiTheme="minorHAnsi" w:cstheme="minorHAnsi"/>
        </w:rPr>
      </w:pPr>
      <w:r w:rsidRPr="00066FD2">
        <w:rPr>
          <w:rFonts w:asciiTheme="minorHAnsi" w:hAnsiTheme="minorHAnsi" w:cstheme="minorHAnsi"/>
        </w:rPr>
        <w:t>Nazwa zamówienia:</w:t>
      </w:r>
      <w:bookmarkStart w:id="0" w:name="_Hlk84581076"/>
    </w:p>
    <w:p w14:paraId="466B6EA2" w14:textId="3087F19E" w:rsidR="005C1330" w:rsidRPr="005C1330" w:rsidRDefault="005C1330" w:rsidP="005C1330">
      <w:pPr>
        <w:autoSpaceDE w:val="0"/>
        <w:autoSpaceDN w:val="0"/>
        <w:adjustRightInd w:val="0"/>
        <w:rPr>
          <w:rFonts w:asciiTheme="minorHAnsi" w:eastAsiaTheme="minorHAnsi" w:hAnsiTheme="minorHAnsi" w:cstheme="minorHAnsi"/>
          <w:b/>
          <w:bCs/>
          <w:sz w:val="23"/>
          <w:szCs w:val="23"/>
          <w:lang w:eastAsia="en-US"/>
        </w:rPr>
      </w:pPr>
      <w:r w:rsidRPr="005C1330">
        <w:rPr>
          <w:rFonts w:asciiTheme="minorHAnsi" w:eastAsiaTheme="minorHAnsi" w:hAnsiTheme="minorHAnsi" w:cstheme="minorHAnsi"/>
          <w:b/>
          <w:bCs/>
          <w:sz w:val="23"/>
          <w:szCs w:val="23"/>
          <w:lang w:eastAsia="en-US"/>
        </w:rPr>
        <w:t>„Stworzenie Rodzinnego Parku Rekreacji jako nowej oferty turystycznej w Uzdrowisku Muszyna”</w:t>
      </w:r>
    </w:p>
    <w:bookmarkEnd w:id="0"/>
    <w:p w14:paraId="0BC64690" w14:textId="77777777" w:rsidR="001228EA" w:rsidRPr="00066FD2" w:rsidRDefault="001228EA" w:rsidP="001228EA">
      <w:pPr>
        <w:spacing w:line="276" w:lineRule="auto"/>
        <w:rPr>
          <w:rFonts w:asciiTheme="minorHAnsi" w:hAnsiTheme="minorHAnsi" w:cstheme="minorHAnsi"/>
        </w:rPr>
      </w:pPr>
    </w:p>
    <w:p w14:paraId="508DB9D5" w14:textId="77777777" w:rsidR="001228EA" w:rsidRPr="00066FD2" w:rsidRDefault="001228EA" w:rsidP="001228EA">
      <w:pPr>
        <w:spacing w:line="276" w:lineRule="auto"/>
        <w:rPr>
          <w:rFonts w:asciiTheme="minorHAnsi" w:hAnsiTheme="minorHAnsi" w:cstheme="minorHAnsi"/>
        </w:rPr>
      </w:pPr>
      <w:r w:rsidRPr="00066FD2">
        <w:rPr>
          <w:rFonts w:asciiTheme="minorHAnsi" w:hAnsiTheme="minorHAnsi" w:cstheme="minorHAnsi"/>
        </w:rPr>
        <w:t>Rodzaj: Robota budowlana</w:t>
      </w:r>
    </w:p>
    <w:p w14:paraId="681F1112" w14:textId="77777777" w:rsidR="001228EA" w:rsidRPr="00066FD2" w:rsidRDefault="001228EA" w:rsidP="001228EA">
      <w:pPr>
        <w:spacing w:line="276" w:lineRule="auto"/>
        <w:rPr>
          <w:rFonts w:asciiTheme="minorHAnsi" w:hAnsiTheme="minorHAnsi" w:cstheme="minorHAnsi"/>
        </w:rPr>
      </w:pPr>
    </w:p>
    <w:p w14:paraId="0ADEC093" w14:textId="5B6534E6" w:rsidR="001228EA" w:rsidRPr="00066FD2" w:rsidRDefault="001228EA" w:rsidP="001228EA">
      <w:pPr>
        <w:spacing w:line="276" w:lineRule="auto"/>
        <w:rPr>
          <w:rFonts w:asciiTheme="minorHAnsi" w:hAnsiTheme="minorHAnsi" w:cstheme="minorHAnsi"/>
        </w:rPr>
      </w:pPr>
      <w:r w:rsidRPr="00066FD2">
        <w:rPr>
          <w:rFonts w:asciiTheme="minorHAnsi" w:hAnsiTheme="minorHAnsi" w:cstheme="minorHAnsi"/>
        </w:rPr>
        <w:t xml:space="preserve">Data publikacji ogłoszenia o zamówieniu: Biuletyn Zamówień Publicznych: </w:t>
      </w:r>
      <w:r w:rsidR="005C1330">
        <w:rPr>
          <w:rFonts w:asciiTheme="minorHAnsi" w:hAnsiTheme="minorHAnsi" w:cstheme="minorHAnsi"/>
        </w:rPr>
        <w:t>14.11.</w:t>
      </w:r>
      <w:r w:rsidRPr="00066FD2">
        <w:rPr>
          <w:rFonts w:asciiTheme="minorHAnsi" w:hAnsiTheme="minorHAnsi" w:cstheme="minorHAnsi"/>
        </w:rPr>
        <w:t>202</w:t>
      </w:r>
      <w:r w:rsidR="00E40871" w:rsidRPr="00066FD2">
        <w:rPr>
          <w:rFonts w:asciiTheme="minorHAnsi" w:hAnsiTheme="minorHAnsi" w:cstheme="minorHAnsi"/>
        </w:rPr>
        <w:t>2</w:t>
      </w:r>
      <w:r w:rsidRPr="00066FD2">
        <w:rPr>
          <w:rFonts w:asciiTheme="minorHAnsi" w:hAnsiTheme="minorHAnsi" w:cstheme="minorHAnsi"/>
        </w:rPr>
        <w:t xml:space="preserve"> r.</w:t>
      </w:r>
    </w:p>
    <w:p w14:paraId="1E8E837F" w14:textId="77777777" w:rsidR="001228EA" w:rsidRPr="00066FD2" w:rsidRDefault="001228EA" w:rsidP="001228EA">
      <w:pPr>
        <w:pStyle w:val="Default"/>
        <w:spacing w:line="276" w:lineRule="auto"/>
        <w:rPr>
          <w:rFonts w:asciiTheme="minorHAnsi" w:hAnsiTheme="minorHAnsi" w:cstheme="minorHAnsi"/>
        </w:rPr>
      </w:pPr>
    </w:p>
    <w:p w14:paraId="5C576C89" w14:textId="4717EE29" w:rsidR="001228EA" w:rsidRPr="00066FD2" w:rsidRDefault="001228EA" w:rsidP="001228EA">
      <w:pPr>
        <w:spacing w:line="276" w:lineRule="auto"/>
        <w:rPr>
          <w:rFonts w:asciiTheme="minorHAnsi" w:hAnsiTheme="minorHAnsi" w:cstheme="minorHAnsi"/>
        </w:rPr>
      </w:pPr>
      <w:r w:rsidRPr="00066FD2">
        <w:rPr>
          <w:rFonts w:asciiTheme="minorHAnsi" w:hAnsiTheme="minorHAnsi" w:cstheme="minorHAnsi"/>
        </w:rPr>
        <w:t xml:space="preserve">Adres strony internetowej prowadzonego postępowania, na której udostępniano SWZ oraz na której udostępniane będą zmiany i wyjaśnienia treści SWZ oraz inne dokumenty zamówienia bezpośrednio związane z postępowaniem o udzielenie zamówienia: </w:t>
      </w:r>
      <w:hyperlink r:id="rId8" w:history="1">
        <w:r w:rsidRPr="00066FD2">
          <w:rPr>
            <w:rStyle w:val="Hipercze"/>
            <w:rFonts w:asciiTheme="minorHAnsi" w:hAnsiTheme="minorHAnsi" w:cstheme="minorHAnsi"/>
            <w:color w:val="auto"/>
            <w:u w:val="none"/>
          </w:rPr>
          <w:t>https://platformazakupowa.pl/pn/muszyna</w:t>
        </w:r>
      </w:hyperlink>
      <w:r w:rsidRPr="00066FD2">
        <w:rPr>
          <w:rFonts w:asciiTheme="minorHAnsi" w:hAnsiTheme="minorHAnsi" w:cstheme="minorHAnsi"/>
        </w:rPr>
        <w:t xml:space="preserve">  </w:t>
      </w:r>
    </w:p>
    <w:p w14:paraId="20EBB5F6" w14:textId="77777777" w:rsidR="001228EA" w:rsidRPr="00066FD2" w:rsidRDefault="001228EA" w:rsidP="001228EA">
      <w:pPr>
        <w:spacing w:line="276" w:lineRule="auto"/>
        <w:rPr>
          <w:rFonts w:asciiTheme="minorHAnsi" w:hAnsiTheme="minorHAnsi" w:cstheme="minorHAnsi"/>
        </w:rPr>
      </w:pPr>
    </w:p>
    <w:p w14:paraId="0DB07151" w14:textId="77777777" w:rsidR="001228EA" w:rsidRPr="00066FD2" w:rsidRDefault="001228EA" w:rsidP="001228EA">
      <w:pPr>
        <w:spacing w:line="276" w:lineRule="auto"/>
        <w:rPr>
          <w:rFonts w:asciiTheme="minorHAnsi" w:hAnsiTheme="minorHAnsi" w:cstheme="minorHAnsi"/>
        </w:rPr>
      </w:pPr>
    </w:p>
    <w:p w14:paraId="44F7E6D3" w14:textId="77777777" w:rsidR="001228EA" w:rsidRPr="00066FD2" w:rsidRDefault="001228EA" w:rsidP="001228EA">
      <w:pPr>
        <w:spacing w:line="276" w:lineRule="auto"/>
        <w:rPr>
          <w:rFonts w:asciiTheme="minorHAnsi" w:hAnsiTheme="minorHAnsi" w:cstheme="minorHAnsi"/>
        </w:rPr>
      </w:pPr>
    </w:p>
    <w:p w14:paraId="755F018B" w14:textId="77777777" w:rsidR="001228EA" w:rsidRPr="00066FD2" w:rsidRDefault="001228EA" w:rsidP="001228EA">
      <w:pPr>
        <w:spacing w:line="276" w:lineRule="auto"/>
        <w:rPr>
          <w:rFonts w:asciiTheme="minorHAnsi" w:hAnsiTheme="minorHAnsi" w:cstheme="minorHAnsi"/>
        </w:rPr>
      </w:pPr>
    </w:p>
    <w:p w14:paraId="58CB29FB" w14:textId="77777777" w:rsidR="001228EA" w:rsidRPr="00066FD2" w:rsidRDefault="001228EA" w:rsidP="002953D7">
      <w:pPr>
        <w:tabs>
          <w:tab w:val="left" w:pos="5670"/>
          <w:tab w:val="left" w:pos="6804"/>
        </w:tabs>
        <w:spacing w:line="276" w:lineRule="auto"/>
        <w:rPr>
          <w:rFonts w:asciiTheme="minorHAnsi" w:hAnsiTheme="minorHAnsi" w:cstheme="minorHAnsi"/>
        </w:rPr>
      </w:pPr>
      <w:r w:rsidRPr="00066FD2">
        <w:rPr>
          <w:rFonts w:asciiTheme="minorHAnsi" w:hAnsiTheme="minorHAnsi" w:cstheme="minorHAnsi"/>
        </w:rPr>
        <w:t>Zatwierdził:</w:t>
      </w:r>
    </w:p>
    <w:p w14:paraId="46481EAE" w14:textId="653F4A82" w:rsidR="001228EA" w:rsidRPr="00066FD2" w:rsidRDefault="00367D7E" w:rsidP="002953D7">
      <w:pPr>
        <w:tabs>
          <w:tab w:val="left" w:pos="567"/>
          <w:tab w:val="left" w:pos="1701"/>
          <w:tab w:val="left" w:pos="5670"/>
          <w:tab w:val="left" w:pos="6804"/>
        </w:tabs>
        <w:spacing w:line="276" w:lineRule="auto"/>
        <w:rPr>
          <w:rFonts w:asciiTheme="minorHAnsi" w:hAnsiTheme="minorHAnsi" w:cstheme="minorHAnsi"/>
        </w:rPr>
      </w:pPr>
      <w:r>
        <w:rPr>
          <w:rFonts w:asciiTheme="minorHAnsi" w:hAnsiTheme="minorHAnsi" w:cstheme="minorHAnsi"/>
        </w:rPr>
        <w:t>dr Jan Golba</w:t>
      </w:r>
    </w:p>
    <w:p w14:paraId="6F26E5C2" w14:textId="36CD52B4" w:rsidR="002953D7" w:rsidRPr="00066FD2" w:rsidRDefault="002953D7" w:rsidP="002953D7">
      <w:pPr>
        <w:tabs>
          <w:tab w:val="left" w:pos="567"/>
          <w:tab w:val="left" w:pos="1701"/>
          <w:tab w:val="left" w:pos="5670"/>
          <w:tab w:val="left" w:pos="6804"/>
        </w:tabs>
        <w:spacing w:line="276" w:lineRule="auto"/>
        <w:rPr>
          <w:rFonts w:asciiTheme="minorHAnsi" w:hAnsiTheme="minorHAnsi" w:cstheme="minorHAnsi"/>
        </w:rPr>
      </w:pPr>
      <w:r w:rsidRPr="00066FD2">
        <w:rPr>
          <w:rFonts w:asciiTheme="minorHAnsi" w:hAnsiTheme="minorHAnsi" w:cstheme="minorHAnsi"/>
        </w:rPr>
        <w:t>Burmistrz MiGU Muszyna</w:t>
      </w:r>
    </w:p>
    <w:p w14:paraId="660ACC7C" w14:textId="748CB4BF" w:rsidR="002953D7" w:rsidRPr="00066FD2" w:rsidRDefault="002953D7" w:rsidP="002953D7">
      <w:pPr>
        <w:tabs>
          <w:tab w:val="left" w:pos="567"/>
          <w:tab w:val="left" w:pos="1701"/>
          <w:tab w:val="left" w:pos="5670"/>
          <w:tab w:val="left" w:pos="6804"/>
        </w:tabs>
        <w:spacing w:line="276" w:lineRule="auto"/>
        <w:rPr>
          <w:rFonts w:asciiTheme="minorHAnsi" w:hAnsiTheme="minorHAnsi" w:cstheme="minorHAnsi"/>
        </w:rPr>
      </w:pPr>
    </w:p>
    <w:p w14:paraId="57CDC736" w14:textId="77777777" w:rsidR="001228EA" w:rsidRPr="00066FD2" w:rsidRDefault="001228EA" w:rsidP="002953D7">
      <w:pPr>
        <w:tabs>
          <w:tab w:val="left" w:pos="567"/>
          <w:tab w:val="left" w:pos="1701"/>
          <w:tab w:val="left" w:pos="5670"/>
          <w:tab w:val="left" w:pos="6804"/>
        </w:tabs>
        <w:spacing w:line="276" w:lineRule="auto"/>
        <w:ind w:left="3544"/>
        <w:rPr>
          <w:rFonts w:asciiTheme="minorHAnsi" w:hAnsiTheme="minorHAnsi" w:cstheme="minorHAnsi"/>
          <w:i/>
          <w:iCs/>
        </w:rPr>
      </w:pPr>
    </w:p>
    <w:p w14:paraId="0C603FD5" w14:textId="77777777" w:rsidR="001228EA" w:rsidRPr="00066FD2" w:rsidRDefault="001228EA" w:rsidP="001228EA">
      <w:pPr>
        <w:tabs>
          <w:tab w:val="left" w:pos="567"/>
          <w:tab w:val="left" w:pos="1701"/>
          <w:tab w:val="left" w:pos="5670"/>
          <w:tab w:val="left" w:pos="6804"/>
        </w:tabs>
        <w:spacing w:line="276" w:lineRule="auto"/>
        <w:ind w:left="3544"/>
        <w:rPr>
          <w:rFonts w:asciiTheme="minorHAnsi" w:hAnsiTheme="minorHAnsi" w:cstheme="minorHAnsi"/>
          <w:i/>
          <w:iCs/>
        </w:rPr>
      </w:pPr>
    </w:p>
    <w:p w14:paraId="637D805B" w14:textId="77777777" w:rsidR="001228EA" w:rsidRPr="00066FD2" w:rsidRDefault="001228EA" w:rsidP="001228EA">
      <w:pPr>
        <w:tabs>
          <w:tab w:val="left" w:pos="567"/>
          <w:tab w:val="left" w:pos="1701"/>
          <w:tab w:val="left" w:pos="5670"/>
          <w:tab w:val="left" w:pos="6804"/>
        </w:tabs>
        <w:spacing w:line="276" w:lineRule="auto"/>
        <w:ind w:left="3544"/>
        <w:rPr>
          <w:rFonts w:asciiTheme="minorHAnsi" w:hAnsiTheme="minorHAnsi" w:cstheme="minorHAnsi"/>
          <w:i/>
          <w:iCs/>
        </w:rPr>
      </w:pPr>
    </w:p>
    <w:p w14:paraId="60B202D1" w14:textId="77777777" w:rsidR="001228EA" w:rsidRPr="00066FD2" w:rsidRDefault="001228EA" w:rsidP="001228EA">
      <w:pPr>
        <w:tabs>
          <w:tab w:val="left" w:pos="567"/>
          <w:tab w:val="left" w:pos="1701"/>
          <w:tab w:val="left" w:pos="5670"/>
          <w:tab w:val="left" w:pos="6804"/>
        </w:tabs>
        <w:spacing w:line="276" w:lineRule="auto"/>
        <w:ind w:left="3544"/>
        <w:rPr>
          <w:rFonts w:asciiTheme="minorHAnsi" w:hAnsiTheme="minorHAnsi" w:cstheme="minorHAnsi"/>
          <w:i/>
          <w:iCs/>
        </w:rPr>
      </w:pPr>
    </w:p>
    <w:p w14:paraId="2822EB03" w14:textId="77777777" w:rsidR="001228EA" w:rsidRPr="00066FD2" w:rsidRDefault="001228EA" w:rsidP="001228EA">
      <w:pPr>
        <w:tabs>
          <w:tab w:val="left" w:pos="567"/>
          <w:tab w:val="left" w:pos="1701"/>
          <w:tab w:val="left" w:pos="5670"/>
          <w:tab w:val="left" w:pos="6804"/>
        </w:tabs>
        <w:spacing w:line="276" w:lineRule="auto"/>
        <w:ind w:left="3544"/>
        <w:rPr>
          <w:rFonts w:asciiTheme="minorHAnsi" w:hAnsiTheme="minorHAnsi" w:cstheme="minorHAnsi"/>
          <w:i/>
          <w:iCs/>
        </w:rPr>
      </w:pPr>
    </w:p>
    <w:p w14:paraId="5E9E98D2" w14:textId="77777777" w:rsidR="001228EA" w:rsidRPr="00066FD2" w:rsidRDefault="001228EA" w:rsidP="001228EA">
      <w:pPr>
        <w:tabs>
          <w:tab w:val="left" w:pos="567"/>
          <w:tab w:val="left" w:pos="1701"/>
          <w:tab w:val="left" w:pos="5670"/>
          <w:tab w:val="left" w:pos="6804"/>
        </w:tabs>
        <w:spacing w:line="276" w:lineRule="auto"/>
        <w:ind w:left="3544"/>
        <w:rPr>
          <w:rFonts w:asciiTheme="minorHAnsi" w:hAnsiTheme="minorHAnsi" w:cstheme="minorHAnsi"/>
          <w:i/>
          <w:iCs/>
        </w:rPr>
      </w:pPr>
    </w:p>
    <w:p w14:paraId="05599C1D" w14:textId="77777777" w:rsidR="001228EA" w:rsidRPr="00066FD2" w:rsidRDefault="001228EA" w:rsidP="001228EA">
      <w:pPr>
        <w:tabs>
          <w:tab w:val="left" w:pos="567"/>
          <w:tab w:val="left" w:pos="1701"/>
          <w:tab w:val="left" w:pos="5670"/>
          <w:tab w:val="left" w:pos="6804"/>
        </w:tabs>
        <w:spacing w:line="276" w:lineRule="auto"/>
        <w:ind w:left="3544"/>
        <w:rPr>
          <w:rFonts w:asciiTheme="minorHAnsi" w:hAnsiTheme="minorHAnsi" w:cstheme="minorHAnsi"/>
          <w:i/>
          <w:iCs/>
        </w:rPr>
      </w:pPr>
    </w:p>
    <w:p w14:paraId="59C6C69F" w14:textId="77777777" w:rsidR="001228EA" w:rsidRPr="00066FD2" w:rsidRDefault="001228EA" w:rsidP="001228EA">
      <w:pPr>
        <w:tabs>
          <w:tab w:val="left" w:pos="567"/>
          <w:tab w:val="left" w:pos="1701"/>
          <w:tab w:val="left" w:pos="5670"/>
          <w:tab w:val="left" w:pos="6804"/>
        </w:tabs>
        <w:spacing w:line="276" w:lineRule="auto"/>
        <w:ind w:left="3544"/>
        <w:rPr>
          <w:rFonts w:asciiTheme="minorHAnsi" w:hAnsiTheme="minorHAnsi" w:cstheme="minorHAnsi"/>
          <w:i/>
          <w:iCs/>
        </w:rPr>
      </w:pPr>
    </w:p>
    <w:p w14:paraId="39BEA38B" w14:textId="0DC9604F" w:rsidR="001228EA" w:rsidRPr="00066FD2" w:rsidRDefault="001228EA" w:rsidP="001228EA">
      <w:pPr>
        <w:tabs>
          <w:tab w:val="left" w:pos="567"/>
          <w:tab w:val="left" w:pos="1701"/>
          <w:tab w:val="left" w:pos="5670"/>
          <w:tab w:val="left" w:pos="6804"/>
        </w:tabs>
        <w:spacing w:line="276" w:lineRule="auto"/>
        <w:rPr>
          <w:rFonts w:asciiTheme="minorHAnsi" w:hAnsiTheme="minorHAnsi" w:cstheme="minorHAnsi"/>
        </w:rPr>
      </w:pPr>
      <w:r w:rsidRPr="00066FD2">
        <w:rPr>
          <w:rFonts w:asciiTheme="minorHAnsi" w:hAnsiTheme="minorHAnsi" w:cstheme="minorHAnsi"/>
        </w:rPr>
        <w:t xml:space="preserve">Muszyna, </w:t>
      </w:r>
      <w:r w:rsidR="005C1330">
        <w:rPr>
          <w:rFonts w:asciiTheme="minorHAnsi" w:hAnsiTheme="minorHAnsi" w:cstheme="minorHAnsi"/>
        </w:rPr>
        <w:t>14.11</w:t>
      </w:r>
      <w:r w:rsidRPr="00066FD2">
        <w:rPr>
          <w:rFonts w:asciiTheme="minorHAnsi" w:hAnsiTheme="minorHAnsi" w:cstheme="minorHAnsi"/>
        </w:rPr>
        <w:t>.202</w:t>
      </w:r>
      <w:r w:rsidR="00E40871" w:rsidRPr="00066FD2">
        <w:rPr>
          <w:rFonts w:asciiTheme="minorHAnsi" w:hAnsiTheme="minorHAnsi" w:cstheme="minorHAnsi"/>
        </w:rPr>
        <w:t>2</w:t>
      </w:r>
      <w:r w:rsidRPr="00066FD2">
        <w:rPr>
          <w:rFonts w:asciiTheme="minorHAnsi" w:hAnsiTheme="minorHAnsi" w:cstheme="minorHAnsi"/>
        </w:rPr>
        <w:t xml:space="preserve"> r.</w:t>
      </w:r>
    </w:p>
    <w:p w14:paraId="6194E6E8" w14:textId="77777777" w:rsidR="001228EA" w:rsidRPr="00066FD2" w:rsidRDefault="001228EA" w:rsidP="001228EA">
      <w:pPr>
        <w:pStyle w:val="Default"/>
        <w:spacing w:line="276" w:lineRule="auto"/>
        <w:rPr>
          <w:rFonts w:asciiTheme="minorHAnsi" w:hAnsiTheme="minorHAnsi" w:cstheme="minorHAnsi"/>
        </w:rPr>
      </w:pPr>
      <w:r w:rsidRPr="00066FD2">
        <w:rPr>
          <w:rFonts w:asciiTheme="minorHAnsi" w:hAnsiTheme="minorHAnsi" w:cstheme="minorHAnsi"/>
          <w:i/>
          <w:iCs/>
        </w:rPr>
        <w:br w:type="column"/>
      </w:r>
      <w:r w:rsidRPr="00066FD2">
        <w:rPr>
          <w:rFonts w:asciiTheme="minorHAnsi" w:hAnsiTheme="minorHAnsi" w:cstheme="minorHAnsi"/>
        </w:rPr>
        <w:lastRenderedPageBreak/>
        <w:t xml:space="preserve"> </w:t>
      </w:r>
    </w:p>
    <w:p w14:paraId="286B4333" w14:textId="77777777" w:rsidR="001228EA" w:rsidRPr="00066FD2" w:rsidRDefault="001228EA" w:rsidP="001228EA">
      <w:pPr>
        <w:pStyle w:val="Default"/>
        <w:spacing w:line="276" w:lineRule="auto"/>
        <w:rPr>
          <w:rFonts w:asciiTheme="minorHAnsi" w:hAnsiTheme="minorHAnsi" w:cstheme="minorHAnsi"/>
          <w:color w:val="auto"/>
        </w:rPr>
      </w:pPr>
      <w:r w:rsidRPr="00066FD2">
        <w:rPr>
          <w:rFonts w:asciiTheme="minorHAnsi" w:hAnsiTheme="minorHAnsi" w:cstheme="minorHAnsi"/>
          <w:color w:val="auto"/>
        </w:rPr>
        <w:t>Rozdział I</w:t>
      </w:r>
    </w:p>
    <w:p w14:paraId="35FDCB1A" w14:textId="77777777" w:rsidR="001228EA" w:rsidRPr="00066FD2" w:rsidRDefault="001228EA" w:rsidP="001228EA">
      <w:pPr>
        <w:pStyle w:val="Default"/>
        <w:spacing w:line="276" w:lineRule="auto"/>
        <w:rPr>
          <w:rFonts w:asciiTheme="minorHAnsi" w:hAnsiTheme="minorHAnsi" w:cstheme="minorHAnsi"/>
          <w:color w:val="auto"/>
        </w:rPr>
      </w:pPr>
      <w:r w:rsidRPr="00066FD2">
        <w:rPr>
          <w:rFonts w:asciiTheme="minorHAnsi" w:hAnsiTheme="minorHAnsi" w:cstheme="minorHAnsi"/>
          <w:color w:val="auto"/>
        </w:rPr>
        <w:t>OBLIGATORYJNE POSTANOWIENIA SWZ</w:t>
      </w:r>
    </w:p>
    <w:p w14:paraId="64657A89" w14:textId="77777777" w:rsidR="001228EA" w:rsidRPr="00066FD2" w:rsidRDefault="001228EA" w:rsidP="001228EA">
      <w:pPr>
        <w:pStyle w:val="Default"/>
        <w:spacing w:line="276" w:lineRule="auto"/>
        <w:rPr>
          <w:rFonts w:asciiTheme="minorHAnsi" w:hAnsiTheme="minorHAnsi" w:cstheme="minorHAnsi"/>
          <w:color w:val="auto"/>
          <w:u w:val="single"/>
        </w:rPr>
      </w:pPr>
    </w:p>
    <w:p w14:paraId="241ACEA9" w14:textId="02B340FA" w:rsidR="001228EA" w:rsidRPr="00066FD2" w:rsidRDefault="001228EA" w:rsidP="00C0388F">
      <w:pPr>
        <w:pStyle w:val="Default"/>
        <w:numPr>
          <w:ilvl w:val="0"/>
          <w:numId w:val="6"/>
        </w:numPr>
        <w:shd w:val="clear" w:color="auto" w:fill="FFFFFF" w:themeFill="background1"/>
        <w:spacing w:line="276" w:lineRule="auto"/>
        <w:ind w:left="284" w:hanging="284"/>
        <w:rPr>
          <w:rFonts w:asciiTheme="minorHAnsi" w:hAnsiTheme="minorHAnsi" w:cstheme="minorHAnsi"/>
          <w:color w:val="auto"/>
        </w:rPr>
      </w:pPr>
      <w:r w:rsidRPr="00066FD2">
        <w:rPr>
          <w:rFonts w:asciiTheme="minorHAnsi" w:hAnsiTheme="minorHAnsi" w:cstheme="minorHAnsi"/>
          <w:color w:val="auto"/>
        </w:rPr>
        <w:t>Nazwa oraz adres zamawiającego, numer telefonu, adres poczty elektronicznej oraz strony internetowej prowadzonego postępowania.</w:t>
      </w:r>
    </w:p>
    <w:p w14:paraId="2F10ACEF" w14:textId="2DC726AA" w:rsidR="00683093" w:rsidRPr="00066FD2" w:rsidRDefault="001228EA" w:rsidP="00C0388F">
      <w:pPr>
        <w:pStyle w:val="Default"/>
        <w:numPr>
          <w:ilvl w:val="1"/>
          <w:numId w:val="7"/>
        </w:numPr>
        <w:spacing w:line="276" w:lineRule="auto"/>
        <w:rPr>
          <w:rFonts w:asciiTheme="minorHAnsi" w:hAnsiTheme="minorHAnsi" w:cstheme="minorHAnsi"/>
        </w:rPr>
      </w:pPr>
      <w:r w:rsidRPr="00066FD2">
        <w:rPr>
          <w:rFonts w:asciiTheme="minorHAnsi" w:hAnsiTheme="minorHAnsi" w:cstheme="minorHAnsi"/>
        </w:rPr>
        <w:t>Zamawiający: Miasto i Gmina Uzdrowiskowa Muszyna, ul. Rynek 31, 33-370 Muszyna.</w:t>
      </w:r>
    </w:p>
    <w:p w14:paraId="06D9D988" w14:textId="77777777" w:rsidR="00683093" w:rsidRPr="00066FD2" w:rsidRDefault="001228EA" w:rsidP="00C0388F">
      <w:pPr>
        <w:pStyle w:val="Default"/>
        <w:numPr>
          <w:ilvl w:val="1"/>
          <w:numId w:val="7"/>
        </w:numPr>
        <w:spacing w:line="276" w:lineRule="auto"/>
        <w:rPr>
          <w:rFonts w:asciiTheme="minorHAnsi" w:hAnsiTheme="minorHAnsi" w:cstheme="minorHAnsi"/>
        </w:rPr>
      </w:pPr>
      <w:r w:rsidRPr="00066FD2">
        <w:rPr>
          <w:rFonts w:asciiTheme="minorHAnsi" w:hAnsiTheme="minorHAnsi" w:cstheme="minorHAnsi"/>
        </w:rPr>
        <w:t xml:space="preserve">Sprawę prowadzi: Referat Spraw Obywatelskich i Urzędu Stanu Cywilnego, ul. Rynek 31, 33-370 Muszyna, pokój nr 27. </w:t>
      </w:r>
    </w:p>
    <w:p w14:paraId="26269D65" w14:textId="77777777" w:rsidR="00683093" w:rsidRPr="00066FD2" w:rsidRDefault="001228EA" w:rsidP="00C0388F">
      <w:pPr>
        <w:pStyle w:val="Default"/>
        <w:numPr>
          <w:ilvl w:val="1"/>
          <w:numId w:val="7"/>
        </w:numPr>
        <w:spacing w:line="276" w:lineRule="auto"/>
        <w:rPr>
          <w:rFonts w:asciiTheme="minorHAnsi" w:hAnsiTheme="minorHAnsi" w:cstheme="minorHAnsi"/>
        </w:rPr>
      </w:pPr>
      <w:r w:rsidRPr="00066FD2">
        <w:rPr>
          <w:rFonts w:asciiTheme="minorHAnsi" w:hAnsiTheme="minorHAnsi" w:cstheme="minorHAnsi"/>
        </w:rPr>
        <w:t xml:space="preserve">Telefon: 18 472 59 42, 18 472 59 44. </w:t>
      </w:r>
    </w:p>
    <w:p w14:paraId="199B47CC" w14:textId="77777777" w:rsidR="00683093" w:rsidRPr="00066FD2" w:rsidRDefault="001228EA" w:rsidP="00C0388F">
      <w:pPr>
        <w:pStyle w:val="Default"/>
        <w:numPr>
          <w:ilvl w:val="1"/>
          <w:numId w:val="7"/>
        </w:numPr>
        <w:spacing w:line="276" w:lineRule="auto"/>
        <w:rPr>
          <w:rFonts w:asciiTheme="minorHAnsi" w:hAnsiTheme="minorHAnsi" w:cstheme="minorHAnsi"/>
        </w:rPr>
      </w:pPr>
      <w:r w:rsidRPr="00066FD2">
        <w:rPr>
          <w:rFonts w:asciiTheme="minorHAnsi" w:hAnsiTheme="minorHAnsi" w:cstheme="minorHAnsi"/>
        </w:rPr>
        <w:t xml:space="preserve">Adres e-mail: przetargi@muszyna.pl. </w:t>
      </w:r>
    </w:p>
    <w:p w14:paraId="6629D04B" w14:textId="5EE44AA4" w:rsidR="00683093" w:rsidRPr="00066FD2" w:rsidRDefault="001228EA" w:rsidP="00C0388F">
      <w:pPr>
        <w:pStyle w:val="Default"/>
        <w:numPr>
          <w:ilvl w:val="1"/>
          <w:numId w:val="7"/>
        </w:numPr>
        <w:spacing w:line="276" w:lineRule="auto"/>
        <w:rPr>
          <w:rFonts w:asciiTheme="minorHAnsi" w:hAnsiTheme="minorHAnsi" w:cstheme="minorHAnsi"/>
        </w:rPr>
      </w:pPr>
      <w:r w:rsidRPr="00066FD2">
        <w:rPr>
          <w:rFonts w:asciiTheme="minorHAnsi" w:hAnsiTheme="minorHAnsi" w:cstheme="minorHAnsi"/>
        </w:rPr>
        <w:t>Adres oraz strony internetowej prowadzonego postępowania: wskazano na stronie tytułowej.</w:t>
      </w:r>
    </w:p>
    <w:p w14:paraId="7710570F" w14:textId="77777777" w:rsidR="00064ECE" w:rsidRPr="00066FD2" w:rsidRDefault="00064ECE" w:rsidP="00064ECE">
      <w:pPr>
        <w:pStyle w:val="Default"/>
        <w:spacing w:line="276" w:lineRule="auto"/>
        <w:rPr>
          <w:rFonts w:asciiTheme="minorHAnsi" w:hAnsiTheme="minorHAnsi" w:cstheme="minorHAnsi"/>
        </w:rPr>
      </w:pPr>
    </w:p>
    <w:p w14:paraId="7625F328" w14:textId="77777777" w:rsidR="00683093" w:rsidRPr="00066FD2" w:rsidRDefault="001228EA" w:rsidP="00C0388F">
      <w:pPr>
        <w:pStyle w:val="Default"/>
        <w:numPr>
          <w:ilvl w:val="0"/>
          <w:numId w:val="7"/>
        </w:numPr>
        <w:spacing w:line="276" w:lineRule="auto"/>
        <w:ind w:left="284" w:hanging="284"/>
        <w:rPr>
          <w:rFonts w:asciiTheme="minorHAnsi" w:hAnsiTheme="minorHAnsi" w:cstheme="minorHAnsi"/>
        </w:rPr>
      </w:pPr>
      <w:r w:rsidRPr="00066FD2">
        <w:rPr>
          <w:rFonts w:asciiTheme="minorHAnsi" w:hAnsiTheme="minorHAnsi" w:cstheme="minorHAnsi"/>
        </w:rPr>
        <w:t xml:space="preserve">Tryb udzielenia zamówienia </w:t>
      </w:r>
    </w:p>
    <w:p w14:paraId="79B090B7" w14:textId="7D110887" w:rsidR="00683093" w:rsidRPr="00066FD2" w:rsidRDefault="001228EA" w:rsidP="00C0388F">
      <w:pPr>
        <w:pStyle w:val="Default"/>
        <w:numPr>
          <w:ilvl w:val="1"/>
          <w:numId w:val="8"/>
        </w:numPr>
        <w:spacing w:line="276" w:lineRule="auto"/>
        <w:ind w:left="567" w:hanging="425"/>
        <w:rPr>
          <w:rFonts w:asciiTheme="minorHAnsi" w:hAnsiTheme="minorHAnsi" w:cstheme="minorHAnsi"/>
        </w:rPr>
      </w:pPr>
      <w:r w:rsidRPr="00066FD2">
        <w:rPr>
          <w:rFonts w:asciiTheme="minorHAnsi" w:hAnsiTheme="minorHAnsi" w:cstheme="minorHAnsi"/>
        </w:rPr>
        <w:t xml:space="preserve">Postępowanie o udzielenie zamówienia publicznego prowadzone jest w trybie podstawowym, na podstawie art. 275 pkt 1 ustawy z dnia 11 września 2019 r. - Prawo zamówień </w:t>
      </w:r>
      <w:r w:rsidRPr="00367D7E">
        <w:rPr>
          <w:rFonts w:asciiTheme="minorHAnsi" w:hAnsiTheme="minorHAnsi" w:cstheme="minorHAnsi"/>
          <w:color w:val="000000" w:themeColor="text1"/>
        </w:rPr>
        <w:t xml:space="preserve">publicznych </w:t>
      </w:r>
      <w:r w:rsidR="00367D7E" w:rsidRPr="00367D7E">
        <w:rPr>
          <w:rFonts w:asciiTheme="minorHAnsi" w:hAnsiTheme="minorHAnsi" w:cstheme="minorHAnsi"/>
          <w:color w:val="000000" w:themeColor="text1"/>
        </w:rPr>
        <w:t xml:space="preserve">(tj. Dz. U. 2022 poz. 1710 z </w:t>
      </w:r>
      <w:proofErr w:type="spellStart"/>
      <w:r w:rsidR="00367D7E" w:rsidRPr="00367D7E">
        <w:rPr>
          <w:rFonts w:asciiTheme="minorHAnsi" w:hAnsiTheme="minorHAnsi" w:cstheme="minorHAnsi"/>
          <w:color w:val="000000" w:themeColor="text1"/>
        </w:rPr>
        <w:t>późn</w:t>
      </w:r>
      <w:proofErr w:type="spellEnd"/>
      <w:r w:rsidR="00367D7E" w:rsidRPr="00367D7E">
        <w:rPr>
          <w:rFonts w:asciiTheme="minorHAnsi" w:hAnsiTheme="minorHAnsi" w:cstheme="minorHAnsi"/>
          <w:color w:val="000000" w:themeColor="text1"/>
        </w:rPr>
        <w:t xml:space="preserve">. zm.) </w:t>
      </w:r>
      <w:r w:rsidRPr="00066FD2">
        <w:rPr>
          <w:rFonts w:asciiTheme="minorHAnsi" w:hAnsiTheme="minorHAnsi" w:cstheme="minorHAnsi"/>
        </w:rPr>
        <w:t>zwanej dalej ustawą</w:t>
      </w:r>
    </w:p>
    <w:p w14:paraId="1C6B010F" w14:textId="48E8CEBD" w:rsidR="0030653C" w:rsidRPr="00066FD2" w:rsidRDefault="001228EA" w:rsidP="00C0388F">
      <w:pPr>
        <w:pStyle w:val="Default"/>
        <w:numPr>
          <w:ilvl w:val="1"/>
          <w:numId w:val="8"/>
        </w:numPr>
        <w:spacing w:line="276" w:lineRule="auto"/>
        <w:ind w:left="567" w:hanging="425"/>
        <w:rPr>
          <w:rFonts w:asciiTheme="minorHAnsi" w:hAnsiTheme="minorHAnsi" w:cstheme="minorHAnsi"/>
        </w:rPr>
      </w:pPr>
      <w:r w:rsidRPr="00066FD2">
        <w:rPr>
          <w:rFonts w:asciiTheme="minorHAnsi" w:hAnsiTheme="minorHAnsi" w:cstheme="minorHAnsi"/>
        </w:rPr>
        <w:t xml:space="preserve">Zamawiający nie przewiduje wyboru najkorzystniejszej oferty z możliwością prowadzenia negocjacji. </w:t>
      </w:r>
    </w:p>
    <w:p w14:paraId="264FFEE8" w14:textId="77777777" w:rsidR="00064ECE" w:rsidRPr="00066FD2" w:rsidRDefault="00064ECE" w:rsidP="00064ECE">
      <w:pPr>
        <w:pStyle w:val="Default"/>
        <w:spacing w:line="276" w:lineRule="auto"/>
        <w:ind w:left="1"/>
        <w:rPr>
          <w:rFonts w:asciiTheme="minorHAnsi" w:hAnsiTheme="minorHAnsi" w:cstheme="minorHAnsi"/>
        </w:rPr>
      </w:pPr>
    </w:p>
    <w:p w14:paraId="5DB22C1C" w14:textId="3307444B" w:rsidR="0030653C" w:rsidRPr="00066FD2" w:rsidRDefault="001228EA" w:rsidP="00C0388F">
      <w:pPr>
        <w:pStyle w:val="Default"/>
        <w:numPr>
          <w:ilvl w:val="0"/>
          <w:numId w:val="7"/>
        </w:numPr>
        <w:spacing w:line="276" w:lineRule="auto"/>
        <w:ind w:left="284" w:hanging="284"/>
        <w:rPr>
          <w:rFonts w:asciiTheme="minorHAnsi" w:hAnsiTheme="minorHAnsi" w:cstheme="minorHAnsi"/>
        </w:rPr>
      </w:pPr>
      <w:r w:rsidRPr="00066FD2">
        <w:rPr>
          <w:rFonts w:asciiTheme="minorHAnsi" w:hAnsiTheme="minorHAnsi" w:cstheme="minorHAnsi"/>
        </w:rPr>
        <w:t xml:space="preserve">Opis przedmiotu postępowania i zamówienia </w:t>
      </w:r>
    </w:p>
    <w:p w14:paraId="4013F0FB" w14:textId="77777777" w:rsidR="005C1330" w:rsidRDefault="00403471">
      <w:pPr>
        <w:pStyle w:val="Default"/>
        <w:numPr>
          <w:ilvl w:val="0"/>
          <w:numId w:val="18"/>
        </w:numPr>
        <w:spacing w:line="276" w:lineRule="auto"/>
        <w:ind w:left="284" w:firstLine="0"/>
        <w:rPr>
          <w:rFonts w:asciiTheme="minorHAnsi" w:hAnsiTheme="minorHAnsi" w:cstheme="minorHAnsi"/>
        </w:rPr>
      </w:pPr>
      <w:r w:rsidRPr="00066FD2">
        <w:rPr>
          <w:rFonts w:asciiTheme="minorHAnsi" w:hAnsiTheme="minorHAnsi" w:cstheme="minorHAnsi"/>
        </w:rPr>
        <w:t>Ogólny opis przedmiotu zamówienia:</w:t>
      </w:r>
    </w:p>
    <w:p w14:paraId="41F249CA" w14:textId="58109B08" w:rsidR="005C1330" w:rsidRPr="005C1330" w:rsidRDefault="005C1330" w:rsidP="005C1330">
      <w:pPr>
        <w:pStyle w:val="Default"/>
        <w:spacing w:line="276" w:lineRule="auto"/>
        <w:ind w:left="284"/>
        <w:rPr>
          <w:rFonts w:asciiTheme="minorHAnsi" w:hAnsiTheme="minorHAnsi" w:cstheme="minorHAnsi"/>
        </w:rPr>
      </w:pPr>
      <w:r w:rsidRPr="005C1330">
        <w:rPr>
          <w:rFonts w:asciiTheme="minorHAnsi" w:hAnsiTheme="minorHAnsi" w:cstheme="minorHAnsi"/>
        </w:rPr>
        <w:t>Przedmiotem zamówienia jest realizacja inwestycji pn.: „Stworzenie Rodzinnego Parku Rekreacji jako nowej oferty turystycznej w Uzdrowisku Muszyna”</w:t>
      </w:r>
    </w:p>
    <w:p w14:paraId="4751EEE4" w14:textId="1E0B1332" w:rsidR="001E4531" w:rsidRDefault="001E4531" w:rsidP="00C0388F">
      <w:pPr>
        <w:pStyle w:val="Default"/>
        <w:numPr>
          <w:ilvl w:val="1"/>
          <w:numId w:val="11"/>
        </w:numPr>
        <w:spacing w:line="276" w:lineRule="auto"/>
        <w:ind w:left="284" w:firstLine="0"/>
        <w:rPr>
          <w:rFonts w:asciiTheme="minorHAnsi" w:hAnsiTheme="minorHAnsi" w:cstheme="minorHAnsi"/>
        </w:rPr>
      </w:pPr>
      <w:r w:rsidRPr="00066FD2">
        <w:rPr>
          <w:rFonts w:asciiTheme="minorHAnsi" w:hAnsiTheme="minorHAnsi" w:cstheme="minorHAnsi"/>
        </w:rPr>
        <w:t>Szczegółowy opis zamówienia:</w:t>
      </w:r>
    </w:p>
    <w:p w14:paraId="513F3194" w14:textId="77777777" w:rsidR="00BF7330" w:rsidRPr="00BF7330" w:rsidRDefault="00BF7330" w:rsidP="00BF7330">
      <w:pPr>
        <w:pStyle w:val="Tekstpodstawowy3"/>
        <w:spacing w:after="0" w:line="276" w:lineRule="auto"/>
        <w:ind w:left="284"/>
        <w:rPr>
          <w:rFonts w:asciiTheme="minorHAnsi" w:hAnsiTheme="minorHAnsi" w:cstheme="minorHAnsi"/>
          <w:b/>
          <w:bCs/>
          <w:sz w:val="24"/>
          <w:szCs w:val="24"/>
        </w:rPr>
      </w:pPr>
      <w:r w:rsidRPr="00BF7330">
        <w:rPr>
          <w:rFonts w:asciiTheme="minorHAnsi" w:hAnsiTheme="minorHAnsi" w:cstheme="minorHAnsi"/>
          <w:b/>
          <w:bCs/>
          <w:sz w:val="24"/>
          <w:szCs w:val="24"/>
        </w:rPr>
        <w:t>Inwestycja pn.: Stworzenie Rodzinnego Parku Rekreacji jako nowej oferty turystycznej w Uzdrowisku Muszyna obejmuje swoim zakresem cztery zadania:</w:t>
      </w:r>
    </w:p>
    <w:p w14:paraId="005DEA1D" w14:textId="77777777" w:rsidR="00BF7330" w:rsidRPr="00BF7330" w:rsidRDefault="00BF7330">
      <w:pPr>
        <w:pStyle w:val="Tekstpodstawowy3"/>
        <w:numPr>
          <w:ilvl w:val="0"/>
          <w:numId w:val="23"/>
        </w:numPr>
        <w:spacing w:after="0"/>
        <w:jc w:val="both"/>
        <w:rPr>
          <w:rFonts w:asciiTheme="minorHAnsi" w:hAnsiTheme="minorHAnsi" w:cstheme="minorHAnsi"/>
          <w:sz w:val="24"/>
          <w:szCs w:val="24"/>
        </w:rPr>
      </w:pPr>
      <w:bookmarkStart w:id="1" w:name="_Hlk113865118"/>
      <w:r w:rsidRPr="00BF7330">
        <w:rPr>
          <w:rFonts w:asciiTheme="minorHAnsi" w:hAnsiTheme="minorHAnsi" w:cstheme="minorHAnsi"/>
          <w:sz w:val="24"/>
          <w:szCs w:val="24"/>
        </w:rPr>
        <w:t xml:space="preserve">„Zwiększenie wysokości wieży widokowej o dwie kondygnacje i budowa tarasu widokowego na poziomie + 16,04 m wraz z zadaszeniem na dz. ewid. nr 145/11 położonej w m. Muszyna, gmina Muszyna” – </w:t>
      </w:r>
      <w:r w:rsidRPr="00BF7330">
        <w:rPr>
          <w:rFonts w:asciiTheme="minorHAnsi" w:hAnsiTheme="minorHAnsi" w:cstheme="minorHAnsi"/>
          <w:b/>
          <w:bCs/>
          <w:sz w:val="24"/>
          <w:szCs w:val="24"/>
        </w:rPr>
        <w:t>roboty budowlane</w:t>
      </w:r>
      <w:bookmarkEnd w:id="1"/>
      <w:r w:rsidRPr="00BF7330">
        <w:rPr>
          <w:rFonts w:asciiTheme="minorHAnsi" w:hAnsiTheme="minorHAnsi" w:cstheme="minorHAnsi"/>
          <w:sz w:val="24"/>
          <w:szCs w:val="24"/>
        </w:rPr>
        <w:t>.</w:t>
      </w:r>
    </w:p>
    <w:p w14:paraId="2DEB0ADE" w14:textId="77777777" w:rsidR="00BF7330" w:rsidRPr="00BF7330" w:rsidRDefault="00BF7330">
      <w:pPr>
        <w:pStyle w:val="Akapitzlist"/>
        <w:numPr>
          <w:ilvl w:val="0"/>
          <w:numId w:val="23"/>
        </w:numPr>
        <w:contextualSpacing w:val="0"/>
        <w:jc w:val="both"/>
        <w:rPr>
          <w:rFonts w:asciiTheme="minorHAnsi" w:hAnsiTheme="minorHAnsi" w:cstheme="minorHAnsi"/>
        </w:rPr>
      </w:pPr>
      <w:r w:rsidRPr="00BF7330">
        <w:rPr>
          <w:rFonts w:asciiTheme="minorHAnsi" w:hAnsiTheme="minorHAnsi" w:cstheme="minorHAnsi"/>
        </w:rPr>
        <w:t>Kompleksowe odpłatne pełnienie obowiązków inspektora nadzoru inwestorskiego podczas realizacji zadania pn.: „Zwiększenie wysokości wieży widokowej o dwie kondygnacje i budowa tarasu widokowego na poziomie + 16,04 m wraz z zadaszeniem na dz. ewid. nr 145/11 położonej w m. Muszyna, gmina Muszyna”.</w:t>
      </w:r>
    </w:p>
    <w:p w14:paraId="2D0CA032" w14:textId="7CF4C82F" w:rsidR="00BF7330" w:rsidRPr="00BF7330" w:rsidRDefault="00BF7330">
      <w:pPr>
        <w:pStyle w:val="Tekstpodstawowy3"/>
        <w:numPr>
          <w:ilvl w:val="0"/>
          <w:numId w:val="23"/>
        </w:numPr>
        <w:spacing w:after="0"/>
        <w:jc w:val="both"/>
        <w:rPr>
          <w:rFonts w:asciiTheme="minorHAnsi" w:hAnsiTheme="minorHAnsi" w:cstheme="minorHAnsi"/>
          <w:strike/>
          <w:color w:val="FF0000"/>
          <w:sz w:val="24"/>
          <w:szCs w:val="24"/>
        </w:rPr>
      </w:pPr>
      <w:r w:rsidRPr="00BF7330">
        <w:rPr>
          <w:rFonts w:asciiTheme="minorHAnsi" w:hAnsiTheme="minorHAnsi" w:cstheme="minorHAnsi"/>
          <w:sz w:val="24"/>
          <w:szCs w:val="24"/>
        </w:rPr>
        <w:t>„Zagospodarowanie przestrzeni parkowej nad Szczawniczkiem w Muszynie”</w:t>
      </w:r>
      <w:r>
        <w:rPr>
          <w:rFonts w:asciiTheme="minorHAnsi" w:hAnsiTheme="minorHAnsi" w:cstheme="minorHAnsi"/>
          <w:sz w:val="24"/>
          <w:szCs w:val="24"/>
        </w:rPr>
        <w:t xml:space="preserve"> – </w:t>
      </w:r>
      <w:r w:rsidRPr="00BF7330">
        <w:rPr>
          <w:rFonts w:asciiTheme="minorHAnsi" w:hAnsiTheme="minorHAnsi" w:cstheme="minorHAnsi"/>
          <w:b/>
          <w:bCs/>
          <w:sz w:val="24"/>
          <w:szCs w:val="24"/>
        </w:rPr>
        <w:t>roboty budowlane</w:t>
      </w:r>
      <w:r>
        <w:rPr>
          <w:rFonts w:asciiTheme="minorHAnsi" w:hAnsiTheme="minorHAnsi" w:cstheme="minorHAnsi"/>
          <w:sz w:val="24"/>
          <w:szCs w:val="24"/>
        </w:rPr>
        <w:t xml:space="preserve"> </w:t>
      </w:r>
    </w:p>
    <w:p w14:paraId="586A7335" w14:textId="55B0BA05" w:rsidR="00BF7330" w:rsidRPr="00BF7330" w:rsidRDefault="00BF7330">
      <w:pPr>
        <w:pStyle w:val="Akapitzlist"/>
        <w:numPr>
          <w:ilvl w:val="0"/>
          <w:numId w:val="23"/>
        </w:numPr>
        <w:contextualSpacing w:val="0"/>
        <w:jc w:val="both"/>
        <w:rPr>
          <w:rFonts w:asciiTheme="minorHAnsi" w:hAnsiTheme="minorHAnsi" w:cstheme="minorHAnsi"/>
        </w:rPr>
      </w:pPr>
      <w:r w:rsidRPr="00BF7330">
        <w:rPr>
          <w:rFonts w:asciiTheme="minorHAnsi" w:hAnsiTheme="minorHAnsi" w:cstheme="minorHAnsi"/>
        </w:rPr>
        <w:t xml:space="preserve">Kompleksowe odpłatne pełnienie obowiązków Inspektora nadzoru inwestorskiego podczas realizacji zadania pn.: „Zagospodarowanie przestrzeni parkowej nad Szczawniczkiem w Muszynie” </w:t>
      </w:r>
    </w:p>
    <w:p w14:paraId="575D5E38" w14:textId="042B891E" w:rsidR="00BF7330" w:rsidRPr="00A57C86" w:rsidRDefault="00BF7330" w:rsidP="00A57C86">
      <w:pPr>
        <w:pStyle w:val="Akapitzlist"/>
        <w:numPr>
          <w:ilvl w:val="1"/>
          <w:numId w:val="11"/>
        </w:numPr>
        <w:spacing w:line="276" w:lineRule="auto"/>
        <w:jc w:val="both"/>
        <w:rPr>
          <w:rFonts w:asciiTheme="minorHAnsi" w:hAnsiTheme="minorHAnsi" w:cstheme="minorHAnsi"/>
          <w:b/>
        </w:rPr>
      </w:pPr>
      <w:r w:rsidRPr="00A57C86">
        <w:rPr>
          <w:rFonts w:asciiTheme="minorHAnsi" w:hAnsiTheme="minorHAnsi" w:cstheme="minorHAnsi"/>
          <w:b/>
        </w:rPr>
        <w:t>Zadanie nr 1: „Zwiększenie wysokości wieży widokowej o dwie kondygnacje i budowa tarasu widokowego na poziomie + 16,04 m wraz z zadaszeniem na dz. ewid. nr 145/11 położonej w m. Muszyna, gmina Muszyna” – roboty budowlane</w:t>
      </w:r>
    </w:p>
    <w:p w14:paraId="27520CC3" w14:textId="6798CB47" w:rsidR="00A57C86" w:rsidRPr="00A57C86" w:rsidRDefault="00BF7330">
      <w:pPr>
        <w:pStyle w:val="Akapitzlist"/>
        <w:numPr>
          <w:ilvl w:val="2"/>
          <w:numId w:val="24"/>
        </w:numPr>
        <w:spacing w:line="276" w:lineRule="auto"/>
        <w:rPr>
          <w:rFonts w:asciiTheme="minorHAnsi" w:hAnsiTheme="minorHAnsi" w:cstheme="minorHAnsi"/>
          <w:bCs/>
        </w:rPr>
      </w:pPr>
      <w:r w:rsidRPr="00A57C86">
        <w:rPr>
          <w:rFonts w:asciiTheme="minorHAnsi" w:hAnsiTheme="minorHAnsi" w:cstheme="minorHAnsi"/>
          <w:bCs/>
        </w:rPr>
        <w:lastRenderedPageBreak/>
        <w:t xml:space="preserve">Zakres rzeczowy określony na podstawie projektu technicznego obejmuje wykonanie  </w:t>
      </w:r>
      <w:r w:rsidR="00A57C86" w:rsidRPr="00A57C86">
        <w:rPr>
          <w:rFonts w:asciiTheme="minorHAnsi" w:hAnsiTheme="minorHAnsi" w:cstheme="minorHAnsi"/>
          <w:bCs/>
        </w:rPr>
        <w:t>z</w:t>
      </w:r>
      <w:r w:rsidRPr="00A57C86">
        <w:rPr>
          <w:rFonts w:asciiTheme="minorHAnsi" w:hAnsiTheme="minorHAnsi" w:cstheme="minorHAnsi"/>
          <w:bCs/>
        </w:rPr>
        <w:t>większeni</w:t>
      </w:r>
      <w:r w:rsidR="00A57C86" w:rsidRPr="00A57C86">
        <w:rPr>
          <w:rFonts w:asciiTheme="minorHAnsi" w:hAnsiTheme="minorHAnsi" w:cstheme="minorHAnsi"/>
          <w:bCs/>
        </w:rPr>
        <w:t>a</w:t>
      </w:r>
      <w:r w:rsidRPr="00A57C86">
        <w:rPr>
          <w:rFonts w:asciiTheme="minorHAnsi" w:hAnsiTheme="minorHAnsi" w:cstheme="minorHAnsi"/>
          <w:bCs/>
        </w:rPr>
        <w:t xml:space="preserve"> wysokości wieży widokowej o dwie kondygnacje i budowa tarasu widokowego na poziomie + 16,04 m wraz z zadaszeniem. Zakres robót przedstawiony jest w dokumentacji technicznej, zatwierdzonej decyzją Starosty Nowosądeckiego z</w:t>
      </w:r>
      <w:r w:rsidR="00A57C86">
        <w:rPr>
          <w:rFonts w:asciiTheme="minorHAnsi" w:hAnsiTheme="minorHAnsi" w:cstheme="minorHAnsi"/>
          <w:bCs/>
        </w:rPr>
        <w:t> </w:t>
      </w:r>
      <w:r w:rsidRPr="00A57C86">
        <w:rPr>
          <w:rFonts w:asciiTheme="minorHAnsi" w:hAnsiTheme="minorHAnsi" w:cstheme="minorHAnsi"/>
          <w:bCs/>
        </w:rPr>
        <w:t>dnia 21 lutego 2022 r. znak: BUD.6740.1422.2021.</w:t>
      </w:r>
    </w:p>
    <w:p w14:paraId="456E85CF" w14:textId="39EBD4DE" w:rsidR="00BF7330" w:rsidRPr="00A57C86" w:rsidRDefault="00BF7330">
      <w:pPr>
        <w:pStyle w:val="Akapitzlist"/>
        <w:numPr>
          <w:ilvl w:val="2"/>
          <w:numId w:val="24"/>
        </w:numPr>
        <w:spacing w:line="276" w:lineRule="auto"/>
        <w:rPr>
          <w:rFonts w:asciiTheme="minorHAnsi" w:hAnsiTheme="minorHAnsi" w:cstheme="minorHAnsi"/>
          <w:bCs/>
        </w:rPr>
      </w:pPr>
      <w:r w:rsidRPr="00A57C86">
        <w:rPr>
          <w:rFonts w:asciiTheme="minorHAnsi" w:hAnsiTheme="minorHAnsi" w:cstheme="minorHAnsi"/>
          <w:bCs/>
        </w:rPr>
        <w:t>W ramach zadania należy wykonać m.in.:</w:t>
      </w:r>
    </w:p>
    <w:p w14:paraId="79AFE91C" w14:textId="77777777" w:rsidR="00A57C86" w:rsidRPr="00A57C86" w:rsidRDefault="00A57C86">
      <w:pPr>
        <w:pStyle w:val="Akapitzlist"/>
        <w:numPr>
          <w:ilvl w:val="0"/>
          <w:numId w:val="25"/>
        </w:numPr>
        <w:spacing w:line="276" w:lineRule="auto"/>
        <w:ind w:left="993"/>
        <w:rPr>
          <w:rFonts w:asciiTheme="minorHAnsi" w:hAnsiTheme="minorHAnsi" w:cstheme="minorHAnsi"/>
          <w:bCs/>
        </w:rPr>
      </w:pPr>
      <w:r w:rsidRPr="00A57C86">
        <w:rPr>
          <w:rFonts w:asciiTheme="minorHAnsi" w:hAnsiTheme="minorHAnsi" w:cstheme="minorHAnsi"/>
          <w:bCs/>
        </w:rPr>
        <w:t>2</w:t>
      </w:r>
      <w:r w:rsidR="00BF7330" w:rsidRPr="00A57C86">
        <w:rPr>
          <w:rFonts w:asciiTheme="minorHAnsi" w:hAnsiTheme="minorHAnsi" w:cstheme="minorHAnsi"/>
          <w:bCs/>
        </w:rPr>
        <w:t xml:space="preserve"> kondygnacje wieży: schody wraz z konstrukcja wsporczą oraz mury zewnętrzne,</w:t>
      </w:r>
    </w:p>
    <w:p w14:paraId="57466CA9" w14:textId="77777777" w:rsidR="00A57C86" w:rsidRPr="00A57C86" w:rsidRDefault="00BF7330">
      <w:pPr>
        <w:pStyle w:val="Akapitzlist"/>
        <w:numPr>
          <w:ilvl w:val="0"/>
          <w:numId w:val="25"/>
        </w:numPr>
        <w:spacing w:line="276" w:lineRule="auto"/>
        <w:ind w:left="993"/>
        <w:rPr>
          <w:rFonts w:asciiTheme="minorHAnsi" w:hAnsiTheme="minorHAnsi" w:cstheme="minorHAnsi"/>
          <w:bCs/>
        </w:rPr>
      </w:pPr>
      <w:r w:rsidRPr="00A57C86">
        <w:rPr>
          <w:rFonts w:asciiTheme="minorHAnsi" w:hAnsiTheme="minorHAnsi" w:cstheme="minorHAnsi"/>
          <w:bCs/>
        </w:rPr>
        <w:t>taras widokowy na poziomie +16,04 m,</w:t>
      </w:r>
    </w:p>
    <w:p w14:paraId="251A2DEA" w14:textId="77777777" w:rsidR="00A57C86" w:rsidRPr="00A57C86" w:rsidRDefault="00BF7330">
      <w:pPr>
        <w:pStyle w:val="Akapitzlist"/>
        <w:numPr>
          <w:ilvl w:val="0"/>
          <w:numId w:val="25"/>
        </w:numPr>
        <w:spacing w:line="276" w:lineRule="auto"/>
        <w:ind w:left="993"/>
        <w:rPr>
          <w:rFonts w:asciiTheme="minorHAnsi" w:hAnsiTheme="minorHAnsi" w:cstheme="minorHAnsi"/>
          <w:bCs/>
        </w:rPr>
      </w:pPr>
      <w:r w:rsidRPr="00A57C86">
        <w:rPr>
          <w:rFonts w:asciiTheme="minorHAnsi" w:hAnsiTheme="minorHAnsi" w:cstheme="minorHAnsi"/>
          <w:bCs/>
        </w:rPr>
        <w:t>konstrukcję zadaszenia wieży i tarasy wraz z pokryciem,</w:t>
      </w:r>
    </w:p>
    <w:p w14:paraId="634754F2" w14:textId="77777777" w:rsidR="00A57C86" w:rsidRPr="00A57C86" w:rsidRDefault="00BF7330">
      <w:pPr>
        <w:pStyle w:val="Akapitzlist"/>
        <w:numPr>
          <w:ilvl w:val="0"/>
          <w:numId w:val="25"/>
        </w:numPr>
        <w:spacing w:line="276" w:lineRule="auto"/>
        <w:ind w:left="993"/>
        <w:rPr>
          <w:rFonts w:asciiTheme="minorHAnsi" w:hAnsiTheme="minorHAnsi" w:cstheme="minorHAnsi"/>
          <w:bCs/>
        </w:rPr>
      </w:pPr>
      <w:r w:rsidRPr="00A57C86">
        <w:rPr>
          <w:rFonts w:asciiTheme="minorHAnsi" w:hAnsiTheme="minorHAnsi" w:cstheme="minorHAnsi"/>
          <w:bCs/>
        </w:rPr>
        <w:t>okładziny kamienne schodów na wszystkich kondygnacjach,</w:t>
      </w:r>
    </w:p>
    <w:p w14:paraId="66878117" w14:textId="77777777" w:rsidR="00A57C86" w:rsidRPr="00A57C86" w:rsidRDefault="00BF7330">
      <w:pPr>
        <w:pStyle w:val="Akapitzlist"/>
        <w:numPr>
          <w:ilvl w:val="0"/>
          <w:numId w:val="25"/>
        </w:numPr>
        <w:spacing w:line="276" w:lineRule="auto"/>
        <w:ind w:left="993"/>
        <w:rPr>
          <w:rFonts w:asciiTheme="minorHAnsi" w:hAnsiTheme="minorHAnsi" w:cstheme="minorHAnsi"/>
          <w:bCs/>
        </w:rPr>
      </w:pPr>
      <w:r w:rsidRPr="00A57C86">
        <w:rPr>
          <w:rFonts w:asciiTheme="minorHAnsi" w:hAnsiTheme="minorHAnsi" w:cstheme="minorHAnsi"/>
          <w:bCs/>
        </w:rPr>
        <w:t>okładziny drewniane stropów na wszystkich kondygnacjach,</w:t>
      </w:r>
    </w:p>
    <w:p w14:paraId="7E0E8583" w14:textId="77777777" w:rsidR="00A57C86" w:rsidRPr="00A57C86" w:rsidRDefault="00BF7330">
      <w:pPr>
        <w:pStyle w:val="Akapitzlist"/>
        <w:numPr>
          <w:ilvl w:val="0"/>
          <w:numId w:val="25"/>
        </w:numPr>
        <w:spacing w:line="276" w:lineRule="auto"/>
        <w:ind w:left="993"/>
        <w:rPr>
          <w:rFonts w:asciiTheme="minorHAnsi" w:hAnsiTheme="minorHAnsi" w:cstheme="minorHAnsi"/>
          <w:bCs/>
        </w:rPr>
      </w:pPr>
      <w:r w:rsidRPr="00A57C86">
        <w:rPr>
          <w:rFonts w:asciiTheme="minorHAnsi" w:hAnsiTheme="minorHAnsi" w:cstheme="minorHAnsi"/>
          <w:bCs/>
        </w:rPr>
        <w:t>wykonanie i montaż balustrad od poziomu +8,95 m do poziomu 16,04 m,</w:t>
      </w:r>
    </w:p>
    <w:p w14:paraId="28B9465D" w14:textId="77777777" w:rsidR="00A57C86" w:rsidRPr="00A57C86" w:rsidRDefault="00BF7330">
      <w:pPr>
        <w:pStyle w:val="Akapitzlist"/>
        <w:numPr>
          <w:ilvl w:val="0"/>
          <w:numId w:val="25"/>
        </w:numPr>
        <w:spacing w:line="276" w:lineRule="auto"/>
        <w:ind w:left="993"/>
        <w:rPr>
          <w:rFonts w:asciiTheme="minorHAnsi" w:hAnsiTheme="minorHAnsi" w:cstheme="minorHAnsi"/>
          <w:bCs/>
        </w:rPr>
      </w:pPr>
      <w:r w:rsidRPr="00A57C86">
        <w:rPr>
          <w:rFonts w:asciiTheme="minorHAnsi" w:hAnsiTheme="minorHAnsi" w:cstheme="minorHAnsi"/>
          <w:bCs/>
        </w:rPr>
        <w:t>wykonanie instalacji oświetleniowej oraz instalacji odgromowej,</w:t>
      </w:r>
    </w:p>
    <w:p w14:paraId="7C49CF8A" w14:textId="0DA3CFE4" w:rsidR="00BF7330" w:rsidRPr="00A57C86" w:rsidRDefault="00BF7330">
      <w:pPr>
        <w:pStyle w:val="Akapitzlist"/>
        <w:numPr>
          <w:ilvl w:val="0"/>
          <w:numId w:val="25"/>
        </w:numPr>
        <w:spacing w:line="276" w:lineRule="auto"/>
        <w:ind w:left="993"/>
        <w:rPr>
          <w:rFonts w:asciiTheme="minorHAnsi" w:hAnsiTheme="minorHAnsi" w:cstheme="minorHAnsi"/>
          <w:bCs/>
        </w:rPr>
      </w:pPr>
      <w:r w:rsidRPr="00A57C86">
        <w:rPr>
          <w:rFonts w:asciiTheme="minorHAnsi" w:hAnsiTheme="minorHAnsi" w:cstheme="minorHAnsi"/>
          <w:bCs/>
        </w:rPr>
        <w:t>oczyszczenie murów kamiennych wieży i muru północnego przez piaskowanie z</w:t>
      </w:r>
      <w:r w:rsidR="00A57C86">
        <w:rPr>
          <w:rFonts w:asciiTheme="minorHAnsi" w:hAnsiTheme="minorHAnsi" w:cstheme="minorHAnsi"/>
          <w:bCs/>
        </w:rPr>
        <w:t> </w:t>
      </w:r>
      <w:proofErr w:type="spellStart"/>
      <w:r w:rsidRPr="00A57C86">
        <w:rPr>
          <w:rFonts w:asciiTheme="minorHAnsi" w:hAnsiTheme="minorHAnsi" w:cstheme="minorHAnsi"/>
          <w:bCs/>
        </w:rPr>
        <w:t>hydrofobizacją</w:t>
      </w:r>
      <w:proofErr w:type="spellEnd"/>
      <w:r w:rsidRPr="00A57C86">
        <w:rPr>
          <w:rFonts w:asciiTheme="minorHAnsi" w:hAnsiTheme="minorHAnsi" w:cstheme="minorHAnsi"/>
          <w:bCs/>
        </w:rPr>
        <w:t>,</w:t>
      </w:r>
    </w:p>
    <w:p w14:paraId="06FDB168" w14:textId="08105D2A" w:rsidR="00A57C86" w:rsidRPr="00A57C86" w:rsidRDefault="00BF7330">
      <w:pPr>
        <w:pStyle w:val="Akapitzlist"/>
        <w:numPr>
          <w:ilvl w:val="2"/>
          <w:numId w:val="24"/>
        </w:numPr>
        <w:suppressAutoHyphens/>
        <w:spacing w:line="276" w:lineRule="auto"/>
        <w:rPr>
          <w:rFonts w:asciiTheme="minorHAnsi" w:hAnsiTheme="minorHAnsi" w:cstheme="minorHAnsi"/>
        </w:rPr>
      </w:pPr>
      <w:r w:rsidRPr="00A57C86">
        <w:rPr>
          <w:rFonts w:asciiTheme="minorHAnsi" w:hAnsiTheme="minorHAnsi" w:cstheme="minorHAnsi"/>
        </w:rPr>
        <w:t>Wykonawca w ramach  przedmiotu zamówienia zobowiązany jest do wykonania robót budowlanych zgodnie ze sztuką budowlaną, obowiązującymi przepisami i</w:t>
      </w:r>
      <w:r w:rsidR="00A57C86">
        <w:rPr>
          <w:rFonts w:asciiTheme="minorHAnsi" w:hAnsiTheme="minorHAnsi" w:cstheme="minorHAnsi"/>
        </w:rPr>
        <w:t> </w:t>
      </w:r>
      <w:r w:rsidRPr="00A57C86">
        <w:rPr>
          <w:rFonts w:asciiTheme="minorHAnsi" w:hAnsiTheme="minorHAnsi" w:cstheme="minorHAnsi"/>
        </w:rPr>
        <w:t>normami, na podstawie opracowanej dokumentacji.</w:t>
      </w:r>
    </w:p>
    <w:p w14:paraId="46FE90AB" w14:textId="77777777" w:rsidR="00986F1A" w:rsidRDefault="00BF7330">
      <w:pPr>
        <w:pStyle w:val="Akapitzlist"/>
        <w:numPr>
          <w:ilvl w:val="2"/>
          <w:numId w:val="24"/>
        </w:numPr>
        <w:suppressAutoHyphens/>
        <w:spacing w:line="276" w:lineRule="auto"/>
        <w:rPr>
          <w:rFonts w:asciiTheme="minorHAnsi" w:hAnsiTheme="minorHAnsi" w:cstheme="minorHAnsi"/>
        </w:rPr>
      </w:pPr>
      <w:r w:rsidRPr="00A57C86">
        <w:rPr>
          <w:rFonts w:asciiTheme="minorHAnsi" w:hAnsiTheme="minorHAnsi" w:cstheme="minorHAnsi"/>
        </w:rPr>
        <w:t>Wykonawca zapewni prawidłowe wykonanie wszystkich prac związanych z realizacją przedmiotu umowy zgodnie z dokumentacją oraz z aktualnie obowiązującymi normami, prawem budowlanym wraz z aktami wykonawczymi i innymi obowiązującymi przepisami a w szczególności Prawo Budowlane wraz z aktami wykonawczymi.</w:t>
      </w:r>
    </w:p>
    <w:p w14:paraId="050568AC" w14:textId="77777777" w:rsidR="00986F1A" w:rsidRDefault="00BF7330">
      <w:pPr>
        <w:pStyle w:val="Akapitzlist"/>
        <w:numPr>
          <w:ilvl w:val="2"/>
          <w:numId w:val="24"/>
        </w:numPr>
        <w:suppressAutoHyphens/>
        <w:spacing w:line="276" w:lineRule="auto"/>
        <w:rPr>
          <w:rFonts w:asciiTheme="minorHAnsi" w:hAnsiTheme="minorHAnsi" w:cstheme="minorHAnsi"/>
        </w:rPr>
      </w:pPr>
      <w:r w:rsidRPr="00986F1A">
        <w:rPr>
          <w:rFonts w:asciiTheme="minorHAnsi" w:hAnsiTheme="minorHAnsi" w:cstheme="minorHAnsi"/>
        </w:rPr>
        <w:t>Wykonawca zobowiązany jest do opracowania, uzgodnienia i wdrożenia czasowej organizacji ruchu na czas realizacji robót budowlanych.</w:t>
      </w:r>
    </w:p>
    <w:p w14:paraId="0E5DA2CD" w14:textId="77777777" w:rsidR="00986F1A" w:rsidRDefault="00BF7330">
      <w:pPr>
        <w:pStyle w:val="Akapitzlist"/>
        <w:numPr>
          <w:ilvl w:val="2"/>
          <w:numId w:val="24"/>
        </w:numPr>
        <w:suppressAutoHyphens/>
        <w:spacing w:line="276" w:lineRule="auto"/>
        <w:rPr>
          <w:rFonts w:asciiTheme="minorHAnsi" w:hAnsiTheme="minorHAnsi" w:cstheme="minorHAnsi"/>
        </w:rPr>
      </w:pPr>
      <w:r w:rsidRPr="00986F1A">
        <w:rPr>
          <w:rFonts w:asciiTheme="minorHAnsi" w:hAnsiTheme="minorHAnsi" w:cstheme="minorHAnsi"/>
        </w:rPr>
        <w:t>Wykonawca wykona dokumentację powykonawczą zgodnie z art. 3 pkt. 14 ustawy Prawo budowlane wraz z kompletem atestów, certyfikatów i deklaracji zgodności na wbudowane materiały i urządzenia.</w:t>
      </w:r>
    </w:p>
    <w:p w14:paraId="7134E99E" w14:textId="77777777" w:rsidR="00986F1A" w:rsidRDefault="00BF7330">
      <w:pPr>
        <w:pStyle w:val="Akapitzlist"/>
        <w:numPr>
          <w:ilvl w:val="2"/>
          <w:numId w:val="24"/>
        </w:numPr>
        <w:suppressAutoHyphens/>
        <w:spacing w:line="276" w:lineRule="auto"/>
        <w:rPr>
          <w:rFonts w:asciiTheme="minorHAnsi" w:hAnsiTheme="minorHAnsi" w:cstheme="minorHAnsi"/>
        </w:rPr>
      </w:pPr>
      <w:r w:rsidRPr="00986F1A">
        <w:rPr>
          <w:rFonts w:asciiTheme="minorHAnsi" w:hAnsiTheme="minorHAnsi" w:cstheme="minorHAnsi"/>
        </w:rPr>
        <w:t>Jako zrealizowanie przedmiotu umowy rozumie się wykonanie wszelkich prac i robót składających się na przedmiot umowy, w przypadku wymogu dopuszczenia przedmiotu umowy do użytkowania  dopełnienie wszelkich przewidzianych prawem czynności z tym związanych oraz uzyskanie w imieniu Zamawiającego decyzji o</w:t>
      </w:r>
      <w:r w:rsidR="00986F1A">
        <w:rPr>
          <w:rFonts w:asciiTheme="minorHAnsi" w:hAnsiTheme="minorHAnsi" w:cstheme="minorHAnsi"/>
        </w:rPr>
        <w:t> </w:t>
      </w:r>
      <w:r w:rsidRPr="00986F1A">
        <w:rPr>
          <w:rFonts w:asciiTheme="minorHAnsi" w:hAnsiTheme="minorHAnsi" w:cstheme="minorHAnsi"/>
        </w:rPr>
        <w:t>pozwoleniu na użytkowanie i przekazanie wraz z kompletem dokumentacji powykonawczej Zamawiającemu.</w:t>
      </w:r>
    </w:p>
    <w:p w14:paraId="748BFF3F" w14:textId="77777777" w:rsidR="00986F1A" w:rsidRPr="00986F1A" w:rsidRDefault="00BF7330">
      <w:pPr>
        <w:pStyle w:val="Akapitzlist"/>
        <w:numPr>
          <w:ilvl w:val="2"/>
          <w:numId w:val="24"/>
        </w:numPr>
        <w:suppressAutoHyphens/>
        <w:spacing w:line="276" w:lineRule="auto"/>
        <w:rPr>
          <w:rFonts w:asciiTheme="minorHAnsi" w:hAnsiTheme="minorHAnsi" w:cstheme="minorHAnsi"/>
        </w:rPr>
      </w:pPr>
      <w:r w:rsidRPr="00986F1A">
        <w:rPr>
          <w:rFonts w:asciiTheme="minorHAnsi" w:hAnsiTheme="minorHAnsi" w:cstheme="minorHAnsi"/>
        </w:rPr>
        <w:t>Za termin realizacji przedmiotu umowy uznaje się datę wskazaną w protokole odbioru końcowego przedmiotu umowy, podpisanego przez Zamawiającego oraz Wykonawcę.</w:t>
      </w:r>
    </w:p>
    <w:p w14:paraId="1F40BD24" w14:textId="77777777" w:rsidR="00986F1A" w:rsidRPr="00986F1A" w:rsidRDefault="00986F1A">
      <w:pPr>
        <w:pStyle w:val="Akapitzlist"/>
        <w:numPr>
          <w:ilvl w:val="2"/>
          <w:numId w:val="24"/>
        </w:numPr>
        <w:suppressAutoHyphens/>
        <w:spacing w:line="276" w:lineRule="auto"/>
        <w:rPr>
          <w:rFonts w:asciiTheme="minorHAnsi" w:hAnsiTheme="minorHAnsi" w:cstheme="minorHAnsi"/>
        </w:rPr>
      </w:pPr>
      <w:r w:rsidRPr="00986F1A">
        <w:rPr>
          <w:rFonts w:asciiTheme="minorHAnsi" w:hAnsiTheme="minorHAnsi" w:cstheme="minorHAnsi"/>
        </w:rPr>
        <w:t>Z</w:t>
      </w:r>
      <w:r w:rsidR="00BF7330" w:rsidRPr="00986F1A">
        <w:rPr>
          <w:rFonts w:asciiTheme="minorHAnsi" w:hAnsiTheme="minorHAnsi" w:cstheme="minorHAnsi"/>
        </w:rPr>
        <w:t>amawiający dopuszcza skrócenie terminu realizacji przedmiotu umowy.</w:t>
      </w:r>
    </w:p>
    <w:p w14:paraId="5D3B8F0D" w14:textId="77777777" w:rsidR="00986F1A" w:rsidRDefault="00BF7330">
      <w:pPr>
        <w:pStyle w:val="Akapitzlist"/>
        <w:numPr>
          <w:ilvl w:val="2"/>
          <w:numId w:val="24"/>
        </w:numPr>
        <w:suppressAutoHyphens/>
        <w:spacing w:line="276" w:lineRule="auto"/>
        <w:rPr>
          <w:rFonts w:asciiTheme="minorHAnsi" w:hAnsiTheme="minorHAnsi" w:cstheme="minorHAnsi"/>
        </w:rPr>
      </w:pPr>
      <w:r w:rsidRPr="00986F1A">
        <w:rPr>
          <w:rFonts w:asciiTheme="minorHAnsi" w:hAnsiTheme="minorHAnsi" w:cstheme="minorHAnsi"/>
        </w:rPr>
        <w:t>Wykonawca przed podpisaniem umowy zobowiązany jest do przedłożenia harmonogramu rzeczowo-finansowego oraz kosztorysu ofertowego.</w:t>
      </w:r>
    </w:p>
    <w:p w14:paraId="054DF434" w14:textId="77777777" w:rsidR="00501019" w:rsidRDefault="00BF7330">
      <w:pPr>
        <w:pStyle w:val="Akapitzlist"/>
        <w:numPr>
          <w:ilvl w:val="2"/>
          <w:numId w:val="24"/>
        </w:numPr>
        <w:suppressAutoHyphens/>
        <w:spacing w:line="276" w:lineRule="auto"/>
        <w:rPr>
          <w:rFonts w:asciiTheme="minorHAnsi" w:hAnsiTheme="minorHAnsi" w:cstheme="minorHAnsi"/>
        </w:rPr>
      </w:pPr>
      <w:r w:rsidRPr="00986F1A">
        <w:rPr>
          <w:rFonts w:asciiTheme="minorHAnsi" w:hAnsiTheme="minorHAnsi" w:cstheme="minorHAnsi"/>
        </w:rPr>
        <w:t>W związku z realizowaną przez Przedsiębiorstwo Budowlane „BUDMEX” Paweł Cieślicki</w:t>
      </w:r>
      <w:r w:rsidR="00986F1A" w:rsidRPr="00986F1A">
        <w:rPr>
          <w:rFonts w:asciiTheme="minorHAnsi" w:hAnsiTheme="minorHAnsi" w:cstheme="minorHAnsi"/>
        </w:rPr>
        <w:t xml:space="preserve"> </w:t>
      </w:r>
      <w:r w:rsidRPr="00986F1A">
        <w:rPr>
          <w:rFonts w:asciiTheme="minorHAnsi" w:hAnsiTheme="minorHAnsi" w:cstheme="minorHAnsi"/>
        </w:rPr>
        <w:t xml:space="preserve">Barcice 388 33 – 340 Barcice „Renowacja i rozbudowa ruin zamku </w:t>
      </w:r>
      <w:r w:rsidRPr="00986F1A">
        <w:rPr>
          <w:rFonts w:asciiTheme="minorHAnsi" w:hAnsiTheme="minorHAnsi" w:cstheme="minorHAnsi"/>
        </w:rPr>
        <w:lastRenderedPageBreak/>
        <w:t>w</w:t>
      </w:r>
      <w:r w:rsidR="00986F1A">
        <w:rPr>
          <w:rFonts w:asciiTheme="minorHAnsi" w:hAnsiTheme="minorHAnsi" w:cstheme="minorHAnsi"/>
        </w:rPr>
        <w:t> </w:t>
      </w:r>
      <w:r w:rsidRPr="00986F1A">
        <w:rPr>
          <w:rFonts w:asciiTheme="minorHAnsi" w:hAnsiTheme="minorHAnsi" w:cstheme="minorHAnsi"/>
        </w:rPr>
        <w:t>Muszynie wraz z zagospodarowaniem bezpośredniego otoczenia zamku”, Zamawiający wymaga ścisłej współpracy i skoordynowania robót z</w:t>
      </w:r>
      <w:r w:rsidR="00501019">
        <w:rPr>
          <w:rFonts w:asciiTheme="minorHAnsi" w:hAnsiTheme="minorHAnsi" w:cstheme="minorHAnsi"/>
        </w:rPr>
        <w:t> </w:t>
      </w:r>
      <w:r w:rsidRPr="00986F1A">
        <w:rPr>
          <w:rFonts w:asciiTheme="minorHAnsi" w:hAnsiTheme="minorHAnsi" w:cstheme="minorHAnsi"/>
        </w:rPr>
        <w:t>Przedsiębiorstwem Budowlanym „BUDMEX” Paweł Cieślicki przy sporządzaniu harmonogramu robót oraz w trakcie ich realizacji.</w:t>
      </w:r>
    </w:p>
    <w:p w14:paraId="12023E3D" w14:textId="77777777" w:rsidR="00501019" w:rsidRDefault="00BF7330">
      <w:pPr>
        <w:pStyle w:val="Akapitzlist"/>
        <w:numPr>
          <w:ilvl w:val="2"/>
          <w:numId w:val="24"/>
        </w:numPr>
        <w:suppressAutoHyphens/>
        <w:spacing w:line="276" w:lineRule="auto"/>
        <w:rPr>
          <w:rFonts w:asciiTheme="minorHAnsi" w:hAnsiTheme="minorHAnsi" w:cstheme="minorHAnsi"/>
        </w:rPr>
      </w:pPr>
      <w:r w:rsidRPr="00501019">
        <w:rPr>
          <w:rFonts w:asciiTheme="minorHAnsi" w:hAnsiTheme="minorHAnsi" w:cstheme="minorHAnsi"/>
        </w:rPr>
        <w:t>Wykonawca zobowiązany jest do prowadzenia robót w taki sposób aby zapewnić funkcjonowanie i realizację robót przez obecnego wykonawcę robót budowlanych tj. Przedsiębiorstwo Budowlane „BUDMEX”  Paweł Cieślicki Barcice 388 33 – 340 Barcice  tj. musi zapewnić dojście i dojazd dla samochodów i pracowników realizujących prace budowlane związane z przebudową murów kamienicy i budową z przeznaczeniem na miejsce widokowe oraz z zagospodarowaniem podwórza zamkowego. Należy prowadzić roboty przy użyciu sprzętu  który w maksymalny sposób ograniczy utrudnienia i negatywne skutki związane z realizacją robót budowlanych.</w:t>
      </w:r>
    </w:p>
    <w:p w14:paraId="6BFAA577" w14:textId="77777777" w:rsidR="00501019" w:rsidRDefault="00BF7330">
      <w:pPr>
        <w:pStyle w:val="Akapitzlist"/>
        <w:numPr>
          <w:ilvl w:val="2"/>
          <w:numId w:val="24"/>
        </w:numPr>
        <w:suppressAutoHyphens/>
        <w:spacing w:line="276" w:lineRule="auto"/>
        <w:rPr>
          <w:rFonts w:asciiTheme="minorHAnsi" w:hAnsiTheme="minorHAnsi" w:cstheme="minorHAnsi"/>
        </w:rPr>
      </w:pPr>
      <w:r w:rsidRPr="00501019">
        <w:rPr>
          <w:rFonts w:asciiTheme="minorHAnsi" w:hAnsiTheme="minorHAnsi" w:cstheme="minorHAnsi"/>
        </w:rPr>
        <w:t>Wykonawca  zobowiązany jest do prowadzenia prac konserwatorskich pod kierownictwem osób posiadających kwalifikacje o których mowa odpowiednio w art. 37a, art. 37b, art. 37c, art. 37d Ustawy z dnia 23 lipca 2003 r. o ochronie zabytków i opiece nad zabytkami.</w:t>
      </w:r>
    </w:p>
    <w:p w14:paraId="2B66D91A" w14:textId="77777777" w:rsidR="007E173B" w:rsidRDefault="00BF7330">
      <w:pPr>
        <w:pStyle w:val="Akapitzlist"/>
        <w:numPr>
          <w:ilvl w:val="2"/>
          <w:numId w:val="24"/>
        </w:numPr>
        <w:suppressAutoHyphens/>
        <w:spacing w:line="276" w:lineRule="auto"/>
        <w:rPr>
          <w:rFonts w:asciiTheme="minorHAnsi" w:hAnsiTheme="minorHAnsi" w:cstheme="minorHAnsi"/>
        </w:rPr>
      </w:pPr>
      <w:r w:rsidRPr="00501019">
        <w:rPr>
          <w:rFonts w:asciiTheme="minorHAnsi" w:hAnsiTheme="minorHAnsi" w:cstheme="minorHAnsi"/>
        </w:rPr>
        <w:t>Wykonawca zobowiązany jest na 14 dni przed rozpoczęciem prac do przekazania Inwestorowi imienia, nazwiska i adresu osoby kierującej pracami konserwatorskimi oraz dostarczenia dokumentów potwierdzających posiadanie stosownych kwalifikacji o których mowa odpowiednio w art. 37a, art. 37b, art. 37c, albo art. 37d Ustawy z</w:t>
      </w:r>
      <w:r w:rsidR="00501019">
        <w:rPr>
          <w:rFonts w:asciiTheme="minorHAnsi" w:hAnsiTheme="minorHAnsi" w:cstheme="minorHAnsi"/>
        </w:rPr>
        <w:t> </w:t>
      </w:r>
      <w:r w:rsidRPr="00501019">
        <w:rPr>
          <w:rFonts w:asciiTheme="minorHAnsi" w:hAnsiTheme="minorHAnsi" w:cstheme="minorHAnsi"/>
        </w:rPr>
        <w:t>dnia 23 lipca 2003 r. o ochronie zabytków i opiece nad zabytkami.</w:t>
      </w:r>
    </w:p>
    <w:p w14:paraId="0714DC90" w14:textId="7854DA8B" w:rsidR="00BF7330" w:rsidRDefault="00BF7330">
      <w:pPr>
        <w:pStyle w:val="Akapitzlist"/>
        <w:numPr>
          <w:ilvl w:val="2"/>
          <w:numId w:val="24"/>
        </w:numPr>
        <w:suppressAutoHyphens/>
        <w:spacing w:line="276" w:lineRule="auto"/>
        <w:rPr>
          <w:rFonts w:asciiTheme="minorHAnsi" w:hAnsiTheme="minorHAnsi" w:cstheme="minorHAnsi"/>
        </w:rPr>
      </w:pPr>
      <w:r w:rsidRPr="007E173B">
        <w:rPr>
          <w:rFonts w:asciiTheme="minorHAnsi" w:hAnsiTheme="minorHAnsi" w:cstheme="minorHAnsi"/>
        </w:rPr>
        <w:t>Wykonawca zobowiązany jest do prowadzenia dokumentacji przebiegu wskazanych w</w:t>
      </w:r>
      <w:r w:rsidR="00501019" w:rsidRPr="007E173B">
        <w:rPr>
          <w:rFonts w:asciiTheme="minorHAnsi" w:hAnsiTheme="minorHAnsi" w:cstheme="minorHAnsi"/>
        </w:rPr>
        <w:t> </w:t>
      </w:r>
      <w:r w:rsidRPr="007E173B">
        <w:rPr>
          <w:rFonts w:asciiTheme="minorHAnsi" w:hAnsiTheme="minorHAnsi" w:cstheme="minorHAnsi"/>
        </w:rPr>
        <w:t>wydanych przez Małopolskiego Wojewódzkiego Konserwatora Zabytków pozwoleniach  prac lub badań oraz opracowania wyników tych badań, w sposób umożliwiający jednoznaczną identyfikację i dokładną lokalizację przestrzenną wszystkich czynności, użytych materiałów oraz dokonanych odkryć i przekazania jej Zamawiającemu przed upływem terminu realizacji zadania.</w:t>
      </w:r>
    </w:p>
    <w:p w14:paraId="15418899" w14:textId="5869508E" w:rsidR="00A340BE" w:rsidRPr="00AC2FEF" w:rsidRDefault="00A340BE" w:rsidP="00AC2FEF">
      <w:pPr>
        <w:pStyle w:val="Akapitzlist"/>
        <w:numPr>
          <w:ilvl w:val="1"/>
          <w:numId w:val="24"/>
        </w:numPr>
        <w:spacing w:line="276" w:lineRule="auto"/>
        <w:ind w:left="426" w:hanging="426"/>
        <w:rPr>
          <w:rFonts w:asciiTheme="minorHAnsi" w:hAnsiTheme="minorHAnsi" w:cstheme="minorHAnsi"/>
          <w:b/>
          <w:bCs/>
        </w:rPr>
      </w:pPr>
      <w:r w:rsidRPr="00AC2FEF">
        <w:rPr>
          <w:rFonts w:asciiTheme="minorHAnsi" w:hAnsiTheme="minorHAnsi" w:cstheme="minorHAnsi"/>
          <w:b/>
          <w:bCs/>
        </w:rPr>
        <w:t>Zadanie nr 2: Kompleksowe odpłatne pełnienie obowiązków Inspektora nadzoru inwestorskiego podczas realizacji zadania pn.: „Zwiększenie wysokości wieży widokowej o dwie kondygnacje i budowa tarasu widokowego na poziomie + 16,04 m wraz z zadaszeniem na dz. ewid. nr 145/11 położonej w m. Muszyna, gmina Muszyna”.</w:t>
      </w:r>
    </w:p>
    <w:p w14:paraId="4E7F8B0E" w14:textId="282FA51E" w:rsidR="00A340BE" w:rsidRPr="00A340BE" w:rsidRDefault="00A340BE">
      <w:pPr>
        <w:pStyle w:val="Akapitzlist"/>
        <w:numPr>
          <w:ilvl w:val="2"/>
          <w:numId w:val="26"/>
        </w:numPr>
        <w:suppressAutoHyphens/>
        <w:spacing w:line="276" w:lineRule="auto"/>
        <w:rPr>
          <w:rFonts w:asciiTheme="minorHAnsi" w:hAnsiTheme="minorHAnsi" w:cstheme="minorHAnsi"/>
        </w:rPr>
      </w:pPr>
      <w:r w:rsidRPr="00AC2FEF">
        <w:rPr>
          <w:rFonts w:asciiTheme="minorHAnsi" w:hAnsiTheme="minorHAnsi" w:cstheme="minorHAnsi"/>
        </w:rPr>
        <w:t>W ramach</w:t>
      </w:r>
      <w:r w:rsidRPr="00A340BE">
        <w:rPr>
          <w:rFonts w:asciiTheme="minorHAnsi" w:hAnsiTheme="minorHAnsi" w:cstheme="minorHAnsi"/>
        </w:rPr>
        <w:t xml:space="preserve"> realizacji zadania nr 2 Wykonawca zobowiązany jest w szczególności do wykonania obowiązków obejmujących w szczególności:</w:t>
      </w:r>
    </w:p>
    <w:p w14:paraId="0267CD60" w14:textId="77777777" w:rsidR="00A340BE" w:rsidRPr="00A340BE" w:rsidRDefault="00A340BE">
      <w:pPr>
        <w:pStyle w:val="Akapitzlist"/>
        <w:numPr>
          <w:ilvl w:val="0"/>
          <w:numId w:val="27"/>
        </w:numPr>
        <w:suppressAutoHyphens/>
        <w:spacing w:line="276" w:lineRule="auto"/>
        <w:ind w:left="993"/>
        <w:rPr>
          <w:rFonts w:asciiTheme="minorHAnsi" w:hAnsiTheme="minorHAnsi" w:cstheme="minorHAnsi"/>
        </w:rPr>
      </w:pPr>
      <w:r w:rsidRPr="00A340BE">
        <w:rPr>
          <w:rFonts w:asciiTheme="minorHAnsi" w:hAnsiTheme="minorHAnsi" w:cstheme="minorHAnsi"/>
        </w:rPr>
        <w:t>pełnienie czynności Inspektora nadzoru zgodnie z przepisami w szczególności z art. 25 i 26 PB,</w:t>
      </w:r>
    </w:p>
    <w:p w14:paraId="56265006" w14:textId="77777777" w:rsidR="00A340BE" w:rsidRPr="00A340BE" w:rsidRDefault="00A340BE">
      <w:pPr>
        <w:pStyle w:val="Akapitzlist"/>
        <w:numPr>
          <w:ilvl w:val="0"/>
          <w:numId w:val="27"/>
        </w:numPr>
        <w:suppressAutoHyphens/>
        <w:spacing w:line="276" w:lineRule="auto"/>
        <w:ind w:left="993"/>
        <w:rPr>
          <w:rFonts w:asciiTheme="minorHAnsi" w:hAnsiTheme="minorHAnsi" w:cstheme="minorHAnsi"/>
        </w:rPr>
      </w:pPr>
      <w:r w:rsidRPr="00A340BE">
        <w:rPr>
          <w:rFonts w:asciiTheme="minorHAnsi" w:hAnsiTheme="minorHAnsi" w:cstheme="minorHAnsi"/>
        </w:rPr>
        <w:t xml:space="preserve">zapewnienie prawidłowej i terminowej realizacji inwestycji, </w:t>
      </w:r>
    </w:p>
    <w:p w14:paraId="0704875D" w14:textId="77777777" w:rsidR="00A340BE" w:rsidRPr="00A340BE" w:rsidRDefault="00A340BE">
      <w:pPr>
        <w:pStyle w:val="Akapitzlist"/>
        <w:numPr>
          <w:ilvl w:val="0"/>
          <w:numId w:val="27"/>
        </w:numPr>
        <w:suppressAutoHyphens/>
        <w:spacing w:line="276" w:lineRule="auto"/>
        <w:ind w:left="993"/>
        <w:rPr>
          <w:rFonts w:asciiTheme="minorHAnsi" w:hAnsiTheme="minorHAnsi" w:cstheme="minorHAnsi"/>
        </w:rPr>
      </w:pPr>
      <w:r w:rsidRPr="00A340BE">
        <w:rPr>
          <w:rFonts w:asciiTheme="minorHAnsi" w:hAnsiTheme="minorHAnsi" w:cstheme="minorHAnsi"/>
        </w:rPr>
        <w:t>sprawdzanie kompletności oraz prawidłowości dokumentów sporządzonych przez Wykonawcę w trakcie realizacji robót (w tym rozliczeń finansowych), zgodnie z zapisami umowy z Wykonawcą robót,</w:t>
      </w:r>
    </w:p>
    <w:p w14:paraId="4384B1D2" w14:textId="77777777" w:rsidR="00A340BE" w:rsidRPr="00A340BE" w:rsidRDefault="00A340BE">
      <w:pPr>
        <w:pStyle w:val="Akapitzlist"/>
        <w:numPr>
          <w:ilvl w:val="0"/>
          <w:numId w:val="27"/>
        </w:numPr>
        <w:suppressAutoHyphens/>
        <w:spacing w:line="276" w:lineRule="auto"/>
        <w:ind w:left="993"/>
        <w:rPr>
          <w:rFonts w:asciiTheme="minorHAnsi" w:hAnsiTheme="minorHAnsi" w:cstheme="minorHAnsi"/>
        </w:rPr>
      </w:pPr>
      <w:r w:rsidRPr="00A340BE">
        <w:rPr>
          <w:rFonts w:asciiTheme="minorHAnsi" w:hAnsiTheme="minorHAnsi" w:cstheme="minorHAnsi"/>
        </w:rPr>
        <w:t>reprezentowanie Zamawiającego na budowie we wszystkich kwestiach technicznych związanych z realizacją inwestycji,</w:t>
      </w:r>
    </w:p>
    <w:p w14:paraId="51F3414D" w14:textId="77777777" w:rsidR="00A340BE" w:rsidRPr="00A340BE" w:rsidRDefault="00A340BE">
      <w:pPr>
        <w:pStyle w:val="Akapitzlist"/>
        <w:numPr>
          <w:ilvl w:val="0"/>
          <w:numId w:val="27"/>
        </w:numPr>
        <w:suppressAutoHyphens/>
        <w:spacing w:line="276" w:lineRule="auto"/>
        <w:ind w:left="993"/>
        <w:rPr>
          <w:rFonts w:asciiTheme="minorHAnsi" w:hAnsiTheme="minorHAnsi" w:cstheme="minorHAnsi"/>
        </w:rPr>
      </w:pPr>
      <w:r w:rsidRPr="00A340BE">
        <w:rPr>
          <w:rFonts w:asciiTheme="minorHAnsi" w:hAnsiTheme="minorHAnsi" w:cstheme="minorHAnsi"/>
        </w:rPr>
        <w:t>przekazanie, przy udziale Zamawiającego, placu budowy Wykonawcy robót,</w:t>
      </w:r>
    </w:p>
    <w:p w14:paraId="48860241" w14:textId="77777777" w:rsidR="00A340BE" w:rsidRPr="00A340BE" w:rsidRDefault="00A340BE">
      <w:pPr>
        <w:pStyle w:val="Akapitzlist"/>
        <w:numPr>
          <w:ilvl w:val="0"/>
          <w:numId w:val="27"/>
        </w:numPr>
        <w:suppressAutoHyphens/>
        <w:spacing w:line="276" w:lineRule="auto"/>
        <w:ind w:left="993"/>
        <w:rPr>
          <w:rFonts w:asciiTheme="minorHAnsi" w:hAnsiTheme="minorHAnsi" w:cstheme="minorHAnsi"/>
        </w:rPr>
      </w:pPr>
      <w:r w:rsidRPr="00A340BE">
        <w:rPr>
          <w:rFonts w:asciiTheme="minorHAnsi" w:hAnsiTheme="minorHAnsi" w:cstheme="minorHAnsi"/>
        </w:rPr>
        <w:lastRenderedPageBreak/>
        <w:t>bieżące rozwiązywaniu problemów technicznych budowy,</w:t>
      </w:r>
    </w:p>
    <w:p w14:paraId="383D0995" w14:textId="77777777" w:rsidR="00A340BE" w:rsidRPr="00A340BE" w:rsidRDefault="00A340BE">
      <w:pPr>
        <w:pStyle w:val="Akapitzlist"/>
        <w:numPr>
          <w:ilvl w:val="0"/>
          <w:numId w:val="27"/>
        </w:numPr>
        <w:suppressAutoHyphens/>
        <w:spacing w:line="276" w:lineRule="auto"/>
        <w:ind w:left="993"/>
        <w:rPr>
          <w:rFonts w:asciiTheme="minorHAnsi" w:hAnsiTheme="minorHAnsi" w:cstheme="minorHAnsi"/>
        </w:rPr>
      </w:pPr>
      <w:r w:rsidRPr="00A340BE">
        <w:rPr>
          <w:rFonts w:asciiTheme="minorHAnsi" w:hAnsiTheme="minorHAnsi" w:cstheme="minorHAnsi"/>
        </w:rPr>
        <w:t>uzgadnianie z Zamawiającym wszelkich zmian dotyczących wartości i zakresu nadzorowanych robót,</w:t>
      </w:r>
    </w:p>
    <w:p w14:paraId="65A6643E" w14:textId="77777777" w:rsidR="00A340BE" w:rsidRPr="00A340BE" w:rsidRDefault="00A340BE">
      <w:pPr>
        <w:pStyle w:val="Akapitzlist"/>
        <w:numPr>
          <w:ilvl w:val="0"/>
          <w:numId w:val="27"/>
        </w:numPr>
        <w:suppressAutoHyphens/>
        <w:spacing w:line="276" w:lineRule="auto"/>
        <w:ind w:left="993"/>
        <w:rPr>
          <w:rFonts w:asciiTheme="minorHAnsi" w:hAnsiTheme="minorHAnsi" w:cstheme="minorHAnsi"/>
        </w:rPr>
      </w:pPr>
      <w:r w:rsidRPr="00A340BE">
        <w:rPr>
          <w:rFonts w:asciiTheme="minorHAnsi" w:hAnsiTheme="minorHAnsi" w:cstheme="minorHAnsi"/>
        </w:rPr>
        <w:t xml:space="preserve">informowanie Zamawiającego o postępach robót i wszelkich okolicznościach, które mogą mieć wpływ na wydłużenie terminu i zmianę kosztów realizacji inwestycji, </w:t>
      </w:r>
    </w:p>
    <w:p w14:paraId="549EC8AA" w14:textId="4BFEFCF6" w:rsidR="00A340BE" w:rsidRPr="00A340BE" w:rsidRDefault="00A340BE">
      <w:pPr>
        <w:pStyle w:val="Akapitzlist"/>
        <w:numPr>
          <w:ilvl w:val="0"/>
          <w:numId w:val="27"/>
        </w:numPr>
        <w:suppressAutoHyphens/>
        <w:spacing w:line="276" w:lineRule="auto"/>
        <w:ind w:left="993"/>
        <w:rPr>
          <w:rFonts w:asciiTheme="minorHAnsi" w:hAnsiTheme="minorHAnsi" w:cstheme="minorHAnsi"/>
        </w:rPr>
      </w:pPr>
      <w:r w:rsidRPr="00A340BE">
        <w:rPr>
          <w:rFonts w:asciiTheme="minorHAnsi" w:hAnsiTheme="minorHAnsi" w:cstheme="minorHAnsi"/>
        </w:rPr>
        <w:t>sprawdzanie prawidłowości zakresu rzeczowego wykonanych robót i jego zgodności z umową zawartą pomiędzy Inwestorem a Wykonawcą oraz Wykonawcą a Podwykonawcami,</w:t>
      </w:r>
    </w:p>
    <w:p w14:paraId="1FB889AD" w14:textId="77777777" w:rsidR="00A340BE" w:rsidRDefault="00A340BE">
      <w:pPr>
        <w:pStyle w:val="Akapitzlist"/>
        <w:numPr>
          <w:ilvl w:val="0"/>
          <w:numId w:val="27"/>
        </w:numPr>
        <w:suppressAutoHyphens/>
        <w:spacing w:line="276" w:lineRule="auto"/>
        <w:ind w:left="993"/>
        <w:rPr>
          <w:rFonts w:asciiTheme="minorHAnsi" w:hAnsiTheme="minorHAnsi" w:cstheme="minorHAnsi"/>
        </w:rPr>
      </w:pPr>
      <w:r w:rsidRPr="00A340BE">
        <w:rPr>
          <w:rFonts w:asciiTheme="minorHAnsi" w:hAnsiTheme="minorHAnsi" w:cstheme="minorHAnsi"/>
        </w:rPr>
        <w:t xml:space="preserve">współpraca z Zamawiającym w zakresie administrowania projektem: przekazywanie informacji o stanie zaawansowania robót  pod względem finansowym i rzeczowym (sprawdzanie wykazów robót, wykonanych częściowo, pod względem rzeczowym i finansowym), informacji  o zagrożeniach, konfliktach na budowie itp., </w:t>
      </w:r>
    </w:p>
    <w:p w14:paraId="087ACACB" w14:textId="77777777" w:rsidR="00A340BE" w:rsidRDefault="00A340BE">
      <w:pPr>
        <w:pStyle w:val="Akapitzlist"/>
        <w:numPr>
          <w:ilvl w:val="0"/>
          <w:numId w:val="27"/>
        </w:numPr>
        <w:suppressAutoHyphens/>
        <w:spacing w:line="276" w:lineRule="auto"/>
        <w:ind w:left="993"/>
        <w:rPr>
          <w:rFonts w:asciiTheme="minorHAnsi" w:hAnsiTheme="minorHAnsi" w:cstheme="minorHAnsi"/>
        </w:rPr>
      </w:pPr>
      <w:r w:rsidRPr="00A340BE">
        <w:rPr>
          <w:rFonts w:asciiTheme="minorHAnsi" w:hAnsiTheme="minorHAnsi" w:cstheme="minorHAnsi"/>
        </w:rPr>
        <w:t>sprawdzenie i odbiór robót budowlanych ulegających zakryciu lub zanikających, uczestniczenie w próbach i odbiorach technicznych (również tych prowadzonych przez dysponentów sieci),</w:t>
      </w:r>
    </w:p>
    <w:p w14:paraId="78E90AC4" w14:textId="77777777" w:rsidR="00A340BE" w:rsidRDefault="00A340BE">
      <w:pPr>
        <w:pStyle w:val="Akapitzlist"/>
        <w:numPr>
          <w:ilvl w:val="0"/>
          <w:numId w:val="27"/>
        </w:numPr>
        <w:suppressAutoHyphens/>
        <w:spacing w:line="276" w:lineRule="auto"/>
        <w:ind w:left="993"/>
        <w:rPr>
          <w:rFonts w:asciiTheme="minorHAnsi" w:hAnsiTheme="minorHAnsi" w:cstheme="minorHAnsi"/>
        </w:rPr>
      </w:pPr>
      <w:r w:rsidRPr="00A340BE">
        <w:rPr>
          <w:rFonts w:asciiTheme="minorHAnsi" w:hAnsiTheme="minorHAnsi" w:cstheme="minorHAnsi"/>
        </w:rPr>
        <w:t>potwierdzenie wykonanych robót, jako podstawy do zapłaty wynagrodzenia wykonawcy robót,</w:t>
      </w:r>
    </w:p>
    <w:p w14:paraId="06EC356B" w14:textId="77777777" w:rsidR="00A340BE" w:rsidRDefault="00A340BE">
      <w:pPr>
        <w:pStyle w:val="Akapitzlist"/>
        <w:numPr>
          <w:ilvl w:val="0"/>
          <w:numId w:val="27"/>
        </w:numPr>
        <w:suppressAutoHyphens/>
        <w:spacing w:line="276" w:lineRule="auto"/>
        <w:ind w:left="993"/>
        <w:rPr>
          <w:rFonts w:asciiTheme="minorHAnsi" w:hAnsiTheme="minorHAnsi" w:cstheme="minorHAnsi"/>
        </w:rPr>
      </w:pPr>
      <w:r w:rsidRPr="00A340BE">
        <w:rPr>
          <w:rFonts w:asciiTheme="minorHAnsi" w:hAnsiTheme="minorHAnsi" w:cstheme="minorHAnsi"/>
        </w:rPr>
        <w:t>udział w odbiorach częściowych i odbiorze końcowym oraz potwierdzenie usunięcia wad i usterek wskazanych w protokołach odbioru,</w:t>
      </w:r>
    </w:p>
    <w:p w14:paraId="7B97933C" w14:textId="77777777" w:rsidR="00A340BE" w:rsidRDefault="00A340BE">
      <w:pPr>
        <w:pStyle w:val="Akapitzlist"/>
        <w:numPr>
          <w:ilvl w:val="0"/>
          <w:numId w:val="27"/>
        </w:numPr>
        <w:suppressAutoHyphens/>
        <w:spacing w:line="276" w:lineRule="auto"/>
        <w:ind w:left="993"/>
        <w:rPr>
          <w:rFonts w:asciiTheme="minorHAnsi" w:hAnsiTheme="minorHAnsi" w:cstheme="minorHAnsi"/>
        </w:rPr>
      </w:pPr>
      <w:r w:rsidRPr="00A340BE">
        <w:rPr>
          <w:rFonts w:asciiTheme="minorHAnsi" w:hAnsiTheme="minorHAnsi" w:cstheme="minorHAnsi"/>
        </w:rPr>
        <w:t>sprawdzenie kompletności i prawidłowości operatu kolaudacyjnego, uczestniczenie w odbiorach częściowych i odbiorze końcowym,</w:t>
      </w:r>
    </w:p>
    <w:p w14:paraId="516DF66F" w14:textId="77777777" w:rsidR="003B5A83" w:rsidRDefault="00A340BE">
      <w:pPr>
        <w:pStyle w:val="Akapitzlist"/>
        <w:numPr>
          <w:ilvl w:val="0"/>
          <w:numId w:val="27"/>
        </w:numPr>
        <w:suppressAutoHyphens/>
        <w:spacing w:line="276" w:lineRule="auto"/>
        <w:ind w:left="993"/>
        <w:rPr>
          <w:rFonts w:asciiTheme="minorHAnsi" w:hAnsiTheme="minorHAnsi" w:cstheme="minorHAnsi"/>
        </w:rPr>
      </w:pPr>
      <w:r w:rsidRPr="00A340BE">
        <w:rPr>
          <w:rFonts w:asciiTheme="minorHAnsi" w:hAnsiTheme="minorHAnsi" w:cstheme="minorHAnsi"/>
        </w:rPr>
        <w:t>sprawdzenie dokumentów przed odbiorowych sporządzonych przez Wykonawcę robót, w zakresie sprawowanego nadzoru inwestorskiego,</w:t>
      </w:r>
    </w:p>
    <w:p w14:paraId="526D7CF7" w14:textId="0C4BC269" w:rsidR="00A340BE" w:rsidRPr="003B5A83" w:rsidRDefault="00A340BE">
      <w:pPr>
        <w:pStyle w:val="Akapitzlist"/>
        <w:numPr>
          <w:ilvl w:val="0"/>
          <w:numId w:val="27"/>
        </w:numPr>
        <w:suppressAutoHyphens/>
        <w:spacing w:line="276" w:lineRule="auto"/>
        <w:ind w:left="993"/>
        <w:rPr>
          <w:rFonts w:asciiTheme="minorHAnsi" w:hAnsiTheme="minorHAnsi" w:cstheme="minorHAnsi"/>
        </w:rPr>
      </w:pPr>
      <w:r w:rsidRPr="003B5A83">
        <w:rPr>
          <w:rFonts w:asciiTheme="minorHAnsi" w:hAnsiTheme="minorHAnsi" w:cstheme="minorHAnsi"/>
        </w:rPr>
        <w:t>poświadczenie terminu zakończenia robót,</w:t>
      </w:r>
    </w:p>
    <w:p w14:paraId="4D5FF02A" w14:textId="618B101A" w:rsidR="00A340BE" w:rsidRPr="003B5A83" w:rsidRDefault="00A340BE">
      <w:pPr>
        <w:pStyle w:val="Akapitzlist"/>
        <w:numPr>
          <w:ilvl w:val="2"/>
          <w:numId w:val="28"/>
        </w:numPr>
        <w:suppressAutoHyphens/>
        <w:spacing w:line="276" w:lineRule="auto"/>
        <w:rPr>
          <w:rFonts w:asciiTheme="minorHAnsi" w:hAnsiTheme="minorHAnsi" w:cstheme="minorHAnsi"/>
        </w:rPr>
      </w:pPr>
      <w:r w:rsidRPr="003B5A83">
        <w:rPr>
          <w:rFonts w:asciiTheme="minorHAnsi" w:hAnsiTheme="minorHAnsi" w:cstheme="minorHAnsi"/>
        </w:rPr>
        <w:t>Wykonawca zobowiązany jest na bieżąco sprawdzać jakość materiałów i prac, jak również urządzeń, z jakością i standardami odpowiadającymi wymogom wyrobów dopuszczonych do obrotu i stosowania w budownictwie, jak również zgodnymi z</w:t>
      </w:r>
      <w:r w:rsidR="003B5A83">
        <w:rPr>
          <w:rFonts w:asciiTheme="minorHAnsi" w:hAnsiTheme="minorHAnsi" w:cstheme="minorHAnsi"/>
        </w:rPr>
        <w:t> </w:t>
      </w:r>
      <w:r w:rsidRPr="003B5A83">
        <w:rPr>
          <w:rFonts w:asciiTheme="minorHAnsi" w:hAnsiTheme="minorHAnsi" w:cstheme="minorHAnsi"/>
        </w:rPr>
        <w:t>wymaganiami Zamawiającego określonymi w specyfikacji istotnych warunków zamówienia i w dokumentacji projektowej, a w szczególności zapobiegać zastosowaniu przez Wykonawcę prac wyrobów i materiałów budowlanych wadliwych i niedopuszczonych do obrotu i stosowania w budownictwie.</w:t>
      </w:r>
    </w:p>
    <w:p w14:paraId="748D4C54" w14:textId="77777777" w:rsidR="00A340BE" w:rsidRPr="00A340BE" w:rsidRDefault="00A340BE">
      <w:pPr>
        <w:pStyle w:val="Akapitzlist"/>
        <w:numPr>
          <w:ilvl w:val="2"/>
          <w:numId w:val="28"/>
        </w:numPr>
        <w:suppressAutoHyphens/>
        <w:spacing w:line="276" w:lineRule="auto"/>
        <w:contextualSpacing w:val="0"/>
        <w:rPr>
          <w:rFonts w:asciiTheme="minorHAnsi" w:hAnsiTheme="minorHAnsi" w:cstheme="minorHAnsi"/>
        </w:rPr>
      </w:pPr>
      <w:r w:rsidRPr="00A340BE">
        <w:rPr>
          <w:rFonts w:asciiTheme="minorHAnsi" w:hAnsiTheme="minorHAnsi" w:cstheme="minorHAnsi"/>
        </w:rPr>
        <w:t>Wykonawca, na każde żądanie Zamawiającego, zobowiązany jest wyegzekwować od kierownika budowy i przekazać Zamawiającemu certyfikat na znak bezpieczeństwa, deklaracje zgodności lub certyfikat zgodności z Polską Normą lub aprobatą techniczną odnośnie zaoferowanych i użytych materiałów i urządzeń.</w:t>
      </w:r>
    </w:p>
    <w:p w14:paraId="6BB620E2" w14:textId="0F6D92AF" w:rsidR="00A340BE" w:rsidRPr="00A340BE" w:rsidRDefault="00A340BE">
      <w:pPr>
        <w:pStyle w:val="Akapitzlist"/>
        <w:numPr>
          <w:ilvl w:val="2"/>
          <w:numId w:val="28"/>
        </w:numPr>
        <w:suppressAutoHyphens/>
        <w:spacing w:line="276" w:lineRule="auto"/>
        <w:contextualSpacing w:val="0"/>
        <w:rPr>
          <w:rFonts w:asciiTheme="minorHAnsi" w:hAnsiTheme="minorHAnsi" w:cstheme="minorHAnsi"/>
        </w:rPr>
      </w:pPr>
      <w:r w:rsidRPr="00A340BE">
        <w:rPr>
          <w:rFonts w:asciiTheme="minorHAnsi" w:hAnsiTheme="minorHAnsi" w:cstheme="minorHAnsi"/>
        </w:rPr>
        <w:t xml:space="preserve">Wykonawca zobowiązuje się, że wymienione w pkt. </w:t>
      </w:r>
      <w:r w:rsidR="003B5A83">
        <w:rPr>
          <w:rFonts w:asciiTheme="minorHAnsi" w:hAnsiTheme="minorHAnsi" w:cstheme="minorHAnsi"/>
        </w:rPr>
        <w:t>3.4.3</w:t>
      </w:r>
      <w:r w:rsidRPr="00A340BE">
        <w:rPr>
          <w:rFonts w:asciiTheme="minorHAnsi" w:hAnsiTheme="minorHAnsi" w:cstheme="minorHAnsi"/>
        </w:rPr>
        <w:t xml:space="preserve"> niniejszego paragrafu dokumenty zostaną dołączone do protokołu odbioru częściowego oraz końcowego wraz z dokumentacją powykonawczą oraz stosownymi instrukcjami obsługi w języku polskim i protokołami odbiorów branżowych.</w:t>
      </w:r>
    </w:p>
    <w:p w14:paraId="45186D5F" w14:textId="5B5E6556" w:rsidR="00A340BE" w:rsidRPr="00A340BE" w:rsidRDefault="00A340BE">
      <w:pPr>
        <w:pStyle w:val="Akapitzlist"/>
        <w:numPr>
          <w:ilvl w:val="2"/>
          <w:numId w:val="28"/>
        </w:numPr>
        <w:suppressAutoHyphens/>
        <w:spacing w:line="276" w:lineRule="auto"/>
        <w:contextualSpacing w:val="0"/>
        <w:rPr>
          <w:rFonts w:asciiTheme="minorHAnsi" w:hAnsiTheme="minorHAnsi" w:cstheme="minorHAnsi"/>
        </w:rPr>
      </w:pPr>
      <w:r w:rsidRPr="00A340BE">
        <w:rPr>
          <w:rFonts w:asciiTheme="minorHAnsi" w:hAnsiTheme="minorHAnsi" w:cstheme="minorHAnsi"/>
        </w:rPr>
        <w:lastRenderedPageBreak/>
        <w:t>organizowanie i udział w naradach koordynacyjnych (Rada Budowy) w dni robocze w</w:t>
      </w:r>
      <w:r w:rsidR="003B5A83">
        <w:rPr>
          <w:rFonts w:asciiTheme="minorHAnsi" w:hAnsiTheme="minorHAnsi" w:cstheme="minorHAnsi"/>
        </w:rPr>
        <w:t> </w:t>
      </w:r>
      <w:r w:rsidRPr="00A340BE">
        <w:rPr>
          <w:rFonts w:asciiTheme="minorHAnsi" w:hAnsiTheme="minorHAnsi" w:cstheme="minorHAnsi"/>
        </w:rPr>
        <w:t xml:space="preserve">godz. urzędowania tj. poniedziałek 8:00-16:00, od wtorku do piątku 7:30-15:30 oraz dopilnowanie realizacji ustaleń  i decyzji podjętych na Radzie Budowy, </w:t>
      </w:r>
    </w:p>
    <w:p w14:paraId="5528A54F" w14:textId="77777777" w:rsidR="00A340BE" w:rsidRPr="00A340BE" w:rsidRDefault="00A340BE">
      <w:pPr>
        <w:pStyle w:val="Akapitzlist"/>
        <w:numPr>
          <w:ilvl w:val="2"/>
          <w:numId w:val="28"/>
        </w:numPr>
        <w:suppressAutoHyphens/>
        <w:spacing w:line="276" w:lineRule="auto"/>
        <w:contextualSpacing w:val="0"/>
        <w:rPr>
          <w:rFonts w:asciiTheme="minorHAnsi" w:hAnsiTheme="minorHAnsi" w:cstheme="minorHAnsi"/>
        </w:rPr>
      </w:pPr>
      <w:r w:rsidRPr="00A340BE">
        <w:rPr>
          <w:rFonts w:asciiTheme="minorHAnsi" w:hAnsiTheme="minorHAnsi" w:cstheme="minorHAnsi"/>
        </w:rPr>
        <w:t xml:space="preserve">sporządzanie bieżącej dokumentacji fotograficznej w trakcie prowadzenie robót, na każdym etapie robót, </w:t>
      </w:r>
    </w:p>
    <w:p w14:paraId="135AB2B3" w14:textId="77777777" w:rsidR="00A340BE" w:rsidRPr="00A340BE" w:rsidRDefault="00A340BE">
      <w:pPr>
        <w:pStyle w:val="Akapitzlist"/>
        <w:numPr>
          <w:ilvl w:val="2"/>
          <w:numId w:val="28"/>
        </w:numPr>
        <w:suppressAutoHyphens/>
        <w:spacing w:line="276" w:lineRule="auto"/>
        <w:contextualSpacing w:val="0"/>
        <w:rPr>
          <w:rFonts w:asciiTheme="minorHAnsi" w:hAnsiTheme="minorHAnsi" w:cstheme="minorHAnsi"/>
        </w:rPr>
      </w:pPr>
      <w:r w:rsidRPr="00A340BE">
        <w:rPr>
          <w:rFonts w:asciiTheme="minorHAnsi" w:hAnsiTheme="minorHAnsi" w:cstheme="minorHAnsi"/>
        </w:rPr>
        <w:t>pisemne opiniowanie propozycji zmian technologii wykonania oraz materiałowych proponowanych przez Wykonawcę i Zamawiającego,</w:t>
      </w:r>
    </w:p>
    <w:p w14:paraId="19863F31" w14:textId="77777777" w:rsidR="00A340BE" w:rsidRPr="00A340BE" w:rsidRDefault="00A340BE">
      <w:pPr>
        <w:pStyle w:val="Akapitzlist"/>
        <w:numPr>
          <w:ilvl w:val="2"/>
          <w:numId w:val="28"/>
        </w:numPr>
        <w:suppressAutoHyphens/>
        <w:spacing w:line="276" w:lineRule="auto"/>
        <w:contextualSpacing w:val="0"/>
        <w:rPr>
          <w:rFonts w:asciiTheme="minorHAnsi" w:hAnsiTheme="minorHAnsi" w:cstheme="minorHAnsi"/>
        </w:rPr>
      </w:pPr>
      <w:r w:rsidRPr="00A340BE">
        <w:rPr>
          <w:rFonts w:asciiTheme="minorHAnsi" w:hAnsiTheme="minorHAnsi" w:cstheme="minorHAnsi"/>
        </w:rPr>
        <w:t>sprawdzanie jakości wykonywanych robót budowanych i wyrobów budowlanych przed ich wbudowaniem, a w szczególności zapobieganiu zastosowaniu urządzeń i wyrobów budowlanych wadliwych, niedopuszczonych do stosowania w budownictwie lub nie spełniających wymaganych parametrów technicznych,</w:t>
      </w:r>
    </w:p>
    <w:p w14:paraId="4E32FD30" w14:textId="77777777" w:rsidR="00A340BE" w:rsidRPr="00A340BE" w:rsidRDefault="00A340BE">
      <w:pPr>
        <w:pStyle w:val="Akapitzlist"/>
        <w:numPr>
          <w:ilvl w:val="2"/>
          <w:numId w:val="28"/>
        </w:numPr>
        <w:suppressAutoHyphens/>
        <w:spacing w:line="276" w:lineRule="auto"/>
        <w:contextualSpacing w:val="0"/>
        <w:rPr>
          <w:rFonts w:asciiTheme="minorHAnsi" w:hAnsiTheme="minorHAnsi" w:cstheme="minorHAnsi"/>
        </w:rPr>
      </w:pPr>
      <w:r w:rsidRPr="00A340BE">
        <w:rPr>
          <w:rFonts w:asciiTheme="minorHAnsi" w:hAnsiTheme="minorHAnsi" w:cstheme="minorHAnsi"/>
        </w:rPr>
        <w:t>współpraca z Zamawiającym w egzekwowaniu postanowień kontraktu na roboty budowlane,</w:t>
      </w:r>
    </w:p>
    <w:p w14:paraId="1527F1BB" w14:textId="77777777" w:rsidR="00A340BE" w:rsidRPr="00A340BE" w:rsidRDefault="00A340BE">
      <w:pPr>
        <w:pStyle w:val="Akapitzlist"/>
        <w:numPr>
          <w:ilvl w:val="2"/>
          <w:numId w:val="28"/>
        </w:numPr>
        <w:suppressAutoHyphens/>
        <w:spacing w:line="276" w:lineRule="auto"/>
        <w:contextualSpacing w:val="0"/>
        <w:rPr>
          <w:rFonts w:asciiTheme="minorHAnsi" w:hAnsiTheme="minorHAnsi" w:cstheme="minorHAnsi"/>
        </w:rPr>
      </w:pPr>
      <w:r w:rsidRPr="00A340BE">
        <w:rPr>
          <w:rFonts w:asciiTheme="minorHAnsi" w:hAnsiTheme="minorHAnsi" w:cstheme="minorHAnsi"/>
        </w:rPr>
        <w:t>uczestniczenie wraz z Zamawiającym w odbiorach zadania,</w:t>
      </w:r>
    </w:p>
    <w:p w14:paraId="38715DDD" w14:textId="314C0736" w:rsidR="00A340BE" w:rsidRPr="00A340BE" w:rsidRDefault="00A340BE">
      <w:pPr>
        <w:pStyle w:val="Akapitzlist"/>
        <w:numPr>
          <w:ilvl w:val="2"/>
          <w:numId w:val="28"/>
        </w:numPr>
        <w:suppressAutoHyphens/>
        <w:spacing w:line="276" w:lineRule="auto"/>
        <w:contextualSpacing w:val="0"/>
        <w:rPr>
          <w:rFonts w:asciiTheme="minorHAnsi" w:hAnsiTheme="minorHAnsi" w:cstheme="minorHAnsi"/>
        </w:rPr>
      </w:pPr>
      <w:r w:rsidRPr="00A340BE">
        <w:rPr>
          <w:rFonts w:asciiTheme="minorHAnsi" w:hAnsiTheme="minorHAnsi" w:cstheme="minorHAnsi"/>
        </w:rPr>
        <w:t>przygotowanie wspólnie z Wykonawcą projektu protokołu odbioru robót wraz z</w:t>
      </w:r>
      <w:r w:rsidR="003B5A83">
        <w:rPr>
          <w:rFonts w:asciiTheme="minorHAnsi" w:hAnsiTheme="minorHAnsi" w:cstheme="minorHAnsi"/>
        </w:rPr>
        <w:t> </w:t>
      </w:r>
      <w:r w:rsidRPr="00A340BE">
        <w:rPr>
          <w:rFonts w:asciiTheme="minorHAnsi" w:hAnsiTheme="minorHAnsi" w:cstheme="minorHAnsi"/>
        </w:rPr>
        <w:t>dokumentacją odbiorową,</w:t>
      </w:r>
    </w:p>
    <w:p w14:paraId="702AB356" w14:textId="77777777" w:rsidR="00A340BE" w:rsidRPr="00A340BE" w:rsidRDefault="00A340BE">
      <w:pPr>
        <w:pStyle w:val="Akapitzlist"/>
        <w:numPr>
          <w:ilvl w:val="2"/>
          <w:numId w:val="28"/>
        </w:numPr>
        <w:suppressAutoHyphens/>
        <w:spacing w:line="276" w:lineRule="auto"/>
        <w:contextualSpacing w:val="0"/>
        <w:rPr>
          <w:rFonts w:asciiTheme="minorHAnsi" w:hAnsiTheme="minorHAnsi" w:cstheme="minorHAnsi"/>
        </w:rPr>
      </w:pPr>
      <w:r w:rsidRPr="00A340BE">
        <w:rPr>
          <w:rFonts w:asciiTheme="minorHAnsi" w:hAnsiTheme="minorHAnsi" w:cstheme="minorHAnsi"/>
        </w:rPr>
        <w:t>obsługa okresu gwarancyjnego i okresu rękojmi: uczestnictwo w przeglądach gwarancyjnych, inspekcja nad  usuwaniem wad przez Wykonawcę robót budowlanych,</w:t>
      </w:r>
    </w:p>
    <w:p w14:paraId="312ED218" w14:textId="77777777" w:rsidR="00A340BE" w:rsidRPr="00A340BE" w:rsidRDefault="00A340BE">
      <w:pPr>
        <w:pStyle w:val="Akapitzlist"/>
        <w:numPr>
          <w:ilvl w:val="2"/>
          <w:numId w:val="28"/>
        </w:numPr>
        <w:suppressAutoHyphens/>
        <w:spacing w:line="276" w:lineRule="auto"/>
        <w:contextualSpacing w:val="0"/>
        <w:rPr>
          <w:rFonts w:asciiTheme="minorHAnsi" w:hAnsiTheme="minorHAnsi" w:cstheme="minorHAnsi"/>
        </w:rPr>
      </w:pPr>
      <w:r w:rsidRPr="00A340BE">
        <w:rPr>
          <w:rFonts w:asciiTheme="minorHAnsi" w:hAnsiTheme="minorHAnsi" w:cstheme="minorHAnsi"/>
        </w:rPr>
        <w:t>jeżeli w trakcie realizacji prac zajdzie konieczność wykonania prac dodatkowych nie przewidzianych umową zawartą z Wykonawcą prac, to Inspektor nadzoru powinien niezwłocznie zawiadomić o tym Zamawiającego celem podjęcia decyzji co do ich zlecania Wykonawcy prac.</w:t>
      </w:r>
    </w:p>
    <w:p w14:paraId="6C3EB344" w14:textId="77777777" w:rsidR="00A340BE" w:rsidRPr="00A340BE" w:rsidRDefault="00A340BE">
      <w:pPr>
        <w:pStyle w:val="Akapitzlist"/>
        <w:numPr>
          <w:ilvl w:val="2"/>
          <w:numId w:val="28"/>
        </w:numPr>
        <w:suppressAutoHyphens/>
        <w:spacing w:line="276" w:lineRule="auto"/>
        <w:contextualSpacing w:val="0"/>
        <w:rPr>
          <w:rFonts w:asciiTheme="minorHAnsi" w:hAnsiTheme="minorHAnsi" w:cstheme="minorHAnsi"/>
        </w:rPr>
      </w:pPr>
      <w:r w:rsidRPr="00A340BE">
        <w:rPr>
          <w:rFonts w:asciiTheme="minorHAnsi" w:hAnsiTheme="minorHAnsi" w:cstheme="minorHAnsi"/>
        </w:rPr>
        <w:t>bez zgody Zamawiającego Inspektor nadzoru nie jest upoważniony do wydawania Wykonawcy prac polecenia wykonania prac dodatkowych.</w:t>
      </w:r>
    </w:p>
    <w:p w14:paraId="3C701BA8" w14:textId="77777777" w:rsidR="00A340BE" w:rsidRPr="00A340BE" w:rsidRDefault="00A340BE">
      <w:pPr>
        <w:pStyle w:val="Akapitzlist"/>
        <w:numPr>
          <w:ilvl w:val="2"/>
          <w:numId w:val="28"/>
        </w:numPr>
        <w:suppressAutoHyphens/>
        <w:spacing w:line="276" w:lineRule="auto"/>
        <w:contextualSpacing w:val="0"/>
        <w:rPr>
          <w:rFonts w:asciiTheme="minorHAnsi" w:hAnsiTheme="minorHAnsi" w:cstheme="minorHAnsi"/>
        </w:rPr>
      </w:pPr>
      <w:r w:rsidRPr="00A340BE">
        <w:rPr>
          <w:rFonts w:asciiTheme="minorHAnsi" w:hAnsiTheme="minorHAnsi" w:cstheme="minorHAnsi"/>
        </w:rPr>
        <w:t>Wykonawca jako Inspektor nadzoru ma prawo:</w:t>
      </w:r>
    </w:p>
    <w:p w14:paraId="29FA554C" w14:textId="03A6FEAF" w:rsidR="003B5A83" w:rsidRDefault="00A340BE">
      <w:pPr>
        <w:pStyle w:val="Akapitzlist"/>
        <w:numPr>
          <w:ilvl w:val="0"/>
          <w:numId w:val="29"/>
        </w:numPr>
        <w:suppressAutoHyphens/>
        <w:spacing w:line="276" w:lineRule="auto"/>
        <w:rPr>
          <w:rFonts w:asciiTheme="minorHAnsi" w:hAnsiTheme="minorHAnsi" w:cstheme="minorHAnsi"/>
        </w:rPr>
      </w:pPr>
      <w:r w:rsidRPr="003B5A83">
        <w:rPr>
          <w:rFonts w:asciiTheme="minorHAnsi" w:hAnsiTheme="minorHAnsi" w:cstheme="minorHAnsi"/>
        </w:rPr>
        <w:t>wydawać kierownikowi budowy lub kierownikowi robót polecenia – potwierdzone wpisem do dziennika budowy – dotyczące: usunięcia nieprawidłowości lub zagrożeń,  wykonania prób lub badań, także wymagających odkrycia robót lub elementów zakrytych oraz przedstawienia ekspertyz dotyczących prowadzonych robót budowlanych, dowodów dopuszczenia do obrotu i stosowania w budownictwie wyrobów oraz urządzeń technicznych</w:t>
      </w:r>
      <w:r w:rsidR="003B5A83">
        <w:rPr>
          <w:rFonts w:asciiTheme="minorHAnsi" w:hAnsiTheme="minorHAnsi" w:cstheme="minorHAnsi"/>
        </w:rPr>
        <w:t>,</w:t>
      </w:r>
    </w:p>
    <w:p w14:paraId="7BA288FD" w14:textId="7914B1EA" w:rsidR="00A340BE" w:rsidRPr="003B5A83" w:rsidRDefault="00A340BE">
      <w:pPr>
        <w:pStyle w:val="Akapitzlist"/>
        <w:numPr>
          <w:ilvl w:val="0"/>
          <w:numId w:val="29"/>
        </w:numPr>
        <w:suppressAutoHyphens/>
        <w:spacing w:line="276" w:lineRule="auto"/>
        <w:rPr>
          <w:rFonts w:asciiTheme="minorHAnsi" w:hAnsiTheme="minorHAnsi" w:cstheme="minorHAnsi"/>
        </w:rPr>
      </w:pPr>
      <w:r w:rsidRPr="003B5A83">
        <w:rPr>
          <w:rFonts w:asciiTheme="minorHAnsi" w:hAnsiTheme="minorHAnsi" w:cstheme="minorHAnsi"/>
        </w:rPr>
        <w:t>żądać od kierownika budowy lub kierownika robót dokonywania poprawek bądź ponownego wykonania wadliwie wykonanych robót, a także wstrzymywania dalszych robót budowlanych w przypadku, gdyby ich kontynuacja mogła wywołać zagrożenie bądź spowodować niedopuszczalną niezgodność z projektem lub pozwoleniem na budowę.</w:t>
      </w:r>
    </w:p>
    <w:p w14:paraId="256E4A79" w14:textId="5F662927" w:rsidR="00A340BE" w:rsidRPr="00A340BE" w:rsidRDefault="0014031A" w:rsidP="00A340BE">
      <w:pPr>
        <w:suppressAutoHyphens/>
        <w:spacing w:line="276" w:lineRule="auto"/>
        <w:rPr>
          <w:rFonts w:asciiTheme="minorHAnsi" w:hAnsiTheme="minorHAnsi" w:cstheme="minorHAnsi"/>
        </w:rPr>
      </w:pPr>
      <w:r>
        <w:rPr>
          <w:rFonts w:asciiTheme="minorHAnsi" w:hAnsiTheme="minorHAnsi" w:cstheme="minorHAnsi"/>
        </w:rPr>
        <w:t>3.4.16</w:t>
      </w:r>
      <w:r w:rsidR="003B5A83">
        <w:rPr>
          <w:rFonts w:asciiTheme="minorHAnsi" w:hAnsiTheme="minorHAnsi" w:cstheme="minorHAnsi"/>
        </w:rPr>
        <w:t xml:space="preserve">. </w:t>
      </w:r>
      <w:r w:rsidR="00A340BE" w:rsidRPr="00A340BE">
        <w:rPr>
          <w:rFonts w:asciiTheme="minorHAnsi" w:hAnsiTheme="minorHAnsi" w:cstheme="minorHAnsi"/>
        </w:rPr>
        <w:t>Wykonawca winien wykonać przedmiot zamówienia zgodnie z:</w:t>
      </w:r>
    </w:p>
    <w:p w14:paraId="08244588" w14:textId="77777777" w:rsidR="003B5A83" w:rsidRDefault="00A340BE">
      <w:pPr>
        <w:pStyle w:val="Akapitzlist"/>
        <w:numPr>
          <w:ilvl w:val="0"/>
          <w:numId w:val="30"/>
        </w:numPr>
        <w:suppressAutoHyphens/>
        <w:spacing w:line="276" w:lineRule="auto"/>
        <w:rPr>
          <w:rFonts w:asciiTheme="minorHAnsi" w:hAnsiTheme="minorHAnsi" w:cstheme="minorHAnsi"/>
        </w:rPr>
      </w:pPr>
      <w:r w:rsidRPr="003B5A83">
        <w:rPr>
          <w:rFonts w:asciiTheme="minorHAnsi" w:hAnsiTheme="minorHAnsi" w:cstheme="minorHAnsi"/>
        </w:rPr>
        <w:t>zasadami współczesnej wiedzy specjalistycznej,</w:t>
      </w:r>
    </w:p>
    <w:p w14:paraId="4609E167" w14:textId="77777777" w:rsidR="003B5A83" w:rsidRDefault="00A340BE">
      <w:pPr>
        <w:pStyle w:val="Akapitzlist"/>
        <w:numPr>
          <w:ilvl w:val="0"/>
          <w:numId w:val="30"/>
        </w:numPr>
        <w:suppressAutoHyphens/>
        <w:spacing w:line="276" w:lineRule="auto"/>
        <w:rPr>
          <w:rFonts w:asciiTheme="minorHAnsi" w:hAnsiTheme="minorHAnsi" w:cstheme="minorHAnsi"/>
        </w:rPr>
      </w:pPr>
      <w:r w:rsidRPr="003B5A83">
        <w:rPr>
          <w:rFonts w:asciiTheme="minorHAnsi" w:hAnsiTheme="minorHAnsi" w:cstheme="minorHAnsi"/>
        </w:rPr>
        <w:t>obowiązującymi normami i przepisami,</w:t>
      </w:r>
    </w:p>
    <w:p w14:paraId="66DD2C57" w14:textId="77777777" w:rsidR="003B5A83" w:rsidRDefault="00A340BE">
      <w:pPr>
        <w:pStyle w:val="Akapitzlist"/>
        <w:numPr>
          <w:ilvl w:val="0"/>
          <w:numId w:val="30"/>
        </w:numPr>
        <w:suppressAutoHyphens/>
        <w:spacing w:line="276" w:lineRule="auto"/>
        <w:rPr>
          <w:rFonts w:asciiTheme="minorHAnsi" w:hAnsiTheme="minorHAnsi" w:cstheme="minorHAnsi"/>
        </w:rPr>
      </w:pPr>
      <w:r w:rsidRPr="003B5A83">
        <w:rPr>
          <w:rFonts w:asciiTheme="minorHAnsi" w:hAnsiTheme="minorHAnsi" w:cstheme="minorHAnsi"/>
        </w:rPr>
        <w:t>wymaganiami ustaw,</w:t>
      </w:r>
    </w:p>
    <w:p w14:paraId="7BC583EF" w14:textId="4021AC56" w:rsidR="00A340BE" w:rsidRPr="003B5A83" w:rsidRDefault="00A340BE">
      <w:pPr>
        <w:pStyle w:val="Akapitzlist"/>
        <w:numPr>
          <w:ilvl w:val="0"/>
          <w:numId w:val="30"/>
        </w:numPr>
        <w:suppressAutoHyphens/>
        <w:spacing w:line="276" w:lineRule="auto"/>
        <w:rPr>
          <w:rFonts w:asciiTheme="minorHAnsi" w:hAnsiTheme="minorHAnsi" w:cstheme="minorHAnsi"/>
        </w:rPr>
      </w:pPr>
      <w:r w:rsidRPr="003B5A83">
        <w:rPr>
          <w:rFonts w:asciiTheme="minorHAnsi" w:hAnsiTheme="minorHAnsi" w:cstheme="minorHAnsi"/>
        </w:rPr>
        <w:t>postanowieniami umowy.</w:t>
      </w:r>
    </w:p>
    <w:p w14:paraId="72A7E522" w14:textId="2E0E4B81" w:rsidR="0014031A" w:rsidRPr="0014031A" w:rsidRDefault="00A340BE">
      <w:pPr>
        <w:pStyle w:val="Akapitzlist"/>
        <w:numPr>
          <w:ilvl w:val="2"/>
          <w:numId w:val="28"/>
        </w:numPr>
        <w:suppressAutoHyphens/>
        <w:spacing w:line="276" w:lineRule="auto"/>
        <w:rPr>
          <w:rFonts w:asciiTheme="minorHAnsi" w:hAnsiTheme="minorHAnsi" w:cstheme="minorHAnsi"/>
        </w:rPr>
      </w:pPr>
      <w:r w:rsidRPr="0014031A">
        <w:rPr>
          <w:rFonts w:asciiTheme="minorHAnsi" w:hAnsiTheme="minorHAnsi" w:cstheme="minorHAnsi"/>
        </w:rPr>
        <w:lastRenderedPageBreak/>
        <w:t>Wykonawca winien zapewnić we własnym zakresie niezbędne do wykonania przedmiotu zamówienia: sprzęt i osoby.</w:t>
      </w:r>
    </w:p>
    <w:p w14:paraId="3AEDB6DD" w14:textId="77777777" w:rsidR="0014031A" w:rsidRDefault="00A340BE">
      <w:pPr>
        <w:pStyle w:val="Akapitzlist"/>
        <w:numPr>
          <w:ilvl w:val="2"/>
          <w:numId w:val="28"/>
        </w:numPr>
        <w:suppressAutoHyphens/>
        <w:spacing w:line="276" w:lineRule="auto"/>
        <w:rPr>
          <w:rFonts w:asciiTheme="minorHAnsi" w:hAnsiTheme="minorHAnsi" w:cstheme="minorHAnsi"/>
        </w:rPr>
      </w:pPr>
      <w:r w:rsidRPr="0014031A">
        <w:rPr>
          <w:rFonts w:asciiTheme="minorHAnsi" w:hAnsiTheme="minorHAnsi" w:cstheme="minorHAnsi"/>
        </w:rPr>
        <w:t xml:space="preserve">Ilekroć właściwy organ lub osoba trzecia wezwie Zamawiającego do dokonania czynności </w:t>
      </w:r>
      <w:proofErr w:type="spellStart"/>
      <w:r w:rsidRPr="0014031A">
        <w:rPr>
          <w:rFonts w:asciiTheme="minorHAnsi" w:hAnsiTheme="minorHAnsi" w:cstheme="minorHAnsi"/>
        </w:rPr>
        <w:t>materialno</w:t>
      </w:r>
      <w:proofErr w:type="spellEnd"/>
      <w:r w:rsidRPr="0014031A">
        <w:rPr>
          <w:rFonts w:asciiTheme="minorHAnsi" w:hAnsiTheme="minorHAnsi" w:cstheme="minorHAnsi"/>
        </w:rPr>
        <w:t xml:space="preserve"> - technicznych związanych z zakresem przedmiotu zamówienia, Wykonawca jest zobowiązany do udzielenia każdej niezbędnej pomocy Zamawiającemu w wykonaniu tych czynności lub Zamawiający wezwie Wykonawcę do wykonania tych czynności. Wykonawcy nie przysługuje za te czynności dodatkowe wynagrodzenie, a Zamawiający może wyznaczyć Wykonawcy termin na ich wykonanie.</w:t>
      </w:r>
    </w:p>
    <w:p w14:paraId="77FA7346" w14:textId="77777777" w:rsidR="0014031A" w:rsidRDefault="00A340BE">
      <w:pPr>
        <w:pStyle w:val="Akapitzlist"/>
        <w:numPr>
          <w:ilvl w:val="2"/>
          <w:numId w:val="28"/>
        </w:numPr>
        <w:suppressAutoHyphens/>
        <w:spacing w:line="276" w:lineRule="auto"/>
        <w:rPr>
          <w:rFonts w:asciiTheme="minorHAnsi" w:hAnsiTheme="minorHAnsi" w:cstheme="minorHAnsi"/>
        </w:rPr>
      </w:pPr>
      <w:r w:rsidRPr="0014031A">
        <w:rPr>
          <w:rFonts w:asciiTheme="minorHAnsi" w:hAnsiTheme="minorHAnsi" w:cstheme="minorHAnsi"/>
        </w:rPr>
        <w:t>Wykonawca oświadcza, że posiada doświadczenie, wiedzę fachową, kwalifikacje oraz środki potrzebne do terminowego i prawidłowego wykonania przedmiotu umowy oraz, że prace będzie wykonywał ze szczególną starannością.</w:t>
      </w:r>
    </w:p>
    <w:p w14:paraId="1E8D85B4" w14:textId="77777777" w:rsidR="0014031A" w:rsidRDefault="00A340BE">
      <w:pPr>
        <w:pStyle w:val="Akapitzlist"/>
        <w:numPr>
          <w:ilvl w:val="2"/>
          <w:numId w:val="28"/>
        </w:numPr>
        <w:suppressAutoHyphens/>
        <w:spacing w:line="276" w:lineRule="auto"/>
        <w:rPr>
          <w:rFonts w:asciiTheme="minorHAnsi" w:hAnsiTheme="minorHAnsi" w:cstheme="minorHAnsi"/>
        </w:rPr>
      </w:pPr>
      <w:r w:rsidRPr="0014031A">
        <w:rPr>
          <w:rFonts w:asciiTheme="minorHAnsi" w:hAnsiTheme="minorHAnsi" w:cstheme="minorHAnsi"/>
        </w:rPr>
        <w:t>W trakcie wykonywania prac przez Wykonawcę Zamawiającemu przysługuje prawo kontroli prawidłowości ich wykonywania. W celu umożliwienia Zamawiającemu realizacji tego prawa, wykonawca zobowiązany jest umożliwić upoważnionym przedstawicielom Zamawiającego wgląd w prowadzone prace – na każde ich żądanie. Ponadto Wykonawca związany jest treścią uwag i wskazówek upoważnionych Przedstawicieli Zamawiającego, dotyczących sposobu wykonania prac z zachowaniem formy pisemnej.</w:t>
      </w:r>
    </w:p>
    <w:p w14:paraId="7AB7CF21" w14:textId="77777777" w:rsidR="0014031A" w:rsidRDefault="00A340BE">
      <w:pPr>
        <w:pStyle w:val="Akapitzlist"/>
        <w:numPr>
          <w:ilvl w:val="2"/>
          <w:numId w:val="28"/>
        </w:numPr>
        <w:suppressAutoHyphens/>
        <w:spacing w:line="276" w:lineRule="auto"/>
        <w:rPr>
          <w:rFonts w:asciiTheme="minorHAnsi" w:hAnsiTheme="minorHAnsi" w:cstheme="minorHAnsi"/>
        </w:rPr>
      </w:pPr>
      <w:r w:rsidRPr="0014031A">
        <w:rPr>
          <w:rFonts w:asciiTheme="minorHAnsi" w:hAnsiTheme="minorHAnsi" w:cstheme="minorHAnsi"/>
        </w:rPr>
        <w:t>Wykonawca zobowiązuje się do ochrony informacji uzyskiwanych i przekazywanych Zamawiającemu w związku z realizacją umowy, których ujawnienie mogłoby zaszkodzić interesom Zamawiającego.</w:t>
      </w:r>
    </w:p>
    <w:p w14:paraId="7713ACF2" w14:textId="5DA4149E" w:rsidR="00A340BE" w:rsidRPr="00AC2FEF" w:rsidRDefault="00A340BE" w:rsidP="00AC2FEF">
      <w:pPr>
        <w:pStyle w:val="Akapitzlist"/>
        <w:numPr>
          <w:ilvl w:val="2"/>
          <w:numId w:val="28"/>
        </w:numPr>
        <w:suppressAutoHyphens/>
        <w:spacing w:line="276" w:lineRule="auto"/>
        <w:rPr>
          <w:rFonts w:asciiTheme="minorHAnsi" w:hAnsiTheme="minorHAnsi" w:cstheme="minorHAnsi"/>
        </w:rPr>
      </w:pPr>
      <w:r w:rsidRPr="0014031A">
        <w:rPr>
          <w:rFonts w:asciiTheme="minorHAnsi" w:hAnsiTheme="minorHAnsi" w:cstheme="minorHAnsi"/>
        </w:rPr>
        <w:t xml:space="preserve">Wykonawca zobowiązuje się do spełnienia wymogów przewidzianych w przepisach </w:t>
      </w:r>
      <w:r w:rsidRPr="00AC2FEF">
        <w:rPr>
          <w:rFonts w:asciiTheme="minorHAnsi" w:hAnsiTheme="minorHAnsi" w:cstheme="minorHAnsi"/>
        </w:rPr>
        <w:t>powszechnie obowiązującego prawa.</w:t>
      </w:r>
    </w:p>
    <w:p w14:paraId="7E272E8C" w14:textId="77DD30E6" w:rsidR="0014031A" w:rsidRDefault="0014031A" w:rsidP="00AC2FEF">
      <w:pPr>
        <w:pStyle w:val="Akapitzlist"/>
        <w:numPr>
          <w:ilvl w:val="1"/>
          <w:numId w:val="26"/>
        </w:numPr>
        <w:spacing w:line="276" w:lineRule="auto"/>
        <w:ind w:left="0"/>
        <w:rPr>
          <w:rFonts w:ascii="Garamond" w:hAnsi="Garamond" w:cs="Garamond"/>
          <w:b/>
          <w:bCs/>
        </w:rPr>
      </w:pPr>
      <w:r w:rsidRPr="00AC2FEF">
        <w:rPr>
          <w:rFonts w:asciiTheme="minorHAnsi" w:hAnsiTheme="minorHAnsi" w:cstheme="minorHAnsi"/>
          <w:b/>
          <w:bCs/>
        </w:rPr>
        <w:t>Zadanie nr 3: „Zagospodarowanie przestrzeni parkowej nad Szczawniczkiem w Muszynie”</w:t>
      </w:r>
      <w:r w:rsidRPr="0014031A">
        <w:rPr>
          <w:rFonts w:ascii="Garamond" w:hAnsi="Garamond" w:cs="Garamond"/>
          <w:b/>
          <w:bCs/>
        </w:rPr>
        <w:t xml:space="preserve"> </w:t>
      </w:r>
    </w:p>
    <w:p w14:paraId="23E8BD5C" w14:textId="2018182E" w:rsidR="0014031A" w:rsidRPr="00AC2FEF" w:rsidRDefault="0014031A" w:rsidP="00AC2FEF">
      <w:pPr>
        <w:pStyle w:val="Akapitzlist"/>
        <w:spacing w:line="276" w:lineRule="auto"/>
        <w:ind w:left="567" w:hanging="567"/>
        <w:rPr>
          <w:rFonts w:asciiTheme="minorHAnsi" w:hAnsiTheme="minorHAnsi" w:cstheme="minorHAnsi"/>
          <w:b/>
          <w:bCs/>
        </w:rPr>
      </w:pPr>
      <w:r w:rsidRPr="00AC2FEF">
        <w:rPr>
          <w:rFonts w:asciiTheme="minorHAnsi" w:hAnsiTheme="minorHAnsi" w:cstheme="minorHAnsi"/>
        </w:rPr>
        <w:t>3.5.1.</w:t>
      </w:r>
      <w:r w:rsidRPr="00AC2FEF">
        <w:rPr>
          <w:rFonts w:asciiTheme="minorHAnsi" w:hAnsiTheme="minorHAnsi" w:cstheme="minorHAnsi"/>
          <w:bCs/>
        </w:rPr>
        <w:t>Zakres rzeczowy określony na podstawie projektu technicznego obejmuje wykonanie zagospodarowania przestrzeni parkowej nad Szczawniczkiem w Muszynie. Zakres robót przedstawiony jest w dokumentacji technicznej, zatwierdzonej:</w:t>
      </w:r>
    </w:p>
    <w:p w14:paraId="32B536E8" w14:textId="77777777" w:rsidR="0014031A" w:rsidRPr="00AC2FEF" w:rsidRDefault="0014031A" w:rsidP="00AC2FEF">
      <w:pPr>
        <w:numPr>
          <w:ilvl w:val="0"/>
          <w:numId w:val="31"/>
        </w:numPr>
        <w:spacing w:line="276" w:lineRule="auto"/>
        <w:ind w:left="993"/>
        <w:rPr>
          <w:rFonts w:asciiTheme="minorHAnsi" w:hAnsiTheme="minorHAnsi" w:cstheme="minorHAnsi"/>
          <w:bCs/>
        </w:rPr>
      </w:pPr>
      <w:r w:rsidRPr="00AC2FEF">
        <w:rPr>
          <w:rFonts w:asciiTheme="minorHAnsi" w:hAnsiTheme="minorHAnsi" w:cstheme="minorHAnsi"/>
          <w:bCs/>
        </w:rPr>
        <w:t>decyzją Starosty Nowosądeckiego z dnia 29 września 2022 r. znak: BUD.6740.726.2022;</w:t>
      </w:r>
    </w:p>
    <w:p w14:paraId="6D083CDE" w14:textId="5FC53CDC" w:rsidR="0014031A" w:rsidRPr="00AC2FEF" w:rsidRDefault="0014031A" w:rsidP="00AC2FEF">
      <w:pPr>
        <w:numPr>
          <w:ilvl w:val="0"/>
          <w:numId w:val="31"/>
        </w:numPr>
        <w:spacing w:line="276" w:lineRule="auto"/>
        <w:ind w:left="993"/>
        <w:rPr>
          <w:rFonts w:asciiTheme="minorHAnsi" w:hAnsiTheme="minorHAnsi" w:cstheme="minorHAnsi"/>
          <w:bCs/>
        </w:rPr>
      </w:pPr>
      <w:r w:rsidRPr="00AC2FEF">
        <w:rPr>
          <w:rFonts w:asciiTheme="minorHAnsi" w:hAnsiTheme="minorHAnsi" w:cstheme="minorHAnsi"/>
          <w:bCs/>
        </w:rPr>
        <w:t>zaświadczeniem Starosty Nowosądeckiego o braku podstaw do wniesienia sprzeciwu w przedmiocie przystąpienia do wykonania robót budowlanych objętych zgłoszeniem (znak: BUD.6743.2150.2022 z dnia 06.09.2022r.);</w:t>
      </w:r>
    </w:p>
    <w:p w14:paraId="701401A3" w14:textId="77777777" w:rsidR="0014031A" w:rsidRPr="00AC2FEF" w:rsidRDefault="0014031A" w:rsidP="00AC2FEF">
      <w:pPr>
        <w:numPr>
          <w:ilvl w:val="0"/>
          <w:numId w:val="31"/>
        </w:numPr>
        <w:spacing w:line="276" w:lineRule="auto"/>
        <w:ind w:left="993"/>
        <w:rPr>
          <w:rFonts w:asciiTheme="minorHAnsi" w:hAnsiTheme="minorHAnsi" w:cstheme="minorHAnsi"/>
          <w:bCs/>
        </w:rPr>
      </w:pPr>
      <w:r w:rsidRPr="00AC2FEF">
        <w:rPr>
          <w:rFonts w:asciiTheme="minorHAnsi" w:hAnsiTheme="minorHAnsi" w:cstheme="minorHAnsi"/>
          <w:bCs/>
        </w:rPr>
        <w:t>pismem Starosty Nowosądeckiego w sprawie robót budowlanych, które nie wymagają zgłoszenia właściwemu organowi administracji architektoniczno-budowlanej (znak: BUD.6743.1438.2022 z dnia 28.06.2022r.);</w:t>
      </w:r>
    </w:p>
    <w:p w14:paraId="4A8FC71F" w14:textId="5FD9BB83" w:rsidR="0014031A" w:rsidRPr="00AC2FEF" w:rsidRDefault="0014031A" w:rsidP="00AC2FEF">
      <w:pPr>
        <w:numPr>
          <w:ilvl w:val="0"/>
          <w:numId w:val="31"/>
        </w:numPr>
        <w:spacing w:line="276" w:lineRule="auto"/>
        <w:ind w:left="993"/>
        <w:rPr>
          <w:rFonts w:asciiTheme="minorHAnsi" w:hAnsiTheme="minorHAnsi" w:cstheme="minorHAnsi"/>
          <w:bCs/>
        </w:rPr>
      </w:pPr>
      <w:r w:rsidRPr="00AC2FEF">
        <w:rPr>
          <w:rFonts w:asciiTheme="minorHAnsi" w:hAnsiTheme="minorHAnsi" w:cstheme="minorHAnsi"/>
          <w:bCs/>
        </w:rPr>
        <w:t>zaświadczeniem Starosty Nowosądeckiego o braku podstaw do wniesienia sprzeciwu w przedmiocie przystąpienia do wykonania robót budowlanych objętych zgłoszeniem (znak: BUD.6743.887.2022 z dnia 25.05.2022r.);</w:t>
      </w:r>
    </w:p>
    <w:p w14:paraId="08D6C250" w14:textId="77777777" w:rsidR="0014031A" w:rsidRPr="00AC2FEF" w:rsidRDefault="0014031A" w:rsidP="00AC2FEF">
      <w:pPr>
        <w:numPr>
          <w:ilvl w:val="0"/>
          <w:numId w:val="31"/>
        </w:numPr>
        <w:spacing w:line="276" w:lineRule="auto"/>
        <w:ind w:left="993"/>
        <w:rPr>
          <w:rFonts w:asciiTheme="minorHAnsi" w:hAnsiTheme="minorHAnsi" w:cstheme="minorHAnsi"/>
          <w:bCs/>
        </w:rPr>
      </w:pPr>
      <w:r w:rsidRPr="00AC2FEF">
        <w:rPr>
          <w:rFonts w:asciiTheme="minorHAnsi" w:hAnsiTheme="minorHAnsi" w:cstheme="minorHAnsi"/>
          <w:bCs/>
        </w:rPr>
        <w:t>pismem Starosty Nowosądeckiego w sprawie robót budowlanych, które nie wymagają zgłoszenia właściwemu organowi administracji architektoniczno-budowlanej (znak: BUD.6743.888.2022 z dnia 11.05.2022r.);</w:t>
      </w:r>
    </w:p>
    <w:p w14:paraId="31E92691" w14:textId="356F6700" w:rsidR="0014031A" w:rsidRPr="00AC2FEF" w:rsidRDefault="0014031A" w:rsidP="00AC2FEF">
      <w:pPr>
        <w:numPr>
          <w:ilvl w:val="0"/>
          <w:numId w:val="31"/>
        </w:numPr>
        <w:spacing w:line="276" w:lineRule="auto"/>
        <w:ind w:left="993"/>
        <w:rPr>
          <w:rFonts w:asciiTheme="minorHAnsi" w:hAnsiTheme="minorHAnsi" w:cstheme="minorHAnsi"/>
          <w:bCs/>
        </w:rPr>
      </w:pPr>
      <w:r w:rsidRPr="00AC2FEF">
        <w:rPr>
          <w:rFonts w:asciiTheme="minorHAnsi" w:hAnsiTheme="minorHAnsi" w:cstheme="minorHAnsi"/>
          <w:bCs/>
        </w:rPr>
        <w:lastRenderedPageBreak/>
        <w:t>zaświadczeniami Starosty Nowosądeckiego o braku podstaw do wniesienia sprzeciwu w przedmiocie przystąpienia do wykonania robót budowlanych objętych zgłoszeniem budowy miejsc postojowych wzdłuż ul. Zazamcze w</w:t>
      </w:r>
      <w:r w:rsidR="00AC2FEF">
        <w:rPr>
          <w:rFonts w:asciiTheme="minorHAnsi" w:hAnsiTheme="minorHAnsi" w:cstheme="minorHAnsi"/>
          <w:bCs/>
        </w:rPr>
        <w:t> </w:t>
      </w:r>
      <w:r w:rsidRPr="00AC2FEF">
        <w:rPr>
          <w:rFonts w:asciiTheme="minorHAnsi" w:hAnsiTheme="minorHAnsi" w:cstheme="minorHAnsi"/>
          <w:bCs/>
        </w:rPr>
        <w:t>Muszynie.</w:t>
      </w:r>
    </w:p>
    <w:p w14:paraId="587968A8" w14:textId="7D06EFA7" w:rsidR="0014031A" w:rsidRPr="00AC2FEF" w:rsidRDefault="0014031A" w:rsidP="00AC2FEF">
      <w:pPr>
        <w:pStyle w:val="Akapitzlist"/>
        <w:numPr>
          <w:ilvl w:val="2"/>
          <w:numId w:val="35"/>
        </w:numPr>
        <w:spacing w:line="276" w:lineRule="auto"/>
        <w:rPr>
          <w:rFonts w:asciiTheme="minorHAnsi" w:hAnsiTheme="minorHAnsi" w:cstheme="minorHAnsi"/>
          <w:bCs/>
        </w:rPr>
      </w:pPr>
      <w:r w:rsidRPr="00AC2FEF">
        <w:rPr>
          <w:rFonts w:asciiTheme="minorHAnsi" w:hAnsiTheme="minorHAnsi" w:cstheme="minorHAnsi"/>
          <w:bCs/>
        </w:rPr>
        <w:t>Niniejsze opracowanie zostało podzielone na strefy, w zakresie których zaplanowano m.in:</w:t>
      </w:r>
    </w:p>
    <w:p w14:paraId="44B0E905" w14:textId="77777777" w:rsidR="0014031A" w:rsidRPr="00AC2FEF" w:rsidRDefault="0014031A" w:rsidP="00AC2FEF">
      <w:pPr>
        <w:numPr>
          <w:ilvl w:val="0"/>
          <w:numId w:val="34"/>
        </w:numPr>
        <w:spacing w:line="276" w:lineRule="auto"/>
        <w:rPr>
          <w:rFonts w:asciiTheme="minorHAnsi" w:hAnsiTheme="minorHAnsi" w:cstheme="minorHAnsi"/>
          <w:b/>
          <w:bCs/>
        </w:rPr>
      </w:pPr>
      <w:r w:rsidRPr="00AC2FEF">
        <w:rPr>
          <w:rFonts w:asciiTheme="minorHAnsi" w:hAnsiTheme="minorHAnsi" w:cstheme="minorHAnsi"/>
          <w:b/>
          <w:bCs/>
        </w:rPr>
        <w:t>w ramach Strefy pierwszej:</w:t>
      </w:r>
    </w:p>
    <w:p w14:paraId="51E8458C" w14:textId="77777777" w:rsidR="0014031A" w:rsidRPr="00AC2FEF" w:rsidRDefault="0014031A" w:rsidP="00AC2FEF">
      <w:pPr>
        <w:numPr>
          <w:ilvl w:val="0"/>
          <w:numId w:val="32"/>
        </w:numPr>
        <w:spacing w:line="276" w:lineRule="auto"/>
        <w:rPr>
          <w:rFonts w:asciiTheme="minorHAnsi" w:hAnsiTheme="minorHAnsi" w:cstheme="minorHAnsi"/>
          <w:b/>
          <w:bCs/>
        </w:rPr>
      </w:pPr>
      <w:r w:rsidRPr="00AC2FEF">
        <w:rPr>
          <w:rFonts w:asciiTheme="minorHAnsi" w:hAnsiTheme="minorHAnsi" w:cstheme="minorHAnsi"/>
          <w:bCs/>
        </w:rPr>
        <w:t>budowę nowego budynku usługowego (gastronomicznego),</w:t>
      </w:r>
    </w:p>
    <w:p w14:paraId="56C0F8CE" w14:textId="2BD7230E" w:rsidR="0014031A" w:rsidRPr="00AC2FEF" w:rsidRDefault="0014031A" w:rsidP="00AC2FEF">
      <w:pPr>
        <w:numPr>
          <w:ilvl w:val="0"/>
          <w:numId w:val="32"/>
        </w:numPr>
        <w:spacing w:line="276" w:lineRule="auto"/>
        <w:rPr>
          <w:rFonts w:asciiTheme="minorHAnsi" w:hAnsiTheme="minorHAnsi" w:cstheme="minorHAnsi"/>
          <w:bCs/>
        </w:rPr>
      </w:pPr>
      <w:r w:rsidRPr="00AC2FEF">
        <w:rPr>
          <w:rFonts w:asciiTheme="minorHAnsi" w:hAnsiTheme="minorHAnsi" w:cstheme="minorHAnsi"/>
          <w:bCs/>
        </w:rPr>
        <w:t>budowę obiektów małej architektury w miejscu publicznym (m.in. ławki z oparciem, ławki bez oparcia, leżaki parkowe, kosze na śmieci, zestaw piknikowy, siedziska w formie kamieni)</w:t>
      </w:r>
    </w:p>
    <w:p w14:paraId="4415D4B9" w14:textId="5928C19E" w:rsidR="0014031A" w:rsidRPr="00AC2FEF" w:rsidRDefault="0014031A" w:rsidP="00AC2FEF">
      <w:pPr>
        <w:numPr>
          <w:ilvl w:val="0"/>
          <w:numId w:val="32"/>
        </w:numPr>
        <w:spacing w:line="276" w:lineRule="auto"/>
        <w:rPr>
          <w:rFonts w:asciiTheme="minorHAnsi" w:hAnsiTheme="minorHAnsi" w:cstheme="minorHAnsi"/>
          <w:bCs/>
        </w:rPr>
      </w:pPr>
      <w:r w:rsidRPr="00AC2FEF">
        <w:rPr>
          <w:rFonts w:asciiTheme="minorHAnsi" w:hAnsiTheme="minorHAnsi" w:cstheme="minorHAnsi"/>
          <w:bCs/>
        </w:rPr>
        <w:t xml:space="preserve">budowę urządzeń zabawowych: siedziska belkowe wielofunkcyjne, pagórki z tunelami, szczudła, siedziska wielofunkcyjne, zestaw przelotnia żerdziowa z siatką linową, zestaw zabawowy, belki do wspinania, zestaw z elementami manualnej wspinaczki, tor przeszkód, urządzenia wielofunkcyjne, zestaw zabawowy ze zjeżdżalnią, równoważnia, platforma na sprężynach, huśtawka – bocianie gniazdo, leżanki, karuzela, </w:t>
      </w:r>
      <w:proofErr w:type="spellStart"/>
      <w:r w:rsidRPr="00AC2FEF">
        <w:rPr>
          <w:rFonts w:asciiTheme="minorHAnsi" w:hAnsiTheme="minorHAnsi" w:cstheme="minorHAnsi"/>
          <w:bCs/>
        </w:rPr>
        <w:t>linarium</w:t>
      </w:r>
      <w:proofErr w:type="spellEnd"/>
      <w:r w:rsidRPr="00AC2FEF">
        <w:rPr>
          <w:rFonts w:asciiTheme="minorHAnsi" w:hAnsiTheme="minorHAnsi" w:cstheme="minorHAnsi"/>
          <w:bCs/>
        </w:rPr>
        <w:t xml:space="preserve">, wieża widokowa, trampoliny, urządzenia </w:t>
      </w:r>
      <w:proofErr w:type="spellStart"/>
      <w:r w:rsidRPr="00AC2FEF">
        <w:rPr>
          <w:rFonts w:asciiTheme="minorHAnsi" w:hAnsiTheme="minorHAnsi" w:cstheme="minorHAnsi"/>
          <w:bCs/>
        </w:rPr>
        <w:t>orbitek</w:t>
      </w:r>
      <w:proofErr w:type="spellEnd"/>
      <w:r w:rsidRPr="00AC2FEF">
        <w:rPr>
          <w:rFonts w:asciiTheme="minorHAnsi" w:hAnsiTheme="minorHAnsi" w:cstheme="minorHAnsi"/>
          <w:bCs/>
        </w:rPr>
        <w:t xml:space="preserve"> – wahadło, urządzenia twister – biegacz, </w:t>
      </w:r>
    </w:p>
    <w:p w14:paraId="148E878A" w14:textId="77777777" w:rsidR="0014031A" w:rsidRPr="00AC2FEF" w:rsidRDefault="0014031A" w:rsidP="00AC2FEF">
      <w:pPr>
        <w:numPr>
          <w:ilvl w:val="0"/>
          <w:numId w:val="34"/>
        </w:numPr>
        <w:spacing w:line="276" w:lineRule="auto"/>
        <w:rPr>
          <w:rFonts w:asciiTheme="minorHAnsi" w:hAnsiTheme="minorHAnsi" w:cstheme="minorHAnsi"/>
          <w:b/>
          <w:bCs/>
        </w:rPr>
      </w:pPr>
      <w:r w:rsidRPr="00AC2FEF">
        <w:rPr>
          <w:rFonts w:asciiTheme="minorHAnsi" w:hAnsiTheme="minorHAnsi" w:cstheme="minorHAnsi"/>
          <w:b/>
          <w:bCs/>
        </w:rPr>
        <w:t>w ramach Strefy drugiej:</w:t>
      </w:r>
    </w:p>
    <w:p w14:paraId="3AF273CD" w14:textId="77777777" w:rsidR="0014031A" w:rsidRPr="00AC2FEF" w:rsidRDefault="0014031A" w:rsidP="00AC2FEF">
      <w:pPr>
        <w:numPr>
          <w:ilvl w:val="0"/>
          <w:numId w:val="32"/>
        </w:numPr>
        <w:spacing w:line="276" w:lineRule="auto"/>
        <w:rPr>
          <w:rFonts w:asciiTheme="minorHAnsi" w:hAnsiTheme="minorHAnsi" w:cstheme="minorHAnsi"/>
          <w:b/>
          <w:bCs/>
        </w:rPr>
      </w:pPr>
      <w:r w:rsidRPr="00AC2FEF">
        <w:rPr>
          <w:rFonts w:asciiTheme="minorHAnsi" w:hAnsiTheme="minorHAnsi" w:cstheme="minorHAnsi"/>
          <w:bCs/>
        </w:rPr>
        <w:t xml:space="preserve">budowę obiektów małej architektury w miejscu publicznym (tj.: m.in. ławki, zestawy piknikowe – stół + ława, kosze parkowe,), </w:t>
      </w:r>
    </w:p>
    <w:p w14:paraId="025161EF" w14:textId="77777777" w:rsidR="0014031A" w:rsidRPr="00AC2FEF" w:rsidRDefault="0014031A" w:rsidP="00AC2FEF">
      <w:pPr>
        <w:numPr>
          <w:ilvl w:val="0"/>
          <w:numId w:val="34"/>
        </w:numPr>
        <w:spacing w:line="276" w:lineRule="auto"/>
        <w:rPr>
          <w:rFonts w:asciiTheme="minorHAnsi" w:hAnsiTheme="minorHAnsi" w:cstheme="minorHAnsi"/>
          <w:b/>
          <w:bCs/>
        </w:rPr>
      </w:pPr>
      <w:r w:rsidRPr="00AC2FEF">
        <w:rPr>
          <w:rFonts w:asciiTheme="minorHAnsi" w:hAnsiTheme="minorHAnsi" w:cstheme="minorHAnsi"/>
          <w:b/>
          <w:bCs/>
        </w:rPr>
        <w:t>w ramach Strefy trzeciej:</w:t>
      </w:r>
    </w:p>
    <w:p w14:paraId="0726B4DE" w14:textId="77777777" w:rsidR="0014031A" w:rsidRPr="00AC2FEF" w:rsidRDefault="0014031A" w:rsidP="00AC2FEF">
      <w:pPr>
        <w:numPr>
          <w:ilvl w:val="0"/>
          <w:numId w:val="32"/>
        </w:numPr>
        <w:spacing w:line="276" w:lineRule="auto"/>
        <w:rPr>
          <w:rFonts w:asciiTheme="minorHAnsi" w:hAnsiTheme="minorHAnsi" w:cstheme="minorHAnsi"/>
          <w:bCs/>
        </w:rPr>
      </w:pPr>
      <w:r w:rsidRPr="00AC2FEF">
        <w:rPr>
          <w:rFonts w:asciiTheme="minorHAnsi" w:hAnsiTheme="minorHAnsi" w:cstheme="minorHAnsi"/>
          <w:bCs/>
        </w:rPr>
        <w:t>budowę: pali, słupków balansu z liną, drążków podłużnych, drążków poprzecznych, foteli wiszących, skałki do wspinaczki,</w:t>
      </w:r>
    </w:p>
    <w:p w14:paraId="72F54E1D" w14:textId="77777777" w:rsidR="0014031A" w:rsidRPr="00AC2FEF" w:rsidRDefault="0014031A" w:rsidP="00AC2FEF">
      <w:pPr>
        <w:numPr>
          <w:ilvl w:val="0"/>
          <w:numId w:val="32"/>
        </w:numPr>
        <w:spacing w:line="276" w:lineRule="auto"/>
        <w:rPr>
          <w:rFonts w:asciiTheme="minorHAnsi" w:hAnsiTheme="minorHAnsi" w:cstheme="minorHAnsi"/>
          <w:bCs/>
        </w:rPr>
      </w:pPr>
      <w:r w:rsidRPr="00AC2FEF">
        <w:rPr>
          <w:rFonts w:asciiTheme="minorHAnsi" w:hAnsiTheme="minorHAnsi" w:cstheme="minorHAnsi"/>
          <w:bCs/>
        </w:rPr>
        <w:t xml:space="preserve">budowę obiektów małej architektury w miejscu publicznym (tj. m.in.: ławki, kosze parkowe, kosze na psie nieczystości, stojaki na rowery, stacja serwisowa do rowerów), </w:t>
      </w:r>
    </w:p>
    <w:p w14:paraId="47C29879" w14:textId="77777777" w:rsidR="0014031A" w:rsidRPr="00AC2FEF" w:rsidRDefault="0014031A" w:rsidP="00AC2FEF">
      <w:pPr>
        <w:numPr>
          <w:ilvl w:val="0"/>
          <w:numId w:val="32"/>
        </w:numPr>
        <w:spacing w:line="276" w:lineRule="auto"/>
        <w:rPr>
          <w:rFonts w:asciiTheme="minorHAnsi" w:hAnsiTheme="minorHAnsi" w:cstheme="minorHAnsi"/>
          <w:bCs/>
        </w:rPr>
      </w:pPr>
      <w:r w:rsidRPr="00AC2FEF">
        <w:rPr>
          <w:rFonts w:asciiTheme="minorHAnsi" w:hAnsiTheme="minorHAnsi" w:cstheme="minorHAnsi"/>
          <w:bCs/>
        </w:rPr>
        <w:t>budowę ścieżki rowerowej (</w:t>
      </w:r>
      <w:proofErr w:type="spellStart"/>
      <w:r w:rsidRPr="00AC2FEF">
        <w:rPr>
          <w:rFonts w:asciiTheme="minorHAnsi" w:hAnsiTheme="minorHAnsi" w:cstheme="minorHAnsi"/>
          <w:bCs/>
        </w:rPr>
        <w:t>pumptrack</w:t>
      </w:r>
      <w:proofErr w:type="spellEnd"/>
      <w:r w:rsidRPr="00AC2FEF">
        <w:rPr>
          <w:rFonts w:asciiTheme="minorHAnsi" w:hAnsiTheme="minorHAnsi" w:cstheme="minorHAnsi"/>
          <w:bCs/>
        </w:rPr>
        <w:t>), urządzeń turystycznych (miejsc widokowych oraz ścieżek dydaktycznych z elementami edukacyjnymi typu słupki i tablice edukacyjne),</w:t>
      </w:r>
    </w:p>
    <w:p w14:paraId="0F6044E2" w14:textId="77777777" w:rsidR="0014031A" w:rsidRPr="00AC2FEF" w:rsidRDefault="0014031A" w:rsidP="00AC2FEF">
      <w:pPr>
        <w:numPr>
          <w:ilvl w:val="0"/>
          <w:numId w:val="34"/>
        </w:numPr>
        <w:spacing w:line="276" w:lineRule="auto"/>
        <w:rPr>
          <w:rFonts w:asciiTheme="minorHAnsi" w:hAnsiTheme="minorHAnsi" w:cstheme="minorHAnsi"/>
          <w:b/>
          <w:bCs/>
        </w:rPr>
      </w:pPr>
      <w:r w:rsidRPr="00AC2FEF">
        <w:rPr>
          <w:rFonts w:asciiTheme="minorHAnsi" w:hAnsiTheme="minorHAnsi" w:cstheme="minorHAnsi"/>
          <w:b/>
          <w:bCs/>
        </w:rPr>
        <w:t>pozostałe elementy:</w:t>
      </w:r>
    </w:p>
    <w:p w14:paraId="7B3F4D4B" w14:textId="77777777" w:rsidR="0014031A" w:rsidRPr="00AC2FEF" w:rsidRDefault="0014031A" w:rsidP="00AC2FEF">
      <w:pPr>
        <w:numPr>
          <w:ilvl w:val="0"/>
          <w:numId w:val="32"/>
        </w:numPr>
        <w:spacing w:line="276" w:lineRule="auto"/>
        <w:rPr>
          <w:rFonts w:asciiTheme="minorHAnsi" w:hAnsiTheme="minorHAnsi" w:cstheme="minorHAnsi"/>
          <w:bCs/>
        </w:rPr>
      </w:pPr>
      <w:r w:rsidRPr="00AC2FEF">
        <w:rPr>
          <w:rFonts w:asciiTheme="minorHAnsi" w:hAnsiTheme="minorHAnsi" w:cstheme="minorHAnsi"/>
          <w:bCs/>
        </w:rPr>
        <w:t xml:space="preserve">przebudowę istniejącego parkingu, oświetlenia, linii napowietrznej </w:t>
      </w:r>
      <w:proofErr w:type="spellStart"/>
      <w:r w:rsidRPr="00AC2FEF">
        <w:rPr>
          <w:rFonts w:asciiTheme="minorHAnsi" w:hAnsiTheme="minorHAnsi" w:cstheme="minorHAnsi"/>
          <w:bCs/>
        </w:rPr>
        <w:t>nN</w:t>
      </w:r>
      <w:proofErr w:type="spellEnd"/>
      <w:r w:rsidRPr="00AC2FEF">
        <w:rPr>
          <w:rFonts w:asciiTheme="minorHAnsi" w:hAnsiTheme="minorHAnsi" w:cstheme="minorHAnsi"/>
          <w:bCs/>
        </w:rPr>
        <w:t xml:space="preserve"> na linię kablową </w:t>
      </w:r>
      <w:proofErr w:type="spellStart"/>
      <w:r w:rsidRPr="00AC2FEF">
        <w:rPr>
          <w:rFonts w:asciiTheme="minorHAnsi" w:hAnsiTheme="minorHAnsi" w:cstheme="minorHAnsi"/>
          <w:bCs/>
        </w:rPr>
        <w:t>nN</w:t>
      </w:r>
      <w:proofErr w:type="spellEnd"/>
      <w:r w:rsidRPr="00AC2FEF">
        <w:rPr>
          <w:rFonts w:asciiTheme="minorHAnsi" w:hAnsiTheme="minorHAnsi" w:cstheme="minorHAnsi"/>
          <w:bCs/>
        </w:rPr>
        <w:t xml:space="preserve"> i monitoringu </w:t>
      </w:r>
    </w:p>
    <w:p w14:paraId="4685231E" w14:textId="77777777" w:rsidR="0014031A" w:rsidRPr="00AC2FEF" w:rsidRDefault="0014031A" w:rsidP="00AC2FEF">
      <w:pPr>
        <w:numPr>
          <w:ilvl w:val="0"/>
          <w:numId w:val="32"/>
        </w:numPr>
        <w:spacing w:line="276" w:lineRule="auto"/>
        <w:rPr>
          <w:rFonts w:asciiTheme="minorHAnsi" w:hAnsiTheme="minorHAnsi" w:cstheme="minorHAnsi"/>
          <w:bCs/>
        </w:rPr>
      </w:pPr>
      <w:r w:rsidRPr="00AC2FEF">
        <w:rPr>
          <w:rFonts w:asciiTheme="minorHAnsi" w:hAnsiTheme="minorHAnsi" w:cstheme="minorHAnsi"/>
          <w:bCs/>
        </w:rPr>
        <w:t>budowę oświetlenia i nawierzchni utwardzonych terenu,</w:t>
      </w:r>
    </w:p>
    <w:p w14:paraId="7CA10CE3" w14:textId="77777777" w:rsidR="0014031A" w:rsidRPr="00AC2FEF" w:rsidRDefault="0014031A" w:rsidP="00AC2FEF">
      <w:pPr>
        <w:numPr>
          <w:ilvl w:val="0"/>
          <w:numId w:val="32"/>
        </w:numPr>
        <w:spacing w:line="276" w:lineRule="auto"/>
        <w:rPr>
          <w:rFonts w:asciiTheme="minorHAnsi" w:hAnsiTheme="minorHAnsi" w:cstheme="minorHAnsi"/>
          <w:bCs/>
        </w:rPr>
      </w:pPr>
      <w:r w:rsidRPr="00AC2FEF">
        <w:rPr>
          <w:rFonts w:asciiTheme="minorHAnsi" w:hAnsiTheme="minorHAnsi" w:cstheme="minorHAnsi"/>
          <w:bCs/>
        </w:rPr>
        <w:t xml:space="preserve">remont istniejącej altany i obudowy ujęcia wody wraz z terenem utwardzonym, </w:t>
      </w:r>
    </w:p>
    <w:p w14:paraId="49785C3F" w14:textId="77777777" w:rsidR="0014031A" w:rsidRPr="00AC2FEF" w:rsidRDefault="0014031A" w:rsidP="00AC2FEF">
      <w:pPr>
        <w:numPr>
          <w:ilvl w:val="0"/>
          <w:numId w:val="32"/>
        </w:numPr>
        <w:spacing w:line="276" w:lineRule="auto"/>
        <w:rPr>
          <w:rFonts w:asciiTheme="minorHAnsi" w:hAnsiTheme="minorHAnsi" w:cstheme="minorHAnsi"/>
          <w:bCs/>
        </w:rPr>
      </w:pPr>
      <w:r w:rsidRPr="00AC2FEF">
        <w:rPr>
          <w:rFonts w:asciiTheme="minorHAnsi" w:hAnsiTheme="minorHAnsi" w:cstheme="minorHAnsi"/>
          <w:bCs/>
        </w:rPr>
        <w:t>remont przegród zewnętrznych istniejących toalet i terenów utwardzonych przy istniejących toaletach, remoncie latarni parkowych,</w:t>
      </w:r>
    </w:p>
    <w:p w14:paraId="2977B96D" w14:textId="77777777" w:rsidR="0014031A" w:rsidRPr="00AC2FEF" w:rsidRDefault="0014031A" w:rsidP="00AC2FEF">
      <w:pPr>
        <w:numPr>
          <w:ilvl w:val="0"/>
          <w:numId w:val="32"/>
        </w:numPr>
        <w:spacing w:line="276" w:lineRule="auto"/>
        <w:rPr>
          <w:rFonts w:asciiTheme="minorHAnsi" w:hAnsiTheme="minorHAnsi" w:cstheme="minorHAnsi"/>
          <w:bCs/>
        </w:rPr>
      </w:pPr>
      <w:r w:rsidRPr="00AC2FEF">
        <w:rPr>
          <w:rFonts w:asciiTheme="minorHAnsi" w:hAnsiTheme="minorHAnsi" w:cstheme="minorHAnsi"/>
          <w:bCs/>
        </w:rPr>
        <w:t>budowę stanowisk dla samochodów osobowych przy drodze powiatowej nr 1517 K Żegiestów-Szczawnik-Muszyna,</w:t>
      </w:r>
    </w:p>
    <w:p w14:paraId="71114A95" w14:textId="77777777" w:rsidR="0014031A" w:rsidRPr="00AC2FEF" w:rsidRDefault="0014031A" w:rsidP="00AC2FEF">
      <w:pPr>
        <w:numPr>
          <w:ilvl w:val="0"/>
          <w:numId w:val="32"/>
        </w:numPr>
        <w:spacing w:line="276" w:lineRule="auto"/>
        <w:rPr>
          <w:rFonts w:asciiTheme="minorHAnsi" w:hAnsiTheme="minorHAnsi" w:cstheme="minorHAnsi"/>
          <w:bCs/>
        </w:rPr>
      </w:pPr>
      <w:r w:rsidRPr="00AC2FEF">
        <w:rPr>
          <w:rFonts w:asciiTheme="minorHAnsi" w:hAnsiTheme="minorHAnsi" w:cstheme="minorHAnsi"/>
          <w:bCs/>
        </w:rPr>
        <w:t>remont istniejącej nawierzchni z kostki kamiennej,</w:t>
      </w:r>
    </w:p>
    <w:p w14:paraId="3F673AFA" w14:textId="77777777" w:rsidR="0014031A" w:rsidRPr="00AC2FEF" w:rsidRDefault="0014031A" w:rsidP="00AC2FEF">
      <w:pPr>
        <w:numPr>
          <w:ilvl w:val="0"/>
          <w:numId w:val="32"/>
        </w:numPr>
        <w:spacing w:line="276" w:lineRule="auto"/>
        <w:rPr>
          <w:rFonts w:asciiTheme="minorHAnsi" w:hAnsiTheme="minorHAnsi" w:cstheme="minorHAnsi"/>
          <w:bCs/>
        </w:rPr>
      </w:pPr>
      <w:r w:rsidRPr="00AC2FEF">
        <w:rPr>
          <w:rFonts w:asciiTheme="minorHAnsi" w:hAnsiTheme="minorHAnsi" w:cstheme="minorHAnsi"/>
          <w:bCs/>
        </w:rPr>
        <w:t>remont ogrodzenia o wys. powyżej 2,20 m (</w:t>
      </w:r>
      <w:proofErr w:type="spellStart"/>
      <w:r w:rsidRPr="00AC2FEF">
        <w:rPr>
          <w:rFonts w:asciiTheme="minorHAnsi" w:hAnsiTheme="minorHAnsi" w:cstheme="minorHAnsi"/>
          <w:bCs/>
        </w:rPr>
        <w:t>piłkochwyty</w:t>
      </w:r>
      <w:proofErr w:type="spellEnd"/>
      <w:r w:rsidRPr="00AC2FEF">
        <w:rPr>
          <w:rFonts w:asciiTheme="minorHAnsi" w:hAnsiTheme="minorHAnsi" w:cstheme="minorHAnsi"/>
          <w:bCs/>
        </w:rPr>
        <w:t xml:space="preserve"> wys. 4,0 m),</w:t>
      </w:r>
    </w:p>
    <w:p w14:paraId="764E649B" w14:textId="77777777" w:rsidR="0014031A" w:rsidRPr="00AC2FEF" w:rsidRDefault="0014031A" w:rsidP="00AC2FEF">
      <w:pPr>
        <w:numPr>
          <w:ilvl w:val="0"/>
          <w:numId w:val="32"/>
        </w:numPr>
        <w:spacing w:line="276" w:lineRule="auto"/>
        <w:rPr>
          <w:rFonts w:asciiTheme="minorHAnsi" w:hAnsiTheme="minorHAnsi" w:cstheme="minorHAnsi"/>
          <w:bCs/>
        </w:rPr>
      </w:pPr>
      <w:r w:rsidRPr="00AC2FEF">
        <w:rPr>
          <w:rFonts w:asciiTheme="minorHAnsi" w:hAnsiTheme="minorHAnsi" w:cstheme="minorHAnsi"/>
          <w:bCs/>
        </w:rPr>
        <w:t>remont istniejącego boiska w zakresie wymiany nawierzchni,</w:t>
      </w:r>
    </w:p>
    <w:p w14:paraId="38767BB4" w14:textId="77777777" w:rsidR="0014031A" w:rsidRPr="00AC2FEF" w:rsidRDefault="0014031A" w:rsidP="00AC2FEF">
      <w:pPr>
        <w:numPr>
          <w:ilvl w:val="0"/>
          <w:numId w:val="32"/>
        </w:numPr>
        <w:spacing w:line="276" w:lineRule="auto"/>
        <w:rPr>
          <w:rFonts w:asciiTheme="minorHAnsi" w:hAnsiTheme="minorHAnsi" w:cstheme="minorHAnsi"/>
          <w:bCs/>
        </w:rPr>
      </w:pPr>
      <w:r w:rsidRPr="00AC2FEF">
        <w:rPr>
          <w:rFonts w:asciiTheme="minorHAnsi" w:hAnsiTheme="minorHAnsi" w:cstheme="minorHAnsi"/>
          <w:bCs/>
        </w:rPr>
        <w:lastRenderedPageBreak/>
        <w:t xml:space="preserve">wycinkę drzew oraz nasadzeń zastępczych. </w:t>
      </w:r>
    </w:p>
    <w:p w14:paraId="347489B9" w14:textId="7A2DB48D" w:rsidR="0014031A" w:rsidRPr="00AC2FEF" w:rsidRDefault="0014031A" w:rsidP="00AC2FEF">
      <w:pPr>
        <w:pStyle w:val="Akapitzlist"/>
        <w:numPr>
          <w:ilvl w:val="2"/>
          <w:numId w:val="35"/>
        </w:numPr>
        <w:spacing w:line="276" w:lineRule="auto"/>
        <w:rPr>
          <w:rFonts w:asciiTheme="minorHAnsi" w:hAnsiTheme="minorHAnsi" w:cstheme="minorHAnsi"/>
          <w:bCs/>
        </w:rPr>
      </w:pPr>
      <w:r w:rsidRPr="00AC2FEF">
        <w:rPr>
          <w:rFonts w:asciiTheme="minorHAnsi" w:hAnsiTheme="minorHAnsi" w:cstheme="minorHAnsi"/>
          <w:bCs/>
        </w:rPr>
        <w:t>Do obowiązków Wykonawcy należy</w:t>
      </w:r>
      <w:r w:rsidRPr="00AC2FEF">
        <w:rPr>
          <w:rFonts w:asciiTheme="minorHAnsi" w:hAnsiTheme="minorHAnsi" w:cstheme="minorHAnsi"/>
        </w:rPr>
        <w:t>:</w:t>
      </w:r>
    </w:p>
    <w:p w14:paraId="75D4562B" w14:textId="77777777" w:rsidR="0014031A" w:rsidRPr="00AC2FEF" w:rsidRDefault="0014031A" w:rsidP="00AC2FEF">
      <w:pPr>
        <w:widowControl w:val="0"/>
        <w:numPr>
          <w:ilvl w:val="0"/>
          <w:numId w:val="33"/>
        </w:numPr>
        <w:suppressAutoHyphens/>
        <w:autoSpaceDE w:val="0"/>
        <w:autoSpaceDN w:val="0"/>
        <w:adjustRightInd w:val="0"/>
        <w:spacing w:line="276" w:lineRule="auto"/>
        <w:ind w:left="1134" w:hanging="567"/>
        <w:rPr>
          <w:rFonts w:asciiTheme="minorHAnsi" w:hAnsiTheme="minorHAnsi" w:cstheme="minorHAnsi"/>
        </w:rPr>
      </w:pPr>
      <w:r w:rsidRPr="00AC2FEF">
        <w:rPr>
          <w:rFonts w:asciiTheme="minorHAnsi" w:hAnsiTheme="minorHAnsi" w:cstheme="minorHAnsi"/>
        </w:rPr>
        <w:t>przyjęcie terenu budowy i utrzymanie porządku w miejscu realizacji robót budowlanych,</w:t>
      </w:r>
    </w:p>
    <w:p w14:paraId="6DFAB943" w14:textId="77777777" w:rsidR="0014031A" w:rsidRPr="00AC2FEF" w:rsidRDefault="0014031A" w:rsidP="00AC2FEF">
      <w:pPr>
        <w:widowControl w:val="0"/>
        <w:numPr>
          <w:ilvl w:val="0"/>
          <w:numId w:val="33"/>
        </w:numPr>
        <w:suppressAutoHyphens/>
        <w:autoSpaceDE w:val="0"/>
        <w:autoSpaceDN w:val="0"/>
        <w:adjustRightInd w:val="0"/>
        <w:spacing w:line="276" w:lineRule="auto"/>
        <w:ind w:left="1134" w:hanging="567"/>
        <w:rPr>
          <w:rFonts w:asciiTheme="minorHAnsi" w:hAnsiTheme="minorHAnsi" w:cstheme="minorHAnsi"/>
        </w:rPr>
      </w:pPr>
      <w:r w:rsidRPr="00AC2FEF">
        <w:rPr>
          <w:rFonts w:asciiTheme="minorHAnsi" w:hAnsiTheme="minorHAnsi" w:cstheme="minorHAnsi"/>
        </w:rPr>
        <w:t>opracowanie i przekazanie Zamawiającemu kosztorysu ofertowego oraz harmonogramu rzeczowo-finansowego nie później niż na dzień podpisania umowy oraz wprowadzenie zmian do harmonogramu rzeczowo-finansowego zgodnie z wytycznymi Zamawiającego. Aktualizacja i zmiany harmonogramu rzeczowo-finansowego nie wymagają sporządzenia aneksu do umowy,</w:t>
      </w:r>
    </w:p>
    <w:p w14:paraId="46A2331B" w14:textId="7AF85D49" w:rsidR="0014031A" w:rsidRPr="00AC2FEF" w:rsidRDefault="0014031A" w:rsidP="00AC2FEF">
      <w:pPr>
        <w:widowControl w:val="0"/>
        <w:numPr>
          <w:ilvl w:val="0"/>
          <w:numId w:val="33"/>
        </w:numPr>
        <w:suppressAutoHyphens/>
        <w:autoSpaceDE w:val="0"/>
        <w:autoSpaceDN w:val="0"/>
        <w:adjustRightInd w:val="0"/>
        <w:spacing w:line="276" w:lineRule="auto"/>
        <w:ind w:left="1134" w:hanging="567"/>
        <w:rPr>
          <w:rFonts w:asciiTheme="minorHAnsi" w:hAnsiTheme="minorHAnsi" w:cstheme="minorHAnsi"/>
        </w:rPr>
      </w:pPr>
      <w:r w:rsidRPr="00AC2FEF">
        <w:rPr>
          <w:rFonts w:asciiTheme="minorHAnsi" w:hAnsiTheme="minorHAnsi" w:cstheme="minorHAnsi"/>
        </w:rPr>
        <w:t xml:space="preserve">skuteczne zawiadomienie właściwego organu nadzoru budowlanego o zakończeniu budowy bądź uzyskanie decyzji o pozwoleniu na użytkowanie </w:t>
      </w:r>
    </w:p>
    <w:p w14:paraId="578F5EB6" w14:textId="77777777" w:rsidR="0014031A" w:rsidRPr="00AC2FEF" w:rsidRDefault="0014031A" w:rsidP="00AC2FEF">
      <w:pPr>
        <w:widowControl w:val="0"/>
        <w:numPr>
          <w:ilvl w:val="0"/>
          <w:numId w:val="33"/>
        </w:numPr>
        <w:suppressAutoHyphens/>
        <w:autoSpaceDE w:val="0"/>
        <w:autoSpaceDN w:val="0"/>
        <w:adjustRightInd w:val="0"/>
        <w:spacing w:line="276" w:lineRule="auto"/>
        <w:ind w:left="1134" w:hanging="567"/>
        <w:rPr>
          <w:rFonts w:asciiTheme="minorHAnsi" w:hAnsiTheme="minorHAnsi" w:cstheme="minorHAnsi"/>
        </w:rPr>
      </w:pPr>
      <w:r w:rsidRPr="00AC2FEF">
        <w:rPr>
          <w:rFonts w:asciiTheme="minorHAnsi" w:hAnsiTheme="minorHAnsi" w:cstheme="minorHAnsi"/>
        </w:rPr>
        <w:t>harmonogram prowadzenia prac budowlanych należy uzgodnić z Zamawiającym.</w:t>
      </w:r>
    </w:p>
    <w:p w14:paraId="32314608" w14:textId="77777777" w:rsidR="0014031A" w:rsidRPr="00AC2FEF" w:rsidRDefault="0014031A" w:rsidP="00AC2FEF">
      <w:pPr>
        <w:widowControl w:val="0"/>
        <w:numPr>
          <w:ilvl w:val="0"/>
          <w:numId w:val="33"/>
        </w:numPr>
        <w:suppressAutoHyphens/>
        <w:autoSpaceDE w:val="0"/>
        <w:autoSpaceDN w:val="0"/>
        <w:adjustRightInd w:val="0"/>
        <w:spacing w:line="276" w:lineRule="auto"/>
        <w:ind w:left="1134" w:hanging="567"/>
        <w:rPr>
          <w:rFonts w:asciiTheme="minorHAnsi" w:hAnsiTheme="minorHAnsi" w:cstheme="minorHAnsi"/>
        </w:rPr>
      </w:pPr>
      <w:r w:rsidRPr="00AC2FEF">
        <w:rPr>
          <w:rFonts w:asciiTheme="minorHAnsi" w:hAnsiTheme="minorHAnsi" w:cstheme="minorHAnsi"/>
        </w:rPr>
        <w:t>stosowanie materiałów i urządzeń posiadających właściwe do wyrobu atesty, świadectwa pochodzenia z obszaru Unii Europejskiej, świadectwa dopuszczenia w budownictwie, certyfikatów, deklaracji zgodności z PN,</w:t>
      </w:r>
    </w:p>
    <w:p w14:paraId="2758798C" w14:textId="77777777" w:rsidR="0014031A" w:rsidRPr="00AC2FEF" w:rsidRDefault="0014031A" w:rsidP="00AC2FEF">
      <w:pPr>
        <w:widowControl w:val="0"/>
        <w:numPr>
          <w:ilvl w:val="0"/>
          <w:numId w:val="33"/>
        </w:numPr>
        <w:suppressAutoHyphens/>
        <w:autoSpaceDE w:val="0"/>
        <w:autoSpaceDN w:val="0"/>
        <w:adjustRightInd w:val="0"/>
        <w:spacing w:line="276" w:lineRule="auto"/>
        <w:ind w:left="1134" w:hanging="567"/>
        <w:rPr>
          <w:rFonts w:asciiTheme="minorHAnsi" w:hAnsiTheme="minorHAnsi" w:cstheme="minorHAnsi"/>
        </w:rPr>
      </w:pPr>
      <w:r w:rsidRPr="00AC2FEF">
        <w:rPr>
          <w:rFonts w:asciiTheme="minorHAnsi" w:hAnsiTheme="minorHAnsi" w:cstheme="minorHAnsi"/>
        </w:rPr>
        <w:t>utrzymywanie terenu wokół miejsca prowadzonych robót budowlanych w stanie wolnym od przeszkód komunikacyjnych,</w:t>
      </w:r>
    </w:p>
    <w:p w14:paraId="083BC522" w14:textId="77777777" w:rsidR="0014031A" w:rsidRPr="00AC2FEF" w:rsidRDefault="0014031A" w:rsidP="00AC2FEF">
      <w:pPr>
        <w:widowControl w:val="0"/>
        <w:numPr>
          <w:ilvl w:val="0"/>
          <w:numId w:val="33"/>
        </w:numPr>
        <w:suppressAutoHyphens/>
        <w:autoSpaceDE w:val="0"/>
        <w:autoSpaceDN w:val="0"/>
        <w:adjustRightInd w:val="0"/>
        <w:spacing w:line="276" w:lineRule="auto"/>
        <w:ind w:left="1134" w:hanging="567"/>
        <w:rPr>
          <w:rFonts w:asciiTheme="minorHAnsi" w:hAnsiTheme="minorHAnsi" w:cstheme="minorHAnsi"/>
        </w:rPr>
      </w:pPr>
      <w:r w:rsidRPr="00AC2FEF">
        <w:rPr>
          <w:rFonts w:asciiTheme="minorHAnsi" w:hAnsiTheme="minorHAnsi" w:cstheme="minorHAnsi"/>
        </w:rPr>
        <w:t>przestrzeganie obowiązujących przepisów BHP i PPOŻ w trakcie wykonywania robót budowlanych,</w:t>
      </w:r>
    </w:p>
    <w:p w14:paraId="78065196" w14:textId="77777777" w:rsidR="0014031A" w:rsidRPr="00AC2FEF" w:rsidRDefault="0014031A" w:rsidP="00AC2FEF">
      <w:pPr>
        <w:widowControl w:val="0"/>
        <w:numPr>
          <w:ilvl w:val="0"/>
          <w:numId w:val="33"/>
        </w:numPr>
        <w:suppressAutoHyphens/>
        <w:autoSpaceDE w:val="0"/>
        <w:autoSpaceDN w:val="0"/>
        <w:adjustRightInd w:val="0"/>
        <w:spacing w:line="276" w:lineRule="auto"/>
        <w:ind w:left="1134" w:hanging="567"/>
        <w:rPr>
          <w:rFonts w:asciiTheme="minorHAnsi" w:hAnsiTheme="minorHAnsi" w:cstheme="minorHAnsi"/>
        </w:rPr>
      </w:pPr>
      <w:r w:rsidRPr="00AC2FEF">
        <w:rPr>
          <w:rFonts w:asciiTheme="minorHAnsi" w:hAnsiTheme="minorHAnsi" w:cstheme="minorHAnsi"/>
        </w:rPr>
        <w:t>skompletowanie i przedstawienie Zamawiającemu dokumentów pozwalających na ocenę prawidłowego wykonania przedmiotu umowy, a w szczególności przekazanie dokumentów o których mowa w §10 umowy,</w:t>
      </w:r>
    </w:p>
    <w:p w14:paraId="2574D617" w14:textId="77777777" w:rsidR="0014031A" w:rsidRPr="00AC2FEF" w:rsidRDefault="0014031A" w:rsidP="00AC2FEF">
      <w:pPr>
        <w:widowControl w:val="0"/>
        <w:numPr>
          <w:ilvl w:val="0"/>
          <w:numId w:val="33"/>
        </w:numPr>
        <w:suppressAutoHyphens/>
        <w:autoSpaceDE w:val="0"/>
        <w:autoSpaceDN w:val="0"/>
        <w:adjustRightInd w:val="0"/>
        <w:spacing w:line="276" w:lineRule="auto"/>
        <w:ind w:left="1134" w:hanging="567"/>
        <w:rPr>
          <w:rFonts w:asciiTheme="minorHAnsi" w:hAnsiTheme="minorHAnsi" w:cstheme="minorHAnsi"/>
        </w:rPr>
      </w:pPr>
      <w:r w:rsidRPr="00AC2FEF">
        <w:rPr>
          <w:rFonts w:asciiTheme="minorHAnsi" w:hAnsiTheme="minorHAnsi" w:cstheme="minorHAnsi"/>
        </w:rPr>
        <w:t>umożliwienie Zamawiającemu w każdym czasie przeprowadzenia kontroli realizacji przedmiotu umowy, w tym postępu w realizacji robót budowlanych lub dokumentacji technicznej, stosowanych w ich toku materiałów oraz wszelkich okoliczności dotyczących realizacji przedmiotu umowy,</w:t>
      </w:r>
    </w:p>
    <w:p w14:paraId="0E45E7BB" w14:textId="77777777" w:rsidR="0014031A" w:rsidRPr="00AC2FEF" w:rsidRDefault="0014031A" w:rsidP="00AC2FEF">
      <w:pPr>
        <w:widowControl w:val="0"/>
        <w:numPr>
          <w:ilvl w:val="0"/>
          <w:numId w:val="33"/>
        </w:numPr>
        <w:suppressAutoHyphens/>
        <w:autoSpaceDE w:val="0"/>
        <w:autoSpaceDN w:val="0"/>
        <w:adjustRightInd w:val="0"/>
        <w:spacing w:line="276" w:lineRule="auto"/>
        <w:ind w:left="1134" w:hanging="567"/>
        <w:rPr>
          <w:rFonts w:asciiTheme="minorHAnsi" w:hAnsiTheme="minorHAnsi" w:cstheme="minorHAnsi"/>
        </w:rPr>
      </w:pPr>
      <w:r w:rsidRPr="00AC2FEF">
        <w:rPr>
          <w:rFonts w:asciiTheme="minorHAnsi" w:hAnsiTheme="minorHAnsi" w:cstheme="minorHAnsi"/>
        </w:rPr>
        <w:t>zapewnienie Zamawiającemu, wszystkim osobom upoważnionym przez Zamawiającego dostępu do każdego miejsca, gdzie roboty budowlane w związku z umową będą lub są wykonywane,</w:t>
      </w:r>
    </w:p>
    <w:p w14:paraId="2AD7AD54" w14:textId="77777777" w:rsidR="0014031A" w:rsidRPr="00AC2FEF" w:rsidRDefault="0014031A" w:rsidP="00AC2FEF">
      <w:pPr>
        <w:widowControl w:val="0"/>
        <w:numPr>
          <w:ilvl w:val="0"/>
          <w:numId w:val="33"/>
        </w:numPr>
        <w:suppressAutoHyphens/>
        <w:autoSpaceDE w:val="0"/>
        <w:autoSpaceDN w:val="0"/>
        <w:adjustRightInd w:val="0"/>
        <w:spacing w:line="276" w:lineRule="auto"/>
        <w:ind w:left="1134" w:hanging="567"/>
        <w:rPr>
          <w:rFonts w:asciiTheme="minorHAnsi" w:hAnsiTheme="minorHAnsi" w:cstheme="minorHAnsi"/>
        </w:rPr>
      </w:pPr>
      <w:r w:rsidRPr="00AC2FEF">
        <w:rPr>
          <w:rFonts w:asciiTheme="minorHAnsi" w:hAnsiTheme="minorHAnsi" w:cstheme="minorHAnsi"/>
        </w:rPr>
        <w:t>uporządkowanie miejsca wykonywania robót budowlanych po ich wykonaniu.</w:t>
      </w:r>
    </w:p>
    <w:p w14:paraId="2F21326E" w14:textId="56FE98C1" w:rsidR="0014031A" w:rsidRPr="00AC2FEF" w:rsidRDefault="0014031A" w:rsidP="00AC2FEF">
      <w:pPr>
        <w:widowControl w:val="0"/>
        <w:numPr>
          <w:ilvl w:val="0"/>
          <w:numId w:val="33"/>
        </w:numPr>
        <w:suppressAutoHyphens/>
        <w:autoSpaceDE w:val="0"/>
        <w:autoSpaceDN w:val="0"/>
        <w:adjustRightInd w:val="0"/>
        <w:spacing w:line="276" w:lineRule="auto"/>
        <w:ind w:left="1134" w:hanging="567"/>
        <w:rPr>
          <w:rFonts w:asciiTheme="minorHAnsi" w:hAnsiTheme="minorHAnsi" w:cstheme="minorHAnsi"/>
        </w:rPr>
      </w:pPr>
      <w:r w:rsidRPr="00AC2FEF">
        <w:rPr>
          <w:rFonts w:asciiTheme="minorHAnsi" w:hAnsiTheme="minorHAnsi" w:cstheme="minorHAnsi"/>
        </w:rPr>
        <w:t>w przypadku powierzenia wykonania części przedmiotu umowy Podwykonawcom, Wykonawca będzie pełnił funkcję koordynatora Podwykonawców podczas wykonywania przedmiotu umowy lub usuwania ewentualnych wad. Wykonawca ponosi wobec Zamawiającego pełną odpowiedzialność za przedmiot umowy, który wykonuje przy pomocy Podwykonawców. Wykonawca odpowiada za działania lub uchybienia każdego Podwykonawcy, dostawcy lub osób/podmiotów trzecich, którymi będzie się posługiwał przy realizacji przedmiotu umowy jak za działania i</w:t>
      </w:r>
      <w:r w:rsidR="005249D6" w:rsidRPr="00AC2FEF">
        <w:rPr>
          <w:rFonts w:asciiTheme="minorHAnsi" w:hAnsiTheme="minorHAnsi" w:cstheme="minorHAnsi"/>
        </w:rPr>
        <w:t> </w:t>
      </w:r>
      <w:r w:rsidRPr="00AC2FEF">
        <w:rPr>
          <w:rFonts w:asciiTheme="minorHAnsi" w:hAnsiTheme="minorHAnsi" w:cstheme="minorHAnsi"/>
        </w:rPr>
        <w:t>zaniechania własne.</w:t>
      </w:r>
    </w:p>
    <w:p w14:paraId="2798614E" w14:textId="0DCF3628" w:rsidR="0014031A" w:rsidRPr="00AC2FEF" w:rsidRDefault="0014031A" w:rsidP="00AC2FEF">
      <w:pPr>
        <w:widowControl w:val="0"/>
        <w:numPr>
          <w:ilvl w:val="0"/>
          <w:numId w:val="33"/>
        </w:numPr>
        <w:suppressAutoHyphens/>
        <w:autoSpaceDE w:val="0"/>
        <w:autoSpaceDN w:val="0"/>
        <w:adjustRightInd w:val="0"/>
        <w:spacing w:line="276" w:lineRule="auto"/>
        <w:ind w:left="1134" w:hanging="567"/>
        <w:rPr>
          <w:rFonts w:asciiTheme="minorHAnsi" w:hAnsiTheme="minorHAnsi" w:cstheme="minorHAnsi"/>
        </w:rPr>
      </w:pPr>
      <w:r w:rsidRPr="00AC2FEF">
        <w:rPr>
          <w:rFonts w:asciiTheme="minorHAnsi" w:hAnsiTheme="minorHAnsi" w:cstheme="minorHAnsi"/>
        </w:rPr>
        <w:t>zabezpieczenie i oznakowanie prowadzonych robót oraz dbanie o stan techniczny i prawidłowość oznakowania przez cały czas trwania realizacji zadania.</w:t>
      </w:r>
    </w:p>
    <w:p w14:paraId="1BD9C1C8" w14:textId="77777777" w:rsidR="0014031A" w:rsidRPr="00AC2FEF" w:rsidRDefault="0014031A" w:rsidP="00AC2FEF">
      <w:pPr>
        <w:widowControl w:val="0"/>
        <w:numPr>
          <w:ilvl w:val="0"/>
          <w:numId w:val="33"/>
        </w:numPr>
        <w:suppressAutoHyphens/>
        <w:autoSpaceDE w:val="0"/>
        <w:autoSpaceDN w:val="0"/>
        <w:adjustRightInd w:val="0"/>
        <w:spacing w:line="276" w:lineRule="auto"/>
        <w:ind w:left="1134" w:hanging="567"/>
        <w:rPr>
          <w:rFonts w:asciiTheme="minorHAnsi" w:hAnsiTheme="minorHAnsi" w:cstheme="minorHAnsi"/>
        </w:rPr>
      </w:pPr>
      <w:r w:rsidRPr="00AC2FEF">
        <w:rPr>
          <w:rFonts w:asciiTheme="minorHAnsi" w:hAnsiTheme="minorHAnsi" w:cstheme="minorHAnsi"/>
        </w:rPr>
        <w:t xml:space="preserve">zagospodarowanie terenu budowy na własny koszt w tym zabezpieczenia </w:t>
      </w:r>
      <w:r w:rsidRPr="00AC2FEF">
        <w:rPr>
          <w:rFonts w:asciiTheme="minorHAnsi" w:hAnsiTheme="minorHAnsi" w:cstheme="minorHAnsi"/>
        </w:rPr>
        <w:lastRenderedPageBreak/>
        <w:t>dostawy mediów oraz ponoszenia kosztów tych mediów, w tym w szczególności:</w:t>
      </w:r>
    </w:p>
    <w:p w14:paraId="0BEBE456" w14:textId="77777777" w:rsidR="0014031A" w:rsidRPr="00AC2FEF" w:rsidRDefault="0014031A" w:rsidP="00AC2FEF">
      <w:pPr>
        <w:widowControl w:val="0"/>
        <w:suppressAutoHyphens/>
        <w:autoSpaceDE w:val="0"/>
        <w:autoSpaceDN w:val="0"/>
        <w:adjustRightInd w:val="0"/>
        <w:spacing w:line="276" w:lineRule="auto"/>
        <w:ind w:left="1134"/>
        <w:rPr>
          <w:rFonts w:asciiTheme="minorHAnsi" w:hAnsiTheme="minorHAnsi" w:cstheme="minorHAnsi"/>
        </w:rPr>
      </w:pPr>
      <w:r w:rsidRPr="00AC2FEF">
        <w:rPr>
          <w:rFonts w:asciiTheme="minorHAnsi" w:hAnsiTheme="minorHAnsi" w:cstheme="minorHAnsi"/>
        </w:rPr>
        <w:t>- doprowadzenie wody i odprowadzenie ścieków,</w:t>
      </w:r>
    </w:p>
    <w:p w14:paraId="73A36013" w14:textId="77777777" w:rsidR="0014031A" w:rsidRPr="00AC2FEF" w:rsidRDefault="0014031A" w:rsidP="00AC2FEF">
      <w:pPr>
        <w:widowControl w:val="0"/>
        <w:suppressAutoHyphens/>
        <w:autoSpaceDE w:val="0"/>
        <w:autoSpaceDN w:val="0"/>
        <w:adjustRightInd w:val="0"/>
        <w:spacing w:line="276" w:lineRule="auto"/>
        <w:ind w:left="1134"/>
        <w:rPr>
          <w:rFonts w:asciiTheme="minorHAnsi" w:hAnsiTheme="minorHAnsi" w:cstheme="minorHAnsi"/>
        </w:rPr>
      </w:pPr>
      <w:r w:rsidRPr="00AC2FEF">
        <w:rPr>
          <w:rFonts w:asciiTheme="minorHAnsi" w:hAnsiTheme="minorHAnsi" w:cstheme="minorHAnsi"/>
        </w:rPr>
        <w:t>- zasilanie energią elektryczną,</w:t>
      </w:r>
    </w:p>
    <w:p w14:paraId="5DA9B8E1" w14:textId="77777777" w:rsidR="0014031A" w:rsidRPr="00AC2FEF" w:rsidRDefault="0014031A" w:rsidP="00AC2FEF">
      <w:pPr>
        <w:widowControl w:val="0"/>
        <w:suppressAutoHyphens/>
        <w:autoSpaceDE w:val="0"/>
        <w:autoSpaceDN w:val="0"/>
        <w:adjustRightInd w:val="0"/>
        <w:spacing w:line="276" w:lineRule="auto"/>
        <w:ind w:left="1134"/>
        <w:rPr>
          <w:rFonts w:asciiTheme="minorHAnsi" w:hAnsiTheme="minorHAnsi" w:cstheme="minorHAnsi"/>
        </w:rPr>
      </w:pPr>
      <w:r w:rsidRPr="00AC2FEF">
        <w:rPr>
          <w:rFonts w:asciiTheme="minorHAnsi" w:hAnsiTheme="minorHAnsi" w:cstheme="minorHAnsi"/>
        </w:rPr>
        <w:t>- łączność telefoniczną,</w:t>
      </w:r>
    </w:p>
    <w:p w14:paraId="532672DE" w14:textId="77777777" w:rsidR="0014031A" w:rsidRPr="00AC2FEF" w:rsidRDefault="0014031A" w:rsidP="00AC2FEF">
      <w:pPr>
        <w:widowControl w:val="0"/>
        <w:suppressAutoHyphens/>
        <w:autoSpaceDE w:val="0"/>
        <w:autoSpaceDN w:val="0"/>
        <w:adjustRightInd w:val="0"/>
        <w:spacing w:line="276" w:lineRule="auto"/>
        <w:ind w:left="1134"/>
        <w:rPr>
          <w:rFonts w:asciiTheme="minorHAnsi" w:hAnsiTheme="minorHAnsi" w:cstheme="minorHAnsi"/>
        </w:rPr>
      </w:pPr>
      <w:r w:rsidRPr="00AC2FEF">
        <w:rPr>
          <w:rFonts w:asciiTheme="minorHAnsi" w:hAnsiTheme="minorHAnsi" w:cstheme="minorHAnsi"/>
        </w:rPr>
        <w:t>- tymczasowe drogi dojazdowe na plac budowy,</w:t>
      </w:r>
    </w:p>
    <w:p w14:paraId="05119468" w14:textId="77777777" w:rsidR="0014031A" w:rsidRPr="00AC2FEF" w:rsidRDefault="0014031A" w:rsidP="00AC2FEF">
      <w:pPr>
        <w:widowControl w:val="0"/>
        <w:suppressAutoHyphens/>
        <w:autoSpaceDE w:val="0"/>
        <w:autoSpaceDN w:val="0"/>
        <w:adjustRightInd w:val="0"/>
        <w:spacing w:line="276" w:lineRule="auto"/>
        <w:ind w:left="1134"/>
        <w:rPr>
          <w:rFonts w:asciiTheme="minorHAnsi" w:hAnsiTheme="minorHAnsi" w:cstheme="minorHAnsi"/>
        </w:rPr>
      </w:pPr>
      <w:r w:rsidRPr="00AC2FEF">
        <w:rPr>
          <w:rFonts w:asciiTheme="minorHAnsi" w:hAnsiTheme="minorHAnsi" w:cstheme="minorHAnsi"/>
        </w:rPr>
        <w:t>- inne niezbędne elementy zaplecza i usługi z tym związane,</w:t>
      </w:r>
    </w:p>
    <w:p w14:paraId="0E770086" w14:textId="77777777" w:rsidR="0014031A" w:rsidRPr="00AC2FEF" w:rsidRDefault="0014031A" w:rsidP="00AC2FEF">
      <w:pPr>
        <w:widowControl w:val="0"/>
        <w:numPr>
          <w:ilvl w:val="0"/>
          <w:numId w:val="33"/>
        </w:numPr>
        <w:suppressAutoHyphens/>
        <w:autoSpaceDE w:val="0"/>
        <w:autoSpaceDN w:val="0"/>
        <w:adjustRightInd w:val="0"/>
        <w:spacing w:line="276" w:lineRule="auto"/>
        <w:ind w:left="1134" w:hanging="567"/>
        <w:rPr>
          <w:rFonts w:asciiTheme="minorHAnsi" w:hAnsiTheme="minorHAnsi" w:cstheme="minorHAnsi"/>
        </w:rPr>
      </w:pPr>
      <w:r w:rsidRPr="00AC2FEF">
        <w:rPr>
          <w:rFonts w:asciiTheme="minorHAnsi" w:hAnsiTheme="minorHAnsi" w:cstheme="minorHAnsi"/>
        </w:rPr>
        <w:t>wykonanie zabezpieczenia (na czas realizacji robót i docelowo) istniejących urządzeń technicznych i znaków geodezyjnych w obrębie realizacji robót.</w:t>
      </w:r>
    </w:p>
    <w:p w14:paraId="065BC4A3" w14:textId="77777777" w:rsidR="0014031A" w:rsidRPr="00AC2FEF" w:rsidRDefault="0014031A" w:rsidP="00AC2FEF">
      <w:pPr>
        <w:widowControl w:val="0"/>
        <w:numPr>
          <w:ilvl w:val="0"/>
          <w:numId w:val="33"/>
        </w:numPr>
        <w:suppressAutoHyphens/>
        <w:autoSpaceDE w:val="0"/>
        <w:autoSpaceDN w:val="0"/>
        <w:adjustRightInd w:val="0"/>
        <w:spacing w:line="276" w:lineRule="auto"/>
        <w:ind w:left="1134" w:hanging="567"/>
        <w:rPr>
          <w:rFonts w:asciiTheme="minorHAnsi" w:hAnsiTheme="minorHAnsi" w:cstheme="minorHAnsi"/>
        </w:rPr>
      </w:pPr>
      <w:r w:rsidRPr="00AC2FEF">
        <w:rPr>
          <w:rFonts w:asciiTheme="minorHAnsi" w:hAnsiTheme="minorHAnsi" w:cstheme="minorHAnsi"/>
        </w:rPr>
        <w:t>w przypadku zniszczenia lub uszkodzenia istniejącej infrastruktury w toku realizacji przedmiotu umowy – naprawienie ich i doprowadzenie do stanu poprzedniego.</w:t>
      </w:r>
    </w:p>
    <w:p w14:paraId="09935E49" w14:textId="77777777" w:rsidR="0014031A" w:rsidRPr="00AC2FEF" w:rsidRDefault="0014031A" w:rsidP="00AC2FEF">
      <w:pPr>
        <w:widowControl w:val="0"/>
        <w:numPr>
          <w:ilvl w:val="0"/>
          <w:numId w:val="33"/>
        </w:numPr>
        <w:suppressAutoHyphens/>
        <w:autoSpaceDE w:val="0"/>
        <w:autoSpaceDN w:val="0"/>
        <w:adjustRightInd w:val="0"/>
        <w:spacing w:line="276" w:lineRule="auto"/>
        <w:ind w:left="1134" w:hanging="567"/>
        <w:rPr>
          <w:rFonts w:asciiTheme="minorHAnsi" w:hAnsiTheme="minorHAnsi" w:cstheme="minorHAnsi"/>
        </w:rPr>
      </w:pPr>
      <w:r w:rsidRPr="00AC2FEF">
        <w:rPr>
          <w:rFonts w:asciiTheme="minorHAnsi" w:hAnsiTheme="minorHAnsi" w:cstheme="minorHAnsi"/>
        </w:rPr>
        <w:t>zapewnienie ciągłości funkcjonowania przekładanych sieci w sposób uzgodniony z podmiotami zarządzającymi daną siecią.</w:t>
      </w:r>
    </w:p>
    <w:p w14:paraId="7594CB6A" w14:textId="77777777" w:rsidR="0014031A" w:rsidRPr="00AC2FEF" w:rsidRDefault="0014031A" w:rsidP="00AC2FEF">
      <w:pPr>
        <w:widowControl w:val="0"/>
        <w:numPr>
          <w:ilvl w:val="0"/>
          <w:numId w:val="33"/>
        </w:numPr>
        <w:suppressAutoHyphens/>
        <w:autoSpaceDE w:val="0"/>
        <w:autoSpaceDN w:val="0"/>
        <w:adjustRightInd w:val="0"/>
        <w:spacing w:line="276" w:lineRule="auto"/>
        <w:ind w:left="1134" w:hanging="567"/>
        <w:rPr>
          <w:rFonts w:asciiTheme="minorHAnsi" w:hAnsiTheme="minorHAnsi" w:cstheme="minorHAnsi"/>
        </w:rPr>
      </w:pPr>
      <w:r w:rsidRPr="00AC2FEF">
        <w:rPr>
          <w:rFonts w:asciiTheme="minorHAnsi" w:hAnsiTheme="minorHAnsi" w:cstheme="minorHAnsi"/>
        </w:rPr>
        <w:t xml:space="preserve">prowadzenie dokumentacji fotograficznej obrazującej przebieg realizacji robót </w:t>
      </w:r>
      <w:r w:rsidRPr="00AC2FEF">
        <w:rPr>
          <w:rFonts w:asciiTheme="minorHAnsi" w:hAnsiTheme="minorHAnsi" w:cstheme="minorHAnsi"/>
        </w:rPr>
        <w:br/>
        <w:t>z uwzględnieniem specyfikacji robót.</w:t>
      </w:r>
    </w:p>
    <w:p w14:paraId="684CAAD9" w14:textId="54E4421D" w:rsidR="0014031A" w:rsidRPr="00AC2FEF" w:rsidRDefault="0014031A" w:rsidP="00AC2FEF">
      <w:pPr>
        <w:widowControl w:val="0"/>
        <w:numPr>
          <w:ilvl w:val="0"/>
          <w:numId w:val="33"/>
        </w:numPr>
        <w:suppressAutoHyphens/>
        <w:autoSpaceDE w:val="0"/>
        <w:autoSpaceDN w:val="0"/>
        <w:adjustRightInd w:val="0"/>
        <w:spacing w:line="276" w:lineRule="auto"/>
        <w:ind w:left="1134" w:hanging="567"/>
        <w:rPr>
          <w:rFonts w:asciiTheme="minorHAnsi" w:hAnsiTheme="minorHAnsi" w:cstheme="minorHAnsi"/>
        </w:rPr>
      </w:pPr>
      <w:r w:rsidRPr="00AC2FEF">
        <w:rPr>
          <w:rFonts w:asciiTheme="minorHAnsi" w:hAnsiTheme="minorHAnsi" w:cstheme="minorHAnsi"/>
        </w:rPr>
        <w:t>likwidacja placu budowy i zaplecza własnego niezwłocznie po zakończeniu robót budowlanych, a przed dokonaniem odbioru końcowego oraz przywrócenie i uporządkowanie zajętego i przyległego terenu do stanu co najmniej sprzed realizacji robót budowlanych, w tym ewentualne odtworzenie chodników wraz z</w:t>
      </w:r>
      <w:r w:rsidR="00AC2FEF">
        <w:rPr>
          <w:rFonts w:asciiTheme="minorHAnsi" w:hAnsiTheme="minorHAnsi" w:cstheme="minorHAnsi"/>
        </w:rPr>
        <w:t> </w:t>
      </w:r>
      <w:r w:rsidRPr="00AC2FEF">
        <w:rPr>
          <w:rFonts w:asciiTheme="minorHAnsi" w:hAnsiTheme="minorHAnsi" w:cstheme="minorHAnsi"/>
        </w:rPr>
        <w:t>nawierzchnią dróg dojazdowych (obszary uszkodzone w trakcie realizacji robót).</w:t>
      </w:r>
    </w:p>
    <w:p w14:paraId="60434516" w14:textId="77777777" w:rsidR="0014031A" w:rsidRPr="00AC2FEF" w:rsidRDefault="0014031A" w:rsidP="00AC2FEF">
      <w:pPr>
        <w:widowControl w:val="0"/>
        <w:numPr>
          <w:ilvl w:val="0"/>
          <w:numId w:val="33"/>
        </w:numPr>
        <w:suppressAutoHyphens/>
        <w:autoSpaceDE w:val="0"/>
        <w:autoSpaceDN w:val="0"/>
        <w:adjustRightInd w:val="0"/>
        <w:spacing w:line="276" w:lineRule="auto"/>
        <w:ind w:left="1134" w:hanging="567"/>
        <w:rPr>
          <w:rFonts w:asciiTheme="minorHAnsi" w:hAnsiTheme="minorHAnsi" w:cstheme="minorHAnsi"/>
        </w:rPr>
      </w:pPr>
      <w:r w:rsidRPr="00AC2FEF">
        <w:rPr>
          <w:rFonts w:asciiTheme="minorHAnsi" w:hAnsiTheme="minorHAnsi" w:cstheme="minorHAnsi"/>
        </w:rPr>
        <w:t>wykonanie dokumentacji powykonawczej zgodnie z przepisami prawa wraz z kompletem atestów, certyfikatów i deklaracji zgodności na wbudowane materiały i urządzenia.</w:t>
      </w:r>
    </w:p>
    <w:p w14:paraId="0FBE394F" w14:textId="77777777" w:rsidR="0014031A" w:rsidRPr="00AC2FEF" w:rsidRDefault="0014031A" w:rsidP="00AC2FEF">
      <w:pPr>
        <w:widowControl w:val="0"/>
        <w:numPr>
          <w:ilvl w:val="0"/>
          <w:numId w:val="33"/>
        </w:numPr>
        <w:suppressAutoHyphens/>
        <w:autoSpaceDE w:val="0"/>
        <w:autoSpaceDN w:val="0"/>
        <w:adjustRightInd w:val="0"/>
        <w:spacing w:line="276" w:lineRule="auto"/>
        <w:ind w:left="1134" w:hanging="567"/>
        <w:rPr>
          <w:rFonts w:asciiTheme="minorHAnsi" w:hAnsiTheme="minorHAnsi" w:cstheme="minorHAnsi"/>
        </w:rPr>
      </w:pPr>
      <w:r w:rsidRPr="00AC2FEF">
        <w:rPr>
          <w:rFonts w:asciiTheme="minorHAnsi" w:hAnsiTheme="minorHAnsi" w:cstheme="minorHAnsi"/>
        </w:rPr>
        <w:t>wykonawca zapewni we własnym zakresie wywóz i utylizację odpadów w tym także budowlanych (śmieci, gruz i inne).</w:t>
      </w:r>
    </w:p>
    <w:p w14:paraId="0FA936C9" w14:textId="77777777" w:rsidR="0014031A" w:rsidRPr="00AC2FEF" w:rsidRDefault="0014031A" w:rsidP="00AC2FEF">
      <w:pPr>
        <w:spacing w:line="276" w:lineRule="auto"/>
        <w:ind w:left="420"/>
        <w:rPr>
          <w:rFonts w:asciiTheme="minorHAnsi" w:hAnsiTheme="minorHAnsi" w:cstheme="minorHAnsi"/>
          <w:b/>
          <w:bCs/>
        </w:rPr>
      </w:pPr>
      <w:r w:rsidRPr="00AC2FEF">
        <w:rPr>
          <w:rFonts w:asciiTheme="minorHAnsi" w:hAnsiTheme="minorHAnsi" w:cstheme="minorHAnsi"/>
          <w:b/>
          <w:bCs/>
        </w:rPr>
        <w:t xml:space="preserve">Uwagi: </w:t>
      </w:r>
    </w:p>
    <w:p w14:paraId="69A78180" w14:textId="77777777" w:rsidR="0014031A" w:rsidRPr="00AC2FEF" w:rsidRDefault="0014031A" w:rsidP="00AC2FEF">
      <w:pPr>
        <w:spacing w:line="276" w:lineRule="auto"/>
        <w:ind w:left="420"/>
        <w:rPr>
          <w:rFonts w:asciiTheme="minorHAnsi" w:hAnsiTheme="minorHAnsi" w:cstheme="minorHAnsi"/>
          <w:b/>
          <w:bCs/>
        </w:rPr>
      </w:pPr>
      <w:r w:rsidRPr="00AC2FEF">
        <w:rPr>
          <w:rFonts w:asciiTheme="minorHAnsi" w:hAnsiTheme="minorHAnsi" w:cstheme="minorHAnsi"/>
          <w:b/>
          <w:bCs/>
        </w:rPr>
        <w:t xml:space="preserve">1. Zamówienie nie obejmuje przebudowy i rozbudowy istniejącego budynku usługowego (gastronomicznego) – Budynek nr 2, oznaczony na rysunku planu zagospodarowania terenu symbolem: 2 wraz z nawierzchnią z kostki granitowej oraz kompozytowej przynależną do budynku – zakres oznaczony na </w:t>
      </w:r>
      <w:proofErr w:type="spellStart"/>
      <w:r w:rsidRPr="00AC2FEF">
        <w:rPr>
          <w:rFonts w:asciiTheme="minorHAnsi" w:hAnsiTheme="minorHAnsi" w:cstheme="minorHAnsi"/>
          <w:b/>
          <w:bCs/>
        </w:rPr>
        <w:t>pzt</w:t>
      </w:r>
      <w:proofErr w:type="spellEnd"/>
      <w:r w:rsidRPr="00AC2FEF">
        <w:rPr>
          <w:rFonts w:asciiTheme="minorHAnsi" w:hAnsiTheme="minorHAnsi" w:cstheme="minorHAnsi"/>
          <w:b/>
          <w:bCs/>
        </w:rPr>
        <w:t xml:space="preserve"> linią przerywaną koloru czerwonego.</w:t>
      </w:r>
    </w:p>
    <w:p w14:paraId="5A200C73" w14:textId="77777777" w:rsidR="0014031A" w:rsidRPr="00AC2FEF" w:rsidRDefault="0014031A" w:rsidP="00AC2FEF">
      <w:pPr>
        <w:spacing w:line="276" w:lineRule="auto"/>
        <w:ind w:left="420"/>
        <w:rPr>
          <w:rFonts w:asciiTheme="minorHAnsi" w:hAnsiTheme="minorHAnsi" w:cstheme="minorHAnsi"/>
          <w:b/>
          <w:bCs/>
        </w:rPr>
      </w:pPr>
      <w:r w:rsidRPr="00AC2FEF">
        <w:rPr>
          <w:rFonts w:asciiTheme="minorHAnsi" w:hAnsiTheme="minorHAnsi" w:cstheme="minorHAnsi"/>
          <w:b/>
          <w:bCs/>
        </w:rPr>
        <w:t xml:space="preserve">2. Zamówienie nie obejmuje budowy ścieżki o nawierzchni z kostki granitowej oznaczonej na projekcie zagospodarowania terenu symbolem: S1 – zakres oznaczony na </w:t>
      </w:r>
      <w:proofErr w:type="spellStart"/>
      <w:r w:rsidRPr="00AC2FEF">
        <w:rPr>
          <w:rFonts w:asciiTheme="minorHAnsi" w:hAnsiTheme="minorHAnsi" w:cstheme="minorHAnsi"/>
          <w:b/>
          <w:bCs/>
        </w:rPr>
        <w:t>pzt</w:t>
      </w:r>
      <w:proofErr w:type="spellEnd"/>
      <w:r w:rsidRPr="00AC2FEF">
        <w:rPr>
          <w:rFonts w:asciiTheme="minorHAnsi" w:hAnsiTheme="minorHAnsi" w:cstheme="minorHAnsi"/>
          <w:b/>
          <w:bCs/>
        </w:rPr>
        <w:t xml:space="preserve"> linią przerywaną koloru czerwonego.</w:t>
      </w:r>
    </w:p>
    <w:p w14:paraId="1A8A88C6" w14:textId="77777777" w:rsidR="0014031A" w:rsidRPr="00AC2FEF" w:rsidRDefault="0014031A" w:rsidP="00AC2FEF">
      <w:pPr>
        <w:spacing w:line="276" w:lineRule="auto"/>
        <w:ind w:left="420"/>
        <w:rPr>
          <w:rFonts w:asciiTheme="minorHAnsi" w:hAnsiTheme="minorHAnsi" w:cstheme="minorHAnsi"/>
          <w:b/>
          <w:bCs/>
        </w:rPr>
      </w:pPr>
      <w:r w:rsidRPr="00AC2FEF">
        <w:rPr>
          <w:rFonts w:asciiTheme="minorHAnsi" w:hAnsiTheme="minorHAnsi" w:cstheme="minorHAnsi"/>
          <w:b/>
          <w:bCs/>
        </w:rPr>
        <w:t xml:space="preserve">3. Zamówienie nie obejmuje budowy ścieżek o nawierzchni z płyt betonowych imitujących drewno oznaczonych na projekcie zagospodarowania terenu symbolem: S2, S3, S4 – zakres oznaczony na </w:t>
      </w:r>
      <w:proofErr w:type="spellStart"/>
      <w:r w:rsidRPr="00AC2FEF">
        <w:rPr>
          <w:rFonts w:asciiTheme="minorHAnsi" w:hAnsiTheme="minorHAnsi" w:cstheme="minorHAnsi"/>
          <w:b/>
          <w:bCs/>
        </w:rPr>
        <w:t>pzt</w:t>
      </w:r>
      <w:proofErr w:type="spellEnd"/>
      <w:r w:rsidRPr="00AC2FEF">
        <w:rPr>
          <w:rFonts w:asciiTheme="minorHAnsi" w:hAnsiTheme="minorHAnsi" w:cstheme="minorHAnsi"/>
          <w:b/>
          <w:bCs/>
        </w:rPr>
        <w:t xml:space="preserve"> linią przerywaną koloru czerwonego.</w:t>
      </w:r>
    </w:p>
    <w:p w14:paraId="4FADC41C" w14:textId="77777777" w:rsidR="0014031A" w:rsidRPr="00AC2FEF" w:rsidRDefault="0014031A" w:rsidP="00AC2FEF">
      <w:pPr>
        <w:spacing w:line="276" w:lineRule="auto"/>
        <w:ind w:left="420"/>
        <w:rPr>
          <w:rFonts w:asciiTheme="minorHAnsi" w:hAnsiTheme="minorHAnsi" w:cstheme="minorHAnsi"/>
          <w:b/>
          <w:bCs/>
        </w:rPr>
      </w:pPr>
      <w:r w:rsidRPr="00AC2FEF">
        <w:rPr>
          <w:rFonts w:asciiTheme="minorHAnsi" w:hAnsiTheme="minorHAnsi" w:cstheme="minorHAnsi"/>
          <w:b/>
          <w:bCs/>
        </w:rPr>
        <w:t>4. Zamówienie nie obejmuje budowy nawierzchni z desek kompozytowych oraz leżaków parkowych obrotowych (</w:t>
      </w:r>
      <w:proofErr w:type="spellStart"/>
      <w:r w:rsidRPr="00AC2FEF">
        <w:rPr>
          <w:rFonts w:asciiTheme="minorHAnsi" w:hAnsiTheme="minorHAnsi" w:cstheme="minorHAnsi"/>
          <w:b/>
          <w:bCs/>
        </w:rPr>
        <w:t>lo</w:t>
      </w:r>
      <w:proofErr w:type="spellEnd"/>
      <w:r w:rsidRPr="00AC2FEF">
        <w:rPr>
          <w:rFonts w:asciiTheme="minorHAnsi" w:hAnsiTheme="minorHAnsi" w:cstheme="minorHAnsi"/>
          <w:b/>
          <w:bCs/>
        </w:rPr>
        <w:t xml:space="preserve">) oznaczonych na projekcie zagospodarowania terenu symbolem: K1, K2, K3 – zakres oznaczony na </w:t>
      </w:r>
      <w:proofErr w:type="spellStart"/>
      <w:r w:rsidRPr="00AC2FEF">
        <w:rPr>
          <w:rFonts w:asciiTheme="minorHAnsi" w:hAnsiTheme="minorHAnsi" w:cstheme="minorHAnsi"/>
          <w:b/>
          <w:bCs/>
        </w:rPr>
        <w:t>pzt</w:t>
      </w:r>
      <w:proofErr w:type="spellEnd"/>
      <w:r w:rsidRPr="00AC2FEF">
        <w:rPr>
          <w:rFonts w:asciiTheme="minorHAnsi" w:hAnsiTheme="minorHAnsi" w:cstheme="minorHAnsi"/>
          <w:b/>
          <w:bCs/>
        </w:rPr>
        <w:t xml:space="preserve"> linią przerywaną koloru czerwonego. </w:t>
      </w:r>
    </w:p>
    <w:p w14:paraId="58493824" w14:textId="77777777" w:rsidR="0014031A" w:rsidRPr="00AC2FEF" w:rsidRDefault="0014031A" w:rsidP="00AC2FEF">
      <w:pPr>
        <w:spacing w:line="276" w:lineRule="auto"/>
        <w:ind w:left="420"/>
        <w:rPr>
          <w:rFonts w:asciiTheme="minorHAnsi" w:hAnsiTheme="minorHAnsi" w:cstheme="minorHAnsi"/>
          <w:b/>
          <w:bCs/>
        </w:rPr>
      </w:pPr>
      <w:r w:rsidRPr="00AC2FEF">
        <w:rPr>
          <w:rFonts w:asciiTheme="minorHAnsi" w:hAnsiTheme="minorHAnsi" w:cstheme="minorHAnsi"/>
          <w:b/>
          <w:bCs/>
        </w:rPr>
        <w:lastRenderedPageBreak/>
        <w:t xml:space="preserve">5. Zamawiający informuje, że projektowaną nawierzchnię z desek kompozytowych oznaczonej na projekcie zagospodarowania terenu symbolem: K4 należy wykonać z kostki brukowej betonowej </w:t>
      </w:r>
      <w:proofErr w:type="spellStart"/>
      <w:r w:rsidRPr="00AC2FEF">
        <w:rPr>
          <w:rFonts w:asciiTheme="minorHAnsi" w:hAnsiTheme="minorHAnsi" w:cstheme="minorHAnsi"/>
          <w:b/>
          <w:bCs/>
        </w:rPr>
        <w:t>bezfazowej</w:t>
      </w:r>
      <w:proofErr w:type="spellEnd"/>
      <w:r w:rsidRPr="00AC2FEF">
        <w:rPr>
          <w:rFonts w:asciiTheme="minorHAnsi" w:hAnsiTheme="minorHAnsi" w:cstheme="minorHAnsi"/>
          <w:b/>
          <w:bCs/>
        </w:rPr>
        <w:t xml:space="preserve"> – zakres oznaczony na </w:t>
      </w:r>
      <w:proofErr w:type="spellStart"/>
      <w:r w:rsidRPr="00AC2FEF">
        <w:rPr>
          <w:rFonts w:asciiTheme="minorHAnsi" w:hAnsiTheme="minorHAnsi" w:cstheme="minorHAnsi"/>
          <w:b/>
          <w:bCs/>
        </w:rPr>
        <w:t>pzt</w:t>
      </w:r>
      <w:proofErr w:type="spellEnd"/>
      <w:r w:rsidRPr="00AC2FEF">
        <w:rPr>
          <w:rFonts w:asciiTheme="minorHAnsi" w:hAnsiTheme="minorHAnsi" w:cstheme="minorHAnsi"/>
          <w:b/>
          <w:bCs/>
        </w:rPr>
        <w:t xml:space="preserve"> linią przerywaną koloru czerwonego.</w:t>
      </w:r>
    </w:p>
    <w:p w14:paraId="0BFBB258" w14:textId="3AE367A5" w:rsidR="0014031A" w:rsidRPr="00AC2FEF" w:rsidRDefault="0014031A" w:rsidP="00AC2FEF">
      <w:pPr>
        <w:spacing w:line="276" w:lineRule="auto"/>
        <w:ind w:left="420"/>
        <w:rPr>
          <w:rFonts w:asciiTheme="minorHAnsi" w:hAnsiTheme="minorHAnsi" w:cstheme="minorHAnsi"/>
          <w:b/>
          <w:bCs/>
        </w:rPr>
      </w:pPr>
      <w:r w:rsidRPr="00AC2FEF">
        <w:rPr>
          <w:rFonts w:asciiTheme="minorHAnsi" w:hAnsiTheme="minorHAnsi" w:cstheme="minorHAnsi"/>
          <w:b/>
          <w:bCs/>
        </w:rPr>
        <w:t xml:space="preserve">5. Zamawiający informuje, że projektowane nawierzchnie z kostki granitowej cięto - łupanej należy wykonać z kostki brukowej betonowej </w:t>
      </w:r>
      <w:proofErr w:type="spellStart"/>
      <w:r w:rsidRPr="00AC2FEF">
        <w:rPr>
          <w:rFonts w:asciiTheme="minorHAnsi" w:hAnsiTheme="minorHAnsi" w:cstheme="minorHAnsi"/>
          <w:b/>
          <w:bCs/>
        </w:rPr>
        <w:t>bezfazowej</w:t>
      </w:r>
      <w:proofErr w:type="spellEnd"/>
      <w:r w:rsidRPr="00AC2FEF">
        <w:rPr>
          <w:rFonts w:asciiTheme="minorHAnsi" w:hAnsiTheme="minorHAnsi" w:cstheme="minorHAnsi"/>
          <w:b/>
          <w:bCs/>
        </w:rPr>
        <w:t>.</w:t>
      </w:r>
    </w:p>
    <w:p w14:paraId="410C07D9" w14:textId="77777777" w:rsidR="006D7350" w:rsidRPr="0014031A" w:rsidRDefault="006D7350" w:rsidP="0014031A">
      <w:pPr>
        <w:ind w:left="420"/>
        <w:rPr>
          <w:rFonts w:asciiTheme="minorHAnsi" w:hAnsiTheme="minorHAnsi" w:cstheme="minorHAnsi"/>
          <w:b/>
          <w:bCs/>
        </w:rPr>
      </w:pPr>
    </w:p>
    <w:p w14:paraId="680563E8" w14:textId="7BA9D4A6" w:rsidR="006D7350" w:rsidRPr="006D7350" w:rsidRDefault="006D7350" w:rsidP="006D7350">
      <w:pPr>
        <w:suppressAutoHyphens/>
        <w:spacing w:line="276" w:lineRule="auto"/>
        <w:rPr>
          <w:rFonts w:asciiTheme="minorHAnsi" w:hAnsiTheme="minorHAnsi" w:cstheme="minorHAnsi"/>
          <w:strike/>
          <w:color w:val="FF0000"/>
        </w:rPr>
      </w:pPr>
      <w:r w:rsidRPr="006D7350">
        <w:rPr>
          <w:rFonts w:asciiTheme="minorHAnsi" w:hAnsiTheme="minorHAnsi" w:cstheme="minorHAnsi"/>
          <w:b/>
          <w:bCs/>
        </w:rPr>
        <w:t>3.6</w:t>
      </w:r>
      <w:r>
        <w:rPr>
          <w:rFonts w:asciiTheme="minorHAnsi" w:hAnsiTheme="minorHAnsi" w:cstheme="minorHAnsi"/>
          <w:b/>
          <w:bCs/>
        </w:rPr>
        <w:t xml:space="preserve">. </w:t>
      </w:r>
      <w:r w:rsidRPr="006D7350">
        <w:rPr>
          <w:rFonts w:asciiTheme="minorHAnsi" w:hAnsiTheme="minorHAnsi" w:cstheme="minorHAnsi"/>
          <w:b/>
          <w:bCs/>
        </w:rPr>
        <w:t xml:space="preserve"> Zadanie nr 4: Kompleksowe odpłatne pełnienie obowiązków Inspektora nadzoru inwestorskiego podczas realizacji zadania pn.: „Zagospodarowanie przestrzeni parkowej nad Szczawniczkiem w Muszynie”</w:t>
      </w:r>
      <w:r w:rsidRPr="006D7350">
        <w:rPr>
          <w:rFonts w:asciiTheme="minorHAnsi" w:hAnsiTheme="minorHAnsi" w:cstheme="minorHAnsi"/>
        </w:rPr>
        <w:t xml:space="preserve"> </w:t>
      </w:r>
    </w:p>
    <w:p w14:paraId="15311DBD" w14:textId="32785F99" w:rsidR="006D7350" w:rsidRPr="006D7350" w:rsidRDefault="006D7350" w:rsidP="006D7350">
      <w:pPr>
        <w:suppressAutoHyphens/>
        <w:spacing w:line="276" w:lineRule="auto"/>
        <w:rPr>
          <w:rFonts w:asciiTheme="minorHAnsi" w:hAnsiTheme="minorHAnsi" w:cstheme="minorHAnsi"/>
        </w:rPr>
      </w:pPr>
      <w:r>
        <w:rPr>
          <w:rFonts w:asciiTheme="minorHAnsi" w:hAnsiTheme="minorHAnsi" w:cstheme="minorHAnsi"/>
        </w:rPr>
        <w:t xml:space="preserve">3.6.1. </w:t>
      </w:r>
      <w:r w:rsidRPr="006D7350">
        <w:rPr>
          <w:rFonts w:asciiTheme="minorHAnsi" w:hAnsiTheme="minorHAnsi" w:cstheme="minorHAnsi"/>
        </w:rPr>
        <w:t>Do obowiązków wykonawcy należy w szczególności:</w:t>
      </w:r>
    </w:p>
    <w:p w14:paraId="3CA959B0" w14:textId="77777777" w:rsidR="006D7350" w:rsidRDefault="006D7350">
      <w:pPr>
        <w:pStyle w:val="Akapitzlist"/>
        <w:numPr>
          <w:ilvl w:val="0"/>
          <w:numId w:val="36"/>
        </w:numPr>
        <w:suppressAutoHyphens/>
        <w:spacing w:line="276" w:lineRule="auto"/>
        <w:rPr>
          <w:rFonts w:asciiTheme="minorHAnsi" w:hAnsiTheme="minorHAnsi" w:cstheme="minorHAnsi"/>
        </w:rPr>
      </w:pPr>
      <w:r w:rsidRPr="006D7350">
        <w:rPr>
          <w:rFonts w:asciiTheme="minorHAnsi" w:hAnsiTheme="minorHAnsi" w:cstheme="minorHAnsi"/>
        </w:rPr>
        <w:t>pełnienie czynności inspektora nadzoru zgodnie z przepisami w szczególności z art. 25 i 26 PB</w:t>
      </w:r>
      <w:r>
        <w:rPr>
          <w:rFonts w:asciiTheme="minorHAnsi" w:hAnsiTheme="minorHAnsi" w:cstheme="minorHAnsi"/>
        </w:rPr>
        <w:t>.</w:t>
      </w:r>
    </w:p>
    <w:p w14:paraId="32A9BDBE" w14:textId="77777777" w:rsidR="006D7350" w:rsidRDefault="006D7350">
      <w:pPr>
        <w:pStyle w:val="Akapitzlist"/>
        <w:numPr>
          <w:ilvl w:val="0"/>
          <w:numId w:val="36"/>
        </w:numPr>
        <w:suppressAutoHyphens/>
        <w:spacing w:line="276" w:lineRule="auto"/>
        <w:rPr>
          <w:rFonts w:asciiTheme="minorHAnsi" w:hAnsiTheme="minorHAnsi" w:cstheme="minorHAnsi"/>
        </w:rPr>
      </w:pPr>
      <w:r w:rsidRPr="006D7350">
        <w:rPr>
          <w:rFonts w:asciiTheme="minorHAnsi" w:hAnsiTheme="minorHAnsi" w:cstheme="minorHAnsi"/>
        </w:rPr>
        <w:t xml:space="preserve">zapewnienie prawidłowej i terminowej realizacji inwestycji, </w:t>
      </w:r>
    </w:p>
    <w:p w14:paraId="75784473" w14:textId="77777777" w:rsidR="006D7350" w:rsidRDefault="006D7350">
      <w:pPr>
        <w:pStyle w:val="Akapitzlist"/>
        <w:numPr>
          <w:ilvl w:val="0"/>
          <w:numId w:val="36"/>
        </w:numPr>
        <w:suppressAutoHyphens/>
        <w:spacing w:line="276" w:lineRule="auto"/>
        <w:rPr>
          <w:rFonts w:asciiTheme="minorHAnsi" w:hAnsiTheme="minorHAnsi" w:cstheme="minorHAnsi"/>
        </w:rPr>
      </w:pPr>
      <w:r w:rsidRPr="006D7350">
        <w:rPr>
          <w:rFonts w:asciiTheme="minorHAnsi" w:hAnsiTheme="minorHAnsi" w:cstheme="minorHAnsi"/>
        </w:rPr>
        <w:t>sprawdzanie kompletności oraz prawidłowości dokumentów sporządzonych przez Wykonawcę w trakcie realizacji robót (w tym rozliczeń finansowych), zgodnie z zapisami umowy z wykonawcą robót,</w:t>
      </w:r>
    </w:p>
    <w:p w14:paraId="3E837FDA" w14:textId="77777777" w:rsidR="006D7350" w:rsidRDefault="006D7350">
      <w:pPr>
        <w:pStyle w:val="Akapitzlist"/>
        <w:numPr>
          <w:ilvl w:val="0"/>
          <w:numId w:val="36"/>
        </w:numPr>
        <w:suppressAutoHyphens/>
        <w:spacing w:line="276" w:lineRule="auto"/>
        <w:rPr>
          <w:rFonts w:asciiTheme="minorHAnsi" w:hAnsiTheme="minorHAnsi" w:cstheme="minorHAnsi"/>
        </w:rPr>
      </w:pPr>
      <w:r w:rsidRPr="006D7350">
        <w:rPr>
          <w:rFonts w:asciiTheme="minorHAnsi" w:hAnsiTheme="minorHAnsi" w:cstheme="minorHAnsi"/>
        </w:rPr>
        <w:t>reprezentowanie Zamawiającego na budowie we wszystkich kwestiach technicznych związanych z realizacją inwestycji,</w:t>
      </w:r>
    </w:p>
    <w:p w14:paraId="1674F90F" w14:textId="77777777" w:rsidR="006D7350" w:rsidRDefault="006D7350">
      <w:pPr>
        <w:pStyle w:val="Akapitzlist"/>
        <w:numPr>
          <w:ilvl w:val="0"/>
          <w:numId w:val="36"/>
        </w:numPr>
        <w:suppressAutoHyphens/>
        <w:spacing w:line="276" w:lineRule="auto"/>
        <w:rPr>
          <w:rFonts w:asciiTheme="minorHAnsi" w:hAnsiTheme="minorHAnsi" w:cstheme="minorHAnsi"/>
        </w:rPr>
      </w:pPr>
      <w:r w:rsidRPr="006D7350">
        <w:rPr>
          <w:rFonts w:asciiTheme="minorHAnsi" w:hAnsiTheme="minorHAnsi" w:cstheme="minorHAnsi"/>
        </w:rPr>
        <w:t>przekazanie, przy udziale Zamawiającego, placu budowy wykonawcy robót,</w:t>
      </w:r>
    </w:p>
    <w:p w14:paraId="73AD3AE7" w14:textId="77777777" w:rsidR="006D7350" w:rsidRDefault="006D7350">
      <w:pPr>
        <w:pStyle w:val="Akapitzlist"/>
        <w:numPr>
          <w:ilvl w:val="0"/>
          <w:numId w:val="36"/>
        </w:numPr>
        <w:suppressAutoHyphens/>
        <w:spacing w:line="276" w:lineRule="auto"/>
        <w:rPr>
          <w:rFonts w:asciiTheme="minorHAnsi" w:hAnsiTheme="minorHAnsi" w:cstheme="minorHAnsi"/>
        </w:rPr>
      </w:pPr>
      <w:r w:rsidRPr="006D7350">
        <w:rPr>
          <w:rFonts w:asciiTheme="minorHAnsi" w:hAnsiTheme="minorHAnsi" w:cstheme="minorHAnsi"/>
        </w:rPr>
        <w:t xml:space="preserve">bieżące rozwiązywaniu problemów technicznych budowy </w:t>
      </w:r>
    </w:p>
    <w:p w14:paraId="7CA23F2C" w14:textId="77777777" w:rsidR="006D7350" w:rsidRDefault="006D7350">
      <w:pPr>
        <w:pStyle w:val="Akapitzlist"/>
        <w:numPr>
          <w:ilvl w:val="0"/>
          <w:numId w:val="36"/>
        </w:numPr>
        <w:suppressAutoHyphens/>
        <w:spacing w:line="276" w:lineRule="auto"/>
        <w:rPr>
          <w:rFonts w:asciiTheme="minorHAnsi" w:hAnsiTheme="minorHAnsi" w:cstheme="minorHAnsi"/>
        </w:rPr>
      </w:pPr>
      <w:r w:rsidRPr="006D7350">
        <w:rPr>
          <w:rFonts w:asciiTheme="minorHAnsi" w:hAnsiTheme="minorHAnsi" w:cstheme="minorHAnsi"/>
        </w:rPr>
        <w:t>uzgadnianie z Zamawiającym wszelkich zmian dotyczących wartości i zakresu nadzorowanych robót,</w:t>
      </w:r>
    </w:p>
    <w:p w14:paraId="280814CA" w14:textId="77777777" w:rsidR="006D7350" w:rsidRDefault="006D7350">
      <w:pPr>
        <w:pStyle w:val="Akapitzlist"/>
        <w:numPr>
          <w:ilvl w:val="0"/>
          <w:numId w:val="36"/>
        </w:numPr>
        <w:suppressAutoHyphens/>
        <w:spacing w:line="276" w:lineRule="auto"/>
        <w:rPr>
          <w:rFonts w:asciiTheme="minorHAnsi" w:hAnsiTheme="minorHAnsi" w:cstheme="minorHAnsi"/>
        </w:rPr>
      </w:pPr>
      <w:r w:rsidRPr="006D7350">
        <w:rPr>
          <w:rFonts w:asciiTheme="minorHAnsi" w:hAnsiTheme="minorHAnsi" w:cstheme="minorHAnsi"/>
        </w:rPr>
        <w:t xml:space="preserve">informowanie Zamawiającego o postępach robót i wszelkich okolicznościach, które mogą mieć wpływ na wydłużenie terminu i zmianę kosztów realizacji inwestycji, </w:t>
      </w:r>
    </w:p>
    <w:p w14:paraId="01D6ADD7" w14:textId="6AC1CB87" w:rsidR="006D7350" w:rsidRDefault="006D7350">
      <w:pPr>
        <w:pStyle w:val="Akapitzlist"/>
        <w:numPr>
          <w:ilvl w:val="0"/>
          <w:numId w:val="36"/>
        </w:numPr>
        <w:suppressAutoHyphens/>
        <w:spacing w:line="276" w:lineRule="auto"/>
        <w:rPr>
          <w:rFonts w:asciiTheme="minorHAnsi" w:hAnsiTheme="minorHAnsi" w:cstheme="minorHAnsi"/>
        </w:rPr>
      </w:pPr>
      <w:r w:rsidRPr="006D7350">
        <w:rPr>
          <w:rFonts w:asciiTheme="minorHAnsi" w:hAnsiTheme="minorHAnsi" w:cstheme="minorHAnsi"/>
        </w:rPr>
        <w:t>sprawdzanie prawidłowości zakresu rzeczowego wykonanych robót i jego zgodności z</w:t>
      </w:r>
      <w:r>
        <w:rPr>
          <w:rFonts w:asciiTheme="minorHAnsi" w:hAnsiTheme="minorHAnsi" w:cstheme="minorHAnsi"/>
        </w:rPr>
        <w:t> </w:t>
      </w:r>
      <w:r w:rsidRPr="006D7350">
        <w:rPr>
          <w:rFonts w:asciiTheme="minorHAnsi" w:hAnsiTheme="minorHAnsi" w:cstheme="minorHAnsi"/>
        </w:rPr>
        <w:t>umową zawartą pomiędzy inwestorem a wykonawcą oraz wykonawcą a podwykonawcami,</w:t>
      </w:r>
    </w:p>
    <w:p w14:paraId="0767D06D" w14:textId="3B23A067" w:rsidR="006D7350" w:rsidRDefault="006D7350">
      <w:pPr>
        <w:pStyle w:val="Akapitzlist"/>
        <w:numPr>
          <w:ilvl w:val="0"/>
          <w:numId w:val="36"/>
        </w:numPr>
        <w:suppressAutoHyphens/>
        <w:spacing w:line="276" w:lineRule="auto"/>
        <w:rPr>
          <w:rFonts w:asciiTheme="minorHAnsi" w:hAnsiTheme="minorHAnsi" w:cstheme="minorHAnsi"/>
        </w:rPr>
      </w:pPr>
      <w:r w:rsidRPr="006D7350">
        <w:rPr>
          <w:rFonts w:asciiTheme="minorHAnsi" w:hAnsiTheme="minorHAnsi" w:cstheme="minorHAnsi"/>
        </w:rPr>
        <w:t xml:space="preserve"> współpraca z Zamawiającym w zakresie administrowania projektem: przekazywanie informacji o stanie zaawansowania robót  pod względem finansowym i rzeczowym (sprawdzanie wykazów robót, wykonanych częściowo, pod względem rzeczowym i</w:t>
      </w:r>
      <w:r>
        <w:rPr>
          <w:rFonts w:asciiTheme="minorHAnsi" w:hAnsiTheme="minorHAnsi" w:cstheme="minorHAnsi"/>
        </w:rPr>
        <w:t> </w:t>
      </w:r>
      <w:r w:rsidRPr="006D7350">
        <w:rPr>
          <w:rFonts w:asciiTheme="minorHAnsi" w:hAnsiTheme="minorHAnsi" w:cstheme="minorHAnsi"/>
        </w:rPr>
        <w:t xml:space="preserve">finansowym), informacji  o zagrożeniach, konfliktach na budowie itp., </w:t>
      </w:r>
    </w:p>
    <w:p w14:paraId="76A6C4EF" w14:textId="77777777" w:rsidR="006D7350" w:rsidRDefault="006D7350">
      <w:pPr>
        <w:pStyle w:val="Akapitzlist"/>
        <w:numPr>
          <w:ilvl w:val="0"/>
          <w:numId w:val="36"/>
        </w:numPr>
        <w:suppressAutoHyphens/>
        <w:spacing w:line="276" w:lineRule="auto"/>
        <w:rPr>
          <w:rFonts w:asciiTheme="minorHAnsi" w:hAnsiTheme="minorHAnsi" w:cstheme="minorHAnsi"/>
        </w:rPr>
      </w:pPr>
      <w:r w:rsidRPr="006D7350">
        <w:rPr>
          <w:rFonts w:asciiTheme="minorHAnsi" w:hAnsiTheme="minorHAnsi" w:cstheme="minorHAnsi"/>
        </w:rPr>
        <w:t>sprawdzenie i odbiór robót budowlanych ulegających zakryciu lub zanikających, uczestniczenie w próbach i odbiorach technicznych (również tych prowadzonych przez dysponentów sieci),</w:t>
      </w:r>
    </w:p>
    <w:p w14:paraId="745956F1" w14:textId="77777777" w:rsidR="006D7350" w:rsidRDefault="006D7350">
      <w:pPr>
        <w:pStyle w:val="Akapitzlist"/>
        <w:numPr>
          <w:ilvl w:val="0"/>
          <w:numId w:val="36"/>
        </w:numPr>
        <w:suppressAutoHyphens/>
        <w:spacing w:line="276" w:lineRule="auto"/>
        <w:rPr>
          <w:rFonts w:asciiTheme="minorHAnsi" w:hAnsiTheme="minorHAnsi" w:cstheme="minorHAnsi"/>
        </w:rPr>
      </w:pPr>
      <w:r w:rsidRPr="006D7350">
        <w:rPr>
          <w:rFonts w:asciiTheme="minorHAnsi" w:hAnsiTheme="minorHAnsi" w:cstheme="minorHAnsi"/>
        </w:rPr>
        <w:t xml:space="preserve"> potwierdzenie wykonanych robót, jako podstawy do zapłaty wynagrodzenia wykonawcy robót,</w:t>
      </w:r>
    </w:p>
    <w:p w14:paraId="79CAB951" w14:textId="77777777" w:rsidR="006D7350" w:rsidRDefault="006D7350">
      <w:pPr>
        <w:pStyle w:val="Akapitzlist"/>
        <w:numPr>
          <w:ilvl w:val="0"/>
          <w:numId w:val="36"/>
        </w:numPr>
        <w:suppressAutoHyphens/>
        <w:spacing w:line="276" w:lineRule="auto"/>
        <w:rPr>
          <w:rFonts w:asciiTheme="minorHAnsi" w:hAnsiTheme="minorHAnsi" w:cstheme="minorHAnsi"/>
        </w:rPr>
      </w:pPr>
      <w:r w:rsidRPr="006D7350">
        <w:rPr>
          <w:rFonts w:asciiTheme="minorHAnsi" w:hAnsiTheme="minorHAnsi" w:cstheme="minorHAnsi"/>
        </w:rPr>
        <w:t xml:space="preserve"> udział w odbiorach częściowych i odbiorze końcowym oraz potwierdzenie usunięcia wad i usterek wskazanych w protokołach odbioru,</w:t>
      </w:r>
    </w:p>
    <w:p w14:paraId="01AACDEA" w14:textId="77777777" w:rsidR="006D7350" w:rsidRDefault="006D7350">
      <w:pPr>
        <w:pStyle w:val="Akapitzlist"/>
        <w:numPr>
          <w:ilvl w:val="0"/>
          <w:numId w:val="36"/>
        </w:numPr>
        <w:suppressAutoHyphens/>
        <w:spacing w:line="276" w:lineRule="auto"/>
        <w:rPr>
          <w:rFonts w:asciiTheme="minorHAnsi" w:hAnsiTheme="minorHAnsi" w:cstheme="minorHAnsi"/>
        </w:rPr>
      </w:pPr>
      <w:r w:rsidRPr="006D7350">
        <w:rPr>
          <w:rFonts w:asciiTheme="minorHAnsi" w:hAnsiTheme="minorHAnsi" w:cstheme="minorHAnsi"/>
        </w:rPr>
        <w:t xml:space="preserve"> sprawdzenie kompletności i prawidłowości operatu kolaudacyjnego, uczestniczenie w odbiorach częściowych i odbiorze końcowym,</w:t>
      </w:r>
    </w:p>
    <w:p w14:paraId="4525CD78" w14:textId="77777777" w:rsidR="006D7350" w:rsidRDefault="006D7350">
      <w:pPr>
        <w:pStyle w:val="Akapitzlist"/>
        <w:numPr>
          <w:ilvl w:val="0"/>
          <w:numId w:val="36"/>
        </w:numPr>
        <w:suppressAutoHyphens/>
        <w:spacing w:line="276" w:lineRule="auto"/>
        <w:rPr>
          <w:rFonts w:asciiTheme="minorHAnsi" w:hAnsiTheme="minorHAnsi" w:cstheme="minorHAnsi"/>
        </w:rPr>
      </w:pPr>
      <w:r w:rsidRPr="006D7350">
        <w:rPr>
          <w:rFonts w:asciiTheme="minorHAnsi" w:hAnsiTheme="minorHAnsi" w:cstheme="minorHAnsi"/>
        </w:rPr>
        <w:t>sprawdzenie dokumentów przed odbiorowych sporządzonych przez wykonawcę robót, w zakresie sprawowanego nadzoru inwestorskiego,</w:t>
      </w:r>
    </w:p>
    <w:p w14:paraId="31ACDB68" w14:textId="77777777" w:rsidR="006D7350" w:rsidRDefault="006D7350">
      <w:pPr>
        <w:pStyle w:val="Akapitzlist"/>
        <w:numPr>
          <w:ilvl w:val="0"/>
          <w:numId w:val="36"/>
        </w:numPr>
        <w:suppressAutoHyphens/>
        <w:spacing w:line="276" w:lineRule="auto"/>
        <w:rPr>
          <w:rFonts w:asciiTheme="minorHAnsi" w:hAnsiTheme="minorHAnsi" w:cstheme="minorHAnsi"/>
        </w:rPr>
      </w:pPr>
      <w:r w:rsidRPr="006D7350">
        <w:rPr>
          <w:rFonts w:asciiTheme="minorHAnsi" w:hAnsiTheme="minorHAnsi" w:cstheme="minorHAnsi"/>
        </w:rPr>
        <w:lastRenderedPageBreak/>
        <w:t>poświadczenie terminu zakończenia robót,</w:t>
      </w:r>
    </w:p>
    <w:p w14:paraId="365D9237" w14:textId="77777777" w:rsidR="006D7350" w:rsidRDefault="006D7350">
      <w:pPr>
        <w:pStyle w:val="Akapitzlist"/>
        <w:numPr>
          <w:ilvl w:val="0"/>
          <w:numId w:val="36"/>
        </w:numPr>
        <w:suppressAutoHyphens/>
        <w:spacing w:line="276" w:lineRule="auto"/>
        <w:rPr>
          <w:rFonts w:asciiTheme="minorHAnsi" w:hAnsiTheme="minorHAnsi" w:cstheme="minorHAnsi"/>
        </w:rPr>
      </w:pPr>
      <w:r w:rsidRPr="006D7350">
        <w:rPr>
          <w:rFonts w:asciiTheme="minorHAnsi" w:hAnsiTheme="minorHAnsi" w:cstheme="minorHAnsi"/>
        </w:rPr>
        <w:t xml:space="preserve"> Wykonawca zobowiązany jest na bieżąco sprawdzać jakość materiałów i prac, jak również urządzeń, z jakością i standardami odpowiadającymi wymogom wyrobów dopuszczonych do obrotu i stosowania w budownictwie, jak również zgodnymi z wymaganiami Zamawiającego określonymi w specyfikacji warunków zamówienia i w dokumentacji projektowej, a w szczególności zapobiegać zastosowaniu przez Wykonawcę prac wyrobów i materiałów budowlanych wadliwych i niedopuszczonych do obrotu i stosowania w budownictwie.</w:t>
      </w:r>
    </w:p>
    <w:p w14:paraId="64CF74E8" w14:textId="77777777" w:rsidR="006D7350" w:rsidRDefault="006D7350">
      <w:pPr>
        <w:pStyle w:val="Akapitzlist"/>
        <w:numPr>
          <w:ilvl w:val="0"/>
          <w:numId w:val="36"/>
        </w:numPr>
        <w:suppressAutoHyphens/>
        <w:spacing w:line="276" w:lineRule="auto"/>
        <w:rPr>
          <w:rFonts w:asciiTheme="minorHAnsi" w:hAnsiTheme="minorHAnsi" w:cstheme="minorHAnsi"/>
        </w:rPr>
      </w:pPr>
      <w:r w:rsidRPr="006D7350">
        <w:rPr>
          <w:rFonts w:asciiTheme="minorHAnsi" w:hAnsiTheme="minorHAnsi" w:cstheme="minorHAnsi"/>
        </w:rPr>
        <w:t>Wykonawca, na każde żądanie Zamawiającego, zobowiązany jest wyegzekwować od kierownika budowy i przekazać Zamawiającemu certyfikat na znak bezpieczeństwa, deklaracje zgodności lub certyfikat zgodności z Polską Normą lub aprobatą techniczną odnośnie zaoferowanych i użytych materiałów i urządzeń.</w:t>
      </w:r>
    </w:p>
    <w:p w14:paraId="25755A90" w14:textId="77777777" w:rsidR="006D7350" w:rsidRDefault="006D7350">
      <w:pPr>
        <w:pStyle w:val="Akapitzlist"/>
        <w:numPr>
          <w:ilvl w:val="0"/>
          <w:numId w:val="36"/>
        </w:numPr>
        <w:suppressAutoHyphens/>
        <w:spacing w:line="276" w:lineRule="auto"/>
        <w:rPr>
          <w:rFonts w:asciiTheme="minorHAnsi" w:hAnsiTheme="minorHAnsi" w:cstheme="minorHAnsi"/>
        </w:rPr>
      </w:pPr>
      <w:r w:rsidRPr="006D7350">
        <w:rPr>
          <w:rFonts w:asciiTheme="minorHAnsi" w:hAnsiTheme="minorHAnsi" w:cstheme="minorHAnsi"/>
        </w:rPr>
        <w:t xml:space="preserve"> Wykonawca zobowiązuje się, że wymienione w  pkt. 18 niniejszego paragrafu dokumenty zostaną dołączone do protokołu odbioru częściowego oraz końcowego wraz z dokumentacją powykonawczą oraz stosownymi instrukcjami obsługi w języku polskim i protokołami odbiorów branżowych.</w:t>
      </w:r>
    </w:p>
    <w:p w14:paraId="423C2544" w14:textId="77777777" w:rsidR="006D7350" w:rsidRDefault="006D7350">
      <w:pPr>
        <w:pStyle w:val="Akapitzlist"/>
        <w:numPr>
          <w:ilvl w:val="0"/>
          <w:numId w:val="36"/>
        </w:numPr>
        <w:suppressAutoHyphens/>
        <w:spacing w:line="276" w:lineRule="auto"/>
        <w:rPr>
          <w:rFonts w:asciiTheme="minorHAnsi" w:hAnsiTheme="minorHAnsi" w:cstheme="minorHAnsi"/>
        </w:rPr>
      </w:pPr>
      <w:r w:rsidRPr="006D7350">
        <w:rPr>
          <w:rFonts w:asciiTheme="minorHAnsi" w:hAnsiTheme="minorHAnsi" w:cstheme="minorHAnsi"/>
        </w:rPr>
        <w:t xml:space="preserve"> organizowanie i udział w naradach koordynacyjnych (Rada Budowy) w dni robocze w godz. urzędowania tj. poniedziałek 8:00-16:00, od wtorku do piątku 7:30-15:30 oraz dopilnowanie realizacji ustaleń  i decyzji podjętych na Radzie Budowy, </w:t>
      </w:r>
    </w:p>
    <w:p w14:paraId="251CF983" w14:textId="77777777" w:rsidR="006D7350" w:rsidRDefault="006D7350">
      <w:pPr>
        <w:pStyle w:val="Akapitzlist"/>
        <w:numPr>
          <w:ilvl w:val="0"/>
          <w:numId w:val="36"/>
        </w:numPr>
        <w:suppressAutoHyphens/>
        <w:spacing w:line="276" w:lineRule="auto"/>
        <w:rPr>
          <w:rFonts w:asciiTheme="minorHAnsi" w:hAnsiTheme="minorHAnsi" w:cstheme="minorHAnsi"/>
        </w:rPr>
      </w:pPr>
      <w:r w:rsidRPr="006D7350">
        <w:rPr>
          <w:rFonts w:asciiTheme="minorHAnsi" w:hAnsiTheme="minorHAnsi" w:cstheme="minorHAnsi"/>
        </w:rPr>
        <w:t xml:space="preserve"> sporządzanie bieżącej dokumentacji fotograficznej w trakcie prowadzenie robót, na każdym etapie robót, </w:t>
      </w:r>
    </w:p>
    <w:p w14:paraId="1BCF3014" w14:textId="77777777" w:rsidR="006D7350" w:rsidRDefault="006D7350">
      <w:pPr>
        <w:pStyle w:val="Akapitzlist"/>
        <w:numPr>
          <w:ilvl w:val="0"/>
          <w:numId w:val="36"/>
        </w:numPr>
        <w:suppressAutoHyphens/>
        <w:spacing w:line="276" w:lineRule="auto"/>
        <w:rPr>
          <w:rFonts w:asciiTheme="minorHAnsi" w:hAnsiTheme="minorHAnsi" w:cstheme="minorHAnsi"/>
        </w:rPr>
      </w:pPr>
      <w:r w:rsidRPr="006D7350">
        <w:rPr>
          <w:rFonts w:asciiTheme="minorHAnsi" w:hAnsiTheme="minorHAnsi" w:cstheme="minorHAnsi"/>
        </w:rPr>
        <w:t xml:space="preserve"> pisemne opiniowanie propozycji zmian technologii wykonania oraz materiałowych proponowanych przez Wykonawcę i Zamawiającego,</w:t>
      </w:r>
    </w:p>
    <w:p w14:paraId="33BEC832" w14:textId="77777777" w:rsidR="006D7350" w:rsidRDefault="006D7350">
      <w:pPr>
        <w:pStyle w:val="Akapitzlist"/>
        <w:numPr>
          <w:ilvl w:val="0"/>
          <w:numId w:val="36"/>
        </w:numPr>
        <w:suppressAutoHyphens/>
        <w:spacing w:line="276" w:lineRule="auto"/>
        <w:rPr>
          <w:rFonts w:asciiTheme="minorHAnsi" w:hAnsiTheme="minorHAnsi" w:cstheme="minorHAnsi"/>
        </w:rPr>
      </w:pPr>
      <w:r w:rsidRPr="006D7350">
        <w:rPr>
          <w:rFonts w:asciiTheme="minorHAnsi" w:hAnsiTheme="minorHAnsi" w:cstheme="minorHAnsi"/>
        </w:rPr>
        <w:t xml:space="preserve"> sprawdzanie jakości wykonywanych robót budowanych i wyrobów budowlanych przed ich wbudowaniem, a w szczególności zapobieganiu zastosowaniu urządzeń i wyrobów budowlanych wadliwych, niedopuszczonych do stosowania w budownictwie lub nie spełniających wymaganych parametrów technicznych,</w:t>
      </w:r>
    </w:p>
    <w:p w14:paraId="155888DE" w14:textId="77777777" w:rsidR="006D7350" w:rsidRDefault="006D7350">
      <w:pPr>
        <w:pStyle w:val="Akapitzlist"/>
        <w:numPr>
          <w:ilvl w:val="0"/>
          <w:numId w:val="36"/>
        </w:numPr>
        <w:suppressAutoHyphens/>
        <w:spacing w:line="276" w:lineRule="auto"/>
        <w:rPr>
          <w:rFonts w:asciiTheme="minorHAnsi" w:hAnsiTheme="minorHAnsi" w:cstheme="minorHAnsi"/>
        </w:rPr>
      </w:pPr>
      <w:r w:rsidRPr="006D7350">
        <w:rPr>
          <w:rFonts w:asciiTheme="minorHAnsi" w:hAnsiTheme="minorHAnsi" w:cstheme="minorHAnsi"/>
        </w:rPr>
        <w:t>współpraca z Zamawiającym w egzekwowaniu postanowień kontraktu na roboty budowlane,</w:t>
      </w:r>
    </w:p>
    <w:p w14:paraId="387AA5B9" w14:textId="77777777" w:rsidR="006D7350" w:rsidRDefault="006D7350">
      <w:pPr>
        <w:pStyle w:val="Akapitzlist"/>
        <w:numPr>
          <w:ilvl w:val="0"/>
          <w:numId w:val="36"/>
        </w:numPr>
        <w:suppressAutoHyphens/>
        <w:spacing w:line="276" w:lineRule="auto"/>
        <w:rPr>
          <w:rFonts w:asciiTheme="minorHAnsi" w:hAnsiTheme="minorHAnsi" w:cstheme="minorHAnsi"/>
        </w:rPr>
      </w:pPr>
      <w:r w:rsidRPr="006D7350">
        <w:rPr>
          <w:rFonts w:asciiTheme="minorHAnsi" w:hAnsiTheme="minorHAnsi" w:cstheme="minorHAnsi"/>
        </w:rPr>
        <w:t>uczestniczenie wraz z Zamawiającym w odbiorach zadania,</w:t>
      </w:r>
    </w:p>
    <w:p w14:paraId="11E1A887" w14:textId="77777777" w:rsidR="006D7350" w:rsidRDefault="006D7350">
      <w:pPr>
        <w:pStyle w:val="Akapitzlist"/>
        <w:numPr>
          <w:ilvl w:val="0"/>
          <w:numId w:val="36"/>
        </w:numPr>
        <w:suppressAutoHyphens/>
        <w:spacing w:line="276" w:lineRule="auto"/>
        <w:rPr>
          <w:rFonts w:asciiTheme="minorHAnsi" w:hAnsiTheme="minorHAnsi" w:cstheme="minorHAnsi"/>
        </w:rPr>
      </w:pPr>
      <w:r w:rsidRPr="006D7350">
        <w:rPr>
          <w:rFonts w:asciiTheme="minorHAnsi" w:hAnsiTheme="minorHAnsi" w:cstheme="minorHAnsi"/>
        </w:rPr>
        <w:t xml:space="preserve"> przygotowanie wspólnie z Wykonawcą projektu protokołu odbioru robót wraz z dokumentacją odbiorową,</w:t>
      </w:r>
    </w:p>
    <w:p w14:paraId="56F7A136" w14:textId="77777777" w:rsidR="006D7350" w:rsidRDefault="006D7350">
      <w:pPr>
        <w:pStyle w:val="Akapitzlist"/>
        <w:numPr>
          <w:ilvl w:val="0"/>
          <w:numId w:val="36"/>
        </w:numPr>
        <w:suppressAutoHyphens/>
        <w:spacing w:line="276" w:lineRule="auto"/>
        <w:rPr>
          <w:rFonts w:asciiTheme="minorHAnsi" w:hAnsiTheme="minorHAnsi" w:cstheme="minorHAnsi"/>
        </w:rPr>
      </w:pPr>
      <w:r w:rsidRPr="006D7350">
        <w:rPr>
          <w:rFonts w:asciiTheme="minorHAnsi" w:hAnsiTheme="minorHAnsi" w:cstheme="minorHAnsi"/>
        </w:rPr>
        <w:t xml:space="preserve"> obsługa okresu gwarancyjnego i okresu rękojmi: uczestnictwo w przeglądach gwarancyjnych, inspekcja nad  usuwaniem wad przez wykonawcę robót budowlanych.</w:t>
      </w:r>
    </w:p>
    <w:p w14:paraId="35D22299" w14:textId="77777777" w:rsidR="006D7350" w:rsidRDefault="006D7350">
      <w:pPr>
        <w:pStyle w:val="Akapitzlist"/>
        <w:numPr>
          <w:ilvl w:val="0"/>
          <w:numId w:val="36"/>
        </w:numPr>
        <w:suppressAutoHyphens/>
        <w:spacing w:line="276" w:lineRule="auto"/>
        <w:rPr>
          <w:rFonts w:asciiTheme="minorHAnsi" w:hAnsiTheme="minorHAnsi" w:cstheme="minorHAnsi"/>
        </w:rPr>
      </w:pPr>
      <w:r w:rsidRPr="006D7350">
        <w:rPr>
          <w:rFonts w:asciiTheme="minorHAnsi" w:hAnsiTheme="minorHAnsi" w:cstheme="minorHAnsi"/>
        </w:rPr>
        <w:t>Jeżeli w trakcie realizacji prac zajdzie konieczność wykonania prac dodatkowych nie przewidzianych umową zawartą z Wykonawcą prac, to Inspektor nadzoru powinien niezwłocznie zawiadomić o tym Zamawiającego celem podjęcia decyzji co do ich zlecania Wykonawcy prac.</w:t>
      </w:r>
    </w:p>
    <w:p w14:paraId="47142721" w14:textId="77777777" w:rsidR="006D7350" w:rsidRDefault="006D7350">
      <w:pPr>
        <w:pStyle w:val="Akapitzlist"/>
        <w:numPr>
          <w:ilvl w:val="0"/>
          <w:numId w:val="36"/>
        </w:numPr>
        <w:suppressAutoHyphens/>
        <w:spacing w:line="276" w:lineRule="auto"/>
        <w:rPr>
          <w:rFonts w:asciiTheme="minorHAnsi" w:hAnsiTheme="minorHAnsi" w:cstheme="minorHAnsi"/>
        </w:rPr>
      </w:pPr>
      <w:r w:rsidRPr="006D7350">
        <w:rPr>
          <w:rFonts w:asciiTheme="minorHAnsi" w:hAnsiTheme="minorHAnsi" w:cstheme="minorHAnsi"/>
        </w:rPr>
        <w:t>Bez zgody Zamawiającego Inspektor nadzoru nie jest upoważniony do wydawania Wykonawcy prac polecenia wykonania prac dodatkowych.</w:t>
      </w:r>
    </w:p>
    <w:p w14:paraId="498626FB" w14:textId="027113E0" w:rsidR="006D7350" w:rsidRPr="006D7350" w:rsidRDefault="006D7350">
      <w:pPr>
        <w:pStyle w:val="Akapitzlist"/>
        <w:numPr>
          <w:ilvl w:val="0"/>
          <w:numId w:val="36"/>
        </w:numPr>
        <w:suppressAutoHyphens/>
        <w:spacing w:line="276" w:lineRule="auto"/>
        <w:rPr>
          <w:rFonts w:asciiTheme="minorHAnsi" w:hAnsiTheme="minorHAnsi" w:cstheme="minorHAnsi"/>
        </w:rPr>
      </w:pPr>
      <w:r w:rsidRPr="006D7350">
        <w:rPr>
          <w:rFonts w:asciiTheme="minorHAnsi" w:hAnsiTheme="minorHAnsi" w:cstheme="minorHAnsi"/>
        </w:rPr>
        <w:t>Wykonawca jako Inspektor nadzoru ma prawo:</w:t>
      </w:r>
    </w:p>
    <w:p w14:paraId="3A9254FC" w14:textId="1AA44A84" w:rsidR="006D7350" w:rsidRPr="006D7350" w:rsidRDefault="006D7350">
      <w:pPr>
        <w:pStyle w:val="Akapitzlist"/>
        <w:numPr>
          <w:ilvl w:val="0"/>
          <w:numId w:val="38"/>
        </w:numPr>
        <w:suppressAutoHyphens/>
        <w:spacing w:line="276" w:lineRule="auto"/>
        <w:rPr>
          <w:rFonts w:asciiTheme="minorHAnsi" w:hAnsiTheme="minorHAnsi" w:cstheme="minorHAnsi"/>
        </w:rPr>
      </w:pPr>
      <w:r w:rsidRPr="006D7350">
        <w:rPr>
          <w:rFonts w:asciiTheme="minorHAnsi" w:hAnsiTheme="minorHAnsi" w:cstheme="minorHAnsi"/>
        </w:rPr>
        <w:lastRenderedPageBreak/>
        <w:t>wydawać kierownikowi budowy lub kierownikowi robót polecenia – potwierdzone wpisem do dziennika budowy – dotyczące:</w:t>
      </w:r>
    </w:p>
    <w:p w14:paraId="1AD30D4F" w14:textId="7A0D0FD4" w:rsidR="006D7350" w:rsidRPr="006D7350" w:rsidRDefault="006D7350">
      <w:pPr>
        <w:pStyle w:val="Akapitzlist"/>
        <w:numPr>
          <w:ilvl w:val="0"/>
          <w:numId w:val="37"/>
        </w:numPr>
        <w:suppressAutoHyphens/>
        <w:spacing w:line="276" w:lineRule="auto"/>
        <w:ind w:left="993"/>
        <w:rPr>
          <w:rFonts w:asciiTheme="minorHAnsi" w:hAnsiTheme="minorHAnsi" w:cstheme="minorHAnsi"/>
        </w:rPr>
      </w:pPr>
      <w:r w:rsidRPr="006D7350">
        <w:rPr>
          <w:rFonts w:asciiTheme="minorHAnsi" w:hAnsiTheme="minorHAnsi" w:cstheme="minorHAnsi"/>
        </w:rPr>
        <w:t>usunięcia nieprawidłowości lub zagrożeń,</w:t>
      </w:r>
    </w:p>
    <w:p w14:paraId="2DB2474C" w14:textId="25A674DF" w:rsidR="006D7350" w:rsidRPr="006D7350" w:rsidRDefault="006D7350">
      <w:pPr>
        <w:pStyle w:val="Akapitzlist"/>
        <w:numPr>
          <w:ilvl w:val="0"/>
          <w:numId w:val="37"/>
        </w:numPr>
        <w:suppressAutoHyphens/>
        <w:spacing w:line="276" w:lineRule="auto"/>
        <w:ind w:left="993"/>
        <w:rPr>
          <w:rFonts w:asciiTheme="minorHAnsi" w:hAnsiTheme="minorHAnsi" w:cstheme="minorHAnsi"/>
        </w:rPr>
      </w:pPr>
      <w:r w:rsidRPr="006D7350">
        <w:rPr>
          <w:rFonts w:asciiTheme="minorHAnsi" w:hAnsiTheme="minorHAnsi" w:cstheme="minorHAnsi"/>
        </w:rPr>
        <w:t>wykonania prób lub badań, także wymagających odkrycia robót lub elementów zakrytych oraz przedstawienia ekspertyz dotyczących prowadzonych robót budowlanych,</w:t>
      </w:r>
    </w:p>
    <w:p w14:paraId="2B65FFE8" w14:textId="341A95B0" w:rsidR="006D7350" w:rsidRPr="006D7350" w:rsidRDefault="006D7350">
      <w:pPr>
        <w:pStyle w:val="Akapitzlist"/>
        <w:numPr>
          <w:ilvl w:val="0"/>
          <w:numId w:val="37"/>
        </w:numPr>
        <w:suppressAutoHyphens/>
        <w:spacing w:line="276" w:lineRule="auto"/>
        <w:ind w:left="993"/>
        <w:rPr>
          <w:rFonts w:asciiTheme="minorHAnsi" w:hAnsiTheme="minorHAnsi" w:cstheme="minorHAnsi"/>
        </w:rPr>
      </w:pPr>
      <w:r w:rsidRPr="006D7350">
        <w:rPr>
          <w:rFonts w:asciiTheme="minorHAnsi" w:hAnsiTheme="minorHAnsi" w:cstheme="minorHAnsi"/>
        </w:rPr>
        <w:t>dowodów dopuszczenia do obrotu i stosowania w budownictwie wyrobów oraz urządzeń technicznych.</w:t>
      </w:r>
    </w:p>
    <w:p w14:paraId="03174432" w14:textId="5213D5C7" w:rsidR="006D7350" w:rsidRPr="006D7350" w:rsidRDefault="006D7350">
      <w:pPr>
        <w:pStyle w:val="Akapitzlist"/>
        <w:numPr>
          <w:ilvl w:val="0"/>
          <w:numId w:val="38"/>
        </w:numPr>
        <w:suppressAutoHyphens/>
        <w:spacing w:line="276" w:lineRule="auto"/>
        <w:rPr>
          <w:rFonts w:asciiTheme="minorHAnsi" w:hAnsiTheme="minorHAnsi" w:cstheme="minorHAnsi"/>
        </w:rPr>
      </w:pPr>
      <w:r w:rsidRPr="006D7350">
        <w:rPr>
          <w:rFonts w:asciiTheme="minorHAnsi" w:hAnsiTheme="minorHAnsi" w:cstheme="minorHAnsi"/>
        </w:rPr>
        <w:t>żądać od kierownika budowy lub kierownika robót dokonywania poprawek bądź ponownego wykonania wadliwie wykonanych robót, a także wstrzymywania dalszych robót budowlanych w przypadku, gdyby ich kontynuacja mogła wywołać zagrożenie bądź spowodować niedopuszczalną niezgodność z projektem lub pozwoleniem na budowę.</w:t>
      </w:r>
    </w:p>
    <w:p w14:paraId="2E9FEEA2" w14:textId="77777777" w:rsidR="006D7350" w:rsidRPr="006D7350" w:rsidRDefault="006D7350" w:rsidP="006D7350">
      <w:pPr>
        <w:suppressAutoHyphens/>
        <w:spacing w:line="276" w:lineRule="auto"/>
        <w:rPr>
          <w:rFonts w:asciiTheme="minorHAnsi" w:hAnsiTheme="minorHAnsi" w:cstheme="minorHAnsi"/>
        </w:rPr>
      </w:pPr>
      <w:r w:rsidRPr="006D7350">
        <w:rPr>
          <w:rFonts w:asciiTheme="minorHAnsi" w:hAnsiTheme="minorHAnsi" w:cstheme="minorHAnsi"/>
        </w:rPr>
        <w:t>31.</w:t>
      </w:r>
      <w:r w:rsidRPr="006D7350">
        <w:rPr>
          <w:rFonts w:asciiTheme="minorHAnsi" w:hAnsiTheme="minorHAnsi" w:cstheme="minorHAnsi"/>
        </w:rPr>
        <w:tab/>
        <w:t>Wykonawca winien wykonać przedmiot zamówienia zgodnie z:</w:t>
      </w:r>
    </w:p>
    <w:p w14:paraId="489286BC" w14:textId="56676530" w:rsidR="006D7350" w:rsidRPr="006D7350" w:rsidRDefault="006D7350">
      <w:pPr>
        <w:pStyle w:val="Akapitzlist"/>
        <w:numPr>
          <w:ilvl w:val="0"/>
          <w:numId w:val="39"/>
        </w:numPr>
        <w:suppressAutoHyphens/>
        <w:spacing w:line="276" w:lineRule="auto"/>
        <w:ind w:left="993"/>
        <w:rPr>
          <w:rFonts w:asciiTheme="minorHAnsi" w:hAnsiTheme="minorHAnsi" w:cstheme="minorHAnsi"/>
        </w:rPr>
      </w:pPr>
      <w:r w:rsidRPr="006D7350">
        <w:rPr>
          <w:rFonts w:asciiTheme="minorHAnsi" w:hAnsiTheme="minorHAnsi" w:cstheme="minorHAnsi"/>
        </w:rPr>
        <w:t>zasadami współczesnej wiedzy specjalistycznej,</w:t>
      </w:r>
    </w:p>
    <w:p w14:paraId="3847A886" w14:textId="1C8069B6" w:rsidR="006D7350" w:rsidRPr="006D7350" w:rsidRDefault="006D7350">
      <w:pPr>
        <w:pStyle w:val="Akapitzlist"/>
        <w:numPr>
          <w:ilvl w:val="0"/>
          <w:numId w:val="39"/>
        </w:numPr>
        <w:suppressAutoHyphens/>
        <w:spacing w:line="276" w:lineRule="auto"/>
        <w:ind w:left="993"/>
        <w:rPr>
          <w:rFonts w:asciiTheme="minorHAnsi" w:hAnsiTheme="minorHAnsi" w:cstheme="minorHAnsi"/>
        </w:rPr>
      </w:pPr>
      <w:r w:rsidRPr="006D7350">
        <w:rPr>
          <w:rFonts w:asciiTheme="minorHAnsi" w:hAnsiTheme="minorHAnsi" w:cstheme="minorHAnsi"/>
        </w:rPr>
        <w:t>obowiązującymi normami i przepisami,</w:t>
      </w:r>
    </w:p>
    <w:p w14:paraId="3018E86F" w14:textId="74AB259F" w:rsidR="006D7350" w:rsidRPr="006D7350" w:rsidRDefault="006D7350">
      <w:pPr>
        <w:pStyle w:val="Akapitzlist"/>
        <w:numPr>
          <w:ilvl w:val="0"/>
          <w:numId w:val="39"/>
        </w:numPr>
        <w:suppressAutoHyphens/>
        <w:spacing w:line="276" w:lineRule="auto"/>
        <w:ind w:left="993"/>
        <w:rPr>
          <w:rFonts w:asciiTheme="minorHAnsi" w:hAnsiTheme="minorHAnsi" w:cstheme="minorHAnsi"/>
        </w:rPr>
      </w:pPr>
      <w:r w:rsidRPr="006D7350">
        <w:rPr>
          <w:rFonts w:asciiTheme="minorHAnsi" w:hAnsiTheme="minorHAnsi" w:cstheme="minorHAnsi"/>
        </w:rPr>
        <w:t>wymaganiami ustaw,</w:t>
      </w:r>
    </w:p>
    <w:p w14:paraId="4699B64D" w14:textId="084CF3D8" w:rsidR="006D7350" w:rsidRPr="006D7350" w:rsidRDefault="006D7350">
      <w:pPr>
        <w:pStyle w:val="Akapitzlist"/>
        <w:numPr>
          <w:ilvl w:val="0"/>
          <w:numId w:val="39"/>
        </w:numPr>
        <w:suppressAutoHyphens/>
        <w:spacing w:line="276" w:lineRule="auto"/>
        <w:ind w:left="993"/>
        <w:rPr>
          <w:rFonts w:asciiTheme="minorHAnsi" w:hAnsiTheme="minorHAnsi" w:cstheme="minorHAnsi"/>
        </w:rPr>
      </w:pPr>
      <w:r w:rsidRPr="006D7350">
        <w:rPr>
          <w:rFonts w:asciiTheme="minorHAnsi" w:hAnsiTheme="minorHAnsi" w:cstheme="minorHAnsi"/>
        </w:rPr>
        <w:t>postanowieniami umowy.</w:t>
      </w:r>
    </w:p>
    <w:p w14:paraId="2D6AC6F3" w14:textId="77777777" w:rsidR="006D7350" w:rsidRDefault="006D7350">
      <w:pPr>
        <w:pStyle w:val="Akapitzlist"/>
        <w:numPr>
          <w:ilvl w:val="0"/>
          <w:numId w:val="40"/>
        </w:numPr>
        <w:suppressAutoHyphens/>
        <w:spacing w:line="276" w:lineRule="auto"/>
        <w:ind w:left="284"/>
        <w:rPr>
          <w:rFonts w:asciiTheme="minorHAnsi" w:hAnsiTheme="minorHAnsi" w:cstheme="minorHAnsi"/>
        </w:rPr>
      </w:pPr>
      <w:r w:rsidRPr="006D7350">
        <w:rPr>
          <w:rFonts w:asciiTheme="minorHAnsi" w:hAnsiTheme="minorHAnsi" w:cstheme="minorHAnsi"/>
        </w:rPr>
        <w:t>Wykonawca winien zapewnić we własnym zakresie niezbędne do wykonania przedmiotu zamówienia: sprzęt i osoby.</w:t>
      </w:r>
    </w:p>
    <w:p w14:paraId="3C334C20" w14:textId="77777777" w:rsidR="006D7350" w:rsidRDefault="006D7350">
      <w:pPr>
        <w:pStyle w:val="Akapitzlist"/>
        <w:numPr>
          <w:ilvl w:val="0"/>
          <w:numId w:val="40"/>
        </w:numPr>
        <w:suppressAutoHyphens/>
        <w:spacing w:line="276" w:lineRule="auto"/>
        <w:ind w:left="284"/>
        <w:rPr>
          <w:rFonts w:asciiTheme="minorHAnsi" w:hAnsiTheme="minorHAnsi" w:cstheme="minorHAnsi"/>
        </w:rPr>
      </w:pPr>
      <w:r w:rsidRPr="006D7350">
        <w:rPr>
          <w:rFonts w:asciiTheme="minorHAnsi" w:hAnsiTheme="minorHAnsi" w:cstheme="minorHAnsi"/>
        </w:rPr>
        <w:t xml:space="preserve">Ilekroć właściwy organ lub osoba trzecia wezwie Zamawiającego do dokonania czynności </w:t>
      </w:r>
      <w:proofErr w:type="spellStart"/>
      <w:r w:rsidRPr="006D7350">
        <w:rPr>
          <w:rFonts w:asciiTheme="minorHAnsi" w:hAnsiTheme="minorHAnsi" w:cstheme="minorHAnsi"/>
        </w:rPr>
        <w:t>materialno</w:t>
      </w:r>
      <w:proofErr w:type="spellEnd"/>
      <w:r w:rsidRPr="006D7350">
        <w:rPr>
          <w:rFonts w:asciiTheme="minorHAnsi" w:hAnsiTheme="minorHAnsi" w:cstheme="minorHAnsi"/>
        </w:rPr>
        <w:t xml:space="preserve"> - technicznych związanych z zakresem przedmiotu zamówienia, Wykonawca jest zobowiązany do udzielenia każdej niezbędnej pomocy Zamawiającemu w wykonaniu tych czynności lub Zamawiający wezwie Wykonawcę do wykonania tych czynności. Wykonawcy nie przysługuje za te czynności dodatkowe wynagrodzenie, a Zamawiający może wyznaczyć Wykonawcy termin na ich wykonanie.</w:t>
      </w:r>
    </w:p>
    <w:p w14:paraId="04D86D07" w14:textId="77777777" w:rsidR="006D7350" w:rsidRDefault="006D7350">
      <w:pPr>
        <w:pStyle w:val="Akapitzlist"/>
        <w:numPr>
          <w:ilvl w:val="0"/>
          <w:numId w:val="40"/>
        </w:numPr>
        <w:suppressAutoHyphens/>
        <w:spacing w:line="276" w:lineRule="auto"/>
        <w:ind w:left="284"/>
        <w:rPr>
          <w:rFonts w:asciiTheme="minorHAnsi" w:hAnsiTheme="minorHAnsi" w:cstheme="minorHAnsi"/>
        </w:rPr>
      </w:pPr>
      <w:r w:rsidRPr="006D7350">
        <w:rPr>
          <w:rFonts w:asciiTheme="minorHAnsi" w:hAnsiTheme="minorHAnsi" w:cstheme="minorHAnsi"/>
        </w:rPr>
        <w:t>Wykonawca oświadcza, że posiada doświadczenie, wiedzę fachową, kwalifikacje oraz środki potrzebne do terminowego i prawidłowego wykonania przedmiotu umowy oraz, że prace będzie wykonywał ze szczególną starannością.</w:t>
      </w:r>
    </w:p>
    <w:p w14:paraId="748E194D" w14:textId="77777777" w:rsidR="006D7350" w:rsidRDefault="006D7350">
      <w:pPr>
        <w:pStyle w:val="Akapitzlist"/>
        <w:numPr>
          <w:ilvl w:val="0"/>
          <w:numId w:val="40"/>
        </w:numPr>
        <w:suppressAutoHyphens/>
        <w:spacing w:line="276" w:lineRule="auto"/>
        <w:ind w:left="284"/>
        <w:rPr>
          <w:rFonts w:asciiTheme="minorHAnsi" w:hAnsiTheme="minorHAnsi" w:cstheme="minorHAnsi"/>
        </w:rPr>
      </w:pPr>
      <w:r w:rsidRPr="006D7350">
        <w:rPr>
          <w:rFonts w:asciiTheme="minorHAnsi" w:hAnsiTheme="minorHAnsi" w:cstheme="minorHAnsi"/>
        </w:rPr>
        <w:t>W trakcie wykonywania prac przez Wykonawcę Zamawiającemu przysługuje prawo kontroli prawidłowości ich wykonywania. W celu umożliwienia Zamawiającemu realizacji tego prawa, wykonawca zobowiązany jest umożliwić upoważnionym przedstawicielom Zamawiającego wgląd w prowadzone prace – na każde ich żądanie. Ponadto Wykonawca związany jest treścią uwag i wskazówek upoważnionych Przedstawicieli Zamawiającego, dotyczących sposobu wykonania prac z zachowaniem formy pisemnej.</w:t>
      </w:r>
    </w:p>
    <w:p w14:paraId="2A6ED49F" w14:textId="77777777" w:rsidR="006D7350" w:rsidRDefault="006D7350">
      <w:pPr>
        <w:pStyle w:val="Akapitzlist"/>
        <w:numPr>
          <w:ilvl w:val="0"/>
          <w:numId w:val="40"/>
        </w:numPr>
        <w:suppressAutoHyphens/>
        <w:spacing w:line="276" w:lineRule="auto"/>
        <w:ind w:left="284"/>
        <w:rPr>
          <w:rFonts w:asciiTheme="minorHAnsi" w:hAnsiTheme="minorHAnsi" w:cstheme="minorHAnsi"/>
        </w:rPr>
      </w:pPr>
      <w:r w:rsidRPr="006D7350">
        <w:rPr>
          <w:rFonts w:asciiTheme="minorHAnsi" w:hAnsiTheme="minorHAnsi" w:cstheme="minorHAnsi"/>
        </w:rPr>
        <w:t>Wykonawca zobowiązuje się do ochrony informacji uzyskiwanych i przekazywanych Zamawiającemu w związku z realizacją umowy, których ujawnienie mogłoby zaszkodzić interesom Zamawiającego.</w:t>
      </w:r>
    </w:p>
    <w:p w14:paraId="6A5109FE" w14:textId="72EDEA42" w:rsidR="00A340BE" w:rsidRDefault="006D7350">
      <w:pPr>
        <w:pStyle w:val="Akapitzlist"/>
        <w:numPr>
          <w:ilvl w:val="0"/>
          <w:numId w:val="40"/>
        </w:numPr>
        <w:suppressAutoHyphens/>
        <w:spacing w:line="276" w:lineRule="auto"/>
        <w:ind w:left="284"/>
        <w:rPr>
          <w:rFonts w:asciiTheme="minorHAnsi" w:hAnsiTheme="minorHAnsi" w:cstheme="minorHAnsi"/>
        </w:rPr>
      </w:pPr>
      <w:r w:rsidRPr="006D7350">
        <w:rPr>
          <w:rFonts w:asciiTheme="minorHAnsi" w:hAnsiTheme="minorHAnsi" w:cstheme="minorHAnsi"/>
        </w:rPr>
        <w:t>Wykonawca zobowiązuje się do spełnienia wymogów przewidzianych w przepisach powszechnie obowiązującego prawa.</w:t>
      </w:r>
    </w:p>
    <w:p w14:paraId="2C40DEB0" w14:textId="4FABD164" w:rsidR="006D7350" w:rsidRDefault="006D7350" w:rsidP="006D7350">
      <w:pPr>
        <w:pStyle w:val="Akapitzlist"/>
        <w:suppressAutoHyphens/>
        <w:spacing w:line="276" w:lineRule="auto"/>
        <w:ind w:left="284"/>
        <w:rPr>
          <w:rFonts w:asciiTheme="minorHAnsi" w:hAnsiTheme="minorHAnsi" w:cstheme="minorHAnsi"/>
        </w:rPr>
      </w:pPr>
    </w:p>
    <w:p w14:paraId="0D8CBFCC" w14:textId="77777777" w:rsidR="006D7350" w:rsidRPr="006D7350" w:rsidRDefault="006D7350" w:rsidP="006D7350">
      <w:pPr>
        <w:pStyle w:val="Akapitzlist"/>
        <w:suppressAutoHyphens/>
        <w:spacing w:line="276" w:lineRule="auto"/>
        <w:ind w:left="284"/>
        <w:rPr>
          <w:rFonts w:asciiTheme="minorHAnsi" w:hAnsiTheme="minorHAnsi" w:cstheme="minorHAnsi"/>
        </w:rPr>
      </w:pPr>
    </w:p>
    <w:p w14:paraId="0D0438FE" w14:textId="336BB49D" w:rsidR="001754BD" w:rsidRPr="006D7350" w:rsidRDefault="0081431A">
      <w:pPr>
        <w:pStyle w:val="Akapitzlist"/>
        <w:numPr>
          <w:ilvl w:val="1"/>
          <w:numId w:val="41"/>
        </w:numPr>
        <w:autoSpaceDE w:val="0"/>
        <w:autoSpaceDN w:val="0"/>
        <w:spacing w:line="276" w:lineRule="auto"/>
        <w:rPr>
          <w:rFonts w:asciiTheme="minorHAnsi" w:hAnsiTheme="minorHAnsi" w:cstheme="minorHAnsi"/>
        </w:rPr>
      </w:pPr>
      <w:r w:rsidRPr="006D7350">
        <w:rPr>
          <w:rFonts w:asciiTheme="minorHAnsi" w:hAnsiTheme="minorHAnsi" w:cstheme="minorHAnsi"/>
        </w:rPr>
        <w:lastRenderedPageBreak/>
        <w:t>Wspólny Słownik Zamówień:</w:t>
      </w:r>
    </w:p>
    <w:p w14:paraId="79ED6FDB" w14:textId="227B4B63" w:rsidR="00A340BE" w:rsidRPr="00A340BE" w:rsidRDefault="00A340BE" w:rsidP="00A340BE">
      <w:pPr>
        <w:autoSpaceDE w:val="0"/>
        <w:autoSpaceDN w:val="0"/>
        <w:spacing w:line="276" w:lineRule="auto"/>
        <w:ind w:firstLine="284"/>
        <w:rPr>
          <w:rFonts w:asciiTheme="minorHAnsi" w:hAnsiTheme="minorHAnsi" w:cstheme="minorHAnsi"/>
          <w:b/>
          <w:bCs/>
        </w:rPr>
      </w:pPr>
      <w:r w:rsidRPr="00A340BE">
        <w:rPr>
          <w:rFonts w:asciiTheme="minorHAnsi" w:hAnsiTheme="minorHAnsi" w:cstheme="minorHAnsi"/>
          <w:b/>
          <w:bCs/>
        </w:rPr>
        <w:t>Zadanie nr 1:</w:t>
      </w:r>
    </w:p>
    <w:p w14:paraId="1989291E" w14:textId="77777777" w:rsidR="007E173B" w:rsidRPr="007E173B" w:rsidRDefault="007E173B" w:rsidP="007E173B">
      <w:pPr>
        <w:autoSpaceDE w:val="0"/>
        <w:autoSpaceDN w:val="0"/>
        <w:spacing w:line="276" w:lineRule="auto"/>
        <w:ind w:left="284"/>
        <w:rPr>
          <w:rFonts w:asciiTheme="minorHAnsi" w:hAnsiTheme="minorHAnsi" w:cstheme="minorHAnsi"/>
          <w:color w:val="000000" w:themeColor="text1"/>
        </w:rPr>
      </w:pPr>
      <w:r w:rsidRPr="007E173B">
        <w:rPr>
          <w:rFonts w:asciiTheme="minorHAnsi" w:hAnsiTheme="minorHAnsi" w:cstheme="minorHAnsi"/>
          <w:color w:val="000000" w:themeColor="text1"/>
        </w:rPr>
        <w:t>45000000-7 – Roboty budowlane</w:t>
      </w:r>
    </w:p>
    <w:p w14:paraId="3DFB2D8E" w14:textId="77777777" w:rsidR="007E173B" w:rsidRPr="007E173B" w:rsidRDefault="007E173B" w:rsidP="007E173B">
      <w:pPr>
        <w:autoSpaceDE w:val="0"/>
        <w:autoSpaceDN w:val="0"/>
        <w:spacing w:line="276" w:lineRule="auto"/>
        <w:ind w:left="284"/>
        <w:rPr>
          <w:rFonts w:asciiTheme="minorHAnsi" w:hAnsiTheme="minorHAnsi" w:cstheme="minorHAnsi"/>
          <w:color w:val="000000" w:themeColor="text1"/>
        </w:rPr>
      </w:pPr>
      <w:r w:rsidRPr="007E173B">
        <w:rPr>
          <w:rFonts w:asciiTheme="minorHAnsi" w:hAnsiTheme="minorHAnsi" w:cstheme="minorHAnsi"/>
          <w:color w:val="000000" w:themeColor="text1"/>
        </w:rPr>
        <w:t>45100000-8 – Przygotowanie terenu pod budowę</w:t>
      </w:r>
    </w:p>
    <w:p w14:paraId="47C5F45F" w14:textId="6036375F" w:rsidR="0081431A" w:rsidRDefault="007E173B" w:rsidP="007E173B">
      <w:pPr>
        <w:autoSpaceDE w:val="0"/>
        <w:autoSpaceDN w:val="0"/>
        <w:spacing w:line="276" w:lineRule="auto"/>
        <w:ind w:left="284"/>
        <w:rPr>
          <w:rFonts w:asciiTheme="minorHAnsi" w:hAnsiTheme="minorHAnsi" w:cstheme="minorHAnsi"/>
          <w:color w:val="000000" w:themeColor="text1"/>
        </w:rPr>
      </w:pPr>
      <w:r w:rsidRPr="007E173B">
        <w:rPr>
          <w:rFonts w:asciiTheme="minorHAnsi" w:hAnsiTheme="minorHAnsi" w:cstheme="minorHAnsi"/>
          <w:color w:val="000000" w:themeColor="text1"/>
        </w:rPr>
        <w:t>45311000-0 - Roboty w zakresie okablowania oraz instalacji elektrycznych</w:t>
      </w:r>
    </w:p>
    <w:p w14:paraId="1AF71241" w14:textId="1C71E70C" w:rsidR="00A340BE" w:rsidRPr="00A340BE" w:rsidRDefault="00A340BE" w:rsidP="007E173B">
      <w:pPr>
        <w:autoSpaceDE w:val="0"/>
        <w:autoSpaceDN w:val="0"/>
        <w:spacing w:line="276" w:lineRule="auto"/>
        <w:ind w:left="284"/>
        <w:rPr>
          <w:rFonts w:asciiTheme="minorHAnsi" w:hAnsiTheme="minorHAnsi" w:cstheme="minorHAnsi"/>
          <w:b/>
          <w:bCs/>
          <w:color w:val="000000" w:themeColor="text1"/>
        </w:rPr>
      </w:pPr>
      <w:r w:rsidRPr="00A340BE">
        <w:rPr>
          <w:rFonts w:asciiTheme="minorHAnsi" w:hAnsiTheme="minorHAnsi" w:cstheme="minorHAnsi"/>
          <w:b/>
          <w:bCs/>
          <w:color w:val="000000" w:themeColor="text1"/>
        </w:rPr>
        <w:t>Zadanie nr 2:</w:t>
      </w:r>
    </w:p>
    <w:p w14:paraId="7CCBC02E" w14:textId="77777777" w:rsidR="00A340BE" w:rsidRPr="00A340BE" w:rsidRDefault="00A340BE" w:rsidP="00A340BE">
      <w:pPr>
        <w:autoSpaceDE w:val="0"/>
        <w:autoSpaceDN w:val="0"/>
        <w:spacing w:line="276" w:lineRule="auto"/>
        <w:ind w:left="284"/>
        <w:rPr>
          <w:rFonts w:asciiTheme="minorHAnsi" w:hAnsiTheme="minorHAnsi" w:cstheme="minorHAnsi"/>
          <w:color w:val="000000" w:themeColor="text1"/>
        </w:rPr>
      </w:pPr>
      <w:r w:rsidRPr="00A340BE">
        <w:rPr>
          <w:rFonts w:asciiTheme="minorHAnsi" w:hAnsiTheme="minorHAnsi" w:cstheme="minorHAnsi"/>
          <w:color w:val="000000" w:themeColor="text1"/>
        </w:rPr>
        <w:t>71520000-9 - Usługi nadzoru budowlanego</w:t>
      </w:r>
    </w:p>
    <w:p w14:paraId="58B98954" w14:textId="2F98AE5B" w:rsidR="00A340BE" w:rsidRDefault="00A340BE" w:rsidP="00A340BE">
      <w:pPr>
        <w:autoSpaceDE w:val="0"/>
        <w:autoSpaceDN w:val="0"/>
        <w:spacing w:line="276" w:lineRule="auto"/>
        <w:ind w:left="284"/>
        <w:rPr>
          <w:rFonts w:asciiTheme="minorHAnsi" w:hAnsiTheme="minorHAnsi" w:cstheme="minorHAnsi"/>
          <w:color w:val="000000" w:themeColor="text1"/>
        </w:rPr>
      </w:pPr>
      <w:r w:rsidRPr="00A340BE">
        <w:rPr>
          <w:rFonts w:asciiTheme="minorHAnsi" w:hAnsiTheme="minorHAnsi" w:cstheme="minorHAnsi"/>
          <w:color w:val="000000" w:themeColor="text1"/>
        </w:rPr>
        <w:t>71521000-6 - Usługi nadzorowania placu budowy</w:t>
      </w:r>
    </w:p>
    <w:p w14:paraId="2EE5F21B" w14:textId="6E5D7DAD" w:rsidR="00A340BE" w:rsidRPr="00A340BE" w:rsidRDefault="00A340BE" w:rsidP="007E173B">
      <w:pPr>
        <w:autoSpaceDE w:val="0"/>
        <w:autoSpaceDN w:val="0"/>
        <w:spacing w:line="276" w:lineRule="auto"/>
        <w:ind w:left="284"/>
        <w:rPr>
          <w:rFonts w:asciiTheme="minorHAnsi" w:hAnsiTheme="minorHAnsi" w:cstheme="minorHAnsi"/>
          <w:b/>
          <w:bCs/>
          <w:color w:val="000000" w:themeColor="text1"/>
        </w:rPr>
      </w:pPr>
      <w:r w:rsidRPr="00A340BE">
        <w:rPr>
          <w:rFonts w:asciiTheme="minorHAnsi" w:hAnsiTheme="minorHAnsi" w:cstheme="minorHAnsi"/>
          <w:b/>
          <w:bCs/>
          <w:color w:val="000000" w:themeColor="text1"/>
        </w:rPr>
        <w:t>Zadanie nr 3:</w:t>
      </w:r>
    </w:p>
    <w:p w14:paraId="573CB919" w14:textId="77777777" w:rsidR="00A340BE" w:rsidRPr="00A340BE" w:rsidRDefault="00A340BE" w:rsidP="00A340BE">
      <w:pPr>
        <w:autoSpaceDE w:val="0"/>
        <w:autoSpaceDN w:val="0"/>
        <w:spacing w:line="276" w:lineRule="auto"/>
        <w:ind w:left="284"/>
        <w:rPr>
          <w:rFonts w:asciiTheme="minorHAnsi" w:hAnsiTheme="minorHAnsi" w:cstheme="minorHAnsi"/>
          <w:color w:val="000000" w:themeColor="text1"/>
        </w:rPr>
      </w:pPr>
      <w:r w:rsidRPr="00A340BE">
        <w:rPr>
          <w:rFonts w:asciiTheme="minorHAnsi" w:hAnsiTheme="minorHAnsi" w:cstheme="minorHAnsi"/>
          <w:color w:val="000000" w:themeColor="text1"/>
        </w:rPr>
        <w:t>45000000-7 – Roboty budowlane</w:t>
      </w:r>
    </w:p>
    <w:p w14:paraId="4F95E838" w14:textId="77777777" w:rsidR="00A340BE" w:rsidRPr="00A340BE" w:rsidRDefault="00A340BE" w:rsidP="00A340BE">
      <w:pPr>
        <w:autoSpaceDE w:val="0"/>
        <w:autoSpaceDN w:val="0"/>
        <w:spacing w:line="276" w:lineRule="auto"/>
        <w:ind w:left="284"/>
        <w:rPr>
          <w:rFonts w:asciiTheme="minorHAnsi" w:hAnsiTheme="minorHAnsi" w:cstheme="minorHAnsi"/>
          <w:color w:val="000000" w:themeColor="text1"/>
        </w:rPr>
      </w:pPr>
      <w:r w:rsidRPr="00A340BE">
        <w:rPr>
          <w:rFonts w:asciiTheme="minorHAnsi" w:hAnsiTheme="minorHAnsi" w:cstheme="minorHAnsi"/>
          <w:color w:val="000000" w:themeColor="text1"/>
        </w:rPr>
        <w:t>45100000-8 – Przygotowanie terenu pod budowę</w:t>
      </w:r>
    </w:p>
    <w:p w14:paraId="44FA9B03" w14:textId="77777777" w:rsidR="00A340BE" w:rsidRPr="00A340BE" w:rsidRDefault="00A340BE" w:rsidP="00A340BE">
      <w:pPr>
        <w:autoSpaceDE w:val="0"/>
        <w:autoSpaceDN w:val="0"/>
        <w:spacing w:line="276" w:lineRule="auto"/>
        <w:ind w:left="284"/>
        <w:rPr>
          <w:rFonts w:asciiTheme="minorHAnsi" w:hAnsiTheme="minorHAnsi" w:cstheme="minorHAnsi"/>
          <w:color w:val="000000" w:themeColor="text1"/>
        </w:rPr>
      </w:pPr>
      <w:r w:rsidRPr="00A340BE">
        <w:rPr>
          <w:rFonts w:asciiTheme="minorHAnsi" w:hAnsiTheme="minorHAnsi" w:cstheme="minorHAnsi"/>
          <w:color w:val="000000" w:themeColor="text1"/>
        </w:rPr>
        <w:t>45210000-2 - Roboty budowlane w zakresie budynków</w:t>
      </w:r>
    </w:p>
    <w:p w14:paraId="5D19A6CB" w14:textId="77777777" w:rsidR="00A340BE" w:rsidRPr="00A340BE" w:rsidRDefault="00A340BE" w:rsidP="00A340BE">
      <w:pPr>
        <w:autoSpaceDE w:val="0"/>
        <w:autoSpaceDN w:val="0"/>
        <w:spacing w:line="276" w:lineRule="auto"/>
        <w:ind w:left="284"/>
        <w:rPr>
          <w:rFonts w:asciiTheme="minorHAnsi" w:hAnsiTheme="minorHAnsi" w:cstheme="minorHAnsi"/>
          <w:color w:val="000000" w:themeColor="text1"/>
        </w:rPr>
      </w:pPr>
      <w:r w:rsidRPr="00A340BE">
        <w:rPr>
          <w:rFonts w:asciiTheme="minorHAnsi" w:hAnsiTheme="minorHAnsi" w:cstheme="minorHAnsi"/>
          <w:color w:val="000000" w:themeColor="text1"/>
        </w:rPr>
        <w:t>45311000-0 - Roboty w zakresie okablowania oraz instalacji elektrycznych</w:t>
      </w:r>
    </w:p>
    <w:p w14:paraId="3C209862" w14:textId="77777777" w:rsidR="00A340BE" w:rsidRPr="00A340BE" w:rsidRDefault="00A340BE" w:rsidP="00A340BE">
      <w:pPr>
        <w:autoSpaceDE w:val="0"/>
        <w:autoSpaceDN w:val="0"/>
        <w:spacing w:line="276" w:lineRule="auto"/>
        <w:ind w:left="284"/>
        <w:rPr>
          <w:rFonts w:asciiTheme="minorHAnsi" w:hAnsiTheme="minorHAnsi" w:cstheme="minorHAnsi"/>
          <w:color w:val="000000" w:themeColor="text1"/>
        </w:rPr>
      </w:pPr>
      <w:r w:rsidRPr="00A340BE">
        <w:rPr>
          <w:rFonts w:asciiTheme="minorHAnsi" w:hAnsiTheme="minorHAnsi" w:cstheme="minorHAnsi"/>
          <w:color w:val="000000" w:themeColor="text1"/>
        </w:rPr>
        <w:t>45330000-9 - Roboty instalacyjne wodno-kanalizacyjne i sanitarne</w:t>
      </w:r>
    </w:p>
    <w:p w14:paraId="4982AAE3" w14:textId="77777777" w:rsidR="00A340BE" w:rsidRPr="00A340BE" w:rsidRDefault="00A340BE" w:rsidP="00A340BE">
      <w:pPr>
        <w:autoSpaceDE w:val="0"/>
        <w:autoSpaceDN w:val="0"/>
        <w:spacing w:line="276" w:lineRule="auto"/>
        <w:ind w:left="284"/>
        <w:rPr>
          <w:rFonts w:asciiTheme="minorHAnsi" w:hAnsiTheme="minorHAnsi" w:cstheme="minorHAnsi"/>
          <w:color w:val="000000" w:themeColor="text1"/>
        </w:rPr>
      </w:pPr>
      <w:r w:rsidRPr="00A340BE">
        <w:rPr>
          <w:rFonts w:asciiTheme="minorHAnsi" w:hAnsiTheme="minorHAnsi" w:cstheme="minorHAnsi"/>
          <w:color w:val="000000" w:themeColor="text1"/>
        </w:rPr>
        <w:t>45112723-9 - Roboty w zakresie kształtowania placów zabaw</w:t>
      </w:r>
    </w:p>
    <w:p w14:paraId="34E2A4A7" w14:textId="77777777" w:rsidR="00A340BE" w:rsidRPr="00A340BE" w:rsidRDefault="00A340BE" w:rsidP="00A340BE">
      <w:pPr>
        <w:autoSpaceDE w:val="0"/>
        <w:autoSpaceDN w:val="0"/>
        <w:spacing w:line="276" w:lineRule="auto"/>
        <w:ind w:left="284"/>
        <w:rPr>
          <w:rFonts w:asciiTheme="minorHAnsi" w:hAnsiTheme="minorHAnsi" w:cstheme="minorHAnsi"/>
          <w:color w:val="000000" w:themeColor="text1"/>
        </w:rPr>
      </w:pPr>
      <w:r w:rsidRPr="00A340BE">
        <w:rPr>
          <w:rFonts w:asciiTheme="minorHAnsi" w:hAnsiTheme="minorHAnsi" w:cstheme="minorHAnsi"/>
          <w:color w:val="000000" w:themeColor="text1"/>
        </w:rPr>
        <w:t>45112710-5 - Roboty w zakresie kształtowania terenów zielonych</w:t>
      </w:r>
    </w:p>
    <w:p w14:paraId="75D35A81" w14:textId="77777777" w:rsidR="00A340BE" w:rsidRPr="00A340BE" w:rsidRDefault="00A340BE" w:rsidP="00A340BE">
      <w:pPr>
        <w:autoSpaceDE w:val="0"/>
        <w:autoSpaceDN w:val="0"/>
        <w:spacing w:line="276" w:lineRule="auto"/>
        <w:ind w:left="284"/>
        <w:rPr>
          <w:rFonts w:asciiTheme="minorHAnsi" w:hAnsiTheme="minorHAnsi" w:cstheme="minorHAnsi"/>
          <w:color w:val="000000" w:themeColor="text1"/>
        </w:rPr>
      </w:pPr>
      <w:r w:rsidRPr="00A340BE">
        <w:rPr>
          <w:rFonts w:asciiTheme="minorHAnsi" w:hAnsiTheme="minorHAnsi" w:cstheme="minorHAnsi"/>
          <w:color w:val="000000" w:themeColor="text1"/>
        </w:rPr>
        <w:t>45233253-7- Roboty w zakresie nawierzchni dróg dla pieszych</w:t>
      </w:r>
    </w:p>
    <w:p w14:paraId="13AB5B13" w14:textId="4843FDC6" w:rsidR="00A340BE" w:rsidRDefault="00A340BE" w:rsidP="00A340BE">
      <w:pPr>
        <w:autoSpaceDE w:val="0"/>
        <w:autoSpaceDN w:val="0"/>
        <w:spacing w:line="276" w:lineRule="auto"/>
        <w:ind w:left="284"/>
        <w:rPr>
          <w:rFonts w:asciiTheme="minorHAnsi" w:hAnsiTheme="minorHAnsi" w:cstheme="minorHAnsi"/>
          <w:color w:val="000000" w:themeColor="text1"/>
        </w:rPr>
      </w:pPr>
      <w:r w:rsidRPr="00A340BE">
        <w:rPr>
          <w:rFonts w:asciiTheme="minorHAnsi" w:hAnsiTheme="minorHAnsi" w:cstheme="minorHAnsi"/>
          <w:color w:val="000000" w:themeColor="text1"/>
        </w:rPr>
        <w:t>45223300-9 - Roboty budowlane w zakresie parkingów</w:t>
      </w:r>
    </w:p>
    <w:p w14:paraId="62B96CBA" w14:textId="0078DA3D" w:rsidR="00A340BE" w:rsidRPr="00A340BE" w:rsidRDefault="00A340BE" w:rsidP="007E173B">
      <w:pPr>
        <w:autoSpaceDE w:val="0"/>
        <w:autoSpaceDN w:val="0"/>
        <w:spacing w:line="276" w:lineRule="auto"/>
        <w:ind w:left="284"/>
        <w:rPr>
          <w:rFonts w:asciiTheme="minorHAnsi" w:hAnsiTheme="minorHAnsi" w:cstheme="minorHAnsi"/>
          <w:b/>
          <w:bCs/>
          <w:color w:val="000000" w:themeColor="text1"/>
        </w:rPr>
      </w:pPr>
      <w:r w:rsidRPr="00A340BE">
        <w:rPr>
          <w:rFonts w:asciiTheme="minorHAnsi" w:hAnsiTheme="minorHAnsi" w:cstheme="minorHAnsi"/>
          <w:b/>
          <w:bCs/>
          <w:color w:val="000000" w:themeColor="text1"/>
        </w:rPr>
        <w:t>Zadanie nr 4:</w:t>
      </w:r>
    </w:p>
    <w:p w14:paraId="24881D87" w14:textId="77777777" w:rsidR="00A340BE" w:rsidRPr="00A340BE" w:rsidRDefault="00A340BE" w:rsidP="00A340BE">
      <w:pPr>
        <w:autoSpaceDE w:val="0"/>
        <w:autoSpaceDN w:val="0"/>
        <w:spacing w:line="276" w:lineRule="auto"/>
        <w:ind w:left="284"/>
        <w:rPr>
          <w:rFonts w:asciiTheme="minorHAnsi" w:hAnsiTheme="minorHAnsi" w:cstheme="minorHAnsi"/>
          <w:color w:val="000000" w:themeColor="text1"/>
        </w:rPr>
      </w:pPr>
      <w:r w:rsidRPr="00A340BE">
        <w:rPr>
          <w:rFonts w:asciiTheme="minorHAnsi" w:hAnsiTheme="minorHAnsi" w:cstheme="minorHAnsi"/>
          <w:color w:val="000000" w:themeColor="text1"/>
        </w:rPr>
        <w:t>71520000-9 - Usługi nadzoru budowlanego</w:t>
      </w:r>
    </w:p>
    <w:p w14:paraId="057D3CF0" w14:textId="77777777" w:rsidR="006D7350" w:rsidRDefault="00A340BE" w:rsidP="006D7350">
      <w:pPr>
        <w:autoSpaceDE w:val="0"/>
        <w:autoSpaceDN w:val="0"/>
        <w:spacing w:line="276" w:lineRule="auto"/>
        <w:ind w:left="284"/>
        <w:rPr>
          <w:rFonts w:asciiTheme="minorHAnsi" w:hAnsiTheme="minorHAnsi" w:cstheme="minorHAnsi"/>
          <w:color w:val="000000" w:themeColor="text1"/>
        </w:rPr>
      </w:pPr>
      <w:r w:rsidRPr="00A340BE">
        <w:rPr>
          <w:rFonts w:asciiTheme="minorHAnsi" w:hAnsiTheme="minorHAnsi" w:cstheme="minorHAnsi"/>
          <w:color w:val="000000" w:themeColor="text1"/>
        </w:rPr>
        <w:t>71521000-6 - Usługi nadzorowania placu budowy</w:t>
      </w:r>
    </w:p>
    <w:p w14:paraId="751855EF" w14:textId="77777777" w:rsidR="006D7350" w:rsidRDefault="006D7350" w:rsidP="006D7350">
      <w:pPr>
        <w:autoSpaceDE w:val="0"/>
        <w:autoSpaceDN w:val="0"/>
        <w:spacing w:line="276" w:lineRule="auto"/>
        <w:rPr>
          <w:rFonts w:asciiTheme="minorHAnsi" w:hAnsiTheme="minorHAnsi" w:cstheme="minorHAnsi"/>
          <w:color w:val="000000" w:themeColor="text1"/>
        </w:rPr>
      </w:pPr>
    </w:p>
    <w:p w14:paraId="63A70916" w14:textId="6474EF97" w:rsidR="004320AF" w:rsidRPr="006D7350" w:rsidRDefault="006D7350" w:rsidP="006D7350">
      <w:pPr>
        <w:autoSpaceDE w:val="0"/>
        <w:autoSpaceDN w:val="0"/>
        <w:spacing w:line="276" w:lineRule="auto"/>
        <w:rPr>
          <w:rFonts w:asciiTheme="minorHAnsi" w:hAnsiTheme="minorHAnsi" w:cstheme="minorHAnsi"/>
          <w:color w:val="000000" w:themeColor="text1"/>
        </w:rPr>
      </w:pPr>
      <w:r w:rsidRPr="006D7350">
        <w:rPr>
          <w:rFonts w:asciiTheme="minorHAnsi" w:hAnsiTheme="minorHAnsi" w:cstheme="minorHAnsi"/>
          <w:color w:val="000000" w:themeColor="text1"/>
        </w:rPr>
        <w:t xml:space="preserve">3.8. </w:t>
      </w:r>
      <w:r w:rsidR="005B0C20" w:rsidRPr="006D7350">
        <w:rPr>
          <w:rFonts w:asciiTheme="minorHAnsi" w:eastAsiaTheme="minorHAnsi" w:hAnsiTheme="minorHAnsi" w:cstheme="minorHAnsi"/>
          <w:color w:val="000000" w:themeColor="text1"/>
          <w:lang w:eastAsia="en-US"/>
        </w:rPr>
        <w:t>Wymagania w zakresie zatrudnienia na podstawie stosunku pracy, w okolicznościach, o których mowa w art. 95 ustawy.</w:t>
      </w:r>
    </w:p>
    <w:p w14:paraId="6E035ECF" w14:textId="1A148A27" w:rsidR="00CA690D" w:rsidRPr="000A3F23" w:rsidRDefault="00CA690D" w:rsidP="00A307D1">
      <w:pPr>
        <w:spacing w:line="276" w:lineRule="auto"/>
        <w:ind w:left="284"/>
        <w:rPr>
          <w:rFonts w:asciiTheme="minorHAnsi" w:hAnsiTheme="minorHAnsi" w:cstheme="minorHAnsi"/>
          <w:b/>
          <w:bCs/>
        </w:rPr>
      </w:pPr>
      <w:r w:rsidRPr="000A3F23">
        <w:rPr>
          <w:rFonts w:asciiTheme="minorHAnsi" w:hAnsiTheme="minorHAnsi" w:cstheme="minorHAnsi"/>
          <w:b/>
          <w:bCs/>
        </w:rPr>
        <w:t>Zadanie 1:</w:t>
      </w:r>
    </w:p>
    <w:p w14:paraId="4BA60953" w14:textId="2962D031" w:rsidR="005B0C20" w:rsidRPr="000A3F23" w:rsidRDefault="005B0C20" w:rsidP="00A61602">
      <w:pPr>
        <w:pStyle w:val="Akapitzlist"/>
        <w:spacing w:line="276" w:lineRule="auto"/>
        <w:ind w:left="284"/>
        <w:rPr>
          <w:rFonts w:asciiTheme="minorHAnsi" w:hAnsiTheme="minorHAnsi" w:cstheme="minorHAnsi"/>
        </w:rPr>
      </w:pPr>
      <w:r w:rsidRPr="000A3F23">
        <w:rPr>
          <w:rFonts w:asciiTheme="minorHAnsi" w:eastAsiaTheme="minorHAnsi" w:hAnsiTheme="minorHAnsi" w:cstheme="minorHAnsi"/>
          <w:lang w:eastAsia="en-US"/>
        </w:rPr>
        <w:t>Wykonawca do realizacji następujących czynności:</w:t>
      </w:r>
    </w:p>
    <w:p w14:paraId="74D4B4D3" w14:textId="77777777" w:rsidR="00EA5E20" w:rsidRPr="00EA5E20" w:rsidRDefault="00EA5E20" w:rsidP="00EA5E20">
      <w:pPr>
        <w:autoSpaceDE w:val="0"/>
        <w:autoSpaceDN w:val="0"/>
        <w:adjustRightInd w:val="0"/>
        <w:spacing w:line="276" w:lineRule="auto"/>
        <w:ind w:left="284" w:firstLine="142"/>
        <w:rPr>
          <w:rFonts w:asciiTheme="minorHAnsi" w:eastAsia="Calibri" w:hAnsiTheme="minorHAnsi" w:cstheme="minorHAnsi"/>
          <w:lang w:eastAsia="en-US"/>
        </w:rPr>
      </w:pPr>
      <w:r w:rsidRPr="00EA5E20">
        <w:rPr>
          <w:rFonts w:asciiTheme="minorHAnsi" w:eastAsia="Calibri" w:hAnsiTheme="minorHAnsi" w:cstheme="minorHAnsi"/>
          <w:lang w:eastAsia="en-US"/>
        </w:rPr>
        <w:t>a)</w:t>
      </w:r>
      <w:r w:rsidRPr="00EA5E20">
        <w:rPr>
          <w:rFonts w:asciiTheme="minorHAnsi" w:eastAsia="Calibri" w:hAnsiTheme="minorHAnsi" w:cstheme="minorHAnsi"/>
          <w:lang w:eastAsia="en-US"/>
        </w:rPr>
        <w:tab/>
        <w:t>przygotowanie terenu pod budowę;</w:t>
      </w:r>
    </w:p>
    <w:p w14:paraId="1F29FCCA" w14:textId="77777777" w:rsidR="00EA5E20" w:rsidRPr="00EA5E20" w:rsidRDefault="00EA5E20" w:rsidP="00EA5E20">
      <w:pPr>
        <w:autoSpaceDE w:val="0"/>
        <w:autoSpaceDN w:val="0"/>
        <w:adjustRightInd w:val="0"/>
        <w:spacing w:line="276" w:lineRule="auto"/>
        <w:ind w:left="284" w:firstLine="142"/>
        <w:rPr>
          <w:rFonts w:asciiTheme="minorHAnsi" w:eastAsia="Calibri" w:hAnsiTheme="minorHAnsi" w:cstheme="minorHAnsi"/>
          <w:lang w:eastAsia="en-US"/>
        </w:rPr>
      </w:pPr>
      <w:r w:rsidRPr="00EA5E20">
        <w:rPr>
          <w:rFonts w:asciiTheme="minorHAnsi" w:eastAsia="Calibri" w:hAnsiTheme="minorHAnsi" w:cstheme="minorHAnsi"/>
          <w:lang w:eastAsia="en-US"/>
        </w:rPr>
        <w:t>b)</w:t>
      </w:r>
      <w:r w:rsidRPr="00EA5E20">
        <w:rPr>
          <w:rFonts w:asciiTheme="minorHAnsi" w:eastAsia="Calibri" w:hAnsiTheme="minorHAnsi" w:cstheme="minorHAnsi"/>
          <w:lang w:eastAsia="en-US"/>
        </w:rPr>
        <w:tab/>
        <w:t>roboty ziemne,</w:t>
      </w:r>
    </w:p>
    <w:p w14:paraId="713147E2" w14:textId="57AB4BAF" w:rsidR="00935A73" w:rsidRPr="00125A52" w:rsidRDefault="00EA5E20" w:rsidP="00EA5E20">
      <w:pPr>
        <w:autoSpaceDE w:val="0"/>
        <w:autoSpaceDN w:val="0"/>
        <w:adjustRightInd w:val="0"/>
        <w:spacing w:line="276" w:lineRule="auto"/>
        <w:ind w:left="284" w:firstLine="142"/>
        <w:rPr>
          <w:rFonts w:asciiTheme="minorHAnsi" w:eastAsia="Calibri" w:hAnsiTheme="minorHAnsi" w:cstheme="minorHAnsi"/>
          <w:lang w:eastAsia="en-US"/>
        </w:rPr>
      </w:pPr>
      <w:r w:rsidRPr="00125A52">
        <w:rPr>
          <w:rFonts w:asciiTheme="minorHAnsi" w:eastAsia="Calibri" w:hAnsiTheme="minorHAnsi" w:cstheme="minorHAnsi"/>
          <w:lang w:eastAsia="en-US"/>
        </w:rPr>
        <w:t>c)</w:t>
      </w:r>
      <w:r w:rsidRPr="00125A52">
        <w:rPr>
          <w:rFonts w:asciiTheme="minorHAnsi" w:eastAsia="Calibri" w:hAnsiTheme="minorHAnsi" w:cstheme="minorHAnsi"/>
          <w:lang w:eastAsia="en-US"/>
        </w:rPr>
        <w:tab/>
      </w:r>
      <w:r w:rsidR="00125A52">
        <w:rPr>
          <w:rFonts w:asciiTheme="minorHAnsi" w:eastAsia="Calibri" w:hAnsiTheme="minorHAnsi" w:cstheme="minorHAnsi"/>
          <w:lang w:eastAsia="en-US"/>
        </w:rPr>
        <w:t>r</w:t>
      </w:r>
      <w:r w:rsidR="00125A52" w:rsidRPr="00125A52">
        <w:rPr>
          <w:rFonts w:asciiTheme="minorHAnsi" w:eastAsia="Calibri" w:hAnsiTheme="minorHAnsi" w:cstheme="minorHAnsi"/>
          <w:lang w:eastAsia="en-US"/>
        </w:rPr>
        <w:t>oboty murarskie i wykończeniowe</w:t>
      </w:r>
      <w:r w:rsidRPr="00125A52">
        <w:rPr>
          <w:rFonts w:asciiTheme="minorHAnsi" w:eastAsia="Calibri" w:hAnsiTheme="minorHAnsi" w:cstheme="minorHAnsi"/>
          <w:lang w:eastAsia="en-US"/>
        </w:rPr>
        <w:t>;</w:t>
      </w:r>
    </w:p>
    <w:p w14:paraId="20A3C86E" w14:textId="272D1811" w:rsidR="002474F3" w:rsidRPr="000A3F23" w:rsidRDefault="002474F3" w:rsidP="004320AF">
      <w:pPr>
        <w:autoSpaceDE w:val="0"/>
        <w:autoSpaceDN w:val="0"/>
        <w:adjustRightInd w:val="0"/>
        <w:spacing w:line="276" w:lineRule="auto"/>
        <w:ind w:left="284"/>
        <w:rPr>
          <w:rFonts w:asciiTheme="minorHAnsi" w:eastAsia="Calibri" w:hAnsiTheme="minorHAnsi" w:cstheme="minorHAnsi"/>
          <w:lang w:eastAsia="en-US"/>
        </w:rPr>
      </w:pPr>
      <w:r w:rsidRPr="000A3F23">
        <w:rPr>
          <w:rFonts w:asciiTheme="minorHAnsi" w:eastAsia="Calibri" w:hAnsiTheme="minorHAnsi" w:cstheme="minorHAnsi"/>
          <w:lang w:eastAsia="en-US"/>
        </w:rPr>
        <w:t>zatrudni osoby wykonujące te czynności na podstawie umowy o pracę w rozumieniu przepisów ustawy z dnia 26 czerwca 1974 r. – Kodeks pracy– zatrudnienie na podstawie stosunku pracy.</w:t>
      </w:r>
    </w:p>
    <w:p w14:paraId="0FDA33DE" w14:textId="45C1E3E0" w:rsidR="002474F3" w:rsidRDefault="005B0C20" w:rsidP="004320AF">
      <w:pPr>
        <w:autoSpaceDE w:val="0"/>
        <w:autoSpaceDN w:val="0"/>
        <w:adjustRightInd w:val="0"/>
        <w:spacing w:line="276" w:lineRule="auto"/>
        <w:ind w:left="284"/>
        <w:rPr>
          <w:rFonts w:asciiTheme="minorHAnsi" w:eastAsiaTheme="minorHAnsi" w:hAnsiTheme="minorHAnsi" w:cstheme="minorHAnsi"/>
          <w:lang w:eastAsia="en-US"/>
        </w:rPr>
      </w:pPr>
      <w:r w:rsidRPr="000A3F23">
        <w:rPr>
          <w:rFonts w:asciiTheme="minorHAnsi" w:eastAsiaTheme="minorHAnsi" w:hAnsiTheme="minorHAnsi" w:cstheme="minorHAnsi"/>
          <w:lang w:eastAsia="en-US"/>
        </w:rPr>
        <w:t>Sposób weryfikacji przez Zamawiającego zatrudnienia tych osób oraz uprawnienia Zamawiającego w zakresie kontroli spełniania przez Wykonawcę wymagań związanych z zatrudnianiem tych osób oraz sankcji z tytułu niespełnienia tych wymagań zostały określone przez Zamawiającego w załączniku nr 3 do SWZ – Projektowane postanowienia umowy w sprawie zamówienia publicznego, które zostaną wprowadzone do treści tej umowy.</w:t>
      </w:r>
    </w:p>
    <w:p w14:paraId="31BAE1D5" w14:textId="77777777" w:rsidR="004320AF" w:rsidRDefault="000A3F23" w:rsidP="004320AF">
      <w:pPr>
        <w:autoSpaceDE w:val="0"/>
        <w:autoSpaceDN w:val="0"/>
        <w:adjustRightInd w:val="0"/>
        <w:spacing w:line="276" w:lineRule="auto"/>
        <w:ind w:left="142"/>
        <w:rPr>
          <w:rFonts w:asciiTheme="minorHAnsi" w:eastAsiaTheme="minorHAnsi" w:hAnsiTheme="minorHAnsi" w:cstheme="minorHAnsi"/>
          <w:b/>
          <w:bCs/>
          <w:color w:val="000000" w:themeColor="text1"/>
          <w:lang w:eastAsia="en-US"/>
        </w:rPr>
      </w:pPr>
      <w:r w:rsidRPr="000A3F23">
        <w:rPr>
          <w:rFonts w:asciiTheme="minorHAnsi" w:eastAsiaTheme="minorHAnsi" w:hAnsiTheme="minorHAnsi" w:cstheme="minorHAnsi"/>
          <w:b/>
          <w:bCs/>
          <w:color w:val="000000" w:themeColor="text1"/>
          <w:lang w:eastAsia="en-US"/>
        </w:rPr>
        <w:t>Zadanie 2:</w:t>
      </w:r>
    </w:p>
    <w:p w14:paraId="2618CD7F" w14:textId="3833AE84" w:rsidR="000A3F23" w:rsidRPr="004320AF" w:rsidRDefault="000A3F23" w:rsidP="004320AF">
      <w:pPr>
        <w:autoSpaceDE w:val="0"/>
        <w:autoSpaceDN w:val="0"/>
        <w:adjustRightInd w:val="0"/>
        <w:spacing w:line="276" w:lineRule="auto"/>
        <w:ind w:left="142"/>
        <w:rPr>
          <w:rFonts w:asciiTheme="minorHAnsi" w:eastAsiaTheme="minorHAnsi" w:hAnsiTheme="minorHAnsi" w:cstheme="minorHAnsi"/>
          <w:b/>
          <w:bCs/>
          <w:color w:val="000000" w:themeColor="text1"/>
          <w:lang w:eastAsia="en-US"/>
        </w:rPr>
      </w:pPr>
      <w:r w:rsidRPr="000A3F23">
        <w:rPr>
          <w:rFonts w:asciiTheme="minorHAnsi" w:eastAsiaTheme="minorHAnsi" w:hAnsiTheme="minorHAnsi" w:cstheme="minorHAnsi"/>
          <w:color w:val="000000" w:themeColor="text1"/>
          <w:lang w:eastAsia="en-US"/>
        </w:rPr>
        <w:t>Wykonawca realizuje czynności objęte umową, nie mające charakteru świadczenia pracy w</w:t>
      </w:r>
      <w:r>
        <w:rPr>
          <w:rFonts w:asciiTheme="minorHAnsi" w:eastAsiaTheme="minorHAnsi" w:hAnsiTheme="minorHAnsi" w:cstheme="minorHAnsi"/>
          <w:color w:val="000000" w:themeColor="text1"/>
          <w:lang w:eastAsia="en-US"/>
        </w:rPr>
        <w:t> </w:t>
      </w:r>
      <w:r w:rsidRPr="000A3F23">
        <w:rPr>
          <w:rFonts w:asciiTheme="minorHAnsi" w:eastAsiaTheme="minorHAnsi" w:hAnsiTheme="minorHAnsi" w:cstheme="minorHAnsi"/>
          <w:color w:val="000000" w:themeColor="text1"/>
          <w:lang w:eastAsia="en-US"/>
        </w:rPr>
        <w:t>rozumieniu art. 22 § 1 ustawy z dnia 26 czerwca 1974 r. - Kodeks pracy, z tego względu nie znajduje zastosowania art. 95 ust. 1 ustawy Prawo zamówień publicznych.</w:t>
      </w:r>
    </w:p>
    <w:p w14:paraId="661D3DB3" w14:textId="257F78C1" w:rsidR="000A3F23" w:rsidRDefault="000A3F23" w:rsidP="00172446">
      <w:pPr>
        <w:autoSpaceDE w:val="0"/>
        <w:autoSpaceDN w:val="0"/>
        <w:adjustRightInd w:val="0"/>
        <w:spacing w:line="276" w:lineRule="auto"/>
        <w:ind w:left="426"/>
        <w:rPr>
          <w:rFonts w:asciiTheme="minorHAnsi" w:eastAsiaTheme="minorHAnsi" w:hAnsiTheme="minorHAnsi" w:cstheme="minorHAnsi"/>
          <w:color w:val="000000" w:themeColor="text1"/>
          <w:lang w:eastAsia="en-US"/>
        </w:rPr>
      </w:pPr>
    </w:p>
    <w:p w14:paraId="26485291" w14:textId="35DA73B6" w:rsidR="00401480" w:rsidRDefault="00401480" w:rsidP="00A340BE">
      <w:pPr>
        <w:autoSpaceDE w:val="0"/>
        <w:autoSpaceDN w:val="0"/>
        <w:adjustRightInd w:val="0"/>
        <w:spacing w:line="276" w:lineRule="auto"/>
        <w:ind w:left="284" w:hanging="142"/>
        <w:rPr>
          <w:rFonts w:asciiTheme="minorHAnsi" w:eastAsiaTheme="minorHAnsi" w:hAnsiTheme="minorHAnsi" w:cstheme="minorHAnsi"/>
          <w:b/>
          <w:bCs/>
          <w:color w:val="000000" w:themeColor="text1"/>
          <w:lang w:eastAsia="en-US"/>
        </w:rPr>
      </w:pPr>
      <w:r w:rsidRPr="00401480">
        <w:rPr>
          <w:rFonts w:asciiTheme="minorHAnsi" w:eastAsiaTheme="minorHAnsi" w:hAnsiTheme="minorHAnsi" w:cstheme="minorHAnsi"/>
          <w:b/>
          <w:bCs/>
          <w:color w:val="000000" w:themeColor="text1"/>
          <w:lang w:eastAsia="en-US"/>
        </w:rPr>
        <w:t xml:space="preserve">Zadanie nr 3: </w:t>
      </w:r>
    </w:p>
    <w:p w14:paraId="48A7C3BD" w14:textId="77777777" w:rsidR="00401480" w:rsidRPr="000A3F23" w:rsidRDefault="00401480" w:rsidP="00A340BE">
      <w:pPr>
        <w:pStyle w:val="Akapitzlist"/>
        <w:spacing w:line="276" w:lineRule="auto"/>
        <w:ind w:left="284" w:hanging="142"/>
        <w:rPr>
          <w:rFonts w:asciiTheme="minorHAnsi" w:hAnsiTheme="minorHAnsi" w:cstheme="minorHAnsi"/>
        </w:rPr>
      </w:pPr>
      <w:r w:rsidRPr="000A3F23">
        <w:rPr>
          <w:rFonts w:asciiTheme="minorHAnsi" w:eastAsiaTheme="minorHAnsi" w:hAnsiTheme="minorHAnsi" w:cstheme="minorHAnsi"/>
          <w:lang w:eastAsia="en-US"/>
        </w:rPr>
        <w:t>Wykonawca do realizacji następujących czynności:</w:t>
      </w:r>
    </w:p>
    <w:p w14:paraId="325F3ABF" w14:textId="77777777" w:rsidR="00401480" w:rsidRPr="00401480" w:rsidRDefault="00401480" w:rsidP="00401480">
      <w:pPr>
        <w:autoSpaceDE w:val="0"/>
        <w:autoSpaceDN w:val="0"/>
        <w:adjustRightInd w:val="0"/>
        <w:spacing w:line="276" w:lineRule="auto"/>
        <w:ind w:left="426"/>
        <w:rPr>
          <w:rFonts w:asciiTheme="minorHAnsi" w:eastAsia="Calibri" w:hAnsiTheme="minorHAnsi" w:cstheme="minorHAnsi"/>
          <w:lang w:eastAsia="en-US"/>
        </w:rPr>
      </w:pPr>
      <w:r w:rsidRPr="00401480">
        <w:rPr>
          <w:rFonts w:asciiTheme="minorHAnsi" w:eastAsia="Calibri" w:hAnsiTheme="minorHAnsi" w:cstheme="minorHAnsi"/>
          <w:lang w:eastAsia="en-US"/>
        </w:rPr>
        <w:t>a)</w:t>
      </w:r>
      <w:r w:rsidRPr="00401480">
        <w:rPr>
          <w:rFonts w:asciiTheme="minorHAnsi" w:eastAsia="Calibri" w:hAnsiTheme="minorHAnsi" w:cstheme="minorHAnsi"/>
          <w:lang w:eastAsia="en-US"/>
        </w:rPr>
        <w:tab/>
        <w:t>przygotowanie terenu pod budowę;</w:t>
      </w:r>
    </w:p>
    <w:p w14:paraId="0A5D780C" w14:textId="77777777" w:rsidR="00401480" w:rsidRPr="00401480" w:rsidRDefault="00401480" w:rsidP="00401480">
      <w:pPr>
        <w:autoSpaceDE w:val="0"/>
        <w:autoSpaceDN w:val="0"/>
        <w:adjustRightInd w:val="0"/>
        <w:spacing w:line="276" w:lineRule="auto"/>
        <w:ind w:left="426"/>
        <w:rPr>
          <w:rFonts w:asciiTheme="minorHAnsi" w:eastAsia="Calibri" w:hAnsiTheme="minorHAnsi" w:cstheme="minorHAnsi"/>
          <w:lang w:eastAsia="en-US"/>
        </w:rPr>
      </w:pPr>
      <w:r w:rsidRPr="00401480">
        <w:rPr>
          <w:rFonts w:asciiTheme="minorHAnsi" w:eastAsia="Calibri" w:hAnsiTheme="minorHAnsi" w:cstheme="minorHAnsi"/>
          <w:lang w:eastAsia="en-US"/>
        </w:rPr>
        <w:t>b)</w:t>
      </w:r>
      <w:r w:rsidRPr="00401480">
        <w:rPr>
          <w:rFonts w:asciiTheme="minorHAnsi" w:eastAsia="Calibri" w:hAnsiTheme="minorHAnsi" w:cstheme="minorHAnsi"/>
          <w:lang w:eastAsia="en-US"/>
        </w:rPr>
        <w:tab/>
        <w:t>roboty ziemne,</w:t>
      </w:r>
    </w:p>
    <w:p w14:paraId="3ED322DA" w14:textId="77777777" w:rsidR="00401480" w:rsidRPr="00401480" w:rsidRDefault="00401480" w:rsidP="00401480">
      <w:pPr>
        <w:autoSpaceDE w:val="0"/>
        <w:autoSpaceDN w:val="0"/>
        <w:adjustRightInd w:val="0"/>
        <w:spacing w:line="276" w:lineRule="auto"/>
        <w:ind w:left="426"/>
        <w:rPr>
          <w:rFonts w:asciiTheme="minorHAnsi" w:eastAsia="Calibri" w:hAnsiTheme="minorHAnsi" w:cstheme="minorHAnsi"/>
          <w:lang w:eastAsia="en-US"/>
        </w:rPr>
      </w:pPr>
      <w:r w:rsidRPr="00401480">
        <w:rPr>
          <w:rFonts w:asciiTheme="minorHAnsi" w:eastAsia="Calibri" w:hAnsiTheme="minorHAnsi" w:cstheme="minorHAnsi"/>
          <w:lang w:eastAsia="en-US"/>
        </w:rPr>
        <w:t>c)</w:t>
      </w:r>
      <w:r w:rsidRPr="00401480">
        <w:rPr>
          <w:rFonts w:asciiTheme="minorHAnsi" w:eastAsia="Calibri" w:hAnsiTheme="minorHAnsi" w:cstheme="minorHAnsi"/>
          <w:lang w:eastAsia="en-US"/>
        </w:rPr>
        <w:tab/>
        <w:t>roboty budowlane,</w:t>
      </w:r>
    </w:p>
    <w:p w14:paraId="44ECCB67" w14:textId="77777777" w:rsidR="00401480" w:rsidRPr="00401480" w:rsidRDefault="00401480" w:rsidP="00401480">
      <w:pPr>
        <w:autoSpaceDE w:val="0"/>
        <w:autoSpaceDN w:val="0"/>
        <w:adjustRightInd w:val="0"/>
        <w:spacing w:line="276" w:lineRule="auto"/>
        <w:ind w:left="426"/>
        <w:rPr>
          <w:rFonts w:asciiTheme="minorHAnsi" w:eastAsia="Calibri" w:hAnsiTheme="minorHAnsi" w:cstheme="minorHAnsi"/>
          <w:lang w:eastAsia="en-US"/>
        </w:rPr>
      </w:pPr>
      <w:r w:rsidRPr="00401480">
        <w:rPr>
          <w:rFonts w:asciiTheme="minorHAnsi" w:eastAsia="Calibri" w:hAnsiTheme="minorHAnsi" w:cstheme="minorHAnsi"/>
          <w:lang w:eastAsia="en-US"/>
        </w:rPr>
        <w:t>d)</w:t>
      </w:r>
      <w:r w:rsidRPr="00401480">
        <w:rPr>
          <w:rFonts w:asciiTheme="minorHAnsi" w:eastAsia="Calibri" w:hAnsiTheme="minorHAnsi" w:cstheme="minorHAnsi"/>
          <w:lang w:eastAsia="en-US"/>
        </w:rPr>
        <w:tab/>
        <w:t>roboty w zakresie zagospodarowania terenu,</w:t>
      </w:r>
    </w:p>
    <w:p w14:paraId="4B440FD3" w14:textId="77777777" w:rsidR="00401480" w:rsidRPr="00401480" w:rsidRDefault="00401480" w:rsidP="00401480">
      <w:pPr>
        <w:autoSpaceDE w:val="0"/>
        <w:autoSpaceDN w:val="0"/>
        <w:adjustRightInd w:val="0"/>
        <w:spacing w:line="276" w:lineRule="auto"/>
        <w:ind w:left="426"/>
        <w:rPr>
          <w:rFonts w:asciiTheme="minorHAnsi" w:eastAsia="Calibri" w:hAnsiTheme="minorHAnsi" w:cstheme="minorHAnsi"/>
          <w:lang w:eastAsia="en-US"/>
        </w:rPr>
      </w:pPr>
      <w:r w:rsidRPr="00401480">
        <w:rPr>
          <w:rFonts w:asciiTheme="minorHAnsi" w:eastAsia="Calibri" w:hAnsiTheme="minorHAnsi" w:cstheme="minorHAnsi"/>
          <w:lang w:eastAsia="en-US"/>
        </w:rPr>
        <w:t>e)</w:t>
      </w:r>
      <w:r w:rsidRPr="00401480">
        <w:rPr>
          <w:rFonts w:asciiTheme="minorHAnsi" w:eastAsia="Calibri" w:hAnsiTheme="minorHAnsi" w:cstheme="minorHAnsi"/>
          <w:lang w:eastAsia="en-US"/>
        </w:rPr>
        <w:tab/>
        <w:t>roboty w zakresie nawierzchni dróg,</w:t>
      </w:r>
    </w:p>
    <w:p w14:paraId="0D1FF097" w14:textId="77777777" w:rsidR="00401480" w:rsidRPr="00401480" w:rsidRDefault="00401480" w:rsidP="00401480">
      <w:pPr>
        <w:autoSpaceDE w:val="0"/>
        <w:autoSpaceDN w:val="0"/>
        <w:adjustRightInd w:val="0"/>
        <w:spacing w:line="276" w:lineRule="auto"/>
        <w:ind w:left="426"/>
        <w:rPr>
          <w:rFonts w:asciiTheme="minorHAnsi" w:eastAsia="Calibri" w:hAnsiTheme="minorHAnsi" w:cstheme="minorHAnsi"/>
          <w:lang w:eastAsia="en-US"/>
        </w:rPr>
      </w:pPr>
      <w:r w:rsidRPr="00401480">
        <w:rPr>
          <w:rFonts w:asciiTheme="minorHAnsi" w:eastAsia="Calibri" w:hAnsiTheme="minorHAnsi" w:cstheme="minorHAnsi"/>
          <w:lang w:eastAsia="en-US"/>
        </w:rPr>
        <w:t>f)</w:t>
      </w:r>
      <w:r w:rsidRPr="00401480">
        <w:rPr>
          <w:rFonts w:asciiTheme="minorHAnsi" w:eastAsia="Calibri" w:hAnsiTheme="minorHAnsi" w:cstheme="minorHAnsi"/>
          <w:lang w:eastAsia="en-US"/>
        </w:rPr>
        <w:tab/>
        <w:t>roboty w zakresie tworzenia terenów zielonych</w:t>
      </w:r>
    </w:p>
    <w:p w14:paraId="1D5D89A7" w14:textId="77777777" w:rsidR="00401480" w:rsidRPr="00401480" w:rsidRDefault="00401480" w:rsidP="00401480">
      <w:pPr>
        <w:autoSpaceDE w:val="0"/>
        <w:autoSpaceDN w:val="0"/>
        <w:adjustRightInd w:val="0"/>
        <w:spacing w:line="276" w:lineRule="auto"/>
        <w:ind w:left="426"/>
        <w:rPr>
          <w:rFonts w:asciiTheme="minorHAnsi" w:eastAsia="Calibri" w:hAnsiTheme="minorHAnsi" w:cstheme="minorHAnsi"/>
          <w:lang w:eastAsia="en-US"/>
        </w:rPr>
      </w:pPr>
      <w:r w:rsidRPr="00401480">
        <w:rPr>
          <w:rFonts w:asciiTheme="minorHAnsi" w:eastAsia="Calibri" w:hAnsiTheme="minorHAnsi" w:cstheme="minorHAnsi"/>
          <w:lang w:eastAsia="en-US"/>
        </w:rPr>
        <w:t>g)</w:t>
      </w:r>
      <w:r w:rsidRPr="00401480">
        <w:rPr>
          <w:rFonts w:asciiTheme="minorHAnsi" w:eastAsia="Calibri" w:hAnsiTheme="minorHAnsi" w:cstheme="minorHAnsi"/>
          <w:lang w:eastAsia="en-US"/>
        </w:rPr>
        <w:tab/>
        <w:t>roboty w zakresie instalacji elektrycznych,</w:t>
      </w:r>
    </w:p>
    <w:p w14:paraId="709C77A7" w14:textId="77777777" w:rsidR="00401480" w:rsidRDefault="00401480" w:rsidP="00401480">
      <w:pPr>
        <w:autoSpaceDE w:val="0"/>
        <w:autoSpaceDN w:val="0"/>
        <w:adjustRightInd w:val="0"/>
        <w:spacing w:line="276" w:lineRule="auto"/>
        <w:ind w:left="426"/>
        <w:rPr>
          <w:rFonts w:asciiTheme="minorHAnsi" w:eastAsia="Calibri" w:hAnsiTheme="minorHAnsi" w:cstheme="minorHAnsi"/>
          <w:lang w:eastAsia="en-US"/>
        </w:rPr>
      </w:pPr>
      <w:r w:rsidRPr="00401480">
        <w:rPr>
          <w:rFonts w:asciiTheme="minorHAnsi" w:eastAsia="Calibri" w:hAnsiTheme="minorHAnsi" w:cstheme="minorHAnsi"/>
          <w:lang w:eastAsia="en-US"/>
        </w:rPr>
        <w:t>h)</w:t>
      </w:r>
      <w:r w:rsidRPr="00401480">
        <w:rPr>
          <w:rFonts w:asciiTheme="minorHAnsi" w:eastAsia="Calibri" w:hAnsiTheme="minorHAnsi" w:cstheme="minorHAnsi"/>
          <w:lang w:eastAsia="en-US"/>
        </w:rPr>
        <w:tab/>
        <w:t>roboty instalacyjne wodno-kanalizacyjne i sanitarne,</w:t>
      </w:r>
    </w:p>
    <w:p w14:paraId="54EC4C6B" w14:textId="68E692D9" w:rsidR="00401480" w:rsidRPr="000A3F23" w:rsidRDefault="00401480" w:rsidP="00401480">
      <w:pPr>
        <w:autoSpaceDE w:val="0"/>
        <w:autoSpaceDN w:val="0"/>
        <w:adjustRightInd w:val="0"/>
        <w:spacing w:line="276" w:lineRule="auto"/>
        <w:ind w:left="142"/>
        <w:rPr>
          <w:rFonts w:asciiTheme="minorHAnsi" w:eastAsia="Calibri" w:hAnsiTheme="minorHAnsi" w:cstheme="minorHAnsi"/>
          <w:lang w:eastAsia="en-US"/>
        </w:rPr>
      </w:pPr>
      <w:r w:rsidRPr="000A3F23">
        <w:rPr>
          <w:rFonts w:asciiTheme="minorHAnsi" w:eastAsia="Calibri" w:hAnsiTheme="minorHAnsi" w:cstheme="minorHAnsi"/>
          <w:lang w:eastAsia="en-US"/>
        </w:rPr>
        <w:t>zatrudni osoby wykonujące te czynności na podstawie umowy o pracę w rozumieniu przepisów ustawy z dnia 26 czerwca 1974 r. – Kodeks pracy– zatrudnienie na podstawie stosunku pracy.</w:t>
      </w:r>
    </w:p>
    <w:p w14:paraId="083C9651" w14:textId="77777777" w:rsidR="00401480" w:rsidRDefault="00401480" w:rsidP="00401480">
      <w:pPr>
        <w:autoSpaceDE w:val="0"/>
        <w:autoSpaceDN w:val="0"/>
        <w:adjustRightInd w:val="0"/>
        <w:spacing w:line="276" w:lineRule="auto"/>
        <w:ind w:left="142"/>
        <w:rPr>
          <w:rFonts w:asciiTheme="minorHAnsi" w:eastAsiaTheme="minorHAnsi" w:hAnsiTheme="minorHAnsi" w:cstheme="minorHAnsi"/>
          <w:lang w:eastAsia="en-US"/>
        </w:rPr>
      </w:pPr>
      <w:r w:rsidRPr="000A3F23">
        <w:rPr>
          <w:rFonts w:asciiTheme="minorHAnsi" w:eastAsiaTheme="minorHAnsi" w:hAnsiTheme="minorHAnsi" w:cstheme="minorHAnsi"/>
          <w:lang w:eastAsia="en-US"/>
        </w:rPr>
        <w:t>Sposób weryfikacji przez Zamawiającego zatrudnienia tych osób oraz uprawnienia Zamawiającego w zakresie kontroli spełniania przez Wykonawcę wymagań związanych z zatrudnianiem tych osób oraz sankcji z tytułu niespełnienia tych wymagań zostały określone przez Zamawiającego w załączniku nr 3 do SWZ – Projektowane postanowienia umowy w sprawie zamówienia publicznego, które zostaną wprowadzone do treści tej umowy.</w:t>
      </w:r>
    </w:p>
    <w:p w14:paraId="4E341190" w14:textId="77777777" w:rsidR="00401480" w:rsidRDefault="00401480" w:rsidP="00401480">
      <w:pPr>
        <w:autoSpaceDE w:val="0"/>
        <w:autoSpaceDN w:val="0"/>
        <w:adjustRightInd w:val="0"/>
        <w:spacing w:line="276" w:lineRule="auto"/>
        <w:ind w:left="142"/>
        <w:rPr>
          <w:rFonts w:asciiTheme="minorHAnsi" w:eastAsiaTheme="minorHAnsi" w:hAnsiTheme="minorHAnsi" w:cstheme="minorHAnsi"/>
          <w:b/>
          <w:bCs/>
          <w:color w:val="000000" w:themeColor="text1"/>
          <w:lang w:eastAsia="en-US"/>
        </w:rPr>
      </w:pPr>
    </w:p>
    <w:p w14:paraId="3D7D09F8" w14:textId="1A1EBFE4" w:rsidR="00401480" w:rsidRDefault="00401480" w:rsidP="00401480">
      <w:pPr>
        <w:autoSpaceDE w:val="0"/>
        <w:autoSpaceDN w:val="0"/>
        <w:adjustRightInd w:val="0"/>
        <w:spacing w:line="276" w:lineRule="auto"/>
        <w:ind w:left="142"/>
        <w:rPr>
          <w:rFonts w:asciiTheme="minorHAnsi" w:eastAsiaTheme="minorHAnsi" w:hAnsiTheme="minorHAnsi" w:cstheme="minorHAnsi"/>
          <w:b/>
          <w:bCs/>
          <w:color w:val="000000" w:themeColor="text1"/>
          <w:lang w:eastAsia="en-US"/>
        </w:rPr>
      </w:pPr>
      <w:r w:rsidRPr="000A3F23">
        <w:rPr>
          <w:rFonts w:asciiTheme="minorHAnsi" w:eastAsiaTheme="minorHAnsi" w:hAnsiTheme="minorHAnsi" w:cstheme="minorHAnsi"/>
          <w:b/>
          <w:bCs/>
          <w:color w:val="000000" w:themeColor="text1"/>
          <w:lang w:eastAsia="en-US"/>
        </w:rPr>
        <w:t xml:space="preserve">Zadanie </w:t>
      </w:r>
      <w:r>
        <w:rPr>
          <w:rFonts w:asciiTheme="minorHAnsi" w:eastAsiaTheme="minorHAnsi" w:hAnsiTheme="minorHAnsi" w:cstheme="minorHAnsi"/>
          <w:b/>
          <w:bCs/>
          <w:color w:val="000000" w:themeColor="text1"/>
          <w:lang w:eastAsia="en-US"/>
        </w:rPr>
        <w:t>4</w:t>
      </w:r>
      <w:r w:rsidRPr="000A3F23">
        <w:rPr>
          <w:rFonts w:asciiTheme="minorHAnsi" w:eastAsiaTheme="minorHAnsi" w:hAnsiTheme="minorHAnsi" w:cstheme="minorHAnsi"/>
          <w:b/>
          <w:bCs/>
          <w:color w:val="000000" w:themeColor="text1"/>
          <w:lang w:eastAsia="en-US"/>
        </w:rPr>
        <w:t>:</w:t>
      </w:r>
    </w:p>
    <w:p w14:paraId="00F432FC" w14:textId="77777777" w:rsidR="00401480" w:rsidRPr="004320AF" w:rsidRDefault="00401480" w:rsidP="00401480">
      <w:pPr>
        <w:autoSpaceDE w:val="0"/>
        <w:autoSpaceDN w:val="0"/>
        <w:adjustRightInd w:val="0"/>
        <w:spacing w:line="276" w:lineRule="auto"/>
        <w:ind w:left="142"/>
        <w:rPr>
          <w:rFonts w:asciiTheme="minorHAnsi" w:eastAsiaTheme="minorHAnsi" w:hAnsiTheme="minorHAnsi" w:cstheme="minorHAnsi"/>
          <w:b/>
          <w:bCs/>
          <w:color w:val="000000" w:themeColor="text1"/>
          <w:lang w:eastAsia="en-US"/>
        </w:rPr>
      </w:pPr>
      <w:r w:rsidRPr="000A3F23">
        <w:rPr>
          <w:rFonts w:asciiTheme="minorHAnsi" w:eastAsiaTheme="minorHAnsi" w:hAnsiTheme="minorHAnsi" w:cstheme="minorHAnsi"/>
          <w:color w:val="000000" w:themeColor="text1"/>
          <w:lang w:eastAsia="en-US"/>
        </w:rPr>
        <w:t>Wykonawca realizuje czynności objęte umową, nie mające charakteru świadczenia pracy w</w:t>
      </w:r>
      <w:r>
        <w:rPr>
          <w:rFonts w:asciiTheme="minorHAnsi" w:eastAsiaTheme="minorHAnsi" w:hAnsiTheme="minorHAnsi" w:cstheme="minorHAnsi"/>
          <w:color w:val="000000" w:themeColor="text1"/>
          <w:lang w:eastAsia="en-US"/>
        </w:rPr>
        <w:t> </w:t>
      </w:r>
      <w:r w:rsidRPr="000A3F23">
        <w:rPr>
          <w:rFonts w:asciiTheme="minorHAnsi" w:eastAsiaTheme="minorHAnsi" w:hAnsiTheme="minorHAnsi" w:cstheme="minorHAnsi"/>
          <w:color w:val="000000" w:themeColor="text1"/>
          <w:lang w:eastAsia="en-US"/>
        </w:rPr>
        <w:t>rozumieniu art. 22 § 1 ustawy z dnia 26 czerwca 1974 r. - Kodeks pracy, z tego względu nie znajduje zastosowania art. 95 ust. 1 ustawy Prawo zamówień publicznych.</w:t>
      </w:r>
    </w:p>
    <w:p w14:paraId="1895DF64" w14:textId="77777777" w:rsidR="00401480" w:rsidRPr="00401480" w:rsidRDefault="00401480" w:rsidP="00401480">
      <w:pPr>
        <w:autoSpaceDE w:val="0"/>
        <w:autoSpaceDN w:val="0"/>
        <w:adjustRightInd w:val="0"/>
        <w:spacing w:line="276" w:lineRule="auto"/>
        <w:rPr>
          <w:rFonts w:asciiTheme="minorHAnsi" w:eastAsiaTheme="minorHAnsi" w:hAnsiTheme="minorHAnsi" w:cstheme="minorHAnsi"/>
          <w:b/>
          <w:bCs/>
          <w:color w:val="000000" w:themeColor="text1"/>
          <w:lang w:eastAsia="en-US"/>
        </w:rPr>
      </w:pPr>
    </w:p>
    <w:p w14:paraId="0A203B52" w14:textId="3ED3349A" w:rsidR="00BD01ED" w:rsidRDefault="00BD01ED">
      <w:pPr>
        <w:pStyle w:val="Akapitzlist"/>
        <w:numPr>
          <w:ilvl w:val="1"/>
          <w:numId w:val="42"/>
        </w:numPr>
        <w:autoSpaceDE w:val="0"/>
        <w:autoSpaceDN w:val="0"/>
        <w:spacing w:line="276" w:lineRule="auto"/>
        <w:rPr>
          <w:rFonts w:asciiTheme="minorHAnsi" w:hAnsiTheme="minorHAnsi" w:cstheme="minorHAnsi"/>
          <w:color w:val="000000" w:themeColor="text1"/>
        </w:rPr>
      </w:pPr>
      <w:r w:rsidRPr="00AC2FEF">
        <w:rPr>
          <w:rFonts w:asciiTheme="minorHAnsi" w:hAnsiTheme="minorHAnsi" w:cstheme="minorHAnsi"/>
        </w:rPr>
        <w:t xml:space="preserve">Szczegółowy opis informacji dotyczących okresu gwarancji </w:t>
      </w:r>
      <w:r w:rsidR="00C24966" w:rsidRPr="00AC2FEF">
        <w:rPr>
          <w:rFonts w:asciiTheme="minorHAnsi" w:hAnsiTheme="minorHAnsi" w:cstheme="minorHAnsi"/>
        </w:rPr>
        <w:t xml:space="preserve"> w odniesieniu do zadania nr 1 oraz Zadania nr 3 </w:t>
      </w:r>
      <w:r w:rsidRPr="00AC2FEF">
        <w:rPr>
          <w:rFonts w:asciiTheme="minorHAnsi" w:hAnsiTheme="minorHAnsi" w:cstheme="minorHAnsi"/>
        </w:rPr>
        <w:t xml:space="preserve">opisano w § 13 (Rękojmia za wady, gwarancja) projektowanych postanowień umowy w sprawie zamówienia publicznego, które zostaną wprowadzone </w:t>
      </w:r>
      <w:r w:rsidRPr="006D7350">
        <w:rPr>
          <w:rFonts w:asciiTheme="minorHAnsi" w:hAnsiTheme="minorHAnsi" w:cstheme="minorHAnsi"/>
          <w:color w:val="000000" w:themeColor="text1"/>
        </w:rPr>
        <w:t>do treści tej umowy – załącznik nr 3 do SWZ.</w:t>
      </w:r>
    </w:p>
    <w:p w14:paraId="048F116A" w14:textId="77777777" w:rsidR="00AC2FEF" w:rsidRPr="006D7350" w:rsidRDefault="00AC2FEF" w:rsidP="00AC2FEF">
      <w:pPr>
        <w:pStyle w:val="Akapitzlist"/>
        <w:autoSpaceDE w:val="0"/>
        <w:autoSpaceDN w:val="0"/>
        <w:spacing w:line="276" w:lineRule="auto"/>
        <w:ind w:left="360"/>
        <w:rPr>
          <w:rFonts w:asciiTheme="minorHAnsi" w:hAnsiTheme="minorHAnsi" w:cstheme="minorHAnsi"/>
          <w:color w:val="000000" w:themeColor="text1"/>
        </w:rPr>
      </w:pPr>
    </w:p>
    <w:p w14:paraId="449A70E9" w14:textId="7E3B85F1" w:rsidR="00F41A22" w:rsidRPr="00C24966" w:rsidRDefault="00F41A22" w:rsidP="00F41A22">
      <w:pPr>
        <w:autoSpaceDE w:val="0"/>
        <w:autoSpaceDN w:val="0"/>
        <w:spacing w:line="276" w:lineRule="auto"/>
        <w:ind w:left="142"/>
        <w:rPr>
          <w:rFonts w:asciiTheme="minorHAnsi" w:hAnsiTheme="minorHAnsi" w:cstheme="minorHAnsi"/>
          <w:b/>
          <w:bCs/>
        </w:rPr>
      </w:pPr>
      <w:r w:rsidRPr="00F41A22">
        <w:rPr>
          <w:rFonts w:asciiTheme="minorHAnsi" w:hAnsiTheme="minorHAnsi" w:cstheme="minorHAnsi"/>
          <w:b/>
          <w:bCs/>
          <w:color w:val="000000" w:themeColor="text1"/>
        </w:rPr>
        <w:t>Zadanie 1</w:t>
      </w:r>
      <w:r w:rsidR="00C24966">
        <w:rPr>
          <w:rFonts w:asciiTheme="minorHAnsi" w:hAnsiTheme="minorHAnsi" w:cstheme="minorHAnsi"/>
          <w:b/>
          <w:bCs/>
          <w:color w:val="000000" w:themeColor="text1"/>
        </w:rPr>
        <w:t xml:space="preserve"> oraz Zadanie nr 3</w:t>
      </w:r>
      <w:r w:rsidRPr="00C24966">
        <w:rPr>
          <w:rFonts w:asciiTheme="minorHAnsi" w:hAnsiTheme="minorHAnsi" w:cstheme="minorHAnsi"/>
          <w:b/>
          <w:bCs/>
        </w:rPr>
        <w:t>:</w:t>
      </w:r>
    </w:p>
    <w:p w14:paraId="11907EB3" w14:textId="77777777" w:rsidR="00BD01ED" w:rsidRPr="00C24966" w:rsidRDefault="00BD01ED" w:rsidP="00C0388F">
      <w:pPr>
        <w:pStyle w:val="Akapitzlist"/>
        <w:numPr>
          <w:ilvl w:val="2"/>
          <w:numId w:val="10"/>
        </w:numPr>
        <w:autoSpaceDE w:val="0"/>
        <w:autoSpaceDN w:val="0"/>
        <w:spacing w:line="276" w:lineRule="auto"/>
        <w:ind w:left="709" w:hanging="284"/>
        <w:rPr>
          <w:rFonts w:asciiTheme="minorHAnsi" w:hAnsiTheme="minorHAnsi" w:cstheme="minorHAnsi"/>
        </w:rPr>
      </w:pPr>
      <w:r w:rsidRPr="00C24966">
        <w:rPr>
          <w:rFonts w:asciiTheme="minorHAnsi" w:hAnsiTheme="minorHAnsi" w:cstheme="minorHAnsi"/>
        </w:rPr>
        <w:t>Wykonawca udziela Zamawiającemu gwarancji na cały przedmiot umowy tj. wykonane roboty budowlane stanowiące przedmiot umowy.</w:t>
      </w:r>
    </w:p>
    <w:p w14:paraId="6F595E8F" w14:textId="0E6C2D17" w:rsidR="00BD01ED" w:rsidRPr="00C24966" w:rsidRDefault="00BD01ED" w:rsidP="00C0388F">
      <w:pPr>
        <w:pStyle w:val="Akapitzlist"/>
        <w:numPr>
          <w:ilvl w:val="2"/>
          <w:numId w:val="10"/>
        </w:numPr>
        <w:autoSpaceDE w:val="0"/>
        <w:autoSpaceDN w:val="0"/>
        <w:spacing w:line="276" w:lineRule="auto"/>
        <w:ind w:left="709" w:hanging="284"/>
        <w:rPr>
          <w:rFonts w:asciiTheme="minorHAnsi" w:hAnsiTheme="minorHAnsi" w:cstheme="minorHAnsi"/>
        </w:rPr>
      </w:pPr>
      <w:r w:rsidRPr="00C24966">
        <w:rPr>
          <w:rFonts w:asciiTheme="minorHAnsi" w:hAnsiTheme="minorHAnsi" w:cstheme="minorHAnsi"/>
        </w:rPr>
        <w:t>Termin gwarancji na wykonane roboty budowlane stanowi jedno z kryteriów oceny ofert i</w:t>
      </w:r>
      <w:r w:rsidR="003F37F4" w:rsidRPr="00C24966">
        <w:rPr>
          <w:rFonts w:asciiTheme="minorHAnsi" w:hAnsiTheme="minorHAnsi" w:cstheme="minorHAnsi"/>
        </w:rPr>
        <w:t> </w:t>
      </w:r>
      <w:r w:rsidRPr="00C24966">
        <w:rPr>
          <w:rFonts w:asciiTheme="minorHAnsi" w:hAnsiTheme="minorHAnsi" w:cstheme="minorHAnsi"/>
        </w:rPr>
        <w:t>ustala się na okres zgodny z zaproponowanym przez Wykonawcę w treści złożonej oferty.</w:t>
      </w:r>
    </w:p>
    <w:p w14:paraId="528D835E" w14:textId="5F58D9BE" w:rsidR="00BD01ED" w:rsidRPr="00C24966" w:rsidRDefault="00BD01ED" w:rsidP="00C0388F">
      <w:pPr>
        <w:pStyle w:val="Akapitzlist"/>
        <w:numPr>
          <w:ilvl w:val="2"/>
          <w:numId w:val="10"/>
        </w:numPr>
        <w:autoSpaceDE w:val="0"/>
        <w:autoSpaceDN w:val="0"/>
        <w:spacing w:line="276" w:lineRule="auto"/>
        <w:ind w:left="709" w:hanging="284"/>
        <w:rPr>
          <w:rFonts w:asciiTheme="minorHAnsi" w:hAnsiTheme="minorHAnsi" w:cstheme="minorHAnsi"/>
        </w:rPr>
      </w:pPr>
      <w:r w:rsidRPr="00C24966">
        <w:rPr>
          <w:rFonts w:asciiTheme="minorHAnsi" w:hAnsiTheme="minorHAnsi" w:cstheme="minorHAnsi"/>
        </w:rPr>
        <w:t xml:space="preserve">Wykonawca może zaproponować </w:t>
      </w:r>
      <w:r w:rsidRPr="00C24966">
        <w:rPr>
          <w:rFonts w:asciiTheme="minorHAnsi" w:hAnsiTheme="minorHAnsi" w:cstheme="minorHAnsi"/>
          <w:lang w:eastAsia="ar-SA"/>
        </w:rPr>
        <w:t>okres gwarancji zaoferowany w ofercie</w:t>
      </w:r>
      <w:r w:rsidRPr="00C24966">
        <w:rPr>
          <w:rFonts w:asciiTheme="minorHAnsi" w:hAnsiTheme="minorHAnsi" w:cstheme="minorHAnsi"/>
        </w:rPr>
        <w:t xml:space="preserve"> w zakresie min. </w:t>
      </w:r>
      <w:r w:rsidR="00C24966" w:rsidRPr="00C24966">
        <w:rPr>
          <w:rFonts w:asciiTheme="minorHAnsi" w:hAnsiTheme="minorHAnsi" w:cstheme="minorHAnsi"/>
        </w:rPr>
        <w:t>36</w:t>
      </w:r>
      <w:r w:rsidRPr="00C24966">
        <w:rPr>
          <w:rFonts w:asciiTheme="minorHAnsi" w:hAnsiTheme="minorHAnsi" w:cstheme="minorHAnsi"/>
        </w:rPr>
        <w:t xml:space="preserve"> miesięcy - max. </w:t>
      </w:r>
      <w:r w:rsidR="00C24966" w:rsidRPr="00C24966">
        <w:rPr>
          <w:rFonts w:asciiTheme="minorHAnsi" w:hAnsiTheme="minorHAnsi" w:cstheme="minorHAnsi"/>
        </w:rPr>
        <w:t>60</w:t>
      </w:r>
      <w:r w:rsidRPr="00C24966">
        <w:rPr>
          <w:rFonts w:asciiTheme="minorHAnsi" w:hAnsiTheme="minorHAnsi" w:cstheme="minorHAnsi"/>
        </w:rPr>
        <w:t xml:space="preserve"> miesięcy.</w:t>
      </w:r>
    </w:p>
    <w:p w14:paraId="2EBDE5A5" w14:textId="77777777" w:rsidR="008D6D94" w:rsidRPr="00CA690D" w:rsidRDefault="008D6D94" w:rsidP="008D6D94">
      <w:pPr>
        <w:pStyle w:val="Akapitzlist"/>
        <w:autoSpaceDE w:val="0"/>
        <w:autoSpaceDN w:val="0"/>
        <w:spacing w:line="276" w:lineRule="auto"/>
        <w:ind w:left="284"/>
        <w:rPr>
          <w:rFonts w:asciiTheme="minorHAnsi" w:hAnsiTheme="minorHAnsi" w:cstheme="minorHAnsi"/>
          <w:color w:val="FF0000"/>
        </w:rPr>
      </w:pPr>
    </w:p>
    <w:p w14:paraId="77C93010" w14:textId="428F2C1A" w:rsidR="00F90BAB" w:rsidRPr="00972B11" w:rsidRDefault="00F90BAB" w:rsidP="00F90BAB">
      <w:pPr>
        <w:autoSpaceDE w:val="0"/>
        <w:autoSpaceDN w:val="0"/>
        <w:spacing w:line="276" w:lineRule="auto"/>
        <w:rPr>
          <w:rFonts w:asciiTheme="minorHAnsi" w:hAnsiTheme="minorHAnsi" w:cstheme="minorHAnsi"/>
          <w:color w:val="000000" w:themeColor="text1"/>
        </w:rPr>
      </w:pPr>
      <w:r w:rsidRPr="00972B11">
        <w:rPr>
          <w:rFonts w:asciiTheme="minorHAnsi" w:hAnsiTheme="minorHAnsi" w:cstheme="minorHAnsi"/>
          <w:color w:val="000000" w:themeColor="text1"/>
        </w:rPr>
        <w:t>3.</w:t>
      </w:r>
      <w:r w:rsidR="00C24966">
        <w:rPr>
          <w:rFonts w:asciiTheme="minorHAnsi" w:hAnsiTheme="minorHAnsi" w:cstheme="minorHAnsi"/>
          <w:color w:val="000000" w:themeColor="text1"/>
        </w:rPr>
        <w:t>10</w:t>
      </w:r>
      <w:r w:rsidRPr="00972B11">
        <w:rPr>
          <w:rFonts w:asciiTheme="minorHAnsi" w:hAnsiTheme="minorHAnsi" w:cstheme="minorHAnsi"/>
          <w:color w:val="000000" w:themeColor="text1"/>
        </w:rPr>
        <w:t xml:space="preserve"> Podwykona</w:t>
      </w:r>
      <w:r w:rsidR="00C407C1" w:rsidRPr="00972B11">
        <w:rPr>
          <w:rFonts w:asciiTheme="minorHAnsi" w:hAnsiTheme="minorHAnsi" w:cstheme="minorHAnsi"/>
          <w:color w:val="000000" w:themeColor="text1"/>
        </w:rPr>
        <w:t>wstwo</w:t>
      </w:r>
      <w:r w:rsidR="00C24966">
        <w:rPr>
          <w:rFonts w:asciiTheme="minorHAnsi" w:hAnsiTheme="minorHAnsi" w:cstheme="minorHAnsi"/>
          <w:color w:val="000000" w:themeColor="text1"/>
        </w:rPr>
        <w:t>:</w:t>
      </w:r>
    </w:p>
    <w:p w14:paraId="62534191" w14:textId="77777777" w:rsidR="00C24966" w:rsidRDefault="00C407C1" w:rsidP="00C24966">
      <w:pPr>
        <w:autoSpaceDE w:val="0"/>
        <w:autoSpaceDN w:val="0"/>
        <w:spacing w:line="276" w:lineRule="auto"/>
        <w:ind w:left="426" w:hanging="425"/>
        <w:rPr>
          <w:rFonts w:asciiTheme="minorHAnsi" w:hAnsiTheme="minorHAnsi" w:cstheme="minorHAnsi"/>
          <w:color w:val="000000" w:themeColor="text1"/>
        </w:rPr>
      </w:pPr>
      <w:r w:rsidRPr="00972B11">
        <w:rPr>
          <w:rFonts w:asciiTheme="minorHAnsi" w:hAnsiTheme="minorHAnsi" w:cstheme="minorHAnsi"/>
          <w:color w:val="000000" w:themeColor="text1"/>
        </w:rPr>
        <w:lastRenderedPageBreak/>
        <w:t>3.</w:t>
      </w:r>
      <w:r w:rsidR="00C24966">
        <w:rPr>
          <w:rFonts w:asciiTheme="minorHAnsi" w:hAnsiTheme="minorHAnsi" w:cstheme="minorHAnsi"/>
          <w:color w:val="000000" w:themeColor="text1"/>
        </w:rPr>
        <w:t>10.1.</w:t>
      </w:r>
      <w:r w:rsidRPr="00972B11">
        <w:rPr>
          <w:rFonts w:asciiTheme="minorHAnsi" w:hAnsiTheme="minorHAnsi" w:cstheme="minorHAnsi"/>
          <w:color w:val="000000" w:themeColor="text1"/>
        </w:rPr>
        <w:t xml:space="preserve"> </w:t>
      </w:r>
      <w:r w:rsidR="00F90BAB" w:rsidRPr="00972B11">
        <w:rPr>
          <w:rFonts w:asciiTheme="minorHAnsi" w:hAnsiTheme="minorHAnsi" w:cstheme="minorHAnsi"/>
          <w:color w:val="000000" w:themeColor="text1"/>
        </w:rPr>
        <w:t xml:space="preserve">Zamawiający nie zastrzega obowiązku osobistego wykonania przez wykonawcę kluczowych części zamówienia. </w:t>
      </w:r>
    </w:p>
    <w:p w14:paraId="7B6748FF" w14:textId="77777777" w:rsidR="00C24966" w:rsidRDefault="00C24966" w:rsidP="00C24966">
      <w:pPr>
        <w:autoSpaceDE w:val="0"/>
        <w:autoSpaceDN w:val="0"/>
        <w:spacing w:line="276" w:lineRule="auto"/>
        <w:ind w:left="426" w:hanging="425"/>
        <w:rPr>
          <w:rFonts w:asciiTheme="minorHAnsi" w:hAnsiTheme="minorHAnsi" w:cstheme="minorHAnsi"/>
          <w:color w:val="000000" w:themeColor="text1"/>
        </w:rPr>
      </w:pPr>
      <w:r>
        <w:rPr>
          <w:rFonts w:asciiTheme="minorHAnsi" w:hAnsiTheme="minorHAnsi" w:cstheme="minorHAnsi"/>
          <w:color w:val="000000" w:themeColor="text1"/>
        </w:rPr>
        <w:t xml:space="preserve">3.10.2. </w:t>
      </w:r>
      <w:r w:rsidR="00F90BAB" w:rsidRPr="00972B11">
        <w:rPr>
          <w:rFonts w:asciiTheme="minorHAnsi" w:hAnsiTheme="minorHAnsi" w:cstheme="minorHAnsi"/>
          <w:color w:val="000000" w:themeColor="text1"/>
        </w:rPr>
        <w:t xml:space="preserve">W przypadku udziału podwykonawców przy realizacji zamówienia, Zamawiający wymaga wskazania w ofercie części zamówienia, których wykonanie wykonawca zamierza powierzyć podwykonawcom i podania firm (nazw) podwykonawców, o ile są już znane. </w:t>
      </w:r>
    </w:p>
    <w:p w14:paraId="4E8E1F84" w14:textId="171D378E" w:rsidR="00F90BAB" w:rsidRPr="00972B11" w:rsidRDefault="00C24966" w:rsidP="00C24966">
      <w:pPr>
        <w:autoSpaceDE w:val="0"/>
        <w:autoSpaceDN w:val="0"/>
        <w:spacing w:line="276" w:lineRule="auto"/>
        <w:ind w:left="426" w:hanging="425"/>
        <w:rPr>
          <w:rFonts w:asciiTheme="minorHAnsi" w:hAnsiTheme="minorHAnsi" w:cstheme="minorHAnsi"/>
          <w:color w:val="000000" w:themeColor="text1"/>
        </w:rPr>
      </w:pPr>
      <w:r>
        <w:rPr>
          <w:rFonts w:asciiTheme="minorHAnsi" w:hAnsiTheme="minorHAnsi" w:cstheme="minorHAnsi"/>
          <w:color w:val="000000" w:themeColor="text1"/>
        </w:rPr>
        <w:t xml:space="preserve">3.10.3. </w:t>
      </w:r>
      <w:r w:rsidR="00F90BAB" w:rsidRPr="00972B11">
        <w:rPr>
          <w:rFonts w:asciiTheme="minorHAnsi" w:hAnsiTheme="minorHAnsi" w:cstheme="minorHAnsi"/>
          <w:color w:val="000000" w:themeColor="text1"/>
        </w:rPr>
        <w:t>Zamawiający żąda, aby przed przystąpieniem do wykonania zamówienia wykonawca podał nazwy, dane kontaktowe oraz przedstawicieli, podwykonawców zaangażowanych w</w:t>
      </w:r>
      <w:r w:rsidR="00064ECE" w:rsidRPr="00972B11">
        <w:rPr>
          <w:rFonts w:asciiTheme="minorHAnsi" w:hAnsiTheme="minorHAnsi" w:cstheme="minorHAnsi"/>
          <w:color w:val="000000" w:themeColor="text1"/>
        </w:rPr>
        <w:t> </w:t>
      </w:r>
      <w:r w:rsidR="00F90BAB" w:rsidRPr="00972B11">
        <w:rPr>
          <w:rFonts w:asciiTheme="minorHAnsi" w:hAnsiTheme="minorHAnsi" w:cstheme="minorHAnsi"/>
          <w:color w:val="000000" w:themeColor="text1"/>
        </w:rPr>
        <w:t>realizację zamówienia jeżeli są już znani. Wykonawca ma obowiązek zawiadomić zamawiającego o wszelkich zmianach w odniesieniu do informacji, o których mowa w</w:t>
      </w:r>
      <w:r w:rsidR="003F37F4" w:rsidRPr="00972B11">
        <w:rPr>
          <w:rFonts w:asciiTheme="minorHAnsi" w:hAnsiTheme="minorHAnsi" w:cstheme="minorHAnsi"/>
          <w:color w:val="000000" w:themeColor="text1"/>
        </w:rPr>
        <w:t> </w:t>
      </w:r>
      <w:r w:rsidR="00F90BAB" w:rsidRPr="00972B11">
        <w:rPr>
          <w:rFonts w:asciiTheme="minorHAnsi" w:hAnsiTheme="minorHAnsi" w:cstheme="minorHAnsi"/>
          <w:color w:val="000000" w:themeColor="text1"/>
        </w:rPr>
        <w:t xml:space="preserve">zdaniu pierwszym, w trakcie realizacji zamówienia, a także przekazać wymagane informacje na temat nowych podwykonawców, którym w późniejszym okresie zamierza powierzyć realizację usług. </w:t>
      </w:r>
    </w:p>
    <w:p w14:paraId="3D5BFA4C" w14:textId="406CD7EF" w:rsidR="00F90BAB" w:rsidRPr="002B2F34" w:rsidRDefault="00C24966" w:rsidP="003F37F4">
      <w:pPr>
        <w:tabs>
          <w:tab w:val="left" w:pos="567"/>
        </w:tabs>
        <w:autoSpaceDE w:val="0"/>
        <w:autoSpaceDN w:val="0"/>
        <w:spacing w:line="276" w:lineRule="auto"/>
        <w:ind w:left="426" w:hanging="425"/>
        <w:rPr>
          <w:rFonts w:asciiTheme="minorHAnsi" w:hAnsiTheme="minorHAnsi" w:cstheme="minorHAnsi"/>
          <w:color w:val="000000" w:themeColor="text1"/>
        </w:rPr>
      </w:pPr>
      <w:r>
        <w:rPr>
          <w:rFonts w:asciiTheme="minorHAnsi" w:hAnsiTheme="minorHAnsi" w:cstheme="minorHAnsi"/>
          <w:color w:val="000000" w:themeColor="text1"/>
        </w:rPr>
        <w:t xml:space="preserve">3.10.4. </w:t>
      </w:r>
      <w:r w:rsidR="00F90BAB" w:rsidRPr="002B2F34">
        <w:rPr>
          <w:rFonts w:asciiTheme="minorHAnsi" w:hAnsiTheme="minorHAnsi" w:cstheme="minorHAnsi"/>
          <w:color w:val="000000" w:themeColor="text1"/>
        </w:rPr>
        <w:t xml:space="preserve">Zamawiający wymaga, aby wykonawca wykazał brak istnienia podstaw wykluczenia z </w:t>
      </w:r>
      <w:r w:rsidR="003F37F4" w:rsidRPr="002B2F34">
        <w:rPr>
          <w:rFonts w:asciiTheme="minorHAnsi" w:hAnsiTheme="minorHAnsi" w:cstheme="minorHAnsi"/>
          <w:color w:val="000000" w:themeColor="text1"/>
        </w:rPr>
        <w:t> </w:t>
      </w:r>
      <w:r w:rsidR="00F90BAB" w:rsidRPr="002B2F34">
        <w:rPr>
          <w:rFonts w:asciiTheme="minorHAnsi" w:hAnsiTheme="minorHAnsi" w:cstheme="minorHAnsi"/>
          <w:color w:val="000000" w:themeColor="text1"/>
        </w:rPr>
        <w:t xml:space="preserve">udziału w postępowaniu, o których mowa w art. 108 ust. 1 ustawy </w:t>
      </w:r>
      <w:proofErr w:type="spellStart"/>
      <w:r w:rsidR="00F90BAB" w:rsidRPr="002B2F34">
        <w:rPr>
          <w:rFonts w:asciiTheme="minorHAnsi" w:hAnsiTheme="minorHAnsi" w:cstheme="minorHAnsi"/>
          <w:color w:val="000000" w:themeColor="text1"/>
        </w:rPr>
        <w:t>Pzp</w:t>
      </w:r>
      <w:proofErr w:type="spellEnd"/>
      <w:r w:rsidR="00F90BAB" w:rsidRPr="002B2F34">
        <w:rPr>
          <w:rFonts w:asciiTheme="minorHAnsi" w:hAnsiTheme="minorHAnsi" w:cstheme="minorHAnsi"/>
          <w:color w:val="000000" w:themeColor="text1"/>
        </w:rPr>
        <w:t xml:space="preserve"> wobec podwykonawców, którym zamierza powierzyć wykonanie części zamówienia na etapie realizacji zamówienia. W tym celu wykonawca zobowiązany jest złożyć oświadczenie o</w:t>
      </w:r>
      <w:r w:rsidR="003F37F4" w:rsidRPr="002B2F34">
        <w:rPr>
          <w:rFonts w:asciiTheme="minorHAnsi" w:hAnsiTheme="minorHAnsi" w:cstheme="minorHAnsi"/>
          <w:color w:val="000000" w:themeColor="text1"/>
        </w:rPr>
        <w:t> </w:t>
      </w:r>
      <w:r w:rsidR="00F90BAB" w:rsidRPr="002B2F34">
        <w:rPr>
          <w:rFonts w:asciiTheme="minorHAnsi" w:hAnsiTheme="minorHAnsi" w:cstheme="minorHAnsi"/>
          <w:color w:val="000000" w:themeColor="text1"/>
        </w:rPr>
        <w:t xml:space="preserve">braku podstaw do wykluczenia dotyczące tego podwykonawcy. </w:t>
      </w:r>
    </w:p>
    <w:p w14:paraId="0C9E0C4E" w14:textId="537B898C" w:rsidR="00F90BAB" w:rsidRPr="002B2F34" w:rsidRDefault="00C24966" w:rsidP="003F37F4">
      <w:pPr>
        <w:tabs>
          <w:tab w:val="left" w:pos="567"/>
        </w:tabs>
        <w:autoSpaceDE w:val="0"/>
        <w:autoSpaceDN w:val="0"/>
        <w:spacing w:line="276" w:lineRule="auto"/>
        <w:ind w:left="426" w:hanging="425"/>
        <w:rPr>
          <w:rFonts w:asciiTheme="minorHAnsi" w:hAnsiTheme="minorHAnsi" w:cstheme="minorHAnsi"/>
          <w:color w:val="000000" w:themeColor="text1"/>
        </w:rPr>
      </w:pPr>
      <w:r>
        <w:rPr>
          <w:rFonts w:asciiTheme="minorHAnsi" w:hAnsiTheme="minorHAnsi" w:cstheme="minorHAnsi"/>
          <w:color w:val="000000" w:themeColor="text1"/>
        </w:rPr>
        <w:t>3.10.5.</w:t>
      </w:r>
      <w:r w:rsidR="00F90BAB" w:rsidRPr="002B2F34">
        <w:rPr>
          <w:rFonts w:asciiTheme="minorHAnsi" w:hAnsiTheme="minorHAnsi" w:cstheme="minorHAnsi"/>
          <w:color w:val="000000" w:themeColor="text1"/>
        </w:rPr>
        <w:t>W przypadku</w:t>
      </w:r>
      <w:r w:rsidR="002B2F34" w:rsidRPr="002B2F34">
        <w:rPr>
          <w:rFonts w:asciiTheme="minorHAnsi" w:hAnsiTheme="minorHAnsi" w:cstheme="minorHAnsi"/>
          <w:color w:val="000000" w:themeColor="text1"/>
        </w:rPr>
        <w:t>,</w:t>
      </w:r>
      <w:r w:rsidR="00F90BAB" w:rsidRPr="002B2F34">
        <w:rPr>
          <w:rFonts w:asciiTheme="minorHAnsi" w:hAnsiTheme="minorHAnsi" w:cstheme="minorHAnsi"/>
          <w:color w:val="000000" w:themeColor="text1"/>
        </w:rPr>
        <w:t xml:space="preserve"> w którym wobec podwykonawcy zachodzą podstawy wykluczenia, Zamawiający będzie wymagać, aby wykonawca w terminie określonym przez Zamawiającego zastąpił tego podwykonawcę pod rygorem niedopuszczenia podwykonawcy do realizacji części zamówienia. </w:t>
      </w:r>
    </w:p>
    <w:p w14:paraId="264AC5E2" w14:textId="6197ABF3" w:rsidR="00F90BAB" w:rsidRPr="002B2F34" w:rsidRDefault="00C24966" w:rsidP="003F37F4">
      <w:pPr>
        <w:tabs>
          <w:tab w:val="left" w:pos="567"/>
        </w:tabs>
        <w:autoSpaceDE w:val="0"/>
        <w:autoSpaceDN w:val="0"/>
        <w:spacing w:line="276" w:lineRule="auto"/>
        <w:ind w:left="426" w:hanging="425"/>
        <w:rPr>
          <w:rFonts w:asciiTheme="minorHAnsi" w:hAnsiTheme="minorHAnsi" w:cstheme="minorHAnsi"/>
          <w:color w:val="000000" w:themeColor="text1"/>
        </w:rPr>
      </w:pPr>
      <w:r>
        <w:rPr>
          <w:rFonts w:asciiTheme="minorHAnsi" w:hAnsiTheme="minorHAnsi" w:cstheme="minorHAnsi"/>
          <w:color w:val="000000" w:themeColor="text1"/>
        </w:rPr>
        <w:t>3.10.6.</w:t>
      </w:r>
      <w:r w:rsidR="00F90BAB" w:rsidRPr="002B2F34">
        <w:rPr>
          <w:rFonts w:asciiTheme="minorHAnsi" w:hAnsiTheme="minorHAnsi" w:cstheme="minorHAnsi"/>
          <w:color w:val="000000" w:themeColor="text1"/>
        </w:rPr>
        <w:t>Jeżeli zmiana albo rezygnacja z podwykonawcy dotyczy podmiotu, na którego zasoby wykonawca powoływał się w celu wykazania spełniania warunków udziału w</w:t>
      </w:r>
      <w:r w:rsidR="008C1C32" w:rsidRPr="002B2F34">
        <w:rPr>
          <w:rFonts w:asciiTheme="minorHAnsi" w:hAnsiTheme="minorHAnsi" w:cstheme="minorHAnsi"/>
          <w:color w:val="000000" w:themeColor="text1"/>
        </w:rPr>
        <w:t> </w:t>
      </w:r>
      <w:r w:rsidR="00F90BAB" w:rsidRPr="002B2F34">
        <w:rPr>
          <w:rFonts w:asciiTheme="minorHAnsi" w:hAnsiTheme="minorHAnsi" w:cstheme="minorHAnsi"/>
          <w:color w:val="000000" w:themeColor="text1"/>
        </w:rPr>
        <w:t>postępowaniu, wykonawca jest obowiązany wykazać Zamawiającemu, że proponowany inny podwykonawca lub wykonawca samodzielnie spełnia je w stopniu nie mniejszym niż podwykonawca, na którego zasoby wykonawca powoływał się w</w:t>
      </w:r>
      <w:r w:rsidR="008C1C32" w:rsidRPr="002B2F34">
        <w:rPr>
          <w:rFonts w:asciiTheme="minorHAnsi" w:hAnsiTheme="minorHAnsi" w:cstheme="minorHAnsi"/>
          <w:color w:val="000000" w:themeColor="text1"/>
        </w:rPr>
        <w:t> </w:t>
      </w:r>
      <w:r w:rsidR="00F90BAB" w:rsidRPr="002B2F34">
        <w:rPr>
          <w:rFonts w:asciiTheme="minorHAnsi" w:hAnsiTheme="minorHAnsi" w:cstheme="minorHAnsi"/>
          <w:color w:val="000000" w:themeColor="text1"/>
        </w:rPr>
        <w:t xml:space="preserve">trakcie postępowania o udzielenie zamówienia. </w:t>
      </w:r>
    </w:p>
    <w:p w14:paraId="6DE28193" w14:textId="643974CD" w:rsidR="002B71F6" w:rsidRPr="002B2F34" w:rsidRDefault="00C24966" w:rsidP="003F37F4">
      <w:pPr>
        <w:tabs>
          <w:tab w:val="left" w:pos="567"/>
        </w:tabs>
        <w:autoSpaceDE w:val="0"/>
        <w:autoSpaceDN w:val="0"/>
        <w:spacing w:line="276" w:lineRule="auto"/>
        <w:ind w:left="426" w:hanging="425"/>
        <w:rPr>
          <w:rFonts w:asciiTheme="minorHAnsi" w:hAnsiTheme="minorHAnsi" w:cstheme="minorHAnsi"/>
          <w:color w:val="000000" w:themeColor="text1"/>
        </w:rPr>
      </w:pPr>
      <w:r>
        <w:rPr>
          <w:rFonts w:asciiTheme="minorHAnsi" w:hAnsiTheme="minorHAnsi" w:cstheme="minorHAnsi"/>
          <w:color w:val="000000" w:themeColor="text1"/>
        </w:rPr>
        <w:t xml:space="preserve">3.10.7. </w:t>
      </w:r>
      <w:r w:rsidR="00F90BAB" w:rsidRPr="002B2F34">
        <w:rPr>
          <w:rFonts w:asciiTheme="minorHAnsi" w:hAnsiTheme="minorHAnsi" w:cstheme="minorHAnsi"/>
          <w:color w:val="000000" w:themeColor="text1"/>
        </w:rPr>
        <w:t>Postanowienia pkt 3.</w:t>
      </w:r>
      <w:r w:rsidR="002F5A5A" w:rsidRPr="002B2F34">
        <w:rPr>
          <w:rFonts w:asciiTheme="minorHAnsi" w:hAnsiTheme="minorHAnsi" w:cstheme="minorHAnsi"/>
          <w:color w:val="000000" w:themeColor="text1"/>
        </w:rPr>
        <w:t>5</w:t>
      </w:r>
      <w:r w:rsidR="00F90BAB" w:rsidRPr="002B2F34">
        <w:rPr>
          <w:rFonts w:asciiTheme="minorHAnsi" w:hAnsiTheme="minorHAnsi" w:cstheme="minorHAnsi"/>
          <w:color w:val="000000" w:themeColor="text1"/>
        </w:rPr>
        <w:t>.4 i pkt 3.</w:t>
      </w:r>
      <w:r w:rsidR="002F5A5A" w:rsidRPr="002B2F34">
        <w:rPr>
          <w:rFonts w:asciiTheme="minorHAnsi" w:hAnsiTheme="minorHAnsi" w:cstheme="minorHAnsi"/>
          <w:color w:val="000000" w:themeColor="text1"/>
        </w:rPr>
        <w:t>5</w:t>
      </w:r>
      <w:r w:rsidR="00F90BAB" w:rsidRPr="002B2F34">
        <w:rPr>
          <w:rFonts w:asciiTheme="minorHAnsi" w:hAnsiTheme="minorHAnsi" w:cstheme="minorHAnsi"/>
          <w:color w:val="000000" w:themeColor="text1"/>
        </w:rPr>
        <w:t>.5 stosuje się również wobec dalszych podwykonawców.</w:t>
      </w:r>
    </w:p>
    <w:p w14:paraId="07B61DF9" w14:textId="3D4FD021" w:rsidR="00172446" w:rsidRPr="00CA690D" w:rsidRDefault="00172446" w:rsidP="00172446">
      <w:pPr>
        <w:autoSpaceDE w:val="0"/>
        <w:autoSpaceDN w:val="0"/>
        <w:spacing w:line="276" w:lineRule="auto"/>
        <w:rPr>
          <w:rFonts w:asciiTheme="minorHAnsi" w:hAnsiTheme="minorHAnsi" w:cstheme="minorHAnsi"/>
          <w:color w:val="FF0000"/>
        </w:rPr>
      </w:pPr>
    </w:p>
    <w:p w14:paraId="1FA0822C" w14:textId="490A036A" w:rsidR="00C37437" w:rsidRPr="00C37437" w:rsidRDefault="008613D3" w:rsidP="00C0388F">
      <w:pPr>
        <w:pStyle w:val="Akapitzlist"/>
        <w:numPr>
          <w:ilvl w:val="0"/>
          <w:numId w:val="7"/>
        </w:numPr>
        <w:ind w:left="284" w:hanging="284"/>
        <w:rPr>
          <w:rFonts w:asciiTheme="minorHAnsi" w:eastAsiaTheme="minorHAnsi" w:hAnsiTheme="minorHAnsi" w:cstheme="minorHAnsi"/>
          <w:lang w:eastAsia="en-US"/>
        </w:rPr>
      </w:pPr>
      <w:r w:rsidRPr="000A3F23">
        <w:rPr>
          <w:rFonts w:asciiTheme="minorHAnsi" w:eastAsiaTheme="minorHAnsi" w:hAnsiTheme="minorHAnsi" w:cstheme="minorHAnsi"/>
          <w:lang w:eastAsia="en-US"/>
        </w:rPr>
        <w:t>T</w:t>
      </w:r>
      <w:r w:rsidR="005E1E21" w:rsidRPr="000A3F23">
        <w:rPr>
          <w:rFonts w:asciiTheme="minorHAnsi" w:eastAsiaTheme="minorHAnsi" w:hAnsiTheme="minorHAnsi" w:cstheme="minorHAnsi"/>
          <w:lang w:eastAsia="en-US"/>
        </w:rPr>
        <w:t>ermin rozpoczęcia wykonywania przedmiotu umowy:</w:t>
      </w:r>
    </w:p>
    <w:p w14:paraId="6F05BB06" w14:textId="77019DD1" w:rsidR="006D7210" w:rsidRPr="006D7210" w:rsidRDefault="006D7210" w:rsidP="006D7210">
      <w:pPr>
        <w:widowControl w:val="0"/>
        <w:suppressAutoHyphens/>
        <w:autoSpaceDE w:val="0"/>
        <w:autoSpaceDN w:val="0"/>
        <w:adjustRightInd w:val="0"/>
        <w:spacing w:line="276" w:lineRule="auto"/>
        <w:rPr>
          <w:rFonts w:asciiTheme="minorHAnsi" w:hAnsiTheme="minorHAnsi" w:cstheme="minorHAnsi"/>
        </w:rPr>
      </w:pPr>
      <w:r w:rsidRPr="006D7210">
        <w:rPr>
          <w:rFonts w:asciiTheme="minorHAnsi" w:hAnsiTheme="minorHAnsi" w:cstheme="minorHAnsi"/>
        </w:rPr>
        <w:t>Zadanie nr 1:</w:t>
      </w:r>
    </w:p>
    <w:p w14:paraId="406FB9C6" w14:textId="1936B394" w:rsidR="006D7210" w:rsidRPr="006D7210" w:rsidRDefault="006D7210">
      <w:pPr>
        <w:pStyle w:val="Akapitzlist"/>
        <w:widowControl w:val="0"/>
        <w:numPr>
          <w:ilvl w:val="0"/>
          <w:numId w:val="43"/>
        </w:numPr>
        <w:suppressAutoHyphens/>
        <w:autoSpaceDE w:val="0"/>
        <w:autoSpaceDN w:val="0"/>
        <w:adjustRightInd w:val="0"/>
        <w:spacing w:line="276" w:lineRule="auto"/>
        <w:rPr>
          <w:rFonts w:asciiTheme="minorHAnsi" w:hAnsiTheme="minorHAnsi" w:cstheme="minorHAnsi"/>
        </w:rPr>
      </w:pPr>
      <w:r w:rsidRPr="006D7210">
        <w:rPr>
          <w:rFonts w:asciiTheme="minorHAnsi" w:hAnsiTheme="minorHAnsi" w:cstheme="minorHAnsi"/>
        </w:rPr>
        <w:t>Termin rozpoczęcia wykonywania przedmiotu umowy rozpoczyna się z dniem podpisania umowy.</w:t>
      </w:r>
    </w:p>
    <w:p w14:paraId="69961109" w14:textId="3A21DEDE" w:rsidR="006D7210" w:rsidRPr="006D7210" w:rsidRDefault="006D7210">
      <w:pPr>
        <w:pStyle w:val="Akapitzlist"/>
        <w:widowControl w:val="0"/>
        <w:numPr>
          <w:ilvl w:val="0"/>
          <w:numId w:val="43"/>
        </w:numPr>
        <w:suppressAutoHyphens/>
        <w:autoSpaceDE w:val="0"/>
        <w:autoSpaceDN w:val="0"/>
        <w:adjustRightInd w:val="0"/>
        <w:spacing w:line="276" w:lineRule="auto"/>
        <w:rPr>
          <w:rFonts w:asciiTheme="minorHAnsi" w:hAnsiTheme="minorHAnsi" w:cstheme="minorHAnsi"/>
        </w:rPr>
      </w:pPr>
      <w:r w:rsidRPr="006D7210">
        <w:rPr>
          <w:rFonts w:asciiTheme="minorHAnsi" w:hAnsiTheme="minorHAnsi" w:cstheme="minorHAnsi"/>
        </w:rPr>
        <w:t>Zamawiający wymaga, aby zamówienie zostało zrealizowane w ciągu 7 miesięcy od daty podpisania umowy.</w:t>
      </w:r>
    </w:p>
    <w:p w14:paraId="3D1872EB" w14:textId="4D7B1E98" w:rsidR="006D7210" w:rsidRPr="006D7210" w:rsidRDefault="006D7210" w:rsidP="006D7210">
      <w:pPr>
        <w:widowControl w:val="0"/>
        <w:suppressAutoHyphens/>
        <w:autoSpaceDE w:val="0"/>
        <w:autoSpaceDN w:val="0"/>
        <w:adjustRightInd w:val="0"/>
        <w:spacing w:line="276" w:lineRule="auto"/>
        <w:rPr>
          <w:rFonts w:asciiTheme="minorHAnsi" w:hAnsiTheme="minorHAnsi" w:cstheme="minorHAnsi"/>
        </w:rPr>
      </w:pPr>
      <w:r w:rsidRPr="006D7210">
        <w:rPr>
          <w:rFonts w:asciiTheme="minorHAnsi" w:hAnsiTheme="minorHAnsi" w:cstheme="minorHAnsi"/>
        </w:rPr>
        <w:t>Zadanie nr 2:</w:t>
      </w:r>
    </w:p>
    <w:p w14:paraId="65C0CC64" w14:textId="306DFFE1" w:rsidR="006D7210" w:rsidRPr="006D7210" w:rsidRDefault="006D7210">
      <w:pPr>
        <w:pStyle w:val="Akapitzlist"/>
        <w:widowControl w:val="0"/>
        <w:numPr>
          <w:ilvl w:val="0"/>
          <w:numId w:val="44"/>
        </w:numPr>
        <w:suppressAutoHyphens/>
        <w:autoSpaceDE w:val="0"/>
        <w:autoSpaceDN w:val="0"/>
        <w:adjustRightInd w:val="0"/>
        <w:spacing w:line="276" w:lineRule="auto"/>
        <w:rPr>
          <w:rFonts w:asciiTheme="minorHAnsi" w:hAnsiTheme="minorHAnsi" w:cstheme="minorHAnsi"/>
        </w:rPr>
      </w:pPr>
      <w:r w:rsidRPr="006D7210">
        <w:rPr>
          <w:rFonts w:asciiTheme="minorHAnsi" w:hAnsiTheme="minorHAnsi" w:cstheme="minorHAnsi"/>
        </w:rPr>
        <w:t>Termin rozpoczęcia wykonywania przedmiotu umowy rozpoczyna się z dniem podpisania umowy.</w:t>
      </w:r>
    </w:p>
    <w:p w14:paraId="2CDA816B" w14:textId="534DABB3" w:rsidR="006D7210" w:rsidRPr="006D7210" w:rsidRDefault="006D7210">
      <w:pPr>
        <w:pStyle w:val="Akapitzlist"/>
        <w:widowControl w:val="0"/>
        <w:numPr>
          <w:ilvl w:val="0"/>
          <w:numId w:val="44"/>
        </w:numPr>
        <w:suppressAutoHyphens/>
        <w:autoSpaceDE w:val="0"/>
        <w:autoSpaceDN w:val="0"/>
        <w:adjustRightInd w:val="0"/>
        <w:spacing w:line="276" w:lineRule="auto"/>
        <w:rPr>
          <w:rFonts w:asciiTheme="minorHAnsi" w:hAnsiTheme="minorHAnsi" w:cstheme="minorHAnsi"/>
        </w:rPr>
      </w:pPr>
      <w:r w:rsidRPr="006D7210">
        <w:rPr>
          <w:rFonts w:asciiTheme="minorHAnsi" w:hAnsiTheme="minorHAnsi" w:cstheme="minorHAnsi"/>
        </w:rPr>
        <w:t xml:space="preserve"> Zamawiający wymaga, aby zamówienie zostało zrealizowane w ciągu 8 miesięcy od daty podpisania umowy.</w:t>
      </w:r>
    </w:p>
    <w:p w14:paraId="55A39F0A" w14:textId="5ED58FD2" w:rsidR="006D7210" w:rsidRPr="006D7210" w:rsidRDefault="006D7210" w:rsidP="006D7210">
      <w:pPr>
        <w:widowControl w:val="0"/>
        <w:suppressAutoHyphens/>
        <w:autoSpaceDE w:val="0"/>
        <w:autoSpaceDN w:val="0"/>
        <w:adjustRightInd w:val="0"/>
        <w:spacing w:line="276" w:lineRule="auto"/>
        <w:rPr>
          <w:rFonts w:asciiTheme="minorHAnsi" w:hAnsiTheme="minorHAnsi" w:cstheme="minorHAnsi"/>
        </w:rPr>
      </w:pPr>
      <w:r w:rsidRPr="006D7210">
        <w:rPr>
          <w:rFonts w:asciiTheme="minorHAnsi" w:hAnsiTheme="minorHAnsi" w:cstheme="minorHAnsi"/>
        </w:rPr>
        <w:t>Zadanie nr 3:</w:t>
      </w:r>
    </w:p>
    <w:p w14:paraId="7687E8FC" w14:textId="57021317" w:rsidR="006D7210" w:rsidRPr="006D7210" w:rsidRDefault="006D7210">
      <w:pPr>
        <w:pStyle w:val="Akapitzlist"/>
        <w:widowControl w:val="0"/>
        <w:numPr>
          <w:ilvl w:val="0"/>
          <w:numId w:val="45"/>
        </w:numPr>
        <w:suppressAutoHyphens/>
        <w:autoSpaceDE w:val="0"/>
        <w:autoSpaceDN w:val="0"/>
        <w:adjustRightInd w:val="0"/>
        <w:spacing w:line="276" w:lineRule="auto"/>
        <w:rPr>
          <w:rFonts w:asciiTheme="minorHAnsi" w:hAnsiTheme="minorHAnsi" w:cstheme="minorHAnsi"/>
        </w:rPr>
      </w:pPr>
      <w:r w:rsidRPr="006D7210">
        <w:rPr>
          <w:rFonts w:asciiTheme="minorHAnsi" w:hAnsiTheme="minorHAnsi" w:cstheme="minorHAnsi"/>
        </w:rPr>
        <w:lastRenderedPageBreak/>
        <w:t>Termin rozpoczęcia wykonywania przedmiotu umowy rozpoczyna się z dniem podpisania umowy.</w:t>
      </w:r>
    </w:p>
    <w:p w14:paraId="3ECD1872" w14:textId="5A291E9A" w:rsidR="006D7210" w:rsidRPr="006D7210" w:rsidRDefault="006D7210">
      <w:pPr>
        <w:pStyle w:val="Akapitzlist"/>
        <w:widowControl w:val="0"/>
        <w:numPr>
          <w:ilvl w:val="0"/>
          <w:numId w:val="45"/>
        </w:numPr>
        <w:suppressAutoHyphens/>
        <w:autoSpaceDE w:val="0"/>
        <w:autoSpaceDN w:val="0"/>
        <w:adjustRightInd w:val="0"/>
        <w:spacing w:line="276" w:lineRule="auto"/>
        <w:rPr>
          <w:rFonts w:asciiTheme="minorHAnsi" w:hAnsiTheme="minorHAnsi" w:cstheme="minorHAnsi"/>
        </w:rPr>
      </w:pPr>
      <w:r w:rsidRPr="006D7210">
        <w:rPr>
          <w:rFonts w:asciiTheme="minorHAnsi" w:hAnsiTheme="minorHAnsi" w:cstheme="minorHAnsi"/>
        </w:rPr>
        <w:t>Zamawiający wymaga, aby zamówienie zostało zrealizowane w ciągu 13 miesięcy od daty podpisania umowy.</w:t>
      </w:r>
    </w:p>
    <w:p w14:paraId="5D2F91C0" w14:textId="63795592" w:rsidR="006D7210" w:rsidRPr="006D7210" w:rsidRDefault="006D7210" w:rsidP="006D7210">
      <w:pPr>
        <w:widowControl w:val="0"/>
        <w:suppressAutoHyphens/>
        <w:autoSpaceDE w:val="0"/>
        <w:autoSpaceDN w:val="0"/>
        <w:adjustRightInd w:val="0"/>
        <w:spacing w:line="276" w:lineRule="auto"/>
        <w:rPr>
          <w:rFonts w:asciiTheme="minorHAnsi" w:hAnsiTheme="minorHAnsi" w:cstheme="minorHAnsi"/>
        </w:rPr>
      </w:pPr>
      <w:r w:rsidRPr="006D7210">
        <w:rPr>
          <w:rFonts w:asciiTheme="minorHAnsi" w:hAnsiTheme="minorHAnsi" w:cstheme="minorHAnsi"/>
        </w:rPr>
        <w:t>Zadanie nr 4:</w:t>
      </w:r>
    </w:p>
    <w:p w14:paraId="39C41025" w14:textId="31AC21F3" w:rsidR="006D7210" w:rsidRPr="006D7210" w:rsidRDefault="006D7210">
      <w:pPr>
        <w:pStyle w:val="Akapitzlist"/>
        <w:widowControl w:val="0"/>
        <w:numPr>
          <w:ilvl w:val="0"/>
          <w:numId w:val="46"/>
        </w:numPr>
        <w:suppressAutoHyphens/>
        <w:autoSpaceDE w:val="0"/>
        <w:autoSpaceDN w:val="0"/>
        <w:adjustRightInd w:val="0"/>
        <w:spacing w:line="276" w:lineRule="auto"/>
        <w:rPr>
          <w:rFonts w:asciiTheme="minorHAnsi" w:hAnsiTheme="minorHAnsi" w:cstheme="minorHAnsi"/>
        </w:rPr>
      </w:pPr>
      <w:r w:rsidRPr="006D7210">
        <w:rPr>
          <w:rFonts w:asciiTheme="minorHAnsi" w:hAnsiTheme="minorHAnsi" w:cstheme="minorHAnsi"/>
        </w:rPr>
        <w:t>Termin rozpoczęcia wykonywania przedmiotu umowy rozpoczyna się z dniem podpisania umowy.</w:t>
      </w:r>
    </w:p>
    <w:p w14:paraId="1DFFF181" w14:textId="1C5D138F" w:rsidR="006D7210" w:rsidRPr="006D7210" w:rsidRDefault="006D7210">
      <w:pPr>
        <w:pStyle w:val="Akapitzlist"/>
        <w:widowControl w:val="0"/>
        <w:numPr>
          <w:ilvl w:val="0"/>
          <w:numId w:val="46"/>
        </w:numPr>
        <w:suppressAutoHyphens/>
        <w:autoSpaceDE w:val="0"/>
        <w:autoSpaceDN w:val="0"/>
        <w:adjustRightInd w:val="0"/>
        <w:spacing w:line="276" w:lineRule="auto"/>
        <w:rPr>
          <w:rFonts w:asciiTheme="minorHAnsi" w:hAnsiTheme="minorHAnsi" w:cstheme="minorHAnsi"/>
        </w:rPr>
      </w:pPr>
      <w:r w:rsidRPr="006D7210">
        <w:rPr>
          <w:rFonts w:asciiTheme="minorHAnsi" w:hAnsiTheme="minorHAnsi" w:cstheme="minorHAnsi"/>
        </w:rPr>
        <w:t>Zamawiający wymaga, aby zamówienie zostało zrealizowane w ciągu 14 miesięcy od daty podpisania umowy.</w:t>
      </w:r>
    </w:p>
    <w:p w14:paraId="66624DE3" w14:textId="77777777" w:rsidR="00C37437" w:rsidRPr="008D6D94" w:rsidRDefault="00C37437" w:rsidP="00C37437">
      <w:pPr>
        <w:pStyle w:val="Akapitzlist"/>
        <w:widowControl w:val="0"/>
        <w:suppressAutoHyphens/>
        <w:autoSpaceDE w:val="0"/>
        <w:autoSpaceDN w:val="0"/>
        <w:adjustRightInd w:val="0"/>
        <w:spacing w:line="276" w:lineRule="auto"/>
        <w:ind w:left="426"/>
        <w:rPr>
          <w:rFonts w:asciiTheme="minorHAnsi" w:hAnsiTheme="minorHAnsi" w:cstheme="minorHAnsi"/>
        </w:rPr>
      </w:pPr>
    </w:p>
    <w:p w14:paraId="61CBB04C" w14:textId="3D19E5F3" w:rsidR="002E0B89" w:rsidRPr="00066FD2" w:rsidRDefault="002E0B89" w:rsidP="00C0388F">
      <w:pPr>
        <w:pStyle w:val="Default"/>
        <w:numPr>
          <w:ilvl w:val="0"/>
          <w:numId w:val="7"/>
        </w:numPr>
        <w:spacing w:line="276" w:lineRule="auto"/>
        <w:ind w:left="284" w:hanging="284"/>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O udzielenie zamówienia mogą ubiegać się wykonawcy, którzy:</w:t>
      </w:r>
    </w:p>
    <w:p w14:paraId="5E374CC4" w14:textId="1FB28C27" w:rsidR="002E0B89" w:rsidRPr="00066FD2" w:rsidRDefault="000445DD" w:rsidP="002E0B89">
      <w:pPr>
        <w:pStyle w:val="Default"/>
        <w:spacing w:line="276" w:lineRule="auto"/>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5.1 </w:t>
      </w:r>
      <w:r w:rsidR="002E0B89" w:rsidRPr="00066FD2">
        <w:rPr>
          <w:rFonts w:asciiTheme="minorHAnsi" w:eastAsia="Times New Roman" w:hAnsiTheme="minorHAnsi" w:cstheme="minorHAnsi"/>
          <w:color w:val="000000" w:themeColor="text1"/>
          <w:lang w:eastAsia="pl-PL"/>
        </w:rPr>
        <w:t xml:space="preserve">Nie podlegają wykluczeniu  </w:t>
      </w:r>
    </w:p>
    <w:p w14:paraId="0A88F065" w14:textId="39DD677C" w:rsidR="002E0B89" w:rsidRPr="00066FD2" w:rsidRDefault="000445DD" w:rsidP="002E0B89">
      <w:pPr>
        <w:pStyle w:val="Default"/>
        <w:spacing w:line="276" w:lineRule="auto"/>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5.1.1 </w:t>
      </w:r>
      <w:r w:rsidR="002E0B89" w:rsidRPr="00066FD2">
        <w:rPr>
          <w:rFonts w:asciiTheme="minorHAnsi" w:eastAsia="Times New Roman" w:hAnsiTheme="minorHAnsi" w:cstheme="minorHAnsi"/>
          <w:color w:val="000000" w:themeColor="text1"/>
          <w:lang w:eastAsia="pl-PL"/>
        </w:rPr>
        <w:t>na podstawie art. 108 ust. 1 ustawy (z zastrzeżeniem art. 110 ust. 2 ustawy), tj.:</w:t>
      </w:r>
    </w:p>
    <w:p w14:paraId="427B0977" w14:textId="77777777" w:rsidR="002E0B89" w:rsidRPr="00066FD2" w:rsidRDefault="002E0B89" w:rsidP="000445DD">
      <w:pPr>
        <w:pStyle w:val="Default"/>
        <w:spacing w:line="276" w:lineRule="auto"/>
        <w:ind w:left="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z postępowania o udzielenie zamówienia wyklucza się Wykonawcę:</w:t>
      </w:r>
    </w:p>
    <w:p w14:paraId="0526EB9B" w14:textId="77777777" w:rsidR="002E0B89" w:rsidRPr="00066FD2" w:rsidRDefault="002E0B89" w:rsidP="002E0B89">
      <w:pPr>
        <w:pStyle w:val="Default"/>
        <w:spacing w:line="276" w:lineRule="auto"/>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5.1.1.1 będącego osobą fizyczną, którego prawomocnie skazano za przestępstwo: </w:t>
      </w:r>
    </w:p>
    <w:p w14:paraId="412956D3" w14:textId="77777777" w:rsidR="002E0B89" w:rsidRPr="00066FD2" w:rsidRDefault="002E0B89" w:rsidP="000445DD">
      <w:pPr>
        <w:pStyle w:val="Default"/>
        <w:spacing w:line="276" w:lineRule="auto"/>
        <w:ind w:left="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a) udziału w zorganizowanej grupie przestępczej albo związku mającym na celu popełnienie przestępstwa lub przestępstwa skarbowego, o którym mowa w art. 258 Kodeksu karnego, </w:t>
      </w:r>
    </w:p>
    <w:p w14:paraId="69F4BB5C" w14:textId="77777777" w:rsidR="002E0B89" w:rsidRPr="00066FD2" w:rsidRDefault="002E0B89" w:rsidP="000445DD">
      <w:pPr>
        <w:pStyle w:val="Default"/>
        <w:spacing w:line="276" w:lineRule="auto"/>
        <w:ind w:left="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b) handlu ludźmi, o którym mowa w art. 189a Kodeksu karnego, </w:t>
      </w:r>
    </w:p>
    <w:p w14:paraId="6CC4A909" w14:textId="77777777" w:rsidR="002E0B89" w:rsidRPr="00066FD2" w:rsidRDefault="002E0B89" w:rsidP="000445DD">
      <w:pPr>
        <w:pStyle w:val="Default"/>
        <w:spacing w:line="276" w:lineRule="auto"/>
        <w:ind w:left="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c) o którym mowa w art. 228-230a, art. 250a Kodeksu karnego lub w art. 46 lub art. 48 ustawy z dnia 25 czerwca 2010 r. o sporcie, </w:t>
      </w:r>
    </w:p>
    <w:p w14:paraId="4F95BEB2" w14:textId="08BDCC3A" w:rsidR="002E0B89" w:rsidRPr="00066FD2" w:rsidRDefault="002E0B89" w:rsidP="000445DD">
      <w:pPr>
        <w:pStyle w:val="Default"/>
        <w:spacing w:line="276" w:lineRule="auto"/>
        <w:ind w:left="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d) finansowania przestępstwa o charakterze terrorystycznym, o którym mowa w art. 165a Kodeksu karnego, lub przestępstwo udaremniania lub utrudniania stwierdzenia przestępnego pochodzenia pieniędzy lub ukrywania ich pochodzenia, o którym mowa w</w:t>
      </w:r>
      <w:r w:rsidR="00D73888" w:rsidRPr="00066FD2">
        <w:rPr>
          <w:rFonts w:asciiTheme="minorHAnsi" w:eastAsia="Times New Roman" w:hAnsiTheme="minorHAnsi" w:cstheme="minorHAnsi"/>
          <w:color w:val="000000" w:themeColor="text1"/>
          <w:lang w:eastAsia="pl-PL"/>
        </w:rPr>
        <w:t> </w:t>
      </w:r>
      <w:r w:rsidRPr="00066FD2">
        <w:rPr>
          <w:rFonts w:asciiTheme="minorHAnsi" w:eastAsia="Times New Roman" w:hAnsiTheme="minorHAnsi" w:cstheme="minorHAnsi"/>
          <w:color w:val="000000" w:themeColor="text1"/>
          <w:lang w:eastAsia="pl-PL"/>
        </w:rPr>
        <w:t xml:space="preserve">art. 299 Kodeksu karnego, </w:t>
      </w:r>
    </w:p>
    <w:p w14:paraId="3EC19964" w14:textId="77777777" w:rsidR="002E0B89" w:rsidRPr="00066FD2" w:rsidRDefault="002E0B89" w:rsidP="000445DD">
      <w:pPr>
        <w:pStyle w:val="Default"/>
        <w:spacing w:line="276" w:lineRule="auto"/>
        <w:ind w:left="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e) o charakterze terrorystycznym, o którym mowa w art. 115 § 20 Kodeksu karnego, lub mające na celu popełnienie tego przestępstwa, </w:t>
      </w:r>
    </w:p>
    <w:p w14:paraId="24266C4B" w14:textId="77777777" w:rsidR="002E0B89" w:rsidRPr="00066FD2" w:rsidRDefault="002E0B89" w:rsidP="000445DD">
      <w:pPr>
        <w:pStyle w:val="Default"/>
        <w:spacing w:line="276" w:lineRule="auto"/>
        <w:ind w:left="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f) powierzenia wykonywania pracy małoletniemu cudzoziemcowi, o którym mowa w art. 9 ust. 2 ustawy z dnia 15 czerwca 2012 r. o skutkach powierzania wykonywania pracy cudzoziemcom przebywającym wbrew przepisom na terytorium Rzeczypospolitej Polskiej, </w:t>
      </w:r>
    </w:p>
    <w:p w14:paraId="7115405A" w14:textId="77777777" w:rsidR="002E0B89" w:rsidRPr="00066FD2" w:rsidRDefault="002E0B89" w:rsidP="000445DD">
      <w:pPr>
        <w:pStyle w:val="Default"/>
        <w:spacing w:line="276" w:lineRule="auto"/>
        <w:ind w:left="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752A4FF" w14:textId="520F4D9F" w:rsidR="002E0B89" w:rsidRPr="00066FD2" w:rsidRDefault="002E0B89" w:rsidP="000445DD">
      <w:pPr>
        <w:pStyle w:val="Default"/>
        <w:spacing w:line="276" w:lineRule="auto"/>
        <w:ind w:left="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h) o którym mowa w art. 9 ust. 1 i 3 lub art. 10 ustawy z dnia 15 czerwca 2012 r. o</w:t>
      </w:r>
      <w:r w:rsidR="00D73888" w:rsidRPr="00066FD2">
        <w:rPr>
          <w:rFonts w:asciiTheme="minorHAnsi" w:eastAsia="Times New Roman" w:hAnsiTheme="minorHAnsi" w:cstheme="minorHAnsi"/>
          <w:color w:val="000000" w:themeColor="text1"/>
          <w:lang w:eastAsia="pl-PL"/>
        </w:rPr>
        <w:t> </w:t>
      </w:r>
      <w:r w:rsidRPr="00066FD2">
        <w:rPr>
          <w:rFonts w:asciiTheme="minorHAnsi" w:eastAsia="Times New Roman" w:hAnsiTheme="minorHAnsi" w:cstheme="minorHAnsi"/>
          <w:color w:val="000000" w:themeColor="text1"/>
          <w:lang w:eastAsia="pl-PL"/>
        </w:rPr>
        <w:t xml:space="preserve">skutkach powierzania wykonywania pracy cudzoziemcom przebywającym wbrew przepisom na terytorium Rzeczypospolitej Polskiej </w:t>
      </w:r>
    </w:p>
    <w:p w14:paraId="18909E7C" w14:textId="77777777" w:rsidR="002E0B89" w:rsidRPr="00066FD2" w:rsidRDefault="002E0B89" w:rsidP="000445DD">
      <w:pPr>
        <w:pStyle w:val="Default"/>
        <w:spacing w:line="276" w:lineRule="auto"/>
        <w:ind w:left="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 lub za odpowiedni czyn zabroniony określony w przepisach prawa obcego; </w:t>
      </w:r>
    </w:p>
    <w:p w14:paraId="7F1CB856" w14:textId="77777777" w:rsidR="002E0B89" w:rsidRPr="00066FD2" w:rsidRDefault="002E0B89" w:rsidP="000445DD">
      <w:pPr>
        <w:pStyle w:val="Default"/>
        <w:tabs>
          <w:tab w:val="left" w:pos="426"/>
        </w:tabs>
        <w:spacing w:line="276" w:lineRule="auto"/>
        <w:ind w:left="567" w:hanging="567"/>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5.1.1.2 jeżeli urzędującego członka jego organu zarządzającego lub nadzorczego, wspólnika spółki w spółce jawnej lub partnerskiej albo komplementariusza w spółce </w:t>
      </w:r>
      <w:r w:rsidRPr="00066FD2">
        <w:rPr>
          <w:rFonts w:asciiTheme="minorHAnsi" w:eastAsia="Times New Roman" w:hAnsiTheme="minorHAnsi" w:cstheme="minorHAnsi"/>
          <w:color w:val="000000" w:themeColor="text1"/>
          <w:lang w:eastAsia="pl-PL"/>
        </w:rPr>
        <w:lastRenderedPageBreak/>
        <w:t xml:space="preserve">komandytowej lub komandytowo-akcyjnej lub prokurenta prawomocnie skazano za przestępstwo, o którym mowa w pkt. 5.1.1.1 SWZ; </w:t>
      </w:r>
    </w:p>
    <w:p w14:paraId="0BD8AB6A" w14:textId="77777777" w:rsidR="002E0B89" w:rsidRPr="00066FD2" w:rsidRDefault="002E0B89" w:rsidP="000445DD">
      <w:pPr>
        <w:pStyle w:val="Default"/>
        <w:spacing w:line="276" w:lineRule="auto"/>
        <w:ind w:left="567" w:hanging="567"/>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5.1.1.3.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34B1D7" w14:textId="77777777" w:rsidR="002E0B89" w:rsidRPr="00066FD2" w:rsidRDefault="002E0B89" w:rsidP="002E0B89">
      <w:pPr>
        <w:pStyle w:val="Default"/>
        <w:spacing w:line="276" w:lineRule="auto"/>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5.1.1.4. wobec którego prawomocnie orzeczono zakaz ubiegania się o zamówienia publiczne; </w:t>
      </w:r>
    </w:p>
    <w:p w14:paraId="0A973EA7" w14:textId="061D5942" w:rsidR="002E0B89" w:rsidRPr="00066FD2" w:rsidRDefault="002E0B89" w:rsidP="000445DD">
      <w:pPr>
        <w:pStyle w:val="Default"/>
        <w:spacing w:line="276" w:lineRule="auto"/>
        <w:ind w:left="567" w:hanging="567"/>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5.1.1.5. jeżeli Zamawiający może stwierdzić, na podstawie wiarygodnych przesłanek, że Wykonawca zawarł z innymi Wykonawcami porozumienie mające na celu zakłócenie konkurencji, w szczególności jeżeli należąc do tej samej grupy kapitałowej w</w:t>
      </w:r>
      <w:r w:rsidR="009B25FC" w:rsidRPr="00066FD2">
        <w:rPr>
          <w:rFonts w:asciiTheme="minorHAnsi" w:eastAsia="Times New Roman" w:hAnsiTheme="minorHAnsi" w:cstheme="minorHAnsi"/>
          <w:color w:val="000000" w:themeColor="text1"/>
          <w:lang w:eastAsia="pl-PL"/>
        </w:rPr>
        <w:t> </w:t>
      </w:r>
      <w:r w:rsidRPr="00066FD2">
        <w:rPr>
          <w:rFonts w:asciiTheme="minorHAnsi" w:eastAsia="Times New Roman" w:hAnsiTheme="minorHAnsi" w:cstheme="minorHAnsi"/>
          <w:color w:val="000000" w:themeColor="text1"/>
          <w:lang w:eastAsia="pl-PL"/>
        </w:rPr>
        <w:t>rozumieniu ustawy z dnia 16 lutego 2007 r. o ochronie konkurencji i konsumentów, złożyli odrębne oferty, oferty częściowe lub wnioski o dopuszczenie do udziału w</w:t>
      </w:r>
      <w:r w:rsidR="00D73888" w:rsidRPr="00066FD2">
        <w:rPr>
          <w:rFonts w:asciiTheme="minorHAnsi" w:eastAsia="Times New Roman" w:hAnsiTheme="minorHAnsi" w:cstheme="minorHAnsi"/>
          <w:color w:val="000000" w:themeColor="text1"/>
          <w:lang w:eastAsia="pl-PL"/>
        </w:rPr>
        <w:t> </w:t>
      </w:r>
      <w:r w:rsidRPr="00066FD2">
        <w:rPr>
          <w:rFonts w:asciiTheme="minorHAnsi" w:eastAsia="Times New Roman" w:hAnsiTheme="minorHAnsi" w:cstheme="minorHAnsi"/>
          <w:color w:val="000000" w:themeColor="text1"/>
          <w:lang w:eastAsia="pl-PL"/>
        </w:rPr>
        <w:t xml:space="preserve">postępowaniu, chyba że wykażą, że przygotowali te oferty lub wnioski niezależnie od siebie; </w:t>
      </w:r>
    </w:p>
    <w:p w14:paraId="674B5353" w14:textId="053A0EA5" w:rsidR="002E0B89" w:rsidRDefault="002E0B89" w:rsidP="000445DD">
      <w:pPr>
        <w:pStyle w:val="Default"/>
        <w:spacing w:line="276" w:lineRule="auto"/>
        <w:ind w:left="567" w:hanging="567"/>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5.1.1.6. 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1F5079E7" w14:textId="6D00D1F2" w:rsidR="00202F66" w:rsidRPr="00066FD2" w:rsidRDefault="00202F66" w:rsidP="00CA690D">
      <w:pPr>
        <w:pStyle w:val="Default"/>
        <w:spacing w:line="276" w:lineRule="auto"/>
        <w:ind w:left="567"/>
        <w:rPr>
          <w:rFonts w:asciiTheme="minorHAnsi" w:eastAsia="Times New Roman" w:hAnsiTheme="minorHAnsi" w:cstheme="minorHAnsi"/>
          <w:color w:val="000000" w:themeColor="text1"/>
          <w:lang w:eastAsia="pl-PL"/>
        </w:rPr>
      </w:pPr>
      <w:r w:rsidRPr="00202F66">
        <w:rPr>
          <w:rFonts w:asciiTheme="minorHAnsi" w:eastAsia="Times New Roman" w:hAnsiTheme="minorHAnsi" w:cstheme="minorHAnsi"/>
          <w:color w:val="000000" w:themeColor="text1"/>
          <w:lang w:eastAsia="pl-PL"/>
        </w:rPr>
        <w:t>Wykluczeniu podlega również Wykonawca o którym mowa w art. 7 ust. 1 ustawy z dnia 13 kwietnia 2022 r. o szczególnych rozwiązaniach w zakresie przeciwdziałania wspieraniu agresji na Ukrainę oraz służących ochronie bezpieczeństwa narodowego (Dz.U z 2022 poz. 835).</w:t>
      </w:r>
    </w:p>
    <w:p w14:paraId="4FC87C01" w14:textId="0D12536B" w:rsidR="002E0B89" w:rsidRDefault="002E0B89" w:rsidP="000445DD">
      <w:pPr>
        <w:pStyle w:val="Default"/>
        <w:spacing w:line="276" w:lineRule="auto"/>
        <w:ind w:left="567" w:hanging="567"/>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5.1.2. Zamawiający nie przewiduje podstaw wykluczenia, o których mowa w art. 109 ust. 1 ustawy. </w:t>
      </w:r>
    </w:p>
    <w:p w14:paraId="1316F5C8" w14:textId="249D8B36" w:rsidR="00202F66" w:rsidRPr="00066FD2" w:rsidRDefault="00202F66" w:rsidP="000445DD">
      <w:pPr>
        <w:pStyle w:val="Default"/>
        <w:spacing w:line="276" w:lineRule="auto"/>
        <w:ind w:left="567" w:hanging="567"/>
        <w:rPr>
          <w:rFonts w:asciiTheme="minorHAnsi" w:eastAsia="Times New Roman" w:hAnsiTheme="minorHAnsi" w:cstheme="minorHAnsi"/>
          <w:color w:val="000000" w:themeColor="text1"/>
          <w:lang w:eastAsia="pl-PL"/>
        </w:rPr>
      </w:pPr>
      <w:r>
        <w:rPr>
          <w:rFonts w:asciiTheme="minorHAnsi" w:eastAsia="Times New Roman" w:hAnsiTheme="minorHAnsi" w:cstheme="minorHAnsi"/>
          <w:color w:val="000000" w:themeColor="text1"/>
          <w:lang w:eastAsia="pl-PL"/>
        </w:rPr>
        <w:t xml:space="preserve">5.1.3 </w:t>
      </w:r>
      <w:r w:rsidRPr="00202F66">
        <w:rPr>
          <w:rFonts w:asciiTheme="minorHAnsi" w:eastAsia="Times New Roman" w:hAnsiTheme="minorHAnsi" w:cstheme="minorHAnsi"/>
          <w:color w:val="000000" w:themeColor="text1"/>
          <w:lang w:eastAsia="pl-PL"/>
        </w:rPr>
        <w:t>Wykluczeniu podlega również Wykonawca o którym mowa w art. 7 ust. 1 ustawy z dnia 13 kwietnia 2022 r. o szczególnych rozwiązaniach w zakresie przeciwdziałania wspieraniu agresji na Ukrainę oraz służących ochronie bezpieczeństwa narodowego (Dz.U z 2022 poz. 835).</w:t>
      </w:r>
    </w:p>
    <w:p w14:paraId="594A1EEF" w14:textId="77777777" w:rsidR="002E0B89" w:rsidRPr="00066FD2" w:rsidRDefault="002E0B89" w:rsidP="002E0B89">
      <w:pPr>
        <w:pStyle w:val="Default"/>
        <w:spacing w:line="276" w:lineRule="auto"/>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5.2. Spełniają warunki udziału w postępowaniu dotyczące: </w:t>
      </w:r>
    </w:p>
    <w:p w14:paraId="0B91983C" w14:textId="77777777" w:rsidR="002E0B89" w:rsidRPr="00066FD2" w:rsidRDefault="002E0B89" w:rsidP="000445DD">
      <w:pPr>
        <w:pStyle w:val="Default"/>
        <w:spacing w:line="276" w:lineRule="auto"/>
        <w:ind w:left="426" w:hanging="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5.2.1. Zdolności do występowania w obrocie gospodarczym – Zamawiający nie wyznacza warunków w tym zakresie.</w:t>
      </w:r>
    </w:p>
    <w:p w14:paraId="6B89EE5E" w14:textId="77777777" w:rsidR="002E0B89" w:rsidRPr="00066FD2" w:rsidRDefault="002E0B89" w:rsidP="000445DD">
      <w:pPr>
        <w:pStyle w:val="Default"/>
        <w:spacing w:line="276" w:lineRule="auto"/>
        <w:ind w:left="567" w:hanging="568"/>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5.2.2. Uprawnień do prowadzenia określonej działalności gospodarczej lub zawodowej, o ile wynika to z odrębnych przepisów - Zamawiający nie wyznacza warunków w tym zakresie.</w:t>
      </w:r>
    </w:p>
    <w:p w14:paraId="258A6B4F" w14:textId="77777777" w:rsidR="002E0B89" w:rsidRPr="00066FD2" w:rsidRDefault="002E0B89" w:rsidP="000445DD">
      <w:pPr>
        <w:pStyle w:val="Default"/>
        <w:tabs>
          <w:tab w:val="left" w:pos="709"/>
        </w:tabs>
        <w:spacing w:line="276" w:lineRule="auto"/>
        <w:ind w:left="567" w:hanging="568"/>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5.2.3. Sytuacji ekonomicznej lub finansowej – Zamawiający nie wyznacza warunków w tym zakresie.</w:t>
      </w:r>
    </w:p>
    <w:p w14:paraId="4A43838D" w14:textId="77777777" w:rsidR="002E0B89" w:rsidRPr="00066FD2" w:rsidRDefault="002E0B89" w:rsidP="000445DD">
      <w:pPr>
        <w:pStyle w:val="Default"/>
        <w:spacing w:line="276" w:lineRule="auto"/>
        <w:ind w:left="567" w:hanging="567"/>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lastRenderedPageBreak/>
        <w:t>5.2.4. Zdolności technicznej lub zawodowej – Zamawiający nie wyznacza warunków w tym zakresie.</w:t>
      </w:r>
    </w:p>
    <w:p w14:paraId="1B1A8780" w14:textId="18CE3370" w:rsidR="002E0B89" w:rsidRPr="00066FD2" w:rsidRDefault="002E0B89" w:rsidP="002E0B89">
      <w:pPr>
        <w:pStyle w:val="Default"/>
        <w:spacing w:line="276" w:lineRule="auto"/>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 Zasady korzystania z zasobów innych podmiotów (jeżeli dotyczy)</w:t>
      </w:r>
    </w:p>
    <w:p w14:paraId="63CCF3B8" w14:textId="0737DDE7" w:rsidR="002E0B89" w:rsidRPr="00066FD2" w:rsidRDefault="009C2607" w:rsidP="00202F66">
      <w:pPr>
        <w:pStyle w:val="Default"/>
        <w:spacing w:line="276" w:lineRule="auto"/>
        <w:ind w:left="567" w:hanging="567"/>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5.3.1 </w:t>
      </w:r>
      <w:r w:rsidR="002E0B89" w:rsidRPr="00066FD2">
        <w:rPr>
          <w:rFonts w:asciiTheme="minorHAnsi" w:eastAsia="Times New Roman" w:hAnsiTheme="minorHAnsi" w:cstheme="minorHAnsi"/>
          <w:color w:val="000000" w:themeColor="text1"/>
          <w:lang w:eastAsia="pl-PL"/>
        </w:rPr>
        <w:t>Wykonawca może w celu potwierdzenia spełniania warunków udziału w postępowaniu, w</w:t>
      </w:r>
      <w:r w:rsidRPr="00066FD2">
        <w:rPr>
          <w:rFonts w:asciiTheme="minorHAnsi" w:eastAsia="Times New Roman" w:hAnsiTheme="minorHAnsi" w:cstheme="minorHAnsi"/>
          <w:color w:val="000000" w:themeColor="text1"/>
          <w:lang w:eastAsia="pl-PL"/>
        </w:rPr>
        <w:t> </w:t>
      </w:r>
      <w:r w:rsidR="002E0B89" w:rsidRPr="00066FD2">
        <w:rPr>
          <w:rFonts w:asciiTheme="minorHAnsi" w:eastAsia="Times New Roman" w:hAnsiTheme="minorHAnsi" w:cstheme="minorHAnsi"/>
          <w:color w:val="000000" w:themeColor="text1"/>
          <w:lang w:eastAsia="pl-PL"/>
        </w:rPr>
        <w:t>stosownych sytuacjach  oraz w odniesieniu do konkretnego zamówienia, lub jego części, polegać na zdolnościach  podmiotów udostępniających zasoby, niezależnie od charakteru prawnego łączących go z nim stosunków prawnych.</w:t>
      </w:r>
    </w:p>
    <w:p w14:paraId="48AEB8DA" w14:textId="42A69175" w:rsidR="002E0B89" w:rsidRPr="00066FD2" w:rsidRDefault="002E0B89" w:rsidP="00F066A3">
      <w:pPr>
        <w:pStyle w:val="Default"/>
        <w:spacing w:line="276" w:lineRule="auto"/>
        <w:ind w:left="426" w:hanging="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2</w:t>
      </w:r>
      <w:r w:rsidRPr="00066FD2">
        <w:rPr>
          <w:rFonts w:asciiTheme="minorHAnsi" w:eastAsia="Times New Roman" w:hAnsiTheme="minorHAnsi" w:cstheme="minorHAnsi"/>
          <w:color w:val="000000" w:themeColor="text1"/>
          <w:lang w:eastAsia="pl-PL"/>
        </w:rPr>
        <w:t xml:space="preserve">. Wykonawca, który polega na zdolnościach podmiotów udostępniających zasoby, składa wraz z ofertą zobowiązanie podmiotu udostępniającego zasoby do oddania mu do dyspozycji niezbędnych zasobów na potrzeby realizacji danego zamówienia (sporządzone zgodnie z załącznikiem nr 5 do SWZ) lub inny przedmiotowy środek dowodowy potwierdzający, że Wykonawca realizując zamówienie będzie dysponował niezbędnymi zasobami tych podmiotów. </w:t>
      </w:r>
    </w:p>
    <w:p w14:paraId="71F66952" w14:textId="2858EBDE" w:rsidR="002E0B89" w:rsidRPr="00066FD2" w:rsidRDefault="002E0B89" w:rsidP="00F066A3">
      <w:pPr>
        <w:pStyle w:val="Default"/>
        <w:spacing w:line="276" w:lineRule="auto"/>
        <w:ind w:left="426" w:hanging="425"/>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 Zobowiązanie podmiotu udostępniającego zasoby, o którym mowa w pkt. 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2</w:t>
      </w:r>
      <w:r w:rsidRPr="00066FD2">
        <w:rPr>
          <w:rFonts w:asciiTheme="minorHAnsi" w:eastAsia="Times New Roman" w:hAnsiTheme="minorHAnsi" w:cstheme="minorHAnsi"/>
          <w:color w:val="000000" w:themeColor="text1"/>
          <w:lang w:eastAsia="pl-PL"/>
        </w:rPr>
        <w:t xml:space="preserve"> SWZ, potwierdza, że stosunek łączący Wykonawcę z podmiotami udostępniającymi zasoby gwarantuje rzeczywisty dostęp do tych zasobów oraz określa w szczególności: </w:t>
      </w:r>
    </w:p>
    <w:p w14:paraId="15335EBC" w14:textId="3F5627FE" w:rsidR="002E0B89" w:rsidRPr="00066FD2" w:rsidRDefault="002E0B89" w:rsidP="002E0B89">
      <w:pPr>
        <w:pStyle w:val="Default"/>
        <w:spacing w:line="276" w:lineRule="auto"/>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 xml:space="preserve">.1. Zakres dostępnych wykonawcy zasobów podmiotu udostępniającego zasoby; </w:t>
      </w:r>
    </w:p>
    <w:p w14:paraId="6EC61428" w14:textId="7E1A3287" w:rsidR="002E0B89" w:rsidRPr="00066FD2" w:rsidRDefault="002E0B89" w:rsidP="0076624B">
      <w:pPr>
        <w:pStyle w:val="Default"/>
        <w:spacing w:line="276" w:lineRule="auto"/>
        <w:ind w:left="567" w:hanging="567"/>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 xml:space="preserve">.2. Sposób i okres udostępnienia wykonawcy i wykorzystania przez niego zasobów podmiotu udostępniającego te zasoby przy wykonywaniu zamówienia; </w:t>
      </w:r>
    </w:p>
    <w:p w14:paraId="400035C5" w14:textId="1FD5D788" w:rsidR="002E0B89" w:rsidRPr="00066FD2" w:rsidRDefault="002E0B89" w:rsidP="0076624B">
      <w:pPr>
        <w:pStyle w:val="Default"/>
        <w:spacing w:line="276" w:lineRule="auto"/>
        <w:ind w:left="567" w:hanging="567"/>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 xml:space="preserve">.3. Czy i w jakim zakresie podmiot udostępniający zasoby, na zdolnościach którego wykonawca polega w odniesieniu do warunków udziału w postępowaniu, których wskazane zdolności dotyczą. </w:t>
      </w:r>
    </w:p>
    <w:p w14:paraId="631BAE7D" w14:textId="19BA43F6" w:rsidR="002E0B89" w:rsidRPr="00066FD2" w:rsidRDefault="002E0B89" w:rsidP="0076624B">
      <w:pPr>
        <w:pStyle w:val="Default"/>
        <w:spacing w:line="276" w:lineRule="auto"/>
        <w:ind w:left="567" w:hanging="567"/>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4</w:t>
      </w:r>
      <w:r w:rsidRPr="00066FD2">
        <w:rPr>
          <w:rFonts w:asciiTheme="minorHAnsi" w:eastAsia="Times New Roman" w:hAnsiTheme="minorHAnsi" w:cstheme="minorHAnsi"/>
          <w:color w:val="000000" w:themeColor="text1"/>
          <w:lang w:eastAsia="pl-PL"/>
        </w:rPr>
        <w:t>. Zamawiający ocenia, czy udostępniane Wykonawcy przez inne podmioty zdolności, pozwalają na wykazanie przez Wykonawcę spełniania warunków udziału w</w:t>
      </w:r>
      <w:r w:rsidR="003F37F4" w:rsidRPr="00066FD2">
        <w:rPr>
          <w:rFonts w:asciiTheme="minorHAnsi" w:eastAsia="Times New Roman" w:hAnsiTheme="minorHAnsi" w:cstheme="minorHAnsi"/>
          <w:color w:val="000000" w:themeColor="text1"/>
          <w:lang w:eastAsia="pl-PL"/>
        </w:rPr>
        <w:t> </w:t>
      </w:r>
      <w:r w:rsidRPr="00066FD2">
        <w:rPr>
          <w:rFonts w:asciiTheme="minorHAnsi" w:eastAsia="Times New Roman" w:hAnsiTheme="minorHAnsi" w:cstheme="minorHAnsi"/>
          <w:color w:val="000000" w:themeColor="text1"/>
          <w:lang w:eastAsia="pl-PL"/>
        </w:rPr>
        <w:t xml:space="preserve">postępowaniu, a także bada, czy nie zachodzą wobec tego podmiotu podstawy wykluczenia, które zostały przewidziane względem Wykonawcy. </w:t>
      </w:r>
    </w:p>
    <w:p w14:paraId="3801EF24" w14:textId="23E60D38" w:rsidR="002E0B89" w:rsidRPr="00066FD2" w:rsidRDefault="002E0B89" w:rsidP="0076624B">
      <w:pPr>
        <w:pStyle w:val="Default"/>
        <w:spacing w:line="276" w:lineRule="auto"/>
        <w:ind w:left="567" w:hanging="567"/>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5</w:t>
      </w:r>
      <w:r w:rsidRPr="00066FD2">
        <w:rPr>
          <w:rFonts w:asciiTheme="minorHAnsi" w:eastAsia="Times New Roman" w:hAnsiTheme="minorHAnsi" w:cstheme="minorHAnsi"/>
          <w:color w:val="000000" w:themeColor="text1"/>
          <w:lang w:eastAsia="pl-PL"/>
        </w:rPr>
        <w:t xml:space="preserve">. Jeżeli zdolności podmiotu udostępniającego zasoby nie potwierdzają spełnienia przez Wykonawcę warunków udziału w postępowaniu lub zachodzą wobec tego podmiotów podstawy wykluczenia, Zamawiający żąda, aby Wykonawca w terminie określonym przez Zamawiającego: </w:t>
      </w:r>
    </w:p>
    <w:p w14:paraId="3D4009FA" w14:textId="0728ADF6" w:rsidR="002E0B89" w:rsidRPr="00066FD2" w:rsidRDefault="002E0B89" w:rsidP="002E0B89">
      <w:pPr>
        <w:pStyle w:val="Default"/>
        <w:spacing w:line="276" w:lineRule="auto"/>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5</w:t>
      </w:r>
      <w:r w:rsidRPr="00066FD2">
        <w:rPr>
          <w:rFonts w:asciiTheme="minorHAnsi" w:eastAsia="Times New Roman" w:hAnsiTheme="minorHAnsi" w:cstheme="minorHAnsi"/>
          <w:color w:val="000000" w:themeColor="text1"/>
          <w:lang w:eastAsia="pl-PL"/>
        </w:rPr>
        <w:t xml:space="preserve">.1. Zastąpił ten podmiot innym podmiotem lub podmiotami albo </w:t>
      </w:r>
    </w:p>
    <w:p w14:paraId="5CCB83C0" w14:textId="42DA51B4" w:rsidR="002E0B89" w:rsidRPr="00066FD2" w:rsidRDefault="002E0B89" w:rsidP="002E0B89">
      <w:pPr>
        <w:pStyle w:val="Default"/>
        <w:spacing w:line="276" w:lineRule="auto"/>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5</w:t>
      </w:r>
      <w:r w:rsidRPr="00066FD2">
        <w:rPr>
          <w:rFonts w:asciiTheme="minorHAnsi" w:eastAsia="Times New Roman" w:hAnsiTheme="minorHAnsi" w:cstheme="minorHAnsi"/>
          <w:color w:val="000000" w:themeColor="text1"/>
          <w:lang w:eastAsia="pl-PL"/>
        </w:rPr>
        <w:t xml:space="preserve">.2. Wykazał, że samodzielnie spełnia warunki udziału w postępowaniu. </w:t>
      </w:r>
    </w:p>
    <w:p w14:paraId="068A44FB" w14:textId="2A23FF55" w:rsidR="002E0B89" w:rsidRPr="00066FD2" w:rsidRDefault="002E0B89" w:rsidP="0076624B">
      <w:pPr>
        <w:pStyle w:val="Default"/>
        <w:spacing w:line="276" w:lineRule="auto"/>
        <w:ind w:left="567" w:hanging="567"/>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6</w:t>
      </w:r>
      <w:r w:rsidRPr="00066FD2">
        <w:rPr>
          <w:rFonts w:asciiTheme="minorHAnsi" w:eastAsia="Times New Roman" w:hAnsiTheme="minorHAnsi" w:cstheme="minorHAnsi"/>
          <w:color w:val="000000" w:themeColor="text1"/>
          <w:lang w:eastAsia="pl-PL"/>
        </w:rPr>
        <w:t>. Wykonawca nie może, po upływie terminu składania ofert, powoływać się na zdolności podmiotów udostępniających zasoby, jeżeli na etapie składania ofert nie polegał on w</w:t>
      </w:r>
      <w:r w:rsidR="009B25FC" w:rsidRPr="00066FD2">
        <w:rPr>
          <w:rFonts w:asciiTheme="minorHAnsi" w:eastAsia="Times New Roman" w:hAnsiTheme="minorHAnsi" w:cstheme="minorHAnsi"/>
          <w:color w:val="000000" w:themeColor="text1"/>
          <w:lang w:eastAsia="pl-PL"/>
        </w:rPr>
        <w:t> </w:t>
      </w:r>
      <w:r w:rsidRPr="00066FD2">
        <w:rPr>
          <w:rFonts w:asciiTheme="minorHAnsi" w:eastAsia="Times New Roman" w:hAnsiTheme="minorHAnsi" w:cstheme="minorHAnsi"/>
          <w:color w:val="000000" w:themeColor="text1"/>
          <w:lang w:eastAsia="pl-PL"/>
        </w:rPr>
        <w:t xml:space="preserve">danym zakresie na zdolnościach podmiotów udostępniających zasoby. </w:t>
      </w:r>
    </w:p>
    <w:p w14:paraId="7C13562B" w14:textId="015F0B13" w:rsidR="00D73888" w:rsidRPr="00066FD2" w:rsidRDefault="002E0B89" w:rsidP="00064ECE">
      <w:pPr>
        <w:pStyle w:val="Default"/>
        <w:spacing w:line="276" w:lineRule="auto"/>
        <w:ind w:left="426" w:hanging="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7</w:t>
      </w:r>
      <w:r w:rsidRPr="00066FD2">
        <w:rPr>
          <w:rFonts w:asciiTheme="minorHAnsi" w:eastAsia="Times New Roman" w:hAnsiTheme="minorHAnsi" w:cstheme="minorHAnsi"/>
          <w:color w:val="000000" w:themeColor="text1"/>
          <w:lang w:eastAsia="pl-PL"/>
        </w:rPr>
        <w:t>.Podmiot, który zobowiązał się do udostępnienia zasobów, odpowiada solidarnie z</w:t>
      </w:r>
      <w:r w:rsidR="009B25FC" w:rsidRPr="00066FD2">
        <w:rPr>
          <w:rFonts w:asciiTheme="minorHAnsi" w:eastAsia="Times New Roman" w:hAnsiTheme="minorHAnsi" w:cstheme="minorHAnsi"/>
          <w:color w:val="000000" w:themeColor="text1"/>
          <w:lang w:eastAsia="pl-PL"/>
        </w:rPr>
        <w:t> </w:t>
      </w:r>
      <w:r w:rsidRPr="00066FD2">
        <w:rPr>
          <w:rFonts w:asciiTheme="minorHAnsi" w:eastAsia="Times New Roman" w:hAnsiTheme="minorHAnsi" w:cstheme="minorHAnsi"/>
          <w:color w:val="000000" w:themeColor="text1"/>
          <w:lang w:eastAsia="pl-PL"/>
        </w:rPr>
        <w:t>Wykonawcą, który polega na jego sytuacji finansowej lub ekonomicznej, za szkodę poniesioną przez zamawiającego powstałą wskutek nieudostępnienia tych zasobów, chyba że za nieudostępnienie zasobów podmiot ten nie ponosi winy.</w:t>
      </w:r>
    </w:p>
    <w:p w14:paraId="363897E4" w14:textId="39F04427" w:rsidR="00172446" w:rsidRPr="00066FD2" w:rsidRDefault="00BD72F7" w:rsidP="00064ECE">
      <w:pPr>
        <w:pStyle w:val="Default"/>
        <w:spacing w:line="276" w:lineRule="auto"/>
        <w:ind w:left="426" w:hanging="426"/>
        <w:rPr>
          <w:rFonts w:asciiTheme="minorHAnsi" w:eastAsia="Times New Roman" w:hAnsiTheme="minorHAnsi" w:cstheme="minorHAnsi"/>
          <w:color w:val="000000" w:themeColor="text1"/>
          <w:lang w:eastAsia="pl-PL"/>
        </w:rPr>
      </w:pPr>
      <w:r>
        <w:rPr>
          <w:rFonts w:asciiTheme="minorHAnsi" w:eastAsia="Times New Roman" w:hAnsiTheme="minorHAnsi" w:cstheme="minorHAnsi"/>
          <w:color w:val="000000" w:themeColor="text1"/>
          <w:lang w:eastAsia="pl-PL"/>
        </w:rPr>
        <w:br w:type="column"/>
      </w:r>
    </w:p>
    <w:p w14:paraId="3A379938" w14:textId="01481F83" w:rsidR="001228EA" w:rsidRPr="00066FD2" w:rsidRDefault="00D51342" w:rsidP="00D51342">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6. </w:t>
      </w:r>
      <w:r w:rsidR="001228EA" w:rsidRPr="00066FD2">
        <w:rPr>
          <w:rFonts w:asciiTheme="minorHAnsi" w:hAnsiTheme="minorHAnsi" w:cstheme="minorHAnsi"/>
          <w:color w:val="000000" w:themeColor="text1"/>
        </w:rPr>
        <w:t xml:space="preserve">Opis sposobu dokonywania wstępnej oceny spełniania niepodleganiu wykluczeniu: </w:t>
      </w:r>
    </w:p>
    <w:p w14:paraId="1B7B2310" w14:textId="5DFCD994" w:rsidR="005A51C6" w:rsidRPr="00066FD2" w:rsidRDefault="001228EA" w:rsidP="00616C16">
      <w:pPr>
        <w:pStyle w:val="Default"/>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Zamawiający żąda, aby Wykonawca do oferty dołączył aktualne na dzień składania ofert oświadczenie o niepodleganiu wykluczeniu w postępowaniu, w zakresie wskazanym przez Zamawiającego – zgodnie z załącznikiem nr 2 do SWZ. </w:t>
      </w:r>
    </w:p>
    <w:p w14:paraId="39CEFAEF" w14:textId="2B95AFA0" w:rsidR="005A51C6" w:rsidRPr="00066FD2" w:rsidRDefault="005A51C6" w:rsidP="00616C16">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6.1 </w:t>
      </w:r>
      <w:r w:rsidR="001228EA" w:rsidRPr="00066FD2">
        <w:rPr>
          <w:rFonts w:asciiTheme="minorHAnsi" w:hAnsiTheme="minorHAnsi" w:cstheme="minorHAnsi"/>
          <w:color w:val="000000" w:themeColor="text1"/>
        </w:rPr>
        <w:t>Wykonawca, w przypadku polegania na zdolnościach lub sytuacji podmiotów udostępniających zasoby, przedstawia, wraz z oświadczeniem, o którym mowa w ust. 1, także oświadczenie podmiotu udostępniającego zasoby, potwierdzające brak podstaw wykluczenia tego podmiotu oraz odpowiednio spełnianie warunków udziału w</w:t>
      </w:r>
      <w:r w:rsidR="009B25FC" w:rsidRPr="00066FD2">
        <w:rPr>
          <w:rFonts w:asciiTheme="minorHAnsi" w:hAnsiTheme="minorHAnsi" w:cstheme="minorHAnsi"/>
          <w:color w:val="000000" w:themeColor="text1"/>
        </w:rPr>
        <w:t> </w:t>
      </w:r>
      <w:r w:rsidR="001228EA" w:rsidRPr="00066FD2">
        <w:rPr>
          <w:rFonts w:asciiTheme="minorHAnsi" w:hAnsiTheme="minorHAnsi" w:cstheme="minorHAnsi"/>
          <w:color w:val="000000" w:themeColor="text1"/>
        </w:rPr>
        <w:t xml:space="preserve">postępowaniu, w zakresie, w jakim wykonawca powołuje się na jego zasoby. </w:t>
      </w:r>
    </w:p>
    <w:p w14:paraId="40CFC4CF" w14:textId="5E929E47" w:rsidR="005A51C6" w:rsidRPr="00066FD2" w:rsidRDefault="001228EA" w:rsidP="00616C16">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6.2. W przypadku wspólnego ubiegania się o zamówienie przez Wykonawców, oświadczenie o którym mowa w pkt. 6 SWZ – w art. 125 ust. 1 ustawy, składane zgodnie z załącznikiem nr 2 do SWZ każdy z Wykonawców.  </w:t>
      </w:r>
    </w:p>
    <w:p w14:paraId="16D1FFCD" w14:textId="3427E451" w:rsidR="001228EA" w:rsidRPr="00066FD2" w:rsidRDefault="001228EA" w:rsidP="00064ECE">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6.3. W przypadku wykonawców wspólnie ubiegających się o udzielenie zamówienia, Wykonawcy ustanawiają pełnomocnika do reprezentowania ich w postępowaniu o udzielenie zamówienia albo do reprezentowania w postępowaniu i zawarcia umowy w sprawie zamówienia publicznego.</w:t>
      </w:r>
    </w:p>
    <w:p w14:paraId="796EB83C" w14:textId="77777777" w:rsidR="00172446" w:rsidRPr="00066FD2" w:rsidRDefault="00172446" w:rsidP="00064ECE">
      <w:pPr>
        <w:pStyle w:val="Default"/>
        <w:spacing w:line="276" w:lineRule="auto"/>
        <w:ind w:left="284" w:hanging="284"/>
        <w:rPr>
          <w:rFonts w:asciiTheme="minorHAnsi" w:hAnsiTheme="minorHAnsi" w:cstheme="minorHAnsi"/>
          <w:color w:val="000000" w:themeColor="text1"/>
        </w:rPr>
      </w:pPr>
    </w:p>
    <w:p w14:paraId="7434AC52" w14:textId="77777777" w:rsidR="005A51C6" w:rsidRPr="00066FD2" w:rsidRDefault="005A51C6" w:rsidP="005A51C6">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7. </w:t>
      </w:r>
      <w:r w:rsidR="001228EA" w:rsidRPr="00066FD2">
        <w:rPr>
          <w:rFonts w:asciiTheme="minorHAnsi" w:hAnsiTheme="minorHAnsi" w:cstheme="minorHAnsi"/>
          <w:color w:val="000000" w:themeColor="text1"/>
        </w:rPr>
        <w:t xml:space="preserve">Zawartość oferty: </w:t>
      </w:r>
    </w:p>
    <w:p w14:paraId="23C35202" w14:textId="58F96F6E" w:rsidR="001228EA" w:rsidRPr="00066FD2" w:rsidRDefault="001228EA" w:rsidP="005A51C6">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7.1. Formularz ofertowy (załącznik nr 1 do SWZ)</w:t>
      </w:r>
    </w:p>
    <w:p w14:paraId="172DDBAA"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7.2. Oświadczenie, o którym mowa w pkt. 6 SWZ (załącznik nr 2 do SWZ). </w:t>
      </w:r>
    </w:p>
    <w:p w14:paraId="5550C06E" w14:textId="77777777" w:rsidR="001228EA" w:rsidRPr="00066FD2" w:rsidRDefault="001228EA" w:rsidP="00616C16">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7.3. Pełnomocnictwo dla pełnomocnika do reprezentowania w postępowaniu Wykonawców wspólnie ubiegających się o udzielenie zamówienia - dotyczy ofert składanych przez Wykonawców wspólnie ubiegających się o udzielenie zamówienia. </w:t>
      </w:r>
    </w:p>
    <w:p w14:paraId="15F3143B" w14:textId="3B502D34" w:rsidR="001228EA" w:rsidRPr="00066FD2" w:rsidRDefault="001228EA" w:rsidP="00616C16">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7.4. Pełnomocnictwo* dla osoby/osób podpisującej ofertę i oświadczenia (w sytuacji, gdy ofertę podpisuje osoba, której prawo do reprezentowania Wykonawcy nie wynika z</w:t>
      </w:r>
      <w:r w:rsidR="00151BA7"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dokumentów załączonych do oferty). </w:t>
      </w:r>
    </w:p>
    <w:p w14:paraId="295BCDDD" w14:textId="6FE90C39" w:rsidR="001228EA" w:rsidRDefault="001228EA" w:rsidP="00616C16">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7.5. Zobowiązanie podmiotu udostępniającego zasoby – (załącznik nr 5 do SWZ) - jeżeli dotyczy. </w:t>
      </w:r>
    </w:p>
    <w:p w14:paraId="5A86DFF1" w14:textId="78AFF5AD" w:rsidR="00331B1E" w:rsidRPr="00AC2FEF" w:rsidRDefault="00331B1E" w:rsidP="00616C16">
      <w:pPr>
        <w:pStyle w:val="Default"/>
        <w:spacing w:line="276" w:lineRule="auto"/>
        <w:ind w:left="426" w:hanging="426"/>
        <w:rPr>
          <w:rFonts w:asciiTheme="minorHAnsi" w:hAnsiTheme="minorHAnsi" w:cstheme="minorHAnsi"/>
          <w:color w:val="auto"/>
        </w:rPr>
      </w:pPr>
      <w:r w:rsidRPr="00AC2FEF">
        <w:rPr>
          <w:rFonts w:asciiTheme="minorHAnsi" w:hAnsiTheme="minorHAnsi" w:cstheme="minorHAnsi"/>
          <w:color w:val="auto"/>
        </w:rPr>
        <w:t>7.6. Dokument potwierdzający wniesienie wadium – Zadanie nr 1</w:t>
      </w:r>
      <w:r w:rsidR="00AC2FEF" w:rsidRPr="00AC2FEF">
        <w:rPr>
          <w:rFonts w:asciiTheme="minorHAnsi" w:hAnsiTheme="minorHAnsi" w:cstheme="minorHAnsi"/>
          <w:color w:val="auto"/>
        </w:rPr>
        <w:t xml:space="preserve"> oraz Zadanie nr 3.</w:t>
      </w:r>
    </w:p>
    <w:p w14:paraId="79BB381D" w14:textId="77777777" w:rsidR="00331B1E" w:rsidRPr="00066FD2" w:rsidRDefault="00331B1E" w:rsidP="00616C16">
      <w:pPr>
        <w:pStyle w:val="Default"/>
        <w:spacing w:line="276" w:lineRule="auto"/>
        <w:ind w:left="426" w:hanging="426"/>
        <w:rPr>
          <w:rFonts w:asciiTheme="minorHAnsi" w:hAnsiTheme="minorHAnsi" w:cstheme="minorHAnsi"/>
          <w:color w:val="000000" w:themeColor="text1"/>
        </w:rPr>
      </w:pPr>
    </w:p>
    <w:p w14:paraId="7BA93C58" w14:textId="279EDA92"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1433E7C9" w14:textId="77777777" w:rsidR="00172446" w:rsidRPr="00066FD2" w:rsidRDefault="00172446" w:rsidP="001228EA">
      <w:pPr>
        <w:pStyle w:val="Default"/>
        <w:spacing w:line="276" w:lineRule="auto"/>
        <w:rPr>
          <w:rFonts w:asciiTheme="minorHAnsi" w:hAnsiTheme="minorHAnsi" w:cstheme="minorHAnsi"/>
          <w:color w:val="000000" w:themeColor="text1"/>
        </w:rPr>
      </w:pPr>
    </w:p>
    <w:p w14:paraId="267CEB50"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 xml:space="preserve">8. Przedmiotowe środki dowodowe </w:t>
      </w:r>
    </w:p>
    <w:p w14:paraId="6919B5C3" w14:textId="264FCE35" w:rsidR="001228EA" w:rsidRPr="00066FD2" w:rsidRDefault="001228EA" w:rsidP="00064ECE">
      <w:pPr>
        <w:pStyle w:val="Default"/>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Nie dotyczy. </w:t>
      </w:r>
    </w:p>
    <w:p w14:paraId="5EA685F8" w14:textId="77777777" w:rsidR="00172446" w:rsidRPr="00066FD2" w:rsidRDefault="00172446" w:rsidP="00064ECE">
      <w:pPr>
        <w:pStyle w:val="Default"/>
        <w:spacing w:line="276" w:lineRule="auto"/>
        <w:ind w:left="284"/>
        <w:rPr>
          <w:rFonts w:asciiTheme="minorHAnsi" w:hAnsiTheme="minorHAnsi" w:cstheme="minorHAnsi"/>
          <w:color w:val="000000" w:themeColor="text1"/>
        </w:rPr>
      </w:pPr>
    </w:p>
    <w:p w14:paraId="1A5EDE9F"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9. Podmiotowe środki dowodowe </w:t>
      </w:r>
    </w:p>
    <w:p w14:paraId="448F3900" w14:textId="77777777" w:rsidR="001228EA" w:rsidRPr="00066FD2" w:rsidRDefault="001228EA" w:rsidP="00616C16">
      <w:pPr>
        <w:pStyle w:val="Default"/>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Zamawiający wezwie Wykonawcę, którego oferta została najwyżej oceniona, do złożenia w wyznaczonym, nie krótszym niż pięć</w:t>
      </w:r>
      <w:r w:rsidRPr="00066FD2">
        <w:rPr>
          <w:rFonts w:asciiTheme="minorHAnsi" w:hAnsiTheme="minorHAnsi" w:cstheme="minorHAnsi"/>
          <w:i/>
          <w:iCs/>
          <w:color w:val="000000" w:themeColor="text1"/>
        </w:rPr>
        <w:t xml:space="preserve"> </w:t>
      </w:r>
      <w:r w:rsidRPr="00066FD2">
        <w:rPr>
          <w:rFonts w:asciiTheme="minorHAnsi" w:hAnsiTheme="minorHAnsi" w:cstheme="minorHAnsi"/>
          <w:color w:val="000000" w:themeColor="text1"/>
        </w:rPr>
        <w:t xml:space="preserve">[ 5 ] dni, terminie aktualnych na dzień złożenia podmiotowych środków dowodowych, tj.: </w:t>
      </w:r>
    </w:p>
    <w:p w14:paraId="458A9A87" w14:textId="77777777" w:rsidR="001228EA" w:rsidRPr="00066FD2" w:rsidRDefault="001228EA" w:rsidP="00616C16">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9.1. W celu potwierdzenia spełniania przez Wykonawcę warunków udziału w postępowaniu dotyczących zdolności technicznej lub zawodowej, Zamawiający będzie żądał dostarczenia: </w:t>
      </w:r>
    </w:p>
    <w:p w14:paraId="71570B9A" w14:textId="77777777" w:rsidR="001228EA" w:rsidRPr="00066FD2" w:rsidRDefault="001228EA" w:rsidP="00616C16">
      <w:pPr>
        <w:tabs>
          <w:tab w:val="left" w:pos="142"/>
        </w:tabs>
        <w:spacing w:line="276" w:lineRule="auto"/>
        <w:ind w:left="284" w:firstLine="142"/>
        <w:rPr>
          <w:rFonts w:asciiTheme="minorHAnsi" w:hAnsiTheme="minorHAnsi" w:cstheme="minorHAnsi"/>
          <w:color w:val="000000" w:themeColor="text1"/>
        </w:rPr>
      </w:pPr>
      <w:r w:rsidRPr="00066FD2">
        <w:rPr>
          <w:rFonts w:asciiTheme="minorHAnsi" w:hAnsiTheme="minorHAnsi" w:cstheme="minorHAnsi"/>
          <w:color w:val="000000" w:themeColor="text1"/>
        </w:rPr>
        <w:t>Nie dotyczy.</w:t>
      </w:r>
      <w:r w:rsidRPr="00066FD2">
        <w:rPr>
          <w:rFonts w:asciiTheme="minorHAnsi" w:hAnsiTheme="minorHAnsi" w:cstheme="minorHAnsi"/>
          <w:strike/>
          <w:color w:val="000000" w:themeColor="text1"/>
        </w:rPr>
        <w:t xml:space="preserve"> </w:t>
      </w:r>
    </w:p>
    <w:p w14:paraId="3364F5A1" w14:textId="71C98B46" w:rsidR="001228EA" w:rsidRPr="00066FD2" w:rsidRDefault="001228EA" w:rsidP="00616C16">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9.2. W celu potwierdzenia braku podstaw wykluczenia Wykonawcy z udziału w</w:t>
      </w:r>
      <w:r w:rsidR="00E04ADA">
        <w:rPr>
          <w:rFonts w:asciiTheme="minorHAnsi" w:hAnsiTheme="minorHAnsi" w:cstheme="minorHAnsi"/>
          <w:color w:val="000000" w:themeColor="text1"/>
        </w:rPr>
        <w:t> </w:t>
      </w:r>
      <w:r w:rsidRPr="00066FD2">
        <w:rPr>
          <w:rFonts w:asciiTheme="minorHAnsi" w:hAnsiTheme="minorHAnsi" w:cstheme="minorHAnsi"/>
          <w:color w:val="000000" w:themeColor="text1"/>
        </w:rPr>
        <w:t>postępowaniu o udzielenie zamówienia publicznego, Zamawiający na podstawie §3 Rozporządzenia</w:t>
      </w:r>
      <w:r w:rsidRPr="00066FD2">
        <w:rPr>
          <w:rStyle w:val="Odwoanieprzypisudolnego"/>
          <w:rFonts w:asciiTheme="minorHAnsi" w:hAnsiTheme="minorHAnsi" w:cstheme="minorHAnsi"/>
          <w:color w:val="000000" w:themeColor="text1"/>
        </w:rPr>
        <w:footnoteReference w:id="1"/>
      </w:r>
      <w:r w:rsidRPr="00066FD2">
        <w:rPr>
          <w:rFonts w:asciiTheme="minorHAnsi" w:hAnsiTheme="minorHAnsi" w:cstheme="minorHAnsi"/>
          <w:color w:val="000000" w:themeColor="text1"/>
        </w:rPr>
        <w:t xml:space="preserve">, będzie żądał dostarczenia: </w:t>
      </w:r>
    </w:p>
    <w:p w14:paraId="432FDD82" w14:textId="6CC9AAB8" w:rsidR="001228EA" w:rsidRPr="00066FD2" w:rsidRDefault="001228EA" w:rsidP="005E5AEB">
      <w:pPr>
        <w:pStyle w:val="Default"/>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t>Oświadczenia Wykonawcy o aktualności informacji zawartych w oświadczeniu, o którym mowa w art. 125 ust. 1 ustawy, w zakresie podstaw wykluczenia z postępowania wskazanych przez Zamawiającego</w:t>
      </w:r>
      <w:r w:rsidR="005E5AEB">
        <w:rPr>
          <w:rFonts w:asciiTheme="minorHAnsi" w:hAnsiTheme="minorHAnsi" w:cstheme="minorHAnsi"/>
          <w:color w:val="000000" w:themeColor="text1"/>
        </w:rPr>
        <w:t xml:space="preserve"> </w:t>
      </w:r>
      <w:r w:rsidRPr="00066FD2">
        <w:rPr>
          <w:rFonts w:asciiTheme="minorHAnsi" w:hAnsiTheme="minorHAnsi" w:cstheme="minorHAnsi"/>
          <w:color w:val="000000" w:themeColor="text1"/>
        </w:rPr>
        <w:t>– zgodnie z załącznikiem nr 6 do SWZ.</w:t>
      </w:r>
    </w:p>
    <w:p w14:paraId="1E518AA9"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39414558" w14:textId="77777777" w:rsidR="001228EA" w:rsidRPr="00066FD2" w:rsidRDefault="001228EA" w:rsidP="001228EA">
      <w:pPr>
        <w:autoSpaceDE w:val="0"/>
        <w:autoSpaceDN w:val="0"/>
        <w:adjustRightInd w:val="0"/>
        <w:spacing w:line="276" w:lineRule="auto"/>
        <w:rPr>
          <w:rFonts w:asciiTheme="minorHAnsi" w:eastAsiaTheme="minorHAnsi" w:hAnsiTheme="minorHAnsi" w:cstheme="minorHAnsi"/>
          <w:color w:val="000000" w:themeColor="text1"/>
          <w:lang w:eastAsia="en-US"/>
        </w:rPr>
      </w:pPr>
      <w:r w:rsidRPr="00066FD2">
        <w:rPr>
          <w:rFonts w:asciiTheme="minorHAnsi" w:eastAsiaTheme="minorHAnsi" w:hAnsiTheme="minorHAnsi" w:cstheme="minorHAnsi"/>
          <w:color w:val="000000" w:themeColor="text1"/>
          <w:lang w:eastAsia="en-US"/>
        </w:rPr>
        <w:t xml:space="preserve">Wykonawca, w przypadku polegania na zdolnościach lub sytuacji podmiotów udostępniających zasoby, przedstawia wraz z oświadczeniem, o którym mowa w </w:t>
      </w:r>
      <w:r w:rsidRPr="00066FD2">
        <w:rPr>
          <w:rFonts w:asciiTheme="minorHAnsi" w:hAnsiTheme="minorHAnsi" w:cstheme="minorHAnsi"/>
          <w:color w:val="000000" w:themeColor="text1"/>
        </w:rPr>
        <w:t>art. 125 ust. 1 ustawy</w:t>
      </w:r>
      <w:r w:rsidRPr="00066FD2">
        <w:rPr>
          <w:rFonts w:asciiTheme="minorHAnsi" w:eastAsiaTheme="minorHAnsi" w:hAnsiTheme="minorHAnsi" w:cstheme="minorHAnsi"/>
          <w:color w:val="000000" w:themeColor="text1"/>
          <w:lang w:eastAsia="en-US"/>
        </w:rPr>
        <w:t xml:space="preserve"> także oświadczenie podmiotu udostępniającego zasoby o aktualności informacji zawartych w oświadczeniu, o którym mowa w art. 125 ust. 1 ustawy </w:t>
      </w:r>
      <w:proofErr w:type="spellStart"/>
      <w:r w:rsidRPr="00066FD2">
        <w:rPr>
          <w:rFonts w:asciiTheme="minorHAnsi" w:eastAsiaTheme="minorHAnsi" w:hAnsiTheme="minorHAnsi" w:cstheme="minorHAnsi"/>
          <w:color w:val="000000" w:themeColor="text1"/>
          <w:lang w:eastAsia="en-US"/>
        </w:rPr>
        <w:t>Pzp</w:t>
      </w:r>
      <w:proofErr w:type="spellEnd"/>
      <w:r w:rsidRPr="00066FD2">
        <w:rPr>
          <w:rFonts w:asciiTheme="minorHAnsi" w:eastAsiaTheme="minorHAnsi" w:hAnsiTheme="minorHAnsi" w:cstheme="minorHAnsi"/>
          <w:color w:val="000000" w:themeColor="text1"/>
          <w:lang w:eastAsia="en-US"/>
        </w:rPr>
        <w:t xml:space="preserve">, w zakresie podstaw wykluczenia z postępowania wskazanych przez Zamawiającego. </w:t>
      </w:r>
    </w:p>
    <w:p w14:paraId="04A0883D" w14:textId="77777777" w:rsidR="00616C16" w:rsidRPr="00066FD2" w:rsidRDefault="001228EA" w:rsidP="00616C16">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 </w:t>
      </w:r>
    </w:p>
    <w:p w14:paraId="5059CBE7" w14:textId="51734E8E" w:rsidR="00616C16" w:rsidRPr="00066FD2" w:rsidRDefault="00616C16" w:rsidP="00616C16">
      <w:pPr>
        <w:pStyle w:val="Default"/>
        <w:spacing w:line="276" w:lineRule="auto"/>
        <w:rPr>
          <w:rFonts w:asciiTheme="minorHAnsi" w:hAnsiTheme="minorHAnsi" w:cstheme="minorHAnsi"/>
          <w:color w:val="000000" w:themeColor="text1"/>
        </w:rPr>
      </w:pPr>
    </w:p>
    <w:p w14:paraId="65754D01" w14:textId="1D974C60" w:rsidR="001228EA" w:rsidRPr="00066FD2" w:rsidRDefault="001228EA" w:rsidP="00616C16">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10. Forma dokumentów </w:t>
      </w:r>
    </w:p>
    <w:p w14:paraId="601815F9" w14:textId="77777777" w:rsidR="001228EA" w:rsidRPr="00066FD2" w:rsidRDefault="001228EA" w:rsidP="00616C16">
      <w:pPr>
        <w:pStyle w:val="Default"/>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Dokumenty sporządzone w języku obcym muszą być złożone wraz z tłumaczeniem na język polski, poświadczone przez Wykonawcę. </w:t>
      </w:r>
    </w:p>
    <w:p w14:paraId="0EDDAD75" w14:textId="77777777" w:rsidR="00202F66" w:rsidRPr="00066FD2" w:rsidRDefault="00202F66" w:rsidP="001228EA">
      <w:pPr>
        <w:pStyle w:val="Default"/>
        <w:spacing w:line="276" w:lineRule="auto"/>
        <w:rPr>
          <w:rFonts w:asciiTheme="minorHAnsi" w:hAnsiTheme="minorHAnsi" w:cstheme="minorHAnsi"/>
          <w:color w:val="000000" w:themeColor="text1"/>
        </w:rPr>
      </w:pPr>
    </w:p>
    <w:p w14:paraId="570D70B7"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11. Podmioty zagraniczne </w:t>
      </w:r>
    </w:p>
    <w:p w14:paraId="39AA077B" w14:textId="77777777" w:rsidR="001228EA" w:rsidRPr="00066FD2" w:rsidRDefault="001228EA" w:rsidP="00616C16">
      <w:pPr>
        <w:pStyle w:val="Default"/>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Jeżeli Wykonawca ma siedzibę lub miejsce zamieszkania poza terytorium Rzeczypospolitej Polskiej składa dokumenty i oświadczenia takie, jak wymagane dla Wykonawców mających siedzibę na terytorium Rzeczypospolitej Polskiej.</w:t>
      </w:r>
    </w:p>
    <w:p w14:paraId="4AEDBBD8"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FF0000"/>
        </w:rPr>
      </w:pPr>
    </w:p>
    <w:p w14:paraId="1D4C3639" w14:textId="77777777" w:rsidR="001228EA" w:rsidRPr="00066FD2" w:rsidRDefault="001228EA" w:rsidP="00616C16">
      <w:pPr>
        <w:pStyle w:val="Default"/>
        <w:shd w:val="clear" w:color="auto" w:fill="FFFFFF" w:themeFill="background1"/>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 xml:space="preserve">12. Informacje o środkach komunikacji elektronicznej, przy użyciu których zamawiający będzie komunikował się z wykonawcami, oraz informacje o wymaganiach technicznych i organizacyjnych sporządzania, wysyłania i odbierania korespondencji elektronicznej </w:t>
      </w:r>
    </w:p>
    <w:p w14:paraId="0FC8D9A3" w14:textId="55BCFCAB" w:rsidR="001228EA" w:rsidRPr="00066FD2" w:rsidRDefault="001228EA" w:rsidP="0057353E">
      <w:pPr>
        <w:autoSpaceDE w:val="0"/>
        <w:autoSpaceDN w:val="0"/>
        <w:adjustRightInd w:val="0"/>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12.1 Komunikacja w postępowaniu o udzielenie zamówienia w tym składanie ofert, wymiana informacji oraz przekazywanie dokumentów lub oświadczeń między Zamawiającym a</w:t>
      </w:r>
      <w:r w:rsidR="00151BA7"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Wykonawcą, odbywa się przy użyciu środków komunikacji elektronicznej, tj. za pośrednictwem dedykowanego formularza dostępnego na platformie zakupowej. </w:t>
      </w:r>
    </w:p>
    <w:p w14:paraId="27520D25" w14:textId="3205A1B6" w:rsidR="001228EA" w:rsidRPr="00066FD2" w:rsidRDefault="001228EA" w:rsidP="0057353E">
      <w:pPr>
        <w:autoSpaceDE w:val="0"/>
        <w:autoSpaceDN w:val="0"/>
        <w:adjustRightInd w:val="0"/>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12.2 Zamawiający (w sytuacjach awaryjnych, np. w przypadku niedziałania platformy zakupowej) dopuszcza również możliwość składania dokumentów elektronicznych, oświadczeń lub elektronicznych kopii dokumentów lub oświadczeń za pomocą poczty elektronicznej, email: przetargi@muszyna.pl lub zwietecha@muszyna.pl. </w:t>
      </w:r>
    </w:p>
    <w:p w14:paraId="11CF107F" w14:textId="1D19965D" w:rsidR="001228EA" w:rsidRPr="00066FD2" w:rsidRDefault="001228EA" w:rsidP="0057353E">
      <w:pPr>
        <w:autoSpaceDE w:val="0"/>
        <w:autoSpaceDN w:val="0"/>
        <w:adjustRightInd w:val="0"/>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12.3 Sposób sporządzenia dokumentów elektronicznych oświadczeń lub elektronicznych kopii dokumentów lub oświadczeń musi być zgodny z wymaganiami określonymi w</w:t>
      </w:r>
      <w:r w:rsidR="00035463"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oraz Rozporządzeniu Ministra Rozwoju, Pracy i</w:t>
      </w:r>
      <w:r w:rsidR="00035463"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Technologii z dnia 23 grudnia 2020 r. w sprawie podmiotowych środków dowodowych oraz innych dokumentów lub oświadczeń, jakich może żądać zamawiający od wykonawcy. </w:t>
      </w:r>
    </w:p>
    <w:p w14:paraId="4FB899A0" w14:textId="79AA400E" w:rsidR="001228EA" w:rsidRPr="00066FD2" w:rsidRDefault="001228EA" w:rsidP="00BF5BD6">
      <w:pPr>
        <w:autoSpaceDE w:val="0"/>
        <w:autoSpaceDN w:val="0"/>
        <w:adjustRightInd w:val="0"/>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12.4 Komunikacja poprzez Wyślij wiadomość umożliwia dodanie do treści wysyłanej wiadomości plików lub spakowanego katalogu (załączników). Występuje limit objętość plików lub spakowanego katalogu w zakresie całej wiadomości do 1 GB. </w:t>
      </w:r>
    </w:p>
    <w:p w14:paraId="77EA5F85" w14:textId="136843DD" w:rsidR="001228EA" w:rsidRPr="00066FD2" w:rsidRDefault="001228EA" w:rsidP="00BF5BD6">
      <w:pPr>
        <w:autoSpaceDE w:val="0"/>
        <w:autoSpaceDN w:val="0"/>
        <w:adjustRightInd w:val="0"/>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12.5 Wykonawca otrzyma powiadomienia tj. wiadomość email dotyczącą komunikatów w sytuacji gdy Zamawiający opublikuje wiadomości publiczne/komunikaty publiczne lub spersonalizowaną wiadomość zwaną wiadomością prywatną. </w:t>
      </w:r>
    </w:p>
    <w:p w14:paraId="755F6DB2" w14:textId="6844368E" w:rsidR="001228EA" w:rsidRPr="00066FD2" w:rsidRDefault="001228EA" w:rsidP="00BF5BD6">
      <w:pPr>
        <w:autoSpaceDE w:val="0"/>
        <w:autoSpaceDN w:val="0"/>
        <w:adjustRightInd w:val="0"/>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12.6 Warunkiem otrzymania powiadomień systemowych </w:t>
      </w:r>
      <w:r w:rsidRPr="00066FD2">
        <w:rPr>
          <w:rFonts w:asciiTheme="minorHAnsi" w:hAnsiTheme="minorHAnsi" w:cstheme="minorHAnsi"/>
          <w:i/>
          <w:iCs/>
          <w:color w:val="000000" w:themeColor="text1"/>
        </w:rPr>
        <w:t>platformy zakupowej</w:t>
      </w:r>
      <w:r w:rsidRPr="00066FD2">
        <w:rPr>
          <w:rFonts w:asciiTheme="minorHAnsi" w:hAnsiTheme="minorHAnsi" w:cstheme="minorHAnsi"/>
          <w:color w:val="000000" w:themeColor="text1"/>
        </w:rPr>
        <w:t>, zgodnie z pkt. 12.5 SWZ jest wcześniejsze poinformowanie przez Zamawiającego o</w:t>
      </w:r>
      <w:r w:rsidR="0000492C">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postępowaniu, złożenie oferty jak i wystosowanie wiadomości przez Wykonawcę </w:t>
      </w:r>
      <w:r w:rsidR="00035463" w:rsidRPr="00066FD2">
        <w:rPr>
          <w:rFonts w:asciiTheme="minorHAnsi" w:hAnsiTheme="minorHAnsi" w:cstheme="minorHAnsi"/>
          <w:color w:val="000000" w:themeColor="text1"/>
        </w:rPr>
        <w:t>w </w:t>
      </w:r>
      <w:r w:rsidRPr="00066FD2">
        <w:rPr>
          <w:rFonts w:asciiTheme="minorHAnsi" w:hAnsiTheme="minorHAnsi" w:cstheme="minorHAnsi"/>
          <w:color w:val="000000" w:themeColor="text1"/>
        </w:rPr>
        <w:t xml:space="preserve">obrębie postępowania, na którą otrzyma odpowiedź. </w:t>
      </w:r>
    </w:p>
    <w:p w14:paraId="69003395" w14:textId="7A3CDD1D" w:rsidR="001228EA" w:rsidRPr="00066FD2" w:rsidRDefault="001228EA" w:rsidP="00BF5BD6">
      <w:pPr>
        <w:autoSpaceDE w:val="0"/>
        <w:autoSpaceDN w:val="0"/>
        <w:adjustRightInd w:val="0"/>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12.7 Za datę przekazania składanych zawiadomień, dokumentów, oświadczeń, wniosków, wyjaśnień lub informacji uznaje się kliknięcie przycisku Wyślij wiadomość, po których pojawi się komunikat, że wiadomość została wysłana do Zamawiającego. </w:t>
      </w:r>
    </w:p>
    <w:p w14:paraId="47C7C6F3" w14:textId="0BFB99F3" w:rsidR="001228EA" w:rsidRPr="00066FD2" w:rsidRDefault="001228EA" w:rsidP="00BF5BD6">
      <w:pPr>
        <w:autoSpaceDE w:val="0"/>
        <w:autoSpaceDN w:val="0"/>
        <w:adjustRightInd w:val="0"/>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12.8 Wykonawca może zwracać się do Zamawiającego z wnioskiem o wyjaśnienie treści </w:t>
      </w:r>
    </w:p>
    <w:p w14:paraId="562840BA" w14:textId="4E4DAEDB" w:rsidR="001228EA" w:rsidRPr="00066FD2" w:rsidRDefault="001228EA" w:rsidP="00BF5BD6">
      <w:pPr>
        <w:autoSpaceDE w:val="0"/>
        <w:autoSpaceDN w:val="0"/>
        <w:adjustRightInd w:val="0"/>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12.9 Jeżeli wniosek o wyjaśnienie treści SWZ, zwany dalej „wnioskiem”, wpłynie do</w:t>
      </w:r>
      <w:r w:rsidR="00BF5BD6" w:rsidRPr="00066FD2">
        <w:rPr>
          <w:rFonts w:asciiTheme="minorHAnsi" w:hAnsiTheme="minorHAnsi" w:cstheme="minorHAnsi"/>
          <w:color w:val="000000" w:themeColor="text1"/>
        </w:rPr>
        <w:t>:</w:t>
      </w:r>
      <w:r w:rsidRPr="00066FD2">
        <w:rPr>
          <w:rFonts w:asciiTheme="minorHAnsi" w:hAnsiTheme="minorHAnsi" w:cstheme="minorHAnsi"/>
          <w:color w:val="000000" w:themeColor="text1"/>
        </w:rPr>
        <w:t xml:space="preserve"> Zamawiającego nie później niż na cztery [ 4 ] dni przed upływem terminu składania ofert, Zamawiający udzieli wyjaśnień niezwłocznie, jednak nie później niż na dwa [ 2 ] dni przed upływem terminu składania ofert. Jeżeli wniosek o 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w:t>
      </w:r>
      <w:r w:rsidR="00035463"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wyjaśnień na platformie zakupowej. </w:t>
      </w:r>
    </w:p>
    <w:p w14:paraId="6148015A" w14:textId="4E36116C" w:rsidR="001228EA" w:rsidRPr="00066FD2" w:rsidRDefault="001228EA" w:rsidP="00BF5BD6">
      <w:pPr>
        <w:autoSpaceDE w:val="0"/>
        <w:autoSpaceDN w:val="0"/>
        <w:adjustRightInd w:val="0"/>
        <w:spacing w:line="276" w:lineRule="auto"/>
        <w:ind w:left="567" w:hanging="568"/>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 xml:space="preserve">12.10 Przedłużenie terminu składania ofert nie wpływa na bieg terminu składania wniosku, o </w:t>
      </w:r>
      <w:r w:rsidR="00151BA7"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którym mowa w pkt. 12.9 SWZ </w:t>
      </w:r>
    </w:p>
    <w:p w14:paraId="2268B51C" w14:textId="6A7FE118" w:rsidR="001228EA" w:rsidRPr="00066FD2" w:rsidRDefault="001228EA" w:rsidP="00BF5BD6">
      <w:pPr>
        <w:autoSpaceDE w:val="0"/>
        <w:autoSpaceDN w:val="0"/>
        <w:adjustRightInd w:val="0"/>
        <w:spacing w:line="276" w:lineRule="auto"/>
        <w:ind w:left="567" w:hanging="568"/>
        <w:rPr>
          <w:rFonts w:asciiTheme="minorHAnsi" w:hAnsiTheme="minorHAnsi" w:cstheme="minorHAnsi"/>
          <w:color w:val="000000" w:themeColor="text1"/>
        </w:rPr>
      </w:pPr>
      <w:r w:rsidRPr="00066FD2">
        <w:rPr>
          <w:rFonts w:asciiTheme="minorHAnsi" w:hAnsiTheme="minorHAnsi" w:cstheme="minorHAnsi"/>
          <w:color w:val="000000" w:themeColor="text1"/>
        </w:rPr>
        <w:t xml:space="preserve">12.11 W przypadku rozbieżności pomiędzy treścią niniejszej SWZ, a treścią udzielonych odpowiedzi lub innych informacji Zamawiającego, jako obowiązującą należy przyjąć treść pisma zawierającego późniejsze oświadczenie Zamawiającego. </w:t>
      </w:r>
    </w:p>
    <w:p w14:paraId="25F8BDBA" w14:textId="46EB36D3" w:rsidR="001228EA" w:rsidRPr="00066FD2" w:rsidRDefault="001228EA" w:rsidP="00BF5BD6">
      <w:pPr>
        <w:autoSpaceDE w:val="0"/>
        <w:autoSpaceDN w:val="0"/>
        <w:adjustRightInd w:val="0"/>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12.12 W uzasadnionych przypadkach Zamawiający może przed upływem terminu składania ofert, zmienić treść SWZ. </w:t>
      </w:r>
    </w:p>
    <w:p w14:paraId="1ECA3D38" w14:textId="3470D552" w:rsidR="00A11179" w:rsidRDefault="001228EA" w:rsidP="00BB03A0">
      <w:pPr>
        <w:tabs>
          <w:tab w:val="left" w:pos="284"/>
        </w:tabs>
        <w:autoSpaceDE w:val="0"/>
        <w:autoSpaceDN w:val="0"/>
        <w:adjustRightInd w:val="0"/>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12.13 Ewentualne informacje, wyjaśnienia uzyskane przez Wykonawcę w sposób inny niż określony w pkt. 12 SWZ nie mogą być uznawane za wiążące w przedmiotowym postępowaniu. </w:t>
      </w:r>
    </w:p>
    <w:p w14:paraId="7C9BE5F0" w14:textId="77777777" w:rsidR="00477EFF" w:rsidRPr="00066FD2" w:rsidRDefault="00477EFF" w:rsidP="001228EA">
      <w:pPr>
        <w:autoSpaceDE w:val="0"/>
        <w:autoSpaceDN w:val="0"/>
        <w:adjustRightInd w:val="0"/>
        <w:spacing w:line="276" w:lineRule="auto"/>
        <w:rPr>
          <w:rFonts w:asciiTheme="minorHAnsi" w:hAnsiTheme="minorHAnsi" w:cstheme="minorHAnsi"/>
          <w:color w:val="000000" w:themeColor="text1"/>
        </w:rPr>
      </w:pPr>
    </w:p>
    <w:p w14:paraId="79A95988" w14:textId="386BE8AE" w:rsidR="001228EA" w:rsidRPr="00066FD2" w:rsidRDefault="001228EA" w:rsidP="001228EA">
      <w:pPr>
        <w:autoSpaceDE w:val="0"/>
        <w:autoSpaceDN w:val="0"/>
        <w:adjustRightInd w:val="0"/>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13. Do bezpośredniego kontaktowania się z Wykonawcami wyznaczono osoby: </w:t>
      </w:r>
    </w:p>
    <w:p w14:paraId="70DCAB4B" w14:textId="35F8968C" w:rsidR="001228EA" w:rsidRPr="00066FD2" w:rsidRDefault="001228EA" w:rsidP="00BF5BD6">
      <w:pPr>
        <w:autoSpaceDE w:val="0"/>
        <w:autoSpaceDN w:val="0"/>
        <w:adjustRightInd w:val="0"/>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13.1 Natalia Kędzierska, tel. 18 472 59 42, Zuzanna Wietecha, tel. 18 472 59 44, w dniach od poniedziałku do piątku w godzinach od ósmej [ 8:00 ] do piętnastej</w:t>
      </w:r>
      <w:r w:rsidRPr="00066FD2">
        <w:rPr>
          <w:rFonts w:asciiTheme="minorHAnsi" w:hAnsiTheme="minorHAnsi" w:cstheme="minorHAnsi"/>
          <w:i/>
          <w:iCs/>
          <w:color w:val="000000" w:themeColor="text1"/>
        </w:rPr>
        <w:t xml:space="preserve"> </w:t>
      </w:r>
      <w:r w:rsidRPr="00066FD2">
        <w:rPr>
          <w:rFonts w:asciiTheme="minorHAnsi" w:hAnsiTheme="minorHAnsi" w:cstheme="minorHAnsi"/>
          <w:color w:val="000000" w:themeColor="text1"/>
        </w:rPr>
        <w:t xml:space="preserve">[ 15:00 ]. </w:t>
      </w:r>
    </w:p>
    <w:p w14:paraId="5CA443DF" w14:textId="1CB44510" w:rsidR="001228EA" w:rsidRPr="00066FD2" w:rsidRDefault="001228EA" w:rsidP="00A11179">
      <w:pPr>
        <w:autoSpaceDE w:val="0"/>
        <w:autoSpaceDN w:val="0"/>
        <w:adjustRightInd w:val="0"/>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13.2 Jednocześnie Zamawiający informuje, że przepisy ustawy nie pozwalają na jakikolwiek inny kontakt – zarówno z Zamawiającym jak i osobami uprawnionymi do porozumiewania się z Wykonawcami – niż wskazany w SWZ. Oznacza to, że Zamawiający nie będzie reagował na inne formy kontaktowania się z nim, w szczególności na kontakt osobisty w siedzibie Zamawiającego. </w:t>
      </w:r>
    </w:p>
    <w:p w14:paraId="24CCA3F2" w14:textId="4ACA463C" w:rsidR="001228EA" w:rsidRPr="00066FD2" w:rsidRDefault="001228EA" w:rsidP="00A11179">
      <w:pPr>
        <w:autoSpaceDE w:val="0"/>
        <w:autoSpaceDN w:val="0"/>
        <w:adjustRightInd w:val="0"/>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13.3 W zakresie pytań technicznych związanych z działaniem systemu </w:t>
      </w:r>
      <w:r w:rsidRPr="00066FD2">
        <w:rPr>
          <w:rFonts w:asciiTheme="minorHAnsi" w:hAnsiTheme="minorHAnsi" w:cstheme="minorHAnsi"/>
          <w:i/>
          <w:iCs/>
          <w:color w:val="000000" w:themeColor="text1"/>
        </w:rPr>
        <w:t xml:space="preserve">platforma zakupowa </w:t>
      </w:r>
      <w:r w:rsidRPr="00066FD2">
        <w:rPr>
          <w:rFonts w:asciiTheme="minorHAnsi" w:hAnsiTheme="minorHAnsi" w:cstheme="minorHAnsi"/>
          <w:color w:val="000000" w:themeColor="text1"/>
        </w:rPr>
        <w:t xml:space="preserve">Zamawiający wnosi o kontakt z Centrum Wsparcia Klienta platformazakupowa.pl pod numerem 22 101 02 02, cwk@platformazakupowa.pl. </w:t>
      </w:r>
    </w:p>
    <w:p w14:paraId="59BA3DE6"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58E5893A" w14:textId="33A093C8" w:rsidR="001228EA" w:rsidRPr="004320AF" w:rsidRDefault="001228EA" w:rsidP="00331B1E">
      <w:pPr>
        <w:pStyle w:val="Default"/>
        <w:shd w:val="clear" w:color="auto" w:fill="FFFFFF" w:themeFill="background1"/>
        <w:spacing w:line="276" w:lineRule="auto"/>
        <w:rPr>
          <w:rFonts w:asciiTheme="minorHAnsi" w:hAnsiTheme="minorHAnsi" w:cstheme="minorHAnsi"/>
          <w:color w:val="000000" w:themeColor="text1"/>
        </w:rPr>
      </w:pPr>
      <w:r w:rsidRPr="004320AF">
        <w:rPr>
          <w:rFonts w:asciiTheme="minorHAnsi" w:hAnsiTheme="minorHAnsi" w:cstheme="minorHAnsi"/>
          <w:color w:val="000000" w:themeColor="text1"/>
        </w:rPr>
        <w:t xml:space="preserve">14. Wymagania dotyczące wadium: </w:t>
      </w:r>
    </w:p>
    <w:p w14:paraId="4ABBFB34" w14:textId="507DFDE3" w:rsidR="00331B1E" w:rsidRPr="00247F6F" w:rsidRDefault="00331B1E" w:rsidP="00BA1D7B">
      <w:pPr>
        <w:autoSpaceDE w:val="0"/>
        <w:autoSpaceDN w:val="0"/>
        <w:adjustRightInd w:val="0"/>
        <w:spacing w:line="276" w:lineRule="auto"/>
        <w:rPr>
          <w:rFonts w:asciiTheme="minorHAnsi" w:eastAsiaTheme="minorHAnsi" w:hAnsiTheme="minorHAnsi" w:cstheme="minorHAnsi"/>
          <w:b/>
          <w:bCs/>
          <w:lang w:eastAsia="en-US"/>
        </w:rPr>
      </w:pPr>
      <w:r w:rsidRPr="00247F6F">
        <w:rPr>
          <w:rFonts w:asciiTheme="minorHAnsi" w:eastAsiaTheme="minorHAnsi" w:hAnsiTheme="minorHAnsi" w:cstheme="minorHAnsi"/>
          <w:b/>
          <w:bCs/>
          <w:lang w:eastAsia="en-US"/>
        </w:rPr>
        <w:t xml:space="preserve">Zadanie 1: </w:t>
      </w:r>
      <w:r w:rsidR="00F63738" w:rsidRPr="00247F6F">
        <w:rPr>
          <w:rFonts w:asciiTheme="minorHAnsi" w:eastAsiaTheme="minorHAnsi" w:hAnsiTheme="minorHAnsi" w:cstheme="minorHAnsi"/>
          <w:b/>
          <w:bCs/>
          <w:lang w:eastAsia="en-US"/>
        </w:rPr>
        <w:t>„Zwiększenie wysokości wieży widokowej o dwie kondygnacje i budowa tarasu widokowego na poziomie + 16,04 m wraz z zadaszeniem na dz. ewid. nr 145/11 położonej w</w:t>
      </w:r>
      <w:r w:rsidR="00247F6F">
        <w:rPr>
          <w:rFonts w:asciiTheme="minorHAnsi" w:eastAsiaTheme="minorHAnsi" w:hAnsiTheme="minorHAnsi" w:cstheme="minorHAnsi"/>
          <w:b/>
          <w:bCs/>
          <w:lang w:eastAsia="en-US"/>
        </w:rPr>
        <w:t> </w:t>
      </w:r>
      <w:r w:rsidR="00F63738" w:rsidRPr="00247F6F">
        <w:rPr>
          <w:rFonts w:asciiTheme="minorHAnsi" w:eastAsiaTheme="minorHAnsi" w:hAnsiTheme="minorHAnsi" w:cstheme="minorHAnsi"/>
          <w:b/>
          <w:bCs/>
          <w:lang w:eastAsia="en-US"/>
        </w:rPr>
        <w:t>m. Muszyna, gmina Muszyna” – roboty budowlane.</w:t>
      </w:r>
    </w:p>
    <w:p w14:paraId="28A0CFE9" w14:textId="77777777" w:rsidR="00331B1E" w:rsidRPr="00247F6F" w:rsidRDefault="00331B1E" w:rsidP="00BA1D7B">
      <w:pPr>
        <w:autoSpaceDE w:val="0"/>
        <w:autoSpaceDN w:val="0"/>
        <w:adjustRightInd w:val="0"/>
        <w:spacing w:line="276" w:lineRule="auto"/>
        <w:rPr>
          <w:rFonts w:asciiTheme="minorHAnsi" w:eastAsiaTheme="minorHAnsi" w:hAnsiTheme="minorHAnsi" w:cstheme="minorHAnsi"/>
          <w:lang w:eastAsia="en-US"/>
        </w:rPr>
      </w:pPr>
      <w:r w:rsidRPr="00247F6F">
        <w:rPr>
          <w:rFonts w:asciiTheme="minorHAnsi" w:eastAsiaTheme="minorHAnsi" w:hAnsiTheme="minorHAnsi" w:cstheme="minorHAnsi"/>
          <w:lang w:eastAsia="en-US"/>
        </w:rPr>
        <w:t>Zamawiający wymaga wniesienia wadium.</w:t>
      </w:r>
    </w:p>
    <w:p w14:paraId="3C54E534" w14:textId="0C81DF22" w:rsidR="00331B1E" w:rsidRPr="00247F6F" w:rsidRDefault="00331B1E">
      <w:pPr>
        <w:numPr>
          <w:ilvl w:val="0"/>
          <w:numId w:val="19"/>
        </w:numPr>
        <w:spacing w:line="276" w:lineRule="auto"/>
        <w:ind w:left="425" w:hanging="357"/>
        <w:rPr>
          <w:rFonts w:asciiTheme="minorHAnsi" w:eastAsiaTheme="minorHAnsi" w:hAnsiTheme="minorHAnsi" w:cstheme="minorHAnsi"/>
          <w:lang w:eastAsia="en-US"/>
        </w:rPr>
      </w:pPr>
      <w:r w:rsidRPr="00247F6F">
        <w:rPr>
          <w:rFonts w:asciiTheme="minorHAnsi" w:eastAsiaTheme="minorHAnsi" w:hAnsiTheme="minorHAnsi" w:cstheme="minorHAnsi"/>
          <w:lang w:eastAsia="en-US"/>
        </w:rPr>
        <w:t xml:space="preserve">Wykonawca, najpóźniej przed upływem terminu składania ofert, winien wnieść wadium w wysokości wynoszącej kwotę </w:t>
      </w:r>
      <w:r w:rsidRPr="00247F6F">
        <w:rPr>
          <w:rFonts w:asciiTheme="minorHAnsi" w:eastAsiaTheme="minorHAnsi" w:hAnsiTheme="minorHAnsi" w:cstheme="minorHAnsi"/>
          <w:b/>
          <w:bCs/>
          <w:lang w:eastAsia="en-US"/>
        </w:rPr>
        <w:t>30 000,00 zł</w:t>
      </w:r>
      <w:r w:rsidRPr="00247F6F">
        <w:rPr>
          <w:rFonts w:asciiTheme="minorHAnsi" w:eastAsiaTheme="minorHAnsi" w:hAnsiTheme="minorHAnsi" w:cstheme="minorHAnsi"/>
          <w:lang w:eastAsia="en-US"/>
        </w:rPr>
        <w:t xml:space="preserve"> (słownie: trzydzieści tysięcy złotych 00/100) i utrzymać go nieprzerwanie do dnia upływu terminu związania ofertą, z wyjątkiem przypadków, o których mowa Rozdziale 14. ust. 5 pkt 2 lub 3 lub w ust. 6.</w:t>
      </w:r>
    </w:p>
    <w:p w14:paraId="1FE9C147" w14:textId="77777777" w:rsidR="00331B1E" w:rsidRPr="00247F6F" w:rsidRDefault="00331B1E">
      <w:pPr>
        <w:numPr>
          <w:ilvl w:val="0"/>
          <w:numId w:val="19"/>
        </w:numPr>
        <w:spacing w:line="276" w:lineRule="auto"/>
        <w:ind w:left="425" w:hanging="357"/>
        <w:rPr>
          <w:rFonts w:asciiTheme="minorHAnsi" w:eastAsiaTheme="minorHAnsi" w:hAnsiTheme="minorHAnsi" w:cstheme="minorHAnsi"/>
          <w:lang w:eastAsia="en-US"/>
        </w:rPr>
      </w:pPr>
      <w:r w:rsidRPr="00247F6F">
        <w:rPr>
          <w:rFonts w:asciiTheme="minorHAnsi" w:eastAsiaTheme="minorHAnsi" w:hAnsiTheme="minorHAnsi" w:cstheme="minorHAnsi"/>
          <w:lang w:eastAsia="en-US"/>
        </w:rPr>
        <w:t xml:space="preserve">Wadium może być wnoszone w jednej lub kilku następujących formach: </w:t>
      </w:r>
    </w:p>
    <w:p w14:paraId="65A87BE9" w14:textId="77777777" w:rsidR="00331B1E" w:rsidRPr="00247F6F" w:rsidRDefault="00331B1E">
      <w:pPr>
        <w:numPr>
          <w:ilvl w:val="1"/>
          <w:numId w:val="20"/>
        </w:numPr>
        <w:spacing w:line="276" w:lineRule="auto"/>
        <w:ind w:left="709" w:hanging="357"/>
        <w:rPr>
          <w:rFonts w:asciiTheme="minorHAnsi" w:eastAsiaTheme="minorHAnsi" w:hAnsiTheme="minorHAnsi" w:cstheme="minorHAnsi"/>
          <w:lang w:eastAsia="en-US"/>
        </w:rPr>
      </w:pPr>
      <w:r w:rsidRPr="00247F6F">
        <w:rPr>
          <w:rFonts w:asciiTheme="minorHAnsi" w:eastAsiaTheme="minorHAnsi" w:hAnsiTheme="minorHAnsi" w:cstheme="minorHAnsi"/>
          <w:lang w:eastAsia="en-US"/>
        </w:rPr>
        <w:t>pieniądzu;</w:t>
      </w:r>
    </w:p>
    <w:p w14:paraId="0BA67F8D" w14:textId="77777777" w:rsidR="00331B1E" w:rsidRPr="00247F6F" w:rsidRDefault="00331B1E">
      <w:pPr>
        <w:numPr>
          <w:ilvl w:val="1"/>
          <w:numId w:val="20"/>
        </w:numPr>
        <w:spacing w:line="276" w:lineRule="auto"/>
        <w:ind w:left="709" w:hanging="357"/>
        <w:rPr>
          <w:rFonts w:asciiTheme="minorHAnsi" w:eastAsiaTheme="minorHAnsi" w:hAnsiTheme="minorHAnsi" w:cstheme="minorHAnsi"/>
          <w:lang w:eastAsia="en-US"/>
        </w:rPr>
      </w:pPr>
      <w:r w:rsidRPr="00247F6F">
        <w:rPr>
          <w:rFonts w:asciiTheme="minorHAnsi" w:eastAsiaTheme="minorHAnsi" w:hAnsiTheme="minorHAnsi" w:cstheme="minorHAnsi"/>
          <w:lang w:eastAsia="en-US"/>
        </w:rPr>
        <w:t xml:space="preserve">gwarancjach bankowych; </w:t>
      </w:r>
    </w:p>
    <w:p w14:paraId="0D77F8E7" w14:textId="77777777" w:rsidR="00331B1E" w:rsidRPr="00247F6F" w:rsidRDefault="00331B1E">
      <w:pPr>
        <w:numPr>
          <w:ilvl w:val="1"/>
          <w:numId w:val="20"/>
        </w:numPr>
        <w:spacing w:line="276" w:lineRule="auto"/>
        <w:ind w:left="709" w:hanging="357"/>
        <w:rPr>
          <w:rFonts w:asciiTheme="minorHAnsi" w:eastAsiaTheme="minorHAnsi" w:hAnsiTheme="minorHAnsi" w:cstheme="minorHAnsi"/>
          <w:lang w:eastAsia="en-US"/>
        </w:rPr>
      </w:pPr>
      <w:r w:rsidRPr="00247F6F">
        <w:rPr>
          <w:rFonts w:asciiTheme="minorHAnsi" w:eastAsiaTheme="minorHAnsi" w:hAnsiTheme="minorHAnsi" w:cstheme="minorHAnsi"/>
          <w:lang w:eastAsia="en-US"/>
        </w:rPr>
        <w:t xml:space="preserve">gwarancjach ubezpieczeniowych; </w:t>
      </w:r>
    </w:p>
    <w:p w14:paraId="4E945DA1" w14:textId="77777777" w:rsidR="00331B1E" w:rsidRPr="00247F6F" w:rsidRDefault="00331B1E">
      <w:pPr>
        <w:numPr>
          <w:ilvl w:val="1"/>
          <w:numId w:val="20"/>
        </w:numPr>
        <w:spacing w:line="276" w:lineRule="auto"/>
        <w:ind w:left="709"/>
        <w:contextualSpacing/>
        <w:rPr>
          <w:rFonts w:asciiTheme="minorHAnsi" w:hAnsiTheme="minorHAnsi" w:cstheme="minorHAnsi"/>
        </w:rPr>
      </w:pPr>
      <w:r w:rsidRPr="00247F6F">
        <w:rPr>
          <w:rFonts w:asciiTheme="minorHAnsi" w:hAnsiTheme="minorHAnsi" w:cstheme="minorHAnsi"/>
        </w:rPr>
        <w:t>poręczeniach udzielanych przez podmioty, o których mowa w art. 6b ust. 5 pkt 2 ustawy z dnia 9 listopada 2000 r. o utworzeniu Polskiej Agencji Rozwoju Przedsiębiorczości.</w:t>
      </w:r>
    </w:p>
    <w:p w14:paraId="2CD8CDAB" w14:textId="0D838DE1" w:rsidR="00331B1E" w:rsidRPr="00247F6F" w:rsidRDefault="00331B1E">
      <w:pPr>
        <w:numPr>
          <w:ilvl w:val="0"/>
          <w:numId w:val="19"/>
        </w:numPr>
        <w:spacing w:line="276" w:lineRule="auto"/>
        <w:ind w:left="426"/>
        <w:contextualSpacing/>
        <w:rPr>
          <w:rFonts w:asciiTheme="minorHAnsi" w:hAnsiTheme="minorHAnsi" w:cstheme="minorHAnsi"/>
        </w:rPr>
      </w:pPr>
      <w:r w:rsidRPr="00247F6F">
        <w:rPr>
          <w:rFonts w:asciiTheme="minorHAnsi" w:hAnsiTheme="minorHAnsi" w:cstheme="minorHAnsi"/>
        </w:rPr>
        <w:t xml:space="preserve">Wadium wniesione w pieniądzu należy złożyć przelewem bankowym na konto Zamawiającego nr </w:t>
      </w:r>
      <w:r w:rsidRPr="00247F6F">
        <w:rPr>
          <w:rFonts w:asciiTheme="minorHAnsi" w:hAnsiTheme="minorHAnsi" w:cstheme="minorHAnsi"/>
          <w:b/>
          <w:bCs/>
        </w:rPr>
        <w:t>35 8809 0005 2001 0000 0648 0003</w:t>
      </w:r>
      <w:r w:rsidRPr="00247F6F">
        <w:rPr>
          <w:rFonts w:asciiTheme="minorHAnsi" w:hAnsiTheme="minorHAnsi" w:cstheme="minorHAnsi"/>
        </w:rPr>
        <w:t xml:space="preserve"> z dopiskiem: </w:t>
      </w:r>
      <w:r w:rsidRPr="00247F6F">
        <w:rPr>
          <w:rFonts w:asciiTheme="minorHAnsi" w:hAnsiTheme="minorHAnsi" w:cstheme="minorHAnsi"/>
          <w:b/>
          <w:bCs/>
        </w:rPr>
        <w:t>wadium dla zadania nr 1 pn</w:t>
      </w:r>
      <w:r w:rsidR="00247F6F">
        <w:rPr>
          <w:rFonts w:asciiTheme="minorHAnsi" w:hAnsiTheme="minorHAnsi" w:cstheme="minorHAnsi"/>
          <w:b/>
          <w:bCs/>
        </w:rPr>
        <w:t xml:space="preserve">.: </w:t>
      </w:r>
      <w:r w:rsidR="00247F6F" w:rsidRPr="00247F6F">
        <w:rPr>
          <w:rFonts w:asciiTheme="minorHAnsi" w:hAnsiTheme="minorHAnsi" w:cstheme="minorHAnsi"/>
          <w:b/>
          <w:bCs/>
        </w:rPr>
        <w:t xml:space="preserve">Zwiększenie wysokości wieży widokowej o dwie kondygnacje i budowa </w:t>
      </w:r>
      <w:r w:rsidR="00247F6F" w:rsidRPr="00247F6F">
        <w:rPr>
          <w:rFonts w:asciiTheme="minorHAnsi" w:hAnsiTheme="minorHAnsi" w:cstheme="minorHAnsi"/>
          <w:b/>
          <w:bCs/>
        </w:rPr>
        <w:lastRenderedPageBreak/>
        <w:t>tarasu widokowego na poziomie + 16,04 m wraz z zadaszeniem na dz. ewid. nr 145/11 położonej w m. Muszyna, gmina Muszyna” – roboty budowlane</w:t>
      </w:r>
      <w:r w:rsidRPr="00247F6F">
        <w:rPr>
          <w:rFonts w:asciiTheme="minorHAnsi" w:hAnsiTheme="minorHAnsi" w:cstheme="minorHAnsi"/>
          <w:b/>
          <w:bCs/>
        </w:rPr>
        <w:t>/nazwa firmy.</w:t>
      </w:r>
      <w:r w:rsidRPr="00247F6F">
        <w:rPr>
          <w:rFonts w:asciiTheme="minorHAnsi" w:hAnsiTheme="minorHAnsi" w:cstheme="minorHAnsi"/>
        </w:rPr>
        <w:t xml:space="preserve"> Za termin wniesienia wadium w formie pieniężnej uznaje się datę uznania środków na koncie Zamawiającego (dzień, godzina).</w:t>
      </w:r>
    </w:p>
    <w:p w14:paraId="1456ED58" w14:textId="77777777" w:rsidR="00331B1E" w:rsidRPr="00247F6F" w:rsidRDefault="00331B1E">
      <w:pPr>
        <w:numPr>
          <w:ilvl w:val="0"/>
          <w:numId w:val="19"/>
        </w:numPr>
        <w:spacing w:line="276" w:lineRule="auto"/>
        <w:ind w:left="425" w:hanging="357"/>
        <w:rPr>
          <w:rFonts w:asciiTheme="minorHAnsi" w:eastAsiaTheme="minorHAnsi" w:hAnsiTheme="minorHAnsi" w:cstheme="minorHAnsi"/>
          <w:lang w:eastAsia="en-US"/>
        </w:rPr>
      </w:pPr>
      <w:r w:rsidRPr="00247F6F">
        <w:rPr>
          <w:rFonts w:asciiTheme="minorHAnsi" w:eastAsiaTheme="minorHAnsi" w:hAnsiTheme="minorHAnsi" w:cstheme="minorHAnsi"/>
          <w:lang w:eastAsia="en-US"/>
        </w:rPr>
        <w:t>W przypadku złożenia wadium w innej formie niż pieniężna, Wykonawca przekazuje Zamawiającemu oryginał gwarancji lub poręczenia, w postaci elektronicznej.</w:t>
      </w:r>
    </w:p>
    <w:p w14:paraId="65DC02BD" w14:textId="77777777" w:rsidR="00331B1E" w:rsidRPr="00247F6F" w:rsidRDefault="00331B1E">
      <w:pPr>
        <w:numPr>
          <w:ilvl w:val="0"/>
          <w:numId w:val="19"/>
        </w:numPr>
        <w:spacing w:line="276" w:lineRule="auto"/>
        <w:ind w:left="425" w:hanging="357"/>
        <w:rPr>
          <w:rFonts w:asciiTheme="minorHAnsi" w:eastAsiaTheme="minorHAnsi" w:hAnsiTheme="minorHAnsi" w:cstheme="minorHAnsi"/>
          <w:lang w:eastAsia="en-US"/>
        </w:rPr>
      </w:pPr>
      <w:r w:rsidRPr="00247F6F">
        <w:rPr>
          <w:rFonts w:asciiTheme="minorHAnsi" w:eastAsiaTheme="minorHAnsi" w:hAnsiTheme="minorHAnsi" w:cstheme="minorHAnsi"/>
          <w:lang w:eastAsia="en-US"/>
        </w:rPr>
        <w:t xml:space="preserve">Zamawiający zwraca wadium niezwłocznie, nie później jednak niż w terminie 7 dni od dnia wystąpienia jednej z okoliczności: </w:t>
      </w:r>
    </w:p>
    <w:p w14:paraId="4461E839" w14:textId="77777777" w:rsidR="00331B1E" w:rsidRPr="00247F6F" w:rsidRDefault="00331B1E">
      <w:pPr>
        <w:numPr>
          <w:ilvl w:val="3"/>
          <w:numId w:val="21"/>
        </w:numPr>
        <w:spacing w:line="276" w:lineRule="auto"/>
        <w:ind w:left="851" w:hanging="357"/>
        <w:rPr>
          <w:rFonts w:asciiTheme="minorHAnsi" w:eastAsiaTheme="minorHAnsi" w:hAnsiTheme="minorHAnsi" w:cstheme="minorHAnsi"/>
          <w:lang w:eastAsia="en-US"/>
        </w:rPr>
      </w:pPr>
      <w:r w:rsidRPr="00247F6F">
        <w:rPr>
          <w:rFonts w:asciiTheme="minorHAnsi" w:eastAsiaTheme="minorHAnsi" w:hAnsiTheme="minorHAnsi" w:cstheme="minorHAnsi"/>
          <w:lang w:eastAsia="en-US"/>
        </w:rPr>
        <w:t xml:space="preserve">upływu terminu związania ofertą; </w:t>
      </w:r>
    </w:p>
    <w:p w14:paraId="7B16AB32" w14:textId="77777777" w:rsidR="00331B1E" w:rsidRPr="00247F6F" w:rsidRDefault="00331B1E">
      <w:pPr>
        <w:numPr>
          <w:ilvl w:val="3"/>
          <w:numId w:val="21"/>
        </w:numPr>
        <w:spacing w:line="276" w:lineRule="auto"/>
        <w:ind w:left="851" w:hanging="357"/>
        <w:rPr>
          <w:rFonts w:asciiTheme="minorHAnsi" w:eastAsiaTheme="minorHAnsi" w:hAnsiTheme="minorHAnsi" w:cstheme="minorHAnsi"/>
          <w:lang w:eastAsia="en-US"/>
        </w:rPr>
      </w:pPr>
      <w:r w:rsidRPr="00247F6F">
        <w:rPr>
          <w:rFonts w:asciiTheme="minorHAnsi" w:eastAsiaTheme="minorHAnsi" w:hAnsiTheme="minorHAnsi" w:cstheme="minorHAnsi"/>
          <w:lang w:eastAsia="en-US"/>
        </w:rPr>
        <w:t xml:space="preserve">zawarcia umowy w sprawie zamówienia publicznego; </w:t>
      </w:r>
    </w:p>
    <w:p w14:paraId="2FB28ADC" w14:textId="77777777" w:rsidR="00331B1E" w:rsidRPr="00247F6F" w:rsidRDefault="00331B1E">
      <w:pPr>
        <w:numPr>
          <w:ilvl w:val="3"/>
          <w:numId w:val="21"/>
        </w:numPr>
        <w:spacing w:line="276" w:lineRule="auto"/>
        <w:ind w:left="851" w:hanging="357"/>
        <w:rPr>
          <w:rFonts w:asciiTheme="minorHAnsi" w:eastAsiaTheme="minorHAnsi" w:hAnsiTheme="minorHAnsi" w:cstheme="minorHAnsi"/>
          <w:lang w:eastAsia="en-US"/>
        </w:rPr>
      </w:pPr>
      <w:r w:rsidRPr="00247F6F">
        <w:rPr>
          <w:rFonts w:asciiTheme="minorHAnsi" w:eastAsiaTheme="minorHAnsi" w:hAnsiTheme="minorHAnsi" w:cstheme="minorHAnsi"/>
          <w:lang w:eastAsia="en-US"/>
        </w:rPr>
        <w:t xml:space="preserve">unieważnienia postępowania o udzielenie zamówienia, z wyjątkiem sytuacji gdy nie zostało rozstrzygnięte odwołanie na czynność unieważnienia albo nie upłynął termin do jego wniesienia. </w:t>
      </w:r>
    </w:p>
    <w:p w14:paraId="6F85F0C3" w14:textId="77777777" w:rsidR="00331B1E" w:rsidRPr="00247F6F" w:rsidRDefault="00331B1E">
      <w:pPr>
        <w:numPr>
          <w:ilvl w:val="0"/>
          <w:numId w:val="19"/>
        </w:numPr>
        <w:spacing w:line="276" w:lineRule="auto"/>
        <w:ind w:left="284" w:hanging="357"/>
        <w:rPr>
          <w:rFonts w:asciiTheme="minorHAnsi" w:eastAsiaTheme="minorHAnsi" w:hAnsiTheme="minorHAnsi" w:cstheme="minorHAnsi"/>
          <w:lang w:eastAsia="en-US"/>
        </w:rPr>
      </w:pPr>
      <w:r w:rsidRPr="00247F6F">
        <w:rPr>
          <w:rFonts w:asciiTheme="minorHAnsi" w:eastAsiaTheme="minorHAnsi" w:hAnsiTheme="minorHAnsi" w:cstheme="minorHAnsi"/>
          <w:lang w:eastAsia="en-US"/>
        </w:rPr>
        <w:t xml:space="preserve">Zamawiający, niezwłocznie, nie później jednak niż w terminie 7 dni od dnia złożenia wniosku zwraca wadium wykonawcy: </w:t>
      </w:r>
    </w:p>
    <w:p w14:paraId="007256B0" w14:textId="77777777" w:rsidR="00331B1E" w:rsidRPr="00247F6F" w:rsidRDefault="00331B1E">
      <w:pPr>
        <w:numPr>
          <w:ilvl w:val="0"/>
          <w:numId w:val="22"/>
        </w:numPr>
        <w:spacing w:line="276" w:lineRule="auto"/>
        <w:ind w:left="851" w:hanging="357"/>
        <w:rPr>
          <w:rFonts w:asciiTheme="minorHAnsi" w:eastAsiaTheme="minorHAnsi" w:hAnsiTheme="minorHAnsi" w:cstheme="minorHAnsi"/>
          <w:lang w:eastAsia="en-US"/>
        </w:rPr>
      </w:pPr>
      <w:r w:rsidRPr="00247F6F">
        <w:rPr>
          <w:rFonts w:asciiTheme="minorHAnsi" w:eastAsiaTheme="minorHAnsi" w:hAnsiTheme="minorHAnsi" w:cstheme="minorHAnsi"/>
          <w:lang w:eastAsia="en-US"/>
        </w:rPr>
        <w:t xml:space="preserve">który wycofał ofertę przed upływem terminu składania ofert; </w:t>
      </w:r>
    </w:p>
    <w:p w14:paraId="3D745C81" w14:textId="77777777" w:rsidR="00331B1E" w:rsidRPr="00247F6F" w:rsidRDefault="00331B1E">
      <w:pPr>
        <w:numPr>
          <w:ilvl w:val="0"/>
          <w:numId w:val="22"/>
        </w:numPr>
        <w:spacing w:line="276" w:lineRule="auto"/>
        <w:ind w:left="851" w:hanging="357"/>
        <w:rPr>
          <w:rFonts w:asciiTheme="minorHAnsi" w:eastAsiaTheme="minorHAnsi" w:hAnsiTheme="minorHAnsi" w:cstheme="minorHAnsi"/>
          <w:lang w:eastAsia="en-US"/>
        </w:rPr>
      </w:pPr>
      <w:r w:rsidRPr="00247F6F">
        <w:rPr>
          <w:rFonts w:asciiTheme="minorHAnsi" w:eastAsiaTheme="minorHAnsi" w:hAnsiTheme="minorHAnsi" w:cstheme="minorHAnsi"/>
          <w:lang w:eastAsia="en-US"/>
        </w:rPr>
        <w:t xml:space="preserve">którego oferta została odrzucona; </w:t>
      </w:r>
    </w:p>
    <w:p w14:paraId="340D8E0B" w14:textId="77777777" w:rsidR="00331B1E" w:rsidRPr="00247F6F" w:rsidRDefault="00331B1E">
      <w:pPr>
        <w:numPr>
          <w:ilvl w:val="0"/>
          <w:numId w:val="22"/>
        </w:numPr>
        <w:tabs>
          <w:tab w:val="num" w:pos="567"/>
        </w:tabs>
        <w:spacing w:line="276" w:lineRule="auto"/>
        <w:ind w:left="851" w:hanging="357"/>
        <w:rPr>
          <w:rFonts w:asciiTheme="minorHAnsi" w:eastAsiaTheme="minorHAnsi" w:hAnsiTheme="minorHAnsi" w:cstheme="minorHAnsi"/>
          <w:lang w:eastAsia="en-US"/>
        </w:rPr>
      </w:pPr>
      <w:r w:rsidRPr="00247F6F">
        <w:rPr>
          <w:rFonts w:asciiTheme="minorHAnsi" w:eastAsiaTheme="minorHAnsi" w:hAnsiTheme="minorHAnsi" w:cstheme="minorHAnsi"/>
          <w:lang w:eastAsia="en-US"/>
        </w:rPr>
        <w:t xml:space="preserve">po wyborze najkorzystniejszej oferty, z wyjątkiem wykonawcy, którego oferta została wybrana jako najkorzystniejsza; </w:t>
      </w:r>
    </w:p>
    <w:p w14:paraId="070EFE63" w14:textId="77777777" w:rsidR="00331B1E" w:rsidRPr="00247F6F" w:rsidRDefault="00331B1E">
      <w:pPr>
        <w:numPr>
          <w:ilvl w:val="0"/>
          <w:numId w:val="22"/>
        </w:numPr>
        <w:spacing w:line="276" w:lineRule="auto"/>
        <w:ind w:left="851" w:hanging="357"/>
        <w:rPr>
          <w:rFonts w:asciiTheme="minorHAnsi" w:eastAsiaTheme="minorHAnsi" w:hAnsiTheme="minorHAnsi" w:cstheme="minorHAnsi"/>
          <w:lang w:eastAsia="en-US"/>
        </w:rPr>
      </w:pPr>
      <w:r w:rsidRPr="00247F6F">
        <w:rPr>
          <w:rFonts w:asciiTheme="minorHAnsi" w:eastAsiaTheme="minorHAnsi" w:hAnsiTheme="minorHAnsi" w:cstheme="minorHAnsi"/>
          <w:lang w:eastAsia="en-US"/>
        </w:rPr>
        <w:t xml:space="preserve">po unieważnieniu postępowania, w przypadku gdy nie zostało rozstrzygnięte odwołanie na czynność unieważnienia albo nie upłynął termin do jego wniesienia. </w:t>
      </w:r>
    </w:p>
    <w:p w14:paraId="6541CCE4" w14:textId="77777777" w:rsidR="00331B1E" w:rsidRPr="00247F6F" w:rsidRDefault="00331B1E">
      <w:pPr>
        <w:numPr>
          <w:ilvl w:val="0"/>
          <w:numId w:val="19"/>
        </w:numPr>
        <w:spacing w:line="276" w:lineRule="auto"/>
        <w:ind w:left="425" w:hanging="357"/>
        <w:rPr>
          <w:rFonts w:asciiTheme="minorHAnsi" w:eastAsiaTheme="minorHAnsi" w:hAnsiTheme="minorHAnsi" w:cstheme="minorHAnsi"/>
          <w:lang w:eastAsia="en-US"/>
        </w:rPr>
      </w:pPr>
      <w:r w:rsidRPr="00247F6F">
        <w:rPr>
          <w:rFonts w:asciiTheme="minorHAnsi" w:eastAsiaTheme="minorHAnsi" w:hAnsiTheme="minorHAnsi" w:cstheme="minorHAnsi"/>
          <w:lang w:eastAsia="en-US"/>
        </w:rPr>
        <w:t xml:space="preserve">Złożenie wniosku o zwrot wadium, o którym mowa w ust. 6, powoduje rozwiązanie stosunku prawnego z wykonawcą wraz z utratą przez niego prawa do korzystania ze środków ochrony prawnej o których mowa w dziale IX (Środki ochrony prawnej) ustawy </w:t>
      </w:r>
      <w:proofErr w:type="spellStart"/>
      <w:r w:rsidRPr="00247F6F">
        <w:rPr>
          <w:rFonts w:asciiTheme="minorHAnsi" w:eastAsiaTheme="minorHAnsi" w:hAnsiTheme="minorHAnsi" w:cstheme="minorHAnsi"/>
          <w:lang w:eastAsia="en-US"/>
        </w:rPr>
        <w:t>p.z.p</w:t>
      </w:r>
      <w:proofErr w:type="spellEnd"/>
      <w:r w:rsidRPr="00247F6F">
        <w:rPr>
          <w:rFonts w:asciiTheme="minorHAnsi" w:eastAsiaTheme="minorHAnsi" w:hAnsiTheme="minorHAnsi" w:cstheme="minorHAnsi"/>
          <w:lang w:eastAsia="en-US"/>
        </w:rPr>
        <w:t xml:space="preserve">.  </w:t>
      </w:r>
    </w:p>
    <w:p w14:paraId="285E381F" w14:textId="408E4F3C" w:rsidR="00331B1E" w:rsidRPr="00247F6F" w:rsidRDefault="00331B1E">
      <w:pPr>
        <w:numPr>
          <w:ilvl w:val="0"/>
          <w:numId w:val="19"/>
        </w:numPr>
        <w:spacing w:line="276" w:lineRule="auto"/>
        <w:ind w:left="425" w:hanging="357"/>
        <w:rPr>
          <w:rFonts w:asciiTheme="minorHAnsi" w:eastAsiaTheme="minorHAnsi" w:hAnsiTheme="minorHAnsi" w:cstheme="minorHAnsi"/>
          <w:lang w:eastAsia="en-US"/>
        </w:rPr>
      </w:pPr>
      <w:r w:rsidRPr="00247F6F">
        <w:rPr>
          <w:rFonts w:asciiTheme="minorHAnsi" w:eastAsiaTheme="minorHAnsi" w:hAnsiTheme="minorHAnsi" w:cstheme="minorHAnsi"/>
          <w:lang w:eastAsia="en-US"/>
        </w:rPr>
        <w:t>Zamawiający zwraca wadium wniesione w pieniądzu wraz z odsetkami wynikającymi z</w:t>
      </w:r>
      <w:r w:rsidR="00BA1D7B">
        <w:rPr>
          <w:rFonts w:asciiTheme="minorHAnsi" w:eastAsiaTheme="minorHAnsi" w:hAnsiTheme="minorHAnsi" w:cstheme="minorHAnsi"/>
          <w:lang w:eastAsia="en-US"/>
        </w:rPr>
        <w:t> </w:t>
      </w:r>
      <w:r w:rsidRPr="00247F6F">
        <w:rPr>
          <w:rFonts w:asciiTheme="minorHAnsi" w:eastAsiaTheme="minorHAnsi" w:hAnsiTheme="minorHAnsi" w:cstheme="minorHAnsi"/>
          <w:lang w:eastAsia="en-US"/>
        </w:rPr>
        <w:t>umowy rachunku bankowego, na którym było ono przechowywane, pomniejszone o</w:t>
      </w:r>
      <w:r w:rsidR="00BA1D7B">
        <w:rPr>
          <w:rFonts w:asciiTheme="minorHAnsi" w:eastAsiaTheme="minorHAnsi" w:hAnsiTheme="minorHAnsi" w:cstheme="minorHAnsi"/>
          <w:lang w:eastAsia="en-US"/>
        </w:rPr>
        <w:t> </w:t>
      </w:r>
      <w:r w:rsidRPr="00247F6F">
        <w:rPr>
          <w:rFonts w:asciiTheme="minorHAnsi" w:eastAsiaTheme="minorHAnsi" w:hAnsiTheme="minorHAnsi" w:cstheme="minorHAnsi"/>
          <w:lang w:eastAsia="en-US"/>
        </w:rPr>
        <w:t xml:space="preserve">koszty prowadzenia rachunku bankowego oraz prowizji bankowej za przelew pieniędzy na rachunek bankowy wskazany przez wykonawcę. </w:t>
      </w:r>
    </w:p>
    <w:p w14:paraId="419BC950" w14:textId="77777777" w:rsidR="00331B1E" w:rsidRPr="00247F6F" w:rsidRDefault="00331B1E">
      <w:pPr>
        <w:numPr>
          <w:ilvl w:val="0"/>
          <w:numId w:val="19"/>
        </w:numPr>
        <w:spacing w:line="276" w:lineRule="auto"/>
        <w:ind w:left="425" w:hanging="357"/>
        <w:rPr>
          <w:rFonts w:asciiTheme="minorHAnsi" w:eastAsiaTheme="minorHAnsi" w:hAnsiTheme="minorHAnsi" w:cstheme="minorHAnsi"/>
          <w:lang w:eastAsia="en-US"/>
        </w:rPr>
      </w:pPr>
      <w:r w:rsidRPr="00247F6F">
        <w:rPr>
          <w:rFonts w:asciiTheme="minorHAnsi" w:eastAsiaTheme="minorHAnsi" w:hAnsiTheme="minorHAnsi" w:cstheme="minorHAnsi"/>
          <w:lang w:eastAsia="en-US"/>
        </w:rPr>
        <w:t>Zamawiający zwraca wadium wniesione w innej formie niż w pieniądzu poprzez złożenie gwarantowi lub poręczycielowi oświadczenia o zwolnieniu wadium.</w:t>
      </w:r>
    </w:p>
    <w:p w14:paraId="1086E9EB" w14:textId="26B3B684" w:rsidR="00331B1E" w:rsidRPr="00247F6F" w:rsidRDefault="00331B1E">
      <w:pPr>
        <w:numPr>
          <w:ilvl w:val="0"/>
          <w:numId w:val="19"/>
        </w:numPr>
        <w:spacing w:line="276" w:lineRule="auto"/>
        <w:ind w:left="425" w:hanging="357"/>
        <w:rPr>
          <w:rFonts w:asciiTheme="minorHAnsi" w:eastAsiaTheme="minorHAnsi" w:hAnsiTheme="minorHAnsi" w:cstheme="minorHAnsi"/>
          <w:lang w:eastAsia="en-US"/>
        </w:rPr>
      </w:pPr>
      <w:r w:rsidRPr="00247F6F">
        <w:rPr>
          <w:rFonts w:asciiTheme="minorHAnsi" w:eastAsiaTheme="minorHAnsi" w:hAnsiTheme="minorHAnsi" w:cstheme="minorHAnsi"/>
          <w:lang w:eastAsia="en-US"/>
        </w:rPr>
        <w:t>Zamawiający zatrzymuje wadium wraz z odsetkami, a w przypadku wadium wniesionego w formie gwarancji lub poręczenia, występuje odpowiednio do gwaranta lub poręczyciela z żądaniem zapłaty wadium, w okolicznościach wskazanych w art. 98 ust. 6 ustawy PZP.</w:t>
      </w:r>
    </w:p>
    <w:p w14:paraId="576DB30E" w14:textId="77777777" w:rsidR="00331B1E" w:rsidRPr="006D7210" w:rsidRDefault="00331B1E" w:rsidP="00BA1D7B">
      <w:pPr>
        <w:spacing w:line="276" w:lineRule="auto"/>
        <w:ind w:left="425"/>
        <w:rPr>
          <w:rFonts w:asciiTheme="minorHAnsi" w:eastAsiaTheme="minorHAnsi" w:hAnsiTheme="minorHAnsi" w:cstheme="minorHAnsi"/>
          <w:strike/>
          <w:color w:val="FF0000"/>
          <w:lang w:eastAsia="en-US"/>
        </w:rPr>
      </w:pPr>
    </w:p>
    <w:p w14:paraId="61F63230" w14:textId="6038AA75" w:rsidR="00247F6F" w:rsidRPr="00247F6F" w:rsidRDefault="00247F6F" w:rsidP="001228EA">
      <w:pPr>
        <w:pStyle w:val="Default"/>
        <w:shd w:val="clear" w:color="auto" w:fill="FFFFFF" w:themeFill="background1"/>
        <w:spacing w:line="276" w:lineRule="auto"/>
        <w:rPr>
          <w:rFonts w:asciiTheme="minorHAnsi" w:hAnsiTheme="minorHAnsi" w:cstheme="minorHAnsi"/>
          <w:b/>
          <w:bCs/>
          <w:color w:val="auto"/>
        </w:rPr>
      </w:pPr>
      <w:r>
        <w:rPr>
          <w:rFonts w:asciiTheme="minorHAnsi" w:hAnsiTheme="minorHAnsi" w:cstheme="minorHAnsi"/>
          <w:b/>
          <w:bCs/>
          <w:color w:val="auto"/>
        </w:rPr>
        <w:t xml:space="preserve">Zadanie nr 2: </w:t>
      </w:r>
      <w:r w:rsidRPr="00247F6F">
        <w:rPr>
          <w:rFonts w:asciiTheme="minorHAnsi" w:hAnsiTheme="minorHAnsi" w:cstheme="minorHAnsi"/>
          <w:b/>
          <w:bCs/>
          <w:color w:val="auto"/>
        </w:rPr>
        <w:t>Kompleksowe odpłatne pełnienie obowiązków inspektora nadzoru inwestorskiego podczas realizacji zadania pn.: „Zwiększenie wysokości wieży widokowej o</w:t>
      </w:r>
      <w:r w:rsidR="00BA1D7B">
        <w:rPr>
          <w:rFonts w:asciiTheme="minorHAnsi" w:hAnsiTheme="minorHAnsi" w:cstheme="minorHAnsi"/>
          <w:b/>
          <w:bCs/>
          <w:color w:val="auto"/>
        </w:rPr>
        <w:t> </w:t>
      </w:r>
      <w:r w:rsidRPr="00247F6F">
        <w:rPr>
          <w:rFonts w:asciiTheme="minorHAnsi" w:hAnsiTheme="minorHAnsi" w:cstheme="minorHAnsi"/>
          <w:b/>
          <w:bCs/>
          <w:color w:val="auto"/>
        </w:rPr>
        <w:t>dwie kondygnacje i budowa tarasu widokowego na poziomie + 16,04 m wraz z zadaszeniem na dz. ewid. nr 145/11 położonej w m. Muszyna, gmina Muszyna”.</w:t>
      </w:r>
    </w:p>
    <w:p w14:paraId="564BB0D9" w14:textId="3FE57CEC" w:rsidR="00331B1E" w:rsidRPr="00247F6F" w:rsidRDefault="00331B1E" w:rsidP="001228EA">
      <w:pPr>
        <w:pStyle w:val="Default"/>
        <w:shd w:val="clear" w:color="auto" w:fill="FFFFFF" w:themeFill="background1"/>
        <w:spacing w:line="276" w:lineRule="auto"/>
        <w:rPr>
          <w:rFonts w:asciiTheme="minorHAnsi" w:hAnsiTheme="minorHAnsi" w:cstheme="minorHAnsi"/>
          <w:color w:val="auto"/>
        </w:rPr>
      </w:pPr>
      <w:r w:rsidRPr="00247F6F">
        <w:rPr>
          <w:rFonts w:asciiTheme="minorHAnsi" w:hAnsiTheme="minorHAnsi" w:cstheme="minorHAnsi"/>
          <w:color w:val="auto"/>
        </w:rPr>
        <w:t>Zamawiający nie wymaga wniesienia wadium.</w:t>
      </w:r>
    </w:p>
    <w:p w14:paraId="574AD9BF" w14:textId="78F021F1" w:rsidR="00331B1E" w:rsidRDefault="00331B1E" w:rsidP="00BA1D7B">
      <w:pPr>
        <w:pStyle w:val="Default"/>
        <w:shd w:val="clear" w:color="auto" w:fill="FFFFFF" w:themeFill="background1"/>
        <w:spacing w:line="276" w:lineRule="auto"/>
        <w:rPr>
          <w:rFonts w:asciiTheme="minorHAnsi" w:hAnsiTheme="minorHAnsi" w:cstheme="minorHAnsi"/>
          <w:b/>
          <w:bCs/>
          <w:color w:val="000000" w:themeColor="text1"/>
        </w:rPr>
      </w:pPr>
    </w:p>
    <w:p w14:paraId="45329E95" w14:textId="4567500E" w:rsidR="00BA1D7B" w:rsidRPr="00247F6F" w:rsidRDefault="00BA1D7B" w:rsidP="00BA1D7B">
      <w:pPr>
        <w:autoSpaceDE w:val="0"/>
        <w:autoSpaceDN w:val="0"/>
        <w:adjustRightInd w:val="0"/>
        <w:spacing w:line="276" w:lineRule="auto"/>
        <w:rPr>
          <w:rFonts w:asciiTheme="minorHAnsi" w:eastAsiaTheme="minorHAnsi" w:hAnsiTheme="minorHAnsi" w:cstheme="minorHAnsi"/>
          <w:b/>
          <w:bCs/>
          <w:lang w:eastAsia="en-US"/>
        </w:rPr>
      </w:pPr>
      <w:r w:rsidRPr="00247F6F">
        <w:rPr>
          <w:rFonts w:asciiTheme="minorHAnsi" w:eastAsiaTheme="minorHAnsi" w:hAnsiTheme="minorHAnsi" w:cstheme="minorHAnsi"/>
          <w:b/>
          <w:bCs/>
          <w:lang w:eastAsia="en-US"/>
        </w:rPr>
        <w:lastRenderedPageBreak/>
        <w:t xml:space="preserve">Zadanie </w:t>
      </w:r>
      <w:r>
        <w:rPr>
          <w:rFonts w:asciiTheme="minorHAnsi" w:eastAsiaTheme="minorHAnsi" w:hAnsiTheme="minorHAnsi" w:cstheme="minorHAnsi"/>
          <w:b/>
          <w:bCs/>
          <w:lang w:eastAsia="en-US"/>
        </w:rPr>
        <w:t>3</w:t>
      </w:r>
      <w:r w:rsidRPr="00247F6F">
        <w:rPr>
          <w:rFonts w:asciiTheme="minorHAnsi" w:eastAsiaTheme="minorHAnsi" w:hAnsiTheme="minorHAnsi" w:cstheme="minorHAnsi"/>
          <w:b/>
          <w:bCs/>
          <w:lang w:eastAsia="en-US"/>
        </w:rPr>
        <w:t xml:space="preserve">: </w:t>
      </w:r>
      <w:r w:rsidRPr="00BA1D7B">
        <w:rPr>
          <w:rFonts w:asciiTheme="minorHAnsi" w:eastAsiaTheme="minorHAnsi" w:hAnsiTheme="minorHAnsi" w:cstheme="minorHAnsi"/>
          <w:b/>
          <w:bCs/>
          <w:lang w:eastAsia="en-US"/>
        </w:rPr>
        <w:t>„Zagospodarowanie przestrzeni parkowej nad Szczawniczkiem w Muszynie”</w:t>
      </w:r>
      <w:r w:rsidRPr="00247F6F">
        <w:rPr>
          <w:rFonts w:asciiTheme="minorHAnsi" w:eastAsiaTheme="minorHAnsi" w:hAnsiTheme="minorHAnsi" w:cstheme="minorHAnsi"/>
          <w:b/>
          <w:bCs/>
          <w:lang w:eastAsia="en-US"/>
        </w:rPr>
        <w:t>.</w:t>
      </w:r>
    </w:p>
    <w:p w14:paraId="41FA82A9" w14:textId="77777777" w:rsidR="00BA1D7B" w:rsidRPr="00247F6F" w:rsidRDefault="00BA1D7B" w:rsidP="00BA1D7B">
      <w:pPr>
        <w:autoSpaceDE w:val="0"/>
        <w:autoSpaceDN w:val="0"/>
        <w:adjustRightInd w:val="0"/>
        <w:spacing w:line="276" w:lineRule="auto"/>
        <w:rPr>
          <w:rFonts w:asciiTheme="minorHAnsi" w:eastAsiaTheme="minorHAnsi" w:hAnsiTheme="minorHAnsi" w:cstheme="minorHAnsi"/>
          <w:lang w:eastAsia="en-US"/>
        </w:rPr>
      </w:pPr>
      <w:r w:rsidRPr="00247F6F">
        <w:rPr>
          <w:rFonts w:asciiTheme="minorHAnsi" w:eastAsiaTheme="minorHAnsi" w:hAnsiTheme="minorHAnsi" w:cstheme="minorHAnsi"/>
          <w:lang w:eastAsia="en-US"/>
        </w:rPr>
        <w:t>Zamawiający wymaga wniesienia wadium.</w:t>
      </w:r>
    </w:p>
    <w:p w14:paraId="427360A4" w14:textId="0D597AE6" w:rsidR="00BA1D7B" w:rsidRPr="00247F6F" w:rsidRDefault="00BA1D7B">
      <w:pPr>
        <w:numPr>
          <w:ilvl w:val="0"/>
          <w:numId w:val="19"/>
        </w:numPr>
        <w:spacing w:line="276" w:lineRule="auto"/>
        <w:ind w:left="425" w:hanging="357"/>
        <w:rPr>
          <w:rFonts w:asciiTheme="minorHAnsi" w:eastAsiaTheme="minorHAnsi" w:hAnsiTheme="minorHAnsi" w:cstheme="minorHAnsi"/>
          <w:lang w:eastAsia="en-US"/>
        </w:rPr>
      </w:pPr>
      <w:r w:rsidRPr="00247F6F">
        <w:rPr>
          <w:rFonts w:asciiTheme="minorHAnsi" w:eastAsiaTheme="minorHAnsi" w:hAnsiTheme="minorHAnsi" w:cstheme="minorHAnsi"/>
          <w:lang w:eastAsia="en-US"/>
        </w:rPr>
        <w:t xml:space="preserve">Wykonawca, najpóźniej przed upływem terminu składania ofert, winien wnieść wadium w wysokości wynoszącej kwotę </w:t>
      </w:r>
      <w:r>
        <w:rPr>
          <w:rFonts w:asciiTheme="minorHAnsi" w:eastAsiaTheme="minorHAnsi" w:hAnsiTheme="minorHAnsi" w:cstheme="minorHAnsi"/>
          <w:b/>
          <w:bCs/>
          <w:lang w:eastAsia="en-US"/>
        </w:rPr>
        <w:t>4</w:t>
      </w:r>
      <w:r w:rsidRPr="00247F6F">
        <w:rPr>
          <w:rFonts w:asciiTheme="minorHAnsi" w:eastAsiaTheme="minorHAnsi" w:hAnsiTheme="minorHAnsi" w:cstheme="minorHAnsi"/>
          <w:b/>
          <w:bCs/>
          <w:lang w:eastAsia="en-US"/>
        </w:rPr>
        <w:t>0 000,00 zł</w:t>
      </w:r>
      <w:r w:rsidRPr="00247F6F">
        <w:rPr>
          <w:rFonts w:asciiTheme="minorHAnsi" w:eastAsiaTheme="minorHAnsi" w:hAnsiTheme="minorHAnsi" w:cstheme="minorHAnsi"/>
          <w:lang w:eastAsia="en-US"/>
        </w:rPr>
        <w:t xml:space="preserve"> (słownie: </w:t>
      </w:r>
      <w:r>
        <w:rPr>
          <w:rFonts w:asciiTheme="minorHAnsi" w:eastAsiaTheme="minorHAnsi" w:hAnsiTheme="minorHAnsi" w:cstheme="minorHAnsi"/>
          <w:lang w:eastAsia="en-US"/>
        </w:rPr>
        <w:t>czterdzieści</w:t>
      </w:r>
      <w:r w:rsidRPr="00247F6F">
        <w:rPr>
          <w:rFonts w:asciiTheme="minorHAnsi" w:eastAsiaTheme="minorHAnsi" w:hAnsiTheme="minorHAnsi" w:cstheme="minorHAnsi"/>
          <w:lang w:eastAsia="en-US"/>
        </w:rPr>
        <w:t xml:space="preserve"> tysięcy złotych 00/100) i utrzymać go nieprzerwanie do dnia upływu terminu związania ofertą, z wyjątkiem przypadków, o których mowa Rozdziale 14. ust. 5 pkt 2 lub 3 lub w ust. 6.</w:t>
      </w:r>
    </w:p>
    <w:p w14:paraId="5F4F45D9" w14:textId="77777777" w:rsidR="00BA1D7B" w:rsidRPr="00247F6F" w:rsidRDefault="00BA1D7B">
      <w:pPr>
        <w:numPr>
          <w:ilvl w:val="0"/>
          <w:numId w:val="19"/>
        </w:numPr>
        <w:spacing w:line="276" w:lineRule="auto"/>
        <w:ind w:left="425" w:hanging="357"/>
        <w:rPr>
          <w:rFonts w:asciiTheme="minorHAnsi" w:eastAsiaTheme="minorHAnsi" w:hAnsiTheme="minorHAnsi" w:cstheme="minorHAnsi"/>
          <w:lang w:eastAsia="en-US"/>
        </w:rPr>
      </w:pPr>
      <w:r w:rsidRPr="00247F6F">
        <w:rPr>
          <w:rFonts w:asciiTheme="minorHAnsi" w:eastAsiaTheme="minorHAnsi" w:hAnsiTheme="minorHAnsi" w:cstheme="minorHAnsi"/>
          <w:lang w:eastAsia="en-US"/>
        </w:rPr>
        <w:t xml:space="preserve">Wadium może być wnoszone w jednej lub kilku następujących formach: </w:t>
      </w:r>
    </w:p>
    <w:p w14:paraId="7F37809A" w14:textId="77777777" w:rsidR="00BA1D7B" w:rsidRPr="00247F6F" w:rsidRDefault="00BA1D7B" w:rsidP="00AE2185">
      <w:pPr>
        <w:numPr>
          <w:ilvl w:val="1"/>
          <w:numId w:val="47"/>
        </w:numPr>
        <w:tabs>
          <w:tab w:val="clear" w:pos="1980"/>
        </w:tabs>
        <w:spacing w:line="276" w:lineRule="auto"/>
        <w:ind w:left="709"/>
        <w:rPr>
          <w:rFonts w:asciiTheme="minorHAnsi" w:eastAsiaTheme="minorHAnsi" w:hAnsiTheme="minorHAnsi" w:cstheme="minorHAnsi"/>
          <w:lang w:eastAsia="en-US"/>
        </w:rPr>
      </w:pPr>
      <w:r w:rsidRPr="00247F6F">
        <w:rPr>
          <w:rFonts w:asciiTheme="minorHAnsi" w:eastAsiaTheme="minorHAnsi" w:hAnsiTheme="minorHAnsi" w:cstheme="minorHAnsi"/>
          <w:lang w:eastAsia="en-US"/>
        </w:rPr>
        <w:t>pieniądzu;</w:t>
      </w:r>
    </w:p>
    <w:p w14:paraId="0F4D8DEF" w14:textId="77777777" w:rsidR="00BA1D7B" w:rsidRPr="00247F6F" w:rsidRDefault="00BA1D7B" w:rsidP="00AE2185">
      <w:pPr>
        <w:numPr>
          <w:ilvl w:val="1"/>
          <w:numId w:val="47"/>
        </w:numPr>
        <w:spacing w:line="276" w:lineRule="auto"/>
        <w:ind w:left="709" w:hanging="357"/>
        <w:rPr>
          <w:rFonts w:asciiTheme="minorHAnsi" w:eastAsiaTheme="minorHAnsi" w:hAnsiTheme="minorHAnsi" w:cstheme="minorHAnsi"/>
          <w:lang w:eastAsia="en-US"/>
        </w:rPr>
      </w:pPr>
      <w:r w:rsidRPr="00247F6F">
        <w:rPr>
          <w:rFonts w:asciiTheme="minorHAnsi" w:eastAsiaTheme="minorHAnsi" w:hAnsiTheme="minorHAnsi" w:cstheme="minorHAnsi"/>
          <w:lang w:eastAsia="en-US"/>
        </w:rPr>
        <w:t xml:space="preserve">gwarancjach bankowych; </w:t>
      </w:r>
    </w:p>
    <w:p w14:paraId="2D4AB236" w14:textId="77777777" w:rsidR="00BA1D7B" w:rsidRPr="00247F6F" w:rsidRDefault="00BA1D7B" w:rsidP="00AE2185">
      <w:pPr>
        <w:numPr>
          <w:ilvl w:val="1"/>
          <w:numId w:val="47"/>
        </w:numPr>
        <w:spacing w:line="276" w:lineRule="auto"/>
        <w:ind w:left="709" w:hanging="357"/>
        <w:rPr>
          <w:rFonts w:asciiTheme="minorHAnsi" w:eastAsiaTheme="minorHAnsi" w:hAnsiTheme="minorHAnsi" w:cstheme="minorHAnsi"/>
          <w:lang w:eastAsia="en-US"/>
        </w:rPr>
      </w:pPr>
      <w:r w:rsidRPr="00247F6F">
        <w:rPr>
          <w:rFonts w:asciiTheme="minorHAnsi" w:eastAsiaTheme="minorHAnsi" w:hAnsiTheme="minorHAnsi" w:cstheme="minorHAnsi"/>
          <w:lang w:eastAsia="en-US"/>
        </w:rPr>
        <w:t xml:space="preserve">gwarancjach ubezpieczeniowych; </w:t>
      </w:r>
    </w:p>
    <w:p w14:paraId="25A397C9" w14:textId="77777777" w:rsidR="00BA1D7B" w:rsidRPr="00247F6F" w:rsidRDefault="00BA1D7B" w:rsidP="00AE2185">
      <w:pPr>
        <w:numPr>
          <w:ilvl w:val="1"/>
          <w:numId w:val="47"/>
        </w:numPr>
        <w:spacing w:line="276" w:lineRule="auto"/>
        <w:ind w:left="709"/>
        <w:contextualSpacing/>
        <w:rPr>
          <w:rFonts w:asciiTheme="minorHAnsi" w:hAnsiTheme="minorHAnsi" w:cstheme="minorHAnsi"/>
        </w:rPr>
      </w:pPr>
      <w:r w:rsidRPr="00247F6F">
        <w:rPr>
          <w:rFonts w:asciiTheme="minorHAnsi" w:hAnsiTheme="minorHAnsi" w:cstheme="minorHAnsi"/>
        </w:rPr>
        <w:t>poręczeniach udzielanych przez podmioty, o których mowa w art. 6b ust. 5 pkt 2 ustawy z dnia 9 listopada 2000 r. o utworzeniu Polskiej Agencji Rozwoju Przedsiębiorczości.</w:t>
      </w:r>
    </w:p>
    <w:p w14:paraId="1002CF84" w14:textId="2613F195" w:rsidR="00BA1D7B" w:rsidRPr="00247F6F" w:rsidRDefault="00BA1D7B">
      <w:pPr>
        <w:numPr>
          <w:ilvl w:val="0"/>
          <w:numId w:val="19"/>
        </w:numPr>
        <w:spacing w:line="276" w:lineRule="auto"/>
        <w:ind w:left="426"/>
        <w:contextualSpacing/>
        <w:rPr>
          <w:rFonts w:asciiTheme="minorHAnsi" w:hAnsiTheme="minorHAnsi" w:cstheme="minorHAnsi"/>
        </w:rPr>
      </w:pPr>
      <w:r w:rsidRPr="00247F6F">
        <w:rPr>
          <w:rFonts w:asciiTheme="minorHAnsi" w:hAnsiTheme="minorHAnsi" w:cstheme="minorHAnsi"/>
        </w:rPr>
        <w:t xml:space="preserve">Wadium wniesione w pieniądzu należy złożyć przelewem bankowym na konto Zamawiającego nr </w:t>
      </w:r>
      <w:r w:rsidRPr="00247F6F">
        <w:rPr>
          <w:rFonts w:asciiTheme="minorHAnsi" w:hAnsiTheme="minorHAnsi" w:cstheme="minorHAnsi"/>
          <w:b/>
          <w:bCs/>
        </w:rPr>
        <w:t>35 8809 0005 2001 0000 0648 0003</w:t>
      </w:r>
      <w:r w:rsidRPr="00247F6F">
        <w:rPr>
          <w:rFonts w:asciiTheme="minorHAnsi" w:hAnsiTheme="minorHAnsi" w:cstheme="minorHAnsi"/>
        </w:rPr>
        <w:t xml:space="preserve"> z dopiskiem: </w:t>
      </w:r>
      <w:r w:rsidRPr="00247F6F">
        <w:rPr>
          <w:rFonts w:asciiTheme="minorHAnsi" w:hAnsiTheme="minorHAnsi" w:cstheme="minorHAnsi"/>
          <w:b/>
          <w:bCs/>
        </w:rPr>
        <w:t xml:space="preserve">wadium dla zadania nr </w:t>
      </w:r>
      <w:r>
        <w:rPr>
          <w:rFonts w:asciiTheme="minorHAnsi" w:hAnsiTheme="minorHAnsi" w:cstheme="minorHAnsi"/>
          <w:b/>
          <w:bCs/>
        </w:rPr>
        <w:t>3</w:t>
      </w:r>
      <w:r w:rsidRPr="00247F6F">
        <w:rPr>
          <w:rFonts w:asciiTheme="minorHAnsi" w:hAnsiTheme="minorHAnsi" w:cstheme="minorHAnsi"/>
          <w:b/>
          <w:bCs/>
        </w:rPr>
        <w:t xml:space="preserve"> </w:t>
      </w:r>
      <w:proofErr w:type="spellStart"/>
      <w:r w:rsidRPr="00247F6F">
        <w:rPr>
          <w:rFonts w:asciiTheme="minorHAnsi" w:hAnsiTheme="minorHAnsi" w:cstheme="minorHAnsi"/>
          <w:b/>
          <w:bCs/>
        </w:rPr>
        <w:t>pn</w:t>
      </w:r>
      <w:proofErr w:type="spellEnd"/>
      <w:r>
        <w:rPr>
          <w:rFonts w:asciiTheme="minorHAnsi" w:hAnsiTheme="minorHAnsi" w:cstheme="minorHAnsi"/>
          <w:b/>
          <w:bCs/>
        </w:rPr>
        <w:t>.:</w:t>
      </w:r>
      <w:r w:rsidRPr="00BA1D7B">
        <w:rPr>
          <w:rFonts w:asciiTheme="minorHAnsi" w:hAnsiTheme="minorHAnsi" w:cstheme="minorHAnsi"/>
          <w:b/>
          <w:bCs/>
        </w:rPr>
        <w:t>„Zagospodarowanie przestrzeni parkowej nad Szczawniczkiem w</w:t>
      </w:r>
      <w:r>
        <w:rPr>
          <w:rFonts w:asciiTheme="minorHAnsi" w:hAnsiTheme="minorHAnsi" w:cstheme="minorHAnsi"/>
          <w:b/>
          <w:bCs/>
        </w:rPr>
        <w:t> </w:t>
      </w:r>
      <w:r w:rsidRPr="00BA1D7B">
        <w:rPr>
          <w:rFonts w:asciiTheme="minorHAnsi" w:hAnsiTheme="minorHAnsi" w:cstheme="minorHAnsi"/>
          <w:b/>
          <w:bCs/>
        </w:rPr>
        <w:t>Muszynie”</w:t>
      </w:r>
      <w:r w:rsidRPr="00247F6F">
        <w:rPr>
          <w:rFonts w:asciiTheme="minorHAnsi" w:hAnsiTheme="minorHAnsi" w:cstheme="minorHAnsi"/>
          <w:b/>
          <w:bCs/>
        </w:rPr>
        <w:t>/nazwa firmy.</w:t>
      </w:r>
      <w:r w:rsidRPr="00247F6F">
        <w:rPr>
          <w:rFonts w:asciiTheme="minorHAnsi" w:hAnsiTheme="minorHAnsi" w:cstheme="minorHAnsi"/>
        </w:rPr>
        <w:t xml:space="preserve"> Za termin wniesienia wadium w formie pieniężnej uznaje się datę uznania środków na koncie Zamawiającego (dzień, godzina).</w:t>
      </w:r>
    </w:p>
    <w:p w14:paraId="56DFB818" w14:textId="77777777" w:rsidR="00BA1D7B" w:rsidRPr="00247F6F" w:rsidRDefault="00BA1D7B">
      <w:pPr>
        <w:numPr>
          <w:ilvl w:val="0"/>
          <w:numId w:val="19"/>
        </w:numPr>
        <w:spacing w:line="276" w:lineRule="auto"/>
        <w:ind w:left="425" w:hanging="357"/>
        <w:rPr>
          <w:rFonts w:asciiTheme="minorHAnsi" w:eastAsiaTheme="minorHAnsi" w:hAnsiTheme="minorHAnsi" w:cstheme="minorHAnsi"/>
          <w:lang w:eastAsia="en-US"/>
        </w:rPr>
      </w:pPr>
      <w:r w:rsidRPr="00247F6F">
        <w:rPr>
          <w:rFonts w:asciiTheme="minorHAnsi" w:eastAsiaTheme="minorHAnsi" w:hAnsiTheme="minorHAnsi" w:cstheme="minorHAnsi"/>
          <w:lang w:eastAsia="en-US"/>
        </w:rPr>
        <w:t>W przypadku złożenia wadium w innej formie niż pieniężna, Wykonawca przekazuje Zamawiającemu oryginał gwarancji lub poręczenia, w postaci elektronicznej.</w:t>
      </w:r>
    </w:p>
    <w:p w14:paraId="5FA652F3" w14:textId="77777777" w:rsidR="00BA1D7B" w:rsidRPr="00247F6F" w:rsidRDefault="00BA1D7B">
      <w:pPr>
        <w:numPr>
          <w:ilvl w:val="0"/>
          <w:numId w:val="19"/>
        </w:numPr>
        <w:spacing w:line="276" w:lineRule="auto"/>
        <w:ind w:left="425" w:hanging="357"/>
        <w:rPr>
          <w:rFonts w:asciiTheme="minorHAnsi" w:eastAsiaTheme="minorHAnsi" w:hAnsiTheme="minorHAnsi" w:cstheme="minorHAnsi"/>
          <w:lang w:eastAsia="en-US"/>
        </w:rPr>
      </w:pPr>
      <w:r w:rsidRPr="00247F6F">
        <w:rPr>
          <w:rFonts w:asciiTheme="minorHAnsi" w:eastAsiaTheme="minorHAnsi" w:hAnsiTheme="minorHAnsi" w:cstheme="minorHAnsi"/>
          <w:lang w:eastAsia="en-US"/>
        </w:rPr>
        <w:t xml:space="preserve">Zamawiający zwraca wadium niezwłocznie, nie później jednak niż w terminie 7 dni od dnia wystąpienia jednej z okoliczności: </w:t>
      </w:r>
    </w:p>
    <w:p w14:paraId="0AC91324" w14:textId="77777777" w:rsidR="00BA1D7B" w:rsidRPr="00247F6F" w:rsidRDefault="00BA1D7B">
      <w:pPr>
        <w:numPr>
          <w:ilvl w:val="3"/>
          <w:numId w:val="21"/>
        </w:numPr>
        <w:spacing w:line="276" w:lineRule="auto"/>
        <w:ind w:left="851" w:hanging="357"/>
        <w:rPr>
          <w:rFonts w:asciiTheme="minorHAnsi" w:eastAsiaTheme="minorHAnsi" w:hAnsiTheme="minorHAnsi" w:cstheme="minorHAnsi"/>
          <w:lang w:eastAsia="en-US"/>
        </w:rPr>
      </w:pPr>
      <w:r w:rsidRPr="00247F6F">
        <w:rPr>
          <w:rFonts w:asciiTheme="minorHAnsi" w:eastAsiaTheme="minorHAnsi" w:hAnsiTheme="minorHAnsi" w:cstheme="minorHAnsi"/>
          <w:lang w:eastAsia="en-US"/>
        </w:rPr>
        <w:t xml:space="preserve">upływu terminu związania ofertą; </w:t>
      </w:r>
    </w:p>
    <w:p w14:paraId="5EEFFDE7" w14:textId="77777777" w:rsidR="00BA1D7B" w:rsidRPr="00247F6F" w:rsidRDefault="00BA1D7B">
      <w:pPr>
        <w:numPr>
          <w:ilvl w:val="3"/>
          <w:numId w:val="21"/>
        </w:numPr>
        <w:spacing w:line="276" w:lineRule="auto"/>
        <w:ind w:left="851" w:hanging="357"/>
        <w:rPr>
          <w:rFonts w:asciiTheme="minorHAnsi" w:eastAsiaTheme="minorHAnsi" w:hAnsiTheme="minorHAnsi" w:cstheme="minorHAnsi"/>
          <w:lang w:eastAsia="en-US"/>
        </w:rPr>
      </w:pPr>
      <w:r w:rsidRPr="00247F6F">
        <w:rPr>
          <w:rFonts w:asciiTheme="minorHAnsi" w:eastAsiaTheme="minorHAnsi" w:hAnsiTheme="minorHAnsi" w:cstheme="minorHAnsi"/>
          <w:lang w:eastAsia="en-US"/>
        </w:rPr>
        <w:t xml:space="preserve">zawarcia umowy w sprawie zamówienia publicznego; </w:t>
      </w:r>
    </w:p>
    <w:p w14:paraId="37EC7F1B" w14:textId="77777777" w:rsidR="00BA1D7B" w:rsidRPr="00247F6F" w:rsidRDefault="00BA1D7B">
      <w:pPr>
        <w:numPr>
          <w:ilvl w:val="3"/>
          <w:numId w:val="21"/>
        </w:numPr>
        <w:spacing w:line="276" w:lineRule="auto"/>
        <w:ind w:left="851" w:hanging="357"/>
        <w:rPr>
          <w:rFonts w:asciiTheme="minorHAnsi" w:eastAsiaTheme="minorHAnsi" w:hAnsiTheme="minorHAnsi" w:cstheme="minorHAnsi"/>
          <w:lang w:eastAsia="en-US"/>
        </w:rPr>
      </w:pPr>
      <w:r w:rsidRPr="00247F6F">
        <w:rPr>
          <w:rFonts w:asciiTheme="minorHAnsi" w:eastAsiaTheme="minorHAnsi" w:hAnsiTheme="minorHAnsi" w:cstheme="minorHAnsi"/>
          <w:lang w:eastAsia="en-US"/>
        </w:rPr>
        <w:t xml:space="preserve">unieważnienia postępowania o udzielenie zamówienia, z wyjątkiem sytuacji gdy nie zostało rozstrzygnięte odwołanie na czynność unieważnienia albo nie upłynął termin do jego wniesienia. </w:t>
      </w:r>
    </w:p>
    <w:p w14:paraId="06D4EFC6" w14:textId="77777777" w:rsidR="00BA1D7B" w:rsidRPr="00247F6F" w:rsidRDefault="00BA1D7B">
      <w:pPr>
        <w:numPr>
          <w:ilvl w:val="0"/>
          <w:numId w:val="19"/>
        </w:numPr>
        <w:spacing w:line="276" w:lineRule="auto"/>
        <w:ind w:left="284" w:hanging="357"/>
        <w:rPr>
          <w:rFonts w:asciiTheme="minorHAnsi" w:eastAsiaTheme="minorHAnsi" w:hAnsiTheme="minorHAnsi" w:cstheme="minorHAnsi"/>
          <w:lang w:eastAsia="en-US"/>
        </w:rPr>
      </w:pPr>
      <w:r w:rsidRPr="00247F6F">
        <w:rPr>
          <w:rFonts w:asciiTheme="minorHAnsi" w:eastAsiaTheme="minorHAnsi" w:hAnsiTheme="minorHAnsi" w:cstheme="minorHAnsi"/>
          <w:lang w:eastAsia="en-US"/>
        </w:rPr>
        <w:t xml:space="preserve">Zamawiający, niezwłocznie, nie później jednak niż w terminie 7 dni od dnia złożenia wniosku zwraca wadium wykonawcy: </w:t>
      </w:r>
    </w:p>
    <w:p w14:paraId="31FF44EA" w14:textId="77777777" w:rsidR="00BA1D7B" w:rsidRPr="00247F6F" w:rsidRDefault="00BA1D7B">
      <w:pPr>
        <w:numPr>
          <w:ilvl w:val="0"/>
          <w:numId w:val="22"/>
        </w:numPr>
        <w:spacing w:line="276" w:lineRule="auto"/>
        <w:ind w:left="851" w:hanging="357"/>
        <w:rPr>
          <w:rFonts w:asciiTheme="minorHAnsi" w:eastAsiaTheme="minorHAnsi" w:hAnsiTheme="minorHAnsi" w:cstheme="minorHAnsi"/>
          <w:lang w:eastAsia="en-US"/>
        </w:rPr>
      </w:pPr>
      <w:r w:rsidRPr="00247F6F">
        <w:rPr>
          <w:rFonts w:asciiTheme="minorHAnsi" w:eastAsiaTheme="minorHAnsi" w:hAnsiTheme="minorHAnsi" w:cstheme="minorHAnsi"/>
          <w:lang w:eastAsia="en-US"/>
        </w:rPr>
        <w:t xml:space="preserve">który wycofał ofertę przed upływem terminu składania ofert; </w:t>
      </w:r>
    </w:p>
    <w:p w14:paraId="29039183" w14:textId="77777777" w:rsidR="00BA1D7B" w:rsidRPr="00247F6F" w:rsidRDefault="00BA1D7B">
      <w:pPr>
        <w:numPr>
          <w:ilvl w:val="0"/>
          <w:numId w:val="22"/>
        </w:numPr>
        <w:spacing w:line="276" w:lineRule="auto"/>
        <w:ind w:left="851" w:hanging="357"/>
        <w:rPr>
          <w:rFonts w:asciiTheme="minorHAnsi" w:eastAsiaTheme="minorHAnsi" w:hAnsiTheme="minorHAnsi" w:cstheme="minorHAnsi"/>
          <w:lang w:eastAsia="en-US"/>
        </w:rPr>
      </w:pPr>
      <w:r w:rsidRPr="00247F6F">
        <w:rPr>
          <w:rFonts w:asciiTheme="minorHAnsi" w:eastAsiaTheme="minorHAnsi" w:hAnsiTheme="minorHAnsi" w:cstheme="minorHAnsi"/>
          <w:lang w:eastAsia="en-US"/>
        </w:rPr>
        <w:t xml:space="preserve">którego oferta została odrzucona; </w:t>
      </w:r>
    </w:p>
    <w:p w14:paraId="08F21387" w14:textId="77777777" w:rsidR="00BA1D7B" w:rsidRPr="00247F6F" w:rsidRDefault="00BA1D7B">
      <w:pPr>
        <w:numPr>
          <w:ilvl w:val="0"/>
          <w:numId w:val="22"/>
        </w:numPr>
        <w:tabs>
          <w:tab w:val="num" w:pos="567"/>
        </w:tabs>
        <w:spacing w:line="276" w:lineRule="auto"/>
        <w:ind w:left="851" w:hanging="357"/>
        <w:rPr>
          <w:rFonts w:asciiTheme="minorHAnsi" w:eastAsiaTheme="minorHAnsi" w:hAnsiTheme="minorHAnsi" w:cstheme="minorHAnsi"/>
          <w:lang w:eastAsia="en-US"/>
        </w:rPr>
      </w:pPr>
      <w:r w:rsidRPr="00247F6F">
        <w:rPr>
          <w:rFonts w:asciiTheme="minorHAnsi" w:eastAsiaTheme="minorHAnsi" w:hAnsiTheme="minorHAnsi" w:cstheme="minorHAnsi"/>
          <w:lang w:eastAsia="en-US"/>
        </w:rPr>
        <w:t xml:space="preserve">po wyborze najkorzystniejszej oferty, z wyjątkiem wykonawcy, którego oferta została wybrana jako najkorzystniejsza; </w:t>
      </w:r>
    </w:p>
    <w:p w14:paraId="49E3D9B7" w14:textId="77777777" w:rsidR="00BA1D7B" w:rsidRPr="00247F6F" w:rsidRDefault="00BA1D7B">
      <w:pPr>
        <w:numPr>
          <w:ilvl w:val="0"/>
          <w:numId w:val="22"/>
        </w:numPr>
        <w:spacing w:line="276" w:lineRule="auto"/>
        <w:ind w:left="851" w:hanging="357"/>
        <w:rPr>
          <w:rFonts w:asciiTheme="minorHAnsi" w:eastAsiaTheme="minorHAnsi" w:hAnsiTheme="minorHAnsi" w:cstheme="minorHAnsi"/>
          <w:lang w:eastAsia="en-US"/>
        </w:rPr>
      </w:pPr>
      <w:r w:rsidRPr="00247F6F">
        <w:rPr>
          <w:rFonts w:asciiTheme="minorHAnsi" w:eastAsiaTheme="minorHAnsi" w:hAnsiTheme="minorHAnsi" w:cstheme="minorHAnsi"/>
          <w:lang w:eastAsia="en-US"/>
        </w:rPr>
        <w:t xml:space="preserve">po unieważnieniu postępowania, w przypadku gdy nie zostało rozstrzygnięte odwołanie na czynność unieważnienia albo nie upłynął termin do jego wniesienia. </w:t>
      </w:r>
    </w:p>
    <w:p w14:paraId="452419BF" w14:textId="77777777" w:rsidR="00BA1D7B" w:rsidRPr="00247F6F" w:rsidRDefault="00BA1D7B">
      <w:pPr>
        <w:numPr>
          <w:ilvl w:val="0"/>
          <w:numId w:val="19"/>
        </w:numPr>
        <w:spacing w:line="276" w:lineRule="auto"/>
        <w:ind w:left="425" w:hanging="357"/>
        <w:rPr>
          <w:rFonts w:asciiTheme="minorHAnsi" w:eastAsiaTheme="minorHAnsi" w:hAnsiTheme="minorHAnsi" w:cstheme="minorHAnsi"/>
          <w:lang w:eastAsia="en-US"/>
        </w:rPr>
      </w:pPr>
      <w:r w:rsidRPr="00247F6F">
        <w:rPr>
          <w:rFonts w:asciiTheme="minorHAnsi" w:eastAsiaTheme="minorHAnsi" w:hAnsiTheme="minorHAnsi" w:cstheme="minorHAnsi"/>
          <w:lang w:eastAsia="en-US"/>
        </w:rPr>
        <w:t xml:space="preserve">Złożenie wniosku o zwrot wadium, o którym mowa w ust. 6, powoduje rozwiązanie stosunku prawnego z wykonawcą wraz z utratą przez niego prawa do korzystania ze środków ochrony prawnej o których mowa w dziale IX (Środki ochrony prawnej) ustawy </w:t>
      </w:r>
      <w:proofErr w:type="spellStart"/>
      <w:r w:rsidRPr="00247F6F">
        <w:rPr>
          <w:rFonts w:asciiTheme="minorHAnsi" w:eastAsiaTheme="minorHAnsi" w:hAnsiTheme="minorHAnsi" w:cstheme="minorHAnsi"/>
          <w:lang w:eastAsia="en-US"/>
        </w:rPr>
        <w:t>p.z.p</w:t>
      </w:r>
      <w:proofErr w:type="spellEnd"/>
      <w:r w:rsidRPr="00247F6F">
        <w:rPr>
          <w:rFonts w:asciiTheme="minorHAnsi" w:eastAsiaTheme="minorHAnsi" w:hAnsiTheme="minorHAnsi" w:cstheme="minorHAnsi"/>
          <w:lang w:eastAsia="en-US"/>
        </w:rPr>
        <w:t xml:space="preserve">.  </w:t>
      </w:r>
    </w:p>
    <w:p w14:paraId="14FC8D2E" w14:textId="77777777" w:rsidR="00BA1D7B" w:rsidRPr="00247F6F" w:rsidRDefault="00BA1D7B">
      <w:pPr>
        <w:numPr>
          <w:ilvl w:val="0"/>
          <w:numId w:val="19"/>
        </w:numPr>
        <w:spacing w:line="276" w:lineRule="auto"/>
        <w:ind w:left="425" w:hanging="357"/>
        <w:rPr>
          <w:rFonts w:asciiTheme="minorHAnsi" w:eastAsiaTheme="minorHAnsi" w:hAnsiTheme="minorHAnsi" w:cstheme="minorHAnsi"/>
          <w:lang w:eastAsia="en-US"/>
        </w:rPr>
      </w:pPr>
      <w:r w:rsidRPr="00247F6F">
        <w:rPr>
          <w:rFonts w:asciiTheme="minorHAnsi" w:eastAsiaTheme="minorHAnsi" w:hAnsiTheme="minorHAnsi" w:cstheme="minorHAnsi"/>
          <w:lang w:eastAsia="en-US"/>
        </w:rPr>
        <w:t xml:space="preserve">Zamawiający zwraca wadium wniesione w pieniądzu wraz z odsetkami wynikającymi z umowy rachunku bankowego, na którym było ono przechowywane, pomniejszone o </w:t>
      </w:r>
      <w:r w:rsidRPr="00247F6F">
        <w:rPr>
          <w:rFonts w:asciiTheme="minorHAnsi" w:eastAsiaTheme="minorHAnsi" w:hAnsiTheme="minorHAnsi" w:cstheme="minorHAnsi"/>
          <w:lang w:eastAsia="en-US"/>
        </w:rPr>
        <w:lastRenderedPageBreak/>
        <w:t xml:space="preserve">koszty prowadzenia rachunku bankowego oraz prowizji bankowej za przelew pieniędzy na rachunek bankowy wskazany przez wykonawcę. </w:t>
      </w:r>
    </w:p>
    <w:p w14:paraId="37C0DA8E" w14:textId="77777777" w:rsidR="00BA1D7B" w:rsidRPr="00247F6F" w:rsidRDefault="00BA1D7B">
      <w:pPr>
        <w:numPr>
          <w:ilvl w:val="0"/>
          <w:numId w:val="19"/>
        </w:numPr>
        <w:spacing w:line="276" w:lineRule="auto"/>
        <w:ind w:left="425" w:hanging="357"/>
        <w:rPr>
          <w:rFonts w:asciiTheme="minorHAnsi" w:eastAsiaTheme="minorHAnsi" w:hAnsiTheme="minorHAnsi" w:cstheme="minorHAnsi"/>
          <w:lang w:eastAsia="en-US"/>
        </w:rPr>
      </w:pPr>
      <w:r w:rsidRPr="00247F6F">
        <w:rPr>
          <w:rFonts w:asciiTheme="minorHAnsi" w:eastAsiaTheme="minorHAnsi" w:hAnsiTheme="minorHAnsi" w:cstheme="minorHAnsi"/>
          <w:lang w:eastAsia="en-US"/>
        </w:rPr>
        <w:t>Zamawiający zwraca wadium wniesione w innej formie niż w pieniądzu poprzez złożenie gwarantowi lub poręczycielowi oświadczenia o zwolnieniu wadium.</w:t>
      </w:r>
    </w:p>
    <w:p w14:paraId="7C8D3FF1" w14:textId="77777777" w:rsidR="00BA1D7B" w:rsidRPr="00247F6F" w:rsidRDefault="00BA1D7B">
      <w:pPr>
        <w:numPr>
          <w:ilvl w:val="0"/>
          <w:numId w:val="19"/>
        </w:numPr>
        <w:spacing w:line="276" w:lineRule="auto"/>
        <w:ind w:left="425" w:hanging="357"/>
        <w:rPr>
          <w:rFonts w:asciiTheme="minorHAnsi" w:eastAsiaTheme="minorHAnsi" w:hAnsiTheme="minorHAnsi" w:cstheme="minorHAnsi"/>
          <w:lang w:eastAsia="en-US"/>
        </w:rPr>
      </w:pPr>
      <w:r w:rsidRPr="00247F6F">
        <w:rPr>
          <w:rFonts w:asciiTheme="minorHAnsi" w:eastAsiaTheme="minorHAnsi" w:hAnsiTheme="minorHAnsi" w:cstheme="minorHAnsi"/>
          <w:lang w:eastAsia="en-US"/>
        </w:rPr>
        <w:t>Zamawiający zatrzymuje wadium wraz z odsetkami, a w przypadku wadium wniesionego w formie gwarancji lub poręczenia, występuje odpowiednio do gwaranta lub poręczyciela z żądaniem zapłaty wadium, w okolicznościach wskazanych w art. 98 ust. 6 ustawy PZP.</w:t>
      </w:r>
    </w:p>
    <w:p w14:paraId="51DAEFE5" w14:textId="77777777" w:rsidR="00BA1D7B" w:rsidRPr="006D7210" w:rsidRDefault="00BA1D7B" w:rsidP="00BA1D7B">
      <w:pPr>
        <w:spacing w:line="276" w:lineRule="auto"/>
        <w:ind w:left="425"/>
        <w:jc w:val="both"/>
        <w:rPr>
          <w:rFonts w:asciiTheme="minorHAnsi" w:eastAsiaTheme="minorHAnsi" w:hAnsiTheme="minorHAnsi" w:cstheme="minorHAnsi"/>
          <w:strike/>
          <w:color w:val="FF0000"/>
          <w:lang w:eastAsia="en-US"/>
        </w:rPr>
      </w:pPr>
    </w:p>
    <w:p w14:paraId="7F0B20D1" w14:textId="785B66D2" w:rsidR="00BA1D7B" w:rsidRPr="00247F6F" w:rsidRDefault="00BA1D7B" w:rsidP="00BA1D7B">
      <w:pPr>
        <w:pStyle w:val="Default"/>
        <w:shd w:val="clear" w:color="auto" w:fill="FFFFFF" w:themeFill="background1"/>
        <w:spacing w:line="276" w:lineRule="auto"/>
        <w:rPr>
          <w:rFonts w:asciiTheme="minorHAnsi" w:hAnsiTheme="minorHAnsi" w:cstheme="minorHAnsi"/>
          <w:b/>
          <w:bCs/>
          <w:color w:val="auto"/>
        </w:rPr>
      </w:pPr>
      <w:r>
        <w:rPr>
          <w:rFonts w:asciiTheme="minorHAnsi" w:hAnsiTheme="minorHAnsi" w:cstheme="minorHAnsi"/>
          <w:b/>
          <w:bCs/>
          <w:color w:val="auto"/>
        </w:rPr>
        <w:t>Zadanie nr 4</w:t>
      </w:r>
      <w:r>
        <w:t xml:space="preserve">: </w:t>
      </w:r>
      <w:r w:rsidRPr="00BA1D7B">
        <w:rPr>
          <w:rFonts w:asciiTheme="minorHAnsi" w:hAnsiTheme="minorHAnsi" w:cstheme="minorHAnsi"/>
          <w:b/>
          <w:bCs/>
          <w:color w:val="auto"/>
        </w:rPr>
        <w:t>Kompleksowe odpłatne pełnienie obowiązków Inspektora nadzoru inwestorskiego podczas realizacji zadania pn.: „Zagospodarowanie przestrzeni parkowej nad Szczawniczkiem w Muszynie”</w:t>
      </w:r>
    </w:p>
    <w:p w14:paraId="68F70036" w14:textId="77777777" w:rsidR="00BA1D7B" w:rsidRPr="00247F6F" w:rsidRDefault="00BA1D7B" w:rsidP="00BA1D7B">
      <w:pPr>
        <w:pStyle w:val="Default"/>
        <w:shd w:val="clear" w:color="auto" w:fill="FFFFFF" w:themeFill="background1"/>
        <w:spacing w:line="276" w:lineRule="auto"/>
        <w:rPr>
          <w:rFonts w:asciiTheme="minorHAnsi" w:hAnsiTheme="minorHAnsi" w:cstheme="minorHAnsi"/>
          <w:color w:val="auto"/>
        </w:rPr>
      </w:pPr>
      <w:r w:rsidRPr="00247F6F">
        <w:rPr>
          <w:rFonts w:asciiTheme="minorHAnsi" w:hAnsiTheme="minorHAnsi" w:cstheme="minorHAnsi"/>
          <w:color w:val="auto"/>
        </w:rPr>
        <w:t>Zamawiający nie wymaga wniesienia wadium.</w:t>
      </w:r>
    </w:p>
    <w:p w14:paraId="33FE7DF3" w14:textId="77777777" w:rsidR="00BA1D7B" w:rsidRPr="00331B1E" w:rsidRDefault="00BA1D7B" w:rsidP="001228EA">
      <w:pPr>
        <w:pStyle w:val="Default"/>
        <w:shd w:val="clear" w:color="auto" w:fill="FFFFFF" w:themeFill="background1"/>
        <w:spacing w:line="276" w:lineRule="auto"/>
        <w:rPr>
          <w:rFonts w:asciiTheme="minorHAnsi" w:hAnsiTheme="minorHAnsi" w:cstheme="minorHAnsi"/>
          <w:b/>
          <w:bCs/>
          <w:color w:val="000000" w:themeColor="text1"/>
        </w:rPr>
      </w:pPr>
    </w:p>
    <w:p w14:paraId="048C8FCD" w14:textId="55074150"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15. Termin związania ofertą </w:t>
      </w:r>
    </w:p>
    <w:p w14:paraId="1F755117" w14:textId="77ECAB70" w:rsidR="001228EA" w:rsidRPr="00202F66" w:rsidRDefault="001228EA" w:rsidP="002B71F6">
      <w:pPr>
        <w:pStyle w:val="Default"/>
        <w:spacing w:line="276" w:lineRule="auto"/>
        <w:ind w:left="567" w:hanging="567"/>
        <w:rPr>
          <w:rFonts w:asciiTheme="minorHAnsi" w:hAnsiTheme="minorHAnsi" w:cstheme="minorHAnsi"/>
          <w:color w:val="FF0000"/>
        </w:rPr>
      </w:pPr>
      <w:r w:rsidRPr="00066FD2">
        <w:rPr>
          <w:rFonts w:asciiTheme="minorHAnsi" w:hAnsiTheme="minorHAnsi" w:cstheme="minorHAnsi"/>
          <w:color w:val="000000" w:themeColor="text1"/>
        </w:rPr>
        <w:t xml:space="preserve">15.1 Wykonawca jest związany ofertą od dnia upływu terminu składania ofert do dnia </w:t>
      </w:r>
      <w:r w:rsidR="006D7210">
        <w:rPr>
          <w:rFonts w:asciiTheme="minorHAnsi" w:hAnsiTheme="minorHAnsi" w:cstheme="minorHAnsi"/>
          <w:color w:val="000000" w:themeColor="text1"/>
        </w:rPr>
        <w:t>28.12</w:t>
      </w:r>
      <w:r w:rsidR="002B71F6" w:rsidRPr="00A35E09">
        <w:rPr>
          <w:rFonts w:asciiTheme="minorHAnsi" w:hAnsiTheme="minorHAnsi" w:cstheme="minorHAnsi"/>
          <w:color w:val="000000" w:themeColor="text1"/>
        </w:rPr>
        <w:t>.2022</w:t>
      </w:r>
      <w:r w:rsidRPr="00A35E09">
        <w:rPr>
          <w:rFonts w:asciiTheme="minorHAnsi" w:hAnsiTheme="minorHAnsi" w:cstheme="minorHAnsi"/>
          <w:color w:val="000000" w:themeColor="text1"/>
        </w:rPr>
        <w:t xml:space="preserve"> r. </w:t>
      </w:r>
    </w:p>
    <w:p w14:paraId="72B499DF" w14:textId="4945224B" w:rsidR="001228EA" w:rsidRPr="00066FD2" w:rsidRDefault="001228EA" w:rsidP="00C7515C">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15.2 W przypadku gdy wybór najkorzystniejszej oferty nie nastąpi przed upływem terminu związania oferta określonego w pkt. 15.1 SWZ, Zamawiający przed upływem terminu związania oferta zwraca się jednokrotnie do Wykonawców o wyrażenie zgody na przedłużenie tego terminu o wskazywany przez niego okres, nie dłuższy niż </w:t>
      </w:r>
      <w:r w:rsidRPr="00066FD2">
        <w:rPr>
          <w:rFonts w:asciiTheme="minorHAnsi" w:hAnsiTheme="minorHAnsi" w:cstheme="minorHAnsi"/>
          <w:i/>
          <w:iCs/>
          <w:color w:val="000000" w:themeColor="text1"/>
        </w:rPr>
        <w:t xml:space="preserve">trzydzieści </w:t>
      </w:r>
      <w:r w:rsidRPr="00066FD2">
        <w:rPr>
          <w:rFonts w:asciiTheme="minorHAnsi" w:hAnsiTheme="minorHAnsi" w:cstheme="minorHAnsi"/>
          <w:color w:val="000000" w:themeColor="text1"/>
        </w:rPr>
        <w:t>[</w:t>
      </w:r>
      <w:r w:rsidR="00151BA7"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30</w:t>
      </w:r>
      <w:r w:rsidR="0011359C" w:rsidRPr="00066FD2">
        <w:rPr>
          <w:rFonts w:asciiTheme="minorHAnsi" w:hAnsiTheme="minorHAnsi" w:cstheme="minorHAnsi"/>
          <w:color w:val="000000" w:themeColor="text1"/>
        </w:rPr>
        <w:t xml:space="preserve"> </w:t>
      </w:r>
      <w:r w:rsidRPr="00066FD2">
        <w:rPr>
          <w:rFonts w:asciiTheme="minorHAnsi" w:hAnsiTheme="minorHAnsi" w:cstheme="minorHAnsi"/>
          <w:color w:val="000000" w:themeColor="text1"/>
        </w:rPr>
        <w:t xml:space="preserve">] dni. </w:t>
      </w:r>
    </w:p>
    <w:p w14:paraId="157FFAE6" w14:textId="5E58BAAD" w:rsidR="001228EA" w:rsidRPr="00066FD2" w:rsidRDefault="001228EA" w:rsidP="00543EC7">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15.3 Przedłużenie terminu związania oferta, o którym mowa w pkt. 15.2 SWZ, wymaga złożenia przez Wykonawcę pisemnego</w:t>
      </w:r>
      <w:r w:rsidRPr="00066FD2">
        <w:rPr>
          <w:rStyle w:val="Odwoanieprzypisudolnego"/>
          <w:rFonts w:asciiTheme="minorHAnsi" w:hAnsiTheme="minorHAnsi" w:cstheme="minorHAnsi"/>
          <w:color w:val="000000" w:themeColor="text1"/>
        </w:rPr>
        <w:footnoteReference w:id="2"/>
      </w:r>
      <w:r w:rsidRPr="00066FD2">
        <w:rPr>
          <w:rFonts w:asciiTheme="minorHAnsi" w:hAnsiTheme="minorHAnsi" w:cstheme="minorHAnsi"/>
          <w:color w:val="000000" w:themeColor="text1"/>
        </w:rPr>
        <w:t xml:space="preserve"> oświadczenia o wyrażeniu zgody na przedłużenie terminu związania oferta. Nie wyrażenie pisemnej zgody na przedłużenie terminu związania ofertą skutkować będzie jej odrzuceniem. Niniejsze oświadczenie należy przekazać zgodnie ze sposobem komunikacji określonym przez Zamawiającego w</w:t>
      </w:r>
      <w:r w:rsidR="00035463"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Rozdziale I, Podrozdział 12 SWZ.</w:t>
      </w:r>
    </w:p>
    <w:p w14:paraId="74FD7206" w14:textId="77777777" w:rsidR="00E01AE4" w:rsidRPr="00066FD2" w:rsidRDefault="00E01AE4" w:rsidP="001228EA">
      <w:pPr>
        <w:pStyle w:val="Default"/>
        <w:spacing w:line="276" w:lineRule="auto"/>
        <w:rPr>
          <w:rFonts w:asciiTheme="minorHAnsi" w:hAnsiTheme="minorHAnsi" w:cstheme="minorHAnsi"/>
          <w:color w:val="FF0000"/>
        </w:rPr>
      </w:pPr>
    </w:p>
    <w:p w14:paraId="5DFEF4D2"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16. Opis sposobu przygotowywania i złożenia oferty </w:t>
      </w:r>
    </w:p>
    <w:p w14:paraId="1902F648" w14:textId="0CFE67D3"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 Wykonawca jest odpowiedzialny za przygotowanie oferty. </w:t>
      </w:r>
    </w:p>
    <w:p w14:paraId="21AEE167" w14:textId="16E1CF7D"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16.2 Oferta musi być sporządzona w języku polskim. </w:t>
      </w:r>
    </w:p>
    <w:p w14:paraId="4D09FD91" w14:textId="6FE1ACF9" w:rsidR="001228EA" w:rsidRPr="00066FD2" w:rsidRDefault="001228EA" w:rsidP="00543EC7">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16.3 Ofertę, oświadczenie, o którym mowa w art. 125 ust. 1 ustawy, składa się, pod rygorem nieważności, w formie elektronicznej lub w postaci elektronicznej opatrzonej podpisem zaufanym lub podpisem osobistym; przez osobę upoważnioną do reprezentowania Wykonawcy na zewnątrz i zaciągania zobowiązań w wysokości odpowiadającej cenie oferty. </w:t>
      </w:r>
    </w:p>
    <w:p w14:paraId="135172A7" w14:textId="3FB5BFFF" w:rsidR="001228EA" w:rsidRPr="00066FD2" w:rsidRDefault="001228EA" w:rsidP="00543EC7">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16.4 Dane zawierające dokumenty tekstowe, tekstowo-graficzne lub multimedialne stosuje się: .pdf, .</w:t>
      </w:r>
      <w:proofErr w:type="spellStart"/>
      <w:r w:rsidRPr="00066FD2">
        <w:rPr>
          <w:rFonts w:asciiTheme="minorHAnsi" w:hAnsiTheme="minorHAnsi" w:cstheme="minorHAnsi"/>
          <w:color w:val="000000" w:themeColor="text1"/>
        </w:rPr>
        <w:t>doc</w:t>
      </w:r>
      <w:proofErr w:type="spellEnd"/>
      <w:r w:rsidRPr="00066FD2">
        <w:rPr>
          <w:rFonts w:asciiTheme="minorHAnsi" w:hAnsiTheme="minorHAnsi" w:cstheme="minorHAnsi"/>
          <w:color w:val="000000" w:themeColor="text1"/>
        </w:rPr>
        <w:t>, .</w:t>
      </w:r>
      <w:proofErr w:type="spellStart"/>
      <w:r w:rsidRPr="00066FD2">
        <w:rPr>
          <w:rFonts w:asciiTheme="minorHAnsi" w:hAnsiTheme="minorHAnsi" w:cstheme="minorHAnsi"/>
          <w:color w:val="000000" w:themeColor="text1"/>
        </w:rPr>
        <w:t>docx</w:t>
      </w:r>
      <w:proofErr w:type="spellEnd"/>
      <w:r w:rsidRPr="00066FD2">
        <w:rPr>
          <w:rFonts w:asciiTheme="minorHAnsi" w:hAnsiTheme="minorHAnsi" w:cstheme="minorHAnsi"/>
          <w:color w:val="000000" w:themeColor="text1"/>
        </w:rPr>
        <w:t>, .rtf, .</w:t>
      </w:r>
      <w:proofErr w:type="spellStart"/>
      <w:r w:rsidRPr="00066FD2">
        <w:rPr>
          <w:rFonts w:asciiTheme="minorHAnsi" w:hAnsiTheme="minorHAnsi" w:cstheme="minorHAnsi"/>
          <w:color w:val="000000" w:themeColor="text1"/>
        </w:rPr>
        <w:t>xps</w:t>
      </w:r>
      <w:proofErr w:type="spellEnd"/>
      <w:r w:rsidRPr="00066FD2">
        <w:rPr>
          <w:rFonts w:asciiTheme="minorHAnsi" w:hAnsiTheme="minorHAnsi" w:cstheme="minorHAnsi"/>
          <w:color w:val="000000" w:themeColor="text1"/>
        </w:rPr>
        <w:t>, .</w:t>
      </w:r>
      <w:proofErr w:type="spellStart"/>
      <w:r w:rsidRPr="00066FD2">
        <w:rPr>
          <w:rFonts w:asciiTheme="minorHAnsi" w:hAnsiTheme="minorHAnsi" w:cstheme="minorHAnsi"/>
          <w:color w:val="000000" w:themeColor="text1"/>
        </w:rPr>
        <w:t>odt</w:t>
      </w:r>
      <w:proofErr w:type="spellEnd"/>
      <w:r w:rsidRPr="00066FD2">
        <w:rPr>
          <w:rFonts w:asciiTheme="minorHAnsi" w:hAnsiTheme="minorHAnsi" w:cstheme="minorHAnsi"/>
          <w:color w:val="000000" w:themeColor="text1"/>
        </w:rPr>
        <w:t xml:space="preserve">. </w:t>
      </w:r>
    </w:p>
    <w:p w14:paraId="36A83561" w14:textId="3A937713" w:rsidR="001228EA" w:rsidRPr="00066FD2" w:rsidRDefault="001228EA" w:rsidP="00543EC7">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16.5 Ofertę stanowią dokumenty określone w pkt. 7 SWZ w postaci elektronicznej opatrzonej kwalifikowanym podpisem elektronicznym, podpisem zaufany lub podpisem osobistym.</w:t>
      </w:r>
    </w:p>
    <w:p w14:paraId="6E14935E" w14:textId="77777777" w:rsidR="001228EA" w:rsidRPr="00066FD2" w:rsidRDefault="001228EA" w:rsidP="00200BCA">
      <w:pPr>
        <w:pStyle w:val="Default"/>
        <w:spacing w:line="276" w:lineRule="auto"/>
        <w:ind w:left="426" w:hanging="427"/>
        <w:rPr>
          <w:rFonts w:asciiTheme="minorHAnsi" w:hAnsiTheme="minorHAnsi" w:cstheme="minorHAnsi"/>
          <w:color w:val="000000" w:themeColor="text1"/>
        </w:rPr>
      </w:pPr>
      <w:r w:rsidRPr="00066FD2">
        <w:rPr>
          <w:rFonts w:asciiTheme="minorHAnsi" w:hAnsiTheme="minorHAnsi" w:cstheme="minorHAnsi"/>
          <w:color w:val="000000" w:themeColor="text1"/>
        </w:rPr>
        <w:t xml:space="preserve">16.6. Wykonawca może przed upływem terminu do składania ofert wycofać ofertę zgodnie z Instrukcją dla Wykonawców. Po upływie terminu do składania ofert nie może skutecznie wycofać złożonej oferty. </w:t>
      </w:r>
    </w:p>
    <w:p w14:paraId="266661C7" w14:textId="77777777" w:rsidR="001228EA" w:rsidRPr="00066FD2" w:rsidRDefault="001228EA" w:rsidP="00200BCA">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16.7. Wykonawca ma prawo złożyć tylko jedną</w:t>
      </w:r>
      <w:r w:rsidRPr="00066FD2">
        <w:rPr>
          <w:rFonts w:asciiTheme="minorHAnsi" w:hAnsiTheme="minorHAnsi" w:cstheme="minorHAnsi"/>
          <w:i/>
          <w:iCs/>
          <w:color w:val="000000" w:themeColor="text1"/>
        </w:rPr>
        <w:t xml:space="preserve"> </w:t>
      </w:r>
      <w:r w:rsidRPr="00066FD2">
        <w:rPr>
          <w:rFonts w:asciiTheme="minorHAnsi" w:hAnsiTheme="minorHAnsi" w:cstheme="minorHAnsi"/>
          <w:color w:val="000000" w:themeColor="text1"/>
        </w:rPr>
        <w:t>[ 1 ] ofertę, zawierającą jedną</w:t>
      </w:r>
      <w:r w:rsidRPr="00066FD2">
        <w:rPr>
          <w:rFonts w:asciiTheme="minorHAnsi" w:hAnsiTheme="minorHAnsi" w:cstheme="minorHAnsi"/>
          <w:i/>
          <w:iCs/>
          <w:color w:val="000000" w:themeColor="text1"/>
        </w:rPr>
        <w:t xml:space="preserve"> </w:t>
      </w:r>
      <w:r w:rsidRPr="00066FD2">
        <w:rPr>
          <w:rFonts w:asciiTheme="minorHAnsi" w:hAnsiTheme="minorHAnsi" w:cstheme="minorHAnsi"/>
          <w:color w:val="000000" w:themeColor="text1"/>
        </w:rPr>
        <w:t xml:space="preserve">[ 1 ], jednoznacznie opisaną propozycję. Złożenie większej liczby ofert spowoduje odrzucenie wszystkich ofert złożonych przez danego Wykonawcę. </w:t>
      </w:r>
    </w:p>
    <w:p w14:paraId="40C1E709" w14:textId="464BDAC9" w:rsidR="001228EA" w:rsidRPr="00066FD2" w:rsidRDefault="001228EA" w:rsidP="00200BCA">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16.8 Wykonawca składa ofertę za pośrednictwem Formularza składania oferty dostępnego na </w:t>
      </w:r>
      <w:r w:rsidRPr="00066FD2">
        <w:rPr>
          <w:rFonts w:asciiTheme="minorHAnsi" w:hAnsiTheme="minorHAnsi" w:cstheme="minorHAnsi"/>
          <w:i/>
          <w:iCs/>
          <w:color w:val="000000" w:themeColor="text1"/>
        </w:rPr>
        <w:t xml:space="preserve">platformie zakupowej </w:t>
      </w:r>
      <w:r w:rsidRPr="00066FD2">
        <w:rPr>
          <w:rFonts w:asciiTheme="minorHAnsi" w:hAnsiTheme="minorHAnsi" w:cstheme="minorHAnsi"/>
          <w:color w:val="000000" w:themeColor="text1"/>
        </w:rPr>
        <w:t xml:space="preserve">w przedmiotowym postępowaniu w sprawie udzielenia zamówienia publicznego. </w:t>
      </w:r>
    </w:p>
    <w:p w14:paraId="69C912A4" w14:textId="6715246A" w:rsidR="001228EA" w:rsidRPr="00066FD2" w:rsidRDefault="001228EA" w:rsidP="00EF1245">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16.9 Wszelkie informacje stanowiące tajemnicę przedsiębiorstwa</w:t>
      </w:r>
      <w:r w:rsidRPr="00066FD2">
        <w:rPr>
          <w:rStyle w:val="Odwoanieprzypisudolnego"/>
          <w:rFonts w:asciiTheme="minorHAnsi" w:hAnsiTheme="minorHAnsi" w:cstheme="minorHAnsi"/>
          <w:color w:val="000000" w:themeColor="text1"/>
        </w:rPr>
        <w:footnoteReference w:id="3"/>
      </w:r>
      <w:r w:rsidRPr="00066FD2">
        <w:rPr>
          <w:rFonts w:asciiTheme="minorHAnsi" w:hAnsiTheme="minorHAnsi" w:cstheme="minorHAnsi"/>
          <w:color w:val="000000" w:themeColor="text1"/>
        </w:rPr>
        <w:t xml:space="preserve"> w rozumieniu ustawy z dnia 16 kwietnia 1993 r. o zwalczaniu nieuczciwej konkurencji, które Wykonawca zastrzeże jako tajemnicę przedsiębiorstwa, powinny zostać załączone w osobnym miejscu w kroku 1 składania oferty przeznaczonym na zamieszczenie tajemnicy przedsiębiorstwa. </w:t>
      </w:r>
    </w:p>
    <w:p w14:paraId="61DD1DA1" w14:textId="3122D6B8" w:rsidR="001228EA" w:rsidRPr="00066FD2" w:rsidRDefault="001228EA" w:rsidP="00200BCA">
      <w:pPr>
        <w:pStyle w:val="Default"/>
        <w:spacing w:line="276" w:lineRule="auto"/>
        <w:ind w:left="567" w:hanging="568"/>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16.10 Zaleca się, aby każdy dokument zawierający tajemnicę przedsiębiorstwa został zamieszczony w odrębnym pliku. </w:t>
      </w:r>
    </w:p>
    <w:p w14:paraId="7AC69395" w14:textId="20940D03" w:rsidR="001228EA" w:rsidRPr="00066FD2" w:rsidRDefault="001228EA" w:rsidP="00200BCA">
      <w:pPr>
        <w:pStyle w:val="Default"/>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16.11 Wykonawca może przed upływem terminu składania ofert wycofać ofertę za pośrednictwem Formularza składania oferty. </w:t>
      </w:r>
    </w:p>
    <w:p w14:paraId="2F18C320" w14:textId="6AC40075" w:rsidR="001228EA" w:rsidRPr="00066FD2" w:rsidRDefault="001228EA" w:rsidP="00200BCA">
      <w:pPr>
        <w:pStyle w:val="Default"/>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16.12 Jeśli Wykonawca składający ofertę jest zautoryzowany (zalogowany), to wycofanie oferty następuje od razu po złożeniu nowej oferty. </w:t>
      </w:r>
    </w:p>
    <w:p w14:paraId="6402702D" w14:textId="7C527692" w:rsidR="001228EA" w:rsidRPr="00066FD2" w:rsidRDefault="001228EA" w:rsidP="00200BCA">
      <w:pPr>
        <w:pStyle w:val="Default"/>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16.13 Jeżeli oferta składana jest przez niezautoryzowanego Wykonawcę (niezalogowany lub nieposiadający konta) to wycofanie oferty musi być przez niego potwierdzone: </w:t>
      </w:r>
    </w:p>
    <w:p w14:paraId="4C96481C" w14:textId="49A27E11" w:rsidR="001228EA" w:rsidRPr="00066FD2" w:rsidRDefault="001228EA" w:rsidP="00EF1245">
      <w:pPr>
        <w:pStyle w:val="Default"/>
        <w:spacing w:line="276" w:lineRule="auto"/>
        <w:ind w:left="709" w:hanging="709"/>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16.13.1 przez kliknięcie w link wysłany w wiadomości email, który musi być zgodny z adres email podanym podczas pierwotnego składania oferty, </w:t>
      </w:r>
    </w:p>
    <w:p w14:paraId="3C594B3D" w14:textId="79CB3D2C" w:rsidR="001228EA" w:rsidRPr="00066FD2" w:rsidRDefault="001228EA" w:rsidP="00EF1245">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16.13.</w:t>
      </w:r>
      <w:r w:rsidR="00782CBC" w:rsidRPr="00066FD2">
        <w:rPr>
          <w:rFonts w:asciiTheme="minorHAnsi" w:hAnsiTheme="minorHAnsi" w:cstheme="minorHAnsi"/>
          <w:color w:val="000000" w:themeColor="text1"/>
        </w:rPr>
        <w:t>2</w:t>
      </w:r>
      <w:r w:rsidRPr="00066FD2">
        <w:rPr>
          <w:rFonts w:asciiTheme="minorHAnsi" w:hAnsiTheme="minorHAnsi" w:cstheme="minorHAnsi"/>
          <w:color w:val="000000" w:themeColor="text1"/>
        </w:rPr>
        <w:t xml:space="preserve"> zalogowanie i kliknięcie w przycisk Potwierdź ofertę. </w:t>
      </w:r>
    </w:p>
    <w:p w14:paraId="48A840AC" w14:textId="04F6A983" w:rsidR="001228EA" w:rsidRPr="00066FD2" w:rsidRDefault="001228EA" w:rsidP="00200BCA">
      <w:pPr>
        <w:pStyle w:val="Default"/>
        <w:spacing w:line="276" w:lineRule="auto"/>
        <w:ind w:left="567" w:hanging="568"/>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16.14 Potwierdzeniem wycofania oferty w przypadku pkt. 16.13.1 SWZ jest data potwierdzenia akcji przez kliknięcie w przycisk Wycofaj ofertę. </w:t>
      </w:r>
    </w:p>
    <w:p w14:paraId="79C5D455" w14:textId="05D1C90E" w:rsidR="001228EA" w:rsidRPr="00066FD2" w:rsidRDefault="001228EA" w:rsidP="00200BCA">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16.15 Złożenie i wycofanie oferty możliwe jest do zakończenia terminu składania ofert w postępowaniu. </w:t>
      </w:r>
    </w:p>
    <w:p w14:paraId="356FB684" w14:textId="5C1AD5FB" w:rsidR="001228EA" w:rsidRPr="00066FD2" w:rsidRDefault="001228EA" w:rsidP="00200BCA">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16.16 Wycofanie złożonej oferty powoduje, że Zamawiający nie będzie miał możliwości zapoznania się z nią po upływie terminu zakończenia składania ofert w postępowaniu. </w:t>
      </w:r>
    </w:p>
    <w:p w14:paraId="19B9C6B0" w14:textId="0C8FEB5C" w:rsidR="001228EA" w:rsidRPr="00066FD2" w:rsidRDefault="001228EA" w:rsidP="00200BCA">
      <w:pPr>
        <w:pStyle w:val="Default"/>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16.17 Treść oferty Wykonawcy musi być zgodna z wymaganiami Zamawiającego określonymi w dokumentach zamówienia. Wszelkie niejasności i wątpliwości dotyczące treści zapisów w SWZ należy zatem wyjaśnić z Zamawiającym przed terminem składania ofert w trybie przewidzianym w pkt. 12 SWZ. Przepisy ustawy nie przewidują negocjacji </w:t>
      </w:r>
      <w:r w:rsidRPr="00066FD2">
        <w:rPr>
          <w:rFonts w:asciiTheme="minorHAnsi" w:hAnsiTheme="minorHAnsi" w:cstheme="minorHAnsi"/>
          <w:color w:val="000000" w:themeColor="text1"/>
        </w:rPr>
        <w:lastRenderedPageBreak/>
        <w:t xml:space="preserve">warunków udzielenia zamówienia, w tym zapisów projektu umowy, po terminie otwarcia ofert. </w:t>
      </w:r>
    </w:p>
    <w:p w14:paraId="07081486" w14:textId="0844CE7D" w:rsidR="001228EA" w:rsidRPr="00066FD2" w:rsidRDefault="001228EA" w:rsidP="004D6A55">
      <w:pPr>
        <w:pStyle w:val="Default"/>
        <w:spacing w:line="276" w:lineRule="auto"/>
        <w:ind w:left="567" w:hanging="568"/>
        <w:rPr>
          <w:rFonts w:asciiTheme="minorHAnsi" w:hAnsiTheme="minorHAnsi" w:cstheme="minorHAnsi"/>
          <w:color w:val="000000" w:themeColor="text1"/>
        </w:rPr>
      </w:pPr>
      <w:r w:rsidRPr="00066FD2">
        <w:rPr>
          <w:rFonts w:asciiTheme="minorHAnsi" w:hAnsiTheme="minorHAnsi" w:cstheme="minorHAnsi"/>
          <w:color w:val="000000" w:themeColor="text1"/>
        </w:rPr>
        <w:t>16.18 Brak możliwości dostępu przez Zamawiającego do oferty Wykonawcy, z przyczyn leżących po stronie Wykonawcy (np.: zamieszczenie plików uniemożliwiających ich odczytanie przez Zamawiającego; zamieszczenie plików posiadających dodatkowe zabezpieczenia uniemożliwiające Zamawiającemu odczytanie treści tych plików), stanowi o niezgodności oferty z wymaganiami Zamawiającego określonymi w</w:t>
      </w:r>
      <w:r w:rsidR="00035463"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dokumentach zamówienia. </w:t>
      </w:r>
    </w:p>
    <w:p w14:paraId="5C081033" w14:textId="52B24F60" w:rsidR="001228EA" w:rsidRPr="00066FD2" w:rsidRDefault="001228EA" w:rsidP="004D6A55">
      <w:pPr>
        <w:pStyle w:val="Default"/>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16.19 Zamawiający nie przewiduje sposobu komunikowania się z Wykonawcami w inny sposób niż przy użyciu środków komunikacji elektronicznej, wskazanych w SWZ. </w:t>
      </w:r>
    </w:p>
    <w:p w14:paraId="3C626538"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25D1F661"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auto"/>
        </w:rPr>
      </w:pPr>
      <w:r w:rsidRPr="00066FD2">
        <w:rPr>
          <w:rFonts w:asciiTheme="minorHAnsi" w:hAnsiTheme="minorHAnsi" w:cstheme="minorHAnsi"/>
          <w:color w:val="000000" w:themeColor="text1"/>
        </w:rPr>
        <w:t xml:space="preserve">17. </w:t>
      </w:r>
      <w:r w:rsidRPr="00066FD2">
        <w:rPr>
          <w:rFonts w:asciiTheme="minorHAnsi" w:hAnsiTheme="minorHAnsi" w:cstheme="minorHAnsi"/>
          <w:color w:val="auto"/>
        </w:rPr>
        <w:t xml:space="preserve">Miejsce oraz termin składania i otwarcia ofert </w:t>
      </w:r>
    </w:p>
    <w:p w14:paraId="02E5A356" w14:textId="1D9BF809" w:rsidR="001228EA" w:rsidRPr="00066FD2" w:rsidRDefault="001228EA" w:rsidP="001228EA">
      <w:pPr>
        <w:pStyle w:val="Default"/>
        <w:spacing w:line="276" w:lineRule="auto"/>
        <w:rPr>
          <w:rFonts w:asciiTheme="minorHAnsi" w:hAnsiTheme="minorHAnsi" w:cstheme="minorHAnsi"/>
          <w:color w:val="auto"/>
        </w:rPr>
      </w:pPr>
      <w:r w:rsidRPr="00066FD2">
        <w:rPr>
          <w:rFonts w:asciiTheme="minorHAnsi" w:hAnsiTheme="minorHAnsi" w:cstheme="minorHAnsi"/>
          <w:color w:val="auto"/>
        </w:rPr>
        <w:t xml:space="preserve">17.1 Składanie ofert </w:t>
      </w:r>
    </w:p>
    <w:p w14:paraId="3EB7C148" w14:textId="150B473A" w:rsidR="001228EA" w:rsidRPr="00066FD2" w:rsidRDefault="001228EA" w:rsidP="003847D6">
      <w:pPr>
        <w:pStyle w:val="Default"/>
        <w:spacing w:line="276" w:lineRule="auto"/>
        <w:ind w:left="567" w:hanging="567"/>
        <w:rPr>
          <w:rFonts w:asciiTheme="minorHAnsi" w:hAnsiTheme="minorHAnsi" w:cstheme="minorHAnsi"/>
          <w:color w:val="auto"/>
        </w:rPr>
      </w:pPr>
      <w:r w:rsidRPr="00066FD2">
        <w:rPr>
          <w:rFonts w:asciiTheme="minorHAnsi" w:hAnsiTheme="minorHAnsi" w:cstheme="minorHAnsi"/>
          <w:color w:val="auto"/>
        </w:rPr>
        <w:t xml:space="preserve">17.1.1 Oferty należy składać do dnia </w:t>
      </w:r>
      <w:r w:rsidR="006D7210">
        <w:rPr>
          <w:rFonts w:asciiTheme="minorHAnsi" w:hAnsiTheme="minorHAnsi" w:cstheme="minorHAnsi"/>
          <w:color w:val="auto"/>
        </w:rPr>
        <w:t>29.11</w:t>
      </w:r>
      <w:r w:rsidR="00B308A5" w:rsidRPr="00066FD2">
        <w:rPr>
          <w:rFonts w:asciiTheme="minorHAnsi" w:hAnsiTheme="minorHAnsi" w:cstheme="minorHAnsi"/>
          <w:color w:val="auto"/>
        </w:rPr>
        <w:t>.2022</w:t>
      </w:r>
      <w:r w:rsidRPr="00066FD2">
        <w:rPr>
          <w:rFonts w:asciiTheme="minorHAnsi" w:hAnsiTheme="minorHAnsi" w:cstheme="minorHAnsi"/>
          <w:color w:val="auto"/>
        </w:rPr>
        <w:t xml:space="preserve"> r., do godz. 11:00</w:t>
      </w:r>
      <w:r w:rsidR="004C194F">
        <w:rPr>
          <w:rFonts w:asciiTheme="minorHAnsi" w:hAnsiTheme="minorHAnsi" w:cstheme="minorHAnsi"/>
          <w:color w:val="auto"/>
        </w:rPr>
        <w:t>:00</w:t>
      </w:r>
      <w:r w:rsidRPr="00066FD2">
        <w:rPr>
          <w:rFonts w:asciiTheme="minorHAnsi" w:hAnsiTheme="minorHAnsi" w:cstheme="minorHAnsi"/>
          <w:color w:val="auto"/>
        </w:rPr>
        <w:t xml:space="preserve">, z uwzględnieniem zapisów pkt. 16 SWZ. </w:t>
      </w:r>
    </w:p>
    <w:p w14:paraId="2A7EB2FD" w14:textId="724EC86B" w:rsidR="001228EA" w:rsidRPr="00066FD2" w:rsidRDefault="001228EA" w:rsidP="003847D6">
      <w:pPr>
        <w:pStyle w:val="Default"/>
        <w:spacing w:line="276" w:lineRule="auto"/>
        <w:ind w:left="567" w:hanging="567"/>
        <w:rPr>
          <w:rFonts w:asciiTheme="minorHAnsi" w:hAnsiTheme="minorHAnsi" w:cstheme="minorHAnsi"/>
          <w:color w:val="auto"/>
        </w:rPr>
      </w:pPr>
      <w:r w:rsidRPr="00066FD2">
        <w:rPr>
          <w:rFonts w:asciiTheme="minorHAnsi" w:hAnsiTheme="minorHAnsi" w:cstheme="minorHAnsi"/>
          <w:color w:val="auto"/>
        </w:rPr>
        <w:t>17.1.2 Decydujące znaczenie dla oceny zachowania terminu składania ofert ma data i godzina wpływu oferty do Zamawiającego, za pośrednictwem platformy zakupowej. Za datę przekazania oferty przyjmuje się datę ich przekazania w systemie wraz z jej wgraniem w kroku 2 składania oferty poprzez kliknięcie przycisku Złóż ofertę i</w:t>
      </w:r>
      <w:r w:rsidR="00035463" w:rsidRPr="00066FD2">
        <w:rPr>
          <w:rFonts w:asciiTheme="minorHAnsi" w:hAnsiTheme="minorHAnsi" w:cstheme="minorHAnsi"/>
          <w:color w:val="auto"/>
        </w:rPr>
        <w:t> </w:t>
      </w:r>
      <w:r w:rsidRPr="00066FD2">
        <w:rPr>
          <w:rFonts w:asciiTheme="minorHAnsi" w:hAnsiTheme="minorHAnsi" w:cstheme="minorHAnsi"/>
          <w:color w:val="auto"/>
        </w:rPr>
        <w:t xml:space="preserve">wyświetlaniu komunikatu, że oferta została złożona. </w:t>
      </w:r>
    </w:p>
    <w:p w14:paraId="59A5577F" w14:textId="6367F4B5" w:rsidR="001228EA" w:rsidRPr="00066FD2" w:rsidRDefault="001228EA" w:rsidP="001228EA">
      <w:pPr>
        <w:pStyle w:val="Default"/>
        <w:spacing w:line="276" w:lineRule="auto"/>
        <w:rPr>
          <w:rFonts w:asciiTheme="minorHAnsi" w:hAnsiTheme="minorHAnsi" w:cstheme="minorHAnsi"/>
          <w:color w:val="auto"/>
        </w:rPr>
      </w:pPr>
      <w:r w:rsidRPr="00066FD2">
        <w:rPr>
          <w:rFonts w:asciiTheme="minorHAnsi" w:hAnsiTheme="minorHAnsi" w:cstheme="minorHAnsi"/>
          <w:color w:val="auto"/>
        </w:rPr>
        <w:t xml:space="preserve">17.2 Otwarcie ofert </w:t>
      </w:r>
    </w:p>
    <w:p w14:paraId="371A76D5" w14:textId="54FE146C" w:rsidR="001228EA" w:rsidRPr="00066FD2" w:rsidRDefault="001228EA" w:rsidP="001228EA">
      <w:pPr>
        <w:pStyle w:val="Default"/>
        <w:spacing w:line="276" w:lineRule="auto"/>
        <w:rPr>
          <w:rFonts w:asciiTheme="minorHAnsi" w:hAnsiTheme="minorHAnsi" w:cstheme="minorHAnsi"/>
          <w:color w:val="auto"/>
        </w:rPr>
      </w:pPr>
      <w:r w:rsidRPr="00066FD2">
        <w:rPr>
          <w:rFonts w:asciiTheme="minorHAnsi" w:hAnsiTheme="minorHAnsi" w:cstheme="minorHAnsi"/>
          <w:color w:val="auto"/>
        </w:rPr>
        <w:t>17.2.</w:t>
      </w:r>
      <w:r w:rsidR="004C35E5" w:rsidRPr="00066FD2">
        <w:rPr>
          <w:rFonts w:asciiTheme="minorHAnsi" w:hAnsiTheme="minorHAnsi" w:cstheme="minorHAnsi"/>
          <w:color w:val="auto"/>
        </w:rPr>
        <w:t>1</w:t>
      </w:r>
      <w:r w:rsidRPr="00066FD2">
        <w:rPr>
          <w:rFonts w:asciiTheme="minorHAnsi" w:hAnsiTheme="minorHAnsi" w:cstheme="minorHAnsi"/>
          <w:color w:val="auto"/>
        </w:rPr>
        <w:t xml:space="preserve"> Otwarcie ofert nastąpi dnia </w:t>
      </w:r>
      <w:r w:rsidR="006D7210">
        <w:rPr>
          <w:rFonts w:asciiTheme="minorHAnsi" w:hAnsiTheme="minorHAnsi" w:cstheme="minorHAnsi"/>
          <w:color w:val="auto"/>
        </w:rPr>
        <w:t>29.11</w:t>
      </w:r>
      <w:r w:rsidR="00B308A5" w:rsidRPr="00066FD2">
        <w:rPr>
          <w:rFonts w:asciiTheme="minorHAnsi" w:hAnsiTheme="minorHAnsi" w:cstheme="minorHAnsi"/>
          <w:color w:val="auto"/>
        </w:rPr>
        <w:t>.2022</w:t>
      </w:r>
      <w:r w:rsidRPr="00066FD2">
        <w:rPr>
          <w:rFonts w:asciiTheme="minorHAnsi" w:hAnsiTheme="minorHAnsi" w:cstheme="minorHAnsi"/>
          <w:color w:val="auto"/>
        </w:rPr>
        <w:t xml:space="preserve"> r., godz. 12:00</w:t>
      </w:r>
      <w:r w:rsidR="004C194F">
        <w:rPr>
          <w:rFonts w:asciiTheme="minorHAnsi" w:hAnsiTheme="minorHAnsi" w:cstheme="minorHAnsi"/>
          <w:color w:val="auto"/>
        </w:rPr>
        <w:t>:00</w:t>
      </w:r>
      <w:r w:rsidRPr="00066FD2">
        <w:rPr>
          <w:rFonts w:asciiTheme="minorHAnsi" w:hAnsiTheme="minorHAnsi" w:cstheme="minorHAnsi"/>
          <w:color w:val="auto"/>
        </w:rPr>
        <w:t xml:space="preserve">. </w:t>
      </w:r>
    </w:p>
    <w:p w14:paraId="0D4D9F1A" w14:textId="0290D06C" w:rsidR="001228EA" w:rsidRPr="00066FD2" w:rsidRDefault="001228EA" w:rsidP="001228EA">
      <w:pPr>
        <w:pStyle w:val="Default"/>
        <w:spacing w:line="276" w:lineRule="auto"/>
        <w:rPr>
          <w:rFonts w:asciiTheme="minorHAnsi" w:hAnsiTheme="minorHAnsi" w:cstheme="minorHAnsi"/>
          <w:color w:val="auto"/>
        </w:rPr>
      </w:pPr>
      <w:r w:rsidRPr="00066FD2">
        <w:rPr>
          <w:rFonts w:asciiTheme="minorHAnsi" w:hAnsiTheme="minorHAnsi" w:cstheme="minorHAnsi"/>
          <w:color w:val="auto"/>
        </w:rPr>
        <w:t>17.2.2 Otwarcie ofert nastąpi na platformie zakupowej zamawiającego.</w:t>
      </w:r>
    </w:p>
    <w:p w14:paraId="75DD5420" w14:textId="08986993" w:rsidR="001228EA" w:rsidRPr="00066FD2" w:rsidRDefault="001228EA" w:rsidP="003847D6">
      <w:pPr>
        <w:pStyle w:val="Default"/>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auto"/>
        </w:rPr>
        <w:t xml:space="preserve">17.2.3 Zamawiający, najpóźniej przed otwarciem ofert, udostępni na </w:t>
      </w:r>
      <w:r w:rsidRPr="00066FD2">
        <w:rPr>
          <w:rFonts w:asciiTheme="minorHAnsi" w:hAnsiTheme="minorHAnsi" w:cstheme="minorHAnsi"/>
          <w:color w:val="000000" w:themeColor="text1"/>
        </w:rPr>
        <w:t xml:space="preserve">stronie internetowej prowadzonego postepowania informację o kwocie, jaką zamierza przeznaczyć́ na sfinansowanie zamówienia. </w:t>
      </w:r>
    </w:p>
    <w:p w14:paraId="46F14BDB" w14:textId="5A16D191" w:rsidR="001228EA" w:rsidRPr="00066FD2" w:rsidRDefault="001228EA" w:rsidP="003847D6">
      <w:pPr>
        <w:pStyle w:val="Default"/>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17.2.4 Zamawiający, niezwłocznie po otwarciu ofert, udostępni na stronie internetowej prowadzonego postepowania informacje o: </w:t>
      </w:r>
    </w:p>
    <w:p w14:paraId="31F7F0B1" w14:textId="38729C1B" w:rsidR="001228EA" w:rsidRPr="00066FD2" w:rsidRDefault="001228EA" w:rsidP="003847D6">
      <w:pPr>
        <w:pStyle w:val="Default"/>
        <w:tabs>
          <w:tab w:val="left" w:pos="567"/>
        </w:tabs>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17.2.4.1 nazwach albo imionach i nazwiskach oraz siedzibach lub miejscach prowadzonej działalności gospodarczej albo miejscach zamieszkania Wykonawców, których oferty zostały otwarte; </w:t>
      </w:r>
    </w:p>
    <w:p w14:paraId="0FD991DE" w14:textId="1FDB8CB4"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17.2.4.2 cenach zawartych w ofertach.</w:t>
      </w:r>
    </w:p>
    <w:p w14:paraId="28BDA3C7" w14:textId="44B1A783" w:rsidR="001228EA" w:rsidRPr="00066FD2" w:rsidRDefault="001228EA" w:rsidP="003847D6">
      <w:pPr>
        <w:pStyle w:val="Default"/>
        <w:tabs>
          <w:tab w:val="left" w:pos="851"/>
        </w:tabs>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17.2.4.3 Zamawiający informuje, iż Wykonawcy mogą zgodnie z art. 74 ust 2. pkt 1 ustawy </w:t>
      </w:r>
      <w:proofErr w:type="spellStart"/>
      <w:r w:rsidRPr="00066FD2">
        <w:rPr>
          <w:rFonts w:asciiTheme="minorHAnsi" w:hAnsiTheme="minorHAnsi" w:cstheme="minorHAnsi"/>
          <w:color w:val="000000" w:themeColor="text1"/>
        </w:rPr>
        <w:t>pzp</w:t>
      </w:r>
      <w:proofErr w:type="spellEnd"/>
      <w:r w:rsidRPr="00066FD2">
        <w:rPr>
          <w:rFonts w:asciiTheme="minorHAnsi" w:hAnsiTheme="minorHAnsi" w:cstheme="minorHAnsi"/>
          <w:color w:val="000000" w:themeColor="text1"/>
        </w:rPr>
        <w:t xml:space="preserve"> wnioskować o udostępnienie protokołu i załączników. </w:t>
      </w:r>
    </w:p>
    <w:p w14:paraId="0E40D0A1" w14:textId="6E74296C" w:rsidR="001228EA" w:rsidRPr="00066FD2" w:rsidRDefault="001228EA" w:rsidP="003847D6">
      <w:pPr>
        <w:pStyle w:val="Default"/>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17.2.5 W przypadku wystąpienia awarii systemu teleinformatycznego, która spowoduje brak możliwości otwarcia ofert w terminie określonym przez Zamawiającego, otwarcie ofert nastąpi niezwłocznie po usunięciu awarii. </w:t>
      </w:r>
    </w:p>
    <w:p w14:paraId="679060F7" w14:textId="79661675" w:rsidR="001228EA" w:rsidRPr="00066FD2" w:rsidRDefault="001228EA" w:rsidP="003847D6">
      <w:pPr>
        <w:pStyle w:val="Default"/>
        <w:tabs>
          <w:tab w:val="left" w:pos="709"/>
        </w:tabs>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17.2.6 Zamawiający poinformuje o zmianie terminu otwarcia ofert na stronie internetowej prowadzonego postepowania. </w:t>
      </w:r>
    </w:p>
    <w:p w14:paraId="28E4D194" w14:textId="4F9974E0" w:rsidR="001228EA" w:rsidRDefault="001228EA" w:rsidP="001228EA">
      <w:pPr>
        <w:pStyle w:val="Default"/>
        <w:spacing w:line="276" w:lineRule="auto"/>
        <w:rPr>
          <w:rFonts w:asciiTheme="minorHAnsi" w:hAnsiTheme="minorHAnsi" w:cstheme="minorHAnsi"/>
          <w:color w:val="FF0000"/>
        </w:rPr>
      </w:pPr>
    </w:p>
    <w:p w14:paraId="4D25A6AB" w14:textId="3877BA2D" w:rsidR="00BD72F7" w:rsidRDefault="00BD72F7" w:rsidP="001228EA">
      <w:pPr>
        <w:pStyle w:val="Default"/>
        <w:spacing w:line="276" w:lineRule="auto"/>
        <w:rPr>
          <w:rFonts w:asciiTheme="minorHAnsi" w:hAnsiTheme="minorHAnsi" w:cstheme="minorHAnsi"/>
          <w:color w:val="FF0000"/>
        </w:rPr>
      </w:pPr>
    </w:p>
    <w:p w14:paraId="642E11D5" w14:textId="77777777" w:rsidR="00BD72F7" w:rsidRPr="00066FD2" w:rsidRDefault="00BD72F7" w:rsidP="001228EA">
      <w:pPr>
        <w:pStyle w:val="Default"/>
        <w:spacing w:line="276" w:lineRule="auto"/>
        <w:rPr>
          <w:rFonts w:asciiTheme="minorHAnsi" w:hAnsiTheme="minorHAnsi" w:cstheme="minorHAnsi"/>
          <w:color w:val="FF0000"/>
        </w:rPr>
      </w:pPr>
    </w:p>
    <w:p w14:paraId="6D48D92E"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 xml:space="preserve">18. Opis sposobu obliczenia ceny </w:t>
      </w:r>
    </w:p>
    <w:p w14:paraId="1EC09F51" w14:textId="5C787B04" w:rsidR="001228EA" w:rsidRPr="00066FD2" w:rsidRDefault="001228EA" w:rsidP="004C35E5">
      <w:pPr>
        <w:pStyle w:val="Default"/>
        <w:tabs>
          <w:tab w:val="left" w:pos="1134"/>
          <w:tab w:val="left" w:pos="1276"/>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18.1 Cena – należy przez to rozumieć cenę w rozumieniu art. 3 ust. 1 pkt 1 i ust. 2 ustawy z dnia 9 maja 2014 r. o informowaniu o cenach towarów i usług nawet jeżeli jest płacona na rzecz osoby niebędącej przedsiębiorcą. </w:t>
      </w:r>
    </w:p>
    <w:p w14:paraId="5EACA597" w14:textId="151433AE" w:rsidR="001228EA" w:rsidRPr="00066FD2" w:rsidRDefault="001228EA" w:rsidP="004C35E5">
      <w:pPr>
        <w:pStyle w:val="Default"/>
        <w:tabs>
          <w:tab w:val="left" w:pos="1134"/>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18.2 Cenę oferty stanowi suma wartości wszystkich jej elementów, zawierająca wszystkie koszty niezbędne do wykonania zamówienia. </w:t>
      </w:r>
    </w:p>
    <w:p w14:paraId="2059706B" w14:textId="430F4AEA" w:rsidR="001228EA" w:rsidRPr="00066FD2" w:rsidRDefault="001228EA" w:rsidP="004C35E5">
      <w:pPr>
        <w:pStyle w:val="Default"/>
        <w:tabs>
          <w:tab w:val="left" w:pos="1134"/>
          <w:tab w:val="left" w:pos="1276"/>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18.3 Cenę oferty należy obliczyć jako ryczałtowe wynagrodzenie złotych brutto Wykonawcy (brutto, tj.: z podatkiem VAT i innymi należnościami publicznoprawnymi zgodnie z</w:t>
      </w:r>
      <w:r w:rsidR="00035463"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obowiązującymi przepisami) uwzględniając zakres zamówienia określony dokumentacji zamówienia a także wszystkie przewidywane koszty kompletnego wykonania przedmiotu zamówienia, wymagania SWZ oraz wszelkie koszty, jakie poniesie Wykonawca z tytułu należytej oraz zgodnej z obowiązującymi przepisami realizacji przedmiotu zamówienia. Skutki finansowe jakichkolwiek błędów obciążają Wykonawcę, który musi przewidzieć wszystkie okoliczności mogące mieć wpływ na cenę zamówienia. </w:t>
      </w:r>
    </w:p>
    <w:p w14:paraId="223A7531" w14:textId="3CB9CF65" w:rsidR="001228EA" w:rsidRPr="00066FD2" w:rsidRDefault="001228EA" w:rsidP="004C35E5">
      <w:pPr>
        <w:pStyle w:val="Default"/>
        <w:tabs>
          <w:tab w:val="left" w:pos="993"/>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18.4 Cenę brutto należy obliczyć poprzez dodanie do ceny netto podatku VAT według obowiązującej stawki podatku od towarów i usług (VAT) właściwą dla przedmiotu zamówienia, obowiązującą według stanu prawnego na dzień składania ofert. </w:t>
      </w:r>
    </w:p>
    <w:p w14:paraId="37AE94BF" w14:textId="3F562E1B" w:rsidR="001228EA" w:rsidRPr="00066FD2" w:rsidRDefault="001228EA" w:rsidP="004C35E5">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18.5 Wykonawca wskaże cenę oferty, według wzoru wskazanego w Formularzu ofertowym - sporządzonym zgodnie z załącznikiem nr 1 do SWZ.</w:t>
      </w:r>
    </w:p>
    <w:p w14:paraId="3F8D22DA" w14:textId="6833A888" w:rsidR="001228EA" w:rsidRPr="00066FD2" w:rsidRDefault="001228EA" w:rsidP="004C35E5">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18.6 Cena oferty musi być wyrażona w złotych polskich (PLN), z dokładnością nie większą niż dwa miejsca po przecinku. </w:t>
      </w:r>
    </w:p>
    <w:p w14:paraId="247ED944" w14:textId="20D56ABC" w:rsidR="001228EA" w:rsidRPr="00066FD2" w:rsidRDefault="001228EA" w:rsidP="004C35E5">
      <w:pPr>
        <w:pStyle w:val="Default"/>
        <w:tabs>
          <w:tab w:val="left" w:pos="851"/>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18.7 Wszystkich działań/obliczeń należy dokonywać na liczbach zaokrąglonych do dwóch [ 2 ] miejsc po przecinku. </w:t>
      </w:r>
    </w:p>
    <w:p w14:paraId="3161D7E7" w14:textId="366C7568" w:rsidR="001228EA" w:rsidRPr="00066FD2" w:rsidRDefault="001228EA" w:rsidP="004C35E5">
      <w:pPr>
        <w:pStyle w:val="Default"/>
        <w:tabs>
          <w:tab w:val="left" w:pos="993"/>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18.8 Podmioty zagraniczne na podstawie odrębnych przepisów dotyczących obrotu wewnątrzwspólnotowego nie są zobowiązane do uiszczenia podatku VAT w kraju odbiorcy (w kraju Zamawiającego), a sporządzane przez nich oferty muszą zawierać zerową stawkę VAT. Zamawiający dla potrzeb oceny i porównania ofert w przypadku oferty Wykonawcy mającego siedzibę poza granicami Polski doliczy do przedstawionych cen podatek od towarów i usług VAT, który ma obowiązek zapłacić zgodnie z </w:t>
      </w:r>
      <w:r w:rsidR="00035463"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obowiązującymi przepisami. </w:t>
      </w:r>
    </w:p>
    <w:p w14:paraId="11A4765D" w14:textId="79E0D8B7" w:rsidR="001228EA" w:rsidRPr="00066FD2" w:rsidRDefault="001228EA" w:rsidP="004C35E5">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18.9 W przypadku rozbieżności pomiędzy ceną oferty podaną cyfrowo a słownie, jako wartość właściwa zostanie przyjęta cena podana cyfrowo. </w:t>
      </w:r>
    </w:p>
    <w:p w14:paraId="6D5D7F29" w14:textId="41E6DEB0" w:rsidR="001228EA" w:rsidRPr="00066FD2" w:rsidRDefault="001228EA" w:rsidP="004C35E5">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18.10 Wykonawca zobowiązany jest do przestrzegania obowiązków wynikających z art. 225 ustawy. </w:t>
      </w:r>
    </w:p>
    <w:p w14:paraId="76AF5278" w14:textId="77777777" w:rsidR="00D5116F" w:rsidRPr="00066FD2" w:rsidRDefault="00D5116F" w:rsidP="001228EA">
      <w:pPr>
        <w:pStyle w:val="Default"/>
        <w:spacing w:line="276" w:lineRule="auto"/>
        <w:rPr>
          <w:rFonts w:asciiTheme="minorHAnsi" w:hAnsiTheme="minorHAnsi" w:cstheme="minorHAnsi"/>
          <w:color w:val="FF0000"/>
        </w:rPr>
      </w:pPr>
    </w:p>
    <w:p w14:paraId="6CF6ECB0" w14:textId="77777777" w:rsidR="001228EA" w:rsidRPr="00BD72F7" w:rsidRDefault="001228EA" w:rsidP="001228EA">
      <w:pPr>
        <w:pStyle w:val="Default"/>
        <w:shd w:val="clear" w:color="auto" w:fill="FFFFFF" w:themeFill="background1"/>
        <w:spacing w:line="276" w:lineRule="auto"/>
        <w:rPr>
          <w:rFonts w:asciiTheme="minorHAnsi" w:hAnsiTheme="minorHAnsi" w:cstheme="minorHAnsi"/>
          <w:color w:val="auto"/>
        </w:rPr>
      </w:pPr>
      <w:r w:rsidRPr="00BD72F7">
        <w:rPr>
          <w:rFonts w:asciiTheme="minorHAnsi" w:hAnsiTheme="minorHAnsi" w:cstheme="minorHAnsi"/>
          <w:color w:val="auto"/>
        </w:rPr>
        <w:t xml:space="preserve">19. Opis kryteriów oceny ofert, wraz z podaniem wag tych kryteriów i sposobu oceny ofert </w:t>
      </w:r>
    </w:p>
    <w:p w14:paraId="57E313F9" w14:textId="164FFF6E" w:rsidR="001228EA" w:rsidRPr="00BD72F7" w:rsidRDefault="00D84636" w:rsidP="001228EA">
      <w:pPr>
        <w:pStyle w:val="Default"/>
        <w:spacing w:line="276" w:lineRule="auto"/>
        <w:rPr>
          <w:rFonts w:asciiTheme="minorHAnsi" w:hAnsiTheme="minorHAnsi" w:cstheme="minorHAnsi"/>
          <w:color w:val="auto"/>
        </w:rPr>
      </w:pPr>
      <w:r w:rsidRPr="00BD72F7">
        <w:rPr>
          <w:rFonts w:asciiTheme="minorHAnsi" w:hAnsiTheme="minorHAnsi" w:cstheme="minorHAnsi"/>
          <w:color w:val="auto"/>
        </w:rPr>
        <w:t>19.1</w:t>
      </w:r>
      <w:r w:rsidR="001228EA" w:rsidRPr="00BD72F7">
        <w:rPr>
          <w:rFonts w:asciiTheme="minorHAnsi" w:hAnsiTheme="minorHAnsi" w:cstheme="minorHAnsi"/>
          <w:color w:val="auto"/>
        </w:rPr>
        <w:t xml:space="preserve"> Zamawiający wybiera najkorzystniejszą ofertę na podstawie kryteriów oceny ofert.</w:t>
      </w:r>
    </w:p>
    <w:p w14:paraId="3D8210FF" w14:textId="5C5C4B07" w:rsidR="001228EA" w:rsidRPr="00BD72F7" w:rsidRDefault="001228EA" w:rsidP="001228EA">
      <w:pPr>
        <w:pStyle w:val="Default"/>
        <w:spacing w:line="276" w:lineRule="auto"/>
        <w:rPr>
          <w:rFonts w:asciiTheme="minorHAnsi" w:hAnsiTheme="minorHAnsi" w:cstheme="minorHAnsi"/>
          <w:color w:val="auto"/>
        </w:rPr>
      </w:pPr>
      <w:r w:rsidRPr="00BD72F7">
        <w:rPr>
          <w:rFonts w:asciiTheme="minorHAnsi" w:hAnsiTheme="minorHAnsi" w:cstheme="minorHAnsi"/>
          <w:color w:val="auto"/>
        </w:rPr>
        <w:t>19.2 Kryteria oceny ofert i ich znaczenie:</w:t>
      </w:r>
    </w:p>
    <w:p w14:paraId="5BB74154" w14:textId="313E5553" w:rsidR="00A35E09" w:rsidRPr="00BD72F7" w:rsidRDefault="00A35E09" w:rsidP="00A35E09">
      <w:pPr>
        <w:pStyle w:val="Default"/>
        <w:spacing w:line="276" w:lineRule="auto"/>
        <w:ind w:left="284"/>
        <w:rPr>
          <w:rFonts w:asciiTheme="minorHAnsi" w:hAnsiTheme="minorHAnsi" w:cstheme="minorHAnsi"/>
          <w:b/>
          <w:bCs/>
          <w:color w:val="auto"/>
        </w:rPr>
      </w:pPr>
      <w:r w:rsidRPr="00BD72F7">
        <w:rPr>
          <w:rFonts w:asciiTheme="minorHAnsi" w:hAnsiTheme="minorHAnsi" w:cstheme="minorHAnsi"/>
          <w:b/>
          <w:bCs/>
          <w:color w:val="auto"/>
        </w:rPr>
        <w:t>Zadanie 1:</w:t>
      </w:r>
    </w:p>
    <w:p w14:paraId="41D2E2CC" w14:textId="77777777" w:rsidR="001228EA" w:rsidRPr="00BD72F7" w:rsidRDefault="001228EA" w:rsidP="008B6ADA">
      <w:pPr>
        <w:pStyle w:val="Default"/>
        <w:spacing w:line="276" w:lineRule="auto"/>
        <w:ind w:left="284"/>
        <w:rPr>
          <w:rFonts w:asciiTheme="minorHAnsi" w:hAnsiTheme="minorHAnsi" w:cstheme="minorHAnsi"/>
          <w:color w:val="auto"/>
        </w:rPr>
      </w:pPr>
      <w:r w:rsidRPr="00BD72F7">
        <w:rPr>
          <w:rFonts w:asciiTheme="minorHAnsi" w:hAnsiTheme="minorHAnsi" w:cstheme="minorHAnsi"/>
          <w:color w:val="auto"/>
        </w:rPr>
        <w:t>Kryterium nr 1: Cena oferty (z podatkiem VAT) na którą powinny się składać wszelkie koszty ponoszone przez wykonawcę</w:t>
      </w:r>
    </w:p>
    <w:p w14:paraId="525395FB" w14:textId="77777777" w:rsidR="001228EA" w:rsidRPr="00BD72F7" w:rsidRDefault="001228EA" w:rsidP="008B6ADA">
      <w:pPr>
        <w:pStyle w:val="Default"/>
        <w:spacing w:line="276" w:lineRule="auto"/>
        <w:ind w:left="284"/>
        <w:rPr>
          <w:rFonts w:asciiTheme="minorHAnsi" w:hAnsiTheme="minorHAnsi" w:cstheme="minorHAnsi"/>
          <w:color w:val="auto"/>
        </w:rPr>
      </w:pPr>
      <w:r w:rsidRPr="00BD72F7">
        <w:rPr>
          <w:rFonts w:asciiTheme="minorHAnsi" w:hAnsiTheme="minorHAnsi" w:cstheme="minorHAnsi"/>
          <w:color w:val="auto"/>
        </w:rPr>
        <w:t>Waga kryterium: 60 pkt</w:t>
      </w:r>
    </w:p>
    <w:p w14:paraId="6BADB145" w14:textId="77777777" w:rsidR="001228EA" w:rsidRPr="00BD72F7" w:rsidRDefault="001228EA" w:rsidP="008B6ADA">
      <w:pPr>
        <w:pStyle w:val="Default"/>
        <w:spacing w:line="276" w:lineRule="auto"/>
        <w:ind w:left="284"/>
        <w:rPr>
          <w:rFonts w:asciiTheme="minorHAnsi" w:hAnsiTheme="minorHAnsi" w:cstheme="minorHAnsi"/>
          <w:color w:val="auto"/>
        </w:rPr>
      </w:pPr>
      <w:r w:rsidRPr="00BD72F7">
        <w:rPr>
          <w:rFonts w:asciiTheme="minorHAnsi" w:hAnsiTheme="minorHAnsi" w:cstheme="minorHAnsi"/>
          <w:color w:val="auto"/>
        </w:rPr>
        <w:lastRenderedPageBreak/>
        <w:t xml:space="preserve">Kryterium nr 2: Okres gwarancji zaoferowany w ofercie </w:t>
      </w:r>
    </w:p>
    <w:p w14:paraId="1EE84881" w14:textId="77777777" w:rsidR="00A35E09" w:rsidRPr="00BD72F7" w:rsidRDefault="001228EA" w:rsidP="00A35E09">
      <w:pPr>
        <w:pStyle w:val="Default"/>
        <w:spacing w:line="276" w:lineRule="auto"/>
        <w:ind w:left="284"/>
        <w:rPr>
          <w:rFonts w:asciiTheme="minorHAnsi" w:hAnsiTheme="minorHAnsi" w:cstheme="minorHAnsi"/>
          <w:color w:val="auto"/>
        </w:rPr>
      </w:pPr>
      <w:r w:rsidRPr="00BD72F7">
        <w:rPr>
          <w:rFonts w:asciiTheme="minorHAnsi" w:hAnsiTheme="minorHAnsi" w:cstheme="minorHAnsi"/>
          <w:color w:val="auto"/>
        </w:rPr>
        <w:t>Waga kryterium: 40 pkt</w:t>
      </w:r>
    </w:p>
    <w:p w14:paraId="3F88BCD0" w14:textId="77B5B6D6" w:rsidR="001228EA" w:rsidRPr="00BD72F7" w:rsidRDefault="001228EA">
      <w:pPr>
        <w:pStyle w:val="Default"/>
        <w:numPr>
          <w:ilvl w:val="0"/>
          <w:numId w:val="14"/>
        </w:numPr>
        <w:spacing w:line="276" w:lineRule="auto"/>
        <w:ind w:left="284" w:hanging="284"/>
        <w:rPr>
          <w:rFonts w:asciiTheme="minorHAnsi" w:hAnsiTheme="minorHAnsi" w:cstheme="minorHAnsi"/>
          <w:color w:val="auto"/>
        </w:rPr>
      </w:pPr>
      <w:r w:rsidRPr="00BD72F7">
        <w:rPr>
          <w:rFonts w:asciiTheme="minorHAnsi" w:hAnsiTheme="minorHAnsi" w:cstheme="minorHAnsi"/>
          <w:color w:val="auto"/>
        </w:rPr>
        <w:t>Punkty przyznawane za kryterium „Cena za całość przedmiotu zamówienia” „Okres gwarancji zaoferowany w ofercie” będą liczone wg następującego wzoru:</w:t>
      </w:r>
    </w:p>
    <w:p w14:paraId="1134295B" w14:textId="77777777" w:rsidR="00F23CD2" w:rsidRPr="00BD72F7" w:rsidRDefault="00F23CD2" w:rsidP="00F23CD2">
      <w:pPr>
        <w:pStyle w:val="Default"/>
        <w:spacing w:line="276" w:lineRule="auto"/>
        <w:rPr>
          <w:rFonts w:asciiTheme="minorHAnsi" w:hAnsiTheme="minorHAnsi" w:cstheme="minorHAnsi"/>
          <w:color w:val="auto"/>
        </w:rPr>
      </w:pPr>
    </w:p>
    <w:p w14:paraId="7BC057EB" w14:textId="77777777" w:rsidR="001228EA" w:rsidRPr="00BD72F7" w:rsidRDefault="001228EA" w:rsidP="008B6ADA">
      <w:pPr>
        <w:tabs>
          <w:tab w:val="left" w:pos="851"/>
        </w:tabs>
        <w:spacing w:line="276" w:lineRule="auto"/>
        <w:ind w:left="284"/>
        <w:rPr>
          <w:rFonts w:asciiTheme="minorHAnsi" w:hAnsiTheme="minorHAnsi" w:cstheme="minorHAnsi"/>
        </w:rPr>
      </w:pPr>
      <w:r w:rsidRPr="00BD72F7">
        <w:rPr>
          <w:rFonts w:asciiTheme="minorHAnsi" w:hAnsiTheme="minorHAnsi" w:cstheme="minorHAnsi"/>
        </w:rPr>
        <w:t>Kryterium nr 1: Cena oferty (z podatkiem VAT) na którą powinny się składać wszelkie koszty ponoszone przez wykonawcę</w:t>
      </w:r>
    </w:p>
    <w:p w14:paraId="1CF9CE4E" w14:textId="77777777" w:rsidR="001228EA" w:rsidRPr="00BD72F7" w:rsidRDefault="001228EA" w:rsidP="008B6ADA">
      <w:pPr>
        <w:tabs>
          <w:tab w:val="left" w:pos="851"/>
        </w:tabs>
        <w:spacing w:line="276" w:lineRule="auto"/>
        <w:ind w:left="284"/>
        <w:rPr>
          <w:rFonts w:asciiTheme="minorHAnsi" w:hAnsiTheme="minorHAnsi" w:cstheme="minorHAnsi"/>
        </w:rPr>
      </w:pPr>
      <w:r w:rsidRPr="00BD72F7">
        <w:rPr>
          <w:rFonts w:asciiTheme="minorHAnsi" w:hAnsiTheme="minorHAnsi" w:cstheme="minorHAnsi"/>
        </w:rPr>
        <w:t xml:space="preserve">C = [( </w:t>
      </w:r>
      <w:proofErr w:type="spellStart"/>
      <w:r w:rsidRPr="00BD72F7">
        <w:rPr>
          <w:rFonts w:asciiTheme="minorHAnsi" w:hAnsiTheme="minorHAnsi" w:cstheme="minorHAnsi"/>
        </w:rPr>
        <w:t>Cn</w:t>
      </w:r>
      <w:proofErr w:type="spellEnd"/>
      <w:r w:rsidRPr="00BD72F7">
        <w:rPr>
          <w:rFonts w:asciiTheme="minorHAnsi" w:hAnsiTheme="minorHAnsi" w:cstheme="minorHAnsi"/>
        </w:rPr>
        <w:t>/</w:t>
      </w:r>
      <w:proofErr w:type="spellStart"/>
      <w:r w:rsidRPr="00BD72F7">
        <w:rPr>
          <w:rFonts w:asciiTheme="minorHAnsi" w:hAnsiTheme="minorHAnsi" w:cstheme="minorHAnsi"/>
        </w:rPr>
        <w:t>Cb</w:t>
      </w:r>
      <w:proofErr w:type="spellEnd"/>
      <w:r w:rsidRPr="00BD72F7">
        <w:rPr>
          <w:rFonts w:asciiTheme="minorHAnsi" w:hAnsiTheme="minorHAnsi" w:cstheme="minorHAnsi"/>
        </w:rPr>
        <w:t>)*60]</w:t>
      </w:r>
    </w:p>
    <w:p w14:paraId="366C4A99" w14:textId="77777777" w:rsidR="001228EA" w:rsidRPr="00BD72F7" w:rsidRDefault="001228EA" w:rsidP="008B6ADA">
      <w:pPr>
        <w:tabs>
          <w:tab w:val="left" w:pos="851"/>
        </w:tabs>
        <w:spacing w:line="276" w:lineRule="auto"/>
        <w:ind w:left="284"/>
        <w:rPr>
          <w:rFonts w:asciiTheme="minorHAnsi" w:hAnsiTheme="minorHAnsi" w:cstheme="minorHAnsi"/>
        </w:rPr>
      </w:pPr>
      <w:r w:rsidRPr="00BD72F7">
        <w:rPr>
          <w:rFonts w:asciiTheme="minorHAnsi" w:hAnsiTheme="minorHAnsi" w:cstheme="minorHAnsi"/>
        </w:rPr>
        <w:t>C – łączna liczba punktów otrzymanych za kryterium cena brutto</w:t>
      </w:r>
    </w:p>
    <w:p w14:paraId="73769543" w14:textId="77777777" w:rsidR="001228EA" w:rsidRPr="00BD72F7" w:rsidRDefault="001228EA" w:rsidP="008B6ADA">
      <w:pPr>
        <w:tabs>
          <w:tab w:val="left" w:pos="851"/>
        </w:tabs>
        <w:spacing w:line="276" w:lineRule="auto"/>
        <w:ind w:left="284"/>
        <w:rPr>
          <w:rFonts w:asciiTheme="minorHAnsi" w:hAnsiTheme="minorHAnsi" w:cstheme="minorHAnsi"/>
        </w:rPr>
      </w:pPr>
      <w:proofErr w:type="spellStart"/>
      <w:r w:rsidRPr="00BD72F7">
        <w:rPr>
          <w:rFonts w:asciiTheme="minorHAnsi" w:hAnsiTheme="minorHAnsi" w:cstheme="minorHAnsi"/>
        </w:rPr>
        <w:t>Cn</w:t>
      </w:r>
      <w:proofErr w:type="spellEnd"/>
      <w:r w:rsidRPr="00BD72F7">
        <w:rPr>
          <w:rFonts w:asciiTheme="minorHAnsi" w:hAnsiTheme="minorHAnsi" w:cstheme="minorHAnsi"/>
        </w:rPr>
        <w:t xml:space="preserve"> – cena najniższa brutto</w:t>
      </w:r>
    </w:p>
    <w:p w14:paraId="274928B2" w14:textId="77777777" w:rsidR="001228EA" w:rsidRPr="00BD72F7" w:rsidRDefault="001228EA" w:rsidP="008B6ADA">
      <w:pPr>
        <w:tabs>
          <w:tab w:val="left" w:pos="851"/>
        </w:tabs>
        <w:spacing w:line="276" w:lineRule="auto"/>
        <w:ind w:left="284"/>
        <w:rPr>
          <w:rFonts w:asciiTheme="minorHAnsi" w:hAnsiTheme="minorHAnsi" w:cstheme="minorHAnsi"/>
        </w:rPr>
      </w:pPr>
      <w:proofErr w:type="spellStart"/>
      <w:r w:rsidRPr="00BD72F7">
        <w:rPr>
          <w:rFonts w:asciiTheme="minorHAnsi" w:hAnsiTheme="minorHAnsi" w:cstheme="minorHAnsi"/>
        </w:rPr>
        <w:t>Cb</w:t>
      </w:r>
      <w:proofErr w:type="spellEnd"/>
      <w:r w:rsidRPr="00BD72F7">
        <w:rPr>
          <w:rFonts w:asciiTheme="minorHAnsi" w:hAnsiTheme="minorHAnsi" w:cstheme="minorHAnsi"/>
        </w:rPr>
        <w:t xml:space="preserve"> – cena wynikająca z oferty badanej brutto</w:t>
      </w:r>
    </w:p>
    <w:p w14:paraId="7690555F" w14:textId="67B471D2" w:rsidR="00F23CD2" w:rsidRPr="00BD72F7" w:rsidRDefault="001228EA" w:rsidP="00BB03A0">
      <w:pPr>
        <w:tabs>
          <w:tab w:val="left" w:pos="851"/>
        </w:tabs>
        <w:spacing w:line="276" w:lineRule="auto"/>
        <w:ind w:left="284"/>
        <w:rPr>
          <w:rFonts w:asciiTheme="minorHAnsi" w:hAnsiTheme="minorHAnsi" w:cstheme="minorHAnsi"/>
        </w:rPr>
      </w:pPr>
      <w:r w:rsidRPr="00BD72F7">
        <w:rPr>
          <w:rFonts w:asciiTheme="minorHAnsi" w:hAnsiTheme="minorHAnsi" w:cstheme="minorHAnsi"/>
        </w:rPr>
        <w:t>Maksymalną ilość punktów w obrębie kryterium otrzyma oferta z najniższą ceną.</w:t>
      </w:r>
    </w:p>
    <w:p w14:paraId="0B35286D" w14:textId="77777777" w:rsidR="00477EFF" w:rsidRPr="00BD72F7" w:rsidRDefault="00477EFF" w:rsidP="008B6ADA">
      <w:pPr>
        <w:tabs>
          <w:tab w:val="left" w:pos="851"/>
        </w:tabs>
        <w:spacing w:line="276" w:lineRule="auto"/>
        <w:ind w:left="284"/>
        <w:rPr>
          <w:rFonts w:asciiTheme="minorHAnsi" w:hAnsiTheme="minorHAnsi" w:cstheme="minorHAnsi"/>
        </w:rPr>
      </w:pPr>
    </w:p>
    <w:p w14:paraId="08B1840A" w14:textId="77777777" w:rsidR="001228EA" w:rsidRPr="00BD72F7" w:rsidRDefault="001228EA" w:rsidP="008B6ADA">
      <w:pPr>
        <w:tabs>
          <w:tab w:val="left" w:pos="851"/>
        </w:tabs>
        <w:spacing w:line="276" w:lineRule="auto"/>
        <w:ind w:left="284"/>
        <w:rPr>
          <w:rFonts w:asciiTheme="minorHAnsi" w:hAnsiTheme="minorHAnsi" w:cstheme="minorHAnsi"/>
        </w:rPr>
      </w:pPr>
      <w:r w:rsidRPr="00BD72F7">
        <w:rPr>
          <w:rFonts w:asciiTheme="minorHAnsi" w:hAnsiTheme="minorHAnsi" w:cstheme="minorHAnsi"/>
        </w:rPr>
        <w:t>Kryterium nr 2: Okres gwarancji zaoferowany w ofercie</w:t>
      </w:r>
    </w:p>
    <w:p w14:paraId="1D232F81" w14:textId="77777777" w:rsidR="001228EA" w:rsidRPr="00BD72F7" w:rsidRDefault="001228EA" w:rsidP="008B6ADA">
      <w:pPr>
        <w:tabs>
          <w:tab w:val="left" w:pos="851"/>
        </w:tabs>
        <w:spacing w:line="276" w:lineRule="auto"/>
        <w:ind w:left="284"/>
        <w:rPr>
          <w:rFonts w:asciiTheme="minorHAnsi" w:hAnsiTheme="minorHAnsi" w:cstheme="minorHAnsi"/>
        </w:rPr>
      </w:pPr>
      <w:r w:rsidRPr="00BD72F7">
        <w:rPr>
          <w:rFonts w:asciiTheme="minorHAnsi" w:hAnsiTheme="minorHAnsi" w:cstheme="minorHAnsi"/>
        </w:rPr>
        <w:t>G = [(</w:t>
      </w:r>
      <w:proofErr w:type="spellStart"/>
      <w:r w:rsidRPr="00BD72F7">
        <w:rPr>
          <w:rFonts w:asciiTheme="minorHAnsi" w:hAnsiTheme="minorHAnsi" w:cstheme="minorHAnsi"/>
        </w:rPr>
        <w:t>Gb</w:t>
      </w:r>
      <w:proofErr w:type="spellEnd"/>
      <w:r w:rsidRPr="00BD72F7">
        <w:rPr>
          <w:rFonts w:asciiTheme="minorHAnsi" w:hAnsiTheme="minorHAnsi" w:cstheme="minorHAnsi"/>
        </w:rPr>
        <w:t>/</w:t>
      </w:r>
      <w:proofErr w:type="spellStart"/>
      <w:r w:rsidRPr="00BD72F7">
        <w:rPr>
          <w:rFonts w:asciiTheme="minorHAnsi" w:hAnsiTheme="minorHAnsi" w:cstheme="minorHAnsi"/>
        </w:rPr>
        <w:t>Gn</w:t>
      </w:r>
      <w:proofErr w:type="spellEnd"/>
      <w:r w:rsidRPr="00BD72F7">
        <w:rPr>
          <w:rFonts w:asciiTheme="minorHAnsi" w:hAnsiTheme="minorHAnsi" w:cstheme="minorHAnsi"/>
        </w:rPr>
        <w:t>)*40]</w:t>
      </w:r>
    </w:p>
    <w:p w14:paraId="69E2205B" w14:textId="77777777" w:rsidR="001228EA" w:rsidRPr="00BD72F7" w:rsidRDefault="001228EA" w:rsidP="008B6ADA">
      <w:pPr>
        <w:tabs>
          <w:tab w:val="left" w:pos="851"/>
        </w:tabs>
        <w:spacing w:line="276" w:lineRule="auto"/>
        <w:ind w:left="284"/>
        <w:rPr>
          <w:rFonts w:asciiTheme="minorHAnsi" w:hAnsiTheme="minorHAnsi" w:cstheme="minorHAnsi"/>
        </w:rPr>
      </w:pPr>
      <w:r w:rsidRPr="00BD72F7">
        <w:rPr>
          <w:rFonts w:asciiTheme="minorHAnsi" w:hAnsiTheme="minorHAnsi" w:cstheme="minorHAnsi"/>
        </w:rPr>
        <w:t>G - łączna liczba punktów otrzymanych za kryterium okres gwarancji</w:t>
      </w:r>
    </w:p>
    <w:p w14:paraId="2300419D" w14:textId="77777777" w:rsidR="001228EA" w:rsidRPr="00BD72F7" w:rsidRDefault="001228EA" w:rsidP="008B6ADA">
      <w:pPr>
        <w:tabs>
          <w:tab w:val="left" w:pos="851"/>
        </w:tabs>
        <w:spacing w:line="276" w:lineRule="auto"/>
        <w:ind w:left="284"/>
        <w:rPr>
          <w:rFonts w:asciiTheme="minorHAnsi" w:hAnsiTheme="minorHAnsi" w:cstheme="minorHAnsi"/>
        </w:rPr>
      </w:pPr>
      <w:proofErr w:type="spellStart"/>
      <w:r w:rsidRPr="00BD72F7">
        <w:rPr>
          <w:rFonts w:asciiTheme="minorHAnsi" w:hAnsiTheme="minorHAnsi" w:cstheme="minorHAnsi"/>
        </w:rPr>
        <w:t>Gb</w:t>
      </w:r>
      <w:proofErr w:type="spellEnd"/>
      <w:r w:rsidRPr="00BD72F7">
        <w:rPr>
          <w:rFonts w:asciiTheme="minorHAnsi" w:hAnsiTheme="minorHAnsi" w:cstheme="minorHAnsi"/>
        </w:rPr>
        <w:t xml:space="preserve"> – okres gwarancji w ofercie badanej</w:t>
      </w:r>
    </w:p>
    <w:p w14:paraId="5BE1F5DB" w14:textId="77777777" w:rsidR="001228EA" w:rsidRPr="00BD72F7" w:rsidRDefault="001228EA" w:rsidP="008B6ADA">
      <w:pPr>
        <w:tabs>
          <w:tab w:val="left" w:pos="851"/>
        </w:tabs>
        <w:spacing w:line="276" w:lineRule="auto"/>
        <w:ind w:left="284"/>
        <w:rPr>
          <w:rFonts w:asciiTheme="minorHAnsi" w:hAnsiTheme="minorHAnsi" w:cstheme="minorHAnsi"/>
        </w:rPr>
      </w:pPr>
      <w:proofErr w:type="spellStart"/>
      <w:r w:rsidRPr="00BD72F7">
        <w:rPr>
          <w:rFonts w:asciiTheme="minorHAnsi" w:hAnsiTheme="minorHAnsi" w:cstheme="minorHAnsi"/>
        </w:rPr>
        <w:t>Gn</w:t>
      </w:r>
      <w:proofErr w:type="spellEnd"/>
      <w:r w:rsidRPr="00BD72F7">
        <w:rPr>
          <w:rFonts w:asciiTheme="minorHAnsi" w:hAnsiTheme="minorHAnsi" w:cstheme="minorHAnsi"/>
        </w:rPr>
        <w:t xml:space="preserve"> – najdłuższy oferowany okres gwarancji </w:t>
      </w:r>
    </w:p>
    <w:p w14:paraId="06A1B9E3" w14:textId="49954A62" w:rsidR="001228EA" w:rsidRPr="00BD72F7" w:rsidRDefault="001228EA" w:rsidP="00D84636">
      <w:pPr>
        <w:tabs>
          <w:tab w:val="left" w:pos="851"/>
        </w:tabs>
        <w:spacing w:line="276" w:lineRule="auto"/>
        <w:ind w:left="284"/>
        <w:rPr>
          <w:rFonts w:asciiTheme="minorHAnsi" w:hAnsiTheme="minorHAnsi" w:cstheme="minorHAnsi"/>
        </w:rPr>
      </w:pPr>
      <w:r w:rsidRPr="00BD72F7">
        <w:rPr>
          <w:rFonts w:asciiTheme="minorHAnsi" w:hAnsiTheme="minorHAnsi" w:cstheme="minorHAnsi"/>
        </w:rPr>
        <w:t xml:space="preserve">Maksymalną ilość punktów w obrębie kryterium uzyska oferta z najdłuższym oferowanym okresem gwarancji. Maksymalna liczba - 40 punktów zostanie przyznana za udzielenie </w:t>
      </w:r>
      <w:r w:rsidR="00C756F2" w:rsidRPr="00BD72F7">
        <w:rPr>
          <w:rFonts w:asciiTheme="minorHAnsi" w:hAnsiTheme="minorHAnsi" w:cstheme="minorHAnsi"/>
        </w:rPr>
        <w:t>60</w:t>
      </w:r>
      <w:r w:rsidRPr="00BD72F7">
        <w:rPr>
          <w:rFonts w:asciiTheme="minorHAnsi" w:hAnsiTheme="minorHAnsi" w:cstheme="minorHAnsi"/>
        </w:rPr>
        <w:t xml:space="preserve"> miesięcznej lub dłuższej gwarancji na wykonany przedmiot zamówienia. W przypadku zaoferowania gwarancji dłuższej niż </w:t>
      </w:r>
      <w:r w:rsidR="00C756F2" w:rsidRPr="00BD72F7">
        <w:rPr>
          <w:rFonts w:asciiTheme="minorHAnsi" w:hAnsiTheme="minorHAnsi" w:cstheme="minorHAnsi"/>
        </w:rPr>
        <w:t xml:space="preserve">60 </w:t>
      </w:r>
      <w:r w:rsidRPr="00BD72F7">
        <w:rPr>
          <w:rFonts w:asciiTheme="minorHAnsi" w:hAnsiTheme="minorHAnsi" w:cstheme="minorHAnsi"/>
        </w:rPr>
        <w:t xml:space="preserve">miesięcy, do oceny kryterium będzie brany okres </w:t>
      </w:r>
      <w:r w:rsidR="00C756F2" w:rsidRPr="00BD72F7">
        <w:rPr>
          <w:rFonts w:asciiTheme="minorHAnsi" w:hAnsiTheme="minorHAnsi" w:cstheme="minorHAnsi"/>
        </w:rPr>
        <w:t>60</w:t>
      </w:r>
      <w:r w:rsidRPr="00BD72F7">
        <w:rPr>
          <w:rFonts w:asciiTheme="minorHAnsi" w:hAnsiTheme="minorHAnsi" w:cstheme="minorHAnsi"/>
        </w:rPr>
        <w:t xml:space="preserve"> miesięczny. Minimalny okres gwarancji – </w:t>
      </w:r>
      <w:r w:rsidR="00C756F2" w:rsidRPr="00BD72F7">
        <w:rPr>
          <w:rFonts w:asciiTheme="minorHAnsi" w:hAnsiTheme="minorHAnsi" w:cstheme="minorHAnsi"/>
        </w:rPr>
        <w:t>36</w:t>
      </w:r>
      <w:r w:rsidRPr="00BD72F7">
        <w:rPr>
          <w:rFonts w:asciiTheme="minorHAnsi" w:hAnsiTheme="minorHAnsi" w:cstheme="minorHAnsi"/>
        </w:rPr>
        <w:t xml:space="preserve"> miesięcy. Zaoferowanie krótszego okresu gwarancji spowoduje odrzucenie oferty.</w:t>
      </w:r>
    </w:p>
    <w:p w14:paraId="0564FF74" w14:textId="28C83A2A" w:rsidR="001228EA" w:rsidRPr="00BD72F7" w:rsidRDefault="00A35E09" w:rsidP="00D84636">
      <w:pPr>
        <w:spacing w:line="276" w:lineRule="auto"/>
        <w:ind w:left="284" w:hanging="284"/>
        <w:rPr>
          <w:rFonts w:asciiTheme="minorHAnsi" w:hAnsiTheme="minorHAnsi" w:cstheme="minorHAnsi"/>
        </w:rPr>
      </w:pPr>
      <w:r w:rsidRPr="00BD72F7">
        <w:rPr>
          <w:rFonts w:asciiTheme="minorHAnsi" w:hAnsiTheme="minorHAnsi" w:cstheme="minorHAnsi"/>
        </w:rPr>
        <w:t xml:space="preserve">2. </w:t>
      </w:r>
      <w:r w:rsidR="001228EA" w:rsidRPr="00BD72F7">
        <w:rPr>
          <w:rFonts w:asciiTheme="minorHAnsi" w:hAnsiTheme="minorHAnsi" w:cstheme="minorHAnsi"/>
        </w:rPr>
        <w:t>Punktacja końcowa oferty zostanie ustalona jako suma punktów otrzymanych za wszystkie kryteria obliczona wg wzoru P=C+G</w:t>
      </w:r>
    </w:p>
    <w:p w14:paraId="0EA8AB48" w14:textId="77777777" w:rsidR="001228EA" w:rsidRPr="00BD72F7" w:rsidRDefault="001228EA" w:rsidP="008B6ADA">
      <w:pPr>
        <w:spacing w:line="276" w:lineRule="auto"/>
        <w:ind w:left="567" w:hanging="283"/>
        <w:rPr>
          <w:rFonts w:asciiTheme="minorHAnsi" w:hAnsiTheme="minorHAnsi" w:cstheme="minorHAnsi"/>
        </w:rPr>
      </w:pPr>
      <w:r w:rsidRPr="00BD72F7">
        <w:rPr>
          <w:rFonts w:asciiTheme="minorHAnsi" w:hAnsiTheme="minorHAnsi" w:cstheme="minorHAnsi"/>
        </w:rPr>
        <w:t>P – ostateczna liczba punktów</w:t>
      </w:r>
    </w:p>
    <w:p w14:paraId="77BFAE16" w14:textId="77777777" w:rsidR="001228EA" w:rsidRPr="00BD72F7" w:rsidRDefault="001228EA" w:rsidP="008B6ADA">
      <w:pPr>
        <w:spacing w:line="276" w:lineRule="auto"/>
        <w:ind w:left="567" w:hanging="283"/>
        <w:rPr>
          <w:rFonts w:asciiTheme="minorHAnsi" w:hAnsiTheme="minorHAnsi" w:cstheme="minorHAnsi"/>
        </w:rPr>
      </w:pPr>
      <w:r w:rsidRPr="00BD72F7">
        <w:rPr>
          <w:rFonts w:asciiTheme="minorHAnsi" w:hAnsiTheme="minorHAnsi" w:cstheme="minorHAnsi"/>
        </w:rPr>
        <w:t>C - liczba punktów otrzymana za kryterium cena brutto</w:t>
      </w:r>
    </w:p>
    <w:p w14:paraId="0F868665" w14:textId="00CB775C" w:rsidR="001228EA" w:rsidRPr="00BD72F7" w:rsidRDefault="001228EA" w:rsidP="008B6ADA">
      <w:pPr>
        <w:spacing w:line="276" w:lineRule="auto"/>
        <w:ind w:left="567" w:hanging="283"/>
        <w:rPr>
          <w:rFonts w:asciiTheme="minorHAnsi" w:hAnsiTheme="minorHAnsi" w:cstheme="minorHAnsi"/>
        </w:rPr>
      </w:pPr>
      <w:r w:rsidRPr="00BD72F7">
        <w:rPr>
          <w:rFonts w:asciiTheme="minorHAnsi" w:hAnsiTheme="minorHAnsi" w:cstheme="minorHAnsi"/>
        </w:rPr>
        <w:t>G - łączna liczba punktów otrzymanych za kryterium okres gwarancji</w:t>
      </w:r>
    </w:p>
    <w:p w14:paraId="18AEB9EC" w14:textId="4626BD7C" w:rsidR="002258B3" w:rsidRPr="00BD72F7" w:rsidRDefault="002258B3" w:rsidP="008B6ADA">
      <w:pPr>
        <w:spacing w:line="276" w:lineRule="auto"/>
        <w:ind w:left="567" w:hanging="283"/>
        <w:rPr>
          <w:rFonts w:asciiTheme="minorHAnsi" w:hAnsiTheme="minorHAnsi" w:cstheme="minorHAnsi"/>
        </w:rPr>
      </w:pPr>
    </w:p>
    <w:p w14:paraId="08CEF503" w14:textId="2E4A65EC" w:rsidR="002258B3" w:rsidRPr="00BD72F7" w:rsidRDefault="002258B3" w:rsidP="004320AF">
      <w:pPr>
        <w:spacing w:line="276" w:lineRule="auto"/>
        <w:ind w:left="284"/>
        <w:rPr>
          <w:rFonts w:asciiTheme="minorHAnsi" w:hAnsiTheme="minorHAnsi" w:cstheme="minorHAnsi"/>
          <w:b/>
          <w:bCs/>
        </w:rPr>
      </w:pPr>
      <w:r w:rsidRPr="00BD72F7">
        <w:rPr>
          <w:rFonts w:asciiTheme="minorHAnsi" w:hAnsiTheme="minorHAnsi" w:cstheme="minorHAnsi"/>
          <w:b/>
          <w:bCs/>
        </w:rPr>
        <w:t>Zadanie 2:</w:t>
      </w:r>
    </w:p>
    <w:p w14:paraId="65FCBE3D" w14:textId="2C6A2724" w:rsidR="002258B3" w:rsidRPr="00BD72F7" w:rsidRDefault="002258B3" w:rsidP="002258B3">
      <w:pPr>
        <w:spacing w:line="276" w:lineRule="auto"/>
        <w:ind w:left="284"/>
        <w:rPr>
          <w:rFonts w:asciiTheme="minorHAnsi" w:hAnsiTheme="minorHAnsi" w:cstheme="minorHAnsi"/>
        </w:rPr>
      </w:pPr>
      <w:r w:rsidRPr="00BD72F7">
        <w:rPr>
          <w:rFonts w:asciiTheme="minorHAnsi" w:hAnsiTheme="minorHAnsi" w:cstheme="minorHAnsi"/>
        </w:rPr>
        <w:t>Kryterium nr 1: Cena oferty (z podatkiem VAT) na którą powinny się składać wszelkie koszty ponoszone przez Wykonawcę – 60 pkt</w:t>
      </w:r>
    </w:p>
    <w:p w14:paraId="7734D397" w14:textId="64EB8918" w:rsidR="002258B3" w:rsidRPr="00BD72F7" w:rsidRDefault="002258B3" w:rsidP="002258B3">
      <w:pPr>
        <w:spacing w:line="276" w:lineRule="auto"/>
        <w:ind w:left="284"/>
        <w:rPr>
          <w:rFonts w:asciiTheme="minorHAnsi" w:hAnsiTheme="minorHAnsi" w:cstheme="minorHAnsi"/>
        </w:rPr>
      </w:pPr>
      <w:r w:rsidRPr="00BD72F7">
        <w:rPr>
          <w:rFonts w:asciiTheme="minorHAnsi" w:hAnsiTheme="minorHAnsi" w:cstheme="minorHAnsi"/>
        </w:rPr>
        <w:t>Kryterium nr 2: Doświadczenie osoby, którą wykonawca dysponuje do wykonania niniejszego zamówienia i która będzie uczestniczyła w realizacji przedmiotu zamówienia  – 40 pkt</w:t>
      </w:r>
    </w:p>
    <w:p w14:paraId="0F9FDB0A" w14:textId="1A281360" w:rsidR="002258B3" w:rsidRPr="00BD72F7" w:rsidRDefault="002258B3">
      <w:pPr>
        <w:pStyle w:val="Akapitzlist"/>
        <w:numPr>
          <w:ilvl w:val="0"/>
          <w:numId w:val="15"/>
        </w:numPr>
        <w:spacing w:line="276" w:lineRule="auto"/>
        <w:ind w:left="284"/>
        <w:rPr>
          <w:rFonts w:asciiTheme="minorHAnsi" w:hAnsiTheme="minorHAnsi" w:cstheme="minorHAnsi"/>
        </w:rPr>
      </w:pPr>
      <w:r w:rsidRPr="00BD72F7">
        <w:rPr>
          <w:rFonts w:asciiTheme="minorHAnsi" w:hAnsiTheme="minorHAnsi" w:cstheme="minorHAnsi"/>
        </w:rPr>
        <w:t>Punkty przyznawane za kryterium „Cena oferty (z podatkiem VAT)” oraz „Doświadczenie osoby, którą wykonawca dysponuje do wykonania niniejszego zamówienia i która będzie uczestniczyła w realizacji przedmiotu zamówienia” będą liczone wg następującego wzoru:</w:t>
      </w:r>
    </w:p>
    <w:p w14:paraId="0E7C1914" w14:textId="77777777" w:rsidR="00F23CD2" w:rsidRPr="00BD72F7" w:rsidRDefault="00F23CD2" w:rsidP="00F23CD2">
      <w:pPr>
        <w:spacing w:line="276" w:lineRule="auto"/>
        <w:rPr>
          <w:rFonts w:asciiTheme="minorHAnsi" w:hAnsiTheme="minorHAnsi" w:cstheme="minorHAnsi"/>
        </w:rPr>
      </w:pPr>
    </w:p>
    <w:p w14:paraId="02A2D9A4" w14:textId="77777777" w:rsidR="002258B3" w:rsidRPr="00BD72F7" w:rsidRDefault="002258B3" w:rsidP="002258B3">
      <w:pPr>
        <w:spacing w:line="276" w:lineRule="auto"/>
        <w:ind w:left="284"/>
        <w:rPr>
          <w:rFonts w:asciiTheme="minorHAnsi" w:hAnsiTheme="minorHAnsi" w:cstheme="minorHAnsi"/>
        </w:rPr>
      </w:pPr>
      <w:r w:rsidRPr="00BD72F7">
        <w:rPr>
          <w:rFonts w:asciiTheme="minorHAnsi" w:hAnsiTheme="minorHAnsi" w:cstheme="minorHAnsi"/>
        </w:rPr>
        <w:t xml:space="preserve">Kryterium nr 1: Cena oferty (z podatkiem VAT) na którą powinny się składać wszelkie koszty ponoszone przez Wykonawcę </w:t>
      </w:r>
    </w:p>
    <w:p w14:paraId="3C84153C" w14:textId="77777777" w:rsidR="002258B3" w:rsidRPr="00BD72F7" w:rsidRDefault="002258B3" w:rsidP="002258B3">
      <w:pPr>
        <w:spacing w:line="276" w:lineRule="auto"/>
        <w:ind w:left="284"/>
        <w:rPr>
          <w:rFonts w:asciiTheme="minorHAnsi" w:hAnsiTheme="minorHAnsi" w:cstheme="minorHAnsi"/>
        </w:rPr>
      </w:pPr>
      <w:r w:rsidRPr="00BD72F7">
        <w:rPr>
          <w:rFonts w:asciiTheme="minorHAnsi" w:hAnsiTheme="minorHAnsi" w:cstheme="minorHAnsi"/>
        </w:rPr>
        <w:lastRenderedPageBreak/>
        <w:t>Wzór: C = [(</w:t>
      </w:r>
      <w:proofErr w:type="spellStart"/>
      <w:r w:rsidRPr="00BD72F7">
        <w:rPr>
          <w:rFonts w:asciiTheme="minorHAnsi" w:hAnsiTheme="minorHAnsi" w:cstheme="minorHAnsi"/>
        </w:rPr>
        <w:t>Cn</w:t>
      </w:r>
      <w:proofErr w:type="spellEnd"/>
      <w:r w:rsidRPr="00BD72F7">
        <w:rPr>
          <w:rFonts w:asciiTheme="minorHAnsi" w:hAnsiTheme="minorHAnsi" w:cstheme="minorHAnsi"/>
        </w:rPr>
        <w:t>/</w:t>
      </w:r>
      <w:proofErr w:type="spellStart"/>
      <w:r w:rsidRPr="00BD72F7">
        <w:rPr>
          <w:rFonts w:asciiTheme="minorHAnsi" w:hAnsiTheme="minorHAnsi" w:cstheme="minorHAnsi"/>
        </w:rPr>
        <w:t>Cb</w:t>
      </w:r>
      <w:proofErr w:type="spellEnd"/>
      <w:r w:rsidRPr="00BD72F7">
        <w:rPr>
          <w:rFonts w:asciiTheme="minorHAnsi" w:hAnsiTheme="minorHAnsi" w:cstheme="minorHAnsi"/>
        </w:rPr>
        <w:t>)*60]</w:t>
      </w:r>
    </w:p>
    <w:p w14:paraId="322F8288" w14:textId="77777777" w:rsidR="002258B3" w:rsidRPr="00BD72F7" w:rsidRDefault="002258B3" w:rsidP="002258B3">
      <w:pPr>
        <w:spacing w:line="276" w:lineRule="auto"/>
        <w:ind w:left="284"/>
        <w:rPr>
          <w:rFonts w:asciiTheme="minorHAnsi" w:hAnsiTheme="minorHAnsi" w:cstheme="minorHAnsi"/>
        </w:rPr>
      </w:pPr>
      <w:r w:rsidRPr="00BD72F7">
        <w:rPr>
          <w:rFonts w:asciiTheme="minorHAnsi" w:hAnsiTheme="minorHAnsi" w:cstheme="minorHAnsi"/>
        </w:rPr>
        <w:t>C – łączna liczba punktów otrzymanych za kryterium cena brutto</w:t>
      </w:r>
    </w:p>
    <w:p w14:paraId="63AF5CD1" w14:textId="77777777" w:rsidR="002258B3" w:rsidRPr="00BD72F7" w:rsidRDefault="002258B3" w:rsidP="002258B3">
      <w:pPr>
        <w:spacing w:line="276" w:lineRule="auto"/>
        <w:ind w:left="284"/>
        <w:rPr>
          <w:rFonts w:asciiTheme="minorHAnsi" w:hAnsiTheme="minorHAnsi" w:cstheme="minorHAnsi"/>
        </w:rPr>
      </w:pPr>
      <w:proofErr w:type="spellStart"/>
      <w:r w:rsidRPr="00BD72F7">
        <w:rPr>
          <w:rFonts w:asciiTheme="minorHAnsi" w:hAnsiTheme="minorHAnsi" w:cstheme="minorHAnsi"/>
        </w:rPr>
        <w:t>Cn</w:t>
      </w:r>
      <w:proofErr w:type="spellEnd"/>
      <w:r w:rsidRPr="00BD72F7">
        <w:rPr>
          <w:rFonts w:asciiTheme="minorHAnsi" w:hAnsiTheme="minorHAnsi" w:cstheme="minorHAnsi"/>
        </w:rPr>
        <w:t xml:space="preserve"> – cena najniższa brutto</w:t>
      </w:r>
    </w:p>
    <w:p w14:paraId="5988ADB8" w14:textId="77777777" w:rsidR="002258B3" w:rsidRPr="00BD72F7" w:rsidRDefault="002258B3" w:rsidP="002258B3">
      <w:pPr>
        <w:spacing w:line="276" w:lineRule="auto"/>
        <w:ind w:left="284"/>
        <w:rPr>
          <w:rFonts w:asciiTheme="minorHAnsi" w:hAnsiTheme="minorHAnsi" w:cstheme="minorHAnsi"/>
        </w:rPr>
      </w:pPr>
      <w:proofErr w:type="spellStart"/>
      <w:r w:rsidRPr="00BD72F7">
        <w:rPr>
          <w:rFonts w:asciiTheme="minorHAnsi" w:hAnsiTheme="minorHAnsi" w:cstheme="minorHAnsi"/>
        </w:rPr>
        <w:t>Cb</w:t>
      </w:r>
      <w:proofErr w:type="spellEnd"/>
      <w:r w:rsidRPr="00BD72F7">
        <w:rPr>
          <w:rFonts w:asciiTheme="minorHAnsi" w:hAnsiTheme="minorHAnsi" w:cstheme="minorHAnsi"/>
        </w:rPr>
        <w:t xml:space="preserve"> – cena wynikająca z oferty badanej brutto</w:t>
      </w:r>
    </w:p>
    <w:p w14:paraId="3FF29BBB" w14:textId="0F879F30" w:rsidR="002258B3" w:rsidRPr="00BD72F7" w:rsidRDefault="002258B3" w:rsidP="00F23CD2">
      <w:pPr>
        <w:spacing w:line="276" w:lineRule="auto"/>
        <w:ind w:left="284"/>
        <w:rPr>
          <w:rFonts w:asciiTheme="minorHAnsi" w:hAnsiTheme="minorHAnsi" w:cstheme="minorHAnsi"/>
        </w:rPr>
      </w:pPr>
      <w:r w:rsidRPr="00BD72F7">
        <w:rPr>
          <w:rFonts w:asciiTheme="minorHAnsi" w:hAnsiTheme="minorHAnsi" w:cstheme="minorHAnsi"/>
        </w:rPr>
        <w:t>Maksymalną ilość punktów w obrębie kryterium otrzyma oferta z najniższą ceną.</w:t>
      </w:r>
    </w:p>
    <w:p w14:paraId="60F2A956" w14:textId="77777777" w:rsidR="00F23CD2" w:rsidRPr="00BD72F7" w:rsidRDefault="00F23CD2" w:rsidP="00F23CD2">
      <w:pPr>
        <w:spacing w:line="276" w:lineRule="auto"/>
        <w:ind w:left="284"/>
        <w:rPr>
          <w:rFonts w:asciiTheme="minorHAnsi" w:hAnsiTheme="minorHAnsi" w:cstheme="minorHAnsi"/>
        </w:rPr>
      </w:pPr>
    </w:p>
    <w:p w14:paraId="594D1DFD" w14:textId="77777777" w:rsidR="002258B3" w:rsidRPr="00BD72F7" w:rsidRDefault="002258B3" w:rsidP="002258B3">
      <w:pPr>
        <w:spacing w:line="276" w:lineRule="auto"/>
        <w:ind w:left="284"/>
        <w:rPr>
          <w:rFonts w:asciiTheme="minorHAnsi" w:hAnsiTheme="minorHAnsi" w:cstheme="minorHAnsi"/>
        </w:rPr>
      </w:pPr>
      <w:bookmarkStart w:id="2" w:name="_Hlk114648805"/>
      <w:r w:rsidRPr="00BD72F7">
        <w:rPr>
          <w:rFonts w:asciiTheme="minorHAnsi" w:hAnsiTheme="minorHAnsi" w:cstheme="minorHAnsi"/>
        </w:rPr>
        <w:t>Kryterium nr 2: Doświadczenie osoby, którą Wykonawca dysponuje do wykonania niniejszego zamówienia i która będzie uczestniczyła w realizacji przedmiotu zamówienia</w:t>
      </w:r>
    </w:p>
    <w:bookmarkEnd w:id="2"/>
    <w:p w14:paraId="7E845091" w14:textId="77777777" w:rsidR="002258B3" w:rsidRPr="00BD72F7" w:rsidRDefault="002258B3" w:rsidP="00F23CD2">
      <w:pPr>
        <w:spacing w:line="276" w:lineRule="auto"/>
        <w:rPr>
          <w:rFonts w:asciiTheme="minorHAnsi" w:hAnsiTheme="minorHAnsi" w:cstheme="minorHAnsi"/>
        </w:rPr>
      </w:pPr>
    </w:p>
    <w:p w14:paraId="3513CCD4" w14:textId="1521B7CD" w:rsidR="002258B3" w:rsidRPr="00BD72F7" w:rsidRDefault="002258B3" w:rsidP="002258B3">
      <w:pPr>
        <w:spacing w:line="276" w:lineRule="auto"/>
        <w:ind w:left="284"/>
        <w:rPr>
          <w:rFonts w:asciiTheme="minorHAnsi" w:hAnsiTheme="minorHAnsi" w:cstheme="minorHAnsi"/>
        </w:rPr>
      </w:pPr>
      <w:bookmarkStart w:id="3" w:name="_Hlk114648785"/>
      <w:r w:rsidRPr="00BD72F7">
        <w:rPr>
          <w:rFonts w:asciiTheme="minorHAnsi" w:hAnsiTheme="minorHAnsi" w:cstheme="minorHAnsi"/>
        </w:rPr>
        <w:t>Punktacja za doświadczenie osoby, którą Wykonawca dysponuje do wykonania niniejszego zamówienia i która będzie uczestniczyła w realizacji przedmiotu zamówienia przyznana zostanie,</w:t>
      </w:r>
      <w:r w:rsidR="00F14035" w:rsidRPr="00BD72F7">
        <w:rPr>
          <w:rFonts w:asciiTheme="minorHAnsi" w:hAnsiTheme="minorHAnsi" w:cstheme="minorHAnsi"/>
        </w:rPr>
        <w:t xml:space="preserve"> jeżeli osoba ta w okresie ostatnich 5 lat przed upływem terminu składania ofert pełniła należycie funkcję inspektora nadzoru inwestorskiego nad robo</w:t>
      </w:r>
      <w:r w:rsidR="009D2D16" w:rsidRPr="00BD72F7">
        <w:rPr>
          <w:rFonts w:asciiTheme="minorHAnsi" w:hAnsiTheme="minorHAnsi" w:cstheme="minorHAnsi"/>
        </w:rPr>
        <w:t xml:space="preserve">tą </w:t>
      </w:r>
      <w:r w:rsidR="00F14035" w:rsidRPr="00BD72F7">
        <w:rPr>
          <w:rFonts w:asciiTheme="minorHAnsi" w:hAnsiTheme="minorHAnsi" w:cstheme="minorHAnsi"/>
        </w:rPr>
        <w:t>budowla</w:t>
      </w:r>
      <w:r w:rsidR="009D2D16" w:rsidRPr="00BD72F7">
        <w:rPr>
          <w:rFonts w:asciiTheme="minorHAnsi" w:hAnsiTheme="minorHAnsi" w:cstheme="minorHAnsi"/>
        </w:rPr>
        <w:t>ną o wartości</w:t>
      </w:r>
      <w:r w:rsidR="003B1C34" w:rsidRPr="00BD72F7">
        <w:rPr>
          <w:rFonts w:asciiTheme="minorHAnsi" w:hAnsiTheme="minorHAnsi" w:cstheme="minorHAnsi"/>
        </w:rPr>
        <w:t xml:space="preserve"> min. </w:t>
      </w:r>
      <w:r w:rsidR="009D2D16" w:rsidRPr="00BD72F7">
        <w:rPr>
          <w:rFonts w:asciiTheme="minorHAnsi" w:hAnsiTheme="minorHAnsi" w:cstheme="minorHAnsi"/>
        </w:rPr>
        <w:t xml:space="preserve"> 1 000 000,00 zł brutto obiektu budowlanego wpisanego do rejestru zabytków.</w:t>
      </w:r>
    </w:p>
    <w:p w14:paraId="53A5A81F" w14:textId="77777777" w:rsidR="002258B3" w:rsidRPr="00BD72F7" w:rsidRDefault="002258B3" w:rsidP="002258B3">
      <w:pPr>
        <w:spacing w:line="276" w:lineRule="auto"/>
        <w:ind w:left="284"/>
        <w:rPr>
          <w:rFonts w:asciiTheme="minorHAnsi" w:hAnsiTheme="minorHAnsi" w:cstheme="minorHAnsi"/>
        </w:rPr>
      </w:pPr>
    </w:p>
    <w:p w14:paraId="152F9591" w14:textId="77777777" w:rsidR="002258B3" w:rsidRPr="00BD72F7" w:rsidRDefault="002258B3" w:rsidP="002258B3">
      <w:pPr>
        <w:spacing w:line="276" w:lineRule="auto"/>
        <w:ind w:left="284"/>
        <w:rPr>
          <w:rFonts w:asciiTheme="minorHAnsi" w:hAnsiTheme="minorHAnsi" w:cstheme="minorHAnsi"/>
        </w:rPr>
      </w:pPr>
      <w:r w:rsidRPr="00BD72F7">
        <w:rPr>
          <w:rFonts w:asciiTheme="minorHAnsi" w:hAnsiTheme="minorHAnsi" w:cstheme="minorHAnsi"/>
        </w:rPr>
        <w:t>Punktacja za ww. kryterium będzie przyznawana w następujący sposób:</w:t>
      </w:r>
    </w:p>
    <w:p w14:paraId="5D898928" w14:textId="77777777" w:rsidR="002258B3" w:rsidRPr="00BD72F7" w:rsidRDefault="002258B3" w:rsidP="002258B3">
      <w:pPr>
        <w:spacing w:line="276" w:lineRule="auto"/>
        <w:ind w:left="284"/>
        <w:rPr>
          <w:rFonts w:asciiTheme="minorHAnsi" w:hAnsiTheme="minorHAnsi" w:cstheme="minorHAnsi"/>
        </w:rPr>
      </w:pPr>
    </w:p>
    <w:p w14:paraId="005FA731" w14:textId="67841A15" w:rsidR="002258B3" w:rsidRPr="00BD72F7" w:rsidRDefault="002258B3" w:rsidP="002258B3">
      <w:pPr>
        <w:spacing w:line="276" w:lineRule="auto"/>
        <w:ind w:left="284"/>
        <w:rPr>
          <w:rFonts w:asciiTheme="minorHAnsi" w:hAnsiTheme="minorHAnsi" w:cstheme="minorHAnsi"/>
        </w:rPr>
      </w:pPr>
      <w:r w:rsidRPr="00BD72F7">
        <w:rPr>
          <w:rFonts w:asciiTheme="minorHAnsi" w:hAnsiTheme="minorHAnsi" w:cstheme="minorHAnsi"/>
        </w:rPr>
        <w:t>Pełnienie funkcji inspektora nadzoru inwestorskiego nad 1 robotą budowlaną w</w:t>
      </w:r>
      <w:r w:rsidR="00855F77" w:rsidRPr="00BD72F7">
        <w:rPr>
          <w:rFonts w:asciiTheme="minorHAnsi" w:hAnsiTheme="minorHAnsi" w:cstheme="minorHAnsi"/>
        </w:rPr>
        <w:t> </w:t>
      </w:r>
      <w:r w:rsidRPr="00BD72F7">
        <w:rPr>
          <w:rFonts w:asciiTheme="minorHAnsi" w:hAnsiTheme="minorHAnsi" w:cstheme="minorHAnsi"/>
        </w:rPr>
        <w:t xml:space="preserve">powyższym zakresie – 10,00 pkt </w:t>
      </w:r>
    </w:p>
    <w:p w14:paraId="709DA63D" w14:textId="77777777" w:rsidR="002258B3" w:rsidRPr="00BD72F7" w:rsidRDefault="002258B3" w:rsidP="002258B3">
      <w:pPr>
        <w:spacing w:line="276" w:lineRule="auto"/>
        <w:ind w:left="284"/>
        <w:rPr>
          <w:rFonts w:asciiTheme="minorHAnsi" w:hAnsiTheme="minorHAnsi" w:cstheme="minorHAnsi"/>
        </w:rPr>
      </w:pPr>
    </w:p>
    <w:p w14:paraId="6AFF6F24" w14:textId="0847A581" w:rsidR="002258B3" w:rsidRPr="00BD72F7" w:rsidRDefault="002258B3" w:rsidP="002258B3">
      <w:pPr>
        <w:spacing w:line="276" w:lineRule="auto"/>
        <w:ind w:left="284"/>
        <w:rPr>
          <w:rFonts w:asciiTheme="minorHAnsi" w:hAnsiTheme="minorHAnsi" w:cstheme="minorHAnsi"/>
        </w:rPr>
      </w:pPr>
      <w:r w:rsidRPr="00BD72F7">
        <w:rPr>
          <w:rFonts w:asciiTheme="minorHAnsi" w:hAnsiTheme="minorHAnsi" w:cstheme="minorHAnsi"/>
        </w:rPr>
        <w:t>Pełnienie funkcji inspektora nadzoru inwestorskiego nad 2 robotami budowlanymi w</w:t>
      </w:r>
      <w:r w:rsidR="00855F77" w:rsidRPr="00BD72F7">
        <w:rPr>
          <w:rFonts w:asciiTheme="minorHAnsi" w:hAnsiTheme="minorHAnsi" w:cstheme="minorHAnsi"/>
        </w:rPr>
        <w:t> </w:t>
      </w:r>
      <w:r w:rsidRPr="00BD72F7">
        <w:rPr>
          <w:rFonts w:asciiTheme="minorHAnsi" w:hAnsiTheme="minorHAnsi" w:cstheme="minorHAnsi"/>
        </w:rPr>
        <w:t xml:space="preserve">powyższym zakresie – 20,00 pkt </w:t>
      </w:r>
    </w:p>
    <w:p w14:paraId="64579F67" w14:textId="77777777" w:rsidR="002258B3" w:rsidRPr="00BD72F7" w:rsidRDefault="002258B3" w:rsidP="002258B3">
      <w:pPr>
        <w:spacing w:line="276" w:lineRule="auto"/>
        <w:ind w:left="284"/>
        <w:rPr>
          <w:rFonts w:asciiTheme="minorHAnsi" w:hAnsiTheme="minorHAnsi" w:cstheme="minorHAnsi"/>
        </w:rPr>
      </w:pPr>
    </w:p>
    <w:p w14:paraId="108B1ED8" w14:textId="37EA05AC" w:rsidR="002258B3" w:rsidRPr="00BD72F7" w:rsidRDefault="002258B3" w:rsidP="002258B3">
      <w:pPr>
        <w:spacing w:line="276" w:lineRule="auto"/>
        <w:ind w:left="284"/>
        <w:rPr>
          <w:rFonts w:asciiTheme="minorHAnsi" w:hAnsiTheme="minorHAnsi" w:cstheme="minorHAnsi"/>
        </w:rPr>
      </w:pPr>
      <w:r w:rsidRPr="00BD72F7">
        <w:rPr>
          <w:rFonts w:asciiTheme="minorHAnsi" w:hAnsiTheme="minorHAnsi" w:cstheme="minorHAnsi"/>
        </w:rPr>
        <w:t>Pełnienie funkcji inspektora nadzoru inwestorskiego nad 3 robotami budowlanymi w</w:t>
      </w:r>
      <w:r w:rsidR="00855F77" w:rsidRPr="00BD72F7">
        <w:rPr>
          <w:rFonts w:asciiTheme="minorHAnsi" w:hAnsiTheme="minorHAnsi" w:cstheme="minorHAnsi"/>
        </w:rPr>
        <w:t> </w:t>
      </w:r>
      <w:r w:rsidRPr="00BD72F7">
        <w:rPr>
          <w:rFonts w:asciiTheme="minorHAnsi" w:hAnsiTheme="minorHAnsi" w:cstheme="minorHAnsi"/>
        </w:rPr>
        <w:t xml:space="preserve">powyższym zakresie – 30,00 pkt </w:t>
      </w:r>
    </w:p>
    <w:p w14:paraId="442AF193" w14:textId="77777777" w:rsidR="002258B3" w:rsidRPr="00BD72F7" w:rsidRDefault="002258B3" w:rsidP="002258B3">
      <w:pPr>
        <w:spacing w:line="276" w:lineRule="auto"/>
        <w:ind w:left="284"/>
        <w:rPr>
          <w:rFonts w:asciiTheme="minorHAnsi" w:hAnsiTheme="minorHAnsi" w:cstheme="minorHAnsi"/>
        </w:rPr>
      </w:pPr>
    </w:p>
    <w:p w14:paraId="3E827B94" w14:textId="77777777" w:rsidR="002258B3" w:rsidRPr="00BD72F7" w:rsidRDefault="002258B3" w:rsidP="002258B3">
      <w:pPr>
        <w:spacing w:line="276" w:lineRule="auto"/>
        <w:ind w:left="284"/>
        <w:rPr>
          <w:rFonts w:asciiTheme="minorHAnsi" w:hAnsiTheme="minorHAnsi" w:cstheme="minorHAnsi"/>
        </w:rPr>
      </w:pPr>
      <w:r w:rsidRPr="00BD72F7">
        <w:rPr>
          <w:rFonts w:asciiTheme="minorHAnsi" w:hAnsiTheme="minorHAnsi" w:cstheme="minorHAnsi"/>
        </w:rPr>
        <w:t xml:space="preserve">Pełnienie funkcji inspektora nadzoru inwestorskiego nad 4 lub więcej robotami budowlanymi w powyższym zakresie – 40,00 pkt </w:t>
      </w:r>
    </w:p>
    <w:bookmarkEnd w:id="3"/>
    <w:p w14:paraId="2ECBBB2D" w14:textId="77777777" w:rsidR="002258B3" w:rsidRPr="00BD72F7" w:rsidRDefault="002258B3" w:rsidP="002258B3">
      <w:pPr>
        <w:spacing w:line="276" w:lineRule="auto"/>
        <w:ind w:left="284"/>
        <w:rPr>
          <w:rFonts w:asciiTheme="minorHAnsi" w:hAnsiTheme="minorHAnsi" w:cstheme="minorHAnsi"/>
        </w:rPr>
      </w:pPr>
    </w:p>
    <w:p w14:paraId="050396E8" w14:textId="7CF9BAE6" w:rsidR="002258B3" w:rsidRPr="00BD72F7" w:rsidRDefault="00F14035" w:rsidP="002258B3">
      <w:pPr>
        <w:spacing w:line="276" w:lineRule="auto"/>
        <w:ind w:left="284"/>
        <w:rPr>
          <w:rFonts w:asciiTheme="minorHAnsi" w:hAnsiTheme="minorHAnsi" w:cstheme="minorHAnsi"/>
        </w:rPr>
      </w:pPr>
      <w:r w:rsidRPr="00BD72F7">
        <w:rPr>
          <w:rFonts w:asciiTheme="minorHAnsi" w:hAnsiTheme="minorHAnsi" w:cstheme="minorHAnsi"/>
        </w:rPr>
        <w:t xml:space="preserve">W celu otrzymania punktów w ramach niniejszego kryterium Wykonawca przedłoży do oferty dokumenty potwierdzające należyte pełnienie funkcji inspektora nadzoru inwestorskiego nad </w:t>
      </w:r>
      <w:r w:rsidR="009D2D16" w:rsidRPr="00BD72F7">
        <w:rPr>
          <w:rFonts w:asciiTheme="minorHAnsi" w:hAnsiTheme="minorHAnsi" w:cstheme="minorHAnsi"/>
        </w:rPr>
        <w:t xml:space="preserve">robotą budowlaną o wartości </w:t>
      </w:r>
      <w:r w:rsidR="003B1C34" w:rsidRPr="00BD72F7">
        <w:rPr>
          <w:rFonts w:asciiTheme="minorHAnsi" w:hAnsiTheme="minorHAnsi" w:cstheme="minorHAnsi"/>
        </w:rPr>
        <w:t xml:space="preserve">min. </w:t>
      </w:r>
      <w:r w:rsidR="009D2D16" w:rsidRPr="00BD72F7">
        <w:rPr>
          <w:rFonts w:asciiTheme="minorHAnsi" w:hAnsiTheme="minorHAnsi" w:cstheme="minorHAnsi"/>
        </w:rPr>
        <w:t xml:space="preserve">1 000 000,00 zł brutto obiektu budowlanego wpisanego do rejestru zabytków </w:t>
      </w:r>
      <w:r w:rsidRPr="00BD72F7">
        <w:rPr>
          <w:rFonts w:asciiTheme="minorHAnsi" w:hAnsiTheme="minorHAnsi" w:cstheme="minorHAnsi"/>
        </w:rPr>
        <w:t>w okresie ostatnich 5 lat przed upływem terminu składania ofert.</w:t>
      </w:r>
    </w:p>
    <w:p w14:paraId="180116EA" w14:textId="77777777" w:rsidR="00F14035" w:rsidRPr="00BD72F7" w:rsidRDefault="00F14035" w:rsidP="002258B3">
      <w:pPr>
        <w:spacing w:line="276" w:lineRule="auto"/>
        <w:ind w:left="284"/>
        <w:rPr>
          <w:rFonts w:asciiTheme="minorHAnsi" w:hAnsiTheme="minorHAnsi" w:cstheme="minorHAnsi"/>
        </w:rPr>
      </w:pPr>
    </w:p>
    <w:p w14:paraId="75C100FE" w14:textId="77777777" w:rsidR="002258B3" w:rsidRPr="00BD72F7" w:rsidRDefault="002258B3" w:rsidP="002258B3">
      <w:pPr>
        <w:spacing w:line="276" w:lineRule="auto"/>
        <w:ind w:left="284"/>
        <w:rPr>
          <w:rFonts w:asciiTheme="minorHAnsi" w:hAnsiTheme="minorHAnsi" w:cstheme="minorHAnsi"/>
        </w:rPr>
      </w:pPr>
      <w:r w:rsidRPr="00BD72F7">
        <w:rPr>
          <w:rFonts w:asciiTheme="minorHAnsi" w:hAnsiTheme="minorHAnsi" w:cstheme="minorHAnsi"/>
        </w:rPr>
        <w:t xml:space="preserve">Dokumentami tymi mogą być w szczególności: </w:t>
      </w:r>
    </w:p>
    <w:p w14:paraId="085011C1" w14:textId="482E86BF" w:rsidR="002258B3" w:rsidRPr="00BD72F7" w:rsidRDefault="00F23CD2" w:rsidP="002258B3">
      <w:pPr>
        <w:spacing w:line="276" w:lineRule="auto"/>
        <w:ind w:left="284"/>
        <w:rPr>
          <w:rFonts w:asciiTheme="minorHAnsi" w:hAnsiTheme="minorHAnsi" w:cstheme="minorHAnsi"/>
        </w:rPr>
      </w:pPr>
      <w:r w:rsidRPr="00BD72F7">
        <w:rPr>
          <w:rFonts w:asciiTheme="minorHAnsi" w:hAnsiTheme="minorHAnsi" w:cstheme="minorHAnsi"/>
        </w:rPr>
        <w:t xml:space="preserve">- </w:t>
      </w:r>
      <w:r w:rsidR="002258B3" w:rsidRPr="00BD72F7">
        <w:rPr>
          <w:rFonts w:asciiTheme="minorHAnsi" w:hAnsiTheme="minorHAnsi" w:cstheme="minorHAnsi"/>
        </w:rPr>
        <w:t>referencje,</w:t>
      </w:r>
    </w:p>
    <w:p w14:paraId="02C5C7CC" w14:textId="2992DCC0" w:rsidR="002258B3" w:rsidRPr="00BD72F7" w:rsidRDefault="00F23CD2" w:rsidP="002258B3">
      <w:pPr>
        <w:spacing w:line="276" w:lineRule="auto"/>
        <w:ind w:left="284"/>
        <w:rPr>
          <w:rFonts w:asciiTheme="minorHAnsi" w:hAnsiTheme="minorHAnsi" w:cstheme="minorHAnsi"/>
        </w:rPr>
      </w:pPr>
      <w:r w:rsidRPr="00BD72F7">
        <w:rPr>
          <w:rFonts w:asciiTheme="minorHAnsi" w:hAnsiTheme="minorHAnsi" w:cstheme="minorHAnsi"/>
        </w:rPr>
        <w:t xml:space="preserve">- </w:t>
      </w:r>
      <w:r w:rsidR="002258B3" w:rsidRPr="00BD72F7">
        <w:rPr>
          <w:rFonts w:asciiTheme="minorHAnsi" w:hAnsiTheme="minorHAnsi" w:cstheme="minorHAnsi"/>
        </w:rPr>
        <w:t xml:space="preserve">protokoły odbioru, </w:t>
      </w:r>
    </w:p>
    <w:p w14:paraId="788E96CD" w14:textId="1BAA5719" w:rsidR="002258B3" w:rsidRPr="00BD72F7" w:rsidRDefault="00F23CD2" w:rsidP="002258B3">
      <w:pPr>
        <w:spacing w:line="276" w:lineRule="auto"/>
        <w:ind w:left="284"/>
        <w:rPr>
          <w:rFonts w:asciiTheme="minorHAnsi" w:hAnsiTheme="minorHAnsi" w:cstheme="minorHAnsi"/>
        </w:rPr>
      </w:pPr>
      <w:r w:rsidRPr="00BD72F7">
        <w:rPr>
          <w:rFonts w:asciiTheme="minorHAnsi" w:hAnsiTheme="minorHAnsi" w:cstheme="minorHAnsi"/>
        </w:rPr>
        <w:t xml:space="preserve">- </w:t>
      </w:r>
      <w:r w:rsidR="002258B3" w:rsidRPr="00BD72F7">
        <w:rPr>
          <w:rFonts w:asciiTheme="minorHAnsi" w:hAnsiTheme="minorHAnsi" w:cstheme="minorHAnsi"/>
        </w:rPr>
        <w:t>oświadczenie inwestora robót budowlanych, potwierdzające, że dedykowana osoba pełniła należycie ww. funkcję.</w:t>
      </w:r>
    </w:p>
    <w:p w14:paraId="113C316F" w14:textId="77777777" w:rsidR="002258B3" w:rsidRPr="00BD72F7" w:rsidRDefault="002258B3" w:rsidP="002258B3">
      <w:pPr>
        <w:spacing w:line="276" w:lineRule="auto"/>
        <w:ind w:left="284"/>
        <w:rPr>
          <w:rFonts w:asciiTheme="minorHAnsi" w:hAnsiTheme="minorHAnsi" w:cstheme="minorHAnsi"/>
        </w:rPr>
      </w:pPr>
    </w:p>
    <w:p w14:paraId="5ABDB7A8" w14:textId="76195EB3" w:rsidR="002258B3" w:rsidRPr="00BD72F7" w:rsidRDefault="00F14035" w:rsidP="002258B3">
      <w:pPr>
        <w:spacing w:line="276" w:lineRule="auto"/>
        <w:ind w:left="284"/>
        <w:rPr>
          <w:rFonts w:asciiTheme="minorHAnsi" w:hAnsiTheme="minorHAnsi" w:cstheme="minorHAnsi"/>
        </w:rPr>
      </w:pPr>
      <w:r w:rsidRPr="00BD72F7">
        <w:rPr>
          <w:rFonts w:asciiTheme="minorHAnsi" w:hAnsiTheme="minorHAnsi" w:cstheme="minorHAnsi"/>
        </w:rPr>
        <w:lastRenderedPageBreak/>
        <w:t xml:space="preserve">Z treści przedłożonych dokumentów musi jednoznacznie wynikać, że wskazana do realizacji zamówienia osoba pełniła funkcję inspektora nadzoru inwestorskiego </w:t>
      </w:r>
      <w:r w:rsidR="009D2D16" w:rsidRPr="00BD72F7">
        <w:rPr>
          <w:rFonts w:asciiTheme="minorHAnsi" w:hAnsiTheme="minorHAnsi" w:cstheme="minorHAnsi"/>
        </w:rPr>
        <w:t xml:space="preserve">nad robotą budowlaną o wartości </w:t>
      </w:r>
      <w:r w:rsidR="003B1C34" w:rsidRPr="00BD72F7">
        <w:rPr>
          <w:rFonts w:asciiTheme="minorHAnsi" w:hAnsiTheme="minorHAnsi" w:cstheme="minorHAnsi"/>
        </w:rPr>
        <w:t xml:space="preserve">min. </w:t>
      </w:r>
      <w:r w:rsidR="009D2D16" w:rsidRPr="00BD72F7">
        <w:rPr>
          <w:rFonts w:asciiTheme="minorHAnsi" w:hAnsiTheme="minorHAnsi" w:cstheme="minorHAnsi"/>
        </w:rPr>
        <w:t xml:space="preserve">1 000 000,00 zł brutto obiektu budowlanego wpisanego do rejestru zabytków </w:t>
      </w:r>
      <w:r w:rsidRPr="00BD72F7">
        <w:rPr>
          <w:rFonts w:asciiTheme="minorHAnsi" w:hAnsiTheme="minorHAnsi" w:cstheme="minorHAnsi"/>
        </w:rPr>
        <w:t>w okresie ostatnich 5 lat przed upływem terminu składania ofert i że usługi te zostały wykonane należycie.</w:t>
      </w:r>
    </w:p>
    <w:p w14:paraId="6B8A7DE2" w14:textId="77777777" w:rsidR="00F14035" w:rsidRPr="00BD72F7" w:rsidRDefault="00F14035" w:rsidP="002258B3">
      <w:pPr>
        <w:spacing w:line="276" w:lineRule="auto"/>
        <w:ind w:left="284"/>
        <w:rPr>
          <w:rFonts w:asciiTheme="minorHAnsi" w:hAnsiTheme="minorHAnsi" w:cstheme="minorHAnsi"/>
        </w:rPr>
      </w:pPr>
    </w:p>
    <w:p w14:paraId="3B3B8338" w14:textId="77777777" w:rsidR="002258B3" w:rsidRPr="00BD72F7" w:rsidRDefault="002258B3" w:rsidP="002258B3">
      <w:pPr>
        <w:spacing w:line="276" w:lineRule="auto"/>
        <w:ind w:left="284"/>
        <w:rPr>
          <w:rFonts w:asciiTheme="minorHAnsi" w:hAnsiTheme="minorHAnsi" w:cstheme="minorHAnsi"/>
        </w:rPr>
      </w:pPr>
      <w:r w:rsidRPr="00BD72F7">
        <w:rPr>
          <w:rFonts w:asciiTheme="minorHAnsi" w:hAnsiTheme="minorHAnsi" w:cstheme="minorHAnsi"/>
        </w:rPr>
        <w:t xml:space="preserve">Zamawiający przyzna Wykonawcy 0 pkt w ramach niniejszego kryterium w następujących sytuacjach: </w:t>
      </w:r>
    </w:p>
    <w:p w14:paraId="7525D75A" w14:textId="47AA39F8" w:rsidR="002258B3" w:rsidRPr="00BD72F7" w:rsidRDefault="002258B3" w:rsidP="002258B3">
      <w:pPr>
        <w:spacing w:line="276" w:lineRule="auto"/>
        <w:ind w:left="284"/>
        <w:rPr>
          <w:rFonts w:asciiTheme="minorHAnsi" w:hAnsiTheme="minorHAnsi" w:cstheme="minorHAnsi"/>
        </w:rPr>
      </w:pPr>
      <w:r w:rsidRPr="00BD72F7">
        <w:rPr>
          <w:rFonts w:asciiTheme="minorHAnsi" w:hAnsiTheme="minorHAnsi" w:cstheme="minorHAnsi"/>
        </w:rPr>
        <w:t>1)</w:t>
      </w:r>
      <w:r w:rsidR="00F23CD2" w:rsidRPr="00BD72F7">
        <w:rPr>
          <w:rFonts w:asciiTheme="minorHAnsi" w:hAnsiTheme="minorHAnsi" w:cstheme="minorHAnsi"/>
        </w:rPr>
        <w:t xml:space="preserve"> </w:t>
      </w:r>
      <w:r w:rsidRPr="00BD72F7">
        <w:rPr>
          <w:rFonts w:asciiTheme="minorHAnsi" w:hAnsiTheme="minorHAnsi" w:cstheme="minorHAnsi"/>
        </w:rPr>
        <w:t>nieprzedłożenia wraz z ofertą dowodów potwierdzających, że wskazana do realizacji zamówienia osoba pełniła należycie ww. funkcję,</w:t>
      </w:r>
    </w:p>
    <w:p w14:paraId="47C399FF" w14:textId="0333C76D" w:rsidR="002258B3" w:rsidRPr="00BD72F7" w:rsidRDefault="002258B3" w:rsidP="002258B3">
      <w:pPr>
        <w:spacing w:line="276" w:lineRule="auto"/>
        <w:ind w:left="284"/>
        <w:rPr>
          <w:rFonts w:asciiTheme="minorHAnsi" w:hAnsiTheme="minorHAnsi" w:cstheme="minorHAnsi"/>
        </w:rPr>
      </w:pPr>
      <w:r w:rsidRPr="00BD72F7">
        <w:rPr>
          <w:rFonts w:asciiTheme="minorHAnsi" w:hAnsiTheme="minorHAnsi" w:cstheme="minorHAnsi"/>
        </w:rPr>
        <w:t>2)</w:t>
      </w:r>
      <w:r w:rsidR="00F23CD2" w:rsidRPr="00BD72F7">
        <w:rPr>
          <w:rFonts w:asciiTheme="minorHAnsi" w:hAnsiTheme="minorHAnsi" w:cstheme="minorHAnsi"/>
        </w:rPr>
        <w:t xml:space="preserve"> </w:t>
      </w:r>
      <w:r w:rsidRPr="00BD72F7">
        <w:rPr>
          <w:rFonts w:asciiTheme="minorHAnsi" w:hAnsiTheme="minorHAnsi" w:cstheme="minorHAnsi"/>
        </w:rPr>
        <w:t>niewykazania doświadczenia osoby, którą Wykonawca dysponuje do wykonania niniejszego zamówienia i która będzie uczestniczyła w realizacji przedmiotu zamówienia w</w:t>
      </w:r>
      <w:r w:rsidR="00F23CD2" w:rsidRPr="00BD72F7">
        <w:rPr>
          <w:rFonts w:asciiTheme="minorHAnsi" w:hAnsiTheme="minorHAnsi" w:cstheme="minorHAnsi"/>
        </w:rPr>
        <w:t> </w:t>
      </w:r>
      <w:r w:rsidRPr="00BD72F7">
        <w:rPr>
          <w:rFonts w:asciiTheme="minorHAnsi" w:hAnsiTheme="minorHAnsi" w:cstheme="minorHAnsi"/>
        </w:rPr>
        <w:t>zakresie wskazanym przez Zamawiającego.</w:t>
      </w:r>
    </w:p>
    <w:p w14:paraId="35F7A0AE" w14:textId="77777777" w:rsidR="002258B3" w:rsidRPr="00BD72F7" w:rsidRDefault="002258B3" w:rsidP="002258B3">
      <w:pPr>
        <w:spacing w:line="276" w:lineRule="auto"/>
        <w:ind w:left="284"/>
        <w:rPr>
          <w:rFonts w:asciiTheme="minorHAnsi" w:hAnsiTheme="minorHAnsi" w:cstheme="minorHAnsi"/>
        </w:rPr>
      </w:pPr>
    </w:p>
    <w:p w14:paraId="77DC1344" w14:textId="77777777" w:rsidR="002258B3" w:rsidRPr="00BD72F7" w:rsidRDefault="002258B3" w:rsidP="002258B3">
      <w:pPr>
        <w:spacing w:line="276" w:lineRule="auto"/>
        <w:ind w:left="284"/>
        <w:rPr>
          <w:rFonts w:asciiTheme="minorHAnsi" w:hAnsiTheme="minorHAnsi" w:cstheme="minorHAnsi"/>
        </w:rPr>
      </w:pPr>
      <w:r w:rsidRPr="00BD72F7">
        <w:rPr>
          <w:rFonts w:asciiTheme="minorHAnsi" w:hAnsiTheme="minorHAnsi" w:cstheme="minorHAnsi"/>
        </w:rPr>
        <w:t xml:space="preserve">UWAGA: </w:t>
      </w:r>
    </w:p>
    <w:p w14:paraId="25C4BA15" w14:textId="0FAA5ACD" w:rsidR="002258B3" w:rsidRPr="00BD72F7" w:rsidRDefault="00436B5C" w:rsidP="002258B3">
      <w:pPr>
        <w:spacing w:line="276" w:lineRule="auto"/>
        <w:ind w:left="284"/>
        <w:rPr>
          <w:rFonts w:asciiTheme="minorHAnsi" w:hAnsiTheme="minorHAnsi" w:cstheme="minorHAnsi"/>
        </w:rPr>
      </w:pPr>
      <w:r w:rsidRPr="00BD72F7">
        <w:rPr>
          <w:rFonts w:asciiTheme="minorHAnsi" w:hAnsiTheme="minorHAnsi" w:cstheme="minorHAnsi"/>
        </w:rPr>
        <w:t xml:space="preserve">Dowody potwierdzające należyte pełnienie funkcji inspektora nadzoru inwestorskiego </w:t>
      </w:r>
      <w:r w:rsidR="009D2D16" w:rsidRPr="00BD72F7">
        <w:rPr>
          <w:rFonts w:asciiTheme="minorHAnsi" w:hAnsiTheme="minorHAnsi" w:cstheme="minorHAnsi"/>
        </w:rPr>
        <w:t xml:space="preserve">nad robotą budowlaną o wartości </w:t>
      </w:r>
      <w:r w:rsidR="003B1C34" w:rsidRPr="00BD72F7">
        <w:rPr>
          <w:rFonts w:asciiTheme="minorHAnsi" w:hAnsiTheme="minorHAnsi" w:cstheme="minorHAnsi"/>
        </w:rPr>
        <w:t xml:space="preserve">min. </w:t>
      </w:r>
      <w:r w:rsidR="009D2D16" w:rsidRPr="00BD72F7">
        <w:rPr>
          <w:rFonts w:asciiTheme="minorHAnsi" w:hAnsiTheme="minorHAnsi" w:cstheme="minorHAnsi"/>
        </w:rPr>
        <w:t>1 000 000,00 zł brutto obiektu budowlanego wpisanego do rejestru zabytków</w:t>
      </w:r>
      <w:r w:rsidRPr="00BD72F7">
        <w:rPr>
          <w:rFonts w:asciiTheme="minorHAnsi" w:hAnsiTheme="minorHAnsi" w:cstheme="minorHAnsi"/>
        </w:rPr>
        <w:t xml:space="preserve"> w okresie ostatnich 5 lat przed upływem terminu składania ofert i że usługi te zostały wykonane należycie muszą zostać załączone przez wykonawcę do oferty, gdyż dokumenty te nie podlegają złożeniu ani uzupełnieniu na późniejszym etapie postępowania o udzielenie zamówienia publicznego.</w:t>
      </w:r>
    </w:p>
    <w:p w14:paraId="15A22FBB" w14:textId="77777777" w:rsidR="00434C7C" w:rsidRPr="00BD72F7" w:rsidRDefault="00434C7C" w:rsidP="002258B3">
      <w:pPr>
        <w:spacing w:line="276" w:lineRule="auto"/>
        <w:ind w:left="284"/>
        <w:rPr>
          <w:rFonts w:asciiTheme="minorHAnsi" w:hAnsiTheme="minorHAnsi" w:cstheme="minorHAnsi"/>
        </w:rPr>
      </w:pPr>
    </w:p>
    <w:p w14:paraId="0723858F" w14:textId="77777777" w:rsidR="002258B3" w:rsidRPr="00BD72F7" w:rsidRDefault="002258B3" w:rsidP="002258B3">
      <w:pPr>
        <w:spacing w:line="276" w:lineRule="auto"/>
        <w:ind w:left="284"/>
        <w:rPr>
          <w:rFonts w:asciiTheme="minorHAnsi" w:hAnsiTheme="minorHAnsi" w:cstheme="minorHAnsi"/>
        </w:rPr>
      </w:pPr>
      <w:r w:rsidRPr="00BD72F7">
        <w:rPr>
          <w:rFonts w:asciiTheme="minorHAnsi" w:hAnsiTheme="minorHAnsi" w:cstheme="minorHAnsi"/>
        </w:rPr>
        <w:t>Punktacja końcowa oferty zostanie ustalona jako suma punktów otrzymanych za wszystkie kryteria obliczona wg wzoru P=C+D</w:t>
      </w:r>
    </w:p>
    <w:p w14:paraId="78C76ED3" w14:textId="77777777" w:rsidR="002258B3" w:rsidRPr="00BD72F7" w:rsidRDefault="002258B3" w:rsidP="002258B3">
      <w:pPr>
        <w:spacing w:line="276" w:lineRule="auto"/>
        <w:ind w:left="284"/>
        <w:rPr>
          <w:rFonts w:asciiTheme="minorHAnsi" w:hAnsiTheme="minorHAnsi" w:cstheme="minorHAnsi"/>
        </w:rPr>
      </w:pPr>
      <w:r w:rsidRPr="00BD72F7">
        <w:rPr>
          <w:rFonts w:asciiTheme="minorHAnsi" w:hAnsiTheme="minorHAnsi" w:cstheme="minorHAnsi"/>
        </w:rPr>
        <w:t>P – ostateczna liczba punktów.</w:t>
      </w:r>
    </w:p>
    <w:p w14:paraId="15F3977B" w14:textId="77777777" w:rsidR="002258B3" w:rsidRPr="00BD72F7" w:rsidRDefault="002258B3" w:rsidP="002258B3">
      <w:pPr>
        <w:spacing w:line="276" w:lineRule="auto"/>
        <w:ind w:left="284"/>
        <w:rPr>
          <w:rFonts w:asciiTheme="minorHAnsi" w:hAnsiTheme="minorHAnsi" w:cstheme="minorHAnsi"/>
        </w:rPr>
      </w:pPr>
      <w:r w:rsidRPr="00BD72F7">
        <w:rPr>
          <w:rFonts w:asciiTheme="minorHAnsi" w:hAnsiTheme="minorHAnsi" w:cstheme="minorHAnsi"/>
        </w:rPr>
        <w:t>C - liczba punktów otrzymana za kryterium cena brutto.</w:t>
      </w:r>
    </w:p>
    <w:p w14:paraId="3AF74A71" w14:textId="0D0284BB" w:rsidR="002258B3" w:rsidRPr="00BD72F7" w:rsidRDefault="002258B3" w:rsidP="002258B3">
      <w:pPr>
        <w:spacing w:line="276" w:lineRule="auto"/>
        <w:ind w:left="284"/>
        <w:rPr>
          <w:rFonts w:asciiTheme="minorHAnsi" w:hAnsiTheme="minorHAnsi" w:cstheme="minorHAnsi"/>
        </w:rPr>
      </w:pPr>
      <w:r w:rsidRPr="00BD72F7">
        <w:rPr>
          <w:rFonts w:asciiTheme="minorHAnsi" w:hAnsiTheme="minorHAnsi" w:cstheme="minorHAnsi"/>
        </w:rPr>
        <w:t>D - liczba punktów otrzymana za kryterium doświadczenie osoby, którą wykonawca dysponuje do wykonania niniejszego zamówienia i która będzie uczestniczyła w realizacji przedmiotu zamówienia.</w:t>
      </w:r>
    </w:p>
    <w:p w14:paraId="3F3E0BDF" w14:textId="795934BA" w:rsidR="009D2D16" w:rsidRPr="00BD72F7" w:rsidRDefault="009D2D16" w:rsidP="002258B3">
      <w:pPr>
        <w:spacing w:line="276" w:lineRule="auto"/>
        <w:ind w:left="284"/>
        <w:rPr>
          <w:rFonts w:asciiTheme="minorHAnsi" w:hAnsiTheme="minorHAnsi" w:cstheme="minorHAnsi"/>
        </w:rPr>
      </w:pPr>
    </w:p>
    <w:p w14:paraId="755259B7" w14:textId="79BCC791" w:rsidR="009D2D16" w:rsidRPr="00BD72F7" w:rsidRDefault="009D2D16" w:rsidP="009D2D16">
      <w:pPr>
        <w:pStyle w:val="Default"/>
        <w:spacing w:line="276" w:lineRule="auto"/>
        <w:ind w:left="284"/>
        <w:rPr>
          <w:rFonts w:asciiTheme="minorHAnsi" w:hAnsiTheme="minorHAnsi" w:cstheme="minorHAnsi"/>
          <w:b/>
          <w:bCs/>
          <w:color w:val="auto"/>
        </w:rPr>
      </w:pPr>
      <w:r w:rsidRPr="00BD72F7">
        <w:rPr>
          <w:rFonts w:asciiTheme="minorHAnsi" w:hAnsiTheme="minorHAnsi" w:cstheme="minorHAnsi"/>
          <w:b/>
          <w:bCs/>
          <w:color w:val="auto"/>
        </w:rPr>
        <w:t>Zadanie 3:</w:t>
      </w:r>
    </w:p>
    <w:p w14:paraId="7348BAC9" w14:textId="77777777" w:rsidR="009D2D16" w:rsidRPr="00BD72F7" w:rsidRDefault="009D2D16" w:rsidP="009D2D16">
      <w:pPr>
        <w:pStyle w:val="Default"/>
        <w:spacing w:line="276" w:lineRule="auto"/>
        <w:ind w:left="284"/>
        <w:rPr>
          <w:rFonts w:asciiTheme="minorHAnsi" w:hAnsiTheme="minorHAnsi" w:cstheme="minorHAnsi"/>
          <w:color w:val="auto"/>
        </w:rPr>
      </w:pPr>
      <w:r w:rsidRPr="00BD72F7">
        <w:rPr>
          <w:rFonts w:asciiTheme="minorHAnsi" w:hAnsiTheme="minorHAnsi" w:cstheme="minorHAnsi"/>
          <w:color w:val="auto"/>
        </w:rPr>
        <w:t>Kryterium nr 1: Cena oferty (z podatkiem VAT) na którą powinny się składać wszelkie koszty ponoszone przez wykonawcę</w:t>
      </w:r>
    </w:p>
    <w:p w14:paraId="4832B438" w14:textId="77777777" w:rsidR="009D2D16" w:rsidRPr="00BD72F7" w:rsidRDefault="009D2D16" w:rsidP="009D2D16">
      <w:pPr>
        <w:pStyle w:val="Default"/>
        <w:spacing w:line="276" w:lineRule="auto"/>
        <w:ind w:left="284"/>
        <w:rPr>
          <w:rFonts w:asciiTheme="minorHAnsi" w:hAnsiTheme="minorHAnsi" w:cstheme="minorHAnsi"/>
          <w:color w:val="auto"/>
        </w:rPr>
      </w:pPr>
      <w:r w:rsidRPr="00BD72F7">
        <w:rPr>
          <w:rFonts w:asciiTheme="minorHAnsi" w:hAnsiTheme="minorHAnsi" w:cstheme="minorHAnsi"/>
          <w:color w:val="auto"/>
        </w:rPr>
        <w:t>Waga kryterium: 60 pkt</w:t>
      </w:r>
    </w:p>
    <w:p w14:paraId="5C38A448" w14:textId="77777777" w:rsidR="009D2D16" w:rsidRPr="00BD72F7" w:rsidRDefault="009D2D16" w:rsidP="009D2D16">
      <w:pPr>
        <w:pStyle w:val="Default"/>
        <w:spacing w:line="276" w:lineRule="auto"/>
        <w:ind w:left="284"/>
        <w:rPr>
          <w:rFonts w:asciiTheme="minorHAnsi" w:hAnsiTheme="minorHAnsi" w:cstheme="minorHAnsi"/>
          <w:color w:val="auto"/>
        </w:rPr>
      </w:pPr>
      <w:r w:rsidRPr="00BD72F7">
        <w:rPr>
          <w:rFonts w:asciiTheme="minorHAnsi" w:hAnsiTheme="minorHAnsi" w:cstheme="minorHAnsi"/>
          <w:color w:val="auto"/>
        </w:rPr>
        <w:t xml:space="preserve">Kryterium nr 2: Okres gwarancji zaoferowany w ofercie </w:t>
      </w:r>
    </w:p>
    <w:p w14:paraId="04033321" w14:textId="77777777" w:rsidR="009D2D16" w:rsidRPr="00BD72F7" w:rsidRDefault="009D2D16" w:rsidP="009D2D16">
      <w:pPr>
        <w:pStyle w:val="Default"/>
        <w:spacing w:line="276" w:lineRule="auto"/>
        <w:ind w:left="284"/>
        <w:rPr>
          <w:rFonts w:asciiTheme="minorHAnsi" w:hAnsiTheme="minorHAnsi" w:cstheme="minorHAnsi"/>
          <w:color w:val="auto"/>
        </w:rPr>
      </w:pPr>
      <w:r w:rsidRPr="00BD72F7">
        <w:rPr>
          <w:rFonts w:asciiTheme="minorHAnsi" w:hAnsiTheme="minorHAnsi" w:cstheme="minorHAnsi"/>
          <w:color w:val="auto"/>
        </w:rPr>
        <w:t>Waga kryterium: 40 pkt</w:t>
      </w:r>
    </w:p>
    <w:p w14:paraId="09CD2BB8" w14:textId="77777777" w:rsidR="009D2D16" w:rsidRPr="00BD72F7" w:rsidRDefault="009D2D16">
      <w:pPr>
        <w:pStyle w:val="Default"/>
        <w:numPr>
          <w:ilvl w:val="0"/>
          <w:numId w:val="14"/>
        </w:numPr>
        <w:spacing w:line="276" w:lineRule="auto"/>
        <w:ind w:left="284" w:hanging="284"/>
        <w:rPr>
          <w:rFonts w:asciiTheme="minorHAnsi" w:hAnsiTheme="minorHAnsi" w:cstheme="minorHAnsi"/>
          <w:color w:val="auto"/>
        </w:rPr>
      </w:pPr>
      <w:r w:rsidRPr="00BD72F7">
        <w:rPr>
          <w:rFonts w:asciiTheme="minorHAnsi" w:hAnsiTheme="minorHAnsi" w:cstheme="minorHAnsi"/>
          <w:color w:val="auto"/>
        </w:rPr>
        <w:t>Punkty przyznawane za kryterium „Cena za całość przedmiotu zamówienia” „Okres gwarancji zaoferowany w ofercie” będą liczone wg następującego wzoru:</w:t>
      </w:r>
    </w:p>
    <w:p w14:paraId="1F12E433" w14:textId="77777777" w:rsidR="009D2D16" w:rsidRPr="00BD72F7" w:rsidRDefault="009D2D16" w:rsidP="009D2D16">
      <w:pPr>
        <w:pStyle w:val="Default"/>
        <w:spacing w:line="276" w:lineRule="auto"/>
        <w:rPr>
          <w:rFonts w:asciiTheme="minorHAnsi" w:hAnsiTheme="minorHAnsi" w:cstheme="minorHAnsi"/>
          <w:color w:val="auto"/>
        </w:rPr>
      </w:pPr>
    </w:p>
    <w:p w14:paraId="32C92E67" w14:textId="77777777" w:rsidR="009D2D16" w:rsidRPr="00BD72F7" w:rsidRDefault="009D2D16" w:rsidP="009D2D16">
      <w:pPr>
        <w:tabs>
          <w:tab w:val="left" w:pos="851"/>
        </w:tabs>
        <w:spacing w:line="276" w:lineRule="auto"/>
        <w:ind w:left="284"/>
        <w:rPr>
          <w:rFonts w:asciiTheme="minorHAnsi" w:hAnsiTheme="minorHAnsi" w:cstheme="minorHAnsi"/>
        </w:rPr>
      </w:pPr>
      <w:r w:rsidRPr="00BD72F7">
        <w:rPr>
          <w:rFonts w:asciiTheme="minorHAnsi" w:hAnsiTheme="minorHAnsi" w:cstheme="minorHAnsi"/>
        </w:rPr>
        <w:t>Kryterium nr 1: Cena oferty (z podatkiem VAT) na którą powinny się składać wszelkie koszty ponoszone przez wykonawcę</w:t>
      </w:r>
    </w:p>
    <w:p w14:paraId="6B05EFE5" w14:textId="77777777" w:rsidR="009D2D16" w:rsidRPr="00BD72F7" w:rsidRDefault="009D2D16" w:rsidP="009D2D16">
      <w:pPr>
        <w:tabs>
          <w:tab w:val="left" w:pos="851"/>
        </w:tabs>
        <w:spacing w:line="276" w:lineRule="auto"/>
        <w:ind w:left="284"/>
        <w:rPr>
          <w:rFonts w:asciiTheme="minorHAnsi" w:hAnsiTheme="minorHAnsi" w:cstheme="minorHAnsi"/>
        </w:rPr>
      </w:pPr>
      <w:r w:rsidRPr="00BD72F7">
        <w:rPr>
          <w:rFonts w:asciiTheme="minorHAnsi" w:hAnsiTheme="minorHAnsi" w:cstheme="minorHAnsi"/>
        </w:rPr>
        <w:t xml:space="preserve">C = [( </w:t>
      </w:r>
      <w:proofErr w:type="spellStart"/>
      <w:r w:rsidRPr="00BD72F7">
        <w:rPr>
          <w:rFonts w:asciiTheme="minorHAnsi" w:hAnsiTheme="minorHAnsi" w:cstheme="minorHAnsi"/>
        </w:rPr>
        <w:t>Cn</w:t>
      </w:r>
      <w:proofErr w:type="spellEnd"/>
      <w:r w:rsidRPr="00BD72F7">
        <w:rPr>
          <w:rFonts w:asciiTheme="minorHAnsi" w:hAnsiTheme="minorHAnsi" w:cstheme="minorHAnsi"/>
        </w:rPr>
        <w:t>/</w:t>
      </w:r>
      <w:proofErr w:type="spellStart"/>
      <w:r w:rsidRPr="00BD72F7">
        <w:rPr>
          <w:rFonts w:asciiTheme="minorHAnsi" w:hAnsiTheme="minorHAnsi" w:cstheme="minorHAnsi"/>
        </w:rPr>
        <w:t>Cb</w:t>
      </w:r>
      <w:proofErr w:type="spellEnd"/>
      <w:r w:rsidRPr="00BD72F7">
        <w:rPr>
          <w:rFonts w:asciiTheme="minorHAnsi" w:hAnsiTheme="minorHAnsi" w:cstheme="minorHAnsi"/>
        </w:rPr>
        <w:t>)*60]</w:t>
      </w:r>
    </w:p>
    <w:p w14:paraId="5DD11329" w14:textId="77777777" w:rsidR="009D2D16" w:rsidRPr="00BD72F7" w:rsidRDefault="009D2D16" w:rsidP="009D2D16">
      <w:pPr>
        <w:tabs>
          <w:tab w:val="left" w:pos="851"/>
        </w:tabs>
        <w:spacing w:line="276" w:lineRule="auto"/>
        <w:ind w:left="284"/>
        <w:rPr>
          <w:rFonts w:asciiTheme="minorHAnsi" w:hAnsiTheme="minorHAnsi" w:cstheme="minorHAnsi"/>
        </w:rPr>
      </w:pPr>
      <w:r w:rsidRPr="00BD72F7">
        <w:rPr>
          <w:rFonts w:asciiTheme="minorHAnsi" w:hAnsiTheme="minorHAnsi" w:cstheme="minorHAnsi"/>
        </w:rPr>
        <w:lastRenderedPageBreak/>
        <w:t>C – łączna liczba punktów otrzymanych za kryterium cena brutto</w:t>
      </w:r>
    </w:p>
    <w:p w14:paraId="38D8E62F" w14:textId="77777777" w:rsidR="009D2D16" w:rsidRPr="00BD72F7" w:rsidRDefault="009D2D16" w:rsidP="009D2D16">
      <w:pPr>
        <w:tabs>
          <w:tab w:val="left" w:pos="851"/>
        </w:tabs>
        <w:spacing w:line="276" w:lineRule="auto"/>
        <w:ind w:left="284"/>
        <w:rPr>
          <w:rFonts w:asciiTheme="minorHAnsi" w:hAnsiTheme="minorHAnsi" w:cstheme="minorHAnsi"/>
        </w:rPr>
      </w:pPr>
      <w:proofErr w:type="spellStart"/>
      <w:r w:rsidRPr="00BD72F7">
        <w:rPr>
          <w:rFonts w:asciiTheme="minorHAnsi" w:hAnsiTheme="minorHAnsi" w:cstheme="minorHAnsi"/>
        </w:rPr>
        <w:t>Cn</w:t>
      </w:r>
      <w:proofErr w:type="spellEnd"/>
      <w:r w:rsidRPr="00BD72F7">
        <w:rPr>
          <w:rFonts w:asciiTheme="minorHAnsi" w:hAnsiTheme="minorHAnsi" w:cstheme="minorHAnsi"/>
        </w:rPr>
        <w:t xml:space="preserve"> – cena najniższa brutto</w:t>
      </w:r>
    </w:p>
    <w:p w14:paraId="74036E31" w14:textId="77777777" w:rsidR="009D2D16" w:rsidRPr="00BD72F7" w:rsidRDefault="009D2D16" w:rsidP="009D2D16">
      <w:pPr>
        <w:tabs>
          <w:tab w:val="left" w:pos="851"/>
        </w:tabs>
        <w:spacing w:line="276" w:lineRule="auto"/>
        <w:ind w:left="284"/>
        <w:rPr>
          <w:rFonts w:asciiTheme="minorHAnsi" w:hAnsiTheme="minorHAnsi" w:cstheme="minorHAnsi"/>
        </w:rPr>
      </w:pPr>
      <w:proofErr w:type="spellStart"/>
      <w:r w:rsidRPr="00BD72F7">
        <w:rPr>
          <w:rFonts w:asciiTheme="minorHAnsi" w:hAnsiTheme="minorHAnsi" w:cstheme="minorHAnsi"/>
        </w:rPr>
        <w:t>Cb</w:t>
      </w:r>
      <w:proofErr w:type="spellEnd"/>
      <w:r w:rsidRPr="00BD72F7">
        <w:rPr>
          <w:rFonts w:asciiTheme="minorHAnsi" w:hAnsiTheme="minorHAnsi" w:cstheme="minorHAnsi"/>
        </w:rPr>
        <w:t xml:space="preserve"> – cena wynikająca z oferty badanej brutto</w:t>
      </w:r>
    </w:p>
    <w:p w14:paraId="42A734D4" w14:textId="77777777" w:rsidR="009D2D16" w:rsidRPr="00BD72F7" w:rsidRDefault="009D2D16" w:rsidP="009D2D16">
      <w:pPr>
        <w:tabs>
          <w:tab w:val="left" w:pos="851"/>
        </w:tabs>
        <w:spacing w:line="276" w:lineRule="auto"/>
        <w:ind w:left="284"/>
        <w:rPr>
          <w:rFonts w:asciiTheme="minorHAnsi" w:hAnsiTheme="minorHAnsi" w:cstheme="minorHAnsi"/>
        </w:rPr>
      </w:pPr>
      <w:r w:rsidRPr="00BD72F7">
        <w:rPr>
          <w:rFonts w:asciiTheme="minorHAnsi" w:hAnsiTheme="minorHAnsi" w:cstheme="minorHAnsi"/>
        </w:rPr>
        <w:t>Maksymalną ilość punktów w obrębie kryterium otrzyma oferta z najniższą ceną.</w:t>
      </w:r>
    </w:p>
    <w:p w14:paraId="23A27991" w14:textId="77777777" w:rsidR="009D2D16" w:rsidRPr="00BD72F7" w:rsidRDefault="009D2D16" w:rsidP="009D2D16">
      <w:pPr>
        <w:tabs>
          <w:tab w:val="left" w:pos="851"/>
        </w:tabs>
        <w:spacing w:line="276" w:lineRule="auto"/>
        <w:ind w:left="284"/>
        <w:rPr>
          <w:rFonts w:asciiTheme="minorHAnsi" w:hAnsiTheme="minorHAnsi" w:cstheme="minorHAnsi"/>
        </w:rPr>
      </w:pPr>
    </w:p>
    <w:p w14:paraId="2B1E6D45" w14:textId="77777777" w:rsidR="009D2D16" w:rsidRPr="00BD72F7" w:rsidRDefault="009D2D16" w:rsidP="009D2D16">
      <w:pPr>
        <w:tabs>
          <w:tab w:val="left" w:pos="851"/>
        </w:tabs>
        <w:spacing w:line="276" w:lineRule="auto"/>
        <w:ind w:left="284"/>
        <w:rPr>
          <w:rFonts w:asciiTheme="minorHAnsi" w:hAnsiTheme="minorHAnsi" w:cstheme="minorHAnsi"/>
        </w:rPr>
      </w:pPr>
      <w:r w:rsidRPr="00BD72F7">
        <w:rPr>
          <w:rFonts w:asciiTheme="minorHAnsi" w:hAnsiTheme="minorHAnsi" w:cstheme="minorHAnsi"/>
        </w:rPr>
        <w:t>Kryterium nr 2: Okres gwarancji zaoferowany w ofercie</w:t>
      </w:r>
    </w:p>
    <w:p w14:paraId="4952AF61" w14:textId="77777777" w:rsidR="009D2D16" w:rsidRPr="00BD72F7" w:rsidRDefault="009D2D16" w:rsidP="009D2D16">
      <w:pPr>
        <w:tabs>
          <w:tab w:val="left" w:pos="851"/>
        </w:tabs>
        <w:spacing w:line="276" w:lineRule="auto"/>
        <w:ind w:left="284"/>
        <w:rPr>
          <w:rFonts w:asciiTheme="minorHAnsi" w:hAnsiTheme="minorHAnsi" w:cstheme="minorHAnsi"/>
        </w:rPr>
      </w:pPr>
      <w:r w:rsidRPr="00BD72F7">
        <w:rPr>
          <w:rFonts w:asciiTheme="minorHAnsi" w:hAnsiTheme="minorHAnsi" w:cstheme="minorHAnsi"/>
        </w:rPr>
        <w:t>G = [(</w:t>
      </w:r>
      <w:proofErr w:type="spellStart"/>
      <w:r w:rsidRPr="00BD72F7">
        <w:rPr>
          <w:rFonts w:asciiTheme="minorHAnsi" w:hAnsiTheme="minorHAnsi" w:cstheme="minorHAnsi"/>
        </w:rPr>
        <w:t>Gb</w:t>
      </w:r>
      <w:proofErr w:type="spellEnd"/>
      <w:r w:rsidRPr="00BD72F7">
        <w:rPr>
          <w:rFonts w:asciiTheme="minorHAnsi" w:hAnsiTheme="minorHAnsi" w:cstheme="minorHAnsi"/>
        </w:rPr>
        <w:t>/</w:t>
      </w:r>
      <w:proofErr w:type="spellStart"/>
      <w:r w:rsidRPr="00BD72F7">
        <w:rPr>
          <w:rFonts w:asciiTheme="minorHAnsi" w:hAnsiTheme="minorHAnsi" w:cstheme="minorHAnsi"/>
        </w:rPr>
        <w:t>Gn</w:t>
      </w:r>
      <w:proofErr w:type="spellEnd"/>
      <w:r w:rsidRPr="00BD72F7">
        <w:rPr>
          <w:rFonts w:asciiTheme="minorHAnsi" w:hAnsiTheme="minorHAnsi" w:cstheme="minorHAnsi"/>
        </w:rPr>
        <w:t>)*40]</w:t>
      </w:r>
    </w:p>
    <w:p w14:paraId="041F08BD" w14:textId="77777777" w:rsidR="009D2D16" w:rsidRPr="00BD72F7" w:rsidRDefault="009D2D16" w:rsidP="009D2D16">
      <w:pPr>
        <w:tabs>
          <w:tab w:val="left" w:pos="851"/>
        </w:tabs>
        <w:spacing w:line="276" w:lineRule="auto"/>
        <w:ind w:left="284"/>
        <w:rPr>
          <w:rFonts w:asciiTheme="minorHAnsi" w:hAnsiTheme="minorHAnsi" w:cstheme="minorHAnsi"/>
        </w:rPr>
      </w:pPr>
      <w:r w:rsidRPr="00BD72F7">
        <w:rPr>
          <w:rFonts w:asciiTheme="minorHAnsi" w:hAnsiTheme="minorHAnsi" w:cstheme="minorHAnsi"/>
        </w:rPr>
        <w:t>G - łączna liczba punktów otrzymanych za kryterium okres gwarancji</w:t>
      </w:r>
    </w:p>
    <w:p w14:paraId="359EEEBC" w14:textId="77777777" w:rsidR="009D2D16" w:rsidRPr="00BD72F7" w:rsidRDefault="009D2D16" w:rsidP="009D2D16">
      <w:pPr>
        <w:tabs>
          <w:tab w:val="left" w:pos="851"/>
        </w:tabs>
        <w:spacing w:line="276" w:lineRule="auto"/>
        <w:ind w:left="284"/>
        <w:rPr>
          <w:rFonts w:asciiTheme="minorHAnsi" w:hAnsiTheme="minorHAnsi" w:cstheme="minorHAnsi"/>
        </w:rPr>
      </w:pPr>
      <w:proofErr w:type="spellStart"/>
      <w:r w:rsidRPr="00BD72F7">
        <w:rPr>
          <w:rFonts w:asciiTheme="minorHAnsi" w:hAnsiTheme="minorHAnsi" w:cstheme="minorHAnsi"/>
        </w:rPr>
        <w:t>Gb</w:t>
      </w:r>
      <w:proofErr w:type="spellEnd"/>
      <w:r w:rsidRPr="00BD72F7">
        <w:rPr>
          <w:rFonts w:asciiTheme="minorHAnsi" w:hAnsiTheme="minorHAnsi" w:cstheme="minorHAnsi"/>
        </w:rPr>
        <w:t xml:space="preserve"> – okres gwarancji w ofercie badanej</w:t>
      </w:r>
    </w:p>
    <w:p w14:paraId="2D39855B" w14:textId="77777777" w:rsidR="009D2D16" w:rsidRPr="00BD72F7" w:rsidRDefault="009D2D16" w:rsidP="009D2D16">
      <w:pPr>
        <w:tabs>
          <w:tab w:val="left" w:pos="851"/>
        </w:tabs>
        <w:spacing w:line="276" w:lineRule="auto"/>
        <w:ind w:left="284"/>
        <w:rPr>
          <w:rFonts w:asciiTheme="minorHAnsi" w:hAnsiTheme="minorHAnsi" w:cstheme="minorHAnsi"/>
        </w:rPr>
      </w:pPr>
      <w:proofErr w:type="spellStart"/>
      <w:r w:rsidRPr="00BD72F7">
        <w:rPr>
          <w:rFonts w:asciiTheme="minorHAnsi" w:hAnsiTheme="minorHAnsi" w:cstheme="minorHAnsi"/>
        </w:rPr>
        <w:t>Gn</w:t>
      </w:r>
      <w:proofErr w:type="spellEnd"/>
      <w:r w:rsidRPr="00BD72F7">
        <w:rPr>
          <w:rFonts w:asciiTheme="minorHAnsi" w:hAnsiTheme="minorHAnsi" w:cstheme="minorHAnsi"/>
        </w:rPr>
        <w:t xml:space="preserve"> – najdłuższy oferowany okres gwarancji </w:t>
      </w:r>
    </w:p>
    <w:p w14:paraId="12BDAC7C" w14:textId="77777777" w:rsidR="009D2D16" w:rsidRPr="00BD72F7" w:rsidRDefault="009D2D16" w:rsidP="009D2D16">
      <w:pPr>
        <w:tabs>
          <w:tab w:val="left" w:pos="851"/>
        </w:tabs>
        <w:spacing w:line="276" w:lineRule="auto"/>
        <w:ind w:left="284"/>
        <w:rPr>
          <w:rFonts w:asciiTheme="minorHAnsi" w:hAnsiTheme="minorHAnsi" w:cstheme="minorHAnsi"/>
        </w:rPr>
      </w:pPr>
      <w:r w:rsidRPr="00BD72F7">
        <w:rPr>
          <w:rFonts w:asciiTheme="minorHAnsi" w:hAnsiTheme="minorHAnsi" w:cstheme="minorHAnsi"/>
        </w:rPr>
        <w:t>Maksymalną ilość punktów w obrębie kryterium uzyska oferta z najdłuższym oferowanym okresem gwarancji. Maksymalna liczba - 40 punktów zostanie przyznana za udzielenie 60 miesięcznej lub dłuższej gwarancji na wykonany przedmiot zamówienia. W przypadku zaoferowania gwarancji dłuższej niż 60 miesięcy, do oceny kryterium będzie brany okres 60 miesięczny. Minimalny okres gwarancji – 36 miesięcy. Zaoferowanie krótszego okresu gwarancji spowoduje odrzucenie oferty.</w:t>
      </w:r>
    </w:p>
    <w:p w14:paraId="118EBBE9" w14:textId="77777777" w:rsidR="009D2D16" w:rsidRPr="00BD72F7" w:rsidRDefault="009D2D16" w:rsidP="009D2D16">
      <w:pPr>
        <w:spacing w:line="276" w:lineRule="auto"/>
        <w:ind w:left="284" w:hanging="284"/>
        <w:rPr>
          <w:rFonts w:asciiTheme="minorHAnsi" w:hAnsiTheme="minorHAnsi" w:cstheme="minorHAnsi"/>
        </w:rPr>
      </w:pPr>
      <w:r w:rsidRPr="00BD72F7">
        <w:rPr>
          <w:rFonts w:asciiTheme="minorHAnsi" w:hAnsiTheme="minorHAnsi" w:cstheme="minorHAnsi"/>
        </w:rPr>
        <w:t>2. Punktacja końcowa oferty zostanie ustalona jako suma punktów otrzymanych za wszystkie kryteria obliczona wg wzoru P=C+G</w:t>
      </w:r>
    </w:p>
    <w:p w14:paraId="2BCB893A" w14:textId="77777777" w:rsidR="009D2D16" w:rsidRPr="00BD72F7" w:rsidRDefault="009D2D16" w:rsidP="009D2D16">
      <w:pPr>
        <w:spacing w:line="276" w:lineRule="auto"/>
        <w:ind w:left="567" w:hanging="283"/>
        <w:rPr>
          <w:rFonts w:asciiTheme="minorHAnsi" w:hAnsiTheme="minorHAnsi" w:cstheme="minorHAnsi"/>
        </w:rPr>
      </w:pPr>
      <w:r w:rsidRPr="00BD72F7">
        <w:rPr>
          <w:rFonts w:asciiTheme="minorHAnsi" w:hAnsiTheme="minorHAnsi" w:cstheme="minorHAnsi"/>
        </w:rPr>
        <w:t>P – ostateczna liczba punktów</w:t>
      </w:r>
    </w:p>
    <w:p w14:paraId="3A5C36A9" w14:textId="77777777" w:rsidR="009D2D16" w:rsidRPr="00BD72F7" w:rsidRDefault="009D2D16" w:rsidP="009D2D16">
      <w:pPr>
        <w:spacing w:line="276" w:lineRule="auto"/>
        <w:ind w:left="567" w:hanging="283"/>
        <w:rPr>
          <w:rFonts w:asciiTheme="minorHAnsi" w:hAnsiTheme="minorHAnsi" w:cstheme="minorHAnsi"/>
        </w:rPr>
      </w:pPr>
      <w:r w:rsidRPr="00BD72F7">
        <w:rPr>
          <w:rFonts w:asciiTheme="minorHAnsi" w:hAnsiTheme="minorHAnsi" w:cstheme="minorHAnsi"/>
        </w:rPr>
        <w:t>C - liczba punktów otrzymana za kryterium cena brutto</w:t>
      </w:r>
    </w:p>
    <w:p w14:paraId="7EA9BAE5" w14:textId="77777777" w:rsidR="009D2D16" w:rsidRPr="00BD72F7" w:rsidRDefault="009D2D16" w:rsidP="009D2D16">
      <w:pPr>
        <w:spacing w:line="276" w:lineRule="auto"/>
        <w:ind w:left="567" w:hanging="283"/>
        <w:rPr>
          <w:rFonts w:asciiTheme="minorHAnsi" w:hAnsiTheme="minorHAnsi" w:cstheme="minorHAnsi"/>
        </w:rPr>
      </w:pPr>
      <w:r w:rsidRPr="00BD72F7">
        <w:rPr>
          <w:rFonts w:asciiTheme="minorHAnsi" w:hAnsiTheme="minorHAnsi" w:cstheme="minorHAnsi"/>
        </w:rPr>
        <w:t>G - łączna liczba punktów otrzymanych za kryterium okres gwarancji</w:t>
      </w:r>
    </w:p>
    <w:p w14:paraId="5073EAA9" w14:textId="1290E377" w:rsidR="009D2D16" w:rsidRPr="00BD72F7" w:rsidRDefault="009D2D16" w:rsidP="009D2D16">
      <w:pPr>
        <w:spacing w:line="276" w:lineRule="auto"/>
        <w:ind w:left="567" w:hanging="283"/>
        <w:rPr>
          <w:rFonts w:asciiTheme="minorHAnsi" w:hAnsiTheme="minorHAnsi" w:cstheme="minorHAnsi"/>
        </w:rPr>
      </w:pPr>
    </w:p>
    <w:p w14:paraId="5B7317E8" w14:textId="487C96F6" w:rsidR="009D2D16" w:rsidRPr="00BD72F7" w:rsidRDefault="009D2D16" w:rsidP="009D2D16">
      <w:pPr>
        <w:spacing w:line="276" w:lineRule="auto"/>
        <w:ind w:left="567" w:hanging="283"/>
        <w:rPr>
          <w:rFonts w:asciiTheme="minorHAnsi" w:hAnsiTheme="minorHAnsi" w:cstheme="minorHAnsi"/>
          <w:b/>
          <w:bCs/>
        </w:rPr>
      </w:pPr>
      <w:r w:rsidRPr="00BD72F7">
        <w:rPr>
          <w:rFonts w:asciiTheme="minorHAnsi" w:hAnsiTheme="minorHAnsi" w:cstheme="minorHAnsi"/>
          <w:b/>
          <w:bCs/>
        </w:rPr>
        <w:t>Zadanie nr 4:</w:t>
      </w:r>
    </w:p>
    <w:p w14:paraId="1EF6C7F0" w14:textId="77777777" w:rsidR="009D2D16" w:rsidRPr="00BD72F7" w:rsidRDefault="009D2D16" w:rsidP="009D2D16">
      <w:pPr>
        <w:spacing w:line="276" w:lineRule="auto"/>
        <w:ind w:left="284"/>
        <w:rPr>
          <w:rFonts w:asciiTheme="minorHAnsi" w:hAnsiTheme="minorHAnsi" w:cstheme="minorHAnsi"/>
        </w:rPr>
      </w:pPr>
      <w:r w:rsidRPr="00BD72F7">
        <w:rPr>
          <w:rFonts w:asciiTheme="minorHAnsi" w:hAnsiTheme="minorHAnsi" w:cstheme="minorHAnsi"/>
        </w:rPr>
        <w:t>Kryterium nr 1: Cena oferty (z podatkiem VAT) na którą powinny się składać wszelkie koszty ponoszone przez Wykonawcę – 60 pkt</w:t>
      </w:r>
    </w:p>
    <w:p w14:paraId="7C6102EC" w14:textId="77777777" w:rsidR="009D2D16" w:rsidRPr="00BD72F7" w:rsidRDefault="009D2D16" w:rsidP="009D2D16">
      <w:pPr>
        <w:spacing w:line="276" w:lineRule="auto"/>
        <w:ind w:left="284"/>
        <w:rPr>
          <w:rFonts w:asciiTheme="minorHAnsi" w:hAnsiTheme="minorHAnsi" w:cstheme="minorHAnsi"/>
        </w:rPr>
      </w:pPr>
      <w:r w:rsidRPr="00BD72F7">
        <w:rPr>
          <w:rFonts w:asciiTheme="minorHAnsi" w:hAnsiTheme="minorHAnsi" w:cstheme="minorHAnsi"/>
        </w:rPr>
        <w:t>Kryterium nr 2: Doświadczenie osoby, którą wykonawca dysponuje do wykonania niniejszego zamówienia i która będzie uczestniczyła w realizacji przedmiotu zamówienia  – 40 pkt</w:t>
      </w:r>
    </w:p>
    <w:p w14:paraId="30BA158A" w14:textId="77777777" w:rsidR="009D2D16" w:rsidRPr="00BD72F7" w:rsidRDefault="009D2D16">
      <w:pPr>
        <w:pStyle w:val="Akapitzlist"/>
        <w:numPr>
          <w:ilvl w:val="0"/>
          <w:numId w:val="15"/>
        </w:numPr>
        <w:spacing w:line="276" w:lineRule="auto"/>
        <w:ind w:left="284"/>
        <w:rPr>
          <w:rFonts w:asciiTheme="minorHAnsi" w:hAnsiTheme="minorHAnsi" w:cstheme="minorHAnsi"/>
        </w:rPr>
      </w:pPr>
      <w:r w:rsidRPr="00BD72F7">
        <w:rPr>
          <w:rFonts w:asciiTheme="minorHAnsi" w:hAnsiTheme="minorHAnsi" w:cstheme="minorHAnsi"/>
        </w:rPr>
        <w:t>Punkty przyznawane za kryterium „Cena oferty (z podatkiem VAT)” oraz „Doświadczenie osoby, którą wykonawca dysponuje do wykonania niniejszego zamówienia i która będzie uczestniczyła w realizacji przedmiotu zamówienia” będą liczone wg następującego wzoru:</w:t>
      </w:r>
    </w:p>
    <w:p w14:paraId="6DD92812" w14:textId="77777777" w:rsidR="009D2D16" w:rsidRPr="00BD72F7" w:rsidRDefault="009D2D16" w:rsidP="009D2D16">
      <w:pPr>
        <w:spacing w:line="276" w:lineRule="auto"/>
        <w:rPr>
          <w:rFonts w:asciiTheme="minorHAnsi" w:hAnsiTheme="minorHAnsi" w:cstheme="minorHAnsi"/>
        </w:rPr>
      </w:pPr>
    </w:p>
    <w:p w14:paraId="3EE32BAE" w14:textId="77777777" w:rsidR="009D2D16" w:rsidRPr="00BD72F7" w:rsidRDefault="009D2D16" w:rsidP="009D2D16">
      <w:pPr>
        <w:spacing w:line="276" w:lineRule="auto"/>
        <w:ind w:left="284"/>
        <w:rPr>
          <w:rFonts w:asciiTheme="minorHAnsi" w:hAnsiTheme="minorHAnsi" w:cstheme="minorHAnsi"/>
        </w:rPr>
      </w:pPr>
      <w:r w:rsidRPr="00BD72F7">
        <w:rPr>
          <w:rFonts w:asciiTheme="minorHAnsi" w:hAnsiTheme="minorHAnsi" w:cstheme="minorHAnsi"/>
        </w:rPr>
        <w:t xml:space="preserve">Kryterium nr 1: Cena oferty (z podatkiem VAT) na którą powinny się składać wszelkie koszty ponoszone przez Wykonawcę </w:t>
      </w:r>
    </w:p>
    <w:p w14:paraId="2C0F96D7" w14:textId="77777777" w:rsidR="009D2D16" w:rsidRPr="00BD72F7" w:rsidRDefault="009D2D16" w:rsidP="009D2D16">
      <w:pPr>
        <w:spacing w:line="276" w:lineRule="auto"/>
        <w:ind w:left="284"/>
        <w:rPr>
          <w:rFonts w:asciiTheme="minorHAnsi" w:hAnsiTheme="minorHAnsi" w:cstheme="minorHAnsi"/>
        </w:rPr>
      </w:pPr>
      <w:r w:rsidRPr="00BD72F7">
        <w:rPr>
          <w:rFonts w:asciiTheme="minorHAnsi" w:hAnsiTheme="minorHAnsi" w:cstheme="minorHAnsi"/>
        </w:rPr>
        <w:t>Wzór: C = [(</w:t>
      </w:r>
      <w:proofErr w:type="spellStart"/>
      <w:r w:rsidRPr="00BD72F7">
        <w:rPr>
          <w:rFonts w:asciiTheme="minorHAnsi" w:hAnsiTheme="minorHAnsi" w:cstheme="minorHAnsi"/>
        </w:rPr>
        <w:t>Cn</w:t>
      </w:r>
      <w:proofErr w:type="spellEnd"/>
      <w:r w:rsidRPr="00BD72F7">
        <w:rPr>
          <w:rFonts w:asciiTheme="minorHAnsi" w:hAnsiTheme="minorHAnsi" w:cstheme="minorHAnsi"/>
        </w:rPr>
        <w:t>/</w:t>
      </w:r>
      <w:proofErr w:type="spellStart"/>
      <w:r w:rsidRPr="00BD72F7">
        <w:rPr>
          <w:rFonts w:asciiTheme="minorHAnsi" w:hAnsiTheme="minorHAnsi" w:cstheme="minorHAnsi"/>
        </w:rPr>
        <w:t>Cb</w:t>
      </w:r>
      <w:proofErr w:type="spellEnd"/>
      <w:r w:rsidRPr="00BD72F7">
        <w:rPr>
          <w:rFonts w:asciiTheme="minorHAnsi" w:hAnsiTheme="minorHAnsi" w:cstheme="minorHAnsi"/>
        </w:rPr>
        <w:t>)*60]</w:t>
      </w:r>
    </w:p>
    <w:p w14:paraId="6D1A8DC5" w14:textId="77777777" w:rsidR="009D2D16" w:rsidRPr="00BD72F7" w:rsidRDefault="009D2D16" w:rsidP="009D2D16">
      <w:pPr>
        <w:spacing w:line="276" w:lineRule="auto"/>
        <w:ind w:left="284"/>
        <w:rPr>
          <w:rFonts w:asciiTheme="minorHAnsi" w:hAnsiTheme="minorHAnsi" w:cstheme="minorHAnsi"/>
        </w:rPr>
      </w:pPr>
      <w:r w:rsidRPr="00BD72F7">
        <w:rPr>
          <w:rFonts w:asciiTheme="minorHAnsi" w:hAnsiTheme="minorHAnsi" w:cstheme="minorHAnsi"/>
        </w:rPr>
        <w:t>C – łączna liczba punktów otrzymanych za kryterium cena brutto</w:t>
      </w:r>
    </w:p>
    <w:p w14:paraId="2EBDAC56" w14:textId="77777777" w:rsidR="009D2D16" w:rsidRPr="00BD72F7" w:rsidRDefault="009D2D16" w:rsidP="009D2D16">
      <w:pPr>
        <w:spacing w:line="276" w:lineRule="auto"/>
        <w:ind w:left="284"/>
        <w:rPr>
          <w:rFonts w:asciiTheme="minorHAnsi" w:hAnsiTheme="minorHAnsi" w:cstheme="minorHAnsi"/>
        </w:rPr>
      </w:pPr>
      <w:proofErr w:type="spellStart"/>
      <w:r w:rsidRPr="00BD72F7">
        <w:rPr>
          <w:rFonts w:asciiTheme="minorHAnsi" w:hAnsiTheme="minorHAnsi" w:cstheme="minorHAnsi"/>
        </w:rPr>
        <w:t>Cn</w:t>
      </w:r>
      <w:proofErr w:type="spellEnd"/>
      <w:r w:rsidRPr="00BD72F7">
        <w:rPr>
          <w:rFonts w:asciiTheme="minorHAnsi" w:hAnsiTheme="minorHAnsi" w:cstheme="minorHAnsi"/>
        </w:rPr>
        <w:t xml:space="preserve"> – cena najniższa brutto</w:t>
      </w:r>
    </w:p>
    <w:p w14:paraId="3D893D21" w14:textId="77777777" w:rsidR="009D2D16" w:rsidRPr="00BD72F7" w:rsidRDefault="009D2D16" w:rsidP="009D2D16">
      <w:pPr>
        <w:spacing w:line="276" w:lineRule="auto"/>
        <w:ind w:left="284"/>
        <w:rPr>
          <w:rFonts w:asciiTheme="minorHAnsi" w:hAnsiTheme="minorHAnsi" w:cstheme="minorHAnsi"/>
        </w:rPr>
      </w:pPr>
      <w:proofErr w:type="spellStart"/>
      <w:r w:rsidRPr="00BD72F7">
        <w:rPr>
          <w:rFonts w:asciiTheme="minorHAnsi" w:hAnsiTheme="minorHAnsi" w:cstheme="minorHAnsi"/>
        </w:rPr>
        <w:t>Cb</w:t>
      </w:r>
      <w:proofErr w:type="spellEnd"/>
      <w:r w:rsidRPr="00BD72F7">
        <w:rPr>
          <w:rFonts w:asciiTheme="minorHAnsi" w:hAnsiTheme="minorHAnsi" w:cstheme="minorHAnsi"/>
        </w:rPr>
        <w:t xml:space="preserve"> – cena wynikająca z oferty badanej brutto</w:t>
      </w:r>
    </w:p>
    <w:p w14:paraId="54FAE551" w14:textId="77777777" w:rsidR="009D2D16" w:rsidRPr="00BD72F7" w:rsidRDefault="009D2D16" w:rsidP="009D2D16">
      <w:pPr>
        <w:spacing w:line="276" w:lineRule="auto"/>
        <w:ind w:left="284"/>
        <w:rPr>
          <w:rFonts w:asciiTheme="minorHAnsi" w:hAnsiTheme="minorHAnsi" w:cstheme="minorHAnsi"/>
        </w:rPr>
      </w:pPr>
      <w:r w:rsidRPr="00BD72F7">
        <w:rPr>
          <w:rFonts w:asciiTheme="minorHAnsi" w:hAnsiTheme="minorHAnsi" w:cstheme="minorHAnsi"/>
        </w:rPr>
        <w:t>Maksymalną ilość punktów w obrębie kryterium otrzyma oferta z najniższą ceną.</w:t>
      </w:r>
    </w:p>
    <w:p w14:paraId="383C3575" w14:textId="77777777" w:rsidR="009D2D16" w:rsidRPr="00BD72F7" w:rsidRDefault="009D2D16" w:rsidP="009D2D16">
      <w:pPr>
        <w:spacing w:line="276" w:lineRule="auto"/>
        <w:ind w:left="284"/>
        <w:rPr>
          <w:rFonts w:asciiTheme="minorHAnsi" w:hAnsiTheme="minorHAnsi" w:cstheme="minorHAnsi"/>
        </w:rPr>
      </w:pPr>
    </w:p>
    <w:p w14:paraId="78DBABF5" w14:textId="77777777" w:rsidR="009D2D16" w:rsidRPr="00BD72F7" w:rsidRDefault="009D2D16" w:rsidP="009D2D16">
      <w:pPr>
        <w:spacing w:line="276" w:lineRule="auto"/>
        <w:ind w:left="284"/>
        <w:rPr>
          <w:rFonts w:asciiTheme="minorHAnsi" w:hAnsiTheme="minorHAnsi" w:cstheme="minorHAnsi"/>
        </w:rPr>
      </w:pPr>
      <w:r w:rsidRPr="00BD72F7">
        <w:rPr>
          <w:rFonts w:asciiTheme="minorHAnsi" w:hAnsiTheme="minorHAnsi" w:cstheme="minorHAnsi"/>
        </w:rPr>
        <w:t>Kryterium nr 2: Doświadczenie osoby, którą Wykonawca dysponuje do wykonania niniejszego zamówienia i która będzie uczestniczyła w realizacji przedmiotu zamówienia</w:t>
      </w:r>
    </w:p>
    <w:p w14:paraId="1E60C9C5" w14:textId="77777777" w:rsidR="009D2D16" w:rsidRPr="00BD72F7" w:rsidRDefault="009D2D16" w:rsidP="009D2D16">
      <w:pPr>
        <w:spacing w:line="276" w:lineRule="auto"/>
        <w:rPr>
          <w:rFonts w:asciiTheme="minorHAnsi" w:hAnsiTheme="minorHAnsi" w:cstheme="minorHAnsi"/>
        </w:rPr>
      </w:pPr>
    </w:p>
    <w:p w14:paraId="02295679" w14:textId="434C6760" w:rsidR="009D2D16" w:rsidRPr="00BD72F7" w:rsidRDefault="009D2D16" w:rsidP="009D2D16">
      <w:pPr>
        <w:spacing w:line="276" w:lineRule="auto"/>
        <w:ind w:left="284"/>
        <w:rPr>
          <w:rFonts w:asciiTheme="minorHAnsi" w:hAnsiTheme="minorHAnsi" w:cstheme="minorHAnsi"/>
        </w:rPr>
      </w:pPr>
      <w:r w:rsidRPr="00BD72F7">
        <w:rPr>
          <w:rFonts w:asciiTheme="minorHAnsi" w:hAnsiTheme="minorHAnsi" w:cstheme="minorHAnsi"/>
        </w:rPr>
        <w:t xml:space="preserve">Punktacja za doświadczenie osoby, którą Wykonawca dysponuje do wykonania niniejszego zamówienia i która będzie uczestniczyła w realizacji przedmiotu zamówienia przyznana zostanie, jeżeli osoba ta w okresie ostatnich 5 lat przed upływem terminu składania ofert pełniła należycie funkcję inspektora nadzoru inwestorskiego nad robotą budowlaną </w:t>
      </w:r>
      <w:r w:rsidR="003B1C34" w:rsidRPr="00BD72F7">
        <w:rPr>
          <w:rFonts w:asciiTheme="minorHAnsi" w:hAnsiTheme="minorHAnsi" w:cstheme="minorHAnsi"/>
        </w:rPr>
        <w:t>polegającą na zagospodarowaniu terenów zieleni z uwzględnieniem funkcji rekreacyjno-wypoczynkowej o wartości min.</w:t>
      </w:r>
      <w:r w:rsidRPr="00BD72F7">
        <w:rPr>
          <w:rFonts w:asciiTheme="minorHAnsi" w:hAnsiTheme="minorHAnsi" w:cstheme="minorHAnsi"/>
        </w:rPr>
        <w:t xml:space="preserve"> 1 000 000,00 zł brutto </w:t>
      </w:r>
      <w:r w:rsidR="003B1C34" w:rsidRPr="00BD72F7">
        <w:rPr>
          <w:rFonts w:asciiTheme="minorHAnsi" w:hAnsiTheme="minorHAnsi" w:cstheme="minorHAnsi"/>
        </w:rPr>
        <w:t>.</w:t>
      </w:r>
    </w:p>
    <w:p w14:paraId="06E71383" w14:textId="77777777" w:rsidR="009D2D16" w:rsidRPr="00BD72F7" w:rsidRDefault="009D2D16" w:rsidP="009D2D16">
      <w:pPr>
        <w:spacing w:line="276" w:lineRule="auto"/>
        <w:ind w:left="284"/>
        <w:rPr>
          <w:rFonts w:asciiTheme="minorHAnsi" w:hAnsiTheme="minorHAnsi" w:cstheme="minorHAnsi"/>
        </w:rPr>
      </w:pPr>
    </w:p>
    <w:p w14:paraId="69E43ADE" w14:textId="77777777" w:rsidR="009D2D16" w:rsidRPr="00BD72F7" w:rsidRDefault="009D2D16" w:rsidP="009D2D16">
      <w:pPr>
        <w:spacing w:line="276" w:lineRule="auto"/>
        <w:ind w:left="284"/>
        <w:rPr>
          <w:rFonts w:asciiTheme="minorHAnsi" w:hAnsiTheme="minorHAnsi" w:cstheme="minorHAnsi"/>
        </w:rPr>
      </w:pPr>
      <w:r w:rsidRPr="00BD72F7">
        <w:rPr>
          <w:rFonts w:asciiTheme="minorHAnsi" w:hAnsiTheme="minorHAnsi" w:cstheme="minorHAnsi"/>
        </w:rPr>
        <w:t>Punktacja za ww. kryterium będzie przyznawana w następujący sposób:</w:t>
      </w:r>
    </w:p>
    <w:p w14:paraId="73B342E8" w14:textId="77777777" w:rsidR="009D2D16" w:rsidRPr="00BD72F7" w:rsidRDefault="009D2D16" w:rsidP="009D2D16">
      <w:pPr>
        <w:spacing w:line="276" w:lineRule="auto"/>
        <w:ind w:left="284"/>
        <w:rPr>
          <w:rFonts w:asciiTheme="minorHAnsi" w:hAnsiTheme="minorHAnsi" w:cstheme="minorHAnsi"/>
        </w:rPr>
      </w:pPr>
    </w:p>
    <w:p w14:paraId="3F1AC142" w14:textId="77777777" w:rsidR="009D2D16" w:rsidRPr="00BD72F7" w:rsidRDefault="009D2D16" w:rsidP="009D2D16">
      <w:pPr>
        <w:spacing w:line="276" w:lineRule="auto"/>
        <w:ind w:left="284"/>
        <w:rPr>
          <w:rFonts w:asciiTheme="minorHAnsi" w:hAnsiTheme="minorHAnsi" w:cstheme="minorHAnsi"/>
        </w:rPr>
      </w:pPr>
      <w:r w:rsidRPr="00BD72F7">
        <w:rPr>
          <w:rFonts w:asciiTheme="minorHAnsi" w:hAnsiTheme="minorHAnsi" w:cstheme="minorHAnsi"/>
        </w:rPr>
        <w:t xml:space="preserve">Pełnienie funkcji inspektora nadzoru inwestorskiego nad 1 robotą budowlaną w powyższym zakresie – 10,00 pkt </w:t>
      </w:r>
    </w:p>
    <w:p w14:paraId="0074C7F0" w14:textId="77777777" w:rsidR="009D2D16" w:rsidRPr="00BD72F7" w:rsidRDefault="009D2D16" w:rsidP="009D2D16">
      <w:pPr>
        <w:spacing w:line="276" w:lineRule="auto"/>
        <w:ind w:left="284"/>
        <w:rPr>
          <w:rFonts w:asciiTheme="minorHAnsi" w:hAnsiTheme="minorHAnsi" w:cstheme="minorHAnsi"/>
        </w:rPr>
      </w:pPr>
    </w:p>
    <w:p w14:paraId="1B26F631" w14:textId="77777777" w:rsidR="009D2D16" w:rsidRPr="00BD72F7" w:rsidRDefault="009D2D16" w:rsidP="009D2D16">
      <w:pPr>
        <w:spacing w:line="276" w:lineRule="auto"/>
        <w:ind w:left="284"/>
        <w:rPr>
          <w:rFonts w:asciiTheme="minorHAnsi" w:hAnsiTheme="minorHAnsi" w:cstheme="minorHAnsi"/>
        </w:rPr>
      </w:pPr>
      <w:r w:rsidRPr="00BD72F7">
        <w:rPr>
          <w:rFonts w:asciiTheme="minorHAnsi" w:hAnsiTheme="minorHAnsi" w:cstheme="minorHAnsi"/>
        </w:rPr>
        <w:t xml:space="preserve">Pełnienie funkcji inspektora nadzoru inwestorskiego nad 2 robotami budowlanymi w powyższym zakresie – 20,00 pkt </w:t>
      </w:r>
    </w:p>
    <w:p w14:paraId="40BF6B87" w14:textId="77777777" w:rsidR="009D2D16" w:rsidRPr="00BD72F7" w:rsidRDefault="009D2D16" w:rsidP="009D2D16">
      <w:pPr>
        <w:spacing w:line="276" w:lineRule="auto"/>
        <w:ind w:left="284"/>
        <w:rPr>
          <w:rFonts w:asciiTheme="minorHAnsi" w:hAnsiTheme="minorHAnsi" w:cstheme="minorHAnsi"/>
        </w:rPr>
      </w:pPr>
    </w:p>
    <w:p w14:paraId="0A8CE217" w14:textId="77777777" w:rsidR="009D2D16" w:rsidRPr="00BD72F7" w:rsidRDefault="009D2D16" w:rsidP="009D2D16">
      <w:pPr>
        <w:spacing w:line="276" w:lineRule="auto"/>
        <w:ind w:left="284"/>
        <w:rPr>
          <w:rFonts w:asciiTheme="minorHAnsi" w:hAnsiTheme="minorHAnsi" w:cstheme="minorHAnsi"/>
        </w:rPr>
      </w:pPr>
      <w:r w:rsidRPr="00BD72F7">
        <w:rPr>
          <w:rFonts w:asciiTheme="minorHAnsi" w:hAnsiTheme="minorHAnsi" w:cstheme="minorHAnsi"/>
        </w:rPr>
        <w:t xml:space="preserve">Pełnienie funkcji inspektora nadzoru inwestorskiego nad 3 robotami budowlanymi w powyższym zakresie – 30,00 pkt </w:t>
      </w:r>
    </w:p>
    <w:p w14:paraId="59CA4573" w14:textId="77777777" w:rsidR="009D2D16" w:rsidRPr="00BD72F7" w:rsidRDefault="009D2D16" w:rsidP="009D2D16">
      <w:pPr>
        <w:spacing w:line="276" w:lineRule="auto"/>
        <w:ind w:left="284"/>
        <w:rPr>
          <w:rFonts w:asciiTheme="minorHAnsi" w:hAnsiTheme="minorHAnsi" w:cstheme="minorHAnsi"/>
        </w:rPr>
      </w:pPr>
    </w:p>
    <w:p w14:paraId="3FD7365A" w14:textId="77777777" w:rsidR="009D2D16" w:rsidRPr="00BD72F7" w:rsidRDefault="009D2D16" w:rsidP="009D2D16">
      <w:pPr>
        <w:spacing w:line="276" w:lineRule="auto"/>
        <w:ind w:left="284"/>
        <w:rPr>
          <w:rFonts w:asciiTheme="minorHAnsi" w:hAnsiTheme="minorHAnsi" w:cstheme="minorHAnsi"/>
        </w:rPr>
      </w:pPr>
      <w:r w:rsidRPr="00BD72F7">
        <w:rPr>
          <w:rFonts w:asciiTheme="minorHAnsi" w:hAnsiTheme="minorHAnsi" w:cstheme="minorHAnsi"/>
        </w:rPr>
        <w:t xml:space="preserve">Pełnienie funkcji inspektora nadzoru inwestorskiego nad 4 lub więcej robotami budowlanymi w powyższym zakresie – 40,00 pkt </w:t>
      </w:r>
    </w:p>
    <w:p w14:paraId="3E4CF1EA" w14:textId="77777777" w:rsidR="009D2D16" w:rsidRPr="00BD72F7" w:rsidRDefault="009D2D16" w:rsidP="009D2D16">
      <w:pPr>
        <w:spacing w:line="276" w:lineRule="auto"/>
        <w:ind w:left="284"/>
        <w:rPr>
          <w:rFonts w:asciiTheme="minorHAnsi" w:hAnsiTheme="minorHAnsi" w:cstheme="minorHAnsi"/>
        </w:rPr>
      </w:pPr>
    </w:p>
    <w:p w14:paraId="28E961F8" w14:textId="3C91A509" w:rsidR="009D2D16" w:rsidRPr="00BD72F7" w:rsidRDefault="009D2D16" w:rsidP="009D2D16">
      <w:pPr>
        <w:spacing w:line="276" w:lineRule="auto"/>
        <w:ind w:left="284"/>
        <w:rPr>
          <w:rFonts w:asciiTheme="minorHAnsi" w:hAnsiTheme="minorHAnsi" w:cstheme="minorHAnsi"/>
        </w:rPr>
      </w:pPr>
      <w:r w:rsidRPr="00BD72F7">
        <w:rPr>
          <w:rFonts w:asciiTheme="minorHAnsi" w:hAnsiTheme="minorHAnsi" w:cstheme="minorHAnsi"/>
        </w:rPr>
        <w:t xml:space="preserve">W celu otrzymania punktów w ramach niniejszego kryterium Wykonawca przedłoży do oferty dokumenty potwierdzające należyte pełnienie funkcji inspektora nadzoru inwestorskiego </w:t>
      </w:r>
      <w:r w:rsidR="003B1C34" w:rsidRPr="00BD72F7">
        <w:rPr>
          <w:rFonts w:asciiTheme="minorHAnsi" w:hAnsiTheme="minorHAnsi" w:cstheme="minorHAnsi"/>
        </w:rPr>
        <w:t xml:space="preserve">nad robotą budowlaną polegającą na zagospodarowaniu terenów zieleni z uwzględnieniem funkcji rekreacyjno-wypoczynkowej o wartości min. 1 000 000,00 zł brutto </w:t>
      </w:r>
      <w:r w:rsidRPr="00BD72F7">
        <w:rPr>
          <w:rFonts w:asciiTheme="minorHAnsi" w:hAnsiTheme="minorHAnsi" w:cstheme="minorHAnsi"/>
        </w:rPr>
        <w:t>w okresie ostatnich 5 lat przed upływem terminu składania ofert.</w:t>
      </w:r>
    </w:p>
    <w:p w14:paraId="1C603745" w14:textId="77777777" w:rsidR="009D2D16" w:rsidRPr="00BD72F7" w:rsidRDefault="009D2D16" w:rsidP="009D2D16">
      <w:pPr>
        <w:spacing w:line="276" w:lineRule="auto"/>
        <w:ind w:left="284"/>
        <w:rPr>
          <w:rFonts w:asciiTheme="minorHAnsi" w:hAnsiTheme="minorHAnsi" w:cstheme="minorHAnsi"/>
        </w:rPr>
      </w:pPr>
    </w:p>
    <w:p w14:paraId="3235132E" w14:textId="77777777" w:rsidR="009D2D16" w:rsidRPr="00BD72F7" w:rsidRDefault="009D2D16" w:rsidP="009D2D16">
      <w:pPr>
        <w:spacing w:line="276" w:lineRule="auto"/>
        <w:ind w:left="284"/>
        <w:rPr>
          <w:rFonts w:asciiTheme="minorHAnsi" w:hAnsiTheme="minorHAnsi" w:cstheme="minorHAnsi"/>
        </w:rPr>
      </w:pPr>
      <w:r w:rsidRPr="00BD72F7">
        <w:rPr>
          <w:rFonts w:asciiTheme="minorHAnsi" w:hAnsiTheme="minorHAnsi" w:cstheme="minorHAnsi"/>
        </w:rPr>
        <w:t xml:space="preserve">Dokumentami tymi mogą być w szczególności: </w:t>
      </w:r>
    </w:p>
    <w:p w14:paraId="392D9FA2" w14:textId="77777777" w:rsidR="009D2D16" w:rsidRPr="00BD72F7" w:rsidRDefault="009D2D16" w:rsidP="009D2D16">
      <w:pPr>
        <w:spacing w:line="276" w:lineRule="auto"/>
        <w:ind w:left="284"/>
        <w:rPr>
          <w:rFonts w:asciiTheme="minorHAnsi" w:hAnsiTheme="minorHAnsi" w:cstheme="minorHAnsi"/>
        </w:rPr>
      </w:pPr>
      <w:r w:rsidRPr="00BD72F7">
        <w:rPr>
          <w:rFonts w:asciiTheme="minorHAnsi" w:hAnsiTheme="minorHAnsi" w:cstheme="minorHAnsi"/>
        </w:rPr>
        <w:t>- referencje,</w:t>
      </w:r>
    </w:p>
    <w:p w14:paraId="2651CE1D" w14:textId="77777777" w:rsidR="009D2D16" w:rsidRPr="00BD72F7" w:rsidRDefault="009D2D16" w:rsidP="009D2D16">
      <w:pPr>
        <w:spacing w:line="276" w:lineRule="auto"/>
        <w:ind w:left="284"/>
        <w:rPr>
          <w:rFonts w:asciiTheme="minorHAnsi" w:hAnsiTheme="minorHAnsi" w:cstheme="minorHAnsi"/>
        </w:rPr>
      </w:pPr>
      <w:r w:rsidRPr="00BD72F7">
        <w:rPr>
          <w:rFonts w:asciiTheme="minorHAnsi" w:hAnsiTheme="minorHAnsi" w:cstheme="minorHAnsi"/>
        </w:rPr>
        <w:t xml:space="preserve">- protokoły odbioru, </w:t>
      </w:r>
    </w:p>
    <w:p w14:paraId="2B5CF438" w14:textId="77777777" w:rsidR="009D2D16" w:rsidRPr="00BD72F7" w:rsidRDefault="009D2D16" w:rsidP="009D2D16">
      <w:pPr>
        <w:spacing w:line="276" w:lineRule="auto"/>
        <w:ind w:left="284"/>
        <w:rPr>
          <w:rFonts w:asciiTheme="minorHAnsi" w:hAnsiTheme="minorHAnsi" w:cstheme="minorHAnsi"/>
        </w:rPr>
      </w:pPr>
      <w:r w:rsidRPr="00BD72F7">
        <w:rPr>
          <w:rFonts w:asciiTheme="minorHAnsi" w:hAnsiTheme="minorHAnsi" w:cstheme="minorHAnsi"/>
        </w:rPr>
        <w:t>- oświadczenie inwestora robót budowlanych, potwierdzające, że dedykowana osoba pełniła należycie ww. funkcję.</w:t>
      </w:r>
    </w:p>
    <w:p w14:paraId="2811DF56" w14:textId="77777777" w:rsidR="009D2D16" w:rsidRPr="00BD72F7" w:rsidRDefault="009D2D16" w:rsidP="009D2D16">
      <w:pPr>
        <w:spacing w:line="276" w:lineRule="auto"/>
        <w:ind w:left="284"/>
        <w:rPr>
          <w:rFonts w:asciiTheme="minorHAnsi" w:hAnsiTheme="minorHAnsi" w:cstheme="minorHAnsi"/>
        </w:rPr>
      </w:pPr>
    </w:p>
    <w:p w14:paraId="50B1BBA9" w14:textId="602241CF" w:rsidR="009D2D16" w:rsidRPr="00BD72F7" w:rsidRDefault="009D2D16" w:rsidP="009D2D16">
      <w:pPr>
        <w:spacing w:line="276" w:lineRule="auto"/>
        <w:ind w:left="284"/>
        <w:rPr>
          <w:rFonts w:asciiTheme="minorHAnsi" w:hAnsiTheme="minorHAnsi" w:cstheme="minorHAnsi"/>
        </w:rPr>
      </w:pPr>
      <w:r w:rsidRPr="00BD72F7">
        <w:rPr>
          <w:rFonts w:asciiTheme="minorHAnsi" w:hAnsiTheme="minorHAnsi" w:cstheme="minorHAnsi"/>
        </w:rPr>
        <w:t xml:space="preserve">Z treści przedłożonych dokumentów musi jednoznacznie wynikać, że wskazana do realizacji zamówienia osoba pełniła funkcję inspektora nadzoru inwestorskiego </w:t>
      </w:r>
      <w:r w:rsidR="003B1C34" w:rsidRPr="00BD72F7">
        <w:rPr>
          <w:rFonts w:asciiTheme="minorHAnsi" w:hAnsiTheme="minorHAnsi" w:cstheme="minorHAnsi"/>
        </w:rPr>
        <w:t xml:space="preserve">nad robotą budowlaną polegającą na zagospodarowaniu terenów zieleni z uwzględnieniem funkcji rekreacyjno-wypoczynkowej o wartości min. 1 000 000,00 zł brutto </w:t>
      </w:r>
      <w:r w:rsidRPr="00BD72F7">
        <w:rPr>
          <w:rFonts w:asciiTheme="minorHAnsi" w:hAnsiTheme="minorHAnsi" w:cstheme="minorHAnsi"/>
        </w:rPr>
        <w:t>w okresie ostatnich 5 lat przed upływem terminu składania ofert i że usługi te zostały wykonane należycie.</w:t>
      </w:r>
    </w:p>
    <w:p w14:paraId="4D791EEE" w14:textId="77777777" w:rsidR="009D2D16" w:rsidRPr="00BD72F7" w:rsidRDefault="009D2D16" w:rsidP="009D2D16">
      <w:pPr>
        <w:spacing w:line="276" w:lineRule="auto"/>
        <w:ind w:left="284"/>
        <w:rPr>
          <w:rFonts w:asciiTheme="minorHAnsi" w:hAnsiTheme="minorHAnsi" w:cstheme="minorHAnsi"/>
        </w:rPr>
      </w:pPr>
    </w:p>
    <w:p w14:paraId="3AA476D0" w14:textId="77777777" w:rsidR="009D2D16" w:rsidRPr="00BD72F7" w:rsidRDefault="009D2D16" w:rsidP="009D2D16">
      <w:pPr>
        <w:spacing w:line="276" w:lineRule="auto"/>
        <w:ind w:left="284"/>
        <w:rPr>
          <w:rFonts w:asciiTheme="minorHAnsi" w:hAnsiTheme="minorHAnsi" w:cstheme="minorHAnsi"/>
        </w:rPr>
      </w:pPr>
      <w:r w:rsidRPr="00BD72F7">
        <w:rPr>
          <w:rFonts w:asciiTheme="minorHAnsi" w:hAnsiTheme="minorHAnsi" w:cstheme="minorHAnsi"/>
        </w:rPr>
        <w:lastRenderedPageBreak/>
        <w:t xml:space="preserve">Zamawiający przyzna Wykonawcy 0 pkt w ramach niniejszego kryterium w następujących sytuacjach: </w:t>
      </w:r>
    </w:p>
    <w:p w14:paraId="526EE80C" w14:textId="77777777" w:rsidR="009D2D16" w:rsidRPr="00BD72F7" w:rsidRDefault="009D2D16" w:rsidP="009D2D16">
      <w:pPr>
        <w:spacing w:line="276" w:lineRule="auto"/>
        <w:ind w:left="284"/>
        <w:rPr>
          <w:rFonts w:asciiTheme="minorHAnsi" w:hAnsiTheme="minorHAnsi" w:cstheme="minorHAnsi"/>
        </w:rPr>
      </w:pPr>
      <w:r w:rsidRPr="00BD72F7">
        <w:rPr>
          <w:rFonts w:asciiTheme="minorHAnsi" w:hAnsiTheme="minorHAnsi" w:cstheme="minorHAnsi"/>
        </w:rPr>
        <w:t>1) nieprzedłożenia wraz z ofertą dowodów potwierdzających, że wskazana do realizacji zamówienia osoba pełniła należycie ww. funkcję,</w:t>
      </w:r>
    </w:p>
    <w:p w14:paraId="03C8F013" w14:textId="77777777" w:rsidR="009D2D16" w:rsidRPr="00BD72F7" w:rsidRDefault="009D2D16" w:rsidP="009D2D16">
      <w:pPr>
        <w:spacing w:line="276" w:lineRule="auto"/>
        <w:ind w:left="284"/>
        <w:rPr>
          <w:rFonts w:asciiTheme="minorHAnsi" w:hAnsiTheme="minorHAnsi" w:cstheme="minorHAnsi"/>
        </w:rPr>
      </w:pPr>
      <w:r w:rsidRPr="00BD72F7">
        <w:rPr>
          <w:rFonts w:asciiTheme="minorHAnsi" w:hAnsiTheme="minorHAnsi" w:cstheme="minorHAnsi"/>
        </w:rPr>
        <w:t>2) niewykazania doświadczenia osoby, którą Wykonawca dysponuje do wykonania niniejszego zamówienia i która będzie uczestniczyła w realizacji przedmiotu zamówienia w zakresie wskazanym przez Zamawiającego.</w:t>
      </w:r>
    </w:p>
    <w:p w14:paraId="4EAEC8F7" w14:textId="77777777" w:rsidR="009D2D16" w:rsidRPr="00BD72F7" w:rsidRDefault="009D2D16" w:rsidP="009D2D16">
      <w:pPr>
        <w:spacing w:line="276" w:lineRule="auto"/>
        <w:ind w:left="284"/>
        <w:rPr>
          <w:rFonts w:asciiTheme="minorHAnsi" w:hAnsiTheme="minorHAnsi" w:cstheme="minorHAnsi"/>
        </w:rPr>
      </w:pPr>
    </w:p>
    <w:p w14:paraId="2260912F" w14:textId="77777777" w:rsidR="009D2D16" w:rsidRPr="00BD72F7" w:rsidRDefault="009D2D16" w:rsidP="009D2D16">
      <w:pPr>
        <w:spacing w:line="276" w:lineRule="auto"/>
        <w:ind w:left="284"/>
        <w:rPr>
          <w:rFonts w:asciiTheme="minorHAnsi" w:hAnsiTheme="minorHAnsi" w:cstheme="minorHAnsi"/>
        </w:rPr>
      </w:pPr>
      <w:r w:rsidRPr="00BD72F7">
        <w:rPr>
          <w:rFonts w:asciiTheme="minorHAnsi" w:hAnsiTheme="minorHAnsi" w:cstheme="minorHAnsi"/>
        </w:rPr>
        <w:t xml:space="preserve">UWAGA: </w:t>
      </w:r>
    </w:p>
    <w:p w14:paraId="6DAE8FAA" w14:textId="10CF6878" w:rsidR="009D2D16" w:rsidRPr="00BD72F7" w:rsidRDefault="009D2D16" w:rsidP="009D2D16">
      <w:pPr>
        <w:spacing w:line="276" w:lineRule="auto"/>
        <w:ind w:left="284"/>
        <w:rPr>
          <w:rFonts w:asciiTheme="minorHAnsi" w:hAnsiTheme="minorHAnsi" w:cstheme="minorHAnsi"/>
        </w:rPr>
      </w:pPr>
      <w:r w:rsidRPr="00BD72F7">
        <w:rPr>
          <w:rFonts w:asciiTheme="minorHAnsi" w:hAnsiTheme="minorHAnsi" w:cstheme="minorHAnsi"/>
        </w:rPr>
        <w:t xml:space="preserve">Dowody potwierdzające należyte pełnienie funkcji inspektora nadzoru inwestorskiego </w:t>
      </w:r>
      <w:r w:rsidR="003B1C34" w:rsidRPr="00BD72F7">
        <w:rPr>
          <w:rFonts w:asciiTheme="minorHAnsi" w:hAnsiTheme="minorHAnsi" w:cstheme="minorHAnsi"/>
        </w:rPr>
        <w:t xml:space="preserve">nad robotą budowlaną polegającą na zagospodarowaniu terenów zieleni z uwzględnieniem funkcji rekreacyjno-wypoczynkowej o wartości min. 1 000 000,00 zł brutto </w:t>
      </w:r>
      <w:r w:rsidRPr="00BD72F7">
        <w:rPr>
          <w:rFonts w:asciiTheme="minorHAnsi" w:hAnsiTheme="minorHAnsi" w:cstheme="minorHAnsi"/>
        </w:rPr>
        <w:t>w okresie ostatnich 5 lat przed upływem terminu składania ofert i że usługi te zostały wykonane należycie muszą zostać załączone przez wykonawcę do oferty, gdyż dokumenty te nie podlegają złożeniu ani uzupełnieniu na późniejszym etapie postępowania o udzielenie zamówienia publicznego.</w:t>
      </w:r>
    </w:p>
    <w:p w14:paraId="5CCA538F" w14:textId="77777777" w:rsidR="009D2D16" w:rsidRPr="00BD72F7" w:rsidRDefault="009D2D16" w:rsidP="009D2D16">
      <w:pPr>
        <w:spacing w:line="276" w:lineRule="auto"/>
        <w:ind w:left="284"/>
        <w:rPr>
          <w:rFonts w:asciiTheme="minorHAnsi" w:hAnsiTheme="minorHAnsi" w:cstheme="minorHAnsi"/>
        </w:rPr>
      </w:pPr>
    </w:p>
    <w:p w14:paraId="58F476E1" w14:textId="77777777" w:rsidR="009D2D16" w:rsidRPr="00BD72F7" w:rsidRDefault="009D2D16" w:rsidP="009D2D16">
      <w:pPr>
        <w:spacing w:line="276" w:lineRule="auto"/>
        <w:ind w:left="284"/>
        <w:rPr>
          <w:rFonts w:asciiTheme="minorHAnsi" w:hAnsiTheme="minorHAnsi" w:cstheme="minorHAnsi"/>
        </w:rPr>
      </w:pPr>
      <w:r w:rsidRPr="00BD72F7">
        <w:rPr>
          <w:rFonts w:asciiTheme="minorHAnsi" w:hAnsiTheme="minorHAnsi" w:cstheme="minorHAnsi"/>
        </w:rPr>
        <w:t>Punktacja końcowa oferty zostanie ustalona jako suma punktów otrzymanych za wszystkie kryteria obliczona wg wzoru P=C+D</w:t>
      </w:r>
    </w:p>
    <w:p w14:paraId="35817F17" w14:textId="77777777" w:rsidR="009D2D16" w:rsidRPr="00BD72F7" w:rsidRDefault="009D2D16" w:rsidP="009D2D16">
      <w:pPr>
        <w:spacing w:line="276" w:lineRule="auto"/>
        <w:ind w:left="284"/>
        <w:rPr>
          <w:rFonts w:asciiTheme="minorHAnsi" w:hAnsiTheme="minorHAnsi" w:cstheme="minorHAnsi"/>
        </w:rPr>
      </w:pPr>
      <w:r w:rsidRPr="00BD72F7">
        <w:rPr>
          <w:rFonts w:asciiTheme="minorHAnsi" w:hAnsiTheme="minorHAnsi" w:cstheme="minorHAnsi"/>
        </w:rPr>
        <w:t>P – ostateczna liczba punktów.</w:t>
      </w:r>
    </w:p>
    <w:p w14:paraId="43F557AB" w14:textId="77777777" w:rsidR="009D2D16" w:rsidRPr="00BD72F7" w:rsidRDefault="009D2D16" w:rsidP="009D2D16">
      <w:pPr>
        <w:spacing w:line="276" w:lineRule="auto"/>
        <w:ind w:left="284"/>
        <w:rPr>
          <w:rFonts w:asciiTheme="minorHAnsi" w:hAnsiTheme="minorHAnsi" w:cstheme="minorHAnsi"/>
        </w:rPr>
      </w:pPr>
      <w:r w:rsidRPr="00BD72F7">
        <w:rPr>
          <w:rFonts w:asciiTheme="minorHAnsi" w:hAnsiTheme="minorHAnsi" w:cstheme="minorHAnsi"/>
        </w:rPr>
        <w:t>C - liczba punktów otrzymana za kryterium cena brutto.</w:t>
      </w:r>
    </w:p>
    <w:p w14:paraId="36310B72" w14:textId="77777777" w:rsidR="009D2D16" w:rsidRPr="00BD72F7" w:rsidRDefault="009D2D16" w:rsidP="009D2D16">
      <w:pPr>
        <w:spacing w:line="276" w:lineRule="auto"/>
        <w:ind w:left="284"/>
        <w:rPr>
          <w:rFonts w:asciiTheme="minorHAnsi" w:hAnsiTheme="minorHAnsi" w:cstheme="minorHAnsi"/>
        </w:rPr>
      </w:pPr>
      <w:r w:rsidRPr="00BD72F7">
        <w:rPr>
          <w:rFonts w:asciiTheme="minorHAnsi" w:hAnsiTheme="minorHAnsi" w:cstheme="minorHAnsi"/>
        </w:rPr>
        <w:t>D - liczba punktów otrzymana za kryterium doświadczenie osoby, którą wykonawca dysponuje do wykonania niniejszego zamówienia i która będzie uczestniczyła w realizacji przedmiotu zamówienia.</w:t>
      </w:r>
    </w:p>
    <w:p w14:paraId="04C44A0B" w14:textId="77777777" w:rsidR="009D2D16" w:rsidRPr="00F23CD2" w:rsidRDefault="009D2D16" w:rsidP="002258B3">
      <w:pPr>
        <w:spacing w:line="276" w:lineRule="auto"/>
        <w:ind w:left="284"/>
        <w:rPr>
          <w:rFonts w:asciiTheme="minorHAnsi" w:hAnsiTheme="minorHAnsi" w:cstheme="minorHAnsi"/>
          <w:color w:val="000000" w:themeColor="text1"/>
        </w:rPr>
      </w:pPr>
    </w:p>
    <w:p w14:paraId="36DE82AB" w14:textId="3B6EC62B" w:rsidR="001228EA" w:rsidRPr="00066FD2" w:rsidRDefault="001228EA" w:rsidP="004320AF">
      <w:pPr>
        <w:pStyle w:val="Akapitzlist"/>
        <w:numPr>
          <w:ilvl w:val="1"/>
          <w:numId w:val="3"/>
        </w:numPr>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Oferta złożona przez Wykonawcę może otrzymać łącznie 100 pkt.</w:t>
      </w:r>
    </w:p>
    <w:p w14:paraId="1147B9E2" w14:textId="77777777" w:rsidR="001228EA" w:rsidRPr="00066FD2" w:rsidRDefault="001228EA" w:rsidP="00DF31D0">
      <w:pPr>
        <w:numPr>
          <w:ilvl w:val="1"/>
          <w:numId w:val="3"/>
        </w:numPr>
        <w:tabs>
          <w:tab w:val="left" w:pos="567"/>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Zamawiający za najkorzystniejszą uzna ofertę, która nie podlega odrzuceniu oraz uzyska największą liczbę punktów przyznanych w ramach ustalonych kryteriów.</w:t>
      </w:r>
    </w:p>
    <w:p w14:paraId="07B2CBD3" w14:textId="77777777" w:rsidR="001228EA" w:rsidRPr="00066FD2" w:rsidRDefault="001228EA" w:rsidP="00DF31D0">
      <w:pPr>
        <w:numPr>
          <w:ilvl w:val="1"/>
          <w:numId w:val="3"/>
        </w:numPr>
        <w:tabs>
          <w:tab w:val="left" w:pos="567"/>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W toku dokonywania badania i oceny ofert zamawiający może żądać udzielenia przez wykonawcę wyjaśnień treści złożonych przez niego ofert.</w:t>
      </w:r>
    </w:p>
    <w:p w14:paraId="71422462" w14:textId="77777777" w:rsidR="001228EA" w:rsidRPr="00066FD2" w:rsidRDefault="001228EA" w:rsidP="00DF31D0">
      <w:pPr>
        <w:numPr>
          <w:ilvl w:val="1"/>
          <w:numId w:val="3"/>
        </w:numPr>
        <w:spacing w:line="276" w:lineRule="auto"/>
        <w:ind w:left="426" w:hanging="426"/>
        <w:rPr>
          <w:rFonts w:asciiTheme="minorHAnsi" w:hAnsiTheme="minorHAnsi" w:cstheme="minorHAnsi"/>
          <w:color w:val="000000" w:themeColor="text1"/>
        </w:rPr>
      </w:pPr>
      <w:r w:rsidRPr="00066FD2">
        <w:rPr>
          <w:rFonts w:asciiTheme="minorHAnsi" w:eastAsia="Calibri" w:hAnsiTheme="minorHAnsi" w:cstheme="minorHAnsi"/>
          <w:color w:val="000000" w:themeColor="text1"/>
          <w:lang w:eastAsia="en-US"/>
        </w:rPr>
        <w:t xml:space="preserve"> </w:t>
      </w:r>
      <w:r w:rsidRPr="00066FD2">
        <w:rPr>
          <w:rFonts w:asciiTheme="minorHAnsi" w:hAnsiTheme="minorHAnsi" w:cstheme="minorHAnsi"/>
          <w:color w:val="000000" w:themeColor="text1"/>
        </w:rPr>
        <w:t xml:space="preserve">Oferta Wykonawcy, która uzyska najwyższą liczbą punktów uznana zostanie za najkorzystniejszą. </w:t>
      </w:r>
    </w:p>
    <w:p w14:paraId="117AAF6D" w14:textId="3CACB08E" w:rsidR="001228EA" w:rsidRPr="00066FD2" w:rsidRDefault="001228EA" w:rsidP="00DF31D0">
      <w:pPr>
        <w:numPr>
          <w:ilvl w:val="1"/>
          <w:numId w:val="3"/>
        </w:numPr>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 Jeżeli nie można wybrać najkorzystniejszej oferty z uwagi na to, że dwie lub więcej ofert przedstawia taki sam bilans ceny lub kosztu i innych kryteriów oceny ofert, zamawiający wybiera spośród tych ofert ofertę, która otrzymała najwyższą ocenę w kryterium o</w:t>
      </w:r>
      <w:r w:rsidR="00035463"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najwyższej wadze.</w:t>
      </w:r>
    </w:p>
    <w:p w14:paraId="2AA8AAC3" w14:textId="24AC88AD" w:rsidR="001228EA" w:rsidRPr="00066FD2" w:rsidRDefault="00F23CD2" w:rsidP="00DF31D0">
      <w:pPr>
        <w:numPr>
          <w:ilvl w:val="1"/>
          <w:numId w:val="3"/>
        </w:numPr>
        <w:spacing w:line="276" w:lineRule="auto"/>
        <w:ind w:left="426" w:hanging="426"/>
        <w:rPr>
          <w:rFonts w:asciiTheme="minorHAnsi" w:hAnsiTheme="minorHAnsi" w:cstheme="minorHAnsi"/>
          <w:color w:val="000000" w:themeColor="text1"/>
        </w:rPr>
      </w:pPr>
      <w:r>
        <w:rPr>
          <w:rFonts w:asciiTheme="minorHAnsi" w:hAnsiTheme="minorHAnsi" w:cstheme="minorHAnsi"/>
          <w:color w:val="000000" w:themeColor="text1"/>
        </w:rPr>
        <w:t xml:space="preserve"> </w:t>
      </w:r>
      <w:r w:rsidR="001228EA" w:rsidRPr="00066FD2">
        <w:rPr>
          <w:rFonts w:asciiTheme="minorHAnsi" w:hAnsiTheme="minorHAnsi" w:cstheme="minorHAnsi"/>
          <w:color w:val="000000" w:themeColor="text1"/>
        </w:rPr>
        <w:t>Jeżeli oferty otrzymały taką samą ocenę w kryterium o najwyższej wadze, zamawiający wybiera ofertę z najniższą ceną lub najniższym kosztem.</w:t>
      </w:r>
    </w:p>
    <w:p w14:paraId="23ABBD3A" w14:textId="3C40F2BD" w:rsidR="001228EA" w:rsidRPr="00066FD2" w:rsidRDefault="00F23CD2" w:rsidP="00DF31D0">
      <w:pPr>
        <w:numPr>
          <w:ilvl w:val="1"/>
          <w:numId w:val="3"/>
        </w:numPr>
        <w:spacing w:line="276" w:lineRule="auto"/>
        <w:ind w:left="426" w:hanging="426"/>
        <w:rPr>
          <w:rFonts w:asciiTheme="minorHAnsi" w:hAnsiTheme="minorHAnsi" w:cstheme="minorHAnsi"/>
          <w:color w:val="000000" w:themeColor="text1"/>
        </w:rPr>
      </w:pPr>
      <w:r>
        <w:rPr>
          <w:rFonts w:asciiTheme="minorHAnsi" w:hAnsiTheme="minorHAnsi" w:cstheme="minorHAnsi"/>
          <w:color w:val="000000" w:themeColor="text1"/>
        </w:rPr>
        <w:t xml:space="preserve"> </w:t>
      </w:r>
      <w:r w:rsidR="001228EA" w:rsidRPr="00066FD2">
        <w:rPr>
          <w:rFonts w:asciiTheme="minorHAnsi" w:hAnsiTheme="minorHAnsi" w:cstheme="minorHAnsi"/>
          <w:color w:val="000000" w:themeColor="text1"/>
        </w:rPr>
        <w:t xml:space="preserve">Jeżeli nie można dokonać wyboru oferty w sposób, o którym mowa pkt </w:t>
      </w:r>
      <w:r w:rsidR="001228EA" w:rsidRPr="00F23CD2">
        <w:rPr>
          <w:rFonts w:asciiTheme="minorHAnsi" w:hAnsiTheme="minorHAnsi" w:cstheme="minorHAnsi"/>
          <w:color w:val="000000" w:themeColor="text1"/>
        </w:rPr>
        <w:t>19.</w:t>
      </w:r>
      <w:r w:rsidRPr="00F23CD2">
        <w:rPr>
          <w:rFonts w:asciiTheme="minorHAnsi" w:hAnsiTheme="minorHAnsi" w:cstheme="minorHAnsi"/>
          <w:color w:val="000000" w:themeColor="text1"/>
        </w:rPr>
        <w:t>8</w:t>
      </w:r>
      <w:r w:rsidR="001228EA" w:rsidRPr="00F23CD2">
        <w:rPr>
          <w:rFonts w:asciiTheme="minorHAnsi" w:hAnsiTheme="minorHAnsi" w:cstheme="minorHAnsi"/>
          <w:color w:val="000000" w:themeColor="text1"/>
        </w:rPr>
        <w:t xml:space="preserve">, </w:t>
      </w:r>
      <w:r w:rsidR="001228EA" w:rsidRPr="00066FD2">
        <w:rPr>
          <w:rFonts w:asciiTheme="minorHAnsi" w:hAnsiTheme="minorHAnsi" w:cstheme="minorHAnsi"/>
          <w:color w:val="000000" w:themeColor="text1"/>
        </w:rPr>
        <w:t>Zamawiający wzywa wykonawców, którzy złożyli te oferty, do złożenia w terminie określonym przez zamawiającego ofert dodatkowych zawierających nową cenę lub koszt.</w:t>
      </w:r>
    </w:p>
    <w:p w14:paraId="0E87315D" w14:textId="7682FA27" w:rsidR="001228EA" w:rsidRPr="00066FD2" w:rsidRDefault="001228EA" w:rsidP="00DF31D0">
      <w:pPr>
        <w:numPr>
          <w:ilvl w:val="1"/>
          <w:numId w:val="3"/>
        </w:numPr>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Za najkorzystniejszą ofertę zostanie uznana oferta, która została złożona przez Wykonawcę niepodlegającego wykluczeniu, która jest najwyżej oceniona i nie podlega odrzuceniu oraz spełnia wymagania Zamawiającego określone w SWZ.</w:t>
      </w:r>
    </w:p>
    <w:p w14:paraId="19C39B2A" w14:textId="77777777" w:rsidR="00D542BC" w:rsidRPr="00066FD2" w:rsidRDefault="00D542BC" w:rsidP="00D542BC">
      <w:pPr>
        <w:spacing w:line="276" w:lineRule="auto"/>
        <w:rPr>
          <w:rFonts w:asciiTheme="minorHAnsi" w:hAnsiTheme="minorHAnsi" w:cstheme="minorHAnsi"/>
          <w:color w:val="000000" w:themeColor="text1"/>
        </w:rPr>
      </w:pPr>
    </w:p>
    <w:p w14:paraId="737D87B6" w14:textId="2B49929F" w:rsidR="001228EA" w:rsidRPr="00066FD2" w:rsidRDefault="001228EA" w:rsidP="008B6ADA">
      <w:pPr>
        <w:pStyle w:val="Default"/>
        <w:shd w:val="clear" w:color="auto" w:fill="FFFFFF" w:themeFill="background1"/>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shd w:val="clear" w:color="auto" w:fill="FFFFFF" w:themeFill="background1"/>
        </w:rPr>
        <w:t>20. Informacje o czynnościach dokonywanych po wyborze najkorzystniejszej oferty, w celu</w:t>
      </w:r>
      <w:r w:rsidRPr="00066FD2">
        <w:rPr>
          <w:rFonts w:asciiTheme="minorHAnsi" w:hAnsiTheme="minorHAnsi" w:cstheme="minorHAnsi"/>
          <w:color w:val="000000" w:themeColor="text1"/>
        </w:rPr>
        <w:t xml:space="preserve"> zawarcia umowy w sprawie zamówienia publicznego </w:t>
      </w:r>
    </w:p>
    <w:p w14:paraId="31CC4389" w14:textId="65D46DFD" w:rsidR="001228EA" w:rsidRPr="00066FD2" w:rsidRDefault="001228EA" w:rsidP="008B6ADA">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20.1 Wykonawca, którego oferta zostanie uznana za najkorzystniejszą, ma obowiązek zawarcia umowy, zgodnie z postanowieniami określonymi w projekcie umowy stanowiącym załącznik nr 3 do SWZ (Projektowane postanowienia umowy w sprawie zamówienia publicznego, które zostaną wprowadzone do umowy w sprawie zamówienia publicznego) oraz na warunkach podanych w swojej ofercie, tożsamych z SWZ, w terminie określonym przez Zamawiającego. </w:t>
      </w:r>
    </w:p>
    <w:p w14:paraId="0447A056" w14:textId="218C7F85" w:rsidR="001228EA" w:rsidRPr="00066FD2" w:rsidRDefault="001228EA" w:rsidP="008B6ADA">
      <w:pPr>
        <w:pStyle w:val="Default"/>
        <w:tabs>
          <w:tab w:val="left" w:pos="1276"/>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20.2 Termin zawarcia umowy zostanie wyznaczony przez Zamawiającego, niezwłocznie po dokonaniu wyboru najkorzystniejszej oferty (zgodnie z art. 308 ust. 2-3 ustawy). Miejscem zawarcia umowy będzie siedziba Zamawiającego. </w:t>
      </w:r>
    </w:p>
    <w:p w14:paraId="4ADEB43F" w14:textId="2604C76B" w:rsidR="001228EA" w:rsidRPr="00066FD2" w:rsidRDefault="001228EA" w:rsidP="008B6ADA">
      <w:pPr>
        <w:pStyle w:val="Default"/>
        <w:tabs>
          <w:tab w:val="left" w:pos="993"/>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20.3 W przypadku braku możliwości stawiennictwa Wykonawcy, którego oferta zostanie uznana za najkorzystniejszą, w wyznaczonym przez Zamawiającego terminie i miejscu, na wniosek Wykonawcy umowa (podpisana ze strony Zamawiającego) może zostać przesłana Wykonawcy za pośrednictwem poczty tradycyjnej, a Zamawiający może dodatkowo za pośrednictwem poczty elektronicznej przesłać </w:t>
      </w:r>
    </w:p>
    <w:p w14:paraId="5CB5A6C8" w14:textId="77777777" w:rsidR="001228EA" w:rsidRPr="00066FD2" w:rsidRDefault="001228EA" w:rsidP="008B6ADA">
      <w:pPr>
        <w:pStyle w:val="Default"/>
        <w:tabs>
          <w:tab w:val="left" w:pos="993"/>
        </w:tabs>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Wykonawcy skan umowy podpisanej ze strony Zamawiającego. Wówczas data zawarcia umowy pozostanie niezmieniona, zgodna z terminem zawarcia umowy wyznaczonym przez Zamawiającego (zgodnie z pkt. 20.2 SWZ). </w:t>
      </w:r>
    </w:p>
    <w:p w14:paraId="3FCC34F3" w14:textId="77777777" w:rsidR="001228EA" w:rsidRPr="00066FD2" w:rsidRDefault="001228EA" w:rsidP="008B6ADA">
      <w:pPr>
        <w:pStyle w:val="Default"/>
        <w:tabs>
          <w:tab w:val="left" w:pos="993"/>
        </w:tabs>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Uwaga: w takim przypadku, termin określony w pkt. 4.1 SWZ rozpoczyna swój bieg od daty zawarcia umowy wyznaczonej przez Zamawiającego zgodnie z pkt. 20.2 SWZ. </w:t>
      </w:r>
    </w:p>
    <w:p w14:paraId="18183681" w14:textId="20630CE5" w:rsidR="001228EA" w:rsidRPr="00066FD2" w:rsidRDefault="001228EA" w:rsidP="008B6ADA">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20.4 W przypadku niestawiennictwa Wykonawcy, którego oferta zostanie uznana za najkorzystniejszą, w wyznaczonym przez Zamawiającego terminie i miejscu (wyznaczonym zgodnie z pkt. 20.2 SWZ) lub w przypadku braku złożenia przez Wykonawcę do Zamawiającego wniosku w sprawie przesłania umowy za pośrednictwem poczty tradycyjnej; w terminie </w:t>
      </w:r>
      <w:r w:rsidRPr="00066FD2">
        <w:rPr>
          <w:rFonts w:asciiTheme="minorHAnsi" w:hAnsiTheme="minorHAnsi" w:cstheme="minorHAnsi"/>
          <w:i/>
          <w:iCs/>
          <w:color w:val="000000" w:themeColor="text1"/>
        </w:rPr>
        <w:t xml:space="preserve">czterech </w:t>
      </w:r>
      <w:r w:rsidRPr="00066FD2">
        <w:rPr>
          <w:rFonts w:asciiTheme="minorHAnsi" w:hAnsiTheme="minorHAnsi" w:cstheme="minorHAnsi"/>
          <w:color w:val="000000" w:themeColor="text1"/>
        </w:rPr>
        <w:t xml:space="preserve">[ 4 ] dni od wyznaczonego (zgodnie z pkt. 20.2 SWZ) terminu zawarcia umowy, Zamawiający może uznać, że Wykonawca uchyla się od zawarcia umowy w sprawie zamówienia publicznego. </w:t>
      </w:r>
    </w:p>
    <w:p w14:paraId="73EFBFBD" w14:textId="12F26970" w:rsidR="001228EA" w:rsidRPr="00066FD2" w:rsidRDefault="001228EA" w:rsidP="008B6ADA">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20.5 Wykonawca zobowiązany jest zwrócić Zamawiającemu umowę (przesłaną zgodnie z pkt. 20.3 SWZ), która została mu przekazana w sposób określony w pkt. 20.3 SWZ, w terminie siedmiu</w:t>
      </w:r>
      <w:r w:rsidRPr="00066FD2">
        <w:rPr>
          <w:rFonts w:asciiTheme="minorHAnsi" w:hAnsiTheme="minorHAnsi" w:cstheme="minorHAnsi"/>
          <w:i/>
          <w:iCs/>
          <w:color w:val="000000" w:themeColor="text1"/>
        </w:rPr>
        <w:t xml:space="preserve"> </w:t>
      </w:r>
      <w:r w:rsidRPr="00066FD2">
        <w:rPr>
          <w:rFonts w:asciiTheme="minorHAnsi" w:hAnsiTheme="minorHAnsi" w:cstheme="minorHAnsi"/>
          <w:color w:val="000000" w:themeColor="text1"/>
        </w:rPr>
        <w:t xml:space="preserve">[ 7 ] dni od daty jej odbioru. W przeciwnym wypadku Zamawiający może uznać, że Wykonawca uchyla się od zawarcia umowy w sprawie zamówienia publicznego. </w:t>
      </w:r>
    </w:p>
    <w:p w14:paraId="4F9B9D6F" w14:textId="78C3A2A9" w:rsidR="001228EA" w:rsidRPr="00066FD2" w:rsidRDefault="001228EA" w:rsidP="008B6ADA">
      <w:pPr>
        <w:pStyle w:val="Default"/>
        <w:tabs>
          <w:tab w:val="left" w:pos="567"/>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20.6 Wykonawca, którego oferta zostanie uznana za najkorzystniejszą, przed podpisaniem umowy zobowiązany będzie do dostarczenia Zamawiającemu: pełnomocnictwa* dla osoby/osób podpisującej umowę (jeśli uprawnienie tej/tych osób/osoby nie wynika z dokumentów dostarczonych Zamawiającemu w trakcie postępowania). </w:t>
      </w:r>
    </w:p>
    <w:p w14:paraId="1FF39B32" w14:textId="04441759" w:rsidR="001228EA" w:rsidRPr="00066FD2" w:rsidRDefault="001228EA" w:rsidP="008B6ADA">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20.7 Jeżeli wykonawca, którego oferta została wybrana jako najkorzystniejsza, uchyla się od zawarcia umowy w sprawie zamówienia publicznego lub nie wnosi wymaganego </w:t>
      </w:r>
      <w:r w:rsidRPr="00066FD2">
        <w:rPr>
          <w:rFonts w:asciiTheme="minorHAnsi" w:hAnsiTheme="minorHAnsi" w:cstheme="minorHAnsi"/>
          <w:color w:val="000000" w:themeColor="text1"/>
        </w:rPr>
        <w:lastRenderedPageBreak/>
        <w:t>zabezpieczenia należytego wykonania umowy, Zamawiający może dokonać ponownego badania i oceny ofert spośród ofert pozostałych w postępowaniu wykonawców oraz wybrać najkorzystniejszą ofertę albo unieważnić postępowanie.</w:t>
      </w:r>
    </w:p>
    <w:p w14:paraId="5F9587E8" w14:textId="77777777" w:rsidR="001228EA" w:rsidRPr="00066FD2" w:rsidRDefault="001228EA" w:rsidP="001228EA">
      <w:pPr>
        <w:pStyle w:val="Default"/>
        <w:spacing w:line="276" w:lineRule="auto"/>
        <w:rPr>
          <w:rFonts w:asciiTheme="minorHAnsi" w:hAnsiTheme="minorHAnsi" w:cstheme="minorHAnsi"/>
          <w:color w:val="FF0000"/>
        </w:rPr>
      </w:pPr>
    </w:p>
    <w:p w14:paraId="068BB8B6" w14:textId="3615DEDE" w:rsidR="001228EA" w:rsidRPr="000957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21. Wymagania dotyczące zabezpieczenia należytego wykonania umowy </w:t>
      </w:r>
      <w:r w:rsidR="004910FB">
        <w:rPr>
          <w:rFonts w:asciiTheme="minorHAnsi" w:hAnsiTheme="minorHAnsi" w:cstheme="minorHAnsi"/>
          <w:b/>
          <w:bCs/>
          <w:color w:val="000000" w:themeColor="text1"/>
        </w:rPr>
        <w:t>– w odniesieniu do wszystkich zadań.</w:t>
      </w:r>
    </w:p>
    <w:p w14:paraId="47A64479" w14:textId="77777777" w:rsidR="002700BD" w:rsidRPr="00066FD2" w:rsidRDefault="00B308A5" w:rsidP="00C0388F">
      <w:pPr>
        <w:pStyle w:val="Akapitzlist"/>
        <w:widowControl w:val="0"/>
        <w:numPr>
          <w:ilvl w:val="1"/>
          <w:numId w:val="12"/>
        </w:numPr>
        <w:tabs>
          <w:tab w:val="left" w:pos="567"/>
        </w:tabs>
        <w:spacing w:line="276" w:lineRule="auto"/>
        <w:ind w:left="142" w:right="135" w:hanging="142"/>
        <w:rPr>
          <w:rFonts w:asciiTheme="minorHAnsi" w:hAnsiTheme="minorHAnsi" w:cstheme="minorHAnsi"/>
          <w:color w:val="000000" w:themeColor="text1"/>
        </w:rPr>
      </w:pPr>
      <w:r w:rsidRPr="00066FD2">
        <w:rPr>
          <w:rFonts w:asciiTheme="minorHAnsi" w:hAnsiTheme="minorHAnsi" w:cstheme="minorHAnsi"/>
          <w:color w:val="000000" w:themeColor="text1"/>
        </w:rPr>
        <w:t>Zamawiający wymaga wniesienia przez Wykonawcę, zabezpieczenia należytego wykonania umowy na zadanie, które będzie</w:t>
      </w:r>
      <w:r w:rsidRPr="00066FD2">
        <w:rPr>
          <w:rFonts w:asciiTheme="minorHAnsi" w:hAnsiTheme="minorHAnsi" w:cstheme="minorHAnsi"/>
          <w:color w:val="000000" w:themeColor="text1"/>
          <w:spacing w:val="-10"/>
        </w:rPr>
        <w:t xml:space="preserve"> </w:t>
      </w:r>
      <w:r w:rsidRPr="00066FD2">
        <w:rPr>
          <w:rFonts w:asciiTheme="minorHAnsi" w:hAnsiTheme="minorHAnsi" w:cstheme="minorHAnsi"/>
          <w:color w:val="000000" w:themeColor="text1"/>
        </w:rPr>
        <w:t>realizował.</w:t>
      </w:r>
    </w:p>
    <w:p w14:paraId="0FA3D0CA" w14:textId="103222F9" w:rsidR="002700BD" w:rsidRPr="00066FD2" w:rsidRDefault="00B308A5" w:rsidP="00C0388F">
      <w:pPr>
        <w:pStyle w:val="Akapitzlist"/>
        <w:widowControl w:val="0"/>
        <w:numPr>
          <w:ilvl w:val="1"/>
          <w:numId w:val="12"/>
        </w:numPr>
        <w:tabs>
          <w:tab w:val="left" w:pos="567"/>
        </w:tabs>
        <w:spacing w:line="276" w:lineRule="auto"/>
        <w:ind w:left="142" w:right="135" w:hanging="142"/>
        <w:rPr>
          <w:rFonts w:asciiTheme="minorHAnsi" w:hAnsiTheme="minorHAnsi" w:cstheme="minorHAnsi"/>
          <w:color w:val="000000" w:themeColor="text1"/>
        </w:rPr>
      </w:pPr>
      <w:r w:rsidRPr="00066FD2">
        <w:rPr>
          <w:rFonts w:asciiTheme="minorHAnsi" w:hAnsiTheme="minorHAnsi" w:cstheme="minorHAnsi"/>
          <w:color w:val="000000" w:themeColor="text1"/>
        </w:rPr>
        <w:t xml:space="preserve">Wykonawca, którego oferta zostanie wybrana zobowiązany będzie wnieść zabezpieczenie należytego wykonania umowy w wysokości </w:t>
      </w:r>
      <w:r w:rsidR="0045762C">
        <w:rPr>
          <w:rFonts w:asciiTheme="minorHAnsi" w:hAnsiTheme="minorHAnsi" w:cstheme="minorHAnsi"/>
          <w:color w:val="000000" w:themeColor="text1"/>
        </w:rPr>
        <w:t>5</w:t>
      </w:r>
      <w:r w:rsidRPr="00066FD2">
        <w:rPr>
          <w:rFonts w:asciiTheme="minorHAnsi" w:hAnsiTheme="minorHAnsi" w:cstheme="minorHAnsi"/>
          <w:color w:val="000000" w:themeColor="text1"/>
        </w:rPr>
        <w:t>% ceny brutto podanej w</w:t>
      </w:r>
      <w:r w:rsidRPr="00066FD2">
        <w:rPr>
          <w:rFonts w:asciiTheme="minorHAnsi" w:hAnsiTheme="minorHAnsi" w:cstheme="minorHAnsi"/>
          <w:color w:val="000000" w:themeColor="text1"/>
          <w:spacing w:val="-15"/>
        </w:rPr>
        <w:t> </w:t>
      </w:r>
      <w:r w:rsidRPr="00066FD2">
        <w:rPr>
          <w:rFonts w:asciiTheme="minorHAnsi" w:hAnsiTheme="minorHAnsi" w:cstheme="minorHAnsi"/>
          <w:color w:val="000000" w:themeColor="text1"/>
        </w:rPr>
        <w:t>ofercie.</w:t>
      </w:r>
    </w:p>
    <w:p w14:paraId="3637D687" w14:textId="2FE0DF6B" w:rsidR="002700BD" w:rsidRPr="00066FD2" w:rsidRDefault="00B308A5" w:rsidP="00C0388F">
      <w:pPr>
        <w:pStyle w:val="Akapitzlist"/>
        <w:widowControl w:val="0"/>
        <w:numPr>
          <w:ilvl w:val="1"/>
          <w:numId w:val="12"/>
        </w:numPr>
        <w:tabs>
          <w:tab w:val="left" w:pos="567"/>
        </w:tabs>
        <w:spacing w:line="276" w:lineRule="auto"/>
        <w:ind w:left="142" w:right="135" w:hanging="142"/>
        <w:rPr>
          <w:rFonts w:asciiTheme="minorHAnsi" w:hAnsiTheme="minorHAnsi" w:cstheme="minorHAnsi"/>
          <w:color w:val="000000" w:themeColor="text1"/>
        </w:rPr>
      </w:pPr>
      <w:r w:rsidRPr="00066FD2">
        <w:rPr>
          <w:rFonts w:asciiTheme="minorHAnsi" w:hAnsiTheme="minorHAnsi" w:cstheme="minorHAnsi"/>
          <w:color w:val="000000" w:themeColor="text1"/>
        </w:rPr>
        <w:t xml:space="preserve">Zabezpieczenie należytego wykonania umowy można wnieść w formach  wymienionych w art. 450 ustawy </w:t>
      </w:r>
      <w:proofErr w:type="spellStart"/>
      <w:r w:rsidRPr="00066FD2">
        <w:rPr>
          <w:rFonts w:asciiTheme="minorHAnsi" w:hAnsiTheme="minorHAnsi" w:cstheme="minorHAnsi"/>
          <w:color w:val="000000" w:themeColor="text1"/>
        </w:rPr>
        <w:t>pzp</w:t>
      </w:r>
      <w:proofErr w:type="spellEnd"/>
      <w:r w:rsidRPr="00066FD2">
        <w:rPr>
          <w:rFonts w:asciiTheme="minorHAnsi" w:hAnsiTheme="minorHAnsi" w:cstheme="minorHAnsi"/>
          <w:color w:val="000000" w:themeColor="text1"/>
        </w:rPr>
        <w:t>.</w:t>
      </w:r>
    </w:p>
    <w:p w14:paraId="4390997A" w14:textId="71571E71" w:rsidR="00B308A5" w:rsidRPr="00066FD2" w:rsidRDefault="00B308A5" w:rsidP="00C0388F">
      <w:pPr>
        <w:pStyle w:val="Akapitzlist"/>
        <w:widowControl w:val="0"/>
        <w:numPr>
          <w:ilvl w:val="1"/>
          <w:numId w:val="12"/>
        </w:numPr>
        <w:tabs>
          <w:tab w:val="left" w:pos="567"/>
        </w:tabs>
        <w:spacing w:line="276" w:lineRule="auto"/>
        <w:ind w:left="142" w:right="135" w:hanging="142"/>
        <w:rPr>
          <w:rFonts w:asciiTheme="minorHAnsi" w:hAnsiTheme="minorHAnsi" w:cstheme="minorHAnsi"/>
          <w:color w:val="000000" w:themeColor="text1"/>
        </w:rPr>
      </w:pPr>
      <w:r w:rsidRPr="00066FD2">
        <w:rPr>
          <w:rFonts w:asciiTheme="minorHAnsi" w:hAnsiTheme="minorHAnsi" w:cstheme="minorHAnsi"/>
          <w:color w:val="000000" w:themeColor="text1"/>
        </w:rPr>
        <w:t>Zabezpieczenie może być wnoszone, według wyboru wykonawcy, w jednej lub w kilku następujących formach:</w:t>
      </w:r>
    </w:p>
    <w:p w14:paraId="1D5CC446" w14:textId="77777777" w:rsidR="00B308A5" w:rsidRPr="00066FD2" w:rsidRDefault="00B308A5" w:rsidP="001B4F03">
      <w:pPr>
        <w:pStyle w:val="Akapitzlist"/>
        <w:spacing w:line="276" w:lineRule="auto"/>
        <w:ind w:left="284" w:hanging="142"/>
        <w:rPr>
          <w:rFonts w:asciiTheme="minorHAnsi" w:hAnsiTheme="minorHAnsi" w:cstheme="minorHAnsi"/>
          <w:color w:val="000000" w:themeColor="text1"/>
        </w:rPr>
      </w:pPr>
      <w:r w:rsidRPr="00066FD2">
        <w:rPr>
          <w:rStyle w:val="alb"/>
          <w:rFonts w:asciiTheme="minorHAnsi" w:hAnsiTheme="minorHAnsi" w:cstheme="minorHAnsi"/>
          <w:color w:val="000000" w:themeColor="text1"/>
        </w:rPr>
        <w:t xml:space="preserve">1) </w:t>
      </w:r>
      <w:r w:rsidRPr="00066FD2">
        <w:rPr>
          <w:rFonts w:asciiTheme="minorHAnsi" w:hAnsiTheme="minorHAnsi" w:cstheme="minorHAnsi"/>
          <w:color w:val="000000" w:themeColor="text1"/>
        </w:rPr>
        <w:t>pieniądzu;</w:t>
      </w:r>
    </w:p>
    <w:p w14:paraId="0AE27AF0" w14:textId="77777777" w:rsidR="00B308A5" w:rsidRPr="00066FD2" w:rsidRDefault="00B308A5" w:rsidP="001B4F03">
      <w:pPr>
        <w:pStyle w:val="Akapitzlist"/>
        <w:spacing w:line="276" w:lineRule="auto"/>
        <w:ind w:left="284" w:hanging="142"/>
        <w:rPr>
          <w:rFonts w:asciiTheme="minorHAnsi" w:hAnsiTheme="minorHAnsi" w:cstheme="minorHAnsi"/>
          <w:color w:val="000000" w:themeColor="text1"/>
        </w:rPr>
      </w:pPr>
      <w:r w:rsidRPr="00066FD2">
        <w:rPr>
          <w:rStyle w:val="alb"/>
          <w:rFonts w:asciiTheme="minorHAnsi" w:hAnsiTheme="minorHAnsi" w:cstheme="minorHAnsi"/>
          <w:color w:val="000000" w:themeColor="text1"/>
        </w:rPr>
        <w:t xml:space="preserve">2) </w:t>
      </w:r>
      <w:r w:rsidRPr="00066FD2">
        <w:rPr>
          <w:rFonts w:asciiTheme="minorHAnsi" w:hAnsiTheme="minorHAnsi" w:cstheme="minorHAnsi"/>
          <w:color w:val="000000" w:themeColor="text1"/>
        </w:rPr>
        <w:t>poręczeniach bankowych lub poręczeniach spółdzielczej kasy oszczędnościowo-kredytowej, z tym że zobowiązanie kasy jest zawsze zobowiązaniem pieniężnym,</w:t>
      </w:r>
    </w:p>
    <w:p w14:paraId="2D9303EF" w14:textId="77777777" w:rsidR="00B308A5" w:rsidRPr="00066FD2" w:rsidRDefault="00B308A5" w:rsidP="001B4F03">
      <w:pPr>
        <w:pStyle w:val="Akapitzlist"/>
        <w:spacing w:line="276" w:lineRule="auto"/>
        <w:ind w:left="284" w:hanging="142"/>
        <w:rPr>
          <w:rFonts w:asciiTheme="minorHAnsi" w:hAnsiTheme="minorHAnsi" w:cstheme="minorHAnsi"/>
          <w:color w:val="000000" w:themeColor="text1"/>
        </w:rPr>
      </w:pPr>
      <w:r w:rsidRPr="00066FD2">
        <w:rPr>
          <w:rStyle w:val="alb"/>
          <w:rFonts w:asciiTheme="minorHAnsi" w:hAnsiTheme="minorHAnsi" w:cstheme="minorHAnsi"/>
          <w:color w:val="000000" w:themeColor="text1"/>
        </w:rPr>
        <w:t xml:space="preserve">3) </w:t>
      </w:r>
      <w:r w:rsidRPr="00066FD2">
        <w:rPr>
          <w:rFonts w:asciiTheme="minorHAnsi" w:hAnsiTheme="minorHAnsi" w:cstheme="minorHAnsi"/>
          <w:color w:val="000000" w:themeColor="text1"/>
        </w:rPr>
        <w:t>gwarancjach bankowych,</w:t>
      </w:r>
    </w:p>
    <w:p w14:paraId="7C0AAAE2" w14:textId="77777777" w:rsidR="00B308A5" w:rsidRPr="00066FD2" w:rsidRDefault="00B308A5" w:rsidP="001B4F03">
      <w:pPr>
        <w:pStyle w:val="Akapitzlist"/>
        <w:spacing w:line="276" w:lineRule="auto"/>
        <w:ind w:left="284" w:hanging="142"/>
        <w:rPr>
          <w:rFonts w:asciiTheme="minorHAnsi" w:hAnsiTheme="minorHAnsi" w:cstheme="minorHAnsi"/>
          <w:color w:val="000000" w:themeColor="text1"/>
        </w:rPr>
      </w:pPr>
      <w:r w:rsidRPr="00066FD2">
        <w:rPr>
          <w:rStyle w:val="alb"/>
          <w:rFonts w:asciiTheme="minorHAnsi" w:hAnsiTheme="minorHAnsi" w:cstheme="minorHAnsi"/>
          <w:color w:val="000000" w:themeColor="text1"/>
        </w:rPr>
        <w:t xml:space="preserve">4) </w:t>
      </w:r>
      <w:r w:rsidRPr="00066FD2">
        <w:rPr>
          <w:rFonts w:asciiTheme="minorHAnsi" w:hAnsiTheme="minorHAnsi" w:cstheme="minorHAnsi"/>
          <w:color w:val="000000" w:themeColor="text1"/>
        </w:rPr>
        <w:t>gwarancjach ubezpieczeniowych,</w:t>
      </w:r>
    </w:p>
    <w:p w14:paraId="404A8FBF" w14:textId="76B5DDFD" w:rsidR="00B308A5" w:rsidRPr="00066FD2" w:rsidRDefault="00B308A5" w:rsidP="001B4F03">
      <w:pPr>
        <w:pStyle w:val="Akapitzlist"/>
        <w:spacing w:line="276" w:lineRule="auto"/>
        <w:ind w:left="284" w:hanging="142"/>
        <w:rPr>
          <w:rFonts w:asciiTheme="minorHAnsi" w:hAnsiTheme="minorHAnsi" w:cstheme="minorHAnsi"/>
          <w:color w:val="000000" w:themeColor="text1"/>
        </w:rPr>
      </w:pPr>
      <w:r w:rsidRPr="00066FD2">
        <w:rPr>
          <w:rStyle w:val="alb"/>
          <w:rFonts w:asciiTheme="minorHAnsi" w:hAnsiTheme="minorHAnsi" w:cstheme="minorHAnsi"/>
          <w:color w:val="000000" w:themeColor="text1"/>
        </w:rPr>
        <w:t xml:space="preserve">5) </w:t>
      </w:r>
      <w:r w:rsidRPr="00066FD2">
        <w:rPr>
          <w:rFonts w:asciiTheme="minorHAnsi" w:hAnsiTheme="minorHAnsi" w:cstheme="minorHAnsi"/>
          <w:color w:val="000000" w:themeColor="text1"/>
        </w:rPr>
        <w:t>poręczeniach udzielanych przez podmioty, o których mowa w art. 6b ust. 5 pkt 2 ustawy z</w:t>
      </w:r>
      <w:r w:rsidR="00151BA7"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dnia 9 listopada 2000 r. o utworzeniu Polskiej Agencji Rozwoju Przedsiębiorczości.</w:t>
      </w:r>
    </w:p>
    <w:p w14:paraId="07795EBE" w14:textId="3D814A17" w:rsidR="00B308A5" w:rsidRPr="00066FD2" w:rsidRDefault="002700BD" w:rsidP="003F37F4">
      <w:pPr>
        <w:tabs>
          <w:tab w:val="left" w:pos="567"/>
        </w:tabs>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2</w:t>
      </w:r>
      <w:r w:rsidR="00066FD2">
        <w:rPr>
          <w:rFonts w:asciiTheme="minorHAnsi" w:hAnsiTheme="minorHAnsi" w:cstheme="minorHAnsi"/>
          <w:color w:val="000000" w:themeColor="text1"/>
        </w:rPr>
        <w:t>1</w:t>
      </w:r>
      <w:r w:rsidRPr="00066FD2">
        <w:rPr>
          <w:rFonts w:asciiTheme="minorHAnsi" w:hAnsiTheme="minorHAnsi" w:cstheme="minorHAnsi"/>
          <w:color w:val="000000" w:themeColor="text1"/>
        </w:rPr>
        <w:t xml:space="preserve">.5 </w:t>
      </w:r>
      <w:r w:rsidR="00B308A5" w:rsidRPr="00066FD2">
        <w:rPr>
          <w:rFonts w:asciiTheme="minorHAnsi" w:hAnsiTheme="minorHAnsi" w:cstheme="minorHAnsi"/>
          <w:color w:val="000000" w:themeColor="text1"/>
        </w:rPr>
        <w:t>Za zgodą zamawiającego zabezpieczenie może być wnoszone również:</w:t>
      </w:r>
    </w:p>
    <w:p w14:paraId="56345605" w14:textId="77777777" w:rsidR="00B308A5" w:rsidRPr="00066FD2" w:rsidRDefault="00B308A5" w:rsidP="00C0388F">
      <w:pPr>
        <w:pStyle w:val="Akapitzlist"/>
        <w:numPr>
          <w:ilvl w:val="0"/>
          <w:numId w:val="9"/>
        </w:numPr>
        <w:spacing w:line="276" w:lineRule="auto"/>
        <w:ind w:left="426" w:hanging="284"/>
        <w:rPr>
          <w:rFonts w:asciiTheme="minorHAnsi" w:hAnsiTheme="minorHAnsi" w:cstheme="minorHAnsi"/>
          <w:color w:val="000000" w:themeColor="text1"/>
        </w:rPr>
      </w:pPr>
      <w:r w:rsidRPr="00066FD2">
        <w:rPr>
          <w:rFonts w:asciiTheme="minorHAnsi" w:hAnsiTheme="minorHAnsi" w:cstheme="minorHAnsi"/>
          <w:color w:val="000000" w:themeColor="text1"/>
        </w:rPr>
        <w:t>w wekslach z poręczeniem wekslowym banku lub spółdzielczej kasy oszczędnościowo-kredytowej,</w:t>
      </w:r>
    </w:p>
    <w:p w14:paraId="30D4E418" w14:textId="77777777" w:rsidR="00B308A5" w:rsidRPr="00066FD2" w:rsidRDefault="00B308A5" w:rsidP="00C0388F">
      <w:pPr>
        <w:pStyle w:val="Akapitzlist"/>
        <w:numPr>
          <w:ilvl w:val="0"/>
          <w:numId w:val="9"/>
        </w:numPr>
        <w:spacing w:line="276" w:lineRule="auto"/>
        <w:ind w:left="426" w:hanging="284"/>
        <w:rPr>
          <w:rFonts w:asciiTheme="minorHAnsi" w:hAnsiTheme="minorHAnsi" w:cstheme="minorHAnsi"/>
          <w:color w:val="000000" w:themeColor="text1"/>
        </w:rPr>
      </w:pPr>
      <w:r w:rsidRPr="00066FD2">
        <w:rPr>
          <w:rFonts w:asciiTheme="minorHAnsi" w:hAnsiTheme="minorHAnsi" w:cstheme="minorHAnsi"/>
          <w:color w:val="000000" w:themeColor="text1"/>
        </w:rPr>
        <w:t>przez ustanowienie zastawu na papierach wartościowych emitowanych przez Skarb Państwa lub jednostkę samorządu terytorialnego,</w:t>
      </w:r>
    </w:p>
    <w:p w14:paraId="723F443B" w14:textId="77777777" w:rsidR="00B308A5" w:rsidRPr="00066FD2" w:rsidRDefault="00B308A5" w:rsidP="00C0388F">
      <w:pPr>
        <w:pStyle w:val="Akapitzlist"/>
        <w:numPr>
          <w:ilvl w:val="0"/>
          <w:numId w:val="9"/>
        </w:numPr>
        <w:spacing w:line="276" w:lineRule="auto"/>
        <w:ind w:left="426" w:hanging="284"/>
        <w:rPr>
          <w:rFonts w:asciiTheme="minorHAnsi" w:hAnsiTheme="minorHAnsi" w:cstheme="minorHAnsi"/>
          <w:color w:val="000000" w:themeColor="text1"/>
        </w:rPr>
      </w:pPr>
      <w:r w:rsidRPr="00066FD2">
        <w:rPr>
          <w:rFonts w:asciiTheme="minorHAnsi" w:hAnsiTheme="minorHAnsi" w:cstheme="minorHAnsi"/>
          <w:color w:val="000000" w:themeColor="text1"/>
        </w:rPr>
        <w:t>przez ustanowienie zastawu rejestrowego na zasadach określonych w ustawie z dnia 6 grudnia 1996 r. o zastawie rejestrowym i rejestrze zastawów.</w:t>
      </w:r>
    </w:p>
    <w:p w14:paraId="002991A2" w14:textId="01275592" w:rsidR="00B308A5" w:rsidRPr="006E204B" w:rsidRDefault="00B308A5" w:rsidP="006E204B">
      <w:pPr>
        <w:pStyle w:val="Akapitzlist"/>
        <w:numPr>
          <w:ilvl w:val="1"/>
          <w:numId w:val="13"/>
        </w:numPr>
        <w:tabs>
          <w:tab w:val="left" w:pos="567"/>
        </w:tabs>
        <w:spacing w:line="276" w:lineRule="auto"/>
        <w:rPr>
          <w:rFonts w:asciiTheme="minorHAnsi" w:hAnsiTheme="minorHAnsi" w:cstheme="minorHAnsi"/>
          <w:color w:val="000000" w:themeColor="text1"/>
        </w:rPr>
      </w:pPr>
      <w:r w:rsidRPr="006E204B">
        <w:rPr>
          <w:rFonts w:asciiTheme="minorHAnsi" w:hAnsiTheme="minorHAnsi" w:cstheme="minorHAnsi"/>
          <w:color w:val="000000" w:themeColor="text1"/>
        </w:rPr>
        <w:t>Zabezpieczenie wnoszone w pieniądzu wykonawca wpłaca przelewem na rachunek bankowy wskazany przez zamawiającego.</w:t>
      </w:r>
    </w:p>
    <w:p w14:paraId="480BA0DF" w14:textId="049D5872" w:rsidR="006E204B" w:rsidRPr="006E204B" w:rsidRDefault="006E204B" w:rsidP="006E204B">
      <w:pPr>
        <w:pStyle w:val="Akapitzlist"/>
        <w:numPr>
          <w:ilvl w:val="1"/>
          <w:numId w:val="13"/>
        </w:numPr>
        <w:tabs>
          <w:tab w:val="left" w:pos="567"/>
        </w:tabs>
        <w:spacing w:line="276" w:lineRule="auto"/>
        <w:rPr>
          <w:rFonts w:asciiTheme="minorHAnsi" w:hAnsiTheme="minorHAnsi" w:cstheme="minorHAnsi"/>
          <w:color w:val="000000" w:themeColor="text1"/>
        </w:rPr>
      </w:pPr>
      <w:r w:rsidRPr="006E204B">
        <w:rPr>
          <w:rFonts w:asciiTheme="minorHAnsi" w:hAnsiTheme="minorHAnsi" w:cstheme="minorHAnsi"/>
          <w:color w:val="000000" w:themeColor="text1"/>
        </w:rPr>
        <w:t>W przypadku wniesienia wadium w pieniądzu wykonawca może wyrazić zgodę na zaliczenie kwoty wadium na poczet zabezpieczenia</w:t>
      </w:r>
      <w:r>
        <w:rPr>
          <w:rFonts w:asciiTheme="minorHAnsi" w:hAnsiTheme="minorHAnsi" w:cstheme="minorHAnsi"/>
          <w:color w:val="000000" w:themeColor="text1"/>
        </w:rPr>
        <w:t xml:space="preserve"> należytego wykonania umowy (jeżeli dotyczy).</w:t>
      </w:r>
    </w:p>
    <w:p w14:paraId="55C4B39D" w14:textId="58AB6C58" w:rsidR="00B308A5" w:rsidRPr="00066FD2" w:rsidRDefault="00B308A5" w:rsidP="00C0388F">
      <w:pPr>
        <w:pStyle w:val="Akapitzlist"/>
        <w:numPr>
          <w:ilvl w:val="1"/>
          <w:numId w:val="13"/>
        </w:numPr>
        <w:tabs>
          <w:tab w:val="left" w:pos="567"/>
        </w:tab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62B7DFA" w14:textId="5A9EEC78" w:rsidR="00B308A5" w:rsidRPr="00066FD2" w:rsidRDefault="00B308A5" w:rsidP="00C0388F">
      <w:pPr>
        <w:pStyle w:val="Akapitzlist"/>
        <w:widowControl w:val="0"/>
        <w:numPr>
          <w:ilvl w:val="1"/>
          <w:numId w:val="13"/>
        </w:numPr>
        <w:tabs>
          <w:tab w:val="left" w:pos="567"/>
        </w:tabs>
        <w:spacing w:line="276" w:lineRule="auto"/>
        <w:ind w:right="140"/>
        <w:rPr>
          <w:rFonts w:asciiTheme="minorHAnsi" w:hAnsiTheme="minorHAnsi" w:cstheme="minorHAnsi"/>
          <w:color w:val="000000" w:themeColor="text1"/>
        </w:rPr>
      </w:pPr>
      <w:r w:rsidRPr="00066FD2">
        <w:rPr>
          <w:rFonts w:asciiTheme="minorHAnsi" w:hAnsiTheme="minorHAnsi" w:cstheme="minorHAnsi"/>
          <w:color w:val="000000" w:themeColor="text1"/>
        </w:rPr>
        <w:t>Oryginał dokumentu potwierdzającego wniesienie zabezpieczenia należytego wykonania umowy musi być dostarczony do Zamawiającego najpóźniej w dniu podpisania</w:t>
      </w:r>
      <w:r w:rsidRPr="00066FD2">
        <w:rPr>
          <w:rFonts w:asciiTheme="minorHAnsi" w:hAnsiTheme="minorHAnsi" w:cstheme="minorHAnsi"/>
          <w:color w:val="000000" w:themeColor="text1"/>
          <w:spacing w:val="-18"/>
        </w:rPr>
        <w:t xml:space="preserve"> </w:t>
      </w:r>
      <w:r w:rsidRPr="00066FD2">
        <w:rPr>
          <w:rFonts w:asciiTheme="minorHAnsi" w:hAnsiTheme="minorHAnsi" w:cstheme="minorHAnsi"/>
          <w:color w:val="000000" w:themeColor="text1"/>
        </w:rPr>
        <w:t>umowy.</w:t>
      </w:r>
    </w:p>
    <w:p w14:paraId="7D8CD647" w14:textId="1D7C6C63" w:rsidR="00B308A5" w:rsidRPr="00066FD2" w:rsidRDefault="00B425D2" w:rsidP="00C0388F">
      <w:pPr>
        <w:pStyle w:val="Akapitzlist"/>
        <w:widowControl w:val="0"/>
        <w:numPr>
          <w:ilvl w:val="1"/>
          <w:numId w:val="13"/>
        </w:numPr>
        <w:tabs>
          <w:tab w:val="left" w:pos="567"/>
        </w:tabs>
        <w:spacing w:line="276" w:lineRule="auto"/>
        <w:ind w:left="426" w:right="140" w:hanging="426"/>
        <w:rPr>
          <w:rFonts w:asciiTheme="minorHAnsi" w:hAnsiTheme="minorHAnsi" w:cstheme="minorHAnsi"/>
          <w:color w:val="000000" w:themeColor="text1"/>
        </w:rPr>
      </w:pPr>
      <w:r>
        <w:rPr>
          <w:rFonts w:asciiTheme="minorHAnsi" w:hAnsiTheme="minorHAnsi" w:cstheme="minorHAnsi"/>
          <w:color w:val="000000" w:themeColor="text1"/>
        </w:rPr>
        <w:lastRenderedPageBreak/>
        <w:t xml:space="preserve"> </w:t>
      </w:r>
      <w:r w:rsidR="00B308A5" w:rsidRPr="00066FD2">
        <w:rPr>
          <w:rFonts w:asciiTheme="minorHAnsi" w:hAnsiTheme="minorHAnsi" w:cstheme="minorHAnsi"/>
          <w:color w:val="000000" w:themeColor="text1"/>
        </w:rPr>
        <w:t>Zabezpieczenie wnoszone w pieniądzu Wykonawca zobowiązany będzie wnieść przelewem na rachunek bankowy</w:t>
      </w:r>
      <w:r w:rsidR="00B308A5" w:rsidRPr="00066FD2">
        <w:rPr>
          <w:rFonts w:asciiTheme="minorHAnsi" w:hAnsiTheme="minorHAnsi" w:cstheme="minorHAnsi"/>
          <w:color w:val="000000" w:themeColor="text1"/>
          <w:spacing w:val="-10"/>
        </w:rPr>
        <w:t xml:space="preserve"> </w:t>
      </w:r>
      <w:r w:rsidR="00B308A5" w:rsidRPr="00066FD2">
        <w:rPr>
          <w:rFonts w:asciiTheme="minorHAnsi" w:hAnsiTheme="minorHAnsi" w:cstheme="minorHAnsi"/>
          <w:color w:val="000000" w:themeColor="text1"/>
        </w:rPr>
        <w:t>Zamawiającego:</w:t>
      </w:r>
    </w:p>
    <w:p w14:paraId="1F0568BE" w14:textId="68FE3385" w:rsidR="00B308A5" w:rsidRPr="00066FD2" w:rsidRDefault="00B308A5" w:rsidP="004172BC">
      <w:pPr>
        <w:spacing w:line="276" w:lineRule="auto"/>
        <w:ind w:left="567" w:hanging="141"/>
        <w:rPr>
          <w:rFonts w:asciiTheme="minorHAnsi" w:hAnsiTheme="minorHAnsi" w:cstheme="minorHAnsi"/>
          <w:color w:val="000000" w:themeColor="text1"/>
        </w:rPr>
      </w:pPr>
      <w:r w:rsidRPr="00066FD2">
        <w:rPr>
          <w:rFonts w:asciiTheme="minorHAnsi" w:hAnsiTheme="minorHAnsi" w:cstheme="minorHAnsi"/>
          <w:color w:val="000000" w:themeColor="text1"/>
        </w:rPr>
        <w:t>35 8809 0005 2001 0000 0648 0003</w:t>
      </w:r>
      <w:r w:rsidR="00BB03A0">
        <w:rPr>
          <w:rFonts w:asciiTheme="minorHAnsi" w:hAnsiTheme="minorHAnsi" w:cstheme="minorHAnsi"/>
          <w:color w:val="000000" w:themeColor="text1"/>
        </w:rPr>
        <w:t xml:space="preserve"> </w:t>
      </w:r>
      <w:r w:rsidRPr="00066FD2">
        <w:rPr>
          <w:rFonts w:asciiTheme="minorHAnsi" w:hAnsiTheme="minorHAnsi" w:cstheme="minorHAnsi"/>
          <w:color w:val="000000" w:themeColor="text1"/>
        </w:rPr>
        <w:t>z podaniem tytułu:</w:t>
      </w:r>
    </w:p>
    <w:p w14:paraId="78E17FB1" w14:textId="6C32D760" w:rsidR="00B425D2" w:rsidRDefault="00B308A5" w:rsidP="004172BC">
      <w:pPr>
        <w:spacing w:line="276" w:lineRule="auto"/>
        <w:ind w:left="567" w:hanging="141"/>
        <w:rPr>
          <w:rFonts w:asciiTheme="minorHAnsi" w:hAnsiTheme="minorHAnsi" w:cstheme="minorHAnsi"/>
          <w:color w:val="000000" w:themeColor="text1"/>
        </w:rPr>
      </w:pPr>
      <w:r w:rsidRPr="00066FD2">
        <w:rPr>
          <w:rFonts w:asciiTheme="minorHAnsi" w:hAnsiTheme="minorHAnsi" w:cstheme="minorHAnsi"/>
          <w:color w:val="000000" w:themeColor="text1"/>
        </w:rPr>
        <w:t>„zabezpieczenie należytego wykonania umowy, nr sprawy Zp.271.</w:t>
      </w:r>
      <w:r w:rsidR="004910FB">
        <w:rPr>
          <w:rFonts w:asciiTheme="minorHAnsi" w:hAnsiTheme="minorHAnsi" w:cstheme="minorHAnsi"/>
          <w:color w:val="000000" w:themeColor="text1"/>
        </w:rPr>
        <w:t>42</w:t>
      </w:r>
      <w:r w:rsidRPr="00066FD2">
        <w:rPr>
          <w:rFonts w:asciiTheme="minorHAnsi" w:hAnsiTheme="minorHAnsi" w:cstheme="minorHAnsi"/>
          <w:color w:val="000000" w:themeColor="text1"/>
        </w:rPr>
        <w:t>.2022</w:t>
      </w:r>
      <w:r w:rsidR="002B3369">
        <w:rPr>
          <w:rFonts w:asciiTheme="minorHAnsi" w:hAnsiTheme="minorHAnsi" w:cstheme="minorHAnsi"/>
          <w:color w:val="000000" w:themeColor="text1"/>
        </w:rPr>
        <w:t xml:space="preserve"> – Zadanie nr …</w:t>
      </w:r>
      <w:r w:rsidRPr="00066FD2">
        <w:rPr>
          <w:rFonts w:asciiTheme="minorHAnsi" w:hAnsiTheme="minorHAnsi" w:cstheme="minorHAnsi"/>
          <w:color w:val="000000" w:themeColor="text1"/>
        </w:rPr>
        <w:t>”</w:t>
      </w:r>
    </w:p>
    <w:p w14:paraId="61ACC016" w14:textId="13FD7657" w:rsidR="00B425D2" w:rsidRPr="00B425D2" w:rsidRDefault="00B425D2" w:rsidP="004172BC">
      <w:pPr>
        <w:spacing w:line="276" w:lineRule="auto"/>
        <w:ind w:left="426" w:hanging="141"/>
        <w:rPr>
          <w:rFonts w:asciiTheme="minorHAnsi" w:hAnsiTheme="minorHAnsi" w:cstheme="minorHAnsi"/>
          <w:b/>
          <w:bCs/>
          <w:color w:val="000000" w:themeColor="text1"/>
        </w:rPr>
      </w:pPr>
      <w:r w:rsidRPr="00B425D2">
        <w:rPr>
          <w:rFonts w:asciiTheme="minorHAnsi" w:hAnsiTheme="minorHAnsi" w:cstheme="minorHAnsi"/>
          <w:b/>
          <w:bCs/>
          <w:color w:val="000000" w:themeColor="text1"/>
        </w:rPr>
        <w:t>Zadanie 1</w:t>
      </w:r>
      <w:r w:rsidR="004910FB">
        <w:rPr>
          <w:rFonts w:asciiTheme="minorHAnsi" w:hAnsiTheme="minorHAnsi" w:cstheme="minorHAnsi"/>
          <w:b/>
          <w:bCs/>
          <w:color w:val="000000" w:themeColor="text1"/>
        </w:rPr>
        <w:t xml:space="preserve"> oraz Zadanie nr 3</w:t>
      </w:r>
      <w:r w:rsidRPr="00B425D2">
        <w:rPr>
          <w:rFonts w:asciiTheme="minorHAnsi" w:hAnsiTheme="minorHAnsi" w:cstheme="minorHAnsi"/>
          <w:b/>
          <w:bCs/>
          <w:color w:val="000000" w:themeColor="text1"/>
        </w:rPr>
        <w:t>:</w:t>
      </w:r>
    </w:p>
    <w:p w14:paraId="56D85106" w14:textId="77777777" w:rsidR="00B425D2" w:rsidRPr="00B66EC9" w:rsidRDefault="00B308A5">
      <w:pPr>
        <w:pStyle w:val="Akapitzlist"/>
        <w:numPr>
          <w:ilvl w:val="0"/>
          <w:numId w:val="16"/>
        </w:numPr>
        <w:spacing w:line="276" w:lineRule="auto"/>
        <w:ind w:hanging="218"/>
        <w:rPr>
          <w:rFonts w:asciiTheme="minorHAnsi" w:hAnsiTheme="minorHAnsi" w:cstheme="minorHAnsi"/>
          <w:color w:val="000000" w:themeColor="text1"/>
        </w:rPr>
      </w:pPr>
      <w:r w:rsidRPr="00B66EC9">
        <w:rPr>
          <w:rFonts w:asciiTheme="minorHAnsi" w:hAnsiTheme="minorHAnsi" w:cstheme="minorHAnsi"/>
          <w:color w:val="000000" w:themeColor="text1"/>
        </w:rPr>
        <w:t>Zamawiający zwróci kwotę stanowiąca 70% zabezpieczenia w terminie 30 dni od dnia</w:t>
      </w:r>
      <w:r w:rsidR="002B3369" w:rsidRPr="00B66EC9">
        <w:rPr>
          <w:rFonts w:asciiTheme="minorHAnsi" w:hAnsiTheme="minorHAnsi" w:cstheme="minorHAnsi"/>
          <w:color w:val="000000" w:themeColor="text1"/>
        </w:rPr>
        <w:t xml:space="preserve"> </w:t>
      </w:r>
      <w:r w:rsidRPr="00B66EC9">
        <w:rPr>
          <w:rFonts w:asciiTheme="minorHAnsi" w:hAnsiTheme="minorHAnsi" w:cstheme="minorHAnsi"/>
          <w:color w:val="000000" w:themeColor="text1"/>
        </w:rPr>
        <w:t>wykonania zamówienia i uznania przez Zamawiającego za należycie</w:t>
      </w:r>
      <w:r w:rsidRPr="00B66EC9">
        <w:rPr>
          <w:rFonts w:asciiTheme="minorHAnsi" w:hAnsiTheme="minorHAnsi" w:cstheme="minorHAnsi"/>
          <w:color w:val="000000" w:themeColor="text1"/>
          <w:spacing w:val="-23"/>
        </w:rPr>
        <w:t xml:space="preserve"> </w:t>
      </w:r>
      <w:r w:rsidRPr="00B66EC9">
        <w:rPr>
          <w:rFonts w:asciiTheme="minorHAnsi" w:hAnsiTheme="minorHAnsi" w:cstheme="minorHAnsi"/>
          <w:color w:val="000000" w:themeColor="text1"/>
        </w:rPr>
        <w:t>wykonane.</w:t>
      </w:r>
    </w:p>
    <w:p w14:paraId="33D817CE" w14:textId="77777777" w:rsidR="00B66EC9" w:rsidRPr="00B66EC9" w:rsidRDefault="00B308A5">
      <w:pPr>
        <w:pStyle w:val="Akapitzlist"/>
        <w:numPr>
          <w:ilvl w:val="0"/>
          <w:numId w:val="16"/>
        </w:numPr>
        <w:spacing w:line="276" w:lineRule="auto"/>
        <w:ind w:hanging="218"/>
        <w:rPr>
          <w:rFonts w:asciiTheme="minorHAnsi" w:hAnsiTheme="minorHAnsi" w:cstheme="minorHAnsi"/>
          <w:color w:val="000000" w:themeColor="text1"/>
        </w:rPr>
      </w:pPr>
      <w:r w:rsidRPr="00B66EC9">
        <w:rPr>
          <w:rFonts w:asciiTheme="minorHAnsi" w:hAnsiTheme="minorHAnsi" w:cstheme="minorHAnsi"/>
          <w:color w:val="000000" w:themeColor="text1"/>
        </w:rPr>
        <w:t>Kwotę stanowiącą 30% wysokości zabezpieczenia Zamawiający pozostawi na zabezpieczenie roszczeń z tytułu rękojmi za</w:t>
      </w:r>
      <w:r w:rsidRPr="00B66EC9">
        <w:rPr>
          <w:rFonts w:asciiTheme="minorHAnsi" w:hAnsiTheme="minorHAnsi" w:cstheme="minorHAnsi"/>
          <w:color w:val="000000" w:themeColor="text1"/>
          <w:spacing w:val="-7"/>
        </w:rPr>
        <w:t xml:space="preserve"> </w:t>
      </w:r>
      <w:r w:rsidRPr="00B66EC9">
        <w:rPr>
          <w:rFonts w:asciiTheme="minorHAnsi" w:hAnsiTheme="minorHAnsi" w:cstheme="minorHAnsi"/>
          <w:color w:val="000000" w:themeColor="text1"/>
        </w:rPr>
        <w:t>wady oraz gwarancji.</w:t>
      </w:r>
      <w:r w:rsidR="00B66EC9" w:rsidRPr="00B66EC9">
        <w:rPr>
          <w:rFonts w:asciiTheme="minorHAnsi" w:hAnsiTheme="minorHAnsi" w:cstheme="minorHAnsi"/>
          <w:color w:val="000000" w:themeColor="text1"/>
        </w:rPr>
        <w:t xml:space="preserve"> </w:t>
      </w:r>
    </w:p>
    <w:p w14:paraId="47122698" w14:textId="3B345AF1" w:rsidR="00B66EC9" w:rsidRPr="00B66EC9" w:rsidRDefault="00B308A5">
      <w:pPr>
        <w:pStyle w:val="Akapitzlist"/>
        <w:numPr>
          <w:ilvl w:val="0"/>
          <w:numId w:val="16"/>
        </w:numPr>
        <w:spacing w:line="276" w:lineRule="auto"/>
        <w:ind w:hanging="218"/>
        <w:rPr>
          <w:rFonts w:asciiTheme="minorHAnsi" w:hAnsiTheme="minorHAnsi" w:cstheme="minorHAnsi"/>
          <w:color w:val="000000" w:themeColor="text1"/>
        </w:rPr>
      </w:pPr>
      <w:r w:rsidRPr="00B66EC9">
        <w:rPr>
          <w:rFonts w:asciiTheme="minorHAnsi" w:hAnsiTheme="minorHAnsi" w:cstheme="minorHAnsi"/>
          <w:color w:val="000000" w:themeColor="text1"/>
        </w:rPr>
        <w:t xml:space="preserve">Kwota, o której mowa w </w:t>
      </w:r>
      <w:r w:rsidR="00B66EC9">
        <w:rPr>
          <w:rFonts w:asciiTheme="minorHAnsi" w:hAnsiTheme="minorHAnsi" w:cstheme="minorHAnsi"/>
          <w:color w:val="000000" w:themeColor="text1"/>
        </w:rPr>
        <w:t>pkt</w:t>
      </w:r>
      <w:r w:rsidRPr="00B66EC9">
        <w:rPr>
          <w:rFonts w:asciiTheme="minorHAnsi" w:hAnsiTheme="minorHAnsi" w:cstheme="minorHAnsi"/>
          <w:color w:val="000000" w:themeColor="text1"/>
        </w:rPr>
        <w:t xml:space="preserve">. </w:t>
      </w:r>
      <w:r w:rsidR="00B66EC9" w:rsidRPr="00B66EC9">
        <w:rPr>
          <w:rFonts w:asciiTheme="minorHAnsi" w:hAnsiTheme="minorHAnsi" w:cstheme="minorHAnsi"/>
          <w:color w:val="000000" w:themeColor="text1"/>
        </w:rPr>
        <w:t>2</w:t>
      </w:r>
      <w:r w:rsidRPr="00B66EC9">
        <w:rPr>
          <w:rFonts w:asciiTheme="minorHAnsi" w:hAnsiTheme="minorHAnsi" w:cstheme="minorHAnsi"/>
          <w:color w:val="000000" w:themeColor="text1"/>
        </w:rPr>
        <w:t xml:space="preserve"> zostanie zwrócona nie później niż w 15 dniu po upływie okresu gwarancji.</w:t>
      </w:r>
    </w:p>
    <w:p w14:paraId="1C04C7D9" w14:textId="04D96853" w:rsidR="00B66EC9" w:rsidRPr="00B66EC9" w:rsidRDefault="00B66EC9" w:rsidP="004172BC">
      <w:pPr>
        <w:spacing w:line="276" w:lineRule="auto"/>
        <w:ind w:left="426" w:hanging="141"/>
        <w:rPr>
          <w:rFonts w:asciiTheme="minorHAnsi" w:hAnsiTheme="minorHAnsi" w:cstheme="minorHAnsi"/>
          <w:b/>
          <w:bCs/>
          <w:color w:val="000000" w:themeColor="text1"/>
        </w:rPr>
      </w:pPr>
      <w:r w:rsidRPr="00B66EC9">
        <w:rPr>
          <w:rFonts w:asciiTheme="minorHAnsi" w:hAnsiTheme="minorHAnsi" w:cstheme="minorHAnsi"/>
          <w:b/>
          <w:bCs/>
          <w:color w:val="000000" w:themeColor="text1"/>
        </w:rPr>
        <w:t>Zadanie 2</w:t>
      </w:r>
      <w:r w:rsidR="004910FB">
        <w:rPr>
          <w:rFonts w:asciiTheme="minorHAnsi" w:hAnsiTheme="minorHAnsi" w:cstheme="minorHAnsi"/>
          <w:b/>
          <w:bCs/>
          <w:color w:val="000000" w:themeColor="text1"/>
        </w:rPr>
        <w:t xml:space="preserve"> oraz Zadanie nr 4</w:t>
      </w:r>
      <w:r w:rsidRPr="00B66EC9">
        <w:rPr>
          <w:rFonts w:asciiTheme="minorHAnsi" w:hAnsiTheme="minorHAnsi" w:cstheme="minorHAnsi"/>
          <w:b/>
          <w:bCs/>
          <w:color w:val="000000" w:themeColor="text1"/>
        </w:rPr>
        <w:t>:</w:t>
      </w:r>
    </w:p>
    <w:p w14:paraId="1BD794B3" w14:textId="2383EDF4" w:rsidR="00B66EC9" w:rsidRDefault="00B66EC9">
      <w:pPr>
        <w:pStyle w:val="Akapitzlist"/>
        <w:numPr>
          <w:ilvl w:val="0"/>
          <w:numId w:val="17"/>
        </w:numPr>
        <w:spacing w:line="276" w:lineRule="auto"/>
        <w:ind w:left="567" w:hanging="283"/>
        <w:rPr>
          <w:rFonts w:asciiTheme="minorHAnsi" w:hAnsiTheme="minorHAnsi" w:cstheme="minorHAnsi"/>
          <w:color w:val="000000" w:themeColor="text1"/>
        </w:rPr>
      </w:pPr>
      <w:r w:rsidRPr="00B66EC9">
        <w:rPr>
          <w:rFonts w:asciiTheme="minorHAnsi" w:hAnsiTheme="minorHAnsi" w:cstheme="minorHAnsi"/>
          <w:color w:val="000000" w:themeColor="text1"/>
        </w:rPr>
        <w:t>Zamawiający zwróci 100 % zabezpieczenia w terminie 30 dni od dnia wykonania zamówienia i uznania przez zamawiającego za należycie wykonane.</w:t>
      </w:r>
    </w:p>
    <w:p w14:paraId="174C6D27" w14:textId="77777777" w:rsidR="004910FB" w:rsidRPr="00B66EC9" w:rsidRDefault="004910FB" w:rsidP="004910FB">
      <w:pPr>
        <w:pStyle w:val="Akapitzlist"/>
        <w:spacing w:line="276" w:lineRule="auto"/>
        <w:ind w:left="567"/>
        <w:rPr>
          <w:rFonts w:asciiTheme="minorHAnsi" w:hAnsiTheme="minorHAnsi" w:cstheme="minorHAnsi"/>
          <w:color w:val="000000" w:themeColor="text1"/>
        </w:rPr>
      </w:pPr>
    </w:p>
    <w:p w14:paraId="5E354F2D" w14:textId="1C44306E" w:rsidR="00B308A5" w:rsidRPr="00B66EC9" w:rsidRDefault="00323CBC" w:rsidP="00C0388F">
      <w:pPr>
        <w:pStyle w:val="Akapitzlist"/>
        <w:widowControl w:val="0"/>
        <w:numPr>
          <w:ilvl w:val="1"/>
          <w:numId w:val="13"/>
        </w:numPr>
        <w:tabs>
          <w:tab w:val="left" w:pos="567"/>
        </w:tabs>
        <w:spacing w:line="276" w:lineRule="auto"/>
        <w:ind w:left="426" w:right="133" w:hanging="426"/>
        <w:rPr>
          <w:rFonts w:asciiTheme="minorHAnsi" w:hAnsiTheme="minorHAnsi" w:cstheme="minorHAnsi"/>
          <w:color w:val="000000" w:themeColor="text1"/>
        </w:rPr>
      </w:pPr>
      <w:r w:rsidRPr="00B66EC9">
        <w:rPr>
          <w:rFonts w:asciiTheme="minorHAnsi" w:hAnsiTheme="minorHAnsi" w:cstheme="minorHAnsi"/>
          <w:color w:val="000000" w:themeColor="text1"/>
        </w:rPr>
        <w:t xml:space="preserve"> </w:t>
      </w:r>
      <w:r w:rsidR="00B308A5" w:rsidRPr="00B66EC9">
        <w:rPr>
          <w:rFonts w:asciiTheme="minorHAnsi" w:hAnsiTheme="minorHAnsi" w:cstheme="minorHAnsi"/>
          <w:color w:val="000000" w:themeColor="text1"/>
        </w:rPr>
        <w:t xml:space="preserve">W trakcie realizacji umowy wykonawca może dokonać zmiany formy zabezpieczenia na jedną lub kilka form, o których mowa w art. 450 ust. 1 ustawy </w:t>
      </w:r>
      <w:proofErr w:type="spellStart"/>
      <w:r w:rsidR="00B308A5" w:rsidRPr="00B66EC9">
        <w:rPr>
          <w:rFonts w:asciiTheme="minorHAnsi" w:hAnsiTheme="minorHAnsi" w:cstheme="minorHAnsi"/>
          <w:color w:val="000000" w:themeColor="text1"/>
        </w:rPr>
        <w:t>pzp</w:t>
      </w:r>
      <w:proofErr w:type="spellEnd"/>
      <w:r w:rsidR="00B308A5" w:rsidRPr="00B66EC9">
        <w:rPr>
          <w:rFonts w:asciiTheme="minorHAnsi" w:hAnsiTheme="minorHAnsi" w:cstheme="minorHAnsi"/>
          <w:color w:val="000000" w:themeColor="text1"/>
        </w:rPr>
        <w:t>.</w:t>
      </w:r>
    </w:p>
    <w:p w14:paraId="3E2B5AB3" w14:textId="48C7C9E8" w:rsidR="00B308A5" w:rsidRPr="00B66EC9" w:rsidRDefault="00B308A5" w:rsidP="00C0388F">
      <w:pPr>
        <w:pStyle w:val="Akapitzlist"/>
        <w:widowControl w:val="0"/>
        <w:numPr>
          <w:ilvl w:val="1"/>
          <w:numId w:val="13"/>
        </w:numPr>
        <w:tabs>
          <w:tab w:val="left" w:pos="567"/>
        </w:tabs>
        <w:spacing w:line="276" w:lineRule="auto"/>
        <w:ind w:left="426" w:right="133" w:hanging="426"/>
        <w:rPr>
          <w:rFonts w:asciiTheme="minorHAnsi" w:hAnsiTheme="minorHAnsi" w:cstheme="minorHAnsi"/>
          <w:color w:val="000000" w:themeColor="text1"/>
        </w:rPr>
      </w:pPr>
      <w:r w:rsidRPr="00B66EC9">
        <w:rPr>
          <w:rStyle w:val="alb"/>
          <w:rFonts w:asciiTheme="minorHAnsi" w:hAnsiTheme="minorHAnsi" w:cstheme="minorHAnsi"/>
          <w:color w:val="000000" w:themeColor="text1"/>
        </w:rPr>
        <w:t xml:space="preserve"> </w:t>
      </w:r>
      <w:r w:rsidRPr="00B66EC9">
        <w:rPr>
          <w:rFonts w:asciiTheme="minorHAnsi" w:hAnsiTheme="minorHAnsi" w:cstheme="minorHAnsi"/>
          <w:color w:val="000000" w:themeColor="text1"/>
        </w:rPr>
        <w:t xml:space="preserve">Za zgodą zamawiającego wykonawca może dokonać zmiany formy zabezpieczenia na jedną lub kilka form, o których mowa w art. 450 ust. 2 ustawy </w:t>
      </w:r>
      <w:proofErr w:type="spellStart"/>
      <w:r w:rsidRPr="00B66EC9">
        <w:rPr>
          <w:rFonts w:asciiTheme="minorHAnsi" w:hAnsiTheme="minorHAnsi" w:cstheme="minorHAnsi"/>
          <w:color w:val="000000" w:themeColor="text1"/>
        </w:rPr>
        <w:t>pzp</w:t>
      </w:r>
      <w:proofErr w:type="spellEnd"/>
      <w:r w:rsidRPr="00B66EC9">
        <w:rPr>
          <w:rFonts w:asciiTheme="minorHAnsi" w:hAnsiTheme="minorHAnsi" w:cstheme="minorHAnsi"/>
          <w:color w:val="000000" w:themeColor="text1"/>
        </w:rPr>
        <w:t>.</w:t>
      </w:r>
    </w:p>
    <w:p w14:paraId="20434757" w14:textId="4F1E351B" w:rsidR="00B308A5" w:rsidRPr="00B66EC9" w:rsidRDefault="00B66EC9" w:rsidP="00C0388F">
      <w:pPr>
        <w:pStyle w:val="Akapitzlist"/>
        <w:widowControl w:val="0"/>
        <w:numPr>
          <w:ilvl w:val="1"/>
          <w:numId w:val="13"/>
        </w:numPr>
        <w:tabs>
          <w:tab w:val="left" w:pos="567"/>
        </w:tabs>
        <w:spacing w:line="276" w:lineRule="auto"/>
        <w:ind w:left="426" w:right="133" w:hanging="426"/>
        <w:rPr>
          <w:rFonts w:asciiTheme="minorHAnsi" w:hAnsiTheme="minorHAnsi" w:cstheme="minorHAnsi"/>
          <w:color w:val="000000" w:themeColor="text1"/>
        </w:rPr>
      </w:pPr>
      <w:r w:rsidRPr="00B66EC9">
        <w:rPr>
          <w:rFonts w:asciiTheme="minorHAnsi" w:hAnsiTheme="minorHAnsi" w:cstheme="minorHAnsi"/>
          <w:color w:val="000000" w:themeColor="text1"/>
        </w:rPr>
        <w:t xml:space="preserve"> </w:t>
      </w:r>
      <w:r w:rsidR="00B308A5" w:rsidRPr="00B66EC9">
        <w:rPr>
          <w:rFonts w:asciiTheme="minorHAnsi" w:hAnsiTheme="minorHAnsi" w:cstheme="minorHAnsi"/>
          <w:color w:val="000000" w:themeColor="text1"/>
        </w:rPr>
        <w:t>Zmiana formy zabezpieczenia jest dokonywana z zachowaniem ciągłości zabezpieczenia i bez zmniejszenia jego wysokości.</w:t>
      </w:r>
    </w:p>
    <w:p w14:paraId="6337A0DE" w14:textId="77777777" w:rsidR="00B308A5" w:rsidRPr="004910FB" w:rsidRDefault="00B308A5" w:rsidP="004910FB">
      <w:pPr>
        <w:pStyle w:val="Default"/>
        <w:shd w:val="clear" w:color="auto" w:fill="FFFFFF" w:themeFill="background1"/>
        <w:spacing w:line="276" w:lineRule="auto"/>
        <w:rPr>
          <w:rFonts w:asciiTheme="minorHAnsi" w:hAnsiTheme="minorHAnsi" w:cstheme="minorHAnsi"/>
          <w:color w:val="000000" w:themeColor="text1"/>
        </w:rPr>
      </w:pPr>
    </w:p>
    <w:p w14:paraId="20EB07DA" w14:textId="62874180" w:rsidR="00E01AE4" w:rsidRPr="004910FB" w:rsidRDefault="001228EA" w:rsidP="004910FB">
      <w:pPr>
        <w:pStyle w:val="Default"/>
        <w:shd w:val="clear" w:color="auto" w:fill="FFFFFF" w:themeFill="background1"/>
        <w:spacing w:line="276" w:lineRule="auto"/>
        <w:rPr>
          <w:rFonts w:asciiTheme="minorHAnsi" w:hAnsiTheme="minorHAnsi" w:cstheme="minorHAnsi"/>
          <w:color w:val="auto"/>
        </w:rPr>
      </w:pPr>
      <w:r w:rsidRPr="004910FB">
        <w:rPr>
          <w:rFonts w:asciiTheme="minorHAnsi" w:hAnsiTheme="minorHAnsi" w:cstheme="minorHAnsi"/>
          <w:color w:val="auto"/>
        </w:rPr>
        <w:t xml:space="preserve">22. Projektowane postanowienia umowy w sprawie zamówienia publicznego, które zostaną wprowadzone do treści tej umowy </w:t>
      </w:r>
    </w:p>
    <w:p w14:paraId="459BD8D4" w14:textId="2325F4CE" w:rsidR="00A06DC3" w:rsidRPr="004910FB" w:rsidRDefault="00A06DC3" w:rsidP="00A06DC3">
      <w:pPr>
        <w:pStyle w:val="Default"/>
        <w:spacing w:line="276" w:lineRule="auto"/>
        <w:jc w:val="both"/>
        <w:rPr>
          <w:rFonts w:asciiTheme="minorHAnsi" w:hAnsiTheme="minorHAnsi" w:cstheme="minorHAnsi"/>
          <w:b/>
          <w:bCs/>
          <w:color w:val="auto"/>
        </w:rPr>
      </w:pPr>
    </w:p>
    <w:p w14:paraId="67EF7363" w14:textId="1E390EC2" w:rsidR="001228EA" w:rsidRPr="004320AF" w:rsidRDefault="001228EA" w:rsidP="004320AF">
      <w:pPr>
        <w:pStyle w:val="Default"/>
        <w:tabs>
          <w:tab w:val="left" w:pos="426"/>
        </w:tabs>
        <w:spacing w:line="276" w:lineRule="auto"/>
        <w:jc w:val="both"/>
        <w:rPr>
          <w:rFonts w:asciiTheme="minorHAnsi" w:hAnsiTheme="minorHAnsi" w:cstheme="minorHAnsi"/>
          <w:color w:val="auto"/>
        </w:rPr>
      </w:pPr>
      <w:r w:rsidRPr="00DC709E">
        <w:rPr>
          <w:rFonts w:asciiTheme="minorHAnsi" w:hAnsiTheme="minorHAnsi" w:cstheme="minorHAnsi"/>
          <w:color w:val="auto"/>
        </w:rPr>
        <w:t>Projektowane postanowienia umowy w sprawie zamówienia publicznego, które zostaną wprowadzone do treści tej umowy, w tym ewentualne treści dotyczące zmian do umowy, stanowią załącznik nr 3 do SWZ.</w:t>
      </w:r>
    </w:p>
    <w:p w14:paraId="5BAE0FD3" w14:textId="55395AA3" w:rsidR="00FC04A5" w:rsidRPr="00066FD2" w:rsidRDefault="00FC04A5" w:rsidP="001228EA">
      <w:pPr>
        <w:pStyle w:val="Default"/>
        <w:spacing w:line="276" w:lineRule="auto"/>
        <w:rPr>
          <w:rFonts w:asciiTheme="minorHAnsi" w:hAnsiTheme="minorHAnsi" w:cstheme="minorHAnsi"/>
          <w:color w:val="FF0000"/>
        </w:rPr>
      </w:pPr>
    </w:p>
    <w:p w14:paraId="682A979F"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23. Pouczenie o środkach ochrony prawnej przysługujących Wykonawcy </w:t>
      </w:r>
    </w:p>
    <w:p w14:paraId="450795DD" w14:textId="77777777" w:rsidR="001228EA" w:rsidRPr="00066FD2" w:rsidRDefault="001228EA" w:rsidP="0040603C">
      <w:pPr>
        <w:pStyle w:val="Default"/>
        <w:tabs>
          <w:tab w:val="left" w:pos="851"/>
        </w:tabs>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23.1. Środki ochrony prawnej przysługują̨ Wykonawcy, jeżeli ma lub miał interes w uzyskaniu zamówienia oraz poniósł lub może ponieść szkodę̨ w wyniku naruszenia przez Zamawiającego przepisów ustawy. </w:t>
      </w:r>
    </w:p>
    <w:p w14:paraId="4F0D16BA"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23.2. Odwołanie przysługuje na: </w:t>
      </w:r>
    </w:p>
    <w:p w14:paraId="442DB66F" w14:textId="77777777" w:rsidR="001228EA" w:rsidRPr="00066FD2" w:rsidRDefault="001228EA" w:rsidP="0040603C">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23.2.1. niezgodną z przepisami ustawy czynność Zamawiającego, podjętą̨ w postępowaniu o udzielenie zamówienia, w tym na projektowane postanowienie umowy; </w:t>
      </w:r>
    </w:p>
    <w:p w14:paraId="28BCAA80" w14:textId="77777777" w:rsidR="001228EA" w:rsidRPr="00066FD2" w:rsidRDefault="001228EA" w:rsidP="0040603C">
      <w:pPr>
        <w:pStyle w:val="Default"/>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23.2.2. zaniechanie czynności w postępowaniu o udzielenie zamówienia, do której Zamawiający był zobowiązany na podstawie ustawy. </w:t>
      </w:r>
    </w:p>
    <w:p w14:paraId="68E5B2BC"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23.3. Odwołanie wnosi się do Prezesa Krajowej Izby Odwoławczej. </w:t>
      </w:r>
    </w:p>
    <w:p w14:paraId="4F06C604" w14:textId="77777777" w:rsidR="001228EA" w:rsidRPr="00066FD2" w:rsidRDefault="001228EA" w:rsidP="0040603C">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23.3.1. Odwołujący przekazuje zamawiającemu odwołanie wniesione w formie elektronicznej albo postaci elektronicznej albo kopię tego odwołania, jeżeli zostało ono </w:t>
      </w:r>
      <w:r w:rsidRPr="00066FD2">
        <w:rPr>
          <w:rFonts w:asciiTheme="minorHAnsi" w:hAnsiTheme="minorHAnsi" w:cstheme="minorHAnsi"/>
          <w:color w:val="000000" w:themeColor="text1"/>
        </w:rPr>
        <w:lastRenderedPageBreak/>
        <w:t>wniesione w formie pisemnej, przed upływem terminu do wniesienia odwołania w taki sposób, aby mógł on zapoznać się z jego treścią przed upływem tego terminu.</w:t>
      </w:r>
    </w:p>
    <w:p w14:paraId="51E75A9F" w14:textId="77777777" w:rsidR="001228EA" w:rsidRPr="00066FD2" w:rsidRDefault="001228EA" w:rsidP="0040603C">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23.4. Na orzeczenie Krajowej Izby Odwoławczej oraz postanowienie Prezesa Krajowej Izby Odwoławczej, o którym mowa w art. 519 ust. 1 ustawy, stronom oraz uczestnikom postępowania odwoławczego przysługuje skarga do sądu. Skargę̨ wnosi się̨ do Sądu Okręgowego w Warszawie – Sądu Zamówień Publicznych za pośrednictwem Prezesa Krajowej Izby Odwoławczej. </w:t>
      </w:r>
    </w:p>
    <w:p w14:paraId="338C776E" w14:textId="77777777" w:rsidR="001228EA" w:rsidRPr="00066FD2" w:rsidRDefault="001228EA" w:rsidP="0040603C">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23.5. Szczegółowe informacje dotyczące środków ochrony prawnej określone są w Dziale IX „Środki ochrony prawnej” ustawy. </w:t>
      </w:r>
    </w:p>
    <w:p w14:paraId="2ECE7F7E" w14:textId="77777777" w:rsidR="001228EA" w:rsidRPr="00066FD2" w:rsidRDefault="001228EA" w:rsidP="001228EA">
      <w:pPr>
        <w:pStyle w:val="Default"/>
        <w:spacing w:line="276" w:lineRule="auto"/>
        <w:rPr>
          <w:rFonts w:asciiTheme="minorHAnsi" w:hAnsiTheme="minorHAnsi" w:cstheme="minorHAnsi"/>
          <w:color w:val="FF0000"/>
        </w:rPr>
      </w:pPr>
    </w:p>
    <w:p w14:paraId="42FDD805" w14:textId="77777777" w:rsidR="001228EA" w:rsidRPr="00066FD2" w:rsidRDefault="001228EA" w:rsidP="0040603C">
      <w:pPr>
        <w:pStyle w:val="Default"/>
        <w:shd w:val="clear" w:color="auto" w:fill="FFFFFF" w:themeFill="background1"/>
        <w:spacing w:line="276" w:lineRule="auto"/>
        <w:ind w:left="142" w:hanging="142"/>
        <w:rPr>
          <w:rFonts w:asciiTheme="minorHAnsi" w:hAnsiTheme="minorHAnsi" w:cstheme="minorHAnsi"/>
          <w:color w:val="000000" w:themeColor="text1"/>
        </w:rPr>
      </w:pPr>
      <w:r w:rsidRPr="00066FD2">
        <w:rPr>
          <w:rFonts w:asciiTheme="minorHAnsi" w:hAnsiTheme="minorHAnsi" w:cstheme="minorHAnsi"/>
          <w:color w:val="000000" w:themeColor="text1"/>
        </w:rPr>
        <w:t xml:space="preserve">24. Klauzula informacyjna z art. 13 RODO do zastosowania przez zamawiających w celu związanym z postępowaniem o udzielenie zamówienia publicznego </w:t>
      </w:r>
    </w:p>
    <w:p w14:paraId="1F550A17" w14:textId="77777777" w:rsidR="001228EA" w:rsidRPr="00066FD2" w:rsidRDefault="001228EA" w:rsidP="0040603C">
      <w:pPr>
        <w:pStyle w:val="Default"/>
        <w:spacing w:line="276" w:lineRule="auto"/>
        <w:ind w:left="142" w:hanging="142"/>
        <w:rPr>
          <w:rFonts w:asciiTheme="minorHAnsi" w:hAnsiTheme="minorHAnsi" w:cstheme="minorHAnsi"/>
          <w:color w:val="000000" w:themeColor="text1"/>
        </w:rPr>
      </w:pPr>
      <w:r w:rsidRPr="00066FD2">
        <w:rPr>
          <w:rFonts w:asciiTheme="minorHAnsi" w:hAnsiTheme="minorHAnsi" w:cstheme="minorHAnsi"/>
          <w:color w:val="000000" w:themeColor="text1"/>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1C70D8C4" w14:textId="77777777" w:rsidR="001228EA" w:rsidRPr="00066FD2" w:rsidRDefault="001228EA" w:rsidP="0040603C">
      <w:pPr>
        <w:tabs>
          <w:tab w:val="left" w:pos="426"/>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24.1. Administratorem Państwa danych osobowych jest Miasto i Gmina Uzdrowiskowa Muszyna, ul. Rynek 31, 33-370 Muszyna.</w:t>
      </w:r>
    </w:p>
    <w:p w14:paraId="3038AAD3" w14:textId="0538EEC1" w:rsidR="001228EA" w:rsidRPr="00066FD2" w:rsidRDefault="001228EA" w:rsidP="0040603C">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24.2. </w:t>
      </w:r>
      <w:r w:rsidRPr="00066FD2">
        <w:rPr>
          <w:rFonts w:asciiTheme="minorHAnsi" w:eastAsia="Times New Roman" w:hAnsiTheme="minorHAnsi" w:cstheme="minorHAnsi"/>
          <w:color w:val="000000" w:themeColor="text1"/>
          <w:lang w:eastAsia="pl-PL"/>
        </w:rPr>
        <w:t xml:space="preserve">Miasto i Gmina Uzdrowiskowa Muszyna wyznaczyła Inspektora Ochrony Danych Panią Dorotę Sadowską. Kontakt z Inspektorem możliwy jest przez </w:t>
      </w:r>
      <w:hyperlink r:id="rId9" w:history="1">
        <w:r w:rsidRPr="00066FD2">
          <w:rPr>
            <w:rFonts w:asciiTheme="minorHAnsi" w:eastAsia="Times New Roman" w:hAnsiTheme="minorHAnsi" w:cstheme="minorHAnsi"/>
            <w:color w:val="000000" w:themeColor="text1"/>
            <w:lang w:eastAsia="pl-PL"/>
          </w:rPr>
          <w:t>e-mail</w:t>
        </w:r>
      </w:hyperlink>
      <w:r w:rsidRPr="00066FD2">
        <w:rPr>
          <w:rFonts w:asciiTheme="minorHAnsi" w:eastAsia="Times New Roman" w:hAnsiTheme="minorHAnsi" w:cstheme="minorHAnsi"/>
          <w:color w:val="000000" w:themeColor="text1"/>
          <w:lang w:eastAsia="pl-PL"/>
        </w:rPr>
        <w:t xml:space="preserve">: </w:t>
      </w:r>
      <w:hyperlink r:id="rId10" w:history="1">
        <w:r w:rsidRPr="00066FD2">
          <w:rPr>
            <w:rFonts w:asciiTheme="minorHAnsi" w:eastAsia="Times New Roman" w:hAnsiTheme="minorHAnsi" w:cstheme="minorHAnsi"/>
            <w:color w:val="000000" w:themeColor="text1"/>
            <w:lang w:eastAsia="pl-PL"/>
          </w:rPr>
          <w:t>rodo@muszyna.pl</w:t>
        </w:r>
      </w:hyperlink>
      <w:r w:rsidRPr="00066FD2">
        <w:rPr>
          <w:rFonts w:asciiTheme="minorHAnsi" w:hAnsiTheme="minorHAnsi" w:cstheme="minorHAnsi"/>
          <w:color w:val="000000" w:themeColor="text1"/>
        </w:rPr>
        <w:t xml:space="preserve">. </w:t>
      </w:r>
    </w:p>
    <w:p w14:paraId="08FE2F68" w14:textId="53F07E15" w:rsidR="001228EA" w:rsidRPr="00066FD2" w:rsidRDefault="001228EA" w:rsidP="0040603C">
      <w:pPr>
        <w:pStyle w:val="Default"/>
        <w:tabs>
          <w:tab w:val="left" w:pos="426"/>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24.3. Państwa dane osobowe przetwarzane będą na podstawie art. 6 ust. 1 lit. c RODO w celu związanym z postępowaniem o udzielenie zamówienia publicznego nr Zp.271.</w:t>
      </w:r>
      <w:r w:rsidR="00A06DC3">
        <w:rPr>
          <w:rFonts w:asciiTheme="minorHAnsi" w:hAnsiTheme="minorHAnsi" w:cstheme="minorHAnsi"/>
          <w:color w:val="000000" w:themeColor="text1"/>
        </w:rPr>
        <w:t>42</w:t>
      </w:r>
      <w:r w:rsidRPr="00066FD2">
        <w:rPr>
          <w:rFonts w:asciiTheme="minorHAnsi" w:hAnsiTheme="minorHAnsi" w:cstheme="minorHAnsi"/>
          <w:color w:val="000000" w:themeColor="text1"/>
        </w:rPr>
        <w:t>.202</w:t>
      </w:r>
      <w:r w:rsidR="0040603C" w:rsidRPr="00066FD2">
        <w:rPr>
          <w:rFonts w:asciiTheme="minorHAnsi" w:hAnsiTheme="minorHAnsi" w:cstheme="minorHAnsi"/>
          <w:color w:val="000000" w:themeColor="text1"/>
        </w:rPr>
        <w:t>2</w:t>
      </w:r>
      <w:r w:rsidRPr="00066FD2">
        <w:rPr>
          <w:rFonts w:asciiTheme="minorHAnsi" w:hAnsiTheme="minorHAnsi" w:cstheme="minorHAnsi"/>
          <w:color w:val="000000" w:themeColor="text1"/>
        </w:rPr>
        <w:t xml:space="preserve"> </w:t>
      </w:r>
    </w:p>
    <w:p w14:paraId="1A6D5897" w14:textId="77777777" w:rsidR="001228EA" w:rsidRPr="00066FD2" w:rsidRDefault="001228EA" w:rsidP="0040603C">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24.4. Odbiorcami Państwa danych osobowych będą osoby lub podmioty, którym udostępniona zostanie dokumentacja postępowania w oparciu o art. 18-19 ustawy. </w:t>
      </w:r>
    </w:p>
    <w:p w14:paraId="6FEC47FC" w14:textId="77777777" w:rsidR="001228EA" w:rsidRPr="00066FD2" w:rsidRDefault="001228EA" w:rsidP="0040603C">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24.5. Państwa dane osobowe będą przechowywane, zgodnie z art. 78 ust. 1 ustawy, przez okres 4 lat od dnia zakończenia postępowania o udzielenie zamówienia, a jeżeli czas trwania umowy przekracza 4 lata, okres przechowywania obejmuje cały czas trwania umowy. </w:t>
      </w:r>
    </w:p>
    <w:p w14:paraId="5692720D" w14:textId="77777777" w:rsidR="001228EA" w:rsidRPr="00066FD2" w:rsidRDefault="001228EA" w:rsidP="0040603C">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24.6. Obowiązek podania przez Państwa danych osobowych bezpośrednio Pani/Pana dotyczących jest wymogiem ustawowym określonym w przepisach ustawy, związanym z udziałem w postępowaniu o udzielenie zamówienia publicznego; konsekwencje niepodania określonych danych wynikają z ustawy. </w:t>
      </w:r>
    </w:p>
    <w:p w14:paraId="4B2E3EF4" w14:textId="77777777" w:rsidR="001228EA" w:rsidRPr="00066FD2" w:rsidRDefault="001228EA" w:rsidP="0040603C">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24.7. W odniesieniu do Państwa danych osobowych decyzje nie będą podejmowane w sposób zautomatyzowany, stosowanie do art. 22 RODO. </w:t>
      </w:r>
    </w:p>
    <w:p w14:paraId="4831F580"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24.8. Posiadają Państwo: </w:t>
      </w:r>
    </w:p>
    <w:p w14:paraId="3FA407B1" w14:textId="77777777" w:rsidR="001228EA" w:rsidRPr="00066FD2" w:rsidRDefault="001228EA" w:rsidP="003225A4">
      <w:pPr>
        <w:pStyle w:val="Default"/>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 na podstawie art. 15 RODO prawo dostępu do danych osobowych Państwa dotyczących; </w:t>
      </w:r>
    </w:p>
    <w:p w14:paraId="12C7E320" w14:textId="77777777" w:rsidR="001228EA" w:rsidRPr="00066FD2" w:rsidRDefault="001228EA" w:rsidP="003225A4">
      <w:pPr>
        <w:pStyle w:val="Default"/>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 na podstawie art. 16 RODO prawo do sprostowania Państwa danych osobowych</w:t>
      </w:r>
      <w:r w:rsidRPr="00066FD2">
        <w:rPr>
          <w:rStyle w:val="Odwoanieprzypisudolnego"/>
          <w:rFonts w:asciiTheme="minorHAnsi" w:hAnsiTheme="minorHAnsi" w:cstheme="minorHAnsi"/>
          <w:color w:val="000000" w:themeColor="text1"/>
        </w:rPr>
        <w:footnoteReference w:id="4"/>
      </w:r>
      <w:r w:rsidRPr="00066FD2">
        <w:rPr>
          <w:rFonts w:asciiTheme="minorHAnsi" w:hAnsiTheme="minorHAnsi" w:cstheme="minorHAnsi"/>
          <w:color w:val="000000" w:themeColor="text1"/>
        </w:rPr>
        <w:t xml:space="preserve">; </w:t>
      </w:r>
    </w:p>
    <w:p w14:paraId="19610397" w14:textId="77777777" w:rsidR="001228EA" w:rsidRPr="00066FD2" w:rsidRDefault="001228EA" w:rsidP="003225A4">
      <w:pPr>
        <w:pStyle w:val="Default"/>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t>− na podstawie art. 18 RODO prawo żądania od administratora ograniczenia przetwarzania danych osobowych z zastrzeżeniem przypadków, o których mowa w art. 18 ust. 2 RODO</w:t>
      </w:r>
      <w:r w:rsidRPr="00066FD2">
        <w:rPr>
          <w:rStyle w:val="Odwoanieprzypisudolnego"/>
          <w:rFonts w:asciiTheme="minorHAnsi" w:hAnsiTheme="minorHAnsi" w:cstheme="minorHAnsi"/>
          <w:color w:val="000000" w:themeColor="text1"/>
        </w:rPr>
        <w:footnoteReference w:id="5"/>
      </w:r>
      <w:r w:rsidRPr="00066FD2">
        <w:rPr>
          <w:rFonts w:asciiTheme="minorHAnsi" w:hAnsiTheme="minorHAnsi" w:cstheme="minorHAnsi"/>
          <w:color w:val="000000" w:themeColor="text1"/>
        </w:rPr>
        <w:t xml:space="preserve">; </w:t>
      </w:r>
    </w:p>
    <w:p w14:paraId="39D37DD7" w14:textId="77777777" w:rsidR="001228EA" w:rsidRPr="00066FD2" w:rsidRDefault="001228EA" w:rsidP="003225A4">
      <w:pPr>
        <w:pStyle w:val="Default"/>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 prawo do wniesienia skargi do Prezesa Urzędu Ochrony Danych Osobowych, gdy uznacie Państwo, że przetwarzanie danych osobowych Państwa dotyczących narusza przepisy RODO. </w:t>
      </w:r>
    </w:p>
    <w:p w14:paraId="018F6D9D"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24.9. Nie przysługuje Państwu: </w:t>
      </w:r>
    </w:p>
    <w:p w14:paraId="766CBE9A" w14:textId="77777777" w:rsidR="001228EA" w:rsidRPr="00066FD2" w:rsidRDefault="001228EA" w:rsidP="003225A4">
      <w:pPr>
        <w:pStyle w:val="Default"/>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 w związku z art. 17 ust. 3 lit. b, d lub e RODO prawo do usunięcia danych osobowych; </w:t>
      </w:r>
    </w:p>
    <w:p w14:paraId="44D91E58" w14:textId="77777777" w:rsidR="001228EA" w:rsidRPr="00066FD2" w:rsidRDefault="001228EA" w:rsidP="003225A4">
      <w:pPr>
        <w:pStyle w:val="Default"/>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 prawo do przenoszenia danych osobowych, o którym mowa w art. 20 RODO; </w:t>
      </w:r>
    </w:p>
    <w:p w14:paraId="586DF9D9" w14:textId="77777777" w:rsidR="001228EA" w:rsidRPr="00066FD2" w:rsidRDefault="001228EA" w:rsidP="003225A4">
      <w:pPr>
        <w:pStyle w:val="Default"/>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 na podstawie art. 21 RODO prawo sprzeciwu, wobec przetwarzania danych osobowych, gdyż podstawą prawną przetwarzania Państwa danych osobowych jest art. 6 ust. 1 lit. c RODO. </w:t>
      </w:r>
    </w:p>
    <w:p w14:paraId="0E16D88B"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24.10. Informacja o ograniczeniach, o których mowa w art. 19 ust. 2 i 3 ustawy </w:t>
      </w:r>
    </w:p>
    <w:p w14:paraId="1D7E16C1" w14:textId="77777777" w:rsidR="001228EA" w:rsidRPr="00066FD2" w:rsidRDefault="001228EA" w:rsidP="0040603C">
      <w:pPr>
        <w:pStyle w:val="Default"/>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Zgodnie z art. 19 ust. 4 ustawy Zamawiający informuje o ograniczeniach, o których mowa w art. 19 ust. 2 i 3 ustawy: </w:t>
      </w:r>
    </w:p>
    <w:p w14:paraId="093B9DD1" w14:textId="77777777" w:rsidR="001228EA" w:rsidRPr="00066FD2" w:rsidRDefault="001228EA" w:rsidP="0040603C">
      <w:pPr>
        <w:pStyle w:val="Default"/>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 Zgodnie z art. 19 ust. 3 ustawy 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
    <w:p w14:paraId="4F221B24" w14:textId="77777777" w:rsidR="001228EA" w:rsidRPr="00066FD2" w:rsidRDefault="001228EA" w:rsidP="0040603C">
      <w:pPr>
        <w:pStyle w:val="Default"/>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 Na mocy art. 19 ust. 3 ustawy wystąpienie z żądaniem, o którym mowa w art. 18 ust. 1 RODO, nie ogranicza przetwarzania danych osobowych do czasu zakończenia tego postępowania. </w:t>
      </w:r>
    </w:p>
    <w:p w14:paraId="6A78011A"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18CF3829"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Rozdział II</w:t>
      </w:r>
    </w:p>
    <w:p w14:paraId="60AA3E15"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DODATKOWE POSTANOWIENIA SWZ</w:t>
      </w:r>
    </w:p>
    <w:p w14:paraId="7E1C8683"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27615C75" w14:textId="77777777" w:rsidR="001228EA" w:rsidRPr="00066FD2" w:rsidRDefault="001228EA" w:rsidP="003225A4">
      <w:pPr>
        <w:pStyle w:val="Default"/>
        <w:shd w:val="clear" w:color="auto" w:fill="FFFFFF" w:themeFill="background1"/>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1. 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6515F9C8" w14:textId="542E3839" w:rsidR="001228EA" w:rsidRPr="00066FD2" w:rsidRDefault="001228EA" w:rsidP="00AA1391">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1.1. </w:t>
      </w:r>
      <w:r w:rsidR="00AA1391" w:rsidRPr="00AA1391">
        <w:rPr>
          <w:rFonts w:asciiTheme="minorHAnsi" w:hAnsiTheme="minorHAnsi" w:cstheme="minorHAnsi"/>
          <w:color w:val="000000" w:themeColor="text1"/>
        </w:rPr>
        <w:t>Zamawiający dopuszcza możliwości składania ofert częściowych.</w:t>
      </w:r>
    </w:p>
    <w:p w14:paraId="171C54D6" w14:textId="77777777" w:rsidR="001228EA" w:rsidRPr="00066FD2" w:rsidRDefault="001228EA" w:rsidP="001228EA">
      <w:pPr>
        <w:pStyle w:val="Default"/>
        <w:spacing w:line="276" w:lineRule="auto"/>
        <w:rPr>
          <w:rFonts w:asciiTheme="minorHAnsi" w:hAnsiTheme="minorHAnsi" w:cstheme="minorHAnsi"/>
          <w:color w:val="FF0000"/>
        </w:rPr>
      </w:pPr>
    </w:p>
    <w:p w14:paraId="34EF4DCA" w14:textId="77777777" w:rsidR="001228EA" w:rsidRPr="00066FD2" w:rsidRDefault="001228EA" w:rsidP="00AF5C8F">
      <w:pPr>
        <w:pStyle w:val="Default"/>
        <w:shd w:val="clear" w:color="auto" w:fill="FFFFFF" w:themeFill="background1"/>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 xml:space="preserve">2. Informacje dotyczące ofert wariantowych, w tym informacje o sposobie przedstawiania ofert wariantowych oraz minimalne warunki, jakim muszą odpowiadać oferty wariantowe, jeżeli zamawiający wymaga lub dopuszcza ich składanie </w:t>
      </w:r>
    </w:p>
    <w:p w14:paraId="5B881320" w14:textId="77777777" w:rsidR="001228EA" w:rsidRPr="00066FD2" w:rsidRDefault="001228EA" w:rsidP="00AF5C8F">
      <w:pPr>
        <w:pStyle w:val="Default"/>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Zamawiający nie dopuszcza składania ofert wariantowych. </w:t>
      </w:r>
    </w:p>
    <w:p w14:paraId="0E529D2D" w14:textId="77777777" w:rsidR="001228EA" w:rsidRPr="00066FD2" w:rsidRDefault="001228EA" w:rsidP="001228EA">
      <w:pPr>
        <w:pStyle w:val="Default"/>
        <w:spacing w:line="276" w:lineRule="auto"/>
        <w:rPr>
          <w:rFonts w:asciiTheme="minorHAnsi" w:hAnsiTheme="minorHAnsi" w:cstheme="minorHAnsi"/>
          <w:color w:val="FF0000"/>
        </w:rPr>
      </w:pPr>
    </w:p>
    <w:p w14:paraId="12648611"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3. Wymagania w zakresie zatrudnienia osób, o których mowa w art. 96 ust. 2 pkt 2 ustawy </w:t>
      </w:r>
    </w:p>
    <w:p w14:paraId="3577EEED" w14:textId="77777777" w:rsidR="001228EA" w:rsidRPr="00066FD2" w:rsidRDefault="001228EA" w:rsidP="003225A4">
      <w:pPr>
        <w:pStyle w:val="Default"/>
        <w:tabs>
          <w:tab w:val="left" w:pos="567"/>
        </w:tabs>
        <w:spacing w:line="276" w:lineRule="auto"/>
        <w:ind w:left="426" w:hanging="284"/>
        <w:rPr>
          <w:rFonts w:asciiTheme="minorHAnsi" w:hAnsiTheme="minorHAnsi" w:cstheme="minorHAnsi"/>
          <w:color w:val="000000" w:themeColor="text1"/>
        </w:rPr>
      </w:pPr>
      <w:r w:rsidRPr="00066FD2">
        <w:rPr>
          <w:rFonts w:asciiTheme="minorHAnsi" w:hAnsiTheme="minorHAnsi" w:cstheme="minorHAnsi"/>
          <w:color w:val="000000" w:themeColor="text1"/>
        </w:rPr>
        <w:t>Zamawiający nie wymaga zatrudnienia osób, o których mowa w art. 96 ust. 2 pkt 2 ustawy.</w:t>
      </w:r>
    </w:p>
    <w:p w14:paraId="5515CF24"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40B87823" w14:textId="77777777" w:rsidR="001228EA" w:rsidRPr="00066FD2" w:rsidRDefault="001228EA" w:rsidP="00AF5C8F">
      <w:pPr>
        <w:pStyle w:val="Default"/>
        <w:shd w:val="clear" w:color="auto" w:fill="FFFFFF" w:themeFill="background1"/>
        <w:spacing w:line="276" w:lineRule="auto"/>
        <w:ind w:left="142" w:hanging="142"/>
        <w:rPr>
          <w:rFonts w:asciiTheme="minorHAnsi" w:hAnsiTheme="minorHAnsi" w:cstheme="minorHAnsi"/>
          <w:color w:val="000000" w:themeColor="text1"/>
        </w:rPr>
      </w:pPr>
      <w:r w:rsidRPr="00066FD2">
        <w:rPr>
          <w:rFonts w:asciiTheme="minorHAnsi" w:hAnsiTheme="minorHAnsi" w:cstheme="minorHAnsi"/>
          <w:color w:val="000000" w:themeColor="text1"/>
        </w:rPr>
        <w:t xml:space="preserve">4. Informacje o zastrzeżeniu możliwości ubiegania się o udzielenie zamówienia wyłącznie przez wykonawców, o których mowa w art. 94 ustawy </w:t>
      </w:r>
    </w:p>
    <w:p w14:paraId="7FE5AB4E" w14:textId="77777777" w:rsidR="001228EA" w:rsidRPr="00066FD2" w:rsidRDefault="001228EA" w:rsidP="00AF5C8F">
      <w:pPr>
        <w:pStyle w:val="Default"/>
        <w:spacing w:line="276" w:lineRule="auto"/>
        <w:ind w:left="142"/>
        <w:rPr>
          <w:rFonts w:asciiTheme="minorHAnsi" w:hAnsiTheme="minorHAnsi" w:cstheme="minorHAnsi"/>
          <w:color w:val="000000" w:themeColor="text1"/>
        </w:rPr>
      </w:pPr>
      <w:r w:rsidRPr="00066FD2">
        <w:rPr>
          <w:rFonts w:asciiTheme="minorHAnsi" w:hAnsiTheme="minorHAnsi" w:cstheme="minorHAnsi"/>
          <w:color w:val="000000" w:themeColor="text1"/>
        </w:rPr>
        <w:t>Zamawiający nie zastrzega możliwości ubiegania się o udzielenie zamówienia wyłącznie przez Wykonawców, o których mowa w art. 94 ustawy.</w:t>
      </w:r>
    </w:p>
    <w:p w14:paraId="28E9D250" w14:textId="77777777" w:rsidR="001228EA" w:rsidRPr="00066FD2" w:rsidRDefault="001228EA" w:rsidP="001228EA">
      <w:pPr>
        <w:pStyle w:val="Default"/>
        <w:spacing w:line="276" w:lineRule="auto"/>
        <w:rPr>
          <w:rFonts w:asciiTheme="minorHAnsi" w:hAnsiTheme="minorHAnsi" w:cstheme="minorHAnsi"/>
          <w:color w:val="FF0000"/>
        </w:rPr>
      </w:pPr>
    </w:p>
    <w:p w14:paraId="2D360E05" w14:textId="77777777" w:rsidR="001228EA" w:rsidRPr="00066FD2" w:rsidRDefault="001228EA" w:rsidP="00AF5C8F">
      <w:pPr>
        <w:pStyle w:val="Default"/>
        <w:shd w:val="clear" w:color="auto" w:fill="FFFFFF" w:themeFill="background1"/>
        <w:spacing w:line="276" w:lineRule="auto"/>
        <w:ind w:left="142" w:hanging="142"/>
        <w:rPr>
          <w:rFonts w:asciiTheme="minorHAnsi" w:hAnsiTheme="minorHAnsi" w:cstheme="minorHAnsi"/>
          <w:color w:val="000000" w:themeColor="text1"/>
        </w:rPr>
      </w:pPr>
      <w:r w:rsidRPr="00066FD2">
        <w:rPr>
          <w:rFonts w:asciiTheme="minorHAnsi" w:hAnsiTheme="minorHAnsi" w:cstheme="minorHAnsi"/>
          <w:color w:val="000000" w:themeColor="text1"/>
        </w:rPr>
        <w:t xml:space="preserve">5. Informacja o przewidywanych zamówieniach, o których mowa w art. 214 ust. 1 pkt 7 i 8 ustawy: </w:t>
      </w:r>
    </w:p>
    <w:p w14:paraId="0DC4B02F" w14:textId="5F2EA732" w:rsidR="001228EA" w:rsidRPr="00066FD2" w:rsidRDefault="001228EA" w:rsidP="00AF5C8F">
      <w:pPr>
        <w:pStyle w:val="Default"/>
        <w:spacing w:line="276" w:lineRule="auto"/>
        <w:ind w:left="142"/>
        <w:rPr>
          <w:rFonts w:asciiTheme="minorHAnsi" w:hAnsiTheme="minorHAnsi" w:cstheme="minorHAnsi"/>
          <w:color w:val="000000" w:themeColor="text1"/>
        </w:rPr>
      </w:pPr>
      <w:r w:rsidRPr="00066FD2">
        <w:rPr>
          <w:rFonts w:asciiTheme="minorHAnsi" w:hAnsiTheme="minorHAnsi" w:cstheme="minorHAnsi"/>
          <w:color w:val="000000" w:themeColor="text1"/>
        </w:rPr>
        <w:t>Zamawiający nie przewiduje udzielania zamówień , o których mowa w art. 214 ust. 1 pkt 7 i</w:t>
      </w:r>
      <w:r w:rsidR="003225A4"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8 ustawy.</w:t>
      </w:r>
    </w:p>
    <w:p w14:paraId="4DA7B0CC"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35366504" w14:textId="77777777" w:rsidR="001228EA" w:rsidRPr="00066FD2" w:rsidRDefault="001228EA" w:rsidP="00AF5C8F">
      <w:pPr>
        <w:pStyle w:val="Default"/>
        <w:shd w:val="clear" w:color="auto" w:fill="FFFFFF" w:themeFill="background1"/>
        <w:spacing w:line="276" w:lineRule="auto"/>
        <w:ind w:left="142" w:hanging="142"/>
        <w:rPr>
          <w:rFonts w:asciiTheme="minorHAnsi" w:hAnsiTheme="minorHAnsi" w:cstheme="minorHAnsi"/>
          <w:color w:val="000000" w:themeColor="text1"/>
        </w:rPr>
      </w:pPr>
      <w:r w:rsidRPr="00066FD2">
        <w:rPr>
          <w:rFonts w:asciiTheme="minorHAnsi" w:hAnsiTheme="minorHAnsi" w:cstheme="minorHAnsi"/>
          <w:color w:val="000000" w:themeColor="text1"/>
        </w:rPr>
        <w:t xml:space="preserve">6. 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 </w:t>
      </w:r>
    </w:p>
    <w:p w14:paraId="02CE1B4E" w14:textId="77777777" w:rsidR="001228EA" w:rsidRPr="00066FD2" w:rsidRDefault="001228EA" w:rsidP="00AF5C8F">
      <w:pPr>
        <w:pStyle w:val="Default"/>
        <w:spacing w:line="276" w:lineRule="auto"/>
        <w:ind w:left="142"/>
        <w:rPr>
          <w:rFonts w:asciiTheme="minorHAnsi" w:hAnsiTheme="minorHAnsi" w:cstheme="minorHAnsi"/>
          <w:color w:val="000000" w:themeColor="text1"/>
        </w:rPr>
      </w:pPr>
      <w:r w:rsidRPr="00066FD2">
        <w:rPr>
          <w:rFonts w:asciiTheme="minorHAnsi" w:hAnsiTheme="minorHAnsi" w:cstheme="minorHAnsi"/>
          <w:color w:val="000000" w:themeColor="text1"/>
        </w:rPr>
        <w:t>Zamawiający nie przewiduje przeprowadzenia przez Wykonawcę wizji lokalnej lub sprawdzenia przez niego dokumentów niezbędnych do realizacji zamówienia, o których mowa w art. 131 ust. 2 ustawy.</w:t>
      </w:r>
    </w:p>
    <w:p w14:paraId="37FA3270" w14:textId="77777777" w:rsidR="001228EA" w:rsidRPr="00066FD2" w:rsidRDefault="001228EA" w:rsidP="001228EA">
      <w:pPr>
        <w:pStyle w:val="Default"/>
        <w:spacing w:line="276" w:lineRule="auto"/>
        <w:rPr>
          <w:rFonts w:asciiTheme="minorHAnsi" w:hAnsiTheme="minorHAnsi" w:cstheme="minorHAnsi"/>
          <w:color w:val="FF0000"/>
        </w:rPr>
      </w:pPr>
    </w:p>
    <w:p w14:paraId="146DC7E3" w14:textId="77777777" w:rsidR="001228EA" w:rsidRPr="00066FD2" w:rsidRDefault="001228EA" w:rsidP="00AF5C8F">
      <w:pPr>
        <w:pStyle w:val="Default"/>
        <w:shd w:val="clear" w:color="auto" w:fill="FFFFFF" w:themeFill="background1"/>
        <w:spacing w:line="276" w:lineRule="auto"/>
        <w:ind w:left="142" w:hanging="142"/>
        <w:rPr>
          <w:rFonts w:asciiTheme="minorHAnsi" w:hAnsiTheme="minorHAnsi" w:cstheme="minorHAnsi"/>
          <w:color w:val="000000" w:themeColor="text1"/>
        </w:rPr>
      </w:pPr>
      <w:r w:rsidRPr="00066FD2">
        <w:rPr>
          <w:rFonts w:asciiTheme="minorHAnsi" w:hAnsiTheme="minorHAnsi" w:cstheme="minorHAnsi"/>
          <w:color w:val="000000" w:themeColor="text1"/>
        </w:rPr>
        <w:t xml:space="preserve">7. Informacje dotyczące walut obcych, w jakich mogą być prowadzone rozliczenia między zamawiającym a wykonawcą </w:t>
      </w:r>
    </w:p>
    <w:p w14:paraId="529A07BC" w14:textId="77777777" w:rsidR="001228EA" w:rsidRPr="00066FD2" w:rsidRDefault="001228EA" w:rsidP="00AF5C8F">
      <w:pPr>
        <w:pStyle w:val="Default"/>
        <w:spacing w:line="276" w:lineRule="auto"/>
        <w:ind w:left="142"/>
        <w:rPr>
          <w:rFonts w:asciiTheme="minorHAnsi" w:hAnsiTheme="minorHAnsi" w:cstheme="minorHAnsi"/>
          <w:color w:val="000000" w:themeColor="text1"/>
        </w:rPr>
      </w:pPr>
      <w:r w:rsidRPr="00066FD2">
        <w:rPr>
          <w:rFonts w:asciiTheme="minorHAnsi" w:hAnsiTheme="minorHAnsi" w:cstheme="minorHAnsi"/>
          <w:color w:val="000000" w:themeColor="text1"/>
        </w:rPr>
        <w:t xml:space="preserve">Rozliczenia między Zamawiającym a Wykonawcą będą prowadzone w złotych polskich (PLN). </w:t>
      </w:r>
    </w:p>
    <w:p w14:paraId="7A27A0F1"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5D564219"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8. Liczba Wykonawców, z którymi Zamawiający zawrze umowę ramową </w:t>
      </w:r>
    </w:p>
    <w:p w14:paraId="51329F5C" w14:textId="77777777" w:rsidR="001228EA" w:rsidRPr="00066FD2" w:rsidRDefault="001228EA" w:rsidP="00AF5C8F">
      <w:pPr>
        <w:pStyle w:val="Default"/>
        <w:spacing w:line="276" w:lineRule="auto"/>
        <w:ind w:firstLine="142"/>
        <w:rPr>
          <w:rFonts w:asciiTheme="minorHAnsi" w:hAnsiTheme="minorHAnsi" w:cstheme="minorHAnsi"/>
          <w:color w:val="000000" w:themeColor="text1"/>
        </w:rPr>
      </w:pPr>
      <w:r w:rsidRPr="00066FD2">
        <w:rPr>
          <w:rFonts w:asciiTheme="minorHAnsi" w:hAnsiTheme="minorHAnsi" w:cstheme="minorHAnsi"/>
          <w:color w:val="000000" w:themeColor="text1"/>
        </w:rPr>
        <w:t>Zamawiający nie przewiduje zawarcia umowy ramowej.</w:t>
      </w:r>
    </w:p>
    <w:p w14:paraId="1E1863F1" w14:textId="77777777" w:rsidR="001228EA" w:rsidRPr="00066FD2" w:rsidRDefault="001228EA" w:rsidP="00AF5C8F">
      <w:pPr>
        <w:pStyle w:val="Default"/>
        <w:spacing w:line="276" w:lineRule="auto"/>
        <w:ind w:left="284"/>
        <w:rPr>
          <w:rFonts w:asciiTheme="minorHAnsi" w:hAnsiTheme="minorHAnsi" w:cstheme="minorHAnsi"/>
          <w:color w:val="FF0000"/>
        </w:rPr>
      </w:pPr>
    </w:p>
    <w:p w14:paraId="28BECE06" w14:textId="77777777" w:rsidR="001228EA" w:rsidRPr="00066FD2" w:rsidRDefault="001228EA" w:rsidP="003225A4">
      <w:pPr>
        <w:pStyle w:val="Default"/>
        <w:shd w:val="clear" w:color="auto" w:fill="FFFFFF" w:themeFill="background1"/>
        <w:spacing w:line="276" w:lineRule="auto"/>
        <w:ind w:left="142" w:hanging="142"/>
        <w:rPr>
          <w:rFonts w:asciiTheme="minorHAnsi" w:hAnsiTheme="minorHAnsi" w:cstheme="minorHAnsi"/>
          <w:color w:val="000000" w:themeColor="text1"/>
        </w:rPr>
      </w:pPr>
      <w:r w:rsidRPr="00066FD2">
        <w:rPr>
          <w:rFonts w:asciiTheme="minorHAnsi" w:hAnsiTheme="minorHAnsi" w:cstheme="minorHAnsi"/>
          <w:color w:val="000000" w:themeColor="text1"/>
        </w:rPr>
        <w:t xml:space="preserve">9. Informacje o przewidywanym wyborze najkorzystniejszej oferty z zastosowaniem aukcji elektronicznej wraz z informacjami, o których mowa w art. 230 ustawy </w:t>
      </w:r>
    </w:p>
    <w:p w14:paraId="3AF27BDF" w14:textId="77777777" w:rsidR="001228EA" w:rsidRPr="00066FD2" w:rsidRDefault="001228EA" w:rsidP="003225A4">
      <w:pPr>
        <w:pStyle w:val="Default"/>
        <w:spacing w:line="276" w:lineRule="auto"/>
        <w:ind w:left="142" w:hanging="142"/>
        <w:rPr>
          <w:rFonts w:asciiTheme="minorHAnsi" w:hAnsiTheme="minorHAnsi" w:cstheme="minorHAnsi"/>
          <w:color w:val="000000" w:themeColor="text1"/>
        </w:rPr>
      </w:pPr>
      <w:r w:rsidRPr="00066FD2">
        <w:rPr>
          <w:rFonts w:asciiTheme="minorHAnsi" w:hAnsiTheme="minorHAnsi" w:cstheme="minorHAnsi"/>
          <w:color w:val="000000" w:themeColor="text1"/>
        </w:rPr>
        <w:t>Zamawiający nie przewiduje aukcji elektronicznej.</w:t>
      </w:r>
    </w:p>
    <w:p w14:paraId="0386DCA1" w14:textId="77777777" w:rsidR="001228EA" w:rsidRPr="00066FD2" w:rsidRDefault="001228EA" w:rsidP="001228EA">
      <w:pPr>
        <w:pStyle w:val="Default"/>
        <w:spacing w:line="276" w:lineRule="auto"/>
        <w:rPr>
          <w:rFonts w:asciiTheme="minorHAnsi" w:hAnsiTheme="minorHAnsi" w:cstheme="minorHAnsi"/>
          <w:color w:val="FF0000"/>
        </w:rPr>
      </w:pPr>
    </w:p>
    <w:p w14:paraId="67CAABF5"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10. Informacje dotyczące wysokości zwrotu kosztów udziału w postępowaniu </w:t>
      </w:r>
    </w:p>
    <w:p w14:paraId="6533BAEE" w14:textId="77777777" w:rsidR="001228EA" w:rsidRPr="00066FD2" w:rsidRDefault="001228EA" w:rsidP="00DF31D0">
      <w:pPr>
        <w:pStyle w:val="Default"/>
        <w:spacing w:line="276" w:lineRule="auto"/>
        <w:ind w:left="426" w:hanging="142"/>
        <w:rPr>
          <w:rFonts w:asciiTheme="minorHAnsi" w:hAnsiTheme="minorHAnsi" w:cstheme="minorHAnsi"/>
          <w:color w:val="000000" w:themeColor="text1"/>
        </w:rPr>
      </w:pPr>
      <w:r w:rsidRPr="00066FD2">
        <w:rPr>
          <w:rFonts w:asciiTheme="minorHAnsi" w:hAnsiTheme="minorHAnsi" w:cstheme="minorHAnsi"/>
          <w:color w:val="000000" w:themeColor="text1"/>
        </w:rPr>
        <w:t xml:space="preserve">Zamawiający nie przewiduje zwrotu kosztów udziału w postępowaniu. </w:t>
      </w:r>
    </w:p>
    <w:p w14:paraId="0C973001"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1F194D4A" w14:textId="77777777" w:rsidR="001228EA" w:rsidRPr="00066FD2" w:rsidRDefault="001228EA" w:rsidP="00DF31D0">
      <w:pPr>
        <w:pStyle w:val="Default"/>
        <w:shd w:val="clear" w:color="auto" w:fill="FFFFFF" w:themeFill="background1"/>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 xml:space="preserve">11. Informacje dotyczące obowiązku osobistego wykonania przez Wykonawcę kluczowych zadań zamówienia </w:t>
      </w:r>
    </w:p>
    <w:p w14:paraId="28B6C8D4" w14:textId="77777777" w:rsidR="001228EA" w:rsidRPr="00066FD2" w:rsidRDefault="001228EA" w:rsidP="00213CAC">
      <w:pPr>
        <w:pStyle w:val="Default"/>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Zamawiający nie przewiduje obowiązku osobistego wykonania przez Wykonawcę kluczowych zadań zamówienia. </w:t>
      </w:r>
    </w:p>
    <w:p w14:paraId="074348A8" w14:textId="77777777" w:rsidR="001228EA" w:rsidRPr="00066FD2" w:rsidRDefault="001228EA" w:rsidP="001228EA">
      <w:pPr>
        <w:pStyle w:val="Default"/>
        <w:spacing w:line="276" w:lineRule="auto"/>
        <w:rPr>
          <w:rFonts w:asciiTheme="minorHAnsi" w:hAnsiTheme="minorHAnsi" w:cstheme="minorHAnsi"/>
          <w:color w:val="FF0000"/>
        </w:rPr>
      </w:pPr>
    </w:p>
    <w:p w14:paraId="3B470E21" w14:textId="77777777" w:rsidR="001228EA" w:rsidRPr="00066FD2" w:rsidRDefault="001228EA" w:rsidP="00DF31D0">
      <w:pPr>
        <w:pStyle w:val="Default"/>
        <w:shd w:val="clear" w:color="auto" w:fill="FFFFFF" w:themeFill="background1"/>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12. Złożenie ofert w postaci katalogów elektronicznych lub dołączenia katalogów elektronicznych do oferty </w:t>
      </w:r>
    </w:p>
    <w:p w14:paraId="2FF5CB33" w14:textId="77777777" w:rsidR="001228EA" w:rsidRPr="00066FD2" w:rsidRDefault="001228EA" w:rsidP="00213CAC">
      <w:pPr>
        <w:pStyle w:val="Default"/>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Zamawiający nie przewiduje możliwości złożenia ofert w postaci katalogów elektronicznych lub dołączenia katalogów elektronicznych do oferty.</w:t>
      </w:r>
    </w:p>
    <w:p w14:paraId="03813ABF" w14:textId="77777777" w:rsidR="001228EA" w:rsidRPr="00066FD2" w:rsidRDefault="001228EA" w:rsidP="001228EA">
      <w:pPr>
        <w:pStyle w:val="Default"/>
        <w:spacing w:line="276" w:lineRule="auto"/>
        <w:rPr>
          <w:rFonts w:asciiTheme="minorHAnsi" w:hAnsiTheme="minorHAnsi" w:cstheme="minorHAnsi"/>
          <w:color w:val="FF0000"/>
        </w:rPr>
      </w:pPr>
    </w:p>
    <w:p w14:paraId="0FB7755A" w14:textId="77777777" w:rsidR="001228EA" w:rsidRPr="00066FD2" w:rsidRDefault="001228EA" w:rsidP="00DF31D0">
      <w:pPr>
        <w:pStyle w:val="Default"/>
        <w:shd w:val="clear" w:color="auto" w:fill="FFFFFF" w:themeFill="background1"/>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13. Kwota środków, którą Zamawiający zamierza przeznaczyć na sfinansowanie przedmiotowego zamówienia.</w:t>
      </w:r>
    </w:p>
    <w:p w14:paraId="0C1DA782" w14:textId="77777777" w:rsidR="001228EA" w:rsidRPr="00066FD2" w:rsidRDefault="001228EA" w:rsidP="00DF31D0">
      <w:pPr>
        <w:pStyle w:val="Default"/>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1. W chwili udostępniania SWZ Zamawiający nie podaje kwoty środków, jaką zamierza przeznaczyć na sfinansowanie przedmiotowego zamówienia.</w:t>
      </w:r>
    </w:p>
    <w:p w14:paraId="68AFE756" w14:textId="77777777" w:rsidR="001228EA" w:rsidRPr="00066FD2" w:rsidRDefault="001228EA" w:rsidP="00DF31D0">
      <w:pPr>
        <w:pStyle w:val="Default"/>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2. Zamawiający, najpóźniej przed otwarciem ofert, udostępnia na stronie internetowej prowadzonego postępowania pod adresem https://platformazakupowa.pl/pn/muszyna informację o kwocie, jaką zamierza przeznaczyć na sfinansowanie zamówienia. </w:t>
      </w:r>
    </w:p>
    <w:p w14:paraId="3F4AC887"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32FBA74E"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Jeżeli Zamawiający w treści przedmiotowej SWZ przed wskazaniem konkretnego punktu SWZ nie określił odpowiedniego Rozdziału SWZ wówczas właściwym dla wskazanego przez Zamawiającego punktu SWZ jest Rozdział I niniejszej SWZ. </w:t>
      </w:r>
    </w:p>
    <w:p w14:paraId="7B4E2104" w14:textId="5684663A"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Słowne dookreślenia treści określonych liczbowo w niniejszej SWZ mają charakter pomocniczy.</w:t>
      </w:r>
    </w:p>
    <w:p w14:paraId="3052AC9E" w14:textId="77777777" w:rsidR="00793990" w:rsidRPr="00066FD2" w:rsidRDefault="00793990" w:rsidP="001228EA">
      <w:pPr>
        <w:pStyle w:val="Default"/>
        <w:spacing w:line="276" w:lineRule="auto"/>
        <w:rPr>
          <w:rFonts w:asciiTheme="minorHAnsi" w:hAnsiTheme="minorHAnsi" w:cstheme="minorHAnsi"/>
          <w:color w:val="000000" w:themeColor="text1"/>
        </w:rPr>
      </w:pPr>
    </w:p>
    <w:p w14:paraId="111441B2"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Rozdział III</w:t>
      </w:r>
    </w:p>
    <w:p w14:paraId="512906E1"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ZAŁĄCZNIKI DO SWZ</w:t>
      </w:r>
    </w:p>
    <w:p w14:paraId="6384A7EC"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Załącznik nr 1 – Formularz ofertowy.</w:t>
      </w:r>
    </w:p>
    <w:p w14:paraId="732B07A9"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Załącznik nr 2 – Oświadczenie Wykonawcy o niepodleganiu wykluczeniu w postępowaniu. </w:t>
      </w:r>
    </w:p>
    <w:p w14:paraId="54D1D30F"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Załącznik nr 3 – Projektowane postanowienia umowy w sprawie zamówienia publicznego, które zostaną wprowadzone do umowy w sprawie zamówienia publicznego.</w:t>
      </w:r>
    </w:p>
    <w:p w14:paraId="109AB940" w14:textId="3693AD4F" w:rsidR="001228EA" w:rsidRPr="00066FD2" w:rsidRDefault="001228EA" w:rsidP="001228EA">
      <w:pPr>
        <w:tabs>
          <w:tab w:val="num" w:pos="1778"/>
          <w:tab w:val="num" w:pos="2552"/>
        </w:tabs>
        <w:adjustRightInd w:val="0"/>
        <w:spacing w:line="276" w:lineRule="auto"/>
        <w:textAlignment w:val="baseline"/>
        <w:rPr>
          <w:rFonts w:asciiTheme="minorHAnsi" w:hAnsiTheme="minorHAnsi" w:cstheme="minorHAnsi"/>
          <w:color w:val="000000" w:themeColor="text1"/>
        </w:rPr>
      </w:pPr>
      <w:r w:rsidRPr="00066FD2">
        <w:rPr>
          <w:rFonts w:asciiTheme="minorHAnsi" w:hAnsiTheme="minorHAnsi" w:cstheme="minorHAnsi"/>
          <w:color w:val="000000" w:themeColor="text1"/>
        </w:rPr>
        <w:t>Załącznik nr 4 – Dokumentacja przetargowa.</w:t>
      </w:r>
    </w:p>
    <w:p w14:paraId="1AC174B7" w14:textId="77777777" w:rsidR="001228EA" w:rsidRPr="00066FD2" w:rsidRDefault="001228EA" w:rsidP="001228EA">
      <w:pPr>
        <w:pStyle w:val="Default"/>
        <w:spacing w:line="276" w:lineRule="auto"/>
        <w:rPr>
          <w:rFonts w:asciiTheme="minorHAnsi" w:hAnsiTheme="minorHAnsi" w:cstheme="minorHAnsi"/>
          <w:color w:val="000000" w:themeColor="text1"/>
        </w:rPr>
      </w:pPr>
      <w:bookmarkStart w:id="4" w:name="_Hlk75178491"/>
      <w:r w:rsidRPr="00066FD2">
        <w:rPr>
          <w:rFonts w:asciiTheme="minorHAnsi" w:hAnsiTheme="minorHAnsi" w:cstheme="minorHAnsi"/>
          <w:color w:val="000000" w:themeColor="text1"/>
        </w:rPr>
        <w:t xml:space="preserve">Załącznik nr 5 </w:t>
      </w:r>
      <w:bookmarkEnd w:id="4"/>
      <w:r w:rsidRPr="00066FD2">
        <w:rPr>
          <w:rFonts w:asciiTheme="minorHAnsi" w:hAnsiTheme="minorHAnsi" w:cstheme="minorHAnsi"/>
          <w:color w:val="000000" w:themeColor="text1"/>
        </w:rPr>
        <w:t>- Zobowiązanie podmiotu udostępniającego zasoby.</w:t>
      </w:r>
    </w:p>
    <w:p w14:paraId="0AA74742"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Załącznik nr 6 - Oświadczenie wykonawcy/podmiotu udostępniającego zasoby o aktualności informacji zawartych w oświadczeniu, o którym mowa w art. 125 ust 1 ustawy.</w:t>
      </w:r>
    </w:p>
    <w:p w14:paraId="4F39C1F8" w14:textId="06103AC4" w:rsidR="001228EA" w:rsidRPr="00066FD2" w:rsidRDefault="00A06DC3" w:rsidP="002E3F48">
      <w:pPr>
        <w:spacing w:line="276" w:lineRule="auto"/>
        <w:ind w:left="5484" w:firstLine="888"/>
        <w:rPr>
          <w:rFonts w:asciiTheme="minorHAnsi" w:hAnsiTheme="minorHAnsi" w:cstheme="minorHAnsi"/>
          <w:color w:val="000000" w:themeColor="text1"/>
        </w:rPr>
      </w:pPr>
      <w:r>
        <w:rPr>
          <w:rFonts w:asciiTheme="minorHAnsi" w:hAnsiTheme="minorHAnsi" w:cstheme="minorHAnsi"/>
          <w:color w:val="000000" w:themeColor="text1"/>
        </w:rPr>
        <w:br w:type="column"/>
      </w:r>
      <w:r w:rsidR="001228EA" w:rsidRPr="00066FD2">
        <w:rPr>
          <w:rFonts w:asciiTheme="minorHAnsi" w:hAnsiTheme="minorHAnsi" w:cstheme="minorHAnsi"/>
          <w:color w:val="000000" w:themeColor="text1"/>
        </w:rPr>
        <w:lastRenderedPageBreak/>
        <w:t>Załącznik nr 1 do SWZ</w:t>
      </w:r>
    </w:p>
    <w:p w14:paraId="75D3141E" w14:textId="77777777" w:rsidR="001228EA" w:rsidRPr="00066FD2" w:rsidRDefault="001228EA" w:rsidP="001228EA">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ZAMAWIAJĄCY:</w:t>
      </w:r>
    </w:p>
    <w:p w14:paraId="3DB7B89C" w14:textId="77777777" w:rsidR="001228EA" w:rsidRPr="00066FD2" w:rsidRDefault="001228EA" w:rsidP="001228EA">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 xml:space="preserve">Miasto i Gmina Uzdrowiskowa </w:t>
      </w:r>
    </w:p>
    <w:p w14:paraId="4C32204C" w14:textId="77777777" w:rsidR="001228EA" w:rsidRPr="00066FD2" w:rsidRDefault="001228EA" w:rsidP="001228EA">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Muszyna ul. Rynek 31</w:t>
      </w:r>
    </w:p>
    <w:p w14:paraId="3A0DE577" w14:textId="77777777" w:rsidR="001228EA" w:rsidRPr="00066FD2" w:rsidRDefault="001228EA" w:rsidP="001228EA">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33-370 Muszyna</w:t>
      </w:r>
    </w:p>
    <w:p w14:paraId="4228E89D" w14:textId="77777777" w:rsidR="001228EA" w:rsidRPr="00066FD2" w:rsidRDefault="001228EA" w:rsidP="001228EA">
      <w:pPr>
        <w:spacing w:line="276" w:lineRule="auto"/>
        <w:ind w:left="-180"/>
        <w:rPr>
          <w:rFonts w:asciiTheme="minorHAnsi" w:hAnsiTheme="minorHAnsi" w:cstheme="minorHAnsi"/>
          <w:color w:val="000000" w:themeColor="text1"/>
        </w:rPr>
      </w:pPr>
    </w:p>
    <w:p w14:paraId="36709578" w14:textId="77777777" w:rsidR="001228EA" w:rsidRPr="006265FD" w:rsidRDefault="001228EA" w:rsidP="006265FD">
      <w:pPr>
        <w:spacing w:line="276" w:lineRule="auto"/>
        <w:ind w:left="-180"/>
        <w:jc w:val="center"/>
        <w:rPr>
          <w:rFonts w:asciiTheme="minorHAnsi" w:hAnsiTheme="minorHAnsi" w:cstheme="minorHAnsi"/>
          <w:b/>
          <w:bCs/>
          <w:color w:val="000000" w:themeColor="text1"/>
        </w:rPr>
      </w:pPr>
      <w:r w:rsidRPr="006265FD">
        <w:rPr>
          <w:rFonts w:asciiTheme="minorHAnsi" w:hAnsiTheme="minorHAnsi" w:cstheme="minorHAnsi"/>
          <w:b/>
          <w:bCs/>
          <w:color w:val="000000" w:themeColor="text1"/>
        </w:rPr>
        <w:t>OFERTA</w:t>
      </w:r>
    </w:p>
    <w:p w14:paraId="75F61A1E" w14:textId="0468BAAE" w:rsidR="00424948" w:rsidRPr="00066FD2" w:rsidRDefault="001228EA" w:rsidP="00424948">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Nazwa i adres WYKONAWCY ................................................................................................................................................................................................................................................................................................................</w:t>
      </w:r>
    </w:p>
    <w:p w14:paraId="2D1E69F9" w14:textId="6B898B51" w:rsidR="00424948" w:rsidRPr="00066FD2" w:rsidRDefault="001228EA" w:rsidP="00424948">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Województwo………………………………………………………………………………</w:t>
      </w:r>
      <w:r w:rsidR="00424948" w:rsidRPr="00066FD2">
        <w:rPr>
          <w:rFonts w:asciiTheme="minorHAnsi" w:hAnsiTheme="minorHAnsi" w:cstheme="minorHAnsi"/>
          <w:color w:val="000000" w:themeColor="text1"/>
        </w:rPr>
        <w:t>……………………………..</w:t>
      </w:r>
      <w:r w:rsidRPr="00066FD2">
        <w:rPr>
          <w:rFonts w:asciiTheme="minorHAnsi" w:hAnsiTheme="minorHAnsi" w:cstheme="minorHAnsi"/>
          <w:color w:val="000000" w:themeColor="text1"/>
        </w:rPr>
        <w:t>………</w:t>
      </w:r>
      <w:r w:rsidR="006265FD">
        <w:rPr>
          <w:rFonts w:asciiTheme="minorHAnsi" w:hAnsiTheme="minorHAnsi" w:cstheme="minorHAnsi"/>
          <w:color w:val="000000" w:themeColor="text1"/>
        </w:rPr>
        <w:t>.</w:t>
      </w:r>
      <w:r w:rsidRPr="00066FD2">
        <w:rPr>
          <w:rFonts w:asciiTheme="minorHAnsi" w:hAnsiTheme="minorHAnsi" w:cstheme="minorHAnsi"/>
          <w:color w:val="000000" w:themeColor="text1"/>
        </w:rPr>
        <w:t>……</w:t>
      </w:r>
    </w:p>
    <w:p w14:paraId="0F8A9480" w14:textId="6BEC83CF" w:rsidR="00424948" w:rsidRPr="00066FD2" w:rsidRDefault="001228EA" w:rsidP="006265FD">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NIP .....................................................</w:t>
      </w:r>
      <w:r w:rsidR="006265FD">
        <w:rPr>
          <w:rFonts w:asciiTheme="minorHAnsi" w:hAnsiTheme="minorHAnsi" w:cstheme="minorHAnsi"/>
          <w:color w:val="000000" w:themeColor="text1"/>
        </w:rPr>
        <w:t xml:space="preserve">............. </w:t>
      </w:r>
      <w:r w:rsidRPr="00066FD2">
        <w:rPr>
          <w:rFonts w:asciiTheme="minorHAnsi" w:hAnsiTheme="minorHAnsi" w:cstheme="minorHAnsi"/>
          <w:color w:val="000000" w:themeColor="text1"/>
        </w:rPr>
        <w:t>REGON ...............</w:t>
      </w:r>
      <w:r w:rsidR="006265FD">
        <w:rPr>
          <w:rFonts w:asciiTheme="minorHAnsi" w:hAnsiTheme="minorHAnsi" w:cstheme="minorHAnsi"/>
          <w:color w:val="000000" w:themeColor="text1"/>
        </w:rPr>
        <w:t>..................</w:t>
      </w:r>
      <w:r w:rsidRPr="00066FD2">
        <w:rPr>
          <w:rFonts w:asciiTheme="minorHAnsi" w:hAnsiTheme="minorHAnsi" w:cstheme="minorHAnsi"/>
          <w:color w:val="000000" w:themeColor="text1"/>
        </w:rPr>
        <w:t>................................</w:t>
      </w:r>
      <w:r w:rsidR="006265FD">
        <w:rPr>
          <w:rFonts w:asciiTheme="minorHAnsi" w:hAnsiTheme="minorHAnsi" w:cstheme="minorHAnsi"/>
          <w:color w:val="000000" w:themeColor="text1"/>
        </w:rPr>
        <w:t>.</w:t>
      </w:r>
    </w:p>
    <w:p w14:paraId="1492F1ED" w14:textId="28FFB17C" w:rsidR="00424948" w:rsidRPr="00066FD2" w:rsidRDefault="001228EA" w:rsidP="006265FD">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Osoba wyznaczona do kontaktów z Zamawiającym: .............................................................</w:t>
      </w:r>
      <w:r w:rsidR="006265FD">
        <w:rPr>
          <w:rFonts w:asciiTheme="minorHAnsi" w:hAnsiTheme="minorHAnsi" w:cstheme="minorHAnsi"/>
          <w:color w:val="000000" w:themeColor="text1"/>
        </w:rPr>
        <w:t>........</w:t>
      </w:r>
      <w:r w:rsidRPr="00066FD2">
        <w:rPr>
          <w:rFonts w:asciiTheme="minorHAnsi" w:hAnsiTheme="minorHAnsi" w:cstheme="minorHAnsi"/>
          <w:color w:val="000000" w:themeColor="text1"/>
        </w:rPr>
        <w:t xml:space="preserve"> n</w:t>
      </w:r>
      <w:r w:rsidR="006265FD">
        <w:rPr>
          <w:rFonts w:asciiTheme="minorHAnsi" w:hAnsiTheme="minorHAnsi" w:cstheme="minorHAnsi"/>
          <w:color w:val="000000" w:themeColor="text1"/>
        </w:rPr>
        <w:t>r</w:t>
      </w:r>
      <w:r w:rsidRPr="00066FD2">
        <w:rPr>
          <w:rFonts w:asciiTheme="minorHAnsi" w:hAnsiTheme="minorHAnsi" w:cstheme="minorHAnsi"/>
          <w:color w:val="000000" w:themeColor="text1"/>
        </w:rPr>
        <w:t xml:space="preserve"> telefonu: ……………………………………………</w:t>
      </w:r>
      <w:r w:rsidR="006265FD">
        <w:rPr>
          <w:rFonts w:asciiTheme="minorHAnsi" w:hAnsiTheme="minorHAnsi" w:cstheme="minorHAnsi"/>
          <w:color w:val="000000" w:themeColor="text1"/>
        </w:rPr>
        <w:t>………. n</w:t>
      </w:r>
      <w:r w:rsidRPr="00066FD2">
        <w:rPr>
          <w:rFonts w:asciiTheme="minorHAnsi" w:hAnsiTheme="minorHAnsi" w:cstheme="minorHAnsi"/>
          <w:color w:val="000000" w:themeColor="text1"/>
        </w:rPr>
        <w:t>umer faksu: ………</w:t>
      </w:r>
      <w:r w:rsidR="006265FD">
        <w:rPr>
          <w:rFonts w:asciiTheme="minorHAnsi" w:hAnsiTheme="minorHAnsi" w:cstheme="minorHAnsi"/>
          <w:color w:val="000000" w:themeColor="text1"/>
        </w:rPr>
        <w:t>…………..</w:t>
      </w:r>
      <w:r w:rsidRPr="00066FD2">
        <w:rPr>
          <w:rFonts w:asciiTheme="minorHAnsi" w:hAnsiTheme="minorHAnsi" w:cstheme="minorHAnsi"/>
          <w:color w:val="000000" w:themeColor="text1"/>
        </w:rPr>
        <w:t>………………………………</w:t>
      </w:r>
    </w:p>
    <w:p w14:paraId="7447D1A0" w14:textId="573B08C5" w:rsidR="00424948" w:rsidRPr="00066FD2" w:rsidRDefault="001228EA" w:rsidP="00424948">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e-mail ….......................................................................................................</w:t>
      </w:r>
      <w:r w:rsidR="00424948" w:rsidRPr="00066FD2">
        <w:rPr>
          <w:rFonts w:asciiTheme="minorHAnsi" w:hAnsiTheme="minorHAnsi" w:cstheme="minorHAnsi"/>
          <w:color w:val="000000" w:themeColor="text1"/>
        </w:rPr>
        <w:t>......</w:t>
      </w:r>
      <w:r w:rsidR="006265FD">
        <w:rPr>
          <w:rFonts w:asciiTheme="minorHAnsi" w:hAnsiTheme="minorHAnsi" w:cstheme="minorHAnsi"/>
          <w:color w:val="000000" w:themeColor="text1"/>
        </w:rPr>
        <w:t>....</w:t>
      </w:r>
      <w:r w:rsidR="00424948" w:rsidRPr="00066FD2">
        <w:rPr>
          <w:rFonts w:asciiTheme="minorHAnsi" w:hAnsiTheme="minorHAnsi" w:cstheme="minorHAnsi"/>
          <w:color w:val="000000" w:themeColor="text1"/>
        </w:rPr>
        <w:t>.......................</w:t>
      </w:r>
      <w:r w:rsidRPr="00066FD2">
        <w:rPr>
          <w:rFonts w:asciiTheme="minorHAnsi" w:hAnsiTheme="minorHAnsi" w:cstheme="minorHAnsi"/>
          <w:color w:val="000000" w:themeColor="text1"/>
        </w:rPr>
        <w:t>..</w:t>
      </w:r>
    </w:p>
    <w:p w14:paraId="30DD1176" w14:textId="77777777" w:rsidR="00424948" w:rsidRPr="00066FD2" w:rsidRDefault="00424948" w:rsidP="00424948">
      <w:pPr>
        <w:spacing w:line="276" w:lineRule="auto"/>
        <w:ind w:left="-180"/>
        <w:rPr>
          <w:rFonts w:asciiTheme="minorHAnsi" w:hAnsiTheme="minorHAnsi" w:cstheme="minorHAnsi"/>
          <w:color w:val="000000" w:themeColor="text1"/>
        </w:rPr>
      </w:pPr>
    </w:p>
    <w:p w14:paraId="6753D68D" w14:textId="2BF39856" w:rsidR="001228EA" w:rsidRPr="00066FD2" w:rsidRDefault="001228EA" w:rsidP="00424948">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dn. _ _ . _ _ . _ _ _ _</w:t>
      </w:r>
      <w:r w:rsidRPr="00066FD2">
        <w:rPr>
          <w:rFonts w:asciiTheme="minorHAnsi" w:hAnsiTheme="minorHAnsi" w:cstheme="minorHAnsi"/>
          <w:color w:val="000000" w:themeColor="text1"/>
        </w:rPr>
        <w:tab/>
        <w:t xml:space="preserve">r.    </w:t>
      </w:r>
    </w:p>
    <w:p w14:paraId="3B27E51F" w14:textId="77777777" w:rsidR="00424948" w:rsidRPr="00066FD2" w:rsidRDefault="00424948" w:rsidP="00424948">
      <w:pPr>
        <w:spacing w:line="276" w:lineRule="auto"/>
        <w:ind w:left="-180"/>
        <w:rPr>
          <w:rFonts w:asciiTheme="minorHAnsi" w:hAnsiTheme="minorHAnsi" w:cstheme="minorHAnsi"/>
          <w:color w:val="000000" w:themeColor="text1"/>
        </w:rPr>
      </w:pPr>
    </w:p>
    <w:p w14:paraId="165AD084" w14:textId="77777777" w:rsidR="001228EA" w:rsidRPr="00066FD2" w:rsidRDefault="001228EA" w:rsidP="001228EA">
      <w:pPr>
        <w:pStyle w:val="Lista"/>
        <w:spacing w:line="276" w:lineRule="auto"/>
        <w:rPr>
          <w:rFonts w:asciiTheme="minorHAnsi" w:hAnsiTheme="minorHAnsi" w:cstheme="minorHAnsi"/>
          <w:i/>
          <w:color w:val="000000" w:themeColor="text1"/>
          <w:sz w:val="24"/>
          <w:szCs w:val="24"/>
        </w:rPr>
      </w:pPr>
      <w:r w:rsidRPr="00066FD2">
        <w:rPr>
          <w:rFonts w:asciiTheme="minorHAnsi" w:hAnsiTheme="minorHAnsi" w:cstheme="minorHAnsi"/>
          <w:color w:val="000000" w:themeColor="text1"/>
          <w:sz w:val="24"/>
          <w:szCs w:val="24"/>
        </w:rPr>
        <w:t>Odpowiadając na ogłoszenie o zamówieniu pn.</w:t>
      </w:r>
      <w:r w:rsidRPr="00066FD2">
        <w:rPr>
          <w:rFonts w:asciiTheme="minorHAnsi" w:hAnsiTheme="minorHAnsi" w:cstheme="minorHAnsi"/>
          <w:i/>
          <w:color w:val="000000" w:themeColor="text1"/>
          <w:sz w:val="24"/>
          <w:szCs w:val="24"/>
        </w:rPr>
        <w:t>:</w:t>
      </w:r>
    </w:p>
    <w:p w14:paraId="34FE2402" w14:textId="77777777" w:rsidR="001228EA" w:rsidRPr="00066FD2" w:rsidRDefault="001228EA" w:rsidP="001228EA">
      <w:pPr>
        <w:pStyle w:val="Lista"/>
        <w:spacing w:line="276" w:lineRule="auto"/>
        <w:rPr>
          <w:rFonts w:asciiTheme="minorHAnsi" w:hAnsiTheme="minorHAnsi" w:cstheme="minorHAnsi"/>
          <w:i/>
          <w:color w:val="000000" w:themeColor="text1"/>
          <w:sz w:val="24"/>
          <w:szCs w:val="24"/>
        </w:rPr>
      </w:pPr>
    </w:p>
    <w:p w14:paraId="77EC868C" w14:textId="53D7446C" w:rsidR="00AA1391" w:rsidRDefault="0034742B" w:rsidP="0034742B">
      <w:pPr>
        <w:pStyle w:val="Lista"/>
        <w:spacing w:line="276" w:lineRule="auto"/>
        <w:jc w:val="center"/>
        <w:rPr>
          <w:rFonts w:asciiTheme="minorHAnsi" w:hAnsiTheme="minorHAnsi" w:cstheme="minorHAnsi"/>
          <w:b/>
          <w:bCs/>
          <w:color w:val="000000" w:themeColor="text1"/>
          <w:sz w:val="24"/>
          <w:szCs w:val="24"/>
        </w:rPr>
      </w:pPr>
      <w:r w:rsidRPr="0034742B">
        <w:rPr>
          <w:rFonts w:asciiTheme="minorHAnsi" w:hAnsiTheme="minorHAnsi" w:cstheme="minorHAnsi"/>
          <w:b/>
          <w:bCs/>
          <w:color w:val="000000" w:themeColor="text1"/>
          <w:sz w:val="24"/>
          <w:szCs w:val="24"/>
        </w:rPr>
        <w:t>„</w:t>
      </w:r>
      <w:r w:rsidR="002E3F48" w:rsidRPr="002E3F48">
        <w:rPr>
          <w:rFonts w:asciiTheme="minorHAnsi" w:hAnsiTheme="minorHAnsi" w:cstheme="minorHAnsi"/>
          <w:b/>
          <w:bCs/>
          <w:color w:val="000000" w:themeColor="text1"/>
          <w:sz w:val="24"/>
          <w:szCs w:val="24"/>
        </w:rPr>
        <w:t>Stworzenie Rodzinnego Parku Rekreacji jako nowej oferty turystycznej w Uzdrowisku Muszyna</w:t>
      </w:r>
      <w:r w:rsidRPr="0034742B">
        <w:rPr>
          <w:rFonts w:asciiTheme="minorHAnsi" w:hAnsiTheme="minorHAnsi" w:cstheme="minorHAnsi"/>
          <w:b/>
          <w:bCs/>
          <w:color w:val="000000" w:themeColor="text1"/>
          <w:sz w:val="24"/>
          <w:szCs w:val="24"/>
        </w:rPr>
        <w:t>”</w:t>
      </w:r>
    </w:p>
    <w:p w14:paraId="76894DAD" w14:textId="77777777" w:rsidR="0034742B" w:rsidRPr="0034742B" w:rsidRDefault="0034742B" w:rsidP="0034742B">
      <w:pPr>
        <w:pStyle w:val="Lista"/>
        <w:spacing w:line="276" w:lineRule="auto"/>
        <w:jc w:val="center"/>
        <w:rPr>
          <w:rFonts w:asciiTheme="minorHAnsi" w:hAnsiTheme="minorHAnsi" w:cstheme="minorHAnsi"/>
          <w:b/>
          <w:bCs/>
          <w:color w:val="000000" w:themeColor="text1"/>
          <w:sz w:val="24"/>
          <w:szCs w:val="24"/>
        </w:rPr>
      </w:pPr>
    </w:p>
    <w:p w14:paraId="0FFC7F06" w14:textId="5DF97C9F" w:rsidR="00AA1391" w:rsidRDefault="004E2FF3" w:rsidP="004E2FF3">
      <w:pPr>
        <w:pStyle w:val="Lista"/>
        <w:spacing w:line="276" w:lineRule="auto"/>
        <w:ind w:left="0" w:firstLine="0"/>
        <w:rPr>
          <w:rFonts w:asciiTheme="minorHAnsi" w:hAnsiTheme="minorHAnsi" w:cstheme="minorHAnsi"/>
          <w:b/>
          <w:bCs/>
          <w:color w:val="000000" w:themeColor="text1"/>
          <w:sz w:val="24"/>
          <w:szCs w:val="24"/>
        </w:rPr>
      </w:pPr>
      <w:bookmarkStart w:id="5" w:name="_Hlk119324375"/>
      <w:r w:rsidRPr="004E2FF3">
        <w:rPr>
          <w:rFonts w:asciiTheme="minorHAnsi" w:hAnsiTheme="minorHAnsi" w:cstheme="minorHAnsi"/>
          <w:b/>
          <w:bCs/>
          <w:color w:val="000000" w:themeColor="text1"/>
          <w:sz w:val="24"/>
          <w:szCs w:val="24"/>
        </w:rPr>
        <w:t>Zadanie nr 1: „Zwiększenie wysokości wieży widokowej o dwie kondygnacje i budowa tarasu widokowego na poziomie + 16,04 m wraz z zadaszeniem na dz. ewid. nr 145/11 położonej w m. Muszyna, gmina Muszyna” – roboty budowlane</w:t>
      </w:r>
    </w:p>
    <w:p w14:paraId="472ECD62" w14:textId="77777777" w:rsidR="004E2FF3" w:rsidRPr="00AA1391" w:rsidRDefault="004E2FF3" w:rsidP="004E2FF3">
      <w:pPr>
        <w:pStyle w:val="Lista"/>
        <w:spacing w:line="276" w:lineRule="auto"/>
        <w:ind w:left="0" w:firstLine="0"/>
        <w:rPr>
          <w:rFonts w:asciiTheme="minorHAnsi" w:hAnsiTheme="minorHAnsi" w:cstheme="minorHAnsi"/>
          <w:b/>
          <w:bCs/>
          <w:color w:val="000000" w:themeColor="text1"/>
          <w:sz w:val="24"/>
          <w:szCs w:val="24"/>
        </w:rPr>
      </w:pPr>
    </w:p>
    <w:p w14:paraId="733DB1D1" w14:textId="47F2A23E" w:rsidR="00424948" w:rsidRPr="00066FD2" w:rsidRDefault="001228EA" w:rsidP="00424948">
      <w:pPr>
        <w:pStyle w:val="Lista"/>
        <w:spacing w:line="276" w:lineRule="auto"/>
        <w:ind w:left="0" w:firstLine="0"/>
        <w:rPr>
          <w:rFonts w:asciiTheme="minorHAnsi" w:hAnsiTheme="minorHAnsi" w:cstheme="minorHAnsi"/>
          <w:color w:val="000000" w:themeColor="text1"/>
          <w:sz w:val="24"/>
          <w:szCs w:val="24"/>
        </w:rPr>
      </w:pPr>
      <w:r w:rsidRPr="00066FD2">
        <w:rPr>
          <w:rFonts w:asciiTheme="minorHAnsi" w:hAnsiTheme="minorHAnsi" w:cstheme="minorHAnsi"/>
          <w:color w:val="000000" w:themeColor="text1"/>
          <w:sz w:val="24"/>
          <w:szCs w:val="24"/>
        </w:rPr>
        <w:t>Oferujemy wykonanie przedmiotu zamówienia zgodnie z wymogami zawartymi w Specyfikacji Warunków Zamówienia za cenę:</w:t>
      </w:r>
    </w:p>
    <w:p w14:paraId="25859A87" w14:textId="77777777" w:rsidR="00424948" w:rsidRPr="00066FD2" w:rsidRDefault="00424948" w:rsidP="00424948">
      <w:pPr>
        <w:pStyle w:val="Lista"/>
        <w:spacing w:line="276" w:lineRule="auto"/>
        <w:ind w:left="0" w:firstLine="0"/>
        <w:rPr>
          <w:rFonts w:asciiTheme="minorHAnsi" w:hAnsiTheme="minorHAnsi" w:cstheme="minorHAnsi"/>
          <w:color w:val="000000" w:themeColor="text1"/>
          <w:sz w:val="24"/>
          <w:szCs w:val="24"/>
        </w:rPr>
      </w:pPr>
    </w:p>
    <w:p w14:paraId="72BB0B26" w14:textId="20DBA640" w:rsidR="001228EA" w:rsidRPr="00066FD2" w:rsidRDefault="001228EA" w:rsidP="00424948">
      <w:pPr>
        <w:pStyle w:val="Lista"/>
        <w:spacing w:line="276" w:lineRule="auto"/>
        <w:ind w:left="0" w:firstLine="0"/>
        <w:rPr>
          <w:rFonts w:asciiTheme="minorHAnsi" w:hAnsiTheme="minorHAnsi" w:cstheme="minorHAnsi"/>
          <w:color w:val="000000" w:themeColor="text1"/>
          <w:sz w:val="24"/>
          <w:szCs w:val="24"/>
        </w:rPr>
      </w:pPr>
      <w:r w:rsidRPr="00066FD2">
        <w:rPr>
          <w:rFonts w:asciiTheme="minorHAnsi" w:hAnsiTheme="minorHAnsi" w:cstheme="minorHAnsi"/>
          <w:color w:val="000000" w:themeColor="text1"/>
          <w:sz w:val="24"/>
          <w:szCs w:val="24"/>
        </w:rPr>
        <w:t>CENA OFERTOWA RYCZAŁTOWA BRUTTO         _ . _ _ _ . _ _ _ , _ _  PLN</w:t>
      </w:r>
    </w:p>
    <w:p w14:paraId="0C793764" w14:textId="77777777" w:rsidR="0000492C" w:rsidRDefault="0000492C" w:rsidP="001228EA">
      <w:pPr>
        <w:pStyle w:val="Tekstpodstawowy3"/>
        <w:shd w:val="clear" w:color="auto" w:fill="FFFFFF" w:themeFill="background1"/>
        <w:spacing w:after="0" w:line="276" w:lineRule="auto"/>
        <w:ind w:right="68"/>
        <w:rPr>
          <w:rFonts w:asciiTheme="minorHAnsi" w:hAnsiTheme="minorHAnsi" w:cstheme="minorHAnsi"/>
          <w:color w:val="000000" w:themeColor="text1"/>
          <w:sz w:val="24"/>
          <w:szCs w:val="24"/>
        </w:rPr>
      </w:pPr>
    </w:p>
    <w:p w14:paraId="19639E49" w14:textId="1BEDCA5E" w:rsidR="001228EA" w:rsidRPr="00066FD2" w:rsidRDefault="001228EA" w:rsidP="001228EA">
      <w:pPr>
        <w:pStyle w:val="Tekstpodstawowy3"/>
        <w:shd w:val="clear" w:color="auto" w:fill="FFFFFF" w:themeFill="background1"/>
        <w:spacing w:after="0" w:line="276" w:lineRule="auto"/>
        <w:ind w:right="68"/>
        <w:rPr>
          <w:rFonts w:asciiTheme="minorHAnsi" w:hAnsiTheme="minorHAnsi" w:cstheme="minorHAnsi"/>
          <w:color w:val="000000" w:themeColor="text1"/>
          <w:sz w:val="24"/>
          <w:szCs w:val="24"/>
        </w:rPr>
      </w:pPr>
      <w:r w:rsidRPr="00066FD2">
        <w:rPr>
          <w:rFonts w:asciiTheme="minorHAnsi" w:hAnsiTheme="minorHAnsi" w:cstheme="minorHAnsi"/>
          <w:color w:val="000000" w:themeColor="text1"/>
          <w:sz w:val="24"/>
          <w:szCs w:val="24"/>
        </w:rPr>
        <w:t>Cena zawiera podatek VAT, w wysokości ………%       _ . _ _ _ . _ _ _ , _ _  PLN</w:t>
      </w:r>
    </w:p>
    <w:p w14:paraId="63BBDE55" w14:textId="77777777" w:rsidR="0000492C" w:rsidRDefault="0000492C" w:rsidP="001228EA">
      <w:pPr>
        <w:pStyle w:val="Tekstpodstawowy3"/>
        <w:shd w:val="clear" w:color="auto" w:fill="FFFFFF" w:themeFill="background1"/>
        <w:spacing w:after="0" w:line="276" w:lineRule="auto"/>
        <w:ind w:right="68"/>
        <w:rPr>
          <w:rFonts w:asciiTheme="minorHAnsi" w:hAnsiTheme="minorHAnsi" w:cstheme="minorHAnsi"/>
          <w:color w:val="000000" w:themeColor="text1"/>
          <w:sz w:val="24"/>
          <w:szCs w:val="24"/>
        </w:rPr>
      </w:pPr>
    </w:p>
    <w:p w14:paraId="53119F36" w14:textId="214EB67F" w:rsidR="001228EA" w:rsidRPr="00066FD2" w:rsidRDefault="001228EA" w:rsidP="001228EA">
      <w:pPr>
        <w:pStyle w:val="Tekstpodstawowy3"/>
        <w:shd w:val="clear" w:color="auto" w:fill="FFFFFF" w:themeFill="background1"/>
        <w:spacing w:after="0" w:line="276" w:lineRule="auto"/>
        <w:ind w:right="68"/>
        <w:rPr>
          <w:rFonts w:asciiTheme="minorHAnsi" w:hAnsiTheme="minorHAnsi" w:cstheme="minorHAnsi"/>
          <w:color w:val="000000" w:themeColor="text1"/>
          <w:sz w:val="24"/>
          <w:szCs w:val="24"/>
        </w:rPr>
      </w:pPr>
      <w:r w:rsidRPr="00066FD2">
        <w:rPr>
          <w:rFonts w:asciiTheme="minorHAnsi" w:hAnsiTheme="minorHAnsi" w:cstheme="minorHAnsi"/>
          <w:color w:val="000000" w:themeColor="text1"/>
          <w:sz w:val="24"/>
          <w:szCs w:val="24"/>
        </w:rPr>
        <w:t>WARTOŚĆ NETTO                         _ . _ _ _ . _ _ _ , _ _  PLN</w:t>
      </w:r>
    </w:p>
    <w:p w14:paraId="6B53CBAE" w14:textId="77777777" w:rsidR="001228EA" w:rsidRPr="00066FD2" w:rsidRDefault="001228EA" w:rsidP="001228EA">
      <w:pPr>
        <w:pStyle w:val="Tekstpodstawowy3"/>
        <w:shd w:val="clear" w:color="auto" w:fill="FFFFFF" w:themeFill="background1"/>
        <w:spacing w:after="0" w:line="276" w:lineRule="auto"/>
        <w:ind w:right="68"/>
        <w:rPr>
          <w:rFonts w:asciiTheme="minorHAnsi" w:hAnsiTheme="minorHAnsi" w:cstheme="minorHAnsi"/>
          <w:color w:val="000000" w:themeColor="text1"/>
          <w:sz w:val="24"/>
          <w:szCs w:val="24"/>
        </w:rPr>
      </w:pPr>
    </w:p>
    <w:p w14:paraId="08B9C41B" w14:textId="28987110" w:rsidR="001228EA" w:rsidRPr="00066FD2" w:rsidRDefault="001228EA" w:rsidP="001228EA">
      <w:pPr>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Na przedmiot zamówienia udzielamy gwarancji</w:t>
      </w:r>
      <w:r w:rsidR="006265FD">
        <w:rPr>
          <w:rFonts w:asciiTheme="minorHAnsi" w:hAnsiTheme="minorHAnsi" w:cstheme="minorHAnsi"/>
          <w:color w:val="000000" w:themeColor="text1"/>
        </w:rPr>
        <w:t xml:space="preserve"> </w:t>
      </w:r>
      <w:r w:rsidRPr="00066FD2">
        <w:rPr>
          <w:rFonts w:asciiTheme="minorHAnsi" w:hAnsiTheme="minorHAnsi" w:cstheme="minorHAnsi"/>
          <w:color w:val="000000" w:themeColor="text1"/>
        </w:rPr>
        <w:t>…………</w:t>
      </w:r>
      <w:r w:rsidR="006265FD">
        <w:rPr>
          <w:rFonts w:asciiTheme="minorHAnsi" w:hAnsiTheme="minorHAnsi" w:cstheme="minorHAnsi"/>
          <w:color w:val="000000" w:themeColor="text1"/>
        </w:rPr>
        <w:t xml:space="preserve"> </w:t>
      </w:r>
      <w:r w:rsidRPr="00066FD2">
        <w:rPr>
          <w:rFonts w:asciiTheme="minorHAnsi" w:hAnsiTheme="minorHAnsi" w:cstheme="minorHAnsi"/>
          <w:color w:val="000000" w:themeColor="text1"/>
        </w:rPr>
        <w:t xml:space="preserve">(min. </w:t>
      </w:r>
      <w:r w:rsidR="004E2FF3">
        <w:rPr>
          <w:rFonts w:asciiTheme="minorHAnsi" w:hAnsiTheme="minorHAnsi" w:cstheme="minorHAnsi"/>
          <w:color w:val="000000" w:themeColor="text1"/>
        </w:rPr>
        <w:t>36</w:t>
      </w:r>
      <w:r w:rsidRPr="00066FD2">
        <w:rPr>
          <w:rFonts w:asciiTheme="minorHAnsi" w:hAnsiTheme="minorHAnsi" w:cstheme="minorHAnsi"/>
          <w:color w:val="000000" w:themeColor="text1"/>
        </w:rPr>
        <w:t xml:space="preserve"> miesięcy - max. </w:t>
      </w:r>
      <w:r w:rsidR="004E2FF3">
        <w:rPr>
          <w:rFonts w:asciiTheme="minorHAnsi" w:hAnsiTheme="minorHAnsi" w:cstheme="minorHAnsi"/>
          <w:color w:val="000000" w:themeColor="text1"/>
        </w:rPr>
        <w:t>60</w:t>
      </w:r>
      <w:r w:rsidRPr="00066FD2">
        <w:rPr>
          <w:rFonts w:asciiTheme="minorHAnsi" w:hAnsiTheme="minorHAnsi" w:cstheme="minorHAnsi"/>
          <w:color w:val="000000" w:themeColor="text1"/>
        </w:rPr>
        <w:t xml:space="preserve"> miesięcy)</w:t>
      </w:r>
    </w:p>
    <w:p w14:paraId="59A4F6E1" w14:textId="77777777" w:rsidR="001228EA" w:rsidRPr="00066FD2" w:rsidRDefault="001228EA" w:rsidP="001228EA">
      <w:pPr>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br w:type="column"/>
      </w:r>
    </w:p>
    <w:p w14:paraId="28A002FC"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Oświadczam/y, że wykonanie zamówienia:</w:t>
      </w:r>
    </w:p>
    <w:p w14:paraId="1D9F50F2"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bookmarkStart w:id="6" w:name="_Hlk71114897"/>
      <w:r w:rsidRPr="00066FD2">
        <w:rPr>
          <w:rFonts w:asciiTheme="minorHAnsi" w:hAnsiTheme="minorHAnsi" w:cstheme="minorHAnsi"/>
          <w:color w:val="000000" w:themeColor="text1"/>
        </w:rPr>
        <w:t>(niewłaściwe skreślić)</w:t>
      </w:r>
    </w:p>
    <w:bookmarkEnd w:id="6"/>
    <w:p w14:paraId="03F10DC3" w14:textId="77777777" w:rsidR="001228EA" w:rsidRPr="00066FD2" w:rsidRDefault="001228EA" w:rsidP="00C0388F">
      <w:pPr>
        <w:pStyle w:val="Default"/>
        <w:numPr>
          <w:ilvl w:val="0"/>
          <w:numId w:val="5"/>
        </w:numPr>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zrealizujemy siłami własnymi</w:t>
      </w:r>
    </w:p>
    <w:p w14:paraId="51A9AE02" w14:textId="77777777" w:rsidR="001228EA" w:rsidRPr="00066FD2" w:rsidRDefault="001228EA" w:rsidP="00C0388F">
      <w:pPr>
        <w:pStyle w:val="Default"/>
        <w:numPr>
          <w:ilvl w:val="0"/>
          <w:numId w:val="5"/>
        </w:numPr>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z udziałem Podwykonawców w zakresie…………………………………………………….*</w:t>
      </w:r>
    </w:p>
    <w:p w14:paraId="75855718"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*UWAGA - w przypadku, gdy Wykonawca nie wypełni powyższego punktu, Zamawiający uzna, iż Wykonawca zamierza wykonać całość zamówienia bez udziału Podwykonawców.</w:t>
      </w:r>
    </w:p>
    <w:bookmarkEnd w:id="5"/>
    <w:p w14:paraId="176B21CB" w14:textId="1F62F84F" w:rsidR="001228EA" w:rsidRDefault="001228EA" w:rsidP="001228EA">
      <w:pPr>
        <w:pStyle w:val="Default"/>
        <w:shd w:val="clear" w:color="auto" w:fill="FFFFFF" w:themeFill="background1"/>
        <w:spacing w:line="276" w:lineRule="auto"/>
        <w:rPr>
          <w:rFonts w:asciiTheme="minorHAnsi" w:hAnsiTheme="minorHAnsi" w:cstheme="minorHAnsi"/>
          <w:color w:val="000000" w:themeColor="text1"/>
        </w:rPr>
      </w:pPr>
    </w:p>
    <w:p w14:paraId="2EBE5D96" w14:textId="37C26B63" w:rsidR="00F53949" w:rsidRDefault="004E2FF3" w:rsidP="001228EA">
      <w:pPr>
        <w:pStyle w:val="Default"/>
        <w:shd w:val="clear" w:color="auto" w:fill="FFFFFF" w:themeFill="background1"/>
        <w:spacing w:line="276" w:lineRule="auto"/>
        <w:rPr>
          <w:rFonts w:asciiTheme="minorHAnsi" w:hAnsiTheme="minorHAnsi" w:cstheme="minorHAnsi"/>
          <w:b/>
          <w:bCs/>
          <w:color w:val="000000" w:themeColor="text1"/>
        </w:rPr>
      </w:pPr>
      <w:r w:rsidRPr="004E2FF3">
        <w:rPr>
          <w:rFonts w:asciiTheme="minorHAnsi" w:hAnsiTheme="minorHAnsi" w:cstheme="minorHAnsi"/>
          <w:b/>
          <w:bCs/>
          <w:color w:val="000000" w:themeColor="text1"/>
        </w:rPr>
        <w:t>Zadanie nr 2: Kompleksowe odpłatne pełnienie obowiązków Inspektora nadzoru inwestorskiego podczas realizacji zadania pn.: „Zwiększenie wysokości wieży widokowej o dwie kondygnacje i budowa tarasu widokowego na poziomie + 16,04 m wraz z zadaszeniem na dz. ewid. nr 145/11 położonej w m. Muszyna, gmina Muszyna”.</w:t>
      </w:r>
    </w:p>
    <w:p w14:paraId="389E8211" w14:textId="77777777" w:rsidR="004E2FF3" w:rsidRDefault="004E2FF3" w:rsidP="001228EA">
      <w:pPr>
        <w:pStyle w:val="Default"/>
        <w:shd w:val="clear" w:color="auto" w:fill="FFFFFF" w:themeFill="background1"/>
        <w:spacing w:line="276" w:lineRule="auto"/>
        <w:rPr>
          <w:rFonts w:asciiTheme="minorHAnsi" w:hAnsiTheme="minorHAnsi" w:cstheme="minorHAnsi"/>
          <w:b/>
          <w:bCs/>
          <w:color w:val="000000" w:themeColor="text1"/>
        </w:rPr>
      </w:pPr>
    </w:p>
    <w:p w14:paraId="691960D7" w14:textId="334D02D0" w:rsidR="00815802" w:rsidRPr="00815802" w:rsidRDefault="00815802" w:rsidP="00815802">
      <w:pPr>
        <w:spacing w:line="360" w:lineRule="auto"/>
        <w:rPr>
          <w:rFonts w:asciiTheme="minorHAnsi" w:hAnsiTheme="minorHAnsi" w:cstheme="minorHAnsi"/>
          <w:color w:val="000000" w:themeColor="text1"/>
        </w:rPr>
      </w:pPr>
      <w:r w:rsidRPr="00815802">
        <w:rPr>
          <w:rFonts w:asciiTheme="minorHAnsi" w:hAnsiTheme="minorHAnsi" w:cstheme="minorHAnsi"/>
          <w:color w:val="000000" w:themeColor="text1"/>
        </w:rPr>
        <w:t>Oferujemy wykonanie przedmiotu zamówienia zgodnie z wymogami zawartymi w Specyfikacji Warunków Zamówienia za cenę:</w:t>
      </w:r>
    </w:p>
    <w:p w14:paraId="0DA51337" w14:textId="77777777" w:rsidR="00815802" w:rsidRPr="00815802" w:rsidRDefault="00815802" w:rsidP="00815802">
      <w:pPr>
        <w:spacing w:line="360" w:lineRule="auto"/>
        <w:rPr>
          <w:rFonts w:asciiTheme="minorHAnsi" w:hAnsiTheme="minorHAnsi" w:cstheme="minorHAnsi"/>
          <w:iCs/>
          <w:color w:val="000000" w:themeColor="text1"/>
        </w:rPr>
      </w:pPr>
    </w:p>
    <w:p w14:paraId="10DEE92B" w14:textId="77777777" w:rsidR="00815802" w:rsidRPr="00815802" w:rsidRDefault="00815802" w:rsidP="00815802">
      <w:pPr>
        <w:spacing w:after="120"/>
        <w:ind w:right="68"/>
        <w:rPr>
          <w:rFonts w:asciiTheme="minorHAnsi" w:hAnsiTheme="minorHAnsi" w:cstheme="minorHAnsi"/>
          <w:color w:val="000000" w:themeColor="text1"/>
        </w:rPr>
      </w:pPr>
      <w:r w:rsidRPr="00815802">
        <w:rPr>
          <w:rFonts w:asciiTheme="minorHAnsi" w:hAnsiTheme="minorHAnsi" w:cstheme="minorHAnsi"/>
          <w:color w:val="000000" w:themeColor="text1"/>
        </w:rPr>
        <w:t>CENA OFERTOWA RYCZAŁTOWA BRUTTO   _ . _ _ _ . _ _ _ , _ _ PLN</w:t>
      </w:r>
    </w:p>
    <w:p w14:paraId="52A3D556" w14:textId="77777777" w:rsidR="00815802" w:rsidRPr="00815802" w:rsidRDefault="00815802" w:rsidP="00815802">
      <w:pPr>
        <w:spacing w:after="120"/>
        <w:ind w:right="68"/>
        <w:rPr>
          <w:rFonts w:asciiTheme="minorHAnsi" w:hAnsiTheme="minorHAnsi" w:cstheme="minorHAnsi"/>
          <w:color w:val="000000" w:themeColor="text1"/>
        </w:rPr>
      </w:pPr>
    </w:p>
    <w:p w14:paraId="723C1F5A" w14:textId="77777777" w:rsidR="00815802" w:rsidRPr="00815802" w:rsidRDefault="00815802" w:rsidP="00815802">
      <w:pPr>
        <w:spacing w:after="120"/>
        <w:ind w:right="68"/>
        <w:rPr>
          <w:rFonts w:asciiTheme="minorHAnsi" w:hAnsiTheme="minorHAnsi" w:cstheme="minorHAnsi"/>
          <w:color w:val="000000" w:themeColor="text1"/>
        </w:rPr>
      </w:pPr>
      <w:r w:rsidRPr="00815802">
        <w:rPr>
          <w:rFonts w:asciiTheme="minorHAnsi" w:hAnsiTheme="minorHAnsi" w:cstheme="minorHAnsi"/>
          <w:color w:val="000000" w:themeColor="text1"/>
        </w:rPr>
        <w:t>Cena zawiera podatek VAT, w wysokości ………%  _ . _ _ _ . _ _ _ , _ _ PLN</w:t>
      </w:r>
    </w:p>
    <w:p w14:paraId="078BBB1B" w14:textId="77777777" w:rsidR="00815802" w:rsidRPr="00815802" w:rsidRDefault="00815802" w:rsidP="00815802">
      <w:pPr>
        <w:spacing w:after="120"/>
        <w:ind w:right="68"/>
        <w:rPr>
          <w:rFonts w:asciiTheme="minorHAnsi" w:hAnsiTheme="minorHAnsi" w:cstheme="minorHAnsi"/>
          <w:color w:val="000000" w:themeColor="text1"/>
        </w:rPr>
      </w:pPr>
    </w:p>
    <w:p w14:paraId="1695B495" w14:textId="77777777" w:rsidR="00815802" w:rsidRPr="00815802" w:rsidRDefault="00815802" w:rsidP="00815802">
      <w:pPr>
        <w:spacing w:after="120"/>
        <w:ind w:right="68"/>
        <w:rPr>
          <w:rFonts w:asciiTheme="minorHAnsi" w:hAnsiTheme="minorHAnsi" w:cstheme="minorHAnsi"/>
          <w:color w:val="000000" w:themeColor="text1"/>
        </w:rPr>
      </w:pPr>
      <w:r w:rsidRPr="00815802">
        <w:rPr>
          <w:rFonts w:asciiTheme="minorHAnsi" w:hAnsiTheme="minorHAnsi" w:cstheme="minorHAnsi"/>
          <w:color w:val="000000" w:themeColor="text1"/>
        </w:rPr>
        <w:t>WARTOŚĆ NETTO     _ . _ _ _ . _ _ _ , _ _ PLN</w:t>
      </w:r>
    </w:p>
    <w:p w14:paraId="083D6D55" w14:textId="77777777" w:rsidR="00815802" w:rsidRPr="00815802" w:rsidRDefault="00815802" w:rsidP="00815802">
      <w:pPr>
        <w:spacing w:after="120"/>
        <w:ind w:right="68"/>
        <w:rPr>
          <w:rFonts w:asciiTheme="minorHAnsi" w:hAnsiTheme="minorHAnsi" w:cstheme="minorHAnsi"/>
          <w:b/>
          <w:bCs/>
          <w:color w:val="000000" w:themeColor="text1"/>
        </w:rPr>
      </w:pPr>
    </w:p>
    <w:p w14:paraId="231F7278" w14:textId="08772E6E" w:rsidR="00815802" w:rsidRPr="00815802" w:rsidRDefault="00815802" w:rsidP="00815802">
      <w:pPr>
        <w:spacing w:after="120" w:line="360" w:lineRule="auto"/>
        <w:ind w:right="68"/>
        <w:rPr>
          <w:rFonts w:asciiTheme="minorHAnsi" w:hAnsiTheme="minorHAnsi" w:cstheme="minorHAnsi"/>
          <w:b/>
          <w:bCs/>
          <w:color w:val="000000" w:themeColor="text1"/>
        </w:rPr>
      </w:pPr>
      <w:r w:rsidRPr="00815802">
        <w:rPr>
          <w:rFonts w:asciiTheme="minorHAnsi" w:hAnsiTheme="minorHAnsi" w:cstheme="minorHAnsi"/>
          <w:b/>
          <w:bCs/>
          <w:color w:val="000000" w:themeColor="text1"/>
        </w:rPr>
        <w:t>Imię i Nazwisko osoby którą wykonawca dysponuje do wykonania niniejszego zamówienia i która będzie uczestniczyła w realizacji przedmiotu</w:t>
      </w:r>
      <w:r>
        <w:rPr>
          <w:rFonts w:asciiTheme="minorHAnsi" w:hAnsiTheme="minorHAnsi" w:cstheme="minorHAnsi"/>
          <w:b/>
          <w:bCs/>
          <w:color w:val="000000" w:themeColor="text1"/>
        </w:rPr>
        <w:t xml:space="preserve"> </w:t>
      </w:r>
      <w:r w:rsidRPr="00815802">
        <w:rPr>
          <w:rFonts w:asciiTheme="minorHAnsi" w:hAnsiTheme="minorHAnsi" w:cstheme="minorHAnsi"/>
          <w:b/>
          <w:bCs/>
          <w:color w:val="000000" w:themeColor="text1"/>
        </w:rPr>
        <w:t>zamówienia…………………………………</w:t>
      </w:r>
      <w:r>
        <w:rPr>
          <w:rFonts w:asciiTheme="minorHAnsi" w:hAnsiTheme="minorHAnsi" w:cstheme="minorHAnsi"/>
          <w:b/>
          <w:bCs/>
          <w:color w:val="000000" w:themeColor="text1"/>
        </w:rPr>
        <w:t>…..</w:t>
      </w:r>
    </w:p>
    <w:p w14:paraId="5E77FC0F" w14:textId="77777777" w:rsidR="00815802" w:rsidRPr="00815802" w:rsidRDefault="00815802" w:rsidP="00815802">
      <w:pPr>
        <w:autoSpaceDE w:val="0"/>
        <w:autoSpaceDN w:val="0"/>
        <w:adjustRightInd w:val="0"/>
        <w:spacing w:line="360" w:lineRule="auto"/>
        <w:rPr>
          <w:rFonts w:asciiTheme="minorHAnsi" w:eastAsiaTheme="minorHAnsi" w:hAnsiTheme="minorHAnsi" w:cstheme="minorHAnsi"/>
          <w:b/>
          <w:bCs/>
          <w:color w:val="000000" w:themeColor="text1"/>
          <w:lang w:eastAsia="en-US"/>
        </w:rPr>
      </w:pPr>
      <w:r w:rsidRPr="00815802">
        <w:rPr>
          <w:rFonts w:asciiTheme="minorHAnsi" w:eastAsiaTheme="minorHAnsi" w:hAnsiTheme="minorHAnsi" w:cstheme="minorHAnsi"/>
          <w:b/>
          <w:bCs/>
          <w:lang w:eastAsia="en-US"/>
        </w:rPr>
        <w:t>Doświadczenie osoby, którą wykonawca dysponuje do wykonania niniejszego zamówienia i która będzie uczestniczyła w realizacji przedmiotu zamówienia</w:t>
      </w:r>
      <w:r w:rsidRPr="00815802">
        <w:rPr>
          <w:rFonts w:asciiTheme="minorHAnsi" w:eastAsiaTheme="minorHAnsi" w:hAnsiTheme="minorHAnsi" w:cstheme="minorHAnsi"/>
          <w:b/>
          <w:bCs/>
          <w:color w:val="000000" w:themeColor="text1"/>
          <w:lang w:eastAsia="en-US"/>
        </w:rPr>
        <w:t xml:space="preserve">: </w:t>
      </w:r>
    </w:p>
    <w:p w14:paraId="3C0DA24B" w14:textId="363E9E70" w:rsidR="00815802" w:rsidRPr="00E93CA5" w:rsidRDefault="00855F77" w:rsidP="00815802">
      <w:pPr>
        <w:autoSpaceDE w:val="0"/>
        <w:autoSpaceDN w:val="0"/>
        <w:adjustRightInd w:val="0"/>
        <w:spacing w:line="360" w:lineRule="auto"/>
        <w:rPr>
          <w:rFonts w:asciiTheme="minorHAnsi" w:eastAsiaTheme="minorHAnsi" w:hAnsiTheme="minorHAnsi" w:cstheme="minorHAnsi"/>
          <w:color w:val="000000" w:themeColor="text1"/>
          <w:lang w:eastAsia="en-US"/>
        </w:rPr>
      </w:pPr>
      <w:r w:rsidRPr="00E93CA5">
        <w:rPr>
          <w:rFonts w:asciiTheme="minorHAnsi" w:eastAsiaTheme="minorHAnsi" w:hAnsiTheme="minorHAnsi" w:cstheme="minorHAnsi"/>
          <w:color w:val="000000" w:themeColor="text1"/>
          <w:lang w:eastAsia="en-US"/>
        </w:rPr>
        <w:t xml:space="preserve">Oświadczam/y, iż osoba którą wykonawca dysponuje do wykonania niniejszego zamówienia i która będzie uczestniczyła w realizacji przedmiotu zamówienia w okresie ostatnich 5 lat przed upływem terminu składania ofert pełniła należycie funkcję inspektora nadzoru inwestorskiego nad </w:t>
      </w:r>
      <w:r w:rsidR="00E45125" w:rsidRPr="00E45125">
        <w:rPr>
          <w:rFonts w:asciiTheme="minorHAnsi" w:eastAsiaTheme="minorHAnsi" w:hAnsiTheme="minorHAnsi" w:cstheme="minorHAnsi"/>
          <w:lang w:eastAsia="en-US"/>
        </w:rPr>
        <w:t xml:space="preserve">robotą budowlaną o wartości min.  1 000 000,00 zł brutto obiektu budowlanego wpisanego do rejestru zabytków </w:t>
      </w:r>
      <w:r w:rsidRPr="00E45125">
        <w:rPr>
          <w:rFonts w:asciiTheme="minorHAnsi" w:eastAsiaTheme="minorHAnsi" w:hAnsiTheme="minorHAnsi" w:cstheme="minorHAnsi"/>
          <w:lang w:eastAsia="en-US"/>
        </w:rPr>
        <w:t>w ilości: ……………………………………………</w:t>
      </w:r>
      <w:r w:rsidR="00E93CA5" w:rsidRPr="00E45125">
        <w:rPr>
          <w:rFonts w:asciiTheme="minorHAnsi" w:eastAsiaTheme="minorHAnsi" w:hAnsiTheme="minorHAnsi" w:cstheme="minorHAnsi"/>
          <w:lang w:eastAsia="en-US"/>
        </w:rPr>
        <w:t>…..</w:t>
      </w:r>
    </w:p>
    <w:p w14:paraId="7217DEBA" w14:textId="51A04050" w:rsidR="00815802" w:rsidRDefault="00815802" w:rsidP="00815802">
      <w:pPr>
        <w:autoSpaceDE w:val="0"/>
        <w:autoSpaceDN w:val="0"/>
        <w:adjustRightInd w:val="0"/>
        <w:spacing w:line="360" w:lineRule="auto"/>
        <w:rPr>
          <w:rFonts w:asciiTheme="minorHAnsi" w:eastAsiaTheme="minorHAnsi" w:hAnsiTheme="minorHAnsi" w:cstheme="minorHAnsi"/>
          <w:b/>
          <w:bCs/>
          <w:lang w:eastAsia="en-US"/>
        </w:rPr>
      </w:pPr>
      <w:r w:rsidRPr="00815802">
        <w:rPr>
          <w:rFonts w:asciiTheme="minorHAnsi" w:eastAsiaTheme="minorHAnsi" w:hAnsiTheme="minorHAnsi" w:cstheme="minorHAnsi"/>
          <w:b/>
          <w:bCs/>
          <w:lang w:eastAsia="en-US"/>
        </w:rPr>
        <w:t>(w załączeniu przedkładam dowody potwierdzające wykonanie ww. usługi).</w:t>
      </w:r>
    </w:p>
    <w:p w14:paraId="0BD00EBD" w14:textId="47D21BB0" w:rsidR="00E45125" w:rsidRDefault="00E45125" w:rsidP="00815802">
      <w:pPr>
        <w:autoSpaceDE w:val="0"/>
        <w:autoSpaceDN w:val="0"/>
        <w:adjustRightInd w:val="0"/>
        <w:spacing w:line="360" w:lineRule="auto"/>
        <w:rPr>
          <w:rFonts w:asciiTheme="minorHAnsi" w:eastAsiaTheme="minorHAnsi" w:hAnsiTheme="minorHAnsi" w:cstheme="minorHAnsi"/>
          <w:b/>
          <w:bCs/>
          <w:lang w:eastAsia="en-US"/>
        </w:rPr>
      </w:pPr>
    </w:p>
    <w:p w14:paraId="70090002" w14:textId="77777777" w:rsidR="00E45125" w:rsidRPr="00815802" w:rsidRDefault="00E45125" w:rsidP="00E45125">
      <w:pPr>
        <w:autoSpaceDE w:val="0"/>
        <w:autoSpaceDN w:val="0"/>
        <w:adjustRightInd w:val="0"/>
        <w:spacing w:line="360" w:lineRule="auto"/>
        <w:rPr>
          <w:rFonts w:asciiTheme="minorHAnsi" w:eastAsiaTheme="minorHAnsi" w:hAnsiTheme="minorHAnsi" w:cstheme="minorHAnsi"/>
          <w:b/>
          <w:bCs/>
          <w:color w:val="000000" w:themeColor="text1"/>
          <w:lang w:eastAsia="en-US"/>
        </w:rPr>
      </w:pPr>
      <w:r w:rsidRPr="00815802">
        <w:rPr>
          <w:rFonts w:asciiTheme="minorHAnsi" w:eastAsiaTheme="minorHAnsi" w:hAnsiTheme="minorHAnsi" w:cstheme="minorHAnsi"/>
          <w:b/>
          <w:bCs/>
          <w:color w:val="000000" w:themeColor="text1"/>
          <w:lang w:eastAsia="en-US"/>
        </w:rPr>
        <w:t>Oświadczam/y, że wykonanie zamówienia:</w:t>
      </w:r>
    </w:p>
    <w:p w14:paraId="24523F12" w14:textId="77777777" w:rsidR="00E45125" w:rsidRPr="00815802" w:rsidRDefault="00E45125" w:rsidP="00E45125">
      <w:pPr>
        <w:autoSpaceDE w:val="0"/>
        <w:autoSpaceDN w:val="0"/>
        <w:adjustRightInd w:val="0"/>
        <w:spacing w:line="360" w:lineRule="auto"/>
        <w:rPr>
          <w:rFonts w:asciiTheme="minorHAnsi" w:eastAsiaTheme="minorHAnsi" w:hAnsiTheme="minorHAnsi" w:cstheme="minorHAnsi"/>
          <w:color w:val="000000" w:themeColor="text1"/>
          <w:lang w:eastAsia="en-US"/>
        </w:rPr>
      </w:pPr>
      <w:r w:rsidRPr="00815802">
        <w:rPr>
          <w:rFonts w:asciiTheme="minorHAnsi" w:eastAsiaTheme="minorHAnsi" w:hAnsiTheme="minorHAnsi" w:cstheme="minorHAnsi"/>
          <w:color w:val="000000" w:themeColor="text1"/>
          <w:lang w:eastAsia="en-US"/>
        </w:rPr>
        <w:t>(niewłaściwe skreślić)</w:t>
      </w:r>
    </w:p>
    <w:p w14:paraId="024A5036" w14:textId="77777777" w:rsidR="00E45125" w:rsidRPr="00815802" w:rsidRDefault="00E45125" w:rsidP="00E45125">
      <w:pPr>
        <w:numPr>
          <w:ilvl w:val="0"/>
          <w:numId w:val="5"/>
        </w:numPr>
        <w:autoSpaceDE w:val="0"/>
        <w:autoSpaceDN w:val="0"/>
        <w:adjustRightInd w:val="0"/>
        <w:spacing w:line="360" w:lineRule="auto"/>
        <w:rPr>
          <w:rFonts w:asciiTheme="minorHAnsi" w:eastAsiaTheme="minorHAnsi" w:hAnsiTheme="minorHAnsi" w:cstheme="minorHAnsi"/>
          <w:color w:val="000000" w:themeColor="text1"/>
          <w:lang w:eastAsia="en-US"/>
        </w:rPr>
      </w:pPr>
      <w:r w:rsidRPr="00815802">
        <w:rPr>
          <w:rFonts w:asciiTheme="minorHAnsi" w:eastAsiaTheme="minorHAnsi" w:hAnsiTheme="minorHAnsi" w:cstheme="minorHAnsi"/>
          <w:color w:val="000000" w:themeColor="text1"/>
          <w:lang w:eastAsia="en-US"/>
        </w:rPr>
        <w:t>zrealizujemy siłami własnymi</w:t>
      </w:r>
    </w:p>
    <w:p w14:paraId="77F3E3B5" w14:textId="77777777" w:rsidR="00E45125" w:rsidRPr="00815802" w:rsidRDefault="00E45125" w:rsidP="00E45125">
      <w:pPr>
        <w:numPr>
          <w:ilvl w:val="0"/>
          <w:numId w:val="5"/>
        </w:numPr>
        <w:autoSpaceDE w:val="0"/>
        <w:autoSpaceDN w:val="0"/>
        <w:adjustRightInd w:val="0"/>
        <w:spacing w:line="360" w:lineRule="auto"/>
        <w:rPr>
          <w:rFonts w:asciiTheme="minorHAnsi" w:eastAsiaTheme="minorHAnsi" w:hAnsiTheme="minorHAnsi" w:cstheme="minorHAnsi"/>
          <w:color w:val="000000" w:themeColor="text1"/>
          <w:lang w:eastAsia="en-US"/>
        </w:rPr>
      </w:pPr>
      <w:r w:rsidRPr="00815802">
        <w:rPr>
          <w:rFonts w:asciiTheme="minorHAnsi" w:eastAsiaTheme="minorHAnsi" w:hAnsiTheme="minorHAnsi" w:cstheme="minorHAnsi"/>
          <w:color w:val="000000" w:themeColor="text1"/>
          <w:lang w:eastAsia="en-US"/>
        </w:rPr>
        <w:lastRenderedPageBreak/>
        <w:t>z udziałem Podwykonawców w zakresie…………………………………………………….*</w:t>
      </w:r>
    </w:p>
    <w:p w14:paraId="62738A85" w14:textId="77777777" w:rsidR="00E45125" w:rsidRPr="00815802" w:rsidRDefault="00E45125" w:rsidP="00E45125">
      <w:pPr>
        <w:autoSpaceDE w:val="0"/>
        <w:autoSpaceDN w:val="0"/>
        <w:adjustRightInd w:val="0"/>
        <w:spacing w:line="360" w:lineRule="auto"/>
        <w:rPr>
          <w:rFonts w:asciiTheme="minorHAnsi" w:eastAsiaTheme="minorHAnsi" w:hAnsiTheme="minorHAnsi" w:cstheme="minorHAnsi"/>
          <w:color w:val="000000" w:themeColor="text1"/>
          <w:lang w:eastAsia="en-US"/>
        </w:rPr>
      </w:pPr>
      <w:r w:rsidRPr="00815802">
        <w:rPr>
          <w:rFonts w:asciiTheme="minorHAnsi" w:eastAsiaTheme="minorHAnsi" w:hAnsiTheme="minorHAnsi" w:cstheme="minorHAnsi"/>
          <w:color w:val="000000" w:themeColor="text1"/>
          <w:lang w:eastAsia="en-US"/>
        </w:rPr>
        <w:t>*UWAGA - w przypadku, gdy Wykonawca nie wypełni powyższego punktu, Zamawiający uzna, iż Wykonawca zamierza wykonać całość zamówienia bez udziału Podwykonawców.</w:t>
      </w:r>
    </w:p>
    <w:p w14:paraId="6D794A78" w14:textId="4FAE48A1" w:rsidR="00E93CA5" w:rsidRDefault="00E93CA5" w:rsidP="00815802">
      <w:pPr>
        <w:autoSpaceDE w:val="0"/>
        <w:autoSpaceDN w:val="0"/>
        <w:adjustRightInd w:val="0"/>
        <w:spacing w:line="360" w:lineRule="auto"/>
        <w:rPr>
          <w:rFonts w:asciiTheme="minorHAnsi" w:eastAsiaTheme="minorHAnsi" w:hAnsiTheme="minorHAnsi" w:cstheme="minorHAnsi"/>
          <w:b/>
          <w:bCs/>
          <w:color w:val="000000" w:themeColor="text1"/>
          <w:lang w:eastAsia="en-US"/>
        </w:rPr>
      </w:pPr>
    </w:p>
    <w:p w14:paraId="1B401C45" w14:textId="027E1B7D" w:rsidR="00E45125" w:rsidRDefault="00E45125" w:rsidP="00E45125">
      <w:pPr>
        <w:pStyle w:val="Lista"/>
        <w:spacing w:line="276" w:lineRule="auto"/>
        <w:ind w:left="0" w:firstLine="0"/>
        <w:rPr>
          <w:rFonts w:asciiTheme="minorHAnsi" w:hAnsiTheme="minorHAnsi" w:cstheme="minorHAnsi"/>
          <w:b/>
          <w:bCs/>
          <w:color w:val="000000" w:themeColor="text1"/>
          <w:sz w:val="24"/>
          <w:szCs w:val="24"/>
        </w:rPr>
      </w:pPr>
      <w:r w:rsidRPr="00E45125">
        <w:rPr>
          <w:rFonts w:asciiTheme="minorHAnsi" w:hAnsiTheme="minorHAnsi" w:cstheme="minorHAnsi"/>
          <w:b/>
          <w:bCs/>
          <w:color w:val="000000" w:themeColor="text1"/>
          <w:sz w:val="24"/>
          <w:szCs w:val="24"/>
        </w:rPr>
        <w:t>Zadanie nr 3: „Zagospodarowanie przestrzeni parkowej nad Szczawniczkiem w Muszynie”</w:t>
      </w:r>
    </w:p>
    <w:p w14:paraId="3AF135DF" w14:textId="77777777" w:rsidR="00E45125" w:rsidRPr="00AA1391" w:rsidRDefault="00E45125" w:rsidP="00E45125">
      <w:pPr>
        <w:pStyle w:val="Lista"/>
        <w:spacing w:line="276" w:lineRule="auto"/>
        <w:ind w:left="0" w:firstLine="0"/>
        <w:rPr>
          <w:rFonts w:asciiTheme="minorHAnsi" w:hAnsiTheme="minorHAnsi" w:cstheme="minorHAnsi"/>
          <w:b/>
          <w:bCs/>
          <w:color w:val="000000" w:themeColor="text1"/>
          <w:sz w:val="24"/>
          <w:szCs w:val="24"/>
        </w:rPr>
      </w:pPr>
    </w:p>
    <w:p w14:paraId="05893F16" w14:textId="77777777" w:rsidR="00E45125" w:rsidRPr="00066FD2" w:rsidRDefault="00E45125" w:rsidP="00E45125">
      <w:pPr>
        <w:pStyle w:val="Lista"/>
        <w:spacing w:line="276" w:lineRule="auto"/>
        <w:ind w:left="0" w:firstLine="0"/>
        <w:rPr>
          <w:rFonts w:asciiTheme="minorHAnsi" w:hAnsiTheme="minorHAnsi" w:cstheme="minorHAnsi"/>
          <w:color w:val="000000" w:themeColor="text1"/>
          <w:sz w:val="24"/>
          <w:szCs w:val="24"/>
        </w:rPr>
      </w:pPr>
      <w:r w:rsidRPr="00066FD2">
        <w:rPr>
          <w:rFonts w:asciiTheme="minorHAnsi" w:hAnsiTheme="minorHAnsi" w:cstheme="minorHAnsi"/>
          <w:color w:val="000000" w:themeColor="text1"/>
          <w:sz w:val="24"/>
          <w:szCs w:val="24"/>
        </w:rPr>
        <w:t>Oferujemy wykonanie przedmiotu zamówienia zgodnie z wymogami zawartymi w Specyfikacji Warunków Zamówienia za cenę:</w:t>
      </w:r>
    </w:p>
    <w:p w14:paraId="7D45F56C" w14:textId="77777777" w:rsidR="00E45125" w:rsidRPr="00066FD2" w:rsidRDefault="00E45125" w:rsidP="00E45125">
      <w:pPr>
        <w:pStyle w:val="Lista"/>
        <w:spacing w:line="276" w:lineRule="auto"/>
        <w:ind w:left="0" w:firstLine="0"/>
        <w:rPr>
          <w:rFonts w:asciiTheme="minorHAnsi" w:hAnsiTheme="minorHAnsi" w:cstheme="minorHAnsi"/>
          <w:color w:val="000000" w:themeColor="text1"/>
          <w:sz w:val="24"/>
          <w:szCs w:val="24"/>
        </w:rPr>
      </w:pPr>
    </w:p>
    <w:p w14:paraId="7FE5268B" w14:textId="77777777" w:rsidR="00E45125" w:rsidRPr="00066FD2" w:rsidRDefault="00E45125" w:rsidP="00E45125">
      <w:pPr>
        <w:pStyle w:val="Lista"/>
        <w:spacing w:line="276" w:lineRule="auto"/>
        <w:ind w:left="0" w:firstLine="0"/>
        <w:rPr>
          <w:rFonts w:asciiTheme="minorHAnsi" w:hAnsiTheme="minorHAnsi" w:cstheme="minorHAnsi"/>
          <w:color w:val="000000" w:themeColor="text1"/>
          <w:sz w:val="24"/>
          <w:szCs w:val="24"/>
        </w:rPr>
      </w:pPr>
      <w:r w:rsidRPr="00066FD2">
        <w:rPr>
          <w:rFonts w:asciiTheme="minorHAnsi" w:hAnsiTheme="minorHAnsi" w:cstheme="minorHAnsi"/>
          <w:color w:val="000000" w:themeColor="text1"/>
          <w:sz w:val="24"/>
          <w:szCs w:val="24"/>
        </w:rPr>
        <w:t>CENA OFERTOWA RYCZAŁTOWA BRUTTO         _ . _ _ _ . _ _ _ , _ _  PLN</w:t>
      </w:r>
    </w:p>
    <w:p w14:paraId="15049B82" w14:textId="77777777" w:rsidR="00E45125" w:rsidRDefault="00E45125" w:rsidP="00E45125">
      <w:pPr>
        <w:pStyle w:val="Tekstpodstawowy3"/>
        <w:shd w:val="clear" w:color="auto" w:fill="FFFFFF" w:themeFill="background1"/>
        <w:spacing w:after="0" w:line="276" w:lineRule="auto"/>
        <w:ind w:right="68"/>
        <w:rPr>
          <w:rFonts w:asciiTheme="minorHAnsi" w:hAnsiTheme="minorHAnsi" w:cstheme="minorHAnsi"/>
          <w:color w:val="000000" w:themeColor="text1"/>
          <w:sz w:val="24"/>
          <w:szCs w:val="24"/>
        </w:rPr>
      </w:pPr>
    </w:p>
    <w:p w14:paraId="6CCE8B30" w14:textId="77777777" w:rsidR="00E45125" w:rsidRPr="00066FD2" w:rsidRDefault="00E45125" w:rsidP="00E45125">
      <w:pPr>
        <w:pStyle w:val="Tekstpodstawowy3"/>
        <w:shd w:val="clear" w:color="auto" w:fill="FFFFFF" w:themeFill="background1"/>
        <w:spacing w:after="0" w:line="276" w:lineRule="auto"/>
        <w:ind w:right="68"/>
        <w:rPr>
          <w:rFonts w:asciiTheme="minorHAnsi" w:hAnsiTheme="minorHAnsi" w:cstheme="minorHAnsi"/>
          <w:color w:val="000000" w:themeColor="text1"/>
          <w:sz w:val="24"/>
          <w:szCs w:val="24"/>
        </w:rPr>
      </w:pPr>
      <w:r w:rsidRPr="00066FD2">
        <w:rPr>
          <w:rFonts w:asciiTheme="minorHAnsi" w:hAnsiTheme="minorHAnsi" w:cstheme="minorHAnsi"/>
          <w:color w:val="000000" w:themeColor="text1"/>
          <w:sz w:val="24"/>
          <w:szCs w:val="24"/>
        </w:rPr>
        <w:t>Cena zawiera podatek VAT, w wysokości ………%       _ . _ _ _ . _ _ _ , _ _  PLN</w:t>
      </w:r>
    </w:p>
    <w:p w14:paraId="4ABE9CC9" w14:textId="77777777" w:rsidR="00E45125" w:rsidRDefault="00E45125" w:rsidP="00E45125">
      <w:pPr>
        <w:pStyle w:val="Tekstpodstawowy3"/>
        <w:shd w:val="clear" w:color="auto" w:fill="FFFFFF" w:themeFill="background1"/>
        <w:spacing w:after="0" w:line="276" w:lineRule="auto"/>
        <w:ind w:right="68"/>
        <w:rPr>
          <w:rFonts w:asciiTheme="minorHAnsi" w:hAnsiTheme="minorHAnsi" w:cstheme="minorHAnsi"/>
          <w:color w:val="000000" w:themeColor="text1"/>
          <w:sz w:val="24"/>
          <w:szCs w:val="24"/>
        </w:rPr>
      </w:pPr>
    </w:p>
    <w:p w14:paraId="0D9197AD" w14:textId="77777777" w:rsidR="00E45125" w:rsidRPr="00066FD2" w:rsidRDefault="00E45125" w:rsidP="00E45125">
      <w:pPr>
        <w:pStyle w:val="Tekstpodstawowy3"/>
        <w:shd w:val="clear" w:color="auto" w:fill="FFFFFF" w:themeFill="background1"/>
        <w:spacing w:after="0" w:line="276" w:lineRule="auto"/>
        <w:ind w:right="68"/>
        <w:rPr>
          <w:rFonts w:asciiTheme="minorHAnsi" w:hAnsiTheme="minorHAnsi" w:cstheme="minorHAnsi"/>
          <w:color w:val="000000" w:themeColor="text1"/>
          <w:sz w:val="24"/>
          <w:szCs w:val="24"/>
        </w:rPr>
      </w:pPr>
      <w:r w:rsidRPr="00066FD2">
        <w:rPr>
          <w:rFonts w:asciiTheme="minorHAnsi" w:hAnsiTheme="minorHAnsi" w:cstheme="minorHAnsi"/>
          <w:color w:val="000000" w:themeColor="text1"/>
          <w:sz w:val="24"/>
          <w:szCs w:val="24"/>
        </w:rPr>
        <w:t>WARTOŚĆ NETTO                         _ . _ _ _ . _ _ _ , _ _  PLN</w:t>
      </w:r>
    </w:p>
    <w:p w14:paraId="2574745B" w14:textId="77777777" w:rsidR="00E45125" w:rsidRPr="00066FD2" w:rsidRDefault="00E45125" w:rsidP="00E45125">
      <w:pPr>
        <w:pStyle w:val="Tekstpodstawowy3"/>
        <w:shd w:val="clear" w:color="auto" w:fill="FFFFFF" w:themeFill="background1"/>
        <w:spacing w:after="0" w:line="276" w:lineRule="auto"/>
        <w:ind w:right="68"/>
        <w:rPr>
          <w:rFonts w:asciiTheme="minorHAnsi" w:hAnsiTheme="minorHAnsi" w:cstheme="minorHAnsi"/>
          <w:color w:val="000000" w:themeColor="text1"/>
          <w:sz w:val="24"/>
          <w:szCs w:val="24"/>
        </w:rPr>
      </w:pPr>
    </w:p>
    <w:p w14:paraId="7FA09CD9" w14:textId="77777777" w:rsidR="00E45125" w:rsidRPr="00066FD2" w:rsidRDefault="00E45125" w:rsidP="00E45125">
      <w:pPr>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Na przedmiot zamówienia udzielamy gwarancji</w:t>
      </w:r>
      <w:r>
        <w:rPr>
          <w:rFonts w:asciiTheme="minorHAnsi" w:hAnsiTheme="minorHAnsi" w:cstheme="minorHAnsi"/>
          <w:color w:val="000000" w:themeColor="text1"/>
        </w:rPr>
        <w:t xml:space="preserve"> </w:t>
      </w:r>
      <w:r w:rsidRPr="00066FD2">
        <w:rPr>
          <w:rFonts w:asciiTheme="minorHAnsi" w:hAnsiTheme="minorHAnsi" w:cstheme="minorHAnsi"/>
          <w:color w:val="000000" w:themeColor="text1"/>
        </w:rPr>
        <w:t>…………</w:t>
      </w:r>
      <w:r>
        <w:rPr>
          <w:rFonts w:asciiTheme="minorHAnsi" w:hAnsiTheme="minorHAnsi" w:cstheme="minorHAnsi"/>
          <w:color w:val="000000" w:themeColor="text1"/>
        </w:rPr>
        <w:t xml:space="preserve"> </w:t>
      </w:r>
      <w:r w:rsidRPr="00066FD2">
        <w:rPr>
          <w:rFonts w:asciiTheme="minorHAnsi" w:hAnsiTheme="minorHAnsi" w:cstheme="minorHAnsi"/>
          <w:color w:val="000000" w:themeColor="text1"/>
        </w:rPr>
        <w:t xml:space="preserve">(min. </w:t>
      </w:r>
      <w:r>
        <w:rPr>
          <w:rFonts w:asciiTheme="minorHAnsi" w:hAnsiTheme="minorHAnsi" w:cstheme="minorHAnsi"/>
          <w:color w:val="000000" w:themeColor="text1"/>
        </w:rPr>
        <w:t>36</w:t>
      </w:r>
      <w:r w:rsidRPr="00066FD2">
        <w:rPr>
          <w:rFonts w:asciiTheme="minorHAnsi" w:hAnsiTheme="minorHAnsi" w:cstheme="minorHAnsi"/>
          <w:color w:val="000000" w:themeColor="text1"/>
        </w:rPr>
        <w:t xml:space="preserve"> miesięcy - max. </w:t>
      </w:r>
      <w:r>
        <w:rPr>
          <w:rFonts w:asciiTheme="minorHAnsi" w:hAnsiTheme="minorHAnsi" w:cstheme="minorHAnsi"/>
          <w:color w:val="000000" w:themeColor="text1"/>
        </w:rPr>
        <w:t>60</w:t>
      </w:r>
      <w:r w:rsidRPr="00066FD2">
        <w:rPr>
          <w:rFonts w:asciiTheme="minorHAnsi" w:hAnsiTheme="minorHAnsi" w:cstheme="minorHAnsi"/>
          <w:color w:val="000000" w:themeColor="text1"/>
        </w:rPr>
        <w:t xml:space="preserve"> miesięcy)</w:t>
      </w:r>
    </w:p>
    <w:p w14:paraId="4FAE3036" w14:textId="3BDD8FCF" w:rsidR="00E45125" w:rsidRPr="00066FD2" w:rsidRDefault="00E45125" w:rsidP="00E45125">
      <w:pPr>
        <w:shd w:val="clear" w:color="auto" w:fill="FFFFFF" w:themeFill="background1"/>
        <w:spacing w:line="276" w:lineRule="auto"/>
        <w:rPr>
          <w:rFonts w:asciiTheme="minorHAnsi" w:hAnsiTheme="minorHAnsi" w:cstheme="minorHAnsi"/>
          <w:color w:val="000000" w:themeColor="text1"/>
        </w:rPr>
      </w:pPr>
    </w:p>
    <w:p w14:paraId="687C595D" w14:textId="77777777" w:rsidR="00E45125" w:rsidRPr="00066FD2" w:rsidRDefault="00E45125" w:rsidP="00E45125">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Oświadczam/y, że wykonanie zamówienia:</w:t>
      </w:r>
    </w:p>
    <w:p w14:paraId="057D2526" w14:textId="77777777" w:rsidR="00E45125" w:rsidRPr="00066FD2" w:rsidRDefault="00E45125" w:rsidP="00E45125">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(niewłaściwe skreślić)</w:t>
      </w:r>
    </w:p>
    <w:p w14:paraId="2D06C68C" w14:textId="77777777" w:rsidR="00E45125" w:rsidRPr="00066FD2" w:rsidRDefault="00E45125" w:rsidP="00E45125">
      <w:pPr>
        <w:pStyle w:val="Default"/>
        <w:numPr>
          <w:ilvl w:val="0"/>
          <w:numId w:val="5"/>
        </w:numPr>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zrealizujemy siłami własnymi</w:t>
      </w:r>
    </w:p>
    <w:p w14:paraId="77FBB4FC" w14:textId="77777777" w:rsidR="00E45125" w:rsidRPr="00066FD2" w:rsidRDefault="00E45125" w:rsidP="00E45125">
      <w:pPr>
        <w:pStyle w:val="Default"/>
        <w:numPr>
          <w:ilvl w:val="0"/>
          <w:numId w:val="5"/>
        </w:numPr>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z udziałem Podwykonawców w zakresie…………………………………………………….*</w:t>
      </w:r>
    </w:p>
    <w:p w14:paraId="0E5B165F" w14:textId="77777777" w:rsidR="00E45125" w:rsidRPr="00066FD2" w:rsidRDefault="00E45125" w:rsidP="00E45125">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*UWAGA - w przypadku, gdy Wykonawca nie wypełni powyższego punktu, Zamawiający uzna, iż Wykonawca zamierza wykonać całość zamówienia bez udziału Podwykonawców.</w:t>
      </w:r>
    </w:p>
    <w:p w14:paraId="5B2097BE" w14:textId="0C6A3330" w:rsidR="00E45125" w:rsidRDefault="00E45125" w:rsidP="00815802">
      <w:pPr>
        <w:autoSpaceDE w:val="0"/>
        <w:autoSpaceDN w:val="0"/>
        <w:adjustRightInd w:val="0"/>
        <w:spacing w:line="360" w:lineRule="auto"/>
        <w:rPr>
          <w:rFonts w:asciiTheme="minorHAnsi" w:eastAsiaTheme="minorHAnsi" w:hAnsiTheme="minorHAnsi" w:cstheme="minorHAnsi"/>
          <w:b/>
          <w:bCs/>
          <w:color w:val="000000" w:themeColor="text1"/>
          <w:lang w:eastAsia="en-US"/>
        </w:rPr>
      </w:pPr>
    </w:p>
    <w:p w14:paraId="65B3A07B" w14:textId="7FBB4779" w:rsidR="00E45125" w:rsidRDefault="00E45125" w:rsidP="00E45125">
      <w:pPr>
        <w:pStyle w:val="Default"/>
        <w:shd w:val="clear" w:color="auto" w:fill="FFFFFF" w:themeFill="background1"/>
        <w:spacing w:line="276" w:lineRule="auto"/>
        <w:rPr>
          <w:rFonts w:asciiTheme="minorHAnsi" w:hAnsiTheme="minorHAnsi" w:cstheme="minorHAnsi"/>
          <w:b/>
          <w:bCs/>
          <w:color w:val="000000" w:themeColor="text1"/>
        </w:rPr>
      </w:pPr>
      <w:r w:rsidRPr="00E45125">
        <w:rPr>
          <w:rFonts w:asciiTheme="minorHAnsi" w:hAnsiTheme="minorHAnsi" w:cstheme="minorHAnsi"/>
          <w:b/>
          <w:bCs/>
          <w:color w:val="000000" w:themeColor="text1"/>
        </w:rPr>
        <w:t>Zadanie nr 4: Kompleksowe odpłatne pełnienie obowiązków Inspektora nadzoru inwestorskiego podczas realizacji zadania pn.: „Zagospodarowanie przestrzeni parkowej nad Szczawniczkiem w Muszynie”</w:t>
      </w:r>
    </w:p>
    <w:p w14:paraId="4EB1F21B" w14:textId="77777777" w:rsidR="00E45125" w:rsidRDefault="00E45125" w:rsidP="00E45125">
      <w:pPr>
        <w:pStyle w:val="Default"/>
        <w:shd w:val="clear" w:color="auto" w:fill="FFFFFF" w:themeFill="background1"/>
        <w:spacing w:line="276" w:lineRule="auto"/>
        <w:rPr>
          <w:rFonts w:asciiTheme="minorHAnsi" w:hAnsiTheme="minorHAnsi" w:cstheme="minorHAnsi"/>
          <w:b/>
          <w:bCs/>
          <w:color w:val="000000" w:themeColor="text1"/>
        </w:rPr>
      </w:pPr>
    </w:p>
    <w:p w14:paraId="37207D34" w14:textId="77777777" w:rsidR="00E45125" w:rsidRPr="00815802" w:rsidRDefault="00E45125" w:rsidP="00E45125">
      <w:pPr>
        <w:spacing w:line="360" w:lineRule="auto"/>
        <w:rPr>
          <w:rFonts w:asciiTheme="minorHAnsi" w:hAnsiTheme="minorHAnsi" w:cstheme="minorHAnsi"/>
          <w:color w:val="000000" w:themeColor="text1"/>
        </w:rPr>
      </w:pPr>
      <w:r w:rsidRPr="00815802">
        <w:rPr>
          <w:rFonts w:asciiTheme="minorHAnsi" w:hAnsiTheme="minorHAnsi" w:cstheme="minorHAnsi"/>
          <w:color w:val="000000" w:themeColor="text1"/>
        </w:rPr>
        <w:t>Oferujemy wykonanie przedmiotu zamówienia zgodnie z wymogami zawartymi w Specyfikacji Warunków Zamówienia za cenę:</w:t>
      </w:r>
    </w:p>
    <w:p w14:paraId="74700AA8" w14:textId="77777777" w:rsidR="00E45125" w:rsidRPr="00815802" w:rsidRDefault="00E45125" w:rsidP="00E45125">
      <w:pPr>
        <w:spacing w:line="360" w:lineRule="auto"/>
        <w:rPr>
          <w:rFonts w:asciiTheme="minorHAnsi" w:hAnsiTheme="minorHAnsi" w:cstheme="minorHAnsi"/>
          <w:iCs/>
          <w:color w:val="000000" w:themeColor="text1"/>
        </w:rPr>
      </w:pPr>
    </w:p>
    <w:p w14:paraId="0955B5E9" w14:textId="77777777" w:rsidR="00E45125" w:rsidRPr="00815802" w:rsidRDefault="00E45125" w:rsidP="00E45125">
      <w:pPr>
        <w:spacing w:after="120"/>
        <w:ind w:right="68"/>
        <w:rPr>
          <w:rFonts w:asciiTheme="minorHAnsi" w:hAnsiTheme="minorHAnsi" w:cstheme="minorHAnsi"/>
          <w:color w:val="000000" w:themeColor="text1"/>
        </w:rPr>
      </w:pPr>
      <w:r w:rsidRPr="00815802">
        <w:rPr>
          <w:rFonts w:asciiTheme="minorHAnsi" w:hAnsiTheme="minorHAnsi" w:cstheme="minorHAnsi"/>
          <w:color w:val="000000" w:themeColor="text1"/>
        </w:rPr>
        <w:t>CENA OFERTOWA RYCZAŁTOWA BRUTTO   _ . _ _ _ . _ _ _ , _ _ PLN</w:t>
      </w:r>
    </w:p>
    <w:p w14:paraId="38306E42" w14:textId="77777777" w:rsidR="00E45125" w:rsidRPr="00815802" w:rsidRDefault="00E45125" w:rsidP="00E45125">
      <w:pPr>
        <w:spacing w:after="120"/>
        <w:ind w:right="68"/>
        <w:rPr>
          <w:rFonts w:asciiTheme="minorHAnsi" w:hAnsiTheme="minorHAnsi" w:cstheme="minorHAnsi"/>
          <w:color w:val="000000" w:themeColor="text1"/>
        </w:rPr>
      </w:pPr>
    </w:p>
    <w:p w14:paraId="35029FD0" w14:textId="77777777" w:rsidR="00E45125" w:rsidRPr="00815802" w:rsidRDefault="00E45125" w:rsidP="00E45125">
      <w:pPr>
        <w:spacing w:after="120"/>
        <w:ind w:right="68"/>
        <w:rPr>
          <w:rFonts w:asciiTheme="minorHAnsi" w:hAnsiTheme="minorHAnsi" w:cstheme="minorHAnsi"/>
          <w:color w:val="000000" w:themeColor="text1"/>
        </w:rPr>
      </w:pPr>
      <w:r w:rsidRPr="00815802">
        <w:rPr>
          <w:rFonts w:asciiTheme="minorHAnsi" w:hAnsiTheme="minorHAnsi" w:cstheme="minorHAnsi"/>
          <w:color w:val="000000" w:themeColor="text1"/>
        </w:rPr>
        <w:t>Cena zawiera podatek VAT, w wysokości ………%  _ . _ _ _ . _ _ _ , _ _ PLN</w:t>
      </w:r>
    </w:p>
    <w:p w14:paraId="40B9AD21" w14:textId="77777777" w:rsidR="00E45125" w:rsidRPr="00815802" w:rsidRDefault="00E45125" w:rsidP="00E45125">
      <w:pPr>
        <w:spacing w:after="120"/>
        <w:ind w:right="68"/>
        <w:rPr>
          <w:rFonts w:asciiTheme="minorHAnsi" w:hAnsiTheme="minorHAnsi" w:cstheme="minorHAnsi"/>
          <w:color w:val="000000" w:themeColor="text1"/>
        </w:rPr>
      </w:pPr>
    </w:p>
    <w:p w14:paraId="2E33982A" w14:textId="77777777" w:rsidR="00E45125" w:rsidRPr="00815802" w:rsidRDefault="00E45125" w:rsidP="00E45125">
      <w:pPr>
        <w:spacing w:after="120"/>
        <w:ind w:right="68"/>
        <w:rPr>
          <w:rFonts w:asciiTheme="minorHAnsi" w:hAnsiTheme="minorHAnsi" w:cstheme="minorHAnsi"/>
          <w:color w:val="000000" w:themeColor="text1"/>
        </w:rPr>
      </w:pPr>
      <w:r w:rsidRPr="00815802">
        <w:rPr>
          <w:rFonts w:asciiTheme="minorHAnsi" w:hAnsiTheme="minorHAnsi" w:cstheme="minorHAnsi"/>
          <w:color w:val="000000" w:themeColor="text1"/>
        </w:rPr>
        <w:t>WARTOŚĆ NETTO     _ . _ _ _ . _ _ _ , _ _ PLN</w:t>
      </w:r>
    </w:p>
    <w:p w14:paraId="0C61608C" w14:textId="77777777" w:rsidR="00E45125" w:rsidRPr="00815802" w:rsidRDefault="00E45125" w:rsidP="00E45125">
      <w:pPr>
        <w:spacing w:after="120"/>
        <w:ind w:right="68"/>
        <w:rPr>
          <w:rFonts w:asciiTheme="minorHAnsi" w:hAnsiTheme="minorHAnsi" w:cstheme="minorHAnsi"/>
          <w:b/>
          <w:bCs/>
          <w:color w:val="000000" w:themeColor="text1"/>
        </w:rPr>
      </w:pPr>
    </w:p>
    <w:p w14:paraId="0EC193CF" w14:textId="77777777" w:rsidR="00E45125" w:rsidRPr="00815802" w:rsidRDefault="00E45125" w:rsidP="00E45125">
      <w:pPr>
        <w:spacing w:after="120" w:line="360" w:lineRule="auto"/>
        <w:ind w:right="68"/>
        <w:rPr>
          <w:rFonts w:asciiTheme="minorHAnsi" w:hAnsiTheme="minorHAnsi" w:cstheme="minorHAnsi"/>
          <w:b/>
          <w:bCs/>
          <w:color w:val="000000" w:themeColor="text1"/>
        </w:rPr>
      </w:pPr>
      <w:r w:rsidRPr="00815802">
        <w:rPr>
          <w:rFonts w:asciiTheme="minorHAnsi" w:hAnsiTheme="minorHAnsi" w:cstheme="minorHAnsi"/>
          <w:b/>
          <w:bCs/>
          <w:color w:val="000000" w:themeColor="text1"/>
        </w:rPr>
        <w:lastRenderedPageBreak/>
        <w:t>Imię i Nazwisko osoby którą wykonawca dysponuje do wykonania niniejszego zamówienia i która będzie uczestniczyła w realizacji przedmiotu</w:t>
      </w:r>
      <w:r>
        <w:rPr>
          <w:rFonts w:asciiTheme="minorHAnsi" w:hAnsiTheme="minorHAnsi" w:cstheme="minorHAnsi"/>
          <w:b/>
          <w:bCs/>
          <w:color w:val="000000" w:themeColor="text1"/>
        </w:rPr>
        <w:t xml:space="preserve"> </w:t>
      </w:r>
      <w:r w:rsidRPr="00815802">
        <w:rPr>
          <w:rFonts w:asciiTheme="minorHAnsi" w:hAnsiTheme="minorHAnsi" w:cstheme="minorHAnsi"/>
          <w:b/>
          <w:bCs/>
          <w:color w:val="000000" w:themeColor="text1"/>
        </w:rPr>
        <w:t>zamówienia…………………………………</w:t>
      </w:r>
      <w:r>
        <w:rPr>
          <w:rFonts w:asciiTheme="minorHAnsi" w:hAnsiTheme="minorHAnsi" w:cstheme="minorHAnsi"/>
          <w:b/>
          <w:bCs/>
          <w:color w:val="000000" w:themeColor="text1"/>
        </w:rPr>
        <w:t>…..</w:t>
      </w:r>
    </w:p>
    <w:p w14:paraId="33502179" w14:textId="77777777" w:rsidR="00E45125" w:rsidRPr="00815802" w:rsidRDefault="00E45125" w:rsidP="00E45125">
      <w:pPr>
        <w:autoSpaceDE w:val="0"/>
        <w:autoSpaceDN w:val="0"/>
        <w:adjustRightInd w:val="0"/>
        <w:spacing w:line="360" w:lineRule="auto"/>
        <w:rPr>
          <w:rFonts w:asciiTheme="minorHAnsi" w:eastAsiaTheme="minorHAnsi" w:hAnsiTheme="minorHAnsi" w:cstheme="minorHAnsi"/>
          <w:b/>
          <w:bCs/>
          <w:color w:val="000000" w:themeColor="text1"/>
          <w:lang w:eastAsia="en-US"/>
        </w:rPr>
      </w:pPr>
      <w:r w:rsidRPr="00815802">
        <w:rPr>
          <w:rFonts w:asciiTheme="minorHAnsi" w:eastAsiaTheme="minorHAnsi" w:hAnsiTheme="minorHAnsi" w:cstheme="minorHAnsi"/>
          <w:b/>
          <w:bCs/>
          <w:lang w:eastAsia="en-US"/>
        </w:rPr>
        <w:t>Doświadczenie osoby, którą wykonawca dysponuje do wykonania niniejszego zamówienia i która będzie uczestniczyła w realizacji przedmiotu zamówienia</w:t>
      </w:r>
      <w:r w:rsidRPr="00815802">
        <w:rPr>
          <w:rFonts w:asciiTheme="minorHAnsi" w:eastAsiaTheme="minorHAnsi" w:hAnsiTheme="minorHAnsi" w:cstheme="minorHAnsi"/>
          <w:b/>
          <w:bCs/>
          <w:color w:val="000000" w:themeColor="text1"/>
          <w:lang w:eastAsia="en-US"/>
        </w:rPr>
        <w:t xml:space="preserve">: </w:t>
      </w:r>
    </w:p>
    <w:p w14:paraId="2420FE6B" w14:textId="033EF4A0" w:rsidR="00E45125" w:rsidRPr="0066123B" w:rsidRDefault="00E45125" w:rsidP="00E45125">
      <w:pPr>
        <w:autoSpaceDE w:val="0"/>
        <w:autoSpaceDN w:val="0"/>
        <w:adjustRightInd w:val="0"/>
        <w:spacing w:line="360" w:lineRule="auto"/>
        <w:rPr>
          <w:rFonts w:asciiTheme="minorHAnsi" w:eastAsiaTheme="minorHAnsi" w:hAnsiTheme="minorHAnsi" w:cstheme="minorHAnsi"/>
          <w:lang w:eastAsia="en-US"/>
        </w:rPr>
      </w:pPr>
      <w:r w:rsidRPr="00E93CA5">
        <w:rPr>
          <w:rFonts w:asciiTheme="minorHAnsi" w:eastAsiaTheme="minorHAnsi" w:hAnsiTheme="minorHAnsi" w:cstheme="minorHAnsi"/>
          <w:color w:val="000000" w:themeColor="text1"/>
          <w:lang w:eastAsia="en-US"/>
        </w:rPr>
        <w:t xml:space="preserve">Oświadczam/y, iż osoba którą wykonawca dysponuje do wykonania niniejszego zamówienia i która będzie uczestniczyła w realizacji przedmiotu zamówienia w okresie ostatnich 5 lat przed upływem terminu składania ofert pełniła należycie funkcję inspektora nadzoru inwestorskiego </w:t>
      </w:r>
      <w:r w:rsidRPr="0066123B">
        <w:rPr>
          <w:rFonts w:asciiTheme="minorHAnsi" w:eastAsiaTheme="minorHAnsi" w:hAnsiTheme="minorHAnsi" w:cstheme="minorHAnsi"/>
          <w:lang w:eastAsia="en-US"/>
        </w:rPr>
        <w:t xml:space="preserve">nad robotą budowlaną </w:t>
      </w:r>
      <w:r w:rsidR="0066123B" w:rsidRPr="0066123B">
        <w:rPr>
          <w:rFonts w:asciiTheme="minorHAnsi" w:eastAsiaTheme="minorHAnsi" w:hAnsiTheme="minorHAnsi" w:cstheme="minorHAnsi"/>
          <w:lang w:eastAsia="en-US"/>
        </w:rPr>
        <w:t>polegającą na zagospodarowaniu terenów zieleni z</w:t>
      </w:r>
      <w:r w:rsidR="00510638">
        <w:rPr>
          <w:rFonts w:asciiTheme="minorHAnsi" w:eastAsiaTheme="minorHAnsi" w:hAnsiTheme="minorHAnsi" w:cstheme="minorHAnsi"/>
          <w:lang w:eastAsia="en-US"/>
        </w:rPr>
        <w:t> </w:t>
      </w:r>
      <w:r w:rsidR="0066123B" w:rsidRPr="0066123B">
        <w:rPr>
          <w:rFonts w:asciiTheme="minorHAnsi" w:eastAsiaTheme="minorHAnsi" w:hAnsiTheme="minorHAnsi" w:cstheme="minorHAnsi"/>
          <w:lang w:eastAsia="en-US"/>
        </w:rPr>
        <w:t>uwzględnieniem funkcji rekreacyjno-wypoczynkowej o wartości min. 1 000 000,00 zł brutto .</w:t>
      </w:r>
      <w:r w:rsidRPr="0066123B">
        <w:rPr>
          <w:rFonts w:asciiTheme="minorHAnsi" w:eastAsiaTheme="minorHAnsi" w:hAnsiTheme="minorHAnsi" w:cstheme="minorHAnsi"/>
          <w:lang w:eastAsia="en-US"/>
        </w:rPr>
        <w:t xml:space="preserve"> w ilości: ………………………………………………..</w:t>
      </w:r>
    </w:p>
    <w:p w14:paraId="20CD1216" w14:textId="77777777" w:rsidR="00E45125" w:rsidRDefault="00E45125" w:rsidP="00E45125">
      <w:pPr>
        <w:autoSpaceDE w:val="0"/>
        <w:autoSpaceDN w:val="0"/>
        <w:adjustRightInd w:val="0"/>
        <w:spacing w:line="360" w:lineRule="auto"/>
        <w:rPr>
          <w:rFonts w:asciiTheme="minorHAnsi" w:eastAsiaTheme="minorHAnsi" w:hAnsiTheme="minorHAnsi" w:cstheme="minorHAnsi"/>
          <w:b/>
          <w:bCs/>
          <w:lang w:eastAsia="en-US"/>
        </w:rPr>
      </w:pPr>
      <w:r w:rsidRPr="00815802">
        <w:rPr>
          <w:rFonts w:asciiTheme="minorHAnsi" w:eastAsiaTheme="minorHAnsi" w:hAnsiTheme="minorHAnsi" w:cstheme="minorHAnsi"/>
          <w:b/>
          <w:bCs/>
          <w:lang w:eastAsia="en-US"/>
        </w:rPr>
        <w:t>(w załączeniu przedkładam dowody potwierdzające wykonanie ww. usługi).</w:t>
      </w:r>
    </w:p>
    <w:p w14:paraId="763B86D8" w14:textId="77777777" w:rsidR="00E45125" w:rsidRDefault="00E45125" w:rsidP="00E45125">
      <w:pPr>
        <w:autoSpaceDE w:val="0"/>
        <w:autoSpaceDN w:val="0"/>
        <w:adjustRightInd w:val="0"/>
        <w:spacing w:line="360" w:lineRule="auto"/>
        <w:rPr>
          <w:rFonts w:asciiTheme="minorHAnsi" w:eastAsiaTheme="minorHAnsi" w:hAnsiTheme="minorHAnsi" w:cstheme="minorHAnsi"/>
          <w:b/>
          <w:bCs/>
          <w:lang w:eastAsia="en-US"/>
        </w:rPr>
      </w:pPr>
    </w:p>
    <w:p w14:paraId="64B0F6CA" w14:textId="77777777" w:rsidR="00E45125" w:rsidRPr="00815802" w:rsidRDefault="00E45125" w:rsidP="00E45125">
      <w:pPr>
        <w:autoSpaceDE w:val="0"/>
        <w:autoSpaceDN w:val="0"/>
        <w:adjustRightInd w:val="0"/>
        <w:spacing w:line="360" w:lineRule="auto"/>
        <w:rPr>
          <w:rFonts w:asciiTheme="minorHAnsi" w:eastAsiaTheme="minorHAnsi" w:hAnsiTheme="minorHAnsi" w:cstheme="minorHAnsi"/>
          <w:b/>
          <w:bCs/>
          <w:color w:val="000000" w:themeColor="text1"/>
          <w:lang w:eastAsia="en-US"/>
        </w:rPr>
      </w:pPr>
      <w:r w:rsidRPr="00815802">
        <w:rPr>
          <w:rFonts w:asciiTheme="minorHAnsi" w:eastAsiaTheme="minorHAnsi" w:hAnsiTheme="minorHAnsi" w:cstheme="minorHAnsi"/>
          <w:b/>
          <w:bCs/>
          <w:color w:val="000000" w:themeColor="text1"/>
          <w:lang w:eastAsia="en-US"/>
        </w:rPr>
        <w:t>Oświadczam/y, że wykonanie zamówienia:</w:t>
      </w:r>
    </w:p>
    <w:p w14:paraId="73F899FE" w14:textId="77777777" w:rsidR="00E45125" w:rsidRPr="00815802" w:rsidRDefault="00E45125" w:rsidP="00E45125">
      <w:pPr>
        <w:autoSpaceDE w:val="0"/>
        <w:autoSpaceDN w:val="0"/>
        <w:adjustRightInd w:val="0"/>
        <w:spacing w:line="360" w:lineRule="auto"/>
        <w:rPr>
          <w:rFonts w:asciiTheme="minorHAnsi" w:eastAsiaTheme="minorHAnsi" w:hAnsiTheme="minorHAnsi" w:cstheme="minorHAnsi"/>
          <w:color w:val="000000" w:themeColor="text1"/>
          <w:lang w:eastAsia="en-US"/>
        </w:rPr>
      </w:pPr>
      <w:r w:rsidRPr="00815802">
        <w:rPr>
          <w:rFonts w:asciiTheme="minorHAnsi" w:eastAsiaTheme="minorHAnsi" w:hAnsiTheme="minorHAnsi" w:cstheme="minorHAnsi"/>
          <w:color w:val="000000" w:themeColor="text1"/>
          <w:lang w:eastAsia="en-US"/>
        </w:rPr>
        <w:t>(niewłaściwe skreślić)</w:t>
      </w:r>
    </w:p>
    <w:p w14:paraId="233893B8" w14:textId="77777777" w:rsidR="00E45125" w:rsidRPr="00815802" w:rsidRDefault="00E45125" w:rsidP="00E45125">
      <w:pPr>
        <w:numPr>
          <w:ilvl w:val="0"/>
          <w:numId w:val="5"/>
        </w:numPr>
        <w:autoSpaceDE w:val="0"/>
        <w:autoSpaceDN w:val="0"/>
        <w:adjustRightInd w:val="0"/>
        <w:spacing w:line="360" w:lineRule="auto"/>
        <w:rPr>
          <w:rFonts w:asciiTheme="minorHAnsi" w:eastAsiaTheme="minorHAnsi" w:hAnsiTheme="minorHAnsi" w:cstheme="minorHAnsi"/>
          <w:color w:val="000000" w:themeColor="text1"/>
          <w:lang w:eastAsia="en-US"/>
        </w:rPr>
      </w:pPr>
      <w:r w:rsidRPr="00815802">
        <w:rPr>
          <w:rFonts w:asciiTheme="minorHAnsi" w:eastAsiaTheme="minorHAnsi" w:hAnsiTheme="minorHAnsi" w:cstheme="minorHAnsi"/>
          <w:color w:val="000000" w:themeColor="text1"/>
          <w:lang w:eastAsia="en-US"/>
        </w:rPr>
        <w:t>zrealizujemy siłami własnymi</w:t>
      </w:r>
    </w:p>
    <w:p w14:paraId="4C87C9CB" w14:textId="77777777" w:rsidR="00E45125" w:rsidRPr="00815802" w:rsidRDefault="00E45125" w:rsidP="00E45125">
      <w:pPr>
        <w:numPr>
          <w:ilvl w:val="0"/>
          <w:numId w:val="5"/>
        </w:numPr>
        <w:autoSpaceDE w:val="0"/>
        <w:autoSpaceDN w:val="0"/>
        <w:adjustRightInd w:val="0"/>
        <w:spacing w:line="360" w:lineRule="auto"/>
        <w:rPr>
          <w:rFonts w:asciiTheme="minorHAnsi" w:eastAsiaTheme="minorHAnsi" w:hAnsiTheme="minorHAnsi" w:cstheme="minorHAnsi"/>
          <w:color w:val="000000" w:themeColor="text1"/>
          <w:lang w:eastAsia="en-US"/>
        </w:rPr>
      </w:pPr>
      <w:r w:rsidRPr="00815802">
        <w:rPr>
          <w:rFonts w:asciiTheme="minorHAnsi" w:eastAsiaTheme="minorHAnsi" w:hAnsiTheme="minorHAnsi" w:cstheme="minorHAnsi"/>
          <w:color w:val="000000" w:themeColor="text1"/>
          <w:lang w:eastAsia="en-US"/>
        </w:rPr>
        <w:t>z udziałem Podwykonawców w zakresie…………………………………………………….*</w:t>
      </w:r>
    </w:p>
    <w:p w14:paraId="10554352" w14:textId="77777777" w:rsidR="00E45125" w:rsidRPr="00815802" w:rsidRDefault="00E45125" w:rsidP="00E45125">
      <w:pPr>
        <w:autoSpaceDE w:val="0"/>
        <w:autoSpaceDN w:val="0"/>
        <w:adjustRightInd w:val="0"/>
        <w:spacing w:line="360" w:lineRule="auto"/>
        <w:rPr>
          <w:rFonts w:asciiTheme="minorHAnsi" w:eastAsiaTheme="minorHAnsi" w:hAnsiTheme="minorHAnsi" w:cstheme="minorHAnsi"/>
          <w:color w:val="000000" w:themeColor="text1"/>
          <w:lang w:eastAsia="en-US"/>
        </w:rPr>
      </w:pPr>
      <w:r w:rsidRPr="00815802">
        <w:rPr>
          <w:rFonts w:asciiTheme="minorHAnsi" w:eastAsiaTheme="minorHAnsi" w:hAnsiTheme="minorHAnsi" w:cstheme="minorHAnsi"/>
          <w:color w:val="000000" w:themeColor="text1"/>
          <w:lang w:eastAsia="en-US"/>
        </w:rPr>
        <w:t>*UWAGA - w przypadku, gdy Wykonawca nie wypełni powyższego punktu, Zamawiający uzna, iż Wykonawca zamierza wykonać całość zamówienia bez udziału Podwykonawców.</w:t>
      </w:r>
    </w:p>
    <w:p w14:paraId="613A5FC6" w14:textId="77777777" w:rsidR="00E45125" w:rsidRPr="00815802" w:rsidRDefault="00E45125" w:rsidP="00815802">
      <w:pPr>
        <w:autoSpaceDE w:val="0"/>
        <w:autoSpaceDN w:val="0"/>
        <w:adjustRightInd w:val="0"/>
        <w:spacing w:line="360" w:lineRule="auto"/>
        <w:rPr>
          <w:rFonts w:asciiTheme="minorHAnsi" w:eastAsiaTheme="minorHAnsi" w:hAnsiTheme="minorHAnsi" w:cstheme="minorHAnsi"/>
          <w:b/>
          <w:bCs/>
          <w:color w:val="000000" w:themeColor="text1"/>
          <w:lang w:eastAsia="en-US"/>
        </w:rPr>
      </w:pPr>
    </w:p>
    <w:p w14:paraId="03FC15C8"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Oświadczam/y, że jestem/</w:t>
      </w:r>
      <w:proofErr w:type="spellStart"/>
      <w:r w:rsidRPr="00066FD2">
        <w:rPr>
          <w:rFonts w:asciiTheme="minorHAnsi" w:hAnsiTheme="minorHAnsi" w:cstheme="minorHAnsi"/>
          <w:color w:val="000000" w:themeColor="text1"/>
        </w:rPr>
        <w:t>śmy</w:t>
      </w:r>
      <w:proofErr w:type="spellEnd"/>
      <w:r w:rsidRPr="00066FD2">
        <w:rPr>
          <w:rFonts w:asciiTheme="minorHAnsi" w:hAnsiTheme="minorHAnsi" w:cstheme="minorHAnsi"/>
          <w:color w:val="000000" w:themeColor="text1"/>
        </w:rPr>
        <w:t>:</w:t>
      </w:r>
    </w:p>
    <w:p w14:paraId="78DC537F"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(niewłaściwe skreślić)</w:t>
      </w:r>
    </w:p>
    <w:p w14:paraId="377C3808" w14:textId="77777777" w:rsidR="001228EA" w:rsidRPr="00066FD2" w:rsidRDefault="001228EA" w:rsidP="00C0388F">
      <w:pPr>
        <w:pStyle w:val="Default"/>
        <w:numPr>
          <w:ilvl w:val="0"/>
          <w:numId w:val="4"/>
        </w:numPr>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mikroprzedsiębiorstwem,</w:t>
      </w:r>
    </w:p>
    <w:p w14:paraId="337E5F5A" w14:textId="77777777" w:rsidR="001228EA" w:rsidRPr="00066FD2" w:rsidRDefault="001228EA" w:rsidP="00C0388F">
      <w:pPr>
        <w:pStyle w:val="Default"/>
        <w:numPr>
          <w:ilvl w:val="0"/>
          <w:numId w:val="4"/>
        </w:numPr>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małym przedsiębiorstwem,</w:t>
      </w:r>
    </w:p>
    <w:p w14:paraId="121CCE60" w14:textId="77777777" w:rsidR="001228EA" w:rsidRPr="00066FD2" w:rsidRDefault="001228EA" w:rsidP="00C0388F">
      <w:pPr>
        <w:pStyle w:val="Default"/>
        <w:numPr>
          <w:ilvl w:val="0"/>
          <w:numId w:val="4"/>
        </w:numPr>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średnim przedsiębiorstwem,</w:t>
      </w:r>
    </w:p>
    <w:p w14:paraId="7625E1B5" w14:textId="77777777" w:rsidR="001228EA" w:rsidRPr="00066FD2" w:rsidRDefault="001228EA" w:rsidP="00C0388F">
      <w:pPr>
        <w:pStyle w:val="Default"/>
        <w:numPr>
          <w:ilvl w:val="0"/>
          <w:numId w:val="4"/>
        </w:numPr>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osobą fizyczną nieprowadząca działalności gospodarczej,</w:t>
      </w:r>
    </w:p>
    <w:p w14:paraId="2650DCBC" w14:textId="77777777" w:rsidR="001228EA" w:rsidRPr="00066FD2" w:rsidRDefault="001228EA" w:rsidP="00C0388F">
      <w:pPr>
        <w:pStyle w:val="Default"/>
        <w:numPr>
          <w:ilvl w:val="0"/>
          <w:numId w:val="4"/>
        </w:numPr>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inny rodzaj, jaki ……………………………………………</w:t>
      </w:r>
    </w:p>
    <w:p w14:paraId="0730D511"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776AAC90"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Oświadczam/y, że:</w:t>
      </w:r>
    </w:p>
    <w:p w14:paraId="526B03C7" w14:textId="77777777" w:rsidR="001228EA" w:rsidRPr="00066FD2" w:rsidRDefault="001228EA" w:rsidP="001228EA">
      <w:pPr>
        <w:numPr>
          <w:ilvl w:val="1"/>
          <w:numId w:val="2"/>
        </w:numPr>
        <w:tabs>
          <w:tab w:val="clear" w:pos="1440"/>
        </w:tabs>
        <w:spacing w:line="276" w:lineRule="auto"/>
        <w:ind w:left="426" w:firstLine="0"/>
        <w:rPr>
          <w:rFonts w:asciiTheme="minorHAnsi" w:hAnsiTheme="minorHAnsi" w:cstheme="minorHAnsi"/>
          <w:color w:val="000000" w:themeColor="text1"/>
        </w:rPr>
      </w:pPr>
      <w:r w:rsidRPr="00066FD2">
        <w:rPr>
          <w:rFonts w:asciiTheme="minorHAnsi" w:hAnsiTheme="minorHAnsi" w:cstheme="minorHAnsi"/>
          <w:color w:val="000000" w:themeColor="text1"/>
        </w:rPr>
        <w:t>Akceptujemy warunki płatności.</w:t>
      </w:r>
    </w:p>
    <w:p w14:paraId="6E7CBFAF" w14:textId="77777777" w:rsidR="001228EA" w:rsidRPr="00066FD2" w:rsidRDefault="001228EA" w:rsidP="001228EA">
      <w:pPr>
        <w:numPr>
          <w:ilvl w:val="1"/>
          <w:numId w:val="2"/>
        </w:numPr>
        <w:tabs>
          <w:tab w:val="clear" w:pos="1440"/>
        </w:tabs>
        <w:spacing w:line="276" w:lineRule="auto"/>
        <w:ind w:left="426" w:firstLine="0"/>
        <w:rPr>
          <w:rFonts w:asciiTheme="minorHAnsi" w:hAnsiTheme="minorHAnsi" w:cstheme="minorHAnsi"/>
          <w:color w:val="000000" w:themeColor="text1"/>
        </w:rPr>
      </w:pPr>
      <w:r w:rsidRPr="00066FD2">
        <w:rPr>
          <w:rFonts w:asciiTheme="minorHAnsi" w:hAnsiTheme="minorHAnsi" w:cstheme="minorHAnsi"/>
          <w:color w:val="000000" w:themeColor="text1"/>
        </w:rPr>
        <w:t>Zapoznaliśmy się z warunkami podanymi przez Zamawiającego w SWZ i nie wnosimy do nich żadnych zastrzeżeń.</w:t>
      </w:r>
    </w:p>
    <w:p w14:paraId="42D286F9" w14:textId="77777777" w:rsidR="001228EA" w:rsidRPr="00066FD2" w:rsidRDefault="001228EA" w:rsidP="001228EA">
      <w:pPr>
        <w:numPr>
          <w:ilvl w:val="1"/>
          <w:numId w:val="2"/>
        </w:numPr>
        <w:tabs>
          <w:tab w:val="clear" w:pos="1440"/>
        </w:tabs>
        <w:spacing w:line="276" w:lineRule="auto"/>
        <w:ind w:left="426" w:firstLine="0"/>
        <w:rPr>
          <w:rFonts w:asciiTheme="minorHAnsi" w:hAnsiTheme="minorHAnsi" w:cstheme="minorHAnsi"/>
          <w:color w:val="000000" w:themeColor="text1"/>
        </w:rPr>
      </w:pPr>
      <w:r w:rsidRPr="00066FD2">
        <w:rPr>
          <w:rFonts w:asciiTheme="minorHAnsi" w:hAnsiTheme="minorHAnsi" w:cstheme="minorHAnsi"/>
          <w:color w:val="000000" w:themeColor="text1"/>
        </w:rPr>
        <w:t>Przedmiot zamówienia zrealizujemy w terminie podanym w SWZ.</w:t>
      </w:r>
    </w:p>
    <w:p w14:paraId="2190D59A" w14:textId="77777777" w:rsidR="001228EA" w:rsidRPr="00066FD2" w:rsidRDefault="001228EA" w:rsidP="001228EA">
      <w:pPr>
        <w:numPr>
          <w:ilvl w:val="1"/>
          <w:numId w:val="2"/>
        </w:numPr>
        <w:tabs>
          <w:tab w:val="clear" w:pos="1440"/>
        </w:tabs>
        <w:spacing w:line="276" w:lineRule="auto"/>
        <w:ind w:left="426" w:firstLine="0"/>
        <w:rPr>
          <w:rFonts w:asciiTheme="minorHAnsi" w:hAnsiTheme="minorHAnsi" w:cstheme="minorHAnsi"/>
          <w:color w:val="000000" w:themeColor="text1"/>
        </w:rPr>
      </w:pPr>
      <w:r w:rsidRPr="00066FD2">
        <w:rPr>
          <w:rFonts w:asciiTheme="minorHAnsi" w:hAnsiTheme="minorHAnsi" w:cstheme="minorHAnsi"/>
          <w:color w:val="000000" w:themeColor="text1"/>
        </w:rPr>
        <w:t>Uzyskaliśmy wszelkie niezbędne informacje do przygotowania oferty i wykonania zamówienia.</w:t>
      </w:r>
    </w:p>
    <w:p w14:paraId="4C5F31F0" w14:textId="77777777" w:rsidR="001228EA" w:rsidRPr="00066FD2" w:rsidRDefault="001228EA" w:rsidP="001228EA">
      <w:pPr>
        <w:numPr>
          <w:ilvl w:val="1"/>
          <w:numId w:val="2"/>
        </w:numPr>
        <w:tabs>
          <w:tab w:val="clear" w:pos="1440"/>
        </w:tabs>
        <w:spacing w:line="276" w:lineRule="auto"/>
        <w:ind w:left="426" w:firstLine="0"/>
        <w:rPr>
          <w:rFonts w:asciiTheme="minorHAnsi" w:hAnsiTheme="minorHAnsi" w:cstheme="minorHAnsi"/>
          <w:color w:val="000000" w:themeColor="text1"/>
        </w:rPr>
      </w:pPr>
      <w:r w:rsidRPr="00066FD2">
        <w:rPr>
          <w:rFonts w:asciiTheme="minorHAnsi" w:hAnsiTheme="minorHAnsi" w:cstheme="minorHAnsi"/>
          <w:color w:val="000000" w:themeColor="text1"/>
        </w:rPr>
        <w:t>Akceptujemy projektowane postanowienia umowy w sprawie zamówienia publicznego, które zostaną wprowadzone do treści tej umowy.</w:t>
      </w:r>
    </w:p>
    <w:p w14:paraId="7B0B987B" w14:textId="77777777" w:rsidR="001228EA" w:rsidRPr="00066FD2" w:rsidRDefault="001228EA" w:rsidP="001228EA">
      <w:pPr>
        <w:numPr>
          <w:ilvl w:val="1"/>
          <w:numId w:val="2"/>
        </w:numPr>
        <w:tabs>
          <w:tab w:val="clear" w:pos="1440"/>
        </w:tabs>
        <w:spacing w:line="276" w:lineRule="auto"/>
        <w:ind w:left="426" w:firstLine="0"/>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 xml:space="preserve">Uważamy się za związanych niniejszą ofertą przez okres wskazany przez Zamawiającego w ogłoszeniu o zamówieniu i SWZ. </w:t>
      </w:r>
    </w:p>
    <w:p w14:paraId="06E58DCA" w14:textId="77777777" w:rsidR="001228EA" w:rsidRPr="00066FD2" w:rsidRDefault="001228EA" w:rsidP="001228EA">
      <w:pPr>
        <w:pStyle w:val="Akapitzlist"/>
        <w:numPr>
          <w:ilvl w:val="1"/>
          <w:numId w:val="2"/>
        </w:numPr>
        <w:tabs>
          <w:tab w:val="clear" w:pos="1440"/>
        </w:tabs>
        <w:spacing w:line="276" w:lineRule="auto"/>
        <w:ind w:left="426" w:firstLine="0"/>
        <w:rPr>
          <w:rFonts w:asciiTheme="minorHAnsi" w:hAnsiTheme="minorHAnsi" w:cstheme="minorHAnsi"/>
          <w:color w:val="000000" w:themeColor="text1"/>
        </w:rPr>
      </w:pPr>
      <w:r w:rsidRPr="00066FD2">
        <w:rPr>
          <w:rFonts w:asciiTheme="minorHAnsi" w:hAnsiTheme="minorHAnsi" w:cstheme="minorHAnsi"/>
          <w:color w:val="000000" w:themeColor="text1"/>
        </w:rPr>
        <w:t>W przypadku udzielenia nam zamówienia zobowiązujemy się do zawarcia umowy w miejscu i terminie wskazanym przez Zamawiającego.</w:t>
      </w:r>
    </w:p>
    <w:p w14:paraId="70929ABB" w14:textId="3D4A8C21" w:rsidR="001228EA" w:rsidRPr="00E93CA5" w:rsidRDefault="001228EA" w:rsidP="00E93CA5">
      <w:pPr>
        <w:pStyle w:val="Akapitzlist"/>
        <w:numPr>
          <w:ilvl w:val="1"/>
          <w:numId w:val="2"/>
        </w:numPr>
        <w:tabs>
          <w:tab w:val="clear" w:pos="1440"/>
        </w:tabs>
        <w:spacing w:line="276" w:lineRule="auto"/>
        <w:ind w:left="426" w:firstLine="0"/>
        <w:rPr>
          <w:rFonts w:asciiTheme="minorHAnsi" w:hAnsiTheme="minorHAnsi" w:cstheme="minorHAnsi"/>
          <w:color w:val="000000" w:themeColor="text1"/>
        </w:rPr>
      </w:pPr>
      <w:r w:rsidRPr="00066FD2">
        <w:rPr>
          <w:rFonts w:asciiTheme="minorHAnsi" w:hAnsiTheme="minorHAnsi" w:cstheme="minorHAnsi"/>
          <w:color w:val="000000" w:themeColor="text1"/>
        </w:rPr>
        <w:t xml:space="preserve">Wypełniliśmy obowiązki informacyjne przewidziane w art. 13 lub art. 14 </w:t>
      </w:r>
      <w:r w:rsidRPr="00066FD2">
        <w:rPr>
          <w:rFonts w:asciiTheme="minorHAnsi" w:hAnsiTheme="minorHAnsi" w:cstheme="minorHAnsi"/>
          <w:iCs/>
          <w:color w:val="000000" w:themeColor="text1"/>
        </w:rPr>
        <w:t>Rozporządzenia Parlamentu Europejskiego i Rady UE 2016/679 z dnia 27 kwietnia 2016 r. w sprawie ochrony osób fizycznych w związku z przetwarzaniem danych osobowych i w sprawie swobodnego przepływu takich danych oraz uchylenia dyrektywy 95/46/WE</w:t>
      </w:r>
      <w:r w:rsidRPr="00066FD2">
        <w:rPr>
          <w:rFonts w:asciiTheme="minorHAnsi" w:hAnsiTheme="minorHAnsi" w:cstheme="minorHAnsi"/>
          <w:i/>
          <w:color w:val="000000" w:themeColor="text1"/>
        </w:rPr>
        <w:t xml:space="preserve"> </w:t>
      </w:r>
      <w:r w:rsidRPr="00066FD2">
        <w:rPr>
          <w:rFonts w:asciiTheme="minorHAnsi" w:hAnsiTheme="minorHAnsi" w:cstheme="minorHAnsi"/>
          <w:color w:val="000000" w:themeColor="text1"/>
        </w:rPr>
        <w:t>wobec osób fizycznych, od których dane osobowe bezpośrednio lub pośrednio pozyskaliśmy w celu ubiegania się o udzielenie zamówienia publicznego w niniejszym postępowaniu.</w:t>
      </w:r>
    </w:p>
    <w:p w14:paraId="4346E21B" w14:textId="213B502E" w:rsidR="001228EA" w:rsidRDefault="001228EA" w:rsidP="001228EA">
      <w:pPr>
        <w:tabs>
          <w:tab w:val="num" w:pos="1440"/>
        </w:tab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Do oferty dołączono następujące dokumenty:</w:t>
      </w:r>
    </w:p>
    <w:p w14:paraId="7B7FB513" w14:textId="6D528BDE" w:rsidR="00510638" w:rsidRPr="00066FD2" w:rsidRDefault="00510638" w:rsidP="001228EA">
      <w:pPr>
        <w:tabs>
          <w:tab w:val="num" w:pos="1440"/>
        </w:tabs>
        <w:spacing w:line="276" w:lineRule="auto"/>
        <w:rPr>
          <w:rFonts w:asciiTheme="minorHAnsi" w:hAnsiTheme="minorHAnsi" w:cstheme="minorHAnsi"/>
          <w:color w:val="000000" w:themeColor="text1"/>
        </w:rPr>
      </w:pPr>
      <w:r>
        <w:rPr>
          <w:rFonts w:asciiTheme="minorHAnsi" w:hAnsiTheme="minorHAnsi" w:cstheme="minorHAnsi"/>
          <w:color w:val="000000" w:themeColor="text1"/>
        </w:rPr>
        <w:br w:type="column"/>
      </w:r>
    </w:p>
    <w:p w14:paraId="38E97E0A" w14:textId="601BDF01" w:rsidR="001228EA" w:rsidRPr="00066FD2" w:rsidRDefault="001228EA" w:rsidP="00E93CA5">
      <w:pPr>
        <w:pStyle w:val="Default"/>
        <w:spacing w:line="276" w:lineRule="auto"/>
        <w:jc w:val="right"/>
        <w:rPr>
          <w:rFonts w:asciiTheme="minorHAnsi" w:hAnsiTheme="minorHAnsi" w:cstheme="minorHAnsi"/>
          <w:color w:val="000000" w:themeColor="text1"/>
        </w:rPr>
      </w:pPr>
      <w:r w:rsidRPr="00066FD2">
        <w:rPr>
          <w:rFonts w:asciiTheme="minorHAnsi" w:hAnsiTheme="minorHAnsi" w:cstheme="minorHAnsi"/>
          <w:color w:val="000000" w:themeColor="text1"/>
        </w:rPr>
        <w:t>Załącznik nr 2 do SWZ</w:t>
      </w:r>
    </w:p>
    <w:p w14:paraId="70951ECB"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23CB57CB"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Zamawiający:</w:t>
      </w:r>
    </w:p>
    <w:p w14:paraId="4AF3DEF0"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Miasto i Gmina Uzdrowiskowa Muszyna, ul. Rynek 31, 33-370 Muszyna</w:t>
      </w:r>
    </w:p>
    <w:p w14:paraId="08BC6F03"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3FFB870E" w14:textId="77777777" w:rsidR="001228EA" w:rsidRPr="00066FD2" w:rsidRDefault="001228EA" w:rsidP="001228EA">
      <w:pPr>
        <w:pStyle w:val="Default"/>
        <w:tabs>
          <w:tab w:val="left" w:pos="6237"/>
          <w:tab w:val="left" w:pos="8364"/>
        </w:tabs>
        <w:rPr>
          <w:rFonts w:asciiTheme="minorHAnsi" w:hAnsiTheme="minorHAnsi" w:cstheme="minorHAnsi"/>
          <w:b/>
          <w:bCs/>
          <w:color w:val="000000" w:themeColor="text1"/>
        </w:rPr>
      </w:pPr>
      <w:r w:rsidRPr="00066FD2">
        <w:rPr>
          <w:rFonts w:asciiTheme="minorHAnsi" w:hAnsiTheme="minorHAnsi" w:cstheme="minorHAnsi"/>
          <w:color w:val="000000" w:themeColor="text1"/>
        </w:rPr>
        <w:t>Wykonawca:</w:t>
      </w:r>
      <w:r w:rsidRPr="00066FD2">
        <w:rPr>
          <w:rFonts w:asciiTheme="minorHAnsi" w:hAnsiTheme="minorHAnsi" w:cstheme="minorHAnsi"/>
          <w:color w:val="000000" w:themeColor="text1"/>
        </w:rPr>
        <w:tab/>
      </w:r>
    </w:p>
    <w:p w14:paraId="2F78EA12" w14:textId="77777777" w:rsidR="001228EA" w:rsidRPr="00066FD2" w:rsidRDefault="001228EA" w:rsidP="001228EA">
      <w:pPr>
        <w:pStyle w:val="Default"/>
        <w:tabs>
          <w:tab w:val="left" w:pos="6237"/>
          <w:tab w:val="left" w:pos="8364"/>
        </w:tabs>
        <w:rPr>
          <w:rFonts w:asciiTheme="minorHAnsi" w:hAnsiTheme="minorHAnsi" w:cstheme="minorHAnsi"/>
          <w:color w:val="000000" w:themeColor="text1"/>
        </w:rPr>
      </w:pPr>
    </w:p>
    <w:p w14:paraId="5D3B47EE"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w:t>
      </w:r>
    </w:p>
    <w:p w14:paraId="4643537F"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(Dane Wykonawcy)</w:t>
      </w:r>
    </w:p>
    <w:p w14:paraId="1FE70768" w14:textId="77777777" w:rsidR="001228EA" w:rsidRPr="00066FD2" w:rsidRDefault="001228EA" w:rsidP="001228EA">
      <w:pPr>
        <w:widowControl w:val="0"/>
        <w:suppressAutoHyphens/>
        <w:spacing w:line="276" w:lineRule="auto"/>
        <w:rPr>
          <w:rFonts w:asciiTheme="minorHAnsi" w:hAnsiTheme="minorHAnsi" w:cstheme="minorHAnsi"/>
          <w:color w:val="000000" w:themeColor="text1"/>
        </w:rPr>
      </w:pPr>
    </w:p>
    <w:p w14:paraId="7D13D334" w14:textId="6A92D770" w:rsidR="001228EA" w:rsidRPr="008E1E53" w:rsidRDefault="001228EA" w:rsidP="00811600">
      <w:pPr>
        <w:widowControl w:val="0"/>
        <w:suppressAutoHyphens/>
        <w:spacing w:line="276" w:lineRule="auto"/>
        <w:jc w:val="center"/>
        <w:rPr>
          <w:rFonts w:asciiTheme="minorHAnsi" w:hAnsiTheme="minorHAnsi" w:cstheme="minorHAnsi"/>
          <w:b/>
          <w:bCs/>
          <w:color w:val="000000" w:themeColor="text1"/>
        </w:rPr>
      </w:pPr>
      <w:r w:rsidRPr="008E1E53">
        <w:rPr>
          <w:rFonts w:asciiTheme="minorHAnsi" w:hAnsiTheme="minorHAnsi" w:cstheme="minorHAnsi"/>
          <w:b/>
          <w:bCs/>
          <w:color w:val="000000" w:themeColor="text1"/>
        </w:rPr>
        <w:t>OŚWIADCZENIE WYKONAWCY DOTYCZĄCE PODSTAW WYKLUCZENIA</w:t>
      </w:r>
    </w:p>
    <w:p w14:paraId="7C9A7B75" w14:textId="77777777" w:rsidR="001228EA" w:rsidRPr="00066FD2" w:rsidRDefault="001228EA" w:rsidP="00811600">
      <w:pPr>
        <w:widowControl w:val="0"/>
        <w:suppressAutoHyphens/>
        <w:spacing w:line="276" w:lineRule="auto"/>
        <w:jc w:val="center"/>
        <w:rPr>
          <w:rFonts w:asciiTheme="minorHAnsi" w:hAnsiTheme="minorHAnsi" w:cstheme="minorHAnsi"/>
          <w:iCs/>
          <w:color w:val="000000" w:themeColor="text1"/>
        </w:rPr>
      </w:pPr>
      <w:r w:rsidRPr="00066FD2">
        <w:rPr>
          <w:rFonts w:asciiTheme="minorHAnsi" w:hAnsiTheme="minorHAnsi" w:cstheme="minorHAnsi"/>
          <w:iCs/>
          <w:color w:val="000000" w:themeColor="text1"/>
        </w:rPr>
        <w:t>składane na podstawie art. 125 ust. 1 ustawy z dnia 11 września 2019 r. Prawo zamówień publicznych (dalej jako: ustawa)</w:t>
      </w:r>
    </w:p>
    <w:p w14:paraId="4D7F2439" w14:textId="77777777" w:rsidR="001228EA" w:rsidRPr="00066FD2" w:rsidRDefault="001228EA" w:rsidP="001228EA">
      <w:pPr>
        <w:widowControl w:val="0"/>
        <w:suppressAutoHyphens/>
        <w:spacing w:line="276" w:lineRule="auto"/>
        <w:rPr>
          <w:rFonts w:asciiTheme="minorHAnsi" w:hAnsiTheme="minorHAnsi" w:cstheme="minorHAnsi"/>
          <w:color w:val="000000" w:themeColor="text1"/>
        </w:rPr>
      </w:pPr>
    </w:p>
    <w:p w14:paraId="219D8E21" w14:textId="77777777" w:rsidR="001228EA" w:rsidRPr="008E1E53" w:rsidRDefault="001228EA" w:rsidP="00811600">
      <w:pPr>
        <w:widowControl w:val="0"/>
        <w:suppressAutoHyphens/>
        <w:spacing w:line="276" w:lineRule="auto"/>
        <w:jc w:val="center"/>
        <w:rPr>
          <w:rFonts w:asciiTheme="minorHAnsi" w:hAnsiTheme="minorHAnsi" w:cstheme="minorHAnsi"/>
          <w:b/>
          <w:bCs/>
          <w:color w:val="000000" w:themeColor="text1"/>
        </w:rPr>
      </w:pPr>
      <w:r w:rsidRPr="008E1E53">
        <w:rPr>
          <w:rFonts w:asciiTheme="minorHAnsi" w:hAnsiTheme="minorHAnsi" w:cstheme="minorHAnsi"/>
          <w:b/>
          <w:bCs/>
          <w:color w:val="000000" w:themeColor="text1"/>
        </w:rPr>
        <w:t>OŚWIADCZENIA DOTYCZĄCE WYKONAWCY</w:t>
      </w:r>
    </w:p>
    <w:p w14:paraId="34623F49" w14:textId="540CAA75" w:rsidR="001228EA" w:rsidRDefault="001228EA" w:rsidP="001228EA">
      <w:pPr>
        <w:widowControl w:val="0"/>
        <w:suppressAutoHyphen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Oświadczam, że nie podlegam wykluczeniu z postępowania na podstawie art. 108 ust. 1 ustawy z dnia 11 września 2019 r. Prawo zamówień publicznych </w:t>
      </w:r>
      <w:r w:rsidR="008E1E53" w:rsidRPr="008E1E53">
        <w:rPr>
          <w:rFonts w:asciiTheme="minorHAnsi" w:hAnsiTheme="minorHAnsi" w:cstheme="minorHAnsi"/>
          <w:color w:val="000000" w:themeColor="text1"/>
        </w:rPr>
        <w:t>(tj. Dz. U. 2022 poz. 1710 z</w:t>
      </w:r>
      <w:r w:rsidR="008E1E53">
        <w:rPr>
          <w:rFonts w:asciiTheme="minorHAnsi" w:hAnsiTheme="minorHAnsi" w:cstheme="minorHAnsi"/>
          <w:color w:val="000000" w:themeColor="text1"/>
        </w:rPr>
        <w:t> </w:t>
      </w:r>
      <w:proofErr w:type="spellStart"/>
      <w:r w:rsidR="008E1E53" w:rsidRPr="008E1E53">
        <w:rPr>
          <w:rFonts w:asciiTheme="minorHAnsi" w:hAnsiTheme="minorHAnsi" w:cstheme="minorHAnsi"/>
          <w:color w:val="000000" w:themeColor="text1"/>
        </w:rPr>
        <w:t>późn</w:t>
      </w:r>
      <w:proofErr w:type="spellEnd"/>
      <w:r w:rsidR="008E1E53" w:rsidRPr="008E1E53">
        <w:rPr>
          <w:rFonts w:asciiTheme="minorHAnsi" w:hAnsiTheme="minorHAnsi" w:cstheme="minorHAnsi"/>
          <w:color w:val="000000" w:themeColor="text1"/>
        </w:rPr>
        <w:t>. zm.)</w:t>
      </w:r>
    </w:p>
    <w:p w14:paraId="1085853C" w14:textId="6D54F5D5" w:rsidR="006265FD" w:rsidRDefault="006265FD" w:rsidP="001228EA">
      <w:pPr>
        <w:widowControl w:val="0"/>
        <w:suppressAutoHyphens/>
        <w:spacing w:line="276" w:lineRule="auto"/>
        <w:rPr>
          <w:rFonts w:asciiTheme="minorHAnsi" w:hAnsiTheme="minorHAnsi" w:cstheme="minorHAnsi"/>
          <w:color w:val="000000" w:themeColor="text1"/>
        </w:rPr>
      </w:pPr>
    </w:p>
    <w:p w14:paraId="6F67DE91" w14:textId="45CFF2EF" w:rsidR="006265FD" w:rsidRPr="006265FD" w:rsidRDefault="006265FD" w:rsidP="001228EA">
      <w:pPr>
        <w:widowControl w:val="0"/>
        <w:suppressAutoHyphens/>
        <w:spacing w:line="276" w:lineRule="auto"/>
        <w:rPr>
          <w:rFonts w:asciiTheme="minorHAnsi" w:hAnsiTheme="minorHAnsi" w:cstheme="minorHAnsi"/>
          <w:iCs/>
          <w:color w:val="000000" w:themeColor="text1"/>
        </w:rPr>
      </w:pPr>
      <w:r w:rsidRPr="006265FD">
        <w:rPr>
          <w:rFonts w:asciiTheme="minorHAnsi" w:hAnsiTheme="minorHAnsi" w:cstheme="minorHAnsi"/>
          <w:iCs/>
          <w:color w:val="000000" w:themeColor="text1"/>
        </w:rPr>
        <w:t>Oświadczam, że nie podlegam wykluczeniu z postępowania na podstawie art. 7 ust. 1 pkt 1-3 ustawy o szczególnych rozwiązaniach w zakresie wspierania agresji na Ukrainę oraz służących ochronie bezpieczeństwa narodowego (Dz. U. z 2022 poz. 835).</w:t>
      </w:r>
    </w:p>
    <w:p w14:paraId="3822AF4F" w14:textId="77777777" w:rsidR="001228EA" w:rsidRPr="00066FD2" w:rsidRDefault="001228EA" w:rsidP="001228EA">
      <w:pPr>
        <w:widowControl w:val="0"/>
        <w:suppressAutoHyphens/>
        <w:spacing w:line="276" w:lineRule="auto"/>
        <w:ind w:left="5664" w:firstLine="708"/>
        <w:rPr>
          <w:rFonts w:asciiTheme="minorHAnsi" w:hAnsiTheme="minorHAnsi" w:cstheme="minorHAnsi"/>
          <w:i/>
          <w:color w:val="000000" w:themeColor="text1"/>
        </w:rPr>
      </w:pPr>
    </w:p>
    <w:p w14:paraId="25AC30BC" w14:textId="77777777" w:rsidR="001228EA" w:rsidRPr="00066FD2" w:rsidRDefault="001228EA" w:rsidP="001228EA">
      <w:pPr>
        <w:widowControl w:val="0"/>
        <w:suppressAutoHyphen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Oświadczam, że zachodzą w stosunku do mnie podstawy wykluczenia z postępowania na podstawie art. …………. ustawy PZP (podać mającą zastosowanie podstawę wykluczenia spośród wskazanych powyżej). Jednocześnie oświadczam, że w związku z ww. okolicznością, na podstawie art. 110 ust. 2 ustawy PZP podjąłem następujące środki naprawcze:</w:t>
      </w:r>
    </w:p>
    <w:p w14:paraId="59D65744" w14:textId="12CCA821" w:rsidR="001228EA" w:rsidRPr="00066FD2" w:rsidRDefault="001228EA" w:rsidP="001228EA">
      <w:pPr>
        <w:widowControl w:val="0"/>
        <w:suppressAutoHyphen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w:t>
      </w:r>
      <w:r w:rsidR="00146890" w:rsidRPr="00066FD2">
        <w:rPr>
          <w:rFonts w:asciiTheme="minorHAnsi" w:hAnsiTheme="minorHAnsi" w:cstheme="minorHAnsi"/>
          <w:color w:val="000000" w:themeColor="text1"/>
        </w:rPr>
        <w:t>…………………..</w:t>
      </w:r>
      <w:r w:rsidRPr="00066FD2">
        <w:rPr>
          <w:rFonts w:asciiTheme="minorHAnsi" w:hAnsiTheme="minorHAnsi" w:cstheme="minorHAnsi"/>
          <w:color w:val="000000" w:themeColor="text1"/>
        </w:rPr>
        <w:t>.</w:t>
      </w:r>
    </w:p>
    <w:p w14:paraId="0EDEA3AC" w14:textId="77777777" w:rsidR="001228EA" w:rsidRPr="00066FD2" w:rsidRDefault="001228EA" w:rsidP="001228EA">
      <w:pPr>
        <w:spacing w:line="276" w:lineRule="auto"/>
        <w:rPr>
          <w:rFonts w:asciiTheme="minorHAnsi" w:hAnsiTheme="minorHAnsi" w:cstheme="minorHAnsi"/>
          <w:i/>
          <w:color w:val="000000" w:themeColor="text1"/>
        </w:rPr>
      </w:pPr>
    </w:p>
    <w:p w14:paraId="57B0CEBE" w14:textId="6FEE9069" w:rsidR="001228EA" w:rsidRPr="00E93CA5" w:rsidRDefault="001228EA" w:rsidP="00E93CA5">
      <w:pPr>
        <w:widowControl w:val="0"/>
        <w:shd w:val="clear" w:color="auto" w:fill="FFFFFF" w:themeFill="background1"/>
        <w:suppressAutoHyphens/>
        <w:spacing w:line="276" w:lineRule="auto"/>
        <w:jc w:val="center"/>
        <w:rPr>
          <w:rFonts w:asciiTheme="minorHAnsi" w:hAnsiTheme="minorHAnsi" w:cstheme="minorHAnsi"/>
          <w:b/>
          <w:bCs/>
          <w:color w:val="000000" w:themeColor="text1"/>
        </w:rPr>
      </w:pPr>
      <w:r w:rsidRPr="008E1E53">
        <w:rPr>
          <w:rFonts w:asciiTheme="minorHAnsi" w:hAnsiTheme="minorHAnsi" w:cstheme="minorHAnsi"/>
          <w:b/>
          <w:bCs/>
          <w:color w:val="000000" w:themeColor="text1"/>
        </w:rPr>
        <w:t>OŚWIADCZENIE DOTYCZĄCE PODWYKONAWCY NIEBĘDĄCEGO PODMIOTEM, NA KTÓREGO ZASOBY POWOŁUJE SIĘ WYKONAWCA</w:t>
      </w:r>
    </w:p>
    <w:p w14:paraId="34F83A3F" w14:textId="77777777" w:rsidR="001228EA" w:rsidRPr="00066FD2" w:rsidRDefault="001228EA" w:rsidP="001228EA">
      <w:pPr>
        <w:widowControl w:val="0"/>
        <w:suppressAutoHyphen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Oświadczam, że w stosunku do następującego/</w:t>
      </w:r>
      <w:proofErr w:type="spellStart"/>
      <w:r w:rsidRPr="00066FD2">
        <w:rPr>
          <w:rFonts w:asciiTheme="minorHAnsi" w:hAnsiTheme="minorHAnsi" w:cstheme="minorHAnsi"/>
          <w:color w:val="000000" w:themeColor="text1"/>
        </w:rPr>
        <w:t>ych</w:t>
      </w:r>
      <w:proofErr w:type="spellEnd"/>
      <w:r w:rsidRPr="00066FD2">
        <w:rPr>
          <w:rFonts w:asciiTheme="minorHAnsi" w:hAnsiTheme="minorHAnsi" w:cstheme="minorHAnsi"/>
          <w:color w:val="000000" w:themeColor="text1"/>
        </w:rPr>
        <w:t xml:space="preserve"> podmiotu/</w:t>
      </w:r>
      <w:proofErr w:type="spellStart"/>
      <w:r w:rsidRPr="00066FD2">
        <w:rPr>
          <w:rFonts w:asciiTheme="minorHAnsi" w:hAnsiTheme="minorHAnsi" w:cstheme="minorHAnsi"/>
          <w:color w:val="000000" w:themeColor="text1"/>
        </w:rPr>
        <w:t>tów</w:t>
      </w:r>
      <w:proofErr w:type="spellEnd"/>
      <w:r w:rsidRPr="00066FD2">
        <w:rPr>
          <w:rFonts w:asciiTheme="minorHAnsi" w:hAnsiTheme="minorHAnsi" w:cstheme="minorHAnsi"/>
          <w:color w:val="000000" w:themeColor="text1"/>
        </w:rPr>
        <w:t>, będącego/</w:t>
      </w:r>
      <w:proofErr w:type="spellStart"/>
      <w:r w:rsidRPr="00066FD2">
        <w:rPr>
          <w:rFonts w:asciiTheme="minorHAnsi" w:hAnsiTheme="minorHAnsi" w:cstheme="minorHAnsi"/>
          <w:color w:val="000000" w:themeColor="text1"/>
        </w:rPr>
        <w:t>ych</w:t>
      </w:r>
      <w:proofErr w:type="spellEnd"/>
      <w:r w:rsidRPr="00066FD2">
        <w:rPr>
          <w:rFonts w:asciiTheme="minorHAnsi" w:hAnsiTheme="minorHAnsi" w:cstheme="minorHAnsi"/>
          <w:color w:val="000000" w:themeColor="text1"/>
        </w:rPr>
        <w:t xml:space="preserve"> podwykonawcą/</w:t>
      </w:r>
      <w:proofErr w:type="spellStart"/>
      <w:r w:rsidRPr="00066FD2">
        <w:rPr>
          <w:rFonts w:asciiTheme="minorHAnsi" w:hAnsiTheme="minorHAnsi" w:cstheme="minorHAnsi"/>
          <w:color w:val="000000" w:themeColor="text1"/>
        </w:rPr>
        <w:t>ami</w:t>
      </w:r>
      <w:proofErr w:type="spellEnd"/>
      <w:r w:rsidRPr="00066FD2">
        <w:rPr>
          <w:rFonts w:asciiTheme="minorHAnsi" w:hAnsiTheme="minorHAnsi" w:cstheme="minorHAnsi"/>
          <w:color w:val="000000" w:themeColor="text1"/>
        </w:rPr>
        <w:t xml:space="preserve">: </w:t>
      </w:r>
      <w:r w:rsidRPr="00066FD2">
        <w:rPr>
          <w:rFonts w:asciiTheme="minorHAnsi" w:hAnsiTheme="minorHAnsi" w:cstheme="minorHAnsi"/>
          <w:iCs/>
          <w:color w:val="000000" w:themeColor="text1"/>
        </w:rPr>
        <w:t>(należy podać pełną nazwę/firmę, adres, a także w zależności od podmiotu: NIP/PESEL, KRS/</w:t>
      </w:r>
      <w:proofErr w:type="spellStart"/>
      <w:r w:rsidRPr="00066FD2">
        <w:rPr>
          <w:rFonts w:asciiTheme="minorHAnsi" w:hAnsiTheme="minorHAnsi" w:cstheme="minorHAnsi"/>
          <w:iCs/>
          <w:color w:val="000000" w:themeColor="text1"/>
        </w:rPr>
        <w:t>CEiDG</w:t>
      </w:r>
      <w:proofErr w:type="spellEnd"/>
      <w:r w:rsidRPr="00066FD2">
        <w:rPr>
          <w:rFonts w:asciiTheme="minorHAnsi" w:hAnsiTheme="minorHAnsi" w:cstheme="minorHAnsi"/>
          <w:iCs/>
          <w:color w:val="000000" w:themeColor="text1"/>
        </w:rPr>
        <w:t>),</w:t>
      </w:r>
    </w:p>
    <w:p w14:paraId="31DF59F4" w14:textId="634F993C" w:rsidR="001228EA" w:rsidRPr="00066FD2" w:rsidRDefault="001228EA" w:rsidP="001228EA">
      <w:pPr>
        <w:widowControl w:val="0"/>
        <w:suppressAutoHyphen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 ……………………………………………………………………..….………………………………………</w:t>
      </w:r>
      <w:r w:rsidR="00146890" w:rsidRPr="00066FD2">
        <w:rPr>
          <w:rFonts w:asciiTheme="minorHAnsi" w:hAnsiTheme="minorHAnsi" w:cstheme="minorHAnsi"/>
          <w:color w:val="000000" w:themeColor="text1"/>
        </w:rPr>
        <w:t>……………………</w:t>
      </w:r>
      <w:r w:rsidRPr="00066FD2">
        <w:rPr>
          <w:rFonts w:asciiTheme="minorHAnsi" w:hAnsiTheme="minorHAnsi" w:cstheme="minorHAnsi"/>
          <w:color w:val="000000" w:themeColor="text1"/>
        </w:rPr>
        <w:t xml:space="preserve">….… </w:t>
      </w:r>
    </w:p>
    <w:p w14:paraId="608AC207" w14:textId="688EF21A" w:rsidR="001228EA" w:rsidRPr="00066FD2" w:rsidRDefault="001228EA" w:rsidP="001228EA">
      <w:pPr>
        <w:widowControl w:val="0"/>
        <w:suppressAutoHyphen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w:t>
      </w:r>
      <w:r w:rsidR="00146890" w:rsidRPr="00066FD2">
        <w:rPr>
          <w:rFonts w:asciiTheme="minorHAnsi" w:hAnsiTheme="minorHAnsi" w:cstheme="minorHAnsi"/>
          <w:color w:val="000000" w:themeColor="text1"/>
        </w:rPr>
        <w:t>……….</w:t>
      </w:r>
      <w:r w:rsidRPr="00066FD2">
        <w:rPr>
          <w:rFonts w:asciiTheme="minorHAnsi" w:hAnsiTheme="minorHAnsi" w:cstheme="minorHAnsi"/>
          <w:color w:val="000000" w:themeColor="text1"/>
        </w:rPr>
        <w:t>…….</w:t>
      </w:r>
    </w:p>
    <w:p w14:paraId="46425EF5" w14:textId="77777777" w:rsidR="001228EA" w:rsidRPr="00066FD2" w:rsidRDefault="001228EA" w:rsidP="001228EA">
      <w:pPr>
        <w:widowControl w:val="0"/>
        <w:suppressAutoHyphen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nie zachodzą podstawy wykluczenia z postępowania o udzielenie zamówienia.</w:t>
      </w:r>
    </w:p>
    <w:p w14:paraId="7B41C3BA" w14:textId="77777777" w:rsidR="001228EA" w:rsidRPr="00066FD2" w:rsidRDefault="001228EA" w:rsidP="001228EA">
      <w:pPr>
        <w:widowControl w:val="0"/>
        <w:suppressAutoHyphen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br w:type="column"/>
      </w:r>
    </w:p>
    <w:p w14:paraId="24FEB7E6" w14:textId="77777777" w:rsidR="001228EA" w:rsidRPr="008E1E53" w:rsidRDefault="001228EA" w:rsidP="00811600">
      <w:pPr>
        <w:spacing w:line="276" w:lineRule="auto"/>
        <w:jc w:val="center"/>
        <w:rPr>
          <w:rFonts w:asciiTheme="minorHAnsi" w:hAnsiTheme="minorHAnsi" w:cstheme="minorHAnsi"/>
          <w:b/>
          <w:bCs/>
          <w:color w:val="000000" w:themeColor="text1"/>
        </w:rPr>
      </w:pPr>
      <w:r w:rsidRPr="008E1E53">
        <w:rPr>
          <w:rFonts w:asciiTheme="minorHAnsi" w:hAnsiTheme="minorHAnsi" w:cstheme="minorHAnsi"/>
          <w:b/>
          <w:bCs/>
          <w:color w:val="000000" w:themeColor="text1"/>
        </w:rPr>
        <w:t>OŚWIADCZENIE</w:t>
      </w:r>
    </w:p>
    <w:p w14:paraId="20A23070" w14:textId="7C73F2BA" w:rsidR="001228EA" w:rsidRPr="00066FD2" w:rsidRDefault="001228EA" w:rsidP="001228EA">
      <w:pPr>
        <w:widowControl w:val="0"/>
        <w:suppressAutoHyphen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Oświadczam, że w stosunku do podmiotu ………………………………………………</w:t>
      </w:r>
      <w:r w:rsidR="00BF0BF5" w:rsidRPr="00066FD2">
        <w:rPr>
          <w:rFonts w:asciiTheme="minorHAnsi" w:hAnsiTheme="minorHAnsi" w:cstheme="minorHAnsi"/>
          <w:color w:val="000000" w:themeColor="text1"/>
        </w:rPr>
        <w:t>….</w:t>
      </w:r>
      <w:r w:rsidRPr="00066FD2">
        <w:rPr>
          <w:rFonts w:asciiTheme="minorHAnsi" w:hAnsiTheme="minorHAnsi" w:cstheme="minorHAnsi"/>
          <w:color w:val="000000" w:themeColor="text1"/>
        </w:rPr>
        <w:t>………</w:t>
      </w:r>
      <w:r w:rsidR="00146890" w:rsidRPr="00066FD2">
        <w:rPr>
          <w:rFonts w:asciiTheme="minorHAnsi" w:hAnsiTheme="minorHAnsi" w:cstheme="minorHAnsi"/>
          <w:color w:val="000000" w:themeColor="text1"/>
        </w:rPr>
        <w:t>…</w:t>
      </w:r>
      <w:r w:rsidRPr="00066FD2">
        <w:rPr>
          <w:rFonts w:asciiTheme="minorHAnsi" w:hAnsiTheme="minorHAnsi" w:cstheme="minorHAnsi"/>
          <w:color w:val="000000" w:themeColor="text1"/>
        </w:rPr>
        <w:t>……</w:t>
      </w:r>
      <w:r w:rsidR="00146890" w:rsidRPr="00066FD2">
        <w:rPr>
          <w:rFonts w:asciiTheme="minorHAnsi" w:hAnsiTheme="minorHAnsi" w:cstheme="minorHAnsi"/>
          <w:color w:val="000000" w:themeColor="text1"/>
        </w:rPr>
        <w:t>…..</w:t>
      </w:r>
      <w:r w:rsidRPr="00066FD2">
        <w:rPr>
          <w:rFonts w:asciiTheme="minorHAnsi" w:hAnsiTheme="minorHAnsi" w:cstheme="minorHAnsi"/>
          <w:color w:val="000000" w:themeColor="text1"/>
        </w:rPr>
        <w:t>… (należy podać pełną nazwę/firmę, adres, a także w zależności od podmiotu: NIP/PESEL, KRS/</w:t>
      </w:r>
      <w:proofErr w:type="spellStart"/>
      <w:r w:rsidRPr="00066FD2">
        <w:rPr>
          <w:rFonts w:asciiTheme="minorHAnsi" w:hAnsiTheme="minorHAnsi" w:cstheme="minorHAnsi"/>
          <w:color w:val="000000" w:themeColor="text1"/>
        </w:rPr>
        <w:t>CEiDG</w:t>
      </w:r>
      <w:proofErr w:type="spellEnd"/>
      <w:r w:rsidRPr="00066FD2">
        <w:rPr>
          <w:rFonts w:asciiTheme="minorHAnsi" w:hAnsiTheme="minorHAnsi" w:cstheme="minorHAnsi"/>
          <w:color w:val="000000" w:themeColor="text1"/>
        </w:rPr>
        <w:t>)</w:t>
      </w:r>
      <w:r w:rsidR="00BF0BF5" w:rsidRPr="00066FD2">
        <w:rPr>
          <w:rFonts w:asciiTheme="minorHAnsi" w:hAnsiTheme="minorHAnsi" w:cstheme="minorHAnsi"/>
          <w:color w:val="000000" w:themeColor="text1"/>
        </w:rPr>
        <w:t xml:space="preserve"> </w:t>
      </w:r>
      <w:r w:rsidRPr="00066FD2">
        <w:rPr>
          <w:rFonts w:asciiTheme="minorHAnsi" w:hAnsiTheme="minorHAnsi" w:cstheme="minorHAnsi"/>
          <w:color w:val="000000" w:themeColor="text1"/>
        </w:rPr>
        <w:t>zachodzą podstawy wykluczenia z postępowania na podstawie art. ……. ustawy PZP (podać mającą zastosowanie podstawę wykluczenia spośród wskazanych powyżej). Jednocześnie oświadczam, że w związku z ww. okolicznością, na podstawie art. 110 ust. 2 ustawy PZP podjęte zostały następujące środki naprawcze:</w:t>
      </w:r>
    </w:p>
    <w:p w14:paraId="0929044B" w14:textId="5F3D2C92" w:rsidR="001228EA" w:rsidRPr="00066FD2" w:rsidRDefault="001228EA" w:rsidP="001228EA">
      <w:pPr>
        <w:widowControl w:val="0"/>
        <w:suppressAutoHyphen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w:t>
      </w:r>
    </w:p>
    <w:p w14:paraId="05966F4A" w14:textId="77777777" w:rsidR="001228EA" w:rsidRPr="00066FD2" w:rsidRDefault="001228EA" w:rsidP="001228EA">
      <w:pPr>
        <w:widowControl w:val="0"/>
        <w:suppressAutoHyphens/>
        <w:spacing w:line="276" w:lineRule="auto"/>
        <w:rPr>
          <w:rFonts w:asciiTheme="minorHAnsi" w:hAnsiTheme="minorHAnsi" w:cstheme="minorHAnsi"/>
          <w:color w:val="000000" w:themeColor="text1"/>
        </w:rPr>
      </w:pPr>
    </w:p>
    <w:p w14:paraId="77382CA4" w14:textId="77777777" w:rsidR="001228EA" w:rsidRPr="008E1E53" w:rsidRDefault="001228EA" w:rsidP="008E1E53">
      <w:pPr>
        <w:widowControl w:val="0"/>
        <w:shd w:val="clear" w:color="auto" w:fill="FFFFFF" w:themeFill="background1"/>
        <w:suppressAutoHyphens/>
        <w:spacing w:line="276" w:lineRule="auto"/>
        <w:jc w:val="center"/>
        <w:rPr>
          <w:rFonts w:asciiTheme="minorHAnsi" w:hAnsiTheme="minorHAnsi" w:cstheme="minorHAnsi"/>
          <w:b/>
          <w:bCs/>
          <w:color w:val="000000" w:themeColor="text1"/>
        </w:rPr>
      </w:pPr>
      <w:r w:rsidRPr="008E1E53">
        <w:rPr>
          <w:rFonts w:asciiTheme="minorHAnsi" w:hAnsiTheme="minorHAnsi" w:cstheme="minorHAnsi"/>
          <w:b/>
          <w:bCs/>
          <w:color w:val="000000" w:themeColor="text1"/>
        </w:rPr>
        <w:t>OŚWIADCZENIE O POPRAWNOŚCI PODANYCH INFORMACJI</w:t>
      </w:r>
    </w:p>
    <w:p w14:paraId="411589B6" w14:textId="77777777" w:rsidR="001228EA" w:rsidRPr="00066FD2" w:rsidRDefault="001228EA" w:rsidP="001228EA">
      <w:pPr>
        <w:widowControl w:val="0"/>
        <w:suppressAutoHyphen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Oświadczam, że wszystkie informacje podane w powyższych oświadczeniach są aktualne </w:t>
      </w:r>
      <w:r w:rsidRPr="00066FD2">
        <w:rPr>
          <w:rFonts w:asciiTheme="minorHAnsi" w:hAnsiTheme="minorHAnsi" w:cstheme="minorHAnsi"/>
          <w:color w:val="000000" w:themeColor="text1"/>
        </w:rPr>
        <w:br/>
        <w:t>i zgodne z prawdą oraz zostały przedstawione z pełną świadomością konsekwencji wprowadzenia Zamawiającego w błąd przy przedstawianiu informacji.</w:t>
      </w:r>
    </w:p>
    <w:p w14:paraId="7250E7F3" w14:textId="77777777" w:rsidR="001228EA" w:rsidRPr="00066FD2" w:rsidRDefault="001228EA" w:rsidP="008E1E53">
      <w:pPr>
        <w:spacing w:line="276" w:lineRule="auto"/>
        <w:jc w:val="right"/>
        <w:rPr>
          <w:rFonts w:asciiTheme="minorHAnsi" w:hAnsiTheme="minorHAnsi" w:cstheme="minorHAnsi"/>
          <w:color w:val="000000" w:themeColor="text1"/>
        </w:rPr>
      </w:pPr>
      <w:r w:rsidRPr="00066FD2">
        <w:rPr>
          <w:rFonts w:asciiTheme="minorHAnsi" w:hAnsiTheme="minorHAnsi" w:cstheme="minorHAnsi"/>
          <w:color w:val="FF0000"/>
        </w:rPr>
        <w:br w:type="column"/>
      </w:r>
      <w:r w:rsidRPr="00066FD2">
        <w:rPr>
          <w:rFonts w:asciiTheme="minorHAnsi" w:hAnsiTheme="minorHAnsi" w:cstheme="minorHAnsi"/>
          <w:color w:val="000000" w:themeColor="text1"/>
        </w:rPr>
        <w:lastRenderedPageBreak/>
        <w:t>Załącznik nr 5 do SWZ</w:t>
      </w:r>
    </w:p>
    <w:p w14:paraId="24DF5781" w14:textId="77777777" w:rsidR="001228EA" w:rsidRPr="00066FD2" w:rsidRDefault="001228EA" w:rsidP="001228EA">
      <w:pPr>
        <w:spacing w:line="276" w:lineRule="auto"/>
        <w:rPr>
          <w:rFonts w:asciiTheme="minorHAnsi" w:hAnsiTheme="minorHAnsi" w:cstheme="minorHAnsi"/>
          <w:iCs/>
          <w:color w:val="000000" w:themeColor="text1"/>
          <w:lang w:eastAsia="ar-SA"/>
        </w:rPr>
      </w:pPr>
      <w:r w:rsidRPr="00066FD2">
        <w:rPr>
          <w:rFonts w:asciiTheme="minorHAnsi" w:hAnsiTheme="minorHAnsi" w:cstheme="minorHAnsi"/>
          <w:iCs/>
          <w:color w:val="000000" w:themeColor="text1"/>
          <w:lang w:eastAsia="ar-SA"/>
        </w:rPr>
        <w:t>Zamawiający:</w:t>
      </w:r>
    </w:p>
    <w:p w14:paraId="272CBE04" w14:textId="77777777" w:rsidR="001228EA" w:rsidRPr="00066FD2" w:rsidRDefault="001228EA" w:rsidP="001228EA">
      <w:pPr>
        <w:spacing w:line="276" w:lineRule="auto"/>
        <w:rPr>
          <w:rFonts w:asciiTheme="minorHAnsi" w:hAnsiTheme="minorHAnsi" w:cstheme="minorHAnsi"/>
          <w:iCs/>
          <w:color w:val="000000" w:themeColor="text1"/>
          <w:lang w:eastAsia="ar-SA"/>
        </w:rPr>
      </w:pPr>
      <w:r w:rsidRPr="00066FD2">
        <w:rPr>
          <w:rFonts w:asciiTheme="minorHAnsi" w:hAnsiTheme="minorHAnsi" w:cstheme="minorHAnsi"/>
          <w:iCs/>
          <w:color w:val="000000" w:themeColor="text1"/>
          <w:lang w:eastAsia="ar-SA"/>
        </w:rPr>
        <w:t>Miasto i Gmina Uzdrowiskowa Muszyna, ul. Rynek 31, 33-370 Muszyna</w:t>
      </w:r>
    </w:p>
    <w:p w14:paraId="7A82643C" w14:textId="77777777" w:rsidR="001228EA" w:rsidRPr="00066FD2" w:rsidRDefault="001228EA" w:rsidP="001228EA">
      <w:pPr>
        <w:spacing w:line="276" w:lineRule="auto"/>
        <w:rPr>
          <w:rFonts w:asciiTheme="minorHAnsi" w:hAnsiTheme="minorHAnsi" w:cstheme="minorHAnsi"/>
          <w:iCs/>
          <w:color w:val="000000" w:themeColor="text1"/>
          <w:lang w:eastAsia="ar-SA"/>
        </w:rPr>
      </w:pPr>
    </w:p>
    <w:p w14:paraId="774C4841" w14:textId="77777777" w:rsidR="001228EA" w:rsidRPr="00066FD2" w:rsidRDefault="001228EA" w:rsidP="001228EA">
      <w:pPr>
        <w:spacing w:line="276" w:lineRule="auto"/>
        <w:rPr>
          <w:rFonts w:asciiTheme="minorHAnsi" w:hAnsiTheme="minorHAnsi" w:cstheme="minorHAnsi"/>
          <w:b/>
          <w:bCs/>
          <w:iCs/>
          <w:color w:val="000000" w:themeColor="text1"/>
          <w:lang w:eastAsia="ar-SA"/>
        </w:rPr>
      </w:pPr>
      <w:r w:rsidRPr="00066FD2">
        <w:rPr>
          <w:rFonts w:asciiTheme="minorHAnsi" w:hAnsiTheme="minorHAnsi" w:cstheme="minorHAnsi"/>
          <w:iCs/>
          <w:color w:val="000000" w:themeColor="text1"/>
          <w:lang w:eastAsia="ar-SA"/>
        </w:rPr>
        <w:t>Wykonawca:</w:t>
      </w:r>
      <w:r w:rsidRPr="00066FD2">
        <w:rPr>
          <w:rFonts w:asciiTheme="minorHAnsi" w:hAnsiTheme="minorHAnsi" w:cstheme="minorHAnsi"/>
          <w:iCs/>
          <w:color w:val="000000" w:themeColor="text1"/>
          <w:lang w:eastAsia="ar-SA"/>
        </w:rPr>
        <w:tab/>
      </w:r>
    </w:p>
    <w:p w14:paraId="447CEC8F" w14:textId="77777777" w:rsidR="001228EA" w:rsidRPr="00066FD2" w:rsidRDefault="001228EA" w:rsidP="001228EA">
      <w:pPr>
        <w:spacing w:line="276" w:lineRule="auto"/>
        <w:rPr>
          <w:rFonts w:asciiTheme="minorHAnsi" w:hAnsiTheme="minorHAnsi" w:cstheme="minorHAnsi"/>
          <w:iCs/>
          <w:color w:val="000000" w:themeColor="text1"/>
          <w:lang w:eastAsia="ar-SA"/>
        </w:rPr>
      </w:pPr>
      <w:r w:rsidRPr="00066FD2">
        <w:rPr>
          <w:rFonts w:asciiTheme="minorHAnsi" w:hAnsiTheme="minorHAnsi" w:cstheme="minorHAnsi"/>
          <w:iCs/>
          <w:color w:val="000000" w:themeColor="text1"/>
          <w:lang w:eastAsia="ar-SA"/>
        </w:rPr>
        <w:t>………………………………</w:t>
      </w:r>
    </w:p>
    <w:p w14:paraId="078C0909" w14:textId="77777777" w:rsidR="001228EA" w:rsidRPr="00066FD2" w:rsidRDefault="001228EA" w:rsidP="001228EA">
      <w:pPr>
        <w:spacing w:line="276" w:lineRule="auto"/>
        <w:rPr>
          <w:rFonts w:asciiTheme="minorHAnsi" w:hAnsiTheme="minorHAnsi" w:cstheme="minorHAnsi"/>
          <w:iCs/>
          <w:color w:val="000000" w:themeColor="text1"/>
          <w:lang w:eastAsia="ar-SA"/>
        </w:rPr>
      </w:pPr>
      <w:r w:rsidRPr="00066FD2">
        <w:rPr>
          <w:rFonts w:asciiTheme="minorHAnsi" w:hAnsiTheme="minorHAnsi" w:cstheme="minorHAnsi"/>
          <w:iCs/>
          <w:color w:val="000000" w:themeColor="text1"/>
          <w:lang w:eastAsia="ar-SA"/>
        </w:rPr>
        <w:t>(Dane Wykonawcy)</w:t>
      </w:r>
    </w:p>
    <w:p w14:paraId="22436501" w14:textId="77777777" w:rsidR="001228EA" w:rsidRPr="00066FD2" w:rsidRDefault="001228EA" w:rsidP="001228EA">
      <w:pPr>
        <w:shd w:val="clear" w:color="auto" w:fill="FFFFFF" w:themeFill="background1"/>
        <w:spacing w:line="276" w:lineRule="auto"/>
        <w:rPr>
          <w:rFonts w:asciiTheme="minorHAnsi" w:hAnsiTheme="minorHAnsi" w:cstheme="minorHAnsi"/>
          <w:i/>
          <w:color w:val="000000" w:themeColor="text1"/>
          <w:u w:val="single"/>
          <w:lang w:eastAsia="ar-SA"/>
        </w:rPr>
      </w:pPr>
    </w:p>
    <w:p w14:paraId="0E869CD3" w14:textId="77777777" w:rsidR="001228EA" w:rsidRPr="00B74035" w:rsidRDefault="001228EA" w:rsidP="00B74035">
      <w:pPr>
        <w:pStyle w:val="Nagwek2"/>
        <w:shd w:val="clear" w:color="auto" w:fill="FFFFFF" w:themeFill="background1"/>
        <w:spacing w:before="0" w:line="276" w:lineRule="auto"/>
        <w:jc w:val="center"/>
        <w:rPr>
          <w:rFonts w:asciiTheme="minorHAnsi" w:hAnsiTheme="minorHAnsi" w:cstheme="minorHAnsi"/>
          <w:b/>
          <w:bCs/>
          <w:color w:val="000000" w:themeColor="text1"/>
          <w:sz w:val="24"/>
          <w:szCs w:val="24"/>
        </w:rPr>
      </w:pPr>
      <w:r w:rsidRPr="00B74035">
        <w:rPr>
          <w:rFonts w:asciiTheme="minorHAnsi" w:hAnsiTheme="minorHAnsi" w:cstheme="minorHAnsi"/>
          <w:b/>
          <w:bCs/>
          <w:color w:val="000000" w:themeColor="text1"/>
          <w:sz w:val="24"/>
          <w:szCs w:val="24"/>
        </w:rPr>
        <w:t>PISEMNE ZOBOWIĄZANIE PODMIOTU DO ODDANIA DO DYSPOZYCJI WYKONAWCY NIEZBĘDNYCH ZASOBÓW NA OKRES KORZYSTANIA Z NICH PRZY WYKONYWANIU ZAMÓWIENIA ZGODNIE Z ART. 118 USTAWY PZP</w:t>
      </w:r>
    </w:p>
    <w:tbl>
      <w:tblPr>
        <w:tblW w:w="9211" w:type="dxa"/>
        <w:tblCellMar>
          <w:left w:w="70" w:type="dxa"/>
          <w:right w:w="70" w:type="dxa"/>
        </w:tblCellMar>
        <w:tblLook w:val="0000" w:firstRow="0" w:lastRow="0" w:firstColumn="0" w:lastColumn="0" w:noHBand="0" w:noVBand="0"/>
      </w:tblPr>
      <w:tblGrid>
        <w:gridCol w:w="1986"/>
        <w:gridCol w:w="7225"/>
      </w:tblGrid>
      <w:tr w:rsidR="001228EA" w:rsidRPr="00066FD2" w14:paraId="56061A76" w14:textId="77777777" w:rsidTr="00757FE6">
        <w:trPr>
          <w:trHeight w:val="426"/>
        </w:trPr>
        <w:tc>
          <w:tcPr>
            <w:tcW w:w="1986" w:type="dxa"/>
            <w:vAlign w:val="bottom"/>
          </w:tcPr>
          <w:p w14:paraId="5D3B0CBD" w14:textId="77777777" w:rsidR="001228EA" w:rsidRPr="00066FD2" w:rsidRDefault="001228EA" w:rsidP="00757FE6">
            <w:pPr>
              <w:autoSpaceDE w:val="0"/>
              <w:autoSpaceDN w:val="0"/>
              <w:adjustRightInd w:val="0"/>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Nazwa </w:t>
            </w:r>
          </w:p>
        </w:tc>
        <w:tc>
          <w:tcPr>
            <w:tcW w:w="7225" w:type="dxa"/>
            <w:vAlign w:val="bottom"/>
          </w:tcPr>
          <w:p w14:paraId="3D649071" w14:textId="77777777" w:rsidR="001228EA" w:rsidRPr="00066FD2" w:rsidRDefault="001228EA" w:rsidP="00757FE6">
            <w:pPr>
              <w:autoSpaceDE w:val="0"/>
              <w:autoSpaceDN w:val="0"/>
              <w:adjustRightInd w:val="0"/>
              <w:spacing w:line="276" w:lineRule="auto"/>
              <w:rPr>
                <w:rFonts w:asciiTheme="minorHAnsi" w:hAnsiTheme="minorHAnsi" w:cstheme="minorHAnsi"/>
                <w:color w:val="000000" w:themeColor="text1"/>
                <w:spacing w:val="40"/>
              </w:rPr>
            </w:pPr>
            <w:r w:rsidRPr="00066FD2">
              <w:rPr>
                <w:rFonts w:asciiTheme="minorHAnsi" w:hAnsiTheme="minorHAnsi" w:cstheme="minorHAnsi"/>
                <w:color w:val="000000" w:themeColor="text1"/>
                <w:spacing w:val="40"/>
              </w:rPr>
              <w:t>......................................................................</w:t>
            </w:r>
          </w:p>
        </w:tc>
      </w:tr>
      <w:tr w:rsidR="001228EA" w:rsidRPr="00066FD2" w14:paraId="40EC6C50" w14:textId="77777777" w:rsidTr="00757FE6">
        <w:trPr>
          <w:trHeight w:val="427"/>
        </w:trPr>
        <w:tc>
          <w:tcPr>
            <w:tcW w:w="1986" w:type="dxa"/>
            <w:vAlign w:val="bottom"/>
          </w:tcPr>
          <w:p w14:paraId="433211C9" w14:textId="77777777" w:rsidR="001228EA" w:rsidRPr="00066FD2" w:rsidRDefault="001228EA" w:rsidP="00757FE6">
            <w:pPr>
              <w:autoSpaceDE w:val="0"/>
              <w:autoSpaceDN w:val="0"/>
              <w:adjustRightInd w:val="0"/>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Adres </w:t>
            </w:r>
          </w:p>
        </w:tc>
        <w:tc>
          <w:tcPr>
            <w:tcW w:w="7225" w:type="dxa"/>
            <w:vAlign w:val="bottom"/>
          </w:tcPr>
          <w:p w14:paraId="72E11B97" w14:textId="77777777" w:rsidR="001228EA" w:rsidRPr="00066FD2" w:rsidRDefault="001228EA" w:rsidP="00757FE6">
            <w:pPr>
              <w:autoSpaceDE w:val="0"/>
              <w:autoSpaceDN w:val="0"/>
              <w:adjustRightInd w:val="0"/>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spacing w:val="40"/>
              </w:rPr>
              <w:t>......................................................................</w:t>
            </w:r>
          </w:p>
        </w:tc>
      </w:tr>
    </w:tbl>
    <w:p w14:paraId="490407A9" w14:textId="77777777" w:rsidR="001228EA" w:rsidRPr="00066FD2" w:rsidRDefault="001228EA" w:rsidP="001228EA">
      <w:pPr>
        <w:pStyle w:val="Tekstpodstawowywcity3"/>
        <w:spacing w:after="0" w:line="276" w:lineRule="auto"/>
        <w:ind w:left="284"/>
        <w:rPr>
          <w:rFonts w:asciiTheme="minorHAnsi" w:hAnsiTheme="minorHAnsi" w:cstheme="minorHAnsi"/>
          <w:color w:val="000000" w:themeColor="text1"/>
          <w:sz w:val="24"/>
          <w:szCs w:val="24"/>
        </w:rPr>
      </w:pPr>
    </w:p>
    <w:p w14:paraId="3AA6CCFD" w14:textId="77777777" w:rsidR="001228EA" w:rsidRPr="00066FD2" w:rsidRDefault="001228EA" w:rsidP="001228EA">
      <w:pPr>
        <w:autoSpaceDE w:val="0"/>
        <w:autoSpaceDN w:val="0"/>
        <w:adjustRightInd w:val="0"/>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Ja (My) niżej podpisany (ni)</w:t>
      </w:r>
    </w:p>
    <w:p w14:paraId="2C12E3A6" w14:textId="77777777" w:rsidR="001228EA" w:rsidRPr="00066FD2" w:rsidRDefault="001228EA" w:rsidP="001228EA">
      <w:pPr>
        <w:autoSpaceDE w:val="0"/>
        <w:autoSpaceDN w:val="0"/>
        <w:adjustRightInd w:val="0"/>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w:t>
      </w:r>
    </w:p>
    <w:p w14:paraId="6BB413B2" w14:textId="77777777" w:rsidR="001228EA" w:rsidRPr="00066FD2" w:rsidRDefault="001228EA" w:rsidP="001228EA">
      <w:pPr>
        <w:autoSpaceDE w:val="0"/>
        <w:autoSpaceDN w:val="0"/>
        <w:adjustRightInd w:val="0"/>
        <w:spacing w:line="276" w:lineRule="auto"/>
        <w:rPr>
          <w:rFonts w:asciiTheme="minorHAnsi" w:hAnsiTheme="minorHAnsi" w:cstheme="minorHAnsi"/>
          <w:color w:val="000000" w:themeColor="text1"/>
        </w:rPr>
      </w:pPr>
    </w:p>
    <w:p w14:paraId="76647CEF" w14:textId="77777777" w:rsidR="001228EA" w:rsidRPr="00066FD2" w:rsidRDefault="001228EA" w:rsidP="001228EA">
      <w:pPr>
        <w:autoSpaceDE w:val="0"/>
        <w:autoSpaceDN w:val="0"/>
        <w:adjustRightInd w:val="0"/>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działając w imieniu i na rzecz : …………………………………………………………………………………………………</w:t>
      </w:r>
    </w:p>
    <w:p w14:paraId="0819E4F9" w14:textId="77777777" w:rsidR="001228EA" w:rsidRPr="00066FD2" w:rsidRDefault="001228EA" w:rsidP="001228EA">
      <w:pPr>
        <w:autoSpaceDE w:val="0"/>
        <w:autoSpaceDN w:val="0"/>
        <w:adjustRightInd w:val="0"/>
        <w:spacing w:line="276" w:lineRule="auto"/>
        <w:rPr>
          <w:rFonts w:asciiTheme="minorHAnsi" w:hAnsiTheme="minorHAnsi" w:cstheme="minorHAnsi"/>
          <w:color w:val="000000" w:themeColor="text1"/>
        </w:rPr>
      </w:pPr>
    </w:p>
    <w:p w14:paraId="6471D994" w14:textId="77777777" w:rsidR="001228EA" w:rsidRPr="00066FD2" w:rsidRDefault="001228EA" w:rsidP="001228EA">
      <w:pPr>
        <w:autoSpaceDE w:val="0"/>
        <w:autoSpaceDN w:val="0"/>
        <w:adjustRightInd w:val="0"/>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oświadczam(y), że w niniejszym postępowaniu zobowiązuję (zobowiązujemy) się udostępnić swoje zasoby Wykonawcy:</w:t>
      </w:r>
    </w:p>
    <w:p w14:paraId="7EB4FAA6" w14:textId="77777777" w:rsidR="001228EA" w:rsidRPr="00066FD2" w:rsidRDefault="001228EA" w:rsidP="001228EA">
      <w:pPr>
        <w:autoSpaceDE w:val="0"/>
        <w:autoSpaceDN w:val="0"/>
        <w:adjustRightInd w:val="0"/>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w:t>
      </w:r>
    </w:p>
    <w:p w14:paraId="0000A420" w14:textId="77777777" w:rsidR="001228EA" w:rsidRPr="00066FD2" w:rsidRDefault="001228EA" w:rsidP="001228EA">
      <w:pPr>
        <w:autoSpaceDE w:val="0"/>
        <w:autoSpaceDN w:val="0"/>
        <w:adjustRightInd w:val="0"/>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(pełna nazwa Wykonawcy i adres/siedziba Wykonawcy)</w:t>
      </w:r>
    </w:p>
    <w:p w14:paraId="33A50FCE" w14:textId="77777777" w:rsidR="001228EA" w:rsidRPr="00066FD2" w:rsidRDefault="001228EA" w:rsidP="001228EA">
      <w:pPr>
        <w:autoSpaceDE w:val="0"/>
        <w:autoSpaceDN w:val="0"/>
        <w:adjustRightInd w:val="0"/>
        <w:spacing w:line="276" w:lineRule="auto"/>
        <w:rPr>
          <w:rFonts w:asciiTheme="minorHAnsi" w:hAnsiTheme="minorHAnsi" w:cstheme="minorHAnsi"/>
          <w:color w:val="000000" w:themeColor="text1"/>
        </w:rPr>
      </w:pPr>
    </w:p>
    <w:p w14:paraId="5E5C23CF" w14:textId="77777777" w:rsidR="001228EA" w:rsidRPr="00066FD2" w:rsidRDefault="001228EA" w:rsidP="001228EA">
      <w:pPr>
        <w:autoSpaceDE w:val="0"/>
        <w:autoSpaceDN w:val="0"/>
        <w:adjustRightInd w:val="0"/>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W celu oceny, czy ww. Wykonawca będzie dysponował moimi zasobami w stopniu niezbędnym dla należytego wykonania zamówienia oraz oceny, czy stosunek nas łączący gwarantuje rzeczywisty dostęp do moich zasobów podaję:</w:t>
      </w:r>
    </w:p>
    <w:p w14:paraId="0FD698E4" w14:textId="77777777" w:rsidR="001228EA" w:rsidRPr="00066FD2" w:rsidRDefault="001228EA" w:rsidP="001228EA">
      <w:pPr>
        <w:autoSpaceDE w:val="0"/>
        <w:autoSpaceDN w:val="0"/>
        <w:adjustRightInd w:val="0"/>
        <w:spacing w:line="276" w:lineRule="auto"/>
        <w:rPr>
          <w:rFonts w:asciiTheme="minorHAnsi" w:hAnsiTheme="minorHAnsi" w:cstheme="minorHAnsi"/>
          <w:color w:val="000000" w:themeColor="text1"/>
        </w:rPr>
      </w:pPr>
    </w:p>
    <w:p w14:paraId="6A27E180" w14:textId="489F1716" w:rsidR="001228EA" w:rsidRPr="00B74035" w:rsidRDefault="001228EA" w:rsidP="001228EA">
      <w:pPr>
        <w:numPr>
          <w:ilvl w:val="0"/>
          <w:numId w:val="1"/>
        </w:numPr>
        <w:tabs>
          <w:tab w:val="clear" w:pos="1260"/>
          <w:tab w:val="num" w:pos="540"/>
        </w:tabs>
        <w:autoSpaceDE w:val="0"/>
        <w:autoSpaceDN w:val="0"/>
        <w:adjustRightInd w:val="0"/>
        <w:spacing w:line="276" w:lineRule="auto"/>
        <w:ind w:hanging="1260"/>
        <w:rPr>
          <w:rFonts w:asciiTheme="minorHAnsi" w:hAnsiTheme="minorHAnsi" w:cstheme="minorHAnsi"/>
          <w:color w:val="000000" w:themeColor="text1"/>
        </w:rPr>
      </w:pPr>
      <w:r w:rsidRPr="00066FD2">
        <w:rPr>
          <w:rFonts w:asciiTheme="minorHAnsi" w:hAnsiTheme="minorHAnsi" w:cstheme="minorHAnsi"/>
          <w:color w:val="000000" w:themeColor="text1"/>
        </w:rPr>
        <w:t>zakres moich zasobów dostępnych Wykonawcy:</w:t>
      </w:r>
      <w:r w:rsidR="00B74035">
        <w:rPr>
          <w:rFonts w:asciiTheme="minorHAnsi" w:hAnsiTheme="minorHAnsi" w:cstheme="minorHAnsi"/>
          <w:color w:val="000000" w:themeColor="text1"/>
        </w:rPr>
        <w:t xml:space="preserve"> </w:t>
      </w:r>
      <w:r w:rsidRPr="00B74035">
        <w:rPr>
          <w:rFonts w:asciiTheme="minorHAnsi" w:hAnsiTheme="minorHAnsi" w:cstheme="minorHAnsi"/>
          <w:color w:val="000000" w:themeColor="text1"/>
        </w:rPr>
        <w:t>…………………………………………………</w:t>
      </w:r>
    </w:p>
    <w:p w14:paraId="770945C9" w14:textId="19ADEF78" w:rsidR="00B74035" w:rsidRPr="00B74035" w:rsidRDefault="001228EA" w:rsidP="00B74035">
      <w:pPr>
        <w:numPr>
          <w:ilvl w:val="0"/>
          <w:numId w:val="1"/>
        </w:numPr>
        <w:tabs>
          <w:tab w:val="clear" w:pos="1260"/>
        </w:tabs>
        <w:autoSpaceDE w:val="0"/>
        <w:autoSpaceDN w:val="0"/>
        <w:adjustRightInd w:val="0"/>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sposób wykorzystania moich zasobów przez Wykonawcę przy wykonywaniu zamówienia:</w:t>
      </w:r>
      <w:r w:rsidR="00B74035">
        <w:rPr>
          <w:rFonts w:asciiTheme="minorHAnsi" w:hAnsiTheme="minorHAnsi" w:cstheme="minorHAnsi"/>
          <w:color w:val="000000" w:themeColor="text1"/>
        </w:rPr>
        <w:t xml:space="preserve"> </w:t>
      </w:r>
      <w:r w:rsidRPr="00B74035">
        <w:rPr>
          <w:rFonts w:asciiTheme="minorHAnsi" w:hAnsiTheme="minorHAnsi" w:cstheme="minorHAnsi"/>
          <w:color w:val="000000" w:themeColor="text1"/>
        </w:rPr>
        <w:t>…………………………………</w:t>
      </w:r>
      <w:r w:rsidR="00B74035">
        <w:rPr>
          <w:rFonts w:asciiTheme="minorHAnsi" w:hAnsiTheme="minorHAnsi" w:cstheme="minorHAnsi"/>
          <w:color w:val="000000" w:themeColor="text1"/>
        </w:rPr>
        <w:t>………………………………………………………………..</w:t>
      </w:r>
      <w:r w:rsidRPr="00B74035">
        <w:rPr>
          <w:rFonts w:asciiTheme="minorHAnsi" w:hAnsiTheme="minorHAnsi" w:cstheme="minorHAnsi"/>
          <w:color w:val="000000" w:themeColor="text1"/>
        </w:rPr>
        <w:t>……………</w:t>
      </w:r>
    </w:p>
    <w:p w14:paraId="6FDBAD07" w14:textId="4BD94DA1" w:rsidR="001228EA" w:rsidRPr="00B74035" w:rsidRDefault="001228EA" w:rsidP="001228EA">
      <w:pPr>
        <w:numPr>
          <w:ilvl w:val="0"/>
          <w:numId w:val="1"/>
        </w:numPr>
        <w:tabs>
          <w:tab w:val="clear" w:pos="1260"/>
          <w:tab w:val="num" w:pos="540"/>
        </w:tabs>
        <w:autoSpaceDE w:val="0"/>
        <w:autoSpaceDN w:val="0"/>
        <w:adjustRightInd w:val="0"/>
        <w:spacing w:line="276" w:lineRule="auto"/>
        <w:ind w:hanging="1260"/>
        <w:rPr>
          <w:rFonts w:asciiTheme="minorHAnsi" w:hAnsiTheme="minorHAnsi" w:cstheme="minorHAnsi"/>
          <w:color w:val="000000" w:themeColor="text1"/>
        </w:rPr>
      </w:pPr>
      <w:r w:rsidRPr="00066FD2">
        <w:rPr>
          <w:rFonts w:asciiTheme="minorHAnsi" w:hAnsiTheme="minorHAnsi" w:cstheme="minorHAnsi"/>
          <w:color w:val="000000" w:themeColor="text1"/>
        </w:rPr>
        <w:t>charakteru stosunku, jaki będzie mnie łączył z Wykonawcą:</w:t>
      </w:r>
      <w:r w:rsidR="00B74035">
        <w:rPr>
          <w:rFonts w:asciiTheme="minorHAnsi" w:hAnsiTheme="minorHAnsi" w:cstheme="minorHAnsi"/>
          <w:color w:val="000000" w:themeColor="text1"/>
        </w:rPr>
        <w:t xml:space="preserve"> </w:t>
      </w:r>
      <w:r w:rsidRPr="00B74035">
        <w:rPr>
          <w:rFonts w:asciiTheme="minorHAnsi" w:hAnsiTheme="minorHAnsi" w:cstheme="minorHAnsi"/>
          <w:color w:val="000000" w:themeColor="text1"/>
        </w:rPr>
        <w:t>…………………………………………</w:t>
      </w:r>
    </w:p>
    <w:p w14:paraId="19A1892D" w14:textId="7918D8CA" w:rsidR="001228EA" w:rsidRPr="00B74035" w:rsidRDefault="001228EA" w:rsidP="001228EA">
      <w:pPr>
        <w:numPr>
          <w:ilvl w:val="0"/>
          <w:numId w:val="1"/>
        </w:numPr>
        <w:tabs>
          <w:tab w:val="clear" w:pos="1260"/>
          <w:tab w:val="num" w:pos="540"/>
        </w:tabs>
        <w:autoSpaceDE w:val="0"/>
        <w:autoSpaceDN w:val="0"/>
        <w:adjustRightInd w:val="0"/>
        <w:spacing w:line="276" w:lineRule="auto"/>
        <w:ind w:hanging="1260"/>
        <w:rPr>
          <w:rFonts w:asciiTheme="minorHAnsi" w:hAnsiTheme="minorHAnsi" w:cstheme="minorHAnsi"/>
          <w:color w:val="000000" w:themeColor="text1"/>
        </w:rPr>
      </w:pPr>
      <w:r w:rsidRPr="00066FD2">
        <w:rPr>
          <w:rFonts w:asciiTheme="minorHAnsi" w:hAnsiTheme="minorHAnsi" w:cstheme="minorHAnsi"/>
          <w:color w:val="000000" w:themeColor="text1"/>
        </w:rPr>
        <w:t>zakres i okres mojego udziału przy wykonywaniu zamówienia:</w:t>
      </w:r>
      <w:r w:rsidR="00B74035">
        <w:rPr>
          <w:rFonts w:asciiTheme="minorHAnsi" w:hAnsiTheme="minorHAnsi" w:cstheme="minorHAnsi"/>
          <w:color w:val="000000" w:themeColor="text1"/>
        </w:rPr>
        <w:t xml:space="preserve"> </w:t>
      </w:r>
      <w:r w:rsidRPr="00B74035">
        <w:rPr>
          <w:rFonts w:asciiTheme="minorHAnsi" w:hAnsiTheme="minorHAnsi" w:cstheme="minorHAnsi"/>
          <w:color w:val="000000" w:themeColor="text1"/>
        </w:rPr>
        <w:t>…...………………</w:t>
      </w:r>
      <w:r w:rsidR="00B74035">
        <w:rPr>
          <w:rFonts w:asciiTheme="minorHAnsi" w:hAnsiTheme="minorHAnsi" w:cstheme="minorHAnsi"/>
          <w:color w:val="000000" w:themeColor="text1"/>
        </w:rPr>
        <w:t>…</w:t>
      </w:r>
      <w:r w:rsidRPr="00B74035">
        <w:rPr>
          <w:rFonts w:asciiTheme="minorHAnsi" w:hAnsiTheme="minorHAnsi" w:cstheme="minorHAnsi"/>
          <w:color w:val="000000" w:themeColor="text1"/>
        </w:rPr>
        <w:t>……………</w:t>
      </w:r>
    </w:p>
    <w:p w14:paraId="651832DA" w14:textId="77777777" w:rsidR="001228EA" w:rsidRPr="00066FD2" w:rsidRDefault="001228EA" w:rsidP="001228EA">
      <w:pPr>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Współpraca pomiędzy Udostępniającym a Wykonawcą zostaje określona w odrębnej umowie. </w:t>
      </w:r>
    </w:p>
    <w:p w14:paraId="6C63B52D" w14:textId="77777777" w:rsidR="001228EA" w:rsidRPr="00066FD2" w:rsidRDefault="001228EA" w:rsidP="001228EA">
      <w:pPr>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Niniejsze zobowiązanie wygasa z chwilą zawarcia z Zamawiającym umowy na wykonanie Zamówienia, której stroną jest inny niż Wykonawca podmiot. </w:t>
      </w:r>
    </w:p>
    <w:p w14:paraId="482A7356" w14:textId="505AC3CB" w:rsidR="001228EA" w:rsidRPr="00066FD2" w:rsidRDefault="00510638" w:rsidP="001228EA">
      <w:pPr>
        <w:spacing w:line="276" w:lineRule="auto"/>
        <w:ind w:left="-284"/>
        <w:rPr>
          <w:rFonts w:asciiTheme="minorHAnsi" w:hAnsiTheme="minorHAnsi" w:cstheme="minorHAnsi"/>
          <w:color w:val="000000" w:themeColor="text1"/>
        </w:rPr>
      </w:pPr>
      <w:r>
        <w:rPr>
          <w:rFonts w:asciiTheme="minorHAnsi" w:hAnsiTheme="minorHAnsi" w:cstheme="minorHAnsi"/>
          <w:color w:val="000000" w:themeColor="text1"/>
        </w:rPr>
        <w:br w:type="column"/>
      </w:r>
    </w:p>
    <w:p w14:paraId="1F978AFA" w14:textId="1E2A7762" w:rsidR="001228EA" w:rsidRPr="00066FD2" w:rsidRDefault="001228EA" w:rsidP="00E93CA5">
      <w:pPr>
        <w:pStyle w:val="Default"/>
        <w:spacing w:line="276" w:lineRule="auto"/>
        <w:jc w:val="right"/>
        <w:rPr>
          <w:rFonts w:asciiTheme="minorHAnsi" w:hAnsiTheme="minorHAnsi" w:cstheme="minorHAnsi"/>
          <w:color w:val="000000" w:themeColor="text1"/>
        </w:rPr>
      </w:pPr>
      <w:r w:rsidRPr="00066FD2">
        <w:rPr>
          <w:rFonts w:asciiTheme="minorHAnsi" w:hAnsiTheme="minorHAnsi" w:cstheme="minorHAnsi"/>
          <w:color w:val="000000" w:themeColor="text1"/>
        </w:rPr>
        <w:t>Załącznik nr 6 do SWZ</w:t>
      </w:r>
    </w:p>
    <w:p w14:paraId="13BB5F68" w14:textId="77777777" w:rsidR="001228EA" w:rsidRPr="00066FD2" w:rsidRDefault="001228EA" w:rsidP="001228EA">
      <w:pPr>
        <w:pStyle w:val="Default"/>
        <w:spacing w:line="276" w:lineRule="auto"/>
        <w:ind w:left="5672" w:firstLine="709"/>
        <w:rPr>
          <w:rFonts w:asciiTheme="minorHAnsi" w:hAnsiTheme="minorHAnsi" w:cstheme="minorHAnsi"/>
          <w:color w:val="000000" w:themeColor="text1"/>
        </w:rPr>
      </w:pPr>
    </w:p>
    <w:p w14:paraId="685D76DC" w14:textId="581DA8F8" w:rsidR="00BB5B07" w:rsidRPr="00B74035" w:rsidRDefault="001228EA" w:rsidP="00B74035">
      <w:pPr>
        <w:pStyle w:val="Default"/>
        <w:shd w:val="clear" w:color="auto" w:fill="FFFFFF" w:themeFill="background1"/>
        <w:spacing w:line="276" w:lineRule="auto"/>
        <w:jc w:val="center"/>
        <w:rPr>
          <w:rFonts w:asciiTheme="minorHAnsi" w:hAnsiTheme="minorHAnsi" w:cstheme="minorHAnsi"/>
          <w:b/>
          <w:bCs/>
          <w:color w:val="000000" w:themeColor="text1"/>
        </w:rPr>
      </w:pPr>
      <w:r w:rsidRPr="00B74035">
        <w:rPr>
          <w:rFonts w:asciiTheme="minorHAnsi" w:hAnsiTheme="minorHAnsi" w:cstheme="minorHAnsi"/>
          <w:b/>
          <w:bCs/>
          <w:color w:val="000000" w:themeColor="text1"/>
        </w:rPr>
        <w:t>OŚWIADCZENIE WYKONAWCY/PODMIOTU UDOSTĘPNIAJĄCEGO ZASOBY O AKTUALNOŚCI INFORMACJI ZAWARTYCH W OŚWIADCZENIU</w:t>
      </w:r>
    </w:p>
    <w:p w14:paraId="5C0F0AAA" w14:textId="65BB9559" w:rsidR="001228EA" w:rsidRPr="00066FD2" w:rsidRDefault="001228EA" w:rsidP="00B74035">
      <w:pPr>
        <w:pStyle w:val="Default"/>
        <w:shd w:val="clear" w:color="auto" w:fill="FFFFFF" w:themeFill="background1"/>
        <w:spacing w:line="276" w:lineRule="auto"/>
        <w:jc w:val="center"/>
        <w:rPr>
          <w:rFonts w:asciiTheme="minorHAnsi" w:hAnsiTheme="minorHAnsi" w:cstheme="minorHAnsi"/>
          <w:color w:val="000000" w:themeColor="text1"/>
        </w:rPr>
      </w:pPr>
      <w:r w:rsidRPr="00066FD2">
        <w:rPr>
          <w:rFonts w:asciiTheme="minorHAnsi" w:hAnsiTheme="minorHAnsi" w:cstheme="minorHAnsi"/>
          <w:color w:val="000000" w:themeColor="text1"/>
        </w:rPr>
        <w:t>o którym mowa w art. 125 ust 1 ustawy</w:t>
      </w:r>
    </w:p>
    <w:p w14:paraId="4818FCCA" w14:textId="77777777" w:rsidR="001228EA" w:rsidRPr="00066FD2" w:rsidRDefault="001228EA" w:rsidP="001228EA">
      <w:pPr>
        <w:pStyle w:val="Default"/>
        <w:spacing w:line="276" w:lineRule="auto"/>
        <w:ind w:left="5672" w:firstLine="709"/>
        <w:rPr>
          <w:rFonts w:asciiTheme="minorHAnsi" w:hAnsiTheme="minorHAnsi" w:cstheme="minorHAnsi"/>
          <w:color w:val="000000" w:themeColor="text1"/>
        </w:rPr>
      </w:pPr>
    </w:p>
    <w:p w14:paraId="01A6B3D8" w14:textId="77777777" w:rsidR="001228EA" w:rsidRPr="00066FD2" w:rsidRDefault="001228EA" w:rsidP="001228EA">
      <w:pPr>
        <w:pStyle w:val="Default"/>
        <w:spacing w:line="276" w:lineRule="auto"/>
        <w:ind w:left="5672" w:firstLine="709"/>
        <w:rPr>
          <w:rFonts w:asciiTheme="minorHAnsi" w:hAnsiTheme="minorHAnsi" w:cstheme="minorHAnsi"/>
          <w:color w:val="000000" w:themeColor="text1"/>
        </w:rPr>
      </w:pPr>
    </w:p>
    <w:p w14:paraId="734E0C81" w14:textId="148B038C"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ab/>
      </w:r>
      <w:r w:rsidRPr="00066FD2">
        <w:rPr>
          <w:rFonts w:asciiTheme="minorHAnsi" w:hAnsiTheme="minorHAnsi" w:cstheme="minorHAnsi"/>
          <w:color w:val="000000" w:themeColor="text1"/>
        </w:rPr>
        <w:tab/>
      </w:r>
      <w:r w:rsidRPr="00066FD2">
        <w:rPr>
          <w:rFonts w:asciiTheme="minorHAnsi" w:hAnsiTheme="minorHAnsi" w:cstheme="minorHAnsi"/>
          <w:color w:val="000000" w:themeColor="text1"/>
        </w:rPr>
        <w:tab/>
      </w:r>
      <w:r w:rsidRPr="00066FD2">
        <w:rPr>
          <w:rFonts w:asciiTheme="minorHAnsi" w:hAnsiTheme="minorHAnsi" w:cstheme="minorHAnsi"/>
          <w:color w:val="000000" w:themeColor="text1"/>
        </w:rPr>
        <w:tab/>
      </w:r>
      <w:r w:rsidRPr="00066FD2">
        <w:rPr>
          <w:rFonts w:asciiTheme="minorHAnsi" w:hAnsiTheme="minorHAnsi" w:cstheme="minorHAnsi"/>
          <w:color w:val="000000" w:themeColor="text1"/>
        </w:rPr>
        <w:tab/>
      </w:r>
      <w:r w:rsidRPr="00066FD2">
        <w:rPr>
          <w:rFonts w:asciiTheme="minorHAnsi" w:hAnsiTheme="minorHAnsi" w:cstheme="minorHAnsi"/>
          <w:color w:val="000000" w:themeColor="text1"/>
        </w:rPr>
        <w:tab/>
      </w:r>
      <w:r w:rsidRPr="00066FD2">
        <w:rPr>
          <w:rFonts w:asciiTheme="minorHAnsi" w:hAnsiTheme="minorHAnsi" w:cstheme="minorHAnsi"/>
          <w:color w:val="000000" w:themeColor="text1"/>
        </w:rPr>
        <w:tab/>
      </w:r>
      <w:r w:rsidRPr="00066FD2">
        <w:rPr>
          <w:rFonts w:asciiTheme="minorHAnsi" w:hAnsiTheme="minorHAnsi" w:cstheme="minorHAnsi"/>
          <w:color w:val="000000" w:themeColor="text1"/>
        </w:rPr>
        <w:tab/>
      </w:r>
      <w:r w:rsidR="00C279E4">
        <w:rPr>
          <w:rFonts w:asciiTheme="minorHAnsi" w:hAnsiTheme="minorHAnsi" w:cstheme="minorHAnsi"/>
          <w:color w:val="000000" w:themeColor="text1"/>
        </w:rPr>
        <w:t>…….</w:t>
      </w:r>
      <w:r w:rsidRPr="00066FD2">
        <w:rPr>
          <w:rFonts w:asciiTheme="minorHAnsi" w:hAnsiTheme="minorHAnsi" w:cstheme="minorHAnsi"/>
          <w:color w:val="000000" w:themeColor="text1"/>
        </w:rPr>
        <w:t>……</w:t>
      </w:r>
      <w:r w:rsidR="00C279E4">
        <w:rPr>
          <w:rFonts w:asciiTheme="minorHAnsi" w:hAnsiTheme="minorHAnsi" w:cstheme="minorHAnsi"/>
          <w:color w:val="000000" w:themeColor="text1"/>
        </w:rPr>
        <w:t>…………</w:t>
      </w:r>
      <w:r w:rsidRPr="00066FD2">
        <w:rPr>
          <w:rFonts w:asciiTheme="minorHAnsi" w:hAnsiTheme="minorHAnsi" w:cstheme="minorHAnsi"/>
          <w:color w:val="000000" w:themeColor="text1"/>
        </w:rPr>
        <w:t>……, dnia …………</w:t>
      </w:r>
      <w:r w:rsidR="00C279E4">
        <w:rPr>
          <w:rFonts w:asciiTheme="minorHAnsi" w:hAnsiTheme="minorHAnsi" w:cstheme="minorHAnsi"/>
          <w:color w:val="000000" w:themeColor="text1"/>
        </w:rPr>
        <w:t>..</w:t>
      </w:r>
      <w:r w:rsidRPr="00066FD2">
        <w:rPr>
          <w:rFonts w:asciiTheme="minorHAnsi" w:hAnsiTheme="minorHAnsi" w:cstheme="minorHAnsi"/>
          <w:color w:val="000000" w:themeColor="text1"/>
        </w:rPr>
        <w:t xml:space="preserve">….. </w:t>
      </w:r>
    </w:p>
    <w:p w14:paraId="1442A30F"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w:t>
      </w:r>
    </w:p>
    <w:p w14:paraId="5B762E92"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(Dane Wykonawcy/ </w:t>
      </w:r>
    </w:p>
    <w:p w14:paraId="5FE572C0"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Podmiotu udostępniającego zasoby)</w:t>
      </w:r>
    </w:p>
    <w:p w14:paraId="670FA1CC" w14:textId="77777777" w:rsidR="001228EA" w:rsidRPr="00066FD2" w:rsidRDefault="001228EA" w:rsidP="001228EA">
      <w:pPr>
        <w:pStyle w:val="Default"/>
        <w:spacing w:line="276" w:lineRule="auto"/>
        <w:ind w:left="5103"/>
        <w:rPr>
          <w:rFonts w:asciiTheme="minorHAnsi" w:hAnsiTheme="minorHAnsi" w:cstheme="minorHAnsi"/>
          <w:color w:val="000000" w:themeColor="text1"/>
        </w:rPr>
      </w:pPr>
    </w:p>
    <w:p w14:paraId="5DBF0D10" w14:textId="77777777" w:rsidR="001228EA" w:rsidRPr="00066FD2" w:rsidRDefault="001228EA" w:rsidP="001228EA">
      <w:pPr>
        <w:pStyle w:val="Default"/>
        <w:spacing w:line="276" w:lineRule="auto"/>
        <w:ind w:left="4962"/>
        <w:rPr>
          <w:rFonts w:asciiTheme="minorHAnsi" w:hAnsiTheme="minorHAnsi" w:cstheme="minorHAnsi"/>
          <w:color w:val="000000" w:themeColor="text1"/>
        </w:rPr>
      </w:pPr>
      <w:r w:rsidRPr="00066FD2">
        <w:rPr>
          <w:rFonts w:asciiTheme="minorHAnsi" w:hAnsiTheme="minorHAnsi" w:cstheme="minorHAnsi"/>
          <w:color w:val="000000" w:themeColor="text1"/>
        </w:rPr>
        <w:t>Zamawiający:</w:t>
      </w:r>
    </w:p>
    <w:p w14:paraId="05651115" w14:textId="77777777" w:rsidR="001228EA" w:rsidRPr="00066FD2" w:rsidRDefault="001228EA" w:rsidP="001228EA">
      <w:pPr>
        <w:pStyle w:val="Default"/>
        <w:spacing w:line="276" w:lineRule="auto"/>
        <w:ind w:left="4962"/>
        <w:rPr>
          <w:rFonts w:asciiTheme="minorHAnsi" w:hAnsiTheme="minorHAnsi" w:cstheme="minorHAnsi"/>
          <w:color w:val="000000" w:themeColor="text1"/>
        </w:rPr>
      </w:pPr>
      <w:r w:rsidRPr="00066FD2">
        <w:rPr>
          <w:rFonts w:asciiTheme="minorHAnsi" w:hAnsiTheme="minorHAnsi" w:cstheme="minorHAnsi"/>
          <w:color w:val="000000" w:themeColor="text1"/>
        </w:rPr>
        <w:t>Miasto i Gmina Uzdrowiskowa Muszyna</w:t>
      </w:r>
    </w:p>
    <w:p w14:paraId="114D062F" w14:textId="77777777" w:rsidR="001228EA" w:rsidRPr="00066FD2" w:rsidRDefault="001228EA" w:rsidP="001228EA">
      <w:pPr>
        <w:pStyle w:val="Default"/>
        <w:spacing w:line="276" w:lineRule="auto"/>
        <w:ind w:left="4962"/>
        <w:rPr>
          <w:rFonts w:asciiTheme="minorHAnsi" w:hAnsiTheme="minorHAnsi" w:cstheme="minorHAnsi"/>
          <w:color w:val="000000" w:themeColor="text1"/>
        </w:rPr>
      </w:pPr>
      <w:r w:rsidRPr="00066FD2">
        <w:rPr>
          <w:rFonts w:asciiTheme="minorHAnsi" w:hAnsiTheme="minorHAnsi" w:cstheme="minorHAnsi"/>
          <w:color w:val="000000" w:themeColor="text1"/>
        </w:rPr>
        <w:t>ul. Rynek 31</w:t>
      </w:r>
    </w:p>
    <w:p w14:paraId="52F2EB5A" w14:textId="77777777" w:rsidR="001228EA" w:rsidRPr="00066FD2" w:rsidRDefault="001228EA" w:rsidP="001228EA">
      <w:pPr>
        <w:pStyle w:val="Default"/>
        <w:spacing w:line="276" w:lineRule="auto"/>
        <w:ind w:left="4962"/>
        <w:rPr>
          <w:rFonts w:asciiTheme="minorHAnsi" w:hAnsiTheme="minorHAnsi" w:cstheme="minorHAnsi"/>
          <w:color w:val="000000" w:themeColor="text1"/>
        </w:rPr>
      </w:pPr>
      <w:r w:rsidRPr="00066FD2">
        <w:rPr>
          <w:rFonts w:asciiTheme="minorHAnsi" w:hAnsiTheme="minorHAnsi" w:cstheme="minorHAnsi"/>
          <w:color w:val="000000" w:themeColor="text1"/>
        </w:rPr>
        <w:t xml:space="preserve">33-370 Muszyna  </w:t>
      </w:r>
    </w:p>
    <w:p w14:paraId="4C3BB0F7"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2900C255" w14:textId="55360C72" w:rsidR="001228EA" w:rsidRPr="0034742B" w:rsidRDefault="001228EA" w:rsidP="0034742B">
      <w:pPr>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Dotyczy postępowania pn.: </w:t>
      </w:r>
      <w:r w:rsidR="00510638">
        <w:rPr>
          <w:rFonts w:asciiTheme="minorHAnsi" w:hAnsiTheme="minorHAnsi" w:cstheme="minorHAnsi"/>
          <w:color w:val="000000" w:themeColor="text1"/>
        </w:rPr>
        <w:t>„</w:t>
      </w:r>
      <w:r w:rsidR="00510638" w:rsidRPr="00510638">
        <w:rPr>
          <w:rFonts w:asciiTheme="minorHAnsi" w:hAnsiTheme="minorHAnsi" w:cstheme="minorHAnsi"/>
          <w:color w:val="000000" w:themeColor="text1"/>
        </w:rPr>
        <w:t>Stworzenie Rodzinnego Parku Rekreacji jako nowej oferty turystycznej w Uzdrowisku Muszyna</w:t>
      </w:r>
      <w:r w:rsidR="00510638">
        <w:rPr>
          <w:rFonts w:asciiTheme="minorHAnsi" w:hAnsiTheme="minorHAnsi" w:cstheme="minorHAnsi"/>
          <w:color w:val="000000" w:themeColor="text1"/>
        </w:rPr>
        <w:t>”</w:t>
      </w:r>
      <w:r w:rsidR="00510638" w:rsidRPr="00510638">
        <w:rPr>
          <w:rFonts w:asciiTheme="minorHAnsi" w:hAnsiTheme="minorHAnsi" w:cstheme="minorHAnsi"/>
          <w:color w:val="000000" w:themeColor="text1"/>
        </w:rPr>
        <w:t xml:space="preserve"> </w:t>
      </w:r>
      <w:r w:rsidR="00B74035">
        <w:rPr>
          <w:rFonts w:asciiTheme="minorHAnsi" w:hAnsiTheme="minorHAnsi" w:cstheme="minorHAnsi"/>
          <w:color w:val="000000" w:themeColor="text1"/>
        </w:rPr>
        <w:t>– Zadanie nr …</w:t>
      </w:r>
    </w:p>
    <w:p w14:paraId="1D2BFF1D"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02AEC517" w14:textId="31E8C782" w:rsidR="00403B1B" w:rsidRPr="00403B1B" w:rsidRDefault="00403B1B" w:rsidP="00403B1B">
      <w:pPr>
        <w:widowControl w:val="0"/>
        <w:suppressAutoHyphens/>
        <w:spacing w:line="276" w:lineRule="auto"/>
        <w:ind w:firstLine="708"/>
        <w:rPr>
          <w:rFonts w:asciiTheme="minorHAnsi" w:hAnsiTheme="minorHAnsi" w:cstheme="minorHAnsi"/>
          <w:color w:val="000000" w:themeColor="text1"/>
        </w:rPr>
      </w:pPr>
      <w:r w:rsidRPr="00403B1B">
        <w:rPr>
          <w:rFonts w:asciiTheme="minorHAnsi" w:hAnsiTheme="minorHAnsi" w:cstheme="minorHAnsi"/>
          <w:color w:val="000000" w:themeColor="text1"/>
        </w:rPr>
        <w:t xml:space="preserve">W odpowiedzi na wezwanie z dnia ………….. r., w sprawie przedłożenia oświadczenia Wykonawcy o aktualności informacji zawartych w oświadczeniu, o którym mowa w art. 125 ust. 1 ustawy, w zakresie podstaw wykluczenia z postępowania wskazanych przez Zamawiającego informuję, iż potwierdzam/ nie potwierdzam* aktualność danych zawartych w oświadczeniu złożonym wraz z ofertą tj. oświadczam, że nie podlegam/ podlegam* wykluczeniu z postępowania na podstawie art. 108 ust. 1 ustawy z dnia 11 września 2019 r. Prawo zamówień publicznych </w:t>
      </w:r>
      <w:r w:rsidR="00B74035" w:rsidRPr="00B74035">
        <w:rPr>
          <w:rFonts w:asciiTheme="minorHAnsi" w:hAnsiTheme="minorHAnsi" w:cstheme="minorHAnsi"/>
          <w:color w:val="000000" w:themeColor="text1"/>
        </w:rPr>
        <w:t xml:space="preserve">(tj. Dz. U. 2022 poz. 1710 z </w:t>
      </w:r>
      <w:proofErr w:type="spellStart"/>
      <w:r w:rsidR="00B74035" w:rsidRPr="00B74035">
        <w:rPr>
          <w:rFonts w:asciiTheme="minorHAnsi" w:hAnsiTheme="minorHAnsi" w:cstheme="minorHAnsi"/>
          <w:color w:val="000000" w:themeColor="text1"/>
        </w:rPr>
        <w:t>późn</w:t>
      </w:r>
      <w:proofErr w:type="spellEnd"/>
      <w:r w:rsidR="00B74035" w:rsidRPr="00B74035">
        <w:rPr>
          <w:rFonts w:asciiTheme="minorHAnsi" w:hAnsiTheme="minorHAnsi" w:cstheme="minorHAnsi"/>
          <w:color w:val="000000" w:themeColor="text1"/>
        </w:rPr>
        <w:t xml:space="preserve">. zm.) </w:t>
      </w:r>
      <w:r w:rsidRPr="00403B1B">
        <w:rPr>
          <w:rFonts w:asciiTheme="minorHAnsi" w:hAnsiTheme="minorHAnsi" w:cstheme="minorHAnsi"/>
          <w:color w:val="000000" w:themeColor="text1"/>
        </w:rPr>
        <w:t>oraz na podstawie art. 7 ust. 1 ustawy o szczególnych rozwiązaniach w zakresie wspierania agresji na Ukrainę oraz służących ochronie bezpieczeństwa narodowego (Dz. U. z 2022 poz. 835).</w:t>
      </w:r>
    </w:p>
    <w:p w14:paraId="49624934" w14:textId="2E26FA24" w:rsidR="001228EA" w:rsidRPr="00066FD2" w:rsidRDefault="00403B1B" w:rsidP="00E93CA5">
      <w:pPr>
        <w:widowControl w:val="0"/>
        <w:suppressAutoHyphens/>
        <w:spacing w:line="276" w:lineRule="auto"/>
        <w:ind w:firstLine="708"/>
        <w:rPr>
          <w:rFonts w:asciiTheme="minorHAnsi" w:hAnsiTheme="minorHAnsi" w:cstheme="minorHAnsi"/>
          <w:i/>
          <w:color w:val="000000" w:themeColor="text1"/>
        </w:rPr>
      </w:pPr>
      <w:r w:rsidRPr="00403B1B">
        <w:rPr>
          <w:rFonts w:asciiTheme="minorHAnsi" w:hAnsiTheme="minorHAnsi" w:cstheme="minorHAnsi"/>
          <w:color w:val="000000" w:themeColor="text1"/>
        </w:rPr>
        <w:t>Ponadto, oświadczam, że wszystkie informacje podane w powyższych oświadczeniach są aktualne i zgodne z prawdą oraz zostały przedstawione z pełną świadomością</w:t>
      </w:r>
      <w:r w:rsidR="004D1026">
        <w:rPr>
          <w:rFonts w:asciiTheme="minorHAnsi" w:hAnsiTheme="minorHAnsi" w:cstheme="minorHAnsi"/>
          <w:color w:val="000000" w:themeColor="text1"/>
        </w:rPr>
        <w:t xml:space="preserve"> </w:t>
      </w:r>
      <w:r w:rsidRPr="00403B1B">
        <w:rPr>
          <w:rFonts w:asciiTheme="minorHAnsi" w:hAnsiTheme="minorHAnsi" w:cstheme="minorHAnsi"/>
          <w:color w:val="000000" w:themeColor="text1"/>
        </w:rPr>
        <w:t>konsekwencji wprowadzenia Zamawiającego w błąd przy przedstawianiu informacji.</w:t>
      </w:r>
    </w:p>
    <w:p w14:paraId="5A9F2455" w14:textId="77777777" w:rsidR="001228EA" w:rsidRPr="00066FD2" w:rsidRDefault="001228EA" w:rsidP="001228EA">
      <w:pPr>
        <w:pStyle w:val="Default"/>
        <w:spacing w:line="276" w:lineRule="auto"/>
        <w:ind w:left="5954" w:firstLine="708"/>
        <w:rPr>
          <w:rFonts w:asciiTheme="minorHAnsi" w:hAnsiTheme="minorHAnsi" w:cstheme="minorHAnsi"/>
          <w:color w:val="000000" w:themeColor="text1"/>
        </w:rPr>
      </w:pPr>
    </w:p>
    <w:p w14:paraId="2641C5EB" w14:textId="77777777" w:rsidR="001228EA" w:rsidRPr="00066FD2" w:rsidRDefault="001228EA" w:rsidP="001228EA">
      <w:pPr>
        <w:pStyle w:val="Default"/>
        <w:spacing w:line="276" w:lineRule="auto"/>
        <w:ind w:left="5954"/>
        <w:rPr>
          <w:rFonts w:asciiTheme="minorHAnsi" w:hAnsiTheme="minorHAnsi" w:cstheme="minorHAnsi"/>
          <w:color w:val="000000" w:themeColor="text1"/>
        </w:rPr>
      </w:pPr>
      <w:r w:rsidRPr="00066FD2">
        <w:rPr>
          <w:rFonts w:asciiTheme="minorHAnsi" w:hAnsiTheme="minorHAnsi" w:cstheme="minorHAnsi"/>
          <w:color w:val="000000" w:themeColor="text1"/>
        </w:rPr>
        <w:t>Z poważaniem</w:t>
      </w:r>
    </w:p>
    <w:p w14:paraId="44529792" w14:textId="77777777" w:rsidR="001228EA" w:rsidRPr="00066FD2" w:rsidRDefault="001228EA" w:rsidP="001228EA">
      <w:pPr>
        <w:pStyle w:val="Default"/>
        <w:spacing w:line="276" w:lineRule="auto"/>
        <w:ind w:left="5954"/>
        <w:rPr>
          <w:rFonts w:asciiTheme="minorHAnsi" w:hAnsiTheme="minorHAnsi" w:cstheme="minorHAnsi"/>
          <w:color w:val="000000" w:themeColor="text1"/>
        </w:rPr>
      </w:pPr>
      <w:r w:rsidRPr="00066FD2">
        <w:rPr>
          <w:rFonts w:asciiTheme="minorHAnsi" w:hAnsiTheme="minorHAnsi" w:cstheme="minorHAnsi"/>
          <w:color w:val="000000" w:themeColor="text1"/>
        </w:rPr>
        <w:t>(podpis elektroniczny)</w:t>
      </w:r>
    </w:p>
    <w:p w14:paraId="2F8D95A8"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65B30ACC"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*niewłaściwe skreślić</w:t>
      </w:r>
    </w:p>
    <w:p w14:paraId="6B970062" w14:textId="77777777" w:rsidR="001228EA" w:rsidRPr="00066FD2" w:rsidRDefault="001228EA" w:rsidP="00E93CA5">
      <w:pPr>
        <w:spacing w:line="276" w:lineRule="auto"/>
        <w:rPr>
          <w:rFonts w:asciiTheme="minorHAnsi" w:hAnsiTheme="minorHAnsi" w:cstheme="minorHAnsi"/>
          <w:color w:val="000000" w:themeColor="text1"/>
        </w:rPr>
      </w:pPr>
    </w:p>
    <w:p w14:paraId="043C2997" w14:textId="57F229EB" w:rsidR="001228EA" w:rsidRPr="00066FD2" w:rsidRDefault="001228EA" w:rsidP="001228EA">
      <w:pPr>
        <w:overflowPunct w:val="0"/>
        <w:autoSpaceDE w:val="0"/>
        <w:autoSpaceDN w:val="0"/>
        <w:adjustRightInd w:val="0"/>
        <w:spacing w:line="276" w:lineRule="auto"/>
        <w:rPr>
          <w:rFonts w:asciiTheme="minorHAnsi" w:hAnsiTheme="minorHAnsi" w:cstheme="minorHAnsi"/>
          <w:color w:val="000000" w:themeColor="text1"/>
        </w:rPr>
      </w:pPr>
    </w:p>
    <w:sectPr w:rsidR="001228EA" w:rsidRPr="00066FD2" w:rsidSect="00C0388F">
      <w:headerReference w:type="default" r:id="rId11"/>
      <w:footerReference w:type="default" r:id="rId12"/>
      <w:pgSz w:w="11906" w:h="16838"/>
      <w:pgMar w:top="568"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B8A7A8" w14:textId="77777777" w:rsidR="003E05F0" w:rsidRDefault="003E05F0" w:rsidP="001228EA">
      <w:r>
        <w:separator/>
      </w:r>
    </w:p>
  </w:endnote>
  <w:endnote w:type="continuationSeparator" w:id="0">
    <w:p w14:paraId="126289A1" w14:textId="77777777" w:rsidR="003E05F0" w:rsidRDefault="003E05F0" w:rsidP="00122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Univers-PL">
    <w:altName w:val="Univers"/>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eastAsiaTheme="majorEastAsia" w:hAnsiTheme="minorHAnsi" w:cstheme="minorHAnsi"/>
        <w:sz w:val="20"/>
        <w:szCs w:val="20"/>
      </w:rPr>
      <w:id w:val="1291403692"/>
      <w:docPartObj>
        <w:docPartGallery w:val="Page Numbers (Bottom of Page)"/>
        <w:docPartUnique/>
      </w:docPartObj>
    </w:sdtPr>
    <w:sdtContent>
      <w:p w14:paraId="13C864FA" w14:textId="77777777" w:rsidR="00444491" w:rsidRPr="00D605DF" w:rsidRDefault="00F34CDE">
        <w:pPr>
          <w:pStyle w:val="Stopka"/>
          <w:jc w:val="right"/>
          <w:rPr>
            <w:rFonts w:asciiTheme="minorHAnsi" w:eastAsiaTheme="majorEastAsia" w:hAnsiTheme="minorHAnsi" w:cstheme="minorHAnsi"/>
            <w:sz w:val="20"/>
            <w:szCs w:val="20"/>
          </w:rPr>
        </w:pPr>
        <w:r w:rsidRPr="00D605DF">
          <w:rPr>
            <w:rFonts w:asciiTheme="minorHAnsi" w:eastAsiaTheme="majorEastAsia" w:hAnsiTheme="minorHAnsi" w:cstheme="minorHAnsi"/>
            <w:sz w:val="20"/>
            <w:szCs w:val="20"/>
          </w:rPr>
          <w:t xml:space="preserve">str. </w:t>
        </w:r>
        <w:r w:rsidRPr="00D605DF">
          <w:rPr>
            <w:rFonts w:asciiTheme="minorHAnsi" w:eastAsiaTheme="minorEastAsia" w:hAnsiTheme="minorHAnsi" w:cstheme="minorHAnsi"/>
            <w:sz w:val="20"/>
            <w:szCs w:val="20"/>
          </w:rPr>
          <w:fldChar w:fldCharType="begin"/>
        </w:r>
        <w:r w:rsidRPr="00D605DF">
          <w:rPr>
            <w:rFonts w:asciiTheme="minorHAnsi" w:hAnsiTheme="minorHAnsi" w:cstheme="minorHAnsi"/>
            <w:sz w:val="20"/>
            <w:szCs w:val="20"/>
          </w:rPr>
          <w:instrText>PAGE    \* MERGEFORMAT</w:instrText>
        </w:r>
        <w:r w:rsidRPr="00D605DF">
          <w:rPr>
            <w:rFonts w:asciiTheme="minorHAnsi" w:eastAsiaTheme="minorEastAsia" w:hAnsiTheme="minorHAnsi" w:cstheme="minorHAnsi"/>
            <w:sz w:val="20"/>
            <w:szCs w:val="20"/>
          </w:rPr>
          <w:fldChar w:fldCharType="separate"/>
        </w:r>
        <w:r w:rsidRPr="00D605DF">
          <w:rPr>
            <w:rFonts w:asciiTheme="minorHAnsi" w:eastAsiaTheme="majorEastAsia" w:hAnsiTheme="minorHAnsi" w:cstheme="minorHAnsi"/>
            <w:sz w:val="20"/>
            <w:szCs w:val="20"/>
          </w:rPr>
          <w:t>2</w:t>
        </w:r>
        <w:r w:rsidRPr="00D605DF">
          <w:rPr>
            <w:rFonts w:asciiTheme="minorHAnsi" w:eastAsiaTheme="majorEastAsia" w:hAnsiTheme="minorHAnsi" w:cstheme="minorHAnsi"/>
            <w:sz w:val="20"/>
            <w:szCs w:val="20"/>
          </w:rPr>
          <w:fldChar w:fldCharType="end"/>
        </w:r>
      </w:p>
    </w:sdtContent>
  </w:sdt>
  <w:p w14:paraId="09D6802C" w14:textId="77777777" w:rsidR="00444491" w:rsidRDefault="000000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03420" w14:textId="77777777" w:rsidR="003E05F0" w:rsidRDefault="003E05F0" w:rsidP="001228EA">
      <w:r>
        <w:separator/>
      </w:r>
    </w:p>
  </w:footnote>
  <w:footnote w:type="continuationSeparator" w:id="0">
    <w:p w14:paraId="060A320B" w14:textId="77777777" w:rsidR="003E05F0" w:rsidRDefault="003E05F0" w:rsidP="001228EA">
      <w:r>
        <w:continuationSeparator/>
      </w:r>
    </w:p>
  </w:footnote>
  <w:footnote w:id="1">
    <w:p w14:paraId="1F1AB43A" w14:textId="77777777" w:rsidR="001228EA" w:rsidRPr="00F4208C" w:rsidRDefault="001228EA" w:rsidP="001228EA">
      <w:pPr>
        <w:pStyle w:val="Tekstprzypisudolnego"/>
        <w:rPr>
          <w:rFonts w:asciiTheme="minorHAnsi" w:hAnsiTheme="minorHAnsi" w:cstheme="minorHAnsi"/>
        </w:rPr>
      </w:pPr>
      <w:r w:rsidRPr="00F4208C">
        <w:rPr>
          <w:rStyle w:val="Odwoanieprzypisudolnego"/>
          <w:rFonts w:asciiTheme="minorHAnsi" w:hAnsiTheme="minorHAnsi" w:cstheme="minorHAnsi"/>
        </w:rPr>
        <w:footnoteRef/>
      </w:r>
      <w:r w:rsidRPr="00F4208C">
        <w:rPr>
          <w:rFonts w:asciiTheme="minorHAnsi" w:hAnsiTheme="minorHAnsi" w:cstheme="minorHAnsi"/>
        </w:rPr>
        <w:t xml:space="preserve"> Rozporządzenie Ministra Rozwoju, Pracy i Technologii z dnia 23 grudnia 2020 r. w sprawie podmiotowych środków dowodowych oraz innych dokumentów i oświadczeń, jakich może żądać Zamawiający od Wykonawcy.</w:t>
      </w:r>
      <w:r w:rsidRPr="00F4208C">
        <w:rPr>
          <w:rFonts w:asciiTheme="minorHAnsi" w:hAnsiTheme="minorHAnsi" w:cstheme="minorHAnsi"/>
          <w:sz w:val="18"/>
          <w:szCs w:val="18"/>
        </w:rPr>
        <w:t xml:space="preserve"> </w:t>
      </w:r>
      <w:r w:rsidRPr="00F4208C">
        <w:rPr>
          <w:rFonts w:asciiTheme="minorHAnsi" w:hAnsiTheme="minorHAnsi" w:cstheme="minorHAnsi"/>
        </w:rPr>
        <w:t xml:space="preserve"> </w:t>
      </w:r>
    </w:p>
  </w:footnote>
  <w:footnote w:id="2">
    <w:p w14:paraId="5E80C5B2" w14:textId="77777777" w:rsidR="001228EA" w:rsidRPr="00F4208C" w:rsidRDefault="001228EA" w:rsidP="001228EA">
      <w:pPr>
        <w:pStyle w:val="Tekstprzypisudolnego"/>
        <w:jc w:val="both"/>
        <w:rPr>
          <w:rFonts w:asciiTheme="minorHAnsi" w:hAnsiTheme="minorHAnsi" w:cstheme="minorHAnsi"/>
        </w:rPr>
      </w:pPr>
      <w:r w:rsidRPr="00F4208C">
        <w:rPr>
          <w:rStyle w:val="Odwoanieprzypisudolnego"/>
          <w:rFonts w:asciiTheme="minorHAnsi" w:hAnsiTheme="minorHAnsi" w:cstheme="minorHAnsi"/>
        </w:rPr>
        <w:footnoteRef/>
      </w:r>
      <w:r w:rsidRPr="00F4208C">
        <w:rPr>
          <w:rFonts w:asciiTheme="minorHAnsi" w:hAnsiTheme="minorHAnsi" w:cstheme="minorHAnsi"/>
        </w:rPr>
        <w:t xml:space="preserve"> </w:t>
      </w:r>
      <w:proofErr w:type="spellStart"/>
      <w:r w:rsidRPr="00F4208C">
        <w:rPr>
          <w:rFonts w:asciiTheme="minorHAnsi" w:hAnsiTheme="minorHAnsi" w:cstheme="minorHAnsi"/>
        </w:rPr>
        <w:t>t.j</w:t>
      </w:r>
      <w:proofErr w:type="spellEnd"/>
      <w:r w:rsidRPr="00F4208C">
        <w:rPr>
          <w:rFonts w:asciiTheme="minorHAnsi" w:hAnsiTheme="minorHAnsi" w:cstheme="minorHAnsi"/>
        </w:rPr>
        <w:t xml:space="preserve">. wyrażonego przy użyciu wyrazów, cyfr lub innych znaków pisarskich, które można odczytać i powielić </w:t>
      </w:r>
    </w:p>
  </w:footnote>
  <w:footnote w:id="3">
    <w:p w14:paraId="0D2D3973" w14:textId="77777777" w:rsidR="001228EA" w:rsidRPr="00F4208C" w:rsidRDefault="001228EA" w:rsidP="001228EA">
      <w:pPr>
        <w:pStyle w:val="Tekstprzypisudolnego"/>
        <w:rPr>
          <w:rFonts w:asciiTheme="minorHAnsi" w:hAnsiTheme="minorHAnsi" w:cstheme="minorHAnsi"/>
        </w:rPr>
      </w:pPr>
      <w:r w:rsidRPr="00620531">
        <w:rPr>
          <w:rStyle w:val="Odwoanieprzypisudolnego"/>
        </w:rPr>
        <w:footnoteRef/>
      </w:r>
      <w:r w:rsidRPr="00620531">
        <w:t xml:space="preserve"> </w:t>
      </w:r>
      <w:r w:rsidRPr="00F4208C">
        <w:rPr>
          <w:rFonts w:asciiTheme="minorHAnsi" w:hAnsiTheme="minorHAnsi" w:cstheme="minorHAnsi"/>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w:t>
      </w:r>
      <w:r>
        <w:rPr>
          <w:rFonts w:asciiTheme="minorHAnsi" w:hAnsiTheme="minorHAnsi" w:cstheme="minorHAnsi"/>
        </w:rPr>
        <w:t> </w:t>
      </w:r>
      <w:r w:rsidRPr="00F4208C">
        <w:rPr>
          <w:rFonts w:asciiTheme="minorHAnsi" w:hAnsiTheme="minorHAnsi" w:cstheme="minorHAnsi"/>
        </w:rPr>
        <w:t>poufności.</w:t>
      </w:r>
    </w:p>
  </w:footnote>
  <w:footnote w:id="4">
    <w:p w14:paraId="1B01A6F4" w14:textId="77777777" w:rsidR="001228EA" w:rsidRPr="00C13BDE" w:rsidRDefault="001228EA" w:rsidP="001228EA">
      <w:pPr>
        <w:pStyle w:val="Tekstprzypisudolnego"/>
        <w:rPr>
          <w:rFonts w:asciiTheme="minorHAnsi" w:hAnsiTheme="minorHAnsi" w:cstheme="minorHAnsi"/>
        </w:rPr>
      </w:pPr>
      <w:r w:rsidRPr="00C13BDE">
        <w:rPr>
          <w:rStyle w:val="Odwoanieprzypisudolnego"/>
          <w:rFonts w:asciiTheme="minorHAnsi" w:hAnsiTheme="minorHAnsi" w:cstheme="minorHAnsi"/>
        </w:rPr>
        <w:footnoteRef/>
      </w:r>
      <w:r w:rsidRPr="00C13BDE">
        <w:rPr>
          <w:rFonts w:asciiTheme="minorHAnsi" w:hAnsiTheme="minorHAnsi" w:cstheme="minorHAnsi"/>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  </w:t>
      </w:r>
    </w:p>
  </w:footnote>
  <w:footnote w:id="5">
    <w:p w14:paraId="296E9EA2" w14:textId="77777777" w:rsidR="001228EA" w:rsidRPr="00C13BDE" w:rsidRDefault="001228EA" w:rsidP="001228EA">
      <w:pPr>
        <w:pStyle w:val="Tekstprzypisudolnego"/>
        <w:rPr>
          <w:rFonts w:asciiTheme="minorHAnsi" w:hAnsiTheme="minorHAnsi" w:cstheme="minorHAnsi"/>
        </w:rPr>
      </w:pPr>
      <w:r w:rsidRPr="00C13BDE">
        <w:rPr>
          <w:rStyle w:val="Odwoanieprzypisudolnego"/>
          <w:rFonts w:asciiTheme="minorHAnsi" w:hAnsiTheme="minorHAnsi" w:cstheme="minorHAnsi"/>
        </w:rPr>
        <w:footnoteRef/>
      </w:r>
      <w:r w:rsidRPr="00C13BDE">
        <w:rPr>
          <w:rFonts w:asciiTheme="minorHAnsi" w:hAnsiTheme="minorHAnsi" w:cstheme="minorHAnsi"/>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C13BDE">
        <w:rPr>
          <w:rFonts w:asciiTheme="minorHAnsi" w:hAnsiTheme="minorHAnsi" w:cstheme="minorHAnsi"/>
          <w:sz w:val="18"/>
          <w:szCs w:val="18"/>
        </w:rPr>
        <w:t xml:space="preserve"> </w:t>
      </w:r>
      <w:r w:rsidRPr="00C13BDE">
        <w:rPr>
          <w:rFonts w:asciiTheme="minorHAnsi" w:hAnsiTheme="minorHAnsi" w:cstheme="min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5D846" w14:textId="443DA643" w:rsidR="00C0388F" w:rsidRDefault="00C0388F" w:rsidP="00C0388F">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14CDF"/>
    <w:multiLevelType w:val="hybridMultilevel"/>
    <w:tmpl w:val="B4F21A16"/>
    <w:lvl w:ilvl="0" w:tplc="1556FE8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1E67273"/>
    <w:multiLevelType w:val="hybridMultilevel"/>
    <w:tmpl w:val="08B8F7E6"/>
    <w:lvl w:ilvl="0" w:tplc="AE8A6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510B87"/>
    <w:multiLevelType w:val="hybridMultilevel"/>
    <w:tmpl w:val="E22681CC"/>
    <w:lvl w:ilvl="0" w:tplc="6E9608E2">
      <w:start w:val="1"/>
      <w:numFmt w:val="decimal"/>
      <w:lvlText w:val="%1)"/>
      <w:lvlJc w:val="left"/>
      <w:pPr>
        <w:tabs>
          <w:tab w:val="num" w:pos="720"/>
        </w:tabs>
        <w:ind w:left="720" w:hanging="360"/>
      </w:pPr>
      <w:rPr>
        <w:rFonts w:cs="Times New Roman"/>
        <w:color w:val="auto"/>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04150011">
      <w:start w:val="1"/>
      <w:numFmt w:val="decimal"/>
      <w:lvlText w:val="%4)"/>
      <w:lvlJc w:val="left"/>
      <w:pPr>
        <w:tabs>
          <w:tab w:val="num" w:pos="2880"/>
        </w:tabs>
        <w:ind w:left="2880" w:hanging="360"/>
      </w:pPr>
      <w:rPr>
        <w:b w:val="0"/>
        <w:bCs w:val="0"/>
        <w:i w:val="0"/>
        <w:iCs w:val="0"/>
      </w:rPr>
    </w:lvl>
    <w:lvl w:ilvl="4" w:tplc="9C1C8E3E">
      <w:start w:val="1"/>
      <w:numFmt w:val="upp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 w15:restartNumberingAfterBreak="0">
    <w:nsid w:val="07184497"/>
    <w:multiLevelType w:val="hybridMultilevel"/>
    <w:tmpl w:val="159EB7DA"/>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AB733F9"/>
    <w:multiLevelType w:val="hybridMultilevel"/>
    <w:tmpl w:val="1C509A24"/>
    <w:lvl w:ilvl="0" w:tplc="727EA44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0C652203"/>
    <w:multiLevelType w:val="multilevel"/>
    <w:tmpl w:val="017AEAB0"/>
    <w:lvl w:ilvl="0">
      <w:start w:val="3"/>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E1A23D2"/>
    <w:multiLevelType w:val="hybridMultilevel"/>
    <w:tmpl w:val="AD2023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541DAB"/>
    <w:multiLevelType w:val="multilevel"/>
    <w:tmpl w:val="9A3EDD6C"/>
    <w:lvl w:ilvl="0">
      <w:start w:val="1"/>
      <w:numFmt w:val="decimal"/>
      <w:lvlText w:val="%1."/>
      <w:lvlJc w:val="left"/>
      <w:pPr>
        <w:ind w:left="3196" w:hanging="360"/>
      </w:pPr>
      <w:rPr>
        <w:rFonts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5E63E6C"/>
    <w:multiLevelType w:val="hybridMultilevel"/>
    <w:tmpl w:val="8F3C9E5C"/>
    <w:lvl w:ilvl="0" w:tplc="04150017">
      <w:start w:val="1"/>
      <w:numFmt w:val="lowerLetter"/>
      <w:lvlText w:val="%1)"/>
      <w:lvlJc w:val="left"/>
      <w:pPr>
        <w:ind w:left="1080" w:hanging="360"/>
      </w:pPr>
      <w:rPr>
        <w:rFonts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183135B5"/>
    <w:multiLevelType w:val="hybridMultilevel"/>
    <w:tmpl w:val="2EB2AF6E"/>
    <w:lvl w:ilvl="0" w:tplc="D0DAB8F6">
      <w:start w:val="3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E45B80"/>
    <w:multiLevelType w:val="hybridMultilevel"/>
    <w:tmpl w:val="19089E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A521A1"/>
    <w:multiLevelType w:val="multilevel"/>
    <w:tmpl w:val="049E8206"/>
    <w:lvl w:ilvl="0">
      <w:start w:val="3"/>
      <w:numFmt w:val="decimal"/>
      <w:lvlText w:val="%1."/>
      <w:lvlJc w:val="left"/>
      <w:pPr>
        <w:ind w:left="540" w:hanging="540"/>
      </w:pPr>
      <w:rPr>
        <w:rFonts w:hint="default"/>
      </w:rPr>
    </w:lvl>
    <w:lvl w:ilvl="1">
      <w:start w:val="3"/>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1D476A0C"/>
    <w:multiLevelType w:val="hybridMultilevel"/>
    <w:tmpl w:val="343E8B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AC45A5"/>
    <w:multiLevelType w:val="multilevel"/>
    <w:tmpl w:val="77EABFCA"/>
    <w:lvl w:ilvl="0">
      <w:start w:val="1"/>
      <w:numFmt w:val="lowerLetter"/>
      <w:lvlText w:val="%1)"/>
      <w:lvlJc w:val="left"/>
      <w:pPr>
        <w:ind w:left="862" w:hanging="360"/>
      </w:pPr>
      <w:rPr>
        <w:rFonts w:asciiTheme="minorHAnsi" w:hAnsiTheme="minorHAnsi" w:cstheme="minorHAnsi" w:hint="default"/>
        <w:b w:val="0"/>
        <w:i w:val="0"/>
        <w:sz w:val="24"/>
        <w:szCs w:val="24"/>
      </w:rPr>
    </w:lvl>
    <w:lvl w:ilvl="1">
      <w:start w:val="1"/>
      <w:numFmt w:val="decimal"/>
      <w:isLgl/>
      <w:lvlText w:val="%1.%2."/>
      <w:lvlJc w:val="left"/>
      <w:pPr>
        <w:ind w:left="1222" w:hanging="720"/>
      </w:pPr>
      <w:rPr>
        <w:rFonts w:cs="Times New Roman" w:hint="default"/>
      </w:rPr>
    </w:lvl>
    <w:lvl w:ilvl="2">
      <w:start w:val="1"/>
      <w:numFmt w:val="decimal"/>
      <w:isLgl/>
      <w:lvlText w:val="%1.%2.%3."/>
      <w:lvlJc w:val="left"/>
      <w:pPr>
        <w:ind w:left="1222" w:hanging="720"/>
      </w:pPr>
      <w:rPr>
        <w:rFonts w:cs="Times New Roman" w:hint="default"/>
      </w:rPr>
    </w:lvl>
    <w:lvl w:ilvl="3">
      <w:start w:val="1"/>
      <w:numFmt w:val="decimal"/>
      <w:isLgl/>
      <w:lvlText w:val="%1.%2.%3.%4."/>
      <w:lvlJc w:val="left"/>
      <w:pPr>
        <w:ind w:left="1582" w:hanging="1080"/>
      </w:pPr>
      <w:rPr>
        <w:rFonts w:cs="Times New Roman" w:hint="default"/>
      </w:rPr>
    </w:lvl>
    <w:lvl w:ilvl="4">
      <w:start w:val="1"/>
      <w:numFmt w:val="decimal"/>
      <w:isLgl/>
      <w:lvlText w:val="%1.%2.%3.%4.%5."/>
      <w:lvlJc w:val="left"/>
      <w:pPr>
        <w:ind w:left="1582" w:hanging="1080"/>
      </w:pPr>
      <w:rPr>
        <w:rFonts w:cs="Times New Roman" w:hint="default"/>
      </w:rPr>
    </w:lvl>
    <w:lvl w:ilvl="5">
      <w:start w:val="1"/>
      <w:numFmt w:val="decimal"/>
      <w:isLgl/>
      <w:lvlText w:val="%1.%2.%3.%4.%5.%6."/>
      <w:lvlJc w:val="left"/>
      <w:pPr>
        <w:ind w:left="1942" w:hanging="1440"/>
      </w:pPr>
      <w:rPr>
        <w:rFonts w:cs="Times New Roman" w:hint="default"/>
      </w:rPr>
    </w:lvl>
    <w:lvl w:ilvl="6">
      <w:start w:val="1"/>
      <w:numFmt w:val="decimal"/>
      <w:isLgl/>
      <w:lvlText w:val="%1.%2.%3.%4.%5.%6.%7."/>
      <w:lvlJc w:val="left"/>
      <w:pPr>
        <w:ind w:left="2302" w:hanging="1800"/>
      </w:pPr>
      <w:rPr>
        <w:rFonts w:cs="Times New Roman" w:hint="default"/>
      </w:rPr>
    </w:lvl>
    <w:lvl w:ilvl="7">
      <w:start w:val="1"/>
      <w:numFmt w:val="decimal"/>
      <w:isLgl/>
      <w:lvlText w:val="%1.%2.%3.%4.%5.%6.%7.%8."/>
      <w:lvlJc w:val="left"/>
      <w:pPr>
        <w:ind w:left="2302" w:hanging="1800"/>
      </w:pPr>
      <w:rPr>
        <w:rFonts w:cs="Times New Roman" w:hint="default"/>
      </w:rPr>
    </w:lvl>
    <w:lvl w:ilvl="8">
      <w:start w:val="1"/>
      <w:numFmt w:val="decimal"/>
      <w:isLgl/>
      <w:lvlText w:val="%1.%2.%3.%4.%5.%6.%7.%8.%9."/>
      <w:lvlJc w:val="left"/>
      <w:pPr>
        <w:ind w:left="2662" w:hanging="2160"/>
      </w:pPr>
      <w:rPr>
        <w:rFonts w:cs="Times New Roman" w:hint="default"/>
      </w:rPr>
    </w:lvl>
  </w:abstractNum>
  <w:abstractNum w:abstractNumId="14" w15:restartNumberingAfterBreak="0">
    <w:nsid w:val="218A5D1D"/>
    <w:multiLevelType w:val="hybridMultilevel"/>
    <w:tmpl w:val="80ACA792"/>
    <w:lvl w:ilvl="0" w:tplc="941EC2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7F548D"/>
    <w:multiLevelType w:val="hybridMultilevel"/>
    <w:tmpl w:val="8000E2A8"/>
    <w:lvl w:ilvl="0" w:tplc="1D98A64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F53180"/>
    <w:multiLevelType w:val="multilevel"/>
    <w:tmpl w:val="56AC9178"/>
    <w:lvl w:ilvl="0">
      <w:start w:val="2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77E3CEC"/>
    <w:multiLevelType w:val="multilevel"/>
    <w:tmpl w:val="DBAC0442"/>
    <w:lvl w:ilvl="0">
      <w:start w:val="2"/>
      <w:numFmt w:val="decimal"/>
      <w:lvlText w:val="%1"/>
      <w:lvlJc w:val="left"/>
      <w:pPr>
        <w:tabs>
          <w:tab w:val="num" w:pos="360"/>
        </w:tabs>
        <w:ind w:left="360" w:hanging="360"/>
      </w:pPr>
    </w:lvl>
    <w:lvl w:ilvl="1">
      <w:start w:val="1"/>
      <w:numFmt w:val="decimal"/>
      <w:lvlText w:val="%2)"/>
      <w:lvlJc w:val="left"/>
      <w:pPr>
        <w:tabs>
          <w:tab w:val="num" w:pos="1980"/>
        </w:tabs>
        <w:ind w:left="1980" w:hanging="360"/>
      </w:pPr>
      <w:rPr>
        <w:rFonts w:ascii="Times New Roman" w:eastAsia="Times New Roman" w:hAnsi="Times New Roman" w:cs="Times New Roman"/>
      </w:rPr>
    </w:lvl>
    <w:lvl w:ilvl="2">
      <w:start w:val="1"/>
      <w:numFmt w:val="decimal"/>
      <w:lvlText w:val="%1.%2.%3"/>
      <w:lvlJc w:val="left"/>
      <w:pPr>
        <w:tabs>
          <w:tab w:val="num" w:pos="3960"/>
        </w:tabs>
        <w:ind w:left="3960" w:hanging="720"/>
      </w:pPr>
    </w:lvl>
    <w:lvl w:ilvl="3">
      <w:start w:val="1"/>
      <w:numFmt w:val="decimal"/>
      <w:lvlText w:val="%1.%2.%3.%4"/>
      <w:lvlJc w:val="left"/>
      <w:pPr>
        <w:tabs>
          <w:tab w:val="num" w:pos="5580"/>
        </w:tabs>
        <w:ind w:left="5580" w:hanging="720"/>
      </w:pPr>
    </w:lvl>
    <w:lvl w:ilvl="4">
      <w:start w:val="1"/>
      <w:numFmt w:val="decimal"/>
      <w:lvlText w:val="%1.%2.%3.%4.%5"/>
      <w:lvlJc w:val="left"/>
      <w:pPr>
        <w:tabs>
          <w:tab w:val="num" w:pos="7560"/>
        </w:tabs>
        <w:ind w:left="7560" w:hanging="1080"/>
      </w:pPr>
    </w:lvl>
    <w:lvl w:ilvl="5">
      <w:start w:val="1"/>
      <w:numFmt w:val="decimal"/>
      <w:lvlText w:val="%1.%2.%3.%4.%5.%6"/>
      <w:lvlJc w:val="left"/>
      <w:pPr>
        <w:tabs>
          <w:tab w:val="num" w:pos="9180"/>
        </w:tabs>
        <w:ind w:left="9180" w:hanging="1080"/>
      </w:pPr>
    </w:lvl>
    <w:lvl w:ilvl="6">
      <w:start w:val="1"/>
      <w:numFmt w:val="decimal"/>
      <w:lvlText w:val="%1.%2.%3.%4.%5.%6.%7"/>
      <w:lvlJc w:val="left"/>
      <w:pPr>
        <w:tabs>
          <w:tab w:val="num" w:pos="11160"/>
        </w:tabs>
        <w:ind w:left="11160" w:hanging="1440"/>
      </w:pPr>
    </w:lvl>
    <w:lvl w:ilvl="7">
      <w:start w:val="1"/>
      <w:numFmt w:val="decimal"/>
      <w:lvlText w:val="%1.%2.%3.%4.%5.%6.%7.%8"/>
      <w:lvlJc w:val="left"/>
      <w:pPr>
        <w:tabs>
          <w:tab w:val="num" w:pos="12780"/>
        </w:tabs>
        <w:ind w:left="12780" w:hanging="1440"/>
      </w:pPr>
    </w:lvl>
    <w:lvl w:ilvl="8">
      <w:start w:val="1"/>
      <w:numFmt w:val="decimal"/>
      <w:lvlText w:val="%1.%2.%3.%4.%5.%6.%7.%8.%9"/>
      <w:lvlJc w:val="left"/>
      <w:pPr>
        <w:tabs>
          <w:tab w:val="num" w:pos="14760"/>
        </w:tabs>
        <w:ind w:left="14760" w:hanging="1800"/>
      </w:pPr>
    </w:lvl>
  </w:abstractNum>
  <w:abstractNum w:abstractNumId="18" w15:restartNumberingAfterBreak="0">
    <w:nsid w:val="28AE480F"/>
    <w:multiLevelType w:val="multilevel"/>
    <w:tmpl w:val="6FF20284"/>
    <w:lvl w:ilvl="0">
      <w:start w:val="3"/>
      <w:numFmt w:val="decimal"/>
      <w:lvlText w:val="%1."/>
      <w:lvlJc w:val="left"/>
      <w:pPr>
        <w:ind w:left="540" w:hanging="540"/>
      </w:pPr>
      <w:rPr>
        <w:rFonts w:hint="default"/>
      </w:rPr>
    </w:lvl>
    <w:lvl w:ilvl="1">
      <w:start w:val="5"/>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B022D4C"/>
    <w:multiLevelType w:val="hybridMultilevel"/>
    <w:tmpl w:val="1354FC5C"/>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C0D3916"/>
    <w:multiLevelType w:val="hybridMultilevel"/>
    <w:tmpl w:val="51D0105E"/>
    <w:lvl w:ilvl="0" w:tplc="6E9608E2">
      <w:start w:val="1"/>
      <w:numFmt w:val="decimal"/>
      <w:lvlText w:val="%1)"/>
      <w:lvlJc w:val="left"/>
      <w:pPr>
        <w:tabs>
          <w:tab w:val="num" w:pos="720"/>
        </w:tabs>
        <w:ind w:left="720" w:hanging="360"/>
      </w:pPr>
      <w:rPr>
        <w:rFonts w:cs="Times New Roman"/>
        <w:color w:val="auto"/>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6698502E">
      <w:start w:val="1"/>
      <w:numFmt w:val="decimal"/>
      <w:lvlText w:val="%4)"/>
      <w:lvlJc w:val="left"/>
      <w:pPr>
        <w:tabs>
          <w:tab w:val="num" w:pos="2880"/>
        </w:tabs>
        <w:ind w:left="2880" w:hanging="360"/>
      </w:pPr>
      <w:rPr>
        <w:rFonts w:ascii="Times New Roman" w:eastAsia="Times New Roman" w:hAnsi="Times New Roman" w:cs="Times New Roman"/>
        <w:b w:val="0"/>
        <w:bCs w:val="0"/>
        <w:i w:val="0"/>
        <w:iCs w:val="0"/>
      </w:rPr>
    </w:lvl>
    <w:lvl w:ilvl="4" w:tplc="9C1C8E3E">
      <w:start w:val="1"/>
      <w:numFmt w:val="upp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58727E0E">
      <w:start w:val="1"/>
      <w:numFmt w:val="decimal"/>
      <w:lvlText w:val="%7."/>
      <w:lvlJc w:val="left"/>
      <w:pPr>
        <w:tabs>
          <w:tab w:val="num" w:pos="5040"/>
        </w:tabs>
        <w:ind w:left="5040" w:hanging="360"/>
      </w:pPr>
      <w:rPr>
        <w:rFonts w:ascii="Garamond" w:eastAsia="Times New Roman" w:hAnsi="Garamond"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1" w15:restartNumberingAfterBreak="0">
    <w:nsid w:val="2CB0186D"/>
    <w:multiLevelType w:val="multilevel"/>
    <w:tmpl w:val="0298FE12"/>
    <w:lvl w:ilvl="0">
      <w:start w:val="2"/>
      <w:numFmt w:val="decimal"/>
      <w:lvlText w:val="%1"/>
      <w:lvlJc w:val="left"/>
      <w:pPr>
        <w:tabs>
          <w:tab w:val="num" w:pos="360"/>
        </w:tabs>
        <w:ind w:left="360" w:hanging="360"/>
      </w:pPr>
    </w:lvl>
    <w:lvl w:ilvl="1">
      <w:start w:val="1"/>
      <w:numFmt w:val="decimal"/>
      <w:lvlText w:val="%2)"/>
      <w:lvlJc w:val="left"/>
      <w:pPr>
        <w:tabs>
          <w:tab w:val="num" w:pos="1980"/>
        </w:tabs>
        <w:ind w:left="1980" w:hanging="360"/>
      </w:pPr>
      <w:rPr>
        <w:rFonts w:asciiTheme="minorHAnsi" w:eastAsia="Times New Roman" w:hAnsiTheme="minorHAnsi" w:cstheme="minorHAnsi" w:hint="default"/>
      </w:rPr>
    </w:lvl>
    <w:lvl w:ilvl="2">
      <w:start w:val="1"/>
      <w:numFmt w:val="decimal"/>
      <w:lvlText w:val="%1.%2.%3"/>
      <w:lvlJc w:val="left"/>
      <w:pPr>
        <w:tabs>
          <w:tab w:val="num" w:pos="3960"/>
        </w:tabs>
        <w:ind w:left="3960" w:hanging="720"/>
      </w:pPr>
    </w:lvl>
    <w:lvl w:ilvl="3">
      <w:start w:val="1"/>
      <w:numFmt w:val="decimal"/>
      <w:lvlText w:val="%1.%2.%3.%4"/>
      <w:lvlJc w:val="left"/>
      <w:pPr>
        <w:tabs>
          <w:tab w:val="num" w:pos="5580"/>
        </w:tabs>
        <w:ind w:left="5580" w:hanging="720"/>
      </w:pPr>
    </w:lvl>
    <w:lvl w:ilvl="4">
      <w:start w:val="1"/>
      <w:numFmt w:val="decimal"/>
      <w:lvlText w:val="%1.%2.%3.%4.%5"/>
      <w:lvlJc w:val="left"/>
      <w:pPr>
        <w:tabs>
          <w:tab w:val="num" w:pos="7560"/>
        </w:tabs>
        <w:ind w:left="7560" w:hanging="1080"/>
      </w:pPr>
    </w:lvl>
    <w:lvl w:ilvl="5">
      <w:start w:val="1"/>
      <w:numFmt w:val="decimal"/>
      <w:lvlText w:val="%1.%2.%3.%4.%5.%6"/>
      <w:lvlJc w:val="left"/>
      <w:pPr>
        <w:tabs>
          <w:tab w:val="num" w:pos="9180"/>
        </w:tabs>
        <w:ind w:left="9180" w:hanging="1080"/>
      </w:pPr>
    </w:lvl>
    <w:lvl w:ilvl="6">
      <w:start w:val="1"/>
      <w:numFmt w:val="decimal"/>
      <w:lvlText w:val="%1.%2.%3.%4.%5.%6.%7"/>
      <w:lvlJc w:val="left"/>
      <w:pPr>
        <w:tabs>
          <w:tab w:val="num" w:pos="11160"/>
        </w:tabs>
        <w:ind w:left="11160" w:hanging="1440"/>
      </w:pPr>
    </w:lvl>
    <w:lvl w:ilvl="7">
      <w:start w:val="1"/>
      <w:numFmt w:val="decimal"/>
      <w:lvlText w:val="%1.%2.%3.%4.%5.%6.%7.%8"/>
      <w:lvlJc w:val="left"/>
      <w:pPr>
        <w:tabs>
          <w:tab w:val="num" w:pos="12780"/>
        </w:tabs>
        <w:ind w:left="12780" w:hanging="1440"/>
      </w:pPr>
    </w:lvl>
    <w:lvl w:ilvl="8">
      <w:start w:val="1"/>
      <w:numFmt w:val="decimal"/>
      <w:lvlText w:val="%1.%2.%3.%4.%5.%6.%7.%8.%9"/>
      <w:lvlJc w:val="left"/>
      <w:pPr>
        <w:tabs>
          <w:tab w:val="num" w:pos="14760"/>
        </w:tabs>
        <w:ind w:left="14760" w:hanging="1800"/>
      </w:pPr>
    </w:lvl>
  </w:abstractNum>
  <w:abstractNum w:abstractNumId="22" w15:restartNumberingAfterBreak="0">
    <w:nsid w:val="2DD17856"/>
    <w:multiLevelType w:val="multilevel"/>
    <w:tmpl w:val="96F0E17A"/>
    <w:lvl w:ilvl="0">
      <w:start w:val="19"/>
      <w:numFmt w:val="decimal"/>
      <w:lvlText w:val="%1"/>
      <w:lvlJc w:val="left"/>
      <w:pPr>
        <w:ind w:left="420" w:hanging="420"/>
      </w:pPr>
      <w:rPr>
        <w:rFonts w:hint="default"/>
      </w:rPr>
    </w:lvl>
    <w:lvl w:ilvl="1">
      <w:start w:val="3"/>
      <w:numFmt w:val="decimal"/>
      <w:lvlText w:val="%1.%2"/>
      <w:lvlJc w:val="left"/>
      <w:pPr>
        <w:ind w:left="704"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DE85CA1"/>
    <w:multiLevelType w:val="hybridMultilevel"/>
    <w:tmpl w:val="C2D06158"/>
    <w:lvl w:ilvl="0" w:tplc="6EF4EF5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31D024FD"/>
    <w:multiLevelType w:val="multilevel"/>
    <w:tmpl w:val="9844F3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1559E0"/>
    <w:multiLevelType w:val="multilevel"/>
    <w:tmpl w:val="5B065948"/>
    <w:lvl w:ilvl="0">
      <w:start w:val="1"/>
      <w:numFmt w:val="decimal"/>
      <w:lvlText w:val="%1."/>
      <w:lvlJc w:val="left"/>
      <w:pPr>
        <w:ind w:left="644" w:hanging="360"/>
      </w:pPr>
      <w:rPr>
        <w:rFonts w:hint="default"/>
        <w:b w:val="0"/>
        <w:strike w:val="0"/>
        <w:color w:val="000000"/>
      </w:rPr>
    </w:lvl>
    <w:lvl w:ilvl="1">
      <w:start w:val="12"/>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26" w15:restartNumberingAfterBreak="0">
    <w:nsid w:val="36784DD8"/>
    <w:multiLevelType w:val="multilevel"/>
    <w:tmpl w:val="25FA5FAE"/>
    <w:lvl w:ilvl="0">
      <w:start w:val="21"/>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236675"/>
    <w:multiLevelType w:val="multilevel"/>
    <w:tmpl w:val="823CDA5C"/>
    <w:lvl w:ilvl="0">
      <w:start w:val="3"/>
      <w:numFmt w:val="decimal"/>
      <w:lvlText w:val="%1"/>
      <w:lvlJc w:val="left"/>
      <w:pPr>
        <w:ind w:left="360" w:hanging="360"/>
      </w:pPr>
      <w:rPr>
        <w:rFonts w:hint="default"/>
        <w:color w:val="FF0000"/>
      </w:rPr>
    </w:lvl>
    <w:lvl w:ilvl="1">
      <w:start w:val="9"/>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FF0000"/>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28" w15:restartNumberingAfterBreak="0">
    <w:nsid w:val="3BEA400D"/>
    <w:multiLevelType w:val="hybridMultilevel"/>
    <w:tmpl w:val="D0AE2F00"/>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D1457A9"/>
    <w:multiLevelType w:val="multilevel"/>
    <w:tmpl w:val="7B723624"/>
    <w:lvl w:ilvl="0">
      <w:start w:val="3"/>
      <w:numFmt w:val="decimal"/>
      <w:lvlText w:val="%1"/>
      <w:lvlJc w:val="left"/>
      <w:pPr>
        <w:ind w:left="360" w:hanging="360"/>
      </w:pPr>
      <w:rPr>
        <w:rFonts w:hint="default"/>
      </w:rPr>
    </w:lvl>
    <w:lvl w:ilvl="1">
      <w:start w:val="1"/>
      <w:numFmt w:val="decimal"/>
      <w:lvlText w:val="%1.%2"/>
      <w:lvlJc w:val="left"/>
      <w:pPr>
        <w:ind w:left="284" w:hanging="360"/>
      </w:pPr>
      <w:rPr>
        <w:rFonts w:hint="default"/>
      </w:rPr>
    </w:lvl>
    <w:lvl w:ilvl="2">
      <w:start w:val="1"/>
      <w:numFmt w:val="bullet"/>
      <w:lvlText w:val=""/>
      <w:lvlJc w:val="left"/>
      <w:pPr>
        <w:ind w:left="568" w:hanging="720"/>
      </w:pPr>
      <w:rPr>
        <w:rFonts w:ascii="Symbol" w:hAnsi="Symbol" w:hint="default"/>
      </w:rPr>
    </w:lvl>
    <w:lvl w:ilvl="3">
      <w:start w:val="1"/>
      <w:numFmt w:val="decimal"/>
      <w:lvlText w:val="%1.%2.%3.%4"/>
      <w:lvlJc w:val="left"/>
      <w:pPr>
        <w:ind w:left="492" w:hanging="72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700" w:hanging="1080"/>
      </w:pPr>
      <w:rPr>
        <w:rFonts w:hint="default"/>
      </w:rPr>
    </w:lvl>
    <w:lvl w:ilvl="6">
      <w:start w:val="1"/>
      <w:numFmt w:val="decimal"/>
      <w:lvlText w:val="%1.%2.%3.%4.%5.%6.%7"/>
      <w:lvlJc w:val="left"/>
      <w:pPr>
        <w:ind w:left="984" w:hanging="1440"/>
      </w:pPr>
      <w:rPr>
        <w:rFonts w:hint="default"/>
      </w:rPr>
    </w:lvl>
    <w:lvl w:ilvl="7">
      <w:start w:val="1"/>
      <w:numFmt w:val="decimal"/>
      <w:lvlText w:val="%1.%2.%3.%4.%5.%6.%7.%8"/>
      <w:lvlJc w:val="left"/>
      <w:pPr>
        <w:ind w:left="908" w:hanging="1440"/>
      </w:pPr>
      <w:rPr>
        <w:rFonts w:hint="default"/>
      </w:rPr>
    </w:lvl>
    <w:lvl w:ilvl="8">
      <w:start w:val="1"/>
      <w:numFmt w:val="decimal"/>
      <w:lvlText w:val="%1.%2.%3.%4.%5.%6.%7.%8.%9"/>
      <w:lvlJc w:val="left"/>
      <w:pPr>
        <w:ind w:left="1192" w:hanging="1800"/>
      </w:pPr>
      <w:rPr>
        <w:rFonts w:hint="default"/>
      </w:rPr>
    </w:lvl>
  </w:abstractNum>
  <w:abstractNum w:abstractNumId="30" w15:restartNumberingAfterBreak="0">
    <w:nsid w:val="3E1159A7"/>
    <w:multiLevelType w:val="hybridMultilevel"/>
    <w:tmpl w:val="236A0250"/>
    <w:lvl w:ilvl="0" w:tplc="B69AAE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3CC222A"/>
    <w:multiLevelType w:val="hybridMultilevel"/>
    <w:tmpl w:val="72884196"/>
    <w:lvl w:ilvl="0" w:tplc="0E682974">
      <w:start w:val="1"/>
      <w:numFmt w:val="decimal"/>
      <w:lvlText w:val="%1."/>
      <w:lvlJc w:val="left"/>
      <w:pPr>
        <w:tabs>
          <w:tab w:val="num" w:pos="720"/>
        </w:tabs>
        <w:ind w:left="720" w:hanging="360"/>
      </w:pPr>
    </w:lvl>
    <w:lvl w:ilvl="1" w:tplc="88EEA1E4">
      <w:start w:val="1"/>
      <w:numFmt w:val="decimal"/>
      <w:lvlText w:val="%2)"/>
      <w:lvlJc w:val="left"/>
      <w:pPr>
        <w:tabs>
          <w:tab w:val="num" w:pos="1440"/>
        </w:tabs>
        <w:ind w:left="1440" w:hanging="360"/>
      </w:pPr>
      <w:rPr>
        <w:b w:val="0"/>
        <w:color w:val="auto"/>
      </w:rPr>
    </w:lvl>
    <w:lvl w:ilvl="2" w:tplc="FFFFFFFF" w:tentative="1">
      <w:start w:val="1"/>
      <w:numFmt w:val="lowerRoman"/>
      <w:lvlText w:val="%3."/>
      <w:lvlJc w:val="right"/>
      <w:pPr>
        <w:tabs>
          <w:tab w:val="num" w:pos="2160"/>
        </w:tabs>
        <w:ind w:left="2160" w:hanging="180"/>
      </w:pPr>
    </w:lvl>
    <w:lvl w:ilvl="3" w:tplc="194E3ECA"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E76A626A" w:tentative="1">
      <w:start w:val="1"/>
      <w:numFmt w:val="lowerRoman"/>
      <w:lvlText w:val="%6."/>
      <w:lvlJc w:val="right"/>
      <w:pPr>
        <w:tabs>
          <w:tab w:val="num" w:pos="4320"/>
        </w:tabs>
        <w:ind w:left="4320" w:hanging="180"/>
      </w:pPr>
    </w:lvl>
    <w:lvl w:ilvl="6" w:tplc="1D886CBE"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FFC4C9F"/>
    <w:multiLevelType w:val="hybridMultilevel"/>
    <w:tmpl w:val="89E6B05C"/>
    <w:lvl w:ilvl="0" w:tplc="27D0D78A">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3" w15:restartNumberingAfterBreak="0">
    <w:nsid w:val="54A45CB9"/>
    <w:multiLevelType w:val="multilevel"/>
    <w:tmpl w:val="34DE7B6E"/>
    <w:lvl w:ilvl="0">
      <w:start w:val="1"/>
      <w:numFmt w:val="decimal"/>
      <w:lvlText w:val="%1."/>
      <w:lvlJc w:val="left"/>
      <w:pPr>
        <w:tabs>
          <w:tab w:val="num" w:pos="720"/>
        </w:tabs>
        <w:ind w:left="720" w:hanging="360"/>
      </w:pPr>
      <w:rPr>
        <w:rFonts w:cs="Times New Roman"/>
        <w:color w:val="000000" w:themeColor="text1"/>
      </w:rPr>
    </w:lvl>
    <w:lvl w:ilvl="1">
      <w:start w:val="1"/>
      <w:numFmt w:val="decimal"/>
      <w:isLgl/>
      <w:lvlText w:val="%1.%2."/>
      <w:lvlJc w:val="left"/>
      <w:pPr>
        <w:tabs>
          <w:tab w:val="num" w:pos="1500"/>
        </w:tabs>
        <w:ind w:left="1500" w:hanging="420"/>
      </w:pPr>
      <w:rPr>
        <w:rFonts w:cs="Times New Roman"/>
      </w:rPr>
    </w:lvl>
    <w:lvl w:ilvl="2">
      <w:start w:val="1"/>
      <w:numFmt w:val="decimal"/>
      <w:isLgl/>
      <w:lvlText w:val="%1.%2.%3."/>
      <w:lvlJc w:val="left"/>
      <w:pPr>
        <w:tabs>
          <w:tab w:val="num" w:pos="2520"/>
        </w:tabs>
        <w:ind w:left="2520" w:hanging="720"/>
      </w:pPr>
      <w:rPr>
        <w:rFonts w:cs="Times New Roman"/>
      </w:rPr>
    </w:lvl>
    <w:lvl w:ilvl="3">
      <w:start w:val="1"/>
      <w:numFmt w:val="decimal"/>
      <w:isLgl/>
      <w:lvlText w:val="%1.%2.%3.%4."/>
      <w:lvlJc w:val="left"/>
      <w:pPr>
        <w:tabs>
          <w:tab w:val="num" w:pos="3240"/>
        </w:tabs>
        <w:ind w:left="3240" w:hanging="720"/>
      </w:pPr>
      <w:rPr>
        <w:rFonts w:cs="Times New Roman"/>
      </w:rPr>
    </w:lvl>
    <w:lvl w:ilvl="4">
      <w:start w:val="1"/>
      <w:numFmt w:val="decimal"/>
      <w:isLgl/>
      <w:lvlText w:val="%1.%2.%3.%4.%5."/>
      <w:lvlJc w:val="left"/>
      <w:pPr>
        <w:tabs>
          <w:tab w:val="num" w:pos="4320"/>
        </w:tabs>
        <w:ind w:left="4320" w:hanging="1080"/>
      </w:pPr>
      <w:rPr>
        <w:rFonts w:cs="Times New Roman"/>
      </w:rPr>
    </w:lvl>
    <w:lvl w:ilvl="5">
      <w:start w:val="1"/>
      <w:numFmt w:val="decimal"/>
      <w:isLgl/>
      <w:lvlText w:val="%1.%2.%3.%4.%5.%6."/>
      <w:lvlJc w:val="left"/>
      <w:pPr>
        <w:tabs>
          <w:tab w:val="num" w:pos="5040"/>
        </w:tabs>
        <w:ind w:left="5040" w:hanging="1080"/>
      </w:pPr>
      <w:rPr>
        <w:rFonts w:cs="Times New Roman"/>
      </w:rPr>
    </w:lvl>
    <w:lvl w:ilvl="6">
      <w:start w:val="1"/>
      <w:numFmt w:val="decimal"/>
      <w:isLgl/>
      <w:lvlText w:val="%1.%2.%3.%4.%5.%6.%7."/>
      <w:lvlJc w:val="left"/>
      <w:pPr>
        <w:tabs>
          <w:tab w:val="num" w:pos="6120"/>
        </w:tabs>
        <w:ind w:left="6120" w:hanging="1440"/>
      </w:pPr>
      <w:rPr>
        <w:rFonts w:cs="Times New Roman"/>
      </w:rPr>
    </w:lvl>
    <w:lvl w:ilvl="7">
      <w:start w:val="1"/>
      <w:numFmt w:val="decimal"/>
      <w:isLgl/>
      <w:lvlText w:val="%1.%2.%3.%4.%5.%6.%7.%8."/>
      <w:lvlJc w:val="left"/>
      <w:pPr>
        <w:tabs>
          <w:tab w:val="num" w:pos="6840"/>
        </w:tabs>
        <w:ind w:left="6840" w:hanging="1440"/>
      </w:pPr>
      <w:rPr>
        <w:rFonts w:cs="Times New Roman"/>
      </w:rPr>
    </w:lvl>
    <w:lvl w:ilvl="8">
      <w:start w:val="1"/>
      <w:numFmt w:val="decimal"/>
      <w:isLgl/>
      <w:lvlText w:val="%1.%2.%3.%4.%5.%6.%7.%8.%9."/>
      <w:lvlJc w:val="left"/>
      <w:pPr>
        <w:tabs>
          <w:tab w:val="num" w:pos="7920"/>
        </w:tabs>
        <w:ind w:left="7920" w:hanging="1800"/>
      </w:pPr>
      <w:rPr>
        <w:rFonts w:cs="Times New Roman"/>
      </w:rPr>
    </w:lvl>
  </w:abstractNum>
  <w:abstractNum w:abstractNumId="34" w15:restartNumberingAfterBreak="0">
    <w:nsid w:val="561353DF"/>
    <w:multiLevelType w:val="hybridMultilevel"/>
    <w:tmpl w:val="BDFACA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7397830"/>
    <w:multiLevelType w:val="multilevel"/>
    <w:tmpl w:val="19CABA64"/>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D77755E"/>
    <w:multiLevelType w:val="hybridMultilevel"/>
    <w:tmpl w:val="E7680F8C"/>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0D9360F"/>
    <w:multiLevelType w:val="hybridMultilevel"/>
    <w:tmpl w:val="AC3E6BFA"/>
    <w:lvl w:ilvl="0" w:tplc="0276A29E">
      <w:start w:val="1"/>
      <w:numFmt w:val="decimal"/>
      <w:lvlText w:val="%1)"/>
      <w:lvlJc w:val="left"/>
      <w:pPr>
        <w:tabs>
          <w:tab w:val="num" w:pos="1260"/>
        </w:tabs>
        <w:ind w:left="1260" w:hanging="360"/>
      </w:pPr>
      <w:rPr>
        <w:rFonts w:hint="default"/>
      </w:rPr>
    </w:lvl>
    <w:lvl w:ilvl="1" w:tplc="0415000F"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8" w15:restartNumberingAfterBreak="0">
    <w:nsid w:val="63B15922"/>
    <w:multiLevelType w:val="hybridMultilevel"/>
    <w:tmpl w:val="3B8250D2"/>
    <w:lvl w:ilvl="0" w:tplc="34BED6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4473266"/>
    <w:multiLevelType w:val="hybridMultilevel"/>
    <w:tmpl w:val="439E7E7C"/>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4B83B89"/>
    <w:multiLevelType w:val="hybridMultilevel"/>
    <w:tmpl w:val="0B9CCF82"/>
    <w:lvl w:ilvl="0" w:tplc="8392103C">
      <w:start w:val="1"/>
      <w:numFmt w:val="decimal"/>
      <w:lvlText w:val="3.%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71A0AF6"/>
    <w:multiLevelType w:val="multilevel"/>
    <w:tmpl w:val="BF8A9D5A"/>
    <w:lvl w:ilvl="0">
      <w:start w:val="3"/>
      <w:numFmt w:val="decimal"/>
      <w:lvlText w:val="%1"/>
      <w:lvlJc w:val="left"/>
      <w:pPr>
        <w:ind w:left="480" w:hanging="480"/>
      </w:pPr>
      <w:rPr>
        <w:rFonts w:hint="default"/>
      </w:rPr>
    </w:lvl>
    <w:lvl w:ilvl="1">
      <w:start w:val="4"/>
      <w:numFmt w:val="decimal"/>
      <w:lvlText w:val="%1.%2"/>
      <w:lvlJc w:val="left"/>
      <w:pPr>
        <w:ind w:left="720" w:hanging="720"/>
      </w:pPr>
      <w:rPr>
        <w:rFonts w:asciiTheme="minorHAnsi" w:hAnsiTheme="minorHAnsi" w:cstheme="minorHAnsi"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69BB004E"/>
    <w:multiLevelType w:val="hybridMultilevel"/>
    <w:tmpl w:val="A8ECE634"/>
    <w:lvl w:ilvl="0" w:tplc="1556FE8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3" w15:restartNumberingAfterBreak="0">
    <w:nsid w:val="69C74B19"/>
    <w:multiLevelType w:val="multilevel"/>
    <w:tmpl w:val="7374C1D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2904949"/>
    <w:multiLevelType w:val="multilevel"/>
    <w:tmpl w:val="85C0BD34"/>
    <w:lvl w:ilvl="0">
      <w:start w:val="2"/>
      <w:numFmt w:val="decimal"/>
      <w:lvlText w:val="%1"/>
      <w:lvlJc w:val="left"/>
      <w:pPr>
        <w:ind w:left="360" w:hanging="360"/>
      </w:pPr>
      <w:rPr>
        <w:rFonts w:hint="default"/>
      </w:rPr>
    </w:lvl>
    <w:lvl w:ilvl="1">
      <w:start w:val="1"/>
      <w:numFmt w:val="decimal"/>
      <w:lvlText w:val="%1.%2"/>
      <w:lvlJc w:val="left"/>
      <w:pPr>
        <w:ind w:left="284" w:hanging="360"/>
      </w:pPr>
      <w:rPr>
        <w:rFonts w:hint="default"/>
      </w:rPr>
    </w:lvl>
    <w:lvl w:ilvl="2">
      <w:start w:val="1"/>
      <w:numFmt w:val="decimal"/>
      <w:lvlText w:val="%1.%2.%3"/>
      <w:lvlJc w:val="left"/>
      <w:pPr>
        <w:ind w:left="568" w:hanging="720"/>
      </w:pPr>
      <w:rPr>
        <w:rFonts w:hint="default"/>
      </w:rPr>
    </w:lvl>
    <w:lvl w:ilvl="3">
      <w:start w:val="1"/>
      <w:numFmt w:val="decimal"/>
      <w:lvlText w:val="%1.%2.%3.%4"/>
      <w:lvlJc w:val="left"/>
      <w:pPr>
        <w:ind w:left="492" w:hanging="72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700" w:hanging="1080"/>
      </w:pPr>
      <w:rPr>
        <w:rFonts w:hint="default"/>
      </w:rPr>
    </w:lvl>
    <w:lvl w:ilvl="6">
      <w:start w:val="1"/>
      <w:numFmt w:val="decimal"/>
      <w:lvlText w:val="%1.%2.%3.%4.%5.%6.%7"/>
      <w:lvlJc w:val="left"/>
      <w:pPr>
        <w:ind w:left="984" w:hanging="1440"/>
      </w:pPr>
      <w:rPr>
        <w:rFonts w:hint="default"/>
      </w:rPr>
    </w:lvl>
    <w:lvl w:ilvl="7">
      <w:start w:val="1"/>
      <w:numFmt w:val="decimal"/>
      <w:lvlText w:val="%1.%2.%3.%4.%5.%6.%7.%8"/>
      <w:lvlJc w:val="left"/>
      <w:pPr>
        <w:ind w:left="908" w:hanging="1440"/>
      </w:pPr>
      <w:rPr>
        <w:rFonts w:hint="default"/>
      </w:rPr>
    </w:lvl>
    <w:lvl w:ilvl="8">
      <w:start w:val="1"/>
      <w:numFmt w:val="decimal"/>
      <w:lvlText w:val="%1.%2.%3.%4.%5.%6.%7.%8.%9"/>
      <w:lvlJc w:val="left"/>
      <w:pPr>
        <w:ind w:left="1192" w:hanging="1800"/>
      </w:pPr>
      <w:rPr>
        <w:rFonts w:hint="default"/>
      </w:rPr>
    </w:lvl>
  </w:abstractNum>
  <w:abstractNum w:abstractNumId="45" w15:restartNumberingAfterBreak="0">
    <w:nsid w:val="7B856AD8"/>
    <w:multiLevelType w:val="hybridMultilevel"/>
    <w:tmpl w:val="7C7C0DB8"/>
    <w:lvl w:ilvl="0" w:tplc="9996952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D1B59FC"/>
    <w:multiLevelType w:val="hybridMultilevel"/>
    <w:tmpl w:val="E3A23CFC"/>
    <w:lvl w:ilvl="0" w:tplc="D8B4EF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935286750">
    <w:abstractNumId w:val="37"/>
  </w:num>
  <w:num w:numId="2" w16cid:durableId="1645234568">
    <w:abstractNumId w:val="31"/>
  </w:num>
  <w:num w:numId="3" w16cid:durableId="1448550672">
    <w:abstractNumId w:val="22"/>
  </w:num>
  <w:num w:numId="4" w16cid:durableId="426270341">
    <w:abstractNumId w:val="46"/>
  </w:num>
  <w:num w:numId="5" w16cid:durableId="1939214664">
    <w:abstractNumId w:val="1"/>
  </w:num>
  <w:num w:numId="6" w16cid:durableId="2111006357">
    <w:abstractNumId w:val="24"/>
  </w:num>
  <w:num w:numId="7" w16cid:durableId="1853491747">
    <w:abstractNumId w:val="7"/>
  </w:num>
  <w:num w:numId="8" w16cid:durableId="1699238892">
    <w:abstractNumId w:val="44"/>
  </w:num>
  <w:num w:numId="9" w16cid:durableId="1121144219">
    <w:abstractNumId w:val="34"/>
  </w:num>
  <w:num w:numId="10" w16cid:durableId="1675113154">
    <w:abstractNumId w:val="29"/>
  </w:num>
  <w:num w:numId="11" w16cid:durableId="590428007">
    <w:abstractNumId w:val="43"/>
  </w:num>
  <w:num w:numId="12" w16cid:durableId="372075862">
    <w:abstractNumId w:val="16"/>
  </w:num>
  <w:num w:numId="13" w16cid:durableId="1636645894">
    <w:abstractNumId w:val="26"/>
  </w:num>
  <w:num w:numId="14" w16cid:durableId="424768998">
    <w:abstractNumId w:val="4"/>
  </w:num>
  <w:num w:numId="15" w16cid:durableId="1350136040">
    <w:abstractNumId w:val="23"/>
  </w:num>
  <w:num w:numId="16" w16cid:durableId="520582805">
    <w:abstractNumId w:val="32"/>
  </w:num>
  <w:num w:numId="17" w16cid:durableId="1363936617">
    <w:abstractNumId w:val="14"/>
  </w:num>
  <w:num w:numId="18" w16cid:durableId="1071539752">
    <w:abstractNumId w:val="40"/>
  </w:num>
  <w:num w:numId="19" w16cid:durableId="55570319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82839797">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42225047">
    <w:abstractNumId w:val="2"/>
    <w:lvlOverride w:ilvl="0">
      <w:startOverride w:val="1"/>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51896901">
    <w:abstractNumId w:val="20"/>
    <w:lvlOverride w:ilvl="0">
      <w:startOverride w:val="1"/>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24021936">
    <w:abstractNumId w:val="25"/>
  </w:num>
  <w:num w:numId="24" w16cid:durableId="883249535">
    <w:abstractNumId w:val="11"/>
  </w:num>
  <w:num w:numId="25" w16cid:durableId="1076703320">
    <w:abstractNumId w:val="36"/>
  </w:num>
  <w:num w:numId="26" w16cid:durableId="1145244636">
    <w:abstractNumId w:val="41"/>
  </w:num>
  <w:num w:numId="27" w16cid:durableId="371345286">
    <w:abstractNumId w:val="19"/>
  </w:num>
  <w:num w:numId="28" w16cid:durableId="46153343">
    <w:abstractNumId w:val="5"/>
  </w:num>
  <w:num w:numId="29" w16cid:durableId="1801341731">
    <w:abstractNumId w:val="28"/>
  </w:num>
  <w:num w:numId="30" w16cid:durableId="1790932262">
    <w:abstractNumId w:val="6"/>
  </w:num>
  <w:num w:numId="31" w16cid:durableId="415715041">
    <w:abstractNumId w:val="42"/>
  </w:num>
  <w:num w:numId="32" w16cid:durableId="1149789308">
    <w:abstractNumId w:val="0"/>
  </w:num>
  <w:num w:numId="33" w16cid:durableId="955718483">
    <w:abstractNumId w:val="13"/>
  </w:num>
  <w:num w:numId="34" w16cid:durableId="1738821484">
    <w:abstractNumId w:val="8"/>
  </w:num>
  <w:num w:numId="35" w16cid:durableId="1871793870">
    <w:abstractNumId w:val="18"/>
  </w:num>
  <w:num w:numId="36" w16cid:durableId="842165632">
    <w:abstractNumId w:val="10"/>
  </w:num>
  <w:num w:numId="37" w16cid:durableId="225457358">
    <w:abstractNumId w:val="3"/>
  </w:num>
  <w:num w:numId="38" w16cid:durableId="729961013">
    <w:abstractNumId w:val="12"/>
  </w:num>
  <w:num w:numId="39" w16cid:durableId="1346983743">
    <w:abstractNumId w:val="39"/>
  </w:num>
  <w:num w:numId="40" w16cid:durableId="2135323701">
    <w:abstractNumId w:val="9"/>
  </w:num>
  <w:num w:numId="41" w16cid:durableId="610282177">
    <w:abstractNumId w:val="35"/>
  </w:num>
  <w:num w:numId="42" w16cid:durableId="430202606">
    <w:abstractNumId w:val="27"/>
  </w:num>
  <w:num w:numId="43" w16cid:durableId="1035277371">
    <w:abstractNumId w:val="30"/>
  </w:num>
  <w:num w:numId="44" w16cid:durableId="574433422">
    <w:abstractNumId w:val="38"/>
  </w:num>
  <w:num w:numId="45" w16cid:durableId="1890218330">
    <w:abstractNumId w:val="45"/>
  </w:num>
  <w:num w:numId="46" w16cid:durableId="776221936">
    <w:abstractNumId w:val="15"/>
  </w:num>
  <w:num w:numId="47" w16cid:durableId="1081218989">
    <w:abstractNumId w:val="2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8EA"/>
    <w:rsid w:val="0000492C"/>
    <w:rsid w:val="00017F3E"/>
    <w:rsid w:val="00035463"/>
    <w:rsid w:val="00037FF0"/>
    <w:rsid w:val="00042142"/>
    <w:rsid w:val="000445DD"/>
    <w:rsid w:val="000642BF"/>
    <w:rsid w:val="00064ECE"/>
    <w:rsid w:val="00066FD2"/>
    <w:rsid w:val="000850EB"/>
    <w:rsid w:val="00091C29"/>
    <w:rsid w:val="00091C72"/>
    <w:rsid w:val="000957D2"/>
    <w:rsid w:val="000A3F23"/>
    <w:rsid w:val="000D7100"/>
    <w:rsid w:val="00103EA2"/>
    <w:rsid w:val="00106819"/>
    <w:rsid w:val="00112087"/>
    <w:rsid w:val="0011359C"/>
    <w:rsid w:val="001224C6"/>
    <w:rsid w:val="001228EA"/>
    <w:rsid w:val="00125A52"/>
    <w:rsid w:val="0014031A"/>
    <w:rsid w:val="00146890"/>
    <w:rsid w:val="00150C1C"/>
    <w:rsid w:val="00151BA7"/>
    <w:rsid w:val="00155D87"/>
    <w:rsid w:val="0016262D"/>
    <w:rsid w:val="00172446"/>
    <w:rsid w:val="001727BD"/>
    <w:rsid w:val="00173CF7"/>
    <w:rsid w:val="001754BD"/>
    <w:rsid w:val="001B4F03"/>
    <w:rsid w:val="001C3E1E"/>
    <w:rsid w:val="001E4531"/>
    <w:rsid w:val="001E55B2"/>
    <w:rsid w:val="001F5F2E"/>
    <w:rsid w:val="001F6AC3"/>
    <w:rsid w:val="00200BCA"/>
    <w:rsid w:val="00202219"/>
    <w:rsid w:val="00202F66"/>
    <w:rsid w:val="00213CAC"/>
    <w:rsid w:val="002149A5"/>
    <w:rsid w:val="002258B3"/>
    <w:rsid w:val="002334CE"/>
    <w:rsid w:val="00242FA6"/>
    <w:rsid w:val="0024715E"/>
    <w:rsid w:val="002474F3"/>
    <w:rsid w:val="00247F6F"/>
    <w:rsid w:val="0026400B"/>
    <w:rsid w:val="002700BD"/>
    <w:rsid w:val="002818C6"/>
    <w:rsid w:val="00290CC6"/>
    <w:rsid w:val="002953D7"/>
    <w:rsid w:val="00297621"/>
    <w:rsid w:val="002A7A1A"/>
    <w:rsid w:val="002B2F34"/>
    <w:rsid w:val="002B3369"/>
    <w:rsid w:val="002B6474"/>
    <w:rsid w:val="002B71F6"/>
    <w:rsid w:val="002C11B1"/>
    <w:rsid w:val="002D1586"/>
    <w:rsid w:val="002E0B89"/>
    <w:rsid w:val="002E3F48"/>
    <w:rsid w:val="002F5A5A"/>
    <w:rsid w:val="002F62B6"/>
    <w:rsid w:val="0030653C"/>
    <w:rsid w:val="003225A4"/>
    <w:rsid w:val="00323CBC"/>
    <w:rsid w:val="00331B1E"/>
    <w:rsid w:val="00344EDD"/>
    <w:rsid w:val="0034742B"/>
    <w:rsid w:val="003552E2"/>
    <w:rsid w:val="00367D7E"/>
    <w:rsid w:val="00372AD2"/>
    <w:rsid w:val="003847D6"/>
    <w:rsid w:val="003866F6"/>
    <w:rsid w:val="0039441C"/>
    <w:rsid w:val="003A37E6"/>
    <w:rsid w:val="003B1C34"/>
    <w:rsid w:val="003B5A83"/>
    <w:rsid w:val="003C47F8"/>
    <w:rsid w:val="003D0176"/>
    <w:rsid w:val="003E05F0"/>
    <w:rsid w:val="003E42FF"/>
    <w:rsid w:val="003F37F4"/>
    <w:rsid w:val="00401480"/>
    <w:rsid w:val="00403471"/>
    <w:rsid w:val="00403B1B"/>
    <w:rsid w:val="0040603C"/>
    <w:rsid w:val="004172BC"/>
    <w:rsid w:val="004231AC"/>
    <w:rsid w:val="00424948"/>
    <w:rsid w:val="004320AF"/>
    <w:rsid w:val="00434C7C"/>
    <w:rsid w:val="00436B5C"/>
    <w:rsid w:val="0044207D"/>
    <w:rsid w:val="00450200"/>
    <w:rsid w:val="0045762C"/>
    <w:rsid w:val="00477EFF"/>
    <w:rsid w:val="00490A38"/>
    <w:rsid w:val="004910FB"/>
    <w:rsid w:val="004A0C3C"/>
    <w:rsid w:val="004A6584"/>
    <w:rsid w:val="004B1175"/>
    <w:rsid w:val="004C194F"/>
    <w:rsid w:val="004C35E5"/>
    <w:rsid w:val="004D1026"/>
    <w:rsid w:val="004D6A55"/>
    <w:rsid w:val="004E2FF3"/>
    <w:rsid w:val="004E4B5B"/>
    <w:rsid w:val="00500CC5"/>
    <w:rsid w:val="00501019"/>
    <w:rsid w:val="00510638"/>
    <w:rsid w:val="005132E6"/>
    <w:rsid w:val="005249D6"/>
    <w:rsid w:val="00534CCB"/>
    <w:rsid w:val="00543EC7"/>
    <w:rsid w:val="005447BF"/>
    <w:rsid w:val="005473CE"/>
    <w:rsid w:val="00551297"/>
    <w:rsid w:val="0057291E"/>
    <w:rsid w:val="0057353E"/>
    <w:rsid w:val="00581171"/>
    <w:rsid w:val="005A51C6"/>
    <w:rsid w:val="005B0C20"/>
    <w:rsid w:val="005B7A7F"/>
    <w:rsid w:val="005C1330"/>
    <w:rsid w:val="005C46C6"/>
    <w:rsid w:val="005E1E21"/>
    <w:rsid w:val="005E1FA8"/>
    <w:rsid w:val="005E5AEB"/>
    <w:rsid w:val="005E615B"/>
    <w:rsid w:val="005E6C81"/>
    <w:rsid w:val="005F15A6"/>
    <w:rsid w:val="005F7FB5"/>
    <w:rsid w:val="00616C16"/>
    <w:rsid w:val="006265FD"/>
    <w:rsid w:val="00644DE4"/>
    <w:rsid w:val="006473FD"/>
    <w:rsid w:val="006542CD"/>
    <w:rsid w:val="0066123B"/>
    <w:rsid w:val="00683093"/>
    <w:rsid w:val="00693504"/>
    <w:rsid w:val="006D7210"/>
    <w:rsid w:val="006D7350"/>
    <w:rsid w:val="006E204B"/>
    <w:rsid w:val="0071186D"/>
    <w:rsid w:val="00714C84"/>
    <w:rsid w:val="00723E4B"/>
    <w:rsid w:val="007342FE"/>
    <w:rsid w:val="00744A4D"/>
    <w:rsid w:val="0076624B"/>
    <w:rsid w:val="00766882"/>
    <w:rsid w:val="0077225E"/>
    <w:rsid w:val="0077359A"/>
    <w:rsid w:val="00782CBC"/>
    <w:rsid w:val="0078490F"/>
    <w:rsid w:val="00792B59"/>
    <w:rsid w:val="00793990"/>
    <w:rsid w:val="00794CE7"/>
    <w:rsid w:val="00796D8B"/>
    <w:rsid w:val="007A6B09"/>
    <w:rsid w:val="007B02DB"/>
    <w:rsid w:val="007B722F"/>
    <w:rsid w:val="007C44D0"/>
    <w:rsid w:val="007E173B"/>
    <w:rsid w:val="007E3DB0"/>
    <w:rsid w:val="007E647C"/>
    <w:rsid w:val="007F6BB8"/>
    <w:rsid w:val="00811600"/>
    <w:rsid w:val="00812691"/>
    <w:rsid w:val="0081431A"/>
    <w:rsid w:val="00815802"/>
    <w:rsid w:val="0082014C"/>
    <w:rsid w:val="00823F4B"/>
    <w:rsid w:val="00855F77"/>
    <w:rsid w:val="00856757"/>
    <w:rsid w:val="008613D3"/>
    <w:rsid w:val="008B0B52"/>
    <w:rsid w:val="008B239A"/>
    <w:rsid w:val="008B2CC3"/>
    <w:rsid w:val="008B6ADA"/>
    <w:rsid w:val="008C0262"/>
    <w:rsid w:val="008C1C32"/>
    <w:rsid w:val="008C3AB5"/>
    <w:rsid w:val="008D10F1"/>
    <w:rsid w:val="008D6D94"/>
    <w:rsid w:val="008E1E53"/>
    <w:rsid w:val="008F2C6C"/>
    <w:rsid w:val="0091455A"/>
    <w:rsid w:val="00935A73"/>
    <w:rsid w:val="00962604"/>
    <w:rsid w:val="00970C78"/>
    <w:rsid w:val="00972B11"/>
    <w:rsid w:val="00981A1C"/>
    <w:rsid w:val="00986F1A"/>
    <w:rsid w:val="00990E83"/>
    <w:rsid w:val="009B25FC"/>
    <w:rsid w:val="009C2607"/>
    <w:rsid w:val="009C549C"/>
    <w:rsid w:val="009D2D16"/>
    <w:rsid w:val="00A06896"/>
    <w:rsid w:val="00A06DC3"/>
    <w:rsid w:val="00A11179"/>
    <w:rsid w:val="00A20E7D"/>
    <w:rsid w:val="00A227CF"/>
    <w:rsid w:val="00A267CC"/>
    <w:rsid w:val="00A307D1"/>
    <w:rsid w:val="00A340BE"/>
    <w:rsid w:val="00A34FF1"/>
    <w:rsid w:val="00A35E09"/>
    <w:rsid w:val="00A57C86"/>
    <w:rsid w:val="00A61602"/>
    <w:rsid w:val="00A73F59"/>
    <w:rsid w:val="00A95892"/>
    <w:rsid w:val="00AA1391"/>
    <w:rsid w:val="00AC2FEF"/>
    <w:rsid w:val="00AD089E"/>
    <w:rsid w:val="00AD1A71"/>
    <w:rsid w:val="00AD65C2"/>
    <w:rsid w:val="00AE2185"/>
    <w:rsid w:val="00AF5C8F"/>
    <w:rsid w:val="00B15D7E"/>
    <w:rsid w:val="00B308A5"/>
    <w:rsid w:val="00B35F66"/>
    <w:rsid w:val="00B425D2"/>
    <w:rsid w:val="00B66EC9"/>
    <w:rsid w:val="00B74035"/>
    <w:rsid w:val="00B77D2A"/>
    <w:rsid w:val="00B84C92"/>
    <w:rsid w:val="00BA1D7B"/>
    <w:rsid w:val="00BA6FEB"/>
    <w:rsid w:val="00BB03A0"/>
    <w:rsid w:val="00BB5B07"/>
    <w:rsid w:val="00BD01ED"/>
    <w:rsid w:val="00BD37F0"/>
    <w:rsid w:val="00BD5E33"/>
    <w:rsid w:val="00BD6294"/>
    <w:rsid w:val="00BD72F7"/>
    <w:rsid w:val="00BE734C"/>
    <w:rsid w:val="00BF0BF5"/>
    <w:rsid w:val="00BF5BD6"/>
    <w:rsid w:val="00BF7330"/>
    <w:rsid w:val="00C0388F"/>
    <w:rsid w:val="00C06D00"/>
    <w:rsid w:val="00C16D76"/>
    <w:rsid w:val="00C24966"/>
    <w:rsid w:val="00C279E4"/>
    <w:rsid w:val="00C37437"/>
    <w:rsid w:val="00C407C1"/>
    <w:rsid w:val="00C46697"/>
    <w:rsid w:val="00C56B29"/>
    <w:rsid w:val="00C7515C"/>
    <w:rsid w:val="00C756F2"/>
    <w:rsid w:val="00C8463C"/>
    <w:rsid w:val="00CA0062"/>
    <w:rsid w:val="00CA690D"/>
    <w:rsid w:val="00CB5207"/>
    <w:rsid w:val="00CB7075"/>
    <w:rsid w:val="00CF2836"/>
    <w:rsid w:val="00CF4DA8"/>
    <w:rsid w:val="00D0530D"/>
    <w:rsid w:val="00D23FF4"/>
    <w:rsid w:val="00D259E3"/>
    <w:rsid w:val="00D352C9"/>
    <w:rsid w:val="00D418EF"/>
    <w:rsid w:val="00D5116F"/>
    <w:rsid w:val="00D51342"/>
    <w:rsid w:val="00D542BC"/>
    <w:rsid w:val="00D57492"/>
    <w:rsid w:val="00D6283C"/>
    <w:rsid w:val="00D64A18"/>
    <w:rsid w:val="00D73888"/>
    <w:rsid w:val="00D815BB"/>
    <w:rsid w:val="00D84636"/>
    <w:rsid w:val="00DB22A9"/>
    <w:rsid w:val="00DB47E1"/>
    <w:rsid w:val="00DC3FFB"/>
    <w:rsid w:val="00DC709E"/>
    <w:rsid w:val="00DE3B16"/>
    <w:rsid w:val="00DF31D0"/>
    <w:rsid w:val="00E01AE4"/>
    <w:rsid w:val="00E04ADA"/>
    <w:rsid w:val="00E31E68"/>
    <w:rsid w:val="00E40871"/>
    <w:rsid w:val="00E45125"/>
    <w:rsid w:val="00E56E07"/>
    <w:rsid w:val="00E66065"/>
    <w:rsid w:val="00E92A21"/>
    <w:rsid w:val="00E93CA5"/>
    <w:rsid w:val="00EA5E20"/>
    <w:rsid w:val="00EA62A4"/>
    <w:rsid w:val="00EE4B4A"/>
    <w:rsid w:val="00EE6333"/>
    <w:rsid w:val="00EF1245"/>
    <w:rsid w:val="00F066A3"/>
    <w:rsid w:val="00F14035"/>
    <w:rsid w:val="00F23CD2"/>
    <w:rsid w:val="00F34CDE"/>
    <w:rsid w:val="00F41A22"/>
    <w:rsid w:val="00F53949"/>
    <w:rsid w:val="00F5542A"/>
    <w:rsid w:val="00F63738"/>
    <w:rsid w:val="00F90BAB"/>
    <w:rsid w:val="00F91DC9"/>
    <w:rsid w:val="00FA7078"/>
    <w:rsid w:val="00FC04A5"/>
    <w:rsid w:val="00FC6044"/>
    <w:rsid w:val="00FC6EC8"/>
    <w:rsid w:val="00FC6F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AF2AB1"/>
  <w15:chartTrackingRefBased/>
  <w15:docId w15:val="{DBC3C4C1-5647-41A0-B122-2B81D881D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28E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1228E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1228E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228EA"/>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semiHidden/>
    <w:rsid w:val="001228EA"/>
    <w:rPr>
      <w:rFonts w:asciiTheme="majorHAnsi" w:eastAsiaTheme="majorEastAsia" w:hAnsiTheme="majorHAnsi" w:cstheme="majorBidi"/>
      <w:color w:val="2F5496" w:themeColor="accent1" w:themeShade="BF"/>
      <w:sz w:val="26"/>
      <w:szCs w:val="26"/>
      <w:lang w:eastAsia="pl-PL"/>
    </w:rPr>
  </w:style>
  <w:style w:type="paragraph" w:styleId="Nagwek">
    <w:name w:val="header"/>
    <w:basedOn w:val="Normalny"/>
    <w:link w:val="NagwekZnak"/>
    <w:unhideWhenUsed/>
    <w:rsid w:val="001228EA"/>
    <w:pPr>
      <w:tabs>
        <w:tab w:val="center" w:pos="4536"/>
        <w:tab w:val="right" w:pos="9072"/>
      </w:tabs>
    </w:pPr>
  </w:style>
  <w:style w:type="character" w:customStyle="1" w:styleId="NagwekZnak">
    <w:name w:val="Nagłówek Znak"/>
    <w:basedOn w:val="Domylnaczcionkaakapitu"/>
    <w:link w:val="Nagwek"/>
    <w:rsid w:val="001228E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228EA"/>
    <w:pPr>
      <w:tabs>
        <w:tab w:val="center" w:pos="4536"/>
        <w:tab w:val="right" w:pos="9072"/>
      </w:tabs>
    </w:pPr>
  </w:style>
  <w:style w:type="character" w:customStyle="1" w:styleId="StopkaZnak">
    <w:name w:val="Stopka Znak"/>
    <w:basedOn w:val="Domylnaczcionkaakapitu"/>
    <w:link w:val="Stopka"/>
    <w:uiPriority w:val="99"/>
    <w:rsid w:val="001228EA"/>
    <w:rPr>
      <w:rFonts w:ascii="Times New Roman" w:eastAsia="Times New Roman" w:hAnsi="Times New Roman" w:cs="Times New Roman"/>
      <w:sz w:val="24"/>
      <w:szCs w:val="24"/>
      <w:lang w:eastAsia="pl-PL"/>
    </w:rPr>
  </w:style>
  <w:style w:type="table" w:styleId="Tabela-Siatka">
    <w:name w:val="Table Grid"/>
    <w:basedOn w:val="Standardowy"/>
    <w:uiPriority w:val="39"/>
    <w:rsid w:val="001228E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228EA"/>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1228EA"/>
    <w:rPr>
      <w:color w:val="0563C1" w:themeColor="hyperlink"/>
      <w:u w:val="single"/>
    </w:rPr>
  </w:style>
  <w:style w:type="character" w:styleId="Nierozpoznanawzmianka">
    <w:name w:val="Unresolved Mention"/>
    <w:basedOn w:val="Domylnaczcionkaakapitu"/>
    <w:uiPriority w:val="99"/>
    <w:semiHidden/>
    <w:unhideWhenUsed/>
    <w:rsid w:val="001228EA"/>
    <w:rPr>
      <w:color w:val="605E5C"/>
      <w:shd w:val="clear" w:color="auto" w:fill="E1DFDD"/>
    </w:rPr>
  </w:style>
  <w:style w:type="paragraph" w:styleId="Akapitzlist">
    <w:name w:val="List Paragraph"/>
    <w:aliases w:val="CW_Lista,List Paragraph1,L1,Numerowanie,Akapit z listą5,List Paragraph,Wypunktowanie,Akapit z listą BS,wypunktowanie,Lista 1,lp1,Preambuła,Kolorowa lista — akcent 11,Dot pt,F5 List Paragraph,Recommendation,Normalny PDST,HŁ_Bullet1,Obiekt"/>
    <w:basedOn w:val="Normalny"/>
    <w:link w:val="AkapitzlistZnak"/>
    <w:uiPriority w:val="99"/>
    <w:qFormat/>
    <w:rsid w:val="001228EA"/>
    <w:pPr>
      <w:ind w:left="720"/>
      <w:contextualSpacing/>
    </w:pPr>
  </w:style>
  <w:style w:type="character" w:customStyle="1" w:styleId="Tytu1">
    <w:name w:val="Tytuł1"/>
    <w:basedOn w:val="Domylnaczcionkaakapitu"/>
    <w:rsid w:val="001228EA"/>
  </w:style>
  <w:style w:type="paragraph" w:styleId="Tekstprzypisudolnego">
    <w:name w:val="footnote text"/>
    <w:basedOn w:val="Normalny"/>
    <w:link w:val="TekstprzypisudolnegoZnak"/>
    <w:unhideWhenUsed/>
    <w:rsid w:val="001228EA"/>
    <w:rPr>
      <w:sz w:val="20"/>
      <w:szCs w:val="20"/>
    </w:rPr>
  </w:style>
  <w:style w:type="character" w:customStyle="1" w:styleId="TekstprzypisudolnegoZnak">
    <w:name w:val="Tekst przypisu dolnego Znak"/>
    <w:basedOn w:val="Domylnaczcionkaakapitu"/>
    <w:link w:val="Tekstprzypisudolnego"/>
    <w:rsid w:val="001228EA"/>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1228EA"/>
    <w:rPr>
      <w:vertAlign w:val="superscript"/>
    </w:rPr>
  </w:style>
  <w:style w:type="character" w:customStyle="1" w:styleId="AkapitzlistZnak">
    <w:name w:val="Akapit z listą Znak"/>
    <w:aliases w:val="CW_Lista Znak,List Paragraph1 Znak,L1 Znak,Numerowanie Znak,Akapit z listą5 Znak,List Paragraph Znak,Wypunktowanie Znak,Akapit z listą BS Znak,wypunktowanie Znak,Lista 1 Znak,lp1 Znak,Preambuła Znak,Kolorowa lista — akcent 11 Znak"/>
    <w:link w:val="Akapitzlist"/>
    <w:uiPriority w:val="34"/>
    <w:qFormat/>
    <w:locked/>
    <w:rsid w:val="001228EA"/>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1228EA"/>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1228EA"/>
    <w:rPr>
      <w:rFonts w:ascii="Times New Roman" w:eastAsia="Times New Roman" w:hAnsi="Times New Roman" w:cs="Times New Roman"/>
      <w:sz w:val="16"/>
      <w:szCs w:val="16"/>
      <w:lang w:eastAsia="pl-PL"/>
    </w:rPr>
  </w:style>
  <w:style w:type="character" w:styleId="Uwydatnienie">
    <w:name w:val="Emphasis"/>
    <w:qFormat/>
    <w:rsid w:val="001228EA"/>
    <w:rPr>
      <w:i/>
      <w:iCs/>
    </w:rPr>
  </w:style>
  <w:style w:type="paragraph" w:customStyle="1" w:styleId="pkt">
    <w:name w:val="pkt"/>
    <w:basedOn w:val="Normalny"/>
    <w:rsid w:val="001228EA"/>
    <w:pPr>
      <w:autoSpaceDE w:val="0"/>
      <w:autoSpaceDN w:val="0"/>
      <w:spacing w:before="60" w:after="60" w:line="360" w:lineRule="auto"/>
      <w:ind w:left="851" w:hanging="295"/>
      <w:jc w:val="both"/>
    </w:pPr>
    <w:rPr>
      <w:rFonts w:ascii="Univers-PL" w:hAnsi="Univers-PL"/>
      <w:sz w:val="19"/>
      <w:szCs w:val="19"/>
    </w:rPr>
  </w:style>
  <w:style w:type="paragraph" w:styleId="Lista">
    <w:name w:val="List"/>
    <w:basedOn w:val="Normalny"/>
    <w:unhideWhenUsed/>
    <w:rsid w:val="001228EA"/>
    <w:pPr>
      <w:ind w:left="283" w:hanging="283"/>
    </w:pPr>
    <w:rPr>
      <w:sz w:val="20"/>
      <w:szCs w:val="20"/>
    </w:rPr>
  </w:style>
  <w:style w:type="paragraph" w:styleId="Tekstpodstawowy3">
    <w:name w:val="Body Text 3"/>
    <w:basedOn w:val="Normalny"/>
    <w:link w:val="Tekstpodstawowy3Znak"/>
    <w:uiPriority w:val="99"/>
    <w:rsid w:val="001228EA"/>
    <w:pPr>
      <w:spacing w:after="120"/>
    </w:pPr>
    <w:rPr>
      <w:sz w:val="16"/>
      <w:szCs w:val="16"/>
    </w:rPr>
  </w:style>
  <w:style w:type="character" w:customStyle="1" w:styleId="Tekstpodstawowy3Znak">
    <w:name w:val="Tekst podstawowy 3 Znak"/>
    <w:basedOn w:val="Domylnaczcionkaakapitu"/>
    <w:link w:val="Tekstpodstawowy3"/>
    <w:uiPriority w:val="99"/>
    <w:rsid w:val="001228EA"/>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uiPriority w:val="99"/>
    <w:semiHidden/>
    <w:unhideWhenUsed/>
    <w:rsid w:val="001228EA"/>
    <w:pPr>
      <w:spacing w:after="120"/>
      <w:ind w:left="283"/>
    </w:pPr>
  </w:style>
  <w:style w:type="character" w:customStyle="1" w:styleId="TekstpodstawowywcityZnak">
    <w:name w:val="Tekst podstawowy wcięty Znak"/>
    <w:basedOn w:val="Domylnaczcionkaakapitu"/>
    <w:link w:val="Tekstpodstawowywcity"/>
    <w:uiPriority w:val="99"/>
    <w:semiHidden/>
    <w:rsid w:val="001228EA"/>
    <w:rPr>
      <w:rFonts w:ascii="Times New Roman" w:eastAsia="Times New Roman" w:hAnsi="Times New Roman" w:cs="Times New Roman"/>
      <w:sz w:val="24"/>
      <w:szCs w:val="24"/>
      <w:lang w:eastAsia="pl-PL"/>
    </w:rPr>
  </w:style>
  <w:style w:type="character" w:customStyle="1" w:styleId="alb">
    <w:name w:val="a_lb"/>
    <w:basedOn w:val="Domylnaczcionkaakapitu"/>
    <w:rsid w:val="001228EA"/>
  </w:style>
  <w:style w:type="paragraph" w:styleId="Tekstpodstawowy">
    <w:name w:val="Body Text"/>
    <w:basedOn w:val="Normalny"/>
    <w:link w:val="TekstpodstawowyZnak"/>
    <w:uiPriority w:val="99"/>
    <w:semiHidden/>
    <w:unhideWhenUsed/>
    <w:rsid w:val="001228EA"/>
    <w:pPr>
      <w:spacing w:after="120"/>
    </w:pPr>
  </w:style>
  <w:style w:type="character" w:customStyle="1" w:styleId="TekstpodstawowyZnak">
    <w:name w:val="Tekst podstawowy Znak"/>
    <w:basedOn w:val="Domylnaczcionkaakapitu"/>
    <w:link w:val="Tekstpodstawowy"/>
    <w:uiPriority w:val="99"/>
    <w:semiHidden/>
    <w:rsid w:val="001228EA"/>
    <w:rPr>
      <w:rFonts w:ascii="Times New Roman" w:eastAsia="Times New Roman" w:hAnsi="Times New Roman" w:cs="Times New Roman"/>
      <w:sz w:val="24"/>
      <w:szCs w:val="24"/>
      <w:lang w:eastAsia="pl-PL"/>
    </w:rPr>
  </w:style>
  <w:style w:type="paragraph" w:styleId="Tekstblokowy">
    <w:name w:val="Block Text"/>
    <w:basedOn w:val="Normalny"/>
    <w:uiPriority w:val="99"/>
    <w:semiHidden/>
    <w:unhideWhenUsed/>
    <w:rsid w:val="00A06DC3"/>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muszyn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odo@muszyna.pl" TargetMode="External"/><Relationship Id="rId4" Type="http://schemas.openxmlformats.org/officeDocument/2006/relationships/settings" Target="settings.xml"/><Relationship Id="rId9" Type="http://schemas.openxmlformats.org/officeDocument/2006/relationships/hyperlink" Target="file:///C:\Users\Rupniewska\AppData\Local\Microsoft\Windows\AppData\Local\Microsoft\wasm\AppData\Local\Monika\Desktop\e-mai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94B064-9388-4E86-8D0A-D579F3093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1731</TotalTime>
  <Pages>51</Pages>
  <Words>16452</Words>
  <Characters>98714</Characters>
  <Application>Microsoft Office Word</Application>
  <DocSecurity>0</DocSecurity>
  <Lines>822</Lines>
  <Paragraphs>229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NataliaKedzierska</dc:creator>
  <cp:keywords/>
  <dc:description/>
  <cp:lastModifiedBy>Urząd MiGU Muszyna</cp:lastModifiedBy>
  <cp:revision>155</cp:revision>
  <cp:lastPrinted>2022-09-21T13:17:00Z</cp:lastPrinted>
  <dcterms:created xsi:type="dcterms:W3CDTF">2021-10-11T12:05:00Z</dcterms:created>
  <dcterms:modified xsi:type="dcterms:W3CDTF">2022-11-14T13:55:00Z</dcterms:modified>
</cp:coreProperties>
</file>