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1E3C" w14:textId="7DFBE30B" w:rsidR="00B55D93" w:rsidRPr="00E17D84" w:rsidRDefault="00B55D93" w:rsidP="00E17D84">
      <w:pPr>
        <w:pStyle w:val="Nagwek1"/>
        <w:rPr>
          <w:rStyle w:val="normaltextrun"/>
          <w:rFonts w:ascii="Calibri" w:hAnsi="Calibri" w:cs="Calibri"/>
          <w:color w:val="auto"/>
        </w:rPr>
      </w:pPr>
      <w:r w:rsidRPr="00E17D84">
        <w:rPr>
          <w:rStyle w:val="normaltextrun"/>
          <w:rFonts w:ascii="Calibri" w:hAnsi="Calibri" w:cs="Calibri"/>
          <w:color w:val="auto"/>
        </w:rPr>
        <w:t>Załącznik nr 1 do OPZ - Opis Przedmiotu Zamówienia</w:t>
      </w:r>
    </w:p>
    <w:p w14:paraId="1007C4C2" w14:textId="77777777" w:rsidR="00B55D93" w:rsidRPr="00B24C02" w:rsidRDefault="00B55D93" w:rsidP="00715308">
      <w:pPr>
        <w:pStyle w:val="Nagwek2"/>
        <w:rPr>
          <w:rStyle w:val="normaltextrun"/>
          <w:rFonts w:ascii="Calibri" w:hAnsi="Calibri" w:cs="Calibri"/>
          <w:b/>
          <w:bCs/>
          <w:color w:val="auto"/>
          <w:sz w:val="28"/>
          <w:szCs w:val="28"/>
        </w:rPr>
      </w:pPr>
      <w:r w:rsidRPr="00B24C02">
        <w:rPr>
          <w:rStyle w:val="normaltextrun"/>
          <w:rFonts w:ascii="Calibri" w:hAnsi="Calibri" w:cs="Calibri"/>
          <w:b/>
          <w:bCs/>
          <w:color w:val="auto"/>
          <w:sz w:val="28"/>
          <w:szCs w:val="28"/>
        </w:rPr>
        <w:t>Informacje o projekcie</w:t>
      </w:r>
    </w:p>
    <w:p w14:paraId="79E999B1" w14:textId="2BACB663" w:rsidR="009761A4" w:rsidRPr="000C3B51" w:rsidRDefault="00B55D93" w:rsidP="5163172A">
      <w:pPr>
        <w:pStyle w:val="paragraph"/>
        <w:spacing w:before="0" w:beforeAutospacing="0" w:after="240" w:afterAutospacing="0" w:line="360" w:lineRule="exact"/>
        <w:textAlignment w:val="baseline"/>
        <w:rPr>
          <w:rStyle w:val="normaltextrun"/>
          <w:rFonts w:ascii="Calibri" w:eastAsiaTheme="majorEastAsia" w:hAnsi="Calibri" w:cs="Calibri"/>
        </w:rPr>
      </w:pPr>
      <w:r w:rsidRPr="000C3B51">
        <w:rPr>
          <w:rStyle w:val="normaltextrun"/>
          <w:rFonts w:ascii="Calibri" w:eastAsiaTheme="majorEastAsia" w:hAnsi="Calibri" w:cs="Calibri"/>
          <w:b/>
          <w:bCs/>
        </w:rPr>
        <w:t xml:space="preserve">Nazwa projektu: </w:t>
      </w:r>
      <w:r w:rsidRPr="000C3B51">
        <w:rPr>
          <w:rStyle w:val="normaltextrun"/>
          <w:rFonts w:ascii="Calibri" w:eastAsiaTheme="majorEastAsia" w:hAnsi="Calibri" w:cs="Calibri"/>
        </w:rPr>
        <w:t>„Projektowanie uniwersalne kultury – dostępność w instytucjach kultury",</w:t>
      </w:r>
      <w:r w:rsidR="009761A4" w:rsidRPr="000C3B51">
        <w:rPr>
          <w:rStyle w:val="normaltextrun"/>
          <w:rFonts w:ascii="Calibri" w:eastAsiaTheme="majorEastAsia" w:hAnsi="Calibri" w:cs="Calibri"/>
        </w:rPr>
        <w:t xml:space="preserve"> </w:t>
      </w:r>
      <w:r w:rsidRPr="000C3B51">
        <w:rPr>
          <w:rStyle w:val="normaltextrun"/>
          <w:rFonts w:ascii="Calibri" w:eastAsiaTheme="majorEastAsia" w:hAnsi="Calibri" w:cs="Calibri"/>
        </w:rPr>
        <w:t>w ramach programu Fundusze Europejskie dla Rozwoju Społecznego 2021-2027 współfinansowanego ze środków Europejskiego Funduszu Społecznego Plus, dalej zw. Projektem.</w:t>
      </w:r>
    </w:p>
    <w:p w14:paraId="5D260B0C" w14:textId="7E14AACE" w:rsidR="00B55D93" w:rsidRPr="000C3B51" w:rsidRDefault="00B55D93" w:rsidP="009761A4">
      <w:pPr>
        <w:pStyle w:val="paragraph"/>
        <w:spacing w:before="0" w:beforeAutospacing="0" w:after="240" w:afterAutospacing="0" w:line="360" w:lineRule="exact"/>
        <w:textAlignment w:val="baseline"/>
        <w:rPr>
          <w:rFonts w:ascii="Calibri" w:hAnsi="Calibri" w:cs="Calibri"/>
        </w:rPr>
      </w:pPr>
      <w:r w:rsidRPr="000C3B51">
        <w:rPr>
          <w:rFonts w:ascii="Calibri" w:hAnsi="Calibri" w:cs="Calibri"/>
        </w:rPr>
        <w:t xml:space="preserve">Partnerem w projekcie jest Państwowy Fundusz Rehabilitacji Osób Niepełnosprawnych. </w:t>
      </w:r>
    </w:p>
    <w:p w14:paraId="1782A1D4" w14:textId="515F524D" w:rsidR="00B55D93" w:rsidRPr="000C3B51" w:rsidRDefault="00B55D93" w:rsidP="00715308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C3B51">
        <w:rPr>
          <w:rFonts w:ascii="Calibri" w:hAnsi="Calibri" w:cs="Calibri"/>
          <w:b/>
          <w:bCs/>
          <w:color w:val="auto"/>
          <w:sz w:val="28"/>
          <w:szCs w:val="28"/>
        </w:rPr>
        <w:t>Cel projektu</w:t>
      </w:r>
    </w:p>
    <w:p w14:paraId="09870D06" w14:textId="65A7D364" w:rsidR="00B55D93" w:rsidRPr="000C3B51" w:rsidRDefault="00B55D93" w:rsidP="009761A4">
      <w:pPr>
        <w:spacing w:after="240" w:line="360" w:lineRule="exact"/>
        <w:textAlignment w:val="baseline"/>
        <w:rPr>
          <w:rFonts w:ascii="Calibri" w:eastAsiaTheme="minorEastAsia" w:hAnsi="Calibri" w:cs="Calibri"/>
          <w:sz w:val="24"/>
          <w:szCs w:val="24"/>
        </w:rPr>
      </w:pPr>
      <w:r w:rsidRPr="000C3B51">
        <w:rPr>
          <w:rFonts w:ascii="Calibri" w:eastAsiaTheme="minorEastAsia" w:hAnsi="Calibri" w:cs="Calibri"/>
          <w:sz w:val="24"/>
          <w:szCs w:val="24"/>
        </w:rPr>
        <w:t>Głównym celem projektu jest poprawa dostępności instytucji kultury (</w:t>
      </w:r>
      <w:r w:rsidR="00C04647" w:rsidRPr="000C3B51">
        <w:rPr>
          <w:rFonts w:ascii="Calibri" w:eastAsiaTheme="minorEastAsia" w:hAnsi="Calibri" w:cs="Calibri"/>
          <w:sz w:val="24"/>
          <w:szCs w:val="24"/>
        </w:rPr>
        <w:t xml:space="preserve">dalej: </w:t>
      </w:r>
      <w:r w:rsidRPr="000C3B51">
        <w:rPr>
          <w:rFonts w:ascii="Calibri" w:eastAsiaTheme="minorEastAsia" w:hAnsi="Calibri" w:cs="Calibri"/>
          <w:sz w:val="24"/>
          <w:szCs w:val="24"/>
        </w:rPr>
        <w:t xml:space="preserve">IK) </w:t>
      </w:r>
      <w:r w:rsidR="4D51CA16" w:rsidRPr="000C3B51">
        <w:rPr>
          <w:rFonts w:ascii="Calibri" w:eastAsiaTheme="minorEastAsia" w:hAnsi="Calibri" w:cs="Calibri"/>
          <w:sz w:val="24"/>
          <w:szCs w:val="24"/>
        </w:rPr>
        <w:t>i organizacji pozarządowych działających w obszarze kultury (</w:t>
      </w:r>
      <w:r w:rsidR="00C04647" w:rsidRPr="000C3B51">
        <w:rPr>
          <w:rFonts w:ascii="Calibri" w:eastAsiaTheme="minorEastAsia" w:hAnsi="Calibri" w:cs="Calibri"/>
          <w:sz w:val="24"/>
          <w:szCs w:val="24"/>
        </w:rPr>
        <w:t xml:space="preserve">dalej: </w:t>
      </w:r>
      <w:r w:rsidR="4D51CA16" w:rsidRPr="000C3B51">
        <w:rPr>
          <w:rFonts w:ascii="Calibri" w:eastAsiaTheme="minorEastAsia" w:hAnsi="Calibri" w:cs="Calibri"/>
          <w:sz w:val="24"/>
          <w:szCs w:val="24"/>
        </w:rPr>
        <w:t xml:space="preserve">NGO) </w:t>
      </w:r>
      <w:r w:rsidRPr="000C3B51">
        <w:rPr>
          <w:rFonts w:ascii="Calibri" w:eastAsiaTheme="minorEastAsia" w:hAnsi="Calibri" w:cs="Calibri"/>
          <w:sz w:val="24"/>
          <w:szCs w:val="24"/>
        </w:rPr>
        <w:t xml:space="preserve">w projektowaniu i realizacji oferty kulturalnej oraz otwarcie IK na współpracę z os. z niepełnosprawnością (OzN) i os. starszymi (łącznie grupy docelowej, dalej określanej jako GD). </w:t>
      </w:r>
    </w:p>
    <w:p w14:paraId="0767609C" w14:textId="042ADC61" w:rsidR="00A42EA2" w:rsidRPr="000C3B51" w:rsidRDefault="00B55D93" w:rsidP="009761A4">
      <w:pPr>
        <w:spacing w:after="240" w:line="360" w:lineRule="exact"/>
        <w:rPr>
          <w:rFonts w:ascii="Calibri" w:eastAsiaTheme="minorEastAsia" w:hAnsi="Calibri" w:cs="Calibri"/>
          <w:sz w:val="24"/>
          <w:szCs w:val="24"/>
        </w:rPr>
      </w:pPr>
      <w:r w:rsidRPr="000C3B51">
        <w:rPr>
          <w:rFonts w:ascii="Calibri" w:eastAsiaTheme="minorEastAsia" w:hAnsi="Calibri" w:cs="Calibri"/>
          <w:sz w:val="24"/>
          <w:szCs w:val="24"/>
        </w:rPr>
        <w:t>Projekt jest działaniem na rzecz promowania równości szans i aktywnego udziału w życiu społecznym. Rezultatem Projektu, będzie systemowa zmiana w obszarze IK</w:t>
      </w:r>
      <w:r w:rsidR="5AB4EC26" w:rsidRPr="000C3B51">
        <w:rPr>
          <w:rFonts w:ascii="Calibri" w:eastAsiaTheme="minorEastAsia" w:hAnsi="Calibri" w:cs="Calibri"/>
          <w:sz w:val="24"/>
          <w:szCs w:val="24"/>
        </w:rPr>
        <w:t xml:space="preserve"> i NGO</w:t>
      </w:r>
      <w:r w:rsidRPr="000C3B51">
        <w:rPr>
          <w:rFonts w:ascii="Calibri" w:eastAsiaTheme="minorEastAsia" w:hAnsi="Calibri" w:cs="Calibri"/>
          <w:sz w:val="24"/>
          <w:szCs w:val="24"/>
        </w:rPr>
        <w:t>, polegająca na zwiększeniu dostępności dla</w:t>
      </w:r>
      <w:r w:rsidR="51546B63" w:rsidRPr="000C3B51">
        <w:rPr>
          <w:rFonts w:ascii="Calibri" w:eastAsiaTheme="minorEastAsia" w:hAnsi="Calibri" w:cs="Calibri"/>
          <w:sz w:val="24"/>
          <w:szCs w:val="24"/>
        </w:rPr>
        <w:t xml:space="preserve"> os. z niepełnosprawnością (OzN) i os. starszych</w:t>
      </w:r>
      <w:r w:rsidRPr="000C3B51">
        <w:rPr>
          <w:rFonts w:ascii="Calibri" w:eastAsiaTheme="minorEastAsia" w:hAnsi="Calibri" w:cs="Calibri"/>
          <w:sz w:val="24"/>
          <w:szCs w:val="24"/>
        </w:rPr>
        <w:t>, rozumianej nie tylko jako likwidacja barier technicznych, architektonicznych, ale również jako standard kreowania, projektowania oferty kulturalnej przy udziale</w:t>
      </w:r>
      <w:r w:rsidR="7A6145A7" w:rsidRPr="000C3B51">
        <w:rPr>
          <w:rFonts w:ascii="Calibri" w:eastAsiaTheme="minorEastAsia" w:hAnsi="Calibri" w:cs="Calibri"/>
          <w:sz w:val="24"/>
          <w:szCs w:val="24"/>
        </w:rPr>
        <w:t xml:space="preserve"> os. z niepełnosprawnością (OzN) i os. starszych</w:t>
      </w:r>
      <w:r w:rsidRPr="000C3B51">
        <w:rPr>
          <w:rFonts w:ascii="Calibri" w:eastAsiaTheme="minorEastAsia" w:hAnsi="Calibri" w:cs="Calibri"/>
          <w:sz w:val="24"/>
          <w:szCs w:val="24"/>
        </w:rPr>
        <w:t>. Projekt stanowi zoperacjonalizowanie Modelu dostępnej kultury opracowanego w ramach projektu Kultura bez barier.</w:t>
      </w:r>
    </w:p>
    <w:p w14:paraId="0C5166FF" w14:textId="29E8ED2D" w:rsidR="00A42EA2" w:rsidRPr="000C3B51" w:rsidRDefault="004B03EF" w:rsidP="009761A4">
      <w:pPr>
        <w:spacing w:after="240" w:line="360" w:lineRule="exact"/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</w:pPr>
      <w:r w:rsidRPr="000C3B51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Wykonawca zobowiązuje się do realizacji</w:t>
      </w:r>
      <w:r w:rsidRPr="000C3B51">
        <w:rPr>
          <w:rStyle w:val="xapple-converted-space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C3B51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Przedmiotu Umowy zgodnie z zasadami polityk </w:t>
      </w:r>
      <w:r w:rsidRPr="000C3B51">
        <w:rPr>
          <w:rStyle w:val="mark5dck651xa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horyz</w:t>
      </w:r>
      <w:r w:rsidRPr="000C3B51">
        <w:rPr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ontalnych UE, w tym w szczególności przestrzegania zasad równości płci oraz niedyskryminacji i równego traktowania oraz podejmowania działań mających na celu zapewnienie dostępności usług dla osób z niepełnosprawnościami.</w:t>
      </w:r>
    </w:p>
    <w:p w14:paraId="6FC9292A" w14:textId="77777777" w:rsidR="00B55D93" w:rsidRPr="000C3B51" w:rsidRDefault="00B55D93" w:rsidP="00715308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0C3B51">
        <w:rPr>
          <w:rFonts w:ascii="Calibri" w:hAnsi="Calibri" w:cs="Calibri"/>
          <w:b/>
          <w:bCs/>
          <w:color w:val="auto"/>
          <w:sz w:val="28"/>
          <w:szCs w:val="28"/>
        </w:rPr>
        <w:t>Opis przedmiotu zamówienia</w:t>
      </w:r>
    </w:p>
    <w:p w14:paraId="133D26A6" w14:textId="19A5EEED" w:rsidR="00B55D93" w:rsidRPr="000C3B51" w:rsidRDefault="00B55D93" w:rsidP="00813332">
      <w:pPr>
        <w:pStyle w:val="Akapitzlist"/>
        <w:numPr>
          <w:ilvl w:val="0"/>
          <w:numId w:val="1"/>
        </w:numPr>
        <w:spacing w:after="240" w:line="360" w:lineRule="exact"/>
        <w:ind w:left="426" w:hanging="349"/>
        <w:contextualSpacing w:val="0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Theme="minorEastAsia" w:hAnsi="Calibri" w:cs="Calibri"/>
          <w:b/>
          <w:bCs/>
          <w:sz w:val="24"/>
          <w:szCs w:val="24"/>
        </w:rPr>
        <w:t>Przedmiotem zamówienia jest zapewnienie kompleksowej usługi zadania pn. Pakiet szkoleń – dostępność instytucji kultury i wdrażanie standardów dostępności” w ramach Projektu.</w:t>
      </w:r>
    </w:p>
    <w:p w14:paraId="0E262B87" w14:textId="44EA3D03" w:rsidR="00A42EA2" w:rsidRPr="00B24C02" w:rsidRDefault="002B7986" w:rsidP="00A42EA2">
      <w:pPr>
        <w:spacing w:after="240" w:line="360" w:lineRule="exact"/>
        <w:rPr>
          <w:rFonts w:ascii="Calibri" w:eastAsia="Times New Roman" w:hAnsi="Calibri" w:cs="Calibri"/>
          <w:sz w:val="24"/>
          <w:szCs w:val="24"/>
        </w:rPr>
      </w:pPr>
      <w:hyperlink r:id="rId11" w:history="1">
        <w:r w:rsidR="00A42EA2" w:rsidRPr="00B24C02">
          <w:rPr>
            <w:rStyle w:val="Hipercze"/>
            <w:rFonts w:ascii="Calibri" w:eastAsia="Times New Roman" w:hAnsi="Calibri" w:cs="Calibri"/>
            <w:b/>
            <w:bCs/>
            <w:color w:val="auto"/>
            <w:sz w:val="24"/>
            <w:szCs w:val="24"/>
            <w:u w:val="none"/>
          </w:rPr>
          <w:t>HARMONOGRAM ZADANIA</w:t>
        </w:r>
      </w:hyperlink>
    </w:p>
    <w:p w14:paraId="4D705358" w14:textId="7134E5D2" w:rsidR="00B55D93" w:rsidRPr="000C3B51" w:rsidRDefault="00B55D93" w:rsidP="0030515A">
      <w:pPr>
        <w:spacing w:after="24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Przedmiot zamówienia obejmuje następujące elementy składowe, które Zamawiający precyzyjnie opisuje w kolejnych punktach Opisu Przedmiotu Zamówienia: </w:t>
      </w:r>
    </w:p>
    <w:p w14:paraId="7D43E7AB" w14:textId="1AF30D60" w:rsidR="0A40D7C5" w:rsidRPr="000C3B51" w:rsidRDefault="0A40D7C5" w:rsidP="00813332">
      <w:pPr>
        <w:pStyle w:val="Akapitzlist"/>
        <w:numPr>
          <w:ilvl w:val="0"/>
          <w:numId w:val="9"/>
        </w:numPr>
        <w:spacing w:after="0" w:line="360" w:lineRule="exact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zespół skierowany do realizacji Przedmiotu zamówienia</w:t>
      </w:r>
      <w:r w:rsidR="50A4C56C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="50A4C56C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pkt. 1 OPZ</w:t>
      </w:r>
    </w:p>
    <w:p w14:paraId="1906763A" w14:textId="1CB956CE" w:rsidR="50A4C56C" w:rsidRPr="000C3B51" w:rsidRDefault="00D06AF7" w:rsidP="00813332">
      <w:pPr>
        <w:pStyle w:val="Akapitzlist"/>
        <w:numPr>
          <w:ilvl w:val="0"/>
          <w:numId w:val="9"/>
        </w:numPr>
        <w:spacing w:after="0" w:line="360" w:lineRule="exact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opracowanie</w:t>
      </w:r>
      <w:r w:rsidR="50A4C56C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materiałów merytorycznych - </w:t>
      </w:r>
      <w:r w:rsidR="50A4C56C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pkt. 2 OPZ</w:t>
      </w:r>
    </w:p>
    <w:p w14:paraId="03F7BDC4" w14:textId="7EF7FE13" w:rsidR="00984FBD" w:rsidRPr="000C3B51" w:rsidRDefault="7A4017D9" w:rsidP="00813332">
      <w:pPr>
        <w:pStyle w:val="Akapitzlist"/>
        <w:numPr>
          <w:ilvl w:val="0"/>
          <w:numId w:val="9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szkolenia online –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pkt. </w:t>
      </w:r>
      <w:r w:rsidR="53B27654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3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OPZ</w:t>
      </w:r>
    </w:p>
    <w:p w14:paraId="5DD71B64" w14:textId="28A26053" w:rsidR="007F7B49" w:rsidRPr="000C3B51" w:rsidRDefault="7A4017D9" w:rsidP="00813332">
      <w:pPr>
        <w:pStyle w:val="Akapitzlist"/>
        <w:numPr>
          <w:ilvl w:val="0"/>
          <w:numId w:val="9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szkolenia stacjonarne</w:t>
      </w:r>
      <w:r w:rsidR="0E5C91D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elementami wizyt studyjnych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–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pkt. </w:t>
      </w:r>
      <w:r w:rsidR="0E096924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OPZ</w:t>
      </w:r>
    </w:p>
    <w:p w14:paraId="7B2D937C" w14:textId="77777777" w:rsidR="00526BE7" w:rsidRPr="000C3B51" w:rsidRDefault="6A7BDA2A" w:rsidP="00813332">
      <w:pPr>
        <w:pStyle w:val="Akapitzlist"/>
        <w:numPr>
          <w:ilvl w:val="0"/>
          <w:numId w:val="9"/>
        </w:numPr>
        <w:spacing w:after="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szkolenia e-learningowe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pkt. </w:t>
      </w:r>
      <w:r w:rsidR="39F4FAD9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OPZ</w:t>
      </w:r>
    </w:p>
    <w:p w14:paraId="5769CD65" w14:textId="2DBB037C" w:rsidR="34D50FDE" w:rsidRPr="000C3B51" w:rsidRDefault="00526BE7" w:rsidP="00813332">
      <w:pPr>
        <w:pStyle w:val="Akapitzlist"/>
        <w:numPr>
          <w:ilvl w:val="0"/>
          <w:numId w:val="9"/>
        </w:numPr>
        <w:spacing w:after="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="7294E7E9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ostępność szkoleń online, stacjonarnych, e-learningowych – </w:t>
      </w:r>
      <w:r w:rsidR="7294E7E9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pkt. 6. OPZ</w:t>
      </w:r>
    </w:p>
    <w:p w14:paraId="7E18D6D1" w14:textId="7C83E219" w:rsidR="1F2720FC" w:rsidRPr="000C3B51" w:rsidRDefault="1F2720FC" w:rsidP="00813332">
      <w:pPr>
        <w:pStyle w:val="Akapitzlist"/>
        <w:numPr>
          <w:ilvl w:val="0"/>
          <w:numId w:val="2"/>
        </w:numPr>
        <w:spacing w:after="240" w:line="360" w:lineRule="exact"/>
        <w:rPr>
          <w:rFonts w:ascii="Calibri" w:eastAsia="Arial" w:hAnsi="Calibri" w:cs="Calibri"/>
          <w:b/>
          <w:bCs/>
          <w:sz w:val="24"/>
          <w:szCs w:val="24"/>
        </w:rPr>
      </w:pP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Zespół skierowany do realizacji Przedmiotu zamówienia</w:t>
      </w:r>
    </w:p>
    <w:p w14:paraId="56EE4CDD" w14:textId="31466034" w:rsidR="1F2720FC" w:rsidRPr="000C3B51" w:rsidRDefault="1F2720FC" w:rsidP="00813332">
      <w:pPr>
        <w:pStyle w:val="Akapitzlist"/>
        <w:numPr>
          <w:ilvl w:val="1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Liczba koordynatorów: </w:t>
      </w:r>
      <w:r w:rsidR="4517943C" w:rsidRPr="000C3B51">
        <w:rPr>
          <w:rFonts w:ascii="Calibri" w:eastAsia="Arial" w:hAnsi="Calibri" w:cs="Calibri"/>
          <w:b/>
          <w:bCs/>
          <w:sz w:val="24"/>
          <w:szCs w:val="24"/>
        </w:rPr>
        <w:t xml:space="preserve">maksymalnie </w:t>
      </w:r>
      <w:r w:rsidR="2E534244" w:rsidRPr="000C3B51">
        <w:rPr>
          <w:rFonts w:ascii="Calibri" w:eastAsia="Arial" w:hAnsi="Calibri" w:cs="Calibri"/>
          <w:b/>
          <w:bCs/>
          <w:sz w:val="24"/>
          <w:szCs w:val="24"/>
        </w:rPr>
        <w:t>2</w:t>
      </w:r>
    </w:p>
    <w:p w14:paraId="39EA969E" w14:textId="1BDE400F" w:rsidR="00D117DC" w:rsidRPr="000C3B51" w:rsidRDefault="00D117DC" w:rsidP="00813332">
      <w:pPr>
        <w:pStyle w:val="Akapitzlist"/>
        <w:numPr>
          <w:ilvl w:val="1"/>
          <w:numId w:val="1"/>
        </w:numPr>
        <w:spacing w:after="240" w:line="360" w:lineRule="exact"/>
        <w:rPr>
          <w:rFonts w:ascii="Calibri" w:eastAsia="Arial" w:hAnsi="Calibri" w:cs="Calibri"/>
          <w:b/>
          <w:bCs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Trenerów </w:t>
      </w:r>
      <w:r w:rsidRPr="000C3B51">
        <w:rPr>
          <w:rFonts w:ascii="Calibri" w:eastAsia="Arial" w:hAnsi="Calibri" w:cs="Calibri"/>
          <w:sz w:val="24"/>
          <w:szCs w:val="24"/>
        </w:rPr>
        <w:t xml:space="preserve">opisanych w 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>pkt. 3.</w:t>
      </w:r>
      <w:r w:rsidR="00687A36" w:rsidRPr="000C3B51">
        <w:rPr>
          <w:rFonts w:ascii="Calibri" w:eastAsia="Arial" w:hAnsi="Calibri" w:cs="Calibri"/>
          <w:b/>
          <w:bCs/>
          <w:sz w:val="24"/>
          <w:szCs w:val="24"/>
        </w:rPr>
        <w:t>5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>.</w:t>
      </w:r>
      <w:r w:rsidRPr="000C3B51">
        <w:rPr>
          <w:rFonts w:ascii="Calibri" w:eastAsia="Arial" w:hAnsi="Calibri" w:cs="Calibri"/>
          <w:sz w:val="24"/>
          <w:szCs w:val="24"/>
        </w:rPr>
        <w:t xml:space="preserve"> oraz 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>4.</w:t>
      </w:r>
      <w:r w:rsidR="00687A36" w:rsidRPr="000C3B51">
        <w:rPr>
          <w:rFonts w:ascii="Calibri" w:eastAsia="Arial" w:hAnsi="Calibri" w:cs="Calibri"/>
          <w:b/>
          <w:bCs/>
          <w:sz w:val="24"/>
          <w:szCs w:val="24"/>
        </w:rPr>
        <w:t>6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. OPZ. </w:t>
      </w:r>
    </w:p>
    <w:p w14:paraId="215708F2" w14:textId="12B0C9ED" w:rsidR="00D117DC" w:rsidRPr="000C3B51" w:rsidRDefault="00D117DC" w:rsidP="00813332">
      <w:pPr>
        <w:pStyle w:val="Akapitzlist"/>
        <w:numPr>
          <w:ilvl w:val="1"/>
          <w:numId w:val="1"/>
        </w:numPr>
        <w:spacing w:after="240" w:line="360" w:lineRule="exact"/>
        <w:rPr>
          <w:rFonts w:ascii="Calibri" w:eastAsia="Arial" w:hAnsi="Calibri" w:cs="Calibri"/>
          <w:b/>
          <w:bCs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Ekspertów </w:t>
      </w:r>
      <w:r w:rsidRPr="000C3B51">
        <w:rPr>
          <w:rFonts w:ascii="Calibri" w:eastAsia="Arial" w:hAnsi="Calibri" w:cs="Calibri"/>
          <w:sz w:val="24"/>
          <w:szCs w:val="24"/>
        </w:rPr>
        <w:t xml:space="preserve">opisanych w 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pkt. </w:t>
      </w:r>
      <w:r w:rsidR="00687A36" w:rsidRPr="000C3B51">
        <w:rPr>
          <w:rFonts w:ascii="Calibri" w:eastAsia="Arial" w:hAnsi="Calibri" w:cs="Calibri"/>
          <w:b/>
          <w:bCs/>
          <w:sz w:val="24"/>
          <w:szCs w:val="24"/>
        </w:rPr>
        <w:t xml:space="preserve">4.8. OPZ. </w:t>
      </w:r>
    </w:p>
    <w:p w14:paraId="625D4866" w14:textId="3235D0D8" w:rsidR="1F2720FC" w:rsidRPr="000C3B51" w:rsidRDefault="1F2720FC" w:rsidP="00813332">
      <w:pPr>
        <w:pStyle w:val="Akapitzlist"/>
        <w:numPr>
          <w:ilvl w:val="1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t>Zadania koordynatorów: </w:t>
      </w:r>
    </w:p>
    <w:p w14:paraId="5285B0C9" w14:textId="74A9904A" w:rsidR="000A5AB1" w:rsidRPr="000C3B51" w:rsidRDefault="123A21A4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color w:val="2B579A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zapoznanie się z</w:t>
      </w:r>
      <w:r w:rsidR="00526BE7" w:rsidRPr="000C3B51">
        <w:rPr>
          <w:rFonts w:ascii="Calibri" w:eastAsia="Arial" w:hAnsi="Calibri" w:cs="Calibri"/>
          <w:sz w:val="24"/>
          <w:szCs w:val="24"/>
        </w:rPr>
        <w:t xml:space="preserve"> </w:t>
      </w:r>
      <w:hyperlink r:id="rId12" w:history="1">
        <w:r w:rsidR="00526BE7" w:rsidRPr="000C3B51">
          <w:rPr>
            <w:rStyle w:val="Hipercze"/>
            <w:rFonts w:ascii="Calibri" w:eastAsia="Arial" w:hAnsi="Calibri" w:cs="Calibri"/>
            <w:sz w:val="24"/>
            <w:szCs w:val="24"/>
          </w:rPr>
          <w:t>Modelem dostępnej kultury</w:t>
        </w:r>
      </w:hyperlink>
      <w:r w:rsidR="00526BE7" w:rsidRPr="000C3B51">
        <w:rPr>
          <w:rFonts w:ascii="Calibri" w:eastAsia="Arial" w:hAnsi="Calibri" w:cs="Calibri"/>
          <w:sz w:val="24"/>
          <w:szCs w:val="24"/>
        </w:rPr>
        <w:t xml:space="preserve"> </w:t>
      </w:r>
    </w:p>
    <w:p w14:paraId="3F7E252A" w14:textId="77777777" w:rsidR="000A5AB1" w:rsidRPr="000C3B51" w:rsidRDefault="00526BE7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color w:val="2B579A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z</w:t>
      </w:r>
      <w:r w:rsidR="000C61DF" w:rsidRPr="000C3B51">
        <w:rPr>
          <w:rFonts w:ascii="Calibri" w:eastAsia="Arial" w:hAnsi="Calibri" w:cs="Calibri"/>
          <w:sz w:val="24"/>
          <w:szCs w:val="24"/>
        </w:rPr>
        <w:t>apoznanie się</w:t>
      </w:r>
      <w:r w:rsidRPr="000C3B51">
        <w:rPr>
          <w:rFonts w:ascii="Calibri" w:eastAsia="Arial" w:hAnsi="Calibri" w:cs="Calibri"/>
          <w:sz w:val="24"/>
          <w:szCs w:val="24"/>
        </w:rPr>
        <w:t xml:space="preserve"> z Regulaminem Zadania</w:t>
      </w:r>
      <w:r w:rsidR="000C61DF" w:rsidRPr="000C3B51">
        <w:rPr>
          <w:rFonts w:ascii="Calibri" w:eastAsia="Arial" w:hAnsi="Calibri" w:cs="Calibri"/>
          <w:sz w:val="24"/>
          <w:szCs w:val="24"/>
        </w:rPr>
        <w:t xml:space="preserve"> stanowiącym załącznik do OPZ.</w:t>
      </w:r>
    </w:p>
    <w:p w14:paraId="7210A186" w14:textId="0D34D939" w:rsidR="6B2EB210" w:rsidRPr="000C3B51" w:rsidRDefault="6B2EB210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color w:val="2B579A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O</w:t>
      </w:r>
      <w:r w:rsidR="7BF46B41" w:rsidRPr="000C3B51">
        <w:rPr>
          <w:rFonts w:ascii="Calibri" w:eastAsia="Arial" w:hAnsi="Calibri" w:cs="Calibri"/>
          <w:sz w:val="24"/>
          <w:szCs w:val="24"/>
        </w:rPr>
        <w:t>pracowanie materiałów merytorycznych</w:t>
      </w:r>
      <w:r w:rsidR="3E7630D2" w:rsidRPr="000C3B51">
        <w:rPr>
          <w:rFonts w:ascii="Calibri" w:eastAsia="Arial" w:hAnsi="Calibri" w:cs="Calibri"/>
          <w:sz w:val="24"/>
          <w:szCs w:val="24"/>
        </w:rPr>
        <w:t xml:space="preserve"> we współpracy z trenerami i Zamawiającym</w:t>
      </w:r>
      <w:r w:rsidR="00DA6798" w:rsidRPr="000C3B51">
        <w:rPr>
          <w:rFonts w:ascii="Calibri" w:eastAsia="Arial" w:hAnsi="Calibri" w:cs="Calibri"/>
          <w:sz w:val="24"/>
          <w:szCs w:val="24"/>
        </w:rPr>
        <w:t xml:space="preserve"> opisanych w </w:t>
      </w:r>
      <w:r w:rsidR="00DA6798" w:rsidRPr="000C3B51">
        <w:rPr>
          <w:rFonts w:ascii="Calibri" w:eastAsia="Arial" w:hAnsi="Calibri" w:cs="Calibri"/>
          <w:b/>
          <w:bCs/>
          <w:sz w:val="24"/>
          <w:szCs w:val="24"/>
        </w:rPr>
        <w:t>pkt. 2 OPZ</w:t>
      </w:r>
      <w:r w:rsidR="7BF46B41" w:rsidRPr="000C3B51">
        <w:rPr>
          <w:rFonts w:ascii="Calibri" w:eastAsia="Arial" w:hAnsi="Calibri" w:cs="Calibri"/>
          <w:sz w:val="24"/>
          <w:szCs w:val="24"/>
        </w:rPr>
        <w:t xml:space="preserve">: </w:t>
      </w:r>
    </w:p>
    <w:p w14:paraId="0D4F1625" w14:textId="77777777" w:rsidR="000A5AB1" w:rsidRPr="000C3B51" w:rsidRDefault="7BF46B41" w:rsidP="00813332">
      <w:pPr>
        <w:pStyle w:val="Akapitzlist"/>
        <w:numPr>
          <w:ilvl w:val="3"/>
          <w:numId w:val="1"/>
        </w:numPr>
        <w:spacing w:after="240" w:line="360" w:lineRule="exact"/>
        <w:ind w:left="1418" w:hanging="851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 xml:space="preserve">programów szkoleń, </w:t>
      </w:r>
      <w:r w:rsidR="05795676" w:rsidRPr="000C3B51">
        <w:rPr>
          <w:rFonts w:ascii="Calibri" w:eastAsia="Arial" w:hAnsi="Calibri" w:cs="Calibri"/>
          <w:sz w:val="24"/>
          <w:szCs w:val="24"/>
        </w:rPr>
        <w:t>prezentacji multimedialnych</w:t>
      </w:r>
      <w:r w:rsidR="00AC3803" w:rsidRPr="000C3B51">
        <w:rPr>
          <w:rFonts w:ascii="Calibri" w:eastAsia="Arial" w:hAnsi="Calibri" w:cs="Calibri"/>
          <w:sz w:val="24"/>
          <w:szCs w:val="24"/>
        </w:rPr>
        <w:t xml:space="preserve"> w oparciu o Model dostępnej kultury</w:t>
      </w:r>
    </w:p>
    <w:p w14:paraId="2C755D23" w14:textId="520CE4A8" w:rsidR="000A5AB1" w:rsidRPr="000C3B51" w:rsidRDefault="008C489E" w:rsidP="00813332">
      <w:pPr>
        <w:pStyle w:val="Akapitzlist"/>
        <w:numPr>
          <w:ilvl w:val="3"/>
          <w:numId w:val="1"/>
        </w:numPr>
        <w:spacing w:after="240" w:line="360" w:lineRule="exact"/>
        <w:ind w:left="1418" w:hanging="851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pre</w:t>
      </w:r>
      <w:r w:rsidR="05795676" w:rsidRPr="000C3B51">
        <w:rPr>
          <w:rFonts w:ascii="Calibri" w:eastAsia="Arial" w:hAnsi="Calibri" w:cs="Calibri"/>
          <w:sz w:val="24"/>
          <w:szCs w:val="24"/>
        </w:rPr>
        <w:t>testów</w:t>
      </w:r>
      <w:r w:rsidRPr="000C3B51">
        <w:rPr>
          <w:rFonts w:ascii="Calibri" w:eastAsia="Arial" w:hAnsi="Calibri" w:cs="Calibri"/>
          <w:sz w:val="24"/>
          <w:szCs w:val="24"/>
        </w:rPr>
        <w:t xml:space="preserve"> i posttestów</w:t>
      </w:r>
      <w:r w:rsidR="05795676" w:rsidRPr="000C3B51">
        <w:rPr>
          <w:rFonts w:ascii="Calibri" w:eastAsia="Arial" w:hAnsi="Calibri" w:cs="Calibri"/>
          <w:sz w:val="24"/>
          <w:szCs w:val="24"/>
        </w:rPr>
        <w:t xml:space="preserve">, </w:t>
      </w:r>
      <w:r w:rsidR="0BDC3F78" w:rsidRPr="000C3B51">
        <w:rPr>
          <w:rFonts w:ascii="Calibri" w:eastAsia="Arial" w:hAnsi="Calibri" w:cs="Calibri"/>
          <w:sz w:val="24"/>
          <w:szCs w:val="24"/>
        </w:rPr>
        <w:t>w oparciu o</w:t>
      </w:r>
      <w:r w:rsidR="00AC3803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programy</w:t>
      </w:r>
      <w:r w:rsidR="00AC3803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DA6798" w:rsidRPr="000C3B51">
        <w:rPr>
          <w:rFonts w:ascii="Calibri" w:eastAsia="Times New Roman" w:hAnsi="Calibri" w:cs="Calibri"/>
          <w:sz w:val="24"/>
          <w:szCs w:val="24"/>
          <w:lang w:eastAsia="pl-PL"/>
        </w:rPr>
        <w:t>szkoleń</w:t>
      </w:r>
    </w:p>
    <w:p w14:paraId="0F31C87B" w14:textId="39D4E81E" w:rsidR="000A5AB1" w:rsidRPr="000C3B51" w:rsidRDefault="0BF63DF7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P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rzygotowanie </w:t>
      </w:r>
      <w:r w:rsidR="4A4689ED" w:rsidRPr="000C3B51">
        <w:rPr>
          <w:rFonts w:ascii="Calibri" w:eastAsia="Arial" w:hAnsi="Calibri" w:cs="Calibri"/>
          <w:sz w:val="24"/>
          <w:szCs w:val="24"/>
        </w:rPr>
        <w:t>merytoryczne i organizacyjne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 szkoleń online</w:t>
      </w:r>
      <w:r w:rsidR="7AB21475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233E12B6" w:rsidRPr="000C3B51">
        <w:rPr>
          <w:rFonts w:ascii="Calibri" w:eastAsia="Arial" w:hAnsi="Calibri" w:cs="Calibri"/>
          <w:sz w:val="24"/>
          <w:szCs w:val="24"/>
        </w:rPr>
        <w:t>opi</w:t>
      </w:r>
      <w:r w:rsidR="00092099" w:rsidRPr="000C3B51">
        <w:rPr>
          <w:rFonts w:ascii="Calibri" w:eastAsia="Arial" w:hAnsi="Calibri" w:cs="Calibri"/>
          <w:sz w:val="24"/>
          <w:szCs w:val="24"/>
        </w:rPr>
        <w:t>sanych</w:t>
      </w:r>
      <w:r w:rsidR="233E12B6" w:rsidRPr="000C3B51">
        <w:rPr>
          <w:rFonts w:ascii="Calibri" w:eastAsia="Arial" w:hAnsi="Calibri" w:cs="Calibri"/>
          <w:sz w:val="24"/>
          <w:szCs w:val="24"/>
        </w:rPr>
        <w:t xml:space="preserve"> w </w:t>
      </w:r>
      <w:r w:rsidR="7AB21475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pkt. 3 OPZ</w:t>
      </w:r>
    </w:p>
    <w:p w14:paraId="65ECBE38" w14:textId="77777777" w:rsidR="000A5AB1" w:rsidRPr="000C3B51" w:rsidRDefault="7AB21475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Przygotowanie </w:t>
      </w:r>
      <w:r w:rsidR="3E4AC90C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merytoryczne i organizacyjne </w:t>
      </w:r>
      <w:r w:rsidR="239FE98E" w:rsidRPr="000C3B51">
        <w:rPr>
          <w:rFonts w:ascii="Calibri" w:eastAsia="Times New Roman" w:hAnsi="Calibri" w:cs="Calibri"/>
          <w:sz w:val="24"/>
          <w:szCs w:val="24"/>
          <w:lang w:eastAsia="pl-PL"/>
        </w:rPr>
        <w:t>szkole</w:t>
      </w:r>
      <w:r w:rsidR="78B434C6" w:rsidRPr="000C3B51">
        <w:rPr>
          <w:rFonts w:ascii="Calibri" w:eastAsia="Times New Roman" w:hAnsi="Calibri" w:cs="Calibri"/>
          <w:sz w:val="24"/>
          <w:szCs w:val="24"/>
          <w:lang w:eastAsia="pl-PL"/>
        </w:rPr>
        <w:t>ń</w:t>
      </w:r>
      <w:r w:rsidR="4F6DD94B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39FE98E" w:rsidRPr="000C3B51">
        <w:rPr>
          <w:rFonts w:ascii="Calibri" w:eastAsia="Times New Roman" w:hAnsi="Calibri" w:cs="Calibri"/>
          <w:sz w:val="24"/>
          <w:szCs w:val="24"/>
          <w:lang w:eastAsia="pl-PL"/>
        </w:rPr>
        <w:t>stacjona</w:t>
      </w:r>
      <w:r w:rsidR="7B5169DC" w:rsidRPr="000C3B51">
        <w:rPr>
          <w:rFonts w:ascii="Calibri" w:eastAsia="Times New Roman" w:hAnsi="Calibri" w:cs="Calibri"/>
          <w:sz w:val="24"/>
          <w:szCs w:val="24"/>
          <w:lang w:eastAsia="pl-PL"/>
        </w:rPr>
        <w:t>rnych</w:t>
      </w:r>
      <w:r w:rsidR="239FE98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z elementami wizyt studyjnych </w:t>
      </w:r>
      <w:r w:rsidR="6EA3C23B" w:rsidRPr="000C3B51">
        <w:rPr>
          <w:rFonts w:ascii="Calibri" w:eastAsia="Times New Roman" w:hAnsi="Calibri" w:cs="Calibri"/>
          <w:sz w:val="24"/>
          <w:szCs w:val="24"/>
          <w:lang w:eastAsia="pl-PL"/>
        </w:rPr>
        <w:t>opisanych w</w:t>
      </w:r>
      <w:r w:rsidR="239FE98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39FE98E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pkt. </w:t>
      </w:r>
      <w:r w:rsidR="3B3715BE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239FE98E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OPZ</w:t>
      </w:r>
    </w:p>
    <w:p w14:paraId="1D951640" w14:textId="77777777" w:rsidR="000A5AB1" w:rsidRPr="000C3B51" w:rsidRDefault="40BBEBC1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Przygotowanie </w:t>
      </w:r>
      <w:r w:rsidR="342133AC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merytoryczne i organizacyjne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szkoleń </w:t>
      </w:r>
      <w:r w:rsidR="00011A34" w:rsidRPr="000C3B51">
        <w:rPr>
          <w:rFonts w:ascii="Calibri" w:eastAsia="Times New Roman" w:hAnsi="Calibri" w:cs="Calibri"/>
          <w:sz w:val="24"/>
          <w:szCs w:val="24"/>
          <w:lang w:eastAsia="pl-PL"/>
        </w:rPr>
        <w:t>e-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learningowych</w:t>
      </w:r>
      <w:r w:rsidR="2B3BD36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3B235EB7" w:rsidRPr="000C3B51">
        <w:rPr>
          <w:rFonts w:ascii="Calibri" w:eastAsia="Times New Roman" w:hAnsi="Calibri" w:cs="Calibri"/>
          <w:sz w:val="24"/>
          <w:szCs w:val="24"/>
          <w:lang w:eastAsia="pl-PL"/>
        </w:rPr>
        <w:t>opisanych w</w:t>
      </w:r>
      <w:r w:rsidR="2B3BD36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B3BD365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pkt. </w:t>
      </w:r>
      <w:r w:rsidR="324E3D28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="2B3BD365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OPZ</w:t>
      </w:r>
    </w:p>
    <w:p w14:paraId="0BE4A7E9" w14:textId="3627FDF9" w:rsidR="000D39FA" w:rsidRPr="000C3B51" w:rsidRDefault="000D39FA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Zapewnienie dostępności szkoleń online, stacjonarnych, e-learningowych opisanych w </w:t>
      </w: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pkt. 6 OP</w:t>
      </w:r>
      <w:r w:rsidRPr="000C3B51">
        <w:rPr>
          <w:rFonts w:ascii="Calibri" w:hAnsi="Calibri" w:cs="Calibri"/>
        </w:rPr>
        <w:t xml:space="preserve">Z. </w:t>
      </w:r>
    </w:p>
    <w:p w14:paraId="3AEABF1F" w14:textId="0DF4A702" w:rsidR="000D39FA" w:rsidRPr="000C3B51" w:rsidRDefault="000D39FA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Koordynacja i obecność podczas szkoleń online i stacjonarnych</w:t>
      </w:r>
    </w:p>
    <w:p w14:paraId="204D2E61" w14:textId="77777777" w:rsidR="000A5AB1" w:rsidRPr="000C3B51" w:rsidRDefault="2B3BD365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K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ontrola terminowości realizacji </w:t>
      </w:r>
      <w:r w:rsidR="6F677585" w:rsidRPr="000C3B51">
        <w:rPr>
          <w:rFonts w:ascii="Calibri" w:eastAsia="Arial" w:hAnsi="Calibri" w:cs="Calibri"/>
          <w:sz w:val="24"/>
          <w:szCs w:val="24"/>
        </w:rPr>
        <w:t>szkoleń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 (opisan</w:t>
      </w:r>
      <w:r w:rsidR="7C100152" w:rsidRPr="000C3B51">
        <w:rPr>
          <w:rFonts w:ascii="Calibri" w:eastAsia="Arial" w:hAnsi="Calibri" w:cs="Calibri"/>
          <w:sz w:val="24"/>
          <w:szCs w:val="24"/>
        </w:rPr>
        <w:t>ych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 w pkt.</w:t>
      </w:r>
      <w:r w:rsidR="4568BFBE" w:rsidRPr="000C3B51">
        <w:rPr>
          <w:rFonts w:ascii="Calibri" w:eastAsia="Arial" w:hAnsi="Calibri" w:cs="Calibri"/>
          <w:sz w:val="24"/>
          <w:szCs w:val="24"/>
        </w:rPr>
        <w:t xml:space="preserve"> 3, 4</w:t>
      </w:r>
      <w:r w:rsidR="4A8124A9" w:rsidRPr="000C3B51">
        <w:rPr>
          <w:rFonts w:ascii="Calibri" w:eastAsia="Arial" w:hAnsi="Calibri" w:cs="Calibri"/>
          <w:sz w:val="24"/>
          <w:szCs w:val="24"/>
        </w:rPr>
        <w:t>, 5</w:t>
      </w:r>
      <w:r w:rsidR="123A21A4" w:rsidRPr="000C3B51">
        <w:rPr>
          <w:rFonts w:ascii="Calibri" w:eastAsia="Arial" w:hAnsi="Calibri" w:cs="Calibri"/>
          <w:sz w:val="24"/>
          <w:szCs w:val="24"/>
        </w:rPr>
        <w:t xml:space="preserve"> OPZ),</w:t>
      </w:r>
    </w:p>
    <w:p w14:paraId="0483D759" w14:textId="0F5D1E6C" w:rsidR="000A5AB1" w:rsidRPr="000C3B51" w:rsidRDefault="7DB9F6B5" w:rsidP="00813332">
      <w:pPr>
        <w:pStyle w:val="Akapitzlist"/>
        <w:numPr>
          <w:ilvl w:val="2"/>
          <w:numId w:val="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5136804C">
        <w:rPr>
          <w:rFonts w:ascii="Calibri" w:eastAsia="Arial" w:hAnsi="Calibri" w:cs="Calibri"/>
          <w:sz w:val="24"/>
          <w:szCs w:val="24"/>
        </w:rPr>
        <w:t>P</w:t>
      </w:r>
      <w:r w:rsidR="123A21A4" w:rsidRPr="5136804C">
        <w:rPr>
          <w:rFonts w:ascii="Calibri" w:eastAsia="Arial" w:hAnsi="Calibri" w:cs="Calibri"/>
          <w:sz w:val="24"/>
          <w:szCs w:val="24"/>
        </w:rPr>
        <w:t xml:space="preserve">rzygotowanie i przekazanie Zamawiającemu na koniec każdego miesiąca raportu z realizacji </w:t>
      </w:r>
      <w:r w:rsidR="7C34A24D" w:rsidRPr="5136804C">
        <w:rPr>
          <w:rFonts w:ascii="Calibri" w:eastAsia="Arial" w:hAnsi="Calibri" w:cs="Calibri"/>
          <w:sz w:val="24"/>
          <w:szCs w:val="24"/>
        </w:rPr>
        <w:t>szkoleń</w:t>
      </w:r>
      <w:r w:rsidR="0709CD7F" w:rsidRPr="5136804C">
        <w:rPr>
          <w:rFonts w:ascii="Calibri" w:eastAsia="Arial" w:hAnsi="Calibri" w:cs="Calibri"/>
          <w:sz w:val="24"/>
          <w:szCs w:val="24"/>
        </w:rPr>
        <w:t xml:space="preserve"> (opisanych w pkt. 3, 4 OPZ)</w:t>
      </w:r>
      <w:r w:rsidR="7C34A24D" w:rsidRPr="5136804C">
        <w:rPr>
          <w:rFonts w:ascii="Calibri" w:eastAsia="Arial" w:hAnsi="Calibri" w:cs="Calibri"/>
          <w:sz w:val="24"/>
          <w:szCs w:val="24"/>
        </w:rPr>
        <w:t xml:space="preserve"> </w:t>
      </w:r>
      <w:r w:rsidR="00B43694" w:rsidRPr="5136804C">
        <w:rPr>
          <w:rFonts w:ascii="Calibri" w:eastAsia="Arial" w:hAnsi="Calibri" w:cs="Calibri"/>
          <w:sz w:val="24"/>
          <w:szCs w:val="24"/>
        </w:rPr>
        <w:t xml:space="preserve">oraz </w:t>
      </w:r>
      <w:r w:rsidR="00C464AE" w:rsidRPr="5136804C">
        <w:rPr>
          <w:rFonts w:ascii="Calibri" w:eastAsia="Arial" w:hAnsi="Calibri" w:cs="Calibri"/>
          <w:sz w:val="24"/>
          <w:szCs w:val="24"/>
        </w:rPr>
        <w:t xml:space="preserve">przekaże </w:t>
      </w:r>
      <w:r w:rsidR="007E0AC2" w:rsidRPr="5136804C">
        <w:rPr>
          <w:rFonts w:ascii="Calibri" w:eastAsia="Arial" w:hAnsi="Calibri" w:cs="Calibri"/>
          <w:sz w:val="24"/>
          <w:szCs w:val="24"/>
        </w:rPr>
        <w:t>list</w:t>
      </w:r>
      <w:r w:rsidR="00B43694" w:rsidRPr="5136804C">
        <w:rPr>
          <w:rFonts w:ascii="Calibri" w:eastAsia="Arial" w:hAnsi="Calibri" w:cs="Calibri"/>
          <w:sz w:val="24"/>
          <w:szCs w:val="24"/>
        </w:rPr>
        <w:t>y</w:t>
      </w:r>
      <w:r w:rsidR="007E0AC2" w:rsidRPr="5136804C">
        <w:rPr>
          <w:rFonts w:ascii="Calibri" w:eastAsia="Arial" w:hAnsi="Calibri" w:cs="Calibri"/>
          <w:sz w:val="24"/>
          <w:szCs w:val="24"/>
        </w:rPr>
        <w:t xml:space="preserve"> obecności</w:t>
      </w:r>
      <w:r w:rsidR="00032D02" w:rsidRPr="5136804C">
        <w:rPr>
          <w:rFonts w:ascii="Calibri" w:eastAsia="Arial" w:hAnsi="Calibri" w:cs="Calibri"/>
          <w:sz w:val="24"/>
          <w:szCs w:val="24"/>
        </w:rPr>
        <w:t xml:space="preserve">, </w:t>
      </w:r>
      <w:r w:rsidR="006C0FE3" w:rsidRPr="5136804C">
        <w:rPr>
          <w:rFonts w:ascii="Calibri" w:eastAsia="Arial" w:hAnsi="Calibri" w:cs="Calibri"/>
          <w:sz w:val="24"/>
          <w:szCs w:val="24"/>
        </w:rPr>
        <w:t>uzupełnio</w:t>
      </w:r>
      <w:r w:rsidR="001B3E54" w:rsidRPr="5136804C">
        <w:rPr>
          <w:rFonts w:ascii="Calibri" w:eastAsia="Arial" w:hAnsi="Calibri" w:cs="Calibri"/>
          <w:sz w:val="24"/>
          <w:szCs w:val="24"/>
        </w:rPr>
        <w:t>ne</w:t>
      </w:r>
      <w:r w:rsidR="006C0FE3" w:rsidRPr="5136804C">
        <w:rPr>
          <w:rFonts w:ascii="Calibri" w:eastAsia="Arial" w:hAnsi="Calibri" w:cs="Calibri"/>
          <w:sz w:val="24"/>
          <w:szCs w:val="24"/>
        </w:rPr>
        <w:t xml:space="preserve"> </w:t>
      </w:r>
      <w:r w:rsidR="007F6410" w:rsidRPr="5136804C">
        <w:rPr>
          <w:rFonts w:ascii="Calibri" w:eastAsia="Arial" w:hAnsi="Calibri" w:cs="Calibri"/>
          <w:sz w:val="24"/>
          <w:szCs w:val="24"/>
        </w:rPr>
        <w:t xml:space="preserve">przez uczestników szkoleń </w:t>
      </w:r>
      <w:r w:rsidR="006C0FE3" w:rsidRPr="5136804C">
        <w:rPr>
          <w:rFonts w:ascii="Calibri" w:eastAsia="Arial" w:hAnsi="Calibri" w:cs="Calibri"/>
          <w:sz w:val="24"/>
          <w:szCs w:val="24"/>
        </w:rPr>
        <w:t>pretest</w:t>
      </w:r>
      <w:r w:rsidR="001B3E54" w:rsidRPr="5136804C">
        <w:rPr>
          <w:rFonts w:ascii="Calibri" w:eastAsia="Arial" w:hAnsi="Calibri" w:cs="Calibri"/>
          <w:sz w:val="24"/>
          <w:szCs w:val="24"/>
        </w:rPr>
        <w:t>y</w:t>
      </w:r>
      <w:r w:rsidR="006C0FE3" w:rsidRPr="5136804C">
        <w:rPr>
          <w:rFonts w:ascii="Calibri" w:eastAsia="Arial" w:hAnsi="Calibri" w:cs="Calibri"/>
          <w:sz w:val="24"/>
          <w:szCs w:val="24"/>
        </w:rPr>
        <w:t xml:space="preserve"> i postest</w:t>
      </w:r>
      <w:r w:rsidR="001B3E54" w:rsidRPr="5136804C">
        <w:rPr>
          <w:rFonts w:ascii="Calibri" w:eastAsia="Arial" w:hAnsi="Calibri" w:cs="Calibri"/>
          <w:sz w:val="24"/>
          <w:szCs w:val="24"/>
        </w:rPr>
        <w:t>y.</w:t>
      </w:r>
      <w:r w:rsidR="0F1419A0" w:rsidRPr="5136804C">
        <w:rPr>
          <w:rFonts w:ascii="Calibri" w:eastAsia="Arial" w:hAnsi="Calibri" w:cs="Calibri"/>
          <w:sz w:val="24"/>
          <w:szCs w:val="24"/>
        </w:rPr>
        <w:t xml:space="preserve"> Zamawiający przekaże Wykonawcy wzór raportu w ciągu 10 dni roboczych od podpisania umowy. </w:t>
      </w:r>
    </w:p>
    <w:p w14:paraId="0F49DEA0" w14:textId="642D99EC" w:rsidR="00E67F15" w:rsidRPr="000C3B51" w:rsidRDefault="694B1073" w:rsidP="00813332">
      <w:pPr>
        <w:pStyle w:val="Akapitzlist"/>
        <w:numPr>
          <w:ilvl w:val="2"/>
          <w:numId w:val="1"/>
        </w:numPr>
        <w:spacing w:before="240"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lastRenderedPageBreak/>
        <w:t>Ś</w:t>
      </w:r>
      <w:r w:rsidR="123A21A4" w:rsidRPr="000C3B51">
        <w:rPr>
          <w:rFonts w:ascii="Calibri" w:eastAsia="Arial" w:hAnsi="Calibri" w:cs="Calibri"/>
          <w:sz w:val="24"/>
          <w:szCs w:val="24"/>
        </w:rPr>
        <w:t>cisła współpraca z przedstawicielami NCK</w:t>
      </w:r>
      <w:r w:rsidR="18254772" w:rsidRPr="000C3B51">
        <w:rPr>
          <w:rFonts w:ascii="Calibri" w:eastAsia="Arial" w:hAnsi="Calibri" w:cs="Calibri"/>
          <w:sz w:val="24"/>
          <w:szCs w:val="24"/>
        </w:rPr>
        <w:t xml:space="preserve">, </w:t>
      </w:r>
      <w:r w:rsidR="1BD79379" w:rsidRPr="000C3B51">
        <w:rPr>
          <w:rFonts w:ascii="Calibri" w:eastAsia="Arial" w:hAnsi="Calibri" w:cs="Calibri"/>
          <w:sz w:val="24"/>
          <w:szCs w:val="24"/>
        </w:rPr>
        <w:t>przy</w:t>
      </w:r>
      <w:r w:rsidR="18254772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7696D549" w:rsidRPr="000C3B51">
        <w:rPr>
          <w:rFonts w:ascii="Calibri" w:eastAsia="Arial" w:hAnsi="Calibri" w:cs="Calibri"/>
          <w:sz w:val="24"/>
          <w:szCs w:val="24"/>
        </w:rPr>
        <w:t xml:space="preserve">opracowaniu </w:t>
      </w:r>
      <w:r w:rsidR="00FA28E4" w:rsidRPr="000C3B51">
        <w:rPr>
          <w:rFonts w:ascii="Calibri" w:eastAsia="Arial" w:hAnsi="Calibri" w:cs="Calibri"/>
          <w:sz w:val="24"/>
          <w:szCs w:val="24"/>
        </w:rPr>
        <w:t xml:space="preserve">programów szkoleń, </w:t>
      </w:r>
      <w:r w:rsidR="7696D549" w:rsidRPr="000C3B51">
        <w:rPr>
          <w:rFonts w:ascii="Calibri" w:eastAsia="Arial" w:hAnsi="Calibri" w:cs="Calibri"/>
          <w:sz w:val="24"/>
          <w:szCs w:val="24"/>
        </w:rPr>
        <w:t xml:space="preserve">materiałów merytorycznych, prezentacji </w:t>
      </w:r>
      <w:r w:rsidR="00C64CBD" w:rsidRPr="000C3B51">
        <w:rPr>
          <w:rFonts w:ascii="Calibri" w:eastAsia="Arial" w:hAnsi="Calibri" w:cs="Calibri"/>
          <w:sz w:val="24"/>
          <w:szCs w:val="24"/>
        </w:rPr>
        <w:t>multimedialnych</w:t>
      </w:r>
      <w:r w:rsidR="7696D549" w:rsidRPr="000C3B51">
        <w:rPr>
          <w:rFonts w:ascii="Calibri" w:eastAsia="Arial" w:hAnsi="Calibri" w:cs="Calibri"/>
          <w:sz w:val="24"/>
          <w:szCs w:val="24"/>
        </w:rPr>
        <w:t xml:space="preserve">, </w:t>
      </w:r>
      <w:r w:rsidR="298C1E8B" w:rsidRPr="000C3B51">
        <w:rPr>
          <w:rFonts w:ascii="Calibri" w:eastAsia="Arial" w:hAnsi="Calibri" w:cs="Calibri"/>
          <w:sz w:val="24"/>
          <w:szCs w:val="24"/>
        </w:rPr>
        <w:t>pre</w:t>
      </w:r>
      <w:r w:rsidR="7696D549" w:rsidRPr="000C3B51">
        <w:rPr>
          <w:rFonts w:ascii="Calibri" w:eastAsia="Arial" w:hAnsi="Calibri" w:cs="Calibri"/>
          <w:sz w:val="24"/>
          <w:szCs w:val="24"/>
        </w:rPr>
        <w:t>testów</w:t>
      </w:r>
      <w:r w:rsidR="71038F21" w:rsidRPr="000C3B51">
        <w:rPr>
          <w:rFonts w:ascii="Calibri" w:eastAsia="Arial" w:hAnsi="Calibri" w:cs="Calibri"/>
          <w:sz w:val="24"/>
          <w:szCs w:val="24"/>
        </w:rPr>
        <w:t>, posttestów, bieżący kontakt telefoniczny i mailowy z Zamawiającym</w:t>
      </w:r>
      <w:r w:rsidR="000A5AB1" w:rsidRPr="000C3B51">
        <w:rPr>
          <w:rFonts w:ascii="Calibri" w:eastAsia="Arial" w:hAnsi="Calibri" w:cs="Calibri"/>
          <w:sz w:val="24"/>
          <w:szCs w:val="24"/>
        </w:rPr>
        <w:t>.</w:t>
      </w:r>
    </w:p>
    <w:p w14:paraId="6A3CECD4" w14:textId="47B46D17" w:rsidR="000A5AB1" w:rsidRPr="000C3B51" w:rsidRDefault="00D06AF7" w:rsidP="00813332">
      <w:pPr>
        <w:pStyle w:val="Akapitzlist"/>
        <w:numPr>
          <w:ilvl w:val="0"/>
          <w:numId w:val="2"/>
        </w:numPr>
        <w:spacing w:before="240" w:after="0" w:line="360" w:lineRule="exact"/>
        <w:contextualSpacing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Opracowanie</w:t>
      </w:r>
      <w:r w:rsidR="70388593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materiałów merytorycznych</w:t>
      </w:r>
    </w:p>
    <w:p w14:paraId="6A674791" w14:textId="77777777" w:rsidR="00D06AF7" w:rsidRPr="000C3B51" w:rsidRDefault="70388593" w:rsidP="00813332">
      <w:pPr>
        <w:pStyle w:val="Akapitzlist"/>
        <w:numPr>
          <w:ilvl w:val="1"/>
          <w:numId w:val="12"/>
        </w:numPr>
        <w:spacing w:after="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Opracowanie programów szkoleń zgodnie z wytycznymi Zamawiającego wskazanymi podczas spotkania organizacyjnego [patrz: harmonogram w ust. II OPZ] na:</w:t>
      </w:r>
      <w:r w:rsidR="00E67F15" w:rsidRPr="000C3B51">
        <w:rPr>
          <w:rFonts w:ascii="Calibri" w:eastAsia="Arial" w:hAnsi="Calibri" w:cs="Calibri"/>
          <w:sz w:val="24"/>
          <w:szCs w:val="24"/>
        </w:rPr>
        <w:t xml:space="preserve"> </w:t>
      </w:r>
    </w:p>
    <w:p w14:paraId="6634904D" w14:textId="77777777" w:rsidR="00D06AF7" w:rsidRPr="000C3B51" w:rsidRDefault="70388593" w:rsidP="00813332">
      <w:pPr>
        <w:pStyle w:val="Akapitzlist"/>
        <w:numPr>
          <w:ilvl w:val="2"/>
          <w:numId w:val="12"/>
        </w:numPr>
        <w:spacing w:after="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 xml:space="preserve">szkolenia online </w:t>
      </w:r>
      <w:r w:rsidR="005C7074" w:rsidRPr="000C3B51">
        <w:rPr>
          <w:rFonts w:ascii="Calibri" w:eastAsia="Arial" w:hAnsi="Calibri" w:cs="Calibri"/>
          <w:sz w:val="24"/>
          <w:szCs w:val="24"/>
        </w:rPr>
        <w:t xml:space="preserve">opisanych w </w:t>
      </w:r>
      <w:r w:rsidRPr="000C3B51">
        <w:rPr>
          <w:rFonts w:ascii="Calibri" w:eastAsia="Arial" w:hAnsi="Calibri" w:cs="Calibri"/>
          <w:sz w:val="24"/>
          <w:szCs w:val="24"/>
        </w:rPr>
        <w:t xml:space="preserve">pkt </w:t>
      </w:r>
      <w:r w:rsidR="00BA20AD" w:rsidRPr="000C3B51">
        <w:rPr>
          <w:rFonts w:ascii="Calibri" w:eastAsia="Arial" w:hAnsi="Calibri" w:cs="Calibri"/>
          <w:sz w:val="24"/>
          <w:szCs w:val="24"/>
        </w:rPr>
        <w:t>3</w:t>
      </w:r>
      <w:r w:rsidR="005C7074" w:rsidRPr="000C3B51">
        <w:rPr>
          <w:rFonts w:ascii="Calibri" w:eastAsia="Arial" w:hAnsi="Calibri" w:cs="Calibri"/>
          <w:sz w:val="24"/>
          <w:szCs w:val="24"/>
        </w:rPr>
        <w:t>.</w:t>
      </w:r>
      <w:r w:rsidR="00D06AF7" w:rsidRPr="000C3B51">
        <w:rPr>
          <w:rFonts w:ascii="Calibri" w:eastAsia="Arial" w:hAnsi="Calibri" w:cs="Calibri"/>
          <w:sz w:val="24"/>
          <w:szCs w:val="24"/>
        </w:rPr>
        <w:t>8</w:t>
      </w:r>
      <w:r w:rsidRPr="000C3B51">
        <w:rPr>
          <w:rFonts w:ascii="Calibri" w:eastAsia="Arial" w:hAnsi="Calibri" w:cs="Calibri"/>
          <w:sz w:val="24"/>
          <w:szCs w:val="24"/>
        </w:rPr>
        <w:t xml:space="preserve"> OPZ)</w:t>
      </w:r>
      <w:r w:rsidR="15B74900" w:rsidRPr="000C3B51">
        <w:rPr>
          <w:rFonts w:ascii="Calibri" w:eastAsia="Arial" w:hAnsi="Calibri" w:cs="Calibri"/>
          <w:sz w:val="24"/>
          <w:szCs w:val="24"/>
        </w:rPr>
        <w:t xml:space="preserve"> i przekazanie ich na 6 tygodni przed terminem danego szkolenia</w:t>
      </w:r>
      <w:r w:rsidRPr="000C3B51">
        <w:rPr>
          <w:rFonts w:ascii="Calibri" w:eastAsia="Arial" w:hAnsi="Calibri" w:cs="Calibri"/>
          <w:sz w:val="24"/>
          <w:szCs w:val="24"/>
        </w:rPr>
        <w:t>,</w:t>
      </w:r>
    </w:p>
    <w:p w14:paraId="4C585564" w14:textId="77777777" w:rsidR="00D06AF7" w:rsidRPr="000C3B51" w:rsidRDefault="00D06AF7" w:rsidP="00813332">
      <w:pPr>
        <w:pStyle w:val="Akapitzlist"/>
        <w:numPr>
          <w:ilvl w:val="2"/>
          <w:numId w:val="12"/>
        </w:numPr>
        <w:spacing w:after="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s</w:t>
      </w:r>
      <w:r w:rsidR="70388593" w:rsidRPr="000C3B51">
        <w:rPr>
          <w:rFonts w:ascii="Calibri" w:eastAsia="Arial" w:hAnsi="Calibri" w:cs="Calibri"/>
          <w:sz w:val="24"/>
          <w:szCs w:val="24"/>
        </w:rPr>
        <w:t>zkolenie stacjonarne z elementami wizyt studyjn</w:t>
      </w:r>
      <w:r w:rsidR="00610787" w:rsidRPr="000C3B51">
        <w:rPr>
          <w:rFonts w:ascii="Calibri" w:eastAsia="Arial" w:hAnsi="Calibri" w:cs="Calibri"/>
          <w:sz w:val="24"/>
          <w:szCs w:val="24"/>
        </w:rPr>
        <w:t>ych</w:t>
      </w:r>
      <w:r w:rsidR="70388593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005C7074" w:rsidRPr="000C3B51">
        <w:rPr>
          <w:rFonts w:ascii="Calibri" w:eastAsia="Arial" w:hAnsi="Calibri" w:cs="Calibri"/>
          <w:sz w:val="24"/>
          <w:szCs w:val="24"/>
        </w:rPr>
        <w:t xml:space="preserve">opisanych w </w:t>
      </w:r>
      <w:r w:rsidR="70388593" w:rsidRPr="000C3B51">
        <w:rPr>
          <w:rFonts w:ascii="Calibri" w:eastAsia="Arial" w:hAnsi="Calibri" w:cs="Calibri"/>
          <w:sz w:val="24"/>
          <w:szCs w:val="24"/>
        </w:rPr>
        <w:t xml:space="preserve">pkt </w:t>
      </w:r>
      <w:r w:rsidR="00BA20AD" w:rsidRPr="000C3B51">
        <w:rPr>
          <w:rFonts w:ascii="Calibri" w:eastAsia="Arial" w:hAnsi="Calibri" w:cs="Calibri"/>
          <w:sz w:val="24"/>
          <w:szCs w:val="24"/>
        </w:rPr>
        <w:t>4</w:t>
      </w:r>
      <w:r w:rsidR="00D74E99" w:rsidRPr="000C3B51">
        <w:rPr>
          <w:rFonts w:ascii="Calibri" w:eastAsia="Arial" w:hAnsi="Calibri" w:cs="Calibri"/>
          <w:sz w:val="24"/>
          <w:szCs w:val="24"/>
        </w:rPr>
        <w:t>.1</w:t>
      </w:r>
      <w:r w:rsidRPr="000C3B51">
        <w:rPr>
          <w:rFonts w:ascii="Calibri" w:eastAsia="Arial" w:hAnsi="Calibri" w:cs="Calibri"/>
          <w:sz w:val="24"/>
          <w:szCs w:val="24"/>
        </w:rPr>
        <w:t>2</w:t>
      </w:r>
      <w:r w:rsidR="70388593" w:rsidRPr="000C3B51">
        <w:rPr>
          <w:rFonts w:ascii="Calibri" w:eastAsia="Arial" w:hAnsi="Calibri" w:cs="Calibri"/>
          <w:sz w:val="24"/>
          <w:szCs w:val="24"/>
        </w:rPr>
        <w:t xml:space="preserve"> OPZ</w:t>
      </w:r>
      <w:r w:rsidR="5640CF0F" w:rsidRPr="000C3B51">
        <w:rPr>
          <w:rFonts w:ascii="Calibri" w:eastAsia="Arial" w:hAnsi="Calibri" w:cs="Calibri"/>
          <w:sz w:val="24"/>
          <w:szCs w:val="24"/>
        </w:rPr>
        <w:t xml:space="preserve"> i przekazanie ich na 6 tygodni przed terminem danego szkolenia</w:t>
      </w:r>
      <w:r w:rsidR="70388593" w:rsidRPr="000C3B51">
        <w:rPr>
          <w:rFonts w:ascii="Calibri" w:eastAsia="Arial" w:hAnsi="Calibri" w:cs="Calibri"/>
          <w:sz w:val="24"/>
          <w:szCs w:val="24"/>
        </w:rPr>
        <w:t>,</w:t>
      </w:r>
    </w:p>
    <w:p w14:paraId="57FD551C" w14:textId="3C1EA7EC" w:rsidR="70388593" w:rsidRPr="000C3B51" w:rsidRDefault="00D06AF7" w:rsidP="00813332">
      <w:pPr>
        <w:pStyle w:val="Akapitzlist"/>
        <w:numPr>
          <w:ilvl w:val="2"/>
          <w:numId w:val="12"/>
        </w:numPr>
        <w:spacing w:after="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sz w:val="24"/>
          <w:szCs w:val="24"/>
        </w:rPr>
        <w:t>s</w:t>
      </w:r>
      <w:r w:rsidR="70388593" w:rsidRPr="000C3B51">
        <w:rPr>
          <w:rFonts w:ascii="Calibri" w:eastAsia="Arial" w:hAnsi="Calibri" w:cs="Calibri"/>
          <w:sz w:val="24"/>
          <w:szCs w:val="24"/>
        </w:rPr>
        <w:t>zkolenia e-learningowe</w:t>
      </w:r>
      <w:r w:rsidR="00455FDE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00D74E99" w:rsidRPr="000C3B51">
        <w:rPr>
          <w:rFonts w:ascii="Calibri" w:eastAsia="Arial" w:hAnsi="Calibri" w:cs="Calibri"/>
          <w:sz w:val="24"/>
          <w:szCs w:val="24"/>
        </w:rPr>
        <w:t>opisanych w</w:t>
      </w:r>
      <w:r w:rsidR="00455FDE" w:rsidRPr="000C3B51">
        <w:rPr>
          <w:rFonts w:ascii="Calibri" w:eastAsia="Arial" w:hAnsi="Calibri" w:cs="Calibri"/>
          <w:sz w:val="24"/>
          <w:szCs w:val="24"/>
        </w:rPr>
        <w:t xml:space="preserve"> pkt. 5</w:t>
      </w:r>
      <w:r w:rsidR="00D74E99" w:rsidRPr="000C3B51">
        <w:rPr>
          <w:rFonts w:ascii="Calibri" w:eastAsia="Arial" w:hAnsi="Calibri" w:cs="Calibri"/>
          <w:sz w:val="24"/>
          <w:szCs w:val="24"/>
        </w:rPr>
        <w:t>.</w:t>
      </w:r>
      <w:r w:rsidRPr="000C3B51">
        <w:rPr>
          <w:rFonts w:ascii="Calibri" w:eastAsia="Arial" w:hAnsi="Calibri" w:cs="Calibri"/>
          <w:sz w:val="24"/>
          <w:szCs w:val="24"/>
        </w:rPr>
        <w:t>8</w:t>
      </w:r>
      <w:r w:rsidR="00455FDE" w:rsidRPr="000C3B51">
        <w:rPr>
          <w:rFonts w:ascii="Calibri" w:eastAsia="Arial" w:hAnsi="Calibri" w:cs="Calibri"/>
          <w:sz w:val="24"/>
          <w:szCs w:val="24"/>
        </w:rPr>
        <w:t xml:space="preserve"> OPZ</w:t>
      </w:r>
      <w:r w:rsidRPr="000C3B51">
        <w:rPr>
          <w:rFonts w:ascii="Calibri" w:eastAsia="Arial" w:hAnsi="Calibri" w:cs="Calibri"/>
          <w:sz w:val="24"/>
          <w:szCs w:val="24"/>
        </w:rPr>
        <w:t>.</w:t>
      </w:r>
    </w:p>
    <w:p w14:paraId="1E1F43D7" w14:textId="27B22A9E" w:rsidR="00E67F15" w:rsidRPr="000C3B51" w:rsidRDefault="5B3F94DE" w:rsidP="00813332">
      <w:pPr>
        <w:pStyle w:val="Akapitzlist"/>
        <w:numPr>
          <w:ilvl w:val="1"/>
          <w:numId w:val="12"/>
        </w:numPr>
        <w:spacing w:after="240" w:line="360" w:lineRule="exact"/>
        <w:rPr>
          <w:rFonts w:ascii="Calibri" w:hAnsi="Calibri" w:cs="Calibri"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Opracowanie prezentacji multimedialnych do </w:t>
      </w:r>
      <w:r w:rsidR="00455FD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szkoleń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wskazanych w pkt. </w:t>
      </w:r>
      <w:r w:rsidR="00BA20AD" w:rsidRPr="000C3B51">
        <w:rPr>
          <w:rFonts w:ascii="Calibri" w:eastAsia="Times New Roman" w:hAnsi="Calibri" w:cs="Calibri"/>
          <w:sz w:val="24"/>
          <w:szCs w:val="24"/>
          <w:lang w:eastAsia="pl-PL"/>
        </w:rPr>
        <w:t>3.</w:t>
      </w:r>
      <w:r w:rsidR="00D06AF7" w:rsidRPr="000C3B51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BA20AD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i 4.1</w:t>
      </w:r>
      <w:r w:rsidR="00D06AF7" w:rsidRPr="000C3B51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BA20AD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OPZ.</w:t>
      </w:r>
    </w:p>
    <w:p w14:paraId="2E1D7D43" w14:textId="2D83389A" w:rsidR="5B3F94DE" w:rsidRPr="000C3B51" w:rsidRDefault="47B5E6E6" w:rsidP="00813332">
      <w:pPr>
        <w:pStyle w:val="Akapitzlist"/>
        <w:numPr>
          <w:ilvl w:val="1"/>
          <w:numId w:val="12"/>
        </w:numPr>
        <w:spacing w:after="240" w:line="360" w:lineRule="exact"/>
        <w:rPr>
          <w:rFonts w:ascii="Calibri" w:hAnsi="Calibri" w:cs="Calibri"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Opracowanie testów sprawdzających wiedzę przed oraz po odbytym szkoleniu w oparciu </w:t>
      </w:r>
      <w:r w:rsidR="7AA2E75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programy szkoleń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09C0F2ED" w14:textId="2A158BC8" w:rsidR="5B3F94DE" w:rsidRPr="000C3B51" w:rsidRDefault="00244311" w:rsidP="00813332">
      <w:pPr>
        <w:pStyle w:val="Akapitzlist"/>
        <w:numPr>
          <w:ilvl w:val="2"/>
          <w:numId w:val="12"/>
        </w:numPr>
        <w:spacing w:after="0" w:line="360" w:lineRule="exact"/>
        <w:contextualSpacing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opracowanie </w:t>
      </w:r>
      <w:r w:rsidR="00B470B5" w:rsidRPr="000C3B51">
        <w:rPr>
          <w:rFonts w:ascii="Calibri" w:eastAsia="Times New Roman" w:hAnsi="Calibri" w:cs="Calibri"/>
          <w:sz w:val="24"/>
          <w:szCs w:val="24"/>
          <w:lang w:eastAsia="pl-PL"/>
        </w:rPr>
        <w:t>pre</w:t>
      </w:r>
      <w:r w:rsidR="5B3F94D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testów oceniających wiedzę uczestników przed rozpoczęciem szkolenia oraz </w:t>
      </w:r>
      <w:r w:rsidR="0001277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posttestów oceniających wiedzę uczestników </w:t>
      </w:r>
      <w:r w:rsidR="5B3F94DE" w:rsidRPr="000C3B51">
        <w:rPr>
          <w:rFonts w:ascii="Calibri" w:eastAsia="Times New Roman" w:hAnsi="Calibri" w:cs="Calibri"/>
          <w:sz w:val="24"/>
          <w:szCs w:val="24"/>
          <w:lang w:eastAsia="pl-PL"/>
        </w:rPr>
        <w:t>po  zakończeniu</w:t>
      </w:r>
      <w:r w:rsidR="0001277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szkolenia</w:t>
      </w:r>
      <w:r w:rsidR="00866214" w:rsidRPr="000C3B51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57029C8" w14:textId="77777777" w:rsidR="000A5AB1" w:rsidRPr="000C3B51" w:rsidRDefault="5B3F94DE" w:rsidP="00813332">
      <w:pPr>
        <w:pStyle w:val="Akapitzlist"/>
        <w:numPr>
          <w:ilvl w:val="2"/>
          <w:numId w:val="12"/>
        </w:numPr>
        <w:spacing w:after="240" w:line="36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opracowanie testów będzie uwzględniać różnorodne formy pytań, które pozwolą na skuteczną ocenę zrozumienia tematów związanych z dostępnością </w:t>
      </w:r>
      <w:r w:rsidR="7C1D2609" w:rsidRPr="000C3B51">
        <w:rPr>
          <w:rFonts w:ascii="Calibri" w:eastAsia="Times New Roman" w:hAnsi="Calibri" w:cs="Calibri"/>
          <w:sz w:val="24"/>
          <w:szCs w:val="24"/>
          <w:lang w:eastAsia="pl-PL"/>
        </w:rPr>
        <w:t>IK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6C85BCF" w14:textId="10D94A0E" w:rsidR="0047771B" w:rsidRPr="000C3B51" w:rsidRDefault="27AFDBDD" w:rsidP="00813332">
      <w:pPr>
        <w:pStyle w:val="Akapitzlist"/>
        <w:numPr>
          <w:ilvl w:val="2"/>
          <w:numId w:val="12"/>
        </w:numPr>
        <w:spacing w:after="240" w:line="36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przygotuje pretest i posttest </w:t>
      </w:r>
      <w:r w:rsidR="7C521EEF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do każdego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szkoleni</w:t>
      </w:r>
      <w:r w:rsidR="5A7B9E7F" w:rsidRPr="000C3B5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online</w:t>
      </w:r>
      <w:r w:rsidR="4073359B" w:rsidRPr="000C3B51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 stacjonarn</w:t>
      </w:r>
      <w:r w:rsidR="30CF9A88" w:rsidRPr="000C3B51"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3607F0C2" w:rsidRPr="000C3B51">
        <w:rPr>
          <w:rFonts w:ascii="Calibri" w:eastAsia="Times New Roman" w:hAnsi="Calibri" w:cs="Calibri"/>
          <w:sz w:val="24"/>
          <w:szCs w:val="24"/>
          <w:lang w:eastAsia="pl-PL"/>
        </w:rPr>
        <w:t>e-learningowego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, które będą składać się z minimum 3 pytań</w:t>
      </w:r>
      <w:r w:rsidR="273D8ED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programami tych szkoleń.</w:t>
      </w:r>
      <w:r w:rsidR="536D5C0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Pytania w preteście i postteście muszą być ze sobą tożsame.</w:t>
      </w:r>
    </w:p>
    <w:p w14:paraId="7E52589E" w14:textId="0EF51553" w:rsidR="0047771B" w:rsidRPr="000C3B51" w:rsidRDefault="00CD0559" w:rsidP="00813332">
      <w:pPr>
        <w:pStyle w:val="Akapitzlist"/>
        <w:numPr>
          <w:ilvl w:val="1"/>
          <w:numId w:val="12"/>
        </w:numPr>
        <w:spacing w:after="240" w:line="36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0C3B51">
        <w:rPr>
          <w:rFonts w:ascii="Calibri" w:hAnsi="Calibri" w:cs="Calibri"/>
          <w:sz w:val="24"/>
          <w:szCs w:val="24"/>
        </w:rPr>
        <w:t>Przekazanie stworzonych materiałów merytorycznych przygotowanych na potrzeby szkoleń online, stacjonarnych, e-learningowych oraz przeniesienie na Zamawiającego autorskich praw majątkowych do tych materiałów.</w:t>
      </w:r>
    </w:p>
    <w:p w14:paraId="3618DEEB" w14:textId="67AA24A7" w:rsidR="006C16B0" w:rsidRPr="000C3B51" w:rsidRDefault="1388A101" w:rsidP="00813332">
      <w:pPr>
        <w:pStyle w:val="Akapitzlist"/>
        <w:numPr>
          <w:ilvl w:val="0"/>
          <w:numId w:val="12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Szkolenia online:</w:t>
      </w:r>
    </w:p>
    <w:p w14:paraId="261AE8B2" w14:textId="374631FB" w:rsidR="00B41B4F" w:rsidRPr="000C3B51" w:rsidRDefault="21F0E698" w:rsidP="00813332">
      <w:pPr>
        <w:pStyle w:val="Akapitzlist"/>
        <w:numPr>
          <w:ilvl w:val="1"/>
          <w:numId w:val="12"/>
        </w:num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Wykonawca zrealizuj</w:t>
      </w:r>
      <w:r w:rsidR="739CC104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10 </w:t>
      </w:r>
      <w:r w:rsidR="00703223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dwudniowych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szkoleń, 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 szkolenie = 9 godzin (1 godzina=60 minut), w tym: </w:t>
      </w:r>
      <w:r w:rsidR="00CA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 szkoleniowych i </w:t>
      </w:r>
      <w:r w:rsidR="00CA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</w:t>
      </w:r>
      <w:r w:rsidR="00CA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przeznaczon</w:t>
      </w:r>
      <w:r w:rsidR="0033108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przerwy. Łącznie </w:t>
      </w:r>
      <w:r w:rsidR="00CA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godzin, w tym </w:t>
      </w:r>
      <w:r w:rsidR="00CA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80</w:t>
      </w:r>
      <w:r w:rsidR="00B11FA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 szkoleniowych. </w:t>
      </w:r>
    </w:p>
    <w:p w14:paraId="53C63EEA" w14:textId="24DE5294" w:rsidR="00444F78" w:rsidRPr="000C3B51" w:rsidRDefault="00703223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Czas trwania </w:t>
      </w:r>
      <w:r w:rsidR="05EA8B4E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jednego </w:t>
      </w:r>
      <w:r w:rsidR="229A0082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szkoleni</w:t>
      </w:r>
      <w:r w:rsidR="05EA8B4E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229A008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każde szkolenie będzie trwało </w:t>
      </w:r>
      <w:r w:rsidR="22E3380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  <w:r w:rsidR="229A008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godzin</w:t>
      </w:r>
      <w:r w:rsidR="229A008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(1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godzina</w:t>
      </w:r>
      <w:r w:rsidR="229A008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229A008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rozłożone na 2 dni w następujący sposób: 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pierwszy dzień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4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godziny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szkoleniowe (1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godzin</w:t>
      </w:r>
      <w:r w:rsidR="00122CE9" w:rsidRPr="000C3B5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oraz 2 przerwy 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trwające 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15</w:t>
      </w:r>
      <w:r w:rsidR="4B3189C1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342C5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ut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każda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drugi dzień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4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godziny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szkoleniowe (1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godzina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oraz 2 przerwy 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trwające </w:t>
      </w:r>
      <w:r w:rsidR="00A20DF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15 min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>ut każda</w:t>
      </w:r>
      <w:r w:rsidR="520F0E6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DC08F72" w14:textId="28AE6C81" w:rsidR="00EB2F57" w:rsidRPr="000C3B51" w:rsidRDefault="4A486A0C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Termin</w:t>
      </w:r>
      <w:r w:rsidR="1A9242EA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y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szkole</w:t>
      </w:r>
      <w:r w:rsidR="573DC06D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="669E851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terminy szkoleń zostaną ustalone w trybie roboczym pomiędzy Wykonawcą a Zamawiającym. S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zkoleni</w:t>
      </w:r>
      <w:r w:rsidR="573DC06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 rozpoczną się </w:t>
      </w:r>
      <w:r w:rsidR="1A9242EA" w:rsidRPr="000C3B51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1A9242EA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3.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kwarta</w:t>
      </w:r>
      <w:r w:rsidR="1A9242EA" w:rsidRPr="000C3B51">
        <w:rPr>
          <w:rFonts w:ascii="Calibri" w:eastAsia="Times New Roman" w:hAnsi="Calibri" w:cs="Calibri"/>
          <w:sz w:val="24"/>
          <w:szCs w:val="24"/>
          <w:lang w:eastAsia="pl-PL"/>
        </w:rPr>
        <w:t>le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2024 roku </w:t>
      </w:r>
      <w:r w:rsidR="573DC06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i potrwają do </w:t>
      </w:r>
      <w:r w:rsidR="1A9242EA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4. </w:t>
      </w:r>
      <w:r w:rsidR="669E851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kwartału</w:t>
      </w:r>
      <w:r w:rsidR="573DC06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2025 roku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60024AB8" w14:textId="39511811" w:rsidR="00BA07F1" w:rsidRPr="000C3B51" w:rsidRDefault="229A0082" w:rsidP="00813332">
      <w:pPr>
        <w:pStyle w:val="Akapitzlist"/>
        <w:numPr>
          <w:ilvl w:val="1"/>
          <w:numId w:val="12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Miejsce szkole</w:t>
      </w:r>
      <w:r w:rsidR="00826B25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 szkoleni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odbywać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się 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będą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formule 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online na Platformie internetowej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6040DD0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apewnion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ej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przez 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Zamawiającego. O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bsługę techniczną</w:t>
      </w:r>
      <w:r w:rsidR="05EA8B4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zapewni Wykonawca. </w:t>
      </w:r>
    </w:p>
    <w:p w14:paraId="167B952C" w14:textId="3A6EAFEB" w:rsidR="00444F78" w:rsidRPr="000C3B51" w:rsidRDefault="229A0082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Wykonawca zapewni: </w:t>
      </w:r>
      <w:r w:rsidR="068944BA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trene</w:t>
      </w:r>
      <w:r w:rsidR="068944BA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ra</w:t>
      </w:r>
      <w:r w:rsidR="25892849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2589284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do 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każdego </w:t>
      </w:r>
      <w:r w:rsidR="2589284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szkole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>nia</w:t>
      </w:r>
      <w:r w:rsidR="2589284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wskazan</w:t>
      </w:r>
      <w:r w:rsidR="00444F78" w:rsidRPr="000C3B51">
        <w:rPr>
          <w:rFonts w:ascii="Calibri" w:eastAsia="Times New Roman" w:hAnsi="Calibri" w:cs="Calibri"/>
          <w:sz w:val="24"/>
          <w:szCs w:val="24"/>
          <w:lang w:eastAsia="pl-PL"/>
        </w:rPr>
        <w:t>ego</w:t>
      </w:r>
      <w:r w:rsidR="2589284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pkt. </w:t>
      </w:r>
      <w:r w:rsidR="009005F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</w:t>
      </w:r>
      <w:r w:rsidR="00E67F15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  <w:r w:rsidR="2589284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OPZ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8A6F522" w14:textId="15A2771F" w:rsidR="00BA07F1" w:rsidRPr="000C3B51" w:rsidRDefault="630315F9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Style w:val="cf01"/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Zadania trenerów</w:t>
      </w:r>
      <w:r w:rsidRPr="000C3B51">
        <w:rPr>
          <w:rStyle w:val="cf01"/>
          <w:rFonts w:ascii="Calibri" w:hAnsi="Calibri" w:cs="Calibri"/>
          <w:sz w:val="24"/>
          <w:szCs w:val="24"/>
        </w:rPr>
        <w:t>:</w:t>
      </w:r>
    </w:p>
    <w:p w14:paraId="5D1E1FE5" w14:textId="62B5A84D" w:rsidR="000A5AB1" w:rsidRPr="000C3B51" w:rsidRDefault="00BA07F1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zapoznanie się z </w:t>
      </w:r>
      <w:hyperlink r:id="rId13" w:history="1">
        <w:r w:rsidRPr="000C3B51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Modelem dostępności kultury</w:t>
        </w:r>
      </w:hyperlink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Regulaminem projektu</w:t>
      </w:r>
      <w:r w:rsidR="00FC6A2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</w:p>
    <w:p w14:paraId="04C8CF60" w14:textId="77777777" w:rsidR="000A5AB1" w:rsidRPr="000C3B51" w:rsidRDefault="00BA07F1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przygotowanie materiałów merytorycznych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50247" w:rsidRPr="000C3B51">
        <w:rPr>
          <w:rFonts w:ascii="Calibri" w:eastAsia="Times New Roman" w:hAnsi="Calibri" w:cs="Calibri"/>
          <w:sz w:val="24"/>
          <w:szCs w:val="24"/>
          <w:lang w:eastAsia="pl-PL"/>
        </w:rPr>
        <w:t>we współpracy z koordynatorem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oparciu o Model dostępnej kultury,</w:t>
      </w:r>
    </w:p>
    <w:p w14:paraId="7E6B4607" w14:textId="73A66816" w:rsidR="000A5AB1" w:rsidRPr="000C3B51" w:rsidRDefault="00BA07F1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przeprowadzenie szkoleń dla pracowników, współpracowników i wolontariuszy instytucji kultury i organizacji pozarządowych</w:t>
      </w:r>
      <w:r w:rsidR="00FC6A2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porozumieniu z Zamawiającym</w:t>
      </w:r>
      <w:r w:rsidR="20BC4D2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zgodnie z podanymi tematami szkoleń w pkt. </w:t>
      </w:r>
      <w:r w:rsidR="00E04BD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</w:t>
      </w:r>
      <w:r w:rsidR="002A212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  <w:r w:rsidR="784A146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OPZ. </w:t>
      </w:r>
    </w:p>
    <w:p w14:paraId="70A570C0" w14:textId="01C5055C" w:rsidR="002C15F8" w:rsidRPr="000C3B51" w:rsidRDefault="002C15F8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podczas szkolenia - zarządzanie procesem grupowym: ustalenie z uczestnikami zasad szkolenia, reagowanie na potrzeby uczestników i dostosowywanie metod pracy w trakcie szkolenia, moderowanie dyskusji, podsumowanie szkolenia </w:t>
      </w:r>
    </w:p>
    <w:p w14:paraId="26398215" w14:textId="62E36518" w:rsidR="00B41B4F" w:rsidRPr="000C3B51" w:rsidRDefault="4A486A0C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Uczestnicy szkoleni</w:t>
      </w:r>
      <w:r w:rsidR="30C60C62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="573DC06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maksymalnie 20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przedstawiciel</w:t>
      </w:r>
      <w:r w:rsidR="7700E528" w:rsidRPr="000C3B51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IK</w:t>
      </w:r>
      <w:r w:rsidR="0EA7C1B1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NGO</w:t>
      </w:r>
      <w:r w:rsidR="4B463BC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74D86CCA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Rejestracja na szkolenie będzie prowadzona przez Zamawiającego. Lista uczestników będzie przekazywana Wykonawcy na </w:t>
      </w:r>
      <w:r w:rsidR="74089239" w:rsidRPr="000C3B51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74D86CCA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dni </w:t>
      </w:r>
      <w:r w:rsidR="42528C85" w:rsidRPr="000C3B51">
        <w:rPr>
          <w:rFonts w:ascii="Calibri" w:eastAsia="Times New Roman" w:hAnsi="Calibri" w:cs="Calibri"/>
          <w:sz w:val="24"/>
          <w:szCs w:val="24"/>
          <w:lang w:eastAsia="pl-PL"/>
        </w:rPr>
        <w:t>roboczych przed szkoleniem.</w:t>
      </w:r>
      <w:r w:rsidR="74D86CCA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A3D6E3E" w14:textId="1D4D2D20" w:rsidR="00942B73" w:rsidRPr="000C3B51" w:rsidRDefault="630315F9" w:rsidP="00813332">
      <w:pPr>
        <w:pStyle w:val="Akapitzlist"/>
        <w:numPr>
          <w:ilvl w:val="1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Wykonawca zrealizuje 10 szkoleń o następującej tematyce:  </w:t>
      </w:r>
    </w:p>
    <w:p w14:paraId="62AE0305" w14:textId="5CF94B59" w:rsidR="5A87C473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Partycypacja: angażowanie osób ze szczególnymi potrzebami w działania i budowanie relacji z osobami ze szczególnymi potrzebami</w:t>
      </w:r>
      <w:r w:rsidR="00D64B83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7231CFC0" w:rsidRPr="000C3B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B35C9F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szkolenie </w:t>
      </w:r>
      <w:r w:rsidR="2515C774" w:rsidRPr="000C3B51">
        <w:rPr>
          <w:rFonts w:ascii="Calibri" w:eastAsia="Times New Roman" w:hAnsi="Calibri" w:cs="Calibri"/>
          <w:sz w:val="24"/>
          <w:szCs w:val="24"/>
          <w:lang w:eastAsia="pl-PL"/>
        </w:rPr>
        <w:t>koncentruje się na angażowaniu osób z</w:t>
      </w:r>
      <w:r w:rsidR="0068572B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niepełnosprawnościami </w:t>
      </w:r>
      <w:r w:rsidR="00D64B83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oraz osób starszych</w:t>
      </w:r>
      <w:r w:rsidR="008104E2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515C774" w:rsidRPr="000C3B51">
        <w:rPr>
          <w:rFonts w:ascii="Calibri" w:eastAsia="Times New Roman" w:hAnsi="Calibri" w:cs="Calibri"/>
          <w:sz w:val="24"/>
          <w:szCs w:val="24"/>
          <w:lang w:eastAsia="pl-PL"/>
        </w:rPr>
        <w:t>w działania</w:t>
      </w:r>
      <w:r w:rsidR="008F3ACE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64B83" w:rsidRPr="000C3B51">
        <w:rPr>
          <w:rFonts w:ascii="Calibri" w:eastAsia="Times New Roman" w:hAnsi="Calibri" w:cs="Calibri"/>
          <w:sz w:val="24"/>
          <w:szCs w:val="24"/>
          <w:lang w:eastAsia="pl-PL"/>
        </w:rPr>
        <w:t>IK</w:t>
      </w:r>
      <w:r w:rsidR="2515C77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C7A6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i </w:t>
      </w:r>
      <w:r w:rsidR="005C6D11" w:rsidRPr="000C3B51">
        <w:rPr>
          <w:rFonts w:ascii="Calibri" w:eastAsia="Times New Roman" w:hAnsi="Calibri" w:cs="Calibri"/>
          <w:sz w:val="24"/>
          <w:szCs w:val="24"/>
          <w:lang w:eastAsia="pl-PL"/>
        </w:rPr>
        <w:t>NGO</w:t>
      </w:r>
      <w:r w:rsidR="000C7A65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2515C77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oraz budowaniu relacji z nimi. Uczestnicy dowiedzą się, jak stworzyć </w:t>
      </w:r>
      <w:r w:rsidR="00B35C9F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włączające </w:t>
      </w:r>
      <w:r w:rsidR="2515C774" w:rsidRPr="000C3B51">
        <w:rPr>
          <w:rFonts w:ascii="Calibri" w:eastAsia="Times New Roman" w:hAnsi="Calibri" w:cs="Calibri"/>
          <w:sz w:val="24"/>
          <w:szCs w:val="24"/>
          <w:lang w:eastAsia="pl-PL"/>
        </w:rPr>
        <w:t>środowisko, które uwzględnia różnorodność potrzeb i umożliwia pełną partycypację.</w:t>
      </w:r>
    </w:p>
    <w:p w14:paraId="416A8D4C" w14:textId="7899D32D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pracować z grupą różnorodną? Tworzenie programów edukacyjnych</w:t>
      </w:r>
      <w:r w:rsidR="3F184175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C3B51">
        <w:rPr>
          <w:rFonts w:ascii="Calibri" w:hAnsi="Calibri" w:cs="Calibri"/>
          <w:b/>
          <w:bCs/>
          <w:sz w:val="24"/>
          <w:szCs w:val="24"/>
        </w:rPr>
        <w:t xml:space="preserve"> dostępnych dla uczestników z różnymi potrzebami edukacyjnymi, prowadzenie zajęć, warsztatów dla grup różnorodnych. Szkolenie skierowane do edukatorów</w:t>
      </w:r>
      <w:r w:rsidR="583BD4B0" w:rsidRPr="000C3B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583BD4B0" w:rsidRPr="000C3B51">
        <w:rPr>
          <w:rFonts w:ascii="Calibri" w:hAnsi="Calibri" w:cs="Calibri"/>
          <w:sz w:val="24"/>
          <w:szCs w:val="24"/>
        </w:rPr>
        <w:t xml:space="preserve">szkolenie pozwoli na tworzenie programów </w:t>
      </w:r>
      <w:r w:rsidR="583BD4B0" w:rsidRPr="000C3B51">
        <w:rPr>
          <w:rFonts w:ascii="Calibri" w:hAnsi="Calibri" w:cs="Calibri"/>
          <w:sz w:val="24"/>
          <w:szCs w:val="24"/>
        </w:rPr>
        <w:lastRenderedPageBreak/>
        <w:t>edukacyjnych</w:t>
      </w:r>
      <w:r w:rsidR="002B67EF" w:rsidRPr="000C3B51">
        <w:rPr>
          <w:rFonts w:ascii="Calibri" w:hAnsi="Calibri" w:cs="Calibri"/>
          <w:sz w:val="24"/>
          <w:szCs w:val="24"/>
        </w:rPr>
        <w:t xml:space="preserve"> IK oraz NGO</w:t>
      </w:r>
      <w:r w:rsidR="583BD4B0" w:rsidRPr="000C3B51">
        <w:rPr>
          <w:rFonts w:ascii="Calibri" w:hAnsi="Calibri" w:cs="Calibri"/>
          <w:sz w:val="24"/>
          <w:szCs w:val="24"/>
        </w:rPr>
        <w:t xml:space="preserve">, które są dostępne dla uczestników z różnymi potrzebami. </w:t>
      </w:r>
    </w:p>
    <w:p w14:paraId="37E34B76" w14:textId="7243C628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stworzyć dostępną wystawę? Szkolenie skierowane dla pracowników działów wystawienniczych i kuratorów</w:t>
      </w:r>
      <w:r w:rsidR="5E5BD8BD" w:rsidRPr="000C3B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5E5BD8BD" w:rsidRPr="000C3B51">
        <w:rPr>
          <w:rFonts w:ascii="Calibri" w:hAnsi="Calibri" w:cs="Calibri"/>
          <w:sz w:val="24"/>
          <w:szCs w:val="24"/>
        </w:rPr>
        <w:t>uczestnicy</w:t>
      </w:r>
      <w:r w:rsidR="5E5BD8BD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5E5BD8BD" w:rsidRPr="000C3B51">
        <w:rPr>
          <w:rFonts w:ascii="Calibri" w:hAnsi="Calibri" w:cs="Calibri"/>
          <w:sz w:val="24"/>
          <w:szCs w:val="24"/>
        </w:rPr>
        <w:t xml:space="preserve">dowiedzą się, jak zaprojektować wystawy, które są dostępne dla osób z różnymi potrzebami, zapewniając </w:t>
      </w:r>
      <w:r w:rsidR="00DA74CA" w:rsidRPr="000C3B51">
        <w:rPr>
          <w:rFonts w:ascii="Calibri" w:hAnsi="Calibri" w:cs="Calibri"/>
          <w:sz w:val="24"/>
          <w:szCs w:val="24"/>
        </w:rPr>
        <w:t xml:space="preserve">włączanie </w:t>
      </w:r>
      <w:r w:rsidR="5E5BD8BD" w:rsidRPr="000C3B51">
        <w:rPr>
          <w:rFonts w:ascii="Calibri" w:hAnsi="Calibri" w:cs="Calibri"/>
          <w:sz w:val="24"/>
          <w:szCs w:val="24"/>
        </w:rPr>
        <w:t>i równy dostęp do treści.</w:t>
      </w:r>
    </w:p>
    <w:p w14:paraId="641ADA6C" w14:textId="77E558B9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zorganizować dostępne wydarzenie kulturalne? Szkoleni</w:t>
      </w:r>
      <w:r w:rsidR="008F3ACE" w:rsidRPr="000C3B51">
        <w:rPr>
          <w:rFonts w:ascii="Calibri" w:hAnsi="Calibri" w:cs="Calibri"/>
          <w:b/>
          <w:bCs/>
          <w:sz w:val="24"/>
          <w:szCs w:val="24"/>
        </w:rPr>
        <w:t>e</w:t>
      </w:r>
      <w:r w:rsidRPr="000C3B51">
        <w:rPr>
          <w:rFonts w:ascii="Calibri" w:hAnsi="Calibri" w:cs="Calibri"/>
          <w:b/>
          <w:bCs/>
          <w:sz w:val="24"/>
          <w:szCs w:val="24"/>
        </w:rPr>
        <w:t xml:space="preserve"> skierowane dla animatorów, pracowników działów programowych</w:t>
      </w:r>
      <w:r w:rsidR="43624E09" w:rsidRPr="000C3B5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43624E09" w:rsidRPr="000C3B51">
        <w:rPr>
          <w:rFonts w:ascii="Calibri" w:hAnsi="Calibri" w:cs="Calibri"/>
          <w:sz w:val="24"/>
          <w:szCs w:val="24"/>
        </w:rPr>
        <w:t>szkolenie pomoże w organizacji wydarzeń kulturalnych, które są dostępne dla wszystkich</w:t>
      </w:r>
      <w:r w:rsidR="0FAE4CEF" w:rsidRPr="000C3B51">
        <w:rPr>
          <w:rFonts w:ascii="Calibri" w:hAnsi="Calibri" w:cs="Calibri"/>
          <w:sz w:val="24"/>
          <w:szCs w:val="24"/>
        </w:rPr>
        <w:t xml:space="preserve"> z </w:t>
      </w:r>
      <w:r w:rsidR="00FE6A64" w:rsidRPr="000C3B51">
        <w:rPr>
          <w:rFonts w:ascii="Calibri" w:hAnsi="Calibri" w:cs="Calibri"/>
          <w:sz w:val="24"/>
          <w:szCs w:val="24"/>
        </w:rPr>
        <w:t>różnymi</w:t>
      </w:r>
      <w:r w:rsidR="43624E09" w:rsidRPr="000C3B51">
        <w:rPr>
          <w:rFonts w:ascii="Calibri" w:hAnsi="Calibri" w:cs="Calibri"/>
          <w:sz w:val="24"/>
          <w:szCs w:val="24"/>
        </w:rPr>
        <w:t xml:space="preserve"> potrzeb</w:t>
      </w:r>
      <w:r w:rsidR="5072A453" w:rsidRPr="000C3B51">
        <w:rPr>
          <w:rFonts w:ascii="Calibri" w:hAnsi="Calibri" w:cs="Calibri"/>
          <w:sz w:val="24"/>
          <w:szCs w:val="24"/>
        </w:rPr>
        <w:t>ami</w:t>
      </w:r>
      <w:r w:rsidR="43624E09" w:rsidRPr="000C3B51">
        <w:rPr>
          <w:rFonts w:ascii="Calibri" w:hAnsi="Calibri" w:cs="Calibri"/>
          <w:sz w:val="24"/>
          <w:szCs w:val="24"/>
        </w:rPr>
        <w:t>.</w:t>
      </w:r>
    </w:p>
    <w:p w14:paraId="2303FE03" w14:textId="10C043AA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promować wydarzenia w dostępny sposób? Szkolenie skierowane dla osób zajmujących się marketingiem i promocją</w:t>
      </w:r>
      <w:r w:rsidR="2AD291E0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2AD291E0" w:rsidRPr="000C3B51">
        <w:rPr>
          <w:rFonts w:ascii="Calibri" w:hAnsi="Calibri" w:cs="Calibri"/>
          <w:sz w:val="24"/>
          <w:szCs w:val="24"/>
        </w:rPr>
        <w:t xml:space="preserve">uczestnicy zdobędą umiejętności promowania wydarzeń </w:t>
      </w:r>
      <w:r w:rsidR="22DE61F9" w:rsidRPr="000C3B51">
        <w:rPr>
          <w:rFonts w:ascii="Calibri" w:hAnsi="Calibri" w:cs="Calibri"/>
          <w:sz w:val="24"/>
          <w:szCs w:val="24"/>
        </w:rPr>
        <w:t>kulturalny</w:t>
      </w:r>
      <w:r w:rsidR="005941A8" w:rsidRPr="000C3B51">
        <w:rPr>
          <w:rFonts w:ascii="Calibri" w:hAnsi="Calibri" w:cs="Calibri"/>
          <w:sz w:val="24"/>
          <w:szCs w:val="24"/>
        </w:rPr>
        <w:t>ch</w:t>
      </w:r>
      <w:r w:rsidR="22DE61F9" w:rsidRPr="000C3B51">
        <w:rPr>
          <w:rFonts w:ascii="Calibri" w:hAnsi="Calibri" w:cs="Calibri"/>
          <w:sz w:val="24"/>
          <w:szCs w:val="24"/>
        </w:rPr>
        <w:t xml:space="preserve"> </w:t>
      </w:r>
      <w:r w:rsidR="2AD291E0" w:rsidRPr="000C3B51">
        <w:rPr>
          <w:rFonts w:ascii="Calibri" w:hAnsi="Calibri" w:cs="Calibri"/>
          <w:sz w:val="24"/>
          <w:szCs w:val="24"/>
        </w:rPr>
        <w:t>w sposób dostępny dla osób z różnymi potrzebami, zapewniając pełną informację i dostępność treści.</w:t>
      </w:r>
    </w:p>
    <w:p w14:paraId="73A75B47" w14:textId="15335F0E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Obszar rozumienia </w:t>
      </w:r>
      <w:r w:rsidR="0DB440AD" w:rsidRPr="000C3B51">
        <w:rPr>
          <w:rFonts w:ascii="Calibri" w:hAnsi="Calibri" w:cs="Calibri"/>
          <w:b/>
          <w:bCs/>
          <w:sz w:val="24"/>
          <w:szCs w:val="24"/>
        </w:rPr>
        <w:t xml:space="preserve">m.in. </w:t>
      </w:r>
      <w:r w:rsidRPr="000C3B51">
        <w:rPr>
          <w:rFonts w:ascii="Calibri" w:hAnsi="Calibri" w:cs="Calibri"/>
          <w:b/>
          <w:bCs/>
          <w:sz w:val="24"/>
          <w:szCs w:val="24"/>
        </w:rPr>
        <w:t xml:space="preserve">ETR – tekst łatwy do czytania i rozumienia, język prosty, przedprzewodnik </w:t>
      </w:r>
      <w:r w:rsidR="6B20AECF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5E53F7BC" w:rsidRPr="000C3B51">
        <w:rPr>
          <w:rFonts w:ascii="Calibri" w:hAnsi="Calibri" w:cs="Calibri"/>
          <w:sz w:val="24"/>
          <w:szCs w:val="24"/>
        </w:rPr>
        <w:t>uczestnicy dowiedzą się, jak zapewnić dostępność dla osób z różnymi potrzebami z obszaru rozumienia m.in.</w:t>
      </w:r>
      <w:r w:rsidR="6B20AECF" w:rsidRPr="000C3B51">
        <w:rPr>
          <w:rFonts w:ascii="Calibri" w:hAnsi="Calibri" w:cs="Calibri"/>
          <w:sz w:val="24"/>
          <w:szCs w:val="24"/>
        </w:rPr>
        <w:t xml:space="preserve"> tworzeni</w:t>
      </w:r>
      <w:r w:rsidR="22C55B0F" w:rsidRPr="000C3B51">
        <w:rPr>
          <w:rFonts w:ascii="Calibri" w:hAnsi="Calibri" w:cs="Calibri"/>
          <w:sz w:val="24"/>
          <w:szCs w:val="24"/>
        </w:rPr>
        <w:t>e</w:t>
      </w:r>
      <w:r w:rsidR="6B20AECF" w:rsidRPr="000C3B51">
        <w:rPr>
          <w:rFonts w:ascii="Calibri" w:hAnsi="Calibri" w:cs="Calibri"/>
          <w:sz w:val="24"/>
          <w:szCs w:val="24"/>
        </w:rPr>
        <w:t xml:space="preserve"> tekstów łatwych do czytania i zrozumienia, które są dostępne dla osób o różnym poziomie umiejętności czytania i rozumienia. Zapewniają one prosty język i zrozumienie treści.</w:t>
      </w:r>
    </w:p>
    <w:p w14:paraId="3CA9465F" w14:textId="6C5F6967" w:rsidR="005E2C4C" w:rsidRPr="000C3B51" w:rsidRDefault="5A87C473" w:rsidP="00813332">
      <w:pPr>
        <w:pStyle w:val="Akapitzlist"/>
        <w:numPr>
          <w:ilvl w:val="2"/>
          <w:numId w:val="12"/>
        </w:numPr>
        <w:spacing w:after="0" w:line="360" w:lineRule="exact"/>
        <w:contextualSpacing w:val="0"/>
        <w:textAlignment w:val="baseline"/>
        <w:rPr>
          <w:rFonts w:ascii="Calibri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Obszar widzenia </w:t>
      </w:r>
      <w:r w:rsidR="6B250D63" w:rsidRPr="000C3B51">
        <w:rPr>
          <w:rFonts w:ascii="Calibri" w:hAnsi="Calibri" w:cs="Calibri"/>
          <w:b/>
          <w:bCs/>
          <w:sz w:val="24"/>
          <w:szCs w:val="24"/>
        </w:rPr>
        <w:t>m.in. a</w:t>
      </w:r>
      <w:r w:rsidRPr="000C3B51">
        <w:rPr>
          <w:rFonts w:ascii="Calibri" w:hAnsi="Calibri" w:cs="Calibri"/>
          <w:b/>
          <w:bCs/>
          <w:sz w:val="24"/>
          <w:szCs w:val="24"/>
        </w:rPr>
        <w:t xml:space="preserve">udiodeskrypcja, czytnik ekranu, dostępne dokumenty cyfrowe </w:t>
      </w:r>
      <w:r w:rsidR="20A82594" w:rsidRPr="000C3B51">
        <w:rPr>
          <w:rFonts w:ascii="Calibri" w:hAnsi="Calibri" w:cs="Calibri"/>
          <w:b/>
          <w:bCs/>
          <w:sz w:val="24"/>
          <w:szCs w:val="24"/>
        </w:rPr>
        <w:t>-</w:t>
      </w:r>
      <w:r w:rsidR="20A82594" w:rsidRPr="000C3B51">
        <w:rPr>
          <w:rFonts w:ascii="Calibri" w:hAnsi="Calibri" w:cs="Calibri"/>
          <w:sz w:val="24"/>
          <w:szCs w:val="24"/>
        </w:rPr>
        <w:t xml:space="preserve"> szkolenie dotyczy narzędzi dostosowanych do obszaru widzenia w tym m.in. audiodeskrypcji, czytników ekranu oraz dostępności cyfrowych dokumentów dla osób z różnymi potrzebami w obszarze widzenia.</w:t>
      </w:r>
    </w:p>
    <w:p w14:paraId="11C01953" w14:textId="6E72E29A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Obszar słyszenia m.in. napisy dla osób niesłyszących, PJM, pętla indukcyjna </w:t>
      </w:r>
      <w:r w:rsidR="192AD78C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192AD78C" w:rsidRPr="000C3B51">
        <w:rPr>
          <w:rFonts w:ascii="Calibri" w:hAnsi="Calibri" w:cs="Calibri"/>
          <w:sz w:val="24"/>
          <w:szCs w:val="24"/>
        </w:rPr>
        <w:t xml:space="preserve">uczestnicy dowiedzą się, jak zapewnić dostępność dla osób z różnymi potrzebami słuchowymi, m.in. poprzez napisy dla osób </w:t>
      </w:r>
      <w:r w:rsidR="00740BE1" w:rsidRPr="000C3B51">
        <w:rPr>
          <w:rFonts w:ascii="Calibri" w:hAnsi="Calibri" w:cs="Calibri"/>
          <w:sz w:val="24"/>
          <w:szCs w:val="24"/>
        </w:rPr>
        <w:t>słabosłyszących i G/głuchych</w:t>
      </w:r>
      <w:r w:rsidR="00CB3857" w:rsidRPr="000C3B51">
        <w:rPr>
          <w:rFonts w:ascii="Calibri" w:hAnsi="Calibri" w:cs="Calibri"/>
          <w:sz w:val="24"/>
          <w:szCs w:val="24"/>
        </w:rPr>
        <w:t xml:space="preserve">, </w:t>
      </w:r>
      <w:r w:rsidR="00755149" w:rsidRPr="000C3B51">
        <w:rPr>
          <w:rFonts w:ascii="Calibri" w:hAnsi="Calibri" w:cs="Calibri"/>
          <w:sz w:val="24"/>
          <w:szCs w:val="24"/>
        </w:rPr>
        <w:t>tłumaczenie na Polski J</w:t>
      </w:r>
      <w:r w:rsidR="192AD78C" w:rsidRPr="000C3B51">
        <w:rPr>
          <w:rFonts w:ascii="Calibri" w:hAnsi="Calibri" w:cs="Calibri"/>
          <w:sz w:val="24"/>
          <w:szCs w:val="24"/>
        </w:rPr>
        <w:t xml:space="preserve">ęzyk </w:t>
      </w:r>
      <w:r w:rsidR="00755149" w:rsidRPr="000C3B51">
        <w:rPr>
          <w:rFonts w:ascii="Calibri" w:hAnsi="Calibri" w:cs="Calibri"/>
          <w:sz w:val="24"/>
          <w:szCs w:val="24"/>
        </w:rPr>
        <w:t>M</w:t>
      </w:r>
      <w:r w:rsidR="192AD78C" w:rsidRPr="000C3B51">
        <w:rPr>
          <w:rFonts w:ascii="Calibri" w:hAnsi="Calibri" w:cs="Calibri"/>
          <w:sz w:val="24"/>
          <w:szCs w:val="24"/>
        </w:rPr>
        <w:t>igowy (PJM) oraz pętle indukcyjne.</w:t>
      </w:r>
    </w:p>
    <w:p w14:paraId="54FED23C" w14:textId="73224219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Obszar czucia m.in. miejsca wyciszenia, mapy sensoryczne, ciche godziny</w:t>
      </w:r>
      <w:r w:rsidR="4FE8BADC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4FE8BADC" w:rsidRPr="000C3B51">
        <w:rPr>
          <w:rFonts w:ascii="Calibri" w:hAnsi="Calibri" w:cs="Calibri"/>
          <w:sz w:val="24"/>
          <w:szCs w:val="24"/>
        </w:rPr>
        <w:t>uczestnicy dowiedzą się, jak zapewnić dostępność dla osób z różnymi potrzebami z obszaru czucia, szkolenie obejmuje zagadnienia dotyczące stworzenia przestrzeni wyciszenia, map sensorycznych</w:t>
      </w:r>
      <w:r w:rsidR="00755149" w:rsidRPr="000C3B51">
        <w:rPr>
          <w:rFonts w:ascii="Calibri" w:hAnsi="Calibri" w:cs="Calibri"/>
          <w:sz w:val="24"/>
          <w:szCs w:val="24"/>
        </w:rPr>
        <w:t>, zasad komunikowania się</w:t>
      </w:r>
      <w:r w:rsidR="4FE8BADC" w:rsidRPr="000C3B51">
        <w:rPr>
          <w:rFonts w:ascii="Calibri" w:hAnsi="Calibri" w:cs="Calibri"/>
          <w:sz w:val="24"/>
          <w:szCs w:val="24"/>
        </w:rPr>
        <w:t xml:space="preserve"> oraz określenia cichych godzin, aby zapewnić komfort i dostępność dla osób z różnymi potrzebami sensorycznymi</w:t>
      </w:r>
      <w:r w:rsidR="00755149" w:rsidRPr="000C3B51">
        <w:rPr>
          <w:rFonts w:ascii="Calibri" w:hAnsi="Calibri" w:cs="Calibri"/>
          <w:sz w:val="24"/>
          <w:szCs w:val="24"/>
        </w:rPr>
        <w:t>, w tym dla osób w spektrum autyzmu</w:t>
      </w:r>
      <w:r w:rsidR="4FE8BADC" w:rsidRPr="000C3B51">
        <w:rPr>
          <w:rFonts w:ascii="Calibri" w:hAnsi="Calibri" w:cs="Calibri"/>
          <w:sz w:val="24"/>
          <w:szCs w:val="24"/>
        </w:rPr>
        <w:t>.</w:t>
      </w:r>
    </w:p>
    <w:p w14:paraId="14B0377C" w14:textId="50D4673D" w:rsidR="005E2C4C" w:rsidRPr="000C3B51" w:rsidRDefault="5A87C473" w:rsidP="00813332">
      <w:pPr>
        <w:pStyle w:val="Akapitzlist"/>
        <w:numPr>
          <w:ilvl w:val="2"/>
          <w:numId w:val="12"/>
        </w:numPr>
        <w:spacing w:after="240" w:line="360" w:lineRule="exact"/>
        <w:textAlignment w:val="baseline"/>
        <w:rPr>
          <w:rFonts w:ascii="Calibri" w:hAnsi="Calibri" w:cs="Calibri"/>
          <w:kern w:val="0"/>
          <w:sz w:val="24"/>
          <w:szCs w:val="24"/>
          <w:lang w:eastAsia="pl-PL"/>
          <w14:ligatures w14:val="none"/>
        </w:rPr>
      </w:pPr>
      <w:r w:rsidRPr="2063C6D0">
        <w:rPr>
          <w:rFonts w:ascii="Calibri" w:hAnsi="Calibri" w:cs="Calibri"/>
          <w:b/>
          <w:bCs/>
          <w:sz w:val="24"/>
          <w:szCs w:val="24"/>
        </w:rPr>
        <w:lastRenderedPageBreak/>
        <w:t>Obszar poruszania się m.in. audyt budynku, asystent</w:t>
      </w:r>
      <w:r w:rsidR="06563209" w:rsidRPr="2063C6D0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6563209" w:rsidRPr="2063C6D0">
        <w:rPr>
          <w:rFonts w:ascii="Calibri" w:hAnsi="Calibri" w:cs="Calibri"/>
          <w:sz w:val="24"/>
          <w:szCs w:val="24"/>
        </w:rPr>
        <w:t xml:space="preserve">uczestnicy dowiedzą się, jak zapewnić dostępność </w:t>
      </w:r>
      <w:r w:rsidR="00D448EE" w:rsidRPr="2063C6D0">
        <w:rPr>
          <w:rFonts w:ascii="Calibri" w:hAnsi="Calibri" w:cs="Calibri"/>
          <w:sz w:val="24"/>
          <w:szCs w:val="24"/>
        </w:rPr>
        <w:t xml:space="preserve">oraz wsparcie asystenta, </w:t>
      </w:r>
      <w:r w:rsidR="002604DE" w:rsidRPr="2063C6D0">
        <w:rPr>
          <w:rFonts w:ascii="Calibri" w:hAnsi="Calibri" w:cs="Calibri"/>
          <w:sz w:val="24"/>
          <w:szCs w:val="24"/>
        </w:rPr>
        <w:t xml:space="preserve">aby umożliwić łatwiejsze poruszanie się i dostępność dla osób z różnymi potrzebami, </w:t>
      </w:r>
      <w:r w:rsidR="06563209" w:rsidRPr="2063C6D0">
        <w:rPr>
          <w:rFonts w:ascii="Calibri" w:hAnsi="Calibri" w:cs="Calibri"/>
          <w:sz w:val="24"/>
          <w:szCs w:val="24"/>
        </w:rPr>
        <w:t xml:space="preserve">zdobędą </w:t>
      </w:r>
      <w:r w:rsidR="00951BE2" w:rsidRPr="2063C6D0">
        <w:rPr>
          <w:rFonts w:ascii="Calibri" w:hAnsi="Calibri" w:cs="Calibri"/>
          <w:sz w:val="24"/>
          <w:szCs w:val="24"/>
        </w:rPr>
        <w:t xml:space="preserve">wiedzę w jaki sposób </w:t>
      </w:r>
      <w:r w:rsidR="006870B9" w:rsidRPr="2063C6D0">
        <w:rPr>
          <w:rFonts w:ascii="Calibri" w:hAnsi="Calibri" w:cs="Calibri"/>
          <w:sz w:val="24"/>
          <w:szCs w:val="24"/>
        </w:rPr>
        <w:t>zamówić a</w:t>
      </w:r>
      <w:r w:rsidR="001E682C" w:rsidRPr="2063C6D0">
        <w:rPr>
          <w:rFonts w:ascii="Calibri" w:hAnsi="Calibri" w:cs="Calibri"/>
          <w:sz w:val="24"/>
          <w:szCs w:val="24"/>
        </w:rPr>
        <w:t xml:space="preserve">udyt </w:t>
      </w:r>
      <w:r w:rsidR="06563209" w:rsidRPr="2063C6D0">
        <w:rPr>
          <w:rFonts w:ascii="Calibri" w:hAnsi="Calibri" w:cs="Calibri"/>
          <w:sz w:val="24"/>
          <w:szCs w:val="24"/>
        </w:rPr>
        <w:t>budynku</w:t>
      </w:r>
      <w:r w:rsidR="002604DE" w:rsidRPr="2063C6D0">
        <w:rPr>
          <w:rFonts w:ascii="Calibri" w:hAnsi="Calibri" w:cs="Calibri"/>
          <w:sz w:val="24"/>
          <w:szCs w:val="24"/>
        </w:rPr>
        <w:t>.</w:t>
      </w:r>
    </w:p>
    <w:p w14:paraId="6545082C" w14:textId="5A89C8F2" w:rsidR="007F7B49" w:rsidRPr="000C3B51" w:rsidRDefault="00942B73" w:rsidP="00526BE7">
      <w:pPr>
        <w:spacing w:after="240" w:line="360" w:lineRule="exact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Ostateczny program </w:t>
      </w:r>
      <w:r w:rsidR="00527C71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każdego ze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szkol</w:t>
      </w:r>
      <w:r w:rsidR="00527C71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eń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zostanie wypracowany w porozumieniu z Zamawiającym.</w:t>
      </w:r>
      <w:r w:rsidR="00B41B4F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91F8FC" w14:textId="3A3085C9" w:rsidR="00BE5A6F" w:rsidRPr="000C3B51" w:rsidRDefault="35D0FC30" w:rsidP="00813332">
      <w:pPr>
        <w:pStyle w:val="Akapitzlist"/>
        <w:numPr>
          <w:ilvl w:val="0"/>
          <w:numId w:val="12"/>
        </w:numPr>
        <w:spacing w:after="0" w:line="360" w:lineRule="exact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Szkolenia stacjonarne z elementami wizyt studyjn</w:t>
      </w:r>
      <w:r w:rsidR="00F152E0" w:rsidRPr="000C3B51">
        <w:rPr>
          <w:rFonts w:ascii="Calibri" w:hAnsi="Calibri" w:cs="Calibri"/>
          <w:b/>
          <w:bCs/>
          <w:sz w:val="24"/>
          <w:szCs w:val="24"/>
        </w:rPr>
        <w:t>ych</w:t>
      </w:r>
    </w:p>
    <w:p w14:paraId="4266FEB2" w14:textId="2ACF7B7C" w:rsidR="00E04BD0" w:rsidRPr="000C3B51" w:rsidRDefault="35D0FC30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Wykonawca zrealizuj</w:t>
      </w:r>
      <w:r w:rsidR="00527C71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22E33807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szkoleń,</w:t>
      </w:r>
      <w:r w:rsidR="22E33807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 szkolenie = 1</w:t>
      </w:r>
      <w:r w:rsidR="00285765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75C0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godzin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(1 </w:t>
      </w:r>
      <w:r w:rsidR="00167FF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godzina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="00167FF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ut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</w:t>
      </w:r>
      <w:r w:rsidR="00285765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w tym: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E75D2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12 godzin szkoleniowych i 2 godziny przeznaczone na przerwy. </w:t>
      </w:r>
      <w:r w:rsidR="004F00E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ącznie </w:t>
      </w:r>
      <w:r w:rsidR="22E3380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167FF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40 godzin, w tym 120 godzin szkoleniowych.</w:t>
      </w:r>
      <w:r w:rsidR="338FCDD6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E68664" w14:textId="3F21FFA2" w:rsidR="007E305E" w:rsidRPr="000C3B51" w:rsidRDefault="007E305E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Forma szkolenia z wizytą studyjną: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2601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częścią szkolenia jest </w:t>
      </w:r>
      <w:r w:rsidR="00D67A5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wizyt</w:t>
      </w:r>
      <w:r w:rsidR="0002601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="00D67A5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7693C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studyjna </w:t>
      </w:r>
      <w:r w:rsidR="00D67A5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</w:t>
      </w:r>
      <w:r w:rsidR="00487660" w:rsidRPr="000C3B51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D67A5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nstytucji </w:t>
      </w:r>
      <w:r w:rsidR="00487660" w:rsidRPr="000C3B51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D67A5C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ultury prowadzącej działania włączające dla osób z niepełnosprawnościami i osób starszych. </w:t>
      </w:r>
      <w:r w:rsidR="00AB384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Część lub całość zajęć odbywa się na terenie tej </w:t>
      </w:r>
      <w:r w:rsidR="0046556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</w:t>
      </w:r>
      <w:r w:rsidR="00AB384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nstytucji. Przewodnikiem po </w:t>
      </w:r>
      <w:r w:rsidR="0046556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</w:t>
      </w:r>
      <w:r w:rsidR="00AB384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nstytucji powinien być </w:t>
      </w:r>
      <w:r w:rsidR="00425154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ekspert, o którym mowa w pkt. 4.</w:t>
      </w:r>
      <w:r w:rsidR="002A212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8.</w:t>
      </w:r>
      <w:r w:rsidR="00425154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0D14BD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 całość zajęć odpowiada trener, o którym mowa w pkt. </w:t>
      </w:r>
      <w:r w:rsidR="00E04BD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</w:t>
      </w:r>
      <w:r w:rsidR="00425154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</w:t>
      </w:r>
      <w:r w:rsidR="00E04BD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Element wizyty studyjnej będzie odbywał się pierwszego dnia szkolenia.</w:t>
      </w:r>
    </w:p>
    <w:p w14:paraId="6BC80ECD" w14:textId="5A85E817" w:rsidR="00907BB4" w:rsidRPr="000C3B51" w:rsidRDefault="0077693C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Czas trwania</w:t>
      </w:r>
      <w:r w:rsidR="00122CE9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jednego</w:t>
      </w: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302D18D6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szkoleni</w:t>
      </w:r>
      <w:r w:rsidR="006B59BB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302D18D6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każde </w:t>
      </w:r>
      <w:r w:rsidR="00DF0103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szkolenie 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będzie trwało 1</w:t>
      </w:r>
      <w:r w:rsidR="5CF3318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godzin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(1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godzina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=60 min) rozłożone na 2 dni w następujący sposób: pierwszy dzień 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–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B251D9" w:rsidRPr="000C3B5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szkoleniowych (1</w:t>
      </w:r>
      <w:r w:rsidR="00B251D9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godzina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="00B251D9"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oraz 2 przerwy kawowe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każda po 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15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</w:t>
      </w:r>
      <w:r w:rsidR="00282C27"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1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przerwa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lunchowa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30</w:t>
      </w:r>
      <w:r w:rsidR="00B251D9" w:rsidRPr="000C3B51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minutow</w:t>
      </w:r>
      <w:r w:rsidR="00282C27" w:rsidRPr="000C3B5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drugi dzień 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–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EE26DF" w:rsidRPr="000C3B51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godzin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szkoleniowych (1</w:t>
      </w:r>
      <w:r w:rsidR="00EE26DF" w:rsidRPr="000C3B51">
        <w:rPr>
          <w:rFonts w:ascii="Calibri" w:eastAsia="Times New Roman" w:hAnsi="Calibri" w:cs="Calibri"/>
          <w:sz w:val="24"/>
          <w:szCs w:val="24"/>
          <w:lang w:eastAsia="pl-PL"/>
        </w:rPr>
        <w:t>godzina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=60 min</w:t>
      </w:r>
      <w:r w:rsidR="00EE26DF"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DF0103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</w:t>
      </w:r>
      <w:r w:rsidR="009245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oraz 2 przerwy kawowe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każda po </w:t>
      </w:r>
      <w:r w:rsidR="009245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15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9245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ut</w:t>
      </w:r>
      <w:r w:rsidR="009245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1</w:t>
      </w:r>
      <w:r w:rsidR="00122CE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przerwa</w:t>
      </w:r>
      <w:r w:rsidR="00282C2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lunchowa</w:t>
      </w:r>
      <w:r w:rsidR="009245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30</w:t>
      </w:r>
      <w:r w:rsidR="00EE26DF" w:rsidRPr="000C3B51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>minutowa</w:t>
      </w:r>
      <w:r w:rsidR="00282C27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6126546D" w14:textId="23F5B9D0" w:rsidR="00AF390E" w:rsidRPr="000C3B51" w:rsidRDefault="35D0FC30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Termin szkoleń</w:t>
      </w:r>
      <w:r w:rsidR="0F4FC3DF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z elementami wizyty studyjnej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terminy szkoleń zostaną ustalone w trybie roboczym pomiędzy Wykonawcą a </w:t>
      </w:r>
      <w:r w:rsidR="22E3380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Zamawiającym</w:t>
      </w:r>
      <w:r w:rsidR="0043058B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68944B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Szkolenia rozpoczną się </w:t>
      </w:r>
      <w:r w:rsidR="0043058B" w:rsidRPr="000C3B51">
        <w:rPr>
          <w:rFonts w:ascii="Calibri" w:eastAsia="Times New Roman" w:hAnsi="Calibri" w:cs="Calibri"/>
          <w:sz w:val="24"/>
          <w:szCs w:val="24"/>
          <w:lang w:eastAsia="pl-PL"/>
        </w:rPr>
        <w:t>w 2.</w:t>
      </w:r>
      <w:r w:rsidR="068944B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43058B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kwartale </w:t>
      </w:r>
      <w:r w:rsidR="068944B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2025 roku i potrwają do </w:t>
      </w:r>
      <w:r w:rsidR="0043058B" w:rsidRPr="000C3B51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="068944B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kwartału 2026 roku.</w:t>
      </w:r>
    </w:p>
    <w:p w14:paraId="628FD3E0" w14:textId="4CE764BA" w:rsidR="00EB2F57" w:rsidRPr="000C3B51" w:rsidRDefault="35D0FC30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Miejsca szkoleń: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szkolenia odbędą się w </w:t>
      </w:r>
      <w:r w:rsidR="00C16800" w:rsidRPr="000C3B51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630315F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nstytucjach </w:t>
      </w:r>
      <w:r w:rsidR="00C16800" w:rsidRPr="000C3B51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630315F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ultury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(na terenie całej Polski)</w:t>
      </w:r>
      <w:r w:rsidR="004B03EF" w:rsidRPr="000C3B51">
        <w:rPr>
          <w:rStyle w:val="Nagwek1Znak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4B03EF" w:rsidRPr="000C3B51"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zlokalizowanych w miejscowościach z dobrym dojazdem zarówno samochodem prywatnym, jak i środkami transportu publicznego tj. </w:t>
      </w:r>
      <w:r w:rsidR="004B03E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Warszawa, Poznań. Lublin, Wrocław, Kraków, Gdańsk, Gdynia, </w:t>
      </w:r>
      <w:r w:rsidR="000F5D2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Toruń</w:t>
      </w:r>
      <w:r w:rsidR="004B03E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  <w:r w:rsidR="000F5D2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Bydgoszcz,</w:t>
      </w:r>
      <w:r w:rsidR="004B03E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Katowice, Łódź.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35E4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Sala szkoleniowa powinna być zlokalizowana na terenie instytucji kultury, w której odbywa się szkolenie. </w:t>
      </w:r>
      <w:r w:rsidR="6B39AFA3" w:rsidRPr="000C3B51">
        <w:rPr>
          <w:rFonts w:ascii="Calibri" w:eastAsia="Arial" w:hAnsi="Calibri" w:cs="Calibri"/>
          <w:sz w:val="24"/>
          <w:szCs w:val="24"/>
        </w:rPr>
        <w:t>Wykonawca przedstawi Zamawiającemu propozycję miast</w:t>
      </w:r>
      <w:r w:rsidR="00C84D43" w:rsidRPr="000C3B51">
        <w:rPr>
          <w:rFonts w:ascii="Calibri" w:eastAsia="Arial" w:hAnsi="Calibri" w:cs="Calibri"/>
          <w:sz w:val="24"/>
          <w:szCs w:val="24"/>
        </w:rPr>
        <w:t xml:space="preserve"> i </w:t>
      </w:r>
      <w:r w:rsidR="6B39AFA3" w:rsidRPr="000C3B51">
        <w:rPr>
          <w:rFonts w:ascii="Calibri" w:eastAsia="Arial" w:hAnsi="Calibri" w:cs="Calibri"/>
          <w:sz w:val="24"/>
          <w:szCs w:val="24"/>
        </w:rPr>
        <w:t>instytucji</w:t>
      </w:r>
      <w:r w:rsidR="6B39AFA3" w:rsidRPr="000C3B51">
        <w:rPr>
          <w:rFonts w:ascii="Calibri" w:eastAsia="Calibri" w:hAnsi="Calibri" w:cs="Calibri"/>
          <w:sz w:val="24"/>
          <w:szCs w:val="24"/>
        </w:rPr>
        <w:t xml:space="preserve"> </w:t>
      </w:r>
      <w:r w:rsidR="00AA382C" w:rsidRPr="000C3B51">
        <w:rPr>
          <w:rFonts w:ascii="Calibri" w:eastAsia="Calibri" w:hAnsi="Calibri" w:cs="Calibri"/>
          <w:sz w:val="24"/>
          <w:szCs w:val="24"/>
        </w:rPr>
        <w:t xml:space="preserve"> </w:t>
      </w:r>
      <w:r w:rsidR="6B39AFA3" w:rsidRPr="000C3B51">
        <w:rPr>
          <w:rFonts w:ascii="Calibri" w:eastAsia="Arial" w:hAnsi="Calibri" w:cs="Calibri"/>
          <w:sz w:val="24"/>
          <w:szCs w:val="24"/>
        </w:rPr>
        <w:t>o akceptacji</w:t>
      </w:r>
      <w:r w:rsidR="29F28B95" w:rsidRPr="000C3B51">
        <w:rPr>
          <w:rFonts w:ascii="Calibri" w:eastAsia="Arial" w:hAnsi="Calibri" w:cs="Calibri"/>
          <w:sz w:val="24"/>
          <w:szCs w:val="24"/>
        </w:rPr>
        <w:t xml:space="preserve"> do </w:t>
      </w:r>
      <w:r w:rsidR="654CECB0" w:rsidRPr="000C3B51">
        <w:rPr>
          <w:rFonts w:ascii="Calibri" w:eastAsia="Arial" w:hAnsi="Calibri" w:cs="Calibri"/>
          <w:sz w:val="24"/>
          <w:szCs w:val="24"/>
        </w:rPr>
        <w:t xml:space="preserve">dnia </w:t>
      </w:r>
      <w:r w:rsidR="29F28B95" w:rsidRPr="000C3B51">
        <w:rPr>
          <w:rFonts w:ascii="Calibri" w:eastAsia="Arial" w:hAnsi="Calibri" w:cs="Calibri"/>
          <w:sz w:val="24"/>
          <w:szCs w:val="24"/>
        </w:rPr>
        <w:t>31.12.202</w:t>
      </w:r>
      <w:r w:rsidR="0E3520FA" w:rsidRPr="000C3B51">
        <w:rPr>
          <w:rFonts w:ascii="Calibri" w:eastAsia="Arial" w:hAnsi="Calibri" w:cs="Calibri"/>
          <w:sz w:val="24"/>
          <w:szCs w:val="24"/>
        </w:rPr>
        <w:t>4</w:t>
      </w:r>
      <w:r w:rsidR="29F28B95" w:rsidRPr="000C3B51">
        <w:rPr>
          <w:rFonts w:ascii="Calibri" w:eastAsia="Arial" w:hAnsi="Calibri" w:cs="Calibri"/>
          <w:sz w:val="24"/>
          <w:szCs w:val="24"/>
        </w:rPr>
        <w:t xml:space="preserve"> r.</w:t>
      </w:r>
      <w:r w:rsidR="004B03EF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6B39AFA3" w:rsidRPr="000C3B51">
        <w:rPr>
          <w:rFonts w:ascii="Calibri" w:eastAsia="Arial" w:hAnsi="Calibri" w:cs="Calibri"/>
          <w:sz w:val="24"/>
          <w:szCs w:val="24"/>
        </w:rPr>
        <w:t>W trybie roboczym Zamawiający i Wykonawca dokonają wybor</w:t>
      </w:r>
      <w:r w:rsidR="00BA704E" w:rsidRPr="000C3B51">
        <w:rPr>
          <w:rFonts w:ascii="Calibri" w:eastAsia="Arial" w:hAnsi="Calibri" w:cs="Calibri"/>
          <w:sz w:val="24"/>
          <w:szCs w:val="24"/>
        </w:rPr>
        <w:t>u</w:t>
      </w:r>
      <w:r w:rsidR="6B39AFA3" w:rsidRPr="000C3B51">
        <w:rPr>
          <w:rFonts w:ascii="Calibri" w:eastAsia="Arial" w:hAnsi="Calibri" w:cs="Calibri"/>
          <w:sz w:val="24"/>
          <w:szCs w:val="24"/>
        </w:rPr>
        <w:t xml:space="preserve"> miast</w:t>
      </w:r>
      <w:r w:rsidR="00C84D43" w:rsidRPr="000C3B51">
        <w:rPr>
          <w:rFonts w:ascii="Calibri" w:eastAsia="Arial" w:hAnsi="Calibri" w:cs="Calibri"/>
          <w:sz w:val="24"/>
          <w:szCs w:val="24"/>
        </w:rPr>
        <w:t>a instytucji</w:t>
      </w:r>
      <w:r w:rsidR="6B39AFA3" w:rsidRPr="000C3B51">
        <w:rPr>
          <w:rFonts w:ascii="Calibri" w:eastAsia="Arial" w:hAnsi="Calibri" w:cs="Calibri"/>
          <w:sz w:val="24"/>
          <w:szCs w:val="24"/>
        </w:rPr>
        <w:t xml:space="preserve">. </w:t>
      </w:r>
      <w:r w:rsidR="0092A2A9" w:rsidRPr="000C3B51">
        <w:rPr>
          <w:rFonts w:ascii="Calibri" w:eastAsia="Arial" w:hAnsi="Calibri" w:cs="Calibri"/>
          <w:sz w:val="24"/>
          <w:szCs w:val="24"/>
        </w:rPr>
        <w:t>I</w:t>
      </w:r>
      <w:r w:rsidR="6B39AFA3" w:rsidRPr="000C3B51">
        <w:rPr>
          <w:rFonts w:ascii="Calibri" w:eastAsia="Arial" w:hAnsi="Calibri" w:cs="Calibri"/>
          <w:sz w:val="24"/>
          <w:szCs w:val="24"/>
        </w:rPr>
        <w:t>nstytucje</w:t>
      </w:r>
      <w:r w:rsidR="6B39AFA3" w:rsidRPr="000C3B51">
        <w:rPr>
          <w:rFonts w:ascii="Calibri" w:eastAsia="Calibri" w:hAnsi="Calibri" w:cs="Calibri"/>
          <w:sz w:val="24"/>
          <w:szCs w:val="24"/>
        </w:rPr>
        <w:t xml:space="preserve"> </w:t>
      </w:r>
      <w:r w:rsidR="6B39AFA3" w:rsidRPr="000C3B51">
        <w:rPr>
          <w:rFonts w:ascii="Calibri" w:eastAsia="Arial" w:hAnsi="Calibri" w:cs="Calibri"/>
          <w:sz w:val="24"/>
          <w:szCs w:val="24"/>
        </w:rPr>
        <w:t>zaproponowane przez Wykonawcę muszą   –prowadz</w:t>
      </w:r>
      <w:r w:rsidR="00C84D43" w:rsidRPr="000C3B51">
        <w:rPr>
          <w:rFonts w:ascii="Calibri" w:eastAsia="Arial" w:hAnsi="Calibri" w:cs="Calibri"/>
          <w:sz w:val="24"/>
          <w:szCs w:val="24"/>
        </w:rPr>
        <w:t>i</w:t>
      </w:r>
      <w:r w:rsidR="635A30AA" w:rsidRPr="000C3B51">
        <w:rPr>
          <w:rFonts w:ascii="Calibri" w:eastAsia="Arial" w:hAnsi="Calibri" w:cs="Calibri"/>
          <w:sz w:val="24"/>
          <w:szCs w:val="24"/>
        </w:rPr>
        <w:t xml:space="preserve">ć </w:t>
      </w:r>
      <w:r w:rsidR="635A30AA" w:rsidRPr="000C3B51">
        <w:rPr>
          <w:rFonts w:ascii="Calibri" w:eastAsia="Arial" w:hAnsi="Calibri" w:cs="Calibri"/>
          <w:sz w:val="24"/>
          <w:szCs w:val="24"/>
        </w:rPr>
        <w:lastRenderedPageBreak/>
        <w:t xml:space="preserve">edukacyjne </w:t>
      </w:r>
      <w:r w:rsidR="6B39AFA3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00C84D43" w:rsidRPr="000C3B51">
        <w:rPr>
          <w:rFonts w:ascii="Calibri" w:eastAsia="Arial" w:hAnsi="Calibri" w:cs="Calibri"/>
          <w:sz w:val="24"/>
          <w:szCs w:val="24"/>
        </w:rPr>
        <w:t>działa</w:t>
      </w:r>
      <w:r w:rsidR="7D0C831D" w:rsidRPr="000C3B51">
        <w:rPr>
          <w:rFonts w:ascii="Calibri" w:eastAsia="Arial" w:hAnsi="Calibri" w:cs="Calibri"/>
          <w:sz w:val="24"/>
          <w:szCs w:val="24"/>
        </w:rPr>
        <w:t>nia</w:t>
      </w:r>
      <w:r w:rsidR="00C84D43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6B39AFA3" w:rsidRPr="000C3B51">
        <w:rPr>
          <w:rFonts w:ascii="Calibri" w:eastAsia="Arial" w:hAnsi="Calibri" w:cs="Calibri"/>
          <w:sz w:val="24"/>
          <w:szCs w:val="24"/>
        </w:rPr>
        <w:t>włączają</w:t>
      </w:r>
      <w:r w:rsidR="2A132782" w:rsidRPr="000C3B51">
        <w:rPr>
          <w:rFonts w:ascii="Calibri" w:eastAsia="Arial" w:hAnsi="Calibri" w:cs="Calibri"/>
          <w:sz w:val="24"/>
          <w:szCs w:val="24"/>
        </w:rPr>
        <w:t>ce</w:t>
      </w:r>
      <w:r w:rsidR="6B39AFA3" w:rsidRPr="000C3B51">
        <w:rPr>
          <w:rFonts w:ascii="Calibri" w:eastAsia="Arial" w:hAnsi="Calibri" w:cs="Calibri"/>
          <w:sz w:val="24"/>
          <w:szCs w:val="24"/>
        </w:rPr>
        <w:t xml:space="preserve"> dla osób</w:t>
      </w:r>
      <w:r w:rsidR="6BFA1721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6B39AFA3" w:rsidRPr="000C3B51">
        <w:rPr>
          <w:rFonts w:ascii="Calibri" w:eastAsia="Arial" w:hAnsi="Calibri" w:cs="Calibri"/>
          <w:sz w:val="24"/>
          <w:szCs w:val="24"/>
        </w:rPr>
        <w:t>z niepełnosprawnościami i osób starszych</w:t>
      </w:r>
      <w:r w:rsidR="2D37CFB2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4530E2BA" w:rsidRPr="000C3B51">
        <w:rPr>
          <w:rFonts w:ascii="Calibri" w:eastAsia="Arial" w:hAnsi="Calibri" w:cs="Calibri"/>
          <w:sz w:val="24"/>
          <w:szCs w:val="24"/>
        </w:rPr>
        <w:t xml:space="preserve">oraz wdrożyły dostępność </w:t>
      </w:r>
      <w:r w:rsidR="2D37CFB2" w:rsidRPr="000C3B51">
        <w:rPr>
          <w:rFonts w:ascii="Calibri" w:eastAsia="Arial" w:hAnsi="Calibri" w:cs="Calibri"/>
          <w:sz w:val="24"/>
          <w:szCs w:val="24"/>
        </w:rPr>
        <w:t xml:space="preserve">przynajmniej w jednym z trzech obszarów: architektonicznej, informacyjno-komunikacyjnej, cyfrowej. </w:t>
      </w:r>
    </w:p>
    <w:p w14:paraId="4B2CF1C2" w14:textId="69CBCAEC" w:rsidR="00483A08" w:rsidRPr="000C3B51" w:rsidRDefault="0F1F3F1B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Wykonawca zapewni: 1 trenera</w:t>
      </w:r>
      <w:r w:rsidR="780E528B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36A10A25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780E528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</w:t>
      </w:r>
      <w:r w:rsidR="36A10A25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483A0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każdego ze </w:t>
      </w:r>
      <w:r w:rsidR="36A10A25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wskazanych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szkole</w:t>
      </w:r>
      <w:r w:rsidR="0E315A3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ń w pkt. </w:t>
      </w:r>
      <w:r w:rsidR="002C273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4.1</w:t>
      </w:r>
      <w:r w:rsidR="00DF44E1" w:rsidRPr="000C3B51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2C273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E315A3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OPZ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="002C273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A75A9D" w14:textId="692D8117" w:rsidR="00FC6A2F" w:rsidRPr="000C3B51" w:rsidRDefault="0F1F3F1B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Style w:val="cf01"/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Zadania trenerów</w:t>
      </w:r>
      <w:r w:rsidRPr="000C3B51">
        <w:rPr>
          <w:rStyle w:val="cf01"/>
          <w:rFonts w:ascii="Calibri" w:hAnsi="Calibri" w:cs="Calibri"/>
          <w:sz w:val="24"/>
          <w:szCs w:val="24"/>
        </w:rPr>
        <w:t>:</w:t>
      </w:r>
    </w:p>
    <w:p w14:paraId="0B4BE6AC" w14:textId="551C4D89" w:rsidR="00FC6A2F" w:rsidRPr="000C3B51" w:rsidRDefault="00FC6A2F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zapoznanie się z </w:t>
      </w:r>
      <w:hyperlink r:id="rId14" w:history="1">
        <w:r w:rsidRPr="000C3B51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Modelem dostępności kultury</w:t>
        </w:r>
      </w:hyperlink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Regulaminem projektu,</w:t>
      </w:r>
    </w:p>
    <w:p w14:paraId="79DCF959" w14:textId="4B26F14E" w:rsidR="00FC6A2F" w:rsidRPr="000C3B51" w:rsidRDefault="00FC6A2F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przygotowanie materiałów merytorycznych </w:t>
      </w:r>
      <w:r w:rsidR="11973F36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we współpracy z </w:t>
      </w:r>
      <w:r w:rsidR="00667328" w:rsidRPr="000C3B51">
        <w:rPr>
          <w:rFonts w:ascii="Calibri" w:eastAsia="Times New Roman" w:hAnsi="Calibri" w:cs="Calibri"/>
          <w:sz w:val="24"/>
          <w:szCs w:val="24"/>
          <w:lang w:eastAsia="pl-PL"/>
        </w:rPr>
        <w:t>Koordynatorem</w:t>
      </w:r>
      <w:r w:rsidR="11973F36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oparciu o Model dostępnej kultury,</w:t>
      </w:r>
    </w:p>
    <w:p w14:paraId="2D56B342" w14:textId="30040951" w:rsidR="00FC6A2F" w:rsidRPr="000C3B51" w:rsidRDefault="00FC6A2F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przeprowadzenie szkoleń dla pracowników, współpracowników i wolontariuszy instytucji kultury i organizacji pozarządowych w porozumieniu z Zamawiającym</w:t>
      </w:r>
      <w:r w:rsidR="45542B6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zgodnie z tematami szkoleń podanych w pkt. </w:t>
      </w:r>
      <w:r w:rsidR="002C273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4.12</w:t>
      </w:r>
      <w:r w:rsidR="45542B6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OPZ</w:t>
      </w:r>
    </w:p>
    <w:p w14:paraId="6D63EDE6" w14:textId="0D7BF3B6" w:rsidR="005E2DC2" w:rsidRPr="000C3B51" w:rsidRDefault="005E2DC2" w:rsidP="00813332">
      <w:pPr>
        <w:pStyle w:val="Akapitzlist"/>
        <w:numPr>
          <w:ilvl w:val="2"/>
          <w:numId w:val="3"/>
        </w:num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podczas szkolenia - zarządzanie procesem grupowym: ustalenie z uczestnikami zasad szkolenia, reagowanie na potrzeby uczestników i dostosowywanie metod pracy w trakcie szkolenia, zarządzanie konfliktami, moderowanie dyskusji, podsumowanie szkolenia, zamknięcie procesu grupowego. </w:t>
      </w:r>
    </w:p>
    <w:p w14:paraId="2598234B" w14:textId="6241880D" w:rsidR="000C6B87" w:rsidRPr="000C3B51" w:rsidRDefault="00443813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Wykonawca zapewni: </w:t>
      </w:r>
      <w:r w:rsidR="00824FB9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1 eksperta </w:t>
      </w:r>
      <w:r w:rsidR="00A35C65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 danego obszaru dostępności</w:t>
      </w:r>
      <w:r w:rsidR="00824FB9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9520D" w:rsidRPr="000C3B51">
        <w:rPr>
          <w:rFonts w:ascii="Calibri" w:eastAsia="Times New Roman" w:hAnsi="Calibri" w:cs="Calibri"/>
          <w:sz w:val="24"/>
          <w:szCs w:val="24"/>
          <w:lang w:eastAsia="pl-PL"/>
        </w:rPr>
        <w:t>do każdego</w:t>
      </w:r>
      <w:r w:rsidR="00E9520D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E9520D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ze </w:t>
      </w:r>
      <w:r w:rsidR="00824FB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wskazanych szkoleń w pkt. </w:t>
      </w:r>
      <w:r w:rsidR="002C273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4.1</w:t>
      </w:r>
      <w:r w:rsidR="00DF44E1" w:rsidRPr="000C3B51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824FB9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OPZ.</w:t>
      </w:r>
    </w:p>
    <w:p w14:paraId="2446DD75" w14:textId="0AFDEE8C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8B7190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szkolenia, o którym mowa w punkcie </w:t>
      </w:r>
      <w:r w:rsidR="004160E6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4160E6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.1 -</w:t>
      </w:r>
      <w:r w:rsidR="00904714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160E6" w:rsidRPr="000C3B51">
        <w:rPr>
          <w:rFonts w:ascii="Calibri" w:eastAsia="Arial" w:hAnsi="Calibri" w:cs="Calibri"/>
          <w:sz w:val="24"/>
          <w:szCs w:val="24"/>
        </w:rPr>
        <w:t>osob</w:t>
      </w:r>
      <w:r w:rsidR="00904714" w:rsidRPr="000C3B51">
        <w:rPr>
          <w:rFonts w:ascii="Calibri" w:eastAsia="Arial" w:hAnsi="Calibri" w:cs="Calibri"/>
          <w:sz w:val="24"/>
          <w:szCs w:val="24"/>
        </w:rPr>
        <w:t>a</w:t>
      </w:r>
      <w:r w:rsidR="004160E6" w:rsidRPr="000C3B51">
        <w:rPr>
          <w:rFonts w:ascii="Calibri" w:eastAsia="Arial" w:hAnsi="Calibri" w:cs="Calibri"/>
          <w:sz w:val="24"/>
          <w:szCs w:val="24"/>
        </w:rPr>
        <w:t xml:space="preserve"> mającą szczególne potrzeby w obszarze widzenia</w:t>
      </w:r>
    </w:p>
    <w:p w14:paraId="4DBC0D49" w14:textId="20937C30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3461A6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3461A6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DE6AC8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3461A6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- </w:t>
      </w:r>
      <w:r w:rsidR="003461A6" w:rsidRPr="000C3B51">
        <w:rPr>
          <w:rFonts w:ascii="Calibri" w:eastAsia="Arial" w:hAnsi="Calibri" w:cs="Calibri"/>
          <w:sz w:val="24"/>
          <w:szCs w:val="24"/>
        </w:rPr>
        <w:t xml:space="preserve">osoba mającą szczególne potrzeby w obszarze </w:t>
      </w:r>
      <w:r w:rsidR="002970F2" w:rsidRPr="000C3B51">
        <w:rPr>
          <w:rFonts w:ascii="Calibri" w:eastAsia="Arial" w:hAnsi="Calibri" w:cs="Calibri"/>
          <w:sz w:val="24"/>
          <w:szCs w:val="24"/>
        </w:rPr>
        <w:t>słyszenia</w:t>
      </w:r>
    </w:p>
    <w:p w14:paraId="5642B502" w14:textId="5F917311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.3 - </w:t>
      </w:r>
      <w:r w:rsidR="002970F2" w:rsidRPr="000C3B51">
        <w:rPr>
          <w:rFonts w:ascii="Calibri" w:eastAsia="Arial" w:hAnsi="Calibri" w:cs="Calibri"/>
          <w:sz w:val="24"/>
          <w:szCs w:val="24"/>
        </w:rPr>
        <w:t>osoba mającą szczególne potrzeby w obszarze poruszania się</w:t>
      </w:r>
    </w:p>
    <w:p w14:paraId="68F2EB0C" w14:textId="72ACCF8F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.4 - </w:t>
      </w:r>
      <w:r w:rsidR="002970F2" w:rsidRPr="000C3B51">
        <w:rPr>
          <w:rFonts w:ascii="Calibri" w:eastAsia="Arial" w:hAnsi="Calibri" w:cs="Calibri"/>
          <w:sz w:val="24"/>
          <w:szCs w:val="24"/>
        </w:rPr>
        <w:t>osoba mającą szczególne potrzeby w obszarze czucia</w:t>
      </w:r>
    </w:p>
    <w:p w14:paraId="109BF06C" w14:textId="21E30CEC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.5 - </w:t>
      </w:r>
      <w:r w:rsidR="002970F2" w:rsidRPr="000C3B51">
        <w:rPr>
          <w:rFonts w:ascii="Calibri" w:eastAsia="Arial" w:hAnsi="Calibri" w:cs="Calibri"/>
          <w:sz w:val="24"/>
          <w:szCs w:val="24"/>
        </w:rPr>
        <w:t>osoba mającą szczególne potrzeby w obszarze rozumienia</w:t>
      </w:r>
    </w:p>
    <w:p w14:paraId="56DBEFAB" w14:textId="4D681FD5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.6 – </w:t>
      </w:r>
      <w:r w:rsidR="002970F2" w:rsidRPr="000C3B51">
        <w:rPr>
          <w:rFonts w:ascii="Calibri" w:eastAsia="Arial" w:hAnsi="Calibri" w:cs="Calibri"/>
          <w:sz w:val="24"/>
          <w:szCs w:val="24"/>
        </w:rPr>
        <w:t xml:space="preserve">pracownik biblioteki, który realizował działania z zakresu dostępności </w:t>
      </w:r>
    </w:p>
    <w:p w14:paraId="65AA0311" w14:textId="65EC8181" w:rsidR="00DF44E1" w:rsidRPr="000C3B51" w:rsidRDefault="000C6B87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.7 – </w:t>
      </w:r>
      <w:r w:rsidR="002970F2" w:rsidRPr="000C3B51">
        <w:rPr>
          <w:rFonts w:ascii="Calibri" w:eastAsia="Arial" w:hAnsi="Calibri" w:cs="Calibri"/>
          <w:sz w:val="24"/>
          <w:szCs w:val="24"/>
        </w:rPr>
        <w:t xml:space="preserve">pracownik muzeum, który realizował działania z zakresu dostępności </w:t>
      </w:r>
    </w:p>
    <w:p w14:paraId="615C4282" w14:textId="22B6AF39" w:rsidR="00DF44E1" w:rsidRPr="000C3B51" w:rsidRDefault="0045007D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.8 – </w:t>
      </w:r>
      <w:r w:rsidR="002970F2" w:rsidRPr="000C3B51">
        <w:rPr>
          <w:rFonts w:ascii="Calibri" w:eastAsia="Arial" w:hAnsi="Calibri" w:cs="Calibri"/>
          <w:sz w:val="24"/>
          <w:szCs w:val="24"/>
        </w:rPr>
        <w:t xml:space="preserve">pracownik domu/centrum kultury, który realizował działania z zakresu dostępności </w:t>
      </w:r>
    </w:p>
    <w:p w14:paraId="4FB610A8" w14:textId="4B45A260" w:rsidR="00DF44E1" w:rsidRPr="000C3B51" w:rsidRDefault="0045007D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.9 – </w:t>
      </w:r>
      <w:r w:rsidR="002970F2" w:rsidRPr="000C3B51">
        <w:rPr>
          <w:rFonts w:ascii="Calibri" w:eastAsia="Arial" w:hAnsi="Calibri" w:cs="Calibri"/>
          <w:sz w:val="24"/>
          <w:szCs w:val="24"/>
        </w:rPr>
        <w:t xml:space="preserve">pracownik kina, który realizował działania z zakresu dostępności </w:t>
      </w:r>
    </w:p>
    <w:p w14:paraId="41D81CDD" w14:textId="5E74E513" w:rsidR="002970F2" w:rsidRPr="000C3B51" w:rsidRDefault="0045007D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Ekspert d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o szkolenia, o którym mowa w punkcie 4.1</w:t>
      </w:r>
      <w:r w:rsidR="00D06AF7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970F2" w:rsidRPr="000C3B5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.10 – </w:t>
      </w:r>
      <w:r w:rsidR="002970F2" w:rsidRPr="000C3B51">
        <w:rPr>
          <w:rFonts w:ascii="Calibri" w:eastAsia="Arial" w:hAnsi="Calibri" w:cs="Calibri"/>
          <w:sz w:val="24"/>
          <w:szCs w:val="24"/>
        </w:rPr>
        <w:t xml:space="preserve">pracownik teatru/instytucji muzycznej, który realizował działania z zakresu dostępności </w:t>
      </w:r>
    </w:p>
    <w:p w14:paraId="00454500" w14:textId="31FE0DC1" w:rsidR="00824FB9" w:rsidRPr="000C3B51" w:rsidRDefault="00824FB9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textAlignment w:val="baseline"/>
        <w:rPr>
          <w:rStyle w:val="cf01"/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Zadania ekspertów</w:t>
      </w:r>
      <w:r w:rsidRPr="000C3B51">
        <w:rPr>
          <w:rStyle w:val="cf01"/>
          <w:rFonts w:ascii="Calibri" w:hAnsi="Calibri" w:cs="Calibri"/>
          <w:sz w:val="24"/>
          <w:szCs w:val="24"/>
        </w:rPr>
        <w:t>:</w:t>
      </w:r>
    </w:p>
    <w:p w14:paraId="7C74B650" w14:textId="4C78E7F0" w:rsidR="00824FB9" w:rsidRPr="000C3B51" w:rsidRDefault="00824FB9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zapoznanie się z </w:t>
      </w:r>
      <w:hyperlink r:id="rId15" w:history="1">
        <w:r w:rsidRPr="000C3B51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Modelem dostępności kultury</w:t>
        </w:r>
      </w:hyperlink>
      <w:r w:rsidR="37A6E15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oraz Regulaminem projektu,</w:t>
      </w:r>
    </w:p>
    <w:p w14:paraId="24830670" w14:textId="196E2A17" w:rsidR="00824FB9" w:rsidRPr="000C3B51" w:rsidRDefault="00824FB9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przygotowanie materiałów merytorycznych </w:t>
      </w:r>
      <w:r w:rsidR="0090471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wraz z koordynatorem i trenerem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oparciu o Model dostępnej kultury,</w:t>
      </w:r>
    </w:p>
    <w:p w14:paraId="519AC3CA" w14:textId="1CEE05F2" w:rsidR="00824FB9" w:rsidRPr="000C3B51" w:rsidRDefault="00824FB9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przeprowadzenie </w:t>
      </w:r>
      <w:r w:rsidR="00904714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elementu wizyty studyjnej podczas szkolenia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dla pracowników, współpracowników i wolontariuszy </w:t>
      </w:r>
      <w:r w:rsidR="337819E6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/NGO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porozumieniu z Zamawiającym zgodnie z tematami szkoleń podanych w pkt. </w:t>
      </w:r>
      <w:r w:rsidR="009005F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4.1</w:t>
      </w:r>
      <w:r w:rsidR="002A2123" w:rsidRPr="000C3B51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9005FE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OPZ</w:t>
      </w:r>
      <w:r w:rsidR="00DC6A0B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5DAED25A" w14:textId="73F16443" w:rsidR="00824FB9" w:rsidRPr="000C3B51" w:rsidRDefault="00A35C65" w:rsidP="00B37906">
      <w:pPr>
        <w:spacing w:after="240" w:line="360" w:lineRule="exact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Każde ze szkoleń prowadzone będzie w tandemie</w:t>
      </w:r>
      <w:r w:rsidR="005076FD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: trener i ekspert. </w:t>
      </w:r>
      <w:r w:rsidR="42E2F528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Przy czym trener będzie prowadził całe szkolenie, a ekspert element wizyty studyjnej. </w:t>
      </w:r>
    </w:p>
    <w:p w14:paraId="160F6E9D" w14:textId="77777777" w:rsidR="00172684" w:rsidRPr="000C3B51" w:rsidRDefault="35D0FC30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Wykonawca zapewnia: </w:t>
      </w:r>
    </w:p>
    <w:p w14:paraId="6D7CE603" w14:textId="00319552" w:rsidR="00920929" w:rsidRPr="000C3B51" w:rsidRDefault="6846C172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</w:pPr>
      <w:r w:rsidRPr="4099BC2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no</w:t>
      </w:r>
      <w:r w:rsidRPr="4099BC23">
        <w:rPr>
          <w:rFonts w:ascii="Calibri" w:eastAsia="Arial" w:hAnsi="Calibri" w:cs="Calibri"/>
          <w:b/>
          <w:bCs/>
          <w:sz w:val="24"/>
          <w:szCs w:val="24"/>
        </w:rPr>
        <w:t xml:space="preserve">cleg </w:t>
      </w:r>
      <w:r w:rsidRPr="4099BC23">
        <w:rPr>
          <w:rFonts w:ascii="Calibri" w:eastAsia="Arial" w:hAnsi="Calibri" w:cs="Calibri"/>
          <w:sz w:val="24"/>
          <w:szCs w:val="24"/>
        </w:rPr>
        <w:t>w hotelu</w:t>
      </w:r>
      <w:r w:rsidR="00640AE8" w:rsidRPr="4099BC23">
        <w:rPr>
          <w:rFonts w:ascii="Calibri" w:eastAsia="Arial" w:hAnsi="Calibri" w:cs="Calibri"/>
          <w:sz w:val="24"/>
          <w:szCs w:val="24"/>
        </w:rPr>
        <w:t xml:space="preserve"> o</w:t>
      </w:r>
      <w:r w:rsidRPr="4099BC23">
        <w:rPr>
          <w:rFonts w:ascii="Calibri" w:eastAsia="Arial" w:hAnsi="Calibri" w:cs="Calibri"/>
          <w:sz w:val="24"/>
          <w:szCs w:val="24"/>
        </w:rPr>
        <w:t xml:space="preserve"> standardzie min. 3 gwiazdkowy</w:t>
      </w:r>
      <w:r w:rsidR="00640AE8" w:rsidRPr="4099BC23">
        <w:rPr>
          <w:rFonts w:ascii="Calibri" w:eastAsia="Arial" w:hAnsi="Calibri" w:cs="Calibri"/>
          <w:sz w:val="24"/>
          <w:szCs w:val="24"/>
        </w:rPr>
        <w:t>m</w:t>
      </w:r>
      <w:r w:rsidR="38C106B3" w:rsidRPr="4099BC23">
        <w:rPr>
          <w:rFonts w:ascii="Calibri" w:eastAsia="Arial" w:hAnsi="Calibri" w:cs="Calibri"/>
          <w:sz w:val="24"/>
          <w:szCs w:val="24"/>
        </w:rPr>
        <w:t xml:space="preserve"> dostępnym dla osób z niepełnosprawnościami</w:t>
      </w:r>
      <w:r w:rsidRPr="4099BC23">
        <w:rPr>
          <w:rFonts w:ascii="Calibri" w:eastAsia="Arial" w:hAnsi="Calibri" w:cs="Calibri"/>
          <w:sz w:val="24"/>
          <w:szCs w:val="24"/>
        </w:rPr>
        <w:t xml:space="preserve">, w pokojach </w:t>
      </w:r>
      <w:r w:rsidR="00920929" w:rsidRPr="4099BC23">
        <w:rPr>
          <w:rFonts w:ascii="Calibri" w:eastAsia="Arial" w:hAnsi="Calibri" w:cs="Calibri"/>
          <w:sz w:val="24"/>
          <w:szCs w:val="24"/>
        </w:rPr>
        <w:t>dwuosobowych  wraz ze śniadaniem i kolacją.</w:t>
      </w:r>
      <w:r w:rsidRPr="4099BC23">
        <w:rPr>
          <w:rFonts w:ascii="Calibri" w:eastAsia="Arial" w:hAnsi="Calibri" w:cs="Calibri"/>
          <w:sz w:val="24"/>
          <w:szCs w:val="24"/>
        </w:rPr>
        <w:t xml:space="preserve"> Dla </w:t>
      </w:r>
      <w:r w:rsidR="00640AE8" w:rsidRPr="4099BC23">
        <w:rPr>
          <w:rFonts w:ascii="Calibri" w:eastAsia="Arial" w:hAnsi="Calibri" w:cs="Calibri"/>
          <w:sz w:val="24"/>
          <w:szCs w:val="24"/>
        </w:rPr>
        <w:t xml:space="preserve">20 </w:t>
      </w:r>
      <w:r w:rsidRPr="4099BC23">
        <w:rPr>
          <w:rFonts w:ascii="Calibri" w:eastAsia="Arial" w:hAnsi="Calibri" w:cs="Calibri"/>
          <w:sz w:val="24"/>
          <w:szCs w:val="24"/>
        </w:rPr>
        <w:t xml:space="preserve">uczestników szkoleń (10 pokoi), </w:t>
      </w:r>
      <w:r w:rsidR="006055B7">
        <w:rPr>
          <w:rFonts w:ascii="Calibri" w:eastAsia="Arial" w:hAnsi="Calibri" w:cs="Calibri"/>
          <w:sz w:val="24"/>
          <w:szCs w:val="24"/>
        </w:rPr>
        <w:t xml:space="preserve">do </w:t>
      </w:r>
      <w:r w:rsidRPr="4099BC23">
        <w:rPr>
          <w:rFonts w:ascii="Calibri" w:eastAsia="Arial" w:hAnsi="Calibri" w:cs="Calibri"/>
          <w:sz w:val="24"/>
          <w:szCs w:val="24"/>
        </w:rPr>
        <w:t>2 pracowników NCK</w:t>
      </w:r>
      <w:r w:rsidR="44AE6BB5" w:rsidRPr="4099BC23">
        <w:rPr>
          <w:rFonts w:ascii="Calibri" w:eastAsia="Arial" w:hAnsi="Calibri" w:cs="Calibri"/>
          <w:sz w:val="24"/>
          <w:szCs w:val="24"/>
        </w:rPr>
        <w:t xml:space="preserve"> (1 pokój) oraz </w:t>
      </w:r>
      <w:r w:rsidR="00920929" w:rsidRPr="4099BC23">
        <w:rPr>
          <w:rFonts w:ascii="Calibri" w:eastAsia="Arial" w:hAnsi="Calibri" w:cs="Calibri"/>
          <w:sz w:val="24"/>
          <w:szCs w:val="24"/>
        </w:rPr>
        <w:t xml:space="preserve">do 2 </w:t>
      </w:r>
      <w:r w:rsidR="44AE6BB5" w:rsidRPr="4099BC23">
        <w:rPr>
          <w:rFonts w:ascii="Calibri" w:eastAsia="Arial" w:hAnsi="Calibri" w:cs="Calibri"/>
          <w:sz w:val="24"/>
          <w:szCs w:val="24"/>
        </w:rPr>
        <w:t>pracownik</w:t>
      </w:r>
      <w:r w:rsidR="00920929" w:rsidRPr="4099BC23">
        <w:rPr>
          <w:rFonts w:ascii="Calibri" w:eastAsia="Arial" w:hAnsi="Calibri" w:cs="Calibri"/>
          <w:sz w:val="24"/>
          <w:szCs w:val="24"/>
        </w:rPr>
        <w:t>ów</w:t>
      </w:r>
      <w:r w:rsidR="44AE6BB5" w:rsidRPr="4099BC23">
        <w:rPr>
          <w:rFonts w:ascii="Calibri" w:eastAsia="Arial" w:hAnsi="Calibri" w:cs="Calibri"/>
          <w:sz w:val="24"/>
          <w:szCs w:val="24"/>
        </w:rPr>
        <w:t xml:space="preserve"> Partnera Projektu – PFRON (</w:t>
      </w:r>
      <w:r w:rsidR="00920929" w:rsidRPr="4099BC23">
        <w:rPr>
          <w:rFonts w:ascii="Calibri" w:eastAsia="Arial" w:hAnsi="Calibri" w:cs="Calibri"/>
          <w:sz w:val="24"/>
          <w:szCs w:val="24"/>
        </w:rPr>
        <w:t>1</w:t>
      </w:r>
      <w:r w:rsidR="44AE6BB5" w:rsidRPr="4099BC23">
        <w:rPr>
          <w:rFonts w:ascii="Calibri" w:eastAsia="Arial" w:hAnsi="Calibri" w:cs="Calibri"/>
          <w:sz w:val="24"/>
          <w:szCs w:val="24"/>
        </w:rPr>
        <w:t xml:space="preserve"> pokój)</w:t>
      </w:r>
      <w:r w:rsidRPr="4099BC23">
        <w:rPr>
          <w:rFonts w:ascii="Calibri" w:eastAsia="Arial" w:hAnsi="Calibri" w:cs="Calibri"/>
          <w:sz w:val="24"/>
          <w:szCs w:val="24"/>
        </w:rPr>
        <w:t>, łącznie 1</w:t>
      </w:r>
      <w:r w:rsidR="063E193D" w:rsidRPr="4099BC23">
        <w:rPr>
          <w:rFonts w:ascii="Calibri" w:eastAsia="Arial" w:hAnsi="Calibri" w:cs="Calibri"/>
          <w:sz w:val="24"/>
          <w:szCs w:val="24"/>
        </w:rPr>
        <w:t>2</w:t>
      </w:r>
      <w:r w:rsidRPr="4099BC23">
        <w:rPr>
          <w:rFonts w:ascii="Calibri" w:eastAsia="Arial" w:hAnsi="Calibri" w:cs="Calibri"/>
          <w:sz w:val="24"/>
          <w:szCs w:val="24"/>
        </w:rPr>
        <w:t xml:space="preserve"> pokoi dwuosobowych</w:t>
      </w:r>
      <w:r w:rsidR="00B4659D" w:rsidRPr="4099BC23">
        <w:rPr>
          <w:rFonts w:ascii="Calibri" w:eastAsia="Arial" w:hAnsi="Calibri" w:cs="Calibri"/>
          <w:sz w:val="24"/>
          <w:szCs w:val="24"/>
        </w:rPr>
        <w:t>.</w:t>
      </w:r>
      <w:r w:rsidR="35CA0C85" w:rsidRPr="4099BC23">
        <w:rPr>
          <w:rFonts w:ascii="Calibri" w:eastAsia="Arial" w:hAnsi="Calibri" w:cs="Calibri"/>
          <w:sz w:val="24"/>
          <w:szCs w:val="24"/>
        </w:rPr>
        <w:t xml:space="preserve"> Koszty noclegu przedstawicieli Wykonawcy (koordynatora, eksperta i trenera)</w:t>
      </w:r>
      <w:r w:rsidR="3901E34B" w:rsidRPr="4099BC23">
        <w:rPr>
          <w:rFonts w:ascii="Calibri" w:eastAsia="Arial" w:hAnsi="Calibri" w:cs="Calibri"/>
          <w:sz w:val="24"/>
          <w:szCs w:val="24"/>
        </w:rPr>
        <w:t xml:space="preserve"> oraz Uczestników szkoleń</w:t>
      </w:r>
      <w:r w:rsidR="35CA0C85" w:rsidRPr="4099BC23">
        <w:rPr>
          <w:rFonts w:ascii="Calibri" w:eastAsia="Arial" w:hAnsi="Calibri" w:cs="Calibri"/>
          <w:sz w:val="24"/>
          <w:szCs w:val="24"/>
        </w:rPr>
        <w:t xml:space="preserve"> ponosi Wykonawca. </w:t>
      </w:r>
      <w:r w:rsidR="29D93904" w:rsidRPr="4099BC23">
        <w:rPr>
          <w:rFonts w:ascii="Calibri" w:eastAsia="Arial" w:hAnsi="Calibri" w:cs="Calibri"/>
          <w:sz w:val="24"/>
          <w:szCs w:val="24"/>
        </w:rPr>
        <w:t>Zryczałtowany koszt przedstawicieli NCK ponosi Zamawiający, natomiast zrycza</w:t>
      </w:r>
      <w:r w:rsidR="74F88C2C" w:rsidRPr="4099BC23">
        <w:rPr>
          <w:rFonts w:ascii="Calibri" w:eastAsia="Arial" w:hAnsi="Calibri" w:cs="Calibri"/>
          <w:sz w:val="24"/>
          <w:szCs w:val="24"/>
        </w:rPr>
        <w:t>łtowany koszt przedstawicieli PFR</w:t>
      </w:r>
      <w:r w:rsidR="5827670D" w:rsidRPr="4099BC23">
        <w:rPr>
          <w:rFonts w:ascii="Calibri" w:eastAsia="Arial" w:hAnsi="Calibri" w:cs="Calibri"/>
          <w:sz w:val="24"/>
          <w:szCs w:val="24"/>
        </w:rPr>
        <w:t xml:space="preserve">ON podnosi PFRON. </w:t>
      </w:r>
    </w:p>
    <w:p w14:paraId="78EBBC81" w14:textId="64134403" w:rsidR="00C27863" w:rsidRPr="000C3B51" w:rsidRDefault="35D0FC30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wyżywienie</w:t>
      </w:r>
      <w:r w:rsidR="00640AE8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śniadania, dwie </w:t>
      </w:r>
      <w:r w:rsidR="00640AE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15 minutowe 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przerw</w:t>
      </w:r>
      <w:r w:rsidR="00640AE8" w:rsidRPr="000C3B51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kawowe</w:t>
      </w:r>
      <w:r w:rsidR="00640AE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każdego dnia szkolenia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</w:t>
      </w:r>
      <w:r w:rsidR="00640AE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półgodzinną przerwę lunchową - obiad każdego dnia szkoleniowego 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oraz kolację</w:t>
      </w:r>
      <w:r w:rsidR="00640AE8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w pierwszym dniu szkolenia z możliwością wyboru opcji mięsnej, wegetariańskiej i wegańskiej 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dla 20 uczestników szkolenia, do </w:t>
      </w:r>
      <w:r w:rsidR="00640AE8" w:rsidRPr="000C3B51">
        <w:rPr>
          <w:rFonts w:ascii="Calibri" w:eastAsia="Arial" w:hAnsi="Calibri" w:cs="Calibri"/>
          <w:sz w:val="24"/>
          <w:szCs w:val="24"/>
        </w:rPr>
        <w:t>2 pracowników NCK oraz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640AE8" w:rsidRPr="000C3B51">
        <w:rPr>
          <w:rFonts w:ascii="Calibri" w:eastAsia="Arial" w:hAnsi="Calibri" w:cs="Calibri"/>
          <w:sz w:val="24"/>
          <w:szCs w:val="24"/>
        </w:rPr>
        <w:t>do 2 pracowników Partnera Projektu – PFRON</w:t>
      </w:r>
      <w:r w:rsidR="00640AE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="5362C10B" w:rsidRPr="000C3B51">
        <w:rPr>
          <w:rFonts w:ascii="Calibri" w:eastAsia="Times New Roman" w:hAnsi="Calibri" w:cs="Calibri"/>
          <w:sz w:val="24"/>
          <w:szCs w:val="24"/>
          <w:lang w:eastAsia="pl-PL"/>
        </w:rPr>
        <w:t>Koszty wyżywienia</w:t>
      </w:r>
      <w:r w:rsidR="282F4BA9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109CF1FF" w:rsidRPr="000C3B51">
        <w:rPr>
          <w:rFonts w:ascii="Calibri" w:eastAsia="Arial" w:hAnsi="Calibri" w:cs="Calibri"/>
          <w:sz w:val="24"/>
          <w:szCs w:val="24"/>
        </w:rPr>
        <w:t xml:space="preserve">przedstawicieli Wykonawcy </w:t>
      </w:r>
      <w:r w:rsidR="109CF1FF" w:rsidRPr="000C3B51">
        <w:rPr>
          <w:rFonts w:ascii="Calibri" w:eastAsia="Arial" w:hAnsi="Calibri" w:cs="Calibri"/>
          <w:sz w:val="24"/>
          <w:szCs w:val="24"/>
        </w:rPr>
        <w:lastRenderedPageBreak/>
        <w:t>(koordynatora, eksperta i trenera) oraz Uczestników szkoleń ponosi Wykonawca. Zryczałtowany koszt przedstawicieli NCK ponosi Zamawiający, natomiast zryczałtowany koszt przedstawicieli PFRON podnosi PFRON.</w:t>
      </w:r>
    </w:p>
    <w:p w14:paraId="585AD583" w14:textId="730A9B10" w:rsidR="004A76F2" w:rsidRPr="000C3B51" w:rsidRDefault="00644C2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35D0FC30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sal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="35D0FC30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szkoleniow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ą</w:t>
      </w:r>
      <w:r w:rsidR="00FB62E2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B62E2" w:rsidRPr="000C3B51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zlokalizowaną na terenie instytucji, w której odbywa się szkolenie stacjonarne</w:t>
      </w:r>
      <w:r w:rsidR="35D0FC30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wraz </w:t>
      </w:r>
      <w:r w:rsidR="00E2645D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obsług</w:t>
      </w:r>
      <w:r w:rsidR="00E2645D" w:rsidRPr="000C3B51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techniczną i sprzętem warsztatowym:  flipchart, flamastry, </w:t>
      </w:r>
      <w:r w:rsidR="22C73D3A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karteczki samoprzylepne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kartki </w:t>
      </w:r>
      <w:r w:rsidR="009C5ED3" w:rsidRPr="000C3B5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4, rzutnik, ekran, komputer</w:t>
      </w:r>
      <w:r w:rsidR="00BB7922" w:rsidRPr="000C3B51">
        <w:rPr>
          <w:rFonts w:ascii="Calibri" w:eastAsia="Times New Roman" w:hAnsi="Calibri" w:cs="Calibri"/>
          <w:sz w:val="24"/>
          <w:szCs w:val="24"/>
          <w:lang w:eastAsia="pl-PL"/>
        </w:rPr>
        <w:t xml:space="preserve">, nagłośnienie. </w:t>
      </w:r>
    </w:p>
    <w:p w14:paraId="53A93F89" w14:textId="4741A4FB" w:rsidR="00907BB4" w:rsidRPr="000C3B51" w:rsidRDefault="00640AE8" w:rsidP="00813332">
      <w:pPr>
        <w:pStyle w:val="Akapitzlist"/>
        <w:numPr>
          <w:ilvl w:val="2"/>
          <w:numId w:val="3"/>
        </w:numPr>
        <w:spacing w:after="0" w:line="276" w:lineRule="auto"/>
        <w:rPr>
          <w:rFonts w:ascii="Calibri" w:hAnsi="Calibri" w:cs="Calibri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koszty </w:t>
      </w:r>
      <w:r w:rsidR="00172684" w:rsidRPr="000C3B51">
        <w:rPr>
          <w:rFonts w:ascii="Calibri" w:eastAsia="Arial" w:hAnsi="Calibri" w:cs="Calibri"/>
          <w:b/>
          <w:bCs/>
          <w:sz w:val="24"/>
          <w:szCs w:val="24"/>
        </w:rPr>
        <w:t>t</w:t>
      </w:r>
      <w:r w:rsidR="00F20B78" w:rsidRPr="000C3B51">
        <w:rPr>
          <w:rFonts w:ascii="Calibri" w:eastAsia="Arial" w:hAnsi="Calibri" w:cs="Calibri"/>
          <w:b/>
          <w:bCs/>
          <w:sz w:val="24"/>
          <w:szCs w:val="24"/>
        </w:rPr>
        <w:t>ransport</w:t>
      </w:r>
      <w:r w:rsidRPr="000C3B51">
        <w:rPr>
          <w:rFonts w:ascii="Calibri" w:eastAsia="Arial" w:hAnsi="Calibri" w:cs="Calibri"/>
          <w:b/>
          <w:bCs/>
          <w:sz w:val="24"/>
          <w:szCs w:val="24"/>
        </w:rPr>
        <w:t xml:space="preserve">u na szkolenie stacjonarne </w:t>
      </w:r>
      <w:r w:rsidRPr="000C3B51">
        <w:rPr>
          <w:rFonts w:ascii="Calibri" w:hAnsi="Calibri" w:cs="Calibri"/>
          <w:sz w:val="24"/>
          <w:szCs w:val="24"/>
        </w:rPr>
        <w:t xml:space="preserve">przedstawicieli Wykonawcy (m.in. koordynatora, trenerów, ekspertów) ponosi Wykonawca; uczestnicy szkoleń, przedstawiciele </w:t>
      </w:r>
      <w:r w:rsidR="005D5586" w:rsidRPr="000C3B51">
        <w:rPr>
          <w:rFonts w:ascii="Calibri" w:hAnsi="Calibri" w:cs="Calibri"/>
          <w:sz w:val="24"/>
          <w:szCs w:val="24"/>
        </w:rPr>
        <w:t>NCK</w:t>
      </w:r>
      <w:r w:rsidRPr="000C3B51">
        <w:rPr>
          <w:rFonts w:ascii="Calibri" w:hAnsi="Calibri" w:cs="Calibri"/>
          <w:sz w:val="24"/>
          <w:szCs w:val="24"/>
        </w:rPr>
        <w:t xml:space="preserve"> oraz PFRON docierają na szkolenie we własnym zakresie. </w:t>
      </w:r>
      <w:r w:rsidR="005D5586" w:rsidRPr="000C3B51">
        <w:rPr>
          <w:rFonts w:ascii="Calibri" w:hAnsi="Calibri" w:cs="Calibri"/>
          <w:sz w:val="24"/>
          <w:szCs w:val="24"/>
        </w:rPr>
        <w:t>Wykonawca zorganizuje t</w:t>
      </w:r>
      <w:r w:rsidRPr="000C3B51">
        <w:rPr>
          <w:rFonts w:ascii="Calibri" w:hAnsi="Calibri" w:cs="Calibri"/>
          <w:sz w:val="24"/>
          <w:szCs w:val="24"/>
        </w:rPr>
        <w:t xml:space="preserve">ransport </w:t>
      </w:r>
      <w:r w:rsidR="00BB7922" w:rsidRPr="000C3B51">
        <w:rPr>
          <w:rFonts w:ascii="Calibri" w:eastAsia="Arial" w:hAnsi="Calibri" w:cs="Calibri"/>
          <w:sz w:val="24"/>
          <w:szCs w:val="24"/>
        </w:rPr>
        <w:t xml:space="preserve">uczestników i pracowników </w:t>
      </w:r>
      <w:r w:rsidR="005D5586" w:rsidRPr="000C3B51">
        <w:rPr>
          <w:rFonts w:ascii="Calibri" w:eastAsia="Arial" w:hAnsi="Calibri" w:cs="Calibri"/>
          <w:sz w:val="24"/>
          <w:szCs w:val="24"/>
        </w:rPr>
        <w:t>NCK</w:t>
      </w:r>
      <w:r w:rsidR="00D9085C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00444BC8" w:rsidRPr="000C3B51">
        <w:rPr>
          <w:rFonts w:ascii="Calibri" w:eastAsia="Arial" w:hAnsi="Calibri" w:cs="Calibri"/>
          <w:sz w:val="24"/>
          <w:szCs w:val="24"/>
        </w:rPr>
        <w:t xml:space="preserve">oraz przedstawicieli PFRON z </w:t>
      </w:r>
      <w:r w:rsidR="00D9085C" w:rsidRPr="000C3B51">
        <w:rPr>
          <w:rFonts w:ascii="Calibri" w:eastAsia="Arial" w:hAnsi="Calibri" w:cs="Calibri"/>
          <w:sz w:val="24"/>
          <w:szCs w:val="24"/>
        </w:rPr>
        <w:t>miejsca szkolenia do miejsca wizyty studyjnej</w:t>
      </w:r>
      <w:r w:rsidR="007B039A" w:rsidRPr="000C3B51">
        <w:rPr>
          <w:rFonts w:ascii="Calibri" w:eastAsia="Arial" w:hAnsi="Calibri" w:cs="Calibri"/>
          <w:sz w:val="24"/>
          <w:szCs w:val="24"/>
        </w:rPr>
        <w:t xml:space="preserve">. 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Koszty transportu przedstawicieli Wykonawcy (m.in. koordynatora, trenerów</w:t>
      </w:r>
      <w:r w:rsidR="00BB7922" w:rsidRPr="000C3B51">
        <w:rPr>
          <w:rFonts w:ascii="Calibri" w:eastAsia="Times New Roman" w:hAnsi="Calibri" w:cs="Calibri"/>
          <w:sz w:val="24"/>
          <w:szCs w:val="24"/>
          <w:lang w:eastAsia="pl-PL"/>
        </w:rPr>
        <w:t>, ekspertów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</w:t>
      </w:r>
      <w:r w:rsidR="00444BC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oraz Uczestników wizyty studyjnej </w:t>
      </w:r>
      <w:r w:rsidR="35D0FC30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ponosi Wykonawca</w:t>
      </w:r>
      <w:r w:rsidR="00444BC8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="00444BC8" w:rsidRPr="000C3B51">
        <w:rPr>
          <w:rFonts w:ascii="Calibri" w:eastAsia="Arial" w:hAnsi="Calibri" w:cs="Calibri"/>
          <w:sz w:val="24"/>
          <w:szCs w:val="24"/>
        </w:rPr>
        <w:t>Zryczałtowany koszt przedstawicieli NCK ponosi Zamawiający, natomiast zryczałtowany koszt przedstawicieli PFRON podnosi PFRON</w:t>
      </w:r>
      <w:r w:rsidR="004A76F2" w:rsidRPr="000C3B51">
        <w:rPr>
          <w:rFonts w:ascii="Calibri" w:eastAsia="Arial" w:hAnsi="Calibri" w:cs="Calibri"/>
          <w:sz w:val="24"/>
          <w:szCs w:val="24"/>
        </w:rPr>
        <w:t>.</w:t>
      </w:r>
    </w:p>
    <w:p w14:paraId="12BBC49B" w14:textId="6328F73F" w:rsidR="0085060C" w:rsidRPr="000C3B51" w:rsidRDefault="0BDDD38D" w:rsidP="00813332">
      <w:pPr>
        <w:pStyle w:val="Akapitzlist"/>
        <w:numPr>
          <w:ilvl w:val="1"/>
          <w:numId w:val="3"/>
        </w:num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Uczestnicy szkoleni</w:t>
      </w:r>
      <w:r w:rsidR="00E833A1" w:rsidRPr="000C3B5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 maksymalnie 20 przedstawiciel</w:t>
      </w:r>
      <w:r w:rsidR="00E833A1" w:rsidRPr="000C3B51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IK i NGO</w:t>
      </w:r>
      <w:r w:rsidR="69C5A759" w:rsidRPr="000C3B51">
        <w:rPr>
          <w:rFonts w:ascii="Calibri" w:eastAsia="Times New Roman" w:hAnsi="Calibri" w:cs="Calibri"/>
          <w:sz w:val="24"/>
          <w:szCs w:val="24"/>
          <w:lang w:eastAsia="pl-PL"/>
        </w:rPr>
        <w:t>. Rejestracja na szkolenie będzie prowadzona przez Zamawiającego. Lista uczestników będzie przekazywana Wykonawcy na 5 dni roboczych przed szkoleniem.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5A1B8F1" w14:textId="68777A17" w:rsidR="00EB2F57" w:rsidRPr="000C3B51" w:rsidRDefault="0F1F3F1B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Wykonawca zrealizuje 10 szkoleń o następującej tematyce: </w:t>
      </w:r>
    </w:p>
    <w:p w14:paraId="37C2FE00" w14:textId="64BA4198" w:rsidR="005E2C4C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Czego potrzebują osoby ze szczególnymi potrzebami w obszarze widzenia? </w:t>
      </w:r>
      <w:r w:rsidR="4313DA10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351A5050" w:rsidRPr="000C3B51">
        <w:rPr>
          <w:rFonts w:ascii="Calibri" w:hAnsi="Calibri" w:cs="Calibri"/>
          <w:b/>
          <w:bCs/>
          <w:sz w:val="24"/>
          <w:szCs w:val="24"/>
        </w:rPr>
        <w:t xml:space="preserve">Podstawy dostępności wizualnej: </w:t>
      </w:r>
      <w:r w:rsidR="4313DA10" w:rsidRPr="000C3B51">
        <w:rPr>
          <w:rFonts w:ascii="Calibri" w:hAnsi="Calibri" w:cs="Calibri"/>
          <w:sz w:val="24"/>
          <w:szCs w:val="24"/>
        </w:rPr>
        <w:t xml:space="preserve">Zrozumienie różnych typów </w:t>
      </w:r>
      <w:r w:rsidR="30DBDA1E" w:rsidRPr="000C3B51">
        <w:rPr>
          <w:rFonts w:ascii="Calibri" w:hAnsi="Calibri" w:cs="Calibri"/>
          <w:sz w:val="24"/>
          <w:szCs w:val="24"/>
        </w:rPr>
        <w:t>trudności</w:t>
      </w:r>
      <w:r w:rsidR="006E735E" w:rsidRPr="000C3B51">
        <w:rPr>
          <w:rFonts w:ascii="Calibri" w:hAnsi="Calibri" w:cs="Calibri"/>
          <w:sz w:val="24"/>
          <w:szCs w:val="24"/>
        </w:rPr>
        <w:t xml:space="preserve"> </w:t>
      </w:r>
      <w:r w:rsidR="4313DA10" w:rsidRPr="000C3B51">
        <w:rPr>
          <w:rFonts w:ascii="Calibri" w:hAnsi="Calibri" w:cs="Calibri"/>
          <w:sz w:val="24"/>
          <w:szCs w:val="24"/>
        </w:rPr>
        <w:t xml:space="preserve">widzenia i ich wpływ na percepcję otoczenia. </w:t>
      </w:r>
      <w:r w:rsidR="4313DA10" w:rsidRPr="000C3B51">
        <w:rPr>
          <w:rFonts w:ascii="Calibri" w:hAnsi="Calibri" w:cs="Calibri"/>
          <w:b/>
          <w:bCs/>
          <w:sz w:val="24"/>
          <w:szCs w:val="24"/>
        </w:rPr>
        <w:t>Technologie wspomagające</w:t>
      </w:r>
      <w:r w:rsidR="777A5F05" w:rsidRPr="000C3B51">
        <w:rPr>
          <w:rFonts w:ascii="Calibri" w:hAnsi="Calibri" w:cs="Calibri"/>
          <w:b/>
          <w:bCs/>
          <w:sz w:val="24"/>
          <w:szCs w:val="24"/>
        </w:rPr>
        <w:t>:</w:t>
      </w:r>
      <w:r w:rsidR="4313DA10" w:rsidRPr="000C3B51">
        <w:rPr>
          <w:rFonts w:ascii="Calibri" w:hAnsi="Calibri" w:cs="Calibri"/>
          <w:sz w:val="24"/>
          <w:szCs w:val="24"/>
        </w:rPr>
        <w:t xml:space="preserve"> przegląd narzędzi i technologii wspomagających dla osób z </w:t>
      </w:r>
      <w:r w:rsidR="34367A8B" w:rsidRPr="000C3B51">
        <w:rPr>
          <w:rFonts w:ascii="Calibri" w:hAnsi="Calibri" w:cs="Calibri"/>
          <w:sz w:val="24"/>
          <w:szCs w:val="24"/>
        </w:rPr>
        <w:t>trudności</w:t>
      </w:r>
      <w:r w:rsidR="4313DA10" w:rsidRPr="000C3B51">
        <w:rPr>
          <w:rFonts w:ascii="Calibri" w:hAnsi="Calibri" w:cs="Calibri"/>
          <w:sz w:val="24"/>
          <w:szCs w:val="24"/>
        </w:rPr>
        <w:t xml:space="preserve"> widzenia. </w:t>
      </w:r>
      <w:r w:rsidR="4313DA10" w:rsidRPr="000C3B51">
        <w:rPr>
          <w:rFonts w:ascii="Calibri" w:hAnsi="Calibri" w:cs="Calibri"/>
          <w:b/>
          <w:bCs/>
          <w:sz w:val="24"/>
          <w:szCs w:val="24"/>
        </w:rPr>
        <w:t>Projektowanie :</w:t>
      </w:r>
      <w:r w:rsidR="4313DA10" w:rsidRPr="000C3B51">
        <w:rPr>
          <w:rFonts w:ascii="Calibri" w:hAnsi="Calibri" w:cs="Calibri"/>
          <w:sz w:val="24"/>
          <w:szCs w:val="24"/>
        </w:rPr>
        <w:t xml:space="preserve"> Zasady projektowania przestrzeni, materiałów i interakcji z myślą o różnych </w:t>
      </w:r>
      <w:r w:rsidR="0FD726D9" w:rsidRPr="000C3B51">
        <w:rPr>
          <w:rFonts w:ascii="Calibri" w:hAnsi="Calibri" w:cs="Calibri"/>
          <w:sz w:val="24"/>
          <w:szCs w:val="24"/>
        </w:rPr>
        <w:t>potrzebach w obszarze</w:t>
      </w:r>
      <w:r w:rsidR="4313DA10" w:rsidRPr="000C3B51">
        <w:rPr>
          <w:rFonts w:ascii="Calibri" w:hAnsi="Calibri" w:cs="Calibri"/>
          <w:sz w:val="24"/>
          <w:szCs w:val="24"/>
        </w:rPr>
        <w:t xml:space="preserve"> widzenia. </w:t>
      </w:r>
      <w:r w:rsidR="4313DA10" w:rsidRPr="000C3B51">
        <w:rPr>
          <w:rFonts w:ascii="Calibri" w:eastAsia="Arial" w:hAnsi="Calibri" w:cs="Calibri"/>
          <w:b/>
          <w:bCs/>
          <w:sz w:val="24"/>
          <w:szCs w:val="24"/>
        </w:rPr>
        <w:t>Wizyta studyjna:</w:t>
      </w:r>
      <w:r w:rsidR="4313DA10" w:rsidRPr="000C3B51">
        <w:rPr>
          <w:rFonts w:ascii="Calibri" w:eastAsia="Arial" w:hAnsi="Calibri" w:cs="Calibri"/>
          <w:sz w:val="24"/>
          <w:szCs w:val="24"/>
        </w:rPr>
        <w:t xml:space="preserve"> zwiedzanie </w:t>
      </w:r>
      <w:r w:rsidR="00A831A0" w:rsidRPr="000C3B51">
        <w:rPr>
          <w:rFonts w:ascii="Calibri" w:eastAsia="Arial" w:hAnsi="Calibri" w:cs="Calibri"/>
          <w:sz w:val="24"/>
          <w:szCs w:val="24"/>
        </w:rPr>
        <w:t>wybranej instytucji kultury razem z ekspertem</w:t>
      </w:r>
      <w:r w:rsidR="00DA6837" w:rsidRPr="000C3B51">
        <w:rPr>
          <w:rFonts w:ascii="Calibri" w:eastAsia="Arial" w:hAnsi="Calibri" w:cs="Calibri"/>
          <w:sz w:val="24"/>
          <w:szCs w:val="24"/>
        </w:rPr>
        <w:t>, o którym mowa w punkcie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4.</w:t>
      </w:r>
      <w:r w:rsidR="002A2123" w:rsidRPr="000C3B51">
        <w:rPr>
          <w:rFonts w:ascii="Calibri" w:eastAsia="Arial" w:hAnsi="Calibri" w:cs="Calibri"/>
          <w:sz w:val="24"/>
          <w:szCs w:val="24"/>
        </w:rPr>
        <w:t>8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</w:t>
      </w:r>
      <w:r w:rsidR="00DA6837" w:rsidRPr="000C3B51">
        <w:rPr>
          <w:rFonts w:ascii="Calibri" w:eastAsia="Arial" w:hAnsi="Calibri" w:cs="Calibri"/>
          <w:sz w:val="24"/>
          <w:szCs w:val="24"/>
        </w:rPr>
        <w:t>tj</w:t>
      </w:r>
      <w:r w:rsidR="00D35658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osobą mającą szczególne potrzeby w obszarze widzenia</w:t>
      </w:r>
      <w:r w:rsidR="000D33A0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</w:t>
      </w:r>
    </w:p>
    <w:p w14:paraId="582E8303" w14:textId="5AC138DC" w:rsidR="005E2C4C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Czego potrzebują osoby ze szczególnymi potrzebami w obszarze słyszenia? </w:t>
      </w:r>
      <w:r w:rsidR="3301C092" w:rsidRPr="000C3B51">
        <w:rPr>
          <w:rFonts w:ascii="Calibri" w:hAnsi="Calibri" w:cs="Calibri"/>
          <w:b/>
          <w:bCs/>
          <w:sz w:val="24"/>
          <w:szCs w:val="24"/>
        </w:rPr>
        <w:t xml:space="preserve">- </w:t>
      </w:r>
      <w:r w:rsidR="6210D85D" w:rsidRPr="000C3B51">
        <w:rPr>
          <w:rFonts w:ascii="Calibri" w:hAnsi="Calibri" w:cs="Calibri"/>
          <w:b/>
          <w:bCs/>
          <w:sz w:val="24"/>
          <w:szCs w:val="24"/>
        </w:rPr>
        <w:t xml:space="preserve">Zrozumienie trudności słuchowych: </w:t>
      </w:r>
      <w:r w:rsidR="3301C092" w:rsidRPr="000C3B51">
        <w:rPr>
          <w:rFonts w:ascii="Calibri" w:hAnsi="Calibri" w:cs="Calibri"/>
          <w:sz w:val="24"/>
          <w:szCs w:val="24"/>
        </w:rPr>
        <w:t xml:space="preserve">Wprowadzenie do różnych rodzajów utraty słuchu i metod komunikacji. </w:t>
      </w:r>
      <w:r w:rsidR="3301C092" w:rsidRPr="000C3B51">
        <w:rPr>
          <w:rFonts w:ascii="Calibri" w:hAnsi="Calibri" w:cs="Calibri"/>
          <w:b/>
          <w:bCs/>
          <w:sz w:val="24"/>
          <w:szCs w:val="24"/>
        </w:rPr>
        <w:t>Technologie wspomagające:</w:t>
      </w:r>
      <w:r w:rsidR="3301C092" w:rsidRPr="000C3B51">
        <w:rPr>
          <w:rFonts w:ascii="Calibri" w:hAnsi="Calibri" w:cs="Calibri"/>
          <w:sz w:val="24"/>
          <w:szCs w:val="24"/>
        </w:rPr>
        <w:t xml:space="preserve"> przegląd urządzeń wspomagających słyszenie oraz aplikacji do transkrypcji i tłumaczenia. </w:t>
      </w:r>
      <w:r w:rsidR="3301C092" w:rsidRPr="000C3B51">
        <w:rPr>
          <w:rFonts w:ascii="Calibri" w:hAnsi="Calibri" w:cs="Calibri"/>
          <w:b/>
          <w:bCs/>
          <w:sz w:val="24"/>
          <w:szCs w:val="24"/>
        </w:rPr>
        <w:t>Projektowanie</w:t>
      </w:r>
      <w:r w:rsidR="00151A1A" w:rsidRPr="000C3B51">
        <w:rPr>
          <w:rFonts w:ascii="Calibri" w:hAnsi="Calibri" w:cs="Calibri"/>
          <w:b/>
          <w:bCs/>
          <w:sz w:val="24"/>
          <w:szCs w:val="24"/>
        </w:rPr>
        <w:t>:</w:t>
      </w:r>
      <w:r w:rsidR="3301C092" w:rsidRPr="000C3B51">
        <w:rPr>
          <w:rFonts w:ascii="Calibri" w:hAnsi="Calibri" w:cs="Calibri"/>
          <w:b/>
          <w:bCs/>
          <w:sz w:val="24"/>
          <w:szCs w:val="24"/>
        </w:rPr>
        <w:t>:</w:t>
      </w:r>
      <w:r w:rsidR="3301C092" w:rsidRPr="000C3B51">
        <w:rPr>
          <w:rFonts w:ascii="Calibri" w:hAnsi="Calibri" w:cs="Calibri"/>
          <w:sz w:val="24"/>
          <w:szCs w:val="24"/>
        </w:rPr>
        <w:t xml:space="preserve"> projektowanie dźwięku i przestrzeni akustycznych z myślą o osobach z </w:t>
      </w:r>
      <w:r w:rsidR="006E735E" w:rsidRPr="000C3B51">
        <w:rPr>
          <w:rFonts w:ascii="Calibri" w:hAnsi="Calibri" w:cs="Calibri"/>
          <w:sz w:val="24"/>
          <w:szCs w:val="24"/>
        </w:rPr>
        <w:t xml:space="preserve">trudnościami </w:t>
      </w:r>
      <w:r w:rsidR="006E735E" w:rsidRPr="000C3B51">
        <w:rPr>
          <w:rFonts w:ascii="Calibri" w:hAnsi="Calibri" w:cs="Calibri"/>
          <w:sz w:val="24"/>
          <w:szCs w:val="24"/>
        </w:rPr>
        <w:lastRenderedPageBreak/>
        <w:t>słuchu</w:t>
      </w:r>
      <w:r w:rsidR="3301C092" w:rsidRPr="000C3B51">
        <w:rPr>
          <w:rFonts w:ascii="Calibri" w:hAnsi="Calibri" w:cs="Calibri"/>
          <w:sz w:val="24"/>
          <w:szCs w:val="24"/>
        </w:rPr>
        <w:t xml:space="preserve">. </w:t>
      </w:r>
      <w:r w:rsidR="3301C092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3301C092" w:rsidRPr="000C3B51">
        <w:rPr>
          <w:rFonts w:ascii="Calibri" w:hAnsi="Calibri" w:cs="Calibri"/>
          <w:sz w:val="24"/>
          <w:szCs w:val="24"/>
        </w:rPr>
        <w:t xml:space="preserve"> </w:t>
      </w:r>
      <w:r w:rsidR="00D35658" w:rsidRPr="000C3B51">
        <w:rPr>
          <w:rFonts w:ascii="Calibri" w:hAnsi="Calibri" w:cs="Calibri"/>
          <w:sz w:val="24"/>
          <w:szCs w:val="24"/>
        </w:rPr>
        <w:t xml:space="preserve">zwiedzanie </w:t>
      </w:r>
      <w:r w:rsidR="00DA6837" w:rsidRPr="000C3B51">
        <w:rPr>
          <w:rFonts w:ascii="Calibri" w:eastAsia="Arial" w:hAnsi="Calibri" w:cs="Calibri"/>
          <w:sz w:val="24"/>
          <w:szCs w:val="24"/>
        </w:rPr>
        <w:t>wybranej instytucji kultury razem z ekspertem, o którym mowa w punkcie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4.</w:t>
      </w:r>
      <w:r w:rsidR="002A2123" w:rsidRPr="000C3B51">
        <w:rPr>
          <w:rFonts w:ascii="Calibri" w:eastAsia="Arial" w:hAnsi="Calibri" w:cs="Calibri"/>
          <w:sz w:val="24"/>
          <w:szCs w:val="24"/>
        </w:rPr>
        <w:t>8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tj</w:t>
      </w:r>
      <w:r w:rsidR="00D35658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osobą mającą szczególne potrzeby w obszarze słyszenia</w:t>
      </w:r>
      <w:r w:rsidR="000D33A0" w:rsidRPr="000C3B51">
        <w:rPr>
          <w:rFonts w:ascii="Calibri" w:eastAsia="Arial" w:hAnsi="Calibri" w:cs="Calibri"/>
          <w:sz w:val="24"/>
          <w:szCs w:val="24"/>
        </w:rPr>
        <w:t>.</w:t>
      </w:r>
    </w:p>
    <w:p w14:paraId="16264458" w14:textId="77077956" w:rsidR="005E2C4C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Czego potrzebują osoby ze szczególnymi potrzebami w obszarze poruszania się?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7CC16E93" w:rsidRPr="000C3B51">
        <w:rPr>
          <w:rFonts w:ascii="Calibri" w:hAnsi="Calibri" w:cs="Calibri"/>
          <w:sz w:val="24"/>
          <w:szCs w:val="24"/>
        </w:rPr>
        <w:t xml:space="preserve">- </w:t>
      </w:r>
      <w:r w:rsidR="143BEB45" w:rsidRPr="000C3B51">
        <w:rPr>
          <w:rFonts w:ascii="Calibri" w:hAnsi="Calibri" w:cs="Calibri"/>
          <w:b/>
          <w:bCs/>
          <w:sz w:val="24"/>
          <w:szCs w:val="24"/>
        </w:rPr>
        <w:t xml:space="preserve">Zrozumienie ograniczeń ruchowych: </w:t>
      </w:r>
      <w:r w:rsidR="143BEB45" w:rsidRPr="000C3B51">
        <w:rPr>
          <w:rFonts w:ascii="Calibri" w:hAnsi="Calibri" w:cs="Calibri"/>
          <w:sz w:val="24"/>
          <w:szCs w:val="24"/>
        </w:rPr>
        <w:t xml:space="preserve">Poznanie różnych rodzajów niepełnosprawności ruchowej i ich wpływu na mobilność. </w:t>
      </w:r>
      <w:r w:rsidR="143BEB45" w:rsidRPr="000C3B51">
        <w:rPr>
          <w:rFonts w:ascii="Calibri" w:hAnsi="Calibri" w:cs="Calibri"/>
          <w:b/>
          <w:bCs/>
          <w:sz w:val="24"/>
          <w:szCs w:val="24"/>
        </w:rPr>
        <w:t>Projektowanie przestrzeni dostępnej:</w:t>
      </w:r>
      <w:r w:rsidR="143BEB45" w:rsidRPr="000C3B51">
        <w:rPr>
          <w:rFonts w:ascii="Calibri" w:hAnsi="Calibri" w:cs="Calibri"/>
          <w:sz w:val="24"/>
          <w:szCs w:val="24"/>
        </w:rPr>
        <w:t xml:space="preserve"> techniki projektowania architektonicznego,  i projektowania ogrodów dla wszystkich. </w:t>
      </w:r>
      <w:r w:rsidR="143BEB45" w:rsidRPr="000C3B51">
        <w:rPr>
          <w:rFonts w:ascii="Calibri" w:hAnsi="Calibri" w:cs="Calibri"/>
          <w:b/>
          <w:bCs/>
          <w:sz w:val="24"/>
          <w:szCs w:val="24"/>
        </w:rPr>
        <w:t xml:space="preserve">Technologie mobilności: </w:t>
      </w:r>
      <w:r w:rsidR="143BEB45" w:rsidRPr="000C3B51">
        <w:rPr>
          <w:rFonts w:ascii="Calibri" w:hAnsi="Calibri" w:cs="Calibri"/>
          <w:sz w:val="24"/>
          <w:szCs w:val="24"/>
        </w:rPr>
        <w:t xml:space="preserve">przegląd urządzeń wspomagających </w:t>
      </w:r>
      <w:r w:rsidR="49CC85A3" w:rsidRPr="000C3B51">
        <w:rPr>
          <w:rFonts w:ascii="Calibri" w:hAnsi="Calibri" w:cs="Calibri"/>
          <w:sz w:val="24"/>
          <w:szCs w:val="24"/>
        </w:rPr>
        <w:t>poruszanie się.</w:t>
      </w:r>
      <w:r w:rsidR="143BEB45" w:rsidRPr="000C3B51">
        <w:rPr>
          <w:rFonts w:ascii="Calibri" w:hAnsi="Calibri" w:cs="Calibri"/>
          <w:sz w:val="24"/>
          <w:szCs w:val="24"/>
        </w:rPr>
        <w:t xml:space="preserve"> </w:t>
      </w:r>
      <w:r w:rsidR="143BEB45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00D35658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35658" w:rsidRPr="000C3B51">
        <w:rPr>
          <w:rFonts w:ascii="Calibri" w:hAnsi="Calibri" w:cs="Calibri"/>
          <w:sz w:val="24"/>
          <w:szCs w:val="24"/>
        </w:rPr>
        <w:t>zwiedzanie</w:t>
      </w:r>
      <w:r w:rsidR="143BEB45" w:rsidRPr="000C3B51">
        <w:rPr>
          <w:rFonts w:ascii="Calibri" w:hAnsi="Calibri" w:cs="Calibri"/>
          <w:sz w:val="24"/>
          <w:szCs w:val="24"/>
        </w:rPr>
        <w:t xml:space="preserve"> </w:t>
      </w:r>
      <w:r w:rsidR="00DA6837" w:rsidRPr="000C3B51">
        <w:rPr>
          <w:rFonts w:ascii="Calibri" w:eastAsia="Arial" w:hAnsi="Calibri" w:cs="Calibri"/>
          <w:sz w:val="24"/>
          <w:szCs w:val="24"/>
        </w:rPr>
        <w:t>wybranej instytucji kultury razem z ekspertem, o którym mowa w punkcie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4.</w:t>
      </w:r>
      <w:r w:rsidR="002A2123" w:rsidRPr="000C3B51">
        <w:rPr>
          <w:rFonts w:ascii="Calibri" w:eastAsia="Arial" w:hAnsi="Calibri" w:cs="Calibri"/>
          <w:sz w:val="24"/>
          <w:szCs w:val="24"/>
        </w:rPr>
        <w:t>8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tj</w:t>
      </w:r>
      <w:r w:rsidR="00D35658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osobą mającą szczególne potrzeby w obszarze poruszania się. </w:t>
      </w:r>
    </w:p>
    <w:p w14:paraId="631D9760" w14:textId="0C4A9514" w:rsidR="00D35658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Czego potrzebują osoby ze szczególnymi potrzebami w obszarze czucia?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2F37EC0E" w:rsidRPr="000C3B51">
        <w:rPr>
          <w:rFonts w:ascii="Calibri" w:hAnsi="Calibri" w:cs="Calibri"/>
          <w:sz w:val="24"/>
          <w:szCs w:val="24"/>
        </w:rPr>
        <w:t xml:space="preserve">- </w:t>
      </w:r>
      <w:r w:rsidR="2F37EC0E" w:rsidRPr="000C3B51">
        <w:rPr>
          <w:rFonts w:ascii="Calibri" w:hAnsi="Calibri" w:cs="Calibri"/>
          <w:b/>
          <w:bCs/>
          <w:sz w:val="24"/>
          <w:szCs w:val="24"/>
        </w:rPr>
        <w:t xml:space="preserve">Zrozumienie zaburzeń czucia: </w:t>
      </w:r>
      <w:r w:rsidR="2F37EC0E" w:rsidRPr="000C3B51">
        <w:rPr>
          <w:rFonts w:ascii="Calibri" w:hAnsi="Calibri" w:cs="Calibri"/>
          <w:sz w:val="24"/>
          <w:szCs w:val="24"/>
        </w:rPr>
        <w:t xml:space="preserve">analiza różnych rodzajów zaburzeń czucia i ich wpływu na codzienne funkcjonowanie. </w:t>
      </w:r>
      <w:r w:rsidR="2F37EC0E" w:rsidRPr="000C3B51">
        <w:rPr>
          <w:rFonts w:ascii="Calibri" w:hAnsi="Calibri" w:cs="Calibri"/>
          <w:b/>
          <w:bCs/>
          <w:sz w:val="24"/>
          <w:szCs w:val="24"/>
        </w:rPr>
        <w:t>Projektowanie dla wszystkich zmysłów:</w:t>
      </w:r>
      <w:r w:rsidR="2F37EC0E" w:rsidRPr="000C3B51">
        <w:rPr>
          <w:rFonts w:ascii="Calibri" w:hAnsi="Calibri" w:cs="Calibri"/>
          <w:sz w:val="24"/>
          <w:szCs w:val="24"/>
        </w:rPr>
        <w:t xml:space="preserve"> projektowanie materiałów i przestrzeni z uwzględnieniem doznań sensorycznych. </w:t>
      </w:r>
      <w:r w:rsidR="2F37EC0E" w:rsidRPr="000C3B51">
        <w:rPr>
          <w:rFonts w:ascii="Calibri" w:hAnsi="Calibri" w:cs="Calibri"/>
          <w:b/>
          <w:bCs/>
          <w:sz w:val="24"/>
          <w:szCs w:val="24"/>
        </w:rPr>
        <w:t xml:space="preserve">Technologie wspomagające: </w:t>
      </w:r>
      <w:r w:rsidR="2F37EC0E" w:rsidRPr="000C3B51">
        <w:rPr>
          <w:rFonts w:ascii="Calibri" w:hAnsi="Calibri" w:cs="Calibri"/>
          <w:sz w:val="24"/>
          <w:szCs w:val="24"/>
        </w:rPr>
        <w:t xml:space="preserve">przegląd urządzeń i aplikacji wspomagających interakcję z otoczeniem poprzez zmysły. </w:t>
      </w:r>
      <w:r w:rsidR="2F37EC0E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2F37EC0E" w:rsidRPr="000C3B51">
        <w:rPr>
          <w:rFonts w:ascii="Calibri" w:hAnsi="Calibri" w:cs="Calibri"/>
          <w:sz w:val="24"/>
          <w:szCs w:val="24"/>
        </w:rPr>
        <w:t xml:space="preserve"> </w:t>
      </w:r>
      <w:r w:rsidR="00D35658" w:rsidRPr="000C3B51">
        <w:rPr>
          <w:rFonts w:ascii="Calibri" w:hAnsi="Calibri" w:cs="Calibri"/>
          <w:sz w:val="24"/>
          <w:szCs w:val="24"/>
        </w:rPr>
        <w:t xml:space="preserve">zwiedzanie </w:t>
      </w:r>
      <w:r w:rsidR="00DA6837" w:rsidRPr="000C3B51">
        <w:rPr>
          <w:rFonts w:ascii="Calibri" w:eastAsia="Arial" w:hAnsi="Calibri" w:cs="Calibri"/>
          <w:sz w:val="24"/>
          <w:szCs w:val="24"/>
        </w:rPr>
        <w:t>wybranej instytucji kultury razem z ekspertem, o którym mowa w punkcie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4.</w:t>
      </w:r>
      <w:r w:rsidR="002A2123" w:rsidRPr="000C3B51">
        <w:rPr>
          <w:rFonts w:ascii="Calibri" w:eastAsia="Arial" w:hAnsi="Calibri" w:cs="Calibri"/>
          <w:sz w:val="24"/>
          <w:szCs w:val="24"/>
        </w:rPr>
        <w:t>8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tj</w:t>
      </w:r>
      <w:r w:rsidR="00D35658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osobą mającą szczególne potrzeby w obszarze czucia. </w:t>
      </w:r>
    </w:p>
    <w:p w14:paraId="074DB987" w14:textId="24A83F68" w:rsidR="00D35658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Czego potrzebują osoby ze szczególnymi potrzebami w obszarze rozumienia?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5B2D4035" w:rsidRPr="000C3B51">
        <w:rPr>
          <w:rFonts w:ascii="Calibri" w:hAnsi="Calibri" w:cs="Calibri"/>
          <w:sz w:val="24"/>
          <w:szCs w:val="24"/>
        </w:rPr>
        <w:t xml:space="preserve">- </w:t>
      </w:r>
      <w:r w:rsidR="5B2D4035" w:rsidRPr="000C3B51">
        <w:rPr>
          <w:rFonts w:ascii="Calibri" w:hAnsi="Calibri" w:cs="Calibri"/>
          <w:b/>
          <w:bCs/>
          <w:sz w:val="24"/>
          <w:szCs w:val="24"/>
        </w:rPr>
        <w:t xml:space="preserve">Komunikacja alternatywna: </w:t>
      </w:r>
      <w:r w:rsidR="5B2D4035" w:rsidRPr="000C3B51">
        <w:rPr>
          <w:rFonts w:ascii="Calibri" w:hAnsi="Calibri" w:cs="Calibri"/>
          <w:sz w:val="24"/>
          <w:szCs w:val="24"/>
        </w:rPr>
        <w:t xml:space="preserve">zapoznanie z różnymi formami komunikacji alternatywnej dla osób z trudnościami w </w:t>
      </w:r>
      <w:r w:rsidR="61D9AD33" w:rsidRPr="000C3B51">
        <w:rPr>
          <w:rFonts w:ascii="Calibri" w:hAnsi="Calibri" w:cs="Calibri"/>
          <w:sz w:val="24"/>
          <w:szCs w:val="24"/>
        </w:rPr>
        <w:t>obszarze rozumienia</w:t>
      </w:r>
      <w:r w:rsidR="5B2D4035" w:rsidRPr="000C3B51">
        <w:rPr>
          <w:rFonts w:ascii="Calibri" w:hAnsi="Calibri" w:cs="Calibri"/>
          <w:sz w:val="24"/>
          <w:szCs w:val="24"/>
        </w:rPr>
        <w:t xml:space="preserve">.  </w:t>
      </w:r>
      <w:r w:rsidR="5B2D4035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735E" w:rsidRPr="000C3B51">
        <w:rPr>
          <w:rFonts w:ascii="Calibri" w:hAnsi="Calibri" w:cs="Calibri"/>
          <w:b/>
          <w:bCs/>
          <w:sz w:val="24"/>
          <w:szCs w:val="24"/>
        </w:rPr>
        <w:t>Włączanie</w:t>
      </w:r>
      <w:r w:rsidR="5B2D4035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735E" w:rsidRPr="000C3B51">
        <w:rPr>
          <w:rFonts w:ascii="Calibri" w:hAnsi="Calibri" w:cs="Calibri"/>
          <w:b/>
          <w:bCs/>
          <w:sz w:val="24"/>
          <w:szCs w:val="24"/>
        </w:rPr>
        <w:t xml:space="preserve">w </w:t>
      </w:r>
      <w:r w:rsidR="5B2D4035" w:rsidRPr="000C3B51">
        <w:rPr>
          <w:rFonts w:ascii="Calibri" w:hAnsi="Calibri" w:cs="Calibri"/>
          <w:b/>
          <w:bCs/>
          <w:sz w:val="24"/>
          <w:szCs w:val="24"/>
        </w:rPr>
        <w:t>praktyce:</w:t>
      </w:r>
      <w:r w:rsidR="5B2D4035" w:rsidRPr="000C3B51">
        <w:rPr>
          <w:rFonts w:ascii="Calibri" w:hAnsi="Calibri" w:cs="Calibri"/>
          <w:sz w:val="24"/>
          <w:szCs w:val="24"/>
        </w:rPr>
        <w:t xml:space="preserve"> studi</w:t>
      </w:r>
      <w:r w:rsidR="00AF2BAC" w:rsidRPr="000C3B51">
        <w:rPr>
          <w:rFonts w:ascii="Calibri" w:hAnsi="Calibri" w:cs="Calibri"/>
          <w:sz w:val="24"/>
          <w:szCs w:val="24"/>
        </w:rPr>
        <w:t>a</w:t>
      </w:r>
      <w:r w:rsidR="5B2D4035" w:rsidRPr="000C3B51">
        <w:rPr>
          <w:rFonts w:ascii="Calibri" w:hAnsi="Calibri" w:cs="Calibri"/>
          <w:sz w:val="24"/>
          <w:szCs w:val="24"/>
        </w:rPr>
        <w:t xml:space="preserve"> przypadków i praktyczne ćwiczenia dotyczące integracji osób z różnymi potrzebami komunikacyjnymi. </w:t>
      </w:r>
      <w:r w:rsidR="5B2D4035" w:rsidRPr="000C3B51">
        <w:rPr>
          <w:rFonts w:ascii="Calibri" w:hAnsi="Calibri" w:cs="Calibri"/>
          <w:b/>
          <w:bCs/>
          <w:sz w:val="24"/>
          <w:szCs w:val="24"/>
        </w:rPr>
        <w:t xml:space="preserve">Wizyta studyjna: </w:t>
      </w:r>
      <w:r w:rsidR="00D35658" w:rsidRPr="000C3B51">
        <w:rPr>
          <w:rFonts w:ascii="Calibri" w:hAnsi="Calibri" w:cs="Calibri"/>
          <w:sz w:val="24"/>
          <w:szCs w:val="24"/>
        </w:rPr>
        <w:t>zwiedzanie</w:t>
      </w:r>
      <w:r w:rsidR="00D35658" w:rsidRPr="000C3B5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A6837" w:rsidRPr="000C3B51">
        <w:rPr>
          <w:rFonts w:ascii="Calibri" w:eastAsia="Arial" w:hAnsi="Calibri" w:cs="Calibri"/>
          <w:sz w:val="24"/>
          <w:szCs w:val="24"/>
        </w:rPr>
        <w:t>wybranej instytucji kultury razem z ekspertem, o którym mowa w punkcie</w:t>
      </w:r>
      <w:r w:rsidR="00E47CCA" w:rsidRPr="000C3B51">
        <w:rPr>
          <w:rFonts w:ascii="Calibri" w:eastAsia="Arial" w:hAnsi="Calibri" w:cs="Calibri"/>
          <w:sz w:val="24"/>
          <w:szCs w:val="24"/>
        </w:rPr>
        <w:t xml:space="preserve"> 4.</w:t>
      </w:r>
      <w:r w:rsidR="002A2123" w:rsidRPr="000C3B51">
        <w:rPr>
          <w:rFonts w:ascii="Calibri" w:eastAsia="Arial" w:hAnsi="Calibri" w:cs="Calibri"/>
          <w:sz w:val="24"/>
          <w:szCs w:val="24"/>
        </w:rPr>
        <w:t>8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tj</w:t>
      </w:r>
      <w:r w:rsidR="00D35658" w:rsidRPr="000C3B51">
        <w:rPr>
          <w:rFonts w:ascii="Calibri" w:eastAsia="Arial" w:hAnsi="Calibri" w:cs="Calibri"/>
          <w:sz w:val="24"/>
          <w:szCs w:val="24"/>
        </w:rPr>
        <w:t>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osobą mającą szczególne potrzeby w obszarze rozu</w:t>
      </w:r>
      <w:r w:rsidR="00282B76" w:rsidRPr="000C3B51">
        <w:rPr>
          <w:rFonts w:ascii="Calibri" w:eastAsia="Arial" w:hAnsi="Calibri" w:cs="Calibri"/>
          <w:sz w:val="24"/>
          <w:szCs w:val="24"/>
        </w:rPr>
        <w:t>mienia.</w:t>
      </w:r>
      <w:r w:rsidR="00DA6837" w:rsidRPr="000C3B51">
        <w:rPr>
          <w:rFonts w:ascii="Calibri" w:eastAsia="Arial" w:hAnsi="Calibri" w:cs="Calibri"/>
          <w:sz w:val="24"/>
          <w:szCs w:val="24"/>
        </w:rPr>
        <w:t xml:space="preserve"> </w:t>
      </w:r>
    </w:p>
    <w:p w14:paraId="0EFB92EE" w14:textId="28F798D2" w:rsidR="005E2C4C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biblioteka może stać się dostępna?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1DBA9D45" w:rsidRPr="000C3B51">
        <w:rPr>
          <w:rFonts w:ascii="Calibri" w:hAnsi="Calibri" w:cs="Calibri"/>
          <w:sz w:val="24"/>
          <w:szCs w:val="24"/>
        </w:rPr>
        <w:t xml:space="preserve">- </w:t>
      </w:r>
      <w:r w:rsidR="1DBA9D45" w:rsidRPr="000C3B51">
        <w:rPr>
          <w:rFonts w:ascii="Calibri" w:hAnsi="Calibri" w:cs="Calibri"/>
          <w:b/>
          <w:bCs/>
          <w:sz w:val="24"/>
          <w:szCs w:val="24"/>
        </w:rPr>
        <w:t>Rozumienie różnorodności czytelników:</w:t>
      </w:r>
      <w:r w:rsidR="1DBA9D45" w:rsidRPr="000C3B51">
        <w:rPr>
          <w:rFonts w:ascii="Calibri" w:hAnsi="Calibri" w:cs="Calibri"/>
          <w:sz w:val="24"/>
          <w:szCs w:val="24"/>
        </w:rPr>
        <w:t xml:space="preserve"> poznanie różnych grup czytelników i ich potrzeb, w tym osób ze </w:t>
      </w:r>
      <w:r w:rsidR="006E735E" w:rsidRPr="000C3B51">
        <w:rPr>
          <w:rFonts w:ascii="Calibri" w:hAnsi="Calibri" w:cs="Calibri"/>
          <w:sz w:val="24"/>
          <w:szCs w:val="24"/>
        </w:rPr>
        <w:t>różnymi potrzebami</w:t>
      </w:r>
      <w:r w:rsidR="1DBA9D45" w:rsidRPr="000C3B51">
        <w:rPr>
          <w:rFonts w:ascii="Calibri" w:hAnsi="Calibri" w:cs="Calibri"/>
          <w:sz w:val="24"/>
          <w:szCs w:val="24"/>
        </w:rPr>
        <w:t xml:space="preserve">. </w:t>
      </w:r>
      <w:r w:rsidR="1DBA9D45" w:rsidRPr="000C3B51">
        <w:rPr>
          <w:rFonts w:ascii="Calibri" w:hAnsi="Calibri" w:cs="Calibri"/>
          <w:b/>
          <w:bCs/>
          <w:sz w:val="24"/>
          <w:szCs w:val="24"/>
        </w:rPr>
        <w:t>Dostępność materiałów bibliotecznych:</w:t>
      </w:r>
      <w:r w:rsidR="1DBA9D45" w:rsidRPr="000C3B51">
        <w:rPr>
          <w:rFonts w:ascii="Calibri" w:hAnsi="Calibri" w:cs="Calibri"/>
          <w:sz w:val="24"/>
          <w:szCs w:val="24"/>
        </w:rPr>
        <w:t xml:space="preserve"> projektowanie i organizacja przestrzeni bibliotecznej oraz zasobów w taki sposób, aby były one dostępne dla </w:t>
      </w:r>
      <w:r w:rsidR="4677C0A4" w:rsidRPr="000C3B51">
        <w:rPr>
          <w:rFonts w:ascii="Calibri" w:hAnsi="Calibri" w:cs="Calibri"/>
          <w:sz w:val="24"/>
          <w:szCs w:val="24"/>
        </w:rPr>
        <w:t>osób z różnymi potrzebami</w:t>
      </w:r>
      <w:r w:rsidR="1DBA9D45" w:rsidRPr="000C3B51">
        <w:rPr>
          <w:rFonts w:ascii="Calibri" w:hAnsi="Calibri" w:cs="Calibri"/>
          <w:sz w:val="24"/>
          <w:szCs w:val="24"/>
        </w:rPr>
        <w:t xml:space="preserve">. </w:t>
      </w:r>
      <w:r w:rsidR="1DBA9D45" w:rsidRPr="000C3B51">
        <w:rPr>
          <w:rFonts w:ascii="Calibri" w:hAnsi="Calibri" w:cs="Calibri"/>
          <w:b/>
          <w:bCs/>
          <w:sz w:val="24"/>
          <w:szCs w:val="24"/>
        </w:rPr>
        <w:t>Technologie wspomagające czytanie:</w:t>
      </w:r>
      <w:r w:rsidR="1DBA9D45" w:rsidRPr="000C3B51">
        <w:rPr>
          <w:rFonts w:ascii="Calibri" w:hAnsi="Calibri" w:cs="Calibri"/>
          <w:sz w:val="24"/>
          <w:szCs w:val="24"/>
        </w:rPr>
        <w:t xml:space="preserve"> zapoznanie się z narzędziami i </w:t>
      </w:r>
      <w:r w:rsidR="1DBA9D45" w:rsidRPr="000C3B51">
        <w:rPr>
          <w:rFonts w:ascii="Calibri" w:hAnsi="Calibri" w:cs="Calibri"/>
          <w:sz w:val="24"/>
          <w:szCs w:val="24"/>
        </w:rPr>
        <w:lastRenderedPageBreak/>
        <w:t>technologiami wspomagającymi czytanie</w:t>
      </w:r>
      <w:r w:rsidR="008460AA" w:rsidRPr="000C3B51">
        <w:rPr>
          <w:rFonts w:ascii="Calibri" w:hAnsi="Calibri" w:cs="Calibri"/>
          <w:sz w:val="24"/>
          <w:szCs w:val="24"/>
        </w:rPr>
        <w:t>.</w:t>
      </w:r>
      <w:r w:rsidR="1DBA9D45" w:rsidRPr="000C3B51">
        <w:rPr>
          <w:rFonts w:ascii="Calibri" w:hAnsi="Calibri" w:cs="Calibri"/>
          <w:sz w:val="24"/>
          <w:szCs w:val="24"/>
        </w:rPr>
        <w:t xml:space="preserve"> </w:t>
      </w:r>
      <w:r w:rsidR="1DBA9D45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1DBA9D45" w:rsidRPr="000C3B51">
        <w:rPr>
          <w:rFonts w:ascii="Calibri" w:hAnsi="Calibri" w:cs="Calibri"/>
          <w:sz w:val="24"/>
          <w:szCs w:val="24"/>
        </w:rPr>
        <w:t xml:space="preserve"> zwiedzanie</w:t>
      </w:r>
      <w:r w:rsidR="0002517C" w:rsidRPr="000C3B51">
        <w:rPr>
          <w:rFonts w:ascii="Calibri" w:hAnsi="Calibri" w:cs="Calibri"/>
          <w:sz w:val="24"/>
          <w:szCs w:val="24"/>
        </w:rPr>
        <w:t xml:space="preserve"> biblioteki, w której wdrażana jest dostępność</w:t>
      </w:r>
      <w:r w:rsidR="1DBA9D45" w:rsidRPr="000C3B51">
        <w:rPr>
          <w:rFonts w:ascii="Calibri" w:hAnsi="Calibri" w:cs="Calibri"/>
          <w:sz w:val="24"/>
          <w:szCs w:val="24"/>
        </w:rPr>
        <w:t xml:space="preserve"> </w:t>
      </w:r>
      <w:r w:rsidR="004C7C4C" w:rsidRPr="000C3B51">
        <w:rPr>
          <w:rFonts w:ascii="Calibri" w:hAnsi="Calibri" w:cs="Calibri"/>
          <w:sz w:val="24"/>
          <w:szCs w:val="24"/>
        </w:rPr>
        <w:t>oraz</w:t>
      </w:r>
      <w:r w:rsidR="000D33A0" w:rsidRPr="000C3B51">
        <w:rPr>
          <w:rFonts w:ascii="Calibri" w:hAnsi="Calibri" w:cs="Calibri"/>
          <w:sz w:val="24"/>
          <w:szCs w:val="24"/>
        </w:rPr>
        <w:t xml:space="preserve"> </w:t>
      </w:r>
      <w:r w:rsidR="1DBA9D45" w:rsidRPr="000C3B51">
        <w:rPr>
          <w:rFonts w:ascii="Calibri" w:hAnsi="Calibri" w:cs="Calibri"/>
          <w:sz w:val="24"/>
          <w:szCs w:val="24"/>
        </w:rPr>
        <w:t xml:space="preserve">spotkanie z </w:t>
      </w:r>
      <w:r w:rsidR="00282B76" w:rsidRPr="000C3B51">
        <w:rPr>
          <w:rFonts w:ascii="Calibri" w:hAnsi="Calibri" w:cs="Calibri"/>
          <w:sz w:val="24"/>
          <w:szCs w:val="24"/>
        </w:rPr>
        <w:t xml:space="preserve">ekspertem, o którym mowa w punkcie </w:t>
      </w:r>
      <w:r w:rsidR="00D35658" w:rsidRPr="000C3B51">
        <w:rPr>
          <w:rFonts w:ascii="Calibri" w:hAnsi="Calibri" w:cs="Calibri"/>
          <w:sz w:val="24"/>
          <w:szCs w:val="24"/>
        </w:rPr>
        <w:t>4.</w:t>
      </w:r>
      <w:r w:rsidR="002A2123" w:rsidRPr="000C3B51">
        <w:rPr>
          <w:rFonts w:ascii="Calibri" w:hAnsi="Calibri" w:cs="Calibri"/>
          <w:sz w:val="24"/>
          <w:szCs w:val="24"/>
        </w:rPr>
        <w:t>8</w:t>
      </w:r>
      <w:r w:rsidR="00282B76" w:rsidRPr="000C3B51">
        <w:rPr>
          <w:rFonts w:ascii="Calibri" w:hAnsi="Calibri" w:cs="Calibri"/>
          <w:sz w:val="24"/>
          <w:szCs w:val="24"/>
        </w:rPr>
        <w:t xml:space="preserve"> tj. pracownikiem biblioteki</w:t>
      </w:r>
      <w:r w:rsidR="004C7C4C" w:rsidRPr="000C3B51">
        <w:rPr>
          <w:rFonts w:ascii="Calibri" w:hAnsi="Calibri" w:cs="Calibri"/>
          <w:sz w:val="24"/>
          <w:szCs w:val="24"/>
        </w:rPr>
        <w:t>, który realizował działania z zakresu dostępności</w:t>
      </w:r>
      <w:r w:rsidR="000D33A0" w:rsidRPr="000C3B51">
        <w:rPr>
          <w:rFonts w:ascii="Calibri" w:hAnsi="Calibri" w:cs="Calibri"/>
          <w:sz w:val="24"/>
          <w:szCs w:val="24"/>
        </w:rPr>
        <w:t>.</w:t>
      </w:r>
    </w:p>
    <w:p w14:paraId="696BA12F" w14:textId="684CCFD1" w:rsidR="00D35658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muzeum może stać się dostępne?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3EEC5CCE" w:rsidRPr="000C3B51">
        <w:rPr>
          <w:rFonts w:ascii="Calibri" w:hAnsi="Calibri" w:cs="Calibri"/>
          <w:sz w:val="24"/>
          <w:szCs w:val="24"/>
        </w:rPr>
        <w:t xml:space="preserve">- </w:t>
      </w:r>
      <w:r w:rsidR="3EEC5CCE" w:rsidRPr="000C3B51">
        <w:rPr>
          <w:rFonts w:ascii="Calibri" w:hAnsi="Calibri" w:cs="Calibri"/>
          <w:b/>
          <w:bCs/>
          <w:sz w:val="24"/>
          <w:szCs w:val="24"/>
        </w:rPr>
        <w:t xml:space="preserve">Dostosowanie ekspozycji: </w:t>
      </w:r>
      <w:r w:rsidR="3EEC5CCE" w:rsidRPr="000C3B51">
        <w:rPr>
          <w:rFonts w:ascii="Calibri" w:hAnsi="Calibri" w:cs="Calibri"/>
          <w:sz w:val="24"/>
          <w:szCs w:val="24"/>
        </w:rPr>
        <w:t xml:space="preserve">techniki projektowania ekspozycji muzealnych z myślą o różnorodności odbiorców, w tym osób z niepełnosprawnościami. </w:t>
      </w:r>
      <w:r w:rsidR="3EEC5CCE" w:rsidRPr="000C3B51">
        <w:rPr>
          <w:rFonts w:ascii="Calibri" w:hAnsi="Calibri" w:cs="Calibri"/>
          <w:b/>
          <w:bCs/>
          <w:sz w:val="24"/>
          <w:szCs w:val="24"/>
        </w:rPr>
        <w:t>Interaktywne narzędzia edukacyjne:</w:t>
      </w:r>
      <w:r w:rsidR="3EEC5CCE" w:rsidRPr="000C3B51">
        <w:rPr>
          <w:rFonts w:ascii="Calibri" w:hAnsi="Calibri" w:cs="Calibri"/>
          <w:sz w:val="24"/>
          <w:szCs w:val="24"/>
        </w:rPr>
        <w:t xml:space="preserve"> projektowanie interaktywnych narzędzi edukacyjnych uwzględniających różne style uczenia się i potrzeby sensoryczne. </w:t>
      </w:r>
      <w:r w:rsidR="3EEC5CCE" w:rsidRPr="000C3B51">
        <w:rPr>
          <w:rFonts w:ascii="Calibri" w:hAnsi="Calibri" w:cs="Calibri"/>
          <w:b/>
          <w:bCs/>
          <w:sz w:val="24"/>
          <w:szCs w:val="24"/>
        </w:rPr>
        <w:t>Komunikacja w muzeum:</w:t>
      </w:r>
      <w:r w:rsidR="3EEC5CCE" w:rsidRPr="000C3B51">
        <w:rPr>
          <w:rFonts w:ascii="Calibri" w:hAnsi="Calibri" w:cs="Calibri"/>
          <w:sz w:val="24"/>
          <w:szCs w:val="24"/>
        </w:rPr>
        <w:t xml:space="preserve"> szkolenie personelu muzealnego w zakresie komunikacji z różnymi grupami odbiorców, w tym osobami z niepełnosprawnościami. </w:t>
      </w:r>
      <w:r w:rsidR="3EEC5CCE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3EEC5CCE" w:rsidRPr="000C3B51">
        <w:rPr>
          <w:rFonts w:ascii="Calibri" w:hAnsi="Calibri" w:cs="Calibri"/>
          <w:sz w:val="24"/>
          <w:szCs w:val="24"/>
        </w:rPr>
        <w:t xml:space="preserve"> </w:t>
      </w:r>
      <w:r w:rsidR="0002517C" w:rsidRPr="000C3B51">
        <w:rPr>
          <w:rFonts w:ascii="Calibri" w:hAnsi="Calibri" w:cs="Calibri"/>
          <w:sz w:val="24"/>
          <w:szCs w:val="24"/>
        </w:rPr>
        <w:t xml:space="preserve">zwiedzanie muzeum, w którym wdrażana jest dostępność oraz spotkanie z ekspertem, o którym mowa w punkcie </w:t>
      </w:r>
      <w:r w:rsidR="00D35658" w:rsidRPr="000C3B51">
        <w:rPr>
          <w:rFonts w:ascii="Calibri" w:hAnsi="Calibri" w:cs="Calibri"/>
          <w:sz w:val="24"/>
          <w:szCs w:val="24"/>
        </w:rPr>
        <w:t>4.</w:t>
      </w:r>
      <w:r w:rsidR="002A2123" w:rsidRPr="000C3B51">
        <w:rPr>
          <w:rFonts w:ascii="Calibri" w:hAnsi="Calibri" w:cs="Calibri"/>
          <w:sz w:val="24"/>
          <w:szCs w:val="24"/>
        </w:rPr>
        <w:t>8</w:t>
      </w:r>
      <w:r w:rsidR="0002517C" w:rsidRPr="000C3B51">
        <w:rPr>
          <w:rFonts w:ascii="Calibri" w:hAnsi="Calibri" w:cs="Calibri"/>
          <w:sz w:val="24"/>
          <w:szCs w:val="24"/>
        </w:rPr>
        <w:t xml:space="preserve"> tj. pracownikiem muzeum, który realizował działania z zakresu dostępności </w:t>
      </w:r>
    </w:p>
    <w:p w14:paraId="1D767D55" w14:textId="18849425" w:rsidR="00D35658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dom/centrum kultury mogą stać się dostępne?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2D2FC690" w:rsidRPr="000C3B51">
        <w:rPr>
          <w:rFonts w:ascii="Calibri" w:hAnsi="Calibri" w:cs="Calibri"/>
          <w:sz w:val="24"/>
          <w:szCs w:val="24"/>
        </w:rPr>
        <w:t xml:space="preserve">- </w:t>
      </w:r>
      <w:r w:rsidR="2D2FC690" w:rsidRPr="000C3B51">
        <w:rPr>
          <w:rFonts w:ascii="Calibri" w:hAnsi="Calibri" w:cs="Calibri"/>
          <w:b/>
          <w:bCs/>
          <w:sz w:val="24"/>
          <w:szCs w:val="24"/>
        </w:rPr>
        <w:t>Projektowanie przestrzeni kulturalnej:</w:t>
      </w:r>
      <w:r w:rsidR="2D2FC690" w:rsidRPr="000C3B51">
        <w:rPr>
          <w:rFonts w:ascii="Calibri" w:hAnsi="Calibri" w:cs="Calibri"/>
          <w:sz w:val="24"/>
          <w:szCs w:val="24"/>
        </w:rPr>
        <w:t xml:space="preserve"> zasady projektowania przestrzeni kulturalnej z myślą o dostępności dla osób z różnymi niepełnosprawnościami. </w:t>
      </w:r>
      <w:r w:rsidR="2D2FC690" w:rsidRPr="000C3B51">
        <w:rPr>
          <w:rFonts w:ascii="Calibri" w:hAnsi="Calibri" w:cs="Calibri"/>
          <w:b/>
          <w:bCs/>
          <w:sz w:val="24"/>
          <w:szCs w:val="24"/>
        </w:rPr>
        <w:t>Programowanie wydarzeń kulturalnych:</w:t>
      </w:r>
      <w:r w:rsidR="2D2FC690" w:rsidRPr="000C3B51">
        <w:rPr>
          <w:rFonts w:ascii="Calibri" w:hAnsi="Calibri" w:cs="Calibri"/>
          <w:sz w:val="24"/>
          <w:szCs w:val="24"/>
        </w:rPr>
        <w:t xml:space="preserve"> planowanie wydarzeń kulturalnych uwzględniających różnorodność odbiorców i ich potrzeb. </w:t>
      </w:r>
      <w:r w:rsidR="2D2FC690" w:rsidRPr="000C3B51">
        <w:rPr>
          <w:rFonts w:ascii="Calibri" w:hAnsi="Calibri" w:cs="Calibri"/>
          <w:b/>
          <w:bCs/>
          <w:sz w:val="24"/>
          <w:szCs w:val="24"/>
        </w:rPr>
        <w:t>Zarządzanie dostępnością:</w:t>
      </w:r>
      <w:r w:rsidR="2D2FC690" w:rsidRPr="000C3B51">
        <w:rPr>
          <w:rFonts w:ascii="Calibri" w:hAnsi="Calibri" w:cs="Calibri"/>
          <w:sz w:val="24"/>
          <w:szCs w:val="24"/>
        </w:rPr>
        <w:t xml:space="preserve"> szkolenie w zakresie zarządzania procesami zapewniającymi ciągłą dostępność i monitorowanie jakości usług. </w:t>
      </w:r>
      <w:r w:rsidR="2D2FC690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2D2FC690" w:rsidRPr="000C3B51">
        <w:rPr>
          <w:rFonts w:ascii="Calibri" w:hAnsi="Calibri" w:cs="Calibri"/>
          <w:sz w:val="24"/>
          <w:szCs w:val="24"/>
        </w:rPr>
        <w:t xml:space="preserve"> </w:t>
      </w:r>
      <w:r w:rsidR="0002517C" w:rsidRPr="000C3B51">
        <w:rPr>
          <w:rFonts w:ascii="Calibri" w:hAnsi="Calibri" w:cs="Calibri"/>
          <w:sz w:val="24"/>
          <w:szCs w:val="24"/>
        </w:rPr>
        <w:t xml:space="preserve">zwiedzanie domu/centrum kultury, w którym wdrażana jest dostępność oraz spotkanie z ekspertem, o którym mowa w punkcie </w:t>
      </w:r>
      <w:r w:rsidR="00D35658" w:rsidRPr="000C3B51">
        <w:rPr>
          <w:rFonts w:ascii="Calibri" w:hAnsi="Calibri" w:cs="Calibri"/>
          <w:sz w:val="24"/>
          <w:szCs w:val="24"/>
        </w:rPr>
        <w:t>4.</w:t>
      </w:r>
      <w:r w:rsidR="002A2123" w:rsidRPr="000C3B51">
        <w:rPr>
          <w:rFonts w:ascii="Calibri" w:hAnsi="Calibri" w:cs="Calibri"/>
          <w:sz w:val="24"/>
          <w:szCs w:val="24"/>
        </w:rPr>
        <w:t>8</w:t>
      </w:r>
      <w:r w:rsidR="0002517C" w:rsidRPr="000C3B51">
        <w:rPr>
          <w:rFonts w:ascii="Calibri" w:hAnsi="Calibri" w:cs="Calibri"/>
          <w:sz w:val="24"/>
          <w:szCs w:val="24"/>
        </w:rPr>
        <w:t xml:space="preserve"> tj. pracownikiem domu/centrum kultury, który realizował działania z zakresu dostępności </w:t>
      </w:r>
    </w:p>
    <w:p w14:paraId="5A8C0387" w14:textId="3696DE0E" w:rsidR="003A4694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kino może stać się dostępne?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069FD4E7" w:rsidRPr="000C3B51">
        <w:rPr>
          <w:rFonts w:ascii="Calibri" w:hAnsi="Calibri" w:cs="Calibri"/>
          <w:sz w:val="24"/>
          <w:szCs w:val="24"/>
        </w:rPr>
        <w:t xml:space="preserve">- </w:t>
      </w:r>
      <w:r w:rsidR="069FD4E7" w:rsidRPr="000C3B51">
        <w:rPr>
          <w:rFonts w:ascii="Calibri" w:hAnsi="Calibri" w:cs="Calibri"/>
          <w:b/>
          <w:bCs/>
          <w:sz w:val="24"/>
          <w:szCs w:val="24"/>
        </w:rPr>
        <w:t>Projektowanie kinowych doświadczeń:</w:t>
      </w:r>
      <w:r w:rsidR="069FD4E7" w:rsidRPr="000C3B51">
        <w:rPr>
          <w:rFonts w:ascii="Calibri" w:hAnsi="Calibri" w:cs="Calibri"/>
          <w:sz w:val="24"/>
          <w:szCs w:val="24"/>
        </w:rPr>
        <w:t xml:space="preserve"> </w:t>
      </w:r>
      <w:r w:rsidR="1ED11723" w:rsidRPr="000C3B51">
        <w:rPr>
          <w:rFonts w:ascii="Calibri" w:hAnsi="Calibri" w:cs="Calibri"/>
          <w:sz w:val="24"/>
          <w:szCs w:val="24"/>
        </w:rPr>
        <w:t>Adaptacja</w:t>
      </w:r>
      <w:r w:rsidR="069FD4E7" w:rsidRPr="000C3B51">
        <w:rPr>
          <w:rFonts w:ascii="Calibri" w:hAnsi="Calibri" w:cs="Calibri"/>
          <w:sz w:val="24"/>
          <w:szCs w:val="24"/>
        </w:rPr>
        <w:t xml:space="preserve"> przestrzeni kinowej i wyboru filmów z uwzględnieniem różnych potrzeb widzów, w tym osób z niepełnosprawnościami. </w:t>
      </w:r>
      <w:r w:rsidR="069FD4E7" w:rsidRPr="000C3B51">
        <w:rPr>
          <w:rFonts w:ascii="Calibri" w:hAnsi="Calibri" w:cs="Calibri"/>
          <w:b/>
          <w:bCs/>
          <w:sz w:val="24"/>
          <w:szCs w:val="24"/>
        </w:rPr>
        <w:t>Technologie wspomagające:</w:t>
      </w:r>
      <w:r w:rsidR="069FD4E7" w:rsidRPr="000C3B51">
        <w:rPr>
          <w:rFonts w:ascii="Calibri" w:hAnsi="Calibri" w:cs="Calibri"/>
          <w:sz w:val="24"/>
          <w:szCs w:val="24"/>
        </w:rPr>
        <w:t xml:space="preserve"> szkolenie w zakresie technologii wspomagających oglądanie filmów dla osób z różnymi trudnościami sensorycznymi. </w:t>
      </w:r>
      <w:r w:rsidR="069FD4E7" w:rsidRPr="000C3B51">
        <w:rPr>
          <w:rFonts w:ascii="Calibri" w:hAnsi="Calibri" w:cs="Calibri"/>
          <w:b/>
          <w:bCs/>
          <w:sz w:val="24"/>
          <w:szCs w:val="24"/>
        </w:rPr>
        <w:t>Obsługa widza:</w:t>
      </w:r>
      <w:r w:rsidR="069FD4E7" w:rsidRPr="000C3B51">
        <w:rPr>
          <w:rFonts w:ascii="Calibri" w:hAnsi="Calibri" w:cs="Calibri"/>
          <w:sz w:val="24"/>
          <w:szCs w:val="24"/>
        </w:rPr>
        <w:t xml:space="preserve"> szkolenie personelu kina w zakresie obsługi widzów z różnymi potrzebami, w tym zapewnienie dostępu do informacji i wsparcia. </w:t>
      </w:r>
      <w:r w:rsidR="069FD4E7" w:rsidRPr="000C3B51">
        <w:rPr>
          <w:rFonts w:ascii="Calibri" w:hAnsi="Calibri" w:cs="Calibri"/>
          <w:b/>
          <w:bCs/>
          <w:sz w:val="24"/>
          <w:szCs w:val="24"/>
        </w:rPr>
        <w:t>Wizyta studyjna:</w:t>
      </w:r>
      <w:r w:rsidR="069FD4E7" w:rsidRPr="000C3B51">
        <w:rPr>
          <w:rFonts w:ascii="Calibri" w:hAnsi="Calibri" w:cs="Calibri"/>
          <w:sz w:val="24"/>
          <w:szCs w:val="24"/>
        </w:rPr>
        <w:t xml:space="preserve"> </w:t>
      </w:r>
      <w:r w:rsidR="0002517C" w:rsidRPr="000C3B51">
        <w:rPr>
          <w:rFonts w:ascii="Calibri" w:hAnsi="Calibri" w:cs="Calibri"/>
          <w:sz w:val="24"/>
          <w:szCs w:val="24"/>
        </w:rPr>
        <w:t xml:space="preserve">zwiedzanie kina, w którym wdrażana jest dostępność oraz spotkanie z </w:t>
      </w:r>
      <w:r w:rsidR="0002517C" w:rsidRPr="000C3B51">
        <w:rPr>
          <w:rFonts w:ascii="Calibri" w:hAnsi="Calibri" w:cs="Calibri"/>
          <w:sz w:val="24"/>
          <w:szCs w:val="24"/>
        </w:rPr>
        <w:lastRenderedPageBreak/>
        <w:t xml:space="preserve">ekspertem, o którym mowa w punkcie </w:t>
      </w:r>
      <w:r w:rsidR="00D35658" w:rsidRPr="000C3B51">
        <w:rPr>
          <w:rFonts w:ascii="Calibri" w:hAnsi="Calibri" w:cs="Calibri"/>
          <w:sz w:val="24"/>
          <w:szCs w:val="24"/>
        </w:rPr>
        <w:t>4.</w:t>
      </w:r>
      <w:r w:rsidR="002A2123" w:rsidRPr="000C3B51">
        <w:rPr>
          <w:rFonts w:ascii="Calibri" w:hAnsi="Calibri" w:cs="Calibri"/>
          <w:sz w:val="24"/>
          <w:szCs w:val="24"/>
        </w:rPr>
        <w:t>8</w:t>
      </w:r>
      <w:r w:rsidR="0002517C" w:rsidRPr="000C3B51">
        <w:rPr>
          <w:rFonts w:ascii="Calibri" w:hAnsi="Calibri" w:cs="Calibri"/>
          <w:sz w:val="24"/>
          <w:szCs w:val="24"/>
        </w:rPr>
        <w:t xml:space="preserve"> tj. pracownikiem kina, który realizował działania z zakresu dostępności</w:t>
      </w:r>
      <w:r w:rsidR="000D33A0" w:rsidRPr="000C3B51">
        <w:rPr>
          <w:rFonts w:ascii="Calibri" w:hAnsi="Calibri" w:cs="Calibri"/>
          <w:sz w:val="24"/>
          <w:szCs w:val="24"/>
        </w:rPr>
        <w:t>.</w:t>
      </w:r>
    </w:p>
    <w:p w14:paraId="1C908625" w14:textId="096B7C2F" w:rsidR="005E2C4C" w:rsidRPr="000C3B51" w:rsidRDefault="5A87C473" w:rsidP="00813332">
      <w:pPr>
        <w:pStyle w:val="Akapitzlist"/>
        <w:numPr>
          <w:ilvl w:val="2"/>
          <w:numId w:val="3"/>
        </w:numPr>
        <w:spacing w:after="240" w:line="360" w:lineRule="exact"/>
        <w:textAlignment w:val="baseline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Jak instytucje muzyczne i teatry mogą stać się dostępne?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1B8899CA" w:rsidRPr="000C3B51">
        <w:rPr>
          <w:rFonts w:ascii="Calibri" w:hAnsi="Calibri" w:cs="Calibri"/>
          <w:sz w:val="24"/>
          <w:szCs w:val="24"/>
        </w:rPr>
        <w:t xml:space="preserve">- </w:t>
      </w:r>
      <w:r w:rsidR="1B8899CA" w:rsidRPr="000C3B51">
        <w:rPr>
          <w:rFonts w:ascii="Calibri" w:hAnsi="Calibri" w:cs="Calibri"/>
          <w:b/>
          <w:bCs/>
          <w:sz w:val="24"/>
          <w:szCs w:val="24"/>
        </w:rPr>
        <w:t>Projektowanie przestrzeni scenicznej:</w:t>
      </w:r>
      <w:r w:rsidR="1B8899CA" w:rsidRPr="000C3B51">
        <w:rPr>
          <w:rFonts w:ascii="Calibri" w:hAnsi="Calibri" w:cs="Calibri"/>
          <w:sz w:val="24"/>
          <w:szCs w:val="24"/>
        </w:rPr>
        <w:t xml:space="preserve"> zasady projektowania sceny i przestrzeni teatralnej z myślą o dostępności dla osób z różnymi niepełnosprawnościami. </w:t>
      </w:r>
      <w:r w:rsidR="1B8899CA" w:rsidRPr="000C3B51">
        <w:rPr>
          <w:rFonts w:ascii="Calibri" w:hAnsi="Calibri" w:cs="Calibri"/>
          <w:b/>
          <w:bCs/>
          <w:sz w:val="24"/>
          <w:szCs w:val="24"/>
        </w:rPr>
        <w:t>Technologie wspomagające:</w:t>
      </w:r>
      <w:r w:rsidR="1B8899CA" w:rsidRPr="000C3B51">
        <w:rPr>
          <w:rFonts w:ascii="Calibri" w:hAnsi="Calibri" w:cs="Calibri"/>
          <w:sz w:val="24"/>
          <w:szCs w:val="24"/>
        </w:rPr>
        <w:t xml:space="preserve"> szkolenie w zakresie technologii wspomagających odbiór muzyki i teatru dla osób z różnymi trudnościami sensorycznymi. Inkluzja artystyczna: promowanie udziału osób z niepełnosprawnościami w życiu kulturalnym poprzez organizację wydarzeń i projektów artystycznych. </w:t>
      </w:r>
      <w:r w:rsidR="1B8899CA" w:rsidRPr="000C3B51">
        <w:rPr>
          <w:rFonts w:ascii="Calibri" w:hAnsi="Calibri" w:cs="Calibri"/>
          <w:b/>
          <w:bCs/>
          <w:sz w:val="24"/>
          <w:szCs w:val="24"/>
        </w:rPr>
        <w:t xml:space="preserve">Wizyta studyjna: </w:t>
      </w:r>
      <w:r w:rsidR="0002517C" w:rsidRPr="000C3B51">
        <w:rPr>
          <w:rFonts w:ascii="Calibri" w:hAnsi="Calibri" w:cs="Calibri"/>
          <w:sz w:val="24"/>
          <w:szCs w:val="24"/>
        </w:rPr>
        <w:t>zwiedzanie teatru/instytucji muzycznej, w której wdrażana jest dostępność oraz</w:t>
      </w:r>
      <w:r w:rsidR="000D33A0" w:rsidRPr="000C3B51">
        <w:rPr>
          <w:rFonts w:ascii="Calibri" w:hAnsi="Calibri" w:cs="Calibri"/>
          <w:sz w:val="24"/>
          <w:szCs w:val="24"/>
        </w:rPr>
        <w:t xml:space="preserve"> </w:t>
      </w:r>
      <w:r w:rsidR="0002517C" w:rsidRPr="000C3B51">
        <w:rPr>
          <w:rFonts w:ascii="Calibri" w:hAnsi="Calibri" w:cs="Calibri"/>
          <w:sz w:val="24"/>
          <w:szCs w:val="24"/>
        </w:rPr>
        <w:t xml:space="preserve">spotkanie z ekspertem, o którym mowa w punkcie </w:t>
      </w:r>
      <w:r w:rsidR="00D35658" w:rsidRPr="000C3B51">
        <w:rPr>
          <w:rFonts w:ascii="Calibri" w:hAnsi="Calibri" w:cs="Calibri"/>
          <w:sz w:val="24"/>
          <w:szCs w:val="24"/>
        </w:rPr>
        <w:t>4.</w:t>
      </w:r>
      <w:r w:rsidR="002A2123" w:rsidRPr="000C3B51">
        <w:rPr>
          <w:rFonts w:ascii="Calibri" w:hAnsi="Calibri" w:cs="Calibri"/>
          <w:sz w:val="24"/>
          <w:szCs w:val="24"/>
        </w:rPr>
        <w:t>8</w:t>
      </w:r>
      <w:r w:rsidR="0002517C" w:rsidRPr="000C3B51">
        <w:rPr>
          <w:rFonts w:ascii="Calibri" w:hAnsi="Calibri" w:cs="Calibri"/>
          <w:sz w:val="24"/>
          <w:szCs w:val="24"/>
        </w:rPr>
        <w:t xml:space="preserve"> tj. pracownikiem teatru/instytucji muzycznej, który realizował działania z zakresu dostępności</w:t>
      </w:r>
      <w:r w:rsidR="000D33A0" w:rsidRPr="000C3B51">
        <w:rPr>
          <w:rFonts w:ascii="Calibri" w:hAnsi="Calibri" w:cs="Calibri"/>
          <w:sz w:val="24"/>
          <w:szCs w:val="24"/>
        </w:rPr>
        <w:t>.</w:t>
      </w:r>
    </w:p>
    <w:p w14:paraId="35843974" w14:textId="7D9F43D4" w:rsidR="00EB2F57" w:rsidRPr="000C3B51" w:rsidRDefault="61497166" w:rsidP="00DB7670">
      <w:pPr>
        <w:spacing w:after="240" w:line="360" w:lineRule="exac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Ostateczny program</w:t>
      </w:r>
      <w:r w:rsidR="00C2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każdego ze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5E30E6C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szkole</w:t>
      </w:r>
      <w:r w:rsidR="00C2015F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ń</w:t>
      </w:r>
      <w:r w:rsidR="5E30E6C7"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zostanie</w:t>
      </w:r>
      <w:r w:rsidRPr="000C3B5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wypracowany w porozumieniu z Zamawiającym.</w:t>
      </w:r>
    </w:p>
    <w:p w14:paraId="7B610DA4" w14:textId="767557B8" w:rsidR="00B97974" w:rsidRPr="000C3B51" w:rsidRDefault="3E43E793" w:rsidP="00813332">
      <w:pPr>
        <w:pStyle w:val="Akapitzlist"/>
        <w:numPr>
          <w:ilvl w:val="0"/>
          <w:numId w:val="3"/>
        </w:numPr>
        <w:spacing w:after="0" w:line="360" w:lineRule="exact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Szkolenia e-learningowe</w:t>
      </w:r>
    </w:p>
    <w:p w14:paraId="39B1405F" w14:textId="7A935E23" w:rsidR="0CCBFC18" w:rsidRPr="000C3B51" w:rsidRDefault="0CCBFC18" w:rsidP="00813332">
      <w:pPr>
        <w:pStyle w:val="Akapitzlist"/>
        <w:numPr>
          <w:ilvl w:val="1"/>
          <w:numId w:val="3"/>
        </w:numPr>
        <w:spacing w:after="240" w:line="36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0C3B51">
        <w:rPr>
          <w:rFonts w:ascii="Calibri" w:hAnsi="Calibri" w:cs="Calibri"/>
          <w:sz w:val="24"/>
          <w:szCs w:val="24"/>
        </w:rPr>
        <w:t xml:space="preserve">Wykonawca </w:t>
      </w:r>
      <w:r w:rsidR="0A6795E4" w:rsidRPr="000C3B51">
        <w:rPr>
          <w:rFonts w:ascii="Calibri" w:hAnsi="Calibri" w:cs="Calibri"/>
          <w:sz w:val="24"/>
          <w:szCs w:val="24"/>
        </w:rPr>
        <w:t xml:space="preserve">opracuje i </w:t>
      </w:r>
      <w:r w:rsidRPr="000C3B51">
        <w:rPr>
          <w:rFonts w:ascii="Calibri" w:hAnsi="Calibri" w:cs="Calibri"/>
          <w:sz w:val="24"/>
          <w:szCs w:val="24"/>
        </w:rPr>
        <w:t>zrealizuje 2 szkolenia e-learningowe</w:t>
      </w:r>
      <w:r w:rsidR="178F4996" w:rsidRPr="000C3B51">
        <w:rPr>
          <w:rFonts w:ascii="Calibri" w:hAnsi="Calibri" w:cs="Calibri"/>
          <w:sz w:val="24"/>
          <w:szCs w:val="24"/>
        </w:rPr>
        <w:t>, które mają na celu podniesienie kwalifikacji i umiejętności uczestników w określonym zakresie tematycznym</w:t>
      </w:r>
      <w:r w:rsidR="5C62E1FB" w:rsidRPr="000C3B51">
        <w:rPr>
          <w:rFonts w:ascii="Calibri" w:hAnsi="Calibri" w:cs="Calibri"/>
          <w:sz w:val="24"/>
          <w:szCs w:val="24"/>
        </w:rPr>
        <w:t xml:space="preserve"> wskazanym w pkt. 5.6. OPZ</w:t>
      </w:r>
      <w:r w:rsidR="4128E668" w:rsidRPr="000C3B51">
        <w:rPr>
          <w:rFonts w:ascii="Calibri" w:hAnsi="Calibri" w:cs="Calibri"/>
          <w:sz w:val="24"/>
          <w:szCs w:val="24"/>
        </w:rPr>
        <w:t xml:space="preserve">. </w:t>
      </w:r>
      <w:r w:rsidR="6B764238" w:rsidRPr="000C3B51">
        <w:rPr>
          <w:rFonts w:ascii="Calibri" w:hAnsi="Calibri" w:cs="Calibri"/>
          <w:sz w:val="24"/>
          <w:szCs w:val="24"/>
        </w:rPr>
        <w:t xml:space="preserve">Szkolenia e-learningowe </w:t>
      </w:r>
      <w:r w:rsidR="0FE2556F" w:rsidRPr="000C3B51">
        <w:rPr>
          <w:rFonts w:ascii="Calibri" w:hAnsi="Calibri" w:cs="Calibri"/>
          <w:sz w:val="24"/>
          <w:szCs w:val="24"/>
        </w:rPr>
        <w:t xml:space="preserve">powinny być dostępne online 24/7 z możliwością </w:t>
      </w:r>
      <w:r w:rsidR="4B33A760" w:rsidRPr="000C3B51">
        <w:rPr>
          <w:rFonts w:ascii="Calibri" w:hAnsi="Calibri" w:cs="Calibri"/>
          <w:sz w:val="24"/>
          <w:szCs w:val="24"/>
        </w:rPr>
        <w:t xml:space="preserve">realizacji w dowolnym miejscu i czasie. </w:t>
      </w:r>
      <w:r w:rsidR="006111E2" w:rsidRPr="000C3B51">
        <w:rPr>
          <w:rFonts w:ascii="Calibri" w:hAnsi="Calibri" w:cs="Calibri"/>
          <w:sz w:val="24"/>
          <w:szCs w:val="24"/>
        </w:rPr>
        <w:t>Szkolenie powinno się składać z minimalnie</w:t>
      </w:r>
      <w:r w:rsidR="00FF4555" w:rsidRPr="000C3B51">
        <w:rPr>
          <w:rFonts w:ascii="Calibri" w:hAnsi="Calibri" w:cs="Calibri"/>
          <w:sz w:val="24"/>
          <w:szCs w:val="24"/>
        </w:rPr>
        <w:t xml:space="preserve"> 55 </w:t>
      </w:r>
      <w:r w:rsidR="006111E2" w:rsidRPr="000C3B51">
        <w:rPr>
          <w:rFonts w:ascii="Calibri" w:hAnsi="Calibri" w:cs="Calibri"/>
          <w:sz w:val="24"/>
          <w:szCs w:val="24"/>
        </w:rPr>
        <w:t xml:space="preserve">ekranów i maksymalnie 70 ekranów. </w:t>
      </w:r>
      <w:r w:rsidR="00A7254D" w:rsidRPr="000C3B51">
        <w:rPr>
          <w:rFonts w:ascii="Calibri" w:hAnsi="Calibri" w:cs="Calibri"/>
          <w:sz w:val="24"/>
          <w:szCs w:val="24"/>
        </w:rPr>
        <w:t>Wykonawca p</w:t>
      </w:r>
      <w:r w:rsidR="00FF4555" w:rsidRPr="000C3B51">
        <w:rPr>
          <w:rFonts w:ascii="Calibri" w:hAnsi="Calibri" w:cs="Calibri"/>
          <w:sz w:val="24"/>
          <w:szCs w:val="24"/>
        </w:rPr>
        <w:t>rzeka</w:t>
      </w:r>
      <w:r w:rsidR="00A7254D" w:rsidRPr="000C3B51">
        <w:rPr>
          <w:rFonts w:ascii="Calibri" w:hAnsi="Calibri" w:cs="Calibri"/>
          <w:sz w:val="24"/>
          <w:szCs w:val="24"/>
        </w:rPr>
        <w:t>że</w:t>
      </w:r>
      <w:r w:rsidR="00FF4555" w:rsidRPr="000C3B51">
        <w:rPr>
          <w:rFonts w:ascii="Calibri" w:hAnsi="Calibri" w:cs="Calibri"/>
          <w:sz w:val="24"/>
          <w:szCs w:val="24"/>
        </w:rPr>
        <w:t xml:space="preserve"> stworzon</w:t>
      </w:r>
      <w:r w:rsidR="00A7254D" w:rsidRPr="000C3B51">
        <w:rPr>
          <w:rFonts w:ascii="Calibri" w:hAnsi="Calibri" w:cs="Calibri"/>
          <w:sz w:val="24"/>
          <w:szCs w:val="24"/>
        </w:rPr>
        <w:t>e</w:t>
      </w:r>
      <w:r w:rsidR="00FF4555" w:rsidRPr="000C3B51">
        <w:rPr>
          <w:rFonts w:ascii="Calibri" w:hAnsi="Calibri" w:cs="Calibri"/>
          <w:sz w:val="24"/>
          <w:szCs w:val="24"/>
        </w:rPr>
        <w:t xml:space="preserve"> materiał</w:t>
      </w:r>
      <w:r w:rsidR="00A7254D" w:rsidRPr="000C3B51">
        <w:rPr>
          <w:rFonts w:ascii="Calibri" w:hAnsi="Calibri" w:cs="Calibri"/>
          <w:sz w:val="24"/>
          <w:szCs w:val="24"/>
        </w:rPr>
        <w:t>y</w:t>
      </w:r>
      <w:r w:rsidR="00FF4555" w:rsidRPr="000C3B51">
        <w:rPr>
          <w:rFonts w:ascii="Calibri" w:hAnsi="Calibri" w:cs="Calibri"/>
          <w:sz w:val="24"/>
          <w:szCs w:val="24"/>
        </w:rPr>
        <w:t xml:space="preserve"> merytoryczn</w:t>
      </w:r>
      <w:r w:rsidR="00A7254D" w:rsidRPr="000C3B51">
        <w:rPr>
          <w:rFonts w:ascii="Calibri" w:hAnsi="Calibri" w:cs="Calibri"/>
          <w:sz w:val="24"/>
          <w:szCs w:val="24"/>
        </w:rPr>
        <w:t xml:space="preserve">e </w:t>
      </w:r>
      <w:r w:rsidR="00FF4555" w:rsidRPr="000C3B51">
        <w:rPr>
          <w:rFonts w:ascii="Calibri" w:hAnsi="Calibri" w:cs="Calibri"/>
          <w:sz w:val="24"/>
          <w:szCs w:val="24"/>
        </w:rPr>
        <w:t>przygotowanych na potrzeby szkoleń e-learningowych oraz przeniesie na Zamawiającego autorski</w:t>
      </w:r>
      <w:r w:rsidR="00A7254D" w:rsidRPr="000C3B51">
        <w:rPr>
          <w:rFonts w:ascii="Calibri" w:hAnsi="Calibri" w:cs="Calibri"/>
          <w:sz w:val="24"/>
          <w:szCs w:val="24"/>
        </w:rPr>
        <w:t>e</w:t>
      </w:r>
      <w:r w:rsidR="00FF4555" w:rsidRPr="000C3B51">
        <w:rPr>
          <w:rFonts w:ascii="Calibri" w:hAnsi="Calibri" w:cs="Calibri"/>
          <w:sz w:val="24"/>
          <w:szCs w:val="24"/>
        </w:rPr>
        <w:t xml:space="preserve"> praw</w:t>
      </w:r>
      <w:r w:rsidR="00A7254D" w:rsidRPr="000C3B51">
        <w:rPr>
          <w:rFonts w:ascii="Calibri" w:hAnsi="Calibri" w:cs="Calibri"/>
          <w:sz w:val="24"/>
          <w:szCs w:val="24"/>
        </w:rPr>
        <w:t>a</w:t>
      </w:r>
      <w:r w:rsidR="00FF4555" w:rsidRPr="000C3B51">
        <w:rPr>
          <w:rFonts w:ascii="Calibri" w:hAnsi="Calibri" w:cs="Calibri"/>
          <w:sz w:val="24"/>
          <w:szCs w:val="24"/>
        </w:rPr>
        <w:t xml:space="preserve"> majątkow</w:t>
      </w:r>
      <w:r w:rsidR="00A7254D" w:rsidRPr="000C3B51">
        <w:rPr>
          <w:rFonts w:ascii="Calibri" w:hAnsi="Calibri" w:cs="Calibri"/>
          <w:sz w:val="24"/>
          <w:szCs w:val="24"/>
        </w:rPr>
        <w:t>e</w:t>
      </w:r>
      <w:r w:rsidR="00FF4555" w:rsidRPr="000C3B51">
        <w:rPr>
          <w:rFonts w:ascii="Calibri" w:hAnsi="Calibri" w:cs="Calibri"/>
          <w:sz w:val="24"/>
          <w:szCs w:val="24"/>
        </w:rPr>
        <w:t xml:space="preserve"> do tych materiałów.</w:t>
      </w:r>
    </w:p>
    <w:p w14:paraId="446C4BC5" w14:textId="016DD601" w:rsidR="106EA713" w:rsidRPr="000C3B51" w:rsidRDefault="4B33A760" w:rsidP="00813332">
      <w:pPr>
        <w:pStyle w:val="Akapitzlist"/>
        <w:numPr>
          <w:ilvl w:val="1"/>
          <w:numId w:val="3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Czas </w:t>
      </w:r>
      <w:r w:rsidR="177F7A89" w:rsidRPr="000C3B51">
        <w:rPr>
          <w:rFonts w:ascii="Calibri" w:hAnsi="Calibri" w:cs="Calibri"/>
          <w:b/>
          <w:bCs/>
          <w:sz w:val="24"/>
          <w:szCs w:val="24"/>
        </w:rPr>
        <w:t>dostępu do</w:t>
      </w:r>
      <w:r w:rsidRPr="000C3B51">
        <w:rPr>
          <w:rFonts w:ascii="Calibri" w:hAnsi="Calibri" w:cs="Calibri"/>
          <w:b/>
          <w:bCs/>
          <w:sz w:val="24"/>
          <w:szCs w:val="24"/>
        </w:rPr>
        <w:t xml:space="preserve"> jednego szkolenia e-learningowego: </w:t>
      </w:r>
      <w:r w:rsidR="33E40389" w:rsidRPr="000C3B51">
        <w:rPr>
          <w:rFonts w:ascii="Calibri" w:hAnsi="Calibri" w:cs="Calibri"/>
          <w:sz w:val="24"/>
          <w:szCs w:val="24"/>
        </w:rPr>
        <w:t xml:space="preserve">Uczestnicy szkolenia otrzymują dostęp do danego szkolenia na </w:t>
      </w:r>
      <w:r w:rsidR="1516F45C" w:rsidRPr="000C3B51">
        <w:rPr>
          <w:rFonts w:ascii="Calibri" w:hAnsi="Calibri" w:cs="Calibri"/>
          <w:sz w:val="24"/>
          <w:szCs w:val="24"/>
        </w:rPr>
        <w:t xml:space="preserve">platformie na 30 dni. W przypadku niewykorzystania dostępu do szkolenia w ciągu 30 dni, dostęp wygasa. </w:t>
      </w:r>
    </w:p>
    <w:p w14:paraId="3565C8B7" w14:textId="3F3FAC41" w:rsidR="2C178F25" w:rsidRPr="000C3B51" w:rsidRDefault="2C178F25" w:rsidP="00813332">
      <w:pPr>
        <w:pStyle w:val="Akapitzlist"/>
        <w:numPr>
          <w:ilvl w:val="1"/>
          <w:numId w:val="3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Miejsce szkoleń e-learningowych: </w:t>
      </w:r>
      <w:r w:rsidRPr="000C3B51">
        <w:rPr>
          <w:rFonts w:ascii="Calibri" w:hAnsi="Calibri" w:cs="Calibri"/>
          <w:sz w:val="24"/>
          <w:szCs w:val="24"/>
        </w:rPr>
        <w:t xml:space="preserve">szkolenia odbywać się będą w formule online na Platformie zapewnionej przez Wykonawcę. Obsługę techniczną </w:t>
      </w:r>
      <w:r w:rsidR="76AA4424" w:rsidRPr="000C3B51">
        <w:rPr>
          <w:rFonts w:ascii="Calibri" w:hAnsi="Calibri" w:cs="Calibri"/>
          <w:sz w:val="24"/>
          <w:szCs w:val="24"/>
        </w:rPr>
        <w:t xml:space="preserve">zapewni Wykonawca. </w:t>
      </w:r>
    </w:p>
    <w:p w14:paraId="44899BF2" w14:textId="7A9CE197" w:rsidR="7496CB7D" w:rsidRPr="000C3B51" w:rsidRDefault="76AA4424" w:rsidP="00813332">
      <w:pPr>
        <w:pStyle w:val="Akapitzlist"/>
        <w:numPr>
          <w:ilvl w:val="1"/>
          <w:numId w:val="3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Uczestnicy szkolenia e-learningowego: </w:t>
      </w:r>
      <w:r w:rsidRPr="000C3B51">
        <w:rPr>
          <w:rFonts w:ascii="Calibri" w:hAnsi="Calibri" w:cs="Calibri"/>
          <w:sz w:val="24"/>
          <w:szCs w:val="24"/>
        </w:rPr>
        <w:t xml:space="preserve">maksymalnie </w:t>
      </w:r>
      <w:r w:rsidR="00BB17B7" w:rsidRPr="000C3B51">
        <w:rPr>
          <w:rFonts w:ascii="Calibri" w:hAnsi="Calibri" w:cs="Calibri"/>
          <w:sz w:val="24"/>
          <w:szCs w:val="24"/>
        </w:rPr>
        <w:t>800</w:t>
      </w:r>
      <w:r w:rsidRPr="000C3B51">
        <w:rPr>
          <w:rFonts w:ascii="Calibri" w:hAnsi="Calibri" w:cs="Calibri"/>
          <w:sz w:val="24"/>
          <w:szCs w:val="24"/>
        </w:rPr>
        <w:t xml:space="preserve"> przedstawicieli IK i N</w:t>
      </w:r>
      <w:r w:rsidR="25F1B661" w:rsidRPr="000C3B51">
        <w:rPr>
          <w:rFonts w:ascii="Calibri" w:hAnsi="Calibri" w:cs="Calibri"/>
          <w:sz w:val="24"/>
          <w:szCs w:val="24"/>
        </w:rPr>
        <w:t>GO</w:t>
      </w:r>
      <w:r w:rsidR="5B56C378" w:rsidRPr="000C3B51">
        <w:rPr>
          <w:rFonts w:ascii="Calibri" w:hAnsi="Calibri" w:cs="Calibri"/>
          <w:sz w:val="24"/>
          <w:szCs w:val="24"/>
        </w:rPr>
        <w:t xml:space="preserve">. </w:t>
      </w:r>
      <w:r w:rsidR="5B56C378" w:rsidRPr="000C3B51">
        <w:rPr>
          <w:rFonts w:ascii="Calibri" w:eastAsia="Times New Roman" w:hAnsi="Calibri" w:cs="Calibri"/>
          <w:sz w:val="24"/>
          <w:szCs w:val="24"/>
          <w:lang w:eastAsia="pl-PL"/>
        </w:rPr>
        <w:t>Rejestracja na szkolenie będzie prowadzona przez Zamawiającego. Lista uczestników będzie przekazywana Wykonawcy na 5 dni roboczych przed szkoleniem.</w:t>
      </w:r>
    </w:p>
    <w:p w14:paraId="37F2F791" w14:textId="04450E96" w:rsidR="00B97974" w:rsidRPr="000C3B51" w:rsidRDefault="00311FB9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lastRenderedPageBreak/>
        <w:t>Wykonawca zapewni: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00C05879" w:rsidRPr="000C3B51">
        <w:rPr>
          <w:rFonts w:ascii="Calibri" w:hAnsi="Calibri" w:cs="Calibri"/>
          <w:sz w:val="24"/>
          <w:szCs w:val="24"/>
        </w:rPr>
        <w:t>p</w:t>
      </w:r>
      <w:r w:rsidR="3633881C" w:rsidRPr="000C3B51">
        <w:rPr>
          <w:rFonts w:ascii="Calibri" w:hAnsi="Calibri" w:cs="Calibri"/>
          <w:sz w:val="24"/>
          <w:szCs w:val="24"/>
        </w:rPr>
        <w:t>latform</w:t>
      </w:r>
      <w:r w:rsidRPr="000C3B51">
        <w:rPr>
          <w:rFonts w:ascii="Calibri" w:hAnsi="Calibri" w:cs="Calibri"/>
          <w:sz w:val="24"/>
          <w:szCs w:val="24"/>
        </w:rPr>
        <w:t>ę</w:t>
      </w:r>
      <w:r w:rsidR="3633881C" w:rsidRPr="000C3B51">
        <w:rPr>
          <w:rFonts w:ascii="Calibri" w:hAnsi="Calibri" w:cs="Calibri"/>
          <w:sz w:val="24"/>
          <w:szCs w:val="24"/>
        </w:rPr>
        <w:t xml:space="preserve"> e-learningow</w:t>
      </w:r>
      <w:r w:rsidR="00741CFD" w:rsidRPr="000C3B51">
        <w:rPr>
          <w:rFonts w:ascii="Calibri" w:hAnsi="Calibri" w:cs="Calibri"/>
          <w:sz w:val="24"/>
          <w:szCs w:val="24"/>
        </w:rPr>
        <w:t>ą</w:t>
      </w:r>
      <w:r w:rsidR="3633881C" w:rsidRPr="000C3B51">
        <w:rPr>
          <w:rFonts w:ascii="Calibri" w:hAnsi="Calibri" w:cs="Calibri"/>
          <w:sz w:val="24"/>
          <w:szCs w:val="24"/>
        </w:rPr>
        <w:t>, która umożliwi uczestnikom dostęp do szkoleń</w:t>
      </w:r>
      <w:r w:rsidR="00C05879" w:rsidRPr="000C3B51">
        <w:rPr>
          <w:rFonts w:ascii="Calibri" w:hAnsi="Calibri" w:cs="Calibri"/>
          <w:sz w:val="24"/>
          <w:szCs w:val="24"/>
        </w:rPr>
        <w:t>,</w:t>
      </w:r>
    </w:p>
    <w:p w14:paraId="48BBC010" w14:textId="6F852105" w:rsidR="0087674B" w:rsidRPr="000C3B51" w:rsidRDefault="00B97974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platforma będzie zawierać interaktywne moduły szkoleniowe, obejmujące prezentacje multimedialne, filmy instruktażowe, ćwiczenia praktyczne, quizy,</w:t>
      </w:r>
    </w:p>
    <w:p w14:paraId="345E8E0A" w14:textId="12111F10" w:rsidR="0087674B" w:rsidRPr="000C3B51" w:rsidRDefault="00B97974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platforma będzie zoptymalizowana pod kątem różnych systemów operacyjnych i przeglądarek internetowych, aby zapewnić płynne i efektywne korzystanie dla wszystkich użytkowników</w:t>
      </w:r>
      <w:r w:rsidR="00C05879" w:rsidRPr="000C3B51">
        <w:rPr>
          <w:rFonts w:ascii="Calibri" w:hAnsi="Calibri" w:cs="Calibri"/>
          <w:sz w:val="24"/>
          <w:szCs w:val="24"/>
        </w:rPr>
        <w:t>.</w:t>
      </w:r>
    </w:p>
    <w:p w14:paraId="78A56FEB" w14:textId="06D4CCCA" w:rsidR="00EF0B0B" w:rsidRPr="000C3B51" w:rsidRDefault="00E236FC" w:rsidP="00813332">
      <w:pPr>
        <w:pStyle w:val="Akapitzlist"/>
        <w:numPr>
          <w:ilvl w:val="1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 xml:space="preserve">Wykonawca zrealizuje 2 szkolenia e-learningowe w </w:t>
      </w:r>
      <w:r w:rsidR="0075279F" w:rsidRPr="000C3B51">
        <w:rPr>
          <w:rFonts w:ascii="Calibri" w:hAnsi="Calibri" w:cs="Calibri"/>
          <w:b/>
          <w:bCs/>
          <w:sz w:val="24"/>
          <w:szCs w:val="24"/>
        </w:rPr>
        <w:t>następujących etapach</w:t>
      </w:r>
      <w:r w:rsidR="0075279F" w:rsidRPr="000C3B51">
        <w:rPr>
          <w:rFonts w:ascii="Calibri" w:hAnsi="Calibri" w:cs="Calibri"/>
          <w:sz w:val="24"/>
          <w:szCs w:val="24"/>
        </w:rPr>
        <w:t xml:space="preserve">: </w:t>
      </w:r>
    </w:p>
    <w:p w14:paraId="5CEE8775" w14:textId="4931069C" w:rsidR="00C554EB" w:rsidRPr="000C3B51" w:rsidRDefault="00C90117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</w:t>
      </w:r>
      <w:r w:rsidR="3633881C" w:rsidRPr="000C3B51">
        <w:rPr>
          <w:rFonts w:ascii="Calibri" w:hAnsi="Calibri" w:cs="Calibri"/>
          <w:sz w:val="24"/>
          <w:szCs w:val="24"/>
        </w:rPr>
        <w:t>rzygotowan</w:t>
      </w:r>
      <w:r w:rsidR="00EA656E" w:rsidRPr="000C3B51">
        <w:rPr>
          <w:rFonts w:ascii="Calibri" w:hAnsi="Calibri" w:cs="Calibri"/>
          <w:sz w:val="24"/>
          <w:szCs w:val="24"/>
        </w:rPr>
        <w:t xml:space="preserve">ie materiału merytorycznego </w:t>
      </w:r>
      <w:r w:rsidR="00C554EB" w:rsidRPr="000C3B51">
        <w:rPr>
          <w:rFonts w:ascii="Calibri" w:hAnsi="Calibri" w:cs="Calibri"/>
          <w:sz w:val="24"/>
          <w:szCs w:val="24"/>
        </w:rPr>
        <w:t xml:space="preserve">przez </w:t>
      </w:r>
      <w:r w:rsidR="3633881C" w:rsidRPr="000C3B51">
        <w:rPr>
          <w:rFonts w:ascii="Calibri" w:hAnsi="Calibri" w:cs="Calibri"/>
          <w:sz w:val="24"/>
          <w:szCs w:val="24"/>
        </w:rPr>
        <w:t>doświadczonych trenerów i ekspertów, z uwzględnieniem przepisów i standardów dotyczących dostępności instytucji kultury</w:t>
      </w:r>
      <w:r w:rsidR="00C05879" w:rsidRPr="000C3B51">
        <w:rPr>
          <w:rFonts w:ascii="Calibri" w:hAnsi="Calibri" w:cs="Calibri"/>
          <w:sz w:val="24"/>
          <w:szCs w:val="24"/>
        </w:rPr>
        <w:t>,</w:t>
      </w:r>
    </w:p>
    <w:p w14:paraId="561A790B" w14:textId="53419F4D" w:rsidR="00B63FD9" w:rsidRPr="000C3B51" w:rsidRDefault="00C90117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</w:t>
      </w:r>
      <w:r w:rsidR="00C05879" w:rsidRPr="000C3B51">
        <w:rPr>
          <w:rFonts w:ascii="Calibri" w:hAnsi="Calibri" w:cs="Calibri"/>
          <w:sz w:val="24"/>
          <w:szCs w:val="24"/>
        </w:rPr>
        <w:t>r</w:t>
      </w:r>
      <w:r w:rsidR="00B63FD9" w:rsidRPr="000C3B51">
        <w:rPr>
          <w:rFonts w:ascii="Calibri" w:hAnsi="Calibri" w:cs="Calibri"/>
          <w:sz w:val="24"/>
          <w:szCs w:val="24"/>
        </w:rPr>
        <w:t>zygotowanie scenariusza szkolenia e-learningowego w konsultacji z Zamawiającym</w:t>
      </w:r>
      <w:r w:rsidRPr="000C3B51">
        <w:rPr>
          <w:rFonts w:ascii="Calibri" w:hAnsi="Calibri" w:cs="Calibri"/>
          <w:sz w:val="24"/>
          <w:szCs w:val="24"/>
        </w:rPr>
        <w:t>,</w:t>
      </w:r>
    </w:p>
    <w:p w14:paraId="07821C26" w14:textId="05FB9036" w:rsidR="00B97974" w:rsidRPr="000C3B51" w:rsidRDefault="00C90117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w</w:t>
      </w:r>
      <w:r w:rsidR="00B63FD9" w:rsidRPr="000C3B51">
        <w:rPr>
          <w:rFonts w:ascii="Calibri" w:hAnsi="Calibri" w:cs="Calibri"/>
          <w:sz w:val="24"/>
          <w:szCs w:val="24"/>
        </w:rPr>
        <w:t xml:space="preserve">drożenie scenariusza szkolenia e-learningowego </w:t>
      </w:r>
      <w:r w:rsidR="002D0192" w:rsidRPr="000C3B51">
        <w:rPr>
          <w:rFonts w:ascii="Calibri" w:hAnsi="Calibri" w:cs="Calibri"/>
          <w:sz w:val="24"/>
          <w:szCs w:val="24"/>
        </w:rPr>
        <w:t xml:space="preserve">na Platformę szkoleniową. </w:t>
      </w:r>
      <w:r w:rsidR="3633881C" w:rsidRPr="000C3B51">
        <w:rPr>
          <w:rFonts w:ascii="Calibri" w:hAnsi="Calibri" w:cs="Calibri"/>
          <w:sz w:val="24"/>
          <w:szCs w:val="24"/>
        </w:rPr>
        <w:t>Materiały dydaktyczne będą dostępne w formie tekstowej, dźwiękowej i wideo, aby umożliwić różnorodne style uczenia się i zaspokoić potrzeby różnych grup uczestników.</w:t>
      </w:r>
      <w:r w:rsidR="3AA8E682" w:rsidRPr="000C3B51">
        <w:rPr>
          <w:rFonts w:ascii="Calibri" w:hAnsi="Calibri" w:cs="Calibri"/>
          <w:sz w:val="24"/>
          <w:szCs w:val="24"/>
        </w:rPr>
        <w:t xml:space="preserve"> </w:t>
      </w:r>
    </w:p>
    <w:p w14:paraId="1C5FF4B9" w14:textId="3B1F72C7" w:rsidR="002D0192" w:rsidRPr="000C3B51" w:rsidRDefault="00C90117" w:rsidP="00813332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u</w:t>
      </w:r>
      <w:r w:rsidR="002D0192" w:rsidRPr="000C3B51">
        <w:rPr>
          <w:rFonts w:ascii="Calibri" w:hAnsi="Calibri" w:cs="Calibri"/>
          <w:sz w:val="24"/>
          <w:szCs w:val="24"/>
        </w:rPr>
        <w:t xml:space="preserve">dźwiękowienie szkolenia e-learningowego  </w:t>
      </w:r>
    </w:p>
    <w:p w14:paraId="0B39D418" w14:textId="47A8BC8E" w:rsidR="00A23BF0" w:rsidRPr="000C3B51" w:rsidRDefault="00A23BF0" w:rsidP="00813332">
      <w:pPr>
        <w:pStyle w:val="Akapitzlist"/>
        <w:numPr>
          <w:ilvl w:val="1"/>
          <w:numId w:val="3"/>
        </w:numPr>
        <w:spacing w:after="240" w:line="360" w:lineRule="exact"/>
        <w:ind w:left="1418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Termin: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12CEEA67" w:rsidRPr="000C3B51">
        <w:rPr>
          <w:rFonts w:ascii="Calibri" w:hAnsi="Calibri" w:cs="Calibri"/>
          <w:sz w:val="24"/>
          <w:szCs w:val="24"/>
        </w:rPr>
        <w:t>przygotowanie materiałów merytorycznych pierwszego</w:t>
      </w:r>
      <w:r w:rsidRPr="000C3B51">
        <w:rPr>
          <w:rFonts w:ascii="Calibri" w:hAnsi="Calibri" w:cs="Calibri"/>
          <w:sz w:val="24"/>
          <w:szCs w:val="24"/>
        </w:rPr>
        <w:t xml:space="preserve"> </w:t>
      </w:r>
      <w:r w:rsidR="12CEEA67" w:rsidRPr="000C3B51">
        <w:rPr>
          <w:rFonts w:ascii="Calibri" w:hAnsi="Calibri" w:cs="Calibri"/>
          <w:sz w:val="24"/>
          <w:szCs w:val="24"/>
        </w:rPr>
        <w:t>szkolenia e-</w:t>
      </w:r>
      <w:r w:rsidR="00C64CBD" w:rsidRPr="000C3B51">
        <w:rPr>
          <w:rFonts w:ascii="Calibri" w:hAnsi="Calibri" w:cs="Calibri"/>
          <w:sz w:val="24"/>
          <w:szCs w:val="24"/>
        </w:rPr>
        <w:t>elearningowego</w:t>
      </w:r>
      <w:r w:rsidR="0469ABD5" w:rsidRPr="000C3B51">
        <w:rPr>
          <w:rFonts w:ascii="Calibri" w:hAnsi="Calibri" w:cs="Calibri"/>
          <w:sz w:val="24"/>
          <w:szCs w:val="24"/>
        </w:rPr>
        <w:t xml:space="preserve"> nastąpi w I kwartale 2025</w:t>
      </w:r>
      <w:r w:rsidR="12CEEA67" w:rsidRPr="000C3B51">
        <w:rPr>
          <w:rFonts w:ascii="Calibri" w:hAnsi="Calibri" w:cs="Calibri"/>
          <w:sz w:val="24"/>
          <w:szCs w:val="24"/>
        </w:rPr>
        <w:t xml:space="preserve"> </w:t>
      </w:r>
      <w:r w:rsidR="4C5759DE" w:rsidRPr="000C3B51">
        <w:rPr>
          <w:rFonts w:ascii="Calibri" w:hAnsi="Calibri" w:cs="Calibri"/>
          <w:sz w:val="24"/>
          <w:szCs w:val="24"/>
        </w:rPr>
        <w:t xml:space="preserve">r. </w:t>
      </w:r>
      <w:r w:rsidR="436D3D59" w:rsidRPr="000C3B51">
        <w:rPr>
          <w:rFonts w:ascii="Calibri" w:hAnsi="Calibri" w:cs="Calibri"/>
          <w:sz w:val="24"/>
          <w:szCs w:val="24"/>
        </w:rPr>
        <w:t>W</w:t>
      </w:r>
      <w:r w:rsidRPr="000C3B51">
        <w:rPr>
          <w:rFonts w:ascii="Calibri" w:hAnsi="Calibri" w:cs="Calibri"/>
          <w:sz w:val="24"/>
          <w:szCs w:val="24"/>
        </w:rPr>
        <w:t xml:space="preserve">drożenie na platformę pierwszego szkolenia e-learningowego nastąpi w </w:t>
      </w:r>
      <w:r w:rsidR="6A1F868A" w:rsidRPr="000C3B51">
        <w:rPr>
          <w:rFonts w:ascii="Calibri" w:hAnsi="Calibri" w:cs="Calibri"/>
          <w:sz w:val="24"/>
          <w:szCs w:val="24"/>
        </w:rPr>
        <w:t xml:space="preserve">II kwartale </w:t>
      </w:r>
      <w:r w:rsidRPr="000C3B51">
        <w:rPr>
          <w:rFonts w:ascii="Calibri" w:hAnsi="Calibri" w:cs="Calibri"/>
          <w:sz w:val="24"/>
          <w:szCs w:val="24"/>
        </w:rPr>
        <w:t>2025 r.</w:t>
      </w:r>
      <w:r w:rsidR="2B417AD5" w:rsidRPr="000C3B51">
        <w:rPr>
          <w:rFonts w:ascii="Calibri" w:hAnsi="Calibri" w:cs="Calibri"/>
          <w:sz w:val="24"/>
          <w:szCs w:val="24"/>
        </w:rPr>
        <w:t>. Przygotowanie materiałów merytorycznych drugiego szkolenia e-</w:t>
      </w:r>
      <w:r w:rsidR="00C64CBD" w:rsidRPr="000C3B51">
        <w:rPr>
          <w:rFonts w:ascii="Calibri" w:hAnsi="Calibri" w:cs="Calibri"/>
          <w:sz w:val="24"/>
          <w:szCs w:val="24"/>
        </w:rPr>
        <w:t>elearningowego</w:t>
      </w:r>
      <w:r w:rsidR="2B417AD5" w:rsidRPr="000C3B51">
        <w:rPr>
          <w:rFonts w:ascii="Calibri" w:hAnsi="Calibri" w:cs="Calibri"/>
          <w:sz w:val="24"/>
          <w:szCs w:val="24"/>
        </w:rPr>
        <w:t xml:space="preserve"> nastąpi w III kwartale 2025 r,</w:t>
      </w:r>
      <w:r w:rsidRPr="000C3B51">
        <w:rPr>
          <w:rFonts w:ascii="Calibri" w:hAnsi="Calibri" w:cs="Calibri"/>
          <w:sz w:val="24"/>
          <w:szCs w:val="24"/>
        </w:rPr>
        <w:t xml:space="preserve"> a wdrożenie na platformę drugiego szkoleni</w:t>
      </w:r>
      <w:r w:rsidR="00C95DE1">
        <w:rPr>
          <w:rFonts w:ascii="Calibri" w:hAnsi="Calibri" w:cs="Calibri"/>
          <w:sz w:val="24"/>
          <w:szCs w:val="24"/>
        </w:rPr>
        <w:t xml:space="preserve"> </w:t>
      </w:r>
      <w:r w:rsidRPr="000C3B51">
        <w:rPr>
          <w:rFonts w:ascii="Calibri" w:hAnsi="Calibri" w:cs="Calibri"/>
          <w:sz w:val="24"/>
          <w:szCs w:val="24"/>
        </w:rPr>
        <w:t xml:space="preserve">e-learningowego nastąpi w </w:t>
      </w:r>
      <w:r w:rsidR="4928B648" w:rsidRPr="000C3B51">
        <w:rPr>
          <w:rFonts w:ascii="Calibri" w:hAnsi="Calibri" w:cs="Calibri"/>
          <w:sz w:val="24"/>
          <w:szCs w:val="24"/>
        </w:rPr>
        <w:t xml:space="preserve">I kwartale 2026 r. </w:t>
      </w:r>
    </w:p>
    <w:p w14:paraId="135DB0F4" w14:textId="7688DA86" w:rsidR="00CB2CE0" w:rsidRPr="000C3B51" w:rsidRDefault="03B7930B" w:rsidP="00813332">
      <w:pPr>
        <w:pStyle w:val="Akapitzlist"/>
        <w:numPr>
          <w:ilvl w:val="1"/>
          <w:numId w:val="3"/>
        </w:numPr>
        <w:spacing w:after="240" w:line="360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Wykonawca zrealizuje 2 szkolenia </w:t>
      </w:r>
      <w:r w:rsidR="0F1F3F1B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e-learningo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we</w:t>
      </w:r>
      <w:r w:rsidR="2B1B9D23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 </w:t>
      </w:r>
      <w:r w:rsidR="2B1B9D23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następując</w:t>
      </w:r>
      <w:r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ej tematyce: </w:t>
      </w:r>
      <w:r w:rsidR="2B1B9D23" w:rsidRPr="000C3B5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86166B" w14:textId="7A60C2E5" w:rsidR="00CB2CE0" w:rsidRPr="000C3B51" w:rsidRDefault="002B7986" w:rsidP="00BB177F">
      <w:pPr>
        <w:pStyle w:val="Akapitzlist"/>
        <w:numPr>
          <w:ilvl w:val="2"/>
          <w:numId w:val="3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hyperlink r:id="rId16" w:history="1">
        <w:r w:rsidR="00CB2CE0" w:rsidRPr="000C3B51">
          <w:rPr>
            <w:rStyle w:val="Hipercze"/>
            <w:rFonts w:ascii="Calibri" w:hAnsi="Calibri" w:cs="Calibri"/>
            <w:sz w:val="24"/>
            <w:szCs w:val="24"/>
          </w:rPr>
          <w:t>Model dostępnej kultury</w:t>
        </w:r>
      </w:hyperlink>
      <w:r w:rsidR="00A32D72" w:rsidRPr="000C3B51">
        <w:rPr>
          <w:rFonts w:ascii="Calibri" w:hAnsi="Calibri" w:cs="Calibri"/>
          <w:sz w:val="24"/>
          <w:szCs w:val="24"/>
        </w:rPr>
        <w:t xml:space="preserve"> </w:t>
      </w:r>
    </w:p>
    <w:p w14:paraId="5FC2DB8B" w14:textId="7486AE4F" w:rsidR="00A32D72" w:rsidRPr="000C3B51" w:rsidRDefault="00A32D72" w:rsidP="009E39A8">
      <w:pPr>
        <w:pStyle w:val="Akapitzlist"/>
        <w:numPr>
          <w:ilvl w:val="3"/>
          <w:numId w:val="3"/>
        </w:numPr>
        <w:spacing w:after="0" w:line="360" w:lineRule="exact"/>
        <w:ind w:left="2694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 xml:space="preserve">Obszary </w:t>
      </w:r>
      <w:r w:rsidR="00871E87" w:rsidRPr="000C3B51">
        <w:rPr>
          <w:rFonts w:ascii="Calibri" w:hAnsi="Calibri" w:cs="Calibri"/>
          <w:sz w:val="24"/>
          <w:szCs w:val="24"/>
        </w:rPr>
        <w:t>dostępności</w:t>
      </w:r>
    </w:p>
    <w:p w14:paraId="0E5CD1F7" w14:textId="788C11E6" w:rsidR="232CEE42" w:rsidRPr="000C3B51" w:rsidRDefault="232CEE42" w:rsidP="009E39A8">
      <w:pPr>
        <w:pStyle w:val="Akapitzlist"/>
        <w:numPr>
          <w:ilvl w:val="0"/>
          <w:numId w:val="4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Widzenie,</w:t>
      </w:r>
    </w:p>
    <w:p w14:paraId="156C5474" w14:textId="53E7E3B9" w:rsidR="232CEE42" w:rsidRPr="000C3B51" w:rsidRDefault="232CEE42" w:rsidP="009E39A8">
      <w:pPr>
        <w:pStyle w:val="Akapitzlist"/>
        <w:numPr>
          <w:ilvl w:val="0"/>
          <w:numId w:val="4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Słyszenie,</w:t>
      </w:r>
    </w:p>
    <w:p w14:paraId="63977835" w14:textId="48C7F8EB" w:rsidR="232CEE42" w:rsidRPr="000C3B51" w:rsidRDefault="232CEE42" w:rsidP="009E39A8">
      <w:pPr>
        <w:pStyle w:val="Akapitzlist"/>
        <w:numPr>
          <w:ilvl w:val="0"/>
          <w:numId w:val="4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Poruszanie się,</w:t>
      </w:r>
    </w:p>
    <w:p w14:paraId="7BFC0547" w14:textId="7C7742E7" w:rsidR="232CEE42" w:rsidRPr="000C3B51" w:rsidRDefault="232CEE42" w:rsidP="009E39A8">
      <w:pPr>
        <w:pStyle w:val="Akapitzlist"/>
        <w:numPr>
          <w:ilvl w:val="0"/>
          <w:numId w:val="4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Rozumienie,</w:t>
      </w:r>
    </w:p>
    <w:p w14:paraId="0FE4686F" w14:textId="3ECF5DA7" w:rsidR="232CEE42" w:rsidRPr="000C3B51" w:rsidRDefault="232CEE42" w:rsidP="009E39A8">
      <w:pPr>
        <w:pStyle w:val="Akapitzlist"/>
        <w:numPr>
          <w:ilvl w:val="0"/>
          <w:numId w:val="4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Czucie.</w:t>
      </w:r>
    </w:p>
    <w:p w14:paraId="6D844C49" w14:textId="25A2EC9A" w:rsidR="00871E87" w:rsidRPr="000C3B51" w:rsidRDefault="00871E87" w:rsidP="009E39A8">
      <w:pPr>
        <w:pStyle w:val="Akapitzlist"/>
        <w:numPr>
          <w:ilvl w:val="3"/>
          <w:numId w:val="3"/>
        </w:numPr>
        <w:spacing w:after="0" w:line="360" w:lineRule="exact"/>
        <w:ind w:left="2694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Podróż odbiorcy</w:t>
      </w:r>
    </w:p>
    <w:p w14:paraId="3B07D1D9" w14:textId="3DFDC6D5" w:rsidR="2FE4B192" w:rsidRPr="000C3B51" w:rsidRDefault="2FE4B192" w:rsidP="009E39A8">
      <w:pPr>
        <w:pStyle w:val="Akapitzlist"/>
        <w:numPr>
          <w:ilvl w:val="0"/>
          <w:numId w:val="5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Pozyskanie informacji o dostępnej ofercie</w:t>
      </w:r>
    </w:p>
    <w:p w14:paraId="49BD9F48" w14:textId="46F94588" w:rsidR="2FE4B192" w:rsidRPr="000C3B51" w:rsidRDefault="2FE4B192" w:rsidP="009E39A8">
      <w:pPr>
        <w:pStyle w:val="Akapitzlist"/>
        <w:numPr>
          <w:ilvl w:val="0"/>
          <w:numId w:val="5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Droga na wydarzenie,</w:t>
      </w:r>
    </w:p>
    <w:p w14:paraId="70704051" w14:textId="4AB283B3" w:rsidR="2FE4B192" w:rsidRPr="000C3B51" w:rsidRDefault="2FE4B192" w:rsidP="009E39A8">
      <w:pPr>
        <w:pStyle w:val="Akapitzlist"/>
        <w:numPr>
          <w:ilvl w:val="0"/>
          <w:numId w:val="5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lastRenderedPageBreak/>
        <w:t>Korzystanie z oferty,</w:t>
      </w:r>
    </w:p>
    <w:p w14:paraId="322DE8EA" w14:textId="206E2738" w:rsidR="2FE4B192" w:rsidRPr="000C3B51" w:rsidRDefault="2FE4B192" w:rsidP="009E39A8">
      <w:pPr>
        <w:pStyle w:val="Akapitzlist"/>
        <w:numPr>
          <w:ilvl w:val="0"/>
          <w:numId w:val="5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Ewaluacja,</w:t>
      </w:r>
    </w:p>
    <w:p w14:paraId="49FC6D02" w14:textId="21FB3FC4" w:rsidR="2FE4B192" w:rsidRPr="000C3B51" w:rsidRDefault="2FE4B192" w:rsidP="009E39A8">
      <w:pPr>
        <w:pStyle w:val="Akapitzlist"/>
        <w:numPr>
          <w:ilvl w:val="0"/>
          <w:numId w:val="5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Droga do domu.</w:t>
      </w:r>
    </w:p>
    <w:p w14:paraId="092E7D8C" w14:textId="1827F3E7" w:rsidR="2FE4B192" w:rsidRPr="000C3B51" w:rsidRDefault="2FE4B192" w:rsidP="009E39A8">
      <w:pPr>
        <w:pStyle w:val="Akapitzlist"/>
        <w:numPr>
          <w:ilvl w:val="3"/>
          <w:numId w:val="3"/>
        </w:numPr>
        <w:spacing w:after="0" w:line="360" w:lineRule="exact"/>
        <w:ind w:left="2694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Dostępność krok po kroku</w:t>
      </w:r>
    </w:p>
    <w:p w14:paraId="0D0657E7" w14:textId="1A239039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1</w:t>
      </w:r>
      <w:r w:rsidR="2E9BB0C2" w:rsidRPr="000C3B51">
        <w:rPr>
          <w:rFonts w:ascii="Calibri" w:hAnsi="Calibri" w:cs="Calibri"/>
          <w:sz w:val="24"/>
          <w:szCs w:val="24"/>
        </w:rPr>
        <w:t xml:space="preserve"> - podjęcie decyzji o wdrażaniu dost</w:t>
      </w:r>
      <w:r w:rsidR="0098511A" w:rsidRPr="000C3B51">
        <w:rPr>
          <w:rFonts w:ascii="Calibri" w:hAnsi="Calibri" w:cs="Calibri"/>
          <w:sz w:val="24"/>
          <w:szCs w:val="24"/>
        </w:rPr>
        <w:t>ępności</w:t>
      </w:r>
      <w:r w:rsidR="2E9BB0C2" w:rsidRPr="000C3B51">
        <w:rPr>
          <w:rFonts w:ascii="Calibri" w:hAnsi="Calibri" w:cs="Calibri"/>
          <w:sz w:val="24"/>
          <w:szCs w:val="24"/>
        </w:rPr>
        <w:t xml:space="preserve">. Uwrażliwienie zespołu. </w:t>
      </w:r>
    </w:p>
    <w:p w14:paraId="00098C55" w14:textId="56AC9CC4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2</w:t>
      </w:r>
      <w:r w:rsidR="5FF17517" w:rsidRPr="000C3B51">
        <w:rPr>
          <w:rFonts w:ascii="Calibri" w:hAnsi="Calibri" w:cs="Calibri"/>
          <w:sz w:val="24"/>
          <w:szCs w:val="24"/>
        </w:rPr>
        <w:t xml:space="preserve"> - Nawiązanie współpracy ze środowiskiem osób ze szczególnymi potrzebami. </w:t>
      </w:r>
    </w:p>
    <w:p w14:paraId="32207921" w14:textId="044732F0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3</w:t>
      </w:r>
      <w:r w:rsidR="0DBA8E31" w:rsidRPr="000C3B51">
        <w:rPr>
          <w:rFonts w:ascii="Calibri" w:hAnsi="Calibri" w:cs="Calibri"/>
          <w:sz w:val="24"/>
          <w:szCs w:val="24"/>
        </w:rPr>
        <w:t xml:space="preserve"> – Diagnoza instytucji kultury i przygotowania zespołu.</w:t>
      </w:r>
    </w:p>
    <w:p w14:paraId="3F913BD4" w14:textId="5C9D0D98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4</w:t>
      </w:r>
      <w:r w:rsidR="11CC44EE" w:rsidRPr="000C3B51">
        <w:rPr>
          <w:rFonts w:ascii="Calibri" w:hAnsi="Calibri" w:cs="Calibri"/>
          <w:sz w:val="24"/>
          <w:szCs w:val="24"/>
        </w:rPr>
        <w:t xml:space="preserve"> – Planowanie dostępności: co i komu będziemy udostępniać.</w:t>
      </w:r>
    </w:p>
    <w:p w14:paraId="2A293D32" w14:textId="00A7B93D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5</w:t>
      </w:r>
      <w:r w:rsidR="4FAD87FD" w:rsidRPr="000C3B51">
        <w:rPr>
          <w:rFonts w:ascii="Calibri" w:hAnsi="Calibri" w:cs="Calibri"/>
          <w:sz w:val="24"/>
          <w:szCs w:val="24"/>
        </w:rPr>
        <w:t xml:space="preserve"> – Planowanie kosztów.</w:t>
      </w:r>
    </w:p>
    <w:p w14:paraId="38D5298B" w14:textId="77F48867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6</w:t>
      </w:r>
      <w:r w:rsidR="497DF898" w:rsidRPr="000C3B51">
        <w:rPr>
          <w:rFonts w:ascii="Calibri" w:hAnsi="Calibri" w:cs="Calibri"/>
          <w:sz w:val="24"/>
          <w:szCs w:val="24"/>
        </w:rPr>
        <w:t xml:space="preserve"> – Przygotowanie dostępnej oferty.</w:t>
      </w:r>
    </w:p>
    <w:p w14:paraId="53449E6B" w14:textId="3023A69C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7</w:t>
      </w:r>
      <w:r w:rsidR="66265D98" w:rsidRPr="000C3B51">
        <w:rPr>
          <w:rFonts w:ascii="Calibri" w:hAnsi="Calibri" w:cs="Calibri"/>
          <w:sz w:val="24"/>
          <w:szCs w:val="24"/>
        </w:rPr>
        <w:t xml:space="preserve"> – Informacja i promocja. </w:t>
      </w:r>
    </w:p>
    <w:p w14:paraId="3B2E3A34" w14:textId="64E22505" w:rsidR="2FE4B192" w:rsidRPr="000C3B51" w:rsidRDefault="2FE4B192" w:rsidP="009E39A8">
      <w:pPr>
        <w:pStyle w:val="Akapitzlist"/>
        <w:numPr>
          <w:ilvl w:val="0"/>
          <w:numId w:val="6"/>
        </w:numPr>
        <w:spacing w:after="0" w:line="360" w:lineRule="exact"/>
        <w:ind w:left="3119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Krok 8</w:t>
      </w:r>
      <w:r w:rsidR="4EF236E7" w:rsidRPr="000C3B51">
        <w:rPr>
          <w:rFonts w:ascii="Calibri" w:hAnsi="Calibri" w:cs="Calibri"/>
          <w:sz w:val="24"/>
          <w:szCs w:val="24"/>
        </w:rPr>
        <w:t xml:space="preserve"> – Oferta udostępniona. Ewaluacja. </w:t>
      </w:r>
    </w:p>
    <w:p w14:paraId="1FB8D8CD" w14:textId="32427E0C" w:rsidR="00871E87" w:rsidRPr="000C3B51" w:rsidRDefault="00871E87" w:rsidP="009E39A8">
      <w:pPr>
        <w:pStyle w:val="Akapitzlist"/>
        <w:numPr>
          <w:ilvl w:val="3"/>
          <w:numId w:val="3"/>
        </w:numPr>
        <w:spacing w:after="0" w:line="360" w:lineRule="exact"/>
        <w:ind w:left="2694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Dobre praktyki</w:t>
      </w:r>
    </w:p>
    <w:p w14:paraId="61B0EFB3" w14:textId="4D77065F" w:rsidR="3A4C720D" w:rsidRPr="000C3B51" w:rsidRDefault="3A4C720D" w:rsidP="00813332">
      <w:pPr>
        <w:pStyle w:val="Akapitzlist"/>
        <w:numPr>
          <w:ilvl w:val="0"/>
          <w:numId w:val="7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Biblioteki,</w:t>
      </w:r>
    </w:p>
    <w:p w14:paraId="4369ADD1" w14:textId="0766577E" w:rsidR="3A4C720D" w:rsidRPr="000C3B51" w:rsidRDefault="3A4C720D" w:rsidP="00813332">
      <w:pPr>
        <w:pStyle w:val="Akapitzlist"/>
        <w:numPr>
          <w:ilvl w:val="0"/>
          <w:numId w:val="7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Centra / domy kultury,</w:t>
      </w:r>
    </w:p>
    <w:p w14:paraId="6D596BF6" w14:textId="261504CF" w:rsidR="3A4C720D" w:rsidRPr="000C3B51" w:rsidRDefault="3A4C720D" w:rsidP="00813332">
      <w:pPr>
        <w:pStyle w:val="Akapitzlist"/>
        <w:numPr>
          <w:ilvl w:val="0"/>
          <w:numId w:val="7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Filharmonie,</w:t>
      </w:r>
    </w:p>
    <w:p w14:paraId="2813AE84" w14:textId="3EA739A8" w:rsidR="3A4C720D" w:rsidRPr="000C3B51" w:rsidRDefault="3A4C720D" w:rsidP="00813332">
      <w:pPr>
        <w:pStyle w:val="Akapitzlist"/>
        <w:numPr>
          <w:ilvl w:val="0"/>
          <w:numId w:val="7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Muzea,</w:t>
      </w:r>
    </w:p>
    <w:p w14:paraId="35BF8484" w14:textId="343480B9" w:rsidR="3A4C720D" w:rsidRPr="000C3B51" w:rsidRDefault="3A4C720D" w:rsidP="00813332">
      <w:pPr>
        <w:pStyle w:val="Akapitzlist"/>
        <w:numPr>
          <w:ilvl w:val="0"/>
          <w:numId w:val="7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Teatry.</w:t>
      </w:r>
    </w:p>
    <w:p w14:paraId="4E54E25A" w14:textId="7A113978" w:rsidR="00871E87" w:rsidRPr="000C3B51" w:rsidRDefault="00871E87" w:rsidP="009E39A8">
      <w:pPr>
        <w:pStyle w:val="Akapitzlist"/>
        <w:numPr>
          <w:ilvl w:val="3"/>
          <w:numId w:val="3"/>
        </w:numPr>
        <w:spacing w:after="0" w:line="360" w:lineRule="exact"/>
        <w:ind w:left="2694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Rekomendacje</w:t>
      </w:r>
    </w:p>
    <w:p w14:paraId="4B2FE962" w14:textId="1FB27305" w:rsidR="5843C9D7" w:rsidRPr="000C3B51" w:rsidRDefault="5843C9D7" w:rsidP="00813332">
      <w:pPr>
        <w:pStyle w:val="Akapitzlist"/>
        <w:numPr>
          <w:ilvl w:val="0"/>
          <w:numId w:val="8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Założenia dostępności,</w:t>
      </w:r>
    </w:p>
    <w:p w14:paraId="47A2772F" w14:textId="546B4E32" w:rsidR="5843C9D7" w:rsidRPr="000C3B51" w:rsidRDefault="5843C9D7" w:rsidP="00813332">
      <w:pPr>
        <w:pStyle w:val="Akapitzlist"/>
        <w:numPr>
          <w:ilvl w:val="0"/>
          <w:numId w:val="8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Zarządzanie dostępności,</w:t>
      </w:r>
    </w:p>
    <w:p w14:paraId="4E098114" w14:textId="56597400" w:rsidR="00EF53A5" w:rsidRPr="000C3B51" w:rsidRDefault="5843C9D7" w:rsidP="00813332">
      <w:pPr>
        <w:pStyle w:val="Akapitzlist"/>
        <w:numPr>
          <w:ilvl w:val="0"/>
          <w:numId w:val="8"/>
        </w:numPr>
        <w:spacing w:after="0" w:line="360" w:lineRule="exact"/>
        <w:contextualSpacing w:val="0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 xml:space="preserve">Działania w otoczeniu instytucji kultury. </w:t>
      </w:r>
    </w:p>
    <w:p w14:paraId="77EE8E6A" w14:textId="1528DE3B" w:rsidR="000B4DED" w:rsidRPr="000C3B51" w:rsidRDefault="00311FB9" w:rsidP="00813332">
      <w:pPr>
        <w:pStyle w:val="Akapitzlist"/>
        <w:numPr>
          <w:ilvl w:val="2"/>
          <w:numId w:val="3"/>
        </w:numPr>
        <w:spacing w:after="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Temat drugiego szkolenia e-learningowego</w:t>
      </w:r>
      <w:r w:rsidR="00B77244" w:rsidRPr="000C3B51">
        <w:rPr>
          <w:rFonts w:ascii="Calibri" w:hAnsi="Calibri" w:cs="Calibri"/>
          <w:sz w:val="24"/>
          <w:szCs w:val="24"/>
        </w:rPr>
        <w:t xml:space="preserve"> </w:t>
      </w:r>
      <w:r w:rsidRPr="000C3B51">
        <w:rPr>
          <w:rFonts w:ascii="Calibri" w:hAnsi="Calibri" w:cs="Calibri"/>
          <w:sz w:val="24"/>
          <w:szCs w:val="24"/>
        </w:rPr>
        <w:t xml:space="preserve">zostanie </w:t>
      </w:r>
      <w:r w:rsidR="00B77244" w:rsidRPr="000C3B51">
        <w:rPr>
          <w:rFonts w:ascii="Calibri" w:hAnsi="Calibri" w:cs="Calibri"/>
          <w:sz w:val="24"/>
          <w:szCs w:val="24"/>
        </w:rPr>
        <w:t>wypracowan</w:t>
      </w:r>
      <w:r w:rsidRPr="000C3B51">
        <w:rPr>
          <w:rFonts w:ascii="Calibri" w:hAnsi="Calibri" w:cs="Calibri"/>
          <w:sz w:val="24"/>
          <w:szCs w:val="24"/>
        </w:rPr>
        <w:t>y</w:t>
      </w:r>
      <w:r w:rsidR="00B77244" w:rsidRPr="000C3B51">
        <w:rPr>
          <w:rFonts w:ascii="Calibri" w:hAnsi="Calibri" w:cs="Calibri"/>
          <w:sz w:val="24"/>
          <w:szCs w:val="24"/>
        </w:rPr>
        <w:t xml:space="preserve"> z Wykonawcą w toku trwania zadania</w:t>
      </w:r>
      <w:r w:rsidRPr="000C3B51">
        <w:rPr>
          <w:rFonts w:ascii="Calibri" w:hAnsi="Calibri" w:cs="Calibri"/>
          <w:sz w:val="24"/>
          <w:szCs w:val="24"/>
        </w:rPr>
        <w:t xml:space="preserve">. Wynikać będzie z informacji zebranych w ankietach ewaluacyjnych i postestach. Odpowiadać będzie na potrzeby uczestników Zadania. </w:t>
      </w:r>
    </w:p>
    <w:p w14:paraId="3EAB64E3" w14:textId="3D705810" w:rsidR="000B4DED" w:rsidRPr="000C3B51" w:rsidRDefault="000B4DED" w:rsidP="00813332">
      <w:pPr>
        <w:pStyle w:val="Akapitzlist"/>
        <w:numPr>
          <w:ilvl w:val="0"/>
          <w:numId w:val="3"/>
        </w:numPr>
        <w:spacing w:after="240" w:line="360" w:lineRule="exact"/>
        <w:rPr>
          <w:rFonts w:ascii="Calibri" w:hAnsi="Calibri" w:cs="Calibri"/>
          <w:b/>
          <w:bCs/>
          <w:sz w:val="24"/>
          <w:szCs w:val="24"/>
        </w:rPr>
      </w:pPr>
      <w:r w:rsidRPr="000C3B51">
        <w:rPr>
          <w:rFonts w:ascii="Calibri" w:hAnsi="Calibri" w:cs="Calibri"/>
          <w:b/>
          <w:bCs/>
          <w:sz w:val="24"/>
          <w:szCs w:val="24"/>
        </w:rPr>
        <w:t>Dostępność szkoleń</w:t>
      </w:r>
      <w:r w:rsidR="00C95DE1">
        <w:rPr>
          <w:rFonts w:ascii="Calibri" w:hAnsi="Calibri" w:cs="Calibri"/>
          <w:b/>
          <w:bCs/>
          <w:sz w:val="24"/>
          <w:szCs w:val="24"/>
        </w:rPr>
        <w:t xml:space="preserve"> online, stacjonarnych, e-learningowych</w:t>
      </w:r>
    </w:p>
    <w:p w14:paraId="33AC6D22" w14:textId="2715D1EF" w:rsidR="00927B2B" w:rsidRPr="00276F98" w:rsidRDefault="00927B2B" w:rsidP="00276F98">
      <w:pPr>
        <w:pStyle w:val="Akapitzlist"/>
        <w:numPr>
          <w:ilvl w:val="1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276F98">
        <w:rPr>
          <w:rFonts w:ascii="Calibri" w:hAnsi="Calibri" w:cs="Calibri"/>
          <w:sz w:val="24"/>
          <w:szCs w:val="24"/>
        </w:rPr>
        <w:t>Wykonawca zapewni</w:t>
      </w:r>
      <w:r w:rsidR="00631C04" w:rsidRPr="00276F98">
        <w:rPr>
          <w:rFonts w:ascii="Calibri" w:hAnsi="Calibri" w:cs="Calibri"/>
          <w:sz w:val="24"/>
          <w:szCs w:val="24"/>
        </w:rPr>
        <w:t>:</w:t>
      </w:r>
    </w:p>
    <w:p w14:paraId="4433D6C2" w14:textId="77777777" w:rsidR="00920929" w:rsidRPr="000C3B51" w:rsidRDefault="00931CF4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 xml:space="preserve">Dostępność materiałów </w:t>
      </w:r>
      <w:r w:rsidR="00BF401A" w:rsidRPr="000C3B51">
        <w:rPr>
          <w:rFonts w:ascii="Calibri" w:hAnsi="Calibri" w:cs="Calibri"/>
          <w:sz w:val="24"/>
          <w:szCs w:val="24"/>
        </w:rPr>
        <w:t>merytorycznych</w:t>
      </w:r>
      <w:r w:rsidRPr="000C3B51">
        <w:rPr>
          <w:rFonts w:ascii="Calibri" w:hAnsi="Calibri" w:cs="Calibri"/>
          <w:sz w:val="24"/>
          <w:szCs w:val="24"/>
        </w:rPr>
        <w:t>, o których mowa w pkt</w:t>
      </w:r>
      <w:r w:rsidR="00432B4A" w:rsidRPr="000C3B51">
        <w:rPr>
          <w:rFonts w:ascii="Calibri" w:hAnsi="Calibri" w:cs="Calibri"/>
          <w:sz w:val="24"/>
          <w:szCs w:val="24"/>
        </w:rPr>
        <w:t xml:space="preserve">. 2 OPZ </w:t>
      </w:r>
      <w:r w:rsidR="00BA22CF" w:rsidRPr="000C3B51">
        <w:rPr>
          <w:rFonts w:ascii="Calibri" w:hAnsi="Calibri" w:cs="Calibri"/>
          <w:sz w:val="24"/>
          <w:szCs w:val="24"/>
        </w:rPr>
        <w:t>zgodnie z ustawą z dnia 19 lipca 2019 r. o zapewnianiu dostępności osobom ze szczególnymi potrzebami.</w:t>
      </w:r>
    </w:p>
    <w:p w14:paraId="7867F566" w14:textId="77777777" w:rsidR="00920929" w:rsidRPr="000C3B51" w:rsidRDefault="00E16CDC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T</w:t>
      </w:r>
      <w:r w:rsidR="00A63EDC" w:rsidRPr="000C3B51">
        <w:rPr>
          <w:rFonts w:ascii="Calibri" w:hAnsi="Calibri" w:cs="Calibri"/>
          <w:sz w:val="24"/>
          <w:szCs w:val="24"/>
        </w:rPr>
        <w:t>ransport</w:t>
      </w:r>
      <w:r w:rsidRPr="000C3B51">
        <w:rPr>
          <w:rFonts w:ascii="Calibri" w:hAnsi="Calibri" w:cs="Calibri"/>
          <w:sz w:val="24"/>
          <w:szCs w:val="24"/>
        </w:rPr>
        <w:t xml:space="preserve">, o którym mowa w pkt. </w:t>
      </w:r>
      <w:r w:rsidR="00CD745C" w:rsidRPr="000C3B51">
        <w:rPr>
          <w:rFonts w:ascii="Calibri" w:hAnsi="Calibri" w:cs="Calibri"/>
          <w:sz w:val="24"/>
          <w:szCs w:val="24"/>
        </w:rPr>
        <w:t xml:space="preserve">4.10 OPZ </w:t>
      </w:r>
      <w:r w:rsidR="00A63EDC" w:rsidRPr="000C3B51">
        <w:rPr>
          <w:rFonts w:ascii="Calibri" w:hAnsi="Calibri" w:cs="Calibri"/>
          <w:sz w:val="24"/>
          <w:szCs w:val="24"/>
        </w:rPr>
        <w:t xml:space="preserve">uwzględniający szczególne potrzeby uczestników w rozumieniu ustawy z dnia 19 lipca 2019 r. o </w:t>
      </w:r>
      <w:r w:rsidR="00A63EDC" w:rsidRPr="000C3B51">
        <w:rPr>
          <w:rFonts w:ascii="Calibri" w:hAnsi="Calibri" w:cs="Calibri"/>
          <w:sz w:val="24"/>
          <w:szCs w:val="24"/>
        </w:rPr>
        <w:lastRenderedPageBreak/>
        <w:t>zapewnieniu dostępności osobom ze szczególnymi potrzebami (w tym transportu specjalistycznego dla osób poruszających się na wózkach inwalidzkich).</w:t>
      </w:r>
    </w:p>
    <w:p w14:paraId="40BCE4BF" w14:textId="289F4243" w:rsidR="00920929" w:rsidRPr="000C3B51" w:rsidRDefault="5B55AE41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Nocleg</w:t>
      </w:r>
      <w:r w:rsidR="0D2BD08C" w:rsidRPr="000C3B51">
        <w:rPr>
          <w:rFonts w:ascii="Calibri" w:hAnsi="Calibri" w:cs="Calibri"/>
          <w:sz w:val="24"/>
          <w:szCs w:val="24"/>
        </w:rPr>
        <w:t>, o którym mowa w pkt. 4.10 OPZ uwzględniający szczególne potrzeby uczestników w rozumieniu ustawy z dnia 19 lipca 2019 r. o zapewnieniu dostępności osobom ze szczególnymi potrzebami</w:t>
      </w:r>
      <w:r w:rsidR="18B9E9EA" w:rsidRPr="000C3B51">
        <w:rPr>
          <w:rFonts w:ascii="Calibri" w:hAnsi="Calibri" w:cs="Calibri"/>
          <w:sz w:val="24"/>
          <w:szCs w:val="24"/>
        </w:rPr>
        <w:t xml:space="preserve">. </w:t>
      </w:r>
    </w:p>
    <w:p w14:paraId="211820CC" w14:textId="77777777" w:rsidR="00920929" w:rsidRPr="000C3B51" w:rsidRDefault="005B3169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Salę szkoleniową, o której mowa w pkt. 4.10 OPZ uwzględniając</w:t>
      </w:r>
      <w:r w:rsidR="00172D97" w:rsidRPr="000C3B51">
        <w:rPr>
          <w:rFonts w:ascii="Calibri" w:hAnsi="Calibri" w:cs="Calibri"/>
          <w:sz w:val="24"/>
          <w:szCs w:val="24"/>
        </w:rPr>
        <w:t>ą</w:t>
      </w:r>
      <w:r w:rsidRPr="000C3B51">
        <w:rPr>
          <w:rFonts w:ascii="Calibri" w:hAnsi="Calibri" w:cs="Calibri"/>
          <w:sz w:val="24"/>
          <w:szCs w:val="24"/>
        </w:rPr>
        <w:t xml:space="preserve"> szczególne potrzeby uczestników w rozumieniu ustawy z dnia 19 lipca 2019 r. o zapewnieniu dostępności osobom ze szczególnymi potrzebami</w:t>
      </w:r>
    </w:p>
    <w:p w14:paraId="1AAE3955" w14:textId="34C53704" w:rsidR="00920929" w:rsidRPr="000C3B51" w:rsidRDefault="34735C66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Platformę e-learningową, o której mowa w pkt. 5.5. OPZ zgodną z</w:t>
      </w:r>
      <w:r w:rsidR="19A2E167" w:rsidRPr="000C3B51">
        <w:rPr>
          <w:rFonts w:ascii="Calibri" w:hAnsi="Calibri" w:cs="Calibri"/>
          <w:sz w:val="24"/>
          <w:szCs w:val="24"/>
        </w:rPr>
        <w:t xml:space="preserve"> </w:t>
      </w:r>
      <w:r w:rsidR="19A2E167" w:rsidRPr="000C3B51">
        <w:rPr>
          <w:rFonts w:ascii="Calibri" w:eastAsia="Calibri" w:hAnsi="Calibri" w:cs="Calibri"/>
          <w:sz w:val="24"/>
          <w:szCs w:val="24"/>
        </w:rPr>
        <w:t xml:space="preserve">zgodnie z aktualnymi normami prawnymi definiującymi dostępność cyfrową w szczególności </w:t>
      </w:r>
      <w:r w:rsidR="00003FD4">
        <w:rPr>
          <w:rFonts w:ascii="Calibri" w:eastAsia="Calibri" w:hAnsi="Calibri" w:cs="Calibri"/>
          <w:sz w:val="24"/>
          <w:szCs w:val="24"/>
        </w:rPr>
        <w:t>ustawa</w:t>
      </w:r>
      <w:r w:rsidR="19A2E167" w:rsidRPr="000C3B51">
        <w:rPr>
          <w:rFonts w:ascii="Calibri" w:eastAsia="Calibri" w:hAnsi="Calibri" w:cs="Calibri"/>
          <w:sz w:val="24"/>
          <w:szCs w:val="24"/>
        </w:rPr>
        <w:t xml:space="preserve"> z dnia 4 kwietnia 2019 r. o dostępności cyfrowej stron internetowych i aplikacji mob</w:t>
      </w:r>
      <w:r w:rsidR="19A2E167" w:rsidRPr="000C3B51">
        <w:rPr>
          <w:rFonts w:ascii="Calibri" w:eastAsia="Calibri" w:hAnsi="Calibri" w:cs="Calibri"/>
          <w:color w:val="333333"/>
          <w:sz w:val="24"/>
          <w:szCs w:val="24"/>
        </w:rPr>
        <w:t>ilnych podmiotów publicznych</w:t>
      </w:r>
      <w:r w:rsidRPr="000C3B51">
        <w:rPr>
          <w:rFonts w:ascii="Calibri" w:eastAsia="Calibri" w:hAnsi="Calibri" w:cs="Calibri"/>
          <w:sz w:val="24"/>
          <w:szCs w:val="24"/>
        </w:rPr>
        <w:t xml:space="preserve"> </w:t>
      </w:r>
      <w:r w:rsidRPr="000C3B51">
        <w:rPr>
          <w:rFonts w:ascii="Calibri" w:hAnsi="Calibri" w:cs="Calibri"/>
          <w:sz w:val="24"/>
          <w:szCs w:val="24"/>
        </w:rPr>
        <w:t>oraz zgodną z wymaganiami opisanymi w ustaw</w:t>
      </w:r>
      <w:r w:rsidR="00003FD4">
        <w:rPr>
          <w:rFonts w:ascii="Calibri" w:hAnsi="Calibri" w:cs="Calibri"/>
          <w:sz w:val="24"/>
          <w:szCs w:val="24"/>
        </w:rPr>
        <w:t>ie</w:t>
      </w:r>
      <w:r w:rsidRPr="000C3B51">
        <w:rPr>
          <w:rFonts w:ascii="Calibri" w:hAnsi="Calibri" w:cs="Calibri"/>
          <w:sz w:val="24"/>
          <w:szCs w:val="24"/>
        </w:rPr>
        <w:t xml:space="preserve"> z 19 lipca 2019 r. o zapewnianiu dostępności osobom ze szczególnymi potrzebami.</w:t>
      </w:r>
    </w:p>
    <w:p w14:paraId="71FE0F91" w14:textId="508838AB" w:rsidR="00920929" w:rsidRPr="000C3B51" w:rsidRDefault="00C52487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>Szkolenie e-learningowe o którym mowa w pkt. 5.5. OPZ zgodne z obowiązującymi standardami WCAG 2.1 oraz zgodną z wymaganiami opisanymi w ustaw</w:t>
      </w:r>
      <w:r w:rsidR="00003FD4">
        <w:rPr>
          <w:rFonts w:ascii="Calibri" w:hAnsi="Calibri" w:cs="Calibri"/>
          <w:sz w:val="24"/>
          <w:szCs w:val="24"/>
        </w:rPr>
        <w:t>ie</w:t>
      </w:r>
      <w:r w:rsidRPr="000C3B51">
        <w:rPr>
          <w:rFonts w:ascii="Calibri" w:hAnsi="Calibri" w:cs="Calibri"/>
          <w:sz w:val="24"/>
          <w:szCs w:val="24"/>
        </w:rPr>
        <w:t xml:space="preserve"> z 19 lipca 2019 r. o zapewnianiu dostępności osobom ze szczególnymi potrzebami.</w:t>
      </w:r>
    </w:p>
    <w:p w14:paraId="793F0A14" w14:textId="01FBB358" w:rsidR="00920929" w:rsidRPr="000C3B51" w:rsidRDefault="7AE382B3" w:rsidP="00813332">
      <w:pPr>
        <w:pStyle w:val="Akapitzlist"/>
        <w:numPr>
          <w:ilvl w:val="2"/>
          <w:numId w:val="10"/>
        </w:numPr>
        <w:spacing w:after="240" w:line="360" w:lineRule="exact"/>
        <w:rPr>
          <w:rFonts w:ascii="Calibri" w:hAnsi="Calibri" w:cs="Calibri"/>
          <w:sz w:val="24"/>
          <w:szCs w:val="24"/>
        </w:rPr>
      </w:pPr>
      <w:r w:rsidRPr="000C3B51">
        <w:rPr>
          <w:rFonts w:ascii="Calibri" w:hAnsi="Calibri" w:cs="Calibri"/>
          <w:sz w:val="24"/>
          <w:szCs w:val="24"/>
        </w:rPr>
        <w:t xml:space="preserve">Tłumaczenie na Polski Język Migowy oraz pętlę indukcyjną </w:t>
      </w:r>
      <w:r w:rsidR="5FAE37DB" w:rsidRPr="000C3B51">
        <w:rPr>
          <w:rFonts w:ascii="Calibri" w:hAnsi="Calibri" w:cs="Calibri"/>
          <w:sz w:val="24"/>
          <w:szCs w:val="24"/>
        </w:rPr>
        <w:t>w przypadku udziału w szkoleniu osób z niepełnosprawnością słuchu</w:t>
      </w:r>
      <w:r w:rsidR="5123EAA0" w:rsidRPr="000C3B51">
        <w:rPr>
          <w:rFonts w:ascii="Calibri" w:hAnsi="Calibri" w:cs="Calibri"/>
          <w:sz w:val="24"/>
          <w:szCs w:val="24"/>
        </w:rPr>
        <w:t xml:space="preserve"> oraz </w:t>
      </w:r>
      <w:r w:rsidR="036BCA7A" w:rsidRPr="000C3B51">
        <w:rPr>
          <w:rFonts w:ascii="Calibri" w:hAnsi="Calibri" w:cs="Calibri"/>
          <w:sz w:val="24"/>
          <w:szCs w:val="24"/>
        </w:rPr>
        <w:t>materiały drukowane w Braille lub powiększon</w:t>
      </w:r>
      <w:r w:rsidR="5526BEC0" w:rsidRPr="000C3B51">
        <w:rPr>
          <w:rFonts w:ascii="Calibri" w:hAnsi="Calibri" w:cs="Calibri"/>
          <w:sz w:val="24"/>
          <w:szCs w:val="24"/>
        </w:rPr>
        <w:t>ym druku w przypadku osób z niepełnosprawnością wzroku</w:t>
      </w:r>
      <w:r w:rsidR="5FAE37DB" w:rsidRPr="000C3B51">
        <w:rPr>
          <w:rFonts w:ascii="Calibri" w:hAnsi="Calibri" w:cs="Calibri"/>
          <w:sz w:val="24"/>
          <w:szCs w:val="24"/>
        </w:rPr>
        <w:t xml:space="preserve"> </w:t>
      </w:r>
      <w:r w:rsidRPr="000C3B51">
        <w:rPr>
          <w:rFonts w:ascii="Calibri" w:hAnsi="Calibri" w:cs="Calibri"/>
          <w:sz w:val="24"/>
          <w:szCs w:val="24"/>
        </w:rPr>
        <w:t>p</w:t>
      </w:r>
      <w:r w:rsidR="43BC405E" w:rsidRPr="000C3B51">
        <w:rPr>
          <w:rFonts w:ascii="Calibri" w:hAnsi="Calibri" w:cs="Calibri"/>
          <w:sz w:val="24"/>
          <w:szCs w:val="24"/>
        </w:rPr>
        <w:t xml:space="preserve">odczas szkoleń </w:t>
      </w:r>
      <w:r w:rsidR="009D7AD0" w:rsidRPr="000C3B51">
        <w:rPr>
          <w:rFonts w:ascii="Calibri" w:hAnsi="Calibri" w:cs="Calibri"/>
          <w:sz w:val="24"/>
          <w:szCs w:val="24"/>
        </w:rPr>
        <w:t>online i stacjonarnych, o których mowa w pkt. 3 i 4 OPZ</w:t>
      </w:r>
      <w:r w:rsidRPr="000C3B51">
        <w:rPr>
          <w:rFonts w:ascii="Calibri" w:hAnsi="Calibri" w:cs="Calibri"/>
          <w:sz w:val="24"/>
          <w:szCs w:val="24"/>
        </w:rPr>
        <w:t>.</w:t>
      </w:r>
    </w:p>
    <w:p w14:paraId="042A7904" w14:textId="77777777" w:rsidR="00920929" w:rsidRPr="000C3B51" w:rsidRDefault="00920929">
      <w:pPr>
        <w:rPr>
          <w:rFonts w:ascii="Calibri" w:eastAsia="Arial" w:hAnsi="Calibri" w:cs="Calibri"/>
          <w:b/>
          <w:bCs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br w:type="page"/>
      </w:r>
    </w:p>
    <w:p w14:paraId="7F806773" w14:textId="43E20825" w:rsidR="0B0A03C1" w:rsidRPr="00E17D84" w:rsidRDefault="2D8D6214" w:rsidP="00E17D84">
      <w:pPr>
        <w:pStyle w:val="Akapitzlist"/>
        <w:numPr>
          <w:ilvl w:val="0"/>
          <w:numId w:val="11"/>
        </w:numPr>
        <w:spacing w:after="240" w:line="360" w:lineRule="exact"/>
        <w:rPr>
          <w:rFonts w:ascii="Calibri" w:eastAsia="Arial" w:hAnsi="Calibri" w:cs="Calibri"/>
          <w:sz w:val="24"/>
          <w:szCs w:val="24"/>
        </w:rPr>
      </w:pPr>
      <w:r w:rsidRPr="000C3B51">
        <w:rPr>
          <w:rFonts w:ascii="Calibri" w:eastAsia="Arial" w:hAnsi="Calibri" w:cs="Calibri"/>
          <w:b/>
          <w:bCs/>
          <w:sz w:val="24"/>
          <w:szCs w:val="24"/>
        </w:rPr>
        <w:lastRenderedPageBreak/>
        <w:t>Harmonogram działań opisanych w niniejszym OPZ:</w:t>
      </w:r>
    </w:p>
    <w:p w14:paraId="0E7E19C1" w14:textId="77777777" w:rsidR="003C1085" w:rsidRPr="003D7E7E" w:rsidRDefault="003C1085" w:rsidP="003C1085">
      <w:pPr>
        <w:pStyle w:val="Legenda"/>
        <w:keepNext/>
        <w:numPr>
          <w:ilvl w:val="0"/>
          <w:numId w:val="11"/>
        </w:numPr>
        <w:rPr>
          <w:i w:val="0"/>
          <w:iCs w:val="0"/>
          <w:color w:val="auto"/>
          <w:sz w:val="24"/>
          <w:szCs w:val="24"/>
        </w:rPr>
      </w:pPr>
      <w:r w:rsidRPr="003D7E7E">
        <w:rPr>
          <w:i w:val="0"/>
          <w:iCs w:val="0"/>
          <w:color w:val="auto"/>
          <w:sz w:val="24"/>
          <w:szCs w:val="24"/>
        </w:rPr>
        <w:t xml:space="preserve">Tabela </w:t>
      </w:r>
      <w:r w:rsidRPr="003D7E7E">
        <w:rPr>
          <w:i w:val="0"/>
          <w:iCs w:val="0"/>
          <w:color w:val="auto"/>
          <w:sz w:val="24"/>
          <w:szCs w:val="24"/>
        </w:rPr>
        <w:fldChar w:fldCharType="begin"/>
      </w:r>
      <w:r w:rsidRPr="003D7E7E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3D7E7E">
        <w:rPr>
          <w:i w:val="0"/>
          <w:iCs w:val="0"/>
          <w:color w:val="auto"/>
          <w:sz w:val="24"/>
          <w:szCs w:val="24"/>
        </w:rPr>
        <w:fldChar w:fldCharType="separate"/>
      </w:r>
      <w:r w:rsidRPr="003D7E7E">
        <w:rPr>
          <w:i w:val="0"/>
          <w:iCs w:val="0"/>
          <w:noProof/>
          <w:color w:val="auto"/>
          <w:sz w:val="24"/>
          <w:szCs w:val="24"/>
        </w:rPr>
        <w:t>1</w:t>
      </w:r>
      <w:r w:rsidRPr="003D7E7E">
        <w:rPr>
          <w:i w:val="0"/>
          <w:iCs w:val="0"/>
          <w:color w:val="auto"/>
          <w:sz w:val="24"/>
          <w:szCs w:val="24"/>
        </w:rPr>
        <w:fldChar w:fldCharType="end"/>
      </w:r>
      <w:r w:rsidRPr="003D7E7E">
        <w:rPr>
          <w:i w:val="0"/>
          <w:iCs w:val="0"/>
          <w:color w:val="auto"/>
          <w:sz w:val="24"/>
          <w:szCs w:val="24"/>
        </w:rPr>
        <w:t xml:space="preserve"> Harmonogram działań</w:t>
      </w:r>
    </w:p>
    <w:tbl>
      <w:tblPr>
        <w:tblStyle w:val="Tabela-Siatka"/>
        <w:tblW w:w="10060" w:type="dxa"/>
        <w:tblLook w:val="04A0" w:firstRow="1" w:lastRow="0" w:firstColumn="1" w:lastColumn="0" w:noHBand="0" w:noVBand="1"/>
        <w:tblCaption w:val="Harmonogram współpracy"/>
        <w:tblDescription w:val="Kolumny od lewej 1. Nazwa Etapu 2. Termin realizacji 3. Miejsce formuła 4. Opis merytoryczny etapu"/>
      </w:tblPr>
      <w:tblGrid>
        <w:gridCol w:w="2258"/>
        <w:gridCol w:w="1907"/>
        <w:gridCol w:w="1637"/>
        <w:gridCol w:w="4258"/>
      </w:tblGrid>
      <w:tr w:rsidR="007D168C" w:rsidRPr="003D7E7E" w14:paraId="480E42B9" w14:textId="77777777" w:rsidTr="00956161">
        <w:trPr>
          <w:cantSplit/>
          <w:tblHeader/>
        </w:trPr>
        <w:tc>
          <w:tcPr>
            <w:tcW w:w="2258" w:type="dxa"/>
          </w:tcPr>
          <w:p w14:paraId="16AEBDBC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48B186C0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etapu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907" w:type="dxa"/>
          </w:tcPr>
          <w:p w14:paraId="5D8B4918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437FF349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637" w:type="dxa"/>
          </w:tcPr>
          <w:p w14:paraId="1EA521FF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4015EB62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/ formuła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4258" w:type="dxa"/>
          </w:tcPr>
          <w:p w14:paraId="23F3EDD6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5FF7FF69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Opis merytoryczny etapu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</w:tr>
      <w:tr w:rsidR="007D168C" w:rsidRPr="003D7E7E" w14:paraId="2EF8ECF0" w14:textId="77777777" w:rsidTr="00956161">
        <w:trPr>
          <w:cantSplit/>
        </w:trPr>
        <w:tc>
          <w:tcPr>
            <w:tcW w:w="2258" w:type="dxa"/>
          </w:tcPr>
          <w:p w14:paraId="66229C68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Spotkanie organizacyjne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907" w:type="dxa"/>
          </w:tcPr>
          <w:p w14:paraId="58D71C85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 5 dni roboczych od podpisania umowy  </w:t>
            </w:r>
          </w:p>
        </w:tc>
        <w:tc>
          <w:tcPr>
            <w:tcW w:w="1637" w:type="dxa"/>
          </w:tcPr>
          <w:p w14:paraId="4F6DF2E2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480B9667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online  </w:t>
            </w:r>
          </w:p>
        </w:tc>
        <w:tc>
          <w:tcPr>
            <w:tcW w:w="4258" w:type="dxa"/>
          </w:tcPr>
          <w:p w14:paraId="342B97C4" w14:textId="77777777" w:rsidR="007D168C" w:rsidRDefault="003C1085" w:rsidP="007D168C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 spotkaniu z Wykonawcą zostaną omówione następujące elementy realizacji Przedmiotu Zamówienia:   </w:t>
            </w:r>
          </w:p>
          <w:p w14:paraId="71688CC8" w14:textId="4BCB9511" w:rsidR="00956161" w:rsidRPr="00C95DE1" w:rsidRDefault="00956161" w:rsidP="00956161">
            <w:pPr>
              <w:pStyle w:val="Akapitzlist"/>
              <w:numPr>
                <w:ilvl w:val="1"/>
                <w:numId w:val="8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nia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online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3 OPZ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), </w:t>
            </w:r>
          </w:p>
          <w:p w14:paraId="52EDB7B6" w14:textId="29E24122" w:rsidR="00956161" w:rsidRPr="00C95DE1" w:rsidRDefault="00956161" w:rsidP="00956161">
            <w:pPr>
              <w:pStyle w:val="Akapitzlist"/>
              <w:numPr>
                <w:ilvl w:val="1"/>
                <w:numId w:val="8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nia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stacjonarn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elementami wizyt studyjnych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4 OPZ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),</w:t>
            </w:r>
          </w:p>
          <w:p w14:paraId="04ADA00E" w14:textId="602182CE" w:rsidR="00956161" w:rsidRPr="00C95DE1" w:rsidRDefault="00956161" w:rsidP="00956161">
            <w:pPr>
              <w:pStyle w:val="Akapitzlist"/>
              <w:numPr>
                <w:ilvl w:val="1"/>
                <w:numId w:val="8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nia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e-learningow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9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5 OPZ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),</w:t>
            </w:r>
          </w:p>
          <w:p w14:paraId="7F95C023" w14:textId="158C09DF" w:rsidR="007D168C" w:rsidRPr="007D168C" w:rsidRDefault="00956161" w:rsidP="00956161">
            <w:pPr>
              <w:pStyle w:val="Akapitzlist"/>
              <w:numPr>
                <w:ilvl w:val="1"/>
                <w:numId w:val="8"/>
              </w:numPr>
              <w:ind w:left="747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dostępnoś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ć</w:t>
            </w: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szkoleń online, stacjonarnych, e-learningowych (pkt. 6. OPZ).</w:t>
            </w:r>
          </w:p>
        </w:tc>
      </w:tr>
      <w:tr w:rsidR="007D168C" w:rsidRPr="003D7E7E" w14:paraId="4A938642" w14:textId="77777777" w:rsidTr="00956161">
        <w:trPr>
          <w:cantSplit/>
        </w:trPr>
        <w:tc>
          <w:tcPr>
            <w:tcW w:w="2258" w:type="dxa"/>
          </w:tcPr>
          <w:p w14:paraId="1EA66E29" w14:textId="439683E4" w:rsidR="003C1085" w:rsidRPr="003D7E7E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Elementy realizacji Przedmiotu Zamówienia w formie dokumentów przygotowanych przez Wykonawcę, tzw. plan realizacji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907" w:type="dxa"/>
          </w:tcPr>
          <w:p w14:paraId="71DCCC7F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 12 dni roboczych od dnia spotkania organizacyjnego  </w:t>
            </w:r>
          </w:p>
        </w:tc>
        <w:tc>
          <w:tcPr>
            <w:tcW w:w="1637" w:type="dxa"/>
          </w:tcPr>
          <w:p w14:paraId="3E9E076B" w14:textId="77777777" w:rsidR="003C1085" w:rsidRPr="003D7E7E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drogą elektroniczną  </w:t>
            </w:r>
          </w:p>
        </w:tc>
        <w:tc>
          <w:tcPr>
            <w:tcW w:w="4258" w:type="dxa"/>
          </w:tcPr>
          <w:p w14:paraId="79B21ADD" w14:textId="77777777" w:rsidR="003C1085" w:rsidRDefault="003C1085" w:rsidP="009A6E96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Wykonawca przekaże Zamawiającemu plan realizacji, w tym:  </w:t>
            </w:r>
          </w:p>
          <w:p w14:paraId="1A713EA7" w14:textId="77777777" w:rsidR="00C95DE1" w:rsidRDefault="007D168C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hAnsi="Calibri" w:cs="Calibri"/>
                <w:sz w:val="24"/>
                <w:szCs w:val="24"/>
              </w:rPr>
              <w:t>szczegółowy harmonogram wraz z programem szkoleń online, stacjonarnych, e-learningowych,</w:t>
            </w:r>
          </w:p>
          <w:p w14:paraId="1BC3ECAB" w14:textId="680BEAD3" w:rsidR="00C95DE1" w:rsidRPr="00C95DE1" w:rsidRDefault="00C95DE1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opracowani</w:t>
            </w:r>
            <w:r w:rsidR="0095616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</w:t>
            </w: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materiałów merytorycznych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</w:t>
            </w: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pkt. 2 OPZ)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</w:t>
            </w:r>
          </w:p>
          <w:p w14:paraId="190696CD" w14:textId="0B4F0A7B" w:rsidR="00C95DE1" w:rsidRPr="00C95DE1" w:rsidRDefault="00C95DE1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ń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online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3 OPZ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), </w:t>
            </w:r>
          </w:p>
          <w:p w14:paraId="7C646236" w14:textId="635357A5" w:rsidR="00C95DE1" w:rsidRPr="00C95DE1" w:rsidRDefault="00C95DE1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ń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stacjonarn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ych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 elementami wizyt studyjnych 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4 OPZ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0411AFB6" w14:textId="222D5331" w:rsidR="00C95DE1" w:rsidRPr="00C95DE1" w:rsidRDefault="00C95DE1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szkole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ń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e-learningow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ych</w:t>
            </w:r>
            <w:r w:rsidRPr="00C95DE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95616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C95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pkt. 5 OPZ</w:t>
            </w:r>
            <w:r w:rsidR="009561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),</w:t>
            </w:r>
          </w:p>
          <w:p w14:paraId="4F8F6145" w14:textId="45C879B5" w:rsidR="007D168C" w:rsidRPr="00C95DE1" w:rsidRDefault="00C95DE1" w:rsidP="00C95DE1">
            <w:pPr>
              <w:pStyle w:val="Akapitzlist"/>
              <w:numPr>
                <w:ilvl w:val="1"/>
                <w:numId w:val="7"/>
              </w:numPr>
              <w:ind w:left="747"/>
              <w:rPr>
                <w:rFonts w:ascii="Calibri" w:hAnsi="Calibri" w:cs="Calibri"/>
                <w:sz w:val="24"/>
                <w:szCs w:val="24"/>
              </w:rPr>
            </w:pP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dostępnoś</w:t>
            </w:r>
            <w:r w:rsidR="0095616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ci</w:t>
            </w:r>
            <w:r w:rsidRPr="00C95D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szkoleń online, stacjonarnych, e-learningowych (pkt. 6. OPZ). </w:t>
            </w:r>
          </w:p>
        </w:tc>
      </w:tr>
      <w:tr w:rsidR="00956161" w:rsidRPr="003D7E7E" w14:paraId="78653619" w14:textId="77777777" w:rsidTr="00203E17">
        <w:trPr>
          <w:cantSplit/>
        </w:trPr>
        <w:tc>
          <w:tcPr>
            <w:tcW w:w="2258" w:type="dxa"/>
          </w:tcPr>
          <w:p w14:paraId="189264ED" w14:textId="77777777" w:rsidR="00956161" w:rsidRPr="003D7E7E" w:rsidRDefault="00956161" w:rsidP="009A6E96">
            <w:pPr>
              <w:rPr>
                <w:rFonts w:ascii="Calibri" w:hAnsi="Calibri" w:cs="Calibri"/>
              </w:rPr>
            </w:pP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 zamawiającego  dot. Planu realizacji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907" w:type="dxa"/>
          </w:tcPr>
          <w:p w14:paraId="43368E7F" w14:textId="77777777" w:rsidR="00956161" w:rsidRPr="003D7E7E" w:rsidRDefault="00956161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 2 dni roboczych od dnia otrzymania planu realizacji   </w:t>
            </w:r>
          </w:p>
        </w:tc>
        <w:tc>
          <w:tcPr>
            <w:tcW w:w="5895" w:type="dxa"/>
            <w:gridSpan w:val="2"/>
          </w:tcPr>
          <w:p w14:paraId="52640E80" w14:textId="77777777" w:rsidR="00956161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8F652D9" w14:textId="00A4EEA6" w:rsidR="00956161" w:rsidRPr="003D7E7E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drogą elektroniczną  </w:t>
            </w:r>
          </w:p>
          <w:p w14:paraId="2F1ACC07" w14:textId="2C50205D" w:rsidR="00956161" w:rsidRPr="002B6068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32120561" w14:textId="77777777" w:rsidR="00956161" w:rsidRPr="003D7E7E" w:rsidRDefault="00956161" w:rsidP="009A6E96">
            <w:pPr>
              <w:rPr>
                <w:rFonts w:ascii="Calibri" w:hAnsi="Calibri" w:cs="Calibri"/>
              </w:rPr>
            </w:pPr>
          </w:p>
        </w:tc>
      </w:tr>
      <w:tr w:rsidR="00956161" w:rsidRPr="003D7E7E" w14:paraId="20C2B1E7" w14:textId="77777777" w:rsidTr="00FF605D">
        <w:trPr>
          <w:cantSplit/>
        </w:trPr>
        <w:tc>
          <w:tcPr>
            <w:tcW w:w="2258" w:type="dxa"/>
          </w:tcPr>
          <w:p w14:paraId="5DD95172" w14:textId="77777777" w:rsidR="00956161" w:rsidRPr="002B6068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Korekta planu realizacji przez wykonawcę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75165FB2" w14:textId="77777777" w:rsidR="00956161" w:rsidRPr="003D7E7E" w:rsidRDefault="00956161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  <w:tc>
          <w:tcPr>
            <w:tcW w:w="1907" w:type="dxa"/>
          </w:tcPr>
          <w:p w14:paraId="76623555" w14:textId="77777777" w:rsidR="00956161" w:rsidRPr="003D7E7E" w:rsidRDefault="00956161" w:rsidP="009A6E96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 3 dni roboczych od dnia otrzymania uwag Zamawiającego  </w:t>
            </w:r>
          </w:p>
        </w:tc>
        <w:tc>
          <w:tcPr>
            <w:tcW w:w="5895" w:type="dxa"/>
            <w:gridSpan w:val="2"/>
          </w:tcPr>
          <w:p w14:paraId="093409CA" w14:textId="77777777" w:rsidR="00956161" w:rsidRPr="002B6068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3924FD7B" w14:textId="77777777" w:rsidR="00956161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BD9FB7" w14:textId="638D272E" w:rsidR="00956161" w:rsidRPr="003D7E7E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drogą elektroniczną  </w:t>
            </w:r>
          </w:p>
          <w:p w14:paraId="283D599C" w14:textId="2C6848CD" w:rsidR="00956161" w:rsidRPr="002B6068" w:rsidRDefault="00956161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  <w:p w14:paraId="54A388C4" w14:textId="77777777" w:rsidR="00956161" w:rsidRPr="003D7E7E" w:rsidRDefault="00956161" w:rsidP="009A6E96">
            <w:pPr>
              <w:textAlignment w:val="baseline"/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 </w:t>
            </w:r>
          </w:p>
        </w:tc>
      </w:tr>
      <w:tr w:rsidR="007D168C" w:rsidRPr="003D7E7E" w14:paraId="5AE0C402" w14:textId="77777777" w:rsidTr="00956161">
        <w:trPr>
          <w:cantSplit/>
        </w:trPr>
        <w:tc>
          <w:tcPr>
            <w:tcW w:w="2258" w:type="dxa"/>
          </w:tcPr>
          <w:p w14:paraId="682FB791" w14:textId="77777777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Szkolenia online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9A22EEA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1907" w:type="dxa"/>
          </w:tcPr>
          <w:p w14:paraId="2DEE7670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30427FB4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4258" w:type="dxa"/>
          </w:tcPr>
          <w:p w14:paraId="0229EE24" w14:textId="459619DC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Wykonawca prześle program szkoleń  i prezentację multimedialną  do 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konsultacji 6 tygodni przed datą realizacji szkolenia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DA19513" w14:textId="2A6AEF28" w:rsidR="003C1085" w:rsidRPr="003D7E7E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terminie maksymalnie 3 dni roboczych Zamawiający zaakceptuje lub zgłosi uwagi do przesłanych programu i prezentacji. Po dokonaniu zmian Wykonawca przedstawi Zamawiającemu, w terminie do 5 dni roboczych, ostateczny program i prezentację, uwzględniając zmiany zgłoszone przez Zamawiającego.  </w:t>
            </w:r>
          </w:p>
        </w:tc>
      </w:tr>
      <w:tr w:rsidR="007D168C" w:rsidRPr="003D7E7E" w14:paraId="7203BC16" w14:textId="77777777" w:rsidTr="00956161">
        <w:trPr>
          <w:cantSplit/>
        </w:trPr>
        <w:tc>
          <w:tcPr>
            <w:tcW w:w="2258" w:type="dxa"/>
          </w:tcPr>
          <w:p w14:paraId="7BCC63DA" w14:textId="77777777" w:rsidR="003C1085" w:rsidRPr="003D7E7E" w:rsidRDefault="003C1085" w:rsidP="009A6E96">
            <w:pPr>
              <w:rPr>
                <w:rFonts w:ascii="Calibri" w:hAnsi="Calibri" w:cs="Calibri"/>
                <w:b/>
                <w:bCs/>
              </w:rPr>
            </w:pP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Szkolenia stacjonarne z elementami wizyty studyjnej</w:t>
            </w:r>
            <w:r w:rsidRPr="002B606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07" w:type="dxa"/>
          </w:tcPr>
          <w:p w14:paraId="6B1FAE4F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396F0050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4258" w:type="dxa"/>
          </w:tcPr>
          <w:p w14:paraId="726BE164" w14:textId="2CB1623A" w:rsidR="003C1085" w:rsidRPr="002B6068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Wykonawca prześle program szkoleń  i prezentację multimedialną  do 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konsultacji 6 tygodni przed datą realizacji szkolenia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</w:p>
          <w:p w14:paraId="2FB29B7C" w14:textId="63658A06" w:rsidR="003C1085" w:rsidRPr="003D7E7E" w:rsidRDefault="003C1085" w:rsidP="009A6E96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terminie maksymalnie 3 dni roboczych Zamawiający zaakceptuje lub zgłosi uwagi do przesłanych programu i prezentacji. Po dokonaniu zmian Wykonawca przedstawi Zamawiającemu, w terminie do 5 dni roboczych, ostateczny program i prezentację, uwzględniając zmiany zgłoszone przez Zamawiającego. </w:t>
            </w:r>
          </w:p>
        </w:tc>
      </w:tr>
      <w:tr w:rsidR="007D168C" w:rsidRPr="003D7E7E" w14:paraId="1A91CECF" w14:textId="77777777" w:rsidTr="00956161">
        <w:trPr>
          <w:cantSplit/>
        </w:trPr>
        <w:tc>
          <w:tcPr>
            <w:tcW w:w="2258" w:type="dxa"/>
          </w:tcPr>
          <w:p w14:paraId="1453823E" w14:textId="3C7AA9B1" w:rsidR="003C1085" w:rsidRPr="003D7E7E" w:rsidRDefault="003C1085" w:rsidP="009A6E96">
            <w:pPr>
              <w:rPr>
                <w:rFonts w:ascii="Calibri" w:hAnsi="Calibri" w:cs="Calibri"/>
              </w:rPr>
            </w:pP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Szkolenia e</w:t>
            </w:r>
            <w:r w:rsidR="00F809A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Pr="003D7E7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learningowe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907" w:type="dxa"/>
          </w:tcPr>
          <w:p w14:paraId="62B84DE0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1637" w:type="dxa"/>
          </w:tcPr>
          <w:p w14:paraId="539083E8" w14:textId="77777777" w:rsidR="003C1085" w:rsidRPr="003D7E7E" w:rsidRDefault="003C1085" w:rsidP="009A6E96">
            <w:pPr>
              <w:rPr>
                <w:rFonts w:ascii="Calibri" w:hAnsi="Calibri" w:cs="Calibri"/>
              </w:rPr>
            </w:pPr>
          </w:p>
        </w:tc>
        <w:tc>
          <w:tcPr>
            <w:tcW w:w="4258" w:type="dxa"/>
          </w:tcPr>
          <w:p w14:paraId="66B40DE7" w14:textId="34F4A470" w:rsidR="00C95DE1" w:rsidRPr="002B6068" w:rsidRDefault="00C95DE1" w:rsidP="00C95DE1">
            <w:pPr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Wykonawca prześle </w:t>
            </w:r>
            <w:r w:rsidRPr="000C3B51">
              <w:rPr>
                <w:rFonts w:ascii="Calibri" w:hAnsi="Calibri" w:cs="Calibri"/>
                <w:sz w:val="24"/>
                <w:szCs w:val="24"/>
              </w:rPr>
              <w:t>przygotowan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0C3B51">
              <w:rPr>
                <w:rFonts w:ascii="Calibri" w:hAnsi="Calibri" w:cs="Calibri"/>
                <w:sz w:val="24"/>
                <w:szCs w:val="24"/>
              </w:rPr>
              <w:t>materiał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 w:rsidRPr="000C3B51">
              <w:rPr>
                <w:rFonts w:ascii="Calibri" w:hAnsi="Calibri" w:cs="Calibri"/>
                <w:sz w:val="24"/>
                <w:szCs w:val="24"/>
              </w:rPr>
              <w:t xml:space="preserve"> merytoryczne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scenariusze szkoleń e-learningowych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do 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konsultacji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2B60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tygodni przed datą realizacji szkolenia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</w:p>
          <w:p w14:paraId="6A214CF2" w14:textId="1E1D5773" w:rsidR="003C1085" w:rsidRPr="003D7E7E" w:rsidRDefault="00C95DE1" w:rsidP="00C95DE1">
            <w:pPr>
              <w:rPr>
                <w:rFonts w:ascii="Calibri" w:hAnsi="Calibri" w:cs="Calibri"/>
              </w:rPr>
            </w:pP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 terminie maksymalnie 3 dni roboczych Zamawiający zaakceptuje lub zgłosi uwagi do przesłanych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materiałów i scenariusza.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Po dokonaniu zmian Wykonawca przedstawi Zamawiającemu, w terminie do 5 dni roboczych, ostateczn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 materiały wraz ze scenariuszem</w:t>
            </w:r>
            <w:r w:rsidRPr="002B6068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uwzględniając zmiany zgłoszone przez Zamawiającego. </w:t>
            </w:r>
          </w:p>
        </w:tc>
      </w:tr>
    </w:tbl>
    <w:p w14:paraId="4F2CA2C2" w14:textId="000C88A5" w:rsidR="0482EABC" w:rsidRPr="000C3B51" w:rsidRDefault="0482EABC" w:rsidP="009761A4">
      <w:pPr>
        <w:spacing w:after="240" w:line="360" w:lineRule="exact"/>
        <w:rPr>
          <w:rFonts w:ascii="Calibri" w:eastAsia="Times New Roman" w:hAnsi="Calibri" w:cs="Calibri"/>
          <w:sz w:val="24"/>
          <w:szCs w:val="24"/>
        </w:rPr>
      </w:pPr>
    </w:p>
    <w:sectPr w:rsidR="0482EABC" w:rsidRPr="000C3B5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30FD" w14:textId="77777777" w:rsidR="00705BFE" w:rsidRDefault="00705BFE" w:rsidP="00B55D93">
      <w:pPr>
        <w:spacing w:after="0" w:line="240" w:lineRule="auto"/>
      </w:pPr>
      <w:r>
        <w:separator/>
      </w:r>
    </w:p>
  </w:endnote>
  <w:endnote w:type="continuationSeparator" w:id="0">
    <w:p w14:paraId="220BBCD5" w14:textId="77777777" w:rsidR="00705BFE" w:rsidRDefault="00705BFE" w:rsidP="00B55D93">
      <w:pPr>
        <w:spacing w:after="0" w:line="240" w:lineRule="auto"/>
      </w:pPr>
      <w:r>
        <w:continuationSeparator/>
      </w:r>
    </w:p>
  </w:endnote>
  <w:endnote w:type="continuationNotice" w:id="1">
    <w:p w14:paraId="452F8A55" w14:textId="77777777" w:rsidR="00705BFE" w:rsidRDefault="00705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80B5" w14:textId="77777777" w:rsidR="00705BFE" w:rsidRDefault="00705BFE" w:rsidP="00B55D93">
      <w:pPr>
        <w:spacing w:after="0" w:line="240" w:lineRule="auto"/>
      </w:pPr>
      <w:r>
        <w:separator/>
      </w:r>
    </w:p>
  </w:footnote>
  <w:footnote w:type="continuationSeparator" w:id="0">
    <w:p w14:paraId="227E9751" w14:textId="77777777" w:rsidR="00705BFE" w:rsidRDefault="00705BFE" w:rsidP="00B55D93">
      <w:pPr>
        <w:spacing w:after="0" w:line="240" w:lineRule="auto"/>
      </w:pPr>
      <w:r>
        <w:continuationSeparator/>
      </w:r>
    </w:p>
  </w:footnote>
  <w:footnote w:type="continuationNotice" w:id="1">
    <w:p w14:paraId="5A9E9123" w14:textId="77777777" w:rsidR="00705BFE" w:rsidRDefault="00705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E10D" w14:textId="663CDCA4" w:rsidR="00B55D93" w:rsidRDefault="00B55D93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1D6628C" wp14:editId="52E9966E">
          <wp:extent cx="5760720" cy="779780"/>
          <wp:effectExtent l="0" t="0" r="0" b="1270"/>
          <wp:docPr id="1572082845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78FD"/>
    <w:multiLevelType w:val="hybridMultilevel"/>
    <w:tmpl w:val="F156FF70"/>
    <w:lvl w:ilvl="0" w:tplc="04150017">
      <w:start w:val="1"/>
      <w:numFmt w:val="lowerLetter"/>
      <w:lvlText w:val="%1)"/>
      <w:lvlJc w:val="left"/>
      <w:pPr>
        <w:ind w:left="3552" w:hanging="360"/>
      </w:p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FFFFFFFF">
      <w:start w:val="1"/>
      <w:numFmt w:val="lowerRoman"/>
      <w:lvlText w:val="%3."/>
      <w:lvlJc w:val="right"/>
      <w:pPr>
        <w:ind w:left="4992" w:hanging="180"/>
      </w:pPr>
    </w:lvl>
    <w:lvl w:ilvl="3" w:tplc="FFFFFFFF">
      <w:start w:val="1"/>
      <w:numFmt w:val="decimal"/>
      <w:lvlText w:val="%4."/>
      <w:lvlJc w:val="left"/>
      <w:pPr>
        <w:ind w:left="5712" w:hanging="360"/>
      </w:pPr>
    </w:lvl>
    <w:lvl w:ilvl="4" w:tplc="FFFFFFFF">
      <w:start w:val="1"/>
      <w:numFmt w:val="lowerLetter"/>
      <w:lvlText w:val="%5."/>
      <w:lvlJc w:val="left"/>
      <w:pPr>
        <w:ind w:left="6432" w:hanging="360"/>
      </w:pPr>
    </w:lvl>
    <w:lvl w:ilvl="5" w:tplc="FFFFFFFF">
      <w:start w:val="1"/>
      <w:numFmt w:val="lowerRoman"/>
      <w:lvlText w:val="%6."/>
      <w:lvlJc w:val="right"/>
      <w:pPr>
        <w:ind w:left="7152" w:hanging="180"/>
      </w:pPr>
    </w:lvl>
    <w:lvl w:ilvl="6" w:tplc="FFFFFFFF">
      <w:start w:val="1"/>
      <w:numFmt w:val="decimal"/>
      <w:lvlText w:val="%7."/>
      <w:lvlJc w:val="left"/>
      <w:pPr>
        <w:ind w:left="7872" w:hanging="360"/>
      </w:pPr>
    </w:lvl>
    <w:lvl w:ilvl="7" w:tplc="FFFFFFFF">
      <w:start w:val="1"/>
      <w:numFmt w:val="lowerLetter"/>
      <w:lvlText w:val="%8."/>
      <w:lvlJc w:val="left"/>
      <w:pPr>
        <w:ind w:left="8592" w:hanging="360"/>
      </w:pPr>
    </w:lvl>
    <w:lvl w:ilvl="8" w:tplc="FFFFFFFF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153E0E97"/>
    <w:multiLevelType w:val="multilevel"/>
    <w:tmpl w:val="C7B4F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834A6A"/>
    <w:multiLevelType w:val="multilevel"/>
    <w:tmpl w:val="F7564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E2D35DA"/>
    <w:multiLevelType w:val="hybridMultilevel"/>
    <w:tmpl w:val="A3987C36"/>
    <w:lvl w:ilvl="0" w:tplc="04150017">
      <w:start w:val="1"/>
      <w:numFmt w:val="lowerLetter"/>
      <w:lvlText w:val="%1)"/>
      <w:lvlJc w:val="left"/>
      <w:pPr>
        <w:ind w:left="3192" w:hanging="360"/>
      </w:pPr>
    </w:lvl>
    <w:lvl w:ilvl="1" w:tplc="FFFFFFFF">
      <w:start w:val="1"/>
      <w:numFmt w:val="lowerLetter"/>
      <w:lvlText w:val="%2."/>
      <w:lvlJc w:val="left"/>
      <w:pPr>
        <w:ind w:left="3912" w:hanging="360"/>
      </w:pPr>
    </w:lvl>
    <w:lvl w:ilvl="2" w:tplc="FFFFFFFF">
      <w:start w:val="1"/>
      <w:numFmt w:val="lowerRoman"/>
      <w:lvlText w:val="%3."/>
      <w:lvlJc w:val="right"/>
      <w:pPr>
        <w:ind w:left="4632" w:hanging="180"/>
      </w:pPr>
    </w:lvl>
    <w:lvl w:ilvl="3" w:tplc="FFFFFFFF">
      <w:start w:val="1"/>
      <w:numFmt w:val="decimal"/>
      <w:lvlText w:val="%4."/>
      <w:lvlJc w:val="left"/>
      <w:pPr>
        <w:ind w:left="5352" w:hanging="360"/>
      </w:pPr>
    </w:lvl>
    <w:lvl w:ilvl="4" w:tplc="FFFFFFFF">
      <w:start w:val="1"/>
      <w:numFmt w:val="lowerLetter"/>
      <w:lvlText w:val="%5."/>
      <w:lvlJc w:val="left"/>
      <w:pPr>
        <w:ind w:left="6072" w:hanging="360"/>
      </w:pPr>
    </w:lvl>
    <w:lvl w:ilvl="5" w:tplc="FFFFFFFF">
      <w:start w:val="1"/>
      <w:numFmt w:val="lowerRoman"/>
      <w:lvlText w:val="%6."/>
      <w:lvlJc w:val="right"/>
      <w:pPr>
        <w:ind w:left="6792" w:hanging="180"/>
      </w:pPr>
    </w:lvl>
    <w:lvl w:ilvl="6" w:tplc="FFFFFFFF">
      <w:start w:val="1"/>
      <w:numFmt w:val="decimal"/>
      <w:lvlText w:val="%7."/>
      <w:lvlJc w:val="left"/>
      <w:pPr>
        <w:ind w:left="7512" w:hanging="360"/>
      </w:pPr>
    </w:lvl>
    <w:lvl w:ilvl="7" w:tplc="FFFFFFFF">
      <w:start w:val="1"/>
      <w:numFmt w:val="lowerLetter"/>
      <w:lvlText w:val="%8."/>
      <w:lvlJc w:val="left"/>
      <w:pPr>
        <w:ind w:left="8232" w:hanging="360"/>
      </w:pPr>
    </w:lvl>
    <w:lvl w:ilvl="8" w:tplc="FFFFFFFF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30B016C5"/>
    <w:multiLevelType w:val="hybridMultilevel"/>
    <w:tmpl w:val="485C5CE4"/>
    <w:lvl w:ilvl="0" w:tplc="04150017">
      <w:start w:val="1"/>
      <w:numFmt w:val="lowerLetter"/>
      <w:lvlText w:val="%1)"/>
      <w:lvlJc w:val="left"/>
      <w:pPr>
        <w:ind w:left="3192" w:hanging="360"/>
      </w:pPr>
    </w:lvl>
    <w:lvl w:ilvl="1" w:tplc="FFFFFFFF">
      <w:start w:val="1"/>
      <w:numFmt w:val="lowerLetter"/>
      <w:lvlText w:val="%2."/>
      <w:lvlJc w:val="left"/>
      <w:pPr>
        <w:ind w:left="3912" w:hanging="360"/>
      </w:pPr>
    </w:lvl>
    <w:lvl w:ilvl="2" w:tplc="FFFFFFFF">
      <w:start w:val="1"/>
      <w:numFmt w:val="lowerRoman"/>
      <w:lvlText w:val="%3."/>
      <w:lvlJc w:val="right"/>
      <w:pPr>
        <w:ind w:left="4632" w:hanging="180"/>
      </w:pPr>
    </w:lvl>
    <w:lvl w:ilvl="3" w:tplc="FFFFFFFF">
      <w:start w:val="1"/>
      <w:numFmt w:val="decimal"/>
      <w:lvlText w:val="%4."/>
      <w:lvlJc w:val="left"/>
      <w:pPr>
        <w:ind w:left="5352" w:hanging="360"/>
      </w:pPr>
    </w:lvl>
    <w:lvl w:ilvl="4" w:tplc="FFFFFFFF">
      <w:start w:val="1"/>
      <w:numFmt w:val="lowerLetter"/>
      <w:lvlText w:val="%5."/>
      <w:lvlJc w:val="left"/>
      <w:pPr>
        <w:ind w:left="6072" w:hanging="360"/>
      </w:pPr>
    </w:lvl>
    <w:lvl w:ilvl="5" w:tplc="FFFFFFFF">
      <w:start w:val="1"/>
      <w:numFmt w:val="lowerRoman"/>
      <w:lvlText w:val="%6."/>
      <w:lvlJc w:val="right"/>
      <w:pPr>
        <w:ind w:left="6792" w:hanging="180"/>
      </w:pPr>
    </w:lvl>
    <w:lvl w:ilvl="6" w:tplc="FFFFFFFF">
      <w:start w:val="1"/>
      <w:numFmt w:val="decimal"/>
      <w:lvlText w:val="%7."/>
      <w:lvlJc w:val="left"/>
      <w:pPr>
        <w:ind w:left="7512" w:hanging="360"/>
      </w:pPr>
    </w:lvl>
    <w:lvl w:ilvl="7" w:tplc="FFFFFFFF">
      <w:start w:val="1"/>
      <w:numFmt w:val="lowerLetter"/>
      <w:lvlText w:val="%8."/>
      <w:lvlJc w:val="left"/>
      <w:pPr>
        <w:ind w:left="8232" w:hanging="360"/>
      </w:pPr>
    </w:lvl>
    <w:lvl w:ilvl="8" w:tplc="FFFFFFFF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318326F4"/>
    <w:multiLevelType w:val="hybridMultilevel"/>
    <w:tmpl w:val="C9C29FAC"/>
    <w:lvl w:ilvl="0" w:tplc="04150017">
      <w:start w:val="1"/>
      <w:numFmt w:val="lowerLetter"/>
      <w:lvlText w:val="%1)"/>
      <w:lvlJc w:val="left"/>
      <w:pPr>
        <w:ind w:left="3192" w:hanging="360"/>
      </w:pPr>
    </w:lvl>
    <w:lvl w:ilvl="1" w:tplc="FFFFFFFF">
      <w:start w:val="1"/>
      <w:numFmt w:val="lowerLetter"/>
      <w:lvlText w:val="%2."/>
      <w:lvlJc w:val="left"/>
      <w:pPr>
        <w:ind w:left="3912" w:hanging="360"/>
      </w:pPr>
    </w:lvl>
    <w:lvl w:ilvl="2" w:tplc="FFFFFFFF">
      <w:start w:val="1"/>
      <w:numFmt w:val="lowerRoman"/>
      <w:lvlText w:val="%3."/>
      <w:lvlJc w:val="right"/>
      <w:pPr>
        <w:ind w:left="4632" w:hanging="180"/>
      </w:pPr>
    </w:lvl>
    <w:lvl w:ilvl="3" w:tplc="FFFFFFFF">
      <w:start w:val="1"/>
      <w:numFmt w:val="decimal"/>
      <w:lvlText w:val="%4."/>
      <w:lvlJc w:val="left"/>
      <w:pPr>
        <w:ind w:left="5352" w:hanging="360"/>
      </w:pPr>
    </w:lvl>
    <w:lvl w:ilvl="4" w:tplc="FFFFFFFF">
      <w:start w:val="1"/>
      <w:numFmt w:val="lowerLetter"/>
      <w:lvlText w:val="%5."/>
      <w:lvlJc w:val="left"/>
      <w:pPr>
        <w:ind w:left="6072" w:hanging="360"/>
      </w:pPr>
    </w:lvl>
    <w:lvl w:ilvl="5" w:tplc="FFFFFFFF">
      <w:start w:val="1"/>
      <w:numFmt w:val="lowerRoman"/>
      <w:lvlText w:val="%6."/>
      <w:lvlJc w:val="right"/>
      <w:pPr>
        <w:ind w:left="6792" w:hanging="180"/>
      </w:pPr>
    </w:lvl>
    <w:lvl w:ilvl="6" w:tplc="FFFFFFFF">
      <w:start w:val="1"/>
      <w:numFmt w:val="decimal"/>
      <w:lvlText w:val="%7."/>
      <w:lvlJc w:val="left"/>
      <w:pPr>
        <w:ind w:left="7512" w:hanging="360"/>
      </w:pPr>
    </w:lvl>
    <w:lvl w:ilvl="7" w:tplc="FFFFFFFF">
      <w:start w:val="1"/>
      <w:numFmt w:val="lowerLetter"/>
      <w:lvlText w:val="%8."/>
      <w:lvlJc w:val="left"/>
      <w:pPr>
        <w:ind w:left="8232" w:hanging="360"/>
      </w:pPr>
    </w:lvl>
    <w:lvl w:ilvl="8" w:tplc="FFFFFFFF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80352D8"/>
    <w:multiLevelType w:val="multilevel"/>
    <w:tmpl w:val="38CA016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</w:rPr>
    </w:lvl>
  </w:abstractNum>
  <w:abstractNum w:abstractNumId="7" w15:restartNumberingAfterBreak="0">
    <w:nsid w:val="5177792B"/>
    <w:multiLevelType w:val="multilevel"/>
    <w:tmpl w:val="2340B9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alibri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3C34EF"/>
    <w:multiLevelType w:val="hybridMultilevel"/>
    <w:tmpl w:val="1EFC27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34ADD"/>
    <w:multiLevelType w:val="multilevel"/>
    <w:tmpl w:val="AF804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625529"/>
    <w:multiLevelType w:val="multilevel"/>
    <w:tmpl w:val="C4D6E9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1" w15:restartNumberingAfterBreak="0">
    <w:nsid w:val="75F15FDF"/>
    <w:multiLevelType w:val="hybridMultilevel"/>
    <w:tmpl w:val="7F405B4C"/>
    <w:lvl w:ilvl="0" w:tplc="04150017">
      <w:start w:val="1"/>
      <w:numFmt w:val="lowerLetter"/>
      <w:lvlText w:val="%1)"/>
      <w:lvlJc w:val="left"/>
      <w:pPr>
        <w:ind w:left="3552" w:hanging="360"/>
      </w:pPr>
    </w:lvl>
    <w:lvl w:ilvl="1" w:tplc="FFFFFFFF">
      <w:start w:val="1"/>
      <w:numFmt w:val="lowerLetter"/>
      <w:lvlText w:val="%2."/>
      <w:lvlJc w:val="left"/>
      <w:pPr>
        <w:ind w:left="4272" w:hanging="360"/>
      </w:pPr>
    </w:lvl>
    <w:lvl w:ilvl="2" w:tplc="FFFFFFFF">
      <w:start w:val="1"/>
      <w:numFmt w:val="lowerRoman"/>
      <w:lvlText w:val="%3."/>
      <w:lvlJc w:val="right"/>
      <w:pPr>
        <w:ind w:left="4992" w:hanging="180"/>
      </w:pPr>
    </w:lvl>
    <w:lvl w:ilvl="3" w:tplc="FFFFFFFF">
      <w:start w:val="1"/>
      <w:numFmt w:val="decimal"/>
      <w:lvlText w:val="%4."/>
      <w:lvlJc w:val="left"/>
      <w:pPr>
        <w:ind w:left="5712" w:hanging="360"/>
      </w:pPr>
    </w:lvl>
    <w:lvl w:ilvl="4" w:tplc="FFFFFFFF">
      <w:start w:val="1"/>
      <w:numFmt w:val="lowerLetter"/>
      <w:lvlText w:val="%5."/>
      <w:lvlJc w:val="left"/>
      <w:pPr>
        <w:ind w:left="6432" w:hanging="360"/>
      </w:pPr>
    </w:lvl>
    <w:lvl w:ilvl="5" w:tplc="FFFFFFFF">
      <w:start w:val="1"/>
      <w:numFmt w:val="lowerRoman"/>
      <w:lvlText w:val="%6."/>
      <w:lvlJc w:val="right"/>
      <w:pPr>
        <w:ind w:left="7152" w:hanging="180"/>
      </w:pPr>
    </w:lvl>
    <w:lvl w:ilvl="6" w:tplc="FFFFFFFF">
      <w:start w:val="1"/>
      <w:numFmt w:val="decimal"/>
      <w:lvlText w:val="%7."/>
      <w:lvlJc w:val="left"/>
      <w:pPr>
        <w:ind w:left="7872" w:hanging="360"/>
      </w:pPr>
    </w:lvl>
    <w:lvl w:ilvl="7" w:tplc="FFFFFFFF">
      <w:start w:val="1"/>
      <w:numFmt w:val="lowerLetter"/>
      <w:lvlText w:val="%8."/>
      <w:lvlJc w:val="left"/>
      <w:pPr>
        <w:ind w:left="8592" w:hanging="360"/>
      </w:pPr>
    </w:lvl>
    <w:lvl w:ilvl="8" w:tplc="FFFFFFFF">
      <w:start w:val="1"/>
      <w:numFmt w:val="lowerRoman"/>
      <w:lvlText w:val="%9."/>
      <w:lvlJc w:val="right"/>
      <w:pPr>
        <w:ind w:left="9312" w:hanging="180"/>
      </w:pPr>
    </w:lvl>
  </w:abstractNum>
  <w:num w:numId="1" w16cid:durableId="123430317">
    <w:abstractNumId w:val="10"/>
  </w:num>
  <w:num w:numId="2" w16cid:durableId="1789857849">
    <w:abstractNumId w:val="9"/>
  </w:num>
  <w:num w:numId="3" w16cid:durableId="1338724813">
    <w:abstractNumId w:val="7"/>
  </w:num>
  <w:num w:numId="4" w16cid:durableId="1230111920">
    <w:abstractNumId w:val="0"/>
  </w:num>
  <w:num w:numId="5" w16cid:durableId="941113926">
    <w:abstractNumId w:val="11"/>
  </w:num>
  <w:num w:numId="6" w16cid:durableId="796070978">
    <w:abstractNumId w:val="3"/>
  </w:num>
  <w:num w:numId="7" w16cid:durableId="643237922">
    <w:abstractNumId w:val="4"/>
  </w:num>
  <w:num w:numId="8" w16cid:durableId="494421595">
    <w:abstractNumId w:val="5"/>
  </w:num>
  <w:num w:numId="9" w16cid:durableId="1843815811">
    <w:abstractNumId w:val="8"/>
  </w:num>
  <w:num w:numId="10" w16cid:durableId="1408529473">
    <w:abstractNumId w:val="1"/>
  </w:num>
  <w:num w:numId="11" w16cid:durableId="1790514424">
    <w:abstractNumId w:val="2"/>
  </w:num>
  <w:num w:numId="12" w16cid:durableId="10933601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93"/>
    <w:rsid w:val="000000C8"/>
    <w:rsid w:val="00001142"/>
    <w:rsid w:val="00001D0B"/>
    <w:rsid w:val="0000345C"/>
    <w:rsid w:val="00003A4A"/>
    <w:rsid w:val="00003C89"/>
    <w:rsid w:val="00003FD4"/>
    <w:rsid w:val="000041BA"/>
    <w:rsid w:val="00005373"/>
    <w:rsid w:val="0000691D"/>
    <w:rsid w:val="0001111C"/>
    <w:rsid w:val="00011824"/>
    <w:rsid w:val="00011A34"/>
    <w:rsid w:val="00012774"/>
    <w:rsid w:val="00012B27"/>
    <w:rsid w:val="00012E38"/>
    <w:rsid w:val="00013234"/>
    <w:rsid w:val="0001405D"/>
    <w:rsid w:val="00014C7F"/>
    <w:rsid w:val="00016796"/>
    <w:rsid w:val="00020111"/>
    <w:rsid w:val="00020637"/>
    <w:rsid w:val="00020DE8"/>
    <w:rsid w:val="000218AD"/>
    <w:rsid w:val="00022C79"/>
    <w:rsid w:val="00024621"/>
    <w:rsid w:val="00024700"/>
    <w:rsid w:val="00024C1F"/>
    <w:rsid w:val="00024D06"/>
    <w:rsid w:val="0002517C"/>
    <w:rsid w:val="000259C8"/>
    <w:rsid w:val="00026018"/>
    <w:rsid w:val="0002666B"/>
    <w:rsid w:val="00027E4B"/>
    <w:rsid w:val="00032D02"/>
    <w:rsid w:val="000333E8"/>
    <w:rsid w:val="00034015"/>
    <w:rsid w:val="0003495C"/>
    <w:rsid w:val="000377D4"/>
    <w:rsid w:val="00043746"/>
    <w:rsid w:val="00043EA8"/>
    <w:rsid w:val="00046556"/>
    <w:rsid w:val="00046FB3"/>
    <w:rsid w:val="0004723C"/>
    <w:rsid w:val="000474B4"/>
    <w:rsid w:val="00047931"/>
    <w:rsid w:val="000511F8"/>
    <w:rsid w:val="00051290"/>
    <w:rsid w:val="00051896"/>
    <w:rsid w:val="00051E85"/>
    <w:rsid w:val="00052667"/>
    <w:rsid w:val="00052673"/>
    <w:rsid w:val="00057514"/>
    <w:rsid w:val="00057E58"/>
    <w:rsid w:val="00060245"/>
    <w:rsid w:val="00060302"/>
    <w:rsid w:val="0006145D"/>
    <w:rsid w:val="000619D0"/>
    <w:rsid w:val="00061A80"/>
    <w:rsid w:val="00062F9D"/>
    <w:rsid w:val="00063670"/>
    <w:rsid w:val="00063E46"/>
    <w:rsid w:val="000645BB"/>
    <w:rsid w:val="000646BE"/>
    <w:rsid w:val="000661ED"/>
    <w:rsid w:val="00066223"/>
    <w:rsid w:val="000662E7"/>
    <w:rsid w:val="00066D8E"/>
    <w:rsid w:val="000674F3"/>
    <w:rsid w:val="00070326"/>
    <w:rsid w:val="00070511"/>
    <w:rsid w:val="000708E6"/>
    <w:rsid w:val="00071A8B"/>
    <w:rsid w:val="00075122"/>
    <w:rsid w:val="000752F5"/>
    <w:rsid w:val="00075A88"/>
    <w:rsid w:val="0007655D"/>
    <w:rsid w:val="00081E38"/>
    <w:rsid w:val="00083ACF"/>
    <w:rsid w:val="00084B6E"/>
    <w:rsid w:val="00084E2D"/>
    <w:rsid w:val="000859EA"/>
    <w:rsid w:val="000874CA"/>
    <w:rsid w:val="00087DFA"/>
    <w:rsid w:val="00090968"/>
    <w:rsid w:val="00090A29"/>
    <w:rsid w:val="00091393"/>
    <w:rsid w:val="000913F3"/>
    <w:rsid w:val="000915D6"/>
    <w:rsid w:val="00091E59"/>
    <w:rsid w:val="00092099"/>
    <w:rsid w:val="00092190"/>
    <w:rsid w:val="0009270B"/>
    <w:rsid w:val="0009295F"/>
    <w:rsid w:val="00092B01"/>
    <w:rsid w:val="0009491F"/>
    <w:rsid w:val="00094E1C"/>
    <w:rsid w:val="000975C4"/>
    <w:rsid w:val="000A0213"/>
    <w:rsid w:val="000A0C16"/>
    <w:rsid w:val="000A2591"/>
    <w:rsid w:val="000A3FAE"/>
    <w:rsid w:val="000A489C"/>
    <w:rsid w:val="000A5AB1"/>
    <w:rsid w:val="000A5F3D"/>
    <w:rsid w:val="000A62A7"/>
    <w:rsid w:val="000A6B32"/>
    <w:rsid w:val="000B096C"/>
    <w:rsid w:val="000B16D4"/>
    <w:rsid w:val="000B19CF"/>
    <w:rsid w:val="000B2204"/>
    <w:rsid w:val="000B4DED"/>
    <w:rsid w:val="000B7083"/>
    <w:rsid w:val="000C098D"/>
    <w:rsid w:val="000C1B86"/>
    <w:rsid w:val="000C30AC"/>
    <w:rsid w:val="000C39D6"/>
    <w:rsid w:val="000C3B51"/>
    <w:rsid w:val="000C42D9"/>
    <w:rsid w:val="000C61DF"/>
    <w:rsid w:val="000C627E"/>
    <w:rsid w:val="000C6B87"/>
    <w:rsid w:val="000C752F"/>
    <w:rsid w:val="000C7A65"/>
    <w:rsid w:val="000D11E4"/>
    <w:rsid w:val="000D14BD"/>
    <w:rsid w:val="000D2767"/>
    <w:rsid w:val="000D2E71"/>
    <w:rsid w:val="000D33A0"/>
    <w:rsid w:val="000D3426"/>
    <w:rsid w:val="000D39FA"/>
    <w:rsid w:val="000D58BD"/>
    <w:rsid w:val="000D5D44"/>
    <w:rsid w:val="000D6906"/>
    <w:rsid w:val="000E17B5"/>
    <w:rsid w:val="000E1F8B"/>
    <w:rsid w:val="000E27D5"/>
    <w:rsid w:val="000E3F36"/>
    <w:rsid w:val="000E4038"/>
    <w:rsid w:val="000E4A6B"/>
    <w:rsid w:val="000E7475"/>
    <w:rsid w:val="000E75D2"/>
    <w:rsid w:val="000E7863"/>
    <w:rsid w:val="000F04A7"/>
    <w:rsid w:val="000F0E3F"/>
    <w:rsid w:val="000F1E4E"/>
    <w:rsid w:val="000F223C"/>
    <w:rsid w:val="000F300B"/>
    <w:rsid w:val="000F30F9"/>
    <w:rsid w:val="000F3459"/>
    <w:rsid w:val="000F3D4D"/>
    <w:rsid w:val="000F5D2A"/>
    <w:rsid w:val="000F624A"/>
    <w:rsid w:val="000F6E7D"/>
    <w:rsid w:val="00102395"/>
    <w:rsid w:val="00102697"/>
    <w:rsid w:val="001028C5"/>
    <w:rsid w:val="001050E1"/>
    <w:rsid w:val="0010526F"/>
    <w:rsid w:val="00105FDD"/>
    <w:rsid w:val="00107FB2"/>
    <w:rsid w:val="00110C4B"/>
    <w:rsid w:val="00111011"/>
    <w:rsid w:val="00112C57"/>
    <w:rsid w:val="00112D92"/>
    <w:rsid w:val="0011337B"/>
    <w:rsid w:val="001145F7"/>
    <w:rsid w:val="00114763"/>
    <w:rsid w:val="00114B56"/>
    <w:rsid w:val="00115357"/>
    <w:rsid w:val="0011545F"/>
    <w:rsid w:val="00115537"/>
    <w:rsid w:val="001162B9"/>
    <w:rsid w:val="00116D39"/>
    <w:rsid w:val="001173CB"/>
    <w:rsid w:val="00122CE9"/>
    <w:rsid w:val="00123B8F"/>
    <w:rsid w:val="00124168"/>
    <w:rsid w:val="00125EB5"/>
    <w:rsid w:val="00126750"/>
    <w:rsid w:val="00126ECC"/>
    <w:rsid w:val="00127FC1"/>
    <w:rsid w:val="00131C7A"/>
    <w:rsid w:val="001345DD"/>
    <w:rsid w:val="0013464E"/>
    <w:rsid w:val="00135D30"/>
    <w:rsid w:val="00136203"/>
    <w:rsid w:val="0013778C"/>
    <w:rsid w:val="00140F24"/>
    <w:rsid w:val="00141BA2"/>
    <w:rsid w:val="00142C1B"/>
    <w:rsid w:val="00142FC0"/>
    <w:rsid w:val="001460AB"/>
    <w:rsid w:val="001470FE"/>
    <w:rsid w:val="001513FB"/>
    <w:rsid w:val="00151A1A"/>
    <w:rsid w:val="0015362B"/>
    <w:rsid w:val="001537A6"/>
    <w:rsid w:val="00153AA1"/>
    <w:rsid w:val="00154072"/>
    <w:rsid w:val="00154CD9"/>
    <w:rsid w:val="00157672"/>
    <w:rsid w:val="001577BF"/>
    <w:rsid w:val="00157AD8"/>
    <w:rsid w:val="00160C8D"/>
    <w:rsid w:val="00161EB4"/>
    <w:rsid w:val="0016279D"/>
    <w:rsid w:val="001638CC"/>
    <w:rsid w:val="00164D48"/>
    <w:rsid w:val="00165F0C"/>
    <w:rsid w:val="001666E6"/>
    <w:rsid w:val="001668A7"/>
    <w:rsid w:val="00167248"/>
    <w:rsid w:val="0016759B"/>
    <w:rsid w:val="001679BC"/>
    <w:rsid w:val="00167FF0"/>
    <w:rsid w:val="001712AA"/>
    <w:rsid w:val="00171881"/>
    <w:rsid w:val="00172684"/>
    <w:rsid w:val="00172D97"/>
    <w:rsid w:val="0017311F"/>
    <w:rsid w:val="001731F5"/>
    <w:rsid w:val="001767F5"/>
    <w:rsid w:val="001773EA"/>
    <w:rsid w:val="00180525"/>
    <w:rsid w:val="001863C3"/>
    <w:rsid w:val="0018658D"/>
    <w:rsid w:val="00186A43"/>
    <w:rsid w:val="00186C78"/>
    <w:rsid w:val="001879CE"/>
    <w:rsid w:val="00190A07"/>
    <w:rsid w:val="00190A12"/>
    <w:rsid w:val="00192E0D"/>
    <w:rsid w:val="0019418E"/>
    <w:rsid w:val="001948CA"/>
    <w:rsid w:val="00194F25"/>
    <w:rsid w:val="00194F6F"/>
    <w:rsid w:val="001952A8"/>
    <w:rsid w:val="00196DE9"/>
    <w:rsid w:val="00197C87"/>
    <w:rsid w:val="001A28D1"/>
    <w:rsid w:val="001A2943"/>
    <w:rsid w:val="001A2C65"/>
    <w:rsid w:val="001A3A89"/>
    <w:rsid w:val="001A4937"/>
    <w:rsid w:val="001A5081"/>
    <w:rsid w:val="001A509E"/>
    <w:rsid w:val="001A7545"/>
    <w:rsid w:val="001A7C09"/>
    <w:rsid w:val="001B1D4F"/>
    <w:rsid w:val="001B2EF2"/>
    <w:rsid w:val="001B3838"/>
    <w:rsid w:val="001B3E54"/>
    <w:rsid w:val="001B3E78"/>
    <w:rsid w:val="001B4DF9"/>
    <w:rsid w:val="001B5C81"/>
    <w:rsid w:val="001B6176"/>
    <w:rsid w:val="001B688A"/>
    <w:rsid w:val="001B6C7F"/>
    <w:rsid w:val="001C0835"/>
    <w:rsid w:val="001C0942"/>
    <w:rsid w:val="001C2613"/>
    <w:rsid w:val="001C3D99"/>
    <w:rsid w:val="001C4AFA"/>
    <w:rsid w:val="001C4D9E"/>
    <w:rsid w:val="001C5936"/>
    <w:rsid w:val="001C651D"/>
    <w:rsid w:val="001C665B"/>
    <w:rsid w:val="001C6CC9"/>
    <w:rsid w:val="001C712E"/>
    <w:rsid w:val="001D012F"/>
    <w:rsid w:val="001D1AA8"/>
    <w:rsid w:val="001D2594"/>
    <w:rsid w:val="001D52F4"/>
    <w:rsid w:val="001E02FD"/>
    <w:rsid w:val="001E0602"/>
    <w:rsid w:val="001E0A91"/>
    <w:rsid w:val="001E13A0"/>
    <w:rsid w:val="001E40F0"/>
    <w:rsid w:val="001E448B"/>
    <w:rsid w:val="001E45CF"/>
    <w:rsid w:val="001E47FB"/>
    <w:rsid w:val="001E5F1B"/>
    <w:rsid w:val="001E682C"/>
    <w:rsid w:val="001F011E"/>
    <w:rsid w:val="001F0492"/>
    <w:rsid w:val="001F0CAC"/>
    <w:rsid w:val="001F18B2"/>
    <w:rsid w:val="001F1F54"/>
    <w:rsid w:val="001F7680"/>
    <w:rsid w:val="001F7891"/>
    <w:rsid w:val="001F7E7C"/>
    <w:rsid w:val="002022E1"/>
    <w:rsid w:val="00202373"/>
    <w:rsid w:val="00203404"/>
    <w:rsid w:val="00204D64"/>
    <w:rsid w:val="002057E0"/>
    <w:rsid w:val="0020600D"/>
    <w:rsid w:val="00206DD2"/>
    <w:rsid w:val="0021009E"/>
    <w:rsid w:val="0021031E"/>
    <w:rsid w:val="002123DA"/>
    <w:rsid w:val="00213776"/>
    <w:rsid w:val="00216205"/>
    <w:rsid w:val="00216864"/>
    <w:rsid w:val="00216D3A"/>
    <w:rsid w:val="0022327A"/>
    <w:rsid w:val="0022393D"/>
    <w:rsid w:val="00225ADF"/>
    <w:rsid w:val="00226244"/>
    <w:rsid w:val="0022700F"/>
    <w:rsid w:val="0022706A"/>
    <w:rsid w:val="002303B7"/>
    <w:rsid w:val="00230DC0"/>
    <w:rsid w:val="00231FDA"/>
    <w:rsid w:val="00232B20"/>
    <w:rsid w:val="00232CB9"/>
    <w:rsid w:val="00232CE1"/>
    <w:rsid w:val="00234111"/>
    <w:rsid w:val="0023462F"/>
    <w:rsid w:val="00237756"/>
    <w:rsid w:val="00237BCC"/>
    <w:rsid w:val="00240D2D"/>
    <w:rsid w:val="0024138D"/>
    <w:rsid w:val="00241893"/>
    <w:rsid w:val="002427C6"/>
    <w:rsid w:val="0024346A"/>
    <w:rsid w:val="00243BCA"/>
    <w:rsid w:val="00244311"/>
    <w:rsid w:val="00244A56"/>
    <w:rsid w:val="00244F2A"/>
    <w:rsid w:val="002465B9"/>
    <w:rsid w:val="00246BFD"/>
    <w:rsid w:val="0025114E"/>
    <w:rsid w:val="002514FA"/>
    <w:rsid w:val="002538C1"/>
    <w:rsid w:val="00255EBA"/>
    <w:rsid w:val="00256901"/>
    <w:rsid w:val="0026029D"/>
    <w:rsid w:val="002604DE"/>
    <w:rsid w:val="002619DF"/>
    <w:rsid w:val="0026591A"/>
    <w:rsid w:val="00265AB1"/>
    <w:rsid w:val="00265E34"/>
    <w:rsid w:val="00270B2E"/>
    <w:rsid w:val="002730D0"/>
    <w:rsid w:val="0027403C"/>
    <w:rsid w:val="00275233"/>
    <w:rsid w:val="0027532C"/>
    <w:rsid w:val="00275F4B"/>
    <w:rsid w:val="00275FB3"/>
    <w:rsid w:val="0027692E"/>
    <w:rsid w:val="00276F98"/>
    <w:rsid w:val="002776B9"/>
    <w:rsid w:val="002801FE"/>
    <w:rsid w:val="002804D9"/>
    <w:rsid w:val="00281864"/>
    <w:rsid w:val="00282250"/>
    <w:rsid w:val="00282B76"/>
    <w:rsid w:val="00282C27"/>
    <w:rsid w:val="00283675"/>
    <w:rsid w:val="00283A7D"/>
    <w:rsid w:val="00284A42"/>
    <w:rsid w:val="00284E0B"/>
    <w:rsid w:val="00285765"/>
    <w:rsid w:val="002862D3"/>
    <w:rsid w:val="002868A8"/>
    <w:rsid w:val="0028740B"/>
    <w:rsid w:val="00287825"/>
    <w:rsid w:val="002878F5"/>
    <w:rsid w:val="00287B1C"/>
    <w:rsid w:val="00292B0C"/>
    <w:rsid w:val="00292FD1"/>
    <w:rsid w:val="00293049"/>
    <w:rsid w:val="00293F6D"/>
    <w:rsid w:val="0029698B"/>
    <w:rsid w:val="002970F2"/>
    <w:rsid w:val="002A0DD1"/>
    <w:rsid w:val="002A1696"/>
    <w:rsid w:val="002A2123"/>
    <w:rsid w:val="002A40EB"/>
    <w:rsid w:val="002A470D"/>
    <w:rsid w:val="002A5243"/>
    <w:rsid w:val="002A644E"/>
    <w:rsid w:val="002A64DD"/>
    <w:rsid w:val="002B172B"/>
    <w:rsid w:val="002B17EF"/>
    <w:rsid w:val="002B2260"/>
    <w:rsid w:val="002B343A"/>
    <w:rsid w:val="002B5812"/>
    <w:rsid w:val="002B67EF"/>
    <w:rsid w:val="002B68B4"/>
    <w:rsid w:val="002B7422"/>
    <w:rsid w:val="002B7986"/>
    <w:rsid w:val="002C02FE"/>
    <w:rsid w:val="002C15F8"/>
    <w:rsid w:val="002C2738"/>
    <w:rsid w:val="002C3C42"/>
    <w:rsid w:val="002C3F9E"/>
    <w:rsid w:val="002C63A6"/>
    <w:rsid w:val="002C6E9E"/>
    <w:rsid w:val="002C75A7"/>
    <w:rsid w:val="002D0192"/>
    <w:rsid w:val="002D07D7"/>
    <w:rsid w:val="002D266A"/>
    <w:rsid w:val="002D2AB9"/>
    <w:rsid w:val="002D3AA8"/>
    <w:rsid w:val="002D3B77"/>
    <w:rsid w:val="002D5918"/>
    <w:rsid w:val="002E14E3"/>
    <w:rsid w:val="002E1710"/>
    <w:rsid w:val="002E1E2D"/>
    <w:rsid w:val="002E50B9"/>
    <w:rsid w:val="002E52A8"/>
    <w:rsid w:val="002E5AE4"/>
    <w:rsid w:val="002E5C58"/>
    <w:rsid w:val="002E5D1B"/>
    <w:rsid w:val="002E65D4"/>
    <w:rsid w:val="002E7ADE"/>
    <w:rsid w:val="002E7BDC"/>
    <w:rsid w:val="002F0148"/>
    <w:rsid w:val="002F08D4"/>
    <w:rsid w:val="002F1005"/>
    <w:rsid w:val="002F21D2"/>
    <w:rsid w:val="002F2469"/>
    <w:rsid w:val="002F3EF0"/>
    <w:rsid w:val="002F4058"/>
    <w:rsid w:val="002F41E1"/>
    <w:rsid w:val="002F4A8B"/>
    <w:rsid w:val="002F4DD6"/>
    <w:rsid w:val="002F5D1E"/>
    <w:rsid w:val="002F5E93"/>
    <w:rsid w:val="00300DBB"/>
    <w:rsid w:val="003010A7"/>
    <w:rsid w:val="0030266A"/>
    <w:rsid w:val="00304E83"/>
    <w:rsid w:val="0030515A"/>
    <w:rsid w:val="003066E0"/>
    <w:rsid w:val="003069C2"/>
    <w:rsid w:val="00307606"/>
    <w:rsid w:val="00307837"/>
    <w:rsid w:val="00307CB5"/>
    <w:rsid w:val="00307E30"/>
    <w:rsid w:val="00310637"/>
    <w:rsid w:val="00310B66"/>
    <w:rsid w:val="003119AD"/>
    <w:rsid w:val="00311FB9"/>
    <w:rsid w:val="003132E1"/>
    <w:rsid w:val="00313327"/>
    <w:rsid w:val="00313EFC"/>
    <w:rsid w:val="00314BB6"/>
    <w:rsid w:val="00314DF1"/>
    <w:rsid w:val="00315103"/>
    <w:rsid w:val="003158CF"/>
    <w:rsid w:val="0031592A"/>
    <w:rsid w:val="00315E87"/>
    <w:rsid w:val="00316B51"/>
    <w:rsid w:val="00316ED3"/>
    <w:rsid w:val="003201A9"/>
    <w:rsid w:val="0032073E"/>
    <w:rsid w:val="003208AE"/>
    <w:rsid w:val="003232D9"/>
    <w:rsid w:val="00323B70"/>
    <w:rsid w:val="00324464"/>
    <w:rsid w:val="00324CA2"/>
    <w:rsid w:val="00324E4E"/>
    <w:rsid w:val="00326457"/>
    <w:rsid w:val="0033000A"/>
    <w:rsid w:val="0033108F"/>
    <w:rsid w:val="00331BE7"/>
    <w:rsid w:val="00332111"/>
    <w:rsid w:val="00332E75"/>
    <w:rsid w:val="00332FD8"/>
    <w:rsid w:val="00334561"/>
    <w:rsid w:val="00335D5B"/>
    <w:rsid w:val="00336793"/>
    <w:rsid w:val="00336840"/>
    <w:rsid w:val="00341EAF"/>
    <w:rsid w:val="00342C52"/>
    <w:rsid w:val="00343D6B"/>
    <w:rsid w:val="003443E3"/>
    <w:rsid w:val="00344F1C"/>
    <w:rsid w:val="003451DD"/>
    <w:rsid w:val="00345BF2"/>
    <w:rsid w:val="003461A6"/>
    <w:rsid w:val="00346863"/>
    <w:rsid w:val="003474DA"/>
    <w:rsid w:val="00347699"/>
    <w:rsid w:val="003501CC"/>
    <w:rsid w:val="00352287"/>
    <w:rsid w:val="00352751"/>
    <w:rsid w:val="003543C4"/>
    <w:rsid w:val="00355808"/>
    <w:rsid w:val="00356623"/>
    <w:rsid w:val="003566FF"/>
    <w:rsid w:val="00356F6B"/>
    <w:rsid w:val="003576C6"/>
    <w:rsid w:val="00357F46"/>
    <w:rsid w:val="00361D5D"/>
    <w:rsid w:val="003623AD"/>
    <w:rsid w:val="00363497"/>
    <w:rsid w:val="003638B3"/>
    <w:rsid w:val="00364064"/>
    <w:rsid w:val="00364606"/>
    <w:rsid w:val="00364F4C"/>
    <w:rsid w:val="003654A5"/>
    <w:rsid w:val="00365543"/>
    <w:rsid w:val="00365827"/>
    <w:rsid w:val="003679FC"/>
    <w:rsid w:val="00367B4B"/>
    <w:rsid w:val="00367BEF"/>
    <w:rsid w:val="00370633"/>
    <w:rsid w:val="0037123F"/>
    <w:rsid w:val="0037284B"/>
    <w:rsid w:val="00373083"/>
    <w:rsid w:val="00373E4C"/>
    <w:rsid w:val="003740AA"/>
    <w:rsid w:val="00376341"/>
    <w:rsid w:val="003773EA"/>
    <w:rsid w:val="00377A82"/>
    <w:rsid w:val="00377BC9"/>
    <w:rsid w:val="00377BDA"/>
    <w:rsid w:val="00380A19"/>
    <w:rsid w:val="00382460"/>
    <w:rsid w:val="00382A14"/>
    <w:rsid w:val="00382F10"/>
    <w:rsid w:val="00383C0D"/>
    <w:rsid w:val="00383F20"/>
    <w:rsid w:val="00384647"/>
    <w:rsid w:val="00385397"/>
    <w:rsid w:val="00385BB3"/>
    <w:rsid w:val="00386A23"/>
    <w:rsid w:val="00387304"/>
    <w:rsid w:val="0039064E"/>
    <w:rsid w:val="0039100C"/>
    <w:rsid w:val="00391404"/>
    <w:rsid w:val="003917EC"/>
    <w:rsid w:val="003919B3"/>
    <w:rsid w:val="00392F06"/>
    <w:rsid w:val="00393D25"/>
    <w:rsid w:val="003944F7"/>
    <w:rsid w:val="0039472E"/>
    <w:rsid w:val="00394EA6"/>
    <w:rsid w:val="003951CE"/>
    <w:rsid w:val="00395FC7"/>
    <w:rsid w:val="00396203"/>
    <w:rsid w:val="00396580"/>
    <w:rsid w:val="00396E70"/>
    <w:rsid w:val="003A03B0"/>
    <w:rsid w:val="003A096E"/>
    <w:rsid w:val="003A162F"/>
    <w:rsid w:val="003A237F"/>
    <w:rsid w:val="003A4694"/>
    <w:rsid w:val="003A4EC0"/>
    <w:rsid w:val="003A5C3E"/>
    <w:rsid w:val="003B0217"/>
    <w:rsid w:val="003B16B9"/>
    <w:rsid w:val="003B19DD"/>
    <w:rsid w:val="003B39DF"/>
    <w:rsid w:val="003B5BC7"/>
    <w:rsid w:val="003B610E"/>
    <w:rsid w:val="003B6BC7"/>
    <w:rsid w:val="003B70DC"/>
    <w:rsid w:val="003B765B"/>
    <w:rsid w:val="003C1085"/>
    <w:rsid w:val="003C1522"/>
    <w:rsid w:val="003C2C08"/>
    <w:rsid w:val="003C416F"/>
    <w:rsid w:val="003C5F80"/>
    <w:rsid w:val="003C6920"/>
    <w:rsid w:val="003C7598"/>
    <w:rsid w:val="003C7C2F"/>
    <w:rsid w:val="003D02BF"/>
    <w:rsid w:val="003D07FB"/>
    <w:rsid w:val="003D18CA"/>
    <w:rsid w:val="003D1B10"/>
    <w:rsid w:val="003D1D77"/>
    <w:rsid w:val="003D22A5"/>
    <w:rsid w:val="003D3AAF"/>
    <w:rsid w:val="003D5639"/>
    <w:rsid w:val="003D5919"/>
    <w:rsid w:val="003D64D3"/>
    <w:rsid w:val="003D676A"/>
    <w:rsid w:val="003D7902"/>
    <w:rsid w:val="003E02A5"/>
    <w:rsid w:val="003E11C8"/>
    <w:rsid w:val="003E153C"/>
    <w:rsid w:val="003E1EB3"/>
    <w:rsid w:val="003E26A3"/>
    <w:rsid w:val="003E325A"/>
    <w:rsid w:val="003E4597"/>
    <w:rsid w:val="003E4A85"/>
    <w:rsid w:val="003E5AE6"/>
    <w:rsid w:val="003E5E3A"/>
    <w:rsid w:val="003F06EE"/>
    <w:rsid w:val="003F167C"/>
    <w:rsid w:val="003F218E"/>
    <w:rsid w:val="003F36CD"/>
    <w:rsid w:val="003F38AB"/>
    <w:rsid w:val="003F539A"/>
    <w:rsid w:val="003F5B59"/>
    <w:rsid w:val="003F6244"/>
    <w:rsid w:val="003F6333"/>
    <w:rsid w:val="003F6C9C"/>
    <w:rsid w:val="003F755D"/>
    <w:rsid w:val="004007D8"/>
    <w:rsid w:val="004016C6"/>
    <w:rsid w:val="0040206D"/>
    <w:rsid w:val="00402499"/>
    <w:rsid w:val="004028BE"/>
    <w:rsid w:val="00403051"/>
    <w:rsid w:val="00404EF7"/>
    <w:rsid w:val="00405989"/>
    <w:rsid w:val="00405D2B"/>
    <w:rsid w:val="0040632D"/>
    <w:rsid w:val="00406464"/>
    <w:rsid w:val="0040696A"/>
    <w:rsid w:val="00406CE6"/>
    <w:rsid w:val="00406F93"/>
    <w:rsid w:val="00406FEC"/>
    <w:rsid w:val="00410278"/>
    <w:rsid w:val="00410CEE"/>
    <w:rsid w:val="00411A93"/>
    <w:rsid w:val="00411F1A"/>
    <w:rsid w:val="00412347"/>
    <w:rsid w:val="00412A7C"/>
    <w:rsid w:val="00413061"/>
    <w:rsid w:val="00413D25"/>
    <w:rsid w:val="00415403"/>
    <w:rsid w:val="004159C7"/>
    <w:rsid w:val="004160E6"/>
    <w:rsid w:val="00417088"/>
    <w:rsid w:val="0042177D"/>
    <w:rsid w:val="00423485"/>
    <w:rsid w:val="00424FAF"/>
    <w:rsid w:val="00425154"/>
    <w:rsid w:val="00427528"/>
    <w:rsid w:val="0042763A"/>
    <w:rsid w:val="0043026A"/>
    <w:rsid w:val="0043058B"/>
    <w:rsid w:val="004308F7"/>
    <w:rsid w:val="00431BA5"/>
    <w:rsid w:val="00432928"/>
    <w:rsid w:val="004329C0"/>
    <w:rsid w:val="00432B4A"/>
    <w:rsid w:val="00432BCA"/>
    <w:rsid w:val="00433690"/>
    <w:rsid w:val="00433A6F"/>
    <w:rsid w:val="00434238"/>
    <w:rsid w:val="004364D3"/>
    <w:rsid w:val="00436984"/>
    <w:rsid w:val="00442056"/>
    <w:rsid w:val="004435E2"/>
    <w:rsid w:val="00443813"/>
    <w:rsid w:val="00444BC8"/>
    <w:rsid w:val="00444F78"/>
    <w:rsid w:val="004459DD"/>
    <w:rsid w:val="004461E5"/>
    <w:rsid w:val="00447303"/>
    <w:rsid w:val="00447A14"/>
    <w:rsid w:val="0045007D"/>
    <w:rsid w:val="0045088C"/>
    <w:rsid w:val="004510FB"/>
    <w:rsid w:val="004511D6"/>
    <w:rsid w:val="00452831"/>
    <w:rsid w:val="00453B19"/>
    <w:rsid w:val="00454E4A"/>
    <w:rsid w:val="00455FDE"/>
    <w:rsid w:val="004564E2"/>
    <w:rsid w:val="00461E9B"/>
    <w:rsid w:val="00462B25"/>
    <w:rsid w:val="00462D5C"/>
    <w:rsid w:val="00463A5A"/>
    <w:rsid w:val="00463F91"/>
    <w:rsid w:val="00464558"/>
    <w:rsid w:val="00464F2C"/>
    <w:rsid w:val="00465542"/>
    <w:rsid w:val="0046556E"/>
    <w:rsid w:val="0046606E"/>
    <w:rsid w:val="0047111E"/>
    <w:rsid w:val="00471207"/>
    <w:rsid w:val="00472347"/>
    <w:rsid w:val="0047326C"/>
    <w:rsid w:val="00474669"/>
    <w:rsid w:val="004751E7"/>
    <w:rsid w:val="00477587"/>
    <w:rsid w:val="0047771B"/>
    <w:rsid w:val="004809DF"/>
    <w:rsid w:val="00481566"/>
    <w:rsid w:val="0048210D"/>
    <w:rsid w:val="004824F6"/>
    <w:rsid w:val="00483251"/>
    <w:rsid w:val="00483686"/>
    <w:rsid w:val="00483A08"/>
    <w:rsid w:val="00484EB1"/>
    <w:rsid w:val="00485286"/>
    <w:rsid w:val="00485B8B"/>
    <w:rsid w:val="00485DCA"/>
    <w:rsid w:val="00486E04"/>
    <w:rsid w:val="0048704E"/>
    <w:rsid w:val="00487660"/>
    <w:rsid w:val="00490599"/>
    <w:rsid w:val="0049164F"/>
    <w:rsid w:val="004918DA"/>
    <w:rsid w:val="00491A4B"/>
    <w:rsid w:val="00493062"/>
    <w:rsid w:val="00496643"/>
    <w:rsid w:val="004977C4"/>
    <w:rsid w:val="004A1AB7"/>
    <w:rsid w:val="004A2836"/>
    <w:rsid w:val="004A3858"/>
    <w:rsid w:val="004A3D6B"/>
    <w:rsid w:val="004A468E"/>
    <w:rsid w:val="004A4A6E"/>
    <w:rsid w:val="004A5E87"/>
    <w:rsid w:val="004A76F2"/>
    <w:rsid w:val="004A7B03"/>
    <w:rsid w:val="004B03EF"/>
    <w:rsid w:val="004B0819"/>
    <w:rsid w:val="004B0DFB"/>
    <w:rsid w:val="004B3106"/>
    <w:rsid w:val="004B310C"/>
    <w:rsid w:val="004B3D32"/>
    <w:rsid w:val="004B4524"/>
    <w:rsid w:val="004B6747"/>
    <w:rsid w:val="004B67EF"/>
    <w:rsid w:val="004B6E78"/>
    <w:rsid w:val="004B7687"/>
    <w:rsid w:val="004B79F9"/>
    <w:rsid w:val="004B7A55"/>
    <w:rsid w:val="004C0A48"/>
    <w:rsid w:val="004C0EEB"/>
    <w:rsid w:val="004C0F48"/>
    <w:rsid w:val="004C1FBC"/>
    <w:rsid w:val="004C2A62"/>
    <w:rsid w:val="004C4042"/>
    <w:rsid w:val="004C4133"/>
    <w:rsid w:val="004C4F3D"/>
    <w:rsid w:val="004C5015"/>
    <w:rsid w:val="004C59C0"/>
    <w:rsid w:val="004C6205"/>
    <w:rsid w:val="004C7C4C"/>
    <w:rsid w:val="004D0B90"/>
    <w:rsid w:val="004D15DE"/>
    <w:rsid w:val="004D2AAF"/>
    <w:rsid w:val="004D2C4B"/>
    <w:rsid w:val="004D2D71"/>
    <w:rsid w:val="004D377A"/>
    <w:rsid w:val="004D3B21"/>
    <w:rsid w:val="004D5230"/>
    <w:rsid w:val="004D7385"/>
    <w:rsid w:val="004D7482"/>
    <w:rsid w:val="004E1457"/>
    <w:rsid w:val="004E1758"/>
    <w:rsid w:val="004E24D3"/>
    <w:rsid w:val="004E2531"/>
    <w:rsid w:val="004E2DB2"/>
    <w:rsid w:val="004E3F20"/>
    <w:rsid w:val="004E4932"/>
    <w:rsid w:val="004E4ABA"/>
    <w:rsid w:val="004E52AC"/>
    <w:rsid w:val="004E60D6"/>
    <w:rsid w:val="004E6381"/>
    <w:rsid w:val="004F00EB"/>
    <w:rsid w:val="004F2424"/>
    <w:rsid w:val="004F278B"/>
    <w:rsid w:val="004F27E8"/>
    <w:rsid w:val="004F4CF4"/>
    <w:rsid w:val="004F516D"/>
    <w:rsid w:val="004F5D95"/>
    <w:rsid w:val="004F5EE2"/>
    <w:rsid w:val="004F6158"/>
    <w:rsid w:val="00500204"/>
    <w:rsid w:val="00500655"/>
    <w:rsid w:val="00501F40"/>
    <w:rsid w:val="00502A02"/>
    <w:rsid w:val="0050321B"/>
    <w:rsid w:val="00503520"/>
    <w:rsid w:val="00504049"/>
    <w:rsid w:val="0050535A"/>
    <w:rsid w:val="00505C0E"/>
    <w:rsid w:val="00505D18"/>
    <w:rsid w:val="005076FD"/>
    <w:rsid w:val="00507851"/>
    <w:rsid w:val="00507C24"/>
    <w:rsid w:val="0051029B"/>
    <w:rsid w:val="00511E51"/>
    <w:rsid w:val="00511EA3"/>
    <w:rsid w:val="0051216E"/>
    <w:rsid w:val="005125FF"/>
    <w:rsid w:val="00512733"/>
    <w:rsid w:val="00514FE3"/>
    <w:rsid w:val="005150EA"/>
    <w:rsid w:val="0051587F"/>
    <w:rsid w:val="00515A1D"/>
    <w:rsid w:val="005160C8"/>
    <w:rsid w:val="00521125"/>
    <w:rsid w:val="0052152E"/>
    <w:rsid w:val="00521A8C"/>
    <w:rsid w:val="005220ED"/>
    <w:rsid w:val="0052269B"/>
    <w:rsid w:val="00523308"/>
    <w:rsid w:val="00524C35"/>
    <w:rsid w:val="00524CEF"/>
    <w:rsid w:val="00524E7A"/>
    <w:rsid w:val="005250A6"/>
    <w:rsid w:val="00526BE7"/>
    <w:rsid w:val="00526CBD"/>
    <w:rsid w:val="00526F6E"/>
    <w:rsid w:val="00527C71"/>
    <w:rsid w:val="0053008B"/>
    <w:rsid w:val="00530BA0"/>
    <w:rsid w:val="00531292"/>
    <w:rsid w:val="00533321"/>
    <w:rsid w:val="00533CA0"/>
    <w:rsid w:val="00535E48"/>
    <w:rsid w:val="0053647C"/>
    <w:rsid w:val="00540A6C"/>
    <w:rsid w:val="00541115"/>
    <w:rsid w:val="00544370"/>
    <w:rsid w:val="0054463F"/>
    <w:rsid w:val="0054535E"/>
    <w:rsid w:val="005455B8"/>
    <w:rsid w:val="00546ADA"/>
    <w:rsid w:val="00546FA4"/>
    <w:rsid w:val="005475BF"/>
    <w:rsid w:val="00547D4A"/>
    <w:rsid w:val="0054B8A1"/>
    <w:rsid w:val="00550D0E"/>
    <w:rsid w:val="00551005"/>
    <w:rsid w:val="0055155D"/>
    <w:rsid w:val="00551868"/>
    <w:rsid w:val="00552552"/>
    <w:rsid w:val="00553245"/>
    <w:rsid w:val="005547F8"/>
    <w:rsid w:val="00556F71"/>
    <w:rsid w:val="00562B70"/>
    <w:rsid w:val="00562B9F"/>
    <w:rsid w:val="00563C7A"/>
    <w:rsid w:val="0056434C"/>
    <w:rsid w:val="00565046"/>
    <w:rsid w:val="005669BF"/>
    <w:rsid w:val="00566CF5"/>
    <w:rsid w:val="00567A17"/>
    <w:rsid w:val="00573307"/>
    <w:rsid w:val="005755E4"/>
    <w:rsid w:val="00575BAB"/>
    <w:rsid w:val="00575C0B"/>
    <w:rsid w:val="00575FB6"/>
    <w:rsid w:val="005762E2"/>
    <w:rsid w:val="00576F74"/>
    <w:rsid w:val="00581503"/>
    <w:rsid w:val="005819E8"/>
    <w:rsid w:val="005820C6"/>
    <w:rsid w:val="00582DD1"/>
    <w:rsid w:val="00583D80"/>
    <w:rsid w:val="00585CA4"/>
    <w:rsid w:val="0058707B"/>
    <w:rsid w:val="00587894"/>
    <w:rsid w:val="00590009"/>
    <w:rsid w:val="0059162A"/>
    <w:rsid w:val="0059267D"/>
    <w:rsid w:val="005941A8"/>
    <w:rsid w:val="00594FE4"/>
    <w:rsid w:val="00596FBF"/>
    <w:rsid w:val="005A02F3"/>
    <w:rsid w:val="005A08D2"/>
    <w:rsid w:val="005A0E93"/>
    <w:rsid w:val="005A1019"/>
    <w:rsid w:val="005A1E7A"/>
    <w:rsid w:val="005A1FDD"/>
    <w:rsid w:val="005A4045"/>
    <w:rsid w:val="005A42AF"/>
    <w:rsid w:val="005A5893"/>
    <w:rsid w:val="005A595F"/>
    <w:rsid w:val="005A68C2"/>
    <w:rsid w:val="005A6CEA"/>
    <w:rsid w:val="005A7006"/>
    <w:rsid w:val="005A7C98"/>
    <w:rsid w:val="005B0A10"/>
    <w:rsid w:val="005B1EDF"/>
    <w:rsid w:val="005B2CF9"/>
    <w:rsid w:val="005B3169"/>
    <w:rsid w:val="005B39E8"/>
    <w:rsid w:val="005B3AE2"/>
    <w:rsid w:val="005B3EB6"/>
    <w:rsid w:val="005B4CEA"/>
    <w:rsid w:val="005B4DBB"/>
    <w:rsid w:val="005B562F"/>
    <w:rsid w:val="005B5737"/>
    <w:rsid w:val="005B60EA"/>
    <w:rsid w:val="005B6886"/>
    <w:rsid w:val="005B6AB4"/>
    <w:rsid w:val="005B797C"/>
    <w:rsid w:val="005C2733"/>
    <w:rsid w:val="005C4F2B"/>
    <w:rsid w:val="005C6D11"/>
    <w:rsid w:val="005C7074"/>
    <w:rsid w:val="005C749D"/>
    <w:rsid w:val="005D07F2"/>
    <w:rsid w:val="005D0C86"/>
    <w:rsid w:val="005D13A3"/>
    <w:rsid w:val="005D27D7"/>
    <w:rsid w:val="005D2C56"/>
    <w:rsid w:val="005D5586"/>
    <w:rsid w:val="005D7AA8"/>
    <w:rsid w:val="005E12F3"/>
    <w:rsid w:val="005E26EC"/>
    <w:rsid w:val="005E2C4C"/>
    <w:rsid w:val="005E2D00"/>
    <w:rsid w:val="005E2DC2"/>
    <w:rsid w:val="005E32D2"/>
    <w:rsid w:val="005E3440"/>
    <w:rsid w:val="005E5CE9"/>
    <w:rsid w:val="005E77E1"/>
    <w:rsid w:val="005F1113"/>
    <w:rsid w:val="005F1981"/>
    <w:rsid w:val="005F2AB0"/>
    <w:rsid w:val="005F2CC8"/>
    <w:rsid w:val="005F3329"/>
    <w:rsid w:val="005F6933"/>
    <w:rsid w:val="005F6B90"/>
    <w:rsid w:val="005F772C"/>
    <w:rsid w:val="005F7E15"/>
    <w:rsid w:val="00601F37"/>
    <w:rsid w:val="00601F71"/>
    <w:rsid w:val="006055B7"/>
    <w:rsid w:val="00605C96"/>
    <w:rsid w:val="00606116"/>
    <w:rsid w:val="00606251"/>
    <w:rsid w:val="006063EF"/>
    <w:rsid w:val="00606B6F"/>
    <w:rsid w:val="00606EA6"/>
    <w:rsid w:val="006076CA"/>
    <w:rsid w:val="00610787"/>
    <w:rsid w:val="006111E2"/>
    <w:rsid w:val="006121ED"/>
    <w:rsid w:val="00612C9E"/>
    <w:rsid w:val="006138C6"/>
    <w:rsid w:val="006144F6"/>
    <w:rsid w:val="006156D8"/>
    <w:rsid w:val="0061669B"/>
    <w:rsid w:val="00616EEC"/>
    <w:rsid w:val="0062255D"/>
    <w:rsid w:val="0062523A"/>
    <w:rsid w:val="006270A7"/>
    <w:rsid w:val="006271CF"/>
    <w:rsid w:val="00627931"/>
    <w:rsid w:val="0062798E"/>
    <w:rsid w:val="00630E71"/>
    <w:rsid w:val="00631C04"/>
    <w:rsid w:val="00634011"/>
    <w:rsid w:val="006340F5"/>
    <w:rsid w:val="00635CA8"/>
    <w:rsid w:val="00635CDC"/>
    <w:rsid w:val="00636248"/>
    <w:rsid w:val="00640AE8"/>
    <w:rsid w:val="00641B38"/>
    <w:rsid w:val="00641C04"/>
    <w:rsid w:val="00642B4E"/>
    <w:rsid w:val="00643A60"/>
    <w:rsid w:val="00643B7D"/>
    <w:rsid w:val="00643C64"/>
    <w:rsid w:val="00644C23"/>
    <w:rsid w:val="00645037"/>
    <w:rsid w:val="006465CF"/>
    <w:rsid w:val="006469EC"/>
    <w:rsid w:val="00647349"/>
    <w:rsid w:val="00650604"/>
    <w:rsid w:val="00650D82"/>
    <w:rsid w:val="00651D1B"/>
    <w:rsid w:val="00653614"/>
    <w:rsid w:val="00653CAD"/>
    <w:rsid w:val="00653DA5"/>
    <w:rsid w:val="00657883"/>
    <w:rsid w:val="006578BA"/>
    <w:rsid w:val="00661668"/>
    <w:rsid w:val="0066356E"/>
    <w:rsid w:val="006640B2"/>
    <w:rsid w:val="0066640C"/>
    <w:rsid w:val="00666B0C"/>
    <w:rsid w:val="006670A2"/>
    <w:rsid w:val="00667328"/>
    <w:rsid w:val="0066759C"/>
    <w:rsid w:val="006728A5"/>
    <w:rsid w:val="00673FB2"/>
    <w:rsid w:val="00676573"/>
    <w:rsid w:val="006771DB"/>
    <w:rsid w:val="00677CC1"/>
    <w:rsid w:val="00680D94"/>
    <w:rsid w:val="00681E28"/>
    <w:rsid w:val="00683997"/>
    <w:rsid w:val="006847DA"/>
    <w:rsid w:val="0068572B"/>
    <w:rsid w:val="006866FC"/>
    <w:rsid w:val="006870B9"/>
    <w:rsid w:val="00687802"/>
    <w:rsid w:val="00687957"/>
    <w:rsid w:val="00687A36"/>
    <w:rsid w:val="00687F55"/>
    <w:rsid w:val="00692A0A"/>
    <w:rsid w:val="00692B0E"/>
    <w:rsid w:val="006952C1"/>
    <w:rsid w:val="006955EA"/>
    <w:rsid w:val="006A04A2"/>
    <w:rsid w:val="006A1958"/>
    <w:rsid w:val="006A1A9A"/>
    <w:rsid w:val="006A2481"/>
    <w:rsid w:val="006A4BC7"/>
    <w:rsid w:val="006A591B"/>
    <w:rsid w:val="006A7B5C"/>
    <w:rsid w:val="006B09C5"/>
    <w:rsid w:val="006B0B91"/>
    <w:rsid w:val="006B1D5C"/>
    <w:rsid w:val="006B20BC"/>
    <w:rsid w:val="006B2723"/>
    <w:rsid w:val="006B3DDB"/>
    <w:rsid w:val="006B4849"/>
    <w:rsid w:val="006B49CB"/>
    <w:rsid w:val="006B4A2B"/>
    <w:rsid w:val="006B59BB"/>
    <w:rsid w:val="006B5B94"/>
    <w:rsid w:val="006B5D10"/>
    <w:rsid w:val="006B5EC6"/>
    <w:rsid w:val="006B6113"/>
    <w:rsid w:val="006B63F8"/>
    <w:rsid w:val="006B7017"/>
    <w:rsid w:val="006B7550"/>
    <w:rsid w:val="006C0439"/>
    <w:rsid w:val="006C0FE3"/>
    <w:rsid w:val="006C1222"/>
    <w:rsid w:val="006C143D"/>
    <w:rsid w:val="006C16B0"/>
    <w:rsid w:val="006C17E7"/>
    <w:rsid w:val="006C1B20"/>
    <w:rsid w:val="006C1B42"/>
    <w:rsid w:val="006C28B1"/>
    <w:rsid w:val="006C6D53"/>
    <w:rsid w:val="006D0C21"/>
    <w:rsid w:val="006D13C7"/>
    <w:rsid w:val="006D2438"/>
    <w:rsid w:val="006D3EB5"/>
    <w:rsid w:val="006D4330"/>
    <w:rsid w:val="006D5859"/>
    <w:rsid w:val="006D601D"/>
    <w:rsid w:val="006D7B02"/>
    <w:rsid w:val="006E0D33"/>
    <w:rsid w:val="006E129C"/>
    <w:rsid w:val="006E1B38"/>
    <w:rsid w:val="006E1DEA"/>
    <w:rsid w:val="006E1E8C"/>
    <w:rsid w:val="006E1E9B"/>
    <w:rsid w:val="006E35CB"/>
    <w:rsid w:val="006E3B27"/>
    <w:rsid w:val="006E660F"/>
    <w:rsid w:val="006E735E"/>
    <w:rsid w:val="006E7599"/>
    <w:rsid w:val="006E78F8"/>
    <w:rsid w:val="006F163E"/>
    <w:rsid w:val="006F25A9"/>
    <w:rsid w:val="006F2717"/>
    <w:rsid w:val="006F6788"/>
    <w:rsid w:val="00700814"/>
    <w:rsid w:val="0070108F"/>
    <w:rsid w:val="007013D3"/>
    <w:rsid w:val="00703223"/>
    <w:rsid w:val="007041FC"/>
    <w:rsid w:val="00704744"/>
    <w:rsid w:val="00704E19"/>
    <w:rsid w:val="00705BFE"/>
    <w:rsid w:val="00705DCE"/>
    <w:rsid w:val="0070626F"/>
    <w:rsid w:val="00711BC7"/>
    <w:rsid w:val="00711E50"/>
    <w:rsid w:val="00714B9C"/>
    <w:rsid w:val="00715308"/>
    <w:rsid w:val="0071543C"/>
    <w:rsid w:val="00716046"/>
    <w:rsid w:val="007170AF"/>
    <w:rsid w:val="00717C4A"/>
    <w:rsid w:val="00720022"/>
    <w:rsid w:val="00720A19"/>
    <w:rsid w:val="00721198"/>
    <w:rsid w:val="00721818"/>
    <w:rsid w:val="00721B32"/>
    <w:rsid w:val="00721C9C"/>
    <w:rsid w:val="007230C8"/>
    <w:rsid w:val="00723983"/>
    <w:rsid w:val="00725701"/>
    <w:rsid w:val="00725C87"/>
    <w:rsid w:val="00726465"/>
    <w:rsid w:val="007271F7"/>
    <w:rsid w:val="0073440C"/>
    <w:rsid w:val="00735359"/>
    <w:rsid w:val="00735C2C"/>
    <w:rsid w:val="00736FDC"/>
    <w:rsid w:val="00740BE1"/>
    <w:rsid w:val="00741CFD"/>
    <w:rsid w:val="0074249E"/>
    <w:rsid w:val="0074366F"/>
    <w:rsid w:val="007439F5"/>
    <w:rsid w:val="00743E66"/>
    <w:rsid w:val="00743EB1"/>
    <w:rsid w:val="00744A2C"/>
    <w:rsid w:val="00744D0B"/>
    <w:rsid w:val="00751377"/>
    <w:rsid w:val="0075195D"/>
    <w:rsid w:val="0075279F"/>
    <w:rsid w:val="007532CE"/>
    <w:rsid w:val="00753EC8"/>
    <w:rsid w:val="00754054"/>
    <w:rsid w:val="00755149"/>
    <w:rsid w:val="00755FDE"/>
    <w:rsid w:val="00757098"/>
    <w:rsid w:val="007577E2"/>
    <w:rsid w:val="00760828"/>
    <w:rsid w:val="00760B72"/>
    <w:rsid w:val="00760D63"/>
    <w:rsid w:val="00761361"/>
    <w:rsid w:val="0076161B"/>
    <w:rsid w:val="0076255D"/>
    <w:rsid w:val="00764A84"/>
    <w:rsid w:val="00765494"/>
    <w:rsid w:val="0076567B"/>
    <w:rsid w:val="0076607D"/>
    <w:rsid w:val="0076613D"/>
    <w:rsid w:val="00766166"/>
    <w:rsid w:val="00766548"/>
    <w:rsid w:val="007670C6"/>
    <w:rsid w:val="0076741A"/>
    <w:rsid w:val="0076768D"/>
    <w:rsid w:val="007679CB"/>
    <w:rsid w:val="00767C34"/>
    <w:rsid w:val="0077031D"/>
    <w:rsid w:val="0077218F"/>
    <w:rsid w:val="007749C9"/>
    <w:rsid w:val="00775659"/>
    <w:rsid w:val="0077693C"/>
    <w:rsid w:val="00777979"/>
    <w:rsid w:val="00777E1F"/>
    <w:rsid w:val="00777FFE"/>
    <w:rsid w:val="007803EE"/>
    <w:rsid w:val="00780B9E"/>
    <w:rsid w:val="00780EEB"/>
    <w:rsid w:val="007821F2"/>
    <w:rsid w:val="007855A4"/>
    <w:rsid w:val="00787383"/>
    <w:rsid w:val="00787618"/>
    <w:rsid w:val="00787789"/>
    <w:rsid w:val="00791CD5"/>
    <w:rsid w:val="00794037"/>
    <w:rsid w:val="00797BEA"/>
    <w:rsid w:val="007A1266"/>
    <w:rsid w:val="007A14BC"/>
    <w:rsid w:val="007A1BDC"/>
    <w:rsid w:val="007A1D81"/>
    <w:rsid w:val="007A44AE"/>
    <w:rsid w:val="007A52EE"/>
    <w:rsid w:val="007A659C"/>
    <w:rsid w:val="007A776C"/>
    <w:rsid w:val="007B039A"/>
    <w:rsid w:val="007B0486"/>
    <w:rsid w:val="007B07E4"/>
    <w:rsid w:val="007B0D5A"/>
    <w:rsid w:val="007B12C6"/>
    <w:rsid w:val="007B3425"/>
    <w:rsid w:val="007B3878"/>
    <w:rsid w:val="007B3B98"/>
    <w:rsid w:val="007B3E5C"/>
    <w:rsid w:val="007B52D6"/>
    <w:rsid w:val="007B531E"/>
    <w:rsid w:val="007B5817"/>
    <w:rsid w:val="007B5874"/>
    <w:rsid w:val="007B5A2A"/>
    <w:rsid w:val="007B71C6"/>
    <w:rsid w:val="007B73BA"/>
    <w:rsid w:val="007B765E"/>
    <w:rsid w:val="007C136D"/>
    <w:rsid w:val="007C1F59"/>
    <w:rsid w:val="007C2F7C"/>
    <w:rsid w:val="007C2FC8"/>
    <w:rsid w:val="007C3059"/>
    <w:rsid w:val="007C354E"/>
    <w:rsid w:val="007C3862"/>
    <w:rsid w:val="007C496A"/>
    <w:rsid w:val="007C6A02"/>
    <w:rsid w:val="007C6C45"/>
    <w:rsid w:val="007C76E5"/>
    <w:rsid w:val="007C7D2D"/>
    <w:rsid w:val="007D07FF"/>
    <w:rsid w:val="007D0F5F"/>
    <w:rsid w:val="007D14CD"/>
    <w:rsid w:val="007D168C"/>
    <w:rsid w:val="007D1D89"/>
    <w:rsid w:val="007D4A52"/>
    <w:rsid w:val="007D64B0"/>
    <w:rsid w:val="007D6FAB"/>
    <w:rsid w:val="007E0163"/>
    <w:rsid w:val="007E0AC2"/>
    <w:rsid w:val="007E0C2E"/>
    <w:rsid w:val="007E20E8"/>
    <w:rsid w:val="007E258B"/>
    <w:rsid w:val="007E2DCC"/>
    <w:rsid w:val="007E305E"/>
    <w:rsid w:val="007E3C44"/>
    <w:rsid w:val="007E43FB"/>
    <w:rsid w:val="007E46D0"/>
    <w:rsid w:val="007E69ED"/>
    <w:rsid w:val="007F0C3B"/>
    <w:rsid w:val="007F18FE"/>
    <w:rsid w:val="007F1F94"/>
    <w:rsid w:val="007F2640"/>
    <w:rsid w:val="007F2875"/>
    <w:rsid w:val="007F3168"/>
    <w:rsid w:val="007F3D0D"/>
    <w:rsid w:val="007F3D23"/>
    <w:rsid w:val="007F457B"/>
    <w:rsid w:val="007F6410"/>
    <w:rsid w:val="007F79A2"/>
    <w:rsid w:val="007F7B49"/>
    <w:rsid w:val="00800769"/>
    <w:rsid w:val="008016BB"/>
    <w:rsid w:val="0080349C"/>
    <w:rsid w:val="00803989"/>
    <w:rsid w:val="00803CE0"/>
    <w:rsid w:val="008040FC"/>
    <w:rsid w:val="00805451"/>
    <w:rsid w:val="00805E9C"/>
    <w:rsid w:val="00805EB0"/>
    <w:rsid w:val="0080734E"/>
    <w:rsid w:val="00807C18"/>
    <w:rsid w:val="008104E2"/>
    <w:rsid w:val="00810F99"/>
    <w:rsid w:val="0081258D"/>
    <w:rsid w:val="00813332"/>
    <w:rsid w:val="00813383"/>
    <w:rsid w:val="00813681"/>
    <w:rsid w:val="00814118"/>
    <w:rsid w:val="00814B81"/>
    <w:rsid w:val="00815386"/>
    <w:rsid w:val="008157A3"/>
    <w:rsid w:val="00816506"/>
    <w:rsid w:val="00816E15"/>
    <w:rsid w:val="00817119"/>
    <w:rsid w:val="008178B5"/>
    <w:rsid w:val="00822015"/>
    <w:rsid w:val="00822E81"/>
    <w:rsid w:val="00823CEC"/>
    <w:rsid w:val="00824FB9"/>
    <w:rsid w:val="008252C9"/>
    <w:rsid w:val="00825A2A"/>
    <w:rsid w:val="00826057"/>
    <w:rsid w:val="00826249"/>
    <w:rsid w:val="00826B25"/>
    <w:rsid w:val="00832521"/>
    <w:rsid w:val="008326D3"/>
    <w:rsid w:val="00833522"/>
    <w:rsid w:val="00836D58"/>
    <w:rsid w:val="00836EEB"/>
    <w:rsid w:val="00837781"/>
    <w:rsid w:val="00840831"/>
    <w:rsid w:val="00840BA7"/>
    <w:rsid w:val="008414D2"/>
    <w:rsid w:val="00842A5F"/>
    <w:rsid w:val="00843E51"/>
    <w:rsid w:val="008460AA"/>
    <w:rsid w:val="0084661F"/>
    <w:rsid w:val="0084668E"/>
    <w:rsid w:val="00847D57"/>
    <w:rsid w:val="008502ED"/>
    <w:rsid w:val="0085060C"/>
    <w:rsid w:val="00850B1E"/>
    <w:rsid w:val="00852021"/>
    <w:rsid w:val="00852D84"/>
    <w:rsid w:val="00853178"/>
    <w:rsid w:val="008531C9"/>
    <w:rsid w:val="00853448"/>
    <w:rsid w:val="008546E9"/>
    <w:rsid w:val="00854A67"/>
    <w:rsid w:val="00854CED"/>
    <w:rsid w:val="0085530B"/>
    <w:rsid w:val="00856046"/>
    <w:rsid w:val="008569FA"/>
    <w:rsid w:val="00856CD1"/>
    <w:rsid w:val="00857F13"/>
    <w:rsid w:val="00860115"/>
    <w:rsid w:val="00860CF0"/>
    <w:rsid w:val="00861DDF"/>
    <w:rsid w:val="00862D4A"/>
    <w:rsid w:val="0086468A"/>
    <w:rsid w:val="00864C07"/>
    <w:rsid w:val="00864D0C"/>
    <w:rsid w:val="00865AE1"/>
    <w:rsid w:val="00866214"/>
    <w:rsid w:val="008671A4"/>
    <w:rsid w:val="00867C98"/>
    <w:rsid w:val="00867CAD"/>
    <w:rsid w:val="00871560"/>
    <w:rsid w:val="00871ADC"/>
    <w:rsid w:val="00871E87"/>
    <w:rsid w:val="00872860"/>
    <w:rsid w:val="00873F79"/>
    <w:rsid w:val="00875A47"/>
    <w:rsid w:val="00875BD4"/>
    <w:rsid w:val="0087674B"/>
    <w:rsid w:val="00876CA1"/>
    <w:rsid w:val="0087799F"/>
    <w:rsid w:val="00880F1A"/>
    <w:rsid w:val="00882240"/>
    <w:rsid w:val="00885776"/>
    <w:rsid w:val="0089143B"/>
    <w:rsid w:val="00891B1B"/>
    <w:rsid w:val="008921CD"/>
    <w:rsid w:val="00892D38"/>
    <w:rsid w:val="00893216"/>
    <w:rsid w:val="0089418D"/>
    <w:rsid w:val="008941F5"/>
    <w:rsid w:val="00895588"/>
    <w:rsid w:val="008958CC"/>
    <w:rsid w:val="00896BA0"/>
    <w:rsid w:val="00897D48"/>
    <w:rsid w:val="0089841A"/>
    <w:rsid w:val="008A3160"/>
    <w:rsid w:val="008A447D"/>
    <w:rsid w:val="008A506E"/>
    <w:rsid w:val="008A54C2"/>
    <w:rsid w:val="008A684C"/>
    <w:rsid w:val="008A6ABC"/>
    <w:rsid w:val="008A6E98"/>
    <w:rsid w:val="008A7D55"/>
    <w:rsid w:val="008AC8C3"/>
    <w:rsid w:val="008B0AB5"/>
    <w:rsid w:val="008B0E5F"/>
    <w:rsid w:val="008B1C36"/>
    <w:rsid w:val="008B243B"/>
    <w:rsid w:val="008B260A"/>
    <w:rsid w:val="008B2C1E"/>
    <w:rsid w:val="008B301E"/>
    <w:rsid w:val="008B3342"/>
    <w:rsid w:val="008B36F9"/>
    <w:rsid w:val="008B4F30"/>
    <w:rsid w:val="008B5A0E"/>
    <w:rsid w:val="008B7190"/>
    <w:rsid w:val="008C32BB"/>
    <w:rsid w:val="008C489E"/>
    <w:rsid w:val="008C493E"/>
    <w:rsid w:val="008C4AB4"/>
    <w:rsid w:val="008C635C"/>
    <w:rsid w:val="008C6707"/>
    <w:rsid w:val="008C70DA"/>
    <w:rsid w:val="008C7A3B"/>
    <w:rsid w:val="008D063F"/>
    <w:rsid w:val="008D0C6F"/>
    <w:rsid w:val="008D1CCD"/>
    <w:rsid w:val="008D1DB7"/>
    <w:rsid w:val="008D2181"/>
    <w:rsid w:val="008D303D"/>
    <w:rsid w:val="008D3EA2"/>
    <w:rsid w:val="008D46E7"/>
    <w:rsid w:val="008D589D"/>
    <w:rsid w:val="008D648C"/>
    <w:rsid w:val="008E018D"/>
    <w:rsid w:val="008E045B"/>
    <w:rsid w:val="008E4988"/>
    <w:rsid w:val="008E6450"/>
    <w:rsid w:val="008E7C32"/>
    <w:rsid w:val="008E7D3E"/>
    <w:rsid w:val="008F0108"/>
    <w:rsid w:val="008F32BC"/>
    <w:rsid w:val="008F3ACE"/>
    <w:rsid w:val="008F3CF2"/>
    <w:rsid w:val="008F450B"/>
    <w:rsid w:val="009001EC"/>
    <w:rsid w:val="0090034D"/>
    <w:rsid w:val="009005FE"/>
    <w:rsid w:val="0090174D"/>
    <w:rsid w:val="0090178C"/>
    <w:rsid w:val="00901BAE"/>
    <w:rsid w:val="00901BD5"/>
    <w:rsid w:val="009027D1"/>
    <w:rsid w:val="00903EBF"/>
    <w:rsid w:val="009044E7"/>
    <w:rsid w:val="00904714"/>
    <w:rsid w:val="00904CEE"/>
    <w:rsid w:val="00904E49"/>
    <w:rsid w:val="00905143"/>
    <w:rsid w:val="0090517D"/>
    <w:rsid w:val="00905267"/>
    <w:rsid w:val="00905D82"/>
    <w:rsid w:val="0090602F"/>
    <w:rsid w:val="00906686"/>
    <w:rsid w:val="009073CB"/>
    <w:rsid w:val="00907BB4"/>
    <w:rsid w:val="00907C39"/>
    <w:rsid w:val="00913047"/>
    <w:rsid w:val="00914C84"/>
    <w:rsid w:val="00915FBE"/>
    <w:rsid w:val="00917C42"/>
    <w:rsid w:val="00917E94"/>
    <w:rsid w:val="00920929"/>
    <w:rsid w:val="009209B5"/>
    <w:rsid w:val="00921825"/>
    <w:rsid w:val="009218DF"/>
    <w:rsid w:val="00921F27"/>
    <w:rsid w:val="00922107"/>
    <w:rsid w:val="009225AA"/>
    <w:rsid w:val="00923574"/>
    <w:rsid w:val="00924166"/>
    <w:rsid w:val="00924548"/>
    <w:rsid w:val="00927B2B"/>
    <w:rsid w:val="0092A2A9"/>
    <w:rsid w:val="00930DC1"/>
    <w:rsid w:val="00931CF4"/>
    <w:rsid w:val="00932F42"/>
    <w:rsid w:val="00933817"/>
    <w:rsid w:val="00934D25"/>
    <w:rsid w:val="0093614B"/>
    <w:rsid w:val="0093718E"/>
    <w:rsid w:val="00940CD2"/>
    <w:rsid w:val="00940DC4"/>
    <w:rsid w:val="00940E1C"/>
    <w:rsid w:val="00941AA2"/>
    <w:rsid w:val="00941F73"/>
    <w:rsid w:val="00942A80"/>
    <w:rsid w:val="00942B73"/>
    <w:rsid w:val="00942D97"/>
    <w:rsid w:val="00943AF8"/>
    <w:rsid w:val="00943ED2"/>
    <w:rsid w:val="00944A5C"/>
    <w:rsid w:val="0094541C"/>
    <w:rsid w:val="00945830"/>
    <w:rsid w:val="0094608C"/>
    <w:rsid w:val="00946413"/>
    <w:rsid w:val="00946FA8"/>
    <w:rsid w:val="00947667"/>
    <w:rsid w:val="00950F96"/>
    <w:rsid w:val="00951BE2"/>
    <w:rsid w:val="00952C11"/>
    <w:rsid w:val="009538DC"/>
    <w:rsid w:val="009539B2"/>
    <w:rsid w:val="00953EE5"/>
    <w:rsid w:val="009549B8"/>
    <w:rsid w:val="00954AB7"/>
    <w:rsid w:val="00956161"/>
    <w:rsid w:val="00956AEA"/>
    <w:rsid w:val="009602D9"/>
    <w:rsid w:val="009635BB"/>
    <w:rsid w:val="00964A2D"/>
    <w:rsid w:val="00964F56"/>
    <w:rsid w:val="009651F6"/>
    <w:rsid w:val="00965A2B"/>
    <w:rsid w:val="009669AE"/>
    <w:rsid w:val="00970FF2"/>
    <w:rsid w:val="00973244"/>
    <w:rsid w:val="00973590"/>
    <w:rsid w:val="0097483D"/>
    <w:rsid w:val="009755AB"/>
    <w:rsid w:val="00975739"/>
    <w:rsid w:val="009761A4"/>
    <w:rsid w:val="00976219"/>
    <w:rsid w:val="0097649D"/>
    <w:rsid w:val="009775E5"/>
    <w:rsid w:val="009828BA"/>
    <w:rsid w:val="009835CE"/>
    <w:rsid w:val="00983E64"/>
    <w:rsid w:val="00984C3F"/>
    <w:rsid w:val="00984FBD"/>
    <w:rsid w:val="0098511A"/>
    <w:rsid w:val="009854EA"/>
    <w:rsid w:val="00987437"/>
    <w:rsid w:val="00990A55"/>
    <w:rsid w:val="00991628"/>
    <w:rsid w:val="00991CA9"/>
    <w:rsid w:val="0099318A"/>
    <w:rsid w:val="009931B7"/>
    <w:rsid w:val="00995AA7"/>
    <w:rsid w:val="00996F37"/>
    <w:rsid w:val="00997500"/>
    <w:rsid w:val="009A1A35"/>
    <w:rsid w:val="009A1BBE"/>
    <w:rsid w:val="009A3B72"/>
    <w:rsid w:val="009A3F23"/>
    <w:rsid w:val="009A465A"/>
    <w:rsid w:val="009A6ACA"/>
    <w:rsid w:val="009A7A22"/>
    <w:rsid w:val="009B099D"/>
    <w:rsid w:val="009B1F9A"/>
    <w:rsid w:val="009B35C7"/>
    <w:rsid w:val="009B3ADC"/>
    <w:rsid w:val="009B5FD4"/>
    <w:rsid w:val="009B6588"/>
    <w:rsid w:val="009B67D5"/>
    <w:rsid w:val="009B6D00"/>
    <w:rsid w:val="009C1F84"/>
    <w:rsid w:val="009C3322"/>
    <w:rsid w:val="009C4261"/>
    <w:rsid w:val="009C4563"/>
    <w:rsid w:val="009C4C28"/>
    <w:rsid w:val="009C518E"/>
    <w:rsid w:val="009C5ED3"/>
    <w:rsid w:val="009C6487"/>
    <w:rsid w:val="009C68B5"/>
    <w:rsid w:val="009C7248"/>
    <w:rsid w:val="009C7706"/>
    <w:rsid w:val="009D0B29"/>
    <w:rsid w:val="009D346C"/>
    <w:rsid w:val="009D3D05"/>
    <w:rsid w:val="009D4817"/>
    <w:rsid w:val="009D60AF"/>
    <w:rsid w:val="009D7AD0"/>
    <w:rsid w:val="009E1BF3"/>
    <w:rsid w:val="009E39A8"/>
    <w:rsid w:val="009E446B"/>
    <w:rsid w:val="009E5529"/>
    <w:rsid w:val="009E5916"/>
    <w:rsid w:val="009E63C5"/>
    <w:rsid w:val="009E73E5"/>
    <w:rsid w:val="009E7CC8"/>
    <w:rsid w:val="009F0258"/>
    <w:rsid w:val="009F0C1D"/>
    <w:rsid w:val="009F1E5A"/>
    <w:rsid w:val="009F2FBC"/>
    <w:rsid w:val="009F366E"/>
    <w:rsid w:val="009F4D5A"/>
    <w:rsid w:val="009F61DD"/>
    <w:rsid w:val="009F6B8C"/>
    <w:rsid w:val="009F6DE8"/>
    <w:rsid w:val="00A001B3"/>
    <w:rsid w:val="00A03987"/>
    <w:rsid w:val="00A040F7"/>
    <w:rsid w:val="00A045BF"/>
    <w:rsid w:val="00A10723"/>
    <w:rsid w:val="00A107AE"/>
    <w:rsid w:val="00A11151"/>
    <w:rsid w:val="00A13D1E"/>
    <w:rsid w:val="00A15C36"/>
    <w:rsid w:val="00A15D4A"/>
    <w:rsid w:val="00A16C14"/>
    <w:rsid w:val="00A2081F"/>
    <w:rsid w:val="00A20DFD"/>
    <w:rsid w:val="00A22055"/>
    <w:rsid w:val="00A220C9"/>
    <w:rsid w:val="00A23849"/>
    <w:rsid w:val="00A23BF0"/>
    <w:rsid w:val="00A254F7"/>
    <w:rsid w:val="00A261F6"/>
    <w:rsid w:val="00A26980"/>
    <w:rsid w:val="00A3151D"/>
    <w:rsid w:val="00A32D72"/>
    <w:rsid w:val="00A3311A"/>
    <w:rsid w:val="00A34655"/>
    <w:rsid w:val="00A3485A"/>
    <w:rsid w:val="00A35C65"/>
    <w:rsid w:val="00A36B39"/>
    <w:rsid w:val="00A40436"/>
    <w:rsid w:val="00A40BAB"/>
    <w:rsid w:val="00A41A9E"/>
    <w:rsid w:val="00A42203"/>
    <w:rsid w:val="00A42EA2"/>
    <w:rsid w:val="00A43766"/>
    <w:rsid w:val="00A44D97"/>
    <w:rsid w:val="00A457C7"/>
    <w:rsid w:val="00A4601D"/>
    <w:rsid w:val="00A462BC"/>
    <w:rsid w:val="00A46D2D"/>
    <w:rsid w:val="00A4715A"/>
    <w:rsid w:val="00A52370"/>
    <w:rsid w:val="00A52757"/>
    <w:rsid w:val="00A53BC3"/>
    <w:rsid w:val="00A55306"/>
    <w:rsid w:val="00A57A44"/>
    <w:rsid w:val="00A61DF5"/>
    <w:rsid w:val="00A62ACC"/>
    <w:rsid w:val="00A63EDC"/>
    <w:rsid w:val="00A6456B"/>
    <w:rsid w:val="00A64F44"/>
    <w:rsid w:val="00A67371"/>
    <w:rsid w:val="00A7010F"/>
    <w:rsid w:val="00A711E4"/>
    <w:rsid w:val="00A714D4"/>
    <w:rsid w:val="00A721DF"/>
    <w:rsid w:val="00A72453"/>
    <w:rsid w:val="00A7254D"/>
    <w:rsid w:val="00A72878"/>
    <w:rsid w:val="00A72F9B"/>
    <w:rsid w:val="00A80238"/>
    <w:rsid w:val="00A802EF"/>
    <w:rsid w:val="00A80E1B"/>
    <w:rsid w:val="00A81791"/>
    <w:rsid w:val="00A820EB"/>
    <w:rsid w:val="00A82B93"/>
    <w:rsid w:val="00A831A0"/>
    <w:rsid w:val="00A843A9"/>
    <w:rsid w:val="00A85F69"/>
    <w:rsid w:val="00A861F3"/>
    <w:rsid w:val="00A86430"/>
    <w:rsid w:val="00A86581"/>
    <w:rsid w:val="00A8731E"/>
    <w:rsid w:val="00A87545"/>
    <w:rsid w:val="00A8757C"/>
    <w:rsid w:val="00A91D50"/>
    <w:rsid w:val="00A92514"/>
    <w:rsid w:val="00A93AE4"/>
    <w:rsid w:val="00A968F2"/>
    <w:rsid w:val="00A96EB0"/>
    <w:rsid w:val="00A96F3A"/>
    <w:rsid w:val="00A977F7"/>
    <w:rsid w:val="00AA0C5D"/>
    <w:rsid w:val="00AA18F8"/>
    <w:rsid w:val="00AA1AD8"/>
    <w:rsid w:val="00AA382C"/>
    <w:rsid w:val="00AA38CE"/>
    <w:rsid w:val="00AA4D1A"/>
    <w:rsid w:val="00AA5478"/>
    <w:rsid w:val="00AA618D"/>
    <w:rsid w:val="00AA68C5"/>
    <w:rsid w:val="00AA726D"/>
    <w:rsid w:val="00AB01DE"/>
    <w:rsid w:val="00AB1562"/>
    <w:rsid w:val="00AB1F56"/>
    <w:rsid w:val="00AB2E0D"/>
    <w:rsid w:val="00AB3312"/>
    <w:rsid w:val="00AB384D"/>
    <w:rsid w:val="00AB4233"/>
    <w:rsid w:val="00AB554C"/>
    <w:rsid w:val="00AB57E2"/>
    <w:rsid w:val="00AB5B72"/>
    <w:rsid w:val="00AB5C83"/>
    <w:rsid w:val="00AB7397"/>
    <w:rsid w:val="00AC0EA7"/>
    <w:rsid w:val="00AC14AE"/>
    <w:rsid w:val="00AC19CB"/>
    <w:rsid w:val="00AC1AD5"/>
    <w:rsid w:val="00AC25D5"/>
    <w:rsid w:val="00AC3019"/>
    <w:rsid w:val="00AC3803"/>
    <w:rsid w:val="00AC3ED9"/>
    <w:rsid w:val="00AC43DC"/>
    <w:rsid w:val="00AC43E6"/>
    <w:rsid w:val="00AC4CC2"/>
    <w:rsid w:val="00AC5040"/>
    <w:rsid w:val="00AC5A06"/>
    <w:rsid w:val="00AC62C1"/>
    <w:rsid w:val="00AC68CD"/>
    <w:rsid w:val="00AD1313"/>
    <w:rsid w:val="00AD3F7C"/>
    <w:rsid w:val="00AD416F"/>
    <w:rsid w:val="00AD4F95"/>
    <w:rsid w:val="00AD5ABA"/>
    <w:rsid w:val="00AD79CC"/>
    <w:rsid w:val="00AE0D0F"/>
    <w:rsid w:val="00AE120F"/>
    <w:rsid w:val="00AE1CC4"/>
    <w:rsid w:val="00AE1DB5"/>
    <w:rsid w:val="00AE2237"/>
    <w:rsid w:val="00AE2989"/>
    <w:rsid w:val="00AE50DD"/>
    <w:rsid w:val="00AE54FE"/>
    <w:rsid w:val="00AE7635"/>
    <w:rsid w:val="00AF15C0"/>
    <w:rsid w:val="00AF2691"/>
    <w:rsid w:val="00AF2BAC"/>
    <w:rsid w:val="00AF2DD6"/>
    <w:rsid w:val="00AF304A"/>
    <w:rsid w:val="00AF390E"/>
    <w:rsid w:val="00AF480F"/>
    <w:rsid w:val="00AF4817"/>
    <w:rsid w:val="00AF4A3F"/>
    <w:rsid w:val="00AF5380"/>
    <w:rsid w:val="00AF5490"/>
    <w:rsid w:val="00AF5C20"/>
    <w:rsid w:val="00AF6CE4"/>
    <w:rsid w:val="00AF7651"/>
    <w:rsid w:val="00AF7B6A"/>
    <w:rsid w:val="00B001CB"/>
    <w:rsid w:val="00B00D38"/>
    <w:rsid w:val="00B01DC3"/>
    <w:rsid w:val="00B03AA6"/>
    <w:rsid w:val="00B1046D"/>
    <w:rsid w:val="00B11E1A"/>
    <w:rsid w:val="00B11E80"/>
    <w:rsid w:val="00B11FA7"/>
    <w:rsid w:val="00B12189"/>
    <w:rsid w:val="00B123D6"/>
    <w:rsid w:val="00B12771"/>
    <w:rsid w:val="00B12CF4"/>
    <w:rsid w:val="00B12D82"/>
    <w:rsid w:val="00B13573"/>
    <w:rsid w:val="00B14A1B"/>
    <w:rsid w:val="00B15027"/>
    <w:rsid w:val="00B16FF7"/>
    <w:rsid w:val="00B2252E"/>
    <w:rsid w:val="00B24C02"/>
    <w:rsid w:val="00B251D9"/>
    <w:rsid w:val="00B26082"/>
    <w:rsid w:val="00B265BD"/>
    <w:rsid w:val="00B270D2"/>
    <w:rsid w:val="00B278E0"/>
    <w:rsid w:val="00B3059C"/>
    <w:rsid w:val="00B305C0"/>
    <w:rsid w:val="00B30E36"/>
    <w:rsid w:val="00B3318C"/>
    <w:rsid w:val="00B33679"/>
    <w:rsid w:val="00B33B6C"/>
    <w:rsid w:val="00B33F7F"/>
    <w:rsid w:val="00B35C9F"/>
    <w:rsid w:val="00B36B7B"/>
    <w:rsid w:val="00B36F92"/>
    <w:rsid w:val="00B37906"/>
    <w:rsid w:val="00B37DB3"/>
    <w:rsid w:val="00B40A8C"/>
    <w:rsid w:val="00B41B4F"/>
    <w:rsid w:val="00B42D60"/>
    <w:rsid w:val="00B43694"/>
    <w:rsid w:val="00B4378F"/>
    <w:rsid w:val="00B43F5C"/>
    <w:rsid w:val="00B441A5"/>
    <w:rsid w:val="00B45F8C"/>
    <w:rsid w:val="00B4659D"/>
    <w:rsid w:val="00B470B5"/>
    <w:rsid w:val="00B477EF"/>
    <w:rsid w:val="00B479E6"/>
    <w:rsid w:val="00B517C5"/>
    <w:rsid w:val="00B5187A"/>
    <w:rsid w:val="00B53026"/>
    <w:rsid w:val="00B53766"/>
    <w:rsid w:val="00B53C30"/>
    <w:rsid w:val="00B53D26"/>
    <w:rsid w:val="00B54AFE"/>
    <w:rsid w:val="00B555BF"/>
    <w:rsid w:val="00B55D93"/>
    <w:rsid w:val="00B5696F"/>
    <w:rsid w:val="00B57618"/>
    <w:rsid w:val="00B5768B"/>
    <w:rsid w:val="00B57C3B"/>
    <w:rsid w:val="00B60033"/>
    <w:rsid w:val="00B601F9"/>
    <w:rsid w:val="00B61D00"/>
    <w:rsid w:val="00B6366B"/>
    <w:rsid w:val="00B63BCE"/>
    <w:rsid w:val="00B63FD9"/>
    <w:rsid w:val="00B643F1"/>
    <w:rsid w:val="00B65DDA"/>
    <w:rsid w:val="00B664A8"/>
    <w:rsid w:val="00B66BD2"/>
    <w:rsid w:val="00B66DAB"/>
    <w:rsid w:val="00B67CA7"/>
    <w:rsid w:val="00B70436"/>
    <w:rsid w:val="00B71D2B"/>
    <w:rsid w:val="00B73AE7"/>
    <w:rsid w:val="00B742F7"/>
    <w:rsid w:val="00B74EA4"/>
    <w:rsid w:val="00B74FE5"/>
    <w:rsid w:val="00B76DC1"/>
    <w:rsid w:val="00B77244"/>
    <w:rsid w:val="00B82042"/>
    <w:rsid w:val="00B83CC9"/>
    <w:rsid w:val="00B85ADA"/>
    <w:rsid w:val="00B91C66"/>
    <w:rsid w:val="00B94435"/>
    <w:rsid w:val="00B94731"/>
    <w:rsid w:val="00B9590C"/>
    <w:rsid w:val="00B95AD2"/>
    <w:rsid w:val="00B96804"/>
    <w:rsid w:val="00B977D8"/>
    <w:rsid w:val="00B97974"/>
    <w:rsid w:val="00B97A5F"/>
    <w:rsid w:val="00BA02C1"/>
    <w:rsid w:val="00BA07F1"/>
    <w:rsid w:val="00BA1CE0"/>
    <w:rsid w:val="00BA20AD"/>
    <w:rsid w:val="00BA2297"/>
    <w:rsid w:val="00BA22CF"/>
    <w:rsid w:val="00BA2A10"/>
    <w:rsid w:val="00BA2D54"/>
    <w:rsid w:val="00BA4D6A"/>
    <w:rsid w:val="00BA6212"/>
    <w:rsid w:val="00BA704E"/>
    <w:rsid w:val="00BA7464"/>
    <w:rsid w:val="00BA76FA"/>
    <w:rsid w:val="00BA7D22"/>
    <w:rsid w:val="00BA7D3F"/>
    <w:rsid w:val="00BA7ED1"/>
    <w:rsid w:val="00BB04D9"/>
    <w:rsid w:val="00BB0649"/>
    <w:rsid w:val="00BB139B"/>
    <w:rsid w:val="00BB177F"/>
    <w:rsid w:val="00BB17B7"/>
    <w:rsid w:val="00BB3BAA"/>
    <w:rsid w:val="00BB5984"/>
    <w:rsid w:val="00BB5C1D"/>
    <w:rsid w:val="00BB6738"/>
    <w:rsid w:val="00BB67FD"/>
    <w:rsid w:val="00BB6BAD"/>
    <w:rsid w:val="00BB7922"/>
    <w:rsid w:val="00BC201A"/>
    <w:rsid w:val="00BC2F97"/>
    <w:rsid w:val="00BC363E"/>
    <w:rsid w:val="00BC761E"/>
    <w:rsid w:val="00BD1063"/>
    <w:rsid w:val="00BD1AE8"/>
    <w:rsid w:val="00BD2282"/>
    <w:rsid w:val="00BD58CF"/>
    <w:rsid w:val="00BE2A24"/>
    <w:rsid w:val="00BE2BD6"/>
    <w:rsid w:val="00BE3F4C"/>
    <w:rsid w:val="00BE4271"/>
    <w:rsid w:val="00BE507C"/>
    <w:rsid w:val="00BE5902"/>
    <w:rsid w:val="00BE5A6F"/>
    <w:rsid w:val="00BE5AD5"/>
    <w:rsid w:val="00BF0165"/>
    <w:rsid w:val="00BF1C02"/>
    <w:rsid w:val="00BF1F5B"/>
    <w:rsid w:val="00BF401A"/>
    <w:rsid w:val="00BF68C3"/>
    <w:rsid w:val="00C01188"/>
    <w:rsid w:val="00C01B8F"/>
    <w:rsid w:val="00C01BBE"/>
    <w:rsid w:val="00C0292B"/>
    <w:rsid w:val="00C03FAD"/>
    <w:rsid w:val="00C04647"/>
    <w:rsid w:val="00C049A6"/>
    <w:rsid w:val="00C0541A"/>
    <w:rsid w:val="00C05879"/>
    <w:rsid w:val="00C11284"/>
    <w:rsid w:val="00C12321"/>
    <w:rsid w:val="00C126F6"/>
    <w:rsid w:val="00C13CA0"/>
    <w:rsid w:val="00C15605"/>
    <w:rsid w:val="00C16800"/>
    <w:rsid w:val="00C16BE6"/>
    <w:rsid w:val="00C17983"/>
    <w:rsid w:val="00C2015F"/>
    <w:rsid w:val="00C206B3"/>
    <w:rsid w:val="00C21C75"/>
    <w:rsid w:val="00C22A54"/>
    <w:rsid w:val="00C2402D"/>
    <w:rsid w:val="00C27863"/>
    <w:rsid w:val="00C3006F"/>
    <w:rsid w:val="00C30449"/>
    <w:rsid w:val="00C30A17"/>
    <w:rsid w:val="00C31392"/>
    <w:rsid w:val="00C315E3"/>
    <w:rsid w:val="00C3430F"/>
    <w:rsid w:val="00C346AA"/>
    <w:rsid w:val="00C35899"/>
    <w:rsid w:val="00C36DDC"/>
    <w:rsid w:val="00C37AC0"/>
    <w:rsid w:val="00C40270"/>
    <w:rsid w:val="00C402B8"/>
    <w:rsid w:val="00C41858"/>
    <w:rsid w:val="00C42BF7"/>
    <w:rsid w:val="00C4476E"/>
    <w:rsid w:val="00C44F80"/>
    <w:rsid w:val="00C4523E"/>
    <w:rsid w:val="00C464AE"/>
    <w:rsid w:val="00C47C67"/>
    <w:rsid w:val="00C50A6D"/>
    <w:rsid w:val="00C52165"/>
    <w:rsid w:val="00C52487"/>
    <w:rsid w:val="00C55197"/>
    <w:rsid w:val="00C554EB"/>
    <w:rsid w:val="00C567DF"/>
    <w:rsid w:val="00C56D85"/>
    <w:rsid w:val="00C576BF"/>
    <w:rsid w:val="00C60950"/>
    <w:rsid w:val="00C60A89"/>
    <w:rsid w:val="00C640C5"/>
    <w:rsid w:val="00C64CBD"/>
    <w:rsid w:val="00C65A42"/>
    <w:rsid w:val="00C66352"/>
    <w:rsid w:val="00C66EBA"/>
    <w:rsid w:val="00C670F5"/>
    <w:rsid w:val="00C67327"/>
    <w:rsid w:val="00C67733"/>
    <w:rsid w:val="00C70834"/>
    <w:rsid w:val="00C734E8"/>
    <w:rsid w:val="00C735E3"/>
    <w:rsid w:val="00C7395D"/>
    <w:rsid w:val="00C73F72"/>
    <w:rsid w:val="00C76154"/>
    <w:rsid w:val="00C76C10"/>
    <w:rsid w:val="00C7765C"/>
    <w:rsid w:val="00C800F2"/>
    <w:rsid w:val="00C821AB"/>
    <w:rsid w:val="00C83822"/>
    <w:rsid w:val="00C83C8A"/>
    <w:rsid w:val="00C84D43"/>
    <w:rsid w:val="00C84FD6"/>
    <w:rsid w:val="00C854CB"/>
    <w:rsid w:val="00C8578D"/>
    <w:rsid w:val="00C86EF7"/>
    <w:rsid w:val="00C90117"/>
    <w:rsid w:val="00C90D99"/>
    <w:rsid w:val="00C9217F"/>
    <w:rsid w:val="00C93278"/>
    <w:rsid w:val="00C95363"/>
    <w:rsid w:val="00C95DE1"/>
    <w:rsid w:val="00C963F6"/>
    <w:rsid w:val="00C966EE"/>
    <w:rsid w:val="00CA015F"/>
    <w:rsid w:val="00CA2819"/>
    <w:rsid w:val="00CA3F19"/>
    <w:rsid w:val="00CA3FF9"/>
    <w:rsid w:val="00CA4993"/>
    <w:rsid w:val="00CA551C"/>
    <w:rsid w:val="00CA5880"/>
    <w:rsid w:val="00CA5CD2"/>
    <w:rsid w:val="00CA5E79"/>
    <w:rsid w:val="00CA6102"/>
    <w:rsid w:val="00CA62DD"/>
    <w:rsid w:val="00CA6E29"/>
    <w:rsid w:val="00CA767F"/>
    <w:rsid w:val="00CB0F76"/>
    <w:rsid w:val="00CB1B6D"/>
    <w:rsid w:val="00CB2576"/>
    <w:rsid w:val="00CB28C5"/>
    <w:rsid w:val="00CB2CE0"/>
    <w:rsid w:val="00CB3202"/>
    <w:rsid w:val="00CB3857"/>
    <w:rsid w:val="00CB3908"/>
    <w:rsid w:val="00CB496A"/>
    <w:rsid w:val="00CB58C1"/>
    <w:rsid w:val="00CB6B2B"/>
    <w:rsid w:val="00CB7AD9"/>
    <w:rsid w:val="00CC0586"/>
    <w:rsid w:val="00CC064D"/>
    <w:rsid w:val="00CC0D3F"/>
    <w:rsid w:val="00CC139C"/>
    <w:rsid w:val="00CC4ABE"/>
    <w:rsid w:val="00CC5335"/>
    <w:rsid w:val="00CC59B2"/>
    <w:rsid w:val="00CC71F1"/>
    <w:rsid w:val="00CC72BA"/>
    <w:rsid w:val="00CC7630"/>
    <w:rsid w:val="00CD0559"/>
    <w:rsid w:val="00CD146D"/>
    <w:rsid w:val="00CD3440"/>
    <w:rsid w:val="00CD3B10"/>
    <w:rsid w:val="00CD3CD9"/>
    <w:rsid w:val="00CD419A"/>
    <w:rsid w:val="00CD41CB"/>
    <w:rsid w:val="00CD543D"/>
    <w:rsid w:val="00CD5B83"/>
    <w:rsid w:val="00CD5F7F"/>
    <w:rsid w:val="00CD745C"/>
    <w:rsid w:val="00CD7637"/>
    <w:rsid w:val="00CD775E"/>
    <w:rsid w:val="00CE0FEF"/>
    <w:rsid w:val="00CE10EB"/>
    <w:rsid w:val="00CE1118"/>
    <w:rsid w:val="00CE1A9E"/>
    <w:rsid w:val="00CE3077"/>
    <w:rsid w:val="00CE4C99"/>
    <w:rsid w:val="00CE52EB"/>
    <w:rsid w:val="00CE5A5F"/>
    <w:rsid w:val="00CE7A4E"/>
    <w:rsid w:val="00CF2336"/>
    <w:rsid w:val="00CF2619"/>
    <w:rsid w:val="00CF2777"/>
    <w:rsid w:val="00CF2A46"/>
    <w:rsid w:val="00CF2BAB"/>
    <w:rsid w:val="00CF47CF"/>
    <w:rsid w:val="00CF4955"/>
    <w:rsid w:val="00CF5018"/>
    <w:rsid w:val="00CF57F8"/>
    <w:rsid w:val="00CF590F"/>
    <w:rsid w:val="00CF6910"/>
    <w:rsid w:val="00CF7380"/>
    <w:rsid w:val="00CF7CF6"/>
    <w:rsid w:val="00D00564"/>
    <w:rsid w:val="00D00F47"/>
    <w:rsid w:val="00D01CA1"/>
    <w:rsid w:val="00D02389"/>
    <w:rsid w:val="00D02DEB"/>
    <w:rsid w:val="00D02E0A"/>
    <w:rsid w:val="00D055E7"/>
    <w:rsid w:val="00D06AB7"/>
    <w:rsid w:val="00D06AF7"/>
    <w:rsid w:val="00D07534"/>
    <w:rsid w:val="00D07BDA"/>
    <w:rsid w:val="00D07D89"/>
    <w:rsid w:val="00D117DC"/>
    <w:rsid w:val="00D12D18"/>
    <w:rsid w:val="00D12D2A"/>
    <w:rsid w:val="00D1329D"/>
    <w:rsid w:val="00D13A8A"/>
    <w:rsid w:val="00D14A32"/>
    <w:rsid w:val="00D15076"/>
    <w:rsid w:val="00D15AFD"/>
    <w:rsid w:val="00D16F69"/>
    <w:rsid w:val="00D22653"/>
    <w:rsid w:val="00D22F03"/>
    <w:rsid w:val="00D23472"/>
    <w:rsid w:val="00D24BF9"/>
    <w:rsid w:val="00D30C8C"/>
    <w:rsid w:val="00D32CAB"/>
    <w:rsid w:val="00D33A06"/>
    <w:rsid w:val="00D34760"/>
    <w:rsid w:val="00D35658"/>
    <w:rsid w:val="00D35D86"/>
    <w:rsid w:val="00D36A55"/>
    <w:rsid w:val="00D3781B"/>
    <w:rsid w:val="00D379F5"/>
    <w:rsid w:val="00D37CB6"/>
    <w:rsid w:val="00D40000"/>
    <w:rsid w:val="00D40D1F"/>
    <w:rsid w:val="00D41284"/>
    <w:rsid w:val="00D41625"/>
    <w:rsid w:val="00D4256B"/>
    <w:rsid w:val="00D434A3"/>
    <w:rsid w:val="00D435DF"/>
    <w:rsid w:val="00D43824"/>
    <w:rsid w:val="00D448EE"/>
    <w:rsid w:val="00D44B5E"/>
    <w:rsid w:val="00D46CD6"/>
    <w:rsid w:val="00D46F13"/>
    <w:rsid w:val="00D47104"/>
    <w:rsid w:val="00D501AD"/>
    <w:rsid w:val="00D50247"/>
    <w:rsid w:val="00D50CE3"/>
    <w:rsid w:val="00D529EB"/>
    <w:rsid w:val="00D538EC"/>
    <w:rsid w:val="00D54C22"/>
    <w:rsid w:val="00D609BC"/>
    <w:rsid w:val="00D60C6E"/>
    <w:rsid w:val="00D6107B"/>
    <w:rsid w:val="00D630D7"/>
    <w:rsid w:val="00D640B6"/>
    <w:rsid w:val="00D64B83"/>
    <w:rsid w:val="00D6545C"/>
    <w:rsid w:val="00D67A5C"/>
    <w:rsid w:val="00D71DD1"/>
    <w:rsid w:val="00D7357E"/>
    <w:rsid w:val="00D74E99"/>
    <w:rsid w:val="00D75D2C"/>
    <w:rsid w:val="00D760CA"/>
    <w:rsid w:val="00D773A7"/>
    <w:rsid w:val="00D80167"/>
    <w:rsid w:val="00D8048C"/>
    <w:rsid w:val="00D807D3"/>
    <w:rsid w:val="00D81F9A"/>
    <w:rsid w:val="00D82272"/>
    <w:rsid w:val="00D86E02"/>
    <w:rsid w:val="00D87643"/>
    <w:rsid w:val="00D9085C"/>
    <w:rsid w:val="00D92237"/>
    <w:rsid w:val="00D9232E"/>
    <w:rsid w:val="00D92630"/>
    <w:rsid w:val="00D92954"/>
    <w:rsid w:val="00D92C85"/>
    <w:rsid w:val="00D938A5"/>
    <w:rsid w:val="00D93A75"/>
    <w:rsid w:val="00D942DB"/>
    <w:rsid w:val="00D953AC"/>
    <w:rsid w:val="00D96CA7"/>
    <w:rsid w:val="00D9703E"/>
    <w:rsid w:val="00D979AF"/>
    <w:rsid w:val="00D97B68"/>
    <w:rsid w:val="00DA02BA"/>
    <w:rsid w:val="00DA1175"/>
    <w:rsid w:val="00DA230A"/>
    <w:rsid w:val="00DA3EEF"/>
    <w:rsid w:val="00DA405B"/>
    <w:rsid w:val="00DA6298"/>
    <w:rsid w:val="00DA6553"/>
    <w:rsid w:val="00DA671A"/>
    <w:rsid w:val="00DA6756"/>
    <w:rsid w:val="00DA6798"/>
    <w:rsid w:val="00DA6837"/>
    <w:rsid w:val="00DA6A86"/>
    <w:rsid w:val="00DA74CA"/>
    <w:rsid w:val="00DB1A1D"/>
    <w:rsid w:val="00DB1F30"/>
    <w:rsid w:val="00DB2B35"/>
    <w:rsid w:val="00DB2E62"/>
    <w:rsid w:val="00DB60D4"/>
    <w:rsid w:val="00DB7670"/>
    <w:rsid w:val="00DC0745"/>
    <w:rsid w:val="00DC07C2"/>
    <w:rsid w:val="00DC119D"/>
    <w:rsid w:val="00DC2AF0"/>
    <w:rsid w:val="00DC2CCE"/>
    <w:rsid w:val="00DC30AF"/>
    <w:rsid w:val="00DC343A"/>
    <w:rsid w:val="00DC3651"/>
    <w:rsid w:val="00DC430F"/>
    <w:rsid w:val="00DC4E36"/>
    <w:rsid w:val="00DC608C"/>
    <w:rsid w:val="00DC6A0B"/>
    <w:rsid w:val="00DD0C96"/>
    <w:rsid w:val="00DD2786"/>
    <w:rsid w:val="00DD35E4"/>
    <w:rsid w:val="00DD5D08"/>
    <w:rsid w:val="00DD7003"/>
    <w:rsid w:val="00DE0502"/>
    <w:rsid w:val="00DE15E8"/>
    <w:rsid w:val="00DE1C9F"/>
    <w:rsid w:val="00DE29BC"/>
    <w:rsid w:val="00DE3277"/>
    <w:rsid w:val="00DE5061"/>
    <w:rsid w:val="00DE6AC8"/>
    <w:rsid w:val="00DF0103"/>
    <w:rsid w:val="00DF0596"/>
    <w:rsid w:val="00DF1764"/>
    <w:rsid w:val="00DF3B74"/>
    <w:rsid w:val="00DF44E1"/>
    <w:rsid w:val="00DF461B"/>
    <w:rsid w:val="00DF501D"/>
    <w:rsid w:val="00E0185E"/>
    <w:rsid w:val="00E02713"/>
    <w:rsid w:val="00E034B3"/>
    <w:rsid w:val="00E040DE"/>
    <w:rsid w:val="00E04BD0"/>
    <w:rsid w:val="00E04CB7"/>
    <w:rsid w:val="00E04E6A"/>
    <w:rsid w:val="00E05734"/>
    <w:rsid w:val="00E06862"/>
    <w:rsid w:val="00E06FB6"/>
    <w:rsid w:val="00E07E97"/>
    <w:rsid w:val="00E10A3E"/>
    <w:rsid w:val="00E10E1A"/>
    <w:rsid w:val="00E11805"/>
    <w:rsid w:val="00E13202"/>
    <w:rsid w:val="00E1495C"/>
    <w:rsid w:val="00E16CDC"/>
    <w:rsid w:val="00E17D84"/>
    <w:rsid w:val="00E236FC"/>
    <w:rsid w:val="00E249CD"/>
    <w:rsid w:val="00E24B20"/>
    <w:rsid w:val="00E25995"/>
    <w:rsid w:val="00E2645D"/>
    <w:rsid w:val="00E26577"/>
    <w:rsid w:val="00E27C06"/>
    <w:rsid w:val="00E27D77"/>
    <w:rsid w:val="00E30058"/>
    <w:rsid w:val="00E32B1C"/>
    <w:rsid w:val="00E33610"/>
    <w:rsid w:val="00E33CFD"/>
    <w:rsid w:val="00E33F3B"/>
    <w:rsid w:val="00E34845"/>
    <w:rsid w:val="00E361AD"/>
    <w:rsid w:val="00E37E9B"/>
    <w:rsid w:val="00E408B4"/>
    <w:rsid w:val="00E42087"/>
    <w:rsid w:val="00E428CE"/>
    <w:rsid w:val="00E445E9"/>
    <w:rsid w:val="00E44EA7"/>
    <w:rsid w:val="00E47B66"/>
    <w:rsid w:val="00E47C64"/>
    <w:rsid w:val="00E47CCA"/>
    <w:rsid w:val="00E50BB9"/>
    <w:rsid w:val="00E51280"/>
    <w:rsid w:val="00E512F4"/>
    <w:rsid w:val="00E52C18"/>
    <w:rsid w:val="00E52FE7"/>
    <w:rsid w:val="00E5334A"/>
    <w:rsid w:val="00E53CDC"/>
    <w:rsid w:val="00E54A96"/>
    <w:rsid w:val="00E55818"/>
    <w:rsid w:val="00E55825"/>
    <w:rsid w:val="00E563EF"/>
    <w:rsid w:val="00E56A92"/>
    <w:rsid w:val="00E579B7"/>
    <w:rsid w:val="00E57CBA"/>
    <w:rsid w:val="00E61E3A"/>
    <w:rsid w:val="00E632E4"/>
    <w:rsid w:val="00E63AF2"/>
    <w:rsid w:val="00E63D6B"/>
    <w:rsid w:val="00E64E21"/>
    <w:rsid w:val="00E6547D"/>
    <w:rsid w:val="00E65F19"/>
    <w:rsid w:val="00E67F15"/>
    <w:rsid w:val="00E700E9"/>
    <w:rsid w:val="00E725AB"/>
    <w:rsid w:val="00E76493"/>
    <w:rsid w:val="00E76C7B"/>
    <w:rsid w:val="00E76F83"/>
    <w:rsid w:val="00E77591"/>
    <w:rsid w:val="00E777EB"/>
    <w:rsid w:val="00E80506"/>
    <w:rsid w:val="00E8152C"/>
    <w:rsid w:val="00E833A1"/>
    <w:rsid w:val="00E833B4"/>
    <w:rsid w:val="00E837F7"/>
    <w:rsid w:val="00E83D14"/>
    <w:rsid w:val="00E841F7"/>
    <w:rsid w:val="00E85A8A"/>
    <w:rsid w:val="00E85FB5"/>
    <w:rsid w:val="00E90210"/>
    <w:rsid w:val="00E90598"/>
    <w:rsid w:val="00E907A7"/>
    <w:rsid w:val="00E917CD"/>
    <w:rsid w:val="00E92475"/>
    <w:rsid w:val="00E94F0E"/>
    <w:rsid w:val="00E9520D"/>
    <w:rsid w:val="00E95FE1"/>
    <w:rsid w:val="00E966E8"/>
    <w:rsid w:val="00EA0872"/>
    <w:rsid w:val="00EA0E16"/>
    <w:rsid w:val="00EA11AF"/>
    <w:rsid w:val="00EA12CF"/>
    <w:rsid w:val="00EA1903"/>
    <w:rsid w:val="00EA22F7"/>
    <w:rsid w:val="00EA3BA9"/>
    <w:rsid w:val="00EA6453"/>
    <w:rsid w:val="00EA656E"/>
    <w:rsid w:val="00EA713F"/>
    <w:rsid w:val="00EB2F57"/>
    <w:rsid w:val="00EB4523"/>
    <w:rsid w:val="00EB7272"/>
    <w:rsid w:val="00EB78AA"/>
    <w:rsid w:val="00EC052D"/>
    <w:rsid w:val="00EC2399"/>
    <w:rsid w:val="00EC3F6F"/>
    <w:rsid w:val="00EC66E4"/>
    <w:rsid w:val="00EC6CE4"/>
    <w:rsid w:val="00ED0414"/>
    <w:rsid w:val="00ED1043"/>
    <w:rsid w:val="00ED1058"/>
    <w:rsid w:val="00ED3E81"/>
    <w:rsid w:val="00ED54C9"/>
    <w:rsid w:val="00ED5546"/>
    <w:rsid w:val="00ED725F"/>
    <w:rsid w:val="00ED7316"/>
    <w:rsid w:val="00ED74BA"/>
    <w:rsid w:val="00EE1475"/>
    <w:rsid w:val="00EE2289"/>
    <w:rsid w:val="00EE26DF"/>
    <w:rsid w:val="00EE30C3"/>
    <w:rsid w:val="00EE353E"/>
    <w:rsid w:val="00EE38BF"/>
    <w:rsid w:val="00EE4B71"/>
    <w:rsid w:val="00EE5BB3"/>
    <w:rsid w:val="00EE633C"/>
    <w:rsid w:val="00EE6F2B"/>
    <w:rsid w:val="00EE6F35"/>
    <w:rsid w:val="00EE7521"/>
    <w:rsid w:val="00EE7ADC"/>
    <w:rsid w:val="00EF0B0B"/>
    <w:rsid w:val="00EF0B18"/>
    <w:rsid w:val="00EF131A"/>
    <w:rsid w:val="00EF480C"/>
    <w:rsid w:val="00EF4B5F"/>
    <w:rsid w:val="00EF50F1"/>
    <w:rsid w:val="00EF53A5"/>
    <w:rsid w:val="00EF5454"/>
    <w:rsid w:val="00EF56A1"/>
    <w:rsid w:val="00EF6200"/>
    <w:rsid w:val="00EF65F7"/>
    <w:rsid w:val="00EF6784"/>
    <w:rsid w:val="00EF6D94"/>
    <w:rsid w:val="00EF743B"/>
    <w:rsid w:val="00EF7BA9"/>
    <w:rsid w:val="00EF7F86"/>
    <w:rsid w:val="00F0079B"/>
    <w:rsid w:val="00F011C7"/>
    <w:rsid w:val="00F015F5"/>
    <w:rsid w:val="00F01B3E"/>
    <w:rsid w:val="00F024B5"/>
    <w:rsid w:val="00F02F4C"/>
    <w:rsid w:val="00F03305"/>
    <w:rsid w:val="00F04061"/>
    <w:rsid w:val="00F05378"/>
    <w:rsid w:val="00F06458"/>
    <w:rsid w:val="00F07019"/>
    <w:rsid w:val="00F072E8"/>
    <w:rsid w:val="00F1021A"/>
    <w:rsid w:val="00F11026"/>
    <w:rsid w:val="00F12FCA"/>
    <w:rsid w:val="00F152E0"/>
    <w:rsid w:val="00F167FA"/>
    <w:rsid w:val="00F176D7"/>
    <w:rsid w:val="00F20B78"/>
    <w:rsid w:val="00F21FEA"/>
    <w:rsid w:val="00F251CA"/>
    <w:rsid w:val="00F251E0"/>
    <w:rsid w:val="00F26878"/>
    <w:rsid w:val="00F3120F"/>
    <w:rsid w:val="00F34AFB"/>
    <w:rsid w:val="00F3545E"/>
    <w:rsid w:val="00F3681A"/>
    <w:rsid w:val="00F3682A"/>
    <w:rsid w:val="00F36A68"/>
    <w:rsid w:val="00F36F58"/>
    <w:rsid w:val="00F4023F"/>
    <w:rsid w:val="00F41658"/>
    <w:rsid w:val="00F42867"/>
    <w:rsid w:val="00F44297"/>
    <w:rsid w:val="00F455EC"/>
    <w:rsid w:val="00F45D9A"/>
    <w:rsid w:val="00F461EC"/>
    <w:rsid w:val="00F4620D"/>
    <w:rsid w:val="00F470F5"/>
    <w:rsid w:val="00F476D1"/>
    <w:rsid w:val="00F5002E"/>
    <w:rsid w:val="00F506AE"/>
    <w:rsid w:val="00F51D47"/>
    <w:rsid w:val="00F520C9"/>
    <w:rsid w:val="00F538B5"/>
    <w:rsid w:val="00F55D5C"/>
    <w:rsid w:val="00F55E78"/>
    <w:rsid w:val="00F565CE"/>
    <w:rsid w:val="00F571DE"/>
    <w:rsid w:val="00F578E8"/>
    <w:rsid w:val="00F60F0C"/>
    <w:rsid w:val="00F61F1B"/>
    <w:rsid w:val="00F62CB3"/>
    <w:rsid w:val="00F63167"/>
    <w:rsid w:val="00F642AB"/>
    <w:rsid w:val="00F67448"/>
    <w:rsid w:val="00F678D2"/>
    <w:rsid w:val="00F71649"/>
    <w:rsid w:val="00F71EBD"/>
    <w:rsid w:val="00F71F5C"/>
    <w:rsid w:val="00F7607A"/>
    <w:rsid w:val="00F7681E"/>
    <w:rsid w:val="00F80683"/>
    <w:rsid w:val="00F809A9"/>
    <w:rsid w:val="00F83AB1"/>
    <w:rsid w:val="00F8618A"/>
    <w:rsid w:val="00F87172"/>
    <w:rsid w:val="00F87CBC"/>
    <w:rsid w:val="00F904C6"/>
    <w:rsid w:val="00F907E1"/>
    <w:rsid w:val="00F90C30"/>
    <w:rsid w:val="00F910DE"/>
    <w:rsid w:val="00F91C66"/>
    <w:rsid w:val="00F941B4"/>
    <w:rsid w:val="00F95444"/>
    <w:rsid w:val="00FA022A"/>
    <w:rsid w:val="00FA15E0"/>
    <w:rsid w:val="00FA28E4"/>
    <w:rsid w:val="00FA3C43"/>
    <w:rsid w:val="00FA4036"/>
    <w:rsid w:val="00FA5FE9"/>
    <w:rsid w:val="00FB045D"/>
    <w:rsid w:val="00FB08A0"/>
    <w:rsid w:val="00FB1088"/>
    <w:rsid w:val="00FB1CA4"/>
    <w:rsid w:val="00FB4748"/>
    <w:rsid w:val="00FB622E"/>
    <w:rsid w:val="00FB62E2"/>
    <w:rsid w:val="00FB63A7"/>
    <w:rsid w:val="00FB64B5"/>
    <w:rsid w:val="00FC41A1"/>
    <w:rsid w:val="00FC4807"/>
    <w:rsid w:val="00FC4A44"/>
    <w:rsid w:val="00FC5324"/>
    <w:rsid w:val="00FC57D5"/>
    <w:rsid w:val="00FC6425"/>
    <w:rsid w:val="00FC6A2F"/>
    <w:rsid w:val="00FC7919"/>
    <w:rsid w:val="00FD1F68"/>
    <w:rsid w:val="00FD21AA"/>
    <w:rsid w:val="00FD2C37"/>
    <w:rsid w:val="00FD437E"/>
    <w:rsid w:val="00FD46D5"/>
    <w:rsid w:val="00FD4A17"/>
    <w:rsid w:val="00FD5EFA"/>
    <w:rsid w:val="00FD6480"/>
    <w:rsid w:val="00FD720E"/>
    <w:rsid w:val="00FE0529"/>
    <w:rsid w:val="00FE072D"/>
    <w:rsid w:val="00FE08B4"/>
    <w:rsid w:val="00FE1D23"/>
    <w:rsid w:val="00FE38C5"/>
    <w:rsid w:val="00FE4E20"/>
    <w:rsid w:val="00FE5873"/>
    <w:rsid w:val="00FE63B8"/>
    <w:rsid w:val="00FE6A64"/>
    <w:rsid w:val="00FE6ED9"/>
    <w:rsid w:val="00FE78FB"/>
    <w:rsid w:val="00FE79D3"/>
    <w:rsid w:val="00FF009F"/>
    <w:rsid w:val="00FF0FD3"/>
    <w:rsid w:val="00FF19EA"/>
    <w:rsid w:val="00FF1BD7"/>
    <w:rsid w:val="00FF1BE1"/>
    <w:rsid w:val="00FF4087"/>
    <w:rsid w:val="00FF444C"/>
    <w:rsid w:val="00FF4555"/>
    <w:rsid w:val="00FF57E5"/>
    <w:rsid w:val="00FF64BC"/>
    <w:rsid w:val="00FF77B2"/>
    <w:rsid w:val="00FF7C07"/>
    <w:rsid w:val="011754A1"/>
    <w:rsid w:val="01250A4B"/>
    <w:rsid w:val="0132718A"/>
    <w:rsid w:val="014D3C33"/>
    <w:rsid w:val="0158CD65"/>
    <w:rsid w:val="01860902"/>
    <w:rsid w:val="01E811B0"/>
    <w:rsid w:val="01F4DA62"/>
    <w:rsid w:val="02162CB3"/>
    <w:rsid w:val="0217568B"/>
    <w:rsid w:val="0230C3AB"/>
    <w:rsid w:val="023599BD"/>
    <w:rsid w:val="02688516"/>
    <w:rsid w:val="02891DF6"/>
    <w:rsid w:val="029F6524"/>
    <w:rsid w:val="02A91BC4"/>
    <w:rsid w:val="02B0D016"/>
    <w:rsid w:val="02B42610"/>
    <w:rsid w:val="02B4D84B"/>
    <w:rsid w:val="02D3D5AE"/>
    <w:rsid w:val="0322B938"/>
    <w:rsid w:val="036BCA7A"/>
    <w:rsid w:val="036D9D9D"/>
    <w:rsid w:val="03790530"/>
    <w:rsid w:val="03AB4FED"/>
    <w:rsid w:val="03B7930B"/>
    <w:rsid w:val="03FAF95B"/>
    <w:rsid w:val="04056C53"/>
    <w:rsid w:val="0442F3E7"/>
    <w:rsid w:val="0447FACA"/>
    <w:rsid w:val="04536475"/>
    <w:rsid w:val="0467E0C2"/>
    <w:rsid w:val="0469ABD5"/>
    <w:rsid w:val="047D08F3"/>
    <w:rsid w:val="0482EABC"/>
    <w:rsid w:val="0498C696"/>
    <w:rsid w:val="04A02C44"/>
    <w:rsid w:val="04A2910C"/>
    <w:rsid w:val="04C68CB2"/>
    <w:rsid w:val="04E8BDBD"/>
    <w:rsid w:val="053A6832"/>
    <w:rsid w:val="05683549"/>
    <w:rsid w:val="05795676"/>
    <w:rsid w:val="05C4AF7C"/>
    <w:rsid w:val="05D02D04"/>
    <w:rsid w:val="05EA8B4E"/>
    <w:rsid w:val="05F95C20"/>
    <w:rsid w:val="061DBFD0"/>
    <w:rsid w:val="063E193D"/>
    <w:rsid w:val="06563209"/>
    <w:rsid w:val="068944BA"/>
    <w:rsid w:val="068980A0"/>
    <w:rsid w:val="069717ED"/>
    <w:rsid w:val="069F5B23"/>
    <w:rsid w:val="069FD4E7"/>
    <w:rsid w:val="06C8C0A2"/>
    <w:rsid w:val="06D4E420"/>
    <w:rsid w:val="06E666F8"/>
    <w:rsid w:val="06FD1FC3"/>
    <w:rsid w:val="07050D49"/>
    <w:rsid w:val="0709CD7F"/>
    <w:rsid w:val="075FAAFC"/>
    <w:rsid w:val="07884AAC"/>
    <w:rsid w:val="08145AC5"/>
    <w:rsid w:val="0890077A"/>
    <w:rsid w:val="08CE6A7E"/>
    <w:rsid w:val="08D12E2E"/>
    <w:rsid w:val="09034E26"/>
    <w:rsid w:val="09432D91"/>
    <w:rsid w:val="0960D316"/>
    <w:rsid w:val="09A8173A"/>
    <w:rsid w:val="09BFF8DF"/>
    <w:rsid w:val="0A132AEF"/>
    <w:rsid w:val="0A139540"/>
    <w:rsid w:val="0A209BB3"/>
    <w:rsid w:val="0A313BCA"/>
    <w:rsid w:val="0A348141"/>
    <w:rsid w:val="0A40D7C5"/>
    <w:rsid w:val="0A464F8F"/>
    <w:rsid w:val="0A5842F0"/>
    <w:rsid w:val="0A651493"/>
    <w:rsid w:val="0A6795E4"/>
    <w:rsid w:val="0A6A3ADF"/>
    <w:rsid w:val="0ABA869D"/>
    <w:rsid w:val="0AE8B30F"/>
    <w:rsid w:val="0B0A03C1"/>
    <w:rsid w:val="0B354BE6"/>
    <w:rsid w:val="0B44F397"/>
    <w:rsid w:val="0B6E27AE"/>
    <w:rsid w:val="0BD090E6"/>
    <w:rsid w:val="0BDC268B"/>
    <w:rsid w:val="0BDC3F78"/>
    <w:rsid w:val="0BDDD38D"/>
    <w:rsid w:val="0BF63DF7"/>
    <w:rsid w:val="0C060B40"/>
    <w:rsid w:val="0C16500B"/>
    <w:rsid w:val="0C257507"/>
    <w:rsid w:val="0C36EBD8"/>
    <w:rsid w:val="0C4E5398"/>
    <w:rsid w:val="0C5F03C0"/>
    <w:rsid w:val="0C6C0DA9"/>
    <w:rsid w:val="0C808BDA"/>
    <w:rsid w:val="0CBCAAD6"/>
    <w:rsid w:val="0CCBFC18"/>
    <w:rsid w:val="0D2BD08C"/>
    <w:rsid w:val="0D4923B1"/>
    <w:rsid w:val="0D5DF403"/>
    <w:rsid w:val="0DB440AD"/>
    <w:rsid w:val="0DBA8E31"/>
    <w:rsid w:val="0E096924"/>
    <w:rsid w:val="0E28C5B0"/>
    <w:rsid w:val="0E2C6880"/>
    <w:rsid w:val="0E3072F0"/>
    <w:rsid w:val="0E315A3B"/>
    <w:rsid w:val="0E3520FA"/>
    <w:rsid w:val="0E5C91D2"/>
    <w:rsid w:val="0E65ABBA"/>
    <w:rsid w:val="0E6FB177"/>
    <w:rsid w:val="0EA7C1B1"/>
    <w:rsid w:val="0EEE0294"/>
    <w:rsid w:val="0F1419A0"/>
    <w:rsid w:val="0F1F3F1B"/>
    <w:rsid w:val="0F4FC3DF"/>
    <w:rsid w:val="0F857E55"/>
    <w:rsid w:val="0F8BA573"/>
    <w:rsid w:val="0F8DCB63"/>
    <w:rsid w:val="0FAE4CEF"/>
    <w:rsid w:val="0FB82C9C"/>
    <w:rsid w:val="0FD726D9"/>
    <w:rsid w:val="0FE2556F"/>
    <w:rsid w:val="0FF3CA9F"/>
    <w:rsid w:val="102E7D4A"/>
    <w:rsid w:val="102EFD34"/>
    <w:rsid w:val="106EA713"/>
    <w:rsid w:val="109CF1FF"/>
    <w:rsid w:val="10DBF576"/>
    <w:rsid w:val="10DC9AFB"/>
    <w:rsid w:val="112B77AE"/>
    <w:rsid w:val="116793CD"/>
    <w:rsid w:val="11973F36"/>
    <w:rsid w:val="11AE5AED"/>
    <w:rsid w:val="11CC44EE"/>
    <w:rsid w:val="11F38D82"/>
    <w:rsid w:val="1231FCC9"/>
    <w:rsid w:val="123A21A4"/>
    <w:rsid w:val="126E3601"/>
    <w:rsid w:val="129730D1"/>
    <w:rsid w:val="12CEEA67"/>
    <w:rsid w:val="12E31A7B"/>
    <w:rsid w:val="12EF8501"/>
    <w:rsid w:val="136072BB"/>
    <w:rsid w:val="13665344"/>
    <w:rsid w:val="1388A101"/>
    <w:rsid w:val="1411C2E2"/>
    <w:rsid w:val="142AAC72"/>
    <w:rsid w:val="143475F9"/>
    <w:rsid w:val="143BEB45"/>
    <w:rsid w:val="14512937"/>
    <w:rsid w:val="14731E8C"/>
    <w:rsid w:val="14953F43"/>
    <w:rsid w:val="1497179A"/>
    <w:rsid w:val="14B6BEA9"/>
    <w:rsid w:val="14B74DF6"/>
    <w:rsid w:val="1516F45C"/>
    <w:rsid w:val="15308B19"/>
    <w:rsid w:val="154BC5FC"/>
    <w:rsid w:val="1565EC21"/>
    <w:rsid w:val="15663855"/>
    <w:rsid w:val="15788615"/>
    <w:rsid w:val="157D6E93"/>
    <w:rsid w:val="1583A049"/>
    <w:rsid w:val="15B74900"/>
    <w:rsid w:val="15BF9863"/>
    <w:rsid w:val="15DB7556"/>
    <w:rsid w:val="15F3D41D"/>
    <w:rsid w:val="16639CCC"/>
    <w:rsid w:val="168BC9BA"/>
    <w:rsid w:val="16974D51"/>
    <w:rsid w:val="1724CC3E"/>
    <w:rsid w:val="1748BDE7"/>
    <w:rsid w:val="174ADA95"/>
    <w:rsid w:val="174B1183"/>
    <w:rsid w:val="174CD3CE"/>
    <w:rsid w:val="1776AE3F"/>
    <w:rsid w:val="177F7A89"/>
    <w:rsid w:val="178F4996"/>
    <w:rsid w:val="18254772"/>
    <w:rsid w:val="18387B82"/>
    <w:rsid w:val="187E9C49"/>
    <w:rsid w:val="189DD917"/>
    <w:rsid w:val="18B9E9EA"/>
    <w:rsid w:val="192AD78C"/>
    <w:rsid w:val="1940F571"/>
    <w:rsid w:val="19444F70"/>
    <w:rsid w:val="19A2E167"/>
    <w:rsid w:val="1A00482E"/>
    <w:rsid w:val="1A1793F8"/>
    <w:rsid w:val="1A38770A"/>
    <w:rsid w:val="1A38A883"/>
    <w:rsid w:val="1A3F103B"/>
    <w:rsid w:val="1A4763B1"/>
    <w:rsid w:val="1A9242EA"/>
    <w:rsid w:val="1ABFE0B8"/>
    <w:rsid w:val="1AC6C59E"/>
    <w:rsid w:val="1B17D6FD"/>
    <w:rsid w:val="1B255429"/>
    <w:rsid w:val="1B2C072C"/>
    <w:rsid w:val="1B450F73"/>
    <w:rsid w:val="1B8899CA"/>
    <w:rsid w:val="1BB53A71"/>
    <w:rsid w:val="1BD79379"/>
    <w:rsid w:val="1BE1EF53"/>
    <w:rsid w:val="1C14C0FE"/>
    <w:rsid w:val="1C247724"/>
    <w:rsid w:val="1C765247"/>
    <w:rsid w:val="1C8DAD58"/>
    <w:rsid w:val="1D237C53"/>
    <w:rsid w:val="1D584544"/>
    <w:rsid w:val="1D65E7A9"/>
    <w:rsid w:val="1D704383"/>
    <w:rsid w:val="1D990731"/>
    <w:rsid w:val="1DBA9D45"/>
    <w:rsid w:val="1DD7050A"/>
    <w:rsid w:val="1DD76A4F"/>
    <w:rsid w:val="1E20C385"/>
    <w:rsid w:val="1E224D25"/>
    <w:rsid w:val="1EAABBFB"/>
    <w:rsid w:val="1ED11723"/>
    <w:rsid w:val="1ED2D62B"/>
    <w:rsid w:val="1EE8C325"/>
    <w:rsid w:val="1F227FD9"/>
    <w:rsid w:val="1F2720FC"/>
    <w:rsid w:val="1F3C31BD"/>
    <w:rsid w:val="1F53CFCC"/>
    <w:rsid w:val="1F58FC96"/>
    <w:rsid w:val="1F986552"/>
    <w:rsid w:val="1FE76407"/>
    <w:rsid w:val="1FEAE6EF"/>
    <w:rsid w:val="200AA233"/>
    <w:rsid w:val="20299C6F"/>
    <w:rsid w:val="2063C6D0"/>
    <w:rsid w:val="207316F2"/>
    <w:rsid w:val="208546FD"/>
    <w:rsid w:val="20A82594"/>
    <w:rsid w:val="20BC4D23"/>
    <w:rsid w:val="20DCD56C"/>
    <w:rsid w:val="20E2F22A"/>
    <w:rsid w:val="2104932C"/>
    <w:rsid w:val="216B88A7"/>
    <w:rsid w:val="21848452"/>
    <w:rsid w:val="21C0BE4E"/>
    <w:rsid w:val="21C1064F"/>
    <w:rsid w:val="21DC03C9"/>
    <w:rsid w:val="21F0E698"/>
    <w:rsid w:val="21FD8487"/>
    <w:rsid w:val="22061C60"/>
    <w:rsid w:val="2212831B"/>
    <w:rsid w:val="2246D7E1"/>
    <w:rsid w:val="22678AA1"/>
    <w:rsid w:val="2280D515"/>
    <w:rsid w:val="229A0082"/>
    <w:rsid w:val="22C55B0F"/>
    <w:rsid w:val="22C73D3A"/>
    <w:rsid w:val="22DE61F9"/>
    <w:rsid w:val="22E33807"/>
    <w:rsid w:val="232CEE42"/>
    <w:rsid w:val="233E12B6"/>
    <w:rsid w:val="233F4305"/>
    <w:rsid w:val="235D7A21"/>
    <w:rsid w:val="23816CD5"/>
    <w:rsid w:val="2384DC04"/>
    <w:rsid w:val="238DDBC8"/>
    <w:rsid w:val="239FB9EB"/>
    <w:rsid w:val="239FE98E"/>
    <w:rsid w:val="23AE537C"/>
    <w:rsid w:val="23E660AB"/>
    <w:rsid w:val="2408D1FE"/>
    <w:rsid w:val="241613ED"/>
    <w:rsid w:val="241D1F2E"/>
    <w:rsid w:val="243A669E"/>
    <w:rsid w:val="24491F62"/>
    <w:rsid w:val="245EF5E1"/>
    <w:rsid w:val="249994E9"/>
    <w:rsid w:val="249CFC2C"/>
    <w:rsid w:val="24B9CA2E"/>
    <w:rsid w:val="24C154EE"/>
    <w:rsid w:val="2504C699"/>
    <w:rsid w:val="2515C774"/>
    <w:rsid w:val="2533F1C0"/>
    <w:rsid w:val="254183E4"/>
    <w:rsid w:val="256018C6"/>
    <w:rsid w:val="257B5568"/>
    <w:rsid w:val="25892849"/>
    <w:rsid w:val="25B66DAD"/>
    <w:rsid w:val="25E80D6B"/>
    <w:rsid w:val="25F1B661"/>
    <w:rsid w:val="2635C5C6"/>
    <w:rsid w:val="26930081"/>
    <w:rsid w:val="269DABE6"/>
    <w:rsid w:val="273D8ED5"/>
    <w:rsid w:val="27550F4A"/>
    <w:rsid w:val="2794A44C"/>
    <w:rsid w:val="27AFDBDD"/>
    <w:rsid w:val="27FB0FFF"/>
    <w:rsid w:val="282F4BA9"/>
    <w:rsid w:val="2846C335"/>
    <w:rsid w:val="28689C42"/>
    <w:rsid w:val="288D0448"/>
    <w:rsid w:val="28BBEA67"/>
    <w:rsid w:val="2905957C"/>
    <w:rsid w:val="2910DBCE"/>
    <w:rsid w:val="295AF7E9"/>
    <w:rsid w:val="298C1E8B"/>
    <w:rsid w:val="29D93904"/>
    <w:rsid w:val="29E9B9EB"/>
    <w:rsid w:val="29F28B95"/>
    <w:rsid w:val="2A132782"/>
    <w:rsid w:val="2A332AC2"/>
    <w:rsid w:val="2A3F0D5C"/>
    <w:rsid w:val="2A747797"/>
    <w:rsid w:val="2AB428DC"/>
    <w:rsid w:val="2AD291E0"/>
    <w:rsid w:val="2ADAFBC2"/>
    <w:rsid w:val="2B070BDA"/>
    <w:rsid w:val="2B0B7A81"/>
    <w:rsid w:val="2B1B9D23"/>
    <w:rsid w:val="2B3BC411"/>
    <w:rsid w:val="2B3BD365"/>
    <w:rsid w:val="2B417AD5"/>
    <w:rsid w:val="2B60E5C8"/>
    <w:rsid w:val="2B8E7DC2"/>
    <w:rsid w:val="2B90086B"/>
    <w:rsid w:val="2BA03D04"/>
    <w:rsid w:val="2BA8B5BC"/>
    <w:rsid w:val="2BC27841"/>
    <w:rsid w:val="2BD69229"/>
    <w:rsid w:val="2BE30559"/>
    <w:rsid w:val="2C0FC42D"/>
    <w:rsid w:val="2C178F25"/>
    <w:rsid w:val="2C3D7A5D"/>
    <w:rsid w:val="2C3FF9DA"/>
    <w:rsid w:val="2C6062F1"/>
    <w:rsid w:val="2C644D1F"/>
    <w:rsid w:val="2CB2C4CC"/>
    <w:rsid w:val="2CCCCAA8"/>
    <w:rsid w:val="2D0D9ABF"/>
    <w:rsid w:val="2D15108D"/>
    <w:rsid w:val="2D2C32A1"/>
    <w:rsid w:val="2D2FC690"/>
    <w:rsid w:val="2D37CFB2"/>
    <w:rsid w:val="2D3ECFEC"/>
    <w:rsid w:val="2D55013D"/>
    <w:rsid w:val="2D55171A"/>
    <w:rsid w:val="2D8D6214"/>
    <w:rsid w:val="2DCA2F4C"/>
    <w:rsid w:val="2DCEA1B4"/>
    <w:rsid w:val="2DD1B12E"/>
    <w:rsid w:val="2E1AB04D"/>
    <w:rsid w:val="2E1BAC6C"/>
    <w:rsid w:val="2E3C83F4"/>
    <w:rsid w:val="2E41220A"/>
    <w:rsid w:val="2E41A1F4"/>
    <w:rsid w:val="2E534244"/>
    <w:rsid w:val="2E6A3E21"/>
    <w:rsid w:val="2E9BB0C2"/>
    <w:rsid w:val="2EA8BDCB"/>
    <w:rsid w:val="2EFB9320"/>
    <w:rsid w:val="2F0D21E6"/>
    <w:rsid w:val="2F37EC0E"/>
    <w:rsid w:val="2F74F745"/>
    <w:rsid w:val="2F79CA9A"/>
    <w:rsid w:val="2FC13F7A"/>
    <w:rsid w:val="2FE4B192"/>
    <w:rsid w:val="3021D1CC"/>
    <w:rsid w:val="302D18D6"/>
    <w:rsid w:val="302F6686"/>
    <w:rsid w:val="304916BE"/>
    <w:rsid w:val="30558AF0"/>
    <w:rsid w:val="307E0128"/>
    <w:rsid w:val="30B9C223"/>
    <w:rsid w:val="30C60C62"/>
    <w:rsid w:val="30C6FC4C"/>
    <w:rsid w:val="30CF9A88"/>
    <w:rsid w:val="30DBDA1E"/>
    <w:rsid w:val="3113FC10"/>
    <w:rsid w:val="311B0922"/>
    <w:rsid w:val="3141B848"/>
    <w:rsid w:val="31429241"/>
    <w:rsid w:val="317A0A53"/>
    <w:rsid w:val="3182B840"/>
    <w:rsid w:val="31B00EED"/>
    <w:rsid w:val="31B2D1B9"/>
    <w:rsid w:val="31BBE8CA"/>
    <w:rsid w:val="31C0CCD0"/>
    <w:rsid w:val="3212410F"/>
    <w:rsid w:val="3212EF62"/>
    <w:rsid w:val="322E34DD"/>
    <w:rsid w:val="323A81CA"/>
    <w:rsid w:val="3246AB7A"/>
    <w:rsid w:val="324E3D28"/>
    <w:rsid w:val="326DCADA"/>
    <w:rsid w:val="3282A136"/>
    <w:rsid w:val="32BE6CFA"/>
    <w:rsid w:val="32DA6256"/>
    <w:rsid w:val="3301C092"/>
    <w:rsid w:val="3354299A"/>
    <w:rsid w:val="337819E6"/>
    <w:rsid w:val="33837A81"/>
    <w:rsid w:val="338FCDD6"/>
    <w:rsid w:val="33926A19"/>
    <w:rsid w:val="33D6522B"/>
    <w:rsid w:val="33E40389"/>
    <w:rsid w:val="33ECD0DE"/>
    <w:rsid w:val="342133AC"/>
    <w:rsid w:val="34271A56"/>
    <w:rsid w:val="34367A8B"/>
    <w:rsid w:val="34735C66"/>
    <w:rsid w:val="3479BA6F"/>
    <w:rsid w:val="34B9B1DA"/>
    <w:rsid w:val="34D50FDE"/>
    <w:rsid w:val="34E9553D"/>
    <w:rsid w:val="351A5050"/>
    <w:rsid w:val="351FECD5"/>
    <w:rsid w:val="359209D3"/>
    <w:rsid w:val="35B645E9"/>
    <w:rsid w:val="35CA0C85"/>
    <w:rsid w:val="35D0FC30"/>
    <w:rsid w:val="35F90636"/>
    <w:rsid w:val="3607F0C2"/>
    <w:rsid w:val="360DF1B1"/>
    <w:rsid w:val="3633881C"/>
    <w:rsid w:val="36501FFE"/>
    <w:rsid w:val="367E74BA"/>
    <w:rsid w:val="36A10A25"/>
    <w:rsid w:val="36B3CFB0"/>
    <w:rsid w:val="36BB064A"/>
    <w:rsid w:val="36E2EFC9"/>
    <w:rsid w:val="36F32DB0"/>
    <w:rsid w:val="37226624"/>
    <w:rsid w:val="372926B8"/>
    <w:rsid w:val="37363DD0"/>
    <w:rsid w:val="37A6E15A"/>
    <w:rsid w:val="37D27EEE"/>
    <w:rsid w:val="37E2F3A4"/>
    <w:rsid w:val="3803F9CC"/>
    <w:rsid w:val="38106345"/>
    <w:rsid w:val="3814EA44"/>
    <w:rsid w:val="381EB9CF"/>
    <w:rsid w:val="38494351"/>
    <w:rsid w:val="385349DB"/>
    <w:rsid w:val="386150CD"/>
    <w:rsid w:val="38983215"/>
    <w:rsid w:val="38AA5E08"/>
    <w:rsid w:val="38BBC78E"/>
    <w:rsid w:val="38C106B3"/>
    <w:rsid w:val="38C2880B"/>
    <w:rsid w:val="38E16699"/>
    <w:rsid w:val="3901E34B"/>
    <w:rsid w:val="391A9A15"/>
    <w:rsid w:val="391EE03C"/>
    <w:rsid w:val="392AFAB4"/>
    <w:rsid w:val="399DDE61"/>
    <w:rsid w:val="39A4BB41"/>
    <w:rsid w:val="39F3B43E"/>
    <w:rsid w:val="39F4FAD9"/>
    <w:rsid w:val="3A1EDA45"/>
    <w:rsid w:val="3A3AA36B"/>
    <w:rsid w:val="3A4C720D"/>
    <w:rsid w:val="3A612BAF"/>
    <w:rsid w:val="3A696B72"/>
    <w:rsid w:val="3AA6C035"/>
    <w:rsid w:val="3AA8E682"/>
    <w:rsid w:val="3ABD7324"/>
    <w:rsid w:val="3ADCC46F"/>
    <w:rsid w:val="3AFD8683"/>
    <w:rsid w:val="3B235EB7"/>
    <w:rsid w:val="3B33D808"/>
    <w:rsid w:val="3B3715BE"/>
    <w:rsid w:val="3BA55265"/>
    <w:rsid w:val="3BBD73A8"/>
    <w:rsid w:val="3BC0EDCB"/>
    <w:rsid w:val="3BF324B5"/>
    <w:rsid w:val="3C1E136A"/>
    <w:rsid w:val="3C317F5A"/>
    <w:rsid w:val="3C8A111C"/>
    <w:rsid w:val="3CA0F7E3"/>
    <w:rsid w:val="3CB7C260"/>
    <w:rsid w:val="3CB836B7"/>
    <w:rsid w:val="3CE22D04"/>
    <w:rsid w:val="3D3BD942"/>
    <w:rsid w:val="3D3F9573"/>
    <w:rsid w:val="3D5A02BF"/>
    <w:rsid w:val="3DB24951"/>
    <w:rsid w:val="3DB6C002"/>
    <w:rsid w:val="3E43E793"/>
    <w:rsid w:val="3E4AC90C"/>
    <w:rsid w:val="3E5DFD50"/>
    <w:rsid w:val="3E619FEF"/>
    <w:rsid w:val="3E7630D2"/>
    <w:rsid w:val="3E7BE64A"/>
    <w:rsid w:val="3E933033"/>
    <w:rsid w:val="3ED82247"/>
    <w:rsid w:val="3EDAF768"/>
    <w:rsid w:val="3EEC5CCE"/>
    <w:rsid w:val="3EF5EF16"/>
    <w:rsid w:val="3EF70210"/>
    <w:rsid w:val="3F184175"/>
    <w:rsid w:val="3F20BE23"/>
    <w:rsid w:val="3F2BB73B"/>
    <w:rsid w:val="3F678A5C"/>
    <w:rsid w:val="3F7176D7"/>
    <w:rsid w:val="3F988F4C"/>
    <w:rsid w:val="3F9B9DF1"/>
    <w:rsid w:val="3FA3D5D6"/>
    <w:rsid w:val="3FDC7477"/>
    <w:rsid w:val="3FEC1784"/>
    <w:rsid w:val="40555FB9"/>
    <w:rsid w:val="4073359B"/>
    <w:rsid w:val="4089B5CC"/>
    <w:rsid w:val="4093CE90"/>
    <w:rsid w:val="4099BC23"/>
    <w:rsid w:val="40BBEBC1"/>
    <w:rsid w:val="40CBB8E5"/>
    <w:rsid w:val="410D4738"/>
    <w:rsid w:val="410FF0C6"/>
    <w:rsid w:val="4122F11D"/>
    <w:rsid w:val="4128E668"/>
    <w:rsid w:val="415EDC2E"/>
    <w:rsid w:val="418F00DE"/>
    <w:rsid w:val="41A57B90"/>
    <w:rsid w:val="41D51C25"/>
    <w:rsid w:val="41F1301A"/>
    <w:rsid w:val="41F5BA9B"/>
    <w:rsid w:val="42018E75"/>
    <w:rsid w:val="424BE762"/>
    <w:rsid w:val="42528C85"/>
    <w:rsid w:val="425FDDE9"/>
    <w:rsid w:val="42A91799"/>
    <w:rsid w:val="42C9B682"/>
    <w:rsid w:val="42D7893E"/>
    <w:rsid w:val="42DEBC91"/>
    <w:rsid w:val="42E2F528"/>
    <w:rsid w:val="431111A9"/>
    <w:rsid w:val="4313DA10"/>
    <w:rsid w:val="43480E0E"/>
    <w:rsid w:val="43571FF8"/>
    <w:rsid w:val="43603977"/>
    <w:rsid w:val="43624E09"/>
    <w:rsid w:val="436D3D59"/>
    <w:rsid w:val="43748E86"/>
    <w:rsid w:val="438D007B"/>
    <w:rsid w:val="43A50D45"/>
    <w:rsid w:val="43BC405E"/>
    <w:rsid w:val="43DCDB00"/>
    <w:rsid w:val="440F4D7C"/>
    <w:rsid w:val="4444E7FA"/>
    <w:rsid w:val="44AE6BB5"/>
    <w:rsid w:val="44C75336"/>
    <w:rsid w:val="44EF5B6E"/>
    <w:rsid w:val="4517943C"/>
    <w:rsid w:val="4530E2BA"/>
    <w:rsid w:val="453822B5"/>
    <w:rsid w:val="45542B6E"/>
    <w:rsid w:val="4568BFBE"/>
    <w:rsid w:val="4594FCED"/>
    <w:rsid w:val="45C5176B"/>
    <w:rsid w:val="45D66358"/>
    <w:rsid w:val="45E0B85B"/>
    <w:rsid w:val="45EDC264"/>
    <w:rsid w:val="460B6A40"/>
    <w:rsid w:val="4614B9A6"/>
    <w:rsid w:val="464B8D0B"/>
    <w:rsid w:val="465AB8FA"/>
    <w:rsid w:val="4677C0A4"/>
    <w:rsid w:val="4699E2A5"/>
    <w:rsid w:val="46BBD73B"/>
    <w:rsid w:val="46D1E100"/>
    <w:rsid w:val="46E799E3"/>
    <w:rsid w:val="46F68162"/>
    <w:rsid w:val="47652A74"/>
    <w:rsid w:val="47B5E6E6"/>
    <w:rsid w:val="47CCBCEC"/>
    <w:rsid w:val="47D67092"/>
    <w:rsid w:val="480AC344"/>
    <w:rsid w:val="48202C2B"/>
    <w:rsid w:val="4865F6AC"/>
    <w:rsid w:val="486DB161"/>
    <w:rsid w:val="487215C4"/>
    <w:rsid w:val="487884E3"/>
    <w:rsid w:val="48DDF2C7"/>
    <w:rsid w:val="49010D7D"/>
    <w:rsid w:val="4918591D"/>
    <w:rsid w:val="492787D5"/>
    <w:rsid w:val="4928B648"/>
    <w:rsid w:val="4931F97E"/>
    <w:rsid w:val="4944AB46"/>
    <w:rsid w:val="497D4961"/>
    <w:rsid w:val="497DF898"/>
    <w:rsid w:val="49992F2D"/>
    <w:rsid w:val="49AF3A9B"/>
    <w:rsid w:val="49B570C7"/>
    <w:rsid w:val="49B98A02"/>
    <w:rsid w:val="49CC85A3"/>
    <w:rsid w:val="49EF3C5D"/>
    <w:rsid w:val="4A38E413"/>
    <w:rsid w:val="4A432EBA"/>
    <w:rsid w:val="4A4689ED"/>
    <w:rsid w:val="4A486A0C"/>
    <w:rsid w:val="4A551D53"/>
    <w:rsid w:val="4A5D0AD9"/>
    <w:rsid w:val="4A811C0E"/>
    <w:rsid w:val="4A8124A9"/>
    <w:rsid w:val="4AAC84CE"/>
    <w:rsid w:val="4ABC9006"/>
    <w:rsid w:val="4AFE266D"/>
    <w:rsid w:val="4B015326"/>
    <w:rsid w:val="4B3189C1"/>
    <w:rsid w:val="4B33A760"/>
    <w:rsid w:val="4B463BC5"/>
    <w:rsid w:val="4B63C378"/>
    <w:rsid w:val="4B8E70B3"/>
    <w:rsid w:val="4BC2F29A"/>
    <w:rsid w:val="4BF47989"/>
    <w:rsid w:val="4C09FB92"/>
    <w:rsid w:val="4C26B1BA"/>
    <w:rsid w:val="4C3322DC"/>
    <w:rsid w:val="4C5759DE"/>
    <w:rsid w:val="4C714F3B"/>
    <w:rsid w:val="4C737B07"/>
    <w:rsid w:val="4CA1CF22"/>
    <w:rsid w:val="4CA413F3"/>
    <w:rsid w:val="4CB1E616"/>
    <w:rsid w:val="4CE26131"/>
    <w:rsid w:val="4CF3D01F"/>
    <w:rsid w:val="4D1B8F40"/>
    <w:rsid w:val="4D51CA16"/>
    <w:rsid w:val="4D66B0FF"/>
    <w:rsid w:val="4D8CB4C6"/>
    <w:rsid w:val="4E2FFB8E"/>
    <w:rsid w:val="4EB9E81E"/>
    <w:rsid w:val="4EDBB3B7"/>
    <w:rsid w:val="4EDBD23A"/>
    <w:rsid w:val="4EE99C37"/>
    <w:rsid w:val="4EF236E7"/>
    <w:rsid w:val="4F00CAA8"/>
    <w:rsid w:val="4F125B71"/>
    <w:rsid w:val="4F351265"/>
    <w:rsid w:val="4F4017A9"/>
    <w:rsid w:val="4F52D154"/>
    <w:rsid w:val="4F6416DC"/>
    <w:rsid w:val="4F6DD94B"/>
    <w:rsid w:val="4FA2C70B"/>
    <w:rsid w:val="4FAD87FD"/>
    <w:rsid w:val="4FE8BADC"/>
    <w:rsid w:val="5011DA35"/>
    <w:rsid w:val="503A6661"/>
    <w:rsid w:val="503B30AA"/>
    <w:rsid w:val="5072A453"/>
    <w:rsid w:val="50A4C56C"/>
    <w:rsid w:val="50AC4620"/>
    <w:rsid w:val="50EE3DB6"/>
    <w:rsid w:val="5103B46E"/>
    <w:rsid w:val="5123EAA0"/>
    <w:rsid w:val="512CA60F"/>
    <w:rsid w:val="5136804C"/>
    <w:rsid w:val="513A357F"/>
    <w:rsid w:val="5152B83E"/>
    <w:rsid w:val="5153C0D8"/>
    <w:rsid w:val="51546B63"/>
    <w:rsid w:val="5163172A"/>
    <w:rsid w:val="5207BB4B"/>
    <w:rsid w:val="52083805"/>
    <w:rsid w:val="520F0E6C"/>
    <w:rsid w:val="52137E8F"/>
    <w:rsid w:val="529CD215"/>
    <w:rsid w:val="52A2A80A"/>
    <w:rsid w:val="52BCD3E6"/>
    <w:rsid w:val="52BD7CBB"/>
    <w:rsid w:val="5310843B"/>
    <w:rsid w:val="5316420A"/>
    <w:rsid w:val="5329845F"/>
    <w:rsid w:val="532E596C"/>
    <w:rsid w:val="5343CAF7"/>
    <w:rsid w:val="5362C10B"/>
    <w:rsid w:val="536D5C0E"/>
    <w:rsid w:val="5375761A"/>
    <w:rsid w:val="53B27654"/>
    <w:rsid w:val="53B6A61C"/>
    <w:rsid w:val="5403E18C"/>
    <w:rsid w:val="543B5530"/>
    <w:rsid w:val="544A3941"/>
    <w:rsid w:val="545043B9"/>
    <w:rsid w:val="5458A447"/>
    <w:rsid w:val="54635359"/>
    <w:rsid w:val="55043CAF"/>
    <w:rsid w:val="55195F94"/>
    <w:rsid w:val="5526BEC0"/>
    <w:rsid w:val="5547A70E"/>
    <w:rsid w:val="55487B0F"/>
    <w:rsid w:val="555DEE10"/>
    <w:rsid w:val="55ADD546"/>
    <w:rsid w:val="55BA1EA5"/>
    <w:rsid w:val="55E44591"/>
    <w:rsid w:val="55EA553C"/>
    <w:rsid w:val="55F474A8"/>
    <w:rsid w:val="5635D9D5"/>
    <w:rsid w:val="5640CF0F"/>
    <w:rsid w:val="564DE2CC"/>
    <w:rsid w:val="56576796"/>
    <w:rsid w:val="567F8732"/>
    <w:rsid w:val="569674D0"/>
    <w:rsid w:val="569D9898"/>
    <w:rsid w:val="56D48B22"/>
    <w:rsid w:val="57074A01"/>
    <w:rsid w:val="57088965"/>
    <w:rsid w:val="573DC06D"/>
    <w:rsid w:val="5748E6F1"/>
    <w:rsid w:val="577ABB3F"/>
    <w:rsid w:val="57A97703"/>
    <w:rsid w:val="57B2EDDC"/>
    <w:rsid w:val="57C1E874"/>
    <w:rsid w:val="57CE446D"/>
    <w:rsid w:val="57DCDCB9"/>
    <w:rsid w:val="57DDFD64"/>
    <w:rsid w:val="5827670D"/>
    <w:rsid w:val="583BD4B0"/>
    <w:rsid w:val="5843C9D7"/>
    <w:rsid w:val="584ADB9F"/>
    <w:rsid w:val="589C619A"/>
    <w:rsid w:val="58B13182"/>
    <w:rsid w:val="58BA773F"/>
    <w:rsid w:val="5940C31D"/>
    <w:rsid w:val="594E4EFE"/>
    <w:rsid w:val="59655969"/>
    <w:rsid w:val="59C6CB17"/>
    <w:rsid w:val="59DFC4C0"/>
    <w:rsid w:val="59EC6BDD"/>
    <w:rsid w:val="5A31782F"/>
    <w:rsid w:val="5A3DBBD3"/>
    <w:rsid w:val="5A7B9E7F"/>
    <w:rsid w:val="5A87C473"/>
    <w:rsid w:val="5A9B4CF0"/>
    <w:rsid w:val="5AA74F62"/>
    <w:rsid w:val="5AACBAEC"/>
    <w:rsid w:val="5AB4EC26"/>
    <w:rsid w:val="5AB61D2A"/>
    <w:rsid w:val="5AF82EEB"/>
    <w:rsid w:val="5B1208AD"/>
    <w:rsid w:val="5B2D4035"/>
    <w:rsid w:val="5B3F94DE"/>
    <w:rsid w:val="5B498FC1"/>
    <w:rsid w:val="5B5463B3"/>
    <w:rsid w:val="5B55AE41"/>
    <w:rsid w:val="5B56C378"/>
    <w:rsid w:val="5B86FECC"/>
    <w:rsid w:val="5B8C44C6"/>
    <w:rsid w:val="5BA5512D"/>
    <w:rsid w:val="5BA6BBDD"/>
    <w:rsid w:val="5BACD911"/>
    <w:rsid w:val="5BCA6224"/>
    <w:rsid w:val="5BCAAFD1"/>
    <w:rsid w:val="5C1FF1AD"/>
    <w:rsid w:val="5C371D51"/>
    <w:rsid w:val="5C460BB2"/>
    <w:rsid w:val="5C62E1FB"/>
    <w:rsid w:val="5C9FCD48"/>
    <w:rsid w:val="5CA9618D"/>
    <w:rsid w:val="5CDF0E22"/>
    <w:rsid w:val="5CF33183"/>
    <w:rsid w:val="5D226355"/>
    <w:rsid w:val="5D36633C"/>
    <w:rsid w:val="5DD7A4AE"/>
    <w:rsid w:val="5DFB262B"/>
    <w:rsid w:val="5E30E6C7"/>
    <w:rsid w:val="5E53F7BC"/>
    <w:rsid w:val="5E5BB0D3"/>
    <w:rsid w:val="5E5BD8BD"/>
    <w:rsid w:val="5E9D81DE"/>
    <w:rsid w:val="5EE16CED"/>
    <w:rsid w:val="5EE17337"/>
    <w:rsid w:val="5F102BBF"/>
    <w:rsid w:val="5F139B4A"/>
    <w:rsid w:val="5F6BB4DA"/>
    <w:rsid w:val="5FA5ABF1"/>
    <w:rsid w:val="5FA9DB8E"/>
    <w:rsid w:val="5FAE37DB"/>
    <w:rsid w:val="5FC96B6A"/>
    <w:rsid w:val="5FF17517"/>
    <w:rsid w:val="60228052"/>
    <w:rsid w:val="6040DD0D"/>
    <w:rsid w:val="60CA2E44"/>
    <w:rsid w:val="60D3A9DC"/>
    <w:rsid w:val="60F58BD8"/>
    <w:rsid w:val="61497166"/>
    <w:rsid w:val="61529389"/>
    <w:rsid w:val="617D57C6"/>
    <w:rsid w:val="618E8859"/>
    <w:rsid w:val="61B814CA"/>
    <w:rsid w:val="61D9AD33"/>
    <w:rsid w:val="6210D85D"/>
    <w:rsid w:val="622272AF"/>
    <w:rsid w:val="62441C3C"/>
    <w:rsid w:val="62741D5B"/>
    <w:rsid w:val="62BBBA2B"/>
    <w:rsid w:val="630315F9"/>
    <w:rsid w:val="632B5452"/>
    <w:rsid w:val="635A30AA"/>
    <w:rsid w:val="63BDF56E"/>
    <w:rsid w:val="63D2FDA0"/>
    <w:rsid w:val="641FAEC5"/>
    <w:rsid w:val="6482F894"/>
    <w:rsid w:val="6487F460"/>
    <w:rsid w:val="6487FA0B"/>
    <w:rsid w:val="64C228EF"/>
    <w:rsid w:val="64C47782"/>
    <w:rsid w:val="64D9EB1C"/>
    <w:rsid w:val="64D9F556"/>
    <w:rsid w:val="64EFC07F"/>
    <w:rsid w:val="654CECB0"/>
    <w:rsid w:val="655BFE44"/>
    <w:rsid w:val="6567DD95"/>
    <w:rsid w:val="65CF864C"/>
    <w:rsid w:val="660F65F5"/>
    <w:rsid w:val="6623CA6C"/>
    <w:rsid w:val="66265D98"/>
    <w:rsid w:val="665A3E72"/>
    <w:rsid w:val="669E851A"/>
    <w:rsid w:val="66CA594E"/>
    <w:rsid w:val="66E325EE"/>
    <w:rsid w:val="671D4388"/>
    <w:rsid w:val="67346601"/>
    <w:rsid w:val="6738867F"/>
    <w:rsid w:val="676EB1FB"/>
    <w:rsid w:val="6792F052"/>
    <w:rsid w:val="679555A9"/>
    <w:rsid w:val="6846C172"/>
    <w:rsid w:val="68DB3D2A"/>
    <w:rsid w:val="68EB5B1A"/>
    <w:rsid w:val="691C77CC"/>
    <w:rsid w:val="694B1073"/>
    <w:rsid w:val="694D4172"/>
    <w:rsid w:val="694EC7C2"/>
    <w:rsid w:val="698FBC64"/>
    <w:rsid w:val="69929F3A"/>
    <w:rsid w:val="69A23D3B"/>
    <w:rsid w:val="69AF2ADB"/>
    <w:rsid w:val="69C5A759"/>
    <w:rsid w:val="69DA07EA"/>
    <w:rsid w:val="69E4061A"/>
    <w:rsid w:val="6A1F868A"/>
    <w:rsid w:val="6A256831"/>
    <w:rsid w:val="6A5A8BD5"/>
    <w:rsid w:val="6A728A00"/>
    <w:rsid w:val="6A7BDA2A"/>
    <w:rsid w:val="6A99EFFE"/>
    <w:rsid w:val="6B20AECF"/>
    <w:rsid w:val="6B250D63"/>
    <w:rsid w:val="6B2EB210"/>
    <w:rsid w:val="6B39AFA3"/>
    <w:rsid w:val="6B4A10E4"/>
    <w:rsid w:val="6B54EBF0"/>
    <w:rsid w:val="6B764238"/>
    <w:rsid w:val="6B79A9AF"/>
    <w:rsid w:val="6B9B5514"/>
    <w:rsid w:val="6BF7506B"/>
    <w:rsid w:val="6BF7F698"/>
    <w:rsid w:val="6BFA1721"/>
    <w:rsid w:val="6C37D8B3"/>
    <w:rsid w:val="6C3BCA2A"/>
    <w:rsid w:val="6C6B786C"/>
    <w:rsid w:val="6C75405F"/>
    <w:rsid w:val="6CE0942F"/>
    <w:rsid w:val="6D10091C"/>
    <w:rsid w:val="6D22D05D"/>
    <w:rsid w:val="6D508B3B"/>
    <w:rsid w:val="6D5EA87D"/>
    <w:rsid w:val="6D893B08"/>
    <w:rsid w:val="6D95DC39"/>
    <w:rsid w:val="6DA1991C"/>
    <w:rsid w:val="6DE7411C"/>
    <w:rsid w:val="6DF43453"/>
    <w:rsid w:val="6E10106D"/>
    <w:rsid w:val="6E258843"/>
    <w:rsid w:val="6E2C58EA"/>
    <w:rsid w:val="6E2EDC51"/>
    <w:rsid w:val="6E7322CF"/>
    <w:rsid w:val="6EA3C23B"/>
    <w:rsid w:val="6EACD616"/>
    <w:rsid w:val="6EF51270"/>
    <w:rsid w:val="6F1BB834"/>
    <w:rsid w:val="6F677585"/>
    <w:rsid w:val="6FA26380"/>
    <w:rsid w:val="6FC60539"/>
    <w:rsid w:val="701183E1"/>
    <w:rsid w:val="70388593"/>
    <w:rsid w:val="703E1A89"/>
    <w:rsid w:val="704255EB"/>
    <w:rsid w:val="70A07955"/>
    <w:rsid w:val="70A4455A"/>
    <w:rsid w:val="70A9F8C4"/>
    <w:rsid w:val="70F8BB2F"/>
    <w:rsid w:val="71038F21"/>
    <w:rsid w:val="7152B2C0"/>
    <w:rsid w:val="7173F0E7"/>
    <w:rsid w:val="71B4526F"/>
    <w:rsid w:val="71DE7511"/>
    <w:rsid w:val="7231CFC0"/>
    <w:rsid w:val="725336A1"/>
    <w:rsid w:val="725D5E9E"/>
    <w:rsid w:val="7279E94F"/>
    <w:rsid w:val="727BFAAB"/>
    <w:rsid w:val="7294E7E9"/>
    <w:rsid w:val="72D00162"/>
    <w:rsid w:val="72DC757A"/>
    <w:rsid w:val="730D5992"/>
    <w:rsid w:val="73391C3A"/>
    <w:rsid w:val="739CC104"/>
    <w:rsid w:val="73FECCD3"/>
    <w:rsid w:val="74089239"/>
    <w:rsid w:val="7496CB7D"/>
    <w:rsid w:val="74A940CE"/>
    <w:rsid w:val="74D86CCA"/>
    <w:rsid w:val="74F88C2C"/>
    <w:rsid w:val="74FD82FB"/>
    <w:rsid w:val="74FDA3CA"/>
    <w:rsid w:val="74FF9055"/>
    <w:rsid w:val="7521D72F"/>
    <w:rsid w:val="7530B426"/>
    <w:rsid w:val="75465E14"/>
    <w:rsid w:val="75ABEE4E"/>
    <w:rsid w:val="75E2E042"/>
    <w:rsid w:val="75E76735"/>
    <w:rsid w:val="76025B7A"/>
    <w:rsid w:val="760FE073"/>
    <w:rsid w:val="761C8413"/>
    <w:rsid w:val="762AC403"/>
    <w:rsid w:val="76341865"/>
    <w:rsid w:val="7643FEEA"/>
    <w:rsid w:val="76442F58"/>
    <w:rsid w:val="767BF205"/>
    <w:rsid w:val="769378D6"/>
    <w:rsid w:val="7696D549"/>
    <w:rsid w:val="76AA4424"/>
    <w:rsid w:val="76B6987F"/>
    <w:rsid w:val="7700E528"/>
    <w:rsid w:val="77399D70"/>
    <w:rsid w:val="7754178E"/>
    <w:rsid w:val="777A5F05"/>
    <w:rsid w:val="77C3313F"/>
    <w:rsid w:val="77CB2098"/>
    <w:rsid w:val="77D33E21"/>
    <w:rsid w:val="780A94C3"/>
    <w:rsid w:val="780E528B"/>
    <w:rsid w:val="784A1463"/>
    <w:rsid w:val="7879A396"/>
    <w:rsid w:val="78857D71"/>
    <w:rsid w:val="78B434C6"/>
    <w:rsid w:val="78C5ACAC"/>
    <w:rsid w:val="78CE7D65"/>
    <w:rsid w:val="78E332FE"/>
    <w:rsid w:val="78F38E5C"/>
    <w:rsid w:val="792371F6"/>
    <w:rsid w:val="792886E0"/>
    <w:rsid w:val="793C68D1"/>
    <w:rsid w:val="79D2C62D"/>
    <w:rsid w:val="79D7E67D"/>
    <w:rsid w:val="7A0B7954"/>
    <w:rsid w:val="7A3FAD62"/>
    <w:rsid w:val="7A4017D9"/>
    <w:rsid w:val="7A5E2D8C"/>
    <w:rsid w:val="7A6145A7"/>
    <w:rsid w:val="7AA2E758"/>
    <w:rsid w:val="7AB21475"/>
    <w:rsid w:val="7ABF4257"/>
    <w:rsid w:val="7ACE05B4"/>
    <w:rsid w:val="7AE382B3"/>
    <w:rsid w:val="7AE759B1"/>
    <w:rsid w:val="7B47DFB9"/>
    <w:rsid w:val="7B5169DC"/>
    <w:rsid w:val="7B59D4EF"/>
    <w:rsid w:val="7BB59F98"/>
    <w:rsid w:val="7BC97D82"/>
    <w:rsid w:val="7BED7CFD"/>
    <w:rsid w:val="7BF46B41"/>
    <w:rsid w:val="7C0547F6"/>
    <w:rsid w:val="7C100152"/>
    <w:rsid w:val="7C101971"/>
    <w:rsid w:val="7C1D2609"/>
    <w:rsid w:val="7C2AF23B"/>
    <w:rsid w:val="7C34A24D"/>
    <w:rsid w:val="7C521EEF"/>
    <w:rsid w:val="7C5B096F"/>
    <w:rsid w:val="7C6DFAFE"/>
    <w:rsid w:val="7CC16E93"/>
    <w:rsid w:val="7CF734BE"/>
    <w:rsid w:val="7D00820A"/>
    <w:rsid w:val="7D0C831D"/>
    <w:rsid w:val="7D34106E"/>
    <w:rsid w:val="7D3ABE99"/>
    <w:rsid w:val="7D645C88"/>
    <w:rsid w:val="7DB9F6B5"/>
    <w:rsid w:val="7E8479BA"/>
    <w:rsid w:val="7E910339"/>
    <w:rsid w:val="7EE5C6BB"/>
    <w:rsid w:val="7F144046"/>
    <w:rsid w:val="7F4FA763"/>
    <w:rsid w:val="7FA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A4786"/>
  <w15:chartTrackingRefBased/>
  <w15:docId w15:val="{CC8D5241-C07B-4BD4-AE33-AB08BDC3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D93"/>
  </w:style>
  <w:style w:type="paragraph" w:styleId="Nagwek1">
    <w:name w:val="heading 1"/>
    <w:basedOn w:val="Normalny"/>
    <w:next w:val="Normalny"/>
    <w:link w:val="Nagwek1Znak"/>
    <w:uiPriority w:val="9"/>
    <w:qFormat/>
    <w:rsid w:val="00B55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55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D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D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D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D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D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D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D93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55D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D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D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D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D93"/>
  </w:style>
  <w:style w:type="paragraph" w:styleId="Stopka">
    <w:name w:val="footer"/>
    <w:basedOn w:val="Normalny"/>
    <w:link w:val="StopkaZnak"/>
    <w:uiPriority w:val="99"/>
    <w:unhideWhenUsed/>
    <w:rsid w:val="00B5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D93"/>
  </w:style>
  <w:style w:type="character" w:customStyle="1" w:styleId="wacimagecontainer">
    <w:name w:val="wacimagecontainer"/>
    <w:basedOn w:val="Domylnaczcionkaakapitu"/>
    <w:rsid w:val="00B55D93"/>
  </w:style>
  <w:style w:type="paragraph" w:customStyle="1" w:styleId="paragraph">
    <w:name w:val="paragraph"/>
    <w:basedOn w:val="Normalny"/>
    <w:rsid w:val="00B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55D93"/>
  </w:style>
  <w:style w:type="character" w:customStyle="1" w:styleId="eop">
    <w:name w:val="eop"/>
    <w:basedOn w:val="Domylnaczcionkaakapitu"/>
    <w:rsid w:val="00B55D93"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B55D93"/>
  </w:style>
  <w:style w:type="character" w:styleId="Odwoaniedokomentarza">
    <w:name w:val="annotation reference"/>
    <w:basedOn w:val="Domylnaczcionkaakapitu"/>
    <w:uiPriority w:val="99"/>
    <w:semiHidden/>
    <w:unhideWhenUsed/>
    <w:rsid w:val="00B55D9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45B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8E045B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32D72"/>
    <w:rPr>
      <w:color w:val="96607D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Poprawka">
    <w:name w:val="Revision"/>
    <w:hidden/>
    <w:uiPriority w:val="99"/>
    <w:semiHidden/>
    <w:rsid w:val="00011A3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ED9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D13A8A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F3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BE7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omylnaczcionkaakapitu"/>
    <w:rsid w:val="004B03EF"/>
  </w:style>
  <w:style w:type="character" w:customStyle="1" w:styleId="mark5dck651xa">
    <w:name w:val="mark5dck651xa"/>
    <w:basedOn w:val="Domylnaczcionkaakapitu"/>
    <w:rsid w:val="004B03EF"/>
  </w:style>
  <w:style w:type="paragraph" w:styleId="Legenda">
    <w:name w:val="caption"/>
    <w:basedOn w:val="Normalny"/>
    <w:next w:val="Normalny"/>
    <w:uiPriority w:val="35"/>
    <w:unhideWhenUsed/>
    <w:qFormat/>
    <w:rsid w:val="003C108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kultura/model-dostepnej-kultury-dostepny-dla-wszystkich-instytucji-kultu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kultura/model-dostepnej-kultury-dostepny-dla-wszystkich-instytucji-kultu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kultura/model-dostepnej-kultury-dostepny-dla-wszystkich-instytucji-kultu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k.pl/upload/2024/04/dostepny_zalacznik-nr-5-do-regulaminu_harmonogram-zadania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kultura/model-dostepnej-kultury-dostepny-dla-wszystkich-instytucji-kultu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kultura/model-dostepnej-kultury-dostepny-dla-wszystkich-instytucji-kultu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  <SharedWithUsers xmlns="785980e2-860d-4d65-8dab-f96d2f3f5082">
      <UserInfo>
        <DisplayName>Izabela Szeląg</DisplayName>
        <AccountId>11</AccountId>
        <AccountType/>
      </UserInfo>
      <UserInfo>
        <DisplayName>Karolina Domańska</DisplayName>
        <AccountId>38</AccountId>
        <AccountType/>
      </UserInfo>
      <UserInfo>
        <DisplayName>Irmina Recka-Wyżga</DisplayName>
        <AccountId>17</AccountId>
        <AccountType/>
      </UserInfo>
      <UserInfo>
        <DisplayName>Michał Rydzewski</DisplayName>
        <AccountId>16</AccountId>
        <AccountType/>
      </UserInfo>
      <UserInfo>
        <DisplayName>Antonina Zarzyka</DisplayName>
        <AccountId>57</AccountId>
        <AccountType/>
      </UserInfo>
      <UserInfo>
        <DisplayName>Kinga Koziarowska</DisplayName>
        <AccountId>26</AccountId>
        <AccountType/>
      </UserInfo>
      <UserInfo>
        <DisplayName>Karolina Michalska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7C2F24-2BD3-47AC-AC85-F061822D0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A1B7A-2487-4C30-A132-AEF958841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F37E0-5B60-8C45-A35A-6F6CCE163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A7DDE-E812-483C-BF8C-D7FE52140D85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4717</Words>
  <Characters>28307</Characters>
  <Application>Microsoft Office Word</Application>
  <DocSecurity>4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Anna Pieśniak</cp:lastModifiedBy>
  <cp:revision>2</cp:revision>
  <cp:lastPrinted>2024-05-24T10:19:00Z</cp:lastPrinted>
  <dcterms:created xsi:type="dcterms:W3CDTF">2024-06-28T09:18:00Z</dcterms:created>
  <dcterms:modified xsi:type="dcterms:W3CDTF">2024-06-28T09:18:00Z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