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FC113" w14:textId="06B567BE" w:rsidR="00586CF1" w:rsidRPr="00133106" w:rsidRDefault="001F53C7" w:rsidP="00F24C2C">
      <w:pPr>
        <w:spacing w:line="276" w:lineRule="auto"/>
        <w:jc w:val="center"/>
        <w:rPr>
          <w:rFonts w:ascii="Calibri" w:hAnsi="Calibri"/>
        </w:rPr>
      </w:pPr>
      <w:r>
        <w:rPr>
          <w:rFonts w:ascii="Calibri" w:hAnsi="Calibri"/>
        </w:rPr>
        <w:tab/>
      </w:r>
    </w:p>
    <w:p w14:paraId="4EDEE89E" w14:textId="77777777" w:rsidR="00E36688" w:rsidRPr="00133106" w:rsidRDefault="00E36688" w:rsidP="00B41DC2">
      <w:pPr>
        <w:spacing w:after="120" w:line="240" w:lineRule="auto"/>
        <w:jc w:val="center"/>
        <w:rPr>
          <w:rFonts w:ascii="Calibri" w:hAnsi="Calibri"/>
          <w:b/>
          <w:u w:val="single"/>
        </w:rPr>
      </w:pPr>
      <w:r w:rsidRPr="00133106">
        <w:rPr>
          <w:rFonts w:ascii="Calibri" w:hAnsi="Calibri"/>
          <w:b/>
          <w:u w:val="single"/>
        </w:rPr>
        <w:t xml:space="preserve">Umowa nr </w:t>
      </w:r>
    </w:p>
    <w:p w14:paraId="588ED2C2" w14:textId="30F0F416" w:rsidR="00E36688" w:rsidRPr="003348B3" w:rsidRDefault="00E36688" w:rsidP="00B41DC2">
      <w:pPr>
        <w:overflowPunct w:val="0"/>
        <w:autoSpaceDE w:val="0"/>
        <w:autoSpaceDN w:val="0"/>
        <w:spacing w:after="120" w:line="240" w:lineRule="auto"/>
        <w:ind w:left="284"/>
        <w:rPr>
          <w:rFonts w:ascii="Calibri" w:hAnsi="Calibri" w:cs="Calibri"/>
          <w:noProof/>
        </w:rPr>
      </w:pPr>
      <w:r w:rsidRPr="003348B3">
        <w:rPr>
          <w:rFonts w:ascii="Calibri" w:hAnsi="Calibri" w:cs="Calibri"/>
          <w:noProof/>
        </w:rPr>
        <w:t xml:space="preserve">zawarta w Poznaniu w dniu </w:t>
      </w:r>
      <w:r w:rsidR="000769C3">
        <w:rPr>
          <w:rFonts w:ascii="Calibri" w:hAnsi="Calibri" w:cs="Calibri"/>
          <w:noProof/>
        </w:rPr>
        <w:t xml:space="preserve">      </w:t>
      </w:r>
      <w:r w:rsidR="0093297F">
        <w:rPr>
          <w:rFonts w:ascii="Calibri" w:hAnsi="Calibri" w:cs="Calibri"/>
          <w:b/>
          <w:noProof/>
        </w:rPr>
        <w:t xml:space="preserve">  </w:t>
      </w:r>
      <w:r w:rsidR="000769C3">
        <w:rPr>
          <w:rFonts w:ascii="Calibri" w:hAnsi="Calibri" w:cs="Calibri"/>
          <w:b/>
          <w:noProof/>
        </w:rPr>
        <w:t>202</w:t>
      </w:r>
      <w:r w:rsidR="0093297F">
        <w:rPr>
          <w:rFonts w:ascii="Calibri" w:hAnsi="Calibri" w:cs="Calibri"/>
          <w:b/>
          <w:noProof/>
        </w:rPr>
        <w:t>4</w:t>
      </w:r>
      <w:r w:rsidRPr="003348B3">
        <w:rPr>
          <w:rFonts w:ascii="Calibri" w:hAnsi="Calibri" w:cs="Calibri"/>
          <w:noProof/>
        </w:rPr>
        <w:t xml:space="preserve"> roku pomiędzy:</w:t>
      </w:r>
    </w:p>
    <w:p w14:paraId="2BBA879A" w14:textId="4B16CFDC" w:rsidR="000769C3" w:rsidRDefault="000769C3" w:rsidP="00B41DC2">
      <w:pPr>
        <w:overflowPunct w:val="0"/>
        <w:autoSpaceDE w:val="0"/>
        <w:autoSpaceDN w:val="0"/>
        <w:spacing w:after="120" w:line="240" w:lineRule="auto"/>
        <w:ind w:left="284"/>
        <w:rPr>
          <w:rFonts w:ascii="Calibri" w:hAnsi="Calibri" w:cs="Calibri"/>
          <w:noProof/>
        </w:rPr>
      </w:pPr>
      <w:r w:rsidRPr="000769C3">
        <w:rPr>
          <w:rFonts w:ascii="Calibri" w:hAnsi="Calibri" w:cs="Calibri"/>
          <w:noProof/>
        </w:rPr>
        <w:t>Uniwersytetem Ekonomicznym w Poznaniu, z siedzibą przy al. Niepodległości 10, 61-875 Poznań,</w:t>
      </w:r>
      <w:r>
        <w:rPr>
          <w:rFonts w:ascii="Calibri" w:hAnsi="Calibri" w:cs="Calibri"/>
          <w:noProof/>
        </w:rPr>
        <w:t xml:space="preserve"> </w:t>
      </w:r>
      <w:r w:rsidRPr="000769C3">
        <w:rPr>
          <w:rFonts w:ascii="Calibri" w:hAnsi="Calibri" w:cs="Calibri"/>
          <w:noProof/>
        </w:rPr>
        <w:t>posiadającym NIP 7770005497, REGON 000001525</w:t>
      </w:r>
    </w:p>
    <w:p w14:paraId="4530FCAB" w14:textId="7461CB27" w:rsidR="000769C3" w:rsidRDefault="000769C3" w:rsidP="00B41DC2">
      <w:pPr>
        <w:overflowPunct w:val="0"/>
        <w:autoSpaceDE w:val="0"/>
        <w:autoSpaceDN w:val="0"/>
        <w:spacing w:after="120" w:line="240" w:lineRule="auto"/>
        <w:ind w:left="284"/>
        <w:rPr>
          <w:rFonts w:ascii="Calibri" w:hAnsi="Calibri" w:cs="Calibri"/>
          <w:noProof/>
        </w:rPr>
      </w:pPr>
      <w:r w:rsidRPr="000769C3">
        <w:rPr>
          <w:rFonts w:ascii="Calibri" w:hAnsi="Calibri" w:cs="Calibri"/>
          <w:noProof/>
        </w:rPr>
        <w:t>reprezentowanym przez:</w:t>
      </w:r>
    </w:p>
    <w:p w14:paraId="2168B7C7" w14:textId="77777777" w:rsidR="00E40606" w:rsidRDefault="00E40606" w:rsidP="00B41DC2">
      <w:pPr>
        <w:overflowPunct w:val="0"/>
        <w:autoSpaceDE w:val="0"/>
        <w:autoSpaceDN w:val="0"/>
        <w:spacing w:after="120" w:line="240" w:lineRule="auto"/>
        <w:ind w:left="284"/>
        <w:rPr>
          <w:rFonts w:ascii="Calibri" w:hAnsi="Calibri" w:cs="Calibri"/>
          <w:noProof/>
        </w:rPr>
      </w:pPr>
    </w:p>
    <w:p w14:paraId="5C6B3A36" w14:textId="77777777" w:rsidR="00E40606" w:rsidRDefault="00E40606" w:rsidP="00B41DC2">
      <w:pPr>
        <w:overflowPunct w:val="0"/>
        <w:autoSpaceDE w:val="0"/>
        <w:autoSpaceDN w:val="0"/>
        <w:spacing w:after="120" w:line="240" w:lineRule="auto"/>
        <w:ind w:left="284"/>
        <w:rPr>
          <w:rFonts w:ascii="Calibri" w:hAnsi="Calibri" w:cs="Calibri"/>
          <w:noProof/>
        </w:rPr>
      </w:pPr>
    </w:p>
    <w:p w14:paraId="6928A952" w14:textId="2DF0F1D1" w:rsidR="00E36688" w:rsidRDefault="000769C3" w:rsidP="00B41DC2">
      <w:pPr>
        <w:overflowPunct w:val="0"/>
        <w:autoSpaceDE w:val="0"/>
        <w:autoSpaceDN w:val="0"/>
        <w:spacing w:after="120" w:line="240" w:lineRule="auto"/>
        <w:ind w:left="284"/>
        <w:rPr>
          <w:rFonts w:ascii="Calibri" w:hAnsi="Calibri" w:cs="Calibri"/>
          <w:noProof/>
        </w:rPr>
      </w:pPr>
      <w:r>
        <w:rPr>
          <w:rFonts w:ascii="Calibri" w:hAnsi="Calibri" w:cs="Calibri"/>
          <w:noProof/>
        </w:rPr>
        <w:t>z</w:t>
      </w:r>
      <w:r w:rsidR="00E36688" w:rsidRPr="003348B3">
        <w:rPr>
          <w:rFonts w:ascii="Calibri" w:hAnsi="Calibri" w:cs="Calibri"/>
          <w:noProof/>
        </w:rPr>
        <w:t>wanym w umowie „</w:t>
      </w:r>
      <w:r w:rsidR="00E36688" w:rsidRPr="003348B3">
        <w:rPr>
          <w:rFonts w:ascii="Calibri" w:hAnsi="Calibri" w:cs="Calibri"/>
          <w:b/>
          <w:noProof/>
        </w:rPr>
        <w:t>Zamawiającym</w:t>
      </w:r>
      <w:r w:rsidR="00E36688" w:rsidRPr="003348B3">
        <w:rPr>
          <w:rFonts w:ascii="Calibri" w:hAnsi="Calibri" w:cs="Calibri"/>
          <w:noProof/>
        </w:rPr>
        <w:t xml:space="preserve">” </w:t>
      </w:r>
    </w:p>
    <w:p w14:paraId="32C1E337" w14:textId="77777777" w:rsidR="00E36492" w:rsidRDefault="00E40606" w:rsidP="00B41DC2">
      <w:pPr>
        <w:overflowPunct w:val="0"/>
        <w:autoSpaceDE w:val="0"/>
        <w:autoSpaceDN w:val="0"/>
        <w:spacing w:after="120" w:line="240" w:lineRule="auto"/>
        <w:ind w:left="284"/>
        <w:rPr>
          <w:rFonts w:ascii="Calibri" w:hAnsi="Calibri" w:cs="Calibri"/>
          <w:noProof/>
          <w:color w:val="000000"/>
        </w:rPr>
      </w:pPr>
      <w:r>
        <w:rPr>
          <w:rFonts w:ascii="Calibri" w:hAnsi="Calibri" w:cs="Calibri"/>
          <w:noProof/>
          <w:color w:val="000000"/>
        </w:rPr>
        <w:t xml:space="preserve">a </w:t>
      </w:r>
      <w:r w:rsidRPr="003348B3">
        <w:rPr>
          <w:rFonts w:ascii="Calibri" w:hAnsi="Calibri" w:cs="Calibri"/>
          <w:noProof/>
          <w:color w:val="000000"/>
        </w:rPr>
        <w:t>firmą</w:t>
      </w:r>
    </w:p>
    <w:p w14:paraId="33763646" w14:textId="77777777" w:rsidR="00E36492" w:rsidRDefault="00E36492" w:rsidP="00B41DC2">
      <w:pPr>
        <w:overflowPunct w:val="0"/>
        <w:autoSpaceDE w:val="0"/>
        <w:autoSpaceDN w:val="0"/>
        <w:spacing w:after="120" w:line="240" w:lineRule="auto"/>
        <w:ind w:left="284"/>
        <w:rPr>
          <w:rFonts w:ascii="Calibri" w:hAnsi="Calibri" w:cs="Calibri"/>
          <w:noProof/>
          <w:color w:val="000000"/>
        </w:rPr>
      </w:pPr>
    </w:p>
    <w:p w14:paraId="39B63CE0" w14:textId="77777777" w:rsidR="00E40606" w:rsidRPr="000769C3" w:rsidRDefault="00E40606" w:rsidP="00B41DC2">
      <w:pPr>
        <w:overflowPunct w:val="0"/>
        <w:autoSpaceDE w:val="0"/>
        <w:autoSpaceDN w:val="0"/>
        <w:spacing w:after="120" w:line="240" w:lineRule="auto"/>
        <w:ind w:left="284"/>
        <w:rPr>
          <w:rFonts w:ascii="Calibri" w:hAnsi="Calibri" w:cs="Calibri"/>
          <w:noProof/>
          <w:color w:val="000000"/>
        </w:rPr>
      </w:pPr>
      <w:r w:rsidRPr="003348B3">
        <w:rPr>
          <w:rFonts w:ascii="Calibri" w:hAnsi="Calibri" w:cs="Calibri"/>
          <w:noProof/>
          <w:color w:val="000000"/>
        </w:rPr>
        <w:t>zwaną dalej „</w:t>
      </w:r>
      <w:r w:rsidRPr="003348B3">
        <w:rPr>
          <w:rFonts w:ascii="Calibri" w:hAnsi="Calibri" w:cs="Calibri"/>
          <w:b/>
          <w:noProof/>
          <w:color w:val="000000"/>
        </w:rPr>
        <w:t>Wykonawcą</w:t>
      </w:r>
      <w:r w:rsidRPr="003348B3">
        <w:rPr>
          <w:rFonts w:ascii="Calibri" w:hAnsi="Calibri" w:cs="Calibri"/>
          <w:noProof/>
          <w:color w:val="000000"/>
        </w:rPr>
        <w:t>”.</w:t>
      </w:r>
    </w:p>
    <w:p w14:paraId="369F47CE" w14:textId="77777777" w:rsidR="0050364D" w:rsidRPr="00BB7F40" w:rsidRDefault="0050364D" w:rsidP="00B41DC2">
      <w:pPr>
        <w:spacing w:after="120" w:line="240" w:lineRule="auto"/>
        <w:jc w:val="center"/>
        <w:rPr>
          <w:rFonts w:ascii="Calibri" w:hAnsi="Calibri"/>
          <w:bCs/>
        </w:rPr>
      </w:pPr>
      <w:r w:rsidRPr="00BB7F40">
        <w:rPr>
          <w:rFonts w:ascii="Calibri" w:hAnsi="Calibri"/>
          <w:bCs/>
        </w:rPr>
        <w:t>§1.</w:t>
      </w:r>
    </w:p>
    <w:p w14:paraId="17928926" w14:textId="4BB7E156" w:rsidR="00D42EE5" w:rsidRPr="00BB7F40" w:rsidRDefault="00D42EE5" w:rsidP="00B41DC2">
      <w:pPr>
        <w:widowControl/>
        <w:numPr>
          <w:ilvl w:val="0"/>
          <w:numId w:val="4"/>
        </w:numPr>
        <w:tabs>
          <w:tab w:val="left" w:pos="1074"/>
        </w:tabs>
        <w:adjustRightInd/>
        <w:spacing w:after="120" w:line="240" w:lineRule="auto"/>
        <w:textAlignment w:val="auto"/>
        <w:rPr>
          <w:rFonts w:ascii="Calibri" w:hAnsi="Calibri" w:cs="Calibri"/>
        </w:rPr>
      </w:pPr>
      <w:r w:rsidRPr="00BB7F40">
        <w:rPr>
          <w:rFonts w:ascii="Calibri" w:hAnsi="Calibri" w:cs="Calibri"/>
        </w:rPr>
        <w:t xml:space="preserve">Podstawą do zawarcia umowy jest rezultat przetargu </w:t>
      </w:r>
      <w:r w:rsidR="008C763D">
        <w:rPr>
          <w:rFonts w:ascii="Calibri" w:hAnsi="Calibri" w:cs="Calibri"/>
        </w:rPr>
        <w:t>w trybie podstawowym</w:t>
      </w:r>
      <w:r w:rsidRPr="00BB7F40">
        <w:rPr>
          <w:rFonts w:ascii="Calibri" w:hAnsi="Calibri" w:cs="Calibri"/>
        </w:rPr>
        <w:t xml:space="preserve"> na dostawę </w:t>
      </w:r>
      <w:r w:rsidR="008B024D" w:rsidRPr="008B024D">
        <w:rPr>
          <w:rFonts w:ascii="Calibri" w:hAnsi="Calibri" w:cs="Calibri"/>
        </w:rPr>
        <w:t>aparatów telefonicznych oraz akcesoriów do telefonii VoIP</w:t>
      </w:r>
      <w:r w:rsidR="00953CFA">
        <w:rPr>
          <w:rFonts w:ascii="Calibri" w:hAnsi="Calibri" w:cs="Calibri"/>
        </w:rPr>
        <w:t xml:space="preserve"> </w:t>
      </w:r>
      <w:r w:rsidRPr="00BB7F40">
        <w:rPr>
          <w:rFonts w:ascii="Calibri" w:hAnsi="Calibri" w:cs="Calibri"/>
        </w:rPr>
        <w:t>(zwan</w:t>
      </w:r>
      <w:r w:rsidR="00EC4C06">
        <w:rPr>
          <w:rFonts w:ascii="Calibri" w:hAnsi="Calibri" w:cs="Calibri"/>
        </w:rPr>
        <w:t>ych</w:t>
      </w:r>
      <w:r w:rsidRPr="00BB7F40">
        <w:rPr>
          <w:rFonts w:ascii="Calibri" w:hAnsi="Calibri" w:cs="Calibri"/>
        </w:rPr>
        <w:t xml:space="preserve"> dalej również „</w:t>
      </w:r>
      <w:r w:rsidR="00953CFA">
        <w:rPr>
          <w:rFonts w:ascii="Calibri" w:hAnsi="Calibri" w:cs="Calibri"/>
        </w:rPr>
        <w:t>sprzętem</w:t>
      </w:r>
      <w:r w:rsidRPr="00BB7F40">
        <w:rPr>
          <w:rFonts w:ascii="Calibri" w:hAnsi="Calibri" w:cs="Calibri"/>
        </w:rPr>
        <w:t xml:space="preserve">”). Przedmiot zamówienia musi być wykonany zgodnie z wymaganiami określonymi w SWZ, niniejszą umową oraz ofertą </w:t>
      </w:r>
      <w:r w:rsidR="00BE6B7E" w:rsidRPr="00BB7F40">
        <w:rPr>
          <w:rFonts w:ascii="Calibri" w:hAnsi="Calibri" w:cs="Calibri"/>
        </w:rPr>
        <w:t>Wykonaw</w:t>
      </w:r>
      <w:r w:rsidRPr="00BB7F40">
        <w:rPr>
          <w:rFonts w:ascii="Calibri" w:hAnsi="Calibri" w:cs="Calibri"/>
        </w:rPr>
        <w:t>cy</w:t>
      </w:r>
      <w:r w:rsidR="002C5998" w:rsidRPr="00BB7F40">
        <w:rPr>
          <w:rFonts w:ascii="Calibri" w:hAnsi="Calibri" w:cs="Calibri"/>
        </w:rPr>
        <w:t xml:space="preserve"> </w:t>
      </w:r>
      <w:r w:rsidR="002C5998" w:rsidRPr="00BB7F40">
        <w:rPr>
          <w:rFonts w:ascii="Calibri" w:hAnsi="Calibri"/>
        </w:rPr>
        <w:t>(</w:t>
      </w:r>
      <w:r w:rsidR="00F24C2C" w:rsidRPr="00BB7F40">
        <w:rPr>
          <w:rFonts w:ascii="Calibri" w:hAnsi="Calibri"/>
        </w:rPr>
        <w:t>nr postępowania ZP/</w:t>
      </w:r>
      <w:r w:rsidR="00E36688">
        <w:rPr>
          <w:rFonts w:ascii="Calibri" w:hAnsi="Calibri"/>
        </w:rPr>
        <w:t>0</w:t>
      </w:r>
      <w:r w:rsidR="008B024D">
        <w:rPr>
          <w:rFonts w:ascii="Calibri" w:hAnsi="Calibri"/>
        </w:rPr>
        <w:t>47</w:t>
      </w:r>
      <w:r w:rsidR="00AD6111" w:rsidRPr="00BB7F40">
        <w:rPr>
          <w:rFonts w:ascii="Calibri" w:hAnsi="Calibri"/>
        </w:rPr>
        <w:t>/</w:t>
      </w:r>
      <w:r w:rsidR="00EA1C59" w:rsidRPr="00BB7F40">
        <w:rPr>
          <w:rFonts w:ascii="Calibri" w:hAnsi="Calibri"/>
        </w:rPr>
        <w:t>2</w:t>
      </w:r>
      <w:r w:rsidR="0093297F">
        <w:rPr>
          <w:rFonts w:ascii="Calibri" w:hAnsi="Calibri"/>
        </w:rPr>
        <w:t>4</w:t>
      </w:r>
      <w:r w:rsidR="00411CAE" w:rsidRPr="00BB7F40">
        <w:rPr>
          <w:rFonts w:ascii="Calibri" w:hAnsi="Calibri"/>
        </w:rPr>
        <w:t xml:space="preserve"> </w:t>
      </w:r>
      <w:r w:rsidR="00E81327">
        <w:rPr>
          <w:rFonts w:ascii="Calibri" w:hAnsi="Calibri"/>
        </w:rPr>
        <w:t>„</w:t>
      </w:r>
      <w:r w:rsidR="008B024D" w:rsidRPr="008B024D">
        <w:rPr>
          <w:rFonts w:ascii="Calibri" w:hAnsi="Calibri"/>
        </w:rPr>
        <w:t>Dostawa aparatów telefonicznych oraz akcesoriów do telefonii VoIP</w:t>
      </w:r>
      <w:r w:rsidR="00E81327">
        <w:rPr>
          <w:rFonts w:ascii="Calibri" w:hAnsi="Calibri"/>
        </w:rPr>
        <w:t>”</w:t>
      </w:r>
      <w:r w:rsidR="00953CFA">
        <w:rPr>
          <w:rFonts w:ascii="Calibri" w:hAnsi="Calibri"/>
        </w:rPr>
        <w:t>)</w:t>
      </w:r>
      <w:r w:rsidRPr="00BB7F40">
        <w:rPr>
          <w:rFonts w:ascii="Calibri" w:hAnsi="Calibri" w:cs="Calibri"/>
        </w:rPr>
        <w:t>.</w:t>
      </w:r>
    </w:p>
    <w:p w14:paraId="6BA42C14" w14:textId="4AD1B600" w:rsidR="00493E95" w:rsidRPr="00493E95" w:rsidRDefault="00493E95" w:rsidP="00B41DC2">
      <w:pPr>
        <w:widowControl/>
        <w:numPr>
          <w:ilvl w:val="0"/>
          <w:numId w:val="4"/>
        </w:numPr>
        <w:tabs>
          <w:tab w:val="left" w:pos="1074"/>
        </w:tabs>
        <w:adjustRightInd/>
        <w:spacing w:after="120" w:line="240" w:lineRule="auto"/>
        <w:textAlignment w:val="auto"/>
        <w:rPr>
          <w:rFonts w:ascii="Calibri" w:hAnsi="Calibri" w:cs="Calibri"/>
        </w:rPr>
      </w:pPr>
      <w:r w:rsidRPr="00493E95">
        <w:rPr>
          <w:rFonts w:ascii="Calibri" w:hAnsi="Calibri" w:cs="Calibri"/>
        </w:rPr>
        <w:t xml:space="preserve">Wykonawca udziela Zamawiającemu gwarancji jakości i zobowiązuje się do wykonywania świadczeń z niej wynikających. Szczegółowe wymagania dotyczące gwarancji zostały </w:t>
      </w:r>
      <w:r w:rsidR="001A7884">
        <w:rPr>
          <w:rFonts w:ascii="Calibri" w:hAnsi="Calibri" w:cs="Calibri"/>
        </w:rPr>
        <w:t xml:space="preserve">określone </w:t>
      </w:r>
      <w:r w:rsidRPr="00493E95">
        <w:rPr>
          <w:rFonts w:ascii="Calibri" w:hAnsi="Calibri" w:cs="Calibri"/>
        </w:rPr>
        <w:t>w §6 niniejszej umowy).</w:t>
      </w:r>
    </w:p>
    <w:p w14:paraId="36FED01E" w14:textId="2B60DAF3" w:rsidR="00D42EE5" w:rsidRPr="00C5779A" w:rsidRDefault="006C48AE" w:rsidP="00B41DC2">
      <w:pPr>
        <w:widowControl/>
        <w:numPr>
          <w:ilvl w:val="0"/>
          <w:numId w:val="4"/>
        </w:numPr>
        <w:tabs>
          <w:tab w:val="left" w:pos="1074"/>
        </w:tabs>
        <w:adjustRightInd/>
        <w:spacing w:after="120" w:line="240" w:lineRule="auto"/>
        <w:textAlignment w:val="auto"/>
        <w:rPr>
          <w:rFonts w:ascii="Calibri" w:hAnsi="Calibri" w:cs="Calibri"/>
        </w:rPr>
      </w:pPr>
      <w:r w:rsidRPr="006C48AE">
        <w:rPr>
          <w:rFonts w:ascii="Calibri" w:hAnsi="Calibri" w:cs="Calibri"/>
        </w:rPr>
        <w:t xml:space="preserve">Wykonawca gwarantuje, że </w:t>
      </w:r>
      <w:r>
        <w:rPr>
          <w:rFonts w:ascii="Calibri" w:hAnsi="Calibri" w:cs="Calibri"/>
        </w:rPr>
        <w:t>d</w:t>
      </w:r>
      <w:r w:rsidR="00D42EE5" w:rsidRPr="00C5779A">
        <w:rPr>
          <w:rFonts w:ascii="Calibri" w:hAnsi="Calibri" w:cs="Calibri"/>
        </w:rPr>
        <w:t xml:space="preserve">ostarczony </w:t>
      </w:r>
      <w:r w:rsidR="00493E95">
        <w:rPr>
          <w:rFonts w:ascii="Calibri" w:hAnsi="Calibri" w:cs="Calibri"/>
        </w:rPr>
        <w:t>sprzęt</w:t>
      </w:r>
      <w:r w:rsidR="00D42EE5" w:rsidRPr="00C5779A">
        <w:rPr>
          <w:rFonts w:ascii="Calibri" w:hAnsi="Calibri" w:cs="Calibri"/>
        </w:rPr>
        <w:t xml:space="preserve"> </w:t>
      </w:r>
      <w:r w:rsidR="002315AE">
        <w:rPr>
          <w:rFonts w:ascii="Calibri" w:hAnsi="Calibri" w:cs="Calibri"/>
        </w:rPr>
        <w:t>będzie</w:t>
      </w:r>
      <w:r w:rsidR="00D42EE5" w:rsidRPr="00C5779A">
        <w:rPr>
          <w:rFonts w:ascii="Calibri" w:hAnsi="Calibri" w:cs="Calibri"/>
        </w:rPr>
        <w:t xml:space="preserve"> fabrycznie nowy, </w:t>
      </w:r>
      <w:r w:rsidR="00620544">
        <w:rPr>
          <w:rFonts w:ascii="Calibri" w:hAnsi="Calibri" w:cs="Calibri"/>
        </w:rPr>
        <w:t xml:space="preserve"> </w:t>
      </w:r>
      <w:r w:rsidR="00620544" w:rsidRPr="00620544">
        <w:rPr>
          <w:rFonts w:ascii="Calibri" w:hAnsi="Calibri" w:cs="Calibri"/>
        </w:rPr>
        <w:t>nieeksponowany na wystawach, kompletny</w:t>
      </w:r>
      <w:r w:rsidR="002315AE">
        <w:rPr>
          <w:rFonts w:ascii="Calibri" w:hAnsi="Calibri" w:cs="Calibri"/>
        </w:rPr>
        <w:t>, wysokiej jakości</w:t>
      </w:r>
      <w:r w:rsidR="00620544" w:rsidRPr="00620544">
        <w:rPr>
          <w:rFonts w:ascii="Calibri" w:hAnsi="Calibri" w:cs="Calibri"/>
        </w:rPr>
        <w:t xml:space="preserve"> i sprawny technicznie. Przez stwierdzenie „fabrycznie nowy” należy rozumieć przedmiot zamówienia oryginalnie zapakowany, nieużywany przed dniem dostarczenia, z wyłączeniem używania niezbędnego dla przeprowadzenia testu jego poprawnej pracy po wyprodukowaniu</w:t>
      </w:r>
      <w:r w:rsidR="00D42EE5" w:rsidRPr="00C5779A">
        <w:rPr>
          <w:rFonts w:ascii="Calibri" w:hAnsi="Calibri" w:cs="Calibri"/>
        </w:rPr>
        <w:t>.</w:t>
      </w:r>
    </w:p>
    <w:p w14:paraId="6882DFD2" w14:textId="77777777" w:rsidR="00966918" w:rsidRDefault="00966918" w:rsidP="00B41DC2">
      <w:pPr>
        <w:widowControl/>
        <w:numPr>
          <w:ilvl w:val="0"/>
          <w:numId w:val="4"/>
        </w:numPr>
        <w:tabs>
          <w:tab w:val="left" w:pos="1074"/>
        </w:tabs>
        <w:adjustRightInd/>
        <w:spacing w:after="120" w:line="240" w:lineRule="auto"/>
        <w:textAlignment w:val="auto"/>
        <w:rPr>
          <w:rFonts w:ascii="Calibri" w:hAnsi="Calibri" w:cs="Calibri"/>
        </w:rPr>
      </w:pPr>
      <w:r w:rsidRPr="00966918">
        <w:rPr>
          <w:rFonts w:ascii="Calibri" w:hAnsi="Calibri" w:cs="Calibri"/>
        </w:rPr>
        <w:t xml:space="preserve">Wykonawca zapewnia, że dostarczony </w:t>
      </w:r>
      <w:r w:rsidR="00295AD1">
        <w:rPr>
          <w:rFonts w:ascii="Calibri" w:hAnsi="Calibri" w:cs="Calibri"/>
        </w:rPr>
        <w:t>sprzęt</w:t>
      </w:r>
      <w:r w:rsidRPr="00966918">
        <w:rPr>
          <w:rFonts w:ascii="Calibri" w:hAnsi="Calibri" w:cs="Calibri"/>
        </w:rPr>
        <w:t xml:space="preserve"> będzie pochodzić z oficjalnych kanałów dystrybucyjnych, które nie wykluczają dostawy przedmiotu zamówienia na rynek polski, zapewniając w szczególności realizację uprawnień gwarancyjnych</w:t>
      </w:r>
      <w:r w:rsidR="0079454B">
        <w:rPr>
          <w:rFonts w:ascii="Calibri" w:hAnsi="Calibri" w:cs="Calibri"/>
        </w:rPr>
        <w:t>.</w:t>
      </w:r>
    </w:p>
    <w:p w14:paraId="7FD15BB8" w14:textId="0D72FAC1" w:rsidR="00D42EE5" w:rsidRPr="00C5779A" w:rsidRDefault="006C48AE" w:rsidP="00B41DC2">
      <w:pPr>
        <w:widowControl/>
        <w:numPr>
          <w:ilvl w:val="0"/>
          <w:numId w:val="4"/>
        </w:numPr>
        <w:tabs>
          <w:tab w:val="left" w:pos="1074"/>
        </w:tabs>
        <w:adjustRightInd/>
        <w:spacing w:after="120" w:line="240" w:lineRule="auto"/>
        <w:textAlignment w:val="auto"/>
        <w:rPr>
          <w:rFonts w:ascii="Calibri" w:hAnsi="Calibri" w:cs="Calibri"/>
        </w:rPr>
      </w:pPr>
      <w:r>
        <w:rPr>
          <w:rFonts w:ascii="Calibri" w:hAnsi="Calibri" w:cs="Calibri"/>
        </w:rPr>
        <w:t>Wykonawca gwarantuje, że d</w:t>
      </w:r>
      <w:r w:rsidR="00D42EE5" w:rsidRPr="00C5779A">
        <w:rPr>
          <w:rFonts w:ascii="Calibri" w:hAnsi="Calibri" w:cs="Calibri"/>
        </w:rPr>
        <w:t xml:space="preserve">ostarczony sprzęt </w:t>
      </w:r>
      <w:r w:rsidR="00714F75">
        <w:rPr>
          <w:rFonts w:ascii="Calibri" w:hAnsi="Calibri" w:cs="Calibri"/>
        </w:rPr>
        <w:t>spełni</w:t>
      </w:r>
      <w:r w:rsidR="00D42EE5" w:rsidRPr="00C5779A">
        <w:rPr>
          <w:rFonts w:ascii="Calibri" w:hAnsi="Calibri" w:cs="Calibri"/>
        </w:rPr>
        <w:t xml:space="preserve"> warunki oznakowania </w:t>
      </w:r>
      <w:r w:rsidR="0079454B">
        <w:rPr>
          <w:rFonts w:ascii="Calibri" w:hAnsi="Calibri" w:cs="Calibri"/>
        </w:rPr>
        <w:t xml:space="preserve">deklaracją zgodności </w:t>
      </w:r>
      <w:r w:rsidR="00D42EE5" w:rsidRPr="00C5779A">
        <w:rPr>
          <w:rFonts w:ascii="Calibri" w:hAnsi="Calibri" w:cs="Calibri"/>
        </w:rPr>
        <w:t xml:space="preserve">CE </w:t>
      </w:r>
      <w:r w:rsidR="0079454B">
        <w:rPr>
          <w:rFonts w:ascii="Calibri" w:hAnsi="Calibri" w:cs="Calibri"/>
        </w:rPr>
        <w:t xml:space="preserve">dla towarów sprzedawanych w Unii Europejskiej </w:t>
      </w:r>
      <w:r w:rsidR="00D42EE5" w:rsidRPr="00C5779A">
        <w:rPr>
          <w:rFonts w:ascii="Calibri" w:hAnsi="Calibri" w:cs="Calibri"/>
        </w:rPr>
        <w:t xml:space="preserve">i </w:t>
      </w:r>
      <w:r w:rsidR="00714F75">
        <w:rPr>
          <w:rFonts w:ascii="Calibri" w:hAnsi="Calibri" w:cs="Calibri"/>
        </w:rPr>
        <w:t>będzie</w:t>
      </w:r>
      <w:r w:rsidR="00D42EE5" w:rsidRPr="00C5779A">
        <w:rPr>
          <w:rFonts w:ascii="Calibri" w:hAnsi="Calibri" w:cs="Calibri"/>
        </w:rPr>
        <w:t xml:space="preserve"> tym znakiem oznaczony.</w:t>
      </w:r>
    </w:p>
    <w:p w14:paraId="1DB89948" w14:textId="138B2434" w:rsidR="00D42EE5" w:rsidRDefault="006C48AE" w:rsidP="00B41DC2">
      <w:pPr>
        <w:widowControl/>
        <w:numPr>
          <w:ilvl w:val="0"/>
          <w:numId w:val="4"/>
        </w:numPr>
        <w:tabs>
          <w:tab w:val="left" w:pos="1074"/>
        </w:tabs>
        <w:adjustRightInd/>
        <w:spacing w:after="120" w:line="240" w:lineRule="auto"/>
        <w:textAlignment w:val="auto"/>
        <w:rPr>
          <w:rFonts w:ascii="Calibri" w:hAnsi="Calibri" w:cs="Calibri"/>
        </w:rPr>
      </w:pPr>
      <w:r>
        <w:rPr>
          <w:rFonts w:ascii="Calibri" w:hAnsi="Calibri" w:cs="Calibri"/>
        </w:rPr>
        <w:t>Wykonawca zapewnia, że d</w:t>
      </w:r>
      <w:r w:rsidR="00D42EE5" w:rsidRPr="00C5779A">
        <w:rPr>
          <w:rFonts w:ascii="Calibri" w:hAnsi="Calibri" w:cs="Calibri"/>
        </w:rPr>
        <w:t xml:space="preserve">ostarczony </w:t>
      </w:r>
      <w:r w:rsidR="00295AD1">
        <w:rPr>
          <w:rFonts w:ascii="Calibri" w:hAnsi="Calibri" w:cs="Calibri"/>
        </w:rPr>
        <w:t>sprzęt</w:t>
      </w:r>
      <w:r w:rsidR="00D42EE5" w:rsidRPr="00C5779A">
        <w:rPr>
          <w:rFonts w:ascii="Calibri" w:hAnsi="Calibri" w:cs="Calibri"/>
        </w:rPr>
        <w:t xml:space="preserve"> przeznaczony do zasilania z sieci energetycznej </w:t>
      </w:r>
      <w:r w:rsidR="00FB06FE">
        <w:rPr>
          <w:rFonts w:ascii="Calibri" w:hAnsi="Calibri" w:cs="Calibri"/>
        </w:rPr>
        <w:t xml:space="preserve">będzie </w:t>
      </w:r>
      <w:r w:rsidR="00D42EE5" w:rsidRPr="00C5779A">
        <w:rPr>
          <w:rFonts w:ascii="Calibri" w:hAnsi="Calibri" w:cs="Calibri"/>
        </w:rPr>
        <w:t xml:space="preserve"> wyposażony w odpowiednią liczbę kabli zasilających pozwalających na podłączenie ich do standardowych gniazdek zasilających, chyba że w specyfikacji technicznej zaznaczono inaczej.</w:t>
      </w:r>
    </w:p>
    <w:p w14:paraId="6E596C96" w14:textId="5729F77D" w:rsidR="00FB06FE" w:rsidRDefault="00FB06FE" w:rsidP="00B41DC2">
      <w:pPr>
        <w:pStyle w:val="Akapitzlist"/>
        <w:numPr>
          <w:ilvl w:val="0"/>
          <w:numId w:val="4"/>
        </w:numPr>
        <w:spacing w:after="120" w:line="240" w:lineRule="auto"/>
        <w:rPr>
          <w:rFonts w:ascii="Calibri" w:hAnsi="Calibri" w:cs="Calibri"/>
        </w:rPr>
      </w:pPr>
      <w:r>
        <w:rPr>
          <w:rFonts w:ascii="Calibri" w:hAnsi="Calibri" w:cs="Calibri"/>
        </w:rPr>
        <w:t>Wykonawca zapewnia, że p</w:t>
      </w:r>
      <w:r w:rsidRPr="00FB06FE">
        <w:rPr>
          <w:rFonts w:ascii="Calibri" w:hAnsi="Calibri" w:cs="Calibri"/>
        </w:rPr>
        <w:t xml:space="preserve">rzedmiot zamówienia </w:t>
      </w:r>
      <w:r>
        <w:rPr>
          <w:rFonts w:ascii="Calibri" w:hAnsi="Calibri" w:cs="Calibri"/>
        </w:rPr>
        <w:t>będzie</w:t>
      </w:r>
      <w:r w:rsidRPr="00FB06FE">
        <w:rPr>
          <w:rFonts w:ascii="Calibri" w:hAnsi="Calibri" w:cs="Calibri"/>
        </w:rPr>
        <w:t xml:space="preserve"> wolny od jakichkolwiek wad fizycznych i prawnych oraz roszczeń osób trzecich.</w:t>
      </w:r>
    </w:p>
    <w:p w14:paraId="1F3AFB00" w14:textId="77777777" w:rsidR="00FB06FE" w:rsidRPr="00FB06FE" w:rsidRDefault="00FB06FE" w:rsidP="00B41DC2">
      <w:pPr>
        <w:pStyle w:val="Akapitzlist"/>
        <w:numPr>
          <w:ilvl w:val="0"/>
          <w:numId w:val="4"/>
        </w:numPr>
        <w:spacing w:after="120" w:line="240" w:lineRule="auto"/>
        <w:rPr>
          <w:rFonts w:ascii="Calibri" w:hAnsi="Calibri" w:cs="Calibri"/>
        </w:rPr>
      </w:pPr>
      <w:r w:rsidRPr="00FB06FE">
        <w:rPr>
          <w:rFonts w:ascii="Calibri" w:hAnsi="Calibri" w:cs="Calibri"/>
        </w:rPr>
        <w:t>Wykonawca gwarantuje, że przedmiot zamówienia będzie dostarczony wraz z instrukcjami obsługi, sterownikami oraz ewentualnym oprogramowaniem towarzyszącym niezbędnym do prawidłowego korzystania  przedmiotu zamówienia (uzyskania pełnej funkcjonalności wskazanej w załączniku nr 1 oraz 3 do  SWZ).</w:t>
      </w:r>
    </w:p>
    <w:p w14:paraId="5C28E713" w14:textId="1DEA4F3E" w:rsidR="00841CC5" w:rsidRPr="00C477C8" w:rsidRDefault="0075076E" w:rsidP="00B41DC2">
      <w:pPr>
        <w:pStyle w:val="Akapitzlist"/>
        <w:numPr>
          <w:ilvl w:val="0"/>
          <w:numId w:val="4"/>
        </w:numPr>
        <w:spacing w:after="120" w:line="240" w:lineRule="auto"/>
        <w:rPr>
          <w:rFonts w:ascii="Calibri" w:hAnsi="Calibri" w:cs="Calibri"/>
        </w:rPr>
      </w:pPr>
      <w:r w:rsidRPr="00C477C8">
        <w:rPr>
          <w:rFonts w:ascii="Calibri" w:hAnsi="Calibri" w:cs="Calibri"/>
        </w:rPr>
        <w:lastRenderedPageBreak/>
        <w:t>Wykonawca gwarantuje, że d</w:t>
      </w:r>
      <w:r w:rsidR="00841CC5" w:rsidRPr="00C477C8">
        <w:rPr>
          <w:rFonts w:ascii="Calibri" w:hAnsi="Calibri" w:cs="Calibri"/>
        </w:rPr>
        <w:t xml:space="preserve">ostarczany </w:t>
      </w:r>
      <w:r w:rsidR="00884269" w:rsidRPr="00C477C8">
        <w:rPr>
          <w:rFonts w:ascii="Calibri" w:hAnsi="Calibri" w:cs="Calibri"/>
        </w:rPr>
        <w:t>s</w:t>
      </w:r>
      <w:r w:rsidR="00841CC5" w:rsidRPr="00C477C8">
        <w:rPr>
          <w:rFonts w:ascii="Calibri" w:hAnsi="Calibri" w:cs="Calibri"/>
        </w:rPr>
        <w:t>przęt posiada instrukcje obsługi w języku polskim</w:t>
      </w:r>
      <w:r w:rsidR="001139B2" w:rsidRPr="00C477C8">
        <w:t xml:space="preserve"> </w:t>
      </w:r>
      <w:r w:rsidR="001139B2" w:rsidRPr="00C477C8">
        <w:rPr>
          <w:rFonts w:ascii="Calibri" w:hAnsi="Calibri" w:cs="Calibri"/>
        </w:rPr>
        <w:t>które zostaną dostarczone wraz z sprzętem.</w:t>
      </w:r>
    </w:p>
    <w:p w14:paraId="25058433" w14:textId="5BFFEC47" w:rsidR="00FB06FE" w:rsidRDefault="00FB06FE" w:rsidP="00B41DC2">
      <w:pPr>
        <w:pStyle w:val="Akapitzlist"/>
        <w:numPr>
          <w:ilvl w:val="0"/>
          <w:numId w:val="4"/>
        </w:numPr>
        <w:spacing w:after="120" w:line="240" w:lineRule="auto"/>
        <w:rPr>
          <w:rFonts w:ascii="Calibri" w:hAnsi="Calibri" w:cs="Calibri"/>
        </w:rPr>
      </w:pPr>
      <w:r w:rsidRPr="00FB06FE">
        <w:rPr>
          <w:rFonts w:ascii="Calibri" w:hAnsi="Calibri" w:cs="Calibri"/>
        </w:rPr>
        <w:t xml:space="preserve">Zamawiający nie będzie zobowiązany do wnoszenia żadnych dodatkowych należności, w szczególności opłat licencyjnych, zaś ewentualne licencje będą udzielone w ramach wynagrodzenia wykonawcy, bez ograniczenia czasowego i terytorialnego, chyba że w załączniku nr 1 oraz  3 do SWZ wyraźnie zaznaczono inaczej. Jeżeli do uruchomienia i korzystania z tego oprogramowania potrzebne będą licencje, kody lub inne uprawnienia muszą być one dostarczone bez dodatkowych opłat. Kody, licencje i inne uprawnienia muszą być dostarczone również wówczas, gdy są niezbędne do uruchomienia albo skonfigurowania elementów sprzętowych. Dostarczenie sterowników i ewentualnego oprogramowania towarzyszącego nie jest konieczne, jeżeli możliwe jest pobranie ich z odpowiednich serwisów; w takim jednak wypadku </w:t>
      </w:r>
      <w:r w:rsidR="00E81327">
        <w:rPr>
          <w:rFonts w:ascii="Calibri" w:hAnsi="Calibri" w:cs="Calibri"/>
        </w:rPr>
        <w:t>W</w:t>
      </w:r>
      <w:r w:rsidRPr="00FB06FE">
        <w:rPr>
          <w:rFonts w:ascii="Calibri" w:hAnsi="Calibri" w:cs="Calibri"/>
        </w:rPr>
        <w:t>ykonawca zobowiązany jest dostarczyć hasła, kody itp. konieczne do ich pobrania</w:t>
      </w:r>
      <w:r>
        <w:rPr>
          <w:rFonts w:ascii="Calibri" w:hAnsi="Calibri" w:cs="Calibri"/>
        </w:rPr>
        <w:t>.</w:t>
      </w:r>
    </w:p>
    <w:p w14:paraId="5CFDB640" w14:textId="141407DB" w:rsidR="00FB06FE" w:rsidRDefault="00FB06FE" w:rsidP="00B41DC2">
      <w:pPr>
        <w:pStyle w:val="Akapitzlist"/>
        <w:numPr>
          <w:ilvl w:val="0"/>
          <w:numId w:val="4"/>
        </w:numPr>
        <w:spacing w:after="120" w:line="240" w:lineRule="auto"/>
        <w:rPr>
          <w:rFonts w:ascii="Calibri" w:hAnsi="Calibri" w:cs="Calibri"/>
        </w:rPr>
      </w:pPr>
      <w:r w:rsidRPr="00FB06FE">
        <w:rPr>
          <w:rFonts w:ascii="Calibri" w:hAnsi="Calibri" w:cs="Calibri"/>
        </w:rPr>
        <w:t xml:space="preserve">Opis </w:t>
      </w:r>
      <w:r w:rsidR="00884269">
        <w:rPr>
          <w:rFonts w:ascii="Calibri" w:hAnsi="Calibri" w:cs="Calibri"/>
        </w:rPr>
        <w:t xml:space="preserve">przedmiotu zamówienia </w:t>
      </w:r>
      <w:r w:rsidRPr="00FB06FE">
        <w:rPr>
          <w:rFonts w:ascii="Calibri" w:hAnsi="Calibri" w:cs="Calibri"/>
        </w:rPr>
        <w:t>oraz sposób realizacji zamówienia znajduje się w szczegółowym opisie przedmiotu Zamówienia - załącznik nr 1 do SWZ, w formularzu specyfikacji technicznej  zamawianych aparatów telefonicznych</w:t>
      </w:r>
      <w:r w:rsidR="00E81327">
        <w:rPr>
          <w:rFonts w:ascii="Calibri" w:hAnsi="Calibri" w:cs="Calibri"/>
        </w:rPr>
        <w:t xml:space="preserve"> </w:t>
      </w:r>
      <w:r w:rsidRPr="00FB06FE">
        <w:rPr>
          <w:rFonts w:ascii="Calibri" w:hAnsi="Calibri" w:cs="Calibri"/>
        </w:rPr>
        <w:t>- załącznik nr 3 do SWZ  oraz w niniejszej umowie</w:t>
      </w:r>
      <w:r>
        <w:rPr>
          <w:rFonts w:ascii="Calibri" w:hAnsi="Calibri" w:cs="Calibri"/>
        </w:rPr>
        <w:t>.</w:t>
      </w:r>
    </w:p>
    <w:p w14:paraId="23F1F1E5" w14:textId="77777777" w:rsidR="0050364D" w:rsidRPr="00F51B2D" w:rsidRDefault="0050364D" w:rsidP="00B41DC2">
      <w:pPr>
        <w:spacing w:after="120" w:line="240" w:lineRule="auto"/>
        <w:jc w:val="center"/>
        <w:rPr>
          <w:rFonts w:ascii="Calibri" w:hAnsi="Calibri"/>
          <w:bCs/>
          <w:color w:val="000000"/>
        </w:rPr>
      </w:pPr>
      <w:r w:rsidRPr="00F51B2D">
        <w:rPr>
          <w:rFonts w:ascii="Calibri" w:hAnsi="Calibri"/>
          <w:bCs/>
          <w:color w:val="000000"/>
        </w:rPr>
        <w:t>§2.</w:t>
      </w:r>
    </w:p>
    <w:p w14:paraId="6C69D755" w14:textId="7B07EDC8" w:rsidR="00620544" w:rsidRDefault="00620544" w:rsidP="00B41DC2">
      <w:pPr>
        <w:pStyle w:val="Akapitzlist"/>
        <w:numPr>
          <w:ilvl w:val="3"/>
          <w:numId w:val="3"/>
        </w:numPr>
        <w:tabs>
          <w:tab w:val="clear" w:pos="2880"/>
          <w:tab w:val="num" w:pos="2552"/>
        </w:tabs>
        <w:spacing w:after="120" w:line="240" w:lineRule="auto"/>
        <w:ind w:left="426"/>
        <w:rPr>
          <w:rFonts w:ascii="Calibri" w:hAnsi="Calibri" w:cs="Calibri"/>
        </w:rPr>
      </w:pPr>
      <w:r w:rsidRPr="00620544">
        <w:rPr>
          <w:rFonts w:ascii="Calibri" w:hAnsi="Calibri" w:cs="Calibri"/>
        </w:rPr>
        <w:t xml:space="preserve">Wykonawca zobowiązany jest zrealizować przedmiot zamówienia terminie </w:t>
      </w:r>
      <w:r w:rsidRPr="006275C9">
        <w:rPr>
          <w:rFonts w:ascii="Calibri" w:hAnsi="Calibri" w:cs="Calibri"/>
          <w:b/>
        </w:rPr>
        <w:t>14 dni od daty zawarcia umowy</w:t>
      </w:r>
      <w:r w:rsidRPr="00620544">
        <w:rPr>
          <w:rFonts w:ascii="Calibri" w:hAnsi="Calibri" w:cs="Calibri"/>
        </w:rPr>
        <w:t xml:space="preserve"> przez Strony z zastrzeżeniem, że z podanego terminu realizacji </w:t>
      </w:r>
      <w:r w:rsidRPr="000154C5">
        <w:rPr>
          <w:rFonts w:ascii="Calibri" w:hAnsi="Calibri" w:cs="Calibri"/>
          <w:b/>
          <w:color w:val="0D0D0D" w:themeColor="text1" w:themeTint="F2"/>
          <w:u w:val="single"/>
        </w:rPr>
        <w:t>3 dni</w:t>
      </w:r>
      <w:r w:rsidRPr="000154C5">
        <w:rPr>
          <w:rFonts w:ascii="Calibri" w:hAnsi="Calibri" w:cs="Calibri"/>
          <w:color w:val="0D0D0D" w:themeColor="text1" w:themeTint="F2"/>
          <w:u w:val="single"/>
        </w:rPr>
        <w:t xml:space="preserve"> </w:t>
      </w:r>
      <w:r w:rsidRPr="006275C9">
        <w:rPr>
          <w:rFonts w:ascii="Calibri" w:hAnsi="Calibri" w:cs="Calibri"/>
          <w:b/>
          <w:u w:val="single"/>
        </w:rPr>
        <w:t>zarezerwowane są dla Zamawiającego</w:t>
      </w:r>
      <w:r w:rsidRPr="00620544">
        <w:rPr>
          <w:rFonts w:ascii="Calibri" w:hAnsi="Calibri" w:cs="Calibri"/>
        </w:rPr>
        <w:t xml:space="preserve"> na wykonanie czynności sprawdzających, o których mowa w</w:t>
      </w:r>
      <w:r w:rsidR="00FB06FE">
        <w:rPr>
          <w:rFonts w:ascii="Calibri" w:hAnsi="Calibri" w:cs="Calibri"/>
        </w:rPr>
        <w:t xml:space="preserve"> §1</w:t>
      </w:r>
      <w:r w:rsidRPr="00620544">
        <w:rPr>
          <w:rFonts w:ascii="Calibri" w:hAnsi="Calibri" w:cs="Calibri"/>
        </w:rPr>
        <w:t xml:space="preserve"> i podpisanie protokołu zdawczo-odbiorczego przedmiotu zamówienia (</w:t>
      </w:r>
      <w:r w:rsidR="005B5350" w:rsidRPr="005B5350">
        <w:rPr>
          <w:rFonts w:ascii="Calibri" w:hAnsi="Calibri" w:cs="Calibri"/>
        </w:rPr>
        <w:t>którego wzór zawarto w załączniku nr 2 do umowy</w:t>
      </w:r>
      <w:r w:rsidRPr="00620544">
        <w:rPr>
          <w:rFonts w:ascii="Calibri" w:hAnsi="Calibri" w:cs="Calibri"/>
        </w:rPr>
        <w:t>). Dlatego wykonawca musi zrealizować przedmiot zamówienia w takim czasie, aby warunek wskazany w zdaniu poprzedzającym był zachowany. Przedmiot zamówienia uważa się za zrealizowany w dacie sporządzenia protokołu zdawczo-odbiorczego przedmiotu zamówienia bez zastrzeżeń.</w:t>
      </w:r>
    </w:p>
    <w:p w14:paraId="5AA0DE94" w14:textId="0CC62A6C" w:rsidR="00884269" w:rsidRPr="00C477C8" w:rsidRDefault="00884269" w:rsidP="00B41DC2">
      <w:pPr>
        <w:pStyle w:val="Akapitzlist"/>
        <w:numPr>
          <w:ilvl w:val="3"/>
          <w:numId w:val="3"/>
        </w:numPr>
        <w:tabs>
          <w:tab w:val="clear" w:pos="2880"/>
          <w:tab w:val="num" w:pos="2552"/>
        </w:tabs>
        <w:spacing w:after="120" w:line="240" w:lineRule="auto"/>
        <w:ind w:left="426"/>
        <w:rPr>
          <w:rFonts w:ascii="Calibri" w:hAnsi="Calibri" w:cs="Calibri"/>
        </w:rPr>
      </w:pPr>
      <w:r w:rsidRPr="00C477C8">
        <w:rPr>
          <w:rFonts w:ascii="Calibri" w:hAnsi="Calibri" w:cs="Calibri"/>
        </w:rPr>
        <w:t>W ramach niniejszej umowy Zamawiający jest uprawniony do skorzystania z prawa opcji, polegającego na zwiększeniu ilości i w konsekwencji - wartości zakupów sprzętu do 20% w stosunku do maksymalnej kwoty zamówienia podstawowego wskazanej w § 3 ust. 1, tj.: o kwotę …………………………….zł netto, czyli kwotę ……………………. zł brutto.</w:t>
      </w:r>
    </w:p>
    <w:p w14:paraId="6887C92D" w14:textId="5E729756" w:rsidR="00884269" w:rsidRPr="00AA0A56" w:rsidRDefault="00884269" w:rsidP="00B41DC2">
      <w:pPr>
        <w:pStyle w:val="Akapitzlist"/>
        <w:numPr>
          <w:ilvl w:val="3"/>
          <w:numId w:val="3"/>
        </w:numPr>
        <w:tabs>
          <w:tab w:val="clear" w:pos="2880"/>
          <w:tab w:val="num" w:pos="2552"/>
        </w:tabs>
        <w:spacing w:after="120" w:line="240" w:lineRule="auto"/>
        <w:ind w:left="426"/>
        <w:rPr>
          <w:rFonts w:ascii="Calibri" w:hAnsi="Calibri" w:cs="Calibri"/>
        </w:rPr>
      </w:pPr>
      <w:r w:rsidRPr="00AA0A56">
        <w:rPr>
          <w:rFonts w:ascii="Calibri" w:hAnsi="Calibri" w:cs="Calibri"/>
        </w:rPr>
        <w:t xml:space="preserve">Zamawiający </w:t>
      </w:r>
      <w:r w:rsidR="00AA0A56" w:rsidRPr="00AA0A56">
        <w:rPr>
          <w:rFonts w:ascii="Calibri" w:hAnsi="Calibri" w:cs="Calibri"/>
        </w:rPr>
        <w:t xml:space="preserve">może podejmować decyzje o skorzystaniu z prawa opcji częściej niż jeden raz </w:t>
      </w:r>
      <w:r w:rsidRPr="00AA0A56">
        <w:rPr>
          <w:rFonts w:ascii="Calibri" w:hAnsi="Calibri" w:cs="Calibri"/>
        </w:rPr>
        <w:t>w ciągu 24 miesięcy od daty zawarcia umowy i poinformuje o tym Wykonawcę w formie pisemnego oświadczenia podpisanego przez umocowaną osobę po stronie Zamawiającego w terminie: 15 dni od momentu, podjęcia decyzji przez Zamawiającego o skorzystaniu z prawa opcji.</w:t>
      </w:r>
      <w:r w:rsidR="00AA0A56" w:rsidRPr="00AA0A56">
        <w:t xml:space="preserve"> </w:t>
      </w:r>
      <w:r w:rsidR="00AA0A56" w:rsidRPr="00AA0A56">
        <w:rPr>
          <w:rFonts w:ascii="Calibri" w:hAnsi="Calibri" w:cs="Calibri"/>
        </w:rPr>
        <w:t>Skorzystanie z prawa opcji nie wymaga aneksu do umowy. Zamawiający może skorzystać w ten sposób z prawa opcji wielokrotnie.</w:t>
      </w:r>
    </w:p>
    <w:p w14:paraId="3C3DB564" w14:textId="77777777" w:rsidR="00884269" w:rsidRPr="00C477C8" w:rsidRDefault="00884269" w:rsidP="00B41DC2">
      <w:pPr>
        <w:pStyle w:val="Akapitzlist"/>
        <w:numPr>
          <w:ilvl w:val="3"/>
          <w:numId w:val="3"/>
        </w:numPr>
        <w:tabs>
          <w:tab w:val="clear" w:pos="2880"/>
          <w:tab w:val="num" w:pos="2552"/>
        </w:tabs>
        <w:spacing w:after="120" w:line="240" w:lineRule="auto"/>
        <w:ind w:left="426"/>
        <w:rPr>
          <w:rFonts w:ascii="Calibri" w:hAnsi="Calibri" w:cs="Calibri"/>
        </w:rPr>
      </w:pPr>
      <w:r w:rsidRPr="00C477C8">
        <w:rPr>
          <w:rFonts w:ascii="Calibri" w:hAnsi="Calibri" w:cs="Calibri"/>
        </w:rPr>
        <w:t>Skorzystanie przez Zamawiającego z prawa opcji uzależnione jest od rzeczywistych potrzeb Zamawiającego. Zamawiający nie jest zobowiązany do skorzystania z opisanego powyżej prawa opcji, stanowi to jego uprawnienie, a Wykonawcy nie przysługują żadne roszczenia z tego tytułu.</w:t>
      </w:r>
    </w:p>
    <w:p w14:paraId="26648257" w14:textId="223A98D0" w:rsidR="00884269" w:rsidRPr="00C477C8" w:rsidRDefault="00884269" w:rsidP="00B41DC2">
      <w:pPr>
        <w:pStyle w:val="Akapitzlist"/>
        <w:numPr>
          <w:ilvl w:val="3"/>
          <w:numId w:val="3"/>
        </w:numPr>
        <w:tabs>
          <w:tab w:val="clear" w:pos="2880"/>
          <w:tab w:val="num" w:pos="2552"/>
        </w:tabs>
        <w:spacing w:after="120" w:line="240" w:lineRule="auto"/>
        <w:ind w:left="426"/>
        <w:rPr>
          <w:rFonts w:ascii="Calibri" w:hAnsi="Calibri" w:cs="Calibri"/>
        </w:rPr>
      </w:pPr>
      <w:r w:rsidRPr="00C477C8">
        <w:rPr>
          <w:rFonts w:ascii="Calibri" w:hAnsi="Calibri" w:cs="Calibri"/>
        </w:rPr>
        <w:t>Realizowanie opcji będzie wykonywane w formie sukcesywnych</w:t>
      </w:r>
      <w:r w:rsidR="00F06571">
        <w:rPr>
          <w:rFonts w:ascii="Calibri" w:hAnsi="Calibri" w:cs="Calibri"/>
        </w:rPr>
        <w:t xml:space="preserve"> sprzętu</w:t>
      </w:r>
      <w:r w:rsidRPr="00C477C8">
        <w:rPr>
          <w:rFonts w:ascii="Calibri" w:hAnsi="Calibri" w:cs="Calibri"/>
        </w:rPr>
        <w:t xml:space="preserve"> zakupów przez Zamawiającego sprzętu, a Wykonawca będzie zobligowany </w:t>
      </w:r>
      <w:r w:rsidR="00F06571">
        <w:rPr>
          <w:rFonts w:ascii="Calibri" w:hAnsi="Calibri" w:cs="Calibri"/>
        </w:rPr>
        <w:t>do ich</w:t>
      </w:r>
      <w:r w:rsidRPr="00C477C8">
        <w:rPr>
          <w:rFonts w:ascii="Calibri" w:hAnsi="Calibri" w:cs="Calibri"/>
        </w:rPr>
        <w:t xml:space="preserve"> realizacji w ramach umowy. Zakupy sprzętu w ramach opcji będą realizowane na tych samych warunkach co zamówienie podstawowe. W przypadku skorzystania z prawa opcji, Wykonawca jest zobowiązany do należytego wykonania </w:t>
      </w:r>
      <w:r w:rsidR="00F06571">
        <w:rPr>
          <w:rFonts w:ascii="Calibri" w:hAnsi="Calibri" w:cs="Calibri"/>
        </w:rPr>
        <w:t xml:space="preserve">niniejszej </w:t>
      </w:r>
      <w:r w:rsidRPr="00C477C8">
        <w:rPr>
          <w:rFonts w:ascii="Calibri" w:hAnsi="Calibri" w:cs="Calibri"/>
        </w:rPr>
        <w:t>umowy również w zakresie prawa opcji.</w:t>
      </w:r>
    </w:p>
    <w:p w14:paraId="42CB4B0A" w14:textId="77777777" w:rsidR="0050364D" w:rsidRPr="00133106" w:rsidRDefault="0050364D" w:rsidP="00B41DC2">
      <w:pPr>
        <w:spacing w:after="120" w:line="240" w:lineRule="auto"/>
        <w:jc w:val="center"/>
        <w:rPr>
          <w:rFonts w:ascii="Calibri" w:hAnsi="Calibri"/>
          <w:bCs/>
        </w:rPr>
      </w:pPr>
      <w:r w:rsidRPr="00133106">
        <w:rPr>
          <w:rFonts w:ascii="Calibri" w:hAnsi="Calibri"/>
          <w:bCs/>
        </w:rPr>
        <w:lastRenderedPageBreak/>
        <w:t xml:space="preserve">§3. </w:t>
      </w:r>
    </w:p>
    <w:p w14:paraId="1D4A70EE" w14:textId="7BD8B9D8" w:rsidR="00114526" w:rsidRPr="00114526" w:rsidRDefault="00114526" w:rsidP="00F06571">
      <w:pPr>
        <w:pStyle w:val="Akapitzlist"/>
        <w:numPr>
          <w:ilvl w:val="0"/>
          <w:numId w:val="31"/>
        </w:numPr>
        <w:spacing w:after="120" w:line="240" w:lineRule="auto"/>
        <w:rPr>
          <w:rFonts w:ascii="Calibri" w:hAnsi="Calibri" w:cs="Calibri"/>
          <w:color w:val="000000"/>
        </w:rPr>
      </w:pPr>
      <w:r w:rsidRPr="00114526">
        <w:rPr>
          <w:rFonts w:ascii="Calibri" w:hAnsi="Calibri" w:cs="Calibri"/>
          <w:color w:val="000000"/>
        </w:rPr>
        <w:t xml:space="preserve">Zamawiający zapłaci Wykonawcy za zrealizowany w całości przedmiot zamówienia </w:t>
      </w:r>
      <w:r w:rsidR="00E353C9">
        <w:rPr>
          <w:rFonts w:ascii="Calibri" w:hAnsi="Calibri" w:cs="Calibri"/>
          <w:color w:val="000000"/>
        </w:rPr>
        <w:t xml:space="preserve">podstawowego </w:t>
      </w:r>
      <w:r w:rsidRPr="00114526">
        <w:rPr>
          <w:rFonts w:ascii="Calibri" w:hAnsi="Calibri" w:cs="Calibri"/>
          <w:color w:val="000000"/>
        </w:rPr>
        <w:t xml:space="preserve">wynagrodzenie netto: </w:t>
      </w:r>
      <w:r w:rsidR="00954198">
        <w:rPr>
          <w:rFonts w:ascii="Calibri" w:hAnsi="Calibri" w:cs="Calibri"/>
          <w:color w:val="000000"/>
        </w:rPr>
        <w:t>________</w:t>
      </w:r>
      <w:r w:rsidRPr="00114526">
        <w:rPr>
          <w:rFonts w:ascii="Calibri" w:hAnsi="Calibri" w:cs="Calibri"/>
          <w:color w:val="000000"/>
        </w:rPr>
        <w:t xml:space="preserve"> zł, plus należny podatek Vat, tj.: </w:t>
      </w:r>
      <w:r w:rsidR="00954198">
        <w:rPr>
          <w:rFonts w:ascii="Calibri" w:hAnsi="Calibri" w:cs="Calibri"/>
          <w:color w:val="000000"/>
        </w:rPr>
        <w:t>___________</w:t>
      </w:r>
      <w:r w:rsidRPr="00114526">
        <w:rPr>
          <w:rFonts w:ascii="Calibri" w:hAnsi="Calibri" w:cs="Calibri"/>
          <w:color w:val="000000"/>
        </w:rPr>
        <w:t xml:space="preserve">  brutto: zł.</w:t>
      </w:r>
    </w:p>
    <w:p w14:paraId="7B07A956" w14:textId="77777777" w:rsidR="002F6DF5" w:rsidRPr="002F6DF5" w:rsidRDefault="002F6DF5" w:rsidP="00F06571">
      <w:pPr>
        <w:numPr>
          <w:ilvl w:val="0"/>
          <w:numId w:val="31"/>
        </w:numPr>
        <w:spacing w:after="120" w:line="240" w:lineRule="auto"/>
        <w:rPr>
          <w:rFonts w:ascii="Calibri" w:hAnsi="Calibri" w:cs="Calibri"/>
          <w:color w:val="000000"/>
        </w:rPr>
      </w:pPr>
      <w:r w:rsidRPr="002F6DF5">
        <w:rPr>
          <w:rFonts w:ascii="Calibri" w:hAnsi="Calibri" w:cs="Calibri"/>
          <w:color w:val="000000"/>
        </w:rPr>
        <w:t>W podaną cenę zostały wliczone wszelkie koszty związane z realizacją przedmiotu zamówienia, w tym m.in. koszty dostarczenia przedmiotu zamówienia do siedziby Zamawiającego oraz ubezpieczenie na czas dostawy. W związku z tym Wykonawca nie może żądać od Zamawiającego pokrycia jakichkolwiek kosztów dodatkowych.</w:t>
      </w:r>
    </w:p>
    <w:p w14:paraId="6FF83EC7" w14:textId="0418519D" w:rsidR="00BE46EE" w:rsidRPr="00C5779A" w:rsidRDefault="00BE46EE" w:rsidP="00F06571">
      <w:pPr>
        <w:numPr>
          <w:ilvl w:val="0"/>
          <w:numId w:val="31"/>
        </w:numPr>
        <w:spacing w:after="120" w:line="240" w:lineRule="auto"/>
        <w:rPr>
          <w:rFonts w:ascii="Calibri" w:hAnsi="Calibri" w:cs="Calibri"/>
          <w:color w:val="000000"/>
        </w:rPr>
      </w:pPr>
      <w:r w:rsidRPr="00BB7F40">
        <w:rPr>
          <w:rFonts w:ascii="Calibri" w:hAnsi="Calibri" w:cs="Calibri"/>
          <w:color w:val="000000"/>
        </w:rPr>
        <w:t xml:space="preserve">Wykonawca </w:t>
      </w:r>
      <w:r w:rsidRPr="00C5779A">
        <w:rPr>
          <w:rFonts w:ascii="Calibri" w:hAnsi="Calibri" w:cs="Calibri"/>
          <w:color w:val="000000"/>
        </w:rPr>
        <w:t>zobowiązuje się do telefonicznego powiadomienia pracownika Zamawiającego pod nr tel.</w:t>
      </w:r>
      <w:r w:rsidR="00E40606" w:rsidRPr="00E40606">
        <w:t xml:space="preserve"> </w:t>
      </w:r>
      <w:r w:rsidR="00582F64">
        <w:rPr>
          <w:rFonts w:ascii="Calibri" w:hAnsi="Calibri" w:cs="Calibri"/>
          <w:color w:val="000000"/>
        </w:rPr>
        <w:t>________</w:t>
      </w:r>
      <w:r w:rsidR="00E40606">
        <w:rPr>
          <w:rFonts w:ascii="Calibri" w:hAnsi="Calibri" w:cs="Calibri"/>
          <w:color w:val="000000"/>
        </w:rPr>
        <w:t xml:space="preserve"> </w:t>
      </w:r>
      <w:r w:rsidRPr="00C5779A">
        <w:rPr>
          <w:rFonts w:ascii="Calibri" w:hAnsi="Calibri" w:cs="Calibri"/>
          <w:color w:val="000000"/>
        </w:rPr>
        <w:t xml:space="preserve">o gotowości dostarczenia przedmiotu zamówienia, nie później niż na 1 dzień roboczy </w:t>
      </w:r>
      <w:r w:rsidR="003C7179">
        <w:rPr>
          <w:rFonts w:ascii="Calibri" w:hAnsi="Calibri" w:cs="Calibri"/>
          <w:color w:val="000000"/>
        </w:rPr>
        <w:t>(z</w:t>
      </w:r>
      <w:r w:rsidR="003C7179" w:rsidRPr="003C7179">
        <w:rPr>
          <w:rFonts w:ascii="Calibri" w:hAnsi="Calibri" w:cs="Calibri"/>
          <w:color w:val="000000"/>
        </w:rPr>
        <w:t>a dni robocze Zamawiający uznaje dni od poniedziałku do piątku z wyłączeniem dni ustawowo uznanych za wolne od pracy</w:t>
      </w:r>
      <w:r w:rsidR="00F71668">
        <w:rPr>
          <w:rFonts w:ascii="Calibri" w:hAnsi="Calibri" w:cs="Calibri"/>
          <w:color w:val="000000"/>
        </w:rPr>
        <w:t xml:space="preserve"> w Polsce</w:t>
      </w:r>
      <w:r w:rsidR="003C7179">
        <w:rPr>
          <w:rFonts w:ascii="Calibri" w:hAnsi="Calibri" w:cs="Calibri"/>
          <w:color w:val="000000"/>
        </w:rPr>
        <w:t>)</w:t>
      </w:r>
      <w:r w:rsidR="003C7179" w:rsidRPr="003C7179">
        <w:rPr>
          <w:rFonts w:ascii="Calibri" w:hAnsi="Calibri" w:cs="Calibri"/>
          <w:color w:val="000000"/>
        </w:rPr>
        <w:t xml:space="preserve"> </w:t>
      </w:r>
      <w:r w:rsidRPr="00C5779A">
        <w:rPr>
          <w:rFonts w:ascii="Calibri" w:hAnsi="Calibri" w:cs="Calibri"/>
          <w:color w:val="000000"/>
        </w:rPr>
        <w:t>przed planowanym terminem dostarczenia przedmiotu zamówienia.</w:t>
      </w:r>
    </w:p>
    <w:p w14:paraId="76E35BFD" w14:textId="6088111D" w:rsidR="00BE46EE" w:rsidRPr="00C5779A" w:rsidRDefault="00BE46EE" w:rsidP="00F06571">
      <w:pPr>
        <w:numPr>
          <w:ilvl w:val="0"/>
          <w:numId w:val="31"/>
        </w:numPr>
        <w:spacing w:after="120" w:line="240" w:lineRule="auto"/>
        <w:rPr>
          <w:rFonts w:ascii="Calibri" w:hAnsi="Calibri" w:cs="Calibri"/>
          <w:color w:val="000000"/>
        </w:rPr>
      </w:pPr>
      <w:r w:rsidRPr="00C5779A">
        <w:rPr>
          <w:rFonts w:ascii="Calibri" w:hAnsi="Calibri" w:cs="Calibri"/>
          <w:color w:val="000000"/>
        </w:rPr>
        <w:t xml:space="preserve">W przypadku stwierdzenia przez </w:t>
      </w:r>
      <w:r w:rsidR="00BE6B7E">
        <w:rPr>
          <w:rFonts w:ascii="Calibri" w:hAnsi="Calibri" w:cs="Calibri"/>
          <w:color w:val="000000"/>
        </w:rPr>
        <w:t>Z</w:t>
      </w:r>
      <w:r w:rsidRPr="00C5779A">
        <w:rPr>
          <w:rFonts w:ascii="Calibri" w:hAnsi="Calibri" w:cs="Calibri"/>
          <w:color w:val="000000"/>
        </w:rPr>
        <w:t xml:space="preserve">amawiającego, że dostarczony przedmiot zamówienia jest zgodny z SWZ, ofertą </w:t>
      </w:r>
      <w:r w:rsidR="00BE6B7E">
        <w:rPr>
          <w:rFonts w:ascii="Calibri" w:hAnsi="Calibri" w:cs="Calibri"/>
          <w:color w:val="000000"/>
        </w:rPr>
        <w:t>Wykonaw</w:t>
      </w:r>
      <w:r w:rsidRPr="00C5779A">
        <w:rPr>
          <w:rFonts w:ascii="Calibri" w:hAnsi="Calibri" w:cs="Calibri"/>
          <w:color w:val="000000"/>
        </w:rPr>
        <w:t>cy i niniejszą umow</w:t>
      </w:r>
      <w:r w:rsidR="00BE6B7E">
        <w:rPr>
          <w:rFonts w:ascii="Calibri" w:hAnsi="Calibri" w:cs="Calibri"/>
          <w:color w:val="000000"/>
        </w:rPr>
        <w:t>ą oraz prawidłowo funkcjonuje, Z</w:t>
      </w:r>
      <w:r w:rsidRPr="00C5779A">
        <w:rPr>
          <w:rFonts w:ascii="Calibri" w:hAnsi="Calibri" w:cs="Calibri"/>
          <w:color w:val="000000"/>
        </w:rPr>
        <w:t xml:space="preserve">amawiający i </w:t>
      </w:r>
      <w:r w:rsidR="00BE6B7E">
        <w:rPr>
          <w:rFonts w:ascii="Calibri" w:hAnsi="Calibri" w:cs="Calibri"/>
          <w:color w:val="000000"/>
        </w:rPr>
        <w:t>Wykonaw</w:t>
      </w:r>
      <w:r w:rsidRPr="00C5779A">
        <w:rPr>
          <w:rFonts w:ascii="Calibri" w:hAnsi="Calibri" w:cs="Calibri"/>
          <w:color w:val="000000"/>
        </w:rPr>
        <w:t>ca podpiszą protokół zdawczo</w:t>
      </w:r>
      <w:r w:rsidR="005B5350">
        <w:rPr>
          <w:rFonts w:ascii="Calibri" w:hAnsi="Calibri" w:cs="Calibri"/>
          <w:color w:val="000000"/>
        </w:rPr>
        <w:t>-odbiorczy</w:t>
      </w:r>
      <w:r w:rsidRPr="00C5779A">
        <w:rPr>
          <w:rFonts w:ascii="Calibri" w:hAnsi="Calibri" w:cs="Calibri"/>
          <w:color w:val="000000"/>
        </w:rPr>
        <w:t xml:space="preserve">, </w:t>
      </w:r>
      <w:r w:rsidRPr="005B5350">
        <w:rPr>
          <w:rFonts w:ascii="Calibri" w:hAnsi="Calibri" w:cs="Calibri"/>
          <w:color w:val="000000"/>
        </w:rPr>
        <w:t xml:space="preserve">którego wzór zawarto w załączniku </w:t>
      </w:r>
      <w:r w:rsidR="00EE51FD" w:rsidRPr="005B5350">
        <w:rPr>
          <w:rFonts w:ascii="Calibri" w:hAnsi="Calibri" w:cs="Calibri"/>
          <w:color w:val="000000"/>
        </w:rPr>
        <w:t xml:space="preserve">nr </w:t>
      </w:r>
      <w:r w:rsidR="0093691B" w:rsidRPr="005B5350">
        <w:rPr>
          <w:rFonts w:ascii="Calibri" w:hAnsi="Calibri" w:cs="Calibri"/>
          <w:color w:val="000000"/>
        </w:rPr>
        <w:t>2</w:t>
      </w:r>
      <w:r w:rsidR="00EE51FD" w:rsidRPr="005B5350">
        <w:rPr>
          <w:rFonts w:ascii="Calibri" w:hAnsi="Calibri" w:cs="Calibri"/>
          <w:color w:val="000000"/>
        </w:rPr>
        <w:t xml:space="preserve"> </w:t>
      </w:r>
      <w:r w:rsidRPr="005B5350">
        <w:rPr>
          <w:rFonts w:ascii="Calibri" w:hAnsi="Calibri" w:cs="Calibri"/>
          <w:color w:val="000000"/>
        </w:rPr>
        <w:t>do umowy</w:t>
      </w:r>
      <w:r w:rsidRPr="00C5779A">
        <w:rPr>
          <w:rFonts w:ascii="Calibri" w:hAnsi="Calibri" w:cs="Calibri"/>
          <w:color w:val="000000"/>
        </w:rPr>
        <w:t>.</w:t>
      </w:r>
    </w:p>
    <w:p w14:paraId="0B4CDEAB" w14:textId="77777777" w:rsidR="00BE46EE" w:rsidRDefault="00BE46EE" w:rsidP="00F06571">
      <w:pPr>
        <w:numPr>
          <w:ilvl w:val="0"/>
          <w:numId w:val="31"/>
        </w:numPr>
        <w:spacing w:after="120" w:line="240" w:lineRule="auto"/>
        <w:rPr>
          <w:rFonts w:ascii="Calibri" w:hAnsi="Calibri" w:cs="Calibri"/>
          <w:color w:val="000000"/>
        </w:rPr>
      </w:pPr>
      <w:r w:rsidRPr="00C5779A">
        <w:rPr>
          <w:rFonts w:ascii="Calibri" w:hAnsi="Calibri" w:cs="Calibri"/>
          <w:color w:val="000000"/>
        </w:rPr>
        <w:t>Osoby odpowiedzialne za realizację umowy, w tym podpisanie protokołu zdawczo-odbiorczego przedmiotu zamówienia:</w:t>
      </w:r>
    </w:p>
    <w:p w14:paraId="1F06ED03" w14:textId="1DF57F7E" w:rsidR="002E2374" w:rsidRPr="00F06571" w:rsidRDefault="002E2374" w:rsidP="00F06571">
      <w:pPr>
        <w:pStyle w:val="Akapitzlist"/>
        <w:spacing w:after="120" w:line="240" w:lineRule="auto"/>
        <w:ind w:left="720"/>
        <w:rPr>
          <w:rFonts w:ascii="Calibri" w:hAnsi="Calibri" w:cs="Calibri"/>
          <w:color w:val="000000"/>
        </w:rPr>
      </w:pPr>
      <w:r w:rsidRPr="00F06571">
        <w:rPr>
          <w:rFonts w:ascii="Calibri" w:hAnsi="Calibri" w:cs="Calibri"/>
          <w:color w:val="000000"/>
        </w:rPr>
        <w:t>po stronie Zamawiającego:</w:t>
      </w:r>
      <w:r w:rsidR="00E40606" w:rsidRPr="00E40606">
        <w:t xml:space="preserve"> </w:t>
      </w:r>
    </w:p>
    <w:p w14:paraId="67BF49FB" w14:textId="6E28CA74" w:rsidR="002E2374" w:rsidRPr="00F06571" w:rsidRDefault="002E2374" w:rsidP="00F06571">
      <w:pPr>
        <w:pStyle w:val="Akapitzlist"/>
        <w:spacing w:after="120" w:line="240" w:lineRule="auto"/>
        <w:ind w:left="720"/>
        <w:rPr>
          <w:rFonts w:ascii="Calibri" w:hAnsi="Calibri" w:cs="Calibri"/>
          <w:color w:val="000000"/>
        </w:rPr>
      </w:pPr>
      <w:r w:rsidRPr="00F06571">
        <w:rPr>
          <w:rFonts w:ascii="Calibri" w:hAnsi="Calibri" w:cs="Calibri"/>
          <w:color w:val="000000"/>
        </w:rPr>
        <w:t xml:space="preserve">po stronie Wykonawcy: </w:t>
      </w:r>
    </w:p>
    <w:p w14:paraId="3085FD5F" w14:textId="5F0582BD" w:rsidR="00BE46EE" w:rsidRPr="00C5779A" w:rsidRDefault="00BE6B7E" w:rsidP="00F06571">
      <w:pPr>
        <w:numPr>
          <w:ilvl w:val="0"/>
          <w:numId w:val="31"/>
        </w:numPr>
        <w:spacing w:after="120" w:line="240" w:lineRule="auto"/>
        <w:rPr>
          <w:rFonts w:ascii="Calibri" w:hAnsi="Calibri" w:cs="Calibri"/>
          <w:color w:val="000000"/>
        </w:rPr>
      </w:pPr>
      <w:r>
        <w:rPr>
          <w:rFonts w:ascii="Calibri" w:hAnsi="Calibri" w:cs="Calibri"/>
          <w:color w:val="000000"/>
        </w:rPr>
        <w:t>Podpisanie przez Z</w:t>
      </w:r>
      <w:r w:rsidR="00BE46EE" w:rsidRPr="00C5779A">
        <w:rPr>
          <w:rFonts w:ascii="Calibri" w:hAnsi="Calibri" w:cs="Calibri"/>
          <w:color w:val="000000"/>
        </w:rPr>
        <w:t>amawiającego protokołu zdawczo-odbiorczego przedmiotu zamówienia nie wyklucza dochodzenia roszczeń z tytułu rękojmi i gwarancji w przypadku wykrycia wad przedmiotu zamówienia w terminie późniejszym.</w:t>
      </w:r>
    </w:p>
    <w:p w14:paraId="1F560187" w14:textId="2384C91E" w:rsidR="00BE46EE" w:rsidRPr="00C5779A" w:rsidRDefault="00BE46EE" w:rsidP="00F06571">
      <w:pPr>
        <w:numPr>
          <w:ilvl w:val="0"/>
          <w:numId w:val="31"/>
        </w:numPr>
        <w:spacing w:after="120" w:line="240" w:lineRule="auto"/>
        <w:rPr>
          <w:rFonts w:ascii="Calibri" w:hAnsi="Calibri" w:cs="Calibri"/>
          <w:color w:val="000000"/>
        </w:rPr>
      </w:pPr>
      <w:r w:rsidRPr="00C5779A">
        <w:rPr>
          <w:rFonts w:ascii="Calibri" w:hAnsi="Calibri" w:cs="Calibri"/>
          <w:color w:val="000000"/>
        </w:rPr>
        <w:t>W przypadku stwierdzenia w toku czynności sprawdzających</w:t>
      </w:r>
      <w:r w:rsidR="00F06571">
        <w:rPr>
          <w:rFonts w:ascii="Calibri" w:hAnsi="Calibri" w:cs="Calibri"/>
          <w:color w:val="000000"/>
        </w:rPr>
        <w:t>,</w:t>
      </w:r>
      <w:r w:rsidRPr="00C5779A">
        <w:rPr>
          <w:rFonts w:ascii="Calibri" w:hAnsi="Calibri" w:cs="Calibri"/>
          <w:color w:val="000000"/>
        </w:rPr>
        <w:t xml:space="preserve"> o których mowa powyżej, że dostarczony przedmiot zamówienia nie jest zgodny</w:t>
      </w:r>
      <w:r w:rsidR="00F06571">
        <w:rPr>
          <w:rFonts w:ascii="Calibri" w:hAnsi="Calibri" w:cs="Calibri"/>
          <w:color w:val="000000"/>
        </w:rPr>
        <w:t xml:space="preserve"> z</w:t>
      </w:r>
      <w:r w:rsidRPr="00C5779A">
        <w:rPr>
          <w:rFonts w:ascii="Calibri" w:hAnsi="Calibri" w:cs="Calibri"/>
          <w:color w:val="000000"/>
        </w:rPr>
        <w:t xml:space="preserve"> postanowieniami SWZ, niniejszą umową oraz ofertą </w:t>
      </w:r>
      <w:r w:rsidR="00BE6B7E">
        <w:rPr>
          <w:rFonts w:ascii="Calibri" w:hAnsi="Calibri" w:cs="Calibri"/>
          <w:color w:val="000000"/>
        </w:rPr>
        <w:t>Wykonaw</w:t>
      </w:r>
      <w:r w:rsidRPr="00C5779A">
        <w:rPr>
          <w:rFonts w:ascii="Calibri" w:hAnsi="Calibri" w:cs="Calibri"/>
          <w:color w:val="000000"/>
        </w:rPr>
        <w:t>cy lub nie funkcjonuje prawidłowo, zostanie sporządzony</w:t>
      </w:r>
      <w:r w:rsidR="00BE6B7E">
        <w:rPr>
          <w:rFonts w:ascii="Calibri" w:hAnsi="Calibri" w:cs="Calibri"/>
          <w:color w:val="000000"/>
        </w:rPr>
        <w:t xml:space="preserve"> </w:t>
      </w:r>
      <w:r w:rsidR="00E81327">
        <w:rPr>
          <w:rFonts w:ascii="Calibri" w:hAnsi="Calibri" w:cs="Calibri"/>
          <w:color w:val="000000"/>
        </w:rPr>
        <w:br/>
      </w:r>
      <w:r w:rsidR="00BE6B7E">
        <w:rPr>
          <w:rFonts w:ascii="Calibri" w:hAnsi="Calibri" w:cs="Calibri"/>
          <w:color w:val="000000"/>
        </w:rPr>
        <w:t>i podpisany przez Wykonawcę i Z</w:t>
      </w:r>
      <w:r w:rsidRPr="00C5779A">
        <w:rPr>
          <w:rFonts w:ascii="Calibri" w:hAnsi="Calibri" w:cs="Calibri"/>
          <w:color w:val="000000"/>
        </w:rPr>
        <w:t>amawiającego protokół rozbieżności, w którym:</w:t>
      </w:r>
    </w:p>
    <w:p w14:paraId="41854D9E" w14:textId="35CB8C2E" w:rsidR="00BE46EE" w:rsidRPr="007D27FF" w:rsidRDefault="00BE46EE" w:rsidP="00F06571">
      <w:pPr>
        <w:pStyle w:val="Akapitzlist"/>
        <w:numPr>
          <w:ilvl w:val="0"/>
          <w:numId w:val="31"/>
        </w:numPr>
        <w:spacing w:after="120" w:line="240" w:lineRule="auto"/>
        <w:rPr>
          <w:rFonts w:ascii="Calibri" w:hAnsi="Calibri" w:cs="Calibri"/>
          <w:color w:val="000000"/>
        </w:rPr>
      </w:pPr>
      <w:r w:rsidRPr="007D27FF">
        <w:rPr>
          <w:rFonts w:ascii="Calibri" w:hAnsi="Calibri" w:cs="Calibri"/>
          <w:color w:val="000000"/>
        </w:rPr>
        <w:t xml:space="preserve">zawarty zostanie wykaz stwierdzonych wad lub nieprawidłowości </w:t>
      </w:r>
      <w:r w:rsidR="00E16E3E">
        <w:rPr>
          <w:rFonts w:ascii="Calibri" w:hAnsi="Calibri" w:cs="Calibri"/>
          <w:color w:val="000000"/>
        </w:rPr>
        <w:br/>
      </w:r>
      <w:r w:rsidRPr="007D27FF">
        <w:rPr>
          <w:rFonts w:ascii="Calibri" w:hAnsi="Calibri" w:cs="Calibri"/>
          <w:color w:val="000000"/>
        </w:rPr>
        <w:t xml:space="preserve">w funkcjonowaniu lub niezgodności dostarczonego przedmiotu zamówienia </w:t>
      </w:r>
      <w:r w:rsidR="00E16E3E">
        <w:rPr>
          <w:rFonts w:ascii="Calibri" w:hAnsi="Calibri" w:cs="Calibri"/>
          <w:color w:val="000000"/>
        </w:rPr>
        <w:br/>
      </w:r>
      <w:r w:rsidRPr="007D27FF">
        <w:rPr>
          <w:rFonts w:ascii="Calibri" w:hAnsi="Calibri" w:cs="Calibri"/>
          <w:color w:val="000000"/>
        </w:rPr>
        <w:t>z postanowieniam</w:t>
      </w:r>
      <w:r w:rsidR="002961BA" w:rsidRPr="007D27FF">
        <w:rPr>
          <w:rFonts w:ascii="Calibri" w:hAnsi="Calibri" w:cs="Calibri"/>
          <w:color w:val="000000"/>
        </w:rPr>
        <w:t>i S</w:t>
      </w:r>
      <w:r w:rsidRPr="007D27FF">
        <w:rPr>
          <w:rFonts w:ascii="Calibri" w:hAnsi="Calibri" w:cs="Calibri"/>
          <w:color w:val="000000"/>
        </w:rPr>
        <w:t xml:space="preserve">WZ, niniejszą umową oraz ofertą </w:t>
      </w:r>
      <w:r w:rsidR="00BE6B7E" w:rsidRPr="007D27FF">
        <w:rPr>
          <w:rFonts w:ascii="Calibri" w:hAnsi="Calibri" w:cs="Calibri"/>
          <w:color w:val="000000"/>
        </w:rPr>
        <w:t>Wykonaw</w:t>
      </w:r>
      <w:r w:rsidRPr="007D27FF">
        <w:rPr>
          <w:rFonts w:ascii="Calibri" w:hAnsi="Calibri" w:cs="Calibri"/>
          <w:color w:val="000000"/>
        </w:rPr>
        <w:t>cy;</w:t>
      </w:r>
    </w:p>
    <w:p w14:paraId="31FF7B5E" w14:textId="6021F4CF" w:rsidR="00BE46EE" w:rsidRPr="007D27FF" w:rsidRDefault="00BE46EE" w:rsidP="00F06571">
      <w:pPr>
        <w:pStyle w:val="Akapitzlist"/>
        <w:numPr>
          <w:ilvl w:val="0"/>
          <w:numId w:val="31"/>
        </w:numPr>
        <w:spacing w:after="120" w:line="240" w:lineRule="auto"/>
        <w:rPr>
          <w:rFonts w:ascii="Calibri" w:hAnsi="Calibri" w:cs="Calibri"/>
          <w:color w:val="000000"/>
        </w:rPr>
      </w:pPr>
      <w:r w:rsidRPr="007D27FF">
        <w:rPr>
          <w:rFonts w:ascii="Calibri" w:hAnsi="Calibri" w:cs="Calibri"/>
          <w:color w:val="000000"/>
        </w:rPr>
        <w:t xml:space="preserve">określony zostanie przez </w:t>
      </w:r>
      <w:r w:rsidR="00BE6B7E" w:rsidRPr="007D27FF">
        <w:rPr>
          <w:rFonts w:ascii="Calibri" w:hAnsi="Calibri" w:cs="Calibri"/>
          <w:color w:val="000000"/>
        </w:rPr>
        <w:t>Zamawiaj</w:t>
      </w:r>
      <w:r w:rsidRPr="007D27FF">
        <w:rPr>
          <w:rFonts w:ascii="Calibri" w:hAnsi="Calibri" w:cs="Calibri"/>
          <w:color w:val="000000"/>
        </w:rPr>
        <w:t>ącego termin i sposób usunięcia stwierdzonych</w:t>
      </w:r>
      <w:r w:rsidR="00000214">
        <w:rPr>
          <w:rFonts w:ascii="Calibri" w:hAnsi="Calibri" w:cs="Calibri"/>
          <w:color w:val="000000"/>
        </w:rPr>
        <w:t xml:space="preserve"> wad,</w:t>
      </w:r>
      <w:r w:rsidRPr="007D27FF">
        <w:rPr>
          <w:rFonts w:ascii="Calibri" w:hAnsi="Calibri" w:cs="Calibri"/>
          <w:color w:val="000000"/>
        </w:rPr>
        <w:t xml:space="preserve"> nieprawidłowości lub niezgodności. </w:t>
      </w:r>
    </w:p>
    <w:p w14:paraId="312C9E3D" w14:textId="77777777" w:rsidR="00BE46EE" w:rsidRPr="00C5779A" w:rsidRDefault="00BE46EE" w:rsidP="00F06571">
      <w:pPr>
        <w:numPr>
          <w:ilvl w:val="0"/>
          <w:numId w:val="31"/>
        </w:numPr>
        <w:spacing w:after="120" w:line="240" w:lineRule="auto"/>
        <w:rPr>
          <w:rFonts w:ascii="Calibri" w:hAnsi="Calibri" w:cs="Calibri"/>
          <w:color w:val="000000"/>
        </w:rPr>
      </w:pPr>
      <w:r w:rsidRPr="00C5779A">
        <w:rPr>
          <w:rFonts w:ascii="Calibri" w:hAnsi="Calibri" w:cs="Calibri"/>
          <w:color w:val="000000"/>
        </w:rPr>
        <w:t xml:space="preserve">W przypadku, gdy </w:t>
      </w:r>
      <w:r w:rsidR="00BE6B7E">
        <w:rPr>
          <w:rFonts w:ascii="Calibri" w:hAnsi="Calibri" w:cs="Calibri"/>
          <w:color w:val="000000"/>
        </w:rPr>
        <w:t>Wykonaw</w:t>
      </w:r>
      <w:r w:rsidRPr="00C5779A">
        <w:rPr>
          <w:rFonts w:ascii="Calibri" w:hAnsi="Calibri" w:cs="Calibri"/>
          <w:color w:val="000000"/>
        </w:rPr>
        <w:t>ca nie stawi się do sporządzenia lub podpisania protokołu rozbieżno</w:t>
      </w:r>
      <w:r w:rsidR="00BE6B7E">
        <w:rPr>
          <w:rFonts w:ascii="Calibri" w:hAnsi="Calibri" w:cs="Calibri"/>
          <w:color w:val="000000"/>
        </w:rPr>
        <w:t>ści w terminie wskazanym przez Z</w:t>
      </w:r>
      <w:r w:rsidRPr="00C5779A">
        <w:rPr>
          <w:rFonts w:ascii="Calibri" w:hAnsi="Calibri" w:cs="Calibri"/>
          <w:color w:val="000000"/>
        </w:rPr>
        <w:t xml:space="preserve">amawiającego, </w:t>
      </w:r>
      <w:r w:rsidR="00BE6B7E">
        <w:rPr>
          <w:rFonts w:ascii="Calibri" w:hAnsi="Calibri" w:cs="Calibri"/>
          <w:color w:val="000000"/>
        </w:rPr>
        <w:t>Zamawiaj</w:t>
      </w:r>
      <w:r w:rsidRPr="00C5779A">
        <w:rPr>
          <w:rFonts w:ascii="Calibri" w:hAnsi="Calibri" w:cs="Calibri"/>
          <w:color w:val="000000"/>
        </w:rPr>
        <w:t>ący sporządzi taki protokół rozbieżności jednostronnie, zawiadamiając Wykonawcę o tym fakcie oraz wzywając go do usunięcia wad lub nieprawidłowości lub niezgodności w terminach wskazanych w protokole rozbieżności.</w:t>
      </w:r>
    </w:p>
    <w:p w14:paraId="17BF62E1" w14:textId="2636EF3B" w:rsidR="00BE46EE" w:rsidRPr="00C5779A" w:rsidRDefault="00BE46EE" w:rsidP="00F06571">
      <w:pPr>
        <w:numPr>
          <w:ilvl w:val="0"/>
          <w:numId w:val="31"/>
        </w:numPr>
        <w:spacing w:after="120" w:line="240" w:lineRule="auto"/>
        <w:rPr>
          <w:rFonts w:ascii="Calibri" w:hAnsi="Calibri" w:cs="Calibri"/>
          <w:color w:val="000000"/>
        </w:rPr>
      </w:pPr>
      <w:r w:rsidRPr="00C5779A">
        <w:rPr>
          <w:rFonts w:ascii="Calibri" w:hAnsi="Calibri" w:cs="Calibri"/>
          <w:color w:val="000000"/>
        </w:rPr>
        <w:t xml:space="preserve">Jeżeli </w:t>
      </w:r>
      <w:r w:rsidR="00BE6B7E">
        <w:rPr>
          <w:rFonts w:ascii="Calibri" w:hAnsi="Calibri" w:cs="Calibri"/>
          <w:color w:val="000000"/>
        </w:rPr>
        <w:t>Wykonaw</w:t>
      </w:r>
      <w:r w:rsidRPr="00C5779A">
        <w:rPr>
          <w:rFonts w:ascii="Calibri" w:hAnsi="Calibri" w:cs="Calibri"/>
          <w:color w:val="000000"/>
        </w:rPr>
        <w:t xml:space="preserve">ca odmówi usunięcia wad lub nieprawidłowości lub niezgodności </w:t>
      </w:r>
      <w:r w:rsidR="00884269">
        <w:rPr>
          <w:rFonts w:ascii="Calibri" w:hAnsi="Calibri" w:cs="Calibri"/>
          <w:color w:val="000000"/>
        </w:rPr>
        <w:t xml:space="preserve">w stwierdzonych w toku czynności odbiorowych </w:t>
      </w:r>
      <w:r w:rsidRPr="00C5779A">
        <w:rPr>
          <w:rFonts w:ascii="Calibri" w:hAnsi="Calibri" w:cs="Calibri"/>
          <w:color w:val="000000"/>
        </w:rPr>
        <w:t xml:space="preserve">w wyznaczonym terminie lub nie usunie ich w wyznaczonym terminie, </w:t>
      </w:r>
      <w:r w:rsidR="00BE6B7E">
        <w:rPr>
          <w:rFonts w:ascii="Calibri" w:hAnsi="Calibri" w:cs="Calibri"/>
          <w:color w:val="000000"/>
        </w:rPr>
        <w:t>Zamawiaj</w:t>
      </w:r>
      <w:r w:rsidRPr="00C5779A">
        <w:rPr>
          <w:rFonts w:ascii="Calibri" w:hAnsi="Calibri" w:cs="Calibri"/>
          <w:color w:val="000000"/>
        </w:rPr>
        <w:t xml:space="preserve">ący może naliczyć karę umowną za </w:t>
      </w:r>
      <w:r w:rsidR="00967F9D">
        <w:rPr>
          <w:rFonts w:ascii="Calibri" w:hAnsi="Calibri" w:cs="Calibri"/>
          <w:color w:val="000000"/>
        </w:rPr>
        <w:t>zwłokę</w:t>
      </w:r>
      <w:r w:rsidRPr="00C5779A">
        <w:rPr>
          <w:rFonts w:ascii="Calibri" w:hAnsi="Calibri" w:cs="Calibri"/>
          <w:color w:val="000000"/>
        </w:rPr>
        <w:t xml:space="preserve"> w </w:t>
      </w:r>
      <w:r w:rsidR="00A11CB8">
        <w:rPr>
          <w:rFonts w:ascii="Calibri" w:hAnsi="Calibri" w:cs="Calibri"/>
          <w:color w:val="000000"/>
        </w:rPr>
        <w:t xml:space="preserve">wysokości </w:t>
      </w:r>
      <w:r w:rsidR="00A6390A">
        <w:rPr>
          <w:rFonts w:ascii="Calibri" w:hAnsi="Calibri" w:cs="Calibri"/>
          <w:color w:val="000000"/>
        </w:rPr>
        <w:t>0</w:t>
      </w:r>
      <w:r w:rsidR="001B4D28">
        <w:rPr>
          <w:rFonts w:ascii="Calibri" w:hAnsi="Calibri" w:cs="Calibri"/>
          <w:color w:val="000000"/>
        </w:rPr>
        <w:t>,1</w:t>
      </w:r>
      <w:r w:rsidR="007738E1">
        <w:rPr>
          <w:rFonts w:ascii="Calibri" w:hAnsi="Calibri" w:cs="Calibri"/>
          <w:color w:val="000000"/>
        </w:rPr>
        <w:t>% wynagrodzenia ne</w:t>
      </w:r>
      <w:r w:rsidRPr="00C5779A">
        <w:rPr>
          <w:rFonts w:ascii="Calibri" w:hAnsi="Calibri" w:cs="Calibri"/>
          <w:color w:val="000000"/>
        </w:rPr>
        <w:t xml:space="preserve">tto przysługującego </w:t>
      </w:r>
      <w:r w:rsidR="00BE6B7E">
        <w:rPr>
          <w:rFonts w:ascii="Calibri" w:hAnsi="Calibri" w:cs="Calibri"/>
          <w:color w:val="000000"/>
        </w:rPr>
        <w:t>Wykonaw</w:t>
      </w:r>
      <w:r w:rsidRPr="00C5779A">
        <w:rPr>
          <w:rFonts w:ascii="Calibri" w:hAnsi="Calibri" w:cs="Calibri"/>
          <w:color w:val="000000"/>
        </w:rPr>
        <w:t>cy</w:t>
      </w:r>
      <w:r w:rsidR="00F06571">
        <w:rPr>
          <w:rFonts w:ascii="Calibri" w:hAnsi="Calibri" w:cs="Calibri"/>
          <w:color w:val="000000"/>
        </w:rPr>
        <w:t xml:space="preserve"> odpowiedni za zamówienie podstawowe albo zamówienie w ramach opcji i to</w:t>
      </w:r>
      <w:r w:rsidRPr="00C5779A">
        <w:rPr>
          <w:rFonts w:ascii="Calibri" w:hAnsi="Calibri" w:cs="Calibri"/>
          <w:color w:val="000000"/>
        </w:rPr>
        <w:t xml:space="preserve"> za każdy rozpoczęty </w:t>
      </w:r>
      <w:r w:rsidRPr="00C5779A">
        <w:rPr>
          <w:rFonts w:ascii="Calibri" w:hAnsi="Calibri" w:cs="Calibri"/>
          <w:color w:val="000000"/>
        </w:rPr>
        <w:lastRenderedPageBreak/>
        <w:t xml:space="preserve">dzień </w:t>
      </w:r>
      <w:r w:rsidR="00967F9D">
        <w:rPr>
          <w:rFonts w:ascii="Calibri" w:hAnsi="Calibri" w:cs="Calibri"/>
          <w:color w:val="000000"/>
        </w:rPr>
        <w:t>zwłoki</w:t>
      </w:r>
      <w:r w:rsidRPr="00C5779A">
        <w:rPr>
          <w:rFonts w:ascii="Calibri" w:hAnsi="Calibri" w:cs="Calibri"/>
          <w:color w:val="000000"/>
        </w:rPr>
        <w:t xml:space="preserve">, ale nie </w:t>
      </w:r>
      <w:r w:rsidR="007738E1">
        <w:rPr>
          <w:rFonts w:ascii="Calibri" w:hAnsi="Calibri" w:cs="Calibri"/>
          <w:color w:val="000000"/>
        </w:rPr>
        <w:t xml:space="preserve">więcej niż </w:t>
      </w:r>
      <w:r w:rsidR="001B4D28">
        <w:rPr>
          <w:rFonts w:ascii="Calibri" w:hAnsi="Calibri" w:cs="Calibri"/>
          <w:color w:val="000000"/>
        </w:rPr>
        <w:t>1</w:t>
      </w:r>
      <w:r w:rsidR="007738E1">
        <w:rPr>
          <w:rFonts w:ascii="Calibri" w:hAnsi="Calibri" w:cs="Calibri"/>
          <w:color w:val="000000"/>
        </w:rPr>
        <w:t>0% wynagrodzenia ne</w:t>
      </w:r>
      <w:r w:rsidRPr="00C5779A">
        <w:rPr>
          <w:rFonts w:ascii="Calibri" w:hAnsi="Calibri" w:cs="Calibri"/>
          <w:color w:val="000000"/>
        </w:rPr>
        <w:t xml:space="preserve">tto </w:t>
      </w:r>
      <w:r w:rsidR="00BE6B7E">
        <w:rPr>
          <w:rFonts w:ascii="Calibri" w:hAnsi="Calibri" w:cs="Calibri"/>
          <w:color w:val="000000"/>
        </w:rPr>
        <w:t>Wykonaw</w:t>
      </w:r>
      <w:r w:rsidRPr="00C5779A">
        <w:rPr>
          <w:rFonts w:ascii="Calibri" w:hAnsi="Calibri" w:cs="Calibri"/>
          <w:color w:val="000000"/>
        </w:rPr>
        <w:t>cy za to zamówienie.</w:t>
      </w:r>
    </w:p>
    <w:p w14:paraId="2441079D" w14:textId="7148C414" w:rsidR="00127C4E" w:rsidRPr="00127C4E" w:rsidRDefault="00127C4E" w:rsidP="00F06571">
      <w:pPr>
        <w:widowControl/>
        <w:numPr>
          <w:ilvl w:val="0"/>
          <w:numId w:val="31"/>
        </w:numPr>
        <w:suppressAutoHyphens/>
        <w:adjustRightInd/>
        <w:spacing w:after="120" w:line="240" w:lineRule="auto"/>
        <w:textAlignment w:val="auto"/>
        <w:rPr>
          <w:rFonts w:ascii="Calibri" w:hAnsi="Calibri" w:cs="Calibri"/>
        </w:rPr>
      </w:pPr>
      <w:r w:rsidRPr="00127C4E">
        <w:rPr>
          <w:rFonts w:ascii="Calibri" w:hAnsi="Calibri" w:cs="Calibri"/>
        </w:rPr>
        <w:t>Strony wzajemnie oświadczają, iż są płatnikami podatku VAT</w:t>
      </w:r>
      <w:r w:rsidR="00E81327">
        <w:rPr>
          <w:rFonts w:ascii="Calibri" w:hAnsi="Calibri" w:cs="Calibri"/>
        </w:rPr>
        <w:t>:</w:t>
      </w:r>
    </w:p>
    <w:p w14:paraId="6DCDDC83" w14:textId="77777777" w:rsidR="00127C4E" w:rsidRPr="00F06571" w:rsidRDefault="00127C4E" w:rsidP="00F06571">
      <w:pPr>
        <w:pStyle w:val="Akapitzlist"/>
        <w:widowControl/>
        <w:suppressAutoHyphens/>
        <w:adjustRightInd/>
        <w:spacing w:after="120" w:line="240" w:lineRule="auto"/>
        <w:ind w:left="720"/>
        <w:textAlignment w:val="auto"/>
        <w:rPr>
          <w:rFonts w:ascii="Calibri" w:hAnsi="Calibri" w:cs="Calibri"/>
        </w:rPr>
      </w:pPr>
      <w:r w:rsidRPr="00F06571">
        <w:rPr>
          <w:rFonts w:ascii="Calibri" w:hAnsi="Calibri" w:cs="Calibri"/>
        </w:rPr>
        <w:t>NIP Zamawiającego: 777-00-05-497;</w:t>
      </w:r>
    </w:p>
    <w:p w14:paraId="0D917C90" w14:textId="2DEBC17F" w:rsidR="00127C4E" w:rsidRPr="00F06571" w:rsidRDefault="00127C4E" w:rsidP="00F06571">
      <w:pPr>
        <w:pStyle w:val="Akapitzlist"/>
        <w:widowControl/>
        <w:suppressAutoHyphens/>
        <w:adjustRightInd/>
        <w:spacing w:after="120" w:line="240" w:lineRule="auto"/>
        <w:ind w:left="720"/>
        <w:textAlignment w:val="auto"/>
        <w:rPr>
          <w:rFonts w:ascii="Calibri" w:hAnsi="Calibri" w:cs="Calibri"/>
        </w:rPr>
      </w:pPr>
      <w:r w:rsidRPr="00F06571">
        <w:rPr>
          <w:rFonts w:ascii="Calibri" w:hAnsi="Calibri" w:cs="Calibri"/>
        </w:rPr>
        <w:t>NIP Wykonawcy:</w:t>
      </w:r>
    </w:p>
    <w:p w14:paraId="2AD2F3D2" w14:textId="0F6A3828" w:rsidR="00127C4E" w:rsidRPr="00EE51FD" w:rsidRDefault="00127C4E" w:rsidP="00F06571">
      <w:pPr>
        <w:widowControl/>
        <w:numPr>
          <w:ilvl w:val="0"/>
          <w:numId w:val="31"/>
        </w:numPr>
        <w:suppressAutoHyphens/>
        <w:adjustRightInd/>
        <w:spacing w:after="120" w:line="240" w:lineRule="auto"/>
        <w:textAlignment w:val="auto"/>
        <w:rPr>
          <w:rFonts w:ascii="Calibri" w:hAnsi="Calibri" w:cs="Calibri"/>
        </w:rPr>
      </w:pPr>
      <w:r w:rsidRPr="00EE51FD">
        <w:rPr>
          <w:rFonts w:ascii="Calibri" w:hAnsi="Calibri" w:cs="Calibri"/>
        </w:rPr>
        <w:t xml:space="preserve">Płatność wynagrodzenia będzie realizowana na podstawie faktury VAT. Podstawą do wystawienia faktury jest podpisanie przez Zamawiającego protokołu zdawczo – odbiorczego, bez zastrzeżeń. </w:t>
      </w:r>
    </w:p>
    <w:p w14:paraId="36F808D4" w14:textId="21D00F21" w:rsidR="00127C4E" w:rsidRPr="002E7683" w:rsidRDefault="002E7683" w:rsidP="00F06571">
      <w:pPr>
        <w:pStyle w:val="Akapitzlist"/>
        <w:numPr>
          <w:ilvl w:val="0"/>
          <w:numId w:val="31"/>
        </w:numPr>
        <w:spacing w:after="120" w:line="240" w:lineRule="auto"/>
        <w:rPr>
          <w:rFonts w:ascii="Calibri" w:hAnsi="Calibri" w:cs="Calibri"/>
        </w:rPr>
      </w:pPr>
      <w:r w:rsidRPr="002E7683">
        <w:rPr>
          <w:rFonts w:ascii="Calibri" w:hAnsi="Calibri" w:cs="Calibri"/>
        </w:rPr>
        <w:t xml:space="preserve">Płatność wynagrodzenia Wykonawcy z tytułu zrealizowanej dostawy nastąpi </w:t>
      </w:r>
      <w:r w:rsidR="00665D54">
        <w:rPr>
          <w:rFonts w:ascii="Calibri" w:hAnsi="Calibri" w:cs="Calibri"/>
        </w:rPr>
        <w:br/>
      </w:r>
      <w:r w:rsidRPr="002E7683">
        <w:rPr>
          <w:rFonts w:ascii="Calibri" w:hAnsi="Calibri" w:cs="Calibri"/>
        </w:rPr>
        <w:t xml:space="preserve">w terminie 30 dni od otrzymania przez Zamawiającego prawidłowo wystawionej </w:t>
      </w:r>
      <w:r w:rsidR="00665D54">
        <w:rPr>
          <w:rFonts w:ascii="Calibri" w:hAnsi="Calibri" w:cs="Calibri"/>
        </w:rPr>
        <w:br/>
      </w:r>
      <w:r w:rsidRPr="002E7683">
        <w:rPr>
          <w:rFonts w:ascii="Calibri" w:hAnsi="Calibri" w:cs="Calibri"/>
        </w:rPr>
        <w:t>i zgodnej z umową faktury VAT.</w:t>
      </w:r>
    </w:p>
    <w:p w14:paraId="64777086" w14:textId="77777777" w:rsidR="00127C4E" w:rsidRPr="00127C4E" w:rsidRDefault="00127C4E" w:rsidP="00F06571">
      <w:pPr>
        <w:widowControl/>
        <w:numPr>
          <w:ilvl w:val="0"/>
          <w:numId w:val="31"/>
        </w:numPr>
        <w:suppressAutoHyphens/>
        <w:adjustRightInd/>
        <w:spacing w:after="120" w:line="240" w:lineRule="auto"/>
        <w:ind w:left="714" w:hanging="357"/>
        <w:textAlignment w:val="auto"/>
        <w:rPr>
          <w:rFonts w:ascii="Calibri" w:hAnsi="Calibri" w:cs="Calibri"/>
        </w:rPr>
      </w:pPr>
      <w:r w:rsidRPr="00127C4E">
        <w:rPr>
          <w:rFonts w:ascii="Calibri" w:hAnsi="Calibri" w:cs="Calibri"/>
        </w:rPr>
        <w:t>Za termin zapłaty uznaje się dzień obciążenia rachunku bankowego Zamawiającego.</w:t>
      </w:r>
    </w:p>
    <w:p w14:paraId="5524B7C5" w14:textId="64F8F77B" w:rsidR="00127C4E" w:rsidRPr="00127C4E" w:rsidRDefault="003061A6" w:rsidP="00F06571">
      <w:pPr>
        <w:widowControl/>
        <w:numPr>
          <w:ilvl w:val="0"/>
          <w:numId w:val="31"/>
        </w:numPr>
        <w:suppressAutoHyphens/>
        <w:adjustRightInd/>
        <w:spacing w:after="120" w:line="240" w:lineRule="auto"/>
        <w:ind w:left="714" w:hanging="357"/>
        <w:textAlignment w:val="auto"/>
        <w:rPr>
          <w:rFonts w:ascii="Calibri" w:hAnsi="Calibri" w:cs="Calibri"/>
        </w:rPr>
      </w:pPr>
      <w:r w:rsidRPr="003061A6">
        <w:rPr>
          <w:rFonts w:ascii="Calibri" w:hAnsi="Calibri" w:cs="Calibri"/>
        </w:rPr>
        <w:t>Zamawiający zastrzega, że płatność będzie dokonana wyłącznie na podstawie faktury zawierającej prawidłowy numer rachunku bankowego znajdujący się w wykazie podatników VAT udostępnianym w Biuletynie Informacji Publicznej na stronie podmiotowej szefa KAS. W sytuacji braku zgodności, Zamawiający może wezwać do skorygowania faktury o właściwy numer rachunku bankowego, wówczas termin płatności biegnie od dnia doręczenia Zamawiającemu poprawionej faktury</w:t>
      </w:r>
      <w:r w:rsidR="00127C4E" w:rsidRPr="00127C4E">
        <w:rPr>
          <w:rFonts w:ascii="Calibri" w:hAnsi="Calibri" w:cs="Calibri"/>
        </w:rPr>
        <w:t>.</w:t>
      </w:r>
    </w:p>
    <w:p w14:paraId="7CAADA67" w14:textId="77777777" w:rsidR="00127C4E" w:rsidRPr="00127C4E" w:rsidRDefault="00127C4E" w:rsidP="00F06571">
      <w:pPr>
        <w:widowControl/>
        <w:numPr>
          <w:ilvl w:val="0"/>
          <w:numId w:val="31"/>
        </w:numPr>
        <w:suppressAutoHyphens/>
        <w:adjustRightInd/>
        <w:spacing w:after="120" w:line="240" w:lineRule="auto"/>
        <w:textAlignment w:val="auto"/>
        <w:rPr>
          <w:rFonts w:ascii="Calibri" w:hAnsi="Calibri" w:cs="Calibri"/>
        </w:rPr>
      </w:pPr>
      <w:r w:rsidRPr="00127C4E">
        <w:rPr>
          <w:rFonts w:ascii="Calibri" w:hAnsi="Calibri" w:cs="Calibri"/>
        </w:rPr>
        <w:t>Strony uzgadniają, że przesyłanie faktur w formie elektronicznej odbywać się będzie za pomocą poczty elektronicznej:</w:t>
      </w:r>
    </w:p>
    <w:p w14:paraId="41899974" w14:textId="0F972CA7" w:rsidR="00127C4E" w:rsidRPr="00F06571" w:rsidRDefault="00127C4E" w:rsidP="00F06571">
      <w:pPr>
        <w:pStyle w:val="Akapitzlist"/>
        <w:widowControl/>
        <w:numPr>
          <w:ilvl w:val="1"/>
          <w:numId w:val="31"/>
        </w:numPr>
        <w:suppressAutoHyphens/>
        <w:adjustRightInd/>
        <w:spacing w:after="120" w:line="240" w:lineRule="auto"/>
        <w:textAlignment w:val="auto"/>
        <w:rPr>
          <w:rFonts w:ascii="Calibri" w:hAnsi="Calibri" w:cs="Calibri"/>
        </w:rPr>
      </w:pPr>
      <w:r w:rsidRPr="00F06571">
        <w:rPr>
          <w:rFonts w:ascii="Calibri" w:hAnsi="Calibri" w:cs="Calibri"/>
        </w:rPr>
        <w:t xml:space="preserve">z następującego adresu mailowego Wykonawcy: </w:t>
      </w:r>
    </w:p>
    <w:p w14:paraId="56D0D0AE" w14:textId="3598C009" w:rsidR="00127C4E" w:rsidRPr="00F06571" w:rsidRDefault="00127C4E" w:rsidP="00F06571">
      <w:pPr>
        <w:pStyle w:val="Akapitzlist"/>
        <w:widowControl/>
        <w:numPr>
          <w:ilvl w:val="1"/>
          <w:numId w:val="31"/>
        </w:numPr>
        <w:suppressAutoHyphens/>
        <w:adjustRightInd/>
        <w:spacing w:after="120" w:line="240" w:lineRule="auto"/>
        <w:textAlignment w:val="auto"/>
        <w:rPr>
          <w:rFonts w:ascii="Calibri" w:hAnsi="Calibri" w:cs="Calibri"/>
        </w:rPr>
      </w:pPr>
      <w:r w:rsidRPr="00F06571">
        <w:rPr>
          <w:rFonts w:ascii="Calibri" w:hAnsi="Calibri" w:cs="Calibri"/>
        </w:rPr>
        <w:t xml:space="preserve">na następujący  adres mailowy Zamawiającego: </w:t>
      </w:r>
      <w:hyperlink r:id="rId8" w:history="1">
        <w:r w:rsidR="00EE51FD" w:rsidRPr="00086C2C">
          <w:rPr>
            <w:rStyle w:val="Hipercze"/>
            <w:rFonts w:ascii="Calibri" w:hAnsi="Calibri" w:cs="Calibri"/>
          </w:rPr>
          <w:t>efaktury@ue.poznan.pl</w:t>
        </w:r>
      </w:hyperlink>
      <w:r w:rsidR="00EE51FD" w:rsidRPr="00F06571">
        <w:rPr>
          <w:rFonts w:ascii="Calibri" w:hAnsi="Calibri" w:cs="Calibri"/>
        </w:rPr>
        <w:t xml:space="preserve"> .</w:t>
      </w:r>
    </w:p>
    <w:p w14:paraId="23E27F60" w14:textId="77777777" w:rsidR="00127C4E" w:rsidRPr="00127C4E" w:rsidRDefault="00127C4E" w:rsidP="00F06571">
      <w:pPr>
        <w:widowControl/>
        <w:numPr>
          <w:ilvl w:val="0"/>
          <w:numId w:val="31"/>
        </w:numPr>
        <w:suppressAutoHyphens/>
        <w:adjustRightInd/>
        <w:spacing w:after="120" w:line="240" w:lineRule="auto"/>
        <w:textAlignment w:val="auto"/>
        <w:rPr>
          <w:rFonts w:ascii="Calibri" w:hAnsi="Calibri" w:cs="Calibri"/>
        </w:rPr>
      </w:pPr>
      <w:r w:rsidRPr="00127C4E">
        <w:rPr>
          <w:rFonts w:ascii="Calibri" w:hAnsi="Calibri" w:cs="Calibri"/>
        </w:rPr>
        <w:t>Jeżeli do niniejszej umowy zastosowanie będzie mieć mechanizm podzielonej płatności VAT (</w:t>
      </w:r>
      <w:proofErr w:type="spellStart"/>
      <w:r w:rsidRPr="00127C4E">
        <w:rPr>
          <w:rFonts w:ascii="Calibri" w:hAnsi="Calibri" w:cs="Calibri"/>
        </w:rPr>
        <w:t>split</w:t>
      </w:r>
      <w:proofErr w:type="spellEnd"/>
      <w:r w:rsidRPr="00127C4E">
        <w:rPr>
          <w:rFonts w:ascii="Calibri" w:hAnsi="Calibri" w:cs="Calibri"/>
        </w:rPr>
        <w:t xml:space="preserve"> </w:t>
      </w:r>
      <w:proofErr w:type="spellStart"/>
      <w:r w:rsidRPr="00127C4E">
        <w:rPr>
          <w:rFonts w:ascii="Calibri" w:hAnsi="Calibri" w:cs="Calibri"/>
        </w:rPr>
        <w:t>payment</w:t>
      </w:r>
      <w:proofErr w:type="spellEnd"/>
      <w:r w:rsidRPr="00127C4E">
        <w:rPr>
          <w:rFonts w:ascii="Calibri" w:hAnsi="Calibri" w:cs="Calibri"/>
        </w:rPr>
        <w:t>), to Wykonawca na każdej fakturze zobowiązany jest nanieść adnotację o zastosowaniu mechanizmu podzielonej płatności.</w:t>
      </w:r>
    </w:p>
    <w:p w14:paraId="433D4963" w14:textId="77777777" w:rsidR="00127C4E" w:rsidRPr="00127C4E" w:rsidRDefault="00127C4E" w:rsidP="00F06571">
      <w:pPr>
        <w:widowControl/>
        <w:numPr>
          <w:ilvl w:val="0"/>
          <w:numId w:val="31"/>
        </w:numPr>
        <w:suppressAutoHyphens/>
        <w:adjustRightInd/>
        <w:spacing w:after="120" w:line="240" w:lineRule="auto"/>
        <w:textAlignment w:val="auto"/>
        <w:rPr>
          <w:rFonts w:ascii="Calibri" w:hAnsi="Calibri" w:cs="Calibri"/>
        </w:rPr>
      </w:pPr>
      <w:r w:rsidRPr="00127C4E">
        <w:rPr>
          <w:rFonts w:ascii="Calibri" w:hAnsi="Calibri" w:cs="Calibri"/>
        </w:rPr>
        <w:t>Strony zgodnie postanawiają, że przesyłanie faktur będzie odbywać się za pośrednictwem poczty elektronicznej, w formacie pliku PDF. Ilekroć mowa o fakturze, rozumie się przez to również fakturę korygującą, duplikat faktury oraz notę korygującą.</w:t>
      </w:r>
    </w:p>
    <w:p w14:paraId="213527B2" w14:textId="77777777" w:rsidR="00127C4E" w:rsidRPr="00127C4E" w:rsidRDefault="00127C4E" w:rsidP="00F06571">
      <w:pPr>
        <w:widowControl/>
        <w:numPr>
          <w:ilvl w:val="0"/>
          <w:numId w:val="31"/>
        </w:numPr>
        <w:suppressAutoHyphens/>
        <w:adjustRightInd/>
        <w:spacing w:after="120" w:line="240" w:lineRule="auto"/>
        <w:textAlignment w:val="auto"/>
        <w:rPr>
          <w:rFonts w:ascii="Calibri" w:hAnsi="Calibri" w:cs="Calibri"/>
        </w:rPr>
      </w:pPr>
      <w:r w:rsidRPr="00127C4E">
        <w:rPr>
          <w:rFonts w:ascii="Calibri" w:hAnsi="Calibri" w:cs="Calibri"/>
        </w:rPr>
        <w:t>Każda faktura powinna być zamieszczona w osobnym pliku. Ewentualne załączniki do faktury powinny być zamieszczone w pliku odpowiedniej faktury.</w:t>
      </w:r>
    </w:p>
    <w:p w14:paraId="0F408B25" w14:textId="77777777" w:rsidR="00127C4E" w:rsidRPr="00127C4E" w:rsidRDefault="00127C4E" w:rsidP="00F06571">
      <w:pPr>
        <w:widowControl/>
        <w:numPr>
          <w:ilvl w:val="0"/>
          <w:numId w:val="31"/>
        </w:numPr>
        <w:suppressAutoHyphens/>
        <w:adjustRightInd/>
        <w:spacing w:after="120" w:line="240" w:lineRule="auto"/>
        <w:textAlignment w:val="auto"/>
        <w:rPr>
          <w:rFonts w:ascii="Calibri" w:hAnsi="Calibri" w:cs="Calibri"/>
        </w:rPr>
      </w:pPr>
      <w:r w:rsidRPr="00127C4E">
        <w:rPr>
          <w:rFonts w:ascii="Calibri" w:hAnsi="Calibri" w:cs="Calibri"/>
        </w:rPr>
        <w:t>Strony postanawiają, iż dochowają wszelkiej staranności oraz podejmą wszelkie niezbędne działania, aby przesyłane faktury cechowała autentyczność pochodzenia i integralność.</w:t>
      </w:r>
    </w:p>
    <w:p w14:paraId="3A26B5C0" w14:textId="77777777" w:rsidR="00EA1C59" w:rsidRDefault="00127C4E" w:rsidP="00F06571">
      <w:pPr>
        <w:widowControl/>
        <w:numPr>
          <w:ilvl w:val="0"/>
          <w:numId w:val="31"/>
        </w:numPr>
        <w:suppressAutoHyphens/>
        <w:adjustRightInd/>
        <w:spacing w:after="120" w:line="240" w:lineRule="auto"/>
        <w:textAlignment w:val="auto"/>
        <w:rPr>
          <w:rFonts w:ascii="Calibri" w:hAnsi="Calibri" w:cs="Calibri"/>
        </w:rPr>
      </w:pPr>
      <w:r w:rsidRPr="00127C4E">
        <w:rPr>
          <w:rFonts w:ascii="Calibri" w:hAnsi="Calibri" w:cs="Calibri"/>
        </w:rPr>
        <w:t>Wynagrodzenie wypłacone Wykonawcy będzie pomniejszone o kwotę ewentualnych naliczonych kar umownych. Wykonawca wyraża na to zgodę.</w:t>
      </w:r>
    </w:p>
    <w:p w14:paraId="62816316" w14:textId="77777777" w:rsidR="00A91417" w:rsidRPr="00133106" w:rsidRDefault="00A91417" w:rsidP="00F06571">
      <w:pPr>
        <w:widowControl/>
        <w:numPr>
          <w:ilvl w:val="0"/>
          <w:numId w:val="31"/>
        </w:numPr>
        <w:suppressAutoHyphens/>
        <w:adjustRightInd/>
        <w:spacing w:after="120" w:line="240" w:lineRule="auto"/>
        <w:textAlignment w:val="auto"/>
        <w:rPr>
          <w:rFonts w:ascii="Calibri" w:hAnsi="Calibri" w:cs="Calibri"/>
        </w:rPr>
      </w:pPr>
      <w:r w:rsidRPr="00133106">
        <w:rPr>
          <w:rFonts w:ascii="Calibri" w:hAnsi="Calibri" w:cs="Calibri"/>
        </w:rPr>
        <w:t xml:space="preserve">Na dostarczany </w:t>
      </w:r>
      <w:r w:rsidR="00A6390A">
        <w:rPr>
          <w:rFonts w:ascii="Calibri" w:hAnsi="Calibri" w:cs="Calibri"/>
        </w:rPr>
        <w:t>sprzęt</w:t>
      </w:r>
      <w:r w:rsidRPr="00133106">
        <w:rPr>
          <w:rFonts w:ascii="Calibri" w:hAnsi="Calibri" w:cs="Calibri"/>
        </w:rPr>
        <w:t xml:space="preserve"> przez cały okres trwania umowy będzie obowiązywać cena zgodnie z ofertą cenową </w:t>
      </w:r>
      <w:r w:rsidR="00BE6B7E" w:rsidRPr="00133106">
        <w:rPr>
          <w:rFonts w:ascii="Calibri" w:hAnsi="Calibri" w:cs="Calibri"/>
        </w:rPr>
        <w:t>Wykonaw</w:t>
      </w:r>
      <w:r w:rsidRPr="00133106">
        <w:rPr>
          <w:rFonts w:ascii="Calibri" w:hAnsi="Calibri" w:cs="Calibri"/>
        </w:rPr>
        <w:t>cy.</w:t>
      </w:r>
    </w:p>
    <w:p w14:paraId="13E4BEA3" w14:textId="77777777" w:rsidR="00A91417" w:rsidRPr="00133106" w:rsidRDefault="00A91417" w:rsidP="00F06571">
      <w:pPr>
        <w:widowControl/>
        <w:numPr>
          <w:ilvl w:val="0"/>
          <w:numId w:val="31"/>
        </w:numPr>
        <w:suppressAutoHyphens/>
        <w:adjustRightInd/>
        <w:spacing w:after="120" w:line="240" w:lineRule="auto"/>
        <w:textAlignment w:val="auto"/>
        <w:rPr>
          <w:rFonts w:ascii="Calibri" w:hAnsi="Calibri" w:cs="Calibri"/>
        </w:rPr>
      </w:pPr>
      <w:r w:rsidRPr="00133106">
        <w:rPr>
          <w:rFonts w:ascii="Calibri" w:hAnsi="Calibri" w:cs="Calibri"/>
        </w:rPr>
        <w:t xml:space="preserve">Odpowiedzialność oraz wszystkie koszty związane z transportem </w:t>
      </w:r>
      <w:r w:rsidR="00D81A23">
        <w:rPr>
          <w:rFonts w:ascii="Calibri" w:hAnsi="Calibri" w:cs="Calibri"/>
        </w:rPr>
        <w:t>sprzętu</w:t>
      </w:r>
      <w:r w:rsidRPr="00133106">
        <w:rPr>
          <w:rFonts w:ascii="Calibri" w:hAnsi="Calibri" w:cs="Calibri"/>
        </w:rPr>
        <w:t xml:space="preserve"> do siedziby </w:t>
      </w:r>
      <w:r w:rsidR="00BE6B7E" w:rsidRPr="00133106">
        <w:rPr>
          <w:rFonts w:ascii="Calibri" w:hAnsi="Calibri" w:cs="Calibri"/>
        </w:rPr>
        <w:t>Zamawiaj</w:t>
      </w:r>
      <w:r w:rsidRPr="00133106">
        <w:rPr>
          <w:rFonts w:ascii="Calibri" w:hAnsi="Calibri" w:cs="Calibri"/>
        </w:rPr>
        <w:t xml:space="preserve">ącego oraz jego ewentualnego zwrotu ponosi </w:t>
      </w:r>
      <w:r w:rsidR="00BE6B7E" w:rsidRPr="00133106">
        <w:rPr>
          <w:rFonts w:ascii="Calibri" w:hAnsi="Calibri" w:cs="Calibri"/>
        </w:rPr>
        <w:t>Wykonaw</w:t>
      </w:r>
      <w:r w:rsidRPr="00133106">
        <w:rPr>
          <w:rFonts w:ascii="Calibri" w:hAnsi="Calibri" w:cs="Calibri"/>
        </w:rPr>
        <w:t>ca.</w:t>
      </w:r>
    </w:p>
    <w:p w14:paraId="73206F2F" w14:textId="77777777" w:rsidR="0093297F" w:rsidRDefault="0093297F" w:rsidP="00B41DC2">
      <w:pPr>
        <w:spacing w:after="120" w:line="240" w:lineRule="auto"/>
        <w:jc w:val="center"/>
        <w:rPr>
          <w:rFonts w:ascii="Calibri" w:hAnsi="Calibri"/>
          <w:bCs/>
        </w:rPr>
      </w:pPr>
    </w:p>
    <w:p w14:paraId="39D8F645" w14:textId="77777777" w:rsidR="0050364D" w:rsidRPr="00133106" w:rsidRDefault="0050364D" w:rsidP="00B41DC2">
      <w:pPr>
        <w:spacing w:after="120" w:line="240" w:lineRule="auto"/>
        <w:jc w:val="center"/>
        <w:rPr>
          <w:rFonts w:ascii="Calibri" w:hAnsi="Calibri"/>
          <w:bCs/>
        </w:rPr>
      </w:pPr>
      <w:r w:rsidRPr="00133106">
        <w:rPr>
          <w:rFonts w:ascii="Calibri" w:hAnsi="Calibri"/>
          <w:bCs/>
        </w:rPr>
        <w:t>§4.</w:t>
      </w:r>
    </w:p>
    <w:p w14:paraId="536C7C9F" w14:textId="77777777" w:rsidR="0050364D" w:rsidRPr="00133106" w:rsidRDefault="0050364D" w:rsidP="00B41DC2">
      <w:pPr>
        <w:pStyle w:val="Tekstpodstawowy33"/>
        <w:spacing w:after="120" w:line="240" w:lineRule="auto"/>
        <w:rPr>
          <w:rFonts w:ascii="Calibri" w:hAnsi="Calibri" w:cs="Times New Roman"/>
          <w:sz w:val="24"/>
          <w:szCs w:val="24"/>
        </w:rPr>
      </w:pPr>
      <w:r w:rsidRPr="00133106">
        <w:rPr>
          <w:rFonts w:ascii="Calibri" w:hAnsi="Calibri" w:cs="Times New Roman"/>
          <w:sz w:val="24"/>
          <w:szCs w:val="24"/>
        </w:rPr>
        <w:lastRenderedPageBreak/>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14:paraId="078D1BB6" w14:textId="77777777" w:rsidR="0050364D" w:rsidRPr="00133106" w:rsidRDefault="0050364D" w:rsidP="00B41DC2">
      <w:pPr>
        <w:spacing w:after="120" w:line="240" w:lineRule="auto"/>
        <w:jc w:val="center"/>
        <w:rPr>
          <w:rFonts w:ascii="Calibri" w:hAnsi="Calibri"/>
          <w:bCs/>
        </w:rPr>
      </w:pPr>
      <w:r w:rsidRPr="00133106">
        <w:rPr>
          <w:rFonts w:ascii="Calibri" w:hAnsi="Calibri"/>
          <w:bCs/>
        </w:rPr>
        <w:t>§5.</w:t>
      </w:r>
    </w:p>
    <w:p w14:paraId="0C3BFE9B" w14:textId="37E27338" w:rsidR="00CA5EAE" w:rsidRPr="006E5EAF" w:rsidRDefault="00CA5EAE" w:rsidP="00B41DC2">
      <w:pPr>
        <w:widowControl/>
        <w:numPr>
          <w:ilvl w:val="0"/>
          <w:numId w:val="6"/>
        </w:numPr>
        <w:suppressAutoHyphens/>
        <w:adjustRightInd/>
        <w:spacing w:after="120" w:line="240" w:lineRule="auto"/>
        <w:textAlignment w:val="auto"/>
        <w:rPr>
          <w:rFonts w:ascii="Calibri" w:hAnsi="Calibri" w:cs="Calibri"/>
        </w:rPr>
      </w:pPr>
      <w:r w:rsidRPr="006E5EAF">
        <w:rPr>
          <w:rFonts w:ascii="Calibri" w:hAnsi="Calibri" w:cs="Calibri"/>
        </w:rPr>
        <w:t>W przypadku niedotrzymania ustalonego terminu wykonania zamówienia</w:t>
      </w:r>
      <w:r w:rsidR="00884269">
        <w:rPr>
          <w:rFonts w:ascii="Calibri" w:hAnsi="Calibri" w:cs="Calibri"/>
        </w:rPr>
        <w:t xml:space="preserve"> odpowiednio podstawowego albo </w:t>
      </w:r>
      <w:r w:rsidR="00F06571">
        <w:rPr>
          <w:rFonts w:ascii="Calibri" w:hAnsi="Calibri" w:cs="Calibri"/>
        </w:rPr>
        <w:t>ramach opcji</w:t>
      </w:r>
      <w:r w:rsidRPr="006E5EAF">
        <w:rPr>
          <w:rFonts w:ascii="Calibri" w:hAnsi="Calibri" w:cs="Calibri"/>
        </w:rPr>
        <w:t xml:space="preserve"> (decyduje data protokołu zdawczo-odbiorczego), z przyczyn leżących po stronie Wykonawcy, Zamawiający naliczy karę umowną za zwłokę w wysokości 0,</w:t>
      </w:r>
      <w:r>
        <w:rPr>
          <w:rFonts w:ascii="Calibri" w:hAnsi="Calibri" w:cs="Calibri"/>
        </w:rPr>
        <w:t>1</w:t>
      </w:r>
      <w:r w:rsidRPr="006E5EAF">
        <w:rPr>
          <w:rFonts w:ascii="Calibri" w:hAnsi="Calibri" w:cs="Calibri"/>
        </w:rPr>
        <w:t>% wynagrodzenia netto, przysługującego Wykonawcy za przedmiot zamówienia i to za każdy rozpoczęty dzień zwłoki, ale nie więcej niż 10% wartości netto przedmiotu zamówienia.</w:t>
      </w:r>
    </w:p>
    <w:p w14:paraId="3456F412" w14:textId="77777777" w:rsidR="00CA5EAE" w:rsidRPr="006E5EAF" w:rsidRDefault="00CA5EAE" w:rsidP="00B41DC2">
      <w:pPr>
        <w:widowControl/>
        <w:numPr>
          <w:ilvl w:val="0"/>
          <w:numId w:val="6"/>
        </w:numPr>
        <w:suppressAutoHyphens/>
        <w:adjustRightInd/>
        <w:spacing w:after="120" w:line="240" w:lineRule="auto"/>
        <w:textAlignment w:val="auto"/>
        <w:rPr>
          <w:rFonts w:ascii="Calibri" w:hAnsi="Calibri" w:cs="Calibri"/>
        </w:rPr>
      </w:pPr>
      <w:r w:rsidRPr="006E5EAF">
        <w:rPr>
          <w:rFonts w:ascii="Calibri" w:hAnsi="Calibri" w:cs="Calibri"/>
        </w:rPr>
        <w:t xml:space="preserve">W przypadku niedotrzymania terminu zapłaty z winy Zamawiającego, Wykonawca </w:t>
      </w:r>
      <w:r w:rsidRPr="006E5EAF">
        <w:rPr>
          <w:rFonts w:ascii="Calibri" w:hAnsi="Calibri" w:cs="Calibri"/>
        </w:rPr>
        <w:br/>
        <w:t xml:space="preserve">może naliczyć odsetki w wysokości ustawowej dla zobowiązań cywilnoprawnych </w:t>
      </w:r>
      <w:r w:rsidRPr="006E5EAF">
        <w:rPr>
          <w:rFonts w:ascii="Calibri" w:hAnsi="Calibri" w:cs="Calibri"/>
        </w:rPr>
        <w:br/>
        <w:t>wg prawa polskiego, licząc od kwoty objętej opóźnieniem.</w:t>
      </w:r>
    </w:p>
    <w:p w14:paraId="06DE2FC8" w14:textId="1B2CB631" w:rsidR="00CA5EAE" w:rsidRPr="006E5EAF" w:rsidRDefault="00CA5EAE" w:rsidP="00B41DC2">
      <w:pPr>
        <w:widowControl/>
        <w:numPr>
          <w:ilvl w:val="0"/>
          <w:numId w:val="6"/>
        </w:numPr>
        <w:suppressAutoHyphens/>
        <w:adjustRightInd/>
        <w:spacing w:after="120" w:line="240" w:lineRule="auto"/>
        <w:textAlignment w:val="auto"/>
        <w:rPr>
          <w:rFonts w:ascii="Calibri" w:hAnsi="Calibri" w:cs="Calibri"/>
        </w:rPr>
      </w:pPr>
      <w:r w:rsidRPr="006E5EAF">
        <w:rPr>
          <w:rFonts w:ascii="Calibri" w:hAnsi="Calibri" w:cs="Calibri"/>
        </w:rPr>
        <w:t>W przypadku, jeśli Zamawiający albo Wykonawca odstąpi od niniejszej umowy</w:t>
      </w:r>
      <w:r w:rsidR="00EF5618" w:rsidRPr="00EF5618">
        <w:t xml:space="preserve"> </w:t>
      </w:r>
      <w:r w:rsidR="00EF5618" w:rsidRPr="00EF5618">
        <w:rPr>
          <w:rFonts w:ascii="Calibri" w:hAnsi="Calibri" w:cs="Calibri"/>
        </w:rPr>
        <w:t>w części lub całości</w:t>
      </w:r>
      <w:r w:rsidRPr="006E5EAF">
        <w:rPr>
          <w:rFonts w:ascii="Calibri" w:hAnsi="Calibri" w:cs="Calibri"/>
        </w:rPr>
        <w:t xml:space="preserve"> albo ją rozwiąże z przyczyn </w:t>
      </w:r>
      <w:r w:rsidR="00884269">
        <w:rPr>
          <w:rFonts w:ascii="Calibri" w:hAnsi="Calibri" w:cs="Calibri"/>
        </w:rPr>
        <w:t xml:space="preserve">leżących po stronie Wykonawcy, </w:t>
      </w:r>
      <w:r w:rsidRPr="006E5EAF">
        <w:rPr>
          <w:rFonts w:ascii="Calibri" w:hAnsi="Calibri" w:cs="Calibri"/>
        </w:rPr>
        <w:t xml:space="preserve">wówczas Wykonawca zapłaci Zamawiającemu karę umowną w wysokości 10% kwoty netto liczonej od wartości netto wynagrodzenia Wykonawcy za całość zamówienia pomniejszonego o wartość netto wynagrodzenia Wykonawcy za prawidłowo zrealizowane części zamówienia. </w:t>
      </w:r>
    </w:p>
    <w:p w14:paraId="14DBCBF3" w14:textId="10CC3E3E" w:rsidR="00CA5EAE" w:rsidRPr="006E5EAF" w:rsidRDefault="00CA5EAE" w:rsidP="00B41DC2">
      <w:pPr>
        <w:widowControl/>
        <w:numPr>
          <w:ilvl w:val="0"/>
          <w:numId w:val="6"/>
        </w:numPr>
        <w:suppressAutoHyphens/>
        <w:adjustRightInd/>
        <w:spacing w:after="120" w:line="240" w:lineRule="auto"/>
        <w:textAlignment w:val="auto"/>
        <w:rPr>
          <w:rFonts w:ascii="Calibri" w:hAnsi="Calibri" w:cs="Calibri"/>
        </w:rPr>
      </w:pPr>
      <w:r w:rsidRPr="006E5EAF">
        <w:rPr>
          <w:rFonts w:ascii="Calibri" w:hAnsi="Calibri" w:cs="Calibri"/>
        </w:rPr>
        <w:t xml:space="preserve">W przypadku, jeśli Wykonawca odstąpi od niniejszej umowy </w:t>
      </w:r>
      <w:r w:rsidR="00EF5618" w:rsidRPr="00EF5618">
        <w:rPr>
          <w:rFonts w:ascii="Calibri" w:hAnsi="Calibri" w:cs="Calibri"/>
        </w:rPr>
        <w:t xml:space="preserve">w części lub całości </w:t>
      </w:r>
      <w:r w:rsidRPr="006E5EAF">
        <w:rPr>
          <w:rFonts w:ascii="Calibri" w:hAnsi="Calibri" w:cs="Calibri"/>
        </w:rPr>
        <w:t xml:space="preserve">albo ją rozwiąże z przyczyn leżących po stronie Zamawiającego, wówczas Wykonawca może żądać od Zamawiającego zapłaty kary umownej w wysokości 10% kwoty netto liczonej od wartości netto wynagrodzenia Wykonawcy za całość zamówienia pomniejszonego o wartość netto wynagrodzenia Wykonawcy za prawidłowo zrealizowane części zamówienia. Powyższe nie dotyczy sytuacji opisanej w </w:t>
      </w:r>
      <w:r w:rsidRPr="006E5EAF">
        <w:rPr>
          <w:rFonts w:ascii="Calibri" w:hAnsi="Calibri" w:cs="Calibri"/>
          <w:b/>
        </w:rPr>
        <w:t xml:space="preserve">ust. </w:t>
      </w:r>
      <w:r w:rsidR="00E25092">
        <w:rPr>
          <w:rFonts w:ascii="Calibri" w:hAnsi="Calibri" w:cs="Calibri"/>
          <w:b/>
        </w:rPr>
        <w:t>12</w:t>
      </w:r>
      <w:r w:rsidRPr="006E5EAF">
        <w:rPr>
          <w:rFonts w:ascii="Calibri" w:hAnsi="Calibri" w:cs="Calibri"/>
        </w:rPr>
        <w:t xml:space="preserve"> niniejszego paragrafu (zgodnie z art. 45</w:t>
      </w:r>
      <w:r>
        <w:rPr>
          <w:rFonts w:ascii="Calibri" w:hAnsi="Calibri" w:cs="Calibri"/>
        </w:rPr>
        <w:t>6</w:t>
      </w:r>
      <w:r w:rsidRPr="006E5EAF">
        <w:rPr>
          <w:rFonts w:ascii="Calibri" w:hAnsi="Calibri" w:cs="Calibri"/>
        </w:rPr>
        <w:t xml:space="preserve"> Prawa zamówień publicznych).</w:t>
      </w:r>
    </w:p>
    <w:p w14:paraId="4F2BD6E8" w14:textId="76EBFFA6" w:rsidR="00CA5EAE" w:rsidRPr="006E5EAF" w:rsidRDefault="00CA5EAE" w:rsidP="00B41DC2">
      <w:pPr>
        <w:widowControl/>
        <w:numPr>
          <w:ilvl w:val="0"/>
          <w:numId w:val="6"/>
        </w:numPr>
        <w:suppressAutoHyphens/>
        <w:adjustRightInd/>
        <w:spacing w:after="120" w:line="240" w:lineRule="auto"/>
        <w:textAlignment w:val="auto"/>
        <w:rPr>
          <w:rFonts w:ascii="Calibri" w:hAnsi="Calibri" w:cs="Calibri"/>
        </w:rPr>
      </w:pPr>
      <w:r w:rsidRPr="006E5EAF">
        <w:rPr>
          <w:rFonts w:ascii="Calibri" w:hAnsi="Calibri" w:cs="Calibri"/>
        </w:rPr>
        <w:t xml:space="preserve">W przypadku niedotrzymania </w:t>
      </w:r>
      <w:r w:rsidRPr="006E5EAF">
        <w:rPr>
          <w:rFonts w:ascii="Calibri" w:hAnsi="Calibri" w:cs="Calibri"/>
          <w:b/>
        </w:rPr>
        <w:t>czasu reakcji</w:t>
      </w:r>
      <w:r w:rsidRPr="006E5EAF">
        <w:rPr>
          <w:rFonts w:ascii="Calibri" w:hAnsi="Calibri" w:cs="Calibri"/>
        </w:rPr>
        <w:t xml:space="preserve"> określonego w niniejszej umowie </w:t>
      </w:r>
      <w:r w:rsidRPr="006E5EAF">
        <w:rPr>
          <w:rFonts w:ascii="Calibri" w:hAnsi="Calibri" w:cs="Calibri"/>
        </w:rPr>
        <w:br/>
        <w:t xml:space="preserve">z przyczyn leżących po stronie Wykonawcy, Zamawiający naliczy karę umowną </w:t>
      </w:r>
      <w:r w:rsidRPr="006E5EAF">
        <w:rPr>
          <w:rFonts w:ascii="Calibri" w:hAnsi="Calibri" w:cs="Calibri"/>
        </w:rPr>
        <w:br/>
        <w:t>w wysokości 0,</w:t>
      </w:r>
      <w:r>
        <w:rPr>
          <w:rFonts w:ascii="Calibri" w:hAnsi="Calibri" w:cs="Calibri"/>
        </w:rPr>
        <w:t>1</w:t>
      </w:r>
      <w:r w:rsidRPr="006E5EAF">
        <w:rPr>
          <w:rFonts w:ascii="Calibri" w:hAnsi="Calibri" w:cs="Calibri"/>
        </w:rPr>
        <w:t>% liczoną od kwoty netto wynagrodzenia Wykonawcy</w:t>
      </w:r>
      <w:r w:rsidR="005D5CA8" w:rsidRPr="005D5CA8">
        <w:t xml:space="preserve"> </w:t>
      </w:r>
      <w:r w:rsidR="005D5CA8" w:rsidRPr="005D5CA8">
        <w:rPr>
          <w:rFonts w:ascii="Calibri" w:hAnsi="Calibri" w:cs="Calibri"/>
        </w:rPr>
        <w:t xml:space="preserve">za wykonanie zamówienia odpowiednio podstawowego albo </w:t>
      </w:r>
      <w:r w:rsidR="00F06571">
        <w:rPr>
          <w:rFonts w:ascii="Calibri" w:hAnsi="Calibri" w:cs="Calibri"/>
        </w:rPr>
        <w:t>w ramach opcji</w:t>
      </w:r>
      <w:r w:rsidR="005D5CA8" w:rsidRPr="005D5CA8">
        <w:rPr>
          <w:rFonts w:ascii="Calibri" w:hAnsi="Calibri" w:cs="Calibri"/>
        </w:rPr>
        <w:t xml:space="preserve"> w skład której wchodzi przedmiot zamówienia którego postanowienia niniejszego punktu dotyczą</w:t>
      </w:r>
      <w:r w:rsidRPr="006E5EAF">
        <w:rPr>
          <w:rFonts w:ascii="Calibri" w:hAnsi="Calibri" w:cs="Calibri"/>
        </w:rPr>
        <w:t xml:space="preserve">, za każdy dzień zwłoki, ale nie więcej niż 10% wynagrodzenia netto Wykonawcy za to zamówienie. Kary tej nie nalicza się, jeżeli Zamawiający skorzystał z uprawnienia, o którym mowa w </w:t>
      </w:r>
      <w:r w:rsidRPr="006E5EAF">
        <w:rPr>
          <w:rFonts w:ascii="Calibri" w:hAnsi="Calibri" w:cs="Calibri"/>
          <w:b/>
        </w:rPr>
        <w:t xml:space="preserve">ust. </w:t>
      </w:r>
      <w:r>
        <w:rPr>
          <w:rFonts w:ascii="Calibri" w:hAnsi="Calibri" w:cs="Calibri"/>
          <w:b/>
        </w:rPr>
        <w:t>8</w:t>
      </w:r>
      <w:r w:rsidRPr="006E5EAF">
        <w:rPr>
          <w:rFonts w:ascii="Calibri" w:hAnsi="Calibri" w:cs="Calibri"/>
        </w:rPr>
        <w:t xml:space="preserve"> niniejszego paragrafu.</w:t>
      </w:r>
    </w:p>
    <w:p w14:paraId="5FE073DF" w14:textId="6E8C33C4" w:rsidR="00CA5EAE" w:rsidRDefault="00CA5EAE" w:rsidP="00B41DC2">
      <w:pPr>
        <w:widowControl/>
        <w:numPr>
          <w:ilvl w:val="0"/>
          <w:numId w:val="6"/>
        </w:numPr>
        <w:suppressAutoHyphens/>
        <w:adjustRightInd/>
        <w:spacing w:after="120" w:line="240" w:lineRule="auto"/>
        <w:textAlignment w:val="auto"/>
        <w:rPr>
          <w:rFonts w:ascii="Calibri" w:hAnsi="Calibri" w:cs="Calibri"/>
        </w:rPr>
      </w:pPr>
      <w:r w:rsidRPr="006E5EAF">
        <w:rPr>
          <w:rFonts w:ascii="Calibri" w:hAnsi="Calibri" w:cs="Calibri"/>
        </w:rPr>
        <w:t xml:space="preserve">W przypadku niedotrzymania </w:t>
      </w:r>
      <w:r w:rsidRPr="006E5EAF">
        <w:rPr>
          <w:rFonts w:ascii="Calibri" w:hAnsi="Calibri" w:cs="Calibri"/>
          <w:b/>
        </w:rPr>
        <w:t>terminu naprawy</w:t>
      </w:r>
      <w:r w:rsidRPr="006E5EAF">
        <w:rPr>
          <w:rFonts w:ascii="Calibri" w:hAnsi="Calibri" w:cs="Calibri"/>
        </w:rPr>
        <w:t xml:space="preserve"> określonego w niniejszej umowie </w:t>
      </w:r>
      <w:r>
        <w:rPr>
          <w:rFonts w:ascii="Calibri" w:hAnsi="Calibri" w:cs="Calibri"/>
        </w:rPr>
        <w:br/>
      </w:r>
      <w:r w:rsidRPr="006E5EAF">
        <w:rPr>
          <w:rFonts w:ascii="Calibri" w:hAnsi="Calibri" w:cs="Calibri"/>
        </w:rPr>
        <w:t xml:space="preserve">z przyczyn leżących po stronie Wykonawcy, Zamawiający naliczy karę umowną </w:t>
      </w:r>
      <w:r>
        <w:rPr>
          <w:rFonts w:ascii="Calibri" w:hAnsi="Calibri" w:cs="Calibri"/>
        </w:rPr>
        <w:br/>
      </w:r>
      <w:r w:rsidRPr="006E5EAF">
        <w:rPr>
          <w:rFonts w:ascii="Calibri" w:hAnsi="Calibri" w:cs="Calibri"/>
        </w:rPr>
        <w:t>w wysokości 0,</w:t>
      </w:r>
      <w:r>
        <w:rPr>
          <w:rFonts w:ascii="Calibri" w:hAnsi="Calibri" w:cs="Calibri"/>
        </w:rPr>
        <w:t>1</w:t>
      </w:r>
      <w:r w:rsidRPr="006E5EAF">
        <w:rPr>
          <w:rFonts w:ascii="Calibri" w:hAnsi="Calibri" w:cs="Calibri"/>
        </w:rPr>
        <w:t>% liczoną od kwoty netto wynagrodzenia Wykonawcy</w:t>
      </w:r>
      <w:r w:rsidR="005D5CA8" w:rsidRPr="005D5CA8">
        <w:t xml:space="preserve"> </w:t>
      </w:r>
      <w:r w:rsidR="005D5CA8" w:rsidRPr="005D5CA8">
        <w:rPr>
          <w:rFonts w:ascii="Calibri" w:hAnsi="Calibri" w:cs="Calibri"/>
        </w:rPr>
        <w:t xml:space="preserve">za wykonanie zamówienia odpowiednio podstawowego albo </w:t>
      </w:r>
      <w:r w:rsidR="00F06571">
        <w:rPr>
          <w:rFonts w:ascii="Calibri" w:hAnsi="Calibri" w:cs="Calibri"/>
        </w:rPr>
        <w:t>w ramach opcji</w:t>
      </w:r>
      <w:r w:rsidR="005D5CA8" w:rsidRPr="005D5CA8">
        <w:rPr>
          <w:rFonts w:ascii="Calibri" w:hAnsi="Calibri" w:cs="Calibri"/>
        </w:rPr>
        <w:t xml:space="preserve"> w skład której wchodzi przedmiot zamówienia którego postanowienia niniejszego punktu dotyczą</w:t>
      </w:r>
      <w:r w:rsidRPr="006E5EAF">
        <w:rPr>
          <w:rFonts w:ascii="Calibri" w:hAnsi="Calibri" w:cs="Calibri"/>
        </w:rPr>
        <w:t xml:space="preserve">, za każdy dzień zwłoki, ale nie więcej niż 10% wynagrodzenia netto Wykonawcy za to zamówienie. Kary tej nie nalicza się, jeżeli Zamawiający skorzystał z uprawnienia, o którym mowa w </w:t>
      </w:r>
      <w:r w:rsidRPr="006E5EAF">
        <w:rPr>
          <w:rFonts w:ascii="Calibri" w:hAnsi="Calibri" w:cs="Calibri"/>
          <w:b/>
        </w:rPr>
        <w:t xml:space="preserve">ust. </w:t>
      </w:r>
      <w:r>
        <w:rPr>
          <w:rFonts w:ascii="Calibri" w:hAnsi="Calibri" w:cs="Calibri"/>
          <w:b/>
        </w:rPr>
        <w:t>8</w:t>
      </w:r>
      <w:r w:rsidRPr="006E5EAF">
        <w:rPr>
          <w:rFonts w:ascii="Calibri" w:hAnsi="Calibri" w:cs="Calibri"/>
        </w:rPr>
        <w:t xml:space="preserve"> niniejszego paragrafu.</w:t>
      </w:r>
    </w:p>
    <w:p w14:paraId="2678BD3C" w14:textId="77777777" w:rsidR="006275C9" w:rsidRPr="006E5EAF" w:rsidRDefault="006275C9" w:rsidP="006275C9">
      <w:pPr>
        <w:widowControl/>
        <w:suppressAutoHyphens/>
        <w:adjustRightInd/>
        <w:spacing w:after="120" w:line="240" w:lineRule="auto"/>
        <w:ind w:left="357"/>
        <w:textAlignment w:val="auto"/>
        <w:rPr>
          <w:rFonts w:ascii="Calibri" w:hAnsi="Calibri" w:cs="Calibri"/>
        </w:rPr>
      </w:pPr>
    </w:p>
    <w:p w14:paraId="40CA19F0" w14:textId="1E479641" w:rsidR="00CA5EAE" w:rsidRPr="006E5EAF" w:rsidRDefault="00CA5EAE" w:rsidP="00B41DC2">
      <w:pPr>
        <w:widowControl/>
        <w:numPr>
          <w:ilvl w:val="0"/>
          <w:numId w:val="6"/>
        </w:numPr>
        <w:suppressAutoHyphens/>
        <w:adjustRightInd/>
        <w:spacing w:after="120" w:line="240" w:lineRule="auto"/>
        <w:textAlignment w:val="auto"/>
        <w:rPr>
          <w:rFonts w:ascii="Calibri" w:hAnsi="Calibri" w:cs="Calibri"/>
        </w:rPr>
      </w:pPr>
      <w:r w:rsidRPr="006E5EAF">
        <w:rPr>
          <w:rFonts w:ascii="Calibri" w:hAnsi="Calibri" w:cs="Calibri"/>
        </w:rPr>
        <w:t xml:space="preserve">W przypadku niedotrzymania </w:t>
      </w:r>
      <w:r w:rsidRPr="006E5EAF">
        <w:rPr>
          <w:rFonts w:ascii="Calibri" w:hAnsi="Calibri" w:cs="Calibri"/>
          <w:b/>
        </w:rPr>
        <w:t>terminu wymiany</w:t>
      </w:r>
      <w:r w:rsidRPr="006E5EAF">
        <w:rPr>
          <w:rFonts w:ascii="Calibri" w:hAnsi="Calibri" w:cs="Calibri"/>
        </w:rPr>
        <w:t xml:space="preserve"> określonego w niniejszej umowie </w:t>
      </w:r>
      <w:r>
        <w:rPr>
          <w:rFonts w:ascii="Calibri" w:hAnsi="Calibri" w:cs="Calibri"/>
        </w:rPr>
        <w:br/>
      </w:r>
      <w:r w:rsidRPr="006E5EAF">
        <w:rPr>
          <w:rFonts w:ascii="Calibri" w:hAnsi="Calibri" w:cs="Calibri"/>
        </w:rPr>
        <w:t xml:space="preserve">z przyczyn leżących po stronie Wykonawcy, Zamawiający może naliczyć karę umowną </w:t>
      </w:r>
      <w:r>
        <w:rPr>
          <w:rFonts w:ascii="Calibri" w:hAnsi="Calibri" w:cs="Calibri"/>
        </w:rPr>
        <w:br/>
      </w:r>
      <w:r w:rsidRPr="006E5EAF">
        <w:rPr>
          <w:rFonts w:ascii="Calibri" w:hAnsi="Calibri" w:cs="Calibri"/>
        </w:rPr>
        <w:lastRenderedPageBreak/>
        <w:t>w wysokości 0,</w:t>
      </w:r>
      <w:r>
        <w:rPr>
          <w:rFonts w:ascii="Calibri" w:hAnsi="Calibri" w:cs="Calibri"/>
        </w:rPr>
        <w:t>1</w:t>
      </w:r>
      <w:r w:rsidRPr="006E5EAF">
        <w:rPr>
          <w:rFonts w:ascii="Calibri" w:hAnsi="Calibri" w:cs="Calibri"/>
        </w:rPr>
        <w:t xml:space="preserve">% liczoną od kwoty netto wynagrodzenia Wykonawcy za wykonanie zamówienia </w:t>
      </w:r>
      <w:r w:rsidR="00A76A56">
        <w:rPr>
          <w:rFonts w:ascii="Calibri" w:hAnsi="Calibri" w:cs="Calibri"/>
        </w:rPr>
        <w:t>odpowiednio podstawowego alb</w:t>
      </w:r>
      <w:r w:rsidR="005D5CA8">
        <w:rPr>
          <w:rFonts w:ascii="Calibri" w:hAnsi="Calibri" w:cs="Calibri"/>
        </w:rPr>
        <w:t xml:space="preserve">o </w:t>
      </w:r>
      <w:r w:rsidR="00F06571">
        <w:rPr>
          <w:rFonts w:ascii="Calibri" w:hAnsi="Calibri" w:cs="Calibri"/>
        </w:rPr>
        <w:t>w ramach opcji</w:t>
      </w:r>
      <w:r w:rsidR="00A76A56">
        <w:rPr>
          <w:rFonts w:ascii="Calibri" w:hAnsi="Calibri" w:cs="Calibri"/>
        </w:rPr>
        <w:t xml:space="preserve"> </w:t>
      </w:r>
      <w:r w:rsidRPr="006E5EAF">
        <w:rPr>
          <w:rFonts w:ascii="Calibri" w:hAnsi="Calibri" w:cs="Calibri"/>
        </w:rPr>
        <w:t xml:space="preserve">w skład której wchodzi przedmiot zamówienia którego postanowienia niniejszego punktu dotyczą, za każdy dzień zwłoki, ale nie więcej niż 10% wynagrodzenia netto Wykonawcy za to zamówienie. Kary tej nie nalicza się, jeżeli Zamawiający skorzystał z uprawnienia, o którym mowa w </w:t>
      </w:r>
      <w:r w:rsidRPr="006E5EAF">
        <w:rPr>
          <w:rFonts w:ascii="Calibri" w:hAnsi="Calibri" w:cs="Calibri"/>
          <w:b/>
        </w:rPr>
        <w:t xml:space="preserve">ust. </w:t>
      </w:r>
      <w:r>
        <w:rPr>
          <w:rFonts w:ascii="Calibri" w:hAnsi="Calibri" w:cs="Calibri"/>
          <w:b/>
        </w:rPr>
        <w:t>8</w:t>
      </w:r>
      <w:r w:rsidRPr="006E5EAF">
        <w:rPr>
          <w:rFonts w:ascii="Calibri" w:hAnsi="Calibri" w:cs="Calibri"/>
        </w:rPr>
        <w:t xml:space="preserve"> niniejszego paragrafu.</w:t>
      </w:r>
    </w:p>
    <w:p w14:paraId="7493907B" w14:textId="04E2D852" w:rsidR="00CA5EAE" w:rsidRPr="006E5EAF" w:rsidRDefault="00CA5EAE" w:rsidP="00B41DC2">
      <w:pPr>
        <w:widowControl/>
        <w:numPr>
          <w:ilvl w:val="0"/>
          <w:numId w:val="6"/>
        </w:numPr>
        <w:suppressAutoHyphens/>
        <w:adjustRightInd/>
        <w:spacing w:after="120" w:line="240" w:lineRule="auto"/>
        <w:textAlignment w:val="auto"/>
        <w:rPr>
          <w:rFonts w:ascii="Calibri" w:hAnsi="Calibri" w:cs="Calibri"/>
        </w:rPr>
      </w:pPr>
      <w:r w:rsidRPr="006E5EAF">
        <w:rPr>
          <w:rFonts w:ascii="Calibri" w:hAnsi="Calibri" w:cs="Calibri"/>
        </w:rPr>
        <w:t xml:space="preserve">W przypadku dwukrotnego stwierdzenia, że Wykonawca nie wykonuje świadczeń wynikających z niniejszej umowy albo wykonuje je niezgodnie z warunkami i terminami wskazanymi w niniejszej umowie, SWZ i jego ofercie (np. przekroczenie czasu reakcji, przekroczenie czasu </w:t>
      </w:r>
      <w:r>
        <w:rPr>
          <w:rFonts w:ascii="Calibri" w:hAnsi="Calibri" w:cs="Calibri"/>
        </w:rPr>
        <w:t>naprawy</w:t>
      </w:r>
      <w:r w:rsidRPr="006E5EAF">
        <w:rPr>
          <w:rFonts w:ascii="Calibri" w:hAnsi="Calibri" w:cs="Calibri"/>
        </w:rPr>
        <w:t xml:space="preserve">, itp.), Zamawiający będzie uprawniony do naliczenia kary umownej za każdy następny przypadek niewykonania lub nienależytego wykonywania świadczeń wynikających z niniejszej umowy, i to w wysokości 10% kwoty wynagrodzenia netto Wykonawcy, którego zapisy niniejszego </w:t>
      </w:r>
      <w:r w:rsidR="00B66445">
        <w:rPr>
          <w:rFonts w:ascii="Calibri" w:hAnsi="Calibri" w:cs="Calibri"/>
        </w:rPr>
        <w:t xml:space="preserve">ustępu </w:t>
      </w:r>
      <w:r w:rsidRPr="006E5EAF">
        <w:rPr>
          <w:rFonts w:ascii="Calibri" w:hAnsi="Calibri" w:cs="Calibri"/>
        </w:rPr>
        <w:t>dotyczą.</w:t>
      </w:r>
    </w:p>
    <w:p w14:paraId="5C1AACFA" w14:textId="5CDA21F4" w:rsidR="00CA5EAE" w:rsidRPr="006E5EAF" w:rsidRDefault="00CA5EAE" w:rsidP="00B41DC2">
      <w:pPr>
        <w:widowControl/>
        <w:numPr>
          <w:ilvl w:val="0"/>
          <w:numId w:val="6"/>
        </w:numPr>
        <w:suppressAutoHyphens/>
        <w:adjustRightInd/>
        <w:spacing w:after="120" w:line="240" w:lineRule="auto"/>
        <w:textAlignment w:val="auto"/>
        <w:rPr>
          <w:rFonts w:ascii="Calibri" w:hAnsi="Calibri" w:cs="Calibri"/>
        </w:rPr>
      </w:pPr>
      <w:r w:rsidRPr="006E5EAF">
        <w:rPr>
          <w:rFonts w:ascii="Calibri" w:hAnsi="Calibri" w:cs="Calibri"/>
        </w:rPr>
        <w:t>Naliczenie kary umownej, o której mowa w ustępie powyżej nie pozbawia Zamawiającego prawa do natychmiastowego rozwiązania niniejszej umowy z Wykonawcą z naliczeniem kary umownej, o której mowa powyżej dotyczącej rozwiązania umowy z winy Wykonawcy, jeżeli przypadek nierealizowania świadczeń wynikających z niniejszej umowy powtórzy się.</w:t>
      </w:r>
    </w:p>
    <w:p w14:paraId="41BB2FB4" w14:textId="49882631" w:rsidR="00EF6F2E" w:rsidRPr="00884269" w:rsidRDefault="00EF6F2E" w:rsidP="00B41DC2">
      <w:pPr>
        <w:widowControl/>
        <w:numPr>
          <w:ilvl w:val="0"/>
          <w:numId w:val="6"/>
        </w:numPr>
        <w:overflowPunct w:val="0"/>
        <w:autoSpaceDE w:val="0"/>
        <w:autoSpaceDN w:val="0"/>
        <w:spacing w:after="120" w:line="240" w:lineRule="auto"/>
        <w:rPr>
          <w:rFonts w:ascii="Calibri" w:hAnsi="Calibri" w:cs="Calibri"/>
        </w:rPr>
      </w:pPr>
      <w:r w:rsidRPr="00884269">
        <w:rPr>
          <w:rFonts w:ascii="Calibri" w:hAnsi="Calibri" w:cs="Calibri"/>
        </w:rPr>
        <w:t xml:space="preserve">W przypadku odmowy przez Wykonawcę realizacji umowy w zakresie prawa opcji, o którym mowa w umowie, Wykonawca będzie zobowiązany do zapłaty na rzecz Zamawiającego kary umownej w wysokości </w:t>
      </w:r>
      <w:r w:rsidR="00884269" w:rsidRPr="00884269">
        <w:rPr>
          <w:rFonts w:ascii="Calibri" w:hAnsi="Calibri" w:cs="Calibri"/>
        </w:rPr>
        <w:t>20</w:t>
      </w:r>
      <w:r w:rsidRPr="00884269">
        <w:rPr>
          <w:rFonts w:ascii="Calibri" w:hAnsi="Calibri" w:cs="Calibri"/>
        </w:rPr>
        <w:t xml:space="preserve">% kwoty netto określonej </w:t>
      </w:r>
      <w:r w:rsidRPr="00884269">
        <w:rPr>
          <w:rFonts w:ascii="Calibri" w:hAnsi="Calibri" w:cs="Calibri"/>
          <w:b/>
        </w:rPr>
        <w:t xml:space="preserve">w § </w:t>
      </w:r>
      <w:r w:rsidR="00884269" w:rsidRPr="00884269">
        <w:rPr>
          <w:rFonts w:ascii="Calibri" w:hAnsi="Calibri" w:cs="Calibri"/>
          <w:b/>
        </w:rPr>
        <w:t>2</w:t>
      </w:r>
      <w:r w:rsidRPr="00884269">
        <w:rPr>
          <w:rFonts w:ascii="Calibri" w:hAnsi="Calibri" w:cs="Calibri"/>
          <w:b/>
        </w:rPr>
        <w:t xml:space="preserve"> ust. 2.</w:t>
      </w:r>
    </w:p>
    <w:p w14:paraId="3BDCB7E9" w14:textId="77777777" w:rsidR="005D5CA8" w:rsidRPr="005D5CA8" w:rsidRDefault="005D5CA8" w:rsidP="00B41DC2">
      <w:pPr>
        <w:widowControl/>
        <w:numPr>
          <w:ilvl w:val="0"/>
          <w:numId w:val="6"/>
        </w:numPr>
        <w:overflowPunct w:val="0"/>
        <w:autoSpaceDE w:val="0"/>
        <w:autoSpaceDN w:val="0"/>
        <w:spacing w:after="120" w:line="240" w:lineRule="auto"/>
        <w:rPr>
          <w:rFonts w:ascii="Calibri" w:hAnsi="Calibri" w:cs="Calibri"/>
          <w:color w:val="000000"/>
        </w:rPr>
      </w:pPr>
      <w:r w:rsidRPr="005D5CA8">
        <w:rPr>
          <w:rFonts w:ascii="Calibri" w:hAnsi="Calibri" w:cs="Calibri"/>
          <w:color w:val="000000"/>
        </w:rPr>
        <w:t>Łączna maksymalna wysokość kar umownych, których mogą dochodzić Strony od siebie wynosi 50% kwoty netto wynagrodzenia Wykonawcy określonej w § 3 ust. 1 umowy, a w przypadku skorzystania przez Zamawiającego z prawa opcji – wartości łącznego wynagrodzenia netto, o którym mowa w § 3 ust. 1 umowy i § 2 ust. 2 umowy,</w:t>
      </w:r>
    </w:p>
    <w:p w14:paraId="1D884016" w14:textId="77777777" w:rsidR="005D5CA8" w:rsidRPr="005D5CA8" w:rsidRDefault="005D5CA8" w:rsidP="00B41DC2">
      <w:pPr>
        <w:widowControl/>
        <w:numPr>
          <w:ilvl w:val="0"/>
          <w:numId w:val="6"/>
        </w:numPr>
        <w:overflowPunct w:val="0"/>
        <w:autoSpaceDE w:val="0"/>
        <w:autoSpaceDN w:val="0"/>
        <w:spacing w:after="120" w:line="240" w:lineRule="auto"/>
        <w:rPr>
          <w:rFonts w:ascii="Calibri" w:hAnsi="Calibri" w:cs="Calibri"/>
          <w:color w:val="000000"/>
        </w:rPr>
      </w:pPr>
      <w:r w:rsidRPr="005D5CA8">
        <w:rPr>
          <w:rFonts w:ascii="Calibri" w:hAnsi="Calibri" w:cs="Calibri"/>
          <w:color w:val="000000"/>
        </w:rPr>
        <w:t>Jeżeli łączna kwota zsumowanych kar umownych przekroczy kwotę, o której mowa w zadaniu poprzedzającym, Zamawiający może rozwiązać umowę w trybie natychmiastowym z winy Wykonawcy.</w:t>
      </w:r>
    </w:p>
    <w:p w14:paraId="1DF9B179" w14:textId="5206E0EC" w:rsidR="00A91417" w:rsidRPr="0003204D" w:rsidRDefault="00EE51FD" w:rsidP="00B41DC2">
      <w:pPr>
        <w:widowControl/>
        <w:numPr>
          <w:ilvl w:val="0"/>
          <w:numId w:val="6"/>
        </w:numPr>
        <w:overflowPunct w:val="0"/>
        <w:autoSpaceDE w:val="0"/>
        <w:autoSpaceDN w:val="0"/>
        <w:spacing w:after="120" w:line="240" w:lineRule="auto"/>
        <w:rPr>
          <w:rFonts w:ascii="Calibri" w:hAnsi="Calibri" w:cs="Calibri"/>
          <w:color w:val="000000"/>
        </w:rPr>
      </w:pPr>
      <w:r>
        <w:rPr>
          <w:rFonts w:ascii="Calibri" w:hAnsi="Calibri" w:cs="Calibri"/>
          <w:color w:val="000000"/>
        </w:rPr>
        <w:t>Zastrzeżenie i z</w:t>
      </w:r>
      <w:r w:rsidR="00A91417" w:rsidRPr="0003204D">
        <w:rPr>
          <w:rFonts w:ascii="Calibri" w:hAnsi="Calibri" w:cs="Calibri"/>
          <w:color w:val="000000"/>
        </w:rPr>
        <w:t xml:space="preserve">apłata kary umownej </w:t>
      </w:r>
      <w:r>
        <w:rPr>
          <w:rFonts w:ascii="Calibri" w:hAnsi="Calibri" w:cs="Calibri"/>
          <w:color w:val="000000"/>
        </w:rPr>
        <w:t xml:space="preserve">nie </w:t>
      </w:r>
      <w:r w:rsidR="00A91417" w:rsidRPr="0003204D">
        <w:rPr>
          <w:rFonts w:ascii="Calibri" w:hAnsi="Calibri" w:cs="Calibri"/>
          <w:color w:val="000000"/>
        </w:rPr>
        <w:t xml:space="preserve">wyklucza dochodzenia przez </w:t>
      </w:r>
      <w:r w:rsidR="00BE6B7E" w:rsidRPr="0003204D">
        <w:rPr>
          <w:rFonts w:ascii="Calibri" w:hAnsi="Calibri" w:cs="Calibri"/>
          <w:color w:val="000000"/>
        </w:rPr>
        <w:t>Zamawiaj</w:t>
      </w:r>
      <w:r w:rsidR="00A91417" w:rsidRPr="0003204D">
        <w:rPr>
          <w:rFonts w:ascii="Calibri" w:hAnsi="Calibri" w:cs="Calibri"/>
          <w:color w:val="000000"/>
        </w:rPr>
        <w:t xml:space="preserve">ącego naprawienia szkód dalej idących, przewyższających wysokość należnych kar umownych. </w:t>
      </w:r>
    </w:p>
    <w:p w14:paraId="7834D32A" w14:textId="1C85DFD4" w:rsidR="00BE46EE" w:rsidRDefault="00711F81" w:rsidP="00B41DC2">
      <w:pPr>
        <w:widowControl/>
        <w:numPr>
          <w:ilvl w:val="0"/>
          <w:numId w:val="6"/>
        </w:numPr>
        <w:suppressAutoHyphens/>
        <w:adjustRightInd/>
        <w:spacing w:after="120" w:line="240" w:lineRule="auto"/>
        <w:textAlignment w:val="auto"/>
        <w:rPr>
          <w:rFonts w:ascii="Calibri" w:hAnsi="Calibri" w:cs="Calibri"/>
        </w:rPr>
      </w:pPr>
      <w:r w:rsidRPr="00711F81">
        <w:rPr>
          <w:rFonts w:ascii="Calibri" w:hAnsi="Calibri" w:cs="Calibri"/>
        </w:rPr>
        <w:t xml:space="preserve">Oprócz wypadków wymienionych w treści Kodeksu </w:t>
      </w:r>
      <w:r w:rsidR="00EE51FD">
        <w:rPr>
          <w:rFonts w:ascii="Calibri" w:hAnsi="Calibri" w:cs="Calibri"/>
        </w:rPr>
        <w:t>c</w:t>
      </w:r>
      <w:r w:rsidR="00EE51FD" w:rsidRPr="00711F81">
        <w:rPr>
          <w:rFonts w:ascii="Calibri" w:hAnsi="Calibri" w:cs="Calibri"/>
        </w:rPr>
        <w:t>ywilnego</w:t>
      </w:r>
      <w:r w:rsidRPr="00711F81">
        <w:rPr>
          <w:rFonts w:ascii="Calibri" w:hAnsi="Calibri" w:cs="Calibri"/>
        </w:rPr>
        <w:t xml:space="preserve">, Zamawiającemu, przysługuje prawo odstąpienia od umowy w oparciu o przepisy art. 456 ustawy </w:t>
      </w:r>
      <w:proofErr w:type="spellStart"/>
      <w:r w:rsidRPr="00711F81">
        <w:rPr>
          <w:rFonts w:ascii="Calibri" w:hAnsi="Calibri" w:cs="Calibri"/>
        </w:rPr>
        <w:t>Pzp</w:t>
      </w:r>
      <w:proofErr w:type="spellEnd"/>
      <w:r w:rsidRPr="00711F81">
        <w:rPr>
          <w:rFonts w:ascii="Calibri" w:hAnsi="Calibri" w:cs="Calibri"/>
        </w:rPr>
        <w:t xml:space="preserve">.  </w:t>
      </w:r>
      <w:r w:rsidR="0050364D" w:rsidRPr="00C5779A">
        <w:rPr>
          <w:rFonts w:ascii="Calibri" w:hAnsi="Calibri" w:cs="Calibri"/>
        </w:rPr>
        <w:t xml:space="preserve"> </w:t>
      </w:r>
    </w:p>
    <w:p w14:paraId="1E2717BC" w14:textId="56E88D9F" w:rsidR="00711F81" w:rsidRPr="00EE51FD" w:rsidRDefault="00C8159B" w:rsidP="00B41DC2">
      <w:pPr>
        <w:widowControl/>
        <w:numPr>
          <w:ilvl w:val="0"/>
          <w:numId w:val="6"/>
        </w:numPr>
        <w:suppressAutoHyphens/>
        <w:adjustRightInd/>
        <w:spacing w:after="120" w:line="240" w:lineRule="auto"/>
        <w:textAlignment w:val="auto"/>
        <w:rPr>
          <w:rFonts w:ascii="Calibri" w:hAnsi="Calibri" w:cs="Calibri"/>
        </w:rPr>
      </w:pPr>
      <w:r w:rsidRPr="00EE51FD">
        <w:rPr>
          <w:rFonts w:ascii="Calibri" w:hAnsi="Calibri" w:cs="Calibri"/>
        </w:rPr>
        <w:t>Jeżeli w niniejszej umowie zastrzeżono na rzecz Zamawiającego prawo odstąpienia od umowy w przypadku jej niewykonania albo nienależytego wykonania, Zamawiający może odstąpić od umowy przez cały okres jej obowiązywania, a także w okresie gwarancji i w okresie jednego roku od upływu (zakończenia) okresu gwarancji.</w:t>
      </w:r>
    </w:p>
    <w:p w14:paraId="5CC64D6E" w14:textId="77777777" w:rsidR="0050364D" w:rsidRPr="00C5779A" w:rsidRDefault="00C8159B" w:rsidP="00B41DC2">
      <w:pPr>
        <w:numPr>
          <w:ilvl w:val="0"/>
          <w:numId w:val="6"/>
        </w:numPr>
        <w:spacing w:after="120" w:line="240" w:lineRule="auto"/>
        <w:rPr>
          <w:rFonts w:ascii="Calibri" w:hAnsi="Calibri" w:cs="Calibri"/>
        </w:rPr>
      </w:pPr>
      <w:r w:rsidRPr="00C8159B">
        <w:rPr>
          <w:rFonts w:ascii="Calibri" w:hAnsi="Calibri" w:cs="Calibri"/>
        </w:rPr>
        <w:t xml:space="preserve">Zgodnie z postanowieniami art. 455 ust. 1 pkt 1 ustawy </w:t>
      </w:r>
      <w:proofErr w:type="spellStart"/>
      <w:r w:rsidRPr="00C8159B">
        <w:rPr>
          <w:rFonts w:ascii="Calibri" w:hAnsi="Calibri" w:cs="Calibri"/>
        </w:rPr>
        <w:t>Pzp</w:t>
      </w:r>
      <w:proofErr w:type="spellEnd"/>
      <w:r w:rsidRPr="00C8159B">
        <w:rPr>
          <w:rFonts w:ascii="Calibri" w:hAnsi="Calibri" w:cs="Calibri"/>
        </w:rPr>
        <w:t xml:space="preserve"> Zamawiający przewiduje możliwość dokonania zmian postanowień zawartej Umowy w stosunku do treści oferty, na podstawie której dokonano wyboru Wykonawcy, pod warunkiem podpisania aneksu zaakceptowanego przez obydwie Strony, a mianowicie:</w:t>
      </w:r>
    </w:p>
    <w:p w14:paraId="3E954F66" w14:textId="77777777" w:rsidR="00CE180E" w:rsidRPr="00C5779A" w:rsidRDefault="00CE180E" w:rsidP="00B41DC2">
      <w:pPr>
        <w:pStyle w:val="Wyliczenieabcwtekcie1"/>
        <w:numPr>
          <w:ilvl w:val="0"/>
          <w:numId w:val="7"/>
        </w:numPr>
        <w:tabs>
          <w:tab w:val="right" w:pos="720"/>
        </w:tabs>
        <w:spacing w:before="0" w:line="240" w:lineRule="auto"/>
        <w:rPr>
          <w:rFonts w:ascii="Calibri" w:hAnsi="Calibri" w:cs="Calibri"/>
          <w:sz w:val="24"/>
          <w:szCs w:val="24"/>
        </w:rPr>
      </w:pPr>
      <w:r w:rsidRPr="00C5779A">
        <w:rPr>
          <w:rFonts w:ascii="Calibri" w:hAnsi="Calibri" w:cs="Calibri"/>
          <w:sz w:val="24"/>
          <w:szCs w:val="24"/>
        </w:rPr>
        <w:t xml:space="preserve">aktualizację danych </w:t>
      </w:r>
      <w:r w:rsidR="00BE6B7E">
        <w:rPr>
          <w:rFonts w:ascii="Calibri" w:hAnsi="Calibri" w:cs="Calibri"/>
          <w:sz w:val="24"/>
          <w:szCs w:val="24"/>
        </w:rPr>
        <w:t>Wykonaw</w:t>
      </w:r>
      <w:r w:rsidRPr="00C5779A">
        <w:rPr>
          <w:rFonts w:ascii="Calibri" w:hAnsi="Calibri" w:cs="Calibri"/>
          <w:sz w:val="24"/>
          <w:szCs w:val="24"/>
        </w:rPr>
        <w:t xml:space="preserve">cy i </w:t>
      </w:r>
      <w:r w:rsidR="00BE6B7E">
        <w:rPr>
          <w:rFonts w:ascii="Calibri" w:hAnsi="Calibri" w:cs="Calibri"/>
          <w:sz w:val="24"/>
          <w:szCs w:val="24"/>
        </w:rPr>
        <w:t>Zamawiaj</w:t>
      </w:r>
      <w:r w:rsidRPr="00C5779A">
        <w:rPr>
          <w:rFonts w:ascii="Calibri" w:hAnsi="Calibri" w:cs="Calibri"/>
          <w:sz w:val="24"/>
          <w:szCs w:val="24"/>
        </w:rPr>
        <w:t xml:space="preserve">ącego poprzez: zmianę nazwy firmy, zmianę adresu siedziby, zmianę formy prawnej </w:t>
      </w:r>
      <w:r w:rsidR="00BE6B7E">
        <w:rPr>
          <w:rFonts w:ascii="Calibri" w:hAnsi="Calibri" w:cs="Calibri"/>
          <w:sz w:val="24"/>
          <w:szCs w:val="24"/>
        </w:rPr>
        <w:t>Wykonaw</w:t>
      </w:r>
      <w:r w:rsidRPr="00C5779A">
        <w:rPr>
          <w:rFonts w:ascii="Calibri" w:hAnsi="Calibri" w:cs="Calibri"/>
          <w:sz w:val="24"/>
          <w:szCs w:val="24"/>
        </w:rPr>
        <w:t>cy itp.,</w:t>
      </w:r>
    </w:p>
    <w:p w14:paraId="0113DF1D" w14:textId="77777777" w:rsidR="00CE180E" w:rsidRPr="00C5779A" w:rsidRDefault="00CE180E" w:rsidP="00B41DC2">
      <w:pPr>
        <w:pStyle w:val="Wyliczenieabcwtekcie1"/>
        <w:numPr>
          <w:ilvl w:val="0"/>
          <w:numId w:val="7"/>
        </w:numPr>
        <w:tabs>
          <w:tab w:val="right" w:pos="720"/>
        </w:tabs>
        <w:spacing w:before="0" w:line="240" w:lineRule="auto"/>
        <w:rPr>
          <w:rFonts w:ascii="Calibri" w:hAnsi="Calibri" w:cs="Calibri"/>
          <w:sz w:val="24"/>
          <w:szCs w:val="24"/>
        </w:rPr>
      </w:pPr>
      <w:r w:rsidRPr="00C5779A">
        <w:rPr>
          <w:rFonts w:ascii="Calibri" w:hAnsi="Calibri" w:cs="Calibri"/>
          <w:sz w:val="24"/>
          <w:szCs w:val="24"/>
        </w:rPr>
        <w:t xml:space="preserve">zmianę dotyczącą dostarczanego </w:t>
      </w:r>
      <w:r w:rsidR="00B968B7" w:rsidRPr="00B968B7">
        <w:rPr>
          <w:rFonts w:ascii="Calibri" w:hAnsi="Calibri" w:cs="Calibri"/>
          <w:sz w:val="24"/>
          <w:szCs w:val="24"/>
        </w:rPr>
        <w:t>sprzętu</w:t>
      </w:r>
      <w:r w:rsidRPr="00C5779A">
        <w:rPr>
          <w:rFonts w:ascii="Calibri" w:hAnsi="Calibri" w:cs="Calibri"/>
          <w:sz w:val="24"/>
          <w:szCs w:val="24"/>
        </w:rPr>
        <w:t xml:space="preserve"> w sytuacji, gdy nastąpi wycofanie danego modelu (typu, wersji) z produkcji przez producenta, a dostępny będzie przedmiot zamówienia o parametrach nie gorszych niż wynikające z SWZ, umowy i oferty </w:t>
      </w:r>
      <w:r w:rsidR="00BE6B7E">
        <w:rPr>
          <w:rFonts w:ascii="Calibri" w:hAnsi="Calibri" w:cs="Calibri"/>
          <w:sz w:val="24"/>
          <w:szCs w:val="24"/>
        </w:rPr>
        <w:t>Wykonaw</w:t>
      </w:r>
      <w:r w:rsidRPr="00C5779A">
        <w:rPr>
          <w:rFonts w:ascii="Calibri" w:hAnsi="Calibri" w:cs="Calibri"/>
          <w:sz w:val="24"/>
          <w:szCs w:val="24"/>
        </w:rPr>
        <w:t xml:space="preserve">cy, pod warunkiem, że nowa cena nie będzie wyższa niż wskazana w ofercie </w:t>
      </w:r>
      <w:r w:rsidRPr="00C5779A">
        <w:rPr>
          <w:rFonts w:ascii="Calibri" w:hAnsi="Calibri" w:cs="Calibri"/>
          <w:sz w:val="24"/>
          <w:szCs w:val="24"/>
        </w:rPr>
        <w:lastRenderedPageBreak/>
        <w:t xml:space="preserve">(tzn. </w:t>
      </w:r>
      <w:r w:rsidR="005042BA">
        <w:rPr>
          <w:rFonts w:ascii="Calibri" w:hAnsi="Calibri" w:cs="Calibri"/>
          <w:sz w:val="24"/>
          <w:szCs w:val="24"/>
        </w:rPr>
        <w:t>sprzęt</w:t>
      </w:r>
      <w:r w:rsidRPr="00C5779A">
        <w:rPr>
          <w:rFonts w:ascii="Calibri" w:hAnsi="Calibri" w:cs="Calibri"/>
          <w:sz w:val="24"/>
          <w:szCs w:val="24"/>
        </w:rPr>
        <w:t xml:space="preserve"> zamienny może mieć cenę niższą albo równą cenie ofertowej); wycofanie modelu (typu, wersji), objętego przedmiotem zamówienia z produkcji przez producenta </w:t>
      </w:r>
      <w:r w:rsidR="00BE6B7E">
        <w:rPr>
          <w:rFonts w:ascii="Calibri" w:hAnsi="Calibri" w:cs="Calibri"/>
          <w:sz w:val="24"/>
          <w:szCs w:val="24"/>
        </w:rPr>
        <w:t>Wykonaw</w:t>
      </w:r>
      <w:r w:rsidRPr="00C5779A">
        <w:rPr>
          <w:rFonts w:ascii="Calibri" w:hAnsi="Calibri" w:cs="Calibri"/>
          <w:sz w:val="24"/>
          <w:szCs w:val="24"/>
        </w:rPr>
        <w:t>ca musi pisemnie udokumentować,</w:t>
      </w:r>
    </w:p>
    <w:p w14:paraId="726313F4" w14:textId="77777777" w:rsidR="00CE180E" w:rsidRPr="00C5779A" w:rsidRDefault="00CE180E" w:rsidP="00B41DC2">
      <w:pPr>
        <w:pStyle w:val="Wyliczenieabcwtekcie1"/>
        <w:numPr>
          <w:ilvl w:val="0"/>
          <w:numId w:val="7"/>
        </w:numPr>
        <w:tabs>
          <w:tab w:val="right" w:pos="720"/>
        </w:tabs>
        <w:spacing w:before="0" w:line="240" w:lineRule="auto"/>
        <w:rPr>
          <w:rFonts w:ascii="Calibri" w:hAnsi="Calibri" w:cs="Calibri"/>
          <w:sz w:val="24"/>
          <w:szCs w:val="24"/>
        </w:rPr>
      </w:pPr>
      <w:r w:rsidRPr="00C5779A">
        <w:rPr>
          <w:rFonts w:ascii="Calibri" w:hAnsi="Calibri" w:cs="Calibri"/>
          <w:sz w:val="24"/>
          <w:szCs w:val="24"/>
        </w:rPr>
        <w:t xml:space="preserve">zmianę dotyczącą dostarczanego </w:t>
      </w:r>
      <w:r w:rsidR="00564910">
        <w:rPr>
          <w:rFonts w:ascii="Calibri" w:hAnsi="Calibri" w:cs="Calibri"/>
          <w:sz w:val="24"/>
          <w:szCs w:val="24"/>
        </w:rPr>
        <w:t xml:space="preserve">sprzętu </w:t>
      </w:r>
      <w:r w:rsidRPr="00C5779A">
        <w:rPr>
          <w:rFonts w:ascii="Calibri" w:hAnsi="Calibri" w:cs="Calibri"/>
          <w:sz w:val="24"/>
          <w:szCs w:val="24"/>
        </w:rPr>
        <w:t xml:space="preserve">w sytuacji, gdy producent nie będzie mógł dostarczyć </w:t>
      </w:r>
      <w:r w:rsidR="00564910">
        <w:rPr>
          <w:rFonts w:ascii="Calibri" w:hAnsi="Calibri" w:cs="Calibri"/>
          <w:sz w:val="24"/>
          <w:szCs w:val="24"/>
        </w:rPr>
        <w:t>sprzętu</w:t>
      </w:r>
      <w:r w:rsidRPr="00C5779A">
        <w:rPr>
          <w:rFonts w:ascii="Calibri" w:hAnsi="Calibri" w:cs="Calibri"/>
          <w:sz w:val="24"/>
          <w:szCs w:val="24"/>
        </w:rPr>
        <w:t xml:space="preserve"> w terminie wyznaczonym w umowie, a </w:t>
      </w:r>
      <w:r w:rsidR="00BE6B7E">
        <w:rPr>
          <w:rFonts w:ascii="Calibri" w:hAnsi="Calibri" w:cs="Calibri"/>
          <w:sz w:val="24"/>
          <w:szCs w:val="24"/>
        </w:rPr>
        <w:t>Zamawiaj</w:t>
      </w:r>
      <w:r w:rsidRPr="00C5779A">
        <w:rPr>
          <w:rFonts w:ascii="Calibri" w:hAnsi="Calibri" w:cs="Calibri"/>
          <w:sz w:val="24"/>
          <w:szCs w:val="24"/>
        </w:rPr>
        <w:t xml:space="preserve">ący nie będzie mógł przedłużyć terminu realizacji przedmiotu zamówienia w związku z koniecznością terminowego wydatkowania środków finansowych (sankcja utraty środków finansowych); pod warunkiem, że dostępny będzie przedmiot zamówienia o parametrach </w:t>
      </w:r>
      <w:r w:rsidR="00967F9D">
        <w:rPr>
          <w:rFonts w:ascii="Calibri" w:hAnsi="Calibri" w:cs="Calibri"/>
          <w:sz w:val="24"/>
          <w:szCs w:val="24"/>
        </w:rPr>
        <w:t>nie gorszych niż wynikające z S</w:t>
      </w:r>
      <w:r w:rsidRPr="00C5779A">
        <w:rPr>
          <w:rFonts w:ascii="Calibri" w:hAnsi="Calibri" w:cs="Calibri"/>
          <w:sz w:val="24"/>
          <w:szCs w:val="24"/>
        </w:rPr>
        <w:t xml:space="preserve">WZ, umowy i oferty </w:t>
      </w:r>
      <w:r w:rsidR="00BE6B7E">
        <w:rPr>
          <w:rFonts w:ascii="Calibri" w:hAnsi="Calibri" w:cs="Calibri"/>
          <w:sz w:val="24"/>
          <w:szCs w:val="24"/>
        </w:rPr>
        <w:t>Wykonaw</w:t>
      </w:r>
      <w:r w:rsidRPr="00C5779A">
        <w:rPr>
          <w:rFonts w:ascii="Calibri" w:hAnsi="Calibri" w:cs="Calibri"/>
          <w:sz w:val="24"/>
          <w:szCs w:val="24"/>
        </w:rPr>
        <w:t xml:space="preserve">cy oraz że cena nie będzie wyższa niż wskazana w ofercie (tzn. </w:t>
      </w:r>
      <w:r w:rsidR="00564910">
        <w:rPr>
          <w:rFonts w:ascii="Calibri" w:hAnsi="Calibri" w:cs="Calibri"/>
          <w:sz w:val="24"/>
          <w:szCs w:val="24"/>
        </w:rPr>
        <w:t>sprzęt</w:t>
      </w:r>
      <w:r w:rsidRPr="00C5779A">
        <w:rPr>
          <w:rFonts w:ascii="Calibri" w:hAnsi="Calibri" w:cs="Calibri"/>
          <w:sz w:val="24"/>
          <w:szCs w:val="24"/>
        </w:rPr>
        <w:t xml:space="preserve"> zamienny może mieć cenę niższą albo równą cenie ofertowej),</w:t>
      </w:r>
    </w:p>
    <w:p w14:paraId="5E016F3A" w14:textId="77777777" w:rsidR="00952359" w:rsidRPr="00952359" w:rsidRDefault="00952359" w:rsidP="00B41DC2">
      <w:pPr>
        <w:pStyle w:val="Wyliczenieabcwtekcie1"/>
        <w:numPr>
          <w:ilvl w:val="0"/>
          <w:numId w:val="7"/>
        </w:numPr>
        <w:tabs>
          <w:tab w:val="right" w:pos="720"/>
        </w:tabs>
        <w:spacing w:before="0" w:line="240" w:lineRule="auto"/>
        <w:rPr>
          <w:rFonts w:ascii="Calibri" w:hAnsi="Calibri" w:cs="Calibri"/>
          <w:sz w:val="24"/>
          <w:szCs w:val="24"/>
        </w:rPr>
      </w:pPr>
      <w:r w:rsidRPr="00952359">
        <w:rPr>
          <w:rFonts w:ascii="Calibri" w:hAnsi="Calibri" w:cs="Calibri"/>
          <w:sz w:val="24"/>
          <w:szCs w:val="24"/>
        </w:rPr>
        <w:t xml:space="preserve">zmianę dotyczącą dostarczanego </w:t>
      </w:r>
      <w:r w:rsidR="00564910">
        <w:rPr>
          <w:rFonts w:ascii="Calibri" w:hAnsi="Calibri" w:cs="Calibri"/>
          <w:sz w:val="24"/>
          <w:szCs w:val="24"/>
        </w:rPr>
        <w:t>sprzętu</w:t>
      </w:r>
      <w:r w:rsidRPr="00952359">
        <w:rPr>
          <w:rFonts w:ascii="Calibri" w:hAnsi="Calibri" w:cs="Calibri"/>
          <w:sz w:val="24"/>
          <w:szCs w:val="24"/>
        </w:rPr>
        <w:t xml:space="preserve"> w sytuacji, gdy niedostępny będzie na rynku </w:t>
      </w:r>
      <w:r w:rsidR="00564910">
        <w:rPr>
          <w:rFonts w:ascii="Calibri" w:hAnsi="Calibri" w:cs="Calibri"/>
          <w:sz w:val="24"/>
          <w:szCs w:val="24"/>
        </w:rPr>
        <w:t>sprzęt</w:t>
      </w:r>
      <w:r w:rsidRPr="00952359">
        <w:rPr>
          <w:rFonts w:ascii="Calibri" w:hAnsi="Calibri" w:cs="Calibri"/>
          <w:sz w:val="24"/>
          <w:szCs w:val="24"/>
        </w:rPr>
        <w:t xml:space="preserve"> objęty ofertą wykonawcy, a dostępny będzie </w:t>
      </w:r>
      <w:r w:rsidR="00564910">
        <w:rPr>
          <w:rFonts w:ascii="Calibri" w:hAnsi="Calibri" w:cs="Calibri"/>
          <w:sz w:val="24"/>
          <w:szCs w:val="24"/>
        </w:rPr>
        <w:t>sprzęt</w:t>
      </w:r>
      <w:r w:rsidRPr="00952359">
        <w:rPr>
          <w:rFonts w:ascii="Calibri" w:hAnsi="Calibri" w:cs="Calibri"/>
          <w:sz w:val="24"/>
          <w:szCs w:val="24"/>
        </w:rPr>
        <w:t xml:space="preserve"> o parametrach nie gorszych niż wynikające z umowy, pod warunkiem, że jego cena nie będzie wyższa (tj. będzie równa albo niższa) niż wskazana w ofercie,</w:t>
      </w:r>
    </w:p>
    <w:p w14:paraId="7814E58D" w14:textId="77777777" w:rsidR="00952359" w:rsidRDefault="00952359" w:rsidP="00B41DC2">
      <w:pPr>
        <w:pStyle w:val="Wyliczenieabcwtekcie1"/>
        <w:numPr>
          <w:ilvl w:val="0"/>
          <w:numId w:val="7"/>
        </w:numPr>
        <w:tabs>
          <w:tab w:val="right" w:pos="720"/>
        </w:tabs>
        <w:spacing w:before="0" w:line="240" w:lineRule="auto"/>
        <w:rPr>
          <w:rFonts w:ascii="Calibri" w:hAnsi="Calibri" w:cs="Calibri"/>
          <w:sz w:val="24"/>
          <w:szCs w:val="24"/>
        </w:rPr>
      </w:pPr>
      <w:r w:rsidRPr="00952359">
        <w:rPr>
          <w:rFonts w:ascii="Calibri" w:hAnsi="Calibri" w:cs="Calibri"/>
          <w:sz w:val="24"/>
          <w:szCs w:val="24"/>
        </w:rPr>
        <w:t xml:space="preserve">zmianę dotyczącą dostarczanego </w:t>
      </w:r>
      <w:r w:rsidR="00564910">
        <w:rPr>
          <w:rFonts w:ascii="Calibri" w:hAnsi="Calibri" w:cs="Calibri"/>
          <w:sz w:val="24"/>
          <w:szCs w:val="24"/>
        </w:rPr>
        <w:t>sprzętu</w:t>
      </w:r>
      <w:r w:rsidRPr="00952359">
        <w:rPr>
          <w:rFonts w:ascii="Calibri" w:hAnsi="Calibri" w:cs="Calibri"/>
          <w:sz w:val="24"/>
          <w:szCs w:val="24"/>
        </w:rPr>
        <w:t xml:space="preserve"> albo terminu realizacji zamówienia w sytuacji, gdy powstała możliwość zastosowania nowszych i korzystniejszych dla Zamawiającego rozwiązań technologicznych, technicznych </w:t>
      </w:r>
      <w:r w:rsidR="00564910">
        <w:rPr>
          <w:rFonts w:ascii="Calibri" w:hAnsi="Calibri" w:cs="Calibri"/>
          <w:sz w:val="24"/>
          <w:szCs w:val="24"/>
        </w:rPr>
        <w:t>i innych</w:t>
      </w:r>
      <w:r w:rsidRPr="00952359">
        <w:rPr>
          <w:rFonts w:ascii="Calibri" w:hAnsi="Calibri" w:cs="Calibri"/>
          <w:sz w:val="24"/>
          <w:szCs w:val="24"/>
        </w:rPr>
        <w:t>, niż te istniejące w chwili podpisania Umowy, nie powodujących zmiany przedmiotu umowy tj. o parametrach nie gorszych niż wynikające z umowy oraz że jego cena nie będzie wyższa niż wskazana w ofercie (tzn. zamienny przedmiot zamówienia może mieć cenę niższą albo równą cenie ofertowej)</w:t>
      </w:r>
      <w:r>
        <w:rPr>
          <w:rFonts w:ascii="Calibri" w:hAnsi="Calibri" w:cs="Calibri"/>
          <w:sz w:val="24"/>
          <w:szCs w:val="24"/>
        </w:rPr>
        <w:t>,</w:t>
      </w:r>
    </w:p>
    <w:p w14:paraId="54B73820" w14:textId="328E0326" w:rsidR="00453C38" w:rsidRPr="00B41DC2" w:rsidRDefault="00453C38" w:rsidP="00B41DC2">
      <w:pPr>
        <w:pStyle w:val="Wyliczenieabcwtekcie1"/>
        <w:numPr>
          <w:ilvl w:val="0"/>
          <w:numId w:val="7"/>
        </w:numPr>
        <w:tabs>
          <w:tab w:val="right" w:pos="720"/>
        </w:tabs>
        <w:spacing w:before="0" w:line="240" w:lineRule="auto"/>
        <w:rPr>
          <w:rFonts w:ascii="Calibri" w:hAnsi="Calibri" w:cs="Calibri"/>
          <w:sz w:val="24"/>
          <w:szCs w:val="24"/>
        </w:rPr>
      </w:pPr>
      <w:r w:rsidRPr="00B41DC2">
        <w:rPr>
          <w:rFonts w:ascii="Calibri" w:hAnsi="Calibri" w:cs="Calibri"/>
          <w:sz w:val="24"/>
          <w:szCs w:val="24"/>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r w:rsidR="00CE5DF6" w:rsidRPr="00B41DC2">
        <w:rPr>
          <w:rFonts w:ascii="Calibri" w:hAnsi="Calibri" w:cs="Calibri"/>
          <w:sz w:val="24"/>
          <w:szCs w:val="24"/>
        </w:rPr>
        <w:t>.</w:t>
      </w:r>
    </w:p>
    <w:p w14:paraId="295DB86F" w14:textId="0BE33CB3" w:rsidR="009D3320" w:rsidRPr="009D3320" w:rsidRDefault="009D3320" w:rsidP="005330FE">
      <w:pPr>
        <w:pStyle w:val="Wyliczenieabcwtekcie1"/>
        <w:numPr>
          <w:ilvl w:val="0"/>
          <w:numId w:val="6"/>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Zgodnie z postanowieniami art. 439 ustawy </w:t>
      </w:r>
      <w:proofErr w:type="spellStart"/>
      <w:r w:rsidRPr="009D3320">
        <w:rPr>
          <w:rFonts w:ascii="Calibri" w:hAnsi="Calibri" w:cs="Calibri"/>
          <w:sz w:val="24"/>
          <w:szCs w:val="24"/>
        </w:rPr>
        <w:t>Pzp</w:t>
      </w:r>
      <w:proofErr w:type="spellEnd"/>
      <w:r w:rsidRPr="009D3320">
        <w:rPr>
          <w:rFonts w:ascii="Calibri" w:hAnsi="Calibri" w:cs="Calibri"/>
          <w:sz w:val="24"/>
          <w:szCs w:val="24"/>
        </w:rPr>
        <w:t xml:space="preserve"> Zamawiający przewiduje możliwość dokonania zmian postanowień zawartej Umowy w zakresie wysokości wynagrodzenia Wykonawcy</w:t>
      </w:r>
      <w:r w:rsidR="00ED7519">
        <w:rPr>
          <w:rFonts w:ascii="Calibri" w:hAnsi="Calibri" w:cs="Calibri"/>
          <w:sz w:val="24"/>
          <w:szCs w:val="24"/>
        </w:rPr>
        <w:t xml:space="preserve"> za poszczególne typy oferowanego sprzętu</w:t>
      </w:r>
      <w:r w:rsidRPr="009D3320">
        <w:rPr>
          <w:rFonts w:ascii="Calibri" w:hAnsi="Calibri" w:cs="Calibri"/>
          <w:sz w:val="24"/>
          <w:szCs w:val="24"/>
        </w:rPr>
        <w:t>, na następujących zasadach:</w:t>
      </w:r>
    </w:p>
    <w:p w14:paraId="73E6DD92" w14:textId="6BB9E3F1" w:rsidR="00527374" w:rsidRDefault="00527374" w:rsidP="00B41DC2">
      <w:pPr>
        <w:pStyle w:val="Wyliczenieabcwtekcie1"/>
        <w:numPr>
          <w:ilvl w:val="0"/>
          <w:numId w:val="21"/>
        </w:numPr>
        <w:tabs>
          <w:tab w:val="right" w:pos="720"/>
        </w:tabs>
        <w:spacing w:before="0" w:line="240" w:lineRule="auto"/>
        <w:rPr>
          <w:rFonts w:ascii="Calibri" w:hAnsi="Calibri" w:cs="Calibri"/>
          <w:sz w:val="24"/>
          <w:szCs w:val="24"/>
        </w:rPr>
      </w:pPr>
      <w:r w:rsidRPr="00527374">
        <w:rPr>
          <w:rFonts w:ascii="Calibri" w:hAnsi="Calibri" w:cs="Calibri"/>
          <w:sz w:val="24"/>
          <w:szCs w:val="24"/>
        </w:rPr>
        <w:t>Zmiana wynagrodzenia należnego Wykonawcy może nastąpić, w przypadku zmiany ceny materiałów lub kosztów związanych z realizacją zamówienia</w:t>
      </w:r>
    </w:p>
    <w:p w14:paraId="45F55F94" w14:textId="24615082"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Przez zmianę wynagrodzenia rozumie się zarówno jego podwyższenie, jak </w:t>
      </w:r>
      <w:r w:rsidR="00F71668">
        <w:rPr>
          <w:rFonts w:ascii="Calibri" w:hAnsi="Calibri" w:cs="Calibri"/>
          <w:sz w:val="24"/>
          <w:szCs w:val="24"/>
        </w:rPr>
        <w:br/>
      </w:r>
      <w:r w:rsidRPr="009D3320">
        <w:rPr>
          <w:rFonts w:ascii="Calibri" w:hAnsi="Calibri" w:cs="Calibri"/>
          <w:sz w:val="24"/>
          <w:szCs w:val="24"/>
        </w:rPr>
        <w:t xml:space="preserve">i obniżenie, w zależności od wzrostu lub obniżenia cen lub kosztów, o których mowa pod lit. a), względem ceny lub kosztów przyjętych w celu ustalenia wynagrodzenia Wykonawcy zawartego w ofercie. </w:t>
      </w:r>
    </w:p>
    <w:p w14:paraId="71609BC3" w14:textId="77777777"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 Każda ze Stron będzie uprawniona do żądania zmiany wynagrodzenia, gdy poziom zmiany cen towarów i usług konsumpcyjnych według wskaźnika, o którym mowa pod lit. a), będzie wynosił co najmniej 5 punktów procentowych, z zastrzeżeniem lit. d). </w:t>
      </w:r>
    </w:p>
    <w:p w14:paraId="2244705E" w14:textId="77777777"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 Wniosek o podwyższenie lub obniżenie wynagrodzenia Wykonawcy może zostać złożony tylko w okresie obowiązywania Umowy. Pierwszy wniosek może zostać złożony nie wcześniej niż po upływie 6 miesięcy od zawarcia Umowy, o ile Umowa została zawarta przed upływem 180 dni od dnia otwarcia ofert. Jeżeli Umowa została zawarta po upływie 180 dni od dnia upływu terminu składania ofert, początkowy termin ustalenia zmiany wynagrodzenia będzie liczony od dnia otwarcia ofert w postępowaniu o udzielenie zamówienia publicznego, w wyniku </w:t>
      </w:r>
      <w:r w:rsidRPr="009D3320">
        <w:rPr>
          <w:rFonts w:ascii="Calibri" w:hAnsi="Calibri" w:cs="Calibri"/>
          <w:sz w:val="24"/>
          <w:szCs w:val="24"/>
        </w:rPr>
        <w:lastRenderedPageBreak/>
        <w:t xml:space="preserve">którego zawarto niniejszą Umowę. W celu uniknięcia wątpliwości, występowanie o zmianę wynagrodzenia nie jest możliwe, jeśli nie upłynął okres wskazany w zdaniach poprzedzających. </w:t>
      </w:r>
    </w:p>
    <w:p w14:paraId="3697889C" w14:textId="77777777"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 Wynagrodzenie Wykonawcy będzie podlegało zmianie według wskaźnika, o którym mowa w lit. a) publikowanego przez Prezesa GUS w zestawieniu pn. „Wybrane miesięczne wskaźniki makroekonomiczne”, dostępnym na stronie https://stat.gov.pl/wskazniki makroekonomiczne/. Za referencyjne Zamawiający uznaje wskaźniki cen towarów i usług konsumpcyjnych wyszczególnione w grupie „B”, prezentującej dane w odniesieniu do okresu poprzedniego. </w:t>
      </w:r>
    </w:p>
    <w:p w14:paraId="6E60A6EE" w14:textId="77777777"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 Kwota, o którą należy zmienić wynagrodzenie Wykonawcy o którym mowa w § 3 ust. 1 Umowy obliczana będzie wedle następującego wzoru: </w:t>
      </w:r>
    </w:p>
    <w:p w14:paraId="0CF0E5A3" w14:textId="77777777" w:rsidR="009D3320" w:rsidRPr="009D3320" w:rsidRDefault="009D3320" w:rsidP="00B41DC2">
      <w:pPr>
        <w:pStyle w:val="Wyliczenieabcwtekcie1"/>
        <w:tabs>
          <w:tab w:val="right" w:pos="720"/>
        </w:tabs>
        <w:spacing w:before="0" w:line="240" w:lineRule="auto"/>
        <w:ind w:left="1068" w:firstLine="0"/>
        <w:rPr>
          <w:rFonts w:ascii="Calibri" w:hAnsi="Calibri" w:cs="Calibri"/>
          <w:sz w:val="24"/>
          <w:szCs w:val="24"/>
        </w:rPr>
      </w:pPr>
      <w:r w:rsidRPr="009D3320">
        <w:rPr>
          <w:rFonts w:ascii="Calibri" w:hAnsi="Calibri" w:cs="Calibri"/>
          <w:sz w:val="24"/>
          <w:szCs w:val="24"/>
        </w:rPr>
        <w:t xml:space="preserve">K = (S x W) - S  </w:t>
      </w:r>
    </w:p>
    <w:p w14:paraId="10A6445B" w14:textId="77777777" w:rsidR="009D3320" w:rsidRPr="009D3320" w:rsidRDefault="009D3320" w:rsidP="00B41DC2">
      <w:pPr>
        <w:pStyle w:val="Wyliczenieabcwtekcie1"/>
        <w:tabs>
          <w:tab w:val="right" w:pos="720"/>
        </w:tabs>
        <w:spacing w:before="0" w:line="240" w:lineRule="auto"/>
        <w:ind w:left="1068" w:firstLine="0"/>
        <w:rPr>
          <w:rFonts w:ascii="Calibri" w:hAnsi="Calibri" w:cs="Calibri"/>
          <w:sz w:val="24"/>
          <w:szCs w:val="24"/>
        </w:rPr>
      </w:pPr>
      <w:r w:rsidRPr="009D3320">
        <w:rPr>
          <w:rFonts w:ascii="Calibri" w:hAnsi="Calibri" w:cs="Calibri"/>
          <w:sz w:val="24"/>
          <w:szCs w:val="24"/>
        </w:rPr>
        <w:t>K - kwota zmiany</w:t>
      </w:r>
    </w:p>
    <w:p w14:paraId="55991BFE" w14:textId="77777777" w:rsidR="009D3320" w:rsidRPr="009D3320" w:rsidRDefault="009D3320" w:rsidP="00B41DC2">
      <w:pPr>
        <w:pStyle w:val="Wyliczenieabcwtekcie1"/>
        <w:tabs>
          <w:tab w:val="right" w:pos="720"/>
        </w:tabs>
        <w:spacing w:before="0" w:line="240" w:lineRule="auto"/>
        <w:ind w:left="1068" w:firstLine="0"/>
        <w:rPr>
          <w:rFonts w:ascii="Calibri" w:hAnsi="Calibri" w:cs="Calibri"/>
          <w:sz w:val="24"/>
          <w:szCs w:val="24"/>
        </w:rPr>
      </w:pPr>
      <w:r w:rsidRPr="009D3320">
        <w:rPr>
          <w:rFonts w:ascii="Calibri" w:hAnsi="Calibri" w:cs="Calibri"/>
          <w:sz w:val="24"/>
          <w:szCs w:val="24"/>
        </w:rPr>
        <w:t>S - suma cen lub kosztów przyjętych w celu ustalenia wynagrodzenia Wykonawcy zawartego w ofercie</w:t>
      </w:r>
    </w:p>
    <w:p w14:paraId="6DD3BD4E" w14:textId="77777777" w:rsidR="009D3320" w:rsidRPr="009D3320" w:rsidRDefault="009D3320" w:rsidP="00B41DC2">
      <w:pPr>
        <w:pStyle w:val="Wyliczenieabcwtekcie1"/>
        <w:tabs>
          <w:tab w:val="right" w:pos="720"/>
        </w:tabs>
        <w:spacing w:before="0" w:line="240" w:lineRule="auto"/>
        <w:ind w:left="1068" w:firstLine="0"/>
        <w:rPr>
          <w:rFonts w:ascii="Calibri" w:hAnsi="Calibri" w:cs="Calibri"/>
          <w:sz w:val="24"/>
          <w:szCs w:val="24"/>
        </w:rPr>
      </w:pPr>
      <w:r w:rsidRPr="009D3320">
        <w:rPr>
          <w:rFonts w:ascii="Calibri" w:hAnsi="Calibri" w:cs="Calibri"/>
          <w:sz w:val="24"/>
          <w:szCs w:val="24"/>
        </w:rPr>
        <w:t>W - wskaźnik zmiany cen towarów i usług konsumpcyjnych ogłaszany w komunikacie Prezesa Głównego Urzędu Statystycznego dotyczący okresu pomiędzy początkowym terminem ustalenia zmiany wynagrodzenia, o którym mowa w pkt. d) a miesiącem poprzedzającym miesiąc złożenia wniosku; wynoszący co najmniej 5 punktów.</w:t>
      </w:r>
    </w:p>
    <w:p w14:paraId="6F1257F6" w14:textId="77777777"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  Kwota, o którą zmianie będzie podlegało wynagrodzenie to różnica pomiędzy sumą cen lub kosztów przyjętych w celu ustalenia wynagrodzenia Wykonawcy zawartego w ofercie, a sumą tych cen i kosztów pomnożonych przez wskaźnik zmiany cen towarów i usług konsumpcyjnych ogłaszany w komunikacie Prezesa Głównego Urzędu Statystycznego dotyczący okresu pomiędzy początkowym terminem ustalenia zmiany wynagrodzenia, o którym mowa w pkt. d), a miesiącem poprzedzającym miesiąc złożenia wniosku. Jeżeli różnica ta będzie liczbą dodatnią, wówczas wynagrodzenie Wykonawcy ulegnie zwiększeniu. Natomiast jeżeli różnica ta będzie liczbą ujemną, wówczas wynagrodzenie Wykonawcy ulegnie zmniejszeniu. </w:t>
      </w:r>
    </w:p>
    <w:p w14:paraId="2DC577AC" w14:textId="77777777"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Zamawiający dopuszcza maksymalne podwyższenie wynagrodzenia Wykonawcy na poziomie 2 % łącznej wartości wynagrodzenia brutto wskazanego w § 3 ust. 1 Umowy. </w:t>
      </w:r>
    </w:p>
    <w:p w14:paraId="0B8CCC57" w14:textId="77777777"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Zamawiający dopuszcza maksymalne obniżenie wynagrodzenia Wykonawcy na poziomie 2 % łącznej wartości wynagrodzenia brutto wskazanego w § 3 ust. 1 Umowy. </w:t>
      </w:r>
    </w:p>
    <w:p w14:paraId="3387EAB1" w14:textId="77777777"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Zamawiający może żądać przedstawienia przez Wykonawcę dowodów potwierdzających dokonanie przez Wykonawcę zapłaty wynagrodzenia z tytułu zmiany wynagrodzenia w przypadkach określonych w art. 439 ust. 5 </w:t>
      </w:r>
      <w:proofErr w:type="spellStart"/>
      <w:r w:rsidRPr="009D3320">
        <w:rPr>
          <w:rFonts w:ascii="Calibri" w:hAnsi="Calibri" w:cs="Calibri"/>
          <w:sz w:val="24"/>
          <w:szCs w:val="24"/>
        </w:rPr>
        <w:t>Pzp</w:t>
      </w:r>
      <w:proofErr w:type="spellEnd"/>
      <w:r w:rsidRPr="009D3320">
        <w:rPr>
          <w:rFonts w:ascii="Calibri" w:hAnsi="Calibri" w:cs="Calibri"/>
          <w:sz w:val="24"/>
          <w:szCs w:val="24"/>
        </w:rPr>
        <w:t xml:space="preserve">. </w:t>
      </w:r>
    </w:p>
    <w:p w14:paraId="00434DEA" w14:textId="77777777" w:rsidR="009D3320" w:rsidRP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Występując o zmianę wynagrodzenia zgodnie z postanowieniami niniejszego paragrafu, Strona zobowiązana jest do złożenia pisemnego wniosku, pod rygorem pozostawienia wniosku bez rozpatrzenia. We wniosku należy wykazać, że zaistniały wszystkie wskazane w niniejszym paragrafie przesłanki do dokonania zmiany wynagrodzenia w szczególności, że doszło do zmiany ceny materiałów lub kosztów związanych z realizacją zamówienia uprawniającej do dokonania zmiany </w:t>
      </w:r>
      <w:r w:rsidRPr="009D3320">
        <w:rPr>
          <w:rFonts w:ascii="Calibri" w:hAnsi="Calibri" w:cs="Calibri"/>
          <w:sz w:val="24"/>
          <w:szCs w:val="24"/>
        </w:rPr>
        <w:lastRenderedPageBreak/>
        <w:t xml:space="preserve">wynagrodzenia. Każda ze Stron może żądać od Strony składającej wniosek przedłożenia dokumentów lub wyjaśnień w celu rozpatrzenia wniosku. </w:t>
      </w:r>
    </w:p>
    <w:p w14:paraId="3D2AEFF2" w14:textId="1F48FEC7" w:rsidR="009D3320" w:rsidRDefault="009D3320" w:rsidP="00B41DC2">
      <w:pPr>
        <w:pStyle w:val="Wyliczenieabcwtekcie1"/>
        <w:numPr>
          <w:ilvl w:val="0"/>
          <w:numId w:val="21"/>
        </w:numPr>
        <w:tabs>
          <w:tab w:val="right" w:pos="720"/>
        </w:tabs>
        <w:spacing w:before="0" w:line="240" w:lineRule="auto"/>
        <w:rPr>
          <w:rFonts w:ascii="Calibri" w:hAnsi="Calibri" w:cs="Calibri"/>
          <w:sz w:val="24"/>
          <w:szCs w:val="24"/>
        </w:rPr>
      </w:pPr>
      <w:r w:rsidRPr="009D3320">
        <w:rPr>
          <w:rFonts w:ascii="Calibri" w:hAnsi="Calibri" w:cs="Calibri"/>
          <w:sz w:val="24"/>
          <w:szCs w:val="24"/>
        </w:rPr>
        <w:t xml:space="preserve">Zmiana wynagrodzenia zgodnie z postanowieniami niniejszego paragrafu wymaga zawarcia aneksu w formie właściwej dla zmiany Umowy. </w:t>
      </w:r>
    </w:p>
    <w:p w14:paraId="74FE5817" w14:textId="3ED70140" w:rsidR="0081590C" w:rsidRPr="0081590C" w:rsidRDefault="005330FE" w:rsidP="0081590C">
      <w:pPr>
        <w:widowControl/>
        <w:numPr>
          <w:ilvl w:val="0"/>
          <w:numId w:val="6"/>
        </w:numPr>
        <w:overflowPunct w:val="0"/>
        <w:autoSpaceDE w:val="0"/>
        <w:autoSpaceDN w:val="0"/>
        <w:spacing w:after="120" w:line="240" w:lineRule="auto"/>
        <w:rPr>
          <w:rFonts w:ascii="Calibri" w:hAnsi="Calibri" w:cs="Calibri"/>
          <w:color w:val="000000"/>
        </w:rPr>
      </w:pPr>
      <w:r>
        <w:rPr>
          <w:rFonts w:ascii="Calibri" w:hAnsi="Calibri" w:cs="Calibri"/>
          <w:color w:val="000000"/>
        </w:rPr>
        <w:t xml:space="preserve">Zmiany umowy z przyczyn wskazanych w art. 436 pkt 4 ustawy </w:t>
      </w:r>
      <w:proofErr w:type="spellStart"/>
      <w:r>
        <w:rPr>
          <w:rFonts w:ascii="Calibri" w:hAnsi="Calibri" w:cs="Calibri"/>
          <w:color w:val="000000"/>
        </w:rPr>
        <w:t>Pzp</w:t>
      </w:r>
      <w:proofErr w:type="spellEnd"/>
      <w:r w:rsidR="0081590C" w:rsidRPr="0081590C">
        <w:rPr>
          <w:rFonts w:ascii="Calibri" w:hAnsi="Calibri" w:cs="Calibri"/>
          <w:color w:val="000000"/>
        </w:rPr>
        <w:t>.</w:t>
      </w:r>
    </w:p>
    <w:p w14:paraId="452689D0" w14:textId="293A5E26" w:rsidR="00D1690F" w:rsidRPr="0081590C" w:rsidRDefault="00D1690F" w:rsidP="0081590C">
      <w:pPr>
        <w:pStyle w:val="Akapitzlist"/>
        <w:widowControl/>
        <w:numPr>
          <w:ilvl w:val="6"/>
          <w:numId w:val="6"/>
        </w:numPr>
        <w:tabs>
          <w:tab w:val="clear" w:pos="5040"/>
        </w:tabs>
        <w:overflowPunct w:val="0"/>
        <w:autoSpaceDE w:val="0"/>
        <w:autoSpaceDN w:val="0"/>
        <w:spacing w:after="120" w:line="240" w:lineRule="auto"/>
        <w:ind w:left="567"/>
        <w:rPr>
          <w:rFonts w:ascii="Calibri" w:hAnsi="Calibri" w:cs="Calibri"/>
          <w:color w:val="000000"/>
        </w:rPr>
      </w:pPr>
      <w:r w:rsidRPr="0081590C">
        <w:rPr>
          <w:rFonts w:ascii="Calibri" w:hAnsi="Calibri" w:cs="Calibri"/>
        </w:rPr>
        <w:t xml:space="preserve">Z uwagi na fakt, iż niniejsza umowa zostaje zawarta na okres dłuższy niż 12 miesięcy, zastosowanie znajdują  postanowienia niniejszego paragrafu o zasadach wprowadzania odpowiednich zmian wysokości wynagrodzenia należnego Wykonawcy (Zgodnie z postanowieniami art. 436  pkt.4 ustawy </w:t>
      </w:r>
      <w:proofErr w:type="spellStart"/>
      <w:r w:rsidRPr="0081590C">
        <w:rPr>
          <w:rFonts w:ascii="Calibri" w:hAnsi="Calibri" w:cs="Calibri"/>
        </w:rPr>
        <w:t>Pzp</w:t>
      </w:r>
      <w:proofErr w:type="spellEnd"/>
      <w:r w:rsidRPr="0081590C">
        <w:rPr>
          <w:rFonts w:ascii="Calibri" w:hAnsi="Calibri" w:cs="Calibri"/>
        </w:rPr>
        <w:t xml:space="preserve">)  w przypadku zmiany: </w:t>
      </w:r>
    </w:p>
    <w:p w14:paraId="7281C41B" w14:textId="77777777" w:rsidR="00D1690F" w:rsidRPr="0081590C" w:rsidRDefault="00D1690F" w:rsidP="0081590C">
      <w:pPr>
        <w:pStyle w:val="Tekstpodstawowy"/>
        <w:tabs>
          <w:tab w:val="left" w:pos="1418"/>
        </w:tabs>
        <w:spacing w:line="240" w:lineRule="auto"/>
        <w:ind w:left="1134" w:hanging="283"/>
        <w:rPr>
          <w:rFonts w:ascii="Calibri" w:hAnsi="Calibri" w:cs="Calibri"/>
          <w:b/>
        </w:rPr>
      </w:pPr>
      <w:r w:rsidRPr="0081590C">
        <w:rPr>
          <w:rFonts w:ascii="Calibri" w:hAnsi="Calibri" w:cs="Calibri"/>
        </w:rPr>
        <w:t>a)</w:t>
      </w:r>
      <w:r w:rsidRPr="0081590C">
        <w:rPr>
          <w:rFonts w:ascii="Calibri" w:hAnsi="Calibri" w:cs="Calibri"/>
        </w:rPr>
        <w:tab/>
        <w:t>wysokości minimalnego wynagrodzenia za pracę albo wysokości minimalnej stawki godzinowej, ustalonych na podstawie przepisów ustawy z dnia 10 października 2002 r. o minimalnym wynagrodzeniu za pracę, jeżeli zmiany te będą miały wpływ na koszty wykonania zamówienia przez Wykonawcę,</w:t>
      </w:r>
    </w:p>
    <w:p w14:paraId="774D2DF3" w14:textId="77777777" w:rsidR="00D1690F" w:rsidRPr="0081590C" w:rsidRDefault="00D1690F" w:rsidP="0081590C">
      <w:pPr>
        <w:pStyle w:val="Tekstpodstawowy"/>
        <w:tabs>
          <w:tab w:val="left" w:pos="1418"/>
        </w:tabs>
        <w:spacing w:line="240" w:lineRule="auto"/>
        <w:ind w:left="1134" w:hanging="283"/>
        <w:rPr>
          <w:rFonts w:ascii="Calibri" w:hAnsi="Calibri" w:cs="Calibri"/>
          <w:b/>
        </w:rPr>
      </w:pPr>
      <w:r w:rsidRPr="0081590C">
        <w:rPr>
          <w:rFonts w:ascii="Calibri" w:hAnsi="Calibri" w:cs="Calibri"/>
        </w:rPr>
        <w:t>b)</w:t>
      </w:r>
      <w:r w:rsidRPr="0081590C">
        <w:rPr>
          <w:rFonts w:ascii="Calibri" w:hAnsi="Calibri" w:cs="Calibri"/>
        </w:rPr>
        <w:tab/>
        <w:t>zasad podlegania ubezpieczeniom społecznym lub ubezpieczeniu zdrowotnemu lub wysokości stawki składki na ubezpieczenia społeczne lub zdrowotne, jeżeli zmiany te będą miały wpływ na koszty wykonania zamówienia przez Wykonawcę.</w:t>
      </w:r>
    </w:p>
    <w:p w14:paraId="66E8C414" w14:textId="77777777" w:rsidR="00D1690F" w:rsidRPr="0081590C" w:rsidRDefault="00D1690F" w:rsidP="0081590C">
      <w:pPr>
        <w:pStyle w:val="Tekstpodstawowy"/>
        <w:tabs>
          <w:tab w:val="left" w:pos="1418"/>
        </w:tabs>
        <w:spacing w:line="240" w:lineRule="auto"/>
        <w:ind w:left="1134" w:hanging="283"/>
        <w:rPr>
          <w:rFonts w:ascii="Calibri" w:hAnsi="Calibri" w:cs="Calibri"/>
          <w:b/>
        </w:rPr>
      </w:pPr>
      <w:r w:rsidRPr="0081590C">
        <w:rPr>
          <w:rFonts w:ascii="Calibri" w:hAnsi="Calibri" w:cs="Calibri"/>
        </w:rPr>
        <w:t>c)</w:t>
      </w:r>
      <w:r w:rsidRPr="0081590C">
        <w:rPr>
          <w:rFonts w:ascii="Calibri" w:hAnsi="Calibri" w:cs="Calibri"/>
        </w:rPr>
        <w:tab/>
        <w:t>zasad gromadzenia i wysokości wpłat do pracowniczych planów kapitałowych, o których mowa w ustawie z dnia 4 października 2018 r. o pracowniczych planach kapitałowych, jeżeli zmiany te będą miały wpływ na koszty wykonania zamówienia przez Wykonawcę.</w:t>
      </w:r>
    </w:p>
    <w:p w14:paraId="0AB71666" w14:textId="55457E9C" w:rsidR="00D1690F" w:rsidRPr="0081590C" w:rsidRDefault="00D1690F" w:rsidP="0081590C">
      <w:pPr>
        <w:pStyle w:val="Tekstpodstawowy"/>
        <w:tabs>
          <w:tab w:val="left" w:pos="1418"/>
        </w:tabs>
        <w:spacing w:line="240" w:lineRule="auto"/>
        <w:ind w:left="567" w:hanging="283"/>
        <w:rPr>
          <w:rFonts w:ascii="Calibri" w:hAnsi="Calibri" w:cs="Calibri"/>
          <w:b/>
        </w:rPr>
      </w:pPr>
      <w:r w:rsidRPr="0081590C">
        <w:rPr>
          <w:rFonts w:ascii="Calibri" w:hAnsi="Calibri" w:cs="Calibri"/>
        </w:rPr>
        <w:t>2</w:t>
      </w:r>
      <w:r w:rsidR="005330FE">
        <w:rPr>
          <w:rFonts w:ascii="Calibri" w:hAnsi="Calibri" w:cs="Calibri"/>
        </w:rPr>
        <w:t xml:space="preserve">) </w:t>
      </w:r>
      <w:r w:rsidRPr="0081590C">
        <w:rPr>
          <w:rFonts w:ascii="Calibri" w:hAnsi="Calibri" w:cs="Calibri"/>
        </w:rPr>
        <w:t xml:space="preserve">W przypadku wystąpienia okoliczności wskazanych w </w:t>
      </w:r>
      <w:r w:rsidR="005330FE">
        <w:rPr>
          <w:rFonts w:ascii="Calibri" w:hAnsi="Calibri" w:cs="Calibri"/>
        </w:rPr>
        <w:t>pkt</w:t>
      </w:r>
      <w:r w:rsidRPr="0081590C">
        <w:rPr>
          <w:rFonts w:ascii="Calibri" w:hAnsi="Calibri" w:cs="Calibri"/>
        </w:rPr>
        <w:t xml:space="preserve"> 1 lit. a), b), c) strona, która wnosi o zmianę wysokości wynagrodzenia Wykonawcy jest zobowiązana przedstawić drugiej stronie wniosek zawierający:</w:t>
      </w:r>
    </w:p>
    <w:p w14:paraId="2CE30672" w14:textId="77777777" w:rsidR="00D1690F" w:rsidRPr="0081590C" w:rsidRDefault="00D1690F" w:rsidP="0081590C">
      <w:pPr>
        <w:pStyle w:val="Tekstpodstawowy"/>
        <w:tabs>
          <w:tab w:val="left" w:pos="1418"/>
        </w:tabs>
        <w:spacing w:line="240" w:lineRule="auto"/>
        <w:ind w:left="851" w:hanging="283"/>
        <w:rPr>
          <w:rFonts w:ascii="Calibri" w:hAnsi="Calibri" w:cs="Calibri"/>
          <w:b/>
        </w:rPr>
      </w:pPr>
      <w:r w:rsidRPr="0081590C">
        <w:rPr>
          <w:rFonts w:ascii="Calibri" w:hAnsi="Calibri" w:cs="Calibri"/>
        </w:rPr>
        <w:t>a)</w:t>
      </w:r>
      <w:r w:rsidRPr="0081590C">
        <w:rPr>
          <w:rFonts w:ascii="Calibri" w:hAnsi="Calibri" w:cs="Calibri"/>
        </w:rPr>
        <w:tab/>
        <w:t xml:space="preserve">wskazanie przepisów podlegających zmianie, </w:t>
      </w:r>
    </w:p>
    <w:p w14:paraId="1C7B1085" w14:textId="77777777" w:rsidR="00D1690F" w:rsidRPr="0081590C" w:rsidRDefault="00D1690F" w:rsidP="0081590C">
      <w:pPr>
        <w:pStyle w:val="Tekstpodstawowy"/>
        <w:tabs>
          <w:tab w:val="left" w:pos="1418"/>
        </w:tabs>
        <w:spacing w:line="240" w:lineRule="auto"/>
        <w:ind w:left="851" w:hanging="283"/>
        <w:rPr>
          <w:rFonts w:ascii="Calibri" w:hAnsi="Calibri" w:cs="Calibri"/>
          <w:b/>
        </w:rPr>
      </w:pPr>
      <w:r w:rsidRPr="0081590C">
        <w:rPr>
          <w:rFonts w:ascii="Calibri" w:hAnsi="Calibri" w:cs="Calibri"/>
        </w:rPr>
        <w:t>b)</w:t>
      </w:r>
      <w:r w:rsidRPr="0081590C">
        <w:rPr>
          <w:rFonts w:ascii="Calibri" w:hAnsi="Calibri" w:cs="Calibri"/>
        </w:rPr>
        <w:tab/>
        <w:t>wskazanie skutków zmiany dla wysokości kosztów ponoszonych przez Wykonawcę przy realizacji zamówienia objętego daną umową,</w:t>
      </w:r>
    </w:p>
    <w:p w14:paraId="38356E45" w14:textId="77777777" w:rsidR="00D1690F" w:rsidRPr="0081590C" w:rsidRDefault="00D1690F" w:rsidP="0081590C">
      <w:pPr>
        <w:pStyle w:val="Tekstpodstawowy"/>
        <w:tabs>
          <w:tab w:val="left" w:pos="1418"/>
        </w:tabs>
        <w:spacing w:line="240" w:lineRule="auto"/>
        <w:ind w:left="851" w:hanging="283"/>
        <w:rPr>
          <w:rFonts w:ascii="Calibri" w:hAnsi="Calibri" w:cs="Calibri"/>
          <w:b/>
        </w:rPr>
      </w:pPr>
      <w:r w:rsidRPr="0081590C">
        <w:rPr>
          <w:rFonts w:ascii="Calibri" w:hAnsi="Calibri" w:cs="Calibri"/>
        </w:rPr>
        <w:t>c)</w:t>
      </w:r>
      <w:r w:rsidRPr="0081590C">
        <w:rPr>
          <w:rFonts w:ascii="Calibri" w:hAnsi="Calibri" w:cs="Calibri"/>
        </w:rPr>
        <w:tab/>
        <w:t>wskazanie relacji pomiędzy wysokością kosztów ponoszonych w tym zakresie, a wysokością wynagrodzenia, z uwzględnieniem ilości pracowników Wykonawcy bezpośrednio świadczących usługę u Zamawiającego na podstawie niniejszej umowy,</w:t>
      </w:r>
    </w:p>
    <w:p w14:paraId="74D4307E" w14:textId="77777777" w:rsidR="00D1690F" w:rsidRPr="0081590C" w:rsidRDefault="00D1690F" w:rsidP="0081590C">
      <w:pPr>
        <w:pStyle w:val="Tekstpodstawowy"/>
        <w:tabs>
          <w:tab w:val="left" w:pos="1418"/>
        </w:tabs>
        <w:spacing w:line="240" w:lineRule="auto"/>
        <w:ind w:left="851" w:hanging="283"/>
        <w:rPr>
          <w:rFonts w:ascii="Calibri" w:hAnsi="Calibri" w:cs="Calibri"/>
          <w:b/>
        </w:rPr>
      </w:pPr>
      <w:r w:rsidRPr="0081590C">
        <w:rPr>
          <w:rFonts w:ascii="Calibri" w:hAnsi="Calibri" w:cs="Calibri"/>
        </w:rPr>
        <w:t>d)</w:t>
      </w:r>
      <w:r w:rsidRPr="0081590C">
        <w:rPr>
          <w:rFonts w:ascii="Calibri" w:hAnsi="Calibri" w:cs="Calibri"/>
        </w:rPr>
        <w:tab/>
        <w:t>propozycję zmiany w wysokości wynagrodzenia z uzasadnieniem.</w:t>
      </w:r>
    </w:p>
    <w:p w14:paraId="0B555367" w14:textId="77777777" w:rsidR="00D1690F" w:rsidRPr="0081590C" w:rsidRDefault="00D1690F" w:rsidP="0081590C">
      <w:pPr>
        <w:pStyle w:val="Tekstpodstawowy"/>
        <w:tabs>
          <w:tab w:val="left" w:pos="1418"/>
        </w:tabs>
        <w:spacing w:line="240" w:lineRule="auto"/>
        <w:ind w:left="851" w:hanging="283"/>
        <w:rPr>
          <w:rFonts w:ascii="Calibri" w:hAnsi="Calibri" w:cs="Calibri"/>
          <w:b/>
        </w:rPr>
      </w:pPr>
      <w:r w:rsidRPr="0081590C">
        <w:rPr>
          <w:rFonts w:ascii="Calibri" w:hAnsi="Calibri" w:cs="Calibri"/>
        </w:rPr>
        <w:t>Po wykazaniu prawidłowej kwoty zmiany wysokości wynagrodzenia strony podpiszą stosowny aneks.</w:t>
      </w:r>
    </w:p>
    <w:p w14:paraId="636D532F" w14:textId="51907C71" w:rsidR="00D1690F" w:rsidRPr="0081590C" w:rsidRDefault="00D1690F" w:rsidP="0081590C">
      <w:pPr>
        <w:pStyle w:val="Tekstpodstawowy"/>
        <w:tabs>
          <w:tab w:val="left" w:pos="1418"/>
        </w:tabs>
        <w:spacing w:line="240" w:lineRule="auto"/>
        <w:ind w:left="567" w:hanging="283"/>
        <w:rPr>
          <w:rFonts w:ascii="Calibri" w:hAnsi="Calibri" w:cs="Calibri"/>
          <w:b/>
        </w:rPr>
      </w:pPr>
      <w:r w:rsidRPr="0081590C">
        <w:rPr>
          <w:rFonts w:ascii="Calibri" w:hAnsi="Calibri" w:cs="Calibri"/>
        </w:rPr>
        <w:t>3</w:t>
      </w:r>
      <w:r w:rsidR="005330FE">
        <w:rPr>
          <w:rFonts w:ascii="Calibri" w:hAnsi="Calibri" w:cs="Calibri"/>
        </w:rPr>
        <w:t>)</w:t>
      </w:r>
      <w:r w:rsidRPr="0081590C">
        <w:rPr>
          <w:rFonts w:ascii="Calibri" w:hAnsi="Calibri" w:cs="Calibri"/>
        </w:rPr>
        <w:tab/>
        <w:t xml:space="preserve">Strony postanawiają, iż zmiany wynagrodzenia w wypadku wystąpienia jednej </w:t>
      </w:r>
      <w:r w:rsidR="005330FE">
        <w:rPr>
          <w:rFonts w:ascii="Calibri" w:hAnsi="Calibri" w:cs="Calibri"/>
        </w:rPr>
        <w:t>okoliczności</w:t>
      </w:r>
      <w:r w:rsidRPr="0081590C">
        <w:rPr>
          <w:rFonts w:ascii="Calibri" w:hAnsi="Calibri" w:cs="Calibri"/>
        </w:rPr>
        <w:t xml:space="preserve"> wskazanych w </w:t>
      </w:r>
      <w:r w:rsidR="005330FE">
        <w:rPr>
          <w:rFonts w:ascii="Calibri" w:hAnsi="Calibri" w:cs="Calibri"/>
        </w:rPr>
        <w:t>pkt</w:t>
      </w:r>
      <w:r w:rsidRPr="0081590C">
        <w:rPr>
          <w:rFonts w:ascii="Calibri" w:hAnsi="Calibri" w:cs="Calibri"/>
        </w:rPr>
        <w:t>. 1 dokonają w formie pisemnego aneksu.</w:t>
      </w:r>
    </w:p>
    <w:p w14:paraId="741D17D3" w14:textId="3F7C28EE" w:rsidR="00D1690F" w:rsidRPr="0081590C" w:rsidRDefault="00D1690F" w:rsidP="0081590C">
      <w:pPr>
        <w:pStyle w:val="Tekstpodstawowy"/>
        <w:tabs>
          <w:tab w:val="left" w:pos="1418"/>
        </w:tabs>
        <w:spacing w:line="240" w:lineRule="auto"/>
        <w:ind w:left="567" w:hanging="283"/>
        <w:rPr>
          <w:rFonts w:ascii="Calibri" w:hAnsi="Calibri" w:cs="Calibri"/>
          <w:b/>
        </w:rPr>
      </w:pPr>
      <w:r w:rsidRPr="0081590C">
        <w:rPr>
          <w:rFonts w:ascii="Calibri" w:hAnsi="Calibri" w:cs="Calibri"/>
        </w:rPr>
        <w:t>4</w:t>
      </w:r>
      <w:r w:rsidR="005330FE">
        <w:rPr>
          <w:rFonts w:ascii="Calibri" w:hAnsi="Calibri" w:cs="Calibri"/>
        </w:rPr>
        <w:t>)</w:t>
      </w:r>
      <w:r w:rsidRPr="0081590C">
        <w:rPr>
          <w:rFonts w:ascii="Calibri" w:hAnsi="Calibri" w:cs="Calibri"/>
        </w:rPr>
        <w:tab/>
        <w:t xml:space="preserve">Zmiana wysokości wynagrodzenia obowiązywać będzie od dnia wejścia w życie zmian, o których mowa w </w:t>
      </w:r>
      <w:r w:rsidR="005330FE">
        <w:rPr>
          <w:rFonts w:ascii="Calibri" w:hAnsi="Calibri" w:cs="Calibri"/>
        </w:rPr>
        <w:t>pkt</w:t>
      </w:r>
      <w:r w:rsidRPr="0081590C">
        <w:rPr>
          <w:rFonts w:ascii="Calibri" w:hAnsi="Calibri" w:cs="Calibri"/>
        </w:rPr>
        <w:t xml:space="preserve">. 1, z zastrzeżeniem art. 439 ust. 3 </w:t>
      </w:r>
      <w:proofErr w:type="spellStart"/>
      <w:r w:rsidRPr="0081590C">
        <w:rPr>
          <w:rFonts w:ascii="Calibri" w:hAnsi="Calibri" w:cs="Calibri"/>
        </w:rPr>
        <w:t>pzp</w:t>
      </w:r>
      <w:proofErr w:type="spellEnd"/>
      <w:r w:rsidRPr="0081590C">
        <w:rPr>
          <w:rFonts w:ascii="Calibri" w:hAnsi="Calibri" w:cs="Calibri"/>
        </w:rPr>
        <w:t>. Wykonawca po podpisaniu aneksu wystawi odpowiednie faktury korygujące.</w:t>
      </w:r>
    </w:p>
    <w:p w14:paraId="1B27ED1F" w14:textId="0A878E79" w:rsidR="00D1690F" w:rsidRPr="0081590C" w:rsidRDefault="00D1690F" w:rsidP="0081590C">
      <w:pPr>
        <w:pStyle w:val="Tekstpodstawowy"/>
        <w:tabs>
          <w:tab w:val="left" w:pos="1418"/>
        </w:tabs>
        <w:spacing w:line="240" w:lineRule="auto"/>
        <w:ind w:left="567" w:hanging="283"/>
        <w:rPr>
          <w:rFonts w:ascii="Calibri" w:hAnsi="Calibri" w:cs="Calibri"/>
          <w:b/>
        </w:rPr>
      </w:pPr>
      <w:r w:rsidRPr="0081590C">
        <w:rPr>
          <w:rFonts w:ascii="Calibri" w:hAnsi="Calibri" w:cs="Calibri"/>
        </w:rPr>
        <w:t>5</w:t>
      </w:r>
      <w:r w:rsidR="005330FE">
        <w:rPr>
          <w:rFonts w:ascii="Calibri" w:hAnsi="Calibri" w:cs="Calibri"/>
        </w:rPr>
        <w:t>)</w:t>
      </w:r>
      <w:r w:rsidRPr="0081590C">
        <w:rPr>
          <w:rFonts w:ascii="Calibri" w:hAnsi="Calibri" w:cs="Calibri"/>
        </w:rPr>
        <w:tab/>
        <w:t xml:space="preserve">W przypadku zmiany, o której mowa w </w:t>
      </w:r>
      <w:r w:rsidR="005330FE">
        <w:rPr>
          <w:rFonts w:ascii="Calibri" w:hAnsi="Calibri" w:cs="Calibri"/>
        </w:rPr>
        <w:t>pkt</w:t>
      </w:r>
      <w:r w:rsidRPr="0081590C">
        <w:rPr>
          <w:rFonts w:ascii="Calibri" w:hAnsi="Calibri" w:cs="Calibri"/>
        </w:rPr>
        <w:t>. 1 lit. a) wynagrodzenie Wykonawcy ulegnie zmianie o wartość całkowitego kosztu Wykonawcy, wykazanego przez Wykonawcę, wynikającą ze zwiększenia wynagrodzeń osób bezpośrednio wykonujących zamówienie do wysokości aktualnie obowiązującego minimalnego wynagrodzenia, z uwzględnieniem wszystkich obciążeń publicznoprawnych od kwoty wzrostu minimalnego wynagrodzenia.</w:t>
      </w:r>
    </w:p>
    <w:p w14:paraId="65C06E4A" w14:textId="63305DFC" w:rsidR="00D1690F" w:rsidRPr="0081590C" w:rsidRDefault="00D1690F" w:rsidP="0081590C">
      <w:pPr>
        <w:pStyle w:val="Tekstpodstawowy"/>
        <w:tabs>
          <w:tab w:val="left" w:pos="1418"/>
        </w:tabs>
        <w:spacing w:line="240" w:lineRule="auto"/>
        <w:ind w:left="567" w:hanging="283"/>
        <w:rPr>
          <w:rFonts w:ascii="Calibri" w:hAnsi="Calibri" w:cs="Calibri"/>
          <w:b/>
        </w:rPr>
      </w:pPr>
      <w:r w:rsidRPr="0081590C">
        <w:rPr>
          <w:rFonts w:ascii="Calibri" w:hAnsi="Calibri" w:cs="Calibri"/>
        </w:rPr>
        <w:lastRenderedPageBreak/>
        <w:t>6</w:t>
      </w:r>
      <w:r w:rsidR="005330FE">
        <w:rPr>
          <w:rFonts w:ascii="Calibri" w:hAnsi="Calibri" w:cs="Calibri"/>
        </w:rPr>
        <w:t>)</w:t>
      </w:r>
      <w:r w:rsidRPr="0081590C">
        <w:rPr>
          <w:rFonts w:ascii="Calibri" w:hAnsi="Calibri" w:cs="Calibri"/>
        </w:rPr>
        <w:tab/>
        <w:t xml:space="preserve">W przypadku zmiany, o której mowa w </w:t>
      </w:r>
      <w:r w:rsidR="005330FE">
        <w:rPr>
          <w:rFonts w:ascii="Calibri" w:hAnsi="Calibri" w:cs="Calibri"/>
        </w:rPr>
        <w:t>pkt</w:t>
      </w:r>
      <w:r w:rsidRPr="0081590C">
        <w:rPr>
          <w:rFonts w:ascii="Calibri" w:hAnsi="Calibri" w:cs="Calibri"/>
        </w:rPr>
        <w:t xml:space="preserve"> 1 lit. b) wynagrodzenie Wykonawcy ulegnie zmianie o wartość wzrostu całkowitego kosztu Wykonawcy, wykazanego przez Wykonawcę, jaką będzie on zobowiązany dodatkowo ponieść w celu uwzględnienia tej zmiany, przy zachowaniu dotychczasowej kwoty netto wynagrodzenia osób bezpośrednio wykonujących zamówienie na rzecz Zamawiającego.</w:t>
      </w:r>
    </w:p>
    <w:p w14:paraId="2253F748" w14:textId="602C79F4" w:rsidR="00D1690F" w:rsidRPr="0081590C" w:rsidRDefault="00D1690F" w:rsidP="0081590C">
      <w:pPr>
        <w:pStyle w:val="Tekstpodstawowy"/>
        <w:tabs>
          <w:tab w:val="left" w:pos="1418"/>
        </w:tabs>
        <w:spacing w:line="240" w:lineRule="auto"/>
        <w:ind w:left="567" w:hanging="283"/>
        <w:rPr>
          <w:rFonts w:ascii="Calibri" w:hAnsi="Calibri" w:cs="Calibri"/>
          <w:b/>
        </w:rPr>
      </w:pPr>
      <w:r w:rsidRPr="0081590C">
        <w:rPr>
          <w:rFonts w:ascii="Calibri" w:hAnsi="Calibri" w:cs="Calibri"/>
        </w:rPr>
        <w:t>7</w:t>
      </w:r>
      <w:r w:rsidR="005330FE">
        <w:rPr>
          <w:rFonts w:ascii="Calibri" w:hAnsi="Calibri" w:cs="Calibri"/>
        </w:rPr>
        <w:t>)</w:t>
      </w:r>
      <w:r w:rsidRPr="0081590C">
        <w:rPr>
          <w:rFonts w:ascii="Calibri" w:hAnsi="Calibri" w:cs="Calibri"/>
        </w:rPr>
        <w:tab/>
        <w:t xml:space="preserve">W przypadku zmiany o  której mowa w </w:t>
      </w:r>
      <w:r w:rsidR="005330FE">
        <w:rPr>
          <w:rFonts w:ascii="Calibri" w:hAnsi="Calibri" w:cs="Calibri"/>
        </w:rPr>
        <w:t>pkt</w:t>
      </w:r>
      <w:r w:rsidRPr="0081590C">
        <w:rPr>
          <w:rFonts w:ascii="Calibri" w:hAnsi="Calibri" w:cs="Calibri"/>
        </w:rPr>
        <w:t xml:space="preserve"> 1 lit. c) wynagrodzenie Wykonawcy ulegnie zmianie o wartość wzrostu całkowitego kosztu Wykonawcy wynikającego z obowiązkowych wpłat do pracowniczych planów kapitałowych dokonywanych przez Wykonawcę, wykazanego przez Wykonawcę, jakie będzie on zobowiązany dodatkowo ponieść w celu uwzględnienia tej zmiany w odniesieniu do osób bezpośrednio wykonujących zamówienie na rzecz Zamawiającego.</w:t>
      </w:r>
    </w:p>
    <w:p w14:paraId="462DCB22" w14:textId="77777777" w:rsidR="00D1690F" w:rsidRDefault="00D1690F" w:rsidP="00D1690F">
      <w:pPr>
        <w:widowControl/>
        <w:overflowPunct w:val="0"/>
        <w:autoSpaceDE w:val="0"/>
        <w:autoSpaceDN w:val="0"/>
        <w:spacing w:after="120" w:line="240" w:lineRule="auto"/>
        <w:ind w:left="357"/>
        <w:rPr>
          <w:rFonts w:ascii="Calibri" w:hAnsi="Calibri" w:cs="Calibri"/>
          <w:color w:val="000000"/>
        </w:rPr>
      </w:pPr>
    </w:p>
    <w:p w14:paraId="23E39F9A" w14:textId="63122DF5" w:rsidR="0093297F" w:rsidRPr="0093297F" w:rsidRDefault="005330FE" w:rsidP="00B41DC2">
      <w:pPr>
        <w:widowControl/>
        <w:numPr>
          <w:ilvl w:val="0"/>
          <w:numId w:val="6"/>
        </w:numPr>
        <w:overflowPunct w:val="0"/>
        <w:autoSpaceDE w:val="0"/>
        <w:autoSpaceDN w:val="0"/>
        <w:spacing w:after="120" w:line="240" w:lineRule="auto"/>
        <w:rPr>
          <w:rFonts w:ascii="Calibri" w:hAnsi="Calibri" w:cs="Calibri"/>
          <w:color w:val="000000"/>
        </w:rPr>
      </w:pPr>
      <w:r>
        <w:rPr>
          <w:rFonts w:ascii="Calibri" w:hAnsi="Calibri" w:cs="Calibri"/>
          <w:color w:val="000000"/>
        </w:rPr>
        <w:t>Z zastrzeżeniem ust. 18 ustala się następujące w</w:t>
      </w:r>
      <w:r w:rsidR="0093297F" w:rsidRPr="0093297F">
        <w:rPr>
          <w:rFonts w:ascii="Calibri" w:hAnsi="Calibri" w:cs="Calibri"/>
          <w:color w:val="000000"/>
        </w:rPr>
        <w:t>arunki wprowadzenia zmiany do umowy:</w:t>
      </w:r>
    </w:p>
    <w:p w14:paraId="6E6EA4B8" w14:textId="77777777" w:rsidR="0093297F" w:rsidRPr="0093297F" w:rsidRDefault="0093297F" w:rsidP="00AB0C6A">
      <w:pPr>
        <w:widowControl/>
        <w:overflowPunct w:val="0"/>
        <w:autoSpaceDE w:val="0"/>
        <w:autoSpaceDN w:val="0"/>
        <w:spacing w:after="120" w:line="240" w:lineRule="auto"/>
        <w:ind w:left="357"/>
        <w:rPr>
          <w:rFonts w:ascii="Calibri" w:hAnsi="Calibri" w:cs="Calibri"/>
          <w:color w:val="000000"/>
        </w:rPr>
      </w:pPr>
      <w:r w:rsidRPr="0093297F">
        <w:rPr>
          <w:rFonts w:ascii="Calibri" w:hAnsi="Calibri" w:cs="Calibri"/>
          <w:color w:val="000000"/>
        </w:rPr>
        <w:t>1)</w:t>
      </w:r>
      <w:r w:rsidRPr="0093297F">
        <w:rPr>
          <w:rFonts w:ascii="Calibri" w:hAnsi="Calibri" w:cs="Calibri"/>
          <w:color w:val="000000"/>
        </w:rPr>
        <w:tab/>
        <w:t>Strona występująca o zmianę postanowień niniejszej umowy zobowiązana jest do udokumentowania zaistnienia okoliczności, o których mowa powyżej.</w:t>
      </w:r>
    </w:p>
    <w:p w14:paraId="25B21584" w14:textId="1A653A18" w:rsidR="0093297F" w:rsidRPr="0093297F" w:rsidRDefault="0093297F" w:rsidP="00AB0C6A">
      <w:pPr>
        <w:widowControl/>
        <w:overflowPunct w:val="0"/>
        <w:autoSpaceDE w:val="0"/>
        <w:autoSpaceDN w:val="0"/>
        <w:spacing w:after="120" w:line="240" w:lineRule="auto"/>
        <w:ind w:left="357"/>
        <w:rPr>
          <w:rFonts w:ascii="Calibri" w:hAnsi="Calibri" w:cs="Calibri"/>
          <w:color w:val="000000"/>
        </w:rPr>
      </w:pPr>
      <w:r w:rsidRPr="0093297F">
        <w:rPr>
          <w:rFonts w:ascii="Calibri" w:hAnsi="Calibri" w:cs="Calibri"/>
          <w:color w:val="000000"/>
        </w:rPr>
        <w:t xml:space="preserve">2) </w:t>
      </w:r>
      <w:r w:rsidR="00ED7519">
        <w:rPr>
          <w:rFonts w:ascii="Calibri" w:hAnsi="Calibri" w:cs="Calibri"/>
          <w:color w:val="000000"/>
        </w:rPr>
        <w:t>W</w:t>
      </w:r>
      <w:r w:rsidRPr="0093297F">
        <w:rPr>
          <w:rFonts w:ascii="Calibri" w:hAnsi="Calibri" w:cs="Calibri"/>
          <w:color w:val="000000"/>
        </w:rPr>
        <w:t>niosek o zmianę umowy</w:t>
      </w:r>
      <w:r w:rsidR="00ED7519">
        <w:rPr>
          <w:rFonts w:ascii="Calibri" w:hAnsi="Calibri" w:cs="Calibri"/>
          <w:color w:val="000000"/>
        </w:rPr>
        <w:t xml:space="preserve"> złożony</w:t>
      </w:r>
      <w:r w:rsidRPr="0093297F">
        <w:rPr>
          <w:rFonts w:ascii="Calibri" w:hAnsi="Calibri" w:cs="Calibri"/>
          <w:color w:val="000000"/>
        </w:rPr>
        <w:t xml:space="preserve"> przez stronę inicjującą zmianę musi zawierać:</w:t>
      </w:r>
    </w:p>
    <w:p w14:paraId="5B680026" w14:textId="3FDA8C3E" w:rsidR="00AB0C6A" w:rsidRPr="0093297F" w:rsidRDefault="0093297F" w:rsidP="00AB0C6A">
      <w:pPr>
        <w:widowControl/>
        <w:overflowPunct w:val="0"/>
        <w:autoSpaceDE w:val="0"/>
        <w:autoSpaceDN w:val="0"/>
        <w:spacing w:line="240" w:lineRule="auto"/>
        <w:ind w:left="851" w:hanging="284"/>
        <w:rPr>
          <w:rFonts w:ascii="Calibri" w:hAnsi="Calibri" w:cs="Calibri"/>
          <w:color w:val="000000"/>
        </w:rPr>
      </w:pPr>
      <w:r w:rsidRPr="0093297F">
        <w:rPr>
          <w:rFonts w:ascii="Calibri" w:hAnsi="Calibri" w:cs="Calibri"/>
          <w:color w:val="000000"/>
        </w:rPr>
        <w:t>a)</w:t>
      </w:r>
      <w:r w:rsidRPr="0093297F">
        <w:rPr>
          <w:rFonts w:ascii="Calibri" w:hAnsi="Calibri" w:cs="Calibri"/>
          <w:color w:val="000000"/>
        </w:rPr>
        <w:tab/>
      </w:r>
      <w:r w:rsidR="00ED7519">
        <w:rPr>
          <w:rFonts w:ascii="Calibri" w:hAnsi="Calibri" w:cs="Calibri"/>
          <w:color w:val="000000"/>
        </w:rPr>
        <w:t>o</w:t>
      </w:r>
      <w:r w:rsidR="000733E4">
        <w:rPr>
          <w:rFonts w:ascii="Calibri" w:hAnsi="Calibri" w:cs="Calibri"/>
          <w:color w:val="000000"/>
        </w:rPr>
        <w:t>pis propozycji zmiany;</w:t>
      </w:r>
    </w:p>
    <w:p w14:paraId="072326C1" w14:textId="66928D52" w:rsidR="0093297F" w:rsidRPr="0093297F" w:rsidRDefault="0093297F" w:rsidP="00AB0C6A">
      <w:pPr>
        <w:widowControl/>
        <w:overflowPunct w:val="0"/>
        <w:autoSpaceDE w:val="0"/>
        <w:autoSpaceDN w:val="0"/>
        <w:spacing w:line="240" w:lineRule="auto"/>
        <w:ind w:left="851" w:hanging="284"/>
        <w:rPr>
          <w:rFonts w:ascii="Calibri" w:hAnsi="Calibri" w:cs="Calibri"/>
          <w:color w:val="000000"/>
        </w:rPr>
      </w:pPr>
      <w:r w:rsidRPr="0093297F">
        <w:rPr>
          <w:rFonts w:ascii="Calibri" w:hAnsi="Calibri" w:cs="Calibri"/>
          <w:color w:val="000000"/>
        </w:rPr>
        <w:t>b)</w:t>
      </w:r>
      <w:r w:rsidRPr="0093297F">
        <w:rPr>
          <w:rFonts w:ascii="Calibri" w:hAnsi="Calibri" w:cs="Calibri"/>
          <w:color w:val="000000"/>
        </w:rPr>
        <w:tab/>
      </w:r>
      <w:r w:rsidR="00ED7519">
        <w:rPr>
          <w:rFonts w:ascii="Calibri" w:hAnsi="Calibri" w:cs="Calibri"/>
          <w:color w:val="000000"/>
        </w:rPr>
        <w:t>u</w:t>
      </w:r>
      <w:r w:rsidR="000733E4">
        <w:rPr>
          <w:rFonts w:ascii="Calibri" w:hAnsi="Calibri" w:cs="Calibri"/>
          <w:color w:val="000000"/>
        </w:rPr>
        <w:t>zasadnienie zmiany;</w:t>
      </w:r>
    </w:p>
    <w:p w14:paraId="6A927947" w14:textId="0912D57F" w:rsidR="0093297F" w:rsidRPr="0093297F" w:rsidRDefault="0093297F" w:rsidP="00AB0C6A">
      <w:pPr>
        <w:widowControl/>
        <w:overflowPunct w:val="0"/>
        <w:autoSpaceDE w:val="0"/>
        <w:autoSpaceDN w:val="0"/>
        <w:spacing w:line="240" w:lineRule="auto"/>
        <w:ind w:left="851" w:hanging="284"/>
        <w:rPr>
          <w:rFonts w:ascii="Calibri" w:hAnsi="Calibri" w:cs="Calibri"/>
          <w:color w:val="000000"/>
        </w:rPr>
      </w:pPr>
      <w:r w:rsidRPr="0093297F">
        <w:rPr>
          <w:rFonts w:ascii="Calibri" w:hAnsi="Calibri" w:cs="Calibri"/>
          <w:color w:val="000000"/>
        </w:rPr>
        <w:t>c)</w:t>
      </w:r>
      <w:r w:rsidRPr="0093297F">
        <w:rPr>
          <w:rFonts w:ascii="Calibri" w:hAnsi="Calibri" w:cs="Calibri"/>
          <w:color w:val="000000"/>
        </w:rPr>
        <w:tab/>
      </w:r>
      <w:r w:rsidR="00ED7519">
        <w:rPr>
          <w:rFonts w:ascii="Calibri" w:hAnsi="Calibri" w:cs="Calibri"/>
          <w:color w:val="000000"/>
        </w:rPr>
        <w:t>o</w:t>
      </w:r>
      <w:r w:rsidRPr="0093297F">
        <w:rPr>
          <w:rFonts w:ascii="Calibri" w:hAnsi="Calibri" w:cs="Calibri"/>
          <w:color w:val="000000"/>
        </w:rPr>
        <w:t>pis wpływu zmiany na warunki realizacji umowy.</w:t>
      </w:r>
    </w:p>
    <w:p w14:paraId="6F5E7680" w14:textId="3E71149F" w:rsidR="009D3320" w:rsidRPr="000733E4" w:rsidRDefault="000733E4" w:rsidP="00B41DC2">
      <w:pPr>
        <w:widowControl/>
        <w:overflowPunct w:val="0"/>
        <w:autoSpaceDE w:val="0"/>
        <w:autoSpaceDN w:val="0"/>
        <w:spacing w:after="120" w:line="240" w:lineRule="auto"/>
        <w:ind w:left="357"/>
        <w:rPr>
          <w:rFonts w:ascii="Calibri" w:hAnsi="Calibri" w:cs="Calibri"/>
          <w:color w:val="000000"/>
        </w:rPr>
      </w:pPr>
      <w:r>
        <w:rPr>
          <w:rFonts w:ascii="Calibri" w:hAnsi="Calibri" w:cs="Calibri"/>
          <w:color w:val="000000"/>
        </w:rPr>
        <w:t>3)</w:t>
      </w:r>
      <w:r w:rsidR="0093297F">
        <w:rPr>
          <w:rFonts w:ascii="Calibri" w:hAnsi="Calibri" w:cs="Calibri"/>
          <w:color w:val="000000"/>
        </w:rPr>
        <w:t xml:space="preserve"> </w:t>
      </w:r>
      <w:r w:rsidR="0093297F" w:rsidRPr="0093297F">
        <w:rPr>
          <w:rFonts w:ascii="Calibri" w:hAnsi="Calibri" w:cs="Calibri"/>
          <w:color w:val="000000"/>
        </w:rPr>
        <w:t xml:space="preserve">  Zmiana umowy może nastąpić wyłącznie w formie pisemnego aneksu pod rygorem nieważności</w:t>
      </w:r>
      <w:r>
        <w:rPr>
          <w:rFonts w:ascii="Calibri" w:hAnsi="Calibri" w:cs="Calibri"/>
          <w:color w:val="000000"/>
        </w:rPr>
        <w:t>.</w:t>
      </w:r>
      <w:r w:rsidR="00B968B7">
        <w:rPr>
          <w:rFonts w:ascii="Calibri" w:hAnsi="Calibri" w:cs="Calibri"/>
        </w:rPr>
        <w:tab/>
      </w:r>
    </w:p>
    <w:p w14:paraId="56677FF0" w14:textId="77777777" w:rsidR="00711F81" w:rsidRPr="00711F81" w:rsidRDefault="00711F81" w:rsidP="00B41DC2">
      <w:pPr>
        <w:widowControl/>
        <w:numPr>
          <w:ilvl w:val="0"/>
          <w:numId w:val="6"/>
        </w:numPr>
        <w:overflowPunct w:val="0"/>
        <w:autoSpaceDE w:val="0"/>
        <w:autoSpaceDN w:val="0"/>
        <w:spacing w:after="120" w:line="240" w:lineRule="auto"/>
        <w:rPr>
          <w:rFonts w:ascii="Calibri" w:hAnsi="Calibri" w:cs="Calibri"/>
          <w:color w:val="000000"/>
        </w:rPr>
      </w:pPr>
      <w:r w:rsidRPr="00711F81">
        <w:rPr>
          <w:rFonts w:ascii="Calibri" w:hAnsi="Calibri" w:cs="Calibri"/>
          <w:color w:val="000000"/>
        </w:rPr>
        <w:t>Zmiana postanowień zawartej Umowy jest także dopuszczalna w przypadkach wymienionych w art. 455 ust. 1 pkt.2- 4 ustawy Prawo zamówień publicznych.</w:t>
      </w:r>
    </w:p>
    <w:p w14:paraId="28DEEFA1" w14:textId="2D22210A" w:rsidR="00CE180E" w:rsidRPr="00CF4F75" w:rsidRDefault="00711F81" w:rsidP="00CF4F75">
      <w:pPr>
        <w:widowControl/>
        <w:numPr>
          <w:ilvl w:val="0"/>
          <w:numId w:val="6"/>
        </w:numPr>
        <w:overflowPunct w:val="0"/>
        <w:autoSpaceDE w:val="0"/>
        <w:autoSpaceDN w:val="0"/>
        <w:spacing w:after="120" w:line="240" w:lineRule="auto"/>
        <w:rPr>
          <w:rFonts w:ascii="Calibri" w:hAnsi="Calibri" w:cs="Calibri"/>
          <w:color w:val="000000"/>
        </w:rPr>
      </w:pPr>
      <w:r w:rsidRPr="00711F81">
        <w:rPr>
          <w:rFonts w:ascii="Calibri" w:hAnsi="Calibri" w:cs="Calibri"/>
          <w:color w:val="000000"/>
        </w:rPr>
        <w:t>Wykonawca nie będzie uprawniony do żadnego przedłużenia terminu wykonania umowy i zwiększenia wynagrodzenia w zakresie, w jakim konieczność dokonania zmiany została spowodowana przez jakikolwiek błąd lub zwłokę ze strony Wykonawcy, włącznie z błędem lub opóźnionym dostarczeniem jakiegokolwiek dokumentu wynikającego z obowiązków Wykonawcy.</w:t>
      </w:r>
    </w:p>
    <w:p w14:paraId="0B9BB2A8" w14:textId="77777777" w:rsidR="0050364D" w:rsidRPr="00C729B6" w:rsidRDefault="0050364D" w:rsidP="00B41DC2">
      <w:pPr>
        <w:spacing w:after="120" w:line="240" w:lineRule="auto"/>
        <w:jc w:val="center"/>
        <w:rPr>
          <w:bCs/>
        </w:rPr>
      </w:pPr>
      <w:r w:rsidRPr="00133106">
        <w:rPr>
          <w:rFonts w:ascii="Calibri" w:hAnsi="Calibri"/>
          <w:bCs/>
        </w:rPr>
        <w:t>§6</w:t>
      </w:r>
      <w:r w:rsidRPr="00C729B6">
        <w:rPr>
          <w:bCs/>
        </w:rPr>
        <w:t>.</w:t>
      </w:r>
    </w:p>
    <w:p w14:paraId="6F218F3A" w14:textId="41567811" w:rsidR="00BF02EC" w:rsidRPr="00C5779A" w:rsidRDefault="00BF02EC" w:rsidP="00B41DC2">
      <w:pPr>
        <w:widowControl/>
        <w:numPr>
          <w:ilvl w:val="3"/>
          <w:numId w:val="1"/>
        </w:numPr>
        <w:suppressAutoHyphens/>
        <w:adjustRightInd/>
        <w:spacing w:after="120" w:line="240" w:lineRule="auto"/>
        <w:ind w:left="360"/>
        <w:textAlignment w:val="auto"/>
        <w:rPr>
          <w:rFonts w:ascii="Calibri" w:hAnsi="Calibri" w:cs="Calibri"/>
        </w:rPr>
      </w:pPr>
      <w:r w:rsidRPr="00C5779A">
        <w:rPr>
          <w:rFonts w:ascii="Calibri" w:hAnsi="Calibri" w:cs="Calibri"/>
        </w:rPr>
        <w:t xml:space="preserve">Wykonawca zobowiązuje się wystawić do dostarczonego przedmiotu zamówienia karty gwarancyjne (o ile są przewidziane), które będą doręczone </w:t>
      </w:r>
      <w:r w:rsidR="00BE6B7E">
        <w:rPr>
          <w:rFonts w:ascii="Calibri" w:hAnsi="Calibri" w:cs="Calibri"/>
        </w:rPr>
        <w:t>Zamawiaj</w:t>
      </w:r>
      <w:r w:rsidRPr="00C5779A">
        <w:rPr>
          <w:rFonts w:ascii="Calibri" w:hAnsi="Calibri" w:cs="Calibri"/>
        </w:rPr>
        <w:t>ącemu każdorazowo w dniu podpisania protokołu zdawczo-odbiorczego przedmiotu zamówienia i będą wystawiane z datą podpisania tego protokołu.</w:t>
      </w:r>
    </w:p>
    <w:p w14:paraId="758086BF" w14:textId="77777777" w:rsidR="00BF02EC" w:rsidRPr="00C5779A" w:rsidRDefault="00BF02EC" w:rsidP="00B41DC2">
      <w:pPr>
        <w:widowControl/>
        <w:numPr>
          <w:ilvl w:val="3"/>
          <w:numId w:val="1"/>
        </w:numPr>
        <w:suppressAutoHyphens/>
        <w:adjustRightInd/>
        <w:spacing w:after="120" w:line="240" w:lineRule="auto"/>
        <w:ind w:left="360"/>
        <w:textAlignment w:val="auto"/>
        <w:rPr>
          <w:rFonts w:ascii="Calibri" w:hAnsi="Calibri" w:cs="Calibri"/>
        </w:rPr>
      </w:pPr>
      <w:r w:rsidRPr="00C5779A">
        <w:rPr>
          <w:rFonts w:ascii="Calibri" w:hAnsi="Calibri" w:cs="Calibri"/>
        </w:rPr>
        <w:t>W karcie gwarancyjnej muszą być wyraźnie określone:</w:t>
      </w:r>
    </w:p>
    <w:p w14:paraId="5EBE5621" w14:textId="77777777" w:rsidR="00425EE4" w:rsidRPr="00425EE4" w:rsidRDefault="00425EE4" w:rsidP="00B41DC2">
      <w:pPr>
        <w:widowControl/>
        <w:numPr>
          <w:ilvl w:val="0"/>
          <w:numId w:val="19"/>
        </w:numPr>
        <w:suppressAutoHyphens/>
        <w:adjustRightInd/>
        <w:spacing w:after="120" w:line="240" w:lineRule="auto"/>
        <w:textAlignment w:val="auto"/>
        <w:rPr>
          <w:rFonts w:ascii="Calibri" w:hAnsi="Calibri" w:cs="Calibri"/>
        </w:rPr>
      </w:pPr>
      <w:r w:rsidRPr="00425EE4">
        <w:rPr>
          <w:rFonts w:ascii="Calibri" w:hAnsi="Calibri" w:cs="Calibri"/>
        </w:rPr>
        <w:t xml:space="preserve">miejsce na datę przyjęcia </w:t>
      </w:r>
      <w:r w:rsidR="00CA581D">
        <w:rPr>
          <w:rFonts w:ascii="Calibri" w:hAnsi="Calibri" w:cs="Calibri"/>
        </w:rPr>
        <w:t>sprzętu</w:t>
      </w:r>
      <w:r w:rsidRPr="00425EE4">
        <w:rPr>
          <w:rFonts w:ascii="Calibri" w:hAnsi="Calibri" w:cs="Calibri"/>
        </w:rPr>
        <w:t xml:space="preserve"> przez Zamawiającego (podpisania protokołu zdawczo – odbiorczego), od której będzie liczony termin biegu gwarancji,</w:t>
      </w:r>
    </w:p>
    <w:p w14:paraId="46FB1CDC" w14:textId="77777777" w:rsidR="00425EE4" w:rsidRPr="00425EE4" w:rsidRDefault="00425EE4" w:rsidP="00B41DC2">
      <w:pPr>
        <w:widowControl/>
        <w:numPr>
          <w:ilvl w:val="0"/>
          <w:numId w:val="19"/>
        </w:numPr>
        <w:suppressAutoHyphens/>
        <w:adjustRightInd/>
        <w:spacing w:after="120" w:line="240" w:lineRule="auto"/>
        <w:textAlignment w:val="auto"/>
        <w:rPr>
          <w:rFonts w:ascii="Calibri" w:hAnsi="Calibri" w:cs="Calibri"/>
        </w:rPr>
      </w:pPr>
      <w:r w:rsidRPr="00425EE4">
        <w:rPr>
          <w:rFonts w:ascii="Calibri" w:hAnsi="Calibri" w:cs="Calibri"/>
        </w:rPr>
        <w:t>numer fabryczny urządzenia objętego gwarancją,</w:t>
      </w:r>
    </w:p>
    <w:p w14:paraId="2A8EFAD7" w14:textId="583B31EB" w:rsidR="00425EE4" w:rsidRPr="00425EE4" w:rsidRDefault="00ED7519" w:rsidP="00B41DC2">
      <w:pPr>
        <w:widowControl/>
        <w:numPr>
          <w:ilvl w:val="0"/>
          <w:numId w:val="19"/>
        </w:numPr>
        <w:suppressAutoHyphens/>
        <w:adjustRightInd/>
        <w:spacing w:after="120" w:line="240" w:lineRule="auto"/>
        <w:textAlignment w:val="auto"/>
        <w:rPr>
          <w:rFonts w:ascii="Calibri" w:hAnsi="Calibri" w:cs="Calibri"/>
        </w:rPr>
      </w:pPr>
      <w:r>
        <w:rPr>
          <w:rFonts w:ascii="Calibri" w:hAnsi="Calibri" w:cs="Calibri"/>
        </w:rPr>
        <w:t>numer telefoniczny albo adres e-mail</w:t>
      </w:r>
      <w:r w:rsidR="00425EE4" w:rsidRPr="00425EE4">
        <w:rPr>
          <w:rFonts w:ascii="Calibri" w:hAnsi="Calibri" w:cs="Calibri"/>
        </w:rPr>
        <w:t>, na który można zgłaszać reklamacje,</w:t>
      </w:r>
    </w:p>
    <w:p w14:paraId="4A39D88E" w14:textId="77777777" w:rsidR="00425EE4" w:rsidRDefault="00425EE4" w:rsidP="00B41DC2">
      <w:pPr>
        <w:widowControl/>
        <w:numPr>
          <w:ilvl w:val="0"/>
          <w:numId w:val="19"/>
        </w:numPr>
        <w:suppressAutoHyphens/>
        <w:adjustRightInd/>
        <w:spacing w:after="120" w:line="240" w:lineRule="auto"/>
        <w:textAlignment w:val="auto"/>
        <w:rPr>
          <w:rFonts w:ascii="Calibri" w:hAnsi="Calibri" w:cs="Calibri"/>
        </w:rPr>
      </w:pPr>
      <w:r w:rsidRPr="00425EE4">
        <w:rPr>
          <w:rFonts w:ascii="Calibri" w:hAnsi="Calibri" w:cs="Calibri"/>
        </w:rPr>
        <w:t>miejsce na adnotacje po przeprowadzonych naprawach gwarancyjnych, obejmujące: datę zgłoszenia reklamacji, datę wykonania naprawy, rodzaj wykonanej naprawy, miejsce na adnotacje dotyczące wydłużenia gwarancji na element urządzenia objętego naprawą gwarancyjną o czas od zgłoszenia reklamacji do czasu wykonania naprawy.</w:t>
      </w:r>
    </w:p>
    <w:p w14:paraId="04CDC930" w14:textId="77777777" w:rsidR="00CC05F8" w:rsidRDefault="00CC05F8" w:rsidP="00CC05F8">
      <w:pPr>
        <w:widowControl/>
        <w:numPr>
          <w:ilvl w:val="3"/>
          <w:numId w:val="14"/>
        </w:numPr>
        <w:suppressAutoHyphens/>
        <w:adjustRightInd/>
        <w:spacing w:after="120" w:line="240" w:lineRule="auto"/>
        <w:ind w:left="360"/>
        <w:textAlignment w:val="auto"/>
        <w:rPr>
          <w:rFonts w:ascii="Calibri" w:hAnsi="Calibri" w:cs="Calibri"/>
        </w:rPr>
      </w:pPr>
      <w:r>
        <w:rPr>
          <w:rFonts w:ascii="Calibri" w:hAnsi="Calibri" w:cs="Calibri"/>
        </w:rPr>
        <w:lastRenderedPageBreak/>
        <w:t>Postanowienia zawarte w karcie gwarancyjnej nie mogą być niezgodne z niniejszą umową, SWZ i ofertą Wykonawcy.</w:t>
      </w:r>
    </w:p>
    <w:p w14:paraId="10E066E3" w14:textId="5E86C34C" w:rsidR="000D5E98" w:rsidRPr="006275C9" w:rsidRDefault="000D5E98" w:rsidP="00B41DC2">
      <w:pPr>
        <w:widowControl/>
        <w:numPr>
          <w:ilvl w:val="3"/>
          <w:numId w:val="1"/>
        </w:numPr>
        <w:suppressAutoHyphens/>
        <w:adjustRightInd/>
        <w:spacing w:after="120" w:line="240" w:lineRule="auto"/>
        <w:ind w:left="426"/>
        <w:textAlignment w:val="auto"/>
        <w:rPr>
          <w:rFonts w:ascii="Calibri" w:hAnsi="Calibri" w:cs="Calibri"/>
        </w:rPr>
      </w:pPr>
      <w:r w:rsidRPr="006275C9">
        <w:rPr>
          <w:rFonts w:ascii="Calibri" w:hAnsi="Calibri" w:cs="Calibri"/>
        </w:rPr>
        <w:t xml:space="preserve">Wykonawca udziela rękojmi, na warunkach określonych w Kodeksie cywilnym oraz gwarancji jakości na </w:t>
      </w:r>
      <w:r w:rsidR="00B66445">
        <w:rPr>
          <w:rFonts w:ascii="Calibri" w:hAnsi="Calibri" w:cs="Calibri"/>
        </w:rPr>
        <w:t>dostarczany</w:t>
      </w:r>
      <w:r w:rsidRPr="006275C9">
        <w:rPr>
          <w:rFonts w:ascii="Calibri" w:hAnsi="Calibri" w:cs="Calibri"/>
        </w:rPr>
        <w:t xml:space="preserve"> </w:t>
      </w:r>
      <w:r w:rsidR="00B66445">
        <w:rPr>
          <w:rFonts w:ascii="Calibri" w:hAnsi="Calibri" w:cs="Calibri"/>
        </w:rPr>
        <w:t>s</w:t>
      </w:r>
      <w:r w:rsidRPr="006275C9">
        <w:rPr>
          <w:rFonts w:ascii="Calibri" w:hAnsi="Calibri" w:cs="Calibri"/>
        </w:rPr>
        <w:t>przęt na warunkach określonych w umowie.</w:t>
      </w:r>
    </w:p>
    <w:p w14:paraId="2835A03F" w14:textId="69C728FD" w:rsidR="00BF02EC" w:rsidRDefault="00BF02EC" w:rsidP="00B41DC2">
      <w:pPr>
        <w:widowControl/>
        <w:numPr>
          <w:ilvl w:val="3"/>
          <w:numId w:val="1"/>
        </w:numPr>
        <w:suppressAutoHyphens/>
        <w:adjustRightInd/>
        <w:spacing w:after="120" w:line="240" w:lineRule="auto"/>
        <w:ind w:left="360"/>
        <w:textAlignment w:val="auto"/>
        <w:rPr>
          <w:rFonts w:ascii="Calibri" w:hAnsi="Calibri" w:cs="Calibri"/>
        </w:rPr>
      </w:pPr>
      <w:r w:rsidRPr="00C5779A">
        <w:rPr>
          <w:rFonts w:ascii="Calibri" w:hAnsi="Calibri" w:cs="Calibri"/>
        </w:rPr>
        <w:t>Wykonawca zobowiązuje się do udzielenia gwarancji</w:t>
      </w:r>
      <w:r w:rsidR="00BF62A5">
        <w:rPr>
          <w:rFonts w:ascii="Calibri" w:hAnsi="Calibri" w:cs="Calibri"/>
        </w:rPr>
        <w:t xml:space="preserve"> </w:t>
      </w:r>
      <w:r w:rsidRPr="00C5779A">
        <w:rPr>
          <w:rFonts w:ascii="Calibri" w:hAnsi="Calibri" w:cs="Calibri"/>
        </w:rPr>
        <w:t>i wykonywania świadczeń z ni</w:t>
      </w:r>
      <w:r w:rsidR="009F185E">
        <w:rPr>
          <w:rFonts w:ascii="Calibri" w:hAnsi="Calibri" w:cs="Calibri"/>
        </w:rPr>
        <w:t>ej</w:t>
      </w:r>
      <w:r w:rsidRPr="00C5779A">
        <w:rPr>
          <w:rFonts w:ascii="Calibri" w:hAnsi="Calibri" w:cs="Calibri"/>
        </w:rPr>
        <w:t xml:space="preserve"> wynikających według następujących zasad:</w:t>
      </w:r>
    </w:p>
    <w:p w14:paraId="2C515081" w14:textId="10AA9146" w:rsidR="00425EE4" w:rsidRPr="00425EE4" w:rsidRDefault="009F185E" w:rsidP="00B41DC2">
      <w:pPr>
        <w:widowControl/>
        <w:numPr>
          <w:ilvl w:val="0"/>
          <w:numId w:val="13"/>
        </w:numPr>
        <w:suppressAutoHyphens/>
        <w:adjustRightInd/>
        <w:spacing w:after="120" w:line="240" w:lineRule="auto"/>
        <w:textAlignment w:val="auto"/>
        <w:rPr>
          <w:rFonts w:ascii="Calibri" w:hAnsi="Calibri" w:cs="Calibri"/>
        </w:rPr>
      </w:pPr>
      <w:r>
        <w:rPr>
          <w:rFonts w:ascii="Calibri" w:hAnsi="Calibri" w:cs="Calibri"/>
        </w:rPr>
        <w:t xml:space="preserve">okres gwarancji </w:t>
      </w:r>
      <w:r w:rsidR="00425EE4" w:rsidRPr="00425EE4">
        <w:rPr>
          <w:rFonts w:ascii="Calibri" w:hAnsi="Calibri" w:cs="Calibri"/>
        </w:rPr>
        <w:t>i term</w:t>
      </w:r>
      <w:r>
        <w:rPr>
          <w:rFonts w:ascii="Calibri" w:hAnsi="Calibri" w:cs="Calibri"/>
        </w:rPr>
        <w:t>iny wykonywania świadczeń z niej</w:t>
      </w:r>
      <w:r w:rsidR="00425EE4" w:rsidRPr="00425EE4">
        <w:rPr>
          <w:rFonts w:ascii="Calibri" w:hAnsi="Calibri" w:cs="Calibri"/>
        </w:rPr>
        <w:t xml:space="preserve"> wynikających zgodn</w:t>
      </w:r>
      <w:r w:rsidR="00967F9D">
        <w:rPr>
          <w:rFonts w:ascii="Calibri" w:hAnsi="Calibri" w:cs="Calibri"/>
        </w:rPr>
        <w:t>ie z wymaganiami podanymi w S</w:t>
      </w:r>
      <w:r w:rsidR="00425EE4" w:rsidRPr="00425EE4">
        <w:rPr>
          <w:rFonts w:ascii="Calibri" w:hAnsi="Calibri" w:cs="Calibri"/>
        </w:rPr>
        <w:t>WZ– tzn.:</w:t>
      </w:r>
    </w:p>
    <w:p w14:paraId="34CCC95E" w14:textId="3A54C302" w:rsidR="00587620" w:rsidRDefault="00587620" w:rsidP="00B41DC2">
      <w:pPr>
        <w:widowControl/>
        <w:suppressAutoHyphens/>
        <w:adjustRightInd/>
        <w:spacing w:after="120" w:line="240" w:lineRule="auto"/>
        <w:ind w:left="860"/>
        <w:textAlignment w:val="auto"/>
        <w:rPr>
          <w:rFonts w:ascii="Calibri" w:hAnsi="Calibri" w:cs="Calibri"/>
        </w:rPr>
      </w:pPr>
      <w:r>
        <w:rPr>
          <w:rFonts w:ascii="Calibri" w:hAnsi="Calibri" w:cs="Calibri"/>
        </w:rPr>
        <w:t>- czas reakcji – 3 dni,</w:t>
      </w:r>
    </w:p>
    <w:p w14:paraId="468A2082" w14:textId="32E2D245" w:rsidR="00425EE4" w:rsidRPr="00425EE4" w:rsidRDefault="00425EE4" w:rsidP="00B41DC2">
      <w:pPr>
        <w:widowControl/>
        <w:suppressAutoHyphens/>
        <w:adjustRightInd/>
        <w:spacing w:after="120" w:line="240" w:lineRule="auto"/>
        <w:ind w:left="860"/>
        <w:textAlignment w:val="auto"/>
        <w:rPr>
          <w:rFonts w:ascii="Calibri" w:hAnsi="Calibri" w:cs="Calibri"/>
        </w:rPr>
      </w:pPr>
      <w:r>
        <w:rPr>
          <w:rFonts w:ascii="Calibri" w:hAnsi="Calibri" w:cs="Calibri"/>
        </w:rPr>
        <w:t xml:space="preserve">- </w:t>
      </w:r>
      <w:r w:rsidRPr="00425EE4">
        <w:rPr>
          <w:rFonts w:ascii="Calibri" w:hAnsi="Calibri" w:cs="Calibri"/>
        </w:rPr>
        <w:t xml:space="preserve">czas naprawy – </w:t>
      </w:r>
      <w:r w:rsidR="00A7253D">
        <w:rPr>
          <w:rFonts w:ascii="Calibri" w:hAnsi="Calibri" w:cs="Calibri"/>
        </w:rPr>
        <w:t>14</w:t>
      </w:r>
      <w:r w:rsidR="000769C3">
        <w:rPr>
          <w:rFonts w:ascii="Calibri" w:hAnsi="Calibri" w:cs="Calibri"/>
        </w:rPr>
        <w:t xml:space="preserve"> </w:t>
      </w:r>
      <w:r w:rsidR="00720592">
        <w:rPr>
          <w:rFonts w:ascii="Calibri" w:hAnsi="Calibri" w:cs="Calibri"/>
        </w:rPr>
        <w:t>dni</w:t>
      </w:r>
      <w:r w:rsidRPr="00425EE4">
        <w:rPr>
          <w:rFonts w:ascii="Calibri" w:hAnsi="Calibri" w:cs="Calibri"/>
        </w:rPr>
        <w:t>,</w:t>
      </w:r>
    </w:p>
    <w:p w14:paraId="3C0DE52E" w14:textId="236812F1" w:rsidR="00425EE4" w:rsidRPr="00425EE4" w:rsidRDefault="00425EE4" w:rsidP="00B41DC2">
      <w:pPr>
        <w:widowControl/>
        <w:suppressAutoHyphens/>
        <w:adjustRightInd/>
        <w:spacing w:after="120" w:line="240" w:lineRule="auto"/>
        <w:ind w:left="860"/>
        <w:textAlignment w:val="auto"/>
        <w:rPr>
          <w:rFonts w:ascii="Calibri" w:hAnsi="Calibri" w:cs="Calibri"/>
        </w:rPr>
      </w:pPr>
      <w:r>
        <w:rPr>
          <w:rFonts w:ascii="Calibri" w:hAnsi="Calibri" w:cs="Calibri"/>
        </w:rPr>
        <w:t xml:space="preserve">- </w:t>
      </w:r>
      <w:r w:rsidRPr="00425EE4">
        <w:rPr>
          <w:rFonts w:ascii="Calibri" w:hAnsi="Calibri" w:cs="Calibri"/>
        </w:rPr>
        <w:t xml:space="preserve">czas wymiany – </w:t>
      </w:r>
      <w:r w:rsidR="000D5E98">
        <w:rPr>
          <w:rFonts w:ascii="Calibri" w:hAnsi="Calibri" w:cs="Calibri"/>
        </w:rPr>
        <w:t>14</w:t>
      </w:r>
      <w:r w:rsidR="00720592">
        <w:rPr>
          <w:rFonts w:ascii="Calibri" w:hAnsi="Calibri" w:cs="Calibri"/>
        </w:rPr>
        <w:t xml:space="preserve"> dni</w:t>
      </w:r>
      <w:r w:rsidRPr="00425EE4">
        <w:rPr>
          <w:rFonts w:ascii="Calibri" w:hAnsi="Calibri" w:cs="Calibri"/>
        </w:rPr>
        <w:t>,</w:t>
      </w:r>
    </w:p>
    <w:p w14:paraId="7C1DFA43" w14:textId="241E7A7F" w:rsidR="00425EE4" w:rsidRPr="00425EE4" w:rsidRDefault="00425EE4" w:rsidP="00B41DC2">
      <w:pPr>
        <w:widowControl/>
        <w:suppressAutoHyphens/>
        <w:adjustRightInd/>
        <w:spacing w:after="120" w:line="240" w:lineRule="auto"/>
        <w:ind w:left="860"/>
        <w:textAlignment w:val="auto"/>
        <w:rPr>
          <w:rFonts w:ascii="Calibri" w:hAnsi="Calibri" w:cs="Calibri"/>
        </w:rPr>
      </w:pPr>
      <w:r>
        <w:rPr>
          <w:rFonts w:ascii="Calibri" w:hAnsi="Calibri" w:cs="Calibri"/>
        </w:rPr>
        <w:t>-</w:t>
      </w:r>
      <w:r w:rsidR="009F185E">
        <w:rPr>
          <w:rFonts w:ascii="Calibri" w:hAnsi="Calibri" w:cs="Calibri"/>
        </w:rPr>
        <w:t xml:space="preserve"> okres gwarancji – </w:t>
      </w:r>
      <w:r w:rsidR="00A7253D">
        <w:rPr>
          <w:rFonts w:ascii="Calibri" w:hAnsi="Calibri" w:cs="Calibri"/>
        </w:rPr>
        <w:t>…..</w:t>
      </w:r>
      <w:r w:rsidR="000769C3">
        <w:rPr>
          <w:rFonts w:ascii="Calibri" w:hAnsi="Calibri" w:cs="Calibri"/>
        </w:rPr>
        <w:t xml:space="preserve"> miesi</w:t>
      </w:r>
      <w:r w:rsidR="00E40606">
        <w:rPr>
          <w:rFonts w:ascii="Calibri" w:hAnsi="Calibri" w:cs="Calibri"/>
        </w:rPr>
        <w:t>ę</w:t>
      </w:r>
      <w:r w:rsidR="000769C3">
        <w:rPr>
          <w:rFonts w:ascii="Calibri" w:hAnsi="Calibri" w:cs="Calibri"/>
        </w:rPr>
        <w:t>c</w:t>
      </w:r>
      <w:r w:rsidR="00E40606">
        <w:rPr>
          <w:rFonts w:ascii="Calibri" w:hAnsi="Calibri" w:cs="Calibri"/>
        </w:rPr>
        <w:t>y</w:t>
      </w:r>
      <w:r w:rsidR="000769C3">
        <w:rPr>
          <w:rFonts w:ascii="Calibri" w:hAnsi="Calibri" w:cs="Calibri"/>
        </w:rPr>
        <w:t xml:space="preserve"> będącego </w:t>
      </w:r>
      <w:r w:rsidR="00E40606">
        <w:rPr>
          <w:rFonts w:ascii="Calibri" w:hAnsi="Calibri" w:cs="Calibri"/>
        </w:rPr>
        <w:t>sumą</w:t>
      </w:r>
      <w:r w:rsidRPr="00425EE4">
        <w:rPr>
          <w:rFonts w:ascii="Calibri" w:hAnsi="Calibri" w:cs="Calibri"/>
        </w:rPr>
        <w:t xml:space="preserve"> podstawowego okresu gwaran</w:t>
      </w:r>
      <w:r w:rsidR="009F185E">
        <w:rPr>
          <w:rFonts w:ascii="Calibri" w:hAnsi="Calibri" w:cs="Calibri"/>
        </w:rPr>
        <w:t>cji</w:t>
      </w:r>
      <w:r w:rsidRPr="00425EE4">
        <w:rPr>
          <w:rFonts w:ascii="Calibri" w:hAnsi="Calibri" w:cs="Calibri"/>
        </w:rPr>
        <w:t xml:space="preserve"> z dodatkowym okresem gwarancyjnym (stanowiącym przedmiot oferty </w:t>
      </w:r>
      <w:r w:rsidR="008C177D">
        <w:rPr>
          <w:rFonts w:ascii="Calibri" w:hAnsi="Calibri" w:cs="Calibri"/>
        </w:rPr>
        <w:t>W</w:t>
      </w:r>
      <w:r w:rsidRPr="00425EE4">
        <w:rPr>
          <w:rFonts w:ascii="Calibri" w:hAnsi="Calibri" w:cs="Calibri"/>
        </w:rPr>
        <w:t>ykonawcy</w:t>
      </w:r>
      <w:r w:rsidR="008C177D">
        <w:rPr>
          <w:rFonts w:ascii="Calibri" w:hAnsi="Calibri" w:cs="Calibri"/>
        </w:rPr>
        <w:t xml:space="preserve">, </w:t>
      </w:r>
      <w:r w:rsidR="00720592">
        <w:rPr>
          <w:rFonts w:ascii="Calibri" w:hAnsi="Calibri" w:cs="Calibri"/>
        </w:rPr>
        <w:t>tj</w:t>
      </w:r>
      <w:r w:rsidR="00C86F23">
        <w:rPr>
          <w:rFonts w:ascii="Calibri" w:hAnsi="Calibri" w:cs="Calibri"/>
        </w:rPr>
        <w:t>.</w:t>
      </w:r>
      <w:r w:rsidR="000769C3">
        <w:rPr>
          <w:rFonts w:ascii="Calibri" w:hAnsi="Calibri" w:cs="Calibri"/>
        </w:rPr>
        <w:t xml:space="preserve"> </w:t>
      </w:r>
      <w:r w:rsidR="00D61007">
        <w:rPr>
          <w:rFonts w:ascii="Calibri" w:hAnsi="Calibri" w:cs="Calibri"/>
        </w:rPr>
        <w:t>……</w:t>
      </w:r>
      <w:r w:rsidR="00E40606">
        <w:rPr>
          <w:rFonts w:ascii="Calibri" w:hAnsi="Calibri" w:cs="Calibri"/>
        </w:rPr>
        <w:t xml:space="preserve"> </w:t>
      </w:r>
      <w:r w:rsidR="00720592">
        <w:rPr>
          <w:rFonts w:ascii="Calibri" w:hAnsi="Calibri" w:cs="Calibri"/>
        </w:rPr>
        <w:t>miesięcy</w:t>
      </w:r>
      <w:r w:rsidRPr="00425EE4">
        <w:rPr>
          <w:rFonts w:ascii="Calibri" w:hAnsi="Calibri" w:cs="Calibri"/>
        </w:rPr>
        <w:t>);</w:t>
      </w:r>
    </w:p>
    <w:p w14:paraId="20663A76" w14:textId="755E115B" w:rsidR="00587620" w:rsidRDefault="00587620" w:rsidP="00B41DC2">
      <w:pPr>
        <w:widowControl/>
        <w:numPr>
          <w:ilvl w:val="0"/>
          <w:numId w:val="13"/>
        </w:numPr>
        <w:suppressAutoHyphens/>
        <w:adjustRightInd/>
        <w:spacing w:after="120" w:line="240" w:lineRule="auto"/>
        <w:textAlignment w:val="auto"/>
        <w:rPr>
          <w:rFonts w:ascii="Calibri" w:hAnsi="Calibri" w:cs="Calibri"/>
          <w:bCs/>
        </w:rPr>
      </w:pPr>
      <w:r w:rsidRPr="00587620">
        <w:rPr>
          <w:rFonts w:ascii="Calibri" w:hAnsi="Calibri" w:cs="Calibri"/>
          <w:bCs/>
        </w:rPr>
        <w:t>bieg gwarancji sprzętu będącego przedmiotem zamówienia, rozpoczyna się od dnia podpisania protokołu zdawczo – odbiorczego potwierdzającego odbiór tegoż sprzętu</w:t>
      </w:r>
    </w:p>
    <w:p w14:paraId="7567AB1E" w14:textId="404E0D17" w:rsidR="00587620" w:rsidRPr="006E5EAF" w:rsidRDefault="00587620" w:rsidP="00B41DC2">
      <w:pPr>
        <w:widowControl/>
        <w:numPr>
          <w:ilvl w:val="0"/>
          <w:numId w:val="13"/>
        </w:numPr>
        <w:suppressAutoHyphens/>
        <w:adjustRightInd/>
        <w:spacing w:after="120" w:line="240" w:lineRule="auto"/>
        <w:textAlignment w:val="auto"/>
        <w:rPr>
          <w:rFonts w:ascii="Calibri" w:hAnsi="Calibri" w:cs="Calibri"/>
          <w:bCs/>
        </w:rPr>
      </w:pPr>
      <w:r w:rsidRPr="006E5EAF">
        <w:rPr>
          <w:rFonts w:ascii="Calibri" w:hAnsi="Calibri" w:cs="Calibri"/>
          <w:bCs/>
        </w:rPr>
        <w:t xml:space="preserve">przez czas reakcji na zgłoszenie awarii Zamawiający rozumie czas, który upłynie </w:t>
      </w:r>
      <w:r w:rsidRPr="006E5EAF">
        <w:rPr>
          <w:rFonts w:ascii="Calibri" w:hAnsi="Calibri" w:cs="Calibri"/>
          <w:bCs/>
        </w:rPr>
        <w:br/>
        <w:t>od dnia otrzymania przez Wykonawcę zgłoszenia o awarii sprzętu będącego przedmiotem umowy do dnia przystąpi</w:t>
      </w:r>
      <w:r w:rsidR="00CF4F75">
        <w:rPr>
          <w:rFonts w:ascii="Calibri" w:hAnsi="Calibri" w:cs="Calibri"/>
          <w:bCs/>
        </w:rPr>
        <w:t>enia</w:t>
      </w:r>
      <w:r w:rsidRPr="006E5EAF">
        <w:rPr>
          <w:rFonts w:ascii="Calibri" w:hAnsi="Calibri" w:cs="Calibri"/>
          <w:bCs/>
        </w:rPr>
        <w:t xml:space="preserve"> do jej naprawy, czy to zdalnie (jeżeli istnieją ku temu możliwości), czy to przez przybycie serwisu do siedziby Zamawiającego; </w:t>
      </w:r>
    </w:p>
    <w:p w14:paraId="251C8FB7" w14:textId="1B2F8926" w:rsidR="00587620" w:rsidRPr="006E5EAF" w:rsidRDefault="00587620" w:rsidP="00CF4F75">
      <w:pPr>
        <w:widowControl/>
        <w:numPr>
          <w:ilvl w:val="0"/>
          <w:numId w:val="13"/>
        </w:numPr>
        <w:suppressAutoHyphens/>
        <w:adjustRightInd/>
        <w:spacing w:after="120" w:line="240" w:lineRule="auto"/>
        <w:textAlignment w:val="auto"/>
        <w:rPr>
          <w:rFonts w:ascii="Calibri" w:hAnsi="Calibri" w:cs="Calibri"/>
          <w:bCs/>
        </w:rPr>
      </w:pPr>
      <w:r w:rsidRPr="006E5EAF">
        <w:rPr>
          <w:rFonts w:ascii="Calibri" w:hAnsi="Calibri" w:cs="Calibri"/>
          <w:bCs/>
        </w:rPr>
        <w:t>przez czas naprawy Zamawiający rozumie czas liczony od dnia przystąpienia Wykonawcy do naprawy zgłoszonego uszkodzonego sprzętu do dnia dokonania skutecznej jego naprawy</w:t>
      </w:r>
      <w:r w:rsidR="00CF4F75" w:rsidRPr="00CF4F75">
        <w:t xml:space="preserve"> </w:t>
      </w:r>
      <w:r w:rsidR="00CF4F75" w:rsidRPr="00CF4F75">
        <w:rPr>
          <w:rFonts w:ascii="Calibri" w:hAnsi="Calibri" w:cs="Calibri"/>
          <w:bCs/>
        </w:rPr>
        <w:t>i dostarczenia sprzętu do siedziby Zamawiającego</w:t>
      </w:r>
      <w:r w:rsidRPr="006E5EAF">
        <w:rPr>
          <w:rFonts w:ascii="Calibri" w:hAnsi="Calibri" w:cs="Calibri"/>
          <w:bCs/>
        </w:rPr>
        <w:t>;</w:t>
      </w:r>
    </w:p>
    <w:p w14:paraId="5C7C2803" w14:textId="124E1FB7" w:rsidR="00587620" w:rsidRPr="00587620" w:rsidRDefault="00587620" w:rsidP="00B41DC2">
      <w:pPr>
        <w:widowControl/>
        <w:numPr>
          <w:ilvl w:val="0"/>
          <w:numId w:val="13"/>
        </w:numPr>
        <w:suppressAutoHyphens/>
        <w:adjustRightInd/>
        <w:spacing w:after="120" w:line="240" w:lineRule="auto"/>
        <w:textAlignment w:val="auto"/>
        <w:rPr>
          <w:rFonts w:ascii="Calibri" w:hAnsi="Calibri" w:cs="Calibri"/>
        </w:rPr>
      </w:pPr>
      <w:r w:rsidRPr="006E5EAF">
        <w:rPr>
          <w:rFonts w:ascii="Calibri" w:hAnsi="Calibri" w:cs="Calibri"/>
          <w:bCs/>
        </w:rPr>
        <w:t xml:space="preserve">w przypadku dłuższego czasu naprawy lub wymiany aniżeli wynika to z </w:t>
      </w:r>
      <w:r w:rsidR="00C940F4">
        <w:rPr>
          <w:rFonts w:ascii="Calibri" w:hAnsi="Calibri" w:cs="Calibri"/>
          <w:bCs/>
        </w:rPr>
        <w:t xml:space="preserve">pkt 1 </w:t>
      </w:r>
      <w:r w:rsidRPr="006E5EAF">
        <w:rPr>
          <w:rFonts w:ascii="Calibri" w:hAnsi="Calibri" w:cs="Calibri"/>
          <w:bCs/>
        </w:rPr>
        <w:t xml:space="preserve">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dostarczenie </w:t>
      </w:r>
      <w:r w:rsidR="00C940F4">
        <w:rPr>
          <w:rFonts w:ascii="Calibri" w:hAnsi="Calibri" w:cs="Calibri"/>
          <w:bCs/>
        </w:rPr>
        <w:t>ta</w:t>
      </w:r>
      <w:r w:rsidRPr="006E5EAF">
        <w:rPr>
          <w:rFonts w:ascii="Calibri" w:hAnsi="Calibri" w:cs="Calibri"/>
          <w:bCs/>
        </w:rPr>
        <w:t xml:space="preserve">kiego sprzętu zastępczego powoduje, że nie jest naliczana </w:t>
      </w:r>
      <w:r w:rsidRPr="006E5EAF">
        <w:rPr>
          <w:rFonts w:ascii="Calibri" w:hAnsi="Calibri" w:cs="Calibri"/>
          <w:bCs/>
        </w:rPr>
        <w:br/>
        <w:t xml:space="preserve">kara umowna za przekroczenie czasu naprawy lub wymiany pod warunkiem, </w:t>
      </w:r>
      <w:r w:rsidRPr="006E5EAF">
        <w:rPr>
          <w:rFonts w:ascii="Calibri" w:hAnsi="Calibri" w:cs="Calibri"/>
          <w:bCs/>
        </w:rPr>
        <w:br/>
        <w:t xml:space="preserve">że przekroczenie czasu naprawy lub wymiany będzie nie dłuższe niż 30 dni; </w:t>
      </w:r>
      <w:r w:rsidRPr="006E5EAF">
        <w:rPr>
          <w:rFonts w:ascii="Calibri" w:hAnsi="Calibri" w:cs="Calibri"/>
          <w:bCs/>
        </w:rPr>
        <w:br/>
        <w:t>po przekroczeniu tego terminu kara będzie naliczana;</w:t>
      </w:r>
    </w:p>
    <w:p w14:paraId="0AC3BE39" w14:textId="4FFA31B9" w:rsidR="00425EE4" w:rsidRPr="00425EE4" w:rsidRDefault="00425EE4" w:rsidP="00B41DC2">
      <w:pPr>
        <w:widowControl/>
        <w:numPr>
          <w:ilvl w:val="0"/>
          <w:numId w:val="13"/>
        </w:numPr>
        <w:suppressAutoHyphens/>
        <w:adjustRightInd/>
        <w:spacing w:after="120" w:line="240" w:lineRule="auto"/>
        <w:textAlignment w:val="auto"/>
        <w:rPr>
          <w:rFonts w:ascii="Calibri" w:hAnsi="Calibri" w:cs="Calibri"/>
        </w:rPr>
      </w:pPr>
      <w:r w:rsidRPr="00425EE4">
        <w:rPr>
          <w:rFonts w:ascii="Calibri" w:hAnsi="Calibri" w:cs="Calibri"/>
        </w:rPr>
        <w:t xml:space="preserve">wymiana sprzętu w okresie gwarancji na nowy nastąpi w przypadku wystąpienia wady niemożliwej do usunięcia lub wystąpienia 3 istotnych jego awarii; za istotne uszkodzenie (awarie) przyjmuje się każde uszkodzenie ograniczające funkcjonowanie przedmiotu zamówienia; wymiana przedmiotu zamówienia powinna nastąpić w terminie </w:t>
      </w:r>
      <w:r w:rsidR="000D5E98">
        <w:rPr>
          <w:rFonts w:ascii="Calibri" w:hAnsi="Calibri" w:cs="Calibri"/>
        </w:rPr>
        <w:t>14</w:t>
      </w:r>
      <w:r w:rsidR="005B5350">
        <w:rPr>
          <w:rFonts w:ascii="Calibri" w:hAnsi="Calibri" w:cs="Calibri"/>
        </w:rPr>
        <w:t xml:space="preserve"> dni</w:t>
      </w:r>
      <w:r w:rsidRPr="00425EE4">
        <w:rPr>
          <w:rFonts w:ascii="Calibri" w:hAnsi="Calibri" w:cs="Calibri"/>
        </w:rPr>
        <w:t>; w przypadku wymiany uszkodzonego przedmiotu zamówienia na nowy obowiązywać będą warunki gwarancji i realizacji wszelkich innych świadczeń wynikających ze złożonej oferty; okres gwarancji będzie biegł w takim przypadku od początku;</w:t>
      </w:r>
    </w:p>
    <w:p w14:paraId="543FF65D" w14:textId="1BD5B752" w:rsidR="00425EE4" w:rsidRPr="00425EE4" w:rsidRDefault="00425EE4" w:rsidP="00B41DC2">
      <w:pPr>
        <w:widowControl/>
        <w:numPr>
          <w:ilvl w:val="0"/>
          <w:numId w:val="13"/>
        </w:numPr>
        <w:suppressAutoHyphens/>
        <w:adjustRightInd/>
        <w:spacing w:after="120" w:line="240" w:lineRule="auto"/>
        <w:textAlignment w:val="auto"/>
        <w:rPr>
          <w:rFonts w:ascii="Calibri" w:hAnsi="Calibri" w:cs="Calibri"/>
        </w:rPr>
      </w:pPr>
      <w:r w:rsidRPr="00425EE4">
        <w:rPr>
          <w:rFonts w:ascii="Calibri" w:hAnsi="Calibri" w:cs="Calibri"/>
        </w:rPr>
        <w:t>zamawiający dopuszcza za jego zgodą, w okresie trwania gwarancji na wydłużenie żądanego c</w:t>
      </w:r>
      <w:r w:rsidR="00C86F23">
        <w:rPr>
          <w:rFonts w:ascii="Calibri" w:hAnsi="Calibri" w:cs="Calibri"/>
        </w:rPr>
        <w:t xml:space="preserve">zasu naprawy/ usunięcia usterki lub wady lub </w:t>
      </w:r>
      <w:r w:rsidRPr="00425EE4">
        <w:rPr>
          <w:rFonts w:ascii="Calibri" w:hAnsi="Calibri" w:cs="Calibri"/>
        </w:rPr>
        <w:t xml:space="preserve"> czasu wymiany wadliwego przedmiotu zamówienia a tym samym czasu, od którego naliczana będzie kara </w:t>
      </w:r>
      <w:r w:rsidRPr="00425EE4">
        <w:rPr>
          <w:rFonts w:ascii="Calibri" w:hAnsi="Calibri" w:cs="Calibri"/>
        </w:rPr>
        <w:lastRenderedPageBreak/>
        <w:t>umowna za przekroczenie wymaganego czasu naprawy (czasów/ terminów, o których mowa w podpunktach powyżej) jeżeli wystąpią okoliczności, których nie można było przewidzieć oraz z przyczyn niezależnych od wykonawcy, w szczególności w przypadku okoliczności wystąpienia siły wyższej lub z powodu działania osób trzecich, które to przyczyny i okoliczności wykonawca musi pisemnie udokumentować;</w:t>
      </w:r>
    </w:p>
    <w:p w14:paraId="34DB2A79" w14:textId="4385FA7C" w:rsidR="00425EE4" w:rsidRDefault="00425EE4" w:rsidP="00B41DC2">
      <w:pPr>
        <w:widowControl/>
        <w:numPr>
          <w:ilvl w:val="0"/>
          <w:numId w:val="13"/>
        </w:numPr>
        <w:suppressAutoHyphens/>
        <w:adjustRightInd/>
        <w:spacing w:after="120" w:line="240" w:lineRule="auto"/>
        <w:textAlignment w:val="auto"/>
        <w:rPr>
          <w:rFonts w:ascii="Calibri" w:hAnsi="Calibri" w:cs="Calibri"/>
        </w:rPr>
      </w:pPr>
      <w:r w:rsidRPr="00425EE4">
        <w:rPr>
          <w:rFonts w:ascii="Calibri" w:hAnsi="Calibri" w:cs="Calibri"/>
        </w:rPr>
        <w:t xml:space="preserve">wszystkie koszty </w:t>
      </w:r>
      <w:r w:rsidR="00A963BF">
        <w:rPr>
          <w:rFonts w:ascii="Calibri" w:hAnsi="Calibri" w:cs="Calibri"/>
        </w:rPr>
        <w:t>związane z</w:t>
      </w:r>
      <w:r w:rsidRPr="00425EE4">
        <w:rPr>
          <w:rFonts w:ascii="Calibri" w:hAnsi="Calibri" w:cs="Calibri"/>
        </w:rPr>
        <w:t xml:space="preserve"> usunięcie</w:t>
      </w:r>
      <w:r w:rsidR="00A963BF">
        <w:rPr>
          <w:rFonts w:ascii="Calibri" w:hAnsi="Calibri" w:cs="Calibri"/>
        </w:rPr>
        <w:t>m</w:t>
      </w:r>
      <w:r w:rsidRPr="00425EE4">
        <w:rPr>
          <w:rFonts w:ascii="Calibri" w:hAnsi="Calibri" w:cs="Calibri"/>
        </w:rPr>
        <w:t xml:space="preserve"> usterek przedmiotu zamówienia, w tym koszty ubezpieczenia i transportu np.: do serwisu i z powrotem, wymianę wadliwego przedmiotu zamówienia na nowy wolny od wad, udzielenie pomocy technicznej (w okresie obowiązywania gwarancji, itp.) w tym przywrócenie prawidłowego/ poprawnego działania sprzętu będącego przedmiotem niniejszej umowy, w tym koszty związane z wizytą serwisową w siedzibie zamawiającego celem analizy i usunięcia zaistniałego problemu/ usterki/ niesprawności oraz wykonania innych świadczeń wynikających z niniejszej umowy pokrywa wykonawca</w:t>
      </w:r>
      <w:r w:rsidR="00B66445">
        <w:rPr>
          <w:rFonts w:ascii="Calibri" w:hAnsi="Calibri" w:cs="Calibri"/>
        </w:rPr>
        <w:t>;</w:t>
      </w:r>
    </w:p>
    <w:p w14:paraId="1A0AB3FA" w14:textId="0A18AF25" w:rsidR="001C6F3A" w:rsidRPr="006275C9" w:rsidRDefault="00B66445" w:rsidP="00B41DC2">
      <w:pPr>
        <w:widowControl/>
        <w:numPr>
          <w:ilvl w:val="0"/>
          <w:numId w:val="13"/>
        </w:numPr>
        <w:suppressAutoHyphens/>
        <w:adjustRightInd/>
        <w:spacing w:after="120" w:line="240" w:lineRule="auto"/>
        <w:textAlignment w:val="auto"/>
        <w:rPr>
          <w:rFonts w:ascii="Calibri" w:hAnsi="Calibri" w:cs="Calibri"/>
        </w:rPr>
      </w:pPr>
      <w:r>
        <w:rPr>
          <w:rFonts w:ascii="Calibri" w:eastAsia="Calibri" w:hAnsi="Calibri" w:cs="Calibri"/>
        </w:rPr>
        <w:t>n</w:t>
      </w:r>
      <w:r w:rsidR="001C6F3A" w:rsidRPr="006275C9">
        <w:rPr>
          <w:rFonts w:ascii="Calibri" w:eastAsia="Calibri" w:hAnsi="Calibri" w:cs="Calibri"/>
        </w:rPr>
        <w:t xml:space="preserve">aprawy Sprzętu będą realizowane przy wykorzystaniu nowych, dedykowanych, oryginalnych nieregenerowanych, nieużywanych części </w:t>
      </w:r>
      <w:r w:rsidR="00100012" w:rsidRPr="006275C9">
        <w:rPr>
          <w:rFonts w:ascii="Calibri" w:eastAsia="Calibri" w:hAnsi="Calibri" w:cs="Calibri"/>
        </w:rPr>
        <w:t xml:space="preserve">i </w:t>
      </w:r>
      <w:r>
        <w:rPr>
          <w:rFonts w:ascii="Calibri" w:eastAsia="Calibri" w:hAnsi="Calibri" w:cs="Calibri"/>
        </w:rPr>
        <w:t>podzespołów;</w:t>
      </w:r>
      <w:r w:rsidR="001C6F3A" w:rsidRPr="006275C9">
        <w:rPr>
          <w:rFonts w:ascii="Calibri" w:eastAsia="Calibri" w:hAnsi="Calibri" w:cs="Calibri"/>
        </w:rPr>
        <w:t xml:space="preserve"> </w:t>
      </w:r>
    </w:p>
    <w:p w14:paraId="1FEE66CE" w14:textId="74C1BAE8" w:rsidR="001C6F3A" w:rsidRPr="006275C9" w:rsidRDefault="00B66445" w:rsidP="00B41DC2">
      <w:pPr>
        <w:pStyle w:val="Akapitzlist"/>
        <w:numPr>
          <w:ilvl w:val="0"/>
          <w:numId w:val="13"/>
        </w:numPr>
        <w:spacing w:after="120" w:line="240" w:lineRule="auto"/>
        <w:rPr>
          <w:rFonts w:ascii="Calibri" w:hAnsi="Calibri" w:cs="Calibri"/>
        </w:rPr>
      </w:pPr>
      <w:r>
        <w:rPr>
          <w:rFonts w:ascii="Calibri" w:hAnsi="Calibri" w:cs="Calibri"/>
        </w:rPr>
        <w:t>u</w:t>
      </w:r>
      <w:r w:rsidR="001C6F3A" w:rsidRPr="006275C9">
        <w:rPr>
          <w:rFonts w:ascii="Calibri" w:hAnsi="Calibri" w:cs="Calibri"/>
        </w:rPr>
        <w:t xml:space="preserve">sługa gwarancyjna będzie świadczona w systemie </w:t>
      </w:r>
      <w:proofErr w:type="spellStart"/>
      <w:r w:rsidR="001C6F3A" w:rsidRPr="006275C9">
        <w:rPr>
          <w:rFonts w:ascii="Calibri" w:hAnsi="Calibri" w:cs="Calibri"/>
        </w:rPr>
        <w:t>door</w:t>
      </w:r>
      <w:proofErr w:type="spellEnd"/>
      <w:r w:rsidR="001C6F3A" w:rsidRPr="006275C9">
        <w:rPr>
          <w:rFonts w:ascii="Calibri" w:hAnsi="Calibri" w:cs="Calibri"/>
        </w:rPr>
        <w:t>-to-</w:t>
      </w:r>
      <w:proofErr w:type="spellStart"/>
      <w:r w:rsidR="001C6F3A" w:rsidRPr="006275C9">
        <w:rPr>
          <w:rFonts w:ascii="Calibri" w:hAnsi="Calibri" w:cs="Calibri"/>
        </w:rPr>
        <w:t>door</w:t>
      </w:r>
      <w:proofErr w:type="spellEnd"/>
      <w:r w:rsidR="001C6F3A" w:rsidRPr="006275C9">
        <w:rPr>
          <w:rFonts w:ascii="Calibri" w:hAnsi="Calibri" w:cs="Calibri"/>
        </w:rPr>
        <w:t xml:space="preserve">. Odbiór Sprzętu nastąpi w dni robocze tj. od poniedziałku do piątku z wyłączeniem dni ustawowo wolnych od pracy w Polsce w godzinach od 8:00 do 15:00, </w:t>
      </w:r>
    </w:p>
    <w:p w14:paraId="3766ADF9" w14:textId="5C3D25B1" w:rsidR="00100012" w:rsidRPr="006275C9" w:rsidRDefault="00100012" w:rsidP="00B41DC2">
      <w:pPr>
        <w:pStyle w:val="Akapitzlist"/>
        <w:numPr>
          <w:ilvl w:val="0"/>
          <w:numId w:val="13"/>
        </w:numPr>
        <w:spacing w:after="120" w:line="240" w:lineRule="auto"/>
        <w:rPr>
          <w:rFonts w:ascii="Calibri" w:hAnsi="Calibri" w:cs="Calibri"/>
        </w:rPr>
      </w:pPr>
      <w:r w:rsidRPr="006275C9">
        <w:rPr>
          <w:rFonts w:ascii="Calibri" w:hAnsi="Calibri" w:cs="Calibri"/>
        </w:rPr>
        <w:t>Zamawiający dopuszcza możliwość naprawy Sprzętu w siedzibi</w:t>
      </w:r>
      <w:r w:rsidR="00B66445">
        <w:rPr>
          <w:rFonts w:ascii="Calibri" w:hAnsi="Calibri" w:cs="Calibri"/>
        </w:rPr>
        <w:t>e Zamawiającego;</w:t>
      </w:r>
    </w:p>
    <w:p w14:paraId="345EABDD" w14:textId="7BE1E486" w:rsidR="005F3F17" w:rsidRPr="006275C9" w:rsidRDefault="005F3F17" w:rsidP="00B41DC2">
      <w:pPr>
        <w:widowControl/>
        <w:numPr>
          <w:ilvl w:val="0"/>
          <w:numId w:val="13"/>
        </w:numPr>
        <w:suppressAutoHyphens/>
        <w:adjustRightInd/>
        <w:spacing w:after="120" w:line="240" w:lineRule="auto"/>
        <w:textAlignment w:val="auto"/>
        <w:rPr>
          <w:rFonts w:ascii="Calibri" w:hAnsi="Calibri" w:cs="Calibri"/>
        </w:rPr>
      </w:pPr>
      <w:r w:rsidRPr="006275C9">
        <w:rPr>
          <w:rFonts w:ascii="Calibri" w:eastAsia="Calibri" w:hAnsi="Calibri" w:cs="Calibri"/>
        </w:rPr>
        <w:t>Wykonawca zobowiązuje się usuwać wszelkie usterki i wady, które zostaną zidentyfikowane w trakcie eksploatacji danego Sprzętu zgodnie z instrukcją użytkowania, w okresie objętym gwarancją lub do dostarczenia Sprzętu wolnego od wad na zasadach określonych w umowie, w taki sposób, że przywróci mu pełną funkcjonalność. Gwarancji podlegają usterki, wady materiałowe i konstrukcyjne, a także niespełnianie funkcji użytkowych Sprzętu, deklarowanych przez Zamawiającego</w:t>
      </w:r>
      <w:r w:rsidR="00B66445">
        <w:rPr>
          <w:rFonts w:ascii="Calibri" w:eastAsia="Calibri" w:hAnsi="Calibri" w:cs="Calibri"/>
        </w:rPr>
        <w:t>;</w:t>
      </w:r>
    </w:p>
    <w:p w14:paraId="2B789CE3" w14:textId="77777777" w:rsidR="0075076E" w:rsidRPr="006275C9" w:rsidRDefault="0075076E" w:rsidP="00B41DC2">
      <w:pPr>
        <w:widowControl/>
        <w:numPr>
          <w:ilvl w:val="0"/>
          <w:numId w:val="13"/>
        </w:numPr>
        <w:suppressAutoHyphens/>
        <w:adjustRightInd/>
        <w:spacing w:after="120" w:line="240" w:lineRule="auto"/>
        <w:textAlignment w:val="auto"/>
        <w:rPr>
          <w:rFonts w:ascii="Calibri" w:eastAsia="Calibri" w:hAnsi="Calibri" w:cs="Calibri"/>
        </w:rPr>
      </w:pPr>
      <w:r w:rsidRPr="006275C9">
        <w:rPr>
          <w:rFonts w:ascii="Calibri" w:eastAsia="Calibri" w:hAnsi="Calibri" w:cs="Calibri"/>
        </w:rPr>
        <w:t>Jeżeli Wykonawca nie dokona naprawy w terminie określonym w pkt 1 lub nie wymieni elementu na nowy w terminie określonym w pkt 1 , to Zamawiający może naprawić lub wymienić element na nowy we własnym zakresie, bez utraty prawa do gwarancji, a Wykonawca będzie zobowiązany pokryć wszelkie koszty Zamawiającego związane z niewykonaniem przez Wykonawcę zobowiązań gwarancyjnych, w terminie do 14 dni otrzymania wezwania od Zamawiającego do zwrotu tych kosztów.</w:t>
      </w:r>
    </w:p>
    <w:p w14:paraId="4D2767C3" w14:textId="02BE902A" w:rsidR="0075076E" w:rsidRPr="006275C9" w:rsidRDefault="00B66445" w:rsidP="00B41DC2">
      <w:pPr>
        <w:widowControl/>
        <w:numPr>
          <w:ilvl w:val="0"/>
          <w:numId w:val="13"/>
        </w:numPr>
        <w:suppressAutoHyphens/>
        <w:adjustRightInd/>
        <w:spacing w:after="120" w:line="240" w:lineRule="auto"/>
        <w:textAlignment w:val="auto"/>
        <w:rPr>
          <w:rFonts w:ascii="Calibri" w:eastAsia="Calibri" w:hAnsi="Calibri" w:cs="Calibri"/>
        </w:rPr>
      </w:pPr>
      <w:r>
        <w:rPr>
          <w:rFonts w:ascii="Calibri" w:eastAsia="Calibri" w:hAnsi="Calibri" w:cs="Calibri"/>
        </w:rPr>
        <w:t>g</w:t>
      </w:r>
      <w:r w:rsidR="0075076E" w:rsidRPr="006275C9">
        <w:rPr>
          <w:rFonts w:ascii="Calibri" w:eastAsia="Calibri" w:hAnsi="Calibri" w:cs="Calibri"/>
        </w:rPr>
        <w:t xml:space="preserve">warancja nie może ograniczać praw Zamawiającego do: </w:t>
      </w:r>
    </w:p>
    <w:p w14:paraId="7BC47FA0" w14:textId="575DC545" w:rsidR="0075076E" w:rsidRPr="006275C9" w:rsidRDefault="0075076E" w:rsidP="00B41DC2">
      <w:pPr>
        <w:widowControl/>
        <w:suppressAutoHyphens/>
        <w:adjustRightInd/>
        <w:spacing w:after="120" w:line="240" w:lineRule="auto"/>
        <w:ind w:left="860"/>
        <w:textAlignment w:val="auto"/>
        <w:rPr>
          <w:rFonts w:ascii="Calibri" w:eastAsia="Calibri" w:hAnsi="Calibri" w:cs="Calibri"/>
        </w:rPr>
      </w:pPr>
      <w:r w:rsidRPr="006275C9">
        <w:rPr>
          <w:rFonts w:ascii="Calibri" w:eastAsia="Calibri" w:hAnsi="Calibri" w:cs="Calibri"/>
        </w:rPr>
        <w:t xml:space="preserve">- instalowania i wymiany w zakupionym sprzęcie standardowych kart i urządzeń, zgodnie z zasadami sztuki, przez wykwalifikowany personel Zamawiającego, </w:t>
      </w:r>
    </w:p>
    <w:p w14:paraId="3C610A85" w14:textId="4365CB7F" w:rsidR="0075076E" w:rsidRPr="006275C9" w:rsidRDefault="0075076E" w:rsidP="00B41DC2">
      <w:pPr>
        <w:widowControl/>
        <w:suppressAutoHyphens/>
        <w:adjustRightInd/>
        <w:spacing w:after="120" w:line="240" w:lineRule="auto"/>
        <w:ind w:left="860"/>
        <w:textAlignment w:val="auto"/>
        <w:rPr>
          <w:rFonts w:ascii="Calibri" w:eastAsia="Calibri" w:hAnsi="Calibri" w:cs="Calibri"/>
        </w:rPr>
      </w:pPr>
      <w:r w:rsidRPr="006275C9">
        <w:rPr>
          <w:rFonts w:ascii="Calibri" w:eastAsia="Calibri" w:hAnsi="Calibri" w:cs="Calibri"/>
        </w:rPr>
        <w:t>- dysponowania zakupionym sprzętem, w razie sprzedaży lub innej formy przekazania sprzętu gwarancja przechodzi na nowego właściciela</w:t>
      </w:r>
    </w:p>
    <w:p w14:paraId="33978D55" w14:textId="5EC5A8A8" w:rsidR="0075076E" w:rsidRPr="005D5CA8" w:rsidRDefault="00B66445" w:rsidP="00B41DC2">
      <w:pPr>
        <w:widowControl/>
        <w:numPr>
          <w:ilvl w:val="0"/>
          <w:numId w:val="13"/>
        </w:numPr>
        <w:suppressAutoHyphens/>
        <w:adjustRightInd/>
        <w:spacing w:after="120" w:line="240" w:lineRule="auto"/>
        <w:textAlignment w:val="auto"/>
        <w:rPr>
          <w:rFonts w:ascii="Calibri" w:eastAsia="Calibri" w:hAnsi="Calibri" w:cs="Calibri"/>
          <w:b/>
        </w:rPr>
      </w:pPr>
      <w:r>
        <w:rPr>
          <w:rFonts w:ascii="Calibri" w:eastAsia="Calibri" w:hAnsi="Calibri" w:cs="Calibri"/>
          <w:b/>
        </w:rPr>
        <w:t>usługi</w:t>
      </w:r>
      <w:r w:rsidR="0075076E" w:rsidRPr="005D5CA8">
        <w:rPr>
          <w:rFonts w:ascii="Calibri" w:eastAsia="Calibri" w:hAnsi="Calibri" w:cs="Calibri"/>
          <w:b/>
        </w:rPr>
        <w:t xml:space="preserve"> gwarancyjn</w:t>
      </w:r>
      <w:r>
        <w:rPr>
          <w:rFonts w:ascii="Calibri" w:eastAsia="Calibri" w:hAnsi="Calibri" w:cs="Calibri"/>
          <w:b/>
        </w:rPr>
        <w:t>e</w:t>
      </w:r>
      <w:r w:rsidR="0075076E" w:rsidRPr="005D5CA8">
        <w:rPr>
          <w:rFonts w:ascii="Calibri" w:eastAsia="Calibri" w:hAnsi="Calibri" w:cs="Calibri"/>
          <w:b/>
        </w:rPr>
        <w:t xml:space="preserve"> będ</w:t>
      </w:r>
      <w:r>
        <w:rPr>
          <w:rFonts w:ascii="Calibri" w:eastAsia="Calibri" w:hAnsi="Calibri" w:cs="Calibri"/>
          <w:b/>
        </w:rPr>
        <w:t>ą</w:t>
      </w:r>
      <w:r w:rsidR="0075076E" w:rsidRPr="005D5CA8">
        <w:rPr>
          <w:rFonts w:ascii="Calibri" w:eastAsia="Calibri" w:hAnsi="Calibri" w:cs="Calibri"/>
          <w:b/>
        </w:rPr>
        <w:t xml:space="preserve"> świadczon</w:t>
      </w:r>
      <w:r>
        <w:rPr>
          <w:rFonts w:ascii="Calibri" w:eastAsia="Calibri" w:hAnsi="Calibri" w:cs="Calibri"/>
          <w:b/>
        </w:rPr>
        <w:t>e</w:t>
      </w:r>
      <w:r w:rsidR="0075076E" w:rsidRPr="005D5CA8">
        <w:rPr>
          <w:rFonts w:ascii="Calibri" w:eastAsia="Calibri" w:hAnsi="Calibri" w:cs="Calibri"/>
          <w:b/>
        </w:rPr>
        <w:t xml:space="preserve"> przez producenta </w:t>
      </w:r>
      <w:r>
        <w:rPr>
          <w:rFonts w:ascii="Calibri" w:eastAsia="Calibri" w:hAnsi="Calibri" w:cs="Calibri"/>
          <w:b/>
        </w:rPr>
        <w:t>sprzętu</w:t>
      </w:r>
      <w:r w:rsidR="0075076E" w:rsidRPr="005D5CA8">
        <w:rPr>
          <w:rFonts w:ascii="Calibri" w:eastAsia="Calibri" w:hAnsi="Calibri" w:cs="Calibri"/>
          <w:b/>
        </w:rPr>
        <w:t xml:space="preserve"> lub autoryzowanego </w:t>
      </w:r>
      <w:r w:rsidR="00100012">
        <w:rPr>
          <w:rFonts w:ascii="Calibri" w:eastAsia="Calibri" w:hAnsi="Calibri" w:cs="Calibri"/>
          <w:b/>
        </w:rPr>
        <w:t>partnera serwisowego producenta.</w:t>
      </w:r>
      <w:r w:rsidR="0075076E" w:rsidRPr="005D5CA8">
        <w:rPr>
          <w:rFonts w:ascii="Calibri" w:eastAsia="Calibri" w:hAnsi="Calibri" w:cs="Calibri"/>
          <w:b/>
        </w:rPr>
        <w:t xml:space="preserve"> </w:t>
      </w:r>
    </w:p>
    <w:p w14:paraId="29C7F868" w14:textId="77777777" w:rsidR="00CC05F8" w:rsidRPr="00CC05F8" w:rsidRDefault="00CC05F8" w:rsidP="00CC05F8">
      <w:pPr>
        <w:pStyle w:val="Akapitzlist"/>
        <w:numPr>
          <w:ilvl w:val="3"/>
          <w:numId w:val="14"/>
        </w:numPr>
        <w:ind w:left="426"/>
        <w:rPr>
          <w:rFonts w:ascii="Calibri" w:hAnsi="Calibri" w:cs="Calibri"/>
        </w:rPr>
      </w:pPr>
      <w:r w:rsidRPr="00CC05F8">
        <w:rPr>
          <w:rFonts w:ascii="Calibri" w:hAnsi="Calibri" w:cs="Calibri"/>
        </w:rPr>
        <w:t xml:space="preserve">Zamawiający zgłaszać będzie wykonawcy awarie/ usterki/ wady przedmiotu zamówienia telefonicznie lub pocztą elektroniczną. Zgłoszenia będą przyjmowane przez Wykonawcę telefonicznie pod numerem _____________ lub drogą elektroniczną pod adresem: ___________ w dni robocze w godzinach od 8:00 do 15:00. </w:t>
      </w:r>
    </w:p>
    <w:p w14:paraId="04968051" w14:textId="77777777" w:rsidR="00CC05F8" w:rsidRDefault="00CC05F8" w:rsidP="00CC05F8">
      <w:pPr>
        <w:widowControl/>
        <w:suppressAutoHyphens/>
        <w:adjustRightInd/>
        <w:spacing w:after="120" w:line="240" w:lineRule="auto"/>
        <w:ind w:left="364"/>
        <w:textAlignment w:val="auto"/>
        <w:rPr>
          <w:rFonts w:ascii="Calibri" w:hAnsi="Calibri" w:cs="Calibri"/>
        </w:rPr>
      </w:pPr>
    </w:p>
    <w:p w14:paraId="0B471294" w14:textId="06E04D5E" w:rsidR="00BF02EC" w:rsidRDefault="00BF02EC" w:rsidP="00B41DC2">
      <w:pPr>
        <w:widowControl/>
        <w:numPr>
          <w:ilvl w:val="3"/>
          <w:numId w:val="14"/>
        </w:numPr>
        <w:suppressAutoHyphens/>
        <w:adjustRightInd/>
        <w:spacing w:after="120" w:line="240" w:lineRule="auto"/>
        <w:ind w:left="360"/>
        <w:textAlignment w:val="auto"/>
        <w:rPr>
          <w:rFonts w:ascii="Calibri" w:hAnsi="Calibri" w:cs="Calibri"/>
        </w:rPr>
      </w:pPr>
      <w:r w:rsidRPr="00C5779A">
        <w:rPr>
          <w:rFonts w:ascii="Calibri" w:hAnsi="Calibri" w:cs="Calibri"/>
        </w:rPr>
        <w:t xml:space="preserve">W kwestiach dotyczących warunków gwarancji i rękojmi, które nie zostaną uregulowane w treści umowy lub dołączonych do niej załącznikach stosuje się postanowienia Kodeksu </w:t>
      </w:r>
      <w:r w:rsidR="00CE5DF6">
        <w:rPr>
          <w:rFonts w:ascii="Calibri" w:hAnsi="Calibri" w:cs="Calibri"/>
        </w:rPr>
        <w:t>c</w:t>
      </w:r>
      <w:r w:rsidR="00CE5DF6" w:rsidRPr="00C5779A">
        <w:rPr>
          <w:rFonts w:ascii="Calibri" w:hAnsi="Calibri" w:cs="Calibri"/>
        </w:rPr>
        <w:t>ywilnego</w:t>
      </w:r>
      <w:r w:rsidRPr="00C5779A">
        <w:rPr>
          <w:rFonts w:ascii="Calibri" w:hAnsi="Calibri" w:cs="Calibri"/>
        </w:rPr>
        <w:t>.</w:t>
      </w:r>
    </w:p>
    <w:p w14:paraId="40A06CBD" w14:textId="77777777" w:rsidR="0050364D" w:rsidRDefault="0050364D" w:rsidP="00B41DC2">
      <w:pPr>
        <w:spacing w:after="120" w:line="240" w:lineRule="auto"/>
        <w:jc w:val="center"/>
        <w:rPr>
          <w:rFonts w:ascii="Calibri" w:hAnsi="Calibri" w:cs="Calibri"/>
          <w:bCs/>
        </w:rPr>
      </w:pPr>
      <w:r w:rsidRPr="00C5779A">
        <w:rPr>
          <w:rFonts w:ascii="Calibri" w:hAnsi="Calibri" w:cs="Calibri"/>
          <w:bCs/>
        </w:rPr>
        <w:t>§7.</w:t>
      </w:r>
    </w:p>
    <w:p w14:paraId="6578789B" w14:textId="7A9E5BF1" w:rsidR="004301DA" w:rsidRDefault="008E6E70" w:rsidP="00B66445">
      <w:pPr>
        <w:pStyle w:val="Akapitzlist"/>
        <w:numPr>
          <w:ilvl w:val="6"/>
          <w:numId w:val="14"/>
        </w:numPr>
        <w:spacing w:after="120" w:line="240" w:lineRule="auto"/>
        <w:ind w:left="284"/>
        <w:rPr>
          <w:rFonts w:ascii="Calibri" w:hAnsi="Calibri" w:cs="Calibri"/>
          <w:bCs/>
        </w:rPr>
      </w:pPr>
      <w:r w:rsidRPr="00B66445">
        <w:rPr>
          <w:rFonts w:ascii="Calibri" w:hAnsi="Calibri" w:cs="Calibri"/>
          <w:bCs/>
        </w:rPr>
        <w:t>Mając na uwadze przepisy</w:t>
      </w:r>
      <w:r w:rsidR="004301DA" w:rsidRPr="00B66445">
        <w:rPr>
          <w:rFonts w:ascii="Calibri" w:hAnsi="Calibri" w:cs="Calibri"/>
          <w:bCs/>
        </w:rPr>
        <w:t xml:space="preserve">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(RODO)</w:t>
      </w:r>
      <w:r w:rsidRPr="00B66445">
        <w:rPr>
          <w:rFonts w:ascii="Calibri" w:hAnsi="Calibri" w:cs="Calibri"/>
          <w:bCs/>
        </w:rPr>
        <w:t xml:space="preserve">, Wykonawca zobowiązany jest do </w:t>
      </w:r>
      <w:r w:rsidR="004301DA" w:rsidRPr="00B66445">
        <w:rPr>
          <w:rFonts w:ascii="Calibri" w:hAnsi="Calibri" w:cs="Calibri"/>
          <w:bCs/>
        </w:rPr>
        <w:t>pozyskania od osób, którymi posługuje się przy wykonywaniu niniejszej umowy, niezbędnych zgód na przekazanie przez Wykonawcę (jako administratora danych) ich danych osobowych Zamawiającemu, w związku z wykonaniem niniejszej umowy. Przekazanie danych tych osób Zamawiającemu będzie równoznaczne ze złożeniem przez Wykonawcę oświadczenia, że jest uprawniony do: przetwarzania danych tych osób, przekazania tych danych Zamawiającemu i upoważnienia Zamawiającego do przetwarzania tych danych na zlecenie Wykonawcy w zakresie niezbędnym do wykonania niniejszej umowy. Zamawiający będzie przetwarzał przekazane dane tylko w zakresie niezbędnym do w</w:t>
      </w:r>
      <w:r w:rsidRPr="00B66445">
        <w:rPr>
          <w:rFonts w:ascii="Calibri" w:hAnsi="Calibri" w:cs="Calibri"/>
          <w:bCs/>
        </w:rPr>
        <w:t>ykonania umowy (imię, nazwisko).</w:t>
      </w:r>
    </w:p>
    <w:p w14:paraId="205F8D83" w14:textId="1B2FA80F" w:rsidR="00B66445" w:rsidRPr="00B66445" w:rsidRDefault="00B66445" w:rsidP="00B66445">
      <w:pPr>
        <w:pStyle w:val="Akapitzlist"/>
        <w:numPr>
          <w:ilvl w:val="6"/>
          <w:numId w:val="14"/>
        </w:numPr>
        <w:spacing w:after="120" w:line="240" w:lineRule="auto"/>
        <w:ind w:left="284"/>
        <w:rPr>
          <w:rFonts w:ascii="Calibri" w:hAnsi="Calibri" w:cs="Calibri"/>
          <w:bCs/>
        </w:rPr>
      </w:pPr>
      <w:r>
        <w:rPr>
          <w:rFonts w:ascii="Calibri" w:hAnsi="Calibri" w:cs="Calibri"/>
          <w:bCs/>
        </w:rPr>
        <w:t>Klauzule informacyjną Zamawiającego stanowi załącznik</w:t>
      </w:r>
      <w:r w:rsidR="0081590C">
        <w:rPr>
          <w:rFonts w:ascii="Calibri" w:hAnsi="Calibri" w:cs="Calibri"/>
          <w:bCs/>
        </w:rPr>
        <w:t xml:space="preserve"> nr 3 </w:t>
      </w:r>
      <w:r>
        <w:rPr>
          <w:rFonts w:ascii="Calibri" w:hAnsi="Calibri" w:cs="Calibri"/>
          <w:bCs/>
        </w:rPr>
        <w:t xml:space="preserve"> do umowy.</w:t>
      </w:r>
    </w:p>
    <w:p w14:paraId="7B2807DD" w14:textId="77777777" w:rsidR="004301DA" w:rsidRPr="00C5779A" w:rsidRDefault="004301DA" w:rsidP="00B41DC2">
      <w:pPr>
        <w:spacing w:after="120" w:line="240" w:lineRule="auto"/>
        <w:jc w:val="center"/>
        <w:rPr>
          <w:rFonts w:ascii="Calibri" w:hAnsi="Calibri" w:cs="Calibri"/>
          <w:bCs/>
        </w:rPr>
      </w:pPr>
      <w:r w:rsidRPr="00C5779A">
        <w:rPr>
          <w:rFonts w:ascii="Calibri" w:hAnsi="Calibri" w:cs="Calibri"/>
          <w:bCs/>
        </w:rPr>
        <w:t>§</w:t>
      </w:r>
      <w:r>
        <w:rPr>
          <w:rFonts w:ascii="Calibri" w:hAnsi="Calibri" w:cs="Calibri"/>
          <w:bCs/>
        </w:rPr>
        <w:t>8</w:t>
      </w:r>
      <w:r w:rsidRPr="00C5779A">
        <w:rPr>
          <w:rFonts w:ascii="Calibri" w:hAnsi="Calibri" w:cs="Calibri"/>
          <w:bCs/>
        </w:rPr>
        <w:t>.</w:t>
      </w:r>
    </w:p>
    <w:p w14:paraId="49C2A1B2" w14:textId="77777777" w:rsidR="00711F81" w:rsidRPr="00711F81" w:rsidRDefault="00711F81" w:rsidP="00B41DC2">
      <w:pPr>
        <w:widowControl/>
        <w:numPr>
          <w:ilvl w:val="0"/>
          <w:numId w:val="8"/>
        </w:numPr>
        <w:tabs>
          <w:tab w:val="clear" w:pos="2337"/>
          <w:tab w:val="num" w:pos="284"/>
        </w:tabs>
        <w:adjustRightInd/>
        <w:spacing w:after="120" w:line="240" w:lineRule="auto"/>
        <w:ind w:left="284" w:hanging="284"/>
        <w:textAlignment w:val="auto"/>
        <w:rPr>
          <w:rFonts w:ascii="Calibri" w:hAnsi="Calibri" w:cs="Calibri"/>
        </w:rPr>
      </w:pPr>
      <w:r w:rsidRPr="00711F81">
        <w:rPr>
          <w:rFonts w:ascii="Calibri" w:hAnsi="Calibri" w:cs="Calibri"/>
        </w:rPr>
        <w:t xml:space="preserve">Prawem właściwym dla niniejszej umowy jest prawo polskie. </w:t>
      </w:r>
    </w:p>
    <w:p w14:paraId="4AC1FF9B" w14:textId="77777777" w:rsidR="00711F81" w:rsidRPr="00711F81" w:rsidRDefault="00711F81" w:rsidP="00B41DC2">
      <w:pPr>
        <w:widowControl/>
        <w:numPr>
          <w:ilvl w:val="0"/>
          <w:numId w:val="8"/>
        </w:numPr>
        <w:tabs>
          <w:tab w:val="clear" w:pos="2337"/>
          <w:tab w:val="num" w:pos="284"/>
        </w:tabs>
        <w:adjustRightInd/>
        <w:spacing w:after="120" w:line="240" w:lineRule="auto"/>
        <w:ind w:left="284" w:hanging="284"/>
        <w:textAlignment w:val="auto"/>
        <w:rPr>
          <w:rFonts w:ascii="Calibri" w:hAnsi="Calibri" w:cs="Calibri"/>
        </w:rPr>
      </w:pPr>
      <w:r w:rsidRPr="00711F81">
        <w:rPr>
          <w:rFonts w:ascii="Calibri" w:hAnsi="Calibri" w:cs="Calibri"/>
        </w:rPr>
        <w:t>W sprawach nieuregulowanych umową mają zastosowanie przepisy Kodeksu cywilnego.</w:t>
      </w:r>
    </w:p>
    <w:p w14:paraId="0F77C443" w14:textId="77777777" w:rsidR="00711F81" w:rsidRPr="00711F81" w:rsidRDefault="00711F81" w:rsidP="00B41DC2">
      <w:pPr>
        <w:widowControl/>
        <w:numPr>
          <w:ilvl w:val="0"/>
          <w:numId w:val="8"/>
        </w:numPr>
        <w:tabs>
          <w:tab w:val="clear" w:pos="2337"/>
          <w:tab w:val="num" w:pos="284"/>
        </w:tabs>
        <w:adjustRightInd/>
        <w:spacing w:after="120" w:line="240" w:lineRule="auto"/>
        <w:ind w:left="284" w:hanging="284"/>
        <w:textAlignment w:val="auto"/>
        <w:rPr>
          <w:rFonts w:ascii="Calibri" w:hAnsi="Calibri" w:cs="Calibri"/>
        </w:rPr>
      </w:pPr>
      <w:r w:rsidRPr="00711F81">
        <w:rPr>
          <w:rFonts w:ascii="Calibri" w:hAnsi="Calibri" w:cs="Calibri"/>
        </w:rPr>
        <w:t>Wykonawca nie może przenieść wierzytelności wobec Zamawiającego wynikających z niniejszej umowy na osobę trzecią bez uprzedniej pisemnej zgody Zamawiającego, i to pod rygorem nieważności.</w:t>
      </w:r>
    </w:p>
    <w:p w14:paraId="00B107D9" w14:textId="77777777" w:rsidR="00711F81" w:rsidRPr="00711F81" w:rsidRDefault="00711F81" w:rsidP="00B41DC2">
      <w:pPr>
        <w:widowControl/>
        <w:numPr>
          <w:ilvl w:val="0"/>
          <w:numId w:val="8"/>
        </w:numPr>
        <w:tabs>
          <w:tab w:val="clear" w:pos="2337"/>
          <w:tab w:val="num" w:pos="284"/>
        </w:tabs>
        <w:adjustRightInd/>
        <w:spacing w:after="120" w:line="240" w:lineRule="auto"/>
        <w:ind w:left="284" w:hanging="284"/>
        <w:textAlignment w:val="auto"/>
        <w:rPr>
          <w:rFonts w:ascii="Calibri" w:hAnsi="Calibri" w:cs="Calibri"/>
        </w:rPr>
      </w:pPr>
      <w:r w:rsidRPr="00711F81">
        <w:rPr>
          <w:rFonts w:ascii="Calibri" w:hAnsi="Calibri" w:cs="Calibri"/>
        </w:rPr>
        <w:t>Wszelkie zmiany i uzupełnienia wymagają zachowania formy pisemnej pod rygorem nieważności.</w:t>
      </w:r>
    </w:p>
    <w:p w14:paraId="774C7DF5" w14:textId="50030B6D" w:rsidR="00FA3B4E" w:rsidRPr="00FA3B4E" w:rsidRDefault="00FA3B4E" w:rsidP="00B41DC2">
      <w:pPr>
        <w:pStyle w:val="Akapitzlist"/>
        <w:numPr>
          <w:ilvl w:val="0"/>
          <w:numId w:val="8"/>
        </w:numPr>
        <w:tabs>
          <w:tab w:val="clear" w:pos="2337"/>
        </w:tabs>
        <w:spacing w:after="120" w:line="240" w:lineRule="auto"/>
        <w:ind w:left="284" w:hanging="284"/>
        <w:rPr>
          <w:rFonts w:ascii="Calibri" w:hAnsi="Calibri" w:cs="Calibri"/>
        </w:rPr>
      </w:pPr>
      <w:r w:rsidRPr="00FA3B4E">
        <w:rPr>
          <w:rFonts w:ascii="Calibri" w:hAnsi="Calibri" w:cs="Calibri"/>
        </w:rPr>
        <w:t xml:space="preserve">Spory mogące powstać na tle stosowania umowy Strony będą się  starały rozwiązać </w:t>
      </w:r>
      <w:r>
        <w:rPr>
          <w:rFonts w:ascii="Calibri" w:hAnsi="Calibri" w:cs="Calibri"/>
        </w:rPr>
        <w:br/>
      </w:r>
      <w:r w:rsidRPr="00FA3B4E">
        <w:rPr>
          <w:rFonts w:ascii="Calibri" w:hAnsi="Calibri" w:cs="Calibri"/>
        </w:rPr>
        <w:t xml:space="preserve">w drodze porozumienia, a w przypadku niemożności jego osiągnięcia poddadzą pod rozstrzygnięcie właściwego rzeczowo polskiego sądu powszechnego </w:t>
      </w:r>
      <w:r w:rsidR="00AD557C">
        <w:rPr>
          <w:rFonts w:ascii="Calibri" w:hAnsi="Calibri" w:cs="Calibri"/>
        </w:rPr>
        <w:t xml:space="preserve">dla </w:t>
      </w:r>
      <w:r w:rsidRPr="00FA3B4E">
        <w:rPr>
          <w:rFonts w:ascii="Calibri" w:hAnsi="Calibri" w:cs="Calibri"/>
        </w:rPr>
        <w:t>siedziby Zamawiającego.</w:t>
      </w:r>
    </w:p>
    <w:p w14:paraId="281652D4" w14:textId="77777777" w:rsidR="00711F81" w:rsidRPr="00711F81" w:rsidRDefault="00711F81" w:rsidP="00B41DC2">
      <w:pPr>
        <w:widowControl/>
        <w:numPr>
          <w:ilvl w:val="0"/>
          <w:numId w:val="8"/>
        </w:numPr>
        <w:tabs>
          <w:tab w:val="clear" w:pos="2337"/>
          <w:tab w:val="num" w:pos="284"/>
        </w:tabs>
        <w:adjustRightInd/>
        <w:spacing w:after="120" w:line="240" w:lineRule="auto"/>
        <w:ind w:left="284" w:hanging="284"/>
        <w:textAlignment w:val="auto"/>
        <w:rPr>
          <w:rFonts w:ascii="Calibri" w:hAnsi="Calibri" w:cs="Calibri"/>
        </w:rPr>
      </w:pPr>
      <w:r w:rsidRPr="00711F81">
        <w:rPr>
          <w:rFonts w:ascii="Calibri" w:hAnsi="Calibri" w:cs="Calibri"/>
        </w:rPr>
        <w:t>Zamawiający oświadcza, że posiada status dużego przedsiębiorcy w rozumieniu art. 4c ustawy o przeciwdziałaniu nadmiernym opóźnieniom w transakcjach handlowych.</w:t>
      </w:r>
    </w:p>
    <w:p w14:paraId="7B7463CB" w14:textId="77777777" w:rsidR="00711F81" w:rsidRDefault="00711F81" w:rsidP="00B41DC2">
      <w:pPr>
        <w:widowControl/>
        <w:numPr>
          <w:ilvl w:val="0"/>
          <w:numId w:val="8"/>
        </w:numPr>
        <w:tabs>
          <w:tab w:val="clear" w:pos="2337"/>
          <w:tab w:val="num" w:pos="284"/>
        </w:tabs>
        <w:adjustRightInd/>
        <w:spacing w:after="120" w:line="240" w:lineRule="auto"/>
        <w:ind w:left="284" w:hanging="284"/>
        <w:textAlignment w:val="auto"/>
        <w:rPr>
          <w:rFonts w:ascii="Calibri" w:hAnsi="Calibri" w:cs="Calibri"/>
        </w:rPr>
      </w:pPr>
      <w:r w:rsidRPr="00711F81">
        <w:rPr>
          <w:rFonts w:ascii="Calibri" w:hAnsi="Calibri" w:cs="Calibri"/>
        </w:rPr>
        <w:t xml:space="preserve">Umowę sporządzono w </w:t>
      </w:r>
      <w:r>
        <w:rPr>
          <w:rFonts w:ascii="Calibri" w:hAnsi="Calibri" w:cs="Calibri"/>
        </w:rPr>
        <w:t>trzech</w:t>
      </w:r>
      <w:r w:rsidRPr="00711F81">
        <w:rPr>
          <w:rFonts w:ascii="Calibri" w:hAnsi="Calibri" w:cs="Calibri"/>
        </w:rPr>
        <w:t xml:space="preserve"> jedn</w:t>
      </w:r>
      <w:r>
        <w:rPr>
          <w:rFonts w:ascii="Calibri" w:hAnsi="Calibri" w:cs="Calibri"/>
        </w:rPr>
        <w:t>obrzmiących egzemplarzach – dwa</w:t>
      </w:r>
      <w:r w:rsidRPr="00711F81">
        <w:rPr>
          <w:rFonts w:ascii="Calibri" w:hAnsi="Calibri" w:cs="Calibri"/>
        </w:rPr>
        <w:t xml:space="preserve"> dla Zamawiającego i jeden dla Wykonawcy.</w:t>
      </w:r>
    </w:p>
    <w:p w14:paraId="3B2563F6" w14:textId="77777777" w:rsidR="009353D4" w:rsidRPr="00C5779A" w:rsidRDefault="009353D4" w:rsidP="008C177D">
      <w:pPr>
        <w:widowControl/>
        <w:numPr>
          <w:ilvl w:val="0"/>
          <w:numId w:val="8"/>
        </w:numPr>
        <w:tabs>
          <w:tab w:val="clear" w:pos="2337"/>
          <w:tab w:val="num" w:pos="284"/>
        </w:tabs>
        <w:adjustRightInd/>
        <w:spacing w:after="120" w:line="240" w:lineRule="auto"/>
        <w:ind w:left="284" w:hanging="284"/>
        <w:textAlignment w:val="auto"/>
        <w:rPr>
          <w:rFonts w:ascii="Calibri" w:hAnsi="Calibri" w:cs="Calibri"/>
        </w:rPr>
      </w:pPr>
      <w:r w:rsidRPr="00C5779A">
        <w:rPr>
          <w:rFonts w:ascii="Calibri" w:hAnsi="Calibri" w:cs="Calibri"/>
        </w:rPr>
        <w:t>Integralną część umowy stanowią postanowien</w:t>
      </w:r>
      <w:r w:rsidR="00967F9D">
        <w:rPr>
          <w:rFonts w:ascii="Calibri" w:hAnsi="Calibri" w:cs="Calibri"/>
        </w:rPr>
        <w:t>ia zawarte w S</w:t>
      </w:r>
      <w:r w:rsidRPr="00C5779A">
        <w:rPr>
          <w:rFonts w:ascii="Calibri" w:hAnsi="Calibri" w:cs="Calibri"/>
        </w:rPr>
        <w:t>WZ oraz załączniki:</w:t>
      </w:r>
    </w:p>
    <w:p w14:paraId="434489FF" w14:textId="0D58F29E" w:rsidR="009353D4" w:rsidRPr="00C5779A" w:rsidRDefault="009353D4" w:rsidP="008C177D">
      <w:pPr>
        <w:spacing w:after="120" w:line="240" w:lineRule="auto"/>
        <w:ind w:left="284"/>
        <w:rPr>
          <w:rFonts w:ascii="Calibri" w:hAnsi="Calibri" w:cs="Calibri"/>
        </w:rPr>
      </w:pPr>
      <w:r w:rsidRPr="00C5779A">
        <w:rPr>
          <w:rFonts w:ascii="Calibri" w:hAnsi="Calibri" w:cs="Calibri"/>
        </w:rPr>
        <w:t xml:space="preserve">Załącznik nr 1 do umowy - </w:t>
      </w:r>
      <w:r w:rsidR="00196DBD" w:rsidRPr="00196DBD">
        <w:rPr>
          <w:rFonts w:ascii="Calibri" w:hAnsi="Calibri" w:cs="Calibri"/>
        </w:rPr>
        <w:t>kopia oferty Wykonaw</w:t>
      </w:r>
      <w:r w:rsidR="00720592">
        <w:rPr>
          <w:rFonts w:ascii="Calibri" w:hAnsi="Calibri" w:cs="Calibri"/>
        </w:rPr>
        <w:t xml:space="preserve">cy – wyciąg: załączniki nr </w:t>
      </w:r>
      <w:r w:rsidR="00785CE2">
        <w:rPr>
          <w:rFonts w:ascii="Calibri" w:hAnsi="Calibri" w:cs="Calibri"/>
        </w:rPr>
        <w:t>3</w:t>
      </w:r>
      <w:r w:rsidR="00720592">
        <w:rPr>
          <w:rFonts w:ascii="Calibri" w:hAnsi="Calibri" w:cs="Calibri"/>
        </w:rPr>
        <w:t xml:space="preserve"> i </w:t>
      </w:r>
      <w:r w:rsidR="00785CE2">
        <w:rPr>
          <w:rFonts w:ascii="Calibri" w:hAnsi="Calibri" w:cs="Calibri"/>
        </w:rPr>
        <w:t>4</w:t>
      </w:r>
      <w:r w:rsidR="00196DBD" w:rsidRPr="00196DBD">
        <w:rPr>
          <w:rFonts w:ascii="Calibri" w:hAnsi="Calibri" w:cs="Calibri"/>
        </w:rPr>
        <w:t xml:space="preserve"> </w:t>
      </w:r>
      <w:r w:rsidR="00967F9D">
        <w:rPr>
          <w:rFonts w:ascii="Calibri" w:hAnsi="Calibri" w:cs="Calibri"/>
        </w:rPr>
        <w:t>do S</w:t>
      </w:r>
      <w:r w:rsidR="00196DBD">
        <w:rPr>
          <w:rFonts w:ascii="Calibri" w:hAnsi="Calibri" w:cs="Calibri"/>
        </w:rPr>
        <w:t>WZ,</w:t>
      </w:r>
    </w:p>
    <w:p w14:paraId="32F7AFDF" w14:textId="7F58E2FC" w:rsidR="00196DBD" w:rsidRDefault="008B024D" w:rsidP="008C177D">
      <w:pPr>
        <w:spacing w:after="120" w:line="240" w:lineRule="auto"/>
        <w:ind w:left="284"/>
        <w:rPr>
          <w:rFonts w:ascii="Calibri" w:hAnsi="Calibri" w:cs="Calibri"/>
        </w:rPr>
      </w:pPr>
      <w:r>
        <w:rPr>
          <w:rFonts w:ascii="Calibri" w:hAnsi="Calibri" w:cs="Calibri"/>
        </w:rPr>
        <w:t>Załącznik nr 2</w:t>
      </w:r>
      <w:r w:rsidR="009353D4" w:rsidRPr="00C5779A">
        <w:rPr>
          <w:rFonts w:ascii="Calibri" w:hAnsi="Calibri" w:cs="Calibri"/>
        </w:rPr>
        <w:t xml:space="preserve"> do umowy - Wzór protokołu zdawczo-odbiorczego</w:t>
      </w:r>
      <w:r w:rsidR="00B66445">
        <w:rPr>
          <w:rFonts w:ascii="Calibri" w:hAnsi="Calibri" w:cs="Calibri"/>
        </w:rPr>
        <w:t>,</w:t>
      </w:r>
    </w:p>
    <w:p w14:paraId="0F1195E6" w14:textId="70C45216" w:rsidR="00B66445" w:rsidRDefault="00B66445" w:rsidP="008C177D">
      <w:pPr>
        <w:spacing w:after="120" w:line="240" w:lineRule="auto"/>
        <w:ind w:left="284"/>
        <w:rPr>
          <w:rFonts w:ascii="Calibri" w:hAnsi="Calibri" w:cs="Calibri"/>
        </w:rPr>
      </w:pPr>
      <w:r w:rsidRPr="00B66445">
        <w:rPr>
          <w:rFonts w:ascii="Calibri" w:hAnsi="Calibri" w:cs="Calibri"/>
        </w:rPr>
        <w:t xml:space="preserve">Załącznik nr </w:t>
      </w:r>
      <w:r>
        <w:rPr>
          <w:rFonts w:ascii="Calibri" w:hAnsi="Calibri" w:cs="Calibri"/>
        </w:rPr>
        <w:t>3 do umowy – Klauzula informacyjna.</w:t>
      </w:r>
    </w:p>
    <w:p w14:paraId="7903A8E7" w14:textId="77777777" w:rsidR="009353D4" w:rsidRPr="00C5779A" w:rsidRDefault="009353D4" w:rsidP="00B41DC2">
      <w:pPr>
        <w:spacing w:after="120" w:line="240" w:lineRule="auto"/>
        <w:rPr>
          <w:rFonts w:ascii="Calibri" w:hAnsi="Calibri" w:cs="Calibri"/>
        </w:rPr>
      </w:pPr>
    </w:p>
    <w:p w14:paraId="1C738E72" w14:textId="77777777" w:rsidR="00F24C2C" w:rsidRDefault="009353D4" w:rsidP="00B41DC2">
      <w:pPr>
        <w:spacing w:after="120" w:line="240" w:lineRule="auto"/>
        <w:ind w:left="708"/>
        <w:rPr>
          <w:rFonts w:ascii="Calibri" w:hAnsi="Calibri" w:cs="Calibri"/>
        </w:rPr>
      </w:pPr>
      <w:r w:rsidRPr="00C5779A">
        <w:rPr>
          <w:rFonts w:ascii="Calibri" w:hAnsi="Calibri" w:cs="Calibri"/>
          <w:b/>
          <w:bCs/>
        </w:rPr>
        <w:t>Wykonawca</w:t>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r>
      <w:r w:rsidRPr="00C5779A">
        <w:rPr>
          <w:rFonts w:ascii="Calibri" w:hAnsi="Calibri" w:cs="Calibri"/>
          <w:b/>
          <w:bCs/>
        </w:rPr>
        <w:tab/>
        <w:t>Zamawiający</w:t>
      </w:r>
    </w:p>
    <w:p w14:paraId="182C6DE1" w14:textId="77777777" w:rsidR="00CE3EE0" w:rsidRDefault="00E703AA" w:rsidP="00B41DC2">
      <w:pPr>
        <w:spacing w:after="120" w:line="240" w:lineRule="auto"/>
        <w:ind w:left="708" w:hanging="708"/>
        <w:rPr>
          <w:rFonts w:ascii="Calibri" w:hAnsi="Calibri" w:cs="Calibri"/>
          <w:b/>
        </w:rPr>
      </w:pPr>
      <w:r>
        <w:rPr>
          <w:rFonts w:ascii="Calibri" w:hAnsi="Calibri" w:cs="Calibri"/>
          <w:b/>
        </w:rPr>
        <w:br w:type="page"/>
      </w:r>
      <w:r w:rsidR="009353D4" w:rsidRPr="0003204D">
        <w:rPr>
          <w:rFonts w:ascii="Calibri" w:hAnsi="Calibri" w:cs="Calibri"/>
          <w:b/>
        </w:rPr>
        <w:lastRenderedPageBreak/>
        <w:t>Załącznik nr 1 do umowy</w:t>
      </w:r>
    </w:p>
    <w:p w14:paraId="7B8008A2" w14:textId="41D9C94F" w:rsidR="009353D4" w:rsidRPr="0003204D" w:rsidRDefault="009353D4" w:rsidP="00CE3EE0">
      <w:pPr>
        <w:spacing w:line="276" w:lineRule="auto"/>
        <w:ind w:left="708" w:hanging="708"/>
        <w:rPr>
          <w:rFonts w:ascii="Calibri" w:hAnsi="Calibri" w:cs="Calibri"/>
          <w:b/>
        </w:rPr>
      </w:pPr>
      <w:r w:rsidRPr="0003204D">
        <w:rPr>
          <w:rFonts w:ascii="Calibri" w:hAnsi="Calibri" w:cs="Calibri"/>
          <w:b/>
        </w:rPr>
        <w:t>Kopia oferty Wykonawcy</w:t>
      </w:r>
      <w:r w:rsidR="00A66570">
        <w:rPr>
          <w:rFonts w:ascii="Calibri" w:hAnsi="Calibri" w:cs="Calibri"/>
          <w:b/>
        </w:rPr>
        <w:t xml:space="preserve"> </w:t>
      </w:r>
      <w:r w:rsidR="00A66570" w:rsidRPr="00A66570">
        <w:rPr>
          <w:rFonts w:ascii="Calibri" w:hAnsi="Calibri" w:cs="Calibri"/>
          <w:b/>
        </w:rPr>
        <w:t>– wyciąg: załączniki nr 3 i 4</w:t>
      </w:r>
      <w:r w:rsidR="00A66570">
        <w:rPr>
          <w:rFonts w:ascii="Calibri" w:hAnsi="Calibri" w:cs="Calibri"/>
          <w:b/>
        </w:rPr>
        <w:t xml:space="preserve"> do SWZ</w:t>
      </w:r>
    </w:p>
    <w:p w14:paraId="79D81C05" w14:textId="77777777" w:rsidR="009353D4" w:rsidRPr="0003204D" w:rsidRDefault="009353D4" w:rsidP="009353D4">
      <w:pPr>
        <w:spacing w:line="240" w:lineRule="auto"/>
        <w:rPr>
          <w:rFonts w:ascii="Calibri" w:hAnsi="Calibri" w:cs="Calibri"/>
        </w:rPr>
      </w:pPr>
    </w:p>
    <w:p w14:paraId="72B7DEAE" w14:textId="77777777" w:rsidR="009353D4" w:rsidRPr="0003204D" w:rsidRDefault="009353D4" w:rsidP="009353D4">
      <w:pPr>
        <w:spacing w:line="240" w:lineRule="auto"/>
        <w:rPr>
          <w:rFonts w:ascii="Calibri" w:hAnsi="Calibri" w:cs="Calibri"/>
        </w:rPr>
      </w:pPr>
    </w:p>
    <w:p w14:paraId="12E6A496" w14:textId="77777777" w:rsidR="009353D4" w:rsidRPr="0003204D" w:rsidRDefault="009353D4" w:rsidP="009353D4">
      <w:pPr>
        <w:spacing w:line="240" w:lineRule="auto"/>
        <w:rPr>
          <w:rFonts w:ascii="Calibri" w:hAnsi="Calibri" w:cs="Calibri"/>
        </w:rPr>
      </w:pPr>
    </w:p>
    <w:p w14:paraId="3544CD35" w14:textId="77777777" w:rsidR="009353D4" w:rsidRPr="0003204D" w:rsidRDefault="009353D4" w:rsidP="009353D4">
      <w:pPr>
        <w:spacing w:line="240" w:lineRule="auto"/>
        <w:rPr>
          <w:rFonts w:ascii="Calibri" w:hAnsi="Calibri" w:cs="Calibri"/>
        </w:rPr>
      </w:pPr>
    </w:p>
    <w:p w14:paraId="2B81455E" w14:textId="77777777" w:rsidR="009353D4" w:rsidRPr="0003204D" w:rsidRDefault="009353D4" w:rsidP="009353D4">
      <w:pPr>
        <w:spacing w:line="240" w:lineRule="auto"/>
        <w:rPr>
          <w:rFonts w:ascii="Calibri" w:hAnsi="Calibri" w:cs="Calibri"/>
        </w:rPr>
      </w:pPr>
    </w:p>
    <w:p w14:paraId="194EFC32" w14:textId="77777777" w:rsidR="009353D4" w:rsidRPr="0003204D" w:rsidRDefault="009353D4" w:rsidP="009353D4">
      <w:pPr>
        <w:spacing w:line="240" w:lineRule="auto"/>
        <w:rPr>
          <w:rFonts w:ascii="Calibri" w:hAnsi="Calibri" w:cs="Calibri"/>
        </w:rPr>
      </w:pPr>
    </w:p>
    <w:p w14:paraId="062DC3DD" w14:textId="77777777" w:rsidR="009353D4" w:rsidRPr="0003204D" w:rsidRDefault="009353D4" w:rsidP="009353D4">
      <w:pPr>
        <w:spacing w:line="240" w:lineRule="auto"/>
        <w:rPr>
          <w:rFonts w:ascii="Calibri" w:hAnsi="Calibri" w:cs="Calibri"/>
        </w:rPr>
      </w:pPr>
    </w:p>
    <w:p w14:paraId="24BFA385" w14:textId="77777777" w:rsidR="009353D4" w:rsidRPr="0003204D" w:rsidRDefault="009353D4" w:rsidP="009353D4">
      <w:pPr>
        <w:spacing w:line="240" w:lineRule="auto"/>
        <w:rPr>
          <w:rFonts w:ascii="Calibri" w:hAnsi="Calibri" w:cs="Calibri"/>
        </w:rPr>
      </w:pPr>
    </w:p>
    <w:p w14:paraId="66F0DB90" w14:textId="77777777" w:rsidR="009353D4" w:rsidRPr="0003204D" w:rsidRDefault="009353D4" w:rsidP="009353D4">
      <w:pPr>
        <w:spacing w:line="240" w:lineRule="auto"/>
        <w:rPr>
          <w:rFonts w:ascii="Calibri" w:hAnsi="Calibri" w:cs="Calibri"/>
        </w:rPr>
      </w:pPr>
    </w:p>
    <w:p w14:paraId="412410A2" w14:textId="77777777" w:rsidR="009353D4" w:rsidRPr="0003204D" w:rsidRDefault="009353D4" w:rsidP="009353D4">
      <w:pPr>
        <w:spacing w:line="240" w:lineRule="auto"/>
        <w:rPr>
          <w:rFonts w:ascii="Calibri" w:hAnsi="Calibri" w:cs="Calibri"/>
        </w:rPr>
      </w:pPr>
    </w:p>
    <w:p w14:paraId="1F9EF138" w14:textId="77777777" w:rsidR="009353D4" w:rsidRPr="0003204D" w:rsidRDefault="009353D4" w:rsidP="009353D4">
      <w:pPr>
        <w:spacing w:line="240" w:lineRule="auto"/>
        <w:rPr>
          <w:rFonts w:ascii="Calibri" w:hAnsi="Calibri" w:cs="Calibri"/>
        </w:rPr>
      </w:pPr>
    </w:p>
    <w:p w14:paraId="2F98A712" w14:textId="77777777" w:rsidR="009353D4" w:rsidRPr="0003204D" w:rsidRDefault="009353D4" w:rsidP="009353D4">
      <w:pPr>
        <w:spacing w:line="240" w:lineRule="auto"/>
        <w:rPr>
          <w:rFonts w:ascii="Calibri" w:hAnsi="Calibri" w:cs="Calibri"/>
        </w:rPr>
      </w:pPr>
    </w:p>
    <w:p w14:paraId="0E4E1A16" w14:textId="77777777" w:rsidR="009353D4" w:rsidRPr="0003204D" w:rsidRDefault="009353D4" w:rsidP="009353D4">
      <w:pPr>
        <w:spacing w:line="240" w:lineRule="auto"/>
        <w:rPr>
          <w:rFonts w:ascii="Calibri" w:hAnsi="Calibri" w:cs="Calibri"/>
        </w:rPr>
      </w:pPr>
    </w:p>
    <w:p w14:paraId="654B6879" w14:textId="77777777" w:rsidR="009353D4" w:rsidRPr="0003204D" w:rsidRDefault="009353D4" w:rsidP="009353D4">
      <w:pPr>
        <w:spacing w:line="240" w:lineRule="auto"/>
        <w:rPr>
          <w:rFonts w:ascii="Calibri" w:hAnsi="Calibri" w:cs="Calibri"/>
        </w:rPr>
      </w:pPr>
    </w:p>
    <w:p w14:paraId="18F3E9CA" w14:textId="77777777" w:rsidR="009353D4" w:rsidRPr="0003204D" w:rsidRDefault="009353D4" w:rsidP="009353D4">
      <w:pPr>
        <w:spacing w:line="240" w:lineRule="auto"/>
        <w:rPr>
          <w:rFonts w:ascii="Calibri" w:hAnsi="Calibri" w:cs="Calibri"/>
        </w:rPr>
      </w:pPr>
    </w:p>
    <w:p w14:paraId="605C9936" w14:textId="77777777" w:rsidR="009353D4" w:rsidRPr="0003204D" w:rsidRDefault="009353D4" w:rsidP="009353D4">
      <w:pPr>
        <w:spacing w:line="240" w:lineRule="auto"/>
        <w:rPr>
          <w:rFonts w:ascii="Calibri" w:hAnsi="Calibri" w:cs="Calibri"/>
        </w:rPr>
      </w:pPr>
    </w:p>
    <w:p w14:paraId="5B6E9A9C" w14:textId="77777777" w:rsidR="009353D4" w:rsidRPr="0003204D" w:rsidRDefault="009353D4" w:rsidP="009353D4">
      <w:pPr>
        <w:spacing w:line="240" w:lineRule="auto"/>
        <w:rPr>
          <w:rFonts w:ascii="Calibri" w:hAnsi="Calibri" w:cs="Calibri"/>
        </w:rPr>
      </w:pPr>
    </w:p>
    <w:p w14:paraId="3D2E4563" w14:textId="77777777" w:rsidR="009353D4" w:rsidRPr="0003204D" w:rsidRDefault="009353D4" w:rsidP="009353D4">
      <w:pPr>
        <w:spacing w:line="240" w:lineRule="auto"/>
        <w:rPr>
          <w:rFonts w:ascii="Calibri" w:hAnsi="Calibri" w:cs="Calibri"/>
        </w:rPr>
      </w:pPr>
    </w:p>
    <w:p w14:paraId="3328C454" w14:textId="77777777" w:rsidR="009353D4" w:rsidRPr="0003204D" w:rsidRDefault="009353D4" w:rsidP="009353D4">
      <w:pPr>
        <w:spacing w:line="240" w:lineRule="auto"/>
        <w:rPr>
          <w:rFonts w:ascii="Calibri" w:hAnsi="Calibri" w:cs="Calibri"/>
        </w:rPr>
      </w:pPr>
    </w:p>
    <w:p w14:paraId="3E008A6E" w14:textId="77777777" w:rsidR="009353D4" w:rsidRPr="0003204D" w:rsidRDefault="009353D4" w:rsidP="009353D4">
      <w:pPr>
        <w:spacing w:line="240" w:lineRule="auto"/>
        <w:rPr>
          <w:rFonts w:ascii="Calibri" w:hAnsi="Calibri" w:cs="Calibri"/>
        </w:rPr>
      </w:pPr>
    </w:p>
    <w:p w14:paraId="35CB757A" w14:textId="77777777" w:rsidR="009353D4" w:rsidRPr="0003204D" w:rsidRDefault="009353D4" w:rsidP="009353D4">
      <w:pPr>
        <w:spacing w:line="240" w:lineRule="auto"/>
        <w:rPr>
          <w:rFonts w:ascii="Calibri" w:hAnsi="Calibri" w:cs="Calibri"/>
        </w:rPr>
      </w:pPr>
    </w:p>
    <w:p w14:paraId="5966A927" w14:textId="77777777" w:rsidR="009353D4" w:rsidRPr="0003204D" w:rsidRDefault="009353D4" w:rsidP="009353D4">
      <w:pPr>
        <w:spacing w:line="240" w:lineRule="auto"/>
        <w:rPr>
          <w:rFonts w:ascii="Calibri" w:hAnsi="Calibri" w:cs="Calibri"/>
        </w:rPr>
      </w:pPr>
    </w:p>
    <w:p w14:paraId="52742338" w14:textId="77777777" w:rsidR="009353D4" w:rsidRPr="0003204D" w:rsidRDefault="009353D4" w:rsidP="009353D4">
      <w:pPr>
        <w:spacing w:line="240" w:lineRule="auto"/>
        <w:rPr>
          <w:rFonts w:ascii="Calibri" w:hAnsi="Calibri" w:cs="Calibri"/>
        </w:rPr>
      </w:pPr>
    </w:p>
    <w:p w14:paraId="4C780451" w14:textId="77777777" w:rsidR="009353D4" w:rsidRPr="0003204D" w:rsidRDefault="009353D4" w:rsidP="009353D4">
      <w:pPr>
        <w:spacing w:line="240" w:lineRule="auto"/>
        <w:rPr>
          <w:rFonts w:ascii="Calibri" w:hAnsi="Calibri" w:cs="Calibri"/>
        </w:rPr>
      </w:pPr>
    </w:p>
    <w:p w14:paraId="334A83A0" w14:textId="77777777" w:rsidR="009353D4" w:rsidRPr="0003204D" w:rsidRDefault="009353D4" w:rsidP="009353D4">
      <w:pPr>
        <w:spacing w:line="240" w:lineRule="auto"/>
        <w:rPr>
          <w:rFonts w:ascii="Calibri" w:hAnsi="Calibri" w:cs="Calibri"/>
        </w:rPr>
      </w:pPr>
    </w:p>
    <w:p w14:paraId="4CA84FB1" w14:textId="77777777" w:rsidR="009353D4" w:rsidRPr="0003204D" w:rsidRDefault="009353D4" w:rsidP="009353D4">
      <w:pPr>
        <w:spacing w:line="240" w:lineRule="auto"/>
        <w:rPr>
          <w:rFonts w:ascii="Calibri" w:hAnsi="Calibri" w:cs="Calibri"/>
        </w:rPr>
      </w:pPr>
    </w:p>
    <w:p w14:paraId="70060679" w14:textId="77777777" w:rsidR="009353D4" w:rsidRPr="0003204D" w:rsidRDefault="009353D4" w:rsidP="009353D4">
      <w:pPr>
        <w:spacing w:line="240" w:lineRule="auto"/>
        <w:rPr>
          <w:rFonts w:ascii="Calibri" w:hAnsi="Calibri" w:cs="Calibri"/>
        </w:rPr>
      </w:pPr>
    </w:p>
    <w:p w14:paraId="3233539B" w14:textId="77777777" w:rsidR="009353D4" w:rsidRPr="0003204D" w:rsidRDefault="009353D4" w:rsidP="009353D4">
      <w:pPr>
        <w:spacing w:line="240" w:lineRule="auto"/>
        <w:rPr>
          <w:rFonts w:ascii="Calibri" w:hAnsi="Calibri" w:cs="Calibri"/>
          <w:b/>
        </w:rPr>
      </w:pPr>
      <w:r w:rsidRPr="0003204D">
        <w:rPr>
          <w:rFonts w:ascii="Calibri" w:hAnsi="Calibri" w:cs="Calibri"/>
        </w:rPr>
        <w:br w:type="page"/>
      </w:r>
      <w:r w:rsidRPr="0003204D">
        <w:rPr>
          <w:rFonts w:ascii="Calibri" w:hAnsi="Calibri" w:cs="Calibri"/>
          <w:b/>
        </w:rPr>
        <w:lastRenderedPageBreak/>
        <w:t>Załącznik nr 2 do umowy</w:t>
      </w:r>
    </w:p>
    <w:p w14:paraId="761B40B0" w14:textId="77777777" w:rsidR="009353D4" w:rsidRPr="0003204D" w:rsidRDefault="009353D4" w:rsidP="009353D4">
      <w:pPr>
        <w:spacing w:line="240" w:lineRule="auto"/>
        <w:jc w:val="center"/>
        <w:rPr>
          <w:rFonts w:ascii="Calibri" w:hAnsi="Calibri" w:cs="Calibri"/>
          <w:b/>
        </w:rPr>
      </w:pPr>
    </w:p>
    <w:p w14:paraId="40CCCE48" w14:textId="77777777" w:rsidR="009353D4" w:rsidRPr="0003204D" w:rsidRDefault="009353D4" w:rsidP="009353D4">
      <w:pPr>
        <w:spacing w:line="240" w:lineRule="auto"/>
        <w:rPr>
          <w:rFonts w:ascii="Calibri" w:hAnsi="Calibri" w:cs="Calibri"/>
        </w:rPr>
      </w:pPr>
    </w:p>
    <w:p w14:paraId="39161D62" w14:textId="77777777" w:rsidR="009353D4" w:rsidRPr="0003204D" w:rsidRDefault="009353D4" w:rsidP="009353D4">
      <w:pPr>
        <w:pStyle w:val="Tekstpodstawowy3"/>
        <w:spacing w:line="240" w:lineRule="auto"/>
        <w:jc w:val="center"/>
        <w:rPr>
          <w:rFonts w:ascii="Calibri" w:hAnsi="Calibri" w:cs="Calibri"/>
          <w:b/>
          <w:sz w:val="24"/>
          <w:szCs w:val="24"/>
        </w:rPr>
      </w:pPr>
      <w:r w:rsidRPr="0003204D">
        <w:rPr>
          <w:rFonts w:ascii="Calibri" w:hAnsi="Calibri" w:cs="Calibri"/>
          <w:b/>
          <w:sz w:val="24"/>
          <w:szCs w:val="24"/>
        </w:rPr>
        <w:t>Protokół zdawczo-odbiorczy</w:t>
      </w:r>
    </w:p>
    <w:p w14:paraId="20720435" w14:textId="77777777" w:rsidR="009353D4" w:rsidRPr="0003204D" w:rsidRDefault="009353D4" w:rsidP="009353D4">
      <w:pPr>
        <w:spacing w:line="240" w:lineRule="auto"/>
        <w:jc w:val="center"/>
        <w:rPr>
          <w:rFonts w:ascii="Calibri" w:hAnsi="Calibri" w:cs="Calibri"/>
          <w:sz w:val="20"/>
          <w:szCs w:val="20"/>
        </w:rPr>
      </w:pPr>
      <w:r w:rsidRPr="0003204D">
        <w:rPr>
          <w:rFonts w:ascii="Calibri" w:hAnsi="Calibri" w:cs="Calibri"/>
          <w:b/>
          <w:sz w:val="20"/>
          <w:szCs w:val="20"/>
        </w:rPr>
        <w:t>Wzór</w:t>
      </w:r>
    </w:p>
    <w:p w14:paraId="260EDD5F" w14:textId="77777777" w:rsidR="009353D4" w:rsidRPr="0003204D" w:rsidRDefault="009353D4" w:rsidP="009353D4">
      <w:pPr>
        <w:pStyle w:val="Tekstpodstawowy3"/>
        <w:spacing w:line="240" w:lineRule="auto"/>
        <w:jc w:val="center"/>
        <w:rPr>
          <w:rFonts w:ascii="Calibri" w:hAnsi="Calibri" w:cs="Calibri"/>
          <w:b/>
          <w:sz w:val="24"/>
          <w:szCs w:val="24"/>
        </w:rPr>
      </w:pPr>
    </w:p>
    <w:p w14:paraId="234F5949"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sporządzony w Poznaniu, w dniu ......................., pomiędzy:</w:t>
      </w:r>
    </w:p>
    <w:p w14:paraId="3620FBD8" w14:textId="77777777" w:rsidR="009353D4" w:rsidRPr="0003204D" w:rsidRDefault="009353D4" w:rsidP="009353D4">
      <w:pPr>
        <w:spacing w:line="240" w:lineRule="auto"/>
        <w:rPr>
          <w:rFonts w:ascii="Calibri" w:hAnsi="Calibri" w:cs="Calibri"/>
        </w:rPr>
      </w:pPr>
      <w:r w:rsidRPr="0003204D">
        <w:rPr>
          <w:rFonts w:ascii="Calibri" w:hAnsi="Calibri" w:cs="Calibri"/>
          <w:b/>
          <w:bCs/>
        </w:rPr>
        <w:t>Uniwersytetem Ekonomicznym w Poznaniu</w:t>
      </w:r>
      <w:r w:rsidRPr="0003204D">
        <w:rPr>
          <w:rFonts w:ascii="Calibri" w:hAnsi="Calibri" w:cs="Calibri"/>
        </w:rPr>
        <w:t xml:space="preserve">, z siedzibą w Poznaniu al. Niepodległości 10, jako </w:t>
      </w:r>
      <w:r w:rsidRPr="0003204D">
        <w:rPr>
          <w:rFonts w:ascii="Calibri" w:hAnsi="Calibri" w:cs="Calibri"/>
          <w:b/>
        </w:rPr>
        <w:t>Zamawiającym,</w:t>
      </w:r>
      <w:r w:rsidRPr="0003204D">
        <w:rPr>
          <w:rFonts w:ascii="Calibri" w:hAnsi="Calibri" w:cs="Calibri"/>
        </w:rPr>
        <w:t xml:space="preserve"> reprezentowanym przez:</w:t>
      </w:r>
    </w:p>
    <w:p w14:paraId="2A6A5B65" w14:textId="77777777" w:rsidR="009353D4" w:rsidRPr="0003204D" w:rsidRDefault="009353D4" w:rsidP="009353D4">
      <w:pPr>
        <w:pStyle w:val="Tekstpodstawowy3"/>
        <w:spacing w:line="240" w:lineRule="auto"/>
        <w:rPr>
          <w:rFonts w:ascii="Calibri" w:hAnsi="Calibri" w:cs="Calibri"/>
          <w:sz w:val="24"/>
          <w:szCs w:val="24"/>
        </w:rPr>
      </w:pPr>
    </w:p>
    <w:p w14:paraId="4D4107EF"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w:t>
      </w:r>
    </w:p>
    <w:p w14:paraId="52DA3849" w14:textId="77777777" w:rsidR="009353D4" w:rsidRPr="0003204D" w:rsidRDefault="009353D4" w:rsidP="009353D4">
      <w:pPr>
        <w:pStyle w:val="Tekstpodstawowy3"/>
        <w:spacing w:before="120" w:line="240" w:lineRule="auto"/>
        <w:rPr>
          <w:rFonts w:ascii="Calibri" w:hAnsi="Calibri" w:cs="Calibri"/>
          <w:sz w:val="24"/>
          <w:szCs w:val="24"/>
        </w:rPr>
      </w:pPr>
      <w:r w:rsidRPr="0003204D">
        <w:rPr>
          <w:rFonts w:ascii="Calibri" w:hAnsi="Calibri" w:cs="Calibri"/>
          <w:sz w:val="24"/>
          <w:szCs w:val="24"/>
        </w:rPr>
        <w:t>a</w:t>
      </w:r>
    </w:p>
    <w:p w14:paraId="18AE27E8"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b/>
          <w:sz w:val="24"/>
          <w:szCs w:val="24"/>
        </w:rPr>
        <w:t>....................................</w:t>
      </w:r>
      <w:r w:rsidRPr="0003204D">
        <w:rPr>
          <w:rFonts w:ascii="Calibri" w:hAnsi="Calibri" w:cs="Calibri"/>
          <w:sz w:val="24"/>
          <w:szCs w:val="24"/>
        </w:rPr>
        <w:t xml:space="preserve"> jako </w:t>
      </w:r>
      <w:r w:rsidRPr="0003204D">
        <w:rPr>
          <w:rFonts w:ascii="Calibri" w:hAnsi="Calibri" w:cs="Calibri"/>
          <w:b/>
          <w:sz w:val="24"/>
          <w:szCs w:val="24"/>
        </w:rPr>
        <w:t>Wykonawcą</w:t>
      </w:r>
      <w:r w:rsidRPr="0003204D">
        <w:rPr>
          <w:rFonts w:ascii="Calibri" w:hAnsi="Calibri" w:cs="Calibri"/>
          <w:sz w:val="24"/>
          <w:szCs w:val="24"/>
        </w:rPr>
        <w:t>, reprezentowanym (ą) przez:</w:t>
      </w:r>
    </w:p>
    <w:p w14:paraId="6C3DAB85"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w:t>
      </w:r>
    </w:p>
    <w:p w14:paraId="14EA0F05" w14:textId="77777777" w:rsidR="009353D4" w:rsidRPr="0003204D" w:rsidRDefault="009353D4" w:rsidP="009353D4">
      <w:pPr>
        <w:pStyle w:val="Tekstpodstawowy3"/>
        <w:spacing w:line="240" w:lineRule="auto"/>
        <w:rPr>
          <w:rFonts w:ascii="Calibri" w:hAnsi="Calibri" w:cs="Calibri"/>
          <w:sz w:val="24"/>
          <w:szCs w:val="24"/>
        </w:rPr>
      </w:pPr>
    </w:p>
    <w:p w14:paraId="724EF679" w14:textId="52A75381" w:rsidR="009353D4" w:rsidRPr="0003204D" w:rsidRDefault="009353D4" w:rsidP="00595731">
      <w:pPr>
        <w:pStyle w:val="Tekstpodstawowy3"/>
        <w:widowControl/>
        <w:numPr>
          <w:ilvl w:val="0"/>
          <w:numId w:val="10"/>
        </w:numPr>
        <w:adjustRightInd/>
        <w:spacing w:after="0" w:line="240" w:lineRule="auto"/>
        <w:textAlignment w:val="auto"/>
        <w:rPr>
          <w:rFonts w:ascii="Calibri" w:hAnsi="Calibri" w:cs="Calibri"/>
          <w:sz w:val="24"/>
          <w:szCs w:val="24"/>
        </w:rPr>
      </w:pPr>
      <w:r w:rsidRPr="0003204D">
        <w:rPr>
          <w:rFonts w:ascii="Calibri" w:hAnsi="Calibri" w:cs="Calibri"/>
          <w:sz w:val="24"/>
          <w:szCs w:val="24"/>
        </w:rPr>
        <w:t xml:space="preserve">Przedmiotem odbioru jest </w:t>
      </w:r>
      <w:r w:rsidR="00E72051">
        <w:rPr>
          <w:rFonts w:ascii="Calibri" w:hAnsi="Calibri" w:cs="Calibri"/>
          <w:sz w:val="24"/>
          <w:szCs w:val="24"/>
        </w:rPr>
        <w:t>sprzęt</w:t>
      </w:r>
      <w:r w:rsidRPr="0003204D">
        <w:rPr>
          <w:rFonts w:ascii="Calibri" w:hAnsi="Calibri" w:cs="Calibri"/>
          <w:sz w:val="24"/>
          <w:szCs w:val="24"/>
        </w:rPr>
        <w:t xml:space="preserve"> dostarczony przez Wykonawcę na podstawie umowy nr ……… z dnia ……………., a mianowicie :</w:t>
      </w:r>
    </w:p>
    <w:p w14:paraId="5A5280FB" w14:textId="77777777" w:rsidR="009353D4" w:rsidRPr="0003204D" w:rsidRDefault="009353D4" w:rsidP="009353D4">
      <w:pPr>
        <w:pStyle w:val="Tekstpodstawowy3"/>
        <w:spacing w:line="240" w:lineRule="auto"/>
        <w:rPr>
          <w:rFonts w:ascii="Calibri" w:hAnsi="Calibri" w:cs="Calibri"/>
          <w:sz w:val="24"/>
          <w:szCs w:val="24"/>
        </w:rPr>
      </w:pPr>
    </w:p>
    <w:tbl>
      <w:tblPr>
        <w:tblW w:w="8602" w:type="dxa"/>
        <w:jc w:val="center"/>
        <w:tblLayout w:type="fixed"/>
        <w:tblLook w:val="0000" w:firstRow="0" w:lastRow="0" w:firstColumn="0" w:lastColumn="0" w:noHBand="0" w:noVBand="0"/>
      </w:tblPr>
      <w:tblGrid>
        <w:gridCol w:w="799"/>
        <w:gridCol w:w="4366"/>
        <w:gridCol w:w="2160"/>
        <w:gridCol w:w="1277"/>
      </w:tblGrid>
      <w:tr w:rsidR="009353D4" w:rsidRPr="0003204D" w14:paraId="405F45AC"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2A2B154C"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L.p.</w:t>
            </w:r>
          </w:p>
        </w:tc>
        <w:tc>
          <w:tcPr>
            <w:tcW w:w="4366" w:type="dxa"/>
            <w:tcBorders>
              <w:top w:val="single" w:sz="4" w:space="0" w:color="000000"/>
              <w:left w:val="single" w:sz="4" w:space="0" w:color="000000"/>
              <w:bottom w:val="single" w:sz="4" w:space="0" w:color="000000"/>
            </w:tcBorders>
          </w:tcPr>
          <w:p w14:paraId="51DCBE9A" w14:textId="77777777" w:rsidR="009353D4" w:rsidRPr="0003204D" w:rsidRDefault="009353D4" w:rsidP="00E72051">
            <w:pPr>
              <w:pStyle w:val="Tekstpodstawowy33"/>
              <w:snapToGrid w:val="0"/>
              <w:spacing w:line="240" w:lineRule="auto"/>
              <w:jc w:val="center"/>
              <w:rPr>
                <w:rFonts w:ascii="Calibri" w:hAnsi="Calibri" w:cs="Calibri"/>
                <w:b/>
                <w:szCs w:val="22"/>
              </w:rPr>
            </w:pPr>
            <w:r w:rsidRPr="0003204D">
              <w:rPr>
                <w:rFonts w:ascii="Calibri" w:hAnsi="Calibri" w:cs="Calibri"/>
                <w:b/>
                <w:szCs w:val="22"/>
              </w:rPr>
              <w:t xml:space="preserve">Nazwa </w:t>
            </w:r>
            <w:r w:rsidR="00E72051">
              <w:rPr>
                <w:rFonts w:ascii="Calibri" w:hAnsi="Calibri" w:cs="Calibri"/>
                <w:b/>
                <w:szCs w:val="22"/>
              </w:rPr>
              <w:t>sprzętu</w:t>
            </w:r>
          </w:p>
        </w:tc>
        <w:tc>
          <w:tcPr>
            <w:tcW w:w="2160" w:type="dxa"/>
            <w:tcBorders>
              <w:top w:val="single" w:sz="4" w:space="0" w:color="000000"/>
              <w:left w:val="single" w:sz="4" w:space="0" w:color="000000"/>
              <w:bottom w:val="single" w:sz="4" w:space="0" w:color="000000"/>
              <w:right w:val="single" w:sz="4" w:space="0" w:color="000000"/>
            </w:tcBorders>
          </w:tcPr>
          <w:p w14:paraId="1C890A6A"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Numer seryjny</w:t>
            </w:r>
          </w:p>
        </w:tc>
        <w:tc>
          <w:tcPr>
            <w:tcW w:w="1277" w:type="dxa"/>
            <w:tcBorders>
              <w:top w:val="single" w:sz="4" w:space="0" w:color="000000"/>
              <w:left w:val="single" w:sz="4" w:space="0" w:color="000000"/>
              <w:bottom w:val="single" w:sz="4" w:space="0" w:color="000000"/>
              <w:right w:val="single" w:sz="4" w:space="0" w:color="000000"/>
            </w:tcBorders>
          </w:tcPr>
          <w:p w14:paraId="506150A2" w14:textId="77777777" w:rsidR="009353D4" w:rsidRPr="0003204D" w:rsidRDefault="009353D4" w:rsidP="00F254C2">
            <w:pPr>
              <w:pStyle w:val="Tekstpodstawowy33"/>
              <w:snapToGrid w:val="0"/>
              <w:spacing w:line="240" w:lineRule="auto"/>
              <w:jc w:val="center"/>
              <w:rPr>
                <w:rFonts w:ascii="Calibri" w:hAnsi="Calibri" w:cs="Calibri"/>
                <w:b/>
                <w:szCs w:val="22"/>
              </w:rPr>
            </w:pPr>
            <w:r w:rsidRPr="0003204D">
              <w:rPr>
                <w:rFonts w:ascii="Calibri" w:hAnsi="Calibri" w:cs="Calibri"/>
                <w:b/>
                <w:szCs w:val="22"/>
              </w:rPr>
              <w:t>Cena netto</w:t>
            </w:r>
          </w:p>
        </w:tc>
      </w:tr>
      <w:tr w:rsidR="009353D4" w:rsidRPr="0003204D" w14:paraId="166532C0"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2200A3C3"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0D97463C"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F6E2FD4"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412DD585"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378DE310" w14:textId="77777777" w:rsidTr="00F254C2">
        <w:trPr>
          <w:trHeight w:val="300"/>
          <w:jc w:val="center"/>
        </w:trPr>
        <w:tc>
          <w:tcPr>
            <w:tcW w:w="799" w:type="dxa"/>
            <w:tcBorders>
              <w:top w:val="single" w:sz="4" w:space="0" w:color="000000"/>
              <w:left w:val="single" w:sz="4" w:space="0" w:color="000000"/>
              <w:bottom w:val="single" w:sz="4" w:space="0" w:color="000000"/>
            </w:tcBorders>
          </w:tcPr>
          <w:p w14:paraId="4358A4A6"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3AB15749"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406E6356"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65E5AF95" w14:textId="77777777" w:rsidR="009353D4" w:rsidRPr="0003204D" w:rsidRDefault="009353D4" w:rsidP="00F254C2">
            <w:pPr>
              <w:pStyle w:val="Tekstpodstawowy33"/>
              <w:snapToGrid w:val="0"/>
              <w:spacing w:line="240" w:lineRule="auto"/>
              <w:rPr>
                <w:rFonts w:ascii="Calibri" w:hAnsi="Calibri" w:cs="Calibri"/>
                <w:sz w:val="24"/>
                <w:szCs w:val="24"/>
              </w:rPr>
            </w:pPr>
          </w:p>
        </w:tc>
      </w:tr>
      <w:tr w:rsidR="009353D4" w:rsidRPr="0003204D" w14:paraId="33A184E7" w14:textId="77777777" w:rsidTr="00F254C2">
        <w:trPr>
          <w:trHeight w:val="314"/>
          <w:jc w:val="center"/>
        </w:trPr>
        <w:tc>
          <w:tcPr>
            <w:tcW w:w="799" w:type="dxa"/>
            <w:tcBorders>
              <w:top w:val="single" w:sz="4" w:space="0" w:color="000000"/>
              <w:left w:val="single" w:sz="4" w:space="0" w:color="000000"/>
              <w:bottom w:val="single" w:sz="4" w:space="0" w:color="000000"/>
            </w:tcBorders>
          </w:tcPr>
          <w:p w14:paraId="594CA0EC"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4366" w:type="dxa"/>
            <w:tcBorders>
              <w:top w:val="single" w:sz="4" w:space="0" w:color="000000"/>
              <w:left w:val="single" w:sz="4" w:space="0" w:color="000000"/>
              <w:bottom w:val="single" w:sz="4" w:space="0" w:color="000000"/>
            </w:tcBorders>
          </w:tcPr>
          <w:p w14:paraId="6BC65BD8"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33BE4CB4" w14:textId="77777777" w:rsidR="009353D4" w:rsidRPr="0003204D" w:rsidRDefault="009353D4" w:rsidP="00F254C2">
            <w:pPr>
              <w:pStyle w:val="Tekstpodstawowy33"/>
              <w:snapToGrid w:val="0"/>
              <w:spacing w:line="240" w:lineRule="auto"/>
              <w:rPr>
                <w:rFonts w:ascii="Calibri" w:hAnsi="Calibri" w:cs="Calibri"/>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26916A23" w14:textId="77777777" w:rsidR="009353D4" w:rsidRPr="0003204D" w:rsidRDefault="009353D4" w:rsidP="00F254C2">
            <w:pPr>
              <w:pStyle w:val="Tekstpodstawowy33"/>
              <w:snapToGrid w:val="0"/>
              <w:spacing w:line="240" w:lineRule="auto"/>
              <w:rPr>
                <w:rFonts w:ascii="Calibri" w:hAnsi="Calibri" w:cs="Calibri"/>
                <w:sz w:val="24"/>
                <w:szCs w:val="24"/>
              </w:rPr>
            </w:pPr>
          </w:p>
        </w:tc>
      </w:tr>
    </w:tbl>
    <w:p w14:paraId="567450A2" w14:textId="77777777" w:rsidR="009353D4" w:rsidRPr="0003204D" w:rsidRDefault="009353D4" w:rsidP="009353D4">
      <w:pPr>
        <w:pStyle w:val="Tekstpodstawowy3"/>
        <w:spacing w:line="240" w:lineRule="auto"/>
        <w:ind w:left="360"/>
        <w:rPr>
          <w:rFonts w:ascii="Calibri" w:hAnsi="Calibri" w:cs="Calibri"/>
          <w:sz w:val="24"/>
          <w:szCs w:val="24"/>
        </w:rPr>
      </w:pPr>
    </w:p>
    <w:p w14:paraId="474631F7" w14:textId="1341B34B" w:rsidR="009353D4" w:rsidRPr="0003204D" w:rsidRDefault="009353D4" w:rsidP="00595731">
      <w:pPr>
        <w:pStyle w:val="Tekstpodstawowy3"/>
        <w:widowControl/>
        <w:numPr>
          <w:ilvl w:val="0"/>
          <w:numId w:val="10"/>
        </w:numPr>
        <w:adjustRightInd/>
        <w:spacing w:after="0" w:line="240" w:lineRule="auto"/>
        <w:textAlignment w:val="auto"/>
        <w:rPr>
          <w:rFonts w:ascii="Calibri" w:hAnsi="Calibri" w:cs="Calibri"/>
          <w:sz w:val="24"/>
          <w:szCs w:val="24"/>
        </w:rPr>
      </w:pPr>
      <w:r w:rsidRPr="0003204D">
        <w:rPr>
          <w:rFonts w:ascii="Calibri" w:hAnsi="Calibri" w:cs="Calibri"/>
          <w:bCs/>
          <w:sz w:val="24"/>
          <w:szCs w:val="24"/>
        </w:rPr>
        <w:t>Zamawiający</w:t>
      </w:r>
      <w:r w:rsidRPr="0003204D">
        <w:rPr>
          <w:rFonts w:ascii="Calibri" w:hAnsi="Calibri" w:cs="Calibri"/>
          <w:sz w:val="24"/>
          <w:szCs w:val="24"/>
        </w:rPr>
        <w:t xml:space="preserve"> stwierdził, że przedmiot zamówienia został przez </w:t>
      </w:r>
      <w:r w:rsidRPr="0003204D">
        <w:rPr>
          <w:rFonts w:ascii="Calibri" w:hAnsi="Calibri" w:cs="Calibri"/>
          <w:bCs/>
          <w:sz w:val="24"/>
          <w:szCs w:val="24"/>
        </w:rPr>
        <w:t>Wykonawcę</w:t>
      </w:r>
      <w:r w:rsidRPr="0003204D">
        <w:rPr>
          <w:rFonts w:ascii="Calibri" w:hAnsi="Calibri" w:cs="Calibri"/>
          <w:sz w:val="24"/>
          <w:szCs w:val="24"/>
        </w:rPr>
        <w:t xml:space="preserve"> zrealizowany zgodnie z postanowieniami</w:t>
      </w:r>
      <w:r w:rsidR="00967F9D">
        <w:rPr>
          <w:rFonts w:ascii="Calibri" w:hAnsi="Calibri" w:cs="Calibri"/>
          <w:sz w:val="24"/>
          <w:szCs w:val="24"/>
        </w:rPr>
        <w:t xml:space="preserve"> S</w:t>
      </w:r>
      <w:r w:rsidRPr="0003204D">
        <w:rPr>
          <w:rFonts w:ascii="Calibri" w:hAnsi="Calibri" w:cs="Calibri"/>
          <w:sz w:val="24"/>
          <w:szCs w:val="24"/>
        </w:rPr>
        <w:t xml:space="preserve">WZ, ofertą Wykonawcy i </w:t>
      </w:r>
      <w:r w:rsidR="0079206E">
        <w:rPr>
          <w:rFonts w:ascii="Calibri" w:hAnsi="Calibri" w:cs="Calibri"/>
          <w:sz w:val="24"/>
          <w:szCs w:val="24"/>
        </w:rPr>
        <w:t xml:space="preserve">zapisami </w:t>
      </w:r>
      <w:r w:rsidRPr="0003204D">
        <w:rPr>
          <w:rFonts w:ascii="Calibri" w:hAnsi="Calibri" w:cs="Calibri"/>
          <w:sz w:val="24"/>
          <w:szCs w:val="24"/>
        </w:rPr>
        <w:t xml:space="preserve"> umow</w:t>
      </w:r>
      <w:r w:rsidR="0079206E">
        <w:rPr>
          <w:rFonts w:ascii="Calibri" w:hAnsi="Calibri" w:cs="Calibri"/>
          <w:sz w:val="24"/>
          <w:szCs w:val="24"/>
        </w:rPr>
        <w:t xml:space="preserve">y </w:t>
      </w:r>
      <w:r w:rsidRPr="0003204D">
        <w:rPr>
          <w:rFonts w:ascii="Calibri" w:hAnsi="Calibri" w:cs="Calibri"/>
          <w:sz w:val="24"/>
          <w:szCs w:val="24"/>
        </w:rPr>
        <w:t>oraz prawidłowo funkcjonuje. Odbioru dokonano bez zastrzeżeń.</w:t>
      </w:r>
    </w:p>
    <w:p w14:paraId="6AF7A5C6" w14:textId="1F093A28" w:rsidR="009353D4" w:rsidRPr="0003204D" w:rsidRDefault="009353D4" w:rsidP="00595731">
      <w:pPr>
        <w:pStyle w:val="Tekstpodstawowy3"/>
        <w:widowControl/>
        <w:numPr>
          <w:ilvl w:val="0"/>
          <w:numId w:val="10"/>
        </w:numPr>
        <w:adjustRightInd/>
        <w:spacing w:after="0" w:line="240" w:lineRule="auto"/>
        <w:ind w:left="357" w:hanging="357"/>
        <w:textAlignment w:val="auto"/>
        <w:rPr>
          <w:rFonts w:ascii="Calibri" w:hAnsi="Calibri" w:cs="Calibri"/>
          <w:b/>
          <w:sz w:val="24"/>
          <w:szCs w:val="24"/>
        </w:rPr>
      </w:pPr>
      <w:r w:rsidRPr="0003204D">
        <w:rPr>
          <w:rFonts w:ascii="Calibri" w:hAnsi="Calibri" w:cs="Calibri"/>
          <w:b/>
          <w:sz w:val="24"/>
          <w:szCs w:val="24"/>
        </w:rPr>
        <w:t>Niniejszy protokół, po jego obustronnym podpisaniu</w:t>
      </w:r>
      <w:r w:rsidR="00D74B39">
        <w:rPr>
          <w:rFonts w:ascii="Calibri" w:hAnsi="Calibri" w:cs="Calibri"/>
          <w:b/>
          <w:sz w:val="24"/>
          <w:szCs w:val="24"/>
        </w:rPr>
        <w:t>,</w:t>
      </w:r>
      <w:r w:rsidRPr="0003204D">
        <w:rPr>
          <w:rFonts w:ascii="Calibri" w:hAnsi="Calibri" w:cs="Calibri"/>
          <w:b/>
          <w:sz w:val="24"/>
          <w:szCs w:val="24"/>
        </w:rPr>
        <w:t xml:space="preserve"> stanowi podstawę do wystawienia faktury przez Wykonawcę na kwotę …………………… zł netto.</w:t>
      </w:r>
      <w:r w:rsidRPr="0003204D">
        <w:rPr>
          <w:rFonts w:ascii="Calibri" w:hAnsi="Calibri" w:cs="Calibri"/>
          <w:b/>
          <w:bCs/>
          <w:sz w:val="24"/>
          <w:szCs w:val="24"/>
        </w:rPr>
        <w:t xml:space="preserve"> </w:t>
      </w:r>
    </w:p>
    <w:p w14:paraId="399F7CFD" w14:textId="77777777" w:rsidR="009353D4" w:rsidRPr="0003204D" w:rsidRDefault="009353D4" w:rsidP="00595731">
      <w:pPr>
        <w:pStyle w:val="Tekstpodstawowy3"/>
        <w:widowControl/>
        <w:numPr>
          <w:ilvl w:val="0"/>
          <w:numId w:val="10"/>
        </w:numPr>
        <w:adjustRightInd/>
        <w:spacing w:after="0" w:line="240" w:lineRule="auto"/>
        <w:ind w:left="357" w:hanging="357"/>
        <w:textAlignment w:val="auto"/>
        <w:rPr>
          <w:rFonts w:ascii="Calibri" w:hAnsi="Calibri" w:cs="Calibri"/>
          <w:sz w:val="24"/>
          <w:szCs w:val="24"/>
        </w:rPr>
      </w:pPr>
      <w:r w:rsidRPr="0003204D">
        <w:rPr>
          <w:rFonts w:ascii="Calibri" w:hAnsi="Calibri" w:cs="Calibri"/>
          <w:sz w:val="24"/>
          <w:szCs w:val="24"/>
        </w:rPr>
        <w:t>Niniejszy protokół sporządzono w 2 jednobrzmiących egzemplarzach, po jednym dla każdej ze stron.</w:t>
      </w:r>
    </w:p>
    <w:p w14:paraId="368ACAA8" w14:textId="77777777" w:rsidR="009353D4" w:rsidRPr="0003204D" w:rsidRDefault="009353D4" w:rsidP="009353D4">
      <w:pPr>
        <w:pStyle w:val="Tekstpodstawowy3"/>
        <w:spacing w:line="240" w:lineRule="auto"/>
        <w:ind w:left="360"/>
        <w:rPr>
          <w:rFonts w:ascii="Calibri" w:hAnsi="Calibri" w:cs="Calibri"/>
          <w:sz w:val="24"/>
          <w:szCs w:val="24"/>
        </w:rPr>
      </w:pPr>
    </w:p>
    <w:p w14:paraId="058D5338" w14:textId="77777777" w:rsidR="009353D4" w:rsidRPr="0003204D" w:rsidRDefault="009353D4" w:rsidP="009353D4">
      <w:pPr>
        <w:pStyle w:val="Tekstpodstawowy3"/>
        <w:spacing w:line="240" w:lineRule="auto"/>
        <w:ind w:left="360"/>
        <w:rPr>
          <w:rFonts w:ascii="Calibri" w:hAnsi="Calibri" w:cs="Calibri"/>
          <w:sz w:val="24"/>
          <w:szCs w:val="24"/>
        </w:rPr>
      </w:pPr>
    </w:p>
    <w:p w14:paraId="19BE4A10" w14:textId="77777777" w:rsidR="009353D4" w:rsidRPr="0003204D" w:rsidRDefault="009353D4" w:rsidP="009353D4">
      <w:pPr>
        <w:pStyle w:val="Tekstpodstawowy3"/>
        <w:spacing w:line="240" w:lineRule="auto"/>
        <w:jc w:val="center"/>
        <w:rPr>
          <w:rFonts w:ascii="Calibri" w:hAnsi="Calibri" w:cs="Calibri"/>
          <w:sz w:val="24"/>
          <w:szCs w:val="24"/>
        </w:rPr>
      </w:pPr>
      <w:r w:rsidRPr="0003204D">
        <w:rPr>
          <w:rFonts w:ascii="Calibri" w:hAnsi="Calibri" w:cs="Calibri"/>
          <w:sz w:val="24"/>
          <w:szCs w:val="24"/>
        </w:rPr>
        <w:t>Za Wykonawcę</w:t>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r>
      <w:r w:rsidRPr="0003204D">
        <w:rPr>
          <w:rFonts w:ascii="Calibri" w:hAnsi="Calibri" w:cs="Calibri"/>
          <w:sz w:val="24"/>
          <w:szCs w:val="24"/>
        </w:rPr>
        <w:tab/>
        <w:t>Za Zamawiającego</w:t>
      </w:r>
    </w:p>
    <w:p w14:paraId="59458962" w14:textId="77777777" w:rsidR="009353D4" w:rsidRPr="0003204D" w:rsidRDefault="009353D4" w:rsidP="009353D4">
      <w:pPr>
        <w:spacing w:line="240" w:lineRule="auto"/>
        <w:rPr>
          <w:rFonts w:ascii="Calibri" w:hAnsi="Calibri" w:cs="Calibri"/>
        </w:rPr>
      </w:pPr>
    </w:p>
    <w:p w14:paraId="5BB461EC" w14:textId="77777777" w:rsidR="009353D4" w:rsidRPr="0003204D" w:rsidRDefault="009353D4" w:rsidP="009353D4">
      <w:pPr>
        <w:pStyle w:val="Tekstpodstawowy3"/>
        <w:spacing w:line="240" w:lineRule="auto"/>
        <w:jc w:val="center"/>
        <w:rPr>
          <w:rFonts w:ascii="Calibri" w:hAnsi="Calibri" w:cs="Calibri"/>
          <w:b/>
          <w:sz w:val="24"/>
          <w:szCs w:val="24"/>
          <w:u w:val="single"/>
        </w:rPr>
      </w:pPr>
      <w:r w:rsidRPr="0003204D">
        <w:rPr>
          <w:rFonts w:ascii="Calibri" w:hAnsi="Calibri" w:cs="Calibri"/>
          <w:b/>
          <w:sz w:val="24"/>
          <w:szCs w:val="24"/>
          <w:u w:val="single"/>
        </w:rPr>
        <w:t>Uwaga dla sporządzających niniejszy protokół:</w:t>
      </w:r>
    </w:p>
    <w:p w14:paraId="321D7519" w14:textId="77777777" w:rsidR="009353D4" w:rsidRPr="0003204D" w:rsidRDefault="009353D4" w:rsidP="009353D4">
      <w:pPr>
        <w:pStyle w:val="Tekstpodstawowy3"/>
        <w:spacing w:line="240" w:lineRule="auto"/>
        <w:rPr>
          <w:rFonts w:ascii="Calibri" w:hAnsi="Calibri" w:cs="Calibri"/>
          <w:sz w:val="24"/>
          <w:szCs w:val="24"/>
        </w:rPr>
      </w:pPr>
      <w:r w:rsidRPr="0003204D">
        <w:rPr>
          <w:rFonts w:ascii="Calibri" w:hAnsi="Calibri" w:cs="Calibri"/>
          <w:sz w:val="24"/>
          <w:szCs w:val="24"/>
        </w:rPr>
        <w:t>Sporządzając protokół proszę usunąć:</w:t>
      </w:r>
    </w:p>
    <w:p w14:paraId="2F221C2C" w14:textId="77777777" w:rsidR="009353D4" w:rsidRPr="0003204D" w:rsidRDefault="009353D4" w:rsidP="00595731">
      <w:pPr>
        <w:pStyle w:val="Tekstpodstawowy3"/>
        <w:widowControl/>
        <w:numPr>
          <w:ilvl w:val="7"/>
          <w:numId w:val="12"/>
        </w:numPr>
        <w:adjustRightInd/>
        <w:spacing w:after="0" w:line="240" w:lineRule="auto"/>
        <w:ind w:hanging="6031"/>
        <w:jc w:val="left"/>
        <w:textAlignment w:val="auto"/>
        <w:rPr>
          <w:rFonts w:ascii="Calibri" w:hAnsi="Calibri" w:cs="Calibri"/>
          <w:sz w:val="24"/>
          <w:szCs w:val="24"/>
        </w:rPr>
      </w:pPr>
      <w:r w:rsidRPr="0003204D">
        <w:rPr>
          <w:rFonts w:ascii="Calibri" w:hAnsi="Calibri" w:cs="Calibri"/>
          <w:sz w:val="24"/>
          <w:szCs w:val="24"/>
        </w:rPr>
        <w:t>Powyższą uwagę;</w:t>
      </w:r>
    </w:p>
    <w:p w14:paraId="4A9F8087" w14:textId="77777777" w:rsidR="009353D4" w:rsidRPr="0003204D" w:rsidRDefault="009353D4" w:rsidP="00595731">
      <w:pPr>
        <w:pStyle w:val="Tekstpodstawowy3"/>
        <w:widowControl/>
        <w:numPr>
          <w:ilvl w:val="7"/>
          <w:numId w:val="12"/>
        </w:numPr>
        <w:adjustRightInd/>
        <w:spacing w:after="0" w:line="240" w:lineRule="auto"/>
        <w:ind w:left="6033" w:hanging="6033"/>
        <w:jc w:val="left"/>
        <w:textAlignment w:val="auto"/>
        <w:rPr>
          <w:rFonts w:ascii="Calibri" w:hAnsi="Calibri" w:cs="Calibri"/>
          <w:sz w:val="24"/>
          <w:szCs w:val="24"/>
        </w:rPr>
      </w:pPr>
      <w:r w:rsidRPr="0003204D">
        <w:rPr>
          <w:rFonts w:ascii="Calibri" w:hAnsi="Calibri" w:cs="Calibri"/>
          <w:sz w:val="24"/>
          <w:szCs w:val="24"/>
        </w:rPr>
        <w:t>Słowo „Wzór” w tytule;</w:t>
      </w:r>
    </w:p>
    <w:p w14:paraId="64128BE4" w14:textId="77777777" w:rsidR="0050364D" w:rsidRPr="004E1F8E" w:rsidRDefault="009353D4" w:rsidP="00595731">
      <w:pPr>
        <w:pStyle w:val="Tekstpodstawowy3"/>
        <w:widowControl/>
        <w:numPr>
          <w:ilvl w:val="7"/>
          <w:numId w:val="12"/>
        </w:numPr>
        <w:adjustRightInd/>
        <w:spacing w:after="0" w:line="288" w:lineRule="auto"/>
        <w:ind w:hanging="6031"/>
        <w:jc w:val="left"/>
        <w:textAlignment w:val="auto"/>
        <w:rPr>
          <w:b/>
          <w:noProof/>
          <w:color w:val="000000"/>
        </w:rPr>
      </w:pPr>
      <w:r w:rsidRPr="0003204D">
        <w:rPr>
          <w:rFonts w:ascii="Calibri" w:hAnsi="Calibri" w:cs="Calibri"/>
          <w:sz w:val="24"/>
          <w:szCs w:val="24"/>
        </w:rPr>
        <w:t>Słowa Załącznik nr 3 do u</w:t>
      </w:r>
      <w:r w:rsidR="006B638D" w:rsidRPr="0003204D">
        <w:rPr>
          <w:rFonts w:ascii="Calibri" w:hAnsi="Calibri" w:cs="Calibri"/>
          <w:sz w:val="24"/>
          <w:szCs w:val="24"/>
        </w:rPr>
        <w:t>mowy</w:t>
      </w:r>
    </w:p>
    <w:p w14:paraId="3DFDF40D" w14:textId="77777777" w:rsidR="004E1F8E" w:rsidRDefault="004E1F8E" w:rsidP="004E1F8E">
      <w:pPr>
        <w:pStyle w:val="Tekstpodstawowy3"/>
        <w:widowControl/>
        <w:adjustRightInd/>
        <w:spacing w:after="0" w:line="288" w:lineRule="auto"/>
        <w:ind w:left="3240"/>
        <w:jc w:val="left"/>
        <w:textAlignment w:val="auto"/>
        <w:rPr>
          <w:rFonts w:ascii="Calibri" w:hAnsi="Calibri" w:cs="Calibri"/>
          <w:sz w:val="24"/>
          <w:szCs w:val="24"/>
        </w:rPr>
      </w:pPr>
    </w:p>
    <w:p w14:paraId="52887CD9" w14:textId="77777777" w:rsidR="004E1F8E" w:rsidRDefault="004E1F8E" w:rsidP="004E1F8E">
      <w:pPr>
        <w:pStyle w:val="Tekstpodstawowy3"/>
        <w:widowControl/>
        <w:adjustRightInd/>
        <w:spacing w:after="0" w:line="288" w:lineRule="auto"/>
        <w:ind w:left="3240"/>
        <w:jc w:val="left"/>
        <w:textAlignment w:val="auto"/>
        <w:rPr>
          <w:rFonts w:ascii="Calibri" w:hAnsi="Calibri" w:cs="Calibri"/>
          <w:sz w:val="24"/>
          <w:szCs w:val="24"/>
        </w:rPr>
      </w:pPr>
    </w:p>
    <w:p w14:paraId="592A80C6" w14:textId="77777777" w:rsidR="004E1F8E" w:rsidRDefault="004E1F8E" w:rsidP="004E1F8E">
      <w:pPr>
        <w:pStyle w:val="Tekstpodstawowy3"/>
        <w:widowControl/>
        <w:adjustRightInd/>
        <w:spacing w:after="0" w:line="288" w:lineRule="auto"/>
        <w:ind w:left="3240"/>
        <w:jc w:val="left"/>
        <w:textAlignment w:val="auto"/>
        <w:rPr>
          <w:rFonts w:ascii="Calibri" w:hAnsi="Calibri" w:cs="Calibri"/>
          <w:sz w:val="24"/>
          <w:szCs w:val="24"/>
        </w:rPr>
      </w:pPr>
    </w:p>
    <w:p w14:paraId="2DBB47D5" w14:textId="594BFD28" w:rsidR="004E1F8E" w:rsidRDefault="004E1F8E" w:rsidP="004E1F8E">
      <w:pPr>
        <w:widowControl/>
        <w:adjustRightInd/>
        <w:spacing w:after="200" w:line="276" w:lineRule="auto"/>
        <w:ind w:left="426"/>
        <w:jc w:val="right"/>
        <w:textAlignment w:val="auto"/>
        <w:rPr>
          <w:rFonts w:asciiTheme="minorHAnsi" w:hAnsiTheme="minorHAnsi" w:cstheme="minorHAnsi"/>
          <w:b/>
          <w:bCs/>
        </w:rPr>
      </w:pPr>
      <w:r w:rsidRPr="004E1F8E">
        <w:rPr>
          <w:rFonts w:asciiTheme="minorHAnsi" w:hAnsiTheme="minorHAnsi" w:cstheme="minorHAnsi"/>
          <w:b/>
          <w:bCs/>
        </w:rPr>
        <w:lastRenderedPageBreak/>
        <w:t>Załącznik nr 2 do umowy</w:t>
      </w:r>
    </w:p>
    <w:p w14:paraId="3CDFE515" w14:textId="77777777" w:rsidR="00643FB4" w:rsidRPr="00A54F66" w:rsidRDefault="00643FB4" w:rsidP="00643FB4">
      <w:pPr>
        <w:widowControl/>
        <w:adjustRightInd/>
        <w:spacing w:line="240" w:lineRule="auto"/>
        <w:jc w:val="center"/>
        <w:textAlignment w:val="auto"/>
        <w:rPr>
          <w:rFonts w:ascii="Arial" w:eastAsia="Arial" w:hAnsi="Arial" w:cs="Arial"/>
          <w:sz w:val="22"/>
          <w:szCs w:val="22"/>
          <w:lang w:val="pl"/>
        </w:rPr>
      </w:pPr>
      <w:r w:rsidRPr="00A54F66">
        <w:rPr>
          <w:rFonts w:ascii="Arial" w:eastAsia="Arial" w:hAnsi="Arial" w:cs="Arial"/>
          <w:sz w:val="22"/>
          <w:szCs w:val="22"/>
          <w:lang w:val="pl"/>
        </w:rPr>
        <w:t>KLAUZULA INFORMACYJNA RODO</w:t>
      </w:r>
    </w:p>
    <w:p w14:paraId="74643470" w14:textId="77777777" w:rsidR="00643FB4" w:rsidRPr="00A54F66" w:rsidRDefault="00643FB4" w:rsidP="00643FB4">
      <w:pPr>
        <w:widowControl/>
        <w:adjustRightInd/>
        <w:spacing w:line="240" w:lineRule="auto"/>
        <w:jc w:val="center"/>
        <w:textAlignment w:val="auto"/>
        <w:rPr>
          <w:rFonts w:ascii="Arial" w:eastAsia="Arial" w:hAnsi="Arial" w:cs="Arial"/>
          <w:sz w:val="22"/>
          <w:szCs w:val="22"/>
          <w:lang w:val="pl"/>
        </w:rPr>
      </w:pPr>
    </w:p>
    <w:p w14:paraId="433C9669" w14:textId="77777777" w:rsidR="00643FB4" w:rsidRPr="00A54F66" w:rsidRDefault="00643FB4" w:rsidP="00643FB4">
      <w:pPr>
        <w:widowControl/>
        <w:numPr>
          <w:ilvl w:val="0"/>
          <w:numId w:val="36"/>
        </w:numPr>
        <w:adjustRightInd/>
        <w:spacing w:line="240" w:lineRule="auto"/>
        <w:ind w:left="284"/>
        <w:jc w:val="left"/>
        <w:textAlignment w:val="auto"/>
        <w:rPr>
          <w:rFonts w:ascii="Calibri" w:eastAsia="Arial" w:hAnsi="Calibri" w:cs="Calibri"/>
          <w:sz w:val="20"/>
          <w:szCs w:val="20"/>
          <w:lang w:val="pl"/>
        </w:rPr>
      </w:pPr>
      <w:r w:rsidRPr="00A54F66">
        <w:rPr>
          <w:rFonts w:ascii="Calibri" w:eastAsia="Arial" w:hAnsi="Calibri" w:cs="Calibri"/>
          <w:sz w:val="20"/>
          <w:szCs w:val="20"/>
          <w:lang w:va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6631F60" w14:textId="77777777" w:rsidR="00643FB4" w:rsidRPr="00A54F66"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r w:rsidRPr="00A54F66">
        <w:rPr>
          <w:rFonts w:ascii="Calibri" w:eastAsia="Arial" w:hAnsi="Calibri" w:cs="Calibri"/>
          <w:sz w:val="20"/>
          <w:szCs w:val="20"/>
          <w:lang w:val="pl"/>
        </w:rPr>
        <w:t>administratorem Pani/Pana danych osobowych jest Uniwersytet Ekonomiczny w Poznaniu;</w:t>
      </w:r>
    </w:p>
    <w:p w14:paraId="23B76890" w14:textId="77777777" w:rsidR="00643FB4" w:rsidRPr="00A54F66"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r w:rsidRPr="00A54F66">
        <w:rPr>
          <w:rFonts w:ascii="Calibri" w:eastAsia="Arial" w:hAnsi="Calibri" w:cs="Calibri"/>
          <w:sz w:val="20"/>
          <w:szCs w:val="20"/>
          <w:lang w:val="pl"/>
        </w:rPr>
        <w:t>administrator wyznaczył Inspektora Danych Osobowych, z którym można się kontaktować pod adresem e-mail: rodo@ue.poznan.pl;</w:t>
      </w:r>
    </w:p>
    <w:p w14:paraId="4E33291D" w14:textId="77777777" w:rsidR="00643FB4" w:rsidRPr="00A54F66"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r w:rsidRPr="00A54F66">
        <w:rPr>
          <w:rFonts w:ascii="Calibri" w:eastAsia="Arial" w:hAnsi="Calibri" w:cs="Calibri"/>
          <w:sz w:val="20"/>
          <w:szCs w:val="20"/>
          <w:lang w:val="pl"/>
        </w:rPr>
        <w:t>Pani/Pana dane osobowe przetwarzane będą na podstawie art. 6 ust. 1 lit. c RODO w celu związanym z przedmiotowym postępowaniem o udzielenie zamówienia publicznego, prowadzonym w trybie podstawowym;</w:t>
      </w:r>
    </w:p>
    <w:p w14:paraId="1BBD1E58" w14:textId="77777777" w:rsidR="00643FB4" w:rsidRPr="00A54F66"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r w:rsidRPr="00A54F66">
        <w:rPr>
          <w:rFonts w:ascii="Calibri" w:eastAsia="Arial" w:hAnsi="Calibri" w:cs="Calibri"/>
          <w:sz w:val="20"/>
          <w:szCs w:val="20"/>
          <w:lang w:val="pl"/>
        </w:rPr>
        <w:t>odbiorcami Pani/Pana danych osobowych będą osoby lub podmioty, którym udostępniona zostanie dokumentacja postępowania w oparciu o art. 74 ustawy PZP;</w:t>
      </w:r>
    </w:p>
    <w:p w14:paraId="4141E385" w14:textId="77777777" w:rsidR="00643FB4" w:rsidRPr="00A54F66"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r w:rsidRPr="00A54F66">
        <w:rPr>
          <w:rFonts w:ascii="Calibri" w:eastAsia="Arial" w:hAnsi="Calibri" w:cs="Calibri"/>
          <w:sz w:val="20"/>
          <w:szCs w:val="20"/>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7C23F15" w14:textId="77777777" w:rsidR="00643FB4" w:rsidRPr="00A54F66"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r w:rsidRPr="00A54F66">
        <w:rPr>
          <w:rFonts w:ascii="Calibri" w:eastAsia="Arial" w:hAnsi="Calibri" w:cs="Calibri"/>
          <w:sz w:val="20"/>
          <w:szCs w:val="20"/>
          <w:lang w:val="pl"/>
        </w:rPr>
        <w:t>obowiązek podania przez Panią/Pana danych osobowych bezpośrednio Pani/Pana dotyczących jest wymogiem ustawowym określonym w przepisach ustawy PZP, związanym z udziałem w postępowaniu o udzielenie zamówienia publicznego;</w:t>
      </w:r>
    </w:p>
    <w:p w14:paraId="11FAD356" w14:textId="77777777" w:rsidR="00643FB4" w:rsidRPr="00643FB4"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bookmarkStart w:id="0" w:name="_GoBack"/>
      <w:bookmarkEnd w:id="0"/>
      <w:r w:rsidRPr="00643FB4">
        <w:rPr>
          <w:rFonts w:ascii="Calibri" w:eastAsia="Arial" w:hAnsi="Calibri" w:cs="Calibri"/>
          <w:sz w:val="20"/>
          <w:szCs w:val="20"/>
          <w:lang w:val="pl"/>
        </w:rPr>
        <w:t>w odniesieniu do Pani/Pana danych osobowych decyzje nie będą podejmowane w sposób zautomatyzowany, stosownie do art. 22 RODO;</w:t>
      </w:r>
    </w:p>
    <w:p w14:paraId="5E8A4163" w14:textId="77777777" w:rsidR="00643FB4" w:rsidRPr="00643FB4"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posiada Pani/Pan:</w:t>
      </w:r>
    </w:p>
    <w:p w14:paraId="78FB672D" w14:textId="77777777" w:rsidR="00643FB4" w:rsidRPr="00643FB4" w:rsidRDefault="00643FB4" w:rsidP="00643FB4">
      <w:pPr>
        <w:widowControl/>
        <w:numPr>
          <w:ilvl w:val="0"/>
          <w:numId w:val="35"/>
        </w:numPr>
        <w:adjustRightInd/>
        <w:spacing w:line="240" w:lineRule="auto"/>
        <w:ind w:left="1064" w:hanging="462"/>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FB21EFC" w14:textId="77777777" w:rsidR="00643FB4" w:rsidRPr="00643FB4" w:rsidRDefault="00643FB4" w:rsidP="00643FB4">
      <w:pPr>
        <w:widowControl/>
        <w:numPr>
          <w:ilvl w:val="0"/>
          <w:numId w:val="35"/>
        </w:numPr>
        <w:adjustRightInd/>
        <w:spacing w:line="240" w:lineRule="auto"/>
        <w:ind w:left="1064" w:hanging="462"/>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na podstawie art. 16 RODO prawo do sprostowania Pani/Pana danych osobowych (</w:t>
      </w:r>
      <w:r w:rsidRPr="00643FB4">
        <w:rPr>
          <w:rFonts w:ascii="Calibri" w:eastAsia="Arial" w:hAnsi="Calibri" w:cs="Calibri"/>
          <w:i/>
          <w:sz w:val="20"/>
          <w:szCs w:val="20"/>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43FB4">
        <w:rPr>
          <w:rFonts w:ascii="Calibri" w:eastAsia="Arial" w:hAnsi="Calibri" w:cs="Calibri"/>
          <w:sz w:val="20"/>
          <w:szCs w:val="20"/>
          <w:lang w:val="pl"/>
        </w:rPr>
        <w:t>);</w:t>
      </w:r>
    </w:p>
    <w:p w14:paraId="4F5B8A47" w14:textId="77777777" w:rsidR="00643FB4" w:rsidRPr="00643FB4" w:rsidRDefault="00643FB4" w:rsidP="00643FB4">
      <w:pPr>
        <w:widowControl/>
        <w:numPr>
          <w:ilvl w:val="0"/>
          <w:numId w:val="35"/>
        </w:numPr>
        <w:adjustRightInd/>
        <w:spacing w:line="240" w:lineRule="auto"/>
        <w:ind w:left="1064" w:hanging="462"/>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43FB4">
        <w:rPr>
          <w:rFonts w:ascii="Calibri" w:eastAsia="Arial" w:hAnsi="Calibri" w:cs="Calibri"/>
          <w:i/>
          <w:sz w:val="20"/>
          <w:szCs w:val="20"/>
          <w:lang w:va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43FB4">
        <w:rPr>
          <w:rFonts w:ascii="Calibri" w:eastAsia="Arial" w:hAnsi="Calibri" w:cs="Calibri"/>
          <w:sz w:val="20"/>
          <w:szCs w:val="20"/>
          <w:lang w:val="pl"/>
        </w:rPr>
        <w:t>);</w:t>
      </w:r>
    </w:p>
    <w:p w14:paraId="05D4B2BE" w14:textId="77777777" w:rsidR="00643FB4" w:rsidRPr="00643FB4" w:rsidRDefault="00643FB4" w:rsidP="00643FB4">
      <w:pPr>
        <w:widowControl/>
        <w:numPr>
          <w:ilvl w:val="0"/>
          <w:numId w:val="35"/>
        </w:numPr>
        <w:adjustRightInd/>
        <w:spacing w:line="240" w:lineRule="auto"/>
        <w:ind w:left="1064" w:hanging="462"/>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 xml:space="preserve">prawo do wniesienia skargi do Prezesa Urzędu Ochrony Danych Osobowych, gdy uzna Pani/Pan, że przetwarzanie danych osobowych Pani/Pana dotyczących narusza przepisy RODO; </w:t>
      </w:r>
      <w:r w:rsidRPr="00643FB4">
        <w:rPr>
          <w:rFonts w:ascii="Calibri" w:eastAsia="Arial" w:hAnsi="Calibri" w:cs="Calibri"/>
          <w:i/>
          <w:sz w:val="20"/>
          <w:szCs w:val="20"/>
          <w:lang w:val="pl"/>
        </w:rPr>
        <w:t xml:space="preserve"> </w:t>
      </w:r>
    </w:p>
    <w:p w14:paraId="4BD9DA8B" w14:textId="77777777" w:rsidR="00643FB4" w:rsidRPr="00643FB4"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nie przysługuje Pani/Panu:</w:t>
      </w:r>
    </w:p>
    <w:p w14:paraId="7FA1F72F" w14:textId="77777777" w:rsidR="00643FB4" w:rsidRPr="00643FB4" w:rsidRDefault="00643FB4" w:rsidP="00643FB4">
      <w:pPr>
        <w:widowControl/>
        <w:numPr>
          <w:ilvl w:val="0"/>
          <w:numId w:val="37"/>
        </w:numPr>
        <w:adjustRightInd/>
        <w:spacing w:line="240" w:lineRule="auto"/>
        <w:ind w:left="1008" w:hanging="392"/>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w związku z art. 17 ust. 3 lit. b, d lub e RODO prawo do usunięcia danych osobowych;</w:t>
      </w:r>
    </w:p>
    <w:p w14:paraId="0394CD79" w14:textId="77777777" w:rsidR="00643FB4" w:rsidRPr="00643FB4" w:rsidRDefault="00643FB4" w:rsidP="00643FB4">
      <w:pPr>
        <w:widowControl/>
        <w:numPr>
          <w:ilvl w:val="0"/>
          <w:numId w:val="37"/>
        </w:numPr>
        <w:adjustRightInd/>
        <w:spacing w:line="240" w:lineRule="auto"/>
        <w:ind w:left="1008" w:hanging="392"/>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prawo do przenoszenia danych osobowych, o którym mowa w art. 20 RODO;</w:t>
      </w:r>
    </w:p>
    <w:p w14:paraId="7E9B571F" w14:textId="77777777" w:rsidR="00643FB4" w:rsidRPr="00643FB4" w:rsidRDefault="00643FB4" w:rsidP="00643FB4">
      <w:pPr>
        <w:widowControl/>
        <w:numPr>
          <w:ilvl w:val="0"/>
          <w:numId w:val="37"/>
        </w:numPr>
        <w:adjustRightInd/>
        <w:spacing w:line="240" w:lineRule="auto"/>
        <w:ind w:left="1008" w:hanging="392"/>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 xml:space="preserve">na podstawie art. 21 RODO prawo sprzeciwu, wobec przetwarzania danych osobowych, gdyż podstawą prawną przetwarzania Pani/Pana danych osobowych jest art. 6 ust. 1 lit. c RODO; </w:t>
      </w:r>
    </w:p>
    <w:p w14:paraId="286A3AFF" w14:textId="77777777" w:rsidR="00643FB4" w:rsidRPr="00643FB4" w:rsidRDefault="00643FB4" w:rsidP="00643FB4">
      <w:pPr>
        <w:widowControl/>
        <w:numPr>
          <w:ilvl w:val="0"/>
          <w:numId w:val="34"/>
        </w:numPr>
        <w:adjustRightInd/>
        <w:spacing w:line="240" w:lineRule="auto"/>
        <w:ind w:left="709" w:hanging="401"/>
        <w:jc w:val="left"/>
        <w:textAlignment w:val="auto"/>
        <w:rPr>
          <w:rFonts w:ascii="Calibri" w:eastAsia="Arial" w:hAnsi="Calibri" w:cs="Calibri"/>
          <w:sz w:val="20"/>
          <w:szCs w:val="20"/>
          <w:lang w:val="pl"/>
        </w:rPr>
      </w:pPr>
      <w:r w:rsidRPr="00643FB4">
        <w:rPr>
          <w:rFonts w:ascii="Calibri" w:eastAsia="Arial" w:hAnsi="Calibri" w:cs="Calibri"/>
          <w:sz w:val="20"/>
          <w:szCs w:val="20"/>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E9B1401" w14:textId="77777777" w:rsidR="004E1F8E" w:rsidRPr="006B638D" w:rsidRDefault="004E1F8E" w:rsidP="00643FB4">
      <w:pPr>
        <w:pStyle w:val="Tekstpodstawowy3"/>
        <w:widowControl/>
        <w:adjustRightInd/>
        <w:spacing w:after="0" w:line="240" w:lineRule="auto"/>
        <w:ind w:left="3240"/>
        <w:jc w:val="left"/>
        <w:textAlignment w:val="auto"/>
        <w:rPr>
          <w:b/>
          <w:noProof/>
          <w:color w:val="000000"/>
        </w:rPr>
      </w:pPr>
    </w:p>
    <w:sectPr w:rsidR="004E1F8E" w:rsidRPr="006B638D" w:rsidSect="00586CF1">
      <w:footerReference w:type="default" r:id="rId9"/>
      <w:pgSz w:w="11905" w:h="16837"/>
      <w:pgMar w:top="851" w:right="1415" w:bottom="851" w:left="1418" w:header="708" w:footer="708"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74A61" w16cex:dateUtc="2024-11-07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E2E2B" w16cid:durableId="2AD74A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1148F" w14:textId="77777777" w:rsidR="00F16A41" w:rsidRDefault="00F16A41">
      <w:r>
        <w:separator/>
      </w:r>
    </w:p>
  </w:endnote>
  <w:endnote w:type="continuationSeparator" w:id="0">
    <w:p w14:paraId="157E4C60" w14:textId="77777777" w:rsidR="00F16A41" w:rsidRDefault="00F1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555968461"/>
      <w:docPartObj>
        <w:docPartGallery w:val="Page Numbers (Bottom of Page)"/>
        <w:docPartUnique/>
      </w:docPartObj>
    </w:sdtPr>
    <w:sdtEndPr/>
    <w:sdtContent>
      <w:p w14:paraId="7A72DFED" w14:textId="034CA4EA" w:rsidR="00F16A41" w:rsidRDefault="00F16A41">
        <w:pPr>
          <w:pStyle w:val="Stopka"/>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54F66" w:rsidRPr="00A54F66">
          <w:rPr>
            <w:rFonts w:asciiTheme="majorHAnsi" w:eastAsiaTheme="majorEastAsia" w:hAnsiTheme="majorHAnsi" w:cstheme="majorBidi"/>
            <w:noProof/>
            <w:sz w:val="28"/>
            <w:szCs w:val="28"/>
          </w:rPr>
          <w:t>16</w:t>
        </w:r>
        <w:r>
          <w:rPr>
            <w:rFonts w:asciiTheme="majorHAnsi" w:eastAsiaTheme="majorEastAsia" w:hAnsiTheme="majorHAnsi" w:cstheme="majorBidi"/>
            <w:sz w:val="28"/>
            <w:szCs w:val="28"/>
          </w:rPr>
          <w:fldChar w:fldCharType="end"/>
        </w:r>
      </w:p>
    </w:sdtContent>
  </w:sdt>
  <w:p w14:paraId="091FAE43" w14:textId="77777777" w:rsidR="00F16A41" w:rsidRDefault="00F16A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97558" w14:textId="77777777" w:rsidR="00F16A41" w:rsidRDefault="00F16A41">
      <w:r>
        <w:separator/>
      </w:r>
    </w:p>
  </w:footnote>
  <w:footnote w:type="continuationSeparator" w:id="0">
    <w:p w14:paraId="274A0653" w14:textId="77777777" w:rsidR="00F16A41" w:rsidRDefault="00F16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1" w15:restartNumberingAfterBreak="0">
    <w:nsid w:val="0C431044"/>
    <w:multiLevelType w:val="hybridMultilevel"/>
    <w:tmpl w:val="7584CBFA"/>
    <w:lvl w:ilvl="0" w:tplc="04150011">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210DE3"/>
    <w:multiLevelType w:val="multilevel"/>
    <w:tmpl w:val="B914E6BC"/>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3" w15:restartNumberingAfterBreak="0">
    <w:nsid w:val="1529745D"/>
    <w:multiLevelType w:val="multilevel"/>
    <w:tmpl w:val="6EB0F1BA"/>
    <w:lvl w:ilvl="0">
      <w:start w:val="13"/>
      <w:numFmt w:val="lowerLetter"/>
      <w:lvlText w:val="%1)"/>
      <w:lvlJc w:val="left"/>
      <w:pPr>
        <w:ind w:left="860" w:hanging="360"/>
      </w:pPr>
      <w:rPr>
        <w:rFonts w:cs="Times New Roman" w:hint="default"/>
      </w:rPr>
    </w:lvl>
    <w:lvl w:ilvl="1">
      <w:start w:val="1"/>
      <w:numFmt w:val="lowerLetter"/>
      <w:lvlText w:val="%2."/>
      <w:lvlJc w:val="left"/>
      <w:pPr>
        <w:ind w:left="1580" w:hanging="360"/>
      </w:pPr>
      <w:rPr>
        <w:rFonts w:cs="Times New Roman" w:hint="default"/>
      </w:rPr>
    </w:lvl>
    <w:lvl w:ilvl="2">
      <w:start w:val="1"/>
      <w:numFmt w:val="lowerRoman"/>
      <w:lvlText w:val="%3."/>
      <w:lvlJc w:val="right"/>
      <w:pPr>
        <w:ind w:left="2300" w:hanging="180"/>
      </w:pPr>
      <w:rPr>
        <w:rFonts w:cs="Times New Roman" w:hint="default"/>
      </w:rPr>
    </w:lvl>
    <w:lvl w:ilvl="3">
      <w:start w:val="4"/>
      <w:numFmt w:val="decimal"/>
      <w:lvlText w:val="%4."/>
      <w:lvlJc w:val="left"/>
      <w:pPr>
        <w:ind w:left="3020" w:hanging="360"/>
      </w:pPr>
      <w:rPr>
        <w:rFonts w:cs="Times New Roman" w:hint="default"/>
        <w:b w:val="0"/>
      </w:rPr>
    </w:lvl>
    <w:lvl w:ilvl="4">
      <w:start w:val="1"/>
      <w:numFmt w:val="lowerLetter"/>
      <w:lvlText w:val="%5."/>
      <w:lvlJc w:val="left"/>
      <w:pPr>
        <w:ind w:left="3740" w:hanging="360"/>
      </w:pPr>
      <w:rPr>
        <w:rFonts w:cs="Times New Roman" w:hint="default"/>
      </w:rPr>
    </w:lvl>
    <w:lvl w:ilvl="5">
      <w:start w:val="1"/>
      <w:numFmt w:val="lowerRoman"/>
      <w:lvlText w:val="%6."/>
      <w:lvlJc w:val="right"/>
      <w:pPr>
        <w:ind w:left="4460" w:hanging="180"/>
      </w:pPr>
      <w:rPr>
        <w:rFonts w:cs="Times New Roman" w:hint="default"/>
      </w:rPr>
    </w:lvl>
    <w:lvl w:ilvl="6">
      <w:start w:val="1"/>
      <w:numFmt w:val="decimal"/>
      <w:lvlText w:val="%7."/>
      <w:lvlJc w:val="left"/>
      <w:pPr>
        <w:ind w:left="5180" w:hanging="360"/>
      </w:pPr>
      <w:rPr>
        <w:rFonts w:cs="Times New Roman" w:hint="default"/>
      </w:rPr>
    </w:lvl>
    <w:lvl w:ilvl="7">
      <w:start w:val="1"/>
      <w:numFmt w:val="lowerLetter"/>
      <w:lvlText w:val="%8."/>
      <w:lvlJc w:val="left"/>
      <w:pPr>
        <w:ind w:left="5900" w:hanging="360"/>
      </w:pPr>
      <w:rPr>
        <w:rFonts w:cs="Times New Roman" w:hint="default"/>
      </w:rPr>
    </w:lvl>
    <w:lvl w:ilvl="8">
      <w:start w:val="1"/>
      <w:numFmt w:val="lowerRoman"/>
      <w:lvlText w:val="%9."/>
      <w:lvlJc w:val="right"/>
      <w:pPr>
        <w:ind w:left="6620" w:hanging="180"/>
      </w:pPr>
      <w:rPr>
        <w:rFonts w:cs="Times New Roman" w:hint="default"/>
      </w:rPr>
    </w:lvl>
  </w:abstractNum>
  <w:abstractNum w:abstractNumId="4" w15:restartNumberingAfterBreak="0">
    <w:nsid w:val="16544ACA"/>
    <w:multiLevelType w:val="multilevel"/>
    <w:tmpl w:val="AFC8003E"/>
    <w:lvl w:ilvl="0">
      <w:start w:val="1"/>
      <w:numFmt w:val="decimal"/>
      <w:lvlText w:val="%1."/>
      <w:lvlJc w:val="left"/>
      <w:pPr>
        <w:ind w:left="1009" w:hanging="452"/>
      </w:pPr>
      <w:rPr>
        <w:b w:val="0"/>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5" w15:restartNumberingAfterBreak="0">
    <w:nsid w:val="1AF14D60"/>
    <w:multiLevelType w:val="hybridMultilevel"/>
    <w:tmpl w:val="951A6996"/>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BBA5D40"/>
    <w:multiLevelType w:val="multilevel"/>
    <w:tmpl w:val="0F3025EA"/>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7" w15:restartNumberingAfterBreak="0">
    <w:nsid w:val="212A7BF0"/>
    <w:multiLevelType w:val="hybridMultilevel"/>
    <w:tmpl w:val="B18A89D2"/>
    <w:lvl w:ilvl="0" w:tplc="0415000F">
      <w:start w:val="1"/>
      <w:numFmt w:val="decimal"/>
      <w:lvlText w:val="%1."/>
      <w:lvlJc w:val="left"/>
      <w:pPr>
        <w:ind w:left="720" w:hanging="360"/>
      </w:pPr>
    </w:lvl>
    <w:lvl w:ilvl="1" w:tplc="B2C855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356331"/>
    <w:multiLevelType w:val="hybridMultilevel"/>
    <w:tmpl w:val="FD740C26"/>
    <w:lvl w:ilvl="0" w:tplc="04150017">
      <w:start w:val="1"/>
      <w:numFmt w:val="lowerLetter"/>
      <w:lvlText w:val="%1)"/>
      <w:lvlJc w:val="left"/>
      <w:pPr>
        <w:ind w:left="1068" w:hanging="360"/>
      </w:p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9" w15:restartNumberingAfterBreak="0">
    <w:nsid w:val="266074D2"/>
    <w:multiLevelType w:val="hybridMultilevel"/>
    <w:tmpl w:val="828E1A8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7AE7347"/>
    <w:multiLevelType w:val="hybridMultilevel"/>
    <w:tmpl w:val="7FDC8A3A"/>
    <w:lvl w:ilvl="0" w:tplc="C7464770">
      <w:start w:val="1"/>
      <w:numFmt w:val="decimal"/>
      <w:lvlText w:val="%1)"/>
      <w:lvlJc w:val="left"/>
      <w:pPr>
        <w:tabs>
          <w:tab w:val="num" w:pos="720"/>
        </w:tabs>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84C2AC4"/>
    <w:multiLevelType w:val="multilevel"/>
    <w:tmpl w:val="14EC136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2" w15:restartNumberingAfterBreak="0">
    <w:nsid w:val="2A52563E"/>
    <w:multiLevelType w:val="hybridMultilevel"/>
    <w:tmpl w:val="65480D24"/>
    <w:name w:val="WW8Num27322"/>
    <w:lvl w:ilvl="0" w:tplc="9F1C814A">
      <w:start w:val="1"/>
      <w:numFmt w:val="decimal"/>
      <w:lvlText w:val="%1."/>
      <w:lvlJc w:val="left"/>
      <w:pPr>
        <w:tabs>
          <w:tab w:val="num" w:pos="2337"/>
        </w:tabs>
        <w:ind w:left="2337" w:hanging="357"/>
      </w:pPr>
      <w:rPr>
        <w:rFonts w:ascii="Calibri" w:hAnsi="Calibri"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476E52"/>
    <w:multiLevelType w:val="hybridMultilevel"/>
    <w:tmpl w:val="828E1A82"/>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350E178A"/>
    <w:multiLevelType w:val="hybridMultilevel"/>
    <w:tmpl w:val="938E2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74755F3"/>
    <w:multiLevelType w:val="hybridMultilevel"/>
    <w:tmpl w:val="47423672"/>
    <w:lvl w:ilvl="0" w:tplc="109A62E0">
      <w:start w:val="1"/>
      <w:numFmt w:val="decimal"/>
      <w:lvlText w:val="%1."/>
      <w:lvlJc w:val="left"/>
      <w:pPr>
        <w:tabs>
          <w:tab w:val="num" w:pos="357"/>
        </w:tabs>
        <w:ind w:left="357" w:hanging="357"/>
      </w:pPr>
      <w:rPr>
        <w:rFonts w:cs="Times New Roman" w:hint="default"/>
      </w:rPr>
    </w:lvl>
    <w:lvl w:ilvl="1" w:tplc="40CC6410">
      <w:start w:val="1"/>
      <w:numFmt w:val="lowerLetter"/>
      <w:lvlText w:val="%2)"/>
      <w:lvlJc w:val="left"/>
      <w:pPr>
        <w:tabs>
          <w:tab w:val="num" w:pos="720"/>
        </w:tabs>
        <w:ind w:left="720" w:hanging="363"/>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443A41"/>
    <w:multiLevelType w:val="hybridMultilevel"/>
    <w:tmpl w:val="31B2EF88"/>
    <w:lvl w:ilvl="0" w:tplc="10F6F27E">
      <w:start w:val="1"/>
      <w:numFmt w:val="decimal"/>
      <w:lvlText w:val="%1."/>
      <w:lvlJc w:val="left"/>
      <w:pPr>
        <w:tabs>
          <w:tab w:val="num" w:pos="357"/>
        </w:tabs>
        <w:ind w:left="357" w:hanging="357"/>
      </w:pPr>
      <w:rPr>
        <w:rFonts w:ascii="Calibri" w:hAnsi="Calibri" w:cs="Times New Roman" w:hint="default"/>
        <w:sz w:val="24"/>
        <w:szCs w:val="24"/>
      </w:rPr>
    </w:lvl>
    <w:lvl w:ilvl="1" w:tplc="724C57B2">
      <w:start w:val="1"/>
      <w:numFmt w:val="lowerLetter"/>
      <w:lvlText w:val="%2)"/>
      <w:lvlJc w:val="left"/>
      <w:pPr>
        <w:tabs>
          <w:tab w:val="num" w:pos="1440"/>
        </w:tabs>
        <w:ind w:left="1440" w:hanging="360"/>
      </w:pPr>
      <w:rPr>
        <w:rFonts w:ascii="Times New Roman" w:hAnsi="Times New Roman" w:cs="Times New Roman" w:hint="default"/>
        <w:sz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1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0077F0"/>
    <w:multiLevelType w:val="multilevel"/>
    <w:tmpl w:val="F9A612DC"/>
    <w:lvl w:ilvl="0">
      <w:start w:val="1"/>
      <w:numFmt w:val="decimal"/>
      <w:lvlText w:val="%1."/>
      <w:lvlJc w:val="left"/>
      <w:pPr>
        <w:ind w:left="453" w:hanging="453"/>
      </w:pPr>
      <w:rPr>
        <w:rFonts w:asciiTheme="majorHAnsi" w:hAnsiTheme="majorHAnsi" w:cstheme="majorHAnsi" w:hint="default"/>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C6B1D79"/>
    <w:multiLevelType w:val="hybridMultilevel"/>
    <w:tmpl w:val="E7E02C7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3CD86B86"/>
    <w:multiLevelType w:val="hybridMultilevel"/>
    <w:tmpl w:val="6D9A1AC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ED065E1"/>
    <w:multiLevelType w:val="hybridMultilevel"/>
    <w:tmpl w:val="70BA08C6"/>
    <w:lvl w:ilvl="0" w:tplc="6A327A8A">
      <w:start w:val="2"/>
      <w:numFmt w:val="decimal"/>
      <w:lvlText w:val="%1."/>
      <w:lvlJc w:val="left"/>
      <w:pPr>
        <w:tabs>
          <w:tab w:val="num" w:pos="2340"/>
        </w:tabs>
        <w:ind w:left="2340" w:hanging="360"/>
      </w:pPr>
      <w:rPr>
        <w:rFonts w:ascii="Times New Roman" w:hAnsi="Times New Roman" w:cs="Times New Roman" w:hint="default"/>
        <w:sz w:val="20"/>
      </w:rPr>
    </w:lvl>
    <w:lvl w:ilvl="1" w:tplc="6990161C">
      <w:start w:val="2"/>
      <w:numFmt w:val="decimal"/>
      <w:lvlText w:val="%2."/>
      <w:lvlJc w:val="left"/>
      <w:pPr>
        <w:tabs>
          <w:tab w:val="num" w:pos="1440"/>
        </w:tabs>
        <w:ind w:left="1440" w:hanging="360"/>
      </w:pPr>
      <w:rPr>
        <w:rFonts w:ascii="Times New Roman" w:hAnsi="Times New Roman" w:cs="Times New Roman" w:hint="default"/>
        <w:sz w:val="20"/>
      </w:rPr>
    </w:lvl>
    <w:lvl w:ilvl="2" w:tplc="EABCDB8A">
      <w:start w:val="1"/>
      <w:numFmt w:val="lowerLetter"/>
      <w:lvlText w:val="%3)"/>
      <w:lvlJc w:val="left"/>
      <w:pPr>
        <w:tabs>
          <w:tab w:val="num" w:pos="2340"/>
        </w:tabs>
        <w:ind w:left="2340" w:hanging="360"/>
      </w:pPr>
      <w:rPr>
        <w:rFonts w:cs="Times New Roman" w:hint="default"/>
      </w:rPr>
    </w:lvl>
    <w:lvl w:ilvl="3" w:tplc="FF2E41A4">
      <w:start w:val="1"/>
      <w:numFmt w:val="decimal"/>
      <w:lvlText w:val="%4."/>
      <w:lvlJc w:val="left"/>
      <w:pPr>
        <w:tabs>
          <w:tab w:val="num" w:pos="2880"/>
        </w:tabs>
        <w:ind w:left="2880" w:hanging="360"/>
      </w:pPr>
      <w:rPr>
        <w:rFonts w:ascii="Calibri" w:hAnsi="Calibri" w:cs="Times New Roman" w:hint="default"/>
        <w:sz w:val="24"/>
        <w:szCs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4A0CC5"/>
    <w:multiLevelType w:val="hybridMultilevel"/>
    <w:tmpl w:val="13A02EBA"/>
    <w:lvl w:ilvl="0" w:tplc="AA6A40FC">
      <w:start w:val="8"/>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C62A6A"/>
    <w:multiLevelType w:val="hybridMultilevel"/>
    <w:tmpl w:val="C406C7E4"/>
    <w:lvl w:ilvl="0" w:tplc="7166DC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1755FC4"/>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B03A1A"/>
    <w:multiLevelType w:val="multilevel"/>
    <w:tmpl w:val="0546C9DA"/>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26" w15:restartNumberingAfterBreak="0">
    <w:nsid w:val="4CE12597"/>
    <w:multiLevelType w:val="hybridMultilevel"/>
    <w:tmpl w:val="9F121616"/>
    <w:lvl w:ilvl="0" w:tplc="04150019">
      <w:start w:val="1"/>
      <w:numFmt w:val="lowerLetter"/>
      <w:lvlText w:val="%1."/>
      <w:lvlJc w:val="left"/>
      <w:pPr>
        <w:ind w:left="360" w:hanging="360"/>
      </w:pPr>
      <w:rPr>
        <w:rFonts w:cs="Times New Roman"/>
      </w:rPr>
    </w:lvl>
    <w:lvl w:ilvl="1" w:tplc="C7464770">
      <w:start w:val="1"/>
      <w:numFmt w:val="decimal"/>
      <w:lvlText w:val="%2)"/>
      <w:lvlJc w:val="left"/>
      <w:pPr>
        <w:tabs>
          <w:tab w:val="num" w:pos="720"/>
        </w:tabs>
        <w:ind w:left="720" w:hanging="360"/>
      </w:pPr>
      <w:rPr>
        <w:rFonts w:ascii="Calibri" w:eastAsia="Times New Roman" w:hAnsi="Calibri" w:cs="Times New Roman"/>
      </w:rPr>
    </w:lvl>
    <w:lvl w:ilvl="2" w:tplc="0415001B">
      <w:start w:val="1"/>
      <w:numFmt w:val="lowerRoman"/>
      <w:lvlText w:val="%3."/>
      <w:lvlJc w:val="right"/>
      <w:pPr>
        <w:tabs>
          <w:tab w:val="num" w:pos="1440"/>
        </w:tabs>
        <w:ind w:left="1440" w:hanging="180"/>
      </w:pPr>
      <w:rPr>
        <w:rFonts w:cs="Times New Roman"/>
      </w:rPr>
    </w:lvl>
    <w:lvl w:ilvl="3" w:tplc="0415000F">
      <w:start w:val="1"/>
      <w:numFmt w:val="decimal"/>
      <w:lvlText w:val="%4."/>
      <w:lvlJc w:val="left"/>
      <w:pPr>
        <w:tabs>
          <w:tab w:val="num" w:pos="2160"/>
        </w:tabs>
        <w:ind w:left="2160" w:hanging="360"/>
      </w:pPr>
      <w:rPr>
        <w:rFonts w:cs="Times New Roman"/>
      </w:rPr>
    </w:lvl>
    <w:lvl w:ilvl="4" w:tplc="04150019">
      <w:start w:val="1"/>
      <w:numFmt w:val="lowerLetter"/>
      <w:lvlText w:val="%5."/>
      <w:lvlJc w:val="left"/>
      <w:pPr>
        <w:tabs>
          <w:tab w:val="num" w:pos="2880"/>
        </w:tabs>
        <w:ind w:left="2880" w:hanging="360"/>
      </w:pPr>
      <w:rPr>
        <w:rFonts w:cs="Times New Roman"/>
      </w:rPr>
    </w:lvl>
    <w:lvl w:ilvl="5" w:tplc="0415001B">
      <w:start w:val="1"/>
      <w:numFmt w:val="lowerRoman"/>
      <w:lvlText w:val="%6."/>
      <w:lvlJc w:val="right"/>
      <w:pPr>
        <w:tabs>
          <w:tab w:val="num" w:pos="3600"/>
        </w:tabs>
        <w:ind w:left="3600" w:hanging="180"/>
      </w:pPr>
      <w:rPr>
        <w:rFonts w:cs="Times New Roman"/>
      </w:rPr>
    </w:lvl>
    <w:lvl w:ilvl="6" w:tplc="0415000F">
      <w:start w:val="1"/>
      <w:numFmt w:val="decimal"/>
      <w:lvlText w:val="%7."/>
      <w:lvlJc w:val="left"/>
      <w:pPr>
        <w:tabs>
          <w:tab w:val="num" w:pos="4320"/>
        </w:tabs>
        <w:ind w:left="4320" w:hanging="360"/>
      </w:pPr>
      <w:rPr>
        <w:rFonts w:cs="Times New Roman"/>
      </w:rPr>
    </w:lvl>
    <w:lvl w:ilvl="7" w:tplc="04150019">
      <w:start w:val="1"/>
      <w:numFmt w:val="lowerLetter"/>
      <w:lvlText w:val="%8."/>
      <w:lvlJc w:val="left"/>
      <w:pPr>
        <w:tabs>
          <w:tab w:val="num" w:pos="5040"/>
        </w:tabs>
        <w:ind w:left="5040" w:hanging="360"/>
      </w:pPr>
      <w:rPr>
        <w:rFonts w:cs="Times New Roman"/>
      </w:rPr>
    </w:lvl>
    <w:lvl w:ilvl="8" w:tplc="0415001B">
      <w:start w:val="1"/>
      <w:numFmt w:val="lowerRoman"/>
      <w:lvlText w:val="%9."/>
      <w:lvlJc w:val="right"/>
      <w:pPr>
        <w:tabs>
          <w:tab w:val="num" w:pos="5760"/>
        </w:tabs>
        <w:ind w:left="5760" w:hanging="180"/>
      </w:pPr>
      <w:rPr>
        <w:rFonts w:cs="Times New Roman"/>
      </w:rPr>
    </w:lvl>
  </w:abstractNum>
  <w:abstractNum w:abstractNumId="27" w15:restartNumberingAfterBreak="0">
    <w:nsid w:val="4D214198"/>
    <w:multiLevelType w:val="hybridMultilevel"/>
    <w:tmpl w:val="D280F67E"/>
    <w:lvl w:ilvl="0" w:tplc="CFE647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EC35F83"/>
    <w:multiLevelType w:val="hybridMultilevel"/>
    <w:tmpl w:val="AC6AFDA0"/>
    <w:lvl w:ilvl="0" w:tplc="7B3E5C08">
      <w:start w:val="1"/>
      <w:numFmt w:val="decimal"/>
      <w:lvlText w:val="%1."/>
      <w:lvlJc w:val="left"/>
      <w:pPr>
        <w:tabs>
          <w:tab w:val="num" w:pos="360"/>
        </w:tabs>
        <w:ind w:left="360" w:hanging="360"/>
      </w:pPr>
      <w:rPr>
        <w:rFonts w:ascii="Times New Roman" w:hAnsi="Times New Roman" w:cs="Times New Roman" w:hint="default"/>
        <w:b w:val="0"/>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2043556"/>
    <w:multiLevelType w:val="multilevel"/>
    <w:tmpl w:val="F9B8988E"/>
    <w:lvl w:ilvl="0">
      <w:start w:val="1"/>
      <w:numFmt w:val="decimal"/>
      <w:lvlText w:val="%1)"/>
      <w:lvlJc w:val="left"/>
      <w:pPr>
        <w:ind w:left="860" w:hanging="360"/>
      </w:p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b w:val="0"/>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30" w15:restartNumberingAfterBreak="0">
    <w:nsid w:val="53CE4059"/>
    <w:multiLevelType w:val="multilevel"/>
    <w:tmpl w:val="F3687A38"/>
    <w:lvl w:ilvl="0">
      <w:start w:val="1"/>
      <w:numFmt w:val="lowerLetter"/>
      <w:lvlText w:val="%1)"/>
      <w:lvlJc w:val="left"/>
      <w:pPr>
        <w:ind w:left="1636" w:hanging="360"/>
      </w:pPr>
      <w:rPr>
        <w:b w:val="0"/>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1" w15:restartNumberingAfterBreak="0">
    <w:nsid w:val="54B6141F"/>
    <w:multiLevelType w:val="multilevel"/>
    <w:tmpl w:val="6BD6505E"/>
    <w:lvl w:ilvl="0">
      <w:start w:val="1"/>
      <w:numFmt w:val="decimal"/>
      <w:lvlText w:val="%1)"/>
      <w:lvlJc w:val="left"/>
      <w:pPr>
        <w:ind w:left="916" w:hanging="360"/>
      </w:pPr>
      <w:rPr>
        <w:b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2" w15:restartNumberingAfterBreak="0">
    <w:nsid w:val="585D227A"/>
    <w:multiLevelType w:val="hybridMultilevel"/>
    <w:tmpl w:val="B6A46A58"/>
    <w:lvl w:ilvl="0" w:tplc="04150011">
      <w:start w:val="1"/>
      <w:numFmt w:val="decimal"/>
      <w:lvlText w:val="%1)"/>
      <w:lvlJc w:val="left"/>
      <w:pPr>
        <w:ind w:left="1098" w:hanging="360"/>
      </w:pPr>
    </w:lvl>
    <w:lvl w:ilvl="1" w:tplc="04150019" w:tentative="1">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3" w15:restartNumberingAfterBreak="0">
    <w:nsid w:val="600748B8"/>
    <w:multiLevelType w:val="multilevel"/>
    <w:tmpl w:val="094AB5B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15:restartNumberingAfterBreak="0">
    <w:nsid w:val="63D22FB1"/>
    <w:multiLevelType w:val="hybridMultilevel"/>
    <w:tmpl w:val="BB623756"/>
    <w:lvl w:ilvl="0" w:tplc="7166DC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E12756"/>
    <w:multiLevelType w:val="hybridMultilevel"/>
    <w:tmpl w:val="7744C6A6"/>
    <w:name w:val="WW8Num22"/>
    <w:lvl w:ilvl="0" w:tplc="D722DF30">
      <w:start w:val="1"/>
      <w:numFmt w:val="decimal"/>
      <w:lvlText w:val="%1."/>
      <w:lvlJc w:val="left"/>
      <w:pPr>
        <w:tabs>
          <w:tab w:val="num" w:pos="720"/>
        </w:tabs>
        <w:ind w:left="720" w:hanging="360"/>
      </w:pPr>
      <w:rPr>
        <w:rFonts w:ascii="Times New Roman" w:hAnsi="Times New Roman" w:cs="Times New Roman" w:hint="default"/>
        <w:b w:val="0"/>
        <w:i w:val="0"/>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8510253"/>
    <w:multiLevelType w:val="hybridMultilevel"/>
    <w:tmpl w:val="8BC2143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B211C1"/>
    <w:multiLevelType w:val="hybridMultilevel"/>
    <w:tmpl w:val="922C4744"/>
    <w:lvl w:ilvl="0" w:tplc="04150011">
      <w:start w:val="1"/>
      <w:numFmt w:val="decimal"/>
      <w:lvlText w:val="%1)"/>
      <w:lvlJc w:val="left"/>
      <w:pPr>
        <w:ind w:left="1084" w:hanging="360"/>
      </w:pPr>
    </w:lvl>
    <w:lvl w:ilvl="1" w:tplc="04150011">
      <w:start w:val="1"/>
      <w:numFmt w:val="decimal"/>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num w:numId="1">
    <w:abstractNumId w:val="2"/>
  </w:num>
  <w:num w:numId="2">
    <w:abstractNumId w:val="18"/>
  </w:num>
  <w:num w:numId="3">
    <w:abstractNumId w:val="21"/>
  </w:num>
  <w:num w:numId="4">
    <w:abstractNumId w:val="0"/>
  </w:num>
  <w:num w:numId="5">
    <w:abstractNumId w:val="15"/>
  </w:num>
  <w:num w:numId="6">
    <w:abstractNumId w:val="16"/>
  </w:num>
  <w:num w:numId="7">
    <w:abstractNumId w:val="5"/>
  </w:num>
  <w:num w:numId="8">
    <w:abstractNumId w:val="12"/>
  </w:num>
  <w:num w:numId="9">
    <w:abstractNumId w:val="24"/>
  </w:num>
  <w:num w:numId="10">
    <w:abstractNumId w:val="28"/>
  </w:num>
  <w:num w:numId="11">
    <w:abstractNumId w:val="11"/>
  </w:num>
  <w:num w:numId="12">
    <w:abstractNumId w:val="25"/>
  </w:num>
  <w:num w:numId="13">
    <w:abstractNumId w:val="29"/>
  </w:num>
  <w:num w:numId="14">
    <w:abstractNumId w:val="3"/>
  </w:num>
  <w:num w:numId="15">
    <w:abstractNumId w:val="32"/>
  </w:num>
  <w:num w:numId="16">
    <w:abstractNumId w:val="19"/>
  </w:num>
  <w:num w:numId="17">
    <w:abstractNumId w:val="20"/>
  </w:num>
  <w:num w:numId="18">
    <w:abstractNumId w:val="14"/>
  </w:num>
  <w:num w:numId="19">
    <w:abstractNumId w:val="13"/>
  </w:num>
  <w:num w:numId="20">
    <w:abstractNumId w:val="37"/>
  </w:num>
  <w:num w:numId="21">
    <w:abstractNumId w:val="8"/>
  </w:num>
  <w:num w:numId="22">
    <w:abstractNumId w:val="17"/>
  </w:num>
  <w:num w:numId="23">
    <w:abstractNumId w:val="1"/>
  </w:num>
  <w:num w:numId="24">
    <w:abstractNumId w:val="23"/>
  </w:num>
  <w:num w:numId="25">
    <w:abstractNumId w:val="34"/>
  </w:num>
  <w:num w:numId="26">
    <w:abstractNumId w:val="9"/>
  </w:num>
  <w:num w:numId="27">
    <w:abstractNumId w:val="22"/>
  </w:num>
  <w:num w:numId="28">
    <w:abstractNumId w:val="27"/>
  </w:num>
  <w:num w:numId="29">
    <w:abstractNumId w:val="36"/>
  </w:num>
  <w:num w:numId="30">
    <w:abstractNumId w:val="33"/>
  </w:num>
  <w:num w:numId="31">
    <w:abstractNumId w:val="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6"/>
  </w:num>
  <w:num w:numId="36">
    <w:abstractNumId w:val="4"/>
  </w:num>
  <w:num w:numId="37">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F1"/>
    <w:rsid w:val="00000214"/>
    <w:rsid w:val="00011A45"/>
    <w:rsid w:val="000154C5"/>
    <w:rsid w:val="00016E09"/>
    <w:rsid w:val="00023CC3"/>
    <w:rsid w:val="00026123"/>
    <w:rsid w:val="00026FB0"/>
    <w:rsid w:val="00030B91"/>
    <w:rsid w:val="0003204D"/>
    <w:rsid w:val="00033D86"/>
    <w:rsid w:val="000354B4"/>
    <w:rsid w:val="000373FB"/>
    <w:rsid w:val="000418C2"/>
    <w:rsid w:val="00046F03"/>
    <w:rsid w:val="00056921"/>
    <w:rsid w:val="000733E4"/>
    <w:rsid w:val="00073E1D"/>
    <w:rsid w:val="0007496F"/>
    <w:rsid w:val="0007697B"/>
    <w:rsid w:val="000769C3"/>
    <w:rsid w:val="00077836"/>
    <w:rsid w:val="00086C2C"/>
    <w:rsid w:val="00087ED4"/>
    <w:rsid w:val="000A341A"/>
    <w:rsid w:val="000B2D16"/>
    <w:rsid w:val="000B3EB2"/>
    <w:rsid w:val="000C0628"/>
    <w:rsid w:val="000C2706"/>
    <w:rsid w:val="000D5E98"/>
    <w:rsid w:val="000E065B"/>
    <w:rsid w:val="000E7739"/>
    <w:rsid w:val="000F08F6"/>
    <w:rsid w:val="000F23AA"/>
    <w:rsid w:val="00100012"/>
    <w:rsid w:val="00104CC3"/>
    <w:rsid w:val="00105498"/>
    <w:rsid w:val="0011242A"/>
    <w:rsid w:val="001139B2"/>
    <w:rsid w:val="00114526"/>
    <w:rsid w:val="00126820"/>
    <w:rsid w:val="00127C4E"/>
    <w:rsid w:val="00133106"/>
    <w:rsid w:val="00136F7C"/>
    <w:rsid w:val="001423D1"/>
    <w:rsid w:val="00143353"/>
    <w:rsid w:val="00145E08"/>
    <w:rsid w:val="00147609"/>
    <w:rsid w:val="00151DCB"/>
    <w:rsid w:val="00152E06"/>
    <w:rsid w:val="001708EC"/>
    <w:rsid w:val="00175D2F"/>
    <w:rsid w:val="00176D1F"/>
    <w:rsid w:val="00180E99"/>
    <w:rsid w:val="00194622"/>
    <w:rsid w:val="00196DBD"/>
    <w:rsid w:val="001A397C"/>
    <w:rsid w:val="001A752D"/>
    <w:rsid w:val="001A7884"/>
    <w:rsid w:val="001B16CC"/>
    <w:rsid w:val="001B1E61"/>
    <w:rsid w:val="001B4D28"/>
    <w:rsid w:val="001B6E7D"/>
    <w:rsid w:val="001B7139"/>
    <w:rsid w:val="001C3FB0"/>
    <w:rsid w:val="001C6F3A"/>
    <w:rsid w:val="001D0246"/>
    <w:rsid w:val="001D2D80"/>
    <w:rsid w:val="001E3350"/>
    <w:rsid w:val="001F53C7"/>
    <w:rsid w:val="0020001F"/>
    <w:rsid w:val="002008A4"/>
    <w:rsid w:val="00204AA9"/>
    <w:rsid w:val="00207659"/>
    <w:rsid w:val="00207D3B"/>
    <w:rsid w:val="00210911"/>
    <w:rsid w:val="00215682"/>
    <w:rsid w:val="00224ACF"/>
    <w:rsid w:val="002315AE"/>
    <w:rsid w:val="002341EC"/>
    <w:rsid w:val="0024242E"/>
    <w:rsid w:val="00245137"/>
    <w:rsid w:val="0025185A"/>
    <w:rsid w:val="00252AC9"/>
    <w:rsid w:val="002731F6"/>
    <w:rsid w:val="00275D2A"/>
    <w:rsid w:val="00291BE2"/>
    <w:rsid w:val="00292E33"/>
    <w:rsid w:val="00294441"/>
    <w:rsid w:val="0029469E"/>
    <w:rsid w:val="00295AD1"/>
    <w:rsid w:val="002961BA"/>
    <w:rsid w:val="002A0420"/>
    <w:rsid w:val="002A6B0D"/>
    <w:rsid w:val="002B0CF5"/>
    <w:rsid w:val="002B0D88"/>
    <w:rsid w:val="002C5998"/>
    <w:rsid w:val="002C6F9F"/>
    <w:rsid w:val="002D23EB"/>
    <w:rsid w:val="002E2374"/>
    <w:rsid w:val="002E40D2"/>
    <w:rsid w:val="002E5AEF"/>
    <w:rsid w:val="002E7683"/>
    <w:rsid w:val="002F2072"/>
    <w:rsid w:val="002F6DF5"/>
    <w:rsid w:val="003061A6"/>
    <w:rsid w:val="00311470"/>
    <w:rsid w:val="00312316"/>
    <w:rsid w:val="00321B56"/>
    <w:rsid w:val="003255A3"/>
    <w:rsid w:val="00325727"/>
    <w:rsid w:val="003358EE"/>
    <w:rsid w:val="00343BD1"/>
    <w:rsid w:val="00350A6A"/>
    <w:rsid w:val="00362FD7"/>
    <w:rsid w:val="0037705E"/>
    <w:rsid w:val="00380EAA"/>
    <w:rsid w:val="00385F15"/>
    <w:rsid w:val="00391EF1"/>
    <w:rsid w:val="003A0D05"/>
    <w:rsid w:val="003A152E"/>
    <w:rsid w:val="003C7179"/>
    <w:rsid w:val="003D349D"/>
    <w:rsid w:val="003E287E"/>
    <w:rsid w:val="003F0941"/>
    <w:rsid w:val="003F368E"/>
    <w:rsid w:val="003F467D"/>
    <w:rsid w:val="00405894"/>
    <w:rsid w:val="00407B97"/>
    <w:rsid w:val="00411CAE"/>
    <w:rsid w:val="00412E5E"/>
    <w:rsid w:val="00417CF4"/>
    <w:rsid w:val="00420209"/>
    <w:rsid w:val="00425EE4"/>
    <w:rsid w:val="004301DA"/>
    <w:rsid w:val="00435B6C"/>
    <w:rsid w:val="00436C7D"/>
    <w:rsid w:val="00446836"/>
    <w:rsid w:val="00451355"/>
    <w:rsid w:val="00453C38"/>
    <w:rsid w:val="00465621"/>
    <w:rsid w:val="00471150"/>
    <w:rsid w:val="00473B90"/>
    <w:rsid w:val="00476948"/>
    <w:rsid w:val="004777BE"/>
    <w:rsid w:val="00482EE2"/>
    <w:rsid w:val="004917F1"/>
    <w:rsid w:val="00493E95"/>
    <w:rsid w:val="004A4233"/>
    <w:rsid w:val="004A5D4F"/>
    <w:rsid w:val="004B45CA"/>
    <w:rsid w:val="004C0540"/>
    <w:rsid w:val="004C2869"/>
    <w:rsid w:val="004C482B"/>
    <w:rsid w:val="004D581B"/>
    <w:rsid w:val="004E107D"/>
    <w:rsid w:val="004E1F8E"/>
    <w:rsid w:val="004F0225"/>
    <w:rsid w:val="004F74DD"/>
    <w:rsid w:val="0050364D"/>
    <w:rsid w:val="005042BA"/>
    <w:rsid w:val="00505E54"/>
    <w:rsid w:val="00510C0D"/>
    <w:rsid w:val="00521A3F"/>
    <w:rsid w:val="00522AD8"/>
    <w:rsid w:val="00527374"/>
    <w:rsid w:val="005273AD"/>
    <w:rsid w:val="005330FE"/>
    <w:rsid w:val="00543EC1"/>
    <w:rsid w:val="005552A9"/>
    <w:rsid w:val="005603ED"/>
    <w:rsid w:val="005638E0"/>
    <w:rsid w:val="00564910"/>
    <w:rsid w:val="00573B4C"/>
    <w:rsid w:val="00576B69"/>
    <w:rsid w:val="00576F7F"/>
    <w:rsid w:val="00580B9E"/>
    <w:rsid w:val="00580DA6"/>
    <w:rsid w:val="005813C8"/>
    <w:rsid w:val="00581F2D"/>
    <w:rsid w:val="00582F64"/>
    <w:rsid w:val="00583E91"/>
    <w:rsid w:val="00586CF1"/>
    <w:rsid w:val="005873C6"/>
    <w:rsid w:val="00587620"/>
    <w:rsid w:val="005879F6"/>
    <w:rsid w:val="00595731"/>
    <w:rsid w:val="005A7C59"/>
    <w:rsid w:val="005B062F"/>
    <w:rsid w:val="005B5350"/>
    <w:rsid w:val="005D5CA8"/>
    <w:rsid w:val="005D6DE3"/>
    <w:rsid w:val="005E5F0A"/>
    <w:rsid w:val="005E6A1B"/>
    <w:rsid w:val="005E6DC8"/>
    <w:rsid w:val="005F3F17"/>
    <w:rsid w:val="0060023D"/>
    <w:rsid w:val="00600B46"/>
    <w:rsid w:val="00603F58"/>
    <w:rsid w:val="0060783E"/>
    <w:rsid w:val="00616BED"/>
    <w:rsid w:val="00620544"/>
    <w:rsid w:val="006275C9"/>
    <w:rsid w:val="00632E9B"/>
    <w:rsid w:val="006339DF"/>
    <w:rsid w:val="00643FB4"/>
    <w:rsid w:val="006451E5"/>
    <w:rsid w:val="006452B5"/>
    <w:rsid w:val="006525FB"/>
    <w:rsid w:val="00655C18"/>
    <w:rsid w:val="00662FCE"/>
    <w:rsid w:val="00664C4D"/>
    <w:rsid w:val="00665D54"/>
    <w:rsid w:val="00666A74"/>
    <w:rsid w:val="0068549F"/>
    <w:rsid w:val="00686FD6"/>
    <w:rsid w:val="006A03DE"/>
    <w:rsid w:val="006B0AD0"/>
    <w:rsid w:val="006B1EF6"/>
    <w:rsid w:val="006B291A"/>
    <w:rsid w:val="006B638D"/>
    <w:rsid w:val="006C0803"/>
    <w:rsid w:val="006C18E9"/>
    <w:rsid w:val="006C48AE"/>
    <w:rsid w:val="006D7B92"/>
    <w:rsid w:val="006E0251"/>
    <w:rsid w:val="006E6E95"/>
    <w:rsid w:val="006F24F4"/>
    <w:rsid w:val="007028F6"/>
    <w:rsid w:val="00707AA9"/>
    <w:rsid w:val="00711F81"/>
    <w:rsid w:val="007125DB"/>
    <w:rsid w:val="00712AFA"/>
    <w:rsid w:val="00713187"/>
    <w:rsid w:val="00714F75"/>
    <w:rsid w:val="00715E37"/>
    <w:rsid w:val="00720592"/>
    <w:rsid w:val="007223DB"/>
    <w:rsid w:val="007238E4"/>
    <w:rsid w:val="00726D7B"/>
    <w:rsid w:val="0073095D"/>
    <w:rsid w:val="007363EF"/>
    <w:rsid w:val="0075076E"/>
    <w:rsid w:val="007547DD"/>
    <w:rsid w:val="00754B55"/>
    <w:rsid w:val="00757F78"/>
    <w:rsid w:val="00771986"/>
    <w:rsid w:val="007738E1"/>
    <w:rsid w:val="00775540"/>
    <w:rsid w:val="00781A15"/>
    <w:rsid w:val="00782741"/>
    <w:rsid w:val="00785CE2"/>
    <w:rsid w:val="0079206E"/>
    <w:rsid w:val="00793810"/>
    <w:rsid w:val="0079454B"/>
    <w:rsid w:val="007B52FB"/>
    <w:rsid w:val="007C78E6"/>
    <w:rsid w:val="007D27FF"/>
    <w:rsid w:val="007E1242"/>
    <w:rsid w:val="007E488A"/>
    <w:rsid w:val="007F0385"/>
    <w:rsid w:val="007F6604"/>
    <w:rsid w:val="007F6700"/>
    <w:rsid w:val="0081236B"/>
    <w:rsid w:val="008142C0"/>
    <w:rsid w:val="0081590C"/>
    <w:rsid w:val="008340C4"/>
    <w:rsid w:val="00841CC5"/>
    <w:rsid w:val="00866FE9"/>
    <w:rsid w:val="00867D9B"/>
    <w:rsid w:val="008730C2"/>
    <w:rsid w:val="00884269"/>
    <w:rsid w:val="00890573"/>
    <w:rsid w:val="00891D28"/>
    <w:rsid w:val="00894BB5"/>
    <w:rsid w:val="008A132B"/>
    <w:rsid w:val="008B024D"/>
    <w:rsid w:val="008C0565"/>
    <w:rsid w:val="008C177D"/>
    <w:rsid w:val="008C5817"/>
    <w:rsid w:val="008C763D"/>
    <w:rsid w:val="008E0D46"/>
    <w:rsid w:val="008E2114"/>
    <w:rsid w:val="008E4A42"/>
    <w:rsid w:val="008E6E70"/>
    <w:rsid w:val="008F4475"/>
    <w:rsid w:val="008F59F8"/>
    <w:rsid w:val="00904FD9"/>
    <w:rsid w:val="00911A46"/>
    <w:rsid w:val="00914F83"/>
    <w:rsid w:val="009277A4"/>
    <w:rsid w:val="0093297F"/>
    <w:rsid w:val="009353D4"/>
    <w:rsid w:val="0093584E"/>
    <w:rsid w:val="009362B2"/>
    <w:rsid w:val="0093691B"/>
    <w:rsid w:val="00944E9A"/>
    <w:rsid w:val="00947356"/>
    <w:rsid w:val="00950377"/>
    <w:rsid w:val="00952359"/>
    <w:rsid w:val="00953CFA"/>
    <w:rsid w:val="00954198"/>
    <w:rsid w:val="00961FC5"/>
    <w:rsid w:val="00963A33"/>
    <w:rsid w:val="00966918"/>
    <w:rsid w:val="00967F9D"/>
    <w:rsid w:val="00970BF4"/>
    <w:rsid w:val="00972EE7"/>
    <w:rsid w:val="00976A38"/>
    <w:rsid w:val="00976C5D"/>
    <w:rsid w:val="00985A75"/>
    <w:rsid w:val="0098655C"/>
    <w:rsid w:val="009931D0"/>
    <w:rsid w:val="009A3A3B"/>
    <w:rsid w:val="009B2227"/>
    <w:rsid w:val="009D1A6F"/>
    <w:rsid w:val="009D3320"/>
    <w:rsid w:val="009D5690"/>
    <w:rsid w:val="009E4834"/>
    <w:rsid w:val="009E7A5B"/>
    <w:rsid w:val="009F185E"/>
    <w:rsid w:val="009F2CD2"/>
    <w:rsid w:val="009F4174"/>
    <w:rsid w:val="009F7399"/>
    <w:rsid w:val="00A01789"/>
    <w:rsid w:val="00A03C75"/>
    <w:rsid w:val="00A03CAD"/>
    <w:rsid w:val="00A11CB8"/>
    <w:rsid w:val="00A15A93"/>
    <w:rsid w:val="00A15B4B"/>
    <w:rsid w:val="00A217C0"/>
    <w:rsid w:val="00A21ADD"/>
    <w:rsid w:val="00A252E7"/>
    <w:rsid w:val="00A33115"/>
    <w:rsid w:val="00A4071A"/>
    <w:rsid w:val="00A5364D"/>
    <w:rsid w:val="00A54F66"/>
    <w:rsid w:val="00A6390A"/>
    <w:rsid w:val="00A639B8"/>
    <w:rsid w:val="00A66570"/>
    <w:rsid w:val="00A71D22"/>
    <w:rsid w:val="00A7253D"/>
    <w:rsid w:val="00A76990"/>
    <w:rsid w:val="00A76A56"/>
    <w:rsid w:val="00A91417"/>
    <w:rsid w:val="00A91865"/>
    <w:rsid w:val="00A92303"/>
    <w:rsid w:val="00A963BF"/>
    <w:rsid w:val="00AA0A56"/>
    <w:rsid w:val="00AB0C6A"/>
    <w:rsid w:val="00AC2655"/>
    <w:rsid w:val="00AC56F9"/>
    <w:rsid w:val="00AC6EFD"/>
    <w:rsid w:val="00AD4488"/>
    <w:rsid w:val="00AD557C"/>
    <w:rsid w:val="00AD6111"/>
    <w:rsid w:val="00AE15FA"/>
    <w:rsid w:val="00AE296C"/>
    <w:rsid w:val="00AF1B30"/>
    <w:rsid w:val="00AF453D"/>
    <w:rsid w:val="00B024D0"/>
    <w:rsid w:val="00B02FC4"/>
    <w:rsid w:val="00B07805"/>
    <w:rsid w:val="00B21738"/>
    <w:rsid w:val="00B21779"/>
    <w:rsid w:val="00B2512B"/>
    <w:rsid w:val="00B30AFF"/>
    <w:rsid w:val="00B31F0C"/>
    <w:rsid w:val="00B35FFB"/>
    <w:rsid w:val="00B41DC2"/>
    <w:rsid w:val="00B42312"/>
    <w:rsid w:val="00B466C6"/>
    <w:rsid w:val="00B466CC"/>
    <w:rsid w:val="00B66445"/>
    <w:rsid w:val="00B667B6"/>
    <w:rsid w:val="00B735AB"/>
    <w:rsid w:val="00B83135"/>
    <w:rsid w:val="00B84948"/>
    <w:rsid w:val="00B85CB3"/>
    <w:rsid w:val="00B96149"/>
    <w:rsid w:val="00B96409"/>
    <w:rsid w:val="00B968B7"/>
    <w:rsid w:val="00B977A6"/>
    <w:rsid w:val="00BA614C"/>
    <w:rsid w:val="00BB25AA"/>
    <w:rsid w:val="00BB33E8"/>
    <w:rsid w:val="00BB72DF"/>
    <w:rsid w:val="00BB7F40"/>
    <w:rsid w:val="00BC1FBE"/>
    <w:rsid w:val="00BC5F2B"/>
    <w:rsid w:val="00BD0F98"/>
    <w:rsid w:val="00BD1E6E"/>
    <w:rsid w:val="00BD3C1D"/>
    <w:rsid w:val="00BD7D81"/>
    <w:rsid w:val="00BE46EE"/>
    <w:rsid w:val="00BE6B7E"/>
    <w:rsid w:val="00BF02EC"/>
    <w:rsid w:val="00BF1078"/>
    <w:rsid w:val="00BF62A5"/>
    <w:rsid w:val="00C00EB8"/>
    <w:rsid w:val="00C133D2"/>
    <w:rsid w:val="00C2524D"/>
    <w:rsid w:val="00C25861"/>
    <w:rsid w:val="00C4087A"/>
    <w:rsid w:val="00C477C8"/>
    <w:rsid w:val="00C5779A"/>
    <w:rsid w:val="00C6138F"/>
    <w:rsid w:val="00C65081"/>
    <w:rsid w:val="00C70090"/>
    <w:rsid w:val="00C80431"/>
    <w:rsid w:val="00C804D2"/>
    <w:rsid w:val="00C8159B"/>
    <w:rsid w:val="00C83334"/>
    <w:rsid w:val="00C86F23"/>
    <w:rsid w:val="00C940F4"/>
    <w:rsid w:val="00C96206"/>
    <w:rsid w:val="00CA1DF4"/>
    <w:rsid w:val="00CA581D"/>
    <w:rsid w:val="00CA5EAE"/>
    <w:rsid w:val="00CA684C"/>
    <w:rsid w:val="00CB1869"/>
    <w:rsid w:val="00CB4714"/>
    <w:rsid w:val="00CC05F8"/>
    <w:rsid w:val="00CC12AB"/>
    <w:rsid w:val="00CC4CC7"/>
    <w:rsid w:val="00CD316F"/>
    <w:rsid w:val="00CD3F36"/>
    <w:rsid w:val="00CE180E"/>
    <w:rsid w:val="00CE3081"/>
    <w:rsid w:val="00CE3EE0"/>
    <w:rsid w:val="00CE5DF6"/>
    <w:rsid w:val="00CE6FFB"/>
    <w:rsid w:val="00CF2B7C"/>
    <w:rsid w:val="00CF4F75"/>
    <w:rsid w:val="00CF713F"/>
    <w:rsid w:val="00D0278A"/>
    <w:rsid w:val="00D1690F"/>
    <w:rsid w:val="00D204E4"/>
    <w:rsid w:val="00D23088"/>
    <w:rsid w:val="00D42808"/>
    <w:rsid w:val="00D42EE5"/>
    <w:rsid w:val="00D51DCF"/>
    <w:rsid w:val="00D524D9"/>
    <w:rsid w:val="00D52852"/>
    <w:rsid w:val="00D548D9"/>
    <w:rsid w:val="00D573EB"/>
    <w:rsid w:val="00D60211"/>
    <w:rsid w:val="00D61007"/>
    <w:rsid w:val="00D63711"/>
    <w:rsid w:val="00D67B10"/>
    <w:rsid w:val="00D74B39"/>
    <w:rsid w:val="00D76480"/>
    <w:rsid w:val="00D81A23"/>
    <w:rsid w:val="00D9094B"/>
    <w:rsid w:val="00D90D49"/>
    <w:rsid w:val="00D96312"/>
    <w:rsid w:val="00DA327B"/>
    <w:rsid w:val="00DA6A71"/>
    <w:rsid w:val="00DB3747"/>
    <w:rsid w:val="00DC0B39"/>
    <w:rsid w:val="00DF0846"/>
    <w:rsid w:val="00DF33A6"/>
    <w:rsid w:val="00E01662"/>
    <w:rsid w:val="00E16E3E"/>
    <w:rsid w:val="00E2061F"/>
    <w:rsid w:val="00E209CB"/>
    <w:rsid w:val="00E22AD2"/>
    <w:rsid w:val="00E23D72"/>
    <w:rsid w:val="00E25092"/>
    <w:rsid w:val="00E353C9"/>
    <w:rsid w:val="00E36492"/>
    <w:rsid w:val="00E36688"/>
    <w:rsid w:val="00E40606"/>
    <w:rsid w:val="00E40C2D"/>
    <w:rsid w:val="00E4466A"/>
    <w:rsid w:val="00E542B8"/>
    <w:rsid w:val="00E5747C"/>
    <w:rsid w:val="00E60300"/>
    <w:rsid w:val="00E703AA"/>
    <w:rsid w:val="00E72051"/>
    <w:rsid w:val="00E72560"/>
    <w:rsid w:val="00E77A02"/>
    <w:rsid w:val="00E810DA"/>
    <w:rsid w:val="00E81327"/>
    <w:rsid w:val="00E81407"/>
    <w:rsid w:val="00E860C2"/>
    <w:rsid w:val="00E866C2"/>
    <w:rsid w:val="00EA088B"/>
    <w:rsid w:val="00EA1C59"/>
    <w:rsid w:val="00EB4537"/>
    <w:rsid w:val="00EB5552"/>
    <w:rsid w:val="00EC4C06"/>
    <w:rsid w:val="00EC539B"/>
    <w:rsid w:val="00ED4A17"/>
    <w:rsid w:val="00ED7519"/>
    <w:rsid w:val="00EE243F"/>
    <w:rsid w:val="00EE51FD"/>
    <w:rsid w:val="00EF144F"/>
    <w:rsid w:val="00EF5618"/>
    <w:rsid w:val="00EF5861"/>
    <w:rsid w:val="00EF6DD8"/>
    <w:rsid w:val="00EF6F2E"/>
    <w:rsid w:val="00F0102B"/>
    <w:rsid w:val="00F043A6"/>
    <w:rsid w:val="00F06571"/>
    <w:rsid w:val="00F156A8"/>
    <w:rsid w:val="00F1591E"/>
    <w:rsid w:val="00F15E4C"/>
    <w:rsid w:val="00F169E8"/>
    <w:rsid w:val="00F16A41"/>
    <w:rsid w:val="00F23306"/>
    <w:rsid w:val="00F24B78"/>
    <w:rsid w:val="00F24C2C"/>
    <w:rsid w:val="00F252BE"/>
    <w:rsid w:val="00F254C2"/>
    <w:rsid w:val="00F34742"/>
    <w:rsid w:val="00F36C47"/>
    <w:rsid w:val="00F377D6"/>
    <w:rsid w:val="00F44E51"/>
    <w:rsid w:val="00F465E2"/>
    <w:rsid w:val="00F479AC"/>
    <w:rsid w:val="00F502C3"/>
    <w:rsid w:val="00F51B2D"/>
    <w:rsid w:val="00F57271"/>
    <w:rsid w:val="00F636C8"/>
    <w:rsid w:val="00F66708"/>
    <w:rsid w:val="00F71668"/>
    <w:rsid w:val="00F73505"/>
    <w:rsid w:val="00F85837"/>
    <w:rsid w:val="00F85D50"/>
    <w:rsid w:val="00FA1825"/>
    <w:rsid w:val="00FA3323"/>
    <w:rsid w:val="00FA3B4E"/>
    <w:rsid w:val="00FA497E"/>
    <w:rsid w:val="00FB06FE"/>
    <w:rsid w:val="00FB2DDD"/>
    <w:rsid w:val="00FB66CC"/>
    <w:rsid w:val="00FC774A"/>
    <w:rsid w:val="00FD449E"/>
    <w:rsid w:val="00FE2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613B79D"/>
  <w15:chartTrackingRefBased/>
  <w15:docId w15:val="{A9B79910-5ABC-42C5-B054-6F0976E2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3F36"/>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86CF1"/>
    <w:pPr>
      <w:tabs>
        <w:tab w:val="center" w:pos="4536"/>
        <w:tab w:val="right" w:pos="9072"/>
      </w:tabs>
    </w:pPr>
  </w:style>
  <w:style w:type="character" w:customStyle="1" w:styleId="StopkaZnak">
    <w:name w:val="Stopka Znak"/>
    <w:link w:val="Stopka"/>
    <w:uiPriority w:val="99"/>
    <w:rsid w:val="00586CF1"/>
    <w:rPr>
      <w:sz w:val="24"/>
      <w:szCs w:val="24"/>
      <w:lang w:val="pl-PL" w:eastAsia="pl-PL" w:bidi="ar-SA"/>
    </w:rPr>
  </w:style>
  <w:style w:type="paragraph" w:customStyle="1" w:styleId="Wyliczenieabcwtekcie1">
    <w:name w:val="Wyliczenie abc w tekście (1"/>
    <w:aliases w:val="5 linii)"/>
    <w:basedOn w:val="Normalny"/>
    <w:rsid w:val="0050364D"/>
    <w:pPr>
      <w:widowControl/>
      <w:tabs>
        <w:tab w:val="left" w:pos="993"/>
        <w:tab w:val="right" w:pos="8789"/>
      </w:tabs>
      <w:adjustRightInd/>
      <w:spacing w:before="120" w:after="120" w:line="360" w:lineRule="auto"/>
      <w:ind w:left="720" w:hanging="360"/>
      <w:textAlignment w:val="auto"/>
    </w:pPr>
    <w:rPr>
      <w:rFonts w:ascii="Tahoma" w:hAnsi="Tahoma"/>
      <w:sz w:val="20"/>
      <w:szCs w:val="20"/>
    </w:rPr>
  </w:style>
  <w:style w:type="paragraph" w:customStyle="1" w:styleId="Wyliczenie-jednostki">
    <w:name w:val="Wyliczenie - jednostki"/>
    <w:basedOn w:val="Normalny"/>
    <w:rsid w:val="0050364D"/>
    <w:pPr>
      <w:widowControl/>
      <w:numPr>
        <w:numId w:val="2"/>
      </w:numPr>
      <w:adjustRightInd/>
      <w:spacing w:before="120" w:line="360" w:lineRule="auto"/>
      <w:textAlignment w:val="auto"/>
    </w:pPr>
    <w:rPr>
      <w:rFonts w:ascii="Tahoma" w:hAnsi="Tahoma" w:cs="Tahoma"/>
      <w:sz w:val="20"/>
      <w:szCs w:val="20"/>
    </w:rPr>
  </w:style>
  <w:style w:type="paragraph" w:styleId="Tekstpodstawowywcity3">
    <w:name w:val="Body Text Indent 3"/>
    <w:basedOn w:val="Normalny"/>
    <w:link w:val="Tekstpodstawowywcity3Znak"/>
    <w:rsid w:val="0050364D"/>
    <w:pPr>
      <w:widowControl/>
      <w:adjustRightInd/>
      <w:spacing w:before="120" w:after="120" w:line="360" w:lineRule="auto"/>
      <w:ind w:left="283"/>
      <w:textAlignment w:val="auto"/>
    </w:pPr>
    <w:rPr>
      <w:rFonts w:ascii="Tahoma" w:hAnsi="Tahoma" w:cs="Tahoma"/>
      <w:sz w:val="16"/>
      <w:szCs w:val="16"/>
    </w:rPr>
  </w:style>
  <w:style w:type="character" w:customStyle="1" w:styleId="Tekstpodstawowywcity3Znak">
    <w:name w:val="Tekst podstawowy wcięty 3 Znak"/>
    <w:link w:val="Tekstpodstawowywcity3"/>
    <w:locked/>
    <w:rsid w:val="0050364D"/>
    <w:rPr>
      <w:rFonts w:ascii="Tahoma" w:hAnsi="Tahoma" w:cs="Tahoma"/>
      <w:sz w:val="16"/>
      <w:szCs w:val="16"/>
      <w:lang w:val="pl-PL" w:eastAsia="pl-PL" w:bidi="ar-SA"/>
    </w:rPr>
  </w:style>
  <w:style w:type="paragraph" w:customStyle="1" w:styleId="Tekstpodstawowy33">
    <w:name w:val="Tekst podstawowy 33"/>
    <w:basedOn w:val="Normalny"/>
    <w:rsid w:val="0050364D"/>
    <w:pPr>
      <w:widowControl/>
      <w:suppressAutoHyphens/>
      <w:adjustRightInd/>
      <w:spacing w:line="360" w:lineRule="auto"/>
      <w:textAlignment w:val="auto"/>
    </w:pPr>
    <w:rPr>
      <w:rFonts w:ascii="Arial" w:hAnsi="Arial" w:cs="Arial"/>
      <w:color w:val="000000"/>
      <w:sz w:val="22"/>
      <w:szCs w:val="20"/>
      <w:lang w:eastAsia="ar-SA"/>
    </w:rPr>
  </w:style>
  <w:style w:type="character" w:customStyle="1" w:styleId="c41">
    <w:name w:val="c41"/>
    <w:rsid w:val="0050364D"/>
    <w:rPr>
      <w:rFonts w:ascii="Verdana" w:hAnsi="Verdana"/>
      <w:color w:val="000000"/>
      <w:sz w:val="18"/>
      <w:u w:val="none"/>
    </w:rPr>
  </w:style>
  <w:style w:type="paragraph" w:customStyle="1" w:styleId="Tekstpodstawowywcity31">
    <w:name w:val="Tekst podstawowy wcięty 31"/>
    <w:basedOn w:val="Normalny"/>
    <w:rsid w:val="0050364D"/>
    <w:pPr>
      <w:widowControl/>
      <w:suppressAutoHyphens/>
      <w:adjustRightInd/>
      <w:spacing w:line="240" w:lineRule="auto"/>
      <w:ind w:left="360"/>
      <w:textAlignment w:val="auto"/>
    </w:pPr>
    <w:rPr>
      <w:rFonts w:ascii="Tahoma" w:hAnsi="Tahoma" w:cs="Tahoma"/>
      <w:color w:val="000000"/>
      <w:sz w:val="22"/>
      <w:szCs w:val="20"/>
      <w:lang w:eastAsia="ar-SA"/>
    </w:rPr>
  </w:style>
  <w:style w:type="paragraph" w:customStyle="1" w:styleId="Akapitzlist1">
    <w:name w:val="Akapit z listą1"/>
    <w:basedOn w:val="Normalny"/>
    <w:rsid w:val="0050364D"/>
    <w:pPr>
      <w:widowControl/>
      <w:adjustRightInd/>
      <w:spacing w:line="240" w:lineRule="auto"/>
      <w:ind w:left="720"/>
      <w:contextualSpacing/>
      <w:jc w:val="left"/>
      <w:textAlignment w:val="auto"/>
    </w:pPr>
    <w:rPr>
      <w:rFonts w:ascii="Tahoma" w:hAnsi="Tahoma" w:cs="Tahoma"/>
      <w:color w:val="000000"/>
      <w:sz w:val="22"/>
      <w:szCs w:val="20"/>
      <w:lang w:eastAsia="ar-SA"/>
    </w:rPr>
  </w:style>
  <w:style w:type="paragraph" w:styleId="Tekstpodstawowy3">
    <w:name w:val="Body Text 3"/>
    <w:basedOn w:val="Normalny"/>
    <w:rsid w:val="00087ED4"/>
    <w:pPr>
      <w:spacing w:after="120"/>
    </w:pPr>
    <w:rPr>
      <w:sz w:val="16"/>
      <w:szCs w:val="16"/>
    </w:rPr>
  </w:style>
  <w:style w:type="paragraph" w:styleId="Akapitzlist">
    <w:name w:val="List Paragraph"/>
    <w:aliases w:val="L1,Numerowanie,Akapit z listą5,List Paragraph,CW_Lista,Wypunktowanie"/>
    <w:basedOn w:val="Normalny"/>
    <w:link w:val="AkapitzlistZnak"/>
    <w:qFormat/>
    <w:rsid w:val="00CE180E"/>
    <w:pPr>
      <w:ind w:left="708"/>
    </w:pPr>
  </w:style>
  <w:style w:type="paragraph" w:customStyle="1" w:styleId="Default">
    <w:name w:val="Default"/>
    <w:rsid w:val="00453C38"/>
    <w:pPr>
      <w:autoSpaceDE w:val="0"/>
      <w:autoSpaceDN w:val="0"/>
      <w:adjustRightInd w:val="0"/>
    </w:pPr>
    <w:rPr>
      <w:color w:val="000000"/>
      <w:sz w:val="24"/>
      <w:szCs w:val="24"/>
    </w:rPr>
  </w:style>
  <w:style w:type="paragraph" w:styleId="Tekstdymka">
    <w:name w:val="Balloon Text"/>
    <w:basedOn w:val="Normalny"/>
    <w:link w:val="TekstdymkaZnak"/>
    <w:rsid w:val="00453C38"/>
    <w:pPr>
      <w:spacing w:line="240" w:lineRule="auto"/>
    </w:pPr>
    <w:rPr>
      <w:rFonts w:ascii="Tahoma" w:hAnsi="Tahoma"/>
      <w:sz w:val="16"/>
      <w:szCs w:val="16"/>
      <w:lang w:val="x-none" w:eastAsia="x-none"/>
    </w:rPr>
  </w:style>
  <w:style w:type="character" w:customStyle="1" w:styleId="TekstdymkaZnak">
    <w:name w:val="Tekst dymka Znak"/>
    <w:link w:val="Tekstdymka"/>
    <w:rsid w:val="00453C38"/>
    <w:rPr>
      <w:rFonts w:ascii="Tahoma" w:hAnsi="Tahoma" w:cs="Tahoma"/>
      <w:sz w:val="16"/>
      <w:szCs w:val="16"/>
    </w:rPr>
  </w:style>
  <w:style w:type="paragraph" w:styleId="Zwykytekst">
    <w:name w:val="Plain Text"/>
    <w:aliases w:val="Zwykły tekst Znak1,Zwykły tekst Znak Znak,Znak Znak Znak,Znak Znak1,Znak Znak,Znak"/>
    <w:basedOn w:val="Normalny"/>
    <w:link w:val="ZwykytekstZnak"/>
    <w:rsid w:val="00914F83"/>
    <w:pPr>
      <w:widowControl/>
      <w:adjustRightInd/>
      <w:spacing w:line="240" w:lineRule="auto"/>
      <w:jc w:val="left"/>
      <w:textAlignment w:val="auto"/>
    </w:pPr>
    <w:rPr>
      <w:rFonts w:ascii="Courier New" w:eastAsia="Calibri" w:hAnsi="Courier New"/>
      <w:lang w:val="x-none" w:eastAsia="x-none"/>
    </w:rPr>
  </w:style>
  <w:style w:type="character" w:customStyle="1" w:styleId="ZwykytekstZnak">
    <w:name w:val="Zwykły tekst Znak"/>
    <w:aliases w:val="Zwykły tekst Znak1 Znak,Zwykły tekst Znak Znak Znak,Znak Znak Znak Znak,Znak Znak1 Znak,Znak Znak Znak1,Znak Znak2"/>
    <w:link w:val="Zwykytekst"/>
    <w:rsid w:val="00914F83"/>
    <w:rPr>
      <w:rFonts w:ascii="Courier New" w:eastAsia="Calibri" w:hAnsi="Courier New"/>
      <w:sz w:val="24"/>
      <w:szCs w:val="24"/>
      <w:lang w:val="x-none"/>
    </w:rPr>
  </w:style>
  <w:style w:type="character" w:styleId="Odwoaniedokomentarza">
    <w:name w:val="annotation reference"/>
    <w:basedOn w:val="Domylnaczcionkaakapitu"/>
    <w:rsid w:val="008C5817"/>
    <w:rPr>
      <w:sz w:val="16"/>
      <w:szCs w:val="16"/>
    </w:rPr>
  </w:style>
  <w:style w:type="paragraph" w:styleId="Tekstkomentarza">
    <w:name w:val="annotation text"/>
    <w:basedOn w:val="Normalny"/>
    <w:link w:val="TekstkomentarzaZnak"/>
    <w:rsid w:val="008C5817"/>
    <w:pPr>
      <w:spacing w:line="240" w:lineRule="auto"/>
    </w:pPr>
    <w:rPr>
      <w:sz w:val="20"/>
      <w:szCs w:val="20"/>
    </w:rPr>
  </w:style>
  <w:style w:type="character" w:customStyle="1" w:styleId="TekstkomentarzaZnak">
    <w:name w:val="Tekst komentarza Znak"/>
    <w:basedOn w:val="Domylnaczcionkaakapitu"/>
    <w:link w:val="Tekstkomentarza"/>
    <w:rsid w:val="008C5817"/>
  </w:style>
  <w:style w:type="paragraph" w:styleId="Tematkomentarza">
    <w:name w:val="annotation subject"/>
    <w:basedOn w:val="Tekstkomentarza"/>
    <w:next w:val="Tekstkomentarza"/>
    <w:link w:val="TematkomentarzaZnak"/>
    <w:rsid w:val="008C5817"/>
    <w:rPr>
      <w:b/>
      <w:bCs/>
    </w:rPr>
  </w:style>
  <w:style w:type="character" w:customStyle="1" w:styleId="TematkomentarzaZnak">
    <w:name w:val="Temat komentarza Znak"/>
    <w:basedOn w:val="TekstkomentarzaZnak"/>
    <w:link w:val="Tematkomentarza"/>
    <w:rsid w:val="008C5817"/>
    <w:rPr>
      <w:b/>
      <w:bCs/>
    </w:rPr>
  </w:style>
  <w:style w:type="character" w:styleId="Hipercze">
    <w:name w:val="Hyperlink"/>
    <w:basedOn w:val="Domylnaczcionkaakapitu"/>
    <w:rsid w:val="00EE51FD"/>
    <w:rPr>
      <w:color w:val="0563C1" w:themeColor="hyperlink"/>
      <w:u w:val="single"/>
    </w:rPr>
  </w:style>
  <w:style w:type="paragraph" w:styleId="Nagwek">
    <w:name w:val="header"/>
    <w:basedOn w:val="Normalny"/>
    <w:link w:val="NagwekZnak"/>
    <w:rsid w:val="00ED7519"/>
    <w:pPr>
      <w:tabs>
        <w:tab w:val="center" w:pos="4536"/>
        <w:tab w:val="right" w:pos="9072"/>
      </w:tabs>
      <w:spacing w:line="240" w:lineRule="auto"/>
    </w:pPr>
  </w:style>
  <w:style w:type="character" w:customStyle="1" w:styleId="NagwekZnak">
    <w:name w:val="Nagłówek Znak"/>
    <w:basedOn w:val="Domylnaczcionkaakapitu"/>
    <w:link w:val="Nagwek"/>
    <w:rsid w:val="00ED7519"/>
    <w:rPr>
      <w:sz w:val="24"/>
      <w:szCs w:val="24"/>
    </w:rPr>
  </w:style>
  <w:style w:type="character" w:customStyle="1" w:styleId="AkapitzlistZnak">
    <w:name w:val="Akapit z listą Znak"/>
    <w:aliases w:val="L1 Znak,Numerowanie Znak,Akapit z listą5 Znak,List Paragraph Znak,CW_Lista Znak,Wypunktowanie Znak"/>
    <w:basedOn w:val="Domylnaczcionkaakapitu"/>
    <w:link w:val="Akapitzlist"/>
    <w:qFormat/>
    <w:locked/>
    <w:rsid w:val="00620544"/>
    <w:rPr>
      <w:sz w:val="24"/>
      <w:szCs w:val="24"/>
    </w:rPr>
  </w:style>
  <w:style w:type="character" w:styleId="Tekstzastpczy">
    <w:name w:val="Placeholder Text"/>
    <w:basedOn w:val="Domylnaczcionkaakapitu"/>
    <w:uiPriority w:val="99"/>
    <w:semiHidden/>
    <w:rsid w:val="00686FD6"/>
    <w:rPr>
      <w:color w:val="808080"/>
    </w:rPr>
  </w:style>
  <w:style w:type="paragraph" w:styleId="Tekstpodstawowy">
    <w:name w:val="Body Text"/>
    <w:basedOn w:val="Normalny"/>
    <w:link w:val="TekstpodstawowyZnak"/>
    <w:rsid w:val="00D1690F"/>
    <w:pPr>
      <w:spacing w:after="120"/>
    </w:pPr>
  </w:style>
  <w:style w:type="character" w:customStyle="1" w:styleId="TekstpodstawowyZnak">
    <w:name w:val="Tekst podstawowy Znak"/>
    <w:basedOn w:val="Domylnaczcionkaakapitu"/>
    <w:link w:val="Tekstpodstawowy"/>
    <w:rsid w:val="00D169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faktury@ue.poznan.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0FA25-846F-4DF7-B528-9211862BD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1BCC121F</Template>
  <TotalTime>155</TotalTime>
  <Pages>16</Pages>
  <Words>5846</Words>
  <Characters>37516</Characters>
  <Application>Microsoft Office Word</Application>
  <DocSecurity>0</DocSecurity>
  <Lines>312</Lines>
  <Paragraphs>86</Paragraphs>
  <ScaleCrop>false</ScaleCrop>
  <HeadingPairs>
    <vt:vector size="2" baseType="variant">
      <vt:variant>
        <vt:lpstr>Tytuł</vt:lpstr>
      </vt:variant>
      <vt:variant>
        <vt:i4>1</vt:i4>
      </vt:variant>
    </vt:vector>
  </HeadingPairs>
  <TitlesOfParts>
    <vt:vector size="1" baseType="lpstr">
      <vt:lpstr>Załącznik nr 5</vt:lpstr>
    </vt:vector>
  </TitlesOfParts>
  <Company>Akademia Ekonomiczna w Poznaniu</Company>
  <LinksUpToDate>false</LinksUpToDate>
  <CharactersWithSpaces>43276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Maciej</dc:creator>
  <cp:keywords/>
  <cp:lastModifiedBy>Paweł Lembicz</cp:lastModifiedBy>
  <cp:revision>29</cp:revision>
  <cp:lastPrinted>2024-11-08T08:15:00Z</cp:lastPrinted>
  <dcterms:created xsi:type="dcterms:W3CDTF">2024-11-07T09:36:00Z</dcterms:created>
  <dcterms:modified xsi:type="dcterms:W3CDTF">2024-11-08T09:18:00Z</dcterms:modified>
</cp:coreProperties>
</file>