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D2ED4">
        <w:rPr>
          <w:b/>
        </w:rPr>
        <w:t>APT/</w:t>
      </w:r>
      <w:r w:rsidR="00563956">
        <w:rPr>
          <w:b/>
        </w:rPr>
        <w:t>10</w:t>
      </w:r>
      <w:r w:rsidR="000A02D3">
        <w:rPr>
          <w:b/>
        </w:rPr>
        <w:t>/2024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0A02D3">
        <w:rPr>
          <w:rFonts w:ascii="Times New Roman" w:hAnsi="Times New Roman"/>
          <w:b/>
          <w:sz w:val="22"/>
          <w:szCs w:val="22"/>
        </w:rPr>
        <w:t>2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0A02D3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>zamówień publicznych</w:t>
      </w:r>
      <w:r w:rsidR="003413A3" w:rsidRPr="00563956">
        <w:rPr>
          <w:rFonts w:ascii="Times New Roman" w:hAnsi="Times New Roman"/>
          <w:sz w:val="22"/>
          <w:szCs w:val="22"/>
        </w:rPr>
        <w:t>,</w:t>
      </w:r>
      <w:r w:rsidR="00AF10FA" w:rsidRPr="00563956">
        <w:rPr>
          <w:rFonts w:ascii="Times New Roman" w:hAnsi="Times New Roman"/>
          <w:sz w:val="22"/>
          <w:szCs w:val="22"/>
        </w:rPr>
        <w:br/>
      </w:r>
      <w:r w:rsidR="00741666" w:rsidRPr="00563956">
        <w:rPr>
          <w:rFonts w:ascii="Times New Roman" w:hAnsi="Times New Roman"/>
          <w:sz w:val="22"/>
          <w:szCs w:val="22"/>
        </w:rPr>
        <w:t xml:space="preserve">na </w:t>
      </w:r>
      <w:r w:rsidR="00505A41" w:rsidRPr="0056395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563956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C40DC7" w:rsidRPr="00563956">
        <w:rPr>
          <w:rFonts w:ascii="Times New Roman" w:hAnsi="Times New Roman"/>
          <w:b/>
          <w:bCs/>
          <w:sz w:val="22"/>
          <w:szCs w:val="22"/>
        </w:rPr>
        <w:t>JENORAZOWYCH WYROBÓW MEDYCZNYCH „</w:t>
      </w:r>
      <w:r w:rsidR="000A02D3" w:rsidRPr="00563956">
        <w:rPr>
          <w:rFonts w:ascii="Times New Roman" w:hAnsi="Times New Roman"/>
          <w:b/>
          <w:bCs/>
          <w:sz w:val="22"/>
          <w:szCs w:val="22"/>
        </w:rPr>
        <w:t>1</w:t>
      </w:r>
      <w:r w:rsidR="00C40DC7" w:rsidRPr="00563956">
        <w:rPr>
          <w:rFonts w:ascii="Times New Roman" w:hAnsi="Times New Roman"/>
          <w:b/>
          <w:bCs/>
          <w:sz w:val="22"/>
          <w:szCs w:val="22"/>
        </w:rPr>
        <w:t>”</w:t>
      </w:r>
      <w:r w:rsidR="000A02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8672F6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8672F6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0A02D3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332E63" w:rsidRDefault="00CD541C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8672F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opaski podgipsowe</w:t>
      </w:r>
      <w:r w:rsidR="00C779F5">
        <w:rPr>
          <w:rFonts w:ascii="Times New Roman" w:eastAsia="Calibri" w:hAnsi="Times New Roman"/>
          <w:b/>
          <w:sz w:val="22"/>
          <w:szCs w:val="22"/>
          <w:lang w:eastAsia="en-US"/>
        </w:rPr>
        <w:t>,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672F6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672F6">
        <w:rPr>
          <w:rFonts w:ascii="Times New Roman" w:eastAsia="Calibri" w:hAnsi="Times New Roman"/>
          <w:b/>
          <w:sz w:val="22"/>
          <w:szCs w:val="22"/>
          <w:lang w:eastAsia="en-US"/>
        </w:rPr>
        <w:t>opatrunki specjalistyczne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</w:t>
      </w:r>
      <w:r w:rsidR="00846645">
        <w:rPr>
          <w:rFonts w:ascii="Times New Roman" w:hAnsi="Times New Roman"/>
          <w:b/>
          <w:sz w:val="24"/>
          <w:szCs w:val="24"/>
        </w:rPr>
        <w:t>–</w:t>
      </w:r>
      <w:r w:rsidR="008672F6" w:rsidRPr="008672F6">
        <w:t xml:space="preserve"> </w:t>
      </w:r>
      <w:r w:rsidR="00810BB4">
        <w:rPr>
          <w:rFonts w:ascii="Times New Roman" w:hAnsi="Times New Roman"/>
          <w:b/>
          <w:bCs/>
          <w:sz w:val="22"/>
          <w:szCs w:val="22"/>
        </w:rPr>
        <w:t>s</w:t>
      </w:r>
      <w:r w:rsidR="008672F6" w:rsidRPr="008672F6">
        <w:rPr>
          <w:rFonts w:ascii="Times New Roman" w:hAnsi="Times New Roman"/>
          <w:b/>
          <w:bCs/>
          <w:sz w:val="22"/>
          <w:szCs w:val="22"/>
        </w:rPr>
        <w:t>trzykawki, kaniule, zastawki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Pr="00BB65EF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4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8672F6" w:rsidRPr="008672F6">
        <w:t xml:space="preserve"> </w:t>
      </w:r>
      <w:r w:rsidR="00810BB4">
        <w:rPr>
          <w:rFonts w:ascii="Times New Roman" w:eastAsia="Calibri" w:hAnsi="Times New Roman"/>
          <w:b/>
          <w:sz w:val="22"/>
          <w:szCs w:val="22"/>
          <w:lang w:eastAsia="en-US"/>
        </w:rPr>
        <w:t>w</w:t>
      </w:r>
      <w:r w:rsidR="008672F6" w:rsidRPr="008672F6">
        <w:rPr>
          <w:rFonts w:ascii="Times New Roman" w:eastAsia="Calibri" w:hAnsi="Times New Roman"/>
          <w:b/>
          <w:sz w:val="22"/>
          <w:szCs w:val="22"/>
          <w:lang w:eastAsia="en-US"/>
        </w:rPr>
        <w:t>yroby jednorazowe do infuzji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296FF0" w:rsidRDefault="00C779F5" w:rsidP="00296FF0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40DC7" w:rsidRDefault="008E282A" w:rsidP="00C40D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5 - </w:t>
      </w:r>
      <w:r w:rsidR="00810BB4">
        <w:rPr>
          <w:rFonts w:ascii="Times New Roman" w:hAnsi="Times New Roman"/>
          <w:b/>
          <w:bCs/>
          <w:sz w:val="22"/>
          <w:szCs w:val="22"/>
        </w:rPr>
        <w:t>w</w:t>
      </w:r>
      <w:r w:rsidR="008672F6" w:rsidRPr="008672F6">
        <w:rPr>
          <w:rFonts w:ascii="Times New Roman" w:hAnsi="Times New Roman"/>
          <w:b/>
          <w:bCs/>
          <w:sz w:val="22"/>
          <w:szCs w:val="22"/>
        </w:rPr>
        <w:t xml:space="preserve">yroby jednorazowe do </w:t>
      </w:r>
      <w:r w:rsidR="008672F6">
        <w:rPr>
          <w:rFonts w:ascii="Times New Roman" w:hAnsi="Times New Roman"/>
          <w:b/>
          <w:bCs/>
          <w:sz w:val="22"/>
          <w:szCs w:val="22"/>
        </w:rPr>
        <w:t>anestezjologii i chirurgii</w:t>
      </w:r>
    </w:p>
    <w:p w:rsidR="00C40DC7" w:rsidRDefault="00C40DC7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Pr="00C52861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6 </w:t>
      </w:r>
      <w:r w:rsidR="008672F6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672F6">
        <w:rPr>
          <w:rFonts w:ascii="Times New Roman" w:hAnsi="Times New Roman"/>
          <w:b/>
          <w:sz w:val="24"/>
          <w:szCs w:val="24"/>
        </w:rPr>
        <w:t>u</w:t>
      </w:r>
      <w:r w:rsidR="008672F6">
        <w:rPr>
          <w:rFonts w:ascii="Times New Roman" w:hAnsi="Times New Roman"/>
          <w:b/>
          <w:bCs/>
          <w:sz w:val="22"/>
          <w:szCs w:val="22"/>
        </w:rPr>
        <w:t>kłady anestetyczne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67034" w:rsidRPr="00B8493E" w:rsidRDefault="00867034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7 </w:t>
      </w:r>
      <w:r w:rsidR="008672F6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672F6">
        <w:rPr>
          <w:rFonts w:ascii="Times New Roman" w:hAnsi="Times New Roman"/>
          <w:b/>
          <w:bCs/>
          <w:sz w:val="22"/>
          <w:szCs w:val="22"/>
        </w:rPr>
        <w:t>strzykawka doustna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8 </w:t>
      </w:r>
      <w:r w:rsidR="008672F6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672F6">
        <w:rPr>
          <w:rFonts w:ascii="Times New Roman" w:eastAsia="Calibri" w:hAnsi="Times New Roman"/>
          <w:b/>
          <w:sz w:val="22"/>
          <w:szCs w:val="22"/>
          <w:lang w:eastAsia="en-US"/>
        </w:rPr>
        <w:t>plaster z opatrunkiem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B8493E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9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8672F6">
        <w:rPr>
          <w:rFonts w:ascii="Times New Roman" w:hAnsi="Times New Roman"/>
          <w:b/>
          <w:sz w:val="24"/>
          <w:szCs w:val="24"/>
        </w:rPr>
        <w:t xml:space="preserve"> </w:t>
      </w:r>
      <w:r w:rsidR="008672F6">
        <w:rPr>
          <w:rFonts w:ascii="Times New Roman" w:eastAsia="Calibri" w:hAnsi="Times New Roman"/>
          <w:b/>
          <w:sz w:val="22"/>
          <w:szCs w:val="22"/>
          <w:lang w:eastAsia="en-US"/>
        </w:rPr>
        <w:t>ostrza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2B75BF">
        <w:rPr>
          <w:rFonts w:ascii="Times New Roman" w:hAnsi="Times New Roman"/>
          <w:b/>
          <w:sz w:val="24"/>
          <w:szCs w:val="24"/>
        </w:rPr>
        <w:t xml:space="preserve">0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8672F6">
        <w:rPr>
          <w:rFonts w:ascii="Times New Roman" w:hAnsi="Times New Roman"/>
          <w:b/>
          <w:bCs/>
          <w:sz w:val="22"/>
          <w:szCs w:val="22"/>
        </w:rPr>
        <w:t xml:space="preserve"> czepki i maski chirurgiczne</w:t>
      </w:r>
    </w:p>
    <w:p w:rsidR="00B8493E" w:rsidRDefault="00B8493E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11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8672F6">
        <w:rPr>
          <w:rFonts w:ascii="Times New Roman" w:hAnsi="Times New Roman"/>
          <w:b/>
          <w:bCs/>
          <w:sz w:val="22"/>
          <w:szCs w:val="22"/>
        </w:rPr>
        <w:t xml:space="preserve"> okrycia dla pacjenta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2B75BF">
      <w:pPr>
        <w:spacing w:line="276" w:lineRule="auto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12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8672F6">
        <w:rPr>
          <w:rFonts w:ascii="Times New Roman" w:hAnsi="Times New Roman"/>
          <w:b/>
          <w:bCs/>
          <w:sz w:val="22"/>
          <w:szCs w:val="22"/>
        </w:rPr>
        <w:t xml:space="preserve"> rozszywacze jednorazowe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13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0A02D3">
        <w:rPr>
          <w:rFonts w:ascii="Times New Roman" w:hAnsi="Times New Roman"/>
          <w:b/>
          <w:sz w:val="24"/>
          <w:szCs w:val="24"/>
        </w:rPr>
        <w:t xml:space="preserve"> </w:t>
      </w:r>
      <w:r w:rsidR="008672F6">
        <w:rPr>
          <w:rFonts w:ascii="Times New Roman" w:hAnsi="Times New Roman"/>
          <w:b/>
          <w:bCs/>
          <w:sz w:val="22"/>
          <w:szCs w:val="22"/>
        </w:rPr>
        <w:t>filtr</w:t>
      </w:r>
      <w:r w:rsidR="00563956">
        <w:rPr>
          <w:rFonts w:ascii="Times New Roman" w:hAnsi="Times New Roman"/>
          <w:b/>
          <w:bCs/>
          <w:sz w:val="22"/>
          <w:szCs w:val="22"/>
        </w:rPr>
        <w:t xml:space="preserve"> do respiratora Servo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C40DC7" w:rsidRDefault="00C40DC7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14 – </w:t>
      </w:r>
      <w:r w:rsidR="008672F6">
        <w:rPr>
          <w:rFonts w:ascii="Times New Roman" w:hAnsi="Times New Roman"/>
          <w:b/>
          <w:bCs/>
          <w:sz w:val="22"/>
          <w:szCs w:val="22"/>
        </w:rPr>
        <w:t>o</w:t>
      </w:r>
      <w:r w:rsidR="008672F6" w:rsidRPr="008672F6">
        <w:rPr>
          <w:rFonts w:ascii="Times New Roman" w:hAnsi="Times New Roman"/>
          <w:b/>
          <w:bCs/>
          <w:sz w:val="22"/>
          <w:szCs w:val="22"/>
        </w:rPr>
        <w:t>strza kompatybilne z shaverem Formula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C40DC7" w:rsidRDefault="00C40DC7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15 – </w:t>
      </w:r>
      <w:r w:rsidR="00810BB4">
        <w:rPr>
          <w:rFonts w:ascii="Times New Roman" w:hAnsi="Times New Roman"/>
          <w:b/>
          <w:bCs/>
          <w:sz w:val="22"/>
          <w:szCs w:val="22"/>
        </w:rPr>
        <w:t>m</w:t>
      </w:r>
      <w:r w:rsidR="008672F6" w:rsidRPr="008672F6">
        <w:rPr>
          <w:rFonts w:ascii="Times New Roman" w:hAnsi="Times New Roman"/>
          <w:b/>
          <w:bCs/>
          <w:sz w:val="22"/>
          <w:szCs w:val="22"/>
        </w:rPr>
        <w:t>ateria</w:t>
      </w:r>
      <w:r w:rsidR="008672F6" w:rsidRPr="008672F6">
        <w:rPr>
          <w:rFonts w:ascii="Times New Roman" w:hAnsi="Times New Roman" w:hint="cs"/>
          <w:b/>
          <w:bCs/>
          <w:sz w:val="22"/>
          <w:szCs w:val="22"/>
        </w:rPr>
        <w:t>ł</w:t>
      </w:r>
      <w:r w:rsidR="008672F6" w:rsidRPr="008672F6">
        <w:rPr>
          <w:rFonts w:ascii="Times New Roman" w:hAnsi="Times New Roman"/>
          <w:b/>
          <w:bCs/>
          <w:sz w:val="22"/>
          <w:szCs w:val="22"/>
        </w:rPr>
        <w:t>y eksploatacyjne do stacji roboczej Dantec Keypoint G4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16 – </w:t>
      </w:r>
      <w:r>
        <w:rPr>
          <w:rFonts w:ascii="Times New Roman" w:hAnsi="Times New Roman"/>
          <w:b/>
          <w:bCs/>
          <w:sz w:val="22"/>
          <w:szCs w:val="22"/>
        </w:rPr>
        <w:t xml:space="preserve">opaski </w:t>
      </w:r>
      <w:r w:rsidR="00810BB4">
        <w:rPr>
          <w:rFonts w:ascii="Times New Roman" w:hAnsi="Times New Roman"/>
          <w:b/>
          <w:bCs/>
          <w:sz w:val="22"/>
          <w:szCs w:val="22"/>
        </w:rPr>
        <w:t>gipsowe szybkowiążące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563956" w:rsidRDefault="000A02D3" w:rsidP="00563956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296FF0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  <w:bookmarkStart w:id="0" w:name="_GoBack"/>
      <w:bookmarkEnd w:id="0"/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17 – </w:t>
      </w:r>
      <w:r w:rsidR="00810BB4">
        <w:rPr>
          <w:rFonts w:ascii="Times New Roman" w:hAnsi="Times New Roman"/>
          <w:b/>
          <w:bCs/>
          <w:sz w:val="22"/>
          <w:szCs w:val="22"/>
        </w:rPr>
        <w:t>pieluchy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18 – </w:t>
      </w:r>
      <w:r w:rsidR="00810BB4">
        <w:rPr>
          <w:rFonts w:ascii="Times New Roman" w:hAnsi="Times New Roman"/>
          <w:b/>
          <w:bCs/>
          <w:sz w:val="22"/>
          <w:szCs w:val="22"/>
        </w:rPr>
        <w:t>p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o</w:t>
      </w:r>
      <w:r w:rsidR="00810BB4">
        <w:rPr>
          <w:rFonts w:ascii="Times New Roman" w:hAnsi="Times New Roman"/>
          <w:b/>
          <w:bCs/>
          <w:sz w:val="22"/>
          <w:szCs w:val="22"/>
        </w:rPr>
        <w:t>ś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ciel jednorazowa i podk</w:t>
      </w:r>
      <w:r w:rsidR="00810BB4" w:rsidRPr="00810BB4">
        <w:rPr>
          <w:rFonts w:ascii="Times New Roman" w:hAnsi="Times New Roman" w:hint="cs"/>
          <w:b/>
          <w:bCs/>
          <w:sz w:val="22"/>
          <w:szCs w:val="22"/>
        </w:rPr>
        <w:t>ł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ady jednorazowe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19 – </w:t>
      </w:r>
      <w:r w:rsidR="00810BB4">
        <w:rPr>
          <w:rFonts w:ascii="Times New Roman" w:hAnsi="Times New Roman"/>
          <w:b/>
          <w:bCs/>
          <w:sz w:val="22"/>
          <w:szCs w:val="22"/>
        </w:rPr>
        <w:t>opatrunki, rękawy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20 – </w:t>
      </w:r>
      <w:r w:rsidR="00810BB4">
        <w:rPr>
          <w:rFonts w:ascii="Times New Roman" w:hAnsi="Times New Roman"/>
          <w:b/>
          <w:bCs/>
          <w:sz w:val="22"/>
          <w:szCs w:val="22"/>
        </w:rPr>
        <w:t>d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reny jednorazowe do pompy Crossflow oraz Flocontrol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21 – </w:t>
      </w:r>
      <w:r w:rsidR="00810BB4">
        <w:rPr>
          <w:rFonts w:ascii="Times New Roman" w:hAnsi="Times New Roman"/>
          <w:b/>
          <w:bCs/>
          <w:sz w:val="22"/>
          <w:szCs w:val="22"/>
        </w:rPr>
        <w:t>o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strza Core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22 – </w:t>
      </w:r>
      <w:r w:rsidR="00810BB4">
        <w:rPr>
          <w:rFonts w:ascii="Times New Roman" w:hAnsi="Times New Roman"/>
          <w:b/>
          <w:sz w:val="24"/>
          <w:szCs w:val="24"/>
        </w:rPr>
        <w:t>p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rzew</w:t>
      </w:r>
      <w:r w:rsidR="00810BB4" w:rsidRPr="00810BB4">
        <w:rPr>
          <w:rFonts w:ascii="Times New Roman" w:hAnsi="Times New Roman" w:hint="cs"/>
          <w:b/>
          <w:bCs/>
          <w:sz w:val="22"/>
          <w:szCs w:val="22"/>
        </w:rPr>
        <w:t>ó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d do cystoskopu, dren do ssak</w:t>
      </w:r>
      <w:r w:rsidR="00810BB4" w:rsidRPr="00810BB4">
        <w:rPr>
          <w:rFonts w:ascii="Times New Roman" w:hAnsi="Times New Roman" w:hint="cs"/>
          <w:b/>
          <w:bCs/>
          <w:sz w:val="22"/>
          <w:szCs w:val="22"/>
        </w:rPr>
        <w:t>ó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w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23 – </w:t>
      </w:r>
      <w:r w:rsidR="00810BB4">
        <w:rPr>
          <w:rFonts w:ascii="Times New Roman" w:hAnsi="Times New Roman"/>
          <w:b/>
          <w:bCs/>
          <w:sz w:val="22"/>
          <w:szCs w:val="22"/>
        </w:rPr>
        <w:t>o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s</w:t>
      </w:r>
      <w:r w:rsidR="00810BB4" w:rsidRPr="00810BB4">
        <w:rPr>
          <w:rFonts w:ascii="Times New Roman" w:hAnsi="Times New Roman" w:hint="cs"/>
          <w:b/>
          <w:bCs/>
          <w:sz w:val="22"/>
          <w:szCs w:val="22"/>
        </w:rPr>
        <w:t>ł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ony na tarczyc</w:t>
      </w:r>
      <w:r w:rsidR="00810BB4" w:rsidRPr="00810BB4">
        <w:rPr>
          <w:rFonts w:ascii="Times New Roman" w:hAnsi="Times New Roman" w:hint="cs"/>
          <w:b/>
          <w:bCs/>
          <w:sz w:val="22"/>
          <w:szCs w:val="22"/>
        </w:rPr>
        <w:t>ę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 xml:space="preserve"> i lamp</w:t>
      </w:r>
      <w:r w:rsidR="00810BB4" w:rsidRPr="00810BB4">
        <w:rPr>
          <w:rFonts w:ascii="Times New Roman" w:hAnsi="Times New Roman" w:hint="cs"/>
          <w:b/>
          <w:bCs/>
          <w:sz w:val="22"/>
          <w:szCs w:val="22"/>
        </w:rPr>
        <w:t>ę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24 – </w:t>
      </w:r>
      <w:r w:rsidR="00810BB4">
        <w:rPr>
          <w:rFonts w:ascii="Times New Roman" w:hAnsi="Times New Roman"/>
          <w:b/>
          <w:bCs/>
          <w:sz w:val="22"/>
          <w:szCs w:val="22"/>
        </w:rPr>
        <w:t>p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okrowce na poduszki wypi</w:t>
      </w:r>
      <w:r w:rsidR="00810BB4">
        <w:rPr>
          <w:rFonts w:ascii="Times New Roman" w:hAnsi="Times New Roman"/>
          <w:b/>
          <w:bCs/>
          <w:sz w:val="22"/>
          <w:szCs w:val="22"/>
        </w:rPr>
        <w:t>ę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trzaj</w:t>
      </w:r>
      <w:r w:rsidR="00810BB4">
        <w:rPr>
          <w:rFonts w:ascii="Times New Roman" w:hAnsi="Times New Roman"/>
          <w:b/>
          <w:bCs/>
          <w:sz w:val="22"/>
          <w:szCs w:val="22"/>
        </w:rPr>
        <w:t>ą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ce do sta</w:t>
      </w:r>
      <w:r w:rsidR="00810BB4" w:rsidRPr="00810BB4">
        <w:rPr>
          <w:rFonts w:ascii="Times New Roman" w:hAnsi="Times New Roman" w:hint="cs"/>
          <w:b/>
          <w:bCs/>
          <w:sz w:val="22"/>
          <w:szCs w:val="22"/>
        </w:rPr>
        <w:t>łó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w Maquet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25 – </w:t>
      </w:r>
      <w:r w:rsidR="00810BB4">
        <w:rPr>
          <w:rFonts w:ascii="Times New Roman" w:hAnsi="Times New Roman"/>
          <w:b/>
          <w:bCs/>
          <w:sz w:val="22"/>
          <w:szCs w:val="22"/>
        </w:rPr>
        <w:t>o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strza typu ELITE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26 – </w:t>
      </w:r>
      <w:r w:rsidR="00810BB4">
        <w:rPr>
          <w:rFonts w:ascii="Times New Roman" w:hAnsi="Times New Roman"/>
          <w:b/>
          <w:bCs/>
          <w:sz w:val="22"/>
          <w:szCs w:val="22"/>
        </w:rPr>
        <w:t>w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iert</w:t>
      </w:r>
      <w:r w:rsidR="00810BB4" w:rsidRPr="00810BB4">
        <w:rPr>
          <w:rFonts w:ascii="Times New Roman" w:hAnsi="Times New Roman" w:hint="cs"/>
          <w:b/>
          <w:bCs/>
          <w:sz w:val="22"/>
          <w:szCs w:val="22"/>
        </w:rPr>
        <w:t>ł</w:t>
      </w:r>
      <w:r w:rsidR="00810BB4" w:rsidRPr="00810BB4">
        <w:rPr>
          <w:rFonts w:ascii="Times New Roman" w:hAnsi="Times New Roman"/>
          <w:b/>
          <w:bCs/>
          <w:sz w:val="22"/>
          <w:szCs w:val="22"/>
        </w:rPr>
        <w:t>a do wiertarki neurochirurgicznej Midas REX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0A02D3" w:rsidRPr="00C779F5" w:rsidRDefault="000A02D3" w:rsidP="000A02D3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0A02D3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0A02D3" w:rsidRPr="00C52861" w:rsidRDefault="000A02D3" w:rsidP="000A02D3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 w:rsidRPr="00034B31">
        <w:rPr>
          <w:rFonts w:ascii="Times New Roman" w:hAnsi="Times New Roman"/>
          <w:b/>
          <w:u w:val="single"/>
        </w:rPr>
        <w:t>Dane potrzebne do realizacji umowy</w:t>
      </w:r>
      <w:r>
        <w:rPr>
          <w:rFonts w:ascii="Times New Roman" w:hAnsi="Times New Roman"/>
          <w:b/>
        </w:rPr>
        <w:t>: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 do składania zamówień…………………………………..….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 do składania zamówień: ………………………………</w:t>
      </w:r>
    </w:p>
    <w:p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0A02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lastRenderedPageBreak/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563956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672F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56395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672F6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672F6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672F6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672F6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C40DC7" w:rsidTr="008672F6">
        <w:trPr>
          <w:jc w:val="center"/>
        </w:trPr>
        <w:tc>
          <w:tcPr>
            <w:tcW w:w="981" w:type="dxa"/>
            <w:vAlign w:val="center"/>
          </w:tcPr>
          <w:p w:rsidR="00C40DC7" w:rsidRDefault="00C40DC7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:rsidR="00C40DC7" w:rsidRPr="00BB691A" w:rsidRDefault="00C40DC7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40DC7" w:rsidRPr="00BB691A" w:rsidRDefault="00C40DC7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17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22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23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24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25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A02D3" w:rsidTr="008672F6">
        <w:trPr>
          <w:jc w:val="center"/>
        </w:trPr>
        <w:tc>
          <w:tcPr>
            <w:tcW w:w="981" w:type="dxa"/>
            <w:vAlign w:val="center"/>
          </w:tcPr>
          <w:p w:rsidR="000A02D3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26</w:t>
            </w:r>
          </w:p>
        </w:tc>
        <w:tc>
          <w:tcPr>
            <w:tcW w:w="5030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A02D3" w:rsidRPr="00BB691A" w:rsidRDefault="000A02D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lastRenderedPageBreak/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563956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b/>
          <w:bCs/>
          <w:sz w:val="22"/>
          <w:szCs w:val="22"/>
        </w:rPr>
        <w:t>OTRZYMALIŚMY</w:t>
      </w:r>
      <w:r w:rsidRPr="00563956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174A5" w:rsidRPr="00563956" w:rsidRDefault="00E1782F" w:rsidP="002B75BF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563956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563956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563956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0A02D3" w:rsidRPr="00563956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63956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563956">
        <w:rPr>
          <w:rFonts w:ascii="Times New Roman" w:hAnsi="Times New Roman"/>
          <w:sz w:val="22"/>
          <w:szCs w:val="22"/>
        </w:rPr>
        <w:t>na obszarze   Rzeczypospolitej Polskiej zgodnie</w:t>
      </w:r>
      <w:r w:rsidR="000A02D3" w:rsidRPr="00563956">
        <w:rPr>
          <w:rFonts w:ascii="Times New Roman" w:hAnsi="Times New Roman"/>
          <w:sz w:val="22"/>
          <w:szCs w:val="22"/>
        </w:rPr>
        <w:t xml:space="preserve"> </w:t>
      </w:r>
      <w:r w:rsidR="00ED3B0A" w:rsidRPr="00563956">
        <w:rPr>
          <w:rFonts w:ascii="Times New Roman" w:hAnsi="Times New Roman"/>
          <w:sz w:val="22"/>
          <w:szCs w:val="22"/>
        </w:rPr>
        <w:t xml:space="preserve">z wymogami 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="00ED3B0A" w:rsidRPr="00563956">
        <w:rPr>
          <w:rFonts w:ascii="Times New Roman" w:hAnsi="Times New Roman"/>
          <w:bCs/>
          <w:sz w:val="22"/>
          <w:szCs w:val="22"/>
        </w:rPr>
        <w:t>zmiany dyrektywy 2001/83/WE,</w:t>
      </w:r>
      <w:r w:rsidR="000A02D3" w:rsidRPr="00563956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563956">
        <w:rPr>
          <w:rFonts w:ascii="Times New Roman" w:hAnsi="Times New Roman"/>
          <w:bCs/>
          <w:sz w:val="22"/>
          <w:szCs w:val="22"/>
        </w:rPr>
        <w:t>rozporządzenia(WE) nr 178/2002 i</w:t>
      </w:r>
      <w:r w:rsidR="000A02D3" w:rsidRPr="00563956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563956">
        <w:rPr>
          <w:rFonts w:ascii="Times New Roman" w:hAnsi="Times New Roman"/>
          <w:bCs/>
          <w:sz w:val="22"/>
          <w:szCs w:val="22"/>
        </w:rPr>
        <w:t>rozporządzenia(WE) nr 1223/2009 oraz uchylenia dyrektywRady90/385/EWG i 93/42/EWG</w:t>
      </w:r>
      <w:r w:rsidR="00885851" w:rsidRPr="00563956">
        <w:rPr>
          <w:rFonts w:ascii="Times New Roman" w:hAnsi="Times New Roman"/>
          <w:bCs/>
          <w:sz w:val="22"/>
          <w:szCs w:val="22"/>
        </w:rPr>
        <w:t>,</w:t>
      </w:r>
      <w:r w:rsidR="00BE100C" w:rsidRPr="00563956">
        <w:rPr>
          <w:rFonts w:ascii="Times New Roman" w:hAnsi="Times New Roman"/>
          <w:sz w:val="22"/>
          <w:szCs w:val="22"/>
        </w:rPr>
        <w:t>.</w:t>
      </w:r>
    </w:p>
    <w:p w:rsidR="004937D9" w:rsidRPr="00563956" w:rsidRDefault="004937D9" w:rsidP="004937D9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563956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563956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563956">
        <w:rPr>
          <w:rFonts w:ascii="Times New Roman" w:hAnsi="Times New Roman"/>
          <w:b/>
          <w:bCs/>
          <w:color w:val="auto"/>
          <w:sz w:val="22"/>
          <w:szCs w:val="22"/>
        </w:rPr>
        <w:t>że zaoferowany przedmiot zamówienia jest oznakowany znakiem CE</w:t>
      </w:r>
    </w:p>
    <w:p w:rsidR="007174A5" w:rsidRPr="00563956" w:rsidRDefault="007174A5" w:rsidP="007174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563956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563956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563956">
        <w:rPr>
          <w:rFonts w:ascii="Times New Roman" w:hAnsi="Times New Roman"/>
          <w:b/>
          <w:bCs/>
          <w:color w:val="auto"/>
          <w:sz w:val="22"/>
          <w:szCs w:val="22"/>
        </w:rPr>
        <w:t xml:space="preserve">że posiadamy </w:t>
      </w:r>
      <w:r w:rsidRPr="00563956">
        <w:rPr>
          <w:rFonts w:ascii="Times New Roman" w:hAnsi="Times New Roman"/>
          <w:b/>
          <w:color w:val="auto"/>
          <w:sz w:val="22"/>
          <w:szCs w:val="22"/>
        </w:rPr>
        <w:t>dokument stwierdzający</w:t>
      </w:r>
      <w:r w:rsidR="00E7381A" w:rsidRPr="00563956"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7174A5" w:rsidRPr="00563956" w:rsidRDefault="007174A5" w:rsidP="004A1E0A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563956">
        <w:rPr>
          <w:rFonts w:ascii="Times New Roman" w:hAnsi="Times New Roman"/>
          <w:sz w:val="22"/>
          <w:szCs w:val="22"/>
        </w:rPr>
        <w:tab/>
        <w:t>- zgłoszenie wyrobu medycznego do Prezesa Urzędu Rejestracji Produktów Leczniczych, Wyrobów Medycznych i Produktów Biobójczych (dla wytwórców i autoryzowanych przedstawicieli)</w:t>
      </w:r>
      <w:r w:rsidR="00BE100C" w:rsidRPr="00563956">
        <w:rPr>
          <w:rFonts w:ascii="Times New Roman" w:hAnsi="Times New Roman"/>
          <w:sz w:val="22"/>
          <w:szCs w:val="22"/>
        </w:rPr>
        <w:t>,</w:t>
      </w:r>
    </w:p>
    <w:p w:rsidR="007174A5" w:rsidRPr="00563956" w:rsidRDefault="007174A5" w:rsidP="007174A5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sz w:val="22"/>
          <w:szCs w:val="22"/>
        </w:rPr>
        <w:t>lub</w:t>
      </w:r>
    </w:p>
    <w:p w:rsidR="007174A5" w:rsidRPr="00563956" w:rsidRDefault="007174A5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sz w:val="22"/>
          <w:szCs w:val="22"/>
        </w:rPr>
        <w:t xml:space="preserve">- powiadomienie Prezesa Urzędu Rejestracji Produktów Leczniczych, Wyrobów Medycznych </w:t>
      </w:r>
      <w:r w:rsidRPr="00563956">
        <w:rPr>
          <w:rFonts w:ascii="Times New Roman" w:hAnsi="Times New Roman"/>
          <w:sz w:val="22"/>
          <w:szCs w:val="22"/>
        </w:rPr>
        <w:br/>
        <w:t>i Produktów Biobójczych o wprowadzeniu wyrobu medycznego do używania (dla dystrybutorów i importerów).</w:t>
      </w:r>
    </w:p>
    <w:p w:rsidR="007174A5" w:rsidRPr="0086547D" w:rsidRDefault="00CA7E60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b/>
          <w:sz w:val="22"/>
          <w:szCs w:val="22"/>
        </w:rPr>
        <w:t>OŚWIADCZAMY</w:t>
      </w:r>
      <w:r w:rsidRPr="00563956">
        <w:rPr>
          <w:rFonts w:ascii="Times New Roman" w:hAnsi="Times New Roman"/>
          <w:sz w:val="22"/>
          <w:szCs w:val="22"/>
        </w:rPr>
        <w:t>, że wypełniliśmy obowiązki informacyjne przewidziane w art. 13 lub art. 14</w:t>
      </w:r>
      <w:r w:rsidRPr="00ED3B0A">
        <w:rPr>
          <w:rFonts w:ascii="Times New Roman" w:hAnsi="Times New Roman"/>
          <w:sz w:val="22"/>
          <w:szCs w:val="22"/>
        </w:rPr>
        <w:t xml:space="preserve">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86547D" w:rsidRDefault="0086547D" w:rsidP="00E939B2">
      <w:pPr>
        <w:ind w:right="2832"/>
        <w:rPr>
          <w:i/>
          <w:u w:val="single"/>
        </w:rPr>
      </w:pPr>
    </w:p>
    <w:p w:rsidR="00032471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A2" w:rsidRDefault="001876A2">
      <w:r>
        <w:separator/>
      </w:r>
    </w:p>
    <w:p w:rsidR="001876A2" w:rsidRDefault="001876A2"/>
  </w:endnote>
  <w:endnote w:type="continuationSeparator" w:id="0">
    <w:p w:rsidR="001876A2" w:rsidRDefault="001876A2">
      <w:r>
        <w:continuationSeparator/>
      </w:r>
    </w:p>
    <w:p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72F6" w:rsidRDefault="008672F6" w:rsidP="00487F43">
    <w:pPr>
      <w:pStyle w:val="Stopka"/>
      <w:ind w:right="360"/>
    </w:pPr>
  </w:p>
  <w:p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296FF0">
      <w:rPr>
        <w:rFonts w:ascii="Times New Roman" w:hAnsi="Times New Roman"/>
        <w:b/>
        <w:noProof/>
        <w:sz w:val="16"/>
        <w:szCs w:val="14"/>
      </w:rPr>
      <w:t>9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296FF0">
      <w:rPr>
        <w:rFonts w:ascii="Times New Roman" w:hAnsi="Times New Roman"/>
        <w:noProof/>
        <w:sz w:val="16"/>
        <w:szCs w:val="14"/>
      </w:rPr>
      <w:t>11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A2" w:rsidRDefault="001876A2">
      <w:r>
        <w:separator/>
      </w:r>
    </w:p>
    <w:p w:rsidR="001876A2" w:rsidRDefault="001876A2"/>
  </w:footnote>
  <w:footnote w:type="continuationSeparator" w:id="0">
    <w:p w:rsidR="001876A2" w:rsidRDefault="001876A2">
      <w:r>
        <w:continuationSeparator/>
      </w:r>
    </w:p>
    <w:p w:rsidR="001876A2" w:rsidRDefault="001876A2"/>
  </w:footnote>
  <w:footnote w:id="1">
    <w:p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F6" w:rsidRPr="0055506B" w:rsidRDefault="008672F6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8672F6" w:rsidRPr="00580DFF" w:rsidRDefault="008672F6" w:rsidP="00580DF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>
      <w:rPr>
        <w:rFonts w:ascii="Times New Roman" w:hAnsi="Times New Roman"/>
        <w:sz w:val="20"/>
        <w:szCs w:val="16"/>
      </w:rPr>
      <w:t>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42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5F519F0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FC1A-FA5C-4D9D-91BD-2BB0419B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2381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11</cp:revision>
  <cp:lastPrinted>2020-01-21T17:47:00Z</cp:lastPrinted>
  <dcterms:created xsi:type="dcterms:W3CDTF">2023-03-08T19:25:00Z</dcterms:created>
  <dcterms:modified xsi:type="dcterms:W3CDTF">2024-02-26T09:54:00Z</dcterms:modified>
</cp:coreProperties>
</file>