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  <w:bookmarkStart w:id="0" w:name="_GoBack"/>
      <w:bookmarkEnd w:id="0"/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>(</w:t>
      </w:r>
      <w:r w:rsidR="00413C1B" w:rsidRPr="001641D9">
        <w:rPr>
          <w:rFonts w:cs="Calibri"/>
          <w:b/>
          <w:bCs/>
          <w:i/>
          <w:iCs/>
          <w:u w:val="single"/>
        </w:rPr>
        <w:t xml:space="preserve">składane na podstawie art. </w:t>
      </w:r>
      <w:r w:rsidRPr="001641D9">
        <w:rPr>
          <w:rFonts w:cs="Calibri"/>
          <w:b/>
          <w:bCs/>
          <w:i/>
          <w:iCs/>
          <w:u w:val="single"/>
        </w:rPr>
        <w:t>117</w:t>
      </w:r>
      <w:r w:rsidR="006626A1" w:rsidRPr="001641D9">
        <w:rPr>
          <w:rFonts w:cs="Calibri"/>
          <w:b/>
          <w:bCs/>
          <w:i/>
          <w:iCs/>
          <w:u w:val="single"/>
        </w:rPr>
        <w:t xml:space="preserve"> ust. </w:t>
      </w:r>
      <w:r w:rsidRPr="001641D9">
        <w:rPr>
          <w:rFonts w:cs="Calibri"/>
          <w:b/>
          <w:bCs/>
          <w:i/>
          <w:iCs/>
          <w:u w:val="single"/>
        </w:rPr>
        <w:t>4</w:t>
      </w:r>
      <w:r w:rsidR="0095643F" w:rsidRPr="001641D9">
        <w:rPr>
          <w:rFonts w:cs="Calibri"/>
          <w:b/>
          <w:bCs/>
          <w:i/>
          <w:iCs/>
          <w:u w:val="single"/>
        </w:rPr>
        <w:t xml:space="preserve"> </w:t>
      </w:r>
      <w:r w:rsidR="00413C1B" w:rsidRPr="001641D9">
        <w:rPr>
          <w:rFonts w:cs="Calibri"/>
          <w:b/>
          <w:bCs/>
          <w:i/>
          <w:iCs/>
          <w:u w:val="single"/>
        </w:rPr>
        <w:t>ustawy</w:t>
      </w:r>
      <w:r w:rsidR="0091757E" w:rsidRPr="001641D9">
        <w:rPr>
          <w:rFonts w:cs="Calibri"/>
          <w:b/>
          <w:bCs/>
          <w:i/>
          <w:iCs/>
          <w:u w:val="single"/>
        </w:rPr>
        <w:t xml:space="preserve"> Pzp</w:t>
      </w:r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25E1E5FE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</w:t>
      </w:r>
      <w:r w:rsidR="00053587">
        <w:rPr>
          <w:rFonts w:ascii="Calibri" w:hAnsi="Calibri" w:cs="Calibri"/>
          <w:b w:val="0"/>
        </w:rPr>
        <w:t>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6C8301AD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</w:t>
      </w:r>
      <w:r w:rsidR="00053587">
        <w:rPr>
          <w:rFonts w:ascii="Calibri" w:hAnsi="Calibri" w:cs="Calibri"/>
          <w:b w:val="0"/>
        </w:rPr>
        <w:t>…………………………………………….</w:t>
      </w:r>
      <w:r w:rsidRPr="00616E28">
        <w:rPr>
          <w:rFonts w:ascii="Calibri" w:hAnsi="Calibri" w:cs="Calibri"/>
          <w:b w:val="0"/>
        </w:rPr>
        <w:t>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59803026" w14:textId="13D2FE74" w:rsidR="00525824" w:rsidRPr="00616E28" w:rsidRDefault="00525824" w:rsidP="00525824">
      <w:pPr>
        <w:jc w:val="center"/>
        <w:rPr>
          <w:rFonts w:ascii="Calibri" w:hAnsi="Calibri" w:cs="Calibri"/>
          <w:szCs w:val="22"/>
        </w:rPr>
      </w:pPr>
      <w:r w:rsidRPr="00616E28">
        <w:rPr>
          <w:rFonts w:ascii="Calibri" w:hAnsi="Calibri" w:cs="Calibri"/>
          <w:b/>
          <w:bCs/>
          <w:i/>
          <w:szCs w:val="22"/>
        </w:rPr>
        <w:t>„</w:t>
      </w:r>
      <w:r w:rsidRPr="00616E28">
        <w:rPr>
          <w:rFonts w:ascii="Calibri" w:hAnsi="Calibri" w:cs="Calibri"/>
          <w:b/>
          <w:bCs/>
          <w:szCs w:val="22"/>
        </w:rPr>
        <w:t>Wykonanie remontów cząstkowych nawierzchni bitumicznych dróg i ulic miasta Leszna w 202</w:t>
      </w:r>
      <w:r w:rsidR="0075307D">
        <w:rPr>
          <w:rFonts w:ascii="Calibri" w:hAnsi="Calibri" w:cs="Calibri"/>
          <w:b/>
          <w:bCs/>
          <w:szCs w:val="22"/>
        </w:rPr>
        <w:t>4</w:t>
      </w:r>
      <w:r w:rsidRPr="00616E28">
        <w:rPr>
          <w:rFonts w:ascii="Calibri" w:hAnsi="Calibri" w:cs="Calibri"/>
          <w:b/>
          <w:bCs/>
          <w:szCs w:val="22"/>
        </w:rPr>
        <w:t xml:space="preserve"> </w:t>
      </w:r>
      <w:r w:rsidR="00080986">
        <w:rPr>
          <w:rFonts w:ascii="Calibri" w:hAnsi="Calibri" w:cs="Calibri"/>
          <w:b/>
          <w:bCs/>
          <w:szCs w:val="22"/>
        </w:rPr>
        <w:t xml:space="preserve">i 2025 </w:t>
      </w:r>
      <w:r w:rsidRPr="00616E28">
        <w:rPr>
          <w:rFonts w:ascii="Calibri" w:hAnsi="Calibri" w:cs="Calibri"/>
          <w:b/>
          <w:bCs/>
          <w:szCs w:val="22"/>
        </w:rPr>
        <w:t>roku</w:t>
      </w:r>
      <w:r w:rsidRPr="00616E28">
        <w:rPr>
          <w:rFonts w:ascii="Calibri" w:hAnsi="Calibri" w:cs="Calibri"/>
          <w:szCs w:val="22"/>
        </w:rPr>
        <w:t>”</w:t>
      </w:r>
    </w:p>
    <w:p w14:paraId="6D920152" w14:textId="77777777" w:rsidR="0095643F" w:rsidRPr="00616E2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51B4E8F6" w:rsidR="00B52C4F" w:rsidRDefault="00C36E0E" w:rsidP="0075307D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W</w:t>
      </w:r>
      <w:r w:rsidR="00B52C4F" w:rsidRPr="00616E28">
        <w:rPr>
          <w:rFonts w:ascii="Calibri" w:hAnsi="Calibri" w:cs="Calibri"/>
        </w:rPr>
        <w:t xml:space="preserve">arunek dotyczący </w:t>
      </w:r>
      <w:r w:rsidR="00291CE1" w:rsidRPr="00616E28">
        <w:rPr>
          <w:rFonts w:ascii="Calibri" w:hAnsi="Calibri" w:cs="Calibri"/>
        </w:rPr>
        <w:t>doświadczenia</w:t>
      </w:r>
      <w:r w:rsidR="00B52C4F" w:rsidRPr="00616E28">
        <w:rPr>
          <w:rFonts w:ascii="Calibri" w:hAnsi="Calibri" w:cs="Calibri"/>
        </w:rPr>
        <w:t>, opisany w Rozdziale 5</w:t>
      </w:r>
      <w:r w:rsidR="00AC3C19" w:rsidRPr="00616E28">
        <w:rPr>
          <w:rFonts w:ascii="Calibri" w:hAnsi="Calibri" w:cs="Calibri"/>
        </w:rPr>
        <w:t xml:space="preserve"> ust. 2 pkt 4)</w:t>
      </w:r>
      <w:r w:rsidR="00B52C4F" w:rsidRPr="00616E28">
        <w:rPr>
          <w:rFonts w:ascii="Calibri" w:hAnsi="Calibri" w:cs="Calibri"/>
        </w:rPr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75307D" w14:paraId="266E4A87" w14:textId="77777777" w:rsidTr="0075307D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FB3C1" w14:textId="77777777" w:rsidR="0075307D" w:rsidRDefault="007530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FD86B" w14:textId="77777777" w:rsidR="0075307D" w:rsidRDefault="007530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Roboty budowlane, które będą wykonywane przez tego Wykonawcę wspólnie ubiegającego się o udzielenie zamówienia (*)</w:t>
            </w:r>
          </w:p>
        </w:tc>
      </w:tr>
      <w:tr w:rsidR="0075307D" w14:paraId="10F8BF74" w14:textId="77777777" w:rsidTr="0075307D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E5B9" w14:textId="77777777" w:rsidR="0075307D" w:rsidRDefault="0075307D">
            <w:pPr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  <w:p w14:paraId="2BD2CB64" w14:textId="77777777" w:rsidR="0075307D" w:rsidRDefault="0075307D">
            <w:pPr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56E" w14:textId="77777777" w:rsidR="0075307D" w:rsidRDefault="0075307D">
            <w:pPr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</w:tr>
    </w:tbl>
    <w:p w14:paraId="31D58D99" w14:textId="77777777" w:rsidR="0075307D" w:rsidRDefault="0075307D" w:rsidP="0075307D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8A5F2DB" w14:textId="0F2CDA3F" w:rsidR="0075307D" w:rsidRDefault="0075307D" w:rsidP="0075307D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z Rozdziału 5 ust. 2 pkt 4)  SWZ. </w:t>
      </w:r>
    </w:p>
    <w:p w14:paraId="4162B850" w14:textId="77777777" w:rsidR="0075307D" w:rsidRDefault="0075307D" w:rsidP="0075307D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0345BF77" w14:textId="77777777" w:rsidR="0075307D" w:rsidRDefault="0075307D" w:rsidP="0075307D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25CEE903" w14:textId="77777777" w:rsidR="0075307D" w:rsidRDefault="0075307D" w:rsidP="0075307D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>
        <w:rPr>
          <w:rFonts w:ascii="Calibri" w:hAnsi="Calibri" w:cs="Calibri"/>
          <w:bCs/>
          <w:szCs w:val="22"/>
          <w:lang w:eastAsia="en-US"/>
        </w:rPr>
        <w:br/>
        <w:t>z Wykonawców, którzy wykonają roboty budowlane lub usługi, do realizacji których te zdolności są wymagane (</w:t>
      </w:r>
      <w:r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0DCDD516" w14:textId="77777777" w:rsidR="0075307D" w:rsidRDefault="0075307D" w:rsidP="0075307D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2C7471EE" w14:textId="77777777" w:rsidR="0075307D" w:rsidRDefault="0075307D" w:rsidP="0075307D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>
        <w:rPr>
          <w:rFonts w:ascii="Calibri" w:hAnsi="Calibri" w:cs="Calibri"/>
          <w:bCs/>
          <w:szCs w:val="22"/>
          <w:lang w:eastAsia="en-US"/>
        </w:rPr>
        <w:t xml:space="preserve">W przypadku, o którym mowa w art. 117 ust. 3 ustawy Pzp, Wykonawcy wspólnie ubiegający się </w:t>
      </w:r>
      <w:r>
        <w:rPr>
          <w:rFonts w:ascii="Calibri" w:hAnsi="Calibri" w:cs="Calibri"/>
          <w:bCs/>
          <w:szCs w:val="22"/>
          <w:lang w:eastAsia="en-US"/>
        </w:rPr>
        <w:br/>
        <w:t>o udzielenie zamówienia dołączają do oferty oświadczenie, z którego wynika, które dostawy lub usługi wykonają poszczególni wykonawcy (</w:t>
      </w:r>
      <w:r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0A436F23" w14:textId="77777777" w:rsidR="0075307D" w:rsidRDefault="0075307D" w:rsidP="0075307D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580B439E" w14:textId="77777777" w:rsidR="0075307D" w:rsidRDefault="0075307D" w:rsidP="0075307D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432DDD30" w14:textId="77777777" w:rsidR="0075307D" w:rsidRDefault="0075307D" w:rsidP="0075307D">
      <w:pPr>
        <w:pStyle w:val="Teksttreci20"/>
        <w:numPr>
          <w:ilvl w:val="0"/>
          <w:numId w:val="32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>
        <w:rPr>
          <w:rFonts w:ascii="Calibri" w:hAnsi="Calibri" w:cs="Calibri"/>
        </w:rPr>
        <w:t>Niniejszym oświadczam/my</w:t>
      </w:r>
      <w:r>
        <w:rPr>
          <w:rFonts w:ascii="Calibri" w:hAnsi="Calibri" w:cs="Calibri"/>
          <w:b w:val="0"/>
          <w:bCs w:val="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18B5DA4" w14:textId="77777777" w:rsidR="0075307D" w:rsidRDefault="0075307D" w:rsidP="0075307D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A94494C" w14:textId="77777777" w:rsidR="0075307D" w:rsidRDefault="0075307D" w:rsidP="0075307D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55CCD7F4" w14:textId="77777777" w:rsidR="0075307D" w:rsidRDefault="0075307D" w:rsidP="0075307D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2E858256" w14:textId="77777777" w:rsidR="0075307D" w:rsidRDefault="0075307D" w:rsidP="0075307D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>
        <w:rPr>
          <w:rFonts w:ascii="Calibri" w:hAnsi="Calibri" w:cs="Calibri"/>
          <w:b/>
          <w:color w:val="FF0000"/>
          <w:szCs w:val="22"/>
        </w:rPr>
        <w:t>.</w:t>
      </w:r>
    </w:p>
    <w:p w14:paraId="52E5D6C9" w14:textId="77777777" w:rsidR="0075307D" w:rsidRDefault="0075307D" w:rsidP="0075307D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Pzp odnosi się również do Wykonawców prowadzących działalność </w:t>
      </w:r>
      <w:r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566DCA0A" w14:textId="77777777" w:rsidR="0075307D" w:rsidRDefault="0075307D" w:rsidP="0075307D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p w14:paraId="001C1DEE" w14:textId="77777777" w:rsidR="0075307D" w:rsidRDefault="0075307D" w:rsidP="0075307D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5A91E009" w14:textId="77777777" w:rsidR="0075307D" w:rsidRDefault="0075307D" w:rsidP="0075307D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7C077012" w14:textId="77777777" w:rsidR="0075307D" w:rsidRDefault="0075307D" w:rsidP="0075307D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3262D51F" w14:textId="77777777" w:rsidR="0075307D" w:rsidRDefault="0075307D" w:rsidP="0075307D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sectPr w:rsidR="0075307D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F2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11FB42D6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>Znak sprawy:</w:t>
    </w:r>
    <w:r w:rsidR="00A34D97" w:rsidRPr="00616E28">
      <w:rPr>
        <w:rFonts w:ascii="Calibri" w:hAnsi="Calibri" w:cs="Calibri"/>
        <w:b/>
      </w:rPr>
      <w:t xml:space="preserve"> MZD.271</w:t>
    </w:r>
    <w:r w:rsidR="001970F2" w:rsidRPr="00616E28">
      <w:rPr>
        <w:rFonts w:ascii="Calibri" w:hAnsi="Calibri" w:cs="Calibri"/>
        <w:b/>
      </w:rPr>
      <w:t>.</w:t>
    </w:r>
    <w:r w:rsidR="00053587">
      <w:rPr>
        <w:rFonts w:ascii="Calibri" w:hAnsi="Calibri" w:cs="Calibri"/>
        <w:b/>
      </w:rPr>
      <w:t>01</w:t>
    </w:r>
    <w:r w:rsidR="001970F2" w:rsidRPr="00616E28">
      <w:rPr>
        <w:rFonts w:ascii="Calibri" w:hAnsi="Calibri" w:cs="Calibri"/>
        <w:b/>
      </w:rPr>
      <w:t>.202</w:t>
    </w:r>
    <w:r w:rsidR="0075307D">
      <w:rPr>
        <w:rFonts w:ascii="Calibri" w:hAnsi="Calibri" w:cs="Calibri"/>
        <w:b/>
      </w:rPr>
      <w:t>4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A34D97" w:rsidRPr="00616E28">
      <w:rPr>
        <w:rFonts w:ascii="Calibri" w:hAnsi="Calibri" w:cs="Calibri"/>
        <w:b/>
      </w:rPr>
      <w:t>6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0AA"/>
    <w:multiLevelType w:val="hybridMultilevel"/>
    <w:tmpl w:val="D966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"/>
  </w:num>
  <w:num w:numId="29">
    <w:abstractNumId w:val="5"/>
  </w:num>
  <w:num w:numId="30">
    <w:abstractNumId w:val="4"/>
  </w:num>
  <w:num w:numId="31">
    <w:abstractNumId w:val="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53587"/>
    <w:rsid w:val="00063B38"/>
    <w:rsid w:val="00080986"/>
    <w:rsid w:val="000E337B"/>
    <w:rsid w:val="000E5F35"/>
    <w:rsid w:val="00143C9F"/>
    <w:rsid w:val="001525A4"/>
    <w:rsid w:val="001641D9"/>
    <w:rsid w:val="00175DCA"/>
    <w:rsid w:val="00185E5B"/>
    <w:rsid w:val="001970F2"/>
    <w:rsid w:val="001B74E5"/>
    <w:rsid w:val="00216A4F"/>
    <w:rsid w:val="002243BC"/>
    <w:rsid w:val="00255FE3"/>
    <w:rsid w:val="002623F2"/>
    <w:rsid w:val="00282418"/>
    <w:rsid w:val="00291CE1"/>
    <w:rsid w:val="002A75EC"/>
    <w:rsid w:val="002B2B71"/>
    <w:rsid w:val="002D6771"/>
    <w:rsid w:val="00353CB4"/>
    <w:rsid w:val="0037210C"/>
    <w:rsid w:val="003E6763"/>
    <w:rsid w:val="004125EA"/>
    <w:rsid w:val="00413C1B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B7081"/>
    <w:rsid w:val="00710856"/>
    <w:rsid w:val="0073608C"/>
    <w:rsid w:val="0075021C"/>
    <w:rsid w:val="0075307D"/>
    <w:rsid w:val="00761B15"/>
    <w:rsid w:val="00793DF3"/>
    <w:rsid w:val="007964CD"/>
    <w:rsid w:val="007A6BFC"/>
    <w:rsid w:val="007A7851"/>
    <w:rsid w:val="007C5F17"/>
    <w:rsid w:val="00800D0B"/>
    <w:rsid w:val="0080494C"/>
    <w:rsid w:val="00821DF2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CF75DC"/>
    <w:rsid w:val="00D10B01"/>
    <w:rsid w:val="00D32837"/>
    <w:rsid w:val="00D35D11"/>
    <w:rsid w:val="00D74C40"/>
    <w:rsid w:val="00DC3777"/>
    <w:rsid w:val="00E03E79"/>
    <w:rsid w:val="00E26A34"/>
    <w:rsid w:val="00E821D7"/>
    <w:rsid w:val="00E844E4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1641D9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C6C8-3C58-434A-8C46-E8A5AE61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dcterms:created xsi:type="dcterms:W3CDTF">2024-02-02T11:47:00Z</dcterms:created>
  <dcterms:modified xsi:type="dcterms:W3CDTF">2024-02-02T11:47:00Z</dcterms:modified>
</cp:coreProperties>
</file>