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76B730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E00952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0A3A3AE1" w:rsidR="00B73724" w:rsidRPr="00782FB1" w:rsidRDefault="00B73724" w:rsidP="00782FB1">
      <w:pPr>
        <w:jc w:val="center"/>
        <w:rPr>
          <w:rFonts w:ascii="Calibri" w:hAnsi="Calibri" w:cs="Calibri"/>
          <w:b/>
          <w:sz w:val="24"/>
          <w:szCs w:val="24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782FB1" w:rsidRPr="00782FB1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</w:t>
      </w:r>
      <w:r w:rsidR="00E00952">
        <w:rPr>
          <w:rFonts w:ascii="Calibri" w:hAnsi="Calibri" w:cs="Calibri"/>
          <w:b/>
          <w:bCs/>
          <w:i/>
          <w:iCs/>
          <w:color w:val="000000"/>
          <w:lang w:eastAsia="pl-PL"/>
        </w:rPr>
        <w:t>tomografu komputerowego wraz z wyposażeniem</w:t>
      </w:r>
      <w:r w:rsidRPr="00782FB1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3341A65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E00952">
      <w:t>2</w:t>
    </w:r>
    <w:r w:rsidR="0048126B">
      <w:t>.202</w:t>
    </w:r>
    <w:r w:rsidR="00782FB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2FB1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00952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2024-03-11T11:13:00Z</dcterms:created>
  <dcterms:modified xsi:type="dcterms:W3CDTF">2024-03-11T11:13:00Z</dcterms:modified>
</cp:coreProperties>
</file>