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632DF8"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7 dni kalendarzowych</w:t>
      </w:r>
      <w:r w:rsidR="00B81EA7">
        <w:rPr>
          <w:rFonts w:ascii="Times New Roman" w:eastAsia="Times New Roman" w:hAnsi="Times New Roman" w:cs="Times New Roman"/>
          <w:sz w:val="24"/>
        </w:rPr>
        <w:t xml:space="preserve"> od daty otrzymania zamówienia </w:t>
      </w:r>
      <w:r w:rsidR="00243DA7">
        <w:rPr>
          <w:rFonts w:ascii="Times New Roman" w:eastAsia="Times New Roman" w:hAnsi="Times New Roman" w:cs="Times New Roman"/>
          <w:sz w:val="24"/>
        </w:rPr>
        <w:br/>
        <w:t>11.Miejsce dostawy:  Komenda Wojewódzka Policji w Poznaniu</w:t>
      </w:r>
      <w:r>
        <w:rPr>
          <w:rFonts w:ascii="Times New Roman" w:eastAsia="Times New Roman" w:hAnsi="Times New Roman" w:cs="Times New Roman"/>
          <w:sz w:val="24"/>
        </w:rPr>
        <w:t xml:space="preserve"> – magazyn </w:t>
      </w:r>
      <w:r w:rsidR="00B81EA7">
        <w:rPr>
          <w:rFonts w:ascii="Times New Roman" w:eastAsia="Times New Roman" w:hAnsi="Times New Roman" w:cs="Times New Roman"/>
          <w:sz w:val="24"/>
        </w:rPr>
        <w:t xml:space="preserve">kwaterunkowy </w:t>
      </w:r>
      <w:bookmarkStart w:id="0" w:name="_GoBack"/>
      <w:bookmarkEnd w:id="0"/>
      <w:r>
        <w:rPr>
          <w:rFonts w:ascii="Times New Roman" w:eastAsia="Times New Roman" w:hAnsi="Times New Roman" w:cs="Times New Roman"/>
          <w:sz w:val="24"/>
        </w:rPr>
        <w:t xml:space="preserve">Wydziału Zaopatrzenia ul. Podolańska 52 62-626 Poznań </w:t>
      </w:r>
      <w:hyperlink r:id="rId5" w:history="1">
        <w:r w:rsidRPr="00ED5B50">
          <w:rPr>
            <w:rStyle w:val="Hipercze"/>
            <w:rFonts w:ascii="Times New Roman" w:eastAsia="Times New Roman" w:hAnsi="Times New Roman" w:cs="Times New Roman"/>
            <w:color w:val="auto"/>
            <w:sz w:val="24"/>
            <w:u w:val="none"/>
          </w:rPr>
          <w:t>tel:477</w:t>
        </w:r>
      </w:hyperlink>
      <w:r w:rsidR="00ED5B50" w:rsidRPr="00ED5B50">
        <w:rPr>
          <w:rFonts w:ascii="Times New Roman" w:eastAsia="Times New Roman" w:hAnsi="Times New Roman" w:cs="Times New Roman"/>
          <w:sz w:val="24"/>
        </w:rPr>
        <w:t>7</w:t>
      </w:r>
      <w:r w:rsidR="00ED5B50">
        <w:rPr>
          <w:rFonts w:ascii="Times New Roman" w:eastAsia="Times New Roman" w:hAnsi="Times New Roman" w:cs="Times New Roman"/>
          <w:sz w:val="24"/>
        </w:rPr>
        <w:t xml:space="preserve"> </w:t>
      </w:r>
      <w:r w:rsidRPr="00ED5B50">
        <w:rPr>
          <w:rFonts w:ascii="Times New Roman" w:eastAsia="Times New Roman" w:hAnsi="Times New Roman" w:cs="Times New Roman"/>
          <w:sz w:val="24"/>
        </w:rPr>
        <w:t xml:space="preserve">149-92 </w:t>
      </w:r>
      <w:r w:rsidR="00243DA7" w:rsidRPr="00ED5B50">
        <w:rPr>
          <w:rFonts w:ascii="Times New Roman" w:eastAsia="Times New Roman" w:hAnsi="Times New Roman" w:cs="Times New Roman"/>
          <w:sz w:val="24"/>
        </w:rPr>
        <w:t xml:space="preserve">  </w:t>
      </w:r>
      <w:r w:rsidR="00243DA7">
        <w:rPr>
          <w:rFonts w:ascii="Times New Roman" w:eastAsia="Times New Roman" w:hAnsi="Times New Roman" w:cs="Times New Roman"/>
          <w:sz w:val="24"/>
        </w:rPr>
        <w:t xml:space="preserve">                                                                                                                      12.Kryterium oceny: Najniższa </w:t>
      </w:r>
      <w:r w:rsidR="00243DA7">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632DF8"/>
    <w:rsid w:val="00836B9D"/>
    <w:rsid w:val="00861DAC"/>
    <w:rsid w:val="00B81EA7"/>
    <w:rsid w:val="00ED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35C6"/>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477" TargetMode="Externa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1861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7</cp:revision>
  <dcterms:created xsi:type="dcterms:W3CDTF">2024-04-08T10:36:00Z</dcterms:created>
  <dcterms:modified xsi:type="dcterms:W3CDTF">2024-05-17T07:47:00Z</dcterms:modified>
</cp:coreProperties>
</file>