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5CC56FFB" w:rsidR="00FE02ED" w:rsidRPr="009D6677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  <w:r w:rsidRPr="009D6677">
        <w:rPr>
          <w:rFonts w:eastAsiaTheme="minorEastAsia" w:cstheme="minorHAnsi"/>
        </w:rPr>
        <w:t>Nr sprawy: UCS/ZP/0</w:t>
      </w:r>
      <w:r w:rsidR="00B774BB">
        <w:rPr>
          <w:rFonts w:eastAsiaTheme="minorEastAsia" w:cstheme="minorHAnsi"/>
        </w:rPr>
        <w:t>4</w:t>
      </w:r>
      <w:r w:rsidRPr="009D6677">
        <w:rPr>
          <w:rFonts w:eastAsiaTheme="minorEastAsia" w:cstheme="minorHAnsi"/>
        </w:rPr>
        <w:t>/2</w:t>
      </w:r>
      <w:r w:rsidR="004C5338" w:rsidRPr="009D6677">
        <w:rPr>
          <w:rFonts w:eastAsiaTheme="minorEastAsia" w:cstheme="minorHAnsi"/>
        </w:rPr>
        <w:t>2</w:t>
      </w:r>
    </w:p>
    <w:p w14:paraId="6337744C" w14:textId="697F0640" w:rsidR="00FE02ED" w:rsidRPr="009D6677" w:rsidRDefault="00FE02ED" w:rsidP="00FE02ED">
      <w:pPr>
        <w:suppressAutoHyphens/>
        <w:spacing w:before="120" w:after="120" w:line="240" w:lineRule="auto"/>
        <w:jc w:val="right"/>
        <w:rPr>
          <w:rFonts w:eastAsiaTheme="minorEastAsia" w:cstheme="minorHAnsi"/>
        </w:rPr>
      </w:pPr>
      <w:r w:rsidRPr="009D6677">
        <w:rPr>
          <w:rFonts w:eastAsiaTheme="minorEastAsia" w:cstheme="minorHAnsi"/>
        </w:rPr>
        <w:t xml:space="preserve">Lublin, dnia </w:t>
      </w:r>
      <w:r w:rsidR="004C5338" w:rsidRPr="009D6677">
        <w:rPr>
          <w:rFonts w:eastAsiaTheme="minorEastAsia" w:cstheme="minorHAnsi"/>
        </w:rPr>
        <w:t>1</w:t>
      </w:r>
      <w:r w:rsidR="00B774BB">
        <w:rPr>
          <w:rFonts w:eastAsiaTheme="minorEastAsia" w:cstheme="minorHAnsi"/>
        </w:rPr>
        <w:t>8</w:t>
      </w:r>
      <w:r w:rsidR="00330FCB" w:rsidRPr="009D6677">
        <w:rPr>
          <w:rFonts w:eastAsiaTheme="minorEastAsia" w:cstheme="minorHAnsi"/>
        </w:rPr>
        <w:t>.0</w:t>
      </w:r>
      <w:r w:rsidR="00ED158A" w:rsidRPr="009D6677">
        <w:rPr>
          <w:rFonts w:eastAsiaTheme="minorEastAsia" w:cstheme="minorHAnsi"/>
        </w:rPr>
        <w:t>3</w:t>
      </w:r>
      <w:r w:rsidRPr="009D6677">
        <w:rPr>
          <w:rFonts w:eastAsiaTheme="minorEastAsia" w:cstheme="minorHAnsi"/>
        </w:rPr>
        <w:t>.202</w:t>
      </w:r>
      <w:r w:rsidR="00ED158A" w:rsidRPr="009D6677">
        <w:rPr>
          <w:rFonts w:eastAsiaTheme="minorEastAsia" w:cstheme="minorHAnsi"/>
        </w:rPr>
        <w:t>2</w:t>
      </w:r>
      <w:r w:rsidRPr="009D6677">
        <w:rPr>
          <w:rFonts w:eastAsiaTheme="minorEastAsia" w:cstheme="minorHAnsi"/>
        </w:rPr>
        <w:t xml:space="preserve"> r.</w:t>
      </w:r>
    </w:p>
    <w:p w14:paraId="617580EB" w14:textId="77777777" w:rsidR="00FE02ED" w:rsidRPr="009D6677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73DF9421" w14:textId="77777777" w:rsidR="00FE02ED" w:rsidRPr="009D6677" w:rsidRDefault="00FE02ED" w:rsidP="00FE02ED">
      <w:pPr>
        <w:suppressAutoHyphens/>
        <w:spacing w:before="120" w:after="120" w:line="240" w:lineRule="auto"/>
        <w:jc w:val="center"/>
        <w:rPr>
          <w:rFonts w:eastAsiaTheme="minorEastAsia" w:cstheme="minorHAnsi"/>
          <w:b/>
          <w:bCs/>
        </w:rPr>
      </w:pPr>
      <w:r w:rsidRPr="009D6677">
        <w:rPr>
          <w:rFonts w:eastAsiaTheme="minorEastAsia" w:cstheme="minorHAnsi"/>
          <w:b/>
          <w:bCs/>
        </w:rPr>
        <w:t>INFORMACJA Z OTWARCIA</w:t>
      </w:r>
    </w:p>
    <w:p w14:paraId="6342B13E" w14:textId="77777777" w:rsidR="00FE02ED" w:rsidRPr="009D6677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1640834B" w14:textId="19AEB03A" w:rsidR="004C5338" w:rsidRPr="009D6677" w:rsidRDefault="004C5338" w:rsidP="004C5338">
      <w:pPr>
        <w:suppressAutoHyphens/>
        <w:jc w:val="both"/>
        <w:rPr>
          <w:rFonts w:eastAsia="Calibri" w:cstheme="minorHAnsi"/>
          <w:b/>
          <w:iCs/>
          <w:kern w:val="1"/>
        </w:rPr>
      </w:pPr>
      <w:r w:rsidRPr="009D6677">
        <w:rPr>
          <w:rFonts w:ascii="Calibri" w:eastAsia="DejaVuSans" w:hAnsi="Calibri" w:cs="Times New Roman"/>
          <w:b/>
        </w:rPr>
        <w:t xml:space="preserve">Dotyczy: postępowania o udzielenie zamówienia publicznego </w:t>
      </w:r>
      <w:r w:rsidRPr="009D6677">
        <w:rPr>
          <w:rFonts w:eastAsia="Calibri" w:cstheme="minorHAnsi"/>
          <w:b/>
          <w:iCs/>
          <w:kern w:val="1"/>
        </w:rPr>
        <w:t xml:space="preserve">na dostawę </w:t>
      </w:r>
      <w:r w:rsidR="00B774BB">
        <w:rPr>
          <w:rFonts w:eastAsia="Calibri" w:cstheme="minorHAnsi"/>
          <w:b/>
          <w:iCs/>
          <w:kern w:val="1"/>
        </w:rPr>
        <w:t>sprzętu medycznego jednorazowego użytku</w:t>
      </w:r>
    </w:p>
    <w:p w14:paraId="7B22596E" w14:textId="3A2771AB" w:rsidR="00FE02ED" w:rsidRPr="009D6677" w:rsidRDefault="00FE02ED" w:rsidP="00A0157E">
      <w:pPr>
        <w:rPr>
          <w:rFonts w:cstheme="minorHAnsi"/>
          <w:i/>
          <w:iCs/>
        </w:rPr>
      </w:pPr>
    </w:p>
    <w:p w14:paraId="627F13DB" w14:textId="3CE064CB" w:rsidR="00FE02ED" w:rsidRPr="009D6677" w:rsidRDefault="00FE02ED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  <w:r w:rsidRPr="009D6677">
        <w:rPr>
          <w:rFonts w:eastAsiaTheme="minorEastAsia" w:cstheme="minorHAnsi"/>
        </w:rPr>
        <w:t xml:space="preserve">Na podstawie </w:t>
      </w:r>
      <w:r w:rsidRPr="009D6677">
        <w:rPr>
          <w:rFonts w:eastAsiaTheme="minorEastAsia" w:cstheme="minorHAnsi"/>
          <w:b/>
        </w:rPr>
        <w:t xml:space="preserve">art. 222 ust. 5 </w:t>
      </w:r>
      <w:r w:rsidRPr="009D6677">
        <w:rPr>
          <w:rFonts w:eastAsiaTheme="minorEastAsia" w:cstheme="minorHAnsi"/>
        </w:rPr>
        <w:t>ustawy z dnia 11 września 2019 r. Prawo Zamówień Publicznych</w:t>
      </w:r>
      <w:r w:rsidR="00A0157E" w:rsidRPr="009D6677">
        <w:rPr>
          <w:rFonts w:eastAsiaTheme="minorEastAsia" w:cstheme="minorHAnsi"/>
        </w:rPr>
        <w:br/>
      </w:r>
      <w:r w:rsidRPr="009D6677">
        <w:rPr>
          <w:rFonts w:eastAsiaTheme="minorEastAsia" w:cstheme="minorHAnsi"/>
        </w:rPr>
        <w:t xml:space="preserve">(Dz. U. z 2021 r., poz. 1129 ze zm.) Zamawiający, którym jest Uniwersyteckie Centrum Stomatologii </w:t>
      </w:r>
      <w:r w:rsidR="00A0157E" w:rsidRPr="009D6677">
        <w:rPr>
          <w:rFonts w:eastAsiaTheme="minorEastAsia" w:cstheme="minorHAnsi"/>
        </w:rPr>
        <w:br/>
      </w:r>
      <w:r w:rsidRPr="009D6677">
        <w:rPr>
          <w:rFonts w:eastAsiaTheme="minorEastAsia" w:cstheme="minorHAnsi"/>
        </w:rPr>
        <w:t>w Lublinie informuje, że w postępowaniu wpłynęły następujące oferty:</w:t>
      </w:r>
      <w:r w:rsidRPr="009D6677">
        <w:rPr>
          <w:rFonts w:eastAsia="Arial Unicode MS" w:cstheme="minorHAnsi"/>
          <w:color w:val="000000"/>
        </w:rPr>
        <w:t xml:space="preserve"> 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988"/>
        <w:gridCol w:w="3685"/>
        <w:gridCol w:w="4531"/>
      </w:tblGrid>
      <w:tr w:rsidR="00FE02ED" w:rsidRPr="009D6677" w14:paraId="66226523" w14:textId="77777777" w:rsidTr="00450590">
        <w:tc>
          <w:tcPr>
            <w:tcW w:w="988" w:type="dxa"/>
          </w:tcPr>
          <w:p w14:paraId="4029A581" w14:textId="77777777" w:rsidR="00FE02ED" w:rsidRPr="006C1E2D" w:rsidRDefault="00FE02ED" w:rsidP="001971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1E2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685" w:type="dxa"/>
          </w:tcPr>
          <w:p w14:paraId="18BF23C0" w14:textId="77777777" w:rsidR="00FE02ED" w:rsidRPr="006C1E2D" w:rsidRDefault="00FE02ED" w:rsidP="001971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1E2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4531" w:type="dxa"/>
          </w:tcPr>
          <w:p w14:paraId="77CB4713" w14:textId="77777777" w:rsidR="00FE02ED" w:rsidRPr="006C1E2D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C1E2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brutto</w:t>
            </w:r>
          </w:p>
          <w:p w14:paraId="4C72AB4C" w14:textId="77777777" w:rsidR="00FE02ED" w:rsidRPr="006C1E2D" w:rsidRDefault="00FE02ED" w:rsidP="001971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1E2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(PLN)</w:t>
            </w:r>
          </w:p>
        </w:tc>
      </w:tr>
      <w:tr w:rsidR="00FE02ED" w:rsidRPr="009D6677" w14:paraId="01719166" w14:textId="77777777" w:rsidTr="00450590">
        <w:trPr>
          <w:trHeight w:val="392"/>
        </w:trPr>
        <w:tc>
          <w:tcPr>
            <w:tcW w:w="988" w:type="dxa"/>
          </w:tcPr>
          <w:p w14:paraId="15C5057D" w14:textId="5EC04CC3" w:rsidR="00FE02ED" w:rsidRPr="006C1E2D" w:rsidRDefault="00330FCB" w:rsidP="00330F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C1E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4270395E" w14:textId="6C104A97" w:rsidR="0034583B" w:rsidRPr="006C1E2D" w:rsidRDefault="005C5376" w:rsidP="001971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Hlk98494692"/>
            <w:r w:rsidRPr="006C1E2D">
              <w:rPr>
                <w:rFonts w:cstheme="minorHAnsi"/>
                <w:sz w:val="20"/>
                <w:szCs w:val="20"/>
              </w:rPr>
              <w:t xml:space="preserve">KD </w:t>
            </w:r>
            <w:proofErr w:type="spellStart"/>
            <w:r w:rsidRPr="006C1E2D">
              <w:rPr>
                <w:rFonts w:cstheme="minorHAnsi"/>
                <w:sz w:val="20"/>
                <w:szCs w:val="20"/>
              </w:rPr>
              <w:t>Medical</w:t>
            </w:r>
            <w:proofErr w:type="spellEnd"/>
            <w:r w:rsidRPr="006C1E2D">
              <w:rPr>
                <w:rFonts w:cstheme="minorHAnsi"/>
                <w:sz w:val="20"/>
                <w:szCs w:val="20"/>
              </w:rPr>
              <w:t xml:space="preserve"> Polska Sp. z o.o., ul. Legionów 192B, 43-502 Czechowice – Dziedzice</w:t>
            </w:r>
            <w:bookmarkEnd w:id="0"/>
          </w:p>
        </w:tc>
        <w:tc>
          <w:tcPr>
            <w:tcW w:w="4531" w:type="dxa"/>
          </w:tcPr>
          <w:p w14:paraId="7E90509D" w14:textId="6696C391" w:rsidR="00B774BB" w:rsidRPr="006C1E2D" w:rsidRDefault="005C5376" w:rsidP="005C53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E2D">
              <w:rPr>
                <w:rFonts w:cstheme="minorHAnsi"/>
                <w:sz w:val="20"/>
                <w:szCs w:val="20"/>
              </w:rPr>
              <w:t>Zad. 1 -14 878,08 zł</w:t>
            </w:r>
          </w:p>
        </w:tc>
      </w:tr>
      <w:tr w:rsidR="005C5376" w:rsidRPr="009D6677" w14:paraId="16F45C34" w14:textId="77777777" w:rsidTr="00450590">
        <w:trPr>
          <w:trHeight w:val="392"/>
        </w:trPr>
        <w:tc>
          <w:tcPr>
            <w:tcW w:w="988" w:type="dxa"/>
          </w:tcPr>
          <w:p w14:paraId="4A05ECE7" w14:textId="3781E858" w:rsidR="005C5376" w:rsidRPr="006C1E2D" w:rsidRDefault="005C5376" w:rsidP="005C537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C1E2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605E3D59" w14:textId="3450F80B" w:rsidR="005C5376" w:rsidRPr="006C1E2D" w:rsidRDefault="005C5376" w:rsidP="005C53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1" w:name="_Hlk98494913"/>
            <w:r w:rsidRPr="006C1E2D">
              <w:rPr>
                <w:rFonts w:cstheme="minorHAnsi"/>
                <w:sz w:val="20"/>
                <w:szCs w:val="20"/>
              </w:rPr>
              <w:t xml:space="preserve">ZARYS International </w:t>
            </w:r>
            <w:proofErr w:type="spellStart"/>
            <w:r w:rsidRPr="006C1E2D">
              <w:rPr>
                <w:rFonts w:cstheme="minorHAnsi"/>
                <w:sz w:val="20"/>
                <w:szCs w:val="20"/>
              </w:rPr>
              <w:t>Group</w:t>
            </w:r>
            <w:proofErr w:type="spellEnd"/>
            <w:r w:rsidRPr="006C1E2D">
              <w:rPr>
                <w:rFonts w:cstheme="minorHAnsi"/>
                <w:sz w:val="20"/>
                <w:szCs w:val="20"/>
              </w:rPr>
              <w:t xml:space="preserve"> Sp. z o. o. Sp. k, ul. Pod Borem 18, 41-808 Zabrze</w:t>
            </w:r>
            <w:bookmarkEnd w:id="1"/>
          </w:p>
        </w:tc>
        <w:tc>
          <w:tcPr>
            <w:tcW w:w="4531" w:type="dxa"/>
          </w:tcPr>
          <w:p w14:paraId="21489A4F" w14:textId="77777777" w:rsidR="005C5376" w:rsidRPr="006C1E2D" w:rsidRDefault="005C5376" w:rsidP="005C53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E2D">
              <w:rPr>
                <w:rFonts w:cstheme="minorHAnsi"/>
                <w:sz w:val="20"/>
                <w:szCs w:val="20"/>
              </w:rPr>
              <w:t>Zad. 1 - 15 262,07 zł</w:t>
            </w:r>
          </w:p>
          <w:p w14:paraId="1A645A99" w14:textId="79549A25" w:rsidR="005C5376" w:rsidRPr="006C1E2D" w:rsidRDefault="005C5376" w:rsidP="005C53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E2D">
              <w:rPr>
                <w:rFonts w:cstheme="minorHAnsi"/>
                <w:sz w:val="20"/>
                <w:szCs w:val="20"/>
              </w:rPr>
              <w:t>Zad. 2 - 54 340,18 zł</w:t>
            </w:r>
          </w:p>
        </w:tc>
      </w:tr>
      <w:tr w:rsidR="005C5376" w:rsidRPr="009D6677" w14:paraId="65C84316" w14:textId="77777777" w:rsidTr="00450590">
        <w:trPr>
          <w:trHeight w:val="392"/>
        </w:trPr>
        <w:tc>
          <w:tcPr>
            <w:tcW w:w="988" w:type="dxa"/>
          </w:tcPr>
          <w:p w14:paraId="7E6A1149" w14:textId="0DBB4D51" w:rsidR="005C5376" w:rsidRPr="006C1E2D" w:rsidRDefault="005C5376" w:rsidP="005C537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C1E2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46261362" w14:textId="686445CA" w:rsidR="005C5376" w:rsidRPr="006C1E2D" w:rsidRDefault="005C5376" w:rsidP="005C53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2" w:name="_Hlk98495008"/>
            <w:proofErr w:type="spellStart"/>
            <w:r w:rsidRPr="006C1E2D">
              <w:rPr>
                <w:rFonts w:cstheme="minorHAnsi"/>
                <w:sz w:val="20"/>
                <w:szCs w:val="20"/>
              </w:rPr>
              <w:t>Bialmed</w:t>
            </w:r>
            <w:proofErr w:type="spellEnd"/>
            <w:r w:rsidRPr="006C1E2D">
              <w:rPr>
                <w:rFonts w:cstheme="minorHAnsi"/>
                <w:sz w:val="20"/>
                <w:szCs w:val="20"/>
              </w:rPr>
              <w:t xml:space="preserve"> Sp. z o.o., 02-546 Warszawa, ul. Kazimierzowska 46/48/35</w:t>
            </w:r>
            <w:bookmarkEnd w:id="2"/>
          </w:p>
        </w:tc>
        <w:tc>
          <w:tcPr>
            <w:tcW w:w="4531" w:type="dxa"/>
          </w:tcPr>
          <w:p w14:paraId="4FBB0121" w14:textId="53939890" w:rsidR="005C5376" w:rsidRPr="006C1E2D" w:rsidRDefault="005C5376" w:rsidP="005C53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E2D">
              <w:rPr>
                <w:rFonts w:cstheme="minorHAnsi"/>
                <w:sz w:val="20"/>
                <w:szCs w:val="20"/>
              </w:rPr>
              <w:t xml:space="preserve">Zad. 1 </w:t>
            </w:r>
            <w:r w:rsidR="007256B3" w:rsidRPr="006C1E2D">
              <w:rPr>
                <w:rFonts w:cstheme="minorHAnsi"/>
                <w:sz w:val="20"/>
                <w:szCs w:val="20"/>
              </w:rPr>
              <w:t>–</w:t>
            </w:r>
            <w:r w:rsidRPr="006C1E2D">
              <w:rPr>
                <w:rFonts w:cstheme="minorHAnsi"/>
                <w:sz w:val="20"/>
                <w:szCs w:val="20"/>
              </w:rPr>
              <w:t xml:space="preserve"> 13</w:t>
            </w:r>
            <w:r w:rsidR="007256B3" w:rsidRPr="006C1E2D">
              <w:rPr>
                <w:rFonts w:cstheme="minorHAnsi"/>
                <w:sz w:val="20"/>
                <w:szCs w:val="20"/>
              </w:rPr>
              <w:t xml:space="preserve"> </w:t>
            </w:r>
            <w:r w:rsidRPr="006C1E2D">
              <w:rPr>
                <w:rFonts w:cstheme="minorHAnsi"/>
                <w:sz w:val="20"/>
                <w:szCs w:val="20"/>
              </w:rPr>
              <w:t>530,78 zł</w:t>
            </w:r>
          </w:p>
          <w:p w14:paraId="4865D45F" w14:textId="4F14D369" w:rsidR="005C5376" w:rsidRPr="006C1E2D" w:rsidRDefault="005C5376" w:rsidP="005C53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E2D">
              <w:rPr>
                <w:rFonts w:cstheme="minorHAnsi"/>
                <w:sz w:val="20"/>
                <w:szCs w:val="20"/>
              </w:rPr>
              <w:t xml:space="preserve">Zad. 2 </w:t>
            </w:r>
            <w:r w:rsidR="007256B3" w:rsidRPr="006C1E2D">
              <w:rPr>
                <w:rFonts w:cstheme="minorHAnsi"/>
                <w:sz w:val="20"/>
                <w:szCs w:val="20"/>
              </w:rPr>
              <w:t>–</w:t>
            </w:r>
            <w:r w:rsidRPr="006C1E2D">
              <w:rPr>
                <w:rFonts w:cstheme="minorHAnsi"/>
                <w:sz w:val="20"/>
                <w:szCs w:val="20"/>
              </w:rPr>
              <w:t xml:space="preserve"> 52</w:t>
            </w:r>
            <w:r w:rsidR="007256B3" w:rsidRPr="006C1E2D">
              <w:rPr>
                <w:rFonts w:cstheme="minorHAnsi"/>
                <w:sz w:val="20"/>
                <w:szCs w:val="20"/>
              </w:rPr>
              <w:t xml:space="preserve"> </w:t>
            </w:r>
            <w:r w:rsidRPr="006C1E2D">
              <w:rPr>
                <w:rFonts w:cstheme="minorHAnsi"/>
                <w:sz w:val="20"/>
                <w:szCs w:val="20"/>
              </w:rPr>
              <w:t>303,02 zł</w:t>
            </w:r>
          </w:p>
          <w:p w14:paraId="3DC265CD" w14:textId="51CDF04C" w:rsidR="005C5376" w:rsidRPr="006C1E2D" w:rsidRDefault="005C5376" w:rsidP="005C53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E2D">
              <w:rPr>
                <w:rFonts w:cstheme="minorHAnsi"/>
                <w:sz w:val="20"/>
                <w:szCs w:val="20"/>
              </w:rPr>
              <w:t xml:space="preserve">Zad. </w:t>
            </w:r>
            <w:r w:rsidR="007256B3" w:rsidRPr="006C1E2D">
              <w:rPr>
                <w:rFonts w:cstheme="minorHAnsi"/>
                <w:sz w:val="20"/>
                <w:szCs w:val="20"/>
              </w:rPr>
              <w:t>4</w:t>
            </w:r>
            <w:r w:rsidRPr="006C1E2D">
              <w:rPr>
                <w:rFonts w:cstheme="minorHAnsi"/>
                <w:sz w:val="20"/>
                <w:szCs w:val="20"/>
              </w:rPr>
              <w:t xml:space="preserve"> </w:t>
            </w:r>
            <w:r w:rsidR="007256B3" w:rsidRPr="006C1E2D">
              <w:rPr>
                <w:rFonts w:cstheme="minorHAnsi"/>
                <w:sz w:val="20"/>
                <w:szCs w:val="20"/>
              </w:rPr>
              <w:t>–</w:t>
            </w:r>
            <w:r w:rsidRPr="006C1E2D">
              <w:rPr>
                <w:rFonts w:cstheme="minorHAnsi"/>
                <w:sz w:val="20"/>
                <w:szCs w:val="20"/>
              </w:rPr>
              <w:t xml:space="preserve"> 14</w:t>
            </w:r>
            <w:r w:rsidR="007256B3" w:rsidRPr="006C1E2D">
              <w:rPr>
                <w:rFonts w:cstheme="minorHAnsi"/>
                <w:sz w:val="20"/>
                <w:szCs w:val="20"/>
              </w:rPr>
              <w:t xml:space="preserve"> </w:t>
            </w:r>
            <w:r w:rsidRPr="006C1E2D">
              <w:rPr>
                <w:rFonts w:cstheme="minorHAnsi"/>
                <w:sz w:val="20"/>
                <w:szCs w:val="20"/>
              </w:rPr>
              <w:t>052,74 zł</w:t>
            </w:r>
          </w:p>
        </w:tc>
      </w:tr>
      <w:tr w:rsidR="007256B3" w:rsidRPr="009D6677" w14:paraId="28FD25E8" w14:textId="77777777" w:rsidTr="00450590">
        <w:trPr>
          <w:trHeight w:val="392"/>
        </w:trPr>
        <w:tc>
          <w:tcPr>
            <w:tcW w:w="988" w:type="dxa"/>
          </w:tcPr>
          <w:p w14:paraId="6A1FF19E" w14:textId="5198B7D8" w:rsidR="007256B3" w:rsidRPr="006C1E2D" w:rsidRDefault="007256B3" w:rsidP="005C537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C1E2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66852CD0" w14:textId="76D48254" w:rsidR="007256B3" w:rsidRPr="006C1E2D" w:rsidRDefault="007256B3" w:rsidP="005C53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3" w:name="_Hlk98495307"/>
            <w:r w:rsidRPr="006C1E2D">
              <w:rPr>
                <w:rFonts w:cstheme="minorHAnsi"/>
                <w:sz w:val="20"/>
                <w:szCs w:val="20"/>
              </w:rPr>
              <w:t xml:space="preserve">FULL-MED Jakub </w:t>
            </w:r>
            <w:proofErr w:type="spellStart"/>
            <w:r w:rsidRPr="006C1E2D">
              <w:rPr>
                <w:rFonts w:cstheme="minorHAnsi"/>
                <w:sz w:val="20"/>
                <w:szCs w:val="20"/>
              </w:rPr>
              <w:t>Sidorowic</w:t>
            </w:r>
            <w:proofErr w:type="spellEnd"/>
            <w:r w:rsidRPr="006C1E2D">
              <w:rPr>
                <w:rFonts w:cstheme="minorHAnsi"/>
                <w:sz w:val="20"/>
                <w:szCs w:val="20"/>
              </w:rPr>
              <w:t xml:space="preserve">, ul. </w:t>
            </w:r>
            <w:proofErr w:type="spellStart"/>
            <w:r w:rsidRPr="006C1E2D">
              <w:rPr>
                <w:rFonts w:cstheme="minorHAnsi"/>
                <w:sz w:val="20"/>
                <w:szCs w:val="20"/>
              </w:rPr>
              <w:t>Bursaki</w:t>
            </w:r>
            <w:proofErr w:type="spellEnd"/>
            <w:r w:rsidRPr="006C1E2D">
              <w:rPr>
                <w:rFonts w:cstheme="minorHAnsi"/>
                <w:sz w:val="20"/>
                <w:szCs w:val="20"/>
              </w:rPr>
              <w:t xml:space="preserve"> 6, 20-15 Lublin</w:t>
            </w:r>
            <w:bookmarkEnd w:id="3"/>
          </w:p>
        </w:tc>
        <w:tc>
          <w:tcPr>
            <w:tcW w:w="4531" w:type="dxa"/>
          </w:tcPr>
          <w:p w14:paraId="1E150F6A" w14:textId="7DBF2990" w:rsidR="007256B3" w:rsidRPr="006C1E2D" w:rsidRDefault="007256B3" w:rsidP="005C53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E2D">
              <w:rPr>
                <w:rFonts w:cstheme="minorHAnsi"/>
                <w:sz w:val="20"/>
                <w:szCs w:val="20"/>
              </w:rPr>
              <w:t xml:space="preserve">Zad. 4 - 15 562,26 </w:t>
            </w:r>
          </w:p>
        </w:tc>
      </w:tr>
      <w:tr w:rsidR="005C5376" w:rsidRPr="009D6677" w14:paraId="698CE8C1" w14:textId="77777777" w:rsidTr="00450590">
        <w:trPr>
          <w:trHeight w:val="392"/>
        </w:trPr>
        <w:tc>
          <w:tcPr>
            <w:tcW w:w="988" w:type="dxa"/>
          </w:tcPr>
          <w:p w14:paraId="740A99DD" w14:textId="0A5169F1" w:rsidR="005C5376" w:rsidRPr="006C1E2D" w:rsidRDefault="007256B3" w:rsidP="005C537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C1E2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55BDA480" w14:textId="43918592" w:rsidR="005C5376" w:rsidRPr="006C1E2D" w:rsidRDefault="005C5376" w:rsidP="005C53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4" w:name="_Hlk98495387"/>
            <w:proofErr w:type="spellStart"/>
            <w:r w:rsidRPr="006C1E2D">
              <w:rPr>
                <w:rFonts w:cstheme="minorHAnsi"/>
                <w:sz w:val="20"/>
                <w:szCs w:val="20"/>
              </w:rPr>
              <w:t>Neomed</w:t>
            </w:r>
            <w:proofErr w:type="spellEnd"/>
            <w:r w:rsidRPr="006C1E2D">
              <w:rPr>
                <w:rFonts w:cstheme="minorHAnsi"/>
                <w:sz w:val="20"/>
                <w:szCs w:val="20"/>
              </w:rPr>
              <w:t xml:space="preserve"> Polska sp. z o.o., ul.  Orężna 6a, 05-501 Piaseczno</w:t>
            </w:r>
            <w:bookmarkEnd w:id="4"/>
          </w:p>
        </w:tc>
        <w:tc>
          <w:tcPr>
            <w:tcW w:w="4531" w:type="dxa"/>
          </w:tcPr>
          <w:p w14:paraId="675CAE05" w14:textId="1D75CA16" w:rsidR="005C5376" w:rsidRPr="006C1E2D" w:rsidRDefault="005C5376" w:rsidP="005C53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E2D">
              <w:rPr>
                <w:rFonts w:cstheme="minorHAnsi"/>
                <w:sz w:val="20"/>
                <w:szCs w:val="20"/>
              </w:rPr>
              <w:t>Zad. 3 – 30 799,50 zł</w:t>
            </w:r>
          </w:p>
        </w:tc>
      </w:tr>
      <w:tr w:rsidR="005C5376" w:rsidRPr="009D6677" w14:paraId="76777F99" w14:textId="77777777" w:rsidTr="00450590">
        <w:trPr>
          <w:trHeight w:val="392"/>
        </w:trPr>
        <w:tc>
          <w:tcPr>
            <w:tcW w:w="988" w:type="dxa"/>
          </w:tcPr>
          <w:p w14:paraId="20CA2415" w14:textId="48FD9CA9" w:rsidR="005C5376" w:rsidRPr="006C1E2D" w:rsidRDefault="007256B3" w:rsidP="005C537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C1E2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14:paraId="05D7035D" w14:textId="503E4A60" w:rsidR="005C5376" w:rsidRPr="006C1E2D" w:rsidRDefault="007256B3" w:rsidP="005C53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C1E2D">
              <w:rPr>
                <w:rFonts w:cstheme="minorHAnsi"/>
                <w:sz w:val="20"/>
                <w:szCs w:val="20"/>
              </w:rPr>
              <w:t xml:space="preserve">J.CHODACKI, A.MISZTAL „MEDICA” spółka jawna, </w:t>
            </w:r>
            <w:r w:rsidR="005D4517">
              <w:rPr>
                <w:rFonts w:cstheme="minorHAnsi"/>
                <w:sz w:val="20"/>
                <w:szCs w:val="20"/>
              </w:rPr>
              <w:t>u</w:t>
            </w:r>
            <w:r w:rsidRPr="006C1E2D">
              <w:rPr>
                <w:rFonts w:cstheme="minorHAnsi"/>
                <w:sz w:val="20"/>
                <w:szCs w:val="20"/>
              </w:rPr>
              <w:t>l.</w:t>
            </w:r>
            <w:r w:rsidR="005D4517">
              <w:rPr>
                <w:rFonts w:cstheme="minorHAnsi"/>
                <w:sz w:val="20"/>
                <w:szCs w:val="20"/>
              </w:rPr>
              <w:t xml:space="preserve"> </w:t>
            </w:r>
            <w:r w:rsidRPr="006C1E2D">
              <w:rPr>
                <w:rFonts w:cstheme="minorHAnsi"/>
                <w:sz w:val="20"/>
                <w:szCs w:val="20"/>
              </w:rPr>
              <w:t>Przemysłowa 4a, 59-300 Lubin</w:t>
            </w:r>
          </w:p>
        </w:tc>
        <w:tc>
          <w:tcPr>
            <w:tcW w:w="4531" w:type="dxa"/>
          </w:tcPr>
          <w:p w14:paraId="628F576A" w14:textId="77777777" w:rsidR="005C5376" w:rsidRPr="006C1E2D" w:rsidRDefault="007256B3" w:rsidP="005C53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1E2D">
              <w:rPr>
                <w:rFonts w:cstheme="minorHAnsi"/>
                <w:sz w:val="20"/>
                <w:szCs w:val="20"/>
              </w:rPr>
              <w:t>Zad. 1 - 16 561,18 zł</w:t>
            </w:r>
          </w:p>
          <w:p w14:paraId="24A8B013" w14:textId="7B96C84E" w:rsidR="007256B3" w:rsidRPr="006C1E2D" w:rsidRDefault="007256B3" w:rsidP="005C53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550D498" w14:textId="77777777" w:rsidR="00ED158A" w:rsidRDefault="00ED158A" w:rsidP="00FE02ED">
      <w:pPr>
        <w:rPr>
          <w:rFonts w:cstheme="minorHAnsi"/>
          <w:sz w:val="20"/>
          <w:szCs w:val="20"/>
        </w:rPr>
      </w:pPr>
    </w:p>
    <w:p w14:paraId="18CC6080" w14:textId="3E9EE932" w:rsidR="00ED158A" w:rsidRDefault="00AE06BF" w:rsidP="00AE06BF">
      <w:pPr>
        <w:tabs>
          <w:tab w:val="left" w:pos="750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22124BC3" w14:textId="32F13DAD" w:rsidR="00ED158A" w:rsidRDefault="00ED158A" w:rsidP="00FE02ED">
      <w:pPr>
        <w:rPr>
          <w:rFonts w:cstheme="minorHAnsi"/>
          <w:sz w:val="20"/>
          <w:szCs w:val="20"/>
        </w:rPr>
      </w:pPr>
    </w:p>
    <w:p w14:paraId="6BD7D469" w14:textId="51FCB3AF" w:rsidR="00ED158A" w:rsidRDefault="00ED158A" w:rsidP="00FE02ED">
      <w:pPr>
        <w:rPr>
          <w:rFonts w:cstheme="minorHAnsi"/>
          <w:sz w:val="20"/>
          <w:szCs w:val="20"/>
        </w:rPr>
      </w:pPr>
    </w:p>
    <w:p w14:paraId="66861E02" w14:textId="423A1FF9" w:rsidR="00ED158A" w:rsidRDefault="00ED158A" w:rsidP="00FE02ED">
      <w:pPr>
        <w:rPr>
          <w:rFonts w:cstheme="minorHAnsi"/>
          <w:sz w:val="20"/>
          <w:szCs w:val="20"/>
        </w:rPr>
      </w:pPr>
    </w:p>
    <w:p w14:paraId="4AE966DA" w14:textId="771B9966" w:rsidR="00ED158A" w:rsidRDefault="00ED158A" w:rsidP="00FE02ED">
      <w:pPr>
        <w:rPr>
          <w:rFonts w:cstheme="minorHAnsi"/>
          <w:sz w:val="20"/>
          <w:szCs w:val="20"/>
        </w:rPr>
      </w:pPr>
    </w:p>
    <w:p w14:paraId="78D8E6F2" w14:textId="3420CCB9" w:rsidR="00ED158A" w:rsidRDefault="00ED158A" w:rsidP="00FE02ED">
      <w:pPr>
        <w:rPr>
          <w:rFonts w:cstheme="minorHAnsi"/>
          <w:sz w:val="20"/>
          <w:szCs w:val="20"/>
        </w:rPr>
      </w:pPr>
    </w:p>
    <w:p w14:paraId="695AA3F4" w14:textId="77777777" w:rsidR="00ED158A" w:rsidRDefault="00ED158A" w:rsidP="00FE02ED">
      <w:pPr>
        <w:rPr>
          <w:rFonts w:cstheme="minorHAnsi"/>
          <w:sz w:val="20"/>
          <w:szCs w:val="20"/>
        </w:rPr>
      </w:pPr>
    </w:p>
    <w:p w14:paraId="6B8FDA38" w14:textId="39CCAD40" w:rsidR="00FE02ED" w:rsidRPr="00816ABE" w:rsidRDefault="00FE02ED" w:rsidP="00FE02ED">
      <w:pPr>
        <w:rPr>
          <w:rFonts w:cstheme="minorHAnsi"/>
          <w:sz w:val="20"/>
          <w:szCs w:val="20"/>
        </w:rPr>
      </w:pPr>
      <w:r w:rsidRPr="00816ABE">
        <w:rPr>
          <w:rFonts w:cstheme="minorHAnsi"/>
          <w:sz w:val="20"/>
          <w:szCs w:val="20"/>
        </w:rPr>
        <w:t>Sporządziła: Małgorzata Tkaczuk</w:t>
      </w:r>
    </w:p>
    <w:p w14:paraId="1E54DEFD" w14:textId="77777777" w:rsidR="00E22995" w:rsidRPr="00816ABE" w:rsidRDefault="00E22995">
      <w:pPr>
        <w:rPr>
          <w:rFonts w:cstheme="minorHAnsi"/>
          <w:sz w:val="20"/>
          <w:szCs w:val="20"/>
        </w:rPr>
      </w:pPr>
    </w:p>
    <w:sectPr w:rsidR="00E22995" w:rsidRPr="00816A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3CE7" w14:textId="77777777" w:rsidR="00CD0C27" w:rsidRDefault="00CD0C27">
      <w:pPr>
        <w:spacing w:after="0" w:line="240" w:lineRule="auto"/>
      </w:pPr>
      <w:r>
        <w:separator/>
      </w:r>
    </w:p>
  </w:endnote>
  <w:endnote w:type="continuationSeparator" w:id="0">
    <w:p w14:paraId="00A96160" w14:textId="77777777" w:rsidR="00CD0C27" w:rsidRDefault="00CD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BA2E" w14:textId="77777777" w:rsidR="00CD0C27" w:rsidRDefault="00CD0C27">
      <w:pPr>
        <w:spacing w:after="0" w:line="240" w:lineRule="auto"/>
      </w:pPr>
      <w:r>
        <w:separator/>
      </w:r>
    </w:p>
  </w:footnote>
  <w:footnote w:type="continuationSeparator" w:id="0">
    <w:p w14:paraId="3DE5401B" w14:textId="77777777" w:rsidR="00CD0C27" w:rsidRDefault="00CD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7428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05AF30" wp14:editId="0A1E8D45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AF16A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677BE5E4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172F40FC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 xml:space="preserve">20-093 Lublin, </w:t>
    </w:r>
    <w:proofErr w:type="spellStart"/>
    <w:r w:rsidRPr="002743C4">
      <w:rPr>
        <w:rFonts w:ascii="Times New Roman" w:hAnsi="Times New Roman"/>
        <w:spacing w:val="12"/>
        <w:lang w:val="de-DE"/>
      </w:rPr>
      <w:t>ul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. Dra </w:t>
    </w:r>
    <w:proofErr w:type="spellStart"/>
    <w:r w:rsidRPr="002743C4">
      <w:rPr>
        <w:rFonts w:ascii="Times New Roman" w:hAnsi="Times New Roman"/>
        <w:spacing w:val="12"/>
        <w:lang w:val="de-DE"/>
      </w:rPr>
      <w:t>Witolda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</w:t>
    </w:r>
    <w:proofErr w:type="spellStart"/>
    <w:r w:rsidRPr="002743C4">
      <w:rPr>
        <w:rFonts w:ascii="Times New Roman" w:hAnsi="Times New Roman"/>
        <w:spacing w:val="12"/>
        <w:lang w:val="de-DE"/>
      </w:rPr>
      <w:t>Chodźki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6, </w:t>
    </w:r>
    <w:proofErr w:type="spellStart"/>
    <w:r w:rsidRPr="002743C4">
      <w:rPr>
        <w:rFonts w:ascii="Times New Roman" w:hAnsi="Times New Roman"/>
        <w:spacing w:val="12"/>
        <w:lang w:val="de-DE"/>
      </w:rPr>
      <w:t>tel</w:t>
    </w:r>
    <w:proofErr w:type="spellEnd"/>
    <w:r w:rsidRPr="002743C4">
      <w:rPr>
        <w:rFonts w:ascii="Times New Roman" w:hAnsi="Times New Roman"/>
        <w:spacing w:val="12"/>
        <w:lang w:val="de-DE"/>
      </w:rPr>
      <w:t>:+48 (81) 502-17-00</w:t>
    </w:r>
  </w:p>
  <w:p w14:paraId="0ADCBF45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51A264A0" w14:textId="77777777" w:rsidR="00CB0987" w:rsidRDefault="0080231E" w:rsidP="00CB0987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5DFB2E8E" w14:textId="77777777" w:rsidR="00B57050" w:rsidRDefault="0080231E" w:rsidP="00CB0987">
    <w:pPr>
      <w:pStyle w:val="Nagwek"/>
      <w:pageBreakBefore/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E58D2" wp14:editId="14425871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A40C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30EF6"/>
    <w:rsid w:val="000F2CE3"/>
    <w:rsid w:val="001820F3"/>
    <w:rsid w:val="00285808"/>
    <w:rsid w:val="00330FCB"/>
    <w:rsid w:val="0034583B"/>
    <w:rsid w:val="00387789"/>
    <w:rsid w:val="004258D0"/>
    <w:rsid w:val="00450590"/>
    <w:rsid w:val="004C5338"/>
    <w:rsid w:val="005035B3"/>
    <w:rsid w:val="00521ADF"/>
    <w:rsid w:val="00532DC3"/>
    <w:rsid w:val="0056249E"/>
    <w:rsid w:val="005A7043"/>
    <w:rsid w:val="005C5376"/>
    <w:rsid w:val="005D450A"/>
    <w:rsid w:val="005D4517"/>
    <w:rsid w:val="00606751"/>
    <w:rsid w:val="006C1E2D"/>
    <w:rsid w:val="007256B3"/>
    <w:rsid w:val="00801810"/>
    <w:rsid w:val="0080231E"/>
    <w:rsid w:val="00816ABE"/>
    <w:rsid w:val="009372CA"/>
    <w:rsid w:val="00974F1C"/>
    <w:rsid w:val="009839AB"/>
    <w:rsid w:val="009D6677"/>
    <w:rsid w:val="00A0157E"/>
    <w:rsid w:val="00AE00E5"/>
    <w:rsid w:val="00AE06BF"/>
    <w:rsid w:val="00B774BB"/>
    <w:rsid w:val="00BD20D4"/>
    <w:rsid w:val="00BD3C1B"/>
    <w:rsid w:val="00C13054"/>
    <w:rsid w:val="00C23B3A"/>
    <w:rsid w:val="00C264A5"/>
    <w:rsid w:val="00C91CBC"/>
    <w:rsid w:val="00CD0C27"/>
    <w:rsid w:val="00CE393D"/>
    <w:rsid w:val="00D303C3"/>
    <w:rsid w:val="00D85FC1"/>
    <w:rsid w:val="00E22995"/>
    <w:rsid w:val="00E327B4"/>
    <w:rsid w:val="00ED158A"/>
    <w:rsid w:val="00F409C7"/>
    <w:rsid w:val="00F853A9"/>
    <w:rsid w:val="00FB2E75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17</cp:revision>
  <cp:lastPrinted>2022-03-18T12:16:00Z</cp:lastPrinted>
  <dcterms:created xsi:type="dcterms:W3CDTF">2021-11-19T08:58:00Z</dcterms:created>
  <dcterms:modified xsi:type="dcterms:W3CDTF">2022-03-18T12:56:00Z</dcterms:modified>
</cp:coreProperties>
</file>