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b/>
          <w:u w:val="single"/>
        </w:rPr>
      </w:pPr>
      <w:r>
        <w:rPr>
          <w:rFonts w:ascii="Trebuchet MS" w:hAnsi="Trebuchet MS"/>
          <w:b/>
        </w:rPr>
        <w:t>WTI.271.2.</w:t>
      </w:r>
      <w:r>
        <w:rPr>
          <w:rFonts w:hint="default" w:ascii="Trebuchet MS" w:hAnsi="Trebuchet MS"/>
          <w:b/>
          <w:lang w:val="pl-PL"/>
        </w:rPr>
        <w:t>17</w:t>
      </w:r>
      <w:r>
        <w:rPr>
          <w:rFonts w:ascii="Trebuchet MS" w:hAnsi="Trebuchet MS"/>
          <w:b/>
        </w:rPr>
        <w:t>.2023.ZP</w:t>
      </w:r>
    </w:p>
    <w:p>
      <w:pPr>
        <w:wordWrap w:val="0"/>
        <w:spacing w:line="288" w:lineRule="auto"/>
        <w:jc w:val="right"/>
        <w:rPr>
          <w:rFonts w:hint="default" w:ascii="Trebuchet MS" w:hAnsi="Trebuchet MS" w:cs="Arial"/>
          <w:lang w:val="pl-PL"/>
        </w:rPr>
      </w:pPr>
      <w:r>
        <w:rPr>
          <w:rFonts w:ascii="Trebuchet MS" w:hAnsi="Trebuchet MS" w:cs="Arial"/>
        </w:rPr>
        <w:t>Załącznik nr 4</w:t>
      </w:r>
      <w:r>
        <w:rPr>
          <w:rFonts w:hint="default" w:ascii="Trebuchet MS" w:hAnsi="Trebuchet MS" w:cs="Arial"/>
          <w:lang w:val="pl-PL"/>
        </w:rPr>
        <w:t xml:space="preserve"> do SWZ</w:t>
      </w:r>
    </w:p>
    <w:p>
      <w:pPr>
        <w:pStyle w:val="9"/>
        <w:spacing w:line="288" w:lineRule="auto"/>
        <w:ind w:right="28"/>
        <w:jc w:val="center"/>
        <w:rPr>
          <w:rFonts w:ascii="Trebuchet MS" w:hAnsi="Trebuchet MS" w:cs="Arial"/>
          <w:b/>
          <w:szCs w:val="24"/>
        </w:rPr>
      </w:pPr>
      <w:r>
        <w:rPr>
          <w:rFonts w:ascii="Trebuchet MS" w:hAnsi="Trebuchet MS" w:cs="Arial"/>
          <w:b/>
          <w:szCs w:val="24"/>
        </w:rPr>
        <w:t>OPIS PRZEDMIOTU ZAMÓWIENIA</w:t>
      </w:r>
    </w:p>
    <w:p>
      <w:pPr>
        <w:pStyle w:val="9"/>
        <w:spacing w:line="288" w:lineRule="auto"/>
        <w:jc w:val="center"/>
        <w:rPr>
          <w:rFonts w:ascii="Trebuchet MS" w:hAnsi="Trebuchet MS" w:cs="Arial"/>
          <w:b/>
          <w:sz w:val="20"/>
        </w:rPr>
      </w:pPr>
      <w:r>
        <w:rPr>
          <w:rFonts w:ascii="Trebuchet MS" w:hAnsi="Trebuchet MS" w:cs="Arial"/>
          <w:b/>
          <w:sz w:val="20"/>
        </w:rPr>
        <w:t>Szczegółowy opis przedmiotu zamówienia wraz ze wskazaniem wymagań jakościowych odnoszących się do głównych elementów składających się na przedmiot zamówienia.</w:t>
      </w:r>
    </w:p>
    <w:p>
      <w:pPr>
        <w:spacing w:line="288" w:lineRule="auto"/>
        <w:jc w:val="both"/>
        <w:rPr>
          <w:rFonts w:ascii="Trebuchet MS" w:hAnsi="Trebuchet MS"/>
          <w:b/>
        </w:rPr>
      </w:pPr>
      <w:r>
        <w:rPr>
          <w:rFonts w:ascii="Trebuchet MS" w:hAnsi="Trebuchet MS"/>
          <w:b/>
        </w:rPr>
        <w:t>Szczegółowy opis przedmiotu zamówienia pn. „</w:t>
      </w:r>
      <w:bookmarkStart w:id="0" w:name="_Hlk109215190"/>
      <w:r>
        <w:rPr>
          <w:rFonts w:hint="default" w:ascii="Trebuchet MS" w:hAnsi="Trebuchet MS"/>
          <w:b/>
          <w:bCs/>
          <w:iCs/>
          <w:spacing w:val="4"/>
          <w:lang w:val="pl-PL"/>
        </w:rPr>
        <w:t>Zakup i sukcesywna dostawa artykułów spożywczych na potrzeby stołówki szkolnej przy Szkole Podstawowej nr 2 w Wolbromiu na rok szkolny 2023-2024</w:t>
      </w:r>
      <w:bookmarkStart w:id="1" w:name="_GoBack"/>
      <w:bookmarkEnd w:id="1"/>
      <w:r>
        <w:rPr>
          <w:rFonts w:ascii="Trebuchet MS" w:hAnsi="Trebuchet MS"/>
          <w:b/>
        </w:rPr>
        <w:t>”</w:t>
      </w:r>
      <w:bookmarkEnd w:id="0"/>
    </w:p>
    <w:p>
      <w:pPr>
        <w:spacing w:line="288" w:lineRule="auto"/>
        <w:jc w:val="both"/>
        <w:rPr>
          <w:rFonts w:hint="default" w:ascii="Trebuchet MS" w:hAnsi="Trebuchet MS" w:cs="Trebuchet MS"/>
          <w:b/>
          <w:sz w:val="20"/>
          <w:szCs w:val="20"/>
        </w:rPr>
      </w:pPr>
    </w:p>
    <w:p>
      <w:pPr>
        <w:numPr>
          <w:ilvl w:val="0"/>
          <w:numId w:val="1"/>
        </w:numPr>
        <w:spacing w:line="276" w:lineRule="auto"/>
        <w:jc w:val="both"/>
        <w:rPr>
          <w:rFonts w:hint="default" w:ascii="Trebuchet MS" w:hAnsi="Trebuchet MS" w:cs="Trebuchet MS"/>
          <w:color w:val="auto"/>
          <w:sz w:val="20"/>
          <w:szCs w:val="20"/>
          <w:highlight w:val="yellow"/>
          <w:lang w:val="pl-PL"/>
        </w:rPr>
      </w:pPr>
      <w:r>
        <w:rPr>
          <w:rFonts w:hint="default" w:ascii="Trebuchet MS" w:hAnsi="Trebuchet MS" w:cs="Trebuchet MS"/>
          <w:b/>
          <w:color w:val="auto"/>
          <w:sz w:val="20"/>
          <w:szCs w:val="20"/>
          <w:lang w:val="pl-PL"/>
        </w:rPr>
        <w:t xml:space="preserve"> Niniejszy załącznik określa p</w:t>
      </w:r>
      <w:r>
        <w:rPr>
          <w:rFonts w:hint="default" w:ascii="Trebuchet MS" w:hAnsi="Trebuchet MS" w:cs="Trebuchet MS"/>
          <w:b/>
          <w:color w:val="auto"/>
          <w:sz w:val="20"/>
          <w:szCs w:val="20"/>
        </w:rPr>
        <w:t>odstawowe</w:t>
      </w:r>
      <w:r>
        <w:rPr>
          <w:rFonts w:hint="default" w:ascii="Trebuchet MS" w:hAnsi="Trebuchet MS" w:cs="Trebuchet MS"/>
          <w:b/>
          <w:color w:val="auto"/>
          <w:sz w:val="20"/>
          <w:szCs w:val="20"/>
          <w:lang w:val="pl-PL"/>
        </w:rPr>
        <w:t>, minimalne wymagania</w:t>
      </w:r>
      <w:r>
        <w:rPr>
          <w:rFonts w:hint="default" w:ascii="Trebuchet MS" w:hAnsi="Trebuchet MS" w:cs="Trebuchet MS"/>
          <w:b/>
          <w:color w:val="auto"/>
          <w:sz w:val="20"/>
          <w:szCs w:val="20"/>
        </w:rPr>
        <w:t xml:space="preserve">, </w:t>
      </w:r>
      <w:r>
        <w:rPr>
          <w:rFonts w:hint="default" w:ascii="Trebuchet MS" w:hAnsi="Trebuchet MS" w:cs="Trebuchet MS"/>
          <w:b/>
          <w:color w:val="auto"/>
          <w:sz w:val="20"/>
          <w:szCs w:val="20"/>
          <w:u w:val="single"/>
        </w:rPr>
        <w:t>jakie musi</w:t>
      </w:r>
      <w:r>
        <w:rPr>
          <w:rFonts w:hint="default" w:ascii="Trebuchet MS" w:hAnsi="Trebuchet MS" w:cs="Trebuchet MS"/>
          <w:b/>
          <w:color w:val="auto"/>
          <w:sz w:val="20"/>
          <w:szCs w:val="20"/>
        </w:rPr>
        <w:t xml:space="preserve"> spełniać </w:t>
      </w:r>
      <w:r>
        <w:rPr>
          <w:rFonts w:hint="default" w:ascii="Trebuchet MS" w:hAnsi="Trebuchet MS" w:cs="Trebuchet MS"/>
          <w:b/>
          <w:color w:val="auto"/>
          <w:sz w:val="20"/>
          <w:szCs w:val="20"/>
          <w:lang w:val="pl-PL"/>
        </w:rPr>
        <w:t>przedmiot zamówienia.</w:t>
      </w:r>
    </w:p>
    <w:p>
      <w:pPr>
        <w:numPr>
          <w:ilvl w:val="0"/>
          <w:numId w:val="1"/>
        </w:numPr>
        <w:spacing w:line="276" w:lineRule="auto"/>
        <w:jc w:val="both"/>
        <w:rPr>
          <w:rFonts w:hint="default" w:ascii="Trebuchet MS" w:hAnsi="Trebuchet MS" w:cs="Trebuchet MS"/>
          <w:color w:val="auto"/>
          <w:sz w:val="20"/>
          <w:szCs w:val="20"/>
          <w:highlight w:val="yellow"/>
          <w:lang w:val="pl-PL"/>
        </w:rPr>
      </w:pPr>
      <w:r>
        <w:rPr>
          <w:rFonts w:hint="default" w:ascii="Trebuchet MS" w:hAnsi="Trebuchet MS" w:cs="Trebuchet MS"/>
          <w:b/>
          <w:color w:val="auto"/>
          <w:sz w:val="20"/>
          <w:szCs w:val="20"/>
          <w:lang w:val="pl-PL"/>
        </w:rPr>
        <w:t xml:space="preserve">Przedmiot zamówienia składa się z następujących części: </w:t>
      </w:r>
    </w:p>
    <w:p>
      <w:pPr>
        <w:rPr>
          <w:b/>
          <w:i w:val="0"/>
          <w:iCs w:val="0"/>
          <w:u w:val="single"/>
        </w:rPr>
      </w:pPr>
      <w:r>
        <w:rPr>
          <w:rFonts w:hint="default"/>
          <w:b/>
          <w:i w:val="0"/>
          <w:iCs w:val="0"/>
          <w:u w:val="single"/>
        </w:rPr>
        <w:t>Część 1: Dostawa pieczywa,</w:t>
      </w:r>
    </w:p>
    <w:tbl>
      <w:tblPr>
        <w:tblStyle w:val="7"/>
        <w:tblW w:w="9856" w:type="dxa"/>
        <w:tblInd w:w="-38" w:type="dxa"/>
        <w:tblLayout w:type="fixed"/>
        <w:tblCellMar>
          <w:top w:w="0" w:type="dxa"/>
          <w:left w:w="70" w:type="dxa"/>
          <w:bottom w:w="0" w:type="dxa"/>
          <w:right w:w="70" w:type="dxa"/>
        </w:tblCellMar>
      </w:tblPr>
      <w:tblGrid>
        <w:gridCol w:w="458"/>
        <w:gridCol w:w="7223"/>
        <w:gridCol w:w="960"/>
        <w:gridCol w:w="1215"/>
      </w:tblGrid>
      <w:tr>
        <w:tblPrEx>
          <w:tblCellMar>
            <w:top w:w="0" w:type="dxa"/>
            <w:left w:w="70" w:type="dxa"/>
            <w:bottom w:w="0" w:type="dxa"/>
            <w:right w:w="70" w:type="dxa"/>
          </w:tblCellMar>
        </w:tblPrEx>
        <w:trPr>
          <w:trHeight w:val="482" w:hRule="atLeast"/>
        </w:trPr>
        <w:tc>
          <w:tcPr>
            <w:tcW w:w="458"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23"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60" w:type="dxa"/>
            <w:tcBorders>
              <w:top w:val="single" w:color="auto" w:sz="6" w:space="0"/>
              <w:left w:val="single" w:color="auto" w:sz="6" w:space="0"/>
              <w:bottom w:val="nil"/>
              <w:right w:val="single" w:color="auto" w:sz="6" w:space="0"/>
            </w:tcBorders>
            <w:shd w:val="solid" w:color="C0C0C0" w:fill="auto"/>
            <w:vAlign w:val="center"/>
          </w:tcPr>
          <w:p>
            <w:pPr>
              <w:pStyle w:val="4"/>
              <w:spacing w:after="0" w:line="240" w:lineRule="auto"/>
              <w:jc w:val="center"/>
              <w:rPr>
                <w:rFonts w:hint="default" w:ascii="Calibri" w:hAnsi="Calibri" w:cs="Calibri"/>
                <w:b/>
                <w:bCs/>
                <w:color w:val="000000"/>
                <w:sz w:val="20"/>
                <w:szCs w:val="20"/>
              </w:rPr>
            </w:pPr>
            <w:r>
              <w:rPr>
                <w:rFonts w:hint="default" w:ascii="Calibri" w:hAnsi="Calibri" w:cs="Calibri"/>
                <w:b/>
                <w:sz w:val="20"/>
                <w:szCs w:val="20"/>
              </w:rPr>
              <w:t>Jednostka miary</w:t>
            </w:r>
          </w:p>
        </w:tc>
        <w:tc>
          <w:tcPr>
            <w:tcW w:w="1215" w:type="dxa"/>
            <w:tcBorders>
              <w:top w:val="single" w:color="auto" w:sz="6" w:space="0"/>
              <w:left w:val="single" w:color="auto" w:sz="6" w:space="0"/>
              <w:bottom w:val="nil"/>
              <w:right w:val="single" w:color="auto" w:sz="6" w:space="0"/>
            </w:tcBorders>
            <w:shd w:val="solid" w:color="C0C0C0" w:fill="auto"/>
            <w:vAlign w:val="center"/>
          </w:tcPr>
          <w:p>
            <w:pPr>
              <w:pStyle w:val="4"/>
              <w:ind w:left="104" w:leftChars="0"/>
              <w:jc w:val="center"/>
              <w:rPr>
                <w:rFonts w:hint="default" w:ascii="Calibri" w:hAnsi="Calibri" w:cs="Calibri"/>
                <w:b/>
                <w:bCs/>
                <w:color w:val="000000"/>
                <w:sz w:val="20"/>
                <w:szCs w:val="20"/>
              </w:rPr>
            </w:pPr>
            <w:r>
              <w:rPr>
                <w:rFonts w:hint="default" w:ascii="Calibri" w:hAnsi="Calibri" w:cs="Calibri"/>
                <w:b/>
                <w:sz w:val="20"/>
                <w:szCs w:val="20"/>
                <w:lang w:val="pl-PL"/>
              </w:rPr>
              <w:t>Ilość maksymalna</w:t>
            </w:r>
          </w:p>
        </w:tc>
      </w:tr>
      <w:tr>
        <w:tblPrEx>
          <w:tblCellMar>
            <w:top w:w="0" w:type="dxa"/>
            <w:left w:w="70" w:type="dxa"/>
            <w:bottom w:w="0" w:type="dxa"/>
            <w:right w:w="70" w:type="dxa"/>
          </w:tblCellMar>
        </w:tblPrEx>
        <w:trPr>
          <w:trHeight w:val="128" w:hRule="atLeast"/>
        </w:trPr>
        <w:tc>
          <w:tcPr>
            <w:tcW w:w="458"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23"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1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Chleb krojony orkiszowy 500g, na naturalnym zakwasie żytnim, świeży, nie może być wypiekany z ciasta mrożonego </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215</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Chleb krojony ziarnisty 400g, na naturalnym zakwasie żytnim, świeży, nie może być wypiekany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Chleb krojony graham 400g, na naturalnym zakwasie żytnim, świeży, nie może być wypiekany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Chleb krojony mieszany 600g, na naturalnym zakwasie żytnim, świeży, nie może być wypiekany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1520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Chleb królewski 400g na naturalnym zakwasie żytnim, świeży, nie może być wypiekany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110</w:t>
            </w:r>
          </w:p>
        </w:tc>
      </w:tr>
      <w:tr>
        <w:tblPrEx>
          <w:tblCellMar>
            <w:top w:w="0" w:type="dxa"/>
            <w:left w:w="70" w:type="dxa"/>
            <w:bottom w:w="0" w:type="dxa"/>
            <w:right w:w="70" w:type="dxa"/>
          </w:tblCellMar>
        </w:tblPrEx>
        <w:trPr>
          <w:trHeight w:val="47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Bułka zwykła duża 100 g, świeża, z mąki pszennej, nie może być wypiekana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Bułka wieloziarnista 100 g świeża, z mąki pszennej lub żytniej z dodatkiem ziaren nie może być wypiekana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Bułki hot-dog 100 g, świeża, wypiekana z mąki pszennej, nie mogą być wypiekane z ciasta mrożonego, o właściwym smaku oraz zapachu.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370</w:t>
            </w:r>
          </w:p>
        </w:tc>
      </w:tr>
      <w:tr>
        <w:tblPrEx>
          <w:tblCellMar>
            <w:top w:w="0" w:type="dxa"/>
            <w:left w:w="70" w:type="dxa"/>
            <w:bottom w:w="0" w:type="dxa"/>
            <w:right w:w="70" w:type="dxa"/>
          </w:tblCellMar>
        </w:tblPrEx>
        <w:trPr>
          <w:trHeight w:val="478" w:hRule="atLeast"/>
        </w:trPr>
        <w:tc>
          <w:tcPr>
            <w:tcW w:w="458"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22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Ciasto drożdżowe 400 g, świeże, wypiekane z ciasta drożdżowego, wykończone kruszonką</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100</w:t>
            </w:r>
          </w:p>
        </w:tc>
      </w:tr>
      <w:tr>
        <w:tblPrEx>
          <w:tblCellMar>
            <w:top w:w="0" w:type="dxa"/>
            <w:left w:w="70" w:type="dxa"/>
            <w:bottom w:w="0" w:type="dxa"/>
            <w:right w:w="70" w:type="dxa"/>
          </w:tblCellMar>
        </w:tblPrEx>
        <w:trPr>
          <w:trHeight w:val="955" w:hRule="atLeast"/>
        </w:trPr>
        <w:tc>
          <w:tcPr>
            <w:tcW w:w="4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10</w:t>
            </w:r>
          </w:p>
        </w:tc>
        <w:tc>
          <w:tcPr>
            <w:tcW w:w="72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Pączek z marmoladą 100 g, świeży, wypiekany z ciasta drożdżowego z nadzieniem owocowym, posypany cukrem pudrem, nie może być wypiekany z ciasta mrożonego.</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620</w:t>
            </w:r>
          </w:p>
        </w:tc>
      </w:tr>
      <w:tr>
        <w:tblPrEx>
          <w:tblCellMar>
            <w:top w:w="0" w:type="dxa"/>
            <w:left w:w="70" w:type="dxa"/>
            <w:bottom w:w="0" w:type="dxa"/>
            <w:right w:w="70" w:type="dxa"/>
          </w:tblCellMar>
        </w:tblPrEx>
        <w:trPr>
          <w:trHeight w:val="718" w:hRule="atLeast"/>
        </w:trPr>
        <w:tc>
          <w:tcPr>
            <w:tcW w:w="458"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11</w:t>
            </w:r>
          </w:p>
        </w:tc>
        <w:tc>
          <w:tcPr>
            <w:tcW w:w="722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Babka cytrynowa 500 g, świeża, wypiekana z ciasta ucieranego lub drożdżowego, wykończona lukrem lub cukrem pudrem.</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1</w:t>
            </w:r>
            <w:r>
              <w:rPr>
                <w:rFonts w:hint="default" w:ascii="Calibri" w:hAnsi="Calibri" w:cs="Calibri"/>
                <w:b/>
                <w:bCs/>
                <w:color w:val="000000"/>
                <w:sz w:val="20"/>
                <w:szCs w:val="20"/>
                <w:lang w:val="pl-PL"/>
              </w:rPr>
              <w:t>2</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Bułki maślane 100 g, świeże, wypiekane z ciasta drożdżowego, wykończone kruszonką, nie mogą być wypiekane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440</w:t>
            </w:r>
          </w:p>
        </w:tc>
      </w:tr>
      <w:tr>
        <w:tblPrEx>
          <w:tblCellMar>
            <w:top w:w="0" w:type="dxa"/>
            <w:left w:w="70" w:type="dxa"/>
            <w:bottom w:w="0" w:type="dxa"/>
            <w:right w:w="70" w:type="dxa"/>
          </w:tblCellMar>
        </w:tblPrEx>
        <w:trPr>
          <w:trHeight w:val="71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1</w:t>
            </w:r>
            <w:r>
              <w:rPr>
                <w:rFonts w:hint="default" w:ascii="Calibri" w:hAnsi="Calibri" w:cs="Calibri"/>
                <w:b/>
                <w:bCs/>
                <w:color w:val="000000"/>
                <w:sz w:val="20"/>
                <w:szCs w:val="20"/>
                <w:lang w:val="pl-PL"/>
              </w:rPr>
              <w:t>3</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Chałka duża 500 g, świeża, wypiekana z ciasta drożdżowego, o właściwym smaku i zapachu, nie może być wypiekana z ciasta mrożonego.</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35</w:t>
            </w:r>
          </w:p>
        </w:tc>
      </w:tr>
      <w:tr>
        <w:tblPrEx>
          <w:tblCellMar>
            <w:top w:w="0" w:type="dxa"/>
            <w:left w:w="70" w:type="dxa"/>
            <w:bottom w:w="0" w:type="dxa"/>
            <w:right w:w="70" w:type="dxa"/>
          </w:tblCellMar>
        </w:tblPrEx>
        <w:trPr>
          <w:trHeight w:val="478"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1</w:t>
            </w:r>
            <w:r>
              <w:rPr>
                <w:rFonts w:hint="default" w:ascii="Calibri" w:hAnsi="Calibri" w:cs="Calibri"/>
                <w:b/>
                <w:bCs/>
                <w:color w:val="000000"/>
                <w:sz w:val="20"/>
                <w:szCs w:val="20"/>
                <w:lang w:val="pl-PL"/>
              </w:rPr>
              <w:t>4</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Bułka kielecka 500 g, świeża, wypiekana z mąki pszennej, o odpowiednim smaku i zapachu.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185</w:t>
            </w:r>
          </w:p>
        </w:tc>
      </w:tr>
      <w:tr>
        <w:tblPrEx>
          <w:tblCellMar>
            <w:top w:w="0" w:type="dxa"/>
            <w:left w:w="70" w:type="dxa"/>
            <w:bottom w:w="0" w:type="dxa"/>
            <w:right w:w="70" w:type="dxa"/>
          </w:tblCellMar>
        </w:tblPrEx>
        <w:trPr>
          <w:trHeight w:val="240"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1</w:t>
            </w:r>
            <w:r>
              <w:rPr>
                <w:rFonts w:hint="default" w:ascii="Calibri" w:hAnsi="Calibri" w:cs="Calibri"/>
                <w:b/>
                <w:bCs/>
                <w:color w:val="000000"/>
                <w:sz w:val="20"/>
                <w:szCs w:val="20"/>
                <w:lang w:val="pl-PL"/>
              </w:rPr>
              <w:t>5</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Drożdże piekarnicze, świeże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w:t>
            </w:r>
          </w:p>
        </w:tc>
      </w:tr>
      <w:tr>
        <w:tblPrEx>
          <w:tblCellMar>
            <w:top w:w="0" w:type="dxa"/>
            <w:left w:w="70" w:type="dxa"/>
            <w:bottom w:w="0" w:type="dxa"/>
            <w:right w:w="70" w:type="dxa"/>
          </w:tblCellMar>
        </w:tblPrEx>
        <w:trPr>
          <w:trHeight w:val="965" w:hRule="atLeast"/>
        </w:trPr>
        <w:tc>
          <w:tcPr>
            <w:tcW w:w="458"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1</w:t>
            </w:r>
            <w:r>
              <w:rPr>
                <w:rFonts w:hint="default" w:ascii="Calibri" w:hAnsi="Calibri" w:cs="Calibri"/>
                <w:b/>
                <w:bCs/>
                <w:color w:val="000000"/>
                <w:sz w:val="20"/>
                <w:szCs w:val="20"/>
                <w:lang w:val="pl-PL"/>
              </w:rPr>
              <w:t>6</w:t>
            </w:r>
          </w:p>
        </w:tc>
        <w:tc>
          <w:tcPr>
            <w:tcW w:w="722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Bułka tarta pakowana 500 g, sucha, wykonana z pieczywa pszennego, dostarczana w papierowych torebkach, bez obecności pleśni i innych zanieczyszczeń.</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1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297</w:t>
            </w:r>
          </w:p>
        </w:tc>
      </w:tr>
    </w:tbl>
    <w:p>
      <w:pPr>
        <w:rPr>
          <w:rFonts w:hint="default" w:ascii="Calibri" w:hAnsi="Calibri" w:cs="Calibri"/>
          <w:b/>
          <w:sz w:val="20"/>
          <w:szCs w:val="20"/>
        </w:rPr>
      </w:pPr>
    </w:p>
    <w:p>
      <w:pPr>
        <w:rPr>
          <w:rFonts w:hint="default"/>
          <w:b/>
          <w:u w:val="single"/>
        </w:rPr>
      </w:pPr>
      <w:r>
        <w:rPr>
          <w:rFonts w:hint="default"/>
          <w:b/>
          <w:u w:val="single"/>
        </w:rPr>
        <w:t>Część 2: Dostawa produktów mlecznych</w:t>
      </w:r>
    </w:p>
    <w:tbl>
      <w:tblPr>
        <w:tblStyle w:val="7"/>
        <w:tblW w:w="9871" w:type="dxa"/>
        <w:tblInd w:w="-38" w:type="dxa"/>
        <w:tblLayout w:type="fixed"/>
        <w:tblCellMar>
          <w:top w:w="0" w:type="dxa"/>
          <w:left w:w="70" w:type="dxa"/>
          <w:bottom w:w="0" w:type="dxa"/>
          <w:right w:w="70" w:type="dxa"/>
        </w:tblCellMar>
      </w:tblPr>
      <w:tblGrid>
        <w:gridCol w:w="415"/>
        <w:gridCol w:w="7266"/>
        <w:gridCol w:w="960"/>
        <w:gridCol w:w="1230"/>
      </w:tblGrid>
      <w:tr>
        <w:tblPrEx>
          <w:tblCellMar>
            <w:top w:w="0" w:type="dxa"/>
            <w:left w:w="70" w:type="dxa"/>
            <w:bottom w:w="0" w:type="dxa"/>
            <w:right w:w="70" w:type="dxa"/>
          </w:tblCellMar>
        </w:tblPrEx>
        <w:trPr>
          <w:trHeight w:val="437" w:hRule="atLeast"/>
        </w:trPr>
        <w:tc>
          <w:tcPr>
            <w:tcW w:w="41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rPr>
                <w:rFonts w:ascii="Calibri" w:hAnsi="Calibri" w:cs="Calibri"/>
                <w:b/>
                <w:bCs/>
                <w:color w:val="000000"/>
                <w:sz w:val="20"/>
                <w:szCs w:val="20"/>
              </w:rPr>
            </w:pPr>
          </w:p>
          <w:p>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Lp.</w:t>
            </w:r>
          </w:p>
        </w:tc>
        <w:tc>
          <w:tcPr>
            <w:tcW w:w="7266"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Nazwa artykułu</w:t>
            </w:r>
          </w:p>
        </w:tc>
        <w:tc>
          <w:tcPr>
            <w:tcW w:w="9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Jedn. miary</w:t>
            </w:r>
          </w:p>
        </w:tc>
        <w:tc>
          <w:tcPr>
            <w:tcW w:w="123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211" w:hRule="atLeast"/>
        </w:trPr>
        <w:tc>
          <w:tcPr>
            <w:tcW w:w="41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right"/>
              <w:rPr>
                <w:rFonts w:ascii="Calibri" w:hAnsi="Calibri" w:cs="Calibri"/>
                <w:b/>
                <w:bCs/>
                <w:color w:val="000000"/>
                <w:sz w:val="20"/>
                <w:szCs w:val="20"/>
              </w:rPr>
            </w:pPr>
          </w:p>
        </w:tc>
        <w:tc>
          <w:tcPr>
            <w:tcW w:w="7266"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right"/>
              <w:rPr>
                <w:rFonts w:ascii="Calibri" w:hAnsi="Calibri" w:cs="Calibri"/>
                <w:b/>
                <w:bCs/>
                <w:color w:val="000000"/>
                <w:sz w:val="20"/>
                <w:szCs w:val="20"/>
              </w:rPr>
            </w:pP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123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r>
      <w:tr>
        <w:tblPrEx>
          <w:tblCellMar>
            <w:top w:w="0" w:type="dxa"/>
            <w:left w:w="70" w:type="dxa"/>
            <w:bottom w:w="0" w:type="dxa"/>
            <w:right w:w="70" w:type="dxa"/>
          </w:tblCellMar>
        </w:tblPrEx>
        <w:trPr>
          <w:trHeight w:val="90"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Masło zawartość tłuszczu minimum 82 %, 200 g , bez dodatków roślinnych. Okres przydatności do spożycia, deklarowany przez producenta, powinien wynosić nie mniej niż 21 dni od daty dostawy.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1800</w:t>
            </w:r>
          </w:p>
        </w:tc>
      </w:tr>
      <w:tr>
        <w:tblPrEx>
          <w:tblCellMar>
            <w:top w:w="0" w:type="dxa"/>
            <w:left w:w="70" w:type="dxa"/>
            <w:bottom w:w="0" w:type="dxa"/>
            <w:right w:w="70" w:type="dxa"/>
          </w:tblCellMar>
        </w:tblPrEx>
        <w:trPr>
          <w:trHeight w:val="524"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 biały twaróg półtłusty 4% /kostka/1kg. Wyrób spełniający wszystkie wymagania do wykorzystania w gastronomi. Świeży, bez żadnych śladów pleśni i zepsucia.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144</w:t>
            </w:r>
          </w:p>
        </w:tc>
      </w:tr>
      <w:tr>
        <w:tblPrEx>
          <w:tblCellMar>
            <w:top w:w="0" w:type="dxa"/>
            <w:left w:w="70" w:type="dxa"/>
            <w:bottom w:w="0" w:type="dxa"/>
            <w:right w:w="70" w:type="dxa"/>
          </w:tblCellMar>
        </w:tblPrEx>
        <w:trPr>
          <w:trHeight w:val="740"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Twaróg śmietankowy 300g o zawartości tłuszczu 16%. Świeży, bez żadnych oznak psucia się, zapach i smak charakterystyczny dla danego produktu. Opakowanie spełniające wszystkie normy jakościowe.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w:t>
            </w:r>
          </w:p>
        </w:tc>
      </w:tr>
      <w:tr>
        <w:tblPrEx>
          <w:tblCellMar>
            <w:top w:w="0" w:type="dxa"/>
            <w:left w:w="70" w:type="dxa"/>
            <w:bottom w:w="0" w:type="dxa"/>
            <w:right w:w="70" w:type="dxa"/>
          </w:tblCellMar>
        </w:tblPrEx>
        <w:trPr>
          <w:trHeight w:val="560"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Mleko o zawartości tłuszczu2,0 % 1l karton pasteryzowane. Niedopuszczalne uszkodzenia opakowania i oznaki psucia.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874</w:t>
            </w:r>
          </w:p>
        </w:tc>
      </w:tr>
      <w:tr>
        <w:tblPrEx>
          <w:tblCellMar>
            <w:top w:w="0" w:type="dxa"/>
            <w:left w:w="70" w:type="dxa"/>
            <w:bottom w:w="0" w:type="dxa"/>
            <w:right w:w="70" w:type="dxa"/>
          </w:tblCellMar>
        </w:tblPrEx>
        <w:trPr>
          <w:trHeight w:val="545"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Mleko o zawartości tłuszczu 3,2% 1l karton, pasteryzowane. Niedopuszczalne uszkodzenia opakowania i oznaki psucia.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977</w:t>
            </w:r>
          </w:p>
        </w:tc>
      </w:tr>
      <w:tr>
        <w:tblPrEx>
          <w:tblCellMar>
            <w:top w:w="0" w:type="dxa"/>
            <w:left w:w="70" w:type="dxa"/>
            <w:bottom w:w="0" w:type="dxa"/>
            <w:right w:w="70" w:type="dxa"/>
          </w:tblCellMar>
        </w:tblPrEx>
        <w:trPr>
          <w:trHeight w:val="740"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 Gouda 350 g kawałek, zawartość tłuszczu min.26%, brak azotanu potasu E252. Okres przydatności do spożycia, deklarowany przez producenta, powinien wynosić nie mniej niż 21 dni od daty dostawy.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45</w:t>
            </w:r>
          </w:p>
        </w:tc>
      </w:tr>
      <w:tr>
        <w:tblPrEx>
          <w:tblCellMar>
            <w:top w:w="0" w:type="dxa"/>
            <w:left w:w="70" w:type="dxa"/>
            <w:bottom w:w="0" w:type="dxa"/>
            <w:right w:w="70" w:type="dxa"/>
          </w:tblCellMar>
        </w:tblPrEx>
        <w:trPr>
          <w:trHeight w:val="775" w:hRule="atLeast"/>
        </w:trPr>
        <w:tc>
          <w:tcPr>
            <w:tcW w:w="41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7266"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 Gouda 500 g plastry, zawartość tłuszczu min.26%, brak azotanu potasu E252. Okres przydatności do spożycia, deklarowany przez producenta, powinien wynosić nie mniej niż 21 dni od daty dostawy.</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w:t>
            </w:r>
          </w:p>
        </w:tc>
      </w:tr>
      <w:tr>
        <w:tblPrEx>
          <w:tblCellMar>
            <w:top w:w="0" w:type="dxa"/>
            <w:left w:w="70" w:type="dxa"/>
            <w:bottom w:w="0" w:type="dxa"/>
            <w:right w:w="70" w:type="dxa"/>
          </w:tblCellMar>
        </w:tblPrEx>
        <w:trPr>
          <w:trHeight w:val="715" w:hRule="atLeast"/>
        </w:trPr>
        <w:tc>
          <w:tcPr>
            <w:tcW w:w="4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72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 mierzwiony Gouda 150 g plastry, dojrzewający, brak azotanu potasu E252.Okres przydatności do spożycia, deklarowany przez producenta, powinien wynosić nie mniej niż 21 dni od daty dostawy.</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70</w:t>
            </w:r>
          </w:p>
        </w:tc>
      </w:tr>
      <w:tr>
        <w:tblPrEx>
          <w:tblCellMar>
            <w:top w:w="0" w:type="dxa"/>
            <w:left w:w="70" w:type="dxa"/>
            <w:bottom w:w="0" w:type="dxa"/>
            <w:right w:w="70" w:type="dxa"/>
          </w:tblCellMar>
        </w:tblPrEx>
        <w:trPr>
          <w:trHeight w:val="941" w:hRule="atLeast"/>
        </w:trPr>
        <w:tc>
          <w:tcPr>
            <w:tcW w:w="41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7266"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Serek homogenizowany 150 g różne smaki, o zawartości cukru nie więcej niż 10g/100g. Okres przydatności do spożycia, deklarowany przez producenta, powinien wynosić nie mniej niż 21 dni od daty dostawy. Opakowanie z materiału dopuszczonego do kontaktu z żywnością</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425</w:t>
            </w:r>
          </w:p>
        </w:tc>
      </w:tr>
      <w:tr>
        <w:tblPrEx>
          <w:tblCellMar>
            <w:top w:w="0" w:type="dxa"/>
            <w:left w:w="70" w:type="dxa"/>
            <w:bottom w:w="0" w:type="dxa"/>
            <w:right w:w="70" w:type="dxa"/>
          </w:tblCellMar>
        </w:tblPrEx>
        <w:trPr>
          <w:trHeight w:val="1249"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Jogurt owocowy 150 g o zawartości cukru do 10g/100g i owoców(malina, truskawka, wiśnia). Brak syropu glukozowo-fruktowego, skrobi modyfikowanej, mleka w proszku i sztucznych aromatów. Okres przydatności do spożycia, deklarowany przez producenta, powinien wynosić nie mniej niż 21 dni od daty dostawy. Opakowanie z materiału dopuszczonego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800</w:t>
            </w:r>
          </w:p>
        </w:tc>
      </w:tr>
      <w:tr>
        <w:tblPrEx>
          <w:tblCellMar>
            <w:top w:w="0" w:type="dxa"/>
            <w:left w:w="70" w:type="dxa"/>
            <w:bottom w:w="0" w:type="dxa"/>
            <w:right w:w="70" w:type="dxa"/>
          </w:tblCellMar>
        </w:tblPrEx>
        <w:trPr>
          <w:trHeight w:val="1009"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11</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Jogurt owocowy 100g o zawartości cukru do 10g/100g i owoców(malina, truskawka, wiśnia). Brak syropu glukozowo-fruktowego, skrobi modyfikowanej, mleka w proszku i sztucznych aromatów. Okres przydatności do spożycia, deklarowany przez producenta, powinien wynosić nie mniej niż 21 dni od daty dostawy.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1450</w:t>
            </w:r>
          </w:p>
        </w:tc>
      </w:tr>
      <w:tr>
        <w:tblPrEx>
          <w:tblCellMar>
            <w:top w:w="0" w:type="dxa"/>
            <w:left w:w="70" w:type="dxa"/>
            <w:bottom w:w="0" w:type="dxa"/>
            <w:right w:w="70" w:type="dxa"/>
          </w:tblCellMar>
        </w:tblPrEx>
        <w:trPr>
          <w:trHeight w:val="796" w:hRule="atLeast"/>
        </w:trPr>
        <w:tc>
          <w:tcPr>
            <w:tcW w:w="41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12</w:t>
            </w:r>
          </w:p>
        </w:tc>
        <w:tc>
          <w:tcPr>
            <w:tcW w:w="7266"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Batonik serowy 40 g (truskawkowy, waniliowy, koksowy) o składzie masa twarogowa 85%, polewa czekoladowa 15%. Okres przydatności do spożycia, deklarowany przez producenta, powinien wynosić nie mniej niż 14 dni od daty dostawy.</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1560</w:t>
            </w:r>
          </w:p>
        </w:tc>
      </w:tr>
      <w:tr>
        <w:tblPrEx>
          <w:tblCellMar>
            <w:top w:w="0" w:type="dxa"/>
            <w:left w:w="70" w:type="dxa"/>
            <w:bottom w:w="0" w:type="dxa"/>
            <w:right w:w="70" w:type="dxa"/>
          </w:tblCellMar>
        </w:tblPrEx>
        <w:trPr>
          <w:trHeight w:val="1014" w:hRule="atLeast"/>
        </w:trPr>
        <w:tc>
          <w:tcPr>
            <w:tcW w:w="4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72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Śmietana słodka 30% 330 ml, kartonik, brak zagęstników, stabilizatorów, skrobi, żelatyny. Okres przydatności do spożycia, deklarowany przez producenta, powinien wynosić nie mniej niż 21 dni od daty dostawy.  Opakowanie z materiału dopuszczonego do kontaktu z żywnością</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860</w:t>
            </w:r>
          </w:p>
        </w:tc>
      </w:tr>
      <w:tr>
        <w:tblPrEx>
          <w:tblCellMar>
            <w:top w:w="0" w:type="dxa"/>
            <w:left w:w="70" w:type="dxa"/>
            <w:bottom w:w="0" w:type="dxa"/>
            <w:right w:w="70" w:type="dxa"/>
          </w:tblCellMar>
        </w:tblPrEx>
        <w:trPr>
          <w:trHeight w:val="1024" w:hRule="atLeast"/>
        </w:trPr>
        <w:tc>
          <w:tcPr>
            <w:tcW w:w="41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7266"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Śmietana kwaśna 18 % 400 ml, kubek, brak zagęstników, stabilizatorów, skrobi, żelatyny. Okres przydatności do spożycia, deklarowany przez producenta, powinien wynosić nie mniej niż 21 dni od daty dostawy. Opakowanie z materiału dopuszczonego do kontaktu z żywnością.</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283</w:t>
            </w:r>
          </w:p>
        </w:tc>
      </w:tr>
      <w:tr>
        <w:tblPrEx>
          <w:tblCellMar>
            <w:top w:w="0" w:type="dxa"/>
            <w:left w:w="70" w:type="dxa"/>
            <w:bottom w:w="0" w:type="dxa"/>
            <w:right w:w="70" w:type="dxa"/>
          </w:tblCellMar>
        </w:tblPrEx>
        <w:trPr>
          <w:trHeight w:val="1061"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Śmietana 36% 1l, karton, brak zagęstników, stabilizatorów, skrobi, żelatyny. Okres przydatności do spożycia, deklarowany przez producenta, powinien wynosić nie mniej niż 21 dni od daty dostawy. Opakowanie z materiału dopuszczonego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r>
      <w:tr>
        <w:tblPrEx>
          <w:tblCellMar>
            <w:top w:w="0" w:type="dxa"/>
            <w:left w:w="70" w:type="dxa"/>
            <w:bottom w:w="0" w:type="dxa"/>
            <w:right w:w="70" w:type="dxa"/>
          </w:tblCellMar>
        </w:tblPrEx>
        <w:trPr>
          <w:trHeight w:val="1039"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Serek kanapkowy 125g ( różne smaki) termizowany, bez barwników i konserwantów. Okres przydatności do spożycia, deklarowany przez producenta, powinien wynosić nie mniej niż 14 dni od daty dostawy.  Opakowanie z materiału dopuszczonego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70</w:t>
            </w:r>
          </w:p>
        </w:tc>
      </w:tr>
      <w:tr>
        <w:tblPrEx>
          <w:tblCellMar>
            <w:top w:w="0" w:type="dxa"/>
            <w:left w:w="70" w:type="dxa"/>
            <w:bottom w:w="0" w:type="dxa"/>
            <w:right w:w="70" w:type="dxa"/>
          </w:tblCellMar>
        </w:tblPrEx>
        <w:trPr>
          <w:trHeight w:val="1030" w:hRule="atLeast"/>
        </w:trPr>
        <w:tc>
          <w:tcPr>
            <w:tcW w:w="41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17</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Jogurt owocowy do picia 250 ml ( różne smaki), bez syropu glukozowo-fruktozowego, aspartamu, skrobi modyfikowanej, mleka w proszku i barwników. Okres przydatności do spożycia, deklarowany przez producenta, powinien wynosić nie mniej niż 14 dni od daty dostawy.  Opakowanie z materiału dopuszczonego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750</w:t>
            </w:r>
          </w:p>
        </w:tc>
      </w:tr>
      <w:tr>
        <w:tblPrEx>
          <w:tblCellMar>
            <w:top w:w="0" w:type="dxa"/>
            <w:left w:w="70" w:type="dxa"/>
            <w:bottom w:w="0" w:type="dxa"/>
            <w:right w:w="70" w:type="dxa"/>
          </w:tblCellMar>
        </w:tblPrEx>
        <w:trPr>
          <w:trHeight w:val="1264" w:hRule="atLeast"/>
        </w:trPr>
        <w:tc>
          <w:tcPr>
            <w:tcW w:w="4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18</w:t>
            </w:r>
          </w:p>
        </w:tc>
        <w:tc>
          <w:tcPr>
            <w:tcW w:w="726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Mleko smakowe 200 ml ( trzy warianty smakowe), ze słomką w kartoniku, posiada wszystkie zalety naturalnego mleka, nie zawiera konserwantów ani sztucznych barwników. Okres przydatności do spożycia, deklarowany przez producenta, powinien wynosić nie mniej niż 14 dni od daty dostawy.  Opakowanie z materiału dopuszczonego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2500</w:t>
            </w:r>
          </w:p>
        </w:tc>
      </w:tr>
    </w:tbl>
    <w:p>
      <w:pPr>
        <w:rPr>
          <w:b/>
        </w:rPr>
      </w:pPr>
    </w:p>
    <w:p>
      <w:pPr>
        <w:rPr>
          <w:b/>
          <w:u w:val="single"/>
        </w:rPr>
      </w:pPr>
      <w:r>
        <w:rPr>
          <w:rFonts w:hint="default"/>
          <w:b/>
          <w:u w:val="single"/>
        </w:rPr>
        <w:t>Część 3: Dostawa różnych produktów spożywczych</w:t>
      </w:r>
      <w:r>
        <w:rPr>
          <w:rFonts w:hint="default"/>
          <w:b/>
          <w:u w:val="single"/>
        </w:rPr>
        <w:br w:type="textWrapping"/>
      </w:r>
    </w:p>
    <w:tbl>
      <w:tblPr>
        <w:tblStyle w:val="7"/>
        <w:tblW w:w="9871" w:type="dxa"/>
        <w:tblInd w:w="-38" w:type="dxa"/>
        <w:tblLayout w:type="fixed"/>
        <w:tblCellMar>
          <w:top w:w="0" w:type="dxa"/>
          <w:left w:w="70" w:type="dxa"/>
          <w:bottom w:w="0" w:type="dxa"/>
          <w:right w:w="70" w:type="dxa"/>
        </w:tblCellMar>
      </w:tblPr>
      <w:tblGrid>
        <w:gridCol w:w="523"/>
        <w:gridCol w:w="7158"/>
        <w:gridCol w:w="960"/>
        <w:gridCol w:w="1230"/>
      </w:tblGrid>
      <w:tr>
        <w:tblPrEx>
          <w:tblCellMar>
            <w:top w:w="0" w:type="dxa"/>
            <w:left w:w="70" w:type="dxa"/>
            <w:bottom w:w="0" w:type="dxa"/>
            <w:right w:w="70" w:type="dxa"/>
          </w:tblCellMar>
        </w:tblPrEx>
        <w:trPr>
          <w:trHeight w:val="552" w:hRule="atLeast"/>
        </w:trPr>
        <w:tc>
          <w:tcPr>
            <w:tcW w:w="523"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Lp.</w:t>
            </w:r>
          </w:p>
        </w:tc>
        <w:tc>
          <w:tcPr>
            <w:tcW w:w="7158"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Nazwa artykułu</w:t>
            </w:r>
          </w:p>
          <w:p>
            <w:pPr>
              <w:autoSpaceDE w:val="0"/>
              <w:autoSpaceDN w:val="0"/>
              <w:adjustRightInd w:val="0"/>
              <w:spacing w:after="0" w:line="240" w:lineRule="auto"/>
              <w:rPr>
                <w:rFonts w:ascii="Calibri" w:hAnsi="Calibri" w:cs="Calibri"/>
                <w:b/>
                <w:bCs/>
                <w:color w:val="000000"/>
                <w:sz w:val="20"/>
                <w:szCs w:val="20"/>
              </w:rPr>
            </w:pPr>
          </w:p>
        </w:tc>
        <w:tc>
          <w:tcPr>
            <w:tcW w:w="9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Jedn. miary</w:t>
            </w:r>
          </w:p>
        </w:tc>
        <w:tc>
          <w:tcPr>
            <w:tcW w:w="123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104" w:hRule="atLeast"/>
        </w:trPr>
        <w:tc>
          <w:tcPr>
            <w:tcW w:w="523"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7158"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123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r>
      <w:tr>
        <w:tblPrEx>
          <w:tblCellMar>
            <w:top w:w="0" w:type="dxa"/>
            <w:left w:w="70" w:type="dxa"/>
            <w:bottom w:w="0" w:type="dxa"/>
            <w:right w:w="70" w:type="dxa"/>
          </w:tblCellMar>
        </w:tblPrEx>
        <w:trPr>
          <w:trHeight w:val="55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Cukier biały kryształ 1 kg, produkt z buraków cukrowych, przeznaczony do bezpośredniego spożycia, bez grudek, obcych zanieczyszczeń i zapachów.</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400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Ocet spirytusowy 0,5 l  butelka szklana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292"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Cukier puder 500 g, miałki bez grudek i zawilgocenia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r>
      <w:tr>
        <w:tblPrEx>
          <w:tblCellMar>
            <w:top w:w="0" w:type="dxa"/>
            <w:left w:w="70" w:type="dxa"/>
            <w:bottom w:w="0" w:type="dxa"/>
            <w:right w:w="70" w:type="dxa"/>
          </w:tblCellMar>
        </w:tblPrEx>
        <w:trPr>
          <w:trHeight w:val="521"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jęczmienna wiejska gruba 1 kg, ziarna całe bez oznak uszkodzeń, niedopuszczalny zapach stęchlizny lub każdy inny obcy.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manna 1 kg, opakowanie szczelne,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w:t>
            </w:r>
          </w:p>
        </w:tc>
      </w:tr>
      <w:tr>
        <w:tblPrEx>
          <w:tblCellMar>
            <w:top w:w="0" w:type="dxa"/>
            <w:left w:w="70" w:type="dxa"/>
            <w:bottom w:w="0" w:type="dxa"/>
            <w:right w:w="70" w:type="dxa"/>
          </w:tblCellMar>
        </w:tblPrEx>
        <w:trPr>
          <w:trHeight w:val="24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Ryż biały długi, suchy 1 kg, ziarna bez uszkodzeń, brak oznak zawilgocenia i pleśni.</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64</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715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Mąka tortowa typ 450 1 kg</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150</w:t>
            </w:r>
          </w:p>
        </w:tc>
      </w:tr>
      <w:tr>
        <w:tblPrEx>
          <w:tblCellMar>
            <w:top w:w="0" w:type="dxa"/>
            <w:left w:w="70" w:type="dxa"/>
            <w:bottom w:w="0" w:type="dxa"/>
            <w:right w:w="70" w:type="dxa"/>
          </w:tblCellMar>
        </w:tblPrEx>
        <w:trPr>
          <w:trHeight w:val="496" w:hRule="atLeast"/>
        </w:trPr>
        <w:tc>
          <w:tcPr>
            <w:tcW w:w="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71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Makaron świderki - 500 g - wykonany z wysokiej jakości pszenicy, po ugotowaniu odpowiednio twardy i sprężysty, min. 4 jajeczny</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494" w:hRule="atLeast"/>
        </w:trPr>
        <w:tc>
          <w:tcPr>
            <w:tcW w:w="52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7158"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Makaron pełnoziarnisty świderki- 400 g, wykonany z wysokiej jakości pszenicy, po ugotowaniu odpowiednio twardy i sprężysty, min. 4 jajeczny</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30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Makaron wstążki 500 g - wykonany z wysokiej jakości mąki pszennej, min. 4 jajeczny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68</w:t>
            </w:r>
          </w:p>
        </w:tc>
      </w:tr>
      <w:tr>
        <w:tblPrEx>
          <w:tblCellMar>
            <w:top w:w="0" w:type="dxa"/>
            <w:left w:w="70" w:type="dxa"/>
            <w:bottom w:w="0" w:type="dxa"/>
            <w:right w:w="70" w:type="dxa"/>
          </w:tblCellMar>
        </w:tblPrEx>
        <w:trPr>
          <w:trHeight w:val="27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Makaron nitki, gwiazdki, zacierka, tarte ciasto, ryżowy, literki 250 g, min. 4 jajeczny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80</w:t>
            </w:r>
          </w:p>
        </w:tc>
      </w:tr>
      <w:tr>
        <w:tblPrEx>
          <w:tblCellMar>
            <w:top w:w="0" w:type="dxa"/>
            <w:left w:w="70" w:type="dxa"/>
            <w:bottom w:w="0" w:type="dxa"/>
            <w:right w:w="70" w:type="dxa"/>
          </w:tblCellMar>
        </w:tblPrEx>
        <w:trPr>
          <w:trHeight w:val="24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Sól 1kg, sypka nie dopuszczalne zbrylanie produktu.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Sól o obniżonej zawartości sodu i magnezu- 350 g</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131</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Cynamon mielony 20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tblPrEx>
          <w:tblCellMar>
            <w:top w:w="0" w:type="dxa"/>
            <w:left w:w="70" w:type="dxa"/>
            <w:bottom w:w="0" w:type="dxa"/>
            <w:right w:w="70" w:type="dxa"/>
          </w:tblCellMar>
        </w:tblPrEx>
        <w:trPr>
          <w:trHeight w:val="232"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Oregano, zioła wysokiej jakości 10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r>
      <w:tr>
        <w:tblPrEx>
          <w:tblCellMar>
            <w:top w:w="0" w:type="dxa"/>
            <w:left w:w="70" w:type="dxa"/>
            <w:bottom w:w="0" w:type="dxa"/>
            <w:right w:w="70" w:type="dxa"/>
          </w:tblCellMar>
        </w:tblPrEx>
        <w:trPr>
          <w:trHeight w:val="24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Ziele angielskie 15 g, całe, zioła wysokiej jakości,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322"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17</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Liście laurowe 6 g, zioło wysokiej jakości,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18</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Kminek 20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19</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Majeranek 8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30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20</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Gałka muszkatołowa mielona 10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Czosnek granulowany 1kg,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Papryka mielona słodka 20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30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Pieprz naturalny mielony 20 g, szczelnie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521"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Makaron spaghetti 1kg,100% mąki durum, nie połamany, nie sklejający się. Opakowanie szczelne. </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130</w:t>
            </w:r>
          </w:p>
        </w:tc>
      </w:tr>
      <w:tr>
        <w:tblPrEx>
          <w:tblCellMar>
            <w:top w:w="0" w:type="dxa"/>
            <w:left w:w="70" w:type="dxa"/>
            <w:bottom w:w="0" w:type="dxa"/>
            <w:right w:w="70" w:type="dxa"/>
          </w:tblCellMar>
        </w:tblPrEx>
        <w:trPr>
          <w:trHeight w:val="581"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Makaron muszelki 1kg,100% mąki durum, nie połamany, nie sklejający się. Opakowanie szczelne.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r>
      <w:tr>
        <w:tblPrEx>
          <w:tblCellMar>
            <w:top w:w="0" w:type="dxa"/>
            <w:left w:w="70" w:type="dxa"/>
            <w:bottom w:w="0" w:type="dxa"/>
            <w:right w:w="70" w:type="dxa"/>
          </w:tblCellMar>
        </w:tblPrEx>
        <w:trPr>
          <w:trHeight w:val="337"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26</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Kakao 150g o obniżonej zawartości tłuszczu, opakowanie szczelne.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tblPrEx>
          <w:tblCellMar>
            <w:top w:w="0" w:type="dxa"/>
            <w:left w:w="70" w:type="dxa"/>
            <w:bottom w:w="0" w:type="dxa"/>
            <w:right w:w="70" w:type="dxa"/>
          </w:tblCellMar>
        </w:tblPrEx>
        <w:trPr>
          <w:trHeight w:val="53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27</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Kawa zbożowa 200g rozpuszczalna, zawartość zbóż min78% i cykorii, bez dodatku cukru, opakowanie szczelne, bez uszkodzeń</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28</w:t>
            </w:r>
          </w:p>
        </w:tc>
        <w:tc>
          <w:tcPr>
            <w:tcW w:w="715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Papryka mielona ostra 20 g, szczelne opakowanie</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r>
      <w:tr>
        <w:tblPrEx>
          <w:tblCellMar>
            <w:top w:w="0" w:type="dxa"/>
            <w:left w:w="70" w:type="dxa"/>
            <w:bottom w:w="0" w:type="dxa"/>
            <w:right w:w="70" w:type="dxa"/>
          </w:tblCellMar>
        </w:tblPrEx>
        <w:trPr>
          <w:trHeight w:val="496" w:hRule="atLeast"/>
        </w:trPr>
        <w:tc>
          <w:tcPr>
            <w:tcW w:w="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29</w:t>
            </w:r>
          </w:p>
        </w:tc>
        <w:tc>
          <w:tcPr>
            <w:tcW w:w="71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jaglana 5kg, ziarna bez uszkodzeń, bez zapachu stęchlizny i pleśni, opakowanie dozwolone</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r>
      <w:tr>
        <w:tblPrEx>
          <w:tblCellMar>
            <w:top w:w="0" w:type="dxa"/>
            <w:left w:w="70" w:type="dxa"/>
            <w:bottom w:w="0" w:type="dxa"/>
            <w:right w:w="70" w:type="dxa"/>
          </w:tblCellMar>
        </w:tblPrEx>
        <w:trPr>
          <w:trHeight w:val="509" w:hRule="atLeast"/>
        </w:trPr>
        <w:tc>
          <w:tcPr>
            <w:tcW w:w="52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30</w:t>
            </w:r>
          </w:p>
        </w:tc>
        <w:tc>
          <w:tcPr>
            <w:tcW w:w="7158"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gryczana 3kg, ziarna bez uszkodzeń, zapach charakterystyczny dla tego typu produktu, bez zapachu pleśni i stęchlizny i żadnego innego obcego.</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52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Chrupki kukurydziane 200g, wykonane z mąki kukurydzianej i wody, bez dodatku soli. Opakowanie szczelne, bez obcych zapachów i zawilgocenia.</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Przyprawa curry 20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Lubczyk 10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70</w:t>
            </w:r>
          </w:p>
        </w:tc>
      </w:tr>
      <w:tr>
        <w:tblPrEx>
          <w:tblCellMar>
            <w:top w:w="0" w:type="dxa"/>
            <w:left w:w="70" w:type="dxa"/>
            <w:bottom w:w="0" w:type="dxa"/>
            <w:right w:w="70" w:type="dxa"/>
          </w:tblCellMar>
        </w:tblPrEx>
        <w:trPr>
          <w:trHeight w:val="491"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Galaretka owocowa 71g, opakowane szczelne, niedopuszczalny żaden obcy zapach niż charakterystyczny dla danego produktu.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350</w:t>
            </w:r>
          </w:p>
        </w:tc>
      </w:tr>
      <w:tr>
        <w:tblPrEx>
          <w:tblCellMar>
            <w:top w:w="0" w:type="dxa"/>
            <w:left w:w="70" w:type="dxa"/>
            <w:bottom w:w="0" w:type="dxa"/>
            <w:right w:w="70" w:type="dxa"/>
          </w:tblCellMar>
        </w:tblPrEx>
        <w:trPr>
          <w:trHeight w:val="76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Kisiel owocowy 77g z cukrem i witaminą C, opakowanie szczelne bez żadnych uszkodzeń mechanicznych, niedopuszczalny zapach inny niż charakterystyczny dla danego produktu.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505</w:t>
            </w:r>
          </w:p>
        </w:tc>
      </w:tr>
      <w:tr>
        <w:tblPrEx>
          <w:tblCellMar>
            <w:top w:w="0" w:type="dxa"/>
            <w:left w:w="70" w:type="dxa"/>
            <w:bottom w:w="0" w:type="dxa"/>
            <w:right w:w="70" w:type="dxa"/>
          </w:tblCellMar>
        </w:tblPrEx>
        <w:trPr>
          <w:trHeight w:val="53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36</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Budyń 60g z cukrem, opakowanie szczelne, bez uszkodzeń mechanicznych, niedopuszczalny zapach inny niż charakterystyczny da danego produktu</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430</w:t>
            </w:r>
          </w:p>
        </w:tc>
      </w:tr>
      <w:tr>
        <w:tblPrEx>
          <w:tblCellMar>
            <w:top w:w="0" w:type="dxa"/>
            <w:left w:w="70" w:type="dxa"/>
            <w:bottom w:w="0" w:type="dxa"/>
            <w:right w:w="70" w:type="dxa"/>
          </w:tblCellMar>
        </w:tblPrEx>
        <w:trPr>
          <w:trHeight w:val="56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37</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Płatki śniadaniowe kukurydziane 500g, wykonane z mąki pełnoziarnistej min. 59%, opakowanie szczelne, nieuszkodzone.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53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38</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Płatki śniadaniowe kukurydziane 250g, wykonane z mąki pełnoziarnistej min. 59%, opakowanie szczelne, nieuszkodzone.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753"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39</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Majonez dekoracyjny 400g zawartość żółtka jaja kurzego 6-7%, bez dodatku octu, smak charakterystyczny dla danego produktu z wyczuwalnymi przyprawami. Niedopuszczalne oznaki psucia się. Opakowanie szklane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44</w:t>
            </w:r>
          </w:p>
        </w:tc>
      </w:tr>
      <w:tr>
        <w:tblPrEx>
          <w:tblCellMar>
            <w:top w:w="0" w:type="dxa"/>
            <w:left w:w="70" w:type="dxa"/>
            <w:bottom w:w="0" w:type="dxa"/>
            <w:right w:w="70" w:type="dxa"/>
          </w:tblCellMar>
        </w:tblPrEx>
        <w:trPr>
          <w:trHeight w:val="753"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40</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Majonez dekoracyjny 700g zawartość żółtka jaja kurzego 6-7%, bez dodatku octu, smak charakterystyczny dla danego produktu z wyczuwalnymi przyprawami. Niedopuszczalne oznaki psucia się. Opakowanie szklane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Cukier wanilinowy 15 g, szczelne opakowanie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Aromat do ciast 7ml, opakowanie szklane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50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Czekoladki dla dzieci 100g zawartość czekolady  min 45%, pakowane pojedynczo, bez oznak uszkodzeń i nieświeżości.</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r>
      <w:tr>
        <w:tblPrEx>
          <w:tblCellMar>
            <w:top w:w="0" w:type="dxa"/>
            <w:left w:w="70" w:type="dxa"/>
            <w:bottom w:w="0" w:type="dxa"/>
            <w:right w:w="70" w:type="dxa"/>
          </w:tblCellMar>
        </w:tblPrEx>
        <w:trPr>
          <w:trHeight w:val="274" w:hRule="atLeast"/>
        </w:trPr>
        <w:tc>
          <w:tcPr>
            <w:tcW w:w="523"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44</w:t>
            </w:r>
          </w:p>
        </w:tc>
        <w:tc>
          <w:tcPr>
            <w:tcW w:w="715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Lizaki owocowe 12g, bez uszkodzeń</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300</w:t>
            </w:r>
          </w:p>
        </w:tc>
      </w:tr>
      <w:tr>
        <w:tblPrEx>
          <w:tblCellMar>
            <w:top w:w="0" w:type="dxa"/>
            <w:left w:w="70" w:type="dxa"/>
            <w:bottom w:w="0" w:type="dxa"/>
            <w:right w:w="70" w:type="dxa"/>
          </w:tblCellMar>
        </w:tblPrEx>
        <w:trPr>
          <w:trHeight w:val="451" w:hRule="atLeast"/>
        </w:trPr>
        <w:tc>
          <w:tcPr>
            <w:tcW w:w="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45</w:t>
            </w:r>
          </w:p>
        </w:tc>
        <w:tc>
          <w:tcPr>
            <w:tcW w:w="71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Woda niegazowana 5l naturalna woda mineralna, w opakowaniu plastikowym, dopuszczonym do kontaktu z żywnością.</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w:t>
            </w:r>
          </w:p>
        </w:tc>
      </w:tr>
      <w:tr>
        <w:tblPrEx>
          <w:tblCellMar>
            <w:top w:w="0" w:type="dxa"/>
            <w:left w:w="70" w:type="dxa"/>
            <w:bottom w:w="0" w:type="dxa"/>
            <w:right w:w="70" w:type="dxa"/>
          </w:tblCellMar>
        </w:tblPrEx>
        <w:trPr>
          <w:trHeight w:val="566" w:hRule="atLeast"/>
        </w:trPr>
        <w:tc>
          <w:tcPr>
            <w:tcW w:w="52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46</w:t>
            </w:r>
          </w:p>
        </w:tc>
        <w:tc>
          <w:tcPr>
            <w:tcW w:w="7158"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Woda niegazowana 500ml naturalna woda mineralna, w opakowaniu plastikowym, dopuszczonym do kontaktu z żywnością.</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1170</w:t>
            </w:r>
          </w:p>
        </w:tc>
      </w:tr>
      <w:tr>
        <w:tblPrEx>
          <w:tblCellMar>
            <w:top w:w="0" w:type="dxa"/>
            <w:left w:w="70" w:type="dxa"/>
            <w:bottom w:w="0" w:type="dxa"/>
            <w:right w:w="70" w:type="dxa"/>
          </w:tblCellMar>
        </w:tblPrEx>
        <w:trPr>
          <w:trHeight w:val="56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47</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Woda lekko gazowana 1,5l naturalna woda mineralna, średnio nasycona dwutlenkiem węgla,  w opakowaniu plastikowym, dopuszczonym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1100</w:t>
            </w:r>
          </w:p>
        </w:tc>
      </w:tr>
      <w:tr>
        <w:tblPrEx>
          <w:tblCellMar>
            <w:top w:w="0" w:type="dxa"/>
            <w:left w:w="70" w:type="dxa"/>
            <w:bottom w:w="0" w:type="dxa"/>
            <w:right w:w="70" w:type="dxa"/>
          </w:tblCellMar>
        </w:tblPrEx>
        <w:trPr>
          <w:trHeight w:val="47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48</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Ciastka owsiane 210g produkt pochodzący z pełnego ziarna owsa 64%, opakowanie szczelne, niedopuszczalne uszkodzenia mechaniczne.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80</w:t>
            </w:r>
          </w:p>
        </w:tc>
      </w:tr>
      <w:tr>
        <w:tblPrEx>
          <w:tblCellMar>
            <w:top w:w="0" w:type="dxa"/>
            <w:left w:w="70" w:type="dxa"/>
            <w:bottom w:w="0" w:type="dxa"/>
            <w:right w:w="70" w:type="dxa"/>
          </w:tblCellMar>
        </w:tblPrEx>
        <w:trPr>
          <w:trHeight w:val="76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49</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Konserwa rybna w pomidorach170g, produkt zawierający min.60% fileta z makreli, smak i zapach charakterystyczny dla danego produktu. Opakowanie szczelne, nieuszkodzone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tblPrEx>
          <w:tblCellMar>
            <w:top w:w="0" w:type="dxa"/>
            <w:left w:w="70" w:type="dxa"/>
            <w:bottom w:w="0" w:type="dxa"/>
            <w:right w:w="70" w:type="dxa"/>
          </w:tblCellMar>
        </w:tblPrEx>
        <w:trPr>
          <w:trHeight w:val="56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50</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jaglana 1 kg, wykonana z ziaren prosa najwyższej jakości, niedopuszczalne oznaki psucia się i zapachu stęchlizny. Opakowanie szczelne, nieuszkodzone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56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bulgur 5kg, kasza zrobiona z wyselekcjonowanych ziaren pszenicy, bez oznak uszkodzeń i obcych zapachów. Opakowanie szczelne.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56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jęczmienna 400g opakowanie szczelne, ziarna bez oznak uszkodzeń, niedopuszczalny zapach pleśni lub stęchlizny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74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Ryż długoziarnisty 5kg, preparowany termicznie, pochodzenia włoskiego, podczas produkcji stosowany proces paraboilingu(ważne)!. Opakowanie szczelne, bez oznak uszkodzeń.</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250</w:t>
            </w:r>
          </w:p>
        </w:tc>
      </w:tr>
      <w:tr>
        <w:tblPrEx>
          <w:tblCellMar>
            <w:top w:w="0" w:type="dxa"/>
            <w:left w:w="70" w:type="dxa"/>
            <w:bottom w:w="0" w:type="dxa"/>
            <w:right w:w="70" w:type="dxa"/>
          </w:tblCellMar>
        </w:tblPrEx>
        <w:trPr>
          <w:trHeight w:val="554"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Wafelki czekoladowe XXL 50g, kruche, oblane czekoladą mleczną. Pakowane pojedynczo, opakowanie bez żadnych uszkodzeń mechanicznych.</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850</w:t>
            </w:r>
          </w:p>
        </w:tc>
      </w:tr>
      <w:tr>
        <w:tblPrEx>
          <w:tblCellMar>
            <w:top w:w="0" w:type="dxa"/>
            <w:left w:w="70" w:type="dxa"/>
            <w:bottom w:w="0" w:type="dxa"/>
            <w:right w:w="70" w:type="dxa"/>
          </w:tblCellMar>
        </w:tblPrEx>
        <w:trPr>
          <w:trHeight w:val="798"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Ciastka biszkopty 120g, wykonane z dodatkiem jaj min.27%, bez tłuszczu. Opakowanie szczelne, zachowujące świeżość, bez uszkodzeń. Zapach charakterystyczny dla danego produktu, bez żadnych innych obcych.</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w:t>
            </w:r>
          </w:p>
        </w:tc>
      </w:tr>
      <w:tr>
        <w:tblPrEx>
          <w:tblCellMar>
            <w:top w:w="0" w:type="dxa"/>
            <w:left w:w="70" w:type="dxa"/>
            <w:bottom w:w="0" w:type="dxa"/>
            <w:right w:w="70" w:type="dxa"/>
          </w:tblCellMar>
        </w:tblPrEx>
        <w:trPr>
          <w:trHeight w:val="327" w:hRule="atLeast"/>
        </w:trPr>
        <w:tc>
          <w:tcPr>
            <w:tcW w:w="523"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56</w:t>
            </w:r>
          </w:p>
        </w:tc>
        <w:tc>
          <w:tcPr>
            <w:tcW w:w="715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Paluszki 70g dla dzieci, bez soli, pakowane pojedynczo, bez uszkodzeń i zanieczyszczeń.</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743" w:hRule="atLeast"/>
        </w:trPr>
        <w:tc>
          <w:tcPr>
            <w:tcW w:w="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57</w:t>
            </w:r>
          </w:p>
        </w:tc>
        <w:tc>
          <w:tcPr>
            <w:tcW w:w="71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Batonik musli owocowy 100g, w skład którego wchodzą różne zboża min.38% i liofilizowane owoce, bez syropu glukozowego i tłuszczów utwardzonych. Niedopuszczalne uszkodzenia opakowania i zawartości.</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730</w:t>
            </w:r>
          </w:p>
        </w:tc>
      </w:tr>
      <w:tr>
        <w:tblPrEx>
          <w:tblCellMar>
            <w:top w:w="0" w:type="dxa"/>
            <w:left w:w="70" w:type="dxa"/>
            <w:bottom w:w="0" w:type="dxa"/>
            <w:right w:w="70" w:type="dxa"/>
          </w:tblCellMar>
        </w:tblPrEx>
        <w:trPr>
          <w:trHeight w:val="772" w:hRule="atLeast"/>
        </w:trPr>
        <w:tc>
          <w:tcPr>
            <w:tcW w:w="52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58</w:t>
            </w:r>
          </w:p>
        </w:tc>
        <w:tc>
          <w:tcPr>
            <w:tcW w:w="7158"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Wafle ryżowe  200g wykonane z białego lub brązowego ryżu poddanego procesowi ekstruzji. Produkt mający zapach charakterystyczny dla danej grupy. Niedopuszczalny żaden inny. Opakowanie i jego zawartość nie może być uszkodzone.</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62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59</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Pasztet drobiowy 160g, konserwa sterylizowana, bez glutaminianu, opakowanie dopuszczone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798"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60</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Koncentraty soków 100% 1kg sok pomarańczowy oraz jabłkowy, bez dodatku cukru, konserwantów i sztucznych słodzików, nie maja alergenów. Dopuszczone do stosowania w ramach żywienia zbiorowego dzieci i młodzieży.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59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61</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Płatki migdałowe 100g, szczelne opakowanie, plasterki migdałów poddane odpowiednim zabiegom technologicznym zapewniającym ich trwałość.</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40</w:t>
            </w:r>
          </w:p>
        </w:tc>
      </w:tr>
      <w:tr>
        <w:tblPrEx>
          <w:tblCellMar>
            <w:top w:w="0" w:type="dxa"/>
            <w:left w:w="70" w:type="dxa"/>
            <w:bottom w:w="0" w:type="dxa"/>
            <w:right w:w="70" w:type="dxa"/>
          </w:tblCellMar>
        </w:tblPrEx>
        <w:trPr>
          <w:trHeight w:val="521"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62</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Kasza gryczana 5kg, produkt otrzymany z gryki, ziarna bez uszkodzeń. Niedopuszczalny zapach pleśni lub każdy inny obcy.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r>
        <w:tblPrEx>
          <w:tblCellMar>
            <w:top w:w="0" w:type="dxa"/>
            <w:left w:w="70" w:type="dxa"/>
            <w:bottom w:w="0" w:type="dxa"/>
            <w:right w:w="70" w:type="dxa"/>
          </w:tblCellMar>
        </w:tblPrEx>
        <w:trPr>
          <w:trHeight w:val="509"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63</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Tuńczyk w sosie własnym 170g, konserwa rybna o zawartości tuńczyka min.93%, woda i sól. Opakowanie dopuszczone do kontaktu z żywnością</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60</w:t>
            </w:r>
          </w:p>
        </w:tc>
      </w:tr>
      <w:tr>
        <w:tblPrEx>
          <w:tblCellMar>
            <w:top w:w="0" w:type="dxa"/>
            <w:left w:w="70" w:type="dxa"/>
            <w:bottom w:w="0" w:type="dxa"/>
            <w:right w:w="70" w:type="dxa"/>
          </w:tblCellMar>
        </w:tblPrEx>
        <w:trPr>
          <w:trHeight w:val="506"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64</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Herbata ekspresowa 100 torebek, czarna, produkt wysokiej jakości, bez obcych smaków i zapachów. Opakowanie szczelne.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768" w:hRule="atLeast"/>
        </w:trPr>
        <w:tc>
          <w:tcPr>
            <w:tcW w:w="523"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65</w:t>
            </w:r>
          </w:p>
        </w:tc>
        <w:tc>
          <w:tcPr>
            <w:tcW w:w="715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Grzanki 700g wykonane z pieczywa pszennego, dobrze wysuszone z delikatnie wyczuwalnymi przyprawami, wolne od obcych zapachów, szkodników i uszkodzeń mechanicznych. Opakowanie hermetyczne.</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r>
      <w:tr>
        <w:tblPrEx>
          <w:tblCellMar>
            <w:top w:w="0" w:type="dxa"/>
            <w:left w:w="70" w:type="dxa"/>
            <w:bottom w:w="0" w:type="dxa"/>
            <w:right w:w="70" w:type="dxa"/>
          </w:tblCellMar>
        </w:tblPrEx>
        <w:trPr>
          <w:trHeight w:val="788" w:hRule="atLeast"/>
        </w:trPr>
        <w:tc>
          <w:tcPr>
            <w:tcW w:w="523"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66</w:t>
            </w:r>
          </w:p>
        </w:tc>
        <w:tc>
          <w:tcPr>
            <w:tcW w:w="715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Groszek ptysiowy 1kg wypiek z ciasta parzonego, dobrze wypieczony ale nie przepieczony. Niedopuszczalne zawilgocenie, obce smaki i zapachy a także obecność szkodników lub ich pozostałości. Opakowanie szczelne.</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r>
      <w:tr>
        <w:tblPrEx>
          <w:tblCellMar>
            <w:top w:w="0" w:type="dxa"/>
            <w:left w:w="70" w:type="dxa"/>
            <w:bottom w:w="0" w:type="dxa"/>
            <w:right w:w="70" w:type="dxa"/>
          </w:tblCellMar>
        </w:tblPrEx>
        <w:trPr>
          <w:trHeight w:val="620" w:hRule="atLeast"/>
        </w:trPr>
        <w:tc>
          <w:tcPr>
            <w:tcW w:w="52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67</w:t>
            </w:r>
          </w:p>
        </w:tc>
        <w:tc>
          <w:tcPr>
            <w:tcW w:w="715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Wafle mini 130g, wykonane z mąki pszennej min.92%. Niedopuszczalne zapach pleśni lub każdy inny obcy.  </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2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100</w:t>
            </w:r>
          </w:p>
        </w:tc>
      </w:tr>
    </w:tbl>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after="0" w:line="276" w:lineRule="auto"/>
        <w:jc w:val="both"/>
        <w:rPr>
          <w:rFonts w:hint="default"/>
          <w:b/>
          <w:highlight w:val="none"/>
          <w:u w:val="single"/>
        </w:rPr>
      </w:pPr>
      <w:r>
        <w:rPr>
          <w:rFonts w:hint="default"/>
          <w:b/>
          <w:highlight w:val="none"/>
          <w:u w:val="single"/>
        </w:rPr>
        <w:t>Część 4: Dostawa produktów zwierzęcych, mięsa i produktów mięsnych przetworzonych</w:t>
      </w:r>
    </w:p>
    <w:p>
      <w:pPr>
        <w:spacing w:after="0" w:line="276"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ab/>
      </w:r>
    </w:p>
    <w:tbl>
      <w:tblPr>
        <w:tblStyle w:val="7"/>
        <w:tblW w:w="0" w:type="auto"/>
        <w:tblInd w:w="-38" w:type="dxa"/>
        <w:tblLayout w:type="fixed"/>
        <w:tblCellMar>
          <w:top w:w="0" w:type="dxa"/>
          <w:left w:w="70" w:type="dxa"/>
          <w:bottom w:w="0" w:type="dxa"/>
          <w:right w:w="70" w:type="dxa"/>
        </w:tblCellMar>
      </w:tblPr>
      <w:tblGrid>
        <w:gridCol w:w="439"/>
        <w:gridCol w:w="7242"/>
        <w:gridCol w:w="960"/>
        <w:gridCol w:w="1260"/>
      </w:tblGrid>
      <w:tr>
        <w:tblPrEx>
          <w:tblCellMar>
            <w:top w:w="0" w:type="dxa"/>
            <w:left w:w="70" w:type="dxa"/>
            <w:bottom w:w="0" w:type="dxa"/>
            <w:right w:w="70" w:type="dxa"/>
          </w:tblCellMar>
        </w:tblPrEx>
        <w:trPr>
          <w:trHeight w:val="463" w:hRule="atLeast"/>
        </w:trPr>
        <w:tc>
          <w:tcPr>
            <w:tcW w:w="439"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Lp.</w:t>
            </w:r>
          </w:p>
        </w:tc>
        <w:tc>
          <w:tcPr>
            <w:tcW w:w="7242"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Nazwa artykułu</w:t>
            </w:r>
          </w:p>
        </w:tc>
        <w:tc>
          <w:tcPr>
            <w:tcW w:w="9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Jedn. miary</w:t>
            </w:r>
          </w:p>
        </w:tc>
        <w:tc>
          <w:tcPr>
            <w:tcW w:w="12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54" w:hRule="atLeast"/>
        </w:trPr>
        <w:tc>
          <w:tcPr>
            <w:tcW w:w="439"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7242"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c>
          <w:tcPr>
            <w:tcW w:w="12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ascii="Calibri" w:hAnsi="Calibri" w:cs="Calibri"/>
                <w:b/>
                <w:bCs/>
                <w:color w:val="000000"/>
                <w:sz w:val="20"/>
                <w:szCs w:val="20"/>
              </w:rPr>
            </w:pPr>
          </w:p>
        </w:tc>
      </w:tr>
      <w:tr>
        <w:tblPrEx>
          <w:tblCellMar>
            <w:top w:w="0" w:type="dxa"/>
            <w:left w:w="70" w:type="dxa"/>
            <w:bottom w:w="0" w:type="dxa"/>
            <w:right w:w="70" w:type="dxa"/>
          </w:tblCellMar>
        </w:tblPrEx>
        <w:trPr>
          <w:trHeight w:val="522"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7242"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Schab bez kości- mięso świeże nienastrzykiwane, bez przebarwień, nacinań i opiłków kości. Zapach swoisty, charakterystyczny dla świeżego mięsa wieprzowego </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300</w:t>
            </w:r>
          </w:p>
        </w:tc>
      </w:tr>
      <w:tr>
        <w:tblPrEx>
          <w:tblCellMar>
            <w:top w:w="0" w:type="dxa"/>
            <w:left w:w="70" w:type="dxa"/>
            <w:bottom w:w="0" w:type="dxa"/>
            <w:right w:w="70" w:type="dxa"/>
          </w:tblCellMar>
        </w:tblPrEx>
        <w:trPr>
          <w:trHeight w:val="828"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7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Karkówka b/kości, mięso świeże nienastrzykiwane, odtłuszczone, bez przekrwień i zmiażdżonych kości. Zapach swoisty, charakterystyczny dla mięsa świeżego, bez oznak psucia się i obcych zapachów.</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350</w:t>
            </w:r>
          </w:p>
        </w:tc>
      </w:tr>
      <w:tr>
        <w:tblPrEx>
          <w:tblCellMar>
            <w:top w:w="0" w:type="dxa"/>
            <w:left w:w="70" w:type="dxa"/>
            <w:bottom w:w="0" w:type="dxa"/>
            <w:right w:w="70" w:type="dxa"/>
          </w:tblCellMar>
        </w:tblPrEx>
        <w:trPr>
          <w:trHeight w:val="757"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w:t>
            </w:r>
          </w:p>
        </w:tc>
        <w:tc>
          <w:tcPr>
            <w:tcW w:w="7242"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Szynka b/kości, mięso świeże nienastrzykiwane, barwa różowa, bez przekrwień i zmiażdżonych kości. Zapach charakterystyczny dla mięsa wieprzowego, bez oznak psucia się.</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550</w:t>
            </w:r>
          </w:p>
        </w:tc>
      </w:tr>
      <w:tr>
        <w:tblPrEx>
          <w:tblCellMar>
            <w:top w:w="0" w:type="dxa"/>
            <w:left w:w="70" w:type="dxa"/>
            <w:bottom w:w="0" w:type="dxa"/>
            <w:right w:w="70" w:type="dxa"/>
          </w:tblCellMar>
        </w:tblPrEx>
        <w:trPr>
          <w:trHeight w:val="514"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4</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Szponder mięso świeże, nienastrzykiwane, pochodzące z rozbioru młodych sztuk, zapach charakterystyczny dla mięsa wołowego, bez oznak psucia się.</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65</w:t>
            </w:r>
          </w:p>
        </w:tc>
      </w:tr>
      <w:tr>
        <w:tblPrEx>
          <w:tblCellMar>
            <w:top w:w="0" w:type="dxa"/>
            <w:left w:w="70" w:type="dxa"/>
            <w:bottom w:w="0" w:type="dxa"/>
            <w:right w:w="70" w:type="dxa"/>
          </w:tblCellMar>
        </w:tblPrEx>
        <w:trPr>
          <w:trHeight w:val="529"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5</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Łata mięso świeże, nienastrzykiwane, pochodzące z rozbioru młodych sztuk, zapach charakterystyczny dla mięsa wołowego, bez oznak psucia się.</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45</w:t>
            </w:r>
          </w:p>
        </w:tc>
      </w:tr>
      <w:tr>
        <w:tblPrEx>
          <w:tblCellMar>
            <w:top w:w="0" w:type="dxa"/>
            <w:left w:w="70" w:type="dxa"/>
            <w:bottom w:w="0" w:type="dxa"/>
            <w:right w:w="70" w:type="dxa"/>
          </w:tblCellMar>
        </w:tblPrEx>
        <w:trPr>
          <w:trHeight w:val="529"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6</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Antrykot mięso świeże, nienastrzykiwane, pochodzące z rozbioru młodych sztuk, zapach charakterystyczny dla mięsa wołowego, bez oznak psucia się.</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45</w:t>
            </w:r>
          </w:p>
        </w:tc>
      </w:tr>
      <w:tr>
        <w:tblPrEx>
          <w:tblCellMar>
            <w:top w:w="0" w:type="dxa"/>
            <w:left w:w="70" w:type="dxa"/>
            <w:bottom w:w="0" w:type="dxa"/>
            <w:right w:w="70" w:type="dxa"/>
          </w:tblCellMar>
        </w:tblPrEx>
        <w:trPr>
          <w:trHeight w:val="514"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7</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Pręga wołowa mięso świeże, nienastrzykiwane, pochodzące z rozbioru młodych sztuk, zapach charakterystyczny dla mięsa wołowego, bez oznak psucia się.</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77</w:t>
            </w:r>
          </w:p>
        </w:tc>
      </w:tr>
      <w:tr>
        <w:tblPrEx>
          <w:tblCellMar>
            <w:top w:w="0" w:type="dxa"/>
            <w:left w:w="70" w:type="dxa"/>
            <w:bottom w:w="0" w:type="dxa"/>
            <w:right w:w="70" w:type="dxa"/>
          </w:tblCellMar>
        </w:tblPrEx>
        <w:trPr>
          <w:trHeight w:val="753"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8</w:t>
            </w:r>
          </w:p>
        </w:tc>
        <w:tc>
          <w:tcPr>
            <w:tcW w:w="7242"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Mięso mielone drobiowo - wieprzowe, grubo rozdrobnione, schłodzone, nie mrożone, z zawartością tłuszczu maksymalnie do 30%, zapach charakterystyczny dla świeżego, niedopuszczalny żaden inny.</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340</w:t>
            </w:r>
          </w:p>
        </w:tc>
      </w:tr>
      <w:tr>
        <w:tblPrEx>
          <w:tblCellMar>
            <w:top w:w="0" w:type="dxa"/>
            <w:left w:w="70" w:type="dxa"/>
            <w:bottom w:w="0" w:type="dxa"/>
            <w:right w:w="70" w:type="dxa"/>
          </w:tblCellMar>
        </w:tblPrEx>
        <w:trPr>
          <w:trHeight w:val="1046"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9</w:t>
            </w:r>
          </w:p>
        </w:tc>
        <w:tc>
          <w:tcPr>
            <w:tcW w:w="7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Kiełbasa swojska pieczona, mięso wieprzowe min.80%, średnio rozdrobniona, wędzona, parzona. Smak i zapach charakterystyczny dla mięsa peklowanego, wędzonego i parzonego, z wyczuwalnymi przyprawami. Niedopuszczalny smak i zapach świadczący o nieświeżości lub obcy. Wyrób bez konserwantów.</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986"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7242"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Boczek wędzony parzony, wyrób z mięsa wieprzowego, bez kości. Struktura ścisła, smak i zapach charakterystyczny dla procesu wędzenia i użytych przypraw. Niedopuszczalne skupiska galarety, wyciek soku oraz pozostałości kości. Niedopuszczalny smak i zapach świadczący o nieświeżości lub inny obcy. Wyrób bez konserwantów.</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w:t>
            </w:r>
          </w:p>
        </w:tc>
      </w:tr>
      <w:tr>
        <w:tblPrEx>
          <w:tblCellMar>
            <w:top w:w="0" w:type="dxa"/>
            <w:left w:w="70" w:type="dxa"/>
            <w:bottom w:w="0" w:type="dxa"/>
            <w:right w:w="70" w:type="dxa"/>
          </w:tblCellMar>
        </w:tblPrEx>
        <w:trPr>
          <w:trHeight w:val="1011"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11</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Parówki z szynki o zawartości szynki wieprzowej min.90%. Produkt w osłonce sztucznej, barwa jasnoróżowa, surowce drobno rozdrobnione i równomiernie rozłożone na przekroju. Konsystencja dość ścisła, elastyczna, soczysta po podgrzaniu. Niedopuszczalny smak ani zapach świadczący o nieświeżości. Wyrób bez konserwantów.</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130</w:t>
            </w:r>
          </w:p>
        </w:tc>
      </w:tr>
      <w:tr>
        <w:tblPrEx>
          <w:tblCellMar>
            <w:top w:w="0" w:type="dxa"/>
            <w:left w:w="70" w:type="dxa"/>
            <w:bottom w:w="0" w:type="dxa"/>
            <w:right w:w="70" w:type="dxa"/>
          </w:tblCellMar>
        </w:tblPrEx>
        <w:trPr>
          <w:trHeight w:val="1086"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12</w:t>
            </w:r>
          </w:p>
        </w:tc>
        <w:tc>
          <w:tcPr>
            <w:tcW w:w="7242"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Szynka wiejska produkt wędzony, parzony o zawartości szynki wieprzowej min. 84%.Konsystencja jędrna a zarazem soczysta, kolor różowy. Wyczuwalny smak i zapach użytych przypraw, niedopuszczalny żaden inny świadczący o nieświeżości lub obcy. Wyrób bez konserwantów.</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w:t>
            </w:r>
          </w:p>
        </w:tc>
      </w:tr>
      <w:tr>
        <w:tblPrEx>
          <w:tblCellMar>
            <w:top w:w="0" w:type="dxa"/>
            <w:left w:w="70" w:type="dxa"/>
            <w:bottom w:w="0" w:type="dxa"/>
            <w:right w:w="70" w:type="dxa"/>
          </w:tblCellMar>
        </w:tblPrEx>
        <w:trPr>
          <w:trHeight w:val="1021"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13</w:t>
            </w:r>
          </w:p>
        </w:tc>
        <w:tc>
          <w:tcPr>
            <w:tcW w:w="7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Fraknkfurterki- produkt z mięsa wieprzowego 100%,  średnio rozdrobnionego, wędzony i parzony. Konsystencja ścisła i elastyczna. Zapach charakterystyczny dla franfurterek z lekkim wyczuciem przypraw. Niedopuszczalny smak ani zapach świadczący o nieświeżości lub jakikolwiek inny. Produkt bez konserwantów.</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tblPrEx>
          <w:tblCellMar>
            <w:top w:w="0" w:type="dxa"/>
            <w:left w:w="70" w:type="dxa"/>
            <w:bottom w:w="0" w:type="dxa"/>
            <w:right w:w="70" w:type="dxa"/>
          </w:tblCellMar>
        </w:tblPrEx>
        <w:trPr>
          <w:trHeight w:val="996"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14</w:t>
            </w:r>
          </w:p>
        </w:tc>
        <w:tc>
          <w:tcPr>
            <w:tcW w:w="7242"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Biała kiełbasa - produkt parzony o jasnym kolorze i zwartej teksturze. Niedopuszczalna barwa szarozielona lub brunatna. Zapach i smak charakterystyczny dla tego typu wyrobów z lekko wyczuwalnymi przyprawami. Niedopuszczalny smak i zapach świadczący o nieświeżości lub jakikolwiek inny obcy. Produkt bez konserwantów</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15</w:t>
            </w:r>
          </w:p>
        </w:tc>
      </w:tr>
      <w:tr>
        <w:tblPrEx>
          <w:tblCellMar>
            <w:top w:w="0" w:type="dxa"/>
            <w:left w:w="70" w:type="dxa"/>
            <w:bottom w:w="0" w:type="dxa"/>
            <w:right w:w="70" w:type="dxa"/>
          </w:tblCellMar>
        </w:tblPrEx>
        <w:trPr>
          <w:trHeight w:val="1071"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15</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Rolada królewska, produkt wieprzowy ( min. Zawartość schabu wieprzowego 80%), wędzony, parzony. Konsystencja ścisła, plastry nie mogą się rozpadać. Smak i zapach charakterystyczny dla użytych składników i przypraw. Niedopuszczalny smak i zapach świadczący o nieświeżości lub inny obcy.</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15</w:t>
            </w:r>
          </w:p>
        </w:tc>
      </w:tr>
      <w:tr>
        <w:tblPrEx>
          <w:tblCellMar>
            <w:top w:w="0" w:type="dxa"/>
            <w:left w:w="70" w:type="dxa"/>
            <w:bottom w:w="0" w:type="dxa"/>
            <w:right w:w="70" w:type="dxa"/>
          </w:tblCellMar>
        </w:tblPrEx>
        <w:trPr>
          <w:trHeight w:val="1256"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16</w:t>
            </w:r>
          </w:p>
        </w:tc>
        <w:tc>
          <w:tcPr>
            <w:tcW w:w="724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Szynka dębicka wędzonka wieprzowa parzona o min zawartości mięsa wieprzowego 72%. Konsystencja dość ścisła, krucha. Barwa charakterystyczna dla produktów wędzonych. Smak i zapach charakterystyczny dla użytych składników i przypraw, niedopuszczalny żaden inny świadczący o nieświeżości lub inny obcy. Wyrób bez konserwantów.</w:t>
            </w:r>
          </w:p>
        </w:tc>
        <w:tc>
          <w:tcPr>
            <w:tcW w:w="9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20</w:t>
            </w:r>
          </w:p>
        </w:tc>
      </w:tr>
      <w:tr>
        <w:tblPrEx>
          <w:tblCellMar>
            <w:top w:w="0" w:type="dxa"/>
            <w:left w:w="70" w:type="dxa"/>
            <w:bottom w:w="0" w:type="dxa"/>
            <w:right w:w="70" w:type="dxa"/>
          </w:tblCellMar>
        </w:tblPrEx>
        <w:trPr>
          <w:trHeight w:val="837"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17</w:t>
            </w:r>
          </w:p>
        </w:tc>
        <w:tc>
          <w:tcPr>
            <w:tcW w:w="7242"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Polędwiczki wieprzowe mięso świeże, nienastrzykiwane, bez przebarwień, nacinań i opiłków kości. Zapach swoisty, charakterystyczny dla mięsa wieprzowego bez jakichkolwiek oznak psucia się.</w:t>
            </w:r>
          </w:p>
        </w:tc>
        <w:tc>
          <w:tcPr>
            <w:tcW w:w="9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w:t>
            </w:r>
          </w:p>
        </w:tc>
      </w:tr>
      <w:tr>
        <w:tblPrEx>
          <w:tblCellMar>
            <w:top w:w="0" w:type="dxa"/>
            <w:left w:w="70" w:type="dxa"/>
            <w:bottom w:w="0" w:type="dxa"/>
            <w:right w:w="70" w:type="dxa"/>
          </w:tblCellMar>
        </w:tblPrEx>
        <w:trPr>
          <w:trHeight w:val="1036"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18</w:t>
            </w:r>
          </w:p>
        </w:tc>
        <w:tc>
          <w:tcPr>
            <w:tcW w:w="7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Pasztet pieczony- produkt z mięsa wieprzowego, pieczony. Masa drobno rozdrobniona, zestalona, smarowna. Niedopuszczalne wyczuwalne odłamki kości. Smak i zapach charakterystyczny dla użytych składników i przypraw. Niedopuszczalny smak, zapach i wygląd świadczący o nieświeżości. Wyrób bez konserwantów.</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w:t>
            </w:r>
          </w:p>
        </w:tc>
      </w:tr>
      <w:tr>
        <w:tblPrEx>
          <w:tblCellMar>
            <w:top w:w="0" w:type="dxa"/>
            <w:left w:w="70" w:type="dxa"/>
            <w:bottom w:w="0" w:type="dxa"/>
            <w:right w:w="70" w:type="dxa"/>
          </w:tblCellMar>
        </w:tblPrEx>
        <w:trPr>
          <w:trHeight w:val="1090"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19</w:t>
            </w:r>
          </w:p>
        </w:tc>
        <w:tc>
          <w:tcPr>
            <w:tcW w:w="7242"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Schab na biało - wędzonka wieprzowa, parzona o zawartości mięsa min.82%. Kolor jasny, konsystencja soczysta, zwarta. Wyczuwalny smak i zapach użytych przypraw, niedopuszczalny żaden inny świadczący o nieświeżości produktu. Wyrób bez konserwantów.</w:t>
            </w:r>
          </w:p>
        </w:tc>
        <w:tc>
          <w:tcPr>
            <w:tcW w:w="9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16</w:t>
            </w:r>
          </w:p>
        </w:tc>
      </w:tr>
    </w:tbl>
    <w:p>
      <w:pPr>
        <w:rPr>
          <w:b/>
        </w:rPr>
      </w:pPr>
    </w:p>
    <w:p>
      <w:pPr>
        <w:spacing w:after="0" w:line="276" w:lineRule="auto"/>
        <w:jc w:val="both"/>
        <w:rPr>
          <w:rFonts w:hint="default"/>
          <w:b/>
          <w:u w:val="single"/>
        </w:rPr>
      </w:pPr>
      <w:r>
        <w:rPr>
          <w:rFonts w:hint="default"/>
          <w:b/>
          <w:u w:val="single"/>
        </w:rPr>
        <w:t>Część 5: Dostawa produktów drobiowych i drobiowych przetworzonych</w:t>
      </w:r>
    </w:p>
    <w:p>
      <w:pPr>
        <w:spacing w:after="0" w:line="276" w:lineRule="auto"/>
        <w:jc w:val="both"/>
        <w:rPr>
          <w:rFonts w:hint="default"/>
          <w:b/>
          <w:lang w:eastAsia="pl-PL"/>
        </w:rPr>
      </w:pPr>
    </w:p>
    <w:tbl>
      <w:tblPr>
        <w:tblStyle w:val="7"/>
        <w:tblW w:w="9901" w:type="dxa"/>
        <w:tblInd w:w="-38" w:type="dxa"/>
        <w:tblLayout w:type="fixed"/>
        <w:tblCellMar>
          <w:top w:w="0" w:type="dxa"/>
          <w:left w:w="70" w:type="dxa"/>
          <w:bottom w:w="0" w:type="dxa"/>
          <w:right w:w="70" w:type="dxa"/>
        </w:tblCellMar>
      </w:tblPr>
      <w:tblGrid>
        <w:gridCol w:w="439"/>
        <w:gridCol w:w="7257"/>
        <w:gridCol w:w="945"/>
        <w:gridCol w:w="1260"/>
      </w:tblGrid>
      <w:tr>
        <w:tblPrEx>
          <w:tblCellMar>
            <w:top w:w="0" w:type="dxa"/>
            <w:left w:w="70" w:type="dxa"/>
            <w:bottom w:w="0" w:type="dxa"/>
            <w:right w:w="70" w:type="dxa"/>
          </w:tblCellMar>
        </w:tblPrEx>
        <w:trPr>
          <w:trHeight w:val="463" w:hRule="atLeast"/>
        </w:trPr>
        <w:tc>
          <w:tcPr>
            <w:tcW w:w="439"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57"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4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360" w:hRule="atLeast"/>
        </w:trPr>
        <w:tc>
          <w:tcPr>
            <w:tcW w:w="439"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57"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4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30" w:hRule="atLeast"/>
        </w:trPr>
        <w:tc>
          <w:tcPr>
            <w:tcW w:w="439"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57"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4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996"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5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Filet z kurczaka, mięso świeże, nienastrzykiwane. Barwa mięśni naturalna, jasnoróżowa, konsystencja jędrna i elastyczna. Zapach naturalny, swoisty, charakterystyczny dla mięsa drobiowego, bez oznak zaparzenia i zepsucia. Niedopuszczalny zapach świadczący o nieświeżości lub inny obcy.</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310</w:t>
            </w:r>
          </w:p>
        </w:tc>
      </w:tr>
      <w:tr>
        <w:tblPrEx>
          <w:tblCellMar>
            <w:top w:w="0" w:type="dxa"/>
            <w:left w:w="70" w:type="dxa"/>
            <w:bottom w:w="0" w:type="dxa"/>
            <w:right w:w="70" w:type="dxa"/>
          </w:tblCellMar>
        </w:tblPrEx>
        <w:trPr>
          <w:trHeight w:val="1334"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25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Filet z indyka, mięso świeże nienastrzykiwane, mięsnie piersiowe bez skóry i chrząstek, soczyste i jędrne, nie zawierające tłuszczu, schłodzone. Barwa jasnoróżowa, nie dopuszcza się krwawych wylewów w mięśniach. Zapach naturalny, swoisty, charakterystyczny dla mięsa drobiowego świeżego, bez oznak zepsucia. Niedopuszczalny jest zapach świadczący o nieświeżości  lub inny obcy.</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150</w:t>
            </w:r>
          </w:p>
        </w:tc>
      </w:tr>
      <w:tr>
        <w:tblPrEx>
          <w:tblCellMar>
            <w:top w:w="0" w:type="dxa"/>
            <w:left w:w="70" w:type="dxa"/>
            <w:bottom w:w="0" w:type="dxa"/>
            <w:right w:w="70" w:type="dxa"/>
          </w:tblCellMar>
        </w:tblPrEx>
        <w:trPr>
          <w:trHeight w:val="1341"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257"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Udziec z kurczaka, mięso świeże nienastrzykiwane. Bez podrobów, schłodzone, bez zanieczyszczeń obcych oraz krwi. Barwa naturalna jasnoróżowa, nie dopuszcza się krwawych wylewów w mięśniach. Bez resztek upierzenia. Zapach naturalny, charakterystyczny dla mięsa drobiowego. Niedopuszczalny zapach świadczący o nieświeżości lub inny obcy.</w:t>
            </w:r>
          </w:p>
        </w:tc>
        <w:tc>
          <w:tcPr>
            <w:tcW w:w="94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250</w:t>
            </w:r>
          </w:p>
        </w:tc>
      </w:tr>
      <w:tr>
        <w:tblPrEx>
          <w:tblCellMar>
            <w:top w:w="0" w:type="dxa"/>
            <w:left w:w="70" w:type="dxa"/>
            <w:bottom w:w="0" w:type="dxa"/>
            <w:right w:w="70" w:type="dxa"/>
          </w:tblCellMar>
        </w:tblPrEx>
        <w:trPr>
          <w:trHeight w:val="1306"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2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Porcja z kaczki - element otrzymany z rozbioru kaczki, schłodzony, bez przebarwień i uszkodzeń mechanicznych oraz bez zanieczyszczeń obcych i krwi. Nie dopuszcza się resztek upierzenia. Zapach swoisty, charakterystyczny dla mięsa drobiowego świeżego, bez oznak zaparzenia i psucia. Niedopuszczalny zapach świadczący o nieświeżości lub inny obcy.</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202</w:t>
            </w:r>
          </w:p>
        </w:tc>
      </w:tr>
      <w:tr>
        <w:tblPrEx>
          <w:tblCellMar>
            <w:top w:w="0" w:type="dxa"/>
            <w:left w:w="70" w:type="dxa"/>
            <w:bottom w:w="0" w:type="dxa"/>
            <w:right w:w="70" w:type="dxa"/>
          </w:tblCellMar>
        </w:tblPrEx>
        <w:trPr>
          <w:trHeight w:val="1301"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257"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Porcja rosołowa z kurczaka element otrzymany z rozbioru kurczęcia, schłodzony, bez przebarwień i uszkodzeń mechanicznych oraz bez zanieczyszczeń obcych i krwi. Nie dopuszcza się resztek upierzenia. Zapach swoisty, charakterystyczny dla mięsa drobiowego świeżego, bez oznak zaparzenia i psucia. Niedopuszczalny zapach świadczący o nieświeżości lub inny obcy.</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176</w:t>
            </w:r>
          </w:p>
        </w:tc>
      </w:tr>
      <w:tr>
        <w:tblPrEx>
          <w:tblCellMar>
            <w:top w:w="0" w:type="dxa"/>
            <w:left w:w="70" w:type="dxa"/>
            <w:bottom w:w="0" w:type="dxa"/>
            <w:right w:w="70" w:type="dxa"/>
          </w:tblCellMar>
        </w:tblPrEx>
        <w:trPr>
          <w:trHeight w:val="1306" w:hRule="atLeast"/>
        </w:trPr>
        <w:tc>
          <w:tcPr>
            <w:tcW w:w="439"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257"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Skrzydło z indyka element otrzymany z rozbioru indyka, schłodzony, bez przebarwień i uszkodzeń mechanicznych oraz bez zanieczyszczeń obcych i krwi. Nie dopuszcza się resztek upierzenia. Zapach swoisty, charakterystyczny dla mięsa drobiowego świeżego, bez oznak zaparzenia i psucia. Niedopuszczalny zapach świadczący o nieświeżości lub inny obcy.</w:t>
            </w:r>
          </w:p>
        </w:tc>
        <w:tc>
          <w:tcPr>
            <w:tcW w:w="94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108</w:t>
            </w:r>
          </w:p>
        </w:tc>
      </w:tr>
      <w:tr>
        <w:tblPrEx>
          <w:tblCellMar>
            <w:top w:w="0" w:type="dxa"/>
            <w:left w:w="70" w:type="dxa"/>
            <w:bottom w:w="0" w:type="dxa"/>
            <w:right w:w="70" w:type="dxa"/>
          </w:tblCellMar>
        </w:tblPrEx>
        <w:trPr>
          <w:trHeight w:val="1306" w:hRule="atLeast"/>
        </w:trPr>
        <w:tc>
          <w:tcPr>
            <w:tcW w:w="4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2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Noga z kaczki świeża element otrzymany z rozbioru kaczki, schłodzony, bez przebarwień i uszkodzeń mechanicznych oraz bez zanieczyszczeń obcych i krwi. Nie dopuszcza się resztek upierzenia. Zapach swoisty, charakterystyczny dla mięsa drobiowego świeżego, bez oznak zaparzenia i psucia. Niedopuszczalny zapach świadczący o nieświeżości lub inny obcy.</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42</w:t>
            </w:r>
          </w:p>
        </w:tc>
      </w:tr>
      <w:tr>
        <w:tblPrEx>
          <w:tblCellMar>
            <w:top w:w="0" w:type="dxa"/>
            <w:left w:w="70" w:type="dxa"/>
            <w:bottom w:w="0" w:type="dxa"/>
            <w:right w:w="70" w:type="dxa"/>
          </w:tblCellMar>
        </w:tblPrEx>
        <w:trPr>
          <w:trHeight w:val="1319" w:hRule="atLeast"/>
        </w:trPr>
        <w:tc>
          <w:tcPr>
            <w:tcW w:w="439"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257"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Pałki z kurczaka element otrzymany z rozbioru kurczaka, schłodzony, bez przebarwień i uszkodzeń mechanicznych oraz bez zanieczyszczeń obcych i krwi. Nie dopuszcza się resztek upierzenia i krwawych wlewów w mięśniach. Zapach swoisty, charakterystyczny dla mięsa drobiowego świeżego, bez oznak zaparzenia i psucia. Niedopuszczalny zapach świadczący o nieświeżości lub inny obcy.</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240</w:t>
            </w:r>
          </w:p>
        </w:tc>
      </w:tr>
      <w:tr>
        <w:tblPrEx>
          <w:tblCellMar>
            <w:top w:w="0" w:type="dxa"/>
            <w:left w:w="70" w:type="dxa"/>
            <w:bottom w:w="0" w:type="dxa"/>
            <w:right w:w="70" w:type="dxa"/>
          </w:tblCellMar>
        </w:tblPrEx>
        <w:trPr>
          <w:trHeight w:val="1274"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25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Filet wędzony z indyka - wędzonka drobiowa z połączonych kawałków mięsa, parzona, o zawartości mięsa z indyka 84%. Kolor jasnoróżowy. Konsystencja ścisła, zwarta, plastry nie powinny się rozpadać. Smak i zapach charakterystyczny dla szynki z mięsa drobiowego z wyczuwalnymi przyprawami i posmakiem wędzenia. Niedopuszczalny smak i zapach świadczący o nieświeżości lub inny obcy. Wyrób bez konserwantów.</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40</w:t>
            </w:r>
          </w:p>
        </w:tc>
      </w:tr>
      <w:tr>
        <w:tblPrEx>
          <w:tblCellMar>
            <w:top w:w="0" w:type="dxa"/>
            <w:left w:w="70" w:type="dxa"/>
            <w:bottom w:w="0" w:type="dxa"/>
            <w:right w:w="70" w:type="dxa"/>
          </w:tblCellMar>
        </w:tblPrEx>
        <w:trPr>
          <w:trHeight w:val="1081" w:hRule="atLeast"/>
        </w:trPr>
        <w:tc>
          <w:tcPr>
            <w:tcW w:w="439"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10</w:t>
            </w:r>
          </w:p>
        </w:tc>
        <w:tc>
          <w:tcPr>
            <w:tcW w:w="725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Polędwica z indyka wyrób drobiowy wędzony, parzony, uzyskany z mięśni drobiowych. Zawartość mięsa indyka min.73%. Konsystencja zwarta, jędrna bez przerostów. Wyczuwalny smak użytych przypraw. Niedopuszczalny smak i zapach świadczący o nieświeżości  lub inny obcy. Wyrób bez konserwantów.</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41</w:t>
            </w:r>
          </w:p>
        </w:tc>
      </w:tr>
    </w:tbl>
    <w:p>
      <w:pPr>
        <w:rPr>
          <w:b/>
        </w:rPr>
      </w:pPr>
    </w:p>
    <w:p>
      <w:pPr>
        <w:rPr>
          <w:rFonts w:hint="default"/>
          <w:b/>
          <w:u w:val="single"/>
        </w:rPr>
      </w:pPr>
      <w:r>
        <w:rPr>
          <w:rFonts w:hint="default"/>
          <w:b/>
          <w:u w:val="single"/>
        </w:rPr>
        <w:t>Część 6: Dostawa owoców i warzywnych produktów przetworzonych</w:t>
      </w:r>
    </w:p>
    <w:tbl>
      <w:tblPr>
        <w:tblStyle w:val="7"/>
        <w:tblW w:w="9923" w:type="dxa"/>
        <w:tblInd w:w="-38" w:type="dxa"/>
        <w:tblLayout w:type="fixed"/>
        <w:tblCellMar>
          <w:top w:w="0" w:type="dxa"/>
          <w:left w:w="70" w:type="dxa"/>
          <w:bottom w:w="0" w:type="dxa"/>
          <w:right w:w="70" w:type="dxa"/>
        </w:tblCellMar>
      </w:tblPr>
      <w:tblGrid>
        <w:gridCol w:w="475"/>
        <w:gridCol w:w="7243"/>
        <w:gridCol w:w="945"/>
        <w:gridCol w:w="1260"/>
      </w:tblGrid>
      <w:tr>
        <w:tblPrEx>
          <w:tblCellMar>
            <w:top w:w="0" w:type="dxa"/>
            <w:left w:w="70" w:type="dxa"/>
            <w:bottom w:w="0" w:type="dxa"/>
            <w:right w:w="70" w:type="dxa"/>
          </w:tblCellMar>
        </w:tblPrEx>
        <w:trPr>
          <w:trHeight w:val="502" w:hRule="atLeast"/>
        </w:trPr>
        <w:tc>
          <w:tcPr>
            <w:tcW w:w="47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43"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4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196" w:hRule="atLeast"/>
        </w:trPr>
        <w:tc>
          <w:tcPr>
            <w:tcW w:w="4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43"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4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47" w:hRule="atLeast"/>
        </w:trPr>
        <w:tc>
          <w:tcPr>
            <w:tcW w:w="4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43"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4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731"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Dżem owocowy 280 g ze 100% owoców, słoik, o odpowiednio żelowej konsystencji, wytworzony zgodnie z obowiązującymi normami. Niedopuszczalne ślady pleśni i obecność zanieczyszczeń mechanicznych i organicznych.</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117</w:t>
            </w:r>
          </w:p>
        </w:tc>
      </w:tr>
      <w:tr>
        <w:tblPrEx>
          <w:tblCellMar>
            <w:top w:w="0" w:type="dxa"/>
            <w:left w:w="70" w:type="dxa"/>
            <w:bottom w:w="0" w:type="dxa"/>
            <w:right w:w="70" w:type="dxa"/>
          </w:tblCellMar>
        </w:tblPrEx>
        <w:trPr>
          <w:trHeight w:val="830"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Mus owocowy 100g minimum 91% owoców przetartych, bez obecności cukru i zagęstników. Opakowanie dostosowane do danego produktu. Bez uszkodzeń mechanicznych i organicznych z odpowiednim terminem przydatności do spożycia.</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300</w:t>
            </w:r>
          </w:p>
        </w:tc>
      </w:tr>
      <w:tr>
        <w:tblPrEx>
          <w:tblCellMar>
            <w:top w:w="0" w:type="dxa"/>
            <w:left w:w="70" w:type="dxa"/>
            <w:bottom w:w="0" w:type="dxa"/>
            <w:right w:w="70" w:type="dxa"/>
          </w:tblCellMar>
        </w:tblPrEx>
        <w:trPr>
          <w:trHeight w:val="716"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Fasola</w:t>
            </w:r>
            <w:r>
              <w:rPr>
                <w:rFonts w:hint="default" w:ascii="Calibri" w:hAnsi="Calibri" w:cs="Calibri"/>
                <w:color w:val="auto"/>
                <w:sz w:val="20"/>
                <w:szCs w:val="20"/>
                <w:highlight w:val="none"/>
              </w:rPr>
              <w:t xml:space="preserve"> Jaś 500g</w:t>
            </w:r>
            <w:r>
              <w:rPr>
                <w:rFonts w:hint="default" w:ascii="Calibri" w:hAnsi="Calibri" w:cs="Calibri"/>
                <w:color w:val="000000"/>
                <w:sz w:val="20"/>
                <w:szCs w:val="20"/>
              </w:rPr>
              <w:t xml:space="preserve"> suszone ziarna fasoli, białe, bez uszkodzeń, jednakowe wielkościowo, niedopuszczalne ślady pleśni i zawilgocenia. Wolne od szkodników, obcych smaków i zapachów. Opakowanie hermetyczne.</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95</w:t>
            </w:r>
          </w:p>
        </w:tc>
      </w:tr>
      <w:tr>
        <w:tblPrEx>
          <w:tblCellMar>
            <w:top w:w="0" w:type="dxa"/>
            <w:left w:w="70" w:type="dxa"/>
            <w:bottom w:w="0" w:type="dxa"/>
            <w:right w:w="70" w:type="dxa"/>
          </w:tblCellMar>
        </w:tblPrEx>
        <w:trPr>
          <w:trHeight w:val="775"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24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Sos warzywno pomidorowy 500g  słoik ,wyprodukowany z min 159g pomidorów na 100g produktu, z dodatkiem warzyw i przypraw, bez konserwantów, pasteryzowany. Niedopuszczalne ślady pleśni i psucia się oraz uszkodzeń mechanicznych.</w:t>
            </w:r>
          </w:p>
        </w:tc>
        <w:tc>
          <w:tcPr>
            <w:tcW w:w="94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40</w:t>
            </w:r>
          </w:p>
        </w:tc>
      </w:tr>
      <w:tr>
        <w:tblPrEx>
          <w:tblCellMar>
            <w:top w:w="0" w:type="dxa"/>
            <w:left w:w="70" w:type="dxa"/>
            <w:bottom w:w="0" w:type="dxa"/>
            <w:right w:w="70" w:type="dxa"/>
          </w:tblCellMar>
        </w:tblPrEx>
        <w:trPr>
          <w:trHeight w:val="519"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2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Soczek owocowy 200ml kartonik, z rurką, wyprodukowany z zagęszczonego soku owocowego 100% z dodatkiem witaminy C. Opakowanie nieuszkodzone.</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1000</w:t>
            </w:r>
          </w:p>
        </w:tc>
      </w:tr>
      <w:tr>
        <w:tblPrEx>
          <w:tblCellMar>
            <w:top w:w="0" w:type="dxa"/>
            <w:left w:w="70" w:type="dxa"/>
            <w:bottom w:w="0" w:type="dxa"/>
            <w:right w:w="70" w:type="dxa"/>
          </w:tblCellMar>
        </w:tblPrEx>
        <w:trPr>
          <w:trHeight w:val="776"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24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Sałatka obiadowa 900ml mieszanka ciętych warzyw w zalewie octowej z dodatkiem cukru i przypraw. Opakowanie szklane, bez uszkodzeń. Niedopuszczalne ślady pleśni i psucia się produktu.</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100</w:t>
            </w:r>
          </w:p>
        </w:tc>
      </w:tr>
      <w:tr>
        <w:tblPrEx>
          <w:tblCellMar>
            <w:top w:w="0" w:type="dxa"/>
            <w:left w:w="70" w:type="dxa"/>
            <w:bottom w:w="0" w:type="dxa"/>
            <w:right w:w="70" w:type="dxa"/>
          </w:tblCellMar>
        </w:tblPrEx>
        <w:trPr>
          <w:trHeight w:val="800"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Ketchup  dla dzieci 275g otrzymany ze świeżych lub przetworzonych pomidorów min 66%, delikatny smak. Zamknięty w butelce plastikowej dopuszczonej do kontaktu z żywnością. Niedopuszczalne zanieczyszczenia organiczne i mechaniczne.</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131</w:t>
            </w:r>
          </w:p>
        </w:tc>
      </w:tr>
      <w:tr>
        <w:tblPrEx>
          <w:tblCellMar>
            <w:top w:w="0" w:type="dxa"/>
            <w:left w:w="70" w:type="dxa"/>
            <w:bottom w:w="0" w:type="dxa"/>
            <w:right w:w="70" w:type="dxa"/>
          </w:tblCellMar>
        </w:tblPrEx>
        <w:trPr>
          <w:trHeight w:val="821"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Pomidory w puszce 400g bez skórki, otrzymane ze świeżych pomidorów pokrojonych w kostkę, utrwalonych termicznie. Pomidory zdrowe, bez obcych zapachów i smaków. Niedopuszczalne uszkodzenia organiczne i mechaniczne.</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122</w:t>
            </w:r>
          </w:p>
        </w:tc>
      </w:tr>
      <w:tr>
        <w:tblPrEx>
          <w:tblCellMar>
            <w:top w:w="0" w:type="dxa"/>
            <w:left w:w="70" w:type="dxa"/>
            <w:bottom w:w="0" w:type="dxa"/>
            <w:right w:w="70" w:type="dxa"/>
          </w:tblCellMar>
        </w:tblPrEx>
        <w:trPr>
          <w:trHeight w:val="53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Śliwka suszona 200g, bez pestek, owoce całe, zdrowe, bez uszkodzeń, w szczelnym opakowaniu.</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w:t>
            </w:r>
          </w:p>
        </w:tc>
      </w:tr>
      <w:tr>
        <w:tblPrEx>
          <w:tblCellMar>
            <w:top w:w="0" w:type="dxa"/>
            <w:left w:w="70" w:type="dxa"/>
            <w:bottom w:w="0" w:type="dxa"/>
            <w:right w:w="70" w:type="dxa"/>
          </w:tblCellMar>
        </w:tblPrEx>
        <w:trPr>
          <w:trHeight w:val="1025"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10</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Koncentrat pomidorowy 900ml słoik, otrzymany ze świeżych przetartych pomidorów , o zawartości ekstraktu min 30%. Kolor czerwony, niedopuszczalny bardzo ciemny, konsystencja zwarta, bez zanieczyszczeń organicznych i mechanicznych. Hermetycznie zamknięty.</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w:t>
            </w:r>
          </w:p>
        </w:tc>
      </w:tr>
      <w:tr>
        <w:tblPrEx>
          <w:tblCellMar>
            <w:top w:w="0" w:type="dxa"/>
            <w:left w:w="70" w:type="dxa"/>
            <w:bottom w:w="0" w:type="dxa"/>
            <w:right w:w="70" w:type="dxa"/>
          </w:tblCellMar>
        </w:tblPrEx>
        <w:trPr>
          <w:trHeight w:val="755"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11</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Koncentrat pomidorowy 195ml słoik, otrzymany ze świeżych przetartych pomidorów , o zawartości ekstraktu min 30%. Kolor czerwony, niedopuszczalne bury, bez zanieczyszczeń organicznych i mechanicznych. Hermetycznie zamknięty.</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201</w:t>
            </w:r>
          </w:p>
        </w:tc>
      </w:tr>
      <w:tr>
        <w:tblPrEx>
          <w:tblCellMar>
            <w:top w:w="0" w:type="dxa"/>
            <w:left w:w="70" w:type="dxa"/>
            <w:bottom w:w="0" w:type="dxa"/>
            <w:right w:w="70" w:type="dxa"/>
          </w:tblCellMar>
        </w:tblPrEx>
        <w:trPr>
          <w:trHeight w:val="54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12</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Groch łuskany 500g suchy, połówki. Kolor jednolity. Szczelne opakowanie bez obcych smaków i zapachów. Niedopuszczalne szkodniki.</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54</w:t>
            </w:r>
          </w:p>
        </w:tc>
      </w:tr>
      <w:tr>
        <w:tblPrEx>
          <w:tblCellMar>
            <w:top w:w="0" w:type="dxa"/>
            <w:left w:w="70" w:type="dxa"/>
            <w:bottom w:w="0" w:type="dxa"/>
            <w:right w:w="70" w:type="dxa"/>
          </w:tblCellMar>
        </w:tblPrEx>
        <w:trPr>
          <w:trHeight w:val="614"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13</w:t>
            </w:r>
          </w:p>
        </w:tc>
        <w:tc>
          <w:tcPr>
            <w:tcW w:w="724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Chrzan tarty słoik 170g otrzymany ze świeżych, pozbawionych skórki, tartych korzeni chrzanu z dodatkiem kwasku cytrynowego, soli i cukru.</w:t>
            </w:r>
          </w:p>
        </w:tc>
        <w:tc>
          <w:tcPr>
            <w:tcW w:w="94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61</w:t>
            </w:r>
          </w:p>
        </w:tc>
      </w:tr>
      <w:tr>
        <w:tblPrEx>
          <w:tblCellMar>
            <w:top w:w="0" w:type="dxa"/>
            <w:left w:w="70" w:type="dxa"/>
            <w:bottom w:w="0" w:type="dxa"/>
            <w:right w:w="70" w:type="dxa"/>
          </w:tblCellMar>
        </w:tblPrEx>
        <w:trPr>
          <w:trHeight w:val="524"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14</w:t>
            </w:r>
          </w:p>
        </w:tc>
        <w:tc>
          <w:tcPr>
            <w:tcW w:w="72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Kukurydza konserwowa 400 ml puszka ziarna całe, nie zepsute w zalewie, bez obcych zapachów i uszkodzeń mechanicznych.</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75</w:t>
            </w:r>
          </w:p>
        </w:tc>
      </w:tr>
      <w:tr>
        <w:tblPrEx>
          <w:tblCellMar>
            <w:top w:w="0" w:type="dxa"/>
            <w:left w:w="70" w:type="dxa"/>
            <w:bottom w:w="0" w:type="dxa"/>
            <w:right w:w="70" w:type="dxa"/>
          </w:tblCellMar>
        </w:tblPrEx>
        <w:trPr>
          <w:trHeight w:val="529"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15</w:t>
            </w:r>
          </w:p>
        </w:tc>
        <w:tc>
          <w:tcPr>
            <w:tcW w:w="724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Groszek konserwowy 400ml puszka ziarna całe, zielone, niedopuszczalny brunatny kolor ziaren, w zalewie, bez obcych zapachów i uszkodzeń mechanicznych i organicznych.</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35</w:t>
            </w:r>
          </w:p>
        </w:tc>
      </w:tr>
      <w:tr>
        <w:tblPrEx>
          <w:tblCellMar>
            <w:top w:w="0" w:type="dxa"/>
            <w:left w:w="70" w:type="dxa"/>
            <w:bottom w:w="0" w:type="dxa"/>
            <w:right w:w="70" w:type="dxa"/>
          </w:tblCellMar>
        </w:tblPrEx>
        <w:trPr>
          <w:trHeight w:val="800"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16</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Ogórki konserwowe 900ml słoik produkt otrzymany ze świeżych ogórków z dodatkiem przypraw aromatyczno-smakowych, zalanych zalewą octową i utrwalone przez proces pasteryzacji. Ogórki całe, nieuszkodzone, bez oznak psucia się.</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80</w:t>
            </w:r>
          </w:p>
        </w:tc>
      </w:tr>
      <w:tr>
        <w:tblPrEx>
          <w:tblCellMar>
            <w:top w:w="0" w:type="dxa"/>
            <w:left w:w="70" w:type="dxa"/>
            <w:bottom w:w="0" w:type="dxa"/>
            <w:right w:w="70" w:type="dxa"/>
          </w:tblCellMar>
        </w:tblPrEx>
        <w:trPr>
          <w:trHeight w:val="1070"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17</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Papryka konserwowa 900ml słoik ze świeżych, dojrzałych strąków papryki półsłodkiej, pozbawionej części niejadalnej, w zalewie octowej z dodatkiem przypraw, utrwalony przez proces pasteryzacji. Strąki całe, czerwone bez oznak uszkodzeń mechanicznych i organicznych.</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65</w:t>
            </w:r>
          </w:p>
        </w:tc>
      </w:tr>
      <w:tr>
        <w:tblPrEx>
          <w:tblCellMar>
            <w:top w:w="0" w:type="dxa"/>
            <w:left w:w="70" w:type="dxa"/>
            <w:bottom w:w="0" w:type="dxa"/>
            <w:right w:w="70" w:type="dxa"/>
          </w:tblCellMar>
        </w:tblPrEx>
        <w:trPr>
          <w:trHeight w:val="54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18</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Miód wielokwiatowy 1kg produkt naturalny z wielu kwiatów, bez konserwantów, wyprodukowany w Unii Europejskiej, opakowanie szklane.</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115</w:t>
            </w:r>
          </w:p>
        </w:tc>
      </w:tr>
      <w:tr>
        <w:tblPrEx>
          <w:tblCellMar>
            <w:top w:w="0" w:type="dxa"/>
            <w:left w:w="70" w:type="dxa"/>
            <w:bottom w:w="0" w:type="dxa"/>
            <w:right w:w="70" w:type="dxa"/>
          </w:tblCellMar>
        </w:tblPrEx>
        <w:trPr>
          <w:trHeight w:val="79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19</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Buraczki czerwone 730g słoik, tarte na tarce o małych oczkach, z dodatkiem octu i przypraw, bez zanieczyszczeń mechanicznych i organicznych. Niedopuszczalne ślady pleśni.</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280</w:t>
            </w:r>
          </w:p>
        </w:tc>
      </w:tr>
      <w:tr>
        <w:tblPrEx>
          <w:tblCellMar>
            <w:top w:w="0" w:type="dxa"/>
            <w:left w:w="70" w:type="dxa"/>
            <w:bottom w:w="0" w:type="dxa"/>
            <w:right w:w="70" w:type="dxa"/>
          </w:tblCellMar>
        </w:tblPrEx>
        <w:trPr>
          <w:trHeight w:val="54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20</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Orzech włoski 150g, bez skorupki, połówki, bez oznak zjełczenia i zepsucia się. Kolor jasny, konsystencja jędrna. Opakowanie szczelne, bez uszkodzeń mechanicznych.</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w:t>
            </w:r>
          </w:p>
        </w:tc>
      </w:tr>
      <w:tr>
        <w:tblPrEx>
          <w:tblCellMar>
            <w:top w:w="0" w:type="dxa"/>
            <w:left w:w="70" w:type="dxa"/>
            <w:bottom w:w="0" w:type="dxa"/>
            <w:right w:w="70" w:type="dxa"/>
          </w:tblCellMar>
        </w:tblPrEx>
        <w:trPr>
          <w:trHeight w:val="497"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21</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Syrop owocowy 420ml słodkie syropy z owoców i cukru o gęstej konsystencji, opakowanie szklane .</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65</w:t>
            </w:r>
          </w:p>
        </w:tc>
      </w:tr>
      <w:tr>
        <w:tblPrEx>
          <w:tblCellMar>
            <w:top w:w="0" w:type="dxa"/>
            <w:left w:w="70" w:type="dxa"/>
            <w:bottom w:w="0" w:type="dxa"/>
            <w:right w:w="70" w:type="dxa"/>
          </w:tblCellMar>
        </w:tblPrEx>
        <w:trPr>
          <w:trHeight w:val="569"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highlight w:val="none"/>
              </w:rPr>
            </w:pPr>
            <w:r>
              <w:rPr>
                <w:rFonts w:hint="default" w:ascii="Calibri" w:hAnsi="Calibri" w:cs="Calibri"/>
                <w:b/>
                <w:bCs/>
                <w:color w:val="000000"/>
                <w:sz w:val="20"/>
                <w:szCs w:val="20"/>
                <w:highlight w:val="none"/>
              </w:rPr>
              <w:t>22</w:t>
            </w:r>
          </w:p>
        </w:tc>
        <w:tc>
          <w:tcPr>
            <w:tcW w:w="724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highlight w:val="none"/>
              </w:rPr>
            </w:pPr>
            <w:r>
              <w:rPr>
                <w:rFonts w:hint="default" w:ascii="Calibri" w:hAnsi="Calibri" w:cs="Calibri"/>
                <w:color w:val="000000"/>
                <w:sz w:val="20"/>
                <w:szCs w:val="20"/>
                <w:highlight w:val="none"/>
              </w:rPr>
              <w:t>Musztarda sarepska 200g otrzymana z ziarna gorczycy i innych przypraw, słoiczek zamknięty hermetycznie.</w:t>
            </w:r>
          </w:p>
          <w:p>
            <w:pPr>
              <w:autoSpaceDE w:val="0"/>
              <w:autoSpaceDN w:val="0"/>
              <w:adjustRightInd w:val="0"/>
              <w:spacing w:after="0" w:line="240" w:lineRule="auto"/>
              <w:rPr>
                <w:rFonts w:hint="default" w:ascii="Calibri" w:hAnsi="Calibri" w:cs="Calibri"/>
                <w:color w:val="000000"/>
                <w:sz w:val="20"/>
                <w:szCs w:val="20"/>
                <w:highlight w:val="none"/>
              </w:rPr>
            </w:pPr>
          </w:p>
        </w:tc>
        <w:tc>
          <w:tcPr>
            <w:tcW w:w="94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16</w:t>
            </w:r>
          </w:p>
        </w:tc>
      </w:tr>
      <w:tr>
        <w:tblPrEx>
          <w:tblCellMar>
            <w:top w:w="0" w:type="dxa"/>
            <w:left w:w="70" w:type="dxa"/>
            <w:bottom w:w="0" w:type="dxa"/>
            <w:right w:w="70" w:type="dxa"/>
          </w:tblCellMar>
        </w:tblPrEx>
        <w:trPr>
          <w:trHeight w:val="566"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23</w:t>
            </w:r>
          </w:p>
        </w:tc>
        <w:tc>
          <w:tcPr>
            <w:tcW w:w="72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Krem z gorczycy 200g otrzymany z gorczycy(15%) i miodu pszczelego (3%), z dodatkiem innych przypraw, słoiczek zamknięty hermetycznie.</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16</w:t>
            </w:r>
          </w:p>
        </w:tc>
      </w:tr>
      <w:tr>
        <w:tblPrEx>
          <w:tblCellMar>
            <w:top w:w="0" w:type="dxa"/>
            <w:left w:w="70" w:type="dxa"/>
            <w:bottom w:w="0" w:type="dxa"/>
            <w:right w:w="70" w:type="dxa"/>
          </w:tblCellMar>
        </w:tblPrEx>
        <w:trPr>
          <w:trHeight w:val="759"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24</w:t>
            </w:r>
          </w:p>
        </w:tc>
        <w:tc>
          <w:tcPr>
            <w:tcW w:w="72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Pulpa pomidorowa 2,5kg przetarte, słodkie pomidory min 99% z dodatkiem soli. Bez konserwantów i sztucznych barwników. W puszce dopuszczonej do kontaktu z żywnością.</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13</w:t>
            </w:r>
          </w:p>
        </w:tc>
      </w:tr>
      <w:tr>
        <w:tblPrEx>
          <w:tblCellMar>
            <w:top w:w="0" w:type="dxa"/>
            <w:left w:w="70" w:type="dxa"/>
            <w:bottom w:w="0" w:type="dxa"/>
            <w:right w:w="70" w:type="dxa"/>
          </w:tblCellMar>
        </w:tblPrEx>
        <w:trPr>
          <w:trHeight w:val="559"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25</w:t>
            </w:r>
          </w:p>
        </w:tc>
        <w:tc>
          <w:tcPr>
            <w:tcW w:w="724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kiszona folia, w składzie tylko krojona kapusta i sól. Bez oznak pleśni i zepsucia. Opakowanie szczelne z oznaczonym terminem przydatności do spożycia.</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80</w:t>
            </w:r>
          </w:p>
        </w:tc>
      </w:tr>
      <w:tr>
        <w:tblPrEx>
          <w:tblCellMar>
            <w:top w:w="0" w:type="dxa"/>
            <w:left w:w="70" w:type="dxa"/>
            <w:bottom w:w="0" w:type="dxa"/>
            <w:right w:w="70" w:type="dxa"/>
          </w:tblCellMar>
        </w:tblPrEx>
        <w:trPr>
          <w:trHeight w:val="890"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26</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czerwona folia 400g w zalewie octowej z dodatkiem cukru i przypraw. Smak i kolor charakterystyczny dla danego produktu. Niedopuszczalne oznaki pleśni, gnicia. Opakowanie szczelne z terminem przydatności do spożycia.</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70</w:t>
            </w:r>
          </w:p>
        </w:tc>
      </w:tr>
      <w:tr>
        <w:tblPrEx>
          <w:tblCellMar>
            <w:top w:w="0" w:type="dxa"/>
            <w:left w:w="70" w:type="dxa"/>
            <w:bottom w:w="0" w:type="dxa"/>
            <w:right w:w="70" w:type="dxa"/>
          </w:tblCellMar>
        </w:tblPrEx>
        <w:trPr>
          <w:trHeight w:val="791"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27</w:t>
            </w:r>
          </w:p>
        </w:tc>
        <w:tc>
          <w:tcPr>
            <w:tcW w:w="724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Ogórki kwaszone, ogórki kiszone z koprem, solą i przyprawami. Wielkościowo w miarę jednakowe, jędrne, bez oznak jakiegokolwiek psucia się. Opakowanie odpowiednie do partii danego produktu.</w:t>
            </w:r>
          </w:p>
        </w:tc>
        <w:tc>
          <w:tcPr>
            <w:tcW w:w="94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88</w:t>
            </w:r>
          </w:p>
        </w:tc>
      </w:tr>
      <w:tr>
        <w:tblPrEx>
          <w:tblCellMar>
            <w:top w:w="0" w:type="dxa"/>
            <w:left w:w="70" w:type="dxa"/>
            <w:bottom w:w="0" w:type="dxa"/>
            <w:right w:w="70" w:type="dxa"/>
          </w:tblCellMar>
        </w:tblPrEx>
        <w:trPr>
          <w:trHeight w:val="57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28</w:t>
            </w:r>
          </w:p>
        </w:tc>
        <w:tc>
          <w:tcPr>
            <w:tcW w:w="7243"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Ananas w puszce 560g plastry, w syropie cukrowym , utrwalony termicznie, bez zanieczyszczeń mechanicznych i organicznych.</w:t>
            </w:r>
          </w:p>
        </w:tc>
        <w:tc>
          <w:tcPr>
            <w:tcW w:w="945"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70</w:t>
            </w:r>
          </w:p>
        </w:tc>
      </w:tr>
      <w:tr>
        <w:tblPrEx>
          <w:tblCellMar>
            <w:top w:w="0" w:type="dxa"/>
            <w:left w:w="70" w:type="dxa"/>
            <w:bottom w:w="0" w:type="dxa"/>
            <w:right w:w="70" w:type="dxa"/>
          </w:tblCellMar>
        </w:tblPrEx>
        <w:trPr>
          <w:trHeight w:val="56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29</w:t>
            </w:r>
          </w:p>
        </w:tc>
        <w:tc>
          <w:tcPr>
            <w:tcW w:w="7243"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Brzoskwinie w puszce 820g, połówki, w syropie cukrowym,  utrwalone termicznie, bez uszkodzeń mechanicznych i organicznych.</w:t>
            </w:r>
          </w:p>
        </w:tc>
        <w:tc>
          <w:tcPr>
            <w:tcW w:w="945"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100</w:t>
            </w:r>
          </w:p>
        </w:tc>
      </w:tr>
      <w:tr>
        <w:tblPrEx>
          <w:tblCellMar>
            <w:top w:w="0" w:type="dxa"/>
            <w:left w:w="70" w:type="dxa"/>
            <w:bottom w:w="0" w:type="dxa"/>
            <w:right w:w="70" w:type="dxa"/>
          </w:tblCellMar>
        </w:tblPrEx>
        <w:trPr>
          <w:trHeight w:val="806"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30</w:t>
            </w:r>
          </w:p>
        </w:tc>
        <w:tc>
          <w:tcPr>
            <w:tcW w:w="7243"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Sałatka szwedzka 900ml, słoik, słodko kwaśna, ogórki pocięte w plastry w octowej marynacie z dodatkiem przypraw. Niedopuszczalne zanieczyszczenia mechaniczne i organiczne, bez oznak pleśni i psucia się.</w:t>
            </w:r>
          </w:p>
        </w:tc>
        <w:tc>
          <w:tcPr>
            <w:tcW w:w="945"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w:t>
            </w:r>
          </w:p>
        </w:tc>
      </w:tr>
      <w:tr>
        <w:tblPrEx>
          <w:tblCellMar>
            <w:top w:w="0" w:type="dxa"/>
            <w:left w:w="70" w:type="dxa"/>
            <w:bottom w:w="0" w:type="dxa"/>
            <w:right w:w="70" w:type="dxa"/>
          </w:tblCellMar>
        </w:tblPrEx>
        <w:trPr>
          <w:trHeight w:val="50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31</w:t>
            </w:r>
          </w:p>
        </w:tc>
        <w:tc>
          <w:tcPr>
            <w:tcW w:w="7243"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Słonecznik łuskany 100g, pestki obrane, suche , bez oznak gnicia. Opakowanie szczelne, bez uszkodzeń.</w:t>
            </w:r>
          </w:p>
        </w:tc>
        <w:tc>
          <w:tcPr>
            <w:tcW w:w="945"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40</w:t>
            </w:r>
          </w:p>
        </w:tc>
      </w:tr>
      <w:tr>
        <w:tblPrEx>
          <w:tblCellMar>
            <w:top w:w="0" w:type="dxa"/>
            <w:left w:w="70" w:type="dxa"/>
            <w:bottom w:w="0" w:type="dxa"/>
            <w:right w:w="70" w:type="dxa"/>
          </w:tblCellMar>
        </w:tblPrEx>
        <w:trPr>
          <w:trHeight w:val="539"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32</w:t>
            </w:r>
          </w:p>
        </w:tc>
        <w:tc>
          <w:tcPr>
            <w:tcW w:w="7243" w:type="dxa"/>
            <w:tcBorders>
              <w:top w:val="nil"/>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Szczaw konserwowy 350g, opakowanie szklane, zielony, siekany szczaw w zalewie. Bez obcych smaków i zapachów, opakowanie szczelne.</w:t>
            </w:r>
          </w:p>
        </w:tc>
        <w:tc>
          <w:tcPr>
            <w:tcW w:w="945" w:type="dxa"/>
            <w:tcBorders>
              <w:top w:val="nil"/>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nil"/>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w:t>
            </w:r>
          </w:p>
        </w:tc>
      </w:tr>
      <w:tr>
        <w:tblPrEx>
          <w:tblCellMar>
            <w:top w:w="0" w:type="dxa"/>
            <w:left w:w="70" w:type="dxa"/>
            <w:bottom w:w="0" w:type="dxa"/>
            <w:right w:w="70" w:type="dxa"/>
          </w:tblCellMar>
        </w:tblPrEx>
        <w:trPr>
          <w:trHeight w:val="497"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33</w:t>
            </w:r>
          </w:p>
        </w:tc>
        <w:tc>
          <w:tcPr>
            <w:tcW w:w="72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Żurawina suszona owoce żurawiny wysuszone, sypkie, bez dodatku cukru i konserwantów. </w:t>
            </w:r>
          </w:p>
        </w:tc>
        <w:tc>
          <w:tcPr>
            <w:tcW w:w="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w:t>
            </w:r>
          </w:p>
        </w:tc>
      </w:tr>
      <w:tr>
        <w:tblPrEx>
          <w:tblCellMar>
            <w:top w:w="0" w:type="dxa"/>
            <w:left w:w="70" w:type="dxa"/>
            <w:bottom w:w="0" w:type="dxa"/>
            <w:right w:w="70" w:type="dxa"/>
          </w:tblCellMar>
        </w:tblPrEx>
        <w:trPr>
          <w:trHeight w:val="356"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34</w:t>
            </w:r>
          </w:p>
        </w:tc>
        <w:tc>
          <w:tcPr>
            <w:tcW w:w="724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Oliwki czarne 140ml drylowane, bez nadzienia. Opakowanie hermetyczne.</w:t>
            </w:r>
          </w:p>
        </w:tc>
        <w:tc>
          <w:tcPr>
            <w:tcW w:w="94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w:t>
            </w:r>
          </w:p>
        </w:tc>
      </w:tr>
    </w:tbl>
    <w:p>
      <w:pPr>
        <w:rPr>
          <w:b/>
        </w:rPr>
      </w:pPr>
    </w:p>
    <w:p>
      <w:pPr>
        <w:rPr>
          <w:b/>
          <w:u w:val="single"/>
        </w:rPr>
      </w:pPr>
      <w:r>
        <w:rPr>
          <w:rFonts w:hint="default"/>
          <w:b/>
          <w:u w:val="single"/>
        </w:rPr>
        <w:t>Część 7: Dostawa ryb mrożonych</w:t>
      </w:r>
    </w:p>
    <w:tbl>
      <w:tblPr>
        <w:tblStyle w:val="7"/>
        <w:tblW w:w="9938" w:type="dxa"/>
        <w:tblInd w:w="-38" w:type="dxa"/>
        <w:tblLayout w:type="fixed"/>
        <w:tblCellMar>
          <w:top w:w="0" w:type="dxa"/>
          <w:left w:w="70" w:type="dxa"/>
          <w:bottom w:w="0" w:type="dxa"/>
          <w:right w:w="70" w:type="dxa"/>
        </w:tblCellMar>
      </w:tblPr>
      <w:tblGrid>
        <w:gridCol w:w="511"/>
        <w:gridCol w:w="7162"/>
        <w:gridCol w:w="990"/>
        <w:gridCol w:w="1275"/>
      </w:tblGrid>
      <w:tr>
        <w:tblPrEx>
          <w:tblCellMar>
            <w:top w:w="0" w:type="dxa"/>
            <w:left w:w="70" w:type="dxa"/>
            <w:bottom w:w="0" w:type="dxa"/>
            <w:right w:w="70" w:type="dxa"/>
          </w:tblCellMar>
        </w:tblPrEx>
        <w:trPr>
          <w:trHeight w:val="538" w:hRule="atLeast"/>
        </w:trPr>
        <w:tc>
          <w:tcPr>
            <w:tcW w:w="511"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162"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9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7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342" w:hRule="atLeast"/>
        </w:trPr>
        <w:tc>
          <w:tcPr>
            <w:tcW w:w="511"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162"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66" w:hRule="atLeast"/>
        </w:trPr>
        <w:tc>
          <w:tcPr>
            <w:tcW w:w="511"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162"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797" w:hRule="atLeast"/>
        </w:trPr>
        <w:tc>
          <w:tcPr>
            <w:tcW w:w="5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w:t>
            </w:r>
          </w:p>
        </w:tc>
        <w:tc>
          <w:tcPr>
            <w:tcW w:w="71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Filet miruna nowozelandzka 6,8 kg produkt głęboko mrożony, bez skóry i bez glazury. Filety równe, barwa jasna, bez przebarwień, zapach swoisty charakterystyczny dla danego produktu, bez oznak rozmrożenia.</w:t>
            </w: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510</w:t>
            </w:r>
          </w:p>
        </w:tc>
      </w:tr>
      <w:tr>
        <w:tblPrEx>
          <w:tblCellMar>
            <w:top w:w="0" w:type="dxa"/>
            <w:left w:w="70" w:type="dxa"/>
            <w:bottom w:w="0" w:type="dxa"/>
            <w:right w:w="70" w:type="dxa"/>
          </w:tblCellMar>
        </w:tblPrEx>
        <w:trPr>
          <w:trHeight w:val="532" w:hRule="atLeast"/>
        </w:trPr>
        <w:tc>
          <w:tcPr>
            <w:tcW w:w="5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w:t>
            </w:r>
          </w:p>
        </w:tc>
        <w:tc>
          <w:tcPr>
            <w:tcW w:w="71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Paluszki rybne 900g 100% fileta z ryby - produkt mrożony, zapach swoisty  charakterystyczny dla danego produktu, bez oznak rozmrożenia.</w:t>
            </w: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53</w:t>
            </w:r>
          </w:p>
        </w:tc>
      </w:tr>
      <w:tr>
        <w:tblPrEx>
          <w:tblCellMar>
            <w:top w:w="0" w:type="dxa"/>
            <w:left w:w="70" w:type="dxa"/>
            <w:bottom w:w="0" w:type="dxa"/>
            <w:right w:w="70" w:type="dxa"/>
          </w:tblCellMar>
        </w:tblPrEx>
        <w:trPr>
          <w:trHeight w:val="810" w:hRule="atLeast"/>
        </w:trPr>
        <w:tc>
          <w:tcPr>
            <w:tcW w:w="5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w:t>
            </w:r>
          </w:p>
        </w:tc>
        <w:tc>
          <w:tcPr>
            <w:tcW w:w="71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Ryba limanda 5kg produkt głęboko mrożony, bez skóry i glazury. Filety równe, barwa jasna, bez przebarwień, zapach swoisty  charakterystyczny dla danego produktu, bez oznak rozmrożenia.</w:t>
            </w: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75</w:t>
            </w:r>
          </w:p>
        </w:tc>
      </w:tr>
    </w:tbl>
    <w:p>
      <w:pPr>
        <w:spacing w:line="276" w:lineRule="auto"/>
        <w:jc w:val="both"/>
        <w:rPr>
          <w:rFonts w:ascii="Times New Roman" w:hAnsi="Times New Roman" w:cs="Times New Roman"/>
          <w:sz w:val="24"/>
          <w:szCs w:val="24"/>
        </w:rPr>
      </w:pPr>
    </w:p>
    <w:p>
      <w:pPr>
        <w:rPr>
          <w:b/>
          <w:u w:val="single"/>
        </w:rPr>
      </w:pPr>
      <w:r>
        <w:rPr>
          <w:rFonts w:hint="default"/>
          <w:b/>
          <w:u w:val="single"/>
        </w:rPr>
        <w:t>Część 8: Dostawa warzyw i owoców świeżych</w:t>
      </w:r>
    </w:p>
    <w:tbl>
      <w:tblPr>
        <w:tblStyle w:val="7"/>
        <w:tblW w:w="9953" w:type="dxa"/>
        <w:tblInd w:w="-38" w:type="dxa"/>
        <w:tblLayout w:type="fixed"/>
        <w:tblCellMar>
          <w:top w:w="0" w:type="dxa"/>
          <w:left w:w="70" w:type="dxa"/>
          <w:bottom w:w="0" w:type="dxa"/>
          <w:right w:w="70" w:type="dxa"/>
        </w:tblCellMar>
      </w:tblPr>
      <w:tblGrid>
        <w:gridCol w:w="475"/>
        <w:gridCol w:w="7213"/>
        <w:gridCol w:w="975"/>
        <w:gridCol w:w="1290"/>
      </w:tblGrid>
      <w:tr>
        <w:tblPrEx>
          <w:tblCellMar>
            <w:top w:w="0" w:type="dxa"/>
            <w:left w:w="70" w:type="dxa"/>
            <w:bottom w:w="0" w:type="dxa"/>
            <w:right w:w="70" w:type="dxa"/>
          </w:tblCellMar>
        </w:tblPrEx>
        <w:trPr>
          <w:trHeight w:val="502" w:hRule="atLeast"/>
        </w:trPr>
        <w:tc>
          <w:tcPr>
            <w:tcW w:w="47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13"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7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9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222" w:hRule="atLeast"/>
        </w:trPr>
        <w:tc>
          <w:tcPr>
            <w:tcW w:w="4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13"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47" w:hRule="atLeast"/>
        </w:trPr>
        <w:tc>
          <w:tcPr>
            <w:tcW w:w="4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13"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7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1098"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Ziemniaki żółte, czyste, kształtne, suche, bez ziemi, jednolite odmianowo, dojrzałe, zdrowe, niezazieleniałe, nie uszkodzone, nie namarznięte, o kształcie i miąższu typowym dla danej odmiany, bez pustych miejsc wewnątrz miąższu. Niedopuszczalne porośnięcie kiełkami i zanieczyszczenie środkami ochrony roślin.</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5300</w:t>
            </w:r>
          </w:p>
        </w:tc>
      </w:tr>
      <w:tr>
        <w:tblPrEx>
          <w:tblCellMar>
            <w:top w:w="0" w:type="dxa"/>
            <w:left w:w="70" w:type="dxa"/>
            <w:bottom w:w="0" w:type="dxa"/>
            <w:right w:w="70" w:type="dxa"/>
          </w:tblCellMar>
        </w:tblPrEx>
        <w:trPr>
          <w:trHeight w:val="2030"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Marchew, świeża, zdrowa, bez oznak pleśni, gnicia lub zaparzenia, bez plam, pożółkłych i zaschniętych części, pędów kwiatostanowych i innych zanieczyszczeń obcych, czysta, wolna od szkodników i uszkodzeń przez nich wyrządzonych. Kolor odpowiedni do danego produktu, smak i zapach charakterystyczny dla rośliny, niedopuszczalny obcy. Nać równo ucięta na wierzchołku marchwi, bez uszkodzenia korzenia. Dopuszczalne niewielkie wady kształtu, zabarwienia, pod warunkiem, że nie wpływają one ujemnie na jakość i wygląd produktu. Dostarczona w opakowaniach dopuszczonych do kontaktu z żywnością.</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800</w:t>
            </w:r>
          </w:p>
        </w:tc>
      </w:tr>
      <w:tr>
        <w:tblPrEx>
          <w:tblCellMar>
            <w:top w:w="0" w:type="dxa"/>
            <w:left w:w="70" w:type="dxa"/>
            <w:bottom w:w="0" w:type="dxa"/>
            <w:right w:w="70" w:type="dxa"/>
          </w:tblCellMar>
        </w:tblPrEx>
        <w:trPr>
          <w:trHeight w:val="1775"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Pietruszka korzeń świeża, zdrowa, bez oznak pleśni, gnicia lub zaparzenia, bez plam, pożółkłych i zaschniętych części, pędów kwiatostanowych i innych zanieczyszczeń obcych, czysta, wolna od szkodników i uszkodzeń przez nich wyrządzonych. Kolor kremowy bez przebarwień, smak i zapach charakterystyczny dla rośliny, niedopuszczalny obcy. Dopuszczalne niewielkie wady kształtu, zabarwienia, pod warunkiem, że nie wpływają one ujemnie na jakość i wygląd produktu. Dostarczona w opakowaniach dopuszczonych do kontaktu z żywnością.</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275</w:t>
            </w:r>
          </w:p>
        </w:tc>
      </w:tr>
      <w:tr>
        <w:tblPrEx>
          <w:tblCellMar>
            <w:top w:w="0" w:type="dxa"/>
            <w:left w:w="70" w:type="dxa"/>
            <w:bottom w:w="0" w:type="dxa"/>
            <w:right w:w="70" w:type="dxa"/>
          </w:tblCellMar>
        </w:tblPrEx>
        <w:trPr>
          <w:trHeight w:val="1279"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Pietruszka natka pęczek świeży, bez pożółkłych i zaschniętych części, bez pędów kwiatostanowych, czysty, zdrowy, bez oznak gnicia, śladów pleśni, bez zanieczyszczeń obcych, wolny od szkodników i uszkodzeń spowodowanych przez nie, kolor wyraźnie zielony bez przebarwień. Dostarczony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65</w:t>
            </w:r>
          </w:p>
        </w:tc>
      </w:tr>
      <w:tr>
        <w:tblPrEx>
          <w:tblCellMar>
            <w:top w:w="0" w:type="dxa"/>
            <w:left w:w="70" w:type="dxa"/>
            <w:bottom w:w="0" w:type="dxa"/>
            <w:right w:w="70" w:type="dxa"/>
          </w:tblCellMar>
        </w:tblPrEx>
        <w:trPr>
          <w:trHeight w:val="1334"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Seler korzeń kształtny, twardy, jędrny, bez pustych przestrzeni na przekroju podłużnym, czysty bez stłuczeń i ordzawień, bez oznak gnicia, śladów pleśni, wolny od owadów i szkodników oraz uszkodzeń spowodowanych przez choroby i szkodniki, bez oznak wyrastania pędu kwiatostanowego. Kolor od białego do kremowego, smak i zapach charakterystyczny dla danego produktu, niedopuszczalny żaden inny obcy. </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312</w:t>
            </w:r>
          </w:p>
        </w:tc>
      </w:tr>
      <w:tr>
        <w:tblPrEx>
          <w:tblCellMar>
            <w:top w:w="0" w:type="dxa"/>
            <w:left w:w="70" w:type="dxa"/>
            <w:bottom w:w="0" w:type="dxa"/>
            <w:right w:w="70" w:type="dxa"/>
          </w:tblCellMar>
        </w:tblPrEx>
        <w:trPr>
          <w:trHeight w:val="1768"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Cebula biała, cała, ścisła, jędrna, zdrowa, bez objawów gnicia, śladów pleśni, dojrzała( przynajmniej 2/3 masy główki jest utworzone z liści bez blaszkowych, wystarczająco sucha, bez objawów wyrośnięcia i kiełkowania, z zaschniętą szyjką i korzeniami, wolna od szkodników i uszkodzeń przez nie wyrządzonych. Kolor jednolity, dopuszczalne niewielkie wady zabarwienia, zapach charakterystyczny dla danej rośliny, niedopuszczalny obcy lub jakikolwiek inny. Jednolita pod względem pochodzenia, odmiany, jakości i wielkości.</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445</w:t>
            </w:r>
          </w:p>
        </w:tc>
      </w:tr>
      <w:tr>
        <w:tblPrEx>
          <w:tblCellMar>
            <w:top w:w="0" w:type="dxa"/>
            <w:left w:w="70" w:type="dxa"/>
            <w:bottom w:w="0" w:type="dxa"/>
            <w:right w:w="70" w:type="dxa"/>
          </w:tblCellMar>
        </w:tblPrEx>
        <w:trPr>
          <w:trHeight w:val="139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Sałata lodowa główka świeża, jędrna, czysta, zdrowa, bez oznak gnicia, śladów pleśni, wolna od szkodników i szkód przez nich wyrządzonych, bez zwiędłych liści, główki odpowiednio ukształtowane, liście sztywne, pofałdowane, korzenie powinny być odcięte blisko u podstawy liści zewnętrznych a miejsce cięcia czyste. Smak i zapach niedopuszczalny obcy.</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140</w:t>
            </w:r>
          </w:p>
        </w:tc>
      </w:tr>
      <w:tr>
        <w:tblPrEx>
          <w:tblCellMar>
            <w:top w:w="0" w:type="dxa"/>
            <w:left w:w="70" w:type="dxa"/>
            <w:bottom w:w="0" w:type="dxa"/>
            <w:right w:w="70" w:type="dxa"/>
          </w:tblCellMar>
        </w:tblPrEx>
        <w:trPr>
          <w:trHeight w:val="1354"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Sałata masłowa główka świeża, jędrna, czysta, zdrowa, bez oznak gnicia, śladów pleśni, wolna od szkodników i szkód przez nich wyrządzonych, bez zwiędłych liści, główki odpowiednio ukształtowane, liście sztywne, pofałdowane, korzenie powinny być odcięte blisko u podstawy liści zewnętrznych a miejsce cięcia czyste. Smak i zapach niedopuszczalny obcy.</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220</w:t>
            </w:r>
          </w:p>
        </w:tc>
      </w:tr>
      <w:tr>
        <w:tblPrEx>
          <w:tblCellMar>
            <w:top w:w="0" w:type="dxa"/>
            <w:left w:w="70" w:type="dxa"/>
            <w:bottom w:w="0" w:type="dxa"/>
            <w:right w:w="70" w:type="dxa"/>
          </w:tblCellMar>
        </w:tblPrEx>
        <w:trPr>
          <w:trHeight w:val="1569"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Por świeży, zdrowy, bez objawów gnicia, śladów pleśni, bez uszkodzeń mechanicznych, wolny od szkodników i szkód przez nich wyrządzonych, bez zwiędłych liści, biała lub zielonkawa część powinna stanowić co najmniej 1/3 całkowitej długości 1/2 części osłoniętej. Dopuszczalne są nieznaczne wady powierzchniowe, lekkie uszkodzenia liści, nieznaczne pozostałości ziemi na łodydze pod warunkiem, że nie wpływają one ujemnie na ogólny wygląd i jakość produktu</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195</w:t>
            </w:r>
          </w:p>
        </w:tc>
      </w:tr>
      <w:tr>
        <w:tblPrEx>
          <w:tblCellMar>
            <w:top w:w="0" w:type="dxa"/>
            <w:left w:w="70" w:type="dxa"/>
            <w:bottom w:w="0" w:type="dxa"/>
            <w:right w:w="70" w:type="dxa"/>
          </w:tblCellMar>
        </w:tblPrEx>
        <w:trPr>
          <w:trHeight w:val="1379"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10</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Szczypiorek pęczek świeży, bez pożółkłych i zaschniętych części, bez pędów kwiatostanowych, czysty, zdrowy, bez oznak gnicia, śladów pleśni, bez zanieczyszczeń obcych, wolny od szkodników i uszkodzeń spowodowanych przez nie, kolor wyraźnie zielony bez przebarwień. Dostarczony w opakowaniach dopuszczonych do kontaktu z żywnością.</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520</w:t>
            </w:r>
          </w:p>
        </w:tc>
      </w:tr>
      <w:tr>
        <w:tblPrEx>
          <w:tblCellMar>
            <w:top w:w="0" w:type="dxa"/>
            <w:left w:w="70" w:type="dxa"/>
            <w:bottom w:w="0" w:type="dxa"/>
            <w:right w:w="70" w:type="dxa"/>
          </w:tblCellMar>
        </w:tblPrEx>
        <w:trPr>
          <w:trHeight w:val="1573"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11</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Buraki ćwikłowe świeże, zdrowe, bez oznak pleśni, gnicia lub zaparzenia, bez plam, pożółkłych i zaschniętych części i innych zanieczyszczeń obcych, czyste, wolna od szkodników i uszkodzeń przez nich wyrządzonych. Kolor ciemnoczerwony odpowiedni dla odmiany, smak i zapach charakterystyczny dla rośliny, niedopuszczalny obcy. Jednolite pod względem odmiany i wielkości. Dostarczone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w:t>
            </w:r>
          </w:p>
        </w:tc>
      </w:tr>
      <w:tr>
        <w:tblPrEx>
          <w:tblCellMar>
            <w:top w:w="0" w:type="dxa"/>
            <w:left w:w="70" w:type="dxa"/>
            <w:bottom w:w="0" w:type="dxa"/>
            <w:right w:w="70" w:type="dxa"/>
          </w:tblCellMar>
        </w:tblPrEx>
        <w:trPr>
          <w:trHeight w:val="1122"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12</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Koper zielony pęczek, świeży, bez pożółkłych i zaschniętych części, czysty, zdrowy, bez oznak gnicia, śladów pleśni, bez zanieczyszczeń obcych, wolny od szkodników i uszkodzeń spowodowanych przez nie, kolor wyraźnie zielony bez przebarwień. Dostarczona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265</w:t>
            </w:r>
          </w:p>
        </w:tc>
      </w:tr>
      <w:tr>
        <w:tblPrEx>
          <w:tblCellMar>
            <w:top w:w="0" w:type="dxa"/>
            <w:left w:w="70" w:type="dxa"/>
            <w:bottom w:w="0" w:type="dxa"/>
            <w:right w:w="70" w:type="dxa"/>
          </w:tblCellMar>
        </w:tblPrEx>
        <w:trPr>
          <w:trHeight w:val="1554"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13</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włoska czysta bez oznak gnicia, zwiędnięcia i śladów pleśni, wolna od owadów, szkodników oraz uszkodzeń spowodowanych przez choroby i szkodniki. Główka prawidłowo wykształcona, ze zwartymi liśćmi, lekko pomarszczonymi. Barwa zielona lub seledynowa, bez żadnych przebarwień. Smak i zapach charakterystyczny dla tego typu roślin, nie dopuszczalny żaden obcy. Dostarczona w opakowaniach dopuszczonych do kontaktu z żywnością.</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w:t>
            </w:r>
          </w:p>
        </w:tc>
      </w:tr>
      <w:tr>
        <w:tblPrEx>
          <w:tblCellMar>
            <w:top w:w="0" w:type="dxa"/>
            <w:left w:w="70" w:type="dxa"/>
            <w:bottom w:w="0" w:type="dxa"/>
            <w:right w:w="70" w:type="dxa"/>
          </w:tblCellMar>
        </w:tblPrEx>
        <w:trPr>
          <w:trHeight w:val="1342"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14</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biała główka czysta bez oznak gnicia, zwiędnięcia i śladów pleśni, wolna od owadów, szkodników oraz uszkodzeń spowodowanych przez choroby i szkodniki. Główka prawidłowo wykształcona, ze zwartymi liśćmi. Barwa zielona, bez żadnych przebarwień. Smak i zapach charakterystyczny dla tego typu rośliny, nie dopuszczalny żaden obcy.</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92</w:t>
            </w:r>
          </w:p>
        </w:tc>
      </w:tr>
      <w:tr>
        <w:tblPrEx>
          <w:tblCellMar>
            <w:top w:w="0" w:type="dxa"/>
            <w:left w:w="70" w:type="dxa"/>
            <w:bottom w:w="0" w:type="dxa"/>
            <w:right w:w="70" w:type="dxa"/>
          </w:tblCellMar>
        </w:tblPrEx>
        <w:trPr>
          <w:trHeight w:val="130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15</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młoda główka czysta bez oznak gnicia, zwiędnięcia i śladów pleśni, wolna od owadów, szkodników oraz uszkodzeń spowodowanych przez choroby i szkodniki. Główka prawidłowo wykształcona, ze zwartymi liśćmi. Barwa zielona lub seledynowa, bez żadnych przebarwień. Smak i zapach nie dopuszczalny żaden obcy. Dostarczona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w:t>
            </w:r>
          </w:p>
        </w:tc>
      </w:tr>
      <w:tr>
        <w:tblPrEx>
          <w:tblCellMar>
            <w:top w:w="0" w:type="dxa"/>
            <w:left w:w="70" w:type="dxa"/>
            <w:bottom w:w="0" w:type="dxa"/>
            <w:right w:w="70" w:type="dxa"/>
          </w:tblCellMar>
        </w:tblPrEx>
        <w:trPr>
          <w:trHeight w:val="1339"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16</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Kapusta pekińska świeża, czysta bez oznak gnicia, zwiędnięcia i śladów pleśni, wolna od owadów, szkodników oraz uszkodzeń spowodowanych przez choroby i szkodniki. Główka prawidłowo wykształcona, ze zwartymi liśćmi. Barwa zielona lub seledynowa, bez żadnych przebarwień. Niedopuszczalny żaden obcy smak i zapach. Dostarczona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80</w:t>
            </w:r>
          </w:p>
        </w:tc>
      </w:tr>
      <w:tr>
        <w:tblPrEx>
          <w:tblCellMar>
            <w:top w:w="0" w:type="dxa"/>
            <w:left w:w="70" w:type="dxa"/>
            <w:bottom w:w="0" w:type="dxa"/>
            <w:right w:w="70" w:type="dxa"/>
          </w:tblCellMar>
        </w:tblPrEx>
        <w:trPr>
          <w:trHeight w:val="1354"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17</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Ogórek zielony świeży, jędrny, czysty i zdrowy, niedopuszczalne objawy gnicia, śladów pleśni, o komorach nasiennych bez pustych przestrzeni, wole od owadów i szkodników, dobrze wykształcone ale nie przejrzałe, proste. Kolor wyraźnie zielony bez żółtych przebarwień. Niedopuszczalny gorzki smak. Dostarczone w opakowaniach dopuszczonych do kontaktu z żywnością.</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p>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265</w:t>
            </w:r>
          </w:p>
        </w:tc>
      </w:tr>
      <w:tr>
        <w:tblPrEx>
          <w:tblCellMar>
            <w:top w:w="0" w:type="dxa"/>
            <w:left w:w="70" w:type="dxa"/>
            <w:bottom w:w="0" w:type="dxa"/>
            <w:right w:w="70" w:type="dxa"/>
          </w:tblCellMar>
        </w:tblPrEx>
        <w:trPr>
          <w:trHeight w:val="1549"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18</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Pieczarki świeże, zdrowe, bez objawów gnicia, śladów pleśni, bez uszkodzeń mechanicznych, wolna od szkodników i szkód przez nich wyrządzonych, dopuszcza się śladowe ilości podłoża uprawy na trzonie pieczarki, z zamkniętym lub lekko otwartym kapeluszem i odciętą dolną częścią trzonu. Kolor biały lub biało-kremowy, kapelusze okrągłe lub półkoliste, smak i zapach charakterystyczny dla pieczarek. Dostarczone w opakowaniach dopuszczonych do kontaktu z żywnością.</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85</w:t>
            </w:r>
          </w:p>
        </w:tc>
      </w:tr>
      <w:tr>
        <w:tblPrEx>
          <w:tblCellMar>
            <w:top w:w="0" w:type="dxa"/>
            <w:left w:w="70" w:type="dxa"/>
            <w:bottom w:w="0" w:type="dxa"/>
            <w:right w:w="70" w:type="dxa"/>
          </w:tblCellMar>
        </w:tblPrEx>
        <w:trPr>
          <w:trHeight w:val="1339"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19</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Papryka świeża, wygląd i kolor charakterystyczny dla danej odmiany lub typu handlowego, czysta, twarda, jędrna, dobrze rozwinięta, bez objawów gnicia, śladów pleśni, bez uszkodzeń mechanicznych, wolna od szkodników i szkód przez nich wyrządzonych, z szypułką. Zapach charakterystyczny dla danego produktu. Dostarczona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55</w:t>
            </w:r>
          </w:p>
        </w:tc>
      </w:tr>
      <w:tr>
        <w:tblPrEx>
          <w:tblCellMar>
            <w:top w:w="0" w:type="dxa"/>
            <w:left w:w="70" w:type="dxa"/>
            <w:bottom w:w="0" w:type="dxa"/>
            <w:right w:w="70" w:type="dxa"/>
          </w:tblCellMar>
        </w:tblPrEx>
        <w:trPr>
          <w:trHeight w:val="1317"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20</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Jabłka deserowe  całe, zdrowe, bez oznak gnicia i pleśni, czyste, skórka błyszcząca, odpowiednio rozwinięte i dojrzałe, wolne od szkodników o całkowicie zdrowym miąższu, smak słodki, niedopuszczalny smak i zapach obcy. Kolor typowy dla danej odmiany. Termin przydatności do spożycia nie powinien wynosić mniej niż 7 dni od daty dostawy do magazynu odbiorcy.</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720</w:t>
            </w:r>
          </w:p>
        </w:tc>
      </w:tr>
      <w:tr>
        <w:tblPrEx>
          <w:tblCellMar>
            <w:top w:w="0" w:type="dxa"/>
            <w:left w:w="70" w:type="dxa"/>
            <w:bottom w:w="0" w:type="dxa"/>
            <w:right w:w="70" w:type="dxa"/>
          </w:tblCellMar>
        </w:tblPrEx>
        <w:trPr>
          <w:trHeight w:val="1319"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21</w:t>
            </w:r>
          </w:p>
        </w:tc>
        <w:tc>
          <w:tcPr>
            <w:tcW w:w="7213"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Mandarynki całe, wolne od stłuczeń i nadmiernie zabliźnionych nacięć, zdrowe, bez śladów gnicia i pleśni, odpowiednio dojrzałe i rozwinięte, wolne od szkodników i uszkodzeń wyrządzonych przez nie, kolor słonecznie pomarańczowy, słodkie, bezpestkowe, kształt w miarę możliwości regularny. Termin przydatności do spożycia nie powinien wynosić mniej niż 7 dni od daty dostarczenia do magazynu odbiorcy.</w:t>
            </w:r>
          </w:p>
        </w:tc>
        <w:tc>
          <w:tcPr>
            <w:tcW w:w="9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680</w:t>
            </w:r>
          </w:p>
        </w:tc>
      </w:tr>
      <w:tr>
        <w:tblPrEx>
          <w:tblCellMar>
            <w:top w:w="0" w:type="dxa"/>
            <w:left w:w="70" w:type="dxa"/>
            <w:bottom w:w="0" w:type="dxa"/>
            <w:right w:w="70" w:type="dxa"/>
          </w:tblCellMar>
        </w:tblPrEx>
        <w:trPr>
          <w:trHeight w:val="1394" w:hRule="atLeast"/>
        </w:trPr>
        <w:tc>
          <w:tcPr>
            <w:tcW w:w="4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22</w:t>
            </w:r>
          </w:p>
        </w:tc>
        <w:tc>
          <w:tcPr>
            <w:tcW w:w="72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Pomarańcze całe, wolne od stłuczeń i nadmiernie zabliźnionych nacięć, zdrowe, bez śladów gnicia i pleśni, odpowiednio dojrzałe i rozwinięte, wolne od szkodników i uszkodzeń wyrządzonych przez nie, kolor słonecznie pomarańczowy, słodkie, bezpestkowe, kształt w miarę możliwości regularny. Termin przydatności do spożycia nie powinien wynosić mniej niż 7 dni od daty dostarczenia do magazynu odbiorcy.</w:t>
            </w: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95</w:t>
            </w:r>
          </w:p>
        </w:tc>
      </w:tr>
      <w:tr>
        <w:tblPrEx>
          <w:tblCellMar>
            <w:top w:w="0" w:type="dxa"/>
            <w:left w:w="70" w:type="dxa"/>
            <w:bottom w:w="0" w:type="dxa"/>
            <w:right w:w="70" w:type="dxa"/>
          </w:tblCellMar>
        </w:tblPrEx>
        <w:trPr>
          <w:trHeight w:val="152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23</w:t>
            </w:r>
          </w:p>
        </w:tc>
        <w:tc>
          <w:tcPr>
            <w:tcW w:w="7213"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Winogrona całe, wolne od stłuczeń i nadmiernie zabliźnionych nacięć, zdrowe, bez śladów gnicia i pleśni, odpowiednio dojrzałe i rozwinięte, wolne od szkodników i uszkodzeń wyrządzonych przez nie, kolor  zależny od odmiany, słodkie, bezpestkowe. Niedopuszczalny smak i zapach inny niż charakterystyczny dla danego owocu. Termin przydatności do spożycia nie powinien wynosić mniej niż 7 dni od daty dostarczenia do magazynu odbiorcy.</w:t>
            </w:r>
          </w:p>
        </w:tc>
        <w:tc>
          <w:tcPr>
            <w:tcW w:w="975"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nil"/>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60</w:t>
            </w:r>
          </w:p>
        </w:tc>
      </w:tr>
      <w:tr>
        <w:tblPrEx>
          <w:tblCellMar>
            <w:top w:w="0" w:type="dxa"/>
            <w:left w:w="70" w:type="dxa"/>
            <w:bottom w:w="0" w:type="dxa"/>
            <w:right w:w="70" w:type="dxa"/>
          </w:tblCellMar>
        </w:tblPrEx>
        <w:trPr>
          <w:trHeight w:val="1417"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24</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Cytryny całe, wolne od stłuczeń i nadmiernie zabliźnionych nacięć, zdrowe, bez śladów gnicia i pleśni, odpowiednio dojrzałe i rozwinięte, wolne od szkodników i uszkodzeń wyrządzonych przez nie, kolor od cytrynowego do żółtego, kształt w miarę możliwości regularny. Termin przydatności do spożycia nie powinien wynosić mniej niż 7 dni od daty dostarczenia do magazynu odbiorcy.</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145</w:t>
            </w:r>
          </w:p>
        </w:tc>
      </w:tr>
      <w:tr>
        <w:tblPrEx>
          <w:tblCellMar>
            <w:top w:w="0" w:type="dxa"/>
            <w:left w:w="70" w:type="dxa"/>
            <w:bottom w:w="0" w:type="dxa"/>
            <w:right w:w="70" w:type="dxa"/>
          </w:tblCellMar>
        </w:tblPrEx>
        <w:trPr>
          <w:trHeight w:val="156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25</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Banany żółte całe, twarde, zdrowe, bez śladów gnicia i pleśni, czyste, bez zniekształceń i nieprawidłowej krzywizny paluszków, wolne od szkodników i uszkodzeń przez nie wyrządzonych. Kiście powinny zawierać wiązki o prawidłowym zabarwieniu, wolne od zarażenia grzybami, ucięte w prawidłowy sposób. Kolor od jasno zielonkawej do jasnożółtej, smak i zapach charakterystyczny dla danych owoców, niedopuszczalny żaden inny obcy.</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655</w:t>
            </w:r>
          </w:p>
        </w:tc>
      </w:tr>
      <w:tr>
        <w:tblPrEx>
          <w:tblCellMar>
            <w:top w:w="0" w:type="dxa"/>
            <w:left w:w="70" w:type="dxa"/>
            <w:bottom w:w="0" w:type="dxa"/>
            <w:right w:w="70" w:type="dxa"/>
          </w:tblCellMar>
        </w:tblPrEx>
        <w:trPr>
          <w:trHeight w:val="134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2</w:t>
            </w:r>
            <w:r>
              <w:rPr>
                <w:rFonts w:hint="default" w:ascii="Calibri" w:hAnsi="Calibri" w:cs="Calibri"/>
                <w:b/>
                <w:bCs/>
                <w:color w:val="000000"/>
                <w:sz w:val="20"/>
                <w:szCs w:val="20"/>
                <w:lang w:val="pl-PL"/>
              </w:rPr>
              <w:t>6</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Czosnek główka główki twarde, zwarte, zdrowe, bez oznak gnicia , śladów pleśni. Nieprzerośnięty o odpowiednio regularnym kształcie, czysty, wolny od szkodników i uszkodzeń przez nie wyrządzonych. Nieuszkodzone przez słońce i mróz, z całkiem wysuszonym szczypiorem, łuską zewnętrzną okrywającą główkę i pojedyncze ząbki. Smak i zapach charakterystyczny dla danego produktu.</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145</w:t>
            </w:r>
          </w:p>
        </w:tc>
      </w:tr>
      <w:tr>
        <w:tblPrEx>
          <w:tblCellMar>
            <w:top w:w="0" w:type="dxa"/>
            <w:left w:w="70" w:type="dxa"/>
            <w:bottom w:w="0" w:type="dxa"/>
            <w:right w:w="70" w:type="dxa"/>
          </w:tblCellMar>
        </w:tblPrEx>
        <w:trPr>
          <w:trHeight w:val="2015"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2</w:t>
            </w:r>
            <w:r>
              <w:rPr>
                <w:rFonts w:hint="default" w:ascii="Calibri" w:hAnsi="Calibri" w:cs="Calibri"/>
                <w:b/>
                <w:bCs/>
                <w:color w:val="000000"/>
                <w:sz w:val="20"/>
                <w:szCs w:val="20"/>
                <w:lang w:val="pl-PL"/>
              </w:rPr>
              <w:t>7</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Cebula czerwona cała, ścisła, jędrna, zdrowa, bez objawów gnicia, śladów pleśni, dojrzała( przynajmniej 2/3 masy główki jest utworzone z liści bezblaszkowych, wystarczająco sucha, bez objawów wyrośnięcia i kiełkowania, z zaschniętą szyjką i korzeniami, wolna od szkodników i uszkodzeń przez nie wyrządzonych. Kolor ciemnoczerwony do fioletowego, dopuszczalne niewielkie wady zabarwienia, zapach charakterystyczny dla danej rośliny, niedopuszczalny obcy lub jakikolwiek inny. Jednolita pod względem pochodzenia, odmiany, jakości i wielkości. Dostarczona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26</w:t>
            </w:r>
          </w:p>
        </w:tc>
      </w:tr>
      <w:tr>
        <w:tblPrEx>
          <w:tblCellMar>
            <w:top w:w="0" w:type="dxa"/>
            <w:left w:w="70" w:type="dxa"/>
            <w:bottom w:w="0" w:type="dxa"/>
            <w:right w:w="70" w:type="dxa"/>
          </w:tblCellMar>
        </w:tblPrEx>
        <w:trPr>
          <w:trHeight w:val="1494"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28</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Cukinie świeże , twarde, czyste, zdrowe, bez oznak gnicia, śladów pleśni, bez wydrążeń, bez pęknięć, dostatecznie dojrzałe, nieprzerośnięte( bez w pełni wykształconych nasion), wole od szkodników oraz uszkodzeń przez nie i choroby spowodowane, ogonek liściowy o max. długości 3cm.Kształt wydłużony, barwa ciemnozielona, smak i zapach niedopuszczalny obcy. Jednolite w opakowaniu pod względem pochodzenia, odmiany, jakości i wielkości.</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w:t>
            </w:r>
          </w:p>
        </w:tc>
      </w:tr>
      <w:tr>
        <w:tblPrEx>
          <w:tblCellMar>
            <w:top w:w="0" w:type="dxa"/>
            <w:left w:w="70" w:type="dxa"/>
            <w:bottom w:w="0" w:type="dxa"/>
            <w:right w:w="70" w:type="dxa"/>
          </w:tblCellMar>
        </w:tblPrEx>
        <w:trPr>
          <w:trHeight w:val="1274"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29</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Śliwki całe, zdrowe, bez oznak gnicia i pleśni, czyste, skórka błyszcząca, odpowiednio rozwinięte i dojrzałe ale nie przejrzałe, wolne od szkodników o całkowicie zdrowym miąższu, smak słodki, niedopuszczalny smak i zapach obcy. Kolor typowy dla danej odmiany. Termin przydatności do spożycia nie powinien wynosić mniej niż 7 dni od daty dostawy do magazynu odbiorcy.</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110</w:t>
            </w:r>
          </w:p>
        </w:tc>
      </w:tr>
      <w:tr>
        <w:tblPrEx>
          <w:tblCellMar>
            <w:top w:w="0" w:type="dxa"/>
            <w:left w:w="70" w:type="dxa"/>
            <w:bottom w:w="0" w:type="dxa"/>
            <w:right w:w="70" w:type="dxa"/>
          </w:tblCellMar>
        </w:tblPrEx>
        <w:trPr>
          <w:trHeight w:val="129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0</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Gruszki  całe, zdrowe, bez oznak gnicia i pleśni, czyste, skórka błyszcząca, odpowiednio rozwinięte i dojrzałe, wolne od szkodników o całkowicie zdrowym miąższu, smak słodko kwaśny, niedopuszczalny smak i zapach obcy. Kolor typowy dla danej odmiany. Niedopuszczalna konsystencja ziarnista. Termin przydatności do spożycia nie powinien wynosić mniej niż 7 dni od daty dostawy do magazynu odbiorcy.</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125</w:t>
            </w:r>
          </w:p>
        </w:tc>
      </w:tr>
      <w:tr>
        <w:tblPrEx>
          <w:tblCellMar>
            <w:top w:w="0" w:type="dxa"/>
            <w:left w:w="70" w:type="dxa"/>
            <w:bottom w:w="0" w:type="dxa"/>
            <w:right w:w="70" w:type="dxa"/>
          </w:tblCellMar>
        </w:tblPrEx>
        <w:trPr>
          <w:trHeight w:val="1122"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1</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Dynia świeża , twarda, czysta, zdrowa, bez oznak gnicia, śladów pleśni, bez wydrążeń, bez pęknięć, dostatecznie dojrzałe, nieprzerośnięte( bez w pełni wykształconych nasion), wolne od szkodników oraz uszkodzeń przez nie i choroby spowodowane, musi posiadać ogonek liściowy, Smak i zapach charakterystyczny dla danego produktu.</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w:t>
            </w:r>
          </w:p>
        </w:tc>
      </w:tr>
      <w:tr>
        <w:tblPrEx>
          <w:tblCellMar>
            <w:top w:w="0" w:type="dxa"/>
            <w:left w:w="70" w:type="dxa"/>
            <w:bottom w:w="0" w:type="dxa"/>
            <w:right w:w="70" w:type="dxa"/>
          </w:tblCellMar>
        </w:tblPrEx>
        <w:trPr>
          <w:trHeight w:val="1279"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2</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Rzodkiewka zdrowa, świeża, bez oznak gnicia i pleśni, czysta , niepopękana, wolna od wszelkiego rodzaju szkodników i uszkodzeń przez nich wyrządzonych, jeśli była myta to dostatecznie osuszona, liście powinny być świeże, zdrowe, zielonej barwy, korzonek poniżej zgrubienia może być odcięty. Niedopuszczalna zdrewniała i sparciała, smak charakterystyczny dla tego gatunku. </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200</w:t>
            </w:r>
          </w:p>
        </w:tc>
      </w:tr>
      <w:tr>
        <w:tblPrEx>
          <w:tblCellMar>
            <w:top w:w="0" w:type="dxa"/>
            <w:left w:w="70" w:type="dxa"/>
            <w:bottom w:w="0" w:type="dxa"/>
            <w:right w:w="70" w:type="dxa"/>
          </w:tblCellMar>
        </w:tblPrEx>
        <w:trPr>
          <w:trHeight w:val="1297"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3</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Kiwi całe, bez szypułki, odpowiednio jędrne, nie mogą być miękkie i zwiędnięte, nie przejrzałe, zdrowe, bez oznak gnicia i pleśni, czyste, dobrze wykształcone, wolne od szkodników i uszkodzeń wyrządzonych przez nie. Smak, zapach i kolor typowy dla danej odmiany. Termin przydatności do spożycia nie powinien wynosić mniej niż 7 dni od daty dostarczenia do magazynu odbiorcy.</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220</w:t>
            </w:r>
          </w:p>
        </w:tc>
      </w:tr>
      <w:tr>
        <w:tblPrEx>
          <w:tblCellMar>
            <w:top w:w="0" w:type="dxa"/>
            <w:left w:w="70" w:type="dxa"/>
            <w:bottom w:w="0" w:type="dxa"/>
            <w:right w:w="70" w:type="dxa"/>
          </w:tblCellMar>
        </w:tblPrEx>
        <w:trPr>
          <w:trHeight w:val="131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4</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Botwina pęczek, świeża, jędrna, zdrowa, bez pożółkłych i zaschniętych liści, czysta, bez oznak gnicia, śladów pleśni, bez zanieczyszczeń obcych, wolny od szkodników i uszkodzeń spowodowanych przez nie, barwa zielono-czerwona, smak i zapach charakterystyczny dla danego produktu, niedopuszczalny żaden inny obcy. Dostarczona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25</w:t>
            </w:r>
          </w:p>
        </w:tc>
      </w:tr>
      <w:tr>
        <w:tblPrEx>
          <w:tblCellMar>
            <w:top w:w="0" w:type="dxa"/>
            <w:left w:w="70" w:type="dxa"/>
            <w:bottom w:w="0" w:type="dxa"/>
            <w:right w:w="70" w:type="dxa"/>
          </w:tblCellMar>
        </w:tblPrEx>
        <w:trPr>
          <w:trHeight w:val="1304" w:hRule="atLeast"/>
        </w:trPr>
        <w:tc>
          <w:tcPr>
            <w:tcW w:w="475" w:type="dxa"/>
            <w:tcBorders>
              <w:top w:val="nil"/>
              <w:left w:val="single" w:color="auto" w:sz="6" w:space="0"/>
              <w:bottom w:val="single" w:color="auto" w:sz="4"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5</w:t>
            </w:r>
          </w:p>
        </w:tc>
        <w:tc>
          <w:tcPr>
            <w:tcW w:w="721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Kalafior świeży, czysty i zdrowy, bez oznak gnicia i pleśni, bez liści, różyczki całe, twarde o gęstej strukturze, z krótko przyciętym głąbem. Wolny od owadów, szkodników i uszkodzeń spowodowanych przez nie. Kolor jednolicie biały lub lekko kremowy. Smak i zapach charakterystyczny dla roślin tego gatunku. Niedopuszczalny żaden inny obcy. Dostarczona w opakowaniach dopuszczonych do kontaktu z żywnością.</w:t>
            </w:r>
          </w:p>
        </w:tc>
        <w:tc>
          <w:tcPr>
            <w:tcW w:w="97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25</w:t>
            </w:r>
          </w:p>
        </w:tc>
      </w:tr>
      <w:tr>
        <w:tblPrEx>
          <w:tblCellMar>
            <w:top w:w="0" w:type="dxa"/>
            <w:left w:w="70" w:type="dxa"/>
            <w:bottom w:w="0" w:type="dxa"/>
            <w:right w:w="70" w:type="dxa"/>
          </w:tblCellMar>
        </w:tblPrEx>
        <w:trPr>
          <w:trHeight w:val="1539" w:hRule="atLeast"/>
        </w:trPr>
        <w:tc>
          <w:tcPr>
            <w:tcW w:w="4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3</w:t>
            </w:r>
            <w:r>
              <w:rPr>
                <w:rFonts w:hint="default" w:ascii="Calibri" w:hAnsi="Calibri" w:cs="Calibri"/>
                <w:b/>
                <w:bCs/>
                <w:color w:val="000000"/>
                <w:sz w:val="20"/>
                <w:szCs w:val="20"/>
                <w:lang w:val="pl-PL"/>
              </w:rPr>
              <w:t>6</w:t>
            </w:r>
          </w:p>
        </w:tc>
        <w:tc>
          <w:tcPr>
            <w:tcW w:w="72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Brokuł, róże brokuła powinny być świeże, jędrne, czyste, zdrowe, bez oznak gnicia i pleśni, zwarte, o ściśle przylegających, zamkniętych pąkach kwiatowych. Wolne od owadów i szkodników oraz uszkodzeń spowodowanych przez choroby i szkodniki, łodygi odpowiednio miękkie, niezdrewniałe, bez pustych kanałów. Barwa jednolicie zielona, smak i zapach charakterystyczny dla danej rośliny. Dostarczona w opakowaniach dopuszczonych do kontaktu z żywnością.</w:t>
            </w:r>
          </w:p>
        </w:tc>
        <w:tc>
          <w:tcPr>
            <w:tcW w:w="9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25</w:t>
            </w:r>
          </w:p>
        </w:tc>
      </w:tr>
      <w:tr>
        <w:tblPrEx>
          <w:tblCellMar>
            <w:top w:w="0" w:type="dxa"/>
            <w:left w:w="70" w:type="dxa"/>
            <w:bottom w:w="0" w:type="dxa"/>
            <w:right w:w="70" w:type="dxa"/>
          </w:tblCellMar>
        </w:tblPrEx>
        <w:trPr>
          <w:trHeight w:val="800" w:hRule="atLeast"/>
        </w:trPr>
        <w:tc>
          <w:tcPr>
            <w:tcW w:w="475" w:type="dxa"/>
            <w:tcBorders>
              <w:top w:val="single" w:color="auto" w:sz="4"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37</w:t>
            </w:r>
          </w:p>
        </w:tc>
        <w:tc>
          <w:tcPr>
            <w:tcW w:w="7213"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Kiełki rzodkiewki pudełeczko, świeże bez oznak gnicia, śladów pleśni i zaparzenia, bez zanieczyszczeń obcych, wolne od szkodników, dopuszczalne pozostałości nasion. Smak wyrazisty, lekko piekący, zbliżony do smaku rzodkiewki. Niedopuszczalny inny obcy.</w:t>
            </w:r>
          </w:p>
        </w:tc>
        <w:tc>
          <w:tcPr>
            <w:tcW w:w="975"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4"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w:t>
            </w:r>
          </w:p>
        </w:tc>
      </w:tr>
      <w:tr>
        <w:tblPrEx>
          <w:tblCellMar>
            <w:top w:w="0" w:type="dxa"/>
            <w:left w:w="70" w:type="dxa"/>
            <w:bottom w:w="0" w:type="dxa"/>
            <w:right w:w="70" w:type="dxa"/>
          </w:tblCellMar>
        </w:tblPrEx>
        <w:trPr>
          <w:trHeight w:val="154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38</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Pomidory świeże, jędrne, czyste i zdrowe, w miarę o jednakowych kształtach, niedopuszczalne objawy gnicia, śladów pleśni, o komorach nasiennych bez pustych przestrzeni, wole od owadów i szkodników, dobrze wykształcone ale nie przejrzałe, bez pustych komór w przekroju. Dopuszcza się nieznaczne wady skórki, kształtu, wybarwienia pod warunkiem, że nie pływają one ujemnie na ogólny wygląd produktu i jego jakość. Dostarczone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130</w:t>
            </w:r>
          </w:p>
        </w:tc>
      </w:tr>
      <w:tr>
        <w:tblPrEx>
          <w:tblCellMar>
            <w:top w:w="0" w:type="dxa"/>
            <w:left w:w="70" w:type="dxa"/>
            <w:bottom w:w="0" w:type="dxa"/>
            <w:right w:w="70" w:type="dxa"/>
          </w:tblCellMar>
        </w:tblPrEx>
        <w:trPr>
          <w:trHeight w:val="133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lang w:val="pl-PL"/>
              </w:rPr>
              <w:t>39</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Pomidory Cherry świeży, jędrny, czysty i zdrowy, niedopuszczalne objawy gnicia, śladów pleśni, o komorach nasiennych bez pustych przestrzeni, wole od owadów i szkodników, dobrze wykształcone ale nie przejrzałe. Kolor czerwony lub pomarańczowy. Niedopuszczalny zapach i smak niż charakterystyczny dla danego produktu. Dostarczone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w:t>
            </w:r>
          </w:p>
        </w:tc>
      </w:tr>
      <w:tr>
        <w:tblPrEx>
          <w:tblCellMar>
            <w:top w:w="0" w:type="dxa"/>
            <w:left w:w="70" w:type="dxa"/>
            <w:bottom w:w="0" w:type="dxa"/>
            <w:right w:w="70" w:type="dxa"/>
          </w:tblCellMar>
        </w:tblPrEx>
        <w:trPr>
          <w:trHeight w:val="1534"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4</w:t>
            </w:r>
            <w:r>
              <w:rPr>
                <w:rFonts w:hint="default" w:ascii="Calibri" w:hAnsi="Calibri" w:cs="Calibri"/>
                <w:b/>
                <w:bCs/>
                <w:color w:val="000000"/>
                <w:sz w:val="20"/>
                <w:szCs w:val="20"/>
                <w:lang w:val="pl-PL"/>
              </w:rPr>
              <w:t>0</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Rabarbar świeży, jędrny, czysty i zdrowy, niedopuszczalne objawy gnicia, śladów pleśni, wolny od owadów i szkodników, dobrze wykształcony i bez ordzawień, bez uszkodzeń mechanicznych. Ogonki liściowe  i blaszki liściowe powinny być starannie przycięte, miejsca cięcia muszą być proste i czyste, kolor różowo-czerwony, bez żółtych i ciemnych przebarwień. Smak kwaskowaty niedopuszczalny żaden inny obcy. Dostarczone w opakowaniach dopuszczonych do kontaktu z żywnością.</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w:t>
            </w:r>
          </w:p>
        </w:tc>
      </w:tr>
      <w:tr>
        <w:tblPrEx>
          <w:tblCellMar>
            <w:top w:w="0" w:type="dxa"/>
            <w:left w:w="70" w:type="dxa"/>
            <w:bottom w:w="0" w:type="dxa"/>
            <w:right w:w="70" w:type="dxa"/>
          </w:tblCellMar>
        </w:tblPrEx>
        <w:trPr>
          <w:trHeight w:val="1539"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4</w:t>
            </w:r>
            <w:r>
              <w:rPr>
                <w:rFonts w:hint="default" w:ascii="Calibri" w:hAnsi="Calibri" w:cs="Calibri"/>
                <w:b/>
                <w:bCs/>
                <w:color w:val="000000"/>
                <w:sz w:val="20"/>
                <w:szCs w:val="20"/>
                <w:lang w:val="pl-PL"/>
              </w:rPr>
              <w:t>1</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Brzoskwinie całe, zdrowe, bez oznak gnicia i pleśni, czyste, skórka omszona, odpowiednio rozwinięte i dojrzałe, wolne od szkodników o całkowicie zdrowym miąższu. Nie dopuszcza się brzoskwiń pękniętych w miejscu połączenia łodygi z owocowym, smak słodko-kwaśny, niedopuszczalny smak i zapach obcy. Kolor typowy dla danej odmiany. Termin przydatności do spożycia nie powinien wynosić mniej niż 7 dni od daty dostawy do magazynu odbiorcy.</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300</w:t>
            </w:r>
          </w:p>
        </w:tc>
      </w:tr>
      <w:tr>
        <w:tblPrEx>
          <w:tblCellMar>
            <w:top w:w="0" w:type="dxa"/>
            <w:left w:w="70" w:type="dxa"/>
            <w:bottom w:w="0" w:type="dxa"/>
            <w:right w:w="70" w:type="dxa"/>
          </w:tblCellMar>
        </w:tblPrEx>
        <w:trPr>
          <w:trHeight w:val="1322" w:hRule="atLeast"/>
        </w:trPr>
        <w:tc>
          <w:tcPr>
            <w:tcW w:w="475" w:type="dxa"/>
            <w:tcBorders>
              <w:top w:val="nil"/>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lang w:val="pl-PL"/>
              </w:rPr>
            </w:pPr>
            <w:r>
              <w:rPr>
                <w:rFonts w:hint="default" w:ascii="Calibri" w:hAnsi="Calibri" w:cs="Calibri"/>
                <w:b/>
                <w:bCs/>
                <w:color w:val="000000"/>
                <w:sz w:val="20"/>
                <w:szCs w:val="20"/>
              </w:rPr>
              <w:t>4</w:t>
            </w:r>
            <w:r>
              <w:rPr>
                <w:rFonts w:hint="default" w:ascii="Calibri" w:hAnsi="Calibri" w:cs="Calibri"/>
                <w:b/>
                <w:bCs/>
                <w:color w:val="000000"/>
                <w:sz w:val="20"/>
                <w:szCs w:val="20"/>
                <w:lang w:val="pl-PL"/>
              </w:rPr>
              <w:t>2</w:t>
            </w:r>
          </w:p>
        </w:tc>
        <w:tc>
          <w:tcPr>
            <w:tcW w:w="72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Arbuzy całe, zdrowe, nie dopuszcza się arbuzów z oznakami gnicia i pleśni, czyste wolne od szkodników i uszkodzeń, niepopękane, jędrne i wystarczająco rozwinięte i dojrzałe. Nieznaczne wady kształtu, zabarwienia skórki, jasny kolor w miejscu, które dotykało ziemi w okresie wzrostu nie jest uznawane za wadę. Smak, zapach i kolor typowy dla danej odmiany. </w:t>
            </w:r>
          </w:p>
        </w:tc>
        <w:tc>
          <w:tcPr>
            <w:tcW w:w="97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bl>
    <w:p>
      <w:pPr>
        <w:rPr>
          <w:rFonts w:hint="default"/>
          <w:b/>
          <w:u w:val="single"/>
        </w:rPr>
      </w:pPr>
    </w:p>
    <w:p>
      <w:pPr>
        <w:rPr>
          <w:rFonts w:hint="default"/>
          <w:b/>
          <w:u w:val="single"/>
        </w:rPr>
      </w:pPr>
    </w:p>
    <w:p>
      <w:pPr>
        <w:rPr>
          <w:rFonts w:hint="default"/>
          <w:b/>
          <w:u w:val="single"/>
        </w:rPr>
      </w:pPr>
    </w:p>
    <w:p>
      <w:pPr>
        <w:rPr>
          <w:rFonts w:hint="default"/>
          <w:b/>
          <w:u w:val="single"/>
        </w:rPr>
      </w:pPr>
    </w:p>
    <w:p>
      <w:pPr>
        <w:rPr>
          <w:rFonts w:hint="default"/>
          <w:b/>
          <w:u w:val="single"/>
        </w:rPr>
      </w:pPr>
    </w:p>
    <w:p>
      <w:pPr>
        <w:rPr>
          <w:rFonts w:hint="default"/>
          <w:b/>
          <w:u w:val="single"/>
        </w:rPr>
      </w:pPr>
      <w:r>
        <w:rPr>
          <w:rFonts w:hint="default"/>
          <w:b/>
          <w:u w:val="single"/>
        </w:rPr>
        <w:t>Część 9: Dostawa jaj</w:t>
      </w:r>
    </w:p>
    <w:tbl>
      <w:tblPr>
        <w:tblStyle w:val="7"/>
        <w:tblW w:w="9968" w:type="dxa"/>
        <w:tblInd w:w="-38" w:type="dxa"/>
        <w:tblLayout w:type="fixed"/>
        <w:tblCellMar>
          <w:top w:w="0" w:type="dxa"/>
          <w:left w:w="70" w:type="dxa"/>
          <w:bottom w:w="0" w:type="dxa"/>
          <w:right w:w="70" w:type="dxa"/>
        </w:tblCellMar>
      </w:tblPr>
      <w:tblGrid>
        <w:gridCol w:w="470"/>
        <w:gridCol w:w="7248"/>
        <w:gridCol w:w="960"/>
        <w:gridCol w:w="1290"/>
      </w:tblGrid>
      <w:tr>
        <w:tblPrEx>
          <w:tblCellMar>
            <w:top w:w="0" w:type="dxa"/>
            <w:left w:w="70" w:type="dxa"/>
            <w:bottom w:w="0" w:type="dxa"/>
            <w:right w:w="70" w:type="dxa"/>
          </w:tblCellMar>
        </w:tblPrEx>
        <w:trPr>
          <w:trHeight w:val="494" w:hRule="atLeast"/>
        </w:trPr>
        <w:tc>
          <w:tcPr>
            <w:tcW w:w="47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p>
        </w:tc>
        <w:tc>
          <w:tcPr>
            <w:tcW w:w="7248"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6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9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386" w:hRule="atLeast"/>
        </w:trPr>
        <w:tc>
          <w:tcPr>
            <w:tcW w:w="47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48"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45" w:hRule="atLeast"/>
        </w:trPr>
        <w:tc>
          <w:tcPr>
            <w:tcW w:w="47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48"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6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499" w:hRule="atLeast"/>
        </w:trPr>
        <w:tc>
          <w:tcPr>
            <w:tcW w:w="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w:t>
            </w:r>
          </w:p>
        </w:tc>
        <w:tc>
          <w:tcPr>
            <w:tcW w:w="72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Jajka duże kl. L z wolnego wybiegu, certyfikat naświetlania promieniami UV</w:t>
            </w:r>
          </w:p>
        </w:tc>
        <w:tc>
          <w:tcPr>
            <w:tcW w:w="9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3000</w:t>
            </w:r>
          </w:p>
        </w:tc>
      </w:tr>
    </w:tbl>
    <w:p>
      <w:pPr>
        <w:rPr>
          <w:rFonts w:ascii="Times New Roman" w:hAnsi="Times New Roman" w:cs="Times New Roman"/>
          <w:sz w:val="24"/>
          <w:szCs w:val="24"/>
        </w:rPr>
      </w:pPr>
    </w:p>
    <w:p>
      <w:pPr>
        <w:rPr>
          <w:b/>
          <w:u w:val="single"/>
        </w:rPr>
      </w:pPr>
      <w:r>
        <w:rPr>
          <w:rFonts w:hint="default"/>
          <w:b/>
          <w:u w:val="single"/>
        </w:rPr>
        <w:t>Część 10: Dostawa tłuszczy i olejów</w:t>
      </w:r>
    </w:p>
    <w:tbl>
      <w:tblPr>
        <w:tblStyle w:val="7"/>
        <w:tblW w:w="9968" w:type="dxa"/>
        <w:tblInd w:w="-38" w:type="dxa"/>
        <w:tblLayout w:type="fixed"/>
        <w:tblCellMar>
          <w:top w:w="0" w:type="dxa"/>
          <w:left w:w="70" w:type="dxa"/>
          <w:bottom w:w="0" w:type="dxa"/>
          <w:right w:w="70" w:type="dxa"/>
        </w:tblCellMar>
      </w:tblPr>
      <w:tblGrid>
        <w:gridCol w:w="470"/>
        <w:gridCol w:w="7263"/>
        <w:gridCol w:w="930"/>
        <w:gridCol w:w="1305"/>
      </w:tblGrid>
      <w:tr>
        <w:tblPrEx>
          <w:tblCellMar>
            <w:top w:w="0" w:type="dxa"/>
            <w:left w:w="70" w:type="dxa"/>
            <w:bottom w:w="0" w:type="dxa"/>
            <w:right w:w="70" w:type="dxa"/>
          </w:tblCellMar>
        </w:tblPrEx>
        <w:trPr>
          <w:trHeight w:val="494" w:hRule="atLeast"/>
        </w:trPr>
        <w:tc>
          <w:tcPr>
            <w:tcW w:w="470"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63"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3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30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144" w:hRule="atLeast"/>
        </w:trPr>
        <w:tc>
          <w:tcPr>
            <w:tcW w:w="470"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63"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3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30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45" w:hRule="atLeast"/>
        </w:trPr>
        <w:tc>
          <w:tcPr>
            <w:tcW w:w="470"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63" w:type="dxa"/>
            <w:tcBorders>
              <w:top w:val="single" w:color="auto" w:sz="6" w:space="0"/>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3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30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490" w:hRule="atLeast"/>
        </w:trPr>
        <w:tc>
          <w:tcPr>
            <w:tcW w:w="470" w:type="dxa"/>
            <w:tcBorders>
              <w:top w:val="nil"/>
              <w:left w:val="single" w:color="auto" w:sz="6" w:space="0"/>
              <w:bottom w:val="single" w:color="auto" w:sz="6" w:space="0"/>
              <w:right w:val="single" w:color="auto" w:sz="6" w:space="0"/>
            </w:tcBorders>
            <w:shd w:val="solid" w:color="FFFFFF"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6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 xml:space="preserve">Oliwa z oliwek 0,5 L, z pierwszego tłoczenia, opakowanie szklane </w:t>
            </w:r>
          </w:p>
        </w:tc>
        <w:tc>
          <w:tcPr>
            <w:tcW w:w="93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30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w:t>
            </w:r>
          </w:p>
        </w:tc>
      </w:tr>
      <w:tr>
        <w:tblPrEx>
          <w:tblCellMar>
            <w:top w:w="0" w:type="dxa"/>
            <w:left w:w="70" w:type="dxa"/>
            <w:bottom w:w="0" w:type="dxa"/>
            <w:right w:w="70" w:type="dxa"/>
          </w:tblCellMar>
        </w:tblPrEx>
        <w:trPr>
          <w:trHeight w:val="499" w:hRule="atLeast"/>
        </w:trPr>
        <w:tc>
          <w:tcPr>
            <w:tcW w:w="470"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w:t>
            </w:r>
          </w:p>
        </w:tc>
        <w:tc>
          <w:tcPr>
            <w:tcW w:w="72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Olej roślinny uniwersalny 1l,z pierwszego tłoczenia, witaminy E i K oraz kwasy Omega3</w:t>
            </w:r>
          </w:p>
        </w:tc>
        <w:tc>
          <w:tcPr>
            <w:tcW w:w="9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450</w:t>
            </w:r>
          </w:p>
        </w:tc>
      </w:tr>
    </w:tbl>
    <w:p>
      <w:pPr>
        <w:rPr>
          <w:b/>
        </w:rPr>
      </w:pPr>
    </w:p>
    <w:p>
      <w:pPr>
        <w:rPr>
          <w:b/>
          <w:u w:val="single"/>
        </w:rPr>
      </w:pPr>
      <w:r>
        <w:rPr>
          <w:rFonts w:hint="default"/>
          <w:b/>
          <w:u w:val="single"/>
        </w:rPr>
        <w:t>Część 11: Dostawa dań gotowych –mrożone (pierogi)</w:t>
      </w:r>
    </w:p>
    <w:tbl>
      <w:tblPr>
        <w:tblStyle w:val="7"/>
        <w:tblW w:w="0" w:type="auto"/>
        <w:tblInd w:w="-38" w:type="dxa"/>
        <w:tblLayout w:type="fixed"/>
        <w:tblCellMar>
          <w:top w:w="0" w:type="dxa"/>
          <w:left w:w="70" w:type="dxa"/>
          <w:bottom w:w="0" w:type="dxa"/>
          <w:right w:w="70" w:type="dxa"/>
        </w:tblCellMar>
      </w:tblPr>
      <w:tblGrid>
        <w:gridCol w:w="542"/>
        <w:gridCol w:w="7206"/>
        <w:gridCol w:w="915"/>
        <w:gridCol w:w="1290"/>
      </w:tblGrid>
      <w:tr>
        <w:tblPrEx>
          <w:tblCellMar>
            <w:top w:w="0" w:type="dxa"/>
            <w:left w:w="70" w:type="dxa"/>
            <w:bottom w:w="0" w:type="dxa"/>
            <w:right w:w="70" w:type="dxa"/>
          </w:tblCellMar>
        </w:tblPrEx>
        <w:trPr>
          <w:trHeight w:val="571" w:hRule="atLeast"/>
        </w:trPr>
        <w:tc>
          <w:tcPr>
            <w:tcW w:w="542"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206" w:type="dxa"/>
            <w:vMerge w:val="restart"/>
            <w:tcBorders>
              <w:top w:val="single" w:color="auto" w:sz="6" w:space="0"/>
              <w:left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15"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90"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CellMar>
            <w:top w:w="0" w:type="dxa"/>
            <w:left w:w="70" w:type="dxa"/>
            <w:bottom w:w="0" w:type="dxa"/>
            <w:right w:w="70" w:type="dxa"/>
          </w:tblCellMar>
        </w:tblPrEx>
        <w:trPr>
          <w:trHeight w:val="281" w:hRule="atLeast"/>
        </w:trPr>
        <w:tc>
          <w:tcPr>
            <w:tcW w:w="542"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7206" w:type="dxa"/>
            <w:vMerge w:val="continue"/>
            <w:tcBorders>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915"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c>
          <w:tcPr>
            <w:tcW w:w="1290" w:type="dxa"/>
            <w:tcBorders>
              <w:top w:val="nil"/>
              <w:left w:val="single" w:color="auto" w:sz="6" w:space="0"/>
              <w:bottom w:val="single" w:color="auto" w:sz="6" w:space="0"/>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tc>
      </w:tr>
      <w:tr>
        <w:tblPrEx>
          <w:tblCellMar>
            <w:top w:w="0" w:type="dxa"/>
            <w:left w:w="70" w:type="dxa"/>
            <w:bottom w:w="0" w:type="dxa"/>
            <w:right w:w="70" w:type="dxa"/>
          </w:tblCellMar>
        </w:tblPrEx>
        <w:trPr>
          <w:trHeight w:val="293" w:hRule="atLeast"/>
        </w:trPr>
        <w:tc>
          <w:tcPr>
            <w:tcW w:w="542" w:type="dxa"/>
            <w:tcBorders>
              <w:top w:val="nil"/>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06" w:type="dxa"/>
            <w:tcBorders>
              <w:top w:val="single" w:color="auto" w:sz="6" w:space="0"/>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15" w:type="dxa"/>
            <w:tcBorders>
              <w:top w:val="nil"/>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90" w:type="dxa"/>
            <w:tcBorders>
              <w:top w:val="nil"/>
              <w:left w:val="single" w:color="auto" w:sz="6" w:space="0"/>
              <w:bottom w:val="nil"/>
              <w:right w:val="single" w:color="auto" w:sz="6" w:space="0"/>
            </w:tcBorders>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CellMar>
            <w:top w:w="0" w:type="dxa"/>
            <w:left w:w="70" w:type="dxa"/>
            <w:bottom w:w="0" w:type="dxa"/>
            <w:right w:w="70" w:type="dxa"/>
          </w:tblCellMar>
        </w:tblPrEx>
        <w:trPr>
          <w:trHeight w:val="1325" w:hRule="atLeast"/>
        </w:trPr>
        <w:tc>
          <w:tcPr>
            <w:tcW w:w="542"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206"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Knedle ze śliwką w każdym knedlu  cała śliwka, kształt kulisty, powierzchnia gładka, błyszcząca, wyroby wyrównane pod względem kształtu i wielkości w opakowaniu jednostkowym, niedopuszczalne uszkodzenia, popękanie, zabrudzenie powierzchni, barwa od jasnokremowej do kremowej. Niedopuszczalne ślady rozmrożenia i oblodzenia, bez konserwantów, bez obcych smaków i zapachów.</w:t>
            </w:r>
          </w:p>
        </w:tc>
        <w:tc>
          <w:tcPr>
            <w:tcW w:w="915"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12"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w:t>
            </w:r>
          </w:p>
        </w:tc>
      </w:tr>
      <w:tr>
        <w:tblPrEx>
          <w:tblCellMar>
            <w:top w:w="0" w:type="dxa"/>
            <w:left w:w="70" w:type="dxa"/>
            <w:bottom w:w="0" w:type="dxa"/>
            <w:right w:w="70" w:type="dxa"/>
          </w:tblCellMar>
        </w:tblPrEx>
        <w:trPr>
          <w:trHeight w:val="1280"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Pierogi z serem  zawartość farszu min.50% z najwyższej jakości białego sera, równej wielkości, ciasto cienkie, mrożone pojedynczo, smak charakterystyczny dla danego produktu z wyczuwalnymi delikatnie przyprawami, nieoblodzone, bez oznak uszkodzeń i rozmrożeń. Dostarczone w warunkach odpowiednich dla danego produktu, bez obcych smaków i zapachów.</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1282"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Pierogi ruskie ,zawartość farszu min.50% z najwyższej jakości białego sera i innych dodatków, równej wielkości, ciasto cienkie, smak charakterystyczny dla danego produktu z wyczuwalnymi delikatnie przyprawami, nieoblodzone, bez oznak uszkodzeń i rozmrożeń. Dostarczone w warunkach odpowiednich dla danego produktu, bez obcych smaków i zapachów.</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1336"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Pierogi z truskawkami zawierające cały owoc truskawki a nie dżem lub inny produkt dżemopodobny, równej wielkości, ciasto cienkie, mrożone pojedynczo, smak charakterystyczny dla danego produktu z wyczuwalnymi delikatnie przyprawami, nieoblodzone, bez oznak uszkodzeń i rozmrożeń. Dostarczone w warunkach odpowiednich dla danego produktu, niedopuszczalne obce smaki i zapachy.</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1291"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Pierogi z mięsem zawartość farszu min.50% z najwyższej jakości łopatki wieprzowej i mięsa wołowego, równej wielkości, ciasto cienkie, mrożone pojedynczo, smak charakterystyczny dla danego produktu z wyczuwalnymi delikatnie przyprawami, nieoblodzone, bez oznak uszkodzeń i rozmrożeń. Dostarczone w warunkach odpowiednich dla danego produktu, bez obcych smaków i zapachów.</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1351"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Pierogi z mięsem zawartość farszu min.50% z najwyższej jakości łopatki wieprzowej i mięsa wołowego, równej wielkości, ciasto cienkie, mrożone pojedynczo, smak charakterystyczny dla danego produktu z wyczuwalnymi delikatnie przyprawami, nieoblodzone, bez oznak uszkodzeń i rozmrożeń. Dostarczone w warunkach odpowiednich dla danego produktu, bez obcego smaku i zapachu.</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120</w:t>
            </w:r>
          </w:p>
        </w:tc>
      </w:tr>
      <w:tr>
        <w:tblPrEx>
          <w:tblCellMar>
            <w:top w:w="0" w:type="dxa"/>
            <w:left w:w="70" w:type="dxa"/>
            <w:bottom w:w="0" w:type="dxa"/>
            <w:right w:w="70" w:type="dxa"/>
          </w:tblCellMar>
        </w:tblPrEx>
        <w:trPr>
          <w:trHeight w:val="1546"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Kopytka dobre jakościowo, zawierające ziemniaki a nie przetworzone półprodukty ziemniaczane, powierzchnia gładka, błyszcząca, wyroby wyrównane pod względem kształtu i wielkości w opakowaniu jednostkowym, niedopuszczalne uszkodzenia, popękanie, zabrudzenie powierzchni, barwa od jasnokremowej do kremowej. Niedopuszczalne ślady rozmrożenia i oblodzenia, bez konserwantów, niedopuszczalne obce smaki i zapachy.</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60</w:t>
            </w:r>
          </w:p>
        </w:tc>
      </w:tr>
      <w:tr>
        <w:tblPrEx>
          <w:tblCellMar>
            <w:top w:w="0" w:type="dxa"/>
            <w:left w:w="70" w:type="dxa"/>
            <w:bottom w:w="0" w:type="dxa"/>
            <w:right w:w="70" w:type="dxa"/>
          </w:tblCellMar>
        </w:tblPrEx>
        <w:trPr>
          <w:trHeight w:val="1559" w:hRule="atLeast"/>
        </w:trPr>
        <w:tc>
          <w:tcPr>
            <w:tcW w:w="542"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2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Kluski śląskie przygotowane z mielonych ziemniaków i mąki ziemniaczanej w stosunku 4:1 lub 3:1, z dodatkiem jajek, kształt kulisty, powierzchnia gładka, błyszcząca, wyroby wyrównany pod względem kształtu i wielkości w opakowaniu jednostkowym, niedopuszczalne uszkodzenia, popękanie, zabrudzenie powierzchni, barwa od jasnokremowej do kremowej. Niedopuszczalne ślady rozmrożenia i oblodzenia, bez konserwantów, niedopuszczalne obce smaki i zapachy.</w:t>
            </w:r>
          </w:p>
        </w:tc>
        <w:tc>
          <w:tcPr>
            <w:tcW w:w="9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60</w:t>
            </w:r>
          </w:p>
        </w:tc>
      </w:tr>
      <w:tr>
        <w:tblPrEx>
          <w:tblCellMar>
            <w:top w:w="0" w:type="dxa"/>
            <w:left w:w="70" w:type="dxa"/>
            <w:bottom w:w="0" w:type="dxa"/>
            <w:right w:w="70" w:type="dxa"/>
          </w:tblCellMar>
        </w:tblPrEx>
        <w:trPr>
          <w:trHeight w:val="820" w:hRule="atLeast"/>
        </w:trPr>
        <w:tc>
          <w:tcPr>
            <w:tcW w:w="542" w:type="dxa"/>
            <w:tcBorders>
              <w:top w:val="single" w:color="auto" w:sz="6" w:space="0"/>
              <w:left w:val="single" w:color="auto" w:sz="12" w:space="0"/>
              <w:bottom w:val="single" w:color="auto" w:sz="12" w:space="0"/>
              <w:right w:val="single" w:color="auto" w:sz="6" w:space="0"/>
            </w:tcBorders>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206"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Krokiety z mięsem, ręcznie robione, ilość farszu znacząca, z mięsa wieprzowego wysokiej jakości z wyczuwalną nutą przypraw, niezlepione, bez obcych posmaków i uszkodzeń mechanicznych, bez śladów rozmrożenia i oblodzenia.</w:t>
            </w:r>
          </w:p>
        </w:tc>
        <w:tc>
          <w:tcPr>
            <w:tcW w:w="91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9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1400</w:t>
            </w:r>
          </w:p>
        </w:tc>
      </w:tr>
    </w:tbl>
    <w:p>
      <w:pPr>
        <w:rPr>
          <w:b/>
        </w:rPr>
      </w:pPr>
    </w:p>
    <w:p>
      <w:pPr>
        <w:rPr>
          <w:b/>
          <w:u w:val="single"/>
        </w:rPr>
      </w:pPr>
      <w:r>
        <w:rPr>
          <w:rFonts w:hint="default"/>
          <w:b/>
          <w:u w:val="single"/>
        </w:rPr>
        <w:t>Część 12: Dostawa produktów mrożonych –warzywa i owoce</w:t>
      </w:r>
    </w:p>
    <w:tbl>
      <w:tblPr>
        <w:tblStyle w:val="7"/>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54"/>
        <w:gridCol w:w="7194"/>
        <w:gridCol w:w="9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1" w:hRule="atLeast"/>
        </w:trPr>
        <w:tc>
          <w:tcPr>
            <w:tcW w:w="554"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Lp.</w:t>
            </w:r>
          </w:p>
        </w:tc>
        <w:tc>
          <w:tcPr>
            <w:tcW w:w="7194"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Nazwa artykułu</w:t>
            </w:r>
          </w:p>
        </w:tc>
        <w:tc>
          <w:tcPr>
            <w:tcW w:w="915"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Jedn. miary</w:t>
            </w:r>
          </w:p>
        </w:tc>
        <w:tc>
          <w:tcPr>
            <w:tcW w:w="1260"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p>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 xml:space="preserve">Ilość szacunkowa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0" w:hRule="atLeast"/>
        </w:trPr>
        <w:tc>
          <w:tcPr>
            <w:tcW w:w="554"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194"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915"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1260" w:type="dxa"/>
            <w:shd w:val="solid" w:color="C0C0C0" w:fill="auto"/>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Warzywa na patelnię  2,5kg, klasa I, duża różnorodność warzyw, zdrowe bez uszkodzeń, sypki, bez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4"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2</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Groszek zielony 2,5kg, wyłuskany, klasa I,  jednolity odmianowo, zdrowy bez uszkodzeń, sypki, nieoblodzony, bez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09"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3</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Fasolka szparagowa 2,5kg, cięta, klasa I, strąki z obciętymi końcówkami, jednolite odmianowo, zdrowe bez uszkodzeń, sypkie, nieoblodzone, bez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4</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Mieszanka kompotowa 2,5kg, klasa I, owoce sypkie, bez zanieczyszczeń pochodzenia roślinnego i mineralnego, bez oznak rozmrażania</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2"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5</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Brokuł mrożony 2,5kg,  klasa I, duże różyczki, biały, zdrowy bez uszkodzeń, sypki, nieoblodzony, bez oznak rozmrożenia.</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2"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6</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Barszcz ukraiński 2,5kg, klasa I, sypka, zdrowa bez uszkodzeń, brak oznak rozmrożenia. Dostarczona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1"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7</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Kalafior 2,5kg, klasa I, duże różyczki, biały, zdrowy bez uszkodzeń, sypki, nieoblodzony, bez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5"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8</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Szpinak rozdrobniony 2,5kg, klasa I, sypka, zdrowy bez uszkodzeń, brak oznak rozmrożenia. Dostarczony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2"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9</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Marchew kostka 2,5kg, klasa I, sypka, zdrowa bez uszkodzeń, brak oznak rozmrożenia. Dostarczona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7"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10</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Truskawka 2,5kg, klasa I, sypka, zdrowa bez uszkodzeń, brak oznak rozmrożenia. Dostarczona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5"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11</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Marchew mini, klasa I, sypka, zdrowa bez uszkodzeń, brak oznak rozmrożenia. Dostarczona w warunkach odpowiednich do produktu, najlepiej pakowana po 2,5 kg</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kg</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7"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12</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Jagody 2,5kg, klasa I, sypkie, zdrowe bez uszkodzeń, brak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57"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13</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Maliny 2,5kg, klasa I, sypka, zdrowa bez uszkodzeń, brak oznak rozmrożenia. Dostarczona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6"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14</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Ćwiartki ziemniaków ze skórką 2,5kg, niska zawartość sodu, bez glutenu. Zdrowe bez uszkodzeń, brak oznak rozmrożenia. Dostarczone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7" w:hRule="atLeast"/>
        </w:trPr>
        <w:tc>
          <w:tcPr>
            <w:tcW w:w="554" w:type="dxa"/>
          </w:tcPr>
          <w:p>
            <w:pPr>
              <w:autoSpaceDE w:val="0"/>
              <w:autoSpaceDN w:val="0"/>
              <w:adjustRightInd w:val="0"/>
              <w:spacing w:after="0" w:line="240" w:lineRule="auto"/>
              <w:jc w:val="center"/>
              <w:rPr>
                <w:rFonts w:hint="default" w:ascii="Calibri" w:hAnsi="Calibri" w:cs="Calibri"/>
                <w:b/>
                <w:bCs/>
                <w:color w:val="000000"/>
                <w:sz w:val="20"/>
                <w:szCs w:val="20"/>
              </w:rPr>
            </w:pPr>
            <w:r>
              <w:rPr>
                <w:rFonts w:hint="default" w:ascii="Calibri" w:hAnsi="Calibri" w:cs="Calibri"/>
                <w:b/>
                <w:bCs/>
                <w:color w:val="000000"/>
                <w:sz w:val="20"/>
                <w:szCs w:val="20"/>
              </w:rPr>
              <w:t>15</w:t>
            </w:r>
          </w:p>
        </w:tc>
        <w:tc>
          <w:tcPr>
            <w:tcW w:w="7194" w:type="dxa"/>
          </w:tcPr>
          <w:p>
            <w:pPr>
              <w:autoSpaceDE w:val="0"/>
              <w:autoSpaceDN w:val="0"/>
              <w:adjustRightInd w:val="0"/>
              <w:spacing w:after="0" w:line="240" w:lineRule="auto"/>
              <w:rPr>
                <w:rFonts w:hint="default" w:ascii="Calibri" w:hAnsi="Calibri" w:cs="Calibri"/>
                <w:color w:val="000000"/>
                <w:sz w:val="20"/>
                <w:szCs w:val="20"/>
              </w:rPr>
            </w:pPr>
            <w:r>
              <w:rPr>
                <w:rFonts w:hint="default" w:ascii="Calibri" w:hAnsi="Calibri" w:cs="Calibri"/>
                <w:color w:val="000000"/>
                <w:sz w:val="20"/>
                <w:szCs w:val="20"/>
              </w:rPr>
              <w:t>Wiśnia mrożona 2,5kg, klasa I, sypka, zdrowa bez uszkodzeń, brak oznak rozmrożenia. Dostarczona w warunkach odpowiednich do produktu.</w:t>
            </w:r>
          </w:p>
        </w:tc>
        <w:tc>
          <w:tcPr>
            <w:tcW w:w="915"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szt.</w:t>
            </w:r>
          </w:p>
        </w:tc>
        <w:tc>
          <w:tcPr>
            <w:tcW w:w="1260" w:type="dxa"/>
          </w:tcPr>
          <w:p>
            <w:pPr>
              <w:autoSpaceDE w:val="0"/>
              <w:autoSpaceDN w:val="0"/>
              <w:adjustRightInd w:val="0"/>
              <w:spacing w:after="0" w:line="240" w:lineRule="auto"/>
              <w:jc w:val="center"/>
              <w:rPr>
                <w:rFonts w:hint="default" w:ascii="Calibri" w:hAnsi="Calibri" w:cs="Calibri"/>
                <w:color w:val="000000"/>
                <w:sz w:val="20"/>
                <w:szCs w:val="20"/>
              </w:rPr>
            </w:pPr>
            <w:r>
              <w:rPr>
                <w:rFonts w:hint="default" w:ascii="Calibri" w:hAnsi="Calibri" w:cs="Calibri"/>
                <w:color w:val="000000"/>
                <w:sz w:val="20"/>
                <w:szCs w:val="20"/>
              </w:rPr>
              <w:t>15</w:t>
            </w:r>
          </w:p>
        </w:tc>
      </w:tr>
    </w:tbl>
    <w:p>
      <w:pPr>
        <w:jc w:val="both"/>
        <w:rPr>
          <w:rFonts w:ascii="Times New Roman" w:hAnsi="Times New Roman" w:cs="Times New Roman"/>
          <w:sz w:val="24"/>
          <w:szCs w:val="24"/>
        </w:rPr>
      </w:pPr>
    </w:p>
    <w:p>
      <w:pPr>
        <w:numPr>
          <w:ilvl w:val="0"/>
          <w:numId w:val="1"/>
        </w:numPr>
        <w:spacing w:line="276" w:lineRule="auto"/>
        <w:jc w:val="both"/>
        <w:rPr>
          <w:rFonts w:ascii="Trebuchet MS" w:hAnsi="Trebuchet MS" w:cs="Arial"/>
          <w:sz w:val="20"/>
          <w:szCs w:val="20"/>
        </w:rPr>
      </w:pPr>
      <w:r>
        <w:rPr>
          <w:rFonts w:ascii="Arial Narrow" w:hAnsi="Arial Narrow"/>
          <w:sz w:val="20"/>
          <w:szCs w:val="20"/>
        </w:rPr>
        <w:t xml:space="preserve"> </w:t>
      </w:r>
      <w:r>
        <w:rPr>
          <w:rFonts w:ascii="Trebuchet MS" w:hAnsi="Trebuchet MS" w:cs="Arial"/>
          <w:sz w:val="20"/>
          <w:szCs w:val="20"/>
        </w:rPr>
        <w:t>Tam, gdzie w opisie przedmiotu zamówienia (czy dokumentacji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Zamawiający zgodnie z art. 99 ust. 4 i art. 101 ust. 4 ustawy, dopuszcza zaoferowanie rozwiązań równoważnych w stosunku do wskazanych w opisie przedmiotu zamówienia (dokumentacji zamówienia) pod warunkiem, że zapewnią uzyskanie parametrów  nie gorszych od założonych w dokumentacji zamówienia.</w:t>
      </w:r>
    </w:p>
    <w:p>
      <w:pPr>
        <w:pStyle w:val="9"/>
        <w:ind w:left="284"/>
        <w:jc w:val="both"/>
        <w:rPr>
          <w:rFonts w:ascii="Arial Narrow" w:hAnsi="Arial Narrow"/>
        </w:rPr>
      </w:pPr>
    </w:p>
    <w:p>
      <w:pPr>
        <w:pStyle w:val="4"/>
        <w:numPr>
          <w:ilvl w:val="0"/>
          <w:numId w:val="0"/>
        </w:numPr>
        <w:spacing w:after="25"/>
        <w:ind w:leftChars="0"/>
        <w:rPr>
          <w:rFonts w:hint="default"/>
          <w:sz w:val="24"/>
          <w:lang w:val="pl-PL"/>
        </w:rPr>
      </w:pPr>
    </w:p>
    <w:sectPr>
      <w:footerReference r:id="rId5" w:type="default"/>
      <w:footerReference r:id="rId6" w:type="even"/>
      <w:pgSz w:w="11906" w:h="16838"/>
      <w:pgMar w:top="1133" w:right="991" w:bottom="1157" w:left="1133" w:header="708" w:footer="714"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rebuchet MS">
    <w:panose1 w:val="020B0603020202020204"/>
    <w:charset w:val="EE"/>
    <w:family w:val="swiss"/>
    <w:pitch w:val="default"/>
    <w:sig w:usb0="00000687" w:usb1="00000000" w:usb2="00000000" w:usb3="00000000" w:csb0="2000009F" w:csb1="00000000"/>
  </w:font>
  <w:font w:name="Arial Narrow">
    <w:panose1 w:val="020B0606020202030204"/>
    <w:charset w:val="EE"/>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ind w:right="-1764"/>
      <w:jc w:val="right"/>
    </w:pPr>
    <w:r>
      <w:rPr>
        <w:sz w:val="24"/>
      </w:rPr>
      <w:fldChar w:fldCharType="begin"/>
    </w:r>
    <w:r>
      <w:rPr>
        <w:sz w:val="24"/>
      </w:rPr>
      <w:instrText xml:space="preserve"> PAGE </w:instrText>
    </w:r>
    <w:r>
      <w:rPr>
        <w:sz w:val="24"/>
      </w:rPr>
      <w:fldChar w:fldCharType="separate"/>
    </w:r>
    <w:r>
      <w:rPr>
        <w:sz w:val="24"/>
      </w:rPr>
      <w:t>2</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FF70B"/>
    <w:multiLevelType w:val="singleLevel"/>
    <w:tmpl w:val="7EFFF70B"/>
    <w:lvl w:ilvl="0" w:tentative="0">
      <w:start w:val="1"/>
      <w:numFmt w:val="decimal"/>
      <w:suff w:val="space"/>
      <w:lvlText w:val="%1."/>
      <w:lvlJc w:val="left"/>
      <w:rPr>
        <w:rFonts w:hint="default"/>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
  <w:rsids>
    <w:rsidRoot w:val="00233E32"/>
    <w:rsid w:val="00233E32"/>
    <w:rsid w:val="004036C1"/>
    <w:rsid w:val="00E67695"/>
    <w:rsid w:val="0A1026E6"/>
    <w:rsid w:val="10637A13"/>
    <w:rsid w:val="1F382C96"/>
    <w:rsid w:val="234A3673"/>
    <w:rsid w:val="23BA0833"/>
    <w:rsid w:val="24A16151"/>
    <w:rsid w:val="259A6526"/>
    <w:rsid w:val="29781CFB"/>
    <w:rsid w:val="2CE62AD7"/>
    <w:rsid w:val="2E1E304A"/>
    <w:rsid w:val="2E8D0FB6"/>
    <w:rsid w:val="377301AD"/>
    <w:rsid w:val="42CC3B2C"/>
    <w:rsid w:val="4540525A"/>
    <w:rsid w:val="459A42DE"/>
    <w:rsid w:val="48103EAD"/>
    <w:rsid w:val="4A531BFE"/>
    <w:rsid w:val="4E026C23"/>
    <w:rsid w:val="52501699"/>
    <w:rsid w:val="58E94AAB"/>
    <w:rsid w:val="5CB11738"/>
    <w:rsid w:val="64A70A2F"/>
    <w:rsid w:val="6D303341"/>
    <w:rsid w:val="755D5D6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spacing w:after="160" w:line="244" w:lineRule="auto"/>
      <w:textAlignment w:val="baseline"/>
    </w:pPr>
    <w:rPr>
      <w:rFonts w:ascii="Calibri" w:hAnsi="Calibri" w:eastAsia="Times New Roman" w:cs="Times New Roman"/>
      <w:kern w:val="3"/>
      <w:sz w:val="22"/>
      <w:szCs w:val="22"/>
      <w:lang w:val="pl-PL" w:eastAsia="pl-PL" w:bidi="ar-SA"/>
    </w:rPr>
  </w:style>
  <w:style w:type="paragraph" w:styleId="2">
    <w:name w:val="heading 1"/>
    <w:basedOn w:val="3"/>
    <w:next w:val="5"/>
    <w:qFormat/>
    <w:uiPriority w:val="0"/>
    <w:pPr>
      <w:keepLines/>
      <w:spacing w:after="0"/>
      <w:ind w:left="1774" w:hanging="10"/>
      <w:outlineLvl w:val="0"/>
    </w:pPr>
    <w:rPr>
      <w: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4"/>
    <w:next w:val="5"/>
    <w:qFormat/>
    <w:uiPriority w:val="0"/>
    <w:pPr>
      <w:keepNext/>
      <w:spacing w:before="240" w:after="120"/>
    </w:pPr>
    <w:rPr>
      <w:sz w:val="28"/>
      <w:szCs w:val="28"/>
    </w:rPr>
  </w:style>
  <w:style w:type="paragraph" w:customStyle="1" w:styleId="4">
    <w:name w:val="Standard"/>
    <w:qFormat/>
    <w:uiPriority w:val="0"/>
    <w:pPr>
      <w:widowControl/>
      <w:suppressAutoHyphens/>
      <w:autoSpaceDN w:val="0"/>
      <w:spacing w:after="160" w:line="244" w:lineRule="auto"/>
      <w:textAlignment w:val="baseline"/>
    </w:pPr>
    <w:rPr>
      <w:rFonts w:ascii="Calibri" w:hAnsi="Calibri" w:eastAsia="Calibri" w:cs="Calibri"/>
      <w:color w:val="000000"/>
      <w:kern w:val="3"/>
      <w:sz w:val="22"/>
      <w:szCs w:val="22"/>
      <w:lang w:val="pl-PL" w:eastAsia="pl-PL" w:bidi="ar-SA"/>
    </w:rPr>
  </w:style>
  <w:style w:type="paragraph" w:customStyle="1" w:styleId="5">
    <w:name w:val="Text body"/>
    <w:basedOn w:val="4"/>
    <w:qFormat/>
    <w:uiPriority w:val="0"/>
    <w:pPr>
      <w:spacing w:after="120"/>
    </w:pPr>
  </w:style>
  <w:style w:type="paragraph" w:styleId="8">
    <w:name w:val="Balloon Text"/>
    <w:basedOn w:val="4"/>
    <w:qFormat/>
    <w:uiPriority w:val="0"/>
    <w:pPr>
      <w:spacing w:after="0" w:line="240" w:lineRule="auto"/>
    </w:pPr>
    <w:rPr>
      <w:sz w:val="18"/>
      <w:szCs w:val="18"/>
    </w:rPr>
  </w:style>
  <w:style w:type="paragraph" w:styleId="9">
    <w:name w:val="Body Text"/>
    <w:basedOn w:val="1"/>
    <w:qFormat/>
    <w:uiPriority w:val="0"/>
    <w:pPr>
      <w:jc w:val="both"/>
    </w:pPr>
    <w:rPr>
      <w:sz w:val="24"/>
    </w:rPr>
  </w:style>
  <w:style w:type="paragraph" w:styleId="10">
    <w:name w:val="caption"/>
    <w:basedOn w:val="4"/>
    <w:next w:val="1"/>
    <w:qFormat/>
    <w:uiPriority w:val="0"/>
    <w:pPr>
      <w:suppressLineNumbers/>
      <w:spacing w:before="120" w:after="120"/>
    </w:pPr>
    <w:rPr>
      <w:i/>
      <w:iCs/>
      <w:sz w:val="24"/>
      <w:szCs w:val="24"/>
    </w:rPr>
  </w:style>
  <w:style w:type="paragraph" w:styleId="11">
    <w:name w:val="footer"/>
    <w:basedOn w:val="4"/>
    <w:qFormat/>
    <w:uiPriority w:val="0"/>
    <w:pPr>
      <w:suppressLineNumbers/>
      <w:tabs>
        <w:tab w:val="center" w:pos="4819"/>
        <w:tab w:val="right" w:pos="9638"/>
      </w:tabs>
    </w:pPr>
  </w:style>
  <w:style w:type="paragraph" w:styleId="12">
    <w:name w:val="header"/>
    <w:basedOn w:val="1"/>
    <w:qFormat/>
    <w:uiPriority w:val="0"/>
    <w:pPr>
      <w:tabs>
        <w:tab w:val="center" w:pos="4536"/>
        <w:tab w:val="right" w:pos="9072"/>
      </w:tabs>
    </w:pPr>
  </w:style>
  <w:style w:type="paragraph" w:styleId="13">
    <w:name w:val="List"/>
    <w:basedOn w:val="5"/>
    <w:qFormat/>
    <w:uiPriority w:val="0"/>
  </w:style>
  <w:style w:type="paragraph" w:customStyle="1" w:styleId="14">
    <w:name w:val="Index"/>
    <w:basedOn w:val="4"/>
    <w:qFormat/>
    <w:uiPriority w:val="0"/>
    <w:pPr>
      <w:suppressLineNumbers/>
    </w:pPr>
  </w:style>
  <w:style w:type="paragraph" w:customStyle="1" w:styleId="15">
    <w:name w:val="Table Contents"/>
    <w:basedOn w:val="4"/>
    <w:qFormat/>
    <w:uiPriority w:val="0"/>
    <w:pPr>
      <w:widowControl w:val="0"/>
      <w:suppressLineNumbers/>
      <w:spacing w:after="0" w:line="240" w:lineRule="auto"/>
    </w:pPr>
    <w:rPr>
      <w:color w:val="00000A"/>
      <w:sz w:val="24"/>
      <w:szCs w:val="24"/>
      <w:lang w:eastAsia="zh-CN" w:bidi="hi-IN"/>
    </w:rPr>
  </w:style>
  <w:style w:type="paragraph" w:customStyle="1" w:styleId="16">
    <w:name w:val="Default"/>
    <w:qFormat/>
    <w:uiPriority w:val="0"/>
    <w:pPr>
      <w:widowControl/>
      <w:suppressAutoHyphens/>
      <w:autoSpaceDN w:val="0"/>
      <w:spacing w:after="0" w:line="240" w:lineRule="auto"/>
      <w:textAlignment w:val="baseline"/>
    </w:pPr>
    <w:rPr>
      <w:rFonts w:ascii="Calibri" w:hAnsi="Calibri" w:eastAsia="Times New Roman" w:cs="Times New Roman"/>
      <w:color w:val="000000"/>
      <w:kern w:val="3"/>
      <w:sz w:val="24"/>
      <w:szCs w:val="24"/>
      <w:lang w:val="pl-PL" w:eastAsia="pl-PL" w:bidi="ar-SA"/>
    </w:rPr>
  </w:style>
  <w:style w:type="paragraph" w:customStyle="1" w:styleId="17">
    <w:name w:val="Table Heading"/>
    <w:basedOn w:val="15"/>
    <w:qFormat/>
    <w:uiPriority w:val="0"/>
    <w:pPr>
      <w:jc w:val="center"/>
    </w:pPr>
    <w:rPr>
      <w:b/>
      <w:bCs/>
    </w:rPr>
  </w:style>
  <w:style w:type="character" w:customStyle="1" w:styleId="18">
    <w:name w:val="Nagłówek 1 Znak"/>
    <w:qFormat/>
    <w:uiPriority w:val="0"/>
    <w:rPr>
      <w:b/>
      <w:color w:val="000000"/>
      <w:sz w:val="22"/>
    </w:rPr>
  </w:style>
  <w:style w:type="character" w:customStyle="1" w:styleId="19">
    <w:name w:val="Tekst dymka Znak"/>
    <w:basedOn w:val="6"/>
    <w:qFormat/>
    <w:uiPriority w:val="0"/>
    <w:rPr>
      <w:rFonts w:eastAsia="Calibri"/>
      <w:color w:val="000000"/>
      <w:sz w:val="18"/>
      <w:szCs w:val="18"/>
    </w:rPr>
  </w:style>
  <w:style w:type="paragraph" w:customStyle="1" w:styleId="20">
    <w:name w:val="Table Paragraph"/>
    <w:basedOn w:val="1"/>
    <w:qFormat/>
    <w:uiPriority w:val="1"/>
    <w:pPr>
      <w:ind w:left="108"/>
    </w:pPr>
  </w:style>
  <w:style w:type="paragraph" w:styleId="21">
    <w:name w:val="List Paragraph"/>
    <w:basedOn w:val="1"/>
    <w:qFormat/>
    <w:uiPriority w:val="34"/>
    <w:pPr>
      <w:ind w:left="720"/>
      <w:contextualSpacing/>
    </w:pPr>
  </w:style>
  <w:style w:type="table" w:customStyle="1" w:styleId="22">
    <w:name w:val="TableGrid"/>
    <w:qFormat/>
    <w:uiPriority w:val="0"/>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6298</Words>
  <Characters>37793</Characters>
  <Lines>314</Lines>
  <Paragraphs>88</Paragraphs>
  <TotalTime>1</TotalTime>
  <ScaleCrop>false</ScaleCrop>
  <LinksUpToDate>false</LinksUpToDate>
  <CharactersWithSpaces>44003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2023-07-12T10:39:00Z</dcterms:created>
  <dc:creator>Zbig_2013</dc:creator>
  <cp:lastModifiedBy>UMiG</cp:lastModifiedBy>
  <cp:lastPrinted>2023-07-10T09:56:00Z</cp:lastPrinted>
  <dcterms:modified xsi:type="dcterms:W3CDTF">2023-07-25T12:43:50Z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1045-11.2.0.11537</vt:lpwstr>
  </property>
  <property fmtid="{D5CDD505-2E9C-101B-9397-08002B2CF9AE}" pid="9" name="ICV">
    <vt:lpwstr>C4B8C40BA1BA494384A16B320FBE519A</vt:lpwstr>
  </property>
</Properties>
</file>