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A9BA" w14:textId="0121220C" w:rsidR="00F83010" w:rsidRPr="000866FA" w:rsidRDefault="00061B86" w:rsidP="000866FA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866FA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866FA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866FA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866FA" w:rsidRDefault="00061B86" w:rsidP="000866F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866FA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866FA" w:rsidRDefault="00061B86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866FA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866FA" w:rsidRDefault="0002042B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866FA" w:rsidRDefault="0002042B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866FA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866FA" w:rsidRDefault="00F83010" w:rsidP="000866F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866FA" w:rsidRDefault="00403C1E" w:rsidP="000866FA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866FA" w:rsidRDefault="00990B65" w:rsidP="000866FA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866FA" w:rsidRDefault="00061B86" w:rsidP="000866FA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57CAB652" w14:textId="458B3415" w:rsidR="00263B4D" w:rsidRPr="00250C45" w:rsidRDefault="00583BB8" w:rsidP="00250C45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</w:rPr>
      </w:pPr>
      <w:r w:rsidRPr="00250C45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250C45" w:rsidRPr="00250C45">
        <w:rPr>
          <w:rFonts w:asciiTheme="minorHAnsi" w:hAnsiTheme="minorHAnsi" w:cstheme="minorHAnsi"/>
          <w:b/>
          <w:bCs/>
        </w:rPr>
        <w:t xml:space="preserve">Kompleksowa rozbudowa drogi gminnej nr 202316K i 202201K Zabłędza-Piotrkowice w gminie Tuchów – etap I </w:t>
      </w:r>
      <w:proofErr w:type="spellStart"/>
      <w:r w:rsidR="00250C45" w:rsidRPr="00250C45">
        <w:rPr>
          <w:rFonts w:asciiTheme="minorHAnsi" w:hAnsiTheme="minorHAnsi" w:cstheme="minorHAnsi"/>
          <w:b/>
          <w:bCs/>
        </w:rPr>
        <w:t>i</w:t>
      </w:r>
      <w:proofErr w:type="spellEnd"/>
      <w:r w:rsidR="00250C45" w:rsidRPr="00250C45">
        <w:rPr>
          <w:rFonts w:asciiTheme="minorHAnsi" w:hAnsiTheme="minorHAnsi" w:cstheme="minorHAnsi"/>
          <w:b/>
          <w:bCs/>
        </w:rPr>
        <w:t xml:space="preserve"> etap II</w:t>
      </w:r>
      <w:r w:rsidR="00263B4D" w:rsidRPr="00250C45">
        <w:rPr>
          <w:rFonts w:asciiTheme="minorHAnsi" w:hAnsiTheme="minorHAnsi" w:cstheme="minorHAnsi"/>
          <w:b/>
          <w:bCs/>
        </w:rPr>
        <w:t>”</w:t>
      </w:r>
    </w:p>
    <w:p w14:paraId="7E37AA4C" w14:textId="02DFFE3D" w:rsidR="00F83010" w:rsidRPr="000866FA" w:rsidRDefault="00061B86" w:rsidP="000866FA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866FA">
        <w:rPr>
          <w:rFonts w:asciiTheme="minorHAnsi" w:hAnsiTheme="minorHAnsi" w:cstheme="minorHAnsi"/>
        </w:rPr>
        <w:t xml:space="preserve">o numerze: </w:t>
      </w:r>
      <w:r w:rsidR="00C775C7" w:rsidRPr="00C775C7">
        <w:rPr>
          <w:rFonts w:asciiTheme="minorHAnsi" w:hAnsiTheme="minorHAnsi" w:cstheme="minorHAnsi"/>
        </w:rPr>
        <w:t>ZP – 271- 3/2024</w:t>
      </w:r>
    </w:p>
    <w:p w14:paraId="19A8919F" w14:textId="78C17ED5" w:rsidR="00F83010" w:rsidRPr="000866FA" w:rsidRDefault="00061B86" w:rsidP="000866FA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866FA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250C45" w:rsidRPr="000866FA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250C45" w:rsidRPr="000866FA" w:rsidRDefault="00250C45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4005A800" w:rsidR="00250C45" w:rsidRPr="000866FA" w:rsidRDefault="00250C45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866FA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250C45" w:rsidRPr="000866FA" w:rsidRDefault="00250C45" w:rsidP="00250C4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250C45" w:rsidRPr="000866FA" w14:paraId="389B8DE6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580FD" w14:textId="77777777" w:rsidR="00250C45" w:rsidRPr="000866FA" w:rsidRDefault="00250C45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21705" w14:textId="340ACEE2" w:rsidR="00250C45" w:rsidRPr="000866FA" w:rsidRDefault="00250C45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866FA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9DBA1" w14:textId="77777777" w:rsidR="00250C45" w:rsidRPr="000866FA" w:rsidRDefault="00250C45" w:rsidP="00250C4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250C45" w:rsidRPr="000866FA" w14:paraId="52B18690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A847E" w14:textId="77777777" w:rsidR="00250C45" w:rsidRPr="000866FA" w:rsidRDefault="00250C45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98428" w14:textId="1DAF8780" w:rsidR="00250C45" w:rsidRPr="000866FA" w:rsidRDefault="00250C45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866FA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FB6B7" w14:textId="77777777" w:rsidR="00250C45" w:rsidRPr="000866FA" w:rsidRDefault="00250C45" w:rsidP="00250C4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250C45" w:rsidRPr="000866FA" w14:paraId="3BAAEFA9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AEE8D" w14:textId="77777777" w:rsidR="00250C45" w:rsidRPr="000866FA" w:rsidRDefault="00250C45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E7748" w14:textId="35427345" w:rsidR="00250C45" w:rsidRPr="008D7D18" w:rsidRDefault="00250C45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8D7D18">
              <w:rPr>
                <w:rFonts w:asciiTheme="minorHAnsi" w:hAnsiTheme="minorHAnsi" w:cstheme="minorHAnsi"/>
                <w:lang w:val="pl-PL"/>
              </w:rPr>
              <w:t>w tym: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F0C1" w14:textId="77777777" w:rsidR="00250C45" w:rsidRPr="008D7D18" w:rsidRDefault="00250C45" w:rsidP="00250C4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250C45" w:rsidRPr="000866FA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250C45" w:rsidRPr="000866FA" w:rsidRDefault="00250C45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7FC94C40" w:rsidR="00250C45" w:rsidRPr="008D7D18" w:rsidRDefault="00250C45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lang w:val="pl-PL"/>
              </w:rPr>
            </w:pPr>
            <w:r w:rsidRPr="008D7D18">
              <w:rPr>
                <w:rFonts w:asciiTheme="minorHAnsi" w:hAnsiTheme="minorHAnsi" w:cstheme="minorHAnsi"/>
                <w:bCs/>
                <w:lang w:val="pl-PL"/>
              </w:rPr>
              <w:t>cena brutto za etap I 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250C45" w:rsidRPr="008D7D18" w:rsidRDefault="00250C45" w:rsidP="00250C4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8D7D18" w:rsidRPr="000866FA" w14:paraId="1EE32A46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8981C" w14:textId="77777777" w:rsidR="008D7D18" w:rsidRPr="000866FA" w:rsidRDefault="008D7D18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064FA" w14:textId="076FFDAA" w:rsidR="008D7D18" w:rsidRPr="008D7D18" w:rsidRDefault="008D7D18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lang w:val="pl-PL"/>
              </w:rPr>
            </w:pPr>
            <w:r w:rsidRPr="008D7D18">
              <w:rPr>
                <w:rFonts w:asciiTheme="minorHAnsi" w:hAnsiTheme="minorHAnsi" w:cstheme="minorHAnsi"/>
                <w:bCs/>
                <w:lang w:val="pl-PL"/>
              </w:rPr>
              <w:t xml:space="preserve">VAT </w:t>
            </w:r>
            <w:r w:rsidRPr="008D7D18">
              <w:rPr>
                <w:rFonts w:asciiTheme="minorHAnsi" w:hAnsiTheme="minorHAnsi" w:cstheme="minorHAnsi" w:hint="eastAsia"/>
                <w:bCs/>
                <w:lang w:val="pl-PL"/>
              </w:rPr>
              <w:t>……</w:t>
            </w:r>
            <w:r w:rsidRPr="008D7D18">
              <w:rPr>
                <w:rFonts w:asciiTheme="minorHAnsi" w:hAnsiTheme="minorHAnsi" w:cstheme="minorHAnsi"/>
                <w:bCs/>
                <w:lang w:val="pl-PL"/>
              </w:rPr>
              <w:t>.% 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EBFDC" w14:textId="77777777" w:rsidR="008D7D18" w:rsidRPr="008D7D18" w:rsidRDefault="008D7D18" w:rsidP="00250C4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8D7D18" w:rsidRPr="000866FA" w14:paraId="0FC91D2C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70F3C" w14:textId="77777777" w:rsidR="008D7D18" w:rsidRPr="000866FA" w:rsidRDefault="008D7D18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06AA2" w14:textId="17854111" w:rsidR="008D7D18" w:rsidRPr="008D7D18" w:rsidRDefault="008D7D18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8D7D18">
              <w:rPr>
                <w:rFonts w:asciiTheme="minorHAnsi" w:hAnsiTheme="minorHAnsi" w:cstheme="minorHAnsi"/>
                <w:lang w:val="pl-PL"/>
              </w:rPr>
              <w:t>cena netto za etap I 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789AA" w14:textId="77777777" w:rsidR="008D7D18" w:rsidRPr="008D7D18" w:rsidRDefault="008D7D18" w:rsidP="00250C4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250C45" w:rsidRPr="000866FA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250C45" w:rsidRPr="000866FA" w:rsidRDefault="00250C45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2E3EB96C" w:rsidR="00250C45" w:rsidRPr="008D7D18" w:rsidRDefault="008D7D18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8D7D18">
              <w:rPr>
                <w:rFonts w:asciiTheme="minorHAnsi" w:hAnsiTheme="minorHAnsi" w:cstheme="minorHAnsi"/>
                <w:lang w:val="pl-PL"/>
              </w:rPr>
              <w:t>cena brutto za etap II 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250C45" w:rsidRPr="008D7D18" w:rsidRDefault="00250C45" w:rsidP="00250C4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8D7D18" w:rsidRPr="000866FA" w14:paraId="64429D6A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A441E" w14:textId="77777777" w:rsidR="008D7D18" w:rsidRPr="000866FA" w:rsidRDefault="008D7D18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407F0" w14:textId="276C0395" w:rsidR="008D7D18" w:rsidRPr="008D7D18" w:rsidRDefault="008D7D18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8D7D18">
              <w:rPr>
                <w:rFonts w:asciiTheme="minorHAnsi" w:hAnsiTheme="minorHAnsi" w:cstheme="minorHAnsi"/>
                <w:lang w:val="pl-PL"/>
              </w:rPr>
              <w:t xml:space="preserve">VAT </w:t>
            </w:r>
            <w:r w:rsidRPr="008D7D18">
              <w:rPr>
                <w:rFonts w:asciiTheme="minorHAnsi" w:hAnsiTheme="minorHAnsi" w:cstheme="minorHAnsi" w:hint="eastAsia"/>
                <w:lang w:val="pl-PL"/>
              </w:rPr>
              <w:t>……</w:t>
            </w:r>
            <w:r w:rsidRPr="008D7D18">
              <w:rPr>
                <w:rFonts w:asciiTheme="minorHAnsi" w:hAnsiTheme="minorHAnsi" w:cstheme="minorHAnsi"/>
                <w:lang w:val="pl-PL"/>
              </w:rPr>
              <w:t>.% 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1889C" w14:textId="77777777" w:rsidR="008D7D18" w:rsidRPr="008D7D18" w:rsidRDefault="008D7D18" w:rsidP="00250C4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8D7D18" w:rsidRPr="000866FA" w14:paraId="6FE40061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47B8E" w14:textId="77777777" w:rsidR="008D7D18" w:rsidRPr="000866FA" w:rsidRDefault="008D7D18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4D6A6" w14:textId="51F782C4" w:rsidR="008D7D18" w:rsidRPr="008D7D18" w:rsidRDefault="008D7D18" w:rsidP="00250C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8D7D18">
              <w:rPr>
                <w:rFonts w:asciiTheme="minorHAnsi" w:hAnsiTheme="minorHAnsi" w:cstheme="minorHAnsi"/>
                <w:lang w:val="pl-PL"/>
              </w:rPr>
              <w:t xml:space="preserve">cena </w:t>
            </w:r>
            <w:r w:rsidRPr="008D7D18">
              <w:rPr>
                <w:rFonts w:asciiTheme="minorHAnsi" w:hAnsiTheme="minorHAnsi" w:cstheme="minorHAnsi"/>
                <w:lang w:val="pl-PL"/>
              </w:rPr>
              <w:t>netto</w:t>
            </w:r>
            <w:r w:rsidRPr="008D7D18">
              <w:rPr>
                <w:rFonts w:asciiTheme="minorHAnsi" w:hAnsiTheme="minorHAnsi" w:cstheme="minorHAnsi"/>
                <w:lang w:val="pl-PL"/>
              </w:rPr>
              <w:t xml:space="preserve"> za etap II 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B4C89" w14:textId="77777777" w:rsidR="008D7D18" w:rsidRPr="008D7D18" w:rsidRDefault="008D7D18" w:rsidP="00250C4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0D41A657" w14:textId="77777777" w:rsidR="008D7D18" w:rsidRDefault="008D7D18" w:rsidP="000866F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484283A0" w14:textId="6E1DEE08" w:rsidR="00F83010" w:rsidRPr="000866FA" w:rsidRDefault="00061B86" w:rsidP="000866FA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866FA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866FA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866FA" w:rsidRDefault="00727CDC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866FA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866FA" w:rsidRDefault="00061B86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866FA" w:rsidRDefault="00061B86" w:rsidP="000866F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866FA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866FA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866FA" w:rsidRDefault="00F83010" w:rsidP="000866F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866FA" w:rsidRDefault="003F0A4F" w:rsidP="000866F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866FA" w:rsidRDefault="00061B86" w:rsidP="000866F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866FA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0866FA" w:rsidRDefault="00061B86" w:rsidP="000866FA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866FA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866FA">
        <w:rPr>
          <w:rFonts w:asciiTheme="minorHAnsi" w:hAnsiTheme="minorHAnsi" w:cstheme="minorHAnsi"/>
          <w:lang w:val="pl-PL"/>
        </w:rPr>
        <w:t xml:space="preserve"> </w:t>
      </w:r>
      <w:r w:rsidR="00B11146" w:rsidRPr="000866FA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866FA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866FA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866FA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866FA" w:rsidRDefault="00B11146" w:rsidP="000866F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866FA" w:rsidRDefault="00061B86" w:rsidP="000866FA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 </w:t>
      </w:r>
      <w:r w:rsidRPr="000866FA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866FA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866FA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866FA" w:rsidRDefault="00B11146" w:rsidP="000866F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866FA" w:rsidRDefault="00061B86" w:rsidP="000866FA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b/>
          <w:bCs/>
          <w:lang w:val="pl-PL"/>
        </w:rPr>
        <w:t>nie będzie</w:t>
      </w:r>
      <w:r w:rsidRPr="000866FA">
        <w:rPr>
          <w:rFonts w:asciiTheme="minorHAnsi" w:hAnsiTheme="minorHAnsi" w:cstheme="minorHAnsi"/>
          <w:lang w:val="pl-PL"/>
        </w:rPr>
        <w:t xml:space="preserve"> </w:t>
      </w:r>
      <w:r w:rsidR="00B11146" w:rsidRPr="000866FA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866FA" w:rsidRDefault="00B11146" w:rsidP="000866F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lastRenderedPageBreak/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866FA" w:rsidRDefault="00061B86" w:rsidP="000866FA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866FA" w:rsidRDefault="00403C1E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 </w:t>
      </w:r>
      <w:r w:rsidR="00061B86" w:rsidRPr="000866FA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866FA">
        <w:rPr>
          <w:rFonts w:asciiTheme="minorHAnsi" w:hAnsiTheme="minorHAnsi" w:cstheme="minorHAnsi"/>
          <w:lang w:val="pl-PL"/>
        </w:rPr>
        <w:t xml:space="preserve"> </w:t>
      </w:r>
      <w:r w:rsidR="00061B86" w:rsidRPr="000866FA">
        <w:rPr>
          <w:rFonts w:asciiTheme="minorHAnsi" w:hAnsiTheme="minorHAnsi" w:cstheme="minorHAnsi"/>
          <w:lang w:val="pl-PL"/>
        </w:rPr>
        <w:t>oferty</w:t>
      </w:r>
      <w:r w:rsidR="003F0A4F" w:rsidRPr="000866FA">
        <w:rPr>
          <w:rFonts w:asciiTheme="minorHAnsi" w:hAnsiTheme="minorHAnsi" w:cstheme="minorHAnsi"/>
          <w:lang w:val="pl-PL"/>
        </w:rPr>
        <w:t>:</w:t>
      </w:r>
      <w:r w:rsidR="00A871A1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866FA" w:rsidRDefault="00061B86" w:rsidP="000866F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866FA" w:rsidRDefault="00403C1E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 </w:t>
      </w:r>
      <w:r w:rsidR="00061B86" w:rsidRPr="000866FA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866FA">
        <w:rPr>
          <w:rFonts w:asciiTheme="minorHAnsi" w:hAnsiTheme="minorHAnsi" w:cstheme="minorHAnsi"/>
          <w:lang w:val="pl-PL"/>
        </w:rPr>
        <w:t>:</w:t>
      </w:r>
      <w:r w:rsidR="00A871A1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866FA" w:rsidRDefault="00061B86" w:rsidP="000866F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866FA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866FA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866FA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866FA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866FA" w:rsidRDefault="00B11146" w:rsidP="000866F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866FA" w:rsidRDefault="00061B86" w:rsidP="000866FA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866FA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866FA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866FA" w:rsidRDefault="00061B86" w:rsidP="000866F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866FA" w:rsidRDefault="00F83010" w:rsidP="000866F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866FA" w:rsidRDefault="00061B86" w:rsidP="000866FA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866FA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866FA" w:rsidRDefault="00061B86" w:rsidP="000866FA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866FA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866FA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866FA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866FA" w:rsidRDefault="00061B86" w:rsidP="000866F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866FA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866FA" w:rsidRDefault="00F83010" w:rsidP="000866F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866FA" w:rsidRDefault="00B11146" w:rsidP="000866FA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866FA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866FA" w:rsidRDefault="00B11146" w:rsidP="000866F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866FA" w:rsidRDefault="00061B86" w:rsidP="000866FA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866FA" w:rsidRDefault="00B11146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866FA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866FA" w:rsidRDefault="00061B86" w:rsidP="000866F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(</w:t>
      </w:r>
      <w:r w:rsidRPr="000866FA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866FA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0866FA">
        <w:rPr>
          <w:rFonts w:asciiTheme="minorHAnsi" w:hAnsiTheme="minorHAnsi" w:cstheme="minorHAnsi"/>
          <w:lang w:val="pl-PL"/>
        </w:rPr>
        <w:t>Pzp</w:t>
      </w:r>
      <w:proofErr w:type="spellEnd"/>
      <w:r w:rsidRPr="000866FA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9356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0"/>
        <w:gridCol w:w="4395"/>
      </w:tblGrid>
      <w:tr w:rsidR="00F83010" w:rsidRPr="000866FA" w14:paraId="76411668" w14:textId="77777777" w:rsidTr="00896EEF">
        <w:trPr>
          <w:cantSplit/>
          <w:trHeight w:hRule="exact" w:val="17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866FA" w:rsidRDefault="00061B86" w:rsidP="00896EEF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866FA">
              <w:rPr>
                <w:rStyle w:val="txt-new"/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866FA" w:rsidRDefault="00061B86" w:rsidP="000866FA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866FA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866FA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866FA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866FA">
              <w:rPr>
                <w:rFonts w:asciiTheme="minorHAnsi" w:hAnsiTheme="minorHAnsi" w:cstheme="minorHAnsi"/>
                <w:b/>
              </w:rPr>
              <w:t xml:space="preserve"> </w:t>
            </w:r>
            <w:r w:rsidRPr="000866FA">
              <w:rPr>
                <w:rFonts w:asciiTheme="minorHAnsi" w:hAnsiTheme="minorHAnsi" w:cstheme="minorHAnsi"/>
                <w:b/>
              </w:rPr>
              <w:t>usługi,</w:t>
            </w:r>
            <w:r w:rsidR="003B651E" w:rsidRPr="000866FA">
              <w:rPr>
                <w:rFonts w:asciiTheme="minorHAnsi" w:hAnsiTheme="minorHAnsi" w:cstheme="minorHAnsi"/>
              </w:rPr>
              <w:t xml:space="preserve"> </w:t>
            </w:r>
            <w:r w:rsidRPr="000866FA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866FA">
              <w:rPr>
                <w:rFonts w:asciiTheme="minorHAnsi" w:hAnsiTheme="minorHAnsi" w:cstheme="minorHAnsi"/>
              </w:rPr>
              <w:t xml:space="preserve"> </w:t>
            </w:r>
            <w:r w:rsidRPr="000866FA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866FA" w:rsidRDefault="00061B86" w:rsidP="000866FA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866FA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866FA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866F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866FA" w14:paraId="186C866C" w14:textId="77777777" w:rsidTr="00896EEF">
        <w:trPr>
          <w:cantSplit/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866FA" w:rsidRDefault="00061B86" w:rsidP="00896EEF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66F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866FA" w:rsidRDefault="00F83010" w:rsidP="000866FA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866FA" w14:paraId="710CF245" w14:textId="77777777" w:rsidTr="00896EEF">
        <w:trPr>
          <w:cantSplit/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866FA" w:rsidRDefault="00061B86" w:rsidP="00896EEF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66FA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866FA" w:rsidRDefault="00A871A1" w:rsidP="000866FA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866FA" w:rsidRDefault="00F83010" w:rsidP="000866F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028BCBF5" w:rsidR="00B50333" w:rsidRPr="000866FA" w:rsidRDefault="00061B86" w:rsidP="000866F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866FA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866FA">
        <w:rPr>
          <w:rFonts w:asciiTheme="minorHAnsi" w:hAnsiTheme="minorHAnsi" w:cstheme="minorHAnsi"/>
          <w:lang w:val="pl-PL"/>
        </w:rPr>
        <w:t xml:space="preserve"> </w:t>
      </w:r>
      <w:r w:rsidR="000866FA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866FA" w:rsidRDefault="00061B86" w:rsidP="000866FA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866FA">
        <w:rPr>
          <w:rFonts w:asciiTheme="minorHAnsi" w:hAnsiTheme="minorHAnsi" w:cstheme="minorHAnsi"/>
          <w:lang w:val="pl-PL"/>
        </w:rPr>
        <w:t xml:space="preserve"> </w:t>
      </w:r>
      <w:r w:rsidRPr="000866FA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0866FA" w:rsidRDefault="00061B86" w:rsidP="000866FA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866FA" w:rsidRDefault="00061B86" w:rsidP="000866FA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866F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866FA">
        <w:rPr>
          <w:rFonts w:asciiTheme="minorHAnsi" w:hAnsiTheme="minorHAnsi" w:cstheme="minorHAnsi"/>
          <w:sz w:val="24"/>
          <w:szCs w:val="24"/>
          <w:lang w:val="pl-PL"/>
        </w:rPr>
        <w:t xml:space="preserve">od których dane </w:t>
      </w:r>
      <w:r w:rsidRPr="000866FA">
        <w:rPr>
          <w:rFonts w:asciiTheme="minorHAnsi" w:hAnsiTheme="minorHAnsi" w:cstheme="minorHAnsi"/>
          <w:sz w:val="24"/>
          <w:szCs w:val="24"/>
          <w:lang w:val="pl-PL"/>
        </w:rPr>
        <w:lastRenderedPageBreak/>
        <w:t>osobowe bezpośrednio lub pośrednio pozyskałem</w:t>
      </w:r>
      <w:r w:rsidRPr="000866F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866FA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866FA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866F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866FA" w:rsidRDefault="00061B86" w:rsidP="000866F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866FA" w:rsidRDefault="00061B86" w:rsidP="000866F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Imię i nazwisko:</w:t>
      </w:r>
      <w:r w:rsidR="00680907" w:rsidRPr="00680907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="00680907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2B5C3CA3" w14:textId="7120A368" w:rsidR="00F83010" w:rsidRPr="000866FA" w:rsidRDefault="00061B86" w:rsidP="000866FA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866FA">
        <w:rPr>
          <w:rFonts w:asciiTheme="minorHAnsi" w:hAnsiTheme="minorHAnsi" w:cstheme="minorHAnsi"/>
          <w:lang w:val="pl-PL"/>
        </w:rPr>
        <w:t>Tel.</w:t>
      </w:r>
      <w:r w:rsidR="003F0A4F" w:rsidRPr="000866FA">
        <w:rPr>
          <w:rFonts w:asciiTheme="minorHAnsi" w:hAnsiTheme="minorHAnsi" w:cstheme="minorHAnsi"/>
          <w:lang w:val="pl-PL"/>
        </w:rPr>
        <w:t>:</w:t>
      </w:r>
      <w:r w:rsidR="00D516EA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866FA">
        <w:rPr>
          <w:rFonts w:asciiTheme="minorHAnsi" w:hAnsiTheme="minorHAnsi" w:cstheme="minorHAnsi"/>
          <w:lang w:val="pl-PL"/>
        </w:rPr>
        <w:t>E-mail:</w:t>
      </w:r>
      <w:r w:rsidR="00D516EA" w:rsidRPr="000866FA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866FA" w:rsidRDefault="000866FA" w:rsidP="000866FA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866FA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866FA" w:rsidRDefault="000866FA" w:rsidP="000866F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b/>
          <w:lang w:val="pl-PL"/>
        </w:rPr>
        <w:t>Z</w:t>
      </w:r>
      <w:r w:rsidR="00061B86" w:rsidRPr="000866FA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866FA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866FA" w:rsidRDefault="00AA698C" w:rsidP="000866FA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866FA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866FA" w:rsidRDefault="00061B86" w:rsidP="000866FA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866FA">
        <w:rPr>
          <w:rFonts w:asciiTheme="minorHAnsi" w:hAnsiTheme="minorHAnsi" w:cstheme="minorHAnsi"/>
          <w:b/>
          <w:lang w:val="pl-PL"/>
        </w:rPr>
        <w:t>*</w:t>
      </w:r>
      <w:r w:rsidRPr="000866FA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866FA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866FA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17620A6E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p w14:paraId="1E1276B6" w14:textId="4907118B" w:rsidR="006E01AF" w:rsidRPr="006E01AF" w:rsidRDefault="006E01AF" w:rsidP="006E01AF">
        <w:pPr>
          <w:spacing w:line="276" w:lineRule="auto"/>
          <w:jc w:val="center"/>
          <w:rPr>
            <w:rFonts w:asciiTheme="minorHAnsi" w:hAnsiTheme="minorHAnsi" w:cstheme="minorHAnsi"/>
            <w:b/>
            <w:bCs/>
            <w:color w:val="4472C4" w:themeColor="accent1"/>
            <w:sz w:val="20"/>
            <w:szCs w:val="20"/>
          </w:rPr>
        </w:pPr>
        <w:bookmarkStart w:id="1" w:name="_Hlk118809160"/>
        <w:bookmarkEnd w:id="0"/>
        <w:r w:rsidRPr="006E01AF">
          <w:rPr>
            <w:rFonts w:asciiTheme="minorHAnsi" w:eastAsia="Times New Roman" w:hAnsiTheme="minorHAnsi" w:cstheme="minorHAnsi"/>
            <w:color w:val="4472C4" w:themeColor="accent1"/>
            <w:sz w:val="20"/>
            <w:szCs w:val="20"/>
            <w:lang w:eastAsia="ar-SA"/>
          </w:rPr>
          <w:t>Rządowy Fundusz Polski Ład: Program Inwestycji Strategicznych</w:t>
        </w:r>
        <w:bookmarkEnd w:id="1"/>
      </w:p>
      <w:p w14:paraId="3D2D30A6" w14:textId="38C1DFAE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1"/>
      <w:gridCol w:w="2646"/>
      <w:gridCol w:w="2301"/>
    </w:tblGrid>
    <w:tr w:rsidR="00263B4D" w14:paraId="2AD61894" w14:textId="77777777" w:rsidTr="00E55182">
      <w:trPr>
        <w:jc w:val="center"/>
      </w:trPr>
      <w:tc>
        <w:tcPr>
          <w:tcW w:w="2301" w:type="dxa"/>
        </w:tcPr>
        <w:p w14:paraId="1EBAEC94" w14:textId="77777777" w:rsidR="00263B4D" w:rsidRDefault="00263B4D" w:rsidP="00263B4D">
          <w:pPr>
            <w:pStyle w:val="Nagwek"/>
            <w:spacing w:after="120"/>
            <w:jc w:val="center"/>
          </w:pPr>
          <w:r>
            <w:object w:dxaOrig="7291" w:dyaOrig="4949" w14:anchorId="09E5D7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vertical:center">
                <v:imagedata r:id="rId1" o:title=""/>
              </v:shape>
              <o:OLEObject Type="Embed" ProgID="PBrush" ShapeID="_x0000_i1025" DrawAspect="Content" ObjectID="_1773723876" r:id="rId2"/>
            </w:object>
          </w:r>
        </w:p>
      </w:tc>
      <w:tc>
        <w:tcPr>
          <w:tcW w:w="2301" w:type="dxa"/>
        </w:tcPr>
        <w:p w14:paraId="0412A723" w14:textId="77777777" w:rsidR="00263B4D" w:rsidRDefault="00263B4D" w:rsidP="00263B4D">
          <w:pPr>
            <w:pStyle w:val="Nagwek"/>
            <w:spacing w:after="120"/>
            <w:jc w:val="center"/>
          </w:pPr>
          <w:r>
            <w:object w:dxaOrig="4259" w:dyaOrig="5009" w14:anchorId="517C0AE6">
              <v:shape id="_x0000_i1026" type="#_x0000_t75" style="width:36pt;height:42.75pt;mso-position-vertical:center">
                <v:imagedata r:id="rId3" o:title=""/>
              </v:shape>
              <o:OLEObject Type="Embed" ProgID="PBrush" ShapeID="_x0000_i1026" DrawAspect="Content" ObjectID="_1773723877" r:id="rId4"/>
            </w:object>
          </w:r>
        </w:p>
      </w:tc>
      <w:tc>
        <w:tcPr>
          <w:tcW w:w="2646" w:type="dxa"/>
        </w:tcPr>
        <w:p w14:paraId="5AA2941F" w14:textId="77777777" w:rsidR="00263B4D" w:rsidRDefault="00263B4D" w:rsidP="00263B4D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7279AD05" wp14:editId="40EF8F0E">
                <wp:extent cx="1543541" cy="54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2A19621F" w14:textId="77777777" w:rsidR="00263B4D" w:rsidRDefault="00263B4D" w:rsidP="00263B4D">
          <w:pPr>
            <w:pStyle w:val="Nagwek"/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 wp14:anchorId="414FD7D7" wp14:editId="2F181F16">
                <wp:extent cx="750390" cy="540000"/>
                <wp:effectExtent l="0" t="0" r="0" b="0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796255" w14:textId="112AA589" w:rsidR="00EA679A" w:rsidRDefault="00E55182">
    <w:pPr>
      <w:pStyle w:val="Standard"/>
      <w:rPr>
        <w:rFonts w:ascii="Calibri" w:hAnsi="Calibri"/>
        <w:b/>
        <w:bCs/>
        <w:color w:val="000000"/>
        <w:lang w:val="pl-PL"/>
      </w:rPr>
    </w:pPr>
    <w:r w:rsidRPr="00E55182">
      <w:rPr>
        <w:rFonts w:ascii="Calibri" w:hAnsi="Calibri" w:cs="Arial"/>
        <w:b/>
        <w:color w:val="000000"/>
        <w:lang w:val="pl-PL"/>
      </w:rPr>
      <w:t>ZP – 271- 3/2024</w:t>
    </w:r>
    <w:r w:rsidR="000866FA">
      <w:rPr>
        <w:rFonts w:ascii="Calibri" w:hAnsi="Calibri" w:cs="Arial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</w:r>
    <w:r w:rsidR="00061B86"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="00061B86" w:rsidRPr="00A871A1">
      <w:rPr>
        <w:rFonts w:ascii="Calibri" w:hAnsi="Calibri"/>
        <w:b/>
        <w:bCs/>
        <w:color w:val="000000"/>
        <w:lang w:val="pl-PL"/>
      </w:rPr>
      <w:t>Formularz ofertowy</w:t>
    </w:r>
  </w:p>
  <w:p w14:paraId="094E0C8E" w14:textId="77777777" w:rsidR="000866FA" w:rsidRDefault="000866FA">
    <w:pPr>
      <w:pStyle w:val="Standard"/>
      <w:rPr>
        <w:rFonts w:ascii="Calibri" w:hAnsi="Calibri"/>
        <w:b/>
        <w:bCs/>
        <w:color w:val="00000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50C45"/>
    <w:rsid w:val="00263B4D"/>
    <w:rsid w:val="00266270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80907"/>
    <w:rsid w:val="006B22DF"/>
    <w:rsid w:val="006C0139"/>
    <w:rsid w:val="006E01AF"/>
    <w:rsid w:val="00727CDC"/>
    <w:rsid w:val="00805E25"/>
    <w:rsid w:val="00866EE8"/>
    <w:rsid w:val="00896EEF"/>
    <w:rsid w:val="008A077F"/>
    <w:rsid w:val="008B032E"/>
    <w:rsid w:val="008D7D18"/>
    <w:rsid w:val="008F74F7"/>
    <w:rsid w:val="00900273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B11146"/>
    <w:rsid w:val="00B3679C"/>
    <w:rsid w:val="00B453D3"/>
    <w:rsid w:val="00B50333"/>
    <w:rsid w:val="00B92F48"/>
    <w:rsid w:val="00C775C7"/>
    <w:rsid w:val="00CB3D42"/>
    <w:rsid w:val="00D026CC"/>
    <w:rsid w:val="00D04C14"/>
    <w:rsid w:val="00D516EA"/>
    <w:rsid w:val="00E41A52"/>
    <w:rsid w:val="00E55182"/>
    <w:rsid w:val="00E67AB3"/>
    <w:rsid w:val="00EA679A"/>
    <w:rsid w:val="00ED4018"/>
    <w:rsid w:val="00ED47CE"/>
    <w:rsid w:val="00EF606C"/>
    <w:rsid w:val="00F00896"/>
    <w:rsid w:val="00F26FB2"/>
    <w:rsid w:val="00F32B50"/>
    <w:rsid w:val="00F6616D"/>
    <w:rsid w:val="00F83010"/>
    <w:rsid w:val="00F8388A"/>
    <w:rsid w:val="00F91959"/>
    <w:rsid w:val="00F9203D"/>
    <w:rsid w:val="00FB52C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Grzegorz Bajorek</cp:lastModifiedBy>
  <cp:revision>93</cp:revision>
  <dcterms:created xsi:type="dcterms:W3CDTF">2021-06-22T12:13:00Z</dcterms:created>
  <dcterms:modified xsi:type="dcterms:W3CDTF">2024-04-04T06:18:00Z</dcterms:modified>
</cp:coreProperties>
</file>