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AC9B" w14:textId="32BBBFAA" w:rsidR="00F4053E" w:rsidRPr="00B451D4" w:rsidRDefault="00533250" w:rsidP="00FF1548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Sławno</w:t>
      </w:r>
      <w:r w:rsidR="00F4053E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, dnia </w:t>
      </w:r>
      <w:r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22</w:t>
      </w:r>
      <w:r w:rsidR="00AC16D9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.</w:t>
      </w:r>
      <w:r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05</w:t>
      </w:r>
      <w:r w:rsidR="00F4053E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.20</w:t>
      </w:r>
      <w:r w:rsidR="00781F37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2</w:t>
      </w:r>
      <w:r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3</w:t>
      </w:r>
      <w:r w:rsidR="00F4053E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r</w:t>
      </w:r>
      <w:r w:rsidR="00F4053E" w:rsidRPr="00B451D4">
        <w:rPr>
          <w:rFonts w:asciiTheme="majorHAnsi" w:eastAsia="Times New Roman" w:hAnsiTheme="majorHAnsi" w:cs="Arial"/>
          <w:snapToGrid w:val="0"/>
          <w:lang w:eastAsia="pl-PL"/>
        </w:rPr>
        <w:t>.</w:t>
      </w:r>
    </w:p>
    <w:p w14:paraId="5622849C" w14:textId="77777777" w:rsidR="00F4053E" w:rsidRPr="00B451D4" w:rsidRDefault="00F4053E" w:rsidP="00F4053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5462766" w14:textId="77777777" w:rsidR="00F4053E" w:rsidRPr="00B451D4" w:rsidRDefault="00F4053E" w:rsidP="00F4053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6F62158C" w14:textId="77777777" w:rsidR="00F4053E" w:rsidRPr="00B451D4" w:rsidRDefault="00F4053E" w:rsidP="00F4053E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0E17D1E" w14:textId="77777777" w:rsidR="00F4053E" w:rsidRPr="00B451D4" w:rsidRDefault="00F4053E" w:rsidP="00F4053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451D4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7E05643" w14:textId="77777777" w:rsidR="00533250" w:rsidRPr="00533250" w:rsidRDefault="00533250" w:rsidP="00533250">
      <w:pPr>
        <w:spacing w:after="0" w:line="240" w:lineRule="auto"/>
        <w:rPr>
          <w:rFonts w:asciiTheme="majorHAnsi" w:eastAsia="Calibri" w:hAnsiTheme="majorHAnsi" w:cs="Tahoma"/>
          <w:b/>
          <w:lang w:val="en-US"/>
        </w:rPr>
      </w:pPr>
      <w:bookmarkStart w:id="0" w:name="_Hlk135395468"/>
      <w:r w:rsidRPr="00533250">
        <w:rPr>
          <w:rFonts w:asciiTheme="majorHAnsi" w:eastAsia="Calibri" w:hAnsiTheme="majorHAnsi" w:cs="Tahoma"/>
          <w:b/>
          <w:lang w:val="en-US"/>
        </w:rPr>
        <w:t xml:space="preserve">Powiat </w:t>
      </w:r>
      <w:proofErr w:type="spellStart"/>
      <w:r w:rsidRPr="00533250">
        <w:rPr>
          <w:rFonts w:asciiTheme="majorHAnsi" w:eastAsia="Calibri" w:hAnsiTheme="majorHAnsi" w:cs="Tahoma"/>
          <w:b/>
          <w:lang w:val="en-US"/>
        </w:rPr>
        <w:t>Sławieński</w:t>
      </w:r>
      <w:proofErr w:type="spellEnd"/>
    </w:p>
    <w:p w14:paraId="145A06D5" w14:textId="77777777" w:rsidR="00533250" w:rsidRPr="00533250" w:rsidRDefault="00533250" w:rsidP="00533250">
      <w:pPr>
        <w:spacing w:after="0" w:line="240" w:lineRule="auto"/>
        <w:rPr>
          <w:rFonts w:asciiTheme="majorHAnsi" w:eastAsia="Calibri" w:hAnsiTheme="majorHAnsi" w:cs="Tahoma"/>
          <w:b/>
          <w:lang w:val="en-US"/>
        </w:rPr>
      </w:pPr>
      <w:proofErr w:type="spellStart"/>
      <w:r w:rsidRPr="00533250">
        <w:rPr>
          <w:rFonts w:asciiTheme="majorHAnsi" w:eastAsia="Calibri" w:hAnsiTheme="majorHAnsi" w:cs="Tahoma"/>
          <w:b/>
          <w:lang w:val="en-US"/>
        </w:rPr>
        <w:t>reprezentowany</w:t>
      </w:r>
      <w:proofErr w:type="spellEnd"/>
      <w:r w:rsidRPr="00533250">
        <w:rPr>
          <w:rFonts w:asciiTheme="majorHAnsi" w:eastAsia="Calibri" w:hAnsiTheme="majorHAnsi" w:cs="Tahoma"/>
          <w:b/>
          <w:lang w:val="en-US"/>
        </w:rPr>
        <w:t xml:space="preserve"> </w:t>
      </w:r>
      <w:proofErr w:type="spellStart"/>
      <w:r w:rsidRPr="00533250">
        <w:rPr>
          <w:rFonts w:asciiTheme="majorHAnsi" w:eastAsia="Calibri" w:hAnsiTheme="majorHAnsi" w:cs="Tahoma"/>
          <w:b/>
          <w:lang w:val="en-US"/>
        </w:rPr>
        <w:t>przez</w:t>
      </w:r>
      <w:proofErr w:type="spellEnd"/>
      <w:r w:rsidRPr="00533250">
        <w:rPr>
          <w:rFonts w:asciiTheme="majorHAnsi" w:eastAsia="Calibri" w:hAnsiTheme="majorHAnsi" w:cs="Tahoma"/>
          <w:b/>
          <w:lang w:val="en-US"/>
        </w:rPr>
        <w:t xml:space="preserve"> </w:t>
      </w:r>
    </w:p>
    <w:p w14:paraId="5CC4DF96" w14:textId="77777777" w:rsidR="00533250" w:rsidRPr="00533250" w:rsidRDefault="00533250" w:rsidP="00533250">
      <w:pPr>
        <w:spacing w:after="0" w:line="240" w:lineRule="auto"/>
        <w:rPr>
          <w:rFonts w:asciiTheme="majorHAnsi" w:eastAsia="Calibri" w:hAnsiTheme="majorHAnsi" w:cs="Tahoma"/>
          <w:b/>
          <w:lang w:val="en-US"/>
        </w:rPr>
      </w:pPr>
      <w:proofErr w:type="spellStart"/>
      <w:r w:rsidRPr="00533250">
        <w:rPr>
          <w:rFonts w:asciiTheme="majorHAnsi" w:eastAsia="Calibri" w:hAnsiTheme="majorHAnsi" w:cs="Tahoma"/>
          <w:b/>
          <w:lang w:val="en-US"/>
        </w:rPr>
        <w:t>Zarząd</w:t>
      </w:r>
      <w:proofErr w:type="spellEnd"/>
      <w:r w:rsidRPr="00533250">
        <w:rPr>
          <w:rFonts w:asciiTheme="majorHAnsi" w:eastAsia="Calibri" w:hAnsiTheme="majorHAnsi" w:cs="Tahoma"/>
          <w:b/>
          <w:lang w:val="en-US"/>
        </w:rPr>
        <w:t xml:space="preserve"> Powiatu w Sławnie</w:t>
      </w:r>
    </w:p>
    <w:p w14:paraId="07C25EE7" w14:textId="77777777" w:rsidR="00533250" w:rsidRPr="00533250" w:rsidRDefault="00533250" w:rsidP="00533250">
      <w:pPr>
        <w:spacing w:after="0" w:line="240" w:lineRule="auto"/>
        <w:rPr>
          <w:rFonts w:asciiTheme="majorHAnsi" w:eastAsia="Calibri" w:hAnsiTheme="majorHAnsi" w:cs="Tahoma"/>
          <w:b/>
          <w:lang w:val="en-US"/>
        </w:rPr>
      </w:pPr>
      <w:proofErr w:type="spellStart"/>
      <w:r w:rsidRPr="00533250">
        <w:rPr>
          <w:rFonts w:asciiTheme="majorHAnsi" w:eastAsia="Calibri" w:hAnsiTheme="majorHAnsi" w:cs="Tahoma"/>
          <w:b/>
          <w:lang w:val="en-US"/>
        </w:rPr>
        <w:t>ul</w:t>
      </w:r>
      <w:proofErr w:type="spellEnd"/>
      <w:r w:rsidRPr="00533250">
        <w:rPr>
          <w:rFonts w:asciiTheme="majorHAnsi" w:eastAsia="Calibri" w:hAnsiTheme="majorHAnsi" w:cs="Tahoma"/>
          <w:b/>
          <w:lang w:val="en-US"/>
        </w:rPr>
        <w:t xml:space="preserve">. </w:t>
      </w:r>
      <w:proofErr w:type="spellStart"/>
      <w:r w:rsidRPr="00533250">
        <w:rPr>
          <w:rFonts w:asciiTheme="majorHAnsi" w:eastAsia="Calibri" w:hAnsiTheme="majorHAnsi" w:cs="Tahoma"/>
          <w:b/>
          <w:lang w:val="en-US"/>
        </w:rPr>
        <w:t>Sempołowskiej</w:t>
      </w:r>
      <w:proofErr w:type="spellEnd"/>
      <w:r w:rsidRPr="00533250">
        <w:rPr>
          <w:rFonts w:asciiTheme="majorHAnsi" w:eastAsia="Calibri" w:hAnsiTheme="majorHAnsi" w:cs="Tahoma"/>
          <w:b/>
          <w:lang w:val="en-US"/>
        </w:rPr>
        <w:t xml:space="preserve"> 2A </w:t>
      </w:r>
    </w:p>
    <w:p w14:paraId="2A465200" w14:textId="46BF7C7D" w:rsidR="000754A7" w:rsidRPr="00B451D4" w:rsidRDefault="00533250" w:rsidP="0053325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B451D4">
        <w:rPr>
          <w:rFonts w:asciiTheme="majorHAnsi" w:eastAsia="Calibri" w:hAnsiTheme="majorHAnsi" w:cs="Tahoma"/>
          <w:b/>
          <w:lang w:val="en-US"/>
        </w:rPr>
        <w:t xml:space="preserve">76-100 </w:t>
      </w:r>
      <w:proofErr w:type="spellStart"/>
      <w:r w:rsidRPr="00B451D4">
        <w:rPr>
          <w:rFonts w:asciiTheme="majorHAnsi" w:eastAsia="Calibri" w:hAnsiTheme="majorHAnsi" w:cs="Tahoma"/>
          <w:b/>
          <w:lang w:val="en-US"/>
        </w:rPr>
        <w:t>Sławno</w:t>
      </w:r>
      <w:proofErr w:type="spellEnd"/>
    </w:p>
    <w:bookmarkEnd w:id="0"/>
    <w:p w14:paraId="7BFD3103" w14:textId="77777777" w:rsidR="00F4567E" w:rsidRPr="00B451D4" w:rsidRDefault="00F4567E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12E244DF" w14:textId="1B288183" w:rsidR="003949A4" w:rsidRPr="00B451D4" w:rsidRDefault="003949A4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B451D4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Informacja o wyborze oferty </w:t>
      </w:r>
    </w:p>
    <w:p w14:paraId="1F6CB0B0" w14:textId="77777777" w:rsidR="000754A7" w:rsidRPr="00B451D4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860B0F8" w14:textId="2D92B747" w:rsidR="007C20CF" w:rsidRPr="00B451D4" w:rsidRDefault="00F4053E" w:rsidP="007C20CF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B451D4">
        <w:rPr>
          <w:rFonts w:asciiTheme="majorHAnsi" w:eastAsia="Calibri" w:hAnsiTheme="majorHAnsi" w:cs="Arial"/>
          <w:b/>
        </w:rPr>
        <w:t>Dotyczy:</w:t>
      </w:r>
      <w:r w:rsidRPr="00B451D4">
        <w:rPr>
          <w:rFonts w:asciiTheme="majorHAnsi" w:eastAsia="Calibri" w:hAnsiTheme="majorHAnsi" w:cs="Arial"/>
        </w:rPr>
        <w:t xml:space="preserve"> </w:t>
      </w:r>
      <w:r w:rsidR="007C20CF" w:rsidRPr="00B451D4">
        <w:rPr>
          <w:rFonts w:asciiTheme="majorHAnsi" w:eastAsia="Calibri" w:hAnsiTheme="majorHAnsi" w:cs="Arial"/>
          <w:b/>
        </w:rPr>
        <w:t>„</w:t>
      </w:r>
      <w:r w:rsidR="00533250" w:rsidRPr="00B451D4">
        <w:rPr>
          <w:rFonts w:asciiTheme="majorHAnsi" w:eastAsia="Calibri" w:hAnsiTheme="majorHAnsi" w:cs="Arial"/>
          <w:b/>
        </w:rPr>
        <w:t>POSTĘPOWANIE O UDZIELENIE ZAMÓWIENIA NA UBEZPIECZENIE POWIATU SŁAWIEŃSKIEGO</w:t>
      </w:r>
      <w:r w:rsidR="007C20CF" w:rsidRPr="00B451D4">
        <w:rPr>
          <w:rFonts w:asciiTheme="majorHAnsi" w:eastAsia="Calibri" w:hAnsiTheme="majorHAnsi" w:cs="Arial"/>
          <w:b/>
        </w:rPr>
        <w:t xml:space="preserve">”. </w:t>
      </w:r>
      <w:r w:rsidR="00922B53" w:rsidRPr="00B451D4">
        <w:rPr>
          <w:rFonts w:asciiTheme="majorHAnsi" w:eastAsia="Calibri" w:hAnsiTheme="majorHAnsi" w:cs="Arial"/>
          <w:b/>
        </w:rPr>
        <w:t xml:space="preserve">Nr </w:t>
      </w:r>
      <w:r w:rsidR="000B07D3" w:rsidRPr="00B451D4">
        <w:rPr>
          <w:rFonts w:asciiTheme="majorHAnsi" w:eastAsia="Calibri" w:hAnsiTheme="majorHAnsi" w:cs="Arial"/>
          <w:b/>
        </w:rPr>
        <w:t>postępowania:</w:t>
      </w:r>
      <w:r w:rsidR="00781F37" w:rsidRPr="00B451D4">
        <w:rPr>
          <w:rFonts w:asciiTheme="majorHAnsi" w:hAnsiTheme="majorHAnsi"/>
        </w:rPr>
        <w:t xml:space="preserve"> </w:t>
      </w:r>
      <w:bookmarkStart w:id="1" w:name="_Hlk135395527"/>
      <w:r w:rsidR="00533250" w:rsidRPr="00B451D4">
        <w:rPr>
          <w:rFonts w:asciiTheme="majorHAnsi" w:hAnsiTheme="majorHAnsi"/>
          <w:b/>
          <w:bCs/>
        </w:rPr>
        <w:t>2023/BZP 00188820/01</w:t>
      </w:r>
      <w:bookmarkEnd w:id="1"/>
      <w:r w:rsidR="00533250" w:rsidRPr="00B451D4">
        <w:rPr>
          <w:rFonts w:asciiTheme="majorHAnsi" w:hAnsiTheme="majorHAnsi"/>
          <w:b/>
          <w:bCs/>
        </w:rPr>
        <w:t xml:space="preserve"> </w:t>
      </w:r>
      <w:r w:rsidR="007C20CF" w:rsidRPr="00B451D4">
        <w:rPr>
          <w:rFonts w:asciiTheme="majorHAnsi" w:eastAsia="Calibri" w:hAnsiTheme="majorHAnsi" w:cs="Arial"/>
          <w:b/>
          <w:bCs/>
        </w:rPr>
        <w:t xml:space="preserve">w zakresie części </w:t>
      </w:r>
      <w:r w:rsidR="00A253E7" w:rsidRPr="00B451D4">
        <w:rPr>
          <w:rFonts w:asciiTheme="majorHAnsi" w:eastAsia="Calibri" w:hAnsiTheme="majorHAnsi" w:cs="Arial"/>
          <w:b/>
          <w:bCs/>
        </w:rPr>
        <w:t>I</w:t>
      </w:r>
      <w:r w:rsidR="00781F37" w:rsidRPr="00B451D4">
        <w:rPr>
          <w:rFonts w:asciiTheme="majorHAnsi" w:eastAsia="Calibri" w:hAnsiTheme="majorHAnsi" w:cs="Arial"/>
          <w:b/>
          <w:bCs/>
        </w:rPr>
        <w:t xml:space="preserve"> </w:t>
      </w:r>
      <w:proofErr w:type="spellStart"/>
      <w:r w:rsidR="00781F37" w:rsidRPr="00B451D4">
        <w:rPr>
          <w:rFonts w:asciiTheme="majorHAnsi" w:eastAsia="Calibri" w:hAnsiTheme="majorHAnsi" w:cs="Arial"/>
          <w:b/>
          <w:bCs/>
        </w:rPr>
        <w:t>i</w:t>
      </w:r>
      <w:proofErr w:type="spellEnd"/>
      <w:r w:rsidR="00A253E7" w:rsidRPr="00B451D4">
        <w:rPr>
          <w:rFonts w:asciiTheme="majorHAnsi" w:eastAsia="Calibri" w:hAnsiTheme="majorHAnsi" w:cs="Arial"/>
          <w:b/>
          <w:bCs/>
        </w:rPr>
        <w:t xml:space="preserve"> </w:t>
      </w:r>
      <w:r w:rsidR="007C20CF" w:rsidRPr="00B451D4">
        <w:rPr>
          <w:rFonts w:asciiTheme="majorHAnsi" w:eastAsia="Calibri" w:hAnsiTheme="majorHAnsi" w:cs="Arial"/>
          <w:b/>
          <w:bCs/>
        </w:rPr>
        <w:t>II</w:t>
      </w:r>
      <w:r w:rsidR="00A253E7" w:rsidRPr="00B451D4">
        <w:rPr>
          <w:rFonts w:asciiTheme="majorHAnsi" w:eastAsia="Calibri" w:hAnsiTheme="majorHAnsi" w:cs="Arial"/>
          <w:b/>
          <w:bCs/>
        </w:rPr>
        <w:t xml:space="preserve"> </w:t>
      </w:r>
      <w:r w:rsidR="007C20CF" w:rsidRPr="00B451D4">
        <w:rPr>
          <w:rFonts w:asciiTheme="majorHAnsi" w:eastAsia="Calibri" w:hAnsiTheme="majorHAnsi" w:cs="Arial"/>
          <w:b/>
          <w:bCs/>
        </w:rPr>
        <w:t>zamówienia</w:t>
      </w:r>
      <w:r w:rsidR="009A6F8E" w:rsidRPr="00B451D4">
        <w:rPr>
          <w:rFonts w:asciiTheme="majorHAnsi" w:eastAsia="Calibri" w:hAnsiTheme="majorHAnsi" w:cs="Arial"/>
          <w:b/>
          <w:bCs/>
        </w:rPr>
        <w:t>.</w:t>
      </w:r>
    </w:p>
    <w:p w14:paraId="159D2352" w14:textId="77777777" w:rsidR="007C20CF" w:rsidRPr="00B451D4" w:rsidRDefault="007C20CF" w:rsidP="00FF1548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002060"/>
        </w:rPr>
      </w:pPr>
    </w:p>
    <w:p w14:paraId="680B2EC7" w14:textId="2E6E858F" w:rsidR="00F4053E" w:rsidRPr="00B451D4" w:rsidRDefault="00F4053E" w:rsidP="00F4053E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100E6B6D" w14:textId="5C446CBF" w:rsidR="00F4053E" w:rsidRPr="00B451D4" w:rsidRDefault="00F4053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451D4">
        <w:rPr>
          <w:rFonts w:asciiTheme="majorHAnsi" w:eastAsia="Calibri" w:hAnsiTheme="majorHAnsi" w:cs="Arial"/>
        </w:rPr>
        <w:t>Działając na podstawie art. 253 ust. 1 ustawy z 11 września 2019 r. – Prawo zamówień publicznych (</w:t>
      </w:r>
      <w:r w:rsidR="00781F37" w:rsidRPr="00B451D4">
        <w:rPr>
          <w:rFonts w:asciiTheme="majorHAnsi" w:eastAsia="Calibri" w:hAnsiTheme="majorHAnsi" w:cs="Arial"/>
        </w:rPr>
        <w:t>Dz. U. z 2022 r. poz. 1710</w:t>
      </w:r>
      <w:r w:rsidRPr="00B451D4">
        <w:rPr>
          <w:rFonts w:asciiTheme="majorHAnsi" w:eastAsia="Calibri" w:hAnsiTheme="majorHAnsi" w:cs="Arial"/>
        </w:rPr>
        <w:t xml:space="preserve">) – dalej: ustawa </w:t>
      </w:r>
      <w:proofErr w:type="spellStart"/>
      <w:r w:rsidRPr="00B451D4">
        <w:rPr>
          <w:rFonts w:asciiTheme="majorHAnsi" w:eastAsia="Calibri" w:hAnsiTheme="majorHAnsi" w:cs="Arial"/>
        </w:rPr>
        <w:t>Pzp</w:t>
      </w:r>
      <w:proofErr w:type="spellEnd"/>
      <w:r w:rsidRPr="00B451D4">
        <w:rPr>
          <w:rFonts w:asciiTheme="majorHAnsi" w:eastAsia="Calibri" w:hAnsiTheme="majorHAnsi" w:cs="Arial"/>
        </w:rPr>
        <w:t xml:space="preserve">, zamawiający informuje, że dokonał wyboru oferty najkorzystniejszej. </w:t>
      </w:r>
    </w:p>
    <w:p w14:paraId="143BF3FD" w14:textId="77777777" w:rsidR="00F4053E" w:rsidRPr="00B451D4" w:rsidRDefault="00F4053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2E379A4" w14:textId="56F87A59" w:rsidR="003E468D" w:rsidRPr="00B451D4" w:rsidRDefault="003E468D" w:rsidP="003E468D">
      <w:pPr>
        <w:widowControl w:val="0"/>
        <w:numPr>
          <w:ilvl w:val="0"/>
          <w:numId w:val="3"/>
        </w:numPr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451D4">
        <w:rPr>
          <w:rFonts w:asciiTheme="majorHAnsi" w:eastAsia="Calibri" w:hAnsiTheme="majorHAnsi" w:cs="Arial"/>
          <w:b/>
          <w:u w:val="single"/>
        </w:rPr>
        <w:t>Częś</w:t>
      </w:r>
      <w:r w:rsidR="00C834C1" w:rsidRPr="00B451D4">
        <w:rPr>
          <w:rFonts w:asciiTheme="majorHAnsi" w:eastAsia="Calibri" w:hAnsiTheme="majorHAnsi" w:cs="Arial"/>
          <w:b/>
          <w:u w:val="single"/>
        </w:rPr>
        <w:t>ć</w:t>
      </w:r>
      <w:r w:rsidRPr="00B451D4">
        <w:rPr>
          <w:rFonts w:asciiTheme="majorHAnsi" w:eastAsia="Calibri" w:hAnsiTheme="majorHAnsi" w:cs="Arial"/>
          <w:b/>
          <w:u w:val="single"/>
        </w:rPr>
        <w:t xml:space="preserve"> I zamówienia:</w:t>
      </w:r>
      <w:r w:rsidRPr="00B451D4">
        <w:rPr>
          <w:rFonts w:asciiTheme="majorHAnsi" w:eastAsia="Calibri" w:hAnsiTheme="majorHAnsi" w:cs="Arial"/>
          <w:bCs/>
          <w:u w:val="single"/>
        </w:rPr>
        <w:t xml:space="preserve"> </w:t>
      </w:r>
      <w:r w:rsidRPr="00B451D4">
        <w:rPr>
          <w:rFonts w:asciiTheme="majorHAnsi" w:eastAsia="Calibri" w:hAnsiTheme="majorHAnsi" w:cs="Arial"/>
          <w:b/>
          <w:bCs/>
          <w:u w:val="single"/>
        </w:rPr>
        <w:t xml:space="preserve">Ubezpieczenie mienia i odpowiedzialności Zamawiającego  </w:t>
      </w:r>
      <w:bookmarkStart w:id="2" w:name="_Hlk61267726"/>
      <w:bookmarkEnd w:id="2"/>
    </w:p>
    <w:p w14:paraId="456C9EC1" w14:textId="77777777" w:rsidR="00F4567E" w:rsidRPr="00B451D4" w:rsidRDefault="00F4567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5117E56" w14:textId="62A5C2EF" w:rsidR="00F4567E" w:rsidRPr="00B451D4" w:rsidRDefault="00F4053E" w:rsidP="00421DA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/>
        </w:rPr>
        <w:t>Jako ofertę najkorzystniejszą w częś</w:t>
      </w:r>
      <w:r w:rsidR="003E468D" w:rsidRPr="00B451D4">
        <w:rPr>
          <w:rFonts w:asciiTheme="majorHAnsi" w:eastAsia="Calibri" w:hAnsiTheme="majorHAnsi" w:cs="Arial"/>
          <w:b/>
        </w:rPr>
        <w:t>ci</w:t>
      </w:r>
      <w:r w:rsidRPr="00B451D4">
        <w:rPr>
          <w:rFonts w:asciiTheme="majorHAnsi" w:eastAsia="Calibri" w:hAnsiTheme="majorHAnsi" w:cs="Arial"/>
          <w:b/>
        </w:rPr>
        <w:t xml:space="preserve"> </w:t>
      </w:r>
      <w:r w:rsidR="00A253E7" w:rsidRPr="00B451D4">
        <w:rPr>
          <w:rFonts w:asciiTheme="majorHAnsi" w:eastAsia="Calibri" w:hAnsiTheme="majorHAnsi" w:cs="Arial"/>
          <w:b/>
        </w:rPr>
        <w:t>I</w:t>
      </w:r>
      <w:r w:rsidR="003E468D" w:rsidRPr="00B451D4">
        <w:rPr>
          <w:rFonts w:asciiTheme="majorHAnsi" w:eastAsia="Calibri" w:hAnsiTheme="majorHAnsi" w:cs="Arial"/>
          <w:b/>
        </w:rPr>
        <w:t xml:space="preserve"> </w:t>
      </w:r>
      <w:r w:rsidR="00A253E7" w:rsidRPr="00B451D4">
        <w:rPr>
          <w:rFonts w:asciiTheme="majorHAnsi" w:eastAsia="Calibri" w:hAnsiTheme="majorHAnsi" w:cs="Arial"/>
          <w:b/>
        </w:rPr>
        <w:t xml:space="preserve">Zamówienia </w:t>
      </w:r>
      <w:r w:rsidRPr="00B451D4">
        <w:rPr>
          <w:rFonts w:asciiTheme="majorHAnsi" w:eastAsia="Calibri" w:hAnsiTheme="majorHAnsi" w:cs="Arial"/>
          <w:b/>
        </w:rPr>
        <w:t xml:space="preserve">uznano ofertę nr </w:t>
      </w:r>
      <w:r w:rsidR="00421DAE" w:rsidRPr="00B451D4">
        <w:rPr>
          <w:rFonts w:asciiTheme="majorHAnsi" w:eastAsia="Calibri" w:hAnsiTheme="majorHAnsi" w:cs="Arial"/>
          <w:b/>
        </w:rPr>
        <w:t>1</w:t>
      </w:r>
      <w:r w:rsidRPr="00B451D4">
        <w:rPr>
          <w:rFonts w:asciiTheme="majorHAnsi" w:eastAsia="Calibri" w:hAnsiTheme="majorHAnsi" w:cs="Arial"/>
          <w:b/>
        </w:rPr>
        <w:t xml:space="preserve">, złożoną przez wykonawcę </w:t>
      </w:r>
      <w:bookmarkStart w:id="3" w:name="_Hlk135395551"/>
      <w:r w:rsidR="00421DAE" w:rsidRPr="00B451D4">
        <w:rPr>
          <w:rFonts w:asciiTheme="majorHAnsi" w:eastAsia="Calibri" w:hAnsiTheme="majorHAnsi" w:cs="Arial"/>
          <w:b/>
        </w:rPr>
        <w:t>Sopockie Towarzystwo Ubezpieczeń ERGO Hestia SA Przedstawicielstwo Korporacyjne w Szczecinie</w:t>
      </w:r>
      <w:r w:rsidR="008704B7" w:rsidRPr="00B451D4">
        <w:rPr>
          <w:rFonts w:asciiTheme="majorHAnsi" w:eastAsia="Calibri" w:hAnsiTheme="majorHAnsi" w:cs="Arial"/>
          <w:b/>
        </w:rPr>
        <w:t xml:space="preserve">, </w:t>
      </w:r>
      <w:r w:rsidR="00421DAE" w:rsidRPr="00B451D4">
        <w:rPr>
          <w:rFonts w:asciiTheme="majorHAnsi" w:eastAsia="Calibri" w:hAnsiTheme="majorHAnsi" w:cs="Arial"/>
          <w:b/>
        </w:rPr>
        <w:t>ul. Zwycięstwa 158A</w:t>
      </w:r>
      <w:r w:rsidR="008704B7" w:rsidRPr="00B451D4">
        <w:rPr>
          <w:rFonts w:asciiTheme="majorHAnsi" w:eastAsia="Calibri" w:hAnsiTheme="majorHAnsi" w:cs="Arial"/>
          <w:b/>
        </w:rPr>
        <w:t xml:space="preserve">, </w:t>
      </w:r>
      <w:r w:rsidR="00421DAE" w:rsidRPr="00B451D4">
        <w:rPr>
          <w:rFonts w:asciiTheme="majorHAnsi" w:eastAsia="Calibri" w:hAnsiTheme="majorHAnsi" w:cs="Arial"/>
          <w:b/>
        </w:rPr>
        <w:t>75-605 Koszalin</w:t>
      </w:r>
      <w:bookmarkEnd w:id="3"/>
    </w:p>
    <w:p w14:paraId="7702A7E4" w14:textId="77777777" w:rsidR="007C20CF" w:rsidRPr="00B451D4" w:rsidRDefault="007C20CF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FBFEA37" w14:textId="77777777" w:rsidR="00781E4D" w:rsidRPr="00B451D4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wyboru</w:t>
      </w:r>
    </w:p>
    <w:p w14:paraId="2ABBF53C" w14:textId="4A144D3E" w:rsidR="00781E4D" w:rsidRPr="00B451D4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została</w:t>
      </w:r>
      <w:r w:rsidR="005378B1" w:rsidRPr="00B451D4">
        <w:rPr>
          <w:rFonts w:asciiTheme="majorHAnsi" w:eastAsia="Calibri" w:hAnsiTheme="majorHAnsi" w:cs="Arial"/>
          <w:bCs/>
        </w:rPr>
        <w:t xml:space="preserve"> </w:t>
      </w:r>
      <w:r w:rsidRPr="00B451D4">
        <w:rPr>
          <w:rFonts w:asciiTheme="majorHAnsi" w:eastAsia="Calibri" w:hAnsiTheme="majorHAnsi" w:cs="Arial"/>
          <w:bCs/>
        </w:rPr>
        <w:t>uznana za najkorzystniejszą, uzyskując najwyższą liczbę punktów. Wykonawca spełnił wszystkie wymagania określone w Specyfikacji Warunków</w:t>
      </w:r>
      <w:r w:rsidR="005378B1" w:rsidRPr="00B451D4">
        <w:rPr>
          <w:rFonts w:asciiTheme="majorHAnsi" w:eastAsia="Calibri" w:hAnsiTheme="majorHAnsi" w:cs="Arial"/>
          <w:bCs/>
        </w:rPr>
        <w:t xml:space="preserve"> </w:t>
      </w:r>
      <w:r w:rsidRPr="00B451D4">
        <w:rPr>
          <w:rFonts w:asciiTheme="majorHAnsi" w:eastAsia="Calibri" w:hAnsiTheme="majorHAnsi" w:cs="Arial"/>
          <w:bCs/>
        </w:rPr>
        <w:t>Zamówienia.</w:t>
      </w:r>
    </w:p>
    <w:p w14:paraId="4CB7B3C8" w14:textId="67833F2C" w:rsidR="00781E4D" w:rsidRPr="00B451D4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B451D4">
        <w:rPr>
          <w:rFonts w:asciiTheme="majorHAnsi" w:eastAsia="Calibri" w:hAnsiTheme="majorHAnsi" w:cs="Arial"/>
          <w:bCs/>
        </w:rPr>
        <w:t>Pzp</w:t>
      </w:r>
      <w:proofErr w:type="spellEnd"/>
      <w:r w:rsidRPr="00B451D4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</w:t>
      </w:r>
      <w:r w:rsidR="005378B1" w:rsidRPr="00B451D4">
        <w:rPr>
          <w:rFonts w:asciiTheme="majorHAnsi" w:eastAsia="Calibri" w:hAnsiTheme="majorHAnsi" w:cs="Arial"/>
          <w:bCs/>
        </w:rPr>
        <w:t xml:space="preserve"> </w:t>
      </w:r>
      <w:r w:rsidRPr="00B451D4">
        <w:rPr>
          <w:rFonts w:asciiTheme="majorHAnsi" w:eastAsia="Calibri" w:hAnsiTheme="majorHAnsi" w:cs="Arial"/>
          <w:bCs/>
        </w:rPr>
        <w:t>określonych w dokumentach zamówienia.</w:t>
      </w:r>
    </w:p>
    <w:p w14:paraId="311B6ADB" w14:textId="03DF0E4E" w:rsidR="007C20CF" w:rsidRPr="00B451D4" w:rsidRDefault="007C20CF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B58943B" w14:textId="77777777" w:rsidR="008D4CDC" w:rsidRPr="00B451D4" w:rsidRDefault="008D4CDC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49E89A3" w14:textId="77777777" w:rsidR="008D4CDC" w:rsidRPr="00B451D4" w:rsidRDefault="008D4CDC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08EE01A" w14:textId="77777777" w:rsidR="008D4CDC" w:rsidRPr="00B451D4" w:rsidRDefault="008D4CDC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7C9105A" w14:textId="3438474C" w:rsidR="00A253E7" w:rsidRPr="00B451D4" w:rsidRDefault="00A253E7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B451D4">
        <w:rPr>
          <w:rFonts w:asciiTheme="majorHAnsi" w:eastAsia="Calibri" w:hAnsiTheme="majorHAnsi" w:cs="Arial"/>
          <w:b/>
        </w:rPr>
        <w:t>W postępowaniu złożono następujące oferty:</w:t>
      </w:r>
    </w:p>
    <w:p w14:paraId="47850D6F" w14:textId="77777777" w:rsidR="00A253E7" w:rsidRPr="00B451D4" w:rsidRDefault="00A253E7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6007" w:type="dxa"/>
        <w:tblInd w:w="-885" w:type="dxa"/>
        <w:tblLook w:val="04A0" w:firstRow="1" w:lastRow="0" w:firstColumn="1" w:lastColumn="0" w:noHBand="0" w:noVBand="1"/>
      </w:tblPr>
      <w:tblGrid>
        <w:gridCol w:w="911"/>
        <w:gridCol w:w="2937"/>
        <w:gridCol w:w="1552"/>
        <w:gridCol w:w="1655"/>
        <w:gridCol w:w="1756"/>
        <w:gridCol w:w="1725"/>
        <w:gridCol w:w="1942"/>
        <w:gridCol w:w="1942"/>
        <w:gridCol w:w="1587"/>
      </w:tblGrid>
      <w:tr w:rsidR="00A20054" w:rsidRPr="00B451D4" w14:paraId="1DE02CA4" w14:textId="77777777" w:rsidTr="00A20054">
        <w:trPr>
          <w:trHeight w:val="1644"/>
        </w:trPr>
        <w:tc>
          <w:tcPr>
            <w:tcW w:w="911" w:type="dxa"/>
            <w:shd w:val="clear" w:color="auto" w:fill="E5B8B7" w:themeFill="accent2" w:themeFillTint="66"/>
            <w:vAlign w:val="center"/>
          </w:tcPr>
          <w:p w14:paraId="566132C4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937" w:type="dxa"/>
            <w:shd w:val="clear" w:color="auto" w:fill="E5B8B7" w:themeFill="accent2" w:themeFillTint="66"/>
            <w:vAlign w:val="center"/>
          </w:tcPr>
          <w:p w14:paraId="69E56211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FF0105A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7B00EEE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</w:t>
            </w:r>
          </w:p>
          <w:p w14:paraId="1839B02F" w14:textId="5F556A7E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828A7E1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4ABD5467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 –</w:t>
            </w:r>
          </w:p>
          <w:p w14:paraId="5C5BE263" w14:textId="5A3F79C0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8</w:t>
            </w:r>
            <w:r w:rsidR="00E029DD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0</w:t>
            </w: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4C08CA2E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84114DD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43CA2712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</w:t>
            </w:r>
          </w:p>
          <w:p w14:paraId="3D49ADA3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Wartość z oferty </w:t>
            </w:r>
            <w:r w:rsidRPr="00B451D4">
              <w:rPr>
                <w:rFonts w:asciiTheme="majorHAnsi" w:eastAsia="Calibri" w:hAnsiTheme="majorHAnsi" w:cs="Arial"/>
                <w:b/>
                <w:sz w:val="18"/>
                <w:szCs w:val="18"/>
              </w:rPr>
              <w:t>(numer klauzuli)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E9726B9" w14:textId="47D4CC3E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17B55F40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2413DE23" w14:textId="0BEC89D4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10%</w:t>
            </w:r>
          </w:p>
          <w:p w14:paraId="293DADEC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42" w:type="dxa"/>
            <w:shd w:val="clear" w:color="auto" w:fill="E5B8B7" w:themeFill="accent2" w:themeFillTint="66"/>
            <w:vAlign w:val="center"/>
          </w:tcPr>
          <w:p w14:paraId="2E07686A" w14:textId="18775378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3</w:t>
            </w:r>
          </w:p>
          <w:p w14:paraId="5D1B12A6" w14:textId="145077A5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Zwiększenie limitów odpowiedzialności</w:t>
            </w:r>
          </w:p>
        </w:tc>
        <w:tc>
          <w:tcPr>
            <w:tcW w:w="1942" w:type="dxa"/>
            <w:shd w:val="clear" w:color="auto" w:fill="E5B8B7" w:themeFill="accent2" w:themeFillTint="66"/>
          </w:tcPr>
          <w:p w14:paraId="2957BE5A" w14:textId="77777777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3</w:t>
            </w:r>
          </w:p>
          <w:p w14:paraId="262E45E8" w14:textId="77777777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Zwiększenie limitów odpowiedzialności –</w:t>
            </w:r>
          </w:p>
          <w:p w14:paraId="583CAC7F" w14:textId="388603D9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E029DD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10</w:t>
            </w: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744F161C" w14:textId="2AB26E76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87" w:type="dxa"/>
            <w:shd w:val="clear" w:color="auto" w:fill="E5B8B7" w:themeFill="accent2" w:themeFillTint="66"/>
            <w:vAlign w:val="center"/>
          </w:tcPr>
          <w:p w14:paraId="17FBE56C" w14:textId="4FB52B68" w:rsidR="00A20054" w:rsidRPr="00B451D4" w:rsidRDefault="00A20054" w:rsidP="007A2F6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421DAE" w:rsidRPr="00B451D4" w14:paraId="0AA00DB8" w14:textId="77777777" w:rsidTr="0009330D">
        <w:trPr>
          <w:trHeight w:val="1644"/>
        </w:trPr>
        <w:tc>
          <w:tcPr>
            <w:tcW w:w="911" w:type="dxa"/>
            <w:vAlign w:val="center"/>
          </w:tcPr>
          <w:p w14:paraId="3C1D575C" w14:textId="5EFB8452" w:rsidR="00421DAE" w:rsidRPr="00B451D4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FDB" w14:textId="77777777" w:rsidR="00421DAE" w:rsidRPr="00B451D4" w:rsidRDefault="00421DAE" w:rsidP="00421DAE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14:paraId="7790C182" w14:textId="77777777" w:rsidR="00421DAE" w:rsidRPr="00B451D4" w:rsidRDefault="00421DAE" w:rsidP="00421DAE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Sopockie Towarzystwo Ubezpieczeń ERGO Hestia SA </w:t>
            </w:r>
          </w:p>
          <w:p w14:paraId="075C86F9" w14:textId="77777777" w:rsidR="00421DAE" w:rsidRPr="00B451D4" w:rsidRDefault="00421DAE" w:rsidP="00421DAE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Przedstawicielstwo Korporacyjne w Szczecinie</w:t>
            </w:r>
          </w:p>
          <w:p w14:paraId="03B2C3EB" w14:textId="77777777" w:rsidR="00421DAE" w:rsidRPr="00B451D4" w:rsidRDefault="00421DAE" w:rsidP="00421DAE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ul. Zwycięstwa 158A</w:t>
            </w:r>
          </w:p>
          <w:p w14:paraId="7C12D074" w14:textId="77777777" w:rsidR="00421DAE" w:rsidRPr="00B451D4" w:rsidRDefault="00421DAE" w:rsidP="00421DAE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75-605 Koszalin</w:t>
            </w:r>
          </w:p>
          <w:p w14:paraId="4CAD3EB6" w14:textId="45043C86" w:rsidR="00421DAE" w:rsidRPr="00B451D4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13D" w14:textId="78D3FA48" w:rsidR="00421DAE" w:rsidRPr="00B451D4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297 606,76 zł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61D3" w14:textId="016B37C7" w:rsidR="00421DAE" w:rsidRPr="00B451D4" w:rsidRDefault="000410E9" w:rsidP="000410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C20" w14:textId="35C04A47" w:rsidR="00421DAE" w:rsidRPr="00B451D4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sz w:val="18"/>
                <w:szCs w:val="18"/>
              </w:rPr>
              <w:t>39, 40, 47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A0FB" w14:textId="19E3A24E" w:rsidR="00421DAE" w:rsidRPr="00B451D4" w:rsidRDefault="00387F00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4F12" w14:textId="77777777" w:rsidR="00421DAE" w:rsidRPr="00421DAE" w:rsidRDefault="00421DAE" w:rsidP="00421DAE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C1-zwiększenie limitu o 100%</w:t>
            </w:r>
          </w:p>
          <w:p w14:paraId="63D92D8B" w14:textId="77777777" w:rsidR="00421DAE" w:rsidRPr="00421DAE" w:rsidRDefault="00421DAE" w:rsidP="00421DAE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C4- zwiększenie limitu o 100%</w:t>
            </w:r>
          </w:p>
          <w:p w14:paraId="1DB51CB1" w14:textId="77777777" w:rsidR="00421DAE" w:rsidRPr="00421DAE" w:rsidRDefault="00421DAE" w:rsidP="00421DAE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C5- zwiększenie limitu o 100%</w:t>
            </w:r>
          </w:p>
          <w:p w14:paraId="481A7B0E" w14:textId="77777777" w:rsidR="00421DAE" w:rsidRPr="00421DAE" w:rsidRDefault="00421DAE" w:rsidP="00421DAE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C8- zwiększenie limitu o 100%</w:t>
            </w:r>
          </w:p>
          <w:p w14:paraId="4776249C" w14:textId="68DFF944" w:rsidR="00421DAE" w:rsidRPr="00B451D4" w:rsidRDefault="00421DAE" w:rsidP="00421DAE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1CD4C7EF" w14:textId="6DF8FD16" w:rsidR="00421DAE" w:rsidRPr="00B451D4" w:rsidRDefault="00387F00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3,10</w:t>
            </w:r>
          </w:p>
        </w:tc>
        <w:tc>
          <w:tcPr>
            <w:tcW w:w="1587" w:type="dxa"/>
            <w:vAlign w:val="center"/>
          </w:tcPr>
          <w:p w14:paraId="19FBC26E" w14:textId="18F2A3D8" w:rsidR="00421DAE" w:rsidRPr="00B451D4" w:rsidRDefault="00387F00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85,10</w:t>
            </w:r>
          </w:p>
        </w:tc>
      </w:tr>
      <w:tr w:rsidR="00421DAE" w:rsidRPr="00B451D4" w14:paraId="2BEF93E8" w14:textId="77777777" w:rsidTr="0009330D">
        <w:trPr>
          <w:trHeight w:val="1644"/>
        </w:trPr>
        <w:tc>
          <w:tcPr>
            <w:tcW w:w="911" w:type="dxa"/>
            <w:vAlign w:val="center"/>
          </w:tcPr>
          <w:p w14:paraId="393B0371" w14:textId="58B37221" w:rsidR="00421DAE" w:rsidRPr="00B451D4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sz w:val="18"/>
                <w:szCs w:val="18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A18C" w14:textId="77777777" w:rsidR="00421DAE" w:rsidRPr="00B451D4" w:rsidRDefault="00421DAE" w:rsidP="00421DAE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Towarzystwo Ubezpieczeń Wzajemnych „TUW” </w:t>
            </w:r>
          </w:p>
          <w:p w14:paraId="27FFD75A" w14:textId="6D84518C" w:rsidR="00421DAE" w:rsidRPr="00B451D4" w:rsidRDefault="00421DAE" w:rsidP="00421DAE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 Pomorskie Biuro Regionalne z siedzibą w Koszalinie </w:t>
            </w:r>
            <w:r w:rsidRPr="00B451D4">
              <w:rPr>
                <w:rFonts w:asciiTheme="majorHAnsi" w:hAnsiTheme="majorHAnsi" w:cs="CIDFont+F2"/>
                <w:sz w:val="20"/>
                <w:szCs w:val="20"/>
              </w:rPr>
              <w:t xml:space="preserve">ul. ul. </w:t>
            </w:r>
            <w:r w:rsidRPr="00B451D4">
              <w:rPr>
                <w:rFonts w:asciiTheme="majorHAnsi" w:hAnsiTheme="majorHAnsi" w:cs="Tahoma"/>
                <w:sz w:val="18"/>
                <w:szCs w:val="18"/>
              </w:rPr>
              <w:t>Słowiańska 5, 75-846 Koszalin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4E3F" w14:textId="083951F6" w:rsidR="00421DAE" w:rsidRPr="00B451D4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379 496,00 zł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835C" w14:textId="0A36B459" w:rsidR="00421DAE" w:rsidRPr="00B451D4" w:rsidRDefault="000410E9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62,74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03F0" w14:textId="66E3D806" w:rsidR="00421DAE" w:rsidRPr="00B451D4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sz w:val="18"/>
                <w:szCs w:val="18"/>
              </w:rPr>
              <w:t>39,40,41,47,51,52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EB5A" w14:textId="0001E96C" w:rsidR="00421DAE" w:rsidRPr="00B451D4" w:rsidRDefault="00387F00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5992" w14:textId="77777777" w:rsidR="00421DAE" w:rsidRPr="00421DAE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14:paraId="57394035" w14:textId="77777777" w:rsidR="00421DAE" w:rsidRPr="00421DAE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C1-zwiększenie limitu o 100%</w:t>
            </w:r>
          </w:p>
          <w:p w14:paraId="4A6108FF" w14:textId="77777777" w:rsidR="00421DAE" w:rsidRPr="00421DAE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C2-zwiększenie limitu o 100%</w:t>
            </w:r>
          </w:p>
          <w:p w14:paraId="07A2ED04" w14:textId="77777777" w:rsidR="00421DAE" w:rsidRPr="00421DAE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C4-zwiększenie limitu o 100%</w:t>
            </w:r>
          </w:p>
          <w:p w14:paraId="106B65C8" w14:textId="77777777" w:rsidR="00421DAE" w:rsidRPr="00421DAE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C7-zwiększenie limitu o 100%</w:t>
            </w:r>
          </w:p>
          <w:p w14:paraId="032C6D65" w14:textId="77777777" w:rsidR="00421DAE" w:rsidRPr="00421DAE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C8-zwiększenie limitu o 100%</w:t>
            </w:r>
          </w:p>
          <w:p w14:paraId="5A6D76F5" w14:textId="77777777" w:rsidR="00421DAE" w:rsidRPr="00421DAE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C9-zwiększenie sumy gwarancyjnej o 25%</w:t>
            </w:r>
          </w:p>
          <w:p w14:paraId="347988D9" w14:textId="77777777" w:rsidR="00421DAE" w:rsidRPr="00421DAE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14:paraId="162EEBC7" w14:textId="736A91AC" w:rsidR="00421DAE" w:rsidRPr="00B451D4" w:rsidRDefault="00421DAE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62822C2F" w14:textId="08D167AF" w:rsidR="00421DAE" w:rsidRPr="00B451D4" w:rsidRDefault="00387F00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1587" w:type="dxa"/>
            <w:vAlign w:val="center"/>
          </w:tcPr>
          <w:p w14:paraId="4DCD7164" w14:textId="38A9ACED" w:rsidR="00421DAE" w:rsidRPr="00B451D4" w:rsidRDefault="00387F00" w:rsidP="00421D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71,54</w:t>
            </w:r>
          </w:p>
        </w:tc>
      </w:tr>
    </w:tbl>
    <w:p w14:paraId="7B75BF44" w14:textId="6DE2D934" w:rsidR="00A253E7" w:rsidRPr="00B451D4" w:rsidRDefault="00A253E7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6CDBD65" w14:textId="77777777" w:rsidR="00020833" w:rsidRPr="00B451D4" w:rsidRDefault="00020833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63158D8" w14:textId="77777777" w:rsidR="00020833" w:rsidRPr="00B451D4" w:rsidRDefault="00020833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7A00B47" w14:textId="77777777" w:rsidR="008704B7" w:rsidRPr="00B451D4" w:rsidRDefault="008704B7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EFF3F98" w14:textId="77777777" w:rsidR="008704B7" w:rsidRPr="00B451D4" w:rsidRDefault="008704B7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3276AA7" w14:textId="58AF8DA9" w:rsidR="003E468D" w:rsidRPr="00B451D4" w:rsidRDefault="003E468D" w:rsidP="003E468D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451D4">
        <w:rPr>
          <w:rFonts w:asciiTheme="majorHAnsi" w:eastAsia="Calibri" w:hAnsiTheme="majorHAnsi" w:cs="Arial"/>
          <w:b/>
          <w:u w:val="single"/>
        </w:rPr>
        <w:lastRenderedPageBreak/>
        <w:t>Częś</w:t>
      </w:r>
      <w:r w:rsidR="00C834C1" w:rsidRPr="00B451D4">
        <w:rPr>
          <w:rFonts w:asciiTheme="majorHAnsi" w:eastAsia="Calibri" w:hAnsiTheme="majorHAnsi" w:cs="Arial"/>
          <w:b/>
          <w:u w:val="single"/>
        </w:rPr>
        <w:t>ć</w:t>
      </w:r>
      <w:r w:rsidRPr="00B451D4">
        <w:rPr>
          <w:rFonts w:asciiTheme="majorHAnsi" w:eastAsia="Calibri" w:hAnsiTheme="majorHAnsi" w:cs="Arial"/>
          <w:b/>
          <w:u w:val="single"/>
        </w:rPr>
        <w:t xml:space="preserve"> II zamówienia:</w:t>
      </w:r>
      <w:r w:rsidRPr="00B451D4">
        <w:rPr>
          <w:rFonts w:asciiTheme="majorHAnsi" w:eastAsia="Calibri" w:hAnsiTheme="majorHAnsi" w:cs="Arial"/>
          <w:bCs/>
          <w:u w:val="single"/>
        </w:rPr>
        <w:t xml:space="preserve"> </w:t>
      </w:r>
      <w:r w:rsidRPr="00B451D4">
        <w:rPr>
          <w:rFonts w:asciiTheme="majorHAnsi" w:eastAsia="Calibri" w:hAnsiTheme="majorHAnsi" w:cs="Arial"/>
          <w:b/>
          <w:bCs/>
          <w:u w:val="single"/>
        </w:rPr>
        <w:t xml:space="preserve">Ubezpieczenie pojazdów Zamawiającego </w:t>
      </w:r>
    </w:p>
    <w:p w14:paraId="42AD53F8" w14:textId="77777777" w:rsidR="003E468D" w:rsidRPr="00B451D4" w:rsidRDefault="003E468D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4DE1F72" w14:textId="2E7CE773" w:rsidR="003E468D" w:rsidRPr="00B451D4" w:rsidRDefault="003E468D" w:rsidP="008704B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/>
        </w:rPr>
        <w:t xml:space="preserve">Jako ofertę najkorzystniejszą w części II Zamówienia uznano ofertę nr </w:t>
      </w:r>
      <w:r w:rsidR="008704B7" w:rsidRPr="00B451D4">
        <w:rPr>
          <w:rFonts w:asciiTheme="majorHAnsi" w:eastAsia="Calibri" w:hAnsiTheme="majorHAnsi" w:cs="Arial"/>
          <w:b/>
        </w:rPr>
        <w:t>2</w:t>
      </w:r>
      <w:r w:rsidRPr="00B451D4">
        <w:rPr>
          <w:rFonts w:asciiTheme="majorHAnsi" w:eastAsia="Calibri" w:hAnsiTheme="majorHAnsi" w:cs="Arial"/>
          <w:b/>
        </w:rPr>
        <w:t xml:space="preserve">, złożoną przez wykonawcę </w:t>
      </w:r>
      <w:bookmarkStart w:id="4" w:name="_Hlk135395607"/>
      <w:r w:rsidR="008704B7" w:rsidRPr="00B451D4">
        <w:rPr>
          <w:rFonts w:asciiTheme="majorHAnsi" w:eastAsia="Calibri" w:hAnsiTheme="majorHAnsi" w:cs="Arial"/>
          <w:b/>
        </w:rPr>
        <w:t>GENERALI TOWARZYSTWO UBEZPIECZEŃ SPÓŁKA AKCYJNA 00-082 Warszawa, ul. Senatorska 18</w:t>
      </w:r>
      <w:bookmarkEnd w:id="4"/>
    </w:p>
    <w:p w14:paraId="786922D1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746993EC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wyboru</w:t>
      </w:r>
    </w:p>
    <w:p w14:paraId="115CC970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została uznana za najkorzystniejszą, uzyskując najwyższą liczbę punktów. Wykonawca spełnił wszystkie wymagania określone w Specyfikacji Warunków Zamówienia.</w:t>
      </w:r>
    </w:p>
    <w:p w14:paraId="2FA8752D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B451D4">
        <w:rPr>
          <w:rFonts w:asciiTheme="majorHAnsi" w:eastAsia="Calibri" w:hAnsiTheme="majorHAnsi" w:cs="Arial"/>
          <w:bCs/>
        </w:rPr>
        <w:t>Pzp</w:t>
      </w:r>
      <w:proofErr w:type="spellEnd"/>
      <w:r w:rsidRPr="00B451D4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6CA40E9F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4F4D2A5" w14:textId="69B2003E" w:rsidR="00F4053E" w:rsidRPr="00B451D4" w:rsidRDefault="00F4053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B451D4">
        <w:rPr>
          <w:rFonts w:asciiTheme="majorHAnsi" w:eastAsia="Calibri" w:hAnsiTheme="majorHAnsi" w:cs="Arial"/>
          <w:b/>
        </w:rPr>
        <w:t>W postępowaniu złożono następujące oferty: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913"/>
        <w:gridCol w:w="3933"/>
        <w:gridCol w:w="2026"/>
        <w:gridCol w:w="2003"/>
        <w:gridCol w:w="2377"/>
        <w:gridCol w:w="2165"/>
        <w:gridCol w:w="2460"/>
      </w:tblGrid>
      <w:tr w:rsidR="00F4053E" w:rsidRPr="00B451D4" w14:paraId="55AA2D0A" w14:textId="77777777" w:rsidTr="000803B6">
        <w:trPr>
          <w:trHeight w:val="1506"/>
        </w:trPr>
        <w:tc>
          <w:tcPr>
            <w:tcW w:w="913" w:type="dxa"/>
            <w:shd w:val="clear" w:color="auto" w:fill="E5B8B7" w:themeFill="accent2" w:themeFillTint="66"/>
            <w:vAlign w:val="center"/>
          </w:tcPr>
          <w:p w14:paraId="7F41CCD8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933" w:type="dxa"/>
            <w:shd w:val="clear" w:color="auto" w:fill="E5B8B7" w:themeFill="accent2" w:themeFillTint="66"/>
            <w:vAlign w:val="center"/>
          </w:tcPr>
          <w:p w14:paraId="1A5C708F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756DB9D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0A3402AF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</w:t>
            </w:r>
          </w:p>
          <w:p w14:paraId="0857B597" w14:textId="6D3D2F88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7DE164F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0E0A8DDF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 –</w:t>
            </w:r>
          </w:p>
          <w:p w14:paraId="45F16E31" w14:textId="09E44126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12562F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90</w:t>
            </w: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5A1D20E5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83DBE4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1F97867B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</w:t>
            </w:r>
          </w:p>
          <w:p w14:paraId="130EEF8F" w14:textId="7F9A7ABC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  <w:r w:rsidR="00DD6390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DD6390" w:rsidRPr="00B451D4">
              <w:rPr>
                <w:rFonts w:asciiTheme="majorHAnsi" w:eastAsia="Calibri" w:hAnsiTheme="majorHAnsi" w:cs="Arial"/>
                <w:b/>
                <w:sz w:val="18"/>
                <w:szCs w:val="18"/>
              </w:rPr>
              <w:t>(numer klauzuli)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F08F061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54FA9241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2BC9995D" w14:textId="72BBF88B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922B53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  <w:r w:rsidR="0012562F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0</w:t>
            </w:r>
            <w:r w:rsidR="00922B53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700D3EC7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460" w:type="dxa"/>
            <w:shd w:val="clear" w:color="auto" w:fill="E5B8B7" w:themeFill="accent2" w:themeFillTint="66"/>
            <w:vAlign w:val="center"/>
          </w:tcPr>
          <w:p w14:paraId="472E48C3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0803B6" w:rsidRPr="00B451D4" w14:paraId="078B7BAA" w14:textId="77777777" w:rsidTr="000803B6"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9B35" w14:textId="49E939C5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2139" w14:textId="77777777" w:rsidR="000803B6" w:rsidRPr="00B451D4" w:rsidRDefault="000803B6" w:rsidP="000803B6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GENERALI TOWARZYSTWO UBEZPIECZEŃ SPÓŁKA AKCYJNA</w:t>
            </w:r>
          </w:p>
          <w:p w14:paraId="6C2CF753" w14:textId="03B93558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00-082 Warszawa, ul. Senatorska 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1867" w14:textId="2F1BDBA2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31 930,00 zł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D49A" w14:textId="79DCF9C0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FBA" w14:textId="6AC2C801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6, 8, 9, 10, 11, 12, 13, 14, 15</w:t>
            </w:r>
          </w:p>
        </w:tc>
        <w:tc>
          <w:tcPr>
            <w:tcW w:w="2165" w:type="dxa"/>
            <w:vAlign w:val="center"/>
          </w:tcPr>
          <w:p w14:paraId="7EACBCDB" w14:textId="6D1F99CC" w:rsidR="000803B6" w:rsidRPr="00B451D4" w:rsidRDefault="000138DE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6,40</w:t>
            </w:r>
          </w:p>
        </w:tc>
        <w:tc>
          <w:tcPr>
            <w:tcW w:w="2460" w:type="dxa"/>
            <w:vAlign w:val="center"/>
          </w:tcPr>
          <w:p w14:paraId="43D6190A" w14:textId="2EAAD2B6" w:rsidR="000803B6" w:rsidRPr="00B451D4" w:rsidRDefault="000138DE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96,40</w:t>
            </w:r>
          </w:p>
        </w:tc>
      </w:tr>
      <w:tr w:rsidR="000803B6" w:rsidRPr="00B451D4" w14:paraId="3AFCDA4B" w14:textId="77777777" w:rsidTr="000803B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5FA4" w14:textId="734015D5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E495" w14:textId="7C92744D" w:rsidR="000803B6" w:rsidRPr="00B451D4" w:rsidRDefault="000803B6" w:rsidP="000803B6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TUZ Towarzystwo Ubezpieczeń Wzajemnych ul. Domaniewska 41, 02-672 Warszawa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DEFA" w14:textId="5AC59311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36 418,00 zł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F529" w14:textId="60AD896E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78,91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05A8" w14:textId="4D7FC43A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6,8,10,11,12,17</w:t>
            </w:r>
          </w:p>
        </w:tc>
        <w:tc>
          <w:tcPr>
            <w:tcW w:w="2165" w:type="dxa"/>
            <w:vAlign w:val="center"/>
          </w:tcPr>
          <w:p w14:paraId="1249B6C1" w14:textId="76D1F7B0" w:rsidR="000803B6" w:rsidRPr="00B451D4" w:rsidRDefault="000138DE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2460" w:type="dxa"/>
            <w:vAlign w:val="center"/>
          </w:tcPr>
          <w:p w14:paraId="30F4D0D9" w14:textId="437B4FAE" w:rsidR="000803B6" w:rsidRPr="00B451D4" w:rsidRDefault="000138DE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83,71</w:t>
            </w:r>
          </w:p>
        </w:tc>
      </w:tr>
      <w:tr w:rsidR="000803B6" w:rsidRPr="00B451D4" w14:paraId="44A61E13" w14:textId="77777777" w:rsidTr="000803B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D596" w14:textId="1984ABC8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D5A" w14:textId="11BECA3C" w:rsidR="000803B6" w:rsidRPr="00B451D4" w:rsidRDefault="000803B6" w:rsidP="000803B6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Compensa Towarzystwo Ubezpieczeń S. A. VIG ul. Mieszka I 82-83, 71-011 Szczecin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E1B7" w14:textId="68A7DC5F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48 222,00 zł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EFEA" w14:textId="511B9614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59,59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B3F6" w14:textId="3997B432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6,8,9,10,11,12,13,14,15,17</w:t>
            </w:r>
          </w:p>
        </w:tc>
        <w:tc>
          <w:tcPr>
            <w:tcW w:w="2165" w:type="dxa"/>
            <w:vAlign w:val="center"/>
          </w:tcPr>
          <w:p w14:paraId="09969094" w14:textId="69FBC450" w:rsidR="000803B6" w:rsidRPr="00B451D4" w:rsidRDefault="000138DE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7,40</w:t>
            </w:r>
          </w:p>
        </w:tc>
        <w:tc>
          <w:tcPr>
            <w:tcW w:w="2460" w:type="dxa"/>
            <w:vAlign w:val="center"/>
          </w:tcPr>
          <w:p w14:paraId="703537AF" w14:textId="37DAC987" w:rsidR="000803B6" w:rsidRPr="00B451D4" w:rsidRDefault="000138DE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66,99</w:t>
            </w:r>
          </w:p>
        </w:tc>
      </w:tr>
      <w:tr w:rsidR="000803B6" w:rsidRPr="00B451D4" w14:paraId="23AB7E40" w14:textId="77777777" w:rsidTr="000803B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5DD5" w14:textId="5F612A93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 xml:space="preserve">5 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9736" w14:textId="2DAB2DE2" w:rsidR="000803B6" w:rsidRPr="00B451D4" w:rsidRDefault="000803B6" w:rsidP="000803B6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proofErr w:type="spellStart"/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Balcia</w:t>
            </w:r>
            <w:proofErr w:type="spellEnd"/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 Insurance SE z siedzibą w Rydze, ul. K. Valdemara 63, Ryga, LV-1142, Łotwa, wpisana do Rejestru Przedsiębiorstw Republiki Łotewskiej pod nr 40003159840, działająca w Polsce w ramach oddziału zagranicznego przedsiębiorcy pod firmą </w:t>
            </w:r>
            <w:proofErr w:type="spellStart"/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Balcia</w:t>
            </w:r>
            <w:proofErr w:type="spellEnd"/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 Insurance SE Spółka europejska Oddział w Polsce z siedzibą w Warszawie, Al. Jerozolimskie 136, 02-305 Warszawa,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BC7F" w14:textId="0ABE299E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38 062,00 zł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31B9" w14:textId="2A07C363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75,50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5B07" w14:textId="0BE8B4D0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6, 8, 9,10,11,12,17</w:t>
            </w:r>
          </w:p>
        </w:tc>
        <w:tc>
          <w:tcPr>
            <w:tcW w:w="2165" w:type="dxa"/>
            <w:vAlign w:val="center"/>
          </w:tcPr>
          <w:p w14:paraId="45F8E6B2" w14:textId="37B96F6D" w:rsidR="000803B6" w:rsidRPr="00B451D4" w:rsidRDefault="000138DE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5,60</w:t>
            </w:r>
          </w:p>
        </w:tc>
        <w:tc>
          <w:tcPr>
            <w:tcW w:w="2460" w:type="dxa"/>
            <w:vAlign w:val="center"/>
          </w:tcPr>
          <w:p w14:paraId="78B71B9E" w14:textId="6DB3A0C1" w:rsidR="000803B6" w:rsidRPr="00B451D4" w:rsidRDefault="000138DE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81,10</w:t>
            </w:r>
          </w:p>
        </w:tc>
      </w:tr>
      <w:tr w:rsidR="000803B6" w:rsidRPr="00B451D4" w14:paraId="7CD126C6" w14:textId="77777777" w:rsidTr="000803B6">
        <w:trPr>
          <w:trHeight w:val="11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7DC0" w14:textId="1B0C00D5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BB07" w14:textId="77777777" w:rsidR="000803B6" w:rsidRPr="00B451D4" w:rsidRDefault="000803B6" w:rsidP="000803B6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Towarzystwo Ubezpieczeń Wzajemnych „TUW” </w:t>
            </w:r>
          </w:p>
          <w:p w14:paraId="30341421" w14:textId="367BD89B" w:rsidR="000803B6" w:rsidRPr="00B451D4" w:rsidRDefault="000803B6" w:rsidP="000803B6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 Pomorskie Biuro Regionalne z siedzibą w Koszalinie ul. ul. Słowiańska 5, 75-846 Koszalin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69C" w14:textId="3C4F449A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42 438,00 zł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7998" w14:textId="4A418B0A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60,19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9DC7" w14:textId="796D5072" w:rsidR="000803B6" w:rsidRPr="00B451D4" w:rsidRDefault="000803B6" w:rsidP="000803B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6, 7, 8, 9, 10, 11, 12, 13, 14, 15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6D65A1CC" w14:textId="4DEA7430" w:rsidR="000803B6" w:rsidRPr="00B451D4" w:rsidRDefault="000138DE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6EFD0C63" w14:textId="476499F2" w:rsidR="000803B6" w:rsidRPr="00B451D4" w:rsidRDefault="000138DE" w:rsidP="000803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68,19</w:t>
            </w:r>
          </w:p>
        </w:tc>
      </w:tr>
    </w:tbl>
    <w:p w14:paraId="70B8B0AB" w14:textId="238DBD4A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  <w:r w:rsidRPr="00B451D4">
        <w:rPr>
          <w:rFonts w:asciiTheme="majorHAnsi" w:eastAsia="Calibri" w:hAnsiTheme="majorHAnsi" w:cstheme="minorHAnsi"/>
          <w:b/>
        </w:rPr>
        <w:t>Informacja o ofertach odrzuconych:</w:t>
      </w:r>
    </w:p>
    <w:p w14:paraId="3E61C74E" w14:textId="5F6ECAEA" w:rsidR="00CC3B66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  <w:r w:rsidRPr="00B451D4">
        <w:rPr>
          <w:rFonts w:asciiTheme="majorHAnsi" w:eastAsia="Calibri" w:hAnsiTheme="majorHAnsi" w:cstheme="minorHAnsi"/>
        </w:rPr>
        <w:t>Nie została odrzucona żadna oferta.</w:t>
      </w:r>
    </w:p>
    <w:p w14:paraId="3D23DA42" w14:textId="5B92B25A" w:rsidR="00CC3B66" w:rsidRPr="00B451D4" w:rsidRDefault="00CC3B66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25D108EE" w14:textId="3176C17A" w:rsidR="00CC3B66" w:rsidRPr="00B451D4" w:rsidRDefault="00CC3B66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33E932F2" w14:textId="14544EA6" w:rsidR="003E468D" w:rsidRPr="00B451D4" w:rsidRDefault="003E468D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26587132" w14:textId="2F838F0E" w:rsidR="00CC3B66" w:rsidRPr="00190B45" w:rsidRDefault="00190B45" w:rsidP="00190B45">
      <w:pPr>
        <w:widowControl w:val="0"/>
        <w:spacing w:after="0" w:line="120" w:lineRule="atLeast"/>
        <w:ind w:left="4248" w:firstLine="708"/>
        <w:jc w:val="center"/>
        <w:rPr>
          <w:rFonts w:asciiTheme="majorHAnsi" w:eastAsia="Calibri" w:hAnsiTheme="majorHAnsi" w:cs="Arial"/>
          <w:b/>
        </w:rPr>
      </w:pPr>
      <w:r w:rsidRPr="00190B45">
        <w:rPr>
          <w:rFonts w:asciiTheme="majorHAnsi" w:eastAsia="Calibri" w:hAnsiTheme="majorHAnsi" w:cs="Arial"/>
          <w:b/>
        </w:rPr>
        <w:t>Starosta Sławieński</w:t>
      </w:r>
    </w:p>
    <w:p w14:paraId="34718DC3" w14:textId="363E69DD" w:rsidR="00190B45" w:rsidRPr="00190B45" w:rsidRDefault="00190B45" w:rsidP="00190B4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ab/>
      </w:r>
      <w:r w:rsidRPr="00190B45">
        <w:rPr>
          <w:rFonts w:asciiTheme="majorHAnsi" w:eastAsia="Calibri" w:hAnsiTheme="majorHAnsi" w:cs="Arial"/>
          <w:b/>
        </w:rPr>
        <w:t>Wojciech Wiśniowski</w:t>
      </w:r>
    </w:p>
    <w:p w14:paraId="6FC6B097" w14:textId="77777777" w:rsidR="00190B45" w:rsidRPr="00B451D4" w:rsidRDefault="00190B45" w:rsidP="00190B45">
      <w:pPr>
        <w:widowControl w:val="0"/>
        <w:spacing w:after="0" w:line="120" w:lineRule="atLeast"/>
        <w:ind w:firstLine="708"/>
        <w:jc w:val="center"/>
        <w:rPr>
          <w:rFonts w:asciiTheme="majorHAnsi" w:eastAsia="Calibri" w:hAnsiTheme="majorHAnsi" w:cs="Arial"/>
          <w:b/>
          <w:color w:val="FF0000"/>
        </w:rPr>
      </w:pPr>
    </w:p>
    <w:p w14:paraId="1BC1F871" w14:textId="7856D7F2" w:rsidR="007F703F" w:rsidRPr="00B451D4" w:rsidRDefault="007F703F" w:rsidP="007F703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451D4">
        <w:rPr>
          <w:rFonts w:asciiTheme="majorHAnsi" w:eastAsia="Times New Roman" w:hAnsiTheme="majorHAnsi" w:cs="Arial"/>
          <w:sz w:val="24"/>
          <w:szCs w:val="24"/>
        </w:rPr>
        <w:t>……</w:t>
      </w:r>
      <w:r w:rsidR="003E468D" w:rsidRPr="00B451D4">
        <w:rPr>
          <w:rFonts w:asciiTheme="majorHAnsi" w:eastAsia="Times New Roman" w:hAnsiTheme="majorHAnsi" w:cs="Arial"/>
          <w:sz w:val="24"/>
          <w:szCs w:val="24"/>
        </w:rPr>
        <w:t>…</w:t>
      </w:r>
      <w:r w:rsidRPr="00B451D4"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………………………………………………………………………………………………………………...</w:t>
      </w:r>
    </w:p>
    <w:p w14:paraId="720DB12A" w14:textId="5BE7FD31" w:rsidR="00CC3B66" w:rsidRPr="00B451D4" w:rsidRDefault="003E468D" w:rsidP="002B56E8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  <w:b/>
          <w:color w:val="FF0000"/>
        </w:rPr>
      </w:pPr>
      <w:r w:rsidRPr="00B451D4">
        <w:rPr>
          <w:rFonts w:asciiTheme="majorHAnsi" w:eastAsia="Times New Roman" w:hAnsiTheme="majorHAnsi" w:cs="Arial"/>
          <w:sz w:val="18"/>
          <w:szCs w:val="18"/>
        </w:rPr>
        <w:tab/>
      </w:r>
      <w:r w:rsidR="007F703F" w:rsidRPr="00B451D4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CC3B66" w:rsidRPr="00B451D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4BD"/>
    <w:multiLevelType w:val="hybridMultilevel"/>
    <w:tmpl w:val="93AC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E14"/>
    <w:multiLevelType w:val="hybridMultilevel"/>
    <w:tmpl w:val="4022D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9615">
    <w:abstractNumId w:val="1"/>
  </w:num>
  <w:num w:numId="2" w16cid:durableId="433138561">
    <w:abstractNumId w:val="0"/>
  </w:num>
  <w:num w:numId="3" w16cid:durableId="1942570970">
    <w:abstractNumId w:val="2"/>
  </w:num>
  <w:num w:numId="4" w16cid:durableId="721948179">
    <w:abstractNumId w:val="2"/>
  </w:num>
  <w:num w:numId="5" w16cid:durableId="429662107">
    <w:abstractNumId w:val="3"/>
  </w:num>
  <w:num w:numId="6" w16cid:durableId="1336421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138DE"/>
    <w:rsid w:val="00020833"/>
    <w:rsid w:val="0003686D"/>
    <w:rsid w:val="000410E9"/>
    <w:rsid w:val="00045F5D"/>
    <w:rsid w:val="000672DB"/>
    <w:rsid w:val="000754A7"/>
    <w:rsid w:val="000803B6"/>
    <w:rsid w:val="00094C9A"/>
    <w:rsid w:val="00096E8F"/>
    <w:rsid w:val="000B07D3"/>
    <w:rsid w:val="000B1BBC"/>
    <w:rsid w:val="000C0F85"/>
    <w:rsid w:val="00105830"/>
    <w:rsid w:val="0012562F"/>
    <w:rsid w:val="001678E5"/>
    <w:rsid w:val="00190B45"/>
    <w:rsid w:val="001A712F"/>
    <w:rsid w:val="001B3441"/>
    <w:rsid w:val="001C0438"/>
    <w:rsid w:val="001D39C9"/>
    <w:rsid w:val="001E79EB"/>
    <w:rsid w:val="001F3430"/>
    <w:rsid w:val="00212F22"/>
    <w:rsid w:val="002B1849"/>
    <w:rsid w:val="002B56E8"/>
    <w:rsid w:val="002B6E8F"/>
    <w:rsid w:val="002C161E"/>
    <w:rsid w:val="002F1BFF"/>
    <w:rsid w:val="002F465A"/>
    <w:rsid w:val="002F699E"/>
    <w:rsid w:val="003052CF"/>
    <w:rsid w:val="00305990"/>
    <w:rsid w:val="00341347"/>
    <w:rsid w:val="003740DF"/>
    <w:rsid w:val="00387F00"/>
    <w:rsid w:val="00391ADF"/>
    <w:rsid w:val="00391F99"/>
    <w:rsid w:val="003949A4"/>
    <w:rsid w:val="003D49C1"/>
    <w:rsid w:val="003E12CD"/>
    <w:rsid w:val="003E468D"/>
    <w:rsid w:val="003F05E3"/>
    <w:rsid w:val="00421DAE"/>
    <w:rsid w:val="00457527"/>
    <w:rsid w:val="004A58C5"/>
    <w:rsid w:val="004B6926"/>
    <w:rsid w:val="004D2714"/>
    <w:rsid w:val="00533250"/>
    <w:rsid w:val="005378B1"/>
    <w:rsid w:val="005528FE"/>
    <w:rsid w:val="0055585B"/>
    <w:rsid w:val="00557206"/>
    <w:rsid w:val="00567964"/>
    <w:rsid w:val="005D4E99"/>
    <w:rsid w:val="005E09C2"/>
    <w:rsid w:val="0062642A"/>
    <w:rsid w:val="006436C7"/>
    <w:rsid w:val="0068661C"/>
    <w:rsid w:val="006C70C9"/>
    <w:rsid w:val="006F220D"/>
    <w:rsid w:val="006F6F78"/>
    <w:rsid w:val="007136BC"/>
    <w:rsid w:val="00716A9E"/>
    <w:rsid w:val="00737D64"/>
    <w:rsid w:val="00750220"/>
    <w:rsid w:val="00781E4D"/>
    <w:rsid w:val="00781F37"/>
    <w:rsid w:val="007A2F66"/>
    <w:rsid w:val="007A52A0"/>
    <w:rsid w:val="007C20CF"/>
    <w:rsid w:val="007D7988"/>
    <w:rsid w:val="007F703F"/>
    <w:rsid w:val="008704B7"/>
    <w:rsid w:val="0088149B"/>
    <w:rsid w:val="008A1AB9"/>
    <w:rsid w:val="008D4CDC"/>
    <w:rsid w:val="009138D8"/>
    <w:rsid w:val="00922B53"/>
    <w:rsid w:val="00950718"/>
    <w:rsid w:val="009A6F8E"/>
    <w:rsid w:val="009C0F18"/>
    <w:rsid w:val="00A20054"/>
    <w:rsid w:val="00A253E7"/>
    <w:rsid w:val="00A765CF"/>
    <w:rsid w:val="00A83391"/>
    <w:rsid w:val="00A86DC0"/>
    <w:rsid w:val="00AB32FE"/>
    <w:rsid w:val="00AB5539"/>
    <w:rsid w:val="00AC16D9"/>
    <w:rsid w:val="00AD543C"/>
    <w:rsid w:val="00B216E3"/>
    <w:rsid w:val="00B451D4"/>
    <w:rsid w:val="00B76A9F"/>
    <w:rsid w:val="00BA26AE"/>
    <w:rsid w:val="00C45BB3"/>
    <w:rsid w:val="00C67CFB"/>
    <w:rsid w:val="00C834C1"/>
    <w:rsid w:val="00CC3B66"/>
    <w:rsid w:val="00CD33CF"/>
    <w:rsid w:val="00D62E40"/>
    <w:rsid w:val="00D85A0F"/>
    <w:rsid w:val="00DD6390"/>
    <w:rsid w:val="00DE354D"/>
    <w:rsid w:val="00E029DD"/>
    <w:rsid w:val="00E06543"/>
    <w:rsid w:val="00E25BC4"/>
    <w:rsid w:val="00E55E6F"/>
    <w:rsid w:val="00E6505E"/>
    <w:rsid w:val="00EA201B"/>
    <w:rsid w:val="00EC47FB"/>
    <w:rsid w:val="00EE4686"/>
    <w:rsid w:val="00F1275C"/>
    <w:rsid w:val="00F4053E"/>
    <w:rsid w:val="00F4567E"/>
    <w:rsid w:val="00F57564"/>
    <w:rsid w:val="00F77066"/>
    <w:rsid w:val="00FA033F"/>
    <w:rsid w:val="00FB3F4E"/>
    <w:rsid w:val="00FC6D58"/>
    <w:rsid w:val="00FE4DDF"/>
    <w:rsid w:val="00FE73D5"/>
    <w:rsid w:val="00FF1548"/>
    <w:rsid w:val="00FF2051"/>
    <w:rsid w:val="00FF4A38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1E2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Arkadiusz Kubosz</cp:lastModifiedBy>
  <cp:revision>58</cp:revision>
  <cp:lastPrinted>2021-10-29T09:36:00Z</cp:lastPrinted>
  <dcterms:created xsi:type="dcterms:W3CDTF">2021-11-09T07:51:00Z</dcterms:created>
  <dcterms:modified xsi:type="dcterms:W3CDTF">2023-05-23T06:51:00Z</dcterms:modified>
</cp:coreProperties>
</file>