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983C" w14:textId="77777777" w:rsidR="00D25B9F" w:rsidRDefault="005333FB">
      <w:pPr>
        <w:pStyle w:val="Nagwek1"/>
        <w:spacing w:before="0" w:line="240" w:lineRule="auto"/>
        <w:ind w:left="2835" w:hanging="2835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Załącznik nr 7 do SWZ</w:t>
      </w:r>
    </w:p>
    <w:p w14:paraId="57D2FB41" w14:textId="77777777" w:rsidR="00D25B9F" w:rsidRDefault="00D25B9F"/>
    <w:p w14:paraId="53FDD510" w14:textId="77777777" w:rsidR="00D25B9F" w:rsidRDefault="005333FB">
      <w:pPr>
        <w:pStyle w:val="Nagwek1"/>
        <w:spacing w:before="0" w:line="240" w:lineRule="auto"/>
        <w:ind w:left="2835" w:hanging="2835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WYKAZ USŁUG </w:t>
      </w:r>
    </w:p>
    <w:p w14:paraId="4BE3A898" w14:textId="77777777" w:rsidR="00D25B9F" w:rsidRDefault="00D25B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C7AAA1" w14:textId="77777777" w:rsidR="00D25B9F" w:rsidRDefault="005333FB">
      <w:pPr>
        <w:pStyle w:val="TekstprzypisudolnegoTekstprzypisu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eastAsia="ar-SA"/>
        </w:rPr>
        <w:t xml:space="preserve">o których mowa </w:t>
      </w:r>
      <w:r>
        <w:rPr>
          <w:b/>
          <w:bCs/>
          <w:sz w:val="24"/>
          <w:szCs w:val="24"/>
        </w:rPr>
        <w:t>w Rozdziale V ust. 1 pkt 4 lit. a) SWZ</w:t>
      </w:r>
    </w:p>
    <w:p w14:paraId="41E9D368" w14:textId="77777777" w:rsidR="00D25B9F" w:rsidRDefault="00D25B9F">
      <w:pPr>
        <w:pStyle w:val="TekstprzypisudolnegoTekstprzypisu"/>
        <w:jc w:val="center"/>
        <w:rPr>
          <w:b/>
          <w:bCs/>
          <w:sz w:val="24"/>
          <w:szCs w:val="24"/>
        </w:rPr>
      </w:pPr>
    </w:p>
    <w:p w14:paraId="42600C6E" w14:textId="77777777" w:rsidR="00D25B9F" w:rsidRDefault="00D25B9F">
      <w:pPr>
        <w:pStyle w:val="Default"/>
        <w:jc w:val="both"/>
        <w:rPr>
          <w:color w:val="auto"/>
        </w:rPr>
      </w:pPr>
    </w:p>
    <w:p w14:paraId="79C9B505" w14:textId="007DC8B8" w:rsidR="00D25B9F" w:rsidRDefault="005333FB">
      <w:pPr>
        <w:jc w:val="both"/>
        <w:rPr>
          <w:rFonts w:ascii="Times New Roman" w:eastAsia="TimesNewRomanPSMT" w:hAnsi="Times New Roman" w:cs="Times New Roman"/>
          <w:sz w:val="24"/>
        </w:rPr>
      </w:pPr>
      <w:r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złożony na potrzeby </w:t>
      </w:r>
      <w:r>
        <w:rPr>
          <w:rFonts w:ascii="Times New Roman" w:hAnsi="Times New Roman" w:cs="Times New Roman"/>
          <w:sz w:val="24"/>
          <w:szCs w:val="24"/>
        </w:rPr>
        <w:t xml:space="preserve">postępowania o udzielenie zamówienia publicznego przeprowadzonego w trybie przetargu nieograniczonego pn. </w:t>
      </w:r>
      <w:r>
        <w:rPr>
          <w:rFonts w:ascii="Times New Roman" w:hAnsi="Times New Roman" w:cs="Times New Roman"/>
          <w:b/>
          <w:bCs/>
          <w:sz w:val="24"/>
          <w:szCs w:val="24"/>
        </w:rPr>
        <w:t>„Odbiór, transport i zagospodarowanie odpadów komunalnych pochodzących z nieruchomości zamieszkałych i nieruchomości gminnych w granicach administracyjnych Miasta i Gminy Gniew”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PSMT" w:hAnsi="Times New Roman" w:cs="Times New Roman"/>
          <w:sz w:val="24"/>
        </w:rPr>
        <w:t xml:space="preserve">nr </w:t>
      </w:r>
      <w:r>
        <w:rPr>
          <w:rFonts w:ascii="Times New Roman" w:hAnsi="Times New Roman" w:cs="Times New Roman"/>
          <w:bCs/>
          <w:sz w:val="24"/>
          <w:szCs w:val="24"/>
        </w:rPr>
        <w:t>RIN.271.1.1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.2023 </w:t>
      </w:r>
    </w:p>
    <w:p w14:paraId="4A327195" w14:textId="77777777" w:rsidR="00D25B9F" w:rsidRDefault="00D25B9F">
      <w:pPr>
        <w:pStyle w:val="Default"/>
        <w:spacing w:line="288" w:lineRule="auto"/>
        <w:jc w:val="both"/>
      </w:pPr>
    </w:p>
    <w:p w14:paraId="0C3C4935" w14:textId="77777777" w:rsidR="00D25B9F" w:rsidRDefault="005333FB">
      <w:pPr>
        <w:pStyle w:val="Default"/>
        <w:spacing w:line="288" w:lineRule="auto"/>
        <w:jc w:val="both"/>
      </w:pPr>
      <w:r>
        <w:t>Wykonawca:</w:t>
      </w:r>
    </w:p>
    <w:p w14:paraId="7FD13531" w14:textId="77777777" w:rsidR="00D25B9F" w:rsidRDefault="00D25B9F">
      <w:pPr>
        <w:pStyle w:val="Default"/>
        <w:spacing w:line="288" w:lineRule="auto"/>
        <w:jc w:val="both"/>
      </w:pPr>
    </w:p>
    <w:p w14:paraId="17F288D2" w14:textId="77777777" w:rsidR="00D25B9F" w:rsidRDefault="005333FB">
      <w:pPr>
        <w:pStyle w:val="Default"/>
        <w:spacing w:line="288" w:lineRule="auto"/>
        <w:jc w:val="both"/>
      </w:pPr>
      <w:r>
        <w:t>…………………</w:t>
      </w:r>
    </w:p>
    <w:p w14:paraId="4E77A90B" w14:textId="77777777" w:rsidR="00D25B9F" w:rsidRDefault="005333FB">
      <w:pPr>
        <w:pStyle w:val="Default"/>
        <w:spacing w:line="288" w:lineRule="auto"/>
        <w:jc w:val="both"/>
      </w:pPr>
      <w:r>
        <w:t>………………....</w:t>
      </w:r>
    </w:p>
    <w:p w14:paraId="5F9CF325" w14:textId="77777777" w:rsidR="00D25B9F" w:rsidRDefault="005333FB">
      <w:pPr>
        <w:pStyle w:val="Default"/>
        <w:spacing w:line="288" w:lineRule="auto"/>
        <w:jc w:val="both"/>
      </w:pPr>
      <w:r>
        <w:t>…………………</w:t>
      </w:r>
    </w:p>
    <w:p w14:paraId="2328BEB7" w14:textId="77777777" w:rsidR="00D25B9F" w:rsidRDefault="005333FB">
      <w:pPr>
        <w:pStyle w:val="Default"/>
        <w:spacing w:line="288" w:lineRule="auto"/>
        <w:jc w:val="both"/>
      </w:pPr>
      <w:r>
        <w:t>(pełna nazwa, adres, NIP, REGON)</w:t>
      </w:r>
    </w:p>
    <w:p w14:paraId="6D293803" w14:textId="77777777" w:rsidR="00D25B9F" w:rsidRDefault="00D25B9F">
      <w:pPr>
        <w:pStyle w:val="Default"/>
        <w:spacing w:line="288" w:lineRule="auto"/>
        <w:jc w:val="both"/>
      </w:pPr>
    </w:p>
    <w:p w14:paraId="6156BA82" w14:textId="77777777" w:rsidR="00D25B9F" w:rsidRDefault="005333FB">
      <w:pPr>
        <w:pStyle w:val="Default"/>
        <w:jc w:val="both"/>
        <w:rPr>
          <w:color w:val="auto"/>
        </w:rPr>
      </w:pPr>
      <w:r>
        <w:rPr>
          <w:color w:val="auto"/>
        </w:rPr>
        <w:t>Wykonawca:</w:t>
      </w:r>
    </w:p>
    <w:p w14:paraId="573DEAF6" w14:textId="77777777" w:rsidR="00D25B9F" w:rsidRDefault="00D25B9F">
      <w:pPr>
        <w:pStyle w:val="Default"/>
        <w:jc w:val="both"/>
        <w:rPr>
          <w:color w:val="auto"/>
        </w:rPr>
      </w:pPr>
    </w:p>
    <w:p w14:paraId="7D6BC21F" w14:textId="77777777" w:rsidR="00D25B9F" w:rsidRDefault="005333FB">
      <w:pPr>
        <w:pStyle w:val="Default"/>
        <w:numPr>
          <w:ilvl w:val="4"/>
          <w:numId w:val="1"/>
        </w:numPr>
        <w:jc w:val="both"/>
        <w:rPr>
          <w:color w:val="auto"/>
        </w:rPr>
      </w:pPr>
      <w:r>
        <w:rPr>
          <w:color w:val="auto"/>
        </w:rPr>
        <w:t xml:space="preserve">na potrzeby spełnienia warunku o którym mowa w Rozdziale V ust. 1 pkt 4 lit. a) SWZ, wskazuje następujące </w:t>
      </w:r>
      <w:r>
        <w:rPr>
          <w:color w:val="auto"/>
        </w:rPr>
        <w:t>usługi:</w:t>
      </w:r>
    </w:p>
    <w:p w14:paraId="2A03088A" w14:textId="77777777" w:rsidR="00D25B9F" w:rsidRDefault="00D25B9F">
      <w:pPr>
        <w:pStyle w:val="Default"/>
        <w:jc w:val="both"/>
        <w:rPr>
          <w:color w:val="auto"/>
        </w:rPr>
      </w:pPr>
    </w:p>
    <w:tbl>
      <w:tblPr>
        <w:tblW w:w="906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"/>
        <w:gridCol w:w="1333"/>
        <w:gridCol w:w="1161"/>
        <w:gridCol w:w="1160"/>
        <w:gridCol w:w="2155"/>
        <w:gridCol w:w="1271"/>
        <w:gridCol w:w="1567"/>
      </w:tblGrid>
      <w:tr w:rsidR="00D25B9F" w14:paraId="3A52D61B" w14:textId="77777777">
        <w:trPr>
          <w:cantSplit/>
          <w:trHeight w:val="565"/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B518D" w14:textId="77777777" w:rsidR="00D25B9F" w:rsidRDefault="005333FB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Lp. 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469A3" w14:textId="77777777" w:rsidR="00D25B9F" w:rsidRDefault="005333F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Zamawiający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(nazwa i adres podmiotu zlecającego zamówienie)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55CC5" w14:textId="77777777" w:rsidR="00D25B9F" w:rsidRDefault="005333F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4C125" w14:textId="77777777" w:rsidR="00D25B9F" w:rsidRDefault="005333F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zamówienia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582C" w14:textId="77777777" w:rsidR="00D25B9F" w:rsidRDefault="005333F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 odebranych, przetransportowanych i zagospodarowanych odpadów komunalnych (Mg)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5E83" w14:textId="77777777" w:rsidR="00D25B9F" w:rsidRDefault="005333F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Okres realizacji usługi</w:t>
            </w:r>
          </w:p>
          <w:p w14:paraId="4FBF88DA" w14:textId="77777777" w:rsidR="00D25B9F" w:rsidRDefault="005333F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(data rozpoczęcia i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zakończenia)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1F50E" w14:textId="77777777" w:rsidR="00D25B9F" w:rsidRDefault="005333F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Informacja o podstawie dysponowania doświadczeniem </w:t>
            </w:r>
          </w:p>
        </w:tc>
      </w:tr>
      <w:tr w:rsidR="00D25B9F" w14:paraId="5F7A8172" w14:textId="77777777">
        <w:trPr>
          <w:cantSplit/>
          <w:trHeight w:val="533"/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C903F" w14:textId="77777777" w:rsidR="00D25B9F" w:rsidRDefault="005333F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6817A" w14:textId="77777777" w:rsidR="00D25B9F" w:rsidRDefault="00D25B9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1EED3" w14:textId="77777777" w:rsidR="00D25B9F" w:rsidRDefault="00D25B9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3F5C3" w14:textId="77777777" w:rsidR="00D25B9F" w:rsidRDefault="00D25B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FCE7" w14:textId="77777777" w:rsidR="00D25B9F" w:rsidRDefault="00D25B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DF332" w14:textId="77777777" w:rsidR="00D25B9F" w:rsidRDefault="00D25B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7B7BB" w14:textId="77777777" w:rsidR="00D25B9F" w:rsidRDefault="005333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dysponowanie samodzielne / </w:t>
            </w:r>
          </w:p>
          <w:p w14:paraId="53E0506E" w14:textId="77777777" w:rsidR="00D25B9F" w:rsidRDefault="0053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udostępnione przez inny podmiot</w:t>
            </w:r>
            <w:r>
              <w:rPr>
                <w:rStyle w:val="Odwoanieprzypisudolnego"/>
                <w:rFonts w:ascii="Times New Roman" w:hAnsi="Times New Roman" w:cs="Times New Roman"/>
                <w:color w:val="000000"/>
                <w:sz w:val="20"/>
                <w:szCs w:val="20"/>
              </w:rPr>
              <w:footnoteReference w:id="1"/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D25B9F" w14:paraId="7DDDFDA8" w14:textId="77777777">
        <w:trPr>
          <w:cantSplit/>
          <w:trHeight w:val="533"/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4EB6C" w14:textId="77777777" w:rsidR="00D25B9F" w:rsidRDefault="005333F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8757D" w14:textId="77777777" w:rsidR="00D25B9F" w:rsidRDefault="00D25B9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FFB94" w14:textId="77777777" w:rsidR="00D25B9F" w:rsidRDefault="00D25B9F">
            <w:pPr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314F6" w14:textId="77777777" w:rsidR="00D25B9F" w:rsidRDefault="00D25B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8040D" w14:textId="77777777" w:rsidR="00D25B9F" w:rsidRDefault="00D25B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022AB" w14:textId="77777777" w:rsidR="00D25B9F" w:rsidRDefault="00D25B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995" w14:textId="77777777" w:rsidR="00D25B9F" w:rsidRDefault="005333F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dysponowanie samodzielne / </w:t>
            </w:r>
          </w:p>
          <w:p w14:paraId="25E28390" w14:textId="77777777" w:rsidR="00D25B9F" w:rsidRDefault="0053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udostępnione przez inny podmiot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85907C6" w14:textId="77777777" w:rsidR="00D25B9F" w:rsidRDefault="00D25B9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8C0695" w14:textId="77777777" w:rsidR="00D25B9F" w:rsidRDefault="005333F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Uwaga:</w:t>
      </w:r>
    </w:p>
    <w:p w14:paraId="08E538D5" w14:textId="77777777" w:rsidR="00D25B9F" w:rsidRDefault="005333F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Wykaz należy uzupełnić w sposób </w:t>
      </w:r>
      <w:r>
        <w:rPr>
          <w:rFonts w:ascii="Times New Roman" w:hAnsi="Times New Roman" w:cs="Times New Roman"/>
          <w:bCs/>
          <w:sz w:val="24"/>
          <w:szCs w:val="24"/>
        </w:rPr>
        <w:t>umożliwiający Zamawiającemu niebudzące wątpliwości ustalenie:</w:t>
      </w:r>
    </w:p>
    <w:p w14:paraId="5CC1E76B" w14:textId="77777777" w:rsidR="00D25B9F" w:rsidRDefault="005333F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ilość odebranych, przetransportowanych i zagospodarowanych odpadów w ramach poszczególnych usług (w przypadku realizacji usługi w ramach umowy trwającej dłużej wskazać zarówno ilość łączną jak i ilość dla wydzielonego okresu),</w:t>
      </w:r>
    </w:p>
    <w:p w14:paraId="15D7DBE0" w14:textId="77777777" w:rsidR="00D25B9F" w:rsidRDefault="005333F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okresu realizacji usług (w przypadku realizacji usługi w ramach umowy trwającej dłużej niż okres wskazany w warunku, należy wskazać zarówno okres trwania umowy jak i wydzielić okres, na który Wykonawca powołuje się w </w:t>
      </w:r>
      <w:r>
        <w:rPr>
          <w:rFonts w:ascii="Times New Roman" w:hAnsi="Times New Roman" w:cs="Times New Roman"/>
          <w:bCs/>
          <w:sz w:val="24"/>
          <w:szCs w:val="24"/>
        </w:rPr>
        <w:t>celu wykazania spełnienia warunku),</w:t>
      </w:r>
    </w:p>
    <w:p w14:paraId="151AD859" w14:textId="77777777" w:rsidR="00D25B9F" w:rsidRDefault="005333F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 ramach ilu i jakich umów realizowana była usługa, jeżeli usługa była realizowana w ramach dwóch lub większej ilości umów.</w:t>
      </w:r>
    </w:p>
    <w:p w14:paraId="41EA9C1C" w14:textId="77777777" w:rsidR="00D25B9F" w:rsidRDefault="00D25B9F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073A67A" w14:textId="77777777" w:rsidR="00D25B9F" w:rsidRDefault="00D25B9F">
      <w:pPr>
        <w:pStyle w:val="TekstprzypisudolnegoTekstprzypisu"/>
        <w:rPr>
          <w:sz w:val="24"/>
          <w:szCs w:val="24"/>
        </w:rPr>
      </w:pPr>
    </w:p>
    <w:p w14:paraId="4FC67B06" w14:textId="77777777" w:rsidR="00D25B9F" w:rsidRDefault="005333FB">
      <w:pPr>
        <w:jc w:val="right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(Dokument podpisywany elektronicznie)</w:t>
      </w:r>
    </w:p>
    <w:p w14:paraId="0C6A73D1" w14:textId="77777777" w:rsidR="00D25B9F" w:rsidRDefault="00D25B9F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E9DC36" w14:textId="77777777" w:rsidR="00D25B9F" w:rsidRDefault="005333FB">
      <w:pPr>
        <w:pStyle w:val="Normalny1"/>
        <w:spacing w:line="240" w:lineRule="auto"/>
        <w:ind w:left="3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</w:p>
    <w:p w14:paraId="28B1E1CE" w14:textId="77777777" w:rsidR="00D25B9F" w:rsidRDefault="00D25B9F">
      <w:pPr>
        <w:pStyle w:val="Normalny1"/>
        <w:spacing w:line="240" w:lineRule="auto"/>
        <w:jc w:val="both"/>
        <w:rPr>
          <w:rFonts w:ascii="Times New Roman" w:hAnsi="Times New Roman" w:cs="Times New Roman"/>
        </w:rPr>
      </w:pPr>
    </w:p>
    <w:sectPr w:rsidR="00D25B9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53B57" w14:textId="77777777" w:rsidR="005333FB" w:rsidRDefault="005333FB">
      <w:pPr>
        <w:spacing w:after="0" w:line="240" w:lineRule="auto"/>
      </w:pPr>
      <w:r>
        <w:separator/>
      </w:r>
    </w:p>
  </w:endnote>
  <w:endnote w:type="continuationSeparator" w:id="0">
    <w:p w14:paraId="7B6D159C" w14:textId="77777777" w:rsidR="005333FB" w:rsidRDefault="00533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??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</w:font>
  <w:font w:name="Segoe UI">
    <w:panose1 w:val="020B0502040204020203"/>
    <w:charset w:val="EE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5282E" w14:textId="77777777" w:rsidR="00D25B9F" w:rsidRDefault="005333FB">
      <w:pPr>
        <w:rPr>
          <w:sz w:val="12"/>
        </w:rPr>
      </w:pPr>
      <w:r>
        <w:separator/>
      </w:r>
    </w:p>
  </w:footnote>
  <w:footnote w:type="continuationSeparator" w:id="0">
    <w:p w14:paraId="418879AB" w14:textId="77777777" w:rsidR="00D25B9F" w:rsidRDefault="005333FB">
      <w:pPr>
        <w:rPr>
          <w:sz w:val="12"/>
        </w:rPr>
      </w:pPr>
      <w:r>
        <w:continuationSeparator/>
      </w:r>
    </w:p>
  </w:footnote>
  <w:footnote w:id="1">
    <w:p w14:paraId="071DC999" w14:textId="77777777" w:rsidR="00D25B9F" w:rsidRDefault="005333FB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Należy przekreślić niewłaściwe. Postanowienie znajduje zastosowanie do wszystkich postanowień posługujących się „/”.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E0446"/>
    <w:multiLevelType w:val="multilevel"/>
    <w:tmpl w:val="52FE3272"/>
    <w:lvl w:ilvl="0">
      <w:start w:val="1"/>
      <w:numFmt w:val="decimal"/>
      <w:pStyle w:val="Tiret0"/>
      <w:lvlText w:val="%1)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mallCaps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AD2851"/>
    <w:multiLevelType w:val="multilevel"/>
    <w:tmpl w:val="C76C0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1AF5DFC"/>
    <w:multiLevelType w:val="multilevel"/>
    <w:tmpl w:val="BD2A66D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MS ??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98934DE"/>
    <w:multiLevelType w:val="multilevel"/>
    <w:tmpl w:val="B2A0599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6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353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3279611">
    <w:abstractNumId w:val="3"/>
  </w:num>
  <w:num w:numId="2" w16cid:durableId="1431854853">
    <w:abstractNumId w:val="0"/>
  </w:num>
  <w:num w:numId="3" w16cid:durableId="978999365">
    <w:abstractNumId w:val="2"/>
  </w:num>
  <w:num w:numId="4" w16cid:durableId="1387681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B9F"/>
    <w:rsid w:val="005333FB"/>
    <w:rsid w:val="00D2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4896B"/>
  <w15:docId w15:val="{88AA3643-41A8-451E-9530-3CE98449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999"/>
    <w:pPr>
      <w:spacing w:after="120" w:line="276" w:lineRule="auto"/>
    </w:pPr>
    <w:rPr>
      <w:rFonts w:ascii="Calibri" w:eastAsia="MS ??" w:hAnsi="Calibri" w:cs="Calibri"/>
      <w:bCs w:val="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4999"/>
    <w:pPr>
      <w:keepNext/>
      <w:keepLines/>
      <w:spacing w:before="480" w:after="0"/>
      <w:outlineLvl w:val="0"/>
    </w:pPr>
    <w:rPr>
      <w:rFonts w:ascii="Cambria" w:hAnsi="Cambria" w:cs="Cambria"/>
      <w:b/>
      <w:bCs/>
      <w:color w:val="21798E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imoprocesowe-MWZnak">
    <w:name w:val="Pimo procesowe - MW Znak"/>
    <w:basedOn w:val="Domylnaczcionkaakapitu"/>
    <w:link w:val="Pimoprocesowe-MW"/>
    <w:qFormat/>
    <w:rsid w:val="00B55574"/>
    <w:rPr>
      <w:rFonts w:ascii="Times New Roman" w:hAnsi="Times New Roman" w:cs="Times New Roman"/>
      <w:sz w:val="26"/>
      <w:szCs w:val="26"/>
    </w:rPr>
  </w:style>
  <w:style w:type="character" w:customStyle="1" w:styleId="wumowieZnak">
    <w:name w:val="§ w umowie Znak"/>
    <w:basedOn w:val="Domylnaczcionkaakapitu"/>
    <w:link w:val="wumowie"/>
    <w:qFormat/>
    <w:rsid w:val="00B55574"/>
    <w:rPr>
      <w:rFonts w:eastAsia="Times New Roman" w:cs="Times New Roman"/>
      <w:b/>
      <w:bCs w:val="0"/>
      <w:szCs w:val="20"/>
      <w:lang w:val="en-US" w:eastAsia="ar-SA"/>
    </w:rPr>
  </w:style>
  <w:style w:type="character" w:customStyle="1" w:styleId="TreZnak">
    <w:name w:val="Treść § Znak"/>
    <w:basedOn w:val="Domylnaczcionkaakapitu"/>
    <w:link w:val="Tre"/>
    <w:qFormat/>
    <w:rsid w:val="00B55574"/>
    <w:rPr>
      <w:rFonts w:eastAsia="Times New Roman" w:cs="Times New Roman"/>
      <w:bCs w:val="0"/>
      <w:szCs w:val="20"/>
      <w:lang w:val="en-US" w:eastAsia="ar-SA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614999"/>
    <w:rPr>
      <w:rFonts w:ascii="Cambria" w:eastAsia="MS ??" w:hAnsi="Cambria" w:cs="Cambria"/>
      <w:b/>
      <w:color w:val="21798E"/>
      <w:sz w:val="28"/>
      <w:szCs w:val="28"/>
    </w:rPr>
  </w:style>
  <w:style w:type="character" w:customStyle="1" w:styleId="Domylnaczcionkaakapitu1">
    <w:name w:val="Domyślna czcionka akapitu1"/>
    <w:uiPriority w:val="99"/>
    <w:qFormat/>
    <w:rsid w:val="002C0D35"/>
  </w:style>
  <w:style w:type="character" w:customStyle="1" w:styleId="NagwekZnak">
    <w:name w:val="Nagłówek Znak"/>
    <w:basedOn w:val="Domylnaczcionkaakapitu"/>
    <w:link w:val="Nagwek"/>
    <w:uiPriority w:val="99"/>
    <w:qFormat/>
    <w:rsid w:val="00BC397C"/>
    <w:rPr>
      <w:rFonts w:ascii="Calibri" w:eastAsia="MS ??" w:hAnsi="Calibri" w:cs="Calibri"/>
      <w:bCs w:val="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C397C"/>
    <w:rPr>
      <w:rFonts w:ascii="Calibri" w:eastAsia="MS ??" w:hAnsi="Calibri" w:cs="Calibri"/>
      <w:bCs w:val="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9498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9498B"/>
    <w:rPr>
      <w:rFonts w:ascii="Calibri" w:eastAsia="MS ??" w:hAnsi="Calibri" w:cs="Calibri"/>
      <w:bCs w:val="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9498B"/>
    <w:rPr>
      <w:rFonts w:ascii="Calibri" w:eastAsia="MS ??" w:hAnsi="Calibri" w:cs="Calibri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9498B"/>
    <w:rPr>
      <w:rFonts w:ascii="Segoe UI" w:eastAsia="MS ??" w:hAnsi="Segoe UI" w:cs="Segoe UI"/>
      <w:bCs w:val="0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9498B"/>
    <w:rPr>
      <w:rFonts w:ascii="Calibri" w:eastAsia="MS ??" w:hAnsi="Calibri" w:cs="Calibri"/>
      <w:bCs w:val="0"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D9498B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9A7C8C"/>
    <w:rPr>
      <w:rFonts w:ascii="Calibri" w:eastAsia="MS ??" w:hAnsi="Calibri" w:cs="Calibri"/>
      <w:bCs w:val="0"/>
    </w:rPr>
  </w:style>
  <w:style w:type="character" w:styleId="Numerwiersza">
    <w:name w:val="line number"/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C397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paragraph" w:styleId="Bezodstpw">
    <w:name w:val="No Spacing"/>
    <w:uiPriority w:val="1"/>
    <w:qFormat/>
    <w:rsid w:val="00B55574"/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paragraph" w:customStyle="1" w:styleId="Default">
    <w:name w:val="Default"/>
    <w:qFormat/>
    <w:rsid w:val="00614999"/>
    <w:pPr>
      <w:widowControl w:val="0"/>
    </w:pPr>
    <w:rPr>
      <w:rFonts w:ascii="Times New Roman" w:eastAsia="MS ??" w:hAnsi="Times New Roman" w:cs="Times New Roman"/>
      <w:bCs w:val="0"/>
      <w:color w:val="000000"/>
      <w:sz w:val="24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qFormat/>
    <w:rsid w:val="00614999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Normalny1">
    <w:name w:val="Normalny1"/>
    <w:uiPriority w:val="99"/>
    <w:qFormat/>
    <w:rsid w:val="002C0D35"/>
    <w:pPr>
      <w:spacing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C397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34A0E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9498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949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9498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9498B"/>
    <w:pPr>
      <w:spacing w:after="0" w:line="240" w:lineRule="auto"/>
    </w:pPr>
    <w:rPr>
      <w:sz w:val="20"/>
      <w:szCs w:val="20"/>
    </w:rPr>
  </w:style>
  <w:style w:type="paragraph" w:customStyle="1" w:styleId="Tiret0">
    <w:name w:val="Tiret 0"/>
    <w:basedOn w:val="Normalny"/>
    <w:uiPriority w:val="99"/>
    <w:qFormat/>
    <w:rsid w:val="006C18D9"/>
    <w:pPr>
      <w:numPr>
        <w:numId w:val="2"/>
      </w:numPr>
      <w:spacing w:before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oprawka">
    <w:name w:val="Revision"/>
    <w:uiPriority w:val="99"/>
    <w:semiHidden/>
    <w:qFormat/>
    <w:rsid w:val="00B0471A"/>
    <w:rPr>
      <w:rFonts w:ascii="Calibri" w:eastAsia="MS ??" w:hAnsi="Calibri" w:cs="Calibri"/>
      <w:bCs w:val="0"/>
    </w:rPr>
  </w:style>
  <w:style w:type="numbering" w:customStyle="1" w:styleId="Mjregulamin">
    <w:name w:val="Mój regulamin"/>
    <w:uiPriority w:val="99"/>
    <w:qFormat/>
    <w:rsid w:val="00082782"/>
  </w:style>
  <w:style w:type="numbering" w:customStyle="1" w:styleId="Listawumowie">
    <w:name w:val="Lista w umowie"/>
    <w:uiPriority w:val="99"/>
    <w:qFormat/>
    <w:rsid w:val="00B55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42D96-7B9C-424C-A3F9-DAFB5F02D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dc:description/>
  <cp:lastModifiedBy>Zuzanna Lecyk</cp:lastModifiedBy>
  <cp:revision>3</cp:revision>
  <dcterms:created xsi:type="dcterms:W3CDTF">2023-11-28T11:25:00Z</dcterms:created>
  <dcterms:modified xsi:type="dcterms:W3CDTF">2023-11-28T13:23:00Z</dcterms:modified>
  <dc:language>pl-PL</dc:language>
</cp:coreProperties>
</file>