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1D5346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5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</w:t>
      </w:r>
      <w:bookmarkStart w:id="0" w:name="_GoBack"/>
      <w:bookmarkEnd w:id="0"/>
      <w:r w:rsidR="00A91F98" w:rsidRPr="004400D4">
        <w:rPr>
          <w:rFonts w:ascii="Arial" w:eastAsia="Calibri" w:hAnsi="Arial" w:cs="Arial"/>
          <w:sz w:val="20"/>
          <w:szCs w:val="20"/>
        </w:rPr>
        <w:t>enie zamówienia publicznego pn.</w:t>
      </w:r>
    </w:p>
    <w:p w:rsidR="00CE1436" w:rsidRDefault="00CE1436" w:rsidP="00CE1436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6B4B2E" w:rsidRDefault="001D5346" w:rsidP="002C2A0F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1D5346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Zakup i montaż urządzeń zabawowych na placach zabaw położonych na terenie Gminy Krosno Odrzańskie</w:t>
      </w:r>
      <w:r w:rsidR="00ED5891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– Część II </w:t>
      </w:r>
      <w:proofErr w:type="spellStart"/>
      <w:r w:rsidR="00ED5891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Linarium</w:t>
      </w:r>
      <w:proofErr w:type="spellEnd"/>
    </w:p>
    <w:p w:rsidR="001D5346" w:rsidRDefault="001D5346" w:rsidP="002C2A0F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Oświadczam, że spełniam warunki udziału w postępowaniu określone przez Zamawiającego w 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XV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A25070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 xml:space="preserve"> TAK / NIE*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ab/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 xml:space="preserve">          </w:t>
      </w:r>
    </w:p>
    <w:p w:rsidR="00284A24" w:rsidRPr="00284A24" w:rsidRDefault="00284A24" w:rsidP="00284A2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W ZWIĄZKU Z POLEGANIEM NA ZASOBACH INNYCH PODMIOTÓW</w:t>
      </w:r>
      <w:r w:rsidRPr="00284A24">
        <w:rPr>
          <w:rFonts w:ascii="Arial" w:eastAsia="Times New Roman" w:hAnsi="Arial" w:cs="Arial"/>
          <w:kern w:val="1"/>
          <w:sz w:val="24"/>
          <w:szCs w:val="21"/>
          <w:lang w:eastAsia="hi-IN"/>
        </w:rPr>
        <w:t>:</w:t>
      </w:r>
      <w:r w:rsidRPr="00284A24">
        <w:rPr>
          <w:rFonts w:ascii="Arial" w:eastAsia="Times New Roman" w:hAnsi="Arial" w:cs="Arial"/>
          <w:kern w:val="1"/>
          <w:sz w:val="21"/>
          <w:szCs w:val="21"/>
          <w:lang w:eastAsia="hi-IN"/>
        </w:rPr>
        <w:t xml:space="preserve"> </w:t>
      </w:r>
    </w:p>
    <w:p w:rsid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0"/>
          <w:lang w:eastAsia="hi-IN"/>
        </w:rPr>
        <w:t>TAK/NIE*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16"/>
          <w:lang w:eastAsia="hi-IN"/>
        </w:rPr>
        <w:t>*niepotrzebne skreślić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(Jeżeli zaznaczono TAK należy wypełnić poniżej)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lastRenderedPageBreak/>
        <w:t xml:space="preserve">Oświadczam, że w celu wykazania spełniania warunków udziału w postępowaniu, określonych przez Zamawiającego w rozdziale </w:t>
      </w:r>
      <w:r w:rsidR="0036080C">
        <w:rPr>
          <w:rFonts w:ascii="Arial" w:eastAsia="Times New Roman" w:hAnsi="Arial" w:cs="Arial"/>
          <w:kern w:val="1"/>
          <w:sz w:val="20"/>
          <w:szCs w:val="20"/>
          <w:lang w:eastAsia="hi-IN"/>
        </w:rPr>
        <w:t>X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V</w:t>
      </w:r>
      <w:r w:rsidR="00303FA5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="00663323">
        <w:rPr>
          <w:rFonts w:ascii="Arial" w:eastAsia="Times New Roman" w:hAnsi="Arial" w:cs="Arial"/>
          <w:kern w:val="1"/>
          <w:sz w:val="20"/>
          <w:szCs w:val="20"/>
          <w:lang w:eastAsia="hi-IN"/>
        </w:rPr>
        <w:t>I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I Specyfikacji Warunków Zamówienia</w:t>
      </w:r>
      <w:r w:rsidRPr="00284A24">
        <w:rPr>
          <w:rFonts w:ascii="Arial" w:eastAsia="Times New Roman" w:hAnsi="Arial" w:cs="Arial"/>
          <w:i/>
          <w:kern w:val="1"/>
          <w:sz w:val="20"/>
          <w:szCs w:val="20"/>
          <w:lang w:eastAsia="hi-IN"/>
        </w:rPr>
        <w:t>,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polegam na zasobach następującego/</w:t>
      </w:r>
      <w:proofErr w:type="spellStart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ych</w:t>
      </w:r>
      <w:proofErr w:type="spellEnd"/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 xml:space="preserve"> podmiotu/ów: ……….....................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.....................................................................</w:t>
      </w: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.….</w:t>
      </w: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</w:t>
      </w:r>
      <w:r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…………………………………………..</w:t>
      </w:r>
    </w:p>
    <w:p w:rsidR="00284A24" w:rsidRPr="00284A24" w:rsidRDefault="00284A24" w:rsidP="00284A24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284A24" w:rsidRPr="00284A24" w:rsidRDefault="00284A24" w:rsidP="00284A24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  <w:r w:rsidRPr="00284A24">
        <w:rPr>
          <w:rFonts w:ascii="Arial" w:eastAsia="Times New Roman" w:hAnsi="Arial" w:cs="Arial"/>
          <w:kern w:val="1"/>
          <w:sz w:val="16"/>
          <w:szCs w:val="21"/>
          <w:lang w:eastAsia="hi-IN"/>
        </w:rPr>
        <w:t xml:space="preserve"> </w:t>
      </w:r>
      <w:r w:rsidRPr="00284A24"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  <w:t>(wskazać podmiot i określić odpowiedni zakres dla wskazanego podmiotu).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F0A3C" w:rsidRDefault="007F0A3C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A73788" w:rsidRDefault="00A73788" w:rsidP="00284A2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A73788">
        <w:rPr>
          <w:rFonts w:ascii="Arial" w:eastAsia="Calibri" w:hAnsi="Arial" w:cs="Arial"/>
          <w:b/>
          <w:sz w:val="20"/>
          <w:szCs w:val="20"/>
        </w:rPr>
        <w:t>UWAGA: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DF30F2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A73788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A73788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A73788" w:rsidSect="001D5346">
      <w:footerReference w:type="default" r:id="rId9"/>
      <w:pgSz w:w="11906" w:h="16838"/>
      <w:pgMar w:top="993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ED5891" w:rsidRPr="00ED5891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27C9"/>
    <w:rsid w:val="00183638"/>
    <w:rsid w:val="001962DE"/>
    <w:rsid w:val="001A3775"/>
    <w:rsid w:val="001B66CC"/>
    <w:rsid w:val="001C27D5"/>
    <w:rsid w:val="001D5346"/>
    <w:rsid w:val="002461BA"/>
    <w:rsid w:val="00257BFF"/>
    <w:rsid w:val="00257FAF"/>
    <w:rsid w:val="00284A24"/>
    <w:rsid w:val="00284B02"/>
    <w:rsid w:val="002C2A0F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94FE7"/>
    <w:rsid w:val="004E10A0"/>
    <w:rsid w:val="0050451A"/>
    <w:rsid w:val="0052411C"/>
    <w:rsid w:val="00542069"/>
    <w:rsid w:val="00564195"/>
    <w:rsid w:val="00567347"/>
    <w:rsid w:val="00577CC8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F0A3C"/>
    <w:rsid w:val="0080473E"/>
    <w:rsid w:val="008114F3"/>
    <w:rsid w:val="00815700"/>
    <w:rsid w:val="008277AF"/>
    <w:rsid w:val="00832A5B"/>
    <w:rsid w:val="0085794A"/>
    <w:rsid w:val="00873987"/>
    <w:rsid w:val="008943AE"/>
    <w:rsid w:val="008B48ED"/>
    <w:rsid w:val="008F4A87"/>
    <w:rsid w:val="009235FF"/>
    <w:rsid w:val="0095147C"/>
    <w:rsid w:val="00960753"/>
    <w:rsid w:val="0097230B"/>
    <w:rsid w:val="009869FC"/>
    <w:rsid w:val="009B1F0D"/>
    <w:rsid w:val="00A1153A"/>
    <w:rsid w:val="00A25070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45C67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CE1436"/>
    <w:rsid w:val="00D04F30"/>
    <w:rsid w:val="00D13C2D"/>
    <w:rsid w:val="00D413AC"/>
    <w:rsid w:val="00D42469"/>
    <w:rsid w:val="00D55B46"/>
    <w:rsid w:val="00D747AB"/>
    <w:rsid w:val="00DD1DBE"/>
    <w:rsid w:val="00DF30F2"/>
    <w:rsid w:val="00E03187"/>
    <w:rsid w:val="00E30A42"/>
    <w:rsid w:val="00E8307B"/>
    <w:rsid w:val="00E86F22"/>
    <w:rsid w:val="00EA5901"/>
    <w:rsid w:val="00EC3D2C"/>
    <w:rsid w:val="00ED2FFF"/>
    <w:rsid w:val="00ED5891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103BE-EA35-4A2A-B001-F42E77D7C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43</cp:revision>
  <cp:lastPrinted>2019-03-19T11:46:00Z</cp:lastPrinted>
  <dcterms:created xsi:type="dcterms:W3CDTF">2019-03-12T14:04:00Z</dcterms:created>
  <dcterms:modified xsi:type="dcterms:W3CDTF">2024-06-24T07:31:00Z</dcterms:modified>
</cp:coreProperties>
</file>