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3AEC" w:rsidRPr="007C1C75" w:rsidRDefault="00A34B81" w:rsidP="007C1C75">
      <w:pPr>
        <w:pStyle w:val="Tytu"/>
        <w:keepLines/>
        <w:suppressAutoHyphens/>
        <w:spacing w:after="60" w:line="276" w:lineRule="auto"/>
        <w:ind w:left="1" w:firstLine="1"/>
        <w:jc w:val="right"/>
        <w:rPr>
          <w:rFonts w:asciiTheme="majorHAnsi" w:hAnsiTheme="majorHAnsi"/>
          <w:b w:val="0"/>
          <w:sz w:val="22"/>
          <w:szCs w:val="22"/>
        </w:rPr>
      </w:pPr>
      <w:r w:rsidRPr="007C1C75">
        <w:rPr>
          <w:rFonts w:asciiTheme="majorHAnsi" w:hAnsiTheme="majorHAnsi"/>
          <w:b w:val="0"/>
          <w:sz w:val="22"/>
          <w:szCs w:val="22"/>
        </w:rPr>
        <w:t xml:space="preserve"> </w:t>
      </w:r>
      <w:r w:rsidR="00547812" w:rsidRPr="007C1C75">
        <w:rPr>
          <w:rFonts w:asciiTheme="majorHAnsi" w:hAnsiTheme="majorHAnsi"/>
          <w:b w:val="0"/>
          <w:sz w:val="22"/>
          <w:szCs w:val="22"/>
        </w:rPr>
        <w:t>Załącznik nr</w:t>
      </w:r>
      <w:r w:rsidR="00CE323E" w:rsidRPr="007C1C75">
        <w:rPr>
          <w:rFonts w:asciiTheme="majorHAnsi" w:hAnsiTheme="majorHAnsi"/>
          <w:b w:val="0"/>
          <w:sz w:val="22"/>
          <w:szCs w:val="22"/>
        </w:rPr>
        <w:t xml:space="preserve"> 8</w:t>
      </w:r>
      <w:r w:rsidR="001E32AF" w:rsidRPr="007C1C75">
        <w:rPr>
          <w:rFonts w:asciiTheme="majorHAnsi" w:hAnsiTheme="majorHAnsi"/>
          <w:b w:val="0"/>
          <w:sz w:val="22"/>
          <w:szCs w:val="22"/>
        </w:rPr>
        <w:t xml:space="preserve"> </w:t>
      </w:r>
      <w:r w:rsidR="00FE154A" w:rsidRPr="007C1C75">
        <w:rPr>
          <w:rFonts w:asciiTheme="majorHAnsi" w:hAnsiTheme="majorHAnsi"/>
          <w:b w:val="0"/>
          <w:sz w:val="22"/>
          <w:szCs w:val="22"/>
        </w:rPr>
        <w:t>do S</w:t>
      </w:r>
      <w:r w:rsidR="00720185" w:rsidRPr="007C1C75">
        <w:rPr>
          <w:rFonts w:asciiTheme="majorHAnsi" w:hAnsiTheme="majorHAnsi"/>
          <w:b w:val="0"/>
          <w:sz w:val="22"/>
          <w:szCs w:val="22"/>
        </w:rPr>
        <w:t>WZ</w:t>
      </w:r>
    </w:p>
    <w:p w:rsidR="00F06BE6" w:rsidRPr="007C1C75" w:rsidRDefault="005477D3" w:rsidP="007C1C75">
      <w:pPr>
        <w:pStyle w:val="Tytu"/>
        <w:keepLines/>
        <w:suppressAutoHyphens/>
        <w:spacing w:after="60" w:line="276" w:lineRule="auto"/>
        <w:ind w:left="1" w:firstLine="1"/>
        <w:jc w:val="right"/>
        <w:rPr>
          <w:rFonts w:asciiTheme="majorHAnsi" w:hAnsiTheme="majorHAnsi"/>
          <w:b w:val="0"/>
          <w:sz w:val="22"/>
          <w:szCs w:val="22"/>
        </w:rPr>
      </w:pPr>
      <w:r>
        <w:rPr>
          <w:rFonts w:asciiTheme="majorHAnsi" w:hAnsiTheme="majorHAnsi"/>
          <w:sz w:val="22"/>
          <w:szCs w:val="22"/>
        </w:rPr>
        <w:t>SA.270.1.5</w:t>
      </w:r>
      <w:r w:rsidR="00533AEC" w:rsidRPr="007C1C75">
        <w:rPr>
          <w:rFonts w:asciiTheme="majorHAnsi" w:hAnsiTheme="majorHAnsi"/>
          <w:sz w:val="22"/>
          <w:szCs w:val="22"/>
        </w:rPr>
        <w:t>.202</w:t>
      </w:r>
      <w:r w:rsidR="004016D4" w:rsidRPr="007C1C75">
        <w:rPr>
          <w:rFonts w:asciiTheme="majorHAnsi" w:hAnsiTheme="majorHAnsi"/>
          <w:sz w:val="22"/>
          <w:szCs w:val="22"/>
        </w:rPr>
        <w:t>3</w:t>
      </w:r>
      <w:r w:rsidR="00A34B81" w:rsidRPr="007C1C75">
        <w:rPr>
          <w:rFonts w:asciiTheme="majorHAnsi" w:hAnsiTheme="majorHAnsi"/>
          <w:b w:val="0"/>
          <w:sz w:val="22"/>
          <w:szCs w:val="22"/>
        </w:rPr>
        <w:t xml:space="preserve"> </w:t>
      </w:r>
    </w:p>
    <w:p w:rsidR="00F06BE6" w:rsidRPr="007C1C75" w:rsidRDefault="00F06BE6" w:rsidP="007C1C75">
      <w:pPr>
        <w:keepLines/>
        <w:suppressAutoHyphens/>
        <w:spacing w:after="60" w:line="276" w:lineRule="auto"/>
        <w:jc w:val="center"/>
        <w:outlineLvl w:val="0"/>
        <w:rPr>
          <w:rFonts w:asciiTheme="majorHAnsi" w:hAnsiTheme="majorHAnsi"/>
          <w:b/>
          <w:sz w:val="22"/>
          <w:szCs w:val="22"/>
        </w:rPr>
      </w:pPr>
      <w:r w:rsidRPr="007C1C75">
        <w:rPr>
          <w:rFonts w:asciiTheme="majorHAnsi" w:hAnsiTheme="majorHAnsi"/>
          <w:b/>
          <w:sz w:val="22"/>
          <w:szCs w:val="22"/>
        </w:rPr>
        <w:t xml:space="preserve">UMOWA Nr </w:t>
      </w:r>
      <w:r w:rsidR="004016D4" w:rsidRPr="007C1C75">
        <w:rPr>
          <w:rFonts w:asciiTheme="majorHAnsi" w:hAnsiTheme="majorHAnsi"/>
          <w:b/>
          <w:sz w:val="22"/>
          <w:szCs w:val="22"/>
        </w:rPr>
        <w:t>SA.271.1….2023</w:t>
      </w:r>
    </w:p>
    <w:p w:rsidR="00F06BE6" w:rsidRPr="007C1C75" w:rsidRDefault="00F06BE6" w:rsidP="007C1C75">
      <w:pPr>
        <w:pStyle w:val="Tekstpodstawowy"/>
        <w:keepLines/>
        <w:tabs>
          <w:tab w:val="left" w:pos="9355"/>
        </w:tabs>
        <w:suppressAutoHyphens/>
        <w:spacing w:after="60" w:line="276" w:lineRule="auto"/>
        <w:jc w:val="center"/>
        <w:outlineLvl w:val="0"/>
        <w:rPr>
          <w:rFonts w:asciiTheme="majorHAnsi" w:hAnsiTheme="majorHAnsi"/>
          <w:b/>
          <w:sz w:val="22"/>
          <w:szCs w:val="22"/>
        </w:rPr>
      </w:pPr>
      <w:r w:rsidRPr="007C1C75">
        <w:rPr>
          <w:rFonts w:asciiTheme="majorHAnsi" w:hAnsiTheme="majorHAnsi"/>
          <w:b/>
          <w:sz w:val="22"/>
          <w:szCs w:val="22"/>
        </w:rPr>
        <w:t xml:space="preserve">zawarta w dniu …………… roku w </w:t>
      </w:r>
      <w:r w:rsidR="00DE4121" w:rsidRPr="007C1C75">
        <w:rPr>
          <w:rFonts w:asciiTheme="majorHAnsi" w:hAnsiTheme="majorHAnsi"/>
          <w:b/>
          <w:sz w:val="22"/>
          <w:szCs w:val="22"/>
        </w:rPr>
        <w:t>……</w:t>
      </w:r>
      <w:r w:rsidR="00677CDC" w:rsidRPr="007C1C75">
        <w:rPr>
          <w:rFonts w:asciiTheme="majorHAnsi" w:hAnsiTheme="majorHAnsi"/>
          <w:b/>
          <w:sz w:val="22"/>
          <w:szCs w:val="22"/>
        </w:rPr>
        <w:t>………..</w:t>
      </w:r>
    </w:p>
    <w:p w:rsidR="00F06BE6" w:rsidRPr="007C1C75" w:rsidRDefault="00F06BE6" w:rsidP="007C1C75">
      <w:pPr>
        <w:pStyle w:val="Tekstpodstawowy"/>
        <w:keepLines/>
        <w:tabs>
          <w:tab w:val="left" w:pos="9355"/>
        </w:tabs>
        <w:suppressAutoHyphens/>
        <w:spacing w:after="60" w:line="276" w:lineRule="auto"/>
        <w:jc w:val="center"/>
        <w:rPr>
          <w:rFonts w:asciiTheme="majorHAnsi" w:hAnsiTheme="majorHAnsi"/>
          <w:b/>
          <w:sz w:val="22"/>
          <w:szCs w:val="22"/>
        </w:rPr>
      </w:pPr>
      <w:r w:rsidRPr="007C1C75">
        <w:rPr>
          <w:rFonts w:asciiTheme="majorHAnsi" w:hAnsiTheme="majorHAnsi"/>
          <w:b/>
          <w:sz w:val="22"/>
          <w:szCs w:val="22"/>
        </w:rPr>
        <w:t>pomiędzy</w:t>
      </w:r>
    </w:p>
    <w:p w:rsidR="00F06BE6" w:rsidRPr="007C1C75" w:rsidRDefault="00F06BE6" w:rsidP="007C1C75">
      <w:pPr>
        <w:keepLines/>
        <w:suppressAutoHyphens/>
        <w:spacing w:after="60" w:line="276" w:lineRule="auto"/>
        <w:jc w:val="both"/>
        <w:rPr>
          <w:rFonts w:asciiTheme="majorHAnsi" w:hAnsiTheme="majorHAnsi"/>
          <w:sz w:val="22"/>
          <w:szCs w:val="22"/>
        </w:rPr>
      </w:pPr>
    </w:p>
    <w:p w:rsidR="00322C15" w:rsidRPr="007C1C75" w:rsidRDefault="00322C15" w:rsidP="007C1C75">
      <w:pPr>
        <w:keepLines/>
        <w:suppressAutoHyphens/>
        <w:spacing w:after="60" w:line="276" w:lineRule="auto"/>
        <w:jc w:val="both"/>
        <w:rPr>
          <w:rFonts w:asciiTheme="majorHAnsi" w:hAnsiTheme="majorHAnsi"/>
          <w:bCs/>
          <w:sz w:val="22"/>
          <w:szCs w:val="22"/>
        </w:rPr>
      </w:pPr>
      <w:r w:rsidRPr="007C1C75">
        <w:rPr>
          <w:rFonts w:asciiTheme="majorHAnsi" w:hAnsiTheme="majorHAnsi"/>
          <w:bCs/>
          <w:sz w:val="22"/>
          <w:szCs w:val="22"/>
        </w:rPr>
        <w:t>Skarbem Państwa, reprezentowanym przez:</w:t>
      </w:r>
    </w:p>
    <w:p w:rsidR="00322C15" w:rsidRPr="007C1C75" w:rsidRDefault="00322C15" w:rsidP="007C1C75">
      <w:pPr>
        <w:keepLines/>
        <w:suppressAutoHyphens/>
        <w:spacing w:after="60" w:line="276" w:lineRule="auto"/>
        <w:jc w:val="both"/>
        <w:rPr>
          <w:rFonts w:asciiTheme="majorHAnsi" w:hAnsiTheme="majorHAnsi"/>
          <w:bCs/>
          <w:sz w:val="22"/>
          <w:szCs w:val="22"/>
        </w:rPr>
      </w:pPr>
      <w:r w:rsidRPr="007C1C75">
        <w:rPr>
          <w:rFonts w:asciiTheme="majorHAnsi" w:hAnsiTheme="majorHAnsi"/>
          <w:bCs/>
          <w:sz w:val="22"/>
          <w:szCs w:val="22"/>
        </w:rPr>
        <w:t>Nadleśnictwo Piwniczna, ul. Zagrody 32 33-350 Piwniczna Zdrój, NIP 734-001-82-50, Regon 350545659</w:t>
      </w:r>
    </w:p>
    <w:p w:rsidR="00322C15" w:rsidRPr="007C1C75" w:rsidRDefault="00322C15" w:rsidP="007C1C75">
      <w:pPr>
        <w:keepLines/>
        <w:suppressAutoHyphens/>
        <w:spacing w:after="60" w:line="276" w:lineRule="auto"/>
        <w:jc w:val="both"/>
        <w:rPr>
          <w:rFonts w:asciiTheme="majorHAnsi" w:hAnsiTheme="majorHAnsi"/>
          <w:bCs/>
          <w:sz w:val="22"/>
          <w:szCs w:val="22"/>
        </w:rPr>
      </w:pPr>
      <w:r w:rsidRPr="007C1C75">
        <w:rPr>
          <w:rFonts w:asciiTheme="majorHAnsi" w:hAnsiTheme="majorHAnsi"/>
          <w:bCs/>
          <w:sz w:val="22"/>
          <w:szCs w:val="22"/>
        </w:rPr>
        <w:t xml:space="preserve">reprezentowane przez: </w:t>
      </w:r>
      <w:r w:rsidR="0017520B" w:rsidRPr="007C1C75">
        <w:rPr>
          <w:rFonts w:asciiTheme="majorHAnsi" w:hAnsiTheme="majorHAnsi"/>
          <w:bCs/>
          <w:sz w:val="22"/>
          <w:szCs w:val="22"/>
        </w:rPr>
        <w:t>__________________________________</w:t>
      </w:r>
    </w:p>
    <w:p w:rsidR="00322C15" w:rsidRPr="007C1C75" w:rsidRDefault="00322C15" w:rsidP="007C1C75">
      <w:pPr>
        <w:keepLines/>
        <w:suppressAutoHyphens/>
        <w:spacing w:after="60" w:line="276" w:lineRule="auto"/>
        <w:jc w:val="both"/>
        <w:rPr>
          <w:rFonts w:asciiTheme="majorHAnsi" w:hAnsiTheme="majorHAnsi"/>
          <w:bCs/>
          <w:sz w:val="22"/>
          <w:szCs w:val="22"/>
        </w:rPr>
      </w:pPr>
      <w:r w:rsidRPr="007C1C75">
        <w:rPr>
          <w:rFonts w:asciiTheme="majorHAnsi" w:hAnsiTheme="majorHAnsi"/>
          <w:bCs/>
          <w:sz w:val="22"/>
          <w:szCs w:val="22"/>
        </w:rPr>
        <w:t>Nadleśniczego -  zwanym w dalszej części umowy „Zamawiającym”</w:t>
      </w:r>
    </w:p>
    <w:p w:rsidR="00DE4121" w:rsidRPr="007C1C75" w:rsidRDefault="00DE4121" w:rsidP="007C1C75">
      <w:pPr>
        <w:keepLines/>
        <w:suppressAutoHyphens/>
        <w:spacing w:after="60" w:line="276" w:lineRule="auto"/>
        <w:jc w:val="both"/>
        <w:rPr>
          <w:rFonts w:asciiTheme="majorHAnsi" w:hAnsiTheme="majorHAnsi"/>
          <w:sz w:val="22"/>
          <w:szCs w:val="22"/>
        </w:rPr>
      </w:pPr>
      <w:r w:rsidRPr="007C1C75">
        <w:rPr>
          <w:rFonts w:asciiTheme="majorHAnsi" w:hAnsiTheme="majorHAnsi"/>
          <w:sz w:val="22"/>
          <w:szCs w:val="22"/>
        </w:rPr>
        <w:t>a</w:t>
      </w:r>
    </w:p>
    <w:p w:rsidR="00DE4121" w:rsidRPr="007C1C75" w:rsidRDefault="00DE4121" w:rsidP="007C1C75">
      <w:pPr>
        <w:keepLines/>
        <w:suppressAutoHyphens/>
        <w:spacing w:after="60" w:line="276" w:lineRule="auto"/>
        <w:jc w:val="both"/>
        <w:rPr>
          <w:rFonts w:asciiTheme="majorHAnsi" w:hAnsiTheme="majorHAnsi"/>
          <w:sz w:val="22"/>
          <w:szCs w:val="22"/>
        </w:rPr>
      </w:pPr>
      <w:r w:rsidRPr="007C1C75">
        <w:rPr>
          <w:rFonts w:asciiTheme="majorHAnsi" w:hAnsiTheme="majorHAnsi"/>
          <w:sz w:val="22"/>
          <w:szCs w:val="22"/>
        </w:rPr>
        <w:t>………………………………………………………………………………</w:t>
      </w:r>
    </w:p>
    <w:p w:rsidR="00DE4121" w:rsidRPr="007C1C75" w:rsidRDefault="00DE4121" w:rsidP="007C1C75">
      <w:pPr>
        <w:keepLines/>
        <w:suppressAutoHyphens/>
        <w:spacing w:after="60" w:line="276" w:lineRule="auto"/>
        <w:jc w:val="both"/>
        <w:rPr>
          <w:rFonts w:asciiTheme="majorHAnsi" w:hAnsiTheme="majorHAnsi"/>
          <w:sz w:val="22"/>
          <w:szCs w:val="22"/>
        </w:rPr>
      </w:pPr>
      <w:r w:rsidRPr="007C1C75">
        <w:rPr>
          <w:rFonts w:asciiTheme="majorHAnsi" w:hAnsiTheme="majorHAnsi"/>
          <w:sz w:val="22"/>
          <w:szCs w:val="22"/>
        </w:rPr>
        <w:t>………………………………………………………………………………</w:t>
      </w:r>
    </w:p>
    <w:p w:rsidR="00DE4121" w:rsidRPr="007C1C75" w:rsidRDefault="00DE4121" w:rsidP="007C1C75">
      <w:pPr>
        <w:keepLines/>
        <w:suppressAutoHyphens/>
        <w:spacing w:after="60" w:line="276" w:lineRule="auto"/>
        <w:jc w:val="both"/>
        <w:rPr>
          <w:rFonts w:asciiTheme="majorHAnsi" w:hAnsiTheme="majorHAnsi"/>
          <w:sz w:val="22"/>
          <w:szCs w:val="22"/>
        </w:rPr>
      </w:pPr>
      <w:r w:rsidRPr="007C1C75">
        <w:rPr>
          <w:rFonts w:asciiTheme="majorHAnsi" w:hAnsiTheme="majorHAnsi"/>
          <w:sz w:val="22"/>
          <w:szCs w:val="22"/>
        </w:rPr>
        <w:t xml:space="preserve">reprezentowanym przez: </w:t>
      </w:r>
    </w:p>
    <w:p w:rsidR="00DE4121" w:rsidRPr="007C1C75" w:rsidRDefault="00DE4121" w:rsidP="007C1C75">
      <w:pPr>
        <w:keepLines/>
        <w:suppressAutoHyphens/>
        <w:spacing w:after="60" w:line="276" w:lineRule="auto"/>
        <w:jc w:val="both"/>
        <w:rPr>
          <w:rFonts w:asciiTheme="majorHAnsi" w:hAnsiTheme="majorHAnsi"/>
          <w:sz w:val="22"/>
          <w:szCs w:val="22"/>
        </w:rPr>
      </w:pPr>
      <w:r w:rsidRPr="007C1C75">
        <w:rPr>
          <w:rFonts w:asciiTheme="majorHAnsi" w:hAnsiTheme="majorHAnsi"/>
          <w:sz w:val="22"/>
          <w:szCs w:val="22"/>
        </w:rPr>
        <w:t>………………………………………………………………………………</w:t>
      </w:r>
    </w:p>
    <w:p w:rsidR="00F06BE6" w:rsidRPr="007C1C75" w:rsidRDefault="00DE4121" w:rsidP="007C1C75">
      <w:pPr>
        <w:keepLines/>
        <w:suppressAutoHyphens/>
        <w:spacing w:after="60" w:line="276" w:lineRule="auto"/>
        <w:jc w:val="both"/>
        <w:rPr>
          <w:rFonts w:asciiTheme="majorHAnsi" w:hAnsiTheme="majorHAnsi"/>
          <w:sz w:val="22"/>
          <w:szCs w:val="22"/>
        </w:rPr>
      </w:pPr>
      <w:r w:rsidRPr="007C1C75">
        <w:rPr>
          <w:rFonts w:asciiTheme="majorHAnsi" w:hAnsiTheme="majorHAnsi"/>
          <w:sz w:val="22"/>
          <w:szCs w:val="22"/>
        </w:rPr>
        <w:t>zwanego w dalszej części umowy „Wykonawcą”</w:t>
      </w:r>
    </w:p>
    <w:p w:rsidR="00DE4121" w:rsidRPr="007C1C75" w:rsidRDefault="00ED6528" w:rsidP="007C1C75">
      <w:pPr>
        <w:keepLines/>
        <w:suppressAutoHyphens/>
        <w:spacing w:before="240" w:after="60" w:line="276" w:lineRule="auto"/>
        <w:jc w:val="center"/>
        <w:rPr>
          <w:rFonts w:asciiTheme="majorHAnsi" w:hAnsiTheme="majorHAnsi"/>
          <w:b/>
          <w:sz w:val="22"/>
          <w:szCs w:val="22"/>
        </w:rPr>
      </w:pPr>
      <w:r w:rsidRPr="007C1C75">
        <w:rPr>
          <w:rFonts w:asciiTheme="majorHAnsi" w:hAnsiTheme="majorHAnsi"/>
          <w:b/>
          <w:sz w:val="22"/>
          <w:szCs w:val="22"/>
        </w:rPr>
        <w:t>Preambuła:</w:t>
      </w:r>
      <w:r w:rsidR="0017520B" w:rsidRPr="007C1C75">
        <w:rPr>
          <w:rFonts w:asciiTheme="majorHAnsi" w:hAnsiTheme="majorHAnsi"/>
          <w:b/>
          <w:sz w:val="22"/>
          <w:szCs w:val="22"/>
        </w:rPr>
        <w:t xml:space="preserve"> </w:t>
      </w:r>
    </w:p>
    <w:p w:rsidR="0017520B" w:rsidRPr="00EF74CE" w:rsidRDefault="00C57F61" w:rsidP="007C1C75">
      <w:pPr>
        <w:autoSpaceDE w:val="0"/>
        <w:autoSpaceDN w:val="0"/>
        <w:adjustRightInd w:val="0"/>
        <w:spacing w:line="276" w:lineRule="auto"/>
        <w:jc w:val="both"/>
        <w:rPr>
          <w:rFonts w:ascii="Cambria" w:hAnsi="Cambria" w:cs="Arial"/>
          <w:bCs/>
          <w:sz w:val="22"/>
          <w:szCs w:val="22"/>
        </w:rPr>
      </w:pPr>
      <w:r w:rsidRPr="007C1C75">
        <w:rPr>
          <w:rFonts w:asciiTheme="majorHAnsi" w:hAnsiTheme="majorHAnsi"/>
          <w:sz w:val="22"/>
          <w:szCs w:val="22"/>
        </w:rPr>
        <w:t>W</w:t>
      </w:r>
      <w:r w:rsidR="0017520B" w:rsidRPr="007C1C75">
        <w:rPr>
          <w:rFonts w:asciiTheme="majorHAnsi" w:hAnsiTheme="majorHAnsi"/>
          <w:sz w:val="22"/>
          <w:szCs w:val="22"/>
        </w:rPr>
        <w:t xml:space="preserve"> wyniku dokonania wyboru oferty</w:t>
      </w:r>
      <w:r w:rsidR="00461DFB" w:rsidRPr="007C1C75">
        <w:rPr>
          <w:rFonts w:asciiTheme="majorHAnsi" w:hAnsiTheme="majorHAnsi"/>
          <w:sz w:val="22"/>
          <w:szCs w:val="22"/>
        </w:rPr>
        <w:t xml:space="preserve"> / zał. nr 2 do umowy /</w:t>
      </w:r>
      <w:r w:rsidR="0017520B" w:rsidRPr="007C1C75">
        <w:rPr>
          <w:rFonts w:asciiTheme="majorHAnsi" w:hAnsiTheme="majorHAnsi"/>
          <w:sz w:val="22"/>
          <w:szCs w:val="22"/>
        </w:rPr>
        <w:t xml:space="preserve"> Wykonawcy jako oferty najkorzystniejszej („Oferta”), złożonej w postępowaniu o udzielenie zamówienia publicznego </w:t>
      </w:r>
      <w:r w:rsidRPr="007C1C75">
        <w:rPr>
          <w:rFonts w:asciiTheme="majorHAnsi" w:hAnsiTheme="majorHAnsi"/>
          <w:sz w:val="22"/>
          <w:szCs w:val="22"/>
        </w:rPr>
        <w:t xml:space="preserve">pn: </w:t>
      </w:r>
      <w:r w:rsidR="00EF74CE" w:rsidRPr="00534360">
        <w:rPr>
          <w:rFonts w:ascii="Cambria" w:hAnsi="Cambria" w:cs="Verdana"/>
          <w:sz w:val="22"/>
          <w:szCs w:val="22"/>
        </w:rPr>
        <w:t>„</w:t>
      </w:r>
      <w:r w:rsidR="001B72F5">
        <w:rPr>
          <w:rFonts w:ascii="Arial" w:hAnsi="Arial" w:cs="Arial"/>
        </w:rPr>
        <w:t xml:space="preserve"> Remont drogi leśnej Roztoka Wielka – Dolinowa nr inwentarzowy 242/139/21 „</w:t>
      </w:r>
      <w:r w:rsidR="00EF74CE" w:rsidRPr="00534360">
        <w:rPr>
          <w:rFonts w:ascii="Cambria" w:hAnsi="Cambria" w:cs="Arial"/>
          <w:b/>
          <w:bCs/>
          <w:sz w:val="22"/>
          <w:szCs w:val="22"/>
        </w:rPr>
        <w:t xml:space="preserve"> </w:t>
      </w:r>
      <w:r w:rsidR="0017520B" w:rsidRPr="007C1C75">
        <w:rPr>
          <w:rFonts w:asciiTheme="majorHAnsi" w:hAnsiTheme="majorHAnsi"/>
          <w:sz w:val="22"/>
          <w:szCs w:val="22"/>
        </w:rPr>
        <w:t xml:space="preserve">przeprowadzonym w trybie </w:t>
      </w:r>
      <w:r w:rsidRPr="007C1C75">
        <w:rPr>
          <w:rFonts w:asciiTheme="majorHAnsi" w:hAnsiTheme="majorHAnsi"/>
          <w:sz w:val="22"/>
          <w:szCs w:val="22"/>
        </w:rPr>
        <w:t xml:space="preserve">podstawowym bez negocjacji </w:t>
      </w:r>
      <w:r w:rsidR="0017520B" w:rsidRPr="007C1C75">
        <w:rPr>
          <w:rFonts w:asciiTheme="majorHAnsi" w:hAnsiTheme="majorHAnsi"/>
          <w:sz w:val="22"/>
          <w:szCs w:val="22"/>
        </w:rPr>
        <w:t xml:space="preserve">(„Postępowanie”), na podstawie przepisów ustawy z dnia 11 września 2019 r. Prawo zamówień publicznych  (Dz. U. z </w:t>
      </w:r>
      <w:r w:rsidR="007D6A89">
        <w:rPr>
          <w:rFonts w:asciiTheme="majorHAnsi" w:hAnsiTheme="majorHAnsi"/>
          <w:color w:val="FF0000"/>
          <w:sz w:val="22"/>
          <w:szCs w:val="22"/>
        </w:rPr>
        <w:t>2023.1605</w:t>
      </w:r>
      <w:r w:rsidR="007C1C75" w:rsidRPr="007C1C75">
        <w:rPr>
          <w:rFonts w:asciiTheme="majorHAnsi" w:hAnsiTheme="majorHAnsi"/>
          <w:color w:val="FF0000"/>
          <w:sz w:val="22"/>
          <w:szCs w:val="22"/>
        </w:rPr>
        <w:t xml:space="preserve"> t.j. </w:t>
      </w:r>
      <w:r w:rsidR="00C94143" w:rsidRPr="007C1C75">
        <w:rPr>
          <w:rFonts w:asciiTheme="majorHAnsi" w:hAnsiTheme="majorHAnsi"/>
          <w:sz w:val="22"/>
          <w:szCs w:val="22"/>
        </w:rPr>
        <w:t xml:space="preserve"> z</w:t>
      </w:r>
      <w:r w:rsidR="0017520B" w:rsidRPr="007C1C75">
        <w:rPr>
          <w:rFonts w:asciiTheme="majorHAnsi" w:hAnsiTheme="majorHAnsi"/>
          <w:sz w:val="22"/>
          <w:szCs w:val="22"/>
        </w:rPr>
        <w:t xml:space="preserve"> późn. zm.– „PZP”), została zawarta umow</w:t>
      </w:r>
      <w:r w:rsidR="00677CDC" w:rsidRPr="007C1C75">
        <w:rPr>
          <w:rFonts w:asciiTheme="majorHAnsi" w:hAnsiTheme="majorHAnsi"/>
          <w:sz w:val="22"/>
          <w:szCs w:val="22"/>
        </w:rPr>
        <w:t>a („Umowa”) następującej treści.</w:t>
      </w:r>
    </w:p>
    <w:p w:rsidR="00677CDC" w:rsidRPr="007C1C75" w:rsidRDefault="00677CDC" w:rsidP="007C1C75">
      <w:pPr>
        <w:autoSpaceDE w:val="0"/>
        <w:autoSpaceDN w:val="0"/>
        <w:adjustRightInd w:val="0"/>
        <w:spacing w:line="276" w:lineRule="auto"/>
        <w:jc w:val="both"/>
        <w:rPr>
          <w:rFonts w:asciiTheme="majorHAnsi" w:hAnsiTheme="majorHAnsi" w:cs="Arial"/>
          <w:bCs/>
          <w:sz w:val="22"/>
          <w:szCs w:val="22"/>
        </w:rPr>
      </w:pPr>
    </w:p>
    <w:p w:rsidR="00F06BE6" w:rsidRPr="007C1C75" w:rsidRDefault="00F06BE6" w:rsidP="007C1C75">
      <w:pPr>
        <w:keepLines/>
        <w:suppressAutoHyphens/>
        <w:spacing w:after="60" w:line="276" w:lineRule="auto"/>
        <w:ind w:left="284" w:hanging="284"/>
        <w:jc w:val="center"/>
        <w:rPr>
          <w:rFonts w:asciiTheme="majorHAnsi" w:hAnsiTheme="majorHAnsi"/>
          <w:b/>
          <w:sz w:val="22"/>
          <w:szCs w:val="22"/>
        </w:rPr>
      </w:pPr>
      <w:r w:rsidRPr="007C1C75">
        <w:rPr>
          <w:rFonts w:asciiTheme="majorHAnsi" w:hAnsiTheme="majorHAnsi"/>
          <w:b/>
          <w:sz w:val="22"/>
          <w:szCs w:val="22"/>
        </w:rPr>
        <w:t>§ 1.</w:t>
      </w:r>
    </w:p>
    <w:p w:rsidR="00DA4E44" w:rsidRPr="007C1C75" w:rsidRDefault="00D826D3" w:rsidP="007C1C75">
      <w:pPr>
        <w:keepLines/>
        <w:tabs>
          <w:tab w:val="left" w:pos="426"/>
        </w:tabs>
        <w:suppressAutoHyphens/>
        <w:spacing w:after="60" w:line="276" w:lineRule="auto"/>
        <w:ind w:left="426" w:hanging="426"/>
        <w:jc w:val="center"/>
        <w:rPr>
          <w:rFonts w:asciiTheme="majorHAnsi" w:hAnsiTheme="majorHAnsi"/>
          <w:b/>
          <w:sz w:val="22"/>
          <w:szCs w:val="22"/>
        </w:rPr>
      </w:pPr>
      <w:r w:rsidRPr="007C1C75">
        <w:rPr>
          <w:rFonts w:asciiTheme="majorHAnsi" w:hAnsiTheme="majorHAnsi"/>
          <w:b/>
          <w:sz w:val="22"/>
          <w:szCs w:val="22"/>
        </w:rPr>
        <w:t xml:space="preserve">Przedmiot </w:t>
      </w:r>
      <w:r w:rsidR="00986DEE" w:rsidRPr="007C1C75">
        <w:rPr>
          <w:rFonts w:asciiTheme="majorHAnsi" w:hAnsiTheme="majorHAnsi"/>
          <w:b/>
          <w:sz w:val="22"/>
          <w:szCs w:val="22"/>
        </w:rPr>
        <w:t>Umowy</w:t>
      </w:r>
    </w:p>
    <w:p w:rsidR="00BB756D" w:rsidRPr="00BB756D" w:rsidRDefault="0037569D" w:rsidP="00BB756D">
      <w:pPr>
        <w:autoSpaceDE w:val="0"/>
        <w:autoSpaceDN w:val="0"/>
        <w:adjustRightInd w:val="0"/>
        <w:spacing w:line="276" w:lineRule="auto"/>
        <w:jc w:val="both"/>
        <w:rPr>
          <w:rFonts w:ascii="Cambria" w:hAnsi="Cambria" w:cs="Arial"/>
          <w:bCs/>
          <w:sz w:val="22"/>
          <w:szCs w:val="22"/>
        </w:rPr>
      </w:pPr>
      <w:r w:rsidRPr="007C1C75">
        <w:rPr>
          <w:rFonts w:asciiTheme="majorHAnsi" w:hAnsiTheme="majorHAnsi"/>
          <w:sz w:val="22"/>
          <w:szCs w:val="22"/>
        </w:rPr>
        <w:t xml:space="preserve">Niniejsza Umowa obejmuje realizację zadania: </w:t>
      </w:r>
      <w:r w:rsidR="00C94143" w:rsidRPr="007C1C75">
        <w:rPr>
          <w:rFonts w:asciiTheme="majorHAnsi" w:hAnsiTheme="majorHAnsi"/>
          <w:sz w:val="22"/>
          <w:szCs w:val="22"/>
        </w:rPr>
        <w:t xml:space="preserve">pn </w:t>
      </w:r>
      <w:r w:rsidR="004016D4" w:rsidRPr="007C1C75">
        <w:rPr>
          <w:rFonts w:asciiTheme="majorHAnsi" w:hAnsiTheme="majorHAnsi" w:cs="Verdana"/>
          <w:sz w:val="22"/>
          <w:szCs w:val="22"/>
        </w:rPr>
        <w:t>„</w:t>
      </w:r>
      <w:r w:rsidR="00BB756D" w:rsidRPr="00BB756D">
        <w:rPr>
          <w:rFonts w:ascii="Arial" w:hAnsi="Arial" w:cs="Arial"/>
          <w:sz w:val="24"/>
          <w:szCs w:val="24"/>
        </w:rPr>
        <w:t>„ Remont drogi leśnej Roztoka Wielka – Dolinowa nr inwentarzowy 242/139/21 „</w:t>
      </w:r>
      <w:r w:rsidR="005477D3">
        <w:rPr>
          <w:rFonts w:ascii="Arial" w:hAnsi="Arial" w:cs="Arial"/>
          <w:sz w:val="24"/>
          <w:szCs w:val="24"/>
        </w:rPr>
        <w:t xml:space="preserve"> – II postępowanie.</w:t>
      </w:r>
    </w:p>
    <w:p w:rsidR="004016D4" w:rsidRPr="00EF74CE" w:rsidRDefault="004016D4" w:rsidP="00EF74CE">
      <w:pPr>
        <w:autoSpaceDE w:val="0"/>
        <w:autoSpaceDN w:val="0"/>
        <w:adjustRightInd w:val="0"/>
        <w:spacing w:line="276" w:lineRule="auto"/>
        <w:jc w:val="center"/>
        <w:rPr>
          <w:rFonts w:ascii="Cambria" w:hAnsi="Cambria" w:cs="Arial"/>
          <w:bCs/>
          <w:sz w:val="22"/>
          <w:szCs w:val="22"/>
        </w:rPr>
      </w:pPr>
    </w:p>
    <w:p w:rsidR="004016D4" w:rsidRPr="007C1C75" w:rsidRDefault="004016D4" w:rsidP="006474E1">
      <w:pPr>
        <w:pStyle w:val="Akapitzlist"/>
        <w:keepLines/>
        <w:numPr>
          <w:ilvl w:val="0"/>
          <w:numId w:val="9"/>
        </w:numPr>
        <w:tabs>
          <w:tab w:val="left" w:pos="284"/>
          <w:tab w:val="left" w:pos="1695"/>
        </w:tabs>
        <w:suppressAutoHyphens/>
        <w:spacing w:before="240" w:after="60" w:line="276" w:lineRule="auto"/>
        <w:ind w:left="284"/>
        <w:jc w:val="both"/>
        <w:rPr>
          <w:rFonts w:asciiTheme="majorHAnsi" w:hAnsiTheme="majorHAnsi" w:cs="Arial"/>
          <w:sz w:val="22"/>
          <w:szCs w:val="22"/>
        </w:rPr>
      </w:pPr>
      <w:r w:rsidRPr="007C1C75">
        <w:rPr>
          <w:rFonts w:asciiTheme="majorHAnsi" w:hAnsiTheme="majorHAnsi" w:cs="Arial"/>
          <w:bCs/>
          <w:sz w:val="22"/>
          <w:szCs w:val="22"/>
        </w:rPr>
        <w:t>Zakre</w:t>
      </w:r>
      <w:r w:rsidR="00BB756D">
        <w:rPr>
          <w:rFonts w:asciiTheme="majorHAnsi" w:hAnsiTheme="majorHAnsi" w:cs="Arial"/>
          <w:bCs/>
          <w:sz w:val="22"/>
          <w:szCs w:val="22"/>
        </w:rPr>
        <w:t>s całego zamierzenia remontowego</w:t>
      </w:r>
      <w:r w:rsidRPr="007C1C75">
        <w:rPr>
          <w:rFonts w:asciiTheme="majorHAnsi" w:hAnsiTheme="majorHAnsi" w:cs="Arial"/>
          <w:bCs/>
          <w:sz w:val="22"/>
          <w:szCs w:val="22"/>
        </w:rPr>
        <w:t xml:space="preserve"> </w:t>
      </w:r>
      <w:r w:rsidRPr="007C1C75">
        <w:rPr>
          <w:rFonts w:asciiTheme="majorHAnsi" w:hAnsiTheme="majorHAnsi" w:cs="Arial"/>
          <w:sz w:val="22"/>
          <w:szCs w:val="22"/>
        </w:rPr>
        <w:t>obejmuje :</w:t>
      </w:r>
    </w:p>
    <w:p w:rsidR="00BB756D" w:rsidRPr="006A2770" w:rsidRDefault="005E139D" w:rsidP="00BB756D">
      <w:pPr>
        <w:autoSpaceDE w:val="0"/>
        <w:autoSpaceDN w:val="0"/>
        <w:adjustRightInd w:val="0"/>
        <w:spacing w:line="276" w:lineRule="auto"/>
        <w:ind w:left="567" w:hanging="567"/>
        <w:jc w:val="both"/>
        <w:rPr>
          <w:rFonts w:ascii="Cambria" w:hAnsi="Cambria"/>
          <w:sz w:val="22"/>
          <w:szCs w:val="22"/>
        </w:rPr>
      </w:pPr>
      <w:r>
        <w:rPr>
          <w:rFonts w:ascii="Cambria" w:hAnsi="Cambria"/>
          <w:sz w:val="22"/>
          <w:szCs w:val="22"/>
        </w:rPr>
        <w:tab/>
      </w:r>
      <w:r w:rsidR="00BB756D" w:rsidRPr="006A2770">
        <w:rPr>
          <w:rFonts w:ascii="Cambria" w:hAnsi="Cambria"/>
          <w:sz w:val="22"/>
          <w:szCs w:val="22"/>
        </w:rPr>
        <w:t>Przedmiotem zamówienia jest „</w:t>
      </w:r>
      <w:r w:rsidR="00BB756D" w:rsidRPr="00F07655">
        <w:rPr>
          <w:rFonts w:ascii="Arial" w:hAnsi="Arial" w:cs="Arial"/>
          <w:sz w:val="22"/>
          <w:szCs w:val="22"/>
        </w:rPr>
        <w:t>Remont drogi leśnej Roztoka Wielka – Dolinowa nr inwentarzowy 242/139/21</w:t>
      </w:r>
      <w:r w:rsidR="00BB756D" w:rsidRPr="00F07655">
        <w:rPr>
          <w:rFonts w:ascii="Cambria" w:hAnsi="Cambria" w:cs="Verdana"/>
          <w:sz w:val="22"/>
          <w:szCs w:val="22"/>
        </w:rPr>
        <w:t>„</w:t>
      </w:r>
      <w:r>
        <w:rPr>
          <w:rFonts w:ascii="Cambria" w:hAnsi="Cambria" w:cs="Verdana"/>
          <w:sz w:val="22"/>
          <w:szCs w:val="22"/>
        </w:rPr>
        <w:t xml:space="preserve"> – II postępowanie.</w:t>
      </w:r>
    </w:p>
    <w:p w:rsidR="005E139D" w:rsidRPr="008C7010" w:rsidRDefault="00FE4200" w:rsidP="005E139D">
      <w:pPr>
        <w:pStyle w:val="Akapitzlist"/>
        <w:numPr>
          <w:ilvl w:val="1"/>
          <w:numId w:val="33"/>
        </w:numPr>
        <w:autoSpaceDE w:val="0"/>
        <w:autoSpaceDN w:val="0"/>
        <w:adjustRightInd w:val="0"/>
        <w:spacing w:line="276" w:lineRule="auto"/>
        <w:contextualSpacing/>
        <w:rPr>
          <w:rFonts w:ascii="Cambria" w:hAnsi="Cambria" w:cs="Helvetica-Bold"/>
          <w:bCs/>
          <w:sz w:val="22"/>
          <w:szCs w:val="22"/>
        </w:rPr>
      </w:pPr>
      <w:r>
        <w:rPr>
          <w:rFonts w:ascii="Cambria" w:hAnsi="Cambria" w:cs="Helvetica-Bold"/>
          <w:bCs/>
          <w:sz w:val="22"/>
          <w:szCs w:val="22"/>
        </w:rPr>
        <w:t xml:space="preserve">     </w:t>
      </w:r>
      <w:r w:rsidR="005E139D" w:rsidRPr="008C7010">
        <w:rPr>
          <w:rFonts w:ascii="Cambria" w:hAnsi="Cambria" w:cs="Helvetica-Bold"/>
          <w:bCs/>
          <w:sz w:val="22"/>
          <w:szCs w:val="22"/>
        </w:rPr>
        <w:t>Zakres opracowania obejmuje remont odcinka drogi leśnej o łącznej długości 4765 mb.</w:t>
      </w:r>
    </w:p>
    <w:p w:rsidR="005E139D" w:rsidRPr="008C7010" w:rsidRDefault="005E139D" w:rsidP="005E139D">
      <w:pPr>
        <w:pStyle w:val="Akapitzlist"/>
        <w:autoSpaceDE w:val="0"/>
        <w:autoSpaceDN w:val="0"/>
        <w:adjustRightInd w:val="0"/>
        <w:spacing w:line="276" w:lineRule="auto"/>
        <w:ind w:left="709"/>
        <w:contextualSpacing/>
        <w:jc w:val="both"/>
        <w:rPr>
          <w:rFonts w:ascii="Cambria" w:hAnsi="Cambria" w:cs="Helvetica-Bold"/>
          <w:bCs/>
          <w:sz w:val="22"/>
          <w:szCs w:val="22"/>
        </w:rPr>
      </w:pPr>
      <w:r w:rsidRPr="008C7010">
        <w:rPr>
          <w:rFonts w:ascii="Cambria" w:hAnsi="Cambria" w:cs="Helvetica-Bold"/>
          <w:bCs/>
          <w:sz w:val="22"/>
          <w:szCs w:val="22"/>
        </w:rPr>
        <w:t>Celem opracowania jest poprawa bezpieczeństwa w związku z prowadzoną gospodarką leśną</w:t>
      </w:r>
      <w:r>
        <w:rPr>
          <w:rFonts w:ascii="Cambria" w:hAnsi="Cambria" w:cs="Helvetica-Bold"/>
          <w:bCs/>
          <w:sz w:val="22"/>
          <w:szCs w:val="22"/>
        </w:rPr>
        <w:t xml:space="preserve"> </w:t>
      </w:r>
      <w:r w:rsidRPr="008C7010">
        <w:rPr>
          <w:rFonts w:ascii="Cambria" w:hAnsi="Cambria" w:cs="Helvetica-Bold"/>
          <w:bCs/>
          <w:sz w:val="22"/>
          <w:szCs w:val="22"/>
        </w:rPr>
        <w:t>na terenie Lasów Państwowych, szczególnie w niekorz</w:t>
      </w:r>
      <w:r>
        <w:rPr>
          <w:rFonts w:ascii="Cambria" w:hAnsi="Cambria" w:cs="Helvetica-Bold"/>
          <w:bCs/>
          <w:sz w:val="22"/>
          <w:szCs w:val="22"/>
        </w:rPr>
        <w:t xml:space="preserve">ystnych warunkach pogodowych. W </w:t>
      </w:r>
      <w:r w:rsidRPr="008C7010">
        <w:rPr>
          <w:rFonts w:ascii="Cambria" w:hAnsi="Cambria" w:cs="Helvetica-Bold"/>
          <w:bCs/>
          <w:sz w:val="22"/>
          <w:szCs w:val="22"/>
        </w:rPr>
        <w:t>skład projektowanych robót wchodzą:</w:t>
      </w:r>
    </w:p>
    <w:p w:rsidR="005E139D" w:rsidRDefault="005E139D" w:rsidP="005E139D">
      <w:pPr>
        <w:pStyle w:val="Akapitzlist"/>
        <w:numPr>
          <w:ilvl w:val="0"/>
          <w:numId w:val="36"/>
        </w:numPr>
        <w:autoSpaceDE w:val="0"/>
        <w:autoSpaceDN w:val="0"/>
        <w:adjustRightInd w:val="0"/>
        <w:spacing w:line="276" w:lineRule="auto"/>
        <w:contextualSpacing/>
        <w:jc w:val="both"/>
        <w:rPr>
          <w:rFonts w:ascii="Cambria" w:hAnsi="Cambria" w:cs="Helvetica-Bold"/>
          <w:bCs/>
          <w:sz w:val="22"/>
          <w:szCs w:val="22"/>
        </w:rPr>
      </w:pPr>
      <w:r w:rsidRPr="008C7010">
        <w:rPr>
          <w:rFonts w:ascii="Cambria" w:hAnsi="Cambria" w:cs="Helvetica-Bold"/>
          <w:bCs/>
          <w:sz w:val="22"/>
          <w:szCs w:val="22"/>
        </w:rPr>
        <w:t xml:space="preserve">remont odcinka drogi z nawierzchnią z kruszywa łamanego, wraz z oczyszczeniem </w:t>
      </w:r>
      <w:r w:rsidR="00FE4200">
        <w:rPr>
          <w:rFonts w:ascii="Cambria" w:hAnsi="Cambria" w:cs="Helvetica-Bold"/>
          <w:bCs/>
          <w:sz w:val="22"/>
          <w:szCs w:val="22"/>
        </w:rPr>
        <w:br/>
      </w:r>
      <w:r w:rsidRPr="008C7010">
        <w:rPr>
          <w:rFonts w:ascii="Cambria" w:hAnsi="Cambria" w:cs="Helvetica-Bold"/>
          <w:bCs/>
          <w:sz w:val="22"/>
          <w:szCs w:val="22"/>
        </w:rPr>
        <w:t>i</w:t>
      </w:r>
      <w:r>
        <w:rPr>
          <w:rFonts w:ascii="Cambria" w:hAnsi="Cambria" w:cs="Helvetica-Bold"/>
          <w:bCs/>
          <w:sz w:val="22"/>
          <w:szCs w:val="22"/>
        </w:rPr>
        <w:t xml:space="preserve"> </w:t>
      </w:r>
      <w:r w:rsidRPr="008C7010">
        <w:rPr>
          <w:rFonts w:ascii="Cambria" w:hAnsi="Cambria" w:cs="Helvetica-Bold"/>
          <w:bCs/>
          <w:sz w:val="22"/>
          <w:szCs w:val="22"/>
        </w:rPr>
        <w:t>reprofilacją rowów przydrożnych</w:t>
      </w:r>
    </w:p>
    <w:p w:rsidR="005E139D" w:rsidRDefault="005E139D" w:rsidP="005E139D">
      <w:pPr>
        <w:pStyle w:val="Akapitzlist"/>
        <w:numPr>
          <w:ilvl w:val="0"/>
          <w:numId w:val="36"/>
        </w:numPr>
        <w:autoSpaceDE w:val="0"/>
        <w:autoSpaceDN w:val="0"/>
        <w:adjustRightInd w:val="0"/>
        <w:spacing w:line="276" w:lineRule="auto"/>
        <w:contextualSpacing/>
        <w:jc w:val="both"/>
        <w:rPr>
          <w:rFonts w:ascii="Cambria" w:hAnsi="Cambria" w:cs="Helvetica-Bold"/>
          <w:bCs/>
          <w:sz w:val="22"/>
          <w:szCs w:val="22"/>
        </w:rPr>
      </w:pPr>
      <w:r w:rsidRPr="008C7010">
        <w:rPr>
          <w:rFonts w:ascii="Cambria" w:hAnsi="Cambria" w:cs="Helvetica-Bold"/>
          <w:bCs/>
          <w:sz w:val="22"/>
          <w:szCs w:val="22"/>
        </w:rPr>
        <w:t>likwidacja wodospustów ze stalowych profili zimnogiętych</w:t>
      </w:r>
    </w:p>
    <w:p w:rsidR="005E139D" w:rsidRDefault="005E139D" w:rsidP="005E139D">
      <w:pPr>
        <w:pStyle w:val="Akapitzlist"/>
        <w:numPr>
          <w:ilvl w:val="0"/>
          <w:numId w:val="36"/>
        </w:numPr>
        <w:autoSpaceDE w:val="0"/>
        <w:autoSpaceDN w:val="0"/>
        <w:adjustRightInd w:val="0"/>
        <w:spacing w:line="276" w:lineRule="auto"/>
        <w:contextualSpacing/>
        <w:jc w:val="both"/>
        <w:rPr>
          <w:rFonts w:ascii="Cambria" w:hAnsi="Cambria" w:cs="Helvetica-Bold"/>
          <w:bCs/>
          <w:sz w:val="22"/>
          <w:szCs w:val="22"/>
        </w:rPr>
      </w:pPr>
      <w:r w:rsidRPr="008C7010">
        <w:rPr>
          <w:rFonts w:ascii="Cambria" w:hAnsi="Cambria" w:cs="Helvetica-Bold"/>
          <w:bCs/>
          <w:sz w:val="22"/>
          <w:szCs w:val="22"/>
        </w:rPr>
        <w:t>remont odcinków zjazdów na szlaki zrywkowe w obszarze połączenia z drogą leśną</w:t>
      </w:r>
    </w:p>
    <w:p w:rsidR="005E139D" w:rsidRDefault="005E139D" w:rsidP="005E139D">
      <w:pPr>
        <w:pStyle w:val="Akapitzlist"/>
        <w:numPr>
          <w:ilvl w:val="0"/>
          <w:numId w:val="36"/>
        </w:numPr>
        <w:autoSpaceDE w:val="0"/>
        <w:autoSpaceDN w:val="0"/>
        <w:adjustRightInd w:val="0"/>
        <w:spacing w:line="276" w:lineRule="auto"/>
        <w:contextualSpacing/>
        <w:jc w:val="both"/>
        <w:rPr>
          <w:rFonts w:ascii="Cambria" w:hAnsi="Cambria" w:cs="Helvetica-Bold"/>
          <w:bCs/>
          <w:sz w:val="22"/>
          <w:szCs w:val="22"/>
        </w:rPr>
      </w:pPr>
      <w:r w:rsidRPr="008C7010">
        <w:rPr>
          <w:rFonts w:ascii="Cambria" w:hAnsi="Cambria" w:cs="Helvetica-Bold"/>
          <w:bCs/>
          <w:sz w:val="22"/>
          <w:szCs w:val="22"/>
        </w:rPr>
        <w:lastRenderedPageBreak/>
        <w:t>oczyszczenie powierzchni istniejących mostów</w:t>
      </w:r>
    </w:p>
    <w:p w:rsidR="005E139D" w:rsidRDefault="005E139D" w:rsidP="005E139D">
      <w:pPr>
        <w:pStyle w:val="Akapitzlist"/>
        <w:numPr>
          <w:ilvl w:val="0"/>
          <w:numId w:val="36"/>
        </w:numPr>
        <w:autoSpaceDE w:val="0"/>
        <w:autoSpaceDN w:val="0"/>
        <w:adjustRightInd w:val="0"/>
        <w:spacing w:line="276" w:lineRule="auto"/>
        <w:contextualSpacing/>
        <w:jc w:val="both"/>
        <w:rPr>
          <w:rFonts w:ascii="Cambria" w:hAnsi="Cambria" w:cs="Helvetica-Bold"/>
          <w:bCs/>
          <w:sz w:val="22"/>
          <w:szCs w:val="22"/>
        </w:rPr>
      </w:pPr>
      <w:r w:rsidRPr="008C7010">
        <w:rPr>
          <w:rFonts w:ascii="Cambria" w:hAnsi="Cambria" w:cs="Helvetica-Bold"/>
          <w:bCs/>
          <w:sz w:val="22"/>
          <w:szCs w:val="22"/>
        </w:rPr>
        <w:t>naprawa uszkodzonych lub zniszczonych odcinków barier na mostach oraz montaż</w:t>
      </w:r>
      <w:r>
        <w:rPr>
          <w:rFonts w:ascii="Cambria" w:hAnsi="Cambria" w:cs="Helvetica-Bold"/>
          <w:bCs/>
          <w:sz w:val="22"/>
          <w:szCs w:val="22"/>
        </w:rPr>
        <w:t xml:space="preserve"> </w:t>
      </w:r>
      <w:r w:rsidRPr="008C7010">
        <w:rPr>
          <w:rFonts w:ascii="Cambria" w:hAnsi="Cambria" w:cs="Helvetica-Bold"/>
          <w:bCs/>
          <w:sz w:val="22"/>
          <w:szCs w:val="22"/>
        </w:rPr>
        <w:t>elementów zabezpieczających przed ponownym uszkodzeniem</w:t>
      </w:r>
    </w:p>
    <w:p w:rsidR="005E139D" w:rsidRDefault="005E139D" w:rsidP="005E139D">
      <w:pPr>
        <w:pStyle w:val="Akapitzlist"/>
        <w:numPr>
          <w:ilvl w:val="0"/>
          <w:numId w:val="36"/>
        </w:numPr>
        <w:autoSpaceDE w:val="0"/>
        <w:autoSpaceDN w:val="0"/>
        <w:adjustRightInd w:val="0"/>
        <w:spacing w:line="276" w:lineRule="auto"/>
        <w:contextualSpacing/>
        <w:jc w:val="both"/>
        <w:rPr>
          <w:rFonts w:ascii="Cambria" w:hAnsi="Cambria" w:cs="Helvetica-Bold"/>
          <w:bCs/>
          <w:sz w:val="22"/>
          <w:szCs w:val="22"/>
        </w:rPr>
      </w:pPr>
      <w:r w:rsidRPr="008C7010">
        <w:rPr>
          <w:rFonts w:ascii="Cambria" w:hAnsi="Cambria" w:cs="Helvetica-Bold"/>
          <w:bCs/>
          <w:sz w:val="22"/>
          <w:szCs w:val="22"/>
        </w:rPr>
        <w:t>oczyszczenie istniejących przepustów wraz ze studniami wpadowymi</w:t>
      </w:r>
    </w:p>
    <w:p w:rsidR="005E139D" w:rsidRDefault="005E139D" w:rsidP="005E139D">
      <w:pPr>
        <w:pStyle w:val="Akapitzlist"/>
        <w:numPr>
          <w:ilvl w:val="0"/>
          <w:numId w:val="36"/>
        </w:numPr>
        <w:autoSpaceDE w:val="0"/>
        <w:autoSpaceDN w:val="0"/>
        <w:adjustRightInd w:val="0"/>
        <w:spacing w:line="276" w:lineRule="auto"/>
        <w:contextualSpacing/>
        <w:jc w:val="both"/>
        <w:rPr>
          <w:rFonts w:ascii="Cambria" w:hAnsi="Cambria" w:cs="Helvetica-Bold"/>
          <w:bCs/>
          <w:sz w:val="22"/>
          <w:szCs w:val="22"/>
        </w:rPr>
      </w:pPr>
      <w:r w:rsidRPr="008C7010">
        <w:rPr>
          <w:rFonts w:ascii="Cambria" w:hAnsi="Cambria" w:cs="Helvetica-Bold"/>
          <w:bCs/>
          <w:sz w:val="22"/>
          <w:szCs w:val="22"/>
        </w:rPr>
        <w:t>naprawa uszkodzonych przepustów i studni wpadowych oraz uzupełnienie barier na</w:t>
      </w:r>
      <w:r>
        <w:rPr>
          <w:rFonts w:ascii="Cambria" w:hAnsi="Cambria" w:cs="Helvetica-Bold"/>
          <w:bCs/>
          <w:sz w:val="22"/>
          <w:szCs w:val="22"/>
        </w:rPr>
        <w:t xml:space="preserve"> </w:t>
      </w:r>
      <w:r w:rsidRPr="008C7010">
        <w:rPr>
          <w:rFonts w:ascii="Cambria" w:hAnsi="Cambria" w:cs="Helvetica-Bold"/>
          <w:bCs/>
          <w:sz w:val="22"/>
          <w:szCs w:val="22"/>
        </w:rPr>
        <w:t>przepustach</w:t>
      </w:r>
    </w:p>
    <w:p w:rsidR="005E139D" w:rsidRDefault="005E139D" w:rsidP="005E139D">
      <w:pPr>
        <w:pStyle w:val="Akapitzlist"/>
        <w:numPr>
          <w:ilvl w:val="0"/>
          <w:numId w:val="36"/>
        </w:numPr>
        <w:autoSpaceDE w:val="0"/>
        <w:autoSpaceDN w:val="0"/>
        <w:adjustRightInd w:val="0"/>
        <w:spacing w:line="276" w:lineRule="auto"/>
        <w:contextualSpacing/>
        <w:jc w:val="both"/>
        <w:rPr>
          <w:rFonts w:ascii="Cambria" w:hAnsi="Cambria" w:cs="Helvetica-Bold"/>
          <w:bCs/>
          <w:sz w:val="22"/>
          <w:szCs w:val="22"/>
        </w:rPr>
      </w:pPr>
      <w:r w:rsidRPr="008C7010">
        <w:rPr>
          <w:rFonts w:ascii="Cambria" w:hAnsi="Cambria" w:cs="Helvetica-Bold"/>
          <w:bCs/>
          <w:sz w:val="22"/>
          <w:szCs w:val="22"/>
        </w:rPr>
        <w:t>remont nawierzchni istniejących składów drewna oraz placów do zawracania</w:t>
      </w:r>
    </w:p>
    <w:p w:rsidR="005E139D" w:rsidRDefault="005E139D" w:rsidP="005E139D">
      <w:pPr>
        <w:pStyle w:val="Akapitzlist"/>
        <w:numPr>
          <w:ilvl w:val="0"/>
          <w:numId w:val="36"/>
        </w:numPr>
        <w:autoSpaceDE w:val="0"/>
        <w:autoSpaceDN w:val="0"/>
        <w:adjustRightInd w:val="0"/>
        <w:spacing w:line="276" w:lineRule="auto"/>
        <w:contextualSpacing/>
        <w:jc w:val="both"/>
        <w:rPr>
          <w:rFonts w:ascii="Cambria" w:hAnsi="Cambria" w:cs="Helvetica-Bold"/>
          <w:bCs/>
          <w:sz w:val="22"/>
          <w:szCs w:val="22"/>
        </w:rPr>
      </w:pPr>
      <w:r w:rsidRPr="008C7010">
        <w:rPr>
          <w:rFonts w:ascii="Cambria" w:hAnsi="Cambria" w:cs="Helvetica-Bold"/>
          <w:bCs/>
          <w:sz w:val="22"/>
          <w:szCs w:val="22"/>
        </w:rPr>
        <w:t>wyrównanie powierzchni oraz wykonanie nawierzchni z kruszywa łamanego na</w:t>
      </w:r>
      <w:r>
        <w:rPr>
          <w:rFonts w:ascii="Cambria" w:hAnsi="Cambria" w:cs="Helvetica-Bold"/>
          <w:bCs/>
          <w:sz w:val="22"/>
          <w:szCs w:val="22"/>
        </w:rPr>
        <w:t xml:space="preserve"> </w:t>
      </w:r>
      <w:r w:rsidRPr="008C7010">
        <w:rPr>
          <w:rFonts w:ascii="Cambria" w:hAnsi="Cambria" w:cs="Helvetica-Bold"/>
          <w:bCs/>
          <w:sz w:val="22"/>
          <w:szCs w:val="22"/>
        </w:rPr>
        <w:t>składach drewna o nawierzchni gruntowej.</w:t>
      </w:r>
    </w:p>
    <w:p w:rsidR="00FE4200" w:rsidRPr="008C7010" w:rsidRDefault="00FE4200" w:rsidP="00FE4200">
      <w:pPr>
        <w:pStyle w:val="Akapitzlist"/>
        <w:numPr>
          <w:ilvl w:val="0"/>
          <w:numId w:val="36"/>
        </w:numPr>
        <w:autoSpaceDE w:val="0"/>
        <w:autoSpaceDN w:val="0"/>
        <w:adjustRightInd w:val="0"/>
        <w:spacing w:line="276" w:lineRule="auto"/>
        <w:contextualSpacing/>
        <w:jc w:val="both"/>
        <w:rPr>
          <w:rFonts w:ascii="Cambria" w:hAnsi="Cambria" w:cs="Helvetica-Bold"/>
          <w:bCs/>
          <w:sz w:val="22"/>
          <w:szCs w:val="22"/>
        </w:rPr>
      </w:pPr>
      <w:r>
        <w:rPr>
          <w:rFonts w:ascii="Cambria" w:hAnsi="Cambria" w:cs="Helvetica-Bold"/>
          <w:bCs/>
          <w:sz w:val="22"/>
          <w:szCs w:val="22"/>
        </w:rPr>
        <w:t>Wykonanie prac remontowych na podstawie załączonych przedmiarów 3 szt. / szkody powodziowe / w uzgodnieniu z Zamawiającym lokalizacji i zakresu wykonania robót.</w:t>
      </w:r>
    </w:p>
    <w:p w:rsidR="00FE4200" w:rsidRPr="008C7010" w:rsidRDefault="00FE4200" w:rsidP="00FE4200">
      <w:pPr>
        <w:pStyle w:val="Akapitzlist"/>
        <w:autoSpaceDE w:val="0"/>
        <w:autoSpaceDN w:val="0"/>
        <w:adjustRightInd w:val="0"/>
        <w:spacing w:line="276" w:lineRule="auto"/>
        <w:ind w:left="1069"/>
        <w:contextualSpacing/>
        <w:jc w:val="both"/>
        <w:rPr>
          <w:rFonts w:ascii="Cambria" w:hAnsi="Cambria" w:cs="Helvetica-Bold"/>
          <w:bCs/>
          <w:sz w:val="22"/>
          <w:szCs w:val="22"/>
        </w:rPr>
      </w:pPr>
    </w:p>
    <w:p w:rsidR="00BB756D" w:rsidRPr="00BB756D" w:rsidRDefault="00BB756D" w:rsidP="00FE4200">
      <w:pPr>
        <w:pStyle w:val="Akapitzlist"/>
        <w:autoSpaceDE w:val="0"/>
        <w:autoSpaceDN w:val="0"/>
        <w:adjustRightInd w:val="0"/>
        <w:spacing w:line="276" w:lineRule="auto"/>
        <w:ind w:left="1080"/>
        <w:jc w:val="both"/>
        <w:rPr>
          <w:rFonts w:ascii="Cambria" w:hAnsi="Cambria" w:cs="Helvetica"/>
          <w:sz w:val="22"/>
          <w:szCs w:val="22"/>
        </w:rPr>
      </w:pPr>
      <w:bookmarkStart w:id="0" w:name="_GoBack"/>
      <w:bookmarkEnd w:id="0"/>
      <w:r w:rsidRPr="00BB756D">
        <w:rPr>
          <w:rFonts w:asciiTheme="majorHAnsi" w:hAnsiTheme="majorHAnsi" w:cs="Arial"/>
          <w:sz w:val="22"/>
          <w:szCs w:val="22"/>
        </w:rPr>
        <w:t>Szczegółowy opis przedmiotu niniejszej Umowy zawiera Dokumentacja Projektowa wraz ze Specyfikacją Warunków Zamówienia wraz z załącznikami / zał. nr 1 do Umowy /</w:t>
      </w:r>
    </w:p>
    <w:p w:rsidR="00BB756D" w:rsidRPr="006A2770" w:rsidRDefault="00BB756D" w:rsidP="00BB756D">
      <w:pPr>
        <w:pStyle w:val="Akapitzlist"/>
        <w:autoSpaceDE w:val="0"/>
        <w:autoSpaceDN w:val="0"/>
        <w:adjustRightInd w:val="0"/>
        <w:spacing w:line="276" w:lineRule="auto"/>
        <w:ind w:left="1440"/>
        <w:jc w:val="both"/>
        <w:rPr>
          <w:rFonts w:ascii="Cambria" w:hAnsi="Cambria" w:cstheme="majorHAnsi"/>
        </w:rPr>
      </w:pPr>
    </w:p>
    <w:p w:rsidR="00BB756D" w:rsidRPr="006A2770" w:rsidRDefault="00BB756D" w:rsidP="00BB756D">
      <w:pPr>
        <w:autoSpaceDE w:val="0"/>
        <w:autoSpaceDN w:val="0"/>
        <w:adjustRightInd w:val="0"/>
        <w:spacing w:line="276" w:lineRule="auto"/>
        <w:ind w:left="709" w:hanging="142"/>
        <w:jc w:val="both"/>
        <w:rPr>
          <w:rFonts w:ascii="Cambria" w:hAnsi="Cambria" w:cs="Helvetica"/>
          <w:b/>
          <w:sz w:val="22"/>
          <w:szCs w:val="22"/>
        </w:rPr>
      </w:pPr>
      <w:r w:rsidRPr="006A2770">
        <w:rPr>
          <w:rFonts w:ascii="Cambria" w:hAnsi="Cambria" w:cstheme="majorHAnsi"/>
          <w:b/>
        </w:rPr>
        <w:tab/>
      </w:r>
      <w:r>
        <w:rPr>
          <w:rFonts w:ascii="Cambria" w:hAnsi="Cambria" w:cstheme="majorHAnsi"/>
          <w:b/>
        </w:rPr>
        <w:tab/>
      </w:r>
      <w:r w:rsidRPr="006A2770">
        <w:rPr>
          <w:rFonts w:ascii="Cambria" w:hAnsi="Cambria" w:cstheme="majorHAnsi"/>
          <w:b/>
        </w:rPr>
        <w:tab/>
      </w:r>
      <w:r w:rsidRPr="006A2770">
        <w:rPr>
          <w:rFonts w:ascii="Cambria" w:hAnsi="Cambria" w:cs="Helvetica"/>
          <w:b/>
          <w:sz w:val="22"/>
          <w:szCs w:val="22"/>
        </w:rPr>
        <w:t xml:space="preserve">Lokalizacja inwestycji:  </w:t>
      </w:r>
    </w:p>
    <w:p w:rsidR="00BB756D" w:rsidRDefault="00BB756D" w:rsidP="00BB756D">
      <w:pPr>
        <w:pStyle w:val="Akapitzlist"/>
        <w:autoSpaceDE w:val="0"/>
        <w:autoSpaceDN w:val="0"/>
        <w:adjustRightInd w:val="0"/>
        <w:spacing w:line="276" w:lineRule="auto"/>
        <w:jc w:val="both"/>
        <w:rPr>
          <w:rFonts w:ascii="Cambria" w:hAnsi="Cambria" w:cs="Helvetica"/>
          <w:sz w:val="22"/>
          <w:szCs w:val="22"/>
        </w:rPr>
      </w:pPr>
      <w:r w:rsidRPr="006A2770">
        <w:rPr>
          <w:rFonts w:ascii="Cambria" w:hAnsi="Cambria" w:cs="Helvetica"/>
          <w:sz w:val="22"/>
          <w:szCs w:val="22"/>
        </w:rPr>
        <w:t>Przedmiotowa inwestycja poło</w:t>
      </w:r>
      <w:r w:rsidRPr="006A2770">
        <w:rPr>
          <w:rFonts w:ascii="Cambria" w:hAnsi="Cambria" w:cs="Arial"/>
          <w:sz w:val="22"/>
          <w:szCs w:val="22"/>
        </w:rPr>
        <w:t>ż</w:t>
      </w:r>
      <w:r w:rsidRPr="006A2770">
        <w:rPr>
          <w:rFonts w:ascii="Cambria" w:hAnsi="Cambria" w:cs="Helvetica"/>
          <w:sz w:val="22"/>
          <w:szCs w:val="22"/>
        </w:rPr>
        <w:t>ona jest w województwie małopolskim, w powiecie nowosądeckim w g</w:t>
      </w:r>
      <w:r>
        <w:rPr>
          <w:rFonts w:ascii="Cambria" w:hAnsi="Cambria" w:cs="Helvetica"/>
          <w:sz w:val="22"/>
          <w:szCs w:val="22"/>
        </w:rPr>
        <w:t>minie Rytro</w:t>
      </w:r>
      <w:r w:rsidRPr="006A2770">
        <w:rPr>
          <w:rFonts w:ascii="Cambria" w:hAnsi="Cambria" w:cs="Helvetica"/>
          <w:sz w:val="22"/>
          <w:szCs w:val="22"/>
        </w:rPr>
        <w:t>,</w:t>
      </w:r>
      <w:r>
        <w:rPr>
          <w:rFonts w:ascii="Cambria" w:hAnsi="Cambria" w:cs="Helvetica"/>
          <w:sz w:val="22"/>
          <w:szCs w:val="22"/>
        </w:rPr>
        <w:t xml:space="preserve"> miejscowość Roztoka Ryterska</w:t>
      </w:r>
      <w:r w:rsidRPr="006A2770">
        <w:rPr>
          <w:rFonts w:ascii="Cambria" w:hAnsi="Cambria" w:cs="Helvetica"/>
          <w:sz w:val="22"/>
          <w:szCs w:val="22"/>
        </w:rPr>
        <w:t xml:space="preserve"> (</w:t>
      </w:r>
      <w:r>
        <w:rPr>
          <w:sz w:val="23"/>
          <w:szCs w:val="23"/>
        </w:rPr>
        <w:t>121015_2.0003</w:t>
      </w:r>
      <w:r w:rsidRPr="006A2770">
        <w:rPr>
          <w:rFonts w:ascii="Cambria" w:hAnsi="Cambria" w:cs="Helvetica"/>
          <w:sz w:val="22"/>
          <w:szCs w:val="22"/>
        </w:rPr>
        <w:t xml:space="preserve">) na działkach nr </w:t>
      </w:r>
      <w:r>
        <w:rPr>
          <w:sz w:val="23"/>
          <w:szCs w:val="23"/>
        </w:rPr>
        <w:t>243/3, 244/1, 175/207, 276, 241/1, 148/245, 177/211, 178/213, 149/228, 183/217, 164/218, 234/1, 165/240, 234/2, 157/236, 158/238, 166/223, 159/239, 163/221</w:t>
      </w:r>
    </w:p>
    <w:p w:rsidR="007074AD" w:rsidRPr="007C1C75" w:rsidRDefault="007074AD" w:rsidP="007C1C75">
      <w:pPr>
        <w:pStyle w:val="Akapitzlist"/>
        <w:keepLines/>
        <w:numPr>
          <w:ilvl w:val="0"/>
          <w:numId w:val="9"/>
        </w:numPr>
        <w:tabs>
          <w:tab w:val="left" w:pos="284"/>
        </w:tabs>
        <w:suppressAutoHyphens/>
        <w:spacing w:before="240" w:after="60" w:line="276" w:lineRule="auto"/>
        <w:ind w:left="284" w:hanging="284"/>
        <w:jc w:val="both"/>
        <w:rPr>
          <w:rFonts w:asciiTheme="majorHAnsi" w:hAnsiTheme="majorHAnsi"/>
          <w:sz w:val="22"/>
          <w:szCs w:val="22"/>
        </w:rPr>
      </w:pPr>
      <w:r w:rsidRPr="007C1C75">
        <w:rPr>
          <w:rFonts w:asciiTheme="majorHAnsi" w:hAnsiTheme="majorHAnsi"/>
          <w:sz w:val="22"/>
          <w:szCs w:val="22"/>
        </w:rPr>
        <w:t xml:space="preserve">Wykonawca zobowiązuje się do wykonania przedmiotu </w:t>
      </w:r>
      <w:r w:rsidR="00C57F61" w:rsidRPr="007C1C75">
        <w:rPr>
          <w:rFonts w:asciiTheme="majorHAnsi" w:hAnsiTheme="majorHAnsi"/>
          <w:sz w:val="22"/>
          <w:szCs w:val="22"/>
        </w:rPr>
        <w:t>Umowy</w:t>
      </w:r>
      <w:r w:rsidRPr="007C1C75">
        <w:rPr>
          <w:rFonts w:asciiTheme="majorHAnsi" w:hAnsiTheme="majorHAnsi"/>
          <w:sz w:val="22"/>
          <w:szCs w:val="22"/>
        </w:rPr>
        <w:t xml:space="preserve"> zgodnie z powszechnie obowiązującymi przepisami prawa, a także zasadami wiedzy technicznej i normami techniczn</w:t>
      </w:r>
      <w:r w:rsidR="0037569D" w:rsidRPr="007C1C75">
        <w:rPr>
          <w:rFonts w:asciiTheme="majorHAnsi" w:hAnsiTheme="majorHAnsi"/>
          <w:sz w:val="22"/>
          <w:szCs w:val="22"/>
        </w:rPr>
        <w:t>ymi, w terminie określonym w § 2</w:t>
      </w:r>
      <w:r w:rsidRPr="007C1C75">
        <w:rPr>
          <w:rFonts w:asciiTheme="majorHAnsi" w:hAnsiTheme="majorHAnsi"/>
          <w:sz w:val="22"/>
          <w:szCs w:val="22"/>
        </w:rPr>
        <w:t xml:space="preserve"> niniejszej </w:t>
      </w:r>
      <w:r w:rsidR="00986DEE" w:rsidRPr="007C1C75">
        <w:rPr>
          <w:rFonts w:asciiTheme="majorHAnsi" w:hAnsiTheme="majorHAnsi"/>
          <w:sz w:val="22"/>
          <w:szCs w:val="22"/>
        </w:rPr>
        <w:t>Umowy</w:t>
      </w:r>
      <w:r w:rsidRPr="007C1C75">
        <w:rPr>
          <w:rFonts w:asciiTheme="majorHAnsi" w:hAnsiTheme="majorHAnsi"/>
          <w:sz w:val="22"/>
          <w:szCs w:val="22"/>
        </w:rPr>
        <w:t>.</w:t>
      </w:r>
    </w:p>
    <w:p w:rsidR="007074AD" w:rsidRPr="007C1C75" w:rsidRDefault="007074AD" w:rsidP="007C1C75">
      <w:pPr>
        <w:pStyle w:val="Akapitzlist"/>
        <w:keepLines/>
        <w:numPr>
          <w:ilvl w:val="0"/>
          <w:numId w:val="9"/>
        </w:numPr>
        <w:tabs>
          <w:tab w:val="left" w:pos="284"/>
        </w:tabs>
        <w:suppressAutoHyphens/>
        <w:spacing w:before="240" w:after="60" w:line="276" w:lineRule="auto"/>
        <w:ind w:left="284" w:hanging="284"/>
        <w:jc w:val="both"/>
        <w:rPr>
          <w:rFonts w:asciiTheme="majorHAnsi" w:hAnsiTheme="majorHAnsi"/>
          <w:sz w:val="22"/>
          <w:szCs w:val="22"/>
        </w:rPr>
      </w:pPr>
      <w:r w:rsidRPr="007C1C75">
        <w:rPr>
          <w:rFonts w:asciiTheme="majorHAnsi" w:hAnsiTheme="majorHAnsi"/>
          <w:sz w:val="22"/>
          <w:szCs w:val="22"/>
        </w:rPr>
        <w:t>Wykonawca zobowiązuje się wykonać roboty budowlane, które nie zostały wyszczególnione w</w:t>
      </w:r>
      <w:r w:rsidR="00D55857" w:rsidRPr="007C1C75">
        <w:rPr>
          <w:rFonts w:asciiTheme="majorHAnsi" w:hAnsiTheme="majorHAnsi"/>
          <w:sz w:val="22"/>
          <w:szCs w:val="22"/>
        </w:rPr>
        <w:t> </w:t>
      </w:r>
      <w:r w:rsidRPr="007C1C75">
        <w:rPr>
          <w:rFonts w:asciiTheme="majorHAnsi" w:hAnsiTheme="majorHAnsi"/>
          <w:sz w:val="22"/>
          <w:szCs w:val="22"/>
        </w:rPr>
        <w:t>przedmiarze robót</w:t>
      </w:r>
      <w:r w:rsidR="007C1C75" w:rsidRPr="007C1C75">
        <w:rPr>
          <w:rFonts w:asciiTheme="majorHAnsi" w:hAnsiTheme="majorHAnsi"/>
          <w:color w:val="FF0000"/>
          <w:sz w:val="22"/>
          <w:szCs w:val="22"/>
        </w:rPr>
        <w:t>,</w:t>
      </w:r>
      <w:r w:rsidRPr="007C1C75">
        <w:rPr>
          <w:rFonts w:asciiTheme="majorHAnsi" w:hAnsiTheme="majorHAnsi"/>
          <w:sz w:val="22"/>
          <w:szCs w:val="22"/>
        </w:rPr>
        <w:t xml:space="preserve"> a są konieczne do realizacji przedmiotu niniejszej </w:t>
      </w:r>
      <w:r w:rsidR="00986DEE" w:rsidRPr="007C1C75">
        <w:rPr>
          <w:rFonts w:asciiTheme="majorHAnsi" w:hAnsiTheme="majorHAnsi"/>
          <w:sz w:val="22"/>
          <w:szCs w:val="22"/>
        </w:rPr>
        <w:t>Umowy</w:t>
      </w:r>
      <w:r w:rsidRPr="007C1C75">
        <w:rPr>
          <w:rFonts w:asciiTheme="majorHAnsi" w:hAnsiTheme="majorHAnsi"/>
          <w:sz w:val="22"/>
          <w:szCs w:val="22"/>
        </w:rPr>
        <w:t xml:space="preserve"> zgodnie z</w:t>
      </w:r>
      <w:r w:rsidR="005C1C73" w:rsidRPr="007C1C75">
        <w:rPr>
          <w:rFonts w:asciiTheme="majorHAnsi" w:hAnsiTheme="majorHAnsi"/>
          <w:sz w:val="22"/>
          <w:szCs w:val="22"/>
        </w:rPr>
        <w:t> </w:t>
      </w:r>
      <w:r w:rsidRPr="007C1C75">
        <w:rPr>
          <w:rFonts w:asciiTheme="majorHAnsi" w:hAnsiTheme="majorHAnsi"/>
          <w:sz w:val="22"/>
          <w:szCs w:val="22"/>
        </w:rPr>
        <w:t>przekazaną dokumentacj</w:t>
      </w:r>
      <w:r w:rsidR="00C57F61" w:rsidRPr="007C1C75">
        <w:rPr>
          <w:rFonts w:asciiTheme="majorHAnsi" w:hAnsiTheme="majorHAnsi"/>
          <w:sz w:val="22"/>
          <w:szCs w:val="22"/>
        </w:rPr>
        <w:t xml:space="preserve">ą </w:t>
      </w:r>
      <w:r w:rsidRPr="007C1C75">
        <w:rPr>
          <w:rFonts w:asciiTheme="majorHAnsi" w:hAnsiTheme="majorHAnsi"/>
          <w:sz w:val="22"/>
          <w:szCs w:val="22"/>
        </w:rPr>
        <w:t xml:space="preserve"> projektową.</w:t>
      </w:r>
    </w:p>
    <w:p w:rsidR="00E96EAA" w:rsidRPr="007C1C75" w:rsidRDefault="007074AD" w:rsidP="007C1C75">
      <w:pPr>
        <w:pStyle w:val="Akapitzlist"/>
        <w:keepLines/>
        <w:numPr>
          <w:ilvl w:val="0"/>
          <w:numId w:val="9"/>
        </w:numPr>
        <w:tabs>
          <w:tab w:val="left" w:pos="284"/>
        </w:tabs>
        <w:suppressAutoHyphens/>
        <w:spacing w:before="240" w:after="60" w:line="276" w:lineRule="auto"/>
        <w:ind w:left="284" w:hanging="284"/>
        <w:jc w:val="both"/>
        <w:rPr>
          <w:rFonts w:asciiTheme="majorHAnsi" w:hAnsiTheme="majorHAnsi"/>
          <w:sz w:val="22"/>
          <w:szCs w:val="22"/>
        </w:rPr>
      </w:pPr>
      <w:r w:rsidRPr="007C1C75">
        <w:rPr>
          <w:rFonts w:asciiTheme="majorHAnsi" w:hAnsiTheme="majorHAnsi"/>
          <w:sz w:val="22"/>
          <w:szCs w:val="22"/>
        </w:rPr>
        <w:t>Wykonanie robót budowlanych, które nie zostały wyszczególnione w przedmiarze robót, a</w:t>
      </w:r>
      <w:r w:rsidR="009A4178" w:rsidRPr="007C1C75">
        <w:rPr>
          <w:rFonts w:asciiTheme="majorHAnsi" w:hAnsiTheme="majorHAnsi"/>
          <w:sz w:val="22"/>
          <w:szCs w:val="22"/>
        </w:rPr>
        <w:t> </w:t>
      </w:r>
      <w:r w:rsidRPr="007C1C75">
        <w:rPr>
          <w:rFonts w:asciiTheme="majorHAnsi" w:hAnsiTheme="majorHAnsi"/>
          <w:sz w:val="22"/>
          <w:szCs w:val="22"/>
        </w:rPr>
        <w:t>są</w:t>
      </w:r>
      <w:r w:rsidR="009A4178" w:rsidRPr="007C1C75">
        <w:rPr>
          <w:rFonts w:asciiTheme="majorHAnsi" w:hAnsiTheme="majorHAnsi"/>
          <w:sz w:val="22"/>
          <w:szCs w:val="22"/>
        </w:rPr>
        <w:t> </w:t>
      </w:r>
      <w:r w:rsidRPr="007C1C75">
        <w:rPr>
          <w:rFonts w:asciiTheme="majorHAnsi" w:hAnsiTheme="majorHAnsi"/>
          <w:sz w:val="22"/>
          <w:szCs w:val="22"/>
        </w:rPr>
        <w:t>konieczne do realizacji przed</w:t>
      </w:r>
      <w:r w:rsidR="00770C69" w:rsidRPr="007C1C75">
        <w:rPr>
          <w:rFonts w:asciiTheme="majorHAnsi" w:hAnsiTheme="majorHAnsi"/>
          <w:sz w:val="22"/>
          <w:szCs w:val="22"/>
        </w:rPr>
        <w:t xml:space="preserve">miotu </w:t>
      </w:r>
      <w:r w:rsidR="00986DEE" w:rsidRPr="007C1C75">
        <w:rPr>
          <w:rFonts w:asciiTheme="majorHAnsi" w:hAnsiTheme="majorHAnsi"/>
          <w:sz w:val="22"/>
          <w:szCs w:val="22"/>
        </w:rPr>
        <w:t>Umowy</w:t>
      </w:r>
      <w:r w:rsidR="00770C69" w:rsidRPr="007C1C75">
        <w:rPr>
          <w:rFonts w:asciiTheme="majorHAnsi" w:hAnsiTheme="majorHAnsi"/>
          <w:sz w:val="22"/>
          <w:szCs w:val="22"/>
        </w:rPr>
        <w:t xml:space="preserve"> zgodnie z dokumentacją projektową </w:t>
      </w:r>
      <w:r w:rsidRPr="007C1C75">
        <w:rPr>
          <w:rFonts w:asciiTheme="majorHAnsi" w:hAnsiTheme="majorHAnsi"/>
          <w:sz w:val="22"/>
          <w:szCs w:val="22"/>
        </w:rPr>
        <w:t xml:space="preserve">nie wymaga zawarcia odrębnej </w:t>
      </w:r>
      <w:r w:rsidR="00986DEE" w:rsidRPr="007C1C75">
        <w:rPr>
          <w:rFonts w:asciiTheme="majorHAnsi" w:hAnsiTheme="majorHAnsi"/>
          <w:sz w:val="22"/>
          <w:szCs w:val="22"/>
        </w:rPr>
        <w:t>Umowy</w:t>
      </w:r>
      <w:r w:rsidRPr="007C1C75">
        <w:rPr>
          <w:rFonts w:asciiTheme="majorHAnsi" w:hAnsiTheme="majorHAnsi"/>
          <w:sz w:val="22"/>
          <w:szCs w:val="22"/>
        </w:rPr>
        <w:t>.</w:t>
      </w:r>
      <w:r w:rsidR="00935DCC" w:rsidRPr="007C1C75">
        <w:rPr>
          <w:rFonts w:asciiTheme="majorHAnsi" w:hAnsiTheme="majorHAnsi"/>
          <w:sz w:val="22"/>
          <w:szCs w:val="22"/>
        </w:rPr>
        <w:t xml:space="preserve"> Takie roboty budowlane/dostawy lub usługi wykonywane w ich ramach będą traktowane jako prace wymagane w ramach przedmiotu </w:t>
      </w:r>
      <w:r w:rsidR="00C57F61" w:rsidRPr="007C1C75">
        <w:rPr>
          <w:rFonts w:asciiTheme="majorHAnsi" w:hAnsiTheme="majorHAnsi"/>
          <w:sz w:val="22"/>
          <w:szCs w:val="22"/>
        </w:rPr>
        <w:t>Umowy</w:t>
      </w:r>
      <w:r w:rsidR="00935DCC" w:rsidRPr="007C1C75">
        <w:rPr>
          <w:rFonts w:asciiTheme="majorHAnsi" w:hAnsiTheme="majorHAnsi"/>
          <w:sz w:val="22"/>
          <w:szCs w:val="22"/>
        </w:rPr>
        <w:t xml:space="preserve">, nie powodujące zmiany Umowy oraz zmiany wynagrodzenia należnego wykonawcy wynikającego z Umowy.  </w:t>
      </w:r>
    </w:p>
    <w:p w:rsidR="003E2D63" w:rsidRPr="007C1C75" w:rsidRDefault="003E2D63" w:rsidP="007C1C75">
      <w:pPr>
        <w:pStyle w:val="Akapitzlist"/>
        <w:keepLines/>
        <w:numPr>
          <w:ilvl w:val="0"/>
          <w:numId w:val="9"/>
        </w:numPr>
        <w:tabs>
          <w:tab w:val="left" w:pos="284"/>
        </w:tabs>
        <w:suppressAutoHyphens/>
        <w:spacing w:before="240" w:after="60" w:line="276" w:lineRule="auto"/>
        <w:ind w:left="284" w:hanging="284"/>
        <w:jc w:val="both"/>
        <w:rPr>
          <w:rFonts w:asciiTheme="majorHAnsi" w:hAnsiTheme="majorHAnsi"/>
          <w:sz w:val="22"/>
          <w:szCs w:val="22"/>
        </w:rPr>
      </w:pPr>
      <w:r w:rsidRPr="007C1C75">
        <w:rPr>
          <w:rFonts w:asciiTheme="majorHAnsi" w:hAnsiTheme="majorHAnsi"/>
          <w:sz w:val="22"/>
          <w:szCs w:val="22"/>
        </w:rPr>
        <w:t>Inspektor nadzoru inwestorskiego ma prawo wydawania Wykonawcy na piśmie uzgodnionych z</w:t>
      </w:r>
      <w:r w:rsidR="00C20E7F" w:rsidRPr="007C1C75">
        <w:rPr>
          <w:rFonts w:asciiTheme="majorHAnsi" w:hAnsiTheme="majorHAnsi"/>
          <w:sz w:val="22"/>
          <w:szCs w:val="22"/>
        </w:rPr>
        <w:t> </w:t>
      </w:r>
      <w:r w:rsidRPr="007C1C75">
        <w:rPr>
          <w:rFonts w:asciiTheme="majorHAnsi" w:hAnsiTheme="majorHAnsi"/>
          <w:sz w:val="22"/>
          <w:szCs w:val="22"/>
        </w:rPr>
        <w:t>Zamawiającym poleceń</w:t>
      </w:r>
      <w:r w:rsidR="009D4426" w:rsidRPr="007C1C75">
        <w:rPr>
          <w:rFonts w:asciiTheme="majorHAnsi" w:hAnsiTheme="majorHAnsi"/>
          <w:sz w:val="22"/>
          <w:szCs w:val="22"/>
        </w:rPr>
        <w:t>,</w:t>
      </w:r>
      <w:r w:rsidRPr="007C1C75">
        <w:rPr>
          <w:rFonts w:asciiTheme="majorHAnsi" w:hAnsiTheme="majorHAnsi"/>
          <w:sz w:val="22"/>
          <w:szCs w:val="22"/>
        </w:rPr>
        <w:t xml:space="preserve"> a Wykonawca jest zobowiązany do wykonania tych poleceń, w</w:t>
      </w:r>
      <w:r w:rsidR="00060D32" w:rsidRPr="007C1C75">
        <w:rPr>
          <w:rFonts w:asciiTheme="majorHAnsi" w:hAnsiTheme="majorHAnsi"/>
          <w:sz w:val="22"/>
          <w:szCs w:val="22"/>
        </w:rPr>
        <w:t> </w:t>
      </w:r>
      <w:r w:rsidRPr="007C1C75">
        <w:rPr>
          <w:rFonts w:asciiTheme="majorHAnsi" w:hAnsiTheme="majorHAnsi"/>
          <w:sz w:val="22"/>
          <w:szCs w:val="22"/>
        </w:rPr>
        <w:t>szczególności poprzez:</w:t>
      </w:r>
    </w:p>
    <w:p w:rsidR="003E2D63" w:rsidRPr="007C1C75" w:rsidRDefault="003E2D63" w:rsidP="007C1C75">
      <w:pPr>
        <w:pStyle w:val="Akapitzlist"/>
        <w:keepLines/>
        <w:numPr>
          <w:ilvl w:val="1"/>
          <w:numId w:val="9"/>
        </w:numPr>
        <w:tabs>
          <w:tab w:val="left" w:pos="851"/>
        </w:tabs>
        <w:suppressAutoHyphens/>
        <w:spacing w:after="60" w:line="276" w:lineRule="auto"/>
        <w:ind w:left="851" w:hanging="284"/>
        <w:jc w:val="both"/>
        <w:rPr>
          <w:rFonts w:asciiTheme="majorHAnsi" w:hAnsiTheme="majorHAnsi"/>
          <w:sz w:val="22"/>
          <w:szCs w:val="22"/>
        </w:rPr>
      </w:pPr>
      <w:r w:rsidRPr="007C1C75">
        <w:rPr>
          <w:rFonts w:asciiTheme="majorHAnsi" w:hAnsiTheme="majorHAnsi"/>
          <w:sz w:val="22"/>
          <w:szCs w:val="22"/>
        </w:rPr>
        <w:t xml:space="preserve">zmniejszenie lub zwiększenie ilości robót budowlanych na ilości dostosowane do potrzeb realizacji przedmiotu niniejszej </w:t>
      </w:r>
      <w:r w:rsidR="007C1C75" w:rsidRPr="007C1C75">
        <w:rPr>
          <w:rFonts w:asciiTheme="majorHAnsi" w:hAnsiTheme="majorHAnsi"/>
          <w:color w:val="FF0000"/>
          <w:sz w:val="22"/>
          <w:szCs w:val="22"/>
        </w:rPr>
        <w:t>U</w:t>
      </w:r>
      <w:r w:rsidRPr="007C1C75">
        <w:rPr>
          <w:rFonts w:asciiTheme="majorHAnsi" w:hAnsiTheme="majorHAnsi"/>
          <w:color w:val="FF0000"/>
          <w:sz w:val="22"/>
          <w:szCs w:val="22"/>
        </w:rPr>
        <w:t>mowy</w:t>
      </w:r>
      <w:r w:rsidRPr="007C1C75">
        <w:rPr>
          <w:rFonts w:asciiTheme="majorHAnsi" w:hAnsiTheme="majorHAnsi"/>
          <w:sz w:val="22"/>
          <w:szCs w:val="22"/>
        </w:rPr>
        <w:t xml:space="preserve"> lub pominięcie poszczególnych robót budowlanych, opisanych w dokumentacji projektowej, jeżeli zmiana ta jest konieczna dla realizacji przedmiotu </w:t>
      </w:r>
      <w:r w:rsidR="007C1C75" w:rsidRPr="007C1C75">
        <w:rPr>
          <w:rFonts w:asciiTheme="majorHAnsi" w:hAnsiTheme="majorHAnsi"/>
          <w:color w:val="FF0000"/>
          <w:sz w:val="22"/>
          <w:szCs w:val="22"/>
        </w:rPr>
        <w:t>Umowy</w:t>
      </w:r>
      <w:r w:rsidRPr="007C1C75">
        <w:rPr>
          <w:rFonts w:asciiTheme="majorHAnsi" w:hAnsiTheme="majorHAnsi"/>
          <w:sz w:val="22"/>
          <w:szCs w:val="22"/>
        </w:rPr>
        <w:t xml:space="preserve"> zgodnie z zasadami wiedzy technicznej i zmiana nie stanowi istotnego odstępstwa od projektu budowlanego;</w:t>
      </w:r>
    </w:p>
    <w:p w:rsidR="003E2D63" w:rsidRPr="007C1C75" w:rsidRDefault="003E2D63" w:rsidP="007C1C75">
      <w:pPr>
        <w:pStyle w:val="Akapitzlist"/>
        <w:keepLines/>
        <w:numPr>
          <w:ilvl w:val="1"/>
          <w:numId w:val="9"/>
        </w:numPr>
        <w:tabs>
          <w:tab w:val="left" w:pos="851"/>
        </w:tabs>
        <w:suppressAutoHyphens/>
        <w:spacing w:after="60" w:line="276" w:lineRule="auto"/>
        <w:ind w:left="851" w:hanging="284"/>
        <w:jc w:val="both"/>
        <w:rPr>
          <w:rFonts w:asciiTheme="majorHAnsi" w:hAnsiTheme="majorHAnsi"/>
          <w:sz w:val="22"/>
          <w:szCs w:val="22"/>
        </w:rPr>
      </w:pPr>
      <w:r w:rsidRPr="007C1C75">
        <w:rPr>
          <w:rFonts w:asciiTheme="majorHAnsi" w:hAnsiTheme="majorHAnsi"/>
          <w:sz w:val="22"/>
          <w:szCs w:val="22"/>
        </w:rPr>
        <w:lastRenderedPageBreak/>
        <w:t>zmianę kolejności wykonywania robót budowlanych, określonej harmonogramem rzeczowo-finansowym.</w:t>
      </w:r>
    </w:p>
    <w:p w:rsidR="003E2D63" w:rsidRPr="007C1C75" w:rsidRDefault="003E2D63" w:rsidP="007C1C75">
      <w:pPr>
        <w:pStyle w:val="Akapitzlist"/>
        <w:keepLines/>
        <w:numPr>
          <w:ilvl w:val="0"/>
          <w:numId w:val="9"/>
        </w:numPr>
        <w:tabs>
          <w:tab w:val="left" w:pos="284"/>
        </w:tabs>
        <w:suppressAutoHyphens/>
        <w:spacing w:after="60" w:line="276" w:lineRule="auto"/>
        <w:ind w:left="284" w:hanging="284"/>
        <w:jc w:val="both"/>
        <w:rPr>
          <w:rFonts w:asciiTheme="majorHAnsi" w:hAnsiTheme="majorHAnsi"/>
          <w:sz w:val="22"/>
          <w:szCs w:val="22"/>
        </w:rPr>
      </w:pPr>
      <w:r w:rsidRPr="007C1C75">
        <w:rPr>
          <w:rFonts w:asciiTheme="majorHAnsi" w:hAnsiTheme="majorHAnsi"/>
          <w:sz w:val="22"/>
          <w:szCs w:val="22"/>
        </w:rPr>
        <w:t xml:space="preserve">W przypadku, o którym mowa w </w:t>
      </w:r>
      <w:r w:rsidR="007C1C75" w:rsidRPr="007C1C75">
        <w:rPr>
          <w:rFonts w:asciiTheme="majorHAnsi" w:hAnsiTheme="majorHAnsi"/>
          <w:color w:val="FF0000"/>
          <w:sz w:val="22"/>
          <w:szCs w:val="22"/>
        </w:rPr>
        <w:t>ust. 5 Umowy</w:t>
      </w:r>
      <w:r w:rsidRPr="007C1C75">
        <w:rPr>
          <w:rFonts w:asciiTheme="majorHAnsi" w:hAnsiTheme="majorHAnsi"/>
          <w:sz w:val="22"/>
          <w:szCs w:val="22"/>
        </w:rPr>
        <w:t xml:space="preserve"> przy spełnieniu dodatkowej przesłanki tj.:</w:t>
      </w:r>
    </w:p>
    <w:p w:rsidR="003E2D63" w:rsidRPr="007C1C75" w:rsidRDefault="003E2D63" w:rsidP="007C1C75">
      <w:pPr>
        <w:pStyle w:val="Akapitzlist"/>
        <w:keepLines/>
        <w:numPr>
          <w:ilvl w:val="1"/>
          <w:numId w:val="9"/>
        </w:numPr>
        <w:tabs>
          <w:tab w:val="left" w:pos="851"/>
        </w:tabs>
        <w:suppressAutoHyphens/>
        <w:spacing w:after="60" w:line="276" w:lineRule="auto"/>
        <w:ind w:left="851" w:hanging="284"/>
        <w:jc w:val="both"/>
        <w:rPr>
          <w:rFonts w:asciiTheme="majorHAnsi" w:hAnsiTheme="majorHAnsi"/>
          <w:sz w:val="22"/>
          <w:szCs w:val="22"/>
        </w:rPr>
      </w:pPr>
      <w:r w:rsidRPr="007C1C75">
        <w:rPr>
          <w:rFonts w:asciiTheme="majorHAnsi" w:hAnsiTheme="majorHAnsi"/>
          <w:sz w:val="22"/>
          <w:szCs w:val="22"/>
        </w:rPr>
        <w:t>gdy roboty nie zostały ujęte w projekcie wykonawczym ani nie zostały również ujęte w przedmiarze robót, a wykonawca działając z należytą starannością nie był w stanie ich przewidzieć, a ich wykonanie jest konieczne dla realizacji Umowy zgodnie z</w:t>
      </w:r>
      <w:r w:rsidR="00A42963" w:rsidRPr="007C1C75">
        <w:rPr>
          <w:rFonts w:asciiTheme="majorHAnsi" w:hAnsiTheme="majorHAnsi"/>
          <w:sz w:val="22"/>
          <w:szCs w:val="22"/>
        </w:rPr>
        <w:t> </w:t>
      </w:r>
      <w:r w:rsidRPr="007C1C75">
        <w:rPr>
          <w:rFonts w:asciiTheme="majorHAnsi" w:hAnsiTheme="majorHAnsi"/>
          <w:sz w:val="22"/>
          <w:szCs w:val="22"/>
        </w:rPr>
        <w:t>zasadami wiedzy technicznej lub ma na celu usunięcie rozbieżności pomiędzy projektem budowlanym a projektem wykonawczym;</w:t>
      </w:r>
    </w:p>
    <w:p w:rsidR="003E2D63" w:rsidRPr="007C1C75" w:rsidRDefault="003E2D63" w:rsidP="007C1C75">
      <w:pPr>
        <w:pStyle w:val="Akapitzlist"/>
        <w:keepLines/>
        <w:numPr>
          <w:ilvl w:val="1"/>
          <w:numId w:val="9"/>
        </w:numPr>
        <w:tabs>
          <w:tab w:val="left" w:pos="851"/>
        </w:tabs>
        <w:suppressAutoHyphens/>
        <w:spacing w:after="60" w:line="276" w:lineRule="auto"/>
        <w:ind w:left="851" w:hanging="284"/>
        <w:jc w:val="both"/>
        <w:rPr>
          <w:rFonts w:asciiTheme="majorHAnsi" w:hAnsiTheme="majorHAnsi"/>
          <w:sz w:val="22"/>
          <w:szCs w:val="22"/>
        </w:rPr>
      </w:pPr>
      <w:r w:rsidRPr="007C1C75">
        <w:rPr>
          <w:rFonts w:asciiTheme="majorHAnsi" w:hAnsiTheme="majorHAnsi"/>
          <w:sz w:val="22"/>
          <w:szCs w:val="22"/>
        </w:rPr>
        <w:t>lub w przypadku konieczności zaniechania robót budowlanych objętych wynagrodzeniem wykonawcy wskazanym w treści oferty lub kosztorysie ofertowym;</w:t>
      </w:r>
    </w:p>
    <w:p w:rsidR="003E2D63" w:rsidRPr="007C1C75" w:rsidRDefault="003E2D63" w:rsidP="007C1C75">
      <w:pPr>
        <w:pStyle w:val="Akapitzlist"/>
        <w:keepLines/>
        <w:tabs>
          <w:tab w:val="left" w:pos="993"/>
        </w:tabs>
        <w:suppressAutoHyphens/>
        <w:spacing w:after="60" w:line="276" w:lineRule="auto"/>
        <w:ind w:left="851"/>
        <w:jc w:val="both"/>
        <w:rPr>
          <w:rFonts w:asciiTheme="majorHAnsi" w:hAnsiTheme="majorHAnsi"/>
          <w:sz w:val="22"/>
          <w:szCs w:val="22"/>
        </w:rPr>
      </w:pPr>
      <w:r w:rsidRPr="007C1C75">
        <w:rPr>
          <w:rFonts w:asciiTheme="majorHAnsi" w:hAnsiTheme="majorHAnsi"/>
          <w:sz w:val="22"/>
          <w:szCs w:val="22"/>
        </w:rPr>
        <w:t>- wykonanie przez Wykonawcę zmienionego zakresu robót nastąpi na podstawie protokołu  konieczności.</w:t>
      </w:r>
    </w:p>
    <w:p w:rsidR="00C94143" w:rsidRPr="007C1C75" w:rsidRDefault="00C94143" w:rsidP="007C1C75">
      <w:pPr>
        <w:pStyle w:val="Akapitzlist"/>
        <w:keepLines/>
        <w:tabs>
          <w:tab w:val="left" w:pos="851"/>
        </w:tabs>
        <w:suppressAutoHyphens/>
        <w:spacing w:after="60" w:line="276" w:lineRule="auto"/>
        <w:ind w:left="851" w:hanging="284"/>
        <w:jc w:val="both"/>
        <w:rPr>
          <w:rFonts w:asciiTheme="majorHAnsi" w:hAnsiTheme="majorHAnsi"/>
          <w:sz w:val="22"/>
          <w:szCs w:val="22"/>
        </w:rPr>
      </w:pPr>
      <w:r w:rsidRPr="007C1C75">
        <w:rPr>
          <w:rFonts w:asciiTheme="majorHAnsi" w:hAnsiTheme="majorHAnsi"/>
          <w:sz w:val="22"/>
          <w:szCs w:val="22"/>
        </w:rPr>
        <w:t>3)</w:t>
      </w:r>
      <w:r w:rsidRPr="007C1C75">
        <w:rPr>
          <w:rFonts w:asciiTheme="majorHAnsi" w:hAnsiTheme="majorHAnsi"/>
          <w:sz w:val="22"/>
          <w:szCs w:val="22"/>
        </w:rPr>
        <w:tab/>
      </w:r>
      <w:r w:rsidRPr="007C1C75">
        <w:rPr>
          <w:rFonts w:asciiTheme="majorHAnsi" w:hAnsiTheme="majorHAnsi"/>
          <w:sz w:val="22"/>
          <w:szCs w:val="22"/>
        </w:rPr>
        <w:tab/>
        <w:t xml:space="preserve">Zmiany, o których mowa </w:t>
      </w:r>
      <w:r w:rsidRPr="007C1C75">
        <w:rPr>
          <w:rFonts w:asciiTheme="majorHAnsi" w:hAnsiTheme="majorHAnsi"/>
          <w:color w:val="FF0000"/>
          <w:sz w:val="22"/>
          <w:szCs w:val="22"/>
        </w:rPr>
        <w:t xml:space="preserve">w </w:t>
      </w:r>
      <w:r w:rsidR="007C1C75" w:rsidRPr="007C1C75">
        <w:rPr>
          <w:rFonts w:asciiTheme="majorHAnsi" w:hAnsiTheme="majorHAnsi"/>
          <w:color w:val="FF0000"/>
          <w:sz w:val="22"/>
          <w:szCs w:val="22"/>
        </w:rPr>
        <w:t>ust. 6 z</w:t>
      </w:r>
      <w:r w:rsidRPr="007C1C75">
        <w:rPr>
          <w:rFonts w:asciiTheme="majorHAnsi" w:hAnsiTheme="majorHAnsi"/>
          <w:sz w:val="22"/>
          <w:szCs w:val="22"/>
        </w:rPr>
        <w:t>ostaną dokonane na warunkach określonych w § 15 Umowy.</w:t>
      </w:r>
    </w:p>
    <w:p w:rsidR="00C94143" w:rsidRPr="007C1C75" w:rsidRDefault="003E2D63" w:rsidP="007C1C75">
      <w:pPr>
        <w:pStyle w:val="Akapitzlist"/>
        <w:keepLines/>
        <w:numPr>
          <w:ilvl w:val="0"/>
          <w:numId w:val="9"/>
        </w:numPr>
        <w:tabs>
          <w:tab w:val="left" w:pos="284"/>
        </w:tabs>
        <w:suppressAutoHyphens/>
        <w:spacing w:after="60" w:line="276" w:lineRule="auto"/>
        <w:ind w:left="284" w:hanging="284"/>
        <w:jc w:val="both"/>
        <w:rPr>
          <w:rFonts w:asciiTheme="majorHAnsi" w:hAnsiTheme="majorHAnsi"/>
          <w:sz w:val="22"/>
          <w:szCs w:val="22"/>
        </w:rPr>
      </w:pPr>
      <w:r w:rsidRPr="007C1C75">
        <w:rPr>
          <w:rFonts w:asciiTheme="majorHAnsi" w:hAnsiTheme="majorHAnsi"/>
          <w:sz w:val="22"/>
          <w:szCs w:val="22"/>
        </w:rPr>
        <w:t xml:space="preserve">Protokół konieczności jest sporządzany przez kierownika budowy/robót </w:t>
      </w:r>
      <w:r w:rsidR="005E244A">
        <w:rPr>
          <w:rFonts w:asciiTheme="majorHAnsi" w:hAnsiTheme="majorHAnsi"/>
          <w:sz w:val="22"/>
          <w:szCs w:val="22"/>
        </w:rPr>
        <w:t xml:space="preserve">mostowych </w:t>
      </w:r>
      <w:r w:rsidRPr="007C1C75">
        <w:rPr>
          <w:rFonts w:asciiTheme="majorHAnsi" w:hAnsiTheme="majorHAnsi"/>
          <w:sz w:val="22"/>
          <w:szCs w:val="22"/>
        </w:rPr>
        <w:t>po stronie Wykonawcy, akceptowany przez inspektora nadzoru inwestorskiego oraz Zamawiającego, i</w:t>
      </w:r>
      <w:r w:rsidR="00A42963" w:rsidRPr="007C1C75">
        <w:rPr>
          <w:rFonts w:asciiTheme="majorHAnsi" w:hAnsiTheme="majorHAnsi"/>
          <w:sz w:val="22"/>
          <w:szCs w:val="22"/>
        </w:rPr>
        <w:t> </w:t>
      </w:r>
      <w:r w:rsidRPr="007C1C75">
        <w:rPr>
          <w:rFonts w:asciiTheme="majorHAnsi" w:hAnsiTheme="majorHAnsi"/>
          <w:sz w:val="22"/>
          <w:szCs w:val="22"/>
        </w:rPr>
        <w:t xml:space="preserve">podpisywany przez: kierownika budowy robót </w:t>
      </w:r>
      <w:r w:rsidR="005E244A">
        <w:rPr>
          <w:rFonts w:asciiTheme="majorHAnsi" w:hAnsiTheme="majorHAnsi"/>
          <w:sz w:val="22"/>
          <w:szCs w:val="22"/>
        </w:rPr>
        <w:t xml:space="preserve">mostowych </w:t>
      </w:r>
      <w:r w:rsidRPr="007C1C75">
        <w:rPr>
          <w:rFonts w:asciiTheme="majorHAnsi" w:hAnsiTheme="majorHAnsi"/>
          <w:sz w:val="22"/>
          <w:szCs w:val="22"/>
        </w:rPr>
        <w:t xml:space="preserve">po stronie Wykonawcy, inspektora nadzoru inwestorskiego oraz Zamawiającego. </w:t>
      </w:r>
    </w:p>
    <w:p w:rsidR="00DB2888" w:rsidRPr="007C1C75" w:rsidRDefault="003E2D63" w:rsidP="007C1C75">
      <w:pPr>
        <w:pStyle w:val="Akapitzlist"/>
        <w:keepLines/>
        <w:numPr>
          <w:ilvl w:val="0"/>
          <w:numId w:val="9"/>
        </w:numPr>
        <w:tabs>
          <w:tab w:val="left" w:pos="284"/>
        </w:tabs>
        <w:suppressAutoHyphens/>
        <w:spacing w:before="240" w:after="60" w:line="276" w:lineRule="auto"/>
        <w:ind w:left="284" w:hanging="284"/>
        <w:jc w:val="both"/>
        <w:rPr>
          <w:rFonts w:asciiTheme="majorHAnsi" w:hAnsiTheme="majorHAnsi"/>
          <w:sz w:val="22"/>
          <w:szCs w:val="22"/>
        </w:rPr>
      </w:pPr>
      <w:r w:rsidRPr="007C1C75">
        <w:rPr>
          <w:rFonts w:asciiTheme="majorHAnsi" w:hAnsiTheme="majorHAnsi"/>
          <w:sz w:val="22"/>
          <w:szCs w:val="22"/>
        </w:rPr>
        <w:t xml:space="preserve">Dochodzenie roszczeń związanych z brakiem akceptacji przez Wykonawcę poleceń inspektora nadzoru inwestorskiego, o których mowa w ust. </w:t>
      </w:r>
      <w:r w:rsidR="007C1C75">
        <w:rPr>
          <w:rFonts w:asciiTheme="majorHAnsi" w:hAnsiTheme="majorHAnsi"/>
          <w:color w:val="FF0000"/>
          <w:sz w:val="22"/>
          <w:szCs w:val="22"/>
        </w:rPr>
        <w:t>5</w:t>
      </w:r>
      <w:r w:rsidRPr="007C1C75">
        <w:rPr>
          <w:rFonts w:asciiTheme="majorHAnsi" w:hAnsiTheme="majorHAnsi"/>
          <w:sz w:val="22"/>
          <w:szCs w:val="22"/>
        </w:rPr>
        <w:t>, protokołu konieczności, o</w:t>
      </w:r>
      <w:r w:rsidR="00A42963" w:rsidRPr="007C1C75">
        <w:rPr>
          <w:rFonts w:asciiTheme="majorHAnsi" w:hAnsiTheme="majorHAnsi"/>
          <w:sz w:val="22"/>
          <w:szCs w:val="22"/>
        </w:rPr>
        <w:t> </w:t>
      </w:r>
      <w:r w:rsidRPr="007C1C75">
        <w:rPr>
          <w:rFonts w:asciiTheme="majorHAnsi" w:hAnsiTheme="majorHAnsi"/>
          <w:sz w:val="22"/>
          <w:szCs w:val="22"/>
        </w:rPr>
        <w:t xml:space="preserve">którym mowa w ust. </w:t>
      </w:r>
      <w:r w:rsidR="007C1C75">
        <w:rPr>
          <w:rFonts w:asciiTheme="majorHAnsi" w:hAnsiTheme="majorHAnsi"/>
          <w:color w:val="FF0000"/>
          <w:sz w:val="22"/>
          <w:szCs w:val="22"/>
        </w:rPr>
        <w:t>7</w:t>
      </w:r>
      <w:r w:rsidRPr="007C1C75">
        <w:rPr>
          <w:rFonts w:asciiTheme="majorHAnsi" w:hAnsiTheme="majorHAnsi"/>
          <w:sz w:val="22"/>
          <w:szCs w:val="22"/>
        </w:rPr>
        <w:t xml:space="preserve"> nie zwalnia Wykonawcy z obowiązku realizacji odpowiednio: poleceń inspektora nadzoru inwestorskiego lub postanowień protokołu konieczności.</w:t>
      </w:r>
    </w:p>
    <w:p w:rsidR="003B3859" w:rsidRPr="007C1C75" w:rsidRDefault="00F042D2" w:rsidP="007C1C75">
      <w:pPr>
        <w:keepLines/>
        <w:tabs>
          <w:tab w:val="left" w:pos="426"/>
        </w:tabs>
        <w:suppressAutoHyphens/>
        <w:spacing w:before="240" w:after="60" w:line="276" w:lineRule="auto"/>
        <w:ind w:left="426" w:hanging="426"/>
        <w:jc w:val="center"/>
        <w:rPr>
          <w:rFonts w:asciiTheme="majorHAnsi" w:hAnsiTheme="majorHAnsi"/>
          <w:b/>
          <w:sz w:val="22"/>
          <w:szCs w:val="22"/>
        </w:rPr>
      </w:pPr>
      <w:r w:rsidRPr="007C1C75">
        <w:rPr>
          <w:rFonts w:asciiTheme="majorHAnsi" w:hAnsiTheme="majorHAnsi"/>
          <w:b/>
          <w:sz w:val="22"/>
          <w:szCs w:val="22"/>
        </w:rPr>
        <w:t>§</w:t>
      </w:r>
      <w:r w:rsidR="009568BA" w:rsidRPr="007C1C75">
        <w:rPr>
          <w:rFonts w:asciiTheme="majorHAnsi" w:hAnsiTheme="majorHAnsi"/>
          <w:b/>
          <w:sz w:val="22"/>
          <w:szCs w:val="22"/>
        </w:rPr>
        <w:t xml:space="preserve"> </w:t>
      </w:r>
      <w:r w:rsidR="0037569D" w:rsidRPr="007C1C75">
        <w:rPr>
          <w:rFonts w:asciiTheme="majorHAnsi" w:hAnsiTheme="majorHAnsi"/>
          <w:b/>
          <w:sz w:val="22"/>
          <w:szCs w:val="22"/>
        </w:rPr>
        <w:t>2</w:t>
      </w:r>
    </w:p>
    <w:p w:rsidR="001F71E4" w:rsidRPr="007C1C75" w:rsidRDefault="003B3859" w:rsidP="007C1C75">
      <w:pPr>
        <w:keepLines/>
        <w:tabs>
          <w:tab w:val="left" w:pos="426"/>
        </w:tabs>
        <w:suppressAutoHyphens/>
        <w:spacing w:after="60" w:line="276" w:lineRule="auto"/>
        <w:ind w:left="426" w:hanging="426"/>
        <w:jc w:val="center"/>
        <w:rPr>
          <w:rFonts w:asciiTheme="majorHAnsi" w:hAnsiTheme="majorHAnsi"/>
          <w:b/>
          <w:sz w:val="22"/>
          <w:szCs w:val="22"/>
        </w:rPr>
      </w:pPr>
      <w:r w:rsidRPr="007C1C75">
        <w:rPr>
          <w:rFonts w:asciiTheme="majorHAnsi" w:hAnsiTheme="majorHAnsi"/>
          <w:b/>
          <w:sz w:val="22"/>
          <w:szCs w:val="22"/>
        </w:rPr>
        <w:t xml:space="preserve">Termin </w:t>
      </w:r>
      <w:r w:rsidR="001B010A" w:rsidRPr="007C1C75">
        <w:rPr>
          <w:rFonts w:asciiTheme="majorHAnsi" w:hAnsiTheme="majorHAnsi"/>
          <w:b/>
          <w:sz w:val="22"/>
          <w:szCs w:val="22"/>
        </w:rPr>
        <w:t xml:space="preserve">realizacji </w:t>
      </w:r>
      <w:r w:rsidR="00986DEE" w:rsidRPr="007C1C75">
        <w:rPr>
          <w:rFonts w:asciiTheme="majorHAnsi" w:hAnsiTheme="majorHAnsi"/>
          <w:b/>
          <w:sz w:val="22"/>
          <w:szCs w:val="22"/>
        </w:rPr>
        <w:t>Umowy</w:t>
      </w:r>
      <w:r w:rsidR="00C94143" w:rsidRPr="007C1C75">
        <w:rPr>
          <w:rFonts w:asciiTheme="majorHAnsi" w:hAnsiTheme="majorHAnsi"/>
          <w:b/>
          <w:sz w:val="22"/>
          <w:szCs w:val="22"/>
        </w:rPr>
        <w:t xml:space="preserve"> </w:t>
      </w:r>
    </w:p>
    <w:p w:rsidR="00A42963" w:rsidRPr="007C1C75" w:rsidRDefault="0059568A" w:rsidP="007C1C75">
      <w:pPr>
        <w:pStyle w:val="Akapitzlist"/>
        <w:keepLines/>
        <w:numPr>
          <w:ilvl w:val="0"/>
          <w:numId w:val="23"/>
        </w:numPr>
        <w:tabs>
          <w:tab w:val="left" w:pos="426"/>
        </w:tabs>
        <w:suppressAutoHyphens/>
        <w:spacing w:after="60" w:line="276" w:lineRule="auto"/>
        <w:ind w:left="426" w:hanging="426"/>
        <w:jc w:val="both"/>
        <w:rPr>
          <w:rFonts w:asciiTheme="majorHAnsi" w:hAnsiTheme="majorHAnsi"/>
          <w:sz w:val="22"/>
          <w:szCs w:val="22"/>
        </w:rPr>
      </w:pPr>
      <w:r w:rsidRPr="007C1C75">
        <w:rPr>
          <w:rFonts w:asciiTheme="majorHAnsi" w:hAnsiTheme="majorHAnsi"/>
          <w:sz w:val="22"/>
          <w:szCs w:val="22"/>
        </w:rPr>
        <w:t>Termin realizacji Umowy</w:t>
      </w:r>
      <w:r w:rsidR="00A42963" w:rsidRPr="007C1C75">
        <w:rPr>
          <w:rFonts w:asciiTheme="majorHAnsi" w:hAnsiTheme="majorHAnsi"/>
          <w:sz w:val="22"/>
          <w:szCs w:val="22"/>
        </w:rPr>
        <w:t>:</w:t>
      </w:r>
    </w:p>
    <w:p w:rsidR="00A42963" w:rsidRPr="007C1C75" w:rsidRDefault="00A42963" w:rsidP="007C1C75">
      <w:pPr>
        <w:pStyle w:val="Akapitzlist"/>
        <w:keepLines/>
        <w:tabs>
          <w:tab w:val="left" w:pos="426"/>
        </w:tabs>
        <w:suppressAutoHyphens/>
        <w:spacing w:after="60" w:line="276" w:lineRule="auto"/>
        <w:ind w:left="426"/>
        <w:jc w:val="both"/>
        <w:rPr>
          <w:rFonts w:asciiTheme="majorHAnsi" w:hAnsiTheme="majorHAnsi"/>
          <w:sz w:val="22"/>
          <w:szCs w:val="22"/>
        </w:rPr>
      </w:pPr>
      <w:r w:rsidRPr="007C1C75">
        <w:rPr>
          <w:rFonts w:asciiTheme="majorHAnsi" w:hAnsiTheme="majorHAnsi"/>
          <w:sz w:val="22"/>
          <w:szCs w:val="22"/>
        </w:rPr>
        <w:t>1.1</w:t>
      </w:r>
      <w:r w:rsidR="001B010A" w:rsidRPr="007C1C75">
        <w:rPr>
          <w:rFonts w:asciiTheme="majorHAnsi" w:hAnsiTheme="majorHAnsi"/>
          <w:sz w:val="22"/>
          <w:szCs w:val="22"/>
        </w:rPr>
        <w:t xml:space="preserve"> </w:t>
      </w:r>
      <w:r w:rsidRPr="007C1C75">
        <w:rPr>
          <w:rFonts w:asciiTheme="majorHAnsi" w:hAnsiTheme="majorHAnsi"/>
          <w:sz w:val="22"/>
          <w:szCs w:val="22"/>
        </w:rPr>
        <w:t xml:space="preserve">termin zakończenia </w:t>
      </w:r>
      <w:r w:rsidR="001B010A" w:rsidRPr="007C1C75">
        <w:rPr>
          <w:rFonts w:asciiTheme="majorHAnsi" w:hAnsiTheme="majorHAnsi"/>
          <w:sz w:val="22"/>
          <w:szCs w:val="22"/>
        </w:rPr>
        <w:t xml:space="preserve">ustala się na </w:t>
      </w:r>
      <w:r w:rsidR="007D6A89">
        <w:rPr>
          <w:rFonts w:asciiTheme="majorHAnsi" w:hAnsiTheme="majorHAnsi"/>
          <w:sz w:val="22"/>
          <w:szCs w:val="22"/>
        </w:rPr>
        <w:t>2</w:t>
      </w:r>
      <w:r w:rsidR="00C94143" w:rsidRPr="007C1C75">
        <w:rPr>
          <w:rFonts w:asciiTheme="majorHAnsi" w:hAnsiTheme="majorHAnsi"/>
          <w:sz w:val="22"/>
          <w:szCs w:val="22"/>
        </w:rPr>
        <w:t xml:space="preserve"> </w:t>
      </w:r>
      <w:r w:rsidR="00A900BE" w:rsidRPr="007C1C75">
        <w:rPr>
          <w:rFonts w:asciiTheme="majorHAnsi" w:hAnsiTheme="majorHAnsi"/>
          <w:sz w:val="22"/>
          <w:szCs w:val="22"/>
        </w:rPr>
        <w:t xml:space="preserve"> </w:t>
      </w:r>
      <w:r w:rsidR="005E139D">
        <w:rPr>
          <w:rFonts w:asciiTheme="majorHAnsi" w:hAnsiTheme="majorHAnsi"/>
          <w:sz w:val="22"/>
          <w:szCs w:val="22"/>
        </w:rPr>
        <w:t>miesią</w:t>
      </w:r>
      <w:r w:rsidR="007D6A89">
        <w:rPr>
          <w:rFonts w:asciiTheme="majorHAnsi" w:hAnsiTheme="majorHAnsi"/>
          <w:sz w:val="22"/>
          <w:szCs w:val="22"/>
        </w:rPr>
        <w:t>ce</w:t>
      </w:r>
      <w:r w:rsidR="00782767" w:rsidRPr="007C1C75">
        <w:rPr>
          <w:rFonts w:asciiTheme="majorHAnsi" w:hAnsiTheme="majorHAnsi"/>
          <w:sz w:val="22"/>
          <w:szCs w:val="22"/>
        </w:rPr>
        <w:t xml:space="preserve"> od dnia podpisania umowy</w:t>
      </w:r>
      <w:r w:rsidR="001E32AF" w:rsidRPr="007C1C75">
        <w:rPr>
          <w:rFonts w:asciiTheme="majorHAnsi" w:hAnsiTheme="majorHAnsi"/>
          <w:sz w:val="22"/>
          <w:szCs w:val="22"/>
        </w:rPr>
        <w:t>.</w:t>
      </w:r>
    </w:p>
    <w:p w:rsidR="001B010A" w:rsidRPr="007C1C75" w:rsidRDefault="00A42963" w:rsidP="007C1C75">
      <w:pPr>
        <w:pStyle w:val="Akapitzlist"/>
        <w:keepLines/>
        <w:tabs>
          <w:tab w:val="left" w:pos="426"/>
        </w:tabs>
        <w:suppressAutoHyphens/>
        <w:spacing w:after="60" w:line="276" w:lineRule="auto"/>
        <w:ind w:left="426"/>
        <w:jc w:val="both"/>
        <w:rPr>
          <w:rFonts w:asciiTheme="majorHAnsi" w:hAnsiTheme="majorHAnsi"/>
          <w:sz w:val="22"/>
          <w:szCs w:val="22"/>
        </w:rPr>
      </w:pPr>
      <w:r w:rsidRPr="007C1C75">
        <w:rPr>
          <w:rFonts w:asciiTheme="majorHAnsi" w:hAnsiTheme="majorHAnsi"/>
          <w:sz w:val="22"/>
          <w:szCs w:val="22"/>
        </w:rPr>
        <w:t>1.2 t</w:t>
      </w:r>
      <w:r w:rsidR="001B010A" w:rsidRPr="007C1C75">
        <w:rPr>
          <w:rFonts w:asciiTheme="majorHAnsi" w:hAnsiTheme="majorHAnsi"/>
          <w:sz w:val="22"/>
          <w:szCs w:val="22"/>
        </w:rPr>
        <w:t xml:space="preserve">ermin rozpoczęcia </w:t>
      </w:r>
      <w:r w:rsidR="007C1C75">
        <w:rPr>
          <w:rFonts w:asciiTheme="majorHAnsi" w:hAnsiTheme="majorHAnsi"/>
          <w:color w:val="FF0000"/>
          <w:sz w:val="22"/>
          <w:szCs w:val="22"/>
        </w:rPr>
        <w:t xml:space="preserve">robót nastąpi </w:t>
      </w:r>
      <w:r w:rsidRPr="007C1C75">
        <w:rPr>
          <w:rFonts w:asciiTheme="majorHAnsi" w:hAnsiTheme="majorHAnsi"/>
          <w:sz w:val="22"/>
          <w:szCs w:val="22"/>
        </w:rPr>
        <w:t xml:space="preserve">po protokolarnym przekazaniu terenu budowy. </w:t>
      </w:r>
    </w:p>
    <w:p w:rsidR="001B010A" w:rsidRPr="007C1C75" w:rsidRDefault="001B010A" w:rsidP="007C1C75">
      <w:pPr>
        <w:pStyle w:val="Akapitzlist"/>
        <w:keepLines/>
        <w:numPr>
          <w:ilvl w:val="0"/>
          <w:numId w:val="23"/>
        </w:numPr>
        <w:tabs>
          <w:tab w:val="left" w:pos="426"/>
        </w:tabs>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 xml:space="preserve">Wykonawca zobowiązuje się w terminie obwiązywania rękojmi, jak i również w terminie obowiązywania gwarancji, usunąć wszystkie ujawnione wady dotyczące realizacji przedmiotu </w:t>
      </w:r>
      <w:r w:rsidR="00986DEE" w:rsidRPr="007C1C75">
        <w:rPr>
          <w:rFonts w:asciiTheme="majorHAnsi" w:hAnsiTheme="majorHAnsi"/>
          <w:sz w:val="22"/>
          <w:szCs w:val="22"/>
        </w:rPr>
        <w:t>Umowy</w:t>
      </w:r>
      <w:r w:rsidRPr="007C1C75">
        <w:rPr>
          <w:rFonts w:asciiTheme="majorHAnsi" w:hAnsiTheme="majorHAnsi"/>
          <w:sz w:val="22"/>
          <w:szCs w:val="22"/>
        </w:rPr>
        <w:t xml:space="preserve">. </w:t>
      </w:r>
    </w:p>
    <w:p w:rsidR="001B010A" w:rsidRPr="007C1C75" w:rsidRDefault="001B010A" w:rsidP="007C1C75">
      <w:pPr>
        <w:pStyle w:val="Akapitzlist"/>
        <w:keepLines/>
        <w:numPr>
          <w:ilvl w:val="0"/>
          <w:numId w:val="23"/>
        </w:numPr>
        <w:tabs>
          <w:tab w:val="left" w:pos="426"/>
        </w:tabs>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Rozpoczęcie realizacji robót budowlanych przez Wykonawcę nastąpi</w:t>
      </w:r>
      <w:r w:rsidR="00A42963" w:rsidRPr="007C1C75">
        <w:rPr>
          <w:rFonts w:asciiTheme="majorHAnsi" w:hAnsiTheme="majorHAnsi"/>
          <w:sz w:val="22"/>
          <w:szCs w:val="22"/>
        </w:rPr>
        <w:t xml:space="preserve"> niezwłocznie </w:t>
      </w:r>
      <w:r w:rsidRPr="007C1C75">
        <w:rPr>
          <w:rFonts w:asciiTheme="majorHAnsi" w:hAnsiTheme="majorHAnsi"/>
          <w:sz w:val="22"/>
          <w:szCs w:val="22"/>
        </w:rPr>
        <w:t>po protokolarnym przejęciu terenu budowy przez kierownika budowy.</w:t>
      </w:r>
    </w:p>
    <w:p w:rsidR="00483F9F" w:rsidRPr="007C1C75" w:rsidRDefault="00483F9F" w:rsidP="007C1C75">
      <w:pPr>
        <w:pStyle w:val="Akapitzlist"/>
        <w:keepLines/>
        <w:numPr>
          <w:ilvl w:val="0"/>
          <w:numId w:val="23"/>
        </w:numPr>
        <w:tabs>
          <w:tab w:val="left" w:pos="426"/>
        </w:tabs>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 xml:space="preserve">Za termin wykonania Przedmiotu Umowy przyjmuje się dzień podpisania przez Strony bezusterkowego końcowego (ostatecznego) protokołu odbioru robót. </w:t>
      </w:r>
    </w:p>
    <w:p w:rsidR="00A42963" w:rsidRPr="007C1C75" w:rsidRDefault="00A42963" w:rsidP="007C1C75">
      <w:pPr>
        <w:keepLines/>
        <w:tabs>
          <w:tab w:val="left" w:pos="426"/>
        </w:tabs>
        <w:suppressAutoHyphens/>
        <w:spacing w:after="60" w:line="276" w:lineRule="auto"/>
        <w:ind w:left="426" w:hanging="426"/>
        <w:jc w:val="center"/>
        <w:rPr>
          <w:rFonts w:asciiTheme="majorHAnsi" w:hAnsiTheme="majorHAnsi"/>
          <w:b/>
          <w:sz w:val="22"/>
          <w:szCs w:val="22"/>
        </w:rPr>
      </w:pPr>
    </w:p>
    <w:p w:rsidR="001E468B" w:rsidRPr="007C1C75" w:rsidRDefault="001E468B" w:rsidP="007C1C75">
      <w:pPr>
        <w:keepLines/>
        <w:tabs>
          <w:tab w:val="left" w:pos="426"/>
        </w:tabs>
        <w:suppressAutoHyphens/>
        <w:spacing w:after="60" w:line="276" w:lineRule="auto"/>
        <w:ind w:left="426" w:hanging="426"/>
        <w:jc w:val="center"/>
        <w:rPr>
          <w:rFonts w:asciiTheme="majorHAnsi" w:hAnsiTheme="majorHAnsi"/>
          <w:b/>
          <w:sz w:val="22"/>
          <w:szCs w:val="22"/>
        </w:rPr>
      </w:pPr>
      <w:r w:rsidRPr="007C1C75">
        <w:rPr>
          <w:rFonts w:asciiTheme="majorHAnsi" w:hAnsiTheme="majorHAnsi"/>
          <w:b/>
          <w:sz w:val="22"/>
          <w:szCs w:val="22"/>
        </w:rPr>
        <w:t>§</w:t>
      </w:r>
      <w:r w:rsidR="009568BA" w:rsidRPr="007C1C75">
        <w:rPr>
          <w:rFonts w:asciiTheme="majorHAnsi" w:hAnsiTheme="majorHAnsi"/>
          <w:b/>
          <w:sz w:val="22"/>
          <w:szCs w:val="22"/>
        </w:rPr>
        <w:t xml:space="preserve"> </w:t>
      </w:r>
      <w:r w:rsidR="00483F9F" w:rsidRPr="007C1C75">
        <w:rPr>
          <w:rFonts w:asciiTheme="majorHAnsi" w:hAnsiTheme="majorHAnsi"/>
          <w:b/>
          <w:sz w:val="22"/>
          <w:szCs w:val="22"/>
        </w:rPr>
        <w:t>3</w:t>
      </w:r>
    </w:p>
    <w:p w:rsidR="00BC73A8" w:rsidRPr="007C1C75" w:rsidRDefault="003B3859" w:rsidP="007C1C75">
      <w:pPr>
        <w:keepLines/>
        <w:tabs>
          <w:tab w:val="left" w:pos="426"/>
        </w:tabs>
        <w:suppressAutoHyphens/>
        <w:spacing w:after="60" w:line="276" w:lineRule="auto"/>
        <w:ind w:left="426" w:hanging="426"/>
        <w:jc w:val="center"/>
        <w:rPr>
          <w:rFonts w:asciiTheme="majorHAnsi" w:hAnsiTheme="majorHAnsi"/>
          <w:b/>
          <w:sz w:val="22"/>
          <w:szCs w:val="22"/>
        </w:rPr>
      </w:pPr>
      <w:r w:rsidRPr="007C1C75">
        <w:rPr>
          <w:rFonts w:asciiTheme="majorHAnsi" w:hAnsiTheme="majorHAnsi"/>
          <w:b/>
          <w:sz w:val="22"/>
          <w:szCs w:val="22"/>
        </w:rPr>
        <w:t>Obowiązki Zamawiającego</w:t>
      </w:r>
    </w:p>
    <w:p w:rsidR="007B468D" w:rsidRPr="007C1C75" w:rsidRDefault="006A36AB" w:rsidP="007C1C75">
      <w:pPr>
        <w:pStyle w:val="Akapitzlist"/>
        <w:keepLines/>
        <w:tabs>
          <w:tab w:val="left" w:pos="426"/>
        </w:tabs>
        <w:suppressAutoHyphens/>
        <w:spacing w:after="60" w:line="276" w:lineRule="auto"/>
        <w:ind w:left="426" w:hanging="426"/>
        <w:jc w:val="both"/>
        <w:rPr>
          <w:rFonts w:asciiTheme="majorHAnsi" w:hAnsiTheme="majorHAnsi"/>
          <w:sz w:val="22"/>
          <w:szCs w:val="22"/>
        </w:rPr>
      </w:pPr>
      <w:r w:rsidRPr="007C1C75">
        <w:rPr>
          <w:rFonts w:asciiTheme="majorHAnsi" w:hAnsiTheme="majorHAnsi"/>
          <w:sz w:val="22"/>
          <w:szCs w:val="22"/>
        </w:rPr>
        <w:t xml:space="preserve">1. </w:t>
      </w:r>
      <w:r w:rsidR="007B468D" w:rsidRPr="007C1C75">
        <w:rPr>
          <w:rFonts w:asciiTheme="majorHAnsi" w:hAnsiTheme="majorHAnsi"/>
          <w:sz w:val="22"/>
          <w:szCs w:val="22"/>
        </w:rPr>
        <w:t>Do obowiązków Zamawiającego należy:</w:t>
      </w:r>
    </w:p>
    <w:p w:rsidR="00FB6B10" w:rsidRPr="007C1C75" w:rsidRDefault="008C3552" w:rsidP="007C1C75">
      <w:pPr>
        <w:pStyle w:val="Akapitzlist"/>
        <w:keepLines/>
        <w:tabs>
          <w:tab w:val="left" w:pos="709"/>
        </w:tabs>
        <w:suppressAutoHyphens/>
        <w:spacing w:after="60" w:line="276" w:lineRule="auto"/>
        <w:ind w:left="709" w:hanging="283"/>
        <w:jc w:val="both"/>
        <w:rPr>
          <w:rFonts w:asciiTheme="majorHAnsi" w:hAnsiTheme="majorHAnsi"/>
          <w:sz w:val="22"/>
          <w:szCs w:val="22"/>
        </w:rPr>
      </w:pPr>
      <w:r w:rsidRPr="007C1C75">
        <w:rPr>
          <w:rFonts w:asciiTheme="majorHAnsi" w:hAnsiTheme="majorHAnsi"/>
          <w:sz w:val="22"/>
          <w:szCs w:val="22"/>
        </w:rPr>
        <w:t>1</w:t>
      </w:r>
      <w:r w:rsidR="006A36AB" w:rsidRPr="007C1C75">
        <w:rPr>
          <w:rFonts w:asciiTheme="majorHAnsi" w:hAnsiTheme="majorHAnsi"/>
          <w:sz w:val="22"/>
          <w:szCs w:val="22"/>
        </w:rPr>
        <w:t xml:space="preserve">) </w:t>
      </w:r>
      <w:r w:rsidR="00FB6B10" w:rsidRPr="007C1C75">
        <w:rPr>
          <w:rFonts w:asciiTheme="majorHAnsi" w:hAnsiTheme="majorHAnsi"/>
          <w:sz w:val="22"/>
          <w:szCs w:val="22"/>
        </w:rPr>
        <w:t>protok</w:t>
      </w:r>
      <w:r w:rsidR="00A42963" w:rsidRPr="007C1C75">
        <w:rPr>
          <w:rFonts w:asciiTheme="majorHAnsi" w:hAnsiTheme="majorHAnsi"/>
          <w:sz w:val="22"/>
          <w:szCs w:val="22"/>
        </w:rPr>
        <w:t>o</w:t>
      </w:r>
      <w:r w:rsidR="00FB6B10" w:rsidRPr="007C1C75">
        <w:rPr>
          <w:rFonts w:asciiTheme="majorHAnsi" w:hAnsiTheme="majorHAnsi"/>
          <w:sz w:val="22"/>
          <w:szCs w:val="22"/>
        </w:rPr>
        <w:t>larne przekazanie Wykonawcy dokumentacji projektowej</w:t>
      </w:r>
      <w:r w:rsidR="008F63E4" w:rsidRPr="007C1C75">
        <w:rPr>
          <w:rFonts w:asciiTheme="majorHAnsi" w:hAnsiTheme="majorHAnsi"/>
          <w:sz w:val="22"/>
          <w:szCs w:val="22"/>
        </w:rPr>
        <w:t xml:space="preserve"> oraz</w:t>
      </w:r>
      <w:r w:rsidR="00B0516E" w:rsidRPr="007C1C75">
        <w:rPr>
          <w:rFonts w:asciiTheme="majorHAnsi" w:hAnsiTheme="majorHAnsi"/>
          <w:sz w:val="22"/>
          <w:szCs w:val="22"/>
        </w:rPr>
        <w:t xml:space="preserve"> </w:t>
      </w:r>
      <w:r w:rsidR="009B61BD" w:rsidRPr="007C1C75">
        <w:rPr>
          <w:rFonts w:asciiTheme="majorHAnsi" w:hAnsiTheme="majorHAnsi"/>
          <w:sz w:val="22"/>
          <w:szCs w:val="22"/>
        </w:rPr>
        <w:t>STW</w:t>
      </w:r>
      <w:r w:rsidR="00BB6FC4">
        <w:rPr>
          <w:rFonts w:asciiTheme="majorHAnsi" w:hAnsiTheme="majorHAnsi"/>
          <w:sz w:val="22"/>
          <w:szCs w:val="22"/>
        </w:rPr>
        <w:t xml:space="preserve"> </w:t>
      </w:r>
      <w:r w:rsidR="009B61BD" w:rsidRPr="007C1C75">
        <w:rPr>
          <w:rFonts w:asciiTheme="majorHAnsi" w:hAnsiTheme="majorHAnsi"/>
          <w:sz w:val="22"/>
          <w:szCs w:val="22"/>
        </w:rPr>
        <w:t>i</w:t>
      </w:r>
      <w:r w:rsidR="00BB6FC4">
        <w:rPr>
          <w:rFonts w:asciiTheme="majorHAnsi" w:hAnsiTheme="majorHAnsi"/>
          <w:sz w:val="22"/>
          <w:szCs w:val="22"/>
        </w:rPr>
        <w:t xml:space="preserve"> </w:t>
      </w:r>
      <w:r w:rsidR="006F1E91" w:rsidRPr="007C1C75">
        <w:rPr>
          <w:rFonts w:asciiTheme="majorHAnsi" w:hAnsiTheme="majorHAnsi"/>
          <w:sz w:val="22"/>
          <w:szCs w:val="22"/>
        </w:rPr>
        <w:t>O</w:t>
      </w:r>
      <w:r w:rsidR="009B61BD" w:rsidRPr="007C1C75">
        <w:rPr>
          <w:rFonts w:asciiTheme="majorHAnsi" w:hAnsiTheme="majorHAnsi"/>
          <w:sz w:val="22"/>
          <w:szCs w:val="22"/>
        </w:rPr>
        <w:t>RB</w:t>
      </w:r>
      <w:r w:rsidR="00FB6B10" w:rsidRPr="007C1C75">
        <w:rPr>
          <w:rFonts w:asciiTheme="majorHAnsi" w:hAnsiTheme="majorHAnsi"/>
          <w:sz w:val="22"/>
          <w:szCs w:val="22"/>
        </w:rPr>
        <w:t xml:space="preserve"> w dniu zawarcia </w:t>
      </w:r>
      <w:r w:rsidR="009371DA" w:rsidRPr="007C1C75">
        <w:rPr>
          <w:rFonts w:asciiTheme="majorHAnsi" w:hAnsiTheme="majorHAnsi"/>
          <w:sz w:val="22"/>
          <w:szCs w:val="22"/>
        </w:rPr>
        <w:t>Umowy</w:t>
      </w:r>
      <w:r w:rsidR="00FB6B10" w:rsidRPr="007C1C75">
        <w:rPr>
          <w:rFonts w:asciiTheme="majorHAnsi" w:hAnsiTheme="majorHAnsi"/>
          <w:sz w:val="22"/>
          <w:szCs w:val="22"/>
        </w:rPr>
        <w:t>,</w:t>
      </w:r>
    </w:p>
    <w:p w:rsidR="007B468D" w:rsidRPr="007C1C75" w:rsidRDefault="008C3552" w:rsidP="007C1C75">
      <w:pPr>
        <w:pStyle w:val="Akapitzlist"/>
        <w:keepLines/>
        <w:tabs>
          <w:tab w:val="left" w:pos="709"/>
        </w:tabs>
        <w:suppressAutoHyphens/>
        <w:spacing w:after="60" w:line="276" w:lineRule="auto"/>
        <w:ind w:left="709" w:hanging="283"/>
        <w:jc w:val="both"/>
        <w:rPr>
          <w:rFonts w:asciiTheme="majorHAnsi" w:hAnsiTheme="majorHAnsi"/>
          <w:sz w:val="22"/>
          <w:szCs w:val="22"/>
        </w:rPr>
      </w:pPr>
      <w:r w:rsidRPr="007C1C75">
        <w:rPr>
          <w:rFonts w:asciiTheme="majorHAnsi" w:hAnsiTheme="majorHAnsi"/>
          <w:sz w:val="22"/>
          <w:szCs w:val="22"/>
        </w:rPr>
        <w:lastRenderedPageBreak/>
        <w:t>2</w:t>
      </w:r>
      <w:r w:rsidR="006A36AB" w:rsidRPr="007C1C75">
        <w:rPr>
          <w:rFonts w:asciiTheme="majorHAnsi" w:hAnsiTheme="majorHAnsi"/>
          <w:sz w:val="22"/>
          <w:szCs w:val="22"/>
        </w:rPr>
        <w:t xml:space="preserve">) </w:t>
      </w:r>
      <w:r w:rsidR="007B468D" w:rsidRPr="007C1C75">
        <w:rPr>
          <w:rFonts w:asciiTheme="majorHAnsi" w:hAnsiTheme="majorHAnsi"/>
          <w:sz w:val="22"/>
          <w:szCs w:val="22"/>
        </w:rPr>
        <w:t>protok</w:t>
      </w:r>
      <w:r w:rsidR="003E0A93" w:rsidRPr="007C1C75">
        <w:rPr>
          <w:rFonts w:asciiTheme="majorHAnsi" w:hAnsiTheme="majorHAnsi"/>
          <w:sz w:val="22"/>
          <w:szCs w:val="22"/>
        </w:rPr>
        <w:t>o</w:t>
      </w:r>
      <w:r w:rsidR="007B468D" w:rsidRPr="007C1C75">
        <w:rPr>
          <w:rFonts w:asciiTheme="majorHAnsi" w:hAnsiTheme="majorHAnsi"/>
          <w:sz w:val="22"/>
          <w:szCs w:val="22"/>
        </w:rPr>
        <w:t xml:space="preserve">larne przekazanie Wykonawcy terenu robót, </w:t>
      </w:r>
      <w:r w:rsidR="004159D6" w:rsidRPr="007C1C75">
        <w:rPr>
          <w:rFonts w:asciiTheme="majorHAnsi" w:hAnsiTheme="majorHAnsi"/>
          <w:sz w:val="22"/>
          <w:szCs w:val="22"/>
        </w:rPr>
        <w:t xml:space="preserve">w terminie do </w:t>
      </w:r>
      <w:r w:rsidR="00EF242D" w:rsidRPr="007C1C75">
        <w:rPr>
          <w:rFonts w:asciiTheme="majorHAnsi" w:hAnsiTheme="majorHAnsi"/>
          <w:sz w:val="22"/>
          <w:szCs w:val="22"/>
        </w:rPr>
        <w:t>7</w:t>
      </w:r>
      <w:r w:rsidR="00D10096" w:rsidRPr="007C1C75">
        <w:rPr>
          <w:rFonts w:asciiTheme="majorHAnsi" w:hAnsiTheme="majorHAnsi"/>
          <w:sz w:val="22"/>
          <w:szCs w:val="22"/>
        </w:rPr>
        <w:t xml:space="preserve"> </w:t>
      </w:r>
      <w:r w:rsidR="004159D6" w:rsidRPr="007C1C75">
        <w:rPr>
          <w:rFonts w:asciiTheme="majorHAnsi" w:hAnsiTheme="majorHAnsi"/>
          <w:sz w:val="22"/>
          <w:szCs w:val="22"/>
        </w:rPr>
        <w:t xml:space="preserve">dni licząc </w:t>
      </w:r>
      <w:r w:rsidR="007D3424" w:rsidRPr="007C1C75">
        <w:rPr>
          <w:rFonts w:asciiTheme="majorHAnsi" w:hAnsiTheme="majorHAnsi"/>
          <w:sz w:val="22"/>
          <w:szCs w:val="22"/>
        </w:rPr>
        <w:t xml:space="preserve">od dnia zawarcia </w:t>
      </w:r>
      <w:r w:rsidR="009371DA" w:rsidRPr="007C1C75">
        <w:rPr>
          <w:rFonts w:asciiTheme="majorHAnsi" w:hAnsiTheme="majorHAnsi"/>
          <w:sz w:val="22"/>
          <w:szCs w:val="22"/>
        </w:rPr>
        <w:t>Umowy</w:t>
      </w:r>
      <w:r w:rsidR="007D3424" w:rsidRPr="007C1C75">
        <w:rPr>
          <w:rFonts w:asciiTheme="majorHAnsi" w:hAnsiTheme="majorHAnsi"/>
          <w:sz w:val="22"/>
          <w:szCs w:val="22"/>
        </w:rPr>
        <w:t>,</w:t>
      </w:r>
    </w:p>
    <w:p w:rsidR="00570048" w:rsidRPr="007C1C75" w:rsidRDefault="008C3552" w:rsidP="007C1C75">
      <w:pPr>
        <w:pStyle w:val="Akapitzlist"/>
        <w:keepLines/>
        <w:tabs>
          <w:tab w:val="left" w:pos="709"/>
        </w:tabs>
        <w:suppressAutoHyphens/>
        <w:spacing w:after="60" w:line="276" w:lineRule="auto"/>
        <w:ind w:left="709" w:hanging="283"/>
        <w:jc w:val="both"/>
        <w:rPr>
          <w:rFonts w:asciiTheme="majorHAnsi" w:hAnsiTheme="majorHAnsi"/>
          <w:sz w:val="22"/>
          <w:szCs w:val="22"/>
        </w:rPr>
      </w:pPr>
      <w:r w:rsidRPr="007C1C75">
        <w:rPr>
          <w:rFonts w:asciiTheme="majorHAnsi" w:hAnsiTheme="majorHAnsi"/>
          <w:sz w:val="22"/>
          <w:szCs w:val="22"/>
        </w:rPr>
        <w:t>3</w:t>
      </w:r>
      <w:r w:rsidR="006A36AB" w:rsidRPr="007C1C75">
        <w:rPr>
          <w:rFonts w:asciiTheme="majorHAnsi" w:hAnsiTheme="majorHAnsi"/>
          <w:sz w:val="22"/>
          <w:szCs w:val="22"/>
        </w:rPr>
        <w:t xml:space="preserve">) </w:t>
      </w:r>
      <w:r w:rsidR="007B468D" w:rsidRPr="007C1C75">
        <w:rPr>
          <w:rFonts w:asciiTheme="majorHAnsi" w:hAnsiTheme="majorHAnsi"/>
          <w:sz w:val="22"/>
          <w:szCs w:val="22"/>
        </w:rPr>
        <w:t>terminowa zapłata wynagrodzenia za wykonane i odebrane</w:t>
      </w:r>
      <w:r w:rsidR="00FC15CF" w:rsidRPr="007C1C75">
        <w:rPr>
          <w:rFonts w:asciiTheme="majorHAnsi" w:hAnsiTheme="majorHAnsi"/>
          <w:sz w:val="22"/>
          <w:szCs w:val="22"/>
        </w:rPr>
        <w:t xml:space="preserve"> roboty</w:t>
      </w:r>
    </w:p>
    <w:p w:rsidR="003E0A93" w:rsidRPr="007C1C75" w:rsidRDefault="003E0A93" w:rsidP="007C1C75">
      <w:pPr>
        <w:pStyle w:val="Akapitzlist"/>
        <w:keepLines/>
        <w:tabs>
          <w:tab w:val="left" w:pos="709"/>
        </w:tabs>
        <w:suppressAutoHyphens/>
        <w:spacing w:after="60" w:line="276" w:lineRule="auto"/>
        <w:ind w:left="709" w:hanging="283"/>
        <w:jc w:val="both"/>
        <w:rPr>
          <w:rFonts w:asciiTheme="majorHAnsi" w:hAnsiTheme="majorHAnsi"/>
          <w:sz w:val="22"/>
          <w:szCs w:val="22"/>
        </w:rPr>
      </w:pPr>
      <w:r w:rsidRPr="007C1C75">
        <w:rPr>
          <w:rFonts w:asciiTheme="majorHAnsi" w:hAnsiTheme="majorHAnsi"/>
          <w:sz w:val="22"/>
          <w:szCs w:val="22"/>
        </w:rPr>
        <w:t>4)</w:t>
      </w:r>
      <w:r w:rsidRPr="007C1C75">
        <w:rPr>
          <w:rFonts w:asciiTheme="majorHAnsi" w:hAnsiTheme="majorHAnsi"/>
          <w:sz w:val="22"/>
          <w:szCs w:val="22"/>
        </w:rPr>
        <w:tab/>
        <w:t xml:space="preserve">współdziałać z Wykonawcą przy realizacji Umowy </w:t>
      </w:r>
    </w:p>
    <w:p w:rsidR="007B468D" w:rsidRPr="007C1C75" w:rsidRDefault="006A36AB" w:rsidP="007C1C75">
      <w:pPr>
        <w:pStyle w:val="Akapitzlist"/>
        <w:keepLines/>
        <w:tabs>
          <w:tab w:val="left" w:pos="284"/>
        </w:tabs>
        <w:suppressAutoHyphens/>
        <w:spacing w:after="60" w:line="276" w:lineRule="auto"/>
        <w:ind w:left="284" w:hanging="284"/>
        <w:jc w:val="both"/>
        <w:rPr>
          <w:rFonts w:asciiTheme="majorHAnsi" w:hAnsiTheme="majorHAnsi"/>
          <w:sz w:val="22"/>
          <w:szCs w:val="22"/>
        </w:rPr>
      </w:pPr>
      <w:r w:rsidRPr="007C1C75">
        <w:rPr>
          <w:rFonts w:asciiTheme="majorHAnsi" w:hAnsiTheme="majorHAnsi"/>
          <w:sz w:val="22"/>
          <w:szCs w:val="22"/>
        </w:rPr>
        <w:t xml:space="preserve">2. </w:t>
      </w:r>
      <w:r w:rsidR="007B468D" w:rsidRPr="007C1C75">
        <w:rPr>
          <w:rFonts w:asciiTheme="majorHAnsi" w:hAnsiTheme="majorHAnsi"/>
          <w:sz w:val="22"/>
          <w:szCs w:val="22"/>
        </w:rPr>
        <w:t xml:space="preserve">Zamawiający nie ponosi odpowiedzialności za składniki majątkowe Wykonawcy znajdujące się na placu budowy w trakcie realizacji przedmiotu </w:t>
      </w:r>
      <w:r w:rsidR="009371DA" w:rsidRPr="007C1C75">
        <w:rPr>
          <w:rFonts w:asciiTheme="majorHAnsi" w:hAnsiTheme="majorHAnsi"/>
          <w:sz w:val="22"/>
          <w:szCs w:val="22"/>
        </w:rPr>
        <w:t>Umowy</w:t>
      </w:r>
      <w:r w:rsidR="007B468D" w:rsidRPr="007C1C75">
        <w:rPr>
          <w:rFonts w:asciiTheme="majorHAnsi" w:hAnsiTheme="majorHAnsi"/>
          <w:sz w:val="22"/>
          <w:szCs w:val="22"/>
        </w:rPr>
        <w:t>.</w:t>
      </w:r>
    </w:p>
    <w:p w:rsidR="003B3859" w:rsidRPr="007C1C75" w:rsidRDefault="00757997" w:rsidP="007C1C75">
      <w:pPr>
        <w:keepLines/>
        <w:suppressAutoHyphens/>
        <w:spacing w:before="240" w:after="60" w:line="276" w:lineRule="auto"/>
        <w:jc w:val="center"/>
        <w:rPr>
          <w:rFonts w:asciiTheme="majorHAnsi" w:hAnsiTheme="majorHAnsi"/>
          <w:b/>
          <w:sz w:val="22"/>
          <w:szCs w:val="22"/>
        </w:rPr>
      </w:pPr>
      <w:r w:rsidRPr="007C1C75">
        <w:rPr>
          <w:rFonts w:asciiTheme="majorHAnsi" w:hAnsiTheme="majorHAnsi"/>
          <w:b/>
          <w:sz w:val="22"/>
          <w:szCs w:val="22"/>
        </w:rPr>
        <w:t>§</w:t>
      </w:r>
      <w:r w:rsidR="00665942" w:rsidRPr="007C1C75">
        <w:rPr>
          <w:rFonts w:asciiTheme="majorHAnsi" w:hAnsiTheme="majorHAnsi"/>
          <w:b/>
          <w:sz w:val="22"/>
          <w:szCs w:val="22"/>
        </w:rPr>
        <w:t xml:space="preserve"> </w:t>
      </w:r>
      <w:r w:rsidR="00483F9F" w:rsidRPr="007C1C75">
        <w:rPr>
          <w:rFonts w:asciiTheme="majorHAnsi" w:hAnsiTheme="majorHAnsi"/>
          <w:b/>
          <w:sz w:val="22"/>
          <w:szCs w:val="22"/>
        </w:rPr>
        <w:t>4</w:t>
      </w:r>
    </w:p>
    <w:p w:rsidR="00A94B59" w:rsidRPr="007C1C75" w:rsidRDefault="003B3859" w:rsidP="007C1C75">
      <w:pPr>
        <w:keepLines/>
        <w:suppressAutoHyphens/>
        <w:spacing w:after="60" w:line="276" w:lineRule="auto"/>
        <w:jc w:val="center"/>
        <w:rPr>
          <w:rFonts w:asciiTheme="majorHAnsi" w:hAnsiTheme="majorHAnsi"/>
          <w:b/>
          <w:sz w:val="22"/>
          <w:szCs w:val="22"/>
        </w:rPr>
      </w:pPr>
      <w:r w:rsidRPr="007C1C75">
        <w:rPr>
          <w:rFonts w:asciiTheme="majorHAnsi" w:hAnsiTheme="majorHAnsi"/>
          <w:b/>
          <w:sz w:val="22"/>
          <w:szCs w:val="22"/>
        </w:rPr>
        <w:t>Obowiązki Wykonawcy</w:t>
      </w:r>
    </w:p>
    <w:p w:rsidR="00470F8A" w:rsidRPr="007C1C75" w:rsidRDefault="003B3859" w:rsidP="007C1C75">
      <w:pPr>
        <w:keepLines/>
        <w:tabs>
          <w:tab w:val="num" w:pos="426"/>
        </w:tabs>
        <w:suppressAutoHyphens/>
        <w:spacing w:after="60" w:line="276" w:lineRule="auto"/>
        <w:ind w:left="426" w:hanging="426"/>
        <w:jc w:val="both"/>
        <w:rPr>
          <w:rFonts w:asciiTheme="majorHAnsi" w:hAnsiTheme="majorHAnsi"/>
          <w:sz w:val="22"/>
          <w:szCs w:val="22"/>
        </w:rPr>
      </w:pPr>
      <w:r w:rsidRPr="007C1C75">
        <w:rPr>
          <w:rFonts w:asciiTheme="majorHAnsi" w:hAnsiTheme="majorHAnsi"/>
          <w:sz w:val="22"/>
          <w:szCs w:val="22"/>
        </w:rPr>
        <w:t>Do obowiązków Wykonawcy należy:</w:t>
      </w:r>
    </w:p>
    <w:p w:rsidR="006A36AB" w:rsidRPr="007C1C75" w:rsidRDefault="006A36AB" w:rsidP="007C1C75">
      <w:pPr>
        <w:pStyle w:val="Tekstpodstawowy"/>
        <w:keepLines/>
        <w:numPr>
          <w:ilvl w:val="0"/>
          <w:numId w:val="8"/>
        </w:numPr>
        <w:tabs>
          <w:tab w:val="num" w:pos="567"/>
        </w:tabs>
        <w:suppressAutoHyphens/>
        <w:spacing w:after="60" w:line="276" w:lineRule="auto"/>
        <w:ind w:left="567" w:hanging="425"/>
        <w:rPr>
          <w:rFonts w:asciiTheme="majorHAnsi" w:hAnsiTheme="majorHAnsi"/>
          <w:sz w:val="22"/>
          <w:szCs w:val="22"/>
        </w:rPr>
      </w:pPr>
      <w:r w:rsidRPr="007C1C75">
        <w:rPr>
          <w:rFonts w:asciiTheme="majorHAnsi" w:hAnsiTheme="majorHAnsi"/>
          <w:sz w:val="22"/>
          <w:szCs w:val="22"/>
        </w:rPr>
        <w:t>Wykonawca w terminie 7 dni kalendarzowych od</w:t>
      </w:r>
      <w:r w:rsidR="00501226" w:rsidRPr="007C1C75">
        <w:rPr>
          <w:rFonts w:asciiTheme="majorHAnsi" w:hAnsiTheme="majorHAnsi"/>
          <w:sz w:val="22"/>
          <w:szCs w:val="22"/>
        </w:rPr>
        <w:t xml:space="preserve"> daty </w:t>
      </w:r>
      <w:r w:rsidRPr="007C1C75">
        <w:rPr>
          <w:rFonts w:asciiTheme="majorHAnsi" w:hAnsiTheme="majorHAnsi"/>
          <w:sz w:val="22"/>
          <w:szCs w:val="22"/>
        </w:rPr>
        <w:t xml:space="preserve">zawarcia </w:t>
      </w:r>
      <w:r w:rsidR="00986DEE" w:rsidRPr="007C1C75">
        <w:rPr>
          <w:rFonts w:asciiTheme="majorHAnsi" w:hAnsiTheme="majorHAnsi"/>
          <w:sz w:val="22"/>
          <w:szCs w:val="22"/>
        </w:rPr>
        <w:t>Umowy</w:t>
      </w:r>
      <w:r w:rsidRPr="007C1C75">
        <w:rPr>
          <w:rFonts w:asciiTheme="majorHAnsi" w:hAnsiTheme="majorHAnsi"/>
          <w:sz w:val="22"/>
          <w:szCs w:val="22"/>
        </w:rPr>
        <w:t>, opracuje i</w:t>
      </w:r>
      <w:r w:rsidR="00501226" w:rsidRPr="007C1C75">
        <w:rPr>
          <w:rFonts w:asciiTheme="majorHAnsi" w:hAnsiTheme="majorHAnsi"/>
          <w:sz w:val="22"/>
          <w:szCs w:val="22"/>
        </w:rPr>
        <w:t> </w:t>
      </w:r>
      <w:r w:rsidRPr="007C1C75">
        <w:rPr>
          <w:rFonts w:asciiTheme="majorHAnsi" w:hAnsiTheme="majorHAnsi"/>
          <w:sz w:val="22"/>
          <w:szCs w:val="22"/>
        </w:rPr>
        <w:t>przekaże Zamawiającemu, harmonogram rzeczowo-finansowy realizacji robót, który będzi</w:t>
      </w:r>
      <w:r w:rsidR="00CE7E8E" w:rsidRPr="007C1C75">
        <w:rPr>
          <w:rFonts w:asciiTheme="majorHAnsi" w:hAnsiTheme="majorHAnsi"/>
          <w:sz w:val="22"/>
          <w:szCs w:val="22"/>
        </w:rPr>
        <w:t>e stanowił podstawę do rozliczeń</w:t>
      </w:r>
      <w:r w:rsidRPr="007C1C75">
        <w:rPr>
          <w:rFonts w:asciiTheme="majorHAnsi" w:hAnsiTheme="majorHAnsi"/>
          <w:sz w:val="22"/>
          <w:szCs w:val="22"/>
        </w:rPr>
        <w:t xml:space="preserve"> Wykonawcy oraz weryfikacji umów z</w:t>
      </w:r>
      <w:r w:rsidR="00501226" w:rsidRPr="007C1C75">
        <w:rPr>
          <w:rFonts w:asciiTheme="majorHAnsi" w:hAnsiTheme="majorHAnsi"/>
          <w:sz w:val="22"/>
          <w:szCs w:val="22"/>
        </w:rPr>
        <w:t> </w:t>
      </w:r>
      <w:r w:rsidRPr="007C1C75">
        <w:rPr>
          <w:rFonts w:asciiTheme="majorHAnsi" w:hAnsiTheme="majorHAnsi"/>
          <w:sz w:val="22"/>
          <w:szCs w:val="22"/>
        </w:rPr>
        <w:t xml:space="preserve">podwykonawcami. Harmonogram opracowany będzie na podstawie kosztorysu </w:t>
      </w:r>
      <w:r w:rsidR="00EF242D" w:rsidRPr="007C1C75">
        <w:rPr>
          <w:rFonts w:asciiTheme="majorHAnsi" w:hAnsiTheme="majorHAnsi"/>
          <w:sz w:val="22"/>
          <w:szCs w:val="22"/>
        </w:rPr>
        <w:t>uproszczonego</w:t>
      </w:r>
      <w:r w:rsidR="00501226" w:rsidRPr="007C1C75">
        <w:rPr>
          <w:rFonts w:asciiTheme="majorHAnsi" w:hAnsiTheme="majorHAnsi"/>
          <w:sz w:val="22"/>
          <w:szCs w:val="22"/>
        </w:rPr>
        <w:t xml:space="preserve"> Wykonawcy stanowiącego </w:t>
      </w:r>
      <w:r w:rsidR="00501226" w:rsidRPr="007C1C75">
        <w:rPr>
          <w:rFonts w:asciiTheme="majorHAnsi" w:hAnsiTheme="majorHAnsi"/>
          <w:b/>
          <w:sz w:val="22"/>
          <w:szCs w:val="22"/>
        </w:rPr>
        <w:t xml:space="preserve">załącznik nr </w:t>
      </w:r>
      <w:r w:rsidR="00077B18" w:rsidRPr="007C1C75">
        <w:rPr>
          <w:rFonts w:asciiTheme="majorHAnsi" w:hAnsiTheme="majorHAnsi"/>
          <w:b/>
          <w:sz w:val="22"/>
          <w:szCs w:val="22"/>
        </w:rPr>
        <w:t>3</w:t>
      </w:r>
      <w:r w:rsidR="00501226" w:rsidRPr="007C1C75">
        <w:rPr>
          <w:rFonts w:asciiTheme="majorHAnsi" w:hAnsiTheme="majorHAnsi"/>
          <w:sz w:val="22"/>
          <w:szCs w:val="22"/>
        </w:rPr>
        <w:t xml:space="preserve"> do Umowy</w:t>
      </w:r>
      <w:r w:rsidRPr="007C1C75">
        <w:rPr>
          <w:rFonts w:asciiTheme="majorHAnsi" w:hAnsiTheme="majorHAnsi"/>
          <w:sz w:val="22"/>
          <w:szCs w:val="22"/>
        </w:rPr>
        <w:t>, oraz uwzględni</w:t>
      </w:r>
      <w:r w:rsidR="00483A25" w:rsidRPr="007C1C75">
        <w:rPr>
          <w:rFonts w:asciiTheme="majorHAnsi" w:hAnsiTheme="majorHAnsi"/>
          <w:sz w:val="22"/>
          <w:szCs w:val="22"/>
        </w:rPr>
        <w:t>ać będzie miesięczne</w:t>
      </w:r>
      <w:r w:rsidRPr="007C1C75">
        <w:rPr>
          <w:rFonts w:asciiTheme="majorHAnsi" w:hAnsiTheme="majorHAnsi"/>
          <w:sz w:val="22"/>
          <w:szCs w:val="22"/>
        </w:rPr>
        <w:t xml:space="preserve"> zaawansowanie robót, jak i ich wartości. W przypadku, gdy złożony harmonogram rzeczowo-finansowy stanie się niespójny z faktycznym postępem robót lub ze zobowiązaniami Wykonawcy, będzie on zobligowany do przedłoże</w:t>
      </w:r>
      <w:r w:rsidR="00DC6459" w:rsidRPr="007C1C75">
        <w:rPr>
          <w:rFonts w:asciiTheme="majorHAnsi" w:hAnsiTheme="majorHAnsi"/>
          <w:sz w:val="22"/>
          <w:szCs w:val="22"/>
        </w:rPr>
        <w:t xml:space="preserve">nia skorygowanego harmonogramu. </w:t>
      </w:r>
      <w:r w:rsidRPr="007C1C75">
        <w:rPr>
          <w:rFonts w:asciiTheme="majorHAnsi" w:hAnsiTheme="majorHAnsi"/>
          <w:sz w:val="22"/>
          <w:szCs w:val="22"/>
        </w:rPr>
        <w:t xml:space="preserve">Korekta harmonogramu nie wymaga aneksowania </w:t>
      </w:r>
      <w:r w:rsidR="00986DEE" w:rsidRPr="007C1C75">
        <w:rPr>
          <w:rFonts w:asciiTheme="majorHAnsi" w:hAnsiTheme="majorHAnsi"/>
          <w:sz w:val="22"/>
          <w:szCs w:val="22"/>
        </w:rPr>
        <w:t>Umowy</w:t>
      </w:r>
      <w:r w:rsidR="00AB65FB">
        <w:rPr>
          <w:rFonts w:asciiTheme="majorHAnsi" w:hAnsiTheme="majorHAnsi"/>
          <w:sz w:val="22"/>
          <w:szCs w:val="22"/>
        </w:rPr>
        <w:t xml:space="preserve"> </w:t>
      </w:r>
      <w:r w:rsidR="00AB65FB">
        <w:rPr>
          <w:rFonts w:asciiTheme="majorHAnsi" w:hAnsiTheme="majorHAnsi"/>
          <w:color w:val="FF0000"/>
          <w:sz w:val="22"/>
          <w:szCs w:val="22"/>
        </w:rPr>
        <w:t>pod warunkiem, że nie dojdzie do zmiany zakończenia terminu realizacji Umowy</w:t>
      </w:r>
      <w:r w:rsidR="00CE7E8E" w:rsidRPr="007C1C75">
        <w:rPr>
          <w:rFonts w:asciiTheme="majorHAnsi" w:hAnsiTheme="majorHAnsi"/>
          <w:sz w:val="22"/>
          <w:szCs w:val="22"/>
        </w:rPr>
        <w:t xml:space="preserve">. Sporządzony harmonogram będzie podstawą do dokonywania odbiorów częściowych w celu dokonania płatności przez Zamawiającego. Zamawiający dopuszcza </w:t>
      </w:r>
      <w:r w:rsidR="0029489E" w:rsidRPr="007C1C75">
        <w:rPr>
          <w:rFonts w:asciiTheme="majorHAnsi" w:hAnsiTheme="majorHAnsi"/>
          <w:sz w:val="22"/>
          <w:szCs w:val="22"/>
        </w:rPr>
        <w:t>dokonanie zgodnie ze sporządzonym har</w:t>
      </w:r>
      <w:r w:rsidR="00F34486" w:rsidRPr="007C1C75">
        <w:rPr>
          <w:rFonts w:asciiTheme="majorHAnsi" w:hAnsiTheme="majorHAnsi"/>
          <w:sz w:val="22"/>
          <w:szCs w:val="22"/>
        </w:rPr>
        <w:t>monogramem rzeczowo finansowym i odbioru częściowego</w:t>
      </w:r>
      <w:r w:rsidR="0029489E" w:rsidRPr="007C1C75">
        <w:rPr>
          <w:rFonts w:asciiTheme="majorHAnsi" w:hAnsiTheme="majorHAnsi"/>
          <w:sz w:val="22"/>
          <w:szCs w:val="22"/>
        </w:rPr>
        <w:t xml:space="preserve"> </w:t>
      </w:r>
      <w:r w:rsidR="00F34486" w:rsidRPr="007C1C75">
        <w:rPr>
          <w:rFonts w:asciiTheme="majorHAnsi" w:hAnsiTheme="majorHAnsi"/>
          <w:sz w:val="22"/>
          <w:szCs w:val="22"/>
        </w:rPr>
        <w:t>do wysokości 3/4</w:t>
      </w:r>
      <w:r w:rsidR="00CE7E8E" w:rsidRPr="007C1C75">
        <w:rPr>
          <w:rFonts w:asciiTheme="majorHAnsi" w:hAnsiTheme="majorHAnsi"/>
          <w:sz w:val="22"/>
          <w:szCs w:val="22"/>
        </w:rPr>
        <w:t xml:space="preserve"> wartości </w:t>
      </w:r>
      <w:r w:rsidR="00C94143" w:rsidRPr="007C1C75">
        <w:rPr>
          <w:rFonts w:asciiTheme="majorHAnsi" w:hAnsiTheme="majorHAnsi"/>
          <w:sz w:val="22"/>
          <w:szCs w:val="22"/>
        </w:rPr>
        <w:t xml:space="preserve">wynagrodzenia wykonawcy, </w:t>
      </w:r>
      <w:r w:rsidR="00F34486" w:rsidRPr="007C1C75">
        <w:rPr>
          <w:rFonts w:asciiTheme="majorHAnsi" w:hAnsiTheme="majorHAnsi"/>
          <w:sz w:val="22"/>
          <w:szCs w:val="22"/>
        </w:rPr>
        <w:t>o</w:t>
      </w:r>
      <w:r w:rsidR="00C94143" w:rsidRPr="007C1C75">
        <w:rPr>
          <w:rFonts w:asciiTheme="majorHAnsi" w:hAnsiTheme="majorHAnsi"/>
          <w:sz w:val="22"/>
          <w:szCs w:val="22"/>
        </w:rPr>
        <w:t xml:space="preserve"> który</w:t>
      </w:r>
      <w:r w:rsidR="00AD45B3" w:rsidRPr="007C1C75">
        <w:rPr>
          <w:rFonts w:asciiTheme="majorHAnsi" w:hAnsiTheme="majorHAnsi"/>
          <w:sz w:val="22"/>
          <w:szCs w:val="22"/>
        </w:rPr>
        <w:t>m mowa w § 6 ust.1</w:t>
      </w:r>
      <w:r w:rsidR="0029489E" w:rsidRPr="007C1C75">
        <w:rPr>
          <w:rFonts w:asciiTheme="majorHAnsi" w:hAnsiTheme="majorHAnsi"/>
          <w:sz w:val="22"/>
          <w:szCs w:val="22"/>
        </w:rPr>
        <w:t xml:space="preserve">. </w:t>
      </w:r>
      <w:r w:rsidR="00F34486" w:rsidRPr="007C1C75">
        <w:rPr>
          <w:rFonts w:asciiTheme="majorHAnsi" w:hAnsiTheme="majorHAnsi"/>
          <w:sz w:val="22"/>
          <w:szCs w:val="22"/>
        </w:rPr>
        <w:br/>
      </w:r>
      <w:r w:rsidR="0029489E" w:rsidRPr="007C1C75">
        <w:rPr>
          <w:rFonts w:asciiTheme="majorHAnsi" w:hAnsiTheme="majorHAnsi"/>
          <w:sz w:val="22"/>
          <w:szCs w:val="22"/>
        </w:rPr>
        <w:t>W sporządzonym harmonogramie należy wskazać jaki zakres robót dotyczy</w:t>
      </w:r>
      <w:r w:rsidR="00F34486" w:rsidRPr="007C1C75">
        <w:rPr>
          <w:rFonts w:asciiTheme="majorHAnsi" w:hAnsiTheme="majorHAnsi"/>
          <w:sz w:val="22"/>
          <w:szCs w:val="22"/>
        </w:rPr>
        <w:t>ł będzie odbioru częściowego oraz wartości wykonanych robót i odbioru końcowego oraz</w:t>
      </w:r>
      <w:r w:rsidR="0029489E" w:rsidRPr="007C1C75">
        <w:rPr>
          <w:rFonts w:asciiTheme="majorHAnsi" w:hAnsiTheme="majorHAnsi"/>
          <w:sz w:val="22"/>
          <w:szCs w:val="22"/>
        </w:rPr>
        <w:t xml:space="preserve"> wartości wykonanych robót.</w:t>
      </w:r>
      <w:r w:rsidR="00501226" w:rsidRPr="007C1C75">
        <w:rPr>
          <w:rFonts w:asciiTheme="majorHAnsi" w:hAnsiTheme="majorHAnsi"/>
          <w:sz w:val="22"/>
          <w:szCs w:val="22"/>
        </w:rPr>
        <w:t xml:space="preserve"> </w:t>
      </w:r>
    </w:p>
    <w:p w:rsidR="006A36AB" w:rsidRPr="007C1C75" w:rsidRDefault="006A36AB" w:rsidP="008E1E77">
      <w:pPr>
        <w:pStyle w:val="Tekstpodstawowy"/>
        <w:keepLines/>
        <w:numPr>
          <w:ilvl w:val="0"/>
          <w:numId w:val="8"/>
        </w:numPr>
        <w:tabs>
          <w:tab w:val="num" w:pos="567"/>
        </w:tabs>
        <w:suppressAutoHyphens/>
        <w:spacing w:before="240" w:after="60" w:line="276" w:lineRule="auto"/>
        <w:ind w:left="567" w:hanging="425"/>
        <w:rPr>
          <w:rFonts w:asciiTheme="majorHAnsi" w:hAnsiTheme="majorHAnsi"/>
          <w:b/>
          <w:i/>
          <w:sz w:val="22"/>
          <w:szCs w:val="22"/>
        </w:rPr>
      </w:pPr>
      <w:r w:rsidRPr="007C1C75">
        <w:rPr>
          <w:rFonts w:asciiTheme="majorHAnsi" w:hAnsiTheme="majorHAnsi"/>
          <w:sz w:val="22"/>
          <w:szCs w:val="22"/>
        </w:rPr>
        <w:t xml:space="preserve">Wykonawca zobowiązuje się do stosowania poleceń </w:t>
      </w:r>
      <w:r w:rsidR="00DC6459" w:rsidRPr="007C1C75">
        <w:rPr>
          <w:rFonts w:asciiTheme="majorHAnsi" w:hAnsiTheme="majorHAnsi"/>
          <w:sz w:val="22"/>
          <w:szCs w:val="22"/>
        </w:rPr>
        <w:t xml:space="preserve">Zamawiającego lub </w:t>
      </w:r>
      <w:r w:rsidRPr="007C1C75">
        <w:rPr>
          <w:rFonts w:asciiTheme="majorHAnsi" w:hAnsiTheme="majorHAnsi"/>
          <w:sz w:val="22"/>
          <w:szCs w:val="22"/>
        </w:rPr>
        <w:t>Inspektora nadzoru inwestorskiego</w:t>
      </w:r>
      <w:r w:rsidR="004F1821" w:rsidRPr="007C1C75">
        <w:rPr>
          <w:rFonts w:asciiTheme="majorHAnsi" w:hAnsiTheme="majorHAnsi"/>
          <w:sz w:val="22"/>
          <w:szCs w:val="22"/>
        </w:rPr>
        <w:t>,</w:t>
      </w:r>
    </w:p>
    <w:p w:rsidR="006A36AB" w:rsidRPr="007C1C75" w:rsidRDefault="006A36AB" w:rsidP="008E1E77">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7C1C75">
        <w:rPr>
          <w:rFonts w:asciiTheme="majorHAnsi" w:hAnsiTheme="majorHAnsi"/>
          <w:sz w:val="22"/>
          <w:szCs w:val="22"/>
        </w:rPr>
        <w:t xml:space="preserve">Wykonawca opracuje plan bezpieczeństwa i ochrony zdrowia, uwzględniający specyfikę obiektu budowlanego i warunki prowadzenia robót budowlanych, a także uzyska akceptację inspektora nadzoru inwestorskiego i przekaże go Zamawiającemu w terminie 7 dni kalendarzowych od dnia podpisania </w:t>
      </w:r>
      <w:r w:rsidR="00986DEE" w:rsidRPr="007C1C75">
        <w:rPr>
          <w:rFonts w:asciiTheme="majorHAnsi" w:hAnsiTheme="majorHAnsi"/>
          <w:sz w:val="22"/>
          <w:szCs w:val="22"/>
        </w:rPr>
        <w:t>Umowy</w:t>
      </w:r>
      <w:r w:rsidRPr="007C1C75">
        <w:rPr>
          <w:rFonts w:asciiTheme="majorHAnsi" w:hAnsiTheme="majorHAnsi"/>
          <w:sz w:val="22"/>
          <w:szCs w:val="22"/>
        </w:rPr>
        <w:t>,</w:t>
      </w:r>
      <w:r w:rsidR="009D4426" w:rsidRPr="007C1C75">
        <w:rPr>
          <w:rFonts w:asciiTheme="majorHAnsi" w:hAnsiTheme="majorHAnsi"/>
          <w:sz w:val="22"/>
          <w:szCs w:val="22"/>
        </w:rPr>
        <w:t xml:space="preserve"> niniejszą Umową, złożoną </w:t>
      </w:r>
      <w:r w:rsidR="00501226" w:rsidRPr="007C1C75">
        <w:rPr>
          <w:rFonts w:asciiTheme="majorHAnsi" w:hAnsiTheme="majorHAnsi"/>
          <w:sz w:val="22"/>
          <w:szCs w:val="22"/>
        </w:rPr>
        <w:t>O</w:t>
      </w:r>
      <w:r w:rsidR="009D4426" w:rsidRPr="007C1C75">
        <w:rPr>
          <w:rFonts w:asciiTheme="majorHAnsi" w:hAnsiTheme="majorHAnsi"/>
          <w:sz w:val="22"/>
          <w:szCs w:val="22"/>
        </w:rPr>
        <w:t>fertą, dokumentacją projektową, STW</w:t>
      </w:r>
      <w:r w:rsidR="005F7A9F" w:rsidRPr="007C1C75">
        <w:rPr>
          <w:rFonts w:asciiTheme="majorHAnsi" w:hAnsiTheme="majorHAnsi"/>
          <w:sz w:val="22"/>
          <w:szCs w:val="22"/>
        </w:rPr>
        <w:t xml:space="preserve"> </w:t>
      </w:r>
      <w:r w:rsidR="009D4426" w:rsidRPr="007C1C75">
        <w:rPr>
          <w:rFonts w:asciiTheme="majorHAnsi" w:hAnsiTheme="majorHAnsi"/>
          <w:sz w:val="22"/>
          <w:szCs w:val="22"/>
        </w:rPr>
        <w:t>i</w:t>
      </w:r>
      <w:r w:rsidR="005F7A9F" w:rsidRPr="007C1C75">
        <w:rPr>
          <w:rFonts w:asciiTheme="majorHAnsi" w:hAnsiTheme="majorHAnsi"/>
          <w:sz w:val="22"/>
          <w:szCs w:val="22"/>
        </w:rPr>
        <w:t xml:space="preserve"> </w:t>
      </w:r>
      <w:r w:rsidR="009D4426" w:rsidRPr="007C1C75">
        <w:rPr>
          <w:rFonts w:asciiTheme="majorHAnsi" w:hAnsiTheme="majorHAnsi"/>
          <w:sz w:val="22"/>
          <w:szCs w:val="22"/>
        </w:rPr>
        <w:t>ORB, oraz harmonogramem rzeczowo – finansowym,</w:t>
      </w:r>
    </w:p>
    <w:p w:rsidR="006A36AB" w:rsidRPr="007C1C75" w:rsidRDefault="006A36AB" w:rsidP="008E1E77">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7C1C75">
        <w:rPr>
          <w:rFonts w:asciiTheme="majorHAnsi" w:hAnsiTheme="majorHAnsi"/>
          <w:sz w:val="22"/>
          <w:szCs w:val="22"/>
        </w:rPr>
        <w:t xml:space="preserve">Wykonawca zobowiązuje się do wykonania robót oraz innych czynności objętych  przedmiotem </w:t>
      </w:r>
      <w:r w:rsidR="00986DEE" w:rsidRPr="007C1C75">
        <w:rPr>
          <w:rFonts w:asciiTheme="majorHAnsi" w:hAnsiTheme="majorHAnsi"/>
          <w:sz w:val="22"/>
          <w:szCs w:val="22"/>
        </w:rPr>
        <w:t>Umowy</w:t>
      </w:r>
      <w:r w:rsidRPr="007C1C75">
        <w:rPr>
          <w:rFonts w:asciiTheme="majorHAnsi" w:hAnsiTheme="majorHAnsi"/>
          <w:sz w:val="22"/>
          <w:szCs w:val="22"/>
        </w:rPr>
        <w:t xml:space="preserve"> zgodnie z właściwymi przepisami prawa, w tym z zakresu bezpieczeństwa i higieny pracy obowiązującymi przy wykonaniu robót budowlanych,</w:t>
      </w:r>
    </w:p>
    <w:p w:rsidR="006A36AB" w:rsidRPr="007C1C75" w:rsidRDefault="006A36AB" w:rsidP="008E1E77">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7C1C75">
        <w:rPr>
          <w:rFonts w:asciiTheme="majorHAnsi" w:hAnsiTheme="majorHAnsi"/>
          <w:sz w:val="22"/>
          <w:szCs w:val="22"/>
        </w:rPr>
        <w:tab/>
        <w:t>Wykonawca będzie ponosił pełną odpowiedzialność za stosowanie i bezpieczeństwo wszelkich działań prowadzonych na terenie robót i poza nim, a</w:t>
      </w:r>
      <w:r w:rsidR="008B6E25" w:rsidRPr="007C1C75">
        <w:rPr>
          <w:rFonts w:asciiTheme="majorHAnsi" w:hAnsiTheme="majorHAnsi"/>
          <w:sz w:val="22"/>
          <w:szCs w:val="22"/>
        </w:rPr>
        <w:t xml:space="preserve"> </w:t>
      </w:r>
      <w:r w:rsidRPr="007C1C75">
        <w:rPr>
          <w:rFonts w:asciiTheme="majorHAnsi" w:hAnsiTheme="majorHAnsi"/>
          <w:sz w:val="22"/>
          <w:szCs w:val="22"/>
        </w:rPr>
        <w:t>związanych z w</w:t>
      </w:r>
      <w:r w:rsidR="00677CDC" w:rsidRPr="007C1C75">
        <w:rPr>
          <w:rFonts w:asciiTheme="majorHAnsi" w:hAnsiTheme="majorHAnsi"/>
          <w:sz w:val="22"/>
          <w:szCs w:val="22"/>
        </w:rPr>
        <w:t xml:space="preserve">ykonaniem przedmiotu </w:t>
      </w:r>
      <w:r w:rsidR="008E1E77">
        <w:rPr>
          <w:rFonts w:asciiTheme="majorHAnsi" w:hAnsiTheme="majorHAnsi"/>
          <w:color w:val="FF0000"/>
          <w:sz w:val="22"/>
          <w:szCs w:val="22"/>
        </w:rPr>
        <w:t>Umowy</w:t>
      </w:r>
      <w:r w:rsidR="00677CDC" w:rsidRPr="007C1C75">
        <w:rPr>
          <w:rFonts w:asciiTheme="majorHAnsi" w:hAnsiTheme="majorHAnsi"/>
          <w:sz w:val="22"/>
          <w:szCs w:val="22"/>
        </w:rPr>
        <w:t>.</w:t>
      </w:r>
    </w:p>
    <w:p w:rsidR="006A36AB" w:rsidRPr="007C1C75" w:rsidRDefault="006A36AB" w:rsidP="008E1E77">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7C1C75">
        <w:rPr>
          <w:rFonts w:asciiTheme="majorHAnsi" w:hAnsiTheme="majorHAnsi"/>
          <w:sz w:val="22"/>
          <w:szCs w:val="22"/>
        </w:rPr>
        <w:lastRenderedPageBreak/>
        <w:tab/>
        <w:t>Wykonawca będzie ponosił pełną odpowiedzialność za szkody oraz następstwa nieszczęśliwych wypadków pracowników i os</w:t>
      </w:r>
      <w:r w:rsidR="003F6CB5" w:rsidRPr="007C1C75">
        <w:rPr>
          <w:rFonts w:asciiTheme="majorHAnsi" w:hAnsiTheme="majorHAnsi"/>
          <w:sz w:val="22"/>
          <w:szCs w:val="22"/>
        </w:rPr>
        <w:t>ób trzecich, powstałe w związku</w:t>
      </w:r>
      <w:r w:rsidRPr="007C1C75">
        <w:rPr>
          <w:rFonts w:asciiTheme="majorHAnsi" w:hAnsiTheme="majorHAnsi"/>
          <w:sz w:val="22"/>
          <w:szCs w:val="22"/>
        </w:rPr>
        <w:t xml:space="preserve"> z</w:t>
      </w:r>
      <w:r w:rsidR="00501226" w:rsidRPr="007C1C75">
        <w:rPr>
          <w:rFonts w:asciiTheme="majorHAnsi" w:hAnsiTheme="majorHAnsi"/>
          <w:sz w:val="22"/>
          <w:szCs w:val="22"/>
        </w:rPr>
        <w:t> </w:t>
      </w:r>
      <w:r w:rsidRPr="007C1C75">
        <w:rPr>
          <w:rFonts w:asciiTheme="majorHAnsi" w:hAnsiTheme="majorHAnsi"/>
          <w:sz w:val="22"/>
          <w:szCs w:val="22"/>
        </w:rPr>
        <w:t>prowadzonymi</w:t>
      </w:r>
      <w:r w:rsidR="00917B67" w:rsidRPr="007C1C75">
        <w:rPr>
          <w:rFonts w:asciiTheme="majorHAnsi" w:hAnsiTheme="majorHAnsi"/>
          <w:sz w:val="22"/>
          <w:szCs w:val="22"/>
        </w:rPr>
        <w:t xml:space="preserve"> przez siebie lub swoich podwykonawców</w:t>
      </w:r>
      <w:r w:rsidRPr="007C1C75">
        <w:rPr>
          <w:rFonts w:asciiTheme="majorHAnsi" w:hAnsiTheme="majorHAnsi"/>
          <w:sz w:val="22"/>
          <w:szCs w:val="22"/>
        </w:rPr>
        <w:t xml:space="preserve"> robota</w:t>
      </w:r>
      <w:r w:rsidR="00677CDC" w:rsidRPr="007C1C75">
        <w:rPr>
          <w:rFonts w:asciiTheme="majorHAnsi" w:hAnsiTheme="majorHAnsi"/>
          <w:sz w:val="22"/>
          <w:szCs w:val="22"/>
        </w:rPr>
        <w:t>mi, w tym także ruchem pojazdów.</w:t>
      </w:r>
    </w:p>
    <w:p w:rsidR="00683512" w:rsidRPr="007C1C75" w:rsidRDefault="006A36AB" w:rsidP="008E1E77">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7C1C75">
        <w:rPr>
          <w:rFonts w:asciiTheme="majorHAnsi" w:hAnsiTheme="majorHAnsi"/>
          <w:sz w:val="22"/>
          <w:szCs w:val="22"/>
        </w:rPr>
        <w:t>Wykonawca zobowiązuje się wykonać roboty i stosować materiały</w:t>
      </w:r>
      <w:r w:rsidR="001F0277" w:rsidRPr="007C1C75">
        <w:rPr>
          <w:rFonts w:asciiTheme="majorHAnsi" w:hAnsiTheme="majorHAnsi"/>
          <w:sz w:val="22"/>
          <w:szCs w:val="22"/>
        </w:rPr>
        <w:t>/ dostarczyć urządzenia</w:t>
      </w:r>
      <w:r w:rsidRPr="007C1C75">
        <w:rPr>
          <w:rFonts w:asciiTheme="majorHAnsi" w:hAnsiTheme="majorHAnsi"/>
          <w:sz w:val="22"/>
          <w:szCs w:val="22"/>
        </w:rPr>
        <w:t xml:space="preserve"> </w:t>
      </w:r>
      <w:r w:rsidR="00E21F9F" w:rsidRPr="007C1C75">
        <w:rPr>
          <w:rFonts w:asciiTheme="majorHAnsi" w:hAnsiTheme="majorHAnsi"/>
          <w:sz w:val="22"/>
          <w:szCs w:val="22"/>
        </w:rPr>
        <w:t xml:space="preserve"> </w:t>
      </w:r>
      <w:r w:rsidRPr="007C1C75">
        <w:rPr>
          <w:rFonts w:asciiTheme="majorHAnsi" w:hAnsiTheme="majorHAnsi"/>
          <w:sz w:val="22"/>
          <w:szCs w:val="22"/>
        </w:rPr>
        <w:t>zgodnie z proje</w:t>
      </w:r>
      <w:r w:rsidR="006C7095" w:rsidRPr="007C1C75">
        <w:rPr>
          <w:rFonts w:asciiTheme="majorHAnsi" w:hAnsiTheme="majorHAnsi"/>
          <w:sz w:val="22"/>
          <w:szCs w:val="22"/>
        </w:rPr>
        <w:t xml:space="preserve">ktem budowlanym i wykonawczym, </w:t>
      </w:r>
      <w:r w:rsidRPr="007C1C75">
        <w:rPr>
          <w:rFonts w:asciiTheme="majorHAnsi" w:hAnsiTheme="majorHAnsi"/>
          <w:sz w:val="22"/>
          <w:szCs w:val="22"/>
        </w:rPr>
        <w:t>obowiązującymi normami i innymi obowiązującymi w tej mierze przepisami oraz ze</w:t>
      </w:r>
      <w:r w:rsidR="006061B6" w:rsidRPr="007C1C75">
        <w:rPr>
          <w:rFonts w:asciiTheme="majorHAnsi" w:hAnsiTheme="majorHAnsi"/>
          <w:sz w:val="22"/>
          <w:szCs w:val="22"/>
        </w:rPr>
        <w:t> </w:t>
      </w:r>
      <w:r w:rsidR="0006739F" w:rsidRPr="007C1C75">
        <w:rPr>
          <w:rFonts w:asciiTheme="majorHAnsi" w:hAnsiTheme="majorHAnsi"/>
          <w:sz w:val="22"/>
          <w:szCs w:val="22"/>
        </w:rPr>
        <w:t>STW</w:t>
      </w:r>
      <w:r w:rsidR="00B14D5D">
        <w:rPr>
          <w:rFonts w:asciiTheme="majorHAnsi" w:hAnsiTheme="majorHAnsi"/>
          <w:sz w:val="22"/>
          <w:szCs w:val="22"/>
        </w:rPr>
        <w:t xml:space="preserve"> </w:t>
      </w:r>
      <w:r w:rsidR="0006739F" w:rsidRPr="007C1C75">
        <w:rPr>
          <w:rFonts w:asciiTheme="majorHAnsi" w:hAnsiTheme="majorHAnsi"/>
          <w:sz w:val="22"/>
          <w:szCs w:val="22"/>
        </w:rPr>
        <w:t>i</w:t>
      </w:r>
      <w:r w:rsidR="00B14D5D">
        <w:rPr>
          <w:rFonts w:asciiTheme="majorHAnsi" w:hAnsiTheme="majorHAnsi"/>
          <w:sz w:val="22"/>
          <w:szCs w:val="22"/>
        </w:rPr>
        <w:t xml:space="preserve"> </w:t>
      </w:r>
      <w:r w:rsidR="0006739F" w:rsidRPr="007C1C75">
        <w:rPr>
          <w:rFonts w:asciiTheme="majorHAnsi" w:hAnsiTheme="majorHAnsi"/>
          <w:sz w:val="22"/>
          <w:szCs w:val="22"/>
        </w:rPr>
        <w:t>ORB</w:t>
      </w:r>
      <w:r w:rsidRPr="007C1C75">
        <w:rPr>
          <w:rFonts w:asciiTheme="majorHAnsi" w:hAnsiTheme="majorHAnsi"/>
          <w:sz w:val="22"/>
          <w:szCs w:val="22"/>
        </w:rPr>
        <w:t>. Wykonawca dostarczy Zamawiającemu dokumenty zawierające m.in.</w:t>
      </w:r>
      <w:r w:rsidR="0006739F" w:rsidRPr="007C1C75">
        <w:rPr>
          <w:rFonts w:asciiTheme="majorHAnsi" w:hAnsiTheme="majorHAnsi"/>
          <w:sz w:val="22"/>
          <w:szCs w:val="22"/>
        </w:rPr>
        <w:t> </w:t>
      </w:r>
      <w:r w:rsidRPr="007C1C75">
        <w:rPr>
          <w:rFonts w:asciiTheme="majorHAnsi" w:hAnsiTheme="majorHAnsi"/>
          <w:sz w:val="22"/>
          <w:szCs w:val="22"/>
        </w:rPr>
        <w:t>potwierdzenie spełnienia zawartych w</w:t>
      </w:r>
      <w:r w:rsidR="006061B6" w:rsidRPr="007C1C75">
        <w:rPr>
          <w:rFonts w:asciiTheme="majorHAnsi" w:hAnsiTheme="majorHAnsi"/>
          <w:sz w:val="22"/>
          <w:szCs w:val="22"/>
        </w:rPr>
        <w:t> </w:t>
      </w:r>
      <w:r w:rsidRPr="007C1C75">
        <w:rPr>
          <w:rFonts w:asciiTheme="majorHAnsi" w:hAnsiTheme="majorHAnsi"/>
          <w:sz w:val="22"/>
          <w:szCs w:val="22"/>
        </w:rPr>
        <w:t>przepisach wymagań dotyczących wykonanych robót oraz parametrów technicznych zastosowanych materiałów</w:t>
      </w:r>
      <w:r w:rsidR="001F0277" w:rsidRPr="007C1C75">
        <w:rPr>
          <w:rFonts w:asciiTheme="majorHAnsi" w:hAnsiTheme="majorHAnsi"/>
          <w:sz w:val="22"/>
          <w:szCs w:val="22"/>
        </w:rPr>
        <w:t>/urządzeń</w:t>
      </w:r>
      <w:r w:rsidRPr="007C1C75">
        <w:rPr>
          <w:rFonts w:asciiTheme="majorHAnsi" w:hAnsiTheme="majorHAnsi"/>
          <w:sz w:val="22"/>
          <w:szCs w:val="22"/>
        </w:rPr>
        <w:t>, w tym wyników badań, pomiarów, ocen, sprawdzeń i</w:t>
      </w:r>
      <w:r w:rsidR="00FB3C03" w:rsidRPr="007C1C75">
        <w:rPr>
          <w:rFonts w:asciiTheme="majorHAnsi" w:hAnsiTheme="majorHAnsi"/>
          <w:sz w:val="22"/>
          <w:szCs w:val="22"/>
        </w:rPr>
        <w:t> </w:t>
      </w:r>
      <w:r w:rsidRPr="007C1C75">
        <w:rPr>
          <w:rFonts w:asciiTheme="majorHAnsi" w:hAnsiTheme="majorHAnsi"/>
          <w:sz w:val="22"/>
          <w:szCs w:val="22"/>
        </w:rPr>
        <w:t>prób dotyczących real</w:t>
      </w:r>
      <w:r w:rsidR="00677CDC" w:rsidRPr="007C1C75">
        <w:rPr>
          <w:rFonts w:asciiTheme="majorHAnsi" w:hAnsiTheme="majorHAnsi"/>
          <w:sz w:val="22"/>
          <w:szCs w:val="22"/>
        </w:rPr>
        <w:t xml:space="preserve">izowanego przedmiotu </w:t>
      </w:r>
      <w:r w:rsidR="008E1E77">
        <w:rPr>
          <w:rFonts w:asciiTheme="majorHAnsi" w:hAnsiTheme="majorHAnsi"/>
          <w:color w:val="FF0000"/>
          <w:sz w:val="22"/>
          <w:szCs w:val="22"/>
        </w:rPr>
        <w:t>Umowy</w:t>
      </w:r>
      <w:r w:rsidR="00677CDC" w:rsidRPr="007C1C75">
        <w:rPr>
          <w:rFonts w:asciiTheme="majorHAnsi" w:hAnsiTheme="majorHAnsi"/>
          <w:sz w:val="22"/>
          <w:szCs w:val="22"/>
        </w:rPr>
        <w:t>.</w:t>
      </w:r>
    </w:p>
    <w:p w:rsidR="00483F9F" w:rsidRPr="007C1C75" w:rsidRDefault="00483F9F" w:rsidP="008E1E77">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7C1C75">
        <w:rPr>
          <w:rFonts w:asciiTheme="majorHAnsi" w:hAnsiTheme="majorHAnsi"/>
          <w:sz w:val="22"/>
          <w:szCs w:val="22"/>
        </w:rPr>
        <w:t>Wykonawca do realizacji zamówienia winien użyć jedynie materiałów posiadających dopuszczenie do obrotu oraz posiadających deklarację zgodności lub certyfikat zgodności z</w:t>
      </w:r>
      <w:r w:rsidR="0006739F" w:rsidRPr="007C1C75">
        <w:rPr>
          <w:rFonts w:asciiTheme="majorHAnsi" w:hAnsiTheme="majorHAnsi"/>
          <w:sz w:val="22"/>
          <w:szCs w:val="22"/>
        </w:rPr>
        <w:t> </w:t>
      </w:r>
      <w:r w:rsidRPr="007C1C75">
        <w:rPr>
          <w:rFonts w:asciiTheme="majorHAnsi" w:hAnsiTheme="majorHAnsi"/>
          <w:sz w:val="22"/>
          <w:szCs w:val="22"/>
        </w:rPr>
        <w:t>Polską</w:t>
      </w:r>
      <w:r w:rsidR="008B6E25" w:rsidRPr="007C1C75">
        <w:rPr>
          <w:rFonts w:asciiTheme="majorHAnsi" w:hAnsiTheme="majorHAnsi"/>
          <w:sz w:val="22"/>
          <w:szCs w:val="22"/>
        </w:rPr>
        <w:t xml:space="preserve"> Normą lub aprobatą techniczną.</w:t>
      </w:r>
      <w:r w:rsidRPr="007C1C75">
        <w:rPr>
          <w:rFonts w:asciiTheme="majorHAnsi" w:hAnsiTheme="majorHAnsi"/>
          <w:sz w:val="22"/>
          <w:szCs w:val="22"/>
        </w:rPr>
        <w:t xml:space="preserve"> Wyklucza się montaż jakichkolwiek materiałów nie pos</w:t>
      </w:r>
      <w:r w:rsidR="00677CDC" w:rsidRPr="007C1C75">
        <w:rPr>
          <w:rFonts w:asciiTheme="majorHAnsi" w:hAnsiTheme="majorHAnsi"/>
          <w:sz w:val="22"/>
          <w:szCs w:val="22"/>
        </w:rPr>
        <w:t>iadających ważnych certyfikatów.</w:t>
      </w:r>
    </w:p>
    <w:p w:rsidR="00483F9F" w:rsidRPr="007C1C75" w:rsidRDefault="00483F9F" w:rsidP="007C1C75">
      <w:pPr>
        <w:pStyle w:val="Tekstpodstawowy"/>
        <w:keepLines/>
        <w:numPr>
          <w:ilvl w:val="0"/>
          <w:numId w:val="8"/>
        </w:numPr>
        <w:tabs>
          <w:tab w:val="num" w:pos="567"/>
        </w:tabs>
        <w:suppressAutoHyphens/>
        <w:spacing w:after="60" w:line="276" w:lineRule="auto"/>
        <w:ind w:left="567" w:hanging="425"/>
        <w:rPr>
          <w:rFonts w:asciiTheme="majorHAnsi" w:hAnsiTheme="majorHAnsi"/>
          <w:sz w:val="22"/>
          <w:szCs w:val="22"/>
        </w:rPr>
      </w:pPr>
      <w:r w:rsidRPr="007C1C75">
        <w:rPr>
          <w:rFonts w:asciiTheme="majorHAnsi" w:hAnsiTheme="majorHAnsi"/>
          <w:sz w:val="22"/>
          <w:szCs w:val="22"/>
        </w:rPr>
        <w:t xml:space="preserve">Wykonawca zapewni Zamawiającemu możliwość sprawdzenia materiałów budowlanych, </w:t>
      </w:r>
      <w:r w:rsidR="001F0277" w:rsidRPr="007C1C75">
        <w:rPr>
          <w:rFonts w:asciiTheme="majorHAnsi" w:hAnsiTheme="majorHAnsi"/>
          <w:sz w:val="22"/>
          <w:szCs w:val="22"/>
        </w:rPr>
        <w:t xml:space="preserve">oraz dostarczanych urządzeń, </w:t>
      </w:r>
      <w:r w:rsidRPr="007C1C75">
        <w:rPr>
          <w:rFonts w:asciiTheme="majorHAnsi" w:hAnsiTheme="majorHAnsi"/>
          <w:sz w:val="22"/>
          <w:szCs w:val="22"/>
        </w:rPr>
        <w:t>które będą użyte do wykonania Przedmiotu Umowy. Jeżeli Zamawiający stwierdzi, że nie odpowiada</w:t>
      </w:r>
      <w:r w:rsidR="003E1628" w:rsidRPr="007C1C75">
        <w:rPr>
          <w:rFonts w:asciiTheme="majorHAnsi" w:hAnsiTheme="majorHAnsi"/>
          <w:sz w:val="22"/>
          <w:szCs w:val="22"/>
        </w:rPr>
        <w:t>ją one</w:t>
      </w:r>
      <w:r w:rsidRPr="007C1C75">
        <w:rPr>
          <w:rFonts w:asciiTheme="majorHAnsi" w:hAnsiTheme="majorHAnsi"/>
          <w:sz w:val="22"/>
          <w:szCs w:val="22"/>
        </w:rPr>
        <w:t xml:space="preserve"> wymogom jakościowym </w:t>
      </w:r>
      <w:r w:rsidR="001F0277" w:rsidRPr="007C1C75">
        <w:rPr>
          <w:rFonts w:asciiTheme="majorHAnsi" w:hAnsiTheme="majorHAnsi"/>
          <w:sz w:val="22"/>
          <w:szCs w:val="22"/>
        </w:rPr>
        <w:t xml:space="preserve">lub parametrom technicznym </w:t>
      </w:r>
      <w:r w:rsidRPr="007C1C75">
        <w:rPr>
          <w:rFonts w:asciiTheme="majorHAnsi" w:hAnsiTheme="majorHAnsi"/>
          <w:sz w:val="22"/>
          <w:szCs w:val="22"/>
        </w:rPr>
        <w:t>określonym w Umowie, niezwłocznie zawiadomi o tym fakcie Wykonawcę. Wykonawca, zastosuje zakwestionowane przez Zamawiającego materiały</w:t>
      </w:r>
      <w:r w:rsidR="001F0277" w:rsidRPr="007C1C75">
        <w:rPr>
          <w:rFonts w:asciiTheme="majorHAnsi" w:hAnsiTheme="majorHAnsi"/>
          <w:sz w:val="22"/>
          <w:szCs w:val="22"/>
        </w:rPr>
        <w:t>/urządzenia</w:t>
      </w:r>
      <w:r w:rsidRPr="007C1C75">
        <w:rPr>
          <w:rFonts w:asciiTheme="majorHAnsi" w:hAnsiTheme="majorHAnsi"/>
          <w:sz w:val="22"/>
          <w:szCs w:val="22"/>
        </w:rPr>
        <w:t xml:space="preserve"> dopiero wówczas, gdy </w:t>
      </w:r>
      <w:r w:rsidR="003E1628" w:rsidRPr="007C1C75">
        <w:rPr>
          <w:rFonts w:asciiTheme="majorHAnsi" w:hAnsiTheme="majorHAnsi"/>
          <w:sz w:val="22"/>
          <w:szCs w:val="22"/>
        </w:rPr>
        <w:t>Zamawiający, po uzyskaniu pisemnej akceptacji Inspektora Nadzoru wyrazi na</w:t>
      </w:r>
      <w:r w:rsidR="009C2BDF" w:rsidRPr="007C1C75">
        <w:rPr>
          <w:rFonts w:asciiTheme="majorHAnsi" w:hAnsiTheme="majorHAnsi"/>
          <w:sz w:val="22"/>
          <w:szCs w:val="22"/>
        </w:rPr>
        <w:t> </w:t>
      </w:r>
      <w:r w:rsidR="003E1628" w:rsidRPr="007C1C75">
        <w:rPr>
          <w:rFonts w:asciiTheme="majorHAnsi" w:hAnsiTheme="majorHAnsi"/>
          <w:sz w:val="22"/>
          <w:szCs w:val="22"/>
        </w:rPr>
        <w:t xml:space="preserve">to zgodę a </w:t>
      </w:r>
      <w:r w:rsidRPr="007C1C75">
        <w:rPr>
          <w:rFonts w:asciiTheme="majorHAnsi" w:hAnsiTheme="majorHAnsi"/>
          <w:sz w:val="22"/>
          <w:szCs w:val="22"/>
        </w:rPr>
        <w:t>Wykonawca wykaże, że ich jakość</w:t>
      </w:r>
      <w:r w:rsidR="003E1628" w:rsidRPr="007C1C75">
        <w:rPr>
          <w:rFonts w:asciiTheme="majorHAnsi" w:hAnsiTheme="majorHAnsi"/>
          <w:sz w:val="22"/>
          <w:szCs w:val="22"/>
        </w:rPr>
        <w:t xml:space="preserve"> lub parametry</w:t>
      </w:r>
      <w:r w:rsidRPr="007C1C75">
        <w:rPr>
          <w:rFonts w:asciiTheme="majorHAnsi" w:hAnsiTheme="majorHAnsi"/>
          <w:sz w:val="22"/>
          <w:szCs w:val="22"/>
        </w:rPr>
        <w:t xml:space="preserve"> spełnia</w:t>
      </w:r>
      <w:r w:rsidR="003E1628" w:rsidRPr="007C1C75">
        <w:rPr>
          <w:rFonts w:asciiTheme="majorHAnsi" w:hAnsiTheme="majorHAnsi"/>
          <w:sz w:val="22"/>
          <w:szCs w:val="22"/>
        </w:rPr>
        <w:t>ją</w:t>
      </w:r>
      <w:r w:rsidRPr="007C1C75">
        <w:rPr>
          <w:rFonts w:asciiTheme="majorHAnsi" w:hAnsiTheme="majorHAnsi"/>
          <w:sz w:val="22"/>
          <w:szCs w:val="22"/>
        </w:rPr>
        <w:t xml:space="preserve"> wy</w:t>
      </w:r>
      <w:r w:rsidR="003E1628" w:rsidRPr="007C1C75">
        <w:rPr>
          <w:rFonts w:asciiTheme="majorHAnsi" w:hAnsiTheme="majorHAnsi"/>
          <w:sz w:val="22"/>
          <w:szCs w:val="22"/>
        </w:rPr>
        <w:t>magania określone w Umowie</w:t>
      </w:r>
      <w:r w:rsidRPr="007C1C75">
        <w:rPr>
          <w:rFonts w:asciiTheme="majorHAnsi" w:hAnsiTheme="majorHAnsi"/>
          <w:sz w:val="22"/>
          <w:szCs w:val="22"/>
        </w:rPr>
        <w:t>. W przypadku wykorzystania do realizacji robót przez Wykonawcę niezaakceptowanych przez Inspektora Nadzoru materiałów</w:t>
      </w:r>
      <w:r w:rsidR="001F0277" w:rsidRPr="007C1C75">
        <w:rPr>
          <w:rFonts w:asciiTheme="majorHAnsi" w:hAnsiTheme="majorHAnsi"/>
          <w:sz w:val="22"/>
          <w:szCs w:val="22"/>
        </w:rPr>
        <w:t>/urządzeń</w:t>
      </w:r>
      <w:r w:rsidRPr="007C1C75">
        <w:rPr>
          <w:rFonts w:asciiTheme="majorHAnsi" w:hAnsiTheme="majorHAnsi"/>
          <w:sz w:val="22"/>
          <w:szCs w:val="22"/>
        </w:rPr>
        <w:t xml:space="preserve"> </w:t>
      </w:r>
      <w:r w:rsidR="003E1628" w:rsidRPr="007C1C75">
        <w:rPr>
          <w:rFonts w:asciiTheme="majorHAnsi" w:hAnsiTheme="majorHAnsi"/>
          <w:sz w:val="22"/>
          <w:szCs w:val="22"/>
        </w:rPr>
        <w:t xml:space="preserve">lub </w:t>
      </w:r>
      <w:r w:rsidRPr="007C1C75">
        <w:rPr>
          <w:rFonts w:asciiTheme="majorHAnsi" w:hAnsiTheme="majorHAnsi"/>
          <w:sz w:val="22"/>
          <w:szCs w:val="22"/>
        </w:rPr>
        <w:t xml:space="preserve">niespełniających wymagań </w:t>
      </w:r>
      <w:r w:rsidR="003E1628" w:rsidRPr="007C1C75">
        <w:rPr>
          <w:rFonts w:asciiTheme="majorHAnsi" w:hAnsiTheme="majorHAnsi"/>
          <w:sz w:val="22"/>
          <w:szCs w:val="22"/>
        </w:rPr>
        <w:t xml:space="preserve">funkcjonalnych lub </w:t>
      </w:r>
      <w:r w:rsidRPr="007C1C75">
        <w:rPr>
          <w:rFonts w:asciiTheme="majorHAnsi" w:hAnsiTheme="majorHAnsi"/>
          <w:sz w:val="22"/>
          <w:szCs w:val="22"/>
        </w:rPr>
        <w:t>jakościowych zawartych w niniejszej Umowie, Zamawiający może polecić Wykonawcy aby bez osobnego wynagrodzenia niezwłocznie je zdemontował i</w:t>
      </w:r>
      <w:r w:rsidR="009C2BDF" w:rsidRPr="007C1C75">
        <w:rPr>
          <w:rFonts w:asciiTheme="majorHAnsi" w:hAnsiTheme="majorHAnsi"/>
          <w:sz w:val="22"/>
          <w:szCs w:val="22"/>
        </w:rPr>
        <w:t> </w:t>
      </w:r>
      <w:r w:rsidRPr="007C1C75">
        <w:rPr>
          <w:rFonts w:asciiTheme="majorHAnsi" w:hAnsiTheme="majorHAnsi"/>
          <w:sz w:val="22"/>
          <w:szCs w:val="22"/>
        </w:rPr>
        <w:t>usunął oraz zastąpił materiałami</w:t>
      </w:r>
      <w:r w:rsidR="003E1628" w:rsidRPr="007C1C75">
        <w:rPr>
          <w:rFonts w:asciiTheme="majorHAnsi" w:hAnsiTheme="majorHAnsi"/>
          <w:sz w:val="22"/>
          <w:szCs w:val="22"/>
        </w:rPr>
        <w:t>/urządzeniami  spełniającymi</w:t>
      </w:r>
      <w:r w:rsidRPr="007C1C75">
        <w:rPr>
          <w:rFonts w:asciiTheme="majorHAnsi" w:hAnsiTheme="majorHAnsi"/>
          <w:sz w:val="22"/>
          <w:szCs w:val="22"/>
        </w:rPr>
        <w:t xml:space="preserve"> wymogi Umowne.</w:t>
      </w:r>
    </w:p>
    <w:p w:rsidR="00683512" w:rsidRPr="007C1C75" w:rsidRDefault="006A36AB" w:rsidP="008E1E77">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7C1C75">
        <w:rPr>
          <w:rFonts w:asciiTheme="majorHAnsi" w:hAnsiTheme="majorHAnsi"/>
          <w:sz w:val="22"/>
          <w:szCs w:val="22"/>
        </w:rPr>
        <w:t>Wykonawca powinien zapewnić potrzebne oprzyrządowanie, potencjał ludzki oraz sprzęt wymagany do badania jakości materiałów oraz jakości wykonanych z tych materiałów robót na każdym etapie robót, łącznie z badaniami i pomiarami</w:t>
      </w:r>
      <w:r w:rsidRPr="007C1C75">
        <w:rPr>
          <w:rFonts w:asciiTheme="majorHAnsi" w:hAnsiTheme="majorHAnsi"/>
          <w:b/>
          <w:i/>
          <w:sz w:val="22"/>
          <w:szCs w:val="22"/>
        </w:rPr>
        <w:t xml:space="preserve"> </w:t>
      </w:r>
      <w:r w:rsidRPr="007C1C75">
        <w:rPr>
          <w:rFonts w:asciiTheme="majorHAnsi" w:hAnsiTheme="majorHAnsi"/>
          <w:sz w:val="22"/>
          <w:szCs w:val="22"/>
        </w:rPr>
        <w:t xml:space="preserve">koniecznymi do odbiorów, wskazanymi w STWiORB lub wymaganymi przez </w:t>
      </w:r>
      <w:r w:rsidR="00BD6FE7" w:rsidRPr="007C1C75">
        <w:rPr>
          <w:rFonts w:asciiTheme="majorHAnsi" w:hAnsiTheme="majorHAnsi"/>
          <w:sz w:val="22"/>
          <w:szCs w:val="22"/>
        </w:rPr>
        <w:t xml:space="preserve">Zamawiającego lub </w:t>
      </w:r>
      <w:r w:rsidRPr="007C1C75">
        <w:rPr>
          <w:rFonts w:asciiTheme="majorHAnsi" w:hAnsiTheme="majorHAnsi"/>
          <w:sz w:val="22"/>
          <w:szCs w:val="22"/>
        </w:rPr>
        <w:t xml:space="preserve">Inspektora nadzoru inwestorskiego, </w:t>
      </w:r>
    </w:p>
    <w:p w:rsidR="00B0195D" w:rsidRPr="007C1C75" w:rsidRDefault="00B0195D" w:rsidP="008E1E77">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7C1C75">
        <w:rPr>
          <w:rFonts w:asciiTheme="majorHAnsi" w:hAnsiTheme="majorHAnsi"/>
          <w:sz w:val="22"/>
          <w:szCs w:val="22"/>
        </w:rPr>
        <w:t>Wykonawca winien być</w:t>
      </w:r>
      <w:r w:rsidR="00683512" w:rsidRPr="007C1C75">
        <w:rPr>
          <w:rFonts w:asciiTheme="majorHAnsi" w:hAnsiTheme="majorHAnsi"/>
          <w:sz w:val="22"/>
          <w:szCs w:val="22"/>
        </w:rPr>
        <w:t xml:space="preserve"> ubezpieczony od odpowiedzialności cywilnej (dalej: OC) w</w:t>
      </w:r>
      <w:r w:rsidR="0035267D" w:rsidRPr="007C1C75">
        <w:rPr>
          <w:rFonts w:asciiTheme="majorHAnsi" w:hAnsiTheme="majorHAnsi"/>
          <w:sz w:val="22"/>
          <w:szCs w:val="22"/>
        </w:rPr>
        <w:t> </w:t>
      </w:r>
      <w:r w:rsidR="00683512" w:rsidRPr="007C1C75">
        <w:rPr>
          <w:rFonts w:asciiTheme="majorHAnsi" w:hAnsiTheme="majorHAnsi"/>
          <w:sz w:val="22"/>
          <w:szCs w:val="22"/>
        </w:rPr>
        <w:t xml:space="preserve">zakresie działalności </w:t>
      </w:r>
      <w:r w:rsidRPr="007C1C75">
        <w:rPr>
          <w:rFonts w:asciiTheme="majorHAnsi" w:hAnsiTheme="majorHAnsi"/>
          <w:sz w:val="22"/>
          <w:szCs w:val="22"/>
        </w:rPr>
        <w:t>związanej z p</w:t>
      </w:r>
      <w:r w:rsidR="00683512" w:rsidRPr="007C1C75">
        <w:rPr>
          <w:rFonts w:asciiTheme="majorHAnsi" w:hAnsiTheme="majorHAnsi"/>
          <w:sz w:val="22"/>
          <w:szCs w:val="22"/>
        </w:rPr>
        <w:t>rzedmiot</w:t>
      </w:r>
      <w:r w:rsidRPr="007C1C75">
        <w:rPr>
          <w:rFonts w:asciiTheme="majorHAnsi" w:hAnsiTheme="majorHAnsi"/>
          <w:sz w:val="22"/>
          <w:szCs w:val="22"/>
        </w:rPr>
        <w:t>em</w:t>
      </w:r>
      <w:r w:rsidR="00683512" w:rsidRPr="007C1C75">
        <w:rPr>
          <w:rFonts w:asciiTheme="majorHAnsi" w:hAnsiTheme="majorHAnsi"/>
          <w:sz w:val="22"/>
          <w:szCs w:val="22"/>
        </w:rPr>
        <w:t xml:space="preserve"> niniejszej Umowy na sumę gwara</w:t>
      </w:r>
      <w:r w:rsidR="00BE38D4" w:rsidRPr="007C1C75">
        <w:rPr>
          <w:rFonts w:asciiTheme="majorHAnsi" w:hAnsiTheme="majorHAnsi"/>
          <w:sz w:val="22"/>
          <w:szCs w:val="22"/>
        </w:rPr>
        <w:t xml:space="preserve">ncyjną w wysokości </w:t>
      </w:r>
      <w:r w:rsidR="0035267D" w:rsidRPr="007C1C75">
        <w:rPr>
          <w:rFonts w:asciiTheme="majorHAnsi" w:hAnsiTheme="majorHAnsi"/>
          <w:sz w:val="22"/>
          <w:szCs w:val="22"/>
        </w:rPr>
        <w:t xml:space="preserve">co najmniej </w:t>
      </w:r>
      <w:r w:rsidR="00677CDC" w:rsidRPr="007C1C75">
        <w:rPr>
          <w:rFonts w:asciiTheme="majorHAnsi" w:hAnsiTheme="majorHAnsi"/>
          <w:sz w:val="22"/>
          <w:szCs w:val="22"/>
        </w:rPr>
        <w:t>5</w:t>
      </w:r>
      <w:r w:rsidR="001E32AF" w:rsidRPr="007C1C75">
        <w:rPr>
          <w:rFonts w:asciiTheme="majorHAnsi" w:hAnsiTheme="majorHAnsi"/>
          <w:sz w:val="22"/>
          <w:szCs w:val="22"/>
        </w:rPr>
        <w:t>00 000,</w:t>
      </w:r>
      <w:r w:rsidR="0035267D" w:rsidRPr="007C1C75">
        <w:rPr>
          <w:rFonts w:asciiTheme="majorHAnsi" w:hAnsiTheme="majorHAnsi"/>
          <w:sz w:val="22"/>
          <w:szCs w:val="22"/>
        </w:rPr>
        <w:t xml:space="preserve">00 </w:t>
      </w:r>
      <w:r w:rsidR="001E32AF" w:rsidRPr="007C1C75">
        <w:rPr>
          <w:rFonts w:asciiTheme="majorHAnsi" w:hAnsiTheme="majorHAnsi"/>
          <w:sz w:val="22"/>
          <w:szCs w:val="22"/>
        </w:rPr>
        <w:t>PLN</w:t>
      </w:r>
      <w:r w:rsidR="00D44A91" w:rsidRPr="007C1C75">
        <w:rPr>
          <w:rFonts w:asciiTheme="majorHAnsi" w:hAnsiTheme="majorHAnsi"/>
          <w:sz w:val="22"/>
          <w:szCs w:val="22"/>
        </w:rPr>
        <w:t xml:space="preserve">. </w:t>
      </w:r>
      <w:r w:rsidR="00683512" w:rsidRPr="007C1C75">
        <w:rPr>
          <w:rFonts w:asciiTheme="majorHAnsi" w:hAnsiTheme="majorHAnsi"/>
          <w:sz w:val="22"/>
          <w:szCs w:val="22"/>
        </w:rPr>
        <w:t>Wykonawca zobowiązany jest do utrzymywania ważnej Umowy ubezpieczenia OC oraz nie zmniejszania wysokości sumy gwarancyjnej i</w:t>
      </w:r>
      <w:r w:rsidR="008E1E77">
        <w:rPr>
          <w:rFonts w:asciiTheme="majorHAnsi" w:hAnsiTheme="majorHAnsi"/>
          <w:sz w:val="22"/>
          <w:szCs w:val="22"/>
        </w:rPr>
        <w:t> </w:t>
      </w:r>
      <w:r w:rsidR="00683512" w:rsidRPr="007C1C75">
        <w:rPr>
          <w:rFonts w:asciiTheme="majorHAnsi" w:hAnsiTheme="majorHAnsi"/>
          <w:sz w:val="22"/>
          <w:szCs w:val="22"/>
        </w:rPr>
        <w:t xml:space="preserve">zakresu ubezpieczenia (zakresu ochrony ubezpieczeniowej) przez cały okres obowiązywania niniejszej Umowy. </w:t>
      </w:r>
    </w:p>
    <w:p w:rsidR="00B0195D" w:rsidRPr="007C1C75" w:rsidRDefault="00B0195D" w:rsidP="008F0592">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7C1C75">
        <w:rPr>
          <w:rFonts w:asciiTheme="majorHAnsi" w:hAnsiTheme="majorHAnsi"/>
          <w:sz w:val="22"/>
          <w:szCs w:val="22"/>
        </w:rPr>
        <w:lastRenderedPageBreak/>
        <w:t xml:space="preserve">Wykonawca przedłoży Zamawiającemu dokumenty potwierdzające zawarcie umowy ubezpieczenia nie później niż do 3 dni od dnia zawarcia niniejszej Umowy. Wykonawca zobowiązany jest aktualizować (przedłużać) umowy ubezpieczenia nie później niż na 5 dni przed upływem terminu ich ważności (obowiązywania) przedstawiając też w tym terminie Zamawiającemu dokumenty to potwierdzające. </w:t>
      </w:r>
    </w:p>
    <w:p w:rsidR="006A36AB" w:rsidRPr="007C1C75" w:rsidRDefault="006A36AB" w:rsidP="008F0592">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7C1C75">
        <w:rPr>
          <w:rFonts w:asciiTheme="majorHAnsi" w:hAnsiTheme="majorHAnsi"/>
          <w:sz w:val="22"/>
          <w:szCs w:val="22"/>
        </w:rPr>
        <w:t>Wykonawca przejmie protokolarnie od Zamawiającego teren robót oraz zorganizuje na swój koszt zaple</w:t>
      </w:r>
      <w:r w:rsidR="0033695B" w:rsidRPr="007C1C75">
        <w:rPr>
          <w:rFonts w:asciiTheme="majorHAnsi" w:hAnsiTheme="majorHAnsi"/>
          <w:sz w:val="22"/>
          <w:szCs w:val="22"/>
        </w:rPr>
        <w:t>cze i plac budowy. Jeżeli na ternie budowy pracę będą wykonywać inni wykonawcy każdy z nich odbierze właściwy im teren robót i każdy we własnym zakresie i</w:t>
      </w:r>
      <w:r w:rsidR="0035267D" w:rsidRPr="007C1C75">
        <w:rPr>
          <w:rFonts w:asciiTheme="majorHAnsi" w:hAnsiTheme="majorHAnsi"/>
          <w:sz w:val="22"/>
          <w:szCs w:val="22"/>
        </w:rPr>
        <w:t> </w:t>
      </w:r>
      <w:r w:rsidR="0033695B" w:rsidRPr="007C1C75">
        <w:rPr>
          <w:rFonts w:asciiTheme="majorHAnsi" w:hAnsiTheme="majorHAnsi"/>
          <w:sz w:val="22"/>
          <w:szCs w:val="22"/>
        </w:rPr>
        <w:t>na własny koszt zorganizuje zaplecze i plac</w:t>
      </w:r>
      <w:r w:rsidR="00A33FB2" w:rsidRPr="007C1C75">
        <w:rPr>
          <w:rFonts w:asciiTheme="majorHAnsi" w:hAnsiTheme="majorHAnsi"/>
          <w:sz w:val="22"/>
          <w:szCs w:val="22"/>
        </w:rPr>
        <w:t xml:space="preserve"> budowy.</w:t>
      </w:r>
      <w:r w:rsidR="0033695B" w:rsidRPr="007C1C75">
        <w:rPr>
          <w:rFonts w:asciiTheme="majorHAnsi" w:hAnsiTheme="majorHAnsi"/>
          <w:sz w:val="22"/>
          <w:szCs w:val="22"/>
        </w:rPr>
        <w:t xml:space="preserve"> </w:t>
      </w:r>
      <w:r w:rsidR="00A33FB2" w:rsidRPr="007C1C75">
        <w:rPr>
          <w:rFonts w:asciiTheme="majorHAnsi" w:hAnsiTheme="majorHAnsi"/>
          <w:sz w:val="22"/>
          <w:szCs w:val="22"/>
        </w:rPr>
        <w:t xml:space="preserve">Wykonawcy winni działać </w:t>
      </w:r>
      <w:r w:rsidR="0033695B" w:rsidRPr="007C1C75">
        <w:rPr>
          <w:rFonts w:asciiTheme="majorHAnsi" w:hAnsiTheme="majorHAnsi"/>
          <w:sz w:val="22"/>
          <w:szCs w:val="22"/>
        </w:rPr>
        <w:t>we wzajemnym porozumieniu</w:t>
      </w:r>
      <w:r w:rsidR="00A33FB2" w:rsidRPr="007C1C75">
        <w:rPr>
          <w:rFonts w:asciiTheme="majorHAnsi" w:hAnsiTheme="majorHAnsi"/>
          <w:sz w:val="22"/>
          <w:szCs w:val="22"/>
        </w:rPr>
        <w:t xml:space="preserve"> tak, aby reszcie umożliwić speł</w:t>
      </w:r>
      <w:r w:rsidR="00483F9F" w:rsidRPr="007C1C75">
        <w:rPr>
          <w:rFonts w:asciiTheme="majorHAnsi" w:hAnsiTheme="majorHAnsi"/>
          <w:sz w:val="22"/>
          <w:szCs w:val="22"/>
        </w:rPr>
        <w:t>nienie obowiązków wynikających</w:t>
      </w:r>
      <w:r w:rsidR="00A33FB2" w:rsidRPr="007C1C75">
        <w:rPr>
          <w:rFonts w:asciiTheme="majorHAnsi" w:hAnsiTheme="majorHAnsi"/>
          <w:sz w:val="22"/>
          <w:szCs w:val="22"/>
        </w:rPr>
        <w:t xml:space="preserve"> </w:t>
      </w:r>
      <w:r w:rsidR="00483F9F" w:rsidRPr="007C1C75">
        <w:rPr>
          <w:rFonts w:asciiTheme="majorHAnsi" w:hAnsiTheme="majorHAnsi"/>
          <w:sz w:val="22"/>
          <w:szCs w:val="22"/>
        </w:rPr>
        <w:t>z zawartych umów z</w:t>
      </w:r>
      <w:r w:rsidR="008B6E25" w:rsidRPr="007C1C75">
        <w:rPr>
          <w:rFonts w:asciiTheme="majorHAnsi" w:hAnsiTheme="majorHAnsi"/>
          <w:sz w:val="22"/>
          <w:szCs w:val="22"/>
        </w:rPr>
        <w:t> </w:t>
      </w:r>
      <w:r w:rsidR="00483F9F" w:rsidRPr="007C1C75">
        <w:rPr>
          <w:rFonts w:asciiTheme="majorHAnsi" w:hAnsiTheme="majorHAnsi"/>
          <w:sz w:val="22"/>
          <w:szCs w:val="22"/>
        </w:rPr>
        <w:t>Zamawiającym.</w:t>
      </w:r>
    </w:p>
    <w:p w:rsidR="00602D78" w:rsidRPr="007C1C75" w:rsidRDefault="00602D78" w:rsidP="008F0592">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7C1C75">
        <w:rPr>
          <w:rFonts w:asciiTheme="majorHAnsi" w:hAnsiTheme="majorHAnsi"/>
          <w:sz w:val="22"/>
          <w:szCs w:val="22"/>
        </w:rPr>
        <w:t xml:space="preserve">Wykonawca zapewnia na czas wykonania robót na własny koszt i ryzyko właściwe kontenery lub pojemniki na odpady oraz ich usunięcie wraz z zawartością najpóźniej </w:t>
      </w:r>
      <w:r w:rsidR="00483F9F" w:rsidRPr="007C1C75">
        <w:rPr>
          <w:rFonts w:asciiTheme="majorHAnsi" w:hAnsiTheme="majorHAnsi"/>
          <w:sz w:val="22"/>
          <w:szCs w:val="22"/>
        </w:rPr>
        <w:t>do dnia końcowego odbioru robót.</w:t>
      </w:r>
    </w:p>
    <w:p w:rsidR="006A36AB" w:rsidRPr="007C1C75" w:rsidRDefault="006A36AB" w:rsidP="008F0592">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7C1C75">
        <w:rPr>
          <w:rFonts w:asciiTheme="majorHAnsi" w:hAnsiTheme="majorHAnsi"/>
          <w:sz w:val="22"/>
          <w:szCs w:val="22"/>
        </w:rPr>
        <w:t>Wykonawca będzie niezwł</w:t>
      </w:r>
      <w:r w:rsidR="006C7095" w:rsidRPr="007C1C75">
        <w:rPr>
          <w:rFonts w:asciiTheme="majorHAnsi" w:hAnsiTheme="majorHAnsi"/>
          <w:sz w:val="22"/>
          <w:szCs w:val="22"/>
        </w:rPr>
        <w:t xml:space="preserve">oczne informował Zamawiającego </w:t>
      </w:r>
      <w:r w:rsidRPr="007C1C75">
        <w:rPr>
          <w:rFonts w:asciiTheme="majorHAnsi" w:hAnsiTheme="majorHAnsi"/>
          <w:sz w:val="22"/>
          <w:szCs w:val="22"/>
        </w:rPr>
        <w:t>o problemach technicznych lub okolicznościach, które mogą wpłynąć na jakość robót lub termin zakończenia robót,</w:t>
      </w:r>
    </w:p>
    <w:p w:rsidR="006A36AB" w:rsidRPr="007C1C75" w:rsidRDefault="006A36AB" w:rsidP="008F0592">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7C1C75">
        <w:rPr>
          <w:rFonts w:asciiTheme="majorHAnsi" w:hAnsiTheme="majorHAnsi"/>
          <w:sz w:val="22"/>
          <w:szCs w:val="22"/>
        </w:rPr>
        <w:t>Wykonawca będzie kompletował w trakcie realizacji robót wszelką dokumentację, zgodnie z przepisami Prawa budowlanego i STW</w:t>
      </w:r>
      <w:r w:rsidR="00B14D5D">
        <w:rPr>
          <w:rFonts w:asciiTheme="majorHAnsi" w:hAnsiTheme="majorHAnsi"/>
          <w:sz w:val="22"/>
          <w:szCs w:val="22"/>
        </w:rPr>
        <w:t xml:space="preserve"> </w:t>
      </w:r>
      <w:r w:rsidRPr="007C1C75">
        <w:rPr>
          <w:rFonts w:asciiTheme="majorHAnsi" w:hAnsiTheme="majorHAnsi"/>
          <w:sz w:val="22"/>
          <w:szCs w:val="22"/>
        </w:rPr>
        <w:t>i</w:t>
      </w:r>
      <w:r w:rsidR="00B14D5D">
        <w:rPr>
          <w:rFonts w:asciiTheme="majorHAnsi" w:hAnsiTheme="majorHAnsi"/>
          <w:sz w:val="22"/>
          <w:szCs w:val="22"/>
        </w:rPr>
        <w:t xml:space="preserve"> </w:t>
      </w:r>
      <w:r w:rsidRPr="007C1C75">
        <w:rPr>
          <w:rFonts w:asciiTheme="majorHAnsi" w:hAnsiTheme="majorHAnsi"/>
          <w:sz w:val="22"/>
          <w:szCs w:val="22"/>
        </w:rPr>
        <w:t>ORB, pozwalającą na ocenę prawidłowego wykonania przedmiotu zamówienia i przedstawiani je każdorazowo Zamawiającemu (Inspektorowi nadzoru inwestorskiego) do odbioru robót zanikających, ulegających zakryciu oraz odbior</w:t>
      </w:r>
      <w:r w:rsidR="00483F9F" w:rsidRPr="007C1C75">
        <w:rPr>
          <w:rFonts w:asciiTheme="majorHAnsi" w:hAnsiTheme="majorHAnsi"/>
          <w:sz w:val="22"/>
          <w:szCs w:val="22"/>
        </w:rPr>
        <w:t>u częściowego i końcowego robót.</w:t>
      </w:r>
    </w:p>
    <w:p w:rsidR="006A36AB" w:rsidRPr="007C1C75" w:rsidRDefault="006A36AB" w:rsidP="007C1C75">
      <w:pPr>
        <w:pStyle w:val="Tekstpodstawowy"/>
        <w:keepLines/>
        <w:suppressAutoHyphens/>
        <w:spacing w:after="60" w:line="276" w:lineRule="auto"/>
        <w:ind w:left="142"/>
        <w:rPr>
          <w:rFonts w:asciiTheme="majorHAnsi" w:hAnsiTheme="majorHAnsi"/>
          <w:b/>
          <w:sz w:val="22"/>
          <w:szCs w:val="22"/>
        </w:rPr>
      </w:pPr>
    </w:p>
    <w:p w:rsidR="006A36AB" w:rsidRPr="007C1C75" w:rsidRDefault="006A36AB" w:rsidP="007C1C75">
      <w:pPr>
        <w:keepLines/>
        <w:suppressAutoHyphens/>
        <w:spacing w:after="60" w:line="276" w:lineRule="auto"/>
        <w:ind w:left="426"/>
        <w:jc w:val="center"/>
        <w:rPr>
          <w:rFonts w:asciiTheme="majorHAnsi" w:hAnsiTheme="majorHAnsi"/>
          <w:b/>
          <w:sz w:val="22"/>
          <w:szCs w:val="22"/>
        </w:rPr>
      </w:pPr>
      <w:r w:rsidRPr="007C1C75">
        <w:rPr>
          <w:rFonts w:asciiTheme="majorHAnsi" w:hAnsiTheme="majorHAnsi"/>
          <w:b/>
          <w:sz w:val="22"/>
          <w:szCs w:val="22"/>
        </w:rPr>
        <w:t>§</w:t>
      </w:r>
      <w:r w:rsidR="003342EF" w:rsidRPr="007C1C75">
        <w:rPr>
          <w:rFonts w:asciiTheme="majorHAnsi" w:hAnsiTheme="majorHAnsi"/>
          <w:b/>
          <w:sz w:val="22"/>
          <w:szCs w:val="22"/>
        </w:rPr>
        <w:t xml:space="preserve"> </w:t>
      </w:r>
      <w:r w:rsidR="00483F9F" w:rsidRPr="007C1C75">
        <w:rPr>
          <w:rFonts w:asciiTheme="majorHAnsi" w:hAnsiTheme="majorHAnsi"/>
          <w:b/>
          <w:sz w:val="22"/>
          <w:szCs w:val="22"/>
        </w:rPr>
        <w:t>5</w:t>
      </w:r>
    </w:p>
    <w:p w:rsidR="008A62AC" w:rsidRPr="007C1C75" w:rsidRDefault="009169DD" w:rsidP="007C1C75">
      <w:pPr>
        <w:keepLines/>
        <w:suppressAutoHyphens/>
        <w:spacing w:after="60" w:line="276" w:lineRule="auto"/>
        <w:ind w:left="426"/>
        <w:jc w:val="center"/>
        <w:rPr>
          <w:rFonts w:asciiTheme="majorHAnsi" w:hAnsiTheme="majorHAnsi"/>
          <w:b/>
          <w:sz w:val="22"/>
          <w:szCs w:val="22"/>
        </w:rPr>
      </w:pPr>
      <w:r w:rsidRPr="007C1C75">
        <w:rPr>
          <w:rFonts w:asciiTheme="majorHAnsi" w:hAnsiTheme="majorHAnsi"/>
          <w:b/>
          <w:sz w:val="22"/>
          <w:szCs w:val="22"/>
        </w:rPr>
        <w:t>Obsługa</w:t>
      </w:r>
      <w:r w:rsidR="00C32D56" w:rsidRPr="007C1C75">
        <w:rPr>
          <w:rFonts w:asciiTheme="majorHAnsi" w:hAnsiTheme="majorHAnsi"/>
          <w:b/>
          <w:sz w:val="22"/>
          <w:szCs w:val="22"/>
        </w:rPr>
        <w:t xml:space="preserve"> realizacji </w:t>
      </w:r>
      <w:r w:rsidR="00986DEE" w:rsidRPr="007C1C75">
        <w:rPr>
          <w:rFonts w:asciiTheme="majorHAnsi" w:hAnsiTheme="majorHAnsi"/>
          <w:b/>
          <w:sz w:val="22"/>
          <w:szCs w:val="22"/>
        </w:rPr>
        <w:t>Umowy</w:t>
      </w:r>
    </w:p>
    <w:p w:rsidR="00A8320A" w:rsidRPr="007C1C75" w:rsidRDefault="0066409E" w:rsidP="007C1C75">
      <w:pPr>
        <w:keepLines/>
        <w:numPr>
          <w:ilvl w:val="0"/>
          <w:numId w:val="4"/>
        </w:numPr>
        <w:tabs>
          <w:tab w:val="num" w:pos="426"/>
        </w:tabs>
        <w:suppressAutoHyphens/>
        <w:spacing w:after="60" w:line="276" w:lineRule="auto"/>
        <w:ind w:left="426" w:hanging="426"/>
        <w:jc w:val="both"/>
        <w:rPr>
          <w:rFonts w:asciiTheme="majorHAnsi" w:hAnsiTheme="majorHAnsi"/>
          <w:sz w:val="22"/>
          <w:szCs w:val="22"/>
        </w:rPr>
      </w:pPr>
      <w:r w:rsidRPr="007C1C75">
        <w:rPr>
          <w:rFonts w:asciiTheme="majorHAnsi" w:hAnsiTheme="majorHAnsi"/>
          <w:sz w:val="22"/>
          <w:szCs w:val="22"/>
        </w:rPr>
        <w:t>Wykonawca zobowiązany jest do prowadzenia robót zgodnie z opracowanym harmonogramem rzeczowo-finansowym</w:t>
      </w:r>
      <w:r w:rsidR="00461DFB" w:rsidRPr="007C1C75">
        <w:rPr>
          <w:rFonts w:asciiTheme="majorHAnsi" w:hAnsiTheme="majorHAnsi"/>
          <w:sz w:val="22"/>
          <w:szCs w:val="22"/>
        </w:rPr>
        <w:t xml:space="preserve"> / zał. nr 3 do umowy /</w:t>
      </w:r>
      <w:r w:rsidRPr="007C1C75">
        <w:rPr>
          <w:rFonts w:asciiTheme="majorHAnsi" w:hAnsiTheme="majorHAnsi"/>
          <w:sz w:val="22"/>
          <w:szCs w:val="22"/>
        </w:rPr>
        <w:t>, zapewniając zakończenie przedsięwzięcia w</w:t>
      </w:r>
      <w:r w:rsidR="00FB412A" w:rsidRPr="007C1C75">
        <w:rPr>
          <w:rFonts w:asciiTheme="majorHAnsi" w:hAnsiTheme="majorHAnsi"/>
          <w:sz w:val="22"/>
          <w:szCs w:val="22"/>
        </w:rPr>
        <w:t> </w:t>
      </w:r>
      <w:r w:rsidRPr="007C1C75">
        <w:rPr>
          <w:rFonts w:asciiTheme="majorHAnsi" w:hAnsiTheme="majorHAnsi"/>
          <w:sz w:val="22"/>
          <w:szCs w:val="22"/>
        </w:rPr>
        <w:t>terminie</w:t>
      </w:r>
      <w:r w:rsidR="00CE4546" w:rsidRPr="007C1C75">
        <w:rPr>
          <w:rFonts w:asciiTheme="majorHAnsi" w:hAnsiTheme="majorHAnsi"/>
          <w:sz w:val="22"/>
          <w:szCs w:val="22"/>
        </w:rPr>
        <w:t xml:space="preserve"> określonym w</w:t>
      </w:r>
      <w:r w:rsidR="00160FB6" w:rsidRPr="007C1C75">
        <w:rPr>
          <w:rFonts w:asciiTheme="majorHAnsi" w:hAnsiTheme="majorHAnsi"/>
          <w:sz w:val="22"/>
          <w:szCs w:val="22"/>
        </w:rPr>
        <w:t> </w:t>
      </w:r>
      <w:r w:rsidR="00CE4546" w:rsidRPr="007C1C75">
        <w:rPr>
          <w:rFonts w:asciiTheme="majorHAnsi" w:hAnsiTheme="majorHAnsi"/>
          <w:sz w:val="22"/>
          <w:szCs w:val="22"/>
        </w:rPr>
        <w:t>§</w:t>
      </w:r>
      <w:r w:rsidR="00160FB6" w:rsidRPr="007C1C75">
        <w:rPr>
          <w:rFonts w:asciiTheme="majorHAnsi" w:hAnsiTheme="majorHAnsi"/>
          <w:sz w:val="22"/>
          <w:szCs w:val="22"/>
        </w:rPr>
        <w:t> </w:t>
      </w:r>
      <w:r w:rsidR="008F0592">
        <w:rPr>
          <w:rFonts w:asciiTheme="majorHAnsi" w:hAnsiTheme="majorHAnsi"/>
          <w:color w:val="FF0000"/>
          <w:sz w:val="22"/>
          <w:szCs w:val="22"/>
        </w:rPr>
        <w:t xml:space="preserve">2 </w:t>
      </w:r>
      <w:r w:rsidR="00C94143" w:rsidRPr="007C1C75">
        <w:rPr>
          <w:rFonts w:asciiTheme="majorHAnsi" w:hAnsiTheme="majorHAnsi"/>
          <w:sz w:val="22"/>
          <w:szCs w:val="22"/>
        </w:rPr>
        <w:t>ust.</w:t>
      </w:r>
      <w:r w:rsidR="008F0592">
        <w:rPr>
          <w:rFonts w:asciiTheme="majorHAnsi" w:hAnsiTheme="majorHAnsi"/>
          <w:sz w:val="22"/>
          <w:szCs w:val="22"/>
        </w:rPr>
        <w:t xml:space="preserve"> </w:t>
      </w:r>
      <w:r w:rsidR="00C94143" w:rsidRPr="007C1C75">
        <w:rPr>
          <w:rFonts w:asciiTheme="majorHAnsi" w:hAnsiTheme="majorHAnsi"/>
          <w:sz w:val="22"/>
          <w:szCs w:val="22"/>
        </w:rPr>
        <w:t>1</w:t>
      </w:r>
      <w:r w:rsidR="00CE4546" w:rsidRPr="007C1C75">
        <w:rPr>
          <w:rFonts w:asciiTheme="majorHAnsi" w:hAnsiTheme="majorHAnsi"/>
          <w:sz w:val="22"/>
          <w:szCs w:val="22"/>
        </w:rPr>
        <w:t>. Umowy</w:t>
      </w:r>
      <w:r w:rsidRPr="007C1C75">
        <w:rPr>
          <w:rFonts w:asciiTheme="majorHAnsi" w:hAnsiTheme="majorHAnsi"/>
          <w:sz w:val="22"/>
          <w:szCs w:val="22"/>
        </w:rPr>
        <w:t>.</w:t>
      </w:r>
    </w:p>
    <w:p w:rsidR="00FB412A" w:rsidRPr="007C1C75" w:rsidRDefault="0066409E" w:rsidP="008F0592">
      <w:pPr>
        <w:keepLines/>
        <w:numPr>
          <w:ilvl w:val="0"/>
          <w:numId w:val="4"/>
        </w:numPr>
        <w:tabs>
          <w:tab w:val="num" w:pos="426"/>
        </w:tabs>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Wykonawca zobowiązany jest zapewnić wykonanie i kierowanie robotami objętymi umową przez osoby posiadające stosowne kwalifikacje zawodowe i uprawnienia budowlane</w:t>
      </w:r>
      <w:r w:rsidR="00D211E2" w:rsidRPr="007C1C75">
        <w:rPr>
          <w:rFonts w:asciiTheme="majorHAnsi" w:hAnsiTheme="majorHAnsi"/>
          <w:sz w:val="22"/>
          <w:szCs w:val="22"/>
        </w:rPr>
        <w:t xml:space="preserve"> (</w:t>
      </w:r>
      <w:r w:rsidR="00D211E2" w:rsidRPr="007C1C75">
        <w:rPr>
          <w:rFonts w:asciiTheme="majorHAnsi" w:hAnsiTheme="majorHAnsi"/>
          <w:sz w:val="22"/>
          <w:szCs w:val="22"/>
          <w:lang w:bidi="pl-PL"/>
        </w:rPr>
        <w:t>uprawnienia budowlane do kierowania robotami w specjalności drogowej)</w:t>
      </w:r>
      <w:r w:rsidR="00FB412A" w:rsidRPr="007C1C75">
        <w:rPr>
          <w:rFonts w:asciiTheme="majorHAnsi" w:hAnsiTheme="majorHAnsi"/>
          <w:sz w:val="22"/>
          <w:szCs w:val="22"/>
          <w:lang w:bidi="pl-PL"/>
        </w:rPr>
        <w:t>.</w:t>
      </w:r>
    </w:p>
    <w:p w:rsidR="005238F4" w:rsidRPr="007C1C75" w:rsidRDefault="0066409E" w:rsidP="008F0592">
      <w:pPr>
        <w:keepLines/>
        <w:numPr>
          <w:ilvl w:val="0"/>
          <w:numId w:val="4"/>
        </w:numPr>
        <w:tabs>
          <w:tab w:val="num" w:pos="426"/>
        </w:tabs>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 xml:space="preserve">Wykonawca zobowiązuje się wyznaczyć do kierowania robotami osoby wskazane w </w:t>
      </w:r>
      <w:r w:rsidR="008F0592">
        <w:rPr>
          <w:rFonts w:asciiTheme="majorHAnsi" w:hAnsiTheme="majorHAnsi"/>
          <w:sz w:val="22"/>
          <w:szCs w:val="22"/>
        </w:rPr>
        <w:t>O</w:t>
      </w:r>
      <w:r w:rsidRPr="007C1C75">
        <w:rPr>
          <w:rFonts w:asciiTheme="majorHAnsi" w:hAnsiTheme="majorHAnsi"/>
          <w:sz w:val="22"/>
          <w:szCs w:val="22"/>
        </w:rPr>
        <w:t>fercie.</w:t>
      </w:r>
      <w:r w:rsidR="00E3676E" w:rsidRPr="007C1C75">
        <w:rPr>
          <w:rFonts w:asciiTheme="majorHAnsi" w:hAnsiTheme="majorHAnsi"/>
          <w:sz w:val="22"/>
          <w:szCs w:val="22"/>
        </w:rPr>
        <w:t xml:space="preserve"> </w:t>
      </w:r>
    </w:p>
    <w:p w:rsidR="005238F4" w:rsidRPr="007C1C75" w:rsidRDefault="005238F4" w:rsidP="008F0592">
      <w:pPr>
        <w:keepLines/>
        <w:numPr>
          <w:ilvl w:val="0"/>
          <w:numId w:val="4"/>
        </w:numPr>
        <w:tabs>
          <w:tab w:val="num" w:pos="426"/>
        </w:tabs>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bCs/>
          <w:sz w:val="22"/>
          <w:szCs w:val="22"/>
        </w:rPr>
        <w:t>Wykonawca oświadcza, że funkcję Kierownika budowy pełnić będzie: ………………………………….. posiadający uprawnienia budowlane nr ……………………  z</w:t>
      </w:r>
      <w:r w:rsidR="006A36E1" w:rsidRPr="007C1C75">
        <w:rPr>
          <w:rFonts w:asciiTheme="majorHAnsi" w:hAnsiTheme="majorHAnsi"/>
          <w:bCs/>
          <w:sz w:val="22"/>
          <w:szCs w:val="22"/>
        </w:rPr>
        <w:t> </w:t>
      </w:r>
      <w:r w:rsidR="001625FE" w:rsidRPr="007C1C75">
        <w:rPr>
          <w:rFonts w:asciiTheme="majorHAnsi" w:hAnsiTheme="majorHAnsi"/>
          <w:bCs/>
          <w:sz w:val="22"/>
          <w:szCs w:val="22"/>
        </w:rPr>
        <w:t>dnia …………, tel. …………………, email: …………………………</w:t>
      </w:r>
      <w:r w:rsidRPr="007C1C75">
        <w:rPr>
          <w:rFonts w:asciiTheme="majorHAnsi" w:hAnsiTheme="majorHAnsi"/>
          <w:bCs/>
          <w:sz w:val="22"/>
          <w:szCs w:val="22"/>
        </w:rPr>
        <w:t>……………..………</w:t>
      </w:r>
    </w:p>
    <w:p w:rsidR="0066409E" w:rsidRPr="007C1C75" w:rsidRDefault="004A2E9B" w:rsidP="008F0592">
      <w:pPr>
        <w:keepLines/>
        <w:numPr>
          <w:ilvl w:val="0"/>
          <w:numId w:val="4"/>
        </w:numPr>
        <w:tabs>
          <w:tab w:val="num" w:pos="426"/>
        </w:tabs>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Osoba wskazana</w:t>
      </w:r>
      <w:r w:rsidR="0066409E" w:rsidRPr="007C1C75">
        <w:rPr>
          <w:rFonts w:asciiTheme="majorHAnsi" w:hAnsiTheme="majorHAnsi"/>
          <w:sz w:val="22"/>
          <w:szCs w:val="22"/>
        </w:rPr>
        <w:t xml:space="preserve"> do kierowania </w:t>
      </w:r>
      <w:r w:rsidRPr="007C1C75">
        <w:rPr>
          <w:rFonts w:asciiTheme="majorHAnsi" w:hAnsiTheme="majorHAnsi"/>
          <w:sz w:val="22"/>
          <w:szCs w:val="22"/>
        </w:rPr>
        <w:t>robotami będzie</w:t>
      </w:r>
      <w:r w:rsidR="0066409E" w:rsidRPr="007C1C75">
        <w:rPr>
          <w:rFonts w:asciiTheme="majorHAnsi" w:hAnsiTheme="majorHAnsi"/>
          <w:sz w:val="22"/>
          <w:szCs w:val="22"/>
        </w:rPr>
        <w:t xml:space="preserve"> działać w grani</w:t>
      </w:r>
      <w:r w:rsidR="001625FE" w:rsidRPr="007C1C75">
        <w:rPr>
          <w:rFonts w:asciiTheme="majorHAnsi" w:hAnsiTheme="majorHAnsi"/>
          <w:sz w:val="22"/>
          <w:szCs w:val="22"/>
        </w:rPr>
        <w:t xml:space="preserve">cach umocowania określonego </w:t>
      </w:r>
      <w:r w:rsidR="008C3552" w:rsidRPr="007C1C75">
        <w:rPr>
          <w:rFonts w:asciiTheme="majorHAnsi" w:hAnsiTheme="majorHAnsi"/>
          <w:sz w:val="22"/>
          <w:szCs w:val="22"/>
        </w:rPr>
        <w:t>w </w:t>
      </w:r>
      <w:r w:rsidR="00B91E35" w:rsidRPr="007C1C75">
        <w:rPr>
          <w:rFonts w:asciiTheme="majorHAnsi" w:hAnsiTheme="majorHAnsi"/>
          <w:sz w:val="22"/>
          <w:szCs w:val="22"/>
        </w:rPr>
        <w:t xml:space="preserve">przepisach powszechnie obowiązującego prawa. </w:t>
      </w:r>
    </w:p>
    <w:p w:rsidR="0066409E" w:rsidRPr="007C1C75" w:rsidRDefault="0066409E" w:rsidP="008F0592">
      <w:pPr>
        <w:keepLines/>
        <w:numPr>
          <w:ilvl w:val="0"/>
          <w:numId w:val="4"/>
        </w:numPr>
        <w:tabs>
          <w:tab w:val="num" w:pos="426"/>
        </w:tabs>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Przedstawicielem Wykonawcy na terenie budowy jest Kierownik budowy.</w:t>
      </w:r>
    </w:p>
    <w:p w:rsidR="0066409E" w:rsidRPr="007C1C75" w:rsidRDefault="0066409E" w:rsidP="008F0592">
      <w:pPr>
        <w:keepLines/>
        <w:numPr>
          <w:ilvl w:val="0"/>
          <w:numId w:val="4"/>
        </w:numPr>
        <w:tabs>
          <w:tab w:val="num" w:pos="426"/>
        </w:tabs>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lastRenderedPageBreak/>
        <w:t xml:space="preserve">Wykonawca zapewni nieprzerwane wykonywanie funkcji Kierownika budowy przez pełen okres realizacji przedmiotu </w:t>
      </w:r>
      <w:r w:rsidR="00986DEE" w:rsidRPr="007C1C75">
        <w:rPr>
          <w:rFonts w:asciiTheme="majorHAnsi" w:hAnsiTheme="majorHAnsi"/>
          <w:sz w:val="22"/>
          <w:szCs w:val="22"/>
        </w:rPr>
        <w:t>Umowy</w:t>
      </w:r>
      <w:r w:rsidRPr="007C1C75">
        <w:rPr>
          <w:rFonts w:asciiTheme="majorHAnsi" w:hAnsiTheme="majorHAnsi"/>
          <w:sz w:val="22"/>
          <w:szCs w:val="22"/>
        </w:rPr>
        <w:t>, do czasu dokonania prz</w:t>
      </w:r>
      <w:r w:rsidR="004B71C5" w:rsidRPr="007C1C75">
        <w:rPr>
          <w:rFonts w:asciiTheme="majorHAnsi" w:hAnsiTheme="majorHAnsi"/>
          <w:sz w:val="22"/>
          <w:szCs w:val="22"/>
        </w:rPr>
        <w:t xml:space="preserve">ez Zamawiającego </w:t>
      </w:r>
      <w:r w:rsidR="005A0435" w:rsidRPr="007C1C75">
        <w:rPr>
          <w:rFonts w:asciiTheme="majorHAnsi" w:hAnsiTheme="majorHAnsi"/>
          <w:sz w:val="22"/>
          <w:szCs w:val="22"/>
        </w:rPr>
        <w:t xml:space="preserve">końcowego </w:t>
      </w:r>
      <w:r w:rsidR="004B71C5" w:rsidRPr="007C1C75">
        <w:rPr>
          <w:rFonts w:asciiTheme="majorHAnsi" w:hAnsiTheme="majorHAnsi"/>
          <w:sz w:val="22"/>
          <w:szCs w:val="22"/>
        </w:rPr>
        <w:t>odbioru robót i </w:t>
      </w:r>
      <w:r w:rsidRPr="007C1C75">
        <w:rPr>
          <w:rFonts w:asciiTheme="majorHAnsi" w:hAnsiTheme="majorHAnsi"/>
          <w:sz w:val="22"/>
          <w:szCs w:val="22"/>
        </w:rPr>
        <w:t xml:space="preserve">rozliczenia inwestycji. </w:t>
      </w:r>
    </w:p>
    <w:p w:rsidR="0066409E" w:rsidRPr="007C1C75" w:rsidRDefault="0066409E" w:rsidP="008F0592">
      <w:pPr>
        <w:keepLines/>
        <w:numPr>
          <w:ilvl w:val="0"/>
          <w:numId w:val="4"/>
        </w:numPr>
        <w:tabs>
          <w:tab w:val="num" w:pos="426"/>
        </w:tabs>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 xml:space="preserve">Wykonawca jest zobowiązany zapewnić, żeby Kierownik budowy </w:t>
      </w:r>
      <w:r w:rsidR="004A2E9B" w:rsidRPr="007C1C75">
        <w:rPr>
          <w:rFonts w:asciiTheme="majorHAnsi" w:hAnsiTheme="majorHAnsi"/>
          <w:sz w:val="22"/>
          <w:szCs w:val="22"/>
        </w:rPr>
        <w:t>fizycznie przebywał i</w:t>
      </w:r>
      <w:r w:rsidR="00D872E4" w:rsidRPr="007C1C75">
        <w:rPr>
          <w:rFonts w:asciiTheme="majorHAnsi" w:hAnsiTheme="majorHAnsi"/>
          <w:sz w:val="22"/>
          <w:szCs w:val="22"/>
        </w:rPr>
        <w:t> </w:t>
      </w:r>
      <w:r w:rsidR="004A2E9B" w:rsidRPr="007C1C75">
        <w:rPr>
          <w:rFonts w:asciiTheme="majorHAnsi" w:hAnsiTheme="majorHAnsi"/>
          <w:sz w:val="22"/>
          <w:szCs w:val="22"/>
        </w:rPr>
        <w:t>wykonywał</w:t>
      </w:r>
      <w:r w:rsidRPr="007C1C75">
        <w:rPr>
          <w:rFonts w:asciiTheme="majorHAnsi" w:hAnsiTheme="majorHAnsi"/>
          <w:sz w:val="22"/>
          <w:szCs w:val="22"/>
        </w:rPr>
        <w:t xml:space="preserve"> swoje obowiązki na budowie.</w:t>
      </w:r>
    </w:p>
    <w:p w:rsidR="0066409E" w:rsidRPr="007C1C75" w:rsidRDefault="0066409E" w:rsidP="008F0592">
      <w:pPr>
        <w:keepLines/>
        <w:numPr>
          <w:ilvl w:val="0"/>
          <w:numId w:val="4"/>
        </w:numPr>
        <w:tabs>
          <w:tab w:val="num" w:pos="426"/>
        </w:tabs>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 xml:space="preserve">Kierownik budowy </w:t>
      </w:r>
      <w:r w:rsidR="004A2E9B" w:rsidRPr="007C1C75">
        <w:rPr>
          <w:rFonts w:asciiTheme="majorHAnsi" w:hAnsiTheme="majorHAnsi"/>
          <w:sz w:val="22"/>
          <w:szCs w:val="22"/>
        </w:rPr>
        <w:t>jest zobowiązany</w:t>
      </w:r>
      <w:r w:rsidR="00AB6879" w:rsidRPr="007C1C75">
        <w:rPr>
          <w:rFonts w:asciiTheme="majorHAnsi" w:hAnsiTheme="majorHAnsi"/>
          <w:sz w:val="22"/>
          <w:szCs w:val="22"/>
        </w:rPr>
        <w:t xml:space="preserve"> uczestniczyć</w:t>
      </w:r>
      <w:r w:rsidR="002F0CA9" w:rsidRPr="007C1C75">
        <w:rPr>
          <w:rFonts w:asciiTheme="majorHAnsi" w:hAnsiTheme="majorHAnsi"/>
          <w:sz w:val="22"/>
          <w:szCs w:val="22"/>
        </w:rPr>
        <w:t xml:space="preserve"> w naradach koordynacyjnych</w:t>
      </w:r>
      <w:r w:rsidRPr="007C1C75">
        <w:rPr>
          <w:rFonts w:asciiTheme="majorHAnsi" w:hAnsiTheme="majorHAnsi"/>
          <w:sz w:val="22"/>
          <w:szCs w:val="22"/>
        </w:rPr>
        <w:t>.</w:t>
      </w:r>
    </w:p>
    <w:p w:rsidR="0066409E" w:rsidRPr="007C1C75" w:rsidRDefault="0066409E" w:rsidP="008F0592">
      <w:pPr>
        <w:keepLines/>
        <w:numPr>
          <w:ilvl w:val="0"/>
          <w:numId w:val="4"/>
        </w:numPr>
        <w:tabs>
          <w:tab w:val="num" w:pos="426"/>
        </w:tabs>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Wykonawca jest zobowiązany zapewnić, aby osoby zaangażowane do wykonania robót podczas obecności na terenie budowy nosiły oznaczenia identyfikujące podmioty, które je zaangażowały.</w:t>
      </w:r>
    </w:p>
    <w:p w:rsidR="004A06D6" w:rsidRPr="007C1C75" w:rsidRDefault="0066409E" w:rsidP="008F0592">
      <w:pPr>
        <w:keepLines/>
        <w:numPr>
          <w:ilvl w:val="0"/>
          <w:numId w:val="4"/>
        </w:numPr>
        <w:tabs>
          <w:tab w:val="num" w:pos="426"/>
          <w:tab w:val="left" w:pos="7371"/>
        </w:tabs>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 xml:space="preserve">Zmiana </w:t>
      </w:r>
      <w:r w:rsidR="00CB33E8" w:rsidRPr="007C1C75">
        <w:rPr>
          <w:rFonts w:asciiTheme="majorHAnsi" w:hAnsiTheme="majorHAnsi"/>
          <w:sz w:val="22"/>
          <w:szCs w:val="22"/>
        </w:rPr>
        <w:t>osoby</w:t>
      </w:r>
      <w:r w:rsidR="00A75890" w:rsidRPr="007C1C75">
        <w:rPr>
          <w:rFonts w:asciiTheme="majorHAnsi" w:hAnsiTheme="majorHAnsi"/>
          <w:sz w:val="22"/>
          <w:szCs w:val="22"/>
        </w:rPr>
        <w:t>, o któr</w:t>
      </w:r>
      <w:r w:rsidR="00F11E6C" w:rsidRPr="007C1C75">
        <w:rPr>
          <w:rFonts w:asciiTheme="majorHAnsi" w:hAnsiTheme="majorHAnsi"/>
          <w:sz w:val="22"/>
          <w:szCs w:val="22"/>
        </w:rPr>
        <w:t>ej</w:t>
      </w:r>
      <w:r w:rsidR="00A120EE" w:rsidRPr="007C1C75">
        <w:rPr>
          <w:rFonts w:asciiTheme="majorHAnsi" w:hAnsiTheme="majorHAnsi"/>
          <w:sz w:val="22"/>
          <w:szCs w:val="22"/>
        </w:rPr>
        <w:t xml:space="preserve"> </w:t>
      </w:r>
      <w:r w:rsidR="00A75890" w:rsidRPr="007C1C75">
        <w:rPr>
          <w:rFonts w:asciiTheme="majorHAnsi" w:hAnsiTheme="majorHAnsi"/>
          <w:sz w:val="22"/>
          <w:szCs w:val="22"/>
        </w:rPr>
        <w:t>mowa w ust. </w:t>
      </w:r>
      <w:r w:rsidR="00F3776F" w:rsidRPr="007C1C75">
        <w:rPr>
          <w:rFonts w:asciiTheme="majorHAnsi" w:hAnsiTheme="majorHAnsi"/>
          <w:sz w:val="22"/>
          <w:szCs w:val="22"/>
        </w:rPr>
        <w:t>4</w:t>
      </w:r>
      <w:r w:rsidRPr="007C1C75">
        <w:rPr>
          <w:rFonts w:asciiTheme="majorHAnsi" w:hAnsiTheme="majorHAnsi"/>
          <w:sz w:val="22"/>
          <w:szCs w:val="22"/>
        </w:rPr>
        <w:t xml:space="preserve">, w trakcie realizacji przedmiotu niniejszej </w:t>
      </w:r>
      <w:r w:rsidR="00986DEE" w:rsidRPr="007C1C75">
        <w:rPr>
          <w:rFonts w:asciiTheme="majorHAnsi" w:hAnsiTheme="majorHAnsi"/>
          <w:sz w:val="22"/>
          <w:szCs w:val="22"/>
        </w:rPr>
        <w:t>Umowy</w:t>
      </w:r>
      <w:r w:rsidRPr="007C1C75">
        <w:rPr>
          <w:rFonts w:asciiTheme="majorHAnsi" w:hAnsiTheme="majorHAnsi"/>
          <w:sz w:val="22"/>
          <w:szCs w:val="22"/>
        </w:rPr>
        <w:t>, musi być uzasadniona przez Wykonawcę na piśmie i wymaga zaakceptowania przez Zamawiającego. Zamawiający zaakceptuje taką zmianę w terminie 7 dni od daty przedłożenia propozycji wyłącznie wtedy, gdy kwalifikacje wskazan</w:t>
      </w:r>
      <w:r w:rsidR="00DB33E6" w:rsidRPr="007C1C75">
        <w:rPr>
          <w:rFonts w:asciiTheme="majorHAnsi" w:hAnsiTheme="majorHAnsi"/>
          <w:sz w:val="22"/>
          <w:szCs w:val="22"/>
        </w:rPr>
        <w:t>ej</w:t>
      </w:r>
      <w:r w:rsidRPr="007C1C75">
        <w:rPr>
          <w:rFonts w:asciiTheme="majorHAnsi" w:hAnsiTheme="majorHAnsi"/>
          <w:sz w:val="22"/>
          <w:szCs w:val="22"/>
        </w:rPr>
        <w:t xml:space="preserve"> os</w:t>
      </w:r>
      <w:r w:rsidR="00BE6086" w:rsidRPr="007C1C75">
        <w:rPr>
          <w:rFonts w:asciiTheme="majorHAnsi" w:hAnsiTheme="majorHAnsi"/>
          <w:sz w:val="22"/>
          <w:szCs w:val="22"/>
        </w:rPr>
        <w:t>oby</w:t>
      </w:r>
      <w:r w:rsidRPr="007C1C75">
        <w:rPr>
          <w:rFonts w:asciiTheme="majorHAnsi" w:hAnsiTheme="majorHAnsi"/>
          <w:sz w:val="22"/>
          <w:szCs w:val="22"/>
        </w:rPr>
        <w:t xml:space="preserve"> będą spełniać warunki postawione w tym zakresie w Specyfikacji Warunków Zamówienia.</w:t>
      </w:r>
    </w:p>
    <w:p w:rsidR="004A06D6" w:rsidRPr="007C1C75" w:rsidRDefault="004A06D6" w:rsidP="008F0592">
      <w:pPr>
        <w:keepLines/>
        <w:numPr>
          <w:ilvl w:val="0"/>
          <w:numId w:val="4"/>
        </w:numPr>
        <w:tabs>
          <w:tab w:val="num" w:pos="426"/>
          <w:tab w:val="left" w:pos="7371"/>
        </w:tabs>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Inspektorem Nadzoru działającym ze strony Zamawiającego na budowie będzie</w:t>
      </w:r>
      <w:r w:rsidRPr="007C1C75">
        <w:rPr>
          <w:rFonts w:asciiTheme="majorHAnsi" w:hAnsiTheme="majorHAnsi"/>
          <w:bCs/>
          <w:sz w:val="22"/>
          <w:szCs w:val="22"/>
        </w:rPr>
        <w:t xml:space="preserve"> </w:t>
      </w:r>
      <w:r w:rsidR="00B101EE" w:rsidRPr="007C1C75">
        <w:rPr>
          <w:rFonts w:asciiTheme="majorHAnsi" w:hAnsiTheme="majorHAnsi"/>
          <w:bCs/>
          <w:sz w:val="22"/>
          <w:szCs w:val="22"/>
        </w:rPr>
        <w:t>osoba posiadająca uprawnienia budowlane w branży mostowej</w:t>
      </w:r>
      <w:r w:rsidRPr="007C1C75">
        <w:rPr>
          <w:rFonts w:asciiTheme="majorHAnsi" w:hAnsiTheme="majorHAnsi"/>
          <w:bCs/>
          <w:sz w:val="22"/>
          <w:szCs w:val="22"/>
        </w:rPr>
        <w:t>:</w:t>
      </w:r>
      <w:r w:rsidR="00FB412A" w:rsidRPr="007C1C75">
        <w:rPr>
          <w:rFonts w:asciiTheme="majorHAnsi" w:hAnsiTheme="majorHAnsi"/>
          <w:bCs/>
          <w:sz w:val="22"/>
          <w:szCs w:val="22"/>
        </w:rPr>
        <w:t xml:space="preserve"> </w:t>
      </w:r>
      <w:r w:rsidR="00EA7E14" w:rsidRPr="007C1C75">
        <w:rPr>
          <w:rFonts w:asciiTheme="majorHAnsi" w:hAnsiTheme="majorHAnsi"/>
          <w:bCs/>
          <w:sz w:val="22"/>
          <w:szCs w:val="22"/>
        </w:rPr>
        <w:t>…………………..,</w:t>
      </w:r>
      <w:r w:rsidR="00F3776F" w:rsidRPr="007C1C75">
        <w:rPr>
          <w:rFonts w:asciiTheme="majorHAnsi" w:hAnsiTheme="majorHAnsi"/>
          <w:bCs/>
          <w:sz w:val="22"/>
          <w:szCs w:val="22"/>
        </w:rPr>
        <w:t xml:space="preserve"> </w:t>
      </w:r>
      <w:r w:rsidRPr="007C1C75">
        <w:rPr>
          <w:rFonts w:asciiTheme="majorHAnsi" w:hAnsiTheme="majorHAnsi"/>
          <w:sz w:val="22"/>
          <w:szCs w:val="22"/>
        </w:rPr>
        <w:t xml:space="preserve">posiadający uprawnienia nr ………………………, z dnia ………… </w:t>
      </w:r>
    </w:p>
    <w:p w:rsidR="004A06D6" w:rsidRPr="007C1C75" w:rsidRDefault="004A06D6" w:rsidP="008F0592">
      <w:pPr>
        <w:keepLines/>
        <w:numPr>
          <w:ilvl w:val="0"/>
          <w:numId w:val="4"/>
        </w:numPr>
        <w:tabs>
          <w:tab w:val="num" w:pos="426"/>
          <w:tab w:val="left" w:pos="7371"/>
        </w:tabs>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bCs/>
          <w:sz w:val="22"/>
          <w:szCs w:val="22"/>
        </w:rPr>
        <w:t>Osobą uprawnioną do kontaktów ze strony Za</w:t>
      </w:r>
      <w:r w:rsidR="009552E5" w:rsidRPr="007C1C75">
        <w:rPr>
          <w:rFonts w:asciiTheme="majorHAnsi" w:hAnsiTheme="majorHAnsi"/>
          <w:bCs/>
          <w:sz w:val="22"/>
          <w:szCs w:val="22"/>
        </w:rPr>
        <w:t>mawiającego jest: …………</w:t>
      </w:r>
      <w:r w:rsidR="00BE35AC" w:rsidRPr="007C1C75">
        <w:rPr>
          <w:rFonts w:asciiTheme="majorHAnsi" w:hAnsiTheme="majorHAnsi"/>
          <w:bCs/>
          <w:sz w:val="22"/>
          <w:szCs w:val="22"/>
        </w:rPr>
        <w:t>…………………., tel. ……</w:t>
      </w:r>
      <w:r w:rsidRPr="007C1C75">
        <w:rPr>
          <w:rFonts w:asciiTheme="majorHAnsi" w:hAnsiTheme="majorHAnsi"/>
          <w:bCs/>
          <w:sz w:val="22"/>
          <w:szCs w:val="22"/>
        </w:rPr>
        <w:t>………</w:t>
      </w:r>
      <w:r w:rsidR="00BE35AC" w:rsidRPr="007C1C75">
        <w:rPr>
          <w:rFonts w:asciiTheme="majorHAnsi" w:hAnsiTheme="majorHAnsi"/>
          <w:bCs/>
          <w:sz w:val="22"/>
          <w:szCs w:val="22"/>
        </w:rPr>
        <w:t>………………, email: ……………………………………</w:t>
      </w:r>
      <w:r w:rsidRPr="007C1C75">
        <w:rPr>
          <w:rFonts w:asciiTheme="majorHAnsi" w:hAnsiTheme="majorHAnsi"/>
          <w:bCs/>
          <w:sz w:val="22"/>
          <w:szCs w:val="22"/>
        </w:rPr>
        <w:t xml:space="preserve">…………….. </w:t>
      </w:r>
    </w:p>
    <w:p w:rsidR="00782F56" w:rsidRPr="007C1C75" w:rsidRDefault="004A06D6" w:rsidP="008F0592">
      <w:pPr>
        <w:keepLines/>
        <w:numPr>
          <w:ilvl w:val="0"/>
          <w:numId w:val="4"/>
        </w:numPr>
        <w:tabs>
          <w:tab w:val="num" w:pos="426"/>
          <w:tab w:val="left" w:pos="7371"/>
        </w:tabs>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bCs/>
          <w:sz w:val="22"/>
          <w:szCs w:val="22"/>
        </w:rPr>
        <w:t>Wszelkie zmiany personalne, o których mowa w niniejszym paragrafie nie stanowią zmiany Umowy. Dla swej skuteczności wymagają poinformowania drugiej strony w dowolny sposób, z zastrzeżen</w:t>
      </w:r>
      <w:r w:rsidR="00A75890" w:rsidRPr="007C1C75">
        <w:rPr>
          <w:rFonts w:asciiTheme="majorHAnsi" w:hAnsiTheme="majorHAnsi"/>
          <w:bCs/>
          <w:sz w:val="22"/>
          <w:szCs w:val="22"/>
        </w:rPr>
        <w:t>iem wymogów wskazanych w ust. 1</w:t>
      </w:r>
      <w:r w:rsidR="009F2A35" w:rsidRPr="007C1C75">
        <w:rPr>
          <w:rFonts w:asciiTheme="majorHAnsi" w:hAnsiTheme="majorHAnsi"/>
          <w:bCs/>
          <w:sz w:val="22"/>
          <w:szCs w:val="22"/>
        </w:rPr>
        <w:t>1</w:t>
      </w:r>
      <w:r w:rsidRPr="007C1C75">
        <w:rPr>
          <w:rFonts w:asciiTheme="majorHAnsi" w:hAnsiTheme="majorHAnsi"/>
          <w:bCs/>
          <w:sz w:val="22"/>
          <w:szCs w:val="22"/>
        </w:rPr>
        <w:t xml:space="preserve">. </w:t>
      </w:r>
    </w:p>
    <w:p w:rsidR="003B3859" w:rsidRPr="007C1C75" w:rsidRDefault="00042249" w:rsidP="007C1C75">
      <w:pPr>
        <w:keepLines/>
        <w:suppressAutoHyphens/>
        <w:spacing w:before="240" w:after="60" w:line="276" w:lineRule="auto"/>
        <w:jc w:val="center"/>
        <w:rPr>
          <w:rFonts w:asciiTheme="majorHAnsi" w:hAnsiTheme="majorHAnsi"/>
          <w:b/>
          <w:sz w:val="22"/>
          <w:szCs w:val="22"/>
        </w:rPr>
      </w:pPr>
      <w:r w:rsidRPr="007C1C75">
        <w:rPr>
          <w:rFonts w:asciiTheme="majorHAnsi" w:hAnsiTheme="majorHAnsi"/>
          <w:b/>
          <w:sz w:val="22"/>
          <w:szCs w:val="22"/>
        </w:rPr>
        <w:t>§</w:t>
      </w:r>
      <w:r w:rsidR="003342EF" w:rsidRPr="007C1C75">
        <w:rPr>
          <w:rFonts w:asciiTheme="majorHAnsi" w:hAnsiTheme="majorHAnsi"/>
          <w:b/>
          <w:sz w:val="22"/>
          <w:szCs w:val="22"/>
        </w:rPr>
        <w:t xml:space="preserve"> </w:t>
      </w:r>
      <w:r w:rsidR="00483F9F" w:rsidRPr="007C1C75">
        <w:rPr>
          <w:rFonts w:asciiTheme="majorHAnsi" w:hAnsiTheme="majorHAnsi"/>
          <w:b/>
          <w:sz w:val="22"/>
          <w:szCs w:val="22"/>
        </w:rPr>
        <w:t>6</w:t>
      </w:r>
    </w:p>
    <w:p w:rsidR="00042249" w:rsidRPr="007C1C75" w:rsidRDefault="003B3859" w:rsidP="007C1C75">
      <w:pPr>
        <w:keepLines/>
        <w:suppressAutoHyphens/>
        <w:spacing w:after="60" w:line="276" w:lineRule="auto"/>
        <w:jc w:val="center"/>
        <w:rPr>
          <w:rFonts w:asciiTheme="majorHAnsi" w:hAnsiTheme="majorHAnsi"/>
          <w:b/>
          <w:sz w:val="22"/>
          <w:szCs w:val="22"/>
        </w:rPr>
      </w:pPr>
      <w:r w:rsidRPr="007C1C75">
        <w:rPr>
          <w:rFonts w:asciiTheme="majorHAnsi" w:hAnsiTheme="majorHAnsi"/>
          <w:b/>
          <w:sz w:val="22"/>
          <w:szCs w:val="22"/>
        </w:rPr>
        <w:t>Wynagrodzenie</w:t>
      </w:r>
    </w:p>
    <w:p w:rsidR="00683512" w:rsidRPr="007C1C75" w:rsidRDefault="00960300" w:rsidP="007C1C75">
      <w:pPr>
        <w:pStyle w:val="Akapitzlist"/>
        <w:keepLines/>
        <w:numPr>
          <w:ilvl w:val="0"/>
          <w:numId w:val="1"/>
        </w:numPr>
        <w:suppressAutoHyphens/>
        <w:spacing w:after="60" w:line="276" w:lineRule="auto"/>
        <w:jc w:val="both"/>
        <w:rPr>
          <w:rFonts w:asciiTheme="majorHAnsi" w:hAnsiTheme="majorHAnsi"/>
          <w:sz w:val="22"/>
          <w:szCs w:val="22"/>
        </w:rPr>
      </w:pPr>
      <w:r w:rsidRPr="007C1C75">
        <w:rPr>
          <w:rFonts w:asciiTheme="majorHAnsi" w:hAnsiTheme="majorHAnsi"/>
          <w:sz w:val="22"/>
          <w:szCs w:val="22"/>
        </w:rPr>
        <w:t xml:space="preserve">Za należyte wykonanie przedmiotu niniejszej </w:t>
      </w:r>
      <w:r w:rsidR="00986DEE" w:rsidRPr="007C1C75">
        <w:rPr>
          <w:rFonts w:asciiTheme="majorHAnsi" w:hAnsiTheme="majorHAnsi"/>
          <w:sz w:val="22"/>
          <w:szCs w:val="22"/>
        </w:rPr>
        <w:t>Umowy</w:t>
      </w:r>
      <w:r w:rsidRPr="007C1C75">
        <w:rPr>
          <w:rFonts w:asciiTheme="majorHAnsi" w:hAnsiTheme="majorHAnsi"/>
          <w:sz w:val="22"/>
          <w:szCs w:val="22"/>
        </w:rPr>
        <w:t xml:space="preserve"> Zamawiający zobowiązuje się zapłacić Wykonawcy wynagrodzenie w wysokości</w:t>
      </w:r>
      <w:r w:rsidR="00683512" w:rsidRPr="007C1C75">
        <w:rPr>
          <w:rFonts w:asciiTheme="majorHAnsi" w:hAnsiTheme="majorHAnsi"/>
          <w:sz w:val="22"/>
          <w:szCs w:val="22"/>
        </w:rPr>
        <w:t>:</w:t>
      </w:r>
    </w:p>
    <w:p w:rsidR="00C84B1C" w:rsidRPr="007C1C75" w:rsidRDefault="00683512" w:rsidP="007C1C75">
      <w:pPr>
        <w:pStyle w:val="Akapitzlist"/>
        <w:keepLines/>
        <w:suppressAutoHyphens/>
        <w:spacing w:after="60" w:line="276" w:lineRule="auto"/>
        <w:ind w:left="360"/>
        <w:jc w:val="both"/>
        <w:rPr>
          <w:rFonts w:asciiTheme="majorHAnsi" w:hAnsiTheme="majorHAnsi"/>
          <w:sz w:val="22"/>
          <w:szCs w:val="22"/>
        </w:rPr>
      </w:pPr>
      <w:r w:rsidRPr="007C1C75">
        <w:rPr>
          <w:rFonts w:asciiTheme="majorHAnsi" w:hAnsiTheme="majorHAnsi"/>
          <w:sz w:val="22"/>
          <w:szCs w:val="22"/>
        </w:rPr>
        <w:t>………… zł brutto (słownie: …………), w tym …………….. zł netto (słownie: …………) i podatek VAT ……………..  (słownie: …………) zł (według stawki …. %)</w:t>
      </w:r>
      <w:r w:rsidR="00FB412A" w:rsidRPr="007C1C75">
        <w:rPr>
          <w:rFonts w:asciiTheme="majorHAnsi" w:hAnsiTheme="majorHAnsi"/>
          <w:sz w:val="22"/>
          <w:szCs w:val="22"/>
        </w:rPr>
        <w:t xml:space="preserve">, </w:t>
      </w:r>
      <w:r w:rsidR="00483F9F" w:rsidRPr="007C1C75">
        <w:rPr>
          <w:rFonts w:asciiTheme="majorHAnsi" w:hAnsiTheme="majorHAnsi"/>
          <w:sz w:val="22"/>
          <w:szCs w:val="22"/>
        </w:rPr>
        <w:t>zgodnie z przedłożonym</w:t>
      </w:r>
      <w:r w:rsidR="00BB756D">
        <w:rPr>
          <w:rFonts w:asciiTheme="majorHAnsi" w:hAnsiTheme="majorHAnsi"/>
          <w:sz w:val="22"/>
          <w:szCs w:val="22"/>
        </w:rPr>
        <w:t>i</w:t>
      </w:r>
      <w:r w:rsidR="00782F56" w:rsidRPr="007C1C75">
        <w:rPr>
          <w:rFonts w:asciiTheme="majorHAnsi" w:hAnsiTheme="majorHAnsi"/>
          <w:sz w:val="22"/>
          <w:szCs w:val="22"/>
        </w:rPr>
        <w:t>,</w:t>
      </w:r>
      <w:r w:rsidR="00C84B1C" w:rsidRPr="007C1C75">
        <w:rPr>
          <w:rFonts w:asciiTheme="majorHAnsi" w:hAnsiTheme="majorHAnsi"/>
          <w:sz w:val="22"/>
          <w:szCs w:val="22"/>
        </w:rPr>
        <w:t xml:space="preserve"> wraz z</w:t>
      </w:r>
      <w:r w:rsidR="00FB412A" w:rsidRPr="007C1C75">
        <w:rPr>
          <w:rFonts w:asciiTheme="majorHAnsi" w:hAnsiTheme="majorHAnsi"/>
          <w:sz w:val="22"/>
          <w:szCs w:val="22"/>
        </w:rPr>
        <w:t> </w:t>
      </w:r>
      <w:r w:rsidR="00BB756D">
        <w:rPr>
          <w:rFonts w:asciiTheme="majorHAnsi" w:hAnsiTheme="majorHAnsi"/>
          <w:color w:val="FF0000"/>
          <w:sz w:val="22"/>
          <w:szCs w:val="22"/>
        </w:rPr>
        <w:t>o</w:t>
      </w:r>
      <w:r w:rsidR="00C84B1C" w:rsidRPr="007C1C75">
        <w:rPr>
          <w:rFonts w:asciiTheme="majorHAnsi" w:hAnsiTheme="majorHAnsi"/>
          <w:sz w:val="22"/>
          <w:szCs w:val="22"/>
        </w:rPr>
        <w:t xml:space="preserve">fertą </w:t>
      </w:r>
      <w:r w:rsidR="00BB756D">
        <w:rPr>
          <w:rFonts w:asciiTheme="majorHAnsi" w:hAnsiTheme="majorHAnsi"/>
          <w:sz w:val="22"/>
          <w:szCs w:val="22"/>
        </w:rPr>
        <w:t>k</w:t>
      </w:r>
      <w:r w:rsidR="00C84B1C" w:rsidRPr="007C1C75">
        <w:rPr>
          <w:rFonts w:asciiTheme="majorHAnsi" w:hAnsiTheme="majorHAnsi"/>
          <w:sz w:val="22"/>
          <w:szCs w:val="22"/>
        </w:rPr>
        <w:t>os</w:t>
      </w:r>
      <w:r w:rsidR="00D80A65">
        <w:rPr>
          <w:rFonts w:asciiTheme="majorHAnsi" w:hAnsiTheme="majorHAnsi"/>
          <w:sz w:val="22"/>
          <w:szCs w:val="22"/>
        </w:rPr>
        <w:t>ztorysa</w:t>
      </w:r>
      <w:r w:rsidR="00483F9F" w:rsidRPr="007C1C75">
        <w:rPr>
          <w:rFonts w:asciiTheme="majorHAnsi" w:hAnsiTheme="majorHAnsi"/>
          <w:sz w:val="22"/>
          <w:szCs w:val="22"/>
        </w:rPr>
        <w:t>m</w:t>
      </w:r>
      <w:r w:rsidR="00BB756D">
        <w:rPr>
          <w:rFonts w:asciiTheme="majorHAnsi" w:hAnsiTheme="majorHAnsi"/>
          <w:sz w:val="22"/>
          <w:szCs w:val="22"/>
        </w:rPr>
        <w:t>i</w:t>
      </w:r>
      <w:r w:rsidR="00483F9F" w:rsidRPr="007C1C75">
        <w:rPr>
          <w:rFonts w:asciiTheme="majorHAnsi" w:hAnsiTheme="majorHAnsi"/>
          <w:sz w:val="22"/>
          <w:szCs w:val="22"/>
        </w:rPr>
        <w:t xml:space="preserve"> ofertowym</w:t>
      </w:r>
      <w:r w:rsidR="00BB756D">
        <w:rPr>
          <w:rFonts w:asciiTheme="majorHAnsi" w:hAnsiTheme="majorHAnsi"/>
          <w:sz w:val="22"/>
          <w:szCs w:val="22"/>
        </w:rPr>
        <w:t>i</w:t>
      </w:r>
      <w:r w:rsidR="00C84B1C" w:rsidRPr="007C1C75">
        <w:rPr>
          <w:rFonts w:asciiTheme="majorHAnsi" w:hAnsiTheme="majorHAnsi"/>
          <w:sz w:val="22"/>
          <w:szCs w:val="22"/>
        </w:rPr>
        <w:t xml:space="preserve">. </w:t>
      </w:r>
    </w:p>
    <w:p w:rsidR="00695881" w:rsidRPr="007C1C75" w:rsidRDefault="00695881" w:rsidP="008F0592">
      <w:pPr>
        <w:keepLines/>
        <w:numPr>
          <w:ilvl w:val="0"/>
          <w:numId w:val="1"/>
        </w:numPr>
        <w:tabs>
          <w:tab w:val="left" w:pos="426"/>
        </w:tabs>
        <w:suppressAutoHyphens/>
        <w:spacing w:before="240" w:after="60" w:line="276" w:lineRule="auto"/>
        <w:jc w:val="both"/>
        <w:rPr>
          <w:rFonts w:asciiTheme="majorHAnsi" w:hAnsiTheme="majorHAnsi"/>
          <w:sz w:val="22"/>
          <w:szCs w:val="22"/>
        </w:rPr>
      </w:pPr>
      <w:r w:rsidRPr="007C1C75">
        <w:rPr>
          <w:rFonts w:asciiTheme="majorHAnsi" w:hAnsiTheme="majorHAnsi"/>
          <w:sz w:val="22"/>
          <w:szCs w:val="22"/>
        </w:rPr>
        <w:t>Zamawiający zapłaci Wykonawcy umówione wynagrodzenie wyliczone zgodnie z zasadami określonymi Umową. Wszystkie roboty wynikłe w trakcie realizacji zadania, a nie ujęte w</w:t>
      </w:r>
      <w:r w:rsidR="00411F41" w:rsidRPr="007C1C75">
        <w:rPr>
          <w:rFonts w:asciiTheme="majorHAnsi" w:hAnsiTheme="majorHAnsi"/>
          <w:sz w:val="22"/>
          <w:szCs w:val="22"/>
        </w:rPr>
        <w:t> </w:t>
      </w:r>
      <w:r w:rsidRPr="007C1C75">
        <w:rPr>
          <w:rFonts w:asciiTheme="majorHAnsi" w:hAnsiTheme="majorHAnsi"/>
          <w:sz w:val="22"/>
          <w:szCs w:val="22"/>
        </w:rPr>
        <w:t>zakresie rzeczowym załączonego kosztorysu ofertowego, zaś wynikające jednoznacznie z</w:t>
      </w:r>
      <w:r w:rsidR="00182627" w:rsidRPr="007C1C75">
        <w:rPr>
          <w:rFonts w:asciiTheme="majorHAnsi" w:hAnsiTheme="majorHAnsi"/>
          <w:sz w:val="22"/>
          <w:szCs w:val="22"/>
        </w:rPr>
        <w:t> </w:t>
      </w:r>
      <w:r w:rsidRPr="007C1C75">
        <w:rPr>
          <w:rFonts w:asciiTheme="majorHAnsi" w:hAnsiTheme="majorHAnsi"/>
          <w:sz w:val="22"/>
          <w:szCs w:val="22"/>
        </w:rPr>
        <w:t xml:space="preserve">przyjętej technologii, zasad sztuki budowlanej, </w:t>
      </w:r>
      <w:r w:rsidR="00F3776F" w:rsidRPr="007C1C75">
        <w:rPr>
          <w:rFonts w:asciiTheme="majorHAnsi" w:hAnsiTheme="majorHAnsi"/>
          <w:sz w:val="22"/>
          <w:szCs w:val="22"/>
        </w:rPr>
        <w:t>STW</w:t>
      </w:r>
      <w:r w:rsidR="00BD0932" w:rsidRPr="007C1C75">
        <w:rPr>
          <w:rFonts w:asciiTheme="majorHAnsi" w:hAnsiTheme="majorHAnsi"/>
          <w:sz w:val="22"/>
          <w:szCs w:val="22"/>
        </w:rPr>
        <w:t xml:space="preserve"> </w:t>
      </w:r>
      <w:r w:rsidR="00F3776F" w:rsidRPr="007C1C75">
        <w:rPr>
          <w:rFonts w:asciiTheme="majorHAnsi" w:hAnsiTheme="majorHAnsi"/>
          <w:sz w:val="22"/>
          <w:szCs w:val="22"/>
        </w:rPr>
        <w:t>i</w:t>
      </w:r>
      <w:r w:rsidR="00BD0932" w:rsidRPr="007C1C75">
        <w:rPr>
          <w:rFonts w:asciiTheme="majorHAnsi" w:hAnsiTheme="majorHAnsi"/>
          <w:sz w:val="22"/>
          <w:szCs w:val="22"/>
        </w:rPr>
        <w:t xml:space="preserve"> </w:t>
      </w:r>
      <w:r w:rsidR="00F3776F" w:rsidRPr="007C1C75">
        <w:rPr>
          <w:rFonts w:asciiTheme="majorHAnsi" w:hAnsiTheme="majorHAnsi"/>
          <w:sz w:val="22"/>
          <w:szCs w:val="22"/>
        </w:rPr>
        <w:t xml:space="preserve">ORB </w:t>
      </w:r>
      <w:r w:rsidRPr="007C1C75">
        <w:rPr>
          <w:rFonts w:asciiTheme="majorHAnsi" w:hAnsiTheme="majorHAnsi"/>
          <w:sz w:val="22"/>
          <w:szCs w:val="22"/>
        </w:rPr>
        <w:t xml:space="preserve">lub Polskich Norm nie będą traktowane jako roboty dodatkowe, a Wykonawca wykona je w ramach wynagrodzenia umownego. </w:t>
      </w:r>
    </w:p>
    <w:p w:rsidR="00695881" w:rsidRPr="007C1C75" w:rsidRDefault="00695881" w:rsidP="008F0592">
      <w:pPr>
        <w:keepLines/>
        <w:numPr>
          <w:ilvl w:val="0"/>
          <w:numId w:val="1"/>
        </w:numPr>
        <w:tabs>
          <w:tab w:val="left" w:pos="426"/>
        </w:tabs>
        <w:suppressAutoHyphens/>
        <w:spacing w:before="240" w:after="60" w:line="276" w:lineRule="auto"/>
        <w:jc w:val="both"/>
        <w:rPr>
          <w:rFonts w:asciiTheme="majorHAnsi" w:hAnsiTheme="majorHAnsi"/>
          <w:sz w:val="22"/>
          <w:szCs w:val="22"/>
        </w:rPr>
      </w:pPr>
      <w:r w:rsidRPr="007C1C75">
        <w:rPr>
          <w:rFonts w:asciiTheme="majorHAnsi" w:hAnsiTheme="majorHAnsi"/>
          <w:sz w:val="22"/>
          <w:szCs w:val="22"/>
        </w:rPr>
        <w:lastRenderedPageBreak/>
        <w:t>Za wartość wykonanych robót budowlanych Strony uznają iloczyn ilości odebranych robót budowlanych, ustalonych na podstawie sprawdzonych i zatwierdzonych przez Inspektora Nadzoru obmiarów i kosztorysów powykonawczych oraz odpowiadających im określonych Umową i</w:t>
      </w:r>
      <w:r w:rsidR="00E17408" w:rsidRPr="007C1C75">
        <w:rPr>
          <w:rFonts w:asciiTheme="majorHAnsi" w:hAnsiTheme="majorHAnsi"/>
          <w:sz w:val="22"/>
          <w:szCs w:val="22"/>
        </w:rPr>
        <w:t> </w:t>
      </w:r>
      <w:r w:rsidR="00BD0932" w:rsidRPr="007C1C75">
        <w:rPr>
          <w:rFonts w:asciiTheme="majorHAnsi" w:hAnsiTheme="majorHAnsi"/>
          <w:sz w:val="22"/>
          <w:szCs w:val="22"/>
        </w:rPr>
        <w:t>o</w:t>
      </w:r>
      <w:r w:rsidRPr="007C1C75">
        <w:rPr>
          <w:rFonts w:asciiTheme="majorHAnsi" w:hAnsiTheme="majorHAnsi"/>
          <w:sz w:val="22"/>
          <w:szCs w:val="22"/>
        </w:rPr>
        <w:t>fertą cen jednostkowych.</w:t>
      </w:r>
    </w:p>
    <w:p w:rsidR="00695881" w:rsidRPr="007C1C75" w:rsidRDefault="00695881" w:rsidP="002E5FA5">
      <w:pPr>
        <w:keepLines/>
        <w:numPr>
          <w:ilvl w:val="0"/>
          <w:numId w:val="1"/>
        </w:numPr>
        <w:tabs>
          <w:tab w:val="clear" w:pos="360"/>
          <w:tab w:val="left" w:pos="284"/>
        </w:tabs>
        <w:suppressAutoHyphens/>
        <w:spacing w:before="240" w:after="60" w:line="276" w:lineRule="auto"/>
        <w:ind w:left="284" w:hanging="284"/>
        <w:jc w:val="both"/>
        <w:rPr>
          <w:rFonts w:asciiTheme="majorHAnsi" w:hAnsiTheme="majorHAnsi"/>
          <w:sz w:val="22"/>
          <w:szCs w:val="22"/>
        </w:rPr>
      </w:pPr>
      <w:r w:rsidRPr="007C1C75">
        <w:rPr>
          <w:rFonts w:asciiTheme="majorHAnsi" w:hAnsiTheme="majorHAnsi"/>
          <w:sz w:val="22"/>
          <w:szCs w:val="22"/>
        </w:rPr>
        <w:t>Wynagrodzenie Wykonawcy uwzględnia wszystkie obowiązujące w Polsce podatki, łącznie z</w:t>
      </w:r>
      <w:r w:rsidR="00DD3FBC" w:rsidRPr="007C1C75">
        <w:rPr>
          <w:rFonts w:asciiTheme="majorHAnsi" w:hAnsiTheme="majorHAnsi"/>
          <w:sz w:val="22"/>
          <w:szCs w:val="22"/>
        </w:rPr>
        <w:t> </w:t>
      </w:r>
      <w:r w:rsidR="00FB412A" w:rsidRPr="007C1C75">
        <w:rPr>
          <w:rFonts w:asciiTheme="majorHAnsi" w:hAnsiTheme="majorHAnsi"/>
          <w:sz w:val="22"/>
          <w:szCs w:val="22"/>
        </w:rPr>
        <w:t xml:space="preserve">VAT, podatkiem akcyzowym </w:t>
      </w:r>
      <w:r w:rsidRPr="007C1C75">
        <w:rPr>
          <w:rFonts w:asciiTheme="majorHAnsi" w:hAnsiTheme="majorHAnsi"/>
          <w:sz w:val="22"/>
          <w:szCs w:val="22"/>
        </w:rPr>
        <w:t xml:space="preserve">oraz opłaty celne i inne opłaty związane z wykonywaniem robót, w tym koszt użytych materiałów </w:t>
      </w:r>
      <w:r w:rsidR="0012795A" w:rsidRPr="007C1C75">
        <w:rPr>
          <w:rFonts w:asciiTheme="majorHAnsi" w:hAnsiTheme="majorHAnsi"/>
          <w:sz w:val="22"/>
          <w:szCs w:val="22"/>
        </w:rPr>
        <w:t>i </w:t>
      </w:r>
      <w:r w:rsidRPr="007C1C75">
        <w:rPr>
          <w:rFonts w:asciiTheme="majorHAnsi" w:hAnsiTheme="majorHAnsi"/>
          <w:sz w:val="22"/>
          <w:szCs w:val="22"/>
        </w:rPr>
        <w:t>środków do wykonania Przedmiotu Umowy, koszty personelu Wykonawcy, koszty transportu, najmu lub dzierżawy sprzętu i pomieszczeń, ubezpieczeń, obsługi geodezyjnej i</w:t>
      </w:r>
      <w:r w:rsidR="001D31A9" w:rsidRPr="007C1C75">
        <w:rPr>
          <w:rFonts w:asciiTheme="majorHAnsi" w:hAnsiTheme="majorHAnsi"/>
          <w:sz w:val="22"/>
          <w:szCs w:val="22"/>
        </w:rPr>
        <w:t> </w:t>
      </w:r>
      <w:r w:rsidRPr="007C1C75">
        <w:rPr>
          <w:rFonts w:asciiTheme="majorHAnsi" w:hAnsiTheme="majorHAnsi"/>
          <w:sz w:val="22"/>
          <w:szCs w:val="22"/>
        </w:rPr>
        <w:t>wszelkie inne koszty, które są zwyczajowo ponoszone przy wykonywaniu tego typu Umowy lub takie, które doświadczony i profesjonalny Wykonawca mógł i powinien przewidzieć. W</w:t>
      </w:r>
      <w:r w:rsidR="002C1E53" w:rsidRPr="007C1C75">
        <w:rPr>
          <w:rFonts w:asciiTheme="majorHAnsi" w:hAnsiTheme="majorHAnsi"/>
          <w:sz w:val="22"/>
          <w:szCs w:val="22"/>
        </w:rPr>
        <w:t> </w:t>
      </w:r>
      <w:r w:rsidRPr="007C1C75">
        <w:rPr>
          <w:rFonts w:asciiTheme="majorHAnsi" w:hAnsiTheme="majorHAnsi"/>
          <w:sz w:val="22"/>
          <w:szCs w:val="22"/>
        </w:rPr>
        <w:t xml:space="preserve">wynagrodzeniu Wykonawca uwzględnił wszelkie ryzyka związane z wykonywaniem Przedmiotu Umowy. </w:t>
      </w:r>
    </w:p>
    <w:p w:rsidR="00960300" w:rsidRPr="007C1C75" w:rsidRDefault="00960300" w:rsidP="002E5FA5">
      <w:pPr>
        <w:keepLines/>
        <w:numPr>
          <w:ilvl w:val="0"/>
          <w:numId w:val="1"/>
        </w:numPr>
        <w:tabs>
          <w:tab w:val="clear" w:pos="360"/>
          <w:tab w:val="left" w:pos="284"/>
        </w:tabs>
        <w:suppressAutoHyphens/>
        <w:spacing w:before="240" w:after="60" w:line="276" w:lineRule="auto"/>
        <w:ind w:left="284" w:hanging="284"/>
        <w:jc w:val="both"/>
        <w:rPr>
          <w:rFonts w:asciiTheme="majorHAnsi" w:hAnsiTheme="majorHAnsi"/>
          <w:sz w:val="22"/>
          <w:szCs w:val="22"/>
        </w:rPr>
      </w:pPr>
      <w:r w:rsidRPr="007C1C75">
        <w:rPr>
          <w:rFonts w:asciiTheme="majorHAnsi" w:hAnsiTheme="majorHAnsi"/>
          <w:sz w:val="22"/>
          <w:szCs w:val="22"/>
        </w:rPr>
        <w:t>Zamawiający przewiduje</w:t>
      </w:r>
      <w:r w:rsidR="009E0B91" w:rsidRPr="007C1C75">
        <w:rPr>
          <w:rFonts w:asciiTheme="majorHAnsi" w:hAnsiTheme="majorHAnsi"/>
          <w:sz w:val="22"/>
          <w:szCs w:val="22"/>
        </w:rPr>
        <w:t xml:space="preserve"> </w:t>
      </w:r>
      <w:r w:rsidR="00665942" w:rsidRPr="007C1C75">
        <w:rPr>
          <w:rFonts w:asciiTheme="majorHAnsi" w:hAnsiTheme="majorHAnsi"/>
          <w:sz w:val="22"/>
          <w:szCs w:val="22"/>
        </w:rPr>
        <w:t xml:space="preserve">płatności częściowe zgodnie z § 4 </w:t>
      </w:r>
      <w:r w:rsidR="00F423F6" w:rsidRPr="007C1C75">
        <w:rPr>
          <w:rFonts w:asciiTheme="majorHAnsi" w:hAnsiTheme="majorHAnsi"/>
          <w:sz w:val="22"/>
          <w:szCs w:val="22"/>
        </w:rPr>
        <w:t>ust.</w:t>
      </w:r>
      <w:r w:rsidR="00665942" w:rsidRPr="007C1C75">
        <w:rPr>
          <w:rFonts w:asciiTheme="majorHAnsi" w:hAnsiTheme="majorHAnsi"/>
          <w:sz w:val="22"/>
          <w:szCs w:val="22"/>
        </w:rPr>
        <w:t xml:space="preserve"> 1</w:t>
      </w:r>
      <w:r w:rsidR="00F423F6" w:rsidRPr="007C1C75">
        <w:rPr>
          <w:rFonts w:asciiTheme="majorHAnsi" w:hAnsiTheme="majorHAnsi"/>
          <w:sz w:val="22"/>
          <w:szCs w:val="22"/>
        </w:rPr>
        <w:t xml:space="preserve"> Umowy</w:t>
      </w:r>
      <w:r w:rsidR="00665942" w:rsidRPr="007C1C75">
        <w:rPr>
          <w:rFonts w:asciiTheme="majorHAnsi" w:hAnsiTheme="majorHAnsi"/>
          <w:sz w:val="22"/>
          <w:szCs w:val="22"/>
        </w:rPr>
        <w:t xml:space="preserve"> </w:t>
      </w:r>
      <w:r w:rsidR="00BF28F5" w:rsidRPr="007C1C75">
        <w:rPr>
          <w:rFonts w:asciiTheme="majorHAnsi" w:hAnsiTheme="majorHAnsi"/>
          <w:sz w:val="22"/>
          <w:szCs w:val="22"/>
        </w:rPr>
        <w:t>.</w:t>
      </w:r>
    </w:p>
    <w:p w:rsidR="00960300" w:rsidRPr="007C1C75" w:rsidRDefault="00302CCC" w:rsidP="002E5FA5">
      <w:pPr>
        <w:keepLines/>
        <w:numPr>
          <w:ilvl w:val="0"/>
          <w:numId w:val="21"/>
        </w:numPr>
        <w:tabs>
          <w:tab w:val="left" w:pos="284"/>
        </w:tabs>
        <w:suppressAutoHyphens/>
        <w:spacing w:before="240" w:after="60" w:line="276" w:lineRule="auto"/>
        <w:ind w:left="284" w:hanging="284"/>
        <w:jc w:val="both"/>
        <w:rPr>
          <w:rFonts w:asciiTheme="majorHAnsi" w:hAnsiTheme="majorHAnsi"/>
          <w:sz w:val="22"/>
          <w:szCs w:val="22"/>
        </w:rPr>
      </w:pPr>
      <w:r w:rsidRPr="007C1C75">
        <w:rPr>
          <w:rFonts w:asciiTheme="majorHAnsi" w:hAnsiTheme="majorHAnsi"/>
          <w:sz w:val="22"/>
          <w:szCs w:val="22"/>
        </w:rPr>
        <w:t>Faktury częściowe wystawiane będą po zgłoszeniu do odbioru robót wyszczególnionych w harmonogramie rzeczowo-finansowym (za zakończone elementy). Zamawiający zastrzega, że płatność za poszczególne części będzie następować po podpisaniu przez strony, bez zastrzeżeń protokołu odbioru częściowego i końcowego robót, w terminie 21 dni od daty doręczenia prawidłowo wystawionej faktury.</w:t>
      </w:r>
      <w:r w:rsidR="002E5FA5">
        <w:rPr>
          <w:rFonts w:asciiTheme="majorHAnsi" w:hAnsiTheme="majorHAnsi"/>
          <w:sz w:val="22"/>
          <w:szCs w:val="22"/>
        </w:rPr>
        <w:t xml:space="preserve"> </w:t>
      </w:r>
    </w:p>
    <w:p w:rsidR="009E3EC3" w:rsidRPr="007C1C75" w:rsidRDefault="00B45FE8" w:rsidP="002E5FA5">
      <w:pPr>
        <w:keepLines/>
        <w:numPr>
          <w:ilvl w:val="0"/>
          <w:numId w:val="21"/>
        </w:numPr>
        <w:tabs>
          <w:tab w:val="left" w:pos="284"/>
        </w:tabs>
        <w:suppressAutoHyphens/>
        <w:spacing w:before="240" w:after="60" w:line="276" w:lineRule="auto"/>
        <w:ind w:left="284" w:hanging="284"/>
        <w:jc w:val="both"/>
        <w:rPr>
          <w:rFonts w:asciiTheme="majorHAnsi" w:hAnsiTheme="majorHAnsi"/>
          <w:sz w:val="22"/>
          <w:szCs w:val="22"/>
        </w:rPr>
      </w:pPr>
      <w:r w:rsidRPr="007C1C75">
        <w:rPr>
          <w:rFonts w:asciiTheme="majorHAnsi" w:hAnsiTheme="majorHAnsi"/>
          <w:sz w:val="22"/>
          <w:szCs w:val="22"/>
        </w:rPr>
        <w:t xml:space="preserve">Wykonawca oświadcza, że jest </w:t>
      </w:r>
      <w:r w:rsidR="00EA647E" w:rsidRPr="007C1C75">
        <w:rPr>
          <w:rFonts w:asciiTheme="majorHAnsi" w:hAnsiTheme="majorHAnsi"/>
          <w:sz w:val="22"/>
          <w:szCs w:val="22"/>
        </w:rPr>
        <w:t xml:space="preserve">czynnym </w:t>
      </w:r>
      <w:r w:rsidR="009E0B91" w:rsidRPr="007C1C75">
        <w:rPr>
          <w:rFonts w:asciiTheme="majorHAnsi" w:hAnsiTheme="majorHAnsi"/>
          <w:sz w:val="22"/>
          <w:szCs w:val="22"/>
        </w:rPr>
        <w:t xml:space="preserve">podatnikiem </w:t>
      </w:r>
      <w:r w:rsidR="00960300" w:rsidRPr="007C1C75">
        <w:rPr>
          <w:rFonts w:asciiTheme="majorHAnsi" w:hAnsiTheme="majorHAnsi"/>
          <w:sz w:val="22"/>
          <w:szCs w:val="22"/>
        </w:rPr>
        <w:t>podatku VAT</w:t>
      </w:r>
      <w:r w:rsidRPr="007C1C75">
        <w:rPr>
          <w:rFonts w:asciiTheme="majorHAnsi" w:hAnsiTheme="majorHAnsi"/>
          <w:sz w:val="22"/>
          <w:szCs w:val="22"/>
        </w:rPr>
        <w:t>.</w:t>
      </w:r>
    </w:p>
    <w:p w:rsidR="00414E72" w:rsidRPr="007C1C75" w:rsidRDefault="00960300" w:rsidP="002E5FA5">
      <w:pPr>
        <w:keepLines/>
        <w:numPr>
          <w:ilvl w:val="0"/>
          <w:numId w:val="21"/>
        </w:numPr>
        <w:tabs>
          <w:tab w:val="left" w:pos="284"/>
        </w:tabs>
        <w:suppressAutoHyphens/>
        <w:spacing w:before="240" w:after="60" w:line="276" w:lineRule="auto"/>
        <w:ind w:left="284" w:hanging="284"/>
        <w:jc w:val="both"/>
        <w:rPr>
          <w:rFonts w:asciiTheme="majorHAnsi" w:hAnsiTheme="majorHAnsi"/>
          <w:sz w:val="22"/>
          <w:szCs w:val="22"/>
        </w:rPr>
      </w:pPr>
      <w:r w:rsidRPr="007C1C75">
        <w:rPr>
          <w:rFonts w:asciiTheme="majorHAnsi" w:hAnsiTheme="majorHAnsi"/>
          <w:sz w:val="22"/>
          <w:szCs w:val="22"/>
        </w:rPr>
        <w:t>Podstawą zapłaty faktur częściowych i faktury końcowej, wystawianych przez Wykonawcę dla Zamawiającego będzie odpowiednio protokół odbioru częściowego i końcowego robót  podpisany przez obie strony.</w:t>
      </w:r>
    </w:p>
    <w:p w:rsidR="00042249" w:rsidRPr="007C1C75" w:rsidRDefault="00042249" w:rsidP="007C1C75">
      <w:pPr>
        <w:keepLines/>
        <w:suppressAutoHyphens/>
        <w:spacing w:after="60" w:line="276" w:lineRule="auto"/>
        <w:jc w:val="center"/>
        <w:rPr>
          <w:rFonts w:asciiTheme="majorHAnsi" w:hAnsiTheme="majorHAnsi"/>
          <w:b/>
          <w:sz w:val="22"/>
          <w:szCs w:val="22"/>
        </w:rPr>
      </w:pPr>
      <w:r w:rsidRPr="007C1C75">
        <w:rPr>
          <w:rFonts w:asciiTheme="majorHAnsi" w:hAnsiTheme="majorHAnsi"/>
          <w:b/>
          <w:sz w:val="22"/>
          <w:szCs w:val="22"/>
        </w:rPr>
        <w:t>§</w:t>
      </w:r>
      <w:r w:rsidR="003342EF" w:rsidRPr="007C1C75">
        <w:rPr>
          <w:rFonts w:asciiTheme="majorHAnsi" w:hAnsiTheme="majorHAnsi"/>
          <w:b/>
          <w:sz w:val="22"/>
          <w:szCs w:val="22"/>
        </w:rPr>
        <w:t xml:space="preserve"> </w:t>
      </w:r>
      <w:r w:rsidR="00483F9F" w:rsidRPr="007C1C75">
        <w:rPr>
          <w:rFonts w:asciiTheme="majorHAnsi" w:hAnsiTheme="majorHAnsi"/>
          <w:b/>
          <w:sz w:val="22"/>
          <w:szCs w:val="22"/>
        </w:rPr>
        <w:t>7</w:t>
      </w:r>
    </w:p>
    <w:p w:rsidR="00D16DDE" w:rsidRPr="007C1C75" w:rsidRDefault="003B3859" w:rsidP="007C1C75">
      <w:pPr>
        <w:keepLines/>
        <w:suppressAutoHyphens/>
        <w:spacing w:after="60" w:line="276" w:lineRule="auto"/>
        <w:jc w:val="center"/>
        <w:rPr>
          <w:rFonts w:asciiTheme="majorHAnsi" w:hAnsiTheme="majorHAnsi"/>
          <w:b/>
          <w:sz w:val="22"/>
          <w:szCs w:val="22"/>
        </w:rPr>
      </w:pPr>
      <w:r w:rsidRPr="007C1C75">
        <w:rPr>
          <w:rFonts w:asciiTheme="majorHAnsi" w:hAnsiTheme="majorHAnsi"/>
          <w:b/>
          <w:sz w:val="22"/>
          <w:szCs w:val="22"/>
        </w:rPr>
        <w:t>Warunki płatności</w:t>
      </w:r>
    </w:p>
    <w:p w:rsidR="00960300" w:rsidRPr="007C1C75" w:rsidRDefault="00960300" w:rsidP="007C1C75">
      <w:pPr>
        <w:keepLines/>
        <w:numPr>
          <w:ilvl w:val="0"/>
          <w:numId w:val="2"/>
        </w:numPr>
        <w:suppressAutoHyphens/>
        <w:spacing w:after="60" w:line="276" w:lineRule="auto"/>
        <w:jc w:val="both"/>
        <w:rPr>
          <w:rFonts w:asciiTheme="majorHAnsi" w:hAnsiTheme="majorHAnsi"/>
          <w:sz w:val="22"/>
          <w:szCs w:val="22"/>
        </w:rPr>
      </w:pPr>
      <w:r w:rsidRPr="007C1C75">
        <w:rPr>
          <w:rFonts w:asciiTheme="majorHAnsi" w:hAnsiTheme="majorHAnsi"/>
          <w:sz w:val="22"/>
          <w:szCs w:val="22"/>
        </w:rPr>
        <w:t>Należności z tytułu faktur będą płatne przez Zamawiającego przelewem na konto Wykonawcy</w:t>
      </w:r>
      <w:r w:rsidR="00665942" w:rsidRPr="007C1C75">
        <w:rPr>
          <w:rFonts w:asciiTheme="majorHAnsi" w:hAnsiTheme="majorHAnsi"/>
          <w:sz w:val="22"/>
          <w:szCs w:val="22"/>
        </w:rPr>
        <w:t xml:space="preserve"> </w:t>
      </w:r>
      <w:r w:rsidR="004A3F94" w:rsidRPr="007C1C75">
        <w:rPr>
          <w:rFonts w:asciiTheme="majorHAnsi" w:hAnsiTheme="majorHAnsi"/>
          <w:sz w:val="22"/>
          <w:szCs w:val="22"/>
        </w:rPr>
        <w:t>o nr ……………………………………………………..</w:t>
      </w:r>
      <w:r w:rsidR="00665942" w:rsidRPr="007C1C75">
        <w:rPr>
          <w:rFonts w:asciiTheme="majorHAnsi" w:hAnsiTheme="majorHAnsi"/>
          <w:sz w:val="22"/>
          <w:szCs w:val="22"/>
        </w:rPr>
        <w:t>, w ciągu 21</w:t>
      </w:r>
      <w:r w:rsidRPr="007C1C75">
        <w:rPr>
          <w:rFonts w:asciiTheme="majorHAnsi" w:hAnsiTheme="majorHAnsi"/>
          <w:sz w:val="22"/>
          <w:szCs w:val="22"/>
        </w:rPr>
        <w:t xml:space="preserve"> dni od daty </w:t>
      </w:r>
      <w:r w:rsidR="00204242" w:rsidRPr="007C1C75">
        <w:rPr>
          <w:rFonts w:asciiTheme="majorHAnsi" w:hAnsiTheme="majorHAnsi"/>
          <w:sz w:val="22"/>
          <w:szCs w:val="22"/>
        </w:rPr>
        <w:t xml:space="preserve">doręczenia prawidłowo wystawionej faktury. Podstawą wystawienia faktury jest podpisanie </w:t>
      </w:r>
      <w:r w:rsidR="00C825A7" w:rsidRPr="007C1C75">
        <w:rPr>
          <w:rFonts w:asciiTheme="majorHAnsi" w:hAnsiTheme="majorHAnsi"/>
          <w:sz w:val="22"/>
          <w:szCs w:val="22"/>
        </w:rPr>
        <w:t>protokołu</w:t>
      </w:r>
      <w:r w:rsidRPr="007C1C75">
        <w:rPr>
          <w:rFonts w:asciiTheme="majorHAnsi" w:hAnsiTheme="majorHAnsi"/>
          <w:sz w:val="22"/>
          <w:szCs w:val="22"/>
        </w:rPr>
        <w:t xml:space="preserve"> odbioru </w:t>
      </w:r>
      <w:r w:rsidR="00C825A7" w:rsidRPr="007C1C75">
        <w:rPr>
          <w:rFonts w:asciiTheme="majorHAnsi" w:hAnsiTheme="majorHAnsi"/>
          <w:sz w:val="22"/>
          <w:szCs w:val="22"/>
        </w:rPr>
        <w:t xml:space="preserve">częściowego lub końcowego </w:t>
      </w:r>
      <w:r w:rsidRPr="007C1C75">
        <w:rPr>
          <w:rFonts w:asciiTheme="majorHAnsi" w:hAnsiTheme="majorHAnsi"/>
          <w:sz w:val="22"/>
          <w:szCs w:val="22"/>
        </w:rPr>
        <w:t xml:space="preserve">robót oraz </w:t>
      </w:r>
      <w:r w:rsidR="002D3B58" w:rsidRPr="007C1C75">
        <w:rPr>
          <w:rFonts w:asciiTheme="majorHAnsi" w:hAnsiTheme="majorHAnsi"/>
          <w:sz w:val="22"/>
          <w:szCs w:val="22"/>
        </w:rPr>
        <w:t xml:space="preserve">przedłożenia </w:t>
      </w:r>
      <w:r w:rsidRPr="007C1C75">
        <w:rPr>
          <w:rFonts w:asciiTheme="majorHAnsi" w:hAnsiTheme="majorHAnsi"/>
          <w:sz w:val="22"/>
          <w:szCs w:val="22"/>
        </w:rPr>
        <w:t>dowod</w:t>
      </w:r>
      <w:r w:rsidR="002D3B58" w:rsidRPr="007C1C75">
        <w:rPr>
          <w:rFonts w:asciiTheme="majorHAnsi" w:hAnsiTheme="majorHAnsi"/>
          <w:sz w:val="22"/>
          <w:szCs w:val="22"/>
        </w:rPr>
        <w:t>ów</w:t>
      </w:r>
      <w:r w:rsidR="007C4EB1" w:rsidRPr="007C1C75">
        <w:rPr>
          <w:rFonts w:asciiTheme="majorHAnsi" w:hAnsiTheme="majorHAnsi"/>
          <w:sz w:val="22"/>
          <w:szCs w:val="22"/>
        </w:rPr>
        <w:t>,</w:t>
      </w:r>
      <w:r w:rsidRPr="007C1C75">
        <w:rPr>
          <w:rFonts w:asciiTheme="majorHAnsi" w:hAnsiTheme="majorHAnsi"/>
          <w:sz w:val="22"/>
          <w:szCs w:val="22"/>
        </w:rPr>
        <w:t xml:space="preserve"> o których mowa w</w:t>
      </w:r>
      <w:r w:rsidR="003A2D75">
        <w:rPr>
          <w:rFonts w:asciiTheme="majorHAnsi" w:hAnsiTheme="majorHAnsi"/>
          <w:sz w:val="22"/>
          <w:szCs w:val="22"/>
        </w:rPr>
        <w:t> </w:t>
      </w:r>
      <w:r w:rsidRPr="007C1C75">
        <w:rPr>
          <w:rFonts w:asciiTheme="majorHAnsi" w:hAnsiTheme="majorHAnsi"/>
          <w:sz w:val="22"/>
          <w:szCs w:val="22"/>
        </w:rPr>
        <w:t xml:space="preserve">ust. </w:t>
      </w:r>
      <w:r w:rsidR="00C825A7" w:rsidRPr="007C1C75">
        <w:rPr>
          <w:rFonts w:asciiTheme="majorHAnsi" w:hAnsiTheme="majorHAnsi"/>
          <w:sz w:val="22"/>
          <w:szCs w:val="22"/>
        </w:rPr>
        <w:t>3</w:t>
      </w:r>
      <w:r w:rsidRPr="007C1C75">
        <w:rPr>
          <w:rFonts w:asciiTheme="majorHAnsi" w:hAnsiTheme="majorHAnsi"/>
          <w:sz w:val="22"/>
          <w:szCs w:val="22"/>
        </w:rPr>
        <w:t xml:space="preserve"> w siedzibie Zamawiającego.</w:t>
      </w:r>
      <w:r w:rsidR="00CB76D2" w:rsidRPr="007C1C75">
        <w:rPr>
          <w:rFonts w:asciiTheme="majorHAnsi" w:hAnsiTheme="majorHAnsi"/>
          <w:sz w:val="22"/>
          <w:szCs w:val="22"/>
        </w:rPr>
        <w:t xml:space="preserve"> </w:t>
      </w:r>
      <w:r w:rsidRPr="007C1C75">
        <w:rPr>
          <w:rFonts w:asciiTheme="majorHAnsi" w:hAnsiTheme="majorHAnsi"/>
          <w:sz w:val="22"/>
          <w:szCs w:val="22"/>
        </w:rPr>
        <w:t>W przypadku niezłożenia dowodów, o których mowa w</w:t>
      </w:r>
      <w:r w:rsidR="003A2D75">
        <w:rPr>
          <w:rFonts w:asciiTheme="majorHAnsi" w:hAnsiTheme="majorHAnsi"/>
          <w:sz w:val="22"/>
          <w:szCs w:val="22"/>
        </w:rPr>
        <w:t> </w:t>
      </w:r>
      <w:r w:rsidRPr="007C1C75">
        <w:rPr>
          <w:rFonts w:asciiTheme="majorHAnsi" w:hAnsiTheme="majorHAnsi"/>
          <w:sz w:val="22"/>
          <w:szCs w:val="22"/>
        </w:rPr>
        <w:t xml:space="preserve">ust. </w:t>
      </w:r>
      <w:r w:rsidR="00C825A7" w:rsidRPr="007C1C75">
        <w:rPr>
          <w:rFonts w:asciiTheme="majorHAnsi" w:hAnsiTheme="majorHAnsi"/>
          <w:sz w:val="22"/>
          <w:szCs w:val="22"/>
        </w:rPr>
        <w:t>3</w:t>
      </w:r>
      <w:r w:rsidRPr="007C1C75">
        <w:rPr>
          <w:rFonts w:asciiTheme="majorHAnsi" w:hAnsiTheme="majorHAnsi"/>
          <w:sz w:val="22"/>
          <w:szCs w:val="22"/>
        </w:rPr>
        <w:t xml:space="preserve"> lub złożenia dowodów niepełnych lub niepotwierdzających zapłatę wynagrodzenia należnego podwykonawcom, do wypłaty wynagrodzenia Zamawiający zastosuje odpowiednio przepis art.</w:t>
      </w:r>
      <w:r w:rsidR="004232AD" w:rsidRPr="007C1C75">
        <w:rPr>
          <w:rFonts w:asciiTheme="majorHAnsi" w:hAnsiTheme="majorHAnsi"/>
          <w:sz w:val="22"/>
          <w:szCs w:val="22"/>
        </w:rPr>
        <w:t> </w:t>
      </w:r>
      <w:r w:rsidR="004D244A" w:rsidRPr="007C1C75">
        <w:rPr>
          <w:rFonts w:asciiTheme="majorHAnsi" w:hAnsiTheme="majorHAnsi"/>
          <w:sz w:val="22"/>
          <w:szCs w:val="22"/>
        </w:rPr>
        <w:t xml:space="preserve">465 </w:t>
      </w:r>
      <w:r w:rsidRPr="007C1C75">
        <w:rPr>
          <w:rFonts w:asciiTheme="majorHAnsi" w:hAnsiTheme="majorHAnsi"/>
          <w:sz w:val="22"/>
          <w:szCs w:val="22"/>
        </w:rPr>
        <w:t>ustawy P</w:t>
      </w:r>
      <w:r w:rsidR="004D244A" w:rsidRPr="007C1C75">
        <w:rPr>
          <w:rFonts w:asciiTheme="majorHAnsi" w:hAnsiTheme="majorHAnsi"/>
          <w:sz w:val="22"/>
          <w:szCs w:val="22"/>
        </w:rPr>
        <w:t>rawo zamówień publicznych</w:t>
      </w:r>
      <w:r w:rsidRPr="007C1C75">
        <w:rPr>
          <w:rFonts w:asciiTheme="majorHAnsi" w:hAnsiTheme="majorHAnsi"/>
          <w:sz w:val="22"/>
          <w:szCs w:val="22"/>
        </w:rPr>
        <w:t>.</w:t>
      </w:r>
    </w:p>
    <w:p w:rsidR="00960300" w:rsidRPr="007C1C75" w:rsidRDefault="00960300" w:rsidP="003A2D75">
      <w:pPr>
        <w:pStyle w:val="Akapitzlist"/>
        <w:keepLines/>
        <w:numPr>
          <w:ilvl w:val="0"/>
          <w:numId w:val="2"/>
        </w:numPr>
        <w:suppressAutoHyphens/>
        <w:spacing w:before="240" w:after="60" w:line="276" w:lineRule="auto"/>
        <w:ind w:left="357" w:hanging="357"/>
        <w:jc w:val="both"/>
        <w:rPr>
          <w:rFonts w:asciiTheme="majorHAnsi" w:hAnsiTheme="majorHAnsi"/>
          <w:sz w:val="22"/>
          <w:szCs w:val="22"/>
        </w:rPr>
      </w:pPr>
      <w:r w:rsidRPr="007C1C75">
        <w:rPr>
          <w:rFonts w:asciiTheme="majorHAnsi" w:hAnsiTheme="majorHAnsi"/>
          <w:sz w:val="22"/>
          <w:szCs w:val="22"/>
        </w:rPr>
        <w:t>Za datę płatności wynagrodzenia strony przyjmują dzień obciążenia rachunku bankowego Zamawiającego.</w:t>
      </w:r>
    </w:p>
    <w:p w:rsidR="00960300" w:rsidRPr="007C1C75" w:rsidRDefault="00960300" w:rsidP="003A2D75">
      <w:pPr>
        <w:keepLines/>
        <w:numPr>
          <w:ilvl w:val="0"/>
          <w:numId w:val="2"/>
        </w:numPr>
        <w:tabs>
          <w:tab w:val="clear" w:pos="360"/>
        </w:tabs>
        <w:suppressAutoHyphens/>
        <w:spacing w:before="240" w:after="60" w:line="276" w:lineRule="auto"/>
        <w:jc w:val="both"/>
        <w:rPr>
          <w:rFonts w:asciiTheme="majorHAnsi" w:hAnsiTheme="majorHAnsi"/>
          <w:sz w:val="22"/>
          <w:szCs w:val="22"/>
        </w:rPr>
      </w:pPr>
      <w:r w:rsidRPr="007C1C75">
        <w:rPr>
          <w:rFonts w:asciiTheme="majorHAnsi" w:hAnsiTheme="majorHAnsi"/>
          <w:sz w:val="22"/>
          <w:szCs w:val="22"/>
        </w:rPr>
        <w:tab/>
        <w:t xml:space="preserve">W przypadku wykonania przedmiotu </w:t>
      </w:r>
      <w:r w:rsidR="00986DEE" w:rsidRPr="007C1C75">
        <w:rPr>
          <w:rFonts w:asciiTheme="majorHAnsi" w:hAnsiTheme="majorHAnsi"/>
          <w:sz w:val="22"/>
          <w:szCs w:val="22"/>
        </w:rPr>
        <w:t>Umowy</w:t>
      </w:r>
      <w:r w:rsidRPr="007C1C75">
        <w:rPr>
          <w:rFonts w:asciiTheme="majorHAnsi" w:hAnsiTheme="majorHAnsi"/>
          <w:sz w:val="22"/>
          <w:szCs w:val="22"/>
        </w:rPr>
        <w:t xml:space="preserve"> przy udziale podwykonawców, warunkiem zapłaty przez Zamawiającego drugiej i </w:t>
      </w:r>
      <w:r w:rsidR="00E6421A" w:rsidRPr="007C1C75">
        <w:rPr>
          <w:rFonts w:asciiTheme="majorHAnsi" w:hAnsiTheme="majorHAnsi"/>
          <w:sz w:val="22"/>
          <w:szCs w:val="22"/>
        </w:rPr>
        <w:t xml:space="preserve">końcowej </w:t>
      </w:r>
      <w:r w:rsidRPr="007C1C75">
        <w:rPr>
          <w:rFonts w:asciiTheme="majorHAnsi" w:hAnsiTheme="majorHAnsi"/>
          <w:sz w:val="22"/>
          <w:szCs w:val="22"/>
        </w:rPr>
        <w:t>części należnego wynagrodzenia za odebrane roboty będzie przedłożenie przez Wykonawcę dokumentów, potwierdzających zapłatę wymagalnego wynagrodzenia podwykonawcom i dalszym podwykonawcom tj:</w:t>
      </w:r>
    </w:p>
    <w:p w:rsidR="00960300" w:rsidRPr="007C1C75" w:rsidRDefault="004D244A" w:rsidP="007C1C75">
      <w:pPr>
        <w:keepLines/>
        <w:suppressAutoHyphens/>
        <w:spacing w:after="60" w:line="276" w:lineRule="auto"/>
        <w:ind w:left="1134" w:hanging="414"/>
        <w:jc w:val="both"/>
        <w:rPr>
          <w:rFonts w:asciiTheme="majorHAnsi" w:hAnsiTheme="majorHAnsi"/>
          <w:sz w:val="22"/>
          <w:szCs w:val="22"/>
        </w:rPr>
      </w:pPr>
      <w:r w:rsidRPr="007C1C75">
        <w:rPr>
          <w:rFonts w:asciiTheme="majorHAnsi" w:hAnsiTheme="majorHAnsi"/>
          <w:sz w:val="22"/>
          <w:szCs w:val="22"/>
        </w:rPr>
        <w:t>3.1</w:t>
      </w:r>
      <w:r w:rsidRPr="007C1C75">
        <w:rPr>
          <w:rFonts w:asciiTheme="majorHAnsi" w:hAnsiTheme="majorHAnsi"/>
          <w:sz w:val="22"/>
          <w:szCs w:val="22"/>
        </w:rPr>
        <w:tab/>
      </w:r>
      <w:r w:rsidRPr="007C1C75">
        <w:rPr>
          <w:rFonts w:asciiTheme="majorHAnsi" w:hAnsiTheme="majorHAnsi"/>
          <w:sz w:val="22"/>
          <w:szCs w:val="22"/>
        </w:rPr>
        <w:tab/>
      </w:r>
      <w:r w:rsidR="00960300" w:rsidRPr="007C1C75">
        <w:rPr>
          <w:rFonts w:asciiTheme="majorHAnsi" w:hAnsiTheme="majorHAnsi"/>
          <w:sz w:val="22"/>
          <w:szCs w:val="22"/>
        </w:rPr>
        <w:t>kserokopii faktury wystawionej przez podwykonawcę i dalszego podwykonawcę, potwierdzonej za zgodność z oryginałem przez Wykonawcę;</w:t>
      </w:r>
    </w:p>
    <w:p w:rsidR="00960300" w:rsidRPr="007C1C75" w:rsidRDefault="004D244A" w:rsidP="007C1C75">
      <w:pPr>
        <w:keepLines/>
        <w:suppressAutoHyphens/>
        <w:spacing w:after="60" w:line="276" w:lineRule="auto"/>
        <w:ind w:left="1134" w:hanging="414"/>
        <w:jc w:val="both"/>
        <w:rPr>
          <w:rFonts w:asciiTheme="majorHAnsi" w:hAnsiTheme="majorHAnsi"/>
          <w:sz w:val="22"/>
          <w:szCs w:val="22"/>
        </w:rPr>
      </w:pPr>
      <w:r w:rsidRPr="007C1C75">
        <w:rPr>
          <w:rFonts w:asciiTheme="majorHAnsi" w:hAnsiTheme="majorHAnsi"/>
          <w:sz w:val="22"/>
          <w:szCs w:val="22"/>
        </w:rPr>
        <w:lastRenderedPageBreak/>
        <w:t>3.2</w:t>
      </w:r>
      <w:r w:rsidRPr="007C1C75">
        <w:rPr>
          <w:rFonts w:asciiTheme="majorHAnsi" w:hAnsiTheme="majorHAnsi"/>
          <w:sz w:val="22"/>
          <w:szCs w:val="22"/>
        </w:rPr>
        <w:tab/>
      </w:r>
      <w:r w:rsidR="00960300" w:rsidRPr="007C1C75">
        <w:rPr>
          <w:rFonts w:asciiTheme="majorHAnsi" w:hAnsiTheme="majorHAnsi"/>
          <w:sz w:val="22"/>
          <w:szCs w:val="22"/>
        </w:rPr>
        <w:t>kserokopii protokołu odbioru robót wykonanych przez podwykonawcę i dalszego podwykonawcę, potwierdzonej za zgodność z oryginałem przez Wykonawcę;</w:t>
      </w:r>
    </w:p>
    <w:p w:rsidR="004B71C5" w:rsidRPr="007C1C75" w:rsidRDefault="004D244A" w:rsidP="007C1C75">
      <w:pPr>
        <w:keepLines/>
        <w:suppressAutoHyphens/>
        <w:spacing w:after="60" w:line="276" w:lineRule="auto"/>
        <w:ind w:left="1134" w:hanging="414"/>
        <w:jc w:val="both"/>
        <w:rPr>
          <w:rFonts w:asciiTheme="majorHAnsi" w:hAnsiTheme="majorHAnsi"/>
          <w:sz w:val="22"/>
          <w:szCs w:val="22"/>
        </w:rPr>
      </w:pPr>
      <w:r w:rsidRPr="007C1C75">
        <w:rPr>
          <w:rFonts w:asciiTheme="majorHAnsi" w:hAnsiTheme="majorHAnsi"/>
          <w:sz w:val="22"/>
          <w:szCs w:val="22"/>
        </w:rPr>
        <w:t>3.3</w:t>
      </w:r>
      <w:r w:rsidRPr="007C1C75">
        <w:rPr>
          <w:rFonts w:asciiTheme="majorHAnsi" w:hAnsiTheme="majorHAnsi"/>
          <w:sz w:val="22"/>
          <w:szCs w:val="22"/>
        </w:rPr>
        <w:tab/>
      </w:r>
      <w:r w:rsidR="00960300" w:rsidRPr="007C1C75">
        <w:rPr>
          <w:rFonts w:asciiTheme="majorHAnsi" w:hAnsiTheme="majorHAnsi"/>
          <w:sz w:val="22"/>
          <w:szCs w:val="22"/>
        </w:rPr>
        <w:t>dowodu zapłaty przez Wykonawcę wymagalnego wynagr</w:t>
      </w:r>
      <w:r w:rsidR="00746C49" w:rsidRPr="007C1C75">
        <w:rPr>
          <w:rFonts w:asciiTheme="majorHAnsi" w:hAnsiTheme="majorHAnsi"/>
          <w:sz w:val="22"/>
          <w:szCs w:val="22"/>
        </w:rPr>
        <w:t>odzenia na rzecz podwykonawcy i </w:t>
      </w:r>
      <w:r w:rsidR="00960300" w:rsidRPr="007C1C75">
        <w:rPr>
          <w:rFonts w:asciiTheme="majorHAnsi" w:hAnsiTheme="majorHAnsi"/>
          <w:sz w:val="22"/>
          <w:szCs w:val="22"/>
        </w:rPr>
        <w:t>dalszego podwykonawcy (kserokopia wyciągu bankowego lub oświadczenie, należycie podpisane przez osoby upoważnione do reprezentowania składającego je podwykonawcy/ dalszego podwykonawcy o braku zaległości Wykonawcy w uregulowaniu wszystkich wymagalnych wynagrodzeń wynikających z umów o podwykonawstwo w danym okresie rozliczeniowym).</w:t>
      </w:r>
    </w:p>
    <w:p w:rsidR="004B71C5" w:rsidRPr="007C1C75" w:rsidRDefault="004B71C5" w:rsidP="003A2D75">
      <w:pPr>
        <w:keepLines/>
        <w:numPr>
          <w:ilvl w:val="0"/>
          <w:numId w:val="2"/>
        </w:numPr>
        <w:suppressAutoHyphens/>
        <w:spacing w:before="240" w:after="60" w:line="276" w:lineRule="auto"/>
        <w:jc w:val="both"/>
        <w:rPr>
          <w:rFonts w:asciiTheme="majorHAnsi" w:hAnsiTheme="majorHAnsi"/>
          <w:sz w:val="22"/>
          <w:szCs w:val="22"/>
        </w:rPr>
      </w:pPr>
      <w:r w:rsidRPr="007C1C75">
        <w:rPr>
          <w:rFonts w:asciiTheme="majorHAnsi" w:hAnsiTheme="majorHAnsi"/>
          <w:sz w:val="22"/>
          <w:szCs w:val="22"/>
        </w:rPr>
        <w:t xml:space="preserve">Zamawiający, do czasu przedłożenia dokumentów, o których mowa w ust. </w:t>
      </w:r>
      <w:r w:rsidR="00302CCC" w:rsidRPr="007C1C75">
        <w:rPr>
          <w:rFonts w:asciiTheme="majorHAnsi" w:hAnsiTheme="majorHAnsi"/>
          <w:sz w:val="22"/>
          <w:szCs w:val="22"/>
        </w:rPr>
        <w:t>3</w:t>
      </w:r>
      <w:r w:rsidRPr="007C1C75">
        <w:rPr>
          <w:rFonts w:asciiTheme="majorHAnsi" w:hAnsiTheme="majorHAnsi"/>
          <w:sz w:val="22"/>
          <w:szCs w:val="22"/>
        </w:rPr>
        <w:t>, wstrzyma płatność faktury w części równej sumie kwot wynikających z nieprzedstawionych dowodów zapłaty.</w:t>
      </w:r>
      <w:r w:rsidR="003A2D75">
        <w:rPr>
          <w:rFonts w:asciiTheme="majorHAnsi" w:hAnsiTheme="majorHAnsi"/>
          <w:sz w:val="22"/>
          <w:szCs w:val="22"/>
        </w:rPr>
        <w:t xml:space="preserve"> </w:t>
      </w:r>
      <w:r w:rsidR="003A2D75">
        <w:rPr>
          <w:rFonts w:asciiTheme="majorHAnsi" w:hAnsiTheme="majorHAnsi"/>
          <w:color w:val="FF0000"/>
          <w:sz w:val="22"/>
          <w:szCs w:val="22"/>
        </w:rPr>
        <w:t xml:space="preserve">Wstrzymanie płatności na podstawie zdania pierwszego nie upoważnia Wykonawcy do naliczenia odsetek za zwłokę. </w:t>
      </w:r>
    </w:p>
    <w:p w:rsidR="00F1562D" w:rsidRPr="007C1C75" w:rsidRDefault="00F1562D" w:rsidP="003A2D75">
      <w:pPr>
        <w:keepLines/>
        <w:numPr>
          <w:ilvl w:val="0"/>
          <w:numId w:val="2"/>
        </w:numPr>
        <w:suppressAutoHyphens/>
        <w:spacing w:before="240" w:after="60" w:line="276" w:lineRule="auto"/>
        <w:jc w:val="both"/>
        <w:rPr>
          <w:rFonts w:asciiTheme="majorHAnsi" w:hAnsiTheme="majorHAnsi"/>
          <w:sz w:val="22"/>
          <w:szCs w:val="22"/>
        </w:rPr>
      </w:pPr>
      <w:r w:rsidRPr="007C1C75">
        <w:rPr>
          <w:rFonts w:asciiTheme="majorHAnsi" w:hAnsiTheme="majorHAnsi"/>
          <w:sz w:val="22"/>
          <w:szCs w:val="22"/>
        </w:rPr>
        <w:t>Zamawiający zapłaci Wykonawcy odsetki ustawowe</w:t>
      </w:r>
      <w:r w:rsidR="00960300" w:rsidRPr="007C1C75">
        <w:rPr>
          <w:rFonts w:asciiTheme="majorHAnsi" w:hAnsiTheme="majorHAnsi"/>
          <w:sz w:val="22"/>
          <w:szCs w:val="22"/>
        </w:rPr>
        <w:t xml:space="preserve"> liczone za każdy dzień zwłoki </w:t>
      </w:r>
      <w:r w:rsidRPr="007C1C75">
        <w:rPr>
          <w:rFonts w:asciiTheme="majorHAnsi" w:hAnsiTheme="majorHAnsi"/>
          <w:sz w:val="22"/>
          <w:szCs w:val="22"/>
        </w:rPr>
        <w:t>w</w:t>
      </w:r>
      <w:r w:rsidR="004D244A" w:rsidRPr="007C1C75">
        <w:rPr>
          <w:rFonts w:asciiTheme="majorHAnsi" w:hAnsiTheme="majorHAnsi"/>
          <w:sz w:val="22"/>
          <w:szCs w:val="22"/>
        </w:rPr>
        <w:t> </w:t>
      </w:r>
      <w:r w:rsidRPr="007C1C75">
        <w:rPr>
          <w:rFonts w:asciiTheme="majorHAnsi" w:hAnsiTheme="majorHAnsi"/>
          <w:sz w:val="22"/>
          <w:szCs w:val="22"/>
        </w:rPr>
        <w:t>przypadku nieterminowej zapłaty faktury, z wyją</w:t>
      </w:r>
      <w:r w:rsidR="00960300" w:rsidRPr="007C1C75">
        <w:rPr>
          <w:rFonts w:asciiTheme="majorHAnsi" w:hAnsiTheme="majorHAnsi"/>
          <w:sz w:val="22"/>
          <w:szCs w:val="22"/>
        </w:rPr>
        <w:t>tkiem przypadku, o którym mowa</w:t>
      </w:r>
      <w:r w:rsidRPr="007C1C75">
        <w:rPr>
          <w:rFonts w:asciiTheme="majorHAnsi" w:hAnsiTheme="majorHAnsi"/>
          <w:sz w:val="22"/>
          <w:szCs w:val="22"/>
        </w:rPr>
        <w:t xml:space="preserve"> w ust. </w:t>
      </w:r>
      <w:r w:rsidR="00E6421A" w:rsidRPr="007C1C75">
        <w:rPr>
          <w:rFonts w:asciiTheme="majorHAnsi" w:hAnsiTheme="majorHAnsi"/>
          <w:sz w:val="22"/>
          <w:szCs w:val="22"/>
        </w:rPr>
        <w:t>4</w:t>
      </w:r>
      <w:r w:rsidRPr="007C1C75">
        <w:rPr>
          <w:rFonts w:asciiTheme="majorHAnsi" w:hAnsiTheme="majorHAnsi"/>
          <w:sz w:val="22"/>
          <w:szCs w:val="22"/>
        </w:rPr>
        <w:t>.</w:t>
      </w:r>
    </w:p>
    <w:p w:rsidR="00760838" w:rsidRPr="007C1C75" w:rsidRDefault="00960300" w:rsidP="003A2D75">
      <w:pPr>
        <w:pStyle w:val="Akapitzlist"/>
        <w:keepLines/>
        <w:numPr>
          <w:ilvl w:val="0"/>
          <w:numId w:val="2"/>
        </w:numPr>
        <w:suppressAutoHyphens/>
        <w:spacing w:before="240" w:after="60" w:line="276" w:lineRule="auto"/>
        <w:jc w:val="both"/>
        <w:rPr>
          <w:rFonts w:asciiTheme="majorHAnsi" w:hAnsiTheme="majorHAnsi"/>
          <w:sz w:val="22"/>
          <w:szCs w:val="22"/>
        </w:rPr>
      </w:pPr>
      <w:r w:rsidRPr="007C1C75">
        <w:rPr>
          <w:rFonts w:asciiTheme="majorHAnsi" w:hAnsiTheme="majorHAnsi"/>
          <w:sz w:val="22"/>
          <w:szCs w:val="22"/>
        </w:rPr>
        <w:t xml:space="preserve">Wykonawca nie może </w:t>
      </w:r>
      <w:r w:rsidR="00DF5C13" w:rsidRPr="007C1C75">
        <w:rPr>
          <w:rFonts w:asciiTheme="majorHAnsi" w:hAnsiTheme="majorHAnsi"/>
          <w:sz w:val="22"/>
          <w:szCs w:val="22"/>
        </w:rPr>
        <w:t xml:space="preserve">zbywać na rzecz osób trzecich całości lub części swojej </w:t>
      </w:r>
      <w:r w:rsidR="00746C49" w:rsidRPr="007C1C75">
        <w:rPr>
          <w:rFonts w:asciiTheme="majorHAnsi" w:hAnsiTheme="majorHAnsi"/>
          <w:sz w:val="22"/>
          <w:szCs w:val="22"/>
        </w:rPr>
        <w:t>wierzytelności z </w:t>
      </w:r>
      <w:r w:rsidRPr="007C1C75">
        <w:rPr>
          <w:rFonts w:asciiTheme="majorHAnsi" w:hAnsiTheme="majorHAnsi"/>
          <w:sz w:val="22"/>
          <w:szCs w:val="22"/>
        </w:rPr>
        <w:t>tytułu należnego</w:t>
      </w:r>
      <w:r w:rsidR="00DF5C13" w:rsidRPr="007C1C75">
        <w:rPr>
          <w:rFonts w:asciiTheme="majorHAnsi" w:hAnsiTheme="majorHAnsi"/>
          <w:sz w:val="22"/>
          <w:szCs w:val="22"/>
        </w:rPr>
        <w:t xml:space="preserve"> wynagrodzenia </w:t>
      </w:r>
      <w:r w:rsidRPr="007C1C75">
        <w:rPr>
          <w:rFonts w:asciiTheme="majorHAnsi" w:hAnsiTheme="majorHAnsi"/>
          <w:sz w:val="22"/>
          <w:szCs w:val="22"/>
        </w:rPr>
        <w:t>bez zgody Zamawiającego wyrażonej w formie pisemnej pod rygorem nieważności.</w:t>
      </w:r>
    </w:p>
    <w:p w:rsidR="00760838" w:rsidRPr="007C1C75" w:rsidRDefault="00760838" w:rsidP="003A2D75">
      <w:pPr>
        <w:pStyle w:val="Akapitzlist"/>
        <w:keepLines/>
        <w:numPr>
          <w:ilvl w:val="0"/>
          <w:numId w:val="2"/>
        </w:numPr>
        <w:suppressAutoHyphens/>
        <w:spacing w:before="240" w:after="60" w:line="276" w:lineRule="auto"/>
        <w:jc w:val="both"/>
        <w:rPr>
          <w:rFonts w:asciiTheme="majorHAnsi" w:hAnsiTheme="majorHAnsi"/>
          <w:sz w:val="22"/>
          <w:szCs w:val="22"/>
        </w:rPr>
      </w:pPr>
      <w:r w:rsidRPr="007C1C75">
        <w:rPr>
          <w:rFonts w:asciiTheme="majorHAnsi" w:hAnsiTheme="majorHAnsi" w:cs="Arial"/>
          <w:bCs/>
          <w:sz w:val="22"/>
          <w:szCs w:val="22"/>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w:t>
      </w:r>
      <w:r w:rsidR="003A2D75">
        <w:rPr>
          <w:rFonts w:asciiTheme="majorHAnsi" w:hAnsiTheme="majorHAnsi" w:cs="Arial"/>
          <w:bCs/>
          <w:color w:val="FF0000"/>
          <w:sz w:val="22"/>
          <w:szCs w:val="22"/>
        </w:rPr>
        <w:t>2020.1666</w:t>
      </w:r>
      <w:r w:rsidRPr="007C1C75">
        <w:rPr>
          <w:rFonts w:asciiTheme="majorHAnsi" w:hAnsiTheme="majorHAnsi" w:cs="Arial"/>
          <w:bCs/>
          <w:sz w:val="22"/>
          <w:szCs w:val="22"/>
        </w:rPr>
        <w:t xml:space="preserve">,– „Ustawa o Fakturowaniu”). </w:t>
      </w:r>
    </w:p>
    <w:p w:rsidR="00760838" w:rsidRPr="007C1C75" w:rsidRDefault="00760838" w:rsidP="003A2D75">
      <w:pPr>
        <w:pStyle w:val="Akapitzlist"/>
        <w:keepLines/>
        <w:numPr>
          <w:ilvl w:val="0"/>
          <w:numId w:val="2"/>
        </w:numPr>
        <w:suppressAutoHyphens/>
        <w:spacing w:before="240" w:after="60" w:line="276" w:lineRule="auto"/>
        <w:jc w:val="both"/>
        <w:rPr>
          <w:rFonts w:asciiTheme="majorHAnsi" w:hAnsiTheme="majorHAnsi"/>
          <w:sz w:val="22"/>
          <w:szCs w:val="22"/>
        </w:rPr>
      </w:pPr>
      <w:r w:rsidRPr="007C1C75">
        <w:rPr>
          <w:rFonts w:asciiTheme="majorHAnsi" w:hAnsiTheme="majorHAnsi" w:cs="Arial"/>
          <w:bCs/>
          <w:sz w:val="22"/>
          <w:szCs w:val="22"/>
        </w:rPr>
        <w:t xml:space="preserve">Dokonanie zapłaty na rachunek bankowy oraz na rachunek VAT (w rozumieniu art. 2 pkt 37 ustawy z dnia 11 marca 2004 r. o podatku od towarów i usług </w:t>
      </w:r>
      <w:r w:rsidR="00302CCC" w:rsidRPr="007C1C75">
        <w:rPr>
          <w:rFonts w:asciiTheme="majorHAnsi" w:hAnsiTheme="majorHAnsi" w:cs="Arial"/>
          <w:bCs/>
          <w:sz w:val="22"/>
          <w:szCs w:val="22"/>
        </w:rPr>
        <w:t xml:space="preserve">(t.j. DZ.U. </w:t>
      </w:r>
      <w:r w:rsidR="003A2D75">
        <w:rPr>
          <w:rFonts w:asciiTheme="majorHAnsi" w:hAnsiTheme="majorHAnsi" w:cs="Arial"/>
          <w:bCs/>
          <w:color w:val="FF0000"/>
          <w:sz w:val="22"/>
          <w:szCs w:val="22"/>
        </w:rPr>
        <w:t xml:space="preserve">2022.931 </w:t>
      </w:r>
      <w:r w:rsidR="00302CCC" w:rsidRPr="007C1C75">
        <w:rPr>
          <w:rFonts w:asciiTheme="majorHAnsi" w:hAnsiTheme="majorHAnsi" w:cs="Arial"/>
          <w:bCs/>
          <w:sz w:val="22"/>
          <w:szCs w:val="22"/>
        </w:rPr>
        <w:t>z późn. zm.)</w:t>
      </w:r>
      <w:r w:rsidRPr="007C1C75">
        <w:rPr>
          <w:rFonts w:asciiTheme="majorHAnsi" w:hAnsiTheme="majorHAnsi" w:cs="Arial"/>
          <w:bCs/>
          <w:sz w:val="22"/>
          <w:szCs w:val="22"/>
        </w:rPr>
        <w:t xml:space="preserve"> wskazanego członka konsorcjum zwalnia Zamawiającego z odpowiedzialności w stosunku do wszystkich członków konsorcjum. </w:t>
      </w:r>
    </w:p>
    <w:p w:rsidR="00760838" w:rsidRPr="007C1C75" w:rsidRDefault="00760838" w:rsidP="003A2D75">
      <w:pPr>
        <w:pStyle w:val="Akapitzlist"/>
        <w:keepLines/>
        <w:numPr>
          <w:ilvl w:val="0"/>
          <w:numId w:val="2"/>
        </w:numPr>
        <w:suppressAutoHyphens/>
        <w:spacing w:before="240" w:after="60" w:line="276" w:lineRule="auto"/>
        <w:jc w:val="both"/>
        <w:rPr>
          <w:rFonts w:asciiTheme="majorHAnsi" w:hAnsiTheme="majorHAnsi"/>
          <w:sz w:val="22"/>
          <w:szCs w:val="22"/>
        </w:rPr>
      </w:pPr>
      <w:r w:rsidRPr="007C1C75">
        <w:rPr>
          <w:rFonts w:asciiTheme="majorHAnsi" w:hAnsiTheme="majorHAnsi" w:cs="Arial"/>
          <w:bCs/>
          <w:sz w:val="22"/>
          <w:szCs w:val="22"/>
        </w:rPr>
        <w:t>W przypadku wystawienia ustrukturyzowanej faktury elektronicznej, o której mowa w ust. 7 Wykonawca jest obowiązany do wysłania jej do Zamawiającego za pośrednictwem Platformy Elektronicznego Fakturowania („PEF”). Wystawiona przez Wykonawcę ustrukturyzowana faktura elektroniczna winna zawierać elementy, o</w:t>
      </w:r>
      <w:r w:rsidRPr="007C1C75">
        <w:rPr>
          <w:rFonts w:asciiTheme="majorHAnsi" w:hAnsiTheme="majorHAnsi"/>
          <w:sz w:val="22"/>
          <w:szCs w:val="22"/>
        </w:rPr>
        <w:t> </w:t>
      </w:r>
      <w:r w:rsidRPr="007C1C75">
        <w:rPr>
          <w:rFonts w:asciiTheme="majorHAnsi" w:hAnsiTheme="majorHAnsi" w:cs="Arial"/>
          <w:bCs/>
          <w:sz w:val="22"/>
          <w:szCs w:val="22"/>
        </w:rPr>
        <w:t xml:space="preserve">których mowa w Ustawie z dnia 9 listopada 2018 r. o elektronicznym fakturowaniu w zamówieniach publicznych koncesjach na roboty budowlane lub usługi oraz partnerstwie publiczno-prywatnym, (Dz.U. </w:t>
      </w:r>
      <w:r w:rsidR="003A2D75">
        <w:rPr>
          <w:rFonts w:asciiTheme="majorHAnsi" w:hAnsiTheme="majorHAnsi" w:cs="Arial"/>
          <w:bCs/>
          <w:color w:val="FF0000"/>
          <w:sz w:val="22"/>
          <w:szCs w:val="22"/>
        </w:rPr>
        <w:t xml:space="preserve">2020.1666 t.j. </w:t>
      </w:r>
      <w:r w:rsidRPr="007C1C75">
        <w:rPr>
          <w:rFonts w:asciiTheme="majorHAnsi" w:hAnsiTheme="majorHAnsi" w:cs="Arial"/>
          <w:bCs/>
          <w:sz w:val="22"/>
          <w:szCs w:val="22"/>
        </w:rPr>
        <w:t>) a nadto faktura lub załącznik do niej musi zawierać numer Umowy, której dotyczy.</w:t>
      </w:r>
    </w:p>
    <w:p w:rsidR="00760838" w:rsidRPr="007C1C75" w:rsidRDefault="00760838" w:rsidP="006474E1">
      <w:pPr>
        <w:pStyle w:val="Akapitzlist"/>
        <w:keepLines/>
        <w:numPr>
          <w:ilvl w:val="0"/>
          <w:numId w:val="2"/>
        </w:numPr>
        <w:suppressAutoHyphens/>
        <w:spacing w:before="240" w:after="60" w:line="276" w:lineRule="auto"/>
        <w:jc w:val="both"/>
        <w:rPr>
          <w:rFonts w:asciiTheme="majorHAnsi" w:hAnsiTheme="majorHAnsi"/>
          <w:sz w:val="22"/>
          <w:szCs w:val="22"/>
        </w:rPr>
      </w:pPr>
      <w:r w:rsidRPr="007C1C75">
        <w:rPr>
          <w:rFonts w:asciiTheme="majorHAnsi" w:hAnsiTheme="majorHAnsi" w:cs="Arial"/>
          <w:bCs/>
          <w:sz w:val="22"/>
          <w:szCs w:val="22"/>
        </w:rPr>
        <w:t xml:space="preserve"> Ustrukturyzowaną fakturę elektroniczną należy wysyłać na następujący adres Zamawiającego na PEF: 7340018250.</w:t>
      </w:r>
    </w:p>
    <w:p w:rsidR="00760838" w:rsidRPr="007C1C75" w:rsidRDefault="00760838" w:rsidP="006474E1">
      <w:pPr>
        <w:pStyle w:val="Akapitzlist"/>
        <w:keepLines/>
        <w:numPr>
          <w:ilvl w:val="0"/>
          <w:numId w:val="2"/>
        </w:numPr>
        <w:suppressAutoHyphens/>
        <w:spacing w:before="240" w:after="60" w:line="276" w:lineRule="auto"/>
        <w:jc w:val="both"/>
        <w:rPr>
          <w:rFonts w:asciiTheme="majorHAnsi" w:hAnsiTheme="majorHAnsi"/>
          <w:sz w:val="22"/>
          <w:szCs w:val="22"/>
        </w:rPr>
      </w:pPr>
      <w:r w:rsidRPr="007C1C75">
        <w:rPr>
          <w:rFonts w:asciiTheme="majorHAnsi" w:hAnsiTheme="majorHAnsi" w:cs="Arial"/>
          <w:bCs/>
          <w:sz w:val="22"/>
          <w:szCs w:val="22"/>
        </w:rPr>
        <w:t>Za chwilę doręczenia ustrukturyzowanej faktury elektronicznej uznawać się będzie chwilę wprowadzenia prawidłowo wystawionej faktury, zawierającej wszystkie elementy, o</w:t>
      </w:r>
      <w:r w:rsidR="00D63C17">
        <w:rPr>
          <w:rFonts w:asciiTheme="majorHAnsi" w:hAnsiTheme="majorHAnsi" w:cs="Arial"/>
          <w:bCs/>
          <w:sz w:val="22"/>
          <w:szCs w:val="22"/>
        </w:rPr>
        <w:t> </w:t>
      </w:r>
      <w:r w:rsidRPr="007C1C75">
        <w:rPr>
          <w:rFonts w:asciiTheme="majorHAnsi" w:hAnsiTheme="majorHAnsi" w:cs="Arial"/>
          <w:bCs/>
          <w:sz w:val="22"/>
          <w:szCs w:val="22"/>
        </w:rPr>
        <w:t xml:space="preserve">których mowa w ust. </w:t>
      </w:r>
      <w:r w:rsidR="00D63C17">
        <w:rPr>
          <w:rFonts w:asciiTheme="majorHAnsi" w:hAnsiTheme="majorHAnsi" w:cs="Arial"/>
          <w:bCs/>
          <w:color w:val="FF0000"/>
          <w:sz w:val="22"/>
          <w:szCs w:val="22"/>
        </w:rPr>
        <w:t>9</w:t>
      </w:r>
      <w:r w:rsidRPr="007C1C75">
        <w:rPr>
          <w:rFonts w:asciiTheme="majorHAnsi" w:hAnsiTheme="majorHAnsi" w:cs="Arial"/>
          <w:bCs/>
          <w:sz w:val="22"/>
          <w:szCs w:val="22"/>
        </w:rPr>
        <w:t xml:space="preserve"> powyżej, do konta Zamawiającego na PEF, w sposób umożliwiający Zamawiającemu zapoznanie się z jej treścią.</w:t>
      </w:r>
    </w:p>
    <w:p w:rsidR="00760838" w:rsidRPr="007C1C75" w:rsidRDefault="00760838" w:rsidP="006474E1">
      <w:pPr>
        <w:pStyle w:val="Akapitzlist"/>
        <w:keepLines/>
        <w:numPr>
          <w:ilvl w:val="0"/>
          <w:numId w:val="2"/>
        </w:numPr>
        <w:suppressAutoHyphens/>
        <w:spacing w:before="240" w:after="60" w:line="276" w:lineRule="auto"/>
        <w:jc w:val="both"/>
        <w:rPr>
          <w:rFonts w:asciiTheme="majorHAnsi" w:hAnsiTheme="majorHAnsi"/>
          <w:sz w:val="22"/>
          <w:szCs w:val="22"/>
        </w:rPr>
      </w:pPr>
      <w:r w:rsidRPr="007C1C75">
        <w:rPr>
          <w:rFonts w:asciiTheme="majorHAnsi" w:hAnsiTheme="majorHAnsi" w:cs="Arial"/>
          <w:bCs/>
          <w:sz w:val="22"/>
          <w:szCs w:val="22"/>
        </w:rPr>
        <w:lastRenderedPageBreak/>
        <w:t>W przypadku wystawienia faktury w formie pisemnej, prawidłowo wystawiona faktura powinna być doręczona do: Nadleśnictw</w:t>
      </w:r>
      <w:r w:rsidR="00D63C17">
        <w:rPr>
          <w:rFonts w:asciiTheme="majorHAnsi" w:hAnsiTheme="majorHAnsi" w:cs="Arial"/>
          <w:bCs/>
          <w:color w:val="FF0000"/>
          <w:sz w:val="22"/>
          <w:szCs w:val="22"/>
        </w:rPr>
        <w:t>a</w:t>
      </w:r>
      <w:r w:rsidRPr="007C1C75">
        <w:rPr>
          <w:rFonts w:asciiTheme="majorHAnsi" w:hAnsiTheme="majorHAnsi" w:cs="Arial"/>
          <w:bCs/>
          <w:sz w:val="22"/>
          <w:szCs w:val="22"/>
        </w:rPr>
        <w:t xml:space="preserve"> Piwniczna, ul. Zagrody 32, 33-350 Piwniczna – Zdrój.  Z zastrzeżeniem postanowień ust. </w:t>
      </w:r>
      <w:r w:rsidR="004022DE" w:rsidRPr="007C1C75">
        <w:rPr>
          <w:rFonts w:asciiTheme="majorHAnsi" w:hAnsiTheme="majorHAnsi" w:cs="Arial"/>
          <w:bCs/>
          <w:sz w:val="22"/>
          <w:szCs w:val="22"/>
        </w:rPr>
        <w:t>3</w:t>
      </w:r>
      <w:r w:rsidRPr="007C1C75">
        <w:rPr>
          <w:rFonts w:asciiTheme="majorHAnsi" w:hAnsiTheme="majorHAnsi" w:cs="Arial"/>
          <w:bCs/>
          <w:sz w:val="22"/>
          <w:szCs w:val="22"/>
        </w:rPr>
        <w:t xml:space="preserve"> </w:t>
      </w:r>
      <w:r w:rsidR="004022DE" w:rsidRPr="007C1C75">
        <w:rPr>
          <w:rFonts w:asciiTheme="majorHAnsi" w:hAnsiTheme="majorHAnsi" w:cs="Arial"/>
          <w:bCs/>
          <w:sz w:val="22"/>
          <w:szCs w:val="22"/>
        </w:rPr>
        <w:t xml:space="preserve">oraz </w:t>
      </w:r>
      <w:r w:rsidR="00D63C17">
        <w:rPr>
          <w:rFonts w:asciiTheme="majorHAnsi" w:hAnsiTheme="majorHAnsi" w:cs="Arial"/>
          <w:bCs/>
          <w:color w:val="FF0000"/>
          <w:sz w:val="22"/>
          <w:szCs w:val="22"/>
        </w:rPr>
        <w:t xml:space="preserve">14 </w:t>
      </w:r>
      <w:r w:rsidRPr="007C1C75">
        <w:rPr>
          <w:rFonts w:asciiTheme="majorHAnsi" w:hAnsiTheme="majorHAnsi" w:cs="Arial"/>
          <w:bCs/>
          <w:sz w:val="22"/>
          <w:szCs w:val="22"/>
        </w:rPr>
        <w:t xml:space="preserve">Wynagrodzenie będzie płatne na rachunek bankowy Wykonawcy nr …………………………………………………………. . </w:t>
      </w:r>
    </w:p>
    <w:p w:rsidR="004022DE" w:rsidRPr="007C1C75" w:rsidRDefault="00760838" w:rsidP="006474E1">
      <w:pPr>
        <w:pStyle w:val="Akapitzlist"/>
        <w:keepLines/>
        <w:numPr>
          <w:ilvl w:val="0"/>
          <w:numId w:val="2"/>
        </w:numPr>
        <w:suppressAutoHyphens/>
        <w:spacing w:before="240" w:after="60" w:line="276" w:lineRule="auto"/>
        <w:jc w:val="both"/>
        <w:rPr>
          <w:rFonts w:asciiTheme="majorHAnsi" w:hAnsiTheme="majorHAnsi"/>
          <w:sz w:val="22"/>
          <w:szCs w:val="22"/>
        </w:rPr>
      </w:pPr>
      <w:r w:rsidRPr="007C1C75">
        <w:rPr>
          <w:rFonts w:asciiTheme="majorHAnsi" w:hAnsiTheme="majorHAnsi" w:cs="Arial"/>
          <w:bCs/>
          <w:sz w:val="22"/>
          <w:szCs w:val="22"/>
        </w:rPr>
        <w:t>Podatek VAT naliczony zostanie w wysokości obowiązującej w dniu wystawienia faktury.</w:t>
      </w:r>
    </w:p>
    <w:p w:rsidR="00760838" w:rsidRPr="007C1C75" w:rsidRDefault="00760838" w:rsidP="006474E1">
      <w:pPr>
        <w:pStyle w:val="Akapitzlist"/>
        <w:keepLines/>
        <w:numPr>
          <w:ilvl w:val="0"/>
          <w:numId w:val="2"/>
        </w:numPr>
        <w:suppressAutoHyphens/>
        <w:spacing w:before="240" w:after="60" w:line="276" w:lineRule="auto"/>
        <w:jc w:val="both"/>
        <w:rPr>
          <w:rFonts w:asciiTheme="majorHAnsi" w:hAnsiTheme="majorHAnsi"/>
          <w:sz w:val="22"/>
          <w:szCs w:val="22"/>
        </w:rPr>
      </w:pPr>
      <w:r w:rsidRPr="007C1C75">
        <w:rPr>
          <w:rFonts w:asciiTheme="majorHAnsi" w:hAnsiTheme="majorHAnsi" w:cs="Arial"/>
          <w:bCs/>
          <w:sz w:val="22"/>
          <w:szCs w:val="22"/>
        </w:rPr>
        <w:t xml:space="preserve">Wykonawca przy realizacji Umowy zobowiązuje posługiwać się rachunkiem rozliczeniowym o którym mowa w art. 49 ust. 1 pkt 1 ustawy z dnia 29 sierpnia 1997 r. Prawo Bankowe (tekst jedn.: DZ. U. z </w:t>
      </w:r>
      <w:r w:rsidR="00D63C17">
        <w:rPr>
          <w:rFonts w:asciiTheme="majorHAnsi" w:hAnsiTheme="majorHAnsi" w:cs="Arial"/>
          <w:bCs/>
          <w:color w:val="FF0000"/>
          <w:sz w:val="22"/>
          <w:szCs w:val="22"/>
        </w:rPr>
        <w:t>202</w:t>
      </w:r>
      <w:r w:rsidR="006474E1">
        <w:rPr>
          <w:rFonts w:asciiTheme="majorHAnsi" w:hAnsiTheme="majorHAnsi" w:cs="Arial"/>
          <w:bCs/>
          <w:color w:val="FF0000"/>
          <w:sz w:val="22"/>
          <w:szCs w:val="22"/>
        </w:rPr>
        <w:t>2.2324</w:t>
      </w:r>
      <w:r w:rsidRPr="007C1C75">
        <w:rPr>
          <w:rFonts w:asciiTheme="majorHAnsi" w:hAnsiTheme="majorHAnsi" w:cs="Arial"/>
          <w:bCs/>
          <w:sz w:val="22"/>
          <w:szCs w:val="22"/>
        </w:rPr>
        <w:t xml:space="preserve"> z późn. zm.) zawartym w wykazie podmiotów, o którym mowa w art. 96b ust. 1 ustawy z dnia 11 marca 2004 r. o podatku od towarów i usług </w:t>
      </w:r>
      <w:r w:rsidR="00302CCC" w:rsidRPr="007C1C75">
        <w:rPr>
          <w:rFonts w:asciiTheme="majorHAnsi" w:hAnsiTheme="majorHAnsi" w:cs="Arial"/>
          <w:bCs/>
          <w:sz w:val="22"/>
          <w:szCs w:val="22"/>
        </w:rPr>
        <w:t xml:space="preserve">(tekst jedn.: DZ.U. </w:t>
      </w:r>
      <w:r w:rsidR="006474E1">
        <w:rPr>
          <w:rFonts w:asciiTheme="majorHAnsi" w:hAnsiTheme="majorHAnsi" w:cs="Arial"/>
          <w:bCs/>
          <w:color w:val="FF0000"/>
          <w:sz w:val="22"/>
          <w:szCs w:val="22"/>
        </w:rPr>
        <w:t>2022.931</w:t>
      </w:r>
      <w:r w:rsidR="00302CCC" w:rsidRPr="007C1C75">
        <w:rPr>
          <w:rFonts w:asciiTheme="majorHAnsi" w:hAnsiTheme="majorHAnsi" w:cs="Arial"/>
          <w:bCs/>
          <w:sz w:val="22"/>
          <w:szCs w:val="22"/>
        </w:rPr>
        <w:t xml:space="preserve"> z późn. zm.)</w:t>
      </w:r>
      <w:r w:rsidRPr="007C1C75">
        <w:rPr>
          <w:rFonts w:asciiTheme="majorHAnsi" w:hAnsiTheme="majorHAnsi" w:cs="Arial"/>
          <w:bCs/>
          <w:sz w:val="22"/>
          <w:szCs w:val="22"/>
        </w:rPr>
        <w:t xml:space="preserve">. Wykonawca przyjmuje do wiadomości, iż Zamawiający przy zapłacie Wynagrodzenia będzie stosował mechanizm podzielonej płatności, o którym mowa w art. 108a ust. 1 ustawy z dnia 11 marca 2004 r. o podatku od towarów i usług (tekst jedn.: Dz. U. z </w:t>
      </w:r>
      <w:r w:rsidR="006474E1">
        <w:rPr>
          <w:rFonts w:asciiTheme="majorHAnsi" w:hAnsiTheme="majorHAnsi" w:cs="Arial"/>
          <w:bCs/>
          <w:color w:val="FF0000"/>
          <w:sz w:val="22"/>
          <w:szCs w:val="22"/>
        </w:rPr>
        <w:t>2022.931</w:t>
      </w:r>
      <w:r w:rsidRPr="007C1C75">
        <w:rPr>
          <w:rFonts w:asciiTheme="majorHAnsi" w:hAnsiTheme="majorHAnsi" w:cs="Arial"/>
          <w:bCs/>
          <w:sz w:val="22"/>
          <w:szCs w:val="22"/>
        </w:rPr>
        <w:t xml:space="preserve"> z późn. zm.). </w:t>
      </w:r>
    </w:p>
    <w:p w:rsidR="00760838" w:rsidRPr="007C1C75" w:rsidRDefault="00760838" w:rsidP="006474E1">
      <w:pPr>
        <w:pStyle w:val="Akapitzlist"/>
        <w:keepLines/>
        <w:numPr>
          <w:ilvl w:val="0"/>
          <w:numId w:val="2"/>
        </w:numPr>
        <w:suppressAutoHyphens/>
        <w:spacing w:before="240" w:after="60" w:line="276" w:lineRule="auto"/>
        <w:jc w:val="both"/>
        <w:rPr>
          <w:rFonts w:asciiTheme="majorHAnsi" w:hAnsiTheme="majorHAnsi"/>
          <w:sz w:val="22"/>
          <w:szCs w:val="22"/>
        </w:rPr>
      </w:pPr>
      <w:r w:rsidRPr="007C1C75">
        <w:rPr>
          <w:rFonts w:asciiTheme="majorHAnsi" w:hAnsiTheme="majorHAnsi" w:cs="Arial"/>
          <w:bCs/>
          <w:sz w:val="22"/>
          <w:szCs w:val="22"/>
        </w:rPr>
        <w:t xml:space="preserve">Zapłata: </w:t>
      </w:r>
    </w:p>
    <w:p w:rsidR="00760838" w:rsidRPr="007C1C75" w:rsidRDefault="00760838" w:rsidP="007C1C75">
      <w:pPr>
        <w:pStyle w:val="Tekstpodstawowy"/>
        <w:numPr>
          <w:ilvl w:val="0"/>
          <w:numId w:val="24"/>
        </w:numPr>
        <w:tabs>
          <w:tab w:val="left" w:pos="360"/>
        </w:tabs>
        <w:spacing w:line="276" w:lineRule="auto"/>
        <w:rPr>
          <w:rFonts w:asciiTheme="majorHAnsi" w:hAnsiTheme="majorHAnsi" w:cs="Arial"/>
          <w:bCs/>
          <w:sz w:val="22"/>
          <w:szCs w:val="22"/>
        </w:rPr>
      </w:pPr>
      <w:r w:rsidRPr="007C1C75">
        <w:rPr>
          <w:rFonts w:asciiTheme="majorHAnsi" w:hAnsiTheme="majorHAnsi" w:cs="Arial"/>
          <w:bCs/>
          <w:sz w:val="22"/>
          <w:szCs w:val="22"/>
        </w:rPr>
        <w:t xml:space="preserve">kwoty odpowiadającej całości albo części kwoty podatku wynikającej z otrzymanej faktury będzie dokonywana na rachunek VAT Wykonawcy, w rozumieniu art. 2 pkt 37 ustawy z dnia 11 marca 2004 r. o podatku od towarów i usług </w:t>
      </w:r>
      <w:r w:rsidR="00302CCC" w:rsidRPr="007C1C75">
        <w:rPr>
          <w:rFonts w:asciiTheme="majorHAnsi" w:hAnsiTheme="majorHAnsi" w:cs="Arial"/>
          <w:bCs/>
          <w:sz w:val="22"/>
          <w:szCs w:val="22"/>
        </w:rPr>
        <w:t xml:space="preserve">(tekst jedn.: t.j. DZ.U. </w:t>
      </w:r>
      <w:r w:rsidR="006474E1">
        <w:rPr>
          <w:rFonts w:asciiTheme="majorHAnsi" w:hAnsiTheme="majorHAnsi" w:cs="Arial"/>
          <w:bCs/>
          <w:color w:val="FF0000"/>
          <w:sz w:val="22"/>
          <w:szCs w:val="22"/>
        </w:rPr>
        <w:t>2022.931</w:t>
      </w:r>
      <w:r w:rsidR="00302CCC" w:rsidRPr="007C1C75">
        <w:rPr>
          <w:rFonts w:asciiTheme="majorHAnsi" w:hAnsiTheme="majorHAnsi" w:cs="Arial"/>
          <w:bCs/>
          <w:sz w:val="22"/>
          <w:szCs w:val="22"/>
        </w:rPr>
        <w:t xml:space="preserve"> z późn. zm.),</w:t>
      </w:r>
    </w:p>
    <w:p w:rsidR="00760838" w:rsidRPr="007C1C75" w:rsidRDefault="00760838" w:rsidP="007C1C75">
      <w:pPr>
        <w:pStyle w:val="Tekstpodstawowy"/>
        <w:numPr>
          <w:ilvl w:val="0"/>
          <w:numId w:val="24"/>
        </w:numPr>
        <w:tabs>
          <w:tab w:val="left" w:pos="360"/>
        </w:tabs>
        <w:spacing w:line="276" w:lineRule="auto"/>
        <w:rPr>
          <w:rFonts w:asciiTheme="majorHAnsi" w:hAnsiTheme="majorHAnsi" w:cs="Arial"/>
          <w:bCs/>
          <w:sz w:val="22"/>
          <w:szCs w:val="22"/>
        </w:rPr>
      </w:pPr>
      <w:r w:rsidRPr="007C1C75">
        <w:rPr>
          <w:rFonts w:asciiTheme="majorHAnsi" w:hAnsiTheme="majorHAnsi" w:cs="Arial"/>
          <w:bCs/>
          <w:sz w:val="22"/>
          <w:szCs w:val="22"/>
        </w:rPr>
        <w:t>kwoty odpowiadającej wartości sprzedaży netto wynikającej z otrzymanej faktury jest dokonywana na rachunek bankowy albo na rachunek w spółdzielczej kasie oszczędnościowo-kredytowej, dla których jest prowadzony rachunek VAT Wykonawcy.</w:t>
      </w:r>
    </w:p>
    <w:p w:rsidR="00760838" w:rsidRPr="007C1C75" w:rsidRDefault="00760838" w:rsidP="006474E1">
      <w:pPr>
        <w:numPr>
          <w:ilvl w:val="0"/>
          <w:numId w:val="2"/>
        </w:numPr>
        <w:spacing w:before="240" w:line="276" w:lineRule="auto"/>
        <w:jc w:val="both"/>
        <w:rPr>
          <w:rFonts w:asciiTheme="majorHAnsi" w:hAnsiTheme="majorHAnsi"/>
          <w:sz w:val="22"/>
          <w:szCs w:val="22"/>
        </w:rPr>
      </w:pPr>
      <w:r w:rsidRPr="007C1C75">
        <w:rPr>
          <w:rFonts w:asciiTheme="majorHAnsi" w:hAnsiTheme="majorHAnsi"/>
          <w:sz w:val="22"/>
          <w:szCs w:val="22"/>
        </w:rPr>
        <w:t xml:space="preserve">Błędnie wystawiona faktura spowoduje naliczenie ponownego </w:t>
      </w:r>
      <w:r w:rsidR="00665942" w:rsidRPr="007C1C75">
        <w:rPr>
          <w:rFonts w:asciiTheme="majorHAnsi" w:hAnsiTheme="majorHAnsi"/>
          <w:sz w:val="22"/>
          <w:szCs w:val="22"/>
        </w:rPr>
        <w:t>21</w:t>
      </w:r>
      <w:r w:rsidR="004022DE" w:rsidRPr="007C1C75">
        <w:rPr>
          <w:rFonts w:asciiTheme="majorHAnsi" w:hAnsiTheme="majorHAnsi"/>
          <w:sz w:val="22"/>
          <w:szCs w:val="22"/>
        </w:rPr>
        <w:t xml:space="preserve"> </w:t>
      </w:r>
      <w:r w:rsidRPr="007C1C75">
        <w:rPr>
          <w:rFonts w:asciiTheme="majorHAnsi" w:hAnsiTheme="majorHAnsi"/>
          <w:sz w:val="22"/>
          <w:szCs w:val="22"/>
        </w:rPr>
        <w:t xml:space="preserve"> dniowego terminu płatności od momentu dostarczenia poprawionych lub brakujących dokumentów.</w:t>
      </w:r>
    </w:p>
    <w:p w:rsidR="00760838" w:rsidRPr="007C1C75" w:rsidRDefault="00760838" w:rsidP="006474E1">
      <w:pPr>
        <w:numPr>
          <w:ilvl w:val="0"/>
          <w:numId w:val="2"/>
        </w:numPr>
        <w:spacing w:before="240" w:line="276" w:lineRule="auto"/>
        <w:jc w:val="both"/>
        <w:rPr>
          <w:rFonts w:asciiTheme="majorHAnsi" w:hAnsiTheme="majorHAnsi"/>
          <w:sz w:val="22"/>
          <w:szCs w:val="22"/>
        </w:rPr>
      </w:pPr>
      <w:r w:rsidRPr="007C1C75">
        <w:rPr>
          <w:rFonts w:asciiTheme="majorHAnsi" w:hAnsiTheme="majorHAnsi"/>
          <w:sz w:val="22"/>
          <w:szCs w:val="22"/>
        </w:rPr>
        <w:t xml:space="preserve">W przypadku wykonywania </w:t>
      </w:r>
      <w:r w:rsidR="006474E1">
        <w:rPr>
          <w:rFonts w:asciiTheme="majorHAnsi" w:hAnsiTheme="majorHAnsi"/>
          <w:color w:val="FF0000"/>
          <w:sz w:val="22"/>
          <w:szCs w:val="22"/>
        </w:rPr>
        <w:t>przedmiotu Umowy</w:t>
      </w:r>
      <w:r w:rsidRPr="007C1C75">
        <w:rPr>
          <w:rFonts w:asciiTheme="majorHAnsi" w:hAnsiTheme="majorHAnsi"/>
          <w:sz w:val="22"/>
          <w:szCs w:val="22"/>
        </w:rPr>
        <w:t xml:space="preserve"> przez podwykonawców, do każdej faktury wystawionej przez Wykonawcę muszą być dołączone </w:t>
      </w:r>
      <w:r w:rsidR="004022DE" w:rsidRPr="007C1C75">
        <w:rPr>
          <w:rFonts w:asciiTheme="majorHAnsi" w:hAnsiTheme="majorHAnsi"/>
          <w:sz w:val="22"/>
          <w:szCs w:val="22"/>
        </w:rPr>
        <w:t xml:space="preserve">dokumenty, o których mowa w ust. 3. </w:t>
      </w:r>
      <w:r w:rsidRPr="007C1C75">
        <w:rPr>
          <w:rFonts w:asciiTheme="majorHAnsi" w:hAnsiTheme="majorHAnsi"/>
          <w:sz w:val="22"/>
          <w:szCs w:val="22"/>
        </w:rPr>
        <w:t>W przypadku braku takiego oświadczenia Zamawiający ma prawo wstrzymać wypłatę należności z faktury w części dotyczącej wynagrodzenia za prace realizowane przy udziale podwykonawców, która zostanie zapłacona po uzupełnieniu brakujących oświadczeń</w:t>
      </w:r>
      <w:r w:rsidR="006474E1">
        <w:rPr>
          <w:rFonts w:asciiTheme="majorHAnsi" w:hAnsiTheme="majorHAnsi"/>
          <w:sz w:val="22"/>
          <w:szCs w:val="22"/>
        </w:rPr>
        <w:t xml:space="preserve"> </w:t>
      </w:r>
      <w:r w:rsidR="006474E1">
        <w:rPr>
          <w:rFonts w:asciiTheme="majorHAnsi" w:hAnsiTheme="majorHAnsi"/>
          <w:color w:val="FF0000"/>
          <w:sz w:val="22"/>
          <w:szCs w:val="22"/>
        </w:rPr>
        <w:t>zgodnie z § 7 ust. 4 Umowy</w:t>
      </w:r>
      <w:r w:rsidRPr="007C1C75">
        <w:rPr>
          <w:rFonts w:asciiTheme="majorHAnsi" w:hAnsiTheme="majorHAnsi"/>
          <w:sz w:val="22"/>
          <w:szCs w:val="22"/>
        </w:rPr>
        <w:t>.</w:t>
      </w:r>
    </w:p>
    <w:p w:rsidR="004022DE" w:rsidRPr="007C1C75" w:rsidRDefault="00760838" w:rsidP="006474E1">
      <w:pPr>
        <w:numPr>
          <w:ilvl w:val="0"/>
          <w:numId w:val="2"/>
        </w:numPr>
        <w:spacing w:before="240" w:line="276" w:lineRule="auto"/>
        <w:jc w:val="both"/>
        <w:rPr>
          <w:rFonts w:asciiTheme="majorHAnsi" w:hAnsiTheme="majorHAnsi"/>
          <w:b/>
          <w:sz w:val="22"/>
          <w:szCs w:val="22"/>
        </w:rPr>
      </w:pPr>
      <w:r w:rsidRPr="007C1C75">
        <w:rPr>
          <w:rFonts w:asciiTheme="majorHAnsi" w:hAnsiTheme="majorHAnsi"/>
          <w:sz w:val="22"/>
          <w:szCs w:val="22"/>
        </w:rPr>
        <w:t>Zamawiający zastrzega sobie prawo do potrącania z wynagrodzenia należnego Wykonawcy z tytułu realizacji niniejszej umowy ewentualnych roszczeń z tytułu szkód i kar umownych. Wykonawca wyraża na to zgodę.</w:t>
      </w:r>
    </w:p>
    <w:p w:rsidR="003B3859" w:rsidRPr="007C1C75" w:rsidRDefault="00AA643D" w:rsidP="007C1C75">
      <w:pPr>
        <w:spacing w:before="240" w:line="276" w:lineRule="auto"/>
        <w:ind w:left="360"/>
        <w:jc w:val="center"/>
        <w:rPr>
          <w:rFonts w:asciiTheme="majorHAnsi" w:hAnsiTheme="majorHAnsi"/>
          <w:b/>
          <w:sz w:val="22"/>
          <w:szCs w:val="22"/>
        </w:rPr>
      </w:pPr>
      <w:r w:rsidRPr="007C1C75">
        <w:rPr>
          <w:rFonts w:asciiTheme="majorHAnsi" w:hAnsiTheme="majorHAnsi"/>
          <w:b/>
          <w:sz w:val="22"/>
          <w:szCs w:val="22"/>
        </w:rPr>
        <w:t>§</w:t>
      </w:r>
      <w:r w:rsidR="009568BA" w:rsidRPr="007C1C75">
        <w:rPr>
          <w:rFonts w:asciiTheme="majorHAnsi" w:hAnsiTheme="majorHAnsi"/>
          <w:b/>
          <w:sz w:val="22"/>
          <w:szCs w:val="22"/>
        </w:rPr>
        <w:t xml:space="preserve"> </w:t>
      </w:r>
      <w:r w:rsidR="00483F9F" w:rsidRPr="007C1C75">
        <w:rPr>
          <w:rFonts w:asciiTheme="majorHAnsi" w:hAnsiTheme="majorHAnsi"/>
          <w:b/>
          <w:sz w:val="22"/>
          <w:szCs w:val="22"/>
        </w:rPr>
        <w:t>8</w:t>
      </w:r>
    </w:p>
    <w:p w:rsidR="001F71E4" w:rsidRPr="007C1C75" w:rsidRDefault="00187E7E" w:rsidP="007C1C75">
      <w:pPr>
        <w:keepLines/>
        <w:suppressAutoHyphens/>
        <w:spacing w:after="60" w:line="276" w:lineRule="auto"/>
        <w:jc w:val="center"/>
        <w:rPr>
          <w:rFonts w:asciiTheme="majorHAnsi" w:hAnsiTheme="majorHAnsi"/>
          <w:b/>
          <w:sz w:val="22"/>
          <w:szCs w:val="22"/>
        </w:rPr>
      </w:pPr>
      <w:r w:rsidRPr="007C1C75">
        <w:rPr>
          <w:rFonts w:asciiTheme="majorHAnsi" w:hAnsiTheme="majorHAnsi"/>
          <w:b/>
          <w:sz w:val="22"/>
          <w:szCs w:val="22"/>
        </w:rPr>
        <w:t xml:space="preserve">Odbiór przedmiotu </w:t>
      </w:r>
      <w:r w:rsidR="00986DEE" w:rsidRPr="007C1C75">
        <w:rPr>
          <w:rFonts w:asciiTheme="majorHAnsi" w:hAnsiTheme="majorHAnsi"/>
          <w:b/>
          <w:sz w:val="22"/>
          <w:szCs w:val="22"/>
        </w:rPr>
        <w:t>Umowy</w:t>
      </w:r>
    </w:p>
    <w:p w:rsidR="001F0A9F" w:rsidRPr="007C1C75" w:rsidRDefault="001F0A9F" w:rsidP="007C1C75">
      <w:pPr>
        <w:keepLines/>
        <w:numPr>
          <w:ilvl w:val="0"/>
          <w:numId w:val="3"/>
        </w:numPr>
        <w:tabs>
          <w:tab w:val="clear" w:pos="360"/>
          <w:tab w:val="left" w:pos="270"/>
        </w:tabs>
        <w:suppressAutoHyphens/>
        <w:spacing w:after="60" w:line="276" w:lineRule="auto"/>
        <w:ind w:left="426" w:hanging="426"/>
        <w:jc w:val="both"/>
        <w:rPr>
          <w:rFonts w:asciiTheme="majorHAnsi" w:hAnsiTheme="majorHAnsi"/>
          <w:sz w:val="22"/>
          <w:szCs w:val="22"/>
        </w:rPr>
      </w:pPr>
      <w:r w:rsidRPr="007C1C75">
        <w:rPr>
          <w:rFonts w:asciiTheme="majorHAnsi" w:hAnsiTheme="majorHAnsi"/>
          <w:sz w:val="22"/>
          <w:szCs w:val="22"/>
        </w:rPr>
        <w:t>Strony zgodnie postanawiają, że będą stosowane następujące rodzaje odbiorów robót:</w:t>
      </w:r>
    </w:p>
    <w:p w:rsidR="001F0A9F" w:rsidRPr="007C1C75" w:rsidRDefault="001F0A9F" w:rsidP="007C1C75">
      <w:pPr>
        <w:keepLines/>
        <w:numPr>
          <w:ilvl w:val="0"/>
          <w:numId w:val="5"/>
        </w:numPr>
        <w:tabs>
          <w:tab w:val="left" w:pos="510"/>
          <w:tab w:val="left" w:pos="652"/>
        </w:tabs>
        <w:suppressAutoHyphens/>
        <w:spacing w:after="60" w:line="276" w:lineRule="auto"/>
        <w:ind w:left="567" w:hanging="283"/>
        <w:jc w:val="both"/>
        <w:rPr>
          <w:rFonts w:asciiTheme="majorHAnsi" w:hAnsiTheme="majorHAnsi"/>
          <w:sz w:val="22"/>
          <w:szCs w:val="22"/>
        </w:rPr>
      </w:pPr>
      <w:r w:rsidRPr="007C1C75">
        <w:rPr>
          <w:rFonts w:asciiTheme="majorHAnsi" w:hAnsiTheme="majorHAnsi"/>
          <w:sz w:val="22"/>
          <w:szCs w:val="22"/>
        </w:rPr>
        <w:t xml:space="preserve">odbiory częściowe stanowiące podstawę do </w:t>
      </w:r>
      <w:r w:rsidR="00670EED" w:rsidRPr="007C1C75">
        <w:rPr>
          <w:rFonts w:asciiTheme="majorHAnsi" w:hAnsiTheme="majorHAnsi"/>
          <w:sz w:val="22"/>
          <w:szCs w:val="22"/>
        </w:rPr>
        <w:t xml:space="preserve">zapłaty </w:t>
      </w:r>
      <w:r w:rsidRPr="007C1C75">
        <w:rPr>
          <w:rFonts w:asciiTheme="majorHAnsi" w:hAnsiTheme="majorHAnsi"/>
          <w:sz w:val="22"/>
          <w:szCs w:val="22"/>
        </w:rPr>
        <w:t>faktur częściowych za wykonanie części robót,</w:t>
      </w:r>
    </w:p>
    <w:p w:rsidR="001F0A9F" w:rsidRPr="007C1C75" w:rsidRDefault="001F0A9F" w:rsidP="007C1C75">
      <w:pPr>
        <w:keepLines/>
        <w:numPr>
          <w:ilvl w:val="0"/>
          <w:numId w:val="5"/>
        </w:numPr>
        <w:tabs>
          <w:tab w:val="left" w:pos="510"/>
          <w:tab w:val="left" w:pos="652"/>
        </w:tabs>
        <w:suppressAutoHyphens/>
        <w:spacing w:after="60" w:line="276" w:lineRule="auto"/>
        <w:ind w:hanging="663"/>
        <w:jc w:val="both"/>
        <w:rPr>
          <w:rFonts w:asciiTheme="majorHAnsi" w:hAnsiTheme="majorHAnsi"/>
          <w:sz w:val="22"/>
          <w:szCs w:val="22"/>
        </w:rPr>
      </w:pPr>
      <w:r w:rsidRPr="007C1C75">
        <w:rPr>
          <w:rFonts w:asciiTheme="majorHAnsi" w:hAnsiTheme="majorHAnsi"/>
          <w:sz w:val="22"/>
          <w:szCs w:val="22"/>
        </w:rPr>
        <w:t>odbiory robót zanikających i ulegających zakryciu,</w:t>
      </w:r>
    </w:p>
    <w:p w:rsidR="001F0A9F" w:rsidRPr="007C1C75" w:rsidRDefault="001F0A9F" w:rsidP="007C1C75">
      <w:pPr>
        <w:keepLines/>
        <w:numPr>
          <w:ilvl w:val="0"/>
          <w:numId w:val="5"/>
        </w:numPr>
        <w:tabs>
          <w:tab w:val="left" w:pos="510"/>
          <w:tab w:val="left" w:pos="652"/>
        </w:tabs>
        <w:suppressAutoHyphens/>
        <w:spacing w:after="60" w:line="276" w:lineRule="auto"/>
        <w:ind w:hanging="663"/>
        <w:jc w:val="both"/>
        <w:rPr>
          <w:rFonts w:asciiTheme="majorHAnsi" w:hAnsiTheme="majorHAnsi"/>
          <w:sz w:val="22"/>
          <w:szCs w:val="22"/>
        </w:rPr>
      </w:pPr>
      <w:r w:rsidRPr="007C1C75">
        <w:rPr>
          <w:rFonts w:asciiTheme="majorHAnsi" w:hAnsiTheme="majorHAnsi"/>
          <w:sz w:val="22"/>
          <w:szCs w:val="22"/>
        </w:rPr>
        <w:t>odbiór końcowy.</w:t>
      </w:r>
    </w:p>
    <w:p w:rsidR="00754218" w:rsidRPr="007C1C75" w:rsidRDefault="00754218" w:rsidP="006474E1">
      <w:pPr>
        <w:keepLines/>
        <w:numPr>
          <w:ilvl w:val="0"/>
          <w:numId w:val="3"/>
        </w:numPr>
        <w:tabs>
          <w:tab w:val="clear" w:pos="360"/>
          <w:tab w:val="left" w:pos="270"/>
        </w:tabs>
        <w:suppressAutoHyphens/>
        <w:spacing w:before="240" w:after="60" w:line="276" w:lineRule="auto"/>
        <w:ind w:left="270" w:hanging="270"/>
        <w:jc w:val="both"/>
        <w:rPr>
          <w:rFonts w:asciiTheme="majorHAnsi" w:hAnsiTheme="majorHAnsi"/>
          <w:sz w:val="22"/>
          <w:szCs w:val="22"/>
        </w:rPr>
      </w:pPr>
      <w:r w:rsidRPr="007C1C75">
        <w:rPr>
          <w:rFonts w:asciiTheme="majorHAnsi" w:hAnsiTheme="majorHAnsi"/>
          <w:sz w:val="22"/>
          <w:szCs w:val="22"/>
        </w:rPr>
        <w:lastRenderedPageBreak/>
        <w:t xml:space="preserve">Odbiory częściowe i odbiór końcowy </w:t>
      </w:r>
      <w:r w:rsidR="002F2DF1" w:rsidRPr="007C1C75">
        <w:rPr>
          <w:rFonts w:asciiTheme="majorHAnsi" w:hAnsiTheme="majorHAnsi"/>
          <w:sz w:val="22"/>
          <w:szCs w:val="22"/>
        </w:rPr>
        <w:t xml:space="preserve">będzie dokonywany przez obie strony przy udziale Inspektora nadzoru inwestorskiego. Obowiązkowo udział w odbiorach po stronie Wykonawcy </w:t>
      </w:r>
      <w:r w:rsidR="00C02D47" w:rsidRPr="007C1C75">
        <w:rPr>
          <w:rFonts w:asciiTheme="majorHAnsi" w:hAnsiTheme="majorHAnsi"/>
          <w:sz w:val="22"/>
          <w:szCs w:val="22"/>
        </w:rPr>
        <w:t>ma</w:t>
      </w:r>
      <w:r w:rsidR="00E40DFB" w:rsidRPr="007C1C75">
        <w:rPr>
          <w:rFonts w:asciiTheme="majorHAnsi" w:hAnsiTheme="majorHAnsi"/>
          <w:sz w:val="22"/>
          <w:szCs w:val="22"/>
        </w:rPr>
        <w:t> wyznaczony</w:t>
      </w:r>
      <w:r w:rsidR="00117A89" w:rsidRPr="007C1C75">
        <w:rPr>
          <w:rFonts w:asciiTheme="majorHAnsi" w:hAnsiTheme="majorHAnsi"/>
          <w:sz w:val="22"/>
          <w:szCs w:val="22"/>
        </w:rPr>
        <w:t xml:space="preserve"> przez Wykonawcę kierownik robót</w:t>
      </w:r>
      <w:r w:rsidR="00C02D47" w:rsidRPr="007C1C75">
        <w:rPr>
          <w:rFonts w:asciiTheme="majorHAnsi" w:hAnsiTheme="majorHAnsi"/>
          <w:sz w:val="22"/>
          <w:szCs w:val="22"/>
        </w:rPr>
        <w:t xml:space="preserve">. </w:t>
      </w:r>
      <w:r w:rsidR="00117A89" w:rsidRPr="007C1C75">
        <w:rPr>
          <w:rFonts w:asciiTheme="majorHAnsi" w:hAnsiTheme="majorHAnsi"/>
          <w:sz w:val="22"/>
          <w:szCs w:val="22"/>
        </w:rPr>
        <w:t xml:space="preserve"> </w:t>
      </w:r>
    </w:p>
    <w:p w:rsidR="001F0A9F" w:rsidRPr="007C1C75" w:rsidRDefault="001F0A9F" w:rsidP="006474E1">
      <w:pPr>
        <w:keepLines/>
        <w:numPr>
          <w:ilvl w:val="0"/>
          <w:numId w:val="3"/>
        </w:numPr>
        <w:tabs>
          <w:tab w:val="clear" w:pos="360"/>
          <w:tab w:val="left" w:pos="270"/>
        </w:tabs>
        <w:suppressAutoHyphens/>
        <w:spacing w:before="240" w:after="60" w:line="276" w:lineRule="auto"/>
        <w:ind w:left="270" w:hanging="270"/>
        <w:jc w:val="both"/>
        <w:rPr>
          <w:rFonts w:asciiTheme="majorHAnsi" w:hAnsiTheme="majorHAnsi"/>
          <w:sz w:val="22"/>
          <w:szCs w:val="22"/>
        </w:rPr>
      </w:pPr>
      <w:r w:rsidRPr="007C1C75">
        <w:rPr>
          <w:rFonts w:asciiTheme="majorHAnsi" w:hAnsiTheme="majorHAnsi"/>
          <w:sz w:val="22"/>
          <w:szCs w:val="22"/>
        </w:rPr>
        <w:t>Odbiory robót zanikających i ulegaj</w:t>
      </w:r>
      <w:r w:rsidR="00754218" w:rsidRPr="007C1C75">
        <w:rPr>
          <w:rFonts w:asciiTheme="majorHAnsi" w:hAnsiTheme="majorHAnsi"/>
          <w:sz w:val="22"/>
          <w:szCs w:val="22"/>
        </w:rPr>
        <w:t xml:space="preserve">ących zakryciu </w:t>
      </w:r>
      <w:r w:rsidRPr="007C1C75">
        <w:rPr>
          <w:rFonts w:asciiTheme="majorHAnsi" w:hAnsiTheme="majorHAnsi"/>
          <w:sz w:val="22"/>
          <w:szCs w:val="22"/>
        </w:rPr>
        <w:t>dokonywane będą przez Inspektora nadzoru inwestorskiego. Wykonawca winien</w:t>
      </w:r>
      <w:r w:rsidR="00BF273A" w:rsidRPr="007C1C75">
        <w:rPr>
          <w:rFonts w:asciiTheme="majorHAnsi" w:hAnsiTheme="majorHAnsi"/>
          <w:sz w:val="22"/>
          <w:szCs w:val="22"/>
        </w:rPr>
        <w:t xml:space="preserve"> zgłaszać gotowość do odbiorów,</w:t>
      </w:r>
      <w:r w:rsidRPr="007C1C75">
        <w:rPr>
          <w:rFonts w:asciiTheme="majorHAnsi" w:hAnsiTheme="majorHAnsi"/>
          <w:sz w:val="22"/>
          <w:szCs w:val="22"/>
        </w:rPr>
        <w:t xml:space="preserve"> </w:t>
      </w:r>
      <w:r w:rsidR="00746C49" w:rsidRPr="007C1C75">
        <w:rPr>
          <w:rFonts w:asciiTheme="majorHAnsi" w:hAnsiTheme="majorHAnsi"/>
          <w:sz w:val="22"/>
          <w:szCs w:val="22"/>
        </w:rPr>
        <w:t>o </w:t>
      </w:r>
      <w:r w:rsidR="00491ACB" w:rsidRPr="007C1C75">
        <w:rPr>
          <w:rFonts w:asciiTheme="majorHAnsi" w:hAnsiTheme="majorHAnsi"/>
          <w:sz w:val="22"/>
          <w:szCs w:val="22"/>
        </w:rPr>
        <w:t xml:space="preserve">których mowa wyżej </w:t>
      </w:r>
      <w:r w:rsidRPr="007C1C75">
        <w:rPr>
          <w:rFonts w:asciiTheme="majorHAnsi" w:hAnsiTheme="majorHAnsi"/>
          <w:sz w:val="22"/>
          <w:szCs w:val="22"/>
        </w:rPr>
        <w:t>z</w:t>
      </w:r>
      <w:r w:rsidR="006E2B27" w:rsidRPr="007C1C75">
        <w:rPr>
          <w:rFonts w:asciiTheme="majorHAnsi" w:hAnsiTheme="majorHAnsi"/>
          <w:sz w:val="22"/>
          <w:szCs w:val="22"/>
        </w:rPr>
        <w:t> </w:t>
      </w:r>
      <w:r w:rsidRPr="007C1C75">
        <w:rPr>
          <w:rFonts w:asciiTheme="majorHAnsi" w:hAnsiTheme="majorHAnsi"/>
          <w:sz w:val="22"/>
          <w:szCs w:val="22"/>
        </w:rPr>
        <w:t>odpowiednim wyprzedzeniem, umożliwiającym podjęcie czynności poprzez Inspektora nadzoru inwestorskiego</w:t>
      </w:r>
      <w:r w:rsidR="00163C59" w:rsidRPr="007C1C75">
        <w:rPr>
          <w:rFonts w:asciiTheme="majorHAnsi" w:hAnsiTheme="majorHAnsi"/>
          <w:sz w:val="22"/>
          <w:szCs w:val="22"/>
        </w:rPr>
        <w:t>, z jednoczesnym powiadomieniem Inspektora o</w:t>
      </w:r>
      <w:r w:rsidR="00005359" w:rsidRPr="007C1C75">
        <w:rPr>
          <w:rFonts w:asciiTheme="majorHAnsi" w:hAnsiTheme="majorHAnsi"/>
          <w:sz w:val="22"/>
          <w:szCs w:val="22"/>
        </w:rPr>
        <w:t> </w:t>
      </w:r>
      <w:r w:rsidR="00163C59" w:rsidRPr="007C1C75">
        <w:rPr>
          <w:rFonts w:asciiTheme="majorHAnsi" w:hAnsiTheme="majorHAnsi"/>
          <w:sz w:val="22"/>
          <w:szCs w:val="22"/>
        </w:rPr>
        <w:t>powyższym fakcie</w:t>
      </w:r>
      <w:r w:rsidRPr="007C1C75">
        <w:rPr>
          <w:rFonts w:asciiTheme="majorHAnsi" w:hAnsiTheme="majorHAnsi"/>
          <w:sz w:val="22"/>
          <w:szCs w:val="22"/>
        </w:rPr>
        <w:t>.</w:t>
      </w:r>
    </w:p>
    <w:p w:rsidR="00E8680B" w:rsidRPr="007C1C75" w:rsidRDefault="00117A89" w:rsidP="006474E1">
      <w:pPr>
        <w:keepLines/>
        <w:numPr>
          <w:ilvl w:val="0"/>
          <w:numId w:val="3"/>
        </w:numPr>
        <w:tabs>
          <w:tab w:val="clear" w:pos="360"/>
          <w:tab w:val="left" w:pos="270"/>
        </w:tabs>
        <w:suppressAutoHyphens/>
        <w:spacing w:before="240" w:after="60" w:line="276" w:lineRule="auto"/>
        <w:ind w:left="270" w:hanging="270"/>
        <w:jc w:val="both"/>
        <w:rPr>
          <w:rFonts w:asciiTheme="majorHAnsi" w:hAnsiTheme="majorHAnsi"/>
          <w:sz w:val="22"/>
          <w:szCs w:val="22"/>
        </w:rPr>
      </w:pPr>
      <w:r w:rsidRPr="007C1C75">
        <w:rPr>
          <w:rFonts w:asciiTheme="majorHAnsi" w:hAnsiTheme="majorHAnsi"/>
          <w:sz w:val="22"/>
          <w:szCs w:val="22"/>
        </w:rPr>
        <w:t>W celu dokonania odbiorów</w:t>
      </w:r>
      <w:r w:rsidR="00E8680B" w:rsidRPr="007C1C75">
        <w:rPr>
          <w:rFonts w:asciiTheme="majorHAnsi" w:hAnsiTheme="majorHAnsi"/>
          <w:sz w:val="22"/>
          <w:szCs w:val="22"/>
        </w:rPr>
        <w:t xml:space="preserve"> Wykonawca przedstawi pełną dokumentację dot. wykonania robót</w:t>
      </w:r>
      <w:r w:rsidR="00005359" w:rsidRPr="007C1C75">
        <w:rPr>
          <w:rFonts w:asciiTheme="majorHAnsi" w:hAnsiTheme="majorHAnsi"/>
          <w:sz w:val="22"/>
          <w:szCs w:val="22"/>
        </w:rPr>
        <w:t xml:space="preserve"> </w:t>
      </w:r>
      <w:r w:rsidR="00E8680B" w:rsidRPr="007C1C75">
        <w:rPr>
          <w:rFonts w:asciiTheme="majorHAnsi" w:hAnsiTheme="majorHAnsi"/>
          <w:sz w:val="22"/>
          <w:szCs w:val="22"/>
        </w:rPr>
        <w:t>w postaci dokumentów oryginalnych lub poświadczonych za zgodność z</w:t>
      </w:r>
      <w:r w:rsidR="00746C49" w:rsidRPr="007C1C75">
        <w:rPr>
          <w:rFonts w:asciiTheme="majorHAnsi" w:hAnsiTheme="majorHAnsi"/>
          <w:sz w:val="22"/>
          <w:szCs w:val="22"/>
        </w:rPr>
        <w:t> </w:t>
      </w:r>
      <w:r w:rsidR="00E8680B" w:rsidRPr="007C1C75">
        <w:rPr>
          <w:rFonts w:asciiTheme="majorHAnsi" w:hAnsiTheme="majorHAnsi"/>
          <w:sz w:val="22"/>
          <w:szCs w:val="22"/>
        </w:rPr>
        <w:t xml:space="preserve">oryginałem przez Kierownika budowy potwierdzających prawidłowe wykonanie przedmiotu podlegającemu odbiorowi, w szczególności: </w:t>
      </w:r>
      <w:r w:rsidR="00163C59" w:rsidRPr="007C1C75">
        <w:rPr>
          <w:rFonts w:asciiTheme="majorHAnsi" w:hAnsiTheme="majorHAnsi"/>
          <w:sz w:val="22"/>
          <w:szCs w:val="22"/>
        </w:rPr>
        <w:t xml:space="preserve">dziennik budowy, </w:t>
      </w:r>
      <w:r w:rsidR="00E8680B" w:rsidRPr="007C1C75">
        <w:rPr>
          <w:rFonts w:asciiTheme="majorHAnsi" w:hAnsiTheme="majorHAnsi"/>
          <w:sz w:val="22"/>
          <w:szCs w:val="22"/>
        </w:rPr>
        <w:t>protokoły odbiorów</w:t>
      </w:r>
      <w:r w:rsidR="006D23AB" w:rsidRPr="007C1C75">
        <w:rPr>
          <w:rFonts w:asciiTheme="majorHAnsi" w:hAnsiTheme="majorHAnsi"/>
          <w:sz w:val="22"/>
          <w:szCs w:val="22"/>
        </w:rPr>
        <w:t xml:space="preserve"> robót zanikających i</w:t>
      </w:r>
      <w:r w:rsidR="00521048" w:rsidRPr="007C1C75">
        <w:rPr>
          <w:rFonts w:asciiTheme="majorHAnsi" w:hAnsiTheme="majorHAnsi"/>
          <w:sz w:val="22"/>
          <w:szCs w:val="22"/>
        </w:rPr>
        <w:t> </w:t>
      </w:r>
      <w:r w:rsidR="006D23AB" w:rsidRPr="007C1C75">
        <w:rPr>
          <w:rFonts w:asciiTheme="majorHAnsi" w:hAnsiTheme="majorHAnsi"/>
          <w:sz w:val="22"/>
          <w:szCs w:val="22"/>
        </w:rPr>
        <w:t xml:space="preserve">ulegających zakryciu, </w:t>
      </w:r>
      <w:r w:rsidR="00E8680B" w:rsidRPr="007C1C75">
        <w:rPr>
          <w:rFonts w:asciiTheme="majorHAnsi" w:hAnsiTheme="majorHAnsi"/>
          <w:sz w:val="22"/>
          <w:szCs w:val="22"/>
        </w:rPr>
        <w:t>certyfikaty, aprobaty techniczne, szkice geodezyjne, wyniki przeprowadzonych badań i pomiarów określonych w STW</w:t>
      </w:r>
      <w:r w:rsidR="00746C49" w:rsidRPr="007C1C75">
        <w:rPr>
          <w:rFonts w:asciiTheme="majorHAnsi" w:hAnsiTheme="majorHAnsi"/>
          <w:sz w:val="22"/>
          <w:szCs w:val="22"/>
        </w:rPr>
        <w:t xml:space="preserve">iORB </w:t>
      </w:r>
      <w:r w:rsidR="00670EED" w:rsidRPr="007C1C75">
        <w:rPr>
          <w:rFonts w:asciiTheme="majorHAnsi" w:hAnsiTheme="majorHAnsi"/>
          <w:sz w:val="22"/>
          <w:szCs w:val="22"/>
        </w:rPr>
        <w:t xml:space="preserve">oraz </w:t>
      </w:r>
      <w:r w:rsidR="00E8680B" w:rsidRPr="007C1C75">
        <w:rPr>
          <w:rFonts w:asciiTheme="majorHAnsi" w:hAnsiTheme="majorHAnsi"/>
          <w:sz w:val="22"/>
          <w:szCs w:val="22"/>
        </w:rPr>
        <w:t xml:space="preserve">dodatkowo dokumenty rozliczeniowe. </w:t>
      </w:r>
    </w:p>
    <w:p w:rsidR="00163C59" w:rsidRPr="007C1C75" w:rsidRDefault="00163C59" w:rsidP="006474E1">
      <w:pPr>
        <w:keepLines/>
        <w:numPr>
          <w:ilvl w:val="0"/>
          <w:numId w:val="3"/>
        </w:numPr>
        <w:tabs>
          <w:tab w:val="clear" w:pos="360"/>
          <w:tab w:val="left" w:pos="227"/>
        </w:tabs>
        <w:suppressAutoHyphens/>
        <w:spacing w:before="240" w:after="60" w:line="276" w:lineRule="auto"/>
        <w:ind w:left="227" w:hanging="227"/>
        <w:jc w:val="both"/>
        <w:rPr>
          <w:rFonts w:asciiTheme="majorHAnsi" w:hAnsiTheme="majorHAnsi"/>
          <w:sz w:val="22"/>
          <w:szCs w:val="22"/>
        </w:rPr>
      </w:pPr>
      <w:r w:rsidRPr="007C1C75">
        <w:rPr>
          <w:rFonts w:asciiTheme="majorHAnsi" w:hAnsiTheme="majorHAnsi"/>
          <w:sz w:val="22"/>
          <w:szCs w:val="22"/>
        </w:rPr>
        <w:t xml:space="preserve">W przypadku niezgłoszenia Inspektorowi nadzoru inwestorskiego gotowości do odbioru robót zanikających lub ulegających zakryciu, Wykonawca jest zobowiązany odkryć lub wykonać otwory niezbędne dla zbadania wykonanych robót, a następnie na własny koszt przywrócić stan poprzedni. </w:t>
      </w:r>
    </w:p>
    <w:p w:rsidR="001F0A9F" w:rsidRPr="007C1C75" w:rsidRDefault="001F0A9F" w:rsidP="00C149E6">
      <w:pPr>
        <w:keepLines/>
        <w:numPr>
          <w:ilvl w:val="0"/>
          <w:numId w:val="3"/>
        </w:numPr>
        <w:tabs>
          <w:tab w:val="clear" w:pos="360"/>
          <w:tab w:val="left" w:pos="227"/>
        </w:tabs>
        <w:suppressAutoHyphens/>
        <w:spacing w:before="240" w:after="60" w:line="276" w:lineRule="auto"/>
        <w:ind w:left="227" w:hanging="227"/>
        <w:jc w:val="both"/>
        <w:rPr>
          <w:rFonts w:asciiTheme="majorHAnsi" w:hAnsiTheme="majorHAnsi"/>
          <w:sz w:val="22"/>
          <w:szCs w:val="22"/>
        </w:rPr>
      </w:pPr>
      <w:r w:rsidRPr="007C1C75">
        <w:rPr>
          <w:rFonts w:asciiTheme="majorHAnsi" w:hAnsiTheme="majorHAnsi"/>
          <w:sz w:val="22"/>
          <w:szCs w:val="22"/>
        </w:rPr>
        <w:t>Wraz ze zgłoszeniem do odbioru końcowego Wykonawca przekaże Zamawiającemu następujące dokumenty:</w:t>
      </w:r>
    </w:p>
    <w:p w:rsidR="001F0A9F" w:rsidRPr="007C1C75" w:rsidRDefault="00005359" w:rsidP="007C1C75">
      <w:pPr>
        <w:keepLines/>
        <w:numPr>
          <w:ilvl w:val="0"/>
          <w:numId w:val="6"/>
        </w:numPr>
        <w:tabs>
          <w:tab w:val="left" w:pos="567"/>
        </w:tabs>
        <w:suppressAutoHyphens/>
        <w:spacing w:after="60" w:line="276" w:lineRule="auto"/>
        <w:jc w:val="both"/>
        <w:rPr>
          <w:rFonts w:asciiTheme="majorHAnsi" w:hAnsiTheme="majorHAnsi"/>
          <w:sz w:val="22"/>
          <w:szCs w:val="22"/>
        </w:rPr>
      </w:pPr>
      <w:r w:rsidRPr="007C1C75">
        <w:rPr>
          <w:rFonts w:asciiTheme="majorHAnsi" w:hAnsiTheme="majorHAnsi"/>
          <w:sz w:val="22"/>
          <w:szCs w:val="22"/>
        </w:rPr>
        <w:tab/>
      </w:r>
      <w:r w:rsidR="001F0A9F" w:rsidRPr="007C1C75">
        <w:rPr>
          <w:rFonts w:asciiTheme="majorHAnsi" w:hAnsiTheme="majorHAnsi"/>
          <w:sz w:val="22"/>
          <w:szCs w:val="22"/>
        </w:rPr>
        <w:t>dokumentację powykonawczą</w:t>
      </w:r>
      <w:r w:rsidR="00B14698" w:rsidRPr="007C1C75">
        <w:rPr>
          <w:rFonts w:asciiTheme="majorHAnsi" w:hAnsiTheme="majorHAnsi"/>
          <w:sz w:val="22"/>
          <w:szCs w:val="22"/>
        </w:rPr>
        <w:t xml:space="preserve"> </w:t>
      </w:r>
      <w:r w:rsidR="00C93251" w:rsidRPr="007C1C75">
        <w:rPr>
          <w:rFonts w:asciiTheme="majorHAnsi" w:hAnsiTheme="majorHAnsi"/>
          <w:sz w:val="22"/>
          <w:szCs w:val="22"/>
        </w:rPr>
        <w:t>(wraz z ewentualnymi zmianami)</w:t>
      </w:r>
      <w:r w:rsidR="001F0A9F" w:rsidRPr="007C1C75">
        <w:rPr>
          <w:rFonts w:asciiTheme="majorHAnsi" w:hAnsiTheme="majorHAnsi"/>
          <w:sz w:val="22"/>
          <w:szCs w:val="22"/>
        </w:rPr>
        <w:t>, opisaną i</w:t>
      </w:r>
      <w:r w:rsidRPr="007C1C75">
        <w:rPr>
          <w:rFonts w:asciiTheme="majorHAnsi" w:hAnsiTheme="majorHAnsi"/>
          <w:sz w:val="22"/>
          <w:szCs w:val="22"/>
        </w:rPr>
        <w:t> </w:t>
      </w:r>
      <w:r w:rsidR="001F0A9F" w:rsidRPr="007C1C75">
        <w:rPr>
          <w:rFonts w:asciiTheme="majorHAnsi" w:hAnsiTheme="majorHAnsi"/>
          <w:sz w:val="22"/>
          <w:szCs w:val="22"/>
        </w:rPr>
        <w:t>skompletowaną,</w:t>
      </w:r>
    </w:p>
    <w:p w:rsidR="00005359" w:rsidRPr="007C1C75" w:rsidRDefault="00005359" w:rsidP="007C1C75">
      <w:pPr>
        <w:keepLines/>
        <w:numPr>
          <w:ilvl w:val="0"/>
          <w:numId w:val="6"/>
        </w:numPr>
        <w:tabs>
          <w:tab w:val="left" w:pos="567"/>
        </w:tabs>
        <w:suppressAutoHyphens/>
        <w:spacing w:after="60" w:line="276" w:lineRule="auto"/>
        <w:jc w:val="both"/>
        <w:rPr>
          <w:rFonts w:asciiTheme="majorHAnsi" w:hAnsiTheme="majorHAnsi"/>
          <w:sz w:val="22"/>
          <w:szCs w:val="22"/>
        </w:rPr>
      </w:pPr>
      <w:r w:rsidRPr="007C1C75">
        <w:rPr>
          <w:rFonts w:asciiTheme="majorHAnsi" w:hAnsiTheme="majorHAnsi"/>
          <w:sz w:val="22"/>
          <w:szCs w:val="22"/>
        </w:rPr>
        <w:tab/>
      </w:r>
      <w:r w:rsidR="001F0A9F" w:rsidRPr="007C1C75">
        <w:rPr>
          <w:rFonts w:asciiTheme="majorHAnsi" w:hAnsiTheme="majorHAnsi"/>
          <w:sz w:val="22"/>
          <w:szCs w:val="22"/>
        </w:rPr>
        <w:t>protokoły i zaświa</w:t>
      </w:r>
      <w:r w:rsidRPr="007C1C75">
        <w:rPr>
          <w:rFonts w:asciiTheme="majorHAnsi" w:hAnsiTheme="majorHAnsi"/>
          <w:sz w:val="22"/>
          <w:szCs w:val="22"/>
        </w:rPr>
        <w:t xml:space="preserve">dczenia z przeprowadzonych prób, </w:t>
      </w:r>
    </w:p>
    <w:p w:rsidR="00005359" w:rsidRPr="007C1C75" w:rsidRDefault="00005359" w:rsidP="007C1C75">
      <w:pPr>
        <w:keepLines/>
        <w:numPr>
          <w:ilvl w:val="0"/>
          <w:numId w:val="6"/>
        </w:numPr>
        <w:tabs>
          <w:tab w:val="left" w:pos="567"/>
        </w:tabs>
        <w:suppressAutoHyphens/>
        <w:spacing w:after="60" w:line="276" w:lineRule="auto"/>
        <w:jc w:val="both"/>
        <w:rPr>
          <w:rFonts w:asciiTheme="majorHAnsi" w:hAnsiTheme="majorHAnsi"/>
          <w:sz w:val="22"/>
          <w:szCs w:val="22"/>
        </w:rPr>
      </w:pPr>
      <w:r w:rsidRPr="007C1C75">
        <w:rPr>
          <w:rFonts w:asciiTheme="majorHAnsi" w:hAnsiTheme="majorHAnsi"/>
          <w:sz w:val="22"/>
          <w:szCs w:val="22"/>
        </w:rPr>
        <w:tab/>
      </w:r>
      <w:r w:rsidR="001F0A9F" w:rsidRPr="007C1C75">
        <w:rPr>
          <w:rFonts w:asciiTheme="majorHAnsi" w:hAnsiTheme="majorHAnsi"/>
          <w:sz w:val="22"/>
          <w:szCs w:val="22"/>
        </w:rPr>
        <w:t>oświadczenie Kierownika budowy (robót) o zgodności wykonania robót z dokumentacją projektową, STWiOR</w:t>
      </w:r>
      <w:r w:rsidR="00E44D39" w:rsidRPr="007C1C75">
        <w:rPr>
          <w:rFonts w:asciiTheme="majorHAnsi" w:hAnsiTheme="majorHAnsi"/>
          <w:sz w:val="22"/>
          <w:szCs w:val="22"/>
        </w:rPr>
        <w:t>B</w:t>
      </w:r>
      <w:r w:rsidR="001F0A9F" w:rsidRPr="007C1C75">
        <w:rPr>
          <w:rFonts w:asciiTheme="majorHAnsi" w:hAnsiTheme="majorHAnsi"/>
          <w:sz w:val="22"/>
          <w:szCs w:val="22"/>
        </w:rPr>
        <w:t>, obowiązujący</w:t>
      </w:r>
      <w:r w:rsidR="00663F2D" w:rsidRPr="007C1C75">
        <w:rPr>
          <w:rFonts w:asciiTheme="majorHAnsi" w:hAnsiTheme="majorHAnsi"/>
          <w:sz w:val="22"/>
          <w:szCs w:val="22"/>
        </w:rPr>
        <w:t>mi przepisami i normami.</w:t>
      </w:r>
    </w:p>
    <w:p w:rsidR="001F0A9F" w:rsidRPr="007C1C75" w:rsidRDefault="00005359" w:rsidP="007C1C75">
      <w:pPr>
        <w:keepLines/>
        <w:numPr>
          <w:ilvl w:val="0"/>
          <w:numId w:val="6"/>
        </w:numPr>
        <w:tabs>
          <w:tab w:val="left" w:pos="567"/>
        </w:tabs>
        <w:suppressAutoHyphens/>
        <w:spacing w:after="60" w:line="276" w:lineRule="auto"/>
        <w:jc w:val="both"/>
        <w:rPr>
          <w:rFonts w:asciiTheme="majorHAnsi" w:hAnsiTheme="majorHAnsi"/>
          <w:sz w:val="22"/>
          <w:szCs w:val="22"/>
        </w:rPr>
      </w:pPr>
      <w:r w:rsidRPr="007C1C75">
        <w:rPr>
          <w:rFonts w:asciiTheme="majorHAnsi" w:hAnsiTheme="majorHAnsi"/>
          <w:sz w:val="22"/>
          <w:szCs w:val="22"/>
        </w:rPr>
        <w:tab/>
      </w:r>
      <w:r w:rsidR="001F0A9F" w:rsidRPr="007C1C75">
        <w:rPr>
          <w:rFonts w:asciiTheme="majorHAnsi" w:hAnsiTheme="majorHAnsi"/>
          <w:sz w:val="22"/>
          <w:szCs w:val="22"/>
        </w:rPr>
        <w:t>oświadczenie o doprowadzeniu do należytego stanu i porządku terenu budowy, a także – w</w:t>
      </w:r>
      <w:r w:rsidR="00513BE7" w:rsidRPr="007C1C75">
        <w:rPr>
          <w:rFonts w:asciiTheme="majorHAnsi" w:hAnsiTheme="majorHAnsi"/>
          <w:sz w:val="22"/>
          <w:szCs w:val="22"/>
        </w:rPr>
        <w:t> </w:t>
      </w:r>
      <w:r w:rsidR="001F0A9F" w:rsidRPr="007C1C75">
        <w:rPr>
          <w:rFonts w:asciiTheme="majorHAnsi" w:hAnsiTheme="majorHAnsi"/>
          <w:sz w:val="22"/>
          <w:szCs w:val="22"/>
        </w:rPr>
        <w:t>razie korzystania –</w:t>
      </w:r>
      <w:r w:rsidR="00854941" w:rsidRPr="007C1C75">
        <w:rPr>
          <w:rFonts w:asciiTheme="majorHAnsi" w:hAnsiTheme="majorHAnsi"/>
          <w:sz w:val="22"/>
          <w:szCs w:val="22"/>
        </w:rPr>
        <w:t xml:space="preserve"> drogi,</w:t>
      </w:r>
    </w:p>
    <w:p w:rsidR="001F0A9F" w:rsidRPr="007C1C75" w:rsidRDefault="00005359" w:rsidP="007C1C75">
      <w:pPr>
        <w:keepLines/>
        <w:numPr>
          <w:ilvl w:val="0"/>
          <w:numId w:val="6"/>
        </w:numPr>
        <w:tabs>
          <w:tab w:val="left" w:pos="567"/>
        </w:tabs>
        <w:suppressAutoHyphens/>
        <w:spacing w:after="60" w:line="276" w:lineRule="auto"/>
        <w:jc w:val="both"/>
        <w:rPr>
          <w:rFonts w:asciiTheme="majorHAnsi" w:hAnsiTheme="majorHAnsi"/>
          <w:sz w:val="22"/>
          <w:szCs w:val="22"/>
        </w:rPr>
      </w:pPr>
      <w:r w:rsidRPr="007C1C75">
        <w:rPr>
          <w:rFonts w:asciiTheme="majorHAnsi" w:hAnsiTheme="majorHAnsi"/>
          <w:sz w:val="22"/>
          <w:szCs w:val="22"/>
        </w:rPr>
        <w:tab/>
      </w:r>
      <w:r w:rsidR="001F0A9F" w:rsidRPr="007C1C75">
        <w:rPr>
          <w:rFonts w:asciiTheme="majorHAnsi" w:hAnsiTheme="majorHAnsi"/>
          <w:sz w:val="22"/>
          <w:szCs w:val="22"/>
        </w:rPr>
        <w:t>dokumenty (atesty, certyfikaty) potwierdzające, że wbudowane wyroby budowlane są zgodne z obowiązującymi przepisami i normami (opisane i ostemp</w:t>
      </w:r>
      <w:r w:rsidRPr="007C1C75">
        <w:rPr>
          <w:rFonts w:asciiTheme="majorHAnsi" w:hAnsiTheme="majorHAnsi"/>
          <w:sz w:val="22"/>
          <w:szCs w:val="22"/>
        </w:rPr>
        <w:t xml:space="preserve">lowane przez Kierownika budowy), </w:t>
      </w:r>
    </w:p>
    <w:p w:rsidR="0051453E" w:rsidRPr="007C1C75" w:rsidRDefault="00005359" w:rsidP="007C1C75">
      <w:pPr>
        <w:keepLines/>
        <w:numPr>
          <w:ilvl w:val="0"/>
          <w:numId w:val="6"/>
        </w:numPr>
        <w:tabs>
          <w:tab w:val="left" w:pos="567"/>
        </w:tabs>
        <w:suppressAutoHyphens/>
        <w:spacing w:after="60" w:line="276" w:lineRule="auto"/>
        <w:jc w:val="both"/>
        <w:rPr>
          <w:rFonts w:asciiTheme="majorHAnsi" w:hAnsiTheme="majorHAnsi"/>
          <w:sz w:val="22"/>
          <w:szCs w:val="22"/>
        </w:rPr>
      </w:pPr>
      <w:r w:rsidRPr="007C1C75">
        <w:rPr>
          <w:rFonts w:asciiTheme="majorHAnsi" w:hAnsiTheme="majorHAnsi"/>
          <w:sz w:val="22"/>
          <w:szCs w:val="22"/>
        </w:rPr>
        <w:tab/>
      </w:r>
      <w:r w:rsidR="009A763A" w:rsidRPr="007C1C75">
        <w:rPr>
          <w:rFonts w:asciiTheme="majorHAnsi" w:hAnsiTheme="majorHAnsi"/>
          <w:sz w:val="22"/>
          <w:szCs w:val="22"/>
        </w:rPr>
        <w:t>kompletnej</w:t>
      </w:r>
      <w:r w:rsidR="0051453E" w:rsidRPr="007C1C75">
        <w:rPr>
          <w:rFonts w:asciiTheme="majorHAnsi" w:hAnsiTheme="majorHAnsi"/>
          <w:sz w:val="22"/>
          <w:szCs w:val="22"/>
        </w:rPr>
        <w:t xml:space="preserve"> inwentaryzacji geodezyjnej powyko</w:t>
      </w:r>
      <w:r w:rsidR="00BD0932" w:rsidRPr="007C1C75">
        <w:rPr>
          <w:rFonts w:asciiTheme="majorHAnsi" w:hAnsiTheme="majorHAnsi"/>
          <w:sz w:val="22"/>
          <w:szCs w:val="22"/>
        </w:rPr>
        <w:t>nawczej</w:t>
      </w:r>
      <w:r w:rsidR="000A0CC5" w:rsidRPr="007C1C75">
        <w:rPr>
          <w:rFonts w:asciiTheme="majorHAnsi" w:hAnsiTheme="majorHAnsi"/>
          <w:sz w:val="22"/>
          <w:szCs w:val="22"/>
        </w:rPr>
        <w:t xml:space="preserve"> w wersji papierowej oraz elektronicznej pliki pdf. dwg. oraz współrzędne w plikach tekstowych (optymalnie 1992</w:t>
      </w:r>
      <w:r w:rsidR="00232F3A" w:rsidRPr="007C1C75">
        <w:rPr>
          <w:rFonts w:asciiTheme="majorHAnsi" w:hAnsiTheme="majorHAnsi"/>
          <w:sz w:val="22"/>
          <w:szCs w:val="22"/>
        </w:rPr>
        <w:t>) dla przebudowywanego mostu</w:t>
      </w:r>
      <w:r w:rsidR="00665942" w:rsidRPr="007C1C75">
        <w:rPr>
          <w:rFonts w:asciiTheme="majorHAnsi" w:hAnsiTheme="majorHAnsi"/>
          <w:sz w:val="22"/>
          <w:szCs w:val="22"/>
        </w:rPr>
        <w:t>.</w:t>
      </w:r>
      <w:r w:rsidRPr="007C1C75">
        <w:rPr>
          <w:rFonts w:asciiTheme="majorHAnsi" w:hAnsiTheme="majorHAnsi"/>
          <w:sz w:val="22"/>
          <w:szCs w:val="22"/>
        </w:rPr>
        <w:t xml:space="preserve"> </w:t>
      </w:r>
    </w:p>
    <w:p w:rsidR="007E3FDF" w:rsidRPr="007C1C75" w:rsidRDefault="0051453E" w:rsidP="007C1C75">
      <w:pPr>
        <w:keepLines/>
        <w:numPr>
          <w:ilvl w:val="0"/>
          <w:numId w:val="6"/>
        </w:numPr>
        <w:tabs>
          <w:tab w:val="left" w:pos="709"/>
        </w:tabs>
        <w:suppressAutoHyphens/>
        <w:spacing w:after="60" w:line="276" w:lineRule="auto"/>
        <w:ind w:left="709" w:hanging="349"/>
        <w:jc w:val="both"/>
        <w:rPr>
          <w:rFonts w:asciiTheme="majorHAnsi" w:hAnsiTheme="majorHAnsi"/>
          <w:sz w:val="22"/>
          <w:szCs w:val="22"/>
        </w:rPr>
      </w:pPr>
      <w:r w:rsidRPr="007C1C75">
        <w:rPr>
          <w:rFonts w:asciiTheme="majorHAnsi" w:hAnsiTheme="majorHAnsi"/>
          <w:sz w:val="22"/>
          <w:szCs w:val="22"/>
        </w:rPr>
        <w:t>informację o zgodności usytuowania obiektu budowlanego z projektem zagospodarowania terenu lub odstępstwach od tego projektu, sporządzoną przez osobę wykonującą samodzielne funkcje w dziedzinie geodezji i kartografii oraz posiadającą odpowiednie uprawnienia zawodowe</w:t>
      </w:r>
      <w:r w:rsidR="00005359" w:rsidRPr="007C1C75">
        <w:rPr>
          <w:rFonts w:asciiTheme="majorHAnsi" w:hAnsiTheme="majorHAnsi"/>
          <w:sz w:val="22"/>
          <w:szCs w:val="22"/>
        </w:rPr>
        <w:t>,</w:t>
      </w:r>
    </w:p>
    <w:p w:rsidR="007E3FDF" w:rsidRPr="007C1C75" w:rsidRDefault="007E3FDF" w:rsidP="007C1C75">
      <w:pPr>
        <w:keepLines/>
        <w:numPr>
          <w:ilvl w:val="0"/>
          <w:numId w:val="6"/>
        </w:numPr>
        <w:tabs>
          <w:tab w:val="left" w:pos="709"/>
        </w:tabs>
        <w:suppressAutoHyphens/>
        <w:spacing w:after="60" w:line="276" w:lineRule="auto"/>
        <w:ind w:left="709" w:hanging="349"/>
        <w:jc w:val="both"/>
        <w:rPr>
          <w:rFonts w:asciiTheme="majorHAnsi" w:hAnsiTheme="majorHAnsi"/>
          <w:sz w:val="22"/>
          <w:szCs w:val="22"/>
        </w:rPr>
      </w:pPr>
      <w:r w:rsidRPr="007C1C75">
        <w:rPr>
          <w:rFonts w:asciiTheme="majorHAnsi" w:hAnsiTheme="majorHAnsi"/>
          <w:sz w:val="22"/>
          <w:szCs w:val="22"/>
        </w:rPr>
        <w:t>inne wymagane prawem dokumenty</w:t>
      </w:r>
    </w:p>
    <w:p w:rsidR="001F0A9F" w:rsidRPr="007C1C75" w:rsidRDefault="001F0A9F" w:rsidP="00C149E6">
      <w:pPr>
        <w:keepLines/>
        <w:numPr>
          <w:ilvl w:val="0"/>
          <w:numId w:val="3"/>
        </w:numPr>
        <w:tabs>
          <w:tab w:val="clear" w:pos="360"/>
          <w:tab w:val="left" w:pos="426"/>
        </w:tabs>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Zamawiający wyznaczy i rozpocznie czynności odbioru</w:t>
      </w:r>
      <w:r w:rsidR="007E3FDF" w:rsidRPr="007C1C75">
        <w:rPr>
          <w:rFonts w:asciiTheme="majorHAnsi" w:hAnsiTheme="majorHAnsi"/>
          <w:sz w:val="22"/>
          <w:szCs w:val="22"/>
        </w:rPr>
        <w:t xml:space="preserve"> częściowego i</w:t>
      </w:r>
      <w:r w:rsidRPr="007C1C75">
        <w:rPr>
          <w:rFonts w:asciiTheme="majorHAnsi" w:hAnsiTheme="majorHAnsi"/>
          <w:sz w:val="22"/>
          <w:szCs w:val="22"/>
        </w:rPr>
        <w:t xml:space="preserve"> końcowego w</w:t>
      </w:r>
      <w:r w:rsidR="00214361" w:rsidRPr="007C1C75">
        <w:rPr>
          <w:rFonts w:asciiTheme="majorHAnsi" w:hAnsiTheme="majorHAnsi"/>
          <w:sz w:val="22"/>
          <w:szCs w:val="22"/>
        </w:rPr>
        <w:t> </w:t>
      </w:r>
      <w:r w:rsidRPr="007C1C75">
        <w:rPr>
          <w:rFonts w:asciiTheme="majorHAnsi" w:hAnsiTheme="majorHAnsi"/>
          <w:sz w:val="22"/>
          <w:szCs w:val="22"/>
        </w:rPr>
        <w:t xml:space="preserve">terminie </w:t>
      </w:r>
      <w:r w:rsidR="002E7D1B" w:rsidRPr="007C1C75">
        <w:rPr>
          <w:rFonts w:asciiTheme="majorHAnsi" w:hAnsiTheme="majorHAnsi"/>
          <w:sz w:val="22"/>
          <w:szCs w:val="22"/>
        </w:rPr>
        <w:t>5</w:t>
      </w:r>
      <w:r w:rsidR="00663F2D" w:rsidRPr="007C1C75">
        <w:rPr>
          <w:rFonts w:asciiTheme="majorHAnsi" w:hAnsiTheme="majorHAnsi"/>
          <w:sz w:val="22"/>
          <w:szCs w:val="22"/>
        </w:rPr>
        <w:t> </w:t>
      </w:r>
      <w:r w:rsidRPr="007C1C75">
        <w:rPr>
          <w:rFonts w:asciiTheme="majorHAnsi" w:hAnsiTheme="majorHAnsi"/>
          <w:sz w:val="22"/>
          <w:szCs w:val="22"/>
        </w:rPr>
        <w:t>dni roboczych od daty zawiadomienia go o osiągnięciu gotowości do odbioru.</w:t>
      </w:r>
    </w:p>
    <w:p w:rsidR="007E3FDF" w:rsidRPr="007C1C75" w:rsidRDefault="007E3FDF" w:rsidP="00C149E6">
      <w:pPr>
        <w:keepLines/>
        <w:numPr>
          <w:ilvl w:val="0"/>
          <w:numId w:val="3"/>
        </w:numPr>
        <w:tabs>
          <w:tab w:val="clear" w:pos="360"/>
          <w:tab w:val="left" w:pos="426"/>
          <w:tab w:val="num" w:pos="567"/>
        </w:tabs>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lastRenderedPageBreak/>
        <w:t>Jeżeli w toku czynności odbioru końcowego zostaną stwierdzone wady, które nadają się do</w:t>
      </w:r>
      <w:r w:rsidR="00EB4237" w:rsidRPr="007C1C75">
        <w:rPr>
          <w:rFonts w:asciiTheme="majorHAnsi" w:hAnsiTheme="majorHAnsi"/>
          <w:sz w:val="22"/>
          <w:szCs w:val="22"/>
        </w:rPr>
        <w:t> </w:t>
      </w:r>
      <w:r w:rsidRPr="007C1C75">
        <w:rPr>
          <w:rFonts w:asciiTheme="majorHAnsi" w:hAnsiTheme="majorHAnsi"/>
          <w:sz w:val="22"/>
          <w:szCs w:val="22"/>
        </w:rPr>
        <w:t xml:space="preserve">usunięcia, to Zamawiający, zachowując prawo do naliczania kar Umownych, może odmówić odbioru robót i wyznaczyć termin na ich usunięcie, nie krótszy niż 14 dni, co zostanie również zaznaczone w protokole odbioru. </w:t>
      </w:r>
    </w:p>
    <w:p w:rsidR="007E3FDF" w:rsidRPr="007C1C75" w:rsidRDefault="007E3FDF" w:rsidP="00C149E6">
      <w:pPr>
        <w:keepLines/>
        <w:numPr>
          <w:ilvl w:val="0"/>
          <w:numId w:val="3"/>
        </w:numPr>
        <w:tabs>
          <w:tab w:val="clear" w:pos="360"/>
          <w:tab w:val="left" w:pos="426"/>
          <w:tab w:val="num" w:pos="567"/>
        </w:tabs>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Jeżeli wady nie nadają się do usunięcia, to:</w:t>
      </w:r>
    </w:p>
    <w:p w:rsidR="007E3FDF" w:rsidRPr="007C1C75" w:rsidRDefault="00214361" w:rsidP="007C1C75">
      <w:pPr>
        <w:keepLines/>
        <w:numPr>
          <w:ilvl w:val="0"/>
          <w:numId w:val="20"/>
        </w:numPr>
        <w:tabs>
          <w:tab w:val="left" w:pos="426"/>
        </w:tabs>
        <w:suppressAutoHyphens/>
        <w:spacing w:after="60" w:line="276" w:lineRule="auto"/>
        <w:ind w:left="709"/>
        <w:jc w:val="both"/>
        <w:rPr>
          <w:rFonts w:asciiTheme="majorHAnsi" w:hAnsiTheme="majorHAnsi"/>
          <w:sz w:val="22"/>
          <w:szCs w:val="22"/>
        </w:rPr>
      </w:pPr>
      <w:r w:rsidRPr="007C1C75">
        <w:rPr>
          <w:rFonts w:asciiTheme="majorHAnsi" w:hAnsiTheme="majorHAnsi"/>
          <w:sz w:val="22"/>
          <w:szCs w:val="22"/>
        </w:rPr>
        <w:tab/>
      </w:r>
      <w:r w:rsidR="007E3FDF" w:rsidRPr="007C1C75">
        <w:rPr>
          <w:rFonts w:asciiTheme="majorHAnsi" w:hAnsiTheme="majorHAnsi"/>
          <w:sz w:val="22"/>
          <w:szCs w:val="22"/>
        </w:rPr>
        <w:t>jeżeli umożliwiają one użytkowanie Przedmiotu odbioru zg</w:t>
      </w:r>
      <w:r w:rsidR="00B14698" w:rsidRPr="007C1C75">
        <w:rPr>
          <w:rFonts w:asciiTheme="majorHAnsi" w:hAnsiTheme="majorHAnsi"/>
          <w:sz w:val="22"/>
          <w:szCs w:val="22"/>
        </w:rPr>
        <w:t>o</w:t>
      </w:r>
      <w:r w:rsidR="007E3FDF" w:rsidRPr="007C1C75">
        <w:rPr>
          <w:rFonts w:asciiTheme="majorHAnsi" w:hAnsiTheme="majorHAnsi"/>
          <w:sz w:val="22"/>
          <w:szCs w:val="22"/>
        </w:rPr>
        <w:t>dnie z przeznaczeniem, Zamawiający może obniżyć wynagrodzenie poprzez dokonanie potrącenia części wynagrodzenia, korzystając z uprawnień płynących z rękojmi za wady fizyczne robót, oceniając jakość wykonanych robót w stosunku do wymagań przyjętych w Umowie;</w:t>
      </w:r>
    </w:p>
    <w:p w:rsidR="007E3FDF" w:rsidRPr="007C1C75" w:rsidRDefault="007E3FDF" w:rsidP="007C1C75">
      <w:pPr>
        <w:keepLines/>
        <w:numPr>
          <w:ilvl w:val="0"/>
          <w:numId w:val="20"/>
        </w:numPr>
        <w:tabs>
          <w:tab w:val="left" w:pos="426"/>
        </w:tabs>
        <w:suppressAutoHyphens/>
        <w:spacing w:after="60" w:line="276" w:lineRule="auto"/>
        <w:ind w:left="709"/>
        <w:jc w:val="both"/>
        <w:rPr>
          <w:rFonts w:asciiTheme="majorHAnsi" w:hAnsiTheme="majorHAnsi"/>
          <w:sz w:val="22"/>
          <w:szCs w:val="22"/>
        </w:rPr>
      </w:pPr>
      <w:r w:rsidRPr="007C1C75">
        <w:rPr>
          <w:rFonts w:asciiTheme="majorHAnsi" w:hAnsiTheme="majorHAnsi"/>
          <w:sz w:val="22"/>
          <w:szCs w:val="22"/>
        </w:rPr>
        <w:t>jeżeli wady uniemożliwiają użytkowanie zgodne z przeznaczeniem, Zamawiający może odstąpić od Umowy</w:t>
      </w:r>
      <w:r w:rsidR="00483E83" w:rsidRPr="007C1C75">
        <w:rPr>
          <w:rFonts w:asciiTheme="majorHAnsi" w:hAnsiTheme="majorHAnsi"/>
          <w:sz w:val="22"/>
          <w:szCs w:val="22"/>
        </w:rPr>
        <w:t xml:space="preserve"> w całości lub części</w:t>
      </w:r>
      <w:r w:rsidRPr="007C1C75">
        <w:rPr>
          <w:rFonts w:asciiTheme="majorHAnsi" w:hAnsiTheme="majorHAnsi"/>
          <w:sz w:val="22"/>
          <w:szCs w:val="22"/>
        </w:rPr>
        <w:t xml:space="preserve"> i odmówić zapłaty w całości</w:t>
      </w:r>
      <w:r w:rsidR="00483E83" w:rsidRPr="007C1C75">
        <w:rPr>
          <w:rFonts w:asciiTheme="majorHAnsi" w:hAnsiTheme="majorHAnsi"/>
          <w:sz w:val="22"/>
          <w:szCs w:val="22"/>
        </w:rPr>
        <w:t xml:space="preserve"> lub części</w:t>
      </w:r>
      <w:r w:rsidRPr="007C1C75">
        <w:rPr>
          <w:rFonts w:asciiTheme="majorHAnsi" w:hAnsiTheme="majorHAnsi"/>
          <w:sz w:val="22"/>
          <w:szCs w:val="22"/>
        </w:rPr>
        <w:t>, a</w:t>
      </w:r>
      <w:r w:rsidR="001430C8" w:rsidRPr="007C1C75">
        <w:rPr>
          <w:rFonts w:asciiTheme="majorHAnsi" w:hAnsiTheme="majorHAnsi"/>
          <w:sz w:val="22"/>
          <w:szCs w:val="22"/>
        </w:rPr>
        <w:t> </w:t>
      </w:r>
      <w:r w:rsidRPr="007C1C75">
        <w:rPr>
          <w:rFonts w:asciiTheme="majorHAnsi" w:hAnsiTheme="majorHAnsi"/>
          <w:sz w:val="22"/>
          <w:szCs w:val="22"/>
        </w:rPr>
        <w:t>Wykonawcy z tego tytułu nie przysługują względem Zamawiającego żadne roszczenia, w</w:t>
      </w:r>
      <w:r w:rsidR="00180EA4" w:rsidRPr="007C1C75">
        <w:rPr>
          <w:rFonts w:asciiTheme="majorHAnsi" w:hAnsiTheme="majorHAnsi"/>
          <w:sz w:val="22"/>
          <w:szCs w:val="22"/>
        </w:rPr>
        <w:t> </w:t>
      </w:r>
      <w:r w:rsidRPr="007C1C75">
        <w:rPr>
          <w:rFonts w:asciiTheme="majorHAnsi" w:hAnsiTheme="majorHAnsi"/>
          <w:sz w:val="22"/>
          <w:szCs w:val="22"/>
        </w:rPr>
        <w:t>tym roszczenie o zapłatę wynagrodzenia i odszkodowania.</w:t>
      </w:r>
    </w:p>
    <w:p w:rsidR="007E3FDF" w:rsidRPr="007C1C75" w:rsidRDefault="007E3FDF" w:rsidP="00C149E6">
      <w:pPr>
        <w:keepLines/>
        <w:numPr>
          <w:ilvl w:val="0"/>
          <w:numId w:val="3"/>
        </w:numPr>
        <w:tabs>
          <w:tab w:val="left" w:pos="426"/>
        </w:tabs>
        <w:suppressAutoHyphens/>
        <w:spacing w:before="240" w:after="60" w:line="276" w:lineRule="auto"/>
        <w:jc w:val="both"/>
        <w:rPr>
          <w:rFonts w:asciiTheme="majorHAnsi" w:hAnsiTheme="majorHAnsi"/>
          <w:sz w:val="22"/>
          <w:szCs w:val="22"/>
        </w:rPr>
      </w:pPr>
      <w:r w:rsidRPr="007C1C75">
        <w:rPr>
          <w:rFonts w:asciiTheme="majorHAnsi" w:hAnsiTheme="majorHAnsi"/>
          <w:sz w:val="22"/>
          <w:szCs w:val="22"/>
        </w:rPr>
        <w:t>W razie nieusunięcia w ustalonym terminie przez Wykonawcę wad i usterek stwierdzonych przy odbiorze końcowym, w okresie gwarancji oraz przy przeglądzie gwarancyjnym, Zamawiający jest upoważniony</w:t>
      </w:r>
      <w:r w:rsidR="00483E83" w:rsidRPr="007C1C75">
        <w:rPr>
          <w:rFonts w:asciiTheme="majorHAnsi" w:hAnsiTheme="majorHAnsi"/>
          <w:sz w:val="22"/>
          <w:szCs w:val="22"/>
        </w:rPr>
        <w:t xml:space="preserve"> także</w:t>
      </w:r>
      <w:r w:rsidRPr="007C1C75">
        <w:rPr>
          <w:rFonts w:asciiTheme="majorHAnsi" w:hAnsiTheme="majorHAnsi"/>
          <w:sz w:val="22"/>
          <w:szCs w:val="22"/>
        </w:rPr>
        <w:t xml:space="preserve"> do ich usunięcia na koszt Wykonawcy.</w:t>
      </w:r>
    </w:p>
    <w:p w:rsidR="00594ACC" w:rsidRPr="007C1C75" w:rsidRDefault="00813449" w:rsidP="00C149E6">
      <w:pPr>
        <w:numPr>
          <w:ilvl w:val="0"/>
          <w:numId w:val="3"/>
        </w:numPr>
        <w:spacing w:before="240" w:line="276" w:lineRule="auto"/>
        <w:jc w:val="both"/>
        <w:rPr>
          <w:rFonts w:asciiTheme="majorHAnsi" w:hAnsiTheme="majorHAnsi"/>
          <w:sz w:val="22"/>
          <w:szCs w:val="22"/>
        </w:rPr>
      </w:pPr>
      <w:r w:rsidRPr="007C1C75">
        <w:rPr>
          <w:rFonts w:asciiTheme="majorHAnsi" w:hAnsiTheme="majorHAnsi"/>
          <w:sz w:val="22"/>
          <w:szCs w:val="22"/>
        </w:rPr>
        <w:t xml:space="preserve">W przypadku stwierdzenia w toku odbioru nieistotnych wad przedmiotu umowy, strony </w:t>
      </w:r>
      <w:r w:rsidR="00DA7A43" w:rsidRPr="007C1C75">
        <w:rPr>
          <w:rFonts w:asciiTheme="majorHAnsi" w:hAnsiTheme="majorHAnsi"/>
          <w:sz w:val="22"/>
          <w:szCs w:val="22"/>
        </w:rPr>
        <w:t xml:space="preserve">podpisują protokół i </w:t>
      </w:r>
      <w:r w:rsidRPr="007C1C75">
        <w:rPr>
          <w:rFonts w:asciiTheme="majorHAnsi" w:hAnsiTheme="majorHAnsi"/>
          <w:sz w:val="22"/>
          <w:szCs w:val="22"/>
        </w:rPr>
        <w:t>uzgadniają w treści protokołu termin i sposób usunięcia wad. Jeżeli Wykonawca nie usunie wad w terminie lub w sposób ustalony w protokole odbioru końcowego, Zamawiającemu przysługuje prawo potrącenia odpowiedniej kwoty z</w:t>
      </w:r>
      <w:r w:rsidR="00214361" w:rsidRPr="007C1C75">
        <w:rPr>
          <w:rFonts w:asciiTheme="majorHAnsi" w:hAnsiTheme="majorHAnsi"/>
          <w:sz w:val="22"/>
          <w:szCs w:val="22"/>
        </w:rPr>
        <w:t> </w:t>
      </w:r>
      <w:r w:rsidRPr="007C1C75">
        <w:rPr>
          <w:rFonts w:asciiTheme="majorHAnsi" w:hAnsiTheme="majorHAnsi"/>
          <w:sz w:val="22"/>
          <w:szCs w:val="22"/>
        </w:rPr>
        <w:t xml:space="preserve">zabezpieczenia należytego wykonania umowy. Po usunięciu wad i usterek stwierdzonych przy odbiorze końcowym Strony niezwłocznie dokonają odbioru pousterkowego, który stawić będzie podstawę do zwolnienia zabezpieczenia należytego wykonania umowy. </w:t>
      </w:r>
    </w:p>
    <w:p w:rsidR="0091769E" w:rsidRPr="007C1C75" w:rsidRDefault="00E712C2" w:rsidP="007C1C75">
      <w:pPr>
        <w:keepLines/>
        <w:suppressAutoHyphens/>
        <w:spacing w:before="240" w:after="60" w:line="276" w:lineRule="auto"/>
        <w:jc w:val="center"/>
        <w:rPr>
          <w:rFonts w:asciiTheme="majorHAnsi" w:hAnsiTheme="majorHAnsi"/>
          <w:b/>
          <w:sz w:val="22"/>
          <w:szCs w:val="22"/>
        </w:rPr>
      </w:pPr>
      <w:r w:rsidRPr="007C1C75">
        <w:rPr>
          <w:rFonts w:asciiTheme="majorHAnsi" w:hAnsiTheme="majorHAnsi"/>
          <w:b/>
          <w:sz w:val="22"/>
          <w:szCs w:val="22"/>
        </w:rPr>
        <w:t>§</w:t>
      </w:r>
      <w:r w:rsidR="009568BA" w:rsidRPr="007C1C75">
        <w:rPr>
          <w:rFonts w:asciiTheme="majorHAnsi" w:hAnsiTheme="majorHAnsi"/>
          <w:b/>
          <w:sz w:val="22"/>
          <w:szCs w:val="22"/>
        </w:rPr>
        <w:t xml:space="preserve"> </w:t>
      </w:r>
      <w:r w:rsidR="00483F9F" w:rsidRPr="007C1C75">
        <w:rPr>
          <w:rFonts w:asciiTheme="majorHAnsi" w:hAnsiTheme="majorHAnsi"/>
          <w:b/>
          <w:sz w:val="22"/>
          <w:szCs w:val="22"/>
        </w:rPr>
        <w:t>9</w:t>
      </w:r>
    </w:p>
    <w:p w:rsidR="001F71E4" w:rsidRPr="007C1C75" w:rsidRDefault="0091769E" w:rsidP="007C1C75">
      <w:pPr>
        <w:keepLines/>
        <w:suppressAutoHyphens/>
        <w:spacing w:after="60" w:line="276" w:lineRule="auto"/>
        <w:jc w:val="center"/>
        <w:rPr>
          <w:rFonts w:asciiTheme="majorHAnsi" w:hAnsiTheme="majorHAnsi"/>
          <w:b/>
          <w:bCs/>
          <w:spacing w:val="-2"/>
          <w:sz w:val="22"/>
          <w:szCs w:val="22"/>
        </w:rPr>
      </w:pPr>
      <w:r w:rsidRPr="007C1C75">
        <w:rPr>
          <w:rFonts w:asciiTheme="majorHAnsi" w:hAnsiTheme="majorHAnsi"/>
          <w:b/>
          <w:bCs/>
          <w:spacing w:val="-2"/>
          <w:sz w:val="22"/>
          <w:szCs w:val="22"/>
        </w:rPr>
        <w:t xml:space="preserve">Zabezpieczenie należytego wykonania </w:t>
      </w:r>
      <w:r w:rsidR="00986DEE" w:rsidRPr="007C1C75">
        <w:rPr>
          <w:rFonts w:asciiTheme="majorHAnsi" w:hAnsiTheme="majorHAnsi"/>
          <w:b/>
          <w:bCs/>
          <w:spacing w:val="-2"/>
          <w:sz w:val="22"/>
          <w:szCs w:val="22"/>
        </w:rPr>
        <w:t>Umowy</w:t>
      </w:r>
    </w:p>
    <w:p w:rsidR="0017110C" w:rsidRPr="007C1C75" w:rsidRDefault="0017110C" w:rsidP="007C1C75">
      <w:pPr>
        <w:pStyle w:val="Akapitzlist"/>
        <w:keepLines/>
        <w:numPr>
          <w:ilvl w:val="0"/>
          <w:numId w:val="12"/>
        </w:numPr>
        <w:suppressAutoHyphens/>
        <w:spacing w:after="60" w:line="276" w:lineRule="auto"/>
        <w:ind w:left="426" w:hanging="426"/>
        <w:jc w:val="both"/>
        <w:rPr>
          <w:rFonts w:asciiTheme="majorHAnsi" w:hAnsiTheme="majorHAnsi"/>
          <w:sz w:val="22"/>
          <w:szCs w:val="22"/>
        </w:rPr>
      </w:pPr>
      <w:r w:rsidRPr="007C1C75">
        <w:rPr>
          <w:rFonts w:asciiTheme="majorHAnsi" w:hAnsiTheme="majorHAnsi"/>
          <w:sz w:val="22"/>
          <w:szCs w:val="22"/>
        </w:rPr>
        <w:tab/>
        <w:t xml:space="preserve">Wykonawca przed zawarciem </w:t>
      </w:r>
      <w:r w:rsidR="00986DEE" w:rsidRPr="007C1C75">
        <w:rPr>
          <w:rFonts w:asciiTheme="majorHAnsi" w:hAnsiTheme="majorHAnsi"/>
          <w:sz w:val="22"/>
          <w:szCs w:val="22"/>
        </w:rPr>
        <w:t>Umowy</w:t>
      </w:r>
      <w:r w:rsidRPr="007C1C75">
        <w:rPr>
          <w:rFonts w:asciiTheme="majorHAnsi" w:hAnsiTheme="majorHAnsi"/>
          <w:sz w:val="22"/>
          <w:szCs w:val="22"/>
        </w:rPr>
        <w:t xml:space="preserve"> wniósł na rzecz Zamawiającego zabezpieczenie należytego wykonania </w:t>
      </w:r>
      <w:r w:rsidR="00986DEE" w:rsidRPr="007C1C75">
        <w:rPr>
          <w:rFonts w:asciiTheme="majorHAnsi" w:hAnsiTheme="majorHAnsi"/>
          <w:sz w:val="22"/>
          <w:szCs w:val="22"/>
        </w:rPr>
        <w:t>Umowy</w:t>
      </w:r>
      <w:r w:rsidRPr="007C1C75">
        <w:rPr>
          <w:rFonts w:asciiTheme="majorHAnsi" w:hAnsiTheme="majorHAnsi"/>
          <w:sz w:val="22"/>
          <w:szCs w:val="22"/>
        </w:rPr>
        <w:t xml:space="preserve"> na zasadach określonych w przepisach ustawy Prawo zamówi</w:t>
      </w:r>
      <w:r w:rsidR="00117A89" w:rsidRPr="007C1C75">
        <w:rPr>
          <w:rFonts w:asciiTheme="majorHAnsi" w:hAnsiTheme="majorHAnsi"/>
          <w:sz w:val="22"/>
          <w:szCs w:val="22"/>
        </w:rPr>
        <w:t xml:space="preserve">eń publicznych na kwotę równą </w:t>
      </w:r>
      <w:r w:rsidR="00214361" w:rsidRPr="007C1C75">
        <w:rPr>
          <w:rFonts w:asciiTheme="majorHAnsi" w:hAnsiTheme="majorHAnsi"/>
          <w:sz w:val="22"/>
          <w:szCs w:val="22"/>
        </w:rPr>
        <w:t>5% ceny</w:t>
      </w:r>
      <w:r w:rsidRPr="007C1C75">
        <w:rPr>
          <w:rFonts w:asciiTheme="majorHAnsi" w:hAnsiTheme="majorHAnsi"/>
          <w:sz w:val="22"/>
          <w:szCs w:val="22"/>
        </w:rPr>
        <w:t xml:space="preserve"> ofertowej brutto, tj. na kwotę </w:t>
      </w:r>
      <w:r w:rsidR="00214361" w:rsidRPr="007C1C75">
        <w:rPr>
          <w:rFonts w:asciiTheme="majorHAnsi" w:hAnsiTheme="majorHAnsi"/>
          <w:sz w:val="22"/>
          <w:szCs w:val="22"/>
        </w:rPr>
        <w:t xml:space="preserve">____________________ </w:t>
      </w:r>
      <w:r w:rsidRPr="007C1C75">
        <w:rPr>
          <w:rFonts w:asciiTheme="majorHAnsi" w:hAnsiTheme="majorHAnsi"/>
          <w:sz w:val="22"/>
          <w:szCs w:val="22"/>
        </w:rPr>
        <w:t>zł.</w:t>
      </w:r>
      <w:r w:rsidR="00946CB2" w:rsidRPr="007C1C75">
        <w:rPr>
          <w:rFonts w:asciiTheme="majorHAnsi" w:hAnsiTheme="majorHAnsi"/>
          <w:sz w:val="22"/>
          <w:szCs w:val="22"/>
        </w:rPr>
        <w:t xml:space="preserve"> </w:t>
      </w:r>
    </w:p>
    <w:p w:rsidR="0017110C" w:rsidRPr="007C1C75" w:rsidRDefault="0017110C" w:rsidP="00C149E6">
      <w:pPr>
        <w:pStyle w:val="Akapitzlist"/>
        <w:keepLines/>
        <w:numPr>
          <w:ilvl w:val="0"/>
          <w:numId w:val="12"/>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 xml:space="preserve">Zabezpieczenie należytego wykonania </w:t>
      </w:r>
      <w:r w:rsidR="00986DEE" w:rsidRPr="007C1C75">
        <w:rPr>
          <w:rFonts w:asciiTheme="majorHAnsi" w:hAnsiTheme="majorHAnsi"/>
          <w:sz w:val="22"/>
          <w:szCs w:val="22"/>
        </w:rPr>
        <w:t>Umowy</w:t>
      </w:r>
      <w:r w:rsidRPr="007C1C75">
        <w:rPr>
          <w:rFonts w:asciiTheme="majorHAnsi" w:hAnsiTheme="majorHAnsi"/>
          <w:sz w:val="22"/>
          <w:szCs w:val="22"/>
        </w:rPr>
        <w:t xml:space="preserve"> ma na celu zabezpieczenie i ewentualne zaspokojenie roszczeń Zamawiającego z tytułu niewykonania lub nienależytego wykonania </w:t>
      </w:r>
      <w:r w:rsidR="00986DEE" w:rsidRPr="007C1C75">
        <w:rPr>
          <w:rFonts w:asciiTheme="majorHAnsi" w:hAnsiTheme="majorHAnsi"/>
          <w:sz w:val="22"/>
          <w:szCs w:val="22"/>
        </w:rPr>
        <w:t>Umowy</w:t>
      </w:r>
      <w:r w:rsidRPr="007C1C75">
        <w:rPr>
          <w:rFonts w:asciiTheme="majorHAnsi" w:hAnsiTheme="majorHAnsi"/>
          <w:sz w:val="22"/>
          <w:szCs w:val="22"/>
        </w:rPr>
        <w:t xml:space="preserve"> przez Wykonawcę, w tym usunięcia wad, w szczególności roszczeń Zamawiającego wobec Wykonawcy o zapłatę kar umownych.</w:t>
      </w:r>
    </w:p>
    <w:p w:rsidR="0017110C" w:rsidRPr="007C1C75" w:rsidRDefault="0017110C" w:rsidP="00C149E6">
      <w:pPr>
        <w:pStyle w:val="Akapitzlist"/>
        <w:keepLines/>
        <w:numPr>
          <w:ilvl w:val="0"/>
          <w:numId w:val="12"/>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 xml:space="preserve">Beneficjentem zabezpieczenia należytego wykonania </w:t>
      </w:r>
      <w:r w:rsidR="00986DEE" w:rsidRPr="007C1C75">
        <w:rPr>
          <w:rFonts w:asciiTheme="majorHAnsi" w:hAnsiTheme="majorHAnsi"/>
          <w:sz w:val="22"/>
          <w:szCs w:val="22"/>
        </w:rPr>
        <w:t>Umowy</w:t>
      </w:r>
      <w:r w:rsidRPr="007C1C75">
        <w:rPr>
          <w:rFonts w:asciiTheme="majorHAnsi" w:hAnsiTheme="majorHAnsi"/>
          <w:sz w:val="22"/>
          <w:szCs w:val="22"/>
        </w:rPr>
        <w:t xml:space="preserve"> jest Zamawiający. </w:t>
      </w:r>
    </w:p>
    <w:p w:rsidR="0017110C" w:rsidRPr="007C1C75" w:rsidRDefault="0017110C" w:rsidP="00C149E6">
      <w:pPr>
        <w:pStyle w:val="Akapitzlist"/>
        <w:keepLines/>
        <w:numPr>
          <w:ilvl w:val="0"/>
          <w:numId w:val="12"/>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 xml:space="preserve">Koszty zabezpieczenia należytego wykonania </w:t>
      </w:r>
      <w:r w:rsidR="00986DEE" w:rsidRPr="007C1C75">
        <w:rPr>
          <w:rFonts w:asciiTheme="majorHAnsi" w:hAnsiTheme="majorHAnsi"/>
          <w:sz w:val="22"/>
          <w:szCs w:val="22"/>
        </w:rPr>
        <w:t>Umowy</w:t>
      </w:r>
      <w:r w:rsidRPr="007C1C75">
        <w:rPr>
          <w:rFonts w:asciiTheme="majorHAnsi" w:hAnsiTheme="majorHAnsi"/>
          <w:sz w:val="22"/>
          <w:szCs w:val="22"/>
        </w:rPr>
        <w:t xml:space="preserve"> ponosi Wykonawca.</w:t>
      </w:r>
    </w:p>
    <w:p w:rsidR="0017110C" w:rsidRPr="007C1C75" w:rsidRDefault="0017110C" w:rsidP="00C149E6">
      <w:pPr>
        <w:pStyle w:val="Akapitzlist"/>
        <w:keepLines/>
        <w:numPr>
          <w:ilvl w:val="0"/>
          <w:numId w:val="12"/>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lastRenderedPageBreak/>
        <w:tab/>
        <w:t xml:space="preserve">Wykonawca jest zobowiązany zapewnić, aby zabezpieczenie należytego wykonania </w:t>
      </w:r>
      <w:r w:rsidR="00986DEE" w:rsidRPr="007C1C75">
        <w:rPr>
          <w:rFonts w:asciiTheme="majorHAnsi" w:hAnsiTheme="majorHAnsi"/>
          <w:sz w:val="22"/>
          <w:szCs w:val="22"/>
        </w:rPr>
        <w:t>Umowy</w:t>
      </w:r>
      <w:r w:rsidRPr="007C1C75">
        <w:rPr>
          <w:rFonts w:asciiTheme="majorHAnsi" w:hAnsiTheme="majorHAnsi"/>
          <w:sz w:val="22"/>
          <w:szCs w:val="22"/>
        </w:rPr>
        <w:t xml:space="preserve"> zachowało moc wiążącą w okresie wykonywania </w:t>
      </w:r>
      <w:r w:rsidR="00986DEE" w:rsidRPr="007C1C75">
        <w:rPr>
          <w:rFonts w:asciiTheme="majorHAnsi" w:hAnsiTheme="majorHAnsi"/>
          <w:sz w:val="22"/>
          <w:szCs w:val="22"/>
        </w:rPr>
        <w:t>Umowy</w:t>
      </w:r>
      <w:r w:rsidRPr="007C1C75">
        <w:rPr>
          <w:rFonts w:asciiTheme="majorHAnsi" w:hAnsiTheme="majorHAnsi"/>
          <w:sz w:val="22"/>
          <w:szCs w:val="22"/>
        </w:rPr>
        <w:t xml:space="preserve"> oraz w okresie rękojmi za wady fizyczne. Wykonawca jest zobowiązany do niezwłocznego informowania Zamawiającego o</w:t>
      </w:r>
      <w:r w:rsidR="00101EA3" w:rsidRPr="007C1C75">
        <w:rPr>
          <w:rFonts w:asciiTheme="majorHAnsi" w:hAnsiTheme="majorHAnsi"/>
          <w:sz w:val="22"/>
          <w:szCs w:val="22"/>
        </w:rPr>
        <w:t> </w:t>
      </w:r>
      <w:r w:rsidRPr="007C1C75">
        <w:rPr>
          <w:rFonts w:asciiTheme="majorHAnsi" w:hAnsiTheme="majorHAnsi"/>
          <w:sz w:val="22"/>
          <w:szCs w:val="22"/>
        </w:rPr>
        <w:t xml:space="preserve">faktycznych lub prawnych okolicznościach, które mają lub mogą mieć wpływ na moc wiążącą zabezpieczenia należytego wykonania </w:t>
      </w:r>
      <w:r w:rsidR="00986DEE" w:rsidRPr="007C1C75">
        <w:rPr>
          <w:rFonts w:asciiTheme="majorHAnsi" w:hAnsiTheme="majorHAnsi"/>
          <w:sz w:val="22"/>
          <w:szCs w:val="22"/>
        </w:rPr>
        <w:t>Umowy</w:t>
      </w:r>
      <w:r w:rsidRPr="007C1C75">
        <w:rPr>
          <w:rFonts w:asciiTheme="majorHAnsi" w:hAnsiTheme="majorHAnsi"/>
          <w:sz w:val="22"/>
          <w:szCs w:val="22"/>
        </w:rPr>
        <w:t xml:space="preserve"> oraz na możliwość i zakres wykonywania przez Zamawiającego praw wynikających z zabezpieczenia.</w:t>
      </w:r>
    </w:p>
    <w:p w:rsidR="0017110C" w:rsidRPr="007C1C75" w:rsidRDefault="0017110C" w:rsidP="00C149E6">
      <w:pPr>
        <w:pStyle w:val="Akapitzlist"/>
        <w:keepLines/>
        <w:numPr>
          <w:ilvl w:val="0"/>
          <w:numId w:val="12"/>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Kwota w wysokości</w:t>
      </w:r>
      <w:r w:rsidR="002F4074" w:rsidRPr="007C1C75">
        <w:rPr>
          <w:rFonts w:asciiTheme="majorHAnsi" w:hAnsiTheme="majorHAnsi"/>
          <w:sz w:val="22"/>
          <w:szCs w:val="22"/>
        </w:rPr>
        <w:t xml:space="preserve"> ____________________</w:t>
      </w:r>
      <w:r w:rsidRPr="007C1C75">
        <w:rPr>
          <w:rFonts w:asciiTheme="majorHAnsi" w:hAnsiTheme="majorHAnsi"/>
          <w:sz w:val="22"/>
          <w:szCs w:val="22"/>
        </w:rPr>
        <w:t xml:space="preserve">(słownie: </w:t>
      </w:r>
      <w:r w:rsidR="002F4074" w:rsidRPr="007C1C75">
        <w:rPr>
          <w:rFonts w:asciiTheme="majorHAnsi" w:hAnsiTheme="majorHAnsi"/>
          <w:sz w:val="22"/>
          <w:szCs w:val="22"/>
        </w:rPr>
        <w:t>___________________________)</w:t>
      </w:r>
      <w:r w:rsidRPr="007C1C75">
        <w:rPr>
          <w:rFonts w:asciiTheme="majorHAnsi" w:hAnsiTheme="majorHAnsi"/>
          <w:sz w:val="22"/>
          <w:szCs w:val="22"/>
        </w:rPr>
        <w:t xml:space="preserve"> zł stanowiąca 70 % zabezpieczenia należytego wykonania </w:t>
      </w:r>
      <w:r w:rsidR="00986DEE" w:rsidRPr="007C1C75">
        <w:rPr>
          <w:rFonts w:asciiTheme="majorHAnsi" w:hAnsiTheme="majorHAnsi"/>
          <w:sz w:val="22"/>
          <w:szCs w:val="22"/>
        </w:rPr>
        <w:t>Umowy</w:t>
      </w:r>
      <w:r w:rsidRPr="007C1C75">
        <w:rPr>
          <w:rFonts w:asciiTheme="majorHAnsi" w:hAnsiTheme="majorHAnsi"/>
          <w:sz w:val="22"/>
          <w:szCs w:val="22"/>
        </w:rPr>
        <w:t>, zostanie zwrócona w terminie 30 dni od dnia odbioru końcowego robót.</w:t>
      </w:r>
    </w:p>
    <w:p w:rsidR="0017110C" w:rsidRPr="007C1C75" w:rsidRDefault="0017110C" w:rsidP="00C149E6">
      <w:pPr>
        <w:pStyle w:val="Akapitzlist"/>
        <w:keepLines/>
        <w:numPr>
          <w:ilvl w:val="0"/>
          <w:numId w:val="12"/>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Kwota pozostawiona na zabezpieczenie roszczeń z tytułu rękojmi</w:t>
      </w:r>
      <w:r w:rsidR="00483E83" w:rsidRPr="007C1C75">
        <w:rPr>
          <w:rFonts w:asciiTheme="majorHAnsi" w:hAnsiTheme="majorHAnsi"/>
          <w:sz w:val="22"/>
          <w:szCs w:val="22"/>
        </w:rPr>
        <w:t xml:space="preserve"> za w</w:t>
      </w:r>
      <w:r w:rsidR="00746C49" w:rsidRPr="007C1C75">
        <w:rPr>
          <w:rFonts w:asciiTheme="majorHAnsi" w:hAnsiTheme="majorHAnsi"/>
          <w:sz w:val="22"/>
          <w:szCs w:val="22"/>
        </w:rPr>
        <w:t>ady fizyczne, wynosząca 30 </w:t>
      </w:r>
      <w:r w:rsidR="00483E83" w:rsidRPr="007C1C75">
        <w:rPr>
          <w:rFonts w:asciiTheme="majorHAnsi" w:hAnsiTheme="majorHAnsi"/>
          <w:sz w:val="22"/>
          <w:szCs w:val="22"/>
        </w:rPr>
        <w:t>% wartości z</w:t>
      </w:r>
      <w:r w:rsidRPr="007C1C75">
        <w:rPr>
          <w:rFonts w:asciiTheme="majorHAnsi" w:hAnsiTheme="majorHAnsi"/>
          <w:sz w:val="22"/>
          <w:szCs w:val="22"/>
        </w:rPr>
        <w:t xml:space="preserve">abezpieczenia należytego wykonania </w:t>
      </w:r>
      <w:r w:rsidR="00986DEE" w:rsidRPr="007C1C75">
        <w:rPr>
          <w:rFonts w:asciiTheme="majorHAnsi" w:hAnsiTheme="majorHAnsi"/>
          <w:sz w:val="22"/>
          <w:szCs w:val="22"/>
        </w:rPr>
        <w:t>Umowy</w:t>
      </w:r>
      <w:r w:rsidRPr="007C1C75">
        <w:rPr>
          <w:rFonts w:asciiTheme="majorHAnsi" w:hAnsiTheme="majorHAnsi"/>
          <w:sz w:val="22"/>
          <w:szCs w:val="22"/>
        </w:rPr>
        <w:t xml:space="preserve">, tj. </w:t>
      </w:r>
      <w:r w:rsidR="002F4074" w:rsidRPr="007C1C75">
        <w:rPr>
          <w:rFonts w:asciiTheme="majorHAnsi" w:hAnsiTheme="majorHAnsi"/>
          <w:sz w:val="22"/>
          <w:szCs w:val="22"/>
        </w:rPr>
        <w:t>__________________</w:t>
      </w:r>
      <w:r w:rsidRPr="007C1C75">
        <w:rPr>
          <w:rFonts w:asciiTheme="majorHAnsi" w:hAnsiTheme="majorHAnsi"/>
          <w:sz w:val="22"/>
          <w:szCs w:val="22"/>
        </w:rPr>
        <w:t xml:space="preserve"> (słownie:</w:t>
      </w:r>
      <w:r w:rsidR="002F4074" w:rsidRPr="007C1C75">
        <w:rPr>
          <w:rFonts w:asciiTheme="majorHAnsi" w:hAnsiTheme="majorHAnsi"/>
          <w:sz w:val="22"/>
          <w:szCs w:val="22"/>
        </w:rPr>
        <w:t xml:space="preserve"> _____________________</w:t>
      </w:r>
      <w:r w:rsidRPr="007C1C75">
        <w:rPr>
          <w:rFonts w:asciiTheme="majorHAnsi" w:hAnsiTheme="majorHAnsi"/>
          <w:sz w:val="22"/>
          <w:szCs w:val="22"/>
        </w:rPr>
        <w:t>) zł, zostanie zwrócona nie później niż w</w:t>
      </w:r>
      <w:r w:rsidR="00746C49" w:rsidRPr="007C1C75">
        <w:rPr>
          <w:rFonts w:asciiTheme="majorHAnsi" w:hAnsiTheme="majorHAnsi"/>
          <w:sz w:val="22"/>
          <w:szCs w:val="22"/>
        </w:rPr>
        <w:t xml:space="preserve"> 15 dniu po upływie okresu rękojmi za wady.</w:t>
      </w:r>
    </w:p>
    <w:p w:rsidR="0017110C" w:rsidRPr="007C1C75" w:rsidRDefault="0017110C" w:rsidP="00C149E6">
      <w:pPr>
        <w:pStyle w:val="Akapitzlist"/>
        <w:keepLines/>
        <w:numPr>
          <w:ilvl w:val="0"/>
          <w:numId w:val="12"/>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 xml:space="preserve">W trakcie realizacji </w:t>
      </w:r>
      <w:r w:rsidR="00986DEE" w:rsidRPr="007C1C75">
        <w:rPr>
          <w:rFonts w:asciiTheme="majorHAnsi" w:hAnsiTheme="majorHAnsi"/>
          <w:sz w:val="22"/>
          <w:szCs w:val="22"/>
        </w:rPr>
        <w:t>Umowy</w:t>
      </w:r>
      <w:r w:rsidRPr="007C1C75">
        <w:rPr>
          <w:rFonts w:asciiTheme="majorHAnsi" w:hAnsiTheme="majorHAnsi"/>
          <w:sz w:val="22"/>
          <w:szCs w:val="22"/>
        </w:rPr>
        <w:t xml:space="preserve"> Wykonawca może dokonać zmiany formy zabezpieczenia należytego wykonania </w:t>
      </w:r>
      <w:r w:rsidR="00986DEE" w:rsidRPr="007C1C75">
        <w:rPr>
          <w:rFonts w:asciiTheme="majorHAnsi" w:hAnsiTheme="majorHAnsi"/>
          <w:sz w:val="22"/>
          <w:szCs w:val="22"/>
        </w:rPr>
        <w:t>Umowy</w:t>
      </w:r>
      <w:r w:rsidRPr="007C1C75">
        <w:rPr>
          <w:rFonts w:asciiTheme="majorHAnsi" w:hAnsiTheme="majorHAnsi"/>
          <w:sz w:val="22"/>
          <w:szCs w:val="22"/>
        </w:rPr>
        <w:t xml:space="preserve"> na jedną lub kilka form, o których mowa w przepisach ustawy Prawo zamówień publicznych, pod warunkiem, że zmiana formy zab</w:t>
      </w:r>
      <w:r w:rsidR="00746C49" w:rsidRPr="007C1C75">
        <w:rPr>
          <w:rFonts w:asciiTheme="majorHAnsi" w:hAnsiTheme="majorHAnsi"/>
          <w:sz w:val="22"/>
          <w:szCs w:val="22"/>
        </w:rPr>
        <w:t>ezpieczenia zostanie dokonana z </w:t>
      </w:r>
      <w:r w:rsidRPr="007C1C75">
        <w:rPr>
          <w:rFonts w:asciiTheme="majorHAnsi" w:hAnsiTheme="majorHAnsi"/>
          <w:sz w:val="22"/>
          <w:szCs w:val="22"/>
        </w:rPr>
        <w:t>zachowaniem ciągłości zabezpieczenia i bez zmniejszenia jego wysokości.</w:t>
      </w:r>
    </w:p>
    <w:p w:rsidR="005400DA" w:rsidRPr="007C1C75" w:rsidRDefault="005400DA" w:rsidP="00C149E6">
      <w:pPr>
        <w:pStyle w:val="Akapitzlist"/>
        <w:keepLines/>
        <w:numPr>
          <w:ilvl w:val="0"/>
          <w:numId w:val="12"/>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W przypadku nieprzedłużenia lub niewniesienia nowego zabezpieczenia najpóźniej na 30 dni przed upływem terminu ważności dotychczasowego zabezpieczenia wniesionego w</w:t>
      </w:r>
      <w:r w:rsidR="00C149E6">
        <w:rPr>
          <w:rFonts w:asciiTheme="majorHAnsi" w:hAnsiTheme="majorHAnsi"/>
          <w:sz w:val="22"/>
          <w:szCs w:val="22"/>
        </w:rPr>
        <w:t> </w:t>
      </w:r>
      <w:r w:rsidRPr="007C1C75">
        <w:rPr>
          <w:rFonts w:asciiTheme="majorHAnsi" w:hAnsiTheme="majorHAnsi"/>
          <w:sz w:val="22"/>
          <w:szCs w:val="22"/>
        </w:rPr>
        <w:t>innej formie niż w pieniądzu, zamawiający zmienia formę na zabezpieczenie w pieniądzu, przez wypłatę kwoty z dotychczasowego zabezpieczenia. Wypłata następuje nie później niż w ostatnim dniu ważności dotychczasowego zabezpieczenia.</w:t>
      </w:r>
    </w:p>
    <w:p w:rsidR="0017110C" w:rsidRPr="007C1C75" w:rsidRDefault="0017110C" w:rsidP="00C149E6">
      <w:pPr>
        <w:pStyle w:val="Akapitzlist"/>
        <w:keepLines/>
        <w:numPr>
          <w:ilvl w:val="0"/>
          <w:numId w:val="12"/>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 xml:space="preserve">Zabezpieczenie należytego wykonania </w:t>
      </w:r>
      <w:r w:rsidR="00986DEE" w:rsidRPr="007C1C75">
        <w:rPr>
          <w:rFonts w:asciiTheme="majorHAnsi" w:hAnsiTheme="majorHAnsi"/>
          <w:sz w:val="22"/>
          <w:szCs w:val="22"/>
        </w:rPr>
        <w:t>Umowy</w:t>
      </w:r>
      <w:r w:rsidRPr="007C1C75">
        <w:rPr>
          <w:rFonts w:asciiTheme="majorHAnsi" w:hAnsiTheme="majorHAnsi"/>
          <w:sz w:val="22"/>
          <w:szCs w:val="22"/>
        </w:rPr>
        <w:t xml:space="preserve"> pozostaje w dyspozycji Zamawiającego i zachowuje swoją ważność na czas określony w Umowie. Jeżeli okres ważności zabezpieczenia należytego wykonania </w:t>
      </w:r>
      <w:r w:rsidR="00986DEE" w:rsidRPr="007C1C75">
        <w:rPr>
          <w:rFonts w:asciiTheme="majorHAnsi" w:hAnsiTheme="majorHAnsi"/>
          <w:sz w:val="22"/>
          <w:szCs w:val="22"/>
        </w:rPr>
        <w:t>Umowy</w:t>
      </w:r>
      <w:r w:rsidRPr="007C1C75">
        <w:rPr>
          <w:rFonts w:asciiTheme="majorHAnsi" w:hAnsiTheme="majorHAnsi"/>
          <w:sz w:val="22"/>
          <w:szCs w:val="22"/>
        </w:rPr>
        <w:t xml:space="preserve"> jest krótszy niż wymagany okres jego ważności, Wykonawca jest zobowiązany ustanowić nowe zabezpieczenie należytego wykonania </w:t>
      </w:r>
      <w:r w:rsidR="00986DEE" w:rsidRPr="007C1C75">
        <w:rPr>
          <w:rFonts w:asciiTheme="majorHAnsi" w:hAnsiTheme="majorHAnsi"/>
          <w:sz w:val="22"/>
          <w:szCs w:val="22"/>
        </w:rPr>
        <w:t>Umowy</w:t>
      </w:r>
      <w:r w:rsidR="00483E83" w:rsidRPr="007C1C75">
        <w:rPr>
          <w:rFonts w:asciiTheme="majorHAnsi" w:hAnsiTheme="majorHAnsi"/>
          <w:sz w:val="22"/>
          <w:szCs w:val="22"/>
        </w:rPr>
        <w:t xml:space="preserve"> nie później niż na </w:t>
      </w:r>
      <w:r w:rsidR="005400DA" w:rsidRPr="007C1C75">
        <w:rPr>
          <w:rFonts w:asciiTheme="majorHAnsi" w:hAnsiTheme="majorHAnsi"/>
          <w:sz w:val="22"/>
          <w:szCs w:val="22"/>
        </w:rPr>
        <w:t>30</w:t>
      </w:r>
      <w:r w:rsidR="00483E83" w:rsidRPr="007C1C75">
        <w:rPr>
          <w:rFonts w:asciiTheme="majorHAnsi" w:hAnsiTheme="majorHAnsi"/>
          <w:sz w:val="22"/>
          <w:szCs w:val="22"/>
        </w:rPr>
        <w:t xml:space="preserve"> </w:t>
      </w:r>
      <w:r w:rsidRPr="007C1C75">
        <w:rPr>
          <w:rFonts w:asciiTheme="majorHAnsi" w:hAnsiTheme="majorHAnsi"/>
          <w:sz w:val="22"/>
          <w:szCs w:val="22"/>
        </w:rPr>
        <w:t>dni przed wygaśnięciem ważności dotychczasowego zabezpieczenia.</w:t>
      </w:r>
    </w:p>
    <w:p w:rsidR="0017110C" w:rsidRPr="007C1C75" w:rsidRDefault="0017110C" w:rsidP="00C149E6">
      <w:pPr>
        <w:pStyle w:val="Akapitzlist"/>
        <w:keepLines/>
        <w:numPr>
          <w:ilvl w:val="0"/>
          <w:numId w:val="12"/>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 xml:space="preserve">Zabezpieczenie należytego wykonania </w:t>
      </w:r>
      <w:r w:rsidR="00986DEE" w:rsidRPr="007C1C75">
        <w:rPr>
          <w:rFonts w:asciiTheme="majorHAnsi" w:hAnsiTheme="majorHAnsi"/>
          <w:sz w:val="22"/>
          <w:szCs w:val="22"/>
        </w:rPr>
        <w:t>Umowy</w:t>
      </w:r>
      <w:r w:rsidRPr="007C1C75">
        <w:rPr>
          <w:rFonts w:asciiTheme="majorHAnsi" w:hAnsiTheme="majorHAnsi"/>
          <w:sz w:val="22"/>
          <w:szCs w:val="22"/>
        </w:rPr>
        <w:t xml:space="preserve"> wniesione w pie</w:t>
      </w:r>
      <w:r w:rsidR="00746C49" w:rsidRPr="007C1C75">
        <w:rPr>
          <w:rFonts w:asciiTheme="majorHAnsi" w:hAnsiTheme="majorHAnsi"/>
          <w:sz w:val="22"/>
          <w:szCs w:val="22"/>
        </w:rPr>
        <w:t>niądzu zostanie zwrócone wraz z </w:t>
      </w:r>
      <w:r w:rsidRPr="007C1C75">
        <w:rPr>
          <w:rFonts w:asciiTheme="majorHAnsi" w:hAnsiTheme="majorHAnsi"/>
          <w:sz w:val="22"/>
          <w:szCs w:val="22"/>
        </w:rPr>
        <w:t xml:space="preserve">odsetkami wynikającymi z </w:t>
      </w:r>
      <w:r w:rsidR="00986DEE" w:rsidRPr="007C1C75">
        <w:rPr>
          <w:rFonts w:asciiTheme="majorHAnsi" w:hAnsiTheme="majorHAnsi"/>
          <w:sz w:val="22"/>
          <w:szCs w:val="22"/>
        </w:rPr>
        <w:t>Umowy</w:t>
      </w:r>
      <w:r w:rsidRPr="007C1C75">
        <w:rPr>
          <w:rFonts w:asciiTheme="majorHAnsi" w:hAnsiTheme="majorHAnsi"/>
          <w:sz w:val="22"/>
          <w:szCs w:val="22"/>
        </w:rPr>
        <w:t xml:space="preserve"> rachunku bankowego Zamawiającego, na którym było ono przechowywane, pomniejszone o koszty prowadzenia rachunku oraz prowizji bankowej za</w:t>
      </w:r>
      <w:r w:rsidR="0040109D" w:rsidRPr="007C1C75">
        <w:rPr>
          <w:rFonts w:asciiTheme="majorHAnsi" w:hAnsiTheme="majorHAnsi"/>
          <w:sz w:val="22"/>
          <w:szCs w:val="22"/>
        </w:rPr>
        <w:t> </w:t>
      </w:r>
      <w:r w:rsidRPr="007C1C75">
        <w:rPr>
          <w:rFonts w:asciiTheme="majorHAnsi" w:hAnsiTheme="majorHAnsi"/>
          <w:sz w:val="22"/>
          <w:szCs w:val="22"/>
        </w:rPr>
        <w:t>przelew pieniędzy na rachunek Wykonawcy.</w:t>
      </w:r>
    </w:p>
    <w:p w:rsidR="0017110C" w:rsidRPr="007C1C75" w:rsidRDefault="0017110C" w:rsidP="00C149E6">
      <w:pPr>
        <w:pStyle w:val="Akapitzlist"/>
        <w:keepLines/>
        <w:numPr>
          <w:ilvl w:val="0"/>
          <w:numId w:val="12"/>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 xml:space="preserve">Zamawiający może dochodzić zaspokojenia z zabezpieczenia należytego wykonania </w:t>
      </w:r>
      <w:r w:rsidR="00986DEE" w:rsidRPr="007C1C75">
        <w:rPr>
          <w:rFonts w:asciiTheme="majorHAnsi" w:hAnsiTheme="majorHAnsi"/>
          <w:sz w:val="22"/>
          <w:szCs w:val="22"/>
        </w:rPr>
        <w:t>Umowy</w:t>
      </w:r>
      <w:r w:rsidRPr="007C1C75">
        <w:rPr>
          <w:rFonts w:asciiTheme="majorHAnsi" w:hAnsiTheme="majorHAnsi"/>
          <w:sz w:val="22"/>
          <w:szCs w:val="22"/>
        </w:rPr>
        <w:t xml:space="preserve">, jeżeli jakakolwiek kwota należna Zamawiającemu od Wykonawcy w związku z niewykonaniem lub nienależytym wykonaniem </w:t>
      </w:r>
      <w:r w:rsidR="00986DEE" w:rsidRPr="007C1C75">
        <w:rPr>
          <w:rFonts w:asciiTheme="majorHAnsi" w:hAnsiTheme="majorHAnsi"/>
          <w:sz w:val="22"/>
          <w:szCs w:val="22"/>
        </w:rPr>
        <w:t>Umowy</w:t>
      </w:r>
      <w:r w:rsidRPr="007C1C75">
        <w:rPr>
          <w:rFonts w:asciiTheme="majorHAnsi" w:hAnsiTheme="majorHAnsi"/>
          <w:sz w:val="22"/>
          <w:szCs w:val="22"/>
        </w:rPr>
        <w:t xml:space="preserve"> nie zostanie zapłacona w terminie 14 dni od dnia otrzymania przez Wykonawcę pisemnego wezwania do zapłaty.</w:t>
      </w:r>
    </w:p>
    <w:p w:rsidR="005400DA" w:rsidRPr="007C1C75" w:rsidRDefault="008E3D42" w:rsidP="00C149E6">
      <w:pPr>
        <w:pStyle w:val="Default"/>
        <w:numPr>
          <w:ilvl w:val="0"/>
          <w:numId w:val="12"/>
        </w:numPr>
        <w:suppressAutoHyphens/>
        <w:spacing w:before="240" w:line="276" w:lineRule="auto"/>
        <w:ind w:left="426" w:hanging="426"/>
        <w:jc w:val="both"/>
        <w:rPr>
          <w:rFonts w:asciiTheme="majorHAnsi" w:hAnsiTheme="majorHAnsi" w:cs="Times New Roman"/>
          <w:bCs/>
          <w:color w:val="auto"/>
          <w:sz w:val="22"/>
          <w:szCs w:val="22"/>
        </w:rPr>
      </w:pPr>
      <w:r w:rsidRPr="007C1C75">
        <w:rPr>
          <w:rFonts w:asciiTheme="majorHAnsi" w:hAnsiTheme="majorHAnsi" w:cs="Times New Roman"/>
          <w:bCs/>
          <w:color w:val="auto"/>
          <w:sz w:val="22"/>
          <w:szCs w:val="22"/>
        </w:rPr>
        <w:t>Za dzień wykonania zamówienia i uznania przez Zamawiającego za należycie wykonane rozumiany będzie dzień sporządzenia protokołu odbioru końcowego bez zastrzeżeń. W</w:t>
      </w:r>
      <w:r w:rsidR="002F4074" w:rsidRPr="007C1C75">
        <w:rPr>
          <w:rFonts w:asciiTheme="majorHAnsi" w:hAnsiTheme="majorHAnsi" w:cs="Times New Roman"/>
          <w:bCs/>
          <w:color w:val="auto"/>
          <w:sz w:val="22"/>
          <w:szCs w:val="22"/>
        </w:rPr>
        <w:t> </w:t>
      </w:r>
      <w:r w:rsidRPr="007C1C75">
        <w:rPr>
          <w:rFonts w:asciiTheme="majorHAnsi" w:hAnsiTheme="majorHAnsi" w:cs="Times New Roman"/>
          <w:bCs/>
          <w:color w:val="auto"/>
          <w:sz w:val="22"/>
          <w:szCs w:val="22"/>
        </w:rPr>
        <w:t xml:space="preserve">przypadku stwierdzenia wad nieistotnych, które nie uniemożliwiają dokonania odbioru, </w:t>
      </w:r>
      <w:r w:rsidRPr="007C1C75">
        <w:rPr>
          <w:rFonts w:asciiTheme="majorHAnsi" w:hAnsiTheme="majorHAnsi" w:cs="Times New Roman"/>
          <w:bCs/>
          <w:color w:val="auto"/>
          <w:sz w:val="22"/>
          <w:szCs w:val="22"/>
        </w:rPr>
        <w:lastRenderedPageBreak/>
        <w:t xml:space="preserve">dniem wykonania zamówienia i uznania przez zamawiającego za należycie wykonane, będzie dzień usunięcia wad wskazanych w protokole odbioru końcowego, potwierdzone sporządzeniem protokołu </w:t>
      </w:r>
      <w:r w:rsidR="00F15B7C" w:rsidRPr="007C1C75">
        <w:rPr>
          <w:rFonts w:asciiTheme="majorHAnsi" w:hAnsiTheme="majorHAnsi" w:cs="Times New Roman"/>
          <w:bCs/>
          <w:color w:val="auto"/>
          <w:sz w:val="22"/>
          <w:szCs w:val="22"/>
        </w:rPr>
        <w:t>pousterkowego</w:t>
      </w:r>
      <w:r w:rsidRPr="007C1C75">
        <w:rPr>
          <w:rFonts w:asciiTheme="majorHAnsi" w:hAnsiTheme="majorHAnsi" w:cs="Times New Roman"/>
          <w:bCs/>
          <w:color w:val="auto"/>
          <w:sz w:val="22"/>
          <w:szCs w:val="22"/>
        </w:rPr>
        <w:t>.</w:t>
      </w:r>
      <w:r w:rsidRPr="007C1C75">
        <w:rPr>
          <w:rFonts w:asciiTheme="majorHAnsi" w:hAnsiTheme="majorHAnsi" w:cs="Times New Roman"/>
          <w:color w:val="auto"/>
          <w:sz w:val="22"/>
          <w:szCs w:val="22"/>
        </w:rPr>
        <w:t xml:space="preserve"> </w:t>
      </w:r>
      <w:r w:rsidRPr="007C1C75">
        <w:rPr>
          <w:rFonts w:asciiTheme="majorHAnsi" w:hAnsiTheme="majorHAnsi" w:cs="Times New Roman"/>
          <w:bCs/>
          <w:color w:val="auto"/>
          <w:sz w:val="22"/>
          <w:szCs w:val="22"/>
        </w:rPr>
        <w:t xml:space="preserve">W sytuacji nieusunięcia wad w terminie obowiązywania zabezpieczenia należytego wykonania zamówienia wniesionego w innej formie niż pieniężna, Wykonawca zobowiązany jest przedłużyć jego okres o czas niezbędny do usunięcia wad na co najmniej </w:t>
      </w:r>
      <w:r w:rsidR="005400DA" w:rsidRPr="007C1C75">
        <w:rPr>
          <w:rFonts w:asciiTheme="majorHAnsi" w:hAnsiTheme="majorHAnsi" w:cs="Times New Roman"/>
          <w:bCs/>
          <w:color w:val="auto"/>
          <w:sz w:val="22"/>
          <w:szCs w:val="22"/>
        </w:rPr>
        <w:t>30</w:t>
      </w:r>
      <w:r w:rsidRPr="007C1C75">
        <w:rPr>
          <w:rFonts w:asciiTheme="majorHAnsi" w:hAnsiTheme="majorHAnsi" w:cs="Times New Roman"/>
          <w:bCs/>
          <w:color w:val="auto"/>
          <w:sz w:val="22"/>
          <w:szCs w:val="22"/>
        </w:rPr>
        <w:t xml:space="preserve"> dni przed jego wygaśnięciem. Nieprzedłużenie terminu zabezpieczenia należytego wykonania Umowy w zastrzeżonym terminie uprawni Zamawiającego do wypłaty kwoty z jego tytułu. </w:t>
      </w:r>
    </w:p>
    <w:p w:rsidR="0040109D" w:rsidRPr="007C1C75" w:rsidRDefault="0040109D" w:rsidP="007C1C75">
      <w:pPr>
        <w:spacing w:line="276" w:lineRule="auto"/>
        <w:ind w:left="567" w:hanging="567"/>
        <w:jc w:val="both"/>
        <w:rPr>
          <w:rFonts w:asciiTheme="majorHAnsi" w:hAnsiTheme="majorHAnsi"/>
          <w:sz w:val="22"/>
          <w:szCs w:val="22"/>
        </w:rPr>
      </w:pPr>
    </w:p>
    <w:p w:rsidR="00A246CB" w:rsidRPr="007C1C75" w:rsidRDefault="00F042D2" w:rsidP="007C1C75">
      <w:pPr>
        <w:keepLines/>
        <w:suppressAutoHyphens/>
        <w:spacing w:after="60" w:line="276" w:lineRule="auto"/>
        <w:jc w:val="center"/>
        <w:rPr>
          <w:rFonts w:asciiTheme="majorHAnsi" w:hAnsiTheme="majorHAnsi"/>
          <w:b/>
          <w:sz w:val="22"/>
          <w:szCs w:val="22"/>
        </w:rPr>
      </w:pPr>
      <w:r w:rsidRPr="007C1C75">
        <w:rPr>
          <w:rFonts w:asciiTheme="majorHAnsi" w:hAnsiTheme="majorHAnsi"/>
          <w:b/>
          <w:sz w:val="22"/>
          <w:szCs w:val="22"/>
        </w:rPr>
        <w:t>§</w:t>
      </w:r>
      <w:r w:rsidR="009568BA" w:rsidRPr="007C1C75">
        <w:rPr>
          <w:rFonts w:asciiTheme="majorHAnsi" w:hAnsiTheme="majorHAnsi"/>
          <w:b/>
          <w:sz w:val="22"/>
          <w:szCs w:val="22"/>
        </w:rPr>
        <w:t xml:space="preserve"> </w:t>
      </w:r>
      <w:r w:rsidRPr="007C1C75">
        <w:rPr>
          <w:rFonts w:asciiTheme="majorHAnsi" w:hAnsiTheme="majorHAnsi"/>
          <w:b/>
          <w:sz w:val="22"/>
          <w:szCs w:val="22"/>
        </w:rPr>
        <w:t>1</w:t>
      </w:r>
      <w:r w:rsidR="00483F9F" w:rsidRPr="007C1C75">
        <w:rPr>
          <w:rFonts w:asciiTheme="majorHAnsi" w:hAnsiTheme="majorHAnsi"/>
          <w:b/>
          <w:sz w:val="22"/>
          <w:szCs w:val="22"/>
        </w:rPr>
        <w:t>0</w:t>
      </w:r>
    </w:p>
    <w:p w:rsidR="001F71E4" w:rsidRPr="007C1C75" w:rsidRDefault="00A246CB" w:rsidP="007C1C75">
      <w:pPr>
        <w:keepLines/>
        <w:suppressAutoHyphens/>
        <w:spacing w:after="60" w:line="276" w:lineRule="auto"/>
        <w:jc w:val="center"/>
        <w:rPr>
          <w:rFonts w:asciiTheme="majorHAnsi" w:hAnsiTheme="majorHAnsi"/>
          <w:b/>
          <w:bCs/>
          <w:spacing w:val="-2"/>
          <w:sz w:val="22"/>
          <w:szCs w:val="22"/>
        </w:rPr>
      </w:pPr>
      <w:r w:rsidRPr="007C1C75">
        <w:rPr>
          <w:rFonts w:asciiTheme="majorHAnsi" w:hAnsiTheme="majorHAnsi"/>
          <w:b/>
          <w:bCs/>
          <w:spacing w:val="-2"/>
          <w:sz w:val="22"/>
          <w:szCs w:val="22"/>
        </w:rPr>
        <w:t>Kary umowne</w:t>
      </w:r>
    </w:p>
    <w:p w:rsidR="00A246CB" w:rsidRPr="007C1C75" w:rsidRDefault="003F6CB5" w:rsidP="007C1C75">
      <w:pPr>
        <w:pStyle w:val="Akapitzlist"/>
        <w:keepLines/>
        <w:numPr>
          <w:ilvl w:val="0"/>
          <w:numId w:val="16"/>
        </w:numPr>
        <w:suppressAutoHyphens/>
        <w:spacing w:after="60" w:line="276" w:lineRule="auto"/>
        <w:ind w:left="426" w:hanging="426"/>
        <w:jc w:val="both"/>
        <w:rPr>
          <w:rFonts w:asciiTheme="majorHAnsi" w:hAnsiTheme="majorHAnsi"/>
          <w:sz w:val="22"/>
          <w:szCs w:val="22"/>
        </w:rPr>
      </w:pPr>
      <w:r w:rsidRPr="007C1C75">
        <w:rPr>
          <w:rFonts w:asciiTheme="majorHAnsi" w:hAnsiTheme="majorHAnsi"/>
          <w:sz w:val="22"/>
          <w:szCs w:val="22"/>
        </w:rPr>
        <w:tab/>
        <w:t>Wykonawca zapłaci Zamawiającemu kary umowne w przypad</w:t>
      </w:r>
      <w:bookmarkStart w:id="1" w:name="k"/>
      <w:bookmarkEnd w:id="1"/>
      <w:r w:rsidRPr="007C1C75">
        <w:rPr>
          <w:rFonts w:asciiTheme="majorHAnsi" w:hAnsiTheme="majorHAnsi"/>
          <w:sz w:val="22"/>
          <w:szCs w:val="22"/>
        </w:rPr>
        <w:t>ku niewykonania lub nienależytego wykonania przedmiotu zamówienia z przyczyn leżących po stronie Wykonawcy lub podmiotów, za które ponosi odpowiedzialność (w szczególnośc</w:t>
      </w:r>
      <w:r w:rsidR="00746C49" w:rsidRPr="007C1C75">
        <w:rPr>
          <w:rFonts w:asciiTheme="majorHAnsi" w:hAnsiTheme="majorHAnsi"/>
          <w:sz w:val="22"/>
          <w:szCs w:val="22"/>
        </w:rPr>
        <w:t>i za działania podwykonawców) w </w:t>
      </w:r>
      <w:r w:rsidRPr="007C1C75">
        <w:rPr>
          <w:rFonts w:asciiTheme="majorHAnsi" w:hAnsiTheme="majorHAnsi"/>
          <w:sz w:val="22"/>
          <w:szCs w:val="22"/>
        </w:rPr>
        <w:t>następujących przypadkach:</w:t>
      </w:r>
    </w:p>
    <w:p w:rsidR="003F6CB5" w:rsidRPr="007C1C75" w:rsidRDefault="00C77EF0" w:rsidP="007C1C75">
      <w:pPr>
        <w:pStyle w:val="Akapitzlist"/>
        <w:keepLines/>
        <w:numPr>
          <w:ilvl w:val="0"/>
          <w:numId w:val="17"/>
        </w:numPr>
        <w:suppressAutoHyphens/>
        <w:spacing w:after="60" w:line="276" w:lineRule="auto"/>
        <w:ind w:left="709" w:hanging="283"/>
        <w:jc w:val="both"/>
        <w:rPr>
          <w:rFonts w:asciiTheme="majorHAnsi" w:hAnsiTheme="majorHAnsi"/>
          <w:sz w:val="22"/>
          <w:szCs w:val="22"/>
        </w:rPr>
      </w:pPr>
      <w:r w:rsidRPr="007C1C75">
        <w:rPr>
          <w:rFonts w:asciiTheme="majorHAnsi" w:hAnsiTheme="majorHAnsi"/>
          <w:sz w:val="22"/>
          <w:szCs w:val="22"/>
        </w:rPr>
        <w:t xml:space="preserve"> </w:t>
      </w:r>
      <w:r w:rsidR="003F6CB5" w:rsidRPr="007C1C75">
        <w:rPr>
          <w:rFonts w:asciiTheme="majorHAnsi" w:hAnsiTheme="majorHAnsi"/>
          <w:sz w:val="22"/>
          <w:szCs w:val="22"/>
        </w:rPr>
        <w:t xml:space="preserve">za </w:t>
      </w:r>
      <w:r w:rsidR="00B14698" w:rsidRPr="007C1C75">
        <w:rPr>
          <w:rFonts w:asciiTheme="majorHAnsi" w:hAnsiTheme="majorHAnsi"/>
          <w:sz w:val="22"/>
          <w:szCs w:val="22"/>
        </w:rPr>
        <w:t>zwł</w:t>
      </w:r>
      <w:r w:rsidR="00A05001" w:rsidRPr="007C1C75">
        <w:rPr>
          <w:rFonts w:asciiTheme="majorHAnsi" w:hAnsiTheme="majorHAnsi"/>
          <w:sz w:val="22"/>
          <w:szCs w:val="22"/>
        </w:rPr>
        <w:t xml:space="preserve">okę </w:t>
      </w:r>
      <w:r w:rsidR="003F6CB5" w:rsidRPr="007C1C75">
        <w:rPr>
          <w:rFonts w:asciiTheme="majorHAnsi" w:hAnsiTheme="majorHAnsi"/>
          <w:sz w:val="22"/>
          <w:szCs w:val="22"/>
        </w:rPr>
        <w:t>Wykonawcy w stosunku do terminu za</w:t>
      </w:r>
      <w:r w:rsidR="00683512" w:rsidRPr="007C1C75">
        <w:rPr>
          <w:rFonts w:asciiTheme="majorHAnsi" w:hAnsiTheme="majorHAnsi"/>
          <w:sz w:val="22"/>
          <w:szCs w:val="22"/>
        </w:rPr>
        <w:t>kończenia robót wskazanego w § 2</w:t>
      </w:r>
      <w:r w:rsidR="003F6CB5" w:rsidRPr="007C1C75">
        <w:rPr>
          <w:rFonts w:asciiTheme="majorHAnsi" w:hAnsiTheme="majorHAnsi"/>
          <w:sz w:val="22"/>
          <w:szCs w:val="22"/>
        </w:rPr>
        <w:t xml:space="preserve"> ust. 1 pkt. 1.2  w wysokości 0,</w:t>
      </w:r>
      <w:r w:rsidR="00EA7E14" w:rsidRPr="007C1C75">
        <w:rPr>
          <w:rFonts w:asciiTheme="majorHAnsi" w:hAnsiTheme="majorHAnsi"/>
          <w:sz w:val="22"/>
          <w:szCs w:val="22"/>
        </w:rPr>
        <w:t>0</w:t>
      </w:r>
      <w:r w:rsidR="00C66765" w:rsidRPr="007C1C75">
        <w:rPr>
          <w:rFonts w:asciiTheme="majorHAnsi" w:hAnsiTheme="majorHAnsi"/>
          <w:sz w:val="22"/>
          <w:szCs w:val="22"/>
        </w:rPr>
        <w:t>2</w:t>
      </w:r>
      <w:r w:rsidR="003F6CB5" w:rsidRPr="007C1C75">
        <w:rPr>
          <w:rFonts w:asciiTheme="majorHAnsi" w:hAnsiTheme="majorHAnsi"/>
          <w:sz w:val="22"/>
          <w:szCs w:val="22"/>
        </w:rPr>
        <w:t>% wartości wynagro</w:t>
      </w:r>
      <w:r w:rsidR="00695881" w:rsidRPr="007C1C75">
        <w:rPr>
          <w:rFonts w:asciiTheme="majorHAnsi" w:hAnsiTheme="majorHAnsi"/>
          <w:sz w:val="22"/>
          <w:szCs w:val="22"/>
        </w:rPr>
        <w:t>dzenia brutto, określonego w § 6</w:t>
      </w:r>
      <w:r w:rsidR="003F6CB5" w:rsidRPr="007C1C75">
        <w:rPr>
          <w:rFonts w:asciiTheme="majorHAnsi" w:hAnsiTheme="majorHAnsi"/>
          <w:sz w:val="22"/>
          <w:szCs w:val="22"/>
        </w:rPr>
        <w:t xml:space="preserve"> ust. 1 niniejszej </w:t>
      </w:r>
      <w:r w:rsidR="00986DEE" w:rsidRPr="007C1C75">
        <w:rPr>
          <w:rFonts w:asciiTheme="majorHAnsi" w:hAnsiTheme="majorHAnsi"/>
          <w:sz w:val="22"/>
          <w:szCs w:val="22"/>
        </w:rPr>
        <w:t>Umowy</w:t>
      </w:r>
      <w:r w:rsidR="003F6CB5" w:rsidRPr="007C1C75">
        <w:rPr>
          <w:rFonts w:asciiTheme="majorHAnsi" w:hAnsiTheme="majorHAnsi"/>
          <w:sz w:val="22"/>
          <w:szCs w:val="22"/>
        </w:rPr>
        <w:t xml:space="preserve">, za każdy rozpoczęty dzień </w:t>
      </w:r>
      <w:r w:rsidR="00A05001" w:rsidRPr="007C1C75">
        <w:rPr>
          <w:rFonts w:asciiTheme="majorHAnsi" w:hAnsiTheme="majorHAnsi"/>
          <w:sz w:val="22"/>
          <w:szCs w:val="22"/>
        </w:rPr>
        <w:t>zwłoki</w:t>
      </w:r>
      <w:r w:rsidR="003F6CB5" w:rsidRPr="007C1C75">
        <w:rPr>
          <w:rFonts w:asciiTheme="majorHAnsi" w:hAnsiTheme="majorHAnsi"/>
          <w:sz w:val="22"/>
          <w:szCs w:val="22"/>
        </w:rPr>
        <w:t>, jaki upłynie pomiędzy wyznaczonym terminem zakończenia robót a faktycznym dniem zakończenia robót;</w:t>
      </w:r>
    </w:p>
    <w:p w:rsidR="003F6CB5" w:rsidRPr="007C1C75" w:rsidRDefault="003F6CB5" w:rsidP="00A614BE">
      <w:pPr>
        <w:pStyle w:val="Akapitzlist"/>
        <w:keepLines/>
        <w:numPr>
          <w:ilvl w:val="0"/>
          <w:numId w:val="17"/>
        </w:numPr>
        <w:suppressAutoHyphens/>
        <w:spacing w:before="240" w:after="60" w:line="276" w:lineRule="auto"/>
        <w:ind w:left="709" w:hanging="283"/>
        <w:jc w:val="both"/>
        <w:rPr>
          <w:rFonts w:asciiTheme="majorHAnsi" w:hAnsiTheme="majorHAnsi"/>
          <w:sz w:val="22"/>
          <w:szCs w:val="22"/>
        </w:rPr>
      </w:pPr>
      <w:r w:rsidRPr="007C1C75">
        <w:rPr>
          <w:rFonts w:asciiTheme="majorHAnsi" w:hAnsiTheme="majorHAnsi"/>
          <w:sz w:val="22"/>
          <w:szCs w:val="22"/>
        </w:rPr>
        <w:t xml:space="preserve"> za </w:t>
      </w:r>
      <w:r w:rsidR="00B14698" w:rsidRPr="007C1C75">
        <w:rPr>
          <w:rFonts w:asciiTheme="majorHAnsi" w:hAnsiTheme="majorHAnsi"/>
          <w:sz w:val="22"/>
          <w:szCs w:val="22"/>
        </w:rPr>
        <w:t>zwł</w:t>
      </w:r>
      <w:r w:rsidR="00A05001" w:rsidRPr="007C1C75">
        <w:rPr>
          <w:rFonts w:asciiTheme="majorHAnsi" w:hAnsiTheme="majorHAnsi"/>
          <w:sz w:val="22"/>
          <w:szCs w:val="22"/>
        </w:rPr>
        <w:t>okę</w:t>
      </w:r>
      <w:r w:rsidRPr="007C1C75">
        <w:rPr>
          <w:rFonts w:asciiTheme="majorHAnsi" w:hAnsiTheme="majorHAnsi"/>
          <w:sz w:val="22"/>
          <w:szCs w:val="22"/>
        </w:rPr>
        <w:t xml:space="preserve"> Wykonawcy w usunięciu wad stwierdzonych przy odbiorze lub w okresie rękojmi za wady fizyczne lub gwa</w:t>
      </w:r>
      <w:r w:rsidR="00F00B90" w:rsidRPr="007C1C75">
        <w:rPr>
          <w:rFonts w:asciiTheme="majorHAnsi" w:hAnsiTheme="majorHAnsi"/>
          <w:sz w:val="22"/>
          <w:szCs w:val="22"/>
        </w:rPr>
        <w:t>rancji jakości - w wysokości 0,</w:t>
      </w:r>
      <w:r w:rsidR="00EA7E14" w:rsidRPr="007C1C75">
        <w:rPr>
          <w:rFonts w:asciiTheme="majorHAnsi" w:hAnsiTheme="majorHAnsi"/>
          <w:sz w:val="22"/>
          <w:szCs w:val="22"/>
        </w:rPr>
        <w:t>0</w:t>
      </w:r>
      <w:r w:rsidRPr="007C1C75">
        <w:rPr>
          <w:rFonts w:asciiTheme="majorHAnsi" w:hAnsiTheme="majorHAnsi"/>
          <w:sz w:val="22"/>
          <w:szCs w:val="22"/>
        </w:rPr>
        <w:t>5% wartości wynagro</w:t>
      </w:r>
      <w:r w:rsidR="00695881" w:rsidRPr="007C1C75">
        <w:rPr>
          <w:rFonts w:asciiTheme="majorHAnsi" w:hAnsiTheme="majorHAnsi"/>
          <w:sz w:val="22"/>
          <w:szCs w:val="22"/>
        </w:rPr>
        <w:t>dzenia brutto, określonego w § 6</w:t>
      </w:r>
      <w:r w:rsidRPr="007C1C75">
        <w:rPr>
          <w:rFonts w:asciiTheme="majorHAnsi" w:hAnsiTheme="majorHAnsi"/>
          <w:sz w:val="22"/>
          <w:szCs w:val="22"/>
        </w:rPr>
        <w:t xml:space="preserve"> ust. 1 niniejszej </w:t>
      </w:r>
      <w:r w:rsidR="00986DEE" w:rsidRPr="007C1C75">
        <w:rPr>
          <w:rFonts w:asciiTheme="majorHAnsi" w:hAnsiTheme="majorHAnsi"/>
          <w:sz w:val="22"/>
          <w:szCs w:val="22"/>
        </w:rPr>
        <w:t>Umowy</w:t>
      </w:r>
      <w:r w:rsidRPr="007C1C75">
        <w:rPr>
          <w:rFonts w:asciiTheme="majorHAnsi" w:hAnsiTheme="majorHAnsi"/>
          <w:sz w:val="22"/>
          <w:szCs w:val="22"/>
        </w:rPr>
        <w:t xml:space="preserve">, za każdy rozpoczęty dzień </w:t>
      </w:r>
      <w:r w:rsidR="00B14698" w:rsidRPr="007C1C75">
        <w:rPr>
          <w:rFonts w:asciiTheme="majorHAnsi" w:hAnsiTheme="majorHAnsi"/>
          <w:sz w:val="22"/>
          <w:szCs w:val="22"/>
        </w:rPr>
        <w:t>zwł</w:t>
      </w:r>
      <w:r w:rsidR="00A05001" w:rsidRPr="007C1C75">
        <w:rPr>
          <w:rFonts w:asciiTheme="majorHAnsi" w:hAnsiTheme="majorHAnsi"/>
          <w:sz w:val="22"/>
          <w:szCs w:val="22"/>
        </w:rPr>
        <w:t xml:space="preserve">oki </w:t>
      </w:r>
      <w:r w:rsidRPr="007C1C75">
        <w:rPr>
          <w:rFonts w:asciiTheme="majorHAnsi" w:hAnsiTheme="majorHAnsi"/>
          <w:sz w:val="22"/>
          <w:szCs w:val="22"/>
        </w:rPr>
        <w:t>liczony od dnia upływu terminu na usunięcie wad;</w:t>
      </w:r>
    </w:p>
    <w:p w:rsidR="00771915" w:rsidRPr="007C1C75" w:rsidRDefault="00771915" w:rsidP="00A614BE">
      <w:pPr>
        <w:pStyle w:val="Akapitzlist"/>
        <w:keepLines/>
        <w:numPr>
          <w:ilvl w:val="0"/>
          <w:numId w:val="17"/>
        </w:numPr>
        <w:suppressAutoHyphens/>
        <w:spacing w:before="240" w:after="60" w:line="276" w:lineRule="auto"/>
        <w:ind w:left="709" w:hanging="283"/>
        <w:jc w:val="both"/>
        <w:rPr>
          <w:rFonts w:asciiTheme="majorHAnsi" w:hAnsiTheme="majorHAnsi"/>
          <w:sz w:val="22"/>
          <w:szCs w:val="22"/>
        </w:rPr>
      </w:pPr>
      <w:r w:rsidRPr="007C1C75">
        <w:rPr>
          <w:rFonts w:asciiTheme="majorHAnsi" w:hAnsiTheme="majorHAnsi"/>
          <w:sz w:val="22"/>
          <w:szCs w:val="22"/>
        </w:rPr>
        <w:t xml:space="preserve"> za zawinione przerwanie realizacji robót przez Wykonawcę trwające powyżej 14 dni w wysokości 0,</w:t>
      </w:r>
      <w:r w:rsidR="00EA7E14" w:rsidRPr="007C1C75">
        <w:rPr>
          <w:rFonts w:asciiTheme="majorHAnsi" w:hAnsiTheme="majorHAnsi"/>
          <w:sz w:val="22"/>
          <w:szCs w:val="22"/>
        </w:rPr>
        <w:t>0</w:t>
      </w:r>
      <w:r w:rsidR="00C66765" w:rsidRPr="007C1C75">
        <w:rPr>
          <w:rFonts w:asciiTheme="majorHAnsi" w:hAnsiTheme="majorHAnsi"/>
          <w:sz w:val="22"/>
          <w:szCs w:val="22"/>
        </w:rPr>
        <w:t>1</w:t>
      </w:r>
      <w:r w:rsidRPr="007C1C75">
        <w:rPr>
          <w:rFonts w:asciiTheme="majorHAnsi" w:hAnsiTheme="majorHAnsi"/>
          <w:sz w:val="22"/>
          <w:szCs w:val="22"/>
        </w:rPr>
        <w:t>% wartości wynagro</w:t>
      </w:r>
      <w:r w:rsidR="00695881" w:rsidRPr="007C1C75">
        <w:rPr>
          <w:rFonts w:asciiTheme="majorHAnsi" w:hAnsiTheme="majorHAnsi"/>
          <w:sz w:val="22"/>
          <w:szCs w:val="22"/>
        </w:rPr>
        <w:t>dzenia brutto, określonego w § 6</w:t>
      </w:r>
      <w:r w:rsidRPr="007C1C75">
        <w:rPr>
          <w:rFonts w:asciiTheme="majorHAnsi" w:hAnsiTheme="majorHAnsi"/>
          <w:sz w:val="22"/>
          <w:szCs w:val="22"/>
        </w:rPr>
        <w:t xml:space="preserve"> ust. 1 niniejszej </w:t>
      </w:r>
      <w:r w:rsidR="00986DEE" w:rsidRPr="007C1C75">
        <w:rPr>
          <w:rFonts w:asciiTheme="majorHAnsi" w:hAnsiTheme="majorHAnsi"/>
          <w:sz w:val="22"/>
          <w:szCs w:val="22"/>
        </w:rPr>
        <w:t>Umowy</w:t>
      </w:r>
      <w:r w:rsidRPr="007C1C75">
        <w:rPr>
          <w:rFonts w:asciiTheme="majorHAnsi" w:hAnsiTheme="majorHAnsi"/>
          <w:sz w:val="22"/>
          <w:szCs w:val="22"/>
        </w:rPr>
        <w:t>, za każdy rozpoczęty dzień przerwy w wykonywaniu robót;</w:t>
      </w:r>
    </w:p>
    <w:p w:rsidR="00154368" w:rsidRPr="007C1C75" w:rsidRDefault="00154368" w:rsidP="007C1C75">
      <w:pPr>
        <w:pStyle w:val="Akapitzlist"/>
        <w:keepLines/>
        <w:numPr>
          <w:ilvl w:val="0"/>
          <w:numId w:val="17"/>
        </w:numPr>
        <w:suppressAutoHyphens/>
        <w:spacing w:after="60" w:line="276" w:lineRule="auto"/>
        <w:ind w:left="709"/>
        <w:jc w:val="both"/>
        <w:rPr>
          <w:rFonts w:asciiTheme="majorHAnsi" w:hAnsiTheme="majorHAnsi"/>
          <w:sz w:val="22"/>
          <w:szCs w:val="22"/>
        </w:rPr>
      </w:pPr>
      <w:r w:rsidRPr="007C1C75">
        <w:rPr>
          <w:rFonts w:asciiTheme="majorHAnsi" w:hAnsiTheme="majorHAnsi"/>
          <w:sz w:val="22"/>
          <w:szCs w:val="22"/>
        </w:rPr>
        <w:t xml:space="preserve"> za niewykonanie robót zgodnie z projektem budowlanym i wykonawczym, obowiązującymi normami i innymi obowiązującymi w tej mierze przepisami oraz ze Specyfikacjami Technicznymi Wykonania i Odbioru Robót Budowlanych lub dostarczenie </w:t>
      </w:r>
      <w:r w:rsidR="006D23AB" w:rsidRPr="007C1C75">
        <w:rPr>
          <w:rFonts w:asciiTheme="majorHAnsi" w:hAnsiTheme="majorHAnsi"/>
          <w:sz w:val="22"/>
          <w:szCs w:val="22"/>
        </w:rPr>
        <w:t xml:space="preserve">materiałów </w:t>
      </w:r>
      <w:r w:rsidRPr="007C1C75">
        <w:rPr>
          <w:rFonts w:asciiTheme="majorHAnsi" w:hAnsiTheme="majorHAnsi"/>
          <w:sz w:val="22"/>
          <w:szCs w:val="22"/>
        </w:rPr>
        <w:t>niespełniających wymogów określonych w tych dokumentach w wysokości 0,1% wynagrodzenia brutto, określonego w § 6 ust. 1 niniejszej Umowy za każdą</w:t>
      </w:r>
      <w:r w:rsidR="00C66765" w:rsidRPr="007C1C75">
        <w:rPr>
          <w:rFonts w:asciiTheme="majorHAnsi" w:hAnsiTheme="majorHAnsi"/>
          <w:sz w:val="22"/>
          <w:szCs w:val="22"/>
        </w:rPr>
        <w:t xml:space="preserve"> stwierdzoną robotę/urządzenie;</w:t>
      </w:r>
    </w:p>
    <w:p w:rsidR="003F6CB5" w:rsidRPr="007C1C75" w:rsidRDefault="003F6CB5" w:rsidP="00A614BE">
      <w:pPr>
        <w:pStyle w:val="Akapitzlist"/>
        <w:keepLines/>
        <w:numPr>
          <w:ilvl w:val="0"/>
          <w:numId w:val="17"/>
        </w:numPr>
        <w:suppressAutoHyphens/>
        <w:spacing w:before="240" w:after="60" w:line="276" w:lineRule="auto"/>
        <w:ind w:left="709" w:hanging="283"/>
        <w:jc w:val="both"/>
        <w:rPr>
          <w:rFonts w:asciiTheme="majorHAnsi" w:hAnsiTheme="majorHAnsi"/>
          <w:sz w:val="22"/>
          <w:szCs w:val="22"/>
        </w:rPr>
      </w:pPr>
      <w:r w:rsidRPr="007C1C75">
        <w:rPr>
          <w:rFonts w:asciiTheme="majorHAnsi" w:hAnsiTheme="majorHAnsi"/>
          <w:sz w:val="22"/>
          <w:szCs w:val="22"/>
        </w:rPr>
        <w:t xml:space="preserve"> za brak posiadania ważnej lub niesp</w:t>
      </w:r>
      <w:r w:rsidR="00695881" w:rsidRPr="007C1C75">
        <w:rPr>
          <w:rFonts w:asciiTheme="majorHAnsi" w:hAnsiTheme="majorHAnsi"/>
          <w:sz w:val="22"/>
          <w:szCs w:val="22"/>
        </w:rPr>
        <w:t>ełniającej wymagań z § 4 ust. 11</w:t>
      </w:r>
      <w:r w:rsidRPr="007C1C75">
        <w:rPr>
          <w:rFonts w:asciiTheme="majorHAnsi" w:hAnsiTheme="majorHAnsi"/>
          <w:sz w:val="22"/>
          <w:szCs w:val="22"/>
        </w:rPr>
        <w:t xml:space="preserve"> polisy OC</w:t>
      </w:r>
      <w:r w:rsidR="0037402E" w:rsidRPr="007C1C75">
        <w:rPr>
          <w:rFonts w:asciiTheme="majorHAnsi" w:hAnsiTheme="majorHAnsi"/>
          <w:sz w:val="22"/>
          <w:szCs w:val="22"/>
        </w:rPr>
        <w:t xml:space="preserve"> </w:t>
      </w:r>
      <w:r w:rsidR="001D78DA" w:rsidRPr="007C1C75">
        <w:rPr>
          <w:rFonts w:asciiTheme="majorHAnsi" w:hAnsiTheme="majorHAnsi"/>
          <w:sz w:val="22"/>
          <w:szCs w:val="22"/>
        </w:rPr>
        <w:t>–</w:t>
      </w:r>
      <w:r w:rsidR="0037402E" w:rsidRPr="007C1C75">
        <w:rPr>
          <w:rFonts w:asciiTheme="majorHAnsi" w:hAnsiTheme="majorHAnsi"/>
          <w:sz w:val="22"/>
          <w:szCs w:val="22"/>
        </w:rPr>
        <w:t xml:space="preserve"> </w:t>
      </w:r>
      <w:r w:rsidR="001D78DA" w:rsidRPr="007C1C75">
        <w:rPr>
          <w:rFonts w:asciiTheme="majorHAnsi" w:hAnsiTheme="majorHAnsi"/>
          <w:sz w:val="22"/>
          <w:szCs w:val="22"/>
        </w:rPr>
        <w:t xml:space="preserve">karę </w:t>
      </w:r>
      <w:r w:rsidRPr="007C1C75">
        <w:rPr>
          <w:rFonts w:asciiTheme="majorHAnsi" w:hAnsiTheme="majorHAnsi"/>
          <w:sz w:val="22"/>
          <w:szCs w:val="22"/>
        </w:rPr>
        <w:t>w wysokości 200,00 zł za każdy stwierdzony dzień takiego braku;</w:t>
      </w:r>
    </w:p>
    <w:p w:rsidR="003F6CB5" w:rsidRPr="007C1C75" w:rsidRDefault="003F6CB5" w:rsidP="00A614BE">
      <w:pPr>
        <w:pStyle w:val="Akapitzlist"/>
        <w:keepLines/>
        <w:numPr>
          <w:ilvl w:val="0"/>
          <w:numId w:val="17"/>
        </w:numPr>
        <w:suppressAutoHyphens/>
        <w:spacing w:before="240" w:after="60" w:line="276" w:lineRule="auto"/>
        <w:ind w:left="709" w:hanging="283"/>
        <w:jc w:val="both"/>
        <w:rPr>
          <w:rFonts w:asciiTheme="majorHAnsi" w:hAnsiTheme="majorHAnsi"/>
          <w:sz w:val="22"/>
          <w:szCs w:val="22"/>
        </w:rPr>
      </w:pPr>
      <w:r w:rsidRPr="007C1C75">
        <w:rPr>
          <w:rFonts w:asciiTheme="majorHAnsi" w:hAnsiTheme="majorHAnsi"/>
          <w:sz w:val="22"/>
          <w:szCs w:val="22"/>
        </w:rPr>
        <w:t xml:space="preserve"> z tytułu odstąpienia od </w:t>
      </w:r>
      <w:r w:rsidR="00986DEE" w:rsidRPr="007C1C75">
        <w:rPr>
          <w:rFonts w:asciiTheme="majorHAnsi" w:hAnsiTheme="majorHAnsi"/>
          <w:sz w:val="22"/>
          <w:szCs w:val="22"/>
        </w:rPr>
        <w:t>Umowy</w:t>
      </w:r>
      <w:r w:rsidRPr="007C1C75">
        <w:rPr>
          <w:rFonts w:asciiTheme="majorHAnsi" w:hAnsiTheme="majorHAnsi"/>
          <w:sz w:val="22"/>
          <w:szCs w:val="22"/>
        </w:rPr>
        <w:t xml:space="preserve"> z przyczyn leżących po </w:t>
      </w:r>
      <w:r w:rsidR="004A16C2" w:rsidRPr="007C1C75">
        <w:rPr>
          <w:rFonts w:asciiTheme="majorHAnsi" w:hAnsiTheme="majorHAnsi"/>
          <w:sz w:val="22"/>
          <w:szCs w:val="22"/>
        </w:rPr>
        <w:t>stronie Wykonawcy w wysokości 20</w:t>
      </w:r>
      <w:r w:rsidRPr="007C1C75">
        <w:rPr>
          <w:rFonts w:asciiTheme="majorHAnsi" w:hAnsiTheme="majorHAnsi"/>
          <w:sz w:val="22"/>
          <w:szCs w:val="22"/>
        </w:rPr>
        <w:t> % wartości wynagro</w:t>
      </w:r>
      <w:r w:rsidR="004A16C2" w:rsidRPr="007C1C75">
        <w:rPr>
          <w:rFonts w:asciiTheme="majorHAnsi" w:hAnsiTheme="majorHAnsi"/>
          <w:sz w:val="22"/>
          <w:szCs w:val="22"/>
        </w:rPr>
        <w:t>dzenia brutto, określonego w § 6</w:t>
      </w:r>
      <w:r w:rsidRPr="007C1C75">
        <w:rPr>
          <w:rFonts w:asciiTheme="majorHAnsi" w:hAnsiTheme="majorHAnsi"/>
          <w:sz w:val="22"/>
          <w:szCs w:val="22"/>
        </w:rPr>
        <w:t xml:space="preserve"> ust. 1 niniejszej </w:t>
      </w:r>
      <w:r w:rsidR="00986DEE" w:rsidRPr="007C1C75">
        <w:rPr>
          <w:rFonts w:asciiTheme="majorHAnsi" w:hAnsiTheme="majorHAnsi"/>
          <w:sz w:val="22"/>
          <w:szCs w:val="22"/>
        </w:rPr>
        <w:t>Umowy</w:t>
      </w:r>
      <w:r w:rsidRPr="007C1C75">
        <w:rPr>
          <w:rFonts w:asciiTheme="majorHAnsi" w:hAnsiTheme="majorHAnsi"/>
          <w:sz w:val="22"/>
          <w:szCs w:val="22"/>
        </w:rPr>
        <w:t>. Zamawiający zachowuje w tym przypadku prawo do roszczeń z tytułu rękojmi i</w:t>
      </w:r>
      <w:r w:rsidR="00C149E6">
        <w:rPr>
          <w:rFonts w:asciiTheme="majorHAnsi" w:hAnsiTheme="majorHAnsi"/>
          <w:sz w:val="22"/>
          <w:szCs w:val="22"/>
        </w:rPr>
        <w:t> </w:t>
      </w:r>
      <w:r w:rsidRPr="007C1C75">
        <w:rPr>
          <w:rFonts w:asciiTheme="majorHAnsi" w:hAnsiTheme="majorHAnsi"/>
          <w:sz w:val="22"/>
          <w:szCs w:val="22"/>
        </w:rPr>
        <w:t>gwarancji do</w:t>
      </w:r>
      <w:r w:rsidR="00816E2F" w:rsidRPr="007C1C75">
        <w:rPr>
          <w:rFonts w:asciiTheme="majorHAnsi" w:hAnsiTheme="majorHAnsi"/>
          <w:sz w:val="22"/>
          <w:szCs w:val="22"/>
        </w:rPr>
        <w:t> </w:t>
      </w:r>
      <w:r w:rsidRPr="007C1C75">
        <w:rPr>
          <w:rFonts w:asciiTheme="majorHAnsi" w:hAnsiTheme="majorHAnsi"/>
          <w:sz w:val="22"/>
          <w:szCs w:val="22"/>
        </w:rPr>
        <w:t>prac dotychczas wykonanych;</w:t>
      </w:r>
    </w:p>
    <w:p w:rsidR="003F6CB5" w:rsidRPr="007C1C75" w:rsidRDefault="00771915" w:rsidP="00A614BE">
      <w:pPr>
        <w:pStyle w:val="Akapitzlist"/>
        <w:keepLines/>
        <w:numPr>
          <w:ilvl w:val="0"/>
          <w:numId w:val="17"/>
        </w:numPr>
        <w:suppressAutoHyphens/>
        <w:spacing w:before="240" w:after="60" w:line="276" w:lineRule="auto"/>
        <w:ind w:left="709" w:hanging="283"/>
        <w:jc w:val="both"/>
        <w:rPr>
          <w:rFonts w:asciiTheme="majorHAnsi" w:hAnsiTheme="majorHAnsi"/>
          <w:sz w:val="22"/>
          <w:szCs w:val="22"/>
        </w:rPr>
      </w:pPr>
      <w:r w:rsidRPr="007C1C75">
        <w:rPr>
          <w:rFonts w:asciiTheme="majorHAnsi" w:hAnsiTheme="majorHAnsi"/>
          <w:sz w:val="22"/>
          <w:szCs w:val="22"/>
        </w:rPr>
        <w:t xml:space="preserve"> </w:t>
      </w:r>
      <w:r w:rsidR="003F6CB5" w:rsidRPr="007C1C75">
        <w:rPr>
          <w:rFonts w:asciiTheme="majorHAnsi" w:hAnsiTheme="majorHAnsi"/>
          <w:sz w:val="22"/>
          <w:szCs w:val="22"/>
        </w:rPr>
        <w:t>za brak zapłaty wynagrodzenia należnego podwykonawcom lub dalszym podwykonawcom 2 000,00 zł za każde dokonanie przez Zamawiającego bezpośredniej płatności na rzecz podwykonawców lub dalszych podwykonawców;</w:t>
      </w:r>
    </w:p>
    <w:p w:rsidR="003F6CB5" w:rsidRPr="007C1C75" w:rsidRDefault="003F6CB5" w:rsidP="00A614BE">
      <w:pPr>
        <w:pStyle w:val="Akapitzlist"/>
        <w:keepLines/>
        <w:numPr>
          <w:ilvl w:val="0"/>
          <w:numId w:val="17"/>
        </w:numPr>
        <w:suppressAutoHyphens/>
        <w:spacing w:before="240" w:after="60" w:line="276" w:lineRule="auto"/>
        <w:ind w:left="709" w:hanging="283"/>
        <w:jc w:val="both"/>
        <w:rPr>
          <w:rFonts w:asciiTheme="majorHAnsi" w:hAnsiTheme="majorHAnsi"/>
          <w:sz w:val="22"/>
          <w:szCs w:val="22"/>
        </w:rPr>
      </w:pPr>
      <w:r w:rsidRPr="007C1C75">
        <w:rPr>
          <w:rFonts w:asciiTheme="majorHAnsi" w:hAnsiTheme="majorHAnsi"/>
          <w:sz w:val="22"/>
          <w:szCs w:val="22"/>
        </w:rPr>
        <w:lastRenderedPageBreak/>
        <w:t xml:space="preserve"> za nieterminową zapłatę wynagrodzenia należnego podwykonawcom lub dalszym podwykonawcom 200,00 zł za każdy dzień </w:t>
      </w:r>
      <w:r w:rsidR="00A05001" w:rsidRPr="007C1C75">
        <w:rPr>
          <w:rFonts w:asciiTheme="majorHAnsi" w:hAnsiTheme="majorHAnsi"/>
          <w:sz w:val="22"/>
          <w:szCs w:val="22"/>
        </w:rPr>
        <w:t xml:space="preserve">zwłoki </w:t>
      </w:r>
      <w:r w:rsidRPr="007C1C75">
        <w:rPr>
          <w:rFonts w:asciiTheme="majorHAnsi" w:hAnsiTheme="majorHAnsi"/>
          <w:sz w:val="22"/>
          <w:szCs w:val="22"/>
        </w:rPr>
        <w:t>od dnia upływu terminu zapłaty do</w:t>
      </w:r>
      <w:r w:rsidR="00514DCB" w:rsidRPr="007C1C75">
        <w:rPr>
          <w:rFonts w:asciiTheme="majorHAnsi" w:hAnsiTheme="majorHAnsi"/>
          <w:sz w:val="22"/>
          <w:szCs w:val="22"/>
        </w:rPr>
        <w:t> </w:t>
      </w:r>
      <w:r w:rsidRPr="007C1C75">
        <w:rPr>
          <w:rFonts w:asciiTheme="majorHAnsi" w:hAnsiTheme="majorHAnsi"/>
          <w:sz w:val="22"/>
          <w:szCs w:val="22"/>
        </w:rPr>
        <w:t>dnia zapłaty;</w:t>
      </w:r>
    </w:p>
    <w:p w:rsidR="00771915" w:rsidRPr="007C1C75" w:rsidRDefault="00771915" w:rsidP="00A614BE">
      <w:pPr>
        <w:pStyle w:val="Akapitzlist"/>
        <w:keepLines/>
        <w:numPr>
          <w:ilvl w:val="0"/>
          <w:numId w:val="17"/>
        </w:numPr>
        <w:suppressAutoHyphens/>
        <w:spacing w:before="240" w:after="60" w:line="276" w:lineRule="auto"/>
        <w:ind w:left="709" w:hanging="283"/>
        <w:jc w:val="both"/>
        <w:rPr>
          <w:rFonts w:asciiTheme="majorHAnsi" w:hAnsiTheme="majorHAnsi"/>
          <w:sz w:val="22"/>
          <w:szCs w:val="22"/>
        </w:rPr>
      </w:pPr>
      <w:r w:rsidRPr="007C1C75">
        <w:rPr>
          <w:rFonts w:asciiTheme="majorHAnsi" w:hAnsiTheme="majorHAnsi"/>
          <w:sz w:val="22"/>
          <w:szCs w:val="22"/>
        </w:rPr>
        <w:t xml:space="preserve"> za nieprzedłożenie do zaakceptowania projektu </w:t>
      </w:r>
      <w:r w:rsidR="00986DEE" w:rsidRPr="007C1C75">
        <w:rPr>
          <w:rFonts w:asciiTheme="majorHAnsi" w:hAnsiTheme="majorHAnsi"/>
          <w:sz w:val="22"/>
          <w:szCs w:val="22"/>
        </w:rPr>
        <w:t>Umowy</w:t>
      </w:r>
      <w:r w:rsidRPr="007C1C75">
        <w:rPr>
          <w:rFonts w:asciiTheme="majorHAnsi" w:hAnsiTheme="majorHAnsi"/>
          <w:sz w:val="22"/>
          <w:szCs w:val="22"/>
        </w:rPr>
        <w:t xml:space="preserve"> o podwykonawstwo, której przedmiotem są roboty budowlane lub projektu jej zmiany, w wysokości 2 000,00 zł za każdy nieprzedłożony do zaakceptowania projekt </w:t>
      </w:r>
      <w:r w:rsidR="00986DEE" w:rsidRPr="007C1C75">
        <w:rPr>
          <w:rFonts w:asciiTheme="majorHAnsi" w:hAnsiTheme="majorHAnsi"/>
          <w:sz w:val="22"/>
          <w:szCs w:val="22"/>
        </w:rPr>
        <w:t>Umowy</w:t>
      </w:r>
      <w:r w:rsidRPr="007C1C75">
        <w:rPr>
          <w:rFonts w:asciiTheme="majorHAnsi" w:hAnsiTheme="majorHAnsi"/>
          <w:sz w:val="22"/>
          <w:szCs w:val="22"/>
        </w:rPr>
        <w:t xml:space="preserve"> lub jej zmiany;</w:t>
      </w:r>
    </w:p>
    <w:p w:rsidR="00771915" w:rsidRPr="007C1C75" w:rsidRDefault="00771915" w:rsidP="00A614BE">
      <w:pPr>
        <w:pStyle w:val="Akapitzlist"/>
        <w:keepLines/>
        <w:numPr>
          <w:ilvl w:val="0"/>
          <w:numId w:val="17"/>
        </w:numPr>
        <w:suppressAutoHyphens/>
        <w:spacing w:before="240" w:after="60" w:line="276" w:lineRule="auto"/>
        <w:ind w:left="709" w:hanging="283"/>
        <w:jc w:val="both"/>
        <w:rPr>
          <w:rFonts w:asciiTheme="majorHAnsi" w:hAnsiTheme="majorHAnsi"/>
          <w:sz w:val="22"/>
          <w:szCs w:val="22"/>
        </w:rPr>
      </w:pPr>
      <w:r w:rsidRPr="007C1C75">
        <w:rPr>
          <w:rFonts w:asciiTheme="majorHAnsi" w:hAnsiTheme="majorHAnsi"/>
          <w:sz w:val="22"/>
          <w:szCs w:val="22"/>
        </w:rPr>
        <w:t xml:space="preserve"> za nieprzedłożenie poświadczonej za zgodność z oryginałem kopii </w:t>
      </w:r>
      <w:r w:rsidR="00986DEE" w:rsidRPr="007C1C75">
        <w:rPr>
          <w:rFonts w:asciiTheme="majorHAnsi" w:hAnsiTheme="majorHAnsi"/>
          <w:sz w:val="22"/>
          <w:szCs w:val="22"/>
        </w:rPr>
        <w:t>Umowy</w:t>
      </w:r>
      <w:r w:rsidRPr="007C1C75">
        <w:rPr>
          <w:rFonts w:asciiTheme="majorHAnsi" w:hAnsiTheme="majorHAnsi"/>
          <w:sz w:val="22"/>
          <w:szCs w:val="22"/>
        </w:rPr>
        <w:t xml:space="preserve"> o podwykonawstwo lub jej zmiany w wysokości 2 000,00 zł za każdą nieprzedłożoną kopię </w:t>
      </w:r>
      <w:r w:rsidR="00986DEE" w:rsidRPr="007C1C75">
        <w:rPr>
          <w:rFonts w:asciiTheme="majorHAnsi" w:hAnsiTheme="majorHAnsi"/>
          <w:sz w:val="22"/>
          <w:szCs w:val="22"/>
        </w:rPr>
        <w:t>Umowy</w:t>
      </w:r>
      <w:r w:rsidRPr="007C1C75">
        <w:rPr>
          <w:rFonts w:asciiTheme="majorHAnsi" w:hAnsiTheme="majorHAnsi"/>
          <w:sz w:val="22"/>
          <w:szCs w:val="22"/>
        </w:rPr>
        <w:t xml:space="preserve"> lub jej zmiany;</w:t>
      </w:r>
    </w:p>
    <w:p w:rsidR="0027287F" w:rsidRPr="00CD6016" w:rsidRDefault="00771915" w:rsidP="00CD6016">
      <w:pPr>
        <w:pStyle w:val="Akapitzlist"/>
        <w:keepLines/>
        <w:numPr>
          <w:ilvl w:val="0"/>
          <w:numId w:val="17"/>
        </w:numPr>
        <w:suppressAutoHyphens/>
        <w:spacing w:before="240" w:after="60" w:line="276" w:lineRule="auto"/>
        <w:ind w:left="709" w:hanging="283"/>
        <w:jc w:val="both"/>
        <w:rPr>
          <w:rFonts w:asciiTheme="majorHAnsi" w:hAnsiTheme="majorHAnsi"/>
          <w:sz w:val="22"/>
          <w:szCs w:val="22"/>
        </w:rPr>
      </w:pPr>
      <w:r w:rsidRPr="007C1C75">
        <w:rPr>
          <w:rFonts w:asciiTheme="majorHAnsi" w:hAnsiTheme="majorHAnsi"/>
          <w:sz w:val="22"/>
          <w:szCs w:val="22"/>
        </w:rPr>
        <w:t xml:space="preserve"> za brak zmiany </w:t>
      </w:r>
      <w:r w:rsidR="00986DEE" w:rsidRPr="007C1C75">
        <w:rPr>
          <w:rFonts w:asciiTheme="majorHAnsi" w:hAnsiTheme="majorHAnsi"/>
          <w:sz w:val="22"/>
          <w:szCs w:val="22"/>
        </w:rPr>
        <w:t>Umowy</w:t>
      </w:r>
      <w:r w:rsidRPr="007C1C75">
        <w:rPr>
          <w:rFonts w:asciiTheme="majorHAnsi" w:hAnsiTheme="majorHAnsi"/>
          <w:sz w:val="22"/>
          <w:szCs w:val="22"/>
        </w:rPr>
        <w:t xml:space="preserve"> o podwykonawstwo w zakresie terminu zapłaty</w:t>
      </w:r>
      <w:r w:rsidR="003048D8" w:rsidRPr="007C1C75">
        <w:rPr>
          <w:rFonts w:asciiTheme="majorHAnsi" w:hAnsiTheme="majorHAnsi"/>
          <w:sz w:val="22"/>
          <w:szCs w:val="22"/>
        </w:rPr>
        <w:t xml:space="preserve"> zgodnie z art. </w:t>
      </w:r>
      <w:r w:rsidR="00A614BE">
        <w:rPr>
          <w:rFonts w:asciiTheme="majorHAnsi" w:hAnsiTheme="majorHAnsi"/>
          <w:color w:val="FF0000"/>
          <w:sz w:val="22"/>
          <w:szCs w:val="22"/>
        </w:rPr>
        <w:t xml:space="preserve">464 </w:t>
      </w:r>
      <w:r w:rsidR="003048D8" w:rsidRPr="007C1C75">
        <w:rPr>
          <w:rFonts w:asciiTheme="majorHAnsi" w:hAnsiTheme="majorHAnsi"/>
          <w:sz w:val="22"/>
          <w:szCs w:val="22"/>
        </w:rPr>
        <w:t xml:space="preserve"> ust. 10 ustawy Prawo zamówień publicznych, </w:t>
      </w:r>
      <w:r w:rsidR="003035E6" w:rsidRPr="007C1C75">
        <w:rPr>
          <w:rFonts w:asciiTheme="majorHAnsi" w:hAnsiTheme="majorHAnsi"/>
          <w:sz w:val="22"/>
          <w:szCs w:val="22"/>
        </w:rPr>
        <w:t>o którym mowa w</w:t>
      </w:r>
      <w:r w:rsidR="00302CCC" w:rsidRPr="007C1C75">
        <w:rPr>
          <w:rFonts w:asciiTheme="majorHAnsi" w:hAnsiTheme="majorHAnsi"/>
          <w:sz w:val="22"/>
          <w:szCs w:val="22"/>
        </w:rPr>
        <w:t xml:space="preserve"> § 13  ust. 14</w:t>
      </w:r>
      <w:r w:rsidR="003048D8" w:rsidRPr="007C1C75">
        <w:rPr>
          <w:rFonts w:asciiTheme="majorHAnsi" w:hAnsiTheme="majorHAnsi"/>
          <w:sz w:val="22"/>
          <w:szCs w:val="22"/>
        </w:rPr>
        <w:t xml:space="preserve"> </w:t>
      </w:r>
      <w:r w:rsidRPr="007C1C75">
        <w:rPr>
          <w:rFonts w:asciiTheme="majorHAnsi" w:hAnsiTheme="majorHAnsi"/>
          <w:sz w:val="22"/>
          <w:szCs w:val="22"/>
        </w:rPr>
        <w:t>w</w:t>
      </w:r>
      <w:r w:rsidR="00A614BE">
        <w:rPr>
          <w:rFonts w:asciiTheme="majorHAnsi" w:hAnsiTheme="majorHAnsi"/>
          <w:sz w:val="22"/>
          <w:szCs w:val="22"/>
        </w:rPr>
        <w:t> </w:t>
      </w:r>
      <w:r w:rsidRPr="007C1C75">
        <w:rPr>
          <w:rFonts w:asciiTheme="majorHAnsi" w:hAnsiTheme="majorHAnsi"/>
          <w:sz w:val="22"/>
          <w:szCs w:val="22"/>
        </w:rPr>
        <w:t>wysokości 0,01% wartości wynagrodzenia</w:t>
      </w:r>
      <w:r w:rsidR="00D505F2" w:rsidRPr="007C1C75">
        <w:rPr>
          <w:rFonts w:asciiTheme="majorHAnsi" w:hAnsiTheme="majorHAnsi"/>
          <w:sz w:val="22"/>
          <w:szCs w:val="22"/>
        </w:rPr>
        <w:t xml:space="preserve"> brutto</w:t>
      </w:r>
      <w:r w:rsidR="004A16C2" w:rsidRPr="007C1C75">
        <w:rPr>
          <w:rFonts w:asciiTheme="majorHAnsi" w:hAnsiTheme="majorHAnsi"/>
          <w:sz w:val="22"/>
          <w:szCs w:val="22"/>
        </w:rPr>
        <w:t>, określonego w § 6</w:t>
      </w:r>
      <w:r w:rsidRPr="007C1C75">
        <w:rPr>
          <w:rFonts w:asciiTheme="majorHAnsi" w:hAnsiTheme="majorHAnsi"/>
          <w:sz w:val="22"/>
          <w:szCs w:val="22"/>
        </w:rPr>
        <w:t xml:space="preserve"> ust. 1</w:t>
      </w:r>
      <w:r w:rsidR="00BF2EA6" w:rsidRPr="007C1C75">
        <w:rPr>
          <w:rFonts w:asciiTheme="majorHAnsi" w:hAnsiTheme="majorHAnsi"/>
          <w:sz w:val="22"/>
          <w:szCs w:val="22"/>
        </w:rPr>
        <w:t xml:space="preserve"> </w:t>
      </w:r>
      <w:r w:rsidRPr="007C1C75">
        <w:rPr>
          <w:rFonts w:asciiTheme="majorHAnsi" w:hAnsiTheme="majorHAnsi"/>
          <w:sz w:val="22"/>
          <w:szCs w:val="22"/>
        </w:rPr>
        <w:t xml:space="preserve">niniejszej </w:t>
      </w:r>
      <w:r w:rsidR="00986DEE" w:rsidRPr="007C1C75">
        <w:rPr>
          <w:rFonts w:asciiTheme="majorHAnsi" w:hAnsiTheme="majorHAnsi"/>
          <w:sz w:val="22"/>
          <w:szCs w:val="22"/>
        </w:rPr>
        <w:t>Umowy</w:t>
      </w:r>
      <w:r w:rsidRPr="007C1C75">
        <w:rPr>
          <w:rFonts w:asciiTheme="majorHAnsi" w:hAnsiTheme="majorHAnsi"/>
          <w:sz w:val="22"/>
          <w:szCs w:val="22"/>
        </w:rPr>
        <w:t>, za każdy rozpoczęty dzień opóźnienia</w:t>
      </w:r>
      <w:r w:rsidR="00746C49" w:rsidRPr="007C1C75">
        <w:rPr>
          <w:rFonts w:asciiTheme="majorHAnsi" w:hAnsiTheme="majorHAnsi"/>
          <w:sz w:val="22"/>
          <w:szCs w:val="22"/>
        </w:rPr>
        <w:t>;</w:t>
      </w:r>
      <w:r w:rsidRPr="00CD6016">
        <w:rPr>
          <w:rFonts w:asciiTheme="majorHAnsi" w:hAnsiTheme="majorHAnsi"/>
          <w:sz w:val="22"/>
          <w:szCs w:val="22"/>
        </w:rPr>
        <w:t xml:space="preserve"> każdorazowo za niedopełnienie wymogu zatrudnienia pracowników w rozumieniu przepisów Kodeksu Pracy - w wysokości iloczynu kwoty minimalnego wynagrodzenia za pracę ustalonego na podstawie przepisów o minimalnym wynagrodzeniu za pracę</w:t>
      </w:r>
      <w:r w:rsidR="000064D5" w:rsidRPr="00CD6016">
        <w:rPr>
          <w:rFonts w:asciiTheme="majorHAnsi" w:hAnsiTheme="majorHAnsi"/>
          <w:sz w:val="22"/>
          <w:szCs w:val="22"/>
        </w:rPr>
        <w:t xml:space="preserve"> </w:t>
      </w:r>
      <w:r w:rsidRPr="00CD6016">
        <w:rPr>
          <w:rFonts w:asciiTheme="majorHAnsi" w:hAnsiTheme="majorHAnsi"/>
          <w:sz w:val="22"/>
          <w:szCs w:val="22"/>
        </w:rPr>
        <w:t>(obowiązujących w chwili stwierdzenia przez Zamawiającego niedopełnienia wymogu zatrudnienia pracowników w rozumieniu przepisów Kodeksu Pracy) i liczby miesięcy w</w:t>
      </w:r>
      <w:r w:rsidR="00A614BE" w:rsidRPr="00CD6016">
        <w:rPr>
          <w:rFonts w:asciiTheme="majorHAnsi" w:hAnsiTheme="majorHAnsi"/>
          <w:sz w:val="22"/>
          <w:szCs w:val="22"/>
        </w:rPr>
        <w:t> </w:t>
      </w:r>
      <w:r w:rsidRPr="00CD6016">
        <w:rPr>
          <w:rFonts w:asciiTheme="majorHAnsi" w:hAnsiTheme="majorHAnsi"/>
          <w:sz w:val="22"/>
          <w:szCs w:val="22"/>
        </w:rPr>
        <w:t xml:space="preserve">okresie realizacji </w:t>
      </w:r>
      <w:r w:rsidR="00986DEE" w:rsidRPr="00CD6016">
        <w:rPr>
          <w:rFonts w:asciiTheme="majorHAnsi" w:hAnsiTheme="majorHAnsi"/>
          <w:sz w:val="22"/>
          <w:szCs w:val="22"/>
        </w:rPr>
        <w:t>Umowy</w:t>
      </w:r>
      <w:r w:rsidRPr="00CD6016">
        <w:rPr>
          <w:rFonts w:asciiTheme="majorHAnsi" w:hAnsiTheme="majorHAnsi"/>
          <w:sz w:val="22"/>
          <w:szCs w:val="22"/>
        </w:rPr>
        <w:t xml:space="preserve">, w których nie dopełniono przedmiotowego wymogu – za każdą osobę </w:t>
      </w:r>
      <w:r w:rsidR="000064D5" w:rsidRPr="00CD6016">
        <w:rPr>
          <w:rFonts w:asciiTheme="majorHAnsi" w:hAnsiTheme="majorHAnsi"/>
          <w:sz w:val="22"/>
          <w:szCs w:val="22"/>
        </w:rPr>
        <w:t xml:space="preserve">niewymienioną w </w:t>
      </w:r>
      <w:r w:rsidRPr="00CD6016">
        <w:rPr>
          <w:rFonts w:asciiTheme="majorHAnsi" w:hAnsiTheme="majorHAnsi"/>
          <w:sz w:val="22"/>
          <w:szCs w:val="22"/>
        </w:rPr>
        <w:t>„Wykazie pr</w:t>
      </w:r>
      <w:r w:rsidR="004A16C2" w:rsidRPr="00CD6016">
        <w:rPr>
          <w:rFonts w:asciiTheme="majorHAnsi" w:hAnsiTheme="majorHAnsi"/>
          <w:sz w:val="22"/>
          <w:szCs w:val="22"/>
        </w:rPr>
        <w:t>acowników”, o którym mowa w § 11</w:t>
      </w:r>
      <w:r w:rsidRPr="00CD6016">
        <w:rPr>
          <w:rFonts w:asciiTheme="majorHAnsi" w:hAnsiTheme="majorHAnsi"/>
          <w:sz w:val="22"/>
          <w:szCs w:val="22"/>
        </w:rPr>
        <w:t xml:space="preserve"> ust. </w:t>
      </w:r>
      <w:r w:rsidR="00302CCC" w:rsidRPr="00CD6016">
        <w:rPr>
          <w:rFonts w:asciiTheme="majorHAnsi" w:hAnsiTheme="majorHAnsi"/>
          <w:sz w:val="22"/>
          <w:szCs w:val="22"/>
        </w:rPr>
        <w:t xml:space="preserve">1 i </w:t>
      </w:r>
      <w:r w:rsidRPr="00CD6016">
        <w:rPr>
          <w:rFonts w:asciiTheme="majorHAnsi" w:hAnsiTheme="majorHAnsi"/>
          <w:sz w:val="22"/>
          <w:szCs w:val="22"/>
        </w:rPr>
        <w:t>2. Minimalne wynagrodzenie za pracę ustalone zostanie proporcjonalnie do wymiaru etatu niezatrudnionego pracownika</w:t>
      </w:r>
      <w:r w:rsidR="003035E6" w:rsidRPr="00CD6016">
        <w:rPr>
          <w:rFonts w:asciiTheme="majorHAnsi" w:hAnsiTheme="majorHAnsi"/>
          <w:sz w:val="22"/>
          <w:szCs w:val="22"/>
        </w:rPr>
        <w:t>, a przy braku możliwości ustalenia wymiaru etatu- w</w:t>
      </w:r>
      <w:r w:rsidR="00A614BE" w:rsidRPr="00CD6016">
        <w:rPr>
          <w:rFonts w:asciiTheme="majorHAnsi" w:hAnsiTheme="majorHAnsi"/>
          <w:sz w:val="22"/>
          <w:szCs w:val="22"/>
        </w:rPr>
        <w:t> </w:t>
      </w:r>
      <w:r w:rsidR="003035E6" w:rsidRPr="00CD6016">
        <w:rPr>
          <w:rFonts w:asciiTheme="majorHAnsi" w:hAnsiTheme="majorHAnsi"/>
          <w:sz w:val="22"/>
          <w:szCs w:val="22"/>
        </w:rPr>
        <w:t xml:space="preserve">pełnej wysokości. </w:t>
      </w:r>
    </w:p>
    <w:p w:rsidR="00F00B90" w:rsidRPr="007C1C75" w:rsidRDefault="00F00B90" w:rsidP="00A614BE">
      <w:pPr>
        <w:pStyle w:val="Akapitzlist"/>
        <w:keepLines/>
        <w:numPr>
          <w:ilvl w:val="0"/>
          <w:numId w:val="17"/>
        </w:numPr>
        <w:tabs>
          <w:tab w:val="num" w:pos="851"/>
        </w:tabs>
        <w:suppressAutoHyphens/>
        <w:spacing w:before="240" w:after="60" w:line="276" w:lineRule="auto"/>
        <w:ind w:left="709" w:hanging="283"/>
        <w:jc w:val="both"/>
        <w:rPr>
          <w:rFonts w:asciiTheme="majorHAnsi" w:hAnsiTheme="majorHAnsi"/>
          <w:sz w:val="22"/>
          <w:szCs w:val="22"/>
        </w:rPr>
      </w:pPr>
      <w:r w:rsidRPr="007C1C75">
        <w:rPr>
          <w:rFonts w:asciiTheme="majorHAnsi" w:hAnsiTheme="majorHAnsi"/>
          <w:sz w:val="22"/>
          <w:szCs w:val="22"/>
        </w:rPr>
        <w:t xml:space="preserve"> niezłożenie przez Wykonawcę w wyznaczonym terminie żądanych przez Zamawiającego dowodów w celu potwierdzenia spełnienia przez Wykonawcę lub Podwykonawcę wymogu zatrudnienia na podstawie umowy o pracę w wysokości 5.000,00 zł za każdy stwierdzony przypadek;</w:t>
      </w:r>
    </w:p>
    <w:p w:rsidR="00771915" w:rsidRPr="007C1C75" w:rsidRDefault="0027287F" w:rsidP="00A614BE">
      <w:pPr>
        <w:pStyle w:val="Akapitzlist"/>
        <w:keepLines/>
        <w:numPr>
          <w:ilvl w:val="0"/>
          <w:numId w:val="16"/>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r>
      <w:r w:rsidR="00771915" w:rsidRPr="007C1C75">
        <w:rPr>
          <w:rFonts w:asciiTheme="majorHAnsi" w:hAnsiTheme="majorHAnsi"/>
          <w:sz w:val="22"/>
          <w:szCs w:val="22"/>
        </w:rPr>
        <w:t xml:space="preserve">Limit kar umownych, jakich Zamawiający może żądać od Wykonawcy z wszystkich tytułów przewidzianych w niniejszej Umowie, wynosi </w:t>
      </w:r>
      <w:r w:rsidR="003035E6" w:rsidRPr="007C1C75">
        <w:rPr>
          <w:rFonts w:asciiTheme="majorHAnsi" w:hAnsiTheme="majorHAnsi"/>
          <w:sz w:val="22"/>
          <w:szCs w:val="22"/>
        </w:rPr>
        <w:t>30</w:t>
      </w:r>
      <w:r w:rsidR="00771915" w:rsidRPr="007C1C75">
        <w:rPr>
          <w:rFonts w:asciiTheme="majorHAnsi" w:hAnsiTheme="majorHAnsi"/>
          <w:sz w:val="22"/>
          <w:szCs w:val="22"/>
        </w:rPr>
        <w:t xml:space="preserve"> % wartości wynagrodzenia brutto, określonego w § </w:t>
      </w:r>
      <w:r w:rsidR="004A16C2" w:rsidRPr="007C1C75">
        <w:rPr>
          <w:rFonts w:asciiTheme="majorHAnsi" w:hAnsiTheme="majorHAnsi"/>
          <w:sz w:val="22"/>
          <w:szCs w:val="22"/>
        </w:rPr>
        <w:t>6</w:t>
      </w:r>
      <w:r w:rsidR="00771915" w:rsidRPr="007C1C75">
        <w:rPr>
          <w:rFonts w:asciiTheme="majorHAnsi" w:hAnsiTheme="majorHAnsi"/>
          <w:sz w:val="22"/>
          <w:szCs w:val="22"/>
        </w:rPr>
        <w:t xml:space="preserve"> ust. 1 niniejszej </w:t>
      </w:r>
      <w:r w:rsidR="00986DEE" w:rsidRPr="007C1C75">
        <w:rPr>
          <w:rFonts w:asciiTheme="majorHAnsi" w:hAnsiTheme="majorHAnsi"/>
          <w:sz w:val="22"/>
          <w:szCs w:val="22"/>
        </w:rPr>
        <w:t>Umowy</w:t>
      </w:r>
      <w:r w:rsidR="00771915" w:rsidRPr="007C1C75">
        <w:rPr>
          <w:rFonts w:asciiTheme="majorHAnsi" w:hAnsiTheme="majorHAnsi"/>
          <w:sz w:val="22"/>
          <w:szCs w:val="22"/>
        </w:rPr>
        <w:t>.</w:t>
      </w:r>
    </w:p>
    <w:p w:rsidR="00771915" w:rsidRPr="007C1C75" w:rsidRDefault="0027287F" w:rsidP="00A614BE">
      <w:pPr>
        <w:pStyle w:val="Akapitzlist"/>
        <w:keepLines/>
        <w:numPr>
          <w:ilvl w:val="0"/>
          <w:numId w:val="16"/>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r>
      <w:r w:rsidR="00771915" w:rsidRPr="007C1C75">
        <w:rPr>
          <w:rFonts w:asciiTheme="majorHAnsi" w:hAnsiTheme="majorHAnsi"/>
          <w:sz w:val="22"/>
          <w:szCs w:val="22"/>
        </w:rPr>
        <w:t xml:space="preserve">Zamawiający ma możliwość naliczenia kar umownych jednocześnie z kilku tytułów. Kumulacja kar nie dotyczy kary za odstąpienie od </w:t>
      </w:r>
      <w:r w:rsidR="00986DEE" w:rsidRPr="007C1C75">
        <w:rPr>
          <w:rFonts w:asciiTheme="majorHAnsi" w:hAnsiTheme="majorHAnsi"/>
          <w:sz w:val="22"/>
          <w:szCs w:val="22"/>
        </w:rPr>
        <w:t>Umowy</w:t>
      </w:r>
      <w:r w:rsidR="00771915" w:rsidRPr="007C1C75">
        <w:rPr>
          <w:rFonts w:asciiTheme="majorHAnsi" w:hAnsiTheme="majorHAnsi"/>
          <w:sz w:val="22"/>
          <w:szCs w:val="22"/>
        </w:rPr>
        <w:t>, która pochłania możliwość naliczenia kar z</w:t>
      </w:r>
      <w:r w:rsidR="002B200F" w:rsidRPr="007C1C75">
        <w:rPr>
          <w:rFonts w:asciiTheme="majorHAnsi" w:hAnsiTheme="majorHAnsi"/>
          <w:sz w:val="22"/>
          <w:szCs w:val="22"/>
        </w:rPr>
        <w:t> </w:t>
      </w:r>
      <w:r w:rsidR="00771915" w:rsidRPr="007C1C75">
        <w:rPr>
          <w:rFonts w:asciiTheme="majorHAnsi" w:hAnsiTheme="majorHAnsi"/>
          <w:sz w:val="22"/>
          <w:szCs w:val="22"/>
        </w:rPr>
        <w:t xml:space="preserve">innych tytułów. </w:t>
      </w:r>
    </w:p>
    <w:p w:rsidR="00771915" w:rsidRPr="007C1C75" w:rsidRDefault="0027287F" w:rsidP="00A614BE">
      <w:pPr>
        <w:pStyle w:val="Akapitzlist"/>
        <w:keepLines/>
        <w:numPr>
          <w:ilvl w:val="0"/>
          <w:numId w:val="16"/>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r>
      <w:r w:rsidR="00771915" w:rsidRPr="007C1C75">
        <w:rPr>
          <w:rFonts w:asciiTheme="majorHAnsi" w:hAnsiTheme="majorHAnsi"/>
          <w:sz w:val="22"/>
          <w:szCs w:val="22"/>
        </w:rPr>
        <w:t>Jeżeli kara umowna z któregokolwiek tytułu wymienionego w ust. 1 niniejszego paragrafu nie pokrywa poniesionej szkody, to Zamawiający może dochodzić odszkodowania uzupełniającego na zasadach ogólnych określonych przepisami Kodeksu cywilnego, a Wykonawca zobowiązany jest do jej naprawienia w pełnej wysokości.</w:t>
      </w:r>
    </w:p>
    <w:p w:rsidR="00771915" w:rsidRPr="007C1C75" w:rsidRDefault="0027287F" w:rsidP="00A614BE">
      <w:pPr>
        <w:pStyle w:val="Akapitzlist"/>
        <w:keepLines/>
        <w:numPr>
          <w:ilvl w:val="0"/>
          <w:numId w:val="16"/>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r>
      <w:r w:rsidR="00771915" w:rsidRPr="007C1C75">
        <w:rPr>
          <w:rFonts w:asciiTheme="majorHAnsi" w:hAnsiTheme="majorHAnsi"/>
          <w:sz w:val="22"/>
          <w:szCs w:val="22"/>
        </w:rPr>
        <w:t>Kara umowna z tytułu opóźnienia przysługuje za każdy rozpoczęty dzień opóźnienia i jest wymagalna od dnia następnego po upływie terminu jej zapłaty.</w:t>
      </w:r>
    </w:p>
    <w:p w:rsidR="00771915" w:rsidRPr="007C1C75" w:rsidRDefault="0027287F" w:rsidP="00A614BE">
      <w:pPr>
        <w:pStyle w:val="Akapitzlist"/>
        <w:keepLines/>
        <w:numPr>
          <w:ilvl w:val="0"/>
          <w:numId w:val="16"/>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lastRenderedPageBreak/>
        <w:tab/>
      </w:r>
      <w:r w:rsidR="00771915" w:rsidRPr="007C1C75">
        <w:rPr>
          <w:rFonts w:asciiTheme="majorHAnsi" w:hAnsiTheme="majorHAnsi"/>
          <w:sz w:val="22"/>
          <w:szCs w:val="22"/>
        </w:rPr>
        <w:t>Termin zapłaty kary umownej wynosi 14 dni od dnia doręczenia stronie wezwania do </w:t>
      </w:r>
      <w:r w:rsidRPr="007C1C75">
        <w:rPr>
          <w:rFonts w:asciiTheme="majorHAnsi" w:hAnsiTheme="majorHAnsi"/>
          <w:sz w:val="22"/>
          <w:szCs w:val="22"/>
        </w:rPr>
        <w:t>zapłaty. W </w:t>
      </w:r>
      <w:r w:rsidR="00771915" w:rsidRPr="007C1C75">
        <w:rPr>
          <w:rFonts w:asciiTheme="majorHAnsi" w:hAnsiTheme="majorHAnsi"/>
          <w:sz w:val="22"/>
          <w:szCs w:val="22"/>
        </w:rPr>
        <w:t>razie opóźnienia z zapłatą kary umownej strona uprawniona do otrzymania kary umownej może żądać odsetek ustawowych za każdy dzień opóźnienia.</w:t>
      </w:r>
    </w:p>
    <w:p w:rsidR="00360145" w:rsidRPr="007C1C75" w:rsidRDefault="0027287F" w:rsidP="00A614BE">
      <w:pPr>
        <w:pStyle w:val="Akapitzlist"/>
        <w:keepLines/>
        <w:numPr>
          <w:ilvl w:val="0"/>
          <w:numId w:val="16"/>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r>
      <w:r w:rsidR="00360145" w:rsidRPr="007C1C75">
        <w:rPr>
          <w:rFonts w:asciiTheme="majorHAnsi" w:hAnsiTheme="majorHAnsi"/>
          <w:sz w:val="22"/>
          <w:szCs w:val="22"/>
        </w:rPr>
        <w:t>Wykonawca wyraża zgodę na potrącenie ww. kar umownych z przysługującego mu wynagrodzenia, określonego w § 6 ust. 1 niniejszej Umowy.</w:t>
      </w:r>
    </w:p>
    <w:p w:rsidR="002B200F" w:rsidRPr="007C1C75" w:rsidRDefault="00771915" w:rsidP="00A614BE">
      <w:pPr>
        <w:pStyle w:val="Akapitzlist"/>
        <w:keepLines/>
        <w:numPr>
          <w:ilvl w:val="0"/>
          <w:numId w:val="16"/>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 xml:space="preserve">Zapłata kary przez Wykonawcę lub potrącenie przez Zamawiającego kwoty kary z płatności należnej Wykonawcy nie zwalnia Wykonawcy z obowiązku ukończenia robót lub jakichkolwiek innych  obowiązków i zobowiązań wynikających z </w:t>
      </w:r>
      <w:r w:rsidR="00986DEE" w:rsidRPr="007C1C75">
        <w:rPr>
          <w:rFonts w:asciiTheme="majorHAnsi" w:hAnsiTheme="majorHAnsi"/>
          <w:sz w:val="22"/>
          <w:szCs w:val="22"/>
        </w:rPr>
        <w:t>Umowy</w:t>
      </w:r>
      <w:r w:rsidRPr="007C1C75">
        <w:rPr>
          <w:rFonts w:asciiTheme="majorHAnsi" w:hAnsiTheme="majorHAnsi"/>
          <w:sz w:val="22"/>
          <w:szCs w:val="22"/>
        </w:rPr>
        <w:t>.</w:t>
      </w:r>
    </w:p>
    <w:p w:rsidR="00711AA9" w:rsidRPr="007C1C75" w:rsidRDefault="00711AA9" w:rsidP="007C1C75">
      <w:pPr>
        <w:keepLines/>
        <w:suppressAutoHyphens/>
        <w:spacing w:before="240" w:after="60" w:line="276" w:lineRule="auto"/>
        <w:ind w:left="426"/>
        <w:jc w:val="center"/>
        <w:rPr>
          <w:rFonts w:asciiTheme="majorHAnsi" w:hAnsiTheme="majorHAnsi"/>
          <w:b/>
          <w:sz w:val="22"/>
          <w:szCs w:val="22"/>
        </w:rPr>
      </w:pPr>
      <w:r w:rsidRPr="007C1C75">
        <w:rPr>
          <w:rFonts w:asciiTheme="majorHAnsi" w:hAnsiTheme="majorHAnsi"/>
          <w:b/>
          <w:sz w:val="22"/>
          <w:szCs w:val="22"/>
        </w:rPr>
        <w:tab/>
        <w:t>§</w:t>
      </w:r>
      <w:r w:rsidR="00B41E3B" w:rsidRPr="007C1C75">
        <w:rPr>
          <w:rFonts w:asciiTheme="majorHAnsi" w:hAnsiTheme="majorHAnsi"/>
          <w:b/>
          <w:sz w:val="22"/>
          <w:szCs w:val="22"/>
        </w:rPr>
        <w:t xml:space="preserve"> </w:t>
      </w:r>
      <w:r w:rsidRPr="007C1C75">
        <w:rPr>
          <w:rFonts w:asciiTheme="majorHAnsi" w:hAnsiTheme="majorHAnsi"/>
          <w:b/>
          <w:sz w:val="22"/>
          <w:szCs w:val="22"/>
        </w:rPr>
        <w:t>1</w:t>
      </w:r>
      <w:r w:rsidR="00483F9F" w:rsidRPr="007C1C75">
        <w:rPr>
          <w:rFonts w:asciiTheme="majorHAnsi" w:hAnsiTheme="majorHAnsi"/>
          <w:b/>
          <w:sz w:val="22"/>
          <w:szCs w:val="22"/>
        </w:rPr>
        <w:t>1</w:t>
      </w:r>
    </w:p>
    <w:p w:rsidR="00F423F6" w:rsidRPr="007C1C75" w:rsidRDefault="00711AA9" w:rsidP="007C1C75">
      <w:pPr>
        <w:keepLines/>
        <w:suppressAutoHyphens/>
        <w:spacing w:after="60" w:line="276" w:lineRule="auto"/>
        <w:ind w:left="426"/>
        <w:jc w:val="center"/>
        <w:rPr>
          <w:rFonts w:asciiTheme="majorHAnsi" w:hAnsiTheme="majorHAnsi"/>
          <w:b/>
          <w:sz w:val="22"/>
          <w:szCs w:val="22"/>
        </w:rPr>
      </w:pPr>
      <w:r w:rsidRPr="007C1C75">
        <w:rPr>
          <w:rFonts w:asciiTheme="majorHAnsi" w:hAnsiTheme="majorHAnsi"/>
          <w:b/>
          <w:sz w:val="22"/>
          <w:szCs w:val="22"/>
        </w:rPr>
        <w:t>Dokumentowanie zatrudnienia osób na umowę o pracę</w:t>
      </w:r>
    </w:p>
    <w:p w:rsidR="00F423F6" w:rsidRPr="007C1C75" w:rsidRDefault="00F423F6" w:rsidP="007C1C75">
      <w:pPr>
        <w:pStyle w:val="Default"/>
        <w:numPr>
          <w:ilvl w:val="0"/>
          <w:numId w:val="25"/>
        </w:numPr>
        <w:spacing w:line="276" w:lineRule="auto"/>
        <w:ind w:left="284" w:hanging="284"/>
        <w:jc w:val="both"/>
        <w:rPr>
          <w:rFonts w:asciiTheme="majorHAnsi" w:hAnsiTheme="majorHAnsi"/>
          <w:color w:val="auto"/>
          <w:sz w:val="22"/>
          <w:szCs w:val="22"/>
        </w:rPr>
      </w:pPr>
      <w:r w:rsidRPr="007C1C75">
        <w:rPr>
          <w:rFonts w:asciiTheme="majorHAnsi" w:hAnsiTheme="majorHAnsi"/>
          <w:color w:val="auto"/>
          <w:sz w:val="22"/>
          <w:szCs w:val="22"/>
        </w:rPr>
        <w:t xml:space="preserve">Zgodnie z art. 95 PZP Zamawiający wymaga zatrudnienia przez Wykonawcę lub Podwykonawcę (Obowiązek Zatrudnienia) na podstawie stosunku pracy osób tj. pracowników fizycznych </w:t>
      </w:r>
      <w:r w:rsidR="001532A5">
        <w:rPr>
          <w:rFonts w:ascii="Cambria" w:hAnsi="Cambria"/>
          <w:color w:val="FF0000"/>
          <w:sz w:val="22"/>
          <w:szCs w:val="22"/>
        </w:rPr>
        <w:t xml:space="preserve">pracujących pod nadzorem kierownika robót budowlanych </w:t>
      </w:r>
      <w:r w:rsidRPr="007C1C75">
        <w:rPr>
          <w:rFonts w:asciiTheme="majorHAnsi" w:hAnsiTheme="majorHAnsi"/>
          <w:color w:val="auto"/>
          <w:sz w:val="22"/>
          <w:szCs w:val="22"/>
        </w:rPr>
        <w:t>wykonujących następujące kategorie czynności wchodząc</w:t>
      </w:r>
      <w:r w:rsidR="001532A5">
        <w:rPr>
          <w:rFonts w:asciiTheme="majorHAnsi" w:hAnsiTheme="majorHAnsi"/>
          <w:color w:val="auto"/>
          <w:sz w:val="22"/>
          <w:szCs w:val="22"/>
        </w:rPr>
        <w:t xml:space="preserve">e w skład Przedmiotu Umowy tj. </w:t>
      </w:r>
    </w:p>
    <w:p w:rsidR="00F423F6" w:rsidRPr="007C1C75" w:rsidRDefault="00F423F6" w:rsidP="007C1C75">
      <w:pPr>
        <w:pStyle w:val="Default"/>
        <w:spacing w:line="276" w:lineRule="auto"/>
        <w:ind w:left="993" w:hanging="567"/>
        <w:jc w:val="both"/>
        <w:rPr>
          <w:rFonts w:asciiTheme="majorHAnsi" w:hAnsiTheme="majorHAnsi"/>
          <w:color w:val="auto"/>
          <w:sz w:val="22"/>
          <w:szCs w:val="22"/>
        </w:rPr>
      </w:pPr>
      <w:r w:rsidRPr="007C1C75">
        <w:rPr>
          <w:rFonts w:asciiTheme="majorHAnsi" w:hAnsiTheme="majorHAnsi"/>
          <w:color w:val="auto"/>
          <w:sz w:val="22"/>
          <w:szCs w:val="22"/>
        </w:rPr>
        <w:t>1.1</w:t>
      </w:r>
      <w:r w:rsidRPr="007C1C75">
        <w:rPr>
          <w:rFonts w:asciiTheme="majorHAnsi" w:hAnsiTheme="majorHAnsi"/>
          <w:color w:val="auto"/>
          <w:sz w:val="22"/>
          <w:szCs w:val="22"/>
        </w:rPr>
        <w:tab/>
      </w:r>
      <w:r w:rsidR="00B14D5D">
        <w:rPr>
          <w:rFonts w:ascii="Cambria" w:hAnsi="Cambria"/>
          <w:color w:val="FF0000"/>
          <w:sz w:val="22"/>
          <w:szCs w:val="22"/>
        </w:rPr>
        <w:t>wykonywanie robót związanych z wykonaniem podbudowy i nawierzchni.</w:t>
      </w:r>
    </w:p>
    <w:p w:rsidR="00F423F6" w:rsidRPr="001532A5" w:rsidRDefault="00F423F6" w:rsidP="007C1C75">
      <w:pPr>
        <w:pStyle w:val="Default"/>
        <w:spacing w:line="276" w:lineRule="auto"/>
        <w:ind w:left="993" w:hanging="567"/>
        <w:jc w:val="both"/>
        <w:rPr>
          <w:rFonts w:asciiTheme="majorHAnsi" w:hAnsiTheme="majorHAnsi"/>
          <w:color w:val="FF0000"/>
          <w:sz w:val="22"/>
          <w:szCs w:val="22"/>
        </w:rPr>
      </w:pPr>
      <w:r w:rsidRPr="007C1C75">
        <w:rPr>
          <w:rFonts w:asciiTheme="majorHAnsi" w:hAnsiTheme="majorHAnsi"/>
          <w:color w:val="auto"/>
          <w:sz w:val="22"/>
          <w:szCs w:val="22"/>
        </w:rPr>
        <w:t>1.2</w:t>
      </w:r>
      <w:r w:rsidRPr="007C1C75">
        <w:rPr>
          <w:rFonts w:asciiTheme="majorHAnsi" w:hAnsiTheme="majorHAnsi"/>
          <w:color w:val="auto"/>
          <w:sz w:val="22"/>
          <w:szCs w:val="22"/>
        </w:rPr>
        <w:tab/>
      </w:r>
      <w:r w:rsidR="00B14D5D">
        <w:rPr>
          <w:rFonts w:ascii="Cambria" w:hAnsi="Cambria"/>
          <w:color w:val="FF0000"/>
          <w:sz w:val="22"/>
          <w:szCs w:val="22"/>
        </w:rPr>
        <w:t>wykonywanie robót montażowych  ( bariery ochronne, wodospusty )</w:t>
      </w:r>
    </w:p>
    <w:p w:rsidR="00F423F6" w:rsidRPr="007C1C75" w:rsidRDefault="00B14D5D" w:rsidP="007C1C75">
      <w:pPr>
        <w:pStyle w:val="Default"/>
        <w:spacing w:line="276" w:lineRule="auto"/>
        <w:ind w:left="993" w:hanging="567"/>
        <w:jc w:val="both"/>
        <w:rPr>
          <w:rFonts w:asciiTheme="majorHAnsi" w:hAnsiTheme="majorHAnsi"/>
          <w:color w:val="auto"/>
          <w:sz w:val="22"/>
          <w:szCs w:val="22"/>
        </w:rPr>
      </w:pPr>
      <w:r>
        <w:rPr>
          <w:rFonts w:asciiTheme="majorHAnsi" w:hAnsiTheme="majorHAnsi"/>
          <w:color w:val="FF0000"/>
          <w:sz w:val="22"/>
          <w:szCs w:val="22"/>
        </w:rPr>
        <w:t>1.3</w:t>
      </w:r>
      <w:r w:rsidR="00F423F6" w:rsidRPr="001532A5">
        <w:rPr>
          <w:rFonts w:asciiTheme="majorHAnsi" w:hAnsiTheme="majorHAnsi"/>
          <w:color w:val="FF0000"/>
          <w:sz w:val="22"/>
          <w:szCs w:val="22"/>
        </w:rPr>
        <w:tab/>
      </w:r>
      <w:r w:rsidR="001532A5">
        <w:rPr>
          <w:rFonts w:asciiTheme="majorHAnsi" w:hAnsiTheme="majorHAnsi"/>
          <w:color w:val="FF0000"/>
          <w:sz w:val="22"/>
          <w:szCs w:val="22"/>
        </w:rPr>
        <w:t>obsługa sprzętu budowlanego i maszyn budowlanych.</w:t>
      </w:r>
    </w:p>
    <w:p w:rsidR="00F423F6" w:rsidRPr="007C1C75" w:rsidRDefault="00F423F6" w:rsidP="001532A5">
      <w:pPr>
        <w:pStyle w:val="Default"/>
        <w:spacing w:before="240" w:line="276" w:lineRule="auto"/>
        <w:ind w:left="426"/>
        <w:jc w:val="both"/>
        <w:rPr>
          <w:rFonts w:asciiTheme="majorHAnsi" w:hAnsiTheme="majorHAnsi"/>
          <w:color w:val="auto"/>
          <w:sz w:val="22"/>
          <w:szCs w:val="22"/>
        </w:rPr>
      </w:pPr>
      <w:r w:rsidRPr="007C1C75">
        <w:rPr>
          <w:rFonts w:asciiTheme="majorHAnsi" w:hAnsiTheme="majorHAnsi"/>
          <w:color w:val="auto"/>
          <w:sz w:val="22"/>
          <w:szCs w:val="22"/>
        </w:rPr>
        <w:t xml:space="preserve">- jeżeli wykonanie tych czynności polega na wykonywaniu pracy w sposób określony w art. 22 § 1 ustawy z dnia 26 czerwca 1974 r. - Kodeks pracy. </w:t>
      </w:r>
    </w:p>
    <w:p w:rsidR="00F423F6" w:rsidRPr="007C1C75" w:rsidRDefault="00F423F6" w:rsidP="007C1C75">
      <w:pPr>
        <w:pStyle w:val="Default"/>
        <w:spacing w:line="276" w:lineRule="auto"/>
        <w:ind w:left="426"/>
        <w:jc w:val="both"/>
        <w:rPr>
          <w:rFonts w:asciiTheme="majorHAnsi" w:hAnsiTheme="majorHAnsi"/>
          <w:color w:val="auto"/>
          <w:sz w:val="22"/>
          <w:szCs w:val="22"/>
        </w:rPr>
      </w:pPr>
    </w:p>
    <w:p w:rsidR="00F423F6" w:rsidRPr="007C1C75" w:rsidRDefault="00F423F6" w:rsidP="007C1C75">
      <w:pPr>
        <w:pStyle w:val="Default"/>
        <w:numPr>
          <w:ilvl w:val="0"/>
          <w:numId w:val="25"/>
        </w:numPr>
        <w:spacing w:line="276" w:lineRule="auto"/>
        <w:ind w:left="284" w:hanging="284"/>
        <w:jc w:val="both"/>
        <w:rPr>
          <w:rFonts w:asciiTheme="majorHAnsi" w:hAnsiTheme="majorHAnsi"/>
          <w:color w:val="auto"/>
          <w:sz w:val="22"/>
          <w:szCs w:val="22"/>
        </w:rPr>
      </w:pPr>
      <w:r w:rsidRPr="007C1C75">
        <w:rPr>
          <w:rFonts w:asciiTheme="majorHAnsi" w:hAnsiTheme="majorHAnsi"/>
          <w:color w:val="auto"/>
          <w:sz w:val="22"/>
          <w:szCs w:val="22"/>
        </w:rPr>
        <w:t>W trakcie realizacji Umowy Zamawiający uprawniony jest do wykonywania czynności kontrolnych odnośnie spełniania przez Wykonawcę /Podwykonawcę wymogu zatrudnienia na podstawie umowy o pracę osób wykonujących wskazane powyżej czynności. Zamawiający uprawniony jest w szczególności do:</w:t>
      </w:r>
    </w:p>
    <w:p w:rsidR="00F423F6" w:rsidRPr="007C1C75" w:rsidRDefault="00F423F6" w:rsidP="007C1C75">
      <w:pPr>
        <w:pStyle w:val="Default"/>
        <w:spacing w:line="276" w:lineRule="auto"/>
        <w:ind w:left="709" w:hanging="425"/>
        <w:jc w:val="both"/>
        <w:rPr>
          <w:rFonts w:asciiTheme="majorHAnsi" w:hAnsiTheme="majorHAnsi"/>
          <w:color w:val="auto"/>
          <w:sz w:val="22"/>
          <w:szCs w:val="22"/>
        </w:rPr>
      </w:pPr>
      <w:r w:rsidRPr="007C1C75">
        <w:rPr>
          <w:rFonts w:asciiTheme="majorHAnsi" w:hAnsiTheme="majorHAnsi"/>
          <w:color w:val="auto"/>
          <w:sz w:val="22"/>
          <w:szCs w:val="22"/>
        </w:rPr>
        <w:t>2.1</w:t>
      </w:r>
      <w:r w:rsidRPr="007C1C75">
        <w:rPr>
          <w:rFonts w:asciiTheme="majorHAnsi" w:hAnsiTheme="majorHAnsi"/>
          <w:color w:val="auto"/>
          <w:sz w:val="22"/>
          <w:szCs w:val="22"/>
        </w:rPr>
        <w:tab/>
        <w:t>żądania oświadczeń i dokumentów określonych poniżej w zakresie potwierdzenia spełniania ww. wymogów i dokonywania ich oceny,</w:t>
      </w:r>
    </w:p>
    <w:p w:rsidR="00F423F6" w:rsidRPr="007C1C75" w:rsidRDefault="00F423F6" w:rsidP="007C1C75">
      <w:pPr>
        <w:pStyle w:val="Default"/>
        <w:spacing w:line="276" w:lineRule="auto"/>
        <w:ind w:left="709" w:hanging="425"/>
        <w:jc w:val="both"/>
        <w:rPr>
          <w:rFonts w:asciiTheme="majorHAnsi" w:hAnsiTheme="majorHAnsi"/>
          <w:color w:val="auto"/>
          <w:sz w:val="22"/>
          <w:szCs w:val="22"/>
        </w:rPr>
      </w:pPr>
      <w:r w:rsidRPr="007C1C75">
        <w:rPr>
          <w:rFonts w:asciiTheme="majorHAnsi" w:hAnsiTheme="majorHAnsi"/>
          <w:color w:val="auto"/>
          <w:sz w:val="22"/>
          <w:szCs w:val="22"/>
        </w:rPr>
        <w:t>2.2</w:t>
      </w:r>
      <w:r w:rsidRPr="007C1C75">
        <w:rPr>
          <w:rFonts w:asciiTheme="majorHAnsi" w:hAnsiTheme="majorHAnsi"/>
          <w:color w:val="auto"/>
          <w:sz w:val="22"/>
          <w:szCs w:val="22"/>
        </w:rPr>
        <w:tab/>
        <w:t>żądania wyjaśnień w przypadku wątpliwości w zakresie potwierdzenia spełniania ww. wymogów,</w:t>
      </w:r>
    </w:p>
    <w:p w:rsidR="00F423F6" w:rsidRPr="007C1C75" w:rsidRDefault="00F423F6" w:rsidP="007C1C75">
      <w:pPr>
        <w:pStyle w:val="Default"/>
        <w:spacing w:line="276" w:lineRule="auto"/>
        <w:ind w:left="709" w:hanging="425"/>
        <w:jc w:val="both"/>
        <w:rPr>
          <w:rFonts w:asciiTheme="majorHAnsi" w:hAnsiTheme="majorHAnsi"/>
          <w:color w:val="auto"/>
          <w:sz w:val="22"/>
          <w:szCs w:val="22"/>
        </w:rPr>
      </w:pPr>
      <w:r w:rsidRPr="007C1C75">
        <w:rPr>
          <w:rFonts w:asciiTheme="majorHAnsi" w:hAnsiTheme="majorHAnsi"/>
          <w:color w:val="auto"/>
          <w:sz w:val="22"/>
          <w:szCs w:val="22"/>
        </w:rPr>
        <w:t>2.3</w:t>
      </w:r>
      <w:r w:rsidRPr="007C1C75">
        <w:rPr>
          <w:rFonts w:asciiTheme="majorHAnsi" w:hAnsiTheme="majorHAnsi"/>
          <w:color w:val="auto"/>
          <w:sz w:val="22"/>
          <w:szCs w:val="22"/>
        </w:rPr>
        <w:tab/>
        <w:t>przeprowadzania kontroli na miejscu wykonywania Umowy;</w:t>
      </w:r>
    </w:p>
    <w:p w:rsidR="00F423F6" w:rsidRPr="007C1C75" w:rsidRDefault="00F423F6" w:rsidP="007C1C75">
      <w:pPr>
        <w:pStyle w:val="Default"/>
        <w:spacing w:line="276" w:lineRule="auto"/>
        <w:ind w:left="426"/>
        <w:jc w:val="both"/>
        <w:rPr>
          <w:rFonts w:asciiTheme="majorHAnsi" w:hAnsiTheme="majorHAnsi"/>
          <w:color w:val="auto"/>
          <w:sz w:val="22"/>
          <w:szCs w:val="22"/>
        </w:rPr>
      </w:pPr>
      <w:r w:rsidRPr="007C1C75">
        <w:rPr>
          <w:rFonts w:asciiTheme="majorHAnsi" w:hAnsiTheme="majorHAnsi"/>
          <w:color w:val="auto"/>
          <w:sz w:val="22"/>
          <w:szCs w:val="22"/>
        </w:rPr>
        <w:t>- przy czym wskazane wyżej czynności kontrolne ani ich skutki nie zwalniają Wykonawcy z należytego wykonania Umowy i nie uprawniają go do domagania się zmian Umowy, w szczególności przesunięcia terminów z niej wynikających;</w:t>
      </w:r>
    </w:p>
    <w:p w:rsidR="00F423F6" w:rsidRPr="007C1C75" w:rsidRDefault="00F423F6" w:rsidP="001532A5">
      <w:pPr>
        <w:pStyle w:val="Default"/>
        <w:numPr>
          <w:ilvl w:val="0"/>
          <w:numId w:val="25"/>
        </w:numPr>
        <w:spacing w:before="240" w:line="276" w:lineRule="auto"/>
        <w:ind w:left="284" w:hanging="284"/>
        <w:jc w:val="both"/>
        <w:rPr>
          <w:rFonts w:asciiTheme="majorHAnsi" w:hAnsiTheme="majorHAnsi"/>
          <w:color w:val="auto"/>
          <w:sz w:val="22"/>
          <w:szCs w:val="22"/>
        </w:rPr>
      </w:pPr>
      <w:r w:rsidRPr="007C1C75">
        <w:rPr>
          <w:rFonts w:asciiTheme="majorHAnsi" w:hAnsiTheme="majorHAnsi"/>
          <w:color w:val="auto"/>
          <w:sz w:val="22"/>
          <w:szCs w:val="22"/>
        </w:rPr>
        <w:t>Wykonawca zobligowany będzie do przedłożenia Zamawiającemu na każde jego wezwanie w terminie 7 Dni od otrzymania takiego wezwania, wskazanych poniżej dowodów w celu potwierdzenia spełnienia wymogu zatrudnienia na podstawie umowy o pracę przez Wykonawcę oraz Podwykonawców osób wykonujących czynności, o których mowa w ust. 1 powyżej:</w:t>
      </w:r>
    </w:p>
    <w:p w:rsidR="00F423F6" w:rsidRPr="007C1C75" w:rsidRDefault="00F423F6" w:rsidP="007C1C75">
      <w:pPr>
        <w:pStyle w:val="Default"/>
        <w:numPr>
          <w:ilvl w:val="1"/>
          <w:numId w:val="25"/>
        </w:numPr>
        <w:spacing w:line="276" w:lineRule="auto"/>
        <w:ind w:left="709" w:hanging="425"/>
        <w:jc w:val="both"/>
        <w:rPr>
          <w:rFonts w:asciiTheme="majorHAnsi" w:hAnsiTheme="majorHAnsi"/>
          <w:color w:val="auto"/>
          <w:sz w:val="22"/>
          <w:szCs w:val="22"/>
        </w:rPr>
      </w:pPr>
      <w:r w:rsidRPr="007C1C75">
        <w:rPr>
          <w:rFonts w:asciiTheme="majorHAnsi" w:hAnsiTheme="majorHAnsi"/>
          <w:color w:val="auto"/>
          <w:sz w:val="22"/>
          <w:szCs w:val="22"/>
        </w:rPr>
        <w:t xml:space="preserve">oświadczenie Wykonawcy lub Podwykonawcy o zatrudnieniu na podstawie umowy o pracę osób wykonujących przedmiotowe czynności. Oświadczenie to powinno zawierać w szczególności: dokładne określenie podmiotu składającego oświadczenie, datę złożenia oświadczenia, wskazanie, że przedmiotowe czynności wykonują osoby zatrudnione na podstawie umowy o pracę wraz ze wskazaniem liczby tych osób, rodzaju </w:t>
      </w:r>
      <w:r w:rsidRPr="007C1C75">
        <w:rPr>
          <w:rFonts w:asciiTheme="majorHAnsi" w:hAnsiTheme="majorHAnsi"/>
          <w:color w:val="auto"/>
          <w:sz w:val="22"/>
          <w:szCs w:val="22"/>
        </w:rPr>
        <w:lastRenderedPageBreak/>
        <w:t>umowy o pracę i wymiaru etatu poszczególnych grup pracowników oraz podpis osoby uprawnionej do złożenia oświadczenia w imieniu Wykonawcy oraz Podwykonawców;</w:t>
      </w:r>
    </w:p>
    <w:p w:rsidR="00F423F6" w:rsidRPr="007C1C75" w:rsidRDefault="00F423F6" w:rsidP="001532A5">
      <w:pPr>
        <w:pStyle w:val="Default"/>
        <w:numPr>
          <w:ilvl w:val="1"/>
          <w:numId w:val="25"/>
        </w:numPr>
        <w:spacing w:before="240" w:line="276" w:lineRule="auto"/>
        <w:ind w:left="709" w:hanging="425"/>
        <w:jc w:val="both"/>
        <w:rPr>
          <w:rFonts w:asciiTheme="majorHAnsi" w:hAnsiTheme="majorHAnsi"/>
          <w:color w:val="auto"/>
          <w:sz w:val="22"/>
          <w:szCs w:val="22"/>
        </w:rPr>
      </w:pPr>
      <w:r w:rsidRPr="007C1C75">
        <w:rPr>
          <w:rFonts w:asciiTheme="majorHAnsi" w:hAnsiTheme="majorHAnsi"/>
          <w:color w:val="auto"/>
          <w:sz w:val="22"/>
          <w:szCs w:val="22"/>
        </w:rPr>
        <w:t>oświadczenie zatrudnionego pracownika, że wykonuje przedmiotowe czynności na podstawie umowy o pracę. Oświadczenie to powinno zawierać w szczególności: imię i nazwisko zatrudnionego pracownika, datę zawarcia umowy o pracę, datę złożenia oświadczenia, wskazanie, że przedmiotowe czynności wykonuje na podstawie umowy o pracę wraz ze wskazaniem, rodzaju umowy o pracę i wymiaru etatu oraz podpis osoby pracownika którego oświadczenie dotyczy;</w:t>
      </w:r>
    </w:p>
    <w:p w:rsidR="00F423F6" w:rsidRPr="007C1C75" w:rsidRDefault="00F423F6" w:rsidP="001532A5">
      <w:pPr>
        <w:pStyle w:val="Default"/>
        <w:numPr>
          <w:ilvl w:val="1"/>
          <w:numId w:val="25"/>
        </w:numPr>
        <w:spacing w:before="240" w:line="276" w:lineRule="auto"/>
        <w:ind w:left="709" w:hanging="425"/>
        <w:jc w:val="both"/>
        <w:rPr>
          <w:rFonts w:asciiTheme="majorHAnsi" w:hAnsiTheme="majorHAnsi"/>
          <w:color w:val="auto"/>
          <w:sz w:val="22"/>
          <w:szCs w:val="22"/>
        </w:rPr>
      </w:pPr>
      <w:r w:rsidRPr="007C1C75">
        <w:rPr>
          <w:rFonts w:asciiTheme="majorHAnsi" w:hAnsiTheme="majorHAnsi"/>
          <w:color w:val="auto"/>
          <w:sz w:val="22"/>
          <w:szCs w:val="22"/>
        </w:rPr>
        <w:t>Poświadczonej za zgodność z oryginałem kopii umowy o pracę zatrudnionego pracownika Wykonawcy, Podwykonawcy lub Dalszego Podwykonawcy.</w:t>
      </w:r>
    </w:p>
    <w:p w:rsidR="00F423F6" w:rsidRPr="007C1C75" w:rsidRDefault="00F423F6" w:rsidP="001532A5">
      <w:pPr>
        <w:pStyle w:val="Default"/>
        <w:numPr>
          <w:ilvl w:val="1"/>
          <w:numId w:val="25"/>
        </w:numPr>
        <w:spacing w:before="240" w:line="276" w:lineRule="auto"/>
        <w:ind w:left="709" w:hanging="425"/>
        <w:jc w:val="both"/>
        <w:rPr>
          <w:rFonts w:asciiTheme="majorHAnsi" w:hAnsiTheme="majorHAnsi"/>
          <w:color w:val="auto"/>
          <w:sz w:val="22"/>
          <w:szCs w:val="22"/>
        </w:rPr>
      </w:pPr>
      <w:r w:rsidRPr="007C1C75">
        <w:rPr>
          <w:rFonts w:asciiTheme="majorHAnsi" w:hAnsiTheme="majorHAnsi"/>
          <w:color w:val="auto"/>
          <w:sz w:val="22"/>
          <w:szCs w:val="22"/>
        </w:rPr>
        <w:t>zaświadczenie właściwego oddziału ZUS, potwierdzające opłacanie przez Wykonawcę, oraz Podwykonawców składek na ubezpieczenia społeczne i zdrowotne z tytułu zatrudnienia na podstawie umów o pracę pracowników objętych oświadczeniem, o którym mowa w pkt. 2.1 powyżej, za ostatni okres rozliczeniowy;</w:t>
      </w:r>
    </w:p>
    <w:p w:rsidR="00F423F6" w:rsidRPr="007C1C75" w:rsidRDefault="00F423F6" w:rsidP="001532A5">
      <w:pPr>
        <w:pStyle w:val="Default"/>
        <w:numPr>
          <w:ilvl w:val="0"/>
          <w:numId w:val="25"/>
        </w:numPr>
        <w:tabs>
          <w:tab w:val="left" w:pos="0"/>
        </w:tabs>
        <w:spacing w:before="240" w:line="276" w:lineRule="auto"/>
        <w:ind w:left="284" w:hanging="284"/>
        <w:jc w:val="both"/>
        <w:rPr>
          <w:rFonts w:asciiTheme="majorHAnsi" w:hAnsiTheme="majorHAnsi"/>
          <w:color w:val="auto"/>
          <w:sz w:val="22"/>
          <w:szCs w:val="22"/>
        </w:rPr>
      </w:pPr>
      <w:r w:rsidRPr="007C1C75">
        <w:rPr>
          <w:rFonts w:asciiTheme="majorHAnsi" w:hAnsiTheme="majorHAnsi"/>
          <w:color w:val="auto"/>
          <w:sz w:val="22"/>
          <w:szCs w:val="22"/>
        </w:rPr>
        <w:t>Strony uzgodnią zakres anonimizacji danych osobowych pracowników Wykonawcy oraz pracowników Podwykonawców tak, aby ujawnieniu podlegały wyłącznie dane pozwalające na potwierdzenie przestrzegania zobowiązania określonego w ust. 1 powyżej; Nadmiarowe dane takiej jak PESEL, adres zamieszkania powinny zostać zanonimizowane zgodnie z motywem 26 RODO.</w:t>
      </w:r>
    </w:p>
    <w:p w:rsidR="00F423F6" w:rsidRPr="007C1C75" w:rsidRDefault="00F423F6" w:rsidP="001532A5">
      <w:pPr>
        <w:numPr>
          <w:ilvl w:val="1"/>
          <w:numId w:val="25"/>
        </w:numPr>
        <w:tabs>
          <w:tab w:val="left" w:pos="567"/>
        </w:tabs>
        <w:spacing w:before="240" w:line="276" w:lineRule="auto"/>
        <w:ind w:left="709" w:hanging="425"/>
        <w:jc w:val="both"/>
        <w:rPr>
          <w:rFonts w:asciiTheme="majorHAnsi" w:hAnsiTheme="majorHAnsi"/>
          <w:sz w:val="22"/>
          <w:szCs w:val="22"/>
        </w:rPr>
      </w:pPr>
      <w:r w:rsidRPr="007C1C75">
        <w:rPr>
          <w:rFonts w:asciiTheme="majorHAnsi" w:hAnsiTheme="majorHAnsi"/>
          <w:sz w:val="22"/>
          <w:szCs w:val="22"/>
        </w:rPr>
        <w:t>Przed rozpoczęciem realizacji czynności, do których odnosi się Obowiązek Zatrudnienia, w stosunku do osób mających wykonywać te czynności, Wykonawca obowiązany jest przedłożyć Zamawiającemu, następujące dokumenty:</w:t>
      </w:r>
    </w:p>
    <w:p w:rsidR="00F423F6" w:rsidRPr="007C1C75" w:rsidRDefault="00F423F6" w:rsidP="007C1C75">
      <w:pPr>
        <w:tabs>
          <w:tab w:val="left" w:pos="1134"/>
          <w:tab w:val="left" w:pos="2127"/>
        </w:tabs>
        <w:spacing w:line="276" w:lineRule="auto"/>
        <w:ind w:left="1418" w:hanging="698"/>
        <w:jc w:val="both"/>
        <w:rPr>
          <w:rFonts w:asciiTheme="majorHAnsi" w:hAnsiTheme="majorHAnsi" w:cs="Arial"/>
          <w:sz w:val="22"/>
          <w:szCs w:val="22"/>
        </w:rPr>
      </w:pPr>
      <w:r w:rsidRPr="007C1C75">
        <w:rPr>
          <w:rFonts w:asciiTheme="majorHAnsi" w:hAnsiTheme="majorHAnsi" w:cs="Arial"/>
          <w:sz w:val="22"/>
          <w:szCs w:val="22"/>
        </w:rPr>
        <w:t xml:space="preserve">4.1.1 </w:t>
      </w:r>
      <w:r w:rsidR="000C1D5B" w:rsidRPr="007C1C75">
        <w:rPr>
          <w:rFonts w:asciiTheme="majorHAnsi" w:hAnsiTheme="majorHAnsi" w:cs="Arial"/>
          <w:sz w:val="22"/>
          <w:szCs w:val="22"/>
        </w:rPr>
        <w:tab/>
      </w:r>
      <w:r w:rsidRPr="007C1C75">
        <w:rPr>
          <w:rFonts w:asciiTheme="majorHAnsi" w:hAnsiTheme="majorHAnsi" w:cs="Arial"/>
          <w:sz w:val="22"/>
          <w:szCs w:val="22"/>
        </w:rPr>
        <w:t>oświadczenia zatrudnionego pracownika;</w:t>
      </w:r>
    </w:p>
    <w:p w:rsidR="00F423F6" w:rsidRPr="007C1C75" w:rsidRDefault="00F423F6" w:rsidP="007C1C75">
      <w:pPr>
        <w:tabs>
          <w:tab w:val="left" w:pos="1134"/>
          <w:tab w:val="left" w:pos="2127"/>
        </w:tabs>
        <w:spacing w:line="276" w:lineRule="auto"/>
        <w:ind w:left="1418" w:hanging="698"/>
        <w:jc w:val="both"/>
        <w:rPr>
          <w:rFonts w:asciiTheme="majorHAnsi" w:hAnsiTheme="majorHAnsi" w:cs="Arial"/>
          <w:sz w:val="22"/>
          <w:szCs w:val="22"/>
        </w:rPr>
      </w:pPr>
      <w:r w:rsidRPr="007C1C75">
        <w:rPr>
          <w:rFonts w:asciiTheme="majorHAnsi" w:hAnsiTheme="majorHAnsi" w:cs="Arial"/>
          <w:sz w:val="22"/>
          <w:szCs w:val="22"/>
        </w:rPr>
        <w:t>4.1.2</w:t>
      </w:r>
      <w:r w:rsidRPr="007C1C75">
        <w:rPr>
          <w:rFonts w:asciiTheme="majorHAnsi" w:hAnsiTheme="majorHAnsi" w:cs="Arial"/>
          <w:sz w:val="22"/>
          <w:szCs w:val="22"/>
        </w:rPr>
        <w:tab/>
        <w:t>oświadczenia Wykonawcy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w:t>
      </w:r>
    </w:p>
    <w:p w:rsidR="00F423F6" w:rsidRPr="007C1C75" w:rsidRDefault="00F423F6" w:rsidP="007C1C75">
      <w:pPr>
        <w:tabs>
          <w:tab w:val="left" w:pos="1134"/>
          <w:tab w:val="left" w:pos="2127"/>
        </w:tabs>
        <w:spacing w:line="276" w:lineRule="auto"/>
        <w:ind w:left="1418" w:hanging="698"/>
        <w:jc w:val="both"/>
        <w:rPr>
          <w:rFonts w:asciiTheme="majorHAnsi" w:hAnsiTheme="majorHAnsi" w:cs="Arial"/>
          <w:sz w:val="22"/>
          <w:szCs w:val="22"/>
        </w:rPr>
      </w:pPr>
      <w:r w:rsidRPr="007C1C75">
        <w:rPr>
          <w:rFonts w:asciiTheme="majorHAnsi" w:hAnsiTheme="majorHAnsi" w:cs="Arial"/>
          <w:sz w:val="22"/>
          <w:szCs w:val="22"/>
        </w:rPr>
        <w:t>4.1.3</w:t>
      </w:r>
      <w:r w:rsidRPr="007C1C75">
        <w:rPr>
          <w:rFonts w:asciiTheme="majorHAnsi" w:hAnsiTheme="majorHAnsi" w:cs="Arial"/>
          <w:sz w:val="22"/>
          <w:szCs w:val="22"/>
        </w:rPr>
        <w:tab/>
        <w:t>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w:t>
      </w:r>
    </w:p>
    <w:p w:rsidR="00F423F6" w:rsidRPr="007C1C75" w:rsidRDefault="00F423F6" w:rsidP="007C1C75">
      <w:pPr>
        <w:tabs>
          <w:tab w:val="left" w:pos="709"/>
          <w:tab w:val="left" w:pos="2127"/>
        </w:tabs>
        <w:spacing w:line="276" w:lineRule="auto"/>
        <w:ind w:left="1418" w:hanging="698"/>
        <w:jc w:val="both"/>
        <w:rPr>
          <w:rFonts w:asciiTheme="majorHAnsi" w:hAnsiTheme="majorHAnsi" w:cs="Arial"/>
          <w:sz w:val="22"/>
          <w:szCs w:val="22"/>
        </w:rPr>
      </w:pPr>
      <w:r w:rsidRPr="007C1C75">
        <w:rPr>
          <w:rFonts w:asciiTheme="majorHAnsi" w:hAnsiTheme="majorHAnsi" w:cs="Arial"/>
          <w:sz w:val="22"/>
          <w:szCs w:val="22"/>
        </w:rPr>
        <w:t>4.1.4</w:t>
      </w:r>
      <w:r w:rsidRPr="007C1C75">
        <w:rPr>
          <w:rFonts w:asciiTheme="majorHAnsi" w:hAnsiTheme="majorHAnsi"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rsidR="00F423F6" w:rsidRPr="007C1C75" w:rsidRDefault="00F423F6" w:rsidP="004E12B0">
      <w:pPr>
        <w:tabs>
          <w:tab w:val="left" w:pos="851"/>
        </w:tabs>
        <w:spacing w:before="240" w:line="276" w:lineRule="auto"/>
        <w:ind w:left="709" w:hanging="425"/>
        <w:jc w:val="both"/>
        <w:rPr>
          <w:rFonts w:asciiTheme="majorHAnsi" w:hAnsiTheme="majorHAnsi"/>
          <w:sz w:val="22"/>
          <w:szCs w:val="22"/>
        </w:rPr>
      </w:pPr>
      <w:r w:rsidRPr="007C1C75">
        <w:rPr>
          <w:rFonts w:asciiTheme="majorHAnsi" w:hAnsiTheme="majorHAnsi"/>
          <w:sz w:val="22"/>
          <w:szCs w:val="22"/>
        </w:rPr>
        <w:lastRenderedPageBreak/>
        <w:t>4.2</w:t>
      </w:r>
      <w:r w:rsidRPr="007C1C75">
        <w:rPr>
          <w:rFonts w:asciiTheme="majorHAnsi" w:hAnsiTheme="majorHAnsi"/>
          <w:sz w:val="22"/>
          <w:szCs w:val="22"/>
        </w:rPr>
        <w:tab/>
        <w:t xml:space="preserve">Nie przedstawienie dokumentów, lub przedstawienie niekompletnych dokumentów  o których mowa w ust. 4 pkt 4.1 skutkować będzie niedopuszczeniem tych osób do realizacji tych czynności oraz uznania, że Wykonawca naruszył postanowienia dotyczące Obowiązku Zatrudnienia, co skutkuje nałożeniem </w:t>
      </w:r>
      <w:r w:rsidR="00AD45B3" w:rsidRPr="007C1C75">
        <w:rPr>
          <w:rFonts w:asciiTheme="majorHAnsi" w:hAnsiTheme="majorHAnsi"/>
          <w:sz w:val="22"/>
          <w:szCs w:val="22"/>
        </w:rPr>
        <w:t xml:space="preserve">kary umownej zgodnie z § 10 ust.1 pkt.12 </w:t>
      </w:r>
      <w:r w:rsidRPr="007C1C75">
        <w:rPr>
          <w:rFonts w:asciiTheme="majorHAnsi" w:hAnsiTheme="majorHAnsi"/>
          <w:sz w:val="22"/>
          <w:szCs w:val="22"/>
        </w:rPr>
        <w:t xml:space="preserve">Umowy. </w:t>
      </w:r>
    </w:p>
    <w:p w:rsidR="00F423F6" w:rsidRPr="007C1C75" w:rsidRDefault="00F423F6" w:rsidP="004E12B0">
      <w:pPr>
        <w:tabs>
          <w:tab w:val="left" w:pos="851"/>
        </w:tabs>
        <w:spacing w:before="240" w:line="276" w:lineRule="auto"/>
        <w:ind w:left="709" w:hanging="425"/>
        <w:jc w:val="both"/>
        <w:rPr>
          <w:rFonts w:asciiTheme="majorHAnsi" w:hAnsiTheme="majorHAnsi"/>
          <w:sz w:val="22"/>
          <w:szCs w:val="22"/>
        </w:rPr>
      </w:pPr>
      <w:r w:rsidRPr="007C1C75">
        <w:rPr>
          <w:rFonts w:asciiTheme="majorHAnsi" w:hAnsiTheme="majorHAnsi"/>
          <w:sz w:val="22"/>
          <w:szCs w:val="22"/>
        </w:rPr>
        <w:t>4.3</w:t>
      </w:r>
      <w:r w:rsidRPr="007C1C75">
        <w:rPr>
          <w:rFonts w:asciiTheme="majorHAnsi" w:hAnsiTheme="majorHAnsi"/>
          <w:sz w:val="22"/>
          <w:szCs w:val="22"/>
        </w:rPr>
        <w:tab/>
        <w:t>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ust. 4 pkt 4.1 powyżej, pod rygorem niedopuszczenia tych osób do realizacji tych czynności.</w:t>
      </w:r>
    </w:p>
    <w:p w:rsidR="00F423F6" w:rsidRPr="007C1C75" w:rsidRDefault="00F423F6" w:rsidP="004E12B0">
      <w:pPr>
        <w:numPr>
          <w:ilvl w:val="0"/>
          <w:numId w:val="25"/>
        </w:numPr>
        <w:spacing w:before="240" w:line="276" w:lineRule="auto"/>
        <w:ind w:left="284" w:hanging="284"/>
        <w:jc w:val="both"/>
        <w:rPr>
          <w:rFonts w:asciiTheme="majorHAnsi" w:hAnsiTheme="majorHAnsi"/>
          <w:sz w:val="22"/>
          <w:szCs w:val="22"/>
        </w:rPr>
      </w:pPr>
      <w:r w:rsidRPr="007C1C75">
        <w:rPr>
          <w:rFonts w:asciiTheme="majorHAnsi" w:hAnsiTheme="majorHAnsi"/>
          <w:sz w:val="22"/>
          <w:szCs w:val="22"/>
        </w:rPr>
        <w:t xml:space="preserve">Czynności kontrolne: </w:t>
      </w:r>
    </w:p>
    <w:p w:rsidR="00F423F6" w:rsidRPr="007C1C75" w:rsidRDefault="00F423F6" w:rsidP="007C1C75">
      <w:pPr>
        <w:spacing w:line="276" w:lineRule="auto"/>
        <w:ind w:left="709" w:hanging="425"/>
        <w:jc w:val="both"/>
        <w:rPr>
          <w:rFonts w:asciiTheme="majorHAnsi" w:hAnsiTheme="majorHAnsi"/>
          <w:sz w:val="22"/>
          <w:szCs w:val="22"/>
        </w:rPr>
      </w:pPr>
      <w:r w:rsidRPr="007C1C75">
        <w:rPr>
          <w:rFonts w:asciiTheme="majorHAnsi" w:hAnsiTheme="majorHAnsi"/>
          <w:sz w:val="22"/>
          <w:szCs w:val="22"/>
        </w:rPr>
        <w:t>5.1</w:t>
      </w:r>
      <w:r w:rsidRPr="007C1C75">
        <w:rPr>
          <w:rFonts w:asciiTheme="majorHAnsi" w:hAnsiTheme="majorHAnsi"/>
          <w:sz w:val="22"/>
          <w:szCs w:val="22"/>
        </w:rPr>
        <w:tab/>
        <w:t xml:space="preserve">Na każde żądanie Zamawiającego Wykonawca zobowiązany jest przedłożyć Zamawiającemu dla osób realizujących czynności, do których odnosi się Obowiązek Zatrudnienia dokumenty, o których mowa w ust. 4.  </w:t>
      </w:r>
    </w:p>
    <w:p w:rsidR="00F423F6" w:rsidRPr="007C1C75" w:rsidRDefault="00F423F6" w:rsidP="007C1C75">
      <w:pPr>
        <w:spacing w:before="120" w:line="276" w:lineRule="auto"/>
        <w:ind w:left="709" w:hanging="425"/>
        <w:jc w:val="both"/>
        <w:rPr>
          <w:rFonts w:asciiTheme="majorHAnsi" w:hAnsiTheme="majorHAnsi"/>
          <w:sz w:val="22"/>
          <w:szCs w:val="22"/>
        </w:rPr>
      </w:pPr>
      <w:r w:rsidRPr="007C1C75">
        <w:rPr>
          <w:rFonts w:asciiTheme="majorHAnsi" w:hAnsiTheme="majorHAnsi"/>
          <w:sz w:val="22"/>
          <w:szCs w:val="22"/>
        </w:rPr>
        <w:t>5.2</w:t>
      </w:r>
      <w:r w:rsidRPr="007C1C75">
        <w:rPr>
          <w:rFonts w:asciiTheme="majorHAnsi" w:hAnsiTheme="majorHAnsi"/>
          <w:sz w:val="22"/>
          <w:szCs w:val="22"/>
        </w:rPr>
        <w:tab/>
        <w:t xml:space="preserve">Nieprzedłożenie dokumentów, o których mowa w ust. 5 pkt 5.1 stanowi przypadek naruszenia Obowiązku Zatrudnienia co skutkuje nałożeniem kary </w:t>
      </w:r>
      <w:r w:rsidR="00AD45B3" w:rsidRPr="007C1C75">
        <w:rPr>
          <w:rFonts w:asciiTheme="majorHAnsi" w:hAnsiTheme="majorHAnsi"/>
          <w:sz w:val="22"/>
          <w:szCs w:val="22"/>
        </w:rPr>
        <w:t xml:space="preserve">umownej określonej w § 10. Ust. 1 pkt.12 </w:t>
      </w:r>
      <w:r w:rsidRPr="007C1C75">
        <w:rPr>
          <w:rFonts w:asciiTheme="majorHAnsi" w:hAnsiTheme="majorHAnsi"/>
          <w:sz w:val="22"/>
          <w:szCs w:val="22"/>
        </w:rPr>
        <w:t xml:space="preserve">Umowy. </w:t>
      </w:r>
    </w:p>
    <w:p w:rsidR="00F423F6" w:rsidRPr="007C1C75" w:rsidRDefault="00F423F6" w:rsidP="007C1C75">
      <w:pPr>
        <w:spacing w:before="120" w:line="276" w:lineRule="auto"/>
        <w:ind w:left="709" w:hanging="425"/>
        <w:jc w:val="both"/>
        <w:rPr>
          <w:rFonts w:asciiTheme="majorHAnsi" w:hAnsiTheme="majorHAnsi"/>
          <w:sz w:val="22"/>
          <w:szCs w:val="22"/>
        </w:rPr>
      </w:pPr>
      <w:r w:rsidRPr="007C1C75">
        <w:rPr>
          <w:rFonts w:asciiTheme="majorHAnsi" w:hAnsiTheme="majorHAnsi"/>
          <w:sz w:val="22"/>
          <w:szCs w:val="22"/>
        </w:rPr>
        <w:t>5.3</w:t>
      </w:r>
      <w:r w:rsidRPr="007C1C75">
        <w:rPr>
          <w:rFonts w:asciiTheme="majorHAnsi" w:hAnsiTheme="majorHAnsi"/>
          <w:sz w:val="22"/>
          <w:szCs w:val="22"/>
        </w:rPr>
        <w:tab/>
        <w:t>W przypadku wątpliwości co do przestrzegania przepisów prawa pracy przez Wykonawcę lub Podwykonawcę, Zamawiający może zwrócić się o przeprowadzenie kontroli przez Państwową Inspekcję Pracy.</w:t>
      </w:r>
    </w:p>
    <w:p w:rsidR="00F042D2" w:rsidRPr="007C1C75" w:rsidRDefault="00F042D2" w:rsidP="007C1C75">
      <w:pPr>
        <w:keepLines/>
        <w:suppressAutoHyphens/>
        <w:spacing w:before="240" w:after="60" w:line="276" w:lineRule="auto"/>
        <w:jc w:val="center"/>
        <w:rPr>
          <w:rFonts w:asciiTheme="majorHAnsi" w:hAnsiTheme="majorHAnsi"/>
          <w:b/>
          <w:sz w:val="22"/>
          <w:szCs w:val="22"/>
        </w:rPr>
      </w:pPr>
      <w:r w:rsidRPr="007C1C75">
        <w:rPr>
          <w:rFonts w:asciiTheme="majorHAnsi" w:hAnsiTheme="majorHAnsi"/>
          <w:b/>
          <w:sz w:val="22"/>
          <w:szCs w:val="22"/>
        </w:rPr>
        <w:t>§</w:t>
      </w:r>
      <w:r w:rsidR="009568BA" w:rsidRPr="007C1C75">
        <w:rPr>
          <w:rFonts w:asciiTheme="majorHAnsi" w:hAnsiTheme="majorHAnsi"/>
          <w:b/>
          <w:sz w:val="22"/>
          <w:szCs w:val="22"/>
        </w:rPr>
        <w:t xml:space="preserve"> </w:t>
      </w:r>
      <w:r w:rsidRPr="007C1C75">
        <w:rPr>
          <w:rFonts w:asciiTheme="majorHAnsi" w:hAnsiTheme="majorHAnsi"/>
          <w:b/>
          <w:sz w:val="22"/>
          <w:szCs w:val="22"/>
        </w:rPr>
        <w:t>1</w:t>
      </w:r>
      <w:r w:rsidR="00483F9F" w:rsidRPr="007C1C75">
        <w:rPr>
          <w:rFonts w:asciiTheme="majorHAnsi" w:hAnsiTheme="majorHAnsi"/>
          <w:b/>
          <w:sz w:val="22"/>
          <w:szCs w:val="22"/>
        </w:rPr>
        <w:t>2</w:t>
      </w:r>
    </w:p>
    <w:p w:rsidR="001175C5" w:rsidRPr="007C1C75" w:rsidRDefault="00A9731F" w:rsidP="007C1C75">
      <w:pPr>
        <w:keepLines/>
        <w:suppressAutoHyphens/>
        <w:spacing w:after="60" w:line="276" w:lineRule="auto"/>
        <w:jc w:val="center"/>
        <w:rPr>
          <w:rFonts w:asciiTheme="majorHAnsi" w:hAnsiTheme="majorHAnsi"/>
          <w:b/>
          <w:sz w:val="22"/>
          <w:szCs w:val="22"/>
        </w:rPr>
      </w:pPr>
      <w:r w:rsidRPr="007C1C75">
        <w:rPr>
          <w:rFonts w:asciiTheme="majorHAnsi" w:hAnsiTheme="majorHAnsi"/>
          <w:b/>
          <w:sz w:val="22"/>
          <w:szCs w:val="22"/>
        </w:rPr>
        <w:t>Umowne prawo o</w:t>
      </w:r>
      <w:r w:rsidR="00FD399F" w:rsidRPr="007C1C75">
        <w:rPr>
          <w:rFonts w:asciiTheme="majorHAnsi" w:hAnsiTheme="majorHAnsi"/>
          <w:b/>
          <w:sz w:val="22"/>
          <w:szCs w:val="22"/>
        </w:rPr>
        <w:t>dstąpieni</w:t>
      </w:r>
      <w:r w:rsidRPr="007C1C75">
        <w:rPr>
          <w:rFonts w:asciiTheme="majorHAnsi" w:hAnsiTheme="majorHAnsi"/>
          <w:b/>
          <w:sz w:val="22"/>
          <w:szCs w:val="22"/>
        </w:rPr>
        <w:t>a</w:t>
      </w:r>
      <w:r w:rsidR="00FD399F" w:rsidRPr="007C1C75">
        <w:rPr>
          <w:rFonts w:asciiTheme="majorHAnsi" w:hAnsiTheme="majorHAnsi"/>
          <w:b/>
          <w:sz w:val="22"/>
          <w:szCs w:val="22"/>
        </w:rPr>
        <w:t xml:space="preserve"> od </w:t>
      </w:r>
      <w:r w:rsidR="00986DEE" w:rsidRPr="007C1C75">
        <w:rPr>
          <w:rFonts w:asciiTheme="majorHAnsi" w:hAnsiTheme="majorHAnsi"/>
          <w:b/>
          <w:sz w:val="22"/>
          <w:szCs w:val="22"/>
        </w:rPr>
        <w:t>Umowy</w:t>
      </w:r>
    </w:p>
    <w:p w:rsidR="00650C65" w:rsidRPr="007C1C75" w:rsidRDefault="00650C65" w:rsidP="007C1C75">
      <w:pPr>
        <w:pStyle w:val="Akapitzlist"/>
        <w:keepLines/>
        <w:numPr>
          <w:ilvl w:val="0"/>
          <w:numId w:val="13"/>
        </w:numPr>
        <w:suppressAutoHyphens/>
        <w:spacing w:after="60" w:line="276" w:lineRule="auto"/>
        <w:ind w:left="426" w:hanging="426"/>
        <w:jc w:val="both"/>
        <w:rPr>
          <w:rFonts w:asciiTheme="majorHAnsi" w:hAnsiTheme="majorHAnsi"/>
          <w:sz w:val="22"/>
          <w:szCs w:val="22"/>
        </w:rPr>
      </w:pPr>
      <w:r w:rsidRPr="007C1C75">
        <w:rPr>
          <w:rFonts w:asciiTheme="majorHAnsi" w:hAnsiTheme="majorHAnsi"/>
          <w:sz w:val="22"/>
          <w:szCs w:val="22"/>
        </w:rPr>
        <w:tab/>
        <w:t>Zamawiający jest uprawniony do odstąpienia od </w:t>
      </w:r>
      <w:r w:rsidR="00986DEE" w:rsidRPr="007C1C75">
        <w:rPr>
          <w:rFonts w:asciiTheme="majorHAnsi" w:hAnsiTheme="majorHAnsi"/>
          <w:sz w:val="22"/>
          <w:szCs w:val="22"/>
        </w:rPr>
        <w:t>Umowy</w:t>
      </w:r>
      <w:r w:rsidR="00A37AC5" w:rsidRPr="007C1C75">
        <w:rPr>
          <w:rFonts w:asciiTheme="majorHAnsi" w:hAnsiTheme="majorHAnsi"/>
          <w:sz w:val="22"/>
          <w:szCs w:val="22"/>
        </w:rPr>
        <w:t xml:space="preserve"> w całości lub części</w:t>
      </w:r>
      <w:r w:rsidRPr="007C1C75">
        <w:rPr>
          <w:rFonts w:asciiTheme="majorHAnsi" w:hAnsiTheme="majorHAnsi"/>
          <w:sz w:val="22"/>
          <w:szCs w:val="22"/>
        </w:rPr>
        <w:t xml:space="preserve"> w terminie </w:t>
      </w:r>
      <w:r w:rsidR="009F5BB1" w:rsidRPr="007C1C75">
        <w:rPr>
          <w:rFonts w:asciiTheme="majorHAnsi" w:hAnsiTheme="majorHAnsi"/>
          <w:sz w:val="22"/>
          <w:szCs w:val="22"/>
        </w:rPr>
        <w:t>3</w:t>
      </w:r>
      <w:r w:rsidRPr="007C1C75">
        <w:rPr>
          <w:rFonts w:asciiTheme="majorHAnsi" w:hAnsiTheme="majorHAnsi"/>
          <w:sz w:val="22"/>
          <w:szCs w:val="22"/>
        </w:rPr>
        <w:t xml:space="preserve">0 dni od dnia </w:t>
      </w:r>
      <w:r w:rsidR="009F5BB1" w:rsidRPr="007C1C75">
        <w:rPr>
          <w:rFonts w:asciiTheme="majorHAnsi" w:hAnsiTheme="majorHAnsi"/>
          <w:sz w:val="22"/>
          <w:szCs w:val="22"/>
        </w:rPr>
        <w:t xml:space="preserve">zaistnienia </w:t>
      </w:r>
      <w:r w:rsidR="00FF405A" w:rsidRPr="007C1C75">
        <w:rPr>
          <w:rFonts w:asciiTheme="majorHAnsi" w:hAnsiTheme="majorHAnsi"/>
          <w:sz w:val="22"/>
          <w:szCs w:val="22"/>
        </w:rPr>
        <w:t>zdarzenia, o którym</w:t>
      </w:r>
      <w:r w:rsidR="009F5BB1" w:rsidRPr="007C1C75">
        <w:rPr>
          <w:rFonts w:asciiTheme="majorHAnsi" w:hAnsiTheme="majorHAnsi"/>
          <w:sz w:val="22"/>
          <w:szCs w:val="22"/>
        </w:rPr>
        <w:t xml:space="preserve"> mowa poniżej tj. </w:t>
      </w:r>
      <w:r w:rsidRPr="007C1C75">
        <w:rPr>
          <w:rFonts w:asciiTheme="majorHAnsi" w:hAnsiTheme="majorHAnsi"/>
          <w:sz w:val="22"/>
          <w:szCs w:val="22"/>
        </w:rPr>
        <w:t>jeżeli Wykonawca:</w:t>
      </w:r>
    </w:p>
    <w:p w:rsidR="00650C65" w:rsidRPr="007C1C75" w:rsidRDefault="00650C65" w:rsidP="004E12B0">
      <w:pPr>
        <w:pStyle w:val="Akapitzlist"/>
        <w:keepLines/>
        <w:numPr>
          <w:ilvl w:val="0"/>
          <w:numId w:val="14"/>
        </w:numPr>
        <w:suppressAutoHyphens/>
        <w:spacing w:before="240" w:after="60" w:line="276" w:lineRule="auto"/>
        <w:ind w:left="709" w:hanging="283"/>
        <w:jc w:val="both"/>
        <w:rPr>
          <w:rFonts w:asciiTheme="majorHAnsi" w:hAnsiTheme="majorHAnsi"/>
          <w:sz w:val="22"/>
          <w:szCs w:val="22"/>
        </w:rPr>
      </w:pPr>
      <w:r w:rsidRPr="007C1C75">
        <w:rPr>
          <w:rFonts w:asciiTheme="majorHAnsi" w:hAnsiTheme="majorHAnsi"/>
          <w:sz w:val="22"/>
          <w:szCs w:val="22"/>
        </w:rPr>
        <w:t xml:space="preserve">z przyczyn zawinionych nie wykonuje </w:t>
      </w:r>
      <w:r w:rsidR="00986DEE" w:rsidRPr="007C1C75">
        <w:rPr>
          <w:rFonts w:asciiTheme="majorHAnsi" w:hAnsiTheme="majorHAnsi"/>
          <w:sz w:val="22"/>
          <w:szCs w:val="22"/>
        </w:rPr>
        <w:t>Umowy</w:t>
      </w:r>
      <w:r w:rsidRPr="007C1C75">
        <w:rPr>
          <w:rFonts w:asciiTheme="majorHAnsi" w:hAnsiTheme="majorHAnsi"/>
          <w:sz w:val="22"/>
          <w:szCs w:val="22"/>
        </w:rPr>
        <w:t xml:space="preserve"> lub wykonuje ją nienależycie i pomimo pisemnego wezwania Wykonawcy do podjęcia wykonywania lub należytego wykonywania </w:t>
      </w:r>
      <w:r w:rsidR="00986DEE" w:rsidRPr="007C1C75">
        <w:rPr>
          <w:rFonts w:asciiTheme="majorHAnsi" w:hAnsiTheme="majorHAnsi"/>
          <w:sz w:val="22"/>
          <w:szCs w:val="22"/>
        </w:rPr>
        <w:t>Umowy</w:t>
      </w:r>
      <w:r w:rsidRPr="007C1C75">
        <w:rPr>
          <w:rFonts w:asciiTheme="majorHAnsi" w:hAnsiTheme="majorHAnsi"/>
          <w:sz w:val="22"/>
          <w:szCs w:val="22"/>
        </w:rPr>
        <w:t xml:space="preserve"> w wyznaczonym, uzasadnionym technicznie terminie, nie zadośćuczyni żądaniu Zamawiającego;</w:t>
      </w:r>
    </w:p>
    <w:p w:rsidR="00650C65" w:rsidRPr="007C1C75" w:rsidRDefault="00650C65" w:rsidP="004E12B0">
      <w:pPr>
        <w:pStyle w:val="Akapitzlist"/>
        <w:keepLines/>
        <w:numPr>
          <w:ilvl w:val="0"/>
          <w:numId w:val="14"/>
        </w:numPr>
        <w:suppressAutoHyphens/>
        <w:spacing w:before="240" w:after="60" w:line="276" w:lineRule="auto"/>
        <w:ind w:left="709" w:hanging="283"/>
        <w:jc w:val="both"/>
        <w:rPr>
          <w:rFonts w:asciiTheme="majorHAnsi" w:hAnsiTheme="majorHAnsi"/>
          <w:sz w:val="22"/>
          <w:szCs w:val="22"/>
        </w:rPr>
      </w:pPr>
      <w:r w:rsidRPr="007C1C75">
        <w:rPr>
          <w:rFonts w:asciiTheme="majorHAnsi" w:hAnsiTheme="majorHAnsi"/>
          <w:sz w:val="22"/>
          <w:szCs w:val="22"/>
        </w:rPr>
        <w:t>bez uzasadnionej przyczyny przerwał wykonywanie robót na okres dłuższy niż 14 dni roboczych i pomimo dodatkowego pisemnego wezwania</w:t>
      </w:r>
      <w:r w:rsidR="00746C49" w:rsidRPr="007C1C75">
        <w:rPr>
          <w:rFonts w:asciiTheme="majorHAnsi" w:hAnsiTheme="majorHAnsi"/>
          <w:sz w:val="22"/>
          <w:szCs w:val="22"/>
        </w:rPr>
        <w:t xml:space="preserve"> Zamawiającego nie podjął ich w </w:t>
      </w:r>
      <w:r w:rsidRPr="007C1C75">
        <w:rPr>
          <w:rFonts w:asciiTheme="majorHAnsi" w:hAnsiTheme="majorHAnsi"/>
          <w:sz w:val="22"/>
          <w:szCs w:val="22"/>
        </w:rPr>
        <w:t>okresie 14 dni roboczych od dnia doręczenia Wykonawcy dodatkowego wezwania;</w:t>
      </w:r>
    </w:p>
    <w:p w:rsidR="00650C65" w:rsidRPr="007C1C75" w:rsidRDefault="00650C65" w:rsidP="004E12B0">
      <w:pPr>
        <w:pStyle w:val="Akapitzlist"/>
        <w:keepLines/>
        <w:numPr>
          <w:ilvl w:val="0"/>
          <w:numId w:val="14"/>
        </w:numPr>
        <w:suppressAutoHyphens/>
        <w:spacing w:before="240" w:after="60" w:line="276" w:lineRule="auto"/>
        <w:ind w:left="709" w:hanging="283"/>
        <w:jc w:val="both"/>
        <w:rPr>
          <w:rFonts w:asciiTheme="majorHAnsi" w:hAnsiTheme="majorHAnsi"/>
          <w:sz w:val="22"/>
          <w:szCs w:val="22"/>
        </w:rPr>
      </w:pPr>
      <w:r w:rsidRPr="007C1C75">
        <w:rPr>
          <w:rFonts w:asciiTheme="majorHAnsi" w:hAnsiTheme="majorHAnsi"/>
          <w:sz w:val="22"/>
          <w:szCs w:val="22"/>
        </w:rPr>
        <w:t>z przyczyn zawinionych nie przystąpił do odbioru terenu budowy albo</w:t>
      </w:r>
      <w:r w:rsidR="00746C49" w:rsidRPr="007C1C75">
        <w:rPr>
          <w:rFonts w:asciiTheme="majorHAnsi" w:hAnsiTheme="majorHAnsi"/>
          <w:sz w:val="22"/>
          <w:szCs w:val="22"/>
        </w:rPr>
        <w:t xml:space="preserve"> pozostaje w</w:t>
      </w:r>
      <w:r w:rsidR="00F10D78" w:rsidRPr="007C1C75">
        <w:rPr>
          <w:rFonts w:asciiTheme="majorHAnsi" w:hAnsiTheme="majorHAnsi"/>
          <w:sz w:val="22"/>
          <w:szCs w:val="22"/>
        </w:rPr>
        <w:t> </w:t>
      </w:r>
      <w:r w:rsidR="00746C49" w:rsidRPr="007C1C75">
        <w:rPr>
          <w:rFonts w:asciiTheme="majorHAnsi" w:hAnsiTheme="majorHAnsi"/>
          <w:sz w:val="22"/>
          <w:szCs w:val="22"/>
        </w:rPr>
        <w:t>zwłoce z realizacją</w:t>
      </w:r>
      <w:r w:rsidRPr="007C1C75">
        <w:rPr>
          <w:rFonts w:asciiTheme="majorHAnsi" w:hAnsiTheme="majorHAnsi"/>
          <w:sz w:val="22"/>
          <w:szCs w:val="22"/>
        </w:rPr>
        <w:t xml:space="preserve"> rob</w:t>
      </w:r>
      <w:r w:rsidR="00746C49" w:rsidRPr="007C1C75">
        <w:rPr>
          <w:rFonts w:asciiTheme="majorHAnsi" w:hAnsiTheme="majorHAnsi"/>
          <w:sz w:val="22"/>
          <w:szCs w:val="22"/>
        </w:rPr>
        <w:t>ó</w:t>
      </w:r>
      <w:r w:rsidRPr="007C1C75">
        <w:rPr>
          <w:rFonts w:asciiTheme="majorHAnsi" w:hAnsiTheme="majorHAnsi"/>
          <w:sz w:val="22"/>
          <w:szCs w:val="22"/>
        </w:rPr>
        <w:t>t tak dalece, że wątpliwe jest dochowanie terminu zakończenia robót</w:t>
      </w:r>
      <w:r w:rsidR="000A38ED" w:rsidRPr="007C1C75">
        <w:rPr>
          <w:rFonts w:asciiTheme="majorHAnsi" w:hAnsiTheme="majorHAnsi"/>
          <w:sz w:val="22"/>
          <w:szCs w:val="22"/>
        </w:rPr>
        <w:t>;</w:t>
      </w:r>
    </w:p>
    <w:p w:rsidR="00650C65" w:rsidRPr="007C1C75" w:rsidRDefault="00EC2998" w:rsidP="004E12B0">
      <w:pPr>
        <w:pStyle w:val="Akapitzlist"/>
        <w:keepLines/>
        <w:numPr>
          <w:ilvl w:val="0"/>
          <w:numId w:val="14"/>
        </w:numPr>
        <w:suppressAutoHyphens/>
        <w:spacing w:before="240" w:after="60" w:line="276" w:lineRule="auto"/>
        <w:ind w:left="709" w:hanging="283"/>
        <w:jc w:val="both"/>
        <w:rPr>
          <w:rFonts w:asciiTheme="majorHAnsi" w:hAnsiTheme="majorHAnsi"/>
          <w:sz w:val="22"/>
          <w:szCs w:val="22"/>
        </w:rPr>
      </w:pPr>
      <w:r w:rsidRPr="007C1C75">
        <w:rPr>
          <w:rFonts w:asciiTheme="majorHAnsi" w:hAnsiTheme="majorHAnsi"/>
          <w:sz w:val="22"/>
          <w:szCs w:val="22"/>
        </w:rPr>
        <w:t xml:space="preserve"> </w:t>
      </w:r>
      <w:r w:rsidR="00F10D78" w:rsidRPr="007C1C75">
        <w:rPr>
          <w:rFonts w:asciiTheme="majorHAnsi" w:hAnsiTheme="majorHAnsi"/>
          <w:sz w:val="22"/>
          <w:szCs w:val="22"/>
        </w:rPr>
        <w:tab/>
      </w:r>
      <w:r w:rsidR="00650C65" w:rsidRPr="007C1C75">
        <w:rPr>
          <w:rFonts w:asciiTheme="majorHAnsi" w:hAnsiTheme="majorHAnsi"/>
          <w:sz w:val="22"/>
          <w:szCs w:val="22"/>
        </w:rPr>
        <w:t xml:space="preserve">podzleca roboty lub dokonuje cesji </w:t>
      </w:r>
      <w:r w:rsidR="00986DEE" w:rsidRPr="007C1C75">
        <w:rPr>
          <w:rFonts w:asciiTheme="majorHAnsi" w:hAnsiTheme="majorHAnsi"/>
          <w:sz w:val="22"/>
          <w:szCs w:val="22"/>
        </w:rPr>
        <w:t>Umowy</w:t>
      </w:r>
      <w:r w:rsidR="00650C65" w:rsidRPr="007C1C75">
        <w:rPr>
          <w:rFonts w:asciiTheme="majorHAnsi" w:hAnsiTheme="majorHAnsi"/>
          <w:sz w:val="22"/>
          <w:szCs w:val="22"/>
        </w:rPr>
        <w:t xml:space="preserve"> lub jej części bez zgody Zamawiającego;</w:t>
      </w:r>
    </w:p>
    <w:p w:rsidR="00650C65" w:rsidRPr="007C1C75" w:rsidRDefault="00650C65" w:rsidP="004E12B0">
      <w:pPr>
        <w:pStyle w:val="Akapitzlist"/>
        <w:keepLines/>
        <w:numPr>
          <w:ilvl w:val="0"/>
          <w:numId w:val="14"/>
        </w:numPr>
        <w:suppressAutoHyphens/>
        <w:spacing w:before="240" w:after="60" w:line="276" w:lineRule="auto"/>
        <w:ind w:left="709" w:hanging="283"/>
        <w:jc w:val="both"/>
        <w:rPr>
          <w:rFonts w:asciiTheme="majorHAnsi" w:hAnsiTheme="majorHAnsi"/>
          <w:sz w:val="22"/>
          <w:szCs w:val="22"/>
        </w:rPr>
      </w:pPr>
      <w:r w:rsidRPr="007C1C75">
        <w:rPr>
          <w:rFonts w:asciiTheme="majorHAnsi" w:hAnsiTheme="majorHAnsi"/>
          <w:sz w:val="22"/>
          <w:szCs w:val="22"/>
        </w:rPr>
        <w:t>kieruje do realizacji zamówienia osobę/osoby inne niż wskazane w dokumentach składanych Zamawiającemu w toku postępowania o udzielenie zamówienia publicznego wyznaczone do</w:t>
      </w:r>
      <w:r w:rsidR="00DD08DC" w:rsidRPr="007C1C75">
        <w:rPr>
          <w:rFonts w:asciiTheme="majorHAnsi" w:hAnsiTheme="majorHAnsi"/>
          <w:sz w:val="22"/>
          <w:szCs w:val="22"/>
        </w:rPr>
        <w:t> </w:t>
      </w:r>
      <w:r w:rsidRPr="007C1C75">
        <w:rPr>
          <w:rFonts w:asciiTheme="majorHAnsi" w:hAnsiTheme="majorHAnsi"/>
          <w:sz w:val="22"/>
          <w:szCs w:val="22"/>
        </w:rPr>
        <w:t>realizacji przedmiotu zamówienia, bez uprzedniej zgody Zamawiającego;</w:t>
      </w:r>
    </w:p>
    <w:p w:rsidR="00650C65" w:rsidRPr="007C1C75" w:rsidRDefault="00650C65" w:rsidP="004E12B0">
      <w:pPr>
        <w:pStyle w:val="Akapitzlist"/>
        <w:keepLines/>
        <w:numPr>
          <w:ilvl w:val="0"/>
          <w:numId w:val="14"/>
        </w:numPr>
        <w:suppressAutoHyphens/>
        <w:spacing w:before="240" w:after="60" w:line="276" w:lineRule="auto"/>
        <w:ind w:left="709" w:hanging="283"/>
        <w:jc w:val="both"/>
        <w:rPr>
          <w:rFonts w:asciiTheme="majorHAnsi" w:hAnsiTheme="majorHAnsi"/>
          <w:sz w:val="22"/>
          <w:szCs w:val="22"/>
        </w:rPr>
      </w:pPr>
      <w:r w:rsidRPr="007C1C75">
        <w:rPr>
          <w:rFonts w:asciiTheme="majorHAnsi" w:hAnsiTheme="majorHAnsi"/>
          <w:sz w:val="22"/>
          <w:szCs w:val="22"/>
        </w:rPr>
        <w:lastRenderedPageBreak/>
        <w:t>zostanie postawiony w stan upadłości lub zostanie otwarta likwidacja przedsiębiorstwa Wykonawcy;</w:t>
      </w:r>
    </w:p>
    <w:p w:rsidR="00650C65" w:rsidRPr="007C1C75" w:rsidRDefault="00650C65" w:rsidP="004E12B0">
      <w:pPr>
        <w:pStyle w:val="Akapitzlist"/>
        <w:keepLines/>
        <w:numPr>
          <w:ilvl w:val="0"/>
          <w:numId w:val="14"/>
        </w:numPr>
        <w:suppressAutoHyphens/>
        <w:spacing w:before="240" w:after="60" w:line="276" w:lineRule="auto"/>
        <w:ind w:left="709" w:hanging="283"/>
        <w:jc w:val="both"/>
        <w:rPr>
          <w:rFonts w:asciiTheme="majorHAnsi" w:hAnsiTheme="majorHAnsi"/>
          <w:sz w:val="22"/>
          <w:szCs w:val="22"/>
        </w:rPr>
      </w:pPr>
      <w:r w:rsidRPr="007C1C75">
        <w:rPr>
          <w:rFonts w:asciiTheme="majorHAnsi" w:hAnsiTheme="majorHAnsi"/>
          <w:sz w:val="22"/>
          <w:szCs w:val="22"/>
        </w:rPr>
        <w:t xml:space="preserve">nie przedłuża ważności zabezpieczenia należytego wykonania </w:t>
      </w:r>
      <w:r w:rsidR="00986DEE" w:rsidRPr="007C1C75">
        <w:rPr>
          <w:rFonts w:asciiTheme="majorHAnsi" w:hAnsiTheme="majorHAnsi"/>
          <w:sz w:val="22"/>
          <w:szCs w:val="22"/>
        </w:rPr>
        <w:t>Umowy</w:t>
      </w:r>
      <w:r w:rsidRPr="007C1C75">
        <w:rPr>
          <w:rFonts w:asciiTheme="majorHAnsi" w:hAnsiTheme="majorHAnsi"/>
          <w:sz w:val="22"/>
          <w:szCs w:val="22"/>
        </w:rPr>
        <w:t>;</w:t>
      </w:r>
    </w:p>
    <w:p w:rsidR="00650C65" w:rsidRPr="007C1C75" w:rsidRDefault="00650C65" w:rsidP="004E12B0">
      <w:pPr>
        <w:pStyle w:val="Akapitzlist"/>
        <w:keepLines/>
        <w:numPr>
          <w:ilvl w:val="0"/>
          <w:numId w:val="14"/>
        </w:numPr>
        <w:suppressAutoHyphens/>
        <w:spacing w:before="240" w:after="60" w:line="276" w:lineRule="auto"/>
        <w:ind w:left="709" w:hanging="283"/>
        <w:jc w:val="both"/>
        <w:rPr>
          <w:rFonts w:asciiTheme="majorHAnsi" w:hAnsiTheme="majorHAnsi"/>
          <w:sz w:val="22"/>
          <w:szCs w:val="22"/>
        </w:rPr>
      </w:pPr>
      <w:r w:rsidRPr="007C1C75">
        <w:rPr>
          <w:rFonts w:asciiTheme="majorHAnsi" w:hAnsiTheme="majorHAnsi"/>
          <w:sz w:val="22"/>
          <w:szCs w:val="22"/>
        </w:rPr>
        <w:t>nie posiada ważne</w:t>
      </w:r>
      <w:r w:rsidR="004A16C2" w:rsidRPr="007C1C75">
        <w:rPr>
          <w:rFonts w:asciiTheme="majorHAnsi" w:hAnsiTheme="majorHAnsi"/>
          <w:sz w:val="22"/>
          <w:szCs w:val="22"/>
        </w:rPr>
        <w:t>j polisy OC;</w:t>
      </w:r>
    </w:p>
    <w:p w:rsidR="00650C65" w:rsidRPr="007C1C75" w:rsidRDefault="00650C65" w:rsidP="004E12B0">
      <w:pPr>
        <w:pStyle w:val="Akapitzlist"/>
        <w:keepLines/>
        <w:numPr>
          <w:ilvl w:val="0"/>
          <w:numId w:val="13"/>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W razie zaistnienia istotnej zmiany okoliczności powodującej</w:t>
      </w:r>
      <w:r w:rsidR="000A38ED" w:rsidRPr="007C1C75">
        <w:rPr>
          <w:rFonts w:asciiTheme="majorHAnsi" w:hAnsiTheme="majorHAnsi"/>
          <w:sz w:val="22"/>
          <w:szCs w:val="22"/>
        </w:rPr>
        <w:t xml:space="preserve">, że wykonanie </w:t>
      </w:r>
      <w:r w:rsidR="00986DEE" w:rsidRPr="007C1C75">
        <w:rPr>
          <w:rFonts w:asciiTheme="majorHAnsi" w:hAnsiTheme="majorHAnsi"/>
          <w:sz w:val="22"/>
          <w:szCs w:val="22"/>
        </w:rPr>
        <w:t>Umowy</w:t>
      </w:r>
      <w:r w:rsidR="000A38ED" w:rsidRPr="007C1C75">
        <w:rPr>
          <w:rFonts w:asciiTheme="majorHAnsi" w:hAnsiTheme="majorHAnsi"/>
          <w:sz w:val="22"/>
          <w:szCs w:val="22"/>
        </w:rPr>
        <w:t xml:space="preserve"> nie leży w </w:t>
      </w:r>
      <w:r w:rsidRPr="007C1C75">
        <w:rPr>
          <w:rFonts w:asciiTheme="majorHAnsi" w:hAnsiTheme="majorHAnsi"/>
          <w:sz w:val="22"/>
          <w:szCs w:val="22"/>
        </w:rPr>
        <w:t xml:space="preserve">interesie publicznym, czego nie można było przewidzieć w chwili zawarcia </w:t>
      </w:r>
      <w:r w:rsidR="00986DEE" w:rsidRPr="007C1C75">
        <w:rPr>
          <w:rFonts w:asciiTheme="majorHAnsi" w:hAnsiTheme="majorHAnsi"/>
          <w:sz w:val="22"/>
          <w:szCs w:val="22"/>
        </w:rPr>
        <w:t>Umowy</w:t>
      </w:r>
      <w:r w:rsidRPr="007C1C75">
        <w:rPr>
          <w:rFonts w:asciiTheme="majorHAnsi" w:hAnsiTheme="majorHAnsi"/>
          <w:sz w:val="22"/>
          <w:szCs w:val="22"/>
        </w:rPr>
        <w:t xml:space="preserve">, Zamawiający może odstąpić od </w:t>
      </w:r>
      <w:r w:rsidR="00986DEE" w:rsidRPr="007C1C75">
        <w:rPr>
          <w:rFonts w:asciiTheme="majorHAnsi" w:hAnsiTheme="majorHAnsi"/>
          <w:sz w:val="22"/>
          <w:szCs w:val="22"/>
        </w:rPr>
        <w:t>Umowy</w:t>
      </w:r>
      <w:r w:rsidRPr="007C1C75">
        <w:rPr>
          <w:rFonts w:asciiTheme="majorHAnsi" w:hAnsiTheme="majorHAnsi"/>
          <w:sz w:val="22"/>
          <w:szCs w:val="22"/>
        </w:rPr>
        <w:t xml:space="preserve"> w terminie 30 dni od powzięcia wiadomości o</w:t>
      </w:r>
      <w:r w:rsidR="006D2AAB" w:rsidRPr="007C1C75">
        <w:rPr>
          <w:rFonts w:asciiTheme="majorHAnsi" w:hAnsiTheme="majorHAnsi"/>
          <w:sz w:val="22"/>
          <w:szCs w:val="22"/>
        </w:rPr>
        <w:t> </w:t>
      </w:r>
      <w:r w:rsidRPr="007C1C75">
        <w:rPr>
          <w:rFonts w:asciiTheme="majorHAnsi" w:hAnsiTheme="majorHAnsi"/>
          <w:sz w:val="22"/>
          <w:szCs w:val="22"/>
        </w:rPr>
        <w:t>p</w:t>
      </w:r>
      <w:r w:rsidR="00A055A6" w:rsidRPr="007C1C75">
        <w:rPr>
          <w:rFonts w:asciiTheme="majorHAnsi" w:hAnsiTheme="majorHAnsi"/>
          <w:sz w:val="22"/>
          <w:szCs w:val="22"/>
        </w:rPr>
        <w:t>owyższych okolicznościach; w takim</w:t>
      </w:r>
      <w:r w:rsidRPr="007C1C75">
        <w:rPr>
          <w:rFonts w:asciiTheme="majorHAnsi" w:hAnsiTheme="majorHAnsi"/>
          <w:sz w:val="22"/>
          <w:szCs w:val="22"/>
        </w:rPr>
        <w:t xml:space="preserve"> przypadku Wykonawca może żądać wyłą</w:t>
      </w:r>
      <w:r w:rsidR="000A38ED" w:rsidRPr="007C1C75">
        <w:rPr>
          <w:rFonts w:asciiTheme="majorHAnsi" w:hAnsiTheme="majorHAnsi"/>
          <w:sz w:val="22"/>
          <w:szCs w:val="22"/>
        </w:rPr>
        <w:t>cznie wynagrodzenia należnego z </w:t>
      </w:r>
      <w:r w:rsidRPr="007C1C75">
        <w:rPr>
          <w:rFonts w:asciiTheme="majorHAnsi" w:hAnsiTheme="majorHAnsi"/>
          <w:sz w:val="22"/>
          <w:szCs w:val="22"/>
        </w:rPr>
        <w:t xml:space="preserve">tytułu wykonania części </w:t>
      </w:r>
      <w:r w:rsidR="00986DEE" w:rsidRPr="007C1C75">
        <w:rPr>
          <w:rFonts w:asciiTheme="majorHAnsi" w:hAnsiTheme="majorHAnsi"/>
          <w:sz w:val="22"/>
          <w:szCs w:val="22"/>
        </w:rPr>
        <w:t>Umowy</w:t>
      </w:r>
      <w:r w:rsidRPr="007C1C75">
        <w:rPr>
          <w:rFonts w:asciiTheme="majorHAnsi" w:hAnsiTheme="majorHAnsi"/>
          <w:sz w:val="22"/>
          <w:szCs w:val="22"/>
        </w:rPr>
        <w:t>.</w:t>
      </w:r>
    </w:p>
    <w:p w:rsidR="00595E96" w:rsidRPr="007C1C75" w:rsidRDefault="00595E96" w:rsidP="004E12B0">
      <w:pPr>
        <w:pStyle w:val="Akapitzlist"/>
        <w:keepLines/>
        <w:numPr>
          <w:ilvl w:val="0"/>
          <w:numId w:val="13"/>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 xml:space="preserve">Zamawiający zastrzega prawo odstąpienia od Umowy w całości lub części w sytuacji nieprzyznania lub utraty środków finansowych wystarczających do jej realizacji w terminie 30 dni od dnia powzięcia informacji o niemożliwości sfinansowania danej części zamówienia. </w:t>
      </w:r>
      <w:r w:rsidR="00A055A6" w:rsidRPr="007C1C75">
        <w:rPr>
          <w:rFonts w:asciiTheme="majorHAnsi" w:hAnsiTheme="majorHAnsi"/>
          <w:sz w:val="22"/>
          <w:szCs w:val="22"/>
        </w:rPr>
        <w:t>W takim przypadku Wykonawca może żądać wyłącznie wynagrodzenia należnego z tytułu wykonania części Umowy.</w:t>
      </w:r>
    </w:p>
    <w:p w:rsidR="00650C65" w:rsidRPr="007C1C75" w:rsidRDefault="00650C65" w:rsidP="004E12B0">
      <w:pPr>
        <w:pStyle w:val="Akapitzlist"/>
        <w:keepLines/>
        <w:numPr>
          <w:ilvl w:val="0"/>
          <w:numId w:val="13"/>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 xml:space="preserve">Wykonawca udziela rękojmi i gwarancji jakości w zakresie określonym w Umowie na część zobowiązania wykonaną przed odstąpieniem od </w:t>
      </w:r>
      <w:r w:rsidR="00986DEE" w:rsidRPr="007C1C75">
        <w:rPr>
          <w:rFonts w:asciiTheme="majorHAnsi" w:hAnsiTheme="majorHAnsi"/>
          <w:sz w:val="22"/>
          <w:szCs w:val="22"/>
        </w:rPr>
        <w:t>Umowy</w:t>
      </w:r>
      <w:r w:rsidRPr="007C1C75">
        <w:rPr>
          <w:rFonts w:asciiTheme="majorHAnsi" w:hAnsiTheme="majorHAnsi"/>
          <w:sz w:val="22"/>
          <w:szCs w:val="22"/>
        </w:rPr>
        <w:t>.</w:t>
      </w:r>
    </w:p>
    <w:p w:rsidR="00650C65" w:rsidRPr="007C1C75" w:rsidRDefault="00650C65" w:rsidP="004E12B0">
      <w:pPr>
        <w:pStyle w:val="Akapitzlist"/>
        <w:keepLines/>
        <w:numPr>
          <w:ilvl w:val="0"/>
          <w:numId w:val="13"/>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 xml:space="preserve">Odstąpienie od </w:t>
      </w:r>
      <w:r w:rsidR="00986DEE" w:rsidRPr="007C1C75">
        <w:rPr>
          <w:rFonts w:asciiTheme="majorHAnsi" w:hAnsiTheme="majorHAnsi"/>
          <w:sz w:val="22"/>
          <w:szCs w:val="22"/>
        </w:rPr>
        <w:t>Umowy</w:t>
      </w:r>
      <w:r w:rsidRPr="007C1C75">
        <w:rPr>
          <w:rFonts w:asciiTheme="majorHAnsi" w:hAnsiTheme="majorHAnsi"/>
          <w:sz w:val="22"/>
          <w:szCs w:val="22"/>
        </w:rPr>
        <w:t xml:space="preserve"> nie powoduje utraty przez Zamawiającego prawa do żądania</w:t>
      </w:r>
      <w:r w:rsidR="00595E96" w:rsidRPr="007C1C75">
        <w:rPr>
          <w:rFonts w:asciiTheme="majorHAnsi" w:hAnsiTheme="majorHAnsi"/>
          <w:sz w:val="22"/>
          <w:szCs w:val="22"/>
        </w:rPr>
        <w:t xml:space="preserve"> zapłaty</w:t>
      </w:r>
      <w:r w:rsidRPr="007C1C75">
        <w:rPr>
          <w:rFonts w:asciiTheme="majorHAnsi" w:hAnsiTheme="majorHAnsi"/>
          <w:sz w:val="22"/>
          <w:szCs w:val="22"/>
        </w:rPr>
        <w:t xml:space="preserve"> </w:t>
      </w:r>
      <w:r w:rsidR="00595E96" w:rsidRPr="007C1C75">
        <w:rPr>
          <w:rFonts w:asciiTheme="majorHAnsi" w:hAnsiTheme="majorHAnsi"/>
          <w:sz w:val="22"/>
          <w:szCs w:val="22"/>
        </w:rPr>
        <w:t>należnych i naliczonych</w:t>
      </w:r>
      <w:r w:rsidRPr="007C1C75">
        <w:rPr>
          <w:rFonts w:asciiTheme="majorHAnsi" w:hAnsiTheme="majorHAnsi"/>
          <w:sz w:val="22"/>
          <w:szCs w:val="22"/>
        </w:rPr>
        <w:t xml:space="preserve"> kar umownych. </w:t>
      </w:r>
    </w:p>
    <w:p w:rsidR="00650C65" w:rsidRPr="007C1C75" w:rsidRDefault="00650C65" w:rsidP="004E12B0">
      <w:pPr>
        <w:pStyle w:val="Akapitzlist"/>
        <w:keepLines/>
        <w:numPr>
          <w:ilvl w:val="0"/>
          <w:numId w:val="13"/>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 xml:space="preserve">W przypadku odstąpienia od </w:t>
      </w:r>
      <w:r w:rsidR="00986DEE" w:rsidRPr="007C1C75">
        <w:rPr>
          <w:rFonts w:asciiTheme="majorHAnsi" w:hAnsiTheme="majorHAnsi"/>
          <w:sz w:val="22"/>
          <w:szCs w:val="22"/>
        </w:rPr>
        <w:t>Umowy</w:t>
      </w:r>
      <w:r w:rsidRPr="007C1C75">
        <w:rPr>
          <w:rFonts w:asciiTheme="majorHAnsi" w:hAnsiTheme="majorHAnsi"/>
          <w:sz w:val="22"/>
          <w:szCs w:val="22"/>
        </w:rPr>
        <w:t>, Wykonawca ma obowiązek:</w:t>
      </w:r>
    </w:p>
    <w:p w:rsidR="00650C65" w:rsidRPr="007C1C75" w:rsidRDefault="00650C65" w:rsidP="007C1C75">
      <w:pPr>
        <w:pStyle w:val="Akapitzlist"/>
        <w:keepLines/>
        <w:numPr>
          <w:ilvl w:val="0"/>
          <w:numId w:val="15"/>
        </w:numPr>
        <w:suppressAutoHyphens/>
        <w:spacing w:after="60" w:line="276" w:lineRule="auto"/>
        <w:ind w:left="709" w:hanging="283"/>
        <w:jc w:val="both"/>
        <w:rPr>
          <w:rFonts w:asciiTheme="majorHAnsi" w:hAnsiTheme="majorHAnsi"/>
          <w:sz w:val="22"/>
          <w:szCs w:val="22"/>
        </w:rPr>
      </w:pPr>
      <w:r w:rsidRPr="007C1C75">
        <w:rPr>
          <w:rFonts w:asciiTheme="majorHAnsi" w:hAnsiTheme="majorHAnsi"/>
          <w:sz w:val="22"/>
          <w:szCs w:val="22"/>
        </w:rPr>
        <w:t>natychmiast wstrzymać wykonywanie robót i zabezpieczyć przerwane roboty w zakresie obustronnie uzgodnionym oraz zabezpieczyć teren budowy i opuścić go najpóźniej w</w:t>
      </w:r>
      <w:r w:rsidR="00F10D78" w:rsidRPr="007C1C75">
        <w:rPr>
          <w:rFonts w:asciiTheme="majorHAnsi" w:hAnsiTheme="majorHAnsi"/>
          <w:sz w:val="22"/>
          <w:szCs w:val="22"/>
        </w:rPr>
        <w:t> </w:t>
      </w:r>
      <w:r w:rsidRPr="007C1C75">
        <w:rPr>
          <w:rFonts w:asciiTheme="majorHAnsi" w:hAnsiTheme="majorHAnsi"/>
          <w:sz w:val="22"/>
          <w:szCs w:val="22"/>
        </w:rPr>
        <w:t>terminie wskazanym przez Zamawiającego;</w:t>
      </w:r>
    </w:p>
    <w:p w:rsidR="00650C65" w:rsidRPr="007C1C75" w:rsidRDefault="00FF405A" w:rsidP="007C1C75">
      <w:pPr>
        <w:pStyle w:val="Akapitzlist"/>
        <w:keepLines/>
        <w:numPr>
          <w:ilvl w:val="0"/>
          <w:numId w:val="15"/>
        </w:numPr>
        <w:suppressAutoHyphens/>
        <w:spacing w:after="60" w:line="276" w:lineRule="auto"/>
        <w:ind w:left="709" w:hanging="283"/>
        <w:jc w:val="both"/>
        <w:rPr>
          <w:rFonts w:asciiTheme="majorHAnsi" w:hAnsiTheme="majorHAnsi"/>
          <w:sz w:val="22"/>
          <w:szCs w:val="22"/>
        </w:rPr>
      </w:pPr>
      <w:r w:rsidRPr="007C1C75">
        <w:rPr>
          <w:rFonts w:asciiTheme="majorHAnsi" w:hAnsiTheme="majorHAnsi"/>
          <w:sz w:val="22"/>
          <w:szCs w:val="22"/>
        </w:rPr>
        <w:t xml:space="preserve"> </w:t>
      </w:r>
      <w:r w:rsidR="00650C65" w:rsidRPr="007C1C75">
        <w:rPr>
          <w:rFonts w:asciiTheme="majorHAnsi" w:hAnsiTheme="majorHAnsi"/>
          <w:sz w:val="22"/>
          <w:szCs w:val="22"/>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650C65" w:rsidRPr="007C1C75" w:rsidRDefault="00650C65" w:rsidP="004E12B0">
      <w:pPr>
        <w:pStyle w:val="Akapitzlist"/>
        <w:keepLines/>
        <w:numPr>
          <w:ilvl w:val="0"/>
          <w:numId w:val="13"/>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 xml:space="preserve">W terminie 10 dni od daty odstąpienia od </w:t>
      </w:r>
      <w:r w:rsidR="00986DEE" w:rsidRPr="007C1C75">
        <w:rPr>
          <w:rFonts w:asciiTheme="majorHAnsi" w:hAnsiTheme="majorHAnsi"/>
          <w:sz w:val="22"/>
          <w:szCs w:val="22"/>
        </w:rPr>
        <w:t>Umowy</w:t>
      </w:r>
      <w:r w:rsidRPr="007C1C75">
        <w:rPr>
          <w:rFonts w:asciiTheme="majorHAnsi" w:hAnsiTheme="majorHAnsi"/>
          <w:sz w:val="22"/>
          <w:szCs w:val="22"/>
        </w:rPr>
        <w:t>, Wykonawca zgłosi Zamawiającemu gotowość do odbioru robót przerwanych oraz robót zabezpieczających. W przypadku niezgłoszenia w tym terminie gotowości do odbioru, Zamawiający ma prawo przeprowadzić odbiór jednostronny.</w:t>
      </w:r>
    </w:p>
    <w:p w:rsidR="00650C65" w:rsidRPr="007C1C75" w:rsidRDefault="003F6CB5" w:rsidP="004E12B0">
      <w:pPr>
        <w:pStyle w:val="Akapitzlist"/>
        <w:keepLines/>
        <w:numPr>
          <w:ilvl w:val="0"/>
          <w:numId w:val="13"/>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r>
      <w:r w:rsidR="00650C65" w:rsidRPr="007C1C75">
        <w:rPr>
          <w:rFonts w:asciiTheme="majorHAnsi" w:hAnsiTheme="majorHAnsi"/>
          <w:sz w:val="22"/>
          <w:szCs w:val="22"/>
        </w:rPr>
        <w:t xml:space="preserve">Wykonawca niezwłocznie, a najpóźniej w terminie do 10 dni od dnia zawiadomienia o odstąpieniu od </w:t>
      </w:r>
      <w:r w:rsidR="00986DEE" w:rsidRPr="007C1C75">
        <w:rPr>
          <w:rFonts w:asciiTheme="majorHAnsi" w:hAnsiTheme="majorHAnsi"/>
          <w:sz w:val="22"/>
          <w:szCs w:val="22"/>
        </w:rPr>
        <w:t>Umowy</w:t>
      </w:r>
      <w:r w:rsidR="00650C65" w:rsidRPr="007C1C75">
        <w:rPr>
          <w:rFonts w:asciiTheme="majorHAnsi" w:hAnsiTheme="majorHAnsi"/>
          <w:sz w:val="22"/>
          <w:szCs w:val="22"/>
        </w:rPr>
        <w:t>, usunie z terenu budowy urządzenia zaplecza budowy przez niego dostarczone lub wniesione materiały i urządzenia, niestanowiące własności Zamawiającego lub ustali zasady przekazania tego majątku Zamawiającemu. W przypadku niewypełnienia przez Wykonawcę powyższego obowiązku, Zamawiający uprawniony jest do usunięcia sprzętu i robót tymczasowych na koszt i ryzyko Wykonawcy.</w:t>
      </w:r>
    </w:p>
    <w:p w:rsidR="00D47AF5" w:rsidRPr="007C1C75" w:rsidRDefault="003F6CB5" w:rsidP="004E12B0">
      <w:pPr>
        <w:pStyle w:val="Akapitzlist"/>
        <w:keepLines/>
        <w:numPr>
          <w:ilvl w:val="0"/>
          <w:numId w:val="13"/>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lastRenderedPageBreak/>
        <w:tab/>
      </w:r>
      <w:r w:rsidR="00650C65" w:rsidRPr="007C1C75">
        <w:rPr>
          <w:rFonts w:asciiTheme="majorHAnsi" w:hAnsiTheme="majorHAnsi"/>
          <w:sz w:val="22"/>
          <w:szCs w:val="22"/>
        </w:rPr>
        <w:t xml:space="preserve">W przypadku odstąpienia od </w:t>
      </w:r>
      <w:r w:rsidR="00986DEE" w:rsidRPr="007C1C75">
        <w:rPr>
          <w:rFonts w:asciiTheme="majorHAnsi" w:hAnsiTheme="majorHAnsi"/>
          <w:sz w:val="22"/>
          <w:szCs w:val="22"/>
        </w:rPr>
        <w:t>Umowy</w:t>
      </w:r>
      <w:r w:rsidR="00650C65" w:rsidRPr="007C1C75">
        <w:rPr>
          <w:rFonts w:asciiTheme="majorHAnsi" w:hAnsiTheme="majorHAnsi"/>
          <w:sz w:val="22"/>
          <w:szCs w:val="22"/>
        </w:rPr>
        <w:t xml:space="preserve"> przez Wykonawcę lub Zamawiającego, Zamawiający zobowiązany jest do dokonania w terminie 10 dni roboczych</w:t>
      </w:r>
      <w:r w:rsidR="00BA57E0" w:rsidRPr="007C1C75">
        <w:rPr>
          <w:rFonts w:asciiTheme="majorHAnsi" w:hAnsiTheme="majorHAnsi"/>
          <w:sz w:val="22"/>
          <w:szCs w:val="22"/>
        </w:rPr>
        <w:t xml:space="preserve"> </w:t>
      </w:r>
      <w:r w:rsidR="00650C65" w:rsidRPr="007C1C75">
        <w:rPr>
          <w:rFonts w:asciiTheme="majorHAnsi" w:hAnsiTheme="majorHAnsi"/>
          <w:sz w:val="22"/>
          <w:szCs w:val="22"/>
        </w:rPr>
        <w:t>odbioru robót przerwanych i</w:t>
      </w:r>
      <w:r w:rsidR="005E5177" w:rsidRPr="007C1C75">
        <w:rPr>
          <w:rFonts w:asciiTheme="majorHAnsi" w:hAnsiTheme="majorHAnsi"/>
          <w:sz w:val="22"/>
          <w:szCs w:val="22"/>
        </w:rPr>
        <w:t> </w:t>
      </w:r>
      <w:r w:rsidR="00650C65" w:rsidRPr="007C1C75">
        <w:rPr>
          <w:rFonts w:asciiTheme="majorHAnsi" w:hAnsiTheme="majorHAnsi"/>
          <w:sz w:val="22"/>
          <w:szCs w:val="22"/>
        </w:rPr>
        <w:t>zabezpieczających oraz przejęcia od Wykonawcy pod swój dozór terenu budowy.</w:t>
      </w:r>
    </w:p>
    <w:p w:rsidR="00FD399F" w:rsidRPr="007C1C75" w:rsidRDefault="00223320" w:rsidP="007C1C75">
      <w:pPr>
        <w:keepLines/>
        <w:suppressAutoHyphens/>
        <w:spacing w:before="240" w:after="60" w:line="276" w:lineRule="auto"/>
        <w:jc w:val="center"/>
        <w:rPr>
          <w:rFonts w:asciiTheme="majorHAnsi" w:hAnsiTheme="majorHAnsi"/>
          <w:b/>
          <w:sz w:val="22"/>
          <w:szCs w:val="22"/>
        </w:rPr>
      </w:pPr>
      <w:r w:rsidRPr="007C1C75">
        <w:rPr>
          <w:rFonts w:asciiTheme="majorHAnsi" w:hAnsiTheme="majorHAnsi"/>
          <w:b/>
          <w:sz w:val="22"/>
          <w:szCs w:val="22"/>
        </w:rPr>
        <w:t>§</w:t>
      </w:r>
      <w:r w:rsidR="009568BA" w:rsidRPr="007C1C75">
        <w:rPr>
          <w:rFonts w:asciiTheme="majorHAnsi" w:hAnsiTheme="majorHAnsi"/>
          <w:b/>
          <w:sz w:val="22"/>
          <w:szCs w:val="22"/>
        </w:rPr>
        <w:t xml:space="preserve"> </w:t>
      </w:r>
      <w:r w:rsidRPr="007C1C75">
        <w:rPr>
          <w:rFonts w:asciiTheme="majorHAnsi" w:hAnsiTheme="majorHAnsi"/>
          <w:b/>
          <w:sz w:val="22"/>
          <w:szCs w:val="22"/>
        </w:rPr>
        <w:t>1</w:t>
      </w:r>
      <w:r w:rsidR="00483F9F" w:rsidRPr="007C1C75">
        <w:rPr>
          <w:rFonts w:asciiTheme="majorHAnsi" w:hAnsiTheme="majorHAnsi"/>
          <w:b/>
          <w:sz w:val="22"/>
          <w:szCs w:val="22"/>
        </w:rPr>
        <w:t>3</w:t>
      </w:r>
    </w:p>
    <w:p w:rsidR="00F423F6" w:rsidRPr="007C1C75" w:rsidRDefault="00345F35" w:rsidP="007C1C75">
      <w:pPr>
        <w:keepLines/>
        <w:suppressAutoHyphens/>
        <w:spacing w:after="60" w:line="276" w:lineRule="auto"/>
        <w:jc w:val="center"/>
        <w:rPr>
          <w:rFonts w:asciiTheme="majorHAnsi" w:hAnsiTheme="majorHAnsi"/>
          <w:b/>
          <w:sz w:val="22"/>
          <w:szCs w:val="22"/>
        </w:rPr>
      </w:pPr>
      <w:r w:rsidRPr="007C1C75">
        <w:rPr>
          <w:rFonts w:asciiTheme="majorHAnsi" w:hAnsiTheme="majorHAnsi"/>
          <w:b/>
          <w:sz w:val="22"/>
          <w:szCs w:val="22"/>
        </w:rPr>
        <w:t>Podwykonawstwo</w:t>
      </w:r>
    </w:p>
    <w:p w:rsidR="00580141" w:rsidRPr="007C1C75" w:rsidRDefault="00580141" w:rsidP="007C1C75">
      <w:pPr>
        <w:pStyle w:val="Akapitzlist"/>
        <w:keepLines/>
        <w:numPr>
          <w:ilvl w:val="0"/>
          <w:numId w:val="10"/>
        </w:numPr>
        <w:suppressAutoHyphens/>
        <w:spacing w:after="60" w:line="276" w:lineRule="auto"/>
        <w:ind w:left="426" w:hanging="426"/>
        <w:jc w:val="both"/>
        <w:rPr>
          <w:rFonts w:asciiTheme="majorHAnsi" w:hAnsiTheme="majorHAnsi"/>
          <w:sz w:val="22"/>
          <w:szCs w:val="22"/>
        </w:rPr>
      </w:pPr>
      <w:r w:rsidRPr="007C1C75">
        <w:rPr>
          <w:rFonts w:asciiTheme="majorHAnsi" w:hAnsiTheme="majorHAnsi"/>
          <w:sz w:val="22"/>
          <w:szCs w:val="22"/>
        </w:rPr>
        <w:t xml:space="preserve">Wykonawca powierzy podwykonawcom wykonanie następujących robót budowlanych stanowiących przedmiot niniejszej </w:t>
      </w:r>
      <w:r w:rsidR="00986DEE" w:rsidRPr="007C1C75">
        <w:rPr>
          <w:rFonts w:asciiTheme="majorHAnsi" w:hAnsiTheme="majorHAnsi"/>
          <w:sz w:val="22"/>
          <w:szCs w:val="22"/>
        </w:rPr>
        <w:t>Umowy</w:t>
      </w:r>
      <w:r w:rsidR="00F10D78" w:rsidRPr="007C1C75">
        <w:rPr>
          <w:rFonts w:asciiTheme="majorHAnsi" w:hAnsiTheme="majorHAnsi"/>
          <w:sz w:val="22"/>
          <w:szCs w:val="22"/>
        </w:rPr>
        <w:t xml:space="preserve"> (zgodnie ze złożoną Ofertą)</w:t>
      </w:r>
      <w:r w:rsidRPr="007C1C75">
        <w:rPr>
          <w:rFonts w:asciiTheme="majorHAnsi" w:hAnsiTheme="majorHAnsi"/>
          <w:sz w:val="22"/>
          <w:szCs w:val="22"/>
        </w:rPr>
        <w:t>:</w:t>
      </w:r>
    </w:p>
    <w:p w:rsidR="00580141" w:rsidRPr="007C1C75" w:rsidRDefault="00580141" w:rsidP="007C1C75">
      <w:pPr>
        <w:pStyle w:val="Akapitzlist"/>
        <w:keepLines/>
        <w:suppressAutoHyphens/>
        <w:spacing w:after="60" w:line="276" w:lineRule="auto"/>
        <w:ind w:left="709"/>
        <w:jc w:val="both"/>
        <w:rPr>
          <w:rFonts w:asciiTheme="majorHAnsi" w:hAnsiTheme="majorHAnsi"/>
          <w:sz w:val="22"/>
          <w:szCs w:val="22"/>
        </w:rPr>
      </w:pPr>
      <w:r w:rsidRPr="007C1C75">
        <w:rPr>
          <w:rFonts w:asciiTheme="majorHAnsi" w:hAnsiTheme="majorHAnsi"/>
          <w:sz w:val="22"/>
          <w:szCs w:val="22"/>
        </w:rPr>
        <w:t>……………………………....</w:t>
      </w:r>
      <w:r w:rsidR="000E721F" w:rsidRPr="007C1C75">
        <w:rPr>
          <w:rFonts w:asciiTheme="majorHAnsi" w:hAnsiTheme="majorHAnsi"/>
          <w:sz w:val="22"/>
          <w:szCs w:val="22"/>
        </w:rPr>
        <w:t xml:space="preserve"> </w:t>
      </w:r>
      <w:r w:rsidRPr="007C1C75">
        <w:rPr>
          <w:rFonts w:asciiTheme="majorHAnsi" w:hAnsiTheme="majorHAnsi"/>
          <w:sz w:val="22"/>
          <w:szCs w:val="22"/>
        </w:rPr>
        <w:t>[firma podwykonawcy] …………………  [zakres powierzenia]</w:t>
      </w:r>
    </w:p>
    <w:p w:rsidR="00F10D78" w:rsidRPr="007C1C75" w:rsidRDefault="00F10D78" w:rsidP="007C1C75">
      <w:pPr>
        <w:pStyle w:val="Akapitzlist"/>
        <w:keepLines/>
        <w:suppressAutoHyphens/>
        <w:spacing w:after="60" w:line="276" w:lineRule="auto"/>
        <w:ind w:left="709"/>
        <w:jc w:val="both"/>
        <w:rPr>
          <w:rFonts w:asciiTheme="majorHAnsi" w:hAnsiTheme="majorHAnsi"/>
          <w:sz w:val="22"/>
          <w:szCs w:val="22"/>
        </w:rPr>
      </w:pPr>
      <w:r w:rsidRPr="007C1C75">
        <w:rPr>
          <w:rFonts w:asciiTheme="majorHAnsi" w:hAnsiTheme="majorHAnsi"/>
          <w:sz w:val="22"/>
          <w:szCs w:val="22"/>
        </w:rPr>
        <w:t>…………………………….... [firma podwykonawcy] …………………  [zakres powierzenia]</w:t>
      </w:r>
    </w:p>
    <w:p w:rsidR="00F423F6" w:rsidRPr="007C1C75" w:rsidRDefault="00F423F6" w:rsidP="00263E7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Zamawiający dopuszcza możliwość powierzenia przez Wykonawcę części Przedmiotu Umowy do wykonania Podwykonawcy, przy czym wymagać to będzie uzyskania uprzedniej zgody Zamawiającego wyrażonej w formie pisemnej zastrzeżonej pod rygorem nieważności oraz spełnienia następujących warunków:</w:t>
      </w:r>
    </w:p>
    <w:p w:rsidR="00F423F6" w:rsidRPr="007C1C75" w:rsidRDefault="00F423F6" w:rsidP="007C1C75">
      <w:pPr>
        <w:pStyle w:val="Akapitzlist"/>
        <w:keepLines/>
        <w:suppressAutoHyphens/>
        <w:spacing w:after="60" w:line="276" w:lineRule="auto"/>
        <w:ind w:left="851" w:hanging="425"/>
        <w:jc w:val="both"/>
        <w:rPr>
          <w:rFonts w:asciiTheme="majorHAnsi" w:hAnsiTheme="majorHAnsi"/>
          <w:sz w:val="22"/>
          <w:szCs w:val="22"/>
        </w:rPr>
      </w:pPr>
      <w:r w:rsidRPr="007C1C75">
        <w:rPr>
          <w:rFonts w:asciiTheme="majorHAnsi" w:hAnsiTheme="majorHAnsi"/>
          <w:sz w:val="22"/>
          <w:szCs w:val="22"/>
        </w:rPr>
        <w:t>2.1</w:t>
      </w:r>
      <w:r w:rsidRPr="007C1C75">
        <w:rPr>
          <w:rFonts w:asciiTheme="majorHAnsi" w:hAnsiTheme="majorHAnsi"/>
          <w:sz w:val="22"/>
          <w:szCs w:val="22"/>
        </w:rPr>
        <w:tab/>
        <w:t xml:space="preserve"> </w:t>
      </w:r>
      <w:r w:rsidRPr="007C1C75">
        <w:rPr>
          <w:rFonts w:asciiTheme="majorHAnsi" w:hAnsiTheme="majorHAnsi"/>
          <w:sz w:val="22"/>
          <w:szCs w:val="22"/>
        </w:rPr>
        <w:tab/>
        <w:t>powierzenie prac Podwykonawcy nie spowoduje wydłużenia terminu wykonania Przedmiotu Umowy;</w:t>
      </w:r>
    </w:p>
    <w:p w:rsidR="00F423F6" w:rsidRPr="007C1C75" w:rsidRDefault="00F423F6" w:rsidP="007C1C75">
      <w:pPr>
        <w:pStyle w:val="Akapitzlist"/>
        <w:keepLines/>
        <w:suppressAutoHyphens/>
        <w:spacing w:after="60" w:line="276" w:lineRule="auto"/>
        <w:ind w:left="851" w:hanging="425"/>
        <w:jc w:val="both"/>
        <w:rPr>
          <w:rFonts w:asciiTheme="majorHAnsi" w:hAnsiTheme="majorHAnsi"/>
          <w:sz w:val="22"/>
          <w:szCs w:val="22"/>
        </w:rPr>
      </w:pPr>
      <w:r w:rsidRPr="007C1C75">
        <w:rPr>
          <w:rFonts w:asciiTheme="majorHAnsi" w:hAnsiTheme="majorHAnsi"/>
          <w:sz w:val="22"/>
          <w:szCs w:val="22"/>
        </w:rPr>
        <w:t>2.2</w:t>
      </w:r>
      <w:r w:rsidRPr="007C1C75">
        <w:rPr>
          <w:rFonts w:asciiTheme="majorHAnsi" w:hAnsiTheme="majorHAnsi"/>
          <w:sz w:val="22"/>
          <w:szCs w:val="22"/>
        </w:rPr>
        <w:tab/>
      </w:r>
      <w:r w:rsidRPr="007C1C75">
        <w:rPr>
          <w:rFonts w:asciiTheme="majorHAnsi" w:hAnsiTheme="majorHAnsi"/>
          <w:sz w:val="22"/>
          <w:szCs w:val="22"/>
        </w:rPr>
        <w:tab/>
        <w:t>powierzenie Przedmiotu Umowy Podwykonawcy nie spowoduje zmiany zakresu Przedmiotu Umowy.</w:t>
      </w:r>
    </w:p>
    <w:p w:rsidR="00F423F6" w:rsidRPr="007C1C75" w:rsidRDefault="00F423F6" w:rsidP="00263E7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Zlecenie wykonania części Przedmiotu Umowy podwykonawcom lub dalszym Podwykonawcom nie zmienia zobowiązań Wykonawcy wobec Zamawiającego za wykonanie tej części Umowy.</w:t>
      </w:r>
    </w:p>
    <w:p w:rsidR="00F423F6" w:rsidRPr="007C1C75" w:rsidRDefault="00F423F6" w:rsidP="00263E7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Wykonawca ponosić będzie względem Zamawiającego pełną odpowiedzialność za jakość i</w:t>
      </w:r>
      <w:r w:rsidR="00263E78">
        <w:rPr>
          <w:rFonts w:asciiTheme="majorHAnsi" w:hAnsiTheme="majorHAnsi"/>
          <w:sz w:val="22"/>
          <w:szCs w:val="22"/>
        </w:rPr>
        <w:t> </w:t>
      </w:r>
      <w:r w:rsidRPr="007C1C75">
        <w:rPr>
          <w:rFonts w:asciiTheme="majorHAnsi" w:hAnsiTheme="majorHAnsi"/>
          <w:sz w:val="22"/>
          <w:szCs w:val="22"/>
        </w:rPr>
        <w:t>terminowość wykonania prac przez Podwykonawców, jak za własne działania lub zaniechania.</w:t>
      </w:r>
    </w:p>
    <w:p w:rsidR="00F423F6" w:rsidRPr="007C1C75" w:rsidRDefault="00F423F6" w:rsidP="00263E7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 xml:space="preserve"> Podwykonawcy muszą wykazać się doświadczeniem i odpowiednimi zasobami koniecznymi do realizacji Przedmiotu Umowy. Dokumenty potwierdzające ich doświadczenie lub zasoby zostaną przekazane przez Wykonawcę Przedstawicielowi Zamawiającego na żądanie Zamawiającego przed przystąpieniem do wykonywania Przedmiotu Umowy. </w:t>
      </w:r>
    </w:p>
    <w:p w:rsidR="00F423F6" w:rsidRPr="007C1C75" w:rsidRDefault="00F423F6" w:rsidP="00263E7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W przypadku Podwykonawcy, na zasobach którego Wykonawca polegał ubiegając się o</w:t>
      </w:r>
      <w:r w:rsidR="00263E78">
        <w:rPr>
          <w:rFonts w:asciiTheme="majorHAnsi" w:hAnsiTheme="majorHAnsi"/>
          <w:sz w:val="22"/>
          <w:szCs w:val="22"/>
        </w:rPr>
        <w:t> </w:t>
      </w:r>
      <w:r w:rsidRPr="007C1C75">
        <w:rPr>
          <w:rFonts w:asciiTheme="majorHAnsi" w:hAnsiTheme="majorHAnsi"/>
          <w:sz w:val="22"/>
          <w:szCs w:val="22"/>
        </w:rPr>
        <w:t>zamówienie Wykonawca zobowiązany będzie do dostarczenia dokumentów potwierdzających spełnienie tych warunków w co najmniej takim samym zakresie przez nowe podmioty lub wykazać zgodnie z zasadami opisanymi powyżej, że Wykonawca sam spełnia te warunki. Dodatkowo Podwykonawca musi wykazać brak podstaw wykluczenia z</w:t>
      </w:r>
      <w:r w:rsidR="00F75EBE">
        <w:rPr>
          <w:rFonts w:asciiTheme="majorHAnsi" w:hAnsiTheme="majorHAnsi"/>
          <w:sz w:val="22"/>
          <w:szCs w:val="22"/>
        </w:rPr>
        <w:t> </w:t>
      </w:r>
      <w:r w:rsidRPr="007C1C75">
        <w:rPr>
          <w:rFonts w:asciiTheme="majorHAnsi" w:hAnsiTheme="majorHAnsi"/>
          <w:sz w:val="22"/>
          <w:szCs w:val="22"/>
        </w:rPr>
        <w:t>postępowania w zakresie wymaganym od Wykonawcy.</w:t>
      </w:r>
    </w:p>
    <w:p w:rsidR="00F423F6" w:rsidRPr="007C1C75" w:rsidRDefault="00F423F6" w:rsidP="00F75EBE">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Wykonawca oświadcza, że Podwykonawcy będą przestrzegać postanowień niniejszej Umowy.</w:t>
      </w:r>
    </w:p>
    <w:p w:rsidR="00F423F6" w:rsidRPr="007C1C75" w:rsidRDefault="00F423F6" w:rsidP="00F75EBE">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 xml:space="preserve">Wykonawca zobowiązany będzie do przedkładania Zamawiającemu: </w:t>
      </w:r>
    </w:p>
    <w:p w:rsidR="00BC39E9" w:rsidRPr="007C1C75" w:rsidRDefault="00F423F6" w:rsidP="007C1C75">
      <w:pPr>
        <w:pStyle w:val="Akapitzlist"/>
        <w:keepLines/>
        <w:suppressAutoHyphens/>
        <w:spacing w:after="60" w:line="276" w:lineRule="auto"/>
        <w:ind w:left="851" w:hanging="425"/>
        <w:jc w:val="both"/>
        <w:rPr>
          <w:rFonts w:asciiTheme="majorHAnsi" w:hAnsiTheme="majorHAnsi"/>
          <w:sz w:val="22"/>
          <w:szCs w:val="22"/>
        </w:rPr>
      </w:pPr>
      <w:r w:rsidRPr="007C1C75">
        <w:rPr>
          <w:rFonts w:asciiTheme="majorHAnsi" w:hAnsiTheme="majorHAnsi"/>
          <w:sz w:val="22"/>
          <w:szCs w:val="22"/>
        </w:rPr>
        <w:lastRenderedPageBreak/>
        <w:t>8.1</w:t>
      </w:r>
      <w:r w:rsidRPr="007C1C75">
        <w:rPr>
          <w:rFonts w:asciiTheme="majorHAnsi" w:hAnsiTheme="majorHAnsi"/>
          <w:sz w:val="22"/>
          <w:szCs w:val="22"/>
        </w:rPr>
        <w:tab/>
      </w:r>
      <w:r w:rsidR="00BC39E9" w:rsidRPr="007C1C75">
        <w:rPr>
          <w:rFonts w:asciiTheme="majorHAnsi" w:hAnsiTheme="majorHAnsi"/>
          <w:sz w:val="22"/>
          <w:szCs w:val="22"/>
        </w:rPr>
        <w:tab/>
      </w:r>
      <w:r w:rsidRPr="007C1C75">
        <w:rPr>
          <w:rFonts w:asciiTheme="majorHAnsi" w:hAnsiTheme="majorHAnsi"/>
          <w:sz w:val="22"/>
          <w:szCs w:val="22"/>
        </w:rPr>
        <w:t>projektu umowy o podwykonawstwo, której przedmiotem są roboty budowlane, a</w:t>
      </w:r>
      <w:r w:rsidR="00E77A58">
        <w:rPr>
          <w:rFonts w:asciiTheme="majorHAnsi" w:hAnsiTheme="majorHAnsi"/>
          <w:sz w:val="22"/>
          <w:szCs w:val="22"/>
        </w:rPr>
        <w:t> </w:t>
      </w:r>
      <w:r w:rsidRPr="007C1C75">
        <w:rPr>
          <w:rFonts w:asciiTheme="majorHAnsi" w:hAnsiTheme="majorHAnsi"/>
          <w:sz w:val="22"/>
          <w:szCs w:val="22"/>
        </w:rPr>
        <w:t xml:space="preserve">także projektu jej zmiany, oraz poświadczonych za zgodność z oryginałem kopii zawartych umów o podwykonawstwo, których przedmiotem są roboty budowlane, i ich zmian w terminie 7 Dni od ich zawarcia lub zmiany, z zastrzeżeniem postanowień pkt 14 poniżej; </w:t>
      </w:r>
    </w:p>
    <w:p w:rsidR="00BC39E9" w:rsidRPr="007C1C75" w:rsidRDefault="00F423F6" w:rsidP="007C1C75">
      <w:pPr>
        <w:pStyle w:val="Akapitzlist"/>
        <w:keepLines/>
        <w:suppressAutoHyphens/>
        <w:spacing w:after="60" w:line="276" w:lineRule="auto"/>
        <w:ind w:left="851" w:hanging="425"/>
        <w:jc w:val="both"/>
        <w:rPr>
          <w:rFonts w:asciiTheme="majorHAnsi" w:hAnsiTheme="majorHAnsi"/>
          <w:sz w:val="22"/>
          <w:szCs w:val="22"/>
        </w:rPr>
      </w:pPr>
      <w:r w:rsidRPr="007C1C75">
        <w:rPr>
          <w:rFonts w:asciiTheme="majorHAnsi" w:hAnsiTheme="majorHAnsi"/>
          <w:sz w:val="22"/>
          <w:szCs w:val="22"/>
        </w:rPr>
        <w:t>8.2</w:t>
      </w:r>
      <w:r w:rsidRPr="007C1C75">
        <w:rPr>
          <w:rFonts w:asciiTheme="majorHAnsi" w:hAnsiTheme="majorHAnsi"/>
          <w:sz w:val="22"/>
          <w:szCs w:val="22"/>
        </w:rPr>
        <w:tab/>
        <w:t xml:space="preserve">poświadczonej za zgodność z oryginałem kopii zawartych umów o podwykonawstwo których przedmiotem są dostawy lub usługi oraz ich zmian w terminie 7 Dni od ich zawarcia lub zmiany. </w:t>
      </w:r>
    </w:p>
    <w:p w:rsidR="00F423F6" w:rsidRPr="007C1C75" w:rsidRDefault="00F423F6" w:rsidP="007C1C75">
      <w:pPr>
        <w:pStyle w:val="Akapitzlist"/>
        <w:keepLines/>
        <w:suppressAutoHyphens/>
        <w:spacing w:after="60" w:line="276" w:lineRule="auto"/>
        <w:ind w:left="851" w:hanging="425"/>
        <w:jc w:val="both"/>
        <w:rPr>
          <w:rFonts w:asciiTheme="majorHAnsi" w:hAnsiTheme="majorHAnsi"/>
          <w:sz w:val="22"/>
          <w:szCs w:val="22"/>
        </w:rPr>
      </w:pPr>
      <w:r w:rsidRPr="007C1C75">
        <w:rPr>
          <w:rFonts w:asciiTheme="majorHAnsi" w:hAnsiTheme="majorHAnsi"/>
          <w:sz w:val="22"/>
          <w:szCs w:val="22"/>
        </w:rPr>
        <w:t>8.3</w:t>
      </w:r>
      <w:r w:rsidRPr="007C1C75">
        <w:rPr>
          <w:rFonts w:asciiTheme="majorHAnsi" w:hAnsiTheme="majorHAnsi"/>
          <w:sz w:val="22"/>
          <w:szCs w:val="22"/>
        </w:rPr>
        <w:tab/>
        <w:t xml:space="preserve">Podwykonawca lub Dalszy Podwykonawca zamówienia na roboty budowlane zamierzający zawrzeć umowę o podwykonawstwo, której przedmiotem są roboty budowlane, jest obowiązany, w trakcie realizacji zamówienia na roboty budowlane, do przedłożenia Zamawiającemu projektu tej umowy wraz z dołączoną zgodą Wykonawcy na zawarcie umowy o podwykonawstwo o treści zgodnej z projektem umowy. </w:t>
      </w:r>
    </w:p>
    <w:p w:rsidR="00F423F6" w:rsidRPr="007C1C75" w:rsidRDefault="00F423F6" w:rsidP="007C1C75">
      <w:pPr>
        <w:pStyle w:val="Akapitzlist"/>
        <w:keepLines/>
        <w:numPr>
          <w:ilvl w:val="0"/>
          <w:numId w:val="10"/>
        </w:numPr>
        <w:suppressAutoHyphens/>
        <w:spacing w:after="60" w:line="276" w:lineRule="auto"/>
        <w:ind w:left="426" w:hanging="426"/>
        <w:jc w:val="both"/>
        <w:rPr>
          <w:rFonts w:asciiTheme="majorHAnsi" w:hAnsiTheme="majorHAnsi"/>
          <w:sz w:val="22"/>
          <w:szCs w:val="22"/>
        </w:rPr>
      </w:pPr>
      <w:r w:rsidRPr="007C1C75">
        <w:rPr>
          <w:rFonts w:asciiTheme="majorHAnsi" w:hAnsiTheme="majorHAnsi"/>
          <w:sz w:val="22"/>
          <w:szCs w:val="22"/>
        </w:rPr>
        <w:t xml:space="preserve">Do zawartych Umów o podwykonawstwo - Wykonawca zobowiązany będzie wprowadzić zapisy dotyczące : </w:t>
      </w:r>
    </w:p>
    <w:p w:rsidR="00F423F6" w:rsidRPr="007C1C75" w:rsidRDefault="00F423F6" w:rsidP="007C1C75">
      <w:pPr>
        <w:pStyle w:val="Akapitzlist"/>
        <w:keepLines/>
        <w:suppressAutoHyphens/>
        <w:spacing w:after="60" w:line="276" w:lineRule="auto"/>
        <w:ind w:left="1134" w:hanging="426"/>
        <w:jc w:val="both"/>
        <w:rPr>
          <w:rFonts w:asciiTheme="majorHAnsi" w:hAnsiTheme="majorHAnsi"/>
          <w:sz w:val="22"/>
          <w:szCs w:val="22"/>
        </w:rPr>
      </w:pPr>
      <w:r w:rsidRPr="007C1C75">
        <w:rPr>
          <w:rFonts w:asciiTheme="majorHAnsi" w:hAnsiTheme="majorHAnsi"/>
          <w:sz w:val="22"/>
          <w:szCs w:val="22"/>
        </w:rPr>
        <w:t>9.1</w:t>
      </w:r>
      <w:r w:rsidRPr="007C1C75">
        <w:rPr>
          <w:rFonts w:asciiTheme="majorHAnsi" w:hAnsiTheme="majorHAnsi"/>
          <w:sz w:val="22"/>
          <w:szCs w:val="22"/>
        </w:rPr>
        <w:tab/>
        <w:t>przestrzegania przepisów BHP oraz stosowania odpowiednich środków ochrony osobistej;</w:t>
      </w:r>
    </w:p>
    <w:p w:rsidR="00F423F6" w:rsidRPr="007C1C75" w:rsidRDefault="00F423F6" w:rsidP="007C1C75">
      <w:pPr>
        <w:pStyle w:val="Akapitzlist"/>
        <w:keepLines/>
        <w:suppressAutoHyphens/>
        <w:spacing w:after="60" w:line="276" w:lineRule="auto"/>
        <w:ind w:left="1134" w:hanging="426"/>
        <w:jc w:val="both"/>
        <w:rPr>
          <w:rFonts w:asciiTheme="majorHAnsi" w:hAnsiTheme="majorHAnsi"/>
          <w:sz w:val="22"/>
          <w:szCs w:val="22"/>
        </w:rPr>
      </w:pPr>
      <w:r w:rsidRPr="007C1C75">
        <w:rPr>
          <w:rFonts w:asciiTheme="majorHAnsi" w:hAnsiTheme="majorHAnsi"/>
          <w:sz w:val="22"/>
          <w:szCs w:val="22"/>
        </w:rPr>
        <w:t>9.2</w:t>
      </w:r>
      <w:r w:rsidRPr="007C1C75">
        <w:rPr>
          <w:rFonts w:asciiTheme="majorHAnsi" w:hAnsiTheme="majorHAnsi"/>
          <w:sz w:val="22"/>
          <w:szCs w:val="22"/>
        </w:rPr>
        <w:tab/>
        <w:t xml:space="preserve">przestrzegania przepisów dotyczących gospodarki odpadami; </w:t>
      </w:r>
    </w:p>
    <w:p w:rsidR="00F423F6" w:rsidRPr="007C1C75" w:rsidRDefault="00F423F6" w:rsidP="007C1C75">
      <w:pPr>
        <w:pStyle w:val="Akapitzlist"/>
        <w:keepLines/>
        <w:suppressAutoHyphens/>
        <w:spacing w:after="60" w:line="276" w:lineRule="auto"/>
        <w:ind w:left="1134" w:hanging="426"/>
        <w:jc w:val="both"/>
        <w:rPr>
          <w:rFonts w:asciiTheme="majorHAnsi" w:hAnsiTheme="majorHAnsi"/>
          <w:sz w:val="22"/>
          <w:szCs w:val="22"/>
        </w:rPr>
      </w:pPr>
      <w:r w:rsidRPr="007C1C75">
        <w:rPr>
          <w:rFonts w:asciiTheme="majorHAnsi" w:hAnsiTheme="majorHAnsi"/>
          <w:sz w:val="22"/>
          <w:szCs w:val="22"/>
        </w:rPr>
        <w:t>9.3</w:t>
      </w:r>
      <w:r w:rsidRPr="007C1C75">
        <w:rPr>
          <w:rFonts w:asciiTheme="majorHAnsi" w:hAnsiTheme="majorHAnsi"/>
          <w:sz w:val="22"/>
          <w:szCs w:val="22"/>
        </w:rPr>
        <w:tab/>
        <w:t>udostępnienia pomieszczeń socjalnych w tym dostępu do toalety;</w:t>
      </w:r>
    </w:p>
    <w:p w:rsidR="00F423F6" w:rsidRPr="007C1C75" w:rsidRDefault="00F423F6" w:rsidP="007C1C75">
      <w:pPr>
        <w:pStyle w:val="Akapitzlist"/>
        <w:keepLines/>
        <w:suppressAutoHyphens/>
        <w:spacing w:after="60" w:line="276" w:lineRule="auto"/>
        <w:ind w:left="1134" w:hanging="426"/>
        <w:jc w:val="both"/>
        <w:rPr>
          <w:rFonts w:asciiTheme="majorHAnsi" w:hAnsiTheme="majorHAnsi"/>
          <w:sz w:val="22"/>
          <w:szCs w:val="22"/>
        </w:rPr>
      </w:pPr>
      <w:r w:rsidRPr="007C1C75">
        <w:rPr>
          <w:rFonts w:asciiTheme="majorHAnsi" w:hAnsiTheme="majorHAnsi"/>
          <w:sz w:val="22"/>
          <w:szCs w:val="22"/>
        </w:rPr>
        <w:t>9.4`</w:t>
      </w:r>
      <w:r w:rsidRPr="007C1C75">
        <w:rPr>
          <w:rFonts w:asciiTheme="majorHAnsi" w:hAnsiTheme="majorHAnsi"/>
          <w:sz w:val="22"/>
          <w:szCs w:val="22"/>
        </w:rPr>
        <w:tab/>
        <w:t>postanowień przewidujących, że odbiory prac wykonanych przez Podwykonawcę będą miały charakter odbiorów wspólnych, tzn. dokonywanych w ramach odbiorów robót dokonywanych pomiędzy Zamawiającym a Wykonawcą oraz Wykonawcą i</w:t>
      </w:r>
      <w:r w:rsidR="00E77A58">
        <w:rPr>
          <w:rFonts w:asciiTheme="majorHAnsi" w:hAnsiTheme="majorHAnsi"/>
          <w:sz w:val="22"/>
          <w:szCs w:val="22"/>
        </w:rPr>
        <w:t> </w:t>
      </w:r>
      <w:r w:rsidRPr="007C1C75">
        <w:rPr>
          <w:rFonts w:asciiTheme="majorHAnsi" w:hAnsiTheme="majorHAnsi"/>
          <w:sz w:val="22"/>
          <w:szCs w:val="22"/>
        </w:rPr>
        <w:t>Podwykonawcą na warunkach analogicznych w niniejszej Umowie i dokonywane będą z udziałem Zamawiającego, Wykonawcy i Podwykonawcy oraz z odbiorów tych sporządzany będzie jeden protokół odbioru robót (odpowiednio: częściowy, końcowy), dotyczący robót wykonanych w relacji: Zamawiający –Wykonawca oraz Wykonawca i Podwykonawca;</w:t>
      </w:r>
    </w:p>
    <w:p w:rsidR="00F423F6" w:rsidRPr="007C1C75" w:rsidRDefault="00BC39E9" w:rsidP="007C1C75">
      <w:pPr>
        <w:pStyle w:val="Akapitzlist"/>
        <w:keepLines/>
        <w:suppressAutoHyphens/>
        <w:spacing w:after="60" w:line="276" w:lineRule="auto"/>
        <w:ind w:left="1134" w:hanging="426"/>
        <w:jc w:val="both"/>
        <w:rPr>
          <w:rFonts w:asciiTheme="majorHAnsi" w:hAnsiTheme="majorHAnsi"/>
          <w:sz w:val="22"/>
          <w:szCs w:val="22"/>
        </w:rPr>
      </w:pPr>
      <w:r w:rsidRPr="007C1C75">
        <w:rPr>
          <w:rFonts w:asciiTheme="majorHAnsi" w:hAnsiTheme="majorHAnsi"/>
          <w:sz w:val="22"/>
          <w:szCs w:val="22"/>
        </w:rPr>
        <w:t>9.5</w:t>
      </w:r>
      <w:r w:rsidRPr="007C1C75">
        <w:rPr>
          <w:rFonts w:asciiTheme="majorHAnsi" w:hAnsiTheme="majorHAnsi"/>
          <w:sz w:val="22"/>
          <w:szCs w:val="22"/>
        </w:rPr>
        <w:tab/>
      </w:r>
      <w:r w:rsidR="00F423F6" w:rsidRPr="007C1C75">
        <w:rPr>
          <w:rFonts w:asciiTheme="majorHAnsi" w:hAnsiTheme="majorHAnsi"/>
          <w:sz w:val="22"/>
          <w:szCs w:val="22"/>
        </w:rPr>
        <w:tab/>
        <w:t>wystawiania faktur - Podwykonawca wystawiać będzie faktury VAT obejmujące należne mu wynagrodzenie każdorazowo w pierwszym dniu roboczym następującym po dniu podpisania przez Zamawiającego, Wykonawcę i</w:t>
      </w:r>
      <w:r w:rsidR="00E77A58">
        <w:rPr>
          <w:rFonts w:asciiTheme="majorHAnsi" w:hAnsiTheme="majorHAnsi"/>
          <w:sz w:val="22"/>
          <w:szCs w:val="22"/>
        </w:rPr>
        <w:t> </w:t>
      </w:r>
      <w:r w:rsidR="00F423F6" w:rsidRPr="007C1C75">
        <w:rPr>
          <w:rFonts w:asciiTheme="majorHAnsi" w:hAnsiTheme="majorHAnsi"/>
          <w:sz w:val="22"/>
          <w:szCs w:val="22"/>
        </w:rPr>
        <w:t>Podwykonawcę protokołów z poszczególnych odbiorów, o których mowa w pkt 9.4 bez wad istotnych, które to protokoły stanowią podstawę do zapłaty wynagrodzenia należnego Wykonawcy i Podwykonawcy;</w:t>
      </w:r>
    </w:p>
    <w:p w:rsidR="00F423F6" w:rsidRPr="007C1C75" w:rsidRDefault="00BC39E9" w:rsidP="007C1C75">
      <w:pPr>
        <w:pStyle w:val="Akapitzlist"/>
        <w:keepLines/>
        <w:suppressAutoHyphens/>
        <w:spacing w:after="60" w:line="276" w:lineRule="auto"/>
        <w:ind w:left="1134" w:hanging="426"/>
        <w:jc w:val="both"/>
        <w:rPr>
          <w:rFonts w:asciiTheme="majorHAnsi" w:hAnsiTheme="majorHAnsi"/>
          <w:sz w:val="22"/>
          <w:szCs w:val="22"/>
        </w:rPr>
      </w:pPr>
      <w:r w:rsidRPr="007C1C75">
        <w:rPr>
          <w:rFonts w:asciiTheme="majorHAnsi" w:hAnsiTheme="majorHAnsi"/>
          <w:sz w:val="22"/>
          <w:szCs w:val="22"/>
        </w:rPr>
        <w:t>9.6</w:t>
      </w:r>
      <w:r w:rsidRPr="007C1C75">
        <w:rPr>
          <w:rFonts w:asciiTheme="majorHAnsi" w:hAnsiTheme="majorHAnsi"/>
          <w:sz w:val="22"/>
          <w:szCs w:val="22"/>
        </w:rPr>
        <w:tab/>
      </w:r>
      <w:r w:rsidR="00F423F6" w:rsidRPr="007C1C75">
        <w:rPr>
          <w:rFonts w:asciiTheme="majorHAnsi" w:hAnsiTheme="majorHAnsi"/>
          <w:sz w:val="22"/>
          <w:szCs w:val="22"/>
        </w:rPr>
        <w:tab/>
        <w:t>załącznikiem do umowy podwykonawczej musi być harmonogram rzeczowo –finansowy. Harmonogram musi być zgodny z Harmonogramem rzeczowo-finansowym uzgodnionym pomiędzy Zamawiającym  i Wykonawcą.</w:t>
      </w:r>
    </w:p>
    <w:p w:rsidR="00F423F6" w:rsidRPr="007C1C75" w:rsidRDefault="00BC39E9" w:rsidP="007C1C75">
      <w:pPr>
        <w:pStyle w:val="Akapitzlist"/>
        <w:keepLines/>
        <w:suppressAutoHyphens/>
        <w:spacing w:after="60" w:line="276" w:lineRule="auto"/>
        <w:ind w:left="1134" w:hanging="426"/>
        <w:jc w:val="both"/>
        <w:rPr>
          <w:rFonts w:asciiTheme="majorHAnsi" w:hAnsiTheme="majorHAnsi"/>
          <w:sz w:val="22"/>
          <w:szCs w:val="22"/>
        </w:rPr>
      </w:pPr>
      <w:r w:rsidRPr="007C1C75">
        <w:rPr>
          <w:rFonts w:asciiTheme="majorHAnsi" w:hAnsiTheme="majorHAnsi"/>
          <w:sz w:val="22"/>
          <w:szCs w:val="22"/>
        </w:rPr>
        <w:t>9.7</w:t>
      </w:r>
      <w:r w:rsidRPr="007C1C75">
        <w:rPr>
          <w:rFonts w:asciiTheme="majorHAnsi" w:hAnsiTheme="majorHAnsi"/>
          <w:sz w:val="22"/>
          <w:szCs w:val="22"/>
        </w:rPr>
        <w:tab/>
      </w:r>
      <w:r w:rsidR="00F423F6" w:rsidRPr="007C1C75">
        <w:rPr>
          <w:rFonts w:asciiTheme="majorHAnsi" w:hAnsiTheme="majorHAnsi"/>
          <w:sz w:val="22"/>
          <w:szCs w:val="22"/>
        </w:rPr>
        <w:t xml:space="preserve"> wysokości wynagrodzenia należnego Podwykonawcy w kwocie netto i brutto, przy czym wysokość każdej z poszczególnych części wynagrodzenia należnego Podwykonawcy określona w Harmonogramie do umowy podwykonawczej musi być zgodna z Harmonogramem obowiązującym pomiędzy Zamawiającym i Wykonawcą, tj. nie może być wyższa od kwoty wynagrodzenia należnego Wykonawcy od Zamawiającego za wykonanie danego zakresu rzeczowego robót;</w:t>
      </w:r>
    </w:p>
    <w:p w:rsidR="00F423F6" w:rsidRPr="007C1C75" w:rsidRDefault="00BC39E9" w:rsidP="007C1C75">
      <w:pPr>
        <w:pStyle w:val="Akapitzlist"/>
        <w:keepLines/>
        <w:suppressAutoHyphens/>
        <w:spacing w:after="60" w:line="276" w:lineRule="auto"/>
        <w:ind w:left="1134" w:hanging="426"/>
        <w:jc w:val="both"/>
        <w:rPr>
          <w:rFonts w:asciiTheme="majorHAnsi" w:hAnsiTheme="majorHAnsi"/>
          <w:sz w:val="22"/>
          <w:szCs w:val="22"/>
        </w:rPr>
      </w:pPr>
      <w:r w:rsidRPr="007C1C75">
        <w:rPr>
          <w:rFonts w:asciiTheme="majorHAnsi" w:hAnsiTheme="majorHAnsi"/>
          <w:sz w:val="22"/>
          <w:szCs w:val="22"/>
        </w:rPr>
        <w:lastRenderedPageBreak/>
        <w:t>9.8</w:t>
      </w:r>
      <w:r w:rsidRPr="007C1C75">
        <w:rPr>
          <w:rFonts w:asciiTheme="majorHAnsi" w:hAnsiTheme="majorHAnsi"/>
          <w:sz w:val="22"/>
          <w:szCs w:val="22"/>
        </w:rPr>
        <w:tab/>
      </w:r>
      <w:r w:rsidR="00F423F6" w:rsidRPr="007C1C75">
        <w:rPr>
          <w:rFonts w:asciiTheme="majorHAnsi" w:hAnsiTheme="majorHAnsi"/>
          <w:sz w:val="22"/>
          <w:szCs w:val="22"/>
        </w:rPr>
        <w:tab/>
        <w:t>musi przewidywać postanowienia, że dokonanie jakichkolwiek zmian w Umowie podwykonawczej uzależnione jest od uzyskania uprzedniej zgody ze strony Wykonawcy i Zamawiającego, udzielonej w formie pisemnej pod rygorem nieważności;</w:t>
      </w:r>
    </w:p>
    <w:p w:rsidR="00F423F6" w:rsidRPr="007C1C75" w:rsidRDefault="00BC39E9" w:rsidP="007C1C75">
      <w:pPr>
        <w:pStyle w:val="Akapitzlist"/>
        <w:keepLines/>
        <w:suppressAutoHyphens/>
        <w:spacing w:after="60" w:line="276" w:lineRule="auto"/>
        <w:ind w:left="1134" w:hanging="426"/>
        <w:jc w:val="both"/>
        <w:rPr>
          <w:rFonts w:asciiTheme="majorHAnsi" w:hAnsiTheme="majorHAnsi"/>
          <w:sz w:val="22"/>
          <w:szCs w:val="22"/>
        </w:rPr>
      </w:pPr>
      <w:r w:rsidRPr="007C1C75">
        <w:rPr>
          <w:rFonts w:asciiTheme="majorHAnsi" w:hAnsiTheme="majorHAnsi"/>
          <w:sz w:val="22"/>
          <w:szCs w:val="22"/>
        </w:rPr>
        <w:t>9.9</w:t>
      </w:r>
      <w:r w:rsidRPr="007C1C75">
        <w:rPr>
          <w:rFonts w:asciiTheme="majorHAnsi" w:hAnsiTheme="majorHAnsi"/>
          <w:sz w:val="22"/>
          <w:szCs w:val="22"/>
        </w:rPr>
        <w:tab/>
      </w:r>
      <w:r w:rsidR="00F423F6" w:rsidRPr="007C1C75">
        <w:rPr>
          <w:rFonts w:asciiTheme="majorHAnsi" w:hAnsiTheme="majorHAnsi"/>
          <w:sz w:val="22"/>
          <w:szCs w:val="22"/>
        </w:rPr>
        <w:tab/>
        <w:t>musi zawierać postanowienie przewidujące możliwość rozwiązania umowy podwykonawczej na żądanie Zamawiającego oraz zastrzeżenie, że w przypadku rozwiązania umowy w tym trybie, nie przysługują Podwykonawcy jakiekolwiek roszczenia odszkodowawcze względem Zamawiającego;</w:t>
      </w:r>
    </w:p>
    <w:p w:rsidR="00F423F6" w:rsidRPr="007C1C75" w:rsidRDefault="00BC39E9" w:rsidP="007C1C75">
      <w:pPr>
        <w:pStyle w:val="Akapitzlist"/>
        <w:keepLines/>
        <w:suppressAutoHyphens/>
        <w:spacing w:after="60" w:line="276" w:lineRule="auto"/>
        <w:ind w:left="1134" w:hanging="426"/>
        <w:jc w:val="both"/>
        <w:rPr>
          <w:rFonts w:asciiTheme="majorHAnsi" w:hAnsiTheme="majorHAnsi"/>
          <w:sz w:val="22"/>
          <w:szCs w:val="22"/>
        </w:rPr>
      </w:pPr>
      <w:r w:rsidRPr="007C1C75">
        <w:rPr>
          <w:rFonts w:asciiTheme="majorHAnsi" w:hAnsiTheme="majorHAnsi"/>
          <w:sz w:val="22"/>
          <w:szCs w:val="22"/>
        </w:rPr>
        <w:t>9.10</w:t>
      </w:r>
      <w:r w:rsidRPr="007C1C75">
        <w:rPr>
          <w:rFonts w:asciiTheme="majorHAnsi" w:hAnsiTheme="majorHAnsi"/>
          <w:sz w:val="22"/>
          <w:szCs w:val="22"/>
        </w:rPr>
        <w:tab/>
      </w:r>
      <w:r w:rsidR="00F423F6" w:rsidRPr="007C1C75">
        <w:rPr>
          <w:rFonts w:asciiTheme="majorHAnsi" w:hAnsiTheme="majorHAnsi"/>
          <w:sz w:val="22"/>
          <w:szCs w:val="22"/>
        </w:rPr>
        <w:t>nie może zawierać postanowienia o ustanowieniu przez Podwykonawcę na rzecz Wykonawcy jakiegokolwiek zabezpieczenia w postaci kaucji gwarancyjnej utworzonej z wynagrodzenia należnego Podwykonawcy za</w:t>
      </w:r>
      <w:r w:rsidRPr="007C1C75">
        <w:rPr>
          <w:rFonts w:asciiTheme="majorHAnsi" w:hAnsiTheme="majorHAnsi"/>
          <w:sz w:val="22"/>
          <w:szCs w:val="22"/>
        </w:rPr>
        <w:t xml:space="preserve"> </w:t>
      </w:r>
      <w:r w:rsidR="00F423F6" w:rsidRPr="007C1C75">
        <w:rPr>
          <w:rFonts w:asciiTheme="majorHAnsi" w:hAnsiTheme="majorHAnsi"/>
          <w:sz w:val="22"/>
          <w:szCs w:val="22"/>
        </w:rPr>
        <w:t>wykonanie robót objętych Umową podwykonawczą;</w:t>
      </w:r>
    </w:p>
    <w:p w:rsidR="00F423F6" w:rsidRPr="007C1C75" w:rsidRDefault="00BC39E9" w:rsidP="007C1C75">
      <w:pPr>
        <w:pStyle w:val="Akapitzlist"/>
        <w:keepLines/>
        <w:suppressAutoHyphens/>
        <w:spacing w:after="60" w:line="276" w:lineRule="auto"/>
        <w:ind w:left="1134" w:hanging="426"/>
        <w:jc w:val="both"/>
        <w:rPr>
          <w:rFonts w:asciiTheme="majorHAnsi" w:hAnsiTheme="majorHAnsi"/>
          <w:sz w:val="22"/>
          <w:szCs w:val="22"/>
        </w:rPr>
      </w:pPr>
      <w:r w:rsidRPr="007C1C75">
        <w:rPr>
          <w:rFonts w:asciiTheme="majorHAnsi" w:hAnsiTheme="majorHAnsi"/>
          <w:sz w:val="22"/>
          <w:szCs w:val="22"/>
        </w:rPr>
        <w:t>9.11</w:t>
      </w:r>
      <w:r w:rsidRPr="007C1C75">
        <w:rPr>
          <w:rFonts w:asciiTheme="majorHAnsi" w:hAnsiTheme="majorHAnsi"/>
          <w:sz w:val="22"/>
          <w:szCs w:val="22"/>
        </w:rPr>
        <w:tab/>
      </w:r>
      <w:r w:rsidR="00F423F6" w:rsidRPr="007C1C75">
        <w:rPr>
          <w:rFonts w:asciiTheme="majorHAnsi" w:hAnsiTheme="majorHAnsi"/>
          <w:sz w:val="22"/>
          <w:szCs w:val="22"/>
        </w:rPr>
        <w:tab/>
        <w:t xml:space="preserve">zawrzeć w Umowach z Podwykonawcami lub Dalszymi Podwykonawcami klauzulę dotyczącą Obowiązku Zatrudnienia na podstawie umowy o pracę </w:t>
      </w:r>
    </w:p>
    <w:p w:rsidR="00F423F6" w:rsidRPr="007C1C75" w:rsidRDefault="00BC39E9" w:rsidP="007C1C75">
      <w:pPr>
        <w:pStyle w:val="Akapitzlist"/>
        <w:keepLines/>
        <w:suppressAutoHyphens/>
        <w:spacing w:after="60" w:line="276" w:lineRule="auto"/>
        <w:ind w:left="1134" w:hanging="426"/>
        <w:jc w:val="both"/>
        <w:rPr>
          <w:rFonts w:asciiTheme="majorHAnsi" w:hAnsiTheme="majorHAnsi"/>
          <w:sz w:val="22"/>
          <w:szCs w:val="22"/>
        </w:rPr>
      </w:pPr>
      <w:r w:rsidRPr="007C1C75">
        <w:rPr>
          <w:rFonts w:asciiTheme="majorHAnsi" w:hAnsiTheme="majorHAnsi"/>
          <w:sz w:val="22"/>
          <w:szCs w:val="22"/>
        </w:rPr>
        <w:t>9.12</w:t>
      </w:r>
      <w:r w:rsidRPr="007C1C75">
        <w:rPr>
          <w:rFonts w:asciiTheme="majorHAnsi" w:hAnsiTheme="majorHAnsi"/>
          <w:sz w:val="22"/>
          <w:szCs w:val="22"/>
        </w:rPr>
        <w:tab/>
        <w:t xml:space="preserve"> </w:t>
      </w:r>
      <w:r w:rsidR="00F423F6" w:rsidRPr="007C1C75">
        <w:rPr>
          <w:rFonts w:asciiTheme="majorHAnsi" w:hAnsiTheme="majorHAnsi"/>
          <w:sz w:val="22"/>
          <w:szCs w:val="22"/>
        </w:rPr>
        <w:tab/>
        <w:t>zawrzeć w Umowach o podwykonawstwo obowiązek zawarcia klauzuli, o której mowa w  pkt 9.1</w:t>
      </w:r>
      <w:r w:rsidRPr="007C1C75">
        <w:rPr>
          <w:rFonts w:asciiTheme="majorHAnsi" w:hAnsiTheme="majorHAnsi"/>
          <w:sz w:val="22"/>
          <w:szCs w:val="22"/>
        </w:rPr>
        <w:t>1</w:t>
      </w:r>
      <w:r w:rsidR="00F423F6" w:rsidRPr="007C1C75">
        <w:rPr>
          <w:rFonts w:asciiTheme="majorHAnsi" w:hAnsiTheme="majorHAnsi"/>
          <w:sz w:val="22"/>
          <w:szCs w:val="22"/>
        </w:rPr>
        <w:t xml:space="preserve">  w ich umowach z Dalszymi Podwykonawcami oraz obowiązków przedkładania dokumentów potwierdzających zatrudnienie pod rygorem nałożenia kar umowny</w:t>
      </w:r>
      <w:r w:rsidR="00AD45B3" w:rsidRPr="007C1C75">
        <w:rPr>
          <w:rFonts w:asciiTheme="majorHAnsi" w:hAnsiTheme="majorHAnsi"/>
          <w:sz w:val="22"/>
          <w:szCs w:val="22"/>
        </w:rPr>
        <w:t xml:space="preserve">ch, o których mowa w § 10 ust. 1 pkt. 13 </w:t>
      </w:r>
      <w:r w:rsidR="00F423F6" w:rsidRPr="007C1C75">
        <w:rPr>
          <w:rFonts w:asciiTheme="majorHAnsi" w:hAnsiTheme="majorHAnsi"/>
          <w:sz w:val="22"/>
          <w:szCs w:val="22"/>
        </w:rPr>
        <w:t xml:space="preserve">Umowy. </w:t>
      </w:r>
    </w:p>
    <w:p w:rsidR="00F423F6" w:rsidRPr="007C1C75" w:rsidRDefault="00F423F6" w:rsidP="00E77A5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 xml:space="preserve">Postanowienia, o których mowa w pkt. 9 i 11 Wykonawca będzie wymagał w umowach zawieranych przez Dalszych Podwykonawców. </w:t>
      </w:r>
    </w:p>
    <w:p w:rsidR="00F423F6" w:rsidRPr="007C1C75" w:rsidRDefault="00F423F6" w:rsidP="00E77A5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 xml:space="preserve">Zamawiający ustala następujące wymagania dotyczące umów o podwykonawstwo, których przedmiotem będą roboty budowlane, których niespełnienie spowoduje zgłoszenie zastrzeżeń lub sprzeciwu: </w:t>
      </w:r>
    </w:p>
    <w:p w:rsidR="00BC39E9" w:rsidRPr="007C1C75"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7C1C75">
        <w:rPr>
          <w:rFonts w:asciiTheme="majorHAnsi" w:hAnsiTheme="majorHAnsi"/>
          <w:sz w:val="22"/>
          <w:szCs w:val="22"/>
        </w:rPr>
        <w:t>11.1</w:t>
      </w:r>
      <w:r w:rsidRPr="007C1C75">
        <w:rPr>
          <w:rFonts w:asciiTheme="majorHAnsi" w:hAnsiTheme="majorHAnsi"/>
          <w:sz w:val="22"/>
          <w:szCs w:val="22"/>
        </w:rPr>
        <w:tab/>
        <w:t>Zakres robót w umowie o podwykonawstwo musi mieścić się w zakresie określonym Przedmiotem Umowy jako część zamówienia, której wykonanie zamierza powierzyć podwykonawcom;</w:t>
      </w:r>
    </w:p>
    <w:p w:rsidR="00BC39E9" w:rsidRPr="007C1C75"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7C1C75">
        <w:rPr>
          <w:rFonts w:asciiTheme="majorHAnsi" w:hAnsiTheme="majorHAnsi"/>
          <w:sz w:val="22"/>
          <w:szCs w:val="22"/>
        </w:rPr>
        <w:t>11.2</w:t>
      </w:r>
      <w:r w:rsidRPr="007C1C75">
        <w:rPr>
          <w:rFonts w:asciiTheme="majorHAnsi" w:hAnsiTheme="majorHAnsi"/>
          <w:sz w:val="22"/>
          <w:szCs w:val="22"/>
        </w:rPr>
        <w:tab/>
        <w:t xml:space="preserve">Jakiekolwiek postanowienia odnoszące się do jakości robót nie mogą przewidywać lub dopuszczać wykonania przedmiotu objętego umową o podwykonawstwo w jakości gorszej niż w ramach niniejszej Umowy; </w:t>
      </w:r>
    </w:p>
    <w:p w:rsidR="00BC39E9" w:rsidRPr="007C1C75"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7C1C75">
        <w:rPr>
          <w:rFonts w:asciiTheme="majorHAnsi" w:hAnsiTheme="majorHAnsi"/>
          <w:sz w:val="22"/>
          <w:szCs w:val="22"/>
        </w:rPr>
        <w:t>11.3</w:t>
      </w:r>
      <w:r w:rsidRPr="007C1C75">
        <w:rPr>
          <w:rFonts w:asciiTheme="majorHAnsi" w:hAnsiTheme="majorHAnsi"/>
          <w:sz w:val="22"/>
          <w:szCs w:val="22"/>
        </w:rPr>
        <w:tab/>
        <w:t xml:space="preserve">Wynagrodzenie dla podwykonawcy lub dalszego podwykonawcy musi być wynagrodzeniem kosztorysowym; </w:t>
      </w:r>
    </w:p>
    <w:p w:rsidR="00BC39E9" w:rsidRPr="007C1C75"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7C1C75">
        <w:rPr>
          <w:rFonts w:asciiTheme="majorHAnsi" w:hAnsiTheme="majorHAnsi"/>
          <w:sz w:val="22"/>
          <w:szCs w:val="22"/>
        </w:rPr>
        <w:t>11.4</w:t>
      </w:r>
      <w:r w:rsidRPr="007C1C75">
        <w:rPr>
          <w:rFonts w:asciiTheme="majorHAnsi" w:hAnsiTheme="majorHAnsi"/>
          <w:sz w:val="22"/>
          <w:szCs w:val="22"/>
        </w:rPr>
        <w:tab/>
        <w:t xml:space="preserve">Wynagrodzenie należne na podstawie umów o podwykonawstwo nie może być: wymagalne przed wykonaniem i odebraniem Przedmiotu Umowy przez Wykonawcę, jeżeli ma być płacone jednorazowo, jeżeli ma być płacone w częściach musi odpowiadać procentowemu zaawansowaniu prac lub stanowić wynagrodzenie za odpowiednią część odebranych prac i nie może być wymagalne przed potwierdzeniem wykonania prac (odpowiedniej części). </w:t>
      </w:r>
    </w:p>
    <w:p w:rsidR="00BC39E9" w:rsidRPr="007C1C75"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7C1C75">
        <w:rPr>
          <w:rFonts w:asciiTheme="majorHAnsi" w:hAnsiTheme="majorHAnsi"/>
          <w:sz w:val="22"/>
          <w:szCs w:val="22"/>
        </w:rPr>
        <w:t>11.5</w:t>
      </w:r>
      <w:r w:rsidRPr="007C1C75">
        <w:rPr>
          <w:rFonts w:asciiTheme="majorHAnsi" w:hAnsiTheme="majorHAnsi"/>
          <w:sz w:val="22"/>
          <w:szCs w:val="22"/>
        </w:rPr>
        <w:tab/>
        <w:t xml:space="preserve">Termin płatności wynagrodzenia Podwykonawcy lub dalszego Podwykonawcy nie może być dłuższy niż 14 dni od dnia doręczenia faktury lub rachunku. </w:t>
      </w:r>
    </w:p>
    <w:p w:rsidR="00BC39E9" w:rsidRPr="007C1C75"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7C1C75">
        <w:rPr>
          <w:rFonts w:asciiTheme="majorHAnsi" w:hAnsiTheme="majorHAnsi"/>
          <w:sz w:val="22"/>
          <w:szCs w:val="22"/>
        </w:rPr>
        <w:t>11.6</w:t>
      </w:r>
      <w:r w:rsidRPr="007C1C75">
        <w:rPr>
          <w:rFonts w:asciiTheme="majorHAnsi" w:hAnsiTheme="majorHAnsi"/>
          <w:sz w:val="22"/>
          <w:szCs w:val="22"/>
        </w:rPr>
        <w:tab/>
        <w:t xml:space="preserve">Każda zmiana umowy z podwykonawcą lub dalszym podwykonawcą wymaga zgody Zamawiającego; </w:t>
      </w:r>
    </w:p>
    <w:p w:rsidR="00BC39E9" w:rsidRPr="007C1C75"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7C1C75">
        <w:rPr>
          <w:rFonts w:asciiTheme="majorHAnsi" w:hAnsiTheme="majorHAnsi"/>
          <w:sz w:val="22"/>
          <w:szCs w:val="22"/>
        </w:rPr>
        <w:lastRenderedPageBreak/>
        <w:t>11.7</w:t>
      </w:r>
      <w:r w:rsidRPr="007C1C75">
        <w:rPr>
          <w:rFonts w:asciiTheme="majorHAnsi" w:hAnsiTheme="majorHAnsi"/>
          <w:sz w:val="22"/>
          <w:szCs w:val="22"/>
        </w:rPr>
        <w:tab/>
        <w:t xml:space="preserve">Przeniesienie wierzytelności (także przyszłych) przysługujących Podwykonawcy wobec Wykonawcy lub Zamawiającego, dalszemu podwykonawcy i kolejnym podwykonawcom wobec podwykonawcy, Wykonawcy lub Zamawiającego wymaga uzyskania pisemnej  zgody Zamawiającego pod rygorem nieważności; </w:t>
      </w:r>
    </w:p>
    <w:p w:rsidR="00BC39E9" w:rsidRPr="007C1C75"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7C1C75">
        <w:rPr>
          <w:rFonts w:asciiTheme="majorHAnsi" w:hAnsiTheme="majorHAnsi"/>
          <w:sz w:val="22"/>
          <w:szCs w:val="22"/>
        </w:rPr>
        <w:t>11.8</w:t>
      </w:r>
      <w:r w:rsidRPr="007C1C75">
        <w:rPr>
          <w:rFonts w:asciiTheme="majorHAnsi" w:hAnsiTheme="majorHAnsi"/>
          <w:sz w:val="22"/>
          <w:szCs w:val="22"/>
        </w:rPr>
        <w:tab/>
        <w:t>Przedmiot Umowy wykonywany przez Podwykonawcę lub dalszego Podwykonawcę musi być określony w taki sposób, aby dokładnie wskazywał zakres prac do wykonania wyszczególniony w Dokumentacji Projektowej oraz zawierał opis i wyszczególnienie poszczególnych prac;</w:t>
      </w:r>
    </w:p>
    <w:p w:rsidR="00BC39E9" w:rsidRPr="007C1C75"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7C1C75">
        <w:rPr>
          <w:rFonts w:asciiTheme="majorHAnsi" w:hAnsiTheme="majorHAnsi"/>
          <w:sz w:val="22"/>
          <w:szCs w:val="22"/>
        </w:rPr>
        <w:t>11.9</w:t>
      </w:r>
      <w:r w:rsidRPr="007C1C75">
        <w:rPr>
          <w:rFonts w:asciiTheme="majorHAnsi" w:hAnsiTheme="majorHAnsi"/>
          <w:sz w:val="22"/>
          <w:szCs w:val="22"/>
        </w:rPr>
        <w:tab/>
        <w:t xml:space="preserve">Termin wykonania Przedmiotu Umowy dla Podwykonawcy i odpowiednio dla dalszego Podwykonawcy nie może być późniejszy niż termin zakończenia prac wynikających z Harmonogramu wykonywania Przedmiotu Umowy . </w:t>
      </w:r>
    </w:p>
    <w:p w:rsidR="00BC39E9" w:rsidRPr="007C1C75"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7C1C75">
        <w:rPr>
          <w:rFonts w:asciiTheme="majorHAnsi" w:hAnsiTheme="majorHAnsi"/>
          <w:sz w:val="22"/>
          <w:szCs w:val="22"/>
        </w:rPr>
        <w:t>11.10</w:t>
      </w:r>
      <w:r w:rsidRPr="007C1C75">
        <w:rPr>
          <w:rFonts w:asciiTheme="majorHAnsi" w:hAnsiTheme="majorHAnsi"/>
          <w:sz w:val="22"/>
          <w:szCs w:val="22"/>
        </w:rPr>
        <w:tab/>
        <w:t xml:space="preserve">Postanowienia Umowy o podwykonawstwo nie mogą zawierać postanowień kształtujących prawa i obowiązki Podwykonawcy, w zakresie kar umownych oraz postanowień dotyczących warunków wypłaty wynagrodzenia, w sposób dla niego mniej korzystny niż prawa i obowiązki wykonawcy, ukształtowane postanowieniami niniejszej Umowy. </w:t>
      </w:r>
    </w:p>
    <w:p w:rsidR="00BC39E9" w:rsidRPr="007C1C75"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7C1C75">
        <w:rPr>
          <w:rFonts w:asciiTheme="majorHAnsi" w:hAnsiTheme="majorHAnsi"/>
          <w:sz w:val="22"/>
          <w:szCs w:val="22"/>
        </w:rPr>
        <w:t>11.11</w:t>
      </w:r>
      <w:r w:rsidRPr="007C1C75">
        <w:rPr>
          <w:rFonts w:asciiTheme="majorHAnsi" w:hAnsiTheme="majorHAnsi"/>
          <w:sz w:val="22"/>
          <w:szCs w:val="22"/>
        </w:rPr>
        <w:tab/>
        <w:t xml:space="preserve">Wykonawca zobowiązuje się do niedokonywania potrąceń wierzytelności własnej z wierzytelnością Podwykonawcy o zapłatę za wykonany Przedmiot Umowy, chyba że Podwykonawca złoży pisemne, pod rygorem nieważności, oświadczenie o wyrażeniu zgody na dokonanie potrącenia. Wykonawca zobowiązany jest do wprowadzania powyższego zakazu do umów zawieranych przez niego z Podwykonawcami i zobowiązania swoich Podwykonawców do jego wprowadzenia do umów zawieranych z Dalszymi Podwykonawcami. </w:t>
      </w:r>
    </w:p>
    <w:p w:rsidR="00BC39E9" w:rsidRPr="007C1C75"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7C1C75">
        <w:rPr>
          <w:rFonts w:asciiTheme="majorHAnsi" w:hAnsiTheme="majorHAnsi"/>
          <w:sz w:val="22"/>
          <w:szCs w:val="22"/>
        </w:rPr>
        <w:t>11.12</w:t>
      </w:r>
      <w:r w:rsidRPr="007C1C75">
        <w:rPr>
          <w:rFonts w:asciiTheme="majorHAnsi" w:hAnsiTheme="majorHAnsi"/>
          <w:sz w:val="22"/>
          <w:szCs w:val="22"/>
        </w:rPr>
        <w:tab/>
        <w:t>nie może zawierać postanowienia o ustanowieniu przez Podwykonawcę na rzecz Wykonawcy jakiegokolwiek zabezpieczenia w postaci kaucji gwarancyjnej utworzonej z wynagrodzenia należnego Podwykonawcy za wykonanie robót objętych Umową podwykonawczą;</w:t>
      </w:r>
    </w:p>
    <w:p w:rsidR="00F423F6" w:rsidRPr="007C1C75"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7C1C75">
        <w:rPr>
          <w:rFonts w:asciiTheme="majorHAnsi" w:hAnsiTheme="majorHAnsi"/>
          <w:sz w:val="22"/>
          <w:szCs w:val="22"/>
        </w:rPr>
        <w:t>11.13</w:t>
      </w:r>
      <w:r w:rsidRPr="007C1C75">
        <w:rPr>
          <w:rFonts w:asciiTheme="majorHAnsi" w:hAnsiTheme="majorHAnsi"/>
          <w:sz w:val="22"/>
          <w:szCs w:val="22"/>
        </w:rPr>
        <w:tab/>
        <w:t xml:space="preserve">Niewprowadzenie zapisów określonych w pkt. 9 Umowy. </w:t>
      </w:r>
    </w:p>
    <w:p w:rsidR="00F423F6" w:rsidRPr="007C1C75" w:rsidRDefault="00F423F6" w:rsidP="00E77A5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 xml:space="preserve">Zamawiający ma prawo na wniesienie zastrzeżeń w formie pisemnej pod rygorem nieważności do projektów umów o podwykonawstwo lub projektów ich zmian lub sprzeciwu do umów o podwykonawstwo lub ich zmian – w terminie do 14 dni licząc od daty ich dostarczenia na adres wskazany w komparycji Umowy. </w:t>
      </w:r>
    </w:p>
    <w:p w:rsidR="00BC39E9" w:rsidRPr="007C1C75" w:rsidRDefault="00F423F6" w:rsidP="00E77A5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 xml:space="preserve">Niezgłoszenie w formie pisemnej zastrzeżeń lub sprzeciwu w terminie określonym w ust. 12 powyżej, uważa się za akceptację przez Zamawiającego odpowiednio: projektu umowy podwykonawczej z Podwykonawcą albo umowy podwykonawczej z Dalszym Podwykonawcą. </w:t>
      </w:r>
    </w:p>
    <w:p w:rsidR="00BC39E9" w:rsidRPr="007C1C75" w:rsidRDefault="00F423F6" w:rsidP="00E77A5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Obowiązek Wykonawcy, Podwykonawcy lub Dalszego Podwykonawcy przedłożenia Zamawiającemu poświadczonej za zgodność z oryginałem kopii zawartej umowy o</w:t>
      </w:r>
      <w:r w:rsidR="00E77A58">
        <w:rPr>
          <w:rFonts w:asciiTheme="majorHAnsi" w:hAnsiTheme="majorHAnsi"/>
          <w:sz w:val="22"/>
          <w:szCs w:val="22"/>
        </w:rPr>
        <w:t> </w:t>
      </w:r>
      <w:r w:rsidRPr="007C1C75">
        <w:rPr>
          <w:rFonts w:asciiTheme="majorHAnsi" w:hAnsiTheme="majorHAnsi"/>
          <w:sz w:val="22"/>
          <w:szCs w:val="22"/>
        </w:rPr>
        <w:t>podwykonawstwo nie dotyczy umów o wartości mniejszej niż 0,5% Wynagrodzenia Umownego n</w:t>
      </w:r>
      <w:r w:rsidR="00AD45B3" w:rsidRPr="007C1C75">
        <w:rPr>
          <w:rFonts w:asciiTheme="majorHAnsi" w:hAnsiTheme="majorHAnsi"/>
          <w:sz w:val="22"/>
          <w:szCs w:val="22"/>
        </w:rPr>
        <w:t xml:space="preserve">etto, o którym mowa w § 6 ust. 1 </w:t>
      </w:r>
      <w:r w:rsidRPr="007C1C75">
        <w:rPr>
          <w:rFonts w:asciiTheme="majorHAnsi" w:hAnsiTheme="majorHAnsi"/>
          <w:sz w:val="22"/>
          <w:szCs w:val="22"/>
        </w:rPr>
        <w:t xml:space="preserve">Umowy., jako niepodlegających niniejszemu obowiązkowi. </w:t>
      </w:r>
    </w:p>
    <w:p w:rsidR="00F423F6" w:rsidRPr="007C1C75" w:rsidRDefault="00F423F6" w:rsidP="00E77A5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lastRenderedPageBreak/>
        <w:tab/>
        <w:t>Wyłączenie, o którym mowa w pkt 14 nie dotyczy jednak umów o podwykonawstwo o</w:t>
      </w:r>
      <w:r w:rsidR="00E77A58">
        <w:rPr>
          <w:rFonts w:asciiTheme="majorHAnsi" w:hAnsiTheme="majorHAnsi"/>
          <w:sz w:val="22"/>
          <w:szCs w:val="22"/>
        </w:rPr>
        <w:t> </w:t>
      </w:r>
      <w:r w:rsidRPr="007C1C75">
        <w:rPr>
          <w:rFonts w:asciiTheme="majorHAnsi" w:hAnsiTheme="majorHAnsi"/>
          <w:sz w:val="22"/>
          <w:szCs w:val="22"/>
        </w:rPr>
        <w:t xml:space="preserve">wartości większej niż 50 000 PLN. </w:t>
      </w:r>
    </w:p>
    <w:p w:rsidR="00F423F6" w:rsidRPr="007C1C75" w:rsidRDefault="00F423F6" w:rsidP="00E77A5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Ponadto Strony zgodnie ustalają, że dokonanie przez Wykonawcę i Podwykonawcę jakiejkolwiek zmiany do zaakceptowanej przez Zamawiającego Umowy podwykonawczej –bez uzyskania uprzedniej pisemnej zgody Zamawiającego, będzie w stosunku do Zamawiającego bezskuteczne.</w:t>
      </w:r>
    </w:p>
    <w:p w:rsidR="00F423F6" w:rsidRPr="007C1C75" w:rsidRDefault="00F423F6" w:rsidP="00E77A5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 xml:space="preserve">Bezpośrednie płatności. </w:t>
      </w:r>
    </w:p>
    <w:p w:rsidR="00BC39E9" w:rsidRPr="007C1C75" w:rsidRDefault="00F423F6" w:rsidP="007C1C75">
      <w:pPr>
        <w:pStyle w:val="Akapitzlist"/>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17.1</w:t>
      </w:r>
      <w:r w:rsidRPr="007C1C75">
        <w:rPr>
          <w:rFonts w:asciiTheme="majorHAnsi" w:hAnsiTheme="majorHAnsi"/>
          <w:sz w:val="22"/>
          <w:szCs w:val="22"/>
        </w:rPr>
        <w:tab/>
      </w:r>
      <w:r w:rsidR="00BC39E9" w:rsidRPr="007C1C75">
        <w:rPr>
          <w:rFonts w:asciiTheme="majorHAnsi" w:hAnsiTheme="majorHAnsi"/>
          <w:sz w:val="22"/>
          <w:szCs w:val="22"/>
        </w:rPr>
        <w:tab/>
      </w:r>
      <w:r w:rsidRPr="007C1C75">
        <w:rPr>
          <w:rFonts w:asciiTheme="majorHAnsi" w:hAnsiTheme="majorHAnsi"/>
          <w:sz w:val="22"/>
          <w:szCs w:val="22"/>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rsidR="00BC39E9" w:rsidRPr="007C1C75" w:rsidRDefault="00F423F6" w:rsidP="007C1C75">
      <w:pPr>
        <w:pStyle w:val="Akapitzlist"/>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17.2</w:t>
      </w:r>
      <w:r w:rsidRPr="007C1C75">
        <w:rPr>
          <w:rFonts w:asciiTheme="majorHAnsi" w:hAnsiTheme="majorHAnsi"/>
          <w:sz w:val="22"/>
          <w:szCs w:val="22"/>
        </w:rPr>
        <w:tab/>
        <w:t xml:space="preserve">Bezpośrednia zapłata obejmuje wyłącznie należne wynagrodzenie, bez odsetek, należnych Podwykonawcy lub Dalszemu Podwykonawcy. </w:t>
      </w:r>
    </w:p>
    <w:p w:rsidR="00BC39E9" w:rsidRPr="007C1C75" w:rsidRDefault="00F423F6" w:rsidP="007C1C75">
      <w:pPr>
        <w:pStyle w:val="Akapitzlist"/>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17.3</w:t>
      </w:r>
      <w:r w:rsidRPr="007C1C75">
        <w:rPr>
          <w:rFonts w:asciiTheme="majorHAnsi" w:hAnsiTheme="majorHAnsi"/>
          <w:sz w:val="22"/>
          <w:szCs w:val="22"/>
        </w:rPr>
        <w:tab/>
        <w:t>W przypadku dokonania bezpośredniej zapłaty Podwykonawcy lub Dalszemu Podwykonawcy, Zamawiający potrąca kwotę wypłaconego wynagrodzenia z</w:t>
      </w:r>
      <w:r w:rsidR="00E77A58">
        <w:rPr>
          <w:rFonts w:asciiTheme="majorHAnsi" w:hAnsiTheme="majorHAnsi"/>
          <w:sz w:val="22"/>
          <w:szCs w:val="22"/>
        </w:rPr>
        <w:t> </w:t>
      </w:r>
      <w:r w:rsidRPr="007C1C75">
        <w:rPr>
          <w:rFonts w:asciiTheme="majorHAnsi" w:hAnsiTheme="majorHAnsi"/>
          <w:sz w:val="22"/>
          <w:szCs w:val="22"/>
        </w:rPr>
        <w:t>Wynagrodzenia Umownego należnego Wykonawcy.</w:t>
      </w:r>
    </w:p>
    <w:p w:rsidR="00BC39E9" w:rsidRPr="007C1C75" w:rsidRDefault="00F423F6" w:rsidP="007C1C75">
      <w:pPr>
        <w:pStyle w:val="Akapitzlist"/>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17.4</w:t>
      </w:r>
      <w:r w:rsidRPr="007C1C75">
        <w:rPr>
          <w:rFonts w:asciiTheme="majorHAnsi" w:hAnsiTheme="majorHAnsi"/>
          <w:sz w:val="22"/>
          <w:szCs w:val="22"/>
        </w:rPr>
        <w:tab/>
        <w:t xml:space="preserve">Wykonawca oświadcza nieodwołalnie, iż dokonanie przez Zamawiającego płatności bezpośrednio na rzecz Podwykonawcy na podstawie art. 647 1 KC zwalnia Zamawiającego z obowiązku zapłaty odpowiedniej części wynagrodzenia na rzecz Wykonawcy, pod warunkiem zachowania zasad wynikających z niniejszego §. </w:t>
      </w:r>
    </w:p>
    <w:p w:rsidR="00BC39E9" w:rsidRPr="007C1C75" w:rsidRDefault="00F423F6" w:rsidP="007C1C75">
      <w:pPr>
        <w:pStyle w:val="Akapitzlist"/>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17.5</w:t>
      </w:r>
      <w:r w:rsidRPr="007C1C75">
        <w:rPr>
          <w:rFonts w:asciiTheme="majorHAnsi" w:hAnsiTheme="majorHAnsi"/>
          <w:sz w:val="22"/>
          <w:szCs w:val="22"/>
        </w:rPr>
        <w:tab/>
        <w:t>Przed dokonaniem bezpośredniej zapłaty Zamawiający jest obowiązany umożliwić Wykonawcy zgłoszenie w formie pisemnej uwag dotyczących zasadności bezpośredniej zapłaty wynagrodzenia Podwykonawcy lub Dalszemu Podwykonawcy. Zamawiający informuje o terminie zgłaszania uwag, nie krótszym niż 7 dni od dnia doręczenia tej informacji.</w:t>
      </w:r>
    </w:p>
    <w:p w:rsidR="00F423F6" w:rsidRPr="007C1C75" w:rsidRDefault="00F423F6" w:rsidP="007C1C75">
      <w:pPr>
        <w:pStyle w:val="Akapitzlist"/>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17.6</w:t>
      </w:r>
      <w:r w:rsidRPr="007C1C75">
        <w:rPr>
          <w:rFonts w:asciiTheme="majorHAnsi" w:hAnsiTheme="majorHAnsi"/>
          <w:sz w:val="22"/>
          <w:szCs w:val="22"/>
        </w:rPr>
        <w:tab/>
        <w:t xml:space="preserve">W przypadku zgłoszenia uwag, o których mowa w pkt. 17.5 powyżej, w terminie wskazanym przez Zamawiającego, Zamawiający może: </w:t>
      </w:r>
    </w:p>
    <w:p w:rsidR="00BC39E9" w:rsidRPr="007C1C75" w:rsidRDefault="00F423F6" w:rsidP="007C1C75">
      <w:pPr>
        <w:pStyle w:val="Akapitzlist"/>
        <w:keepLines/>
        <w:tabs>
          <w:tab w:val="left" w:pos="1560"/>
        </w:tabs>
        <w:suppressAutoHyphens/>
        <w:spacing w:after="60" w:line="276" w:lineRule="auto"/>
        <w:ind w:left="1701" w:hanging="708"/>
        <w:jc w:val="both"/>
        <w:rPr>
          <w:rFonts w:asciiTheme="majorHAnsi" w:hAnsiTheme="majorHAnsi"/>
          <w:sz w:val="22"/>
          <w:szCs w:val="22"/>
        </w:rPr>
      </w:pPr>
      <w:r w:rsidRPr="007C1C75">
        <w:rPr>
          <w:rFonts w:asciiTheme="majorHAnsi" w:hAnsiTheme="majorHAnsi"/>
          <w:sz w:val="22"/>
          <w:szCs w:val="22"/>
        </w:rPr>
        <w:t>17.6.1</w:t>
      </w:r>
      <w:r w:rsidRPr="007C1C75">
        <w:rPr>
          <w:rFonts w:asciiTheme="majorHAnsi" w:hAnsiTheme="majorHAnsi"/>
          <w:sz w:val="22"/>
          <w:szCs w:val="22"/>
        </w:rPr>
        <w:tab/>
      </w:r>
      <w:r w:rsidR="00BC39E9" w:rsidRPr="007C1C75">
        <w:rPr>
          <w:rFonts w:asciiTheme="majorHAnsi" w:hAnsiTheme="majorHAnsi"/>
          <w:sz w:val="22"/>
          <w:szCs w:val="22"/>
        </w:rPr>
        <w:tab/>
        <w:t xml:space="preserve"> n</w:t>
      </w:r>
      <w:r w:rsidRPr="007C1C75">
        <w:rPr>
          <w:rFonts w:asciiTheme="majorHAnsi" w:hAnsiTheme="majorHAnsi"/>
          <w:sz w:val="22"/>
          <w:szCs w:val="22"/>
        </w:rPr>
        <w:t xml:space="preserve">ie dokonać bezpośredniej zapłaty wynagrodzenia Podwykonawcy lub Dalszemu Podwykonawcy, jeżeli Wykonawca wykaże niezasadność takiej zapłaty; albo </w:t>
      </w:r>
    </w:p>
    <w:p w:rsidR="00BC39E9" w:rsidRPr="007C1C75" w:rsidRDefault="00F423F6" w:rsidP="007C1C75">
      <w:pPr>
        <w:pStyle w:val="Akapitzlist"/>
        <w:keepLines/>
        <w:tabs>
          <w:tab w:val="left" w:pos="1560"/>
        </w:tabs>
        <w:suppressAutoHyphens/>
        <w:spacing w:after="60" w:line="276" w:lineRule="auto"/>
        <w:ind w:left="1701" w:hanging="708"/>
        <w:jc w:val="both"/>
        <w:rPr>
          <w:rFonts w:asciiTheme="majorHAnsi" w:hAnsiTheme="majorHAnsi"/>
          <w:sz w:val="22"/>
          <w:szCs w:val="22"/>
        </w:rPr>
      </w:pPr>
      <w:r w:rsidRPr="007C1C75">
        <w:rPr>
          <w:rFonts w:asciiTheme="majorHAnsi" w:hAnsiTheme="majorHAnsi"/>
          <w:sz w:val="22"/>
          <w:szCs w:val="22"/>
        </w:rPr>
        <w:t>17.6.2</w:t>
      </w:r>
      <w:r w:rsidRPr="007C1C75">
        <w:rPr>
          <w:rFonts w:asciiTheme="majorHAnsi" w:hAnsiTheme="majorHAnsi"/>
          <w:sz w:val="22"/>
          <w:szCs w:val="22"/>
        </w:rPr>
        <w:tab/>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F423F6" w:rsidRPr="007C1C75" w:rsidRDefault="00F423F6" w:rsidP="007C1C75">
      <w:pPr>
        <w:pStyle w:val="Akapitzlist"/>
        <w:keepLines/>
        <w:tabs>
          <w:tab w:val="left" w:pos="1560"/>
        </w:tabs>
        <w:suppressAutoHyphens/>
        <w:spacing w:after="60" w:line="276" w:lineRule="auto"/>
        <w:ind w:left="1701" w:hanging="708"/>
        <w:jc w:val="both"/>
        <w:rPr>
          <w:rFonts w:asciiTheme="majorHAnsi" w:hAnsiTheme="majorHAnsi"/>
          <w:sz w:val="22"/>
          <w:szCs w:val="22"/>
        </w:rPr>
      </w:pPr>
      <w:r w:rsidRPr="007C1C75">
        <w:rPr>
          <w:rFonts w:asciiTheme="majorHAnsi" w:hAnsiTheme="majorHAnsi"/>
          <w:sz w:val="22"/>
          <w:szCs w:val="22"/>
        </w:rPr>
        <w:t>17.6.3</w:t>
      </w:r>
      <w:r w:rsidRPr="007C1C75">
        <w:rPr>
          <w:rFonts w:asciiTheme="majorHAnsi" w:hAnsiTheme="majorHAnsi"/>
          <w:sz w:val="22"/>
          <w:szCs w:val="22"/>
        </w:rPr>
        <w:tab/>
        <w:t xml:space="preserve">dokonać bezpośredniej zapłaty wynagrodzenia Podwykonawcy lub Dalszemu Podwykonawcy, jeżeli Podwykonawca lub Dalszy Podwykonawca wykaże zasadność takiej zapłaty. </w:t>
      </w:r>
    </w:p>
    <w:p w:rsidR="00F423F6" w:rsidRPr="007C1C75" w:rsidRDefault="00F423F6" w:rsidP="007C1C75">
      <w:pPr>
        <w:pStyle w:val="Akapitzlist"/>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17.7</w:t>
      </w:r>
      <w:r w:rsidRPr="007C1C75">
        <w:rPr>
          <w:rFonts w:asciiTheme="majorHAnsi" w:hAnsiTheme="majorHAnsi"/>
          <w:sz w:val="22"/>
          <w:szCs w:val="22"/>
        </w:rPr>
        <w:tab/>
      </w:r>
      <w:r w:rsidR="00BC39E9" w:rsidRPr="007C1C75">
        <w:rPr>
          <w:rFonts w:asciiTheme="majorHAnsi" w:hAnsiTheme="majorHAnsi"/>
          <w:sz w:val="22"/>
          <w:szCs w:val="22"/>
        </w:rPr>
        <w:tab/>
        <w:t xml:space="preserve"> </w:t>
      </w:r>
      <w:r w:rsidRPr="007C1C75">
        <w:rPr>
          <w:rFonts w:asciiTheme="majorHAnsi" w:hAnsiTheme="majorHAnsi"/>
          <w:sz w:val="22"/>
          <w:szCs w:val="22"/>
        </w:rPr>
        <w:t xml:space="preserve">Wynagrodzenie, o którym mowa w pkt. 17.1 dotyczy wyłącznie należności powstałych po zaakceptowaniu przez Zamawiającego umowy o podwykonawstwo, której przedmiotem są roboty budowlane. </w:t>
      </w:r>
    </w:p>
    <w:p w:rsidR="00F423F6" w:rsidRPr="007C1C75" w:rsidRDefault="00BC39E9" w:rsidP="007C1C75">
      <w:pPr>
        <w:pStyle w:val="Akapitzlist"/>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lastRenderedPageBreak/>
        <w:t>17.8</w:t>
      </w:r>
      <w:r w:rsidRPr="007C1C75">
        <w:rPr>
          <w:rFonts w:asciiTheme="majorHAnsi" w:hAnsiTheme="majorHAnsi"/>
          <w:sz w:val="22"/>
          <w:szCs w:val="22"/>
        </w:rPr>
        <w:tab/>
      </w:r>
      <w:r w:rsidR="00F423F6" w:rsidRPr="007C1C75">
        <w:rPr>
          <w:rFonts w:asciiTheme="majorHAnsi" w:hAnsiTheme="majorHAnsi"/>
          <w:sz w:val="22"/>
          <w:szCs w:val="22"/>
        </w:rPr>
        <w:tab/>
        <w:t>Konieczność wielokrotnego dokonywania bezpośredniej zapłaty Podwykonawcy lub Dalszemu Podwykonawcy (powyżej 3 razy) lub konieczność dokonania bezpośrednich zapłat na sumę większą niż 5% Wynagrodzenia Umownego netto,</w:t>
      </w:r>
      <w:r w:rsidR="00AD45B3" w:rsidRPr="007C1C75">
        <w:rPr>
          <w:rFonts w:asciiTheme="majorHAnsi" w:hAnsiTheme="majorHAnsi"/>
          <w:sz w:val="22"/>
          <w:szCs w:val="22"/>
        </w:rPr>
        <w:t xml:space="preserve"> o</w:t>
      </w:r>
      <w:r w:rsidR="00E77A58">
        <w:rPr>
          <w:rFonts w:asciiTheme="majorHAnsi" w:hAnsiTheme="majorHAnsi"/>
          <w:sz w:val="22"/>
          <w:szCs w:val="22"/>
        </w:rPr>
        <w:t> </w:t>
      </w:r>
      <w:r w:rsidR="00AD45B3" w:rsidRPr="007C1C75">
        <w:rPr>
          <w:rFonts w:asciiTheme="majorHAnsi" w:hAnsiTheme="majorHAnsi"/>
          <w:sz w:val="22"/>
          <w:szCs w:val="22"/>
        </w:rPr>
        <w:t>którym mowa w § 6 ust. 1</w:t>
      </w:r>
      <w:r w:rsidR="00F423F6" w:rsidRPr="007C1C75">
        <w:rPr>
          <w:rFonts w:asciiTheme="majorHAnsi" w:hAnsiTheme="majorHAnsi"/>
          <w:sz w:val="22"/>
          <w:szCs w:val="22"/>
        </w:rPr>
        <w:t xml:space="preserve">, może stanowić podstawę do odstąpienia od Umowy przez Zamawiającego z przyczyn leżących bezpośrednio po stronie Wykonawcy. </w:t>
      </w:r>
    </w:p>
    <w:p w:rsidR="00F423F6" w:rsidRPr="007C1C75" w:rsidRDefault="00F423F6" w:rsidP="00E77A5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Płatności - Wykonawca zobowiązany będzie do przedłożenia Zamawiającemu wraz z</w:t>
      </w:r>
      <w:r w:rsidR="00E77A58">
        <w:rPr>
          <w:rFonts w:asciiTheme="majorHAnsi" w:hAnsiTheme="majorHAnsi"/>
          <w:sz w:val="22"/>
          <w:szCs w:val="22"/>
        </w:rPr>
        <w:t> </w:t>
      </w:r>
      <w:r w:rsidRPr="007C1C75">
        <w:rPr>
          <w:rFonts w:asciiTheme="majorHAnsi" w:hAnsiTheme="majorHAnsi"/>
          <w:sz w:val="22"/>
          <w:szCs w:val="22"/>
        </w:rPr>
        <w:t>fakturą:</w:t>
      </w:r>
    </w:p>
    <w:p w:rsidR="00F423F6" w:rsidRPr="007C1C75" w:rsidRDefault="00F423F6" w:rsidP="007C1C75">
      <w:pPr>
        <w:pStyle w:val="Akapitzlist"/>
        <w:keepLines/>
        <w:suppressAutoHyphens/>
        <w:spacing w:after="60" w:line="276" w:lineRule="auto"/>
        <w:ind w:left="1276" w:hanging="568"/>
        <w:jc w:val="both"/>
        <w:rPr>
          <w:rFonts w:asciiTheme="majorHAnsi" w:hAnsiTheme="majorHAnsi"/>
          <w:sz w:val="22"/>
          <w:szCs w:val="22"/>
        </w:rPr>
      </w:pPr>
      <w:r w:rsidRPr="007C1C75">
        <w:rPr>
          <w:rFonts w:asciiTheme="majorHAnsi" w:hAnsiTheme="majorHAnsi"/>
          <w:sz w:val="22"/>
          <w:szCs w:val="22"/>
        </w:rPr>
        <w:t>18.1</w:t>
      </w:r>
      <w:r w:rsidR="00420DB2" w:rsidRPr="007C1C75">
        <w:rPr>
          <w:rFonts w:asciiTheme="majorHAnsi" w:hAnsiTheme="majorHAnsi"/>
          <w:sz w:val="22"/>
          <w:szCs w:val="22"/>
        </w:rPr>
        <w:t xml:space="preserve"> </w:t>
      </w:r>
      <w:r w:rsidRPr="007C1C75">
        <w:rPr>
          <w:rFonts w:asciiTheme="majorHAnsi" w:hAnsiTheme="majorHAnsi"/>
          <w:sz w:val="22"/>
          <w:szCs w:val="22"/>
        </w:rPr>
        <w:tab/>
        <w:t xml:space="preserve">wykaz zrealizowanych robót  do daty wystawienia faktury przez Podwykonawców lub Dalszych Podwykonawców wraz z podaniem należnych im wynagrodzeń do tej daty; </w:t>
      </w:r>
    </w:p>
    <w:p w:rsidR="00F423F6" w:rsidRPr="007C1C75" w:rsidRDefault="00420DB2" w:rsidP="007C1C75">
      <w:pPr>
        <w:pStyle w:val="Akapitzlist"/>
        <w:keepLines/>
        <w:suppressAutoHyphens/>
        <w:spacing w:after="60" w:line="276" w:lineRule="auto"/>
        <w:ind w:left="1276" w:hanging="568"/>
        <w:jc w:val="both"/>
        <w:rPr>
          <w:rFonts w:asciiTheme="majorHAnsi" w:hAnsiTheme="majorHAnsi"/>
          <w:sz w:val="22"/>
          <w:szCs w:val="22"/>
        </w:rPr>
      </w:pPr>
      <w:r w:rsidRPr="007C1C75">
        <w:rPr>
          <w:rFonts w:asciiTheme="majorHAnsi" w:hAnsiTheme="majorHAnsi"/>
          <w:sz w:val="22"/>
          <w:szCs w:val="22"/>
        </w:rPr>
        <w:t>18.2</w:t>
      </w:r>
      <w:r w:rsidRPr="007C1C75">
        <w:rPr>
          <w:rFonts w:asciiTheme="majorHAnsi" w:hAnsiTheme="majorHAnsi"/>
          <w:sz w:val="22"/>
          <w:szCs w:val="22"/>
        </w:rPr>
        <w:tab/>
      </w:r>
      <w:r w:rsidR="00F423F6" w:rsidRPr="007C1C75">
        <w:rPr>
          <w:rFonts w:asciiTheme="majorHAnsi" w:hAnsiTheme="majorHAnsi"/>
          <w:sz w:val="22"/>
          <w:szCs w:val="22"/>
        </w:rPr>
        <w:t xml:space="preserve">dowody potwierdzające zapłatę wynagrodzenia na rzecz Podwykonawców lub Dalszych Podwykonawców, wymagalnego do dnia wystawienia faktury. </w:t>
      </w:r>
    </w:p>
    <w:p w:rsidR="00F423F6" w:rsidRPr="007C1C75" w:rsidRDefault="00420DB2" w:rsidP="007C1C75">
      <w:pPr>
        <w:pStyle w:val="Akapitzlist"/>
        <w:keepLines/>
        <w:suppressAutoHyphens/>
        <w:spacing w:after="60" w:line="276" w:lineRule="auto"/>
        <w:ind w:left="1276" w:hanging="568"/>
        <w:jc w:val="both"/>
        <w:rPr>
          <w:rFonts w:asciiTheme="majorHAnsi" w:hAnsiTheme="majorHAnsi"/>
          <w:sz w:val="22"/>
          <w:szCs w:val="22"/>
        </w:rPr>
      </w:pPr>
      <w:r w:rsidRPr="007C1C75">
        <w:rPr>
          <w:rFonts w:asciiTheme="majorHAnsi" w:hAnsiTheme="majorHAnsi"/>
          <w:sz w:val="22"/>
          <w:szCs w:val="22"/>
        </w:rPr>
        <w:t>18.3</w:t>
      </w:r>
      <w:r w:rsidRPr="007C1C75">
        <w:rPr>
          <w:rFonts w:asciiTheme="majorHAnsi" w:hAnsiTheme="majorHAnsi"/>
          <w:sz w:val="22"/>
          <w:szCs w:val="22"/>
        </w:rPr>
        <w:tab/>
      </w:r>
      <w:r w:rsidR="00F423F6" w:rsidRPr="007C1C75">
        <w:rPr>
          <w:rFonts w:asciiTheme="majorHAnsi" w:hAnsiTheme="majorHAnsi"/>
          <w:sz w:val="22"/>
          <w:szCs w:val="22"/>
        </w:rPr>
        <w:tab/>
        <w:t xml:space="preserve">Niezależnie od innych postanowień Umownych warunkiem zapłaty przez Zamawiającego Wynagrodzenia Umownego jest przedstawienie przez Wykonawcę dokumentów, o których mowa w ust. 18.2 powyżej. </w:t>
      </w:r>
    </w:p>
    <w:p w:rsidR="00F423F6" w:rsidRPr="007C1C75" w:rsidRDefault="00420DB2" w:rsidP="007C1C75">
      <w:pPr>
        <w:pStyle w:val="Akapitzlist"/>
        <w:keepLines/>
        <w:suppressAutoHyphens/>
        <w:spacing w:after="60" w:line="276" w:lineRule="auto"/>
        <w:ind w:left="1276" w:hanging="568"/>
        <w:jc w:val="both"/>
        <w:rPr>
          <w:rFonts w:asciiTheme="majorHAnsi" w:hAnsiTheme="majorHAnsi"/>
          <w:sz w:val="22"/>
          <w:szCs w:val="22"/>
        </w:rPr>
      </w:pPr>
      <w:r w:rsidRPr="007C1C75">
        <w:rPr>
          <w:rFonts w:asciiTheme="majorHAnsi" w:hAnsiTheme="majorHAnsi"/>
          <w:sz w:val="22"/>
          <w:szCs w:val="22"/>
        </w:rPr>
        <w:t>18.4</w:t>
      </w:r>
      <w:r w:rsidRPr="007C1C75">
        <w:rPr>
          <w:rFonts w:asciiTheme="majorHAnsi" w:hAnsiTheme="majorHAnsi"/>
          <w:sz w:val="22"/>
          <w:szCs w:val="22"/>
        </w:rPr>
        <w:tab/>
      </w:r>
      <w:r w:rsidR="00F423F6" w:rsidRPr="007C1C75">
        <w:rPr>
          <w:rFonts w:asciiTheme="majorHAnsi" w:hAnsiTheme="majorHAnsi"/>
          <w:sz w:val="22"/>
          <w:szCs w:val="22"/>
        </w:rPr>
        <w:tab/>
        <w:t xml:space="preserve">W przypadku braku przedstawienia przez Wykonawcę wszystkich dowodów zapłaty, o których mowa powyżej, Zamawiający może wstrzymać wypłatę Wynagrodzenia Umownego należnego za wykonane Prace w części równej sumie kwot wynikających z nieprzedstawionych dowodów zapłaty. </w:t>
      </w:r>
    </w:p>
    <w:p w:rsidR="00F423F6" w:rsidRPr="007C1C75" w:rsidRDefault="00F423F6" w:rsidP="00FB22E1">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Wykonawca zobowiązany będzie do zapewnienia koordynacji prac objętych umową o</w:t>
      </w:r>
      <w:r w:rsidR="00FB22E1">
        <w:rPr>
          <w:rFonts w:asciiTheme="majorHAnsi" w:hAnsiTheme="majorHAnsi"/>
          <w:sz w:val="22"/>
          <w:szCs w:val="22"/>
        </w:rPr>
        <w:t> </w:t>
      </w:r>
      <w:r w:rsidRPr="007C1C75">
        <w:rPr>
          <w:rFonts w:asciiTheme="majorHAnsi" w:hAnsiTheme="majorHAnsi"/>
          <w:sz w:val="22"/>
          <w:szCs w:val="22"/>
        </w:rPr>
        <w:t>podwykonawstwo oraz udzielania wszelkich wyjaśnień dotyczących Umowy o</w:t>
      </w:r>
      <w:r w:rsidR="00FB22E1">
        <w:rPr>
          <w:rFonts w:asciiTheme="majorHAnsi" w:hAnsiTheme="majorHAnsi"/>
          <w:sz w:val="22"/>
          <w:szCs w:val="22"/>
        </w:rPr>
        <w:t> </w:t>
      </w:r>
      <w:r w:rsidRPr="007C1C75">
        <w:rPr>
          <w:rFonts w:asciiTheme="majorHAnsi" w:hAnsiTheme="majorHAnsi"/>
          <w:sz w:val="22"/>
          <w:szCs w:val="22"/>
        </w:rPr>
        <w:t xml:space="preserve">podwykonawstwo w formie określonej przez Zamawiającego. </w:t>
      </w:r>
    </w:p>
    <w:p w:rsidR="00F423F6" w:rsidRPr="007C1C75" w:rsidRDefault="00F423F6" w:rsidP="00FB22E1">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W przypadku naruszenia przez Wykonawcę któregokolwiek z obowiązków określonych w</w:t>
      </w:r>
      <w:r w:rsidR="00FB22E1">
        <w:rPr>
          <w:rFonts w:asciiTheme="majorHAnsi" w:hAnsiTheme="majorHAnsi"/>
          <w:sz w:val="22"/>
          <w:szCs w:val="22"/>
        </w:rPr>
        <w:t> </w:t>
      </w:r>
      <w:r w:rsidRPr="007C1C75">
        <w:rPr>
          <w:rFonts w:asciiTheme="majorHAnsi" w:hAnsiTheme="majorHAnsi"/>
          <w:sz w:val="22"/>
          <w:szCs w:val="22"/>
        </w:rPr>
        <w:t>niniejszym paragrafie, Zamawiającemu przysługiwać będzie prawo do odstąpienia od niniejszej Umowy z przyczyn, za które odpowiedzialność ponosi Wykonawca.</w:t>
      </w:r>
    </w:p>
    <w:p w:rsidR="00F423F6" w:rsidRPr="007C1C75" w:rsidRDefault="00F423F6" w:rsidP="00FB22E1">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Wykonawca gwarantuje Zamawiającemu, że osoby i podmioty trzecie nie będą dochodzić od Zamawiającego naprawienia szkody, jakiej doznały w związku z wykonywaniem Umowy przez Wykonawcę lub działających na jego zlecenie podwykonawców. W przypadku wystąpienia do Zamawiającego przez osobę lub podmiot trzeci z roszczeniem o</w:t>
      </w:r>
      <w:r w:rsidR="00FB22E1">
        <w:rPr>
          <w:rFonts w:asciiTheme="majorHAnsi" w:hAnsiTheme="majorHAnsi"/>
          <w:sz w:val="22"/>
          <w:szCs w:val="22"/>
        </w:rPr>
        <w:t> </w:t>
      </w:r>
      <w:r w:rsidRPr="007C1C75">
        <w:rPr>
          <w:rFonts w:asciiTheme="majorHAnsi" w:hAnsiTheme="majorHAnsi"/>
          <w:sz w:val="22"/>
          <w:szCs w:val="22"/>
        </w:rPr>
        <w:t>naprawienie szkody powstałej w związku z wykonywaniem Przedmiotu Umowy przez Wykonawcę lub jego Podwykonawców, Wykonawca zobowiązuje się zwolnić Zamawiającego z obowiązku świadczenia. W tym celu Wykonawca zobowiązuje się przystąpić do toczącego się procesu po stronie Zamawiającego oraz niezwłocznie naprawić szkodę poniesioną przez Zamawiającego w związku z roszczeniem osoby lub podmiotu trzeciego.</w:t>
      </w:r>
    </w:p>
    <w:p w:rsidR="00345F35" w:rsidRPr="007C1C75" w:rsidRDefault="00C1223F" w:rsidP="007C1C75">
      <w:pPr>
        <w:keepLines/>
        <w:suppressAutoHyphens/>
        <w:spacing w:after="60" w:line="276" w:lineRule="auto"/>
        <w:jc w:val="center"/>
        <w:rPr>
          <w:rFonts w:asciiTheme="majorHAnsi" w:hAnsiTheme="majorHAnsi"/>
          <w:b/>
          <w:sz w:val="22"/>
          <w:szCs w:val="22"/>
        </w:rPr>
      </w:pPr>
      <w:r w:rsidRPr="007C1C75">
        <w:rPr>
          <w:rFonts w:asciiTheme="majorHAnsi" w:hAnsiTheme="majorHAnsi"/>
          <w:b/>
          <w:sz w:val="22"/>
          <w:szCs w:val="22"/>
        </w:rPr>
        <w:t>§</w:t>
      </w:r>
      <w:r w:rsidR="009568BA" w:rsidRPr="007C1C75">
        <w:rPr>
          <w:rFonts w:asciiTheme="majorHAnsi" w:hAnsiTheme="majorHAnsi"/>
          <w:b/>
          <w:sz w:val="22"/>
          <w:szCs w:val="22"/>
        </w:rPr>
        <w:t xml:space="preserve"> </w:t>
      </w:r>
      <w:r w:rsidRPr="007C1C75">
        <w:rPr>
          <w:rFonts w:asciiTheme="majorHAnsi" w:hAnsiTheme="majorHAnsi"/>
          <w:b/>
          <w:sz w:val="22"/>
          <w:szCs w:val="22"/>
        </w:rPr>
        <w:t>1</w:t>
      </w:r>
      <w:r w:rsidR="00483F9F" w:rsidRPr="007C1C75">
        <w:rPr>
          <w:rFonts w:asciiTheme="majorHAnsi" w:hAnsiTheme="majorHAnsi"/>
          <w:b/>
          <w:sz w:val="22"/>
          <w:szCs w:val="22"/>
        </w:rPr>
        <w:t>4</w:t>
      </w:r>
    </w:p>
    <w:p w:rsidR="001F71E4" w:rsidRPr="007C1C75" w:rsidRDefault="000C466E" w:rsidP="007C1C75">
      <w:pPr>
        <w:keepLines/>
        <w:suppressAutoHyphens/>
        <w:spacing w:after="60" w:line="276" w:lineRule="auto"/>
        <w:jc w:val="center"/>
        <w:rPr>
          <w:rFonts w:asciiTheme="majorHAnsi" w:hAnsiTheme="majorHAnsi"/>
          <w:b/>
          <w:sz w:val="22"/>
          <w:szCs w:val="22"/>
        </w:rPr>
      </w:pPr>
      <w:r w:rsidRPr="007C1C75">
        <w:rPr>
          <w:rFonts w:asciiTheme="majorHAnsi" w:hAnsiTheme="majorHAnsi"/>
          <w:b/>
          <w:sz w:val="22"/>
          <w:szCs w:val="22"/>
        </w:rPr>
        <w:t>Uprawnienia z tytułu rękojmi i gwarancji jakości</w:t>
      </w:r>
    </w:p>
    <w:p w:rsidR="000C466E" w:rsidRPr="007C1C75" w:rsidRDefault="000C466E" w:rsidP="007C1C75">
      <w:pPr>
        <w:pStyle w:val="Akapitzlist"/>
        <w:keepLines/>
        <w:numPr>
          <w:ilvl w:val="0"/>
          <w:numId w:val="11"/>
        </w:numPr>
        <w:suppressAutoHyphens/>
        <w:spacing w:after="60" w:line="276" w:lineRule="auto"/>
        <w:ind w:left="426"/>
        <w:jc w:val="both"/>
        <w:rPr>
          <w:rFonts w:asciiTheme="majorHAnsi" w:hAnsiTheme="majorHAnsi"/>
          <w:sz w:val="22"/>
          <w:szCs w:val="22"/>
        </w:rPr>
      </w:pPr>
      <w:r w:rsidRPr="007C1C75">
        <w:rPr>
          <w:rFonts w:asciiTheme="majorHAnsi" w:hAnsiTheme="majorHAnsi"/>
          <w:sz w:val="22"/>
          <w:szCs w:val="22"/>
        </w:rPr>
        <w:tab/>
        <w:t xml:space="preserve">Wykonawca ponosi wobec Zamawiającego odpowiedzialność z tytułu rękojmi za wady przedmiotu </w:t>
      </w:r>
      <w:r w:rsidR="00986DEE" w:rsidRPr="007C1C75">
        <w:rPr>
          <w:rFonts w:asciiTheme="majorHAnsi" w:hAnsiTheme="majorHAnsi"/>
          <w:sz w:val="22"/>
          <w:szCs w:val="22"/>
        </w:rPr>
        <w:t>Umowy</w:t>
      </w:r>
      <w:r w:rsidRPr="007C1C75">
        <w:rPr>
          <w:rFonts w:asciiTheme="majorHAnsi" w:hAnsiTheme="majorHAnsi"/>
          <w:sz w:val="22"/>
          <w:szCs w:val="22"/>
        </w:rPr>
        <w:t xml:space="preserve"> </w:t>
      </w:r>
      <w:r w:rsidR="00BE24CF" w:rsidRPr="007C1C75">
        <w:rPr>
          <w:rFonts w:asciiTheme="majorHAnsi" w:hAnsiTheme="majorHAnsi"/>
          <w:sz w:val="22"/>
          <w:szCs w:val="22"/>
        </w:rPr>
        <w:t xml:space="preserve">oraz z tytułu gwarancji udzielonej </w:t>
      </w:r>
      <w:r w:rsidRPr="007C1C75">
        <w:rPr>
          <w:rFonts w:asciiTheme="majorHAnsi" w:hAnsiTheme="majorHAnsi"/>
          <w:sz w:val="22"/>
          <w:szCs w:val="22"/>
        </w:rPr>
        <w:t xml:space="preserve">przez Wykonawcę zgodnie z ofertą stanowiącą załącznik nr </w:t>
      </w:r>
      <w:r w:rsidR="001018A1" w:rsidRPr="007C1C75">
        <w:rPr>
          <w:rFonts w:asciiTheme="majorHAnsi" w:hAnsiTheme="majorHAnsi"/>
          <w:sz w:val="22"/>
          <w:szCs w:val="22"/>
        </w:rPr>
        <w:t>2</w:t>
      </w:r>
      <w:r w:rsidRPr="007C1C75">
        <w:rPr>
          <w:rFonts w:asciiTheme="majorHAnsi" w:hAnsiTheme="majorHAnsi"/>
          <w:sz w:val="22"/>
          <w:szCs w:val="22"/>
        </w:rPr>
        <w:t xml:space="preserve"> do </w:t>
      </w:r>
      <w:r w:rsidR="00986DEE" w:rsidRPr="007C1C75">
        <w:rPr>
          <w:rFonts w:asciiTheme="majorHAnsi" w:hAnsiTheme="majorHAnsi"/>
          <w:sz w:val="22"/>
          <w:szCs w:val="22"/>
        </w:rPr>
        <w:t>Umowy</w:t>
      </w:r>
      <w:r w:rsidRPr="007C1C75">
        <w:rPr>
          <w:rFonts w:asciiTheme="majorHAnsi" w:hAnsiTheme="majorHAnsi"/>
          <w:sz w:val="22"/>
          <w:szCs w:val="22"/>
        </w:rPr>
        <w:t>, na zasadach określonych w ustawie Kodeks cywilny.</w:t>
      </w:r>
      <w:r w:rsidR="00EA7E14" w:rsidRPr="007C1C75">
        <w:rPr>
          <w:rFonts w:asciiTheme="majorHAnsi" w:hAnsiTheme="majorHAnsi"/>
          <w:sz w:val="22"/>
          <w:szCs w:val="22"/>
        </w:rPr>
        <w:t xml:space="preserve"> </w:t>
      </w:r>
      <w:r w:rsidR="00D16F1E" w:rsidRPr="007C1C75">
        <w:rPr>
          <w:rFonts w:asciiTheme="majorHAnsi" w:hAnsiTheme="majorHAnsi"/>
          <w:sz w:val="22"/>
          <w:szCs w:val="22"/>
        </w:rPr>
        <w:t>Zastrzega się, że okres rękojmi nie może być krótszy niż wynikający z</w:t>
      </w:r>
      <w:r w:rsidR="00F03A74" w:rsidRPr="007C1C75">
        <w:rPr>
          <w:rFonts w:asciiTheme="majorHAnsi" w:hAnsiTheme="majorHAnsi"/>
          <w:sz w:val="22"/>
          <w:szCs w:val="22"/>
        </w:rPr>
        <w:t> </w:t>
      </w:r>
      <w:r w:rsidR="00D16F1E" w:rsidRPr="007C1C75">
        <w:rPr>
          <w:rFonts w:asciiTheme="majorHAnsi" w:hAnsiTheme="majorHAnsi"/>
          <w:sz w:val="22"/>
          <w:szCs w:val="22"/>
        </w:rPr>
        <w:t>ustawy Kodeks cywilny</w:t>
      </w:r>
      <w:r w:rsidR="00F03A74" w:rsidRPr="007C1C75">
        <w:rPr>
          <w:rFonts w:asciiTheme="majorHAnsi" w:hAnsiTheme="majorHAnsi"/>
          <w:sz w:val="22"/>
          <w:szCs w:val="22"/>
        </w:rPr>
        <w:t xml:space="preserve"> tj. 5 lat</w:t>
      </w:r>
      <w:r w:rsidR="00D16F1E" w:rsidRPr="007C1C75">
        <w:rPr>
          <w:rFonts w:asciiTheme="majorHAnsi" w:hAnsiTheme="majorHAnsi"/>
          <w:sz w:val="22"/>
          <w:szCs w:val="22"/>
        </w:rPr>
        <w:t xml:space="preserve">. </w:t>
      </w:r>
    </w:p>
    <w:p w:rsidR="0017110C" w:rsidRPr="007C1C75" w:rsidRDefault="000C466E" w:rsidP="00FB22E1">
      <w:pPr>
        <w:pStyle w:val="Akapitzlist"/>
        <w:keepLines/>
        <w:numPr>
          <w:ilvl w:val="0"/>
          <w:numId w:val="11"/>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lastRenderedPageBreak/>
        <w:tab/>
        <w:t xml:space="preserve">Wykonawca udziela Zamawiającemu na wykonane roboty budowlane, stanowiące przedmiot </w:t>
      </w:r>
      <w:r w:rsidR="00986DEE" w:rsidRPr="007C1C75">
        <w:rPr>
          <w:rFonts w:asciiTheme="majorHAnsi" w:hAnsiTheme="majorHAnsi"/>
          <w:sz w:val="22"/>
          <w:szCs w:val="22"/>
        </w:rPr>
        <w:t>Umowy</w:t>
      </w:r>
      <w:r w:rsidRPr="007C1C75">
        <w:rPr>
          <w:rFonts w:asciiTheme="majorHAnsi" w:hAnsiTheme="majorHAnsi"/>
          <w:sz w:val="22"/>
          <w:szCs w:val="22"/>
        </w:rPr>
        <w:t>, gwarancji jakości na okres</w:t>
      </w:r>
      <w:r w:rsidR="003C7E14" w:rsidRPr="007C1C75">
        <w:rPr>
          <w:rFonts w:asciiTheme="majorHAnsi" w:hAnsiTheme="majorHAnsi"/>
          <w:sz w:val="22"/>
          <w:szCs w:val="22"/>
        </w:rPr>
        <w:t xml:space="preserve"> </w:t>
      </w:r>
      <w:r w:rsidR="00A37552" w:rsidRPr="007C1C75">
        <w:rPr>
          <w:rFonts w:asciiTheme="majorHAnsi" w:hAnsiTheme="majorHAnsi"/>
          <w:i/>
          <w:sz w:val="22"/>
          <w:szCs w:val="22"/>
        </w:rPr>
        <w:t>…………………</w:t>
      </w:r>
      <w:r w:rsidR="00C428A0" w:rsidRPr="007C1C75">
        <w:rPr>
          <w:rFonts w:asciiTheme="majorHAnsi" w:hAnsiTheme="majorHAnsi"/>
          <w:i/>
          <w:sz w:val="22"/>
          <w:szCs w:val="22"/>
        </w:rPr>
        <w:t xml:space="preserve"> </w:t>
      </w:r>
      <w:r w:rsidR="003C7E14" w:rsidRPr="007C1C75">
        <w:rPr>
          <w:rFonts w:asciiTheme="majorHAnsi" w:hAnsiTheme="majorHAnsi"/>
          <w:sz w:val="22"/>
          <w:szCs w:val="22"/>
        </w:rPr>
        <w:t xml:space="preserve">miesięcy, </w:t>
      </w:r>
      <w:r w:rsidRPr="007C1C75">
        <w:rPr>
          <w:rFonts w:asciiTheme="majorHAnsi" w:hAnsiTheme="majorHAnsi"/>
          <w:sz w:val="22"/>
          <w:szCs w:val="22"/>
        </w:rPr>
        <w:t xml:space="preserve">licząc </w:t>
      </w:r>
      <w:r w:rsidR="00322C15" w:rsidRPr="007C1C75">
        <w:rPr>
          <w:rFonts w:asciiTheme="majorHAnsi" w:hAnsiTheme="majorHAnsi"/>
          <w:sz w:val="22"/>
          <w:szCs w:val="22"/>
        </w:rPr>
        <w:t>od daty odbioru końcowego robót.</w:t>
      </w:r>
    </w:p>
    <w:p w:rsidR="000C466E" w:rsidRPr="007C1C75" w:rsidRDefault="000B13A5" w:rsidP="00FB22E1">
      <w:pPr>
        <w:pStyle w:val="Akapitzlist"/>
        <w:keepLines/>
        <w:numPr>
          <w:ilvl w:val="0"/>
          <w:numId w:val="11"/>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Wykonawca wystawi i wyda Zamawiającemu dokument gwarancyjny (</w:t>
      </w:r>
      <w:r w:rsidR="00D16F1E" w:rsidRPr="007C1C75">
        <w:rPr>
          <w:rFonts w:asciiTheme="majorHAnsi" w:hAnsiTheme="majorHAnsi"/>
          <w:sz w:val="22"/>
          <w:szCs w:val="22"/>
        </w:rPr>
        <w:t xml:space="preserve">załącznik nr </w:t>
      </w:r>
      <w:r w:rsidR="001018A1" w:rsidRPr="007C1C75">
        <w:rPr>
          <w:rFonts w:asciiTheme="majorHAnsi" w:hAnsiTheme="majorHAnsi"/>
          <w:sz w:val="22"/>
          <w:szCs w:val="22"/>
        </w:rPr>
        <w:t>4</w:t>
      </w:r>
      <w:r w:rsidR="00D16F1E" w:rsidRPr="007C1C75">
        <w:rPr>
          <w:rFonts w:asciiTheme="majorHAnsi" w:hAnsiTheme="majorHAnsi"/>
          <w:sz w:val="22"/>
          <w:szCs w:val="22"/>
        </w:rPr>
        <w:t>) w</w:t>
      </w:r>
      <w:r w:rsidR="00FB22E1">
        <w:rPr>
          <w:rFonts w:asciiTheme="majorHAnsi" w:hAnsiTheme="majorHAnsi"/>
          <w:sz w:val="22"/>
          <w:szCs w:val="22"/>
        </w:rPr>
        <w:t> </w:t>
      </w:r>
      <w:r w:rsidR="00D16F1E" w:rsidRPr="007C1C75">
        <w:rPr>
          <w:rFonts w:asciiTheme="majorHAnsi" w:hAnsiTheme="majorHAnsi"/>
          <w:sz w:val="22"/>
          <w:szCs w:val="22"/>
        </w:rPr>
        <w:t>dniu wyznaczonym jako dzień</w:t>
      </w:r>
      <w:r w:rsidRPr="007C1C75">
        <w:rPr>
          <w:rFonts w:asciiTheme="majorHAnsi" w:hAnsiTheme="majorHAnsi"/>
          <w:sz w:val="22"/>
          <w:szCs w:val="22"/>
        </w:rPr>
        <w:t xml:space="preserve"> odbioru końcowego</w:t>
      </w:r>
      <w:r w:rsidR="00D16F1E" w:rsidRPr="007C1C75">
        <w:rPr>
          <w:rFonts w:asciiTheme="majorHAnsi" w:hAnsiTheme="majorHAnsi"/>
          <w:sz w:val="22"/>
          <w:szCs w:val="22"/>
        </w:rPr>
        <w:t xml:space="preserve"> robót</w:t>
      </w:r>
      <w:r w:rsidRPr="007C1C75">
        <w:rPr>
          <w:rFonts w:asciiTheme="majorHAnsi" w:hAnsiTheme="majorHAnsi"/>
          <w:sz w:val="22"/>
          <w:szCs w:val="22"/>
        </w:rPr>
        <w:t>. W przypadku rozbieżności pomiędzy treścią niniejszej Umowy a dokumentu gwarancyjnego, decydujące znaczenie ma treść Umowy</w:t>
      </w:r>
      <w:r w:rsidR="003F480C" w:rsidRPr="007C1C75">
        <w:rPr>
          <w:rFonts w:asciiTheme="majorHAnsi" w:hAnsiTheme="majorHAnsi"/>
          <w:sz w:val="22"/>
          <w:szCs w:val="22"/>
        </w:rPr>
        <w:t>.</w:t>
      </w:r>
    </w:p>
    <w:p w:rsidR="000C466E" w:rsidRPr="007C1C75" w:rsidRDefault="000C466E" w:rsidP="00FB22E1">
      <w:pPr>
        <w:keepLines/>
        <w:numPr>
          <w:ilvl w:val="0"/>
          <w:numId w:val="11"/>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Okres rękojmi i gwarancji rozpoczyna się z dniem podpisania protokołu odbioru końcowego.</w:t>
      </w:r>
    </w:p>
    <w:p w:rsidR="000C466E" w:rsidRPr="007C1C75" w:rsidRDefault="000C466E" w:rsidP="00FB22E1">
      <w:pPr>
        <w:keepLines/>
        <w:numPr>
          <w:ilvl w:val="0"/>
          <w:numId w:val="11"/>
        </w:numPr>
        <w:suppressAutoHyphens/>
        <w:spacing w:before="240" w:after="60" w:line="276" w:lineRule="auto"/>
        <w:ind w:left="426" w:hanging="426"/>
        <w:jc w:val="both"/>
        <w:rPr>
          <w:rFonts w:asciiTheme="majorHAnsi" w:hAnsiTheme="majorHAnsi"/>
          <w:i/>
          <w:sz w:val="22"/>
          <w:szCs w:val="22"/>
        </w:rPr>
      </w:pPr>
      <w:r w:rsidRPr="007C1C75">
        <w:rPr>
          <w:rFonts w:asciiTheme="majorHAnsi" w:hAnsiTheme="majorHAnsi"/>
          <w:sz w:val="22"/>
          <w:szCs w:val="22"/>
        </w:rPr>
        <w:tab/>
        <w:t>W okresie gwarancji Wykonawca zobowiązuje się do bezpłatnego usunięcia wad w terminie nie dłuższym niż 14 dni, licząc od daty otrzymania pisemnego (listem lub faksem) powiadomienia go</w:t>
      </w:r>
      <w:r w:rsidR="002600A0" w:rsidRPr="007C1C75">
        <w:rPr>
          <w:rFonts w:asciiTheme="majorHAnsi" w:hAnsiTheme="majorHAnsi"/>
          <w:sz w:val="22"/>
          <w:szCs w:val="22"/>
        </w:rPr>
        <w:t> </w:t>
      </w:r>
      <w:r w:rsidRPr="007C1C75">
        <w:rPr>
          <w:rFonts w:asciiTheme="majorHAnsi" w:hAnsiTheme="majorHAnsi"/>
          <w:sz w:val="22"/>
          <w:szCs w:val="22"/>
        </w:rPr>
        <w:t>przez Zamawiającego. Jeżeli z przyczyn technologicznych nie będzie możliwe usunięcie wad w terminie określonym powyżej (co Wykonawca uzasadni w formie pisemnej), Zamawiający wyznaczy termin usunięcia wad, który to umożliwi.</w:t>
      </w:r>
      <w:r w:rsidR="00664460" w:rsidRPr="007C1C75">
        <w:rPr>
          <w:rFonts w:asciiTheme="majorHAnsi" w:hAnsiTheme="majorHAnsi"/>
          <w:sz w:val="22"/>
          <w:szCs w:val="22"/>
        </w:rPr>
        <w:t xml:space="preserve"> Wykonawca jest zobowiązany przystąpić do usuwania zgłoszonych wad nie później niż w ciągu 5 dni roboczych od dnia poinformowania go na piśmie, faksem lub za pośrednictwem poczty elektronicznej o wystąpieniu tych wad.</w:t>
      </w:r>
    </w:p>
    <w:p w:rsidR="000C466E" w:rsidRPr="007C1C75" w:rsidRDefault="000C466E" w:rsidP="00FB22E1">
      <w:pPr>
        <w:keepLines/>
        <w:numPr>
          <w:ilvl w:val="0"/>
          <w:numId w:val="11"/>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Okres gwarancji na element, którego dotyczy wada ulega wydłużeniu o czas niezbędny do</w:t>
      </w:r>
      <w:r w:rsidR="00D1406A" w:rsidRPr="007C1C75">
        <w:rPr>
          <w:rFonts w:asciiTheme="majorHAnsi" w:hAnsiTheme="majorHAnsi"/>
          <w:sz w:val="22"/>
          <w:szCs w:val="22"/>
        </w:rPr>
        <w:t> </w:t>
      </w:r>
      <w:r w:rsidRPr="007C1C75">
        <w:rPr>
          <w:rFonts w:asciiTheme="majorHAnsi" w:hAnsiTheme="majorHAnsi"/>
          <w:sz w:val="22"/>
          <w:szCs w:val="22"/>
        </w:rPr>
        <w:t>usunięcia tej wady.</w:t>
      </w:r>
    </w:p>
    <w:p w:rsidR="000C466E" w:rsidRPr="007C1C75" w:rsidRDefault="000C466E" w:rsidP="00FB22E1">
      <w:pPr>
        <w:keepLines/>
        <w:numPr>
          <w:ilvl w:val="0"/>
          <w:numId w:val="11"/>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Zamawiający ma prawo dochodzić uprawnień z tytułu rękojmi za wady, niezależnie od uprawnień wynikających z gwarancji.</w:t>
      </w:r>
    </w:p>
    <w:p w:rsidR="000C466E" w:rsidRPr="007C1C75" w:rsidRDefault="000C466E" w:rsidP="00FB22E1">
      <w:pPr>
        <w:keepLines/>
        <w:numPr>
          <w:ilvl w:val="0"/>
          <w:numId w:val="11"/>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 xml:space="preserve">Wykonawca odpowiada za wady w wykonaniu przedmiotu </w:t>
      </w:r>
      <w:r w:rsidR="00986DEE" w:rsidRPr="007C1C75">
        <w:rPr>
          <w:rFonts w:asciiTheme="majorHAnsi" w:hAnsiTheme="majorHAnsi"/>
          <w:sz w:val="22"/>
          <w:szCs w:val="22"/>
        </w:rPr>
        <w:t>Umowy</w:t>
      </w:r>
      <w:r w:rsidRPr="007C1C75">
        <w:rPr>
          <w:rFonts w:asciiTheme="majorHAnsi" w:hAnsiTheme="majorHAnsi"/>
          <w:sz w:val="22"/>
          <w:szCs w:val="22"/>
        </w:rPr>
        <w:t xml:space="preserve"> również po okresie rękojmi, jeżeli Zamawiający zawiadomi Wykonawcę o wadzie przed upływem okresu rękojmi.</w:t>
      </w:r>
    </w:p>
    <w:p w:rsidR="000C466E" w:rsidRPr="007C1C75" w:rsidRDefault="000C466E" w:rsidP="00FB22E1">
      <w:pPr>
        <w:pStyle w:val="Akapitzlist"/>
        <w:keepLines/>
        <w:numPr>
          <w:ilvl w:val="0"/>
          <w:numId w:val="11"/>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W przypadku, gdy wykonawca nie przystępuje do usuwania wad lub usunie wady w sposób nienależyty, Zamawiający, poza uprawnieniami przysługującymi mu na podstawie kodeksu cywilnego, może powierzyć usunięcie wad podmiotowi trzeciemu na koszt i ryzyko Wykonawcy (wykonanie zastępcze), po uprzednim wezwaniu Wykonawcy i wyznaczeniu dodatkowego terminu nie krótszego niż 5 dni roboczych.</w:t>
      </w:r>
    </w:p>
    <w:p w:rsidR="000C466E" w:rsidRPr="007C1C75" w:rsidRDefault="000C466E" w:rsidP="00FB22E1">
      <w:pPr>
        <w:pStyle w:val="Akapitzlist"/>
        <w:keepLines/>
        <w:numPr>
          <w:ilvl w:val="0"/>
          <w:numId w:val="11"/>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Usunięcie wad następuje na koszt i ryzyko Wykonawcy.</w:t>
      </w:r>
    </w:p>
    <w:p w:rsidR="00597055" w:rsidRPr="007C1C75" w:rsidRDefault="000C466E" w:rsidP="00FB22E1">
      <w:pPr>
        <w:pStyle w:val="Akapitzlist"/>
        <w:keepLines/>
        <w:numPr>
          <w:ilvl w:val="0"/>
          <w:numId w:val="11"/>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Udzielone rękojmia i gwarancja nie naruszają prawa Zamawiaj</w:t>
      </w:r>
      <w:r w:rsidR="006555CD" w:rsidRPr="007C1C75">
        <w:rPr>
          <w:rFonts w:asciiTheme="majorHAnsi" w:hAnsiTheme="majorHAnsi"/>
          <w:sz w:val="22"/>
          <w:szCs w:val="22"/>
        </w:rPr>
        <w:t>ącego do dochodzenia roszczeń o </w:t>
      </w:r>
      <w:r w:rsidRPr="007C1C75">
        <w:rPr>
          <w:rFonts w:asciiTheme="majorHAnsi" w:hAnsiTheme="majorHAnsi"/>
          <w:sz w:val="22"/>
          <w:szCs w:val="22"/>
        </w:rPr>
        <w:t>naprawienie szkody w pełnej wysokości na zasadach określonych w przepisach prawa cywilnego.</w:t>
      </w:r>
    </w:p>
    <w:p w:rsidR="00546D87" w:rsidRPr="007C1C75" w:rsidRDefault="00664460" w:rsidP="00FB22E1">
      <w:pPr>
        <w:pStyle w:val="Akapitzlist"/>
        <w:keepLines/>
        <w:numPr>
          <w:ilvl w:val="0"/>
          <w:numId w:val="11"/>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Postanowienia ust. 1 i 5</w:t>
      </w:r>
      <w:r w:rsidR="00BD7588" w:rsidRPr="007C1C75">
        <w:rPr>
          <w:rFonts w:asciiTheme="majorHAnsi" w:hAnsiTheme="majorHAnsi"/>
          <w:sz w:val="22"/>
          <w:szCs w:val="22"/>
        </w:rPr>
        <w:t xml:space="preserve"> stosuje się odpowiednio do wad (usterek), które ujawniły się przed dokonaniem</w:t>
      </w:r>
      <w:r w:rsidRPr="007C1C75">
        <w:rPr>
          <w:rFonts w:asciiTheme="majorHAnsi" w:hAnsiTheme="majorHAnsi"/>
          <w:sz w:val="22"/>
          <w:szCs w:val="22"/>
        </w:rPr>
        <w:t xml:space="preserve"> odbioru, o którym mowa w ust. 2</w:t>
      </w:r>
      <w:r w:rsidR="00BD7588" w:rsidRPr="007C1C75">
        <w:rPr>
          <w:rFonts w:asciiTheme="majorHAnsi" w:hAnsiTheme="majorHAnsi"/>
          <w:sz w:val="22"/>
          <w:szCs w:val="22"/>
        </w:rPr>
        <w:t xml:space="preserve">, a które nie zostały usunięte w ramach </w:t>
      </w:r>
      <w:r w:rsidRPr="007C1C75">
        <w:rPr>
          <w:rFonts w:asciiTheme="majorHAnsi" w:hAnsiTheme="majorHAnsi"/>
          <w:sz w:val="22"/>
          <w:szCs w:val="22"/>
        </w:rPr>
        <w:t xml:space="preserve">wykonania </w:t>
      </w:r>
      <w:r w:rsidR="00BD7588" w:rsidRPr="007C1C75">
        <w:rPr>
          <w:rFonts w:asciiTheme="majorHAnsi" w:hAnsiTheme="majorHAnsi"/>
          <w:sz w:val="22"/>
          <w:szCs w:val="22"/>
        </w:rPr>
        <w:t>Umowy lub potrącone z należytego zabezpieczenia wykonania umowy.</w:t>
      </w:r>
    </w:p>
    <w:p w:rsidR="00B14D5D" w:rsidRDefault="00B14D5D" w:rsidP="007C1C75">
      <w:pPr>
        <w:keepLines/>
        <w:suppressAutoHyphens/>
        <w:spacing w:before="240" w:after="60" w:line="276" w:lineRule="auto"/>
        <w:jc w:val="center"/>
        <w:rPr>
          <w:rFonts w:asciiTheme="majorHAnsi" w:hAnsiTheme="majorHAnsi"/>
          <w:b/>
          <w:sz w:val="22"/>
          <w:szCs w:val="22"/>
        </w:rPr>
      </w:pPr>
    </w:p>
    <w:p w:rsidR="000519AD" w:rsidRPr="007C1C75" w:rsidRDefault="004D059D" w:rsidP="007C1C75">
      <w:pPr>
        <w:keepLines/>
        <w:suppressAutoHyphens/>
        <w:spacing w:before="240" w:after="60" w:line="276" w:lineRule="auto"/>
        <w:jc w:val="center"/>
        <w:rPr>
          <w:rFonts w:asciiTheme="majorHAnsi" w:hAnsiTheme="majorHAnsi"/>
          <w:b/>
          <w:sz w:val="22"/>
          <w:szCs w:val="22"/>
        </w:rPr>
      </w:pPr>
      <w:r w:rsidRPr="007C1C75">
        <w:rPr>
          <w:rFonts w:asciiTheme="majorHAnsi" w:hAnsiTheme="majorHAnsi"/>
          <w:b/>
          <w:sz w:val="22"/>
          <w:szCs w:val="22"/>
        </w:rPr>
        <w:lastRenderedPageBreak/>
        <w:t>§</w:t>
      </w:r>
      <w:r w:rsidR="009568BA" w:rsidRPr="007C1C75">
        <w:rPr>
          <w:rFonts w:asciiTheme="majorHAnsi" w:hAnsiTheme="majorHAnsi"/>
          <w:b/>
          <w:sz w:val="22"/>
          <w:szCs w:val="22"/>
        </w:rPr>
        <w:t xml:space="preserve"> </w:t>
      </w:r>
      <w:r w:rsidRPr="007C1C75">
        <w:rPr>
          <w:rFonts w:asciiTheme="majorHAnsi" w:hAnsiTheme="majorHAnsi"/>
          <w:b/>
          <w:sz w:val="22"/>
          <w:szCs w:val="22"/>
        </w:rPr>
        <w:t>1</w:t>
      </w:r>
      <w:r w:rsidR="00483F9F" w:rsidRPr="007C1C75">
        <w:rPr>
          <w:rFonts w:asciiTheme="majorHAnsi" w:hAnsiTheme="majorHAnsi"/>
          <w:b/>
          <w:sz w:val="22"/>
          <w:szCs w:val="22"/>
        </w:rPr>
        <w:t>5</w:t>
      </w:r>
    </w:p>
    <w:p w:rsidR="001F71E4" w:rsidRPr="007C1C75" w:rsidRDefault="000519AD" w:rsidP="007C1C75">
      <w:pPr>
        <w:keepLines/>
        <w:suppressAutoHyphens/>
        <w:spacing w:after="60" w:line="276" w:lineRule="auto"/>
        <w:jc w:val="center"/>
        <w:rPr>
          <w:rFonts w:asciiTheme="majorHAnsi" w:hAnsiTheme="majorHAnsi"/>
          <w:b/>
          <w:sz w:val="22"/>
          <w:szCs w:val="22"/>
        </w:rPr>
      </w:pPr>
      <w:r w:rsidRPr="007C1C75">
        <w:rPr>
          <w:rFonts w:asciiTheme="majorHAnsi" w:hAnsiTheme="majorHAnsi"/>
          <w:b/>
          <w:sz w:val="22"/>
          <w:szCs w:val="22"/>
        </w:rPr>
        <w:t xml:space="preserve">Zmiana postanowień </w:t>
      </w:r>
      <w:r w:rsidR="00986DEE" w:rsidRPr="007C1C75">
        <w:rPr>
          <w:rFonts w:asciiTheme="majorHAnsi" w:hAnsiTheme="majorHAnsi"/>
          <w:b/>
          <w:sz w:val="22"/>
          <w:szCs w:val="22"/>
        </w:rPr>
        <w:t>Umowy</w:t>
      </w:r>
    </w:p>
    <w:p w:rsidR="00420DB2" w:rsidRPr="007C1C75" w:rsidRDefault="00420DB2" w:rsidP="007C1C75">
      <w:pPr>
        <w:keepLines/>
        <w:numPr>
          <w:ilvl w:val="0"/>
          <w:numId w:val="26"/>
        </w:numPr>
        <w:suppressAutoHyphens/>
        <w:spacing w:after="60" w:line="276" w:lineRule="auto"/>
        <w:ind w:left="426" w:hanging="426"/>
        <w:jc w:val="both"/>
        <w:rPr>
          <w:rFonts w:asciiTheme="majorHAnsi" w:hAnsiTheme="majorHAnsi"/>
          <w:sz w:val="22"/>
          <w:szCs w:val="22"/>
        </w:rPr>
      </w:pPr>
      <w:r w:rsidRPr="007C1C75">
        <w:rPr>
          <w:rFonts w:asciiTheme="majorHAnsi" w:hAnsiTheme="majorHAnsi"/>
          <w:sz w:val="22"/>
          <w:szCs w:val="22"/>
        </w:rPr>
        <w:t>Zamawiający przewiduje możliwość zmian postanowień Umowy w stosunku do treści Oferty, na podstawie której dokonano wyboru Wykonawcy na zasadach i na warunkach określonych w art. 455 Ustawy PZP.</w:t>
      </w:r>
    </w:p>
    <w:p w:rsidR="00420DB2" w:rsidRPr="007C1C75" w:rsidRDefault="00420DB2" w:rsidP="00FB22E1">
      <w:pPr>
        <w:keepLines/>
        <w:numPr>
          <w:ilvl w:val="0"/>
          <w:numId w:val="26"/>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Zamawiający dopuszcza możliwość zmiany Umowy, w przypadku wystąpienia jednej lub kilku z następujących okoliczności z uwzględnieniem podawanych warunków ich wprowadzenia:</w:t>
      </w:r>
    </w:p>
    <w:p w:rsidR="00420DB2" w:rsidRPr="007C1C75" w:rsidRDefault="00420DB2" w:rsidP="007C1C75">
      <w:pPr>
        <w:keepLines/>
        <w:suppressAutoHyphens/>
        <w:spacing w:after="60" w:line="276" w:lineRule="auto"/>
        <w:ind w:left="709" w:hanging="283"/>
        <w:jc w:val="both"/>
        <w:rPr>
          <w:rFonts w:asciiTheme="majorHAnsi" w:hAnsiTheme="majorHAnsi"/>
          <w:b/>
          <w:sz w:val="22"/>
          <w:szCs w:val="22"/>
        </w:rPr>
      </w:pPr>
      <w:r w:rsidRPr="007C1C75">
        <w:rPr>
          <w:rFonts w:asciiTheme="majorHAnsi" w:hAnsiTheme="majorHAnsi"/>
          <w:b/>
          <w:sz w:val="22"/>
          <w:szCs w:val="22"/>
        </w:rPr>
        <w:t xml:space="preserve">2.1 zmiany w zakresie terminu realizacji przedmiotu Umowy </w:t>
      </w:r>
    </w:p>
    <w:p w:rsidR="00420DB2" w:rsidRPr="007C1C75" w:rsidRDefault="00420DB2" w:rsidP="007C1C75">
      <w:pPr>
        <w:keepLines/>
        <w:suppressAutoHyphens/>
        <w:spacing w:after="60" w:line="276" w:lineRule="auto"/>
        <w:ind w:left="1560" w:hanging="709"/>
        <w:jc w:val="both"/>
        <w:rPr>
          <w:rFonts w:asciiTheme="majorHAnsi" w:hAnsiTheme="majorHAnsi"/>
          <w:sz w:val="22"/>
          <w:szCs w:val="22"/>
        </w:rPr>
      </w:pPr>
      <w:r w:rsidRPr="007C1C75">
        <w:rPr>
          <w:rFonts w:asciiTheme="majorHAnsi" w:hAnsiTheme="majorHAnsi"/>
          <w:sz w:val="22"/>
          <w:szCs w:val="22"/>
        </w:rPr>
        <w:t>2.1.1</w:t>
      </w:r>
      <w:r w:rsidRPr="007C1C75">
        <w:rPr>
          <w:rFonts w:asciiTheme="majorHAnsi" w:hAnsiTheme="majorHAnsi"/>
          <w:sz w:val="22"/>
          <w:szCs w:val="22"/>
        </w:rPr>
        <w:tab/>
        <w:t>Zamawiający dopuszcza możliwość przedłużenia okresu realizacji Przedmiotu Umowy</w:t>
      </w:r>
      <w:r w:rsidR="008C555D" w:rsidRPr="007C1C75">
        <w:rPr>
          <w:rFonts w:asciiTheme="majorHAnsi" w:hAnsiTheme="majorHAnsi"/>
          <w:sz w:val="22"/>
          <w:szCs w:val="22"/>
        </w:rPr>
        <w:t xml:space="preserve"> </w:t>
      </w:r>
      <w:r w:rsidRPr="007C1C75">
        <w:rPr>
          <w:rFonts w:asciiTheme="majorHAnsi" w:hAnsiTheme="majorHAnsi"/>
          <w:sz w:val="22"/>
          <w:szCs w:val="22"/>
        </w:rPr>
        <w:t>o okres odpowiadający okresowi trwania przeszkody uniemożliwiającej realizację Przedmiotu Umowy lub o okres niezbędny do wykonania Przedmiotu Umowy, jeżeli:</w:t>
      </w:r>
    </w:p>
    <w:p w:rsidR="00420DB2" w:rsidRPr="007C1C75" w:rsidRDefault="00420DB2" w:rsidP="007C1C75">
      <w:pPr>
        <w:keepLines/>
        <w:suppressAutoHyphens/>
        <w:spacing w:after="60" w:line="276" w:lineRule="auto"/>
        <w:ind w:left="2410" w:hanging="850"/>
        <w:jc w:val="both"/>
        <w:rPr>
          <w:rFonts w:asciiTheme="majorHAnsi" w:hAnsiTheme="majorHAnsi"/>
          <w:sz w:val="22"/>
          <w:szCs w:val="22"/>
        </w:rPr>
      </w:pPr>
      <w:r w:rsidRPr="007C1C75">
        <w:rPr>
          <w:rFonts w:asciiTheme="majorHAnsi" w:hAnsiTheme="majorHAnsi"/>
          <w:sz w:val="22"/>
          <w:szCs w:val="22"/>
        </w:rPr>
        <w:t>2.1.1.1</w:t>
      </w:r>
      <w:r w:rsidRPr="007C1C75">
        <w:rPr>
          <w:rFonts w:asciiTheme="majorHAnsi" w:hAnsiTheme="majorHAnsi"/>
          <w:sz w:val="22"/>
          <w:szCs w:val="22"/>
        </w:rPr>
        <w:tab/>
        <w:t xml:space="preserve">w trakcie realizacji Umowy wystąpią okoliczności uniemożliwiające realizację jej przedmiotu zgodnie z warunkami opisanymi w Umowie, za które odpowiedzialności nie ponosi Wykonawca, ani Zamawiający lub </w:t>
      </w:r>
    </w:p>
    <w:p w:rsidR="00420DB2" w:rsidRPr="007C1C75" w:rsidRDefault="00420DB2" w:rsidP="007C1C75">
      <w:pPr>
        <w:keepLines/>
        <w:suppressAutoHyphens/>
        <w:spacing w:after="60" w:line="276" w:lineRule="auto"/>
        <w:ind w:left="2410" w:hanging="850"/>
        <w:jc w:val="both"/>
        <w:rPr>
          <w:rFonts w:asciiTheme="majorHAnsi" w:hAnsiTheme="majorHAnsi"/>
          <w:sz w:val="22"/>
          <w:szCs w:val="22"/>
        </w:rPr>
      </w:pPr>
      <w:r w:rsidRPr="007C1C75">
        <w:rPr>
          <w:rFonts w:asciiTheme="majorHAnsi" w:hAnsiTheme="majorHAnsi"/>
          <w:sz w:val="22"/>
          <w:szCs w:val="22"/>
        </w:rPr>
        <w:t>2.1.1.2</w:t>
      </w:r>
      <w:r w:rsidRPr="007C1C75">
        <w:rPr>
          <w:rFonts w:asciiTheme="majorHAnsi" w:hAnsiTheme="majorHAnsi"/>
          <w:sz w:val="22"/>
          <w:szCs w:val="22"/>
        </w:rPr>
        <w:tab/>
        <w:t xml:space="preserve">termin realizacji Przedmiotu Umowy zostanie zagrożony na skutek okoliczności, za które odpowiedzialność ponosi wyłącznie Zamawiający, w szczególności będą następstwem nieterminowego przekazania Terenu budowy lub konieczności dokonania zmian Dokumentacji Projektowej w zakresie, w jakim ww. okoliczności miały lub będą mogły mieć wpływ na dotrzymanie Terminu zakończenia robót lub przedłużającego się uzgodnienia procedury uzyskania zgód/ uzgodnień, których ciężar uzyskania spoczywał na Zamawiającym, lub dochowanie terminu wskazanego pierwotnie okazało się niemożliwe z powodów, za które nie ponosi odpowiedzialności Wykonawca lub </w:t>
      </w:r>
    </w:p>
    <w:p w:rsidR="00420DB2" w:rsidRPr="007C1C75" w:rsidRDefault="00420DB2" w:rsidP="007C1C75">
      <w:pPr>
        <w:keepLines/>
        <w:suppressAutoHyphens/>
        <w:spacing w:after="60" w:line="276" w:lineRule="auto"/>
        <w:ind w:left="2410" w:hanging="850"/>
        <w:jc w:val="both"/>
        <w:rPr>
          <w:rFonts w:asciiTheme="majorHAnsi" w:hAnsiTheme="majorHAnsi"/>
          <w:sz w:val="22"/>
          <w:szCs w:val="22"/>
        </w:rPr>
      </w:pPr>
      <w:r w:rsidRPr="007C1C75">
        <w:rPr>
          <w:rFonts w:asciiTheme="majorHAnsi" w:hAnsiTheme="majorHAnsi"/>
          <w:sz w:val="22"/>
          <w:szCs w:val="22"/>
        </w:rPr>
        <w:t>2.1.1.3</w:t>
      </w:r>
      <w:r w:rsidRPr="007C1C75">
        <w:rPr>
          <w:rFonts w:asciiTheme="majorHAnsi" w:hAnsiTheme="majorHAnsi"/>
          <w:sz w:val="22"/>
          <w:szCs w:val="22"/>
        </w:rPr>
        <w:tab/>
        <w:t xml:space="preserve">z powodu przyjętych w Dokumentacji Projektowej technologii realizacji prac, norm lub innych przepisów prawa, wymagających spełnienia konkretnych warunków atmosferycznych, jeżeli konieczność wykonania prac w tym okresie nie jest następstwem okoliczności, za które Wykonawca ponosi odpowiedzialność lub </w:t>
      </w:r>
    </w:p>
    <w:p w:rsidR="00420DB2" w:rsidRPr="007C1C75" w:rsidRDefault="00420DB2" w:rsidP="007C1C75">
      <w:pPr>
        <w:keepLines/>
        <w:suppressAutoHyphens/>
        <w:spacing w:after="60" w:line="276" w:lineRule="auto"/>
        <w:ind w:left="2410" w:hanging="850"/>
        <w:jc w:val="both"/>
        <w:rPr>
          <w:rFonts w:asciiTheme="majorHAnsi" w:hAnsiTheme="majorHAnsi"/>
          <w:sz w:val="22"/>
          <w:szCs w:val="22"/>
        </w:rPr>
      </w:pPr>
      <w:r w:rsidRPr="007C1C75">
        <w:rPr>
          <w:rFonts w:asciiTheme="majorHAnsi" w:hAnsiTheme="majorHAnsi"/>
          <w:sz w:val="22"/>
          <w:szCs w:val="22"/>
        </w:rPr>
        <w:t>2.1.1.4</w:t>
      </w:r>
      <w:r w:rsidRPr="007C1C75">
        <w:rPr>
          <w:rFonts w:asciiTheme="majorHAnsi" w:hAnsiTheme="majorHAnsi"/>
          <w:sz w:val="22"/>
          <w:szCs w:val="22"/>
        </w:rPr>
        <w:tab/>
        <w:t xml:space="preserve">wystąpią przyczyny leżące po stronie Zamawiającego lub niezależne od niego, wynikających z kolizji pomiędzy robotami wykonywanymi przez Wykonawcę a działaniami innych wykonawców Zamawiającego wykonujących prace na Terenie budowy lub oddziałujących na roboty Wykonawcy lub </w:t>
      </w:r>
    </w:p>
    <w:p w:rsidR="00420DB2" w:rsidRPr="007C1C75" w:rsidRDefault="00420DB2" w:rsidP="007C1C75">
      <w:pPr>
        <w:keepLines/>
        <w:suppressAutoHyphens/>
        <w:spacing w:after="60" w:line="276" w:lineRule="auto"/>
        <w:ind w:left="2410" w:hanging="850"/>
        <w:jc w:val="both"/>
        <w:rPr>
          <w:rFonts w:asciiTheme="majorHAnsi" w:hAnsiTheme="majorHAnsi"/>
          <w:sz w:val="22"/>
          <w:szCs w:val="22"/>
        </w:rPr>
      </w:pPr>
      <w:r w:rsidRPr="007C1C75">
        <w:rPr>
          <w:rFonts w:asciiTheme="majorHAnsi" w:hAnsiTheme="majorHAnsi"/>
          <w:sz w:val="22"/>
          <w:szCs w:val="22"/>
        </w:rPr>
        <w:t>2.1.1.5</w:t>
      </w:r>
      <w:r w:rsidRPr="007C1C75">
        <w:rPr>
          <w:rFonts w:asciiTheme="majorHAnsi" w:hAnsiTheme="majorHAnsi"/>
          <w:sz w:val="22"/>
          <w:szCs w:val="22"/>
        </w:rPr>
        <w:tab/>
        <w:t>wystąpią przyczyny spowodowane warunkami geologicznymi, archeologicznymi lub terenowymi, a w szczególności niewypały i</w:t>
      </w:r>
      <w:r w:rsidR="00FB22E1">
        <w:rPr>
          <w:rFonts w:asciiTheme="majorHAnsi" w:hAnsiTheme="majorHAnsi"/>
          <w:sz w:val="22"/>
          <w:szCs w:val="22"/>
        </w:rPr>
        <w:t> </w:t>
      </w:r>
      <w:r w:rsidRPr="007C1C75">
        <w:rPr>
          <w:rFonts w:asciiTheme="majorHAnsi" w:hAnsiTheme="majorHAnsi"/>
          <w:sz w:val="22"/>
          <w:szCs w:val="22"/>
        </w:rPr>
        <w:t>niewybuchy, występowanie podziemnych urządzeń, instalacji, wykopaliska archeologiczne lub występowanie obiektów infrastrukturalnych wcześniej niezinwentaryzowanych lub</w:t>
      </w:r>
    </w:p>
    <w:p w:rsidR="00420DB2" w:rsidRPr="007C1C75" w:rsidRDefault="00420DB2" w:rsidP="007C1C75">
      <w:pPr>
        <w:keepLines/>
        <w:suppressAutoHyphens/>
        <w:spacing w:after="60" w:line="276" w:lineRule="auto"/>
        <w:ind w:left="2410" w:hanging="850"/>
        <w:jc w:val="both"/>
        <w:rPr>
          <w:rFonts w:asciiTheme="majorHAnsi" w:hAnsiTheme="majorHAnsi"/>
          <w:sz w:val="22"/>
          <w:szCs w:val="22"/>
        </w:rPr>
      </w:pPr>
      <w:r w:rsidRPr="007C1C75">
        <w:rPr>
          <w:rFonts w:asciiTheme="majorHAnsi" w:hAnsiTheme="majorHAnsi"/>
          <w:sz w:val="22"/>
          <w:szCs w:val="22"/>
        </w:rPr>
        <w:t xml:space="preserve"> 2.1.1.6</w:t>
      </w:r>
      <w:r w:rsidRPr="007C1C75">
        <w:rPr>
          <w:rFonts w:asciiTheme="majorHAnsi" w:hAnsiTheme="majorHAnsi"/>
          <w:sz w:val="22"/>
          <w:szCs w:val="22"/>
        </w:rPr>
        <w:tab/>
        <w:t xml:space="preserve">w przypadku wstrzymania robót budowlanych przez upoważnione do tego organy lub </w:t>
      </w:r>
    </w:p>
    <w:p w:rsidR="00420DB2" w:rsidRPr="007C1C75" w:rsidRDefault="00420DB2" w:rsidP="007C1C75">
      <w:pPr>
        <w:keepLines/>
        <w:suppressAutoHyphens/>
        <w:spacing w:after="60" w:line="276" w:lineRule="auto"/>
        <w:ind w:left="2410" w:hanging="850"/>
        <w:jc w:val="both"/>
        <w:rPr>
          <w:rFonts w:asciiTheme="majorHAnsi" w:hAnsiTheme="majorHAnsi"/>
          <w:sz w:val="22"/>
          <w:szCs w:val="22"/>
        </w:rPr>
      </w:pPr>
      <w:r w:rsidRPr="007C1C75">
        <w:rPr>
          <w:rFonts w:asciiTheme="majorHAnsi" w:hAnsiTheme="majorHAnsi"/>
          <w:sz w:val="22"/>
          <w:szCs w:val="22"/>
        </w:rPr>
        <w:lastRenderedPageBreak/>
        <w:t>2.1.1.7</w:t>
      </w:r>
      <w:r w:rsidRPr="007C1C75">
        <w:rPr>
          <w:rFonts w:asciiTheme="majorHAnsi" w:hAnsiTheme="majorHAnsi"/>
          <w:sz w:val="22"/>
          <w:szCs w:val="22"/>
        </w:rPr>
        <w:tab/>
        <w:t>w przypadku konieczności realizacji robót dodatkowych, zamiennych, których Strony nie przewidziały w chwili zawarcia Umowy, a</w:t>
      </w:r>
      <w:r w:rsidR="00FB22E1">
        <w:rPr>
          <w:rFonts w:asciiTheme="majorHAnsi" w:hAnsiTheme="majorHAnsi"/>
          <w:sz w:val="22"/>
          <w:szCs w:val="22"/>
        </w:rPr>
        <w:t> </w:t>
      </w:r>
      <w:r w:rsidRPr="007C1C75">
        <w:rPr>
          <w:rFonts w:asciiTheme="majorHAnsi" w:hAnsiTheme="majorHAnsi"/>
          <w:sz w:val="22"/>
          <w:szCs w:val="22"/>
        </w:rPr>
        <w:t xml:space="preserve">zaistniały przesłanki do ich wykonania lub  </w:t>
      </w:r>
    </w:p>
    <w:p w:rsidR="00420DB2" w:rsidRPr="007C1C75" w:rsidRDefault="00420DB2" w:rsidP="007C1C75">
      <w:pPr>
        <w:keepLines/>
        <w:suppressAutoHyphens/>
        <w:spacing w:after="60" w:line="276" w:lineRule="auto"/>
        <w:ind w:left="2410" w:hanging="850"/>
        <w:jc w:val="both"/>
        <w:rPr>
          <w:rFonts w:asciiTheme="majorHAnsi" w:hAnsiTheme="majorHAnsi"/>
          <w:sz w:val="22"/>
          <w:szCs w:val="22"/>
        </w:rPr>
      </w:pPr>
      <w:r w:rsidRPr="007C1C75">
        <w:rPr>
          <w:rFonts w:asciiTheme="majorHAnsi" w:hAnsiTheme="majorHAnsi"/>
          <w:sz w:val="22"/>
          <w:szCs w:val="22"/>
        </w:rPr>
        <w:t>2.1.1.8</w:t>
      </w:r>
      <w:r w:rsidRPr="007C1C75">
        <w:rPr>
          <w:rFonts w:asciiTheme="majorHAnsi" w:hAnsiTheme="majorHAnsi"/>
          <w:sz w:val="22"/>
          <w:szCs w:val="22"/>
        </w:rPr>
        <w:tab/>
        <w:t>przypadku, gdy dochowanie Terminu realizacji Umowy jest niemożliwe z przyczyn leżących bezpośrednio po stronie Zamawiającego, a w szczególności w przypadku konieczności wstrzymania robót budowlanych</w:t>
      </w:r>
    </w:p>
    <w:p w:rsidR="00420DB2" w:rsidRPr="007C1C75" w:rsidRDefault="00420DB2" w:rsidP="007C1C75">
      <w:pPr>
        <w:keepLines/>
        <w:suppressAutoHyphens/>
        <w:spacing w:after="60" w:line="276" w:lineRule="auto"/>
        <w:ind w:left="1276" w:hanging="567"/>
        <w:jc w:val="both"/>
        <w:rPr>
          <w:rFonts w:asciiTheme="majorHAnsi" w:hAnsiTheme="majorHAnsi"/>
          <w:sz w:val="22"/>
          <w:szCs w:val="22"/>
        </w:rPr>
      </w:pPr>
      <w:r w:rsidRPr="007C1C75">
        <w:rPr>
          <w:rFonts w:asciiTheme="majorHAnsi" w:hAnsiTheme="majorHAnsi"/>
          <w:sz w:val="22"/>
          <w:szCs w:val="22"/>
        </w:rPr>
        <w:t>2.1.3</w:t>
      </w:r>
      <w:r w:rsidRPr="007C1C75">
        <w:rPr>
          <w:rFonts w:asciiTheme="majorHAnsi" w:hAnsiTheme="majorHAnsi"/>
          <w:sz w:val="22"/>
          <w:szCs w:val="22"/>
        </w:rPr>
        <w:tab/>
      </w:r>
      <w:r w:rsidRPr="007C1C75">
        <w:rPr>
          <w:rFonts w:asciiTheme="majorHAnsi" w:hAnsiTheme="majorHAnsi"/>
          <w:sz w:val="22"/>
          <w:szCs w:val="22"/>
        </w:rPr>
        <w:tab/>
        <w:t>Zamawiający dopuszcza możliwość wcześniejszego rozwiązania Umowy w</w:t>
      </w:r>
      <w:r w:rsidR="008C555D" w:rsidRPr="007C1C75">
        <w:rPr>
          <w:rFonts w:asciiTheme="majorHAnsi" w:hAnsiTheme="majorHAnsi"/>
          <w:sz w:val="22"/>
          <w:szCs w:val="22"/>
        </w:rPr>
        <w:t> </w:t>
      </w:r>
      <w:r w:rsidRPr="007C1C75">
        <w:rPr>
          <w:rFonts w:asciiTheme="majorHAnsi" w:hAnsiTheme="majorHAnsi"/>
          <w:sz w:val="22"/>
          <w:szCs w:val="22"/>
        </w:rPr>
        <w:t xml:space="preserve">przypadku wcześniejszego zakończenia Przedmiotu Umowy przez Wykonawcę. </w:t>
      </w:r>
    </w:p>
    <w:p w:rsidR="00420DB2" w:rsidRPr="007C1C75" w:rsidRDefault="00420DB2" w:rsidP="007C1C75">
      <w:pPr>
        <w:keepLines/>
        <w:suppressAutoHyphens/>
        <w:spacing w:after="60" w:line="276" w:lineRule="auto"/>
        <w:ind w:left="851" w:hanging="425"/>
        <w:jc w:val="both"/>
        <w:rPr>
          <w:rFonts w:asciiTheme="majorHAnsi" w:hAnsiTheme="majorHAnsi"/>
          <w:b/>
          <w:sz w:val="22"/>
          <w:szCs w:val="22"/>
        </w:rPr>
      </w:pPr>
      <w:r w:rsidRPr="007C1C75">
        <w:rPr>
          <w:rFonts w:asciiTheme="majorHAnsi" w:hAnsiTheme="majorHAnsi"/>
          <w:sz w:val="22"/>
          <w:szCs w:val="22"/>
        </w:rPr>
        <w:t xml:space="preserve">2.2 </w:t>
      </w:r>
      <w:r w:rsidRPr="007C1C75">
        <w:rPr>
          <w:rFonts w:asciiTheme="majorHAnsi" w:hAnsiTheme="majorHAnsi"/>
          <w:sz w:val="22"/>
          <w:szCs w:val="22"/>
        </w:rPr>
        <w:tab/>
      </w:r>
      <w:r w:rsidRPr="007C1C75">
        <w:rPr>
          <w:rFonts w:asciiTheme="majorHAnsi" w:hAnsiTheme="majorHAnsi"/>
          <w:b/>
          <w:sz w:val="22"/>
          <w:szCs w:val="22"/>
        </w:rPr>
        <w:t xml:space="preserve">Zmiany w zakresie technologii wykonania robót nie powodujących zmiany wysokości wynagrodzenia </w:t>
      </w:r>
    </w:p>
    <w:p w:rsidR="00420DB2" w:rsidRPr="007C1C75" w:rsidRDefault="00420DB2" w:rsidP="007C1C75">
      <w:pPr>
        <w:keepLines/>
        <w:suppressAutoHyphens/>
        <w:spacing w:after="60" w:line="276" w:lineRule="auto"/>
        <w:ind w:left="1560" w:hanging="709"/>
        <w:jc w:val="both"/>
        <w:rPr>
          <w:rFonts w:asciiTheme="majorHAnsi" w:hAnsiTheme="majorHAnsi"/>
          <w:b/>
          <w:sz w:val="22"/>
          <w:szCs w:val="22"/>
        </w:rPr>
      </w:pPr>
      <w:r w:rsidRPr="007C1C75">
        <w:rPr>
          <w:rFonts w:asciiTheme="majorHAnsi" w:hAnsiTheme="majorHAnsi"/>
          <w:sz w:val="22"/>
          <w:szCs w:val="22"/>
        </w:rPr>
        <w:t>2.2.1</w:t>
      </w:r>
      <w:r w:rsidRPr="007C1C75">
        <w:rPr>
          <w:rFonts w:asciiTheme="majorHAnsi" w:hAnsiTheme="majorHAnsi"/>
          <w:sz w:val="22"/>
          <w:szCs w:val="22"/>
        </w:rPr>
        <w:tab/>
        <w:t>Zamawiający dopuszcza możliwość wprowadzenia zmian w sposobie wykonywania (technologii) Przedmiotu Umowy, w przypadku, gdy wystąpi co najmniej jedna z poniższych sytuacji:</w:t>
      </w:r>
    </w:p>
    <w:p w:rsidR="00420DB2" w:rsidRPr="007C1C75" w:rsidRDefault="00420DB2" w:rsidP="007C1C75">
      <w:pPr>
        <w:keepLines/>
        <w:suppressAutoHyphens/>
        <w:spacing w:after="60" w:line="276" w:lineRule="auto"/>
        <w:ind w:left="2410" w:hanging="850"/>
        <w:jc w:val="both"/>
        <w:rPr>
          <w:rFonts w:asciiTheme="majorHAnsi" w:hAnsiTheme="majorHAnsi"/>
          <w:sz w:val="22"/>
          <w:szCs w:val="22"/>
        </w:rPr>
      </w:pPr>
      <w:r w:rsidRPr="007C1C75">
        <w:rPr>
          <w:rFonts w:asciiTheme="majorHAnsi" w:hAnsiTheme="majorHAnsi"/>
          <w:sz w:val="22"/>
          <w:szCs w:val="22"/>
        </w:rPr>
        <w:t>2.2.1.1</w:t>
      </w:r>
      <w:r w:rsidRPr="007C1C75">
        <w:rPr>
          <w:rFonts w:asciiTheme="majorHAnsi" w:hAnsiTheme="majorHAnsi"/>
          <w:sz w:val="22"/>
          <w:szCs w:val="22"/>
        </w:rPr>
        <w:tab/>
        <w:t>konieczności zrealizowania Przedmiotu Umowy przy zastosowaniu innych rozwiązań niż wskazane w Dokumentacji Projektowej w</w:t>
      </w:r>
      <w:r w:rsidR="00FB22E1">
        <w:rPr>
          <w:rFonts w:asciiTheme="majorHAnsi" w:hAnsiTheme="majorHAnsi"/>
          <w:sz w:val="22"/>
          <w:szCs w:val="22"/>
        </w:rPr>
        <w:t> </w:t>
      </w:r>
      <w:r w:rsidRPr="007C1C75">
        <w:rPr>
          <w:rFonts w:asciiTheme="majorHAnsi" w:hAnsiTheme="majorHAnsi"/>
          <w:sz w:val="22"/>
          <w:szCs w:val="22"/>
        </w:rPr>
        <w:t>sytuacji, gdyby zastosowanie przewidzianych rozwiązań groziło niewykonaniem lub wadliwym wykonaniem Przedmiotu Umowy albo naruszało obowiązujące przepisy prawa;</w:t>
      </w:r>
    </w:p>
    <w:p w:rsidR="00420DB2" w:rsidRPr="007C1C75" w:rsidRDefault="00420DB2" w:rsidP="007C1C75">
      <w:pPr>
        <w:keepLines/>
        <w:suppressAutoHyphens/>
        <w:spacing w:after="60" w:line="276" w:lineRule="auto"/>
        <w:ind w:left="2410" w:hanging="850"/>
        <w:jc w:val="both"/>
        <w:rPr>
          <w:rFonts w:asciiTheme="majorHAnsi" w:hAnsiTheme="majorHAnsi"/>
          <w:sz w:val="22"/>
          <w:szCs w:val="22"/>
        </w:rPr>
      </w:pPr>
      <w:r w:rsidRPr="007C1C75">
        <w:rPr>
          <w:rFonts w:asciiTheme="majorHAnsi" w:hAnsiTheme="majorHAnsi"/>
          <w:sz w:val="22"/>
          <w:szCs w:val="22"/>
        </w:rPr>
        <w:t>2..2.1.2</w:t>
      </w:r>
      <w:r w:rsidRPr="007C1C75">
        <w:rPr>
          <w:rFonts w:asciiTheme="majorHAnsi" w:hAnsiTheme="majorHAnsi"/>
          <w:sz w:val="22"/>
          <w:szCs w:val="22"/>
        </w:rPr>
        <w:tab/>
        <w:t xml:space="preserve">konieczności zrealizowania Przedmiotu Umowy przy zastosowaniu innych rozwiązań albo innymi środkami ze względu na zmiany obowiązującego prawa; </w:t>
      </w:r>
    </w:p>
    <w:p w:rsidR="00420DB2" w:rsidRPr="007C1C75" w:rsidRDefault="00420DB2" w:rsidP="007C1C75">
      <w:pPr>
        <w:keepLines/>
        <w:suppressAutoHyphens/>
        <w:spacing w:after="60" w:line="276" w:lineRule="auto"/>
        <w:ind w:left="2410" w:hanging="850"/>
        <w:jc w:val="both"/>
        <w:rPr>
          <w:rFonts w:asciiTheme="majorHAnsi" w:hAnsiTheme="majorHAnsi"/>
          <w:sz w:val="22"/>
          <w:szCs w:val="22"/>
        </w:rPr>
      </w:pPr>
      <w:r w:rsidRPr="007C1C75">
        <w:rPr>
          <w:rFonts w:asciiTheme="majorHAnsi" w:hAnsiTheme="majorHAnsi"/>
          <w:sz w:val="22"/>
          <w:szCs w:val="22"/>
        </w:rPr>
        <w:t>2.2.1.3</w:t>
      </w:r>
      <w:r w:rsidRPr="007C1C75">
        <w:rPr>
          <w:rFonts w:asciiTheme="majorHAnsi" w:hAnsiTheme="majorHAnsi"/>
          <w:sz w:val="22"/>
          <w:szCs w:val="22"/>
        </w:rPr>
        <w:tab/>
        <w:t>pojawienie się nowszych technologii wykonania prac gwarantujących co najmniej taki sam standard wykonania Przedmiotu Umowy lub obniżenie kosztów eksploatacji Przedmiotu Umowy;</w:t>
      </w:r>
    </w:p>
    <w:p w:rsidR="00420DB2" w:rsidRPr="007C1C75" w:rsidRDefault="00420DB2" w:rsidP="007C1C75">
      <w:pPr>
        <w:keepLines/>
        <w:suppressAutoHyphens/>
        <w:spacing w:after="60" w:line="276" w:lineRule="auto"/>
        <w:ind w:left="2410" w:hanging="850"/>
        <w:jc w:val="both"/>
        <w:rPr>
          <w:rFonts w:asciiTheme="majorHAnsi" w:hAnsiTheme="majorHAnsi"/>
          <w:sz w:val="22"/>
          <w:szCs w:val="22"/>
        </w:rPr>
      </w:pPr>
      <w:r w:rsidRPr="007C1C75">
        <w:rPr>
          <w:rFonts w:asciiTheme="majorHAnsi" w:hAnsiTheme="majorHAnsi"/>
          <w:sz w:val="22"/>
          <w:szCs w:val="22"/>
        </w:rPr>
        <w:t>2.2.1.4</w:t>
      </w:r>
      <w:r w:rsidRPr="007C1C75">
        <w:rPr>
          <w:rFonts w:asciiTheme="majorHAnsi" w:hAnsiTheme="majorHAnsi"/>
          <w:sz w:val="22"/>
          <w:szCs w:val="22"/>
        </w:rPr>
        <w:tab/>
        <w:t>zmiany w zakresie technologii wykonywania Przedmiotu Umowy w</w:t>
      </w:r>
      <w:r w:rsidR="00FB22E1">
        <w:rPr>
          <w:rFonts w:asciiTheme="majorHAnsi" w:hAnsiTheme="majorHAnsi"/>
          <w:sz w:val="22"/>
          <w:szCs w:val="22"/>
        </w:rPr>
        <w:t> </w:t>
      </w:r>
      <w:r w:rsidRPr="007C1C75">
        <w:rPr>
          <w:rFonts w:asciiTheme="majorHAnsi" w:hAnsiTheme="majorHAnsi"/>
          <w:sz w:val="22"/>
          <w:szCs w:val="22"/>
        </w:rPr>
        <w:t>sytuacjach, gdy zmiana technologii umożliwiłaby Wykonawcy terminową lub należytą realizację zobowiązań wynikających z Umowy, z zastrzeżeniem, że zmiana technologii nie będzie powodować wzrostu kosztów ponoszonych na realizację Przedmiotu Umowy i będzie uzasadniona prawidłowym wykonaniem Przedmiotu Umowy;</w:t>
      </w:r>
    </w:p>
    <w:p w:rsidR="00420DB2" w:rsidRPr="007C1C75" w:rsidRDefault="00420DB2" w:rsidP="007C1C75">
      <w:pPr>
        <w:keepLines/>
        <w:suppressAutoHyphens/>
        <w:spacing w:after="60" w:line="276" w:lineRule="auto"/>
        <w:ind w:left="2410" w:hanging="850"/>
        <w:jc w:val="both"/>
        <w:rPr>
          <w:rFonts w:asciiTheme="majorHAnsi" w:hAnsiTheme="majorHAnsi"/>
          <w:sz w:val="22"/>
          <w:szCs w:val="22"/>
        </w:rPr>
      </w:pPr>
      <w:r w:rsidRPr="007C1C75">
        <w:rPr>
          <w:rFonts w:asciiTheme="majorHAnsi" w:hAnsiTheme="majorHAnsi"/>
          <w:sz w:val="22"/>
          <w:szCs w:val="22"/>
        </w:rPr>
        <w:t>2.2.1.5</w:t>
      </w:r>
      <w:r w:rsidRPr="007C1C75">
        <w:rPr>
          <w:rFonts w:asciiTheme="majorHAnsi" w:hAnsiTheme="majorHAnsi"/>
          <w:sz w:val="22"/>
          <w:szCs w:val="22"/>
        </w:rPr>
        <w:tab/>
        <w:t xml:space="preserve">zmiany prawa lub obowiązujących norm lub decyzji administracyjnych mających wpływ na zakres lub sposób realizacji Przedmiotu Umowy, w przypadku przewlekłości w wydaniu decyzji administracyjnych, pozwoleń, zezwoleń, opinii niezbędnych do prawidłowego wykonania Przedmiotu Umowy mających wpływ na terminy realizacji Umowy; </w:t>
      </w:r>
    </w:p>
    <w:p w:rsidR="00420DB2" w:rsidRPr="007C1C75" w:rsidRDefault="00420DB2" w:rsidP="007C1C75">
      <w:pPr>
        <w:keepLines/>
        <w:suppressAutoHyphens/>
        <w:spacing w:after="60" w:line="276" w:lineRule="auto"/>
        <w:ind w:left="2410" w:hanging="850"/>
        <w:jc w:val="both"/>
        <w:rPr>
          <w:rFonts w:asciiTheme="majorHAnsi" w:hAnsiTheme="majorHAnsi"/>
          <w:sz w:val="22"/>
          <w:szCs w:val="22"/>
        </w:rPr>
      </w:pPr>
      <w:r w:rsidRPr="007C1C75">
        <w:rPr>
          <w:rFonts w:asciiTheme="majorHAnsi" w:hAnsiTheme="majorHAnsi"/>
          <w:sz w:val="22"/>
          <w:szCs w:val="22"/>
        </w:rPr>
        <w:t>2.2.1.6</w:t>
      </w:r>
      <w:r w:rsidRPr="007C1C75">
        <w:rPr>
          <w:rFonts w:asciiTheme="majorHAnsi" w:hAnsiTheme="majorHAnsi"/>
          <w:sz w:val="22"/>
          <w:szCs w:val="22"/>
        </w:rPr>
        <w:tab/>
        <w:t xml:space="preserve">konieczność wprowadzenia zmian spowodowanych działaniami lub zaniechaniami osób którym przysługuje tytuł prawny do nieruchomości, na której ma być realizowany Przedmiot Umowy. </w:t>
      </w:r>
    </w:p>
    <w:p w:rsidR="00420DB2" w:rsidRPr="007C1C75" w:rsidRDefault="00420DB2" w:rsidP="007C1C75">
      <w:pPr>
        <w:keepLines/>
        <w:suppressAutoHyphens/>
        <w:spacing w:after="60" w:line="276" w:lineRule="auto"/>
        <w:ind w:left="709"/>
        <w:jc w:val="both"/>
        <w:rPr>
          <w:rFonts w:asciiTheme="majorHAnsi" w:hAnsiTheme="majorHAnsi"/>
          <w:sz w:val="22"/>
          <w:szCs w:val="22"/>
        </w:rPr>
      </w:pPr>
      <w:r w:rsidRPr="007C1C75">
        <w:rPr>
          <w:rFonts w:asciiTheme="majorHAnsi" w:hAnsiTheme="majorHAnsi"/>
          <w:sz w:val="22"/>
          <w:szCs w:val="22"/>
        </w:rPr>
        <w:t>2.2.2</w:t>
      </w:r>
      <w:r w:rsidRPr="007C1C75">
        <w:rPr>
          <w:rFonts w:asciiTheme="majorHAnsi" w:hAnsiTheme="majorHAnsi"/>
          <w:sz w:val="22"/>
          <w:szCs w:val="22"/>
        </w:rPr>
        <w:tab/>
        <w:t xml:space="preserve"> Żadna ze zmian wskazanych w pkt 2.2 nie może pociągnąć za sobą:</w:t>
      </w:r>
    </w:p>
    <w:p w:rsidR="00420DB2" w:rsidRPr="007C1C75" w:rsidRDefault="00420DB2" w:rsidP="007C1C75">
      <w:pPr>
        <w:keepLines/>
        <w:numPr>
          <w:ilvl w:val="0"/>
          <w:numId w:val="27"/>
        </w:numPr>
        <w:suppressAutoHyphens/>
        <w:spacing w:after="60" w:line="276" w:lineRule="auto"/>
        <w:ind w:left="1701" w:hanging="425"/>
        <w:jc w:val="both"/>
        <w:rPr>
          <w:rFonts w:asciiTheme="majorHAnsi" w:hAnsiTheme="majorHAnsi"/>
          <w:sz w:val="22"/>
          <w:szCs w:val="22"/>
        </w:rPr>
      </w:pPr>
      <w:r w:rsidRPr="007C1C75">
        <w:rPr>
          <w:rFonts w:asciiTheme="majorHAnsi" w:hAnsiTheme="majorHAnsi"/>
          <w:sz w:val="22"/>
          <w:szCs w:val="22"/>
        </w:rPr>
        <w:t xml:space="preserve">zmiany pozwolenia na budowę lub </w:t>
      </w:r>
    </w:p>
    <w:p w:rsidR="00420DB2" w:rsidRPr="007C1C75" w:rsidRDefault="00420DB2" w:rsidP="007C1C75">
      <w:pPr>
        <w:keepLines/>
        <w:numPr>
          <w:ilvl w:val="0"/>
          <w:numId w:val="27"/>
        </w:numPr>
        <w:suppressAutoHyphens/>
        <w:spacing w:after="60" w:line="276" w:lineRule="auto"/>
        <w:ind w:left="1701" w:hanging="425"/>
        <w:jc w:val="both"/>
        <w:rPr>
          <w:rFonts w:asciiTheme="majorHAnsi" w:hAnsiTheme="majorHAnsi"/>
          <w:sz w:val="22"/>
          <w:szCs w:val="22"/>
        </w:rPr>
      </w:pPr>
      <w:r w:rsidRPr="007C1C75">
        <w:rPr>
          <w:rFonts w:asciiTheme="majorHAnsi" w:hAnsiTheme="majorHAnsi"/>
          <w:sz w:val="22"/>
          <w:szCs w:val="22"/>
        </w:rPr>
        <w:tab/>
        <w:t xml:space="preserve">zwiększenia wynagrodzenia należnego Wykonawcy, </w:t>
      </w:r>
    </w:p>
    <w:p w:rsidR="00420DB2" w:rsidRPr="007C1C75" w:rsidRDefault="00420DB2" w:rsidP="007C1C75">
      <w:pPr>
        <w:keepLines/>
        <w:suppressAutoHyphens/>
        <w:spacing w:after="60" w:line="276" w:lineRule="auto"/>
        <w:ind w:left="1276" w:hanging="567"/>
        <w:jc w:val="both"/>
        <w:rPr>
          <w:rFonts w:asciiTheme="majorHAnsi" w:hAnsiTheme="majorHAnsi"/>
          <w:sz w:val="22"/>
          <w:szCs w:val="22"/>
        </w:rPr>
      </w:pPr>
      <w:r w:rsidRPr="007C1C75">
        <w:rPr>
          <w:rFonts w:asciiTheme="majorHAnsi" w:hAnsiTheme="majorHAnsi"/>
          <w:sz w:val="22"/>
          <w:szCs w:val="22"/>
        </w:rPr>
        <w:t>2.2.3</w:t>
      </w:r>
      <w:r w:rsidRPr="007C1C75">
        <w:rPr>
          <w:rFonts w:asciiTheme="majorHAnsi" w:hAnsiTheme="majorHAnsi"/>
          <w:sz w:val="22"/>
          <w:szCs w:val="22"/>
        </w:rPr>
        <w:tab/>
        <w:t xml:space="preserve">Zmiany wskazane w pkt 2.2 mogą powodować wydłużenie lub skrócenie terminu realizacji Przedmiotu Umowy. </w:t>
      </w:r>
    </w:p>
    <w:p w:rsidR="00420DB2" w:rsidRPr="007C1C75" w:rsidRDefault="00420DB2" w:rsidP="00FB22E1">
      <w:pPr>
        <w:keepLines/>
        <w:suppressAutoHyphens/>
        <w:spacing w:before="240" w:after="60" w:line="276" w:lineRule="auto"/>
        <w:ind w:left="851" w:hanging="567"/>
        <w:jc w:val="both"/>
        <w:rPr>
          <w:rFonts w:asciiTheme="majorHAnsi" w:hAnsiTheme="majorHAnsi"/>
          <w:sz w:val="22"/>
          <w:szCs w:val="22"/>
        </w:rPr>
      </w:pPr>
      <w:r w:rsidRPr="007C1C75">
        <w:rPr>
          <w:rFonts w:asciiTheme="majorHAnsi" w:hAnsiTheme="majorHAnsi"/>
          <w:sz w:val="22"/>
          <w:szCs w:val="22"/>
        </w:rPr>
        <w:lastRenderedPageBreak/>
        <w:t>2.3</w:t>
      </w:r>
      <w:r w:rsidRPr="007C1C75">
        <w:rPr>
          <w:rFonts w:asciiTheme="majorHAnsi" w:hAnsiTheme="majorHAnsi"/>
          <w:sz w:val="22"/>
          <w:szCs w:val="22"/>
        </w:rPr>
        <w:tab/>
        <w:t xml:space="preserve">Zmiany w zakresie wynagrodzenia Wykonawcy oraz /lub zmiany wysokości wynagrodzenia w zakresie podwyższenia lub obniżenia oraz/lub terminu realizacji oraz/lub zmian sposobu wykonywania Przedmiotu Umowy. </w:t>
      </w:r>
    </w:p>
    <w:p w:rsidR="00420DB2" w:rsidRPr="007C1C75" w:rsidRDefault="00420DB2" w:rsidP="007C1C75">
      <w:pPr>
        <w:keepLines/>
        <w:suppressAutoHyphens/>
        <w:spacing w:after="60" w:line="276" w:lineRule="auto"/>
        <w:ind w:left="1276" w:hanging="567"/>
        <w:jc w:val="both"/>
        <w:rPr>
          <w:rFonts w:asciiTheme="majorHAnsi" w:hAnsiTheme="majorHAnsi"/>
          <w:sz w:val="22"/>
          <w:szCs w:val="22"/>
        </w:rPr>
      </w:pPr>
      <w:r w:rsidRPr="007C1C75">
        <w:rPr>
          <w:rFonts w:asciiTheme="majorHAnsi" w:hAnsiTheme="majorHAnsi"/>
          <w:sz w:val="22"/>
          <w:szCs w:val="22"/>
        </w:rPr>
        <w:t>2.3.1</w:t>
      </w:r>
      <w:r w:rsidRPr="007C1C75">
        <w:rPr>
          <w:rFonts w:asciiTheme="majorHAnsi" w:hAnsiTheme="majorHAnsi"/>
          <w:sz w:val="22"/>
          <w:szCs w:val="22"/>
        </w:rPr>
        <w:tab/>
        <w:t>Zamawiający dopuszcza wprowadzenie zmian w sposobie wykonywania (technologii) Przedmiotu Umowy, w przypadku, gdy wystąpi co najmniej jedna z poniższych sytuacji:</w:t>
      </w:r>
    </w:p>
    <w:p w:rsidR="00420DB2" w:rsidRPr="007C1C75" w:rsidRDefault="00420DB2" w:rsidP="007C1C75">
      <w:pPr>
        <w:keepLines/>
        <w:suppressAutoHyphens/>
        <w:spacing w:after="60" w:line="276" w:lineRule="auto"/>
        <w:ind w:left="2127" w:hanging="851"/>
        <w:jc w:val="both"/>
        <w:rPr>
          <w:rFonts w:asciiTheme="majorHAnsi" w:hAnsiTheme="majorHAnsi"/>
          <w:sz w:val="22"/>
          <w:szCs w:val="22"/>
        </w:rPr>
      </w:pPr>
      <w:r w:rsidRPr="007C1C75">
        <w:rPr>
          <w:rFonts w:asciiTheme="majorHAnsi" w:hAnsiTheme="majorHAnsi"/>
          <w:sz w:val="22"/>
          <w:szCs w:val="22"/>
        </w:rPr>
        <w:t>2.3.1.1</w:t>
      </w:r>
      <w:r w:rsidRPr="007C1C75">
        <w:rPr>
          <w:rFonts w:asciiTheme="majorHAnsi" w:hAnsiTheme="majorHAnsi"/>
          <w:sz w:val="22"/>
          <w:szCs w:val="22"/>
        </w:rPr>
        <w:tab/>
        <w:t>Konieczności wykonania Prac dodatkowych, w warunkach określonych w</w:t>
      </w:r>
      <w:r w:rsidR="00FB22E1">
        <w:rPr>
          <w:rFonts w:asciiTheme="majorHAnsi" w:hAnsiTheme="majorHAnsi"/>
          <w:sz w:val="22"/>
          <w:szCs w:val="22"/>
        </w:rPr>
        <w:t> </w:t>
      </w:r>
      <w:r w:rsidRPr="007C1C75">
        <w:rPr>
          <w:rFonts w:asciiTheme="majorHAnsi" w:hAnsiTheme="majorHAnsi"/>
          <w:sz w:val="22"/>
          <w:szCs w:val="22"/>
        </w:rPr>
        <w:t xml:space="preserve">art. 455 ust. 1 pkt 3 Ustawy PZP, których nie można było przewidzieć na etapie udzielenia zamówienia, a wykonanie których jest konieczne do wykonania Przedmiotu Umowy. </w:t>
      </w:r>
      <w:r w:rsidRPr="007C1C75">
        <w:rPr>
          <w:rFonts w:asciiTheme="majorHAnsi" w:hAnsiTheme="majorHAnsi"/>
          <w:sz w:val="22"/>
          <w:szCs w:val="22"/>
        </w:rPr>
        <w:tab/>
        <w:t xml:space="preserve">Zmiany w tym zakresie zostaną wprowadzone wyłącznie w zakresie niezbędnym do prawidłowego wykonania Przedmiotu Umowy. </w:t>
      </w:r>
    </w:p>
    <w:p w:rsidR="00420DB2" w:rsidRPr="007C1C75" w:rsidRDefault="00420DB2" w:rsidP="007C1C75">
      <w:pPr>
        <w:keepLines/>
        <w:suppressAutoHyphens/>
        <w:spacing w:after="60" w:line="276" w:lineRule="auto"/>
        <w:ind w:left="2127" w:hanging="851"/>
        <w:jc w:val="both"/>
        <w:rPr>
          <w:rFonts w:asciiTheme="majorHAnsi" w:hAnsiTheme="majorHAnsi"/>
          <w:sz w:val="22"/>
          <w:szCs w:val="22"/>
        </w:rPr>
      </w:pPr>
      <w:r w:rsidRPr="007C1C75">
        <w:rPr>
          <w:rFonts w:asciiTheme="majorHAnsi" w:hAnsiTheme="majorHAnsi"/>
          <w:sz w:val="22"/>
          <w:szCs w:val="22"/>
        </w:rPr>
        <w:t>2.3.1.2</w:t>
      </w:r>
      <w:r w:rsidRPr="007C1C75">
        <w:rPr>
          <w:rFonts w:asciiTheme="majorHAnsi" w:hAnsiTheme="majorHAnsi"/>
          <w:sz w:val="22"/>
          <w:szCs w:val="22"/>
        </w:rPr>
        <w:tab/>
        <w:t>Konieczność wprowadzenia zmian w Dokumentacji Projektowej w</w:t>
      </w:r>
      <w:r w:rsidR="00FB22E1">
        <w:rPr>
          <w:rFonts w:asciiTheme="majorHAnsi" w:hAnsiTheme="majorHAnsi"/>
          <w:sz w:val="22"/>
          <w:szCs w:val="22"/>
        </w:rPr>
        <w:t> </w:t>
      </w:r>
      <w:r w:rsidRPr="007C1C75">
        <w:rPr>
          <w:rFonts w:asciiTheme="majorHAnsi" w:hAnsiTheme="majorHAnsi"/>
          <w:sz w:val="22"/>
          <w:szCs w:val="22"/>
        </w:rPr>
        <w:t>szczególności z powodu braku rozwiązań projektowych,  czy też w</w:t>
      </w:r>
      <w:r w:rsidR="00FB22E1">
        <w:rPr>
          <w:rFonts w:asciiTheme="majorHAnsi" w:hAnsiTheme="majorHAnsi"/>
          <w:sz w:val="22"/>
          <w:szCs w:val="22"/>
        </w:rPr>
        <w:t> </w:t>
      </w:r>
      <w:r w:rsidRPr="007C1C75">
        <w:rPr>
          <w:rFonts w:asciiTheme="majorHAnsi" w:hAnsiTheme="majorHAnsi"/>
          <w:sz w:val="22"/>
          <w:szCs w:val="22"/>
        </w:rPr>
        <w:t>skutek konieczności usunięcia błędów lub wprowadzenia zmian w</w:t>
      </w:r>
      <w:r w:rsidR="00FB22E1">
        <w:rPr>
          <w:rFonts w:asciiTheme="majorHAnsi" w:hAnsiTheme="majorHAnsi"/>
          <w:sz w:val="22"/>
          <w:szCs w:val="22"/>
        </w:rPr>
        <w:t> </w:t>
      </w:r>
      <w:r w:rsidRPr="007C1C75">
        <w:rPr>
          <w:rFonts w:asciiTheme="majorHAnsi" w:hAnsiTheme="majorHAnsi"/>
          <w:sz w:val="22"/>
          <w:szCs w:val="22"/>
        </w:rPr>
        <w:t xml:space="preserve">Dokumentacji Projektowej w celu wykonania Przedmiotu Umowy zgodnie ze sztuką budowlaną i obowiązującymi przepisami. </w:t>
      </w:r>
    </w:p>
    <w:p w:rsidR="00420DB2" w:rsidRPr="007C1C75" w:rsidRDefault="00420DB2" w:rsidP="007C1C75">
      <w:pPr>
        <w:keepLines/>
        <w:suppressAutoHyphens/>
        <w:spacing w:after="60" w:line="276" w:lineRule="auto"/>
        <w:ind w:left="2127" w:hanging="851"/>
        <w:jc w:val="both"/>
        <w:rPr>
          <w:rFonts w:asciiTheme="majorHAnsi" w:hAnsiTheme="majorHAnsi"/>
          <w:sz w:val="22"/>
          <w:szCs w:val="22"/>
        </w:rPr>
      </w:pPr>
      <w:r w:rsidRPr="007C1C75">
        <w:rPr>
          <w:rFonts w:asciiTheme="majorHAnsi" w:hAnsiTheme="majorHAnsi"/>
          <w:sz w:val="22"/>
          <w:szCs w:val="22"/>
        </w:rPr>
        <w:t>2.3.1.3</w:t>
      </w:r>
      <w:r w:rsidRPr="007C1C75">
        <w:rPr>
          <w:rFonts w:asciiTheme="majorHAnsi" w:hAnsiTheme="majorHAnsi"/>
          <w:sz w:val="22"/>
          <w:szCs w:val="22"/>
        </w:rPr>
        <w:tab/>
        <w:t xml:space="preserve">W przypadku wystąpienia odmiennych od przyjętych w Dokumentacji Projektowej warunków terenowych, w szczególności istnienie podziemnych urządzeń, instalacji lub obiektów infrastrukturalnych wcześniej niezinwentaryzowanych dopuszcza się zmianę wynagrodzenia Wykonawcy na zasadach określonych w Umowie oraz terminu realizacji Umowy. </w:t>
      </w:r>
    </w:p>
    <w:p w:rsidR="00420DB2" w:rsidRPr="007C1C75" w:rsidRDefault="00420DB2" w:rsidP="007C1C75">
      <w:pPr>
        <w:keepLines/>
        <w:suppressAutoHyphens/>
        <w:spacing w:after="60" w:line="276" w:lineRule="auto"/>
        <w:ind w:left="2127" w:hanging="851"/>
        <w:jc w:val="both"/>
        <w:rPr>
          <w:rFonts w:asciiTheme="majorHAnsi" w:hAnsiTheme="majorHAnsi"/>
          <w:sz w:val="22"/>
          <w:szCs w:val="22"/>
        </w:rPr>
      </w:pPr>
      <w:r w:rsidRPr="007C1C75">
        <w:rPr>
          <w:rFonts w:asciiTheme="majorHAnsi" w:hAnsiTheme="majorHAnsi"/>
          <w:sz w:val="22"/>
          <w:szCs w:val="22"/>
        </w:rPr>
        <w:t>2.3.1.4</w:t>
      </w:r>
      <w:r w:rsidRPr="007C1C75">
        <w:rPr>
          <w:rFonts w:asciiTheme="majorHAnsi" w:hAnsiTheme="majorHAnsi"/>
          <w:sz w:val="22"/>
          <w:szCs w:val="22"/>
        </w:rPr>
        <w:tab/>
        <w:t>W przypadku braku niedostępność na rynku materiałów lub urządzeń wskazanych w Ofercie, Dokumentacji Projektowej lub Technicznej, spowodowanej zaprzestaniem produkcji lub wycofaniem z rynku tych materiałów lub urządzeń, a także konieczność zrealizowania umowy przy zastosowaniu innych rozwiązań technicznych lub technologicznych niż wskazane w Ofercie lub Dokumentacji Projektowej, w sytuacji gdy zastosowanie przewidzianych rozwiązań groziłoby niewykonaniem lub wadliwym wykonaniem Przedmiotu Umowy.</w:t>
      </w:r>
    </w:p>
    <w:p w:rsidR="00420DB2" w:rsidRPr="007C1C75" w:rsidRDefault="00420DB2" w:rsidP="007C1C75">
      <w:pPr>
        <w:keepLines/>
        <w:suppressAutoHyphens/>
        <w:spacing w:after="60" w:line="276" w:lineRule="auto"/>
        <w:ind w:left="2127" w:hanging="851"/>
        <w:jc w:val="both"/>
        <w:rPr>
          <w:rFonts w:asciiTheme="majorHAnsi" w:hAnsiTheme="majorHAnsi"/>
          <w:sz w:val="22"/>
          <w:szCs w:val="22"/>
        </w:rPr>
      </w:pPr>
      <w:r w:rsidRPr="007C1C75">
        <w:rPr>
          <w:rFonts w:asciiTheme="majorHAnsi" w:hAnsiTheme="majorHAnsi"/>
          <w:sz w:val="22"/>
          <w:szCs w:val="22"/>
        </w:rPr>
        <w:t>2.3.1.5</w:t>
      </w:r>
      <w:r w:rsidRPr="007C1C75">
        <w:rPr>
          <w:rFonts w:asciiTheme="majorHAnsi" w:hAnsiTheme="majorHAnsi"/>
          <w:sz w:val="22"/>
          <w:szCs w:val="22"/>
        </w:rPr>
        <w:tab/>
        <w:t xml:space="preserve">w przypadku stwierdzenia występowania na rynku materiałów lub urządzeń pozwalających na zmniejszenie kosztów realizacji Przedmiotu Umowy lub jego eksploatacji lub w przypadku  umożliwiającym uzyskanie lepszej jakości robót oraz po uzyskaniu pisemnej zgody Zamawiającego, </w:t>
      </w:r>
    </w:p>
    <w:p w:rsidR="00420DB2" w:rsidRPr="007C1C75" w:rsidRDefault="00420DB2" w:rsidP="007C1C75">
      <w:pPr>
        <w:keepLines/>
        <w:suppressAutoHyphens/>
        <w:spacing w:after="60" w:line="276" w:lineRule="auto"/>
        <w:ind w:left="2127" w:hanging="851"/>
        <w:jc w:val="both"/>
        <w:rPr>
          <w:rFonts w:asciiTheme="majorHAnsi" w:hAnsiTheme="majorHAnsi"/>
          <w:sz w:val="22"/>
          <w:szCs w:val="22"/>
        </w:rPr>
      </w:pPr>
      <w:r w:rsidRPr="007C1C75">
        <w:rPr>
          <w:rFonts w:asciiTheme="majorHAnsi" w:hAnsiTheme="majorHAnsi"/>
          <w:sz w:val="22"/>
          <w:szCs w:val="22"/>
        </w:rPr>
        <w:t>2.3.1.6</w:t>
      </w:r>
      <w:r w:rsidRPr="007C1C75">
        <w:rPr>
          <w:rFonts w:asciiTheme="majorHAnsi" w:hAnsiTheme="majorHAnsi"/>
          <w:sz w:val="22"/>
          <w:szCs w:val="22"/>
        </w:rPr>
        <w:tab/>
        <w:t xml:space="preserve">W przypadku dokonania określonych czynności lub ich zaniechania przez organy administracji państwowej, w tym organy administracji rządowej, samorządowej, jak również organy i podmioty, których działalność wymaga wydania jakiejkolwiek decyzji, warunków, zezwoleń, uzgodnień, pozwoleń i certyfikatów (w tym konserwatora zabytków) lub innych nakazujących określony tryb postępowania w trakcie wykonywania przedmiotu niniejszej Umowy, w szczególności: </w:t>
      </w:r>
    </w:p>
    <w:p w:rsidR="00420DB2" w:rsidRPr="007C1C75" w:rsidRDefault="00420DB2" w:rsidP="007C1C75">
      <w:pPr>
        <w:keepLines/>
        <w:numPr>
          <w:ilvl w:val="0"/>
          <w:numId w:val="28"/>
        </w:numPr>
        <w:suppressAutoHyphens/>
        <w:spacing w:after="60" w:line="276" w:lineRule="auto"/>
        <w:ind w:left="2552" w:hanging="425"/>
        <w:jc w:val="both"/>
        <w:rPr>
          <w:rFonts w:asciiTheme="majorHAnsi" w:hAnsiTheme="majorHAnsi"/>
          <w:sz w:val="22"/>
          <w:szCs w:val="22"/>
        </w:rPr>
      </w:pPr>
      <w:r w:rsidRPr="007C1C75">
        <w:rPr>
          <w:rFonts w:asciiTheme="majorHAnsi" w:hAnsiTheme="majorHAnsi"/>
          <w:sz w:val="22"/>
          <w:szCs w:val="22"/>
        </w:rPr>
        <w:lastRenderedPageBreak/>
        <w:tab/>
        <w:t xml:space="preserve">opóźnienia wydania przez w/w organy i/lub inne podmioty decyzji, warunków, zezwoleń, uzgodnień, pozwoleń i certyfikatów, lub innych nakazujących określony tryb postępowania, do wydania których są zobowiązane na mocy przepisów prawa, regulacji lub regulaminów, lub </w:t>
      </w:r>
    </w:p>
    <w:p w:rsidR="00420DB2" w:rsidRPr="007C1C75" w:rsidRDefault="00420DB2" w:rsidP="007C1C75">
      <w:pPr>
        <w:keepLines/>
        <w:numPr>
          <w:ilvl w:val="0"/>
          <w:numId w:val="28"/>
        </w:numPr>
        <w:suppressAutoHyphens/>
        <w:spacing w:after="60" w:line="276" w:lineRule="auto"/>
        <w:ind w:left="2552" w:hanging="425"/>
        <w:jc w:val="both"/>
        <w:rPr>
          <w:rFonts w:asciiTheme="majorHAnsi" w:hAnsiTheme="majorHAnsi"/>
          <w:sz w:val="22"/>
          <w:szCs w:val="22"/>
        </w:rPr>
      </w:pPr>
      <w:r w:rsidRPr="007C1C75">
        <w:rPr>
          <w:rFonts w:asciiTheme="majorHAnsi" w:hAnsiTheme="majorHAnsi"/>
          <w:sz w:val="22"/>
          <w:szCs w:val="22"/>
        </w:rPr>
        <w:tab/>
        <w:t xml:space="preserve">odmowy wydania/ braku wydania lub zmiany uprzednio wydanych przez w/w organy i/lub inne podmioty decyzji, warunków, zezwoleń, uzgodnień, pozwoleń i certyfikatów, lub innych nakazujących określony tryb postępowania, lub </w:t>
      </w:r>
    </w:p>
    <w:p w:rsidR="00420DB2" w:rsidRPr="007C1C75" w:rsidRDefault="00420DB2" w:rsidP="007C1C75">
      <w:pPr>
        <w:keepLines/>
        <w:numPr>
          <w:ilvl w:val="0"/>
          <w:numId w:val="28"/>
        </w:numPr>
        <w:suppressAutoHyphens/>
        <w:spacing w:after="60" w:line="276" w:lineRule="auto"/>
        <w:ind w:left="2552" w:hanging="425"/>
        <w:jc w:val="both"/>
        <w:rPr>
          <w:rFonts w:asciiTheme="majorHAnsi" w:hAnsiTheme="majorHAnsi"/>
          <w:sz w:val="22"/>
          <w:szCs w:val="22"/>
        </w:rPr>
      </w:pPr>
      <w:r w:rsidRPr="007C1C75">
        <w:rPr>
          <w:rFonts w:asciiTheme="majorHAnsi" w:hAnsiTheme="majorHAnsi"/>
          <w:sz w:val="22"/>
          <w:szCs w:val="22"/>
        </w:rPr>
        <w:tab/>
        <w:t xml:space="preserve"> wydania przez w/w organy i/lub inne podmioty decyzji, warunków, zezwoleń, pozwoleń, uzgodnień, zaleceń, wytycznych, certyfikatów, itp. dotyczących zamknięcia dróg publicznych lub dróg szynowych albo przebudowy instalacji gestorów sieci, w których nakazano dopuszczalny czas prowadzenia robót budowlanych uniemożliwiający dotrzymanie terminów realizacji Przedmiotu Umowy, czego Wykonawca nie przewidywał lub nie mógł przewidzieć przy zachowaniu należytej staranności oczekiwanej od profesjonalnego Wykonawcy, o ile ich powstanie nie jest lub nie było zależne od Wykonawcy. </w:t>
      </w:r>
    </w:p>
    <w:p w:rsidR="008C555D" w:rsidRPr="007C1C75" w:rsidRDefault="00420DB2" w:rsidP="007C1C75">
      <w:pPr>
        <w:keepLines/>
        <w:suppressAutoHyphens/>
        <w:spacing w:after="60" w:line="276" w:lineRule="auto"/>
        <w:ind w:left="2127" w:hanging="993"/>
        <w:jc w:val="both"/>
        <w:rPr>
          <w:rFonts w:asciiTheme="majorHAnsi" w:hAnsiTheme="majorHAnsi"/>
          <w:sz w:val="22"/>
          <w:szCs w:val="22"/>
        </w:rPr>
      </w:pPr>
      <w:r w:rsidRPr="007C1C75">
        <w:rPr>
          <w:rFonts w:asciiTheme="majorHAnsi" w:hAnsiTheme="majorHAnsi"/>
          <w:sz w:val="22"/>
          <w:szCs w:val="22"/>
        </w:rPr>
        <w:t xml:space="preserve">2.3.1.7 </w:t>
      </w:r>
      <w:r w:rsidRPr="007C1C75">
        <w:rPr>
          <w:rFonts w:asciiTheme="majorHAnsi" w:hAnsiTheme="majorHAnsi"/>
          <w:sz w:val="22"/>
          <w:szCs w:val="22"/>
        </w:rPr>
        <w:tab/>
        <w:t xml:space="preserve">W przypadku konieczności zmiany sposobu wykonania Przedmiotu Umowy, które wynikają z uzgodnień z gestorami sieci lub spółkami kolejowymi (w tym w zakresie robót wykonywanych na styku inwestycji realizowanych przez te podmioty) - o ile ich powstanie nie jest lub nie było zależne od Wykonawcy. </w:t>
      </w:r>
    </w:p>
    <w:p w:rsidR="008C555D" w:rsidRPr="007C1C75" w:rsidRDefault="00420DB2" w:rsidP="007C1C75">
      <w:pPr>
        <w:keepLines/>
        <w:suppressAutoHyphens/>
        <w:spacing w:after="60" w:line="276" w:lineRule="auto"/>
        <w:ind w:left="2127" w:hanging="993"/>
        <w:jc w:val="both"/>
        <w:rPr>
          <w:rFonts w:asciiTheme="majorHAnsi" w:hAnsiTheme="majorHAnsi"/>
          <w:sz w:val="22"/>
          <w:szCs w:val="22"/>
        </w:rPr>
      </w:pPr>
      <w:r w:rsidRPr="007C1C75">
        <w:rPr>
          <w:rFonts w:asciiTheme="majorHAnsi" w:hAnsiTheme="majorHAnsi"/>
          <w:sz w:val="22"/>
          <w:szCs w:val="22"/>
        </w:rPr>
        <w:t>2.3.1.8</w:t>
      </w:r>
      <w:r w:rsidRPr="007C1C75">
        <w:rPr>
          <w:rFonts w:asciiTheme="majorHAnsi" w:hAnsiTheme="majorHAnsi"/>
          <w:sz w:val="22"/>
          <w:szCs w:val="22"/>
        </w:rPr>
        <w:tab/>
        <w:t>W przypadku konieczności zmiany Przedmiotu Umowy w wyniku zmian wytycznych lub zaleceń instytucji, która przyznała środki na sfinansowanie Przedmiotu Umowy.</w:t>
      </w:r>
    </w:p>
    <w:p w:rsidR="008C555D" w:rsidRPr="007C1C75" w:rsidRDefault="00420DB2" w:rsidP="007C1C75">
      <w:pPr>
        <w:keepLines/>
        <w:suppressAutoHyphens/>
        <w:spacing w:after="60" w:line="276" w:lineRule="auto"/>
        <w:ind w:left="2127" w:hanging="993"/>
        <w:jc w:val="both"/>
        <w:rPr>
          <w:rFonts w:asciiTheme="majorHAnsi" w:hAnsiTheme="majorHAnsi"/>
          <w:sz w:val="22"/>
          <w:szCs w:val="22"/>
        </w:rPr>
      </w:pPr>
      <w:r w:rsidRPr="007C1C75">
        <w:rPr>
          <w:rFonts w:asciiTheme="majorHAnsi" w:hAnsiTheme="majorHAnsi"/>
          <w:sz w:val="22"/>
          <w:szCs w:val="22"/>
        </w:rPr>
        <w:t>2.3.1.9</w:t>
      </w:r>
      <w:r w:rsidRPr="007C1C75">
        <w:rPr>
          <w:rFonts w:asciiTheme="majorHAnsi" w:hAnsiTheme="majorHAnsi"/>
          <w:sz w:val="22"/>
          <w:szCs w:val="22"/>
        </w:rPr>
        <w:tab/>
        <w:t>W przypadku wystąpienia rozbieżności między stanem faktycznym a</w:t>
      </w:r>
      <w:r w:rsidR="00FB22E1">
        <w:rPr>
          <w:rFonts w:asciiTheme="majorHAnsi" w:hAnsiTheme="majorHAnsi"/>
          <w:sz w:val="22"/>
          <w:szCs w:val="22"/>
        </w:rPr>
        <w:t> </w:t>
      </w:r>
      <w:r w:rsidRPr="007C1C75">
        <w:rPr>
          <w:rFonts w:asciiTheme="majorHAnsi" w:hAnsiTheme="majorHAnsi"/>
          <w:sz w:val="22"/>
          <w:szCs w:val="22"/>
        </w:rPr>
        <w:t xml:space="preserve">stanem wynikającym z Dokumentacji Projektowej, jeżeli uniemożliwiają one lub istotnie utrudniają realizację określonego zakresu Przedmiotu Umowy lub zastosowanie przewidzianych rozwiązań groziłoby niewykonaniem lub nienależytym wykonaniem Umowy. </w:t>
      </w:r>
    </w:p>
    <w:p w:rsidR="00420DB2" w:rsidRPr="007C1C75" w:rsidRDefault="00420DB2" w:rsidP="007C1C75">
      <w:pPr>
        <w:keepLines/>
        <w:suppressAutoHyphens/>
        <w:spacing w:after="60" w:line="276" w:lineRule="auto"/>
        <w:ind w:left="2127" w:hanging="993"/>
        <w:jc w:val="both"/>
        <w:rPr>
          <w:rFonts w:asciiTheme="majorHAnsi" w:hAnsiTheme="majorHAnsi"/>
          <w:sz w:val="22"/>
          <w:szCs w:val="22"/>
        </w:rPr>
      </w:pPr>
      <w:r w:rsidRPr="007C1C75">
        <w:rPr>
          <w:rFonts w:asciiTheme="majorHAnsi" w:hAnsiTheme="majorHAnsi"/>
          <w:sz w:val="22"/>
          <w:szCs w:val="22"/>
        </w:rPr>
        <w:t>2.3.1.10</w:t>
      </w:r>
      <w:r w:rsidRPr="007C1C75">
        <w:rPr>
          <w:rFonts w:asciiTheme="majorHAnsi" w:hAnsiTheme="majorHAnsi"/>
          <w:sz w:val="22"/>
          <w:szCs w:val="22"/>
        </w:rPr>
        <w:tab/>
        <w:t xml:space="preserve">W przypadku konieczności wykonania robót zamiennych  lub dodatkowych nieprzewidzianych przez Strony w chwili podpisania Umowy jeżeli jest to : </w:t>
      </w:r>
    </w:p>
    <w:p w:rsidR="00420DB2" w:rsidRPr="007C1C75" w:rsidRDefault="00420DB2" w:rsidP="007C1C75">
      <w:pPr>
        <w:keepLines/>
        <w:suppressAutoHyphens/>
        <w:spacing w:after="60" w:line="276" w:lineRule="auto"/>
        <w:ind w:left="2552" w:hanging="425"/>
        <w:jc w:val="both"/>
        <w:rPr>
          <w:rFonts w:asciiTheme="majorHAnsi" w:hAnsiTheme="majorHAnsi"/>
          <w:sz w:val="22"/>
          <w:szCs w:val="22"/>
        </w:rPr>
      </w:pPr>
      <w:r w:rsidRPr="007C1C75">
        <w:rPr>
          <w:rFonts w:asciiTheme="majorHAnsi" w:hAnsiTheme="majorHAnsi"/>
          <w:sz w:val="22"/>
          <w:szCs w:val="22"/>
        </w:rPr>
        <w:t>(1)</w:t>
      </w:r>
      <w:r w:rsidRPr="007C1C75">
        <w:rPr>
          <w:rFonts w:asciiTheme="majorHAnsi" w:hAnsiTheme="majorHAnsi"/>
          <w:sz w:val="22"/>
          <w:szCs w:val="22"/>
        </w:rPr>
        <w:tab/>
        <w:t xml:space="preserve"> uzasadnione specyfiką lub technologią wykonywania Przedmiotu Umowy lub</w:t>
      </w:r>
    </w:p>
    <w:p w:rsidR="00420DB2" w:rsidRPr="007C1C75" w:rsidRDefault="00420DB2" w:rsidP="007C1C75">
      <w:pPr>
        <w:keepLines/>
        <w:suppressAutoHyphens/>
        <w:spacing w:after="60" w:line="276" w:lineRule="auto"/>
        <w:ind w:left="2552" w:hanging="425"/>
        <w:jc w:val="both"/>
        <w:rPr>
          <w:rFonts w:asciiTheme="majorHAnsi" w:hAnsiTheme="majorHAnsi"/>
          <w:sz w:val="22"/>
          <w:szCs w:val="22"/>
        </w:rPr>
      </w:pPr>
      <w:r w:rsidRPr="007C1C75">
        <w:rPr>
          <w:rFonts w:asciiTheme="majorHAnsi" w:hAnsiTheme="majorHAnsi"/>
          <w:sz w:val="22"/>
          <w:szCs w:val="22"/>
        </w:rPr>
        <w:t>(2)</w:t>
      </w:r>
      <w:r w:rsidRPr="007C1C75">
        <w:rPr>
          <w:rFonts w:asciiTheme="majorHAnsi" w:hAnsiTheme="majorHAnsi"/>
          <w:sz w:val="22"/>
          <w:szCs w:val="22"/>
        </w:rPr>
        <w:tab/>
        <w:t>w przypadku wystąpienia zmiany okoliczności stanu faktycznego zaistniałego podczas realizacji Umowy, uzasadniającego wprowadzenie robót zamiennych lub dodatkowych , w tym w</w:t>
      </w:r>
      <w:r w:rsidR="00FB22E1">
        <w:rPr>
          <w:rFonts w:asciiTheme="majorHAnsi" w:hAnsiTheme="majorHAnsi"/>
          <w:sz w:val="22"/>
          <w:szCs w:val="22"/>
        </w:rPr>
        <w:t> </w:t>
      </w:r>
      <w:r w:rsidRPr="007C1C75">
        <w:rPr>
          <w:rFonts w:asciiTheme="majorHAnsi" w:hAnsiTheme="majorHAnsi"/>
          <w:sz w:val="22"/>
          <w:szCs w:val="22"/>
        </w:rPr>
        <w:t xml:space="preserve">szczególności w zakresie technologii wykonania prac lub </w:t>
      </w:r>
    </w:p>
    <w:p w:rsidR="00420DB2" w:rsidRPr="007C1C75" w:rsidRDefault="00420DB2" w:rsidP="007C1C75">
      <w:pPr>
        <w:keepLines/>
        <w:suppressAutoHyphens/>
        <w:spacing w:after="60" w:line="276" w:lineRule="auto"/>
        <w:ind w:left="2552" w:hanging="425"/>
        <w:jc w:val="both"/>
        <w:rPr>
          <w:rFonts w:asciiTheme="majorHAnsi" w:hAnsiTheme="majorHAnsi"/>
          <w:sz w:val="22"/>
          <w:szCs w:val="22"/>
        </w:rPr>
      </w:pPr>
      <w:r w:rsidRPr="007C1C75">
        <w:rPr>
          <w:rFonts w:asciiTheme="majorHAnsi" w:hAnsiTheme="majorHAnsi"/>
          <w:sz w:val="22"/>
          <w:szCs w:val="22"/>
        </w:rPr>
        <w:lastRenderedPageBreak/>
        <w:t>(3)</w:t>
      </w:r>
      <w:r w:rsidRPr="007C1C75">
        <w:rPr>
          <w:rFonts w:asciiTheme="majorHAnsi" w:hAnsiTheme="majorHAnsi"/>
          <w:sz w:val="22"/>
          <w:szCs w:val="22"/>
        </w:rPr>
        <w:tab/>
        <w:t>w przypadku, gdy wykonanie robót zamiennych jest niezbędne w</w:t>
      </w:r>
      <w:r w:rsidR="00FB22E1">
        <w:rPr>
          <w:rFonts w:asciiTheme="majorHAnsi" w:hAnsiTheme="majorHAnsi"/>
          <w:sz w:val="22"/>
          <w:szCs w:val="22"/>
        </w:rPr>
        <w:t> </w:t>
      </w:r>
      <w:r w:rsidRPr="007C1C75">
        <w:rPr>
          <w:rFonts w:asciiTheme="majorHAnsi" w:hAnsiTheme="majorHAnsi"/>
          <w:sz w:val="22"/>
          <w:szCs w:val="22"/>
        </w:rPr>
        <w:t>celu należytej realizacji Umowy lub w celu zapewnienia najlepszych technologicznie funkcjonalności/rozwiązań technicznych/ ekonomicznych jeżeli potrzeba wykonania robót zamiennych lub dodatkowych pojawiła się dopiero w trakcie realizacji Umowy lub</w:t>
      </w:r>
    </w:p>
    <w:p w:rsidR="00420DB2" w:rsidRPr="007C1C75" w:rsidRDefault="00420DB2" w:rsidP="007C1C75">
      <w:pPr>
        <w:keepLines/>
        <w:suppressAutoHyphens/>
        <w:spacing w:after="60" w:line="276" w:lineRule="auto"/>
        <w:ind w:left="2552" w:hanging="425"/>
        <w:jc w:val="both"/>
        <w:rPr>
          <w:rFonts w:asciiTheme="majorHAnsi" w:hAnsiTheme="majorHAnsi"/>
          <w:sz w:val="22"/>
          <w:szCs w:val="22"/>
        </w:rPr>
      </w:pPr>
      <w:r w:rsidRPr="007C1C75">
        <w:rPr>
          <w:rFonts w:asciiTheme="majorHAnsi" w:hAnsiTheme="majorHAnsi"/>
          <w:sz w:val="22"/>
          <w:szCs w:val="22"/>
        </w:rPr>
        <w:t>(4)</w:t>
      </w:r>
      <w:r w:rsidRPr="007C1C75">
        <w:rPr>
          <w:rFonts w:asciiTheme="majorHAnsi" w:hAnsiTheme="majorHAnsi"/>
          <w:sz w:val="22"/>
          <w:szCs w:val="22"/>
        </w:rPr>
        <w:tab/>
        <w:t xml:space="preserve"> jeżeli roboty zamienne lub dodatkowe nie powodują w sposób istotny odstępstw od zatwierdzonej Dokumentacji Projektowej lub warunków pozwolenia na budowę w ramach art. 36a ust. 5 lub 6 ustawy Prawo budowlane, z zastrzeżeniem art. 57 ust. 2 ustawy Prawo budowlane, </w:t>
      </w:r>
    </w:p>
    <w:p w:rsidR="00420DB2" w:rsidRPr="007C1C75" w:rsidRDefault="00420DB2" w:rsidP="007C1C75">
      <w:pPr>
        <w:keepLines/>
        <w:suppressAutoHyphens/>
        <w:spacing w:after="60" w:line="276" w:lineRule="auto"/>
        <w:ind w:left="2127" w:hanging="993"/>
        <w:jc w:val="both"/>
        <w:rPr>
          <w:rFonts w:asciiTheme="majorHAnsi" w:hAnsiTheme="majorHAnsi"/>
          <w:sz w:val="22"/>
          <w:szCs w:val="22"/>
        </w:rPr>
      </w:pPr>
      <w:r w:rsidRPr="007C1C75">
        <w:rPr>
          <w:rFonts w:asciiTheme="majorHAnsi" w:hAnsiTheme="majorHAnsi"/>
          <w:sz w:val="22"/>
          <w:szCs w:val="22"/>
        </w:rPr>
        <w:t>2.3.1.11</w:t>
      </w:r>
      <w:r w:rsidRPr="007C1C75">
        <w:rPr>
          <w:rFonts w:asciiTheme="majorHAnsi" w:hAnsiTheme="majorHAnsi"/>
          <w:sz w:val="22"/>
          <w:szCs w:val="22"/>
        </w:rPr>
        <w:tab/>
        <w:t xml:space="preserve">Zamawiający dopuszcza możliwość zaniechania wykonania robót, których wykonanie stało się zbędne czego Strony  nie przewidziały w dniu zawarcia Umowy lub wynika to ze zmiany stanu faktycznego zaistniałego podczas wykonywania Przedmiotu Umowy. W takim przypadku wynagrodzenie Wykonawcy zostanie ustalone poprzez obniżenie wynagrodzenia Wykonawcy o wartość zaniechanych robót. Wycena robót zaniechanych odbywać się będzie zgodnie z postanowieniami pkt. 2.3.4. Dopuszcza się możliwość zmiany zakresu wykonywanych robót poprzez ich zaniechanie. </w:t>
      </w:r>
    </w:p>
    <w:p w:rsidR="00420DB2" w:rsidRPr="007C1C75" w:rsidRDefault="00420DB2" w:rsidP="007C1C75">
      <w:pPr>
        <w:keepLines/>
        <w:suppressAutoHyphens/>
        <w:spacing w:after="60" w:line="276" w:lineRule="auto"/>
        <w:ind w:firstLine="851"/>
        <w:jc w:val="both"/>
        <w:rPr>
          <w:rFonts w:asciiTheme="majorHAnsi" w:hAnsiTheme="majorHAnsi"/>
          <w:sz w:val="22"/>
          <w:szCs w:val="22"/>
        </w:rPr>
      </w:pPr>
      <w:r w:rsidRPr="007C1C75">
        <w:rPr>
          <w:rFonts w:asciiTheme="majorHAnsi" w:hAnsiTheme="majorHAnsi"/>
          <w:sz w:val="22"/>
          <w:szCs w:val="22"/>
        </w:rPr>
        <w:t>2.3.2</w:t>
      </w:r>
      <w:r w:rsidRPr="007C1C75">
        <w:rPr>
          <w:rFonts w:asciiTheme="majorHAnsi" w:hAnsiTheme="majorHAnsi"/>
          <w:sz w:val="22"/>
          <w:szCs w:val="22"/>
        </w:rPr>
        <w:tab/>
      </w:r>
      <w:r w:rsidR="008C555D" w:rsidRPr="007C1C75">
        <w:rPr>
          <w:rFonts w:asciiTheme="majorHAnsi" w:hAnsiTheme="majorHAnsi"/>
          <w:sz w:val="22"/>
          <w:szCs w:val="22"/>
        </w:rPr>
        <w:tab/>
      </w:r>
      <w:r w:rsidR="008C555D" w:rsidRPr="007C1C75">
        <w:rPr>
          <w:rFonts w:asciiTheme="majorHAnsi" w:hAnsiTheme="majorHAnsi"/>
          <w:sz w:val="22"/>
          <w:szCs w:val="22"/>
        </w:rPr>
        <w:tab/>
      </w:r>
      <w:r w:rsidR="008C555D" w:rsidRPr="007C1C75">
        <w:rPr>
          <w:rFonts w:asciiTheme="majorHAnsi" w:hAnsiTheme="majorHAnsi"/>
          <w:sz w:val="22"/>
          <w:szCs w:val="22"/>
        </w:rPr>
        <w:tab/>
      </w:r>
      <w:r w:rsidR="00FB22E1">
        <w:rPr>
          <w:rFonts w:asciiTheme="majorHAnsi" w:hAnsiTheme="majorHAnsi"/>
          <w:sz w:val="22"/>
          <w:szCs w:val="22"/>
        </w:rPr>
        <w:t xml:space="preserve">   </w:t>
      </w:r>
      <w:r w:rsidRPr="007C1C75">
        <w:rPr>
          <w:rFonts w:asciiTheme="majorHAnsi" w:hAnsiTheme="majorHAnsi"/>
          <w:sz w:val="22"/>
          <w:szCs w:val="22"/>
        </w:rPr>
        <w:t>Zmiany wskazane  w pkt 2.3 mogą pociągnąć za sobą :</w:t>
      </w:r>
    </w:p>
    <w:p w:rsidR="008C555D" w:rsidRPr="007C1C75" w:rsidRDefault="00420DB2" w:rsidP="007C1C75">
      <w:pPr>
        <w:keepLines/>
        <w:suppressAutoHyphens/>
        <w:spacing w:after="60" w:line="276" w:lineRule="auto"/>
        <w:ind w:left="2127" w:hanging="993"/>
        <w:jc w:val="both"/>
        <w:rPr>
          <w:rFonts w:asciiTheme="majorHAnsi" w:hAnsiTheme="majorHAnsi"/>
          <w:sz w:val="22"/>
          <w:szCs w:val="22"/>
        </w:rPr>
      </w:pPr>
      <w:r w:rsidRPr="007C1C75">
        <w:rPr>
          <w:rFonts w:asciiTheme="majorHAnsi" w:hAnsiTheme="majorHAnsi"/>
          <w:sz w:val="22"/>
          <w:szCs w:val="22"/>
        </w:rPr>
        <w:t>2.3.2.1</w:t>
      </w:r>
      <w:r w:rsidRPr="007C1C75">
        <w:rPr>
          <w:rFonts w:asciiTheme="majorHAnsi" w:hAnsiTheme="majorHAnsi"/>
          <w:sz w:val="22"/>
          <w:szCs w:val="22"/>
        </w:rPr>
        <w:tab/>
        <w:t>zmianę zakresu wykonania przedmiotu Umowy poprzez jej rozszerzenie lub zmniejszenie o określone roboty lub materiały lub urządzenia lub w</w:t>
      </w:r>
      <w:r w:rsidR="00FB22E1">
        <w:rPr>
          <w:rFonts w:asciiTheme="majorHAnsi" w:hAnsiTheme="majorHAnsi"/>
          <w:sz w:val="22"/>
          <w:szCs w:val="22"/>
        </w:rPr>
        <w:t> </w:t>
      </w:r>
      <w:r w:rsidRPr="007C1C75">
        <w:rPr>
          <w:rFonts w:asciiTheme="majorHAnsi" w:hAnsiTheme="majorHAnsi"/>
          <w:sz w:val="22"/>
          <w:szCs w:val="22"/>
        </w:rPr>
        <w:t xml:space="preserve">przypadku, o którym mowa w pkt. 2.3.1.6 odpowiednio do wydanych przez ww. organy i/lub inne podmioty rozstrzygnięć/ zaleceń/ decyzji/ warunków/ zezwoleń/ pozwoleń/ uzgodnień/ wytycznych/ certyfikatów, itp; lub w przypadku, o którym mowa w pkt. 2.3.1.7 oraz 2.3.1.8 odpowiednio do wydanych przez ww. podmioty rozstrzygnięć/ zaleceń/ uzgodnień lub odpowiednio do stanowisk wydanych przez ww. podmioty lub </w:t>
      </w:r>
    </w:p>
    <w:p w:rsidR="00420DB2" w:rsidRPr="007C1C75" w:rsidRDefault="00420DB2" w:rsidP="007C1C75">
      <w:pPr>
        <w:keepLines/>
        <w:suppressAutoHyphens/>
        <w:spacing w:after="60" w:line="276" w:lineRule="auto"/>
        <w:ind w:left="2127" w:hanging="993"/>
        <w:jc w:val="both"/>
        <w:rPr>
          <w:rFonts w:asciiTheme="majorHAnsi" w:hAnsiTheme="majorHAnsi"/>
          <w:sz w:val="22"/>
          <w:szCs w:val="22"/>
        </w:rPr>
      </w:pPr>
      <w:r w:rsidRPr="007C1C75">
        <w:rPr>
          <w:rFonts w:asciiTheme="majorHAnsi" w:hAnsiTheme="majorHAnsi"/>
          <w:sz w:val="22"/>
          <w:szCs w:val="22"/>
        </w:rPr>
        <w:t>2.3.2.2</w:t>
      </w:r>
      <w:r w:rsidRPr="007C1C75">
        <w:rPr>
          <w:rFonts w:asciiTheme="majorHAnsi" w:hAnsiTheme="majorHAnsi"/>
          <w:sz w:val="22"/>
          <w:szCs w:val="22"/>
        </w:rPr>
        <w:tab/>
        <w:t>zmianę terminu realizacji Przedmiotu Umowy poprzez jej wydłużenie lub skrócenie.</w:t>
      </w:r>
    </w:p>
    <w:p w:rsidR="00420DB2" w:rsidRPr="007C1C75" w:rsidRDefault="00420DB2" w:rsidP="007C1C75">
      <w:pPr>
        <w:keepLines/>
        <w:numPr>
          <w:ilvl w:val="0"/>
          <w:numId w:val="29"/>
        </w:numPr>
        <w:suppressAutoHyphens/>
        <w:spacing w:after="60" w:line="276" w:lineRule="auto"/>
        <w:ind w:left="2552" w:hanging="425"/>
        <w:jc w:val="both"/>
        <w:rPr>
          <w:rFonts w:asciiTheme="majorHAnsi" w:hAnsiTheme="majorHAnsi"/>
          <w:sz w:val="22"/>
          <w:szCs w:val="22"/>
        </w:rPr>
      </w:pPr>
      <w:r w:rsidRPr="007C1C75">
        <w:rPr>
          <w:rFonts w:asciiTheme="majorHAnsi" w:hAnsiTheme="majorHAnsi"/>
          <w:sz w:val="22"/>
          <w:szCs w:val="22"/>
        </w:rPr>
        <w:t>Przedłużenie okresu realizacji Przedmiotu Umowy nastąpi o okres odpowiadający okresowi trwania przeszkody uniemożliwiającej realizację Przedmiotu Umowy lub o okres niezbędny do wykonania Przedmiotu Umowy</w:t>
      </w:r>
    </w:p>
    <w:p w:rsidR="00420DB2" w:rsidRPr="007C1C75" w:rsidRDefault="00420DB2" w:rsidP="007C1C75">
      <w:pPr>
        <w:keepLines/>
        <w:numPr>
          <w:ilvl w:val="0"/>
          <w:numId w:val="29"/>
        </w:numPr>
        <w:suppressAutoHyphens/>
        <w:spacing w:after="60" w:line="276" w:lineRule="auto"/>
        <w:ind w:left="2552" w:hanging="425"/>
        <w:jc w:val="both"/>
        <w:rPr>
          <w:rFonts w:asciiTheme="majorHAnsi" w:hAnsiTheme="majorHAnsi"/>
          <w:sz w:val="22"/>
          <w:szCs w:val="22"/>
        </w:rPr>
      </w:pPr>
      <w:r w:rsidRPr="007C1C75">
        <w:rPr>
          <w:rFonts w:asciiTheme="majorHAnsi" w:hAnsiTheme="majorHAnsi"/>
          <w:sz w:val="22"/>
          <w:szCs w:val="22"/>
        </w:rPr>
        <w:tab/>
        <w:t xml:space="preserve">skrócenie terminu w przypadku wcześniejszego zakończenia Przedmiotu Umowy  lub </w:t>
      </w:r>
    </w:p>
    <w:p w:rsidR="008C555D" w:rsidRPr="007C1C75" w:rsidRDefault="00420DB2" w:rsidP="007C1C75">
      <w:pPr>
        <w:keepLines/>
        <w:suppressAutoHyphens/>
        <w:spacing w:after="60" w:line="276" w:lineRule="auto"/>
        <w:ind w:left="2127" w:hanging="993"/>
        <w:jc w:val="both"/>
        <w:rPr>
          <w:rFonts w:asciiTheme="majorHAnsi" w:hAnsiTheme="majorHAnsi"/>
          <w:sz w:val="22"/>
          <w:szCs w:val="22"/>
        </w:rPr>
      </w:pPr>
      <w:r w:rsidRPr="007C1C75">
        <w:rPr>
          <w:rFonts w:asciiTheme="majorHAnsi" w:hAnsiTheme="majorHAnsi"/>
          <w:sz w:val="22"/>
          <w:szCs w:val="22"/>
        </w:rPr>
        <w:t>2.3.2.3</w:t>
      </w:r>
      <w:r w:rsidRPr="007C1C75">
        <w:rPr>
          <w:rFonts w:asciiTheme="majorHAnsi" w:hAnsiTheme="majorHAnsi"/>
          <w:sz w:val="22"/>
          <w:szCs w:val="22"/>
        </w:rPr>
        <w:tab/>
        <w:t xml:space="preserve">zmianę sposobu wykonania Przedmiotu Umowy lub </w:t>
      </w:r>
    </w:p>
    <w:p w:rsidR="008C555D" w:rsidRPr="007C1C75" w:rsidRDefault="00420DB2" w:rsidP="007C1C75">
      <w:pPr>
        <w:keepLines/>
        <w:suppressAutoHyphens/>
        <w:spacing w:after="60" w:line="276" w:lineRule="auto"/>
        <w:ind w:left="2127" w:hanging="993"/>
        <w:jc w:val="both"/>
        <w:rPr>
          <w:rFonts w:asciiTheme="majorHAnsi" w:hAnsiTheme="majorHAnsi"/>
          <w:sz w:val="22"/>
          <w:szCs w:val="22"/>
        </w:rPr>
      </w:pPr>
      <w:r w:rsidRPr="007C1C75">
        <w:rPr>
          <w:rFonts w:asciiTheme="majorHAnsi" w:hAnsiTheme="majorHAnsi"/>
          <w:sz w:val="22"/>
          <w:szCs w:val="22"/>
        </w:rPr>
        <w:t>2.3.2.4</w:t>
      </w:r>
      <w:r w:rsidRPr="007C1C75">
        <w:rPr>
          <w:rFonts w:asciiTheme="majorHAnsi" w:hAnsiTheme="majorHAnsi"/>
          <w:sz w:val="22"/>
          <w:szCs w:val="22"/>
        </w:rPr>
        <w:tab/>
        <w:t>zwiększenie lub zmniejszenie wynagrodzenia należnego Wykonawcy - w</w:t>
      </w:r>
      <w:r w:rsidR="00FB22E1">
        <w:rPr>
          <w:rFonts w:asciiTheme="majorHAnsi" w:hAnsiTheme="majorHAnsi"/>
          <w:sz w:val="22"/>
          <w:szCs w:val="22"/>
        </w:rPr>
        <w:t> </w:t>
      </w:r>
      <w:r w:rsidRPr="007C1C75">
        <w:rPr>
          <w:rFonts w:asciiTheme="majorHAnsi" w:hAnsiTheme="majorHAnsi"/>
          <w:sz w:val="22"/>
          <w:szCs w:val="22"/>
        </w:rPr>
        <w:t xml:space="preserve">tym zakresie stosuje się odpowiednio postanowienia określone w pkt 2.3.2.5 poniżej. </w:t>
      </w:r>
    </w:p>
    <w:p w:rsidR="00420DB2" w:rsidRPr="007C1C75" w:rsidRDefault="00420DB2" w:rsidP="007C1C75">
      <w:pPr>
        <w:keepLines/>
        <w:suppressAutoHyphens/>
        <w:spacing w:after="60" w:line="276" w:lineRule="auto"/>
        <w:ind w:left="2127" w:hanging="993"/>
        <w:jc w:val="both"/>
        <w:rPr>
          <w:rFonts w:asciiTheme="majorHAnsi" w:hAnsiTheme="majorHAnsi"/>
          <w:sz w:val="22"/>
          <w:szCs w:val="22"/>
        </w:rPr>
      </w:pPr>
      <w:r w:rsidRPr="007C1C75">
        <w:rPr>
          <w:rFonts w:asciiTheme="majorHAnsi" w:hAnsiTheme="majorHAnsi"/>
          <w:sz w:val="22"/>
          <w:szCs w:val="22"/>
        </w:rPr>
        <w:t>2.3.2.5</w:t>
      </w:r>
      <w:r w:rsidRPr="007C1C75">
        <w:rPr>
          <w:rFonts w:asciiTheme="majorHAnsi" w:hAnsiTheme="majorHAnsi"/>
          <w:sz w:val="22"/>
          <w:szCs w:val="22"/>
        </w:rPr>
        <w:tab/>
        <w:t xml:space="preserve">Mechanizm wyliczania zmiany wynagrodzenia Wykonawcy : </w:t>
      </w:r>
    </w:p>
    <w:p w:rsidR="00420DB2" w:rsidRPr="007C1C75" w:rsidRDefault="00420DB2" w:rsidP="007C1C75">
      <w:pPr>
        <w:keepLines/>
        <w:suppressAutoHyphens/>
        <w:spacing w:after="60" w:line="276" w:lineRule="auto"/>
        <w:ind w:left="2127" w:hanging="567"/>
        <w:jc w:val="both"/>
        <w:rPr>
          <w:rFonts w:asciiTheme="majorHAnsi" w:hAnsiTheme="majorHAnsi"/>
          <w:sz w:val="22"/>
          <w:szCs w:val="22"/>
        </w:rPr>
      </w:pPr>
      <w:r w:rsidRPr="007C1C75">
        <w:rPr>
          <w:rFonts w:asciiTheme="majorHAnsi" w:hAnsiTheme="majorHAnsi"/>
          <w:sz w:val="22"/>
          <w:szCs w:val="22"/>
        </w:rPr>
        <w:lastRenderedPageBreak/>
        <w:tab/>
      </w:r>
      <w:r w:rsidRPr="007C1C75">
        <w:rPr>
          <w:rFonts w:asciiTheme="majorHAnsi" w:hAnsiTheme="majorHAnsi"/>
          <w:sz w:val="22"/>
          <w:szCs w:val="22"/>
        </w:rPr>
        <w:tab/>
        <w:t xml:space="preserve">W przypadku konieczności wykonania robót zamiennych lub dodatkowych ich wartość zostanie wyliczona z uwzględnieniem wartości robót dotychczasowych (o które nastąpi obniżenie wynagrodzenia Wykonawcy) oraz dokonana w następujący sposób: </w:t>
      </w:r>
    </w:p>
    <w:p w:rsidR="008C555D" w:rsidRPr="007C1C75" w:rsidRDefault="00420DB2" w:rsidP="007C1C75">
      <w:pPr>
        <w:keepLines/>
        <w:suppressAutoHyphens/>
        <w:spacing w:after="60" w:line="276" w:lineRule="auto"/>
        <w:ind w:left="2127" w:hanging="426"/>
        <w:jc w:val="both"/>
        <w:rPr>
          <w:rFonts w:asciiTheme="majorHAnsi" w:hAnsiTheme="majorHAnsi"/>
          <w:sz w:val="22"/>
          <w:szCs w:val="22"/>
        </w:rPr>
      </w:pPr>
      <w:r w:rsidRPr="007C1C75">
        <w:rPr>
          <w:rFonts w:asciiTheme="majorHAnsi" w:hAnsiTheme="majorHAnsi"/>
          <w:sz w:val="22"/>
          <w:szCs w:val="22"/>
        </w:rPr>
        <w:t>(1)</w:t>
      </w:r>
      <w:r w:rsidRPr="007C1C75">
        <w:rPr>
          <w:rFonts w:asciiTheme="majorHAnsi" w:hAnsiTheme="majorHAnsi"/>
          <w:sz w:val="22"/>
          <w:szCs w:val="22"/>
        </w:rPr>
        <w:tab/>
        <w:t>koszt robót zaniechanych zostanie ustalony na podstawie Kosztorysu Ofertowego stanowiącego załącznik do Umowy. Koszt robót zaniechanych zostanie wyceniony na podstawie Kosztorysu Ofertowego stanowiącego załącznik do Umowy o ile zostały w nim uwzględnione. W przypadku braku wyceny w Kosztorysie Ofertowym ich wartość zostanie wyceniona na podstawie odpowiednich KNR i wg średnich cen SEKOCENBUDU z daty złożenia przez Wykonawcę oferty z uwzględniłem regionu wykonywania robót,</w:t>
      </w:r>
    </w:p>
    <w:p w:rsidR="008C555D" w:rsidRPr="007C1C75" w:rsidRDefault="00420DB2" w:rsidP="007C1C75">
      <w:pPr>
        <w:keepLines/>
        <w:suppressAutoHyphens/>
        <w:spacing w:after="60" w:line="276" w:lineRule="auto"/>
        <w:ind w:left="2127" w:hanging="426"/>
        <w:jc w:val="both"/>
        <w:rPr>
          <w:rFonts w:asciiTheme="majorHAnsi" w:hAnsiTheme="majorHAnsi"/>
          <w:sz w:val="22"/>
          <w:szCs w:val="22"/>
        </w:rPr>
      </w:pPr>
      <w:r w:rsidRPr="007C1C75">
        <w:rPr>
          <w:rFonts w:asciiTheme="majorHAnsi" w:hAnsiTheme="majorHAnsi"/>
          <w:sz w:val="22"/>
          <w:szCs w:val="22"/>
        </w:rPr>
        <w:t>(2)</w:t>
      </w:r>
      <w:r w:rsidRPr="007C1C75">
        <w:rPr>
          <w:rFonts w:asciiTheme="majorHAnsi" w:hAnsiTheme="majorHAnsi"/>
          <w:sz w:val="22"/>
          <w:szCs w:val="22"/>
        </w:rPr>
        <w:tab/>
        <w:t>koszt robót zamiennych lub dodatkowych zostanie ustalony zgodnie z wyceną dokonaną przy wykorzystaniu odpowiednich KNR i wg średnich cen SEKOCENBUDU z daty złożenia wniosku o wykonanie robót zamiennych lub dodatkowych i regionu wykonywania robót,</w:t>
      </w:r>
    </w:p>
    <w:p w:rsidR="00420DB2" w:rsidRPr="007C1C75" w:rsidRDefault="00420DB2" w:rsidP="007C1C75">
      <w:pPr>
        <w:keepLines/>
        <w:suppressAutoHyphens/>
        <w:spacing w:after="60" w:line="276" w:lineRule="auto"/>
        <w:ind w:left="2127" w:hanging="426"/>
        <w:jc w:val="both"/>
        <w:rPr>
          <w:rFonts w:asciiTheme="majorHAnsi" w:hAnsiTheme="majorHAnsi"/>
          <w:sz w:val="22"/>
          <w:szCs w:val="22"/>
        </w:rPr>
      </w:pPr>
      <w:r w:rsidRPr="007C1C75">
        <w:rPr>
          <w:rFonts w:asciiTheme="majorHAnsi" w:hAnsiTheme="majorHAnsi"/>
          <w:sz w:val="22"/>
          <w:szCs w:val="22"/>
        </w:rPr>
        <w:t>(3)</w:t>
      </w:r>
      <w:r w:rsidRPr="007C1C75">
        <w:rPr>
          <w:rFonts w:asciiTheme="majorHAnsi" w:hAnsiTheme="majorHAnsi"/>
          <w:sz w:val="22"/>
          <w:szCs w:val="22"/>
        </w:rPr>
        <w:tab/>
        <w:t xml:space="preserve">w pozostałych przypadkach zmiana wynagrodzenia odbywać się będzie poprzez jego obniżenie lub podwyższenie proporcjonalnie do zakresu niezbędnego do wykonania, czasu na realizację oraz wynagrodzenia, obliczanego przy wykorzystaniu odpowiednich KNR i wg średnich cen SEKOCENBUD z daty realizacji prac w zakresie zmienianym; </w:t>
      </w:r>
    </w:p>
    <w:p w:rsidR="00420DB2" w:rsidRPr="007C1C75" w:rsidRDefault="00420DB2" w:rsidP="007C1C75">
      <w:pPr>
        <w:keepLines/>
        <w:suppressAutoHyphens/>
        <w:spacing w:after="60" w:line="276" w:lineRule="auto"/>
        <w:ind w:left="1134" w:hanging="567"/>
        <w:jc w:val="both"/>
        <w:rPr>
          <w:rFonts w:asciiTheme="majorHAnsi" w:hAnsiTheme="majorHAnsi"/>
          <w:sz w:val="22"/>
          <w:szCs w:val="22"/>
        </w:rPr>
      </w:pPr>
      <w:r w:rsidRPr="007C1C75">
        <w:rPr>
          <w:rFonts w:asciiTheme="majorHAnsi" w:hAnsiTheme="majorHAnsi"/>
          <w:sz w:val="22"/>
          <w:szCs w:val="22"/>
        </w:rPr>
        <w:t>2.4</w:t>
      </w:r>
      <w:r w:rsidRPr="007C1C75">
        <w:rPr>
          <w:rFonts w:asciiTheme="majorHAnsi" w:hAnsiTheme="majorHAnsi"/>
          <w:sz w:val="22"/>
          <w:szCs w:val="22"/>
        </w:rPr>
        <w:tab/>
        <w:t xml:space="preserve">Pozostałe zmiany organizacyjne: </w:t>
      </w:r>
    </w:p>
    <w:p w:rsidR="008C555D" w:rsidRPr="007C1C75" w:rsidRDefault="00420DB2" w:rsidP="007C1C75">
      <w:pPr>
        <w:keepLines/>
        <w:suppressAutoHyphens/>
        <w:spacing w:after="60" w:line="276" w:lineRule="auto"/>
        <w:ind w:left="1560" w:hanging="709"/>
        <w:jc w:val="both"/>
        <w:rPr>
          <w:rFonts w:asciiTheme="majorHAnsi" w:hAnsiTheme="majorHAnsi"/>
          <w:sz w:val="22"/>
          <w:szCs w:val="22"/>
        </w:rPr>
      </w:pPr>
      <w:r w:rsidRPr="007C1C75">
        <w:rPr>
          <w:rFonts w:asciiTheme="majorHAnsi" w:hAnsiTheme="majorHAnsi"/>
          <w:sz w:val="22"/>
          <w:szCs w:val="22"/>
        </w:rPr>
        <w:t>2.4.1</w:t>
      </w:r>
      <w:r w:rsidRPr="007C1C75">
        <w:rPr>
          <w:rFonts w:asciiTheme="majorHAnsi" w:hAnsiTheme="majorHAnsi"/>
          <w:sz w:val="22"/>
          <w:szCs w:val="22"/>
        </w:rPr>
        <w:tab/>
        <w:t xml:space="preserve">Zamawiający dopuszcza wprowadzenie zmian w zakresie sposobu organizacji Przedmiotu Umowy, w tym przeprowadzania odbiorów, jeśli nie zmniejszy to standardu wykonywanego Przedmiotu Umowy i nie spowoduje zwiększenia kosztów dokonywania odbiorów, które obciążałyby Zamawiającego, a także nie wpłynie na bezpieczeństwo realizacji Przedmiotu Umowy. </w:t>
      </w:r>
    </w:p>
    <w:p w:rsidR="008C555D" w:rsidRPr="007C1C75" w:rsidRDefault="00420DB2" w:rsidP="007C1C75">
      <w:pPr>
        <w:keepLines/>
        <w:suppressAutoHyphens/>
        <w:spacing w:after="60" w:line="276" w:lineRule="auto"/>
        <w:ind w:left="1560" w:hanging="709"/>
        <w:jc w:val="both"/>
        <w:rPr>
          <w:rFonts w:asciiTheme="majorHAnsi" w:hAnsiTheme="majorHAnsi"/>
          <w:sz w:val="22"/>
          <w:szCs w:val="22"/>
        </w:rPr>
      </w:pPr>
      <w:r w:rsidRPr="007C1C75">
        <w:rPr>
          <w:rFonts w:asciiTheme="majorHAnsi" w:hAnsiTheme="majorHAnsi"/>
          <w:sz w:val="22"/>
          <w:szCs w:val="22"/>
        </w:rPr>
        <w:t>2.4.2</w:t>
      </w:r>
      <w:r w:rsidRPr="007C1C75">
        <w:rPr>
          <w:rFonts w:asciiTheme="majorHAnsi" w:hAnsiTheme="majorHAnsi"/>
          <w:sz w:val="22"/>
          <w:szCs w:val="22"/>
        </w:rPr>
        <w:tab/>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 W takim przypadku może ulec zmniejszeniu zakres Umowy pozostały do wykonania lub termin realizacji Umowy poprzez jego skrócenie lub wydłużenia lub podwyższenie lub obniżenie wynagrodzenia proporcjonalnie do zakresu niezbędnego do należytego wykonania Przedmiotu Umowy. </w:t>
      </w:r>
    </w:p>
    <w:p w:rsidR="008C555D" w:rsidRPr="007C1C75" w:rsidRDefault="00420DB2" w:rsidP="007C1C75">
      <w:pPr>
        <w:keepLines/>
        <w:suppressAutoHyphens/>
        <w:spacing w:after="60" w:line="276" w:lineRule="auto"/>
        <w:ind w:left="1560" w:hanging="709"/>
        <w:jc w:val="both"/>
        <w:rPr>
          <w:rFonts w:asciiTheme="majorHAnsi" w:hAnsiTheme="majorHAnsi"/>
          <w:sz w:val="22"/>
          <w:szCs w:val="22"/>
        </w:rPr>
      </w:pPr>
      <w:r w:rsidRPr="007C1C75">
        <w:rPr>
          <w:rFonts w:asciiTheme="majorHAnsi" w:hAnsiTheme="majorHAnsi"/>
          <w:sz w:val="22"/>
          <w:szCs w:val="22"/>
        </w:rPr>
        <w:lastRenderedPageBreak/>
        <w:t>2.4.3</w:t>
      </w:r>
      <w:r w:rsidRPr="007C1C75">
        <w:rPr>
          <w:rFonts w:asciiTheme="majorHAnsi" w:hAnsiTheme="majorHAnsi"/>
          <w:sz w:val="22"/>
          <w:szCs w:val="22"/>
        </w:rPr>
        <w:tab/>
        <w:t xml:space="preserve">Zamawiający dopuszcza możliwość zmiany składu Kluczowego Personelu wskazanego w Ofercie, co może nastąpić w następujących przypadkach śmierci, choroby, wypadku, nabycia praw emerytalnych, utraty uprawnień niezbędnych do realizacji Przedmiotu Umowy lub inne przyczyny jeżeli wymiana osoby stanie się konieczna z jakichkolwiek innych przyczyn, niezależnych od Wykonawcy (np. rezygnacja) lub wtedy, kiedy członek Personelu Kluczowego nie wykonuje obowiązków wynikających z Umowy. Zmiana, o której mowa w zdaniu poprzednim musi być uzasadniona przez Wykonawcę i zaakceptowana przez Zamawiającego. W przypadku gdy doświadczenie Personelu Kluczowego było przedmiotem oceny w kryteriach oceny ofert osoba zastępująca musi legitymować się co najmniej takimi samymi uprawnieniami oraz doświadczeniem nie gorszym niż osoba zastępowana. </w:t>
      </w:r>
    </w:p>
    <w:p w:rsidR="008C555D" w:rsidRPr="007C1C75" w:rsidRDefault="00420DB2" w:rsidP="007C1C75">
      <w:pPr>
        <w:keepLines/>
        <w:suppressAutoHyphens/>
        <w:spacing w:after="60" w:line="276" w:lineRule="auto"/>
        <w:ind w:left="1560" w:hanging="709"/>
        <w:jc w:val="both"/>
        <w:rPr>
          <w:rFonts w:asciiTheme="majorHAnsi" w:hAnsiTheme="majorHAnsi"/>
          <w:sz w:val="22"/>
          <w:szCs w:val="22"/>
        </w:rPr>
      </w:pPr>
      <w:r w:rsidRPr="007C1C75">
        <w:rPr>
          <w:rFonts w:asciiTheme="majorHAnsi" w:hAnsiTheme="majorHAnsi"/>
          <w:sz w:val="22"/>
          <w:szCs w:val="22"/>
        </w:rPr>
        <w:t>2.4.4</w:t>
      </w:r>
      <w:r w:rsidRPr="007C1C75">
        <w:rPr>
          <w:rFonts w:asciiTheme="majorHAnsi" w:hAnsiTheme="majorHAnsi"/>
          <w:sz w:val="22"/>
          <w:szCs w:val="22"/>
        </w:rPr>
        <w:tab/>
        <w:t>W przypadku zawarcia Umowy z wykonawcami wspólnie ubiegającymi się o udzielenie zamówienia Zamawiający dopuszcza się wskazanie członka lub członków konsorcjum upoważnionych do wystawiania faktur i do odbioru wynagrodzenia.</w:t>
      </w:r>
    </w:p>
    <w:p w:rsidR="008C555D" w:rsidRPr="007C1C75" w:rsidRDefault="00420DB2" w:rsidP="007C1C75">
      <w:pPr>
        <w:keepLines/>
        <w:suppressAutoHyphens/>
        <w:spacing w:after="60" w:line="276" w:lineRule="auto"/>
        <w:ind w:left="1560" w:hanging="709"/>
        <w:jc w:val="both"/>
        <w:rPr>
          <w:rFonts w:asciiTheme="majorHAnsi" w:hAnsiTheme="majorHAnsi"/>
          <w:sz w:val="22"/>
          <w:szCs w:val="22"/>
        </w:rPr>
      </w:pPr>
      <w:r w:rsidRPr="007C1C75">
        <w:rPr>
          <w:rFonts w:asciiTheme="majorHAnsi" w:hAnsiTheme="majorHAnsi"/>
          <w:sz w:val="22"/>
          <w:szCs w:val="22"/>
        </w:rPr>
        <w:t>2.4.5</w:t>
      </w:r>
      <w:r w:rsidRPr="007C1C75">
        <w:rPr>
          <w:rFonts w:asciiTheme="majorHAnsi" w:hAnsiTheme="majorHAnsi"/>
          <w:sz w:val="22"/>
          <w:szCs w:val="22"/>
        </w:rPr>
        <w:tab/>
        <w:t>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a w szczególności jej rozliczenia.</w:t>
      </w:r>
    </w:p>
    <w:p w:rsidR="00420DB2" w:rsidRPr="007C1C75" w:rsidRDefault="00420DB2" w:rsidP="007C1C75">
      <w:pPr>
        <w:keepLines/>
        <w:suppressAutoHyphens/>
        <w:spacing w:after="60" w:line="276" w:lineRule="auto"/>
        <w:ind w:left="1560" w:hanging="709"/>
        <w:jc w:val="both"/>
        <w:rPr>
          <w:rFonts w:asciiTheme="majorHAnsi" w:hAnsiTheme="majorHAnsi"/>
          <w:sz w:val="22"/>
          <w:szCs w:val="22"/>
        </w:rPr>
      </w:pPr>
      <w:r w:rsidRPr="007C1C75">
        <w:rPr>
          <w:rFonts w:asciiTheme="majorHAnsi" w:hAnsiTheme="majorHAnsi"/>
          <w:sz w:val="22"/>
          <w:szCs w:val="22"/>
        </w:rPr>
        <w:t>2.4.6</w:t>
      </w:r>
      <w:r w:rsidRPr="007C1C75">
        <w:rPr>
          <w:rFonts w:asciiTheme="majorHAnsi" w:hAnsiTheme="majorHAnsi"/>
          <w:sz w:val="22"/>
          <w:szCs w:val="22"/>
        </w:rPr>
        <w:tab/>
        <w:t>Zamawiający dopuszcza zmianę w zakresie płatności, jeżeli wynikają ze zmian wprowadzonych do Umowy, o ile nie spowodują konieczności zapłaty odsetek lub wynagrodzenia Wykonawcy w kwocie wyższej oraz nie są sprzeczne z</w:t>
      </w:r>
      <w:r w:rsidR="00FB22E1">
        <w:rPr>
          <w:rFonts w:asciiTheme="majorHAnsi" w:hAnsiTheme="majorHAnsi"/>
          <w:sz w:val="22"/>
          <w:szCs w:val="22"/>
        </w:rPr>
        <w:t> </w:t>
      </w:r>
      <w:r w:rsidRPr="007C1C75">
        <w:rPr>
          <w:rFonts w:asciiTheme="majorHAnsi" w:hAnsiTheme="majorHAnsi"/>
          <w:sz w:val="22"/>
          <w:szCs w:val="22"/>
        </w:rPr>
        <w:t>wytycznymi dotyczącymi finansowania.</w:t>
      </w:r>
    </w:p>
    <w:p w:rsidR="00420DB2" w:rsidRPr="007C1C75" w:rsidRDefault="00420DB2" w:rsidP="007C1C75">
      <w:pPr>
        <w:keepLines/>
        <w:suppressAutoHyphens/>
        <w:spacing w:after="60" w:line="276" w:lineRule="auto"/>
        <w:ind w:left="1276" w:hanging="850"/>
        <w:jc w:val="both"/>
        <w:rPr>
          <w:rFonts w:asciiTheme="majorHAnsi" w:hAnsiTheme="majorHAnsi"/>
          <w:sz w:val="22"/>
          <w:szCs w:val="22"/>
        </w:rPr>
      </w:pPr>
      <w:r w:rsidRPr="007C1C75">
        <w:rPr>
          <w:rFonts w:asciiTheme="majorHAnsi" w:hAnsiTheme="majorHAnsi"/>
          <w:sz w:val="22"/>
          <w:szCs w:val="22"/>
        </w:rPr>
        <w:t xml:space="preserve">2.5 </w:t>
      </w:r>
      <w:r w:rsidRPr="007C1C75">
        <w:rPr>
          <w:rFonts w:asciiTheme="majorHAnsi" w:hAnsiTheme="majorHAnsi"/>
          <w:sz w:val="22"/>
          <w:szCs w:val="22"/>
        </w:rPr>
        <w:tab/>
        <w:t xml:space="preserve">Zmiany podmiotowe </w:t>
      </w:r>
    </w:p>
    <w:p w:rsidR="008C555D" w:rsidRPr="007C1C75" w:rsidRDefault="00420DB2" w:rsidP="007C1C75">
      <w:pPr>
        <w:keepLines/>
        <w:suppressAutoHyphens/>
        <w:spacing w:after="60" w:line="276" w:lineRule="auto"/>
        <w:ind w:left="1560" w:hanging="709"/>
        <w:jc w:val="both"/>
        <w:rPr>
          <w:rFonts w:asciiTheme="majorHAnsi" w:hAnsiTheme="majorHAnsi"/>
          <w:sz w:val="22"/>
          <w:szCs w:val="22"/>
        </w:rPr>
      </w:pPr>
      <w:r w:rsidRPr="007C1C75">
        <w:rPr>
          <w:rFonts w:asciiTheme="majorHAnsi" w:hAnsiTheme="majorHAnsi"/>
          <w:sz w:val="22"/>
          <w:szCs w:val="22"/>
        </w:rPr>
        <w:t>2.5.1</w:t>
      </w:r>
      <w:r w:rsidRPr="007C1C75">
        <w:rPr>
          <w:rFonts w:asciiTheme="majorHAnsi" w:hAnsiTheme="majorHAnsi"/>
          <w:sz w:val="22"/>
          <w:szCs w:val="22"/>
        </w:rPr>
        <w:tab/>
        <w:t xml:space="preserve">Zamawiający dopuszcza możliwość zmiany w składzie Konsorcjum Wykonawcy spowodowanej wystąpieniem niewypłacalności któregokolwiek z członków konsorcjum lub wszczęciem postępowania likwidacyjnego wobec któregokolwiek z członków konsorcjum. W takim przypadku pozostali członkowie Konsorcjum przejmą zobowiązania ustępującego członka Konsorcjum. </w:t>
      </w:r>
    </w:p>
    <w:p w:rsidR="00420DB2" w:rsidRPr="007C1C75" w:rsidRDefault="00420DB2" w:rsidP="007C1C75">
      <w:pPr>
        <w:keepLines/>
        <w:suppressAutoHyphens/>
        <w:spacing w:after="60" w:line="276" w:lineRule="auto"/>
        <w:ind w:left="1560" w:hanging="709"/>
        <w:jc w:val="both"/>
        <w:rPr>
          <w:rFonts w:asciiTheme="majorHAnsi" w:hAnsiTheme="majorHAnsi"/>
          <w:sz w:val="22"/>
          <w:szCs w:val="22"/>
        </w:rPr>
      </w:pPr>
      <w:r w:rsidRPr="007C1C75">
        <w:rPr>
          <w:rFonts w:asciiTheme="majorHAnsi" w:hAnsiTheme="majorHAnsi"/>
          <w:sz w:val="22"/>
          <w:szCs w:val="22"/>
        </w:rPr>
        <w:t>2.5.2</w:t>
      </w:r>
      <w:r w:rsidRPr="007C1C75">
        <w:rPr>
          <w:rFonts w:asciiTheme="majorHAnsi" w:hAnsiTheme="majorHAnsi"/>
          <w:sz w:val="22"/>
          <w:szCs w:val="22"/>
        </w:rPr>
        <w:tab/>
        <w:t>Na zasadach określonych w art. 453 ust. 1 pkt 2 ustawy PZP Zamawiający dopuszcza możliwość zmiany Wykonawcy na innego Wykonawcę tj.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PZP, lub w wyniku przejęcia przez Zamawiającego zobowiązań Wykonawcy względem jego podwykonawców, w przypadku, o którym mowa w art. 465 ust. 1 ustawy PZP.</w:t>
      </w:r>
    </w:p>
    <w:p w:rsidR="00420DB2" w:rsidRPr="007C1C75" w:rsidRDefault="00420DB2" w:rsidP="00FB22E1">
      <w:pPr>
        <w:keepLines/>
        <w:suppressAutoHyphens/>
        <w:spacing w:before="240" w:after="60" w:line="276" w:lineRule="auto"/>
        <w:ind w:left="993" w:hanging="567"/>
        <w:jc w:val="both"/>
        <w:rPr>
          <w:rFonts w:asciiTheme="majorHAnsi" w:hAnsiTheme="majorHAnsi"/>
          <w:sz w:val="22"/>
          <w:szCs w:val="22"/>
        </w:rPr>
      </w:pPr>
      <w:r w:rsidRPr="007C1C75">
        <w:rPr>
          <w:rFonts w:asciiTheme="majorHAnsi" w:hAnsiTheme="majorHAnsi"/>
          <w:sz w:val="22"/>
          <w:szCs w:val="22"/>
        </w:rPr>
        <w:t>2.6</w:t>
      </w:r>
      <w:r w:rsidRPr="007C1C75">
        <w:rPr>
          <w:rFonts w:asciiTheme="majorHAnsi" w:hAnsiTheme="majorHAnsi"/>
          <w:sz w:val="22"/>
          <w:szCs w:val="22"/>
        </w:rPr>
        <w:tab/>
        <w:t xml:space="preserve">Siła wyższa </w:t>
      </w:r>
    </w:p>
    <w:p w:rsidR="00420DB2" w:rsidRPr="007C1C75" w:rsidRDefault="00420DB2" w:rsidP="007C1C75">
      <w:pPr>
        <w:keepLines/>
        <w:suppressAutoHyphens/>
        <w:spacing w:after="60" w:line="276" w:lineRule="auto"/>
        <w:ind w:left="1701" w:hanging="708"/>
        <w:jc w:val="both"/>
        <w:rPr>
          <w:rFonts w:asciiTheme="majorHAnsi" w:hAnsiTheme="majorHAnsi"/>
          <w:sz w:val="22"/>
          <w:szCs w:val="22"/>
        </w:rPr>
      </w:pPr>
      <w:r w:rsidRPr="007C1C75">
        <w:rPr>
          <w:rFonts w:asciiTheme="majorHAnsi" w:hAnsiTheme="majorHAnsi"/>
          <w:sz w:val="22"/>
          <w:szCs w:val="22"/>
        </w:rPr>
        <w:lastRenderedPageBreak/>
        <w:t>2.6.1</w:t>
      </w:r>
      <w:r w:rsidRPr="007C1C75">
        <w:rPr>
          <w:rFonts w:asciiTheme="majorHAnsi" w:hAnsiTheme="majorHAnsi"/>
          <w:sz w:val="22"/>
          <w:szCs w:val="22"/>
        </w:rPr>
        <w:tab/>
        <w:t>Zamawiający dopuszcza wprowadzenie zmian w przypadku wystąpienia siły wyższej, na zas</w:t>
      </w:r>
      <w:r w:rsidR="00AD45B3" w:rsidRPr="007C1C75">
        <w:rPr>
          <w:rFonts w:asciiTheme="majorHAnsi" w:hAnsiTheme="majorHAnsi"/>
          <w:sz w:val="22"/>
          <w:szCs w:val="22"/>
        </w:rPr>
        <w:t>adach określonych w § 17</w:t>
      </w:r>
      <w:r w:rsidR="00B642A9" w:rsidRPr="007C1C75">
        <w:rPr>
          <w:rFonts w:asciiTheme="majorHAnsi" w:hAnsiTheme="majorHAnsi"/>
          <w:sz w:val="22"/>
          <w:szCs w:val="22"/>
        </w:rPr>
        <w:t xml:space="preserve"> </w:t>
      </w:r>
      <w:r w:rsidR="00AD45B3" w:rsidRPr="007C1C75">
        <w:rPr>
          <w:rFonts w:asciiTheme="majorHAnsi" w:hAnsiTheme="majorHAnsi"/>
          <w:sz w:val="22"/>
          <w:szCs w:val="22"/>
        </w:rPr>
        <w:t>zmiana umowy</w:t>
      </w:r>
      <w:r w:rsidRPr="007C1C75">
        <w:rPr>
          <w:rFonts w:asciiTheme="majorHAnsi" w:hAnsiTheme="majorHAnsi"/>
          <w:sz w:val="22"/>
          <w:szCs w:val="22"/>
        </w:rPr>
        <w:t xml:space="preserve"> co uniemożliwia wykonanie co najmniej części Przedmiotu Umowy zgodnie z Dokumentacją Projektową.</w:t>
      </w:r>
    </w:p>
    <w:p w:rsidR="00420DB2" w:rsidRPr="007C1C75" w:rsidRDefault="00420DB2" w:rsidP="00FB22E1">
      <w:pPr>
        <w:keepLines/>
        <w:suppressAutoHyphens/>
        <w:spacing w:before="240" w:after="60" w:line="276" w:lineRule="auto"/>
        <w:ind w:left="1418" w:hanging="992"/>
        <w:jc w:val="both"/>
        <w:rPr>
          <w:rFonts w:asciiTheme="majorHAnsi" w:hAnsiTheme="majorHAnsi"/>
          <w:sz w:val="22"/>
          <w:szCs w:val="22"/>
        </w:rPr>
      </w:pPr>
      <w:r w:rsidRPr="007C1C75">
        <w:rPr>
          <w:rFonts w:asciiTheme="majorHAnsi" w:hAnsiTheme="majorHAnsi"/>
          <w:sz w:val="22"/>
          <w:szCs w:val="22"/>
        </w:rPr>
        <w:t>2.7</w:t>
      </w:r>
      <w:r w:rsidRPr="007C1C75">
        <w:rPr>
          <w:rFonts w:asciiTheme="majorHAnsi" w:hAnsiTheme="majorHAnsi"/>
          <w:sz w:val="22"/>
          <w:szCs w:val="22"/>
        </w:rPr>
        <w:tab/>
        <w:t xml:space="preserve">Ograniczenie zakresu Umowy </w:t>
      </w:r>
    </w:p>
    <w:p w:rsidR="00BA01F5" w:rsidRPr="007C1C75" w:rsidRDefault="00420DB2" w:rsidP="007C1C75">
      <w:pPr>
        <w:keepLines/>
        <w:suppressAutoHyphens/>
        <w:spacing w:after="60" w:line="276" w:lineRule="auto"/>
        <w:ind w:left="1701" w:hanging="708"/>
        <w:jc w:val="both"/>
        <w:rPr>
          <w:rFonts w:asciiTheme="majorHAnsi" w:hAnsiTheme="majorHAnsi"/>
          <w:sz w:val="22"/>
          <w:szCs w:val="22"/>
        </w:rPr>
      </w:pPr>
      <w:r w:rsidRPr="007C1C75">
        <w:rPr>
          <w:rFonts w:asciiTheme="majorHAnsi" w:hAnsiTheme="majorHAnsi"/>
          <w:sz w:val="22"/>
          <w:szCs w:val="22"/>
        </w:rPr>
        <w:t>2.7.1</w:t>
      </w:r>
      <w:r w:rsidRPr="007C1C75">
        <w:rPr>
          <w:rFonts w:asciiTheme="majorHAnsi" w:hAnsiTheme="majorHAnsi"/>
          <w:sz w:val="22"/>
          <w:szCs w:val="22"/>
        </w:rPr>
        <w:tab/>
      </w:r>
      <w:r w:rsidR="008C555D" w:rsidRPr="007C1C75">
        <w:rPr>
          <w:rFonts w:asciiTheme="majorHAnsi" w:hAnsiTheme="majorHAnsi"/>
          <w:sz w:val="22"/>
          <w:szCs w:val="22"/>
        </w:rPr>
        <w:tab/>
      </w:r>
      <w:r w:rsidRPr="007C1C75">
        <w:rPr>
          <w:rFonts w:asciiTheme="majorHAnsi" w:hAnsiTheme="majorHAnsi"/>
          <w:sz w:val="22"/>
          <w:szCs w:val="22"/>
        </w:rPr>
        <w:t xml:space="preserve">Zamawiający dopuszcza możliwość rezygnacji z realizacji części Przedmiotu Umowy ponad zakres wskazany w Dokumentacji Projektowej jeżeli jest to uzasadnione względami ekonomicznymi i nie wpłynie negatywnie na wykonanie Przedmiotu Umowy, przy czym Zamawiający gwarantuje realizację Przedmiotu Umowy na poziomie co najmniej 70% wartości wynagrodzenia Wykonawcy określonego w § </w:t>
      </w:r>
      <w:r w:rsidR="008C555D" w:rsidRPr="007C1C75">
        <w:rPr>
          <w:rFonts w:asciiTheme="majorHAnsi" w:hAnsiTheme="majorHAnsi"/>
          <w:sz w:val="22"/>
          <w:szCs w:val="22"/>
        </w:rPr>
        <w:t>17</w:t>
      </w:r>
      <w:r w:rsidRPr="007C1C75">
        <w:rPr>
          <w:rFonts w:asciiTheme="majorHAnsi" w:hAnsiTheme="majorHAnsi"/>
          <w:sz w:val="22"/>
          <w:szCs w:val="22"/>
        </w:rPr>
        <w:t xml:space="preserve"> Umowy. W takim przypadku może zostać zmniejszony zakres Przedmiotu Umowy, a wynagrodzenie przysługujące Wykonawcy zostanie odpowiednio pomniejszone w oparciu o ceny jednostkowe wskazane w Kosztorysie ofertowym stanowiącym cześć Oferty, przy czym Zamawiający zapłaci wynagrodzenie za wszystkie odebrane prace.</w:t>
      </w:r>
    </w:p>
    <w:p w:rsidR="00420DB2" w:rsidRPr="007C1C75" w:rsidRDefault="00420DB2" w:rsidP="007C1C75">
      <w:pPr>
        <w:keepLines/>
        <w:suppressAutoHyphens/>
        <w:spacing w:after="60" w:line="276" w:lineRule="auto"/>
        <w:ind w:left="1701" w:hanging="708"/>
        <w:jc w:val="both"/>
        <w:rPr>
          <w:rFonts w:asciiTheme="majorHAnsi" w:hAnsiTheme="majorHAnsi"/>
          <w:sz w:val="22"/>
          <w:szCs w:val="22"/>
        </w:rPr>
      </w:pPr>
      <w:r w:rsidRPr="007C1C75">
        <w:rPr>
          <w:rFonts w:asciiTheme="majorHAnsi" w:hAnsiTheme="majorHAnsi"/>
          <w:sz w:val="22"/>
          <w:szCs w:val="22"/>
        </w:rPr>
        <w:t>2.7.2</w:t>
      </w:r>
      <w:r w:rsidRPr="007C1C75">
        <w:rPr>
          <w:rFonts w:asciiTheme="majorHAnsi" w:hAnsiTheme="majorHAnsi"/>
          <w:sz w:val="22"/>
          <w:szCs w:val="22"/>
        </w:rPr>
        <w:tab/>
        <w:t>Gwarantowany poziom 70%, o którym mowa w zdaniu poprzednim nie dotyczy sytuacji gdy Zamawiający odstąpi od umowy lub rozwiążę umowę z</w:t>
      </w:r>
      <w:r w:rsidR="00FB22E1">
        <w:rPr>
          <w:rFonts w:asciiTheme="majorHAnsi" w:hAnsiTheme="majorHAnsi"/>
          <w:sz w:val="22"/>
          <w:szCs w:val="22"/>
        </w:rPr>
        <w:t> </w:t>
      </w:r>
      <w:r w:rsidRPr="007C1C75">
        <w:rPr>
          <w:rFonts w:asciiTheme="majorHAnsi" w:hAnsiTheme="majorHAnsi"/>
          <w:sz w:val="22"/>
          <w:szCs w:val="22"/>
        </w:rPr>
        <w:t>przyczyn nie leżących po wyłącznej stronie Zamawiającego.</w:t>
      </w:r>
    </w:p>
    <w:p w:rsidR="00BA01F5" w:rsidRPr="007C1C75" w:rsidRDefault="00BA01F5" w:rsidP="007C1C75">
      <w:pPr>
        <w:keepLines/>
        <w:suppressAutoHyphens/>
        <w:spacing w:after="60" w:line="276" w:lineRule="auto"/>
        <w:jc w:val="both"/>
        <w:rPr>
          <w:rFonts w:asciiTheme="majorHAnsi" w:hAnsiTheme="majorHAnsi"/>
          <w:sz w:val="22"/>
          <w:szCs w:val="22"/>
        </w:rPr>
      </w:pPr>
    </w:p>
    <w:p w:rsidR="00420DB2" w:rsidRPr="007C1C75" w:rsidRDefault="00420DB2" w:rsidP="007C1C75">
      <w:pPr>
        <w:keepLines/>
        <w:suppressAutoHyphens/>
        <w:spacing w:after="60" w:line="276" w:lineRule="auto"/>
        <w:ind w:left="851" w:hanging="425"/>
        <w:jc w:val="both"/>
        <w:rPr>
          <w:rFonts w:asciiTheme="majorHAnsi" w:hAnsiTheme="majorHAnsi"/>
          <w:sz w:val="22"/>
          <w:szCs w:val="22"/>
        </w:rPr>
      </w:pPr>
      <w:r w:rsidRPr="007C1C75">
        <w:rPr>
          <w:rFonts w:asciiTheme="majorHAnsi" w:hAnsiTheme="majorHAnsi"/>
          <w:sz w:val="22"/>
          <w:szCs w:val="22"/>
        </w:rPr>
        <w:t>2.8</w:t>
      </w:r>
      <w:r w:rsidRPr="007C1C75">
        <w:rPr>
          <w:rFonts w:asciiTheme="majorHAnsi" w:hAnsiTheme="majorHAnsi"/>
          <w:sz w:val="22"/>
          <w:szCs w:val="22"/>
        </w:rPr>
        <w:tab/>
        <w:t xml:space="preserve">Zmiany wynagrodzenia Wykonawcy- klauzule waloryzacyjne </w:t>
      </w:r>
      <w:r w:rsidR="00BA01F5" w:rsidRPr="007C1C75">
        <w:rPr>
          <w:rFonts w:asciiTheme="majorHAnsi" w:hAnsiTheme="majorHAnsi"/>
          <w:sz w:val="22"/>
          <w:szCs w:val="22"/>
        </w:rPr>
        <w:t>:</w:t>
      </w:r>
    </w:p>
    <w:p w:rsidR="00420DB2" w:rsidRPr="007C1C75" w:rsidRDefault="00420DB2" w:rsidP="007C1C75">
      <w:pPr>
        <w:keepLines/>
        <w:suppressAutoHyphens/>
        <w:spacing w:after="60" w:line="276" w:lineRule="auto"/>
        <w:ind w:left="1701" w:hanging="708"/>
        <w:jc w:val="both"/>
        <w:rPr>
          <w:rFonts w:asciiTheme="majorHAnsi" w:hAnsiTheme="majorHAnsi"/>
          <w:sz w:val="22"/>
          <w:szCs w:val="22"/>
        </w:rPr>
      </w:pPr>
      <w:r w:rsidRPr="007C1C75">
        <w:rPr>
          <w:rFonts w:asciiTheme="majorHAnsi" w:hAnsiTheme="majorHAnsi"/>
          <w:sz w:val="22"/>
          <w:szCs w:val="22"/>
        </w:rPr>
        <w:t>2.8.1</w:t>
      </w:r>
      <w:r w:rsidRPr="007C1C75">
        <w:rPr>
          <w:rFonts w:asciiTheme="majorHAnsi" w:hAnsiTheme="majorHAnsi"/>
          <w:sz w:val="22"/>
          <w:szCs w:val="22"/>
        </w:rPr>
        <w:tab/>
      </w:r>
      <w:r w:rsidR="00BA01F5" w:rsidRPr="007C1C75">
        <w:rPr>
          <w:rFonts w:asciiTheme="majorHAnsi" w:hAnsiTheme="majorHAnsi"/>
          <w:sz w:val="22"/>
          <w:szCs w:val="22"/>
        </w:rPr>
        <w:t xml:space="preserve"> </w:t>
      </w:r>
      <w:r w:rsidRPr="007C1C75">
        <w:rPr>
          <w:rFonts w:asciiTheme="majorHAnsi" w:hAnsiTheme="majorHAnsi"/>
          <w:sz w:val="22"/>
          <w:szCs w:val="22"/>
        </w:rPr>
        <w:t>Niezależnie od pozostałych postanowień Umowy Zamawiający dopuszcza możliwość wprowadzenia zmian wynagrodzenia Wykonawców w</w:t>
      </w:r>
      <w:r w:rsidR="00FB22E1">
        <w:rPr>
          <w:rFonts w:asciiTheme="majorHAnsi" w:hAnsiTheme="majorHAnsi"/>
          <w:sz w:val="22"/>
          <w:szCs w:val="22"/>
        </w:rPr>
        <w:t> </w:t>
      </w:r>
      <w:r w:rsidRPr="007C1C75">
        <w:rPr>
          <w:rFonts w:asciiTheme="majorHAnsi" w:hAnsiTheme="majorHAnsi"/>
          <w:sz w:val="22"/>
          <w:szCs w:val="22"/>
        </w:rPr>
        <w:t xml:space="preserve">następujących sytuacjach: </w:t>
      </w:r>
    </w:p>
    <w:p w:rsidR="00420DB2" w:rsidRPr="007C1C75" w:rsidRDefault="00CD6016" w:rsidP="007C1C75">
      <w:pPr>
        <w:keepLines/>
        <w:suppressAutoHyphens/>
        <w:spacing w:after="60" w:line="276" w:lineRule="auto"/>
        <w:jc w:val="both"/>
        <w:rPr>
          <w:rFonts w:asciiTheme="majorHAnsi" w:hAnsiTheme="majorHAnsi"/>
          <w:sz w:val="22"/>
          <w:szCs w:val="22"/>
        </w:rPr>
      </w:pPr>
      <w:r>
        <w:rPr>
          <w:rFonts w:asciiTheme="majorHAnsi" w:hAnsiTheme="majorHAnsi"/>
          <w:sz w:val="22"/>
          <w:szCs w:val="22"/>
        </w:rPr>
        <w:t xml:space="preserve">         </w:t>
      </w:r>
      <w:r w:rsidR="00420DB2" w:rsidRPr="007C1C75">
        <w:rPr>
          <w:rFonts w:asciiTheme="majorHAnsi" w:hAnsiTheme="majorHAnsi"/>
          <w:sz w:val="22"/>
          <w:szCs w:val="22"/>
        </w:rPr>
        <w:tab/>
        <w:t>2.8.1.1</w:t>
      </w:r>
      <w:r w:rsidR="00420DB2" w:rsidRPr="007C1C75">
        <w:rPr>
          <w:rFonts w:asciiTheme="majorHAnsi" w:hAnsiTheme="majorHAnsi"/>
          <w:sz w:val="22"/>
          <w:szCs w:val="22"/>
        </w:rPr>
        <w:tab/>
        <w:t>zmiany stawki podatku od towarów i usług lub podatku akcyzowego,</w:t>
      </w:r>
    </w:p>
    <w:p w:rsidR="00BA01F5" w:rsidRPr="007C1C75" w:rsidRDefault="00420DB2" w:rsidP="007C1C75">
      <w:pPr>
        <w:keepLines/>
        <w:suppressAutoHyphens/>
        <w:spacing w:after="60" w:line="276" w:lineRule="auto"/>
        <w:jc w:val="both"/>
        <w:rPr>
          <w:rFonts w:asciiTheme="majorHAnsi" w:hAnsiTheme="majorHAnsi"/>
          <w:sz w:val="22"/>
          <w:szCs w:val="22"/>
        </w:rPr>
      </w:pPr>
      <w:r w:rsidRPr="007C1C75">
        <w:rPr>
          <w:rFonts w:asciiTheme="majorHAnsi" w:hAnsiTheme="majorHAnsi"/>
          <w:sz w:val="22"/>
          <w:szCs w:val="22"/>
        </w:rPr>
        <w:tab/>
      </w:r>
    </w:p>
    <w:p w:rsidR="00420DB2" w:rsidRPr="007C1C75" w:rsidRDefault="00BA01F5" w:rsidP="007C1C75">
      <w:pPr>
        <w:keepLines/>
        <w:suppressAutoHyphens/>
        <w:spacing w:after="60" w:line="276" w:lineRule="auto"/>
        <w:ind w:left="284" w:hanging="284"/>
        <w:jc w:val="both"/>
        <w:rPr>
          <w:rFonts w:asciiTheme="majorHAnsi" w:hAnsiTheme="majorHAnsi"/>
          <w:sz w:val="22"/>
          <w:szCs w:val="22"/>
        </w:rPr>
      </w:pPr>
      <w:r w:rsidRPr="007C1C75">
        <w:rPr>
          <w:rFonts w:asciiTheme="majorHAnsi" w:hAnsiTheme="majorHAnsi"/>
          <w:sz w:val="22"/>
          <w:szCs w:val="22"/>
        </w:rPr>
        <w:t>3.</w:t>
      </w:r>
      <w:r w:rsidR="00420DB2" w:rsidRPr="007C1C75">
        <w:rPr>
          <w:rFonts w:asciiTheme="majorHAnsi" w:hAnsiTheme="majorHAnsi"/>
          <w:sz w:val="22"/>
          <w:szCs w:val="22"/>
        </w:rPr>
        <w:t xml:space="preserve"> Wystąpienie którejkolwiek z okoliczności wskazanych w ust. 1 i 2 nie stanowi zobowiązania Stron do wprowadzenia zmiany.</w:t>
      </w:r>
    </w:p>
    <w:p w:rsidR="00BA01F5" w:rsidRPr="007C1C75" w:rsidRDefault="00BA01F5" w:rsidP="007C1C75">
      <w:pPr>
        <w:keepLines/>
        <w:suppressAutoHyphens/>
        <w:spacing w:after="60" w:line="276" w:lineRule="auto"/>
        <w:ind w:left="284" w:hanging="284"/>
        <w:jc w:val="both"/>
        <w:rPr>
          <w:rFonts w:asciiTheme="majorHAnsi" w:hAnsiTheme="majorHAnsi"/>
          <w:sz w:val="22"/>
          <w:szCs w:val="22"/>
        </w:rPr>
      </w:pPr>
      <w:r w:rsidRPr="007C1C75">
        <w:rPr>
          <w:rFonts w:asciiTheme="majorHAnsi" w:hAnsiTheme="majorHAnsi"/>
          <w:sz w:val="22"/>
          <w:szCs w:val="22"/>
        </w:rPr>
        <w:t>4.</w:t>
      </w:r>
      <w:r w:rsidRPr="007C1C75">
        <w:rPr>
          <w:rFonts w:asciiTheme="majorHAnsi" w:hAnsiTheme="majorHAnsi"/>
          <w:sz w:val="22"/>
          <w:szCs w:val="22"/>
        </w:rPr>
        <w:tab/>
      </w:r>
      <w:r w:rsidR="00420DB2" w:rsidRPr="007C1C75">
        <w:rPr>
          <w:rFonts w:asciiTheme="majorHAnsi" w:hAnsiTheme="majorHAnsi"/>
          <w:sz w:val="22"/>
          <w:szCs w:val="22"/>
        </w:rPr>
        <w:tab/>
        <w:t>Wszelkie zmiany niniejszej umowy wymagają formy pisemnej pod rygorem nieważności.</w:t>
      </w:r>
    </w:p>
    <w:p w:rsidR="00BA01F5" w:rsidRPr="007C1C75" w:rsidRDefault="00420DB2" w:rsidP="007C1C75">
      <w:pPr>
        <w:keepLines/>
        <w:suppressAutoHyphens/>
        <w:spacing w:after="60" w:line="276" w:lineRule="auto"/>
        <w:ind w:left="284" w:hanging="284"/>
        <w:jc w:val="both"/>
        <w:rPr>
          <w:rFonts w:asciiTheme="majorHAnsi" w:hAnsiTheme="majorHAnsi"/>
          <w:sz w:val="22"/>
          <w:szCs w:val="22"/>
        </w:rPr>
      </w:pPr>
      <w:r w:rsidRPr="007C1C75">
        <w:rPr>
          <w:rFonts w:asciiTheme="majorHAnsi" w:hAnsiTheme="majorHAnsi"/>
          <w:sz w:val="22"/>
          <w:szCs w:val="22"/>
        </w:rPr>
        <w:t>5.</w:t>
      </w:r>
      <w:r w:rsidRPr="007C1C75">
        <w:rPr>
          <w:rFonts w:asciiTheme="majorHAnsi" w:hAnsiTheme="majorHAnsi"/>
          <w:sz w:val="22"/>
          <w:szCs w:val="22"/>
        </w:rPr>
        <w:tab/>
        <w:t>Warunkiem doko</w:t>
      </w:r>
      <w:r w:rsidR="00B642A9" w:rsidRPr="007C1C75">
        <w:rPr>
          <w:rFonts w:asciiTheme="majorHAnsi" w:hAnsiTheme="majorHAnsi"/>
          <w:sz w:val="22"/>
          <w:szCs w:val="22"/>
        </w:rPr>
        <w:t>nania zmian, o których mowa w</w:t>
      </w:r>
      <w:r w:rsidRPr="007C1C75">
        <w:rPr>
          <w:rFonts w:asciiTheme="majorHAnsi" w:hAnsiTheme="majorHAnsi"/>
          <w:sz w:val="22"/>
          <w:szCs w:val="22"/>
        </w:rPr>
        <w:t xml:space="preserve">  § </w:t>
      </w:r>
      <w:r w:rsidR="00B642A9" w:rsidRPr="007C1C75">
        <w:rPr>
          <w:rFonts w:asciiTheme="majorHAnsi" w:hAnsiTheme="majorHAnsi"/>
          <w:sz w:val="22"/>
          <w:szCs w:val="22"/>
        </w:rPr>
        <w:t xml:space="preserve">15 </w:t>
      </w:r>
      <w:r w:rsidRPr="007C1C75">
        <w:rPr>
          <w:rFonts w:asciiTheme="majorHAnsi" w:hAnsiTheme="majorHAnsi"/>
          <w:sz w:val="22"/>
          <w:szCs w:val="22"/>
        </w:rPr>
        <w:t>będzie dopełnienie poniższych warunków:</w:t>
      </w:r>
    </w:p>
    <w:p w:rsidR="00420DB2" w:rsidRPr="007C1C75" w:rsidRDefault="00BA01F5" w:rsidP="007C1C75">
      <w:pPr>
        <w:keepLines/>
        <w:tabs>
          <w:tab w:val="left" w:pos="284"/>
        </w:tabs>
        <w:suppressAutoHyphens/>
        <w:spacing w:after="60" w:line="276" w:lineRule="auto"/>
        <w:ind w:left="851" w:hanging="567"/>
        <w:jc w:val="both"/>
        <w:rPr>
          <w:rFonts w:asciiTheme="majorHAnsi" w:hAnsiTheme="majorHAnsi"/>
          <w:sz w:val="22"/>
          <w:szCs w:val="22"/>
        </w:rPr>
      </w:pPr>
      <w:r w:rsidRPr="007C1C75">
        <w:rPr>
          <w:rFonts w:asciiTheme="majorHAnsi" w:hAnsiTheme="majorHAnsi"/>
          <w:sz w:val="22"/>
          <w:szCs w:val="22"/>
        </w:rPr>
        <w:t>5.1</w:t>
      </w:r>
      <w:r w:rsidRPr="007C1C75">
        <w:rPr>
          <w:rFonts w:asciiTheme="majorHAnsi" w:hAnsiTheme="majorHAnsi"/>
          <w:sz w:val="22"/>
          <w:szCs w:val="22"/>
        </w:rPr>
        <w:tab/>
      </w:r>
      <w:r w:rsidRPr="007C1C75">
        <w:rPr>
          <w:rFonts w:asciiTheme="majorHAnsi" w:hAnsiTheme="majorHAnsi"/>
          <w:sz w:val="22"/>
          <w:szCs w:val="22"/>
        </w:rPr>
        <w:tab/>
      </w:r>
      <w:r w:rsidR="00420DB2" w:rsidRPr="007C1C75">
        <w:rPr>
          <w:rFonts w:asciiTheme="majorHAnsi" w:hAnsiTheme="majorHAnsi"/>
          <w:sz w:val="22"/>
          <w:szCs w:val="22"/>
        </w:rPr>
        <w:t xml:space="preserve">Zmiany inicjowane będą przez Strony Umowy; </w:t>
      </w:r>
    </w:p>
    <w:p w:rsidR="00420DB2" w:rsidRPr="007C1C75" w:rsidRDefault="00420DB2" w:rsidP="007C1C75">
      <w:pPr>
        <w:keepLines/>
        <w:suppressAutoHyphens/>
        <w:spacing w:after="60" w:line="276" w:lineRule="auto"/>
        <w:ind w:left="851" w:hanging="567"/>
        <w:jc w:val="both"/>
        <w:rPr>
          <w:rFonts w:asciiTheme="majorHAnsi" w:hAnsiTheme="majorHAnsi"/>
          <w:sz w:val="22"/>
          <w:szCs w:val="22"/>
        </w:rPr>
      </w:pPr>
      <w:r w:rsidRPr="007C1C75">
        <w:rPr>
          <w:rFonts w:asciiTheme="majorHAnsi" w:hAnsiTheme="majorHAnsi"/>
          <w:sz w:val="22"/>
          <w:szCs w:val="22"/>
        </w:rPr>
        <w:t>5.2</w:t>
      </w:r>
      <w:r w:rsidRPr="007C1C75">
        <w:rPr>
          <w:rFonts w:asciiTheme="majorHAnsi" w:hAnsiTheme="majorHAnsi"/>
          <w:sz w:val="22"/>
          <w:szCs w:val="22"/>
        </w:rPr>
        <w:tab/>
        <w:t>Strona występująca z inicjatywą zmiany będzie zobowiązana do jej uzasadnienia;</w:t>
      </w:r>
    </w:p>
    <w:p w:rsidR="00420DB2" w:rsidRPr="007C1C75" w:rsidRDefault="00420DB2" w:rsidP="007C1C75">
      <w:pPr>
        <w:keepLines/>
        <w:suppressAutoHyphens/>
        <w:spacing w:after="60" w:line="276" w:lineRule="auto"/>
        <w:ind w:left="851" w:hanging="567"/>
        <w:jc w:val="both"/>
        <w:rPr>
          <w:rFonts w:asciiTheme="majorHAnsi" w:hAnsiTheme="majorHAnsi"/>
          <w:sz w:val="22"/>
          <w:szCs w:val="22"/>
        </w:rPr>
      </w:pPr>
      <w:r w:rsidRPr="007C1C75">
        <w:rPr>
          <w:rFonts w:asciiTheme="majorHAnsi" w:hAnsiTheme="majorHAnsi"/>
          <w:sz w:val="22"/>
          <w:szCs w:val="22"/>
        </w:rPr>
        <w:t>5.3</w:t>
      </w:r>
      <w:r w:rsidRPr="007C1C75">
        <w:rPr>
          <w:rFonts w:asciiTheme="majorHAnsi" w:hAnsiTheme="majorHAnsi"/>
          <w:sz w:val="22"/>
          <w:szCs w:val="22"/>
        </w:rPr>
        <w:tab/>
        <w:t>Wykonawca zobowiązany jest do niezwłocznego dostarczenia wyceny, zgodnie z</w:t>
      </w:r>
      <w:r w:rsidR="00FB22E1">
        <w:rPr>
          <w:rFonts w:asciiTheme="majorHAnsi" w:hAnsiTheme="majorHAnsi"/>
          <w:sz w:val="22"/>
          <w:szCs w:val="22"/>
        </w:rPr>
        <w:t> </w:t>
      </w:r>
      <w:r w:rsidRPr="007C1C75">
        <w:rPr>
          <w:rFonts w:asciiTheme="majorHAnsi" w:hAnsiTheme="majorHAnsi"/>
          <w:sz w:val="22"/>
          <w:szCs w:val="22"/>
        </w:rPr>
        <w:t>postanowieniami pkt. 2.3.2 , którą będzie związany minimum 30 dni od daty dostarczenia Zamawiającemu.</w:t>
      </w:r>
    </w:p>
    <w:p w:rsidR="00420DB2" w:rsidRPr="007C1C75" w:rsidRDefault="00420DB2" w:rsidP="007C1C75">
      <w:pPr>
        <w:keepLines/>
        <w:suppressAutoHyphens/>
        <w:spacing w:after="60" w:line="276" w:lineRule="auto"/>
        <w:ind w:left="851" w:hanging="567"/>
        <w:jc w:val="both"/>
        <w:rPr>
          <w:rFonts w:asciiTheme="majorHAnsi" w:hAnsiTheme="majorHAnsi"/>
          <w:sz w:val="22"/>
          <w:szCs w:val="22"/>
        </w:rPr>
      </w:pPr>
      <w:r w:rsidRPr="007C1C75">
        <w:rPr>
          <w:rFonts w:asciiTheme="majorHAnsi" w:hAnsiTheme="majorHAnsi"/>
          <w:sz w:val="22"/>
          <w:szCs w:val="22"/>
        </w:rPr>
        <w:t>5.4</w:t>
      </w:r>
      <w:r w:rsidRPr="007C1C75">
        <w:rPr>
          <w:rFonts w:asciiTheme="majorHAnsi" w:hAnsiTheme="majorHAnsi"/>
          <w:sz w:val="22"/>
          <w:szCs w:val="22"/>
        </w:rPr>
        <w:tab/>
        <w:t>Jeżeli wystąpi konieczność wykonania prac na podstawie ust. 1 lub  2 , Wykonawca jest upoważniony do rozpoczęcia wykonywania takich prac wyłącznie na podstawie podpisanego (w tym prawidłowo zaakceptowanego i zatwierdzonego) przez Zamawiającego aneksu do Umowy, pod rygorem utraty przez Wykonawcę wobec Zamawiającego wszelkich roszczeń wynikających lub związanych z wykonaniem Prac.</w:t>
      </w:r>
    </w:p>
    <w:p w:rsidR="00420DB2" w:rsidRPr="007C1C75" w:rsidRDefault="00420DB2" w:rsidP="007C1C75">
      <w:pPr>
        <w:keepLines/>
        <w:suppressAutoHyphens/>
        <w:spacing w:after="60" w:line="276" w:lineRule="auto"/>
        <w:ind w:left="851" w:hanging="567"/>
        <w:jc w:val="both"/>
        <w:rPr>
          <w:rFonts w:asciiTheme="majorHAnsi" w:hAnsiTheme="majorHAnsi"/>
          <w:sz w:val="22"/>
          <w:szCs w:val="22"/>
        </w:rPr>
      </w:pPr>
      <w:r w:rsidRPr="007C1C75">
        <w:rPr>
          <w:rFonts w:asciiTheme="majorHAnsi" w:hAnsiTheme="majorHAnsi"/>
          <w:sz w:val="22"/>
          <w:szCs w:val="22"/>
        </w:rPr>
        <w:t>5.5</w:t>
      </w:r>
      <w:r w:rsidRPr="007C1C75">
        <w:rPr>
          <w:rFonts w:asciiTheme="majorHAnsi" w:hAnsiTheme="majorHAnsi"/>
          <w:sz w:val="22"/>
          <w:szCs w:val="22"/>
        </w:rPr>
        <w:tab/>
        <w:t>Wszelkie uzgodnienia będą dokonywane w formie pisemnej pod rygorem nieważności;</w:t>
      </w:r>
    </w:p>
    <w:p w:rsidR="00420DB2" w:rsidRPr="007C1C75" w:rsidRDefault="00420DB2" w:rsidP="007C1C75">
      <w:pPr>
        <w:keepLines/>
        <w:suppressAutoHyphens/>
        <w:spacing w:after="60" w:line="276" w:lineRule="auto"/>
        <w:ind w:left="851" w:hanging="567"/>
        <w:jc w:val="both"/>
        <w:rPr>
          <w:rFonts w:asciiTheme="majorHAnsi" w:hAnsiTheme="majorHAnsi"/>
          <w:sz w:val="22"/>
          <w:szCs w:val="22"/>
        </w:rPr>
      </w:pPr>
      <w:r w:rsidRPr="007C1C75">
        <w:rPr>
          <w:rFonts w:asciiTheme="majorHAnsi" w:hAnsiTheme="majorHAnsi"/>
          <w:sz w:val="22"/>
          <w:szCs w:val="22"/>
        </w:rPr>
        <w:lastRenderedPageBreak/>
        <w:t>5.6</w:t>
      </w:r>
      <w:r w:rsidRPr="007C1C75">
        <w:rPr>
          <w:rFonts w:asciiTheme="majorHAnsi" w:hAnsiTheme="majorHAnsi"/>
          <w:sz w:val="22"/>
          <w:szCs w:val="22"/>
        </w:rPr>
        <w:tab/>
        <w:t>Jeżeli Zamawiający uzna, że niezbędne jest wprowadzenie zmiany do Umowy przewidzianej w ust. 1 lub 2, wówczas wystąpi do Wykonawcy o sporządzenie wyceny na wykonanie prac objętych wnioskiem Zamawiającego. Wykonawca przygotuje niezwłocznie ofertę na wykonanie tych prac, z terminem ważności minimum 60 Dni od daty dostarczenia Zamawiającemu.</w:t>
      </w:r>
    </w:p>
    <w:p w:rsidR="00420DB2" w:rsidRPr="007C1C75" w:rsidRDefault="00420DB2" w:rsidP="007C1C75">
      <w:pPr>
        <w:keepLines/>
        <w:suppressAutoHyphens/>
        <w:spacing w:after="60" w:line="276" w:lineRule="auto"/>
        <w:ind w:left="851" w:hanging="567"/>
        <w:jc w:val="both"/>
        <w:rPr>
          <w:rFonts w:asciiTheme="majorHAnsi" w:hAnsiTheme="majorHAnsi"/>
          <w:sz w:val="22"/>
          <w:szCs w:val="22"/>
        </w:rPr>
      </w:pPr>
      <w:r w:rsidRPr="007C1C75">
        <w:rPr>
          <w:rFonts w:asciiTheme="majorHAnsi" w:hAnsiTheme="majorHAnsi"/>
          <w:sz w:val="22"/>
          <w:szCs w:val="22"/>
        </w:rPr>
        <w:t>5.7</w:t>
      </w:r>
      <w:r w:rsidRPr="007C1C75">
        <w:rPr>
          <w:rFonts w:asciiTheme="majorHAnsi" w:hAnsiTheme="majorHAnsi"/>
          <w:sz w:val="22"/>
          <w:szCs w:val="22"/>
        </w:rPr>
        <w:tab/>
        <w:t xml:space="preserve">Wykonawca może w trakcie obowiązywania umowy przedłożyć Zamawiającemu pisemną propozycję, która (w opinii Wykonawcy), jeśli byłaby przyjęta: </w:t>
      </w:r>
    </w:p>
    <w:p w:rsidR="00420DB2" w:rsidRPr="007C1C75" w:rsidRDefault="00420DB2" w:rsidP="007C1C75">
      <w:pPr>
        <w:keepLines/>
        <w:suppressAutoHyphens/>
        <w:spacing w:after="60" w:line="276" w:lineRule="auto"/>
        <w:ind w:left="851" w:hanging="567"/>
        <w:jc w:val="both"/>
        <w:rPr>
          <w:rFonts w:asciiTheme="majorHAnsi" w:hAnsiTheme="majorHAnsi"/>
          <w:sz w:val="22"/>
          <w:szCs w:val="22"/>
        </w:rPr>
      </w:pPr>
      <w:r w:rsidRPr="007C1C75">
        <w:rPr>
          <w:rFonts w:asciiTheme="majorHAnsi" w:hAnsiTheme="majorHAnsi"/>
          <w:sz w:val="22"/>
          <w:szCs w:val="22"/>
        </w:rPr>
        <w:tab/>
        <w:t>5.7.1</w:t>
      </w:r>
      <w:r w:rsidRPr="007C1C75">
        <w:rPr>
          <w:rFonts w:asciiTheme="majorHAnsi" w:hAnsiTheme="majorHAnsi"/>
          <w:sz w:val="22"/>
          <w:szCs w:val="22"/>
        </w:rPr>
        <w:tab/>
        <w:t>przyspieszy ukończenie przedmiotu zamówienia,</w:t>
      </w:r>
    </w:p>
    <w:p w:rsidR="00420DB2" w:rsidRPr="007C1C75" w:rsidRDefault="00420DB2" w:rsidP="007C1C75">
      <w:pPr>
        <w:keepLines/>
        <w:suppressAutoHyphens/>
        <w:spacing w:after="60" w:line="276" w:lineRule="auto"/>
        <w:ind w:left="851" w:hanging="567"/>
        <w:jc w:val="both"/>
        <w:rPr>
          <w:rFonts w:asciiTheme="majorHAnsi" w:hAnsiTheme="majorHAnsi"/>
          <w:sz w:val="22"/>
          <w:szCs w:val="22"/>
        </w:rPr>
      </w:pPr>
      <w:r w:rsidRPr="007C1C75">
        <w:rPr>
          <w:rFonts w:asciiTheme="majorHAnsi" w:hAnsiTheme="majorHAnsi"/>
          <w:sz w:val="22"/>
          <w:szCs w:val="22"/>
        </w:rPr>
        <w:tab/>
        <w:t>5.7.2</w:t>
      </w:r>
      <w:r w:rsidRPr="007C1C75">
        <w:rPr>
          <w:rFonts w:asciiTheme="majorHAnsi" w:hAnsiTheme="majorHAnsi"/>
          <w:sz w:val="22"/>
          <w:szCs w:val="22"/>
        </w:rPr>
        <w:tab/>
        <w:t>poprawi Zamawiającemu sprawność lub wartość ukończonych robót,</w:t>
      </w:r>
    </w:p>
    <w:p w:rsidR="00420DB2" w:rsidRPr="007C1C75" w:rsidRDefault="00420DB2" w:rsidP="007C1C75">
      <w:pPr>
        <w:keepLines/>
        <w:suppressAutoHyphens/>
        <w:spacing w:after="60" w:line="276" w:lineRule="auto"/>
        <w:ind w:left="851" w:hanging="567"/>
        <w:jc w:val="both"/>
        <w:rPr>
          <w:rFonts w:asciiTheme="majorHAnsi" w:hAnsiTheme="majorHAnsi"/>
          <w:sz w:val="22"/>
          <w:szCs w:val="22"/>
        </w:rPr>
      </w:pPr>
      <w:r w:rsidRPr="007C1C75">
        <w:rPr>
          <w:rFonts w:asciiTheme="majorHAnsi" w:hAnsiTheme="majorHAnsi"/>
          <w:sz w:val="22"/>
          <w:szCs w:val="22"/>
        </w:rPr>
        <w:t xml:space="preserve">5.7.3 w inny sposób dostarczy Zamawiającemu pożytku wskazując na korzyści wynikające z wprowadzenia zmiany. </w:t>
      </w:r>
    </w:p>
    <w:p w:rsidR="00420DB2" w:rsidRPr="007C1C75" w:rsidRDefault="00420DB2" w:rsidP="007C1C75">
      <w:pPr>
        <w:keepLines/>
        <w:numPr>
          <w:ilvl w:val="0"/>
          <w:numId w:val="25"/>
        </w:numPr>
        <w:suppressAutoHyphens/>
        <w:spacing w:after="60" w:line="276" w:lineRule="auto"/>
        <w:jc w:val="both"/>
        <w:rPr>
          <w:rFonts w:asciiTheme="majorHAnsi" w:hAnsiTheme="majorHAnsi"/>
          <w:sz w:val="22"/>
          <w:szCs w:val="22"/>
        </w:rPr>
      </w:pPr>
      <w:r w:rsidRPr="007C1C75">
        <w:rPr>
          <w:rFonts w:asciiTheme="majorHAnsi" w:hAnsiTheme="majorHAnsi"/>
          <w:sz w:val="22"/>
          <w:szCs w:val="22"/>
        </w:rPr>
        <w:t>Niżej wymienione okoliczności nie stanowią zmiany Umowy i nie wymagają zawarcia aneksu:</w:t>
      </w:r>
    </w:p>
    <w:p w:rsidR="00420DB2" w:rsidRPr="007C1C75" w:rsidRDefault="00420DB2" w:rsidP="007C1C75">
      <w:pPr>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 xml:space="preserve">6.1. </w:t>
      </w:r>
      <w:r w:rsidRPr="007C1C75">
        <w:rPr>
          <w:rFonts w:asciiTheme="majorHAnsi" w:hAnsiTheme="majorHAnsi"/>
          <w:sz w:val="22"/>
          <w:szCs w:val="22"/>
        </w:rPr>
        <w:tab/>
        <w:t xml:space="preserve">zmiany Podwykonawców lub Dalszych Podwykonawców, polegająca na usunięciu Podwykonawcy lub dodaniu nowego Podwykonawcy nie wymienionego w tym Załączniku, z zastrzeżeniem konieczności zaakceptowania Umów o podwykonawstwo </w:t>
      </w:r>
    </w:p>
    <w:p w:rsidR="00420DB2" w:rsidRPr="007C1C75" w:rsidRDefault="00420DB2" w:rsidP="007C1C75">
      <w:pPr>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6.2</w:t>
      </w:r>
      <w:r w:rsidRPr="007C1C75">
        <w:rPr>
          <w:rFonts w:asciiTheme="majorHAnsi" w:hAnsiTheme="majorHAnsi"/>
          <w:sz w:val="22"/>
          <w:szCs w:val="22"/>
        </w:rPr>
        <w:tab/>
        <w:t xml:space="preserve">zmiany Przedstawicieli Zamawiającego lub Wykonawcy lub danych kontaktowych do tych osób lub zmiany innych osób funkcyjnych wymienionych imiennie w niniejszej Umowie </w:t>
      </w:r>
    </w:p>
    <w:p w:rsidR="00420DB2" w:rsidRPr="007C1C75" w:rsidRDefault="00420DB2" w:rsidP="007C1C75">
      <w:pPr>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6.3</w:t>
      </w:r>
      <w:r w:rsidRPr="007C1C75">
        <w:rPr>
          <w:rFonts w:asciiTheme="majorHAnsi" w:hAnsiTheme="majorHAnsi"/>
          <w:sz w:val="22"/>
          <w:szCs w:val="22"/>
        </w:rPr>
        <w:tab/>
        <w:t>zmiany stawki podatku od towarów i usług lub podatku akcyzowego.</w:t>
      </w:r>
    </w:p>
    <w:p w:rsidR="00420DB2" w:rsidRPr="007C1C75" w:rsidRDefault="00420DB2" w:rsidP="007C1C75">
      <w:pPr>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6.4</w:t>
      </w:r>
      <w:r w:rsidRPr="007C1C75">
        <w:rPr>
          <w:rFonts w:asciiTheme="majorHAnsi" w:hAnsiTheme="majorHAnsi"/>
          <w:sz w:val="22"/>
          <w:szCs w:val="22"/>
        </w:rPr>
        <w:tab/>
        <w:t xml:space="preserve">zmiany osób odpowiedzialnych za potwierdzenie prawidłowej realizacji zamówienia wraz z numerami telefonu, faksu, adresu poczty elektronicznej, adresów korespondencyjnych; </w:t>
      </w:r>
    </w:p>
    <w:p w:rsidR="00420DB2" w:rsidRPr="007C1C75" w:rsidRDefault="00420DB2" w:rsidP="007C1C75">
      <w:pPr>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6.5</w:t>
      </w:r>
      <w:r w:rsidRPr="007C1C75">
        <w:rPr>
          <w:rFonts w:asciiTheme="majorHAnsi" w:hAnsiTheme="majorHAnsi"/>
          <w:sz w:val="22"/>
          <w:szCs w:val="22"/>
        </w:rPr>
        <w:tab/>
        <w:t xml:space="preserve">poprawienie oczywistej omyłki pisarskiej lub rachunkowej; </w:t>
      </w:r>
    </w:p>
    <w:p w:rsidR="00420DB2" w:rsidRPr="007C1C75" w:rsidRDefault="00420DB2" w:rsidP="007C1C75">
      <w:pPr>
        <w:keepLines/>
        <w:suppressAutoHyphens/>
        <w:spacing w:after="60" w:line="276" w:lineRule="auto"/>
        <w:jc w:val="both"/>
        <w:rPr>
          <w:rFonts w:asciiTheme="majorHAnsi" w:hAnsiTheme="majorHAnsi"/>
          <w:sz w:val="22"/>
          <w:szCs w:val="22"/>
        </w:rPr>
      </w:pPr>
    </w:p>
    <w:p w:rsidR="00420DB2" w:rsidRPr="007C1C75" w:rsidRDefault="00420DB2" w:rsidP="007C1C75">
      <w:pPr>
        <w:keepLines/>
        <w:suppressAutoHyphens/>
        <w:spacing w:after="60" w:line="276" w:lineRule="auto"/>
        <w:jc w:val="both"/>
        <w:rPr>
          <w:rFonts w:asciiTheme="majorHAnsi" w:hAnsiTheme="majorHAnsi"/>
          <w:sz w:val="22"/>
          <w:szCs w:val="22"/>
        </w:rPr>
      </w:pPr>
      <w:r w:rsidRPr="007C1C75">
        <w:rPr>
          <w:rFonts w:asciiTheme="majorHAnsi" w:hAnsiTheme="majorHAnsi"/>
          <w:sz w:val="22"/>
          <w:szCs w:val="22"/>
        </w:rPr>
        <w:t>W sytuacjach wskazanych powyżej wystarczające jest poinformowanie pisemnie drugiej Strony o wystąpieniu którejkolwiek okoliczności wskazanej w ust. 6.1. – 6.5.</w:t>
      </w:r>
    </w:p>
    <w:p w:rsidR="00690647" w:rsidRPr="007C1C75" w:rsidRDefault="00483F9F" w:rsidP="00FB22E1">
      <w:pPr>
        <w:pStyle w:val="Akapitzlist"/>
        <w:keepLines/>
        <w:suppressAutoHyphens/>
        <w:spacing w:before="240" w:after="60" w:line="276" w:lineRule="auto"/>
        <w:ind w:left="426"/>
        <w:jc w:val="center"/>
        <w:rPr>
          <w:rFonts w:asciiTheme="majorHAnsi" w:hAnsiTheme="majorHAnsi"/>
          <w:b/>
          <w:sz w:val="22"/>
          <w:szCs w:val="22"/>
        </w:rPr>
      </w:pPr>
      <w:r w:rsidRPr="007C1C75">
        <w:rPr>
          <w:rFonts w:asciiTheme="majorHAnsi" w:hAnsiTheme="majorHAnsi"/>
          <w:b/>
          <w:sz w:val="22"/>
          <w:szCs w:val="22"/>
        </w:rPr>
        <w:t>§ 16</w:t>
      </w:r>
    </w:p>
    <w:p w:rsidR="001F71E4" w:rsidRPr="007C1C75" w:rsidRDefault="00690647" w:rsidP="007C1C75">
      <w:pPr>
        <w:keepLines/>
        <w:suppressAutoHyphens/>
        <w:spacing w:after="60" w:line="276" w:lineRule="auto"/>
        <w:jc w:val="center"/>
        <w:rPr>
          <w:rFonts w:asciiTheme="majorHAnsi" w:hAnsiTheme="majorHAnsi"/>
          <w:b/>
          <w:sz w:val="22"/>
          <w:szCs w:val="22"/>
        </w:rPr>
      </w:pPr>
      <w:r w:rsidRPr="007C1C75">
        <w:rPr>
          <w:rFonts w:asciiTheme="majorHAnsi" w:hAnsiTheme="majorHAnsi"/>
          <w:b/>
          <w:sz w:val="22"/>
          <w:szCs w:val="22"/>
        </w:rPr>
        <w:t>Prawa autorskie</w:t>
      </w:r>
    </w:p>
    <w:p w:rsidR="00690647" w:rsidRPr="007C1C75" w:rsidRDefault="00690647" w:rsidP="007C1C75">
      <w:pPr>
        <w:pStyle w:val="Akapitzlist"/>
        <w:keepLines/>
        <w:numPr>
          <w:ilvl w:val="0"/>
          <w:numId w:val="18"/>
        </w:numPr>
        <w:suppressAutoHyphens/>
        <w:spacing w:after="60" w:line="276" w:lineRule="auto"/>
        <w:ind w:left="426" w:hanging="426"/>
        <w:jc w:val="both"/>
        <w:rPr>
          <w:rFonts w:asciiTheme="majorHAnsi" w:hAnsiTheme="majorHAnsi"/>
          <w:sz w:val="22"/>
          <w:szCs w:val="22"/>
        </w:rPr>
      </w:pPr>
      <w:r w:rsidRPr="007C1C75">
        <w:rPr>
          <w:rFonts w:asciiTheme="majorHAnsi" w:hAnsiTheme="majorHAnsi"/>
          <w:sz w:val="22"/>
          <w:szCs w:val="22"/>
        </w:rPr>
        <w:tab/>
        <w:t>W ramach</w:t>
      </w:r>
      <w:r w:rsidR="004A16C2" w:rsidRPr="007C1C75">
        <w:rPr>
          <w:rFonts w:asciiTheme="majorHAnsi" w:hAnsiTheme="majorHAnsi"/>
          <w:sz w:val="22"/>
          <w:szCs w:val="22"/>
        </w:rPr>
        <w:t xml:space="preserve"> wynagrodzenia określonego w § 6</w:t>
      </w:r>
      <w:r w:rsidRPr="007C1C75">
        <w:rPr>
          <w:rFonts w:asciiTheme="majorHAnsi" w:hAnsiTheme="majorHAnsi"/>
          <w:sz w:val="22"/>
          <w:szCs w:val="22"/>
        </w:rPr>
        <w:t xml:space="preserve"> ust. 1 niniejszej </w:t>
      </w:r>
      <w:r w:rsidR="00986DEE" w:rsidRPr="007C1C75">
        <w:rPr>
          <w:rFonts w:asciiTheme="majorHAnsi" w:hAnsiTheme="majorHAnsi"/>
          <w:sz w:val="22"/>
          <w:szCs w:val="22"/>
        </w:rPr>
        <w:t>Umowy</w:t>
      </w:r>
      <w:r w:rsidRPr="007C1C75">
        <w:rPr>
          <w:rFonts w:asciiTheme="majorHAnsi" w:hAnsiTheme="majorHAnsi"/>
          <w:sz w:val="22"/>
          <w:szCs w:val="22"/>
        </w:rPr>
        <w:t>, Wykonawca przenosi na</w:t>
      </w:r>
      <w:r w:rsidR="00D00558" w:rsidRPr="007C1C75">
        <w:rPr>
          <w:rFonts w:asciiTheme="majorHAnsi" w:hAnsiTheme="majorHAnsi"/>
          <w:sz w:val="22"/>
          <w:szCs w:val="22"/>
        </w:rPr>
        <w:t> </w:t>
      </w:r>
      <w:r w:rsidRPr="007C1C75">
        <w:rPr>
          <w:rFonts w:asciiTheme="majorHAnsi" w:hAnsiTheme="majorHAnsi"/>
          <w:sz w:val="22"/>
          <w:szCs w:val="22"/>
        </w:rPr>
        <w:t>Zmawiającego, bez konieczności składania dodatkowych oświadczeń w tym zakresie, autorskie prawa majątkowe do wszystkich utworów w rozumieniu ustawy z dnia 4 lutego 1994 r. o Prawie autorskim i prawach pokrewnych</w:t>
      </w:r>
      <w:r w:rsidR="00DA5B3C" w:rsidRPr="007C1C75">
        <w:rPr>
          <w:rFonts w:asciiTheme="majorHAnsi" w:hAnsiTheme="majorHAnsi"/>
          <w:sz w:val="22"/>
          <w:szCs w:val="22"/>
        </w:rPr>
        <w:t xml:space="preserve"> </w:t>
      </w:r>
      <w:r w:rsidRPr="007C1C75">
        <w:rPr>
          <w:rFonts w:asciiTheme="majorHAnsi" w:hAnsiTheme="majorHAnsi"/>
          <w:sz w:val="22"/>
          <w:szCs w:val="22"/>
        </w:rPr>
        <w:t xml:space="preserve">wytworzonych w trakcie realizacji przedmiotu </w:t>
      </w:r>
      <w:r w:rsidR="00986DEE" w:rsidRPr="007C1C75">
        <w:rPr>
          <w:rFonts w:asciiTheme="majorHAnsi" w:hAnsiTheme="majorHAnsi"/>
          <w:sz w:val="22"/>
          <w:szCs w:val="22"/>
        </w:rPr>
        <w:t>Umowy</w:t>
      </w:r>
      <w:r w:rsidRPr="007C1C75">
        <w:rPr>
          <w:rFonts w:asciiTheme="majorHAnsi" w:hAnsiTheme="majorHAnsi"/>
          <w:sz w:val="22"/>
          <w:szCs w:val="22"/>
        </w:rPr>
        <w:t>, oraz zezwala Zamawiającemu na korzystanie z tych utworów bez ograniczenia pól eksploatacji, rozporządzanie nimi oraz dokonywanie przeróbek, bez konieczności uiszczania z</w:t>
      </w:r>
      <w:r w:rsidR="005E2118" w:rsidRPr="007C1C75">
        <w:rPr>
          <w:rFonts w:asciiTheme="majorHAnsi" w:hAnsiTheme="majorHAnsi"/>
          <w:sz w:val="22"/>
          <w:szCs w:val="22"/>
        </w:rPr>
        <w:t> </w:t>
      </w:r>
      <w:r w:rsidRPr="007C1C75">
        <w:rPr>
          <w:rFonts w:asciiTheme="majorHAnsi" w:hAnsiTheme="majorHAnsi"/>
          <w:sz w:val="22"/>
          <w:szCs w:val="22"/>
        </w:rPr>
        <w:t>tego tytułu dodatkowego wynagrodzenia.</w:t>
      </w:r>
    </w:p>
    <w:p w:rsidR="00690647" w:rsidRPr="007C1C75" w:rsidRDefault="00690647" w:rsidP="00FB22E1">
      <w:pPr>
        <w:pStyle w:val="Akapitzlist"/>
        <w:keepLines/>
        <w:numPr>
          <w:ilvl w:val="0"/>
          <w:numId w:val="18"/>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 xml:space="preserve">Nabycie przez Zamawiającego praw, o których mowa w ust. 1, następuje z chwilą podpisania protokołów odbioru obejmujących przekazanie utworów. </w:t>
      </w:r>
    </w:p>
    <w:p w:rsidR="00690647" w:rsidRPr="007C1C75" w:rsidRDefault="00690647" w:rsidP="00FB22E1">
      <w:pPr>
        <w:pStyle w:val="Akapitzlist"/>
        <w:keepLines/>
        <w:numPr>
          <w:ilvl w:val="0"/>
          <w:numId w:val="18"/>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 xml:space="preserve">Wykonawca zobowiązuje się, że przy realizacji </w:t>
      </w:r>
      <w:r w:rsidR="00986DEE" w:rsidRPr="007C1C75">
        <w:rPr>
          <w:rFonts w:asciiTheme="majorHAnsi" w:hAnsiTheme="majorHAnsi"/>
          <w:sz w:val="22"/>
          <w:szCs w:val="22"/>
        </w:rPr>
        <w:t>Umowy</w:t>
      </w:r>
      <w:r w:rsidRPr="007C1C75">
        <w:rPr>
          <w:rFonts w:asciiTheme="majorHAnsi" w:hAnsiTheme="majorHAnsi"/>
          <w:sz w:val="22"/>
          <w:szCs w:val="22"/>
        </w:rPr>
        <w:t xml:space="preserve"> będzie przestrzegał przepisów ustawy, o której mowa w </w:t>
      </w:r>
      <w:r w:rsidR="006555CD" w:rsidRPr="007C1C75">
        <w:rPr>
          <w:rFonts w:asciiTheme="majorHAnsi" w:hAnsiTheme="majorHAnsi"/>
          <w:sz w:val="22"/>
          <w:szCs w:val="22"/>
        </w:rPr>
        <w:t xml:space="preserve">ust </w:t>
      </w:r>
      <w:r w:rsidRPr="007C1C75">
        <w:rPr>
          <w:rFonts w:asciiTheme="majorHAnsi" w:hAnsiTheme="majorHAnsi"/>
          <w:sz w:val="22"/>
          <w:szCs w:val="22"/>
        </w:rPr>
        <w:t xml:space="preserve">1 powyżej, i nie naruszy praw majątkowych osób trzecich, a utwory przekaże Zamawiającemu w stanie wolnym od obciążeń prawami tych osób. </w:t>
      </w:r>
    </w:p>
    <w:p w:rsidR="003370B8" w:rsidRPr="007C1C75" w:rsidRDefault="004D059D" w:rsidP="007C1C75">
      <w:pPr>
        <w:keepLines/>
        <w:suppressAutoHyphens/>
        <w:spacing w:before="240" w:line="276" w:lineRule="auto"/>
        <w:jc w:val="center"/>
        <w:rPr>
          <w:rFonts w:asciiTheme="majorHAnsi" w:hAnsiTheme="majorHAnsi"/>
          <w:b/>
          <w:sz w:val="22"/>
          <w:szCs w:val="22"/>
        </w:rPr>
      </w:pPr>
      <w:r w:rsidRPr="007C1C75">
        <w:rPr>
          <w:rFonts w:asciiTheme="majorHAnsi" w:hAnsiTheme="majorHAnsi"/>
          <w:b/>
          <w:sz w:val="22"/>
          <w:szCs w:val="22"/>
        </w:rPr>
        <w:lastRenderedPageBreak/>
        <w:t>§</w:t>
      </w:r>
      <w:r w:rsidR="009568BA" w:rsidRPr="007C1C75">
        <w:rPr>
          <w:rFonts w:asciiTheme="majorHAnsi" w:hAnsiTheme="majorHAnsi"/>
          <w:b/>
          <w:sz w:val="22"/>
          <w:szCs w:val="22"/>
        </w:rPr>
        <w:t xml:space="preserve"> </w:t>
      </w:r>
      <w:r w:rsidRPr="007C1C75">
        <w:rPr>
          <w:rFonts w:asciiTheme="majorHAnsi" w:hAnsiTheme="majorHAnsi"/>
          <w:b/>
          <w:sz w:val="22"/>
          <w:szCs w:val="22"/>
        </w:rPr>
        <w:t>1</w:t>
      </w:r>
      <w:r w:rsidR="00483F9F" w:rsidRPr="007C1C75">
        <w:rPr>
          <w:rFonts w:asciiTheme="majorHAnsi" w:hAnsiTheme="majorHAnsi"/>
          <w:b/>
          <w:sz w:val="22"/>
          <w:szCs w:val="22"/>
        </w:rPr>
        <w:t>7</w:t>
      </w:r>
    </w:p>
    <w:p w:rsidR="00BA01F5" w:rsidRPr="007C1C75" w:rsidRDefault="00BA01F5" w:rsidP="007C1C75">
      <w:pPr>
        <w:keepLines/>
        <w:suppressAutoHyphens/>
        <w:spacing w:after="60" w:line="276" w:lineRule="auto"/>
        <w:jc w:val="center"/>
        <w:rPr>
          <w:rFonts w:asciiTheme="majorHAnsi" w:hAnsiTheme="majorHAnsi"/>
          <w:b/>
          <w:sz w:val="22"/>
          <w:szCs w:val="22"/>
        </w:rPr>
      </w:pPr>
      <w:r w:rsidRPr="007C1C75">
        <w:rPr>
          <w:rFonts w:asciiTheme="majorHAnsi" w:hAnsiTheme="majorHAnsi"/>
          <w:b/>
          <w:sz w:val="22"/>
          <w:szCs w:val="22"/>
        </w:rPr>
        <w:t xml:space="preserve">Siła wyższa </w:t>
      </w:r>
    </w:p>
    <w:p w:rsidR="00BA01F5" w:rsidRPr="007C1C75" w:rsidRDefault="00BA01F5" w:rsidP="007C1C75">
      <w:pPr>
        <w:keepLines/>
        <w:numPr>
          <w:ilvl w:val="1"/>
          <w:numId w:val="15"/>
        </w:numPr>
        <w:suppressAutoHyphens/>
        <w:spacing w:after="60" w:line="276" w:lineRule="auto"/>
        <w:ind w:left="426" w:hanging="426"/>
        <w:jc w:val="both"/>
        <w:rPr>
          <w:rFonts w:asciiTheme="majorHAnsi" w:hAnsiTheme="majorHAnsi"/>
          <w:sz w:val="22"/>
          <w:szCs w:val="22"/>
        </w:rPr>
      </w:pPr>
      <w:r w:rsidRPr="007C1C75">
        <w:rPr>
          <w:rFonts w:asciiTheme="majorHAnsi" w:hAnsiTheme="majorHAnsi"/>
          <w:sz w:val="22"/>
          <w:szCs w:val="22"/>
        </w:rPr>
        <w:t xml:space="preserve">Żadna ze Stron nie ponosi odpowiedzialności za niewykonanie lub nienależyte wykonanie Umowy jeżeli wykonanie zobowiązań będzie uniemożliwione przez jakiekolwiek okoliczności siły wyższej powstałe po dacie podpisania Umowy. </w:t>
      </w:r>
    </w:p>
    <w:p w:rsidR="00BA01F5" w:rsidRPr="007C1C75" w:rsidRDefault="00BA01F5" w:rsidP="00FB22E1">
      <w:pPr>
        <w:keepLines/>
        <w:numPr>
          <w:ilvl w:val="1"/>
          <w:numId w:val="15"/>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 xml:space="preserve">W niniejszej umowie termin "Siła wyższa" oznacza zdarzenie zewnętrzne wobec  łączącej Strony więzi prawnej o: </w:t>
      </w:r>
    </w:p>
    <w:p w:rsidR="00BA01F5" w:rsidRPr="007C1C75" w:rsidRDefault="00BA01F5" w:rsidP="007C1C75">
      <w:pPr>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2.1</w:t>
      </w:r>
      <w:r w:rsidRPr="007C1C75">
        <w:rPr>
          <w:rFonts w:asciiTheme="majorHAnsi" w:hAnsiTheme="majorHAnsi"/>
          <w:sz w:val="22"/>
          <w:szCs w:val="22"/>
        </w:rPr>
        <w:tab/>
        <w:t>charakterze niezależnym od Stron,</w:t>
      </w:r>
    </w:p>
    <w:p w:rsidR="00BA01F5" w:rsidRPr="007C1C75" w:rsidRDefault="00BA01F5" w:rsidP="007C1C75">
      <w:pPr>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2.2</w:t>
      </w:r>
      <w:r w:rsidRPr="007C1C75">
        <w:rPr>
          <w:rFonts w:asciiTheme="majorHAnsi" w:hAnsiTheme="majorHAnsi"/>
          <w:sz w:val="22"/>
          <w:szCs w:val="22"/>
        </w:rPr>
        <w:tab/>
        <w:t>którego strony nie mogły przewidzieć przed zawarciem umowy,</w:t>
      </w:r>
    </w:p>
    <w:p w:rsidR="00BA01F5" w:rsidRPr="007C1C75" w:rsidRDefault="00BA01F5" w:rsidP="007C1C75">
      <w:pPr>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2.3</w:t>
      </w:r>
      <w:r w:rsidRPr="007C1C75">
        <w:rPr>
          <w:rFonts w:asciiTheme="majorHAnsi" w:hAnsiTheme="majorHAnsi"/>
          <w:sz w:val="22"/>
          <w:szCs w:val="22"/>
        </w:rPr>
        <w:tab/>
        <w:t>którego nie można uniknąć ani któremu Strony nie mogły zapobiec przy zachowaniu należytej staranności.</w:t>
      </w:r>
    </w:p>
    <w:p w:rsidR="00BA01F5" w:rsidRPr="007C1C75" w:rsidRDefault="00BA01F5" w:rsidP="00FB22E1">
      <w:pPr>
        <w:keepLines/>
        <w:numPr>
          <w:ilvl w:val="1"/>
          <w:numId w:val="15"/>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Siła wyższa może obejmować wyjątkowe wydarzenia i okoliczności, które bezpośrednio oddziałują na możliwość wypełnienia zobowiązań wynikających z Umowy w rodzaju wyliczonym poniżej bez ograniczania się do nich, jeśli tylko warunki określone w ust. 2 pkt. 2.1 - 2.3  są spełnione:</w:t>
      </w:r>
    </w:p>
    <w:p w:rsidR="00BA01F5" w:rsidRPr="007C1C75" w:rsidRDefault="00BA01F5" w:rsidP="007C1C75">
      <w:pPr>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3.1</w:t>
      </w:r>
      <w:r w:rsidRPr="007C1C75">
        <w:rPr>
          <w:rFonts w:asciiTheme="majorHAnsi" w:hAnsiTheme="majorHAnsi"/>
          <w:sz w:val="22"/>
          <w:szCs w:val="22"/>
        </w:rPr>
        <w:tab/>
        <w:t>wojna, działania wojenne lub terrorystyczne (niezależnie od tego czy wojna była wypowiedziana czy nie) , inwazja, działania wrogów zewnętrznych, stan wyjątkowy,</w:t>
      </w:r>
    </w:p>
    <w:p w:rsidR="00BA01F5" w:rsidRPr="007C1C75" w:rsidRDefault="00BA01F5" w:rsidP="007C1C75">
      <w:pPr>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3.2</w:t>
      </w:r>
      <w:r w:rsidRPr="007C1C75">
        <w:rPr>
          <w:rFonts w:asciiTheme="majorHAnsi" w:hAnsiTheme="majorHAnsi"/>
          <w:sz w:val="22"/>
          <w:szCs w:val="22"/>
        </w:rPr>
        <w:tab/>
        <w:t xml:space="preserve">terroryzm, rewolucja, wojna domowa, powstanie, przewrót  wojskowy  lub cywilny, mobilizacja, rekwizycja, embargo, </w:t>
      </w:r>
    </w:p>
    <w:p w:rsidR="00BA01F5" w:rsidRPr="007C1C75" w:rsidRDefault="00BA01F5" w:rsidP="007C1C75">
      <w:pPr>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3.3</w:t>
      </w:r>
      <w:r w:rsidRPr="007C1C75">
        <w:rPr>
          <w:rFonts w:asciiTheme="majorHAnsi" w:hAnsiTheme="majorHAnsi"/>
          <w:sz w:val="22"/>
          <w:szCs w:val="22"/>
        </w:rPr>
        <w:tab/>
        <w:t xml:space="preserve">bunty, niepokoje, zamieszki, strajki, </w:t>
      </w:r>
    </w:p>
    <w:p w:rsidR="00BA01F5" w:rsidRPr="007C1C75" w:rsidRDefault="00BA01F5" w:rsidP="007C1C75">
      <w:pPr>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3.4</w:t>
      </w:r>
      <w:r w:rsidRPr="007C1C75">
        <w:rPr>
          <w:rFonts w:asciiTheme="majorHAnsi" w:hAnsiTheme="majorHAnsi"/>
          <w:sz w:val="22"/>
          <w:szCs w:val="22"/>
        </w:rPr>
        <w:tab/>
        <w:t xml:space="preserve">amunicja wojskowa, niewypały, niewybuchy, promieniowanie jonizujące lub skażenie radioaktywne z wyjątkiem tych, które mogą być przypisane użyciu przez wykonawcę, podwykonawcę lub podmiot udostępniający zasoby, </w:t>
      </w:r>
    </w:p>
    <w:p w:rsidR="00BA01F5" w:rsidRPr="007C1C75" w:rsidRDefault="00BA01F5" w:rsidP="007C1C75">
      <w:pPr>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3.5</w:t>
      </w:r>
      <w:r w:rsidRPr="007C1C75">
        <w:rPr>
          <w:rFonts w:asciiTheme="majorHAnsi" w:hAnsiTheme="majorHAnsi"/>
          <w:sz w:val="22"/>
          <w:szCs w:val="22"/>
        </w:rPr>
        <w:tab/>
        <w:t xml:space="preserve">klęski żywiołowe ogłoszone zgodnie z przepisami obowiązującymi w kraju wystąpienia klęski żywiołowej takie jak np.: trzęsienia ziemi, huragany, pożary, tajfuny, niezwykłe mrozy, powodzie, tąpnięcia, </w:t>
      </w:r>
    </w:p>
    <w:p w:rsidR="00BA01F5" w:rsidRPr="007C1C75" w:rsidRDefault="00BA01F5" w:rsidP="007C1C75">
      <w:pPr>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3.6</w:t>
      </w:r>
      <w:r w:rsidRPr="007C1C75">
        <w:rPr>
          <w:rFonts w:asciiTheme="majorHAnsi" w:hAnsiTheme="majorHAnsi"/>
          <w:sz w:val="22"/>
          <w:szCs w:val="22"/>
        </w:rPr>
        <w:tab/>
        <w:t>wykopaliska archeologiczne,</w:t>
      </w:r>
    </w:p>
    <w:p w:rsidR="00BA01F5" w:rsidRPr="007C1C75" w:rsidRDefault="00BA01F5" w:rsidP="007C1C75">
      <w:pPr>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3.7</w:t>
      </w:r>
      <w:r w:rsidRPr="007C1C75">
        <w:rPr>
          <w:rFonts w:asciiTheme="majorHAnsi" w:hAnsiTheme="majorHAnsi"/>
          <w:sz w:val="22"/>
          <w:szCs w:val="22"/>
        </w:rPr>
        <w:tab/>
        <w:t xml:space="preserve">pandemia </w:t>
      </w:r>
    </w:p>
    <w:p w:rsidR="00AD45B3" w:rsidRPr="007C1C75" w:rsidRDefault="00AD45B3" w:rsidP="007C1C75">
      <w:pPr>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3</w:t>
      </w:r>
      <w:r w:rsidR="00963846" w:rsidRPr="007C1C75">
        <w:rPr>
          <w:rFonts w:asciiTheme="majorHAnsi" w:hAnsiTheme="majorHAnsi"/>
          <w:sz w:val="22"/>
          <w:szCs w:val="22"/>
        </w:rPr>
        <w:t>.</w:t>
      </w:r>
      <w:r w:rsidRPr="007C1C75">
        <w:rPr>
          <w:rFonts w:asciiTheme="majorHAnsi" w:hAnsiTheme="majorHAnsi"/>
          <w:sz w:val="22"/>
          <w:szCs w:val="22"/>
        </w:rPr>
        <w:t>8</w:t>
      </w:r>
      <w:r w:rsidRPr="007C1C75">
        <w:rPr>
          <w:rFonts w:asciiTheme="majorHAnsi" w:hAnsiTheme="majorHAnsi"/>
          <w:sz w:val="22"/>
          <w:szCs w:val="22"/>
        </w:rPr>
        <w:tab/>
        <w:t>długotrwałe opady</w:t>
      </w:r>
      <w:r w:rsidR="00963846" w:rsidRPr="007C1C75">
        <w:rPr>
          <w:rFonts w:asciiTheme="majorHAnsi" w:hAnsiTheme="majorHAnsi"/>
          <w:sz w:val="22"/>
          <w:szCs w:val="22"/>
        </w:rPr>
        <w:t xml:space="preserve"> deszczu</w:t>
      </w:r>
      <w:r w:rsidRPr="007C1C75">
        <w:rPr>
          <w:rFonts w:asciiTheme="majorHAnsi" w:hAnsiTheme="majorHAnsi"/>
          <w:sz w:val="22"/>
          <w:szCs w:val="22"/>
        </w:rPr>
        <w:t xml:space="preserve"> lub ni</w:t>
      </w:r>
      <w:r w:rsidR="00963846" w:rsidRPr="007C1C75">
        <w:rPr>
          <w:rFonts w:asciiTheme="majorHAnsi" w:hAnsiTheme="majorHAnsi"/>
          <w:sz w:val="22"/>
          <w:szCs w:val="22"/>
        </w:rPr>
        <w:t>e</w:t>
      </w:r>
      <w:r w:rsidRPr="007C1C75">
        <w:rPr>
          <w:rFonts w:asciiTheme="majorHAnsi" w:hAnsiTheme="majorHAnsi"/>
          <w:sz w:val="22"/>
          <w:szCs w:val="22"/>
        </w:rPr>
        <w:t>korzystne warunki atmosferyczne u</w:t>
      </w:r>
      <w:r w:rsidR="00963846" w:rsidRPr="007C1C75">
        <w:rPr>
          <w:rFonts w:asciiTheme="majorHAnsi" w:hAnsiTheme="majorHAnsi"/>
          <w:sz w:val="22"/>
          <w:szCs w:val="22"/>
        </w:rPr>
        <w:t>niemożliwiające wykonywanie robót budowlanych w terenie. W takim przypadku ulegnie wydłużeniu termin realizacji umowy o czas trwania przeszkody.</w:t>
      </w:r>
    </w:p>
    <w:p w:rsidR="00BA01F5" w:rsidRPr="007C1C75" w:rsidRDefault="00BA01F5" w:rsidP="007C1C75">
      <w:pPr>
        <w:keepLines/>
        <w:suppressAutoHyphens/>
        <w:spacing w:after="60" w:line="276" w:lineRule="auto"/>
        <w:jc w:val="both"/>
        <w:rPr>
          <w:rFonts w:asciiTheme="majorHAnsi" w:hAnsiTheme="majorHAnsi"/>
          <w:sz w:val="22"/>
          <w:szCs w:val="22"/>
        </w:rPr>
      </w:pPr>
    </w:p>
    <w:p w:rsidR="00BA01F5" w:rsidRPr="007C1C75" w:rsidRDefault="00BA01F5" w:rsidP="007C1C75">
      <w:pPr>
        <w:keepLines/>
        <w:numPr>
          <w:ilvl w:val="1"/>
          <w:numId w:val="15"/>
        </w:numPr>
        <w:suppressAutoHyphens/>
        <w:spacing w:after="60" w:line="276" w:lineRule="auto"/>
        <w:ind w:left="426" w:hanging="426"/>
        <w:jc w:val="both"/>
        <w:rPr>
          <w:rFonts w:asciiTheme="majorHAnsi" w:hAnsiTheme="majorHAnsi"/>
          <w:sz w:val="22"/>
          <w:szCs w:val="22"/>
        </w:rPr>
      </w:pPr>
      <w:r w:rsidRPr="007C1C75">
        <w:rPr>
          <w:rFonts w:asciiTheme="majorHAnsi" w:hAnsiTheme="majorHAnsi"/>
          <w:sz w:val="22"/>
          <w:szCs w:val="22"/>
        </w:rPr>
        <w:t xml:space="preserve">Strony ustalają, że Siłę  wyższą nie stanowią w szczególności: </w:t>
      </w:r>
    </w:p>
    <w:p w:rsidR="00BA01F5" w:rsidRPr="007C1C75" w:rsidRDefault="00BA01F5" w:rsidP="007C1C75">
      <w:pPr>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4.1</w:t>
      </w:r>
      <w:r w:rsidRPr="007C1C75">
        <w:rPr>
          <w:rFonts w:asciiTheme="majorHAnsi" w:hAnsiTheme="majorHAnsi"/>
          <w:sz w:val="22"/>
          <w:szCs w:val="22"/>
        </w:rPr>
        <w:tab/>
        <w:t>strajk</w:t>
      </w:r>
      <w:r w:rsidR="000C1D5B" w:rsidRPr="007C1C75">
        <w:rPr>
          <w:rFonts w:asciiTheme="majorHAnsi" w:hAnsiTheme="majorHAnsi"/>
          <w:sz w:val="22"/>
          <w:szCs w:val="22"/>
        </w:rPr>
        <w:t>i</w:t>
      </w:r>
      <w:r w:rsidRPr="007C1C75">
        <w:rPr>
          <w:rFonts w:asciiTheme="majorHAnsi" w:hAnsiTheme="majorHAnsi"/>
          <w:sz w:val="22"/>
          <w:szCs w:val="22"/>
        </w:rPr>
        <w:t xml:space="preserve"> pracowników Wykonawcy,  Podmiotów udostępniających zasoby, Podwykonawców</w:t>
      </w:r>
    </w:p>
    <w:p w:rsidR="00BA01F5" w:rsidRPr="007C1C75" w:rsidRDefault="00BA01F5" w:rsidP="007C1C75">
      <w:pPr>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4.2</w:t>
      </w:r>
      <w:r w:rsidRPr="007C1C75">
        <w:rPr>
          <w:rFonts w:asciiTheme="majorHAnsi" w:hAnsiTheme="majorHAnsi"/>
          <w:sz w:val="22"/>
          <w:szCs w:val="22"/>
        </w:rPr>
        <w:tab/>
        <w:t xml:space="preserve">utraty lub wstrzymania zewnętrznych źródeł finansowania bądź też pogorszenia oceny finansowej, z innych przyczyn; </w:t>
      </w:r>
    </w:p>
    <w:p w:rsidR="00BA01F5" w:rsidRPr="007C1C75" w:rsidRDefault="00BA01F5" w:rsidP="007C1C75">
      <w:pPr>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4.3</w:t>
      </w:r>
      <w:r w:rsidRPr="007C1C75">
        <w:rPr>
          <w:rFonts w:asciiTheme="majorHAnsi" w:hAnsiTheme="majorHAnsi"/>
          <w:sz w:val="22"/>
          <w:szCs w:val="22"/>
        </w:rPr>
        <w:tab/>
        <w:t>w szczególności za siłę wyższą nie uważa się wstrzymania lub ograniczenia dostępu przez Wykonawcę do kredytu bądź gwarancji udzielonych przez instytucje finansowe,</w:t>
      </w:r>
    </w:p>
    <w:p w:rsidR="00BA01F5" w:rsidRPr="007C1C75" w:rsidRDefault="00BA01F5" w:rsidP="007C1C75">
      <w:pPr>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4.4</w:t>
      </w:r>
      <w:r w:rsidRPr="007C1C75">
        <w:rPr>
          <w:rFonts w:asciiTheme="majorHAnsi" w:hAnsiTheme="majorHAnsi"/>
          <w:sz w:val="22"/>
          <w:szCs w:val="22"/>
        </w:rPr>
        <w:tab/>
        <w:t>trudności w pozyskaniu pracowników o kwalifikacjach niezbędnych do wykonania umowy.</w:t>
      </w:r>
    </w:p>
    <w:p w:rsidR="00BA01F5" w:rsidRPr="007C1C75" w:rsidRDefault="00BA01F5" w:rsidP="00FB22E1">
      <w:pPr>
        <w:keepLines/>
        <w:numPr>
          <w:ilvl w:val="1"/>
          <w:numId w:val="15"/>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lastRenderedPageBreak/>
        <w:t>Strona, której dotyczą okoliczności Siły wyższej podejmuje uzasadnione kroki w celu usunięcia przeszkód, aby wywiązać się ze swoich zobowiązań minimalizując zwłokę lub szkodę.</w:t>
      </w:r>
    </w:p>
    <w:p w:rsidR="00BA01F5" w:rsidRPr="007C1C75" w:rsidRDefault="00BA01F5" w:rsidP="00FB22E1">
      <w:pPr>
        <w:keepLines/>
        <w:numPr>
          <w:ilvl w:val="1"/>
          <w:numId w:val="15"/>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 xml:space="preserve">Po wystąpieniu Siły Wyższej Wykonawca będzie starał się kontynuować wykonywanie swoich zobowiązań umownych w takim stopniu, w jakim będzie to w rozsądnych granicach wykonalne. Jeżeli Siła wyższa uniemożliwia – lub przewiduje się, że uniemożliwi – którejś ze Stron wykonanie któregokolwiek z jej zobowiązań według Umowy, to zainteresowana Strona przekazuje drugiej Stronie powiadomienie o wydarzeniu lub okolicznościach stanowiących Siłę wyższą i wyszczególni zobowiązania, których wykonanie jest – lub przewiduje się, że będzie – uniemożliwione. Powiadomienie powinno zostać doręczone drugiej Stronie w ciągu 7 dni po tym, kiedy Strona ta dowiedziała się, lub powinna była dowiedzieć się, o odnośnym wydarzeniu lub okoliczności stanowiącej siłę wyższą. </w:t>
      </w:r>
    </w:p>
    <w:p w:rsidR="00BA01F5" w:rsidRPr="007C1C75" w:rsidRDefault="00BA01F5" w:rsidP="00FB22E1">
      <w:pPr>
        <w:keepLines/>
        <w:numPr>
          <w:ilvl w:val="1"/>
          <w:numId w:val="15"/>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Wystąpienie Siły wyższej nie upoważnia Wykonawcy do podejmowania  działań, dopóki nie otrzyma od Zamawiającego zlecenia ich podjęcia.</w:t>
      </w:r>
    </w:p>
    <w:p w:rsidR="00BA01F5" w:rsidRPr="007C1C75" w:rsidRDefault="00BA01F5" w:rsidP="00FB22E1">
      <w:pPr>
        <w:keepLines/>
        <w:numPr>
          <w:ilvl w:val="1"/>
          <w:numId w:val="15"/>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 xml:space="preserve">W przypadku wystąpienia Siły wyższej może ulec zmianie termin realizacji Przedmiotu Umowy, o czas trwania Siły wyższej i czas konieczny do usunięcia jej skutków. </w:t>
      </w:r>
    </w:p>
    <w:p w:rsidR="00BA01F5" w:rsidRPr="007C1C75" w:rsidRDefault="00BA01F5" w:rsidP="00FB22E1">
      <w:pPr>
        <w:keepLines/>
        <w:numPr>
          <w:ilvl w:val="1"/>
          <w:numId w:val="15"/>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 xml:space="preserve">W przypadku zaistnienia okoliczności Siły wyższej i jej trwania przez okres 60 dni niezależnie do jakiegokolwiek wydłużenia okresu realizacji jakie  może zostać przyznane Wykonawcy z wyżej wymienionej przyczyny każda ze Stron jest uprawniona do wypowiedzenia umowy z zachowaniem 30 dniowego terminu okresu wypowiedzenia. </w:t>
      </w:r>
    </w:p>
    <w:p w:rsidR="00BA01F5" w:rsidRPr="007C1C75" w:rsidRDefault="00BA01F5" w:rsidP="00FB22E1">
      <w:pPr>
        <w:keepLines/>
        <w:numPr>
          <w:ilvl w:val="1"/>
          <w:numId w:val="15"/>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 xml:space="preserve">W przypadku odstąpienie od Umowy z powodu działania Siły wyższej Wykonawca otrzyma Wynagrodzenie za wszystkie wykonane i odebrane roboty. </w:t>
      </w:r>
    </w:p>
    <w:p w:rsidR="00BA01F5" w:rsidRPr="007C1C75" w:rsidRDefault="00BA01F5" w:rsidP="00FB22E1">
      <w:pPr>
        <w:keepLines/>
        <w:numPr>
          <w:ilvl w:val="1"/>
          <w:numId w:val="15"/>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 xml:space="preserve">Żadna ze stron nie ponosi odpowiedzialności: </w:t>
      </w:r>
    </w:p>
    <w:p w:rsidR="00BA01F5" w:rsidRPr="007C1C75" w:rsidRDefault="00BA01F5" w:rsidP="007C1C75">
      <w:pPr>
        <w:keepLines/>
        <w:suppressAutoHyphens/>
        <w:spacing w:after="60" w:line="276" w:lineRule="auto"/>
        <w:jc w:val="both"/>
        <w:rPr>
          <w:rFonts w:asciiTheme="majorHAnsi" w:hAnsiTheme="majorHAnsi"/>
          <w:sz w:val="22"/>
          <w:szCs w:val="22"/>
        </w:rPr>
      </w:pPr>
      <w:r w:rsidRPr="007C1C75">
        <w:rPr>
          <w:rFonts w:asciiTheme="majorHAnsi" w:hAnsiTheme="majorHAnsi"/>
          <w:sz w:val="22"/>
          <w:szCs w:val="22"/>
        </w:rPr>
        <w:t>11.1</w:t>
      </w:r>
      <w:r w:rsidRPr="007C1C75">
        <w:rPr>
          <w:rFonts w:asciiTheme="majorHAnsi" w:hAnsiTheme="majorHAnsi"/>
          <w:sz w:val="22"/>
          <w:szCs w:val="22"/>
        </w:rPr>
        <w:tab/>
        <w:t xml:space="preserve"> za rozwiązanie umowy z powodu uchybienia jeżeli opóźnienie w wywiązywaniu się lub inne niewypełnienie ich zobowiązań wynikających z Umowy jest wynikiem zdarzenie Siły wyższej. </w:t>
      </w:r>
    </w:p>
    <w:p w:rsidR="00BA01F5" w:rsidRPr="007C1C75" w:rsidRDefault="00BA01F5" w:rsidP="007C1C75">
      <w:pPr>
        <w:keepLines/>
        <w:suppressAutoHyphens/>
        <w:spacing w:after="60" w:line="276" w:lineRule="auto"/>
        <w:ind w:left="1134" w:hanging="708"/>
        <w:jc w:val="both"/>
        <w:rPr>
          <w:rFonts w:asciiTheme="majorHAnsi" w:hAnsiTheme="majorHAnsi"/>
          <w:sz w:val="22"/>
          <w:szCs w:val="22"/>
        </w:rPr>
      </w:pPr>
      <w:r w:rsidRPr="007C1C75">
        <w:rPr>
          <w:rFonts w:asciiTheme="majorHAnsi" w:hAnsiTheme="majorHAnsi"/>
          <w:sz w:val="22"/>
          <w:szCs w:val="22"/>
        </w:rPr>
        <w:t>11.2</w:t>
      </w:r>
      <w:r w:rsidRPr="007C1C75">
        <w:rPr>
          <w:rFonts w:asciiTheme="majorHAnsi" w:hAnsiTheme="majorHAnsi"/>
          <w:sz w:val="22"/>
          <w:szCs w:val="22"/>
        </w:rPr>
        <w:tab/>
        <w:t xml:space="preserve">Zamawiający nie jest zobowiązany do płacenia odsetek od nieterminowych płatności jeżeli są one wynikiem zaistnienia siły wyższej. </w:t>
      </w:r>
    </w:p>
    <w:p w:rsidR="00BA01F5" w:rsidRPr="007C1C75" w:rsidRDefault="00BA01F5" w:rsidP="007C1C75">
      <w:pPr>
        <w:keepLines/>
        <w:suppressAutoHyphens/>
        <w:spacing w:after="60" w:line="276" w:lineRule="auto"/>
        <w:ind w:left="1134" w:hanging="708"/>
        <w:jc w:val="both"/>
        <w:rPr>
          <w:rFonts w:asciiTheme="majorHAnsi" w:hAnsiTheme="majorHAnsi"/>
          <w:sz w:val="22"/>
          <w:szCs w:val="22"/>
        </w:rPr>
      </w:pPr>
      <w:r w:rsidRPr="007C1C75">
        <w:rPr>
          <w:rFonts w:asciiTheme="majorHAnsi" w:hAnsiTheme="majorHAnsi"/>
          <w:sz w:val="22"/>
          <w:szCs w:val="22"/>
        </w:rPr>
        <w:t>11.3</w:t>
      </w:r>
      <w:r w:rsidRPr="007C1C75">
        <w:rPr>
          <w:rFonts w:asciiTheme="majorHAnsi" w:hAnsiTheme="majorHAnsi"/>
          <w:sz w:val="22"/>
          <w:szCs w:val="22"/>
        </w:rPr>
        <w:tab/>
        <w:t xml:space="preserve">Za opóźnienia wynikłe ze zdarzeń spowodowanych Siłą wyższą żadna ze Stron nie może żądać odszkodowania, kar umownych, rekompensaty lub udziału w naprawie szkód. </w:t>
      </w:r>
    </w:p>
    <w:p w:rsidR="00BA01F5" w:rsidRPr="007C1C75" w:rsidRDefault="00BA01F5" w:rsidP="007C1C75">
      <w:pPr>
        <w:keepLines/>
        <w:suppressAutoHyphens/>
        <w:spacing w:after="60" w:line="276" w:lineRule="auto"/>
        <w:ind w:left="1134" w:hanging="708"/>
        <w:jc w:val="both"/>
        <w:rPr>
          <w:rFonts w:asciiTheme="majorHAnsi" w:hAnsiTheme="majorHAnsi"/>
          <w:sz w:val="22"/>
          <w:szCs w:val="22"/>
        </w:rPr>
      </w:pPr>
      <w:r w:rsidRPr="007C1C75">
        <w:rPr>
          <w:rFonts w:asciiTheme="majorHAnsi" w:hAnsiTheme="majorHAnsi"/>
          <w:sz w:val="22"/>
          <w:szCs w:val="22"/>
        </w:rPr>
        <w:t>11.4</w:t>
      </w:r>
      <w:r w:rsidRPr="007C1C75">
        <w:rPr>
          <w:rFonts w:asciiTheme="majorHAnsi" w:hAnsiTheme="majorHAnsi"/>
          <w:sz w:val="22"/>
          <w:szCs w:val="22"/>
        </w:rPr>
        <w:tab/>
        <w:t>Wykonawca poniesie koszty związane z przedłużeniem ważności polis ubezpieczeniowych.</w:t>
      </w:r>
    </w:p>
    <w:p w:rsidR="00BA01F5" w:rsidRPr="007C1C75" w:rsidRDefault="00BA01F5" w:rsidP="007C1C75">
      <w:pPr>
        <w:keepLines/>
        <w:suppressAutoHyphens/>
        <w:spacing w:before="240" w:after="60" w:line="276" w:lineRule="auto"/>
        <w:jc w:val="center"/>
        <w:rPr>
          <w:rFonts w:asciiTheme="majorHAnsi" w:hAnsiTheme="majorHAnsi"/>
          <w:b/>
          <w:sz w:val="22"/>
          <w:szCs w:val="22"/>
        </w:rPr>
      </w:pPr>
      <w:r w:rsidRPr="007C1C75">
        <w:rPr>
          <w:rFonts w:asciiTheme="majorHAnsi" w:hAnsiTheme="majorHAnsi"/>
          <w:b/>
          <w:sz w:val="22"/>
          <w:szCs w:val="22"/>
        </w:rPr>
        <w:t xml:space="preserve">§ 18 </w:t>
      </w:r>
    </w:p>
    <w:p w:rsidR="001F71E4" w:rsidRPr="007C1C75" w:rsidRDefault="003370B8" w:rsidP="007C1C75">
      <w:pPr>
        <w:keepLines/>
        <w:suppressAutoHyphens/>
        <w:spacing w:after="60" w:line="276" w:lineRule="auto"/>
        <w:jc w:val="center"/>
        <w:rPr>
          <w:rFonts w:asciiTheme="majorHAnsi" w:hAnsiTheme="majorHAnsi"/>
          <w:b/>
          <w:bCs/>
          <w:spacing w:val="-2"/>
          <w:sz w:val="22"/>
          <w:szCs w:val="22"/>
        </w:rPr>
      </w:pPr>
      <w:r w:rsidRPr="007C1C75">
        <w:rPr>
          <w:rFonts w:asciiTheme="majorHAnsi" w:hAnsiTheme="majorHAnsi"/>
          <w:b/>
          <w:bCs/>
          <w:spacing w:val="-2"/>
          <w:sz w:val="22"/>
          <w:szCs w:val="22"/>
        </w:rPr>
        <w:t>Postanowienia końcowe</w:t>
      </w:r>
    </w:p>
    <w:p w:rsidR="00690647" w:rsidRPr="007C1C75" w:rsidRDefault="00690647" w:rsidP="007C1C75">
      <w:pPr>
        <w:pStyle w:val="Akapitzlist"/>
        <w:keepLines/>
        <w:numPr>
          <w:ilvl w:val="0"/>
          <w:numId w:val="19"/>
        </w:numPr>
        <w:suppressAutoHyphens/>
        <w:spacing w:after="60" w:line="276" w:lineRule="auto"/>
        <w:ind w:left="426" w:hanging="426"/>
        <w:jc w:val="both"/>
        <w:rPr>
          <w:rFonts w:asciiTheme="majorHAnsi" w:hAnsiTheme="majorHAnsi"/>
          <w:sz w:val="22"/>
          <w:szCs w:val="22"/>
        </w:rPr>
      </w:pPr>
      <w:r w:rsidRPr="007C1C75">
        <w:rPr>
          <w:rFonts w:asciiTheme="majorHAnsi" w:hAnsiTheme="majorHAnsi"/>
          <w:sz w:val="22"/>
          <w:szCs w:val="22"/>
        </w:rPr>
        <w:tab/>
      </w:r>
      <w:r w:rsidRPr="007C1C75">
        <w:rPr>
          <w:rFonts w:asciiTheme="majorHAnsi" w:hAnsiTheme="majorHAnsi"/>
          <w:sz w:val="22"/>
          <w:szCs w:val="22"/>
        </w:rPr>
        <w:tab/>
        <w:t>W sprawach nieuregulowanych niniejszą Umową mają zastosowa</w:t>
      </w:r>
      <w:r w:rsidR="006555CD" w:rsidRPr="007C1C75">
        <w:rPr>
          <w:rFonts w:asciiTheme="majorHAnsi" w:hAnsiTheme="majorHAnsi"/>
          <w:sz w:val="22"/>
          <w:szCs w:val="22"/>
        </w:rPr>
        <w:t>nie przepisy prawa polskiego, w </w:t>
      </w:r>
      <w:r w:rsidRPr="007C1C75">
        <w:rPr>
          <w:rFonts w:asciiTheme="majorHAnsi" w:hAnsiTheme="majorHAnsi"/>
          <w:sz w:val="22"/>
          <w:szCs w:val="22"/>
        </w:rPr>
        <w:t>tym Kodeksu cywilnego, ustawy Prawo budowlane oraz ustawy Prawo zamówień publicznych.</w:t>
      </w:r>
    </w:p>
    <w:p w:rsidR="00750303" w:rsidRPr="007C1C75" w:rsidRDefault="00690647" w:rsidP="00FB22E1">
      <w:pPr>
        <w:pStyle w:val="Akapitzlist"/>
        <w:keepLines/>
        <w:numPr>
          <w:ilvl w:val="0"/>
          <w:numId w:val="19"/>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lastRenderedPageBreak/>
        <w:tab/>
      </w:r>
      <w:r w:rsidR="006601DE" w:rsidRPr="007C1C75">
        <w:rPr>
          <w:rFonts w:asciiTheme="majorHAnsi" w:hAnsiTheme="majorHAnsi"/>
          <w:sz w:val="22"/>
          <w:szCs w:val="22"/>
        </w:rPr>
        <w:tab/>
        <w:t>Umowę sporządzono w 2</w:t>
      </w:r>
      <w:r w:rsidRPr="007C1C75">
        <w:rPr>
          <w:rFonts w:asciiTheme="majorHAnsi" w:hAnsiTheme="majorHAnsi"/>
          <w:sz w:val="22"/>
          <w:szCs w:val="22"/>
        </w:rPr>
        <w:t xml:space="preserve"> jednobrzmi</w:t>
      </w:r>
      <w:r w:rsidR="006601DE" w:rsidRPr="007C1C75">
        <w:rPr>
          <w:rFonts w:asciiTheme="majorHAnsi" w:hAnsiTheme="majorHAnsi"/>
          <w:sz w:val="22"/>
          <w:szCs w:val="22"/>
        </w:rPr>
        <w:t>ących egzemplarzach, z których 1</w:t>
      </w:r>
      <w:r w:rsidR="001D1769" w:rsidRPr="007C1C75">
        <w:rPr>
          <w:rFonts w:asciiTheme="majorHAnsi" w:hAnsiTheme="majorHAnsi"/>
          <w:sz w:val="22"/>
          <w:szCs w:val="22"/>
        </w:rPr>
        <w:t xml:space="preserve"> egzemplarz</w:t>
      </w:r>
      <w:r w:rsidRPr="007C1C75">
        <w:rPr>
          <w:rFonts w:asciiTheme="majorHAnsi" w:hAnsiTheme="majorHAnsi"/>
          <w:sz w:val="22"/>
          <w:szCs w:val="22"/>
        </w:rPr>
        <w:t xml:space="preserve"> otrzymuje Zamawiający, a 1 egzemplarz Wykonawca.</w:t>
      </w:r>
    </w:p>
    <w:p w:rsidR="00536757" w:rsidRPr="007C1C75" w:rsidRDefault="00536757" w:rsidP="00FB22E1">
      <w:pPr>
        <w:pStyle w:val="Akapitzlist"/>
        <w:keepLines/>
        <w:numPr>
          <w:ilvl w:val="0"/>
          <w:numId w:val="19"/>
        </w:numPr>
        <w:suppressAutoHyphens/>
        <w:spacing w:before="240" w:after="60" w:line="276" w:lineRule="auto"/>
        <w:ind w:left="426" w:hanging="426"/>
        <w:jc w:val="both"/>
        <w:rPr>
          <w:rFonts w:asciiTheme="majorHAnsi" w:hAnsiTheme="majorHAnsi"/>
          <w:sz w:val="22"/>
          <w:szCs w:val="22"/>
        </w:rPr>
      </w:pPr>
      <w:r w:rsidRPr="007C1C75">
        <w:rPr>
          <w:rFonts w:asciiTheme="majorHAnsi" w:eastAsia="Calibri" w:hAnsiTheme="majorHAnsi"/>
          <w:sz w:val="22"/>
          <w:szCs w:val="22"/>
          <w:lang w:eastAsia="en-US"/>
        </w:rPr>
        <w:t>Wszystkie ewentualne kwestie sporne powstałe na tle wykonania niniejszej Umowy Strony rozstrzygać będą polubownie, na co przewidują termin 7 dni od daty otrzymania przez którąkolwiek ze Stron pisemnej informacji o zaistnieniu kwestii spornej (czego nie należy rozumieć jako zapisu na sąd polubowny). W przypadku nie dojścia do porozumienia w</w:t>
      </w:r>
      <w:r w:rsidR="00B66520" w:rsidRPr="007C1C75">
        <w:rPr>
          <w:rFonts w:asciiTheme="majorHAnsi" w:eastAsia="Calibri" w:hAnsiTheme="majorHAnsi"/>
          <w:sz w:val="22"/>
          <w:szCs w:val="22"/>
          <w:lang w:eastAsia="en-US"/>
        </w:rPr>
        <w:t> </w:t>
      </w:r>
      <w:r w:rsidRPr="007C1C75">
        <w:rPr>
          <w:rFonts w:asciiTheme="majorHAnsi" w:eastAsia="Calibri" w:hAnsiTheme="majorHAnsi"/>
          <w:sz w:val="22"/>
          <w:szCs w:val="22"/>
          <w:lang w:eastAsia="en-US"/>
        </w:rPr>
        <w:t>terminie, o którym mowa w zdaniu poprzednim, spory podlegają rozstrzyganiu przez Sąd właściwy miejscowo dla siedziby Zamawiającego.</w:t>
      </w:r>
    </w:p>
    <w:p w:rsidR="00536757" w:rsidRPr="007C1C75" w:rsidRDefault="00536757" w:rsidP="00FB22E1">
      <w:pPr>
        <w:pStyle w:val="Akapitzlist"/>
        <w:keepLines/>
        <w:numPr>
          <w:ilvl w:val="0"/>
          <w:numId w:val="19"/>
        </w:numPr>
        <w:suppressAutoHyphens/>
        <w:spacing w:before="240" w:after="60" w:line="276" w:lineRule="auto"/>
        <w:ind w:left="426" w:hanging="426"/>
        <w:jc w:val="both"/>
        <w:rPr>
          <w:rFonts w:asciiTheme="majorHAnsi" w:hAnsiTheme="majorHAnsi"/>
          <w:sz w:val="22"/>
          <w:szCs w:val="22"/>
        </w:rPr>
      </w:pPr>
      <w:r w:rsidRPr="007C1C75">
        <w:rPr>
          <w:rFonts w:asciiTheme="majorHAnsi" w:eastAsia="Calibri" w:hAnsiTheme="majorHAnsi"/>
          <w:sz w:val="22"/>
          <w:szCs w:val="22"/>
          <w:lang w:eastAsia="en-US"/>
        </w:rPr>
        <w:t xml:space="preserve">W przypadku nieważności lub bezskuteczności jednego lub więcej postanowień Umowy, Strony </w:t>
      </w:r>
      <w:r w:rsidRPr="007C1C75">
        <w:rPr>
          <w:rFonts w:asciiTheme="majorHAnsi" w:eastAsia="Calibri" w:hAnsiTheme="majorHAnsi" w:cs="TimesNewRomanPSMT"/>
          <w:sz w:val="22"/>
          <w:szCs w:val="22"/>
          <w:lang w:eastAsia="en-US"/>
        </w:rPr>
        <w:t>podejmą negocjacje w celu zastąpienia nieważnego postanowienia innym, niepodważalnym prawnie postanowieniem, które możliwie najwierniej odda zamierzony cel nieważnego postanowienia.</w:t>
      </w:r>
    </w:p>
    <w:p w:rsidR="00536757" w:rsidRPr="007C1C75" w:rsidRDefault="00536757" w:rsidP="007C1C75">
      <w:pPr>
        <w:pStyle w:val="Akapitzlist"/>
        <w:keepLines/>
        <w:numPr>
          <w:ilvl w:val="0"/>
          <w:numId w:val="19"/>
        </w:numPr>
        <w:suppressAutoHyphens/>
        <w:spacing w:after="60" w:line="276" w:lineRule="auto"/>
        <w:ind w:left="426" w:hanging="426"/>
        <w:jc w:val="both"/>
        <w:rPr>
          <w:rFonts w:asciiTheme="majorHAnsi" w:hAnsiTheme="majorHAnsi"/>
          <w:sz w:val="22"/>
          <w:szCs w:val="22"/>
        </w:rPr>
      </w:pPr>
      <w:r w:rsidRPr="007C1C75">
        <w:rPr>
          <w:rFonts w:asciiTheme="majorHAnsi" w:hAnsiTheme="majorHAnsi"/>
          <w:sz w:val="22"/>
          <w:szCs w:val="22"/>
        </w:rPr>
        <w:t xml:space="preserve">Następujące załączniki do Umowy stanowią jej integralną część: </w:t>
      </w:r>
    </w:p>
    <w:p w:rsidR="00B66520" w:rsidRPr="007C1C75" w:rsidRDefault="009B1120" w:rsidP="007C1C75">
      <w:pPr>
        <w:spacing w:line="276" w:lineRule="auto"/>
        <w:ind w:left="426"/>
        <w:jc w:val="both"/>
        <w:rPr>
          <w:rFonts w:asciiTheme="majorHAnsi" w:hAnsiTheme="majorHAnsi"/>
          <w:sz w:val="22"/>
          <w:szCs w:val="22"/>
        </w:rPr>
      </w:pPr>
      <w:r w:rsidRPr="007C1C75">
        <w:rPr>
          <w:rFonts w:asciiTheme="majorHAnsi" w:hAnsiTheme="majorHAnsi"/>
          <w:sz w:val="22"/>
          <w:szCs w:val="22"/>
        </w:rPr>
        <w:tab/>
      </w:r>
      <w:r w:rsidRPr="007C1C75">
        <w:rPr>
          <w:rFonts w:asciiTheme="majorHAnsi" w:hAnsiTheme="majorHAnsi"/>
          <w:sz w:val="22"/>
          <w:szCs w:val="22"/>
        </w:rPr>
        <w:tab/>
      </w:r>
      <w:r w:rsidR="00536757" w:rsidRPr="007C1C75">
        <w:rPr>
          <w:rFonts w:asciiTheme="majorHAnsi" w:hAnsiTheme="majorHAnsi"/>
          <w:sz w:val="22"/>
          <w:szCs w:val="22"/>
        </w:rPr>
        <w:t xml:space="preserve">1) Załącznik nr 1 </w:t>
      </w:r>
      <w:r w:rsidR="001C7064" w:rsidRPr="007C1C75">
        <w:rPr>
          <w:rFonts w:asciiTheme="majorHAnsi" w:hAnsiTheme="majorHAnsi"/>
          <w:sz w:val="22"/>
          <w:szCs w:val="22"/>
        </w:rPr>
        <w:t>– SWZ z załącznikami.</w:t>
      </w:r>
    </w:p>
    <w:p w:rsidR="001D1769" w:rsidRPr="007C1C75" w:rsidRDefault="00536757" w:rsidP="007C1C75">
      <w:pPr>
        <w:spacing w:line="276" w:lineRule="auto"/>
        <w:ind w:left="426"/>
        <w:jc w:val="both"/>
        <w:rPr>
          <w:rFonts w:asciiTheme="majorHAnsi" w:hAnsiTheme="majorHAnsi"/>
          <w:sz w:val="22"/>
          <w:szCs w:val="22"/>
        </w:rPr>
      </w:pPr>
      <w:r w:rsidRPr="007C1C75">
        <w:rPr>
          <w:rFonts w:asciiTheme="majorHAnsi" w:hAnsiTheme="majorHAnsi"/>
          <w:sz w:val="22"/>
          <w:szCs w:val="22"/>
        </w:rPr>
        <w:t xml:space="preserve">2) Załącznik nr 2 </w:t>
      </w:r>
      <w:r w:rsidR="001D1769" w:rsidRPr="007C1C75">
        <w:rPr>
          <w:rFonts w:asciiTheme="majorHAnsi" w:hAnsiTheme="majorHAnsi"/>
          <w:sz w:val="22"/>
          <w:szCs w:val="22"/>
        </w:rPr>
        <w:t>– Oferta + kosztorys ofertowy.</w:t>
      </w:r>
    </w:p>
    <w:p w:rsidR="001D1769" w:rsidRPr="007C1C75" w:rsidRDefault="001D1769" w:rsidP="007C1C75">
      <w:pPr>
        <w:spacing w:line="276" w:lineRule="auto"/>
        <w:ind w:left="567" w:hanging="141"/>
        <w:jc w:val="both"/>
        <w:rPr>
          <w:rFonts w:asciiTheme="majorHAnsi" w:hAnsiTheme="majorHAnsi"/>
          <w:sz w:val="22"/>
          <w:szCs w:val="22"/>
        </w:rPr>
      </w:pPr>
      <w:r w:rsidRPr="007C1C75">
        <w:rPr>
          <w:rFonts w:asciiTheme="majorHAnsi" w:hAnsiTheme="majorHAnsi"/>
          <w:sz w:val="22"/>
          <w:szCs w:val="22"/>
        </w:rPr>
        <w:t>3)</w:t>
      </w:r>
      <w:r w:rsidRPr="007C1C75">
        <w:rPr>
          <w:rFonts w:asciiTheme="majorHAnsi" w:hAnsiTheme="majorHAnsi"/>
          <w:sz w:val="22"/>
          <w:szCs w:val="22"/>
        </w:rPr>
        <w:tab/>
        <w:t xml:space="preserve"> Załącznik nr 3 – Harmonogram rzeczowo – finansowy.</w:t>
      </w:r>
    </w:p>
    <w:p w:rsidR="00B66520" w:rsidRPr="007C1C75" w:rsidRDefault="00B66520" w:rsidP="007C1C75">
      <w:pPr>
        <w:spacing w:line="276" w:lineRule="auto"/>
        <w:ind w:firstLine="426"/>
        <w:jc w:val="both"/>
        <w:rPr>
          <w:rFonts w:asciiTheme="majorHAnsi" w:hAnsiTheme="majorHAnsi"/>
          <w:sz w:val="22"/>
          <w:szCs w:val="22"/>
        </w:rPr>
      </w:pPr>
      <w:r w:rsidRPr="007C1C75">
        <w:rPr>
          <w:rFonts w:asciiTheme="majorHAnsi" w:hAnsiTheme="majorHAnsi"/>
          <w:sz w:val="22"/>
          <w:szCs w:val="22"/>
        </w:rPr>
        <w:t>4)</w:t>
      </w:r>
      <w:r w:rsidRPr="007C1C75">
        <w:rPr>
          <w:rFonts w:asciiTheme="majorHAnsi" w:hAnsiTheme="majorHAnsi"/>
          <w:sz w:val="22"/>
          <w:szCs w:val="22"/>
        </w:rPr>
        <w:tab/>
      </w:r>
      <w:r w:rsidR="009568BA" w:rsidRPr="007C1C75">
        <w:rPr>
          <w:rFonts w:asciiTheme="majorHAnsi" w:hAnsiTheme="majorHAnsi"/>
          <w:sz w:val="22"/>
          <w:szCs w:val="22"/>
        </w:rPr>
        <w:t xml:space="preserve"> Załącznik nr 4 – W</w:t>
      </w:r>
      <w:r w:rsidRPr="007C1C75">
        <w:rPr>
          <w:rFonts w:asciiTheme="majorHAnsi" w:hAnsiTheme="majorHAnsi"/>
          <w:sz w:val="22"/>
          <w:szCs w:val="22"/>
        </w:rPr>
        <w:t>zór karty gwarancyjnej</w:t>
      </w:r>
      <w:r w:rsidR="001D1769" w:rsidRPr="007C1C75">
        <w:rPr>
          <w:rFonts w:asciiTheme="majorHAnsi" w:hAnsiTheme="majorHAnsi"/>
          <w:sz w:val="22"/>
          <w:szCs w:val="22"/>
        </w:rPr>
        <w:t>.</w:t>
      </w:r>
    </w:p>
    <w:p w:rsidR="00536757" w:rsidRPr="007C1C75" w:rsidRDefault="00536757" w:rsidP="007C1C75">
      <w:pPr>
        <w:pStyle w:val="Akapitzlist"/>
        <w:keepLines/>
        <w:suppressAutoHyphens/>
        <w:spacing w:after="60" w:line="276" w:lineRule="auto"/>
        <w:ind w:left="426"/>
        <w:jc w:val="both"/>
        <w:rPr>
          <w:rFonts w:asciiTheme="majorHAnsi" w:hAnsiTheme="majorHAnsi"/>
          <w:sz w:val="22"/>
          <w:szCs w:val="22"/>
        </w:rPr>
      </w:pPr>
    </w:p>
    <w:p w:rsidR="00F94B3B" w:rsidRPr="007C1C75" w:rsidRDefault="00F94B3B" w:rsidP="007C1C75">
      <w:pPr>
        <w:keepLines/>
        <w:suppressAutoHyphens/>
        <w:spacing w:after="60" w:line="276" w:lineRule="auto"/>
        <w:rPr>
          <w:rFonts w:asciiTheme="majorHAnsi" w:hAnsiTheme="majorHAnsi"/>
          <w:b/>
          <w:sz w:val="22"/>
          <w:szCs w:val="22"/>
        </w:rPr>
      </w:pPr>
    </w:p>
    <w:p w:rsidR="003370B8" w:rsidRPr="007C1C75" w:rsidRDefault="00E42464" w:rsidP="007C1C75">
      <w:pPr>
        <w:keepLines/>
        <w:suppressAutoHyphens/>
        <w:spacing w:after="60" w:line="276" w:lineRule="auto"/>
        <w:ind w:left="426"/>
        <w:jc w:val="center"/>
        <w:rPr>
          <w:rFonts w:asciiTheme="majorHAnsi" w:hAnsiTheme="majorHAnsi"/>
          <w:b/>
          <w:sz w:val="22"/>
          <w:szCs w:val="22"/>
        </w:rPr>
      </w:pPr>
      <w:r w:rsidRPr="007C1C75">
        <w:rPr>
          <w:rFonts w:asciiTheme="majorHAnsi" w:hAnsiTheme="majorHAnsi"/>
          <w:b/>
          <w:sz w:val="22"/>
          <w:szCs w:val="22"/>
        </w:rPr>
        <w:t>Zamawiający</w:t>
      </w:r>
      <w:r w:rsidR="00381A17" w:rsidRPr="007C1C75">
        <w:rPr>
          <w:rFonts w:asciiTheme="majorHAnsi" w:hAnsiTheme="majorHAnsi"/>
          <w:b/>
          <w:sz w:val="22"/>
          <w:szCs w:val="22"/>
        </w:rPr>
        <w:t>:</w:t>
      </w:r>
      <w:r w:rsidR="00C809B9" w:rsidRPr="007C1C75">
        <w:rPr>
          <w:rFonts w:asciiTheme="majorHAnsi" w:hAnsiTheme="majorHAnsi"/>
          <w:b/>
          <w:sz w:val="22"/>
          <w:szCs w:val="22"/>
        </w:rPr>
        <w:t xml:space="preserve">                           </w:t>
      </w:r>
      <w:r w:rsidR="00381A17" w:rsidRPr="007C1C75">
        <w:rPr>
          <w:rFonts w:asciiTheme="majorHAnsi" w:hAnsiTheme="majorHAnsi"/>
          <w:b/>
          <w:sz w:val="22"/>
          <w:szCs w:val="22"/>
        </w:rPr>
        <w:t xml:space="preserve">                 </w:t>
      </w:r>
      <w:r w:rsidR="008C3552" w:rsidRPr="007C1C75">
        <w:rPr>
          <w:rFonts w:asciiTheme="majorHAnsi" w:hAnsiTheme="majorHAnsi"/>
          <w:b/>
          <w:sz w:val="22"/>
          <w:szCs w:val="22"/>
        </w:rPr>
        <w:tab/>
      </w:r>
      <w:r w:rsidR="008C3552" w:rsidRPr="007C1C75">
        <w:rPr>
          <w:rFonts w:asciiTheme="majorHAnsi" w:hAnsiTheme="majorHAnsi"/>
          <w:b/>
          <w:sz w:val="22"/>
          <w:szCs w:val="22"/>
        </w:rPr>
        <w:tab/>
      </w:r>
      <w:r w:rsidR="008C3552" w:rsidRPr="007C1C75">
        <w:rPr>
          <w:rFonts w:asciiTheme="majorHAnsi" w:hAnsiTheme="majorHAnsi"/>
          <w:b/>
          <w:sz w:val="22"/>
          <w:szCs w:val="22"/>
        </w:rPr>
        <w:tab/>
      </w:r>
      <w:r w:rsidR="00381A17" w:rsidRPr="007C1C75">
        <w:rPr>
          <w:rFonts w:asciiTheme="majorHAnsi" w:hAnsiTheme="majorHAnsi"/>
          <w:b/>
          <w:sz w:val="22"/>
          <w:szCs w:val="22"/>
        </w:rPr>
        <w:t xml:space="preserve">  </w:t>
      </w:r>
      <w:r w:rsidR="00C809B9" w:rsidRPr="007C1C75">
        <w:rPr>
          <w:rFonts w:asciiTheme="majorHAnsi" w:hAnsiTheme="majorHAnsi"/>
          <w:b/>
          <w:sz w:val="22"/>
          <w:szCs w:val="22"/>
        </w:rPr>
        <w:t xml:space="preserve">  </w:t>
      </w:r>
      <w:r w:rsidR="00AD01B2" w:rsidRPr="007C1C75">
        <w:rPr>
          <w:rFonts w:asciiTheme="majorHAnsi" w:hAnsiTheme="majorHAnsi"/>
          <w:b/>
          <w:sz w:val="22"/>
          <w:szCs w:val="22"/>
        </w:rPr>
        <w:t xml:space="preserve"> </w:t>
      </w:r>
      <w:r w:rsidR="00C809B9" w:rsidRPr="007C1C75">
        <w:rPr>
          <w:rFonts w:asciiTheme="majorHAnsi" w:hAnsiTheme="majorHAnsi"/>
          <w:b/>
          <w:sz w:val="22"/>
          <w:szCs w:val="22"/>
        </w:rPr>
        <w:t xml:space="preserve">       </w:t>
      </w:r>
      <w:r w:rsidR="008C3552" w:rsidRPr="007C1C75">
        <w:rPr>
          <w:rFonts w:asciiTheme="majorHAnsi" w:hAnsiTheme="majorHAnsi"/>
          <w:b/>
          <w:sz w:val="22"/>
          <w:szCs w:val="22"/>
        </w:rPr>
        <w:t xml:space="preserve">                  </w:t>
      </w:r>
      <w:r w:rsidR="00C809B9" w:rsidRPr="007C1C75">
        <w:rPr>
          <w:rFonts w:asciiTheme="majorHAnsi" w:hAnsiTheme="majorHAnsi"/>
          <w:b/>
          <w:sz w:val="22"/>
          <w:szCs w:val="22"/>
        </w:rPr>
        <w:t xml:space="preserve">        </w:t>
      </w:r>
      <w:r w:rsidR="003370B8" w:rsidRPr="007C1C75">
        <w:rPr>
          <w:rFonts w:asciiTheme="majorHAnsi" w:hAnsiTheme="majorHAnsi"/>
          <w:b/>
          <w:sz w:val="22"/>
          <w:szCs w:val="22"/>
        </w:rPr>
        <w:t>Wykonawca</w:t>
      </w:r>
      <w:r w:rsidR="00381A17" w:rsidRPr="007C1C75">
        <w:rPr>
          <w:rFonts w:asciiTheme="majorHAnsi" w:hAnsiTheme="majorHAnsi"/>
          <w:b/>
          <w:sz w:val="22"/>
          <w:szCs w:val="22"/>
        </w:rPr>
        <w:t>:</w:t>
      </w:r>
    </w:p>
    <w:p w:rsidR="006601DE" w:rsidRPr="007C1C75" w:rsidRDefault="006601DE" w:rsidP="007C1C75">
      <w:pPr>
        <w:pStyle w:val="rozdzia"/>
        <w:rPr>
          <w:rFonts w:asciiTheme="majorHAnsi" w:hAnsiTheme="majorHAnsi"/>
          <w:sz w:val="22"/>
          <w:szCs w:val="22"/>
        </w:rPr>
      </w:pPr>
    </w:p>
    <w:p w:rsidR="006601DE" w:rsidRPr="007C1C75" w:rsidRDefault="006601DE" w:rsidP="007C1C75">
      <w:pPr>
        <w:pStyle w:val="rozdzia"/>
        <w:rPr>
          <w:rFonts w:asciiTheme="majorHAnsi" w:hAnsiTheme="majorHAnsi"/>
          <w:sz w:val="22"/>
          <w:szCs w:val="22"/>
        </w:rPr>
      </w:pPr>
    </w:p>
    <w:p w:rsidR="00302CCC" w:rsidRPr="007C1C75" w:rsidRDefault="00302CCC" w:rsidP="007C1C75">
      <w:pPr>
        <w:pStyle w:val="rozdzia"/>
        <w:rPr>
          <w:rFonts w:asciiTheme="majorHAnsi" w:hAnsiTheme="majorHAnsi"/>
          <w:sz w:val="22"/>
          <w:szCs w:val="22"/>
        </w:rPr>
      </w:pPr>
    </w:p>
    <w:p w:rsidR="00302CCC" w:rsidRPr="007C1C75" w:rsidRDefault="00302CCC" w:rsidP="007C1C75">
      <w:pPr>
        <w:pStyle w:val="rozdzia"/>
        <w:rPr>
          <w:rFonts w:asciiTheme="majorHAnsi" w:hAnsiTheme="majorHAnsi"/>
          <w:sz w:val="22"/>
          <w:szCs w:val="22"/>
        </w:rPr>
      </w:pPr>
    </w:p>
    <w:p w:rsidR="00302CCC" w:rsidRPr="007C1C75" w:rsidRDefault="00302CCC" w:rsidP="007C1C75">
      <w:pPr>
        <w:pStyle w:val="rozdzia"/>
        <w:rPr>
          <w:rFonts w:asciiTheme="majorHAnsi" w:hAnsiTheme="majorHAnsi"/>
          <w:sz w:val="22"/>
          <w:szCs w:val="22"/>
        </w:rPr>
      </w:pPr>
    </w:p>
    <w:p w:rsidR="00302CCC" w:rsidRDefault="00302CCC" w:rsidP="007C1C75">
      <w:pPr>
        <w:pStyle w:val="rozdzia"/>
        <w:rPr>
          <w:rFonts w:asciiTheme="majorHAnsi" w:hAnsiTheme="majorHAnsi"/>
          <w:sz w:val="22"/>
          <w:szCs w:val="22"/>
        </w:rPr>
      </w:pPr>
    </w:p>
    <w:p w:rsidR="00CD6016" w:rsidRPr="007C1C75" w:rsidRDefault="00CD6016" w:rsidP="007C1C75">
      <w:pPr>
        <w:pStyle w:val="rozdzia"/>
        <w:rPr>
          <w:rFonts w:asciiTheme="majorHAnsi" w:hAnsiTheme="majorHAnsi"/>
          <w:sz w:val="22"/>
          <w:szCs w:val="22"/>
        </w:rPr>
      </w:pPr>
    </w:p>
    <w:p w:rsidR="00016C25" w:rsidRPr="007C1C75" w:rsidRDefault="00016C25" w:rsidP="007C1C75">
      <w:pPr>
        <w:pStyle w:val="rozdzia"/>
        <w:rPr>
          <w:rFonts w:asciiTheme="majorHAnsi" w:hAnsiTheme="majorHAnsi"/>
          <w:sz w:val="22"/>
          <w:szCs w:val="22"/>
        </w:rPr>
      </w:pPr>
      <w:r w:rsidRPr="007C1C75">
        <w:rPr>
          <w:rFonts w:asciiTheme="majorHAnsi" w:hAnsiTheme="majorHAnsi"/>
          <w:sz w:val="22"/>
          <w:szCs w:val="22"/>
        </w:rPr>
        <w:t>………..………….……………………….…………….</w:t>
      </w:r>
      <w:r w:rsidR="001D1769" w:rsidRPr="007C1C75">
        <w:rPr>
          <w:rFonts w:asciiTheme="majorHAnsi" w:hAnsiTheme="majorHAnsi"/>
          <w:sz w:val="22"/>
          <w:szCs w:val="22"/>
        </w:rPr>
        <w:tab/>
      </w:r>
      <w:r w:rsidR="001D1769" w:rsidRPr="007C1C75">
        <w:rPr>
          <w:rFonts w:asciiTheme="majorHAnsi" w:hAnsiTheme="majorHAnsi"/>
          <w:sz w:val="22"/>
          <w:szCs w:val="22"/>
        </w:rPr>
        <w:tab/>
      </w:r>
      <w:r w:rsidR="001D1769" w:rsidRPr="007C1C75">
        <w:rPr>
          <w:rFonts w:asciiTheme="majorHAnsi" w:hAnsiTheme="majorHAnsi"/>
          <w:sz w:val="22"/>
          <w:szCs w:val="22"/>
        </w:rPr>
        <w:tab/>
      </w:r>
      <w:r w:rsidR="001D1769" w:rsidRPr="007C1C75">
        <w:rPr>
          <w:rFonts w:asciiTheme="majorHAnsi" w:hAnsiTheme="majorHAnsi"/>
          <w:sz w:val="22"/>
          <w:szCs w:val="22"/>
        </w:rPr>
        <w:tab/>
      </w:r>
      <w:r w:rsidR="001D1769" w:rsidRPr="007C1C75">
        <w:rPr>
          <w:rFonts w:asciiTheme="majorHAnsi" w:hAnsiTheme="majorHAnsi"/>
          <w:sz w:val="22"/>
          <w:szCs w:val="22"/>
        </w:rPr>
        <w:tab/>
      </w:r>
      <w:r w:rsidR="001D1769" w:rsidRPr="007C1C75">
        <w:rPr>
          <w:rFonts w:asciiTheme="majorHAnsi" w:hAnsiTheme="majorHAnsi"/>
          <w:sz w:val="22"/>
          <w:szCs w:val="22"/>
        </w:rPr>
        <w:tab/>
      </w:r>
      <w:r w:rsidR="001D1769" w:rsidRPr="007C1C75">
        <w:rPr>
          <w:rFonts w:asciiTheme="majorHAnsi" w:hAnsiTheme="majorHAnsi"/>
          <w:sz w:val="22"/>
          <w:szCs w:val="22"/>
        </w:rPr>
        <w:tab/>
        <w:t xml:space="preserve">                                         </w:t>
      </w:r>
    </w:p>
    <w:p w:rsidR="000C1D5B" w:rsidRPr="00CD6016" w:rsidRDefault="00016C25" w:rsidP="00CD6016">
      <w:pPr>
        <w:widowControl w:val="0"/>
        <w:shd w:val="clear" w:color="auto" w:fill="FFFFFF"/>
        <w:spacing w:line="276" w:lineRule="auto"/>
        <w:ind w:left="293" w:hanging="158"/>
        <w:rPr>
          <w:rFonts w:asciiTheme="majorHAnsi" w:hAnsiTheme="majorHAnsi" w:cs="Tahoma"/>
          <w:bCs/>
          <w:spacing w:val="2"/>
          <w:sz w:val="22"/>
          <w:szCs w:val="22"/>
        </w:rPr>
      </w:pPr>
      <w:r w:rsidRPr="007C1C75">
        <w:rPr>
          <w:rFonts w:asciiTheme="majorHAnsi" w:hAnsiTheme="majorHAnsi" w:cs="Tahoma"/>
          <w:sz w:val="22"/>
          <w:szCs w:val="22"/>
        </w:rPr>
        <w:t>(pieczęć i podpis osoby reprezentującej Gwaranta</w:t>
      </w:r>
    </w:p>
    <w:p w:rsidR="001C7064" w:rsidRPr="007C1C75" w:rsidRDefault="001C7064" w:rsidP="007C1C75">
      <w:pPr>
        <w:shd w:val="clear" w:color="auto" w:fill="FFFFFF"/>
        <w:spacing w:before="211" w:line="276" w:lineRule="auto"/>
        <w:ind w:left="1825" w:right="-709" w:firstLine="1011"/>
        <w:jc w:val="right"/>
        <w:outlineLvl w:val="0"/>
        <w:rPr>
          <w:rFonts w:asciiTheme="majorHAnsi" w:hAnsiTheme="majorHAnsi" w:cs="Tahoma"/>
          <w:b/>
          <w:bCs/>
          <w:smallCaps/>
          <w:spacing w:val="4"/>
          <w:sz w:val="22"/>
          <w:szCs w:val="22"/>
        </w:rPr>
      </w:pPr>
      <w:r w:rsidRPr="007C1C75">
        <w:rPr>
          <w:rFonts w:asciiTheme="majorHAnsi" w:hAnsiTheme="majorHAnsi" w:cs="Tahoma"/>
          <w:bCs/>
          <w:smallCaps/>
          <w:spacing w:val="4"/>
          <w:sz w:val="22"/>
          <w:szCs w:val="22"/>
        </w:rPr>
        <w:t xml:space="preserve">                 </w:t>
      </w:r>
      <w:r w:rsidR="00461DFB" w:rsidRPr="007C1C75">
        <w:rPr>
          <w:rFonts w:asciiTheme="majorHAnsi" w:hAnsiTheme="majorHAnsi" w:cs="Tahoma"/>
          <w:bCs/>
          <w:smallCaps/>
          <w:spacing w:val="4"/>
          <w:sz w:val="22"/>
          <w:szCs w:val="22"/>
        </w:rPr>
        <w:t>zał.</w:t>
      </w:r>
      <w:r w:rsidRPr="007C1C75">
        <w:rPr>
          <w:rFonts w:asciiTheme="majorHAnsi" w:hAnsiTheme="majorHAnsi" w:cs="Tahoma"/>
          <w:bCs/>
          <w:smallCaps/>
          <w:spacing w:val="4"/>
          <w:sz w:val="22"/>
          <w:szCs w:val="22"/>
        </w:rPr>
        <w:t xml:space="preserve"> nr 4 do umowy</w:t>
      </w:r>
      <w:r w:rsidRPr="007C1C75">
        <w:rPr>
          <w:rFonts w:asciiTheme="majorHAnsi" w:hAnsiTheme="majorHAnsi" w:cs="Tahoma"/>
          <w:b/>
          <w:bCs/>
          <w:smallCaps/>
          <w:spacing w:val="4"/>
          <w:sz w:val="22"/>
          <w:szCs w:val="22"/>
        </w:rPr>
        <w:t>.</w:t>
      </w:r>
    </w:p>
    <w:p w:rsidR="00016C25" w:rsidRPr="007C1C75" w:rsidRDefault="00016C25" w:rsidP="007C1C75">
      <w:pPr>
        <w:shd w:val="clear" w:color="auto" w:fill="FFFFFF"/>
        <w:spacing w:before="211" w:line="276" w:lineRule="auto"/>
        <w:ind w:left="1825" w:right="1842" w:firstLine="1011"/>
        <w:jc w:val="center"/>
        <w:outlineLvl w:val="0"/>
        <w:rPr>
          <w:rFonts w:asciiTheme="majorHAnsi" w:hAnsiTheme="majorHAnsi" w:cs="Tahoma"/>
          <w:b/>
          <w:bCs/>
          <w:smallCaps/>
          <w:spacing w:val="4"/>
          <w:sz w:val="22"/>
          <w:szCs w:val="22"/>
        </w:rPr>
      </w:pPr>
      <w:r w:rsidRPr="007C1C75">
        <w:rPr>
          <w:rFonts w:asciiTheme="majorHAnsi" w:hAnsiTheme="majorHAnsi" w:cs="Tahoma"/>
          <w:b/>
          <w:bCs/>
          <w:smallCaps/>
          <w:spacing w:val="4"/>
          <w:sz w:val="22"/>
          <w:szCs w:val="22"/>
        </w:rPr>
        <w:t>Karta Gwarancyjna</w:t>
      </w:r>
      <w:r w:rsidR="001D1769" w:rsidRPr="007C1C75">
        <w:rPr>
          <w:rFonts w:asciiTheme="majorHAnsi" w:hAnsiTheme="majorHAnsi" w:cs="Tahoma"/>
          <w:b/>
          <w:bCs/>
          <w:smallCaps/>
          <w:spacing w:val="4"/>
          <w:sz w:val="22"/>
          <w:szCs w:val="22"/>
        </w:rPr>
        <w:t xml:space="preserve"> / wzór/</w:t>
      </w:r>
    </w:p>
    <w:p w:rsidR="00016C25" w:rsidRPr="007C1C75" w:rsidRDefault="00016C25" w:rsidP="007C1C75">
      <w:pPr>
        <w:shd w:val="clear" w:color="auto" w:fill="FFFFFF"/>
        <w:spacing w:before="211" w:line="276" w:lineRule="auto"/>
        <w:ind w:left="1418" w:right="1842" w:firstLine="1011"/>
        <w:jc w:val="center"/>
        <w:outlineLvl w:val="0"/>
        <w:rPr>
          <w:rFonts w:asciiTheme="majorHAnsi" w:hAnsiTheme="majorHAnsi" w:cs="Tahoma"/>
          <w:b/>
          <w:sz w:val="22"/>
          <w:szCs w:val="22"/>
        </w:rPr>
      </w:pPr>
    </w:p>
    <w:p w:rsidR="00016C25" w:rsidRPr="007C1C75" w:rsidRDefault="000C1D5B" w:rsidP="007C1C75">
      <w:pPr>
        <w:shd w:val="clear" w:color="auto" w:fill="FFFFFF"/>
        <w:tabs>
          <w:tab w:val="left" w:leader="dot" w:pos="3115"/>
          <w:tab w:val="left" w:leader="dot" w:pos="5434"/>
        </w:tabs>
        <w:spacing w:line="276" w:lineRule="auto"/>
        <w:ind w:left="34"/>
        <w:jc w:val="center"/>
        <w:rPr>
          <w:rFonts w:asciiTheme="majorHAnsi" w:hAnsiTheme="majorHAnsi" w:cs="Tahoma"/>
          <w:b/>
          <w:bCs/>
          <w:spacing w:val="-10"/>
          <w:w w:val="118"/>
          <w:sz w:val="22"/>
          <w:szCs w:val="22"/>
        </w:rPr>
      </w:pPr>
      <w:r w:rsidRPr="007C1C75">
        <w:rPr>
          <w:rFonts w:asciiTheme="majorHAnsi" w:hAnsiTheme="majorHAnsi" w:cs="Tahoma"/>
          <w:b/>
          <w:bCs/>
          <w:spacing w:val="1"/>
          <w:w w:val="118"/>
          <w:sz w:val="22"/>
          <w:szCs w:val="22"/>
        </w:rPr>
        <w:t>do umowy nr SA.271</w:t>
      </w:r>
      <w:r w:rsidR="002D1E95" w:rsidRPr="007C1C75">
        <w:rPr>
          <w:rFonts w:asciiTheme="majorHAnsi" w:hAnsiTheme="majorHAnsi" w:cs="Tahoma"/>
          <w:b/>
          <w:bCs/>
          <w:spacing w:val="1"/>
          <w:w w:val="118"/>
          <w:sz w:val="22"/>
          <w:szCs w:val="22"/>
        </w:rPr>
        <w:t xml:space="preserve">.1….2023  </w:t>
      </w:r>
      <w:r w:rsidR="00016C25" w:rsidRPr="007C1C75">
        <w:rPr>
          <w:rFonts w:asciiTheme="majorHAnsi" w:hAnsiTheme="majorHAnsi" w:cs="Tahoma"/>
          <w:b/>
          <w:bCs/>
          <w:spacing w:val="2"/>
          <w:w w:val="118"/>
          <w:sz w:val="22"/>
          <w:szCs w:val="22"/>
        </w:rPr>
        <w:t>z dnia</w:t>
      </w:r>
      <w:r w:rsidR="00016C25" w:rsidRPr="007C1C75">
        <w:rPr>
          <w:rFonts w:asciiTheme="majorHAnsi" w:hAnsiTheme="majorHAnsi" w:cs="Tahoma"/>
          <w:b/>
          <w:bCs/>
          <w:sz w:val="22"/>
          <w:szCs w:val="22"/>
        </w:rPr>
        <w:t>………………202</w:t>
      </w:r>
      <w:r w:rsidRPr="007C1C75">
        <w:rPr>
          <w:rFonts w:asciiTheme="majorHAnsi" w:hAnsiTheme="majorHAnsi" w:cs="Tahoma"/>
          <w:b/>
          <w:bCs/>
          <w:sz w:val="22"/>
          <w:szCs w:val="22"/>
        </w:rPr>
        <w:t>3</w:t>
      </w:r>
      <w:r w:rsidR="00665942" w:rsidRPr="007C1C75">
        <w:rPr>
          <w:rFonts w:asciiTheme="majorHAnsi" w:hAnsiTheme="majorHAnsi" w:cs="Tahoma"/>
          <w:b/>
          <w:bCs/>
          <w:sz w:val="22"/>
          <w:szCs w:val="22"/>
        </w:rPr>
        <w:t xml:space="preserve"> </w:t>
      </w:r>
      <w:r w:rsidR="00016C25" w:rsidRPr="007C1C75">
        <w:rPr>
          <w:rFonts w:asciiTheme="majorHAnsi" w:hAnsiTheme="majorHAnsi" w:cs="Tahoma"/>
          <w:b/>
          <w:bCs/>
          <w:spacing w:val="-10"/>
          <w:w w:val="118"/>
          <w:sz w:val="22"/>
          <w:szCs w:val="22"/>
        </w:rPr>
        <w:t>r.</w:t>
      </w:r>
      <w:r w:rsidR="002D1E95" w:rsidRPr="007C1C75">
        <w:rPr>
          <w:rFonts w:asciiTheme="majorHAnsi" w:hAnsiTheme="majorHAnsi" w:cs="Tahoma"/>
          <w:b/>
          <w:bCs/>
          <w:spacing w:val="-10"/>
          <w:w w:val="118"/>
          <w:sz w:val="22"/>
          <w:szCs w:val="22"/>
        </w:rPr>
        <w:t xml:space="preserve"> </w:t>
      </w:r>
    </w:p>
    <w:p w:rsidR="009568BA" w:rsidRPr="007C1C75" w:rsidRDefault="002D1E95" w:rsidP="007C1C75">
      <w:pPr>
        <w:autoSpaceDE w:val="0"/>
        <w:autoSpaceDN w:val="0"/>
        <w:adjustRightInd w:val="0"/>
        <w:spacing w:line="276" w:lineRule="auto"/>
        <w:jc w:val="center"/>
        <w:rPr>
          <w:rFonts w:asciiTheme="majorHAnsi" w:hAnsiTheme="majorHAnsi" w:cs="Tahoma"/>
          <w:b/>
          <w:bCs/>
          <w:spacing w:val="-10"/>
          <w:w w:val="118"/>
          <w:sz w:val="22"/>
          <w:szCs w:val="22"/>
        </w:rPr>
      </w:pPr>
      <w:r w:rsidRPr="007C1C75">
        <w:rPr>
          <w:rFonts w:asciiTheme="majorHAnsi" w:hAnsiTheme="majorHAnsi" w:cs="Tahoma"/>
          <w:b/>
          <w:bCs/>
          <w:spacing w:val="-10"/>
          <w:w w:val="118"/>
          <w:sz w:val="22"/>
          <w:szCs w:val="22"/>
        </w:rPr>
        <w:t xml:space="preserve">w zrealizowanym zadaniu pn. </w:t>
      </w:r>
    </w:p>
    <w:p w:rsidR="002D1E95" w:rsidRPr="007C1C75" w:rsidRDefault="002D1E95" w:rsidP="007C1C75">
      <w:pPr>
        <w:autoSpaceDE w:val="0"/>
        <w:autoSpaceDN w:val="0"/>
        <w:adjustRightInd w:val="0"/>
        <w:spacing w:line="276" w:lineRule="auto"/>
        <w:jc w:val="center"/>
        <w:rPr>
          <w:rFonts w:asciiTheme="majorHAnsi" w:hAnsiTheme="majorHAnsi" w:cs="Arial"/>
          <w:bCs/>
          <w:sz w:val="22"/>
          <w:szCs w:val="22"/>
        </w:rPr>
      </w:pPr>
      <w:r w:rsidRPr="007C1C75">
        <w:rPr>
          <w:rFonts w:asciiTheme="majorHAnsi" w:hAnsiTheme="majorHAnsi" w:cs="Tahoma"/>
          <w:b/>
          <w:bCs/>
          <w:spacing w:val="-10"/>
          <w:w w:val="118"/>
          <w:sz w:val="22"/>
          <w:szCs w:val="22"/>
        </w:rPr>
        <w:br/>
        <w:t xml:space="preserve"> </w:t>
      </w:r>
      <w:r w:rsidRPr="007C1C75">
        <w:rPr>
          <w:rFonts w:asciiTheme="majorHAnsi" w:hAnsiTheme="majorHAnsi" w:cs="Verdana"/>
          <w:sz w:val="22"/>
          <w:szCs w:val="22"/>
        </w:rPr>
        <w:t>„</w:t>
      </w:r>
      <w:r w:rsidR="00D80A65">
        <w:rPr>
          <w:rFonts w:ascii="Arial" w:hAnsi="Arial" w:cs="Arial"/>
        </w:rPr>
        <w:t>Remont drogi leśnej Roztoka Wielka – Dolinowa nr inwentarzowy 242/139/21</w:t>
      </w:r>
      <w:r w:rsidRPr="007C1C75">
        <w:rPr>
          <w:rFonts w:asciiTheme="majorHAnsi" w:hAnsiTheme="majorHAnsi" w:cs="Verdana"/>
          <w:sz w:val="22"/>
          <w:szCs w:val="22"/>
        </w:rPr>
        <w:t>”</w:t>
      </w:r>
    </w:p>
    <w:p w:rsidR="002D1E95" w:rsidRPr="007C1C75" w:rsidRDefault="002D1E95" w:rsidP="007C1C75">
      <w:pPr>
        <w:spacing w:line="276" w:lineRule="auto"/>
        <w:jc w:val="both"/>
        <w:rPr>
          <w:rFonts w:asciiTheme="majorHAnsi" w:hAnsiTheme="majorHAnsi"/>
          <w:sz w:val="22"/>
          <w:szCs w:val="22"/>
        </w:rPr>
      </w:pPr>
    </w:p>
    <w:p w:rsidR="00016C25" w:rsidRPr="007C1C75" w:rsidRDefault="00016C25" w:rsidP="007C1C75">
      <w:pPr>
        <w:shd w:val="clear" w:color="auto" w:fill="FFFFFF"/>
        <w:spacing w:line="276" w:lineRule="auto"/>
        <w:ind w:left="38"/>
        <w:rPr>
          <w:rFonts w:asciiTheme="majorHAnsi" w:hAnsiTheme="majorHAnsi"/>
          <w:b/>
          <w:spacing w:val="-7"/>
          <w:sz w:val="22"/>
          <w:szCs w:val="22"/>
        </w:rPr>
      </w:pPr>
    </w:p>
    <w:p w:rsidR="00016C25" w:rsidRPr="007C1C75" w:rsidRDefault="002D1E95" w:rsidP="007C1C75">
      <w:pPr>
        <w:shd w:val="clear" w:color="auto" w:fill="FFFFFF"/>
        <w:spacing w:line="276" w:lineRule="auto"/>
        <w:ind w:left="38" w:hanging="38"/>
        <w:jc w:val="both"/>
        <w:rPr>
          <w:rFonts w:asciiTheme="majorHAnsi" w:hAnsiTheme="majorHAnsi" w:cs="Tahoma"/>
          <w:sz w:val="22"/>
          <w:szCs w:val="22"/>
        </w:rPr>
      </w:pPr>
      <w:r w:rsidRPr="007C1C75">
        <w:rPr>
          <w:rFonts w:asciiTheme="majorHAnsi" w:hAnsiTheme="majorHAnsi" w:cs="Tahoma"/>
          <w:sz w:val="22"/>
          <w:szCs w:val="22"/>
        </w:rPr>
        <w:t xml:space="preserve"> </w:t>
      </w:r>
      <w:r w:rsidR="00016C25" w:rsidRPr="007C1C75">
        <w:rPr>
          <w:rFonts w:asciiTheme="majorHAnsi" w:hAnsiTheme="majorHAnsi" w:cs="Tahoma"/>
          <w:sz w:val="22"/>
          <w:szCs w:val="22"/>
        </w:rPr>
        <w:t>udzielona przez:</w:t>
      </w:r>
      <w:r w:rsidRPr="007C1C75">
        <w:rPr>
          <w:rFonts w:asciiTheme="majorHAnsi" w:hAnsiTheme="majorHAnsi" w:cs="Tahoma"/>
          <w:sz w:val="22"/>
          <w:szCs w:val="22"/>
        </w:rPr>
        <w:t xml:space="preserve"> ……………………………………………</w:t>
      </w:r>
      <w:r w:rsidR="00016C25" w:rsidRPr="007C1C75">
        <w:rPr>
          <w:rFonts w:asciiTheme="majorHAnsi" w:hAnsiTheme="majorHAnsi" w:cs="Tahoma"/>
          <w:sz w:val="22"/>
          <w:szCs w:val="22"/>
        </w:rPr>
        <w:tab/>
        <w:t>z siedzibą w</w:t>
      </w:r>
      <w:r w:rsidR="003F0E12" w:rsidRPr="007C1C75">
        <w:rPr>
          <w:rFonts w:asciiTheme="majorHAnsi" w:hAnsiTheme="majorHAnsi" w:cs="Tahoma"/>
          <w:sz w:val="22"/>
          <w:szCs w:val="22"/>
        </w:rPr>
        <w:t xml:space="preserve">  …………………………………...</w:t>
      </w:r>
      <w:r w:rsidR="00016C25" w:rsidRPr="007C1C75">
        <w:rPr>
          <w:rFonts w:asciiTheme="majorHAnsi" w:hAnsiTheme="majorHAnsi" w:cs="Tahoma"/>
          <w:sz w:val="22"/>
          <w:szCs w:val="22"/>
        </w:rPr>
        <w:t xml:space="preserve">przy ul………………………;zarejestrowaną w ………………………………………………………………………………….. pod numerem KRS……………………………., posługującą się numerem REGON: ………………………..……, </w:t>
      </w:r>
      <w:r w:rsidR="00016C25" w:rsidRPr="007C1C75">
        <w:rPr>
          <w:rFonts w:asciiTheme="majorHAnsi" w:hAnsiTheme="majorHAnsi" w:cs="Tahoma"/>
          <w:sz w:val="22"/>
          <w:szCs w:val="22"/>
        </w:rPr>
        <w:lastRenderedPageBreak/>
        <w:t>numerem NIP:.……………………… reprezentowaną przez ………..………..,zwaną dalej "Wykonawcą” na rzecz</w:t>
      </w:r>
    </w:p>
    <w:p w:rsidR="00016C25" w:rsidRPr="007C1C75" w:rsidRDefault="00016C25" w:rsidP="007C1C75">
      <w:pPr>
        <w:shd w:val="clear" w:color="auto" w:fill="FFFFFF"/>
        <w:spacing w:line="276" w:lineRule="auto"/>
        <w:ind w:left="284" w:hanging="284"/>
        <w:jc w:val="both"/>
        <w:rPr>
          <w:rFonts w:asciiTheme="majorHAnsi" w:hAnsiTheme="majorHAnsi" w:cs="Tahoma"/>
          <w:sz w:val="22"/>
          <w:szCs w:val="22"/>
        </w:rPr>
      </w:pPr>
    </w:p>
    <w:p w:rsidR="00016C25" w:rsidRPr="007C1C75" w:rsidRDefault="002D1E95" w:rsidP="007C1C75">
      <w:pPr>
        <w:pStyle w:val="Tytu"/>
        <w:keepLines/>
        <w:suppressAutoHyphens/>
        <w:spacing w:after="60" w:line="276" w:lineRule="auto"/>
        <w:ind w:left="720"/>
        <w:jc w:val="left"/>
        <w:rPr>
          <w:rFonts w:asciiTheme="majorHAnsi" w:hAnsiTheme="majorHAnsi"/>
          <w:b w:val="0"/>
          <w:sz w:val="22"/>
          <w:szCs w:val="22"/>
        </w:rPr>
      </w:pPr>
      <w:r w:rsidRPr="007C1C75">
        <w:rPr>
          <w:rFonts w:asciiTheme="majorHAnsi" w:hAnsiTheme="majorHAnsi"/>
          <w:sz w:val="22"/>
          <w:szCs w:val="22"/>
        </w:rPr>
        <w:t xml:space="preserve"> </w:t>
      </w:r>
      <w:r w:rsidR="00016C25" w:rsidRPr="007C1C75">
        <w:rPr>
          <w:rFonts w:asciiTheme="majorHAnsi" w:hAnsiTheme="majorHAnsi"/>
          <w:sz w:val="22"/>
          <w:szCs w:val="22"/>
        </w:rPr>
        <w:t xml:space="preserve">Nadleśnictwa Piwniczna ul. Zagrody 32, 33-350 Piwniczna </w:t>
      </w:r>
      <w:r w:rsidR="006601DE" w:rsidRPr="007C1C75">
        <w:rPr>
          <w:rFonts w:asciiTheme="majorHAnsi" w:hAnsiTheme="majorHAnsi"/>
          <w:sz w:val="22"/>
          <w:szCs w:val="22"/>
        </w:rPr>
        <w:t>–</w:t>
      </w:r>
      <w:r w:rsidR="00016C25" w:rsidRPr="007C1C75">
        <w:rPr>
          <w:rFonts w:asciiTheme="majorHAnsi" w:hAnsiTheme="majorHAnsi"/>
          <w:sz w:val="22"/>
          <w:szCs w:val="22"/>
        </w:rPr>
        <w:t xml:space="preserve"> Zdrój</w:t>
      </w:r>
      <w:r w:rsidR="006601DE" w:rsidRPr="007C1C75">
        <w:rPr>
          <w:rFonts w:asciiTheme="majorHAnsi" w:hAnsiTheme="majorHAnsi"/>
          <w:sz w:val="22"/>
          <w:szCs w:val="22"/>
        </w:rPr>
        <w:br/>
      </w:r>
      <w:r w:rsidR="00016C25" w:rsidRPr="007C1C75">
        <w:rPr>
          <w:rFonts w:asciiTheme="majorHAnsi" w:hAnsiTheme="majorHAnsi"/>
          <w:sz w:val="22"/>
          <w:szCs w:val="22"/>
        </w:rPr>
        <w:t xml:space="preserve"> NIP: 734-001-82-50 REGON: 350545659 </w:t>
      </w:r>
      <w:r w:rsidR="00016C25" w:rsidRPr="007C1C75">
        <w:rPr>
          <w:rFonts w:asciiTheme="majorHAnsi" w:hAnsiTheme="majorHAnsi" w:cs="Tahoma"/>
          <w:sz w:val="22"/>
          <w:szCs w:val="22"/>
        </w:rPr>
        <w:t>zwanym dalej Zamawiającym,</w:t>
      </w:r>
    </w:p>
    <w:p w:rsidR="00016C25" w:rsidRPr="007C1C75" w:rsidRDefault="00016C25" w:rsidP="007C1C75">
      <w:pPr>
        <w:shd w:val="clear" w:color="auto" w:fill="FFFFFF"/>
        <w:tabs>
          <w:tab w:val="left" w:pos="370"/>
          <w:tab w:val="left" w:leader="dot" w:pos="3590"/>
        </w:tabs>
        <w:spacing w:line="276" w:lineRule="auto"/>
        <w:ind w:left="369" w:hanging="335"/>
        <w:jc w:val="both"/>
        <w:rPr>
          <w:rFonts w:asciiTheme="majorHAnsi" w:hAnsiTheme="majorHAnsi" w:cs="Tahoma"/>
          <w:sz w:val="22"/>
          <w:szCs w:val="22"/>
        </w:rPr>
      </w:pPr>
    </w:p>
    <w:p w:rsidR="00016C25" w:rsidRPr="007C1C75" w:rsidRDefault="00016C25" w:rsidP="007C1C75">
      <w:pPr>
        <w:widowControl w:val="0"/>
        <w:numPr>
          <w:ilvl w:val="0"/>
          <w:numId w:val="22"/>
        </w:numPr>
        <w:shd w:val="clear" w:color="auto" w:fill="FFFFFF"/>
        <w:tabs>
          <w:tab w:val="left" w:pos="355"/>
          <w:tab w:val="left" w:leader="dot" w:pos="1214"/>
          <w:tab w:val="left" w:leader="dot" w:pos="1848"/>
          <w:tab w:val="left" w:leader="dot" w:pos="3259"/>
        </w:tabs>
        <w:spacing w:after="60" w:line="276" w:lineRule="auto"/>
        <w:jc w:val="both"/>
        <w:rPr>
          <w:rFonts w:asciiTheme="majorHAnsi" w:hAnsiTheme="majorHAnsi"/>
          <w:sz w:val="22"/>
          <w:szCs w:val="22"/>
        </w:rPr>
      </w:pPr>
      <w:r w:rsidRPr="007C1C75">
        <w:rPr>
          <w:rFonts w:asciiTheme="majorHAnsi" w:hAnsiTheme="majorHAnsi" w:cs="Tahoma"/>
          <w:sz w:val="22"/>
          <w:szCs w:val="22"/>
        </w:rPr>
        <w:t>Wykonawca jako gwarant, udziela niniejszym Zamawiającemu gwarancji na przedmiot  objęty umową</w:t>
      </w:r>
      <w:r w:rsidR="000C1D5B" w:rsidRPr="007C1C75">
        <w:rPr>
          <w:rFonts w:asciiTheme="majorHAnsi" w:hAnsiTheme="majorHAnsi" w:cs="Tahoma"/>
          <w:sz w:val="22"/>
          <w:szCs w:val="22"/>
        </w:rPr>
        <w:t xml:space="preserve"> nr …………………. z dnia ………………… 2023</w:t>
      </w:r>
      <w:r w:rsidR="006601DE" w:rsidRPr="007C1C75">
        <w:rPr>
          <w:rFonts w:asciiTheme="majorHAnsi" w:hAnsiTheme="majorHAnsi" w:cs="Tahoma"/>
          <w:sz w:val="22"/>
          <w:szCs w:val="22"/>
        </w:rPr>
        <w:t xml:space="preserve"> </w:t>
      </w:r>
      <w:r w:rsidR="002D1E95" w:rsidRPr="007C1C75">
        <w:rPr>
          <w:rFonts w:asciiTheme="majorHAnsi" w:hAnsiTheme="majorHAnsi" w:cs="Tahoma"/>
          <w:sz w:val="22"/>
          <w:szCs w:val="22"/>
        </w:rPr>
        <w:t xml:space="preserve">r. </w:t>
      </w:r>
      <w:r w:rsidRPr="007C1C75">
        <w:rPr>
          <w:rFonts w:asciiTheme="majorHAnsi" w:hAnsiTheme="majorHAnsi" w:cs="Tahoma"/>
          <w:sz w:val="22"/>
          <w:szCs w:val="22"/>
        </w:rPr>
        <w:t xml:space="preserve"> zwaną dalej „Umową”.</w:t>
      </w:r>
    </w:p>
    <w:p w:rsidR="00016C25" w:rsidRPr="007C1C75" w:rsidRDefault="00016C25" w:rsidP="007C1C75">
      <w:pPr>
        <w:widowControl w:val="0"/>
        <w:numPr>
          <w:ilvl w:val="0"/>
          <w:numId w:val="22"/>
        </w:numPr>
        <w:shd w:val="clear" w:color="auto" w:fill="FFFFFF"/>
        <w:tabs>
          <w:tab w:val="left" w:pos="355"/>
          <w:tab w:val="left" w:leader="dot" w:pos="1214"/>
          <w:tab w:val="left" w:leader="dot" w:pos="1848"/>
          <w:tab w:val="left" w:leader="dot" w:pos="3259"/>
        </w:tabs>
        <w:spacing w:after="60" w:line="276" w:lineRule="auto"/>
        <w:jc w:val="both"/>
        <w:rPr>
          <w:rFonts w:asciiTheme="majorHAnsi" w:hAnsiTheme="majorHAnsi" w:cs="Tahoma"/>
          <w:sz w:val="22"/>
          <w:szCs w:val="22"/>
        </w:rPr>
      </w:pPr>
      <w:r w:rsidRPr="007C1C75">
        <w:rPr>
          <w:rFonts w:asciiTheme="majorHAnsi" w:eastAsia="Calibri" w:hAnsiTheme="majorHAnsi" w:cs="Arial"/>
          <w:sz w:val="22"/>
          <w:szCs w:val="22"/>
          <w:lang w:eastAsia="en-US"/>
        </w:rPr>
        <w:t>Wykonawca oświadcza, że objęte niniejszą kartą gwarancyjną roboty budowlane zostały wykonane zgodnie ze zasadami wiedzy technicznej i przepisami techniczno –budowlanymi.</w:t>
      </w:r>
    </w:p>
    <w:p w:rsidR="00016C25" w:rsidRPr="007C1C75" w:rsidRDefault="00016C25" w:rsidP="007C1C75">
      <w:pPr>
        <w:widowControl w:val="0"/>
        <w:numPr>
          <w:ilvl w:val="0"/>
          <w:numId w:val="22"/>
        </w:numPr>
        <w:shd w:val="clear" w:color="auto" w:fill="FFFFFF"/>
        <w:tabs>
          <w:tab w:val="left" w:pos="355"/>
        </w:tabs>
        <w:spacing w:after="60" w:line="276" w:lineRule="auto"/>
        <w:jc w:val="both"/>
        <w:rPr>
          <w:rFonts w:asciiTheme="majorHAnsi" w:hAnsiTheme="majorHAnsi" w:cs="Tahoma"/>
          <w:sz w:val="22"/>
          <w:szCs w:val="22"/>
        </w:rPr>
      </w:pPr>
      <w:r w:rsidRPr="007C1C75">
        <w:rPr>
          <w:rFonts w:asciiTheme="majorHAnsi" w:hAnsiTheme="majorHAnsi" w:cs="Tahoma"/>
          <w:sz w:val="22"/>
          <w:szCs w:val="22"/>
        </w:rPr>
        <w:t>Składając niniejsze oświadczenie gwarancyjne Wykonawca zapewnia, że przedmiot umowy jest wykonany i ma wszelkie właściwości odpowiadające warunkom określonym w powyższej wskazanej Umowie oraz odpowiada wymogom zawartym w SIWZ.</w:t>
      </w:r>
    </w:p>
    <w:p w:rsidR="00016C25" w:rsidRPr="007C1C75" w:rsidRDefault="00016C25" w:rsidP="007C1C75">
      <w:pPr>
        <w:widowControl w:val="0"/>
        <w:numPr>
          <w:ilvl w:val="0"/>
          <w:numId w:val="22"/>
        </w:numPr>
        <w:shd w:val="clear" w:color="auto" w:fill="FFFFFF"/>
        <w:tabs>
          <w:tab w:val="left" w:pos="355"/>
        </w:tabs>
        <w:spacing w:after="60" w:line="276" w:lineRule="auto"/>
        <w:jc w:val="both"/>
        <w:rPr>
          <w:rFonts w:asciiTheme="majorHAnsi" w:hAnsiTheme="majorHAnsi"/>
          <w:sz w:val="22"/>
          <w:szCs w:val="22"/>
        </w:rPr>
      </w:pPr>
      <w:r w:rsidRPr="007C1C75">
        <w:rPr>
          <w:rFonts w:asciiTheme="majorHAnsi" w:hAnsiTheme="majorHAnsi" w:cs="Tahoma"/>
          <w:sz w:val="22"/>
          <w:szCs w:val="22"/>
        </w:rPr>
        <w:t>Gwarancja udzielana jest na okres:</w:t>
      </w:r>
      <w:r w:rsidRPr="007C1C75">
        <w:rPr>
          <w:rFonts w:asciiTheme="majorHAnsi" w:hAnsiTheme="majorHAnsi" w:cs="Tahoma"/>
          <w:b/>
          <w:sz w:val="22"/>
          <w:szCs w:val="22"/>
        </w:rPr>
        <w:t>…………..</w:t>
      </w:r>
      <w:r w:rsidR="00B14D5D">
        <w:rPr>
          <w:rFonts w:asciiTheme="majorHAnsi" w:hAnsiTheme="majorHAnsi" w:cs="Tahoma"/>
          <w:b/>
          <w:sz w:val="22"/>
          <w:szCs w:val="22"/>
        </w:rPr>
        <w:t xml:space="preserve"> </w:t>
      </w:r>
      <w:r w:rsidRPr="007C1C75">
        <w:rPr>
          <w:rFonts w:asciiTheme="majorHAnsi" w:hAnsiTheme="majorHAnsi" w:cs="Tahoma"/>
          <w:b/>
          <w:sz w:val="22"/>
          <w:szCs w:val="22"/>
        </w:rPr>
        <w:t>miesięcy</w:t>
      </w:r>
      <w:r w:rsidRPr="007C1C75">
        <w:rPr>
          <w:rFonts w:asciiTheme="majorHAnsi" w:hAnsiTheme="majorHAnsi" w:cs="Tahoma"/>
          <w:sz w:val="22"/>
          <w:szCs w:val="22"/>
        </w:rPr>
        <w:t>, licząc od dnia podpisania protokołu odbioru końcowego.</w:t>
      </w:r>
    </w:p>
    <w:p w:rsidR="00016C25" w:rsidRPr="007C1C75" w:rsidRDefault="00016C25" w:rsidP="007C1C75">
      <w:pPr>
        <w:widowControl w:val="0"/>
        <w:numPr>
          <w:ilvl w:val="0"/>
          <w:numId w:val="22"/>
        </w:numPr>
        <w:shd w:val="clear" w:color="auto" w:fill="FFFFFF"/>
        <w:tabs>
          <w:tab w:val="left" w:pos="355"/>
        </w:tabs>
        <w:spacing w:after="60" w:line="276" w:lineRule="auto"/>
        <w:jc w:val="both"/>
        <w:rPr>
          <w:rFonts w:asciiTheme="majorHAnsi" w:hAnsiTheme="majorHAnsi" w:cs="Tahoma"/>
          <w:sz w:val="22"/>
          <w:szCs w:val="22"/>
        </w:rPr>
      </w:pPr>
      <w:r w:rsidRPr="007C1C75">
        <w:rPr>
          <w:rFonts w:asciiTheme="majorHAnsi" w:hAnsiTheme="majorHAnsi" w:cs="Tahoma"/>
          <w:sz w:val="22"/>
          <w:szCs w:val="22"/>
        </w:rPr>
        <w:t>Wszelkie roszczenia gwarancyjne kierowane mogą być na adres Wykonawcy, tj.:</w:t>
      </w:r>
    </w:p>
    <w:p w:rsidR="00016C25" w:rsidRPr="007C1C75" w:rsidRDefault="00016C25" w:rsidP="007C1C75">
      <w:pPr>
        <w:shd w:val="clear" w:color="auto" w:fill="FFFFFF"/>
        <w:spacing w:after="60" w:line="276" w:lineRule="auto"/>
        <w:jc w:val="both"/>
        <w:rPr>
          <w:rFonts w:asciiTheme="majorHAnsi" w:hAnsiTheme="majorHAnsi" w:cs="Tahoma"/>
          <w:sz w:val="22"/>
          <w:szCs w:val="22"/>
        </w:rPr>
      </w:pPr>
    </w:p>
    <w:p w:rsidR="00016C25" w:rsidRPr="007C1C75" w:rsidRDefault="00016C25" w:rsidP="007C1C75">
      <w:pPr>
        <w:pStyle w:val="Akapitzlist"/>
        <w:shd w:val="clear" w:color="auto" w:fill="FFFFFF"/>
        <w:spacing w:after="60" w:line="276" w:lineRule="auto"/>
        <w:ind w:left="0"/>
        <w:jc w:val="center"/>
        <w:rPr>
          <w:rFonts w:asciiTheme="majorHAnsi" w:hAnsiTheme="majorHAnsi" w:cs="Tahoma"/>
          <w:sz w:val="22"/>
          <w:szCs w:val="22"/>
        </w:rPr>
      </w:pPr>
      <w:r w:rsidRPr="007C1C75">
        <w:rPr>
          <w:rFonts w:asciiTheme="majorHAnsi" w:hAnsiTheme="majorHAnsi" w:cs="Tahoma"/>
          <w:sz w:val="22"/>
          <w:szCs w:val="22"/>
        </w:rPr>
        <w:t>……………………………………………………………………………………………………….</w:t>
      </w:r>
    </w:p>
    <w:p w:rsidR="00016C25" w:rsidRPr="007C1C75" w:rsidRDefault="00016C25" w:rsidP="007C1C75">
      <w:pPr>
        <w:pStyle w:val="Akapitzlist"/>
        <w:shd w:val="clear" w:color="auto" w:fill="FFFFFF"/>
        <w:spacing w:after="60" w:line="276" w:lineRule="auto"/>
        <w:ind w:left="0"/>
        <w:jc w:val="center"/>
        <w:rPr>
          <w:rFonts w:asciiTheme="majorHAnsi" w:hAnsiTheme="majorHAnsi" w:cs="Tahoma"/>
          <w:sz w:val="22"/>
          <w:szCs w:val="22"/>
        </w:rPr>
      </w:pPr>
      <w:r w:rsidRPr="007C1C75">
        <w:rPr>
          <w:rFonts w:asciiTheme="majorHAnsi" w:hAnsiTheme="majorHAnsi" w:cs="Tahoma"/>
          <w:sz w:val="22"/>
          <w:szCs w:val="22"/>
        </w:rPr>
        <w:t>nazwa Wykonawcy</w:t>
      </w:r>
    </w:p>
    <w:p w:rsidR="00016C25" w:rsidRPr="007C1C75" w:rsidRDefault="00016C25" w:rsidP="007C1C75">
      <w:pPr>
        <w:shd w:val="clear" w:color="auto" w:fill="FFFFFF"/>
        <w:spacing w:after="60" w:line="276" w:lineRule="auto"/>
        <w:jc w:val="center"/>
        <w:rPr>
          <w:rFonts w:asciiTheme="majorHAnsi" w:hAnsiTheme="majorHAnsi" w:cs="Tahoma"/>
          <w:sz w:val="22"/>
          <w:szCs w:val="22"/>
        </w:rPr>
      </w:pPr>
    </w:p>
    <w:p w:rsidR="00016C25" w:rsidRPr="007C1C75" w:rsidRDefault="00016C25" w:rsidP="007C1C75">
      <w:pPr>
        <w:pStyle w:val="Akapitzlist"/>
        <w:shd w:val="clear" w:color="auto" w:fill="FFFFFF"/>
        <w:spacing w:after="60" w:line="276" w:lineRule="auto"/>
        <w:ind w:left="0"/>
        <w:jc w:val="center"/>
        <w:rPr>
          <w:rFonts w:asciiTheme="majorHAnsi" w:hAnsiTheme="majorHAnsi" w:cs="Tahoma"/>
          <w:sz w:val="22"/>
          <w:szCs w:val="22"/>
        </w:rPr>
      </w:pPr>
      <w:r w:rsidRPr="007C1C75">
        <w:rPr>
          <w:rFonts w:asciiTheme="majorHAnsi" w:hAnsiTheme="majorHAnsi" w:cs="Tahoma"/>
          <w:sz w:val="22"/>
          <w:szCs w:val="22"/>
        </w:rPr>
        <w:t>……………………………………………………………………………………………………….</w:t>
      </w:r>
    </w:p>
    <w:p w:rsidR="00016C25" w:rsidRPr="007C1C75" w:rsidRDefault="00016C25" w:rsidP="007C1C75">
      <w:pPr>
        <w:shd w:val="clear" w:color="auto" w:fill="FFFFFF"/>
        <w:spacing w:after="60" w:line="276" w:lineRule="auto"/>
        <w:jc w:val="center"/>
        <w:rPr>
          <w:rFonts w:asciiTheme="majorHAnsi" w:hAnsiTheme="majorHAnsi" w:cs="Tahoma"/>
          <w:sz w:val="22"/>
          <w:szCs w:val="22"/>
        </w:rPr>
      </w:pPr>
      <w:r w:rsidRPr="007C1C75">
        <w:rPr>
          <w:rFonts w:asciiTheme="majorHAnsi" w:hAnsiTheme="majorHAnsi" w:cs="Tahoma"/>
          <w:sz w:val="22"/>
          <w:szCs w:val="22"/>
        </w:rPr>
        <w:t>adres korespondencyjny</w:t>
      </w:r>
    </w:p>
    <w:p w:rsidR="00016C25" w:rsidRPr="007C1C75" w:rsidRDefault="00016C25" w:rsidP="007C1C75">
      <w:pPr>
        <w:shd w:val="clear" w:color="auto" w:fill="FFFFFF"/>
        <w:spacing w:after="60" w:line="276" w:lineRule="auto"/>
        <w:jc w:val="center"/>
        <w:rPr>
          <w:rFonts w:asciiTheme="majorHAnsi" w:hAnsiTheme="majorHAnsi" w:cs="Tahoma"/>
          <w:sz w:val="22"/>
          <w:szCs w:val="22"/>
        </w:rPr>
      </w:pPr>
    </w:p>
    <w:p w:rsidR="00016C25" w:rsidRPr="007C1C75" w:rsidRDefault="00016C25" w:rsidP="007C1C75">
      <w:pPr>
        <w:shd w:val="clear" w:color="auto" w:fill="FFFFFF"/>
        <w:spacing w:after="60" w:line="276" w:lineRule="auto"/>
        <w:jc w:val="center"/>
        <w:rPr>
          <w:rFonts w:asciiTheme="majorHAnsi" w:hAnsiTheme="majorHAnsi" w:cs="Tahoma"/>
          <w:sz w:val="22"/>
          <w:szCs w:val="22"/>
        </w:rPr>
      </w:pPr>
      <w:r w:rsidRPr="007C1C75">
        <w:rPr>
          <w:rFonts w:asciiTheme="majorHAnsi" w:hAnsiTheme="majorHAnsi" w:cs="Tahoma"/>
          <w:sz w:val="22"/>
          <w:szCs w:val="22"/>
        </w:rPr>
        <w:t>e-mail: ………………………….,</w:t>
      </w:r>
    </w:p>
    <w:p w:rsidR="00016C25" w:rsidRPr="007C1C75" w:rsidRDefault="00016C25" w:rsidP="007C1C75">
      <w:pPr>
        <w:shd w:val="clear" w:color="auto" w:fill="FFFFFF"/>
        <w:spacing w:after="60" w:line="276" w:lineRule="auto"/>
        <w:jc w:val="center"/>
        <w:rPr>
          <w:rFonts w:asciiTheme="majorHAnsi" w:hAnsiTheme="majorHAnsi" w:cs="Tahoma"/>
          <w:sz w:val="22"/>
          <w:szCs w:val="22"/>
        </w:rPr>
      </w:pPr>
      <w:r w:rsidRPr="007C1C75">
        <w:rPr>
          <w:rFonts w:asciiTheme="majorHAnsi" w:hAnsiTheme="majorHAnsi" w:cs="Tahoma"/>
          <w:sz w:val="22"/>
          <w:szCs w:val="22"/>
        </w:rPr>
        <w:t>tel.:….....................</w:t>
      </w:r>
    </w:p>
    <w:p w:rsidR="00016C25" w:rsidRPr="007C1C75" w:rsidRDefault="00016C25" w:rsidP="007C1C75">
      <w:pPr>
        <w:shd w:val="clear" w:color="auto" w:fill="FFFFFF"/>
        <w:tabs>
          <w:tab w:val="left" w:leader="dot" w:pos="4111"/>
          <w:tab w:val="left" w:leader="dot" w:pos="6237"/>
          <w:tab w:val="left" w:leader="dot" w:pos="7513"/>
        </w:tabs>
        <w:spacing w:after="60" w:line="276" w:lineRule="auto"/>
        <w:ind w:left="709" w:right="1267" w:firstLine="2977"/>
        <w:rPr>
          <w:rFonts w:asciiTheme="majorHAnsi" w:hAnsiTheme="majorHAnsi" w:cs="Tahoma"/>
          <w:sz w:val="22"/>
          <w:szCs w:val="22"/>
        </w:rPr>
      </w:pPr>
    </w:p>
    <w:p w:rsidR="00016C25" w:rsidRPr="007C1C75" w:rsidRDefault="00016C25" w:rsidP="007C1C75">
      <w:pPr>
        <w:shd w:val="clear" w:color="auto" w:fill="FFFFFF"/>
        <w:spacing w:after="60" w:line="276" w:lineRule="auto"/>
        <w:ind w:left="426" w:right="38"/>
        <w:jc w:val="both"/>
        <w:rPr>
          <w:rFonts w:asciiTheme="majorHAnsi" w:hAnsiTheme="majorHAnsi" w:cs="Tahoma"/>
          <w:sz w:val="22"/>
          <w:szCs w:val="22"/>
        </w:rPr>
      </w:pPr>
      <w:r w:rsidRPr="007C1C75">
        <w:rPr>
          <w:rFonts w:asciiTheme="majorHAnsi" w:hAnsiTheme="majorHAnsi" w:cs="Tahoma"/>
          <w:sz w:val="22"/>
          <w:szCs w:val="22"/>
        </w:rPr>
        <w:t>Roszczenia gwarancyjne składane być mogą w formie pis</w:t>
      </w:r>
      <w:r w:rsidR="009568BA" w:rsidRPr="007C1C75">
        <w:rPr>
          <w:rFonts w:asciiTheme="majorHAnsi" w:hAnsiTheme="majorHAnsi" w:cs="Tahoma"/>
          <w:sz w:val="22"/>
          <w:szCs w:val="22"/>
        </w:rPr>
        <w:t xml:space="preserve">emnej lub poprzez wysłanie </w:t>
      </w:r>
      <w:r w:rsidR="009568BA" w:rsidRPr="007C1C75">
        <w:rPr>
          <w:rFonts w:asciiTheme="majorHAnsi" w:hAnsiTheme="majorHAnsi" w:cs="Tahoma"/>
          <w:sz w:val="22"/>
          <w:szCs w:val="22"/>
        </w:rPr>
        <w:br/>
        <w:t>e-mailu</w:t>
      </w:r>
      <w:r w:rsidRPr="007C1C75">
        <w:rPr>
          <w:rFonts w:asciiTheme="majorHAnsi" w:hAnsiTheme="majorHAnsi" w:cs="Tahoma"/>
          <w:sz w:val="22"/>
          <w:szCs w:val="22"/>
        </w:rPr>
        <w:t xml:space="preserve"> na dane Wykonawcy wskazane powyżej, z jednakowym skutkiem prawnym </w:t>
      </w:r>
      <w:r w:rsidR="009568BA" w:rsidRPr="007C1C75">
        <w:rPr>
          <w:rFonts w:asciiTheme="majorHAnsi" w:hAnsiTheme="majorHAnsi" w:cs="Tahoma"/>
          <w:sz w:val="22"/>
          <w:szCs w:val="22"/>
        </w:rPr>
        <w:br/>
      </w:r>
      <w:r w:rsidRPr="007C1C75">
        <w:rPr>
          <w:rFonts w:asciiTheme="majorHAnsi" w:hAnsiTheme="majorHAnsi" w:cs="Tahoma"/>
          <w:sz w:val="22"/>
          <w:szCs w:val="22"/>
        </w:rPr>
        <w:t>w zakresie skuteczności każdego ze sposobów doręczenia.</w:t>
      </w:r>
    </w:p>
    <w:p w:rsidR="00016C25" w:rsidRPr="007C1C75" w:rsidRDefault="00016C25" w:rsidP="007C1C75">
      <w:pPr>
        <w:shd w:val="clear" w:color="auto" w:fill="FFFFFF"/>
        <w:spacing w:after="60" w:line="276" w:lineRule="auto"/>
        <w:ind w:left="426" w:right="38"/>
        <w:jc w:val="both"/>
        <w:rPr>
          <w:rFonts w:asciiTheme="majorHAnsi" w:hAnsiTheme="majorHAnsi" w:cs="Tahoma"/>
          <w:sz w:val="22"/>
          <w:szCs w:val="22"/>
        </w:rPr>
      </w:pPr>
      <w:r w:rsidRPr="007C1C75">
        <w:rPr>
          <w:rFonts w:asciiTheme="majorHAnsi" w:hAnsiTheme="majorHAnsi" w:cs="Tahoma"/>
          <w:sz w:val="22"/>
          <w:szCs w:val="22"/>
        </w:rPr>
        <w:t>Dopuszczalna jest zmiana adresu korespondencyjnego Wykonawcy jednakże wyłącznie na obszarze Rzeczypospolitej Polskiej. W przypadku zmiany/przeniesienia siedziby Wykonawcy za granicę zobowiązany jest on do wskazania swego przedstawiciela oraz jego adresu na obszarze Rzeczypospolitej Polskiej. Zmiana adresu do zgłoszenia uprawnień lub roszczeń gwarancyjnych jest skuteczna wobec Zamawiającego z datą otrzymania przez niego stosownej, pisemnej informacji. W przypadku braku powyższej informacji lub jej niezgodności z powyżej wskazanymi warunkami za skuteczne uznane będzie doręczenie lub próba doręczenia na adres wskazany w niniejszym ustępie.</w:t>
      </w:r>
    </w:p>
    <w:p w:rsidR="00016C25" w:rsidRPr="007C1C75" w:rsidRDefault="00016C25" w:rsidP="007C1C75">
      <w:pPr>
        <w:widowControl w:val="0"/>
        <w:numPr>
          <w:ilvl w:val="0"/>
          <w:numId w:val="22"/>
        </w:numPr>
        <w:shd w:val="clear" w:color="auto" w:fill="FFFFFF"/>
        <w:spacing w:after="60" w:line="276" w:lineRule="auto"/>
        <w:jc w:val="both"/>
        <w:rPr>
          <w:rFonts w:asciiTheme="majorHAnsi" w:hAnsiTheme="majorHAnsi" w:cs="Tahoma"/>
          <w:sz w:val="22"/>
          <w:szCs w:val="22"/>
        </w:rPr>
      </w:pPr>
      <w:r w:rsidRPr="007C1C75">
        <w:rPr>
          <w:rFonts w:asciiTheme="majorHAnsi" w:hAnsiTheme="majorHAnsi" w:cs="Tahoma"/>
          <w:sz w:val="22"/>
          <w:szCs w:val="22"/>
        </w:rPr>
        <w:t>Czas realizacji roszczeń z tytułu gwarancji liczony jest od dnia zgłoszenia roszczeń gwarancyjnych przez Zamawiającego tj. od dnia doręczenia korespondencji pocztowej lub prawidłowej transmisji faksu przez Zamawiającego.</w:t>
      </w:r>
    </w:p>
    <w:p w:rsidR="00016C25" w:rsidRPr="007C1C75" w:rsidRDefault="00016C25" w:rsidP="007C1C75">
      <w:pPr>
        <w:widowControl w:val="0"/>
        <w:numPr>
          <w:ilvl w:val="0"/>
          <w:numId w:val="22"/>
        </w:numPr>
        <w:shd w:val="clear" w:color="auto" w:fill="FFFFFF"/>
        <w:tabs>
          <w:tab w:val="left" w:pos="336"/>
        </w:tabs>
        <w:spacing w:after="60" w:line="276" w:lineRule="auto"/>
        <w:jc w:val="both"/>
        <w:rPr>
          <w:rFonts w:asciiTheme="majorHAnsi" w:hAnsiTheme="majorHAnsi" w:cs="Tahoma"/>
          <w:sz w:val="22"/>
          <w:szCs w:val="22"/>
        </w:rPr>
      </w:pPr>
      <w:r w:rsidRPr="007C1C75">
        <w:rPr>
          <w:rFonts w:asciiTheme="majorHAnsi" w:hAnsiTheme="majorHAnsi" w:cs="Tahoma"/>
          <w:sz w:val="22"/>
          <w:szCs w:val="22"/>
        </w:rPr>
        <w:t>Zakres uprawnień lub roszczeń Zamawiającego jest jednocześnie zakresem obowiązków Wykonawcy i obejmuje wedle wyboru Zamawiającego prawo do żądania:</w:t>
      </w:r>
    </w:p>
    <w:p w:rsidR="00016C25" w:rsidRPr="007C1C75" w:rsidRDefault="00016C25" w:rsidP="007C1C75">
      <w:pPr>
        <w:widowControl w:val="0"/>
        <w:numPr>
          <w:ilvl w:val="1"/>
          <w:numId w:val="22"/>
        </w:numPr>
        <w:shd w:val="clear" w:color="auto" w:fill="FFFFFF"/>
        <w:spacing w:after="60" w:line="276" w:lineRule="auto"/>
        <w:jc w:val="both"/>
        <w:rPr>
          <w:rFonts w:asciiTheme="majorHAnsi" w:hAnsiTheme="majorHAnsi" w:cs="Tahoma"/>
          <w:sz w:val="22"/>
          <w:szCs w:val="22"/>
        </w:rPr>
      </w:pPr>
      <w:r w:rsidRPr="007C1C75">
        <w:rPr>
          <w:rFonts w:asciiTheme="majorHAnsi" w:hAnsiTheme="majorHAnsi" w:cs="Tahoma"/>
          <w:sz w:val="22"/>
          <w:szCs w:val="22"/>
        </w:rPr>
        <w:t>usunięcia wady fizycznej lub dostarczenia rzeczy wolnej od wad,</w:t>
      </w:r>
    </w:p>
    <w:p w:rsidR="00016C25" w:rsidRPr="007C1C75" w:rsidRDefault="00016C25" w:rsidP="007C1C75">
      <w:pPr>
        <w:widowControl w:val="0"/>
        <w:numPr>
          <w:ilvl w:val="1"/>
          <w:numId w:val="22"/>
        </w:numPr>
        <w:shd w:val="clear" w:color="auto" w:fill="FFFFFF"/>
        <w:spacing w:after="60" w:line="276" w:lineRule="auto"/>
        <w:jc w:val="both"/>
        <w:rPr>
          <w:rFonts w:asciiTheme="majorHAnsi" w:hAnsiTheme="majorHAnsi" w:cs="Tahoma"/>
          <w:sz w:val="22"/>
          <w:szCs w:val="22"/>
        </w:rPr>
      </w:pPr>
      <w:r w:rsidRPr="007C1C75">
        <w:rPr>
          <w:rFonts w:asciiTheme="majorHAnsi" w:hAnsiTheme="majorHAnsi" w:cs="Tahoma"/>
          <w:sz w:val="22"/>
          <w:szCs w:val="22"/>
        </w:rPr>
        <w:lastRenderedPageBreak/>
        <w:t>zwrotu zapłaconego wynagrodzenia w całości lub w części,</w:t>
      </w:r>
    </w:p>
    <w:p w:rsidR="00016C25" w:rsidRPr="007C1C75" w:rsidRDefault="00016C25" w:rsidP="007C1C75">
      <w:pPr>
        <w:widowControl w:val="0"/>
        <w:numPr>
          <w:ilvl w:val="1"/>
          <w:numId w:val="22"/>
        </w:numPr>
        <w:shd w:val="clear" w:color="auto" w:fill="FFFFFF"/>
        <w:spacing w:after="60" w:line="276" w:lineRule="auto"/>
        <w:jc w:val="both"/>
        <w:rPr>
          <w:rFonts w:asciiTheme="majorHAnsi" w:hAnsiTheme="majorHAnsi" w:cs="Tahoma"/>
          <w:sz w:val="22"/>
          <w:szCs w:val="22"/>
        </w:rPr>
      </w:pPr>
      <w:r w:rsidRPr="007C1C75">
        <w:rPr>
          <w:rFonts w:asciiTheme="majorHAnsi" w:hAnsiTheme="majorHAnsi" w:cs="Tahoma"/>
          <w:sz w:val="22"/>
          <w:szCs w:val="22"/>
        </w:rPr>
        <w:t>zapewnienia innych świadczeń zmierzających do utrzymania bądź przywrócenia właściwości, cech i funkcjonalności przedmiotu umowy, o których spełnieniu zapewnił Wykonawca podpisując Umowę.</w:t>
      </w:r>
    </w:p>
    <w:p w:rsidR="00016C25" w:rsidRPr="007C1C75" w:rsidRDefault="00016C25" w:rsidP="007C1C75">
      <w:pPr>
        <w:pStyle w:val="Akapitzlist"/>
        <w:numPr>
          <w:ilvl w:val="0"/>
          <w:numId w:val="22"/>
        </w:numPr>
        <w:shd w:val="clear" w:color="auto" w:fill="FFFFFF"/>
        <w:spacing w:after="60" w:line="276" w:lineRule="auto"/>
        <w:jc w:val="both"/>
        <w:rPr>
          <w:rFonts w:asciiTheme="majorHAnsi" w:hAnsiTheme="majorHAnsi" w:cs="Tahoma"/>
          <w:sz w:val="22"/>
          <w:szCs w:val="22"/>
        </w:rPr>
      </w:pPr>
      <w:r w:rsidRPr="007C1C75">
        <w:rPr>
          <w:rFonts w:asciiTheme="majorHAnsi" w:hAnsiTheme="majorHAnsi" w:cs="Tahoma"/>
          <w:sz w:val="22"/>
          <w:szCs w:val="22"/>
        </w:rPr>
        <w:t>Tryb, warunki i terminy realizacji praw i obowiązków z tytułu udzielonej przez Wykonawcę gwarancji określone są w Umowie, które to warunki Wykonawca w całości potwierdza, akceptuje i zobowiązuje się do ich bezwarunkowej realizacji.</w:t>
      </w:r>
    </w:p>
    <w:p w:rsidR="00016C25" w:rsidRPr="007C1C75" w:rsidRDefault="00016C25" w:rsidP="007C1C75">
      <w:pPr>
        <w:widowControl w:val="0"/>
        <w:numPr>
          <w:ilvl w:val="0"/>
          <w:numId w:val="22"/>
        </w:numPr>
        <w:shd w:val="clear" w:color="auto" w:fill="FFFFFF"/>
        <w:tabs>
          <w:tab w:val="left" w:pos="346"/>
        </w:tabs>
        <w:spacing w:after="60" w:line="276" w:lineRule="auto"/>
        <w:jc w:val="both"/>
        <w:rPr>
          <w:rFonts w:asciiTheme="majorHAnsi" w:hAnsiTheme="majorHAnsi" w:cs="Tahoma"/>
          <w:sz w:val="22"/>
          <w:szCs w:val="22"/>
        </w:rPr>
      </w:pPr>
      <w:r w:rsidRPr="007C1C75">
        <w:rPr>
          <w:rFonts w:asciiTheme="majorHAnsi" w:hAnsiTheme="majorHAnsi" w:cs="Tahoma"/>
          <w:sz w:val="22"/>
          <w:szCs w:val="22"/>
        </w:rPr>
        <w:t>Wykonawca oświadcza, że udzielona Zamawiającemu gwarancja nie wyłącza, nie ogranicza ani nie zawiesza uprawnień Zamawiającego wynikających z udzielonej mu rękojmi za wady.</w:t>
      </w:r>
    </w:p>
    <w:p w:rsidR="00016C25" w:rsidRPr="007C1C75" w:rsidRDefault="00016C25" w:rsidP="007C1C75">
      <w:pPr>
        <w:widowControl w:val="0"/>
        <w:numPr>
          <w:ilvl w:val="0"/>
          <w:numId w:val="22"/>
        </w:numPr>
        <w:shd w:val="clear" w:color="auto" w:fill="FFFFFF"/>
        <w:tabs>
          <w:tab w:val="left" w:pos="346"/>
          <w:tab w:val="left" w:leader="dot" w:pos="2438"/>
          <w:tab w:val="left" w:leader="dot" w:pos="3725"/>
        </w:tabs>
        <w:spacing w:after="60" w:line="276" w:lineRule="auto"/>
        <w:jc w:val="both"/>
        <w:rPr>
          <w:rFonts w:asciiTheme="majorHAnsi" w:hAnsiTheme="majorHAnsi" w:cs="Tahoma"/>
          <w:sz w:val="22"/>
          <w:szCs w:val="22"/>
        </w:rPr>
      </w:pPr>
      <w:r w:rsidRPr="007C1C75">
        <w:rPr>
          <w:rFonts w:asciiTheme="majorHAnsi" w:hAnsiTheme="majorHAnsi" w:cs="Tahoma"/>
          <w:sz w:val="22"/>
          <w:szCs w:val="22"/>
        </w:rPr>
        <w:t>W zakresie nie objętym niniejszym oświadczeniem gwarancyjnym moc wiążącą mają warunki określone w Umowie. W pozostałym zakresie zastosowanie znajdują powszechnie obowiązujące przepisy prawa.</w:t>
      </w:r>
    </w:p>
    <w:p w:rsidR="00016C25" w:rsidRPr="007C1C75" w:rsidRDefault="00016C25" w:rsidP="007C1C75">
      <w:pPr>
        <w:shd w:val="clear" w:color="auto" w:fill="FFFFFF"/>
        <w:tabs>
          <w:tab w:val="left" w:leader="dot" w:pos="4395"/>
        </w:tabs>
        <w:spacing w:line="276" w:lineRule="auto"/>
        <w:ind w:left="10"/>
        <w:rPr>
          <w:rFonts w:asciiTheme="majorHAnsi" w:hAnsiTheme="majorHAnsi" w:cs="Tahoma"/>
          <w:sz w:val="22"/>
          <w:szCs w:val="22"/>
        </w:rPr>
      </w:pPr>
    </w:p>
    <w:p w:rsidR="00016C25" w:rsidRPr="007C1C75" w:rsidRDefault="006601DE" w:rsidP="007C1C75">
      <w:pPr>
        <w:shd w:val="clear" w:color="auto" w:fill="FFFFFF"/>
        <w:tabs>
          <w:tab w:val="left" w:leader="dot" w:pos="4395"/>
        </w:tabs>
        <w:spacing w:line="276" w:lineRule="auto"/>
        <w:ind w:left="10"/>
        <w:rPr>
          <w:rFonts w:asciiTheme="majorHAnsi" w:hAnsiTheme="majorHAnsi" w:cs="Tahoma"/>
          <w:sz w:val="22"/>
          <w:szCs w:val="22"/>
        </w:rPr>
      </w:pPr>
      <w:r w:rsidRPr="007C1C75">
        <w:rPr>
          <w:rFonts w:asciiTheme="majorHAnsi" w:hAnsiTheme="majorHAnsi" w:cs="Tahoma"/>
          <w:sz w:val="22"/>
          <w:szCs w:val="22"/>
        </w:rPr>
        <w:t xml:space="preserve">Sporządzono w Piwnicznej- </w:t>
      </w:r>
      <w:r w:rsidR="00016C25" w:rsidRPr="007C1C75">
        <w:rPr>
          <w:rFonts w:asciiTheme="majorHAnsi" w:hAnsiTheme="majorHAnsi" w:cs="Tahoma"/>
          <w:sz w:val="22"/>
          <w:szCs w:val="22"/>
        </w:rPr>
        <w:t>Zdrój, dnia………………….r.</w:t>
      </w:r>
    </w:p>
    <w:p w:rsidR="00016C25" w:rsidRPr="007C1C75" w:rsidRDefault="00016C25" w:rsidP="007C1C75">
      <w:pPr>
        <w:shd w:val="clear" w:color="auto" w:fill="FFFFFF"/>
        <w:tabs>
          <w:tab w:val="left" w:leader="dot" w:pos="4395"/>
        </w:tabs>
        <w:spacing w:line="276" w:lineRule="auto"/>
        <w:ind w:left="10"/>
        <w:rPr>
          <w:rFonts w:asciiTheme="majorHAnsi" w:hAnsiTheme="majorHAnsi" w:cs="Tahoma"/>
          <w:sz w:val="22"/>
          <w:szCs w:val="22"/>
        </w:rPr>
      </w:pPr>
    </w:p>
    <w:p w:rsidR="00016C25" w:rsidRPr="007C1C75" w:rsidRDefault="00016C25" w:rsidP="007C1C75">
      <w:pPr>
        <w:shd w:val="clear" w:color="auto" w:fill="FFFFFF"/>
        <w:tabs>
          <w:tab w:val="left" w:leader="dot" w:pos="4395"/>
        </w:tabs>
        <w:spacing w:line="276" w:lineRule="auto"/>
        <w:ind w:left="10"/>
        <w:rPr>
          <w:rFonts w:asciiTheme="majorHAnsi" w:hAnsiTheme="majorHAnsi" w:cs="Tahoma"/>
          <w:sz w:val="22"/>
          <w:szCs w:val="22"/>
        </w:rPr>
      </w:pPr>
    </w:p>
    <w:p w:rsidR="00016C25" w:rsidRPr="007C1C75" w:rsidRDefault="00016C25" w:rsidP="007C1C75">
      <w:pPr>
        <w:shd w:val="clear" w:color="auto" w:fill="FFFFFF"/>
        <w:tabs>
          <w:tab w:val="left" w:leader="dot" w:pos="4395"/>
        </w:tabs>
        <w:spacing w:line="276" w:lineRule="auto"/>
        <w:ind w:left="10"/>
        <w:rPr>
          <w:rFonts w:asciiTheme="majorHAnsi" w:hAnsiTheme="majorHAnsi" w:cs="Tahoma"/>
          <w:sz w:val="22"/>
          <w:szCs w:val="22"/>
        </w:rPr>
      </w:pPr>
      <w:r w:rsidRPr="007C1C75">
        <w:rPr>
          <w:rFonts w:asciiTheme="majorHAnsi" w:hAnsiTheme="majorHAnsi" w:cs="Tahoma"/>
          <w:sz w:val="22"/>
          <w:szCs w:val="22"/>
        </w:rPr>
        <w:t>Potwierdzam odbiór</w:t>
      </w:r>
      <w:r w:rsidR="001D1769" w:rsidRPr="007C1C75">
        <w:rPr>
          <w:rFonts w:asciiTheme="majorHAnsi" w:hAnsiTheme="majorHAnsi" w:cs="Tahoma"/>
          <w:sz w:val="22"/>
          <w:szCs w:val="22"/>
        </w:rPr>
        <w:t xml:space="preserve"> </w:t>
      </w:r>
      <w:r w:rsidRPr="007C1C75">
        <w:rPr>
          <w:rFonts w:asciiTheme="majorHAnsi" w:hAnsiTheme="majorHAnsi" w:cs="Tahoma"/>
          <w:sz w:val="22"/>
          <w:szCs w:val="22"/>
        </w:rPr>
        <w:t>:</w:t>
      </w:r>
    </w:p>
    <w:p w:rsidR="00016C25" w:rsidRPr="007C1C75" w:rsidRDefault="00016C25" w:rsidP="007C1C75">
      <w:pPr>
        <w:shd w:val="clear" w:color="auto" w:fill="FFFFFF"/>
        <w:tabs>
          <w:tab w:val="left" w:leader="dot" w:pos="4395"/>
        </w:tabs>
        <w:spacing w:line="276" w:lineRule="auto"/>
        <w:ind w:left="10"/>
        <w:rPr>
          <w:rFonts w:asciiTheme="majorHAnsi" w:hAnsiTheme="majorHAnsi" w:cs="Tahoma"/>
          <w:sz w:val="22"/>
          <w:szCs w:val="22"/>
        </w:rPr>
      </w:pPr>
    </w:p>
    <w:p w:rsidR="00016C25" w:rsidRPr="007C1C75" w:rsidRDefault="00016C25" w:rsidP="007C1C75">
      <w:pPr>
        <w:shd w:val="clear" w:color="auto" w:fill="FFFFFF"/>
        <w:tabs>
          <w:tab w:val="left" w:leader="dot" w:pos="4395"/>
        </w:tabs>
        <w:spacing w:line="276" w:lineRule="auto"/>
        <w:ind w:left="10"/>
        <w:rPr>
          <w:rFonts w:asciiTheme="majorHAnsi" w:hAnsiTheme="majorHAnsi" w:cs="Tahoma"/>
          <w:sz w:val="22"/>
          <w:szCs w:val="22"/>
        </w:rPr>
      </w:pPr>
    </w:p>
    <w:p w:rsidR="00016C25" w:rsidRPr="007C1C75" w:rsidRDefault="00016C25" w:rsidP="007C1C75">
      <w:pPr>
        <w:shd w:val="clear" w:color="auto" w:fill="FFFFFF"/>
        <w:tabs>
          <w:tab w:val="left" w:leader="dot" w:pos="4395"/>
        </w:tabs>
        <w:spacing w:line="276" w:lineRule="auto"/>
        <w:rPr>
          <w:rFonts w:asciiTheme="majorHAnsi" w:hAnsiTheme="majorHAnsi" w:cs="Tahoma"/>
          <w:sz w:val="22"/>
          <w:szCs w:val="22"/>
        </w:rPr>
      </w:pPr>
    </w:p>
    <w:p w:rsidR="00016C25" w:rsidRPr="007C1C75" w:rsidRDefault="00016C25" w:rsidP="007C1C75">
      <w:pPr>
        <w:shd w:val="clear" w:color="auto" w:fill="FFFFFF"/>
        <w:tabs>
          <w:tab w:val="left" w:leader="dot" w:pos="4395"/>
        </w:tabs>
        <w:spacing w:line="276" w:lineRule="auto"/>
        <w:ind w:left="10"/>
        <w:rPr>
          <w:rFonts w:asciiTheme="majorHAnsi" w:hAnsiTheme="majorHAnsi" w:cs="Tahoma"/>
          <w:sz w:val="22"/>
          <w:szCs w:val="22"/>
        </w:rPr>
      </w:pPr>
    </w:p>
    <w:p w:rsidR="00016C25" w:rsidRPr="007C1C75" w:rsidRDefault="00016C25" w:rsidP="007C1C75">
      <w:pPr>
        <w:shd w:val="clear" w:color="auto" w:fill="FFFFFF"/>
        <w:tabs>
          <w:tab w:val="left" w:leader="dot" w:pos="4395"/>
        </w:tabs>
        <w:spacing w:line="276" w:lineRule="auto"/>
        <w:ind w:left="10"/>
        <w:rPr>
          <w:rFonts w:asciiTheme="majorHAnsi" w:hAnsiTheme="majorHAnsi" w:cs="Tahoma"/>
          <w:sz w:val="22"/>
          <w:szCs w:val="22"/>
        </w:rPr>
      </w:pPr>
    </w:p>
    <w:p w:rsidR="00016C25" w:rsidRPr="007C1C75" w:rsidRDefault="00016C25" w:rsidP="007C1C75">
      <w:pPr>
        <w:shd w:val="clear" w:color="auto" w:fill="FFFFFF"/>
        <w:tabs>
          <w:tab w:val="left" w:pos="5670"/>
        </w:tabs>
        <w:spacing w:line="276" w:lineRule="auto"/>
        <w:jc w:val="both"/>
        <w:rPr>
          <w:rFonts w:asciiTheme="majorHAnsi" w:hAnsiTheme="majorHAnsi" w:cs="Tahoma"/>
          <w:sz w:val="22"/>
          <w:szCs w:val="22"/>
        </w:rPr>
      </w:pPr>
      <w:r w:rsidRPr="007C1C75">
        <w:rPr>
          <w:rFonts w:asciiTheme="majorHAnsi" w:hAnsiTheme="majorHAnsi" w:cs="Tahoma"/>
          <w:sz w:val="22"/>
          <w:szCs w:val="22"/>
        </w:rPr>
        <w:t>…..…………………………………………..</w:t>
      </w:r>
      <w:r w:rsidRPr="007C1C75">
        <w:rPr>
          <w:rFonts w:asciiTheme="majorHAnsi" w:hAnsiTheme="majorHAnsi" w:cs="Tahoma"/>
          <w:sz w:val="22"/>
          <w:szCs w:val="22"/>
        </w:rPr>
        <w:tab/>
        <w:t>…..…………………………………………..</w:t>
      </w:r>
    </w:p>
    <w:p w:rsidR="00016C25" w:rsidRPr="007C1C75" w:rsidRDefault="00016C25" w:rsidP="007C1C75">
      <w:pPr>
        <w:shd w:val="clear" w:color="auto" w:fill="FFFFFF"/>
        <w:tabs>
          <w:tab w:val="left" w:pos="5954"/>
        </w:tabs>
        <w:spacing w:line="276" w:lineRule="auto"/>
        <w:ind w:firstLine="426"/>
        <w:jc w:val="both"/>
        <w:rPr>
          <w:rFonts w:asciiTheme="majorHAnsi" w:hAnsiTheme="majorHAnsi"/>
          <w:sz w:val="22"/>
          <w:szCs w:val="22"/>
        </w:rPr>
      </w:pPr>
      <w:r w:rsidRPr="007C1C75">
        <w:rPr>
          <w:rFonts w:asciiTheme="majorHAnsi" w:hAnsiTheme="majorHAnsi" w:cs="Tahoma"/>
          <w:sz w:val="22"/>
          <w:szCs w:val="22"/>
        </w:rPr>
        <w:t>w imieniu Wykonawcy</w:t>
      </w:r>
      <w:r w:rsidRPr="007C1C75">
        <w:rPr>
          <w:rFonts w:asciiTheme="majorHAnsi" w:hAnsiTheme="majorHAnsi" w:cs="Tahoma"/>
          <w:sz w:val="22"/>
          <w:szCs w:val="22"/>
        </w:rPr>
        <w:tab/>
        <w:t>w imieniu Zamawiającego</w:t>
      </w:r>
    </w:p>
    <w:p w:rsidR="00016C25" w:rsidRPr="007C1C75" w:rsidRDefault="00016C25" w:rsidP="007C1C75">
      <w:pPr>
        <w:pStyle w:val="Akapitzlist"/>
        <w:keepLines/>
        <w:suppressAutoHyphens/>
        <w:spacing w:after="60" w:line="276" w:lineRule="auto"/>
        <w:jc w:val="both"/>
        <w:rPr>
          <w:rFonts w:asciiTheme="majorHAnsi" w:hAnsiTheme="majorHAnsi"/>
          <w:sz w:val="22"/>
          <w:szCs w:val="22"/>
        </w:rPr>
      </w:pPr>
    </w:p>
    <w:p w:rsidR="0097457C" w:rsidRPr="007C1C75" w:rsidRDefault="0097457C" w:rsidP="007C1C75">
      <w:pPr>
        <w:pStyle w:val="Akapitzlist"/>
        <w:keepLines/>
        <w:suppressAutoHyphens/>
        <w:spacing w:after="60" w:line="276" w:lineRule="auto"/>
        <w:ind w:left="360"/>
        <w:jc w:val="both"/>
        <w:rPr>
          <w:rFonts w:asciiTheme="majorHAnsi" w:hAnsiTheme="majorHAnsi"/>
          <w:sz w:val="22"/>
          <w:szCs w:val="22"/>
        </w:rPr>
      </w:pPr>
    </w:p>
    <w:p w:rsidR="0017520B" w:rsidRPr="007C1C75" w:rsidRDefault="0017520B" w:rsidP="007C1C75">
      <w:pPr>
        <w:pStyle w:val="Akapitzlist"/>
        <w:keepLines/>
        <w:suppressAutoHyphens/>
        <w:spacing w:after="60" w:line="276" w:lineRule="auto"/>
        <w:ind w:left="360"/>
        <w:jc w:val="both"/>
        <w:rPr>
          <w:rFonts w:asciiTheme="majorHAnsi" w:hAnsiTheme="majorHAnsi"/>
          <w:sz w:val="22"/>
          <w:szCs w:val="22"/>
        </w:rPr>
      </w:pPr>
    </w:p>
    <w:sectPr w:rsidR="0017520B" w:rsidRPr="007C1C75" w:rsidSect="00420DB2">
      <w:headerReference w:type="default" r:id="rId8"/>
      <w:footerReference w:type="even" r:id="rId9"/>
      <w:footerReference w:type="default" r:id="rId10"/>
      <w:pgSz w:w="11907" w:h="16840" w:code="9"/>
      <w:pgMar w:top="1417" w:right="1417" w:bottom="1417" w:left="1418" w:header="706" w:footer="706" w:gutter="0"/>
      <w:pgNumType w:start="1"/>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4B32" w:rsidRDefault="006C4B32">
      <w:r>
        <w:separator/>
      </w:r>
    </w:p>
  </w:endnote>
  <w:endnote w:type="continuationSeparator" w:id="0">
    <w:p w:rsidR="006C4B32" w:rsidRDefault="006C4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Helvetica-Bold">
    <w:altName w:val="Times New Roman"/>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imesNewRomanPS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7D3" w:rsidRDefault="005477D3" w:rsidP="0001065E">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5477D3" w:rsidRDefault="005477D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7D3" w:rsidRPr="007F1B6E" w:rsidRDefault="005477D3" w:rsidP="0001065E">
    <w:pPr>
      <w:pStyle w:val="Stopka"/>
      <w:framePr w:wrap="around" w:vAnchor="text" w:hAnchor="margin" w:xAlign="center" w:y="1"/>
      <w:rPr>
        <w:rStyle w:val="Numerstrony"/>
        <w:i/>
      </w:rPr>
    </w:pPr>
    <w:r w:rsidRPr="007F1B6E">
      <w:rPr>
        <w:rStyle w:val="Numerstrony"/>
        <w:i/>
      </w:rPr>
      <w:fldChar w:fldCharType="begin"/>
    </w:r>
    <w:r w:rsidRPr="007F1B6E">
      <w:rPr>
        <w:rStyle w:val="Numerstrony"/>
        <w:i/>
      </w:rPr>
      <w:instrText xml:space="preserve">PAGE  </w:instrText>
    </w:r>
    <w:r w:rsidRPr="007F1B6E">
      <w:rPr>
        <w:rStyle w:val="Numerstrony"/>
        <w:i/>
      </w:rPr>
      <w:fldChar w:fldCharType="separate"/>
    </w:r>
    <w:r w:rsidR="00FE4200">
      <w:rPr>
        <w:rStyle w:val="Numerstrony"/>
        <w:i/>
        <w:noProof/>
      </w:rPr>
      <w:t>3</w:t>
    </w:r>
    <w:r w:rsidRPr="007F1B6E">
      <w:rPr>
        <w:rStyle w:val="Numerstrony"/>
        <w:i/>
      </w:rPr>
      <w:fldChar w:fldCharType="end"/>
    </w:r>
    <w:r>
      <w:rPr>
        <w:rStyle w:val="Numerstrony"/>
        <w:i/>
      </w:rPr>
      <w:t>/</w:t>
    </w:r>
    <w:r w:rsidRPr="00497602">
      <w:rPr>
        <w:rStyle w:val="Numerstrony"/>
        <w:i/>
      </w:rPr>
      <w:fldChar w:fldCharType="begin"/>
    </w:r>
    <w:r w:rsidRPr="00497602">
      <w:rPr>
        <w:rStyle w:val="Numerstrony"/>
        <w:i/>
      </w:rPr>
      <w:instrText xml:space="preserve"> NUMPAGES </w:instrText>
    </w:r>
    <w:r w:rsidRPr="00497602">
      <w:rPr>
        <w:rStyle w:val="Numerstrony"/>
        <w:i/>
      </w:rPr>
      <w:fldChar w:fldCharType="separate"/>
    </w:r>
    <w:r w:rsidR="00FE4200">
      <w:rPr>
        <w:rStyle w:val="Numerstrony"/>
        <w:i/>
        <w:noProof/>
      </w:rPr>
      <w:t>40</w:t>
    </w:r>
    <w:r w:rsidRPr="00497602">
      <w:rPr>
        <w:rStyle w:val="Numerstrony"/>
        <w:i/>
      </w:rPr>
      <w:fldChar w:fldCharType="end"/>
    </w:r>
    <w:r>
      <w:rPr>
        <w:rStyle w:val="Numerstrony"/>
        <w:i/>
      </w:rPr>
      <w:t xml:space="preserve"> </w:t>
    </w:r>
  </w:p>
  <w:p w:rsidR="005477D3" w:rsidRDefault="005477D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4B32" w:rsidRDefault="006C4B32">
      <w:r>
        <w:separator/>
      </w:r>
    </w:p>
  </w:footnote>
  <w:footnote w:type="continuationSeparator" w:id="0">
    <w:p w:rsidR="006C4B32" w:rsidRDefault="006C4B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6A89" w:rsidRPr="007D6A89" w:rsidRDefault="005477D3" w:rsidP="00F34486">
    <w:pPr>
      <w:pStyle w:val="Nagwek"/>
      <w:tabs>
        <w:tab w:val="clear" w:pos="4536"/>
        <w:tab w:val="clear" w:pos="9072"/>
        <w:tab w:val="left" w:pos="7290"/>
      </w:tabs>
      <w:rPr>
        <w:rFonts w:ascii="Arial" w:hAnsi="Arial" w:cs="Arial"/>
      </w:rPr>
    </w:pPr>
    <w:r w:rsidRPr="00AC456D">
      <w:rPr>
        <w:rFonts w:ascii="Cambria" w:hAnsi="Cambria" w:cs="Verdana"/>
      </w:rPr>
      <w:t>„</w:t>
    </w:r>
    <w:r>
      <w:rPr>
        <w:rFonts w:ascii="Arial" w:hAnsi="Arial" w:cs="Arial"/>
      </w:rPr>
      <w:t xml:space="preserve"> Remont drogi leśnej Roztoka Wielka – Dolinowa nr inwentarzowy 242/139/21</w:t>
    </w:r>
    <w:r w:rsidRPr="00BB6FC4">
      <w:rPr>
        <w:rFonts w:ascii="Arial" w:hAnsi="Arial" w:cs="Arial"/>
      </w:rPr>
      <w:t>”</w:t>
    </w:r>
    <w:r w:rsidR="007D6A89">
      <w:rPr>
        <w:rFonts w:ascii="Arial" w:hAnsi="Arial" w:cs="Arial"/>
      </w:rPr>
      <w:t xml:space="preserve"> – II postępowanie.</w:t>
    </w:r>
  </w:p>
  <w:p w:rsidR="005477D3" w:rsidRPr="00BB756D" w:rsidRDefault="005477D3" w:rsidP="00016C25">
    <w:pPr>
      <w:pStyle w:val="Nagwek"/>
      <w:tabs>
        <w:tab w:val="clear" w:pos="4536"/>
        <w:tab w:val="clear" w:pos="9072"/>
        <w:tab w:val="left" w:pos="7290"/>
      </w:tabs>
      <w:rPr>
        <w:rFonts w:ascii="Arial" w:hAnsi="Arial" w:cs="Arial"/>
      </w:rPr>
    </w:pPr>
    <w:r>
      <w:rPr>
        <w:rFonts w:ascii="Arial" w:hAnsi="Arial" w:cs="Arial"/>
        <w:b/>
      </w:rPr>
      <w:t xml:space="preserve">  </w:t>
    </w:r>
    <w:r w:rsidR="007D6A89">
      <w:rPr>
        <w:rFonts w:ascii="Arial" w:hAnsi="Arial" w:cs="Arial"/>
      </w:rPr>
      <w:t>Nr postępowania SA.270.1.5</w:t>
    </w:r>
    <w:r w:rsidRPr="00BB756D">
      <w:rPr>
        <w:rFonts w:ascii="Arial" w:hAnsi="Arial" w:cs="Arial"/>
      </w:rPr>
      <w:t>.2023</w:t>
    </w:r>
  </w:p>
  <w:p w:rsidR="005477D3" w:rsidRPr="00A460AC" w:rsidRDefault="005477D3" w:rsidP="00016C25">
    <w:pPr>
      <w:pStyle w:val="Nagwek"/>
      <w:tabs>
        <w:tab w:val="clear" w:pos="4536"/>
        <w:tab w:val="clear" w:pos="9072"/>
        <w:tab w:val="left" w:pos="7290"/>
      </w:tabs>
      <w:rPr>
        <w:b/>
      </w:rPr>
    </w:pPr>
    <w:r w:rsidRPr="00A460AC">
      <w:rPr>
        <w: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00000004"/>
    <w:name w:val="WW8Num4"/>
    <w:lvl w:ilvl="0">
      <w:start w:val="1"/>
      <w:numFmt w:val="decimal"/>
      <w:suff w:val="nothing"/>
      <w:lvlText w:val="%1."/>
      <w:lvlJc w:val="left"/>
      <w:pPr>
        <w:ind w:left="360" w:hanging="360"/>
      </w:pPr>
    </w:lvl>
    <w:lvl w:ilvl="1">
      <w:start w:val="1"/>
      <w:numFmt w:val="decimal"/>
      <w:suff w:val="nothing"/>
      <w:lvlText w:val="%2."/>
      <w:lvlJc w:val="left"/>
      <w:pPr>
        <w:ind w:left="566" w:hanging="283"/>
      </w:pPr>
    </w:lvl>
    <w:lvl w:ilvl="2">
      <w:start w:val="1"/>
      <w:numFmt w:val="decimal"/>
      <w:suff w:val="nothing"/>
      <w:lvlText w:val="%3."/>
      <w:lvlJc w:val="left"/>
      <w:pPr>
        <w:ind w:left="849" w:hanging="283"/>
      </w:pPr>
    </w:lvl>
    <w:lvl w:ilvl="3">
      <w:start w:val="1"/>
      <w:numFmt w:val="decimal"/>
      <w:suff w:val="nothing"/>
      <w:lvlText w:val="%4."/>
      <w:lvlJc w:val="left"/>
      <w:pPr>
        <w:ind w:left="1132" w:hanging="283"/>
      </w:pPr>
    </w:lvl>
    <w:lvl w:ilvl="4">
      <w:start w:val="1"/>
      <w:numFmt w:val="decimal"/>
      <w:suff w:val="nothing"/>
      <w:lvlText w:val="%5."/>
      <w:lvlJc w:val="left"/>
      <w:pPr>
        <w:ind w:left="1415" w:hanging="283"/>
      </w:pPr>
    </w:lvl>
    <w:lvl w:ilvl="5">
      <w:start w:val="1"/>
      <w:numFmt w:val="decimal"/>
      <w:suff w:val="nothing"/>
      <w:lvlText w:val="%6."/>
      <w:lvlJc w:val="left"/>
      <w:pPr>
        <w:ind w:left="1698" w:hanging="283"/>
      </w:pPr>
    </w:lvl>
    <w:lvl w:ilvl="6">
      <w:start w:val="1"/>
      <w:numFmt w:val="decimal"/>
      <w:suff w:val="nothing"/>
      <w:lvlText w:val="%7."/>
      <w:lvlJc w:val="left"/>
      <w:pPr>
        <w:ind w:left="1981" w:hanging="283"/>
      </w:pPr>
    </w:lvl>
    <w:lvl w:ilvl="7">
      <w:start w:val="1"/>
      <w:numFmt w:val="decimal"/>
      <w:suff w:val="nothing"/>
      <w:lvlText w:val="%8."/>
      <w:lvlJc w:val="left"/>
      <w:pPr>
        <w:ind w:left="2264" w:hanging="283"/>
      </w:pPr>
    </w:lvl>
    <w:lvl w:ilvl="8">
      <w:start w:val="1"/>
      <w:numFmt w:val="decimal"/>
      <w:suff w:val="nothing"/>
      <w:lvlText w:val="%9."/>
      <w:lvlJc w:val="left"/>
      <w:pPr>
        <w:ind w:left="2547" w:hanging="283"/>
      </w:pPr>
    </w:lvl>
  </w:abstractNum>
  <w:abstractNum w:abstractNumId="1" w15:restartNumberingAfterBreak="0">
    <w:nsid w:val="005E560C"/>
    <w:multiLevelType w:val="hybridMultilevel"/>
    <w:tmpl w:val="0BDEC3C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9B46EB"/>
    <w:multiLevelType w:val="hybridMultilevel"/>
    <w:tmpl w:val="EC040E82"/>
    <w:lvl w:ilvl="0" w:tplc="0415000F">
      <w:start w:val="1"/>
      <w:numFmt w:val="decimal"/>
      <w:lvlText w:val="%1."/>
      <w:lvlJc w:val="left"/>
      <w:pPr>
        <w:tabs>
          <w:tab w:val="num" w:pos="644"/>
        </w:tabs>
        <w:ind w:left="644"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62A32CB"/>
    <w:multiLevelType w:val="hybridMultilevel"/>
    <w:tmpl w:val="B6CC51E4"/>
    <w:lvl w:ilvl="0" w:tplc="04150017">
      <w:start w:val="1"/>
      <w:numFmt w:val="lowerLetter"/>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4" w15:restartNumberingAfterBreak="0">
    <w:nsid w:val="0A1208B6"/>
    <w:multiLevelType w:val="hybridMultilevel"/>
    <w:tmpl w:val="398C1A42"/>
    <w:lvl w:ilvl="0" w:tplc="04150017">
      <w:start w:val="1"/>
      <w:numFmt w:val="lowerLetter"/>
      <w:lvlText w:val="%1)"/>
      <w:lvlJc w:val="left"/>
      <w:pPr>
        <w:ind w:left="1004" w:hanging="360"/>
      </w:pPr>
    </w:lvl>
    <w:lvl w:ilvl="1" w:tplc="9C82D080">
      <w:start w:val="1"/>
      <w:numFmt w:val="decimal"/>
      <w:lvlText w:val="%2)"/>
      <w:lvlJc w:val="left"/>
      <w:pPr>
        <w:ind w:left="1724" w:hanging="360"/>
      </w:pPr>
      <w:rPr>
        <w:rFonts w:ascii="Times New Roman" w:hAnsi="Times New Roman" w:cs="Times New Roman" w:hint="default"/>
        <w:b w:val="0"/>
        <w:i w:val="0"/>
        <w:color w:val="auto"/>
        <w:sz w:val="20"/>
        <w:szCs w:val="20"/>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D3A284A"/>
    <w:multiLevelType w:val="multilevel"/>
    <w:tmpl w:val="2C04FA44"/>
    <w:lvl w:ilvl="0">
      <w:start w:val="1"/>
      <w:numFmt w:val="lowerLetter"/>
      <w:lvlText w:val="%1)"/>
      <w:lvlJc w:val="left"/>
      <w:pPr>
        <w:ind w:left="363" w:hanging="360"/>
      </w:pPr>
    </w:lvl>
    <w:lvl w:ilvl="1">
      <w:start w:val="1"/>
      <w:numFmt w:val="decimal"/>
      <w:isLgl/>
      <w:lvlText w:val="%1.%2."/>
      <w:lvlJc w:val="left"/>
      <w:pPr>
        <w:ind w:left="1083" w:hanging="720"/>
      </w:pPr>
      <w:rPr>
        <w:rFonts w:hint="default"/>
        <w:b/>
      </w:rPr>
    </w:lvl>
    <w:lvl w:ilvl="2">
      <w:start w:val="1"/>
      <w:numFmt w:val="decimal"/>
      <w:isLgl/>
      <w:lvlText w:val="%1.%2.%3."/>
      <w:lvlJc w:val="left"/>
      <w:pPr>
        <w:ind w:left="1083" w:hanging="720"/>
      </w:pPr>
      <w:rPr>
        <w:rFonts w:hint="default"/>
      </w:rPr>
    </w:lvl>
    <w:lvl w:ilvl="3">
      <w:start w:val="1"/>
      <w:numFmt w:val="decimal"/>
      <w:isLgl/>
      <w:lvlText w:val="%1.%2.%3.%4."/>
      <w:lvlJc w:val="left"/>
      <w:pPr>
        <w:ind w:left="1443" w:hanging="1080"/>
      </w:pPr>
      <w:rPr>
        <w:rFonts w:hint="default"/>
      </w:rPr>
    </w:lvl>
    <w:lvl w:ilvl="4">
      <w:start w:val="1"/>
      <w:numFmt w:val="decimal"/>
      <w:isLgl/>
      <w:lvlText w:val="%1.%2.%3.%4.%5."/>
      <w:lvlJc w:val="left"/>
      <w:pPr>
        <w:ind w:left="1443" w:hanging="1080"/>
      </w:pPr>
      <w:rPr>
        <w:rFonts w:hint="default"/>
      </w:rPr>
    </w:lvl>
    <w:lvl w:ilvl="5">
      <w:start w:val="1"/>
      <w:numFmt w:val="decimal"/>
      <w:isLgl/>
      <w:lvlText w:val="%1.%2.%3.%4.%5.%6."/>
      <w:lvlJc w:val="left"/>
      <w:pPr>
        <w:ind w:left="1803" w:hanging="1440"/>
      </w:pPr>
      <w:rPr>
        <w:rFonts w:hint="default"/>
      </w:rPr>
    </w:lvl>
    <w:lvl w:ilvl="6">
      <w:start w:val="1"/>
      <w:numFmt w:val="decimal"/>
      <w:isLgl/>
      <w:lvlText w:val="%1.%2.%3.%4.%5.%6.%7."/>
      <w:lvlJc w:val="left"/>
      <w:pPr>
        <w:ind w:left="1803" w:hanging="1440"/>
      </w:pPr>
      <w:rPr>
        <w:rFonts w:hint="default"/>
      </w:rPr>
    </w:lvl>
    <w:lvl w:ilvl="7">
      <w:start w:val="1"/>
      <w:numFmt w:val="decimal"/>
      <w:isLgl/>
      <w:lvlText w:val="%1.%2.%3.%4.%5.%6.%7.%8."/>
      <w:lvlJc w:val="left"/>
      <w:pPr>
        <w:ind w:left="2163" w:hanging="1800"/>
      </w:pPr>
      <w:rPr>
        <w:rFonts w:hint="default"/>
      </w:rPr>
    </w:lvl>
    <w:lvl w:ilvl="8">
      <w:start w:val="1"/>
      <w:numFmt w:val="decimal"/>
      <w:isLgl/>
      <w:lvlText w:val="%1.%2.%3.%4.%5.%6.%7.%8.%9."/>
      <w:lvlJc w:val="left"/>
      <w:pPr>
        <w:ind w:left="2163" w:hanging="1800"/>
      </w:pPr>
      <w:rPr>
        <w:rFonts w:hint="default"/>
      </w:rPr>
    </w:lvl>
  </w:abstractNum>
  <w:abstractNum w:abstractNumId="6" w15:restartNumberingAfterBreak="0">
    <w:nsid w:val="13100952"/>
    <w:multiLevelType w:val="hybridMultilevel"/>
    <w:tmpl w:val="4772525A"/>
    <w:lvl w:ilvl="0" w:tplc="9C82D080">
      <w:start w:val="1"/>
      <w:numFmt w:val="decimal"/>
      <w:lvlText w:val="%1)"/>
      <w:lvlJc w:val="left"/>
      <w:pPr>
        <w:ind w:left="928" w:hanging="360"/>
      </w:pPr>
      <w:rPr>
        <w:rFonts w:ascii="Times New Roman" w:hAnsi="Times New Roman" w:cs="Times New Roman" w:hint="default"/>
        <w:b w:val="0"/>
        <w:i w:val="0"/>
        <w:color w:val="auto"/>
        <w:sz w:val="20"/>
        <w:szCs w:val="2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5046B85"/>
    <w:multiLevelType w:val="hybridMultilevel"/>
    <w:tmpl w:val="1AA23990"/>
    <w:lvl w:ilvl="0" w:tplc="A64E7370">
      <w:start w:val="1"/>
      <w:numFmt w:val="decimal"/>
      <w:lvlText w:val="%1)"/>
      <w:lvlJc w:val="left"/>
      <w:pPr>
        <w:ind w:left="1083" w:hanging="360"/>
      </w:pPr>
      <w:rPr>
        <w:rFonts w:hint="default"/>
      </w:rPr>
    </w:lvl>
    <w:lvl w:ilvl="1" w:tplc="BA34FF28">
      <w:start w:val="1"/>
      <w:numFmt w:val="decimal"/>
      <w:lvlText w:val="%2."/>
      <w:lvlJc w:val="left"/>
      <w:pPr>
        <w:ind w:left="1803" w:hanging="360"/>
      </w:pPr>
      <w:rPr>
        <w:rFonts w:hint="default"/>
      </w:r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8" w15:restartNumberingAfterBreak="0">
    <w:nsid w:val="1A253617"/>
    <w:multiLevelType w:val="hybridMultilevel"/>
    <w:tmpl w:val="97DC4EAE"/>
    <w:lvl w:ilvl="0" w:tplc="E686225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1D7A0E94"/>
    <w:multiLevelType w:val="hybridMultilevel"/>
    <w:tmpl w:val="09D8FF6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4D5E61"/>
    <w:multiLevelType w:val="hybridMultilevel"/>
    <w:tmpl w:val="38241042"/>
    <w:lvl w:ilvl="0" w:tplc="A5A8CA74">
      <w:start w:val="1"/>
      <w:numFmt w:val="decimal"/>
      <w:lvlText w:val="%1."/>
      <w:lvlJc w:val="left"/>
      <w:pPr>
        <w:tabs>
          <w:tab w:val="num" w:pos="360"/>
        </w:tabs>
        <w:ind w:left="360" w:hanging="360"/>
      </w:pPr>
      <w:rPr>
        <w:b w:val="0"/>
        <w:color w:val="auto"/>
      </w:rPr>
    </w:lvl>
    <w:lvl w:ilvl="1" w:tplc="0415000F">
      <w:start w:val="1"/>
      <w:numFmt w:val="decimal"/>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F3D024B"/>
    <w:multiLevelType w:val="hybridMultilevel"/>
    <w:tmpl w:val="9BC2019C"/>
    <w:lvl w:ilvl="0" w:tplc="0F242454">
      <w:start w:val="1"/>
      <w:numFmt w:val="decimal"/>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276906"/>
    <w:multiLevelType w:val="multilevel"/>
    <w:tmpl w:val="95F09E24"/>
    <w:name w:val="RTF_Num 2232"/>
    <w:lvl w:ilvl="0">
      <w:start w:val="1"/>
      <w:numFmt w:val="decimal"/>
      <w:lvlText w:val="%1."/>
      <w:lvlJc w:val="left"/>
      <w:pPr>
        <w:tabs>
          <w:tab w:val="num" w:pos="360"/>
        </w:tabs>
        <w:ind w:left="360" w:hanging="360"/>
      </w:pPr>
      <w:rPr>
        <w:rFonts w:hint="default"/>
      </w:rPr>
    </w:lvl>
    <w:lvl w:ilvl="1">
      <w:start w:val="2"/>
      <w:numFmt w:val="decimal"/>
      <w:lvlText w:val="2.%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314B3937"/>
    <w:multiLevelType w:val="hybridMultilevel"/>
    <w:tmpl w:val="DAF2F9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6430CE"/>
    <w:multiLevelType w:val="hybridMultilevel"/>
    <w:tmpl w:val="036830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F05FC6"/>
    <w:multiLevelType w:val="hybridMultilevel"/>
    <w:tmpl w:val="8AE864C0"/>
    <w:lvl w:ilvl="0" w:tplc="B48857D2">
      <w:start w:val="1"/>
      <w:numFmt w:val="decimal"/>
      <w:lvlText w:val="%1)"/>
      <w:lvlJc w:val="left"/>
      <w:pPr>
        <w:ind w:left="1080" w:hanging="360"/>
      </w:pPr>
      <w:rPr>
        <w:rFonts w:hint="default"/>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D4656FF"/>
    <w:multiLevelType w:val="hybridMultilevel"/>
    <w:tmpl w:val="946EB1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12C7D33"/>
    <w:multiLevelType w:val="hybridMultilevel"/>
    <w:tmpl w:val="CF1E4D5E"/>
    <w:lvl w:ilvl="0" w:tplc="0415000F">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4BA361CB"/>
    <w:multiLevelType w:val="hybridMultilevel"/>
    <w:tmpl w:val="F02206C6"/>
    <w:lvl w:ilvl="0" w:tplc="04150001">
      <w:start w:val="1"/>
      <w:numFmt w:val="bullet"/>
      <w:lvlText w:val=""/>
      <w:lvlJc w:val="left"/>
      <w:pPr>
        <w:ind w:left="1439" w:hanging="360"/>
      </w:pPr>
      <w:rPr>
        <w:rFonts w:ascii="Symbol" w:hAnsi="Symbol" w:hint="default"/>
      </w:rPr>
    </w:lvl>
    <w:lvl w:ilvl="1" w:tplc="04150003" w:tentative="1">
      <w:start w:val="1"/>
      <w:numFmt w:val="bullet"/>
      <w:lvlText w:val="o"/>
      <w:lvlJc w:val="left"/>
      <w:pPr>
        <w:ind w:left="2159" w:hanging="360"/>
      </w:pPr>
      <w:rPr>
        <w:rFonts w:ascii="Courier New" w:hAnsi="Courier New" w:cs="Courier New" w:hint="default"/>
      </w:rPr>
    </w:lvl>
    <w:lvl w:ilvl="2" w:tplc="04150005" w:tentative="1">
      <w:start w:val="1"/>
      <w:numFmt w:val="bullet"/>
      <w:lvlText w:val=""/>
      <w:lvlJc w:val="left"/>
      <w:pPr>
        <w:ind w:left="2879" w:hanging="360"/>
      </w:pPr>
      <w:rPr>
        <w:rFonts w:ascii="Wingdings" w:hAnsi="Wingdings" w:hint="default"/>
      </w:rPr>
    </w:lvl>
    <w:lvl w:ilvl="3" w:tplc="04150001" w:tentative="1">
      <w:start w:val="1"/>
      <w:numFmt w:val="bullet"/>
      <w:lvlText w:val=""/>
      <w:lvlJc w:val="left"/>
      <w:pPr>
        <w:ind w:left="3599" w:hanging="360"/>
      </w:pPr>
      <w:rPr>
        <w:rFonts w:ascii="Symbol" w:hAnsi="Symbol" w:hint="default"/>
      </w:rPr>
    </w:lvl>
    <w:lvl w:ilvl="4" w:tplc="04150003" w:tentative="1">
      <w:start w:val="1"/>
      <w:numFmt w:val="bullet"/>
      <w:lvlText w:val="o"/>
      <w:lvlJc w:val="left"/>
      <w:pPr>
        <w:ind w:left="4319" w:hanging="360"/>
      </w:pPr>
      <w:rPr>
        <w:rFonts w:ascii="Courier New" w:hAnsi="Courier New" w:cs="Courier New" w:hint="default"/>
      </w:rPr>
    </w:lvl>
    <w:lvl w:ilvl="5" w:tplc="04150005" w:tentative="1">
      <w:start w:val="1"/>
      <w:numFmt w:val="bullet"/>
      <w:lvlText w:val=""/>
      <w:lvlJc w:val="left"/>
      <w:pPr>
        <w:ind w:left="5039" w:hanging="360"/>
      </w:pPr>
      <w:rPr>
        <w:rFonts w:ascii="Wingdings" w:hAnsi="Wingdings" w:hint="default"/>
      </w:rPr>
    </w:lvl>
    <w:lvl w:ilvl="6" w:tplc="04150001" w:tentative="1">
      <w:start w:val="1"/>
      <w:numFmt w:val="bullet"/>
      <w:lvlText w:val=""/>
      <w:lvlJc w:val="left"/>
      <w:pPr>
        <w:ind w:left="5759" w:hanging="360"/>
      </w:pPr>
      <w:rPr>
        <w:rFonts w:ascii="Symbol" w:hAnsi="Symbol" w:hint="default"/>
      </w:rPr>
    </w:lvl>
    <w:lvl w:ilvl="7" w:tplc="04150003" w:tentative="1">
      <w:start w:val="1"/>
      <w:numFmt w:val="bullet"/>
      <w:lvlText w:val="o"/>
      <w:lvlJc w:val="left"/>
      <w:pPr>
        <w:ind w:left="6479" w:hanging="360"/>
      </w:pPr>
      <w:rPr>
        <w:rFonts w:ascii="Courier New" w:hAnsi="Courier New" w:cs="Courier New" w:hint="default"/>
      </w:rPr>
    </w:lvl>
    <w:lvl w:ilvl="8" w:tplc="04150005" w:tentative="1">
      <w:start w:val="1"/>
      <w:numFmt w:val="bullet"/>
      <w:lvlText w:val=""/>
      <w:lvlJc w:val="left"/>
      <w:pPr>
        <w:ind w:left="7199" w:hanging="360"/>
      </w:pPr>
      <w:rPr>
        <w:rFonts w:ascii="Wingdings" w:hAnsi="Wingdings" w:hint="default"/>
      </w:rPr>
    </w:lvl>
  </w:abstractNum>
  <w:abstractNum w:abstractNumId="19" w15:restartNumberingAfterBreak="0">
    <w:nsid w:val="50B739FD"/>
    <w:multiLevelType w:val="hybridMultilevel"/>
    <w:tmpl w:val="5DC4B0C6"/>
    <w:lvl w:ilvl="0" w:tplc="ECA2AD4A">
      <w:start w:val="1"/>
      <w:numFmt w:val="decimal"/>
      <w:lvlText w:val="%1."/>
      <w:lvlJc w:val="left"/>
      <w:pPr>
        <w:tabs>
          <w:tab w:val="num" w:pos="360"/>
        </w:tabs>
        <w:ind w:left="360" w:hanging="360"/>
      </w:pPr>
      <w:rPr>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13119FB"/>
    <w:multiLevelType w:val="hybridMultilevel"/>
    <w:tmpl w:val="CDC6A1CA"/>
    <w:lvl w:ilvl="0" w:tplc="E68622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24264D9"/>
    <w:multiLevelType w:val="hybridMultilevel"/>
    <w:tmpl w:val="4FFCD172"/>
    <w:lvl w:ilvl="0" w:tplc="E68622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6FF4ABA"/>
    <w:multiLevelType w:val="hybridMultilevel"/>
    <w:tmpl w:val="019E6A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BE06406"/>
    <w:multiLevelType w:val="hybridMultilevel"/>
    <w:tmpl w:val="1534B0B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5DF82F3E"/>
    <w:multiLevelType w:val="hybridMultilevel"/>
    <w:tmpl w:val="4E3489B6"/>
    <w:lvl w:ilvl="0" w:tplc="E68622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57D3221"/>
    <w:multiLevelType w:val="multilevel"/>
    <w:tmpl w:val="E1EEE60E"/>
    <w:styleLink w:val="Paragraf"/>
    <w:lvl w:ilvl="0">
      <w:start w:val="1"/>
      <w:numFmt w:val="decimal"/>
      <w:lvlText w:val="§%1"/>
      <w:lvlJc w:val="left"/>
      <w:pPr>
        <w:tabs>
          <w:tab w:val="num" w:pos="360"/>
        </w:tabs>
        <w:ind w:left="360" w:hanging="360"/>
      </w:pPr>
      <w:rPr>
        <w:rFonts w:ascii="Times New Roman" w:hAnsi="Times New Roman" w:hint="default"/>
        <w:sz w:val="24"/>
      </w:rPr>
    </w:lvl>
    <w:lvl w:ilvl="1">
      <w:start w:val="2"/>
      <w:numFmt w:val="decimal"/>
      <w:lvlText w:val="2.%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67A85726"/>
    <w:multiLevelType w:val="hybridMultilevel"/>
    <w:tmpl w:val="4A562A7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67F1593B"/>
    <w:multiLevelType w:val="hybridMultilevel"/>
    <w:tmpl w:val="24FE9ED2"/>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68240222"/>
    <w:multiLevelType w:val="hybridMultilevel"/>
    <w:tmpl w:val="67F6B5D8"/>
    <w:lvl w:ilvl="0" w:tplc="CC02FC50">
      <w:start w:val="1"/>
      <w:numFmt w:val="decimal"/>
      <w:lvlText w:val="%1."/>
      <w:lvlJc w:val="left"/>
      <w:pPr>
        <w:tabs>
          <w:tab w:val="num" w:pos="360"/>
        </w:tabs>
        <w:ind w:left="360" w:hanging="360"/>
      </w:pPr>
      <w:rPr>
        <w:b w:val="0"/>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6B0B6366"/>
    <w:multiLevelType w:val="hybridMultilevel"/>
    <w:tmpl w:val="EC7ABB54"/>
    <w:lvl w:ilvl="0" w:tplc="04150011">
      <w:start w:val="1"/>
      <w:numFmt w:val="decimal"/>
      <w:lvlText w:val="%1)"/>
      <w:lvlJc w:val="left"/>
      <w:pPr>
        <w:ind w:left="720" w:hanging="360"/>
      </w:pPr>
    </w:lvl>
    <w:lvl w:ilvl="1" w:tplc="280260C2">
      <w:start w:val="1"/>
      <w:numFmt w:val="lowerLetter"/>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7E2115"/>
    <w:multiLevelType w:val="hybridMultilevel"/>
    <w:tmpl w:val="6206F888"/>
    <w:lvl w:ilvl="0" w:tplc="2EE0950E">
      <w:start w:val="1"/>
      <w:numFmt w:val="decimal"/>
      <w:lvlText w:val="%1."/>
      <w:lvlJc w:val="left"/>
      <w:pPr>
        <w:ind w:left="720" w:hanging="360"/>
      </w:pPr>
      <w:rPr>
        <w:rFonts w:ascii="Times New Roman" w:hAnsi="Times New Roman" w:cs="Times New Roman" w:hint="default"/>
        <w:b w:val="0"/>
        <w:color w:val="auto"/>
        <w:sz w:val="20"/>
        <w:szCs w:val="20"/>
      </w:rPr>
    </w:lvl>
    <w:lvl w:ilvl="1" w:tplc="B0BCBAE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19D6E3D"/>
    <w:multiLevelType w:val="hybridMultilevel"/>
    <w:tmpl w:val="C6C888F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6E6D5B"/>
    <w:multiLevelType w:val="multilevel"/>
    <w:tmpl w:val="4C4C5BAA"/>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92258F4"/>
    <w:multiLevelType w:val="multilevel"/>
    <w:tmpl w:val="C6A2E60E"/>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34" w15:restartNumberingAfterBreak="0">
    <w:nsid w:val="7A526B7E"/>
    <w:multiLevelType w:val="hybridMultilevel"/>
    <w:tmpl w:val="0DB66DB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7A5C00ED"/>
    <w:multiLevelType w:val="hybridMultilevel"/>
    <w:tmpl w:val="79F8A1B4"/>
    <w:lvl w:ilvl="0" w:tplc="B8089116">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7FF36E4A"/>
    <w:multiLevelType w:val="multilevel"/>
    <w:tmpl w:val="1A0CA1EE"/>
    <w:lvl w:ilvl="0">
      <w:start w:val="1"/>
      <w:numFmt w:val="decimal"/>
      <w:lvlText w:val="%1."/>
      <w:lvlJc w:val="left"/>
      <w:pPr>
        <w:ind w:left="360" w:hanging="360"/>
      </w:pPr>
    </w:lvl>
    <w:lvl w:ilvl="1">
      <w:start w:val="1"/>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28"/>
  </w:num>
  <w:num w:numId="2">
    <w:abstractNumId w:val="10"/>
  </w:num>
  <w:num w:numId="3">
    <w:abstractNumId w:val="19"/>
  </w:num>
  <w:num w:numId="4">
    <w:abstractNumId w:val="2"/>
  </w:num>
  <w:num w:numId="5">
    <w:abstractNumId w:val="3"/>
  </w:num>
  <w:num w:numId="6">
    <w:abstractNumId w:val="22"/>
  </w:num>
  <w:num w:numId="7">
    <w:abstractNumId w:val="25"/>
  </w:num>
  <w:num w:numId="8">
    <w:abstractNumId w:val="6"/>
  </w:num>
  <w:num w:numId="9">
    <w:abstractNumId w:val="30"/>
  </w:num>
  <w:num w:numId="10">
    <w:abstractNumId w:val="27"/>
  </w:num>
  <w:num w:numId="11">
    <w:abstractNumId w:val="11"/>
  </w:num>
  <w:num w:numId="12">
    <w:abstractNumId w:val="13"/>
  </w:num>
  <w:num w:numId="13">
    <w:abstractNumId w:val="9"/>
  </w:num>
  <w:num w:numId="14">
    <w:abstractNumId w:val="15"/>
  </w:num>
  <w:num w:numId="15">
    <w:abstractNumId w:val="7"/>
  </w:num>
  <w:num w:numId="16">
    <w:abstractNumId w:val="31"/>
  </w:num>
  <w:num w:numId="17">
    <w:abstractNumId w:val="35"/>
  </w:num>
  <w:num w:numId="18">
    <w:abstractNumId w:val="14"/>
  </w:num>
  <w:num w:numId="19">
    <w:abstractNumId w:val="1"/>
  </w:num>
  <w:num w:numId="20">
    <w:abstractNumId w:val="23"/>
  </w:num>
  <w:num w:numId="21">
    <w:abstractNumId w:val="28"/>
    <w:lvlOverride w:ilvl="0">
      <w:lvl w:ilvl="0" w:tplc="CC02FC50">
        <w:start w:val="1"/>
        <w:numFmt w:val="decimal"/>
        <w:lvlText w:val="%1."/>
        <w:lvlJc w:val="left"/>
        <w:pPr>
          <w:ind w:left="360" w:hanging="360"/>
        </w:pPr>
        <w:rPr>
          <w:rFonts w:hint="default"/>
          <w:b w:val="0"/>
          <w:strike w:val="0"/>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22">
    <w:abstractNumId w:val="32"/>
  </w:num>
  <w:num w:numId="23">
    <w:abstractNumId w:val="34"/>
  </w:num>
  <w:num w:numId="24">
    <w:abstractNumId w:val="29"/>
  </w:num>
  <w:num w:numId="25">
    <w:abstractNumId w:val="36"/>
  </w:num>
  <w:num w:numId="26">
    <w:abstractNumId w:val="16"/>
  </w:num>
  <w:num w:numId="27">
    <w:abstractNumId w:val="24"/>
  </w:num>
  <w:num w:numId="28">
    <w:abstractNumId w:val="20"/>
  </w:num>
  <w:num w:numId="29">
    <w:abstractNumId w:val="21"/>
  </w:num>
  <w:num w:numId="30">
    <w:abstractNumId w:val="5"/>
  </w:num>
  <w:num w:numId="31">
    <w:abstractNumId w:val="8"/>
  </w:num>
  <w:num w:numId="32">
    <w:abstractNumId w:val="18"/>
  </w:num>
  <w:num w:numId="33">
    <w:abstractNumId w:val="33"/>
  </w:num>
  <w:num w:numId="34">
    <w:abstractNumId w:val="4"/>
  </w:num>
  <w:num w:numId="35">
    <w:abstractNumId w:val="26"/>
  </w:num>
  <w:num w:numId="36">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A3E6B"/>
    <w:rsid w:val="00000EFB"/>
    <w:rsid w:val="00002C24"/>
    <w:rsid w:val="00005359"/>
    <w:rsid w:val="00005CBA"/>
    <w:rsid w:val="000064D5"/>
    <w:rsid w:val="0000751D"/>
    <w:rsid w:val="00007BAC"/>
    <w:rsid w:val="0001016D"/>
    <w:rsid w:val="0001065E"/>
    <w:rsid w:val="00010690"/>
    <w:rsid w:val="000116FB"/>
    <w:rsid w:val="000119A0"/>
    <w:rsid w:val="00013416"/>
    <w:rsid w:val="0001593F"/>
    <w:rsid w:val="00016C25"/>
    <w:rsid w:val="00023AE1"/>
    <w:rsid w:val="00023FDA"/>
    <w:rsid w:val="000244E2"/>
    <w:rsid w:val="000259C6"/>
    <w:rsid w:val="000267C1"/>
    <w:rsid w:val="00030D31"/>
    <w:rsid w:val="00032461"/>
    <w:rsid w:val="00032753"/>
    <w:rsid w:val="0003291F"/>
    <w:rsid w:val="000352DD"/>
    <w:rsid w:val="00035904"/>
    <w:rsid w:val="0003644E"/>
    <w:rsid w:val="000364EF"/>
    <w:rsid w:val="000369D8"/>
    <w:rsid w:val="00040886"/>
    <w:rsid w:val="00042249"/>
    <w:rsid w:val="0004384A"/>
    <w:rsid w:val="00043B79"/>
    <w:rsid w:val="00043BA5"/>
    <w:rsid w:val="00044321"/>
    <w:rsid w:val="00044B99"/>
    <w:rsid w:val="000463D7"/>
    <w:rsid w:val="00047223"/>
    <w:rsid w:val="00047A03"/>
    <w:rsid w:val="000506C7"/>
    <w:rsid w:val="000515A7"/>
    <w:rsid w:val="000516B3"/>
    <w:rsid w:val="000519AD"/>
    <w:rsid w:val="00054B82"/>
    <w:rsid w:val="000562CB"/>
    <w:rsid w:val="00056C1A"/>
    <w:rsid w:val="00060D32"/>
    <w:rsid w:val="000612BB"/>
    <w:rsid w:val="000616C9"/>
    <w:rsid w:val="0006192D"/>
    <w:rsid w:val="00064FFE"/>
    <w:rsid w:val="00065E52"/>
    <w:rsid w:val="0006739F"/>
    <w:rsid w:val="00071E95"/>
    <w:rsid w:val="000728A5"/>
    <w:rsid w:val="00073228"/>
    <w:rsid w:val="00073278"/>
    <w:rsid w:val="00074B13"/>
    <w:rsid w:val="00077B18"/>
    <w:rsid w:val="00077C5B"/>
    <w:rsid w:val="0008218B"/>
    <w:rsid w:val="00082383"/>
    <w:rsid w:val="00083204"/>
    <w:rsid w:val="0008502B"/>
    <w:rsid w:val="00085529"/>
    <w:rsid w:val="00086CC5"/>
    <w:rsid w:val="000878F7"/>
    <w:rsid w:val="00090DDF"/>
    <w:rsid w:val="00094302"/>
    <w:rsid w:val="00095A13"/>
    <w:rsid w:val="00095EFD"/>
    <w:rsid w:val="000A0CC5"/>
    <w:rsid w:val="000A0FA9"/>
    <w:rsid w:val="000A1CC9"/>
    <w:rsid w:val="000A22A9"/>
    <w:rsid w:val="000A38ED"/>
    <w:rsid w:val="000A6AB4"/>
    <w:rsid w:val="000B13A5"/>
    <w:rsid w:val="000B369B"/>
    <w:rsid w:val="000B3F70"/>
    <w:rsid w:val="000B5FD8"/>
    <w:rsid w:val="000B64FD"/>
    <w:rsid w:val="000B656A"/>
    <w:rsid w:val="000C04E7"/>
    <w:rsid w:val="000C1D5B"/>
    <w:rsid w:val="000C32B6"/>
    <w:rsid w:val="000C466E"/>
    <w:rsid w:val="000C4AC2"/>
    <w:rsid w:val="000C54A0"/>
    <w:rsid w:val="000D121C"/>
    <w:rsid w:val="000D442F"/>
    <w:rsid w:val="000D5AF4"/>
    <w:rsid w:val="000D5B8D"/>
    <w:rsid w:val="000D7C48"/>
    <w:rsid w:val="000E1F2C"/>
    <w:rsid w:val="000E485C"/>
    <w:rsid w:val="000E5A8E"/>
    <w:rsid w:val="000E5E2C"/>
    <w:rsid w:val="000E721F"/>
    <w:rsid w:val="000F06D3"/>
    <w:rsid w:val="000F17F3"/>
    <w:rsid w:val="000F379A"/>
    <w:rsid w:val="000F3DBF"/>
    <w:rsid w:val="000F45B0"/>
    <w:rsid w:val="000F4662"/>
    <w:rsid w:val="000F65E0"/>
    <w:rsid w:val="000F6E68"/>
    <w:rsid w:val="00101832"/>
    <w:rsid w:val="001018A1"/>
    <w:rsid w:val="00101EA3"/>
    <w:rsid w:val="00102C41"/>
    <w:rsid w:val="00104BC1"/>
    <w:rsid w:val="00105763"/>
    <w:rsid w:val="001077B7"/>
    <w:rsid w:val="00112D2C"/>
    <w:rsid w:val="0011460B"/>
    <w:rsid w:val="00114C18"/>
    <w:rsid w:val="001175C5"/>
    <w:rsid w:val="00117A89"/>
    <w:rsid w:val="00117D8B"/>
    <w:rsid w:val="00120802"/>
    <w:rsid w:val="001218C6"/>
    <w:rsid w:val="0012392D"/>
    <w:rsid w:val="001242E6"/>
    <w:rsid w:val="001251F0"/>
    <w:rsid w:val="0012795A"/>
    <w:rsid w:val="00127C36"/>
    <w:rsid w:val="00130D27"/>
    <w:rsid w:val="00133D51"/>
    <w:rsid w:val="00134484"/>
    <w:rsid w:val="00134994"/>
    <w:rsid w:val="001364D6"/>
    <w:rsid w:val="00136CDB"/>
    <w:rsid w:val="00140E7D"/>
    <w:rsid w:val="00140E9C"/>
    <w:rsid w:val="001414EB"/>
    <w:rsid w:val="0014159B"/>
    <w:rsid w:val="0014212A"/>
    <w:rsid w:val="001430C8"/>
    <w:rsid w:val="00146ACE"/>
    <w:rsid w:val="00147B43"/>
    <w:rsid w:val="00150347"/>
    <w:rsid w:val="00150718"/>
    <w:rsid w:val="001532A5"/>
    <w:rsid w:val="00153A1B"/>
    <w:rsid w:val="00153BB7"/>
    <w:rsid w:val="00154368"/>
    <w:rsid w:val="00154FA3"/>
    <w:rsid w:val="0015682D"/>
    <w:rsid w:val="00160FB6"/>
    <w:rsid w:val="001625FE"/>
    <w:rsid w:val="00163315"/>
    <w:rsid w:val="00163A35"/>
    <w:rsid w:val="00163AC5"/>
    <w:rsid w:val="00163C59"/>
    <w:rsid w:val="001642A3"/>
    <w:rsid w:val="00164BA0"/>
    <w:rsid w:val="00167DC5"/>
    <w:rsid w:val="00170045"/>
    <w:rsid w:val="00170311"/>
    <w:rsid w:val="0017086A"/>
    <w:rsid w:val="00170B15"/>
    <w:rsid w:val="0017110C"/>
    <w:rsid w:val="001715C6"/>
    <w:rsid w:val="00173261"/>
    <w:rsid w:val="001733F8"/>
    <w:rsid w:val="0017520B"/>
    <w:rsid w:val="001769FD"/>
    <w:rsid w:val="0017700A"/>
    <w:rsid w:val="0017713B"/>
    <w:rsid w:val="001774A2"/>
    <w:rsid w:val="00180EA4"/>
    <w:rsid w:val="001811AB"/>
    <w:rsid w:val="00181DC9"/>
    <w:rsid w:val="00182627"/>
    <w:rsid w:val="0018284B"/>
    <w:rsid w:val="001830A0"/>
    <w:rsid w:val="00183833"/>
    <w:rsid w:val="00183D29"/>
    <w:rsid w:val="0018497C"/>
    <w:rsid w:val="00184EA3"/>
    <w:rsid w:val="001863B6"/>
    <w:rsid w:val="00187C84"/>
    <w:rsid w:val="00187E7E"/>
    <w:rsid w:val="001904D0"/>
    <w:rsid w:val="00191453"/>
    <w:rsid w:val="0019379A"/>
    <w:rsid w:val="00193BB4"/>
    <w:rsid w:val="00195706"/>
    <w:rsid w:val="00196910"/>
    <w:rsid w:val="00197337"/>
    <w:rsid w:val="00197A33"/>
    <w:rsid w:val="001A38AA"/>
    <w:rsid w:val="001A3BE2"/>
    <w:rsid w:val="001A5A0C"/>
    <w:rsid w:val="001A6549"/>
    <w:rsid w:val="001A7C9B"/>
    <w:rsid w:val="001B010A"/>
    <w:rsid w:val="001B35A7"/>
    <w:rsid w:val="001B5A94"/>
    <w:rsid w:val="001B63C6"/>
    <w:rsid w:val="001B6590"/>
    <w:rsid w:val="001B6740"/>
    <w:rsid w:val="001B69DA"/>
    <w:rsid w:val="001B70D5"/>
    <w:rsid w:val="001B72F5"/>
    <w:rsid w:val="001C05E6"/>
    <w:rsid w:val="001C1230"/>
    <w:rsid w:val="001C21D7"/>
    <w:rsid w:val="001C3BB7"/>
    <w:rsid w:val="001C3E50"/>
    <w:rsid w:val="001C486B"/>
    <w:rsid w:val="001C4B37"/>
    <w:rsid w:val="001C4B93"/>
    <w:rsid w:val="001C6DE7"/>
    <w:rsid w:val="001C6FCA"/>
    <w:rsid w:val="001C7064"/>
    <w:rsid w:val="001C718E"/>
    <w:rsid w:val="001D1769"/>
    <w:rsid w:val="001D31A9"/>
    <w:rsid w:val="001D4541"/>
    <w:rsid w:val="001D5287"/>
    <w:rsid w:val="001D6938"/>
    <w:rsid w:val="001D78DA"/>
    <w:rsid w:val="001E03F6"/>
    <w:rsid w:val="001E1C9F"/>
    <w:rsid w:val="001E2D41"/>
    <w:rsid w:val="001E32AF"/>
    <w:rsid w:val="001E3CE8"/>
    <w:rsid w:val="001E468B"/>
    <w:rsid w:val="001E4DE5"/>
    <w:rsid w:val="001E5AD1"/>
    <w:rsid w:val="001E6B6B"/>
    <w:rsid w:val="001E6D05"/>
    <w:rsid w:val="001F0277"/>
    <w:rsid w:val="001F0A9F"/>
    <w:rsid w:val="001F483A"/>
    <w:rsid w:val="001F550C"/>
    <w:rsid w:val="001F5622"/>
    <w:rsid w:val="001F71E4"/>
    <w:rsid w:val="001F7415"/>
    <w:rsid w:val="0020075F"/>
    <w:rsid w:val="00202425"/>
    <w:rsid w:val="00203895"/>
    <w:rsid w:val="00204242"/>
    <w:rsid w:val="00204A57"/>
    <w:rsid w:val="002059CB"/>
    <w:rsid w:val="00206163"/>
    <w:rsid w:val="00211E50"/>
    <w:rsid w:val="00214361"/>
    <w:rsid w:val="002147C4"/>
    <w:rsid w:val="002148FD"/>
    <w:rsid w:val="002150F7"/>
    <w:rsid w:val="00216F10"/>
    <w:rsid w:val="00221823"/>
    <w:rsid w:val="00222CE8"/>
    <w:rsid w:val="00223320"/>
    <w:rsid w:val="00224558"/>
    <w:rsid w:val="002257A0"/>
    <w:rsid w:val="00227BAA"/>
    <w:rsid w:val="00232F3A"/>
    <w:rsid w:val="00232FAE"/>
    <w:rsid w:val="0023308D"/>
    <w:rsid w:val="002331E6"/>
    <w:rsid w:val="00234537"/>
    <w:rsid w:val="00234CC9"/>
    <w:rsid w:val="00234CD7"/>
    <w:rsid w:val="0023759E"/>
    <w:rsid w:val="00237755"/>
    <w:rsid w:val="00240785"/>
    <w:rsid w:val="00241748"/>
    <w:rsid w:val="00242AE2"/>
    <w:rsid w:val="002436D8"/>
    <w:rsid w:val="002439F2"/>
    <w:rsid w:val="00243D1C"/>
    <w:rsid w:val="00243EF4"/>
    <w:rsid w:val="0024738B"/>
    <w:rsid w:val="00251543"/>
    <w:rsid w:val="002535DB"/>
    <w:rsid w:val="002540D1"/>
    <w:rsid w:val="00254C6F"/>
    <w:rsid w:val="0025588A"/>
    <w:rsid w:val="0025598D"/>
    <w:rsid w:val="00257B33"/>
    <w:rsid w:val="002600A0"/>
    <w:rsid w:val="00260307"/>
    <w:rsid w:val="00261081"/>
    <w:rsid w:val="0026391D"/>
    <w:rsid w:val="002639C6"/>
    <w:rsid w:val="00263E78"/>
    <w:rsid w:val="0026670C"/>
    <w:rsid w:val="00266809"/>
    <w:rsid w:val="00267A3D"/>
    <w:rsid w:val="0027032C"/>
    <w:rsid w:val="00270C3A"/>
    <w:rsid w:val="0027287F"/>
    <w:rsid w:val="0027291B"/>
    <w:rsid w:val="00272D09"/>
    <w:rsid w:val="0027325D"/>
    <w:rsid w:val="00273615"/>
    <w:rsid w:val="00274025"/>
    <w:rsid w:val="00275AB0"/>
    <w:rsid w:val="00275F32"/>
    <w:rsid w:val="002767B8"/>
    <w:rsid w:val="00276B9B"/>
    <w:rsid w:val="00276E75"/>
    <w:rsid w:val="002777F0"/>
    <w:rsid w:val="00277B7E"/>
    <w:rsid w:val="0028093D"/>
    <w:rsid w:val="002814A2"/>
    <w:rsid w:val="00281F36"/>
    <w:rsid w:val="002835CB"/>
    <w:rsid w:val="00283FF7"/>
    <w:rsid w:val="002849BB"/>
    <w:rsid w:val="002856D0"/>
    <w:rsid w:val="0028672B"/>
    <w:rsid w:val="002870D0"/>
    <w:rsid w:val="00290A8C"/>
    <w:rsid w:val="0029489E"/>
    <w:rsid w:val="002948D6"/>
    <w:rsid w:val="00296A7F"/>
    <w:rsid w:val="002A004F"/>
    <w:rsid w:val="002A0B0E"/>
    <w:rsid w:val="002A425A"/>
    <w:rsid w:val="002A50A7"/>
    <w:rsid w:val="002A561C"/>
    <w:rsid w:val="002A7768"/>
    <w:rsid w:val="002B17E5"/>
    <w:rsid w:val="002B1F03"/>
    <w:rsid w:val="002B200F"/>
    <w:rsid w:val="002B2258"/>
    <w:rsid w:val="002B228B"/>
    <w:rsid w:val="002B32E3"/>
    <w:rsid w:val="002B423D"/>
    <w:rsid w:val="002B638F"/>
    <w:rsid w:val="002C1E53"/>
    <w:rsid w:val="002C2103"/>
    <w:rsid w:val="002C3FC6"/>
    <w:rsid w:val="002C6CB5"/>
    <w:rsid w:val="002C7012"/>
    <w:rsid w:val="002D0DB7"/>
    <w:rsid w:val="002D16C1"/>
    <w:rsid w:val="002D1E95"/>
    <w:rsid w:val="002D2C74"/>
    <w:rsid w:val="002D2D03"/>
    <w:rsid w:val="002D3B58"/>
    <w:rsid w:val="002D5448"/>
    <w:rsid w:val="002E0001"/>
    <w:rsid w:val="002E11D8"/>
    <w:rsid w:val="002E20B4"/>
    <w:rsid w:val="002E29BB"/>
    <w:rsid w:val="002E3566"/>
    <w:rsid w:val="002E4716"/>
    <w:rsid w:val="002E4C88"/>
    <w:rsid w:val="002E5EDC"/>
    <w:rsid w:val="002E5FA5"/>
    <w:rsid w:val="002E652D"/>
    <w:rsid w:val="002E67D2"/>
    <w:rsid w:val="002E6D99"/>
    <w:rsid w:val="002E71BB"/>
    <w:rsid w:val="002E7D1B"/>
    <w:rsid w:val="002F0CA9"/>
    <w:rsid w:val="002F2DF1"/>
    <w:rsid w:val="002F317F"/>
    <w:rsid w:val="002F4074"/>
    <w:rsid w:val="002F44CE"/>
    <w:rsid w:val="002F4ED0"/>
    <w:rsid w:val="002F6D86"/>
    <w:rsid w:val="002F6E10"/>
    <w:rsid w:val="002F70FA"/>
    <w:rsid w:val="002F7582"/>
    <w:rsid w:val="003027C9"/>
    <w:rsid w:val="00302CCC"/>
    <w:rsid w:val="00302D59"/>
    <w:rsid w:val="0030342C"/>
    <w:rsid w:val="003035E6"/>
    <w:rsid w:val="00303E44"/>
    <w:rsid w:val="003048D8"/>
    <w:rsid w:val="003102E7"/>
    <w:rsid w:val="00310908"/>
    <w:rsid w:val="003118D5"/>
    <w:rsid w:val="0031203F"/>
    <w:rsid w:val="00313795"/>
    <w:rsid w:val="0031696D"/>
    <w:rsid w:val="00317ECB"/>
    <w:rsid w:val="00321AB8"/>
    <w:rsid w:val="00322C15"/>
    <w:rsid w:val="00324696"/>
    <w:rsid w:val="00324C0B"/>
    <w:rsid w:val="0032545D"/>
    <w:rsid w:val="0033025A"/>
    <w:rsid w:val="00331E73"/>
    <w:rsid w:val="0033236D"/>
    <w:rsid w:val="00333816"/>
    <w:rsid w:val="003342EF"/>
    <w:rsid w:val="00334589"/>
    <w:rsid w:val="0033532F"/>
    <w:rsid w:val="0033695B"/>
    <w:rsid w:val="003370B8"/>
    <w:rsid w:val="00343215"/>
    <w:rsid w:val="003435F1"/>
    <w:rsid w:val="0034440D"/>
    <w:rsid w:val="003453CA"/>
    <w:rsid w:val="00345F35"/>
    <w:rsid w:val="00345F5F"/>
    <w:rsid w:val="003500CD"/>
    <w:rsid w:val="00350F90"/>
    <w:rsid w:val="00351D8D"/>
    <w:rsid w:val="0035267D"/>
    <w:rsid w:val="00352E62"/>
    <w:rsid w:val="003544BB"/>
    <w:rsid w:val="00354E55"/>
    <w:rsid w:val="00357516"/>
    <w:rsid w:val="00360145"/>
    <w:rsid w:val="0036052C"/>
    <w:rsid w:val="00360DD2"/>
    <w:rsid w:val="00360E63"/>
    <w:rsid w:val="00361119"/>
    <w:rsid w:val="0036168D"/>
    <w:rsid w:val="00361ACA"/>
    <w:rsid w:val="0036250F"/>
    <w:rsid w:val="003625CD"/>
    <w:rsid w:val="003658F0"/>
    <w:rsid w:val="00365A44"/>
    <w:rsid w:val="003705BE"/>
    <w:rsid w:val="0037115A"/>
    <w:rsid w:val="00372637"/>
    <w:rsid w:val="00373F4A"/>
    <w:rsid w:val="0037402E"/>
    <w:rsid w:val="00374781"/>
    <w:rsid w:val="0037509A"/>
    <w:rsid w:val="0037536B"/>
    <w:rsid w:val="00375654"/>
    <w:rsid w:val="0037569D"/>
    <w:rsid w:val="003765C8"/>
    <w:rsid w:val="00381557"/>
    <w:rsid w:val="00381837"/>
    <w:rsid w:val="00381A17"/>
    <w:rsid w:val="003824E7"/>
    <w:rsid w:val="0038366D"/>
    <w:rsid w:val="0038447E"/>
    <w:rsid w:val="00385275"/>
    <w:rsid w:val="00385CB2"/>
    <w:rsid w:val="00390E14"/>
    <w:rsid w:val="0039176F"/>
    <w:rsid w:val="003924C7"/>
    <w:rsid w:val="00393BF4"/>
    <w:rsid w:val="00397DA1"/>
    <w:rsid w:val="003A1C4B"/>
    <w:rsid w:val="003A22CF"/>
    <w:rsid w:val="003A2D75"/>
    <w:rsid w:val="003A3D45"/>
    <w:rsid w:val="003A4D03"/>
    <w:rsid w:val="003A57AC"/>
    <w:rsid w:val="003A7DE1"/>
    <w:rsid w:val="003B27D9"/>
    <w:rsid w:val="003B2B0D"/>
    <w:rsid w:val="003B2BE3"/>
    <w:rsid w:val="003B3738"/>
    <w:rsid w:val="003B37F4"/>
    <w:rsid w:val="003B3859"/>
    <w:rsid w:val="003B3E04"/>
    <w:rsid w:val="003B6227"/>
    <w:rsid w:val="003B6F2A"/>
    <w:rsid w:val="003B7D3B"/>
    <w:rsid w:val="003C47C1"/>
    <w:rsid w:val="003C4D55"/>
    <w:rsid w:val="003C5313"/>
    <w:rsid w:val="003C6B17"/>
    <w:rsid w:val="003C7E14"/>
    <w:rsid w:val="003D1895"/>
    <w:rsid w:val="003D216A"/>
    <w:rsid w:val="003D338A"/>
    <w:rsid w:val="003D4057"/>
    <w:rsid w:val="003D57CC"/>
    <w:rsid w:val="003D7F82"/>
    <w:rsid w:val="003E0A93"/>
    <w:rsid w:val="003E0D03"/>
    <w:rsid w:val="003E1628"/>
    <w:rsid w:val="003E2D63"/>
    <w:rsid w:val="003E2E2E"/>
    <w:rsid w:val="003E328B"/>
    <w:rsid w:val="003E32FD"/>
    <w:rsid w:val="003E3A0B"/>
    <w:rsid w:val="003E3C47"/>
    <w:rsid w:val="003E3C4D"/>
    <w:rsid w:val="003E42B3"/>
    <w:rsid w:val="003E45FA"/>
    <w:rsid w:val="003E5388"/>
    <w:rsid w:val="003E6F37"/>
    <w:rsid w:val="003F0712"/>
    <w:rsid w:val="003F0E12"/>
    <w:rsid w:val="003F2FE5"/>
    <w:rsid w:val="003F3680"/>
    <w:rsid w:val="003F41A9"/>
    <w:rsid w:val="003F480C"/>
    <w:rsid w:val="003F601E"/>
    <w:rsid w:val="003F6708"/>
    <w:rsid w:val="003F6CB5"/>
    <w:rsid w:val="003F72B5"/>
    <w:rsid w:val="00400A5D"/>
    <w:rsid w:val="0040109D"/>
    <w:rsid w:val="004016D4"/>
    <w:rsid w:val="004022DE"/>
    <w:rsid w:val="00403B00"/>
    <w:rsid w:val="00403CD0"/>
    <w:rsid w:val="00403E35"/>
    <w:rsid w:val="0040600C"/>
    <w:rsid w:val="00406E7D"/>
    <w:rsid w:val="00410945"/>
    <w:rsid w:val="0041101C"/>
    <w:rsid w:val="00411732"/>
    <w:rsid w:val="00411F41"/>
    <w:rsid w:val="00412A0D"/>
    <w:rsid w:val="004133F7"/>
    <w:rsid w:val="00414A3D"/>
    <w:rsid w:val="00414E72"/>
    <w:rsid w:val="004159D6"/>
    <w:rsid w:val="00415B64"/>
    <w:rsid w:val="00416071"/>
    <w:rsid w:val="0041742C"/>
    <w:rsid w:val="00420DB2"/>
    <w:rsid w:val="00422B9E"/>
    <w:rsid w:val="004232AD"/>
    <w:rsid w:val="00423775"/>
    <w:rsid w:val="00424A82"/>
    <w:rsid w:val="00425811"/>
    <w:rsid w:val="00426C71"/>
    <w:rsid w:val="00431B73"/>
    <w:rsid w:val="00432454"/>
    <w:rsid w:val="00433014"/>
    <w:rsid w:val="00434DEA"/>
    <w:rsid w:val="00435193"/>
    <w:rsid w:val="004352C7"/>
    <w:rsid w:val="00437DC3"/>
    <w:rsid w:val="004410E7"/>
    <w:rsid w:val="0044289F"/>
    <w:rsid w:val="0044797D"/>
    <w:rsid w:val="00451B9C"/>
    <w:rsid w:val="00452369"/>
    <w:rsid w:val="004525AC"/>
    <w:rsid w:val="00452EB0"/>
    <w:rsid w:val="0045355A"/>
    <w:rsid w:val="004544FC"/>
    <w:rsid w:val="00456093"/>
    <w:rsid w:val="00460378"/>
    <w:rsid w:val="00461D86"/>
    <w:rsid w:val="00461DFB"/>
    <w:rsid w:val="00462F5B"/>
    <w:rsid w:val="004644D8"/>
    <w:rsid w:val="004651A2"/>
    <w:rsid w:val="00465382"/>
    <w:rsid w:val="004665E9"/>
    <w:rsid w:val="004670C1"/>
    <w:rsid w:val="00467F1D"/>
    <w:rsid w:val="00470F8A"/>
    <w:rsid w:val="00471092"/>
    <w:rsid w:val="004733F3"/>
    <w:rsid w:val="00473AD7"/>
    <w:rsid w:val="004752A7"/>
    <w:rsid w:val="00476109"/>
    <w:rsid w:val="0047695D"/>
    <w:rsid w:val="00476B00"/>
    <w:rsid w:val="00477473"/>
    <w:rsid w:val="00477491"/>
    <w:rsid w:val="00477B8B"/>
    <w:rsid w:val="00483269"/>
    <w:rsid w:val="00483A25"/>
    <w:rsid w:val="00483E83"/>
    <w:rsid w:val="00483F9F"/>
    <w:rsid w:val="0048416E"/>
    <w:rsid w:val="004856EC"/>
    <w:rsid w:val="0048775A"/>
    <w:rsid w:val="00491140"/>
    <w:rsid w:val="00491ACB"/>
    <w:rsid w:val="00491D1B"/>
    <w:rsid w:val="0049239A"/>
    <w:rsid w:val="004938B9"/>
    <w:rsid w:val="00495D7C"/>
    <w:rsid w:val="00496617"/>
    <w:rsid w:val="00497602"/>
    <w:rsid w:val="004A06D6"/>
    <w:rsid w:val="004A16C2"/>
    <w:rsid w:val="004A27BE"/>
    <w:rsid w:val="004A2E9B"/>
    <w:rsid w:val="004A3F94"/>
    <w:rsid w:val="004A637E"/>
    <w:rsid w:val="004A6636"/>
    <w:rsid w:val="004B2C49"/>
    <w:rsid w:val="004B6212"/>
    <w:rsid w:val="004B71C5"/>
    <w:rsid w:val="004B75A7"/>
    <w:rsid w:val="004C01E1"/>
    <w:rsid w:val="004C01EC"/>
    <w:rsid w:val="004C1458"/>
    <w:rsid w:val="004C412D"/>
    <w:rsid w:val="004C64DC"/>
    <w:rsid w:val="004C7DF6"/>
    <w:rsid w:val="004D059D"/>
    <w:rsid w:val="004D244A"/>
    <w:rsid w:val="004D2F58"/>
    <w:rsid w:val="004D482A"/>
    <w:rsid w:val="004D4901"/>
    <w:rsid w:val="004D550C"/>
    <w:rsid w:val="004D6A87"/>
    <w:rsid w:val="004D7D63"/>
    <w:rsid w:val="004E0912"/>
    <w:rsid w:val="004E10E3"/>
    <w:rsid w:val="004E12B0"/>
    <w:rsid w:val="004E2F89"/>
    <w:rsid w:val="004E4F25"/>
    <w:rsid w:val="004E52AB"/>
    <w:rsid w:val="004E57D6"/>
    <w:rsid w:val="004F0003"/>
    <w:rsid w:val="004F1821"/>
    <w:rsid w:val="004F2C0C"/>
    <w:rsid w:val="004F437D"/>
    <w:rsid w:val="004F5C84"/>
    <w:rsid w:val="004F7675"/>
    <w:rsid w:val="005010BE"/>
    <w:rsid w:val="00501226"/>
    <w:rsid w:val="0050227D"/>
    <w:rsid w:val="00503382"/>
    <w:rsid w:val="005102D7"/>
    <w:rsid w:val="00510A2B"/>
    <w:rsid w:val="00513BE7"/>
    <w:rsid w:val="00513F55"/>
    <w:rsid w:val="0051453E"/>
    <w:rsid w:val="00514C07"/>
    <w:rsid w:val="00514DCB"/>
    <w:rsid w:val="00514DF9"/>
    <w:rsid w:val="005150D6"/>
    <w:rsid w:val="0051533B"/>
    <w:rsid w:val="005173C4"/>
    <w:rsid w:val="00521048"/>
    <w:rsid w:val="00521A3B"/>
    <w:rsid w:val="005238F4"/>
    <w:rsid w:val="00524345"/>
    <w:rsid w:val="00527C91"/>
    <w:rsid w:val="00530CB1"/>
    <w:rsid w:val="005321D5"/>
    <w:rsid w:val="00532A33"/>
    <w:rsid w:val="005336CC"/>
    <w:rsid w:val="00533AEC"/>
    <w:rsid w:val="00535699"/>
    <w:rsid w:val="00536505"/>
    <w:rsid w:val="00536757"/>
    <w:rsid w:val="00537D32"/>
    <w:rsid w:val="00537F32"/>
    <w:rsid w:val="005400DA"/>
    <w:rsid w:val="005412BF"/>
    <w:rsid w:val="00543791"/>
    <w:rsid w:val="0054464B"/>
    <w:rsid w:val="00544E02"/>
    <w:rsid w:val="00544EC9"/>
    <w:rsid w:val="00546D87"/>
    <w:rsid w:val="00547414"/>
    <w:rsid w:val="005477D3"/>
    <w:rsid w:val="00547812"/>
    <w:rsid w:val="00550A5E"/>
    <w:rsid w:val="005513A9"/>
    <w:rsid w:val="00553107"/>
    <w:rsid w:val="005533D2"/>
    <w:rsid w:val="00553D51"/>
    <w:rsid w:val="00557FBD"/>
    <w:rsid w:val="005604C6"/>
    <w:rsid w:val="00560BA0"/>
    <w:rsid w:val="00560BDA"/>
    <w:rsid w:val="005612E1"/>
    <w:rsid w:val="005614A6"/>
    <w:rsid w:val="00565BFC"/>
    <w:rsid w:val="00567495"/>
    <w:rsid w:val="00570048"/>
    <w:rsid w:val="005749A2"/>
    <w:rsid w:val="00576131"/>
    <w:rsid w:val="005768E0"/>
    <w:rsid w:val="00580141"/>
    <w:rsid w:val="00580736"/>
    <w:rsid w:val="00581A4A"/>
    <w:rsid w:val="00584F1D"/>
    <w:rsid w:val="00585F9B"/>
    <w:rsid w:val="00586A35"/>
    <w:rsid w:val="0059003E"/>
    <w:rsid w:val="0059041A"/>
    <w:rsid w:val="005909F4"/>
    <w:rsid w:val="00591D20"/>
    <w:rsid w:val="005933C0"/>
    <w:rsid w:val="00593542"/>
    <w:rsid w:val="00593FC8"/>
    <w:rsid w:val="00594ACC"/>
    <w:rsid w:val="005955F8"/>
    <w:rsid w:val="0059568A"/>
    <w:rsid w:val="00595D31"/>
    <w:rsid w:val="00595E96"/>
    <w:rsid w:val="005963D5"/>
    <w:rsid w:val="00597055"/>
    <w:rsid w:val="005A0435"/>
    <w:rsid w:val="005A0DA9"/>
    <w:rsid w:val="005A318C"/>
    <w:rsid w:val="005A40CA"/>
    <w:rsid w:val="005A4349"/>
    <w:rsid w:val="005A458D"/>
    <w:rsid w:val="005A5B96"/>
    <w:rsid w:val="005A613F"/>
    <w:rsid w:val="005A62B4"/>
    <w:rsid w:val="005A6A25"/>
    <w:rsid w:val="005B0A82"/>
    <w:rsid w:val="005B144F"/>
    <w:rsid w:val="005B187B"/>
    <w:rsid w:val="005B4259"/>
    <w:rsid w:val="005B557E"/>
    <w:rsid w:val="005B59B4"/>
    <w:rsid w:val="005B5DDD"/>
    <w:rsid w:val="005B5F4E"/>
    <w:rsid w:val="005B637C"/>
    <w:rsid w:val="005B79C8"/>
    <w:rsid w:val="005C1C73"/>
    <w:rsid w:val="005C1C9E"/>
    <w:rsid w:val="005C3F3B"/>
    <w:rsid w:val="005C6EDB"/>
    <w:rsid w:val="005C7040"/>
    <w:rsid w:val="005D044B"/>
    <w:rsid w:val="005D1529"/>
    <w:rsid w:val="005D2FDF"/>
    <w:rsid w:val="005D318C"/>
    <w:rsid w:val="005D3F4E"/>
    <w:rsid w:val="005D4141"/>
    <w:rsid w:val="005D473C"/>
    <w:rsid w:val="005D62C7"/>
    <w:rsid w:val="005D633A"/>
    <w:rsid w:val="005D7462"/>
    <w:rsid w:val="005D7F33"/>
    <w:rsid w:val="005E139D"/>
    <w:rsid w:val="005E2118"/>
    <w:rsid w:val="005E244A"/>
    <w:rsid w:val="005E26AE"/>
    <w:rsid w:val="005E4447"/>
    <w:rsid w:val="005E506C"/>
    <w:rsid w:val="005E5177"/>
    <w:rsid w:val="005E539F"/>
    <w:rsid w:val="005E55E0"/>
    <w:rsid w:val="005E5CB2"/>
    <w:rsid w:val="005F015F"/>
    <w:rsid w:val="005F3BA8"/>
    <w:rsid w:val="005F3DA3"/>
    <w:rsid w:val="005F526D"/>
    <w:rsid w:val="005F7A9F"/>
    <w:rsid w:val="00602D78"/>
    <w:rsid w:val="00602DC6"/>
    <w:rsid w:val="00603679"/>
    <w:rsid w:val="00604881"/>
    <w:rsid w:val="00604E9D"/>
    <w:rsid w:val="006053BC"/>
    <w:rsid w:val="006061B6"/>
    <w:rsid w:val="006109C8"/>
    <w:rsid w:val="006125AC"/>
    <w:rsid w:val="00614FCC"/>
    <w:rsid w:val="00621DF6"/>
    <w:rsid w:val="00623914"/>
    <w:rsid w:val="006247E1"/>
    <w:rsid w:val="006263C8"/>
    <w:rsid w:val="00626D24"/>
    <w:rsid w:val="006271ED"/>
    <w:rsid w:val="00630933"/>
    <w:rsid w:val="00631D33"/>
    <w:rsid w:val="00633A8C"/>
    <w:rsid w:val="00635083"/>
    <w:rsid w:val="00640476"/>
    <w:rsid w:val="00640D85"/>
    <w:rsid w:val="00641BBC"/>
    <w:rsid w:val="006425D4"/>
    <w:rsid w:val="0064320D"/>
    <w:rsid w:val="0064378A"/>
    <w:rsid w:val="00644672"/>
    <w:rsid w:val="00645E98"/>
    <w:rsid w:val="006462AB"/>
    <w:rsid w:val="006474E1"/>
    <w:rsid w:val="006479DD"/>
    <w:rsid w:val="006502DB"/>
    <w:rsid w:val="0065054B"/>
    <w:rsid w:val="00650C65"/>
    <w:rsid w:val="00650DC0"/>
    <w:rsid w:val="006541DE"/>
    <w:rsid w:val="006543B6"/>
    <w:rsid w:val="006555CD"/>
    <w:rsid w:val="006558D1"/>
    <w:rsid w:val="0065612B"/>
    <w:rsid w:val="0065764A"/>
    <w:rsid w:val="00657D4A"/>
    <w:rsid w:val="00660022"/>
    <w:rsid w:val="006601DE"/>
    <w:rsid w:val="00663F2D"/>
    <w:rsid w:val="0066409E"/>
    <w:rsid w:val="006643E6"/>
    <w:rsid w:val="00664460"/>
    <w:rsid w:val="00664B57"/>
    <w:rsid w:val="00665942"/>
    <w:rsid w:val="00670EE3"/>
    <w:rsid w:val="00670EED"/>
    <w:rsid w:val="006710D5"/>
    <w:rsid w:val="0067245A"/>
    <w:rsid w:val="00672AC2"/>
    <w:rsid w:val="00674D9B"/>
    <w:rsid w:val="00674E9B"/>
    <w:rsid w:val="00676760"/>
    <w:rsid w:val="006769F7"/>
    <w:rsid w:val="00677CDC"/>
    <w:rsid w:val="006801D2"/>
    <w:rsid w:val="00683512"/>
    <w:rsid w:val="0068416A"/>
    <w:rsid w:val="0068448F"/>
    <w:rsid w:val="00684F4F"/>
    <w:rsid w:val="006876C8"/>
    <w:rsid w:val="006900C5"/>
    <w:rsid w:val="00690647"/>
    <w:rsid w:val="00690A9B"/>
    <w:rsid w:val="006910E6"/>
    <w:rsid w:val="0069113C"/>
    <w:rsid w:val="006912B7"/>
    <w:rsid w:val="006941CE"/>
    <w:rsid w:val="00695881"/>
    <w:rsid w:val="006965B6"/>
    <w:rsid w:val="006A12D5"/>
    <w:rsid w:val="006A18DB"/>
    <w:rsid w:val="006A2BF9"/>
    <w:rsid w:val="006A36AB"/>
    <w:rsid w:val="006A36E1"/>
    <w:rsid w:val="006A391A"/>
    <w:rsid w:val="006B1AB7"/>
    <w:rsid w:val="006B2471"/>
    <w:rsid w:val="006B2FF7"/>
    <w:rsid w:val="006B4922"/>
    <w:rsid w:val="006B6C00"/>
    <w:rsid w:val="006C28B2"/>
    <w:rsid w:val="006C34B0"/>
    <w:rsid w:val="006C3973"/>
    <w:rsid w:val="006C3A99"/>
    <w:rsid w:val="006C4468"/>
    <w:rsid w:val="006C4B32"/>
    <w:rsid w:val="006C7095"/>
    <w:rsid w:val="006C725F"/>
    <w:rsid w:val="006D0481"/>
    <w:rsid w:val="006D113B"/>
    <w:rsid w:val="006D1256"/>
    <w:rsid w:val="006D23AB"/>
    <w:rsid w:val="006D2AAB"/>
    <w:rsid w:val="006D3256"/>
    <w:rsid w:val="006D361D"/>
    <w:rsid w:val="006D5818"/>
    <w:rsid w:val="006D6007"/>
    <w:rsid w:val="006D6E6A"/>
    <w:rsid w:val="006E1B92"/>
    <w:rsid w:val="006E2B27"/>
    <w:rsid w:val="006E3060"/>
    <w:rsid w:val="006E560C"/>
    <w:rsid w:val="006E5944"/>
    <w:rsid w:val="006F0717"/>
    <w:rsid w:val="006F1CDB"/>
    <w:rsid w:val="006F1E91"/>
    <w:rsid w:val="006F54A0"/>
    <w:rsid w:val="00700074"/>
    <w:rsid w:val="0070094D"/>
    <w:rsid w:val="00700D57"/>
    <w:rsid w:val="0070151E"/>
    <w:rsid w:val="007016A0"/>
    <w:rsid w:val="00703F87"/>
    <w:rsid w:val="007046D2"/>
    <w:rsid w:val="007074AD"/>
    <w:rsid w:val="00711AA9"/>
    <w:rsid w:val="007126EB"/>
    <w:rsid w:val="00712B54"/>
    <w:rsid w:val="0071488A"/>
    <w:rsid w:val="007160BB"/>
    <w:rsid w:val="00720185"/>
    <w:rsid w:val="00720225"/>
    <w:rsid w:val="0072093C"/>
    <w:rsid w:val="00721220"/>
    <w:rsid w:val="007230CA"/>
    <w:rsid w:val="00723675"/>
    <w:rsid w:val="007253BB"/>
    <w:rsid w:val="00725DE7"/>
    <w:rsid w:val="007270DA"/>
    <w:rsid w:val="00727544"/>
    <w:rsid w:val="007317D2"/>
    <w:rsid w:val="00731C14"/>
    <w:rsid w:val="00732B47"/>
    <w:rsid w:val="00732B49"/>
    <w:rsid w:val="0073343F"/>
    <w:rsid w:val="00734BED"/>
    <w:rsid w:val="00735116"/>
    <w:rsid w:val="007361E3"/>
    <w:rsid w:val="00740457"/>
    <w:rsid w:val="00746591"/>
    <w:rsid w:val="00746C49"/>
    <w:rsid w:val="00750303"/>
    <w:rsid w:val="007518E6"/>
    <w:rsid w:val="00751A6D"/>
    <w:rsid w:val="00754218"/>
    <w:rsid w:val="00757997"/>
    <w:rsid w:val="00757BCE"/>
    <w:rsid w:val="00760838"/>
    <w:rsid w:val="00760AC1"/>
    <w:rsid w:val="00761495"/>
    <w:rsid w:val="007619F5"/>
    <w:rsid w:val="00761BA4"/>
    <w:rsid w:val="00763278"/>
    <w:rsid w:val="0076334D"/>
    <w:rsid w:val="0076343C"/>
    <w:rsid w:val="00765BEE"/>
    <w:rsid w:val="007678EF"/>
    <w:rsid w:val="00770856"/>
    <w:rsid w:val="00770C69"/>
    <w:rsid w:val="007715CE"/>
    <w:rsid w:val="00771915"/>
    <w:rsid w:val="00772CF1"/>
    <w:rsid w:val="007733FD"/>
    <w:rsid w:val="0077373D"/>
    <w:rsid w:val="00774783"/>
    <w:rsid w:val="0077483C"/>
    <w:rsid w:val="00777C3C"/>
    <w:rsid w:val="00782568"/>
    <w:rsid w:val="00782767"/>
    <w:rsid w:val="00782F56"/>
    <w:rsid w:val="007875E8"/>
    <w:rsid w:val="00787CBD"/>
    <w:rsid w:val="0079069E"/>
    <w:rsid w:val="00791591"/>
    <w:rsid w:val="00792393"/>
    <w:rsid w:val="0079242E"/>
    <w:rsid w:val="00792971"/>
    <w:rsid w:val="007948F1"/>
    <w:rsid w:val="007959A4"/>
    <w:rsid w:val="007973EB"/>
    <w:rsid w:val="007A22DA"/>
    <w:rsid w:val="007A30C5"/>
    <w:rsid w:val="007A5BB7"/>
    <w:rsid w:val="007A5D3D"/>
    <w:rsid w:val="007A6CAC"/>
    <w:rsid w:val="007A72A6"/>
    <w:rsid w:val="007B0CD4"/>
    <w:rsid w:val="007B2E51"/>
    <w:rsid w:val="007B4352"/>
    <w:rsid w:val="007B468D"/>
    <w:rsid w:val="007B4DB7"/>
    <w:rsid w:val="007B6176"/>
    <w:rsid w:val="007C03E9"/>
    <w:rsid w:val="007C13E5"/>
    <w:rsid w:val="007C1B47"/>
    <w:rsid w:val="007C1C75"/>
    <w:rsid w:val="007C1D4E"/>
    <w:rsid w:val="007C4EB1"/>
    <w:rsid w:val="007C5AAE"/>
    <w:rsid w:val="007D0C15"/>
    <w:rsid w:val="007D3424"/>
    <w:rsid w:val="007D6A89"/>
    <w:rsid w:val="007D6C7F"/>
    <w:rsid w:val="007D6FA9"/>
    <w:rsid w:val="007D70BA"/>
    <w:rsid w:val="007D7D34"/>
    <w:rsid w:val="007D7D75"/>
    <w:rsid w:val="007E11B3"/>
    <w:rsid w:val="007E287F"/>
    <w:rsid w:val="007E3FDF"/>
    <w:rsid w:val="007E5B9E"/>
    <w:rsid w:val="007E6E36"/>
    <w:rsid w:val="007E750F"/>
    <w:rsid w:val="007F0E6F"/>
    <w:rsid w:val="007F1B6E"/>
    <w:rsid w:val="007F314B"/>
    <w:rsid w:val="007F3D18"/>
    <w:rsid w:val="007F46DF"/>
    <w:rsid w:val="007F4EDD"/>
    <w:rsid w:val="00800575"/>
    <w:rsid w:val="008019EA"/>
    <w:rsid w:val="00801DB3"/>
    <w:rsid w:val="008020C5"/>
    <w:rsid w:val="0080225F"/>
    <w:rsid w:val="00802274"/>
    <w:rsid w:val="00802B73"/>
    <w:rsid w:val="008104B2"/>
    <w:rsid w:val="00811D9D"/>
    <w:rsid w:val="00813449"/>
    <w:rsid w:val="0081473C"/>
    <w:rsid w:val="00814CC7"/>
    <w:rsid w:val="00816361"/>
    <w:rsid w:val="00816E2F"/>
    <w:rsid w:val="00817839"/>
    <w:rsid w:val="008259B4"/>
    <w:rsid w:val="008267AA"/>
    <w:rsid w:val="00826C92"/>
    <w:rsid w:val="00832BC6"/>
    <w:rsid w:val="00832D3C"/>
    <w:rsid w:val="00833116"/>
    <w:rsid w:val="00834322"/>
    <w:rsid w:val="00837164"/>
    <w:rsid w:val="008408B2"/>
    <w:rsid w:val="00844FB4"/>
    <w:rsid w:val="00845C9A"/>
    <w:rsid w:val="008463DE"/>
    <w:rsid w:val="00851323"/>
    <w:rsid w:val="00851FAB"/>
    <w:rsid w:val="00851FC5"/>
    <w:rsid w:val="00853275"/>
    <w:rsid w:val="00854490"/>
    <w:rsid w:val="00854941"/>
    <w:rsid w:val="00856C54"/>
    <w:rsid w:val="00856D16"/>
    <w:rsid w:val="00857B01"/>
    <w:rsid w:val="008609E4"/>
    <w:rsid w:val="00860D5C"/>
    <w:rsid w:val="008634CE"/>
    <w:rsid w:val="008642AB"/>
    <w:rsid w:val="00865EA2"/>
    <w:rsid w:val="00866D71"/>
    <w:rsid w:val="00867A43"/>
    <w:rsid w:val="00875D10"/>
    <w:rsid w:val="00876CEC"/>
    <w:rsid w:val="008804BB"/>
    <w:rsid w:val="008818A1"/>
    <w:rsid w:val="008819C3"/>
    <w:rsid w:val="008820FD"/>
    <w:rsid w:val="008839BB"/>
    <w:rsid w:val="00883FE4"/>
    <w:rsid w:val="008973B5"/>
    <w:rsid w:val="00897FEB"/>
    <w:rsid w:val="008A0DBD"/>
    <w:rsid w:val="008A2FA5"/>
    <w:rsid w:val="008A3D95"/>
    <w:rsid w:val="008A3DEE"/>
    <w:rsid w:val="008A4C9D"/>
    <w:rsid w:val="008A5033"/>
    <w:rsid w:val="008A62AC"/>
    <w:rsid w:val="008A68BD"/>
    <w:rsid w:val="008A69F6"/>
    <w:rsid w:val="008B1D53"/>
    <w:rsid w:val="008B2815"/>
    <w:rsid w:val="008B5ABB"/>
    <w:rsid w:val="008B6E25"/>
    <w:rsid w:val="008C0140"/>
    <w:rsid w:val="008C3552"/>
    <w:rsid w:val="008C412C"/>
    <w:rsid w:val="008C499A"/>
    <w:rsid w:val="008C555D"/>
    <w:rsid w:val="008C73C9"/>
    <w:rsid w:val="008D203C"/>
    <w:rsid w:val="008D2358"/>
    <w:rsid w:val="008D3146"/>
    <w:rsid w:val="008D3BBA"/>
    <w:rsid w:val="008D3FB5"/>
    <w:rsid w:val="008D53CF"/>
    <w:rsid w:val="008D7810"/>
    <w:rsid w:val="008E0547"/>
    <w:rsid w:val="008E1E77"/>
    <w:rsid w:val="008E3BE2"/>
    <w:rsid w:val="008E3D42"/>
    <w:rsid w:val="008E3FA0"/>
    <w:rsid w:val="008E5289"/>
    <w:rsid w:val="008E56A2"/>
    <w:rsid w:val="008E6E3C"/>
    <w:rsid w:val="008E7F96"/>
    <w:rsid w:val="008F0592"/>
    <w:rsid w:val="008F0B40"/>
    <w:rsid w:val="008F485B"/>
    <w:rsid w:val="008F4C5C"/>
    <w:rsid w:val="008F63E4"/>
    <w:rsid w:val="008F697D"/>
    <w:rsid w:val="00900BA3"/>
    <w:rsid w:val="009032E5"/>
    <w:rsid w:val="009036CB"/>
    <w:rsid w:val="009057A7"/>
    <w:rsid w:val="00906BC9"/>
    <w:rsid w:val="00907CA4"/>
    <w:rsid w:val="009101BE"/>
    <w:rsid w:val="00910280"/>
    <w:rsid w:val="00910868"/>
    <w:rsid w:val="009110C3"/>
    <w:rsid w:val="00911340"/>
    <w:rsid w:val="009117C6"/>
    <w:rsid w:val="00912A80"/>
    <w:rsid w:val="0091458D"/>
    <w:rsid w:val="00915ABE"/>
    <w:rsid w:val="009169DD"/>
    <w:rsid w:val="0091769E"/>
    <w:rsid w:val="00917B67"/>
    <w:rsid w:val="00920655"/>
    <w:rsid w:val="0092066B"/>
    <w:rsid w:val="00920CF2"/>
    <w:rsid w:val="0092470C"/>
    <w:rsid w:val="0092505A"/>
    <w:rsid w:val="00925B0E"/>
    <w:rsid w:val="00925E1C"/>
    <w:rsid w:val="00925F97"/>
    <w:rsid w:val="00926F3F"/>
    <w:rsid w:val="00927953"/>
    <w:rsid w:val="00930DA0"/>
    <w:rsid w:val="00931D9A"/>
    <w:rsid w:val="00933CAC"/>
    <w:rsid w:val="009359B7"/>
    <w:rsid w:val="00935B31"/>
    <w:rsid w:val="00935DCC"/>
    <w:rsid w:val="009371DA"/>
    <w:rsid w:val="00941D97"/>
    <w:rsid w:val="009445E7"/>
    <w:rsid w:val="00945515"/>
    <w:rsid w:val="0094591A"/>
    <w:rsid w:val="00945E2C"/>
    <w:rsid w:val="00946CB2"/>
    <w:rsid w:val="0095002D"/>
    <w:rsid w:val="00951C50"/>
    <w:rsid w:val="00952B56"/>
    <w:rsid w:val="00952BF1"/>
    <w:rsid w:val="00953E9B"/>
    <w:rsid w:val="009552E5"/>
    <w:rsid w:val="009563E6"/>
    <w:rsid w:val="009568BA"/>
    <w:rsid w:val="00956F4D"/>
    <w:rsid w:val="00957DFF"/>
    <w:rsid w:val="00960300"/>
    <w:rsid w:val="009622EC"/>
    <w:rsid w:val="00962902"/>
    <w:rsid w:val="00962DF7"/>
    <w:rsid w:val="00963846"/>
    <w:rsid w:val="00963D18"/>
    <w:rsid w:val="00965CEE"/>
    <w:rsid w:val="00965F34"/>
    <w:rsid w:val="00966C4F"/>
    <w:rsid w:val="009709D6"/>
    <w:rsid w:val="0097457C"/>
    <w:rsid w:val="009752F1"/>
    <w:rsid w:val="009759E9"/>
    <w:rsid w:val="00975E0D"/>
    <w:rsid w:val="00980032"/>
    <w:rsid w:val="00981775"/>
    <w:rsid w:val="00982230"/>
    <w:rsid w:val="00985B87"/>
    <w:rsid w:val="00986119"/>
    <w:rsid w:val="00986DEE"/>
    <w:rsid w:val="00986EE1"/>
    <w:rsid w:val="00991E2D"/>
    <w:rsid w:val="00992498"/>
    <w:rsid w:val="009944EB"/>
    <w:rsid w:val="009A151A"/>
    <w:rsid w:val="009A402D"/>
    <w:rsid w:val="009A4178"/>
    <w:rsid w:val="009A5713"/>
    <w:rsid w:val="009A763A"/>
    <w:rsid w:val="009A79E0"/>
    <w:rsid w:val="009B0F39"/>
    <w:rsid w:val="009B1120"/>
    <w:rsid w:val="009B12E9"/>
    <w:rsid w:val="009B61BD"/>
    <w:rsid w:val="009C0D21"/>
    <w:rsid w:val="009C15CC"/>
    <w:rsid w:val="009C2BDF"/>
    <w:rsid w:val="009C5777"/>
    <w:rsid w:val="009C625A"/>
    <w:rsid w:val="009D19C7"/>
    <w:rsid w:val="009D24DD"/>
    <w:rsid w:val="009D4426"/>
    <w:rsid w:val="009D5BED"/>
    <w:rsid w:val="009D6BD2"/>
    <w:rsid w:val="009E0B91"/>
    <w:rsid w:val="009E3EC3"/>
    <w:rsid w:val="009E4BA9"/>
    <w:rsid w:val="009F0979"/>
    <w:rsid w:val="009F2A35"/>
    <w:rsid w:val="009F3BE2"/>
    <w:rsid w:val="009F5BB1"/>
    <w:rsid w:val="009F7C6F"/>
    <w:rsid w:val="009F7CAF"/>
    <w:rsid w:val="00A0021A"/>
    <w:rsid w:val="00A01693"/>
    <w:rsid w:val="00A02BF7"/>
    <w:rsid w:val="00A02CA3"/>
    <w:rsid w:val="00A04008"/>
    <w:rsid w:val="00A05001"/>
    <w:rsid w:val="00A055A6"/>
    <w:rsid w:val="00A05945"/>
    <w:rsid w:val="00A05F9E"/>
    <w:rsid w:val="00A07479"/>
    <w:rsid w:val="00A1029D"/>
    <w:rsid w:val="00A12061"/>
    <w:rsid w:val="00A120EE"/>
    <w:rsid w:val="00A17326"/>
    <w:rsid w:val="00A17E2D"/>
    <w:rsid w:val="00A20ECC"/>
    <w:rsid w:val="00A2282B"/>
    <w:rsid w:val="00A229D1"/>
    <w:rsid w:val="00A23FE0"/>
    <w:rsid w:val="00A24530"/>
    <w:rsid w:val="00A246CB"/>
    <w:rsid w:val="00A25E1F"/>
    <w:rsid w:val="00A26861"/>
    <w:rsid w:val="00A300B1"/>
    <w:rsid w:val="00A30FFD"/>
    <w:rsid w:val="00A317D7"/>
    <w:rsid w:val="00A326AE"/>
    <w:rsid w:val="00A33FB2"/>
    <w:rsid w:val="00A34B81"/>
    <w:rsid w:val="00A34CD4"/>
    <w:rsid w:val="00A37552"/>
    <w:rsid w:val="00A378E6"/>
    <w:rsid w:val="00A37A9F"/>
    <w:rsid w:val="00A37AC5"/>
    <w:rsid w:val="00A400A7"/>
    <w:rsid w:val="00A42963"/>
    <w:rsid w:val="00A42B12"/>
    <w:rsid w:val="00A439E2"/>
    <w:rsid w:val="00A460AC"/>
    <w:rsid w:val="00A4628C"/>
    <w:rsid w:val="00A471AD"/>
    <w:rsid w:val="00A4778E"/>
    <w:rsid w:val="00A5022A"/>
    <w:rsid w:val="00A508CB"/>
    <w:rsid w:val="00A51237"/>
    <w:rsid w:val="00A542EE"/>
    <w:rsid w:val="00A54993"/>
    <w:rsid w:val="00A556D2"/>
    <w:rsid w:val="00A557EE"/>
    <w:rsid w:val="00A55F42"/>
    <w:rsid w:val="00A60EB3"/>
    <w:rsid w:val="00A614BE"/>
    <w:rsid w:val="00A63618"/>
    <w:rsid w:val="00A63D25"/>
    <w:rsid w:val="00A65307"/>
    <w:rsid w:val="00A65B83"/>
    <w:rsid w:val="00A66081"/>
    <w:rsid w:val="00A662AC"/>
    <w:rsid w:val="00A66667"/>
    <w:rsid w:val="00A66A3B"/>
    <w:rsid w:val="00A72CB3"/>
    <w:rsid w:val="00A73E49"/>
    <w:rsid w:val="00A73F3D"/>
    <w:rsid w:val="00A75890"/>
    <w:rsid w:val="00A761B9"/>
    <w:rsid w:val="00A764CD"/>
    <w:rsid w:val="00A81882"/>
    <w:rsid w:val="00A82359"/>
    <w:rsid w:val="00A8320A"/>
    <w:rsid w:val="00A83AA8"/>
    <w:rsid w:val="00A843B5"/>
    <w:rsid w:val="00A87300"/>
    <w:rsid w:val="00A900BE"/>
    <w:rsid w:val="00A90698"/>
    <w:rsid w:val="00A906D4"/>
    <w:rsid w:val="00A91968"/>
    <w:rsid w:val="00A932D6"/>
    <w:rsid w:val="00A94269"/>
    <w:rsid w:val="00A9429F"/>
    <w:rsid w:val="00A94B59"/>
    <w:rsid w:val="00A94D07"/>
    <w:rsid w:val="00A95BCE"/>
    <w:rsid w:val="00A95D93"/>
    <w:rsid w:val="00A9602E"/>
    <w:rsid w:val="00A96F8C"/>
    <w:rsid w:val="00A9731F"/>
    <w:rsid w:val="00A97549"/>
    <w:rsid w:val="00AA0183"/>
    <w:rsid w:val="00AA01D9"/>
    <w:rsid w:val="00AA2FB3"/>
    <w:rsid w:val="00AA4A0D"/>
    <w:rsid w:val="00AA568C"/>
    <w:rsid w:val="00AA643D"/>
    <w:rsid w:val="00AA7085"/>
    <w:rsid w:val="00AA7624"/>
    <w:rsid w:val="00AB354E"/>
    <w:rsid w:val="00AB3BCA"/>
    <w:rsid w:val="00AB65FB"/>
    <w:rsid w:val="00AB6671"/>
    <w:rsid w:val="00AB6879"/>
    <w:rsid w:val="00AB7F90"/>
    <w:rsid w:val="00AC07E7"/>
    <w:rsid w:val="00AC1E3B"/>
    <w:rsid w:val="00AC7FC1"/>
    <w:rsid w:val="00AD01B2"/>
    <w:rsid w:val="00AD0BCE"/>
    <w:rsid w:val="00AD3188"/>
    <w:rsid w:val="00AD45B3"/>
    <w:rsid w:val="00AD4732"/>
    <w:rsid w:val="00AD7679"/>
    <w:rsid w:val="00AE0F67"/>
    <w:rsid w:val="00AE4B4E"/>
    <w:rsid w:val="00AE7AAC"/>
    <w:rsid w:val="00AF071E"/>
    <w:rsid w:val="00AF1979"/>
    <w:rsid w:val="00AF21C5"/>
    <w:rsid w:val="00AF265F"/>
    <w:rsid w:val="00AF3D03"/>
    <w:rsid w:val="00AF4914"/>
    <w:rsid w:val="00AF5753"/>
    <w:rsid w:val="00AF6DDD"/>
    <w:rsid w:val="00B010C8"/>
    <w:rsid w:val="00B0195D"/>
    <w:rsid w:val="00B01DE1"/>
    <w:rsid w:val="00B03197"/>
    <w:rsid w:val="00B03A25"/>
    <w:rsid w:val="00B0516E"/>
    <w:rsid w:val="00B101EE"/>
    <w:rsid w:val="00B11474"/>
    <w:rsid w:val="00B14048"/>
    <w:rsid w:val="00B140CB"/>
    <w:rsid w:val="00B14698"/>
    <w:rsid w:val="00B14D5D"/>
    <w:rsid w:val="00B15735"/>
    <w:rsid w:val="00B15F5E"/>
    <w:rsid w:val="00B2023E"/>
    <w:rsid w:val="00B212CA"/>
    <w:rsid w:val="00B22F2C"/>
    <w:rsid w:val="00B24F1F"/>
    <w:rsid w:val="00B2544B"/>
    <w:rsid w:val="00B25E53"/>
    <w:rsid w:val="00B27F6C"/>
    <w:rsid w:val="00B3097D"/>
    <w:rsid w:val="00B314CE"/>
    <w:rsid w:val="00B31EDF"/>
    <w:rsid w:val="00B324D4"/>
    <w:rsid w:val="00B41333"/>
    <w:rsid w:val="00B41E3B"/>
    <w:rsid w:val="00B43EA1"/>
    <w:rsid w:val="00B4411A"/>
    <w:rsid w:val="00B45FE8"/>
    <w:rsid w:val="00B46AE2"/>
    <w:rsid w:val="00B51274"/>
    <w:rsid w:val="00B51649"/>
    <w:rsid w:val="00B51C5B"/>
    <w:rsid w:val="00B53411"/>
    <w:rsid w:val="00B564E4"/>
    <w:rsid w:val="00B6014B"/>
    <w:rsid w:val="00B60CED"/>
    <w:rsid w:val="00B6207C"/>
    <w:rsid w:val="00B63101"/>
    <w:rsid w:val="00B63315"/>
    <w:rsid w:val="00B63FDB"/>
    <w:rsid w:val="00B642A9"/>
    <w:rsid w:val="00B651FB"/>
    <w:rsid w:val="00B66520"/>
    <w:rsid w:val="00B676A0"/>
    <w:rsid w:val="00B72385"/>
    <w:rsid w:val="00B724FD"/>
    <w:rsid w:val="00B72704"/>
    <w:rsid w:val="00B73C5E"/>
    <w:rsid w:val="00B7435C"/>
    <w:rsid w:val="00B7556A"/>
    <w:rsid w:val="00B77B94"/>
    <w:rsid w:val="00B82FEF"/>
    <w:rsid w:val="00B84047"/>
    <w:rsid w:val="00B864B2"/>
    <w:rsid w:val="00B86F04"/>
    <w:rsid w:val="00B87C66"/>
    <w:rsid w:val="00B91E35"/>
    <w:rsid w:val="00B940FC"/>
    <w:rsid w:val="00B9432E"/>
    <w:rsid w:val="00B96D09"/>
    <w:rsid w:val="00B972C6"/>
    <w:rsid w:val="00B97730"/>
    <w:rsid w:val="00BA01F5"/>
    <w:rsid w:val="00BA05FB"/>
    <w:rsid w:val="00BA3124"/>
    <w:rsid w:val="00BA57E0"/>
    <w:rsid w:val="00BA5C3C"/>
    <w:rsid w:val="00BA7192"/>
    <w:rsid w:val="00BB0C44"/>
    <w:rsid w:val="00BB0E06"/>
    <w:rsid w:val="00BB225B"/>
    <w:rsid w:val="00BB2AF1"/>
    <w:rsid w:val="00BB6FC4"/>
    <w:rsid w:val="00BB756D"/>
    <w:rsid w:val="00BB7B5B"/>
    <w:rsid w:val="00BC0872"/>
    <w:rsid w:val="00BC25A3"/>
    <w:rsid w:val="00BC3115"/>
    <w:rsid w:val="00BC3499"/>
    <w:rsid w:val="00BC39E9"/>
    <w:rsid w:val="00BC3A49"/>
    <w:rsid w:val="00BC4921"/>
    <w:rsid w:val="00BC5670"/>
    <w:rsid w:val="00BC56F5"/>
    <w:rsid w:val="00BC5D06"/>
    <w:rsid w:val="00BC61AF"/>
    <w:rsid w:val="00BC6705"/>
    <w:rsid w:val="00BC6A72"/>
    <w:rsid w:val="00BC73A8"/>
    <w:rsid w:val="00BC7E03"/>
    <w:rsid w:val="00BD0932"/>
    <w:rsid w:val="00BD0C87"/>
    <w:rsid w:val="00BD5371"/>
    <w:rsid w:val="00BD64F5"/>
    <w:rsid w:val="00BD64F8"/>
    <w:rsid w:val="00BD6FE7"/>
    <w:rsid w:val="00BD7588"/>
    <w:rsid w:val="00BD7E10"/>
    <w:rsid w:val="00BE1663"/>
    <w:rsid w:val="00BE2417"/>
    <w:rsid w:val="00BE24CF"/>
    <w:rsid w:val="00BE35AC"/>
    <w:rsid w:val="00BE38D4"/>
    <w:rsid w:val="00BE53CB"/>
    <w:rsid w:val="00BE56A3"/>
    <w:rsid w:val="00BE6086"/>
    <w:rsid w:val="00BE7C67"/>
    <w:rsid w:val="00BE7ED6"/>
    <w:rsid w:val="00BF180F"/>
    <w:rsid w:val="00BF273A"/>
    <w:rsid w:val="00BF28F5"/>
    <w:rsid w:val="00BF2EA6"/>
    <w:rsid w:val="00BF6B54"/>
    <w:rsid w:val="00C0177F"/>
    <w:rsid w:val="00C01A1E"/>
    <w:rsid w:val="00C02D47"/>
    <w:rsid w:val="00C0357C"/>
    <w:rsid w:val="00C0526A"/>
    <w:rsid w:val="00C052C2"/>
    <w:rsid w:val="00C060DF"/>
    <w:rsid w:val="00C07741"/>
    <w:rsid w:val="00C07BF9"/>
    <w:rsid w:val="00C101ED"/>
    <w:rsid w:val="00C112E6"/>
    <w:rsid w:val="00C1223F"/>
    <w:rsid w:val="00C12C1C"/>
    <w:rsid w:val="00C149E6"/>
    <w:rsid w:val="00C1757D"/>
    <w:rsid w:val="00C178CB"/>
    <w:rsid w:val="00C20E7F"/>
    <w:rsid w:val="00C223B4"/>
    <w:rsid w:val="00C22ED6"/>
    <w:rsid w:val="00C25268"/>
    <w:rsid w:val="00C25607"/>
    <w:rsid w:val="00C26600"/>
    <w:rsid w:val="00C26D37"/>
    <w:rsid w:val="00C27112"/>
    <w:rsid w:val="00C27345"/>
    <w:rsid w:val="00C30CB0"/>
    <w:rsid w:val="00C3134B"/>
    <w:rsid w:val="00C32D56"/>
    <w:rsid w:val="00C32D6C"/>
    <w:rsid w:val="00C37E90"/>
    <w:rsid w:val="00C40AF2"/>
    <w:rsid w:val="00C41DA8"/>
    <w:rsid w:val="00C428A0"/>
    <w:rsid w:val="00C44B56"/>
    <w:rsid w:val="00C5186B"/>
    <w:rsid w:val="00C5209C"/>
    <w:rsid w:val="00C540E7"/>
    <w:rsid w:val="00C5629F"/>
    <w:rsid w:val="00C57F61"/>
    <w:rsid w:val="00C62085"/>
    <w:rsid w:val="00C62B6E"/>
    <w:rsid w:val="00C62D62"/>
    <w:rsid w:val="00C62EDC"/>
    <w:rsid w:val="00C636E1"/>
    <w:rsid w:val="00C65C2F"/>
    <w:rsid w:val="00C6626E"/>
    <w:rsid w:val="00C66765"/>
    <w:rsid w:val="00C66CD4"/>
    <w:rsid w:val="00C71931"/>
    <w:rsid w:val="00C76D1E"/>
    <w:rsid w:val="00C77087"/>
    <w:rsid w:val="00C77EF0"/>
    <w:rsid w:val="00C809B9"/>
    <w:rsid w:val="00C825A7"/>
    <w:rsid w:val="00C84B1C"/>
    <w:rsid w:val="00C84CF9"/>
    <w:rsid w:val="00C92610"/>
    <w:rsid w:val="00C93251"/>
    <w:rsid w:val="00C93E81"/>
    <w:rsid w:val="00C94143"/>
    <w:rsid w:val="00C941C3"/>
    <w:rsid w:val="00C9473C"/>
    <w:rsid w:val="00C975BF"/>
    <w:rsid w:val="00CA0B6C"/>
    <w:rsid w:val="00CA0EAB"/>
    <w:rsid w:val="00CA3E6B"/>
    <w:rsid w:val="00CA458D"/>
    <w:rsid w:val="00CA4EE1"/>
    <w:rsid w:val="00CA7713"/>
    <w:rsid w:val="00CA78B1"/>
    <w:rsid w:val="00CB2DA2"/>
    <w:rsid w:val="00CB33E8"/>
    <w:rsid w:val="00CB411C"/>
    <w:rsid w:val="00CB4C45"/>
    <w:rsid w:val="00CB5D02"/>
    <w:rsid w:val="00CB76D2"/>
    <w:rsid w:val="00CC0941"/>
    <w:rsid w:val="00CC0B49"/>
    <w:rsid w:val="00CC46CC"/>
    <w:rsid w:val="00CC4701"/>
    <w:rsid w:val="00CC5A19"/>
    <w:rsid w:val="00CC5A4A"/>
    <w:rsid w:val="00CC7FEB"/>
    <w:rsid w:val="00CD27EC"/>
    <w:rsid w:val="00CD2A0D"/>
    <w:rsid w:val="00CD4B15"/>
    <w:rsid w:val="00CD6016"/>
    <w:rsid w:val="00CD700D"/>
    <w:rsid w:val="00CE200E"/>
    <w:rsid w:val="00CE27BB"/>
    <w:rsid w:val="00CE29FD"/>
    <w:rsid w:val="00CE323E"/>
    <w:rsid w:val="00CE4546"/>
    <w:rsid w:val="00CE4B5D"/>
    <w:rsid w:val="00CE5FFF"/>
    <w:rsid w:val="00CE64A2"/>
    <w:rsid w:val="00CE7E8E"/>
    <w:rsid w:val="00CF3594"/>
    <w:rsid w:val="00CF401A"/>
    <w:rsid w:val="00CF446D"/>
    <w:rsid w:val="00CF450D"/>
    <w:rsid w:val="00CF7E72"/>
    <w:rsid w:val="00D00558"/>
    <w:rsid w:val="00D0281B"/>
    <w:rsid w:val="00D034D3"/>
    <w:rsid w:val="00D05C25"/>
    <w:rsid w:val="00D07FC8"/>
    <w:rsid w:val="00D10096"/>
    <w:rsid w:val="00D10911"/>
    <w:rsid w:val="00D13E73"/>
    <w:rsid w:val="00D1406A"/>
    <w:rsid w:val="00D1508E"/>
    <w:rsid w:val="00D15100"/>
    <w:rsid w:val="00D15FE0"/>
    <w:rsid w:val="00D16DDE"/>
    <w:rsid w:val="00D16DEF"/>
    <w:rsid w:val="00D16EAF"/>
    <w:rsid w:val="00D16F1E"/>
    <w:rsid w:val="00D17464"/>
    <w:rsid w:val="00D17850"/>
    <w:rsid w:val="00D205D3"/>
    <w:rsid w:val="00D211E2"/>
    <w:rsid w:val="00D2218E"/>
    <w:rsid w:val="00D24033"/>
    <w:rsid w:val="00D24103"/>
    <w:rsid w:val="00D24FAD"/>
    <w:rsid w:val="00D26975"/>
    <w:rsid w:val="00D26DC2"/>
    <w:rsid w:val="00D30210"/>
    <w:rsid w:val="00D33A9B"/>
    <w:rsid w:val="00D400D9"/>
    <w:rsid w:val="00D41D97"/>
    <w:rsid w:val="00D44A91"/>
    <w:rsid w:val="00D4633B"/>
    <w:rsid w:val="00D465AD"/>
    <w:rsid w:val="00D46AAC"/>
    <w:rsid w:val="00D47467"/>
    <w:rsid w:val="00D47AF5"/>
    <w:rsid w:val="00D505F2"/>
    <w:rsid w:val="00D512F4"/>
    <w:rsid w:val="00D5134C"/>
    <w:rsid w:val="00D51AEE"/>
    <w:rsid w:val="00D5209C"/>
    <w:rsid w:val="00D52909"/>
    <w:rsid w:val="00D52A8B"/>
    <w:rsid w:val="00D55857"/>
    <w:rsid w:val="00D5705E"/>
    <w:rsid w:val="00D61A90"/>
    <w:rsid w:val="00D632EC"/>
    <w:rsid w:val="00D6389C"/>
    <w:rsid w:val="00D63C17"/>
    <w:rsid w:val="00D6608D"/>
    <w:rsid w:val="00D706C2"/>
    <w:rsid w:val="00D70B07"/>
    <w:rsid w:val="00D75100"/>
    <w:rsid w:val="00D76064"/>
    <w:rsid w:val="00D76879"/>
    <w:rsid w:val="00D77158"/>
    <w:rsid w:val="00D80041"/>
    <w:rsid w:val="00D80379"/>
    <w:rsid w:val="00D80A65"/>
    <w:rsid w:val="00D826D3"/>
    <w:rsid w:val="00D836B9"/>
    <w:rsid w:val="00D846BB"/>
    <w:rsid w:val="00D84DF5"/>
    <w:rsid w:val="00D859BD"/>
    <w:rsid w:val="00D865FF"/>
    <w:rsid w:val="00D86696"/>
    <w:rsid w:val="00D872E4"/>
    <w:rsid w:val="00D87712"/>
    <w:rsid w:val="00D9091C"/>
    <w:rsid w:val="00D92FCC"/>
    <w:rsid w:val="00D93F69"/>
    <w:rsid w:val="00D94719"/>
    <w:rsid w:val="00DA10AB"/>
    <w:rsid w:val="00DA14E1"/>
    <w:rsid w:val="00DA2755"/>
    <w:rsid w:val="00DA2BFB"/>
    <w:rsid w:val="00DA41D4"/>
    <w:rsid w:val="00DA4AAB"/>
    <w:rsid w:val="00DA4DDE"/>
    <w:rsid w:val="00DA4E44"/>
    <w:rsid w:val="00DA5B3C"/>
    <w:rsid w:val="00DA5CCF"/>
    <w:rsid w:val="00DA7A43"/>
    <w:rsid w:val="00DB0AB1"/>
    <w:rsid w:val="00DB2073"/>
    <w:rsid w:val="00DB2161"/>
    <w:rsid w:val="00DB2888"/>
    <w:rsid w:val="00DB33E6"/>
    <w:rsid w:val="00DB4D74"/>
    <w:rsid w:val="00DB6A19"/>
    <w:rsid w:val="00DB7BA8"/>
    <w:rsid w:val="00DC008D"/>
    <w:rsid w:val="00DC0197"/>
    <w:rsid w:val="00DC078F"/>
    <w:rsid w:val="00DC1E82"/>
    <w:rsid w:val="00DC2BAD"/>
    <w:rsid w:val="00DC456B"/>
    <w:rsid w:val="00DC48E6"/>
    <w:rsid w:val="00DC4C7E"/>
    <w:rsid w:val="00DC6459"/>
    <w:rsid w:val="00DC79E8"/>
    <w:rsid w:val="00DD08DC"/>
    <w:rsid w:val="00DD300B"/>
    <w:rsid w:val="00DD3FBC"/>
    <w:rsid w:val="00DD4B67"/>
    <w:rsid w:val="00DD51FD"/>
    <w:rsid w:val="00DE0975"/>
    <w:rsid w:val="00DE2C4D"/>
    <w:rsid w:val="00DE3B8E"/>
    <w:rsid w:val="00DE3FAA"/>
    <w:rsid w:val="00DE4121"/>
    <w:rsid w:val="00DE4A49"/>
    <w:rsid w:val="00DF270F"/>
    <w:rsid w:val="00DF2A99"/>
    <w:rsid w:val="00DF2AF4"/>
    <w:rsid w:val="00DF300E"/>
    <w:rsid w:val="00DF336B"/>
    <w:rsid w:val="00DF5C13"/>
    <w:rsid w:val="00DF5C3A"/>
    <w:rsid w:val="00DF652C"/>
    <w:rsid w:val="00DF6EE0"/>
    <w:rsid w:val="00E000FD"/>
    <w:rsid w:val="00E0051F"/>
    <w:rsid w:val="00E036AE"/>
    <w:rsid w:val="00E06F50"/>
    <w:rsid w:val="00E138EB"/>
    <w:rsid w:val="00E13DF1"/>
    <w:rsid w:val="00E15EB4"/>
    <w:rsid w:val="00E16D20"/>
    <w:rsid w:val="00E16EE1"/>
    <w:rsid w:val="00E17408"/>
    <w:rsid w:val="00E21A96"/>
    <w:rsid w:val="00E21D58"/>
    <w:rsid w:val="00E21F9F"/>
    <w:rsid w:val="00E23EF0"/>
    <w:rsid w:val="00E244B7"/>
    <w:rsid w:val="00E26456"/>
    <w:rsid w:val="00E275EC"/>
    <w:rsid w:val="00E311F2"/>
    <w:rsid w:val="00E32CEC"/>
    <w:rsid w:val="00E331FC"/>
    <w:rsid w:val="00E33964"/>
    <w:rsid w:val="00E33F5F"/>
    <w:rsid w:val="00E3676E"/>
    <w:rsid w:val="00E36D0C"/>
    <w:rsid w:val="00E37A94"/>
    <w:rsid w:val="00E37CE7"/>
    <w:rsid w:val="00E40D92"/>
    <w:rsid w:val="00E40DFB"/>
    <w:rsid w:val="00E41AB9"/>
    <w:rsid w:val="00E42464"/>
    <w:rsid w:val="00E43AFB"/>
    <w:rsid w:val="00E444B5"/>
    <w:rsid w:val="00E44D39"/>
    <w:rsid w:val="00E45191"/>
    <w:rsid w:val="00E56A06"/>
    <w:rsid w:val="00E576E7"/>
    <w:rsid w:val="00E60127"/>
    <w:rsid w:val="00E60409"/>
    <w:rsid w:val="00E60A2F"/>
    <w:rsid w:val="00E61212"/>
    <w:rsid w:val="00E62469"/>
    <w:rsid w:val="00E625DB"/>
    <w:rsid w:val="00E63205"/>
    <w:rsid w:val="00E63EAB"/>
    <w:rsid w:val="00E6421A"/>
    <w:rsid w:val="00E6439A"/>
    <w:rsid w:val="00E6482F"/>
    <w:rsid w:val="00E65A3F"/>
    <w:rsid w:val="00E66CAA"/>
    <w:rsid w:val="00E66E7D"/>
    <w:rsid w:val="00E67B30"/>
    <w:rsid w:val="00E712C2"/>
    <w:rsid w:val="00E71FBD"/>
    <w:rsid w:val="00E738FF"/>
    <w:rsid w:val="00E747AE"/>
    <w:rsid w:val="00E765C2"/>
    <w:rsid w:val="00E76E23"/>
    <w:rsid w:val="00E77A58"/>
    <w:rsid w:val="00E77B1C"/>
    <w:rsid w:val="00E77C59"/>
    <w:rsid w:val="00E805F6"/>
    <w:rsid w:val="00E80A84"/>
    <w:rsid w:val="00E8680B"/>
    <w:rsid w:val="00E90280"/>
    <w:rsid w:val="00E91F8F"/>
    <w:rsid w:val="00E9212A"/>
    <w:rsid w:val="00E92570"/>
    <w:rsid w:val="00E9592B"/>
    <w:rsid w:val="00E96EAA"/>
    <w:rsid w:val="00EA3E7F"/>
    <w:rsid w:val="00EA647E"/>
    <w:rsid w:val="00EA70F9"/>
    <w:rsid w:val="00EA7E14"/>
    <w:rsid w:val="00EB0760"/>
    <w:rsid w:val="00EB0AD5"/>
    <w:rsid w:val="00EB0AF1"/>
    <w:rsid w:val="00EB1456"/>
    <w:rsid w:val="00EB4237"/>
    <w:rsid w:val="00EB67B2"/>
    <w:rsid w:val="00EB7428"/>
    <w:rsid w:val="00EC1210"/>
    <w:rsid w:val="00EC12FF"/>
    <w:rsid w:val="00EC2998"/>
    <w:rsid w:val="00EC413E"/>
    <w:rsid w:val="00EC6A9B"/>
    <w:rsid w:val="00ED010C"/>
    <w:rsid w:val="00ED0A1A"/>
    <w:rsid w:val="00ED16DB"/>
    <w:rsid w:val="00ED40C6"/>
    <w:rsid w:val="00ED6528"/>
    <w:rsid w:val="00ED7AF8"/>
    <w:rsid w:val="00EE03E3"/>
    <w:rsid w:val="00EE08E5"/>
    <w:rsid w:val="00EE1EB3"/>
    <w:rsid w:val="00EE2F3B"/>
    <w:rsid w:val="00EE6252"/>
    <w:rsid w:val="00EF03C2"/>
    <w:rsid w:val="00EF0DD6"/>
    <w:rsid w:val="00EF113C"/>
    <w:rsid w:val="00EF242D"/>
    <w:rsid w:val="00EF2A3E"/>
    <w:rsid w:val="00EF2C26"/>
    <w:rsid w:val="00EF3D60"/>
    <w:rsid w:val="00EF3E88"/>
    <w:rsid w:val="00EF45A4"/>
    <w:rsid w:val="00EF5858"/>
    <w:rsid w:val="00EF74CE"/>
    <w:rsid w:val="00EF7BD7"/>
    <w:rsid w:val="00EF7ECB"/>
    <w:rsid w:val="00F00B90"/>
    <w:rsid w:val="00F02728"/>
    <w:rsid w:val="00F033E9"/>
    <w:rsid w:val="00F03A74"/>
    <w:rsid w:val="00F042D2"/>
    <w:rsid w:val="00F047A4"/>
    <w:rsid w:val="00F05601"/>
    <w:rsid w:val="00F06AA8"/>
    <w:rsid w:val="00F06BE6"/>
    <w:rsid w:val="00F075C8"/>
    <w:rsid w:val="00F10D78"/>
    <w:rsid w:val="00F11E44"/>
    <w:rsid w:val="00F11E6C"/>
    <w:rsid w:val="00F14CFF"/>
    <w:rsid w:val="00F1562D"/>
    <w:rsid w:val="00F15B7C"/>
    <w:rsid w:val="00F16E01"/>
    <w:rsid w:val="00F21AA5"/>
    <w:rsid w:val="00F22A5F"/>
    <w:rsid w:val="00F22DC9"/>
    <w:rsid w:val="00F24B11"/>
    <w:rsid w:val="00F26153"/>
    <w:rsid w:val="00F26F71"/>
    <w:rsid w:val="00F27D13"/>
    <w:rsid w:val="00F303AE"/>
    <w:rsid w:val="00F34075"/>
    <w:rsid w:val="00F34486"/>
    <w:rsid w:val="00F35F31"/>
    <w:rsid w:val="00F36FFB"/>
    <w:rsid w:val="00F3776F"/>
    <w:rsid w:val="00F378E1"/>
    <w:rsid w:val="00F423F6"/>
    <w:rsid w:val="00F436C3"/>
    <w:rsid w:val="00F44673"/>
    <w:rsid w:val="00F45970"/>
    <w:rsid w:val="00F45C5D"/>
    <w:rsid w:val="00F47028"/>
    <w:rsid w:val="00F50047"/>
    <w:rsid w:val="00F501F7"/>
    <w:rsid w:val="00F508A6"/>
    <w:rsid w:val="00F50B1E"/>
    <w:rsid w:val="00F512C7"/>
    <w:rsid w:val="00F52E93"/>
    <w:rsid w:val="00F5481E"/>
    <w:rsid w:val="00F561DA"/>
    <w:rsid w:val="00F56B72"/>
    <w:rsid w:val="00F6016F"/>
    <w:rsid w:val="00F606EC"/>
    <w:rsid w:val="00F609E3"/>
    <w:rsid w:val="00F62784"/>
    <w:rsid w:val="00F630EF"/>
    <w:rsid w:val="00F6536B"/>
    <w:rsid w:val="00F66C9C"/>
    <w:rsid w:val="00F66FAD"/>
    <w:rsid w:val="00F6742F"/>
    <w:rsid w:val="00F71B3C"/>
    <w:rsid w:val="00F71B91"/>
    <w:rsid w:val="00F71EAF"/>
    <w:rsid w:val="00F73B22"/>
    <w:rsid w:val="00F744ED"/>
    <w:rsid w:val="00F75EBE"/>
    <w:rsid w:val="00F77341"/>
    <w:rsid w:val="00F8035A"/>
    <w:rsid w:val="00F80880"/>
    <w:rsid w:val="00F81003"/>
    <w:rsid w:val="00F81F03"/>
    <w:rsid w:val="00F81F8A"/>
    <w:rsid w:val="00F83D5B"/>
    <w:rsid w:val="00F85660"/>
    <w:rsid w:val="00F9179D"/>
    <w:rsid w:val="00F94B3B"/>
    <w:rsid w:val="00F95FD0"/>
    <w:rsid w:val="00F96114"/>
    <w:rsid w:val="00F976A7"/>
    <w:rsid w:val="00F977C6"/>
    <w:rsid w:val="00F97BC5"/>
    <w:rsid w:val="00FA14D0"/>
    <w:rsid w:val="00FA1EBE"/>
    <w:rsid w:val="00FA407B"/>
    <w:rsid w:val="00FA4273"/>
    <w:rsid w:val="00FA5393"/>
    <w:rsid w:val="00FA56C5"/>
    <w:rsid w:val="00FA5718"/>
    <w:rsid w:val="00FA5D52"/>
    <w:rsid w:val="00FB0432"/>
    <w:rsid w:val="00FB070F"/>
    <w:rsid w:val="00FB22E1"/>
    <w:rsid w:val="00FB3C03"/>
    <w:rsid w:val="00FB412A"/>
    <w:rsid w:val="00FB41B1"/>
    <w:rsid w:val="00FB43FF"/>
    <w:rsid w:val="00FB4629"/>
    <w:rsid w:val="00FB4ED4"/>
    <w:rsid w:val="00FB59A7"/>
    <w:rsid w:val="00FB6B10"/>
    <w:rsid w:val="00FC15CF"/>
    <w:rsid w:val="00FC219D"/>
    <w:rsid w:val="00FC3FC6"/>
    <w:rsid w:val="00FC45C3"/>
    <w:rsid w:val="00FC498C"/>
    <w:rsid w:val="00FC52D8"/>
    <w:rsid w:val="00FC70BF"/>
    <w:rsid w:val="00FC7901"/>
    <w:rsid w:val="00FC79C2"/>
    <w:rsid w:val="00FC7CD8"/>
    <w:rsid w:val="00FD11EC"/>
    <w:rsid w:val="00FD2F73"/>
    <w:rsid w:val="00FD34D7"/>
    <w:rsid w:val="00FD399F"/>
    <w:rsid w:val="00FD4A85"/>
    <w:rsid w:val="00FE0BC6"/>
    <w:rsid w:val="00FE154A"/>
    <w:rsid w:val="00FE268C"/>
    <w:rsid w:val="00FE3E66"/>
    <w:rsid w:val="00FE4200"/>
    <w:rsid w:val="00FF19B9"/>
    <w:rsid w:val="00FF2830"/>
    <w:rsid w:val="00FF32FE"/>
    <w:rsid w:val="00FF35AA"/>
    <w:rsid w:val="00FF405A"/>
    <w:rsid w:val="00FF52F1"/>
    <w:rsid w:val="00FF5BC0"/>
    <w:rsid w:val="00FF6F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CE07D04-6F6F-4B29-AA51-89617873E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D57CC"/>
  </w:style>
  <w:style w:type="paragraph" w:styleId="Nagwek1">
    <w:name w:val="heading 1"/>
    <w:basedOn w:val="Normalny"/>
    <w:next w:val="Normalny"/>
    <w:qFormat/>
    <w:rsid w:val="00986119"/>
    <w:pPr>
      <w:keepNext/>
      <w:jc w:val="center"/>
      <w:outlineLvl w:val="0"/>
    </w:pPr>
    <w:rPr>
      <w:rFonts w:ascii="Arial" w:hAnsi="Arial"/>
      <w:b/>
      <w:sz w:val="28"/>
    </w:rPr>
  </w:style>
  <w:style w:type="paragraph" w:styleId="Nagwek2">
    <w:name w:val="heading 2"/>
    <w:basedOn w:val="Normalny"/>
    <w:next w:val="Normalny"/>
    <w:qFormat/>
    <w:rsid w:val="00975E0D"/>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986119"/>
    <w:pPr>
      <w:tabs>
        <w:tab w:val="center" w:pos="4536"/>
        <w:tab w:val="right" w:pos="9072"/>
      </w:tabs>
    </w:pPr>
  </w:style>
  <w:style w:type="paragraph" w:styleId="Stopka">
    <w:name w:val="footer"/>
    <w:basedOn w:val="Normalny"/>
    <w:rsid w:val="00986119"/>
    <w:pPr>
      <w:tabs>
        <w:tab w:val="center" w:pos="4536"/>
        <w:tab w:val="right" w:pos="9072"/>
      </w:tabs>
    </w:pPr>
  </w:style>
  <w:style w:type="character" w:styleId="Numerstrony">
    <w:name w:val="page number"/>
    <w:basedOn w:val="Domylnaczcionkaakapitu"/>
    <w:rsid w:val="00986119"/>
  </w:style>
  <w:style w:type="paragraph" w:styleId="Tekstpodstawowy">
    <w:name w:val="Body Text"/>
    <w:basedOn w:val="Normalny"/>
    <w:rsid w:val="00986119"/>
    <w:pPr>
      <w:jc w:val="both"/>
    </w:pPr>
    <w:rPr>
      <w:rFonts w:ascii="Arial" w:hAnsi="Arial"/>
      <w:sz w:val="24"/>
    </w:rPr>
  </w:style>
  <w:style w:type="character" w:styleId="Odwoaniedokomentarza">
    <w:name w:val="annotation reference"/>
    <w:semiHidden/>
    <w:rsid w:val="000D5AF4"/>
    <w:rPr>
      <w:sz w:val="16"/>
      <w:szCs w:val="16"/>
    </w:rPr>
  </w:style>
  <w:style w:type="paragraph" w:styleId="Tekstkomentarza">
    <w:name w:val="annotation text"/>
    <w:basedOn w:val="Normalny"/>
    <w:semiHidden/>
    <w:rsid w:val="000D5AF4"/>
  </w:style>
  <w:style w:type="paragraph" w:styleId="Tekstdymka">
    <w:name w:val="Balloon Text"/>
    <w:basedOn w:val="Normalny"/>
    <w:semiHidden/>
    <w:rsid w:val="000D5AF4"/>
    <w:rPr>
      <w:rFonts w:ascii="Tahoma" w:hAnsi="Tahoma" w:cs="Tahoma"/>
      <w:sz w:val="16"/>
      <w:szCs w:val="16"/>
    </w:rPr>
  </w:style>
  <w:style w:type="paragraph" w:customStyle="1" w:styleId="Standard">
    <w:name w:val="Standard"/>
    <w:rsid w:val="00644672"/>
    <w:pPr>
      <w:widowControl w:val="0"/>
    </w:pPr>
    <w:rPr>
      <w:snapToGrid w:val="0"/>
    </w:rPr>
  </w:style>
  <w:style w:type="paragraph" w:styleId="Tematkomentarza">
    <w:name w:val="annotation subject"/>
    <w:basedOn w:val="Tekstkomentarza"/>
    <w:next w:val="Tekstkomentarza"/>
    <w:semiHidden/>
    <w:rsid w:val="00DF2AF4"/>
    <w:rPr>
      <w:b/>
      <w:bCs/>
    </w:rPr>
  </w:style>
  <w:style w:type="paragraph" w:styleId="Tytu">
    <w:name w:val="Title"/>
    <w:basedOn w:val="Normalny"/>
    <w:link w:val="TytuZnak"/>
    <w:qFormat/>
    <w:rsid w:val="00547812"/>
    <w:pPr>
      <w:jc w:val="center"/>
    </w:pPr>
    <w:rPr>
      <w:b/>
      <w:sz w:val="28"/>
    </w:rPr>
  </w:style>
  <w:style w:type="paragraph" w:styleId="Tekstpodstawowywcity2">
    <w:name w:val="Body Text Indent 2"/>
    <w:basedOn w:val="Normalny"/>
    <w:rsid w:val="00761495"/>
    <w:pPr>
      <w:spacing w:after="120" w:line="480" w:lineRule="auto"/>
      <w:ind w:left="283"/>
    </w:pPr>
  </w:style>
  <w:style w:type="paragraph" w:styleId="Lista">
    <w:name w:val="List"/>
    <w:basedOn w:val="Normalny"/>
    <w:rsid w:val="005412BF"/>
    <w:pPr>
      <w:ind w:left="283" w:hanging="283"/>
    </w:pPr>
  </w:style>
  <w:style w:type="paragraph" w:styleId="Lista2">
    <w:name w:val="List 2"/>
    <w:basedOn w:val="Normalny"/>
    <w:rsid w:val="005412BF"/>
    <w:pPr>
      <w:ind w:left="566" w:hanging="283"/>
      <w:contextualSpacing/>
    </w:pPr>
  </w:style>
  <w:style w:type="paragraph" w:styleId="Tekstpodstawowywcity">
    <w:name w:val="Body Text Indent"/>
    <w:basedOn w:val="Normalny"/>
    <w:rsid w:val="00787CBD"/>
    <w:pPr>
      <w:spacing w:after="120"/>
      <w:ind w:left="283"/>
    </w:pPr>
  </w:style>
  <w:style w:type="paragraph" w:styleId="Tekstpodstawowy2">
    <w:name w:val="Body Text 2"/>
    <w:basedOn w:val="Normalny"/>
    <w:rsid w:val="0077373D"/>
    <w:pPr>
      <w:spacing w:after="120" w:line="480" w:lineRule="auto"/>
    </w:pPr>
  </w:style>
  <w:style w:type="paragraph" w:styleId="Akapitzlist">
    <w:name w:val="List Paragraph"/>
    <w:aliases w:val="L1,Numerowanie,List Paragraph,Akapit z listą5,2 heading,A_wyliczenie,K-P_odwolanie,maz_wyliczenie,opis dzialania,CW_Lista,Wypunktowanie,Akapit z listą BS"/>
    <w:basedOn w:val="Normalny"/>
    <w:link w:val="AkapitzlistZnak"/>
    <w:uiPriority w:val="34"/>
    <w:qFormat/>
    <w:rsid w:val="001B63C6"/>
    <w:pPr>
      <w:ind w:left="708"/>
    </w:pPr>
  </w:style>
  <w:style w:type="paragraph" w:styleId="Tekstprzypisukocowego">
    <w:name w:val="endnote text"/>
    <w:basedOn w:val="Normalny"/>
    <w:semiHidden/>
    <w:rsid w:val="004D059D"/>
  </w:style>
  <w:style w:type="character" w:styleId="Odwoanieprzypisukocowego">
    <w:name w:val="endnote reference"/>
    <w:semiHidden/>
    <w:rsid w:val="004D059D"/>
    <w:rPr>
      <w:vertAlign w:val="superscript"/>
    </w:rPr>
  </w:style>
  <w:style w:type="numbering" w:customStyle="1" w:styleId="Paragraf">
    <w:name w:val="Paragraf"/>
    <w:rsid w:val="00711AA9"/>
    <w:pPr>
      <w:numPr>
        <w:numId w:val="7"/>
      </w:numPr>
    </w:pPr>
  </w:style>
  <w:style w:type="character" w:customStyle="1" w:styleId="AkapitzlistZnak">
    <w:name w:val="Akapit z listą Znak"/>
    <w:aliases w:val="L1 Znak,Numerowanie Znak,List Paragraph Znak,Akapit z listą5 Znak,2 heading Znak,A_wyliczenie Znak,K-P_odwolanie Znak,maz_wyliczenie Znak,opis dzialania Znak,CW_Lista Znak,Wypunktowanie Znak,Akapit z listą BS Znak"/>
    <w:link w:val="Akapitzlist"/>
    <w:uiPriority w:val="34"/>
    <w:locked/>
    <w:rsid w:val="00F06BE6"/>
  </w:style>
  <w:style w:type="paragraph" w:customStyle="1" w:styleId="Default">
    <w:name w:val="Default"/>
    <w:rsid w:val="00920655"/>
    <w:pPr>
      <w:autoSpaceDE w:val="0"/>
      <w:autoSpaceDN w:val="0"/>
      <w:adjustRightInd w:val="0"/>
    </w:pPr>
    <w:rPr>
      <w:rFonts w:ascii="Arial" w:hAnsi="Arial" w:cs="Arial"/>
      <w:color w:val="000000"/>
      <w:sz w:val="24"/>
      <w:szCs w:val="24"/>
    </w:rPr>
  </w:style>
  <w:style w:type="paragraph" w:styleId="Poprawka">
    <w:name w:val="Revision"/>
    <w:hidden/>
    <w:uiPriority w:val="99"/>
    <w:semiHidden/>
    <w:rsid w:val="00A34B81"/>
  </w:style>
  <w:style w:type="character" w:customStyle="1" w:styleId="NagwekZnak">
    <w:name w:val="Nagłówek Znak"/>
    <w:aliases w:val="Nagłówek strony Znak"/>
    <w:link w:val="Nagwek"/>
    <w:uiPriority w:val="99"/>
    <w:qFormat/>
    <w:locked/>
    <w:rsid w:val="00F66FAD"/>
  </w:style>
  <w:style w:type="character" w:customStyle="1" w:styleId="TytuZnak">
    <w:name w:val="Tytuł Znak"/>
    <w:link w:val="Tytu"/>
    <w:qFormat/>
    <w:rsid w:val="00016C25"/>
    <w:rPr>
      <w:b/>
      <w:sz w:val="28"/>
    </w:rPr>
  </w:style>
  <w:style w:type="paragraph" w:customStyle="1" w:styleId="rozdzia">
    <w:name w:val="rozdział"/>
    <w:basedOn w:val="Normalny"/>
    <w:autoRedefine/>
    <w:uiPriority w:val="99"/>
    <w:qFormat/>
    <w:rsid w:val="00016C25"/>
    <w:pPr>
      <w:spacing w:line="276" w:lineRule="auto"/>
      <w:ind w:left="142"/>
    </w:pPr>
    <w:rPr>
      <w:rFonts w:ascii="Tahoma" w:hAnsi="Tahoma" w:cs="Tahoma"/>
      <w:b/>
      <w:spacing w:val="8"/>
    </w:rPr>
  </w:style>
  <w:style w:type="paragraph" w:customStyle="1" w:styleId="text-justify">
    <w:name w:val="text-justify"/>
    <w:basedOn w:val="Normalny"/>
    <w:rsid w:val="00B41E3B"/>
    <w:pPr>
      <w:spacing w:before="100" w:beforeAutospacing="1" w:after="100" w:afterAutospacing="1"/>
    </w:pPr>
    <w:rPr>
      <w:sz w:val="24"/>
      <w:szCs w:val="24"/>
    </w:rPr>
  </w:style>
  <w:style w:type="character" w:styleId="Uwydatnienie">
    <w:name w:val="Emphasis"/>
    <w:basedOn w:val="Domylnaczcionkaakapitu"/>
    <w:uiPriority w:val="20"/>
    <w:qFormat/>
    <w:rsid w:val="00B41E3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312902">
      <w:bodyDiv w:val="1"/>
      <w:marLeft w:val="0"/>
      <w:marRight w:val="0"/>
      <w:marTop w:val="0"/>
      <w:marBottom w:val="0"/>
      <w:divBdr>
        <w:top w:val="none" w:sz="0" w:space="0" w:color="auto"/>
        <w:left w:val="none" w:sz="0" w:space="0" w:color="auto"/>
        <w:bottom w:val="none" w:sz="0" w:space="0" w:color="auto"/>
        <w:right w:val="none" w:sz="0" w:space="0" w:color="auto"/>
      </w:divBdr>
    </w:div>
    <w:div w:id="375936872">
      <w:bodyDiv w:val="1"/>
      <w:marLeft w:val="0"/>
      <w:marRight w:val="0"/>
      <w:marTop w:val="0"/>
      <w:marBottom w:val="0"/>
      <w:divBdr>
        <w:top w:val="none" w:sz="0" w:space="0" w:color="auto"/>
        <w:left w:val="none" w:sz="0" w:space="0" w:color="auto"/>
        <w:bottom w:val="none" w:sz="0" w:space="0" w:color="auto"/>
        <w:right w:val="none" w:sz="0" w:space="0" w:color="auto"/>
      </w:divBdr>
    </w:div>
    <w:div w:id="701397109">
      <w:bodyDiv w:val="1"/>
      <w:marLeft w:val="0"/>
      <w:marRight w:val="0"/>
      <w:marTop w:val="0"/>
      <w:marBottom w:val="0"/>
      <w:divBdr>
        <w:top w:val="none" w:sz="0" w:space="0" w:color="auto"/>
        <w:left w:val="none" w:sz="0" w:space="0" w:color="auto"/>
        <w:bottom w:val="none" w:sz="0" w:space="0" w:color="auto"/>
        <w:right w:val="none" w:sz="0" w:space="0" w:color="auto"/>
      </w:divBdr>
    </w:div>
    <w:div w:id="813572407">
      <w:bodyDiv w:val="1"/>
      <w:marLeft w:val="0"/>
      <w:marRight w:val="0"/>
      <w:marTop w:val="0"/>
      <w:marBottom w:val="0"/>
      <w:divBdr>
        <w:top w:val="none" w:sz="0" w:space="0" w:color="auto"/>
        <w:left w:val="none" w:sz="0" w:space="0" w:color="auto"/>
        <w:bottom w:val="none" w:sz="0" w:space="0" w:color="auto"/>
        <w:right w:val="none" w:sz="0" w:space="0" w:color="auto"/>
      </w:divBdr>
    </w:div>
    <w:div w:id="1102647074">
      <w:bodyDiv w:val="1"/>
      <w:marLeft w:val="0"/>
      <w:marRight w:val="0"/>
      <w:marTop w:val="0"/>
      <w:marBottom w:val="0"/>
      <w:divBdr>
        <w:top w:val="none" w:sz="0" w:space="0" w:color="auto"/>
        <w:left w:val="none" w:sz="0" w:space="0" w:color="auto"/>
        <w:bottom w:val="none" w:sz="0" w:space="0" w:color="auto"/>
        <w:right w:val="none" w:sz="0" w:space="0" w:color="auto"/>
      </w:divBdr>
    </w:div>
    <w:div w:id="1178617480">
      <w:bodyDiv w:val="1"/>
      <w:marLeft w:val="0"/>
      <w:marRight w:val="0"/>
      <w:marTop w:val="0"/>
      <w:marBottom w:val="0"/>
      <w:divBdr>
        <w:top w:val="none" w:sz="0" w:space="0" w:color="auto"/>
        <w:left w:val="none" w:sz="0" w:space="0" w:color="auto"/>
        <w:bottom w:val="none" w:sz="0" w:space="0" w:color="auto"/>
        <w:right w:val="none" w:sz="0" w:space="0" w:color="auto"/>
      </w:divBdr>
    </w:div>
    <w:div w:id="1246575365">
      <w:bodyDiv w:val="1"/>
      <w:marLeft w:val="0"/>
      <w:marRight w:val="0"/>
      <w:marTop w:val="0"/>
      <w:marBottom w:val="0"/>
      <w:divBdr>
        <w:top w:val="none" w:sz="0" w:space="0" w:color="auto"/>
        <w:left w:val="none" w:sz="0" w:space="0" w:color="auto"/>
        <w:bottom w:val="none" w:sz="0" w:space="0" w:color="auto"/>
        <w:right w:val="none" w:sz="0" w:space="0" w:color="auto"/>
      </w:divBdr>
    </w:div>
    <w:div w:id="1510366039">
      <w:bodyDiv w:val="1"/>
      <w:marLeft w:val="0"/>
      <w:marRight w:val="0"/>
      <w:marTop w:val="0"/>
      <w:marBottom w:val="0"/>
      <w:divBdr>
        <w:top w:val="none" w:sz="0" w:space="0" w:color="auto"/>
        <w:left w:val="none" w:sz="0" w:space="0" w:color="auto"/>
        <w:bottom w:val="none" w:sz="0" w:space="0" w:color="auto"/>
        <w:right w:val="none" w:sz="0" w:space="0" w:color="auto"/>
      </w:divBdr>
    </w:div>
    <w:div w:id="1860700040">
      <w:bodyDiv w:val="1"/>
      <w:marLeft w:val="0"/>
      <w:marRight w:val="0"/>
      <w:marTop w:val="0"/>
      <w:marBottom w:val="0"/>
      <w:divBdr>
        <w:top w:val="none" w:sz="0" w:space="0" w:color="auto"/>
        <w:left w:val="none" w:sz="0" w:space="0" w:color="auto"/>
        <w:bottom w:val="none" w:sz="0" w:space="0" w:color="auto"/>
        <w:right w:val="none" w:sz="0" w:space="0" w:color="auto"/>
      </w:divBdr>
    </w:div>
    <w:div w:id="2055038141">
      <w:bodyDiv w:val="1"/>
      <w:marLeft w:val="0"/>
      <w:marRight w:val="0"/>
      <w:marTop w:val="0"/>
      <w:marBottom w:val="0"/>
      <w:divBdr>
        <w:top w:val="none" w:sz="0" w:space="0" w:color="auto"/>
        <w:left w:val="none" w:sz="0" w:space="0" w:color="auto"/>
        <w:bottom w:val="none" w:sz="0" w:space="0" w:color="auto"/>
        <w:right w:val="none" w:sz="0" w:space="0" w:color="auto"/>
      </w:divBdr>
    </w:div>
    <w:div w:id="2084063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663714-037A-4A0E-A424-4E0777785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726</TotalTime>
  <Pages>40</Pages>
  <Words>14434</Words>
  <Characters>86605</Characters>
  <Application>Microsoft Office Word</Application>
  <DocSecurity>0</DocSecurity>
  <Lines>721</Lines>
  <Paragraphs>201</Paragraphs>
  <ScaleCrop>false</ScaleCrop>
  <HeadingPairs>
    <vt:vector size="2" baseType="variant">
      <vt:variant>
        <vt:lpstr>Tytuł</vt:lpstr>
      </vt:variant>
      <vt:variant>
        <vt:i4>1</vt:i4>
      </vt:variant>
    </vt:vector>
  </HeadingPairs>
  <TitlesOfParts>
    <vt:vector size="1" baseType="lpstr">
      <vt:lpstr>Umowa Nr</vt:lpstr>
    </vt:vector>
  </TitlesOfParts>
  <Company>Urząd Miejski w Koninie</Company>
  <LinksUpToDate>false</LinksUpToDate>
  <CharactersWithSpaces>100838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Urzad Miejski Konin</dc:creator>
  <cp:lastModifiedBy>Edward Miejski (Nadl. Piwniczna)</cp:lastModifiedBy>
  <cp:revision>34</cp:revision>
  <cp:lastPrinted>2017-06-22T06:27:00Z</cp:lastPrinted>
  <dcterms:created xsi:type="dcterms:W3CDTF">2022-04-05T10:07:00Z</dcterms:created>
  <dcterms:modified xsi:type="dcterms:W3CDTF">2023-10-11T06:17:00Z</dcterms:modified>
</cp:coreProperties>
</file>