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FF4C" w14:textId="5797A286" w:rsidR="005D1D22" w:rsidRPr="00FD2B75" w:rsidRDefault="005D1D22" w:rsidP="000A33D1">
      <w:pPr>
        <w:ind w:left="5664" w:firstLine="708"/>
        <w:jc w:val="both"/>
        <w:rPr>
          <w:sz w:val="22"/>
          <w:szCs w:val="22"/>
        </w:rPr>
      </w:pPr>
      <w:r w:rsidRPr="00FD2B75">
        <w:rPr>
          <w:sz w:val="22"/>
          <w:szCs w:val="22"/>
        </w:rPr>
        <w:t xml:space="preserve">Września dnia </w:t>
      </w:r>
      <w:r w:rsidR="00572061" w:rsidRPr="00FD2B75">
        <w:rPr>
          <w:sz w:val="22"/>
          <w:szCs w:val="22"/>
        </w:rPr>
        <w:t>22</w:t>
      </w:r>
      <w:r w:rsidR="000A1129" w:rsidRPr="00FD2B75">
        <w:rPr>
          <w:sz w:val="22"/>
          <w:szCs w:val="22"/>
        </w:rPr>
        <w:t>.09</w:t>
      </w:r>
      <w:r w:rsidRPr="00FD2B75">
        <w:rPr>
          <w:sz w:val="22"/>
          <w:szCs w:val="22"/>
        </w:rPr>
        <w:t>.2020 r.</w:t>
      </w:r>
    </w:p>
    <w:p w14:paraId="3AB9D0CA" w14:textId="3135A36A" w:rsidR="005D1D22" w:rsidRPr="00FD2B75" w:rsidRDefault="005D1D22" w:rsidP="00907B8D">
      <w:pPr>
        <w:jc w:val="both"/>
        <w:rPr>
          <w:sz w:val="22"/>
          <w:szCs w:val="22"/>
        </w:rPr>
      </w:pPr>
      <w:r w:rsidRPr="00FD2B75">
        <w:rPr>
          <w:sz w:val="22"/>
          <w:szCs w:val="22"/>
        </w:rPr>
        <w:t>NI. 272.</w:t>
      </w:r>
      <w:r w:rsidR="000A1129" w:rsidRPr="00FD2B75">
        <w:rPr>
          <w:sz w:val="22"/>
          <w:szCs w:val="22"/>
        </w:rPr>
        <w:t>19</w:t>
      </w:r>
      <w:r w:rsidRPr="00FD2B75">
        <w:rPr>
          <w:sz w:val="22"/>
          <w:szCs w:val="22"/>
        </w:rPr>
        <w:t>.2020</w:t>
      </w:r>
    </w:p>
    <w:p w14:paraId="058BA87B" w14:textId="77777777" w:rsidR="005D1D22" w:rsidRPr="00FD2B75" w:rsidRDefault="005D1D22" w:rsidP="00907B8D">
      <w:pPr>
        <w:jc w:val="both"/>
        <w:rPr>
          <w:sz w:val="22"/>
          <w:szCs w:val="22"/>
        </w:rPr>
      </w:pPr>
    </w:p>
    <w:p w14:paraId="6995497E" w14:textId="4DBCE088" w:rsidR="000A1129" w:rsidRPr="00FD2B75" w:rsidRDefault="000A1129" w:rsidP="00907B8D">
      <w:pPr>
        <w:ind w:left="4248" w:firstLine="708"/>
        <w:jc w:val="both"/>
        <w:rPr>
          <w:rFonts w:eastAsia="Arial Unicode MS"/>
          <w:b/>
          <w:bCs/>
          <w:sz w:val="22"/>
          <w:szCs w:val="22"/>
        </w:rPr>
      </w:pPr>
    </w:p>
    <w:p w14:paraId="61F29406" w14:textId="77777777" w:rsidR="005D1D22" w:rsidRPr="00FD2B75" w:rsidRDefault="005D1D22" w:rsidP="00907B8D">
      <w:pPr>
        <w:jc w:val="both"/>
        <w:rPr>
          <w:b/>
          <w:bCs/>
          <w:sz w:val="22"/>
          <w:szCs w:val="22"/>
        </w:rPr>
      </w:pPr>
    </w:p>
    <w:p w14:paraId="3E6AFADE" w14:textId="77777777" w:rsidR="004802DB" w:rsidRPr="00FD2B75" w:rsidRDefault="004802DB" w:rsidP="00907B8D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577FCA96" w14:textId="77777777" w:rsidR="004802DB" w:rsidRPr="00FD2B75" w:rsidRDefault="004802DB" w:rsidP="00907B8D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572F2306" w14:textId="77777777" w:rsidR="00904C34" w:rsidRPr="00EA4DA1" w:rsidRDefault="00904C34" w:rsidP="00904C34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Hlk51156699"/>
      <w:r w:rsidRPr="00EA4DA1">
        <w:rPr>
          <w:rFonts w:ascii="Times New Roman" w:hAnsi="Times New Roman"/>
          <w:b/>
          <w:bCs/>
          <w:sz w:val="22"/>
          <w:szCs w:val="22"/>
        </w:rPr>
        <w:t xml:space="preserve">w sprawie </w:t>
      </w:r>
      <w:r w:rsidRPr="00EA4DA1">
        <w:rPr>
          <w:rFonts w:ascii="Times New Roman" w:eastAsia="Verdana" w:hAnsi="Times New Roman"/>
          <w:b/>
          <w:bCs/>
          <w:sz w:val="22"/>
          <w:szCs w:val="22"/>
        </w:rPr>
        <w:t xml:space="preserve">wyboru wykonawcy w </w:t>
      </w:r>
      <w:r w:rsidRPr="00EA4DA1">
        <w:rPr>
          <w:rFonts w:ascii="Times New Roman" w:hAnsi="Times New Roman"/>
          <w:b/>
          <w:bCs/>
          <w:sz w:val="22"/>
          <w:szCs w:val="22"/>
        </w:rPr>
        <w:t xml:space="preserve">przetargu nieograniczonym, </w:t>
      </w:r>
      <w:r w:rsidRPr="00EA4DA1">
        <w:rPr>
          <w:rFonts w:ascii="Times New Roman" w:eastAsia="Verdana" w:hAnsi="Times New Roman"/>
          <w:b/>
          <w:bCs/>
          <w:sz w:val="22"/>
          <w:szCs w:val="22"/>
          <w:lang w:eastAsia="ar-SA"/>
        </w:rPr>
        <w:t xml:space="preserve">którego przedmiotem </w:t>
      </w:r>
      <w:r w:rsidRPr="00EA4DA1">
        <w:rPr>
          <w:rFonts w:ascii="Times New Roman" w:hAnsi="Times New Roman"/>
          <w:b/>
          <w:bCs/>
          <w:sz w:val="22"/>
          <w:szCs w:val="22"/>
        </w:rPr>
        <w:t>jest cyfryzacja geodezyjnych rejestrów publicznych Powiatu Wrzesińskiego. Część I - utworzenie bazy danych geodezyjnej ewidencji sieci uzbrojenia terenu (GESUT) dla terenu miasta Września w ramach projektu „Cyfryzacja geodezyjnych rejestrów publicznych Powiatu Wrzesińskiego"</w:t>
      </w:r>
    </w:p>
    <w:p w14:paraId="39634E9E" w14:textId="77777777" w:rsidR="002606CD" w:rsidRPr="00FD2B75" w:rsidRDefault="002606CD" w:rsidP="002606CD">
      <w:pPr>
        <w:pStyle w:val="Akapitzlist"/>
        <w:tabs>
          <w:tab w:val="left" w:pos="0"/>
        </w:tabs>
        <w:ind w:left="0"/>
        <w:jc w:val="both"/>
        <w:rPr>
          <w:b/>
          <w:sz w:val="22"/>
          <w:szCs w:val="22"/>
        </w:rPr>
      </w:pPr>
    </w:p>
    <w:p w14:paraId="70A041A6" w14:textId="77777777" w:rsidR="00572061" w:rsidRPr="00FD2B75" w:rsidRDefault="00572061" w:rsidP="00B6425D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bookmarkEnd w:id="0"/>
    <w:p w14:paraId="6764E7F8" w14:textId="77777777" w:rsidR="00904C34" w:rsidRDefault="00572061" w:rsidP="00572061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FD2B75">
        <w:rPr>
          <w:bCs/>
          <w:sz w:val="22"/>
          <w:szCs w:val="22"/>
        </w:rPr>
        <w:t xml:space="preserve">Uprzejmie informujemy, że na posiedzeniu w dniu </w:t>
      </w:r>
      <w:r w:rsidR="00220C8C" w:rsidRPr="00FD2B75">
        <w:rPr>
          <w:bCs/>
          <w:sz w:val="22"/>
          <w:szCs w:val="22"/>
        </w:rPr>
        <w:t>2</w:t>
      </w:r>
      <w:r w:rsidRPr="00FD2B75">
        <w:rPr>
          <w:bCs/>
          <w:sz w:val="22"/>
          <w:szCs w:val="22"/>
        </w:rPr>
        <w:t>1 września 2020 roku Zarząd Powiatu Wrzesińskiego podjął uchwałę o wyborze najkorzystniejszej oferty w w/w postępowaniu. W związku z</w:t>
      </w:r>
      <w:r w:rsidR="00904C34">
        <w:rPr>
          <w:bCs/>
          <w:sz w:val="22"/>
          <w:szCs w:val="22"/>
        </w:rPr>
        <w:t>awiadamiamy:</w:t>
      </w:r>
    </w:p>
    <w:p w14:paraId="0424A7D7" w14:textId="3F5124CF" w:rsidR="00572061" w:rsidRPr="00FD2B75" w:rsidRDefault="00904C34" w:rsidP="00904C34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72061" w:rsidRPr="00FD2B75">
        <w:rPr>
          <w:sz w:val="22"/>
          <w:szCs w:val="22"/>
        </w:rPr>
        <w:t xml:space="preserve">na podstawie art. 92 ust. </w:t>
      </w:r>
      <w:r w:rsidR="004A3484">
        <w:rPr>
          <w:sz w:val="22"/>
          <w:szCs w:val="22"/>
        </w:rPr>
        <w:t>2</w:t>
      </w:r>
      <w:r w:rsidR="00572061" w:rsidRPr="00FD2B75">
        <w:rPr>
          <w:sz w:val="22"/>
          <w:szCs w:val="22"/>
        </w:rPr>
        <w:t xml:space="preserve"> w oparciu o art. 91 ust. 1 ustawy z dnia 29 stycznia 2004r. Prawo zamówień publicznych (t.j. Dz. U. z 2019 r., poz. 1843 z późn. zm.) o :</w:t>
      </w:r>
    </w:p>
    <w:p w14:paraId="1D0E0571" w14:textId="77777777" w:rsidR="00B6425D" w:rsidRPr="00FD2B75" w:rsidRDefault="00B6425D" w:rsidP="00B6425D">
      <w:pPr>
        <w:pStyle w:val="Akapitzlist"/>
        <w:tabs>
          <w:tab w:val="left" w:pos="0"/>
        </w:tabs>
        <w:ind w:left="0"/>
        <w:jc w:val="both"/>
        <w:rPr>
          <w:b/>
          <w:bCs/>
          <w:sz w:val="22"/>
          <w:szCs w:val="22"/>
        </w:rPr>
      </w:pPr>
    </w:p>
    <w:p w14:paraId="30425B40" w14:textId="60F89F7E" w:rsidR="00904C34" w:rsidRPr="00EA4DA1" w:rsidRDefault="00904C34" w:rsidP="00904C34">
      <w:pPr>
        <w:jc w:val="both"/>
        <w:rPr>
          <w:sz w:val="22"/>
          <w:szCs w:val="22"/>
        </w:rPr>
      </w:pPr>
      <w:r w:rsidRPr="00EA4DA1">
        <w:rPr>
          <w:sz w:val="22"/>
          <w:szCs w:val="22"/>
        </w:rPr>
        <w:t>1) wyb</w:t>
      </w:r>
      <w:r>
        <w:rPr>
          <w:sz w:val="22"/>
          <w:szCs w:val="22"/>
        </w:rPr>
        <w:t>orze</w:t>
      </w:r>
      <w:r w:rsidRPr="00EA4DA1">
        <w:rPr>
          <w:sz w:val="22"/>
          <w:szCs w:val="22"/>
        </w:rPr>
        <w:t xml:space="preserve"> jako najkorzystniejsz</w:t>
      </w:r>
      <w:r w:rsidR="00324F8A">
        <w:rPr>
          <w:sz w:val="22"/>
          <w:szCs w:val="22"/>
        </w:rPr>
        <w:t>ej</w:t>
      </w:r>
      <w:r w:rsidRPr="00EA4DA1">
        <w:rPr>
          <w:sz w:val="22"/>
          <w:szCs w:val="22"/>
        </w:rPr>
        <w:t xml:space="preserve"> ofert</w:t>
      </w:r>
      <w:r w:rsidR="00324F8A">
        <w:rPr>
          <w:sz w:val="22"/>
          <w:szCs w:val="22"/>
        </w:rPr>
        <w:t>y</w:t>
      </w:r>
      <w:r w:rsidRPr="00EA4DA1">
        <w:rPr>
          <w:sz w:val="22"/>
          <w:szCs w:val="22"/>
        </w:rPr>
        <w:t xml:space="preserve"> wykonawcy:</w:t>
      </w:r>
    </w:p>
    <w:p w14:paraId="7CB37572" w14:textId="77777777" w:rsidR="00904C34" w:rsidRPr="00EA4DA1" w:rsidRDefault="00904C34" w:rsidP="00904C34">
      <w:pPr>
        <w:jc w:val="both"/>
        <w:rPr>
          <w:sz w:val="22"/>
          <w:szCs w:val="22"/>
        </w:rPr>
      </w:pPr>
    </w:p>
    <w:p w14:paraId="0BAD9665" w14:textId="77777777" w:rsidR="00904C34" w:rsidRPr="00EA4DA1" w:rsidRDefault="00904C34" w:rsidP="00904C34">
      <w:pPr>
        <w:ind w:left="2124" w:firstLine="708"/>
        <w:jc w:val="both"/>
        <w:rPr>
          <w:rFonts w:eastAsia="Arial Unicode MS"/>
          <w:sz w:val="22"/>
          <w:szCs w:val="22"/>
        </w:rPr>
      </w:pPr>
      <w:r w:rsidRPr="00EA4DA1">
        <w:rPr>
          <w:rFonts w:eastAsia="Arial Unicode MS"/>
          <w:sz w:val="22"/>
          <w:szCs w:val="22"/>
        </w:rPr>
        <w:t>Gispro Sp.zo.o.</w:t>
      </w:r>
    </w:p>
    <w:p w14:paraId="1D6F5D76" w14:textId="77777777" w:rsidR="00904C34" w:rsidRPr="00EA4DA1" w:rsidRDefault="00904C34" w:rsidP="00904C34">
      <w:pPr>
        <w:ind w:left="2124" w:firstLine="708"/>
        <w:jc w:val="both"/>
        <w:rPr>
          <w:rFonts w:eastAsia="Arial Unicode MS"/>
          <w:sz w:val="22"/>
          <w:szCs w:val="22"/>
        </w:rPr>
      </w:pPr>
      <w:r w:rsidRPr="00EA4DA1">
        <w:rPr>
          <w:rFonts w:eastAsia="Arial Unicode MS"/>
          <w:sz w:val="22"/>
          <w:szCs w:val="22"/>
        </w:rPr>
        <w:t>ul. T. Firlika 19</w:t>
      </w:r>
    </w:p>
    <w:p w14:paraId="54613741" w14:textId="77777777" w:rsidR="00904C34" w:rsidRPr="00EA4DA1" w:rsidRDefault="00904C34" w:rsidP="00904C34">
      <w:pPr>
        <w:ind w:left="2124" w:firstLine="708"/>
        <w:jc w:val="both"/>
        <w:rPr>
          <w:rFonts w:eastAsia="Arial Unicode MS"/>
          <w:sz w:val="22"/>
          <w:szCs w:val="22"/>
        </w:rPr>
      </w:pPr>
      <w:r w:rsidRPr="00EA4DA1">
        <w:rPr>
          <w:rFonts w:eastAsia="Arial Unicode MS"/>
          <w:sz w:val="22"/>
          <w:szCs w:val="22"/>
        </w:rPr>
        <w:t>71-637 Szczecin</w:t>
      </w:r>
    </w:p>
    <w:p w14:paraId="3091AC14" w14:textId="77777777" w:rsidR="00904C34" w:rsidRPr="00EA4DA1" w:rsidRDefault="00904C34" w:rsidP="00904C34">
      <w:pPr>
        <w:tabs>
          <w:tab w:val="left" w:pos="142"/>
        </w:tabs>
        <w:jc w:val="both"/>
        <w:rPr>
          <w:rFonts w:eastAsia="Arial Unicode MS"/>
          <w:b/>
          <w:sz w:val="22"/>
          <w:szCs w:val="22"/>
        </w:rPr>
      </w:pPr>
    </w:p>
    <w:p w14:paraId="5F835195" w14:textId="77777777" w:rsidR="00904C34" w:rsidRPr="00EA4DA1" w:rsidRDefault="00904C34" w:rsidP="00904C34">
      <w:pPr>
        <w:tabs>
          <w:tab w:val="left" w:pos="142"/>
        </w:tabs>
        <w:jc w:val="both"/>
        <w:rPr>
          <w:sz w:val="22"/>
          <w:szCs w:val="22"/>
          <w:lang w:eastAsia="ar-SA"/>
        </w:rPr>
      </w:pPr>
      <w:r w:rsidRPr="00EA4DA1">
        <w:rPr>
          <w:sz w:val="22"/>
          <w:szCs w:val="22"/>
          <w:lang w:eastAsia="ar-SA"/>
        </w:rPr>
        <w:t xml:space="preserve">Wykonawca ten spełnia warunki udziału w postępowaniu, a złożona przez niego oferta uzyskała </w:t>
      </w:r>
      <w:bookmarkStart w:id="1" w:name="_Hlk12366697"/>
      <w:bookmarkStart w:id="2" w:name="_Hlk51155387"/>
      <w:r w:rsidRPr="00EA4DA1">
        <w:rPr>
          <w:sz w:val="22"/>
          <w:szCs w:val="22"/>
          <w:lang w:eastAsia="ar-SA"/>
        </w:rPr>
        <w:t xml:space="preserve">100 pkt, z czego 60 pkt w kryterium „cena”, 40 pkt w </w:t>
      </w:r>
      <w:r w:rsidRPr="00EA4DA1">
        <w:rPr>
          <w:sz w:val="22"/>
          <w:szCs w:val="22"/>
        </w:rPr>
        <w:t>kryterium</w:t>
      </w:r>
      <w:r w:rsidRPr="00EA4DA1">
        <w:rPr>
          <w:rFonts w:eastAsia="Arial Unicode MS"/>
          <w:sz w:val="22"/>
          <w:szCs w:val="22"/>
        </w:rPr>
        <w:t xml:space="preserve"> </w:t>
      </w:r>
      <w:r w:rsidRPr="00EA4DA1">
        <w:rPr>
          <w:sz w:val="22"/>
          <w:szCs w:val="22"/>
        </w:rPr>
        <w:t>„</w:t>
      </w:r>
      <w:bookmarkEnd w:id="1"/>
      <w:r w:rsidRPr="00EA4DA1">
        <w:rPr>
          <w:sz w:val="22"/>
          <w:szCs w:val="22"/>
        </w:rPr>
        <w:t>gwarancja”</w:t>
      </w:r>
      <w:bookmarkEnd w:id="2"/>
      <w:r w:rsidRPr="00EA4DA1">
        <w:rPr>
          <w:sz w:val="22"/>
          <w:szCs w:val="22"/>
        </w:rPr>
        <w:t xml:space="preserve"> oraz </w:t>
      </w:r>
      <w:r w:rsidRPr="00EA4DA1">
        <w:rPr>
          <w:sz w:val="22"/>
          <w:szCs w:val="22"/>
          <w:lang w:eastAsia="ar-SA"/>
        </w:rPr>
        <w:t>jest zgodna z treścią SIWZ i ustawą Prawo zamówień publicznych.</w:t>
      </w:r>
    </w:p>
    <w:p w14:paraId="4BDDA48F" w14:textId="77777777" w:rsidR="00904C34" w:rsidRPr="00EA4DA1" w:rsidRDefault="00904C34" w:rsidP="00904C34">
      <w:pPr>
        <w:tabs>
          <w:tab w:val="left" w:pos="142"/>
        </w:tabs>
        <w:ind w:left="360"/>
        <w:jc w:val="both"/>
        <w:rPr>
          <w:sz w:val="22"/>
          <w:szCs w:val="22"/>
          <w:lang w:eastAsia="ar-SA"/>
        </w:rPr>
      </w:pPr>
    </w:p>
    <w:p w14:paraId="10FEDD37" w14:textId="4C7B1B8B" w:rsidR="00904C34" w:rsidRDefault="00904C34" w:rsidP="00904C34">
      <w:pPr>
        <w:jc w:val="both"/>
        <w:rPr>
          <w:sz w:val="22"/>
          <w:szCs w:val="22"/>
        </w:rPr>
      </w:pPr>
      <w:r w:rsidRPr="00EA4DA1">
        <w:rPr>
          <w:sz w:val="22"/>
          <w:szCs w:val="22"/>
          <w:lang w:eastAsia="ar-SA"/>
        </w:rPr>
        <w:t>2) nada</w:t>
      </w:r>
      <w:r w:rsidR="00324F8A">
        <w:rPr>
          <w:sz w:val="22"/>
          <w:szCs w:val="22"/>
          <w:lang w:eastAsia="ar-SA"/>
        </w:rPr>
        <w:t>niu</w:t>
      </w:r>
      <w:r w:rsidRPr="00EA4DA1">
        <w:rPr>
          <w:sz w:val="22"/>
          <w:szCs w:val="22"/>
          <w:lang w:eastAsia="ar-SA"/>
        </w:rPr>
        <w:t xml:space="preserve"> punktacj</w:t>
      </w:r>
      <w:r w:rsidR="00324F8A">
        <w:rPr>
          <w:sz w:val="22"/>
          <w:szCs w:val="22"/>
          <w:lang w:eastAsia="ar-SA"/>
        </w:rPr>
        <w:t>i</w:t>
      </w:r>
      <w:r w:rsidRPr="00EA4DA1">
        <w:rPr>
          <w:sz w:val="22"/>
          <w:szCs w:val="22"/>
          <w:lang w:eastAsia="ar-SA"/>
        </w:rPr>
        <w:t xml:space="preserve"> ofercie wykonawcy</w:t>
      </w:r>
      <w:r w:rsidRPr="00EA4DA1">
        <w:rPr>
          <w:rFonts w:eastAsia="Arial Unicode MS"/>
          <w:sz w:val="22"/>
          <w:szCs w:val="22"/>
        </w:rPr>
        <w:t xml:space="preserve"> GEO-SAW-GIS S.C., Mateusz Sawicki &amp; Rafał Siwka, ul. Roosevelta 120, 62-200 Gniezno</w:t>
      </w:r>
      <w:r w:rsidRPr="00EA4DA1">
        <w:rPr>
          <w:sz w:val="22"/>
          <w:szCs w:val="22"/>
          <w:lang w:eastAsia="ar-SA"/>
        </w:rPr>
        <w:t xml:space="preserve"> następujących wykonawców:</w:t>
      </w:r>
      <w:r w:rsidRPr="00EA4DA1">
        <w:rPr>
          <w:rFonts w:eastAsia="Arial Unicode MS"/>
          <w:sz w:val="22"/>
          <w:szCs w:val="22"/>
        </w:rPr>
        <w:t xml:space="preserve"> </w:t>
      </w:r>
      <w:r w:rsidRPr="00EA4DA1">
        <w:rPr>
          <w:sz w:val="22"/>
          <w:szCs w:val="22"/>
          <w:lang w:eastAsia="ar-SA"/>
        </w:rPr>
        <w:t xml:space="preserve">68,96 pkt, z czego 28,96 pkt w kryterium „cena”, 40 pkt w </w:t>
      </w:r>
      <w:r w:rsidRPr="00EA4DA1">
        <w:rPr>
          <w:sz w:val="22"/>
          <w:szCs w:val="22"/>
        </w:rPr>
        <w:t>kryterium</w:t>
      </w:r>
      <w:r w:rsidRPr="00EA4DA1">
        <w:rPr>
          <w:rFonts w:eastAsia="Arial Unicode MS"/>
          <w:sz w:val="22"/>
          <w:szCs w:val="22"/>
        </w:rPr>
        <w:t xml:space="preserve"> </w:t>
      </w:r>
      <w:r w:rsidRPr="00EA4DA1">
        <w:rPr>
          <w:sz w:val="22"/>
          <w:szCs w:val="22"/>
        </w:rPr>
        <w:t>„gwarancja”</w:t>
      </w:r>
      <w:r w:rsidR="004C52DA">
        <w:rPr>
          <w:sz w:val="22"/>
          <w:szCs w:val="22"/>
        </w:rPr>
        <w:t>.</w:t>
      </w:r>
    </w:p>
    <w:p w14:paraId="2608F0EC" w14:textId="64898651" w:rsidR="009329E1" w:rsidRPr="00FD2B75" w:rsidRDefault="009329E1" w:rsidP="00904C34">
      <w:pPr>
        <w:jc w:val="both"/>
        <w:rPr>
          <w:rFonts w:eastAsia="Arial Unicode MS"/>
          <w:sz w:val="22"/>
          <w:szCs w:val="22"/>
        </w:rPr>
      </w:pPr>
    </w:p>
    <w:sectPr w:rsidR="009329E1" w:rsidRPr="00FD2B75" w:rsidSect="00DA1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417" w:bottom="1276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088D" w14:textId="77777777" w:rsidR="00B20134" w:rsidRDefault="00B20134" w:rsidP="00ED2A32">
      <w:r>
        <w:separator/>
      </w:r>
    </w:p>
  </w:endnote>
  <w:endnote w:type="continuationSeparator" w:id="0">
    <w:p w14:paraId="7B5399CA" w14:textId="77777777" w:rsidR="00B20134" w:rsidRDefault="00B20134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A899" w14:textId="77777777" w:rsidR="00CD3A99" w:rsidRDefault="00CD3A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1513" w14:textId="77777777" w:rsidR="00CD3A99" w:rsidRDefault="00CD3A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C625" w14:textId="241C7515" w:rsidR="00B20134" w:rsidRPr="00C24FF8" w:rsidRDefault="00B20134" w:rsidP="00C24FF8">
    <w:pPr>
      <w:pStyle w:val="Stopka"/>
      <w:spacing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48F0" w14:textId="77777777" w:rsidR="00B20134" w:rsidRDefault="00B20134" w:rsidP="00ED2A32">
      <w:r>
        <w:separator/>
      </w:r>
    </w:p>
  </w:footnote>
  <w:footnote w:type="continuationSeparator" w:id="0">
    <w:p w14:paraId="58920141" w14:textId="77777777" w:rsidR="00B20134" w:rsidRDefault="00B20134" w:rsidP="00ED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8D64" w14:textId="77777777" w:rsidR="00CD3A99" w:rsidRDefault="00CD3A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7931" w14:textId="77777777" w:rsidR="00CD3A99" w:rsidRDefault="00CD3A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0B2D" w14:textId="77777777" w:rsidR="00B20134" w:rsidRPr="00C24FF8" w:rsidRDefault="00B20134" w:rsidP="00C24FF8">
    <w:pPr>
      <w:pStyle w:val="Nagwek"/>
      <w:rPr>
        <w:szCs w:val="80"/>
      </w:rPr>
    </w:pPr>
    <w:r>
      <w:rPr>
        <w:noProof/>
        <w:lang w:eastAsia="pl-PL"/>
      </w:rPr>
      <w:drawing>
        <wp:inline distT="0" distB="0" distL="0" distR="0" wp14:anchorId="48E2745B" wp14:editId="3296998E">
          <wp:extent cx="5760720" cy="574277"/>
          <wp:effectExtent l="19050" t="0" r="0" b="0"/>
          <wp:docPr id="7" name="Obraz 7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396D"/>
    <w:multiLevelType w:val="hybridMultilevel"/>
    <w:tmpl w:val="50A2EC3C"/>
    <w:lvl w:ilvl="0" w:tplc="958A7146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91D7C"/>
    <w:multiLevelType w:val="hybridMultilevel"/>
    <w:tmpl w:val="403469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729A"/>
    <w:multiLevelType w:val="hybridMultilevel"/>
    <w:tmpl w:val="5D108C24"/>
    <w:lvl w:ilvl="0" w:tplc="A0FAFE4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3A3C64"/>
    <w:multiLevelType w:val="hybridMultilevel"/>
    <w:tmpl w:val="5110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45F60"/>
    <w:multiLevelType w:val="hybridMultilevel"/>
    <w:tmpl w:val="07EA00C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E87479"/>
    <w:multiLevelType w:val="hybridMultilevel"/>
    <w:tmpl w:val="B8448D94"/>
    <w:lvl w:ilvl="0" w:tplc="CF5A2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1BE8"/>
    <w:rsid w:val="00031C02"/>
    <w:rsid w:val="00037737"/>
    <w:rsid w:val="00041474"/>
    <w:rsid w:val="000442AC"/>
    <w:rsid w:val="00047DAA"/>
    <w:rsid w:val="0006151A"/>
    <w:rsid w:val="000661A1"/>
    <w:rsid w:val="000703D4"/>
    <w:rsid w:val="0007202C"/>
    <w:rsid w:val="00073A63"/>
    <w:rsid w:val="000763EA"/>
    <w:rsid w:val="00090966"/>
    <w:rsid w:val="000A1129"/>
    <w:rsid w:val="000A33D1"/>
    <w:rsid w:val="000A588B"/>
    <w:rsid w:val="000A6B8F"/>
    <w:rsid w:val="000C61A9"/>
    <w:rsid w:val="000E77BB"/>
    <w:rsid w:val="000F67C6"/>
    <w:rsid w:val="00103572"/>
    <w:rsid w:val="00117B86"/>
    <w:rsid w:val="001353A9"/>
    <w:rsid w:val="00146897"/>
    <w:rsid w:val="00150C7D"/>
    <w:rsid w:val="001513C6"/>
    <w:rsid w:val="00156DA3"/>
    <w:rsid w:val="00171048"/>
    <w:rsid w:val="00174D43"/>
    <w:rsid w:val="0018078D"/>
    <w:rsid w:val="00186A88"/>
    <w:rsid w:val="00194600"/>
    <w:rsid w:val="001B0295"/>
    <w:rsid w:val="001C2F4C"/>
    <w:rsid w:val="001C554C"/>
    <w:rsid w:val="001F5742"/>
    <w:rsid w:val="001F7F19"/>
    <w:rsid w:val="00202C03"/>
    <w:rsid w:val="00213078"/>
    <w:rsid w:val="00214031"/>
    <w:rsid w:val="00220C8C"/>
    <w:rsid w:val="00231D8F"/>
    <w:rsid w:val="002369AC"/>
    <w:rsid w:val="002379E1"/>
    <w:rsid w:val="00240647"/>
    <w:rsid w:val="00243CA4"/>
    <w:rsid w:val="00244483"/>
    <w:rsid w:val="00256E9A"/>
    <w:rsid w:val="002606CD"/>
    <w:rsid w:val="00267AA6"/>
    <w:rsid w:val="00281D89"/>
    <w:rsid w:val="002B09DB"/>
    <w:rsid w:val="002B287A"/>
    <w:rsid w:val="002B740B"/>
    <w:rsid w:val="002C3304"/>
    <w:rsid w:val="002D1B41"/>
    <w:rsid w:val="002E169B"/>
    <w:rsid w:val="002F559D"/>
    <w:rsid w:val="002F7F1D"/>
    <w:rsid w:val="00302E8B"/>
    <w:rsid w:val="00303F1F"/>
    <w:rsid w:val="00307EFD"/>
    <w:rsid w:val="003149D9"/>
    <w:rsid w:val="00324F8A"/>
    <w:rsid w:val="00333AAB"/>
    <w:rsid w:val="00350233"/>
    <w:rsid w:val="0035031B"/>
    <w:rsid w:val="0035678A"/>
    <w:rsid w:val="003576A1"/>
    <w:rsid w:val="00392C83"/>
    <w:rsid w:val="003973B1"/>
    <w:rsid w:val="003A480E"/>
    <w:rsid w:val="003A68DE"/>
    <w:rsid w:val="003A7EFC"/>
    <w:rsid w:val="003E100A"/>
    <w:rsid w:val="003F1CB2"/>
    <w:rsid w:val="003F798B"/>
    <w:rsid w:val="00423C61"/>
    <w:rsid w:val="004270CC"/>
    <w:rsid w:val="0043782A"/>
    <w:rsid w:val="004436C4"/>
    <w:rsid w:val="0044388C"/>
    <w:rsid w:val="00446DB3"/>
    <w:rsid w:val="00452BB7"/>
    <w:rsid w:val="00454552"/>
    <w:rsid w:val="00461756"/>
    <w:rsid w:val="004671AC"/>
    <w:rsid w:val="004802DB"/>
    <w:rsid w:val="004A225B"/>
    <w:rsid w:val="004A26FC"/>
    <w:rsid w:val="004A3484"/>
    <w:rsid w:val="004A54B0"/>
    <w:rsid w:val="004A67F8"/>
    <w:rsid w:val="004B0F75"/>
    <w:rsid w:val="004C39AA"/>
    <w:rsid w:val="004C52DA"/>
    <w:rsid w:val="004D496E"/>
    <w:rsid w:val="00515817"/>
    <w:rsid w:val="0052007D"/>
    <w:rsid w:val="005200C7"/>
    <w:rsid w:val="00520393"/>
    <w:rsid w:val="00523557"/>
    <w:rsid w:val="005239AA"/>
    <w:rsid w:val="00527C90"/>
    <w:rsid w:val="00542EAC"/>
    <w:rsid w:val="00543EBF"/>
    <w:rsid w:val="005612FF"/>
    <w:rsid w:val="00570143"/>
    <w:rsid w:val="00572061"/>
    <w:rsid w:val="00580C7C"/>
    <w:rsid w:val="00583E6C"/>
    <w:rsid w:val="00594C1E"/>
    <w:rsid w:val="005D1D22"/>
    <w:rsid w:val="005D640A"/>
    <w:rsid w:val="005E0CF7"/>
    <w:rsid w:val="005E621A"/>
    <w:rsid w:val="0060518A"/>
    <w:rsid w:val="00645DEE"/>
    <w:rsid w:val="00646C74"/>
    <w:rsid w:val="00651345"/>
    <w:rsid w:val="00680B58"/>
    <w:rsid w:val="006820BE"/>
    <w:rsid w:val="00683B4B"/>
    <w:rsid w:val="00693757"/>
    <w:rsid w:val="006D6E28"/>
    <w:rsid w:val="006E1E71"/>
    <w:rsid w:val="006E356D"/>
    <w:rsid w:val="00702566"/>
    <w:rsid w:val="00707F04"/>
    <w:rsid w:val="0071037B"/>
    <w:rsid w:val="00716258"/>
    <w:rsid w:val="007166B2"/>
    <w:rsid w:val="00722C5A"/>
    <w:rsid w:val="00726A49"/>
    <w:rsid w:val="00733627"/>
    <w:rsid w:val="00747F7A"/>
    <w:rsid w:val="007553F8"/>
    <w:rsid w:val="00765FAF"/>
    <w:rsid w:val="007803BE"/>
    <w:rsid w:val="00795EB1"/>
    <w:rsid w:val="007A73D2"/>
    <w:rsid w:val="007D11E2"/>
    <w:rsid w:val="0080459C"/>
    <w:rsid w:val="00804931"/>
    <w:rsid w:val="00807A46"/>
    <w:rsid w:val="00823AAE"/>
    <w:rsid w:val="00826C68"/>
    <w:rsid w:val="00830418"/>
    <w:rsid w:val="0083406F"/>
    <w:rsid w:val="00841AE7"/>
    <w:rsid w:val="0086034C"/>
    <w:rsid w:val="008614DD"/>
    <w:rsid w:val="008A317C"/>
    <w:rsid w:val="008A3242"/>
    <w:rsid w:val="008A421E"/>
    <w:rsid w:val="008D10CA"/>
    <w:rsid w:val="00904C34"/>
    <w:rsid w:val="00907B8D"/>
    <w:rsid w:val="009230BF"/>
    <w:rsid w:val="009250B7"/>
    <w:rsid w:val="009329E1"/>
    <w:rsid w:val="0094162F"/>
    <w:rsid w:val="00947574"/>
    <w:rsid w:val="0095078D"/>
    <w:rsid w:val="00957657"/>
    <w:rsid w:val="0097257A"/>
    <w:rsid w:val="009811F1"/>
    <w:rsid w:val="009A5DB0"/>
    <w:rsid w:val="009B0860"/>
    <w:rsid w:val="009D6033"/>
    <w:rsid w:val="00A11869"/>
    <w:rsid w:val="00A14ADB"/>
    <w:rsid w:val="00A17D55"/>
    <w:rsid w:val="00A2286C"/>
    <w:rsid w:val="00A2420A"/>
    <w:rsid w:val="00A26009"/>
    <w:rsid w:val="00A262B7"/>
    <w:rsid w:val="00A274ED"/>
    <w:rsid w:val="00A336F6"/>
    <w:rsid w:val="00A41376"/>
    <w:rsid w:val="00A44796"/>
    <w:rsid w:val="00A55E97"/>
    <w:rsid w:val="00A74BE6"/>
    <w:rsid w:val="00A83749"/>
    <w:rsid w:val="00A910A1"/>
    <w:rsid w:val="00A92984"/>
    <w:rsid w:val="00A96C38"/>
    <w:rsid w:val="00A978A9"/>
    <w:rsid w:val="00AC0538"/>
    <w:rsid w:val="00AC333F"/>
    <w:rsid w:val="00AD0234"/>
    <w:rsid w:val="00AD2C52"/>
    <w:rsid w:val="00AF2AF0"/>
    <w:rsid w:val="00B01FD2"/>
    <w:rsid w:val="00B032AA"/>
    <w:rsid w:val="00B04254"/>
    <w:rsid w:val="00B10EF9"/>
    <w:rsid w:val="00B167F6"/>
    <w:rsid w:val="00B20134"/>
    <w:rsid w:val="00B36EFA"/>
    <w:rsid w:val="00B54ECE"/>
    <w:rsid w:val="00B61013"/>
    <w:rsid w:val="00B62D81"/>
    <w:rsid w:val="00B6425D"/>
    <w:rsid w:val="00B921FE"/>
    <w:rsid w:val="00B964A5"/>
    <w:rsid w:val="00BA4879"/>
    <w:rsid w:val="00BC3CFD"/>
    <w:rsid w:val="00BD2ED7"/>
    <w:rsid w:val="00BD72FF"/>
    <w:rsid w:val="00BE7121"/>
    <w:rsid w:val="00C06526"/>
    <w:rsid w:val="00C24FF8"/>
    <w:rsid w:val="00C43251"/>
    <w:rsid w:val="00C7415F"/>
    <w:rsid w:val="00C9028C"/>
    <w:rsid w:val="00CA32DF"/>
    <w:rsid w:val="00CA57ED"/>
    <w:rsid w:val="00CD24C8"/>
    <w:rsid w:val="00CD3A99"/>
    <w:rsid w:val="00D06116"/>
    <w:rsid w:val="00D11A2D"/>
    <w:rsid w:val="00D12A03"/>
    <w:rsid w:val="00D25C48"/>
    <w:rsid w:val="00D27486"/>
    <w:rsid w:val="00D30627"/>
    <w:rsid w:val="00D82791"/>
    <w:rsid w:val="00D95FAF"/>
    <w:rsid w:val="00DA11B0"/>
    <w:rsid w:val="00DA13C7"/>
    <w:rsid w:val="00DA2742"/>
    <w:rsid w:val="00DA4DEC"/>
    <w:rsid w:val="00DB5723"/>
    <w:rsid w:val="00DC2227"/>
    <w:rsid w:val="00DD779F"/>
    <w:rsid w:val="00DE0572"/>
    <w:rsid w:val="00DE194A"/>
    <w:rsid w:val="00DF21CF"/>
    <w:rsid w:val="00DF5776"/>
    <w:rsid w:val="00E00E04"/>
    <w:rsid w:val="00E12F90"/>
    <w:rsid w:val="00E221A6"/>
    <w:rsid w:val="00E25D73"/>
    <w:rsid w:val="00E51D6D"/>
    <w:rsid w:val="00E56357"/>
    <w:rsid w:val="00E602D9"/>
    <w:rsid w:val="00E65C83"/>
    <w:rsid w:val="00E83A77"/>
    <w:rsid w:val="00E844E9"/>
    <w:rsid w:val="00E91EA7"/>
    <w:rsid w:val="00EC2B4E"/>
    <w:rsid w:val="00EC6D5E"/>
    <w:rsid w:val="00ED11AD"/>
    <w:rsid w:val="00ED2A32"/>
    <w:rsid w:val="00F07553"/>
    <w:rsid w:val="00F10DFF"/>
    <w:rsid w:val="00F31A19"/>
    <w:rsid w:val="00F31A20"/>
    <w:rsid w:val="00F37580"/>
    <w:rsid w:val="00F66489"/>
    <w:rsid w:val="00F80255"/>
    <w:rsid w:val="00F8396B"/>
    <w:rsid w:val="00FA278F"/>
    <w:rsid w:val="00FA433A"/>
    <w:rsid w:val="00FA6251"/>
    <w:rsid w:val="00FA640A"/>
    <w:rsid w:val="00FD2B75"/>
    <w:rsid w:val="00FD3D24"/>
    <w:rsid w:val="00FE5E5F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32D5C39"/>
  <w15:docId w15:val="{6F57EAFF-640B-45A6-98B5-22E9F7B3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26FC"/>
    <w:pPr>
      <w:ind w:left="720"/>
      <w:contextualSpacing/>
    </w:pPr>
  </w:style>
  <w:style w:type="paragraph" w:customStyle="1" w:styleId="Default">
    <w:name w:val="Default"/>
    <w:uiPriority w:val="99"/>
    <w:rsid w:val="00A2600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FD3D24"/>
  </w:style>
  <w:style w:type="paragraph" w:customStyle="1" w:styleId="Normalny1">
    <w:name w:val="Normalny1"/>
    <w:rsid w:val="00FD3D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eastAsia="Times New Roman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73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7F6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7F6"/>
    <w:rPr>
      <w:vertAlign w:val="superscript"/>
    </w:rPr>
  </w:style>
  <w:style w:type="paragraph" w:customStyle="1" w:styleId="Standard">
    <w:name w:val="Standard"/>
    <w:rsid w:val="00DE194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semiHidden/>
    <w:unhideWhenUsed/>
    <w:rsid w:val="00B6425D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sid w:val="00B6425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Września dnia 08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Września dnia 08</dc:title>
  <dc:creator>j.drozda</dc:creator>
  <cp:lastModifiedBy>Magdalena Michalak</cp:lastModifiedBy>
  <cp:revision>3</cp:revision>
  <cp:lastPrinted>2020-09-02T07:38:00Z</cp:lastPrinted>
  <dcterms:created xsi:type="dcterms:W3CDTF">2020-09-22T06:10:00Z</dcterms:created>
  <dcterms:modified xsi:type="dcterms:W3CDTF">2020-09-22T07:18:00Z</dcterms:modified>
</cp:coreProperties>
</file>