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5CC1E9A8" w:rsidR="00471B3C" w:rsidRPr="00471B3C" w:rsidRDefault="00ED4538" w:rsidP="00471B3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71B3C">
        <w:rPr>
          <w:rFonts w:asciiTheme="majorHAnsi" w:hAnsiTheme="majorHAnsi" w:cstheme="majorHAnsi"/>
          <w:sz w:val="20"/>
          <w:szCs w:val="20"/>
        </w:rPr>
        <w:t xml:space="preserve">Przystępując do postępowania o udzielenia zamówienia publicznego na </w:t>
      </w:r>
      <w:r w:rsidR="00471B3C" w:rsidRPr="00471B3C">
        <w:rPr>
          <w:rFonts w:asciiTheme="majorHAnsi" w:hAnsiTheme="majorHAnsi" w:cstheme="majorHAnsi"/>
          <w:color w:val="000000"/>
          <w:sz w:val="20"/>
          <w:szCs w:val="20"/>
        </w:rPr>
        <w:t>dostawę wraz z montażem unitów stomatologicznych do budynku Uniwersyteckiego Centrum Stomatologicznego w Gdańsku</w:t>
      </w:r>
    </w:p>
    <w:p w14:paraId="4A398A2D" w14:textId="71A32D85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</w:p>
    <w:p w14:paraId="13640F6E" w14:textId="7104C43F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ED4538" w:rsidRPr="00F012A4">
        <w:rPr>
          <w:rFonts w:asciiTheme="majorHAnsi" w:hAnsiTheme="majorHAnsi" w:cstheme="majorHAnsi"/>
          <w:b/>
          <w:sz w:val="20"/>
          <w:szCs w:val="20"/>
        </w:rPr>
        <w:t>M2024ZP003</w:t>
      </w:r>
      <w:r w:rsidR="00C32E59">
        <w:rPr>
          <w:rFonts w:asciiTheme="majorHAnsi" w:hAnsiTheme="majorHAnsi" w:cstheme="majorHAnsi"/>
          <w:b/>
          <w:sz w:val="20"/>
          <w:szCs w:val="20"/>
        </w:rPr>
        <w:t>5</w:t>
      </w:r>
      <w:bookmarkStart w:id="0" w:name="_GoBack"/>
      <w:bookmarkEnd w:id="0"/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A363F0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A363F0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A363F0"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63BEBB38" w14:textId="77777777" w:rsidR="002202B2" w:rsidRDefault="00F9524B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  <w:p w14:paraId="62B01DF2" w14:textId="7544996C" w:rsidR="00261049" w:rsidRPr="002202B2" w:rsidRDefault="00261049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16746" w:rsidRDefault="00EF45B6" w:rsidP="00FB7470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2EEB47" w14:textId="4DA1ECC5" w:rsidR="00DF3981" w:rsidRDefault="00DF3981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p w14:paraId="7EF761E2" w14:textId="0C6249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0B469C" w14:textId="6BA07F73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464223" w14:textId="77777777" w:rsidR="00D65142" w:rsidRPr="008951E5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D65142" w:rsidRPr="008951E5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64F6" w14:textId="77777777" w:rsidR="000307B6" w:rsidRDefault="000307B6" w:rsidP="00EF45B6">
      <w:pPr>
        <w:spacing w:after="0" w:line="240" w:lineRule="auto"/>
      </w:pPr>
      <w:r>
        <w:separator/>
      </w:r>
    </w:p>
  </w:endnote>
  <w:endnote w:type="continuationSeparator" w:id="0">
    <w:p w14:paraId="76C59764" w14:textId="77777777" w:rsidR="000307B6" w:rsidRDefault="000307B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6F6E44BE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59">
          <w:rPr>
            <w:noProof/>
          </w:rPr>
          <w:t>2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96F0" w14:textId="77777777" w:rsidR="000307B6" w:rsidRDefault="000307B6" w:rsidP="00EF45B6">
      <w:pPr>
        <w:spacing w:after="0" w:line="240" w:lineRule="auto"/>
      </w:pPr>
      <w:r>
        <w:separator/>
      </w:r>
    </w:p>
  </w:footnote>
  <w:footnote w:type="continuationSeparator" w:id="0">
    <w:p w14:paraId="5A745651" w14:textId="77777777" w:rsidR="000307B6" w:rsidRDefault="000307B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576C68C7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A05015">
      <w:rPr>
        <w:sz w:val="18"/>
        <w:szCs w:val="18"/>
      </w:rPr>
      <w:t>5</w:t>
    </w:r>
    <w:r w:rsidRPr="000E7893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B6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60D1-87EB-4554-A80E-A5DBFEC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8</cp:revision>
  <cp:lastPrinted>2024-04-09T07:01:00Z</cp:lastPrinted>
  <dcterms:created xsi:type="dcterms:W3CDTF">2024-04-08T11:01:00Z</dcterms:created>
  <dcterms:modified xsi:type="dcterms:W3CDTF">2024-04-12T12:25:00Z</dcterms:modified>
</cp:coreProperties>
</file>