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6DE7B" w14:textId="56EFE622" w:rsidR="003C2520" w:rsidRPr="002E39F6" w:rsidRDefault="003C2520" w:rsidP="002E39F6">
      <w:pPr>
        <w:spacing w:after="0" w:line="23" w:lineRule="atLeast"/>
        <w:jc w:val="right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>Załącznik nr 5 do SWZ</w:t>
      </w:r>
    </w:p>
    <w:p w14:paraId="4C5C9DA3" w14:textId="181856A6" w:rsidR="00891F4F" w:rsidRPr="002E39F6" w:rsidRDefault="00891F4F" w:rsidP="002E39F6">
      <w:pPr>
        <w:spacing w:after="0" w:line="23" w:lineRule="atLeast"/>
        <w:jc w:val="right"/>
        <w:rPr>
          <w:rFonts w:ascii="Times New Roman" w:hAnsi="Times New Roman" w:cs="Times New Roman"/>
        </w:rPr>
      </w:pPr>
    </w:p>
    <w:p w14:paraId="78C0EF60" w14:textId="30F093FE" w:rsidR="00891F4F" w:rsidRPr="002E39F6" w:rsidRDefault="00891F4F" w:rsidP="002E39F6">
      <w:pPr>
        <w:spacing w:after="0" w:line="23" w:lineRule="atLeast"/>
        <w:jc w:val="right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>(projekt)</w:t>
      </w:r>
    </w:p>
    <w:p w14:paraId="5B71F0C5" w14:textId="39EDED6B" w:rsidR="003C2520" w:rsidRPr="002E39F6" w:rsidRDefault="003C2520" w:rsidP="002E39F6">
      <w:pPr>
        <w:spacing w:after="0" w:line="23" w:lineRule="atLeast"/>
        <w:jc w:val="center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 xml:space="preserve">Umowa nr </w:t>
      </w:r>
      <w:proofErr w:type="spellStart"/>
      <w:r w:rsidRPr="002E39F6">
        <w:rPr>
          <w:rFonts w:ascii="Times New Roman" w:hAnsi="Times New Roman" w:cs="Times New Roman"/>
        </w:rPr>
        <w:t>RGKiT</w:t>
      </w:r>
      <w:proofErr w:type="spellEnd"/>
      <w:r w:rsidRPr="002E39F6">
        <w:rPr>
          <w:rFonts w:ascii="Times New Roman" w:hAnsi="Times New Roman" w:cs="Times New Roman"/>
        </w:rPr>
        <w:t>. …. .202</w:t>
      </w:r>
      <w:r w:rsidR="008D4DBE">
        <w:rPr>
          <w:rFonts w:ascii="Times New Roman" w:hAnsi="Times New Roman" w:cs="Times New Roman"/>
        </w:rPr>
        <w:t>3</w:t>
      </w:r>
    </w:p>
    <w:p w14:paraId="3D2E9879" w14:textId="77777777" w:rsidR="003C2520" w:rsidRPr="002E39F6" w:rsidRDefault="003C2520" w:rsidP="002E39F6">
      <w:pPr>
        <w:spacing w:after="0" w:line="23" w:lineRule="atLeast"/>
        <w:jc w:val="center"/>
        <w:rPr>
          <w:rFonts w:ascii="Times New Roman" w:hAnsi="Times New Roman" w:cs="Times New Roman"/>
        </w:rPr>
      </w:pPr>
    </w:p>
    <w:p w14:paraId="3F9C2ACE" w14:textId="48FF2A23" w:rsidR="003C2520" w:rsidRPr="002E39F6" w:rsidRDefault="003C2520" w:rsidP="002E39F6">
      <w:p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>zawarta w dniu ..…..…….202</w:t>
      </w:r>
      <w:r w:rsidR="004872A3">
        <w:rPr>
          <w:rFonts w:ascii="Times New Roman" w:hAnsi="Times New Roman" w:cs="Times New Roman"/>
        </w:rPr>
        <w:t>3</w:t>
      </w:r>
      <w:r w:rsidRPr="002E39F6">
        <w:rPr>
          <w:rFonts w:ascii="Times New Roman" w:hAnsi="Times New Roman" w:cs="Times New Roman"/>
        </w:rPr>
        <w:t xml:space="preserve"> r. w Lubominie pomiędzy:</w:t>
      </w:r>
    </w:p>
    <w:p w14:paraId="6522FA4C" w14:textId="77777777" w:rsidR="003C2520" w:rsidRPr="002E39F6" w:rsidRDefault="003C2520" w:rsidP="002E39F6">
      <w:pPr>
        <w:spacing w:after="0" w:line="23" w:lineRule="atLeast"/>
        <w:jc w:val="both"/>
        <w:rPr>
          <w:rFonts w:ascii="Times New Roman" w:hAnsi="Times New Roman" w:cs="Times New Roman"/>
        </w:rPr>
      </w:pPr>
    </w:p>
    <w:p w14:paraId="09E9312B" w14:textId="77777777" w:rsidR="003C2520" w:rsidRPr="002E39F6" w:rsidRDefault="003C2520" w:rsidP="002E39F6">
      <w:p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 xml:space="preserve">Gminą Lubomino z siedzibą w Lubominie, ul. Kopernika 7, kod pocztowy 11-135, NIP: 7431991269, Regon 510742770 reprezentowaną przez: </w:t>
      </w:r>
    </w:p>
    <w:p w14:paraId="52100640" w14:textId="77777777" w:rsidR="003C2520" w:rsidRPr="002E39F6" w:rsidRDefault="003C2520" w:rsidP="002E39F6">
      <w:p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>Wójta Gminy Lubomino – Pana Andrzeja Mazura</w:t>
      </w:r>
    </w:p>
    <w:p w14:paraId="4BCCB7F7" w14:textId="77777777" w:rsidR="003C2520" w:rsidRPr="002E39F6" w:rsidRDefault="003C2520" w:rsidP="002E39F6">
      <w:p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 xml:space="preserve">przy kontrasygnacie Skarbnika Gminy – Pani Wiesławy </w:t>
      </w:r>
      <w:proofErr w:type="spellStart"/>
      <w:r w:rsidRPr="002E39F6">
        <w:rPr>
          <w:rFonts w:ascii="Times New Roman" w:hAnsi="Times New Roman" w:cs="Times New Roman"/>
        </w:rPr>
        <w:t>Nikorowskiej</w:t>
      </w:r>
      <w:proofErr w:type="spellEnd"/>
    </w:p>
    <w:p w14:paraId="136BC4A3" w14:textId="0F756995" w:rsidR="003C2520" w:rsidRPr="002E39F6" w:rsidRDefault="003C2520" w:rsidP="002E39F6">
      <w:p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>zwaną dalej „Zamawiającym”,</w:t>
      </w:r>
    </w:p>
    <w:p w14:paraId="055BBFFC" w14:textId="2660305A" w:rsidR="003C2520" w:rsidRPr="002E39F6" w:rsidRDefault="003C2520" w:rsidP="002E39F6">
      <w:p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 xml:space="preserve">a </w:t>
      </w:r>
    </w:p>
    <w:p w14:paraId="2BE0E63D" w14:textId="77777777" w:rsidR="003C2520" w:rsidRPr="002E39F6" w:rsidRDefault="003C2520" w:rsidP="002E39F6">
      <w:p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>……………………., z siedzibą w ………………..przy………………………, NIP………., REGON……………, wpisana do………………….., zwanym dalej „Wykonawcą" w imieniu której działa:</w:t>
      </w:r>
    </w:p>
    <w:p w14:paraId="6DED74C5" w14:textId="77777777" w:rsidR="003C2520" w:rsidRPr="002E39F6" w:rsidRDefault="003C2520" w:rsidP="002E39F6">
      <w:p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>…………………………………………………..</w:t>
      </w:r>
    </w:p>
    <w:p w14:paraId="49A595C3" w14:textId="77777777" w:rsidR="003C2520" w:rsidRPr="002E39F6" w:rsidRDefault="003C2520" w:rsidP="002E39F6">
      <w:p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>zwanych dalej łącznie Stronami,</w:t>
      </w:r>
    </w:p>
    <w:p w14:paraId="5054D854" w14:textId="77777777" w:rsidR="005450EA" w:rsidRPr="002E39F6" w:rsidRDefault="005450EA" w:rsidP="002E39F6">
      <w:pPr>
        <w:spacing w:after="0" w:line="23" w:lineRule="atLeast"/>
        <w:jc w:val="both"/>
        <w:rPr>
          <w:rFonts w:ascii="Times New Roman" w:hAnsi="Times New Roman" w:cs="Times New Roman"/>
        </w:rPr>
      </w:pPr>
    </w:p>
    <w:p w14:paraId="2D43EDEE" w14:textId="61FBEBCD" w:rsidR="005450EA" w:rsidRPr="002E39F6" w:rsidRDefault="005450EA" w:rsidP="002E39F6">
      <w:pPr>
        <w:spacing w:after="0" w:line="23" w:lineRule="atLeast"/>
        <w:jc w:val="center"/>
        <w:rPr>
          <w:rFonts w:ascii="Times New Roman" w:hAnsi="Times New Roman" w:cs="Times New Roman"/>
          <w:b/>
          <w:bCs/>
        </w:rPr>
      </w:pPr>
      <w:r w:rsidRPr="002E39F6">
        <w:rPr>
          <w:rFonts w:ascii="Times New Roman" w:hAnsi="Times New Roman" w:cs="Times New Roman"/>
          <w:b/>
          <w:bCs/>
        </w:rPr>
        <w:t>§ 1.</w:t>
      </w:r>
    </w:p>
    <w:p w14:paraId="220B8327" w14:textId="77777777" w:rsidR="005450EA" w:rsidRPr="002E39F6" w:rsidRDefault="005450EA" w:rsidP="002E39F6">
      <w:pPr>
        <w:spacing w:after="0" w:line="23" w:lineRule="atLeast"/>
        <w:jc w:val="center"/>
        <w:rPr>
          <w:rFonts w:ascii="Times New Roman" w:hAnsi="Times New Roman" w:cs="Times New Roman"/>
          <w:b/>
          <w:bCs/>
        </w:rPr>
      </w:pPr>
      <w:r w:rsidRPr="002E39F6">
        <w:rPr>
          <w:rFonts w:ascii="Times New Roman" w:hAnsi="Times New Roman" w:cs="Times New Roman"/>
          <w:b/>
          <w:bCs/>
        </w:rPr>
        <w:t>Podstawa prawna zawarcia umowy</w:t>
      </w:r>
    </w:p>
    <w:p w14:paraId="0AF9558A" w14:textId="20B6918F" w:rsidR="00FA5AAE" w:rsidRPr="002E39F6" w:rsidRDefault="005450EA" w:rsidP="002E39F6">
      <w:pPr>
        <w:pStyle w:val="Akapitzlist"/>
        <w:numPr>
          <w:ilvl w:val="0"/>
          <w:numId w:val="20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>Podstawą zawarcia niniejszej Umowy jest wybór najkorzystniejszej oferty w</w:t>
      </w:r>
      <w:r w:rsidR="004E4E83" w:rsidRPr="002E39F6">
        <w:rPr>
          <w:rFonts w:ascii="Times New Roman" w:hAnsi="Times New Roman" w:cs="Times New Roman"/>
        </w:rPr>
        <w:t> </w:t>
      </w:r>
      <w:r w:rsidRPr="002E39F6">
        <w:rPr>
          <w:rFonts w:ascii="Times New Roman" w:hAnsi="Times New Roman" w:cs="Times New Roman"/>
        </w:rPr>
        <w:t>przeprowadzonym</w:t>
      </w:r>
      <w:r w:rsidR="00FA5AAE" w:rsidRPr="002E39F6">
        <w:rPr>
          <w:rFonts w:ascii="Times New Roman" w:hAnsi="Times New Roman" w:cs="Times New Roman"/>
        </w:rPr>
        <w:t xml:space="preserve"> </w:t>
      </w:r>
      <w:r w:rsidRPr="002E39F6">
        <w:rPr>
          <w:rFonts w:ascii="Times New Roman" w:hAnsi="Times New Roman" w:cs="Times New Roman"/>
        </w:rPr>
        <w:t xml:space="preserve">postępowaniu o udzielenie zamówienia publicznego pn. </w:t>
      </w:r>
      <w:r w:rsidR="00CD1B3C" w:rsidRPr="00CD1B3C">
        <w:rPr>
          <w:rFonts w:ascii="Times New Roman" w:hAnsi="Times New Roman" w:cs="Times New Roman"/>
        </w:rPr>
        <w:t>Zakup pojazdów do przewozu osób z niepełnosprawnością</w:t>
      </w:r>
      <w:r w:rsidR="008932FC">
        <w:rPr>
          <w:rFonts w:ascii="Times New Roman" w:hAnsi="Times New Roman" w:cs="Times New Roman"/>
        </w:rPr>
        <w:t xml:space="preserve"> </w:t>
      </w:r>
      <w:r w:rsidR="00FA5AAE" w:rsidRPr="002E39F6">
        <w:rPr>
          <w:rFonts w:ascii="Times New Roman" w:hAnsi="Times New Roman" w:cs="Times New Roman"/>
        </w:rPr>
        <w:t xml:space="preserve">- </w:t>
      </w:r>
      <w:r w:rsidRPr="002E39F6">
        <w:rPr>
          <w:rFonts w:ascii="Times New Roman" w:hAnsi="Times New Roman" w:cs="Times New Roman"/>
        </w:rPr>
        <w:t>nr postępowania:</w:t>
      </w:r>
      <w:r w:rsidR="00FA5AAE" w:rsidRPr="002E39F6">
        <w:rPr>
          <w:rFonts w:ascii="Times New Roman" w:hAnsi="Times New Roman" w:cs="Times New Roman"/>
        </w:rPr>
        <w:t xml:space="preserve"> </w:t>
      </w:r>
      <w:r w:rsidRPr="002E39F6">
        <w:rPr>
          <w:rFonts w:ascii="Times New Roman" w:hAnsi="Times New Roman" w:cs="Times New Roman"/>
        </w:rPr>
        <w:t>RGKiT.271.</w:t>
      </w:r>
      <w:r w:rsidR="004872A3">
        <w:rPr>
          <w:rFonts w:ascii="Times New Roman" w:hAnsi="Times New Roman" w:cs="Times New Roman"/>
        </w:rPr>
        <w:t>0</w:t>
      </w:r>
      <w:r w:rsidR="00CD1B3C">
        <w:rPr>
          <w:rFonts w:ascii="Times New Roman" w:hAnsi="Times New Roman" w:cs="Times New Roman"/>
        </w:rPr>
        <w:t>5</w:t>
      </w:r>
      <w:r w:rsidRPr="002E39F6">
        <w:rPr>
          <w:rFonts w:ascii="Times New Roman" w:hAnsi="Times New Roman" w:cs="Times New Roman"/>
        </w:rPr>
        <w:t>.202</w:t>
      </w:r>
      <w:r w:rsidR="004872A3">
        <w:rPr>
          <w:rFonts w:ascii="Times New Roman" w:hAnsi="Times New Roman" w:cs="Times New Roman"/>
        </w:rPr>
        <w:t>3</w:t>
      </w:r>
      <w:r w:rsidR="00140875" w:rsidRPr="002E39F6">
        <w:rPr>
          <w:rFonts w:ascii="Times New Roman" w:hAnsi="Times New Roman" w:cs="Times New Roman"/>
        </w:rPr>
        <w:t>, które to zamówienie wpisano do Rejestru Zamówień Publicznych pod numerem 202</w:t>
      </w:r>
      <w:r w:rsidR="004872A3">
        <w:rPr>
          <w:rFonts w:ascii="Times New Roman" w:hAnsi="Times New Roman" w:cs="Times New Roman"/>
        </w:rPr>
        <w:t>3</w:t>
      </w:r>
      <w:r w:rsidR="00140875" w:rsidRPr="002E39F6">
        <w:rPr>
          <w:rFonts w:ascii="Times New Roman" w:hAnsi="Times New Roman" w:cs="Times New Roman"/>
        </w:rPr>
        <w:t>/BZP…………. w dniu …………202</w:t>
      </w:r>
      <w:r w:rsidR="004872A3">
        <w:rPr>
          <w:rFonts w:ascii="Times New Roman" w:hAnsi="Times New Roman" w:cs="Times New Roman"/>
        </w:rPr>
        <w:t>3</w:t>
      </w:r>
      <w:r w:rsidR="00140875" w:rsidRPr="002E39F6">
        <w:rPr>
          <w:rFonts w:ascii="Times New Roman" w:hAnsi="Times New Roman" w:cs="Times New Roman"/>
        </w:rPr>
        <w:t xml:space="preserve"> r.</w:t>
      </w:r>
    </w:p>
    <w:p w14:paraId="50310746" w14:textId="358BD36C" w:rsidR="00FA5AAE" w:rsidRPr="002E39F6" w:rsidRDefault="005450EA" w:rsidP="002E39F6">
      <w:pPr>
        <w:pStyle w:val="Akapitzlist"/>
        <w:numPr>
          <w:ilvl w:val="0"/>
          <w:numId w:val="20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 xml:space="preserve">Postępowanie, o którym mowa w ust. 1 prowadzono </w:t>
      </w:r>
      <w:r w:rsidR="00FA5AAE" w:rsidRPr="002E39F6">
        <w:rPr>
          <w:rFonts w:ascii="Times New Roman" w:hAnsi="Times New Roman" w:cs="Times New Roman"/>
        </w:rPr>
        <w:t xml:space="preserve">na podstawie art. 275 pkt 1 ustawy z dnia 11 września 2019 r. Prawo zamówień publicznych (t. j. </w:t>
      </w:r>
      <w:r w:rsidR="00CD1B3C" w:rsidRPr="00CD1B3C">
        <w:rPr>
          <w:rFonts w:ascii="Times New Roman" w:hAnsi="Times New Roman" w:cs="Times New Roman"/>
        </w:rPr>
        <w:t>Dz.</w:t>
      </w:r>
      <w:r w:rsidR="00CD1B3C">
        <w:rPr>
          <w:rFonts w:ascii="Times New Roman" w:hAnsi="Times New Roman" w:cs="Times New Roman"/>
        </w:rPr>
        <w:t xml:space="preserve"> </w:t>
      </w:r>
      <w:r w:rsidR="00CD1B3C" w:rsidRPr="00CD1B3C">
        <w:rPr>
          <w:rFonts w:ascii="Times New Roman" w:hAnsi="Times New Roman" w:cs="Times New Roman"/>
        </w:rPr>
        <w:t>U. z 2023 r., poz. 1605</w:t>
      </w:r>
      <w:r w:rsidR="00CE19E8">
        <w:rPr>
          <w:rFonts w:ascii="Times New Roman" w:hAnsi="Times New Roman" w:cs="Times New Roman"/>
        </w:rPr>
        <w:t xml:space="preserve"> ze zm.</w:t>
      </w:r>
      <w:r w:rsidR="00FA5AAE" w:rsidRPr="002E39F6">
        <w:rPr>
          <w:rFonts w:ascii="Times New Roman" w:hAnsi="Times New Roman" w:cs="Times New Roman"/>
        </w:rPr>
        <w:t xml:space="preserve">) zwanej dalej „Ustawą” </w:t>
      </w:r>
      <w:r w:rsidRPr="002E39F6">
        <w:rPr>
          <w:rFonts w:ascii="Times New Roman" w:hAnsi="Times New Roman" w:cs="Times New Roman"/>
        </w:rPr>
        <w:t>w trybie przetargu nieograniczonego</w:t>
      </w:r>
      <w:r w:rsidR="00FA5AAE" w:rsidRPr="002E39F6">
        <w:rPr>
          <w:rFonts w:ascii="Times New Roman" w:hAnsi="Times New Roman" w:cs="Times New Roman"/>
        </w:rPr>
        <w:t xml:space="preserve"> </w:t>
      </w:r>
      <w:r w:rsidRPr="002E39F6">
        <w:rPr>
          <w:rFonts w:ascii="Times New Roman" w:hAnsi="Times New Roman" w:cs="Times New Roman"/>
        </w:rPr>
        <w:t>o wartości szacunkowej mniejszej niż kwoty określone w przepisach wydanych na podstawie art.</w:t>
      </w:r>
      <w:r w:rsidR="00FA5AAE" w:rsidRPr="002E39F6">
        <w:rPr>
          <w:rFonts w:ascii="Times New Roman" w:hAnsi="Times New Roman" w:cs="Times New Roman"/>
        </w:rPr>
        <w:t xml:space="preserve"> </w:t>
      </w:r>
      <w:r w:rsidRPr="002E39F6">
        <w:rPr>
          <w:rFonts w:ascii="Times New Roman" w:hAnsi="Times New Roman" w:cs="Times New Roman"/>
        </w:rPr>
        <w:t xml:space="preserve">11 ust. 8 ustawy </w:t>
      </w:r>
      <w:proofErr w:type="spellStart"/>
      <w:r w:rsidR="00FA5AAE" w:rsidRPr="002E39F6">
        <w:rPr>
          <w:rFonts w:ascii="Times New Roman" w:hAnsi="Times New Roman" w:cs="Times New Roman"/>
        </w:rPr>
        <w:t>Pzp</w:t>
      </w:r>
      <w:proofErr w:type="spellEnd"/>
      <w:r w:rsidRPr="002E39F6">
        <w:rPr>
          <w:rFonts w:ascii="Times New Roman" w:hAnsi="Times New Roman" w:cs="Times New Roman"/>
        </w:rPr>
        <w:t>.</w:t>
      </w:r>
    </w:p>
    <w:p w14:paraId="6689A37F" w14:textId="0C16E762" w:rsidR="00CD1B3C" w:rsidRPr="00CE19E8" w:rsidRDefault="005450EA" w:rsidP="00CE19E8">
      <w:pPr>
        <w:pStyle w:val="Akapitzlist"/>
        <w:numPr>
          <w:ilvl w:val="0"/>
          <w:numId w:val="20"/>
        </w:numPr>
        <w:spacing w:after="0" w:line="23" w:lineRule="atLeast"/>
        <w:jc w:val="both"/>
        <w:rPr>
          <w:rFonts w:ascii="Times New Roman" w:hAnsi="Times New Roman" w:cs="Times New Roman"/>
          <w:b/>
          <w:bCs/>
        </w:rPr>
      </w:pPr>
      <w:r w:rsidRPr="002E39F6">
        <w:rPr>
          <w:rFonts w:ascii="Times New Roman" w:hAnsi="Times New Roman" w:cs="Times New Roman"/>
        </w:rPr>
        <w:t>Umowa obejmuje realizację zamówienia publicznego, o którym mowa w ust. 1 w</w:t>
      </w:r>
      <w:r w:rsidR="004E4E83" w:rsidRPr="002E39F6">
        <w:rPr>
          <w:rFonts w:ascii="Times New Roman" w:hAnsi="Times New Roman" w:cs="Times New Roman"/>
        </w:rPr>
        <w:t> </w:t>
      </w:r>
      <w:r w:rsidRPr="002E39F6">
        <w:rPr>
          <w:rFonts w:ascii="Times New Roman" w:hAnsi="Times New Roman" w:cs="Times New Roman"/>
        </w:rPr>
        <w:t>zakresie</w:t>
      </w:r>
      <w:r w:rsidR="007D1F51" w:rsidRPr="002E39F6">
        <w:rPr>
          <w:rFonts w:ascii="Times New Roman" w:hAnsi="Times New Roman" w:cs="Times New Roman"/>
        </w:rPr>
        <w:t xml:space="preserve"> </w:t>
      </w:r>
      <w:r w:rsidR="00EF2788" w:rsidRPr="00EF2788">
        <w:rPr>
          <w:rFonts w:ascii="Times New Roman" w:hAnsi="Times New Roman" w:cs="Times New Roman"/>
        </w:rPr>
        <w:t>zakup</w:t>
      </w:r>
      <w:r w:rsidR="00EF2788">
        <w:rPr>
          <w:rFonts w:ascii="Times New Roman" w:hAnsi="Times New Roman" w:cs="Times New Roman"/>
        </w:rPr>
        <w:t>u</w:t>
      </w:r>
      <w:r w:rsidR="00EF2788" w:rsidRPr="00EF2788">
        <w:rPr>
          <w:rFonts w:ascii="Times New Roman" w:hAnsi="Times New Roman" w:cs="Times New Roman"/>
        </w:rPr>
        <w:t xml:space="preserve"> i dostaw</w:t>
      </w:r>
      <w:r w:rsidR="00EF2788">
        <w:rPr>
          <w:rFonts w:ascii="Times New Roman" w:hAnsi="Times New Roman" w:cs="Times New Roman"/>
        </w:rPr>
        <w:t>y</w:t>
      </w:r>
      <w:r w:rsidR="00CE19E8">
        <w:rPr>
          <w:rFonts w:ascii="Times New Roman" w:hAnsi="Times New Roman" w:cs="Times New Roman"/>
        </w:rPr>
        <w:t xml:space="preserve"> </w:t>
      </w:r>
      <w:r w:rsidR="00CD1B3C" w:rsidRPr="00CE19E8">
        <w:rPr>
          <w:rFonts w:ascii="Times New Roman" w:hAnsi="Times New Roman" w:cs="Times New Roman"/>
        </w:rPr>
        <w:t>autobusu dostosowanego do przewozu osób niepełnosprawnych w tym osób na wózku ŚDS w Wolnicy.</w:t>
      </w:r>
    </w:p>
    <w:p w14:paraId="74E61B3E" w14:textId="77777777" w:rsidR="00CD1B3C" w:rsidRPr="00CD1B3C" w:rsidRDefault="00CD1B3C" w:rsidP="00CD1B3C">
      <w:pPr>
        <w:spacing w:after="0" w:line="23" w:lineRule="atLeast"/>
        <w:jc w:val="both"/>
        <w:rPr>
          <w:rFonts w:ascii="Times New Roman" w:hAnsi="Times New Roman" w:cs="Times New Roman"/>
          <w:b/>
          <w:bCs/>
        </w:rPr>
      </w:pPr>
    </w:p>
    <w:p w14:paraId="48A3D1B5" w14:textId="5B9DEDF5" w:rsidR="003C2520" w:rsidRPr="002E39F6" w:rsidRDefault="003C2520" w:rsidP="002E39F6">
      <w:pPr>
        <w:spacing w:after="0" w:line="23" w:lineRule="atLeast"/>
        <w:jc w:val="center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  <w:b/>
          <w:bCs/>
        </w:rPr>
        <w:t xml:space="preserve">§ </w:t>
      </w:r>
      <w:r w:rsidR="00841968" w:rsidRPr="002E39F6">
        <w:rPr>
          <w:rFonts w:ascii="Times New Roman" w:hAnsi="Times New Roman" w:cs="Times New Roman"/>
          <w:b/>
          <w:bCs/>
        </w:rPr>
        <w:t>2</w:t>
      </w:r>
      <w:r w:rsidRPr="002E39F6">
        <w:rPr>
          <w:rFonts w:ascii="Times New Roman" w:hAnsi="Times New Roman" w:cs="Times New Roman"/>
          <w:b/>
          <w:bCs/>
        </w:rPr>
        <w:t>.</w:t>
      </w:r>
    </w:p>
    <w:p w14:paraId="24A7DEFD" w14:textId="77777777" w:rsidR="003C2520" w:rsidRPr="002E39F6" w:rsidRDefault="003C2520" w:rsidP="002E39F6">
      <w:pPr>
        <w:spacing w:after="0" w:line="23" w:lineRule="atLeast"/>
        <w:jc w:val="center"/>
        <w:rPr>
          <w:rFonts w:ascii="Times New Roman" w:hAnsi="Times New Roman" w:cs="Times New Roman"/>
          <w:b/>
          <w:bCs/>
        </w:rPr>
      </w:pPr>
      <w:r w:rsidRPr="002E39F6">
        <w:rPr>
          <w:rFonts w:ascii="Times New Roman" w:hAnsi="Times New Roman" w:cs="Times New Roman"/>
          <w:b/>
          <w:bCs/>
        </w:rPr>
        <w:t>Przedmiot umowy</w:t>
      </w:r>
    </w:p>
    <w:p w14:paraId="5CB91050" w14:textId="0AC19676" w:rsidR="007C26E3" w:rsidRPr="00CE19E8" w:rsidRDefault="007C26E3" w:rsidP="00CE19E8">
      <w:pPr>
        <w:pStyle w:val="Akapitzlist"/>
        <w:numPr>
          <w:ilvl w:val="0"/>
          <w:numId w:val="2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7C26E3">
        <w:rPr>
          <w:rFonts w:ascii="Times New Roman" w:hAnsi="Times New Roman" w:cs="Times New Roman"/>
        </w:rPr>
        <w:t>Przedmiotem zamówienia jest zakup fabrycznie nowego</w:t>
      </w:r>
      <w:r w:rsidR="00CE19E8">
        <w:rPr>
          <w:rFonts w:ascii="Times New Roman" w:hAnsi="Times New Roman" w:cs="Times New Roman"/>
        </w:rPr>
        <w:t xml:space="preserve"> </w:t>
      </w:r>
      <w:r w:rsidRPr="00CE19E8">
        <w:rPr>
          <w:rFonts w:ascii="Times New Roman" w:hAnsi="Times New Roman" w:cs="Times New Roman"/>
          <w:sz w:val="24"/>
          <w:szCs w:val="24"/>
        </w:rPr>
        <w:t>autobusu przystosowanego do przewozu osób niepełnosprawnych (ilość miejsc: 19+1) z rampą manualną do załadunku 1 wózka inwalidzkiego, posiadającego wszelkie niezbędne wymagane przepisami homologacje i dopuszczenia do ruchu na terenie UE.</w:t>
      </w:r>
    </w:p>
    <w:p w14:paraId="021A901C" w14:textId="2F708195" w:rsidR="003C2520" w:rsidRPr="007C26E3" w:rsidRDefault="003C2520" w:rsidP="007C26E3">
      <w:pPr>
        <w:pStyle w:val="Akapitzlist"/>
        <w:numPr>
          <w:ilvl w:val="0"/>
          <w:numId w:val="2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>Wykonawca dostarczy</w:t>
      </w:r>
      <w:r w:rsidR="00EF2788">
        <w:rPr>
          <w:rFonts w:ascii="Times New Roman" w:hAnsi="Times New Roman" w:cs="Times New Roman"/>
        </w:rPr>
        <w:t xml:space="preserve"> </w:t>
      </w:r>
      <w:r w:rsidR="004872A3">
        <w:rPr>
          <w:rFonts w:ascii="Times New Roman" w:hAnsi="Times New Roman" w:cs="Times New Roman"/>
        </w:rPr>
        <w:t>pojazd</w:t>
      </w:r>
      <w:r w:rsidRPr="002E39F6">
        <w:rPr>
          <w:rFonts w:ascii="Times New Roman" w:hAnsi="Times New Roman" w:cs="Times New Roman"/>
        </w:rPr>
        <w:t>, którego parametry będą zgodne (lub wyższe) z opisem przedmiotu zamówienia stanowiącym integralną część umowy</w:t>
      </w:r>
      <w:r w:rsidR="004A3A90" w:rsidRPr="002E39F6">
        <w:rPr>
          <w:rFonts w:ascii="Times New Roman" w:hAnsi="Times New Roman" w:cs="Times New Roman"/>
        </w:rPr>
        <w:t xml:space="preserve"> zawartym w załączniku nr</w:t>
      </w:r>
      <w:r w:rsidR="004E4E83" w:rsidRPr="002E39F6">
        <w:rPr>
          <w:rFonts w:ascii="Times New Roman" w:hAnsi="Times New Roman" w:cs="Times New Roman"/>
        </w:rPr>
        <w:t> </w:t>
      </w:r>
      <w:r w:rsidR="004A3A90" w:rsidRPr="002E39F6">
        <w:rPr>
          <w:rFonts w:ascii="Times New Roman" w:hAnsi="Times New Roman" w:cs="Times New Roman"/>
        </w:rPr>
        <w:t>3 do umowy oraz złożoną ofertą Wykonawcy stanowiącą załącznik nr 2 do umowy</w:t>
      </w:r>
      <w:r w:rsidRPr="002E39F6">
        <w:rPr>
          <w:rFonts w:ascii="Times New Roman" w:hAnsi="Times New Roman" w:cs="Times New Roman"/>
        </w:rPr>
        <w:t>.</w:t>
      </w:r>
    </w:p>
    <w:p w14:paraId="70273C5B" w14:textId="27CACD3F" w:rsidR="003C2520" w:rsidRDefault="003C2520" w:rsidP="002E39F6">
      <w:pPr>
        <w:pStyle w:val="Akapitzlist"/>
        <w:numPr>
          <w:ilvl w:val="0"/>
          <w:numId w:val="2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 xml:space="preserve">Dostarczony </w:t>
      </w:r>
      <w:r w:rsidR="004872A3">
        <w:rPr>
          <w:rFonts w:ascii="Times New Roman" w:hAnsi="Times New Roman" w:cs="Times New Roman"/>
        </w:rPr>
        <w:t>pojazd</w:t>
      </w:r>
      <w:r w:rsidRPr="002E39F6">
        <w:rPr>
          <w:rFonts w:ascii="Times New Roman" w:hAnsi="Times New Roman" w:cs="Times New Roman"/>
        </w:rPr>
        <w:t xml:space="preserve"> musi być </w:t>
      </w:r>
      <w:r w:rsidR="004872A3" w:rsidRPr="004872A3">
        <w:rPr>
          <w:rFonts w:ascii="Times New Roman" w:hAnsi="Times New Roman" w:cs="Times New Roman"/>
        </w:rPr>
        <w:t>fabrycznie nowy, rok produkcji 2023 rok</w:t>
      </w:r>
      <w:r w:rsidR="007C26E3">
        <w:rPr>
          <w:rFonts w:ascii="Times New Roman" w:hAnsi="Times New Roman" w:cs="Times New Roman"/>
        </w:rPr>
        <w:t>.</w:t>
      </w:r>
    </w:p>
    <w:p w14:paraId="178AA813" w14:textId="223E9196" w:rsidR="004872A3" w:rsidRPr="004872A3" w:rsidRDefault="007C26E3" w:rsidP="004872A3">
      <w:pPr>
        <w:pStyle w:val="Akapitzlist"/>
        <w:numPr>
          <w:ilvl w:val="0"/>
          <w:numId w:val="2"/>
        </w:numPr>
        <w:spacing w:after="0" w:line="23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Pojazd</w:t>
      </w:r>
      <w:r w:rsidR="004872A3" w:rsidRPr="004872A3">
        <w:rPr>
          <w:rFonts w:ascii="Times New Roman" w:hAnsi="Times New Roman" w:cs="Times New Roman"/>
        </w:rPr>
        <w:t xml:space="preserve"> powinien </w:t>
      </w:r>
      <w:r w:rsidRPr="007C26E3">
        <w:rPr>
          <w:rFonts w:ascii="Times New Roman" w:hAnsi="Times New Roman" w:cs="Times New Roman"/>
        </w:rPr>
        <w:t>być sprawny technicznie i wolny od wad konstrukcyjnych, materiałowych i wykonawczych</w:t>
      </w:r>
      <w:r w:rsidR="004872A3" w:rsidRPr="004872A3">
        <w:rPr>
          <w:rFonts w:ascii="Times New Roman" w:hAnsi="Times New Roman" w:cs="Times New Roman"/>
        </w:rPr>
        <w:t>.</w:t>
      </w:r>
    </w:p>
    <w:p w14:paraId="48D425CF" w14:textId="77777777" w:rsidR="007C26E3" w:rsidRPr="007C26E3" w:rsidRDefault="007C26E3" w:rsidP="007C26E3">
      <w:pPr>
        <w:pStyle w:val="Akapitzlist"/>
        <w:numPr>
          <w:ilvl w:val="0"/>
          <w:numId w:val="2"/>
        </w:numPr>
        <w:spacing w:after="0" w:line="23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Pojazd</w:t>
      </w:r>
      <w:r w:rsidR="004872A3" w:rsidRPr="004872A3">
        <w:rPr>
          <w:rFonts w:ascii="Times New Roman" w:hAnsi="Times New Roman" w:cs="Times New Roman"/>
        </w:rPr>
        <w:t xml:space="preserve"> powinien </w:t>
      </w:r>
      <w:r w:rsidRPr="007C26E3">
        <w:rPr>
          <w:rFonts w:ascii="Times New Roman" w:hAnsi="Times New Roman" w:cs="Times New Roman"/>
        </w:rPr>
        <w:t>spełniać wymagania techniczne określone przez obowiązujące przepisy dla pojazdów poruszających się po drogach publicznych, w tym warunki techniczne wynikające z ustawy z dnia 20 czerwca 1997 roku Prawo o ruchu drogowym (t. j. Dz. U. z 2023 r., poz. 1047 ze zm.) oraz rozporządzeń wykonawczych do tej ustawy, tj.:</w:t>
      </w:r>
    </w:p>
    <w:p w14:paraId="0DBB5F7A" w14:textId="77777777" w:rsidR="007C26E3" w:rsidRPr="007C26E3" w:rsidRDefault="007C26E3" w:rsidP="007C26E3">
      <w:pPr>
        <w:pStyle w:val="Akapitzlist"/>
        <w:numPr>
          <w:ilvl w:val="1"/>
          <w:numId w:val="2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7C26E3">
        <w:rPr>
          <w:rFonts w:ascii="Times New Roman" w:hAnsi="Times New Roman" w:cs="Times New Roman"/>
        </w:rPr>
        <w:t>Rozporządzenie Ministra Infrastruktury z dnia 2 sierpnia 2023 r. w sprawie homologacji typu pojazdów (t. j. Dz. U. z 2023 r., poz. 1651),</w:t>
      </w:r>
    </w:p>
    <w:p w14:paraId="684A86A9" w14:textId="77777777" w:rsidR="007C26E3" w:rsidRPr="007C26E3" w:rsidRDefault="007C26E3" w:rsidP="007C26E3">
      <w:pPr>
        <w:pStyle w:val="Akapitzlist"/>
        <w:numPr>
          <w:ilvl w:val="1"/>
          <w:numId w:val="2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7C26E3">
        <w:rPr>
          <w:rFonts w:ascii="Times New Roman" w:hAnsi="Times New Roman" w:cs="Times New Roman"/>
        </w:rPr>
        <w:lastRenderedPageBreak/>
        <w:t>Rozporządzenie Ministra Infrastruktury z dnia 31 grudnia 2002 r. w sprawie warunków technicznych pojazdów oraz zakresu ich niezbędnego wyposażenia (t. j. Dz. U. z 2016 r., poz. 2022 ze zm.).</w:t>
      </w:r>
    </w:p>
    <w:p w14:paraId="63B61AAB" w14:textId="7BCC5688" w:rsidR="004872A3" w:rsidRPr="007C26E3" w:rsidRDefault="007C26E3" w:rsidP="007C26E3">
      <w:pPr>
        <w:pStyle w:val="Akapitzlist"/>
        <w:numPr>
          <w:ilvl w:val="0"/>
          <w:numId w:val="2"/>
        </w:numPr>
        <w:spacing w:after="0" w:line="23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Pojazd</w:t>
      </w:r>
      <w:r w:rsidR="004872A3" w:rsidRPr="007C26E3">
        <w:rPr>
          <w:rFonts w:ascii="Times New Roman" w:hAnsi="Times New Roman" w:cs="Times New Roman"/>
        </w:rPr>
        <w:t xml:space="preserve"> musi stanowić wyłączną własność Wykonawcy i być wolny od praw i roszczeń osób trzecich, a także musi posiadać stosowne dokumenty (certyfikat, atest bezpieczeństwa lub deklarację zgodności producenta potwierdzającą spełnianie wymogów, karty katalogowe producenta zawierające wszystkie parametry techniczno-eksploatacyjne, itp.).</w:t>
      </w:r>
    </w:p>
    <w:p w14:paraId="3D2A71AA" w14:textId="7C0BC175" w:rsidR="007C26E3" w:rsidRPr="007C26E3" w:rsidRDefault="007C26E3" w:rsidP="007C26E3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7C26E3">
        <w:rPr>
          <w:rFonts w:ascii="Times New Roman" w:hAnsi="Times New Roman" w:cs="Times New Roman"/>
        </w:rPr>
        <w:t>Pojazd musi posiadać zaświadczenie o przeprowadzonym badaniu technicznym pojazdu w rozumieniu ustawy z dnia 20 czerwca 1997 r. Prawo o ruchu drogowym.</w:t>
      </w:r>
    </w:p>
    <w:p w14:paraId="135143C2" w14:textId="401693A2" w:rsidR="007C26E3" w:rsidRDefault="003C2520" w:rsidP="002E39F6">
      <w:pPr>
        <w:pStyle w:val="Akapitzlist"/>
        <w:numPr>
          <w:ilvl w:val="0"/>
          <w:numId w:val="2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 xml:space="preserve">W dniu dostawy Wykonawca przekaże Zamawiającemu wszelką dokumentację </w:t>
      </w:r>
      <w:r w:rsidR="004872A3">
        <w:rPr>
          <w:rFonts w:ascii="Times New Roman" w:hAnsi="Times New Roman" w:cs="Times New Roman"/>
        </w:rPr>
        <w:t>pojazdu</w:t>
      </w:r>
      <w:r w:rsidRPr="002E39F6">
        <w:rPr>
          <w:rFonts w:ascii="Times New Roman" w:hAnsi="Times New Roman" w:cs="Times New Roman"/>
        </w:rPr>
        <w:t xml:space="preserve"> w szczególności</w:t>
      </w:r>
      <w:r w:rsidR="007C26E3">
        <w:rPr>
          <w:rFonts w:ascii="Times New Roman" w:hAnsi="Times New Roman" w:cs="Times New Roman"/>
        </w:rPr>
        <w:t>:</w:t>
      </w:r>
    </w:p>
    <w:p w14:paraId="49C234ED" w14:textId="77777777" w:rsidR="007C26E3" w:rsidRPr="007C26E3" w:rsidRDefault="007C26E3" w:rsidP="007C26E3">
      <w:pPr>
        <w:pStyle w:val="Akapitzlist"/>
        <w:numPr>
          <w:ilvl w:val="1"/>
          <w:numId w:val="2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7C26E3">
        <w:rPr>
          <w:rFonts w:ascii="Times New Roman" w:hAnsi="Times New Roman" w:cs="Times New Roman"/>
        </w:rPr>
        <w:t>kartę pojazdu,</w:t>
      </w:r>
    </w:p>
    <w:p w14:paraId="3A753E7E" w14:textId="77777777" w:rsidR="007C26E3" w:rsidRPr="007C26E3" w:rsidRDefault="007C26E3" w:rsidP="007C26E3">
      <w:pPr>
        <w:pStyle w:val="Akapitzlist"/>
        <w:numPr>
          <w:ilvl w:val="1"/>
          <w:numId w:val="2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7C26E3">
        <w:rPr>
          <w:rFonts w:ascii="Times New Roman" w:hAnsi="Times New Roman" w:cs="Times New Roman"/>
        </w:rPr>
        <w:t>aktualne świadectwo homologacji lub świadectwo zgodności Unii Europejskiej,</w:t>
      </w:r>
    </w:p>
    <w:p w14:paraId="3EEB2BCF" w14:textId="77777777" w:rsidR="007C26E3" w:rsidRPr="007C26E3" w:rsidRDefault="007C26E3" w:rsidP="007C26E3">
      <w:pPr>
        <w:pStyle w:val="Akapitzlist"/>
        <w:numPr>
          <w:ilvl w:val="1"/>
          <w:numId w:val="2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7C26E3">
        <w:rPr>
          <w:rFonts w:ascii="Times New Roman" w:hAnsi="Times New Roman" w:cs="Times New Roman"/>
        </w:rPr>
        <w:t>książkę gwarancyjną,</w:t>
      </w:r>
    </w:p>
    <w:p w14:paraId="5EFC7B57" w14:textId="77777777" w:rsidR="007C26E3" w:rsidRPr="007C26E3" w:rsidRDefault="007C26E3" w:rsidP="007C26E3">
      <w:pPr>
        <w:pStyle w:val="Akapitzlist"/>
        <w:numPr>
          <w:ilvl w:val="1"/>
          <w:numId w:val="2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7C26E3">
        <w:rPr>
          <w:rFonts w:ascii="Times New Roman" w:hAnsi="Times New Roman" w:cs="Times New Roman"/>
        </w:rPr>
        <w:t>książkę przeglądów serwisowych,</w:t>
      </w:r>
    </w:p>
    <w:p w14:paraId="17149BF7" w14:textId="77777777" w:rsidR="007C26E3" w:rsidRPr="007C26E3" w:rsidRDefault="007C26E3" w:rsidP="007C26E3">
      <w:pPr>
        <w:pStyle w:val="Akapitzlist"/>
        <w:numPr>
          <w:ilvl w:val="1"/>
          <w:numId w:val="2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7C26E3">
        <w:rPr>
          <w:rFonts w:ascii="Times New Roman" w:hAnsi="Times New Roman" w:cs="Times New Roman"/>
        </w:rPr>
        <w:t>instrukcję obsługi w języku polskim,</w:t>
      </w:r>
    </w:p>
    <w:p w14:paraId="5292F1CE" w14:textId="0CB000AA" w:rsidR="007C26E3" w:rsidRDefault="007C26E3" w:rsidP="007C26E3">
      <w:pPr>
        <w:pStyle w:val="Akapitzlist"/>
        <w:numPr>
          <w:ilvl w:val="1"/>
          <w:numId w:val="2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7C26E3">
        <w:rPr>
          <w:rFonts w:ascii="Times New Roman" w:hAnsi="Times New Roman" w:cs="Times New Roman"/>
        </w:rPr>
        <w:t>dwa komplety kluczyków</w:t>
      </w:r>
    </w:p>
    <w:p w14:paraId="7366B854" w14:textId="7613FEC8" w:rsidR="003C2520" w:rsidRPr="002E39F6" w:rsidRDefault="003C2520" w:rsidP="002E39F6">
      <w:pPr>
        <w:pStyle w:val="Akapitzlist"/>
        <w:numPr>
          <w:ilvl w:val="0"/>
          <w:numId w:val="2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 xml:space="preserve">O </w:t>
      </w:r>
      <w:r w:rsidR="007C26E3">
        <w:rPr>
          <w:rFonts w:ascii="Times New Roman" w:hAnsi="Times New Roman" w:cs="Times New Roman"/>
        </w:rPr>
        <w:t>możliwości</w:t>
      </w:r>
      <w:r w:rsidRPr="002E39F6">
        <w:rPr>
          <w:rFonts w:ascii="Times New Roman" w:hAnsi="Times New Roman" w:cs="Times New Roman"/>
        </w:rPr>
        <w:t xml:space="preserve"> </w:t>
      </w:r>
      <w:r w:rsidR="007C26E3">
        <w:rPr>
          <w:rFonts w:ascii="Times New Roman" w:hAnsi="Times New Roman" w:cs="Times New Roman"/>
        </w:rPr>
        <w:t xml:space="preserve">odbioru </w:t>
      </w:r>
      <w:r w:rsidRPr="002E39F6">
        <w:rPr>
          <w:rFonts w:ascii="Times New Roman" w:hAnsi="Times New Roman" w:cs="Times New Roman"/>
        </w:rPr>
        <w:t xml:space="preserve">Wykonawca zobowiązany jest zawiadomić Zamawiającego na następujący adres poczty elektronicznej: </w:t>
      </w:r>
      <w:hyperlink r:id="rId7" w:history="1">
        <w:r w:rsidRPr="002E39F6">
          <w:rPr>
            <w:rStyle w:val="Hipercze"/>
            <w:rFonts w:ascii="Times New Roman" w:hAnsi="Times New Roman" w:cs="Times New Roman"/>
          </w:rPr>
          <w:t>sekretariat@lubomino.pl</w:t>
        </w:r>
      </w:hyperlink>
      <w:r w:rsidR="004872A3">
        <w:rPr>
          <w:rFonts w:ascii="Times New Roman" w:hAnsi="Times New Roman" w:cs="Times New Roman"/>
        </w:rPr>
        <w:t xml:space="preserve"> lub telefonicznie na numer tel. 895324450.</w:t>
      </w:r>
    </w:p>
    <w:p w14:paraId="26CA940D" w14:textId="48E24123" w:rsidR="003C2520" w:rsidRPr="002E39F6" w:rsidRDefault="003C2520" w:rsidP="002E39F6">
      <w:pPr>
        <w:pStyle w:val="Akapitzlist"/>
        <w:numPr>
          <w:ilvl w:val="0"/>
          <w:numId w:val="2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 xml:space="preserve">Przy odbiorze przedmiotu umowy Zamawiający jest zobowiązany dokonać sprawdzenia </w:t>
      </w:r>
      <w:r w:rsidR="00353947" w:rsidRPr="00353947">
        <w:rPr>
          <w:rFonts w:ascii="Times New Roman" w:hAnsi="Times New Roman" w:cs="Times New Roman"/>
        </w:rPr>
        <w:t>jego zgodności z warunkami zamówienia</w:t>
      </w:r>
      <w:r w:rsidRPr="002E39F6">
        <w:rPr>
          <w:rFonts w:ascii="Times New Roman" w:hAnsi="Times New Roman" w:cs="Times New Roman"/>
        </w:rPr>
        <w:t>.</w:t>
      </w:r>
    </w:p>
    <w:p w14:paraId="36390C6B" w14:textId="5DB2B025" w:rsidR="003C2520" w:rsidRPr="002E39F6" w:rsidRDefault="003C2520" w:rsidP="002E39F6">
      <w:pPr>
        <w:pStyle w:val="Akapitzlist"/>
        <w:numPr>
          <w:ilvl w:val="0"/>
          <w:numId w:val="2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 xml:space="preserve">Odbioru </w:t>
      </w:r>
      <w:r w:rsidR="00353947">
        <w:rPr>
          <w:rFonts w:ascii="Times New Roman" w:hAnsi="Times New Roman" w:cs="Times New Roman"/>
        </w:rPr>
        <w:t>pojazdu</w:t>
      </w:r>
      <w:r w:rsidRPr="002E39F6">
        <w:rPr>
          <w:rFonts w:ascii="Times New Roman" w:hAnsi="Times New Roman" w:cs="Times New Roman"/>
        </w:rPr>
        <w:t xml:space="preserve"> dokonują w dniu dostawy wyznaczeni przedstawiciele Wykonawcy i Zamawiającego. Na potwierdzenie tej czynności zostanie sporządzony i podpisany przez każdą ze stron protokół odbioru.</w:t>
      </w:r>
    </w:p>
    <w:p w14:paraId="08E9EC05" w14:textId="08907502" w:rsidR="003C2520" w:rsidRDefault="003C2520" w:rsidP="002E39F6">
      <w:pPr>
        <w:pStyle w:val="Akapitzlist"/>
        <w:numPr>
          <w:ilvl w:val="0"/>
          <w:numId w:val="2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>Zamawiający nie dopuszcza jednostronnych Protokołów odbioru wystawionych przez Wykonawcę.</w:t>
      </w:r>
    </w:p>
    <w:p w14:paraId="61E26A83" w14:textId="77777777" w:rsidR="003C2520" w:rsidRPr="002E39F6" w:rsidRDefault="003C2520" w:rsidP="002E39F6">
      <w:pPr>
        <w:pStyle w:val="Akapitzlist"/>
        <w:numPr>
          <w:ilvl w:val="0"/>
          <w:numId w:val="2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>Niezgodność jakościową dostarczonego przedmiotu zamówienia Zamawiający zobowiązany jest zgłaszać Wykonawcy na piśmie lub drogą elektroniczną w terminie 14 dni od dnia wykrycia wady i/lub usterki.</w:t>
      </w:r>
    </w:p>
    <w:p w14:paraId="4FFD3C05" w14:textId="77777777" w:rsidR="003C2520" w:rsidRPr="002E39F6" w:rsidRDefault="003C2520" w:rsidP="002E39F6">
      <w:pPr>
        <w:pStyle w:val="Akapitzlist"/>
        <w:numPr>
          <w:ilvl w:val="0"/>
          <w:numId w:val="2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>W przypadku reklamacji Wykonawca zobowiązuje się dostarczyć przedmiot zamówienia lub jego część bez wad w terminie 14 dni od dnia złożenia reklamacji.</w:t>
      </w:r>
    </w:p>
    <w:p w14:paraId="30E6EEA0" w14:textId="200B7F60" w:rsidR="003C2520" w:rsidRPr="002E39F6" w:rsidRDefault="003C2520" w:rsidP="002E39F6">
      <w:pPr>
        <w:pStyle w:val="Akapitzlist"/>
        <w:numPr>
          <w:ilvl w:val="0"/>
          <w:numId w:val="2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 xml:space="preserve">Dokonanie odbioru </w:t>
      </w:r>
      <w:r w:rsidR="00353947">
        <w:rPr>
          <w:rFonts w:ascii="Times New Roman" w:hAnsi="Times New Roman" w:cs="Times New Roman"/>
        </w:rPr>
        <w:t>pojazdu</w:t>
      </w:r>
      <w:r w:rsidRPr="002E39F6">
        <w:rPr>
          <w:rFonts w:ascii="Times New Roman" w:hAnsi="Times New Roman" w:cs="Times New Roman"/>
        </w:rPr>
        <w:t xml:space="preserve"> zgodnie z postanowieniami niniejszej umowy nie zwalnia Wykonawcy od roszczeń z tytułu rękojmi lub gwarancji.</w:t>
      </w:r>
    </w:p>
    <w:p w14:paraId="732D0197" w14:textId="77777777" w:rsidR="004A3A90" w:rsidRPr="002E39F6" w:rsidRDefault="004A3A90" w:rsidP="002E39F6">
      <w:pPr>
        <w:spacing w:after="0" w:line="23" w:lineRule="atLeast"/>
        <w:jc w:val="both"/>
        <w:rPr>
          <w:rFonts w:ascii="Times New Roman" w:hAnsi="Times New Roman" w:cs="Times New Roman"/>
        </w:rPr>
      </w:pPr>
    </w:p>
    <w:p w14:paraId="20184506" w14:textId="78F7E708" w:rsidR="003C2520" w:rsidRPr="002E39F6" w:rsidRDefault="003C2520" w:rsidP="002E39F6">
      <w:pPr>
        <w:spacing w:after="0" w:line="23" w:lineRule="atLeast"/>
        <w:jc w:val="center"/>
        <w:rPr>
          <w:rFonts w:ascii="Times New Roman" w:hAnsi="Times New Roman" w:cs="Times New Roman"/>
          <w:b/>
          <w:bCs/>
        </w:rPr>
      </w:pPr>
      <w:r w:rsidRPr="002E39F6">
        <w:rPr>
          <w:rFonts w:ascii="Times New Roman" w:hAnsi="Times New Roman" w:cs="Times New Roman"/>
          <w:b/>
          <w:bCs/>
        </w:rPr>
        <w:t xml:space="preserve">§ </w:t>
      </w:r>
      <w:r w:rsidR="00841968" w:rsidRPr="002E39F6">
        <w:rPr>
          <w:rFonts w:ascii="Times New Roman" w:hAnsi="Times New Roman" w:cs="Times New Roman"/>
          <w:b/>
          <w:bCs/>
        </w:rPr>
        <w:t>3</w:t>
      </w:r>
      <w:r w:rsidRPr="002E39F6">
        <w:rPr>
          <w:rFonts w:ascii="Times New Roman" w:hAnsi="Times New Roman" w:cs="Times New Roman"/>
          <w:b/>
          <w:bCs/>
        </w:rPr>
        <w:t>.</w:t>
      </w:r>
    </w:p>
    <w:p w14:paraId="32D353F0" w14:textId="77777777" w:rsidR="003C2520" w:rsidRPr="002E39F6" w:rsidRDefault="003C2520" w:rsidP="002E39F6">
      <w:pPr>
        <w:spacing w:after="0" w:line="23" w:lineRule="atLeast"/>
        <w:jc w:val="center"/>
        <w:rPr>
          <w:rFonts w:ascii="Times New Roman" w:hAnsi="Times New Roman" w:cs="Times New Roman"/>
          <w:b/>
          <w:bCs/>
        </w:rPr>
      </w:pPr>
      <w:r w:rsidRPr="002E39F6">
        <w:rPr>
          <w:rFonts w:ascii="Times New Roman" w:hAnsi="Times New Roman" w:cs="Times New Roman"/>
          <w:b/>
          <w:bCs/>
        </w:rPr>
        <w:t>Terminy realizacji</w:t>
      </w:r>
    </w:p>
    <w:p w14:paraId="08E74ADB" w14:textId="77777777" w:rsidR="000900DD" w:rsidRPr="002E39F6" w:rsidRDefault="000900DD" w:rsidP="002E39F6">
      <w:pPr>
        <w:pStyle w:val="Akapitzlist"/>
        <w:numPr>
          <w:ilvl w:val="0"/>
          <w:numId w:val="4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>Termin rozpoczęcia: od dnia podpisania umowy.</w:t>
      </w:r>
    </w:p>
    <w:p w14:paraId="53E40F51" w14:textId="3CB27249" w:rsidR="005632B0" w:rsidRPr="00CE19E8" w:rsidRDefault="000900DD" w:rsidP="00CE19E8">
      <w:pPr>
        <w:pStyle w:val="Akapitzlist"/>
        <w:numPr>
          <w:ilvl w:val="0"/>
          <w:numId w:val="4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 xml:space="preserve">Zakończenie realizacji przedmiotu umowy - </w:t>
      </w:r>
      <w:r w:rsidRPr="002E39F6">
        <w:rPr>
          <w:rFonts w:ascii="Times New Roman" w:hAnsi="Times New Roman" w:cs="Times New Roman"/>
          <w:b/>
          <w:bCs/>
        </w:rPr>
        <w:t xml:space="preserve">do </w:t>
      </w:r>
      <w:r w:rsidR="00EF2788">
        <w:rPr>
          <w:rFonts w:ascii="Times New Roman" w:hAnsi="Times New Roman" w:cs="Times New Roman"/>
          <w:b/>
          <w:bCs/>
        </w:rPr>
        <w:t>…</w:t>
      </w:r>
      <w:r w:rsidR="005632B0">
        <w:rPr>
          <w:rFonts w:ascii="Times New Roman" w:hAnsi="Times New Roman" w:cs="Times New Roman"/>
          <w:b/>
          <w:bCs/>
        </w:rPr>
        <w:t>……..</w:t>
      </w:r>
      <w:r w:rsidR="00EF2788">
        <w:rPr>
          <w:rFonts w:ascii="Times New Roman" w:hAnsi="Times New Roman" w:cs="Times New Roman"/>
          <w:b/>
          <w:bCs/>
        </w:rPr>
        <w:t>…..</w:t>
      </w:r>
      <w:r w:rsidRPr="002E39F6">
        <w:rPr>
          <w:rFonts w:ascii="Times New Roman" w:hAnsi="Times New Roman" w:cs="Times New Roman"/>
        </w:rPr>
        <w:t>.</w:t>
      </w:r>
    </w:p>
    <w:p w14:paraId="163AB99F" w14:textId="77777777" w:rsidR="005632B0" w:rsidRPr="002E39F6" w:rsidRDefault="005632B0" w:rsidP="002E39F6">
      <w:pPr>
        <w:pStyle w:val="Akapitzlist"/>
        <w:spacing w:after="0" w:line="23" w:lineRule="atLeast"/>
        <w:ind w:left="360"/>
        <w:jc w:val="both"/>
        <w:rPr>
          <w:rFonts w:ascii="Times New Roman" w:hAnsi="Times New Roman" w:cs="Times New Roman"/>
        </w:rPr>
      </w:pPr>
    </w:p>
    <w:p w14:paraId="093D5105" w14:textId="7886A1FF" w:rsidR="00841968" w:rsidRPr="002E39F6" w:rsidRDefault="00841968" w:rsidP="002E39F6">
      <w:pPr>
        <w:spacing w:after="0" w:line="23" w:lineRule="atLeast"/>
        <w:jc w:val="center"/>
        <w:rPr>
          <w:rFonts w:ascii="Times New Roman" w:hAnsi="Times New Roman" w:cs="Times New Roman"/>
          <w:b/>
          <w:bCs/>
        </w:rPr>
      </w:pPr>
      <w:r w:rsidRPr="002E39F6">
        <w:rPr>
          <w:rFonts w:ascii="Times New Roman" w:hAnsi="Times New Roman" w:cs="Times New Roman"/>
          <w:b/>
          <w:bCs/>
        </w:rPr>
        <w:t>§ 4.</w:t>
      </w:r>
    </w:p>
    <w:p w14:paraId="1059E517" w14:textId="77777777" w:rsidR="00841968" w:rsidRPr="002E39F6" w:rsidRDefault="00841968" w:rsidP="002E39F6">
      <w:pPr>
        <w:spacing w:after="0" w:line="23" w:lineRule="atLeast"/>
        <w:jc w:val="center"/>
        <w:rPr>
          <w:rFonts w:ascii="Times New Roman" w:hAnsi="Times New Roman" w:cs="Times New Roman"/>
          <w:b/>
          <w:bCs/>
        </w:rPr>
      </w:pPr>
      <w:r w:rsidRPr="002E39F6">
        <w:rPr>
          <w:rFonts w:ascii="Times New Roman" w:hAnsi="Times New Roman" w:cs="Times New Roman"/>
          <w:b/>
          <w:bCs/>
        </w:rPr>
        <w:t>Obowiązki Zamawiającego</w:t>
      </w:r>
    </w:p>
    <w:p w14:paraId="63B666A4" w14:textId="77777777" w:rsidR="00841968" w:rsidRPr="002E39F6" w:rsidRDefault="00841968" w:rsidP="002E39F6">
      <w:pPr>
        <w:pStyle w:val="Akapitzlist"/>
        <w:numPr>
          <w:ilvl w:val="0"/>
          <w:numId w:val="7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>Do obowiązków Zamawiającego należy:</w:t>
      </w:r>
    </w:p>
    <w:p w14:paraId="678C7FC3" w14:textId="1996684C" w:rsidR="00841968" w:rsidRPr="002E39F6" w:rsidRDefault="00841968" w:rsidP="002E39F6">
      <w:pPr>
        <w:pStyle w:val="Akapitzlist"/>
        <w:numPr>
          <w:ilvl w:val="1"/>
          <w:numId w:val="7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 xml:space="preserve">odbiór </w:t>
      </w:r>
      <w:r w:rsidR="00353947">
        <w:rPr>
          <w:rFonts w:ascii="Times New Roman" w:hAnsi="Times New Roman" w:cs="Times New Roman"/>
        </w:rPr>
        <w:t>pojazdu</w:t>
      </w:r>
      <w:r w:rsidR="007C26E3">
        <w:rPr>
          <w:rFonts w:ascii="Times New Roman" w:hAnsi="Times New Roman" w:cs="Times New Roman"/>
        </w:rPr>
        <w:t xml:space="preserve"> </w:t>
      </w:r>
      <w:r w:rsidRPr="002E39F6">
        <w:rPr>
          <w:rFonts w:ascii="Times New Roman" w:hAnsi="Times New Roman" w:cs="Times New Roman"/>
        </w:rPr>
        <w:t>oraz zapłata na rzecz Wykonawcy należnego mu wynagrodzenia;</w:t>
      </w:r>
    </w:p>
    <w:p w14:paraId="140E420C" w14:textId="77777777" w:rsidR="00841968" w:rsidRPr="002E39F6" w:rsidRDefault="00841968" w:rsidP="002E39F6">
      <w:pPr>
        <w:pStyle w:val="Akapitzlist"/>
        <w:numPr>
          <w:ilvl w:val="1"/>
          <w:numId w:val="7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>Zapłaty wynagrodzenia przysługującego Wykonawcy z tytułu realizacji przedmiotu umowy.</w:t>
      </w:r>
    </w:p>
    <w:p w14:paraId="18D26874" w14:textId="7AD842CA" w:rsidR="00841968" w:rsidRPr="002E39F6" w:rsidRDefault="00841968" w:rsidP="002E39F6">
      <w:pPr>
        <w:pStyle w:val="Akapitzlist"/>
        <w:numPr>
          <w:ilvl w:val="0"/>
          <w:numId w:val="7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>Zamawiający zastrzega sobie prawo do wymiany albo zwrotu: produktów wadliwych, o</w:t>
      </w:r>
      <w:r w:rsidR="00E45C67" w:rsidRPr="002E39F6">
        <w:rPr>
          <w:rFonts w:ascii="Times New Roman" w:hAnsi="Times New Roman" w:cs="Times New Roman"/>
        </w:rPr>
        <w:t> </w:t>
      </w:r>
      <w:r w:rsidRPr="002E39F6">
        <w:rPr>
          <w:rFonts w:ascii="Times New Roman" w:hAnsi="Times New Roman" w:cs="Times New Roman"/>
        </w:rPr>
        <w:t>nieodpowiedniej jakości, nieodpowiadających opisowi przedmiotu zamówienia.</w:t>
      </w:r>
    </w:p>
    <w:p w14:paraId="5AFDE975" w14:textId="77777777" w:rsidR="00841968" w:rsidRPr="002E39F6" w:rsidRDefault="00841968" w:rsidP="002E39F6">
      <w:pPr>
        <w:spacing w:after="0" w:line="23" w:lineRule="atLeast"/>
        <w:jc w:val="both"/>
        <w:rPr>
          <w:rFonts w:ascii="Times New Roman" w:hAnsi="Times New Roman" w:cs="Times New Roman"/>
        </w:rPr>
      </w:pPr>
    </w:p>
    <w:p w14:paraId="59F20AA3" w14:textId="3A044BF5" w:rsidR="00841968" w:rsidRPr="002E39F6" w:rsidRDefault="00841968" w:rsidP="002E39F6">
      <w:pPr>
        <w:spacing w:after="0" w:line="23" w:lineRule="atLeast"/>
        <w:jc w:val="center"/>
        <w:rPr>
          <w:rFonts w:ascii="Times New Roman" w:hAnsi="Times New Roman" w:cs="Times New Roman"/>
          <w:b/>
          <w:bCs/>
        </w:rPr>
      </w:pPr>
      <w:r w:rsidRPr="002E39F6">
        <w:rPr>
          <w:rFonts w:ascii="Times New Roman" w:hAnsi="Times New Roman" w:cs="Times New Roman"/>
          <w:b/>
          <w:bCs/>
        </w:rPr>
        <w:t>§ 5.</w:t>
      </w:r>
    </w:p>
    <w:p w14:paraId="358F06F4" w14:textId="77777777" w:rsidR="00841968" w:rsidRPr="002E39F6" w:rsidRDefault="00841968" w:rsidP="002E39F6">
      <w:pPr>
        <w:spacing w:after="0" w:line="23" w:lineRule="atLeast"/>
        <w:jc w:val="center"/>
        <w:rPr>
          <w:rFonts w:ascii="Times New Roman" w:hAnsi="Times New Roman" w:cs="Times New Roman"/>
          <w:b/>
          <w:bCs/>
        </w:rPr>
      </w:pPr>
      <w:r w:rsidRPr="002E39F6">
        <w:rPr>
          <w:rFonts w:ascii="Times New Roman" w:hAnsi="Times New Roman" w:cs="Times New Roman"/>
          <w:b/>
          <w:bCs/>
        </w:rPr>
        <w:t>Obowiązki Wykonawcy</w:t>
      </w:r>
    </w:p>
    <w:p w14:paraId="4B0A7C28" w14:textId="175BED12" w:rsidR="00841968" w:rsidRPr="002E39F6" w:rsidRDefault="00841968" w:rsidP="002E39F6">
      <w:pPr>
        <w:pStyle w:val="Akapitzlist"/>
        <w:numPr>
          <w:ilvl w:val="0"/>
          <w:numId w:val="8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 xml:space="preserve">Do obowiązków Wykonawcy w ramach wynagrodzenia określonego w § </w:t>
      </w:r>
      <w:r w:rsidR="00E45C67" w:rsidRPr="002E39F6">
        <w:rPr>
          <w:rFonts w:ascii="Times New Roman" w:hAnsi="Times New Roman" w:cs="Times New Roman"/>
        </w:rPr>
        <w:t>6</w:t>
      </w:r>
      <w:r w:rsidRPr="002E39F6">
        <w:rPr>
          <w:rFonts w:ascii="Times New Roman" w:hAnsi="Times New Roman" w:cs="Times New Roman"/>
        </w:rPr>
        <w:t xml:space="preserve"> ust. 1 należy, w</w:t>
      </w:r>
      <w:r w:rsidR="00E45C67" w:rsidRPr="002E39F6">
        <w:rPr>
          <w:rFonts w:ascii="Times New Roman" w:hAnsi="Times New Roman" w:cs="Times New Roman"/>
        </w:rPr>
        <w:t> </w:t>
      </w:r>
      <w:r w:rsidRPr="002E39F6">
        <w:rPr>
          <w:rFonts w:ascii="Times New Roman" w:hAnsi="Times New Roman" w:cs="Times New Roman"/>
        </w:rPr>
        <w:t>szczególności:</w:t>
      </w:r>
    </w:p>
    <w:p w14:paraId="60A42E07" w14:textId="4AA61484" w:rsidR="00353947" w:rsidRPr="00353947" w:rsidRDefault="00353947" w:rsidP="00353947">
      <w:pPr>
        <w:pStyle w:val="Akapitzlist"/>
        <w:numPr>
          <w:ilvl w:val="1"/>
          <w:numId w:val="8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353947">
        <w:rPr>
          <w:rFonts w:ascii="Times New Roman" w:hAnsi="Times New Roman" w:cs="Times New Roman"/>
        </w:rPr>
        <w:lastRenderedPageBreak/>
        <w:t>kierowa</w:t>
      </w:r>
      <w:r>
        <w:rPr>
          <w:rFonts w:ascii="Times New Roman" w:hAnsi="Times New Roman" w:cs="Times New Roman"/>
        </w:rPr>
        <w:t>nie</w:t>
      </w:r>
      <w:r w:rsidRPr="00353947">
        <w:rPr>
          <w:rFonts w:ascii="Times New Roman" w:hAnsi="Times New Roman" w:cs="Times New Roman"/>
        </w:rPr>
        <w:t xml:space="preserve"> się swoją najlepszą wiedzą, etyką</w:t>
      </w:r>
      <w:r>
        <w:rPr>
          <w:rFonts w:ascii="Times New Roman" w:hAnsi="Times New Roman" w:cs="Times New Roman"/>
        </w:rPr>
        <w:t xml:space="preserve"> </w:t>
      </w:r>
      <w:r w:rsidRPr="00353947">
        <w:rPr>
          <w:rFonts w:ascii="Times New Roman" w:hAnsi="Times New Roman" w:cs="Times New Roman"/>
        </w:rPr>
        <w:t>zawodową, obowiązującymi przepisami prawa oraz należytą starannością. Wykonawca jest</w:t>
      </w:r>
      <w:r>
        <w:rPr>
          <w:rFonts w:ascii="Times New Roman" w:hAnsi="Times New Roman" w:cs="Times New Roman"/>
        </w:rPr>
        <w:t xml:space="preserve"> </w:t>
      </w:r>
      <w:r w:rsidRPr="00353947">
        <w:rPr>
          <w:rFonts w:ascii="Times New Roman" w:hAnsi="Times New Roman" w:cs="Times New Roman"/>
        </w:rPr>
        <w:t>odpowiedzialny za jakość, zgodność z warunkami technicznymi i jakościowymi opisanymi dla</w:t>
      </w:r>
      <w:r>
        <w:rPr>
          <w:rFonts w:ascii="Times New Roman" w:hAnsi="Times New Roman" w:cs="Times New Roman"/>
        </w:rPr>
        <w:t xml:space="preserve"> </w:t>
      </w:r>
      <w:r w:rsidRPr="00353947">
        <w:rPr>
          <w:rFonts w:ascii="Times New Roman" w:hAnsi="Times New Roman" w:cs="Times New Roman"/>
        </w:rPr>
        <w:t>przedmiotu umowy</w:t>
      </w:r>
      <w:r>
        <w:rPr>
          <w:rFonts w:ascii="Times New Roman" w:hAnsi="Times New Roman" w:cs="Times New Roman"/>
        </w:rPr>
        <w:t>,</w:t>
      </w:r>
    </w:p>
    <w:p w14:paraId="6A85B9C6" w14:textId="408FD7E6" w:rsidR="00841968" w:rsidRPr="00353947" w:rsidRDefault="00841968" w:rsidP="00353947">
      <w:pPr>
        <w:pStyle w:val="Akapitzlist"/>
        <w:numPr>
          <w:ilvl w:val="1"/>
          <w:numId w:val="8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 xml:space="preserve">zapewnienie uprawnionego i wykwalifikowanego personelu </w:t>
      </w:r>
      <w:r w:rsidR="00353947" w:rsidRPr="00353947">
        <w:rPr>
          <w:rFonts w:ascii="Times New Roman" w:hAnsi="Times New Roman" w:cs="Times New Roman"/>
        </w:rPr>
        <w:t>oraz potencjał</w:t>
      </w:r>
      <w:r w:rsidR="00353947">
        <w:rPr>
          <w:rFonts w:ascii="Times New Roman" w:hAnsi="Times New Roman" w:cs="Times New Roman"/>
        </w:rPr>
        <w:t>u</w:t>
      </w:r>
      <w:r w:rsidR="00353947" w:rsidRPr="00353947">
        <w:rPr>
          <w:rFonts w:ascii="Times New Roman" w:hAnsi="Times New Roman" w:cs="Times New Roman"/>
        </w:rPr>
        <w:t xml:space="preserve"> ekonomiczn</w:t>
      </w:r>
      <w:r w:rsidR="00353947">
        <w:rPr>
          <w:rFonts w:ascii="Times New Roman" w:hAnsi="Times New Roman" w:cs="Times New Roman"/>
        </w:rPr>
        <w:t xml:space="preserve">ego </w:t>
      </w:r>
      <w:r w:rsidR="00353947" w:rsidRPr="00353947">
        <w:rPr>
          <w:rFonts w:ascii="Times New Roman" w:hAnsi="Times New Roman" w:cs="Times New Roman"/>
        </w:rPr>
        <w:t>i organizacyjn</w:t>
      </w:r>
      <w:r w:rsidR="00353947">
        <w:rPr>
          <w:rFonts w:ascii="Times New Roman" w:hAnsi="Times New Roman" w:cs="Times New Roman"/>
        </w:rPr>
        <w:t>ego</w:t>
      </w:r>
      <w:r w:rsidR="00353947" w:rsidRPr="00353947">
        <w:rPr>
          <w:rFonts w:ascii="Times New Roman" w:hAnsi="Times New Roman" w:cs="Times New Roman"/>
        </w:rPr>
        <w:t xml:space="preserve"> </w:t>
      </w:r>
      <w:r w:rsidRPr="00353947">
        <w:rPr>
          <w:rFonts w:ascii="Times New Roman" w:hAnsi="Times New Roman" w:cs="Times New Roman"/>
        </w:rPr>
        <w:t>do wykonania przedmiotu niniejszej umowy,</w:t>
      </w:r>
    </w:p>
    <w:p w14:paraId="2734E16F" w14:textId="66C996FE" w:rsidR="00841968" w:rsidRPr="002E39F6" w:rsidRDefault="00A66752" w:rsidP="002E39F6">
      <w:pPr>
        <w:pStyle w:val="Akapitzlist"/>
        <w:numPr>
          <w:ilvl w:val="1"/>
          <w:numId w:val="8"/>
        </w:numPr>
        <w:spacing w:after="0" w:line="23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umożliwienie odbioru</w:t>
      </w:r>
      <w:r w:rsidR="00841968" w:rsidRPr="002E39F6">
        <w:rPr>
          <w:rFonts w:ascii="Times New Roman" w:hAnsi="Times New Roman" w:cs="Times New Roman"/>
        </w:rPr>
        <w:t xml:space="preserve"> w terminie i czasie uzgodnionym z Zamawiającym lub jego przedstawicielem,</w:t>
      </w:r>
    </w:p>
    <w:p w14:paraId="32B92682" w14:textId="77777777" w:rsidR="00841968" w:rsidRPr="002E39F6" w:rsidRDefault="00841968" w:rsidP="002E39F6">
      <w:pPr>
        <w:pStyle w:val="Akapitzlist"/>
        <w:numPr>
          <w:ilvl w:val="1"/>
          <w:numId w:val="8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>ścisła współpraca z Zamawiającym w zakresie realizacji przedmiotu umowy, w tym informowanie Zamawiającego o okolicznościach mogących wpłynąć na jakość dostawy lub opóźnienie terminu jej wykonania,</w:t>
      </w:r>
    </w:p>
    <w:p w14:paraId="04071223" w14:textId="77777777" w:rsidR="00841968" w:rsidRPr="002E39F6" w:rsidRDefault="00841968" w:rsidP="002E39F6">
      <w:pPr>
        <w:pStyle w:val="Akapitzlist"/>
        <w:numPr>
          <w:ilvl w:val="1"/>
          <w:numId w:val="8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>niezwłoczne usuwanie ewentualnych szkód powstałych w trakcie wykonywania dostawy,</w:t>
      </w:r>
    </w:p>
    <w:p w14:paraId="39CFB22E" w14:textId="4248B2DC" w:rsidR="00353947" w:rsidRDefault="00841968" w:rsidP="002E39F6">
      <w:pPr>
        <w:pStyle w:val="Akapitzlist"/>
        <w:numPr>
          <w:ilvl w:val="1"/>
          <w:numId w:val="8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 xml:space="preserve">zgłoszenie </w:t>
      </w:r>
      <w:r w:rsidR="00A66752">
        <w:rPr>
          <w:rFonts w:ascii="Times New Roman" w:hAnsi="Times New Roman" w:cs="Times New Roman"/>
        </w:rPr>
        <w:t xml:space="preserve">gotowości do obioru pojazdu </w:t>
      </w:r>
      <w:r w:rsidRPr="002E39F6">
        <w:rPr>
          <w:rFonts w:ascii="Times New Roman" w:hAnsi="Times New Roman" w:cs="Times New Roman"/>
        </w:rPr>
        <w:t>oraz uczestniczenie w czynnościach odbioru i</w:t>
      </w:r>
      <w:r w:rsidR="007C3F96">
        <w:rPr>
          <w:rFonts w:ascii="Times New Roman" w:hAnsi="Times New Roman" w:cs="Times New Roman"/>
        </w:rPr>
        <w:t> </w:t>
      </w:r>
      <w:r w:rsidRPr="002E39F6">
        <w:rPr>
          <w:rFonts w:ascii="Times New Roman" w:hAnsi="Times New Roman" w:cs="Times New Roman"/>
        </w:rPr>
        <w:t>zapewnienie usunięcia stwierdzonych wad w terminie wyznaczonym przez Zamawiającego</w:t>
      </w:r>
      <w:r w:rsidR="00353947">
        <w:rPr>
          <w:rFonts w:ascii="Times New Roman" w:hAnsi="Times New Roman" w:cs="Times New Roman"/>
        </w:rPr>
        <w:t>,</w:t>
      </w:r>
    </w:p>
    <w:p w14:paraId="1E4F7214" w14:textId="352E4E81" w:rsidR="00841968" w:rsidRPr="004E4926" w:rsidRDefault="00353947" w:rsidP="00353947">
      <w:pPr>
        <w:pStyle w:val="Akapitzlist"/>
        <w:numPr>
          <w:ilvl w:val="1"/>
          <w:numId w:val="8"/>
        </w:numPr>
        <w:spacing w:after="0" w:line="23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Pr="00353947">
        <w:rPr>
          <w:rFonts w:ascii="Times New Roman" w:hAnsi="Times New Roman" w:cs="Times New Roman"/>
        </w:rPr>
        <w:t>rzeszkol</w:t>
      </w:r>
      <w:r>
        <w:rPr>
          <w:rFonts w:ascii="Times New Roman" w:hAnsi="Times New Roman" w:cs="Times New Roman"/>
        </w:rPr>
        <w:t>enie</w:t>
      </w:r>
      <w:r w:rsidRPr="00353947">
        <w:rPr>
          <w:rFonts w:ascii="Times New Roman" w:hAnsi="Times New Roman" w:cs="Times New Roman"/>
        </w:rPr>
        <w:t xml:space="preserve"> wydelegowanych przez</w:t>
      </w:r>
      <w:r>
        <w:rPr>
          <w:rFonts w:ascii="Times New Roman" w:hAnsi="Times New Roman" w:cs="Times New Roman"/>
        </w:rPr>
        <w:t xml:space="preserve"> </w:t>
      </w:r>
      <w:r w:rsidRPr="00353947">
        <w:rPr>
          <w:rFonts w:ascii="Times New Roman" w:hAnsi="Times New Roman" w:cs="Times New Roman"/>
        </w:rPr>
        <w:t xml:space="preserve">Zamawiającego </w:t>
      </w:r>
      <w:r>
        <w:rPr>
          <w:rFonts w:ascii="Times New Roman" w:hAnsi="Times New Roman" w:cs="Times New Roman"/>
        </w:rPr>
        <w:t>osób</w:t>
      </w:r>
      <w:r w:rsidRPr="00353947">
        <w:rPr>
          <w:rFonts w:ascii="Times New Roman" w:hAnsi="Times New Roman" w:cs="Times New Roman"/>
        </w:rPr>
        <w:t xml:space="preserve"> w zakresie obsługi dostarczonego </w:t>
      </w:r>
      <w:r w:rsidR="00A66752">
        <w:rPr>
          <w:rFonts w:ascii="Times New Roman" w:hAnsi="Times New Roman" w:cs="Times New Roman"/>
        </w:rPr>
        <w:t>pojazdu</w:t>
      </w:r>
      <w:r w:rsidRPr="00353947">
        <w:rPr>
          <w:rFonts w:ascii="Times New Roman" w:hAnsi="Times New Roman" w:cs="Times New Roman"/>
        </w:rPr>
        <w:t xml:space="preserve"> w siedzibie Wykonawcy.</w:t>
      </w:r>
      <w:r>
        <w:rPr>
          <w:rFonts w:ascii="Times New Roman" w:hAnsi="Times New Roman" w:cs="Times New Roman"/>
        </w:rPr>
        <w:t xml:space="preserve"> </w:t>
      </w:r>
      <w:r w:rsidRPr="00353947">
        <w:rPr>
          <w:rFonts w:ascii="Times New Roman" w:hAnsi="Times New Roman" w:cs="Times New Roman"/>
        </w:rPr>
        <w:t xml:space="preserve">Koszt szkolenia kierowców jest wliczony w cenę zakupu </w:t>
      </w:r>
      <w:r w:rsidR="00796D12" w:rsidRPr="004E4926">
        <w:rPr>
          <w:rFonts w:ascii="Times New Roman" w:hAnsi="Times New Roman" w:cs="Times New Roman"/>
        </w:rPr>
        <w:t>pojazdu</w:t>
      </w:r>
      <w:r w:rsidRPr="004E4926">
        <w:rPr>
          <w:rFonts w:ascii="Times New Roman" w:hAnsi="Times New Roman" w:cs="Times New Roman"/>
        </w:rPr>
        <w:t>.</w:t>
      </w:r>
    </w:p>
    <w:p w14:paraId="5D8EB95F" w14:textId="622AC7EB" w:rsidR="00796D12" w:rsidRPr="004E4926" w:rsidRDefault="00796D12" w:rsidP="00796D12">
      <w:pPr>
        <w:pStyle w:val="Akapitzlist"/>
        <w:numPr>
          <w:ilvl w:val="0"/>
          <w:numId w:val="8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4E4926">
        <w:rPr>
          <w:rFonts w:ascii="Times New Roman" w:hAnsi="Times New Roman" w:cs="Times New Roman"/>
        </w:rPr>
        <w:t xml:space="preserve">Wykonawca zobowiązany jest do wykonania przeglądu technicznego przed wydaniem </w:t>
      </w:r>
      <w:r w:rsidR="00A66752">
        <w:rPr>
          <w:rFonts w:ascii="Times New Roman" w:hAnsi="Times New Roman" w:cs="Times New Roman"/>
        </w:rPr>
        <w:t>pojazd</w:t>
      </w:r>
      <w:r w:rsidRPr="004E4926">
        <w:rPr>
          <w:rFonts w:ascii="Times New Roman" w:hAnsi="Times New Roman" w:cs="Times New Roman"/>
        </w:rPr>
        <w:t xml:space="preserve">u Zamawiającemu. Wykonawca zobowiązany jest dostarczyć dokument potwierdzający, że badanie techniczne </w:t>
      </w:r>
      <w:r w:rsidR="00A66752">
        <w:rPr>
          <w:rFonts w:ascii="Times New Roman" w:hAnsi="Times New Roman" w:cs="Times New Roman"/>
        </w:rPr>
        <w:t>pojazd</w:t>
      </w:r>
      <w:r w:rsidRPr="004E4926">
        <w:rPr>
          <w:rFonts w:ascii="Times New Roman" w:hAnsi="Times New Roman" w:cs="Times New Roman"/>
        </w:rPr>
        <w:t>u dopuszczające do ruchu</w:t>
      </w:r>
      <w:r w:rsidR="004E4926" w:rsidRPr="004E4926">
        <w:rPr>
          <w:rFonts w:ascii="Times New Roman" w:hAnsi="Times New Roman" w:cs="Times New Roman"/>
        </w:rPr>
        <w:t>.</w:t>
      </w:r>
    </w:p>
    <w:p w14:paraId="7B650D1A" w14:textId="642B0451" w:rsidR="00796D12" w:rsidRDefault="00796D12" w:rsidP="00796D12">
      <w:pPr>
        <w:pStyle w:val="Akapitzlist"/>
        <w:numPr>
          <w:ilvl w:val="0"/>
          <w:numId w:val="8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4E4926">
        <w:rPr>
          <w:rFonts w:ascii="Times New Roman" w:hAnsi="Times New Roman" w:cs="Times New Roman"/>
        </w:rPr>
        <w:t>Wykonawca zobowiązany jest, do skompletowania</w:t>
      </w:r>
      <w:r w:rsidRPr="00796D12">
        <w:rPr>
          <w:rFonts w:ascii="Times New Roman" w:hAnsi="Times New Roman" w:cs="Times New Roman"/>
        </w:rPr>
        <w:t xml:space="preserve"> i przekazania Zamawiającemu wszelkiej niezbędnej</w:t>
      </w:r>
      <w:r>
        <w:rPr>
          <w:rFonts w:ascii="Times New Roman" w:hAnsi="Times New Roman" w:cs="Times New Roman"/>
        </w:rPr>
        <w:t xml:space="preserve"> </w:t>
      </w:r>
      <w:r w:rsidRPr="00796D12">
        <w:rPr>
          <w:rFonts w:ascii="Times New Roman" w:hAnsi="Times New Roman" w:cs="Times New Roman"/>
        </w:rPr>
        <w:t>dokumentacji, w tym pozwalającej na ocenę prawidłowego wykonania przedmiotu zamówienia oraz</w:t>
      </w:r>
      <w:r>
        <w:rPr>
          <w:rFonts w:ascii="Times New Roman" w:hAnsi="Times New Roman" w:cs="Times New Roman"/>
        </w:rPr>
        <w:t xml:space="preserve"> </w:t>
      </w:r>
      <w:r w:rsidRPr="00796D12">
        <w:rPr>
          <w:rFonts w:ascii="Times New Roman" w:hAnsi="Times New Roman" w:cs="Times New Roman"/>
        </w:rPr>
        <w:t xml:space="preserve">wymaganej do zarejestrowania </w:t>
      </w:r>
      <w:r w:rsidR="00A66752">
        <w:rPr>
          <w:rFonts w:ascii="Times New Roman" w:hAnsi="Times New Roman" w:cs="Times New Roman"/>
        </w:rPr>
        <w:t>pojazdu</w:t>
      </w:r>
      <w:r w:rsidRPr="00796D12">
        <w:rPr>
          <w:rFonts w:ascii="Times New Roman" w:hAnsi="Times New Roman" w:cs="Times New Roman"/>
        </w:rPr>
        <w:t>, będącego przedmiotem zamówienia</w:t>
      </w:r>
      <w:r>
        <w:rPr>
          <w:rFonts w:ascii="Times New Roman" w:hAnsi="Times New Roman" w:cs="Times New Roman"/>
        </w:rPr>
        <w:t>.</w:t>
      </w:r>
    </w:p>
    <w:p w14:paraId="5A40968E" w14:textId="659746D5" w:rsidR="00796D12" w:rsidRDefault="00796D12" w:rsidP="00796D12">
      <w:pPr>
        <w:pStyle w:val="Akapitzlist"/>
        <w:numPr>
          <w:ilvl w:val="0"/>
          <w:numId w:val="8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796D12">
        <w:rPr>
          <w:rFonts w:ascii="Times New Roman" w:hAnsi="Times New Roman" w:cs="Times New Roman"/>
        </w:rPr>
        <w:t>W przypadku niewykonania lub nienależytego wykonania przez Wykonawcę obowiązków określonych</w:t>
      </w:r>
      <w:r>
        <w:rPr>
          <w:rFonts w:ascii="Times New Roman" w:hAnsi="Times New Roman" w:cs="Times New Roman"/>
        </w:rPr>
        <w:t xml:space="preserve"> </w:t>
      </w:r>
      <w:r w:rsidRPr="00796D12">
        <w:rPr>
          <w:rFonts w:ascii="Times New Roman" w:hAnsi="Times New Roman" w:cs="Times New Roman"/>
        </w:rPr>
        <w:t xml:space="preserve">w ust. </w:t>
      </w:r>
      <w:r>
        <w:rPr>
          <w:rFonts w:ascii="Times New Roman" w:hAnsi="Times New Roman" w:cs="Times New Roman"/>
        </w:rPr>
        <w:t>2</w:t>
      </w:r>
      <w:r w:rsidRPr="00796D12">
        <w:rPr>
          <w:rFonts w:ascii="Times New Roman" w:hAnsi="Times New Roman" w:cs="Times New Roman"/>
        </w:rPr>
        <w:t xml:space="preserve"> lub </w:t>
      </w:r>
      <w:r>
        <w:rPr>
          <w:rFonts w:ascii="Times New Roman" w:hAnsi="Times New Roman" w:cs="Times New Roman"/>
        </w:rPr>
        <w:t>3</w:t>
      </w:r>
      <w:r w:rsidRPr="00796D12">
        <w:rPr>
          <w:rFonts w:ascii="Times New Roman" w:hAnsi="Times New Roman" w:cs="Times New Roman"/>
        </w:rPr>
        <w:t>, Zamawiający jest uprawniony do odmowy przyjęcia dostawy i podpisania protokołu</w:t>
      </w:r>
      <w:r>
        <w:rPr>
          <w:rFonts w:ascii="Times New Roman" w:hAnsi="Times New Roman" w:cs="Times New Roman"/>
        </w:rPr>
        <w:t xml:space="preserve"> </w:t>
      </w:r>
      <w:r w:rsidRPr="00796D12">
        <w:rPr>
          <w:rFonts w:ascii="Times New Roman" w:hAnsi="Times New Roman" w:cs="Times New Roman"/>
        </w:rPr>
        <w:t>odbior</w:t>
      </w:r>
      <w:r>
        <w:rPr>
          <w:rFonts w:ascii="Times New Roman" w:hAnsi="Times New Roman" w:cs="Times New Roman"/>
        </w:rPr>
        <w:t>u</w:t>
      </w:r>
      <w:r w:rsidRPr="00796D12">
        <w:rPr>
          <w:rFonts w:ascii="Times New Roman" w:hAnsi="Times New Roman" w:cs="Times New Roman"/>
        </w:rPr>
        <w:t>. W takiej sytuacji, Wykonawca jest zobowiązany do wypełnienia wszystkich ww.</w:t>
      </w:r>
      <w:r>
        <w:rPr>
          <w:rFonts w:ascii="Times New Roman" w:hAnsi="Times New Roman" w:cs="Times New Roman"/>
        </w:rPr>
        <w:t xml:space="preserve"> </w:t>
      </w:r>
      <w:r w:rsidRPr="00796D12">
        <w:rPr>
          <w:rFonts w:ascii="Times New Roman" w:hAnsi="Times New Roman" w:cs="Times New Roman"/>
        </w:rPr>
        <w:t>obowiązków, na własny koszt i ryzyko, w terminie uzgodnionym przez Strony.</w:t>
      </w:r>
    </w:p>
    <w:p w14:paraId="517AFD5A" w14:textId="77777777" w:rsidR="003C2520" w:rsidRPr="002E39F6" w:rsidRDefault="003C2520" w:rsidP="002E39F6">
      <w:pPr>
        <w:spacing w:after="0" w:line="23" w:lineRule="atLeast"/>
        <w:jc w:val="both"/>
        <w:rPr>
          <w:rFonts w:ascii="Times New Roman" w:hAnsi="Times New Roman" w:cs="Times New Roman"/>
        </w:rPr>
      </w:pPr>
    </w:p>
    <w:p w14:paraId="765637E3" w14:textId="042A1035" w:rsidR="003C2520" w:rsidRPr="002E39F6" w:rsidRDefault="003C2520" w:rsidP="002E39F6">
      <w:pPr>
        <w:spacing w:after="0" w:line="23" w:lineRule="atLeast"/>
        <w:jc w:val="center"/>
        <w:rPr>
          <w:rFonts w:ascii="Times New Roman" w:hAnsi="Times New Roman" w:cs="Times New Roman"/>
          <w:b/>
          <w:bCs/>
        </w:rPr>
      </w:pPr>
      <w:r w:rsidRPr="002E39F6">
        <w:rPr>
          <w:rFonts w:ascii="Times New Roman" w:hAnsi="Times New Roman" w:cs="Times New Roman"/>
          <w:b/>
          <w:bCs/>
        </w:rPr>
        <w:t xml:space="preserve">§ </w:t>
      </w:r>
      <w:r w:rsidR="00841968" w:rsidRPr="002E39F6">
        <w:rPr>
          <w:rFonts w:ascii="Times New Roman" w:hAnsi="Times New Roman" w:cs="Times New Roman"/>
          <w:b/>
          <w:bCs/>
        </w:rPr>
        <w:t>6</w:t>
      </w:r>
      <w:r w:rsidR="000900DD" w:rsidRPr="002E39F6">
        <w:rPr>
          <w:rFonts w:ascii="Times New Roman" w:hAnsi="Times New Roman" w:cs="Times New Roman"/>
          <w:b/>
          <w:bCs/>
        </w:rPr>
        <w:t>.</w:t>
      </w:r>
    </w:p>
    <w:p w14:paraId="79E469E5" w14:textId="0AD236F3" w:rsidR="000900DD" w:rsidRPr="002E39F6" w:rsidRDefault="000900DD" w:rsidP="002E39F6">
      <w:pPr>
        <w:spacing w:after="0" w:line="23" w:lineRule="atLeast"/>
        <w:jc w:val="center"/>
        <w:rPr>
          <w:rFonts w:ascii="Times New Roman" w:hAnsi="Times New Roman" w:cs="Times New Roman"/>
          <w:b/>
          <w:bCs/>
        </w:rPr>
      </w:pPr>
      <w:r w:rsidRPr="002E39F6">
        <w:rPr>
          <w:rFonts w:ascii="Times New Roman" w:hAnsi="Times New Roman" w:cs="Times New Roman"/>
          <w:b/>
          <w:bCs/>
        </w:rPr>
        <w:t>Wynagrodzenie Wykonawcy</w:t>
      </w:r>
    </w:p>
    <w:p w14:paraId="079DAAB3" w14:textId="48292C6B" w:rsidR="00A66752" w:rsidRPr="00CE19E8" w:rsidRDefault="000900DD" w:rsidP="00CE19E8">
      <w:pPr>
        <w:pStyle w:val="Akapitzlist"/>
        <w:numPr>
          <w:ilvl w:val="0"/>
          <w:numId w:val="5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>Za wykonanie Przedmiotu Umowy określonego w § 1 strony ustalają wynagrodzenie ryczałtowe w</w:t>
      </w:r>
      <w:r w:rsidR="007C3F96">
        <w:rPr>
          <w:rFonts w:ascii="Times New Roman" w:hAnsi="Times New Roman" w:cs="Times New Roman"/>
        </w:rPr>
        <w:t> </w:t>
      </w:r>
      <w:r w:rsidRPr="002E39F6">
        <w:rPr>
          <w:rFonts w:ascii="Times New Roman" w:hAnsi="Times New Roman" w:cs="Times New Roman"/>
        </w:rPr>
        <w:t>wysokości</w:t>
      </w:r>
      <w:r w:rsidR="00CE19E8">
        <w:rPr>
          <w:rFonts w:ascii="Times New Roman" w:hAnsi="Times New Roman" w:cs="Times New Roman"/>
        </w:rPr>
        <w:t xml:space="preserve"> </w:t>
      </w:r>
      <w:r w:rsidR="00A66752" w:rsidRPr="00CE19E8">
        <w:rPr>
          <w:rFonts w:ascii="Times New Roman" w:hAnsi="Times New Roman" w:cs="Times New Roman"/>
        </w:rPr>
        <w:t>brutto …………………..……zł (słownie: ……………………….…………) zgodnie ze złożoną ofertą, z czego podatek VAT według stawki ….. % wynosi ………………</w:t>
      </w:r>
    </w:p>
    <w:p w14:paraId="5CFE7C73" w14:textId="0B386BE2" w:rsidR="000900DD" w:rsidRPr="002E39F6" w:rsidRDefault="000900DD" w:rsidP="002E39F6">
      <w:pPr>
        <w:pStyle w:val="Akapitzlist"/>
        <w:numPr>
          <w:ilvl w:val="0"/>
          <w:numId w:val="5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>Wynagrodzenie, o którym mowa w ust. 1, obejmuje całość kosztów związanych z realizacją przedmiotu umowy, jak również wszystkie inne wydatki nie uwzględnione przez Zamawiającego, a niezbędne do prawidłowego zrealizowania całości</w:t>
      </w:r>
      <w:r w:rsidR="00C36C1B" w:rsidRPr="002E39F6">
        <w:rPr>
          <w:rFonts w:ascii="Times New Roman" w:hAnsi="Times New Roman" w:cs="Times New Roman"/>
        </w:rPr>
        <w:t xml:space="preserve"> </w:t>
      </w:r>
      <w:r w:rsidRPr="002E39F6">
        <w:rPr>
          <w:rFonts w:ascii="Times New Roman" w:hAnsi="Times New Roman" w:cs="Times New Roman"/>
        </w:rPr>
        <w:t>przedmiotu umowy bez względu na okoliczności i źródło ich powstania.</w:t>
      </w:r>
    </w:p>
    <w:p w14:paraId="2E0D3D50" w14:textId="2EF81352" w:rsidR="0060036A" w:rsidRPr="002E39F6" w:rsidRDefault="0060036A" w:rsidP="002E39F6">
      <w:pPr>
        <w:pStyle w:val="Akapitzlist"/>
        <w:numPr>
          <w:ilvl w:val="0"/>
          <w:numId w:val="5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>Strony niniejszej umowy nie mogą zmienić cen</w:t>
      </w:r>
      <w:r w:rsidR="00EF2788">
        <w:rPr>
          <w:rFonts w:ascii="Times New Roman" w:hAnsi="Times New Roman" w:cs="Times New Roman"/>
        </w:rPr>
        <w:t>y</w:t>
      </w:r>
      <w:r w:rsidRPr="002E39F6">
        <w:rPr>
          <w:rFonts w:ascii="Times New Roman" w:hAnsi="Times New Roman" w:cs="Times New Roman"/>
        </w:rPr>
        <w:t xml:space="preserve"> wykonania zamówienia określonej w ust. 1.</w:t>
      </w:r>
    </w:p>
    <w:p w14:paraId="58D44916" w14:textId="7116E537" w:rsidR="0060036A" w:rsidRPr="002E39F6" w:rsidRDefault="0060036A" w:rsidP="002E39F6">
      <w:pPr>
        <w:pStyle w:val="Akapitzlist"/>
        <w:numPr>
          <w:ilvl w:val="0"/>
          <w:numId w:val="5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>Strony ustalają, że podstawą do wystawienia przez Wykonawcę faktury jest należyte wykonanie obowiązków Wykonawcy wynikających z niniejszej Umowy, co musi zostać potwierdzone protokoł</w:t>
      </w:r>
      <w:r w:rsidR="00EF2788">
        <w:rPr>
          <w:rFonts w:ascii="Times New Roman" w:hAnsi="Times New Roman" w:cs="Times New Roman"/>
        </w:rPr>
        <w:t>em</w:t>
      </w:r>
      <w:r w:rsidRPr="002E39F6">
        <w:rPr>
          <w:rFonts w:ascii="Times New Roman" w:hAnsi="Times New Roman" w:cs="Times New Roman"/>
        </w:rPr>
        <w:t xml:space="preserve"> odbioru </w:t>
      </w:r>
      <w:r w:rsidR="00C36C1B" w:rsidRPr="002E39F6">
        <w:rPr>
          <w:rFonts w:ascii="Times New Roman" w:hAnsi="Times New Roman" w:cs="Times New Roman"/>
        </w:rPr>
        <w:t>podpisanym przez upoważnionych przedstawicieli Stron</w:t>
      </w:r>
      <w:r w:rsidR="00EF2788">
        <w:rPr>
          <w:rFonts w:ascii="Times New Roman" w:hAnsi="Times New Roman" w:cs="Times New Roman"/>
        </w:rPr>
        <w:t>.</w:t>
      </w:r>
    </w:p>
    <w:p w14:paraId="3F70CD37" w14:textId="1664532A" w:rsidR="0060036A" w:rsidRPr="002E39F6" w:rsidRDefault="0060036A" w:rsidP="002E39F6">
      <w:pPr>
        <w:pStyle w:val="Akapitzlist"/>
        <w:numPr>
          <w:ilvl w:val="0"/>
          <w:numId w:val="5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>Za datę wykonania przedmiotu Umowy w całości uważa się datę podpisania przez Strony protokołu odbioru bez zastrzeżeń.</w:t>
      </w:r>
    </w:p>
    <w:p w14:paraId="771BCD60" w14:textId="0CD7FE70" w:rsidR="00C36C1B" w:rsidRPr="002E39F6" w:rsidRDefault="0071079C" w:rsidP="002E39F6">
      <w:pPr>
        <w:pStyle w:val="Akapitzlist"/>
        <w:numPr>
          <w:ilvl w:val="0"/>
          <w:numId w:val="5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 xml:space="preserve">Należność za wykonanie Przedmiotu Umowy będzie płatna przelewem na rachunek bankowy Wykonawcy …………………..……….……………….…… w terminie 30 dni od dnia dostarczenia do siedziby zamawiającego, prawidłowo wystawionej faktury VAT </w:t>
      </w:r>
      <w:r w:rsidR="0060036A" w:rsidRPr="002E39F6">
        <w:rPr>
          <w:rFonts w:ascii="Times New Roman" w:hAnsi="Times New Roman" w:cs="Times New Roman"/>
        </w:rPr>
        <w:t>wraz z załączoną kopią protokołu odbioru.</w:t>
      </w:r>
    </w:p>
    <w:p w14:paraId="57EBDB34" w14:textId="7A555E3D" w:rsidR="0060036A" w:rsidRPr="002E39F6" w:rsidRDefault="0060036A" w:rsidP="002E39F6">
      <w:pPr>
        <w:pStyle w:val="Akapitzlist"/>
        <w:numPr>
          <w:ilvl w:val="0"/>
          <w:numId w:val="5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 xml:space="preserve">Wykonawca oświadcza, że wskazany w pkt. </w:t>
      </w:r>
      <w:r w:rsidR="00F3387F">
        <w:rPr>
          <w:rFonts w:ascii="Times New Roman" w:hAnsi="Times New Roman" w:cs="Times New Roman"/>
        </w:rPr>
        <w:t>6</w:t>
      </w:r>
      <w:r w:rsidRPr="002E39F6">
        <w:rPr>
          <w:rFonts w:ascii="Times New Roman" w:hAnsi="Times New Roman" w:cs="Times New Roman"/>
        </w:rPr>
        <w:t xml:space="preserve"> rachunek bankowy należy do Wykonawcy umowy.</w:t>
      </w:r>
    </w:p>
    <w:p w14:paraId="648EE4B8" w14:textId="496B8D6E" w:rsidR="0060036A" w:rsidRPr="002E39F6" w:rsidRDefault="0060036A" w:rsidP="002E39F6">
      <w:pPr>
        <w:pStyle w:val="Akapitzlist"/>
        <w:numPr>
          <w:ilvl w:val="0"/>
          <w:numId w:val="5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>Płatność wynikająca z umowy zostanie dokonana za pośrednictwem metody podzielonej płatności (</w:t>
      </w:r>
      <w:proofErr w:type="spellStart"/>
      <w:r w:rsidRPr="002E39F6">
        <w:rPr>
          <w:rFonts w:ascii="Times New Roman" w:hAnsi="Times New Roman" w:cs="Times New Roman"/>
        </w:rPr>
        <w:t>split</w:t>
      </w:r>
      <w:proofErr w:type="spellEnd"/>
      <w:r w:rsidRPr="002E39F6">
        <w:rPr>
          <w:rFonts w:ascii="Times New Roman" w:hAnsi="Times New Roman" w:cs="Times New Roman"/>
        </w:rPr>
        <w:t xml:space="preserve"> </w:t>
      </w:r>
      <w:proofErr w:type="spellStart"/>
      <w:r w:rsidRPr="002E39F6">
        <w:rPr>
          <w:rFonts w:ascii="Times New Roman" w:hAnsi="Times New Roman" w:cs="Times New Roman"/>
        </w:rPr>
        <w:t>payment</w:t>
      </w:r>
      <w:proofErr w:type="spellEnd"/>
      <w:r w:rsidRPr="002E39F6">
        <w:rPr>
          <w:rFonts w:ascii="Times New Roman" w:hAnsi="Times New Roman" w:cs="Times New Roman"/>
        </w:rPr>
        <w:t>). Dla wskazanego przez Wykonawcę do płatności rachunku bankowego musi być utworzony rachunek VAT na cele prowadzonej działalności gospodarczej.</w:t>
      </w:r>
    </w:p>
    <w:p w14:paraId="10D535B2" w14:textId="77777777" w:rsidR="00C36C1B" w:rsidRPr="002E39F6" w:rsidRDefault="00C36C1B" w:rsidP="002E39F6">
      <w:pPr>
        <w:pStyle w:val="Akapitzlist"/>
        <w:numPr>
          <w:ilvl w:val="0"/>
          <w:numId w:val="5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>Wykonawca nie może dokonać cesji żadnych praw i roszczeń lub przeniesienia obowiązków wynikających z umowy na rzecz osoby trzeciej bez uprzedniej pisemnej zgody Zamawiającego.</w:t>
      </w:r>
    </w:p>
    <w:p w14:paraId="0CB7F248" w14:textId="3E1D9F5C" w:rsidR="0060036A" w:rsidRPr="002E39F6" w:rsidRDefault="0060036A" w:rsidP="002E39F6">
      <w:pPr>
        <w:pStyle w:val="Akapitzlist"/>
        <w:numPr>
          <w:ilvl w:val="0"/>
          <w:numId w:val="5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lastRenderedPageBreak/>
        <w:t>Za datę zapłaty Strony ustalają dzień obciążenia rachunku Zamawiającego.</w:t>
      </w:r>
    </w:p>
    <w:p w14:paraId="66AEAAC1" w14:textId="38FCE2A0" w:rsidR="000900DD" w:rsidRPr="002E39F6" w:rsidRDefault="000900DD" w:rsidP="002E39F6">
      <w:pPr>
        <w:pStyle w:val="Akapitzlist"/>
        <w:numPr>
          <w:ilvl w:val="0"/>
          <w:numId w:val="5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>W przypadku nieuwzględnienia przez Wykonawcę wszystkich kosztów i innych wydatków niezbędnych do zrealizowania przedmiotu umowy, na warunkach określonych niniejszą umową i</w:t>
      </w:r>
      <w:r w:rsidR="007C3F96">
        <w:rPr>
          <w:rFonts w:ascii="Times New Roman" w:hAnsi="Times New Roman" w:cs="Times New Roman"/>
        </w:rPr>
        <w:t> </w:t>
      </w:r>
      <w:r w:rsidRPr="002E39F6">
        <w:rPr>
          <w:rFonts w:ascii="Times New Roman" w:hAnsi="Times New Roman" w:cs="Times New Roman"/>
        </w:rPr>
        <w:t>wynikających z przedmiotu zamówienia określającej zakres dostawy powstałe różnice stanowią element ryzyka Wykonawcy i nie skutkują zwiększeniem wynagrodzenia.</w:t>
      </w:r>
    </w:p>
    <w:p w14:paraId="17923ECF" w14:textId="380D3A54" w:rsidR="00841968" w:rsidRPr="002E39F6" w:rsidRDefault="00841968" w:rsidP="002E39F6">
      <w:pPr>
        <w:pStyle w:val="Akapitzlist"/>
        <w:numPr>
          <w:ilvl w:val="0"/>
          <w:numId w:val="5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>Wykonawca wystawiając fakturę zawrze w jej treści informację w zakresie nazwy zadania o którym mowa w § 1 ust. 1 umowy oraz numer umowy na podstawie, której wystawiony został przedmiotowy dokument.</w:t>
      </w:r>
    </w:p>
    <w:p w14:paraId="464A048D" w14:textId="48DA0C97" w:rsidR="003C2520" w:rsidRPr="002E39F6" w:rsidRDefault="003C2520" w:rsidP="002E39F6">
      <w:pPr>
        <w:spacing w:after="0" w:line="23" w:lineRule="atLeast"/>
        <w:jc w:val="both"/>
        <w:rPr>
          <w:rFonts w:ascii="Times New Roman" w:hAnsi="Times New Roman" w:cs="Times New Roman"/>
        </w:rPr>
      </w:pPr>
    </w:p>
    <w:p w14:paraId="5C6745A5" w14:textId="64D6C041" w:rsidR="001B4EEC" w:rsidRPr="002E39F6" w:rsidRDefault="001B4EEC" w:rsidP="002E39F6">
      <w:pPr>
        <w:spacing w:after="0" w:line="23" w:lineRule="atLeast"/>
        <w:jc w:val="center"/>
        <w:rPr>
          <w:rFonts w:ascii="Times New Roman" w:hAnsi="Times New Roman" w:cs="Times New Roman"/>
          <w:b/>
          <w:bCs/>
        </w:rPr>
      </w:pPr>
      <w:r w:rsidRPr="002E39F6">
        <w:rPr>
          <w:rFonts w:ascii="Times New Roman" w:hAnsi="Times New Roman" w:cs="Times New Roman"/>
          <w:b/>
          <w:bCs/>
        </w:rPr>
        <w:t>§ 7.</w:t>
      </w:r>
    </w:p>
    <w:p w14:paraId="00E7C0A8" w14:textId="77777777" w:rsidR="001B4EEC" w:rsidRPr="002E39F6" w:rsidRDefault="001B4EEC" w:rsidP="002E39F6">
      <w:pPr>
        <w:spacing w:after="0" w:line="23" w:lineRule="atLeast"/>
        <w:jc w:val="center"/>
        <w:rPr>
          <w:rFonts w:ascii="Times New Roman" w:hAnsi="Times New Roman" w:cs="Times New Roman"/>
          <w:b/>
          <w:bCs/>
        </w:rPr>
      </w:pPr>
      <w:r w:rsidRPr="002E39F6">
        <w:rPr>
          <w:rFonts w:ascii="Times New Roman" w:hAnsi="Times New Roman" w:cs="Times New Roman"/>
          <w:b/>
          <w:bCs/>
        </w:rPr>
        <w:t>Podwykonawcy</w:t>
      </w:r>
    </w:p>
    <w:p w14:paraId="55D6AE38" w14:textId="77777777" w:rsidR="001B4EEC" w:rsidRPr="002E39F6" w:rsidRDefault="001B4EEC" w:rsidP="002E39F6">
      <w:pPr>
        <w:pStyle w:val="Akapitzlist"/>
        <w:numPr>
          <w:ilvl w:val="0"/>
          <w:numId w:val="12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>Wykonawca jest uprawniony do powierzenia wykonania części przedmiotu Umowy Podwykonawcom, z zastrzeżeniem poniższych postanowień.</w:t>
      </w:r>
    </w:p>
    <w:p w14:paraId="27E6753C" w14:textId="77777777" w:rsidR="001B4EEC" w:rsidRPr="002E39F6" w:rsidRDefault="001B4EEC" w:rsidP="002E39F6">
      <w:pPr>
        <w:pStyle w:val="Akapitzlist"/>
        <w:numPr>
          <w:ilvl w:val="0"/>
          <w:numId w:val="12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>Wykonawca wykona przedmiot Umowy przy udziale następujących Podwykonawców /samodzielnie [wybrać odpowiednie]:</w:t>
      </w:r>
    </w:p>
    <w:p w14:paraId="4F2C4A66" w14:textId="77777777" w:rsidR="001B4EEC" w:rsidRPr="002E39F6" w:rsidRDefault="001B4EEC" w:rsidP="002E39F6">
      <w:pPr>
        <w:pStyle w:val="Akapitzlist"/>
        <w:numPr>
          <w:ilvl w:val="1"/>
          <w:numId w:val="12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>[wskazanie firmy, danych kontaktowych, osób reprezentujących Podwykonawcę]</w:t>
      </w:r>
    </w:p>
    <w:p w14:paraId="712F0F75" w14:textId="77777777" w:rsidR="001B4EEC" w:rsidRPr="002E39F6" w:rsidRDefault="001B4EEC" w:rsidP="002E39F6">
      <w:pPr>
        <w:pStyle w:val="Akapitzlist"/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>........................- w zakresie ..................................;</w:t>
      </w:r>
    </w:p>
    <w:p w14:paraId="3570E4A1" w14:textId="77777777" w:rsidR="001B4EEC" w:rsidRPr="002E39F6" w:rsidRDefault="001B4EEC" w:rsidP="002E39F6">
      <w:pPr>
        <w:pStyle w:val="Akapitzlist"/>
        <w:numPr>
          <w:ilvl w:val="1"/>
          <w:numId w:val="12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>[powielić stosownie do liczby wykonawców].</w:t>
      </w:r>
    </w:p>
    <w:p w14:paraId="46FFC855" w14:textId="5C5E5521" w:rsidR="001B4EEC" w:rsidRPr="002E39F6" w:rsidRDefault="001B4EEC" w:rsidP="002E39F6">
      <w:pPr>
        <w:pStyle w:val="Akapitzlist"/>
        <w:numPr>
          <w:ilvl w:val="0"/>
          <w:numId w:val="12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>Wykonawca, Podwykonawca lub dalszy podwykonawca zamierzający zawrzeć umowę o</w:t>
      </w:r>
      <w:r w:rsidR="006265D4" w:rsidRPr="002E39F6">
        <w:rPr>
          <w:rFonts w:ascii="Times New Roman" w:hAnsi="Times New Roman" w:cs="Times New Roman"/>
        </w:rPr>
        <w:t> </w:t>
      </w:r>
      <w:r w:rsidRPr="002E39F6">
        <w:rPr>
          <w:rFonts w:ascii="Times New Roman" w:hAnsi="Times New Roman" w:cs="Times New Roman"/>
        </w:rPr>
        <w:t>podwykonawstwo, jest obowiązany, do przedłożenia Zamawiającemu, nie później niż</w:t>
      </w:r>
      <w:r w:rsidR="006265D4" w:rsidRPr="002E39F6">
        <w:rPr>
          <w:rFonts w:ascii="Times New Roman" w:hAnsi="Times New Roman" w:cs="Times New Roman"/>
        </w:rPr>
        <w:t xml:space="preserve"> </w:t>
      </w:r>
      <w:r w:rsidRPr="002E39F6">
        <w:rPr>
          <w:rFonts w:ascii="Times New Roman" w:hAnsi="Times New Roman" w:cs="Times New Roman"/>
        </w:rPr>
        <w:t>7</w:t>
      </w:r>
      <w:r w:rsidR="006265D4" w:rsidRPr="002E39F6">
        <w:rPr>
          <w:rFonts w:ascii="Times New Roman" w:hAnsi="Times New Roman" w:cs="Times New Roman"/>
        </w:rPr>
        <w:t xml:space="preserve"> </w:t>
      </w:r>
      <w:r w:rsidRPr="002E39F6">
        <w:rPr>
          <w:rFonts w:ascii="Times New Roman" w:hAnsi="Times New Roman" w:cs="Times New Roman"/>
        </w:rPr>
        <w:t>dni od jej zawarcia, potwierdzonej za zgodność z oryginałem umowy o</w:t>
      </w:r>
      <w:r w:rsidR="006265D4" w:rsidRPr="002E39F6">
        <w:rPr>
          <w:rFonts w:ascii="Times New Roman" w:hAnsi="Times New Roman" w:cs="Times New Roman"/>
        </w:rPr>
        <w:t> </w:t>
      </w:r>
      <w:r w:rsidRPr="002E39F6">
        <w:rPr>
          <w:rFonts w:ascii="Times New Roman" w:hAnsi="Times New Roman" w:cs="Times New Roman"/>
        </w:rPr>
        <w:t>podwykonawstwo.</w:t>
      </w:r>
    </w:p>
    <w:p w14:paraId="5DB54888" w14:textId="762B5EAD" w:rsidR="001B4EEC" w:rsidRPr="002E39F6" w:rsidRDefault="001B4EEC" w:rsidP="002E39F6">
      <w:pPr>
        <w:pStyle w:val="Akapitzlist"/>
        <w:numPr>
          <w:ilvl w:val="0"/>
          <w:numId w:val="12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>Wykonawca zobowiązany jest do poinformowania Zamawiającego w formie pisemnej o</w:t>
      </w:r>
      <w:r w:rsidR="006265D4" w:rsidRPr="002E39F6">
        <w:rPr>
          <w:rFonts w:ascii="Times New Roman" w:hAnsi="Times New Roman" w:cs="Times New Roman"/>
        </w:rPr>
        <w:t> </w:t>
      </w:r>
      <w:r w:rsidRPr="002E39F6">
        <w:rPr>
          <w:rFonts w:ascii="Times New Roman" w:hAnsi="Times New Roman" w:cs="Times New Roman"/>
        </w:rPr>
        <w:t>każdej zmianie danych dotyczących Podwykonawców, jak również o ewentualnych nowych Podwykonawcach, którym zamierza powierzyć prace w ramach realizacji Umowy.</w:t>
      </w:r>
    </w:p>
    <w:p w14:paraId="0EAC7994" w14:textId="77777777" w:rsidR="001B4EEC" w:rsidRPr="002E39F6" w:rsidRDefault="001B4EEC" w:rsidP="002E39F6">
      <w:pPr>
        <w:pStyle w:val="Akapitzlist"/>
        <w:numPr>
          <w:ilvl w:val="0"/>
          <w:numId w:val="12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>Informacja o zmianie danych dotyczących Podwykonawców powinna zostać przekazana Zamawiającemu w terminie 3 dni roboczych od zmiany danych, w celu zachowania niezakłóconej współpracy operacyjnej.</w:t>
      </w:r>
    </w:p>
    <w:p w14:paraId="09C0D306" w14:textId="77777777" w:rsidR="001B4EEC" w:rsidRPr="002E39F6" w:rsidRDefault="001B4EEC" w:rsidP="002E39F6">
      <w:pPr>
        <w:pStyle w:val="Akapitzlist"/>
        <w:numPr>
          <w:ilvl w:val="0"/>
          <w:numId w:val="12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>Powyższe postanowienia w zakresie umowy o podwykonawstwo stosuje się odpowiednio do umów o podwykonawstwo z dalszymi podwykonawcami.</w:t>
      </w:r>
    </w:p>
    <w:p w14:paraId="7021D14C" w14:textId="77777777" w:rsidR="001B4EEC" w:rsidRPr="002E39F6" w:rsidRDefault="001B4EEC" w:rsidP="002E39F6">
      <w:pPr>
        <w:spacing w:after="0" w:line="23" w:lineRule="atLeast"/>
        <w:jc w:val="both"/>
        <w:rPr>
          <w:rFonts w:ascii="Times New Roman" w:hAnsi="Times New Roman" w:cs="Times New Roman"/>
        </w:rPr>
      </w:pPr>
    </w:p>
    <w:p w14:paraId="166FFE50" w14:textId="352E976D" w:rsidR="00353527" w:rsidRPr="002E39F6" w:rsidRDefault="00353527" w:rsidP="002E39F6">
      <w:pPr>
        <w:spacing w:after="0" w:line="23" w:lineRule="atLeast"/>
        <w:jc w:val="center"/>
        <w:rPr>
          <w:rFonts w:ascii="Times New Roman" w:hAnsi="Times New Roman" w:cs="Times New Roman"/>
          <w:b/>
          <w:bCs/>
        </w:rPr>
      </w:pPr>
      <w:r w:rsidRPr="002E39F6">
        <w:rPr>
          <w:rFonts w:ascii="Times New Roman" w:hAnsi="Times New Roman" w:cs="Times New Roman"/>
          <w:b/>
          <w:bCs/>
        </w:rPr>
        <w:t>§</w:t>
      </w:r>
      <w:r w:rsidR="001B4EEC" w:rsidRPr="002E39F6">
        <w:rPr>
          <w:rFonts w:ascii="Times New Roman" w:hAnsi="Times New Roman" w:cs="Times New Roman"/>
          <w:b/>
          <w:bCs/>
        </w:rPr>
        <w:t xml:space="preserve"> 8</w:t>
      </w:r>
      <w:r w:rsidRPr="002E39F6">
        <w:rPr>
          <w:rFonts w:ascii="Times New Roman" w:hAnsi="Times New Roman" w:cs="Times New Roman"/>
          <w:b/>
          <w:bCs/>
        </w:rPr>
        <w:t>.</w:t>
      </w:r>
    </w:p>
    <w:p w14:paraId="29BCD068" w14:textId="35B937E1" w:rsidR="00353527" w:rsidRPr="002E39F6" w:rsidRDefault="00353527" w:rsidP="002E39F6">
      <w:pPr>
        <w:spacing w:after="0" w:line="23" w:lineRule="atLeast"/>
        <w:jc w:val="center"/>
        <w:rPr>
          <w:rFonts w:ascii="Times New Roman" w:hAnsi="Times New Roman" w:cs="Times New Roman"/>
          <w:b/>
          <w:bCs/>
        </w:rPr>
      </w:pPr>
      <w:r w:rsidRPr="002E39F6">
        <w:rPr>
          <w:rFonts w:ascii="Times New Roman" w:hAnsi="Times New Roman" w:cs="Times New Roman"/>
          <w:b/>
          <w:bCs/>
        </w:rPr>
        <w:t>Kary umowne, odszkodowanie</w:t>
      </w:r>
    </w:p>
    <w:p w14:paraId="5FECACE6" w14:textId="40C17821" w:rsidR="00353527" w:rsidRPr="002E39F6" w:rsidRDefault="00353527" w:rsidP="002E39F6">
      <w:pPr>
        <w:pStyle w:val="Akapitzlist"/>
        <w:numPr>
          <w:ilvl w:val="0"/>
          <w:numId w:val="9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>Strony postanawiają, że formą odszkodowania z tytułu zawinionego przez Wykonawcę niewykonania lub nienależytego wykonania przedmiotu umowy lub jego części będą kary umowne.</w:t>
      </w:r>
    </w:p>
    <w:p w14:paraId="2914D59E" w14:textId="77777777" w:rsidR="00353527" w:rsidRPr="002E39F6" w:rsidRDefault="00353527" w:rsidP="002E39F6">
      <w:pPr>
        <w:pStyle w:val="Akapitzlist"/>
        <w:numPr>
          <w:ilvl w:val="0"/>
          <w:numId w:val="9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>Wykonawca zapłaci Zamawiającemu kary umowne:</w:t>
      </w:r>
    </w:p>
    <w:p w14:paraId="053D6453" w14:textId="330AAFB2" w:rsidR="00353527" w:rsidRPr="002E39F6" w:rsidRDefault="00353527" w:rsidP="002E39F6">
      <w:pPr>
        <w:pStyle w:val="Akapitzlist"/>
        <w:numPr>
          <w:ilvl w:val="1"/>
          <w:numId w:val="9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>za zwłokę w dostarczeniu przedmiotu umowy w całości, w wysokości 0,</w:t>
      </w:r>
      <w:r w:rsidR="00A66752">
        <w:rPr>
          <w:rFonts w:ascii="Times New Roman" w:hAnsi="Times New Roman" w:cs="Times New Roman"/>
        </w:rPr>
        <w:t>1</w:t>
      </w:r>
      <w:r w:rsidRPr="002E39F6">
        <w:rPr>
          <w:rFonts w:ascii="Times New Roman" w:hAnsi="Times New Roman" w:cs="Times New Roman"/>
        </w:rPr>
        <w:t xml:space="preserve">% całkowitego wynagrodzenia należnego Wykonawcy brutto, określonego w § </w:t>
      </w:r>
      <w:r w:rsidR="0071079C" w:rsidRPr="002E39F6">
        <w:rPr>
          <w:rFonts w:ascii="Times New Roman" w:hAnsi="Times New Roman" w:cs="Times New Roman"/>
        </w:rPr>
        <w:t>6</w:t>
      </w:r>
      <w:r w:rsidRPr="002E39F6">
        <w:rPr>
          <w:rFonts w:ascii="Times New Roman" w:hAnsi="Times New Roman" w:cs="Times New Roman"/>
        </w:rPr>
        <w:t xml:space="preserve"> ust. 1 Umowy, za każdy dzień zwłoki, licząc od dnia upływu terminu dostawy określonego w</w:t>
      </w:r>
      <w:r w:rsidR="006265D4" w:rsidRPr="002E39F6">
        <w:rPr>
          <w:rFonts w:ascii="Times New Roman" w:hAnsi="Times New Roman" w:cs="Times New Roman"/>
        </w:rPr>
        <w:t> </w:t>
      </w:r>
      <w:r w:rsidRPr="002E39F6">
        <w:rPr>
          <w:rFonts w:ascii="Times New Roman" w:hAnsi="Times New Roman" w:cs="Times New Roman"/>
        </w:rPr>
        <w:t>umowie;</w:t>
      </w:r>
    </w:p>
    <w:p w14:paraId="2AAC4199" w14:textId="7C131CC5" w:rsidR="00845965" w:rsidRPr="002E39F6" w:rsidRDefault="00353527" w:rsidP="002E39F6">
      <w:pPr>
        <w:pStyle w:val="Akapitzlist"/>
        <w:numPr>
          <w:ilvl w:val="1"/>
          <w:numId w:val="9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>za zwłokę w usunięciu wad zgłoszonych reklamacją bądź obowiązków gwarancyjnych w</w:t>
      </w:r>
      <w:r w:rsidR="007C3F96">
        <w:rPr>
          <w:rFonts w:ascii="Times New Roman" w:hAnsi="Times New Roman" w:cs="Times New Roman"/>
        </w:rPr>
        <w:t> </w:t>
      </w:r>
      <w:r w:rsidRPr="002E39F6">
        <w:rPr>
          <w:rFonts w:ascii="Times New Roman" w:hAnsi="Times New Roman" w:cs="Times New Roman"/>
        </w:rPr>
        <w:t>wysokości 0,</w:t>
      </w:r>
      <w:r w:rsidR="00A66752">
        <w:rPr>
          <w:rFonts w:ascii="Times New Roman" w:hAnsi="Times New Roman" w:cs="Times New Roman"/>
        </w:rPr>
        <w:t>1</w:t>
      </w:r>
      <w:r w:rsidRPr="002E39F6">
        <w:rPr>
          <w:rFonts w:ascii="Times New Roman" w:hAnsi="Times New Roman" w:cs="Times New Roman"/>
        </w:rPr>
        <w:t>% całkowitego wynagrodzenia należnego Wykonawcy brutto, określonego w</w:t>
      </w:r>
      <w:r w:rsidR="007C3F96">
        <w:rPr>
          <w:rFonts w:ascii="Times New Roman" w:hAnsi="Times New Roman" w:cs="Times New Roman"/>
        </w:rPr>
        <w:t> </w:t>
      </w:r>
      <w:r w:rsidRPr="002E39F6">
        <w:rPr>
          <w:rFonts w:ascii="Times New Roman" w:hAnsi="Times New Roman" w:cs="Times New Roman"/>
        </w:rPr>
        <w:t>§</w:t>
      </w:r>
      <w:r w:rsidR="007C3F96">
        <w:rPr>
          <w:rFonts w:ascii="Times New Roman" w:hAnsi="Times New Roman" w:cs="Times New Roman"/>
        </w:rPr>
        <w:t> </w:t>
      </w:r>
      <w:r w:rsidR="0071079C" w:rsidRPr="002E39F6">
        <w:rPr>
          <w:rFonts w:ascii="Times New Roman" w:hAnsi="Times New Roman" w:cs="Times New Roman"/>
        </w:rPr>
        <w:t>6</w:t>
      </w:r>
      <w:r w:rsidRPr="002E39F6">
        <w:rPr>
          <w:rFonts w:ascii="Times New Roman" w:hAnsi="Times New Roman" w:cs="Times New Roman"/>
        </w:rPr>
        <w:t xml:space="preserve"> ust. 1 Umowy, za każdy dzień zwłoki;</w:t>
      </w:r>
    </w:p>
    <w:p w14:paraId="4806A186" w14:textId="29E878AE" w:rsidR="00845965" w:rsidRPr="002E39F6" w:rsidRDefault="00353527" w:rsidP="002E39F6">
      <w:pPr>
        <w:pStyle w:val="Akapitzlist"/>
        <w:numPr>
          <w:ilvl w:val="1"/>
          <w:numId w:val="9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 xml:space="preserve">za zwłokę w realizacji obowiązków gwarancyjnych w wysokości 0,2% całkowitego wynagrodzenia należnego Wykonawcy brutto, określonego w § </w:t>
      </w:r>
      <w:r w:rsidR="0071079C" w:rsidRPr="002E39F6">
        <w:rPr>
          <w:rFonts w:ascii="Times New Roman" w:hAnsi="Times New Roman" w:cs="Times New Roman"/>
        </w:rPr>
        <w:t>6</w:t>
      </w:r>
      <w:r w:rsidRPr="002E39F6">
        <w:rPr>
          <w:rFonts w:ascii="Times New Roman" w:hAnsi="Times New Roman" w:cs="Times New Roman"/>
        </w:rPr>
        <w:t xml:space="preserve"> ust. 1 Umowy, za</w:t>
      </w:r>
      <w:r w:rsidR="006265D4" w:rsidRPr="002E39F6">
        <w:rPr>
          <w:rFonts w:ascii="Times New Roman" w:hAnsi="Times New Roman" w:cs="Times New Roman"/>
        </w:rPr>
        <w:t> </w:t>
      </w:r>
      <w:r w:rsidRPr="002E39F6">
        <w:rPr>
          <w:rFonts w:ascii="Times New Roman" w:hAnsi="Times New Roman" w:cs="Times New Roman"/>
        </w:rPr>
        <w:t>każdy dzień zwłoki;</w:t>
      </w:r>
    </w:p>
    <w:p w14:paraId="7435E309" w14:textId="392FB237" w:rsidR="00845965" w:rsidRPr="002E39F6" w:rsidRDefault="00353527" w:rsidP="002E39F6">
      <w:pPr>
        <w:pStyle w:val="Akapitzlist"/>
        <w:numPr>
          <w:ilvl w:val="1"/>
          <w:numId w:val="9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>za odstąpienie od Umowy przez Zamawiającego z przyczyn leżących po stronie Wykonawcy w</w:t>
      </w:r>
      <w:r w:rsidR="007C3F96">
        <w:rPr>
          <w:rFonts w:ascii="Times New Roman" w:hAnsi="Times New Roman" w:cs="Times New Roman"/>
        </w:rPr>
        <w:t> </w:t>
      </w:r>
      <w:r w:rsidRPr="002E39F6">
        <w:rPr>
          <w:rFonts w:ascii="Times New Roman" w:hAnsi="Times New Roman" w:cs="Times New Roman"/>
        </w:rPr>
        <w:t>wysokości 10 % całkowitego wynagrodzenia należnego Wykonawcy brutto, określonego w</w:t>
      </w:r>
      <w:r w:rsidR="007C3F96">
        <w:rPr>
          <w:rFonts w:ascii="Times New Roman" w:hAnsi="Times New Roman" w:cs="Times New Roman"/>
        </w:rPr>
        <w:t> </w:t>
      </w:r>
      <w:r w:rsidRPr="002E39F6">
        <w:rPr>
          <w:rFonts w:ascii="Times New Roman" w:hAnsi="Times New Roman" w:cs="Times New Roman"/>
        </w:rPr>
        <w:t>§</w:t>
      </w:r>
      <w:r w:rsidR="007C3F96">
        <w:rPr>
          <w:rFonts w:ascii="Times New Roman" w:hAnsi="Times New Roman" w:cs="Times New Roman"/>
        </w:rPr>
        <w:t> </w:t>
      </w:r>
      <w:r w:rsidR="0071079C" w:rsidRPr="002E39F6">
        <w:rPr>
          <w:rFonts w:ascii="Times New Roman" w:hAnsi="Times New Roman" w:cs="Times New Roman"/>
        </w:rPr>
        <w:t>6</w:t>
      </w:r>
      <w:r w:rsidRPr="002E39F6">
        <w:rPr>
          <w:rFonts w:ascii="Times New Roman" w:hAnsi="Times New Roman" w:cs="Times New Roman"/>
        </w:rPr>
        <w:t xml:space="preserve"> ust. 1 Umowy.</w:t>
      </w:r>
    </w:p>
    <w:p w14:paraId="3380A1C3" w14:textId="7DD48A31" w:rsidR="00845965" w:rsidRPr="002E39F6" w:rsidRDefault="00353527" w:rsidP="002E39F6">
      <w:pPr>
        <w:pStyle w:val="Akapitzlist"/>
        <w:numPr>
          <w:ilvl w:val="0"/>
          <w:numId w:val="9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>Zamawiający zapłaci Wykonawcy kary umowne za nieuzasadnione odstąpienie od umowy z</w:t>
      </w:r>
      <w:r w:rsidR="007C3F96">
        <w:rPr>
          <w:rFonts w:ascii="Times New Roman" w:hAnsi="Times New Roman" w:cs="Times New Roman"/>
        </w:rPr>
        <w:t> </w:t>
      </w:r>
      <w:r w:rsidRPr="002E39F6">
        <w:rPr>
          <w:rFonts w:ascii="Times New Roman" w:hAnsi="Times New Roman" w:cs="Times New Roman"/>
        </w:rPr>
        <w:t xml:space="preserve">przyczyn zależnych od Zamawiającego w wysokości 10% całkowitego wynagrodzenia należnego Wykonawcy brutto, określonego w § </w:t>
      </w:r>
      <w:r w:rsidR="0071079C" w:rsidRPr="002E39F6">
        <w:rPr>
          <w:rFonts w:ascii="Times New Roman" w:hAnsi="Times New Roman" w:cs="Times New Roman"/>
        </w:rPr>
        <w:t>6</w:t>
      </w:r>
      <w:r w:rsidRPr="002E39F6">
        <w:rPr>
          <w:rFonts w:ascii="Times New Roman" w:hAnsi="Times New Roman" w:cs="Times New Roman"/>
        </w:rPr>
        <w:t xml:space="preserve"> ust. 1 Umowy.</w:t>
      </w:r>
    </w:p>
    <w:p w14:paraId="3CB61A8F" w14:textId="6BEDF914" w:rsidR="00845965" w:rsidRPr="002E39F6" w:rsidRDefault="00353527" w:rsidP="002E39F6">
      <w:pPr>
        <w:pStyle w:val="Akapitzlist"/>
        <w:numPr>
          <w:ilvl w:val="0"/>
          <w:numId w:val="9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lastRenderedPageBreak/>
        <w:t>O nałożeniu kary umownej, jej wysokości i podstawie jej nałożenia Zamawiający będzie informował Wykonawcę pisemnie w terminie 7 dni od zaistnienia zdarzenia stanowiącego podstawę nałożenia kary.</w:t>
      </w:r>
    </w:p>
    <w:p w14:paraId="0D088396" w14:textId="79FD20C6" w:rsidR="00845965" w:rsidRPr="002E39F6" w:rsidRDefault="00845965" w:rsidP="002E39F6">
      <w:pPr>
        <w:pStyle w:val="Akapitzlist"/>
        <w:numPr>
          <w:ilvl w:val="0"/>
          <w:numId w:val="9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 xml:space="preserve">Łączna wysokość naliczonych Wykonawcy kar umownych nie może przekroczyć 60% łącznego wynagrodzenia brutto określonego w § </w:t>
      </w:r>
      <w:r w:rsidR="0071079C" w:rsidRPr="002E39F6">
        <w:rPr>
          <w:rFonts w:ascii="Times New Roman" w:hAnsi="Times New Roman" w:cs="Times New Roman"/>
        </w:rPr>
        <w:t>6</w:t>
      </w:r>
      <w:r w:rsidRPr="002E39F6">
        <w:rPr>
          <w:rFonts w:ascii="Times New Roman" w:hAnsi="Times New Roman" w:cs="Times New Roman"/>
        </w:rPr>
        <w:t xml:space="preserve"> ust. 1.</w:t>
      </w:r>
    </w:p>
    <w:p w14:paraId="1AACD1EF" w14:textId="7C11ECA1" w:rsidR="00845965" w:rsidRPr="002E39F6" w:rsidRDefault="00845965" w:rsidP="002E39F6">
      <w:pPr>
        <w:pStyle w:val="Akapitzlist"/>
        <w:numPr>
          <w:ilvl w:val="0"/>
          <w:numId w:val="9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>Zamawiający będzie uprawniony do potrącania kar z bieżących należności Wykonawcy lub pobrania ich z wniesionego Zabezpieczenia bez konieczności wzywania Wykonawcy do</w:t>
      </w:r>
      <w:r w:rsidR="006265D4" w:rsidRPr="002E39F6">
        <w:rPr>
          <w:rFonts w:ascii="Times New Roman" w:hAnsi="Times New Roman" w:cs="Times New Roman"/>
        </w:rPr>
        <w:t> </w:t>
      </w:r>
      <w:r w:rsidRPr="002E39F6">
        <w:rPr>
          <w:rFonts w:ascii="Times New Roman" w:hAnsi="Times New Roman" w:cs="Times New Roman"/>
        </w:rPr>
        <w:t>ich zapłaty na co Wykonawca wyraża bezwarunkową zgodę. Jeżeli w/w potrącenie lub pobranie nie będzie możliwe, Wykonawca zobowiązuje się zapłacić kary umowne w</w:t>
      </w:r>
      <w:r w:rsidR="006265D4" w:rsidRPr="002E39F6">
        <w:rPr>
          <w:rFonts w:ascii="Times New Roman" w:hAnsi="Times New Roman" w:cs="Times New Roman"/>
        </w:rPr>
        <w:t> </w:t>
      </w:r>
      <w:r w:rsidRPr="002E39F6">
        <w:rPr>
          <w:rFonts w:ascii="Times New Roman" w:hAnsi="Times New Roman" w:cs="Times New Roman"/>
        </w:rPr>
        <w:t>terminie 14 dni od daty otrzymania wezwania do zapłaty przyjmującego formę noty księgowej. Zapłata kary, jej potrącenie lub pobranie nie zwalnia Wykonawcy z obowiązku zakończenia robót oraz wykonania pozostałych zobowiązań umownych.</w:t>
      </w:r>
    </w:p>
    <w:p w14:paraId="72FE7964" w14:textId="649C7A83" w:rsidR="00845965" w:rsidRPr="002E39F6" w:rsidRDefault="00845965" w:rsidP="002E39F6">
      <w:pPr>
        <w:pStyle w:val="Akapitzlist"/>
        <w:numPr>
          <w:ilvl w:val="0"/>
          <w:numId w:val="9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>Postanowienia dotyczące kar umownych nie wyłączają prawa Zamawiającego do</w:t>
      </w:r>
      <w:r w:rsidR="006265D4" w:rsidRPr="002E39F6">
        <w:rPr>
          <w:rFonts w:ascii="Times New Roman" w:hAnsi="Times New Roman" w:cs="Times New Roman"/>
        </w:rPr>
        <w:t> </w:t>
      </w:r>
      <w:r w:rsidRPr="002E39F6">
        <w:rPr>
          <w:rFonts w:ascii="Times New Roman" w:hAnsi="Times New Roman" w:cs="Times New Roman"/>
        </w:rPr>
        <w:t>dochodzenia odszkodowania uzupełniającego na zasadach ogólnych, wynikających z</w:t>
      </w:r>
      <w:r w:rsidR="006265D4" w:rsidRPr="002E39F6">
        <w:rPr>
          <w:rFonts w:ascii="Times New Roman" w:hAnsi="Times New Roman" w:cs="Times New Roman"/>
        </w:rPr>
        <w:t> </w:t>
      </w:r>
      <w:r w:rsidRPr="002E39F6">
        <w:rPr>
          <w:rFonts w:ascii="Times New Roman" w:hAnsi="Times New Roman" w:cs="Times New Roman"/>
        </w:rPr>
        <w:t xml:space="preserve">Kodeksu cywilnego. </w:t>
      </w:r>
    </w:p>
    <w:p w14:paraId="2783DAAE" w14:textId="77777777" w:rsidR="00845965" w:rsidRPr="002E39F6" w:rsidRDefault="00845965" w:rsidP="002E39F6">
      <w:pPr>
        <w:pStyle w:val="Akapitzlist"/>
        <w:numPr>
          <w:ilvl w:val="0"/>
          <w:numId w:val="9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>Kary umowne mogą podlegać sumowaniu.</w:t>
      </w:r>
    </w:p>
    <w:p w14:paraId="14189988" w14:textId="77777777" w:rsidR="002E39F6" w:rsidRPr="002E39F6" w:rsidRDefault="002E39F6" w:rsidP="002E39F6">
      <w:pPr>
        <w:spacing w:after="0" w:line="23" w:lineRule="atLeast"/>
        <w:jc w:val="both"/>
        <w:rPr>
          <w:rFonts w:ascii="Times New Roman" w:hAnsi="Times New Roman" w:cs="Times New Roman"/>
        </w:rPr>
      </w:pPr>
    </w:p>
    <w:p w14:paraId="40EBBFAF" w14:textId="1A3CD6CD" w:rsidR="00845965" w:rsidRPr="002E39F6" w:rsidRDefault="00845965" w:rsidP="002E39F6">
      <w:pPr>
        <w:spacing w:after="0" w:line="23" w:lineRule="atLeast"/>
        <w:jc w:val="center"/>
        <w:rPr>
          <w:rFonts w:ascii="Times New Roman" w:hAnsi="Times New Roman" w:cs="Times New Roman"/>
          <w:b/>
          <w:bCs/>
        </w:rPr>
      </w:pPr>
      <w:r w:rsidRPr="002E39F6">
        <w:rPr>
          <w:rFonts w:ascii="Times New Roman" w:hAnsi="Times New Roman" w:cs="Times New Roman"/>
          <w:b/>
          <w:bCs/>
        </w:rPr>
        <w:t xml:space="preserve">§ </w:t>
      </w:r>
      <w:r w:rsidR="001B4EEC" w:rsidRPr="002E39F6">
        <w:rPr>
          <w:rFonts w:ascii="Times New Roman" w:hAnsi="Times New Roman" w:cs="Times New Roman"/>
          <w:b/>
          <w:bCs/>
        </w:rPr>
        <w:t>9</w:t>
      </w:r>
      <w:r w:rsidRPr="002E39F6">
        <w:rPr>
          <w:rFonts w:ascii="Times New Roman" w:hAnsi="Times New Roman" w:cs="Times New Roman"/>
          <w:b/>
          <w:bCs/>
        </w:rPr>
        <w:t>.</w:t>
      </w:r>
    </w:p>
    <w:p w14:paraId="2F25821A" w14:textId="77777777" w:rsidR="00845965" w:rsidRPr="002E39F6" w:rsidRDefault="00845965" w:rsidP="002E39F6">
      <w:pPr>
        <w:spacing w:after="0" w:line="23" w:lineRule="atLeast"/>
        <w:jc w:val="center"/>
        <w:rPr>
          <w:rFonts w:ascii="Times New Roman" w:hAnsi="Times New Roman" w:cs="Times New Roman"/>
          <w:b/>
          <w:bCs/>
        </w:rPr>
      </w:pPr>
      <w:r w:rsidRPr="002E39F6">
        <w:rPr>
          <w:rFonts w:ascii="Times New Roman" w:hAnsi="Times New Roman" w:cs="Times New Roman"/>
          <w:b/>
          <w:bCs/>
        </w:rPr>
        <w:t>Odstąpienie od umowy</w:t>
      </w:r>
    </w:p>
    <w:p w14:paraId="7714CA73" w14:textId="77777777" w:rsidR="00845965" w:rsidRPr="002E39F6" w:rsidRDefault="00845965" w:rsidP="002E39F6">
      <w:pPr>
        <w:pStyle w:val="Akapitzlist"/>
        <w:numPr>
          <w:ilvl w:val="0"/>
          <w:numId w:val="10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>Zamawiający ma prawo odstąpić od umowy z przyczyn leżących po stronie Wykonawcy, bez wyznaczania dodatkowego terminu w przypadku:</w:t>
      </w:r>
    </w:p>
    <w:p w14:paraId="57D205AF" w14:textId="20661F95" w:rsidR="00845965" w:rsidRPr="002E39F6" w:rsidRDefault="00845965" w:rsidP="002E39F6">
      <w:pPr>
        <w:pStyle w:val="Akapitzlist"/>
        <w:numPr>
          <w:ilvl w:val="1"/>
          <w:numId w:val="10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>zwłoki dłuższej niż 10 dni kalendarzowych w realizacji Przedmiotu Umowy w stosunku do</w:t>
      </w:r>
      <w:r w:rsidR="007C3F96">
        <w:rPr>
          <w:rFonts w:ascii="Times New Roman" w:hAnsi="Times New Roman" w:cs="Times New Roman"/>
        </w:rPr>
        <w:t> </w:t>
      </w:r>
      <w:r w:rsidRPr="002E39F6">
        <w:rPr>
          <w:rFonts w:ascii="Times New Roman" w:hAnsi="Times New Roman" w:cs="Times New Roman"/>
        </w:rPr>
        <w:t>terminu określonego w § 2 ust. 2 niniejszej umowy,</w:t>
      </w:r>
      <w:r w:rsidRPr="002E39F6">
        <w:rPr>
          <w:rFonts w:ascii="Times New Roman" w:hAnsi="Times New Roman" w:cs="Times New Roman"/>
        </w:rPr>
        <w:tab/>
      </w:r>
    </w:p>
    <w:p w14:paraId="75C1F38B" w14:textId="369B236A" w:rsidR="00845965" w:rsidRPr="002E39F6" w:rsidRDefault="00845965" w:rsidP="002E39F6">
      <w:pPr>
        <w:pStyle w:val="Akapitzlist"/>
        <w:numPr>
          <w:ilvl w:val="1"/>
          <w:numId w:val="10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>niedokonania płatności wynagrodzenia przysługującego Podwykonawcom i dalszym Podwykonawcom w terminach umownych,</w:t>
      </w:r>
    </w:p>
    <w:p w14:paraId="3E4E8C8C" w14:textId="0950692A" w:rsidR="001B130B" w:rsidRPr="002E39F6" w:rsidRDefault="001B130B" w:rsidP="002E39F6">
      <w:pPr>
        <w:pStyle w:val="Akapitzlist"/>
        <w:numPr>
          <w:ilvl w:val="1"/>
          <w:numId w:val="10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>jeśli w terminie 30 dni od dnia powzięcia wiadomości o zaistnieniu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publicznemu;</w:t>
      </w:r>
    </w:p>
    <w:p w14:paraId="2378A319" w14:textId="66D7E75F" w:rsidR="001B130B" w:rsidRPr="002E39F6" w:rsidRDefault="00A43C92" w:rsidP="002E39F6">
      <w:pPr>
        <w:pStyle w:val="Akapitzlist"/>
        <w:numPr>
          <w:ilvl w:val="1"/>
          <w:numId w:val="10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 xml:space="preserve">jeżeli </w:t>
      </w:r>
      <w:r w:rsidR="001B130B" w:rsidRPr="002E39F6">
        <w:rPr>
          <w:rFonts w:ascii="Times New Roman" w:hAnsi="Times New Roman" w:cs="Times New Roman"/>
        </w:rPr>
        <w:t>Wykonawca nie rozpoczął realizacji odbioru bez uzasadnionych przyczyn oraz nie kontynuuje ich pomimo wezwania Zamawiającego złożonego na piśmie;</w:t>
      </w:r>
    </w:p>
    <w:p w14:paraId="78AA74C4" w14:textId="3D9BC719" w:rsidR="001B130B" w:rsidRPr="002E39F6" w:rsidRDefault="00A43C92" w:rsidP="002E39F6">
      <w:pPr>
        <w:pStyle w:val="Akapitzlist"/>
        <w:numPr>
          <w:ilvl w:val="1"/>
          <w:numId w:val="10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 xml:space="preserve">gdy </w:t>
      </w:r>
      <w:r w:rsidR="001B130B" w:rsidRPr="002E39F6">
        <w:rPr>
          <w:rFonts w:ascii="Times New Roman" w:hAnsi="Times New Roman" w:cs="Times New Roman"/>
        </w:rPr>
        <w:t>zostanie wydany nakaz zajęcia majątku Wykonawcy;</w:t>
      </w:r>
    </w:p>
    <w:p w14:paraId="30C1DE89" w14:textId="77777777" w:rsidR="00845965" w:rsidRPr="002E39F6" w:rsidRDefault="00845965" w:rsidP="002E39F6">
      <w:pPr>
        <w:pStyle w:val="Akapitzlist"/>
        <w:numPr>
          <w:ilvl w:val="1"/>
          <w:numId w:val="10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>gdy w stosunku do Wykonawcy otwarto likwidację.</w:t>
      </w:r>
    </w:p>
    <w:p w14:paraId="0D2C719C" w14:textId="5760F55C" w:rsidR="00560BA0" w:rsidRPr="002E39F6" w:rsidRDefault="00845965" w:rsidP="002E39F6">
      <w:pPr>
        <w:pStyle w:val="Akapitzlist"/>
        <w:numPr>
          <w:ilvl w:val="0"/>
          <w:numId w:val="10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>W przypadku odstąpienia od umowy przez Zamawiającego z tytułów wymienionych w</w:t>
      </w:r>
      <w:r w:rsidR="006265D4" w:rsidRPr="002E39F6">
        <w:rPr>
          <w:rFonts w:ascii="Times New Roman" w:hAnsi="Times New Roman" w:cs="Times New Roman"/>
        </w:rPr>
        <w:t> </w:t>
      </w:r>
      <w:r w:rsidRPr="002E39F6">
        <w:rPr>
          <w:rFonts w:ascii="Times New Roman" w:hAnsi="Times New Roman" w:cs="Times New Roman"/>
        </w:rPr>
        <w:t>ust.</w:t>
      </w:r>
      <w:r w:rsidR="00560BA0" w:rsidRPr="002E39F6">
        <w:rPr>
          <w:rFonts w:ascii="Times New Roman" w:hAnsi="Times New Roman" w:cs="Times New Roman"/>
        </w:rPr>
        <w:t> </w:t>
      </w:r>
      <w:r w:rsidRPr="002E39F6">
        <w:rPr>
          <w:rFonts w:ascii="Times New Roman" w:hAnsi="Times New Roman" w:cs="Times New Roman"/>
        </w:rPr>
        <w:t xml:space="preserve">1 Wykonawca jest zobowiązany do zapłaty Zamawiającemu kar umownych określonych w § </w:t>
      </w:r>
      <w:r w:rsidR="00381AC0" w:rsidRPr="002E39F6">
        <w:rPr>
          <w:rFonts w:ascii="Times New Roman" w:hAnsi="Times New Roman" w:cs="Times New Roman"/>
        </w:rPr>
        <w:t>8</w:t>
      </w:r>
      <w:r w:rsidRPr="002E39F6">
        <w:rPr>
          <w:rFonts w:ascii="Times New Roman" w:hAnsi="Times New Roman" w:cs="Times New Roman"/>
        </w:rPr>
        <w:t xml:space="preserve"> umowy</w:t>
      </w:r>
      <w:r w:rsidR="00560BA0" w:rsidRPr="002E39F6">
        <w:rPr>
          <w:rFonts w:ascii="Times New Roman" w:hAnsi="Times New Roman" w:cs="Times New Roman"/>
        </w:rPr>
        <w:t>.</w:t>
      </w:r>
    </w:p>
    <w:p w14:paraId="2395D1DA" w14:textId="77777777" w:rsidR="00A574A1" w:rsidRPr="002E39F6" w:rsidRDefault="00A574A1" w:rsidP="002E39F6">
      <w:pPr>
        <w:pStyle w:val="Akapitzlist"/>
        <w:numPr>
          <w:ilvl w:val="0"/>
          <w:numId w:val="10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>Odstąpienie od umowy powinno nastąpić w formie pisemnej pod rygorem nieważności takiego oświadczenia i powinno zawierać uzasadnienie.</w:t>
      </w:r>
    </w:p>
    <w:p w14:paraId="45A05470" w14:textId="3BF8E74B" w:rsidR="00A574A1" w:rsidRPr="002E39F6" w:rsidRDefault="00A574A1" w:rsidP="002E39F6">
      <w:pPr>
        <w:pStyle w:val="Akapitzlist"/>
        <w:numPr>
          <w:ilvl w:val="0"/>
          <w:numId w:val="10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>W przypadku odstąpienia od umowy, Wykonawcę oraz Zamawiającego obciążają następujące obowiązki szczegółowe:</w:t>
      </w:r>
    </w:p>
    <w:p w14:paraId="2EEDD95C" w14:textId="41D4CCC0" w:rsidR="00A574A1" w:rsidRPr="002E39F6" w:rsidRDefault="00A574A1" w:rsidP="00861060">
      <w:pPr>
        <w:pStyle w:val="Akapitzlist"/>
        <w:numPr>
          <w:ilvl w:val="1"/>
          <w:numId w:val="10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>w terminie 7 dni od daty odstąpienia od umowy, Wykonawca sporządzi szczegółowy protokół według stanu</w:t>
      </w:r>
      <w:r w:rsidR="007C26E3">
        <w:rPr>
          <w:rFonts w:ascii="Times New Roman" w:hAnsi="Times New Roman" w:cs="Times New Roman"/>
        </w:rPr>
        <w:t xml:space="preserve"> </w:t>
      </w:r>
      <w:r w:rsidRPr="002E39F6">
        <w:rPr>
          <w:rFonts w:ascii="Times New Roman" w:hAnsi="Times New Roman" w:cs="Times New Roman"/>
        </w:rPr>
        <w:t>na dzień odstąpienia.</w:t>
      </w:r>
    </w:p>
    <w:p w14:paraId="02B2A0FC" w14:textId="77777777" w:rsidR="00472698" w:rsidRPr="002E39F6" w:rsidRDefault="00472698" w:rsidP="002E39F6">
      <w:pPr>
        <w:spacing w:after="0" w:line="23" w:lineRule="atLeast"/>
        <w:jc w:val="both"/>
        <w:rPr>
          <w:rFonts w:ascii="Times New Roman" w:hAnsi="Times New Roman" w:cs="Times New Roman"/>
        </w:rPr>
      </w:pPr>
    </w:p>
    <w:p w14:paraId="34C372D4" w14:textId="59481100" w:rsidR="00472698" w:rsidRPr="002E39F6" w:rsidRDefault="00472698" w:rsidP="002E39F6">
      <w:pPr>
        <w:spacing w:after="0" w:line="23" w:lineRule="atLeast"/>
        <w:jc w:val="center"/>
        <w:rPr>
          <w:rFonts w:ascii="Times New Roman" w:hAnsi="Times New Roman" w:cs="Times New Roman"/>
          <w:b/>
          <w:bCs/>
        </w:rPr>
      </w:pPr>
      <w:r w:rsidRPr="002E39F6">
        <w:rPr>
          <w:rFonts w:ascii="Times New Roman" w:hAnsi="Times New Roman" w:cs="Times New Roman"/>
          <w:b/>
          <w:bCs/>
        </w:rPr>
        <w:t xml:space="preserve">§ </w:t>
      </w:r>
      <w:r w:rsidR="001B4EEC" w:rsidRPr="002E39F6">
        <w:rPr>
          <w:rFonts w:ascii="Times New Roman" w:hAnsi="Times New Roman" w:cs="Times New Roman"/>
          <w:b/>
          <w:bCs/>
        </w:rPr>
        <w:t>10</w:t>
      </w:r>
      <w:r w:rsidRPr="002E39F6">
        <w:rPr>
          <w:rFonts w:ascii="Times New Roman" w:hAnsi="Times New Roman" w:cs="Times New Roman"/>
          <w:b/>
          <w:bCs/>
        </w:rPr>
        <w:t>.</w:t>
      </w:r>
    </w:p>
    <w:p w14:paraId="03604604" w14:textId="77777777" w:rsidR="00472698" w:rsidRPr="002E39F6" w:rsidRDefault="00472698" w:rsidP="002E39F6">
      <w:pPr>
        <w:spacing w:after="0" w:line="23" w:lineRule="atLeast"/>
        <w:jc w:val="center"/>
        <w:rPr>
          <w:rFonts w:ascii="Times New Roman" w:hAnsi="Times New Roman" w:cs="Times New Roman"/>
          <w:b/>
          <w:bCs/>
        </w:rPr>
      </w:pPr>
      <w:r w:rsidRPr="002E39F6">
        <w:rPr>
          <w:rFonts w:ascii="Times New Roman" w:hAnsi="Times New Roman" w:cs="Times New Roman"/>
          <w:b/>
          <w:bCs/>
        </w:rPr>
        <w:t>Zmiany umowy</w:t>
      </w:r>
    </w:p>
    <w:p w14:paraId="186BC75F" w14:textId="1F0B2DD5" w:rsidR="00472698" w:rsidRPr="002E39F6" w:rsidRDefault="00472698" w:rsidP="002E39F6">
      <w:pPr>
        <w:pStyle w:val="Akapitzlist"/>
        <w:numPr>
          <w:ilvl w:val="0"/>
          <w:numId w:val="13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>W przypadkach przewidzianych w umowie dopuszcza się możliwość wprowadzenia zmian za zgodą Zamawiającego.</w:t>
      </w:r>
    </w:p>
    <w:p w14:paraId="60196249" w14:textId="4D10CBEB" w:rsidR="00472698" w:rsidRPr="002E39F6" w:rsidRDefault="003C2520" w:rsidP="002E39F6">
      <w:pPr>
        <w:pStyle w:val="Akapitzlist"/>
        <w:numPr>
          <w:ilvl w:val="0"/>
          <w:numId w:val="13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 xml:space="preserve">W oparciu o postanowienia art. 455 ust. 1 ustawy </w:t>
      </w:r>
      <w:proofErr w:type="spellStart"/>
      <w:r w:rsidRPr="002E39F6">
        <w:rPr>
          <w:rFonts w:ascii="Times New Roman" w:hAnsi="Times New Roman" w:cs="Times New Roman"/>
        </w:rPr>
        <w:t>Pzp</w:t>
      </w:r>
      <w:proofErr w:type="spellEnd"/>
      <w:r w:rsidRPr="002E39F6">
        <w:rPr>
          <w:rFonts w:ascii="Times New Roman" w:hAnsi="Times New Roman" w:cs="Times New Roman"/>
        </w:rPr>
        <w:t xml:space="preserve"> Zamawiający przewiduje możliwość następujących zmian umowy bez konieczności przeprowadzenia nowego postępowania:</w:t>
      </w:r>
    </w:p>
    <w:p w14:paraId="21C192B1" w14:textId="2E994485" w:rsidR="00472698" w:rsidRPr="002E39F6" w:rsidRDefault="003C2520" w:rsidP="002E39F6">
      <w:pPr>
        <w:pStyle w:val="Akapitzlist"/>
        <w:numPr>
          <w:ilvl w:val="1"/>
          <w:numId w:val="13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>zmiany wynagrodzenia w wyniku zmiany stawki podatku od towarów i usług VAT, w</w:t>
      </w:r>
      <w:r w:rsidR="006265D4" w:rsidRPr="002E39F6">
        <w:rPr>
          <w:rFonts w:ascii="Times New Roman" w:hAnsi="Times New Roman" w:cs="Times New Roman"/>
        </w:rPr>
        <w:t> </w:t>
      </w:r>
      <w:r w:rsidRPr="002E39F6">
        <w:rPr>
          <w:rFonts w:ascii="Times New Roman" w:hAnsi="Times New Roman" w:cs="Times New Roman"/>
        </w:rPr>
        <w:t xml:space="preserve">części obejmującej wynagrodzenie brutto za usługi/dostawy niezbędne do wykonania przedmiotu umowy, wykonane od dnia obowiązywania nowej stawki podatku, bez zmiany wartości netto </w:t>
      </w:r>
      <w:r w:rsidRPr="002E39F6">
        <w:rPr>
          <w:rFonts w:ascii="Times New Roman" w:hAnsi="Times New Roman" w:cs="Times New Roman"/>
        </w:rPr>
        <w:lastRenderedPageBreak/>
        <w:t>wynagrodzenia, z zastrzeżeniem postanowień przepisów wprowadzających nową stawkę podatku;</w:t>
      </w:r>
    </w:p>
    <w:p w14:paraId="020875AA" w14:textId="77777777" w:rsidR="00472698" w:rsidRPr="002E39F6" w:rsidRDefault="003C2520" w:rsidP="002E39F6">
      <w:pPr>
        <w:pStyle w:val="Akapitzlist"/>
        <w:numPr>
          <w:ilvl w:val="1"/>
          <w:numId w:val="13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>zmiany ilościowego zakresu rzeczowego przedmiotu umowy;</w:t>
      </w:r>
    </w:p>
    <w:p w14:paraId="33778B7E" w14:textId="77777777" w:rsidR="00472698" w:rsidRPr="002E39F6" w:rsidRDefault="003C2520" w:rsidP="002E39F6">
      <w:pPr>
        <w:pStyle w:val="Akapitzlist"/>
        <w:numPr>
          <w:ilvl w:val="1"/>
          <w:numId w:val="13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>zmiany (wydłużenie) terminu wykonania przedmiotu umowy w wyniku wystąpienia usług dodatkowych lub tego samego rodzaju;</w:t>
      </w:r>
    </w:p>
    <w:p w14:paraId="5CB187C7" w14:textId="77777777" w:rsidR="00472698" w:rsidRPr="002E39F6" w:rsidRDefault="003C2520" w:rsidP="002E39F6">
      <w:pPr>
        <w:pStyle w:val="Akapitzlist"/>
        <w:numPr>
          <w:ilvl w:val="1"/>
          <w:numId w:val="13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>ustalenie innych warunków lub terminów płatności;</w:t>
      </w:r>
    </w:p>
    <w:p w14:paraId="78AC4B1E" w14:textId="1FFBCDDA" w:rsidR="00472698" w:rsidRPr="002E39F6" w:rsidRDefault="003C2520" w:rsidP="002E39F6">
      <w:pPr>
        <w:pStyle w:val="Akapitzlist"/>
        <w:numPr>
          <w:ilvl w:val="1"/>
          <w:numId w:val="13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>gdy zmiana jest korzystna dla Zamawiającego, w szczególności, gdy obniży koszty wykonywania przedmiotu umowy albo skróci czas realizacji poszczególnych dostaw, jak i</w:t>
      </w:r>
      <w:r w:rsidR="007C3F96">
        <w:rPr>
          <w:rFonts w:ascii="Times New Roman" w:hAnsi="Times New Roman" w:cs="Times New Roman"/>
        </w:rPr>
        <w:t> </w:t>
      </w:r>
      <w:r w:rsidRPr="002E39F6">
        <w:rPr>
          <w:rFonts w:ascii="Times New Roman" w:hAnsi="Times New Roman" w:cs="Times New Roman"/>
        </w:rPr>
        <w:t>całości przedmiotu umowy;</w:t>
      </w:r>
    </w:p>
    <w:p w14:paraId="7F5F2172" w14:textId="43C368CF" w:rsidR="00472698" w:rsidRPr="002E39F6" w:rsidRDefault="003C2520" w:rsidP="002E39F6">
      <w:pPr>
        <w:pStyle w:val="Akapitzlist"/>
        <w:numPr>
          <w:ilvl w:val="1"/>
          <w:numId w:val="13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>gdy zmiana spowodowana jest zmianą obowiązujących przepisów mających wpływ na</w:t>
      </w:r>
      <w:r w:rsidR="004005A4" w:rsidRPr="002E39F6">
        <w:rPr>
          <w:rFonts w:ascii="Times New Roman" w:hAnsi="Times New Roman" w:cs="Times New Roman"/>
        </w:rPr>
        <w:t> </w:t>
      </w:r>
      <w:r w:rsidRPr="002E39F6">
        <w:rPr>
          <w:rFonts w:ascii="Times New Roman" w:hAnsi="Times New Roman" w:cs="Times New Roman"/>
        </w:rPr>
        <w:t>wykonywanie przedmiotu umowy, w szczególności zmiany norm technicznych lub technologicznych, przepisów dotyczących ochrony środowiska czy przepisów przeciwpożarowych;</w:t>
      </w:r>
    </w:p>
    <w:p w14:paraId="41BE329A" w14:textId="77777777" w:rsidR="00472698" w:rsidRPr="002E39F6" w:rsidRDefault="003C2520" w:rsidP="002E39F6">
      <w:pPr>
        <w:pStyle w:val="Akapitzlist"/>
        <w:numPr>
          <w:ilvl w:val="1"/>
          <w:numId w:val="13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>zmiany osób wskazanych/odpowiedzialnych za kontakt i nadzór nad przedmiotem umowy;</w:t>
      </w:r>
    </w:p>
    <w:p w14:paraId="71F67812" w14:textId="77777777" w:rsidR="00472698" w:rsidRPr="002E39F6" w:rsidRDefault="003C2520" w:rsidP="002E39F6">
      <w:pPr>
        <w:pStyle w:val="Akapitzlist"/>
        <w:numPr>
          <w:ilvl w:val="1"/>
          <w:numId w:val="13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 xml:space="preserve">wskazania nowego Podwykonawcy bądź zmiany wskazanych Podwykonawców pod warunkiem odpowiedniego zgłoszenia i po akceptacji przez zamawiającego na zasadach ustawy </w:t>
      </w:r>
      <w:proofErr w:type="spellStart"/>
      <w:r w:rsidRPr="002E39F6">
        <w:rPr>
          <w:rFonts w:ascii="Times New Roman" w:hAnsi="Times New Roman" w:cs="Times New Roman"/>
        </w:rPr>
        <w:t>Pzp</w:t>
      </w:r>
      <w:proofErr w:type="spellEnd"/>
      <w:r w:rsidRPr="002E39F6">
        <w:rPr>
          <w:rFonts w:ascii="Times New Roman" w:hAnsi="Times New Roman" w:cs="Times New Roman"/>
        </w:rPr>
        <w:t>;</w:t>
      </w:r>
    </w:p>
    <w:p w14:paraId="48FB1B0F" w14:textId="77777777" w:rsidR="00472698" w:rsidRPr="002E39F6" w:rsidRDefault="003C2520" w:rsidP="002E39F6">
      <w:pPr>
        <w:pStyle w:val="Akapitzlist"/>
        <w:numPr>
          <w:ilvl w:val="1"/>
          <w:numId w:val="13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>zmiany kolejności wykonania części zamówienia bądź rezygnacji z wykonania części zamówienia;</w:t>
      </w:r>
    </w:p>
    <w:p w14:paraId="40EBF0DB" w14:textId="0CA643CF" w:rsidR="00472698" w:rsidRPr="002E39F6" w:rsidRDefault="003C2520" w:rsidP="002E39F6">
      <w:pPr>
        <w:pStyle w:val="Akapitzlist"/>
        <w:numPr>
          <w:ilvl w:val="1"/>
          <w:numId w:val="13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>wystąpienia zmiany określającej sposób wykonania zamówienia – w przypadku, w</w:t>
      </w:r>
      <w:r w:rsidR="004005A4" w:rsidRPr="002E39F6">
        <w:rPr>
          <w:rFonts w:ascii="Times New Roman" w:hAnsi="Times New Roman" w:cs="Times New Roman"/>
        </w:rPr>
        <w:t> </w:t>
      </w:r>
      <w:r w:rsidRPr="002E39F6">
        <w:rPr>
          <w:rFonts w:ascii="Times New Roman" w:hAnsi="Times New Roman" w:cs="Times New Roman"/>
        </w:rPr>
        <w:t>którym służyć to będzie podniesieniu standardu przedmiotu zamówienia i nie będzie to wykraczało poza określenie przedmiotu zamówienia zawartego w SWZ oraz nie będzie powodowało zwiększenia wynagrodzenia Wykonawcy, ani konieczności zmiany terminu wykonania zamówienia;</w:t>
      </w:r>
    </w:p>
    <w:p w14:paraId="2D1D36EB" w14:textId="77777777" w:rsidR="00472698" w:rsidRPr="002E39F6" w:rsidRDefault="003C2520" w:rsidP="002E39F6">
      <w:pPr>
        <w:pStyle w:val="Akapitzlist"/>
        <w:numPr>
          <w:ilvl w:val="1"/>
          <w:numId w:val="13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>wystąpienie różnego rodzaju klęsk żywiołowych, epidemii, operacji wojennych, strajku generalnego;</w:t>
      </w:r>
    </w:p>
    <w:p w14:paraId="413A9CBB" w14:textId="239C2309" w:rsidR="00472698" w:rsidRPr="002E39F6" w:rsidRDefault="003C2520" w:rsidP="002E39F6">
      <w:pPr>
        <w:pStyle w:val="Akapitzlist"/>
        <w:numPr>
          <w:ilvl w:val="1"/>
          <w:numId w:val="13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>inne przyczyny zewnętrzne niezależne od Zamawiającego oraz Wykonawcy skutkujące brakiem możliwości wykonywania dostawy, które spowodowały niezawinione i</w:t>
      </w:r>
      <w:r w:rsidR="004005A4" w:rsidRPr="002E39F6">
        <w:rPr>
          <w:rFonts w:ascii="Times New Roman" w:hAnsi="Times New Roman" w:cs="Times New Roman"/>
        </w:rPr>
        <w:t> </w:t>
      </w:r>
      <w:r w:rsidRPr="002E39F6">
        <w:rPr>
          <w:rFonts w:ascii="Times New Roman" w:hAnsi="Times New Roman" w:cs="Times New Roman"/>
        </w:rPr>
        <w:t>niemożliwe do uniknięcia przez Wykonawcę opóźnienie.</w:t>
      </w:r>
    </w:p>
    <w:p w14:paraId="13D8CC2B" w14:textId="5198CB02" w:rsidR="00472698" w:rsidRPr="002E39F6" w:rsidRDefault="003C2520" w:rsidP="002E39F6">
      <w:pPr>
        <w:pStyle w:val="Akapitzlist"/>
        <w:numPr>
          <w:ilvl w:val="0"/>
          <w:numId w:val="13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 xml:space="preserve">Postanowienia umowne zmienione z naruszeniem art. 454 i 455 </w:t>
      </w:r>
      <w:r w:rsidR="00381AC0" w:rsidRPr="002E39F6">
        <w:rPr>
          <w:rFonts w:ascii="Times New Roman" w:hAnsi="Times New Roman" w:cs="Times New Roman"/>
        </w:rPr>
        <w:t xml:space="preserve">ustawy </w:t>
      </w:r>
      <w:proofErr w:type="spellStart"/>
      <w:r w:rsidR="00381AC0" w:rsidRPr="002E39F6">
        <w:rPr>
          <w:rFonts w:ascii="Times New Roman" w:hAnsi="Times New Roman" w:cs="Times New Roman"/>
        </w:rPr>
        <w:t>Pzp</w:t>
      </w:r>
      <w:proofErr w:type="spellEnd"/>
      <w:r w:rsidR="00381AC0" w:rsidRPr="002E39F6">
        <w:rPr>
          <w:rFonts w:ascii="Times New Roman" w:hAnsi="Times New Roman" w:cs="Times New Roman"/>
        </w:rPr>
        <w:t xml:space="preserve"> </w:t>
      </w:r>
      <w:r w:rsidRPr="002E39F6">
        <w:rPr>
          <w:rFonts w:ascii="Times New Roman" w:hAnsi="Times New Roman" w:cs="Times New Roman"/>
        </w:rPr>
        <w:t>podlegają unieważnieniu. Na miejsce unieważnionych postanowień umowy wchodzą postanowienia umowne w pierwotnym brzmieniu, zgodnie z postanowieniami art. 458 ustawy</w:t>
      </w:r>
      <w:r w:rsidR="00381AC0" w:rsidRPr="002E39F6">
        <w:rPr>
          <w:rFonts w:ascii="Times New Roman" w:hAnsi="Times New Roman" w:cs="Times New Roman"/>
        </w:rPr>
        <w:t xml:space="preserve"> </w:t>
      </w:r>
      <w:proofErr w:type="spellStart"/>
      <w:r w:rsidR="00381AC0" w:rsidRPr="002E39F6">
        <w:rPr>
          <w:rFonts w:ascii="Times New Roman" w:hAnsi="Times New Roman" w:cs="Times New Roman"/>
        </w:rPr>
        <w:t>Pzp</w:t>
      </w:r>
      <w:proofErr w:type="spellEnd"/>
      <w:r w:rsidRPr="002E39F6">
        <w:rPr>
          <w:rFonts w:ascii="Times New Roman" w:hAnsi="Times New Roman" w:cs="Times New Roman"/>
        </w:rPr>
        <w:t>.</w:t>
      </w:r>
    </w:p>
    <w:p w14:paraId="7F91F2A5" w14:textId="77777777" w:rsidR="00472698" w:rsidRPr="002E39F6" w:rsidRDefault="003C2520" w:rsidP="002E39F6">
      <w:pPr>
        <w:pStyle w:val="Akapitzlist"/>
        <w:numPr>
          <w:ilvl w:val="0"/>
          <w:numId w:val="13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 xml:space="preserve">Jeżeli Zamawiający zamierza zmienić warunki realizacji umowy, obowiązany jest przeprowadzić nowe postępowanie o udzielenie zamówienia, zgodnie z postanowieniami art. 454 ustawy </w:t>
      </w:r>
      <w:proofErr w:type="spellStart"/>
      <w:r w:rsidRPr="002E39F6">
        <w:rPr>
          <w:rFonts w:ascii="Times New Roman" w:hAnsi="Times New Roman" w:cs="Times New Roman"/>
        </w:rPr>
        <w:t>Pzp</w:t>
      </w:r>
      <w:proofErr w:type="spellEnd"/>
      <w:r w:rsidRPr="002E39F6">
        <w:rPr>
          <w:rFonts w:ascii="Times New Roman" w:hAnsi="Times New Roman" w:cs="Times New Roman"/>
        </w:rPr>
        <w:t>.</w:t>
      </w:r>
    </w:p>
    <w:p w14:paraId="617AF756" w14:textId="77777777" w:rsidR="00472698" w:rsidRPr="002E39F6" w:rsidRDefault="003C2520" w:rsidP="002E39F6">
      <w:pPr>
        <w:pStyle w:val="Akapitzlist"/>
        <w:numPr>
          <w:ilvl w:val="0"/>
          <w:numId w:val="13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 xml:space="preserve">Wszystkie powyższe postanowienia stanowią katalog zmian, na które Zamawiający może wyrazić zgodę. Nie stanowią jednocześnie zobowiązania do wyrażenia takiej zgody. </w:t>
      </w:r>
    </w:p>
    <w:p w14:paraId="60104E13" w14:textId="77777777" w:rsidR="00472698" w:rsidRPr="002E39F6" w:rsidRDefault="003C2520" w:rsidP="002E39F6">
      <w:pPr>
        <w:pStyle w:val="Akapitzlist"/>
        <w:numPr>
          <w:ilvl w:val="0"/>
          <w:numId w:val="13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>Nie stanowi zmiany umowy:</w:t>
      </w:r>
    </w:p>
    <w:p w14:paraId="6F420B71" w14:textId="77777777" w:rsidR="00472698" w:rsidRPr="002E39F6" w:rsidRDefault="003C2520" w:rsidP="002E39F6">
      <w:pPr>
        <w:pStyle w:val="Akapitzlist"/>
        <w:numPr>
          <w:ilvl w:val="1"/>
          <w:numId w:val="13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>zmiana danych związanych z obsługą administracyjno-organizacyjną umowy (np. zmiana dokumentów potwierdzających wykonanie dostawy, zmiana nr rachunku bankowego);</w:t>
      </w:r>
    </w:p>
    <w:p w14:paraId="03627A67" w14:textId="77777777" w:rsidR="00472698" w:rsidRPr="002E39F6" w:rsidRDefault="003C2520" w:rsidP="002E39F6">
      <w:pPr>
        <w:pStyle w:val="Akapitzlist"/>
        <w:numPr>
          <w:ilvl w:val="1"/>
          <w:numId w:val="13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>zmiany danych teleadresowych.</w:t>
      </w:r>
    </w:p>
    <w:p w14:paraId="5978540A" w14:textId="2B2D4951" w:rsidR="003C2520" w:rsidRPr="002E39F6" w:rsidRDefault="003C2520" w:rsidP="002E39F6">
      <w:pPr>
        <w:pStyle w:val="Akapitzlist"/>
        <w:numPr>
          <w:ilvl w:val="0"/>
          <w:numId w:val="13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>Wszelkie zmiany i uzupełnienia treści niniejszej umowy wymagają formy pisemnej pod rygorem nieważności</w:t>
      </w:r>
    </w:p>
    <w:p w14:paraId="783CDCB8" w14:textId="77777777" w:rsidR="003C2520" w:rsidRPr="002E39F6" w:rsidRDefault="003C2520" w:rsidP="002E39F6">
      <w:pPr>
        <w:spacing w:after="0" w:line="23" w:lineRule="atLeast"/>
        <w:jc w:val="both"/>
        <w:rPr>
          <w:rFonts w:ascii="Times New Roman" w:hAnsi="Times New Roman" w:cs="Times New Roman"/>
        </w:rPr>
      </w:pPr>
    </w:p>
    <w:p w14:paraId="5EC1FD3A" w14:textId="56C0FD36" w:rsidR="00472698" w:rsidRPr="002E39F6" w:rsidRDefault="00472698" w:rsidP="002E39F6">
      <w:pPr>
        <w:spacing w:after="0" w:line="23" w:lineRule="atLeast"/>
        <w:jc w:val="center"/>
        <w:rPr>
          <w:rFonts w:ascii="Times New Roman" w:hAnsi="Times New Roman" w:cs="Times New Roman"/>
          <w:b/>
          <w:bCs/>
        </w:rPr>
      </w:pPr>
      <w:r w:rsidRPr="002E39F6">
        <w:rPr>
          <w:rFonts w:ascii="Times New Roman" w:hAnsi="Times New Roman" w:cs="Times New Roman"/>
          <w:b/>
          <w:bCs/>
        </w:rPr>
        <w:t>§ 1</w:t>
      </w:r>
      <w:r w:rsidR="004E4E83" w:rsidRPr="002E39F6">
        <w:rPr>
          <w:rFonts w:ascii="Times New Roman" w:hAnsi="Times New Roman" w:cs="Times New Roman"/>
          <w:b/>
          <w:bCs/>
        </w:rPr>
        <w:t>1</w:t>
      </w:r>
      <w:r w:rsidRPr="002E39F6">
        <w:rPr>
          <w:rFonts w:ascii="Times New Roman" w:hAnsi="Times New Roman" w:cs="Times New Roman"/>
          <w:b/>
          <w:bCs/>
        </w:rPr>
        <w:t>.</w:t>
      </w:r>
    </w:p>
    <w:p w14:paraId="18D3F43A" w14:textId="77777777" w:rsidR="00A574A1" w:rsidRPr="002E39F6" w:rsidRDefault="00A574A1" w:rsidP="002E39F6">
      <w:pPr>
        <w:spacing w:after="0" w:line="23" w:lineRule="atLeast"/>
        <w:jc w:val="center"/>
        <w:rPr>
          <w:rFonts w:ascii="Times New Roman" w:hAnsi="Times New Roman" w:cs="Times New Roman"/>
          <w:b/>
          <w:bCs/>
        </w:rPr>
      </w:pPr>
      <w:r w:rsidRPr="002E39F6">
        <w:rPr>
          <w:rFonts w:ascii="Times New Roman" w:hAnsi="Times New Roman" w:cs="Times New Roman"/>
          <w:b/>
          <w:bCs/>
        </w:rPr>
        <w:t>Bezpieczeństwo i ochrona danych osobowych</w:t>
      </w:r>
    </w:p>
    <w:p w14:paraId="1724307C" w14:textId="2019CE0C" w:rsidR="00A574A1" w:rsidRPr="002E39F6" w:rsidRDefault="00A574A1" w:rsidP="002E39F6">
      <w:pPr>
        <w:pStyle w:val="Akapitzlist"/>
        <w:numPr>
          <w:ilvl w:val="0"/>
          <w:numId w:val="15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>Zamawiający oświadcza, iż realizuje obowiązki Administratora Danych Osobowych określone w</w:t>
      </w:r>
      <w:r w:rsidR="007C3F96">
        <w:rPr>
          <w:rFonts w:ascii="Times New Roman" w:hAnsi="Times New Roman" w:cs="Times New Roman"/>
        </w:rPr>
        <w:t> </w:t>
      </w:r>
      <w:r w:rsidRPr="002E39F6">
        <w:rPr>
          <w:rFonts w:ascii="Times New Roman" w:hAnsi="Times New Roman" w:cs="Times New Roman"/>
        </w:rPr>
        <w:t>przepisach Rozporządzenia Parlamentu Europejskiego i Rady (UE) 2016/679 z dnia 27 kwietnia 2016 r. w sprawie ochrony osób fizycznych w związku z przetwarzaniem danych osobowych i</w:t>
      </w:r>
      <w:r w:rsidR="007C3F96">
        <w:rPr>
          <w:rFonts w:ascii="Times New Roman" w:hAnsi="Times New Roman" w:cs="Times New Roman"/>
        </w:rPr>
        <w:t> </w:t>
      </w:r>
      <w:r w:rsidRPr="002E39F6">
        <w:rPr>
          <w:rFonts w:ascii="Times New Roman" w:hAnsi="Times New Roman" w:cs="Times New Roman"/>
        </w:rPr>
        <w:t>w</w:t>
      </w:r>
      <w:r w:rsidR="007C3F96">
        <w:rPr>
          <w:rFonts w:ascii="Times New Roman" w:hAnsi="Times New Roman" w:cs="Times New Roman"/>
        </w:rPr>
        <w:t> </w:t>
      </w:r>
      <w:r w:rsidRPr="002E39F6">
        <w:rPr>
          <w:rFonts w:ascii="Times New Roman" w:hAnsi="Times New Roman" w:cs="Times New Roman"/>
        </w:rPr>
        <w:t>sprawie swobodnego przepływu takich danych oraz uchylenia dyrektywy 95/46/WE (ogólne rozporządzenie o ochronie danych, Dz. Urz. UE L 119 z</w:t>
      </w:r>
      <w:r w:rsidR="004005A4" w:rsidRPr="002E39F6">
        <w:rPr>
          <w:rFonts w:ascii="Times New Roman" w:hAnsi="Times New Roman" w:cs="Times New Roman"/>
        </w:rPr>
        <w:t> </w:t>
      </w:r>
      <w:r w:rsidRPr="002E39F6">
        <w:rPr>
          <w:rFonts w:ascii="Times New Roman" w:hAnsi="Times New Roman" w:cs="Times New Roman"/>
        </w:rPr>
        <w:t>04.05.2016 r., dalej: RODO) oraz wydanymi na jego podstawie krajowymi przepisami z</w:t>
      </w:r>
      <w:r w:rsidR="004005A4" w:rsidRPr="002E39F6">
        <w:rPr>
          <w:rFonts w:ascii="Times New Roman" w:hAnsi="Times New Roman" w:cs="Times New Roman"/>
        </w:rPr>
        <w:t> </w:t>
      </w:r>
      <w:r w:rsidRPr="002E39F6">
        <w:rPr>
          <w:rFonts w:ascii="Times New Roman" w:hAnsi="Times New Roman" w:cs="Times New Roman"/>
        </w:rPr>
        <w:t>zakresu ochrony danych osobowych.</w:t>
      </w:r>
    </w:p>
    <w:p w14:paraId="53426466" w14:textId="0AD196D7" w:rsidR="00A574A1" w:rsidRPr="002E39F6" w:rsidRDefault="00A574A1" w:rsidP="002E39F6">
      <w:pPr>
        <w:pStyle w:val="Akapitzlist"/>
        <w:numPr>
          <w:ilvl w:val="0"/>
          <w:numId w:val="15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lastRenderedPageBreak/>
        <w:t>Wykonawca zapewnia przestrzeganie zasad przetwarzania i ochrony danych osobowych zgodnie z</w:t>
      </w:r>
      <w:r w:rsidR="007C3F96">
        <w:rPr>
          <w:rFonts w:ascii="Times New Roman" w:hAnsi="Times New Roman" w:cs="Times New Roman"/>
        </w:rPr>
        <w:t> </w:t>
      </w:r>
      <w:r w:rsidRPr="002E39F6">
        <w:rPr>
          <w:rFonts w:ascii="Times New Roman" w:hAnsi="Times New Roman" w:cs="Times New Roman"/>
        </w:rPr>
        <w:t>przepisami RODO oraz wydanymi na jego podstawie krajowymi przepisami z</w:t>
      </w:r>
      <w:r w:rsidR="004005A4" w:rsidRPr="002E39F6">
        <w:rPr>
          <w:rFonts w:ascii="Times New Roman" w:hAnsi="Times New Roman" w:cs="Times New Roman"/>
        </w:rPr>
        <w:t> </w:t>
      </w:r>
      <w:r w:rsidRPr="002E39F6">
        <w:rPr>
          <w:rFonts w:ascii="Times New Roman" w:hAnsi="Times New Roman" w:cs="Times New Roman"/>
        </w:rPr>
        <w:t>zakresu ochrony danych osobowych.</w:t>
      </w:r>
    </w:p>
    <w:p w14:paraId="31EA347E" w14:textId="58412978" w:rsidR="00A574A1" w:rsidRPr="002E39F6" w:rsidRDefault="00A574A1" w:rsidP="002E39F6">
      <w:pPr>
        <w:pStyle w:val="Akapitzlist"/>
        <w:numPr>
          <w:ilvl w:val="0"/>
          <w:numId w:val="15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>Zamawiający, w trybie art. 28 RODO powierza Wykonawcy dane osobowe, tj. dane osób wyznaczonych przez Zamawiającego do realizacji niniejszej umowy, do przetwarzania, na</w:t>
      </w:r>
      <w:r w:rsidR="004005A4" w:rsidRPr="002E39F6">
        <w:rPr>
          <w:rFonts w:ascii="Times New Roman" w:hAnsi="Times New Roman" w:cs="Times New Roman"/>
        </w:rPr>
        <w:t> </w:t>
      </w:r>
      <w:r w:rsidRPr="002E39F6">
        <w:rPr>
          <w:rFonts w:ascii="Times New Roman" w:hAnsi="Times New Roman" w:cs="Times New Roman"/>
        </w:rPr>
        <w:t>zasadach i w celu określonym w niniejszej Umowie.</w:t>
      </w:r>
    </w:p>
    <w:p w14:paraId="4256BB73" w14:textId="77777777" w:rsidR="00A574A1" w:rsidRPr="002E39F6" w:rsidRDefault="00A574A1" w:rsidP="002E39F6">
      <w:pPr>
        <w:pStyle w:val="Akapitzlist"/>
        <w:numPr>
          <w:ilvl w:val="0"/>
          <w:numId w:val="15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>Wykonawca będzie przetwarzał powierzone na podstawie umowy następujące rodzaje danych osobowych: dane zwykłe oraz dane dotyczące następujących kategorii osób - pracowników Zamawiającego - w postaci imion i nazwisk, numerów telefonów oraz adresów mailowych, wyłącznie w/w celu realizacji Umowy.</w:t>
      </w:r>
    </w:p>
    <w:p w14:paraId="353E13EF" w14:textId="47F6FE12" w:rsidR="00A574A1" w:rsidRPr="002E39F6" w:rsidRDefault="00A574A1" w:rsidP="002E39F6">
      <w:pPr>
        <w:pStyle w:val="Akapitzlist"/>
        <w:numPr>
          <w:ilvl w:val="0"/>
          <w:numId w:val="15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>Wykonawca zobowiązuje się przy przetwarzaniu danych osobowych podczas realizacji niniejszej Umowy do ich zabezpieczenia poprzez stosowanie odpowiednich środków technicznych i</w:t>
      </w:r>
      <w:r w:rsidR="007C3F96">
        <w:rPr>
          <w:rFonts w:ascii="Times New Roman" w:hAnsi="Times New Roman" w:cs="Times New Roman"/>
        </w:rPr>
        <w:t> </w:t>
      </w:r>
      <w:r w:rsidRPr="002E39F6">
        <w:rPr>
          <w:rFonts w:ascii="Times New Roman" w:hAnsi="Times New Roman" w:cs="Times New Roman"/>
        </w:rPr>
        <w:t>organizacyjnych, zapewniających adekwatny stopień bezpieczeństwa, odpowiadający ryzyku związanemu z przetwarzaniem danych osobowych, o którym mowa w art. 32 RODO oraz wydanych na jego podstawie krajowych przepisów z zakresu ochrony danych osobowych.</w:t>
      </w:r>
    </w:p>
    <w:p w14:paraId="5573DC6F" w14:textId="77777777" w:rsidR="00A574A1" w:rsidRPr="002E39F6" w:rsidRDefault="00A574A1" w:rsidP="002E39F6">
      <w:pPr>
        <w:pStyle w:val="Akapitzlist"/>
        <w:numPr>
          <w:ilvl w:val="0"/>
          <w:numId w:val="15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>Wykonawca zobowiązuje się dołożyć należytej staranności przy przetwarzaniu powierzonych danych osobowych.</w:t>
      </w:r>
    </w:p>
    <w:p w14:paraId="7F0FB696" w14:textId="77777777" w:rsidR="00A574A1" w:rsidRPr="002E39F6" w:rsidRDefault="00A574A1" w:rsidP="002E39F6">
      <w:pPr>
        <w:pStyle w:val="Akapitzlist"/>
        <w:numPr>
          <w:ilvl w:val="0"/>
          <w:numId w:val="15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>Wykonawca zobowiązuje się do nadania stosownych upoważnień do przetwarzania danych osobowych wszystkim osobom, które będą przetwarzały powierzone dane w celu realizacji niniejszej Umowy oraz będzie prowadził i aktualizował ich rejestr.</w:t>
      </w:r>
    </w:p>
    <w:p w14:paraId="26AAF001" w14:textId="77777777" w:rsidR="00A574A1" w:rsidRPr="002E39F6" w:rsidRDefault="00A574A1" w:rsidP="002E39F6">
      <w:pPr>
        <w:pStyle w:val="Akapitzlist"/>
        <w:numPr>
          <w:ilvl w:val="0"/>
          <w:numId w:val="15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>Wykonawca zobowiązuje się do zachowania w tajemnicy, o której mowa w art. 28 ust. 3 lit. b RODO, danych przetwarzanych w zakresie Umowy, a w szczególności nieudostępniania ich innym podmiotom, także w postaci zagregowanych danych statystycznych, zarówno podczas trwania Umowy, jak i po jej ustaniu.</w:t>
      </w:r>
    </w:p>
    <w:p w14:paraId="081CABF9" w14:textId="07401BC8" w:rsidR="00A574A1" w:rsidRPr="002E39F6" w:rsidRDefault="00A574A1" w:rsidP="002E39F6">
      <w:pPr>
        <w:pStyle w:val="Akapitzlist"/>
        <w:numPr>
          <w:ilvl w:val="0"/>
          <w:numId w:val="15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>Wykonawca może powierzyć dane osobowe do dalszego przetwarzania podwykonawcom jedynie w celu wykonania Umowy oraz po uzyskaniu uprzedniej zgody Zamawiającego, w</w:t>
      </w:r>
      <w:r w:rsidR="004005A4" w:rsidRPr="002E39F6">
        <w:rPr>
          <w:rFonts w:ascii="Times New Roman" w:hAnsi="Times New Roman" w:cs="Times New Roman"/>
        </w:rPr>
        <w:t> </w:t>
      </w:r>
      <w:r w:rsidRPr="002E39F6">
        <w:rPr>
          <w:rFonts w:ascii="Times New Roman" w:hAnsi="Times New Roman" w:cs="Times New Roman"/>
        </w:rPr>
        <w:t>formie pisemnej pod rygorem nieważności.</w:t>
      </w:r>
    </w:p>
    <w:p w14:paraId="04C400B0" w14:textId="77777777" w:rsidR="00A574A1" w:rsidRPr="002E39F6" w:rsidRDefault="00A574A1" w:rsidP="002E39F6">
      <w:pPr>
        <w:pStyle w:val="Akapitzlist"/>
        <w:numPr>
          <w:ilvl w:val="0"/>
          <w:numId w:val="15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>Podwykonawca, o którym mowa w ust. 9, winien spełniać te same wymogi i obowiązki, jakie zostały nałożone na Wykonawcę w niniejszej Umowie, w szczególności w zakresie gwarancji ochrony powierzonych danych osobowych.</w:t>
      </w:r>
    </w:p>
    <w:p w14:paraId="532E950C" w14:textId="77777777" w:rsidR="00A574A1" w:rsidRPr="002E39F6" w:rsidRDefault="00A574A1" w:rsidP="002E39F6">
      <w:pPr>
        <w:pStyle w:val="Akapitzlist"/>
        <w:numPr>
          <w:ilvl w:val="0"/>
          <w:numId w:val="15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>Wykonawca ponosi wobec Zamawiającego pełną odpowiedzialność za niewywiązywanie przez podwykonawcę ze spoczywających na nim obowiązków ochrony danych.</w:t>
      </w:r>
    </w:p>
    <w:p w14:paraId="2A01EEAE" w14:textId="1AF4054D" w:rsidR="00A574A1" w:rsidRPr="002E39F6" w:rsidRDefault="00A574A1" w:rsidP="002E39F6">
      <w:pPr>
        <w:pStyle w:val="Akapitzlist"/>
        <w:numPr>
          <w:ilvl w:val="0"/>
          <w:numId w:val="15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>Przekazanie powierzonych danych do państwa trzeciego może nastąpić jedynie na pisemne polecenie Zamawiającego, chyba, że obowiązek taki nakłada na Wykonawcę prawo Unii lub prawo państwa członkowskiego, któremu podlega Wykonawca. W takim przypadku przed rozpoczęciem przetwarzania Wykonawca informuje Zamawiającego o tym obowiązku prawnym, o ile prawo to</w:t>
      </w:r>
      <w:r w:rsidR="007C3F96">
        <w:rPr>
          <w:rFonts w:ascii="Times New Roman" w:hAnsi="Times New Roman" w:cs="Times New Roman"/>
        </w:rPr>
        <w:t> </w:t>
      </w:r>
      <w:r w:rsidRPr="002E39F6">
        <w:rPr>
          <w:rFonts w:ascii="Times New Roman" w:hAnsi="Times New Roman" w:cs="Times New Roman"/>
        </w:rPr>
        <w:t>nie zabrania udzielania takiej informacji z uwagi na</w:t>
      </w:r>
      <w:r w:rsidR="004005A4" w:rsidRPr="002E39F6">
        <w:rPr>
          <w:rFonts w:ascii="Times New Roman" w:hAnsi="Times New Roman" w:cs="Times New Roman"/>
        </w:rPr>
        <w:t> </w:t>
      </w:r>
      <w:r w:rsidRPr="002E39F6">
        <w:rPr>
          <w:rFonts w:ascii="Times New Roman" w:hAnsi="Times New Roman" w:cs="Times New Roman"/>
        </w:rPr>
        <w:t>ważny interes publiczny.</w:t>
      </w:r>
      <w:r w:rsidRPr="002E39F6">
        <w:rPr>
          <w:rFonts w:ascii="Times New Roman" w:hAnsi="Times New Roman" w:cs="Times New Roman"/>
        </w:rPr>
        <w:tab/>
      </w:r>
    </w:p>
    <w:p w14:paraId="2EC26C4D" w14:textId="58CDCA16" w:rsidR="00A574A1" w:rsidRPr="002E39F6" w:rsidRDefault="00A574A1" w:rsidP="002E39F6">
      <w:pPr>
        <w:pStyle w:val="Akapitzlist"/>
        <w:numPr>
          <w:ilvl w:val="0"/>
          <w:numId w:val="15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>Wykonawca ponosi odpowiedzialność za przetwarzanie danych osobowych niezgodnie z</w:t>
      </w:r>
      <w:r w:rsidR="004005A4" w:rsidRPr="002E39F6">
        <w:rPr>
          <w:rFonts w:ascii="Times New Roman" w:hAnsi="Times New Roman" w:cs="Times New Roman"/>
        </w:rPr>
        <w:t> </w:t>
      </w:r>
      <w:r w:rsidRPr="002E39F6">
        <w:rPr>
          <w:rFonts w:ascii="Times New Roman" w:hAnsi="Times New Roman" w:cs="Times New Roman"/>
        </w:rPr>
        <w:t>treścią Umowy, RODO lub wydanymi na jego podstawie krajowymi przepisami z zakresu ochrony danych osobowych, a w szczególności za udostępnienie powierzonych do</w:t>
      </w:r>
      <w:r w:rsidR="004005A4" w:rsidRPr="002E39F6">
        <w:rPr>
          <w:rFonts w:ascii="Times New Roman" w:hAnsi="Times New Roman" w:cs="Times New Roman"/>
        </w:rPr>
        <w:t> </w:t>
      </w:r>
      <w:r w:rsidRPr="002E39F6">
        <w:rPr>
          <w:rFonts w:ascii="Times New Roman" w:hAnsi="Times New Roman" w:cs="Times New Roman"/>
        </w:rPr>
        <w:t xml:space="preserve">przetwarzania danych osobowych osobom nieupoważnionym. </w:t>
      </w:r>
    </w:p>
    <w:p w14:paraId="6A8A54A0" w14:textId="1A0C2EE4" w:rsidR="00A574A1" w:rsidRPr="002E39F6" w:rsidRDefault="00A574A1" w:rsidP="002E39F6">
      <w:pPr>
        <w:pStyle w:val="Akapitzlist"/>
        <w:numPr>
          <w:ilvl w:val="0"/>
          <w:numId w:val="15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>Zamawiający zobowiązuje Wykonawcę do natychmiastowego, tj. bez zbędnej zwłoki, nie później jednak niż w ciągu 24 godzin, powiadomienia Zamawiającego o próbie lub fakcie naruszenia poufności danych osobowych przetwarzanych w wyniku realizacji Umowy. Zawiadomienie to</w:t>
      </w:r>
      <w:r w:rsidR="007C3F96">
        <w:rPr>
          <w:rFonts w:ascii="Times New Roman" w:hAnsi="Times New Roman" w:cs="Times New Roman"/>
        </w:rPr>
        <w:t> </w:t>
      </w:r>
      <w:r w:rsidRPr="002E39F6">
        <w:rPr>
          <w:rFonts w:ascii="Times New Roman" w:hAnsi="Times New Roman" w:cs="Times New Roman"/>
        </w:rPr>
        <w:t xml:space="preserve">powinno być dokonane w formie pisemnej lub mailowej. </w:t>
      </w:r>
    </w:p>
    <w:p w14:paraId="7A159458" w14:textId="77777777" w:rsidR="00A574A1" w:rsidRPr="002E39F6" w:rsidRDefault="00A574A1" w:rsidP="002E39F6">
      <w:pPr>
        <w:pStyle w:val="Akapitzlist"/>
        <w:numPr>
          <w:ilvl w:val="0"/>
          <w:numId w:val="15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 xml:space="preserve">Wykonawca na pisemne żądanie Administratora Danych Osobowych, umożliwi Zamawiającemu przeprowadzenie kontroli procesu przetwarzania i ochrony danych osobowych. Wykonawca zobowiązuje się, pod rygorem niezwłocznego rozwiązania Umowy, do usunięcia uchybień stwierdzonych podczas kontroli w terminie wskazanym przez Zamawiającego. </w:t>
      </w:r>
    </w:p>
    <w:p w14:paraId="4F644797" w14:textId="2D7F5798" w:rsidR="00A574A1" w:rsidRPr="002E39F6" w:rsidRDefault="00A574A1" w:rsidP="002E39F6">
      <w:pPr>
        <w:pStyle w:val="Akapitzlist"/>
        <w:numPr>
          <w:ilvl w:val="0"/>
          <w:numId w:val="15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>Wykonawca po zakończeniu Umowy usunie wszelkie dane osobowe uzyskane na</w:t>
      </w:r>
      <w:r w:rsidR="004005A4" w:rsidRPr="002E39F6">
        <w:rPr>
          <w:rFonts w:ascii="Times New Roman" w:hAnsi="Times New Roman" w:cs="Times New Roman"/>
        </w:rPr>
        <w:t> </w:t>
      </w:r>
      <w:r w:rsidRPr="002E39F6">
        <w:rPr>
          <w:rFonts w:ascii="Times New Roman" w:hAnsi="Times New Roman" w:cs="Times New Roman"/>
        </w:rPr>
        <w:t>podstawie regulacji Umowy oraz wszelkie ich istniejące kopie w ciągu 7 dni. Po</w:t>
      </w:r>
      <w:r w:rsidR="004005A4" w:rsidRPr="002E39F6">
        <w:rPr>
          <w:rFonts w:ascii="Times New Roman" w:hAnsi="Times New Roman" w:cs="Times New Roman"/>
        </w:rPr>
        <w:t> </w:t>
      </w:r>
      <w:r w:rsidRPr="002E39F6">
        <w:rPr>
          <w:rFonts w:ascii="Times New Roman" w:hAnsi="Times New Roman" w:cs="Times New Roman"/>
        </w:rPr>
        <w:t xml:space="preserve">wykonaniu zobowiązania, </w:t>
      </w:r>
      <w:r w:rsidRPr="002E39F6">
        <w:rPr>
          <w:rFonts w:ascii="Times New Roman" w:hAnsi="Times New Roman" w:cs="Times New Roman"/>
        </w:rPr>
        <w:lastRenderedPageBreak/>
        <w:t>o</w:t>
      </w:r>
      <w:r w:rsidR="007C3F96">
        <w:rPr>
          <w:rFonts w:ascii="Times New Roman" w:hAnsi="Times New Roman" w:cs="Times New Roman"/>
        </w:rPr>
        <w:t> </w:t>
      </w:r>
      <w:r w:rsidRPr="002E39F6">
        <w:rPr>
          <w:rFonts w:ascii="Times New Roman" w:hAnsi="Times New Roman" w:cs="Times New Roman"/>
        </w:rPr>
        <w:t>którym mowa w zdaniu poprzedzającym Wykonawca powiadomi Zamawiającego pisemne o</w:t>
      </w:r>
      <w:r w:rsidR="007C3F96">
        <w:rPr>
          <w:rFonts w:ascii="Times New Roman" w:hAnsi="Times New Roman" w:cs="Times New Roman"/>
        </w:rPr>
        <w:t> </w:t>
      </w:r>
      <w:r w:rsidRPr="002E39F6">
        <w:rPr>
          <w:rFonts w:ascii="Times New Roman" w:hAnsi="Times New Roman" w:cs="Times New Roman"/>
        </w:rPr>
        <w:t xml:space="preserve">fakcie usunięcia danych. </w:t>
      </w:r>
    </w:p>
    <w:p w14:paraId="2480A303" w14:textId="66F7D8CC" w:rsidR="00A574A1" w:rsidRPr="002E39F6" w:rsidRDefault="00A574A1" w:rsidP="002E39F6">
      <w:pPr>
        <w:pStyle w:val="Akapitzlist"/>
        <w:numPr>
          <w:ilvl w:val="0"/>
          <w:numId w:val="15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>Zamawiający zastrzega sobie możliwość rozwiązania umowy w przypadku stwierdzenia naruszenia przez Wykonawcę warunków bezpieczeństwa i ochrony danych osobowych.</w:t>
      </w:r>
    </w:p>
    <w:p w14:paraId="25B57DDE" w14:textId="77777777" w:rsidR="00A574A1" w:rsidRPr="002E39F6" w:rsidRDefault="00A574A1" w:rsidP="002E39F6">
      <w:pPr>
        <w:spacing w:after="0" w:line="23" w:lineRule="atLeast"/>
        <w:jc w:val="both"/>
        <w:rPr>
          <w:rFonts w:ascii="Times New Roman" w:hAnsi="Times New Roman" w:cs="Times New Roman"/>
        </w:rPr>
      </w:pPr>
    </w:p>
    <w:p w14:paraId="0D0892E1" w14:textId="2286E31E" w:rsidR="003C2520" w:rsidRPr="002E39F6" w:rsidRDefault="003C2520" w:rsidP="002E39F6">
      <w:pPr>
        <w:spacing w:after="0" w:line="23" w:lineRule="atLeast"/>
        <w:jc w:val="center"/>
        <w:rPr>
          <w:rFonts w:ascii="Times New Roman" w:hAnsi="Times New Roman" w:cs="Times New Roman"/>
          <w:b/>
          <w:bCs/>
        </w:rPr>
      </w:pPr>
      <w:bookmarkStart w:id="0" w:name="_Hlk109220452"/>
      <w:r w:rsidRPr="002E39F6">
        <w:rPr>
          <w:rFonts w:ascii="Times New Roman" w:hAnsi="Times New Roman" w:cs="Times New Roman"/>
          <w:b/>
          <w:bCs/>
        </w:rPr>
        <w:t>§ 1</w:t>
      </w:r>
      <w:r w:rsidR="004E4E83" w:rsidRPr="002E39F6">
        <w:rPr>
          <w:rFonts w:ascii="Times New Roman" w:hAnsi="Times New Roman" w:cs="Times New Roman"/>
          <w:b/>
          <w:bCs/>
        </w:rPr>
        <w:t>2.</w:t>
      </w:r>
    </w:p>
    <w:p w14:paraId="1CF781A8" w14:textId="551B3E5A" w:rsidR="003C2520" w:rsidRPr="002E39F6" w:rsidRDefault="003C2520" w:rsidP="002E39F6">
      <w:pPr>
        <w:spacing w:after="0" w:line="23" w:lineRule="atLeast"/>
        <w:jc w:val="center"/>
        <w:rPr>
          <w:rFonts w:ascii="Times New Roman" w:hAnsi="Times New Roman" w:cs="Times New Roman"/>
          <w:b/>
          <w:bCs/>
        </w:rPr>
      </w:pPr>
      <w:r w:rsidRPr="002E39F6">
        <w:rPr>
          <w:rFonts w:ascii="Times New Roman" w:hAnsi="Times New Roman" w:cs="Times New Roman"/>
          <w:b/>
          <w:bCs/>
        </w:rPr>
        <w:t>Gwarancja i rękojmia</w:t>
      </w:r>
    </w:p>
    <w:p w14:paraId="40A7A00D" w14:textId="2B324339" w:rsidR="00A66752" w:rsidRPr="00CE19E8" w:rsidRDefault="003C2520" w:rsidP="00CE19E8">
      <w:pPr>
        <w:pStyle w:val="Akapitzlist"/>
        <w:numPr>
          <w:ilvl w:val="0"/>
          <w:numId w:val="16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>Wykonawca udziela</w:t>
      </w:r>
      <w:r w:rsidR="00CE19E8">
        <w:rPr>
          <w:rFonts w:ascii="Times New Roman" w:hAnsi="Times New Roman" w:cs="Times New Roman"/>
        </w:rPr>
        <w:t xml:space="preserve"> </w:t>
      </w:r>
      <w:r w:rsidR="00A66752" w:rsidRPr="00CE19E8">
        <w:rPr>
          <w:rFonts w:ascii="Times New Roman" w:hAnsi="Times New Roman" w:cs="Times New Roman"/>
          <w:b/>
          <w:bCs/>
        </w:rPr>
        <w:t>…….. miesięcznej gwarancji</w:t>
      </w:r>
      <w:r w:rsidR="00A66752" w:rsidRPr="00CE19E8">
        <w:rPr>
          <w:rFonts w:ascii="Times New Roman" w:hAnsi="Times New Roman" w:cs="Times New Roman"/>
        </w:rPr>
        <w:t xml:space="preserve"> na pojazd wraz z wyposażeniem bez limitu kilometrów (licząc od dnia protokolarnego przekazania), </w:t>
      </w:r>
      <w:r w:rsidR="00A66752" w:rsidRPr="00CE19E8">
        <w:rPr>
          <w:rFonts w:ascii="Times New Roman" w:hAnsi="Times New Roman" w:cs="Times New Roman"/>
          <w:b/>
          <w:bCs/>
        </w:rPr>
        <w:t>…….. miesięcznej gwarancji</w:t>
      </w:r>
      <w:r w:rsidR="00A66752" w:rsidRPr="00CE19E8">
        <w:rPr>
          <w:rFonts w:ascii="Times New Roman" w:hAnsi="Times New Roman" w:cs="Times New Roman"/>
        </w:rPr>
        <w:t xml:space="preserve"> na powłokę lakierniczą oraz </w:t>
      </w:r>
      <w:r w:rsidR="00A66752" w:rsidRPr="00CE19E8">
        <w:rPr>
          <w:rFonts w:ascii="Times New Roman" w:hAnsi="Times New Roman" w:cs="Times New Roman"/>
          <w:b/>
          <w:bCs/>
        </w:rPr>
        <w:t>…….. miesięcznej gwarancji</w:t>
      </w:r>
      <w:r w:rsidR="00A66752" w:rsidRPr="00CE19E8">
        <w:rPr>
          <w:rFonts w:ascii="Times New Roman" w:hAnsi="Times New Roman" w:cs="Times New Roman"/>
        </w:rPr>
        <w:t xml:space="preserve"> na perforację nadwozia – zgodnie z warunkami przedstawionymi w ofercie, a w przypadku gdy producenci wyposażenia udzielają gwarancji na dłuższy okres, obowiązuje gwarancja udzielona przez producentów. </w:t>
      </w:r>
    </w:p>
    <w:p w14:paraId="4B0ED4D1" w14:textId="3F873276" w:rsidR="00A574A1" w:rsidRPr="00F3387F" w:rsidRDefault="00F3387F" w:rsidP="00A66752">
      <w:pPr>
        <w:pStyle w:val="Akapitzlist"/>
        <w:numPr>
          <w:ilvl w:val="0"/>
          <w:numId w:val="16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F3387F">
        <w:rPr>
          <w:rFonts w:ascii="Times New Roman" w:hAnsi="Times New Roman" w:cs="Times New Roman"/>
        </w:rPr>
        <w:t>Okres gwarancji i rękojmi liczy się od dnia</w:t>
      </w:r>
      <w:r>
        <w:rPr>
          <w:rFonts w:ascii="Times New Roman" w:hAnsi="Times New Roman" w:cs="Times New Roman"/>
        </w:rPr>
        <w:t xml:space="preserve"> </w:t>
      </w:r>
      <w:r w:rsidRPr="00F3387F">
        <w:rPr>
          <w:rFonts w:ascii="Times New Roman" w:hAnsi="Times New Roman" w:cs="Times New Roman"/>
        </w:rPr>
        <w:t>protokolarnego przekazania przedmiotu zamówienia i nie jest zależny od przejechanych przez pojazd</w:t>
      </w:r>
      <w:r>
        <w:rPr>
          <w:rFonts w:ascii="Times New Roman" w:hAnsi="Times New Roman" w:cs="Times New Roman"/>
        </w:rPr>
        <w:t xml:space="preserve"> </w:t>
      </w:r>
      <w:r w:rsidRPr="00F3387F">
        <w:rPr>
          <w:rFonts w:ascii="Times New Roman" w:hAnsi="Times New Roman" w:cs="Times New Roman"/>
        </w:rPr>
        <w:t>kilometrów lub przepracowanych motogodzin. Okres gwarancji i rękojmi ulega przedłużeniu o czas</w:t>
      </w:r>
      <w:r>
        <w:rPr>
          <w:rFonts w:ascii="Times New Roman" w:hAnsi="Times New Roman" w:cs="Times New Roman"/>
        </w:rPr>
        <w:t xml:space="preserve"> </w:t>
      </w:r>
      <w:r w:rsidRPr="00F3387F">
        <w:rPr>
          <w:rFonts w:ascii="Times New Roman" w:hAnsi="Times New Roman" w:cs="Times New Roman"/>
        </w:rPr>
        <w:t>niesprawności pojazdu (od dnia zgłoszenia wad do dnia wskazanego przez gwaranta do odbioru</w:t>
      </w:r>
      <w:r>
        <w:rPr>
          <w:rFonts w:ascii="Times New Roman" w:hAnsi="Times New Roman" w:cs="Times New Roman"/>
        </w:rPr>
        <w:t xml:space="preserve"> </w:t>
      </w:r>
      <w:r w:rsidRPr="00F3387F">
        <w:rPr>
          <w:rFonts w:ascii="Times New Roman" w:hAnsi="Times New Roman" w:cs="Times New Roman"/>
        </w:rPr>
        <w:t>sprawnego pojazdu).</w:t>
      </w:r>
    </w:p>
    <w:p w14:paraId="4A46B5F6" w14:textId="15BF8339" w:rsidR="00F3387F" w:rsidRDefault="00F3387F" w:rsidP="00F3387F">
      <w:pPr>
        <w:pStyle w:val="Akapitzlist"/>
        <w:numPr>
          <w:ilvl w:val="0"/>
          <w:numId w:val="16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F3387F">
        <w:rPr>
          <w:rFonts w:ascii="Times New Roman" w:hAnsi="Times New Roman" w:cs="Times New Roman"/>
        </w:rPr>
        <w:t>Wszelkie przeglądy i naprawy objęte gwarancją i rękojmią przeprowadzone będą w siedzibie</w:t>
      </w:r>
      <w:r>
        <w:rPr>
          <w:rFonts w:ascii="Times New Roman" w:hAnsi="Times New Roman" w:cs="Times New Roman"/>
        </w:rPr>
        <w:t xml:space="preserve"> </w:t>
      </w:r>
      <w:r w:rsidRPr="00F3387F">
        <w:rPr>
          <w:rFonts w:ascii="Times New Roman" w:hAnsi="Times New Roman" w:cs="Times New Roman"/>
        </w:rPr>
        <w:t>Zamawiającego przez autoryzowany serwis na koszt Wykonawcy. W przypadku zaistnienia</w:t>
      </w:r>
      <w:r>
        <w:rPr>
          <w:rFonts w:ascii="Times New Roman" w:hAnsi="Times New Roman" w:cs="Times New Roman"/>
        </w:rPr>
        <w:t xml:space="preserve"> </w:t>
      </w:r>
      <w:r w:rsidRPr="00F3387F">
        <w:rPr>
          <w:rFonts w:ascii="Times New Roman" w:hAnsi="Times New Roman" w:cs="Times New Roman"/>
        </w:rPr>
        <w:t>konieczności przemieszczenia przedmiotu umowy w związku ze stwierdzeniem wad, które mogą być</w:t>
      </w:r>
      <w:r>
        <w:rPr>
          <w:rFonts w:ascii="Times New Roman" w:hAnsi="Times New Roman" w:cs="Times New Roman"/>
        </w:rPr>
        <w:t xml:space="preserve"> </w:t>
      </w:r>
      <w:r w:rsidRPr="00F3387F">
        <w:rPr>
          <w:rFonts w:ascii="Times New Roman" w:hAnsi="Times New Roman" w:cs="Times New Roman"/>
        </w:rPr>
        <w:t>usunięte jedynie w siedzibie Wykonawcy, Wykonawca pokrywa koszty transportu przedmiotu umowy</w:t>
      </w:r>
      <w:r>
        <w:rPr>
          <w:rFonts w:ascii="Times New Roman" w:hAnsi="Times New Roman" w:cs="Times New Roman"/>
        </w:rPr>
        <w:t xml:space="preserve"> </w:t>
      </w:r>
      <w:r w:rsidRPr="00F3387F">
        <w:rPr>
          <w:rFonts w:ascii="Times New Roman" w:hAnsi="Times New Roman" w:cs="Times New Roman"/>
        </w:rPr>
        <w:t xml:space="preserve">lub jego poszczególnych części w obydwie strony. </w:t>
      </w:r>
    </w:p>
    <w:p w14:paraId="6F19E7EA" w14:textId="7DB2FBC7" w:rsidR="00F3387F" w:rsidRPr="00F3387F" w:rsidRDefault="00F3387F" w:rsidP="00F3387F">
      <w:pPr>
        <w:pStyle w:val="Akapitzlist"/>
        <w:numPr>
          <w:ilvl w:val="0"/>
          <w:numId w:val="16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F3387F">
        <w:rPr>
          <w:rFonts w:ascii="Times New Roman" w:hAnsi="Times New Roman" w:cs="Times New Roman"/>
        </w:rPr>
        <w:t>W przypadkach wskazanych w ust. 2 czas przyjazdu serwisu od chwili zgłoszenia wad nie może być</w:t>
      </w:r>
      <w:r>
        <w:rPr>
          <w:rFonts w:ascii="Times New Roman" w:hAnsi="Times New Roman" w:cs="Times New Roman"/>
        </w:rPr>
        <w:t xml:space="preserve"> </w:t>
      </w:r>
      <w:r w:rsidRPr="00F3387F">
        <w:rPr>
          <w:rFonts w:ascii="Times New Roman" w:hAnsi="Times New Roman" w:cs="Times New Roman"/>
        </w:rPr>
        <w:t>dłuższy niż 72 godziny, a czas usunięcia wad nie może być dłuższy niż 14 dni.</w:t>
      </w:r>
    </w:p>
    <w:p w14:paraId="1CCECE90" w14:textId="2C9A11FF" w:rsidR="007A1997" w:rsidRPr="007A1997" w:rsidRDefault="007A1997" w:rsidP="007A1997">
      <w:pPr>
        <w:pStyle w:val="Akapitzlist"/>
        <w:numPr>
          <w:ilvl w:val="0"/>
          <w:numId w:val="16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7A1997">
        <w:rPr>
          <w:rFonts w:ascii="Times New Roman" w:hAnsi="Times New Roman" w:cs="Times New Roman"/>
        </w:rPr>
        <w:t>Do okresu naprawy nie wlicza się dni ustawowo wolnych od pracy określonych w odrębnych przepisach</w:t>
      </w:r>
      <w:r>
        <w:rPr>
          <w:rFonts w:ascii="Times New Roman" w:hAnsi="Times New Roman" w:cs="Times New Roman"/>
        </w:rPr>
        <w:t xml:space="preserve"> </w:t>
      </w:r>
      <w:r w:rsidRPr="007A1997">
        <w:rPr>
          <w:rFonts w:ascii="Times New Roman" w:hAnsi="Times New Roman" w:cs="Times New Roman"/>
        </w:rPr>
        <w:t>obowiązujących w państwie Zamawiającego.</w:t>
      </w:r>
    </w:p>
    <w:p w14:paraId="0D424D2D" w14:textId="0EB495FB" w:rsidR="007A1997" w:rsidRPr="007A1997" w:rsidRDefault="007A1997" w:rsidP="007A1997">
      <w:pPr>
        <w:pStyle w:val="Akapitzlist"/>
        <w:numPr>
          <w:ilvl w:val="0"/>
          <w:numId w:val="16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7A1997">
        <w:rPr>
          <w:rFonts w:ascii="Times New Roman" w:hAnsi="Times New Roman" w:cs="Times New Roman"/>
        </w:rPr>
        <w:t>Gwarancja nie wyłącza, nie ogranicza ani nie zawiesza uprawnień Zamawiającego, wynikających</w:t>
      </w:r>
      <w:r>
        <w:rPr>
          <w:rFonts w:ascii="Times New Roman" w:hAnsi="Times New Roman" w:cs="Times New Roman"/>
        </w:rPr>
        <w:t xml:space="preserve"> </w:t>
      </w:r>
      <w:r w:rsidRPr="007A1997">
        <w:rPr>
          <w:rFonts w:ascii="Times New Roman" w:hAnsi="Times New Roman" w:cs="Times New Roman"/>
        </w:rPr>
        <w:t>z przepisów o rękojmi za wady.</w:t>
      </w:r>
    </w:p>
    <w:p w14:paraId="24AA5E27" w14:textId="4F2843F6" w:rsidR="007A1997" w:rsidRPr="007A1997" w:rsidRDefault="007A1997" w:rsidP="007A1997">
      <w:pPr>
        <w:pStyle w:val="Akapitzlist"/>
        <w:numPr>
          <w:ilvl w:val="0"/>
          <w:numId w:val="16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7A1997">
        <w:rPr>
          <w:rFonts w:ascii="Times New Roman" w:hAnsi="Times New Roman" w:cs="Times New Roman"/>
        </w:rPr>
        <w:t>Udzielone rękojmia i gwarancja, nie naruszają prawa Zamawiającego do dochodzenia roszczeń</w:t>
      </w:r>
      <w:r>
        <w:rPr>
          <w:rFonts w:ascii="Times New Roman" w:hAnsi="Times New Roman" w:cs="Times New Roman"/>
        </w:rPr>
        <w:t xml:space="preserve"> </w:t>
      </w:r>
      <w:r w:rsidRPr="007A1997">
        <w:rPr>
          <w:rFonts w:ascii="Times New Roman" w:hAnsi="Times New Roman" w:cs="Times New Roman"/>
        </w:rPr>
        <w:t>o naprawienie szkody w pełnej wysokości, na zasadach określonych w kodeksie cywilnym.</w:t>
      </w:r>
    </w:p>
    <w:p w14:paraId="36EABA7C" w14:textId="7C25BCED" w:rsidR="007A1997" w:rsidRPr="007A1997" w:rsidRDefault="007A1997" w:rsidP="007A1997">
      <w:pPr>
        <w:pStyle w:val="Akapitzlist"/>
        <w:numPr>
          <w:ilvl w:val="0"/>
          <w:numId w:val="16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7A1997">
        <w:rPr>
          <w:rFonts w:ascii="Times New Roman" w:hAnsi="Times New Roman" w:cs="Times New Roman"/>
        </w:rPr>
        <w:t>Zgłoszenie awarii następować będzie</w:t>
      </w:r>
      <w:r>
        <w:rPr>
          <w:rFonts w:ascii="Times New Roman" w:hAnsi="Times New Roman" w:cs="Times New Roman"/>
        </w:rPr>
        <w:t>:</w:t>
      </w:r>
    </w:p>
    <w:p w14:paraId="6601095A" w14:textId="6F8A3963" w:rsidR="007A1997" w:rsidRPr="007A1997" w:rsidRDefault="007A1997" w:rsidP="007A1997">
      <w:pPr>
        <w:pStyle w:val="Akapitzlist"/>
        <w:numPr>
          <w:ilvl w:val="1"/>
          <w:numId w:val="16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7A1997">
        <w:rPr>
          <w:rFonts w:ascii="Times New Roman" w:hAnsi="Times New Roman" w:cs="Times New Roman"/>
        </w:rPr>
        <w:t>telefonicznie: tel.</w:t>
      </w:r>
      <w:r>
        <w:rPr>
          <w:rFonts w:ascii="Times New Roman" w:hAnsi="Times New Roman" w:cs="Times New Roman"/>
        </w:rPr>
        <w:t xml:space="preserve"> …………………………………</w:t>
      </w:r>
      <w:r w:rsidRPr="007A1997">
        <w:rPr>
          <w:rFonts w:ascii="Times New Roman" w:hAnsi="Times New Roman" w:cs="Times New Roman"/>
        </w:rPr>
        <w:t>, lub</w:t>
      </w:r>
    </w:p>
    <w:p w14:paraId="50D0A786" w14:textId="192B51A5" w:rsidR="007A1997" w:rsidRPr="007A1997" w:rsidRDefault="007A1997" w:rsidP="007A1997">
      <w:pPr>
        <w:pStyle w:val="Akapitzlist"/>
        <w:numPr>
          <w:ilvl w:val="1"/>
          <w:numId w:val="16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7A1997">
        <w:rPr>
          <w:rFonts w:ascii="Times New Roman" w:hAnsi="Times New Roman" w:cs="Times New Roman"/>
        </w:rPr>
        <w:t xml:space="preserve">pocztą elektroniczną e-mail: </w:t>
      </w:r>
      <w:r>
        <w:rPr>
          <w:rFonts w:ascii="Times New Roman" w:hAnsi="Times New Roman" w:cs="Times New Roman"/>
        </w:rPr>
        <w:t>………………………….</w:t>
      </w:r>
      <w:r w:rsidRPr="007A1997">
        <w:rPr>
          <w:rFonts w:ascii="Times New Roman" w:hAnsi="Times New Roman" w:cs="Times New Roman"/>
        </w:rPr>
        <w:t>, lub</w:t>
      </w:r>
    </w:p>
    <w:p w14:paraId="69FC4E0E" w14:textId="77777777" w:rsidR="007A1997" w:rsidRDefault="007A1997" w:rsidP="007A1997">
      <w:pPr>
        <w:pStyle w:val="Akapitzlist"/>
        <w:numPr>
          <w:ilvl w:val="1"/>
          <w:numId w:val="16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7A1997">
        <w:rPr>
          <w:rFonts w:ascii="Times New Roman" w:hAnsi="Times New Roman" w:cs="Times New Roman"/>
        </w:rPr>
        <w:t>faksem</w:t>
      </w:r>
      <w:r>
        <w:rPr>
          <w:rFonts w:ascii="Times New Roman" w:hAnsi="Times New Roman" w:cs="Times New Roman"/>
        </w:rPr>
        <w:t>:</w:t>
      </w:r>
      <w:r w:rsidRPr="007A1997">
        <w:rPr>
          <w:rFonts w:ascii="Times New Roman" w:hAnsi="Times New Roman" w:cs="Times New Roman"/>
        </w:rPr>
        <w:t xml:space="preserve"> n</w:t>
      </w:r>
      <w:r>
        <w:rPr>
          <w:rFonts w:ascii="Times New Roman" w:hAnsi="Times New Roman" w:cs="Times New Roman"/>
        </w:rPr>
        <w:t>r ………………………………………… .</w:t>
      </w:r>
    </w:p>
    <w:p w14:paraId="5758EC9D" w14:textId="1568A12F" w:rsidR="003C2520" w:rsidRPr="007A1997" w:rsidRDefault="003C2520" w:rsidP="007A1997">
      <w:pPr>
        <w:pStyle w:val="Akapitzlist"/>
        <w:numPr>
          <w:ilvl w:val="0"/>
          <w:numId w:val="16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7A1997">
        <w:rPr>
          <w:rFonts w:ascii="Times New Roman" w:hAnsi="Times New Roman" w:cs="Times New Roman"/>
        </w:rPr>
        <w:t>Warunki gwarancji określają dokumenty gwarancyjne przekazane Zamawiającemu wraz z</w:t>
      </w:r>
      <w:r w:rsidR="004005A4" w:rsidRPr="007A1997">
        <w:rPr>
          <w:rFonts w:ascii="Times New Roman" w:hAnsi="Times New Roman" w:cs="Times New Roman"/>
        </w:rPr>
        <w:t> </w:t>
      </w:r>
      <w:r w:rsidRPr="007A1997">
        <w:rPr>
          <w:rFonts w:ascii="Times New Roman" w:hAnsi="Times New Roman" w:cs="Times New Roman"/>
        </w:rPr>
        <w:t>protokołem odbioru oraz niniejsza umowa. W przypadku rozbieżności postanowień w danej kwestii pierwszeństwo mają postanowienia korzystniejsze dla Zamawiającego.</w:t>
      </w:r>
    </w:p>
    <w:bookmarkEnd w:id="0"/>
    <w:p w14:paraId="097A226C" w14:textId="23514F0B" w:rsidR="003C2520" w:rsidRPr="002E39F6" w:rsidRDefault="003C2520" w:rsidP="002E39F6">
      <w:pPr>
        <w:spacing w:after="0" w:line="23" w:lineRule="atLeast"/>
        <w:jc w:val="both"/>
        <w:rPr>
          <w:rFonts w:ascii="Times New Roman" w:hAnsi="Times New Roman" w:cs="Times New Roman"/>
        </w:rPr>
      </w:pPr>
    </w:p>
    <w:p w14:paraId="009D2569" w14:textId="4F115D7E" w:rsidR="00162680" w:rsidRPr="002E39F6" w:rsidRDefault="00162680" w:rsidP="002E39F6">
      <w:pPr>
        <w:spacing w:after="0" w:line="23" w:lineRule="atLeast"/>
        <w:jc w:val="center"/>
        <w:rPr>
          <w:rFonts w:ascii="Times New Roman" w:hAnsi="Times New Roman" w:cs="Times New Roman"/>
          <w:b/>
          <w:bCs/>
        </w:rPr>
      </w:pPr>
      <w:r w:rsidRPr="002E39F6">
        <w:rPr>
          <w:rFonts w:ascii="Times New Roman" w:hAnsi="Times New Roman" w:cs="Times New Roman"/>
          <w:b/>
          <w:bCs/>
        </w:rPr>
        <w:t>§ 1</w:t>
      </w:r>
      <w:r w:rsidR="004E4E83" w:rsidRPr="002E39F6">
        <w:rPr>
          <w:rFonts w:ascii="Times New Roman" w:hAnsi="Times New Roman" w:cs="Times New Roman"/>
          <w:b/>
          <w:bCs/>
        </w:rPr>
        <w:t>3</w:t>
      </w:r>
      <w:r w:rsidRPr="002E39F6">
        <w:rPr>
          <w:rFonts w:ascii="Times New Roman" w:hAnsi="Times New Roman" w:cs="Times New Roman"/>
          <w:b/>
          <w:bCs/>
        </w:rPr>
        <w:t>.</w:t>
      </w:r>
    </w:p>
    <w:p w14:paraId="27B0E950" w14:textId="77777777" w:rsidR="00162680" w:rsidRPr="002E39F6" w:rsidRDefault="00162680" w:rsidP="002E39F6">
      <w:pPr>
        <w:spacing w:after="0" w:line="23" w:lineRule="atLeast"/>
        <w:jc w:val="center"/>
        <w:rPr>
          <w:rFonts w:ascii="Times New Roman" w:hAnsi="Times New Roman" w:cs="Times New Roman"/>
          <w:b/>
          <w:bCs/>
        </w:rPr>
      </w:pPr>
      <w:r w:rsidRPr="002E39F6">
        <w:rPr>
          <w:rFonts w:ascii="Times New Roman" w:hAnsi="Times New Roman" w:cs="Times New Roman"/>
          <w:b/>
          <w:bCs/>
        </w:rPr>
        <w:t>Osoby odpowiedzialne</w:t>
      </w:r>
    </w:p>
    <w:p w14:paraId="266DDDC5" w14:textId="77777777" w:rsidR="00162680" w:rsidRPr="002E39F6" w:rsidRDefault="00162680" w:rsidP="002E39F6">
      <w:pPr>
        <w:pStyle w:val="Akapitzlist"/>
        <w:numPr>
          <w:ilvl w:val="0"/>
          <w:numId w:val="18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 xml:space="preserve">Strony wyznaczają osoby wyłącznie upoważnione przez nie do przekazywania drugiej Stronie wiążących informacji i decyzji odnośnie przedmiotu umowy. </w:t>
      </w:r>
    </w:p>
    <w:p w14:paraId="1A9FED11" w14:textId="77777777" w:rsidR="00162680" w:rsidRPr="002E39F6" w:rsidRDefault="00162680" w:rsidP="002E39F6">
      <w:pPr>
        <w:pStyle w:val="Akapitzlist"/>
        <w:numPr>
          <w:ilvl w:val="0"/>
          <w:numId w:val="18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 xml:space="preserve">Wykonawca wyznacza jako swojego przedstawiciela ………………….. – tel. ……………, e-mail: ………………………. </w:t>
      </w:r>
    </w:p>
    <w:p w14:paraId="17D6BD70" w14:textId="3661166C" w:rsidR="00162680" w:rsidRPr="002E39F6" w:rsidRDefault="00162680" w:rsidP="002E39F6">
      <w:pPr>
        <w:pStyle w:val="Akapitzlist"/>
        <w:numPr>
          <w:ilvl w:val="0"/>
          <w:numId w:val="18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 xml:space="preserve">Zamawiający wyznacza jako swojego przedstawiciela </w:t>
      </w:r>
      <w:r w:rsidR="007A1997">
        <w:rPr>
          <w:rFonts w:ascii="Times New Roman" w:hAnsi="Times New Roman" w:cs="Times New Roman"/>
        </w:rPr>
        <w:t>…………………………</w:t>
      </w:r>
      <w:r w:rsidRPr="002E39F6">
        <w:rPr>
          <w:rFonts w:ascii="Times New Roman" w:hAnsi="Times New Roman" w:cs="Times New Roman"/>
        </w:rPr>
        <w:t xml:space="preserve"> – tel. </w:t>
      </w:r>
      <w:r w:rsidR="007A1997">
        <w:rPr>
          <w:rFonts w:ascii="Times New Roman" w:hAnsi="Times New Roman" w:cs="Times New Roman"/>
        </w:rPr>
        <w:t>………..…</w:t>
      </w:r>
      <w:r w:rsidRPr="002E39F6">
        <w:rPr>
          <w:rFonts w:ascii="Times New Roman" w:hAnsi="Times New Roman" w:cs="Times New Roman"/>
        </w:rPr>
        <w:t xml:space="preserve">, e-mail: </w:t>
      </w:r>
      <w:r w:rsidR="007A1997" w:rsidRPr="007A1997">
        <w:rPr>
          <w:rFonts w:ascii="Times New Roman" w:hAnsi="Times New Roman" w:cs="Times New Roman"/>
        </w:rPr>
        <w:t>……………………..</w:t>
      </w:r>
      <w:r w:rsidRPr="002E39F6">
        <w:rPr>
          <w:rFonts w:ascii="Times New Roman" w:hAnsi="Times New Roman" w:cs="Times New Roman"/>
        </w:rPr>
        <w:t>.</w:t>
      </w:r>
    </w:p>
    <w:p w14:paraId="0F830BCD" w14:textId="3B07521F" w:rsidR="00162680" w:rsidRPr="002E39F6" w:rsidRDefault="00162680" w:rsidP="002E39F6">
      <w:pPr>
        <w:pStyle w:val="Akapitzlist"/>
        <w:numPr>
          <w:ilvl w:val="0"/>
          <w:numId w:val="18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>Strony ustalają, że w przypadku konieczności zmiany upoważnionych przedstawicieli, nie jest wymagana forma aneksu, lecz pisemne zawiadomienie.</w:t>
      </w:r>
    </w:p>
    <w:p w14:paraId="7615BD2D" w14:textId="77777777" w:rsidR="00162680" w:rsidRPr="002E39F6" w:rsidRDefault="00162680" w:rsidP="002E39F6">
      <w:pPr>
        <w:pStyle w:val="Akapitzlist"/>
        <w:spacing w:after="0" w:line="23" w:lineRule="atLeast"/>
        <w:ind w:left="360"/>
        <w:jc w:val="both"/>
        <w:rPr>
          <w:rFonts w:ascii="Times New Roman" w:hAnsi="Times New Roman" w:cs="Times New Roman"/>
        </w:rPr>
      </w:pPr>
    </w:p>
    <w:p w14:paraId="545915E1" w14:textId="78502352" w:rsidR="00162680" w:rsidRPr="002E39F6" w:rsidRDefault="00162680" w:rsidP="002E39F6">
      <w:pPr>
        <w:spacing w:after="0" w:line="23" w:lineRule="atLeast"/>
        <w:jc w:val="center"/>
        <w:rPr>
          <w:rFonts w:ascii="Times New Roman" w:hAnsi="Times New Roman" w:cs="Times New Roman"/>
          <w:b/>
          <w:bCs/>
        </w:rPr>
      </w:pPr>
      <w:r w:rsidRPr="002E39F6">
        <w:rPr>
          <w:rFonts w:ascii="Times New Roman" w:hAnsi="Times New Roman" w:cs="Times New Roman"/>
          <w:b/>
          <w:bCs/>
        </w:rPr>
        <w:t>§ 1</w:t>
      </w:r>
      <w:r w:rsidR="004E4E83" w:rsidRPr="002E39F6">
        <w:rPr>
          <w:rFonts w:ascii="Times New Roman" w:hAnsi="Times New Roman" w:cs="Times New Roman"/>
          <w:b/>
          <w:bCs/>
        </w:rPr>
        <w:t>4</w:t>
      </w:r>
      <w:r w:rsidRPr="002E39F6">
        <w:rPr>
          <w:rFonts w:ascii="Times New Roman" w:hAnsi="Times New Roman" w:cs="Times New Roman"/>
          <w:b/>
          <w:bCs/>
        </w:rPr>
        <w:t>.</w:t>
      </w:r>
    </w:p>
    <w:p w14:paraId="1558828C" w14:textId="77777777" w:rsidR="00162680" w:rsidRPr="002E39F6" w:rsidRDefault="00162680" w:rsidP="002E39F6">
      <w:pPr>
        <w:spacing w:after="0" w:line="23" w:lineRule="atLeast"/>
        <w:jc w:val="center"/>
        <w:rPr>
          <w:rFonts w:ascii="Times New Roman" w:hAnsi="Times New Roman" w:cs="Times New Roman"/>
          <w:b/>
          <w:bCs/>
        </w:rPr>
      </w:pPr>
      <w:r w:rsidRPr="002E39F6">
        <w:rPr>
          <w:rFonts w:ascii="Times New Roman" w:hAnsi="Times New Roman" w:cs="Times New Roman"/>
          <w:b/>
          <w:bCs/>
        </w:rPr>
        <w:t>Postanowienia końcowe</w:t>
      </w:r>
    </w:p>
    <w:p w14:paraId="1A187BBA" w14:textId="77777777" w:rsidR="00162680" w:rsidRPr="002E39F6" w:rsidRDefault="003C2520" w:rsidP="002E39F6">
      <w:pPr>
        <w:pStyle w:val="Akapitzlist"/>
        <w:numPr>
          <w:ilvl w:val="0"/>
          <w:numId w:val="19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>W sprawach nieuregulowanych niniejszą umową stosuje się przepisy Kodeksu cywilnego, ustawy z dnia 11 września 2019 r. Prawo zamówień publicznych.</w:t>
      </w:r>
    </w:p>
    <w:p w14:paraId="7E78A166" w14:textId="113D5B0A" w:rsidR="00162680" w:rsidRPr="002E39F6" w:rsidRDefault="003C2520" w:rsidP="002E39F6">
      <w:pPr>
        <w:pStyle w:val="Akapitzlist"/>
        <w:numPr>
          <w:ilvl w:val="0"/>
          <w:numId w:val="19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lastRenderedPageBreak/>
        <w:t>Wszelkie istotne zmiany niniejszej umowy wymagają aneksu sporządzonego z</w:t>
      </w:r>
      <w:r w:rsidR="004005A4" w:rsidRPr="002E39F6">
        <w:rPr>
          <w:rFonts w:ascii="Times New Roman" w:hAnsi="Times New Roman" w:cs="Times New Roman"/>
        </w:rPr>
        <w:t> </w:t>
      </w:r>
      <w:r w:rsidRPr="002E39F6">
        <w:rPr>
          <w:rFonts w:ascii="Times New Roman" w:hAnsi="Times New Roman" w:cs="Times New Roman"/>
        </w:rPr>
        <w:t>zachowaniem formy pisemnej pod rygorem nieważności.</w:t>
      </w:r>
    </w:p>
    <w:p w14:paraId="2CCFEBEF" w14:textId="0EFAAA6C" w:rsidR="007C57FD" w:rsidRPr="002E39F6" w:rsidRDefault="007C57FD" w:rsidP="002E39F6">
      <w:pPr>
        <w:pStyle w:val="Akapitzlist"/>
        <w:numPr>
          <w:ilvl w:val="0"/>
          <w:numId w:val="19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>Strony zobowiązują się do niezwłocznego wzajemnego pisemnego powiadamiania o każdej zmianie ich siedziby lub adresu dla doręczeń korespondencji. W przypadku naruszenia powyższego obowiązku pismo skierowane listem poleconym na ostatni podany adres będzie uznane za</w:t>
      </w:r>
      <w:r w:rsidR="007C3F96">
        <w:rPr>
          <w:rFonts w:ascii="Times New Roman" w:hAnsi="Times New Roman" w:cs="Times New Roman"/>
        </w:rPr>
        <w:t> </w:t>
      </w:r>
      <w:r w:rsidRPr="002E39F6">
        <w:rPr>
          <w:rFonts w:ascii="Times New Roman" w:hAnsi="Times New Roman" w:cs="Times New Roman"/>
        </w:rPr>
        <w:t>doręczone skutecznie z dniem jego zwrotu przez pocztę po dwukrotnym awizowaniu.</w:t>
      </w:r>
    </w:p>
    <w:p w14:paraId="3F9B09F7" w14:textId="030231C2" w:rsidR="007C57FD" w:rsidRPr="002E39F6" w:rsidRDefault="007C57FD" w:rsidP="002E39F6">
      <w:pPr>
        <w:pStyle w:val="Akapitzlist"/>
        <w:numPr>
          <w:ilvl w:val="0"/>
          <w:numId w:val="19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>Ewentualne spory wynikłe w trakcie realizacji umowy będą rozstrzygane w pierwszej kolejności polubownie, na zasadzie porozumienia Stron. W przypadku braku takiego porozumienia, sporne kwestie rozstrzygane będą przez sąd właściwy dla siedziby Zamawiającego.</w:t>
      </w:r>
    </w:p>
    <w:p w14:paraId="39DA0FEA" w14:textId="77777777" w:rsidR="007C57FD" w:rsidRPr="002E39F6" w:rsidRDefault="007C57FD" w:rsidP="002E39F6">
      <w:pPr>
        <w:pStyle w:val="Akapitzlist"/>
        <w:numPr>
          <w:ilvl w:val="0"/>
          <w:numId w:val="19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>Umowa podlega prawu polskiemu.</w:t>
      </w:r>
    </w:p>
    <w:p w14:paraId="7DA14CE9" w14:textId="63E67EB6" w:rsidR="007C57FD" w:rsidRPr="002E39F6" w:rsidRDefault="007C57FD" w:rsidP="002E39F6">
      <w:pPr>
        <w:pStyle w:val="Akapitzlist"/>
        <w:numPr>
          <w:ilvl w:val="0"/>
          <w:numId w:val="19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>W sprawach nieuregulowanych niniejszą umową mają zastosowanie odpowiednie przepisy, a</w:t>
      </w:r>
      <w:r w:rsidR="007C3F96">
        <w:rPr>
          <w:rFonts w:ascii="Times New Roman" w:hAnsi="Times New Roman" w:cs="Times New Roman"/>
        </w:rPr>
        <w:t> </w:t>
      </w:r>
      <w:r w:rsidRPr="002E39F6">
        <w:rPr>
          <w:rFonts w:ascii="Times New Roman" w:hAnsi="Times New Roman" w:cs="Times New Roman"/>
        </w:rPr>
        <w:t>w</w:t>
      </w:r>
      <w:r w:rsidR="007C3F96">
        <w:rPr>
          <w:rFonts w:ascii="Times New Roman" w:hAnsi="Times New Roman" w:cs="Times New Roman"/>
        </w:rPr>
        <w:t> </w:t>
      </w:r>
      <w:r w:rsidRPr="002E39F6">
        <w:rPr>
          <w:rFonts w:ascii="Times New Roman" w:hAnsi="Times New Roman" w:cs="Times New Roman"/>
        </w:rPr>
        <w:t>szczególności przepisy ustawy: Prawo zamówień publicznych, Kodeks cywilny.</w:t>
      </w:r>
    </w:p>
    <w:p w14:paraId="30107CBC" w14:textId="225C0642" w:rsidR="007C57FD" w:rsidRPr="002E39F6" w:rsidRDefault="007C57FD" w:rsidP="002E39F6">
      <w:pPr>
        <w:pStyle w:val="Akapitzlist"/>
        <w:numPr>
          <w:ilvl w:val="0"/>
          <w:numId w:val="19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 xml:space="preserve">Ewentualne spory w relacjach </w:t>
      </w:r>
      <w:r w:rsidR="00DD7457" w:rsidRPr="002E39F6">
        <w:rPr>
          <w:rFonts w:ascii="Times New Roman" w:hAnsi="Times New Roman" w:cs="Times New Roman"/>
        </w:rPr>
        <w:t>z</w:t>
      </w:r>
      <w:r w:rsidRPr="002E39F6">
        <w:rPr>
          <w:rFonts w:ascii="Times New Roman" w:hAnsi="Times New Roman" w:cs="Times New Roman"/>
        </w:rPr>
        <w:t xml:space="preserve"> Wykonawcą o roszczenia cywilnoprawne w sprawach, w</w:t>
      </w:r>
      <w:r w:rsidR="004005A4" w:rsidRPr="002E39F6">
        <w:rPr>
          <w:rFonts w:ascii="Times New Roman" w:hAnsi="Times New Roman" w:cs="Times New Roman"/>
        </w:rPr>
        <w:t> </w:t>
      </w:r>
      <w:r w:rsidRPr="002E39F6">
        <w:rPr>
          <w:rFonts w:ascii="Times New Roman" w:hAnsi="Times New Roman" w:cs="Times New Roman"/>
        </w:rPr>
        <w:t>których zawarcie ugody jest dopuszczalne, mediacjom lub innemu polubownemu rozwiązaniu sporu przed Sądem Polubownym przy wybranym mediator</w:t>
      </w:r>
      <w:r w:rsidR="006265D4" w:rsidRPr="002E39F6">
        <w:rPr>
          <w:rFonts w:ascii="Times New Roman" w:hAnsi="Times New Roman" w:cs="Times New Roman"/>
        </w:rPr>
        <w:t>ze</w:t>
      </w:r>
      <w:r w:rsidRPr="002E39F6">
        <w:rPr>
          <w:rFonts w:ascii="Times New Roman" w:hAnsi="Times New Roman" w:cs="Times New Roman"/>
        </w:rPr>
        <w:t xml:space="preserve"> albo osobą prowadzącą inne polubowne rozwiązanie sporu.</w:t>
      </w:r>
      <w:r w:rsidR="007C26E3">
        <w:rPr>
          <w:rFonts w:ascii="Times New Roman" w:hAnsi="Times New Roman" w:cs="Times New Roman"/>
        </w:rPr>
        <w:t xml:space="preserve"> </w:t>
      </w:r>
    </w:p>
    <w:p w14:paraId="038DF5F8" w14:textId="77777777" w:rsidR="007C57FD" w:rsidRPr="002E39F6" w:rsidRDefault="007C57FD" w:rsidP="002E39F6">
      <w:pPr>
        <w:pStyle w:val="Akapitzlist"/>
        <w:numPr>
          <w:ilvl w:val="0"/>
          <w:numId w:val="19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>Językiem korespondencji, dokumentacji oraz wszelkich kontaktów w sprawach realizacji niniejszej umowy jest język polski.</w:t>
      </w:r>
    </w:p>
    <w:p w14:paraId="7190BA26" w14:textId="77777777" w:rsidR="007C57FD" w:rsidRPr="002E39F6" w:rsidRDefault="007C57FD" w:rsidP="002E39F6">
      <w:pPr>
        <w:pStyle w:val="Akapitzlist"/>
        <w:numPr>
          <w:ilvl w:val="0"/>
          <w:numId w:val="19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>Umowa niniejsza została sporządzona w trzech jednobrzmiących egzemplarzach, dwa egzemplarze dla Zamawiającego i jeden egzemplarz dla Wykonawcy.</w:t>
      </w:r>
    </w:p>
    <w:p w14:paraId="428E1493" w14:textId="77777777" w:rsidR="007C57FD" w:rsidRPr="002E39F6" w:rsidRDefault="007C57FD" w:rsidP="002E39F6">
      <w:pPr>
        <w:pStyle w:val="Akapitzlist"/>
        <w:numPr>
          <w:ilvl w:val="0"/>
          <w:numId w:val="19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>Integralną częścią Umowy są następujące załączniki:</w:t>
      </w:r>
    </w:p>
    <w:p w14:paraId="5FB81967" w14:textId="77777777" w:rsidR="007C57FD" w:rsidRPr="002E39F6" w:rsidRDefault="007C57FD" w:rsidP="002E39F6">
      <w:pPr>
        <w:pStyle w:val="Akapitzlist"/>
        <w:numPr>
          <w:ilvl w:val="1"/>
          <w:numId w:val="19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>SWZ,</w:t>
      </w:r>
    </w:p>
    <w:p w14:paraId="34B361A1" w14:textId="77777777" w:rsidR="007C57FD" w:rsidRPr="002E39F6" w:rsidRDefault="007C57FD" w:rsidP="002E39F6">
      <w:pPr>
        <w:pStyle w:val="Akapitzlist"/>
        <w:numPr>
          <w:ilvl w:val="1"/>
          <w:numId w:val="19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>Oferta Wykonawcy,</w:t>
      </w:r>
    </w:p>
    <w:p w14:paraId="7843A146" w14:textId="25964C29" w:rsidR="003C2520" w:rsidRPr="002E39F6" w:rsidRDefault="007C57FD" w:rsidP="002E39F6">
      <w:pPr>
        <w:pStyle w:val="Akapitzlist"/>
        <w:numPr>
          <w:ilvl w:val="1"/>
          <w:numId w:val="19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>Opis przedmiotu zamówienia</w:t>
      </w:r>
      <w:r w:rsidR="005B3B46" w:rsidRPr="002E39F6">
        <w:rPr>
          <w:rFonts w:ascii="Times New Roman" w:hAnsi="Times New Roman" w:cs="Times New Roman"/>
        </w:rPr>
        <w:t>,</w:t>
      </w:r>
    </w:p>
    <w:p w14:paraId="78C03A21" w14:textId="77777777" w:rsidR="002E39F6" w:rsidRDefault="002E39F6" w:rsidP="002E39F6">
      <w:pPr>
        <w:spacing w:after="0" w:line="23" w:lineRule="atLeast"/>
        <w:jc w:val="both"/>
        <w:rPr>
          <w:rFonts w:ascii="Times New Roman" w:hAnsi="Times New Roman" w:cs="Times New Roman"/>
        </w:rPr>
      </w:pPr>
    </w:p>
    <w:p w14:paraId="1F6DD566" w14:textId="77777777" w:rsidR="00CE19E8" w:rsidRPr="002E39F6" w:rsidRDefault="00CE19E8" w:rsidP="002E39F6">
      <w:pPr>
        <w:spacing w:after="0" w:line="23" w:lineRule="atLeast"/>
        <w:jc w:val="both"/>
        <w:rPr>
          <w:rFonts w:ascii="Times New Roman" w:hAnsi="Times New Roman" w:cs="Times New Roman"/>
        </w:rPr>
      </w:pPr>
    </w:p>
    <w:p w14:paraId="6AD877A9" w14:textId="77777777" w:rsidR="003C2520" w:rsidRPr="002E39F6" w:rsidRDefault="003C2520" w:rsidP="002E39F6">
      <w:pPr>
        <w:spacing w:after="0" w:line="23" w:lineRule="atLeast"/>
        <w:jc w:val="center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>ZAMAWIAJĄCY</w:t>
      </w:r>
      <w:r w:rsidRPr="002E39F6">
        <w:rPr>
          <w:rFonts w:ascii="Times New Roman" w:hAnsi="Times New Roman" w:cs="Times New Roman"/>
        </w:rPr>
        <w:tab/>
      </w:r>
      <w:r w:rsidRPr="002E39F6">
        <w:rPr>
          <w:rFonts w:ascii="Times New Roman" w:hAnsi="Times New Roman" w:cs="Times New Roman"/>
        </w:rPr>
        <w:tab/>
      </w:r>
      <w:r w:rsidRPr="002E39F6">
        <w:rPr>
          <w:rFonts w:ascii="Times New Roman" w:hAnsi="Times New Roman" w:cs="Times New Roman"/>
        </w:rPr>
        <w:tab/>
      </w:r>
      <w:r w:rsidRPr="002E39F6">
        <w:rPr>
          <w:rFonts w:ascii="Times New Roman" w:hAnsi="Times New Roman" w:cs="Times New Roman"/>
        </w:rPr>
        <w:tab/>
      </w:r>
      <w:r w:rsidRPr="002E39F6">
        <w:rPr>
          <w:rFonts w:ascii="Times New Roman" w:hAnsi="Times New Roman" w:cs="Times New Roman"/>
        </w:rPr>
        <w:tab/>
        <w:t>WYKONAWCA</w:t>
      </w:r>
    </w:p>
    <w:p w14:paraId="5B6E3704" w14:textId="6EE72C9A" w:rsidR="000A4D3D" w:rsidRDefault="000A4D3D" w:rsidP="002E39F6">
      <w:pPr>
        <w:spacing w:after="0" w:line="23" w:lineRule="atLeast"/>
        <w:jc w:val="both"/>
        <w:rPr>
          <w:rFonts w:ascii="Times New Roman" w:hAnsi="Times New Roman" w:cs="Times New Roman"/>
        </w:rPr>
      </w:pPr>
    </w:p>
    <w:p w14:paraId="35A7073B" w14:textId="77777777" w:rsidR="00F92271" w:rsidRDefault="00F92271" w:rsidP="002E39F6">
      <w:pPr>
        <w:spacing w:after="0" w:line="23" w:lineRule="atLeast"/>
        <w:jc w:val="both"/>
        <w:rPr>
          <w:rFonts w:ascii="Times New Roman" w:hAnsi="Times New Roman" w:cs="Times New Roman"/>
        </w:rPr>
      </w:pPr>
    </w:p>
    <w:p w14:paraId="31973FD4" w14:textId="3CA69719" w:rsidR="00F92271" w:rsidRPr="002E39F6" w:rsidRDefault="00F92271" w:rsidP="00F92271">
      <w:pPr>
        <w:spacing w:after="0" w:line="23" w:lineRule="atLeast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..……………………………………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7C26E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.……………………………………</w:t>
      </w:r>
    </w:p>
    <w:sectPr w:rsidR="00F92271" w:rsidRPr="002E39F6" w:rsidSect="002E39F6">
      <w:headerReference w:type="default" r:id="rId8"/>
      <w:footerReference w:type="default" r:id="rId9"/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F99270" w14:textId="77777777" w:rsidR="006B5E34" w:rsidRDefault="006B5E34" w:rsidP="00560BA0">
      <w:pPr>
        <w:spacing w:after="0" w:line="240" w:lineRule="auto"/>
      </w:pPr>
      <w:r>
        <w:separator/>
      </w:r>
    </w:p>
  </w:endnote>
  <w:endnote w:type="continuationSeparator" w:id="0">
    <w:p w14:paraId="7E248EEB" w14:textId="77777777" w:rsidR="006B5E34" w:rsidRDefault="006B5E34" w:rsidP="00560B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DejaVuSerifCondense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9096526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05CE46F0" w14:textId="3D358E49" w:rsidR="00543A91" w:rsidRPr="00543A91" w:rsidRDefault="00543A91">
        <w:pPr>
          <w:pStyle w:val="Stopka"/>
          <w:jc w:val="right"/>
          <w:rPr>
            <w:rFonts w:ascii="Times New Roman" w:hAnsi="Times New Roman" w:cs="Times New Roman"/>
            <w:sz w:val="20"/>
            <w:szCs w:val="20"/>
          </w:rPr>
        </w:pPr>
        <w:r w:rsidRPr="00543A91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543A91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543A91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Pr="00543A91">
          <w:rPr>
            <w:rFonts w:ascii="Times New Roman" w:hAnsi="Times New Roman" w:cs="Times New Roman"/>
            <w:sz w:val="20"/>
            <w:szCs w:val="20"/>
          </w:rPr>
          <w:t>2</w:t>
        </w:r>
        <w:r w:rsidRPr="00543A91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19CAD27E" w14:textId="0CF2C000" w:rsidR="004872A3" w:rsidRPr="00543A91" w:rsidRDefault="002E39F6" w:rsidP="004872A3">
    <w:pPr>
      <w:pStyle w:val="Stopka"/>
      <w:jc w:val="both"/>
      <w:rPr>
        <w:rFonts w:ascii="DejaVuSerifCondensed" w:hAnsi="DejaVuSerifCondensed" w:cs="DejaVuSerifCondensed"/>
        <w:sz w:val="12"/>
        <w:szCs w:val="12"/>
      </w:rPr>
    </w:pPr>
    <w:r>
      <w:rPr>
        <w:rFonts w:ascii="DejaVuSerifCondensed" w:hAnsi="DejaVuSerifCondensed" w:cs="DejaVuSerifCondensed"/>
        <w:sz w:val="12"/>
        <w:szCs w:val="12"/>
      </w:rPr>
      <w:tab/>
    </w:r>
    <w:r w:rsidR="007C26E3">
      <w:rPr>
        <w:rFonts w:ascii="DejaVuSerifCondensed" w:hAnsi="DejaVuSerifCondensed" w:cs="DejaVuSerifCondensed"/>
        <w:sz w:val="12"/>
        <w:szCs w:val="12"/>
      </w:rPr>
      <w:t xml:space="preserve"> </w:t>
    </w:r>
  </w:p>
  <w:p w14:paraId="60930AC1" w14:textId="4CA52AFE" w:rsidR="00543A91" w:rsidRPr="00543A91" w:rsidRDefault="00543A91" w:rsidP="003E6931">
    <w:pPr>
      <w:pStyle w:val="Stopka"/>
      <w:jc w:val="both"/>
      <w:rPr>
        <w:rFonts w:ascii="DejaVuSerifCondensed" w:hAnsi="DejaVuSerifCondensed" w:cs="DejaVuSerifCondensed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0D2767" w14:textId="77777777" w:rsidR="006B5E34" w:rsidRDefault="006B5E34" w:rsidP="00560BA0">
      <w:pPr>
        <w:spacing w:after="0" w:line="240" w:lineRule="auto"/>
      </w:pPr>
      <w:r>
        <w:separator/>
      </w:r>
    </w:p>
  </w:footnote>
  <w:footnote w:type="continuationSeparator" w:id="0">
    <w:p w14:paraId="18DC817C" w14:textId="77777777" w:rsidR="006B5E34" w:rsidRDefault="006B5E34" w:rsidP="00560B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0713D" w14:textId="05698C79" w:rsidR="002E39F6" w:rsidRDefault="00FC69BF">
    <w:pPr>
      <w:pStyle w:val="Nagwek"/>
    </w:pPr>
    <w:r>
      <w:rPr>
        <w:noProof/>
      </w:rPr>
      <w:drawing>
        <wp:inline distT="0" distB="0" distL="0" distR="0" wp14:anchorId="3D3EAC30" wp14:editId="28608A0D">
          <wp:extent cx="1461837" cy="771525"/>
          <wp:effectExtent l="0" t="0" r="5080" b="0"/>
          <wp:docPr id="147911509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1270" cy="7765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9799B"/>
    <w:multiLevelType w:val="multilevel"/>
    <w:tmpl w:val="3E06B8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20C33FA"/>
    <w:multiLevelType w:val="multilevel"/>
    <w:tmpl w:val="3E06B8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107B7420"/>
    <w:multiLevelType w:val="multilevel"/>
    <w:tmpl w:val="3E06B8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53258FE"/>
    <w:multiLevelType w:val="hybridMultilevel"/>
    <w:tmpl w:val="021C6636"/>
    <w:lvl w:ilvl="0" w:tplc="BE962A5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B432BC"/>
    <w:multiLevelType w:val="multilevel"/>
    <w:tmpl w:val="3E06B8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CD01221"/>
    <w:multiLevelType w:val="multilevel"/>
    <w:tmpl w:val="3E06B8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20EA5A8F"/>
    <w:multiLevelType w:val="multilevel"/>
    <w:tmpl w:val="3E06B8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29FE20D3"/>
    <w:multiLevelType w:val="multilevel"/>
    <w:tmpl w:val="3E06B8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36C860BC"/>
    <w:multiLevelType w:val="multilevel"/>
    <w:tmpl w:val="F5484C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3842756B"/>
    <w:multiLevelType w:val="multilevel"/>
    <w:tmpl w:val="3E06B8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42BE2E79"/>
    <w:multiLevelType w:val="multilevel"/>
    <w:tmpl w:val="3E06B8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47636983"/>
    <w:multiLevelType w:val="multilevel"/>
    <w:tmpl w:val="3E06B8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51FF61B3"/>
    <w:multiLevelType w:val="hybridMultilevel"/>
    <w:tmpl w:val="DAEE6B2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2D26ECD"/>
    <w:multiLevelType w:val="multilevel"/>
    <w:tmpl w:val="3E06B8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641301F0"/>
    <w:multiLevelType w:val="hybridMultilevel"/>
    <w:tmpl w:val="064AB7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BF273F"/>
    <w:multiLevelType w:val="multilevel"/>
    <w:tmpl w:val="3E06B8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6CC33435"/>
    <w:multiLevelType w:val="hybridMultilevel"/>
    <w:tmpl w:val="2A8A4C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850F38"/>
    <w:multiLevelType w:val="multilevel"/>
    <w:tmpl w:val="3E06B8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72EC2916"/>
    <w:multiLevelType w:val="multilevel"/>
    <w:tmpl w:val="3E06B8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73BB2A8A"/>
    <w:multiLevelType w:val="multilevel"/>
    <w:tmpl w:val="3E06B8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75075E72"/>
    <w:multiLevelType w:val="multilevel"/>
    <w:tmpl w:val="3E06B8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75685805"/>
    <w:multiLevelType w:val="multilevel"/>
    <w:tmpl w:val="3E06B8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79973288">
    <w:abstractNumId w:val="16"/>
  </w:num>
  <w:num w:numId="2" w16cid:durableId="1806973126">
    <w:abstractNumId w:val="8"/>
  </w:num>
  <w:num w:numId="3" w16cid:durableId="1913008626">
    <w:abstractNumId w:val="11"/>
  </w:num>
  <w:num w:numId="4" w16cid:durableId="1834485549">
    <w:abstractNumId w:val="15"/>
  </w:num>
  <w:num w:numId="5" w16cid:durableId="496574281">
    <w:abstractNumId w:val="20"/>
  </w:num>
  <w:num w:numId="6" w16cid:durableId="1274939308">
    <w:abstractNumId w:val="17"/>
  </w:num>
  <w:num w:numId="7" w16cid:durableId="1859736244">
    <w:abstractNumId w:val="4"/>
  </w:num>
  <w:num w:numId="8" w16cid:durableId="1230114510">
    <w:abstractNumId w:val="6"/>
  </w:num>
  <w:num w:numId="9" w16cid:durableId="1929271328">
    <w:abstractNumId w:val="5"/>
  </w:num>
  <w:num w:numId="10" w16cid:durableId="1734038474">
    <w:abstractNumId w:val="10"/>
  </w:num>
  <w:num w:numId="11" w16cid:durableId="75178226">
    <w:abstractNumId w:val="7"/>
  </w:num>
  <w:num w:numId="12" w16cid:durableId="704260008">
    <w:abstractNumId w:val="1"/>
  </w:num>
  <w:num w:numId="13" w16cid:durableId="384843022">
    <w:abstractNumId w:val="0"/>
  </w:num>
  <w:num w:numId="14" w16cid:durableId="1406488922">
    <w:abstractNumId w:val="9"/>
  </w:num>
  <w:num w:numId="15" w16cid:durableId="2003776684">
    <w:abstractNumId w:val="21"/>
  </w:num>
  <w:num w:numId="16" w16cid:durableId="1759399446">
    <w:abstractNumId w:val="18"/>
  </w:num>
  <w:num w:numId="17" w16cid:durableId="737825820">
    <w:abstractNumId w:val="2"/>
  </w:num>
  <w:num w:numId="18" w16cid:durableId="599096791">
    <w:abstractNumId w:val="13"/>
  </w:num>
  <w:num w:numId="19" w16cid:durableId="1400787919">
    <w:abstractNumId w:val="19"/>
  </w:num>
  <w:num w:numId="20" w16cid:durableId="88354815">
    <w:abstractNumId w:val="3"/>
  </w:num>
  <w:num w:numId="21" w16cid:durableId="1993025466">
    <w:abstractNumId w:val="12"/>
  </w:num>
  <w:num w:numId="22" w16cid:durableId="12965674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520"/>
    <w:rsid w:val="00062513"/>
    <w:rsid w:val="00066620"/>
    <w:rsid w:val="000670A8"/>
    <w:rsid w:val="000900DD"/>
    <w:rsid w:val="000A4D3D"/>
    <w:rsid w:val="00140875"/>
    <w:rsid w:val="00154B9C"/>
    <w:rsid w:val="00162680"/>
    <w:rsid w:val="001B130B"/>
    <w:rsid w:val="001B4EEC"/>
    <w:rsid w:val="002E39F6"/>
    <w:rsid w:val="0034708C"/>
    <w:rsid w:val="00353527"/>
    <w:rsid w:val="00353947"/>
    <w:rsid w:val="00381AC0"/>
    <w:rsid w:val="003C2520"/>
    <w:rsid w:val="003E6931"/>
    <w:rsid w:val="004005A4"/>
    <w:rsid w:val="00472698"/>
    <w:rsid w:val="004872A3"/>
    <w:rsid w:val="004A3A90"/>
    <w:rsid w:val="004A6AE0"/>
    <w:rsid w:val="004E4926"/>
    <w:rsid w:val="004E4E83"/>
    <w:rsid w:val="005438A6"/>
    <w:rsid w:val="00543A91"/>
    <w:rsid w:val="005450EA"/>
    <w:rsid w:val="00560BA0"/>
    <w:rsid w:val="005632B0"/>
    <w:rsid w:val="005B3B46"/>
    <w:rsid w:val="0060036A"/>
    <w:rsid w:val="006265D4"/>
    <w:rsid w:val="006B5E34"/>
    <w:rsid w:val="0071079C"/>
    <w:rsid w:val="00763A43"/>
    <w:rsid w:val="00796D12"/>
    <w:rsid w:val="007A1997"/>
    <w:rsid w:val="007C26E3"/>
    <w:rsid w:val="007C3F96"/>
    <w:rsid w:val="007C57FD"/>
    <w:rsid w:val="007D1F51"/>
    <w:rsid w:val="007E09C3"/>
    <w:rsid w:val="007E37A2"/>
    <w:rsid w:val="00841968"/>
    <w:rsid w:val="00845965"/>
    <w:rsid w:val="00861060"/>
    <w:rsid w:val="00891F4F"/>
    <w:rsid w:val="008932FC"/>
    <w:rsid w:val="008A2718"/>
    <w:rsid w:val="008D4DBE"/>
    <w:rsid w:val="009226B4"/>
    <w:rsid w:val="00926E3E"/>
    <w:rsid w:val="009B33CA"/>
    <w:rsid w:val="00A43C92"/>
    <w:rsid w:val="00A574A1"/>
    <w:rsid w:val="00A66752"/>
    <w:rsid w:val="00AE3965"/>
    <w:rsid w:val="00C045C7"/>
    <w:rsid w:val="00C21369"/>
    <w:rsid w:val="00C36C1B"/>
    <w:rsid w:val="00C50B8F"/>
    <w:rsid w:val="00C671FB"/>
    <w:rsid w:val="00CB22F5"/>
    <w:rsid w:val="00CC1D3A"/>
    <w:rsid w:val="00CD1B3C"/>
    <w:rsid w:val="00CE19E8"/>
    <w:rsid w:val="00D70C2A"/>
    <w:rsid w:val="00DB61DE"/>
    <w:rsid w:val="00DD7457"/>
    <w:rsid w:val="00DF49A9"/>
    <w:rsid w:val="00E45C67"/>
    <w:rsid w:val="00ED4653"/>
    <w:rsid w:val="00EF2788"/>
    <w:rsid w:val="00F3387F"/>
    <w:rsid w:val="00F92271"/>
    <w:rsid w:val="00F94934"/>
    <w:rsid w:val="00FA0C6D"/>
    <w:rsid w:val="00FA5AAE"/>
    <w:rsid w:val="00FC6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8AC9E7"/>
  <w15:chartTrackingRefBased/>
  <w15:docId w15:val="{693D1401-48AF-4D1A-88FD-8A1ED9D34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C252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C252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C2520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543A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3A91"/>
  </w:style>
  <w:style w:type="paragraph" w:styleId="Stopka">
    <w:name w:val="footer"/>
    <w:basedOn w:val="Normalny"/>
    <w:link w:val="StopkaZnak"/>
    <w:uiPriority w:val="99"/>
    <w:unhideWhenUsed/>
    <w:rsid w:val="00543A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3A9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A5AA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A5AA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A5AA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kretariat@lubomin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9</Pages>
  <Words>3909</Words>
  <Characters>23460</Characters>
  <Application>Microsoft Office Word</Application>
  <DocSecurity>0</DocSecurity>
  <Lines>195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WM</dc:creator>
  <cp:keywords/>
  <dc:description/>
  <cp:lastModifiedBy>Karolina Jaczewska</cp:lastModifiedBy>
  <cp:revision>10</cp:revision>
  <cp:lastPrinted>2022-07-21T06:32:00Z</cp:lastPrinted>
  <dcterms:created xsi:type="dcterms:W3CDTF">2023-03-29T05:56:00Z</dcterms:created>
  <dcterms:modified xsi:type="dcterms:W3CDTF">2023-10-06T10:24:00Z</dcterms:modified>
</cp:coreProperties>
</file>