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BA" w:rsidRPr="00125F65" w:rsidRDefault="009F4DBA" w:rsidP="009F4DBA">
      <w:pPr>
        <w:spacing w:after="0" w:line="240" w:lineRule="auto"/>
        <w:jc w:val="right"/>
        <w:rPr>
          <w:rFonts w:ascii="Arial" w:hAnsi="Arial" w:cs="Arial"/>
          <w:i/>
          <w:color w:val="000000" w:themeColor="text1"/>
          <w:sz w:val="16"/>
          <w:szCs w:val="20"/>
        </w:rPr>
      </w:pPr>
      <w:r w:rsidRPr="00125F65">
        <w:rPr>
          <w:rFonts w:ascii="Arial" w:hAnsi="Arial" w:cs="Arial"/>
          <w:i/>
          <w:color w:val="000000" w:themeColor="text1"/>
          <w:sz w:val="16"/>
          <w:szCs w:val="20"/>
        </w:rPr>
        <w:t xml:space="preserve">Załącznik </w:t>
      </w:r>
    </w:p>
    <w:p w:rsidR="009F4DBA" w:rsidRPr="00125F65" w:rsidRDefault="009F4DBA" w:rsidP="009F4DBA">
      <w:pPr>
        <w:pStyle w:val="Nagwek"/>
        <w:pBdr>
          <w:bottom w:val="single" w:sz="4" w:space="1" w:color="auto"/>
        </w:pBdr>
        <w:jc w:val="right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do zapytania ofertowego</w:t>
      </w:r>
      <w:r w:rsidRPr="00125F65">
        <w:rPr>
          <w:i/>
          <w:color w:val="000000" w:themeColor="text1"/>
          <w:sz w:val="16"/>
        </w:rPr>
        <w:t xml:space="preserve"> nr </w:t>
      </w:r>
      <w:r w:rsidR="00B779D1">
        <w:rPr>
          <w:i/>
          <w:color w:val="000000" w:themeColor="text1"/>
          <w:sz w:val="16"/>
        </w:rPr>
        <w:t>DPS.371.</w:t>
      </w:r>
      <w:r w:rsidR="005371E7">
        <w:rPr>
          <w:i/>
          <w:color w:val="000000" w:themeColor="text1"/>
          <w:sz w:val="16"/>
        </w:rPr>
        <w:t>06</w:t>
      </w:r>
      <w:r>
        <w:rPr>
          <w:i/>
          <w:color w:val="000000" w:themeColor="text1"/>
          <w:sz w:val="16"/>
        </w:rPr>
        <w:t>.202</w:t>
      </w:r>
      <w:r w:rsidR="00BD0F55">
        <w:rPr>
          <w:i/>
          <w:color w:val="000000" w:themeColor="text1"/>
          <w:sz w:val="16"/>
        </w:rPr>
        <w:t>2</w:t>
      </w:r>
      <w:r>
        <w:rPr>
          <w:i/>
          <w:color w:val="000000" w:themeColor="text1"/>
          <w:sz w:val="16"/>
        </w:rPr>
        <w:t>.AS</w:t>
      </w:r>
    </w:p>
    <w:p w:rsidR="00C418B4" w:rsidRPr="00573583" w:rsidRDefault="009F4DBA" w:rsidP="005735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C418B4" w:rsidRPr="009F502A" w:rsidRDefault="00C418B4" w:rsidP="00C418B4">
      <w:pPr>
        <w:spacing w:after="0" w:line="240" w:lineRule="auto"/>
        <w:ind w:left="-284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260"/>
        <w:gridCol w:w="7938"/>
        <w:gridCol w:w="1276"/>
        <w:gridCol w:w="1134"/>
      </w:tblGrid>
      <w:tr w:rsidR="00C418B4" w:rsidRPr="00445021" w:rsidTr="00C418B4">
        <w:trPr>
          <w:cantSplit/>
          <w:trHeight w:val="1134"/>
        </w:trPr>
        <w:tc>
          <w:tcPr>
            <w:tcW w:w="392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left="-1" w:hanging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C418B4" w:rsidRPr="00445021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</w:tr>
      <w:tr w:rsidR="00C418B4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C418B4" w:rsidRPr="001F186D" w:rsidRDefault="00C418B4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:rsidR="00C418B4" w:rsidRPr="001F186D" w:rsidRDefault="001F7130" w:rsidP="00E84DC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M</w:t>
            </w:r>
            <w:r w:rsidRPr="001F7130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aseczka medyczna</w:t>
            </w:r>
            <w:r w:rsidR="00D9576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jednorazowa                              </w:t>
            </w:r>
            <w:r w:rsidRPr="001F7130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E84DC0" w:rsidRPr="00D95767" w:rsidRDefault="00E84DC0" w:rsidP="00E84D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Maseczka ochronna 3-warstwowa,</w:t>
            </w:r>
          </w:p>
          <w:p w:rsidR="00D95767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 c</w:t>
            </w: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ertyfik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  medyczny</w:t>
            </w: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(Certyfikat CE, stan</w:t>
            </w:r>
            <w:r w:rsidR="00FE3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dard medyczny EN14683, TYP IIR),</w:t>
            </w:r>
          </w:p>
          <w:p w:rsidR="00D95767" w:rsidRPr="00D95767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Wysoki współczynnik </w:t>
            </w:r>
            <w:r w:rsidR="00FE3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filtracji bakteryjnej BFE &gt;98%,</w:t>
            </w:r>
          </w:p>
          <w:p w:rsidR="00D95767" w:rsidRPr="00D95767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Odporna na przesiąkanie - chroni przez zakażeniami</w:t>
            </w:r>
            <w:r w:rsidR="00FE3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przenoszonymi drogą kropelkową,</w:t>
            </w:r>
          </w:p>
          <w:p w:rsidR="00D95767" w:rsidRPr="00D95767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Dopasowana - dzięki elastycznemu drucikowi w górnej części maski</w:t>
            </w:r>
            <w:r w:rsidR="00FE3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95767" w:rsidRPr="00D95767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Wygodna - nie utrudnia oddychania </w:t>
            </w:r>
            <w:r w:rsidR="00FE3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mówienia, przyjemna dla skóry,</w:t>
            </w:r>
          </w:p>
          <w:p w:rsidR="00D95767" w:rsidRPr="00D95767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Bezpieczna - nie</w:t>
            </w:r>
            <w:r w:rsidR="00FE3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zawiera szkodliwych substancji,</w:t>
            </w:r>
          </w:p>
          <w:p w:rsidR="00F02381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u</w:t>
            </w: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niwersalny</w:t>
            </w:r>
            <w:r w:rsidR="00FE3E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D95767" w:rsidRPr="00D95767" w:rsidRDefault="00F02381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Elastyczna gumka płaska do 5 mm,</w:t>
            </w:r>
            <w:r w:rsidR="00D95767"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95767" w:rsidRDefault="00FE3EE2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Niejałowa / Niesterylizowana,</w:t>
            </w:r>
          </w:p>
          <w:p w:rsidR="00FE3EE2" w:rsidRPr="00D95767" w:rsidRDefault="00FE3EE2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niebieski</w:t>
            </w:r>
            <w:r w:rsidR="000314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418B4" w:rsidRPr="00D95767" w:rsidRDefault="00D95767" w:rsidP="00D957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D9576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szt. </w:t>
            </w:r>
          </w:p>
        </w:tc>
        <w:tc>
          <w:tcPr>
            <w:tcW w:w="1276" w:type="dxa"/>
            <w:vAlign w:val="center"/>
          </w:tcPr>
          <w:p w:rsidR="00C418B4" w:rsidRPr="00D95767" w:rsidRDefault="00D95767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pakowanie</w:t>
            </w:r>
          </w:p>
        </w:tc>
        <w:tc>
          <w:tcPr>
            <w:tcW w:w="1134" w:type="dxa"/>
            <w:vAlign w:val="center"/>
          </w:tcPr>
          <w:p w:rsidR="00C418B4" w:rsidRPr="00D95767" w:rsidRDefault="00880BF6" w:rsidP="00880BF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1F186D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1F186D" w:rsidRPr="001F186D" w:rsidRDefault="00FF4E81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F18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:rsidR="001F186D" w:rsidRPr="001F186D" w:rsidRDefault="001F186D" w:rsidP="0029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Fartuch jednorazowy </w:t>
            </w:r>
            <w:r w:rsidR="0057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F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  <w:proofErr w:type="spellStart"/>
            <w:r w:rsidRPr="001F186D">
              <w:rPr>
                <w:rFonts w:ascii="Times New Roman" w:hAnsi="Times New Roman" w:cs="Times New Roman"/>
                <w:b/>
                <w:sz w:val="24"/>
                <w:szCs w:val="24"/>
              </w:rPr>
              <w:t>flizeliny</w:t>
            </w:r>
            <w:proofErr w:type="spellEnd"/>
          </w:p>
          <w:p w:rsidR="001F186D" w:rsidRPr="001F186D" w:rsidRDefault="001F186D" w:rsidP="0029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BD0F55" w:rsidRDefault="00BD0F55" w:rsidP="00BD0F55">
            <w:pPr>
              <w:spacing w:before="100" w:beforeAutospacing="1"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Fartuch </w:t>
            </w:r>
            <w:proofErr w:type="spellStart"/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flizelinowy</w:t>
            </w:r>
            <w:proofErr w:type="spellEnd"/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jednorazowego użytku, medyczny, niejałowy, wiązany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tyłu. Wykonany z bardzo lekkiej włókniny polipropylenowej 20g/m</w:t>
            </w:r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rękawami zakończonymi bawełnianym mankietem.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 zielony z białym mankietem. </w:t>
            </w:r>
          </w:p>
          <w:p w:rsidR="001F186D" w:rsidRPr="001F186D" w:rsidRDefault="00BD0F55" w:rsidP="00D9576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0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uniwersalny</w:t>
            </w:r>
          </w:p>
          <w:p w:rsidR="001F186D" w:rsidRPr="001F186D" w:rsidRDefault="001F186D" w:rsidP="001F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186D" w:rsidRPr="001F186D" w:rsidRDefault="001F186D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1F186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vAlign w:val="center"/>
          </w:tcPr>
          <w:p w:rsidR="001F186D" w:rsidRPr="00D95767" w:rsidRDefault="003C551F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8F782F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8F782F" w:rsidRDefault="00FF4E81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8F782F" w:rsidRPr="00D95767" w:rsidRDefault="008F782F" w:rsidP="008F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Rękawice </w:t>
            </w:r>
            <w:r w:rsidR="00F02381">
              <w:rPr>
                <w:rFonts w:ascii="Times New Roman" w:hAnsi="Times New Roman" w:cs="Times New Roman"/>
                <w:b/>
                <w:sz w:val="24"/>
                <w:szCs w:val="24"/>
              </w:rPr>
              <w:t>lateksowe</w:t>
            </w:r>
          </w:p>
          <w:p w:rsidR="008F782F" w:rsidRPr="00D95767" w:rsidRDefault="008F782F" w:rsidP="008F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>Rozmiar S</w:t>
            </w:r>
          </w:p>
          <w:p w:rsidR="008F782F" w:rsidRPr="00D95767" w:rsidRDefault="008F782F" w:rsidP="008F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>(op.100 szt.)</w:t>
            </w:r>
          </w:p>
          <w:p w:rsidR="008F782F" w:rsidRPr="00D95767" w:rsidRDefault="008F782F" w:rsidP="0029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F02381" w:rsidRPr="00FE3EE2" w:rsidRDefault="00FE3EE2" w:rsidP="00F023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02381" w:rsidRPr="00FE3EE2">
              <w:rPr>
                <w:rFonts w:ascii="Times New Roman" w:hAnsi="Times New Roman" w:cs="Times New Roman"/>
              </w:rPr>
              <w:t>obrze przylegają do dłoni,</w:t>
            </w:r>
            <w:r w:rsidRPr="00FE3EE2">
              <w:rPr>
                <w:rFonts w:ascii="Times New Roman" w:hAnsi="Times New Roman" w:cs="Times New Roman"/>
              </w:rPr>
              <w:t xml:space="preserve"> </w:t>
            </w:r>
            <w:r w:rsidR="00F02381" w:rsidRPr="00FE3EE2">
              <w:rPr>
                <w:rFonts w:ascii="Times New Roman" w:hAnsi="Times New Roman" w:cs="Times New Roman"/>
              </w:rPr>
              <w:t xml:space="preserve"> </w:t>
            </w:r>
          </w:p>
          <w:p w:rsidR="00FE3EE2" w:rsidRDefault="00FE3EE2" w:rsidP="00F023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ształt rękawicy uniwersalny pasujące na lewą i prawą dłoń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DC0" w:rsidRDefault="00FE3EE2" w:rsidP="00FE3E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Opakowanie jednostkowe umożli</w:t>
            </w:r>
            <w:r w:rsidR="00E84DC0">
              <w:rPr>
                <w:rFonts w:ascii="Times New Roman" w:hAnsi="Times New Roman" w:cs="Times New Roman"/>
                <w:sz w:val="24"/>
                <w:szCs w:val="24"/>
              </w:rPr>
              <w:t>wiające łatwe pobranie rękawic,</w:t>
            </w:r>
          </w:p>
          <w:p w:rsidR="00E84DC0" w:rsidRDefault="00E84DC0" w:rsidP="00FE3E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Posiadają </w:t>
            </w:r>
            <w:r w:rsidR="00FE3EE2" w:rsidRPr="00FE3EE2">
              <w:rPr>
                <w:rFonts w:ascii="Times New Roman" w:hAnsi="Times New Roman" w:cs="Times New Roman"/>
                <w:sz w:val="24"/>
                <w:szCs w:val="24"/>
              </w:rPr>
              <w:t>rejestrację jako środek ochrony osobistej kategorii III</w:t>
            </w:r>
          </w:p>
          <w:p w:rsidR="00E84DC0" w:rsidRDefault="00E84DC0" w:rsidP="00FE3E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Posiadają o</w:t>
            </w:r>
            <w:r w:rsidR="00FE3EE2" w:rsidRPr="00FE3EE2">
              <w:rPr>
                <w:rFonts w:ascii="Times New Roman" w:hAnsi="Times New Roman" w:cs="Times New Roman"/>
                <w:sz w:val="24"/>
                <w:szCs w:val="24"/>
              </w:rPr>
              <w:t>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FE3EE2" w:rsidRPr="00FE3EE2">
              <w:rPr>
                <w:rFonts w:ascii="Times New Roman" w:hAnsi="Times New Roman" w:cs="Times New Roman"/>
                <w:sz w:val="24"/>
                <w:szCs w:val="24"/>
              </w:rPr>
              <w:t xml:space="preserve"> przed przenikaniem substancji chemicznych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Normy EN-374-2, EN-374-317,</w:t>
            </w:r>
          </w:p>
          <w:p w:rsidR="00FE3EE2" w:rsidRPr="00FE3EE2" w:rsidRDefault="00E84DC0" w:rsidP="00FE3E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Odporne </w:t>
            </w:r>
            <w:r w:rsidR="00FE3EE2" w:rsidRPr="00FE3EE2">
              <w:rPr>
                <w:rFonts w:ascii="Times New Roman" w:hAnsi="Times New Roman" w:cs="Times New Roman"/>
                <w:sz w:val="24"/>
                <w:szCs w:val="24"/>
              </w:rPr>
              <w:t>na przenikanie wirusów zgodnie z normą ASTMF 1671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EE2" w:rsidRDefault="00FE3EE2" w:rsidP="00F023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Oznakowanie opakowania jednostkowego i zbiorczego: Nazwa rękawic, rodzaj rozmiar, data produkcji/seria, data przydatności d</w:t>
            </w:r>
            <w:r w:rsidR="00E84DC0">
              <w:rPr>
                <w:rFonts w:ascii="Times New Roman" w:hAnsi="Times New Roman" w:cs="Times New Roman"/>
                <w:sz w:val="24"/>
                <w:szCs w:val="24"/>
              </w:rPr>
              <w:t>o użytku, nazwa producenta, CE,</w:t>
            </w:r>
          </w:p>
          <w:p w:rsidR="00E84DC0" w:rsidRPr="00FE3EE2" w:rsidRDefault="00E84DC0" w:rsidP="00F0238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dowolny.</w:t>
            </w:r>
          </w:p>
          <w:p w:rsidR="008F782F" w:rsidRPr="00D95767" w:rsidRDefault="008F782F" w:rsidP="008F782F">
            <w:pPr>
              <w:spacing w:before="100" w:beforeAutospacing="1"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Rozmiar S. Opakowanie 100 szt.</w:t>
            </w:r>
          </w:p>
        </w:tc>
        <w:tc>
          <w:tcPr>
            <w:tcW w:w="1276" w:type="dxa"/>
            <w:vAlign w:val="center"/>
          </w:tcPr>
          <w:p w:rsidR="008F782F" w:rsidRPr="00D95767" w:rsidRDefault="003C551F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100 szt</w:t>
            </w:r>
            <w:r w:rsidRPr="00D9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:rsidR="008F782F" w:rsidRPr="00D95767" w:rsidRDefault="003C551F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3C551F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3C551F" w:rsidRDefault="00FF4E81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0" w:type="dxa"/>
            <w:vAlign w:val="center"/>
          </w:tcPr>
          <w:p w:rsidR="00E8377C" w:rsidRPr="00D95767" w:rsidRDefault="00E8377C" w:rsidP="00E8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Rękawice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lateksowe</w:t>
            </w:r>
          </w:p>
          <w:p w:rsidR="003C551F" w:rsidRPr="00D95767" w:rsidRDefault="003C551F" w:rsidP="003C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>Rozmiar M</w:t>
            </w:r>
          </w:p>
          <w:p w:rsidR="003C551F" w:rsidRPr="00D95767" w:rsidRDefault="003C551F" w:rsidP="003C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>(op.100 szt.)</w:t>
            </w:r>
          </w:p>
        </w:tc>
        <w:tc>
          <w:tcPr>
            <w:tcW w:w="7938" w:type="dxa"/>
            <w:vAlign w:val="center"/>
          </w:tcPr>
          <w:p w:rsidR="00E84DC0" w:rsidRPr="00FE3EE2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E3EE2">
              <w:rPr>
                <w:rFonts w:ascii="Times New Roman" w:hAnsi="Times New Roman" w:cs="Times New Roman"/>
              </w:rPr>
              <w:t xml:space="preserve">obrze przylegają do dłoni,  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ształt rękawicy uniwersalny pasujące na lewą i prawą dłoń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Opakowanie jednostkowe umożli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wiające łatwe pobranie rękawic,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Posiadają 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rejestrację jako środek ochrony osobistej kategorii III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Posiadają o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 xml:space="preserve"> przed przenikaniem substancji chemicznych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Normy EN-374-2, EN-374-317,</w:t>
            </w:r>
          </w:p>
          <w:p w:rsidR="00E84DC0" w:rsidRPr="00FE3EE2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Odporne 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na przenikanie wirusów zgodnie z normą ASTMF 1671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Oznakowanie opakowania jednostkowego i zbiorczego: Nazwa rękawic, rodzaj rozmiar, data produkcji/seria, data przydatności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użytku, nazwa producenta, CE,</w:t>
            </w:r>
          </w:p>
          <w:p w:rsidR="003C551F" w:rsidRP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C0">
              <w:rPr>
                <w:rFonts w:ascii="Times New Roman" w:hAnsi="Times New Roman" w:cs="Times New Roman"/>
                <w:sz w:val="24"/>
                <w:szCs w:val="24"/>
              </w:rPr>
              <w:t>Kolor dowolny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DC0" w:rsidRDefault="00E84DC0" w:rsidP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1F" w:rsidRDefault="003C551F" w:rsidP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Rozmiar M. Opakowanie 100 szt.</w:t>
            </w:r>
          </w:p>
          <w:p w:rsidR="00D95767" w:rsidRPr="00D95767" w:rsidRDefault="00D95767" w:rsidP="003C5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551F" w:rsidRPr="00D95767" w:rsidRDefault="003C551F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100 szt.</w:t>
            </w:r>
          </w:p>
        </w:tc>
        <w:tc>
          <w:tcPr>
            <w:tcW w:w="1134" w:type="dxa"/>
            <w:vAlign w:val="center"/>
          </w:tcPr>
          <w:p w:rsidR="003C551F" w:rsidRPr="00D95767" w:rsidRDefault="003C551F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3C551F" w:rsidRPr="001F186D" w:rsidTr="00C418B4">
        <w:trPr>
          <w:cantSplit/>
          <w:trHeight w:val="1134"/>
        </w:trPr>
        <w:tc>
          <w:tcPr>
            <w:tcW w:w="392" w:type="dxa"/>
            <w:shd w:val="clear" w:color="auto" w:fill="auto"/>
            <w:vAlign w:val="center"/>
          </w:tcPr>
          <w:p w:rsidR="003C551F" w:rsidRDefault="00FF4E81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3260" w:type="dxa"/>
            <w:vAlign w:val="center"/>
          </w:tcPr>
          <w:p w:rsidR="00E8377C" w:rsidRPr="00D95767" w:rsidRDefault="00E8377C" w:rsidP="00E8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Rękawice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lateksowe</w:t>
            </w:r>
          </w:p>
          <w:p w:rsidR="003C551F" w:rsidRPr="00D95767" w:rsidRDefault="003C551F" w:rsidP="003C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>Rozmiar L</w:t>
            </w:r>
          </w:p>
          <w:p w:rsidR="003C551F" w:rsidRPr="00D95767" w:rsidRDefault="003C551F" w:rsidP="003C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b/>
                <w:sz w:val="24"/>
                <w:szCs w:val="24"/>
              </w:rPr>
              <w:t>(op.100 szt.)</w:t>
            </w:r>
          </w:p>
          <w:p w:rsidR="003C551F" w:rsidRPr="00D95767" w:rsidRDefault="003C551F" w:rsidP="003C5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E84DC0" w:rsidRPr="00FE3EE2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E3EE2">
              <w:rPr>
                <w:rFonts w:ascii="Times New Roman" w:hAnsi="Times New Roman" w:cs="Times New Roman"/>
              </w:rPr>
              <w:t xml:space="preserve">obrze przylegają do dłoni,  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ształt rękawicy uniwersalny pasujące na lewą i prawą dłoń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Opakowanie jednostkowe umożli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wiające łatwe pobranie rękawic,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Posiadają 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rejestrację jako środek ochrony osobistej kategorii III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Posiadają o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chron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 xml:space="preserve"> przed przenikaniem substancji chemicznych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Normy EN-374-2, EN-374-317,</w:t>
            </w:r>
          </w:p>
          <w:p w:rsidR="00E84DC0" w:rsidRPr="00FE3EE2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Odporne </w:t>
            </w:r>
            <w:r w:rsidRPr="00FE3EE2">
              <w:rPr>
                <w:rFonts w:ascii="Times New Roman" w:hAnsi="Times New Roman" w:cs="Times New Roman"/>
                <w:sz w:val="24"/>
                <w:szCs w:val="24"/>
              </w:rPr>
              <w:t>na przenikanie wirusów zgodnie z normą ASTMF 1671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Oznakowanie opakowania jednostkowego i zbiorczego: Nazwa rękawic, rodzaj rozmiar, data produkcji/seria, data przydatności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użytku, nazwa producenta, CE,</w:t>
            </w:r>
          </w:p>
          <w:p w:rsidR="00E84DC0" w:rsidRDefault="00E84DC0" w:rsidP="00E84D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DC0">
              <w:rPr>
                <w:rFonts w:ascii="Times New Roman" w:hAnsi="Times New Roman" w:cs="Times New Roman"/>
                <w:sz w:val="24"/>
                <w:szCs w:val="24"/>
              </w:rPr>
              <w:t>Kolor dowolny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DC0" w:rsidRPr="00E84DC0" w:rsidRDefault="00E84DC0" w:rsidP="00E84DC0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1F" w:rsidRPr="00D95767" w:rsidRDefault="003C551F" w:rsidP="00E84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7">
              <w:rPr>
                <w:rFonts w:ascii="Times New Roman" w:hAnsi="Times New Roman" w:cs="Times New Roman"/>
                <w:sz w:val="24"/>
                <w:szCs w:val="24"/>
              </w:rPr>
              <w:t>Rozmiar L. Opakowanie 100 szt.</w:t>
            </w:r>
          </w:p>
        </w:tc>
        <w:tc>
          <w:tcPr>
            <w:tcW w:w="1276" w:type="dxa"/>
            <w:vAlign w:val="center"/>
          </w:tcPr>
          <w:p w:rsidR="003C551F" w:rsidRPr="00D95767" w:rsidRDefault="003C551F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Opakowanie 100 szt.</w:t>
            </w:r>
          </w:p>
        </w:tc>
        <w:tc>
          <w:tcPr>
            <w:tcW w:w="1134" w:type="dxa"/>
            <w:vAlign w:val="center"/>
          </w:tcPr>
          <w:p w:rsidR="003C551F" w:rsidRPr="00D95767" w:rsidRDefault="003C551F" w:rsidP="0029752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95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:rsidR="00C418B4" w:rsidRPr="00A06949" w:rsidRDefault="00C418B4" w:rsidP="00A06949">
      <w:pPr>
        <w:rPr>
          <w:rFonts w:ascii="Times New Roman" w:hAnsi="Times New Roman" w:cs="Times New Roman"/>
          <w:sz w:val="24"/>
          <w:szCs w:val="24"/>
        </w:rPr>
      </w:pPr>
    </w:p>
    <w:sectPr w:rsidR="00C418B4" w:rsidRPr="00A06949" w:rsidSect="00C418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68AC"/>
    <w:multiLevelType w:val="hybridMultilevel"/>
    <w:tmpl w:val="AAE499A8"/>
    <w:lvl w:ilvl="0" w:tplc="9228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A549E"/>
    <w:multiLevelType w:val="hybridMultilevel"/>
    <w:tmpl w:val="F4980536"/>
    <w:lvl w:ilvl="0" w:tplc="9228AAF0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97E1997"/>
    <w:multiLevelType w:val="multilevel"/>
    <w:tmpl w:val="005053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4DBA"/>
    <w:rsid w:val="000314BC"/>
    <w:rsid w:val="001227EA"/>
    <w:rsid w:val="001F186D"/>
    <w:rsid w:val="001F7130"/>
    <w:rsid w:val="003C551F"/>
    <w:rsid w:val="003D7279"/>
    <w:rsid w:val="00434AF0"/>
    <w:rsid w:val="00445021"/>
    <w:rsid w:val="005371E7"/>
    <w:rsid w:val="00573583"/>
    <w:rsid w:val="005B1708"/>
    <w:rsid w:val="00817823"/>
    <w:rsid w:val="00880BF6"/>
    <w:rsid w:val="008F782F"/>
    <w:rsid w:val="009461A6"/>
    <w:rsid w:val="009A2C10"/>
    <w:rsid w:val="009F469F"/>
    <w:rsid w:val="009F4DBA"/>
    <w:rsid w:val="00A06949"/>
    <w:rsid w:val="00B13607"/>
    <w:rsid w:val="00B617A8"/>
    <w:rsid w:val="00B779D1"/>
    <w:rsid w:val="00BD0F55"/>
    <w:rsid w:val="00C418B4"/>
    <w:rsid w:val="00C87F65"/>
    <w:rsid w:val="00CA6567"/>
    <w:rsid w:val="00D95767"/>
    <w:rsid w:val="00E562B7"/>
    <w:rsid w:val="00E8377C"/>
    <w:rsid w:val="00E84DC0"/>
    <w:rsid w:val="00EC4E81"/>
    <w:rsid w:val="00F02381"/>
    <w:rsid w:val="00F71102"/>
    <w:rsid w:val="00FE3EE2"/>
    <w:rsid w:val="00FF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C10"/>
  </w:style>
  <w:style w:type="paragraph" w:styleId="Nagwek2">
    <w:name w:val="heading 2"/>
    <w:basedOn w:val="Normalny"/>
    <w:link w:val="Nagwek2Znak"/>
    <w:uiPriority w:val="9"/>
    <w:qFormat/>
    <w:rsid w:val="001F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D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4DBA"/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8178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71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F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2022-05-19T07:01:00Z</dcterms:created>
  <dcterms:modified xsi:type="dcterms:W3CDTF">2022-05-19T10:17:00Z</dcterms:modified>
</cp:coreProperties>
</file>