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9E10" w14:textId="77777777" w:rsidR="00342043" w:rsidRPr="00342043" w:rsidRDefault="00342043" w:rsidP="00342043">
      <w:pPr>
        <w:widowControl w:val="0"/>
        <w:spacing w:after="120" w:line="312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420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5"/>
        <w:gridCol w:w="1644"/>
        <w:gridCol w:w="284"/>
        <w:gridCol w:w="75"/>
        <w:gridCol w:w="274"/>
        <w:gridCol w:w="363"/>
        <w:gridCol w:w="222"/>
        <w:gridCol w:w="791"/>
        <w:gridCol w:w="144"/>
        <w:gridCol w:w="875"/>
        <w:gridCol w:w="28"/>
        <w:gridCol w:w="208"/>
        <w:gridCol w:w="30"/>
        <w:gridCol w:w="1009"/>
        <w:gridCol w:w="744"/>
        <w:gridCol w:w="1614"/>
      </w:tblGrid>
      <w:tr w:rsidR="00342043" w:rsidRPr="00342043" w14:paraId="33308F2D" w14:textId="77777777" w:rsidTr="00342043">
        <w:tc>
          <w:tcPr>
            <w:tcW w:w="9062" w:type="dxa"/>
            <w:gridSpan w:val="17"/>
            <w:tcBorders>
              <w:bottom w:val="single" w:sz="4" w:space="0" w:color="auto"/>
            </w:tcBorders>
          </w:tcPr>
          <w:p w14:paraId="62D57D30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DANE WYKONAWCY</w:t>
            </w:r>
          </w:p>
        </w:tc>
      </w:tr>
      <w:tr w:rsidR="00342043" w:rsidRPr="00342043" w14:paraId="156FC25F" w14:textId="77777777" w:rsidTr="00BA4FCA">
        <w:tc>
          <w:tcPr>
            <w:tcW w:w="9062" w:type="dxa"/>
            <w:gridSpan w:val="17"/>
            <w:tcBorders>
              <w:top w:val="nil"/>
            </w:tcBorders>
            <w:shd w:val="clear" w:color="auto" w:fill="E7E6E6" w:themeFill="background2"/>
          </w:tcPr>
          <w:p w14:paraId="68F18B09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Nazwa, forma prawna Wykonawcy:</w:t>
            </w:r>
          </w:p>
        </w:tc>
      </w:tr>
      <w:tr w:rsidR="00342043" w:rsidRPr="00342043" w14:paraId="6D45924B" w14:textId="77777777" w:rsidTr="007A0D70">
        <w:tc>
          <w:tcPr>
            <w:tcW w:w="4554" w:type="dxa"/>
            <w:gridSpan w:val="10"/>
            <w:tcBorders>
              <w:top w:val="nil"/>
            </w:tcBorders>
            <w:shd w:val="clear" w:color="auto" w:fill="E7E6E6" w:themeFill="background2"/>
          </w:tcPr>
          <w:p w14:paraId="7B8071C7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ul.:</w:t>
            </w:r>
          </w:p>
        </w:tc>
        <w:tc>
          <w:tcPr>
            <w:tcW w:w="4508" w:type="dxa"/>
            <w:gridSpan w:val="7"/>
            <w:tcBorders>
              <w:top w:val="nil"/>
            </w:tcBorders>
            <w:shd w:val="clear" w:color="auto" w:fill="E7E6E6" w:themeFill="background2"/>
          </w:tcPr>
          <w:p w14:paraId="0999D323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kod pocztowy:</w:t>
            </w:r>
          </w:p>
        </w:tc>
      </w:tr>
      <w:tr w:rsidR="00342043" w:rsidRPr="00342043" w14:paraId="38336EA5" w14:textId="77777777" w:rsidTr="007A0D70">
        <w:tc>
          <w:tcPr>
            <w:tcW w:w="4554" w:type="dxa"/>
            <w:gridSpan w:val="10"/>
            <w:tcBorders>
              <w:top w:val="nil"/>
            </w:tcBorders>
            <w:shd w:val="clear" w:color="auto" w:fill="E7E6E6" w:themeFill="background2"/>
          </w:tcPr>
          <w:p w14:paraId="210A4A5F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4508" w:type="dxa"/>
            <w:gridSpan w:val="7"/>
            <w:tcBorders>
              <w:top w:val="nil"/>
            </w:tcBorders>
            <w:shd w:val="clear" w:color="auto" w:fill="E7E6E6" w:themeFill="background2"/>
          </w:tcPr>
          <w:p w14:paraId="22D3F38F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województwo:</w:t>
            </w:r>
          </w:p>
        </w:tc>
      </w:tr>
      <w:tr w:rsidR="00342043" w:rsidRPr="00342043" w14:paraId="58586E8F" w14:textId="77777777" w:rsidTr="007A0D70">
        <w:tc>
          <w:tcPr>
            <w:tcW w:w="4554" w:type="dxa"/>
            <w:gridSpan w:val="10"/>
            <w:tcBorders>
              <w:top w:val="nil"/>
            </w:tcBorders>
            <w:shd w:val="clear" w:color="auto" w:fill="E7E6E6" w:themeFill="background2"/>
          </w:tcPr>
          <w:p w14:paraId="2828848A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tel.:</w:t>
            </w:r>
          </w:p>
        </w:tc>
        <w:tc>
          <w:tcPr>
            <w:tcW w:w="4508" w:type="dxa"/>
            <w:gridSpan w:val="7"/>
            <w:tcBorders>
              <w:top w:val="nil"/>
            </w:tcBorders>
            <w:shd w:val="clear" w:color="auto" w:fill="E7E6E6" w:themeFill="background2"/>
          </w:tcPr>
          <w:p w14:paraId="35715862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e-mail:</w:t>
            </w:r>
          </w:p>
        </w:tc>
      </w:tr>
      <w:tr w:rsidR="007A0D70" w:rsidRPr="00342043" w14:paraId="457CDBF2" w14:textId="77777777" w:rsidTr="007A0D70">
        <w:tc>
          <w:tcPr>
            <w:tcW w:w="757" w:type="dxa"/>
            <w:gridSpan w:val="2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963E50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2003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45E15F26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0C17B5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10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54F671F7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D7EEA46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KRS:</w:t>
            </w:r>
          </w:p>
        </w:tc>
        <w:tc>
          <w:tcPr>
            <w:tcW w:w="1614" w:type="dxa"/>
            <w:tcBorders>
              <w:left w:val="nil"/>
              <w:bottom w:val="single" w:sz="4" w:space="0" w:color="auto"/>
            </w:tcBorders>
          </w:tcPr>
          <w:p w14:paraId="58EE353A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42043" w:rsidRPr="00342043" w14:paraId="660F306A" w14:textId="77777777" w:rsidTr="00BA4FCA">
        <w:tc>
          <w:tcPr>
            <w:tcW w:w="9062" w:type="dxa"/>
            <w:gridSpan w:val="17"/>
            <w:shd w:val="clear" w:color="auto" w:fill="E7E6E6" w:themeFill="background2"/>
          </w:tcPr>
          <w:p w14:paraId="620E9FA4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rachunku bankowego:</w:t>
            </w:r>
          </w:p>
        </w:tc>
      </w:tr>
      <w:tr w:rsidR="00342043" w:rsidRPr="00342043" w14:paraId="65558FE2" w14:textId="77777777" w:rsidTr="00342043">
        <w:tc>
          <w:tcPr>
            <w:tcW w:w="9062" w:type="dxa"/>
            <w:gridSpan w:val="17"/>
          </w:tcPr>
          <w:p w14:paraId="6FC14A8A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DANE DOTYCZĄCE POSTĘPOWANIA</w:t>
            </w:r>
          </w:p>
        </w:tc>
      </w:tr>
      <w:tr w:rsidR="00342043" w:rsidRPr="00342043" w14:paraId="5A18C2EC" w14:textId="77777777" w:rsidTr="00342043">
        <w:tc>
          <w:tcPr>
            <w:tcW w:w="9062" w:type="dxa"/>
            <w:gridSpan w:val="17"/>
          </w:tcPr>
          <w:p w14:paraId="1E7DC5C4" w14:textId="54E36D1D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946A5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>Zakup i dostawa w formie leasingu operacyjnego nowego samochodu typu brygadowego z opcją wykupu dla Muzeum Narodowego w Poznaniu</w:t>
            </w:r>
          </w:p>
        </w:tc>
      </w:tr>
      <w:tr w:rsidR="00342043" w:rsidRPr="00342043" w14:paraId="698902E5" w14:textId="77777777" w:rsidTr="00342043">
        <w:tc>
          <w:tcPr>
            <w:tcW w:w="9062" w:type="dxa"/>
            <w:gridSpan w:val="17"/>
          </w:tcPr>
          <w:p w14:paraId="02FAC5F5" w14:textId="2003E2A5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Tryb postępowania: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946A5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Pr="005946A5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>tryb podstawowy bez negocjacji (art. 275 pkt 1 Pzp)</w:t>
            </w:r>
          </w:p>
        </w:tc>
      </w:tr>
      <w:tr w:rsidR="00342043" w:rsidRPr="00342043" w14:paraId="7A0F286E" w14:textId="77777777" w:rsidTr="00342043">
        <w:tc>
          <w:tcPr>
            <w:tcW w:w="9062" w:type="dxa"/>
            <w:gridSpan w:val="17"/>
          </w:tcPr>
          <w:p w14:paraId="7F0EE90A" w14:textId="76A4CBCA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KRYTERIUM OCENY OFERT: CENA OFERTOWA</w:t>
            </w:r>
            <w:r w:rsidR="00BA4F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A4FCA" w:rsidRPr="00BA4FC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(suma rat (48 miesięcy) plus opłata końcowa)</w:t>
            </w:r>
          </w:p>
        </w:tc>
      </w:tr>
      <w:tr w:rsidR="00342043" w:rsidRPr="00342043" w14:paraId="23FE9737" w14:textId="77777777" w:rsidTr="007A0D70">
        <w:trPr>
          <w:trHeight w:val="272"/>
        </w:trPr>
        <w:tc>
          <w:tcPr>
            <w:tcW w:w="3034" w:type="dxa"/>
            <w:gridSpan w:val="6"/>
            <w:shd w:val="clear" w:color="auto" w:fill="E7E6E6" w:themeFill="background2"/>
          </w:tcPr>
          <w:p w14:paraId="328EF148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Cena netto:</w:t>
            </w:r>
          </w:p>
        </w:tc>
        <w:tc>
          <w:tcPr>
            <w:tcW w:w="2661" w:type="dxa"/>
            <w:gridSpan w:val="8"/>
            <w:shd w:val="clear" w:color="auto" w:fill="E7E6E6" w:themeFill="background2"/>
          </w:tcPr>
          <w:p w14:paraId="30CB3199" w14:textId="3CEB5BE5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VAT ( </w:t>
            </w:r>
            <w:r w:rsidR="007A0D7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</w:t>
            </w:r>
            <w:r w:rsidRPr="0034204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%):</w:t>
            </w:r>
          </w:p>
        </w:tc>
        <w:tc>
          <w:tcPr>
            <w:tcW w:w="3367" w:type="dxa"/>
            <w:gridSpan w:val="3"/>
            <w:shd w:val="clear" w:color="auto" w:fill="E7E6E6" w:themeFill="background2"/>
          </w:tcPr>
          <w:p w14:paraId="7E3A7745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Cena brutto:</w:t>
            </w:r>
          </w:p>
        </w:tc>
      </w:tr>
      <w:tr w:rsidR="00BA4FCA" w:rsidRPr="00342043" w14:paraId="6CD65CD5" w14:textId="77777777" w:rsidTr="007D457D">
        <w:trPr>
          <w:trHeight w:val="272"/>
        </w:trPr>
        <w:tc>
          <w:tcPr>
            <w:tcW w:w="9062" w:type="dxa"/>
            <w:gridSpan w:val="17"/>
            <w:shd w:val="clear" w:color="auto" w:fill="FFFFFF" w:themeFill="background1"/>
          </w:tcPr>
          <w:p w14:paraId="7BC91923" w14:textId="24B8DC9E" w:rsidR="00BA4FCA" w:rsidRPr="00342043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WYLICZENIE KOSZTÓW LEASINGU:</w:t>
            </w:r>
          </w:p>
        </w:tc>
      </w:tr>
      <w:tr w:rsidR="00BA4FCA" w:rsidRPr="00342043" w14:paraId="46121FCE" w14:textId="77777777" w:rsidTr="007A0D70">
        <w:trPr>
          <w:trHeight w:val="272"/>
        </w:trPr>
        <w:tc>
          <w:tcPr>
            <w:tcW w:w="2401" w:type="dxa"/>
            <w:gridSpan w:val="3"/>
            <w:shd w:val="clear" w:color="auto" w:fill="FFFFFF" w:themeFill="background1"/>
          </w:tcPr>
          <w:p w14:paraId="0615C3EA" w14:textId="70A2137B" w:rsidR="00BA4FCA" w:rsidRPr="00342043" w:rsidRDefault="00BA4FCA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wartość netto 1 raty</w:t>
            </w:r>
            <w:r w:rsidR="007A0D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[zł]</w:t>
            </w:r>
          </w:p>
        </w:tc>
        <w:tc>
          <w:tcPr>
            <w:tcW w:w="996" w:type="dxa"/>
            <w:gridSpan w:val="4"/>
            <w:shd w:val="clear" w:color="auto" w:fill="FFFFFF" w:themeFill="background1"/>
          </w:tcPr>
          <w:p w14:paraId="0C099964" w14:textId="2C053DA3" w:rsidR="00BA4FCA" w:rsidRPr="00342043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liczba rat</w:t>
            </w:r>
          </w:p>
        </w:tc>
        <w:tc>
          <w:tcPr>
            <w:tcW w:w="2268" w:type="dxa"/>
            <w:gridSpan w:val="6"/>
            <w:shd w:val="clear" w:color="auto" w:fill="FFFFFF" w:themeFill="background1"/>
          </w:tcPr>
          <w:p w14:paraId="674E3956" w14:textId="5A023117" w:rsidR="00BA4FCA" w:rsidRPr="00342043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suma netto 48 rat [zł]</w:t>
            </w:r>
          </w:p>
        </w:tc>
        <w:tc>
          <w:tcPr>
            <w:tcW w:w="1039" w:type="dxa"/>
            <w:gridSpan w:val="2"/>
            <w:shd w:val="clear" w:color="auto" w:fill="FFFFFF" w:themeFill="background1"/>
          </w:tcPr>
          <w:p w14:paraId="3EFA984C" w14:textId="35BA591C" w:rsidR="00BA4FCA" w:rsidRPr="00342043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VAT [23%]</w:t>
            </w:r>
          </w:p>
        </w:tc>
        <w:tc>
          <w:tcPr>
            <w:tcW w:w="2358" w:type="dxa"/>
            <w:gridSpan w:val="2"/>
            <w:shd w:val="clear" w:color="auto" w:fill="FFFFFF" w:themeFill="background1"/>
          </w:tcPr>
          <w:p w14:paraId="3FF8C7B4" w14:textId="5A17C1A6" w:rsidR="00BA4FCA" w:rsidRPr="00342043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suma brutto 48 rat [zł]</w:t>
            </w:r>
          </w:p>
        </w:tc>
      </w:tr>
      <w:tr w:rsidR="007A0D70" w:rsidRPr="007A0D70" w14:paraId="78474054" w14:textId="77777777" w:rsidTr="007A0D70">
        <w:trPr>
          <w:trHeight w:val="272"/>
        </w:trPr>
        <w:tc>
          <w:tcPr>
            <w:tcW w:w="2401" w:type="dxa"/>
            <w:gridSpan w:val="3"/>
            <w:shd w:val="clear" w:color="auto" w:fill="E7E6E6" w:themeFill="background2"/>
          </w:tcPr>
          <w:p w14:paraId="4957BAB2" w14:textId="77777777" w:rsidR="007A0D70" w:rsidRPr="007A0D70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6" w:type="dxa"/>
            <w:gridSpan w:val="4"/>
            <w:shd w:val="clear" w:color="auto" w:fill="E7E6E6" w:themeFill="background2"/>
          </w:tcPr>
          <w:p w14:paraId="45A22697" w14:textId="77777777" w:rsidR="007A0D70" w:rsidRPr="007A0D70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6"/>
            <w:shd w:val="clear" w:color="auto" w:fill="E7E6E6" w:themeFill="background2"/>
          </w:tcPr>
          <w:p w14:paraId="78AF4638" w14:textId="77777777" w:rsidR="007A0D70" w:rsidRPr="007A0D70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  <w:gridSpan w:val="2"/>
            <w:shd w:val="clear" w:color="auto" w:fill="E7E6E6" w:themeFill="background2"/>
          </w:tcPr>
          <w:p w14:paraId="7725CA9A" w14:textId="77777777" w:rsidR="007A0D70" w:rsidRPr="007A0D70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58" w:type="dxa"/>
            <w:gridSpan w:val="2"/>
            <w:shd w:val="clear" w:color="auto" w:fill="E7E6E6" w:themeFill="background2"/>
          </w:tcPr>
          <w:p w14:paraId="7FDA6450" w14:textId="77777777" w:rsidR="007A0D70" w:rsidRPr="007A0D70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A4FCA" w:rsidRPr="00342043" w14:paraId="6A1BB842" w14:textId="77777777" w:rsidTr="007A0D70">
        <w:trPr>
          <w:trHeight w:val="272"/>
        </w:trPr>
        <w:tc>
          <w:tcPr>
            <w:tcW w:w="3619" w:type="dxa"/>
            <w:gridSpan w:val="8"/>
            <w:shd w:val="clear" w:color="auto" w:fill="FFFFFF" w:themeFill="background1"/>
          </w:tcPr>
          <w:p w14:paraId="0BD58540" w14:textId="3D886C95" w:rsidR="00BA4FCA" w:rsidRPr="00342043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opłata końcowa netto [zł]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9659C7A" w14:textId="2718E8BE" w:rsidR="00BA4FCA" w:rsidRPr="00342043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VAT [23%]</w:t>
            </w:r>
          </w:p>
        </w:tc>
        <w:tc>
          <w:tcPr>
            <w:tcW w:w="3633" w:type="dxa"/>
            <w:gridSpan w:val="6"/>
            <w:shd w:val="clear" w:color="auto" w:fill="FFFFFF" w:themeFill="background1"/>
          </w:tcPr>
          <w:p w14:paraId="6B1A46D1" w14:textId="1C051A3A" w:rsidR="00BA4FCA" w:rsidRPr="00342043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opłata końcowa brutto [zł]</w:t>
            </w:r>
          </w:p>
        </w:tc>
      </w:tr>
      <w:tr w:rsidR="007A0D70" w:rsidRPr="007A0D70" w14:paraId="6D2B2666" w14:textId="77777777" w:rsidTr="007A0D70">
        <w:trPr>
          <w:trHeight w:val="272"/>
        </w:trPr>
        <w:tc>
          <w:tcPr>
            <w:tcW w:w="3619" w:type="dxa"/>
            <w:gridSpan w:val="8"/>
            <w:shd w:val="clear" w:color="auto" w:fill="E7E6E6" w:themeFill="background2"/>
          </w:tcPr>
          <w:p w14:paraId="12AF89F1" w14:textId="77777777" w:rsidR="007A0D70" w:rsidRPr="007A0D70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gridSpan w:val="3"/>
            <w:shd w:val="clear" w:color="auto" w:fill="E7E6E6" w:themeFill="background2"/>
          </w:tcPr>
          <w:p w14:paraId="734B9F04" w14:textId="77777777" w:rsidR="007A0D70" w:rsidRPr="007A0D70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33" w:type="dxa"/>
            <w:gridSpan w:val="6"/>
            <w:shd w:val="clear" w:color="auto" w:fill="E7E6E6" w:themeFill="background2"/>
          </w:tcPr>
          <w:p w14:paraId="37204CB2" w14:textId="77777777" w:rsidR="007A0D70" w:rsidRPr="007A0D70" w:rsidRDefault="007A0D70" w:rsidP="007A0D7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A4FCA" w:rsidRPr="00342043" w14:paraId="2D6F1D19" w14:textId="77777777" w:rsidTr="00932D71">
        <w:trPr>
          <w:trHeight w:val="272"/>
        </w:trPr>
        <w:tc>
          <w:tcPr>
            <w:tcW w:w="9062" w:type="dxa"/>
            <w:gridSpan w:val="17"/>
          </w:tcPr>
          <w:p w14:paraId="6C6658F2" w14:textId="2EE60B9A" w:rsidR="00BA4FCA" w:rsidRDefault="00BA4FCA" w:rsidP="00BA4FC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DANE OFEROWANEGO SAMOCHODU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342043" w:rsidRPr="00342043" w14:paraId="5D2E948A" w14:textId="77777777" w:rsidTr="007A0D70">
        <w:trPr>
          <w:trHeight w:val="272"/>
        </w:trPr>
        <w:tc>
          <w:tcPr>
            <w:tcW w:w="562" w:type="dxa"/>
          </w:tcPr>
          <w:p w14:paraId="4E15E677" w14:textId="22C5D523" w:rsidR="00342043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3" w:type="dxa"/>
            <w:gridSpan w:val="3"/>
          </w:tcPr>
          <w:p w14:paraId="393746F6" w14:textId="1D10539A" w:rsidR="00342043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6377" w:type="dxa"/>
            <w:gridSpan w:val="13"/>
          </w:tcPr>
          <w:p w14:paraId="073D7E9A" w14:textId="0EB863A0" w:rsidR="00342043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informacj</w:t>
            </w:r>
            <w:r w:rsidR="007A0D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od Wykonawcy</w:t>
            </w:r>
          </w:p>
        </w:tc>
      </w:tr>
      <w:tr w:rsidR="00BA4FCA" w:rsidRPr="00342043" w14:paraId="46343D61" w14:textId="77777777" w:rsidTr="007A0D70">
        <w:trPr>
          <w:trHeight w:val="272"/>
        </w:trPr>
        <w:tc>
          <w:tcPr>
            <w:tcW w:w="562" w:type="dxa"/>
          </w:tcPr>
          <w:p w14:paraId="044A2B03" w14:textId="1663EA9A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3" w:type="dxa"/>
            <w:gridSpan w:val="3"/>
          </w:tcPr>
          <w:p w14:paraId="2C60C51E" w14:textId="227E65E0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6377" w:type="dxa"/>
            <w:gridSpan w:val="13"/>
            <w:shd w:val="clear" w:color="auto" w:fill="E7E6E6" w:themeFill="background2"/>
          </w:tcPr>
          <w:p w14:paraId="1776DE20" w14:textId="77777777" w:rsidR="00BA4FCA" w:rsidRP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4FCA" w:rsidRPr="00342043" w14:paraId="2E8BD302" w14:textId="77777777" w:rsidTr="007A0D70">
        <w:trPr>
          <w:trHeight w:val="272"/>
        </w:trPr>
        <w:tc>
          <w:tcPr>
            <w:tcW w:w="562" w:type="dxa"/>
          </w:tcPr>
          <w:p w14:paraId="64C0BCFF" w14:textId="122BDD81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3" w:type="dxa"/>
            <w:gridSpan w:val="3"/>
          </w:tcPr>
          <w:p w14:paraId="511F7906" w14:textId="4831A4BA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6377" w:type="dxa"/>
            <w:gridSpan w:val="13"/>
            <w:shd w:val="clear" w:color="auto" w:fill="E7E6E6" w:themeFill="background2"/>
          </w:tcPr>
          <w:p w14:paraId="3F72B4B8" w14:textId="77777777" w:rsidR="00BA4FCA" w:rsidRP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4FCA" w:rsidRPr="00342043" w14:paraId="62A9D34C" w14:textId="77777777" w:rsidTr="007A0D70">
        <w:trPr>
          <w:trHeight w:val="272"/>
        </w:trPr>
        <w:tc>
          <w:tcPr>
            <w:tcW w:w="562" w:type="dxa"/>
          </w:tcPr>
          <w:p w14:paraId="4A642BF9" w14:textId="37DD633F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3" w:type="dxa"/>
            <w:gridSpan w:val="3"/>
          </w:tcPr>
          <w:p w14:paraId="7FF7C58C" w14:textId="6B6A2632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6377" w:type="dxa"/>
            <w:gridSpan w:val="13"/>
            <w:shd w:val="clear" w:color="auto" w:fill="E7E6E6" w:themeFill="background2"/>
          </w:tcPr>
          <w:p w14:paraId="5F628C36" w14:textId="77777777" w:rsidR="00BA4FCA" w:rsidRP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4FCA" w:rsidRPr="00342043" w14:paraId="27A2E04F" w14:textId="77777777" w:rsidTr="007A0D70">
        <w:trPr>
          <w:trHeight w:val="272"/>
        </w:trPr>
        <w:tc>
          <w:tcPr>
            <w:tcW w:w="562" w:type="dxa"/>
          </w:tcPr>
          <w:p w14:paraId="6E7C7825" w14:textId="4335495E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3" w:type="dxa"/>
            <w:gridSpan w:val="3"/>
          </w:tcPr>
          <w:p w14:paraId="381A108A" w14:textId="7CA9D4FD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6377" w:type="dxa"/>
            <w:gridSpan w:val="13"/>
            <w:shd w:val="clear" w:color="auto" w:fill="E7E6E6" w:themeFill="background2"/>
          </w:tcPr>
          <w:p w14:paraId="5AF94397" w14:textId="77777777" w:rsidR="00BA4FCA" w:rsidRP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4FCA" w:rsidRPr="00342043" w14:paraId="3F0388F9" w14:textId="77777777" w:rsidTr="007A0D70">
        <w:trPr>
          <w:trHeight w:val="272"/>
        </w:trPr>
        <w:tc>
          <w:tcPr>
            <w:tcW w:w="562" w:type="dxa"/>
          </w:tcPr>
          <w:p w14:paraId="14997D10" w14:textId="05AA7D2C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3" w:type="dxa"/>
            <w:gridSpan w:val="3"/>
          </w:tcPr>
          <w:p w14:paraId="5F5F78B2" w14:textId="4947B7E1" w:rsid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wersja</w:t>
            </w:r>
          </w:p>
        </w:tc>
        <w:tc>
          <w:tcPr>
            <w:tcW w:w="6377" w:type="dxa"/>
            <w:gridSpan w:val="13"/>
            <w:shd w:val="clear" w:color="auto" w:fill="E7E6E6" w:themeFill="background2"/>
          </w:tcPr>
          <w:p w14:paraId="6CA6331B" w14:textId="77777777" w:rsidR="00BA4FCA" w:rsidRPr="00BA4FCA" w:rsidRDefault="00BA4FCA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42043" w:rsidRPr="00342043" w14:paraId="5327873D" w14:textId="77777777" w:rsidTr="00342043">
        <w:tc>
          <w:tcPr>
            <w:tcW w:w="9062" w:type="dxa"/>
            <w:gridSpan w:val="17"/>
          </w:tcPr>
          <w:p w14:paraId="726977D8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4204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OŚWIADCZENIA WYKONAWCY</w:t>
            </w:r>
          </w:p>
        </w:tc>
      </w:tr>
      <w:tr w:rsidR="00342043" w:rsidRPr="00342043" w14:paraId="680D4FB0" w14:textId="77777777" w:rsidTr="00342043">
        <w:tc>
          <w:tcPr>
            <w:tcW w:w="9062" w:type="dxa"/>
            <w:gridSpan w:val="17"/>
          </w:tcPr>
          <w:p w14:paraId="2E7C0D0C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42043">
              <w:rPr>
                <w:rFonts w:asciiTheme="minorHAnsi" w:hAnsiTheme="minorHAnsi" w:cstheme="minorHAnsi"/>
                <w:bCs/>
                <w:sz w:val="24"/>
                <w:szCs w:val="24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342043" w:rsidRPr="00342043" w14:paraId="42BA538D" w14:textId="77777777" w:rsidTr="00342043">
        <w:tc>
          <w:tcPr>
            <w:tcW w:w="9062" w:type="dxa"/>
            <w:gridSpan w:val="17"/>
          </w:tcPr>
          <w:p w14:paraId="61B6F3F8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sz w:val="24"/>
                <w:szCs w:val="24"/>
              </w:rPr>
              <w:t>Wyrażamy zgodę na warunki płatności i gwarancji wskazane w dokumentacji postępowania.</w:t>
            </w:r>
          </w:p>
        </w:tc>
      </w:tr>
      <w:tr w:rsidR="00342043" w:rsidRPr="00342043" w14:paraId="605E66F3" w14:textId="77777777" w:rsidTr="00342043">
        <w:tc>
          <w:tcPr>
            <w:tcW w:w="9062" w:type="dxa"/>
            <w:gridSpan w:val="17"/>
          </w:tcPr>
          <w:p w14:paraId="012415A1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342043" w:rsidRPr="00342043" w14:paraId="46326FB8" w14:textId="77777777" w:rsidTr="00342043">
        <w:tc>
          <w:tcPr>
            <w:tcW w:w="9062" w:type="dxa"/>
            <w:gridSpan w:val="17"/>
          </w:tcPr>
          <w:p w14:paraId="20A07197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sz w:val="24"/>
                <w:szCs w:val="24"/>
              </w:rPr>
              <w:t>Uważamy się za związanych ofertą od dnia upływu terminu składania ofert do terminu wskazanego w SWZ.</w:t>
            </w:r>
          </w:p>
        </w:tc>
      </w:tr>
      <w:tr w:rsidR="00342043" w:rsidRPr="00342043" w14:paraId="2179249F" w14:textId="77777777" w:rsidTr="00342043">
        <w:tc>
          <w:tcPr>
            <w:tcW w:w="9062" w:type="dxa"/>
            <w:gridSpan w:val="17"/>
          </w:tcPr>
          <w:p w14:paraId="17F4B2B9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sz w:val="24"/>
                <w:szCs w:val="24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342043" w:rsidRPr="00342043" w14:paraId="599FDFD8" w14:textId="77777777" w:rsidTr="00342043">
        <w:tc>
          <w:tcPr>
            <w:tcW w:w="9062" w:type="dxa"/>
            <w:gridSpan w:val="17"/>
          </w:tcPr>
          <w:p w14:paraId="3F7EB131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sz w:val="24"/>
                <w:szCs w:val="24"/>
              </w:rPr>
              <w:t>Oświadczamy, że jesteśmy:</w:t>
            </w:r>
          </w:p>
          <w:p w14:paraId="7A607EF0" w14:textId="77777777" w:rsidR="00342043" w:rsidRPr="00342043" w:rsidRDefault="00342043" w:rsidP="008978A1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04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42043">
              <w:rPr>
                <w:rFonts w:asciiTheme="minorHAnsi" w:hAnsiTheme="minorHAnsi" w:cstheme="minorHAnsi"/>
                <w:sz w:val="24"/>
                <w:szCs w:val="24"/>
              </w:rPr>
              <w:t xml:space="preserve"> mikroprzedsiębiorstwem</w:t>
            </w:r>
          </w:p>
          <w:p w14:paraId="62F2AABB" w14:textId="77777777" w:rsidR="00342043" w:rsidRPr="00342043" w:rsidRDefault="00342043" w:rsidP="008978A1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04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42043">
              <w:rPr>
                <w:rFonts w:asciiTheme="minorHAnsi" w:hAnsiTheme="minorHAnsi" w:cstheme="minorHAnsi"/>
                <w:sz w:val="24"/>
                <w:szCs w:val="24"/>
              </w:rPr>
              <w:t xml:space="preserve"> małym przedsiębiorstwem</w:t>
            </w:r>
          </w:p>
          <w:p w14:paraId="128CB75B" w14:textId="77777777" w:rsidR="00342043" w:rsidRPr="00342043" w:rsidRDefault="00342043" w:rsidP="008978A1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04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42043">
              <w:rPr>
                <w:rFonts w:asciiTheme="minorHAnsi" w:hAnsiTheme="minorHAnsi" w:cstheme="minorHAnsi"/>
                <w:sz w:val="24"/>
                <w:szCs w:val="24"/>
              </w:rPr>
              <w:t xml:space="preserve"> średnim przedsiębiorstwem</w:t>
            </w:r>
          </w:p>
          <w:p w14:paraId="3B62D55B" w14:textId="77777777" w:rsidR="00342043" w:rsidRPr="00342043" w:rsidRDefault="00342043" w:rsidP="008978A1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04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42043">
              <w:rPr>
                <w:rFonts w:asciiTheme="minorHAnsi" w:hAnsiTheme="minorHAnsi" w:cstheme="minorHAnsi"/>
                <w:sz w:val="24"/>
                <w:szCs w:val="24"/>
              </w:rPr>
              <w:t xml:space="preserve"> żadne z powyższych</w:t>
            </w:r>
          </w:p>
        </w:tc>
      </w:tr>
      <w:tr w:rsidR="00342043" w:rsidRPr="00342043" w14:paraId="7AED559D" w14:textId="77777777" w:rsidTr="00342043">
        <w:tc>
          <w:tcPr>
            <w:tcW w:w="9062" w:type="dxa"/>
            <w:gridSpan w:val="17"/>
          </w:tcPr>
          <w:p w14:paraId="655B4EDD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POZOSTAŁE INFORMACJE</w:t>
            </w:r>
          </w:p>
        </w:tc>
      </w:tr>
      <w:tr w:rsidR="00342043" w:rsidRPr="00342043" w14:paraId="0A35E138" w14:textId="77777777" w:rsidTr="00342043">
        <w:tc>
          <w:tcPr>
            <w:tcW w:w="9062" w:type="dxa"/>
            <w:gridSpan w:val="17"/>
          </w:tcPr>
          <w:p w14:paraId="7DFA665C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sz w:val="24"/>
                <w:szCs w:val="24"/>
              </w:rPr>
              <w:t>Osoba wyznaczona do współpracy z Zamawiającym przy realizacji umowy:</w:t>
            </w:r>
          </w:p>
        </w:tc>
      </w:tr>
      <w:tr w:rsidR="00342043" w:rsidRPr="00342043" w14:paraId="37C2B7C2" w14:textId="77777777" w:rsidTr="007A0D70">
        <w:tc>
          <w:tcPr>
            <w:tcW w:w="2760" w:type="dxa"/>
            <w:gridSpan w:val="5"/>
            <w:shd w:val="clear" w:color="auto" w:fill="E7E6E6" w:themeFill="background2"/>
          </w:tcPr>
          <w:p w14:paraId="500DD651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bCs/>
                <w:sz w:val="24"/>
                <w:szCs w:val="24"/>
              </w:rPr>
              <w:t>imię i nazwisko:</w:t>
            </w:r>
          </w:p>
        </w:tc>
        <w:tc>
          <w:tcPr>
            <w:tcW w:w="2697" w:type="dxa"/>
            <w:gridSpan w:val="7"/>
            <w:shd w:val="clear" w:color="auto" w:fill="E7E6E6" w:themeFill="background2"/>
          </w:tcPr>
          <w:p w14:paraId="3DE3CB60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bCs/>
                <w:sz w:val="24"/>
                <w:szCs w:val="24"/>
              </w:rPr>
              <w:t>tel.:</w:t>
            </w:r>
          </w:p>
        </w:tc>
        <w:tc>
          <w:tcPr>
            <w:tcW w:w="3605" w:type="dxa"/>
            <w:gridSpan w:val="5"/>
            <w:shd w:val="clear" w:color="auto" w:fill="E7E6E6" w:themeFill="background2"/>
          </w:tcPr>
          <w:p w14:paraId="66FDF591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bCs/>
                <w:sz w:val="24"/>
                <w:szCs w:val="24"/>
              </w:rPr>
              <w:t>e-mail:</w:t>
            </w:r>
          </w:p>
        </w:tc>
      </w:tr>
      <w:tr w:rsidR="00342043" w:rsidRPr="00342043" w14:paraId="4492C074" w14:textId="77777777" w:rsidTr="00BA4FCA">
        <w:tc>
          <w:tcPr>
            <w:tcW w:w="9062" w:type="dxa"/>
            <w:gridSpan w:val="17"/>
            <w:shd w:val="clear" w:color="auto" w:fill="E7E6E6" w:themeFill="background2"/>
          </w:tcPr>
          <w:p w14:paraId="44105F86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bCs/>
                <w:sz w:val="24"/>
                <w:szCs w:val="24"/>
              </w:rPr>
              <w:t>Dokumenty składane wraz z ofertą:</w:t>
            </w:r>
          </w:p>
          <w:p w14:paraId="432D6D8C" w14:textId="4605668E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  <w:p w14:paraId="40D073D8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  <w:p w14:paraId="17F8F319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</w:tr>
      <w:tr w:rsidR="00342043" w:rsidRPr="00342043" w14:paraId="5E05DF17" w14:textId="77777777" w:rsidTr="00342043">
        <w:tc>
          <w:tcPr>
            <w:tcW w:w="9062" w:type="dxa"/>
            <w:gridSpan w:val="17"/>
          </w:tcPr>
          <w:p w14:paraId="4CEDE8B9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20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OŚWIADCZENIE DOT. ODPOWIEDZIALNOŚCI KARNEJ</w:t>
            </w:r>
          </w:p>
        </w:tc>
      </w:tr>
      <w:tr w:rsidR="00342043" w:rsidRPr="00342043" w14:paraId="67F3BB64" w14:textId="77777777" w:rsidTr="00342043">
        <w:tc>
          <w:tcPr>
            <w:tcW w:w="9062" w:type="dxa"/>
            <w:gridSpan w:val="17"/>
          </w:tcPr>
          <w:p w14:paraId="224C660D" w14:textId="77777777" w:rsidR="00342043" w:rsidRPr="00342043" w:rsidRDefault="00342043" w:rsidP="008978A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043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0C68CDCA" w14:textId="77777777" w:rsidR="00342043" w:rsidRPr="00342043" w:rsidRDefault="00342043" w:rsidP="00342043">
      <w:pPr>
        <w:widowControl w:val="0"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415086F" w14:textId="5CF7508D" w:rsidR="00BF77F8" w:rsidRPr="00342043" w:rsidRDefault="00BF77F8" w:rsidP="00342043">
      <w:pPr>
        <w:rPr>
          <w:rFonts w:asciiTheme="minorHAnsi" w:hAnsiTheme="minorHAnsi" w:cstheme="minorHAnsi"/>
          <w:sz w:val="24"/>
          <w:szCs w:val="24"/>
        </w:rPr>
      </w:pPr>
    </w:p>
    <w:sectPr w:rsidR="00BF77F8" w:rsidRPr="003420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053A" w14:textId="77777777" w:rsidR="00804A0F" w:rsidRDefault="00804A0F" w:rsidP="00804A0F">
      <w:pPr>
        <w:spacing w:after="0" w:line="240" w:lineRule="auto"/>
      </w:pPr>
      <w:r>
        <w:separator/>
      </w:r>
    </w:p>
  </w:endnote>
  <w:endnote w:type="continuationSeparator" w:id="0">
    <w:p w14:paraId="753C236D" w14:textId="77777777" w:rsidR="00804A0F" w:rsidRDefault="00804A0F" w:rsidP="0080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3EDA" w14:textId="77777777" w:rsidR="00804A0F" w:rsidRDefault="00804A0F" w:rsidP="00804A0F">
      <w:pPr>
        <w:spacing w:after="0" w:line="240" w:lineRule="auto"/>
      </w:pPr>
      <w:r>
        <w:separator/>
      </w:r>
    </w:p>
  </w:footnote>
  <w:footnote w:type="continuationSeparator" w:id="0">
    <w:p w14:paraId="3FAB364D" w14:textId="77777777" w:rsidR="00804A0F" w:rsidRDefault="00804A0F" w:rsidP="0080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2BAB" w14:textId="3D7F691B" w:rsidR="00804A0F" w:rsidRPr="005A59E8" w:rsidRDefault="00804A0F" w:rsidP="00804A0F">
    <w:pPr>
      <w:pStyle w:val="Nagwek"/>
      <w:jc w:val="right"/>
      <w:rPr>
        <w:rFonts w:asciiTheme="minorHAnsi" w:hAnsiTheme="minorHAnsi" w:cstheme="minorHAnsi"/>
        <w:i/>
      </w:rPr>
    </w:pPr>
    <w:r w:rsidRPr="005A59E8">
      <w:rPr>
        <w:rFonts w:asciiTheme="minorHAnsi" w:hAnsiTheme="minorHAnsi" w:cstheme="minorHAnsi"/>
        <w:i/>
      </w:rPr>
      <w:t xml:space="preserve">zał. nr </w:t>
    </w:r>
    <w:r w:rsidR="00342043">
      <w:rPr>
        <w:rFonts w:asciiTheme="minorHAnsi" w:hAnsiTheme="minorHAnsi" w:cstheme="minorHAnsi"/>
        <w:i/>
      </w:rPr>
      <w:t>1</w:t>
    </w:r>
    <w:r w:rsidRPr="005A59E8">
      <w:rPr>
        <w:rFonts w:asciiTheme="minorHAnsi" w:hAnsiTheme="minorHAnsi" w:cstheme="minorHAnsi"/>
        <w:i/>
      </w:rPr>
      <w:t xml:space="preserve"> w postępowaniu</w:t>
    </w:r>
    <w:r>
      <w:rPr>
        <w:rFonts w:asciiTheme="minorHAnsi" w:hAnsiTheme="minorHAnsi" w:cstheme="minorHAnsi"/>
        <w:i/>
      </w:rPr>
      <w:t xml:space="preserve"> nr </w:t>
    </w:r>
    <w:r w:rsidRPr="005A59E8">
      <w:rPr>
        <w:rFonts w:asciiTheme="minorHAnsi" w:hAnsiTheme="minorHAnsi" w:cstheme="minorHAnsi"/>
        <w:i/>
      </w:rPr>
      <w:t>AZ.281.2.7.2023</w:t>
    </w:r>
  </w:p>
  <w:p w14:paraId="6E35282B" w14:textId="77777777" w:rsidR="00804A0F" w:rsidRPr="00804A0F" w:rsidRDefault="00804A0F" w:rsidP="00804A0F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989"/>
    <w:multiLevelType w:val="hybridMultilevel"/>
    <w:tmpl w:val="4FA4B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13FDD"/>
    <w:multiLevelType w:val="hybridMultilevel"/>
    <w:tmpl w:val="87868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BE"/>
    <w:rsid w:val="00342043"/>
    <w:rsid w:val="0038502B"/>
    <w:rsid w:val="00425492"/>
    <w:rsid w:val="0044043D"/>
    <w:rsid w:val="00471FBE"/>
    <w:rsid w:val="004B633A"/>
    <w:rsid w:val="005832D8"/>
    <w:rsid w:val="005946A5"/>
    <w:rsid w:val="005E79BE"/>
    <w:rsid w:val="0060382B"/>
    <w:rsid w:val="007A0D70"/>
    <w:rsid w:val="00804A0F"/>
    <w:rsid w:val="00833468"/>
    <w:rsid w:val="00B121EC"/>
    <w:rsid w:val="00BA4FCA"/>
    <w:rsid w:val="00BF77F8"/>
    <w:rsid w:val="00DA4BAB"/>
    <w:rsid w:val="00E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DB54"/>
  <w15:chartTrackingRefBased/>
  <w15:docId w15:val="{E5125CD6-C2A7-4589-BB85-E8ABD3B3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cumin Pro" w:eastAsiaTheme="minorHAnsi" w:hAnsi="Acumin Pro" w:cstheme="min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A0F"/>
  </w:style>
  <w:style w:type="paragraph" w:styleId="Stopka">
    <w:name w:val="footer"/>
    <w:basedOn w:val="Normalny"/>
    <w:link w:val="StopkaZnak"/>
    <w:uiPriority w:val="99"/>
    <w:unhideWhenUsed/>
    <w:rsid w:val="0080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A0F"/>
  </w:style>
  <w:style w:type="paragraph" w:styleId="Akapitzlist">
    <w:name w:val="List Paragraph"/>
    <w:basedOn w:val="Normalny"/>
    <w:uiPriority w:val="34"/>
    <w:qFormat/>
    <w:rsid w:val="00804A0F"/>
    <w:pPr>
      <w:ind w:left="720"/>
      <w:contextualSpacing/>
    </w:pPr>
  </w:style>
  <w:style w:type="table" w:styleId="Tabela-Siatka">
    <w:name w:val="Table Grid"/>
    <w:basedOn w:val="Standardowy"/>
    <w:uiPriority w:val="59"/>
    <w:rsid w:val="0080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04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Wioletta Seredyńska</cp:lastModifiedBy>
  <cp:revision>10</cp:revision>
  <dcterms:created xsi:type="dcterms:W3CDTF">2023-06-07T08:34:00Z</dcterms:created>
  <dcterms:modified xsi:type="dcterms:W3CDTF">2023-06-23T09:49:00Z</dcterms:modified>
</cp:coreProperties>
</file>