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F6" w:rsidRPr="0057053A" w:rsidRDefault="002546A3" w:rsidP="003061F6">
      <w:pPr>
        <w:tabs>
          <w:tab w:val="left" w:pos="5265"/>
        </w:tabs>
        <w:spacing w:line="276" w:lineRule="auto"/>
        <w:jc w:val="right"/>
        <w:rPr>
          <w:rFonts w:ascii="Arial" w:hAnsi="Arial" w:cs="Arial"/>
          <w:color w:val="000000"/>
          <w:sz w:val="20"/>
          <w:szCs w:val="20"/>
        </w:rPr>
      </w:pPr>
      <w:r>
        <w:rPr>
          <w:rFonts w:ascii="Arial" w:hAnsi="Arial" w:cs="Arial"/>
          <w:color w:val="000000"/>
          <w:sz w:val="20"/>
          <w:szCs w:val="20"/>
        </w:rPr>
        <w:t>Gniezno, dn</w:t>
      </w:r>
      <w:r w:rsidR="004B6664">
        <w:rPr>
          <w:rFonts w:ascii="Arial" w:hAnsi="Arial" w:cs="Arial"/>
          <w:color w:val="000000"/>
          <w:sz w:val="20"/>
          <w:szCs w:val="20"/>
        </w:rPr>
        <w:t xml:space="preserve">. </w:t>
      </w:r>
      <w:r w:rsidR="00253B30">
        <w:rPr>
          <w:rFonts w:ascii="Arial" w:hAnsi="Arial" w:cs="Arial"/>
          <w:color w:val="000000"/>
          <w:sz w:val="20"/>
          <w:szCs w:val="20"/>
        </w:rPr>
        <w:t>20</w:t>
      </w:r>
      <w:r w:rsidRPr="00BC2350">
        <w:rPr>
          <w:rFonts w:ascii="Arial" w:hAnsi="Arial" w:cs="Arial"/>
          <w:color w:val="000000"/>
          <w:sz w:val="20"/>
          <w:szCs w:val="20"/>
        </w:rPr>
        <w:t>.</w:t>
      </w:r>
      <w:r w:rsidR="00253B30">
        <w:rPr>
          <w:rFonts w:ascii="Arial" w:hAnsi="Arial" w:cs="Arial"/>
          <w:color w:val="000000"/>
          <w:sz w:val="20"/>
          <w:szCs w:val="20"/>
        </w:rPr>
        <w:t>03</w:t>
      </w:r>
      <w:r>
        <w:rPr>
          <w:rFonts w:ascii="Arial" w:hAnsi="Arial" w:cs="Arial"/>
          <w:color w:val="000000"/>
          <w:sz w:val="20"/>
          <w:szCs w:val="20"/>
        </w:rPr>
        <w:t>.2023</w:t>
      </w:r>
      <w:r w:rsidR="0057053A" w:rsidRPr="0057053A">
        <w:rPr>
          <w:rFonts w:ascii="Arial" w:hAnsi="Arial" w:cs="Arial"/>
          <w:color w:val="000000"/>
          <w:sz w:val="20"/>
          <w:szCs w:val="20"/>
        </w:rPr>
        <w:t xml:space="preserve"> r.</w:t>
      </w:r>
    </w:p>
    <w:p w:rsidR="0057053A" w:rsidRPr="004B6664" w:rsidRDefault="0057053A" w:rsidP="0057053A">
      <w:pPr>
        <w:rPr>
          <w:rFonts w:ascii="Arial" w:hAnsi="Arial" w:cs="Arial"/>
          <w:b/>
          <w:bCs/>
          <w:color w:val="000000"/>
          <w:sz w:val="20"/>
          <w:szCs w:val="20"/>
        </w:rPr>
      </w:pPr>
      <w:r w:rsidRPr="004B6664">
        <w:rPr>
          <w:rFonts w:ascii="Arial" w:hAnsi="Arial" w:cs="Arial"/>
          <w:sz w:val="20"/>
          <w:szCs w:val="20"/>
        </w:rPr>
        <w:t xml:space="preserve">Nr sprawy </w:t>
      </w:r>
      <w:r w:rsidR="00E67CB6">
        <w:rPr>
          <w:rFonts w:ascii="Arial" w:hAnsi="Arial" w:cs="Arial"/>
          <w:i/>
          <w:iCs/>
          <w:sz w:val="20"/>
          <w:szCs w:val="20"/>
        </w:rPr>
        <w:t>DZP.240.3</w:t>
      </w:r>
      <w:r w:rsidR="004B6664" w:rsidRPr="004B6664">
        <w:rPr>
          <w:rFonts w:ascii="Arial" w:hAnsi="Arial" w:cs="Arial"/>
          <w:i/>
          <w:iCs/>
          <w:sz w:val="20"/>
          <w:szCs w:val="20"/>
        </w:rPr>
        <w:t>.2023</w:t>
      </w:r>
    </w:p>
    <w:p w:rsidR="0057053A" w:rsidRPr="00BC2350" w:rsidRDefault="0057053A" w:rsidP="0057053A">
      <w:pPr>
        <w:tabs>
          <w:tab w:val="left" w:pos="5265"/>
        </w:tabs>
        <w:spacing w:line="276" w:lineRule="auto"/>
        <w:rPr>
          <w:rFonts w:asciiTheme="majorHAnsi" w:hAnsiTheme="majorHAnsi" w:cstheme="majorHAnsi"/>
          <w:sz w:val="22"/>
          <w:szCs w:val="22"/>
        </w:rPr>
      </w:pPr>
    </w:p>
    <w:p w:rsidR="003061F6" w:rsidRPr="00BC2350" w:rsidRDefault="003061F6" w:rsidP="003061F6">
      <w:pPr>
        <w:spacing w:line="276" w:lineRule="auto"/>
        <w:ind w:firstLine="4932"/>
        <w:rPr>
          <w:rFonts w:asciiTheme="majorHAnsi" w:hAnsiTheme="majorHAnsi" w:cstheme="majorHAnsi"/>
          <w:b/>
          <w:color w:val="000000"/>
          <w:sz w:val="22"/>
          <w:szCs w:val="22"/>
        </w:rPr>
      </w:pPr>
    </w:p>
    <w:p w:rsidR="0057053A" w:rsidRPr="004B6664" w:rsidRDefault="0057053A" w:rsidP="00C26CCE">
      <w:pPr>
        <w:spacing w:line="276" w:lineRule="auto"/>
        <w:ind w:left="6237"/>
        <w:rPr>
          <w:rFonts w:ascii="Arial" w:hAnsi="Arial" w:cs="Arial"/>
          <w:b/>
          <w:i/>
          <w:color w:val="000000"/>
          <w:sz w:val="20"/>
          <w:szCs w:val="20"/>
        </w:rPr>
      </w:pPr>
      <w:r w:rsidRPr="004B6664">
        <w:rPr>
          <w:rFonts w:ascii="Arial" w:hAnsi="Arial" w:cs="Arial"/>
          <w:b/>
          <w:i/>
          <w:color w:val="000000"/>
          <w:sz w:val="20"/>
          <w:szCs w:val="20"/>
        </w:rPr>
        <w:t>Wykonawcy</w:t>
      </w:r>
    </w:p>
    <w:p w:rsidR="00EB7D26" w:rsidRPr="00BC2350" w:rsidRDefault="00EB7D26" w:rsidP="003061F6">
      <w:pPr>
        <w:spacing w:line="276" w:lineRule="auto"/>
        <w:rPr>
          <w:rFonts w:asciiTheme="majorHAnsi" w:hAnsiTheme="majorHAnsi" w:cstheme="majorHAnsi"/>
          <w:i/>
          <w:iCs/>
          <w:sz w:val="22"/>
          <w:szCs w:val="22"/>
        </w:rPr>
      </w:pPr>
    </w:p>
    <w:p w:rsidR="0057053A" w:rsidRPr="004B6664" w:rsidRDefault="0057053A" w:rsidP="0057053A">
      <w:pPr>
        <w:widowControl w:val="0"/>
        <w:autoSpaceDE w:val="0"/>
        <w:autoSpaceDN w:val="0"/>
        <w:adjustRightInd w:val="0"/>
        <w:spacing w:line="360" w:lineRule="auto"/>
        <w:jc w:val="both"/>
        <w:rPr>
          <w:rFonts w:ascii="Arial" w:hAnsi="Arial" w:cs="Arial"/>
          <w:b/>
          <w:bCs/>
          <w:color w:val="000000"/>
          <w:sz w:val="20"/>
          <w:szCs w:val="20"/>
        </w:rPr>
      </w:pPr>
      <w:r w:rsidRPr="004B6664">
        <w:rPr>
          <w:rFonts w:ascii="Arial" w:hAnsi="Arial" w:cs="Arial"/>
          <w:b/>
          <w:bCs/>
          <w:color w:val="000000"/>
          <w:sz w:val="20"/>
          <w:szCs w:val="20"/>
        </w:rPr>
        <w:t xml:space="preserve">WYJAŚNIENIA </w:t>
      </w:r>
    </w:p>
    <w:p w:rsidR="0057053A" w:rsidRPr="004B6664" w:rsidRDefault="0057053A" w:rsidP="0057053A">
      <w:pPr>
        <w:widowControl w:val="0"/>
        <w:autoSpaceDE w:val="0"/>
        <w:autoSpaceDN w:val="0"/>
        <w:adjustRightInd w:val="0"/>
        <w:spacing w:line="360" w:lineRule="auto"/>
        <w:jc w:val="both"/>
        <w:rPr>
          <w:rFonts w:ascii="Arial" w:hAnsi="Arial" w:cs="Arial"/>
          <w:b/>
          <w:bCs/>
          <w:color w:val="000000"/>
          <w:sz w:val="20"/>
          <w:szCs w:val="20"/>
        </w:rPr>
      </w:pPr>
    </w:p>
    <w:p w:rsidR="0057053A" w:rsidRPr="004B6664" w:rsidRDefault="0057053A" w:rsidP="0057053A">
      <w:pPr>
        <w:widowControl w:val="0"/>
        <w:autoSpaceDE w:val="0"/>
        <w:autoSpaceDN w:val="0"/>
        <w:adjustRightInd w:val="0"/>
        <w:spacing w:line="360" w:lineRule="auto"/>
        <w:jc w:val="both"/>
        <w:rPr>
          <w:rFonts w:ascii="Arial" w:hAnsi="Arial" w:cs="Arial"/>
          <w:b/>
          <w:bCs/>
          <w:color w:val="000000"/>
          <w:sz w:val="20"/>
          <w:szCs w:val="20"/>
        </w:rPr>
      </w:pPr>
      <w:r w:rsidRPr="004B6664">
        <w:rPr>
          <w:rFonts w:ascii="Arial" w:hAnsi="Arial" w:cs="Arial"/>
          <w:b/>
          <w:bCs/>
          <w:color w:val="000000"/>
          <w:sz w:val="20"/>
          <w:szCs w:val="20"/>
        </w:rPr>
        <w:t>ZWIĄZANE Z TREŚCIĄ SWZ NR I</w:t>
      </w:r>
      <w:r w:rsidR="007A1796">
        <w:rPr>
          <w:rFonts w:ascii="Arial" w:hAnsi="Arial" w:cs="Arial"/>
          <w:b/>
          <w:bCs/>
          <w:color w:val="000000"/>
          <w:sz w:val="20"/>
          <w:szCs w:val="20"/>
        </w:rPr>
        <w:t>I</w:t>
      </w:r>
      <w:r w:rsidR="00B25DE5">
        <w:rPr>
          <w:rFonts w:ascii="Arial" w:hAnsi="Arial" w:cs="Arial"/>
          <w:b/>
          <w:bCs/>
          <w:color w:val="000000"/>
          <w:sz w:val="20"/>
          <w:szCs w:val="20"/>
        </w:rPr>
        <w:t>I</w:t>
      </w:r>
    </w:p>
    <w:p w:rsidR="0057053A" w:rsidRPr="00865B92" w:rsidRDefault="0057053A" w:rsidP="0057053A">
      <w:pPr>
        <w:widowControl w:val="0"/>
        <w:autoSpaceDE w:val="0"/>
        <w:autoSpaceDN w:val="0"/>
        <w:adjustRightInd w:val="0"/>
        <w:spacing w:line="360" w:lineRule="auto"/>
        <w:jc w:val="both"/>
        <w:rPr>
          <w:rFonts w:ascii="Arial" w:hAnsi="Arial" w:cs="Arial"/>
          <w:color w:val="000000"/>
          <w:sz w:val="20"/>
          <w:szCs w:val="20"/>
        </w:rPr>
      </w:pPr>
    </w:p>
    <w:p w:rsidR="00957DEB" w:rsidRDefault="0057053A" w:rsidP="0057053A">
      <w:pPr>
        <w:spacing w:line="360" w:lineRule="auto"/>
        <w:jc w:val="both"/>
        <w:rPr>
          <w:rFonts w:ascii="Arial" w:hAnsi="Arial" w:cs="Arial"/>
          <w:i/>
          <w:color w:val="000000"/>
          <w:sz w:val="18"/>
          <w:szCs w:val="18"/>
        </w:rPr>
      </w:pPr>
      <w:r w:rsidRPr="004B6664">
        <w:rPr>
          <w:rFonts w:ascii="Arial" w:hAnsi="Arial" w:cs="Arial"/>
          <w:i/>
          <w:color w:val="000000"/>
          <w:sz w:val="18"/>
          <w:szCs w:val="18"/>
        </w:rPr>
        <w:t xml:space="preserve">dot. postępowania o udzielenie zamówienia publicznego nr </w:t>
      </w:r>
      <w:r w:rsidR="00E67CB6" w:rsidRPr="00E67CB6">
        <w:rPr>
          <w:rFonts w:ascii="Arial" w:hAnsi="Arial" w:cs="Arial"/>
          <w:i/>
          <w:color w:val="000000"/>
          <w:sz w:val="18"/>
          <w:szCs w:val="18"/>
        </w:rPr>
        <w:t xml:space="preserve">DZP.240.3.2023 - Dostawy sterylnego i </w:t>
      </w:r>
      <w:proofErr w:type="spellStart"/>
      <w:r w:rsidR="00E67CB6" w:rsidRPr="00E67CB6">
        <w:rPr>
          <w:rFonts w:ascii="Arial" w:hAnsi="Arial" w:cs="Arial"/>
          <w:i/>
          <w:color w:val="000000"/>
          <w:sz w:val="18"/>
          <w:szCs w:val="18"/>
        </w:rPr>
        <w:t>niesterylnego</w:t>
      </w:r>
      <w:proofErr w:type="spellEnd"/>
      <w:r w:rsidR="00E67CB6" w:rsidRPr="00E67CB6">
        <w:rPr>
          <w:rFonts w:ascii="Arial" w:hAnsi="Arial" w:cs="Arial"/>
          <w:i/>
          <w:color w:val="000000"/>
          <w:sz w:val="18"/>
          <w:szCs w:val="18"/>
        </w:rPr>
        <w:t xml:space="preserve"> sprzętu medycznego, materiałów do </w:t>
      </w:r>
      <w:proofErr w:type="spellStart"/>
      <w:r w:rsidR="00E67CB6" w:rsidRPr="00E67CB6">
        <w:rPr>
          <w:rFonts w:ascii="Arial" w:hAnsi="Arial" w:cs="Arial"/>
          <w:i/>
          <w:color w:val="000000"/>
          <w:sz w:val="18"/>
          <w:szCs w:val="18"/>
        </w:rPr>
        <w:t>hemofiltracji</w:t>
      </w:r>
      <w:proofErr w:type="spellEnd"/>
      <w:r w:rsidR="00E67CB6" w:rsidRPr="00E67CB6">
        <w:rPr>
          <w:rFonts w:ascii="Arial" w:hAnsi="Arial" w:cs="Arial"/>
          <w:i/>
          <w:color w:val="000000"/>
          <w:sz w:val="18"/>
          <w:szCs w:val="18"/>
        </w:rPr>
        <w:t xml:space="preserve"> oraz mammografii</w:t>
      </w:r>
    </w:p>
    <w:p w:rsidR="00BD3FAC" w:rsidRDefault="00BD3FAC" w:rsidP="0057053A">
      <w:pPr>
        <w:spacing w:line="360" w:lineRule="auto"/>
        <w:jc w:val="both"/>
        <w:rPr>
          <w:rFonts w:ascii="Arial" w:hAnsi="Arial" w:cs="Arial"/>
          <w:i/>
          <w:color w:val="000000"/>
          <w:sz w:val="18"/>
          <w:szCs w:val="18"/>
        </w:rPr>
      </w:pPr>
    </w:p>
    <w:p w:rsidR="00BD3FAC" w:rsidRPr="00BD3FAC" w:rsidRDefault="00BD3FAC" w:rsidP="0057053A">
      <w:pPr>
        <w:spacing w:line="360" w:lineRule="auto"/>
        <w:jc w:val="both"/>
        <w:rPr>
          <w:rFonts w:ascii="Arial" w:hAnsi="Arial" w:cs="Arial"/>
          <w:color w:val="000000"/>
          <w:sz w:val="18"/>
          <w:szCs w:val="18"/>
        </w:rPr>
      </w:pPr>
      <w:r w:rsidRPr="00BD3FAC">
        <w:rPr>
          <w:rFonts w:ascii="Arial" w:hAnsi="Arial" w:cs="Arial"/>
          <w:color w:val="000000"/>
          <w:sz w:val="18"/>
          <w:szCs w:val="18"/>
        </w:rPr>
        <w:t>W odpowiedzi na skierowane do zamawiającego zapytania dotyczące treści specyfikacji warunków zamówienia informujemy:</w:t>
      </w:r>
    </w:p>
    <w:p w:rsidR="00E67CB6" w:rsidRDefault="00E67CB6" w:rsidP="0057053A">
      <w:pPr>
        <w:spacing w:line="360" w:lineRule="auto"/>
        <w:jc w:val="both"/>
        <w:rPr>
          <w:rFonts w:ascii="Arial" w:hAnsi="Arial" w:cs="Arial"/>
          <w:i/>
          <w:color w:val="000000"/>
          <w:sz w:val="18"/>
          <w:szCs w:val="18"/>
        </w:rPr>
      </w:pPr>
    </w:p>
    <w:p w:rsidR="00B230AF" w:rsidRDefault="00B230AF" w:rsidP="00E67CB6">
      <w:pPr>
        <w:spacing w:line="276" w:lineRule="auto"/>
        <w:jc w:val="both"/>
        <w:rPr>
          <w:rFonts w:ascii="Arial" w:hAnsi="Arial" w:cs="Arial"/>
          <w:b/>
          <w:sz w:val="20"/>
          <w:szCs w:val="20"/>
        </w:rPr>
      </w:pPr>
    </w:p>
    <w:p w:rsidR="007A1796" w:rsidRPr="007A1796" w:rsidRDefault="007A1796" w:rsidP="00E67CB6">
      <w:pPr>
        <w:spacing w:line="276" w:lineRule="auto"/>
        <w:jc w:val="both"/>
        <w:rPr>
          <w:rFonts w:ascii="Arial" w:hAnsi="Arial" w:cs="Arial"/>
          <w:sz w:val="20"/>
          <w:szCs w:val="20"/>
        </w:rPr>
      </w:pPr>
      <w:r w:rsidRPr="007A1796">
        <w:rPr>
          <w:rFonts w:ascii="Arial" w:hAnsi="Arial" w:cs="Arial"/>
          <w:sz w:val="20"/>
          <w:szCs w:val="20"/>
        </w:rPr>
        <w:t>Pytanie do pakietu 21 Zamawiający w pakiecie 21 w pozycjach 12,13,14 umieścił produkty nie objęte refundacją (w załączeniu pismo). Prosimy o wydzielenie do oddzielnego pakietu pozycji 12, 13,</w:t>
      </w:r>
      <w:r>
        <w:rPr>
          <w:rFonts w:ascii="Arial" w:hAnsi="Arial" w:cs="Arial"/>
          <w:sz w:val="20"/>
          <w:szCs w:val="20"/>
        </w:rPr>
        <w:t xml:space="preserve"> </w:t>
      </w:r>
      <w:r w:rsidRPr="007A1796">
        <w:rPr>
          <w:rFonts w:ascii="Arial" w:hAnsi="Arial" w:cs="Arial"/>
          <w:sz w:val="20"/>
          <w:szCs w:val="20"/>
        </w:rPr>
        <w:t>14 jako produktów nietożsamych z pozostałymi produktami umieszczonymi w pakiecie.</w:t>
      </w:r>
    </w:p>
    <w:p w:rsidR="00B230AF" w:rsidRPr="007A1796" w:rsidRDefault="007A1796" w:rsidP="00E67CB6">
      <w:pPr>
        <w:spacing w:line="276" w:lineRule="auto"/>
        <w:jc w:val="both"/>
        <w:rPr>
          <w:rFonts w:ascii="Arial" w:hAnsi="Arial" w:cs="Arial"/>
          <w:b/>
          <w:sz w:val="20"/>
          <w:szCs w:val="20"/>
        </w:rPr>
      </w:pPr>
      <w:r w:rsidRPr="007A1796">
        <w:rPr>
          <w:rFonts w:ascii="Arial" w:hAnsi="Arial" w:cs="Arial"/>
          <w:b/>
          <w:sz w:val="20"/>
          <w:szCs w:val="20"/>
        </w:rPr>
        <w:t xml:space="preserve">Ad. </w:t>
      </w:r>
      <w:r w:rsidR="0007568A">
        <w:rPr>
          <w:rFonts w:ascii="Arial" w:hAnsi="Arial" w:cs="Arial"/>
          <w:b/>
          <w:sz w:val="20"/>
          <w:szCs w:val="20"/>
        </w:rPr>
        <w:t>Zgodnie z SWZ.</w:t>
      </w:r>
    </w:p>
    <w:p w:rsidR="00B230AF" w:rsidRDefault="00B230AF" w:rsidP="00E67CB6">
      <w:pPr>
        <w:spacing w:line="276" w:lineRule="auto"/>
        <w:jc w:val="both"/>
        <w:rPr>
          <w:rFonts w:ascii="Arial" w:hAnsi="Arial" w:cs="Arial"/>
          <w:sz w:val="20"/>
          <w:szCs w:val="20"/>
        </w:rPr>
      </w:pPr>
    </w:p>
    <w:p w:rsidR="00FB4A7F" w:rsidRDefault="00FB4A7F" w:rsidP="00E67CB6">
      <w:pPr>
        <w:spacing w:line="276" w:lineRule="auto"/>
        <w:jc w:val="both"/>
        <w:rPr>
          <w:rFonts w:ascii="Arial" w:hAnsi="Arial" w:cs="Arial"/>
          <w:sz w:val="20"/>
          <w:szCs w:val="20"/>
        </w:rPr>
      </w:pPr>
    </w:p>
    <w:p w:rsidR="00FB4A7F" w:rsidRDefault="00FB4A7F" w:rsidP="00E67CB6">
      <w:pPr>
        <w:spacing w:line="276" w:lineRule="auto"/>
        <w:jc w:val="both"/>
        <w:rPr>
          <w:rFonts w:ascii="Arial" w:hAnsi="Arial" w:cs="Arial"/>
          <w:sz w:val="20"/>
          <w:szCs w:val="20"/>
        </w:rPr>
      </w:pPr>
      <w:r w:rsidRPr="00FB4A7F">
        <w:rPr>
          <w:rFonts w:ascii="Arial" w:hAnsi="Arial" w:cs="Arial"/>
          <w:sz w:val="20"/>
          <w:szCs w:val="20"/>
        </w:rPr>
        <w:t>Czy Zamawiający wyraża zgodę na wydziele</w:t>
      </w:r>
      <w:r>
        <w:rPr>
          <w:rFonts w:ascii="Arial" w:hAnsi="Arial" w:cs="Arial"/>
          <w:sz w:val="20"/>
          <w:szCs w:val="20"/>
        </w:rPr>
        <w:t>nie pozycji 96 i 97 z zadnia nr</w:t>
      </w:r>
      <w:r w:rsidRPr="00FB4A7F">
        <w:rPr>
          <w:rFonts w:ascii="Arial" w:hAnsi="Arial" w:cs="Arial"/>
          <w:sz w:val="20"/>
          <w:szCs w:val="20"/>
        </w:rPr>
        <w:t xml:space="preserve"> 17?</w:t>
      </w:r>
    </w:p>
    <w:p w:rsidR="00FB4A7F" w:rsidRPr="00FB4A7F" w:rsidRDefault="000A2B0A" w:rsidP="00E67CB6">
      <w:pPr>
        <w:spacing w:line="276" w:lineRule="auto"/>
        <w:jc w:val="both"/>
        <w:rPr>
          <w:rFonts w:ascii="Arial" w:hAnsi="Arial" w:cs="Arial"/>
          <w:b/>
          <w:sz w:val="20"/>
          <w:szCs w:val="20"/>
        </w:rPr>
      </w:pPr>
      <w:r>
        <w:rPr>
          <w:rFonts w:ascii="Arial" w:hAnsi="Arial" w:cs="Arial"/>
          <w:b/>
          <w:sz w:val="20"/>
          <w:szCs w:val="20"/>
        </w:rPr>
        <w:t>Ad. Zgodnie z SWZ.</w:t>
      </w:r>
    </w:p>
    <w:p w:rsidR="00B230AF" w:rsidRDefault="00B230AF" w:rsidP="00E67CB6">
      <w:pPr>
        <w:spacing w:line="276" w:lineRule="auto"/>
        <w:jc w:val="both"/>
        <w:rPr>
          <w:rFonts w:ascii="Arial" w:hAnsi="Arial" w:cs="Arial"/>
          <w:b/>
          <w:sz w:val="20"/>
          <w:szCs w:val="20"/>
        </w:rPr>
      </w:pPr>
    </w:p>
    <w:p w:rsidR="00B230AF" w:rsidRDefault="00B230AF" w:rsidP="00E67CB6">
      <w:pPr>
        <w:spacing w:line="276" w:lineRule="auto"/>
        <w:jc w:val="both"/>
        <w:rPr>
          <w:rFonts w:ascii="Arial" w:hAnsi="Arial" w:cs="Arial"/>
          <w:b/>
          <w:sz w:val="20"/>
          <w:szCs w:val="20"/>
        </w:rPr>
      </w:pPr>
    </w:p>
    <w:p w:rsidR="00062286" w:rsidRPr="00062286" w:rsidRDefault="00062286" w:rsidP="00062286">
      <w:pPr>
        <w:spacing w:line="276" w:lineRule="auto"/>
        <w:jc w:val="both"/>
        <w:rPr>
          <w:rFonts w:ascii="Arial" w:hAnsi="Arial" w:cs="Arial"/>
          <w:sz w:val="20"/>
          <w:szCs w:val="20"/>
        </w:rPr>
      </w:pPr>
      <w:r w:rsidRPr="00062286">
        <w:rPr>
          <w:rFonts w:ascii="Arial" w:hAnsi="Arial" w:cs="Arial"/>
          <w:sz w:val="20"/>
          <w:szCs w:val="20"/>
        </w:rPr>
        <w:t xml:space="preserve">Czy Zamawiający w Zadaniu 4 w pozycji 3 (w związku ze zmianą wprowadzoną przez producenta w zestawie dotychczas stosowanym przez Zamawiającego) dopuści zestaw wyposażony w strzykawkę </w:t>
      </w:r>
      <w:proofErr w:type="spellStart"/>
      <w:r w:rsidRPr="00062286">
        <w:rPr>
          <w:rFonts w:ascii="Arial" w:hAnsi="Arial" w:cs="Arial"/>
          <w:sz w:val="20"/>
          <w:szCs w:val="20"/>
        </w:rPr>
        <w:t>luer-lock</w:t>
      </w:r>
      <w:proofErr w:type="spellEnd"/>
      <w:r w:rsidRPr="00062286">
        <w:rPr>
          <w:rFonts w:ascii="Arial" w:hAnsi="Arial" w:cs="Arial"/>
          <w:sz w:val="20"/>
          <w:szCs w:val="20"/>
        </w:rPr>
        <w:t xml:space="preserve"> 30 ml; zestaw spełniający pozostałe wymagania SWZ.</w:t>
      </w:r>
    </w:p>
    <w:p w:rsidR="00062286" w:rsidRPr="00062286" w:rsidRDefault="00062286" w:rsidP="00062286">
      <w:pPr>
        <w:spacing w:line="276" w:lineRule="auto"/>
        <w:jc w:val="both"/>
        <w:rPr>
          <w:rFonts w:ascii="Arial" w:hAnsi="Arial" w:cs="Arial"/>
          <w:b/>
          <w:sz w:val="20"/>
          <w:szCs w:val="20"/>
        </w:rPr>
      </w:pPr>
      <w:r w:rsidRPr="00062286">
        <w:rPr>
          <w:rFonts w:ascii="Arial" w:hAnsi="Arial" w:cs="Arial"/>
          <w:b/>
          <w:sz w:val="20"/>
          <w:szCs w:val="20"/>
        </w:rPr>
        <w:t xml:space="preserve">Ad. </w:t>
      </w:r>
      <w:r w:rsidR="004760FF">
        <w:rPr>
          <w:rFonts w:ascii="Arial" w:hAnsi="Arial" w:cs="Arial"/>
          <w:b/>
          <w:sz w:val="20"/>
          <w:szCs w:val="20"/>
        </w:rPr>
        <w:t>Zamawiający dopuszcza.</w:t>
      </w:r>
    </w:p>
    <w:p w:rsidR="00062286" w:rsidRPr="00062286" w:rsidRDefault="00062286" w:rsidP="00062286">
      <w:pPr>
        <w:spacing w:line="276" w:lineRule="auto"/>
        <w:jc w:val="both"/>
        <w:rPr>
          <w:rFonts w:ascii="Arial" w:hAnsi="Arial" w:cs="Arial"/>
          <w:sz w:val="20"/>
          <w:szCs w:val="20"/>
        </w:rPr>
      </w:pPr>
      <w:r w:rsidRPr="00062286">
        <w:rPr>
          <w:rFonts w:ascii="Arial" w:hAnsi="Arial" w:cs="Arial"/>
          <w:sz w:val="20"/>
          <w:szCs w:val="20"/>
        </w:rPr>
        <w:t>Czy Zamawiający w Zadaniu 4 wyrazi zgodę na wykreślenie pozycji 10 (opisany dren wchodzi już w skład zestawu opisanego w pozycji 9).</w:t>
      </w:r>
    </w:p>
    <w:p w:rsidR="00062286" w:rsidRPr="00062286" w:rsidRDefault="00062286" w:rsidP="00062286">
      <w:pPr>
        <w:spacing w:line="276" w:lineRule="auto"/>
        <w:jc w:val="both"/>
        <w:rPr>
          <w:rFonts w:ascii="Arial" w:hAnsi="Arial" w:cs="Arial"/>
          <w:b/>
          <w:sz w:val="20"/>
          <w:szCs w:val="20"/>
        </w:rPr>
      </w:pPr>
      <w:r w:rsidRPr="00062286">
        <w:rPr>
          <w:rFonts w:ascii="Arial" w:hAnsi="Arial" w:cs="Arial"/>
          <w:b/>
          <w:sz w:val="20"/>
          <w:szCs w:val="20"/>
        </w:rPr>
        <w:t xml:space="preserve">Ad. </w:t>
      </w:r>
      <w:r w:rsidR="004760FF">
        <w:rPr>
          <w:rFonts w:ascii="Arial" w:hAnsi="Arial" w:cs="Arial"/>
          <w:b/>
          <w:sz w:val="20"/>
          <w:szCs w:val="20"/>
        </w:rPr>
        <w:t>Zamawiający wyraża zgodę.</w:t>
      </w:r>
    </w:p>
    <w:p w:rsidR="00062286" w:rsidRPr="00062286" w:rsidRDefault="00062286" w:rsidP="00062286">
      <w:pPr>
        <w:spacing w:line="276" w:lineRule="auto"/>
        <w:jc w:val="both"/>
        <w:rPr>
          <w:rFonts w:ascii="Arial" w:hAnsi="Arial" w:cs="Arial"/>
          <w:sz w:val="20"/>
          <w:szCs w:val="20"/>
        </w:rPr>
      </w:pPr>
      <w:r w:rsidRPr="00062286">
        <w:rPr>
          <w:rFonts w:ascii="Arial" w:hAnsi="Arial" w:cs="Arial"/>
          <w:sz w:val="20"/>
          <w:szCs w:val="20"/>
        </w:rPr>
        <w:t>Czy Zamawiający w Zadaniu 4 wyrazi zgodę na wykreślenie pozycji 11 (z racji na fakt, że opisany produkt jest obecnie niedostępny u producenta).</w:t>
      </w:r>
    </w:p>
    <w:p w:rsidR="00062286" w:rsidRDefault="00062286" w:rsidP="00062286">
      <w:pPr>
        <w:spacing w:line="276" w:lineRule="auto"/>
        <w:jc w:val="both"/>
        <w:rPr>
          <w:rFonts w:ascii="Arial" w:hAnsi="Arial" w:cs="Arial"/>
          <w:b/>
          <w:sz w:val="20"/>
          <w:szCs w:val="20"/>
        </w:rPr>
      </w:pPr>
      <w:r w:rsidRPr="00062286">
        <w:rPr>
          <w:rFonts w:ascii="Arial" w:hAnsi="Arial" w:cs="Arial"/>
          <w:b/>
          <w:sz w:val="20"/>
          <w:szCs w:val="20"/>
        </w:rPr>
        <w:t xml:space="preserve">Ad. </w:t>
      </w:r>
      <w:r w:rsidR="00B33C49" w:rsidRPr="00B33C49">
        <w:rPr>
          <w:rFonts w:ascii="Arial" w:hAnsi="Arial" w:cs="Arial"/>
          <w:b/>
          <w:sz w:val="20"/>
          <w:szCs w:val="20"/>
        </w:rPr>
        <w:t>W przypadku gdy dany produkt został wycofany z produkcji</w:t>
      </w:r>
      <w:r w:rsidR="00B33C49">
        <w:rPr>
          <w:rFonts w:ascii="Arial" w:hAnsi="Arial" w:cs="Arial"/>
          <w:b/>
          <w:sz w:val="20"/>
          <w:szCs w:val="20"/>
        </w:rPr>
        <w:t xml:space="preserve"> lub jest niedostępny u producenta</w:t>
      </w:r>
      <w:r w:rsidR="00B33C49" w:rsidRPr="00B33C49">
        <w:rPr>
          <w:rFonts w:ascii="Arial" w:hAnsi="Arial" w:cs="Arial"/>
          <w:b/>
          <w:sz w:val="20"/>
          <w:szCs w:val="20"/>
        </w:rPr>
        <w:t xml:space="preserve"> wówczas Wykonawca winien zaoferować rozwiązanie równoważne i w formularzu cenowym </w:t>
      </w:r>
      <w:r w:rsidR="00B33C49">
        <w:rPr>
          <w:rFonts w:ascii="Arial" w:hAnsi="Arial" w:cs="Arial"/>
          <w:b/>
          <w:sz w:val="20"/>
          <w:szCs w:val="20"/>
        </w:rPr>
        <w:t xml:space="preserve">wycenić produkt oraz </w:t>
      </w:r>
      <w:r w:rsidR="00B33C49" w:rsidRPr="00B33C49">
        <w:rPr>
          <w:rFonts w:ascii="Arial" w:hAnsi="Arial" w:cs="Arial"/>
          <w:b/>
          <w:sz w:val="20"/>
          <w:szCs w:val="20"/>
        </w:rPr>
        <w:t xml:space="preserve">wpisać nazwę handlową i </w:t>
      </w:r>
      <w:r w:rsidR="00B33C49">
        <w:rPr>
          <w:rFonts w:ascii="Arial" w:hAnsi="Arial" w:cs="Arial"/>
          <w:b/>
          <w:sz w:val="20"/>
          <w:szCs w:val="20"/>
        </w:rPr>
        <w:t>ilość/</w:t>
      </w:r>
      <w:r w:rsidR="00B33C49" w:rsidRPr="00B33C49">
        <w:rPr>
          <w:rFonts w:ascii="Arial" w:hAnsi="Arial" w:cs="Arial"/>
          <w:b/>
          <w:sz w:val="20"/>
          <w:szCs w:val="20"/>
        </w:rPr>
        <w:t>dawkę produktu równoważnego.</w:t>
      </w:r>
    </w:p>
    <w:p w:rsidR="00B33C49" w:rsidRPr="00062286" w:rsidRDefault="00B33C49" w:rsidP="00062286">
      <w:pPr>
        <w:spacing w:line="276" w:lineRule="auto"/>
        <w:jc w:val="both"/>
        <w:rPr>
          <w:rFonts w:ascii="Arial" w:hAnsi="Arial" w:cs="Arial"/>
          <w:b/>
          <w:sz w:val="20"/>
          <w:szCs w:val="20"/>
        </w:rPr>
      </w:pPr>
      <w:r>
        <w:rPr>
          <w:rFonts w:ascii="Arial" w:hAnsi="Arial" w:cs="Arial"/>
          <w:b/>
          <w:sz w:val="20"/>
          <w:szCs w:val="20"/>
        </w:rPr>
        <w:t xml:space="preserve">W przypadku braku równoważności produktu wpisać </w:t>
      </w:r>
      <w:r w:rsidRPr="00B33C49">
        <w:rPr>
          <w:rFonts w:ascii="Arial" w:hAnsi="Arial" w:cs="Arial"/>
          <w:b/>
          <w:sz w:val="20"/>
          <w:szCs w:val="20"/>
        </w:rPr>
        <w:t>adnotację: "wycofany z produkcji"</w:t>
      </w:r>
      <w:r>
        <w:rPr>
          <w:rFonts w:ascii="Arial" w:hAnsi="Arial" w:cs="Arial"/>
          <w:b/>
          <w:sz w:val="20"/>
          <w:szCs w:val="20"/>
        </w:rPr>
        <w:t xml:space="preserve"> lub „ jest niedostępny u producenta”</w:t>
      </w:r>
      <w:r w:rsidRPr="00B33C49">
        <w:rPr>
          <w:rFonts w:ascii="Arial" w:hAnsi="Arial" w:cs="Arial"/>
          <w:b/>
          <w:sz w:val="20"/>
          <w:szCs w:val="20"/>
        </w:rPr>
        <w:t xml:space="preserve"> Wykonawca winien pozostawić niewypełniony wiersz (nie wyceniać </w:t>
      </w:r>
      <w:r>
        <w:rPr>
          <w:rFonts w:ascii="Arial" w:hAnsi="Arial" w:cs="Arial"/>
          <w:b/>
          <w:sz w:val="20"/>
          <w:szCs w:val="20"/>
        </w:rPr>
        <w:t>produktu</w:t>
      </w:r>
      <w:r w:rsidRPr="00B33C49">
        <w:rPr>
          <w:rFonts w:ascii="Arial" w:hAnsi="Arial" w:cs="Arial"/>
          <w:b/>
          <w:sz w:val="20"/>
          <w:szCs w:val="20"/>
        </w:rPr>
        <w:t>), i w kolumnie Uwagi formularza cenowego lub pod danym zadaniem zawrzeć ww. informację.</w:t>
      </w:r>
    </w:p>
    <w:p w:rsidR="00474EA4" w:rsidRDefault="00474EA4" w:rsidP="00062286">
      <w:pPr>
        <w:spacing w:line="276" w:lineRule="auto"/>
        <w:jc w:val="both"/>
        <w:rPr>
          <w:rFonts w:ascii="Arial" w:hAnsi="Arial" w:cs="Arial"/>
          <w:sz w:val="20"/>
          <w:szCs w:val="20"/>
        </w:rPr>
      </w:pPr>
    </w:p>
    <w:p w:rsidR="00062286" w:rsidRPr="00062286" w:rsidRDefault="00062286" w:rsidP="00062286">
      <w:pPr>
        <w:spacing w:line="276" w:lineRule="auto"/>
        <w:jc w:val="both"/>
        <w:rPr>
          <w:rFonts w:ascii="Arial" w:hAnsi="Arial" w:cs="Arial"/>
          <w:sz w:val="20"/>
          <w:szCs w:val="20"/>
        </w:rPr>
      </w:pPr>
      <w:r w:rsidRPr="00062286">
        <w:rPr>
          <w:rFonts w:ascii="Arial" w:hAnsi="Arial" w:cs="Arial"/>
          <w:sz w:val="20"/>
          <w:szCs w:val="20"/>
        </w:rPr>
        <w:lastRenderedPageBreak/>
        <w:t xml:space="preserve">Czy Zamawiający w Zadaniu 4 wyrazi zgodę na zmianę terminu realizacji zamówienia do 12 miesięcy </w:t>
      </w:r>
      <w:r w:rsidR="002E13A1">
        <w:rPr>
          <w:rFonts w:ascii="Arial" w:hAnsi="Arial" w:cs="Arial"/>
          <w:sz w:val="20"/>
          <w:szCs w:val="20"/>
        </w:rPr>
        <w:br/>
      </w:r>
      <w:r w:rsidRPr="00062286">
        <w:rPr>
          <w:rFonts w:ascii="Arial" w:hAnsi="Arial" w:cs="Arial"/>
          <w:sz w:val="20"/>
          <w:szCs w:val="20"/>
        </w:rPr>
        <w:t>(z jednoczesnym dostosowaniem ilości w formularzu cenowym dla zadania 4).</w:t>
      </w:r>
    </w:p>
    <w:p w:rsidR="00062286" w:rsidRPr="00062286" w:rsidRDefault="00062286" w:rsidP="00E67CB6">
      <w:pPr>
        <w:spacing w:line="276" w:lineRule="auto"/>
        <w:jc w:val="both"/>
        <w:rPr>
          <w:rFonts w:ascii="Arial" w:hAnsi="Arial" w:cs="Arial"/>
          <w:b/>
          <w:sz w:val="20"/>
          <w:szCs w:val="20"/>
        </w:rPr>
      </w:pPr>
      <w:r w:rsidRPr="00062286">
        <w:rPr>
          <w:rFonts w:ascii="Arial" w:hAnsi="Arial" w:cs="Arial"/>
          <w:b/>
          <w:sz w:val="20"/>
          <w:szCs w:val="20"/>
        </w:rPr>
        <w:t xml:space="preserve">Ad. </w:t>
      </w:r>
      <w:r w:rsidR="003F7E56">
        <w:rPr>
          <w:rFonts w:ascii="Arial" w:hAnsi="Arial" w:cs="Arial"/>
          <w:b/>
          <w:sz w:val="20"/>
          <w:szCs w:val="20"/>
        </w:rPr>
        <w:t>Zgodnie z SWZ.</w:t>
      </w:r>
    </w:p>
    <w:p w:rsidR="00062286" w:rsidRDefault="00062286" w:rsidP="00E67CB6">
      <w:pPr>
        <w:spacing w:line="276" w:lineRule="auto"/>
        <w:jc w:val="both"/>
        <w:rPr>
          <w:rFonts w:ascii="Arial" w:hAnsi="Arial" w:cs="Arial"/>
          <w:b/>
          <w:sz w:val="20"/>
          <w:szCs w:val="20"/>
        </w:rPr>
      </w:pPr>
    </w:p>
    <w:p w:rsidR="00253B30" w:rsidRDefault="00253B30" w:rsidP="00E67CB6">
      <w:pPr>
        <w:spacing w:line="276" w:lineRule="auto"/>
        <w:jc w:val="both"/>
        <w:rPr>
          <w:rFonts w:ascii="Arial" w:hAnsi="Arial" w:cs="Arial"/>
          <w:b/>
          <w:sz w:val="20"/>
          <w:szCs w:val="20"/>
        </w:rPr>
      </w:pPr>
    </w:p>
    <w:p w:rsidR="00562340" w:rsidRPr="00562340" w:rsidRDefault="00562340" w:rsidP="00562340">
      <w:pPr>
        <w:spacing w:line="276" w:lineRule="auto"/>
        <w:jc w:val="both"/>
        <w:rPr>
          <w:rFonts w:ascii="Arial" w:hAnsi="Arial" w:cs="Arial"/>
          <w:sz w:val="20"/>
          <w:szCs w:val="20"/>
        </w:rPr>
      </w:pPr>
      <w:r w:rsidRPr="00562340">
        <w:rPr>
          <w:rFonts w:ascii="Arial" w:hAnsi="Arial" w:cs="Arial"/>
          <w:sz w:val="20"/>
          <w:szCs w:val="20"/>
        </w:rPr>
        <w:t xml:space="preserve">Dotyczy zadania 5 - </w:t>
      </w:r>
    </w:p>
    <w:p w:rsidR="00562340" w:rsidRPr="00562340" w:rsidRDefault="00562340" w:rsidP="00562340">
      <w:pPr>
        <w:spacing w:line="276" w:lineRule="auto"/>
        <w:jc w:val="both"/>
        <w:rPr>
          <w:rFonts w:ascii="Arial" w:hAnsi="Arial" w:cs="Arial"/>
          <w:sz w:val="20"/>
          <w:szCs w:val="20"/>
        </w:rPr>
      </w:pPr>
      <w:r w:rsidRPr="00562340">
        <w:rPr>
          <w:rFonts w:ascii="Arial" w:hAnsi="Arial" w:cs="Arial"/>
          <w:sz w:val="20"/>
          <w:szCs w:val="20"/>
        </w:rPr>
        <w:t>Czy Zamawiający wyrazi zgodę na złożenie oferty z pominięciem pozycji 5 i 6:</w:t>
      </w:r>
    </w:p>
    <w:p w:rsidR="00562340" w:rsidRPr="00562340" w:rsidRDefault="00562340" w:rsidP="00562340">
      <w:pPr>
        <w:spacing w:line="276" w:lineRule="auto"/>
        <w:jc w:val="both"/>
        <w:rPr>
          <w:rFonts w:ascii="Arial" w:hAnsi="Arial" w:cs="Arial"/>
          <w:sz w:val="20"/>
          <w:szCs w:val="20"/>
        </w:rPr>
      </w:pPr>
      <w:r w:rsidRPr="00562340">
        <w:rPr>
          <w:rFonts w:ascii="Arial" w:hAnsi="Arial" w:cs="Arial"/>
          <w:sz w:val="20"/>
          <w:szCs w:val="20"/>
        </w:rPr>
        <w:t>Test PT GEM PCL oraz Test APTT GEM PCL. Powyższe testy zostały wycofane z produkcji i nie ma możliwości dostarczenia powyższego asortymentu</w:t>
      </w:r>
    </w:p>
    <w:p w:rsidR="003358E5" w:rsidRDefault="00562340" w:rsidP="003358E5">
      <w:pPr>
        <w:spacing w:line="276" w:lineRule="auto"/>
        <w:jc w:val="both"/>
        <w:rPr>
          <w:rFonts w:ascii="Arial" w:hAnsi="Arial" w:cs="Arial"/>
          <w:b/>
          <w:sz w:val="20"/>
          <w:szCs w:val="20"/>
        </w:rPr>
      </w:pPr>
      <w:r>
        <w:rPr>
          <w:rFonts w:ascii="Arial" w:hAnsi="Arial" w:cs="Arial"/>
          <w:b/>
          <w:sz w:val="20"/>
          <w:szCs w:val="20"/>
        </w:rPr>
        <w:t xml:space="preserve">Ad. </w:t>
      </w:r>
      <w:r w:rsidR="003358E5" w:rsidRPr="00B33C49">
        <w:rPr>
          <w:rFonts w:ascii="Arial" w:hAnsi="Arial" w:cs="Arial"/>
          <w:b/>
          <w:sz w:val="20"/>
          <w:szCs w:val="20"/>
        </w:rPr>
        <w:t>W przypadku gdy dany produkt został wycofany z produkcji</w:t>
      </w:r>
      <w:r w:rsidR="003358E5">
        <w:rPr>
          <w:rFonts w:ascii="Arial" w:hAnsi="Arial" w:cs="Arial"/>
          <w:b/>
          <w:sz w:val="20"/>
          <w:szCs w:val="20"/>
        </w:rPr>
        <w:t xml:space="preserve"> lub jest niedostępny u producenta</w:t>
      </w:r>
      <w:r w:rsidR="003358E5" w:rsidRPr="00B33C49">
        <w:rPr>
          <w:rFonts w:ascii="Arial" w:hAnsi="Arial" w:cs="Arial"/>
          <w:b/>
          <w:sz w:val="20"/>
          <w:szCs w:val="20"/>
        </w:rPr>
        <w:t xml:space="preserve"> wówczas Wykonawca winien zaoferować rozwiązanie równoważne i w formularzu cenowym </w:t>
      </w:r>
      <w:r w:rsidR="003358E5">
        <w:rPr>
          <w:rFonts w:ascii="Arial" w:hAnsi="Arial" w:cs="Arial"/>
          <w:b/>
          <w:sz w:val="20"/>
          <w:szCs w:val="20"/>
        </w:rPr>
        <w:t xml:space="preserve">wycenić produkt oraz </w:t>
      </w:r>
      <w:r w:rsidR="003358E5" w:rsidRPr="00B33C49">
        <w:rPr>
          <w:rFonts w:ascii="Arial" w:hAnsi="Arial" w:cs="Arial"/>
          <w:b/>
          <w:sz w:val="20"/>
          <w:szCs w:val="20"/>
        </w:rPr>
        <w:t xml:space="preserve">wpisać nazwę handlową i </w:t>
      </w:r>
      <w:r w:rsidR="003358E5">
        <w:rPr>
          <w:rFonts w:ascii="Arial" w:hAnsi="Arial" w:cs="Arial"/>
          <w:b/>
          <w:sz w:val="20"/>
          <w:szCs w:val="20"/>
        </w:rPr>
        <w:t>ilość/</w:t>
      </w:r>
      <w:r w:rsidR="003358E5" w:rsidRPr="00B33C49">
        <w:rPr>
          <w:rFonts w:ascii="Arial" w:hAnsi="Arial" w:cs="Arial"/>
          <w:b/>
          <w:sz w:val="20"/>
          <w:szCs w:val="20"/>
        </w:rPr>
        <w:t>dawkę produktu równoważnego.</w:t>
      </w:r>
    </w:p>
    <w:p w:rsidR="003358E5" w:rsidRPr="00062286" w:rsidRDefault="003358E5" w:rsidP="003358E5">
      <w:pPr>
        <w:spacing w:line="276" w:lineRule="auto"/>
        <w:jc w:val="both"/>
        <w:rPr>
          <w:rFonts w:ascii="Arial" w:hAnsi="Arial" w:cs="Arial"/>
          <w:b/>
          <w:sz w:val="20"/>
          <w:szCs w:val="20"/>
        </w:rPr>
      </w:pPr>
      <w:r>
        <w:rPr>
          <w:rFonts w:ascii="Arial" w:hAnsi="Arial" w:cs="Arial"/>
          <w:b/>
          <w:sz w:val="20"/>
          <w:szCs w:val="20"/>
        </w:rPr>
        <w:t xml:space="preserve">W przypadku braku równoważności produktu wpisać </w:t>
      </w:r>
      <w:r w:rsidRPr="00B33C49">
        <w:rPr>
          <w:rFonts w:ascii="Arial" w:hAnsi="Arial" w:cs="Arial"/>
          <w:b/>
          <w:sz w:val="20"/>
          <w:szCs w:val="20"/>
        </w:rPr>
        <w:t>adnotację: "wycofany z produkcji"</w:t>
      </w:r>
      <w:r>
        <w:rPr>
          <w:rFonts w:ascii="Arial" w:hAnsi="Arial" w:cs="Arial"/>
          <w:b/>
          <w:sz w:val="20"/>
          <w:szCs w:val="20"/>
        </w:rPr>
        <w:t xml:space="preserve"> lub „ jest niedostępny u producenta”</w:t>
      </w:r>
      <w:r w:rsidRPr="00B33C49">
        <w:rPr>
          <w:rFonts w:ascii="Arial" w:hAnsi="Arial" w:cs="Arial"/>
          <w:b/>
          <w:sz w:val="20"/>
          <w:szCs w:val="20"/>
        </w:rPr>
        <w:t xml:space="preserve"> Wykonawca winien pozostawić niewypełniony wiersz (nie wyceniać </w:t>
      </w:r>
      <w:r>
        <w:rPr>
          <w:rFonts w:ascii="Arial" w:hAnsi="Arial" w:cs="Arial"/>
          <w:b/>
          <w:sz w:val="20"/>
          <w:szCs w:val="20"/>
        </w:rPr>
        <w:t>produktu</w:t>
      </w:r>
      <w:r w:rsidRPr="00B33C49">
        <w:rPr>
          <w:rFonts w:ascii="Arial" w:hAnsi="Arial" w:cs="Arial"/>
          <w:b/>
          <w:sz w:val="20"/>
          <w:szCs w:val="20"/>
        </w:rPr>
        <w:t>), i w kolumnie Uwagi formularza cenowego lub pod danym zadaniem zawrzeć ww. informację.</w:t>
      </w:r>
    </w:p>
    <w:p w:rsidR="00562340" w:rsidRDefault="00562340" w:rsidP="00E67CB6">
      <w:pPr>
        <w:spacing w:line="276" w:lineRule="auto"/>
        <w:jc w:val="both"/>
        <w:rPr>
          <w:rFonts w:ascii="Arial" w:hAnsi="Arial" w:cs="Arial"/>
          <w:b/>
          <w:sz w:val="20"/>
          <w:szCs w:val="20"/>
        </w:rPr>
      </w:pPr>
    </w:p>
    <w:p w:rsidR="00062286" w:rsidRDefault="00062286" w:rsidP="00E67CB6">
      <w:pPr>
        <w:spacing w:line="276" w:lineRule="auto"/>
        <w:jc w:val="both"/>
        <w:rPr>
          <w:rFonts w:ascii="Arial" w:hAnsi="Arial" w:cs="Arial"/>
          <w:b/>
          <w:sz w:val="20"/>
          <w:szCs w:val="20"/>
        </w:rPr>
      </w:pPr>
    </w:p>
    <w:p w:rsidR="00062286" w:rsidRDefault="00062286" w:rsidP="00E67CB6">
      <w:pPr>
        <w:spacing w:line="276" w:lineRule="auto"/>
        <w:jc w:val="both"/>
        <w:rPr>
          <w:rFonts w:ascii="Arial" w:hAnsi="Arial" w:cs="Arial"/>
          <w:b/>
          <w:sz w:val="20"/>
          <w:szCs w:val="20"/>
        </w:rPr>
      </w:pPr>
    </w:p>
    <w:p w:rsidR="0037720E" w:rsidRDefault="0037720E" w:rsidP="00E67CB6">
      <w:pPr>
        <w:spacing w:line="276" w:lineRule="auto"/>
        <w:jc w:val="both"/>
        <w:rPr>
          <w:rFonts w:ascii="Arial" w:hAnsi="Arial" w:cs="Arial"/>
          <w:b/>
          <w:sz w:val="20"/>
          <w:szCs w:val="20"/>
        </w:rPr>
      </w:pPr>
    </w:p>
    <w:p w:rsidR="0037720E" w:rsidRDefault="0037720E" w:rsidP="0037720E">
      <w:pPr>
        <w:spacing w:line="276" w:lineRule="auto"/>
        <w:jc w:val="both"/>
        <w:rPr>
          <w:rFonts w:ascii="Arial" w:hAnsi="Arial" w:cs="Arial"/>
          <w:sz w:val="20"/>
          <w:szCs w:val="20"/>
        </w:rPr>
      </w:pPr>
      <w:r w:rsidRPr="0037720E">
        <w:rPr>
          <w:rFonts w:ascii="Arial" w:hAnsi="Arial" w:cs="Arial"/>
          <w:sz w:val="20"/>
          <w:szCs w:val="20"/>
        </w:rPr>
        <w:t>Pytanie 1 Wnosimy o podanie ilości dla pozycji 3,4,5,6,7 w pakiecie 20, brak w formularzu cenowym.</w:t>
      </w:r>
    </w:p>
    <w:p w:rsidR="0037720E" w:rsidRDefault="0037720E" w:rsidP="0037720E">
      <w:pPr>
        <w:spacing w:line="276" w:lineRule="auto"/>
        <w:jc w:val="both"/>
        <w:rPr>
          <w:rFonts w:ascii="Arial" w:hAnsi="Arial" w:cs="Arial"/>
          <w:b/>
          <w:sz w:val="20"/>
          <w:szCs w:val="20"/>
        </w:rPr>
      </w:pPr>
      <w:r w:rsidRPr="0037720E">
        <w:rPr>
          <w:rFonts w:ascii="Arial" w:hAnsi="Arial" w:cs="Arial"/>
          <w:b/>
          <w:sz w:val="20"/>
          <w:szCs w:val="20"/>
        </w:rPr>
        <w:t xml:space="preserve">Ad. 1 </w:t>
      </w:r>
      <w:r w:rsidR="00C26962">
        <w:rPr>
          <w:rFonts w:ascii="Arial" w:hAnsi="Arial" w:cs="Arial"/>
          <w:b/>
          <w:sz w:val="20"/>
          <w:szCs w:val="20"/>
        </w:rPr>
        <w:t>W odpowiedzi Zamawiający informuje, że uzupełnia w Zadaniu nr 20 ilości w pozycjach 3, 4, 5, 6, 7, tabela poniżej:</w:t>
      </w:r>
    </w:p>
    <w:p w:rsidR="00474EA4" w:rsidRDefault="00474EA4" w:rsidP="0037720E">
      <w:pPr>
        <w:spacing w:line="276" w:lineRule="auto"/>
        <w:jc w:val="both"/>
        <w:rPr>
          <w:rFonts w:ascii="Arial" w:hAnsi="Arial" w:cs="Arial"/>
          <w:b/>
          <w:sz w:val="20"/>
          <w:szCs w:val="20"/>
        </w:rPr>
      </w:pPr>
    </w:p>
    <w:tbl>
      <w:tblPr>
        <w:tblW w:w="9511" w:type="dxa"/>
        <w:tblInd w:w="57" w:type="dxa"/>
        <w:tblCellMar>
          <w:left w:w="70" w:type="dxa"/>
          <w:right w:w="70" w:type="dxa"/>
        </w:tblCellMar>
        <w:tblLook w:val="04A0"/>
      </w:tblPr>
      <w:tblGrid>
        <w:gridCol w:w="420"/>
        <w:gridCol w:w="7531"/>
        <w:gridCol w:w="1560"/>
      </w:tblGrid>
      <w:tr w:rsidR="0002268A" w:rsidRPr="00172CA0" w:rsidTr="006B46A4">
        <w:trPr>
          <w:trHeight w:val="28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68A" w:rsidRPr="00172CA0" w:rsidRDefault="0002268A" w:rsidP="0002268A">
            <w:pPr>
              <w:jc w:val="center"/>
              <w:rPr>
                <w:rFonts w:ascii="Arial" w:hAnsi="Arial" w:cs="Arial"/>
                <w:sz w:val="20"/>
                <w:szCs w:val="20"/>
              </w:rPr>
            </w:pPr>
            <w:r w:rsidRPr="00172CA0">
              <w:rPr>
                <w:rFonts w:ascii="Arial" w:hAnsi="Arial" w:cs="Arial"/>
                <w:sz w:val="20"/>
                <w:szCs w:val="20"/>
              </w:rPr>
              <w:t>3</w:t>
            </w:r>
          </w:p>
        </w:tc>
        <w:tc>
          <w:tcPr>
            <w:tcW w:w="7531" w:type="dxa"/>
            <w:tcBorders>
              <w:top w:val="single" w:sz="4" w:space="0" w:color="auto"/>
              <w:left w:val="nil"/>
              <w:bottom w:val="single" w:sz="4" w:space="0" w:color="auto"/>
              <w:right w:val="single" w:sz="4" w:space="0" w:color="auto"/>
            </w:tcBorders>
            <w:shd w:val="clear" w:color="auto" w:fill="auto"/>
            <w:vAlign w:val="center"/>
            <w:hideMark/>
          </w:tcPr>
          <w:p w:rsidR="0002268A" w:rsidRPr="00172CA0" w:rsidRDefault="0002268A" w:rsidP="0002268A">
            <w:pPr>
              <w:rPr>
                <w:rFonts w:ascii="Arial" w:hAnsi="Arial" w:cs="Arial"/>
                <w:sz w:val="20"/>
                <w:szCs w:val="20"/>
              </w:rPr>
            </w:pPr>
            <w:proofErr w:type="spellStart"/>
            <w:r w:rsidRPr="00172CA0">
              <w:rPr>
                <w:rFonts w:ascii="Arial" w:hAnsi="Arial" w:cs="Arial"/>
                <w:sz w:val="20"/>
                <w:szCs w:val="20"/>
              </w:rPr>
              <w:t>poj</w:t>
            </w:r>
            <w:proofErr w:type="spellEnd"/>
            <w:r w:rsidRPr="00172CA0">
              <w:rPr>
                <w:rFonts w:ascii="Arial" w:hAnsi="Arial" w:cs="Arial"/>
                <w:sz w:val="20"/>
                <w:szCs w:val="20"/>
              </w:rPr>
              <w:t>. 2000 ml</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2268A" w:rsidRPr="00172CA0" w:rsidRDefault="0002268A" w:rsidP="0002268A">
            <w:pPr>
              <w:jc w:val="center"/>
              <w:rPr>
                <w:rFonts w:ascii="Arial" w:hAnsi="Arial" w:cs="Arial"/>
                <w:b/>
                <w:bCs/>
                <w:color w:val="FF0000"/>
                <w:sz w:val="20"/>
                <w:szCs w:val="20"/>
              </w:rPr>
            </w:pPr>
            <w:r w:rsidRPr="00172CA0">
              <w:rPr>
                <w:rFonts w:ascii="Arial" w:hAnsi="Arial" w:cs="Arial"/>
                <w:b/>
                <w:bCs/>
                <w:color w:val="FF0000"/>
                <w:sz w:val="20"/>
                <w:szCs w:val="20"/>
              </w:rPr>
              <w:t>9 000</w:t>
            </w:r>
          </w:p>
        </w:tc>
      </w:tr>
      <w:tr w:rsidR="0002268A" w:rsidRPr="00172CA0" w:rsidTr="006B46A4">
        <w:trPr>
          <w:trHeight w:val="28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2268A" w:rsidRPr="00172CA0" w:rsidRDefault="0002268A" w:rsidP="0002268A">
            <w:pPr>
              <w:jc w:val="center"/>
              <w:rPr>
                <w:rFonts w:ascii="Arial" w:hAnsi="Arial" w:cs="Arial"/>
                <w:sz w:val="20"/>
                <w:szCs w:val="20"/>
              </w:rPr>
            </w:pPr>
            <w:r w:rsidRPr="00172CA0">
              <w:rPr>
                <w:rFonts w:ascii="Arial" w:hAnsi="Arial" w:cs="Arial"/>
                <w:sz w:val="20"/>
                <w:szCs w:val="20"/>
              </w:rPr>
              <w:t>4</w:t>
            </w:r>
          </w:p>
        </w:tc>
        <w:tc>
          <w:tcPr>
            <w:tcW w:w="7531" w:type="dxa"/>
            <w:tcBorders>
              <w:top w:val="nil"/>
              <w:left w:val="nil"/>
              <w:bottom w:val="single" w:sz="4" w:space="0" w:color="auto"/>
              <w:right w:val="single" w:sz="4" w:space="0" w:color="auto"/>
            </w:tcBorders>
            <w:shd w:val="clear" w:color="auto" w:fill="auto"/>
            <w:vAlign w:val="center"/>
            <w:hideMark/>
          </w:tcPr>
          <w:p w:rsidR="0002268A" w:rsidRPr="00172CA0" w:rsidRDefault="0002268A" w:rsidP="0002268A">
            <w:pPr>
              <w:rPr>
                <w:rFonts w:ascii="Arial" w:hAnsi="Arial" w:cs="Arial"/>
                <w:sz w:val="20"/>
                <w:szCs w:val="20"/>
              </w:rPr>
            </w:pPr>
            <w:proofErr w:type="spellStart"/>
            <w:r w:rsidRPr="00172CA0">
              <w:rPr>
                <w:rFonts w:ascii="Arial" w:hAnsi="Arial" w:cs="Arial"/>
                <w:sz w:val="20"/>
                <w:szCs w:val="20"/>
              </w:rPr>
              <w:t>poj</w:t>
            </w:r>
            <w:proofErr w:type="spellEnd"/>
            <w:r w:rsidRPr="00172CA0">
              <w:rPr>
                <w:rFonts w:ascii="Arial" w:hAnsi="Arial" w:cs="Arial"/>
                <w:sz w:val="20"/>
                <w:szCs w:val="20"/>
              </w:rPr>
              <w:t>. 3000 ml</w:t>
            </w:r>
          </w:p>
        </w:tc>
        <w:tc>
          <w:tcPr>
            <w:tcW w:w="1560" w:type="dxa"/>
            <w:tcBorders>
              <w:top w:val="nil"/>
              <w:left w:val="nil"/>
              <w:bottom w:val="single" w:sz="4" w:space="0" w:color="auto"/>
              <w:right w:val="single" w:sz="4" w:space="0" w:color="auto"/>
            </w:tcBorders>
            <w:shd w:val="clear" w:color="auto" w:fill="auto"/>
            <w:noWrap/>
            <w:vAlign w:val="center"/>
            <w:hideMark/>
          </w:tcPr>
          <w:p w:rsidR="0002268A" w:rsidRPr="00172CA0" w:rsidRDefault="0002268A" w:rsidP="0002268A">
            <w:pPr>
              <w:jc w:val="center"/>
              <w:rPr>
                <w:rFonts w:ascii="Arial" w:hAnsi="Arial" w:cs="Arial"/>
                <w:b/>
                <w:bCs/>
                <w:color w:val="FF0000"/>
                <w:sz w:val="20"/>
                <w:szCs w:val="20"/>
              </w:rPr>
            </w:pPr>
            <w:r w:rsidRPr="00172CA0">
              <w:rPr>
                <w:rFonts w:ascii="Arial" w:hAnsi="Arial" w:cs="Arial"/>
                <w:b/>
                <w:bCs/>
                <w:color w:val="FF0000"/>
                <w:sz w:val="20"/>
                <w:szCs w:val="20"/>
              </w:rPr>
              <w:t>600</w:t>
            </w:r>
          </w:p>
        </w:tc>
      </w:tr>
      <w:tr w:rsidR="0002268A" w:rsidRPr="00172CA0" w:rsidTr="006B46A4">
        <w:trPr>
          <w:trHeight w:val="28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2268A" w:rsidRPr="00172CA0" w:rsidRDefault="0002268A" w:rsidP="0002268A">
            <w:pPr>
              <w:jc w:val="center"/>
              <w:rPr>
                <w:rFonts w:ascii="Arial" w:hAnsi="Arial" w:cs="Arial"/>
                <w:sz w:val="20"/>
                <w:szCs w:val="20"/>
              </w:rPr>
            </w:pPr>
            <w:r w:rsidRPr="00172CA0">
              <w:rPr>
                <w:rFonts w:ascii="Arial" w:hAnsi="Arial" w:cs="Arial"/>
                <w:sz w:val="20"/>
                <w:szCs w:val="20"/>
              </w:rPr>
              <w:t>5</w:t>
            </w:r>
          </w:p>
        </w:tc>
        <w:tc>
          <w:tcPr>
            <w:tcW w:w="7531" w:type="dxa"/>
            <w:tcBorders>
              <w:top w:val="nil"/>
              <w:left w:val="nil"/>
              <w:bottom w:val="single" w:sz="4" w:space="0" w:color="auto"/>
              <w:right w:val="single" w:sz="4" w:space="0" w:color="auto"/>
            </w:tcBorders>
            <w:shd w:val="clear" w:color="auto" w:fill="auto"/>
            <w:vAlign w:val="center"/>
            <w:hideMark/>
          </w:tcPr>
          <w:p w:rsidR="0002268A" w:rsidRPr="00172CA0" w:rsidRDefault="0002268A" w:rsidP="0002268A">
            <w:pPr>
              <w:rPr>
                <w:rFonts w:ascii="Arial" w:hAnsi="Arial" w:cs="Arial"/>
                <w:sz w:val="20"/>
                <w:szCs w:val="20"/>
              </w:rPr>
            </w:pPr>
            <w:r w:rsidRPr="00172CA0">
              <w:rPr>
                <w:rFonts w:ascii="Arial" w:hAnsi="Arial" w:cs="Arial"/>
                <w:sz w:val="20"/>
                <w:szCs w:val="20"/>
              </w:rPr>
              <w:t>Proszek żelujący w saszetkach (do zżelowania zawartości wkładu) 25g</w:t>
            </w:r>
          </w:p>
        </w:tc>
        <w:tc>
          <w:tcPr>
            <w:tcW w:w="1560" w:type="dxa"/>
            <w:tcBorders>
              <w:top w:val="nil"/>
              <w:left w:val="nil"/>
              <w:bottom w:val="single" w:sz="4" w:space="0" w:color="auto"/>
              <w:right w:val="single" w:sz="4" w:space="0" w:color="auto"/>
            </w:tcBorders>
            <w:shd w:val="clear" w:color="auto" w:fill="auto"/>
            <w:noWrap/>
            <w:vAlign w:val="center"/>
            <w:hideMark/>
          </w:tcPr>
          <w:p w:rsidR="0002268A" w:rsidRPr="00172CA0" w:rsidRDefault="0002268A" w:rsidP="0002268A">
            <w:pPr>
              <w:jc w:val="center"/>
              <w:rPr>
                <w:rFonts w:ascii="Arial" w:hAnsi="Arial" w:cs="Arial"/>
                <w:b/>
                <w:bCs/>
                <w:color w:val="FF0000"/>
                <w:sz w:val="20"/>
                <w:szCs w:val="20"/>
              </w:rPr>
            </w:pPr>
            <w:r w:rsidRPr="00172CA0">
              <w:rPr>
                <w:rFonts w:ascii="Arial" w:hAnsi="Arial" w:cs="Arial"/>
                <w:b/>
                <w:bCs/>
                <w:color w:val="FF0000"/>
                <w:sz w:val="20"/>
                <w:szCs w:val="20"/>
              </w:rPr>
              <w:t>150</w:t>
            </w:r>
          </w:p>
        </w:tc>
      </w:tr>
      <w:tr w:rsidR="0002268A" w:rsidRPr="00172CA0" w:rsidTr="006B46A4">
        <w:trPr>
          <w:trHeight w:val="5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2268A" w:rsidRPr="00172CA0" w:rsidRDefault="0002268A" w:rsidP="0002268A">
            <w:pPr>
              <w:jc w:val="center"/>
              <w:rPr>
                <w:rFonts w:ascii="Arial" w:hAnsi="Arial" w:cs="Arial"/>
                <w:sz w:val="20"/>
                <w:szCs w:val="20"/>
              </w:rPr>
            </w:pPr>
            <w:r w:rsidRPr="00172CA0">
              <w:rPr>
                <w:rFonts w:ascii="Arial" w:hAnsi="Arial" w:cs="Arial"/>
                <w:sz w:val="20"/>
                <w:szCs w:val="20"/>
              </w:rPr>
              <w:t>6</w:t>
            </w:r>
          </w:p>
        </w:tc>
        <w:tc>
          <w:tcPr>
            <w:tcW w:w="7531" w:type="dxa"/>
            <w:tcBorders>
              <w:top w:val="nil"/>
              <w:left w:val="nil"/>
              <w:bottom w:val="single" w:sz="4" w:space="0" w:color="auto"/>
              <w:right w:val="single" w:sz="4" w:space="0" w:color="auto"/>
            </w:tcBorders>
            <w:shd w:val="clear" w:color="auto" w:fill="auto"/>
            <w:vAlign w:val="center"/>
            <w:hideMark/>
          </w:tcPr>
          <w:p w:rsidR="0002268A" w:rsidRPr="00172CA0" w:rsidRDefault="0002268A" w:rsidP="0002268A">
            <w:pPr>
              <w:rPr>
                <w:rFonts w:ascii="Arial" w:hAnsi="Arial" w:cs="Arial"/>
                <w:sz w:val="20"/>
                <w:szCs w:val="20"/>
              </w:rPr>
            </w:pPr>
            <w:r w:rsidRPr="00172CA0">
              <w:rPr>
                <w:rFonts w:ascii="Arial" w:hAnsi="Arial" w:cs="Arial"/>
                <w:sz w:val="20"/>
                <w:szCs w:val="20"/>
              </w:rPr>
              <w:t xml:space="preserve">Zestaw do odsysania pola operacyjnego: kanka </w:t>
            </w:r>
            <w:proofErr w:type="spellStart"/>
            <w:r w:rsidRPr="00172CA0">
              <w:rPr>
                <w:rFonts w:ascii="Arial" w:hAnsi="Arial" w:cs="Arial"/>
                <w:sz w:val="20"/>
                <w:szCs w:val="20"/>
              </w:rPr>
              <w:t>yankauer</w:t>
            </w:r>
            <w:proofErr w:type="spellEnd"/>
            <w:r w:rsidRPr="00172CA0">
              <w:rPr>
                <w:rFonts w:ascii="Arial" w:hAnsi="Arial" w:cs="Arial"/>
                <w:sz w:val="20"/>
                <w:szCs w:val="20"/>
              </w:rPr>
              <w:t xml:space="preserve"> 22CH z 4 otworami, zagięta, bez kontroli odsysania, dren o dł. 2m</w:t>
            </w:r>
          </w:p>
        </w:tc>
        <w:tc>
          <w:tcPr>
            <w:tcW w:w="1560" w:type="dxa"/>
            <w:tcBorders>
              <w:top w:val="nil"/>
              <w:left w:val="nil"/>
              <w:bottom w:val="single" w:sz="4" w:space="0" w:color="auto"/>
              <w:right w:val="single" w:sz="4" w:space="0" w:color="auto"/>
            </w:tcBorders>
            <w:shd w:val="clear" w:color="auto" w:fill="auto"/>
            <w:noWrap/>
            <w:vAlign w:val="center"/>
            <w:hideMark/>
          </w:tcPr>
          <w:p w:rsidR="0002268A" w:rsidRPr="00172CA0" w:rsidRDefault="0002268A" w:rsidP="0002268A">
            <w:pPr>
              <w:jc w:val="center"/>
              <w:rPr>
                <w:rFonts w:ascii="Arial" w:hAnsi="Arial" w:cs="Arial"/>
                <w:b/>
                <w:bCs/>
                <w:color w:val="FF0000"/>
                <w:sz w:val="20"/>
                <w:szCs w:val="20"/>
              </w:rPr>
            </w:pPr>
            <w:r w:rsidRPr="00172CA0">
              <w:rPr>
                <w:rFonts w:ascii="Arial" w:hAnsi="Arial" w:cs="Arial"/>
                <w:b/>
                <w:bCs/>
                <w:color w:val="FF0000"/>
                <w:sz w:val="20"/>
                <w:szCs w:val="20"/>
              </w:rPr>
              <w:t>6 000</w:t>
            </w:r>
          </w:p>
        </w:tc>
      </w:tr>
      <w:tr w:rsidR="0002268A" w:rsidRPr="00172CA0" w:rsidTr="006B46A4">
        <w:trPr>
          <w:trHeight w:val="28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2268A" w:rsidRPr="00172CA0" w:rsidRDefault="0002268A" w:rsidP="0002268A">
            <w:pPr>
              <w:jc w:val="center"/>
              <w:rPr>
                <w:rFonts w:ascii="Arial" w:hAnsi="Arial" w:cs="Arial"/>
                <w:sz w:val="20"/>
                <w:szCs w:val="20"/>
              </w:rPr>
            </w:pPr>
            <w:r w:rsidRPr="00172CA0">
              <w:rPr>
                <w:rFonts w:ascii="Arial" w:hAnsi="Arial" w:cs="Arial"/>
                <w:sz w:val="20"/>
                <w:szCs w:val="20"/>
              </w:rPr>
              <w:t>7</w:t>
            </w:r>
          </w:p>
        </w:tc>
        <w:tc>
          <w:tcPr>
            <w:tcW w:w="7531" w:type="dxa"/>
            <w:tcBorders>
              <w:top w:val="nil"/>
              <w:left w:val="nil"/>
              <w:bottom w:val="single" w:sz="4" w:space="0" w:color="auto"/>
              <w:right w:val="single" w:sz="4" w:space="0" w:color="auto"/>
            </w:tcBorders>
            <w:shd w:val="clear" w:color="auto" w:fill="auto"/>
            <w:vAlign w:val="center"/>
            <w:hideMark/>
          </w:tcPr>
          <w:p w:rsidR="0002268A" w:rsidRPr="00172CA0" w:rsidRDefault="0002268A" w:rsidP="0002268A">
            <w:pPr>
              <w:rPr>
                <w:rFonts w:ascii="Arial" w:hAnsi="Arial" w:cs="Arial"/>
                <w:sz w:val="20"/>
                <w:szCs w:val="20"/>
              </w:rPr>
            </w:pPr>
            <w:r w:rsidRPr="00172CA0">
              <w:rPr>
                <w:rFonts w:ascii="Arial" w:hAnsi="Arial" w:cs="Arial"/>
                <w:sz w:val="20"/>
                <w:szCs w:val="20"/>
              </w:rPr>
              <w:t>Wspornik automatyczny do szyny pasujący do wszystkich kanistrów</w:t>
            </w:r>
          </w:p>
        </w:tc>
        <w:tc>
          <w:tcPr>
            <w:tcW w:w="1560" w:type="dxa"/>
            <w:tcBorders>
              <w:top w:val="nil"/>
              <w:left w:val="nil"/>
              <w:bottom w:val="single" w:sz="4" w:space="0" w:color="auto"/>
              <w:right w:val="single" w:sz="4" w:space="0" w:color="auto"/>
            </w:tcBorders>
            <w:shd w:val="clear" w:color="auto" w:fill="auto"/>
            <w:noWrap/>
            <w:vAlign w:val="center"/>
            <w:hideMark/>
          </w:tcPr>
          <w:p w:rsidR="0002268A" w:rsidRPr="00172CA0" w:rsidRDefault="0002268A" w:rsidP="0002268A">
            <w:pPr>
              <w:jc w:val="center"/>
              <w:rPr>
                <w:rFonts w:ascii="Arial" w:hAnsi="Arial" w:cs="Arial"/>
                <w:b/>
                <w:bCs/>
                <w:color w:val="FF0000"/>
                <w:sz w:val="20"/>
                <w:szCs w:val="20"/>
              </w:rPr>
            </w:pPr>
            <w:r w:rsidRPr="00172CA0">
              <w:rPr>
                <w:rFonts w:ascii="Arial" w:hAnsi="Arial" w:cs="Arial"/>
                <w:b/>
                <w:bCs/>
                <w:color w:val="FF0000"/>
                <w:sz w:val="20"/>
                <w:szCs w:val="20"/>
              </w:rPr>
              <w:t>15</w:t>
            </w:r>
          </w:p>
        </w:tc>
      </w:tr>
    </w:tbl>
    <w:p w:rsidR="0002268A" w:rsidRPr="0037720E" w:rsidRDefault="0002268A" w:rsidP="0037720E">
      <w:pPr>
        <w:spacing w:line="276" w:lineRule="auto"/>
        <w:jc w:val="both"/>
        <w:rPr>
          <w:rFonts w:ascii="Arial" w:hAnsi="Arial" w:cs="Arial"/>
          <w:b/>
          <w:sz w:val="20"/>
          <w:szCs w:val="20"/>
        </w:rPr>
      </w:pPr>
    </w:p>
    <w:p w:rsidR="0037720E" w:rsidRDefault="0037720E" w:rsidP="0037720E">
      <w:pPr>
        <w:spacing w:line="276" w:lineRule="auto"/>
        <w:jc w:val="both"/>
        <w:rPr>
          <w:rFonts w:ascii="Arial" w:hAnsi="Arial" w:cs="Arial"/>
          <w:sz w:val="20"/>
          <w:szCs w:val="20"/>
        </w:rPr>
      </w:pPr>
      <w:r w:rsidRPr="0037720E">
        <w:rPr>
          <w:rFonts w:ascii="Arial" w:hAnsi="Arial" w:cs="Arial"/>
          <w:sz w:val="20"/>
          <w:szCs w:val="20"/>
        </w:rPr>
        <w:t>Pytanie 2 Czy w zadaniu 20 Zamawiający oczekuje zaoferowania kanistrów wielorazowych certyfikowanych w klasie I z funkcją pomiarową, która gwarantują dokładny pomiar odessanych płynów bez</w:t>
      </w:r>
      <w:r>
        <w:rPr>
          <w:rFonts w:ascii="Arial" w:hAnsi="Arial" w:cs="Arial"/>
          <w:sz w:val="20"/>
          <w:szCs w:val="20"/>
        </w:rPr>
        <w:t xml:space="preserve"> używania dodatkowych urządzeń.</w:t>
      </w:r>
    </w:p>
    <w:p w:rsidR="0037720E" w:rsidRPr="0037720E" w:rsidRDefault="0037720E" w:rsidP="0037720E">
      <w:pPr>
        <w:spacing w:line="276" w:lineRule="auto"/>
        <w:jc w:val="both"/>
        <w:rPr>
          <w:rFonts w:ascii="Arial" w:hAnsi="Arial" w:cs="Arial"/>
          <w:b/>
          <w:sz w:val="20"/>
          <w:szCs w:val="20"/>
        </w:rPr>
      </w:pPr>
      <w:r w:rsidRPr="0037720E">
        <w:rPr>
          <w:rFonts w:ascii="Arial" w:hAnsi="Arial" w:cs="Arial"/>
          <w:b/>
          <w:sz w:val="20"/>
          <w:szCs w:val="20"/>
        </w:rPr>
        <w:t xml:space="preserve">Ad. 2 </w:t>
      </w:r>
      <w:r w:rsidR="003358E5">
        <w:rPr>
          <w:rFonts w:ascii="Arial" w:hAnsi="Arial" w:cs="Arial"/>
          <w:b/>
          <w:sz w:val="20"/>
          <w:szCs w:val="20"/>
        </w:rPr>
        <w:t>Tak, Zamawiający oczekuje.</w:t>
      </w:r>
    </w:p>
    <w:p w:rsidR="0037720E" w:rsidRDefault="0037720E" w:rsidP="0037720E">
      <w:pPr>
        <w:spacing w:line="276" w:lineRule="auto"/>
        <w:jc w:val="both"/>
        <w:rPr>
          <w:rFonts w:ascii="Arial" w:hAnsi="Arial" w:cs="Arial"/>
          <w:sz w:val="20"/>
          <w:szCs w:val="20"/>
        </w:rPr>
      </w:pPr>
      <w:r w:rsidRPr="0037720E">
        <w:rPr>
          <w:rFonts w:ascii="Arial" w:hAnsi="Arial" w:cs="Arial"/>
          <w:sz w:val="20"/>
          <w:szCs w:val="20"/>
        </w:rPr>
        <w:t>Pytanie 3 W związku z tym iż w pakiecie 20 w poz. 5 jest proszek żelujący w saszetkach (do zżelowania zawartości wkładu) 25g., czy Zamawiający wymaga aby w pokrywie wkładu znajdował się otwór min 25mm umożliwiający zaaplikowanie tych saszetek do wkładu.</w:t>
      </w:r>
    </w:p>
    <w:p w:rsidR="0037720E" w:rsidRPr="0037720E" w:rsidRDefault="0037720E" w:rsidP="0037720E">
      <w:pPr>
        <w:spacing w:line="276" w:lineRule="auto"/>
        <w:jc w:val="both"/>
        <w:rPr>
          <w:rFonts w:ascii="Arial" w:hAnsi="Arial" w:cs="Arial"/>
          <w:b/>
          <w:sz w:val="20"/>
          <w:szCs w:val="20"/>
        </w:rPr>
      </w:pPr>
      <w:r w:rsidRPr="0037720E">
        <w:rPr>
          <w:rFonts w:ascii="Arial" w:hAnsi="Arial" w:cs="Arial"/>
          <w:b/>
          <w:sz w:val="20"/>
          <w:szCs w:val="20"/>
        </w:rPr>
        <w:t xml:space="preserve">Ad. 3 </w:t>
      </w:r>
      <w:r w:rsidR="003358E5">
        <w:rPr>
          <w:rFonts w:ascii="Arial" w:hAnsi="Arial" w:cs="Arial"/>
          <w:b/>
          <w:sz w:val="20"/>
          <w:szCs w:val="20"/>
        </w:rPr>
        <w:t>Tak, zamawiający wymaga.</w:t>
      </w:r>
    </w:p>
    <w:p w:rsidR="0037720E" w:rsidRDefault="0037720E" w:rsidP="0037720E">
      <w:pPr>
        <w:spacing w:line="276" w:lineRule="auto"/>
        <w:jc w:val="both"/>
        <w:rPr>
          <w:rFonts w:ascii="Arial" w:hAnsi="Arial" w:cs="Arial"/>
          <w:sz w:val="20"/>
          <w:szCs w:val="20"/>
        </w:rPr>
      </w:pPr>
      <w:r w:rsidRPr="0037720E">
        <w:rPr>
          <w:rFonts w:ascii="Arial" w:hAnsi="Arial" w:cs="Arial"/>
          <w:sz w:val="20"/>
          <w:szCs w:val="20"/>
        </w:rPr>
        <w:t xml:space="preserve">Pytanie 4 Czy w zadaniu 20 pozycja 6 Zamawiający ma na myśli dren o </w:t>
      </w:r>
      <w:proofErr w:type="spellStart"/>
      <w:r w:rsidRPr="0037720E">
        <w:rPr>
          <w:rFonts w:ascii="Arial" w:hAnsi="Arial" w:cs="Arial"/>
          <w:sz w:val="20"/>
          <w:szCs w:val="20"/>
        </w:rPr>
        <w:t>śr</w:t>
      </w:r>
      <w:proofErr w:type="spellEnd"/>
      <w:r w:rsidRPr="0037720E">
        <w:rPr>
          <w:rFonts w:ascii="Arial" w:hAnsi="Arial" w:cs="Arial"/>
          <w:sz w:val="20"/>
          <w:szCs w:val="20"/>
        </w:rPr>
        <w:t>. wew. 7 mm dł. 2m</w:t>
      </w:r>
    </w:p>
    <w:p w:rsidR="0037720E" w:rsidRPr="0037720E" w:rsidRDefault="0037720E" w:rsidP="0037720E">
      <w:pPr>
        <w:spacing w:line="276" w:lineRule="auto"/>
        <w:jc w:val="both"/>
        <w:rPr>
          <w:rFonts w:ascii="Arial" w:hAnsi="Arial" w:cs="Arial"/>
          <w:b/>
          <w:sz w:val="20"/>
          <w:szCs w:val="20"/>
        </w:rPr>
      </w:pPr>
      <w:r w:rsidRPr="0037720E">
        <w:rPr>
          <w:rFonts w:ascii="Arial" w:hAnsi="Arial" w:cs="Arial"/>
          <w:b/>
          <w:sz w:val="20"/>
          <w:szCs w:val="20"/>
        </w:rPr>
        <w:t xml:space="preserve">Ad. 4 </w:t>
      </w:r>
      <w:r w:rsidR="00AD1D18">
        <w:rPr>
          <w:rFonts w:ascii="Arial" w:hAnsi="Arial" w:cs="Arial"/>
          <w:b/>
          <w:sz w:val="20"/>
          <w:szCs w:val="20"/>
        </w:rPr>
        <w:t xml:space="preserve">Tak, Zamawiający ma na myśli </w:t>
      </w:r>
      <w:proofErr w:type="spellStart"/>
      <w:r w:rsidR="00AD1D18">
        <w:rPr>
          <w:rFonts w:ascii="Arial" w:hAnsi="Arial" w:cs="Arial"/>
          <w:b/>
          <w:sz w:val="20"/>
          <w:szCs w:val="20"/>
        </w:rPr>
        <w:t>ww</w:t>
      </w:r>
      <w:proofErr w:type="spellEnd"/>
      <w:r w:rsidR="00AD1D18">
        <w:rPr>
          <w:rFonts w:ascii="Arial" w:hAnsi="Arial" w:cs="Arial"/>
          <w:b/>
          <w:sz w:val="20"/>
          <w:szCs w:val="20"/>
        </w:rPr>
        <w:t xml:space="preserve"> dren.</w:t>
      </w:r>
    </w:p>
    <w:p w:rsidR="0037720E" w:rsidRDefault="0037720E" w:rsidP="00E67CB6">
      <w:pPr>
        <w:spacing w:line="276" w:lineRule="auto"/>
        <w:jc w:val="both"/>
        <w:rPr>
          <w:rFonts w:ascii="Arial" w:hAnsi="Arial" w:cs="Arial"/>
          <w:b/>
          <w:sz w:val="20"/>
          <w:szCs w:val="20"/>
        </w:rPr>
      </w:pPr>
    </w:p>
    <w:p w:rsidR="0037720E" w:rsidRDefault="0037720E" w:rsidP="00E67CB6">
      <w:pPr>
        <w:spacing w:line="276" w:lineRule="auto"/>
        <w:jc w:val="both"/>
        <w:rPr>
          <w:rFonts w:ascii="Arial" w:hAnsi="Arial" w:cs="Arial"/>
          <w:b/>
          <w:sz w:val="20"/>
          <w:szCs w:val="20"/>
        </w:rPr>
      </w:pPr>
    </w:p>
    <w:p w:rsidR="00220709" w:rsidRPr="00220709" w:rsidRDefault="00220709" w:rsidP="00220709">
      <w:pPr>
        <w:spacing w:line="276" w:lineRule="auto"/>
        <w:jc w:val="both"/>
        <w:rPr>
          <w:rFonts w:ascii="Arial" w:hAnsi="Arial" w:cs="Arial"/>
          <w:sz w:val="20"/>
          <w:szCs w:val="20"/>
        </w:rPr>
      </w:pPr>
      <w:r w:rsidRPr="00220709">
        <w:rPr>
          <w:rFonts w:ascii="Arial" w:hAnsi="Arial" w:cs="Arial"/>
          <w:sz w:val="20"/>
          <w:szCs w:val="20"/>
        </w:rPr>
        <w:t>Pytanie 1 – dotyczy zadania nr 7 poz. 1</w:t>
      </w:r>
    </w:p>
    <w:p w:rsidR="00220709" w:rsidRPr="00220709" w:rsidRDefault="00220709" w:rsidP="00220709">
      <w:pPr>
        <w:spacing w:line="276" w:lineRule="auto"/>
        <w:jc w:val="both"/>
        <w:rPr>
          <w:rFonts w:ascii="Arial" w:hAnsi="Arial" w:cs="Arial"/>
          <w:sz w:val="20"/>
          <w:szCs w:val="20"/>
        </w:rPr>
      </w:pPr>
      <w:r w:rsidRPr="00220709">
        <w:rPr>
          <w:rFonts w:ascii="Arial" w:hAnsi="Arial" w:cs="Arial"/>
          <w:sz w:val="20"/>
          <w:szCs w:val="20"/>
        </w:rPr>
        <w:t>Czy Zamawiający dopuści układ oddechowy o długości 1,8m bez zatyczki? Reszta parametrów bez zmian.</w:t>
      </w:r>
    </w:p>
    <w:p w:rsidR="003E7325" w:rsidRPr="00220709" w:rsidRDefault="00220709" w:rsidP="003E7325">
      <w:pPr>
        <w:spacing w:line="276" w:lineRule="auto"/>
        <w:jc w:val="both"/>
        <w:rPr>
          <w:rFonts w:ascii="Arial" w:hAnsi="Arial" w:cs="Arial"/>
          <w:b/>
          <w:sz w:val="20"/>
          <w:szCs w:val="20"/>
        </w:rPr>
      </w:pPr>
      <w:r w:rsidRPr="00220709">
        <w:rPr>
          <w:rFonts w:ascii="Arial" w:hAnsi="Arial" w:cs="Arial"/>
          <w:b/>
          <w:sz w:val="20"/>
          <w:szCs w:val="20"/>
        </w:rPr>
        <w:t xml:space="preserve">Ad. 1 </w:t>
      </w:r>
      <w:r w:rsidR="003E7325">
        <w:rPr>
          <w:rFonts w:ascii="Arial" w:hAnsi="Arial" w:cs="Arial"/>
          <w:b/>
          <w:sz w:val="20"/>
          <w:szCs w:val="20"/>
        </w:rPr>
        <w:t xml:space="preserve">TAK, dopuszcza pod warunkiem, że produkt jest kompatybilny z respiratorem </w:t>
      </w:r>
      <w:proofErr w:type="spellStart"/>
      <w:r w:rsidR="003E7325">
        <w:rPr>
          <w:rFonts w:ascii="Arial" w:hAnsi="Arial" w:cs="Arial"/>
          <w:b/>
          <w:sz w:val="20"/>
          <w:szCs w:val="20"/>
        </w:rPr>
        <w:t>Bellavista</w:t>
      </w:r>
      <w:proofErr w:type="spellEnd"/>
      <w:r w:rsidR="003E7325">
        <w:rPr>
          <w:rFonts w:ascii="Arial" w:hAnsi="Arial" w:cs="Arial"/>
          <w:b/>
          <w:sz w:val="20"/>
          <w:szCs w:val="20"/>
        </w:rPr>
        <w:t>.</w:t>
      </w:r>
    </w:p>
    <w:p w:rsidR="00FC09D7" w:rsidRDefault="00FC09D7" w:rsidP="00220709">
      <w:pPr>
        <w:spacing w:line="276" w:lineRule="auto"/>
        <w:jc w:val="both"/>
        <w:rPr>
          <w:rFonts w:ascii="Arial" w:hAnsi="Arial" w:cs="Arial"/>
          <w:sz w:val="20"/>
          <w:szCs w:val="20"/>
        </w:rPr>
      </w:pPr>
    </w:p>
    <w:p w:rsidR="00220709" w:rsidRPr="00220709" w:rsidRDefault="00220709" w:rsidP="00220709">
      <w:pPr>
        <w:spacing w:line="276" w:lineRule="auto"/>
        <w:jc w:val="both"/>
        <w:rPr>
          <w:rFonts w:ascii="Arial" w:hAnsi="Arial" w:cs="Arial"/>
          <w:sz w:val="20"/>
          <w:szCs w:val="20"/>
        </w:rPr>
      </w:pPr>
      <w:r w:rsidRPr="00220709">
        <w:rPr>
          <w:rFonts w:ascii="Arial" w:hAnsi="Arial" w:cs="Arial"/>
          <w:sz w:val="20"/>
          <w:szCs w:val="20"/>
        </w:rPr>
        <w:lastRenderedPageBreak/>
        <w:t>Pytanie 2 – dotyczy zadania nr 7 poz. 2</w:t>
      </w:r>
    </w:p>
    <w:p w:rsidR="00220709" w:rsidRPr="00220709" w:rsidRDefault="00220709" w:rsidP="00220709">
      <w:pPr>
        <w:spacing w:line="276" w:lineRule="auto"/>
        <w:jc w:val="both"/>
        <w:rPr>
          <w:rFonts w:ascii="Arial" w:hAnsi="Arial" w:cs="Arial"/>
          <w:sz w:val="20"/>
          <w:szCs w:val="20"/>
        </w:rPr>
      </w:pPr>
      <w:r w:rsidRPr="00220709">
        <w:rPr>
          <w:rFonts w:ascii="Arial" w:hAnsi="Arial" w:cs="Arial"/>
          <w:sz w:val="20"/>
          <w:szCs w:val="20"/>
        </w:rPr>
        <w:t>Czy Zamawiający dopuści układ oddechowy o długości 2,0m bez zatyczki? Reszta parametrów bez zmian.</w:t>
      </w:r>
    </w:p>
    <w:p w:rsidR="003E7325" w:rsidRPr="00220709" w:rsidRDefault="00220709" w:rsidP="003E7325">
      <w:pPr>
        <w:spacing w:line="276" w:lineRule="auto"/>
        <w:jc w:val="both"/>
        <w:rPr>
          <w:rFonts w:ascii="Arial" w:hAnsi="Arial" w:cs="Arial"/>
          <w:b/>
          <w:sz w:val="20"/>
          <w:szCs w:val="20"/>
        </w:rPr>
      </w:pPr>
      <w:r w:rsidRPr="00220709">
        <w:rPr>
          <w:rFonts w:ascii="Arial" w:hAnsi="Arial" w:cs="Arial"/>
          <w:b/>
          <w:sz w:val="20"/>
          <w:szCs w:val="20"/>
        </w:rPr>
        <w:t xml:space="preserve">Ad. 2 </w:t>
      </w:r>
      <w:r w:rsidR="003E7325">
        <w:rPr>
          <w:rFonts w:ascii="Arial" w:hAnsi="Arial" w:cs="Arial"/>
          <w:b/>
          <w:sz w:val="20"/>
          <w:szCs w:val="20"/>
        </w:rPr>
        <w:t xml:space="preserve">TAK, dopuszcza pod warunkiem, że produkt jest kompatybilny z respiratorem </w:t>
      </w:r>
      <w:proofErr w:type="spellStart"/>
      <w:r w:rsidR="003E7325">
        <w:rPr>
          <w:rFonts w:ascii="Arial" w:hAnsi="Arial" w:cs="Arial"/>
          <w:b/>
          <w:sz w:val="20"/>
          <w:szCs w:val="20"/>
        </w:rPr>
        <w:t>Bellavista</w:t>
      </w:r>
      <w:proofErr w:type="spellEnd"/>
      <w:r w:rsidR="003E7325">
        <w:rPr>
          <w:rFonts w:ascii="Arial" w:hAnsi="Arial" w:cs="Arial"/>
          <w:b/>
          <w:sz w:val="20"/>
          <w:szCs w:val="20"/>
        </w:rPr>
        <w:t>.</w:t>
      </w:r>
    </w:p>
    <w:p w:rsidR="00220709" w:rsidRPr="00220709" w:rsidRDefault="00220709" w:rsidP="00220709">
      <w:pPr>
        <w:spacing w:line="276" w:lineRule="auto"/>
        <w:jc w:val="both"/>
        <w:rPr>
          <w:rFonts w:ascii="Arial" w:hAnsi="Arial" w:cs="Arial"/>
          <w:sz w:val="20"/>
          <w:szCs w:val="20"/>
        </w:rPr>
      </w:pPr>
      <w:r w:rsidRPr="00220709">
        <w:rPr>
          <w:rFonts w:ascii="Arial" w:hAnsi="Arial" w:cs="Arial"/>
          <w:sz w:val="20"/>
          <w:szCs w:val="20"/>
        </w:rPr>
        <w:t>Pytanie 3 – dotyczy zadania nr 7 poz. 4</w:t>
      </w:r>
    </w:p>
    <w:p w:rsidR="00220709" w:rsidRPr="00220709" w:rsidRDefault="00220709" w:rsidP="00220709">
      <w:pPr>
        <w:spacing w:line="276" w:lineRule="auto"/>
        <w:jc w:val="both"/>
        <w:rPr>
          <w:rFonts w:ascii="Arial" w:hAnsi="Arial" w:cs="Arial"/>
          <w:sz w:val="20"/>
          <w:szCs w:val="20"/>
        </w:rPr>
      </w:pPr>
      <w:r w:rsidRPr="00220709">
        <w:rPr>
          <w:rFonts w:ascii="Arial" w:hAnsi="Arial" w:cs="Arial"/>
          <w:sz w:val="20"/>
          <w:szCs w:val="20"/>
        </w:rPr>
        <w:t>Ze względu na wycofanie produkcji czujników przepływu wielorazowych zamawiający dopuści zaoferowanie czujników przepływu jednorazowych?</w:t>
      </w:r>
    </w:p>
    <w:p w:rsidR="00220709" w:rsidRPr="00220709" w:rsidRDefault="00220709" w:rsidP="00220709">
      <w:pPr>
        <w:spacing w:line="276" w:lineRule="auto"/>
        <w:jc w:val="both"/>
        <w:rPr>
          <w:rFonts w:ascii="Arial" w:hAnsi="Arial" w:cs="Arial"/>
          <w:b/>
          <w:sz w:val="20"/>
          <w:szCs w:val="20"/>
        </w:rPr>
      </w:pPr>
      <w:r w:rsidRPr="00220709">
        <w:rPr>
          <w:rFonts w:ascii="Arial" w:hAnsi="Arial" w:cs="Arial"/>
          <w:b/>
          <w:sz w:val="20"/>
          <w:szCs w:val="20"/>
        </w:rPr>
        <w:t xml:space="preserve">Ad. 3 </w:t>
      </w:r>
      <w:r w:rsidR="003E7325">
        <w:rPr>
          <w:rFonts w:ascii="Arial" w:hAnsi="Arial" w:cs="Arial"/>
          <w:b/>
          <w:sz w:val="20"/>
          <w:szCs w:val="20"/>
        </w:rPr>
        <w:t xml:space="preserve">TAK, dopuszcza pod warunkiem, że produkt jest kompatybilny z respiratorem </w:t>
      </w:r>
      <w:proofErr w:type="spellStart"/>
      <w:r w:rsidR="003E7325">
        <w:rPr>
          <w:rFonts w:ascii="Arial" w:hAnsi="Arial" w:cs="Arial"/>
          <w:b/>
          <w:sz w:val="20"/>
          <w:szCs w:val="20"/>
        </w:rPr>
        <w:t>Bellavista</w:t>
      </w:r>
      <w:proofErr w:type="spellEnd"/>
      <w:r w:rsidR="003E7325">
        <w:rPr>
          <w:rFonts w:ascii="Arial" w:hAnsi="Arial" w:cs="Arial"/>
          <w:b/>
          <w:sz w:val="20"/>
          <w:szCs w:val="20"/>
        </w:rPr>
        <w:t>.</w:t>
      </w:r>
    </w:p>
    <w:p w:rsidR="00220709" w:rsidRPr="00220709" w:rsidRDefault="00220709" w:rsidP="00220709">
      <w:pPr>
        <w:spacing w:line="276" w:lineRule="auto"/>
        <w:jc w:val="both"/>
        <w:rPr>
          <w:rFonts w:ascii="Arial" w:hAnsi="Arial" w:cs="Arial"/>
          <w:sz w:val="20"/>
          <w:szCs w:val="20"/>
        </w:rPr>
      </w:pPr>
      <w:r w:rsidRPr="00220709">
        <w:rPr>
          <w:rFonts w:ascii="Arial" w:hAnsi="Arial" w:cs="Arial"/>
          <w:sz w:val="20"/>
          <w:szCs w:val="20"/>
        </w:rPr>
        <w:t>Pytanie 4 – dotyczy zadania nr 22 poz. 4</w:t>
      </w:r>
    </w:p>
    <w:p w:rsidR="00220709" w:rsidRPr="00220709" w:rsidRDefault="00220709" w:rsidP="00220709">
      <w:pPr>
        <w:spacing w:line="276" w:lineRule="auto"/>
        <w:jc w:val="both"/>
        <w:rPr>
          <w:rFonts w:ascii="Arial" w:hAnsi="Arial" w:cs="Arial"/>
          <w:sz w:val="20"/>
          <w:szCs w:val="20"/>
        </w:rPr>
      </w:pPr>
      <w:r w:rsidRPr="00220709">
        <w:rPr>
          <w:rFonts w:ascii="Arial" w:hAnsi="Arial" w:cs="Arial"/>
          <w:sz w:val="20"/>
          <w:szCs w:val="20"/>
        </w:rPr>
        <w:t xml:space="preserve">Czy nie doszło do omyłki pisarskiej w zadaniu nr 22 poz. 4 dla rozmiaru 5 maski </w:t>
      </w:r>
      <w:proofErr w:type="spellStart"/>
      <w:r w:rsidRPr="00220709">
        <w:rPr>
          <w:rFonts w:ascii="Arial" w:hAnsi="Arial" w:cs="Arial"/>
          <w:sz w:val="20"/>
          <w:szCs w:val="20"/>
        </w:rPr>
        <w:t>nadkrtaniowej</w:t>
      </w:r>
      <w:proofErr w:type="spellEnd"/>
      <w:r w:rsidRPr="00220709">
        <w:rPr>
          <w:rFonts w:ascii="Arial" w:hAnsi="Arial" w:cs="Arial"/>
          <w:sz w:val="20"/>
          <w:szCs w:val="20"/>
        </w:rPr>
        <w:t>, której zakres</w:t>
      </w:r>
      <w:r>
        <w:rPr>
          <w:rFonts w:ascii="Arial" w:hAnsi="Arial" w:cs="Arial"/>
          <w:sz w:val="20"/>
          <w:szCs w:val="20"/>
        </w:rPr>
        <w:t xml:space="preserve"> wagowy powinien brzmieć „90+”?</w:t>
      </w:r>
    </w:p>
    <w:p w:rsidR="00220709" w:rsidRPr="00220709" w:rsidRDefault="00220709" w:rsidP="00220709">
      <w:pPr>
        <w:spacing w:line="276" w:lineRule="auto"/>
        <w:jc w:val="both"/>
        <w:rPr>
          <w:rFonts w:ascii="Arial" w:hAnsi="Arial" w:cs="Arial"/>
          <w:b/>
          <w:sz w:val="20"/>
          <w:szCs w:val="20"/>
        </w:rPr>
      </w:pPr>
      <w:r w:rsidRPr="00220709">
        <w:rPr>
          <w:rFonts w:ascii="Arial" w:hAnsi="Arial" w:cs="Arial"/>
          <w:b/>
          <w:sz w:val="20"/>
          <w:szCs w:val="20"/>
        </w:rPr>
        <w:t xml:space="preserve">Ad. 4 </w:t>
      </w:r>
      <w:r w:rsidR="003E7325">
        <w:rPr>
          <w:rFonts w:ascii="Arial" w:hAnsi="Arial" w:cs="Arial"/>
          <w:b/>
          <w:sz w:val="20"/>
          <w:szCs w:val="20"/>
        </w:rPr>
        <w:t>Tak, zaistniała pomyłka pisarska.</w:t>
      </w:r>
    </w:p>
    <w:p w:rsidR="00220709" w:rsidRPr="00220709" w:rsidRDefault="00220709" w:rsidP="00220709">
      <w:pPr>
        <w:spacing w:line="276" w:lineRule="auto"/>
        <w:jc w:val="both"/>
        <w:rPr>
          <w:rFonts w:ascii="Arial" w:hAnsi="Arial" w:cs="Arial"/>
          <w:sz w:val="20"/>
          <w:szCs w:val="20"/>
        </w:rPr>
      </w:pPr>
      <w:r w:rsidRPr="00220709">
        <w:rPr>
          <w:rFonts w:ascii="Arial" w:hAnsi="Arial" w:cs="Arial"/>
          <w:sz w:val="20"/>
          <w:szCs w:val="20"/>
        </w:rPr>
        <w:t>Pytanie 5 – dotyczy zadania nr 22 poz. 4</w:t>
      </w:r>
    </w:p>
    <w:p w:rsidR="00220709" w:rsidRDefault="00220709" w:rsidP="00220709">
      <w:pPr>
        <w:spacing w:line="276" w:lineRule="auto"/>
        <w:jc w:val="both"/>
        <w:rPr>
          <w:rFonts w:ascii="Arial" w:hAnsi="Arial" w:cs="Arial"/>
          <w:b/>
          <w:sz w:val="20"/>
          <w:szCs w:val="20"/>
        </w:rPr>
      </w:pPr>
      <w:r w:rsidRPr="00220709">
        <w:rPr>
          <w:rFonts w:ascii="Arial" w:hAnsi="Arial" w:cs="Arial"/>
          <w:sz w:val="20"/>
          <w:szCs w:val="20"/>
        </w:rPr>
        <w:t xml:space="preserve">Czy Zamawiający dopuści do zaoferowania maski </w:t>
      </w:r>
      <w:proofErr w:type="spellStart"/>
      <w:r w:rsidRPr="00220709">
        <w:rPr>
          <w:rFonts w:ascii="Arial" w:hAnsi="Arial" w:cs="Arial"/>
          <w:sz w:val="20"/>
          <w:szCs w:val="20"/>
        </w:rPr>
        <w:t>nadkrtaniowej</w:t>
      </w:r>
      <w:proofErr w:type="spellEnd"/>
      <w:r w:rsidRPr="00220709">
        <w:rPr>
          <w:rFonts w:ascii="Arial" w:hAnsi="Arial" w:cs="Arial"/>
          <w:sz w:val="20"/>
          <w:szCs w:val="20"/>
        </w:rPr>
        <w:t xml:space="preserve"> w rozmiarze 1 bez kanału gastrycznego,</w:t>
      </w:r>
      <w:r>
        <w:rPr>
          <w:rFonts w:ascii="Arial" w:hAnsi="Arial" w:cs="Arial"/>
          <w:sz w:val="20"/>
          <w:szCs w:val="20"/>
        </w:rPr>
        <w:t xml:space="preserve"> który fabrycznie nie występuje</w:t>
      </w:r>
      <w:r w:rsidRPr="00220709">
        <w:rPr>
          <w:rFonts w:ascii="Arial" w:hAnsi="Arial" w:cs="Arial"/>
          <w:sz w:val="20"/>
          <w:szCs w:val="20"/>
        </w:rPr>
        <w:t>?</w:t>
      </w:r>
    </w:p>
    <w:p w:rsidR="0037720E" w:rsidRDefault="00220709" w:rsidP="00E67CB6">
      <w:pPr>
        <w:spacing w:line="276" w:lineRule="auto"/>
        <w:jc w:val="both"/>
        <w:rPr>
          <w:rFonts w:ascii="Arial" w:hAnsi="Arial" w:cs="Arial"/>
          <w:b/>
          <w:sz w:val="20"/>
          <w:szCs w:val="20"/>
        </w:rPr>
      </w:pPr>
      <w:r>
        <w:rPr>
          <w:rFonts w:ascii="Arial" w:hAnsi="Arial" w:cs="Arial"/>
          <w:b/>
          <w:sz w:val="20"/>
          <w:szCs w:val="20"/>
        </w:rPr>
        <w:t xml:space="preserve">Ad. 5 </w:t>
      </w:r>
      <w:r w:rsidR="003E7325">
        <w:rPr>
          <w:rFonts w:ascii="Arial" w:hAnsi="Arial" w:cs="Arial"/>
          <w:b/>
          <w:sz w:val="20"/>
          <w:szCs w:val="20"/>
        </w:rPr>
        <w:t>Tak, dopuszcza.</w:t>
      </w:r>
    </w:p>
    <w:p w:rsidR="00AA03A7" w:rsidRDefault="00AA03A7" w:rsidP="00E67CB6">
      <w:pPr>
        <w:spacing w:line="276" w:lineRule="auto"/>
        <w:jc w:val="both"/>
        <w:rPr>
          <w:rFonts w:ascii="Arial" w:hAnsi="Arial" w:cs="Arial"/>
          <w:b/>
          <w:sz w:val="20"/>
          <w:szCs w:val="20"/>
        </w:rPr>
      </w:pPr>
    </w:p>
    <w:p w:rsidR="00AA03A7" w:rsidRDefault="00AA03A7" w:rsidP="00E67CB6">
      <w:pPr>
        <w:spacing w:line="276" w:lineRule="auto"/>
        <w:jc w:val="both"/>
        <w:rPr>
          <w:rFonts w:ascii="Arial" w:hAnsi="Arial" w:cs="Arial"/>
          <w:b/>
          <w:sz w:val="20"/>
          <w:szCs w:val="20"/>
        </w:rPr>
      </w:pP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8, pozycja 1 - Czy Zamawiający dopuści jednorazowy system do kontrolowanej zbiórki luźnego stolca wyposażony w silikonowy rękaw o długości 167 cm z wbudowaną w strukturę silikonu na całej długości substancją neutralizującą nieprzyjemne zapachy; niskociśnieniowy balonik retencyjny; port do napełniania balonika retencyjnego, oraz port do irygacji umożliwiający także doodbytnicze podanie leków, z klamrą zamykającą światło drenu w celu utrzymania leku w miejscu. Czas utrzymania do 29 dni. W zestawie 3 worki do zbiórki stolca, o pojemności 1500 ml z zastawką zabezpieczającą przed wylaniem zawartości skalowane linearnie co 100 ml, numerycznie co 500 ml, z filtrem węglowym zawierające wewnątrz saszetkę </w:t>
      </w:r>
      <w:r>
        <w:rPr>
          <w:rFonts w:ascii="Arial" w:hAnsi="Arial" w:cs="Arial"/>
          <w:sz w:val="20"/>
          <w:szCs w:val="20"/>
        </w:rPr>
        <w:br/>
      </w:r>
      <w:r w:rsidRPr="00AA03A7">
        <w:rPr>
          <w:rFonts w:ascii="Arial" w:hAnsi="Arial" w:cs="Arial"/>
          <w:sz w:val="20"/>
          <w:szCs w:val="20"/>
        </w:rPr>
        <w:t>z absorbentem cieczy</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3E7325">
        <w:rPr>
          <w:rFonts w:ascii="Arial" w:hAnsi="Arial" w:cs="Arial"/>
          <w:b/>
          <w:sz w:val="20"/>
          <w:szCs w:val="20"/>
        </w:rPr>
        <w:t>Nie, zgodnie z zapisami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8, pozycja 2 - Czy Zamawiający dopuści worki  wymienne kompatybilne z zestawem  do kontrolowanej zbiórki stolca o pojemności 1500 ml skalowane linearnie co 100 ml, numerycznie co 500 ml, przednia część przeźroczysta, tylna biała, z zastawką zabezpieczającą przed wylaniem zawartości i filtrem węglowym (do wyboru z filtrem lub bez) pochłaniającym nieprzyjemne zapachy i zapobiegającym  </w:t>
      </w:r>
      <w:proofErr w:type="spellStart"/>
      <w:r w:rsidRPr="00AA03A7">
        <w:rPr>
          <w:rFonts w:ascii="Arial" w:hAnsi="Arial" w:cs="Arial"/>
          <w:sz w:val="20"/>
          <w:szCs w:val="20"/>
        </w:rPr>
        <w:t>balonowaniu</w:t>
      </w:r>
      <w:proofErr w:type="spellEnd"/>
      <w:r w:rsidRPr="00AA03A7">
        <w:rPr>
          <w:rFonts w:ascii="Arial" w:hAnsi="Arial" w:cs="Arial"/>
          <w:sz w:val="20"/>
          <w:szCs w:val="20"/>
        </w:rPr>
        <w:t xml:space="preserve"> worka, w opakowaniu po 3 sztuki bez filtra z absorbentem cieczy lub 2 sztuki z filtrem węglowym i absorbentem cieczy.</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3E7325">
        <w:rPr>
          <w:rFonts w:ascii="Arial" w:hAnsi="Arial" w:cs="Arial"/>
          <w:b/>
          <w:sz w:val="20"/>
          <w:szCs w:val="20"/>
        </w:rPr>
        <w:t>Nie, zgodnie z zapisami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11, pozycja 1-4 – Czy Zamawiający dopuści strzykawki z 10% rozszerzeniem skali, spełniające pozostałe wymagania </w:t>
      </w:r>
      <w:proofErr w:type="spellStart"/>
      <w:r w:rsidRPr="00AA03A7">
        <w:rPr>
          <w:rFonts w:ascii="Arial" w:hAnsi="Arial" w:cs="Arial"/>
          <w:sz w:val="20"/>
          <w:szCs w:val="20"/>
        </w:rPr>
        <w:t>swz</w:t>
      </w:r>
      <w:proofErr w:type="spellEnd"/>
      <w:r w:rsidRPr="00AA03A7">
        <w:rPr>
          <w:rFonts w:ascii="Arial" w:hAnsi="Arial" w:cs="Arial"/>
          <w:sz w:val="20"/>
          <w:szCs w:val="20"/>
        </w:rPr>
        <w:t>?</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3E7325">
        <w:rPr>
          <w:rFonts w:ascii="Arial" w:hAnsi="Arial" w:cs="Arial"/>
          <w:b/>
          <w:sz w:val="20"/>
          <w:szCs w:val="20"/>
        </w:rPr>
        <w:t>Tak, Zamawiający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11, pozycja 1-4 – Czy Zamawiający dopuści strzykawki trzyczęściowe z zielonym tłokiem </w:t>
      </w:r>
      <w:r>
        <w:rPr>
          <w:rFonts w:ascii="Arial" w:hAnsi="Arial" w:cs="Arial"/>
          <w:sz w:val="20"/>
          <w:szCs w:val="20"/>
        </w:rPr>
        <w:br/>
      </w:r>
      <w:r w:rsidRPr="00AA03A7">
        <w:rPr>
          <w:rFonts w:ascii="Arial" w:hAnsi="Arial" w:cs="Arial"/>
          <w:sz w:val="20"/>
          <w:szCs w:val="20"/>
        </w:rPr>
        <w:t xml:space="preserve">i cylindrem wykonanych z polipropylenu, spełniające pozostałe wymagania </w:t>
      </w:r>
      <w:proofErr w:type="spellStart"/>
      <w:r w:rsidRPr="00AA03A7">
        <w:rPr>
          <w:rFonts w:ascii="Arial" w:hAnsi="Arial" w:cs="Arial"/>
          <w:sz w:val="20"/>
          <w:szCs w:val="20"/>
        </w:rPr>
        <w:t>swz</w:t>
      </w:r>
      <w:proofErr w:type="spellEnd"/>
      <w:r w:rsidRPr="00AA03A7">
        <w:rPr>
          <w:rFonts w:ascii="Arial" w:hAnsi="Arial" w:cs="Arial"/>
          <w:sz w:val="20"/>
          <w:szCs w:val="20"/>
        </w:rPr>
        <w:t>?</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3E7325">
        <w:rPr>
          <w:rFonts w:ascii="Arial" w:hAnsi="Arial" w:cs="Arial"/>
          <w:b/>
          <w:sz w:val="20"/>
          <w:szCs w:val="20"/>
        </w:rPr>
        <w:t>Tak, Zamawiający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11, pozycja 1 – Czy Zamawiający dopuści wycenę strzykawek w opakowaniu a’50szt </w:t>
      </w:r>
      <w:r>
        <w:rPr>
          <w:rFonts w:ascii="Arial" w:hAnsi="Arial" w:cs="Arial"/>
          <w:sz w:val="20"/>
          <w:szCs w:val="20"/>
        </w:rPr>
        <w:br/>
      </w:r>
      <w:r w:rsidRPr="00AA03A7">
        <w:rPr>
          <w:rFonts w:ascii="Arial" w:hAnsi="Arial" w:cs="Arial"/>
          <w:sz w:val="20"/>
          <w:szCs w:val="20"/>
        </w:rPr>
        <w:t>z odpowiednim przeliczeniem ilości opakowań?</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3E7325">
        <w:rPr>
          <w:rFonts w:ascii="Arial" w:hAnsi="Arial" w:cs="Arial"/>
          <w:b/>
          <w:sz w:val="20"/>
          <w:szCs w:val="20"/>
        </w:rPr>
        <w:t>Tak, Zamawiający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11, pozycja 8 – Czy Zamawiający dopuści wycenę strzykawek w opakowaniu a’100szt </w:t>
      </w:r>
      <w:r>
        <w:rPr>
          <w:rFonts w:ascii="Arial" w:hAnsi="Arial" w:cs="Arial"/>
          <w:sz w:val="20"/>
          <w:szCs w:val="20"/>
        </w:rPr>
        <w:br/>
      </w:r>
      <w:r w:rsidRPr="00AA03A7">
        <w:rPr>
          <w:rFonts w:ascii="Arial" w:hAnsi="Arial" w:cs="Arial"/>
          <w:sz w:val="20"/>
          <w:szCs w:val="20"/>
        </w:rPr>
        <w:t>z odpowiednim przeliczeniem ilości opakowań?</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3E7325">
        <w:rPr>
          <w:rFonts w:ascii="Arial" w:hAnsi="Arial" w:cs="Arial"/>
          <w:b/>
          <w:sz w:val="20"/>
          <w:szCs w:val="20"/>
        </w:rPr>
        <w:t>Tak, Zamawiający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11, pozycja 9 – Czy Zamawiający dopuści wycenę strzykawek w opakowaniu a’100szt </w:t>
      </w:r>
      <w:r>
        <w:rPr>
          <w:rFonts w:ascii="Arial" w:hAnsi="Arial" w:cs="Arial"/>
          <w:sz w:val="20"/>
          <w:szCs w:val="20"/>
        </w:rPr>
        <w:br/>
      </w:r>
      <w:r w:rsidRPr="00AA03A7">
        <w:rPr>
          <w:rFonts w:ascii="Arial" w:hAnsi="Arial" w:cs="Arial"/>
          <w:sz w:val="20"/>
          <w:szCs w:val="20"/>
        </w:rPr>
        <w:t>z odpowiednim przeliczeniem ilości opakowań?</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3E7325">
        <w:rPr>
          <w:rFonts w:ascii="Arial" w:hAnsi="Arial" w:cs="Arial"/>
          <w:b/>
          <w:sz w:val="20"/>
          <w:szCs w:val="20"/>
        </w:rPr>
        <w:t>Tak, Zamawiający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lastRenderedPageBreak/>
        <w:t xml:space="preserve">Zadanie nr 11, pozycja 11 – Czy Zamawiający dopuści wycenę strzykawek w opakowaniu a’50szt </w:t>
      </w:r>
      <w:r>
        <w:rPr>
          <w:rFonts w:ascii="Arial" w:hAnsi="Arial" w:cs="Arial"/>
          <w:sz w:val="20"/>
          <w:szCs w:val="20"/>
        </w:rPr>
        <w:br/>
      </w:r>
      <w:r w:rsidRPr="00AA03A7">
        <w:rPr>
          <w:rFonts w:ascii="Arial" w:hAnsi="Arial" w:cs="Arial"/>
          <w:sz w:val="20"/>
          <w:szCs w:val="20"/>
        </w:rPr>
        <w:t>z odpowiednim przeliczeniem ilości opakowań?</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3E7325">
        <w:rPr>
          <w:rFonts w:ascii="Arial" w:hAnsi="Arial" w:cs="Arial"/>
          <w:b/>
          <w:sz w:val="20"/>
          <w:szCs w:val="20"/>
        </w:rPr>
        <w:t>Tak, Zamawiający dopuszcza.</w:t>
      </w:r>
    </w:p>
    <w:p w:rsid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11, pozycja 12 – Czy Zamawiający dopuści wycenę strzykawek w opakowaniu a’25szt </w:t>
      </w:r>
      <w:r>
        <w:rPr>
          <w:rFonts w:ascii="Arial" w:hAnsi="Arial" w:cs="Arial"/>
          <w:sz w:val="20"/>
          <w:szCs w:val="20"/>
        </w:rPr>
        <w:br/>
      </w:r>
      <w:r w:rsidRPr="00AA03A7">
        <w:rPr>
          <w:rFonts w:ascii="Arial" w:hAnsi="Arial" w:cs="Arial"/>
          <w:sz w:val="20"/>
          <w:szCs w:val="20"/>
        </w:rPr>
        <w:t>z odpowiednim przeliczeniem ilości opakowań?</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3E7325">
        <w:rPr>
          <w:rFonts w:ascii="Arial" w:hAnsi="Arial" w:cs="Arial"/>
          <w:b/>
          <w:sz w:val="20"/>
          <w:szCs w:val="20"/>
        </w:rPr>
        <w:t>Tak, Zamawiający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11, pozycja 13 – Czy Zamawiający dopuści wycenę strzykawek w opakowaniu a’50szt </w:t>
      </w:r>
      <w:r>
        <w:rPr>
          <w:rFonts w:ascii="Arial" w:hAnsi="Arial" w:cs="Arial"/>
          <w:sz w:val="20"/>
          <w:szCs w:val="20"/>
        </w:rPr>
        <w:br/>
      </w:r>
      <w:r w:rsidRPr="00AA03A7">
        <w:rPr>
          <w:rFonts w:ascii="Arial" w:hAnsi="Arial" w:cs="Arial"/>
          <w:sz w:val="20"/>
          <w:szCs w:val="20"/>
        </w:rPr>
        <w:t>z odpowiednim przeliczeniem ilości opakowań?</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3E7325">
        <w:rPr>
          <w:rFonts w:ascii="Arial" w:hAnsi="Arial" w:cs="Arial"/>
          <w:b/>
          <w:sz w:val="20"/>
          <w:szCs w:val="20"/>
        </w:rPr>
        <w:t>Tak, Zamawiający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13 – Czy Zamawiający dopuści strzykawki z podziałką co 0,5ml, spe</w:t>
      </w:r>
      <w:r w:rsidR="003E7325">
        <w:rPr>
          <w:rFonts w:ascii="Arial" w:hAnsi="Arial" w:cs="Arial"/>
          <w:sz w:val="20"/>
          <w:szCs w:val="20"/>
        </w:rPr>
        <w:t>łniające pozostałe wymagania SWZ</w:t>
      </w:r>
      <w:r w:rsidRPr="00AA03A7">
        <w:rPr>
          <w:rFonts w:ascii="Arial" w:hAnsi="Arial" w:cs="Arial"/>
          <w:sz w:val="20"/>
          <w:szCs w:val="20"/>
        </w:rPr>
        <w:t>?</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9F2801">
        <w:rPr>
          <w:rFonts w:ascii="Arial" w:hAnsi="Arial" w:cs="Arial"/>
          <w:b/>
          <w:sz w:val="20"/>
          <w:szCs w:val="20"/>
        </w:rPr>
        <w:t>Nie</w:t>
      </w:r>
      <w:r w:rsidR="003E7325">
        <w:rPr>
          <w:rFonts w:ascii="Arial" w:hAnsi="Arial" w:cs="Arial"/>
          <w:b/>
          <w:sz w:val="20"/>
          <w:szCs w:val="20"/>
        </w:rPr>
        <w:t xml:space="preserve">, </w:t>
      </w:r>
      <w:r w:rsidR="009F2801">
        <w:rPr>
          <w:rFonts w:ascii="Arial" w:hAnsi="Arial" w:cs="Arial"/>
          <w:b/>
          <w:sz w:val="20"/>
          <w:szCs w:val="20"/>
        </w:rPr>
        <w:t>zgodnie z SWZ</w:t>
      </w:r>
      <w:r w:rsidR="003E7325">
        <w:rPr>
          <w:rFonts w:ascii="Arial" w:hAnsi="Arial" w:cs="Arial"/>
          <w:b/>
          <w:sz w:val="20"/>
          <w:szCs w:val="20"/>
        </w:rPr>
        <w:t>.</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11, pozycja 14 – Czy Zamawiający dopuści wycenę strzykawek w opakowaniu a’25szt </w:t>
      </w:r>
      <w:r>
        <w:rPr>
          <w:rFonts w:ascii="Arial" w:hAnsi="Arial" w:cs="Arial"/>
          <w:sz w:val="20"/>
          <w:szCs w:val="20"/>
        </w:rPr>
        <w:br/>
      </w:r>
      <w:r w:rsidRPr="00AA03A7">
        <w:rPr>
          <w:rFonts w:ascii="Arial" w:hAnsi="Arial" w:cs="Arial"/>
          <w:sz w:val="20"/>
          <w:szCs w:val="20"/>
        </w:rPr>
        <w:t>z odpowiednim przeliczeniem ilości opakowań?</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9F2801">
        <w:rPr>
          <w:rFonts w:ascii="Arial" w:hAnsi="Arial" w:cs="Arial"/>
          <w:b/>
          <w:sz w:val="20"/>
          <w:szCs w:val="20"/>
        </w:rPr>
        <w:t>Tak, Zamawiający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11, pozycja 15-16 – Czy Zamawiający dopuści wycenę strzykawek w opakowaniu a’25szt </w:t>
      </w:r>
      <w:r>
        <w:rPr>
          <w:rFonts w:ascii="Arial" w:hAnsi="Arial" w:cs="Arial"/>
          <w:sz w:val="20"/>
          <w:szCs w:val="20"/>
        </w:rPr>
        <w:br/>
      </w:r>
      <w:r w:rsidRPr="00AA03A7">
        <w:rPr>
          <w:rFonts w:ascii="Arial" w:hAnsi="Arial" w:cs="Arial"/>
          <w:sz w:val="20"/>
          <w:szCs w:val="20"/>
        </w:rPr>
        <w:t>z odpowiednim przeliczeniem ilości opakowań?</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9F2801">
        <w:rPr>
          <w:rFonts w:ascii="Arial" w:hAnsi="Arial" w:cs="Arial"/>
          <w:b/>
          <w:sz w:val="20"/>
          <w:szCs w:val="20"/>
        </w:rPr>
        <w:t>Tak, Zamawiający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28 – Czy Zamawiający dopuści igły 0,9x40?</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9F2801">
        <w:rPr>
          <w:rFonts w:ascii="Arial" w:hAnsi="Arial" w:cs="Arial"/>
          <w:b/>
          <w:sz w:val="20"/>
          <w:szCs w:val="20"/>
        </w:rPr>
        <w:t>Tak, Zamawiający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29 – Czy Zamawiający dopuści igły 2,1x40?</w:t>
      </w:r>
    </w:p>
    <w:p w:rsidR="009F2801" w:rsidRPr="00AA03A7" w:rsidRDefault="00AA03A7" w:rsidP="009F2801">
      <w:pPr>
        <w:spacing w:line="276" w:lineRule="auto"/>
        <w:jc w:val="both"/>
        <w:rPr>
          <w:rFonts w:ascii="Arial" w:hAnsi="Arial" w:cs="Arial"/>
          <w:b/>
          <w:sz w:val="20"/>
          <w:szCs w:val="20"/>
        </w:rPr>
      </w:pPr>
      <w:r w:rsidRPr="00AA03A7">
        <w:rPr>
          <w:rFonts w:ascii="Arial" w:hAnsi="Arial" w:cs="Arial"/>
          <w:b/>
          <w:sz w:val="20"/>
          <w:szCs w:val="20"/>
        </w:rPr>
        <w:t xml:space="preserve">Ad. </w:t>
      </w:r>
      <w:r w:rsidR="009F2801">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11, pozycja 30-35 – Czy Zamawiający dopuści wycenę strzykawek w opakowaniu a’50szt </w:t>
      </w:r>
      <w:r>
        <w:rPr>
          <w:rFonts w:ascii="Arial" w:hAnsi="Arial" w:cs="Arial"/>
          <w:sz w:val="20"/>
          <w:szCs w:val="20"/>
        </w:rPr>
        <w:br/>
      </w:r>
      <w:r w:rsidRPr="00AA03A7">
        <w:rPr>
          <w:rFonts w:ascii="Arial" w:hAnsi="Arial" w:cs="Arial"/>
          <w:sz w:val="20"/>
          <w:szCs w:val="20"/>
        </w:rPr>
        <w:t>z odpowiednim przeliczeniem ilości opakowań?</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9F2801">
        <w:rPr>
          <w:rFonts w:ascii="Arial" w:hAnsi="Arial" w:cs="Arial"/>
          <w:b/>
          <w:sz w:val="20"/>
          <w:szCs w:val="20"/>
        </w:rPr>
        <w:t>Tak, Zamawiający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11, pozycja 36-42 – Czy Zamawiający dopuści kaniule z 6 paskami </w:t>
      </w:r>
      <w:proofErr w:type="spellStart"/>
      <w:r w:rsidRPr="00AA03A7">
        <w:rPr>
          <w:rFonts w:ascii="Arial" w:hAnsi="Arial" w:cs="Arial"/>
          <w:sz w:val="20"/>
          <w:szCs w:val="20"/>
        </w:rPr>
        <w:t>rtg</w:t>
      </w:r>
      <w:proofErr w:type="spellEnd"/>
      <w:r w:rsidRPr="00AA03A7">
        <w:rPr>
          <w:rFonts w:ascii="Arial" w:hAnsi="Arial" w:cs="Arial"/>
          <w:sz w:val="20"/>
          <w:szCs w:val="20"/>
        </w:rPr>
        <w:t xml:space="preserve">, rozmiar kodowany kolorystycznie, </w:t>
      </w:r>
      <w:proofErr w:type="spellStart"/>
      <w:r w:rsidRPr="00AA03A7">
        <w:rPr>
          <w:rFonts w:ascii="Arial" w:hAnsi="Arial" w:cs="Arial"/>
          <w:sz w:val="20"/>
          <w:szCs w:val="20"/>
        </w:rPr>
        <w:t>samodomykający</w:t>
      </w:r>
      <w:proofErr w:type="spellEnd"/>
      <w:r w:rsidRPr="00AA03A7">
        <w:rPr>
          <w:rFonts w:ascii="Arial" w:hAnsi="Arial" w:cs="Arial"/>
          <w:sz w:val="20"/>
          <w:szCs w:val="20"/>
        </w:rPr>
        <w:t xml:space="preserve"> się port boczny bez systemu przekręcania, wyposażone w filtr hydrofobowy zapobiegający wypływowi krwi, koreczek z trzpieniem powyżej krawędzi, z nazwą producenta wyłącznie na opakowaniu, spełniające pozostałe wymagania </w:t>
      </w:r>
      <w:proofErr w:type="spellStart"/>
      <w:r w:rsidRPr="00AA03A7">
        <w:rPr>
          <w:rFonts w:ascii="Arial" w:hAnsi="Arial" w:cs="Arial"/>
          <w:sz w:val="20"/>
          <w:szCs w:val="20"/>
        </w:rPr>
        <w:t>swz</w:t>
      </w:r>
      <w:proofErr w:type="spellEnd"/>
      <w:r w:rsidRPr="00AA03A7">
        <w:rPr>
          <w:rFonts w:ascii="Arial" w:hAnsi="Arial" w:cs="Arial"/>
          <w:sz w:val="20"/>
          <w:szCs w:val="20"/>
        </w:rPr>
        <w:t>?</w:t>
      </w:r>
    </w:p>
    <w:p w:rsidR="00AA03A7" w:rsidRPr="00AA03A7" w:rsidRDefault="00AA03A7" w:rsidP="00AA03A7">
      <w:pPr>
        <w:spacing w:line="276" w:lineRule="auto"/>
        <w:jc w:val="both"/>
        <w:rPr>
          <w:rFonts w:ascii="Arial" w:hAnsi="Arial" w:cs="Arial"/>
          <w:b/>
          <w:sz w:val="20"/>
          <w:szCs w:val="20"/>
        </w:rPr>
      </w:pPr>
      <w:r w:rsidRPr="00AA03A7">
        <w:rPr>
          <w:rFonts w:ascii="Arial" w:hAnsi="Arial" w:cs="Arial"/>
          <w:b/>
          <w:sz w:val="20"/>
          <w:szCs w:val="20"/>
        </w:rPr>
        <w:t xml:space="preserve">Ad. </w:t>
      </w:r>
      <w:r w:rsidR="009F2801">
        <w:rPr>
          <w:rFonts w:ascii="Arial" w:hAnsi="Arial" w:cs="Arial"/>
          <w:b/>
          <w:sz w:val="20"/>
          <w:szCs w:val="20"/>
        </w:rPr>
        <w:t>Nie, zgodnie z SWZ.</w:t>
      </w:r>
    </w:p>
    <w:p w:rsidR="00220709"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36-42 – Czy Zamawiający dopuści kaniule w rozmiarach:</w:t>
      </w:r>
    </w:p>
    <w:p w:rsidR="00AA03A7" w:rsidRDefault="00AA03A7" w:rsidP="00AA03A7">
      <w:pPr>
        <w:spacing w:line="276" w:lineRule="auto"/>
        <w:jc w:val="both"/>
        <w:rPr>
          <w:rFonts w:ascii="Arial" w:hAnsi="Arial" w:cs="Arial"/>
          <w:sz w:val="20"/>
          <w:szCs w:val="20"/>
        </w:rPr>
      </w:pPr>
    </w:p>
    <w:p w:rsidR="00AA03A7" w:rsidRDefault="00AA03A7" w:rsidP="00AA03A7">
      <w:pPr>
        <w:spacing w:line="276" w:lineRule="auto"/>
        <w:jc w:val="both"/>
        <w:rPr>
          <w:rFonts w:ascii="Arial" w:hAnsi="Arial" w:cs="Arial"/>
          <w:sz w:val="20"/>
          <w:szCs w:val="20"/>
        </w:rPr>
      </w:pPr>
      <w:r w:rsidRPr="00AA03A7">
        <w:rPr>
          <w:rFonts w:ascii="Calibri" w:hAnsi="Calibri"/>
          <w:noProof/>
          <w:sz w:val="21"/>
          <w:szCs w:val="21"/>
        </w:rPr>
        <w:drawing>
          <wp:inline distT="0" distB="0" distL="0" distR="0">
            <wp:extent cx="1346373" cy="1623975"/>
            <wp:effectExtent l="19050" t="0" r="6177"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1348892" cy="1627013"/>
                    </a:xfrm>
                    <a:prstGeom prst="rect">
                      <a:avLst/>
                    </a:prstGeom>
                    <a:noFill/>
                    <a:ln w="9525">
                      <a:noFill/>
                      <a:miter lim="800000"/>
                      <a:headEnd/>
                      <a:tailEnd/>
                    </a:ln>
                  </pic:spPr>
                </pic:pic>
              </a:graphicData>
            </a:graphic>
          </wp:inline>
        </w:drawing>
      </w:r>
    </w:p>
    <w:p w:rsidR="009F2801" w:rsidRPr="009F2801" w:rsidRDefault="009F2801" w:rsidP="00AA03A7">
      <w:pPr>
        <w:spacing w:line="276" w:lineRule="auto"/>
        <w:jc w:val="both"/>
        <w:rPr>
          <w:rFonts w:ascii="Arial" w:hAnsi="Arial" w:cs="Arial"/>
          <w:b/>
          <w:sz w:val="20"/>
          <w:szCs w:val="20"/>
        </w:rPr>
      </w:pPr>
      <w:r w:rsidRPr="00466B31">
        <w:rPr>
          <w:rFonts w:ascii="Arial" w:hAnsi="Arial" w:cs="Arial"/>
          <w:b/>
          <w:sz w:val="20"/>
          <w:szCs w:val="20"/>
        </w:rPr>
        <w:t xml:space="preserve">Ad. </w:t>
      </w:r>
      <w:r w:rsidR="00466B31">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11, pozycja 43 – Czy Zamawiający wydzieli </w:t>
      </w:r>
      <w:proofErr w:type="spellStart"/>
      <w:r w:rsidRPr="00AA03A7">
        <w:rPr>
          <w:rFonts w:ascii="Arial" w:hAnsi="Arial" w:cs="Arial"/>
          <w:sz w:val="20"/>
          <w:szCs w:val="20"/>
        </w:rPr>
        <w:t>ww</w:t>
      </w:r>
      <w:proofErr w:type="spellEnd"/>
      <w:r w:rsidRPr="00AA03A7">
        <w:rPr>
          <w:rFonts w:ascii="Arial" w:hAnsi="Arial" w:cs="Arial"/>
          <w:sz w:val="20"/>
          <w:szCs w:val="20"/>
        </w:rPr>
        <w:t xml:space="preserve"> pozycję co umożliwi</w:t>
      </w:r>
      <w:r w:rsidR="004E55D0">
        <w:rPr>
          <w:rFonts w:ascii="Arial" w:hAnsi="Arial" w:cs="Arial"/>
          <w:sz w:val="20"/>
          <w:szCs w:val="20"/>
        </w:rPr>
        <w:t xml:space="preserve"> na złożeniu korzystnej oferty?</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Nie, zapisy pozostają bez zmian.</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43-44 – Czy Zamawiający dopuści zaoferowanie kaniuli wyłącznie w rozmiarze 24G?</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lastRenderedPageBreak/>
        <w:t xml:space="preserve">Zadanie nr 11, pozycja 45 – Czy Zamawiający dopuści kaniule wykonane z poliuretanu spełniające pozostałe wymagania </w:t>
      </w:r>
      <w:r w:rsidR="00DB750F">
        <w:rPr>
          <w:rFonts w:ascii="Arial" w:hAnsi="Arial" w:cs="Arial"/>
          <w:sz w:val="20"/>
          <w:szCs w:val="20"/>
        </w:rPr>
        <w:t>SWZ</w:t>
      </w:r>
      <w:r w:rsidRPr="00AA03A7">
        <w:rPr>
          <w:rFonts w:ascii="Arial" w:hAnsi="Arial" w:cs="Arial"/>
          <w:sz w:val="20"/>
          <w:szCs w:val="20"/>
        </w:rPr>
        <w:t>?</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Nie, zgodnie z SWZ.</w:t>
      </w:r>
    </w:p>
    <w:p w:rsid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11, pozycja 46-50 – Czy Zamawiający dopuści kaniule dożylne z 4 paskami </w:t>
      </w:r>
      <w:proofErr w:type="spellStart"/>
      <w:r w:rsidRPr="00AA03A7">
        <w:rPr>
          <w:rFonts w:ascii="Arial" w:hAnsi="Arial" w:cs="Arial"/>
          <w:sz w:val="20"/>
          <w:szCs w:val="20"/>
        </w:rPr>
        <w:t>rtg</w:t>
      </w:r>
      <w:proofErr w:type="spellEnd"/>
      <w:r w:rsidRPr="00AA03A7">
        <w:rPr>
          <w:rFonts w:ascii="Arial" w:hAnsi="Arial" w:cs="Arial"/>
          <w:sz w:val="20"/>
          <w:szCs w:val="20"/>
        </w:rPr>
        <w:t>, spe</w:t>
      </w:r>
      <w:r w:rsidR="00DB750F">
        <w:rPr>
          <w:rFonts w:ascii="Arial" w:hAnsi="Arial" w:cs="Arial"/>
          <w:sz w:val="20"/>
          <w:szCs w:val="20"/>
        </w:rPr>
        <w:t>łniające pozostałe wymagania SWZ</w:t>
      </w:r>
      <w:r w:rsidRPr="00AA03A7">
        <w:rPr>
          <w:rFonts w:ascii="Arial" w:hAnsi="Arial" w:cs="Arial"/>
          <w:sz w:val="20"/>
          <w:szCs w:val="20"/>
        </w:rPr>
        <w:t>?</w:t>
      </w:r>
    </w:p>
    <w:p w:rsidR="004E55D0"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46 – Czy Zamawiający dopuści kaniule w rozmiarze 16G 1,7X45?</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48 – Czy Zamawiający dopuści kaniule o przepływie 90ml/min?</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49 – Czy Zamawiający dopuści kaniule o przepływie 56ml/min?</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11, pozycja 51-56 – Czy Zamawiający dopuści kaniule bezpieczne z 6 paskami </w:t>
      </w:r>
      <w:proofErr w:type="spellStart"/>
      <w:r w:rsidRPr="00AA03A7">
        <w:rPr>
          <w:rFonts w:ascii="Arial" w:hAnsi="Arial" w:cs="Arial"/>
          <w:sz w:val="20"/>
          <w:szCs w:val="20"/>
        </w:rPr>
        <w:t>rtg</w:t>
      </w:r>
      <w:proofErr w:type="spellEnd"/>
      <w:r w:rsidRPr="00AA03A7">
        <w:rPr>
          <w:rFonts w:ascii="Arial" w:hAnsi="Arial" w:cs="Arial"/>
          <w:sz w:val="20"/>
          <w:szCs w:val="20"/>
        </w:rPr>
        <w:t xml:space="preserve">, plastikowym zatrzaskiem w zupełności zabezpieczającym przed zakłuciem, z </w:t>
      </w:r>
      <w:proofErr w:type="spellStart"/>
      <w:r w:rsidRPr="00AA03A7">
        <w:rPr>
          <w:rFonts w:ascii="Arial" w:hAnsi="Arial" w:cs="Arial"/>
          <w:sz w:val="20"/>
          <w:szCs w:val="20"/>
        </w:rPr>
        <w:t>samodomykającym</w:t>
      </w:r>
      <w:proofErr w:type="spellEnd"/>
      <w:r w:rsidRPr="00AA03A7">
        <w:rPr>
          <w:rFonts w:ascii="Arial" w:hAnsi="Arial" w:cs="Arial"/>
          <w:sz w:val="20"/>
          <w:szCs w:val="20"/>
        </w:rPr>
        <w:t xml:space="preserve"> się korkiem bez systemu przekręcania, wyposażone w filtr hydrofobowy zapobiegający przed wypływem krwi, z koreczkiem posiadającym trzpień powyżej krawędzi, z nazwą i rozmiarem wyłącznie na opakowaniu, kaniule kodowane kolorystycznie wg rozmiaru, spe</w:t>
      </w:r>
      <w:r w:rsidR="00BF6286">
        <w:rPr>
          <w:rFonts w:ascii="Arial" w:hAnsi="Arial" w:cs="Arial"/>
          <w:sz w:val="20"/>
          <w:szCs w:val="20"/>
        </w:rPr>
        <w:t>łniające pozostałe wymagania SWZ</w:t>
      </w:r>
      <w:r w:rsidRPr="00AA03A7">
        <w:rPr>
          <w:rFonts w:ascii="Arial" w:hAnsi="Arial" w:cs="Arial"/>
          <w:sz w:val="20"/>
          <w:szCs w:val="20"/>
        </w:rPr>
        <w:t>?</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Tak,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53 – Czy Zamawiający dopuści kaniule w rozmiarze 20G 1,1x32?</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Tak,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54 – Czy Zamawiający dopuści kaniule w rozmiarze 18G 1,3x45?</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56 – Czy Zamawiający dopuści kaniule w rozmiarze 16G 1,7x45?</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59 – Czy Zamawiający dopuści igłę z prowadnicą 22G/34mm?</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60 – Czy Zamawiający dopuści igłę z prowadnicą 22G/34mm?</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61 – Czy Zamawiający dopuści igłę z prowadnicą 22G/34mm?</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62 – Czy Zamawiający dopuści igłę bez prowadnicy?</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65 – Czy Zamawiający dopuści igłę o długości 90mm?</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66 – Czy Zamawiający dopuści igłę o długości 75mm?</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DB750F">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67 – Czy Zamawiający dopuści igłę o długości 75mm?</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Tak,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68 – Czy Zamawiający dopuści igłę o długości 40mm?</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Tak,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71 – Czy Zamawiający dopuści igłę o długości 90mm?</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11, pozycja 73 – Czy Zamawiający dopuści w kształcie dużej litery i, spe</w:t>
      </w:r>
      <w:r w:rsidR="00BF6286">
        <w:rPr>
          <w:rFonts w:ascii="Arial" w:hAnsi="Arial" w:cs="Arial"/>
          <w:sz w:val="20"/>
          <w:szCs w:val="20"/>
        </w:rPr>
        <w:t>łniający pozostałe wymagania SWZ</w:t>
      </w:r>
      <w:r w:rsidRPr="00AA03A7">
        <w:rPr>
          <w:rFonts w:ascii="Arial" w:hAnsi="Arial" w:cs="Arial"/>
          <w:sz w:val="20"/>
          <w:szCs w:val="20"/>
        </w:rPr>
        <w:t>?</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12, pozycja 3,4,9,12,13 – Czy Zamawiający wydzieli </w:t>
      </w:r>
      <w:proofErr w:type="spellStart"/>
      <w:r w:rsidRPr="00AA03A7">
        <w:rPr>
          <w:rFonts w:ascii="Arial" w:hAnsi="Arial" w:cs="Arial"/>
          <w:sz w:val="20"/>
          <w:szCs w:val="20"/>
        </w:rPr>
        <w:t>ww</w:t>
      </w:r>
      <w:proofErr w:type="spellEnd"/>
      <w:r w:rsidRPr="00AA03A7">
        <w:rPr>
          <w:rFonts w:ascii="Arial" w:hAnsi="Arial" w:cs="Arial"/>
          <w:sz w:val="20"/>
          <w:szCs w:val="20"/>
        </w:rPr>
        <w:t xml:space="preserve"> pozycje, co umożliwi złożenie konkurencyjnej oferty?</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lastRenderedPageBreak/>
        <w:t>Zadanie nr 12, pozycja 2 – Czy Zamawiający dopuści wycenę zestawu do przetaczania płynów i leków światłoczułych (przyrząd do infuzji + osłonka na butelkę / worek) jako dwie oddzielne pozycje ze względu na rozbieżną stawkę podatku VAT?</w:t>
      </w:r>
    </w:p>
    <w:p w:rsid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Nie, zgodnie z SWZ.</w:t>
      </w:r>
    </w:p>
    <w:p w:rsidR="00AA03A7" w:rsidRPr="004E55D0" w:rsidRDefault="00AA03A7" w:rsidP="00AA03A7">
      <w:pPr>
        <w:spacing w:line="276" w:lineRule="auto"/>
        <w:jc w:val="both"/>
        <w:rPr>
          <w:rFonts w:ascii="Arial" w:hAnsi="Arial" w:cs="Arial"/>
          <w:b/>
          <w:sz w:val="20"/>
          <w:szCs w:val="20"/>
        </w:rPr>
      </w:pPr>
      <w:r w:rsidRPr="00AA03A7">
        <w:rPr>
          <w:rFonts w:ascii="Arial" w:hAnsi="Arial" w:cs="Arial"/>
          <w:sz w:val="20"/>
          <w:szCs w:val="20"/>
        </w:rPr>
        <w:t xml:space="preserve">Zadanie nr 13, pozycja 2-12 – Czy Zamawiający dopuści cewniki lateksowe obustronnie </w:t>
      </w:r>
      <w:proofErr w:type="spellStart"/>
      <w:r w:rsidRPr="00AA03A7">
        <w:rPr>
          <w:rFonts w:ascii="Arial" w:hAnsi="Arial" w:cs="Arial"/>
          <w:sz w:val="20"/>
          <w:szCs w:val="20"/>
        </w:rPr>
        <w:t>silikonowane</w:t>
      </w:r>
      <w:proofErr w:type="spellEnd"/>
      <w:r w:rsidRPr="00AA03A7">
        <w:rPr>
          <w:rFonts w:ascii="Arial" w:hAnsi="Arial" w:cs="Arial"/>
          <w:sz w:val="20"/>
          <w:szCs w:val="20"/>
        </w:rPr>
        <w:t xml:space="preserve"> </w:t>
      </w:r>
      <w:r w:rsidR="004E55D0">
        <w:rPr>
          <w:rFonts w:ascii="Arial" w:hAnsi="Arial" w:cs="Arial"/>
          <w:sz w:val="20"/>
          <w:szCs w:val="20"/>
        </w:rPr>
        <w:br/>
      </w:r>
      <w:r w:rsidRPr="00AA03A7">
        <w:rPr>
          <w:rFonts w:ascii="Arial" w:hAnsi="Arial" w:cs="Arial"/>
          <w:sz w:val="20"/>
          <w:szCs w:val="20"/>
        </w:rPr>
        <w:t>z oświadczeniem Producenta o czasie stosowania w ciele pacjenta do 7dni?</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2-12 – Czy Zamawiający dopuści cewniki w rozmiarze 12-24 z balonem 5-10ml?</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35-10 – Czy Zamawiający dopuści cewniki o długości 500mm?</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Tak,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53 – Czy Zamawiający dopuści cewniki o długości 200cm, spe</w:t>
      </w:r>
      <w:r w:rsidR="00BF6286">
        <w:rPr>
          <w:rFonts w:ascii="Arial" w:hAnsi="Arial" w:cs="Arial"/>
          <w:sz w:val="20"/>
          <w:szCs w:val="20"/>
        </w:rPr>
        <w:t>łniające pozostałe wymagania SWZ</w:t>
      </w:r>
      <w:r w:rsidRPr="00AA03A7">
        <w:rPr>
          <w:rFonts w:ascii="Arial" w:hAnsi="Arial" w:cs="Arial"/>
          <w:sz w:val="20"/>
          <w:szCs w:val="20"/>
        </w:rPr>
        <w:t>?</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13, pozycja 56-63 – Czy Zamawiający dopuści dreny </w:t>
      </w:r>
      <w:proofErr w:type="spellStart"/>
      <w:r w:rsidRPr="00AA03A7">
        <w:rPr>
          <w:rFonts w:ascii="Arial" w:hAnsi="Arial" w:cs="Arial"/>
          <w:sz w:val="20"/>
          <w:szCs w:val="20"/>
        </w:rPr>
        <w:t>t-kehra</w:t>
      </w:r>
      <w:proofErr w:type="spellEnd"/>
      <w:r w:rsidRPr="00AA03A7">
        <w:rPr>
          <w:rFonts w:ascii="Arial" w:hAnsi="Arial" w:cs="Arial"/>
          <w:sz w:val="20"/>
          <w:szCs w:val="20"/>
        </w:rPr>
        <w:t xml:space="preserve"> o dł. ramion 450x180mm?</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56 – Czy Zamawiający dopuści dreny w rozmiarze 8?</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64 – Czy Zamawiający dopuści dren poliuretanowy, spe</w:t>
      </w:r>
      <w:r w:rsidR="00BF6286">
        <w:rPr>
          <w:rFonts w:ascii="Arial" w:hAnsi="Arial" w:cs="Arial"/>
          <w:sz w:val="20"/>
          <w:szCs w:val="20"/>
        </w:rPr>
        <w:t>łniający pozostałe wymagania SWZ</w:t>
      </w:r>
      <w:r w:rsidRPr="00AA03A7">
        <w:rPr>
          <w:rFonts w:ascii="Arial" w:hAnsi="Arial" w:cs="Arial"/>
          <w:sz w:val="20"/>
          <w:szCs w:val="20"/>
        </w:rPr>
        <w:t>?</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71 – Czy Zamawiający dopuści dren w rozmiarze 18, spełn</w:t>
      </w:r>
      <w:r w:rsidR="00BF6286">
        <w:rPr>
          <w:rFonts w:ascii="Arial" w:hAnsi="Arial" w:cs="Arial"/>
          <w:sz w:val="20"/>
          <w:szCs w:val="20"/>
        </w:rPr>
        <w:t>iający pozostałe wymagania SWZ</w:t>
      </w:r>
      <w:r w:rsidRPr="00AA03A7">
        <w:rPr>
          <w:rFonts w:ascii="Arial" w:hAnsi="Arial" w:cs="Arial"/>
          <w:sz w:val="20"/>
          <w:szCs w:val="20"/>
        </w:rPr>
        <w:t>?</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84-92 – Czy Zamawiający dopuści dren silikonowy do jamy otrzewnej, perforowany – 6 otworów bocznych, sterylny, dł</w:t>
      </w:r>
      <w:r w:rsidR="00BF6286">
        <w:rPr>
          <w:rFonts w:ascii="Arial" w:hAnsi="Arial" w:cs="Arial"/>
          <w:sz w:val="20"/>
          <w:szCs w:val="20"/>
        </w:rPr>
        <w:t>.</w:t>
      </w:r>
      <w:r w:rsidRPr="00AA03A7">
        <w:rPr>
          <w:rFonts w:ascii="Arial" w:hAnsi="Arial" w:cs="Arial"/>
          <w:sz w:val="20"/>
          <w:szCs w:val="20"/>
        </w:rPr>
        <w:t xml:space="preserve"> 500mm?</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86 – Czy Zamawiający dopuści dren w rozmiarze 21?</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89 – Czy Zamawiający dopuści dren w rozmiarze 27?</w:t>
      </w:r>
    </w:p>
    <w:p w:rsidR="00AA03A7" w:rsidRPr="004E55D0" w:rsidRDefault="004E55D0" w:rsidP="00AA03A7">
      <w:pPr>
        <w:spacing w:line="276" w:lineRule="auto"/>
        <w:jc w:val="both"/>
        <w:rPr>
          <w:rFonts w:ascii="Arial" w:hAnsi="Arial" w:cs="Arial"/>
          <w:b/>
          <w:sz w:val="20"/>
          <w:szCs w:val="20"/>
        </w:rPr>
      </w:pPr>
      <w:r w:rsidRPr="004E55D0">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91 – Czy Zamawiający dopuści dren w rozmiarze 33?</w:t>
      </w: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92 – Czy Zamawiający dopuści dren w rozmiarze 36?</w:t>
      </w: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94 – Czy Zamawiający dopuści cewniki w rozmiarze CH 06,08,10 o długości 60cm?</w:t>
      </w: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587CEA">
        <w:rPr>
          <w:rFonts w:ascii="Arial" w:hAnsi="Arial" w:cs="Arial"/>
          <w:b/>
          <w:sz w:val="20"/>
          <w:szCs w:val="20"/>
        </w:rPr>
        <w:t>Tak,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95 – Czy Zamawiający dopuści sondy w rozmiarze 19, 18 i 20?</w:t>
      </w: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587CEA">
        <w:rPr>
          <w:rFonts w:ascii="Arial" w:hAnsi="Arial" w:cs="Arial"/>
          <w:b/>
          <w:sz w:val="20"/>
          <w:szCs w:val="20"/>
        </w:rPr>
        <w:t>Tak,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95 – Czy Zamawiający oczekuje sondy wykonanej ze 100% silikonu?</w:t>
      </w: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587CEA">
        <w:rPr>
          <w:rFonts w:ascii="Arial" w:hAnsi="Arial" w:cs="Arial"/>
          <w:b/>
          <w:sz w:val="20"/>
          <w:szCs w:val="20"/>
        </w:rPr>
        <w:t>Nie, nie oczekuje.</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13, pozycja 96 – Czy Zamawiający dopuści sondę </w:t>
      </w:r>
      <w:proofErr w:type="spellStart"/>
      <w:r w:rsidRPr="00AA03A7">
        <w:rPr>
          <w:rFonts w:ascii="Arial" w:hAnsi="Arial" w:cs="Arial"/>
          <w:sz w:val="20"/>
          <w:szCs w:val="20"/>
        </w:rPr>
        <w:t>Sengstakena</w:t>
      </w:r>
      <w:proofErr w:type="spellEnd"/>
      <w:r w:rsidRPr="00AA03A7">
        <w:rPr>
          <w:rFonts w:ascii="Arial" w:hAnsi="Arial" w:cs="Arial"/>
          <w:sz w:val="20"/>
          <w:szCs w:val="20"/>
        </w:rPr>
        <w:t xml:space="preserve">  w rozmiarze 20?</w:t>
      </w: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587CEA">
        <w:rPr>
          <w:rFonts w:ascii="Arial" w:hAnsi="Arial" w:cs="Arial"/>
          <w:b/>
          <w:sz w:val="20"/>
          <w:szCs w:val="20"/>
        </w:rPr>
        <w:t>Nie, zgodnie z SWZ.</w:t>
      </w:r>
    </w:p>
    <w:p w:rsid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13, pozycja 98 – Czy Zamawiający dopuści zamknięty system do pomiaru diurezy i zbiórki moczu z workiem do zbiórki moczu o pojemności 2000 ml, komorą zbiorczą 500 ml umożliwiającą bardzo dokładne pomiary diurezy (liniowo co 1ml od 3ml do 40ml, co 5 ml od 40 do 100 ml, co 10 ml od 100 do 500 ml). Wyposażony w 2 filtry hydrofobowe oraz 2 bezzwrotne zastawki – w worku oraz w łączniku do cewnika </w:t>
      </w:r>
      <w:proofErr w:type="spellStart"/>
      <w:r w:rsidRPr="00AA03A7">
        <w:rPr>
          <w:rFonts w:ascii="Arial" w:hAnsi="Arial" w:cs="Arial"/>
          <w:sz w:val="20"/>
          <w:szCs w:val="20"/>
        </w:rPr>
        <w:t>Foley’a</w:t>
      </w:r>
      <w:proofErr w:type="spellEnd"/>
      <w:r w:rsidRPr="00AA03A7">
        <w:rPr>
          <w:rFonts w:ascii="Arial" w:hAnsi="Arial" w:cs="Arial"/>
          <w:sz w:val="20"/>
          <w:szCs w:val="20"/>
        </w:rPr>
        <w:t xml:space="preserve">. </w:t>
      </w:r>
      <w:proofErr w:type="spellStart"/>
      <w:r w:rsidRPr="00AA03A7">
        <w:rPr>
          <w:rFonts w:ascii="Arial" w:hAnsi="Arial" w:cs="Arial"/>
          <w:sz w:val="20"/>
          <w:szCs w:val="20"/>
        </w:rPr>
        <w:t>Dwuświatłowy</w:t>
      </w:r>
      <w:proofErr w:type="spellEnd"/>
      <w:r w:rsidRPr="00AA03A7">
        <w:rPr>
          <w:rFonts w:ascii="Arial" w:hAnsi="Arial" w:cs="Arial"/>
          <w:sz w:val="20"/>
          <w:szCs w:val="20"/>
        </w:rPr>
        <w:t xml:space="preserve"> dren o długości 120 cm z klamrą zaciskową, zakończony bezigłowym portem do </w:t>
      </w:r>
      <w:r w:rsidRPr="00AA03A7">
        <w:rPr>
          <w:rFonts w:ascii="Arial" w:hAnsi="Arial" w:cs="Arial"/>
          <w:sz w:val="20"/>
          <w:szCs w:val="20"/>
        </w:rPr>
        <w:lastRenderedPageBreak/>
        <w:t>pobierania próbek i bezpiecznym łącznikiem do cewnika. Umocowanie na łóżku pacjenta za pomocą składanych wieszaków lub pasków mocujących?</w:t>
      </w:r>
    </w:p>
    <w:p w:rsidR="00371ABD"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98 – Czy Zamawiający oczekuje zestawu składającego się z komory pomiarowej połączonej z niewymiennym workiem zakończonym kranikiem spustowym umożliwiającym jego opróżnianie? Zestaw zapobiega przypadkowemu rozłączeniu.</w:t>
      </w: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13, pozycja 101 – Czy Zamawiający dopuści zestaw sterylny z workiem o pojemności 1750ml, spełniający pozostałe</w:t>
      </w:r>
      <w:r w:rsidR="00BF6286">
        <w:rPr>
          <w:rFonts w:ascii="Arial" w:hAnsi="Arial" w:cs="Arial"/>
          <w:sz w:val="20"/>
          <w:szCs w:val="20"/>
        </w:rPr>
        <w:t xml:space="preserve"> wymagania SWZ</w:t>
      </w:r>
      <w:r w:rsidRPr="00AA03A7">
        <w:rPr>
          <w:rFonts w:ascii="Arial" w:hAnsi="Arial" w:cs="Arial"/>
          <w:sz w:val="20"/>
          <w:szCs w:val="20"/>
        </w:rPr>
        <w:t>?</w:t>
      </w: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14, pozycja 1 – Czy Zamawiający dopuści golarki </w:t>
      </w:r>
      <w:proofErr w:type="spellStart"/>
      <w:r w:rsidRPr="00AA03A7">
        <w:rPr>
          <w:rFonts w:ascii="Arial" w:hAnsi="Arial" w:cs="Arial"/>
          <w:sz w:val="20"/>
          <w:szCs w:val="20"/>
        </w:rPr>
        <w:t>gallant</w:t>
      </w:r>
      <w:proofErr w:type="spellEnd"/>
      <w:r w:rsidRPr="00AA03A7">
        <w:rPr>
          <w:rFonts w:ascii="Arial" w:hAnsi="Arial" w:cs="Arial"/>
          <w:sz w:val="20"/>
          <w:szCs w:val="20"/>
        </w:rPr>
        <w:t xml:space="preserve"> pakowane indywidualnie w folię, </w:t>
      </w:r>
      <w:r w:rsidR="00253B30">
        <w:rPr>
          <w:rFonts w:ascii="Arial" w:hAnsi="Arial" w:cs="Arial"/>
          <w:sz w:val="20"/>
          <w:szCs w:val="20"/>
        </w:rPr>
        <w:br/>
      </w:r>
      <w:r w:rsidRPr="00AA03A7">
        <w:rPr>
          <w:rFonts w:ascii="Arial" w:hAnsi="Arial" w:cs="Arial"/>
          <w:sz w:val="20"/>
          <w:szCs w:val="20"/>
        </w:rPr>
        <w:t xml:space="preserve">z ostrzem wykonanym ze stali nierdzewnej pokrytej chromem, o wymiarach ostrza 0,8 x 3,6 x 0,01 cm, spełniające pozostałe wymagania </w:t>
      </w:r>
      <w:r w:rsidR="00BF6286">
        <w:rPr>
          <w:rFonts w:ascii="Arial" w:hAnsi="Arial" w:cs="Arial"/>
          <w:sz w:val="20"/>
          <w:szCs w:val="20"/>
        </w:rPr>
        <w:t>SWZ</w:t>
      </w:r>
      <w:r w:rsidRPr="00AA03A7">
        <w:rPr>
          <w:rFonts w:ascii="Arial" w:hAnsi="Arial" w:cs="Arial"/>
          <w:sz w:val="20"/>
          <w:szCs w:val="20"/>
        </w:rPr>
        <w:t>?</w:t>
      </w: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587CEA">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14 – Czy Zamawiający w kolumnie „ILOŚĆ” oczekuje zawsze wyceny za sztukę, czy za opakowanie jak w treści jest ilość sztuk w opakowaniu?</w:t>
      </w: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793165">
        <w:rPr>
          <w:rFonts w:ascii="Arial" w:hAnsi="Arial" w:cs="Arial"/>
          <w:b/>
          <w:sz w:val="20"/>
          <w:szCs w:val="20"/>
        </w:rPr>
        <w:t>W pozycjach</w:t>
      </w:r>
      <w:r w:rsidR="00587CEA" w:rsidRPr="00587CEA">
        <w:rPr>
          <w:rFonts w:ascii="Arial" w:hAnsi="Arial" w:cs="Arial"/>
          <w:b/>
          <w:sz w:val="20"/>
          <w:szCs w:val="20"/>
        </w:rPr>
        <w:t xml:space="preserve"> 1-6 </w:t>
      </w:r>
      <w:r w:rsidR="00793165">
        <w:rPr>
          <w:rFonts w:ascii="Arial" w:hAnsi="Arial" w:cs="Arial"/>
          <w:b/>
          <w:sz w:val="20"/>
          <w:szCs w:val="20"/>
        </w:rPr>
        <w:t>cena za</w:t>
      </w:r>
      <w:r w:rsidR="00587CEA" w:rsidRPr="00587CEA">
        <w:rPr>
          <w:rFonts w:ascii="Arial" w:hAnsi="Arial" w:cs="Arial"/>
          <w:b/>
          <w:sz w:val="20"/>
          <w:szCs w:val="20"/>
        </w:rPr>
        <w:t xml:space="preserve"> </w:t>
      </w:r>
      <w:r w:rsidR="00793165">
        <w:rPr>
          <w:rFonts w:ascii="Arial" w:hAnsi="Arial" w:cs="Arial"/>
          <w:b/>
          <w:sz w:val="20"/>
          <w:szCs w:val="20"/>
        </w:rPr>
        <w:t>opakowanie, w pozycjach</w:t>
      </w:r>
      <w:r w:rsidR="00587CEA" w:rsidRPr="00587CEA">
        <w:rPr>
          <w:rFonts w:ascii="Arial" w:hAnsi="Arial" w:cs="Arial"/>
          <w:b/>
          <w:sz w:val="20"/>
          <w:szCs w:val="20"/>
        </w:rPr>
        <w:t xml:space="preserve"> 7</w:t>
      </w:r>
      <w:r w:rsidR="00793165">
        <w:rPr>
          <w:rFonts w:ascii="Arial" w:hAnsi="Arial" w:cs="Arial"/>
          <w:b/>
          <w:sz w:val="20"/>
          <w:szCs w:val="20"/>
        </w:rPr>
        <w:t xml:space="preserve"> </w:t>
      </w:r>
      <w:r w:rsidR="00587CEA" w:rsidRPr="00587CEA">
        <w:rPr>
          <w:rFonts w:ascii="Arial" w:hAnsi="Arial" w:cs="Arial"/>
          <w:b/>
          <w:sz w:val="20"/>
          <w:szCs w:val="20"/>
        </w:rPr>
        <w:t>-</w:t>
      </w:r>
      <w:r w:rsidR="00793165">
        <w:rPr>
          <w:rFonts w:ascii="Arial" w:hAnsi="Arial" w:cs="Arial"/>
          <w:b/>
          <w:sz w:val="20"/>
          <w:szCs w:val="20"/>
        </w:rPr>
        <w:t xml:space="preserve"> </w:t>
      </w:r>
      <w:r w:rsidR="00587CEA" w:rsidRPr="00587CEA">
        <w:rPr>
          <w:rFonts w:ascii="Arial" w:hAnsi="Arial" w:cs="Arial"/>
          <w:b/>
          <w:sz w:val="20"/>
          <w:szCs w:val="20"/>
        </w:rPr>
        <w:t>6</w:t>
      </w:r>
      <w:r w:rsidR="00587CEA">
        <w:rPr>
          <w:rFonts w:ascii="Arial" w:hAnsi="Arial" w:cs="Arial"/>
          <w:b/>
          <w:sz w:val="20"/>
          <w:szCs w:val="20"/>
        </w:rPr>
        <w:t xml:space="preserve"> </w:t>
      </w:r>
      <w:r w:rsidR="00587CEA" w:rsidRPr="00587CEA">
        <w:rPr>
          <w:rFonts w:ascii="Arial" w:hAnsi="Arial" w:cs="Arial"/>
          <w:b/>
          <w:sz w:val="20"/>
          <w:szCs w:val="20"/>
        </w:rPr>
        <w:t>(</w:t>
      </w:r>
      <w:r w:rsidR="00793165">
        <w:rPr>
          <w:rFonts w:ascii="Arial" w:hAnsi="Arial" w:cs="Arial"/>
          <w:b/>
          <w:sz w:val="20"/>
          <w:szCs w:val="20"/>
        </w:rPr>
        <w:t>filtry)</w:t>
      </w:r>
      <w:r w:rsidR="00587CEA" w:rsidRPr="00587CEA">
        <w:rPr>
          <w:rFonts w:ascii="Arial" w:hAnsi="Arial" w:cs="Arial"/>
          <w:b/>
          <w:sz w:val="20"/>
          <w:szCs w:val="20"/>
        </w:rPr>
        <w:t xml:space="preserve"> </w:t>
      </w:r>
      <w:r w:rsidR="00793165">
        <w:rPr>
          <w:rFonts w:ascii="Arial" w:hAnsi="Arial" w:cs="Arial"/>
          <w:b/>
          <w:sz w:val="20"/>
          <w:szCs w:val="20"/>
        </w:rPr>
        <w:t>cena za sztukę.</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14, pozycja 2 – Czy Zamawiający dopuści jednorazową myjkę do mycia ciała noworodków nasączona środkami myjącymi o neutralnym PH 5,5 z dodatkiem aloesu, wykonana w całości z poliestru </w:t>
      </w:r>
      <w:r w:rsidR="00253B30">
        <w:rPr>
          <w:rFonts w:ascii="Arial" w:hAnsi="Arial" w:cs="Arial"/>
          <w:sz w:val="20"/>
          <w:szCs w:val="20"/>
        </w:rPr>
        <w:br/>
      </w:r>
      <w:r w:rsidRPr="00AA03A7">
        <w:rPr>
          <w:rFonts w:ascii="Arial" w:hAnsi="Arial" w:cs="Arial"/>
          <w:sz w:val="20"/>
          <w:szCs w:val="20"/>
        </w:rPr>
        <w:t xml:space="preserve">o gramaturze 400g/m2, rozmiar 12cm x 10cm. Produkowana zgodnie z wymaganiami ISO 22716:2007 oraz ISO 9001:2015 (certyfikaty dołączone do oferty). Czystość mikrobiologiczna potwierdzona badaniami nie starszymi niż 2017 rok na brak zawartości </w:t>
      </w:r>
      <w:proofErr w:type="spellStart"/>
      <w:r w:rsidRPr="00AA03A7">
        <w:rPr>
          <w:rFonts w:ascii="Arial" w:hAnsi="Arial" w:cs="Arial"/>
          <w:sz w:val="20"/>
          <w:szCs w:val="20"/>
        </w:rPr>
        <w:t>Pseudomonas</w:t>
      </w:r>
      <w:proofErr w:type="spellEnd"/>
      <w:r w:rsidRPr="00AA03A7">
        <w:rPr>
          <w:rFonts w:ascii="Arial" w:hAnsi="Arial" w:cs="Arial"/>
          <w:sz w:val="20"/>
          <w:szCs w:val="20"/>
        </w:rPr>
        <w:t xml:space="preserve"> </w:t>
      </w:r>
      <w:proofErr w:type="spellStart"/>
      <w:r w:rsidRPr="00AA03A7">
        <w:rPr>
          <w:rFonts w:ascii="Arial" w:hAnsi="Arial" w:cs="Arial"/>
          <w:sz w:val="20"/>
          <w:szCs w:val="20"/>
        </w:rPr>
        <w:t>aeruginosa</w:t>
      </w:r>
      <w:proofErr w:type="spellEnd"/>
      <w:r w:rsidRPr="00AA03A7">
        <w:rPr>
          <w:rFonts w:ascii="Arial" w:hAnsi="Arial" w:cs="Arial"/>
          <w:sz w:val="20"/>
          <w:szCs w:val="20"/>
        </w:rPr>
        <w:t xml:space="preserve">, Candida </w:t>
      </w:r>
      <w:proofErr w:type="spellStart"/>
      <w:r w:rsidRPr="00AA03A7">
        <w:rPr>
          <w:rFonts w:ascii="Arial" w:hAnsi="Arial" w:cs="Arial"/>
          <w:sz w:val="20"/>
          <w:szCs w:val="20"/>
        </w:rPr>
        <w:t>albicans</w:t>
      </w:r>
      <w:proofErr w:type="spellEnd"/>
      <w:r w:rsidRPr="00AA03A7">
        <w:rPr>
          <w:rFonts w:ascii="Arial" w:hAnsi="Arial" w:cs="Arial"/>
          <w:sz w:val="20"/>
          <w:szCs w:val="20"/>
        </w:rPr>
        <w:t xml:space="preserve">, </w:t>
      </w:r>
      <w:proofErr w:type="spellStart"/>
      <w:r w:rsidRPr="00AA03A7">
        <w:rPr>
          <w:rFonts w:ascii="Arial" w:hAnsi="Arial" w:cs="Arial"/>
          <w:sz w:val="20"/>
          <w:szCs w:val="20"/>
        </w:rPr>
        <w:t>Staphylococcus</w:t>
      </w:r>
      <w:proofErr w:type="spellEnd"/>
      <w:r w:rsidRPr="00AA03A7">
        <w:rPr>
          <w:rFonts w:ascii="Arial" w:hAnsi="Arial" w:cs="Arial"/>
          <w:sz w:val="20"/>
          <w:szCs w:val="20"/>
        </w:rPr>
        <w:t xml:space="preserve"> </w:t>
      </w:r>
      <w:proofErr w:type="spellStart"/>
      <w:r w:rsidRPr="00AA03A7">
        <w:rPr>
          <w:rFonts w:ascii="Arial" w:hAnsi="Arial" w:cs="Arial"/>
          <w:sz w:val="20"/>
          <w:szCs w:val="20"/>
        </w:rPr>
        <w:t>aureus</w:t>
      </w:r>
      <w:proofErr w:type="spellEnd"/>
      <w:r w:rsidRPr="00AA03A7">
        <w:rPr>
          <w:rFonts w:ascii="Arial" w:hAnsi="Arial" w:cs="Arial"/>
          <w:sz w:val="20"/>
          <w:szCs w:val="20"/>
        </w:rPr>
        <w:t xml:space="preserve"> oraz </w:t>
      </w:r>
      <w:proofErr w:type="spellStart"/>
      <w:r w:rsidRPr="00AA03A7">
        <w:rPr>
          <w:rFonts w:ascii="Arial" w:hAnsi="Arial" w:cs="Arial"/>
          <w:sz w:val="20"/>
          <w:szCs w:val="20"/>
        </w:rPr>
        <w:t>Escherichia</w:t>
      </w:r>
      <w:proofErr w:type="spellEnd"/>
      <w:r w:rsidRPr="00AA03A7">
        <w:rPr>
          <w:rFonts w:ascii="Arial" w:hAnsi="Arial" w:cs="Arial"/>
          <w:sz w:val="20"/>
          <w:szCs w:val="20"/>
        </w:rPr>
        <w:t xml:space="preserve"> coli. Opakowanie jednostkowe a'6 sztuk z graficzną instrukcją stosowania oraz składem.  Produkt pozbawiony </w:t>
      </w:r>
      <w:proofErr w:type="spellStart"/>
      <w:r w:rsidRPr="00AA03A7">
        <w:rPr>
          <w:rFonts w:ascii="Arial" w:hAnsi="Arial" w:cs="Arial"/>
          <w:sz w:val="20"/>
          <w:szCs w:val="20"/>
        </w:rPr>
        <w:t>latexu</w:t>
      </w:r>
      <w:proofErr w:type="spellEnd"/>
      <w:r w:rsidRPr="00AA03A7">
        <w:rPr>
          <w:rFonts w:ascii="Arial" w:hAnsi="Arial" w:cs="Arial"/>
          <w:sz w:val="20"/>
          <w:szCs w:val="20"/>
        </w:rPr>
        <w:t>?</w:t>
      </w: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793165">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14, pozycja 2 – Czy Zamawiający dopuści wycenę za opakowanie a’6szt. z odpowiednim przeliczeniem zamawianych ilości?</w:t>
      </w: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793165">
        <w:rPr>
          <w:rFonts w:ascii="Arial" w:hAnsi="Arial" w:cs="Arial"/>
          <w:b/>
          <w:sz w:val="20"/>
          <w:szCs w:val="20"/>
        </w:rPr>
        <w:t>Tak,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14, pozycja 2 – Czy Zamawiający odstąpi od wymogu możliwości stosowania myjek u niemowląt?</w:t>
      </w: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793165">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14, pozycja 2 – Czy Zamawiający dopuści dwuwarstwową, jednorazową myjkę do mycia ciała </w:t>
      </w:r>
      <w:r w:rsidR="00371ABD">
        <w:rPr>
          <w:rFonts w:ascii="Arial" w:hAnsi="Arial" w:cs="Arial"/>
          <w:sz w:val="20"/>
          <w:szCs w:val="20"/>
        </w:rPr>
        <w:br/>
      </w:r>
      <w:r w:rsidRPr="00AA03A7">
        <w:rPr>
          <w:rFonts w:ascii="Arial" w:hAnsi="Arial" w:cs="Arial"/>
          <w:sz w:val="20"/>
          <w:szCs w:val="20"/>
        </w:rPr>
        <w:t xml:space="preserve">w formie półokrągłej rękawicy, nasączoną jednostronnie środkami myjącymi o </w:t>
      </w:r>
      <w:proofErr w:type="spellStart"/>
      <w:r w:rsidRPr="00AA03A7">
        <w:rPr>
          <w:rFonts w:ascii="Arial" w:hAnsi="Arial" w:cs="Arial"/>
          <w:sz w:val="20"/>
          <w:szCs w:val="20"/>
        </w:rPr>
        <w:t>nautralnym</w:t>
      </w:r>
      <w:proofErr w:type="spellEnd"/>
      <w:r w:rsidRPr="00AA03A7">
        <w:rPr>
          <w:rFonts w:ascii="Arial" w:hAnsi="Arial" w:cs="Arial"/>
          <w:sz w:val="20"/>
          <w:szCs w:val="20"/>
        </w:rPr>
        <w:t xml:space="preserve"> PH 5,5, wykonaną z jednej strony (części myjącej) z poliestru, z drugiej strony z włókniny. Obie warstwy myjki nie </w:t>
      </w:r>
      <w:proofErr w:type="spellStart"/>
      <w:r w:rsidRPr="00AA03A7">
        <w:rPr>
          <w:rFonts w:ascii="Arial" w:hAnsi="Arial" w:cs="Arial"/>
          <w:sz w:val="20"/>
          <w:szCs w:val="20"/>
        </w:rPr>
        <w:t>podfoliowane</w:t>
      </w:r>
      <w:proofErr w:type="spellEnd"/>
      <w:r w:rsidRPr="00AA03A7">
        <w:rPr>
          <w:rFonts w:ascii="Arial" w:hAnsi="Arial" w:cs="Arial"/>
          <w:sz w:val="20"/>
          <w:szCs w:val="20"/>
        </w:rPr>
        <w:t xml:space="preserve">. Rozmiar 15 cm x 21 cm, gramatura 90g/m2. Produkowana zgodnie z wymaganiami ISO 22716:2007 oraz ISO 9001:2015 (certyfikaty dołączone do oferty).Czystość mikrobiologiczna potwierdzona badaniami nie starszymi niż 2017 rok na brak zawartości </w:t>
      </w:r>
      <w:proofErr w:type="spellStart"/>
      <w:r w:rsidRPr="00AA03A7">
        <w:rPr>
          <w:rFonts w:ascii="Arial" w:hAnsi="Arial" w:cs="Arial"/>
          <w:sz w:val="20"/>
          <w:szCs w:val="20"/>
        </w:rPr>
        <w:t>Pseudomonas</w:t>
      </w:r>
      <w:proofErr w:type="spellEnd"/>
      <w:r w:rsidRPr="00AA03A7">
        <w:rPr>
          <w:rFonts w:ascii="Arial" w:hAnsi="Arial" w:cs="Arial"/>
          <w:sz w:val="20"/>
          <w:szCs w:val="20"/>
        </w:rPr>
        <w:t xml:space="preserve"> </w:t>
      </w:r>
      <w:proofErr w:type="spellStart"/>
      <w:r w:rsidRPr="00AA03A7">
        <w:rPr>
          <w:rFonts w:ascii="Arial" w:hAnsi="Arial" w:cs="Arial"/>
          <w:sz w:val="20"/>
          <w:szCs w:val="20"/>
        </w:rPr>
        <w:t>aeruginosa</w:t>
      </w:r>
      <w:proofErr w:type="spellEnd"/>
      <w:r w:rsidRPr="00AA03A7">
        <w:rPr>
          <w:rFonts w:ascii="Arial" w:hAnsi="Arial" w:cs="Arial"/>
          <w:sz w:val="20"/>
          <w:szCs w:val="20"/>
        </w:rPr>
        <w:t xml:space="preserve">, Candida </w:t>
      </w:r>
      <w:proofErr w:type="spellStart"/>
      <w:r w:rsidRPr="00AA03A7">
        <w:rPr>
          <w:rFonts w:ascii="Arial" w:hAnsi="Arial" w:cs="Arial"/>
          <w:sz w:val="20"/>
          <w:szCs w:val="20"/>
        </w:rPr>
        <w:t>albicans</w:t>
      </w:r>
      <w:proofErr w:type="spellEnd"/>
      <w:r w:rsidRPr="00AA03A7">
        <w:rPr>
          <w:rFonts w:ascii="Arial" w:hAnsi="Arial" w:cs="Arial"/>
          <w:sz w:val="20"/>
          <w:szCs w:val="20"/>
        </w:rPr>
        <w:t xml:space="preserve">, </w:t>
      </w:r>
      <w:proofErr w:type="spellStart"/>
      <w:r w:rsidRPr="00AA03A7">
        <w:rPr>
          <w:rFonts w:ascii="Arial" w:hAnsi="Arial" w:cs="Arial"/>
          <w:sz w:val="20"/>
          <w:szCs w:val="20"/>
        </w:rPr>
        <w:t>Staphylococcus</w:t>
      </w:r>
      <w:proofErr w:type="spellEnd"/>
      <w:r w:rsidRPr="00AA03A7">
        <w:rPr>
          <w:rFonts w:ascii="Arial" w:hAnsi="Arial" w:cs="Arial"/>
          <w:sz w:val="20"/>
          <w:szCs w:val="20"/>
        </w:rPr>
        <w:t xml:space="preserve"> </w:t>
      </w:r>
      <w:proofErr w:type="spellStart"/>
      <w:r w:rsidRPr="00AA03A7">
        <w:rPr>
          <w:rFonts w:ascii="Arial" w:hAnsi="Arial" w:cs="Arial"/>
          <w:sz w:val="20"/>
          <w:szCs w:val="20"/>
        </w:rPr>
        <w:t>aureus</w:t>
      </w:r>
      <w:proofErr w:type="spellEnd"/>
      <w:r w:rsidRPr="00AA03A7">
        <w:rPr>
          <w:rFonts w:ascii="Arial" w:hAnsi="Arial" w:cs="Arial"/>
          <w:sz w:val="20"/>
          <w:szCs w:val="20"/>
        </w:rPr>
        <w:t xml:space="preserve"> oraz </w:t>
      </w:r>
      <w:proofErr w:type="spellStart"/>
      <w:r w:rsidRPr="00AA03A7">
        <w:rPr>
          <w:rFonts w:ascii="Arial" w:hAnsi="Arial" w:cs="Arial"/>
          <w:sz w:val="20"/>
          <w:szCs w:val="20"/>
        </w:rPr>
        <w:t>Escherichia</w:t>
      </w:r>
      <w:proofErr w:type="spellEnd"/>
      <w:r w:rsidRPr="00AA03A7">
        <w:rPr>
          <w:rFonts w:ascii="Arial" w:hAnsi="Arial" w:cs="Arial"/>
          <w:sz w:val="20"/>
          <w:szCs w:val="20"/>
        </w:rPr>
        <w:t xml:space="preserve"> coli. Opakowanie jednostkowe a'10 sztuk z nadrukowanym składem. Produkt pozbawiony </w:t>
      </w:r>
      <w:proofErr w:type="spellStart"/>
      <w:r w:rsidRPr="00AA03A7">
        <w:rPr>
          <w:rFonts w:ascii="Arial" w:hAnsi="Arial" w:cs="Arial"/>
          <w:sz w:val="20"/>
          <w:szCs w:val="20"/>
        </w:rPr>
        <w:t>latexu</w:t>
      </w:r>
      <w:proofErr w:type="spellEnd"/>
      <w:r w:rsidRPr="00AA03A7">
        <w:rPr>
          <w:rFonts w:ascii="Arial" w:hAnsi="Arial" w:cs="Arial"/>
          <w:sz w:val="20"/>
          <w:szCs w:val="20"/>
        </w:rPr>
        <w:t xml:space="preserve">. Termin ważności: 5 lat od daty produkcji, wyrób należy zużyć do 12 </w:t>
      </w:r>
      <w:proofErr w:type="spellStart"/>
      <w:r w:rsidRPr="00AA03A7">
        <w:rPr>
          <w:rFonts w:ascii="Arial" w:hAnsi="Arial" w:cs="Arial"/>
          <w:sz w:val="20"/>
          <w:szCs w:val="20"/>
        </w:rPr>
        <w:t>m-cy</w:t>
      </w:r>
      <w:proofErr w:type="spellEnd"/>
      <w:r w:rsidRPr="00AA03A7">
        <w:rPr>
          <w:rFonts w:ascii="Arial" w:hAnsi="Arial" w:cs="Arial"/>
          <w:sz w:val="20"/>
          <w:szCs w:val="20"/>
        </w:rPr>
        <w:t xml:space="preserve"> po otwarciu opakowania. Opakowanie foliowe.</w:t>
      </w: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793165">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14, pozycja 2 – Czy Zamawiający dopuści wycenę za opakowanie a’10szt. z odpowiednim przeliczeniem zamawianych ilości?</w:t>
      </w: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793165">
        <w:rPr>
          <w:rFonts w:ascii="Arial" w:hAnsi="Arial" w:cs="Arial"/>
          <w:b/>
          <w:sz w:val="20"/>
          <w:szCs w:val="20"/>
        </w:rPr>
        <w:t>Tak, dopuszcza.</w:t>
      </w:r>
    </w:p>
    <w:p w:rsid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14, pozycja 3 – Czy Zamawiający dopuści myjkę jednorazowego użytku w formie rękawicy wykonaną z bardzo miękkiego materiału włókninowego </w:t>
      </w:r>
      <w:proofErr w:type="spellStart"/>
      <w:r w:rsidRPr="00AA03A7">
        <w:rPr>
          <w:rFonts w:ascii="Arial" w:hAnsi="Arial" w:cs="Arial"/>
          <w:sz w:val="20"/>
          <w:szCs w:val="20"/>
        </w:rPr>
        <w:t>Spunlace</w:t>
      </w:r>
      <w:proofErr w:type="spellEnd"/>
      <w:r w:rsidRPr="00AA03A7">
        <w:rPr>
          <w:rFonts w:ascii="Arial" w:hAnsi="Arial" w:cs="Arial"/>
          <w:sz w:val="20"/>
          <w:szCs w:val="20"/>
        </w:rPr>
        <w:t xml:space="preserve"> o gramaturze 80 g/</w:t>
      </w:r>
      <w:proofErr w:type="spellStart"/>
      <w:r w:rsidRPr="00AA03A7">
        <w:rPr>
          <w:rFonts w:ascii="Arial" w:hAnsi="Arial" w:cs="Arial"/>
          <w:sz w:val="20"/>
          <w:szCs w:val="20"/>
        </w:rPr>
        <w:t>m²</w:t>
      </w:r>
      <w:proofErr w:type="spellEnd"/>
      <w:r w:rsidRPr="00AA03A7">
        <w:rPr>
          <w:rFonts w:ascii="Arial" w:hAnsi="Arial" w:cs="Arial"/>
          <w:sz w:val="20"/>
          <w:szCs w:val="20"/>
        </w:rPr>
        <w:t xml:space="preserve">, miękka, bez zawartości środka myjącego, Rozmiar 16 x 22 </w:t>
      </w:r>
      <w:proofErr w:type="spellStart"/>
      <w:r w:rsidRPr="00AA03A7">
        <w:rPr>
          <w:rFonts w:ascii="Arial" w:hAnsi="Arial" w:cs="Arial"/>
          <w:sz w:val="20"/>
          <w:szCs w:val="20"/>
        </w:rPr>
        <w:t>cm</w:t>
      </w:r>
      <w:proofErr w:type="spellEnd"/>
      <w:r w:rsidRPr="00AA03A7">
        <w:rPr>
          <w:rFonts w:ascii="Arial" w:hAnsi="Arial" w:cs="Arial"/>
          <w:sz w:val="20"/>
          <w:szCs w:val="20"/>
        </w:rPr>
        <w:t>. Zdjęcie poglądowe poniżej.</w:t>
      </w:r>
    </w:p>
    <w:p w:rsidR="00AA03A7" w:rsidRDefault="00AA03A7" w:rsidP="00AA03A7">
      <w:pPr>
        <w:spacing w:line="276" w:lineRule="auto"/>
        <w:jc w:val="both"/>
        <w:rPr>
          <w:rFonts w:ascii="Arial" w:hAnsi="Arial" w:cs="Arial"/>
          <w:sz w:val="20"/>
          <w:szCs w:val="20"/>
        </w:rPr>
      </w:pPr>
    </w:p>
    <w:p w:rsidR="00AA03A7" w:rsidRDefault="00AA03A7" w:rsidP="00AA03A7">
      <w:pPr>
        <w:spacing w:line="276" w:lineRule="auto"/>
        <w:jc w:val="both"/>
        <w:rPr>
          <w:rFonts w:ascii="Arial" w:hAnsi="Arial" w:cs="Arial"/>
          <w:sz w:val="20"/>
          <w:szCs w:val="20"/>
        </w:rPr>
      </w:pPr>
    </w:p>
    <w:p w:rsidR="00AA03A7" w:rsidRDefault="00AA03A7" w:rsidP="00AA03A7">
      <w:pPr>
        <w:spacing w:line="276" w:lineRule="auto"/>
        <w:jc w:val="both"/>
        <w:rPr>
          <w:rFonts w:ascii="Arial" w:hAnsi="Arial" w:cs="Arial"/>
          <w:sz w:val="20"/>
          <w:szCs w:val="20"/>
        </w:rPr>
      </w:pPr>
      <w:r>
        <w:rPr>
          <w:noProof/>
        </w:rPr>
        <w:lastRenderedPageBreak/>
        <w:drawing>
          <wp:inline distT="0" distB="0" distL="0" distR="0">
            <wp:extent cx="2070100" cy="2070100"/>
            <wp:effectExtent l="19050" t="0" r="635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srcRect/>
                    <a:stretch>
                      <a:fillRect/>
                    </a:stretch>
                  </pic:blipFill>
                  <pic:spPr bwMode="auto">
                    <a:xfrm>
                      <a:off x="0" y="0"/>
                      <a:ext cx="2070100" cy="2070100"/>
                    </a:xfrm>
                    <a:prstGeom prst="rect">
                      <a:avLst/>
                    </a:prstGeom>
                    <a:noFill/>
                    <a:ln w="9525">
                      <a:noFill/>
                      <a:miter lim="800000"/>
                      <a:headEnd/>
                      <a:tailEnd/>
                    </a:ln>
                  </pic:spPr>
                </pic:pic>
              </a:graphicData>
            </a:graphic>
          </wp:inline>
        </w:drawing>
      </w:r>
    </w:p>
    <w:p w:rsidR="00AA03A7" w:rsidRDefault="00AA03A7" w:rsidP="00AA03A7">
      <w:pPr>
        <w:spacing w:line="276" w:lineRule="auto"/>
        <w:jc w:val="both"/>
        <w:rPr>
          <w:rFonts w:ascii="Arial" w:hAnsi="Arial" w:cs="Arial"/>
          <w:sz w:val="20"/>
          <w:szCs w:val="20"/>
        </w:rPr>
      </w:pPr>
    </w:p>
    <w:p w:rsidR="00AA03A7" w:rsidRPr="00371ABD" w:rsidRDefault="00371ABD" w:rsidP="00AA03A7">
      <w:pPr>
        <w:spacing w:line="276" w:lineRule="auto"/>
        <w:jc w:val="both"/>
        <w:rPr>
          <w:rFonts w:ascii="Arial" w:hAnsi="Arial" w:cs="Arial"/>
          <w:b/>
          <w:sz w:val="20"/>
          <w:szCs w:val="20"/>
        </w:rPr>
      </w:pPr>
      <w:r w:rsidRPr="00371ABD">
        <w:rPr>
          <w:rFonts w:ascii="Arial" w:hAnsi="Arial" w:cs="Arial"/>
          <w:b/>
          <w:sz w:val="20"/>
          <w:szCs w:val="20"/>
        </w:rPr>
        <w:t xml:space="preserve">Ad. </w:t>
      </w:r>
      <w:r w:rsidR="00793165">
        <w:rPr>
          <w:rFonts w:ascii="Arial" w:hAnsi="Arial" w:cs="Arial"/>
          <w:b/>
          <w:sz w:val="20"/>
          <w:szCs w:val="20"/>
        </w:rPr>
        <w:t>Nie, zgodnie z SWZ.</w:t>
      </w:r>
    </w:p>
    <w:p w:rsidR="00220709" w:rsidRDefault="00AA03A7" w:rsidP="00E67CB6">
      <w:pPr>
        <w:spacing w:line="276" w:lineRule="auto"/>
        <w:jc w:val="both"/>
        <w:rPr>
          <w:rFonts w:ascii="Arial" w:hAnsi="Arial" w:cs="Arial"/>
          <w:sz w:val="20"/>
          <w:szCs w:val="20"/>
        </w:rPr>
      </w:pPr>
      <w:r w:rsidRPr="00AA03A7">
        <w:rPr>
          <w:rFonts w:ascii="Arial" w:hAnsi="Arial" w:cs="Arial"/>
          <w:sz w:val="20"/>
          <w:szCs w:val="20"/>
        </w:rPr>
        <w:t>Zadanie nr 14, pozycja 3 – Czy Zamawiający dopuści myjkę jednorazowego użytku w formie rękawicy wykonaną z materiału włókninowego Molton o gramaturze 75 g/</w:t>
      </w:r>
      <w:proofErr w:type="spellStart"/>
      <w:r w:rsidRPr="00AA03A7">
        <w:rPr>
          <w:rFonts w:ascii="Arial" w:hAnsi="Arial" w:cs="Arial"/>
          <w:sz w:val="20"/>
          <w:szCs w:val="20"/>
        </w:rPr>
        <w:t>m²</w:t>
      </w:r>
      <w:proofErr w:type="spellEnd"/>
      <w:r w:rsidRPr="00AA03A7">
        <w:rPr>
          <w:rFonts w:ascii="Arial" w:hAnsi="Arial" w:cs="Arial"/>
          <w:sz w:val="20"/>
          <w:szCs w:val="20"/>
        </w:rPr>
        <w:t xml:space="preserve">, miękka, bez zawartości środka myjącego, Rozmiar 16 x 22 </w:t>
      </w:r>
      <w:proofErr w:type="spellStart"/>
      <w:r w:rsidRPr="00AA03A7">
        <w:rPr>
          <w:rFonts w:ascii="Arial" w:hAnsi="Arial" w:cs="Arial"/>
          <w:sz w:val="20"/>
          <w:szCs w:val="20"/>
        </w:rPr>
        <w:t>cm</w:t>
      </w:r>
      <w:proofErr w:type="spellEnd"/>
      <w:r w:rsidRPr="00AA03A7">
        <w:rPr>
          <w:rFonts w:ascii="Arial" w:hAnsi="Arial" w:cs="Arial"/>
          <w:sz w:val="20"/>
          <w:szCs w:val="20"/>
        </w:rPr>
        <w:t>. Zdjęcie poglądowe poniżej.</w:t>
      </w:r>
    </w:p>
    <w:p w:rsidR="00FC09D7" w:rsidRDefault="00FC09D7" w:rsidP="00E67CB6">
      <w:pPr>
        <w:spacing w:line="276" w:lineRule="auto"/>
        <w:jc w:val="both"/>
        <w:rPr>
          <w:rFonts w:ascii="Arial" w:hAnsi="Arial" w:cs="Arial"/>
          <w:sz w:val="20"/>
          <w:szCs w:val="20"/>
        </w:rPr>
      </w:pPr>
    </w:p>
    <w:p w:rsidR="00AA03A7" w:rsidRDefault="00AA03A7" w:rsidP="00E67CB6">
      <w:pPr>
        <w:spacing w:line="276" w:lineRule="auto"/>
        <w:jc w:val="both"/>
        <w:rPr>
          <w:rFonts w:ascii="Arial" w:hAnsi="Arial" w:cs="Arial"/>
          <w:sz w:val="20"/>
          <w:szCs w:val="20"/>
        </w:rPr>
      </w:pPr>
      <w:r>
        <w:rPr>
          <w:noProof/>
        </w:rPr>
        <w:drawing>
          <wp:inline distT="0" distB="0" distL="0" distR="0">
            <wp:extent cx="2567940" cy="2567940"/>
            <wp:effectExtent l="19050" t="0" r="381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srcRect/>
                    <a:stretch>
                      <a:fillRect/>
                    </a:stretch>
                  </pic:blipFill>
                  <pic:spPr bwMode="auto">
                    <a:xfrm>
                      <a:off x="0" y="0"/>
                      <a:ext cx="2567940" cy="2567940"/>
                    </a:xfrm>
                    <a:prstGeom prst="rect">
                      <a:avLst/>
                    </a:prstGeom>
                    <a:noFill/>
                    <a:ln w="9525">
                      <a:noFill/>
                      <a:miter lim="800000"/>
                      <a:headEnd/>
                      <a:tailEnd/>
                    </a:ln>
                  </pic:spPr>
                </pic:pic>
              </a:graphicData>
            </a:graphic>
          </wp:inline>
        </w:drawing>
      </w:r>
    </w:p>
    <w:p w:rsidR="00AA03A7" w:rsidRDefault="00AA03A7" w:rsidP="00E67CB6">
      <w:pPr>
        <w:spacing w:line="276" w:lineRule="auto"/>
        <w:jc w:val="both"/>
        <w:rPr>
          <w:rFonts w:ascii="Arial" w:hAnsi="Arial" w:cs="Arial"/>
          <w:sz w:val="20"/>
          <w:szCs w:val="20"/>
        </w:rPr>
      </w:pPr>
    </w:p>
    <w:p w:rsidR="00371ABD" w:rsidRPr="00371ABD" w:rsidRDefault="00371ABD" w:rsidP="00E67CB6">
      <w:pPr>
        <w:spacing w:line="276" w:lineRule="auto"/>
        <w:jc w:val="both"/>
        <w:rPr>
          <w:rFonts w:ascii="Arial" w:hAnsi="Arial" w:cs="Arial"/>
          <w:b/>
          <w:sz w:val="20"/>
          <w:szCs w:val="20"/>
        </w:rPr>
      </w:pPr>
      <w:r w:rsidRPr="00371ABD">
        <w:rPr>
          <w:rFonts w:ascii="Arial" w:hAnsi="Arial" w:cs="Arial"/>
          <w:b/>
          <w:sz w:val="20"/>
          <w:szCs w:val="20"/>
        </w:rPr>
        <w:t xml:space="preserve">Ad. </w:t>
      </w:r>
      <w:r w:rsidR="00793165">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14, pozycja 3 – Czy Zamawiający dopuści wycenę za opakowanie a’50szt. z odpowiednim przeliczeniem zamawianych ilości?</w:t>
      </w:r>
    </w:p>
    <w:p w:rsidR="00AA03A7" w:rsidRPr="00E415E0" w:rsidRDefault="00E415E0" w:rsidP="00AA03A7">
      <w:pPr>
        <w:spacing w:line="276" w:lineRule="auto"/>
        <w:jc w:val="both"/>
        <w:rPr>
          <w:rFonts w:ascii="Arial" w:hAnsi="Arial" w:cs="Arial"/>
          <w:b/>
          <w:sz w:val="20"/>
          <w:szCs w:val="20"/>
        </w:rPr>
      </w:pPr>
      <w:r w:rsidRPr="00E415E0">
        <w:rPr>
          <w:rFonts w:ascii="Arial" w:hAnsi="Arial" w:cs="Arial"/>
          <w:b/>
          <w:sz w:val="20"/>
          <w:szCs w:val="20"/>
        </w:rPr>
        <w:t xml:space="preserve">Ad. </w:t>
      </w:r>
      <w:r w:rsidR="00793165">
        <w:rPr>
          <w:rFonts w:ascii="Arial" w:hAnsi="Arial" w:cs="Arial"/>
          <w:b/>
          <w:sz w:val="20"/>
          <w:szCs w:val="20"/>
        </w:rPr>
        <w:t>Tak,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14, pozycja 4 – Czy Zamawiający dopuści szczotkę w rozmiarze 90x45x40mm (+-2,5mm), pakowane po 40szt, spe</w:t>
      </w:r>
      <w:r w:rsidR="00BF6286">
        <w:rPr>
          <w:rFonts w:ascii="Arial" w:hAnsi="Arial" w:cs="Arial"/>
          <w:sz w:val="20"/>
          <w:szCs w:val="20"/>
        </w:rPr>
        <w:t>łniającą pozostałe wymagania SWZ</w:t>
      </w:r>
      <w:r w:rsidRPr="00AA03A7">
        <w:rPr>
          <w:rFonts w:ascii="Arial" w:hAnsi="Arial" w:cs="Arial"/>
          <w:sz w:val="20"/>
          <w:szCs w:val="20"/>
        </w:rPr>
        <w:t>?</w:t>
      </w:r>
    </w:p>
    <w:p w:rsidR="00AA03A7" w:rsidRPr="00E415E0" w:rsidRDefault="00E415E0" w:rsidP="00AA03A7">
      <w:pPr>
        <w:spacing w:line="276" w:lineRule="auto"/>
        <w:jc w:val="both"/>
        <w:rPr>
          <w:rFonts w:ascii="Arial" w:hAnsi="Arial" w:cs="Arial"/>
          <w:b/>
          <w:sz w:val="20"/>
          <w:szCs w:val="20"/>
        </w:rPr>
      </w:pPr>
      <w:r w:rsidRPr="00E415E0">
        <w:rPr>
          <w:rFonts w:ascii="Arial" w:hAnsi="Arial" w:cs="Arial"/>
          <w:b/>
          <w:sz w:val="20"/>
          <w:szCs w:val="20"/>
        </w:rPr>
        <w:t xml:space="preserve">Ad. </w:t>
      </w:r>
      <w:r w:rsidR="00793165">
        <w:rPr>
          <w:rFonts w:ascii="Arial" w:hAnsi="Arial" w:cs="Arial"/>
          <w:b/>
          <w:sz w:val="20"/>
          <w:szCs w:val="20"/>
        </w:rPr>
        <w:t>Tak,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14, pozycja 4 – Czy Zamawiający dopuści zaoferowanie szczotki z </w:t>
      </w:r>
      <w:proofErr w:type="spellStart"/>
      <w:r w:rsidRPr="00AA03A7">
        <w:rPr>
          <w:rFonts w:ascii="Arial" w:hAnsi="Arial" w:cs="Arial"/>
          <w:sz w:val="20"/>
          <w:szCs w:val="20"/>
        </w:rPr>
        <w:t>chlorheksydyną</w:t>
      </w:r>
      <w:proofErr w:type="spellEnd"/>
      <w:r w:rsidRPr="00AA03A7">
        <w:rPr>
          <w:rFonts w:ascii="Arial" w:hAnsi="Arial" w:cs="Arial"/>
          <w:sz w:val="20"/>
          <w:szCs w:val="20"/>
        </w:rPr>
        <w:t xml:space="preserve"> oraz z jodyną w osobnych pozycjach, ponieważ mają różne stawki </w:t>
      </w:r>
      <w:proofErr w:type="spellStart"/>
      <w:r w:rsidRPr="00AA03A7">
        <w:rPr>
          <w:rFonts w:ascii="Arial" w:hAnsi="Arial" w:cs="Arial"/>
          <w:sz w:val="20"/>
          <w:szCs w:val="20"/>
        </w:rPr>
        <w:t>vat</w:t>
      </w:r>
      <w:proofErr w:type="spellEnd"/>
      <w:r w:rsidRPr="00AA03A7">
        <w:rPr>
          <w:rFonts w:ascii="Arial" w:hAnsi="Arial" w:cs="Arial"/>
          <w:sz w:val="20"/>
          <w:szCs w:val="20"/>
        </w:rPr>
        <w:t>?</w:t>
      </w:r>
    </w:p>
    <w:p w:rsidR="00AA03A7" w:rsidRPr="00E415E0" w:rsidRDefault="00E415E0" w:rsidP="00AA03A7">
      <w:pPr>
        <w:spacing w:line="276" w:lineRule="auto"/>
        <w:jc w:val="both"/>
        <w:rPr>
          <w:rFonts w:ascii="Arial" w:hAnsi="Arial" w:cs="Arial"/>
          <w:b/>
          <w:sz w:val="20"/>
          <w:szCs w:val="20"/>
        </w:rPr>
      </w:pPr>
      <w:r w:rsidRPr="00E415E0">
        <w:rPr>
          <w:rFonts w:ascii="Arial" w:hAnsi="Arial" w:cs="Arial"/>
          <w:b/>
          <w:sz w:val="20"/>
          <w:szCs w:val="20"/>
        </w:rPr>
        <w:t xml:space="preserve">Ad. </w:t>
      </w:r>
      <w:r w:rsidR="00793165">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14, pozycja 4 – Czy Zamawiający dopuści zaoferowanie jednego typu szczotki?</w:t>
      </w:r>
    </w:p>
    <w:p w:rsidR="00AA03A7" w:rsidRPr="00E415E0" w:rsidRDefault="00E415E0" w:rsidP="00AA03A7">
      <w:pPr>
        <w:spacing w:line="276" w:lineRule="auto"/>
        <w:jc w:val="both"/>
        <w:rPr>
          <w:rFonts w:ascii="Arial" w:hAnsi="Arial" w:cs="Arial"/>
          <w:b/>
          <w:sz w:val="20"/>
          <w:szCs w:val="20"/>
        </w:rPr>
      </w:pPr>
      <w:r w:rsidRPr="00E415E0">
        <w:rPr>
          <w:rFonts w:ascii="Arial" w:hAnsi="Arial" w:cs="Arial"/>
          <w:b/>
          <w:sz w:val="20"/>
          <w:szCs w:val="20"/>
        </w:rPr>
        <w:t xml:space="preserve">Ad. </w:t>
      </w:r>
      <w:r w:rsidR="00793165">
        <w:rPr>
          <w:rFonts w:ascii="Arial" w:hAnsi="Arial" w:cs="Arial"/>
          <w:b/>
          <w:sz w:val="20"/>
          <w:szCs w:val="20"/>
        </w:rPr>
        <w:t>Nie, zgodnie z SWZ.</w:t>
      </w:r>
    </w:p>
    <w:p w:rsidR="00AA03A7" w:rsidRDefault="00AA03A7" w:rsidP="00AA03A7">
      <w:pPr>
        <w:spacing w:line="276" w:lineRule="auto"/>
        <w:jc w:val="both"/>
        <w:rPr>
          <w:rFonts w:ascii="Arial" w:hAnsi="Arial" w:cs="Arial"/>
          <w:sz w:val="20"/>
          <w:szCs w:val="20"/>
        </w:rPr>
      </w:pPr>
      <w:r w:rsidRPr="00AA03A7">
        <w:rPr>
          <w:rFonts w:ascii="Arial" w:hAnsi="Arial" w:cs="Arial"/>
          <w:sz w:val="20"/>
          <w:szCs w:val="20"/>
        </w:rPr>
        <w:lastRenderedPageBreak/>
        <w:t xml:space="preserve">Zadanie nr 14, pozycja 5 – Czy Zamawiający dopuści szczotkę w rozmiarze 90x45x39mm, pakowane </w:t>
      </w:r>
      <w:r w:rsidR="00253B30">
        <w:rPr>
          <w:rFonts w:ascii="Arial" w:hAnsi="Arial" w:cs="Arial"/>
          <w:sz w:val="20"/>
          <w:szCs w:val="20"/>
        </w:rPr>
        <w:br/>
      </w:r>
      <w:r w:rsidRPr="00AA03A7">
        <w:rPr>
          <w:rFonts w:ascii="Arial" w:hAnsi="Arial" w:cs="Arial"/>
          <w:sz w:val="20"/>
          <w:szCs w:val="20"/>
        </w:rPr>
        <w:t>po 40szt, spe</w:t>
      </w:r>
      <w:r w:rsidR="00BF6286">
        <w:rPr>
          <w:rFonts w:ascii="Arial" w:hAnsi="Arial" w:cs="Arial"/>
          <w:sz w:val="20"/>
          <w:szCs w:val="20"/>
        </w:rPr>
        <w:t>łniającą pozostałe wymagania SWZ</w:t>
      </w:r>
      <w:r w:rsidRPr="00AA03A7">
        <w:rPr>
          <w:rFonts w:ascii="Arial" w:hAnsi="Arial" w:cs="Arial"/>
          <w:sz w:val="20"/>
          <w:szCs w:val="20"/>
        </w:rPr>
        <w:t>?</w:t>
      </w:r>
    </w:p>
    <w:p w:rsidR="00E415E0" w:rsidRPr="00E415E0" w:rsidRDefault="00E415E0" w:rsidP="00AA03A7">
      <w:pPr>
        <w:spacing w:line="276" w:lineRule="auto"/>
        <w:jc w:val="both"/>
        <w:rPr>
          <w:rFonts w:ascii="Arial" w:hAnsi="Arial" w:cs="Arial"/>
          <w:b/>
          <w:sz w:val="20"/>
          <w:szCs w:val="20"/>
        </w:rPr>
      </w:pPr>
      <w:r w:rsidRPr="00E415E0">
        <w:rPr>
          <w:rFonts w:ascii="Arial" w:hAnsi="Arial" w:cs="Arial"/>
          <w:b/>
          <w:sz w:val="20"/>
          <w:szCs w:val="20"/>
        </w:rPr>
        <w:t xml:space="preserve">Ad. </w:t>
      </w:r>
      <w:r w:rsidR="007767C3">
        <w:rPr>
          <w:rFonts w:ascii="Arial" w:hAnsi="Arial" w:cs="Arial"/>
          <w:b/>
          <w:sz w:val="20"/>
          <w:szCs w:val="20"/>
        </w:rPr>
        <w:t>Tak,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14, pozycja 6 – Czy Zamawiający dopuści niebieski worek na wymiociny o pojemności 2000ml, dokładna skala pomiarowa (od 10 ml do 100 ml co 10 ml (liczbowo co 20 ml) i od 100 do 2000 ml co 100 ml) umieszczona na worku, obręcz kołnierza w kształcie koła zapewnia pewny chwyt, ułatwia manewrowanie workiem zmniejszając ryzyko zanieczyszczenia treścią, kołnierz wyposażony w specjalne nacięcie umożliwiające zamknięcie worka i higieniczną utylizację treści wymiotnej - „skręć i zaczep”, pakowany zbiorczo po 20szt, spe</w:t>
      </w:r>
      <w:r w:rsidR="007767C3">
        <w:rPr>
          <w:rFonts w:ascii="Arial" w:hAnsi="Arial" w:cs="Arial"/>
          <w:sz w:val="20"/>
          <w:szCs w:val="20"/>
        </w:rPr>
        <w:t>łniający pozostałe wymagania SWZ</w:t>
      </w:r>
      <w:r w:rsidRPr="00AA03A7">
        <w:rPr>
          <w:rFonts w:ascii="Arial" w:hAnsi="Arial" w:cs="Arial"/>
          <w:sz w:val="20"/>
          <w:szCs w:val="20"/>
        </w:rPr>
        <w:t>?</w:t>
      </w:r>
    </w:p>
    <w:p w:rsidR="00AA03A7" w:rsidRPr="00E415E0" w:rsidRDefault="00E415E0" w:rsidP="00AA03A7">
      <w:pPr>
        <w:spacing w:line="276" w:lineRule="auto"/>
        <w:jc w:val="both"/>
        <w:rPr>
          <w:rFonts w:ascii="Arial" w:hAnsi="Arial" w:cs="Arial"/>
          <w:b/>
          <w:sz w:val="20"/>
          <w:szCs w:val="20"/>
        </w:rPr>
      </w:pPr>
      <w:r w:rsidRPr="00E415E0">
        <w:rPr>
          <w:rFonts w:ascii="Arial" w:hAnsi="Arial" w:cs="Arial"/>
          <w:b/>
          <w:sz w:val="20"/>
          <w:szCs w:val="20"/>
        </w:rPr>
        <w:t xml:space="preserve">Ad. </w:t>
      </w:r>
      <w:r w:rsidR="007767C3">
        <w:rPr>
          <w:rFonts w:ascii="Arial" w:hAnsi="Arial" w:cs="Arial"/>
          <w:b/>
          <w:sz w:val="20"/>
          <w:szCs w:val="20"/>
        </w:rPr>
        <w:t>Tak,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14, pozycja 7-8(6) – Czy Zamawiający wydzieli </w:t>
      </w:r>
      <w:proofErr w:type="spellStart"/>
      <w:r w:rsidRPr="00AA03A7">
        <w:rPr>
          <w:rFonts w:ascii="Arial" w:hAnsi="Arial" w:cs="Arial"/>
          <w:sz w:val="20"/>
          <w:szCs w:val="20"/>
        </w:rPr>
        <w:t>ww</w:t>
      </w:r>
      <w:proofErr w:type="spellEnd"/>
      <w:r w:rsidRPr="00AA03A7">
        <w:rPr>
          <w:rFonts w:ascii="Arial" w:hAnsi="Arial" w:cs="Arial"/>
          <w:sz w:val="20"/>
          <w:szCs w:val="20"/>
        </w:rPr>
        <w:t xml:space="preserve"> pozycje co umożliwi złożenie konkurencyjnej oferty?</w:t>
      </w:r>
    </w:p>
    <w:p w:rsidR="00AA03A7" w:rsidRPr="00E415E0" w:rsidRDefault="00E415E0" w:rsidP="00AA03A7">
      <w:pPr>
        <w:spacing w:line="276" w:lineRule="auto"/>
        <w:jc w:val="both"/>
        <w:rPr>
          <w:rFonts w:ascii="Arial" w:hAnsi="Arial" w:cs="Arial"/>
          <w:b/>
          <w:sz w:val="20"/>
          <w:szCs w:val="20"/>
        </w:rPr>
      </w:pPr>
      <w:r w:rsidRPr="00E415E0">
        <w:rPr>
          <w:rFonts w:ascii="Arial" w:hAnsi="Arial" w:cs="Arial"/>
          <w:b/>
          <w:sz w:val="20"/>
          <w:szCs w:val="20"/>
        </w:rPr>
        <w:t xml:space="preserve">Ad. </w:t>
      </w:r>
      <w:r w:rsidR="007767C3">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17 – Czy Zamawiający dopuści wycenę na pozycje, ponieważ umożliwi to złożenie konkurencyjnych ofert. Taki mieszany układ produktów uniemożliwia złożenie korzystnych ofert dystrybutorom posiadających wybrane grupy asortymentowe.</w:t>
      </w:r>
    </w:p>
    <w:p w:rsidR="00AA03A7" w:rsidRPr="00E415E0" w:rsidRDefault="00E415E0" w:rsidP="00AA03A7">
      <w:pPr>
        <w:spacing w:line="276" w:lineRule="auto"/>
        <w:jc w:val="both"/>
        <w:rPr>
          <w:rFonts w:ascii="Arial" w:hAnsi="Arial" w:cs="Arial"/>
          <w:b/>
          <w:sz w:val="20"/>
          <w:szCs w:val="20"/>
        </w:rPr>
      </w:pPr>
      <w:r w:rsidRPr="00E415E0">
        <w:rPr>
          <w:rFonts w:ascii="Arial" w:hAnsi="Arial" w:cs="Arial"/>
          <w:b/>
          <w:sz w:val="20"/>
          <w:szCs w:val="20"/>
        </w:rPr>
        <w:t xml:space="preserve">Ad. </w:t>
      </w:r>
      <w:r w:rsidR="007767C3">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17, pozycja 1 – Czy Zamawiający dopuści woreczki bez kolorystycznej identyfikacji rozmiaru?</w:t>
      </w:r>
    </w:p>
    <w:p w:rsidR="00AA03A7" w:rsidRPr="00E415E0" w:rsidRDefault="00E415E0" w:rsidP="00AA03A7">
      <w:pPr>
        <w:spacing w:line="276" w:lineRule="auto"/>
        <w:jc w:val="both"/>
        <w:rPr>
          <w:rFonts w:ascii="Arial" w:hAnsi="Arial" w:cs="Arial"/>
          <w:b/>
          <w:sz w:val="20"/>
          <w:szCs w:val="20"/>
        </w:rPr>
      </w:pPr>
      <w:r w:rsidRPr="00E415E0">
        <w:rPr>
          <w:rFonts w:ascii="Arial" w:hAnsi="Arial" w:cs="Arial"/>
          <w:b/>
          <w:sz w:val="20"/>
          <w:szCs w:val="20"/>
        </w:rPr>
        <w:t xml:space="preserve">Ad. </w:t>
      </w:r>
      <w:r w:rsidR="007767C3">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17, pozycja 7 – Czy Zamawiający dopuści wycenę kieliszków w opakowaniu a’90sztuk </w:t>
      </w:r>
      <w:r w:rsidR="00E415E0">
        <w:rPr>
          <w:rFonts w:ascii="Arial" w:hAnsi="Arial" w:cs="Arial"/>
          <w:sz w:val="20"/>
          <w:szCs w:val="20"/>
        </w:rPr>
        <w:br/>
      </w:r>
      <w:r w:rsidRPr="00AA03A7">
        <w:rPr>
          <w:rFonts w:ascii="Arial" w:hAnsi="Arial" w:cs="Arial"/>
          <w:sz w:val="20"/>
          <w:szCs w:val="20"/>
        </w:rPr>
        <w:t>z odpowiednim przeliczeniem ilości?</w:t>
      </w:r>
    </w:p>
    <w:p w:rsidR="00AA03A7" w:rsidRPr="00E415E0" w:rsidRDefault="00E415E0" w:rsidP="00AA03A7">
      <w:pPr>
        <w:spacing w:line="276" w:lineRule="auto"/>
        <w:jc w:val="both"/>
        <w:rPr>
          <w:rFonts w:ascii="Arial" w:hAnsi="Arial" w:cs="Arial"/>
          <w:b/>
          <w:sz w:val="20"/>
          <w:szCs w:val="20"/>
        </w:rPr>
      </w:pPr>
      <w:r w:rsidRPr="00E415E0">
        <w:rPr>
          <w:rFonts w:ascii="Arial" w:hAnsi="Arial" w:cs="Arial"/>
          <w:b/>
          <w:sz w:val="20"/>
          <w:szCs w:val="20"/>
        </w:rPr>
        <w:t xml:space="preserve">Ad. </w:t>
      </w:r>
      <w:r w:rsidR="007767C3">
        <w:rPr>
          <w:rFonts w:ascii="Arial" w:hAnsi="Arial" w:cs="Arial"/>
          <w:b/>
          <w:sz w:val="20"/>
          <w:szCs w:val="20"/>
        </w:rPr>
        <w:t>Tak, dopuszcza.</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17, pozycja 15 – Czy Zamawiający dopuści pojemnik 0,7l?</w:t>
      </w:r>
    </w:p>
    <w:p w:rsidR="00AA03A7" w:rsidRPr="00E415E0" w:rsidRDefault="00E415E0" w:rsidP="00AA03A7">
      <w:pPr>
        <w:spacing w:line="276" w:lineRule="auto"/>
        <w:jc w:val="both"/>
        <w:rPr>
          <w:rFonts w:ascii="Arial" w:hAnsi="Arial" w:cs="Arial"/>
          <w:b/>
          <w:sz w:val="20"/>
          <w:szCs w:val="20"/>
        </w:rPr>
      </w:pPr>
      <w:r w:rsidRPr="00E415E0">
        <w:rPr>
          <w:rFonts w:ascii="Arial" w:hAnsi="Arial" w:cs="Arial"/>
          <w:b/>
          <w:sz w:val="20"/>
          <w:szCs w:val="20"/>
        </w:rPr>
        <w:t xml:space="preserve">Ad. </w:t>
      </w:r>
      <w:r w:rsidR="007767C3">
        <w:rPr>
          <w:rFonts w:ascii="Arial" w:hAnsi="Arial" w:cs="Arial"/>
          <w:b/>
          <w:sz w:val="20"/>
          <w:szCs w:val="20"/>
        </w:rPr>
        <w:t>Nie, zgodnie z SWZ.</w:t>
      </w:r>
    </w:p>
    <w:p w:rsidR="00AA03A7" w:rsidRPr="00AA03A7" w:rsidRDefault="00AA03A7" w:rsidP="00AA03A7">
      <w:pPr>
        <w:spacing w:line="276" w:lineRule="auto"/>
        <w:jc w:val="both"/>
        <w:rPr>
          <w:rFonts w:ascii="Arial" w:hAnsi="Arial" w:cs="Arial"/>
          <w:sz w:val="20"/>
          <w:szCs w:val="20"/>
        </w:rPr>
      </w:pPr>
      <w:r w:rsidRPr="00AA03A7">
        <w:rPr>
          <w:rFonts w:ascii="Arial" w:hAnsi="Arial" w:cs="Arial"/>
          <w:sz w:val="20"/>
          <w:szCs w:val="20"/>
        </w:rPr>
        <w:t xml:space="preserve">Zadanie nr 17, pozycja 33 – Czy Zamawiający dopuści </w:t>
      </w:r>
      <w:proofErr w:type="spellStart"/>
      <w:r w:rsidRPr="00AA03A7">
        <w:rPr>
          <w:rFonts w:ascii="Arial" w:hAnsi="Arial" w:cs="Arial"/>
          <w:sz w:val="20"/>
          <w:szCs w:val="20"/>
        </w:rPr>
        <w:t>stazy</w:t>
      </w:r>
      <w:proofErr w:type="spellEnd"/>
      <w:r w:rsidRPr="00AA03A7">
        <w:rPr>
          <w:rFonts w:ascii="Arial" w:hAnsi="Arial" w:cs="Arial"/>
          <w:sz w:val="20"/>
          <w:szCs w:val="20"/>
        </w:rPr>
        <w:t xml:space="preserve"> w kolorze różowym lub niebieskim?</w:t>
      </w:r>
    </w:p>
    <w:p w:rsidR="00AA03A7" w:rsidRPr="00E415E0" w:rsidRDefault="007767C3" w:rsidP="00AA03A7">
      <w:pPr>
        <w:spacing w:line="276" w:lineRule="auto"/>
        <w:jc w:val="both"/>
        <w:rPr>
          <w:rFonts w:ascii="Arial" w:hAnsi="Arial" w:cs="Arial"/>
          <w:b/>
          <w:sz w:val="20"/>
          <w:szCs w:val="20"/>
        </w:rPr>
      </w:pPr>
      <w:r>
        <w:rPr>
          <w:rFonts w:ascii="Arial" w:hAnsi="Arial" w:cs="Arial"/>
          <w:b/>
          <w:sz w:val="20"/>
          <w:szCs w:val="20"/>
        </w:rPr>
        <w:t>Ad. Tak, dopuszcza.</w:t>
      </w:r>
    </w:p>
    <w:p w:rsidR="00AA03A7" w:rsidRDefault="00AA03A7" w:rsidP="00AA03A7">
      <w:pPr>
        <w:spacing w:line="276" w:lineRule="auto"/>
        <w:jc w:val="both"/>
        <w:rPr>
          <w:rFonts w:ascii="Arial" w:hAnsi="Arial" w:cs="Arial"/>
          <w:sz w:val="20"/>
          <w:szCs w:val="20"/>
        </w:rPr>
      </w:pPr>
      <w:r w:rsidRPr="00AA03A7">
        <w:rPr>
          <w:rFonts w:ascii="Arial" w:hAnsi="Arial" w:cs="Arial"/>
          <w:sz w:val="20"/>
          <w:szCs w:val="20"/>
        </w:rPr>
        <w:t>Zadanie nr 17, pozycja 48-51 – Czy Zamawiający dopuści wzierniki w opakowaniu foliowym?</w:t>
      </w:r>
    </w:p>
    <w:p w:rsidR="00AA03A7" w:rsidRPr="00E415E0" w:rsidRDefault="00E415E0" w:rsidP="00AA03A7">
      <w:pPr>
        <w:spacing w:line="276" w:lineRule="auto"/>
        <w:jc w:val="both"/>
        <w:rPr>
          <w:rFonts w:ascii="Arial" w:hAnsi="Arial" w:cs="Arial"/>
          <w:b/>
          <w:sz w:val="20"/>
          <w:szCs w:val="20"/>
        </w:rPr>
      </w:pPr>
      <w:r w:rsidRPr="00E415E0">
        <w:rPr>
          <w:rFonts w:ascii="Arial" w:hAnsi="Arial" w:cs="Arial"/>
          <w:b/>
          <w:sz w:val="20"/>
          <w:szCs w:val="20"/>
        </w:rPr>
        <w:t xml:space="preserve">Ad. </w:t>
      </w:r>
      <w:r w:rsidR="007767C3">
        <w:rPr>
          <w:rFonts w:ascii="Arial" w:hAnsi="Arial" w:cs="Arial"/>
          <w:b/>
          <w:sz w:val="20"/>
          <w:szCs w:val="20"/>
        </w:rPr>
        <w:t>Nie, zgodnie z SWZ.</w:t>
      </w:r>
    </w:p>
    <w:p w:rsidR="004441C7" w:rsidRDefault="004441C7" w:rsidP="00AA03A7">
      <w:pPr>
        <w:spacing w:line="276" w:lineRule="auto"/>
        <w:jc w:val="both"/>
        <w:rPr>
          <w:rFonts w:ascii="Arial" w:hAnsi="Arial" w:cs="Arial"/>
          <w:sz w:val="20"/>
          <w:szCs w:val="20"/>
        </w:rPr>
      </w:pPr>
    </w:p>
    <w:p w:rsidR="00AA1EF2" w:rsidRDefault="00AA1EF2" w:rsidP="00AA03A7">
      <w:pPr>
        <w:spacing w:line="276" w:lineRule="auto"/>
        <w:jc w:val="both"/>
        <w:rPr>
          <w:rFonts w:ascii="Arial" w:hAnsi="Arial" w:cs="Arial"/>
          <w:sz w:val="20"/>
          <w:szCs w:val="20"/>
        </w:rPr>
      </w:pPr>
    </w:p>
    <w:p w:rsidR="007D31E8" w:rsidRPr="007D31E8" w:rsidRDefault="007D31E8" w:rsidP="007D31E8">
      <w:pPr>
        <w:spacing w:line="276" w:lineRule="auto"/>
        <w:jc w:val="both"/>
        <w:rPr>
          <w:rFonts w:ascii="Arial" w:hAnsi="Arial" w:cs="Arial"/>
          <w:sz w:val="20"/>
          <w:szCs w:val="20"/>
        </w:rPr>
      </w:pPr>
      <w:r w:rsidRPr="007D31E8">
        <w:rPr>
          <w:rFonts w:ascii="Arial" w:hAnsi="Arial" w:cs="Arial"/>
          <w:sz w:val="20"/>
          <w:szCs w:val="20"/>
        </w:rPr>
        <w:t>Zadanie 8:</w:t>
      </w:r>
    </w:p>
    <w:p w:rsidR="007D31E8" w:rsidRPr="007D31E8" w:rsidRDefault="007D31E8" w:rsidP="007D31E8">
      <w:pPr>
        <w:spacing w:line="276" w:lineRule="auto"/>
        <w:jc w:val="both"/>
        <w:rPr>
          <w:rFonts w:ascii="Arial" w:hAnsi="Arial" w:cs="Arial"/>
          <w:sz w:val="20"/>
          <w:szCs w:val="20"/>
        </w:rPr>
      </w:pPr>
      <w:r w:rsidRPr="007D31E8">
        <w:rPr>
          <w:rFonts w:ascii="Arial" w:hAnsi="Arial" w:cs="Arial"/>
          <w:sz w:val="20"/>
          <w:szCs w:val="20"/>
        </w:rPr>
        <w:t>Poz.2:</w:t>
      </w:r>
    </w:p>
    <w:p w:rsidR="007D31E8" w:rsidRDefault="007D31E8" w:rsidP="007D31E8">
      <w:pPr>
        <w:spacing w:line="276" w:lineRule="auto"/>
        <w:jc w:val="both"/>
        <w:rPr>
          <w:rFonts w:ascii="Arial" w:hAnsi="Arial" w:cs="Arial"/>
          <w:sz w:val="20"/>
          <w:szCs w:val="20"/>
        </w:rPr>
      </w:pPr>
      <w:r w:rsidRPr="007D31E8">
        <w:rPr>
          <w:rFonts w:ascii="Arial" w:hAnsi="Arial" w:cs="Arial"/>
          <w:sz w:val="20"/>
          <w:szCs w:val="20"/>
        </w:rPr>
        <w:t>1.Prosimy o wyjaśnienie czy nie nastąpiła omyłka i Zamawiający oczekuje zaoferowania worków wymiennych do zestawów opisanych w poz. 1 pakowanych w opakowania zbiorcze 10</w:t>
      </w:r>
      <w:r w:rsidR="00BF6286">
        <w:rPr>
          <w:rFonts w:ascii="Arial" w:hAnsi="Arial" w:cs="Arial"/>
          <w:sz w:val="20"/>
          <w:szCs w:val="20"/>
        </w:rPr>
        <w:t xml:space="preserve"> </w:t>
      </w:r>
      <w:proofErr w:type="spellStart"/>
      <w:r w:rsidRPr="007D31E8">
        <w:rPr>
          <w:rFonts w:ascii="Arial" w:hAnsi="Arial" w:cs="Arial"/>
          <w:sz w:val="20"/>
          <w:szCs w:val="20"/>
        </w:rPr>
        <w:t>szt</w:t>
      </w:r>
      <w:proofErr w:type="spellEnd"/>
      <w:r w:rsidRPr="007D31E8">
        <w:rPr>
          <w:rFonts w:ascii="Arial" w:hAnsi="Arial" w:cs="Arial"/>
          <w:sz w:val="20"/>
          <w:szCs w:val="20"/>
        </w:rPr>
        <w:t>?</w:t>
      </w:r>
    </w:p>
    <w:p w:rsidR="007D31E8" w:rsidRPr="007D31E8" w:rsidRDefault="007D31E8" w:rsidP="007D31E8">
      <w:pPr>
        <w:spacing w:line="276" w:lineRule="auto"/>
        <w:jc w:val="both"/>
        <w:rPr>
          <w:rFonts w:ascii="Arial" w:hAnsi="Arial" w:cs="Arial"/>
          <w:b/>
          <w:sz w:val="20"/>
          <w:szCs w:val="20"/>
        </w:rPr>
      </w:pPr>
      <w:r w:rsidRPr="007D31E8">
        <w:rPr>
          <w:rFonts w:ascii="Arial" w:hAnsi="Arial" w:cs="Arial"/>
          <w:b/>
          <w:sz w:val="20"/>
          <w:szCs w:val="20"/>
        </w:rPr>
        <w:t xml:space="preserve">Ad. </w:t>
      </w:r>
      <w:r w:rsidR="00590509">
        <w:rPr>
          <w:rFonts w:ascii="Arial" w:hAnsi="Arial" w:cs="Arial"/>
          <w:b/>
          <w:sz w:val="20"/>
          <w:szCs w:val="20"/>
        </w:rPr>
        <w:t xml:space="preserve">Tak, nastąpiła pomyłka. Wycena za opakowanie </w:t>
      </w:r>
      <w:r w:rsidR="006C5902" w:rsidRPr="006C5902">
        <w:rPr>
          <w:rFonts w:ascii="Arial" w:hAnsi="Arial" w:cs="Arial"/>
          <w:b/>
          <w:sz w:val="20"/>
          <w:szCs w:val="20"/>
        </w:rPr>
        <w:t>a’</w:t>
      </w:r>
      <w:r w:rsidR="00590509">
        <w:rPr>
          <w:rFonts w:ascii="Arial" w:hAnsi="Arial" w:cs="Arial"/>
          <w:b/>
          <w:sz w:val="20"/>
          <w:szCs w:val="20"/>
        </w:rPr>
        <w:t>10 szt.</w:t>
      </w:r>
    </w:p>
    <w:p w:rsidR="007D31E8" w:rsidRDefault="007D31E8" w:rsidP="007D31E8">
      <w:pPr>
        <w:spacing w:line="276" w:lineRule="auto"/>
        <w:jc w:val="both"/>
        <w:rPr>
          <w:rFonts w:ascii="Arial" w:hAnsi="Arial" w:cs="Arial"/>
          <w:sz w:val="20"/>
          <w:szCs w:val="20"/>
        </w:rPr>
      </w:pPr>
      <w:r w:rsidRPr="007D31E8">
        <w:rPr>
          <w:rFonts w:ascii="Arial" w:hAnsi="Arial" w:cs="Arial"/>
          <w:sz w:val="20"/>
          <w:szCs w:val="20"/>
        </w:rPr>
        <w:t>2.Prosimy o wyjaśnienie czy w poz. 2 Zamawiający oczekuje podania ceny za 1szt worka czy za opakowanie zbiorcze?</w:t>
      </w:r>
    </w:p>
    <w:p w:rsidR="007D31E8" w:rsidRPr="007D31E8" w:rsidRDefault="007D31E8" w:rsidP="007D31E8">
      <w:pPr>
        <w:spacing w:line="276" w:lineRule="auto"/>
        <w:jc w:val="both"/>
        <w:rPr>
          <w:rFonts w:ascii="Arial" w:hAnsi="Arial" w:cs="Arial"/>
          <w:b/>
          <w:sz w:val="20"/>
          <w:szCs w:val="20"/>
        </w:rPr>
      </w:pPr>
      <w:r w:rsidRPr="007D31E8">
        <w:rPr>
          <w:rFonts w:ascii="Arial" w:hAnsi="Arial" w:cs="Arial"/>
          <w:b/>
          <w:sz w:val="20"/>
          <w:szCs w:val="20"/>
        </w:rPr>
        <w:t xml:space="preserve">Ad. </w:t>
      </w:r>
      <w:r w:rsidR="006C5902">
        <w:rPr>
          <w:rFonts w:ascii="Arial" w:hAnsi="Arial" w:cs="Arial"/>
          <w:b/>
          <w:sz w:val="20"/>
          <w:szCs w:val="20"/>
        </w:rPr>
        <w:t xml:space="preserve">Wycena za opakowanie </w:t>
      </w:r>
      <w:r w:rsidR="006C5902" w:rsidRPr="006C5902">
        <w:rPr>
          <w:rFonts w:ascii="Arial" w:hAnsi="Arial" w:cs="Arial"/>
          <w:b/>
          <w:sz w:val="20"/>
          <w:szCs w:val="20"/>
        </w:rPr>
        <w:t>a’</w:t>
      </w:r>
      <w:r w:rsidR="006C5902">
        <w:rPr>
          <w:rFonts w:ascii="Arial" w:hAnsi="Arial" w:cs="Arial"/>
          <w:b/>
          <w:sz w:val="20"/>
          <w:szCs w:val="20"/>
        </w:rPr>
        <w:t>10 szt.</w:t>
      </w:r>
    </w:p>
    <w:p w:rsidR="007D31E8" w:rsidRPr="007D31E8" w:rsidRDefault="007D31E8" w:rsidP="007D31E8">
      <w:pPr>
        <w:spacing w:line="276" w:lineRule="auto"/>
        <w:jc w:val="both"/>
        <w:rPr>
          <w:rFonts w:ascii="Arial" w:hAnsi="Arial" w:cs="Arial"/>
          <w:sz w:val="20"/>
          <w:szCs w:val="20"/>
        </w:rPr>
      </w:pPr>
      <w:r w:rsidRPr="007D31E8">
        <w:rPr>
          <w:rFonts w:ascii="Arial" w:hAnsi="Arial" w:cs="Arial"/>
          <w:sz w:val="20"/>
          <w:szCs w:val="20"/>
        </w:rPr>
        <w:t>Zadanie 11:</w:t>
      </w:r>
    </w:p>
    <w:p w:rsidR="007D31E8" w:rsidRPr="007D31E8" w:rsidRDefault="007D31E8" w:rsidP="007D31E8">
      <w:pPr>
        <w:spacing w:line="276" w:lineRule="auto"/>
        <w:jc w:val="both"/>
        <w:rPr>
          <w:rFonts w:ascii="Arial" w:hAnsi="Arial" w:cs="Arial"/>
          <w:sz w:val="20"/>
          <w:szCs w:val="20"/>
        </w:rPr>
      </w:pPr>
      <w:r w:rsidRPr="007D31E8">
        <w:rPr>
          <w:rFonts w:ascii="Arial" w:hAnsi="Arial" w:cs="Arial"/>
          <w:sz w:val="20"/>
          <w:szCs w:val="20"/>
        </w:rPr>
        <w:t>Poz.1-4:</w:t>
      </w:r>
    </w:p>
    <w:p w:rsidR="007D31E8" w:rsidRDefault="007D31E8" w:rsidP="007D31E8">
      <w:pPr>
        <w:spacing w:line="276" w:lineRule="auto"/>
        <w:jc w:val="both"/>
        <w:rPr>
          <w:rFonts w:ascii="Arial" w:hAnsi="Arial" w:cs="Arial"/>
          <w:sz w:val="20"/>
          <w:szCs w:val="20"/>
        </w:rPr>
      </w:pPr>
      <w:r w:rsidRPr="007D31E8">
        <w:rPr>
          <w:rFonts w:ascii="Arial" w:hAnsi="Arial" w:cs="Arial"/>
          <w:sz w:val="20"/>
          <w:szCs w:val="20"/>
        </w:rPr>
        <w:t xml:space="preserve">Prosimy o dopuszczenie zaoferowania strzykawek dwuczęściowych jednorazowego użytku, producenta firmy </w:t>
      </w:r>
      <w:proofErr w:type="spellStart"/>
      <w:r w:rsidRPr="007D31E8">
        <w:rPr>
          <w:rFonts w:ascii="Arial" w:hAnsi="Arial" w:cs="Arial"/>
          <w:sz w:val="20"/>
          <w:szCs w:val="20"/>
        </w:rPr>
        <w:t>Margomed</w:t>
      </w:r>
      <w:proofErr w:type="spellEnd"/>
      <w:r w:rsidRPr="007D31E8">
        <w:rPr>
          <w:rFonts w:ascii="Arial" w:hAnsi="Arial" w:cs="Arial"/>
          <w:sz w:val="20"/>
          <w:szCs w:val="20"/>
        </w:rPr>
        <w:t xml:space="preserve"> w opakowaniach zbiorczych po 100szt (z odpowiednim przeliczeniem ilości w formularzu cenowym ), nietoksycznych,  bez zawartości </w:t>
      </w:r>
      <w:proofErr w:type="spellStart"/>
      <w:r w:rsidRPr="007D31E8">
        <w:rPr>
          <w:rFonts w:ascii="Arial" w:hAnsi="Arial" w:cs="Arial"/>
          <w:sz w:val="20"/>
          <w:szCs w:val="20"/>
        </w:rPr>
        <w:t>latexu</w:t>
      </w:r>
      <w:proofErr w:type="spellEnd"/>
      <w:r w:rsidRPr="007D31E8">
        <w:rPr>
          <w:rFonts w:ascii="Arial" w:hAnsi="Arial" w:cs="Arial"/>
          <w:sz w:val="20"/>
          <w:szCs w:val="20"/>
        </w:rPr>
        <w:t xml:space="preserve">, PCV, DEHP, </w:t>
      </w:r>
      <w:proofErr w:type="spellStart"/>
      <w:r w:rsidRPr="007D31E8">
        <w:rPr>
          <w:rFonts w:ascii="Arial" w:hAnsi="Arial" w:cs="Arial"/>
          <w:sz w:val="20"/>
          <w:szCs w:val="20"/>
        </w:rPr>
        <w:t>bisphenol</w:t>
      </w:r>
      <w:proofErr w:type="spellEnd"/>
      <w:r w:rsidRPr="007D31E8">
        <w:rPr>
          <w:rFonts w:ascii="Arial" w:hAnsi="Arial" w:cs="Arial"/>
          <w:sz w:val="20"/>
          <w:szCs w:val="20"/>
        </w:rPr>
        <w:t xml:space="preserve"> A, wykonana: cylinder-polipropylen, </w:t>
      </w:r>
      <w:proofErr w:type="spellStart"/>
      <w:r w:rsidRPr="007D31E8">
        <w:rPr>
          <w:rFonts w:ascii="Arial" w:hAnsi="Arial" w:cs="Arial"/>
          <w:sz w:val="20"/>
          <w:szCs w:val="20"/>
        </w:rPr>
        <w:t>tlok</w:t>
      </w:r>
      <w:proofErr w:type="spellEnd"/>
      <w:r w:rsidRPr="007D31E8">
        <w:rPr>
          <w:rFonts w:ascii="Arial" w:hAnsi="Arial" w:cs="Arial"/>
          <w:sz w:val="20"/>
          <w:szCs w:val="20"/>
        </w:rPr>
        <w:t xml:space="preserve"> polietylen, sterylizowana </w:t>
      </w:r>
      <w:proofErr w:type="spellStart"/>
      <w:r w:rsidRPr="007D31E8">
        <w:rPr>
          <w:rFonts w:ascii="Arial" w:hAnsi="Arial" w:cs="Arial"/>
          <w:sz w:val="20"/>
          <w:szCs w:val="20"/>
        </w:rPr>
        <w:t>EO.Pakowana</w:t>
      </w:r>
      <w:proofErr w:type="spellEnd"/>
      <w:r w:rsidRPr="007D31E8">
        <w:rPr>
          <w:rFonts w:ascii="Arial" w:hAnsi="Arial" w:cs="Arial"/>
          <w:sz w:val="20"/>
          <w:szCs w:val="20"/>
        </w:rPr>
        <w:t xml:space="preserve"> pojedynczo (opakowanie typu blister).</w:t>
      </w:r>
      <w:proofErr w:type="spellStart"/>
      <w:r w:rsidRPr="007D31E8">
        <w:rPr>
          <w:rFonts w:ascii="Arial" w:hAnsi="Arial" w:cs="Arial"/>
          <w:sz w:val="20"/>
          <w:szCs w:val="20"/>
        </w:rPr>
        <w:t>Tlok</w:t>
      </w:r>
      <w:proofErr w:type="spellEnd"/>
      <w:r w:rsidRPr="007D31E8">
        <w:rPr>
          <w:rFonts w:ascii="Arial" w:hAnsi="Arial" w:cs="Arial"/>
          <w:sz w:val="20"/>
          <w:szCs w:val="20"/>
        </w:rPr>
        <w:t xml:space="preserve"> niekontrastujący, </w:t>
      </w:r>
      <w:proofErr w:type="spellStart"/>
      <w:r w:rsidRPr="007D31E8">
        <w:rPr>
          <w:rFonts w:ascii="Arial" w:hAnsi="Arial" w:cs="Arial"/>
          <w:sz w:val="20"/>
          <w:szCs w:val="20"/>
        </w:rPr>
        <w:t>bialy.Oring</w:t>
      </w:r>
      <w:proofErr w:type="spellEnd"/>
      <w:r w:rsidRPr="007D31E8">
        <w:rPr>
          <w:rFonts w:ascii="Arial" w:hAnsi="Arial" w:cs="Arial"/>
          <w:sz w:val="20"/>
          <w:szCs w:val="20"/>
        </w:rPr>
        <w:t xml:space="preserve"> zabezpieczający przed wypadaniem </w:t>
      </w:r>
      <w:proofErr w:type="spellStart"/>
      <w:r w:rsidRPr="007D31E8">
        <w:rPr>
          <w:rFonts w:ascii="Arial" w:hAnsi="Arial" w:cs="Arial"/>
          <w:sz w:val="20"/>
          <w:szCs w:val="20"/>
        </w:rPr>
        <w:t>tloka</w:t>
      </w:r>
      <w:proofErr w:type="spellEnd"/>
      <w:r w:rsidRPr="007D31E8">
        <w:rPr>
          <w:rFonts w:ascii="Arial" w:hAnsi="Arial" w:cs="Arial"/>
          <w:sz w:val="20"/>
          <w:szCs w:val="20"/>
        </w:rPr>
        <w:t xml:space="preserve">, bezwzględna szczelność strzykawki. Czytelna skala, </w:t>
      </w:r>
      <w:proofErr w:type="spellStart"/>
      <w:r w:rsidRPr="007D31E8">
        <w:rPr>
          <w:rFonts w:ascii="Arial" w:hAnsi="Arial" w:cs="Arial"/>
          <w:sz w:val="20"/>
          <w:szCs w:val="20"/>
        </w:rPr>
        <w:t>trwala</w:t>
      </w:r>
      <w:proofErr w:type="spellEnd"/>
      <w:r w:rsidRPr="007D31E8">
        <w:rPr>
          <w:rFonts w:ascii="Arial" w:hAnsi="Arial" w:cs="Arial"/>
          <w:sz w:val="20"/>
          <w:szCs w:val="20"/>
        </w:rPr>
        <w:t xml:space="preserve"> ,dwustronna, niezmywalna skala w kolorze czarnym z rozszerzeniem: do 3ml (dla poj.2ml), do 6ml (dlapoj.5ml), do 12ml (dla poj.10ml) i do 24ml(dla poj.20ml), Logo producenta i nazwa </w:t>
      </w:r>
      <w:r w:rsidRPr="007D31E8">
        <w:rPr>
          <w:rFonts w:ascii="Arial" w:hAnsi="Arial" w:cs="Arial"/>
          <w:sz w:val="20"/>
          <w:szCs w:val="20"/>
        </w:rPr>
        <w:lastRenderedPageBreak/>
        <w:t>własna strzykawki na cylindrze, co pozwala na szybką i wiarygodną identyfikacje bez opakowania jednorazowego.</w:t>
      </w:r>
    </w:p>
    <w:p w:rsidR="007D31E8" w:rsidRPr="007D31E8" w:rsidRDefault="007D31E8" w:rsidP="007D31E8">
      <w:pPr>
        <w:spacing w:line="276" w:lineRule="auto"/>
        <w:jc w:val="both"/>
        <w:rPr>
          <w:rFonts w:ascii="Arial" w:hAnsi="Arial" w:cs="Arial"/>
          <w:b/>
          <w:sz w:val="20"/>
          <w:szCs w:val="20"/>
        </w:rPr>
      </w:pPr>
      <w:r w:rsidRPr="007D31E8">
        <w:rPr>
          <w:rFonts w:ascii="Arial" w:hAnsi="Arial" w:cs="Arial"/>
          <w:b/>
          <w:sz w:val="20"/>
          <w:szCs w:val="20"/>
        </w:rPr>
        <w:t xml:space="preserve">Ad. </w:t>
      </w:r>
      <w:r w:rsidR="006C5902">
        <w:rPr>
          <w:rFonts w:ascii="Arial" w:hAnsi="Arial" w:cs="Arial"/>
          <w:b/>
          <w:sz w:val="20"/>
          <w:szCs w:val="20"/>
        </w:rPr>
        <w:t>Tak, dopuszcza.</w:t>
      </w:r>
    </w:p>
    <w:p w:rsidR="007D31E8" w:rsidRPr="007D31E8" w:rsidRDefault="007D31E8" w:rsidP="007D31E8">
      <w:pPr>
        <w:spacing w:line="276" w:lineRule="auto"/>
        <w:jc w:val="both"/>
        <w:rPr>
          <w:rFonts w:ascii="Arial" w:hAnsi="Arial" w:cs="Arial"/>
          <w:sz w:val="20"/>
          <w:szCs w:val="20"/>
        </w:rPr>
      </w:pPr>
      <w:r w:rsidRPr="007D31E8">
        <w:rPr>
          <w:rFonts w:ascii="Arial" w:hAnsi="Arial" w:cs="Arial"/>
          <w:sz w:val="20"/>
          <w:szCs w:val="20"/>
        </w:rPr>
        <w:t>Poz.12:</w:t>
      </w:r>
    </w:p>
    <w:p w:rsidR="007D31E8" w:rsidRDefault="007D31E8" w:rsidP="007D31E8">
      <w:pPr>
        <w:spacing w:line="276" w:lineRule="auto"/>
        <w:jc w:val="both"/>
        <w:rPr>
          <w:rFonts w:ascii="Arial" w:hAnsi="Arial" w:cs="Arial"/>
          <w:sz w:val="20"/>
          <w:szCs w:val="20"/>
        </w:rPr>
      </w:pPr>
      <w:r w:rsidRPr="007D31E8">
        <w:rPr>
          <w:rFonts w:ascii="Arial" w:hAnsi="Arial" w:cs="Arial"/>
          <w:sz w:val="20"/>
          <w:szCs w:val="20"/>
        </w:rPr>
        <w:t xml:space="preserve">Prosimy o dopuszczenie zaoferowania Strzykawki jednorazowego użytku do pompy infuzyjnej  producenta firmy </w:t>
      </w:r>
      <w:proofErr w:type="spellStart"/>
      <w:r w:rsidRPr="007D31E8">
        <w:rPr>
          <w:rFonts w:ascii="Arial" w:hAnsi="Arial" w:cs="Arial"/>
          <w:sz w:val="20"/>
          <w:szCs w:val="20"/>
        </w:rPr>
        <w:t>Margomed</w:t>
      </w:r>
      <w:proofErr w:type="spellEnd"/>
      <w:r w:rsidRPr="007D31E8">
        <w:rPr>
          <w:rFonts w:ascii="Arial" w:hAnsi="Arial" w:cs="Arial"/>
          <w:sz w:val="20"/>
          <w:szCs w:val="20"/>
        </w:rPr>
        <w:t xml:space="preserve">, trzyczęściowej, koncentrycznej, pojemność i skala na cylindrze 50 - 60 ml, typu </w:t>
      </w:r>
      <w:proofErr w:type="spellStart"/>
      <w:r w:rsidRPr="007D31E8">
        <w:rPr>
          <w:rFonts w:ascii="Arial" w:hAnsi="Arial" w:cs="Arial"/>
          <w:sz w:val="20"/>
          <w:szCs w:val="20"/>
        </w:rPr>
        <w:t>Luer</w:t>
      </w:r>
      <w:proofErr w:type="spellEnd"/>
      <w:r w:rsidRPr="007D31E8">
        <w:rPr>
          <w:rFonts w:ascii="Arial" w:hAnsi="Arial" w:cs="Arial"/>
          <w:sz w:val="20"/>
          <w:szCs w:val="20"/>
        </w:rPr>
        <w:t>- Lock. Tłok i cylinder wykonane z polipropylenu, bez zawartości lateksu, P</w:t>
      </w:r>
      <w:r>
        <w:rPr>
          <w:rFonts w:ascii="Arial" w:hAnsi="Arial" w:cs="Arial"/>
          <w:sz w:val="20"/>
          <w:szCs w:val="20"/>
        </w:rPr>
        <w:t>CV, DEHP, kompatybilne z lekami</w:t>
      </w:r>
      <w:r w:rsidRPr="007D31E8">
        <w:rPr>
          <w:rFonts w:ascii="Arial" w:hAnsi="Arial" w:cs="Arial"/>
          <w:sz w:val="20"/>
          <w:szCs w:val="20"/>
        </w:rPr>
        <w:t>, wyraźne oznakowanie skali, czarna, niezmywalna, dwustronna, skala co 1ml do 50ml (co 5ml do 60ml) tłok strzykawki nawilżony olejem silikonowym, który nie powoduje zacinania się tłoka</w:t>
      </w:r>
      <w:r>
        <w:rPr>
          <w:rFonts w:ascii="Arial" w:hAnsi="Arial" w:cs="Arial"/>
          <w:sz w:val="20"/>
          <w:szCs w:val="20"/>
        </w:rPr>
        <w:t>, logo producenta na strzykawce</w:t>
      </w:r>
      <w:r w:rsidRPr="007D31E8">
        <w:rPr>
          <w:rFonts w:ascii="Arial" w:hAnsi="Arial" w:cs="Arial"/>
          <w:sz w:val="20"/>
          <w:szCs w:val="20"/>
        </w:rPr>
        <w:t>. Opakowanie 85 szt.</w:t>
      </w:r>
    </w:p>
    <w:p w:rsidR="007D31E8" w:rsidRPr="007D31E8" w:rsidRDefault="007D31E8" w:rsidP="007D31E8">
      <w:pPr>
        <w:spacing w:line="276" w:lineRule="auto"/>
        <w:jc w:val="both"/>
        <w:rPr>
          <w:rFonts w:ascii="Arial" w:hAnsi="Arial" w:cs="Arial"/>
          <w:b/>
          <w:sz w:val="20"/>
          <w:szCs w:val="20"/>
        </w:rPr>
      </w:pPr>
      <w:r w:rsidRPr="00466B31">
        <w:rPr>
          <w:rFonts w:ascii="Arial" w:hAnsi="Arial" w:cs="Arial"/>
          <w:b/>
          <w:sz w:val="20"/>
          <w:szCs w:val="20"/>
        </w:rPr>
        <w:t xml:space="preserve">Ad. </w:t>
      </w:r>
      <w:r w:rsidR="00466B31">
        <w:rPr>
          <w:rFonts w:ascii="Arial" w:hAnsi="Arial" w:cs="Arial"/>
          <w:b/>
          <w:sz w:val="20"/>
          <w:szCs w:val="20"/>
        </w:rPr>
        <w:t xml:space="preserve">Tak, dopuszcza strzykawki </w:t>
      </w:r>
      <w:r w:rsidR="00466B31" w:rsidRPr="00466B31">
        <w:rPr>
          <w:rFonts w:ascii="Arial" w:hAnsi="Arial" w:cs="Arial"/>
          <w:b/>
          <w:sz w:val="20"/>
          <w:szCs w:val="20"/>
        </w:rPr>
        <w:t xml:space="preserve">jednorazowego użytku do pompy infuzyjnej  producenta firmy </w:t>
      </w:r>
      <w:proofErr w:type="spellStart"/>
      <w:r w:rsidR="00466B31" w:rsidRPr="00466B31">
        <w:rPr>
          <w:rFonts w:ascii="Arial" w:hAnsi="Arial" w:cs="Arial"/>
          <w:b/>
          <w:sz w:val="20"/>
          <w:szCs w:val="20"/>
        </w:rPr>
        <w:t>Margomed</w:t>
      </w:r>
      <w:proofErr w:type="spellEnd"/>
      <w:r w:rsidR="00466B31">
        <w:rPr>
          <w:rFonts w:ascii="Arial" w:hAnsi="Arial" w:cs="Arial"/>
          <w:b/>
          <w:sz w:val="20"/>
          <w:szCs w:val="20"/>
        </w:rPr>
        <w:t>. Wycena dotyczy 36 000 szt.</w:t>
      </w:r>
    </w:p>
    <w:p w:rsidR="007D31E8" w:rsidRPr="007D31E8" w:rsidRDefault="007D31E8" w:rsidP="007D31E8">
      <w:pPr>
        <w:spacing w:line="276" w:lineRule="auto"/>
        <w:jc w:val="both"/>
        <w:rPr>
          <w:rFonts w:ascii="Arial" w:hAnsi="Arial" w:cs="Arial"/>
          <w:sz w:val="20"/>
          <w:szCs w:val="20"/>
        </w:rPr>
      </w:pPr>
      <w:r w:rsidRPr="007D31E8">
        <w:rPr>
          <w:rFonts w:ascii="Arial" w:hAnsi="Arial" w:cs="Arial"/>
          <w:sz w:val="20"/>
          <w:szCs w:val="20"/>
        </w:rPr>
        <w:t>Poz.14:</w:t>
      </w:r>
    </w:p>
    <w:p w:rsidR="007D31E8" w:rsidRDefault="007D31E8" w:rsidP="007D31E8">
      <w:pPr>
        <w:spacing w:line="276" w:lineRule="auto"/>
        <w:jc w:val="both"/>
        <w:rPr>
          <w:rFonts w:ascii="Arial" w:hAnsi="Arial" w:cs="Arial"/>
          <w:sz w:val="20"/>
          <w:szCs w:val="20"/>
        </w:rPr>
      </w:pPr>
      <w:r w:rsidRPr="007D31E8">
        <w:rPr>
          <w:rFonts w:ascii="Arial" w:hAnsi="Arial" w:cs="Arial"/>
          <w:sz w:val="20"/>
          <w:szCs w:val="20"/>
        </w:rPr>
        <w:t xml:space="preserve">Prosimy o dopuszczenie zaoferowania Strzykawki jednorazowego użytku do pompy infuzyjnej  bursztynowej do podaży leków </w:t>
      </w:r>
      <w:proofErr w:type="spellStart"/>
      <w:r w:rsidRPr="007D31E8">
        <w:rPr>
          <w:rFonts w:ascii="Arial" w:hAnsi="Arial" w:cs="Arial"/>
          <w:sz w:val="20"/>
          <w:szCs w:val="20"/>
        </w:rPr>
        <w:t>światloczułych</w:t>
      </w:r>
      <w:proofErr w:type="spellEnd"/>
      <w:r w:rsidRPr="007D31E8">
        <w:rPr>
          <w:rFonts w:ascii="Arial" w:hAnsi="Arial" w:cs="Arial"/>
          <w:sz w:val="20"/>
          <w:szCs w:val="20"/>
        </w:rPr>
        <w:t xml:space="preserve"> producenta firmy </w:t>
      </w:r>
      <w:proofErr w:type="spellStart"/>
      <w:r w:rsidRPr="007D31E8">
        <w:rPr>
          <w:rFonts w:ascii="Arial" w:hAnsi="Arial" w:cs="Arial"/>
          <w:sz w:val="20"/>
          <w:szCs w:val="20"/>
        </w:rPr>
        <w:t>Margomed</w:t>
      </w:r>
      <w:proofErr w:type="spellEnd"/>
      <w:r w:rsidRPr="007D31E8">
        <w:rPr>
          <w:rFonts w:ascii="Arial" w:hAnsi="Arial" w:cs="Arial"/>
          <w:sz w:val="20"/>
          <w:szCs w:val="20"/>
        </w:rPr>
        <w:t xml:space="preserve">, trzyczęściowej, koncentrycznej, pojemność </w:t>
      </w:r>
      <w:r>
        <w:rPr>
          <w:rFonts w:ascii="Arial" w:hAnsi="Arial" w:cs="Arial"/>
          <w:sz w:val="20"/>
          <w:szCs w:val="20"/>
        </w:rPr>
        <w:br/>
      </w:r>
      <w:r w:rsidRPr="007D31E8">
        <w:rPr>
          <w:rFonts w:ascii="Arial" w:hAnsi="Arial" w:cs="Arial"/>
          <w:sz w:val="20"/>
          <w:szCs w:val="20"/>
        </w:rPr>
        <w:t xml:space="preserve">i skala na cylindrze 50 - 60 ml, typu </w:t>
      </w:r>
      <w:proofErr w:type="spellStart"/>
      <w:r w:rsidRPr="007D31E8">
        <w:rPr>
          <w:rFonts w:ascii="Arial" w:hAnsi="Arial" w:cs="Arial"/>
          <w:sz w:val="20"/>
          <w:szCs w:val="20"/>
        </w:rPr>
        <w:t>Luer</w:t>
      </w:r>
      <w:proofErr w:type="spellEnd"/>
      <w:r w:rsidRPr="007D31E8">
        <w:rPr>
          <w:rFonts w:ascii="Arial" w:hAnsi="Arial" w:cs="Arial"/>
          <w:sz w:val="20"/>
          <w:szCs w:val="20"/>
        </w:rPr>
        <w:t>- Lock. Tłok i cylinder wykonane z polipropylenu, bez zawartości lateksu, PCV, DEHP, kompatybilne z lekami , wyraźne oznakowanie skali, czarna, niezmywalna, dwustronna, skala co 1ml do 50ml (co 5ml do 60ml) tłok strzykawki nawilżony olejem silikonowym, który nie powoduje zacinania się tłoka</w:t>
      </w:r>
      <w:r w:rsidR="00F20317">
        <w:rPr>
          <w:rFonts w:ascii="Arial" w:hAnsi="Arial" w:cs="Arial"/>
          <w:sz w:val="20"/>
          <w:szCs w:val="20"/>
        </w:rPr>
        <w:t>, logo producenta na strzykawce</w:t>
      </w:r>
      <w:r w:rsidRPr="007D31E8">
        <w:rPr>
          <w:rFonts w:ascii="Arial" w:hAnsi="Arial" w:cs="Arial"/>
          <w:sz w:val="20"/>
          <w:szCs w:val="20"/>
        </w:rPr>
        <w:t>. Opakowanie 85 szt.</w:t>
      </w:r>
    </w:p>
    <w:p w:rsidR="00AA03A7" w:rsidRDefault="007D31E8" w:rsidP="00AA03A7">
      <w:pPr>
        <w:spacing w:line="276" w:lineRule="auto"/>
        <w:jc w:val="both"/>
        <w:rPr>
          <w:rFonts w:ascii="Arial" w:hAnsi="Arial" w:cs="Arial"/>
          <w:b/>
          <w:sz w:val="20"/>
          <w:szCs w:val="20"/>
        </w:rPr>
      </w:pPr>
      <w:r w:rsidRPr="007D31E8">
        <w:rPr>
          <w:rFonts w:ascii="Arial" w:hAnsi="Arial" w:cs="Arial"/>
          <w:b/>
          <w:sz w:val="20"/>
          <w:szCs w:val="20"/>
        </w:rPr>
        <w:t xml:space="preserve">Ad. </w:t>
      </w:r>
      <w:r w:rsidR="00466B31">
        <w:rPr>
          <w:rFonts w:ascii="Arial" w:hAnsi="Arial" w:cs="Arial"/>
          <w:b/>
          <w:sz w:val="20"/>
          <w:szCs w:val="20"/>
        </w:rPr>
        <w:t xml:space="preserve">Tak, dopuszcza </w:t>
      </w:r>
      <w:r w:rsidR="00466B31" w:rsidRPr="00466B31">
        <w:rPr>
          <w:rFonts w:ascii="Arial" w:hAnsi="Arial" w:cs="Arial"/>
          <w:b/>
          <w:sz w:val="20"/>
          <w:szCs w:val="20"/>
        </w:rPr>
        <w:t xml:space="preserve">strzykawki jednorazowego użytku do pompy infuzyjnej  bursztynowej do podaży leków </w:t>
      </w:r>
      <w:r w:rsidR="00FC09D7" w:rsidRPr="00466B31">
        <w:rPr>
          <w:rFonts w:ascii="Arial" w:hAnsi="Arial" w:cs="Arial"/>
          <w:b/>
          <w:sz w:val="20"/>
          <w:szCs w:val="20"/>
        </w:rPr>
        <w:t>światłoczułych</w:t>
      </w:r>
      <w:r w:rsidR="00466B31" w:rsidRPr="00466B31">
        <w:rPr>
          <w:rFonts w:ascii="Arial" w:hAnsi="Arial" w:cs="Arial"/>
          <w:b/>
          <w:sz w:val="20"/>
          <w:szCs w:val="20"/>
        </w:rPr>
        <w:t xml:space="preserve"> producenta firmy </w:t>
      </w:r>
      <w:proofErr w:type="spellStart"/>
      <w:r w:rsidR="00466B31" w:rsidRPr="00466B31">
        <w:rPr>
          <w:rFonts w:ascii="Arial" w:hAnsi="Arial" w:cs="Arial"/>
          <w:b/>
          <w:sz w:val="20"/>
          <w:szCs w:val="20"/>
        </w:rPr>
        <w:t>Margomed</w:t>
      </w:r>
      <w:proofErr w:type="spellEnd"/>
      <w:r w:rsidR="00466B31">
        <w:rPr>
          <w:rFonts w:ascii="Arial" w:hAnsi="Arial" w:cs="Arial"/>
          <w:b/>
          <w:sz w:val="20"/>
          <w:szCs w:val="20"/>
        </w:rPr>
        <w:t>. Wycena dotyczy 1 500 szt.</w:t>
      </w:r>
    </w:p>
    <w:p w:rsidR="00F20317" w:rsidRPr="007D31E8" w:rsidRDefault="00F20317" w:rsidP="00AA03A7">
      <w:pPr>
        <w:spacing w:line="276" w:lineRule="auto"/>
        <w:jc w:val="both"/>
        <w:rPr>
          <w:rFonts w:ascii="Arial" w:hAnsi="Arial" w:cs="Arial"/>
          <w:b/>
          <w:sz w:val="20"/>
          <w:szCs w:val="20"/>
        </w:rPr>
      </w:pPr>
    </w:p>
    <w:p w:rsidR="00AA03A7" w:rsidRDefault="00AA03A7" w:rsidP="00E67CB6">
      <w:pPr>
        <w:spacing w:line="276" w:lineRule="auto"/>
        <w:jc w:val="both"/>
        <w:rPr>
          <w:rFonts w:ascii="Arial" w:hAnsi="Arial" w:cs="Arial"/>
          <w:sz w:val="20"/>
          <w:szCs w:val="20"/>
        </w:rPr>
      </w:pPr>
    </w:p>
    <w:p w:rsidR="00311296" w:rsidRDefault="00311296" w:rsidP="00311296">
      <w:pPr>
        <w:spacing w:line="276" w:lineRule="auto"/>
        <w:jc w:val="both"/>
        <w:rPr>
          <w:rFonts w:ascii="Arial" w:hAnsi="Arial" w:cs="Arial"/>
          <w:sz w:val="20"/>
          <w:szCs w:val="20"/>
        </w:rPr>
      </w:pPr>
      <w:r w:rsidRPr="00311296">
        <w:rPr>
          <w:rFonts w:ascii="Arial" w:hAnsi="Arial" w:cs="Arial"/>
          <w:sz w:val="20"/>
          <w:szCs w:val="20"/>
        </w:rPr>
        <w:t>Zadanie 11, poz. 12-16 Czy zamawiający wydzieli poz. 12-16 do osobnego pakietu, takie rozwiązanie pozwoli na złożenie konkurencyjnej oferty. Racjonalne wydatkowanie publicznych pieniędzy jest dla Zamawiającego priorytetem, a podział pakietu to umożliwia. Złożenie ofert</w:t>
      </w:r>
      <w:r>
        <w:rPr>
          <w:rFonts w:ascii="Arial" w:hAnsi="Arial" w:cs="Arial"/>
          <w:sz w:val="20"/>
          <w:szCs w:val="20"/>
        </w:rPr>
        <w:t xml:space="preserve"> </w:t>
      </w:r>
      <w:r w:rsidRPr="00311296">
        <w:rPr>
          <w:rFonts w:ascii="Arial" w:hAnsi="Arial" w:cs="Arial"/>
          <w:sz w:val="20"/>
          <w:szCs w:val="20"/>
        </w:rPr>
        <w:t>przez różne firmy pozwoli Zamawiającemu na dokonanie wyboru oferty zgodnej z zapisami SIWZ oraz zasadami uczciwej konkurencji w myśl ustawy PZP, gdyż większa liczba oferentów stwarza większe możliwości wyboru.</w:t>
      </w:r>
    </w:p>
    <w:p w:rsidR="00311296" w:rsidRPr="00311296" w:rsidRDefault="00311296" w:rsidP="00311296">
      <w:pPr>
        <w:spacing w:line="276" w:lineRule="auto"/>
        <w:jc w:val="both"/>
        <w:rPr>
          <w:rFonts w:ascii="Arial" w:hAnsi="Arial" w:cs="Arial"/>
          <w:b/>
          <w:sz w:val="20"/>
          <w:szCs w:val="20"/>
        </w:rPr>
      </w:pPr>
      <w:r w:rsidRPr="00311296">
        <w:rPr>
          <w:rFonts w:ascii="Arial" w:hAnsi="Arial" w:cs="Arial"/>
          <w:b/>
          <w:sz w:val="20"/>
          <w:szCs w:val="20"/>
        </w:rPr>
        <w:t xml:space="preserve">Ad. </w:t>
      </w:r>
      <w:r w:rsidR="00416723">
        <w:rPr>
          <w:rFonts w:ascii="Arial" w:hAnsi="Arial" w:cs="Arial"/>
          <w:b/>
          <w:sz w:val="20"/>
          <w:szCs w:val="20"/>
        </w:rPr>
        <w:t>Nie, zgodnie z SWZ.</w:t>
      </w:r>
    </w:p>
    <w:p w:rsidR="00311296" w:rsidRDefault="00311296" w:rsidP="00311296">
      <w:pPr>
        <w:spacing w:line="276" w:lineRule="auto"/>
        <w:jc w:val="both"/>
        <w:rPr>
          <w:rFonts w:ascii="Arial" w:hAnsi="Arial" w:cs="Arial"/>
          <w:sz w:val="20"/>
          <w:szCs w:val="20"/>
        </w:rPr>
      </w:pPr>
      <w:r w:rsidRPr="00311296">
        <w:rPr>
          <w:rFonts w:ascii="Arial" w:hAnsi="Arial" w:cs="Arial"/>
          <w:sz w:val="20"/>
          <w:szCs w:val="20"/>
        </w:rPr>
        <w:t>Zadanie 11, poz. 12-14 Prosimy aby zamawiający dopuścił strzykawki bez nazwy producenta występującej bezpośrednio na cylindrze oraz typu strzykawki. Takie rozwiązanie nie ma wpływu na jakość produktu oraz jego cechy użytkowe. Cylinder posiada naniesioną nazwę</w:t>
      </w:r>
      <w:r>
        <w:rPr>
          <w:rFonts w:ascii="Arial" w:hAnsi="Arial" w:cs="Arial"/>
          <w:sz w:val="20"/>
          <w:szCs w:val="20"/>
        </w:rPr>
        <w:t xml:space="preserve"> </w:t>
      </w:r>
      <w:r w:rsidRPr="00311296">
        <w:rPr>
          <w:rFonts w:ascii="Arial" w:hAnsi="Arial" w:cs="Arial"/>
          <w:sz w:val="20"/>
          <w:szCs w:val="20"/>
        </w:rPr>
        <w:t xml:space="preserve">IMPORTERA/DYSTRYBUTORA. Natomiast pełną identyfikację zapewnia oznakowanie na opakowaniu indywidualnym, opakowanie posiada nazwę producenta, podstawowe dane techniczne. Typ strzykawki jest widoczny na opakowaniu indywidualnym, więc przy użytkowaniu ( z założenia) przez </w:t>
      </w:r>
      <w:r>
        <w:rPr>
          <w:rFonts w:ascii="Arial" w:hAnsi="Arial" w:cs="Arial"/>
          <w:sz w:val="20"/>
          <w:szCs w:val="20"/>
        </w:rPr>
        <w:t xml:space="preserve">wykwalifikowaną </w:t>
      </w:r>
      <w:r w:rsidRPr="00311296">
        <w:rPr>
          <w:rFonts w:ascii="Arial" w:hAnsi="Arial" w:cs="Arial"/>
          <w:sz w:val="20"/>
          <w:szCs w:val="20"/>
        </w:rPr>
        <w:t>kadrę pracowniczą nie ma potrzeby dodatkowo umieszczać nazwy strzykawki na produkcie. Wymóg tez</w:t>
      </w:r>
      <w:r>
        <w:rPr>
          <w:rFonts w:ascii="Arial" w:hAnsi="Arial" w:cs="Arial"/>
          <w:sz w:val="20"/>
          <w:szCs w:val="20"/>
        </w:rPr>
        <w:t xml:space="preserve"> znacząco ogranicza konkurencję</w:t>
      </w:r>
      <w:r w:rsidRPr="00311296">
        <w:rPr>
          <w:rFonts w:ascii="Arial" w:hAnsi="Arial" w:cs="Arial"/>
          <w:sz w:val="20"/>
          <w:szCs w:val="20"/>
        </w:rPr>
        <w:t>, co prowadzi do uzyskania za</w:t>
      </w:r>
      <w:r>
        <w:rPr>
          <w:rFonts w:ascii="Arial" w:hAnsi="Arial" w:cs="Arial"/>
          <w:sz w:val="20"/>
          <w:szCs w:val="20"/>
        </w:rPr>
        <w:t>wyżonej wyceny na dany produkt.</w:t>
      </w:r>
    </w:p>
    <w:p w:rsidR="00311296" w:rsidRPr="00311296" w:rsidRDefault="00311296" w:rsidP="00311296">
      <w:pPr>
        <w:spacing w:line="276" w:lineRule="auto"/>
        <w:jc w:val="both"/>
        <w:rPr>
          <w:rFonts w:ascii="Arial" w:hAnsi="Arial" w:cs="Arial"/>
          <w:b/>
          <w:sz w:val="20"/>
          <w:szCs w:val="20"/>
        </w:rPr>
      </w:pPr>
      <w:r w:rsidRPr="00311296">
        <w:rPr>
          <w:rFonts w:ascii="Arial" w:hAnsi="Arial" w:cs="Arial"/>
          <w:b/>
          <w:sz w:val="20"/>
          <w:szCs w:val="20"/>
        </w:rPr>
        <w:t xml:space="preserve">Ad. </w:t>
      </w:r>
      <w:r w:rsidR="00416723">
        <w:rPr>
          <w:rFonts w:ascii="Arial" w:hAnsi="Arial" w:cs="Arial"/>
          <w:b/>
          <w:sz w:val="20"/>
          <w:szCs w:val="20"/>
        </w:rPr>
        <w:t>Nie, zgodnie z SWZ.</w:t>
      </w:r>
    </w:p>
    <w:p w:rsidR="00311296" w:rsidRDefault="00311296" w:rsidP="00311296">
      <w:pPr>
        <w:spacing w:line="276" w:lineRule="auto"/>
        <w:jc w:val="both"/>
        <w:rPr>
          <w:rFonts w:ascii="Arial" w:hAnsi="Arial" w:cs="Arial"/>
          <w:sz w:val="20"/>
          <w:szCs w:val="20"/>
        </w:rPr>
      </w:pPr>
      <w:r w:rsidRPr="00311296">
        <w:rPr>
          <w:rFonts w:ascii="Arial" w:hAnsi="Arial" w:cs="Arial"/>
          <w:sz w:val="20"/>
          <w:szCs w:val="20"/>
        </w:rPr>
        <w:t xml:space="preserve">Zadanie 12, poz. 1 Czy Zamawiający dopuści IS bez ftalanów, jałowy, </w:t>
      </w:r>
      <w:proofErr w:type="spellStart"/>
      <w:r w:rsidRPr="00311296">
        <w:rPr>
          <w:rFonts w:ascii="Arial" w:hAnsi="Arial" w:cs="Arial"/>
          <w:sz w:val="20"/>
          <w:szCs w:val="20"/>
        </w:rPr>
        <w:t>niepirogenny</w:t>
      </w:r>
      <w:proofErr w:type="spellEnd"/>
      <w:r w:rsidRPr="00311296">
        <w:rPr>
          <w:rFonts w:ascii="Arial" w:hAnsi="Arial" w:cs="Arial"/>
          <w:sz w:val="20"/>
          <w:szCs w:val="20"/>
        </w:rPr>
        <w:t>, nietoksyczny, grawitacyjny, z ostra igłą biorcza dwukanałową, trójpłaszczyznową – w kolorze białym, wykonana ze wzmocnionego ABS - odpowietrznik z filtrem przeciwbakteryjnym zamykany niebieską klapką - przezroczysta średnio twarda</w:t>
      </w:r>
      <w:r>
        <w:rPr>
          <w:rFonts w:ascii="Arial" w:hAnsi="Arial" w:cs="Arial"/>
          <w:sz w:val="20"/>
          <w:szCs w:val="20"/>
        </w:rPr>
        <w:t xml:space="preserve"> </w:t>
      </w:r>
      <w:r w:rsidRPr="00311296">
        <w:rPr>
          <w:rFonts w:ascii="Arial" w:hAnsi="Arial" w:cs="Arial"/>
          <w:sz w:val="20"/>
          <w:szCs w:val="20"/>
        </w:rPr>
        <w:t xml:space="preserve">komora kroplowa 20 kropli = 1 ml+/-0,1 ml, długość całkowita komory kroplowej 62 mm, długość części wykonanej z przeźroczystego PVC 55 mm , z filtrem filtr płynu o wielkości oczek 15μm, rolkowy regulator przepływu - łącznik </w:t>
      </w:r>
      <w:proofErr w:type="spellStart"/>
      <w:r w:rsidRPr="00311296">
        <w:rPr>
          <w:rFonts w:ascii="Arial" w:hAnsi="Arial" w:cs="Arial"/>
          <w:sz w:val="20"/>
          <w:szCs w:val="20"/>
        </w:rPr>
        <w:t>LUER-LOCK</w:t>
      </w:r>
      <w:proofErr w:type="spellEnd"/>
      <w:r w:rsidRPr="00311296">
        <w:rPr>
          <w:rFonts w:ascii="Arial" w:hAnsi="Arial" w:cs="Arial"/>
          <w:sz w:val="20"/>
          <w:szCs w:val="20"/>
        </w:rPr>
        <w:t xml:space="preserve"> z osłonką - opakowanie jednostkowe typu blister papier </w:t>
      </w:r>
      <w:r>
        <w:rPr>
          <w:rFonts w:ascii="Arial" w:hAnsi="Arial" w:cs="Arial"/>
          <w:sz w:val="20"/>
          <w:szCs w:val="20"/>
        </w:rPr>
        <w:br/>
      </w:r>
      <w:r w:rsidRPr="00311296">
        <w:rPr>
          <w:rFonts w:ascii="Arial" w:hAnsi="Arial" w:cs="Arial"/>
          <w:sz w:val="20"/>
          <w:szCs w:val="20"/>
        </w:rPr>
        <w:t>-folia -sterylizowany tlenkiem etylenu, długość drenu 150 cm, sterylizacja EO, objętość komory kroplowej: 10,56 cm3 (</w:t>
      </w:r>
      <w:proofErr w:type="spellStart"/>
      <w:r w:rsidRPr="00311296">
        <w:rPr>
          <w:rFonts w:ascii="Arial" w:hAnsi="Arial" w:cs="Arial"/>
          <w:sz w:val="20"/>
          <w:szCs w:val="20"/>
        </w:rPr>
        <w:t>dł</w:t>
      </w:r>
      <w:proofErr w:type="spellEnd"/>
      <w:r w:rsidRPr="00311296">
        <w:rPr>
          <w:rFonts w:ascii="Arial" w:hAnsi="Arial" w:cs="Arial"/>
          <w:sz w:val="20"/>
          <w:szCs w:val="20"/>
        </w:rPr>
        <w:t xml:space="preserve"> komory 6 cm, promień 0,75 cm)? Proszę o dopuszczenie przyrządów do przetaczania </w:t>
      </w:r>
      <w:r>
        <w:rPr>
          <w:rFonts w:ascii="Arial" w:hAnsi="Arial" w:cs="Arial"/>
          <w:sz w:val="20"/>
          <w:szCs w:val="20"/>
        </w:rPr>
        <w:br/>
      </w:r>
      <w:r w:rsidRPr="00311296">
        <w:rPr>
          <w:rFonts w:ascii="Arial" w:hAnsi="Arial" w:cs="Arial"/>
          <w:sz w:val="20"/>
          <w:szCs w:val="20"/>
        </w:rPr>
        <w:t>z komorą kroplową wykonaną z bezpiecznego, medycznego PVC. Czy zamawiający wymaga zaoferowania</w:t>
      </w:r>
      <w:r>
        <w:rPr>
          <w:rFonts w:ascii="Arial" w:hAnsi="Arial" w:cs="Arial"/>
          <w:sz w:val="20"/>
          <w:szCs w:val="20"/>
        </w:rPr>
        <w:t xml:space="preserve"> </w:t>
      </w:r>
      <w:r w:rsidRPr="00311296">
        <w:rPr>
          <w:rFonts w:ascii="Arial" w:hAnsi="Arial" w:cs="Arial"/>
          <w:sz w:val="20"/>
          <w:szCs w:val="20"/>
        </w:rPr>
        <w:t>przyrządu do przetaczania bez ftalanów z informacją na etykiecie w formie</w:t>
      </w:r>
      <w:r>
        <w:rPr>
          <w:rFonts w:ascii="Arial" w:hAnsi="Arial" w:cs="Arial"/>
          <w:sz w:val="20"/>
          <w:szCs w:val="20"/>
        </w:rPr>
        <w:t xml:space="preserve"> symbolu (normy </w:t>
      </w:r>
      <w:r>
        <w:rPr>
          <w:rFonts w:ascii="Arial" w:hAnsi="Arial" w:cs="Arial"/>
          <w:sz w:val="20"/>
          <w:szCs w:val="20"/>
        </w:rPr>
        <w:lastRenderedPageBreak/>
        <w:t>zharmonizowanej</w:t>
      </w:r>
      <w:r w:rsidRPr="00311296">
        <w:rPr>
          <w:rFonts w:ascii="Arial" w:hAnsi="Arial" w:cs="Arial"/>
          <w:sz w:val="20"/>
          <w:szCs w:val="20"/>
        </w:rPr>
        <w:t>) potwierdzającą brak zawartości ftalanów? Czy Zamawiający dopuści przyrząd do przetaczania płynów infuzyjnych bez dodatkowego zaczepu na zacisku rolkowym i miejsca na</w:t>
      </w:r>
      <w:r>
        <w:rPr>
          <w:rFonts w:ascii="Arial" w:hAnsi="Arial" w:cs="Arial"/>
          <w:sz w:val="20"/>
          <w:szCs w:val="20"/>
        </w:rPr>
        <w:t xml:space="preserve"> </w:t>
      </w:r>
      <w:r w:rsidRPr="00311296">
        <w:rPr>
          <w:rFonts w:ascii="Arial" w:hAnsi="Arial" w:cs="Arial"/>
          <w:sz w:val="20"/>
          <w:szCs w:val="20"/>
        </w:rPr>
        <w:t>umieszczenie igły biorczej, natomiast kolec igły biorczej posiada osłonę z tworzywa sztucznego? Prosimy aby zamawiający dopuścił przyrządy bez nazwy występującej bezpośrednio na przyrządzie. Takie rozwiązanie nie ma wpływu na jakość produktu oraz jego cechy użytkowe. Natomiast pełną identyfikację</w:t>
      </w:r>
      <w:r>
        <w:rPr>
          <w:rFonts w:ascii="Arial" w:hAnsi="Arial" w:cs="Arial"/>
          <w:sz w:val="20"/>
          <w:szCs w:val="20"/>
        </w:rPr>
        <w:t xml:space="preserve"> </w:t>
      </w:r>
      <w:r w:rsidRPr="00311296">
        <w:rPr>
          <w:rFonts w:ascii="Arial" w:hAnsi="Arial" w:cs="Arial"/>
          <w:sz w:val="20"/>
          <w:szCs w:val="20"/>
        </w:rPr>
        <w:t>zapewnia oznakowanie na opakowaniu indywidualnym, opakowanie posiada nazwę producenta, podstawowe dane techniczne przyrządu oraz poglądowa (obrazkowa) instrukcja użycia. Czy Zamawiający wymaga IS z ostra igłą biorcza dwukanałową trójpłaszczyznową? Czy zamawiający wymaga opakowanie</w:t>
      </w:r>
      <w:r>
        <w:rPr>
          <w:rFonts w:ascii="Arial" w:hAnsi="Arial" w:cs="Arial"/>
          <w:sz w:val="20"/>
          <w:szCs w:val="20"/>
        </w:rPr>
        <w:t xml:space="preserve"> </w:t>
      </w:r>
      <w:r w:rsidRPr="00311296">
        <w:rPr>
          <w:rFonts w:ascii="Arial" w:hAnsi="Arial" w:cs="Arial"/>
          <w:sz w:val="20"/>
          <w:szCs w:val="20"/>
        </w:rPr>
        <w:t>papier-folia? Czy zamawiający wydzieli poz. 1 do osobnego pakietu, takie rozwiązanie pozwoli na złożenie konkurencyjnej oferty. Racjonalne wydatkowanie publicznych pieniędzy jest dla Zamawiającego priorytetem, a podział pakietu to umożliwia. Złożenie ofert przez różne firmy pozwoli Zamawiającemu na</w:t>
      </w:r>
      <w:r>
        <w:rPr>
          <w:rFonts w:ascii="Arial" w:hAnsi="Arial" w:cs="Arial"/>
          <w:sz w:val="20"/>
          <w:szCs w:val="20"/>
        </w:rPr>
        <w:t xml:space="preserve"> </w:t>
      </w:r>
      <w:r w:rsidRPr="00311296">
        <w:rPr>
          <w:rFonts w:ascii="Arial" w:hAnsi="Arial" w:cs="Arial"/>
          <w:sz w:val="20"/>
          <w:szCs w:val="20"/>
        </w:rPr>
        <w:t xml:space="preserve">dokonanie wyboru oferty zgodnej </w:t>
      </w:r>
      <w:r>
        <w:rPr>
          <w:rFonts w:ascii="Arial" w:hAnsi="Arial" w:cs="Arial"/>
          <w:sz w:val="20"/>
          <w:szCs w:val="20"/>
        </w:rPr>
        <w:br/>
      </w:r>
      <w:r w:rsidRPr="00311296">
        <w:rPr>
          <w:rFonts w:ascii="Arial" w:hAnsi="Arial" w:cs="Arial"/>
          <w:sz w:val="20"/>
          <w:szCs w:val="20"/>
        </w:rPr>
        <w:t>z zapisami SIWZ oraz zasadami uczciwej konkurencji w myśl ustawy PZP, gdyż większa liczba oferentów stw</w:t>
      </w:r>
      <w:r>
        <w:rPr>
          <w:rFonts w:ascii="Arial" w:hAnsi="Arial" w:cs="Arial"/>
          <w:sz w:val="20"/>
          <w:szCs w:val="20"/>
        </w:rPr>
        <w:t>arza większe możliwości wyboru.</w:t>
      </w:r>
    </w:p>
    <w:p w:rsidR="00311296" w:rsidRPr="00311296" w:rsidRDefault="00311296" w:rsidP="00311296">
      <w:pPr>
        <w:spacing w:line="276" w:lineRule="auto"/>
        <w:jc w:val="both"/>
        <w:rPr>
          <w:rFonts w:ascii="Arial" w:hAnsi="Arial" w:cs="Arial"/>
          <w:b/>
          <w:sz w:val="20"/>
          <w:szCs w:val="20"/>
        </w:rPr>
      </w:pPr>
      <w:r w:rsidRPr="00311296">
        <w:rPr>
          <w:rFonts w:ascii="Arial" w:hAnsi="Arial" w:cs="Arial"/>
          <w:b/>
          <w:sz w:val="20"/>
          <w:szCs w:val="20"/>
        </w:rPr>
        <w:t xml:space="preserve">Ad. </w:t>
      </w:r>
      <w:r w:rsidR="00416723">
        <w:rPr>
          <w:rFonts w:ascii="Arial" w:hAnsi="Arial" w:cs="Arial"/>
          <w:b/>
          <w:sz w:val="20"/>
          <w:szCs w:val="20"/>
        </w:rPr>
        <w:t>Nie, zgodnie z SWZ.</w:t>
      </w:r>
    </w:p>
    <w:p w:rsidR="00311296" w:rsidRDefault="00311296" w:rsidP="00311296">
      <w:pPr>
        <w:spacing w:line="276" w:lineRule="auto"/>
        <w:jc w:val="both"/>
        <w:rPr>
          <w:rFonts w:ascii="Arial" w:hAnsi="Arial" w:cs="Arial"/>
          <w:sz w:val="20"/>
          <w:szCs w:val="20"/>
        </w:rPr>
      </w:pPr>
      <w:r w:rsidRPr="00311296">
        <w:rPr>
          <w:rFonts w:ascii="Arial" w:hAnsi="Arial" w:cs="Arial"/>
          <w:sz w:val="20"/>
          <w:szCs w:val="20"/>
        </w:rPr>
        <w:t>Zadanie 13,poz. 99-100 Czy zamawiający wydzieli poz. 99-100 do osobnego pakietu, takie rozwiązanie pozwoli na złożenie</w:t>
      </w:r>
      <w:r>
        <w:rPr>
          <w:rFonts w:ascii="Arial" w:hAnsi="Arial" w:cs="Arial"/>
          <w:sz w:val="20"/>
          <w:szCs w:val="20"/>
        </w:rPr>
        <w:t xml:space="preserve"> </w:t>
      </w:r>
      <w:r w:rsidRPr="00311296">
        <w:rPr>
          <w:rFonts w:ascii="Arial" w:hAnsi="Arial" w:cs="Arial"/>
          <w:sz w:val="20"/>
          <w:szCs w:val="20"/>
        </w:rPr>
        <w:t>konkurencyjnej oferty. Racjonalne wydatkowanie publicznych pieniędzy jest dla Zamawiającego priorytetem, a podział pakietu to umożliwia. Złożenie ofert przez różne firmy pozwoli Zamawiającemu na dokonanie wyb</w:t>
      </w:r>
      <w:r w:rsidR="00416723">
        <w:rPr>
          <w:rFonts w:ascii="Arial" w:hAnsi="Arial" w:cs="Arial"/>
          <w:sz w:val="20"/>
          <w:szCs w:val="20"/>
        </w:rPr>
        <w:t>oru oferty zgodnej z zapisami S</w:t>
      </w:r>
      <w:r w:rsidRPr="00311296">
        <w:rPr>
          <w:rFonts w:ascii="Arial" w:hAnsi="Arial" w:cs="Arial"/>
          <w:sz w:val="20"/>
          <w:szCs w:val="20"/>
        </w:rPr>
        <w:t xml:space="preserve">WZ oraz zasadami uczciwej konkurencji </w:t>
      </w:r>
      <w:r w:rsidR="00253B30">
        <w:rPr>
          <w:rFonts w:ascii="Arial" w:hAnsi="Arial" w:cs="Arial"/>
          <w:sz w:val="20"/>
          <w:szCs w:val="20"/>
        </w:rPr>
        <w:br/>
      </w:r>
      <w:r w:rsidRPr="00311296">
        <w:rPr>
          <w:rFonts w:ascii="Arial" w:hAnsi="Arial" w:cs="Arial"/>
          <w:sz w:val="20"/>
          <w:szCs w:val="20"/>
        </w:rPr>
        <w:t>w myśl ustawy</w:t>
      </w:r>
      <w:r>
        <w:rPr>
          <w:rFonts w:ascii="Arial" w:hAnsi="Arial" w:cs="Arial"/>
          <w:sz w:val="20"/>
          <w:szCs w:val="20"/>
        </w:rPr>
        <w:t xml:space="preserve"> </w:t>
      </w:r>
      <w:r w:rsidRPr="00311296">
        <w:rPr>
          <w:rFonts w:ascii="Arial" w:hAnsi="Arial" w:cs="Arial"/>
          <w:sz w:val="20"/>
          <w:szCs w:val="20"/>
        </w:rPr>
        <w:t>PZP, gdyż większa liczba oferentów stwarza większe możliwości wyboru.</w:t>
      </w:r>
    </w:p>
    <w:p w:rsidR="00311296" w:rsidRPr="00311296" w:rsidRDefault="00311296" w:rsidP="00311296">
      <w:pPr>
        <w:spacing w:line="276" w:lineRule="auto"/>
        <w:jc w:val="both"/>
        <w:rPr>
          <w:rFonts w:ascii="Arial" w:hAnsi="Arial" w:cs="Arial"/>
          <w:b/>
          <w:sz w:val="20"/>
          <w:szCs w:val="20"/>
        </w:rPr>
      </w:pPr>
      <w:r w:rsidRPr="00311296">
        <w:rPr>
          <w:rFonts w:ascii="Arial" w:hAnsi="Arial" w:cs="Arial"/>
          <w:b/>
          <w:sz w:val="20"/>
          <w:szCs w:val="20"/>
        </w:rPr>
        <w:t>Ad.</w:t>
      </w:r>
      <w:r w:rsidR="00416723" w:rsidRPr="00416723">
        <w:rPr>
          <w:rFonts w:ascii="Arial" w:hAnsi="Arial" w:cs="Arial"/>
          <w:b/>
          <w:sz w:val="20"/>
          <w:szCs w:val="20"/>
        </w:rPr>
        <w:t xml:space="preserve"> </w:t>
      </w:r>
      <w:r w:rsidR="00416723">
        <w:rPr>
          <w:rFonts w:ascii="Arial" w:hAnsi="Arial" w:cs="Arial"/>
          <w:b/>
          <w:sz w:val="20"/>
          <w:szCs w:val="20"/>
        </w:rPr>
        <w:t>Nie, zgodnie z SWZ.</w:t>
      </w:r>
    </w:p>
    <w:p w:rsidR="00311296" w:rsidRDefault="00311296" w:rsidP="00311296">
      <w:pPr>
        <w:spacing w:line="276" w:lineRule="auto"/>
        <w:jc w:val="both"/>
        <w:rPr>
          <w:rFonts w:ascii="Arial" w:hAnsi="Arial" w:cs="Arial"/>
          <w:sz w:val="20"/>
          <w:szCs w:val="20"/>
        </w:rPr>
      </w:pPr>
      <w:r w:rsidRPr="00311296">
        <w:rPr>
          <w:rFonts w:ascii="Arial" w:hAnsi="Arial" w:cs="Arial"/>
          <w:sz w:val="20"/>
          <w:szCs w:val="20"/>
        </w:rPr>
        <w:t>Zadanie 13, poz. 99 Prosimy Zamawiającego o dopuszczenie wyceny za najmniejsze opakowanie handlowe 10 szt. z przeliczeniem ilości z zaokrągleniem w górę do pełnych opakowań.</w:t>
      </w:r>
    </w:p>
    <w:p w:rsidR="00311296" w:rsidRPr="00311296" w:rsidRDefault="00311296" w:rsidP="00311296">
      <w:pPr>
        <w:spacing w:line="276" w:lineRule="auto"/>
        <w:jc w:val="both"/>
        <w:rPr>
          <w:rFonts w:ascii="Arial" w:hAnsi="Arial" w:cs="Arial"/>
          <w:b/>
          <w:sz w:val="20"/>
          <w:szCs w:val="20"/>
        </w:rPr>
      </w:pPr>
      <w:r w:rsidRPr="00311296">
        <w:rPr>
          <w:rFonts w:ascii="Arial" w:hAnsi="Arial" w:cs="Arial"/>
          <w:b/>
          <w:sz w:val="20"/>
          <w:szCs w:val="20"/>
        </w:rPr>
        <w:t xml:space="preserve">Ad. </w:t>
      </w:r>
      <w:r w:rsidR="00416723">
        <w:rPr>
          <w:rFonts w:ascii="Arial" w:hAnsi="Arial" w:cs="Arial"/>
          <w:b/>
          <w:sz w:val="20"/>
          <w:szCs w:val="20"/>
        </w:rPr>
        <w:t>Tak, dopuszcza z odpowiednim przeliczeniem</w:t>
      </w:r>
      <w:r w:rsidR="008162FE">
        <w:rPr>
          <w:rFonts w:ascii="Arial" w:hAnsi="Arial" w:cs="Arial"/>
          <w:b/>
          <w:sz w:val="20"/>
          <w:szCs w:val="20"/>
        </w:rPr>
        <w:t xml:space="preserve"> </w:t>
      </w:r>
      <w:r w:rsidR="008162FE" w:rsidRPr="008162FE">
        <w:rPr>
          <w:rFonts w:ascii="Arial" w:hAnsi="Arial" w:cs="Arial"/>
          <w:b/>
          <w:sz w:val="20"/>
          <w:szCs w:val="20"/>
        </w:rPr>
        <w:t>ilości z zaokrągleniem w górę do pełnych opakowań</w:t>
      </w:r>
      <w:r w:rsidR="008162FE">
        <w:rPr>
          <w:rFonts w:ascii="Arial" w:hAnsi="Arial" w:cs="Arial"/>
          <w:b/>
          <w:sz w:val="20"/>
          <w:szCs w:val="20"/>
        </w:rPr>
        <w:t>.</w:t>
      </w:r>
    </w:p>
    <w:p w:rsidR="00311296" w:rsidRDefault="00311296" w:rsidP="00311296">
      <w:pPr>
        <w:spacing w:line="276" w:lineRule="auto"/>
        <w:jc w:val="both"/>
        <w:rPr>
          <w:rFonts w:ascii="Arial" w:hAnsi="Arial" w:cs="Arial"/>
          <w:sz w:val="20"/>
          <w:szCs w:val="20"/>
        </w:rPr>
      </w:pPr>
      <w:r w:rsidRPr="00311296">
        <w:rPr>
          <w:rFonts w:ascii="Arial" w:hAnsi="Arial" w:cs="Arial"/>
          <w:sz w:val="20"/>
          <w:szCs w:val="20"/>
        </w:rPr>
        <w:t>Zadanie 15, poz. 28-29 Czy zamawiający wydzieli poz. 28-29 do osobnego pakietu, takie rozwiązanie pozwoli na złożenie konkurencyjnej oferty. Racjonalne wydatkowanie publicznych pieniędzy jest dla Zamawiającego priorytetem, a podział pakietu to umożliwia.</w:t>
      </w:r>
      <w:r>
        <w:rPr>
          <w:rFonts w:ascii="Arial" w:hAnsi="Arial" w:cs="Arial"/>
          <w:sz w:val="20"/>
          <w:szCs w:val="20"/>
        </w:rPr>
        <w:t xml:space="preserve"> </w:t>
      </w:r>
      <w:r w:rsidRPr="00311296">
        <w:rPr>
          <w:rFonts w:ascii="Arial" w:hAnsi="Arial" w:cs="Arial"/>
          <w:sz w:val="20"/>
          <w:szCs w:val="20"/>
        </w:rPr>
        <w:t>Złożenie ofert przez różne firmy pozwoli Zamawiającemu na dokonanie wyboru oferty zgodnej z zapisami SIWZ oraz zasadami uczciwej konkurencji w myśl ustawy PZP, gdyż większa liczba oferentów stwarza większe możliwości wyboru.</w:t>
      </w:r>
    </w:p>
    <w:p w:rsidR="00311296" w:rsidRPr="00311296" w:rsidRDefault="00311296" w:rsidP="00311296">
      <w:pPr>
        <w:spacing w:line="276" w:lineRule="auto"/>
        <w:jc w:val="both"/>
        <w:rPr>
          <w:rFonts w:ascii="Arial" w:hAnsi="Arial" w:cs="Arial"/>
          <w:b/>
          <w:sz w:val="20"/>
          <w:szCs w:val="20"/>
        </w:rPr>
      </w:pPr>
      <w:r w:rsidRPr="00311296">
        <w:rPr>
          <w:rFonts w:ascii="Arial" w:hAnsi="Arial" w:cs="Arial"/>
          <w:b/>
          <w:sz w:val="20"/>
          <w:szCs w:val="20"/>
        </w:rPr>
        <w:t xml:space="preserve">Ad. </w:t>
      </w:r>
      <w:r w:rsidR="008162FE">
        <w:rPr>
          <w:rFonts w:ascii="Arial" w:hAnsi="Arial" w:cs="Arial"/>
          <w:b/>
          <w:sz w:val="20"/>
          <w:szCs w:val="20"/>
        </w:rPr>
        <w:t>Nie, zgodnie z SWZ.</w:t>
      </w:r>
    </w:p>
    <w:p w:rsidR="00311296" w:rsidRDefault="00311296" w:rsidP="00311296">
      <w:pPr>
        <w:spacing w:line="276" w:lineRule="auto"/>
        <w:jc w:val="both"/>
        <w:rPr>
          <w:rFonts w:ascii="Arial" w:hAnsi="Arial" w:cs="Arial"/>
          <w:sz w:val="20"/>
          <w:szCs w:val="20"/>
        </w:rPr>
      </w:pPr>
      <w:r w:rsidRPr="00311296">
        <w:rPr>
          <w:rFonts w:ascii="Arial" w:hAnsi="Arial" w:cs="Arial"/>
          <w:sz w:val="20"/>
          <w:szCs w:val="20"/>
        </w:rPr>
        <w:t>Zadanie 15,</w:t>
      </w:r>
      <w:r>
        <w:rPr>
          <w:rFonts w:ascii="Arial" w:hAnsi="Arial" w:cs="Arial"/>
          <w:sz w:val="20"/>
          <w:szCs w:val="20"/>
        </w:rPr>
        <w:t xml:space="preserve"> </w:t>
      </w:r>
      <w:r w:rsidRPr="00311296">
        <w:rPr>
          <w:rFonts w:ascii="Arial" w:hAnsi="Arial" w:cs="Arial"/>
          <w:sz w:val="20"/>
          <w:szCs w:val="20"/>
        </w:rPr>
        <w:t>poz. 28-29 Prosimy Zamawiającego o dopuszczenie wyceny za najmniejsze opakowanie handlowe 100 szt. z przeliczeniem ilości z zaokrągleniem w górę do pełnych opakowań.</w:t>
      </w:r>
    </w:p>
    <w:p w:rsidR="00311296" w:rsidRPr="00311296" w:rsidRDefault="00311296" w:rsidP="00311296">
      <w:pPr>
        <w:spacing w:line="276" w:lineRule="auto"/>
        <w:jc w:val="both"/>
        <w:rPr>
          <w:rFonts w:ascii="Arial" w:hAnsi="Arial" w:cs="Arial"/>
          <w:b/>
          <w:sz w:val="20"/>
          <w:szCs w:val="20"/>
        </w:rPr>
      </w:pPr>
      <w:r w:rsidRPr="00311296">
        <w:rPr>
          <w:rFonts w:ascii="Arial" w:hAnsi="Arial" w:cs="Arial"/>
          <w:b/>
          <w:sz w:val="20"/>
          <w:szCs w:val="20"/>
        </w:rPr>
        <w:t xml:space="preserve">Ad. </w:t>
      </w:r>
      <w:r w:rsidR="008162FE">
        <w:rPr>
          <w:rFonts w:ascii="Arial" w:hAnsi="Arial" w:cs="Arial"/>
          <w:b/>
          <w:sz w:val="20"/>
          <w:szCs w:val="20"/>
        </w:rPr>
        <w:t xml:space="preserve">Tak, dopuszcza z odpowiednim przeliczeniem </w:t>
      </w:r>
      <w:r w:rsidR="008162FE" w:rsidRPr="008162FE">
        <w:rPr>
          <w:rFonts w:ascii="Arial" w:hAnsi="Arial" w:cs="Arial"/>
          <w:b/>
          <w:sz w:val="20"/>
          <w:szCs w:val="20"/>
        </w:rPr>
        <w:t>ilości z zaokrągleniem w górę do pełnych opakowań</w:t>
      </w:r>
      <w:r w:rsidR="008162FE">
        <w:rPr>
          <w:rFonts w:ascii="Arial" w:hAnsi="Arial" w:cs="Arial"/>
          <w:b/>
          <w:sz w:val="20"/>
          <w:szCs w:val="20"/>
        </w:rPr>
        <w:t>.</w:t>
      </w:r>
    </w:p>
    <w:p w:rsidR="00311296" w:rsidRDefault="00311296" w:rsidP="00311296">
      <w:pPr>
        <w:spacing w:line="276" w:lineRule="auto"/>
        <w:jc w:val="both"/>
        <w:rPr>
          <w:rFonts w:ascii="Arial" w:hAnsi="Arial" w:cs="Arial"/>
          <w:sz w:val="20"/>
          <w:szCs w:val="20"/>
        </w:rPr>
      </w:pPr>
      <w:r w:rsidRPr="00311296">
        <w:rPr>
          <w:rFonts w:ascii="Arial" w:hAnsi="Arial" w:cs="Arial"/>
          <w:sz w:val="20"/>
          <w:szCs w:val="20"/>
        </w:rPr>
        <w:t>Zadanie 16, poz. 82-,83,84,85,87-89 Czy zamawiający wydzieli poz. 82-,83,84,85,87-89 do osobnego pakietu, takie rozwiązanie pozwoli na złożenie konkurencyjnej oferty. Racjonalne wydatkowanie publicznych pieniędzy jest dla Zamawiającego priorytetem, a podział pakietu to umożliwia. Złożenie ofert</w:t>
      </w:r>
      <w:r>
        <w:rPr>
          <w:rFonts w:ascii="Arial" w:hAnsi="Arial" w:cs="Arial"/>
          <w:sz w:val="20"/>
          <w:szCs w:val="20"/>
        </w:rPr>
        <w:t xml:space="preserve"> </w:t>
      </w:r>
      <w:r w:rsidRPr="00311296">
        <w:rPr>
          <w:rFonts w:ascii="Arial" w:hAnsi="Arial" w:cs="Arial"/>
          <w:sz w:val="20"/>
          <w:szCs w:val="20"/>
        </w:rPr>
        <w:t>przez różne firmy pozwoli Zamawiającemu na dokonanie wyboru oferty zgodnej z zapisami SIWZ oraz zasadami uczciwej konkurencji w myśl ustawy PZP, gdyż większa liczba oferentów stwarza większe możliwości wyboru. Czy zamawiający dopuści dren wzmocniony wzdłużnie 9 –</w:t>
      </w:r>
      <w:proofErr w:type="spellStart"/>
      <w:r w:rsidRPr="00311296">
        <w:rPr>
          <w:rFonts w:ascii="Arial" w:hAnsi="Arial" w:cs="Arial"/>
          <w:sz w:val="20"/>
          <w:szCs w:val="20"/>
        </w:rPr>
        <w:t>cioma</w:t>
      </w:r>
      <w:proofErr w:type="spellEnd"/>
      <w:r w:rsidRPr="00311296">
        <w:rPr>
          <w:rFonts w:ascii="Arial" w:hAnsi="Arial" w:cs="Arial"/>
          <w:sz w:val="20"/>
          <w:szCs w:val="20"/>
        </w:rPr>
        <w:t xml:space="preserve"> pasami? Czy</w:t>
      </w:r>
      <w:r>
        <w:rPr>
          <w:rFonts w:ascii="Arial" w:hAnsi="Arial" w:cs="Arial"/>
          <w:sz w:val="20"/>
          <w:szCs w:val="20"/>
        </w:rPr>
        <w:t xml:space="preserve"> </w:t>
      </w:r>
      <w:r w:rsidRPr="00311296">
        <w:rPr>
          <w:rFonts w:ascii="Arial" w:hAnsi="Arial" w:cs="Arial"/>
          <w:sz w:val="20"/>
          <w:szCs w:val="20"/>
        </w:rPr>
        <w:t xml:space="preserve">zamawiający dopuści dren </w:t>
      </w:r>
      <w:r w:rsidR="00483F5C">
        <w:rPr>
          <w:rFonts w:ascii="Arial" w:hAnsi="Arial" w:cs="Arial"/>
          <w:sz w:val="20"/>
          <w:szCs w:val="20"/>
        </w:rPr>
        <w:br/>
      </w:r>
      <w:r w:rsidRPr="00311296">
        <w:rPr>
          <w:rFonts w:ascii="Arial" w:hAnsi="Arial" w:cs="Arial"/>
          <w:sz w:val="20"/>
          <w:szCs w:val="20"/>
        </w:rPr>
        <w:t>o długości ok. 200 cm?</w:t>
      </w:r>
    </w:p>
    <w:p w:rsidR="00483F5C" w:rsidRPr="00483F5C" w:rsidRDefault="00483F5C" w:rsidP="00311296">
      <w:pPr>
        <w:spacing w:line="276" w:lineRule="auto"/>
        <w:jc w:val="both"/>
        <w:rPr>
          <w:rFonts w:ascii="Arial" w:hAnsi="Arial" w:cs="Arial"/>
          <w:b/>
          <w:sz w:val="20"/>
          <w:szCs w:val="20"/>
        </w:rPr>
      </w:pPr>
      <w:r w:rsidRPr="00483F5C">
        <w:rPr>
          <w:rFonts w:ascii="Arial" w:hAnsi="Arial" w:cs="Arial"/>
          <w:b/>
          <w:sz w:val="20"/>
          <w:szCs w:val="20"/>
        </w:rPr>
        <w:t xml:space="preserve">Ad. </w:t>
      </w:r>
      <w:r w:rsidR="008162FE">
        <w:rPr>
          <w:rFonts w:ascii="Arial" w:hAnsi="Arial" w:cs="Arial"/>
          <w:b/>
          <w:sz w:val="20"/>
          <w:szCs w:val="20"/>
        </w:rPr>
        <w:t>Nie, zgodnie z SWZ.</w:t>
      </w:r>
    </w:p>
    <w:p w:rsidR="008162FE" w:rsidRDefault="00311296" w:rsidP="00311296">
      <w:pPr>
        <w:spacing w:line="276" w:lineRule="auto"/>
        <w:jc w:val="both"/>
        <w:rPr>
          <w:rFonts w:ascii="Arial" w:hAnsi="Arial" w:cs="Arial"/>
          <w:sz w:val="20"/>
          <w:szCs w:val="20"/>
        </w:rPr>
      </w:pPr>
      <w:r w:rsidRPr="00311296">
        <w:rPr>
          <w:rFonts w:ascii="Arial" w:hAnsi="Arial" w:cs="Arial"/>
          <w:sz w:val="20"/>
          <w:szCs w:val="20"/>
        </w:rPr>
        <w:t>Zadanie 11, poz. 4 Czy zamawiający dopuści pę</w:t>
      </w:r>
      <w:r w:rsidR="00483F5C">
        <w:rPr>
          <w:rFonts w:ascii="Arial" w:hAnsi="Arial" w:cs="Arial"/>
          <w:sz w:val="20"/>
          <w:szCs w:val="20"/>
        </w:rPr>
        <w:t>sety jednorazowego użytku 13 cm</w:t>
      </w:r>
      <w:r w:rsidRPr="00311296">
        <w:rPr>
          <w:rFonts w:ascii="Arial" w:hAnsi="Arial" w:cs="Arial"/>
          <w:sz w:val="20"/>
          <w:szCs w:val="20"/>
        </w:rPr>
        <w:t xml:space="preserve">, plastikowa, transparentna, jałowa –sterylizowana </w:t>
      </w:r>
      <w:proofErr w:type="spellStart"/>
      <w:r w:rsidRPr="00311296">
        <w:rPr>
          <w:rFonts w:ascii="Arial" w:hAnsi="Arial" w:cs="Arial"/>
          <w:sz w:val="20"/>
          <w:szCs w:val="20"/>
        </w:rPr>
        <w:t>EO–pakowana</w:t>
      </w:r>
      <w:proofErr w:type="spellEnd"/>
      <w:r w:rsidRPr="00311296">
        <w:rPr>
          <w:rFonts w:ascii="Arial" w:hAnsi="Arial" w:cs="Arial"/>
          <w:sz w:val="20"/>
          <w:szCs w:val="20"/>
        </w:rPr>
        <w:t xml:space="preserve"> indywidualnie w opakowanie typu blister papier-folia, wykonana z materiału – ABS? Czy zamawiający</w:t>
      </w:r>
      <w:r w:rsidR="00483F5C">
        <w:rPr>
          <w:rFonts w:ascii="Arial" w:hAnsi="Arial" w:cs="Arial"/>
          <w:sz w:val="20"/>
          <w:szCs w:val="20"/>
        </w:rPr>
        <w:t xml:space="preserve"> </w:t>
      </w:r>
      <w:r w:rsidRPr="00311296">
        <w:rPr>
          <w:rFonts w:ascii="Arial" w:hAnsi="Arial" w:cs="Arial"/>
          <w:sz w:val="20"/>
          <w:szCs w:val="20"/>
        </w:rPr>
        <w:t>dopuszcza pesetę o wymiarach: • Całkowita dł.- 13 cm • Jedno ramię (skrzydełko) – 11, 5 cm • Szerokość skrzydełka – ok. 1 cm • Uchwyt z powierzchnią żebrowaną – 4,7 cm • Powierzchnia ch</w:t>
      </w:r>
      <w:r w:rsidR="008162FE">
        <w:rPr>
          <w:rFonts w:ascii="Arial" w:hAnsi="Arial" w:cs="Arial"/>
          <w:sz w:val="20"/>
          <w:szCs w:val="20"/>
        </w:rPr>
        <w:t>wytna – 1,5 cm •Sterylizacja EO</w:t>
      </w:r>
    </w:p>
    <w:p w:rsidR="008162FE" w:rsidRPr="008162FE" w:rsidRDefault="008162FE" w:rsidP="00311296">
      <w:pPr>
        <w:spacing w:line="276" w:lineRule="auto"/>
        <w:jc w:val="both"/>
        <w:rPr>
          <w:rFonts w:ascii="Arial" w:hAnsi="Arial" w:cs="Arial"/>
          <w:b/>
          <w:sz w:val="20"/>
          <w:szCs w:val="20"/>
        </w:rPr>
      </w:pPr>
      <w:r w:rsidRPr="008162FE">
        <w:rPr>
          <w:rFonts w:ascii="Arial" w:hAnsi="Arial" w:cs="Arial"/>
          <w:b/>
          <w:sz w:val="20"/>
          <w:szCs w:val="20"/>
        </w:rPr>
        <w:t xml:space="preserve">Ad. </w:t>
      </w:r>
      <w:r>
        <w:rPr>
          <w:rFonts w:ascii="Arial" w:hAnsi="Arial" w:cs="Arial"/>
          <w:b/>
          <w:sz w:val="20"/>
          <w:szCs w:val="20"/>
        </w:rPr>
        <w:t>Nie, zgodnie z SWZ.</w:t>
      </w:r>
    </w:p>
    <w:p w:rsidR="00311296" w:rsidRPr="00311296" w:rsidRDefault="00311296" w:rsidP="00311296">
      <w:pPr>
        <w:spacing w:line="276" w:lineRule="auto"/>
        <w:jc w:val="both"/>
        <w:rPr>
          <w:rFonts w:ascii="Arial" w:hAnsi="Arial" w:cs="Arial"/>
          <w:sz w:val="20"/>
          <w:szCs w:val="20"/>
        </w:rPr>
      </w:pPr>
      <w:r w:rsidRPr="00311296">
        <w:rPr>
          <w:rFonts w:ascii="Arial" w:hAnsi="Arial" w:cs="Arial"/>
          <w:sz w:val="20"/>
          <w:szCs w:val="20"/>
        </w:rPr>
        <w:lastRenderedPageBreak/>
        <w:t>Zadanie 17, poz. 1-7,14,22-27,33,43,47-51,52-53,68, Czy zamawiający wydzieli poz.</w:t>
      </w:r>
      <w:r w:rsidR="00483F5C">
        <w:rPr>
          <w:rFonts w:ascii="Arial" w:hAnsi="Arial" w:cs="Arial"/>
          <w:sz w:val="20"/>
          <w:szCs w:val="20"/>
        </w:rPr>
        <w:t xml:space="preserve"> </w:t>
      </w:r>
      <w:r w:rsidRPr="00311296">
        <w:rPr>
          <w:rFonts w:ascii="Arial" w:hAnsi="Arial" w:cs="Arial"/>
          <w:sz w:val="20"/>
          <w:szCs w:val="20"/>
        </w:rPr>
        <w:t>1-7,14,22-27,33,43,47-51,52-53,68 do osobnego pakietu, takie rozwiązanie pozwoli na złożenie konkurencyjnej oferty. Racjonalne wydatkowanie publicznych pieniędzy jest dla Zamawiającego priorytetem, a podział pakietu to umożliwia. Złożenie ofert przez różne firmy pozwoli Zamawiającemu na</w:t>
      </w:r>
      <w:r w:rsidR="00483F5C">
        <w:rPr>
          <w:rFonts w:ascii="Arial" w:hAnsi="Arial" w:cs="Arial"/>
          <w:sz w:val="20"/>
          <w:szCs w:val="20"/>
        </w:rPr>
        <w:t xml:space="preserve"> </w:t>
      </w:r>
      <w:r w:rsidRPr="00311296">
        <w:rPr>
          <w:rFonts w:ascii="Arial" w:hAnsi="Arial" w:cs="Arial"/>
          <w:sz w:val="20"/>
          <w:szCs w:val="20"/>
        </w:rPr>
        <w:t>dokonanie wyboru oferty zgodnej z zapisami SIWZ oraz zasadami uczciwej konkurencji w myśl ustawy PZP, gdyż większa liczba oferentów stwarza większe możliwości wyboru.</w:t>
      </w:r>
    </w:p>
    <w:p w:rsidR="0037720E" w:rsidRDefault="00483F5C" w:rsidP="00E67CB6">
      <w:pPr>
        <w:spacing w:line="276" w:lineRule="auto"/>
        <w:jc w:val="both"/>
        <w:rPr>
          <w:rFonts w:ascii="Arial" w:hAnsi="Arial" w:cs="Arial"/>
          <w:b/>
          <w:sz w:val="20"/>
          <w:szCs w:val="20"/>
        </w:rPr>
      </w:pPr>
      <w:r>
        <w:rPr>
          <w:rFonts w:ascii="Arial" w:hAnsi="Arial" w:cs="Arial"/>
          <w:b/>
          <w:sz w:val="20"/>
          <w:szCs w:val="20"/>
        </w:rPr>
        <w:t xml:space="preserve">Ad. </w:t>
      </w:r>
      <w:r w:rsidR="008162FE">
        <w:rPr>
          <w:rFonts w:ascii="Arial" w:hAnsi="Arial" w:cs="Arial"/>
          <w:b/>
          <w:sz w:val="20"/>
          <w:szCs w:val="20"/>
        </w:rPr>
        <w:t>Nie, zgodnie z SWZ.</w:t>
      </w:r>
    </w:p>
    <w:p w:rsidR="00483F5C" w:rsidRDefault="00483F5C" w:rsidP="00E67CB6">
      <w:pPr>
        <w:spacing w:line="276" w:lineRule="auto"/>
        <w:jc w:val="both"/>
        <w:rPr>
          <w:rFonts w:ascii="Arial" w:hAnsi="Arial" w:cs="Arial"/>
          <w:b/>
          <w:sz w:val="20"/>
          <w:szCs w:val="20"/>
        </w:rPr>
      </w:pPr>
    </w:p>
    <w:p w:rsidR="00483F5C" w:rsidRDefault="00483F5C" w:rsidP="00E67CB6">
      <w:pPr>
        <w:spacing w:line="276" w:lineRule="auto"/>
        <w:jc w:val="both"/>
        <w:rPr>
          <w:rFonts w:ascii="Arial" w:hAnsi="Arial" w:cs="Arial"/>
          <w:b/>
          <w:sz w:val="20"/>
          <w:szCs w:val="20"/>
        </w:rPr>
      </w:pP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1-4</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 xml:space="preserve">Proszę o dopuszczenie strzykawek z niebieskim kontrastującym tłokiem. </w:t>
      </w: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1-4</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dopuszczenie strzykawek z rozszerzoną skalą 2-3 ml, 5-6 ml, 10-12 ml, 20-24 ml</w:t>
      </w: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8-10</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dopuszczenie strzykawek pakowanych po 100 sztuk.</w:t>
      </w: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Tak, dopuszcza.</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8-10</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dopuszczenie strzykawek pakowanych po 50 sztuk</w:t>
      </w: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Tak, dopuszcza.</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12-14</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dopuszczenie strzykawek pakowanych po 100 sztuk.</w:t>
      </w: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Ad.</w:t>
      </w:r>
      <w:r w:rsidR="008229B9" w:rsidRPr="008229B9">
        <w:rPr>
          <w:rFonts w:ascii="Arial" w:hAnsi="Arial" w:cs="Arial"/>
          <w:b/>
          <w:sz w:val="20"/>
          <w:szCs w:val="20"/>
        </w:rPr>
        <w:t xml:space="preserve"> </w:t>
      </w:r>
      <w:r w:rsidR="008229B9">
        <w:rPr>
          <w:rFonts w:ascii="Arial" w:hAnsi="Arial" w:cs="Arial"/>
          <w:b/>
          <w:sz w:val="20"/>
          <w:szCs w:val="20"/>
        </w:rPr>
        <w:t>Tak, dopuszcza.</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13</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dopuszczenie strzykawek pakowanych po 50 sztuk</w:t>
      </w: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Tak, dopuszcza.</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17</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dopuszczenie igły  o wymiarach 1,2 x 70 mm</w:t>
      </w: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29</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dopuszczenie igły  o wymiarach 2,0 x 70 mm</w:t>
      </w: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30-35</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wydzielenie w/w pozycji do osobnego pakietu.</w:t>
      </w: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36-42</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dopuszczenie kaniul wykonanych z PTFE</w:t>
      </w:r>
    </w:p>
    <w:p w:rsidR="00BB5375"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36-42</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 xml:space="preserve">Proszę o dopuszczenie kaniul bez możliwości zabezpieczenia dostępu do portu górnego poprzez obrót koreczka o 180 stopni. </w:t>
      </w: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36-42</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odstąpienie od wymogu kodowania długości kaniuli. Kod kolorystyczny ISO odnosi się do średnicy kaniul.</w:t>
      </w: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36-42</w:t>
      </w:r>
    </w:p>
    <w:p w:rsidR="00BB5375" w:rsidRDefault="00BB5375" w:rsidP="00BB5375">
      <w:pPr>
        <w:spacing w:line="276" w:lineRule="auto"/>
        <w:jc w:val="both"/>
        <w:rPr>
          <w:rFonts w:ascii="Arial" w:hAnsi="Arial" w:cs="Arial"/>
          <w:sz w:val="20"/>
          <w:szCs w:val="20"/>
        </w:rPr>
      </w:pPr>
      <w:r w:rsidRPr="00BB5375">
        <w:rPr>
          <w:rFonts w:ascii="Arial" w:hAnsi="Arial" w:cs="Arial"/>
          <w:sz w:val="20"/>
          <w:szCs w:val="20"/>
        </w:rPr>
        <w:lastRenderedPageBreak/>
        <w:t xml:space="preserve">Proszę o odstąpienie od wymogu nazwy producenta bezpośrednio na wyrobie. </w:t>
      </w:r>
    </w:p>
    <w:p w:rsidR="00D6470F"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36-42</w:t>
      </w:r>
    </w:p>
    <w:p w:rsid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dopuszczenie kaniul o rozmiarze:</w:t>
      </w:r>
    </w:p>
    <w:p w:rsidR="00BB5375" w:rsidRDefault="00BB5375" w:rsidP="00BB5375">
      <w:pPr>
        <w:spacing w:line="276"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4"/>
        <w:gridCol w:w="1983"/>
        <w:gridCol w:w="1628"/>
        <w:gridCol w:w="1413"/>
      </w:tblGrid>
      <w:tr w:rsidR="00BB5375" w:rsidRPr="006D7D56" w:rsidTr="00BB5375">
        <w:trPr>
          <w:jc w:val="center"/>
        </w:trPr>
        <w:tc>
          <w:tcPr>
            <w:tcW w:w="0" w:type="auto"/>
          </w:tcPr>
          <w:p w:rsidR="00BB5375" w:rsidRPr="006D7D56" w:rsidRDefault="00BB5375" w:rsidP="00BB5375">
            <w:pPr>
              <w:jc w:val="center"/>
              <w:rPr>
                <w:rFonts w:ascii="Arial" w:hAnsi="Arial" w:cs="Arial"/>
                <w:b/>
                <w:bCs/>
                <w:sz w:val="20"/>
                <w:szCs w:val="20"/>
              </w:rPr>
            </w:pPr>
            <w:r w:rsidRPr="006D7D56">
              <w:rPr>
                <w:rFonts w:ascii="Arial" w:hAnsi="Arial" w:cs="Arial"/>
                <w:b/>
                <w:bCs/>
                <w:sz w:val="20"/>
                <w:szCs w:val="20"/>
              </w:rPr>
              <w:t>Kod koloru</w:t>
            </w:r>
          </w:p>
        </w:tc>
        <w:tc>
          <w:tcPr>
            <w:tcW w:w="0" w:type="auto"/>
          </w:tcPr>
          <w:p w:rsidR="00BB5375" w:rsidRPr="006D7D56" w:rsidRDefault="00BB5375" w:rsidP="00BB5375">
            <w:pPr>
              <w:jc w:val="center"/>
              <w:rPr>
                <w:rFonts w:ascii="Arial" w:hAnsi="Arial" w:cs="Arial"/>
                <w:b/>
                <w:bCs/>
                <w:sz w:val="20"/>
                <w:szCs w:val="20"/>
              </w:rPr>
            </w:pPr>
            <w:r w:rsidRPr="006D7D56">
              <w:rPr>
                <w:rFonts w:ascii="Arial" w:hAnsi="Arial" w:cs="Arial"/>
                <w:b/>
                <w:bCs/>
                <w:sz w:val="20"/>
                <w:szCs w:val="20"/>
              </w:rPr>
              <w:t>Rozmiar ( GAUGE)</w:t>
            </w:r>
          </w:p>
        </w:tc>
        <w:tc>
          <w:tcPr>
            <w:tcW w:w="0" w:type="auto"/>
          </w:tcPr>
          <w:p w:rsidR="00BB5375" w:rsidRPr="006D7D56" w:rsidRDefault="00BB5375" w:rsidP="00BB5375">
            <w:pPr>
              <w:jc w:val="center"/>
              <w:rPr>
                <w:rFonts w:ascii="Arial" w:hAnsi="Arial" w:cs="Arial"/>
                <w:b/>
                <w:bCs/>
                <w:sz w:val="20"/>
                <w:szCs w:val="20"/>
              </w:rPr>
            </w:pPr>
            <w:r w:rsidRPr="006D7D56">
              <w:rPr>
                <w:rFonts w:ascii="Arial" w:hAnsi="Arial" w:cs="Arial"/>
                <w:b/>
                <w:bCs/>
                <w:sz w:val="20"/>
                <w:szCs w:val="20"/>
              </w:rPr>
              <w:t>Rozmiar w mm</w:t>
            </w:r>
          </w:p>
        </w:tc>
        <w:tc>
          <w:tcPr>
            <w:tcW w:w="1413" w:type="dxa"/>
          </w:tcPr>
          <w:p w:rsidR="00BB5375" w:rsidRPr="006D7D56" w:rsidRDefault="00BB5375" w:rsidP="00BB5375">
            <w:pPr>
              <w:jc w:val="center"/>
              <w:rPr>
                <w:rFonts w:ascii="Arial" w:hAnsi="Arial" w:cs="Arial"/>
                <w:b/>
                <w:bCs/>
                <w:sz w:val="20"/>
                <w:szCs w:val="20"/>
              </w:rPr>
            </w:pPr>
            <w:r w:rsidRPr="006D7D56">
              <w:rPr>
                <w:rFonts w:ascii="Arial" w:hAnsi="Arial" w:cs="Arial"/>
                <w:b/>
                <w:bCs/>
                <w:sz w:val="20"/>
                <w:szCs w:val="20"/>
              </w:rPr>
              <w:t>Przepływ</w:t>
            </w:r>
          </w:p>
        </w:tc>
      </w:tr>
      <w:tr w:rsidR="00BB5375" w:rsidRPr="006D7D56" w:rsidTr="00BB5375">
        <w:trPr>
          <w:trHeight w:val="358"/>
          <w:jc w:val="center"/>
        </w:trPr>
        <w:tc>
          <w:tcPr>
            <w:tcW w:w="0" w:type="auto"/>
          </w:tcPr>
          <w:p w:rsidR="00BB5375" w:rsidRPr="006D7D56" w:rsidRDefault="00BB5375" w:rsidP="00BB5375">
            <w:pPr>
              <w:spacing w:after="200" w:line="276" w:lineRule="auto"/>
              <w:jc w:val="center"/>
              <w:rPr>
                <w:rFonts w:ascii="Arial" w:hAnsi="Arial" w:cs="Arial"/>
                <w:sz w:val="20"/>
                <w:szCs w:val="20"/>
              </w:rPr>
            </w:pPr>
            <w:r w:rsidRPr="006D7D56">
              <w:rPr>
                <w:rFonts w:ascii="Arial" w:hAnsi="Arial" w:cs="Arial"/>
                <w:sz w:val="20"/>
                <w:szCs w:val="20"/>
              </w:rPr>
              <w:t>Pomarańczowy</w:t>
            </w:r>
          </w:p>
        </w:tc>
        <w:tc>
          <w:tcPr>
            <w:tcW w:w="0" w:type="auto"/>
          </w:tcPr>
          <w:p w:rsidR="00BB5375" w:rsidRPr="006D7D56" w:rsidRDefault="00BB5375" w:rsidP="00BB5375">
            <w:pPr>
              <w:spacing w:after="200" w:line="276" w:lineRule="auto"/>
              <w:jc w:val="center"/>
              <w:rPr>
                <w:rFonts w:ascii="Arial" w:hAnsi="Arial" w:cs="Arial"/>
                <w:sz w:val="20"/>
                <w:szCs w:val="20"/>
              </w:rPr>
            </w:pPr>
            <w:r w:rsidRPr="006D7D56">
              <w:rPr>
                <w:rFonts w:ascii="Arial" w:hAnsi="Arial" w:cs="Arial"/>
                <w:sz w:val="20"/>
                <w:szCs w:val="20"/>
              </w:rPr>
              <w:t>14 G</w:t>
            </w:r>
          </w:p>
        </w:tc>
        <w:tc>
          <w:tcPr>
            <w:tcW w:w="0" w:type="auto"/>
          </w:tcPr>
          <w:p w:rsidR="00BB5375" w:rsidRPr="006D7D56" w:rsidRDefault="00BB5375" w:rsidP="00BB5375">
            <w:pPr>
              <w:spacing w:after="200" w:line="276" w:lineRule="auto"/>
              <w:jc w:val="center"/>
              <w:rPr>
                <w:rFonts w:ascii="Arial" w:hAnsi="Arial" w:cs="Arial"/>
                <w:sz w:val="20"/>
                <w:szCs w:val="20"/>
              </w:rPr>
            </w:pPr>
            <w:r w:rsidRPr="006D7D56">
              <w:rPr>
                <w:rFonts w:ascii="Arial" w:hAnsi="Arial" w:cs="Arial"/>
                <w:sz w:val="20"/>
                <w:szCs w:val="20"/>
              </w:rPr>
              <w:t>2,2 x 45</w:t>
            </w:r>
          </w:p>
        </w:tc>
        <w:tc>
          <w:tcPr>
            <w:tcW w:w="1413" w:type="dxa"/>
          </w:tcPr>
          <w:p w:rsidR="00BB5375" w:rsidRPr="006D7D56" w:rsidRDefault="00BB5375" w:rsidP="00BB5375">
            <w:pPr>
              <w:spacing w:after="200" w:line="276" w:lineRule="auto"/>
              <w:jc w:val="center"/>
              <w:rPr>
                <w:rFonts w:ascii="Arial" w:hAnsi="Arial" w:cs="Arial"/>
                <w:sz w:val="20"/>
                <w:szCs w:val="20"/>
              </w:rPr>
            </w:pPr>
            <w:r w:rsidRPr="006D7D56">
              <w:rPr>
                <w:rFonts w:ascii="Arial" w:hAnsi="Arial" w:cs="Arial"/>
                <w:sz w:val="20"/>
                <w:szCs w:val="20"/>
              </w:rPr>
              <w:t>343 ml/min</w:t>
            </w:r>
          </w:p>
        </w:tc>
      </w:tr>
      <w:tr w:rsidR="00BB5375" w:rsidRPr="006D7D56" w:rsidTr="00BB5375">
        <w:trPr>
          <w:jc w:val="center"/>
        </w:trPr>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Szary</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16 G</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1,7 x 45</w:t>
            </w:r>
          </w:p>
        </w:tc>
        <w:tc>
          <w:tcPr>
            <w:tcW w:w="1413" w:type="dxa"/>
          </w:tcPr>
          <w:p w:rsidR="00BB5375" w:rsidRPr="006D7D56" w:rsidRDefault="00BB5375" w:rsidP="00BB5375">
            <w:pPr>
              <w:jc w:val="center"/>
              <w:rPr>
                <w:rFonts w:ascii="Arial" w:hAnsi="Arial" w:cs="Arial"/>
                <w:sz w:val="20"/>
                <w:szCs w:val="20"/>
              </w:rPr>
            </w:pPr>
            <w:r w:rsidRPr="006D7D56">
              <w:rPr>
                <w:rFonts w:ascii="Arial" w:hAnsi="Arial" w:cs="Arial"/>
                <w:sz w:val="20"/>
                <w:szCs w:val="20"/>
              </w:rPr>
              <w:t xml:space="preserve">196 ml/min </w:t>
            </w:r>
          </w:p>
        </w:tc>
      </w:tr>
      <w:tr w:rsidR="00BB5375" w:rsidRPr="006D7D56" w:rsidTr="00BB5375">
        <w:trPr>
          <w:jc w:val="center"/>
        </w:trPr>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Biały</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17 G</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1,5 x 45</w:t>
            </w:r>
          </w:p>
        </w:tc>
        <w:tc>
          <w:tcPr>
            <w:tcW w:w="1413" w:type="dxa"/>
          </w:tcPr>
          <w:p w:rsidR="00BB5375" w:rsidRPr="006D7D56" w:rsidRDefault="00BB5375" w:rsidP="00BB5375">
            <w:pPr>
              <w:jc w:val="center"/>
              <w:rPr>
                <w:rFonts w:ascii="Arial" w:hAnsi="Arial" w:cs="Arial"/>
                <w:sz w:val="20"/>
                <w:szCs w:val="20"/>
              </w:rPr>
            </w:pPr>
            <w:r w:rsidRPr="006D7D56">
              <w:rPr>
                <w:rFonts w:ascii="Arial" w:hAnsi="Arial" w:cs="Arial"/>
                <w:sz w:val="20"/>
                <w:szCs w:val="20"/>
              </w:rPr>
              <w:t>128 ml/min</w:t>
            </w:r>
          </w:p>
        </w:tc>
      </w:tr>
      <w:tr w:rsidR="00BB5375" w:rsidRPr="006D7D56" w:rsidTr="00BB5375">
        <w:trPr>
          <w:jc w:val="center"/>
        </w:trPr>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Zielony</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18 G</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1,3 x 33</w:t>
            </w:r>
          </w:p>
          <w:p w:rsidR="00BB5375" w:rsidRPr="006D7D56" w:rsidRDefault="00BB5375" w:rsidP="00BB5375">
            <w:pPr>
              <w:jc w:val="center"/>
              <w:rPr>
                <w:rFonts w:ascii="Arial" w:hAnsi="Arial" w:cs="Arial"/>
                <w:sz w:val="20"/>
                <w:szCs w:val="20"/>
              </w:rPr>
            </w:pPr>
            <w:r w:rsidRPr="006D7D56">
              <w:rPr>
                <w:rFonts w:ascii="Arial" w:hAnsi="Arial" w:cs="Arial"/>
                <w:sz w:val="20"/>
                <w:szCs w:val="20"/>
              </w:rPr>
              <w:t>1,3 x 45</w:t>
            </w:r>
          </w:p>
        </w:tc>
        <w:tc>
          <w:tcPr>
            <w:tcW w:w="1413" w:type="dxa"/>
          </w:tcPr>
          <w:p w:rsidR="00BB5375" w:rsidRPr="006D7D56" w:rsidRDefault="00BB5375" w:rsidP="00BB5375">
            <w:pPr>
              <w:jc w:val="center"/>
              <w:rPr>
                <w:rFonts w:ascii="Arial" w:hAnsi="Arial" w:cs="Arial"/>
                <w:sz w:val="20"/>
                <w:szCs w:val="20"/>
              </w:rPr>
            </w:pPr>
            <w:r w:rsidRPr="006D7D56">
              <w:rPr>
                <w:rFonts w:ascii="Arial" w:hAnsi="Arial" w:cs="Arial"/>
                <w:sz w:val="20"/>
                <w:szCs w:val="20"/>
              </w:rPr>
              <w:t>103 ml/min</w:t>
            </w:r>
          </w:p>
          <w:p w:rsidR="00BB5375" w:rsidRPr="006D7D56" w:rsidRDefault="00BB5375" w:rsidP="00BB5375">
            <w:pPr>
              <w:jc w:val="center"/>
              <w:rPr>
                <w:rFonts w:ascii="Arial" w:hAnsi="Arial" w:cs="Arial"/>
                <w:sz w:val="20"/>
                <w:szCs w:val="20"/>
              </w:rPr>
            </w:pPr>
            <w:r w:rsidRPr="006D7D56">
              <w:rPr>
                <w:rFonts w:ascii="Arial" w:hAnsi="Arial" w:cs="Arial"/>
                <w:sz w:val="20"/>
                <w:szCs w:val="20"/>
              </w:rPr>
              <w:t>90 ml/ min</w:t>
            </w:r>
          </w:p>
        </w:tc>
      </w:tr>
      <w:tr w:rsidR="00BB5375" w:rsidRPr="006D7D56" w:rsidTr="00BB5375">
        <w:trPr>
          <w:jc w:val="center"/>
        </w:trPr>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Różowy</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20 G</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1,1 x 33</w:t>
            </w:r>
          </w:p>
        </w:tc>
        <w:tc>
          <w:tcPr>
            <w:tcW w:w="1413" w:type="dxa"/>
          </w:tcPr>
          <w:p w:rsidR="00BB5375" w:rsidRPr="006D7D56" w:rsidRDefault="00BB5375" w:rsidP="00BB5375">
            <w:pPr>
              <w:jc w:val="center"/>
              <w:rPr>
                <w:rFonts w:ascii="Arial" w:hAnsi="Arial" w:cs="Arial"/>
                <w:sz w:val="20"/>
                <w:szCs w:val="20"/>
              </w:rPr>
            </w:pPr>
            <w:r w:rsidRPr="006D7D56">
              <w:rPr>
                <w:rFonts w:ascii="Arial" w:hAnsi="Arial" w:cs="Arial"/>
                <w:sz w:val="20"/>
                <w:szCs w:val="20"/>
              </w:rPr>
              <w:t>61 ml/min</w:t>
            </w:r>
          </w:p>
        </w:tc>
      </w:tr>
      <w:tr w:rsidR="00BB5375" w:rsidRPr="006D7D56" w:rsidTr="00BB5375">
        <w:trPr>
          <w:jc w:val="center"/>
        </w:trPr>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Niebieski</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22 G</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0,8 x 25</w:t>
            </w:r>
          </w:p>
        </w:tc>
        <w:tc>
          <w:tcPr>
            <w:tcW w:w="1413" w:type="dxa"/>
          </w:tcPr>
          <w:p w:rsidR="00BB5375" w:rsidRPr="006D7D56" w:rsidRDefault="00BB5375" w:rsidP="00BB5375">
            <w:pPr>
              <w:jc w:val="center"/>
              <w:rPr>
                <w:rFonts w:ascii="Arial" w:hAnsi="Arial" w:cs="Arial"/>
                <w:sz w:val="20"/>
                <w:szCs w:val="20"/>
              </w:rPr>
            </w:pPr>
            <w:r w:rsidRPr="006D7D56">
              <w:rPr>
                <w:rFonts w:ascii="Arial" w:hAnsi="Arial" w:cs="Arial"/>
                <w:sz w:val="20"/>
                <w:szCs w:val="20"/>
              </w:rPr>
              <w:t>31 ml/min</w:t>
            </w:r>
          </w:p>
        </w:tc>
      </w:tr>
      <w:tr w:rsidR="00BB5375" w:rsidRPr="006D7D56" w:rsidTr="00BB5375">
        <w:trPr>
          <w:jc w:val="center"/>
        </w:trPr>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Żółta</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24 G</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0,7 x 19</w:t>
            </w:r>
          </w:p>
        </w:tc>
        <w:tc>
          <w:tcPr>
            <w:tcW w:w="1413" w:type="dxa"/>
          </w:tcPr>
          <w:p w:rsidR="00BB5375" w:rsidRPr="006D7D56" w:rsidRDefault="00BB5375" w:rsidP="00BB5375">
            <w:pPr>
              <w:jc w:val="center"/>
              <w:rPr>
                <w:rFonts w:ascii="Arial" w:hAnsi="Arial" w:cs="Arial"/>
                <w:sz w:val="20"/>
                <w:szCs w:val="20"/>
              </w:rPr>
            </w:pPr>
            <w:r w:rsidRPr="006D7D56">
              <w:rPr>
                <w:rFonts w:ascii="Arial" w:hAnsi="Arial" w:cs="Arial"/>
                <w:sz w:val="20"/>
                <w:szCs w:val="20"/>
              </w:rPr>
              <w:t>18 ml/min</w:t>
            </w:r>
          </w:p>
        </w:tc>
      </w:tr>
      <w:tr w:rsidR="00BB5375" w:rsidRPr="006D7D56" w:rsidTr="00BB5375">
        <w:trPr>
          <w:jc w:val="center"/>
        </w:trPr>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Fioletowa</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26 G</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0,6 x 19</w:t>
            </w:r>
          </w:p>
        </w:tc>
        <w:tc>
          <w:tcPr>
            <w:tcW w:w="1413" w:type="dxa"/>
          </w:tcPr>
          <w:p w:rsidR="00BB5375" w:rsidRPr="006D7D56" w:rsidRDefault="00BB5375" w:rsidP="00BB5375">
            <w:pPr>
              <w:jc w:val="center"/>
              <w:rPr>
                <w:rFonts w:ascii="Arial" w:hAnsi="Arial" w:cs="Arial"/>
                <w:sz w:val="20"/>
                <w:szCs w:val="20"/>
              </w:rPr>
            </w:pPr>
            <w:r w:rsidRPr="006D7D56">
              <w:rPr>
                <w:rFonts w:ascii="Arial" w:hAnsi="Arial" w:cs="Arial"/>
                <w:sz w:val="20"/>
                <w:szCs w:val="20"/>
              </w:rPr>
              <w:t>10 ml/min</w:t>
            </w:r>
          </w:p>
        </w:tc>
      </w:tr>
    </w:tbl>
    <w:p w:rsidR="00D6470F" w:rsidRDefault="00D6470F" w:rsidP="00BB5375">
      <w:pPr>
        <w:spacing w:line="276" w:lineRule="auto"/>
        <w:jc w:val="both"/>
        <w:rPr>
          <w:rFonts w:ascii="Arial" w:hAnsi="Arial" w:cs="Arial"/>
          <w:sz w:val="20"/>
          <w:szCs w:val="20"/>
        </w:rPr>
      </w:pP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36-42</w:t>
      </w:r>
    </w:p>
    <w:p w:rsid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dopuszczenie kaniul o rozmiarze:</w:t>
      </w:r>
    </w:p>
    <w:p w:rsidR="00BB5375" w:rsidRDefault="00BB5375" w:rsidP="00BB5375">
      <w:pPr>
        <w:spacing w:line="276"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1964"/>
        <w:gridCol w:w="1701"/>
        <w:gridCol w:w="1604"/>
      </w:tblGrid>
      <w:tr w:rsidR="00BB5375" w:rsidRPr="006D7D56" w:rsidTr="00BB5375">
        <w:trPr>
          <w:jc w:val="center"/>
        </w:trPr>
        <w:tc>
          <w:tcPr>
            <w:tcW w:w="1578" w:type="dxa"/>
            <w:shd w:val="clear" w:color="auto" w:fill="auto"/>
          </w:tcPr>
          <w:p w:rsidR="00BB5375" w:rsidRPr="006D7D56" w:rsidRDefault="00BB5375" w:rsidP="00BB5375">
            <w:pPr>
              <w:contextualSpacing/>
              <w:jc w:val="center"/>
              <w:rPr>
                <w:rFonts w:ascii="Arial" w:eastAsia="Calibri" w:hAnsi="Arial" w:cs="Arial"/>
                <w:b/>
                <w:sz w:val="20"/>
                <w:szCs w:val="20"/>
                <w:lang w:eastAsia="en-US"/>
              </w:rPr>
            </w:pPr>
            <w:r w:rsidRPr="006D7D56">
              <w:rPr>
                <w:rFonts w:ascii="Arial" w:eastAsia="Calibri" w:hAnsi="Arial" w:cs="Arial"/>
                <w:b/>
                <w:sz w:val="20"/>
                <w:szCs w:val="20"/>
                <w:lang w:eastAsia="en-US"/>
              </w:rPr>
              <w:t>Kod koloru</w:t>
            </w:r>
          </w:p>
        </w:tc>
        <w:tc>
          <w:tcPr>
            <w:tcW w:w="1964" w:type="dxa"/>
            <w:shd w:val="clear" w:color="auto" w:fill="auto"/>
          </w:tcPr>
          <w:p w:rsidR="00BB5375" w:rsidRPr="006D7D56" w:rsidRDefault="00BB5375" w:rsidP="00BB5375">
            <w:pPr>
              <w:contextualSpacing/>
              <w:jc w:val="center"/>
              <w:rPr>
                <w:rFonts w:ascii="Arial" w:eastAsia="Calibri" w:hAnsi="Arial" w:cs="Arial"/>
                <w:b/>
                <w:sz w:val="20"/>
                <w:szCs w:val="20"/>
                <w:lang w:eastAsia="en-US"/>
              </w:rPr>
            </w:pPr>
            <w:r w:rsidRPr="006D7D56">
              <w:rPr>
                <w:rFonts w:ascii="Arial" w:eastAsia="Calibri" w:hAnsi="Arial" w:cs="Arial"/>
                <w:b/>
                <w:sz w:val="20"/>
                <w:szCs w:val="20"/>
                <w:lang w:eastAsia="en-US"/>
              </w:rPr>
              <w:t>Rozmiar ( GAUGE)</w:t>
            </w:r>
          </w:p>
        </w:tc>
        <w:tc>
          <w:tcPr>
            <w:tcW w:w="1701" w:type="dxa"/>
            <w:shd w:val="clear" w:color="auto" w:fill="auto"/>
          </w:tcPr>
          <w:p w:rsidR="00BB5375" w:rsidRPr="006D7D56" w:rsidRDefault="00BB5375" w:rsidP="00BB5375">
            <w:pPr>
              <w:contextualSpacing/>
              <w:jc w:val="center"/>
              <w:rPr>
                <w:rFonts w:ascii="Arial" w:eastAsia="Calibri" w:hAnsi="Arial" w:cs="Arial"/>
                <w:b/>
                <w:sz w:val="20"/>
                <w:szCs w:val="20"/>
                <w:lang w:eastAsia="en-US"/>
              </w:rPr>
            </w:pPr>
            <w:r w:rsidRPr="006D7D56">
              <w:rPr>
                <w:rFonts w:ascii="Arial" w:eastAsia="Calibri" w:hAnsi="Arial" w:cs="Arial"/>
                <w:b/>
                <w:sz w:val="20"/>
                <w:szCs w:val="20"/>
                <w:lang w:eastAsia="en-US"/>
              </w:rPr>
              <w:t>Rozmiar w mm</w:t>
            </w:r>
          </w:p>
        </w:tc>
        <w:tc>
          <w:tcPr>
            <w:tcW w:w="1604" w:type="dxa"/>
            <w:shd w:val="clear" w:color="auto" w:fill="auto"/>
          </w:tcPr>
          <w:p w:rsidR="00BB5375" w:rsidRPr="006D7D56" w:rsidRDefault="00BB5375" w:rsidP="00BB5375">
            <w:pPr>
              <w:contextualSpacing/>
              <w:jc w:val="center"/>
              <w:rPr>
                <w:rFonts w:ascii="Arial" w:eastAsia="Calibri" w:hAnsi="Arial" w:cs="Arial"/>
                <w:b/>
                <w:sz w:val="20"/>
                <w:szCs w:val="20"/>
                <w:lang w:eastAsia="en-US"/>
              </w:rPr>
            </w:pPr>
            <w:r w:rsidRPr="006D7D56">
              <w:rPr>
                <w:rFonts w:ascii="Arial" w:eastAsia="Calibri" w:hAnsi="Arial" w:cs="Arial"/>
                <w:b/>
                <w:sz w:val="20"/>
                <w:szCs w:val="20"/>
                <w:lang w:eastAsia="en-US"/>
              </w:rPr>
              <w:t>Przepływ</w:t>
            </w:r>
          </w:p>
        </w:tc>
      </w:tr>
      <w:tr w:rsidR="00BB5375" w:rsidRPr="006D7D56" w:rsidTr="00BB5375">
        <w:trPr>
          <w:jc w:val="center"/>
        </w:trPr>
        <w:tc>
          <w:tcPr>
            <w:tcW w:w="1578"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Pomarańczowy</w:t>
            </w:r>
          </w:p>
        </w:tc>
        <w:tc>
          <w:tcPr>
            <w:tcW w:w="196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14 G</w:t>
            </w:r>
          </w:p>
        </w:tc>
        <w:tc>
          <w:tcPr>
            <w:tcW w:w="1701"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2,05 x 45</w:t>
            </w:r>
          </w:p>
        </w:tc>
        <w:tc>
          <w:tcPr>
            <w:tcW w:w="160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270 ml/min</w:t>
            </w:r>
          </w:p>
        </w:tc>
      </w:tr>
      <w:tr w:rsidR="00BB5375" w:rsidRPr="006D7D56" w:rsidTr="00BB5375">
        <w:trPr>
          <w:jc w:val="center"/>
        </w:trPr>
        <w:tc>
          <w:tcPr>
            <w:tcW w:w="1578"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Szary</w:t>
            </w:r>
          </w:p>
        </w:tc>
        <w:tc>
          <w:tcPr>
            <w:tcW w:w="196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16 G</w:t>
            </w:r>
          </w:p>
        </w:tc>
        <w:tc>
          <w:tcPr>
            <w:tcW w:w="1701"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1,7 x 45</w:t>
            </w:r>
          </w:p>
        </w:tc>
        <w:tc>
          <w:tcPr>
            <w:tcW w:w="160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180 ml/min</w:t>
            </w:r>
          </w:p>
        </w:tc>
      </w:tr>
      <w:tr w:rsidR="00BB5375" w:rsidRPr="006D7D56" w:rsidTr="00BB5375">
        <w:trPr>
          <w:jc w:val="center"/>
        </w:trPr>
        <w:tc>
          <w:tcPr>
            <w:tcW w:w="1578"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Biały</w:t>
            </w:r>
          </w:p>
        </w:tc>
        <w:tc>
          <w:tcPr>
            <w:tcW w:w="196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17 G</w:t>
            </w:r>
          </w:p>
        </w:tc>
        <w:tc>
          <w:tcPr>
            <w:tcW w:w="1701"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1,4 x 45</w:t>
            </w:r>
          </w:p>
        </w:tc>
        <w:tc>
          <w:tcPr>
            <w:tcW w:w="160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126 ml/min</w:t>
            </w:r>
          </w:p>
        </w:tc>
      </w:tr>
      <w:tr w:rsidR="00BB5375" w:rsidRPr="006D7D56" w:rsidTr="00BB5375">
        <w:trPr>
          <w:jc w:val="center"/>
        </w:trPr>
        <w:tc>
          <w:tcPr>
            <w:tcW w:w="1578"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Zielony</w:t>
            </w:r>
          </w:p>
        </w:tc>
        <w:tc>
          <w:tcPr>
            <w:tcW w:w="196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18 G</w:t>
            </w:r>
          </w:p>
        </w:tc>
        <w:tc>
          <w:tcPr>
            <w:tcW w:w="1701"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1,2 x 45</w:t>
            </w:r>
          </w:p>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1,2 x 32</w:t>
            </w:r>
          </w:p>
        </w:tc>
        <w:tc>
          <w:tcPr>
            <w:tcW w:w="160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80 ml/min</w:t>
            </w:r>
          </w:p>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80 ml/min</w:t>
            </w:r>
          </w:p>
        </w:tc>
      </w:tr>
      <w:tr w:rsidR="00BB5375" w:rsidRPr="006D7D56" w:rsidTr="00BB5375">
        <w:trPr>
          <w:trHeight w:val="333"/>
          <w:jc w:val="center"/>
        </w:trPr>
        <w:tc>
          <w:tcPr>
            <w:tcW w:w="1578"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Różowy</w:t>
            </w:r>
          </w:p>
        </w:tc>
        <w:tc>
          <w:tcPr>
            <w:tcW w:w="196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20 G</w:t>
            </w:r>
          </w:p>
        </w:tc>
        <w:tc>
          <w:tcPr>
            <w:tcW w:w="1701"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1,0 x 32</w:t>
            </w:r>
          </w:p>
          <w:p w:rsidR="00BB5375" w:rsidRPr="006D7D56" w:rsidRDefault="00BB5375" w:rsidP="00BB5375">
            <w:pPr>
              <w:contextualSpacing/>
              <w:rPr>
                <w:rFonts w:ascii="Arial" w:eastAsia="Calibri" w:hAnsi="Arial" w:cs="Arial"/>
                <w:sz w:val="20"/>
                <w:szCs w:val="20"/>
                <w:lang w:eastAsia="en-US"/>
              </w:rPr>
            </w:pPr>
          </w:p>
        </w:tc>
        <w:tc>
          <w:tcPr>
            <w:tcW w:w="160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54 ml/min</w:t>
            </w:r>
          </w:p>
        </w:tc>
      </w:tr>
      <w:tr w:rsidR="00BB5375" w:rsidRPr="006D7D56" w:rsidTr="00BB5375">
        <w:trPr>
          <w:jc w:val="center"/>
        </w:trPr>
        <w:tc>
          <w:tcPr>
            <w:tcW w:w="1578"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Niebieski</w:t>
            </w:r>
          </w:p>
        </w:tc>
        <w:tc>
          <w:tcPr>
            <w:tcW w:w="196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22 G</w:t>
            </w:r>
          </w:p>
        </w:tc>
        <w:tc>
          <w:tcPr>
            <w:tcW w:w="1701"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0,9 x 25</w:t>
            </w:r>
          </w:p>
        </w:tc>
        <w:tc>
          <w:tcPr>
            <w:tcW w:w="160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36 ml/min</w:t>
            </w:r>
          </w:p>
        </w:tc>
      </w:tr>
      <w:tr w:rsidR="00BB5375" w:rsidRPr="006D7D56" w:rsidTr="00BB5375">
        <w:trPr>
          <w:jc w:val="center"/>
        </w:trPr>
        <w:tc>
          <w:tcPr>
            <w:tcW w:w="1578"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Żółty</w:t>
            </w:r>
          </w:p>
        </w:tc>
        <w:tc>
          <w:tcPr>
            <w:tcW w:w="196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24 G</w:t>
            </w:r>
          </w:p>
        </w:tc>
        <w:tc>
          <w:tcPr>
            <w:tcW w:w="1701"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0,7 x 19</w:t>
            </w:r>
          </w:p>
        </w:tc>
        <w:tc>
          <w:tcPr>
            <w:tcW w:w="160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22 ml/min</w:t>
            </w:r>
          </w:p>
        </w:tc>
      </w:tr>
      <w:tr w:rsidR="00BB5375" w:rsidRPr="006D7D56" w:rsidTr="00BB5375">
        <w:trPr>
          <w:jc w:val="center"/>
        </w:trPr>
        <w:tc>
          <w:tcPr>
            <w:tcW w:w="1578"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Fioletowy</w:t>
            </w:r>
          </w:p>
        </w:tc>
        <w:tc>
          <w:tcPr>
            <w:tcW w:w="196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26 G</w:t>
            </w:r>
          </w:p>
        </w:tc>
        <w:tc>
          <w:tcPr>
            <w:tcW w:w="1701"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0,6 x 19</w:t>
            </w:r>
          </w:p>
        </w:tc>
        <w:tc>
          <w:tcPr>
            <w:tcW w:w="1604" w:type="dxa"/>
            <w:shd w:val="clear" w:color="auto" w:fill="auto"/>
          </w:tcPr>
          <w:p w:rsidR="00BB5375" w:rsidRPr="006D7D56" w:rsidRDefault="00BB5375" w:rsidP="00BB5375">
            <w:pPr>
              <w:contextualSpacing/>
              <w:jc w:val="center"/>
              <w:rPr>
                <w:rFonts w:ascii="Arial" w:eastAsia="Calibri" w:hAnsi="Arial" w:cs="Arial"/>
                <w:sz w:val="20"/>
                <w:szCs w:val="20"/>
                <w:lang w:eastAsia="en-US"/>
              </w:rPr>
            </w:pPr>
            <w:r w:rsidRPr="006D7D56">
              <w:rPr>
                <w:rFonts w:ascii="Arial" w:eastAsia="Calibri" w:hAnsi="Arial" w:cs="Arial"/>
                <w:sz w:val="20"/>
                <w:szCs w:val="20"/>
                <w:lang w:eastAsia="en-US"/>
              </w:rPr>
              <w:t>10 ml/min</w:t>
            </w:r>
          </w:p>
        </w:tc>
      </w:tr>
    </w:tbl>
    <w:p w:rsidR="00BB5375" w:rsidRDefault="00BB5375" w:rsidP="00BB5375">
      <w:pPr>
        <w:spacing w:line="276" w:lineRule="auto"/>
        <w:jc w:val="both"/>
        <w:rPr>
          <w:rFonts w:ascii="Arial" w:hAnsi="Arial" w:cs="Arial"/>
          <w:sz w:val="20"/>
          <w:szCs w:val="20"/>
        </w:rPr>
      </w:pP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43-44</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 xml:space="preserve">Proszę o dopuszczenie kaniul z 4 paskami RTG </w:t>
      </w: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43-44</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dopuszczenie kaniul pakowanych po 100 sztuk.</w:t>
      </w: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Tak, dopuszcza.</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43-44</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dopuszczenie kaniul o przepływach 13 ml/min.</w:t>
      </w: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43-44</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dopuszczenie kaniul wykonanych z PTFE</w:t>
      </w:r>
    </w:p>
    <w:p w:rsidR="00BB5375"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t>Pakiet 11, poz. 45</w:t>
      </w:r>
    </w:p>
    <w:p w:rsid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wydzielenie w/w pozycji do osobnego pakietu.</w:t>
      </w:r>
    </w:p>
    <w:p w:rsidR="00D6470F" w:rsidRPr="00D6470F"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BB5375" w:rsidRPr="00BB5375" w:rsidRDefault="00BB5375" w:rsidP="00BB5375">
      <w:pPr>
        <w:spacing w:line="276" w:lineRule="auto"/>
        <w:jc w:val="both"/>
        <w:rPr>
          <w:rFonts w:ascii="Arial" w:hAnsi="Arial" w:cs="Arial"/>
          <w:sz w:val="20"/>
          <w:szCs w:val="20"/>
        </w:rPr>
      </w:pPr>
      <w:r w:rsidRPr="00BB5375">
        <w:rPr>
          <w:rFonts w:ascii="Arial" w:hAnsi="Arial" w:cs="Arial"/>
          <w:sz w:val="20"/>
          <w:szCs w:val="20"/>
        </w:rPr>
        <w:lastRenderedPageBreak/>
        <w:t>Pakiet 11, poz. 46-50</w:t>
      </w:r>
    </w:p>
    <w:p w:rsidR="00BB5375" w:rsidRDefault="00BB5375" w:rsidP="00BB5375">
      <w:pPr>
        <w:spacing w:line="276" w:lineRule="auto"/>
        <w:jc w:val="both"/>
        <w:rPr>
          <w:rFonts w:ascii="Arial" w:hAnsi="Arial" w:cs="Arial"/>
          <w:sz w:val="20"/>
          <w:szCs w:val="20"/>
        </w:rPr>
      </w:pPr>
      <w:r w:rsidRPr="00BB5375">
        <w:rPr>
          <w:rFonts w:ascii="Arial" w:hAnsi="Arial" w:cs="Arial"/>
          <w:sz w:val="20"/>
          <w:szCs w:val="20"/>
        </w:rPr>
        <w:t>Proszę o dopuszczenie kaniul o rozmiarze:</w:t>
      </w:r>
    </w:p>
    <w:p w:rsidR="00BB5375" w:rsidRDefault="00BB5375" w:rsidP="00BB5375">
      <w:pPr>
        <w:spacing w:line="276"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4"/>
        <w:gridCol w:w="1983"/>
        <w:gridCol w:w="1628"/>
        <w:gridCol w:w="1195"/>
      </w:tblGrid>
      <w:tr w:rsidR="00BB5375" w:rsidRPr="006D7D56" w:rsidTr="00BB5375">
        <w:trPr>
          <w:jc w:val="center"/>
        </w:trPr>
        <w:tc>
          <w:tcPr>
            <w:tcW w:w="0" w:type="auto"/>
          </w:tcPr>
          <w:p w:rsidR="00BB5375" w:rsidRPr="006D7D56" w:rsidRDefault="00BB5375" w:rsidP="00BB5375">
            <w:pPr>
              <w:jc w:val="center"/>
              <w:rPr>
                <w:rFonts w:ascii="Arial" w:hAnsi="Arial" w:cs="Arial"/>
                <w:b/>
                <w:bCs/>
                <w:sz w:val="20"/>
                <w:szCs w:val="20"/>
              </w:rPr>
            </w:pPr>
            <w:r w:rsidRPr="006D7D56">
              <w:rPr>
                <w:rFonts w:ascii="Arial" w:hAnsi="Arial" w:cs="Arial"/>
                <w:b/>
                <w:bCs/>
                <w:sz w:val="20"/>
                <w:szCs w:val="20"/>
              </w:rPr>
              <w:t>Kod koloru</w:t>
            </w:r>
          </w:p>
        </w:tc>
        <w:tc>
          <w:tcPr>
            <w:tcW w:w="0" w:type="auto"/>
          </w:tcPr>
          <w:p w:rsidR="00BB5375" w:rsidRPr="006D7D56" w:rsidRDefault="00BB5375" w:rsidP="00BB5375">
            <w:pPr>
              <w:jc w:val="center"/>
              <w:rPr>
                <w:rFonts w:ascii="Arial" w:hAnsi="Arial" w:cs="Arial"/>
                <w:b/>
                <w:bCs/>
                <w:sz w:val="20"/>
                <w:szCs w:val="20"/>
              </w:rPr>
            </w:pPr>
            <w:r w:rsidRPr="006D7D56">
              <w:rPr>
                <w:rFonts w:ascii="Arial" w:hAnsi="Arial" w:cs="Arial"/>
                <w:b/>
                <w:bCs/>
                <w:sz w:val="20"/>
                <w:szCs w:val="20"/>
              </w:rPr>
              <w:t>Rozmiar ( GAUGE)</w:t>
            </w:r>
          </w:p>
        </w:tc>
        <w:tc>
          <w:tcPr>
            <w:tcW w:w="0" w:type="auto"/>
          </w:tcPr>
          <w:p w:rsidR="00BB5375" w:rsidRPr="006D7D56" w:rsidRDefault="00BB5375" w:rsidP="00BB5375">
            <w:pPr>
              <w:jc w:val="center"/>
              <w:rPr>
                <w:rFonts w:ascii="Arial" w:hAnsi="Arial" w:cs="Arial"/>
                <w:b/>
                <w:bCs/>
                <w:sz w:val="20"/>
                <w:szCs w:val="20"/>
              </w:rPr>
            </w:pPr>
            <w:r w:rsidRPr="006D7D56">
              <w:rPr>
                <w:rFonts w:ascii="Arial" w:hAnsi="Arial" w:cs="Arial"/>
                <w:b/>
                <w:bCs/>
                <w:sz w:val="20"/>
                <w:szCs w:val="20"/>
              </w:rPr>
              <w:t>Rozmiar w mm</w:t>
            </w:r>
          </w:p>
        </w:tc>
        <w:tc>
          <w:tcPr>
            <w:tcW w:w="0" w:type="auto"/>
          </w:tcPr>
          <w:p w:rsidR="00BB5375" w:rsidRPr="006D7D56" w:rsidRDefault="00BB5375" w:rsidP="00BB5375">
            <w:pPr>
              <w:jc w:val="center"/>
              <w:rPr>
                <w:rFonts w:ascii="Arial" w:hAnsi="Arial" w:cs="Arial"/>
                <w:b/>
                <w:bCs/>
                <w:sz w:val="20"/>
                <w:szCs w:val="20"/>
              </w:rPr>
            </w:pPr>
            <w:r w:rsidRPr="006D7D56">
              <w:rPr>
                <w:rFonts w:ascii="Arial" w:hAnsi="Arial" w:cs="Arial"/>
                <w:b/>
                <w:bCs/>
                <w:sz w:val="20"/>
                <w:szCs w:val="20"/>
              </w:rPr>
              <w:t>Przepływ</w:t>
            </w:r>
          </w:p>
        </w:tc>
      </w:tr>
      <w:tr w:rsidR="00BB5375" w:rsidRPr="006D7D56" w:rsidTr="00BB5375">
        <w:trPr>
          <w:jc w:val="center"/>
        </w:trPr>
        <w:tc>
          <w:tcPr>
            <w:tcW w:w="0" w:type="auto"/>
          </w:tcPr>
          <w:p w:rsidR="00BB5375" w:rsidRPr="006D7D56" w:rsidRDefault="00BB5375" w:rsidP="00BB5375">
            <w:pPr>
              <w:spacing w:after="200" w:line="276" w:lineRule="auto"/>
              <w:jc w:val="center"/>
              <w:rPr>
                <w:rFonts w:ascii="Arial" w:hAnsi="Arial" w:cs="Arial"/>
                <w:sz w:val="20"/>
                <w:szCs w:val="20"/>
              </w:rPr>
            </w:pPr>
            <w:r w:rsidRPr="006D7D56">
              <w:rPr>
                <w:rFonts w:ascii="Arial" w:hAnsi="Arial" w:cs="Arial"/>
                <w:sz w:val="20"/>
                <w:szCs w:val="20"/>
              </w:rPr>
              <w:t>Pomarańczowy</w:t>
            </w:r>
          </w:p>
        </w:tc>
        <w:tc>
          <w:tcPr>
            <w:tcW w:w="0" w:type="auto"/>
          </w:tcPr>
          <w:p w:rsidR="00BB5375" w:rsidRPr="006D7D56" w:rsidRDefault="00BB5375" w:rsidP="00BB5375">
            <w:pPr>
              <w:spacing w:after="200" w:line="276" w:lineRule="auto"/>
              <w:jc w:val="center"/>
              <w:rPr>
                <w:rFonts w:ascii="Arial" w:hAnsi="Arial" w:cs="Arial"/>
                <w:sz w:val="20"/>
                <w:szCs w:val="20"/>
              </w:rPr>
            </w:pPr>
            <w:r w:rsidRPr="006D7D56">
              <w:rPr>
                <w:rFonts w:ascii="Arial" w:hAnsi="Arial" w:cs="Arial"/>
                <w:sz w:val="20"/>
                <w:szCs w:val="20"/>
              </w:rPr>
              <w:t>14 G</w:t>
            </w:r>
          </w:p>
        </w:tc>
        <w:tc>
          <w:tcPr>
            <w:tcW w:w="0" w:type="auto"/>
          </w:tcPr>
          <w:p w:rsidR="00BB5375" w:rsidRPr="006D7D56" w:rsidRDefault="00BB5375" w:rsidP="00BB5375">
            <w:pPr>
              <w:spacing w:after="200" w:line="276" w:lineRule="auto"/>
              <w:jc w:val="center"/>
              <w:rPr>
                <w:rFonts w:ascii="Arial" w:hAnsi="Arial" w:cs="Arial"/>
                <w:sz w:val="20"/>
                <w:szCs w:val="20"/>
              </w:rPr>
            </w:pPr>
            <w:r w:rsidRPr="006D7D56">
              <w:rPr>
                <w:rFonts w:ascii="Arial" w:hAnsi="Arial" w:cs="Arial"/>
                <w:sz w:val="20"/>
                <w:szCs w:val="20"/>
              </w:rPr>
              <w:t>2,1 x 45</w:t>
            </w:r>
          </w:p>
        </w:tc>
        <w:tc>
          <w:tcPr>
            <w:tcW w:w="0" w:type="auto"/>
          </w:tcPr>
          <w:p w:rsidR="00BB5375" w:rsidRPr="006D7D56" w:rsidRDefault="00BB5375" w:rsidP="00BB5375">
            <w:pPr>
              <w:spacing w:after="200" w:line="276" w:lineRule="auto"/>
              <w:jc w:val="center"/>
              <w:rPr>
                <w:rFonts w:ascii="Arial" w:hAnsi="Arial" w:cs="Arial"/>
                <w:sz w:val="20"/>
                <w:szCs w:val="20"/>
              </w:rPr>
            </w:pPr>
            <w:r w:rsidRPr="006D7D56">
              <w:rPr>
                <w:rFonts w:ascii="Arial" w:hAnsi="Arial" w:cs="Arial"/>
                <w:sz w:val="20"/>
                <w:szCs w:val="20"/>
              </w:rPr>
              <w:t>305 ml/min</w:t>
            </w:r>
          </w:p>
        </w:tc>
      </w:tr>
      <w:tr w:rsidR="00BB5375" w:rsidRPr="006D7D56" w:rsidTr="00BB5375">
        <w:trPr>
          <w:jc w:val="center"/>
        </w:trPr>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Szary</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16 G</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1,7 x 45</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 xml:space="preserve">200 ml/min </w:t>
            </w:r>
          </w:p>
        </w:tc>
      </w:tr>
      <w:tr w:rsidR="00BB5375" w:rsidRPr="006D7D56" w:rsidTr="00BB5375">
        <w:trPr>
          <w:jc w:val="center"/>
        </w:trPr>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Biały</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17 G</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1,5 x 45</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142 ml/min</w:t>
            </w:r>
          </w:p>
        </w:tc>
      </w:tr>
      <w:tr w:rsidR="00BB5375" w:rsidRPr="006D7D56" w:rsidTr="00BB5375">
        <w:trPr>
          <w:jc w:val="center"/>
        </w:trPr>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Zielony</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18 G</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1,3 x 45</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95 m/min</w:t>
            </w:r>
          </w:p>
        </w:tc>
      </w:tr>
      <w:tr w:rsidR="00BB5375" w:rsidRPr="006D7D56" w:rsidTr="00BB5375">
        <w:trPr>
          <w:jc w:val="center"/>
        </w:trPr>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Różowy</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20 G</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1,1 x 32</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65 ml/min</w:t>
            </w:r>
          </w:p>
        </w:tc>
      </w:tr>
      <w:tr w:rsidR="00BB5375" w:rsidRPr="006D7D56" w:rsidTr="00BB5375">
        <w:trPr>
          <w:jc w:val="center"/>
        </w:trPr>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Niebieski</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22 G</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0,9 x 25</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36 ml/min</w:t>
            </w:r>
          </w:p>
        </w:tc>
      </w:tr>
      <w:tr w:rsidR="00BB5375" w:rsidRPr="006D7D56" w:rsidTr="00BB5375">
        <w:trPr>
          <w:jc w:val="center"/>
        </w:trPr>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Żółty</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24 G</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0,7 x 19</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23 ml/min</w:t>
            </w:r>
          </w:p>
        </w:tc>
      </w:tr>
      <w:tr w:rsidR="00BB5375" w:rsidRPr="006D7D56" w:rsidTr="00BB5375">
        <w:trPr>
          <w:jc w:val="center"/>
        </w:trPr>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Fioletowy</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26 G</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0,6 x 19</w:t>
            </w:r>
          </w:p>
        </w:tc>
        <w:tc>
          <w:tcPr>
            <w:tcW w:w="0" w:type="auto"/>
          </w:tcPr>
          <w:p w:rsidR="00BB5375" w:rsidRPr="006D7D56" w:rsidRDefault="00BB5375" w:rsidP="00BB5375">
            <w:pPr>
              <w:jc w:val="center"/>
              <w:rPr>
                <w:rFonts w:ascii="Arial" w:hAnsi="Arial" w:cs="Arial"/>
                <w:sz w:val="20"/>
                <w:szCs w:val="20"/>
              </w:rPr>
            </w:pPr>
            <w:r w:rsidRPr="006D7D56">
              <w:rPr>
                <w:rFonts w:ascii="Arial" w:hAnsi="Arial" w:cs="Arial"/>
                <w:sz w:val="20"/>
                <w:szCs w:val="20"/>
              </w:rPr>
              <w:t>17 ml/min</w:t>
            </w:r>
          </w:p>
        </w:tc>
      </w:tr>
    </w:tbl>
    <w:p w:rsidR="00D6470F" w:rsidRDefault="00D6470F" w:rsidP="00BB5375">
      <w:pPr>
        <w:spacing w:line="276" w:lineRule="auto"/>
        <w:jc w:val="both"/>
        <w:rPr>
          <w:rFonts w:ascii="Arial" w:hAnsi="Arial" w:cs="Arial"/>
          <w:sz w:val="20"/>
          <w:szCs w:val="20"/>
        </w:rPr>
      </w:pPr>
    </w:p>
    <w:p w:rsidR="00BB5375" w:rsidRDefault="00D6470F" w:rsidP="00BB5375">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3B492F" w:rsidRPr="003B492F" w:rsidRDefault="003B492F" w:rsidP="003B492F">
      <w:pPr>
        <w:spacing w:line="276" w:lineRule="auto"/>
        <w:jc w:val="both"/>
        <w:rPr>
          <w:rFonts w:ascii="Arial" w:hAnsi="Arial" w:cs="Arial"/>
          <w:sz w:val="20"/>
          <w:szCs w:val="20"/>
        </w:rPr>
      </w:pPr>
      <w:r w:rsidRPr="003B492F">
        <w:rPr>
          <w:rFonts w:ascii="Arial" w:hAnsi="Arial" w:cs="Arial"/>
          <w:sz w:val="20"/>
          <w:szCs w:val="20"/>
        </w:rPr>
        <w:t>Pakiet 11, poz. 51-56</w:t>
      </w:r>
    </w:p>
    <w:p w:rsidR="003B492F" w:rsidRPr="003B492F" w:rsidRDefault="003B492F" w:rsidP="003B492F">
      <w:pPr>
        <w:spacing w:line="276" w:lineRule="auto"/>
        <w:jc w:val="both"/>
        <w:rPr>
          <w:rFonts w:ascii="Arial" w:hAnsi="Arial" w:cs="Arial"/>
          <w:sz w:val="20"/>
          <w:szCs w:val="20"/>
        </w:rPr>
      </w:pPr>
      <w:r w:rsidRPr="003B492F">
        <w:rPr>
          <w:rFonts w:ascii="Arial" w:hAnsi="Arial" w:cs="Arial"/>
          <w:sz w:val="20"/>
          <w:szCs w:val="20"/>
        </w:rPr>
        <w:t xml:space="preserve">Proszę o dopuszczenie kaniul z 6 paskami RTG </w:t>
      </w:r>
    </w:p>
    <w:p w:rsidR="003B492F" w:rsidRPr="00D6470F" w:rsidRDefault="00D6470F" w:rsidP="003B492F">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3B492F" w:rsidRPr="003B492F" w:rsidRDefault="003B492F" w:rsidP="003B492F">
      <w:pPr>
        <w:spacing w:line="276" w:lineRule="auto"/>
        <w:jc w:val="both"/>
        <w:rPr>
          <w:rFonts w:ascii="Arial" w:hAnsi="Arial" w:cs="Arial"/>
          <w:sz w:val="20"/>
          <w:szCs w:val="20"/>
        </w:rPr>
      </w:pPr>
      <w:r w:rsidRPr="003B492F">
        <w:rPr>
          <w:rFonts w:ascii="Arial" w:hAnsi="Arial" w:cs="Arial"/>
          <w:sz w:val="20"/>
          <w:szCs w:val="20"/>
        </w:rPr>
        <w:t>Pakiet 11, poz. 51-56</w:t>
      </w:r>
    </w:p>
    <w:p w:rsidR="003B492F" w:rsidRPr="003B492F" w:rsidRDefault="003B492F" w:rsidP="003B492F">
      <w:pPr>
        <w:spacing w:line="276" w:lineRule="auto"/>
        <w:jc w:val="both"/>
        <w:rPr>
          <w:rFonts w:ascii="Arial" w:hAnsi="Arial" w:cs="Arial"/>
          <w:sz w:val="20"/>
          <w:szCs w:val="20"/>
        </w:rPr>
      </w:pPr>
      <w:r w:rsidRPr="003B492F">
        <w:rPr>
          <w:rFonts w:ascii="Arial" w:hAnsi="Arial" w:cs="Arial"/>
          <w:sz w:val="20"/>
          <w:szCs w:val="20"/>
        </w:rPr>
        <w:t xml:space="preserve">Proszę o dopuszczenie kaniul bez możliwości zabezpieczenia dostępu do portu górnego poprzez obrót koreczka o 180 stopni. </w:t>
      </w:r>
    </w:p>
    <w:p w:rsidR="003B492F" w:rsidRPr="00D6470F" w:rsidRDefault="00D6470F" w:rsidP="003B492F">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3B492F" w:rsidRPr="003B492F" w:rsidRDefault="003B492F" w:rsidP="003B492F">
      <w:pPr>
        <w:spacing w:line="276" w:lineRule="auto"/>
        <w:jc w:val="both"/>
        <w:rPr>
          <w:rFonts w:ascii="Arial" w:hAnsi="Arial" w:cs="Arial"/>
          <w:sz w:val="20"/>
          <w:szCs w:val="20"/>
        </w:rPr>
      </w:pPr>
      <w:r w:rsidRPr="003B492F">
        <w:rPr>
          <w:rFonts w:ascii="Arial" w:hAnsi="Arial" w:cs="Arial"/>
          <w:sz w:val="20"/>
          <w:szCs w:val="20"/>
        </w:rPr>
        <w:t>Pakiet 11, poz. 51-56</w:t>
      </w:r>
    </w:p>
    <w:p w:rsidR="003B492F" w:rsidRPr="003B492F" w:rsidRDefault="003B492F" w:rsidP="003B492F">
      <w:pPr>
        <w:spacing w:line="276" w:lineRule="auto"/>
        <w:jc w:val="both"/>
        <w:rPr>
          <w:rFonts w:ascii="Arial" w:hAnsi="Arial" w:cs="Arial"/>
          <w:sz w:val="20"/>
          <w:szCs w:val="20"/>
        </w:rPr>
      </w:pPr>
      <w:r w:rsidRPr="003B492F">
        <w:rPr>
          <w:rFonts w:ascii="Arial" w:hAnsi="Arial" w:cs="Arial"/>
          <w:sz w:val="20"/>
          <w:szCs w:val="20"/>
        </w:rPr>
        <w:t>Proszę o odstąpienie od wymogu kodowania długości kaniuli. Kod kolorystyczny ISO odnosi się do średnicy kaniul.</w:t>
      </w:r>
    </w:p>
    <w:p w:rsidR="003B492F" w:rsidRPr="00D6470F" w:rsidRDefault="00D6470F" w:rsidP="003B492F">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3B492F" w:rsidRPr="003B492F" w:rsidRDefault="003B492F" w:rsidP="003B492F">
      <w:pPr>
        <w:spacing w:line="276" w:lineRule="auto"/>
        <w:jc w:val="both"/>
        <w:rPr>
          <w:rFonts w:ascii="Arial" w:hAnsi="Arial" w:cs="Arial"/>
          <w:sz w:val="20"/>
          <w:szCs w:val="20"/>
        </w:rPr>
      </w:pPr>
      <w:r w:rsidRPr="003B492F">
        <w:rPr>
          <w:rFonts w:ascii="Arial" w:hAnsi="Arial" w:cs="Arial"/>
          <w:sz w:val="20"/>
          <w:szCs w:val="20"/>
        </w:rPr>
        <w:t>Pakiet 11, poz. 51-56</w:t>
      </w:r>
    </w:p>
    <w:p w:rsidR="003B492F" w:rsidRPr="003B492F" w:rsidRDefault="003B492F" w:rsidP="003B492F">
      <w:pPr>
        <w:spacing w:line="276" w:lineRule="auto"/>
        <w:jc w:val="both"/>
        <w:rPr>
          <w:rFonts w:ascii="Arial" w:hAnsi="Arial" w:cs="Arial"/>
          <w:sz w:val="20"/>
          <w:szCs w:val="20"/>
        </w:rPr>
      </w:pPr>
      <w:r w:rsidRPr="003B492F">
        <w:rPr>
          <w:rFonts w:ascii="Arial" w:hAnsi="Arial" w:cs="Arial"/>
          <w:sz w:val="20"/>
          <w:szCs w:val="20"/>
        </w:rPr>
        <w:t xml:space="preserve">Proszę o odstąpienie od wymogu nazwy producenta bezpośrednio na wyrobie. </w:t>
      </w:r>
    </w:p>
    <w:p w:rsidR="003B492F" w:rsidRPr="00D6470F" w:rsidRDefault="00D6470F" w:rsidP="003B492F">
      <w:pPr>
        <w:spacing w:line="276" w:lineRule="auto"/>
        <w:jc w:val="both"/>
        <w:rPr>
          <w:rFonts w:ascii="Arial" w:hAnsi="Arial" w:cs="Arial"/>
          <w:b/>
          <w:sz w:val="20"/>
          <w:szCs w:val="20"/>
        </w:rPr>
      </w:pPr>
      <w:r w:rsidRPr="00D6470F">
        <w:rPr>
          <w:rFonts w:ascii="Arial" w:hAnsi="Arial" w:cs="Arial"/>
          <w:b/>
          <w:sz w:val="20"/>
          <w:szCs w:val="20"/>
        </w:rPr>
        <w:t xml:space="preserve">Ad. </w:t>
      </w:r>
      <w:r w:rsidR="008229B9">
        <w:rPr>
          <w:rFonts w:ascii="Arial" w:hAnsi="Arial" w:cs="Arial"/>
          <w:b/>
          <w:sz w:val="20"/>
          <w:szCs w:val="20"/>
        </w:rPr>
        <w:t>Nie, zgodnie z SWZ.</w:t>
      </w:r>
    </w:p>
    <w:p w:rsidR="006562D5" w:rsidRDefault="003B492F" w:rsidP="003B492F">
      <w:pPr>
        <w:spacing w:line="276" w:lineRule="auto"/>
        <w:jc w:val="both"/>
        <w:rPr>
          <w:rFonts w:ascii="Arial" w:hAnsi="Arial" w:cs="Arial"/>
          <w:sz w:val="20"/>
          <w:szCs w:val="20"/>
        </w:rPr>
      </w:pPr>
      <w:r w:rsidRPr="003B492F">
        <w:rPr>
          <w:rFonts w:ascii="Arial" w:hAnsi="Arial" w:cs="Arial"/>
          <w:sz w:val="20"/>
          <w:szCs w:val="20"/>
        </w:rPr>
        <w:t>Pakiet 11, poz. 51-56</w:t>
      </w:r>
    </w:p>
    <w:p w:rsidR="00BB5375" w:rsidRDefault="003B492F" w:rsidP="003B492F">
      <w:pPr>
        <w:spacing w:line="276" w:lineRule="auto"/>
        <w:jc w:val="both"/>
        <w:rPr>
          <w:rFonts w:ascii="Arial" w:hAnsi="Arial" w:cs="Arial"/>
          <w:sz w:val="20"/>
          <w:szCs w:val="20"/>
        </w:rPr>
      </w:pPr>
      <w:r w:rsidRPr="00612EF6">
        <w:rPr>
          <w:rFonts w:ascii="Arial" w:hAnsi="Arial" w:cs="Arial"/>
          <w:sz w:val="20"/>
          <w:szCs w:val="20"/>
        </w:rPr>
        <w:t>Proszę o dopuszczenie kaniul o rozmiarze:</w:t>
      </w:r>
    </w:p>
    <w:p w:rsidR="008229B9" w:rsidRDefault="008229B9" w:rsidP="003B492F">
      <w:pPr>
        <w:spacing w:line="276" w:lineRule="auto"/>
        <w:jc w:val="both"/>
        <w:rPr>
          <w:rFonts w:ascii="Arial" w:hAnsi="Arial" w:cs="Arial"/>
          <w:sz w:val="20"/>
          <w:szCs w:val="20"/>
        </w:rPr>
      </w:pPr>
    </w:p>
    <w:p w:rsidR="008229B9" w:rsidRDefault="008229B9" w:rsidP="00AA605B">
      <w:pPr>
        <w:spacing w:line="276" w:lineRule="auto"/>
        <w:jc w:val="center"/>
        <w:rPr>
          <w:rFonts w:ascii="Arial" w:hAnsi="Arial" w:cs="Arial"/>
          <w:sz w:val="20"/>
          <w:szCs w:val="20"/>
        </w:rPr>
      </w:pPr>
      <w:r w:rsidRPr="008229B9">
        <w:rPr>
          <w:rFonts w:ascii="Arial" w:hAnsi="Arial" w:cs="Arial"/>
          <w:noProof/>
          <w:sz w:val="20"/>
          <w:szCs w:val="20"/>
        </w:rPr>
        <w:drawing>
          <wp:inline distT="0" distB="0" distL="0" distR="0">
            <wp:extent cx="5200650" cy="2070269"/>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07905" cy="2073157"/>
                    </a:xfrm>
                    <a:prstGeom prst="rect">
                      <a:avLst/>
                    </a:prstGeom>
                    <a:noFill/>
                    <a:ln>
                      <a:noFill/>
                    </a:ln>
                  </pic:spPr>
                </pic:pic>
              </a:graphicData>
            </a:graphic>
          </wp:inline>
        </w:drawing>
      </w:r>
    </w:p>
    <w:p w:rsidR="008229B9" w:rsidRDefault="008229B9" w:rsidP="003B492F">
      <w:pPr>
        <w:spacing w:line="276" w:lineRule="auto"/>
        <w:jc w:val="both"/>
        <w:rPr>
          <w:rFonts w:ascii="Arial" w:hAnsi="Arial" w:cs="Arial"/>
          <w:sz w:val="20"/>
          <w:szCs w:val="20"/>
        </w:rPr>
      </w:pPr>
    </w:p>
    <w:p w:rsidR="00BB31FB" w:rsidRPr="00D6470F" w:rsidRDefault="00D6470F" w:rsidP="003B492F">
      <w:pPr>
        <w:spacing w:line="276" w:lineRule="auto"/>
        <w:jc w:val="both"/>
        <w:rPr>
          <w:rFonts w:ascii="Arial" w:hAnsi="Arial" w:cs="Arial"/>
          <w:b/>
          <w:sz w:val="20"/>
          <w:szCs w:val="20"/>
        </w:rPr>
      </w:pPr>
      <w:r w:rsidRPr="00D6470F">
        <w:rPr>
          <w:rFonts w:ascii="Arial" w:hAnsi="Arial" w:cs="Arial"/>
          <w:b/>
          <w:sz w:val="20"/>
          <w:szCs w:val="20"/>
        </w:rPr>
        <w:t>Ad</w:t>
      </w:r>
      <w:r w:rsidR="008229B9">
        <w:rPr>
          <w:rFonts w:ascii="Arial" w:hAnsi="Arial" w:cs="Arial"/>
          <w:b/>
          <w:sz w:val="20"/>
          <w:szCs w:val="20"/>
        </w:rPr>
        <w:t>. Nie, zgodnie z SWZ.</w:t>
      </w:r>
    </w:p>
    <w:p w:rsidR="000E3E65" w:rsidRDefault="000E3E65" w:rsidP="00BB31FB">
      <w:pPr>
        <w:spacing w:line="276" w:lineRule="auto"/>
        <w:jc w:val="both"/>
        <w:rPr>
          <w:rFonts w:ascii="Arial" w:hAnsi="Arial" w:cs="Arial"/>
          <w:sz w:val="20"/>
          <w:szCs w:val="20"/>
        </w:rPr>
      </w:pPr>
    </w:p>
    <w:p w:rsidR="000E3E65" w:rsidRDefault="000E3E65" w:rsidP="00BB31FB">
      <w:pPr>
        <w:spacing w:line="276" w:lineRule="auto"/>
        <w:jc w:val="both"/>
        <w:rPr>
          <w:rFonts w:ascii="Arial" w:hAnsi="Arial" w:cs="Arial"/>
          <w:sz w:val="20"/>
          <w:szCs w:val="20"/>
        </w:rPr>
      </w:pP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lastRenderedPageBreak/>
        <w:t>Pakiet 11, poz. 57-63, 65-71</w:t>
      </w:r>
    </w:p>
    <w:p w:rsidR="00BB31FB" w:rsidRDefault="00BB31FB" w:rsidP="00BB31FB">
      <w:pPr>
        <w:spacing w:line="276" w:lineRule="auto"/>
        <w:jc w:val="both"/>
        <w:rPr>
          <w:rFonts w:ascii="Arial" w:hAnsi="Arial" w:cs="Arial"/>
          <w:sz w:val="20"/>
          <w:szCs w:val="20"/>
        </w:rPr>
      </w:pPr>
      <w:r w:rsidRPr="00BB31FB">
        <w:rPr>
          <w:rFonts w:ascii="Arial" w:hAnsi="Arial" w:cs="Arial"/>
          <w:sz w:val="20"/>
          <w:szCs w:val="20"/>
        </w:rPr>
        <w:t>Proszę o wydzielenie w/w pozycji do osobnego pakietu.</w:t>
      </w:r>
    </w:p>
    <w:p w:rsidR="00D6470F" w:rsidRPr="00D6470F" w:rsidRDefault="00D6470F" w:rsidP="00BB31FB">
      <w:pPr>
        <w:spacing w:line="276" w:lineRule="auto"/>
        <w:jc w:val="both"/>
        <w:rPr>
          <w:rFonts w:ascii="Arial" w:hAnsi="Arial" w:cs="Arial"/>
          <w:b/>
          <w:sz w:val="20"/>
          <w:szCs w:val="20"/>
        </w:rPr>
      </w:pPr>
      <w:r w:rsidRPr="00D6470F">
        <w:rPr>
          <w:rFonts w:ascii="Arial" w:hAnsi="Arial" w:cs="Arial"/>
          <w:b/>
          <w:sz w:val="20"/>
          <w:szCs w:val="20"/>
        </w:rPr>
        <w:t xml:space="preserve">Ad. </w:t>
      </w:r>
      <w:r w:rsidR="00B1290C">
        <w:rPr>
          <w:rFonts w:ascii="Arial" w:hAnsi="Arial" w:cs="Arial"/>
          <w:b/>
          <w:sz w:val="20"/>
          <w:szCs w:val="20"/>
        </w:rPr>
        <w:t>Nie, zgodnie z SWZ.</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Pakiet 11, poz. 73</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Proszę o wydzielenie w/w pozycji do osobnego pakietu.</w:t>
      </w:r>
    </w:p>
    <w:p w:rsidR="00BB31FB" w:rsidRPr="00D6470F" w:rsidRDefault="00D6470F" w:rsidP="00BB31FB">
      <w:pPr>
        <w:spacing w:line="276" w:lineRule="auto"/>
        <w:jc w:val="both"/>
        <w:rPr>
          <w:rFonts w:ascii="Arial" w:hAnsi="Arial" w:cs="Arial"/>
          <w:b/>
          <w:sz w:val="20"/>
          <w:szCs w:val="20"/>
        </w:rPr>
      </w:pPr>
      <w:r w:rsidRPr="00D6470F">
        <w:rPr>
          <w:rFonts w:ascii="Arial" w:hAnsi="Arial" w:cs="Arial"/>
          <w:b/>
          <w:sz w:val="20"/>
          <w:szCs w:val="20"/>
        </w:rPr>
        <w:t xml:space="preserve">Ad. </w:t>
      </w:r>
      <w:r w:rsidR="00B1290C">
        <w:rPr>
          <w:rFonts w:ascii="Arial" w:hAnsi="Arial" w:cs="Arial"/>
          <w:b/>
          <w:sz w:val="20"/>
          <w:szCs w:val="20"/>
        </w:rPr>
        <w:t>Nie, zgodnie z SWZ.</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Pakiet 11, poz. 74</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Proszę o dopuszczenie opatrunku w rozmiarze 6 x 8 cm</w:t>
      </w:r>
    </w:p>
    <w:p w:rsidR="00BB31FB" w:rsidRPr="00D6470F" w:rsidRDefault="00D6470F" w:rsidP="00BB31FB">
      <w:pPr>
        <w:spacing w:line="276" w:lineRule="auto"/>
        <w:jc w:val="both"/>
        <w:rPr>
          <w:rFonts w:ascii="Arial" w:hAnsi="Arial" w:cs="Arial"/>
          <w:b/>
          <w:sz w:val="20"/>
          <w:szCs w:val="20"/>
        </w:rPr>
      </w:pPr>
      <w:r w:rsidRPr="00D6470F">
        <w:rPr>
          <w:rFonts w:ascii="Arial" w:hAnsi="Arial" w:cs="Arial"/>
          <w:b/>
          <w:sz w:val="20"/>
          <w:szCs w:val="20"/>
        </w:rPr>
        <w:t xml:space="preserve">Ad. </w:t>
      </w:r>
      <w:r w:rsidR="00B1290C">
        <w:rPr>
          <w:rFonts w:ascii="Arial" w:hAnsi="Arial" w:cs="Arial"/>
          <w:b/>
          <w:sz w:val="20"/>
          <w:szCs w:val="20"/>
        </w:rPr>
        <w:t>Nie, zgodnie z SWZ.</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Pakiet 11, poz. 74</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Proszę o dopuszczenie opatrunku w rozmiarze 6cm x 7cm</w:t>
      </w:r>
    </w:p>
    <w:p w:rsidR="00BB31FB" w:rsidRPr="00D6470F" w:rsidRDefault="00D6470F" w:rsidP="00BB31FB">
      <w:pPr>
        <w:spacing w:line="276" w:lineRule="auto"/>
        <w:jc w:val="both"/>
        <w:rPr>
          <w:rFonts w:ascii="Arial" w:hAnsi="Arial" w:cs="Arial"/>
          <w:b/>
          <w:sz w:val="20"/>
          <w:szCs w:val="20"/>
        </w:rPr>
      </w:pPr>
      <w:r w:rsidRPr="00D6470F">
        <w:rPr>
          <w:rFonts w:ascii="Arial" w:hAnsi="Arial" w:cs="Arial"/>
          <w:b/>
          <w:sz w:val="20"/>
          <w:szCs w:val="20"/>
        </w:rPr>
        <w:t xml:space="preserve">Ad. </w:t>
      </w:r>
      <w:r w:rsidR="00B1290C">
        <w:rPr>
          <w:rFonts w:ascii="Arial" w:hAnsi="Arial" w:cs="Arial"/>
          <w:b/>
          <w:sz w:val="20"/>
          <w:szCs w:val="20"/>
        </w:rPr>
        <w:t>Nie, zgodnie z SWZ.</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Pakiet 12, poz. 1-2</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Proszę o dopuszczenie przyrządu z komorą kroplową wykonaną z PVC</w:t>
      </w:r>
    </w:p>
    <w:p w:rsidR="00BB31FB" w:rsidRPr="00D6470F" w:rsidRDefault="00D6470F" w:rsidP="00BB31FB">
      <w:pPr>
        <w:spacing w:line="276" w:lineRule="auto"/>
        <w:jc w:val="both"/>
        <w:rPr>
          <w:rFonts w:ascii="Arial" w:hAnsi="Arial" w:cs="Arial"/>
          <w:b/>
          <w:sz w:val="20"/>
          <w:szCs w:val="20"/>
        </w:rPr>
      </w:pPr>
      <w:r w:rsidRPr="00D6470F">
        <w:rPr>
          <w:rFonts w:ascii="Arial" w:hAnsi="Arial" w:cs="Arial"/>
          <w:b/>
          <w:sz w:val="20"/>
          <w:szCs w:val="20"/>
        </w:rPr>
        <w:t xml:space="preserve">Ad. </w:t>
      </w:r>
      <w:r w:rsidR="00B1290C">
        <w:rPr>
          <w:rFonts w:ascii="Arial" w:hAnsi="Arial" w:cs="Arial"/>
          <w:b/>
          <w:sz w:val="20"/>
          <w:szCs w:val="20"/>
        </w:rPr>
        <w:t>Nie, zgodnie z SWZ.</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Pakiet 12, poz. 1-2</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Proszę o dopuszczenie przyrządu z logo identyfikującym przyrząd bezpośrednio na zaciskaczu rolkowym.</w:t>
      </w:r>
    </w:p>
    <w:p w:rsidR="00BB31FB" w:rsidRPr="00D6470F" w:rsidRDefault="00D6470F" w:rsidP="00BB31FB">
      <w:pPr>
        <w:spacing w:line="276" w:lineRule="auto"/>
        <w:jc w:val="both"/>
        <w:rPr>
          <w:rFonts w:ascii="Arial" w:hAnsi="Arial" w:cs="Arial"/>
          <w:b/>
          <w:sz w:val="20"/>
          <w:szCs w:val="20"/>
        </w:rPr>
      </w:pPr>
      <w:r w:rsidRPr="00D6470F">
        <w:rPr>
          <w:rFonts w:ascii="Arial" w:hAnsi="Arial" w:cs="Arial"/>
          <w:b/>
          <w:sz w:val="20"/>
          <w:szCs w:val="20"/>
        </w:rPr>
        <w:t xml:space="preserve">Ad. </w:t>
      </w:r>
      <w:r w:rsidR="00534958">
        <w:rPr>
          <w:rFonts w:ascii="Arial" w:hAnsi="Arial" w:cs="Arial"/>
          <w:b/>
          <w:sz w:val="20"/>
          <w:szCs w:val="20"/>
        </w:rPr>
        <w:t>Nie, zgodnie z SWZ.</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Pakiet 12, poz. 2</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Proszę o dopuszczenie przyrządu i worka wycenianych osobno ze względu na różne stawki podatku VAT</w:t>
      </w:r>
    </w:p>
    <w:p w:rsidR="00BB31FB" w:rsidRPr="00D6470F" w:rsidRDefault="00D6470F" w:rsidP="00BB31FB">
      <w:pPr>
        <w:spacing w:line="276" w:lineRule="auto"/>
        <w:jc w:val="both"/>
        <w:rPr>
          <w:rFonts w:ascii="Arial" w:hAnsi="Arial" w:cs="Arial"/>
          <w:b/>
          <w:sz w:val="20"/>
          <w:szCs w:val="20"/>
        </w:rPr>
      </w:pPr>
      <w:r w:rsidRPr="00D6470F">
        <w:rPr>
          <w:rFonts w:ascii="Arial" w:hAnsi="Arial" w:cs="Arial"/>
          <w:b/>
          <w:sz w:val="20"/>
          <w:szCs w:val="20"/>
        </w:rPr>
        <w:t xml:space="preserve">Ad. </w:t>
      </w:r>
      <w:r w:rsidR="00534958">
        <w:rPr>
          <w:rFonts w:ascii="Arial" w:hAnsi="Arial" w:cs="Arial"/>
          <w:b/>
          <w:sz w:val="20"/>
          <w:szCs w:val="20"/>
        </w:rPr>
        <w:t>Nie, zgodnie z SWZ.</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Pakiet 12, poz. 2</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Proszę o odstąpienie od wymogu pakowania przyrządu i worka fabrycznie przez producenta.</w:t>
      </w:r>
    </w:p>
    <w:p w:rsidR="00BB31FB" w:rsidRPr="00D6470F" w:rsidRDefault="00D6470F" w:rsidP="00BB31FB">
      <w:pPr>
        <w:spacing w:line="276" w:lineRule="auto"/>
        <w:jc w:val="both"/>
        <w:rPr>
          <w:rFonts w:ascii="Arial" w:hAnsi="Arial" w:cs="Arial"/>
          <w:b/>
          <w:sz w:val="20"/>
          <w:szCs w:val="20"/>
        </w:rPr>
      </w:pPr>
      <w:r w:rsidRPr="00D6470F">
        <w:rPr>
          <w:rFonts w:ascii="Arial" w:hAnsi="Arial" w:cs="Arial"/>
          <w:b/>
          <w:sz w:val="20"/>
          <w:szCs w:val="20"/>
        </w:rPr>
        <w:t xml:space="preserve">Ad. </w:t>
      </w:r>
      <w:r w:rsidR="00534958">
        <w:rPr>
          <w:rFonts w:ascii="Arial" w:hAnsi="Arial" w:cs="Arial"/>
          <w:b/>
          <w:sz w:val="20"/>
          <w:szCs w:val="20"/>
        </w:rPr>
        <w:t>Nie, zgodnie z SWZ.</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Pakiet 12, poz. 2</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Proszę o dopuszczenie worka w kolorze żółtym</w:t>
      </w:r>
    </w:p>
    <w:p w:rsidR="00BB31FB" w:rsidRPr="00D6470F" w:rsidRDefault="00D6470F" w:rsidP="00BB31FB">
      <w:pPr>
        <w:spacing w:line="276" w:lineRule="auto"/>
        <w:jc w:val="both"/>
        <w:rPr>
          <w:rFonts w:ascii="Arial" w:hAnsi="Arial" w:cs="Arial"/>
          <w:b/>
          <w:sz w:val="20"/>
          <w:szCs w:val="20"/>
        </w:rPr>
      </w:pPr>
      <w:r w:rsidRPr="00D6470F">
        <w:rPr>
          <w:rFonts w:ascii="Arial" w:hAnsi="Arial" w:cs="Arial"/>
          <w:b/>
          <w:sz w:val="20"/>
          <w:szCs w:val="20"/>
        </w:rPr>
        <w:t xml:space="preserve">Ad. </w:t>
      </w:r>
      <w:r w:rsidR="00534958">
        <w:rPr>
          <w:rFonts w:ascii="Arial" w:hAnsi="Arial" w:cs="Arial"/>
          <w:b/>
          <w:sz w:val="20"/>
          <w:szCs w:val="20"/>
        </w:rPr>
        <w:t>Nie, zgodnie z SWZ.</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Pakiet 12, poz. 2</w:t>
      </w:r>
    </w:p>
    <w:p w:rsidR="00BB31FB" w:rsidRDefault="00BB31FB" w:rsidP="00BB31FB">
      <w:pPr>
        <w:spacing w:line="276" w:lineRule="auto"/>
        <w:jc w:val="both"/>
        <w:rPr>
          <w:rFonts w:ascii="Arial" w:hAnsi="Arial" w:cs="Arial"/>
          <w:sz w:val="20"/>
          <w:szCs w:val="20"/>
        </w:rPr>
      </w:pPr>
      <w:r w:rsidRPr="00BB31FB">
        <w:rPr>
          <w:rFonts w:ascii="Arial" w:hAnsi="Arial" w:cs="Arial"/>
          <w:sz w:val="20"/>
          <w:szCs w:val="20"/>
        </w:rPr>
        <w:t>Proszę o dopuszczenie worka w rozmiarze 21 cm x 30 cm</w:t>
      </w:r>
    </w:p>
    <w:p w:rsidR="00BB31FB" w:rsidRPr="00D6470F" w:rsidRDefault="00534958" w:rsidP="00BB31FB">
      <w:pPr>
        <w:spacing w:line="276" w:lineRule="auto"/>
        <w:jc w:val="both"/>
        <w:rPr>
          <w:rFonts w:ascii="Arial" w:hAnsi="Arial" w:cs="Arial"/>
          <w:b/>
          <w:sz w:val="20"/>
          <w:szCs w:val="20"/>
        </w:rPr>
      </w:pPr>
      <w:r>
        <w:rPr>
          <w:rFonts w:ascii="Arial" w:hAnsi="Arial" w:cs="Arial"/>
          <w:b/>
          <w:sz w:val="20"/>
          <w:szCs w:val="20"/>
        </w:rPr>
        <w:t>Ad. Nie, zgodnie z SWZ.</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Pakiet 12, poz. 3-5, 9-13</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Proszę o wydzielenie w/w pozycji do osobnego pakietu.</w:t>
      </w:r>
    </w:p>
    <w:p w:rsidR="00BB31FB" w:rsidRPr="00D6470F" w:rsidRDefault="00D6470F" w:rsidP="00BB31FB">
      <w:pPr>
        <w:spacing w:line="276" w:lineRule="auto"/>
        <w:jc w:val="both"/>
        <w:rPr>
          <w:rFonts w:ascii="Arial" w:hAnsi="Arial" w:cs="Arial"/>
          <w:b/>
          <w:sz w:val="20"/>
          <w:szCs w:val="20"/>
        </w:rPr>
      </w:pPr>
      <w:r w:rsidRPr="00D6470F">
        <w:rPr>
          <w:rFonts w:ascii="Arial" w:hAnsi="Arial" w:cs="Arial"/>
          <w:b/>
          <w:sz w:val="20"/>
          <w:szCs w:val="20"/>
        </w:rPr>
        <w:t xml:space="preserve">Ad. </w:t>
      </w:r>
      <w:r w:rsidR="00534958">
        <w:rPr>
          <w:rFonts w:ascii="Arial" w:hAnsi="Arial" w:cs="Arial"/>
          <w:b/>
          <w:sz w:val="20"/>
          <w:szCs w:val="20"/>
        </w:rPr>
        <w:t>Nie, zgodnie z SWZ.</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Pakiet 12, poz. 8</w:t>
      </w:r>
    </w:p>
    <w:p w:rsidR="00BB31FB" w:rsidRPr="00BB31FB" w:rsidRDefault="00BB31FB" w:rsidP="00BB31FB">
      <w:pPr>
        <w:spacing w:line="276" w:lineRule="auto"/>
        <w:jc w:val="both"/>
        <w:rPr>
          <w:rFonts w:ascii="Arial" w:hAnsi="Arial" w:cs="Arial"/>
          <w:sz w:val="20"/>
          <w:szCs w:val="20"/>
        </w:rPr>
      </w:pPr>
      <w:r w:rsidRPr="00BB31FB">
        <w:rPr>
          <w:rFonts w:ascii="Arial" w:hAnsi="Arial" w:cs="Arial"/>
          <w:sz w:val="20"/>
          <w:szCs w:val="20"/>
        </w:rPr>
        <w:t>Proszę o dopuszczenie</w:t>
      </w:r>
    </w:p>
    <w:p w:rsidR="00BB31FB" w:rsidRDefault="00BB31FB" w:rsidP="00BB31FB">
      <w:pPr>
        <w:pStyle w:val="Akapitzlist"/>
        <w:numPr>
          <w:ilvl w:val="0"/>
          <w:numId w:val="28"/>
        </w:numPr>
        <w:spacing w:line="276" w:lineRule="auto"/>
        <w:jc w:val="both"/>
        <w:rPr>
          <w:rFonts w:ascii="Arial" w:hAnsi="Arial" w:cs="Arial"/>
          <w:sz w:val="20"/>
          <w:szCs w:val="20"/>
        </w:rPr>
      </w:pPr>
      <w:r w:rsidRPr="00BB31FB">
        <w:rPr>
          <w:rFonts w:ascii="Arial" w:hAnsi="Arial" w:cs="Arial"/>
          <w:sz w:val="20"/>
          <w:szCs w:val="20"/>
        </w:rPr>
        <w:t>Specjalnie zaprojektowany filtr Auto Air Stop zapobiega przedostawaniu się powietrza do linii, gdy butelka jest pusta.</w:t>
      </w:r>
    </w:p>
    <w:p w:rsidR="00BB31FB" w:rsidRDefault="00BB31FB" w:rsidP="00BB31FB">
      <w:pPr>
        <w:pStyle w:val="Akapitzlist"/>
        <w:numPr>
          <w:ilvl w:val="0"/>
          <w:numId w:val="28"/>
        </w:numPr>
        <w:spacing w:line="276" w:lineRule="auto"/>
        <w:jc w:val="both"/>
        <w:rPr>
          <w:rFonts w:ascii="Arial" w:hAnsi="Arial" w:cs="Arial"/>
          <w:sz w:val="20"/>
          <w:szCs w:val="20"/>
        </w:rPr>
      </w:pPr>
      <w:r w:rsidRPr="00BB31FB">
        <w:rPr>
          <w:rFonts w:ascii="Arial" w:hAnsi="Arial" w:cs="Arial"/>
          <w:sz w:val="20"/>
          <w:szCs w:val="20"/>
        </w:rPr>
        <w:t>Filtr Auto Air Stop utrzymuje stały poziom płynu.</w:t>
      </w:r>
    </w:p>
    <w:p w:rsidR="00BB31FB" w:rsidRDefault="00BB31FB" w:rsidP="00BB31FB">
      <w:pPr>
        <w:pStyle w:val="Akapitzlist"/>
        <w:numPr>
          <w:ilvl w:val="0"/>
          <w:numId w:val="28"/>
        </w:numPr>
        <w:spacing w:line="276" w:lineRule="auto"/>
        <w:jc w:val="both"/>
        <w:rPr>
          <w:rFonts w:ascii="Arial" w:hAnsi="Arial" w:cs="Arial"/>
          <w:sz w:val="20"/>
          <w:szCs w:val="20"/>
        </w:rPr>
      </w:pPr>
      <w:r w:rsidRPr="00BB31FB">
        <w:rPr>
          <w:rFonts w:ascii="Arial" w:hAnsi="Arial" w:cs="Arial"/>
          <w:sz w:val="20"/>
          <w:szCs w:val="20"/>
        </w:rPr>
        <w:t>Filtr hydrofobowy na końcu drenu zabezpiecza przed wyciekaniem płynu z  drenu podczas jego wypełniania.</w:t>
      </w:r>
    </w:p>
    <w:p w:rsidR="00BB31FB" w:rsidRDefault="00BB31FB" w:rsidP="00BB31FB">
      <w:pPr>
        <w:pStyle w:val="Akapitzlist"/>
        <w:numPr>
          <w:ilvl w:val="0"/>
          <w:numId w:val="28"/>
        </w:numPr>
        <w:spacing w:line="276" w:lineRule="auto"/>
        <w:jc w:val="both"/>
        <w:rPr>
          <w:rFonts w:ascii="Arial" w:hAnsi="Arial" w:cs="Arial"/>
          <w:sz w:val="20"/>
          <w:szCs w:val="20"/>
        </w:rPr>
      </w:pPr>
      <w:r w:rsidRPr="00BB31FB">
        <w:rPr>
          <w:rFonts w:ascii="Arial" w:hAnsi="Arial" w:cs="Arial"/>
          <w:sz w:val="20"/>
          <w:szCs w:val="20"/>
        </w:rPr>
        <w:t>Pomaga w zapobieganiu zakażeniom związanym z opieką zdrowotną (HAI).</w:t>
      </w:r>
    </w:p>
    <w:p w:rsidR="00BB31FB" w:rsidRDefault="00BB31FB" w:rsidP="00BB31FB">
      <w:pPr>
        <w:pStyle w:val="Akapitzlist"/>
        <w:numPr>
          <w:ilvl w:val="0"/>
          <w:numId w:val="28"/>
        </w:numPr>
        <w:spacing w:line="276" w:lineRule="auto"/>
        <w:jc w:val="both"/>
        <w:rPr>
          <w:rFonts w:ascii="Arial" w:hAnsi="Arial" w:cs="Arial"/>
          <w:sz w:val="20"/>
          <w:szCs w:val="20"/>
        </w:rPr>
      </w:pPr>
      <w:r w:rsidRPr="00BB31FB">
        <w:rPr>
          <w:rFonts w:ascii="Arial" w:hAnsi="Arial" w:cs="Arial"/>
          <w:sz w:val="20"/>
          <w:szCs w:val="20"/>
        </w:rPr>
        <w:t>Koniec z niekontrolowaną utratą płynu poprzez kapanie na dłonie, podłogę i pościel, zmniejsza tym samym straty płynów infuzyjnych.</w:t>
      </w:r>
    </w:p>
    <w:p w:rsidR="00BB31FB" w:rsidRDefault="00BB31FB" w:rsidP="00BB31FB">
      <w:pPr>
        <w:pStyle w:val="Akapitzlist"/>
        <w:numPr>
          <w:ilvl w:val="0"/>
          <w:numId w:val="28"/>
        </w:numPr>
        <w:spacing w:line="276" w:lineRule="auto"/>
        <w:jc w:val="both"/>
        <w:rPr>
          <w:rFonts w:ascii="Arial" w:hAnsi="Arial" w:cs="Arial"/>
          <w:sz w:val="20"/>
          <w:szCs w:val="20"/>
        </w:rPr>
      </w:pPr>
      <w:r w:rsidRPr="00BB31FB">
        <w:rPr>
          <w:rFonts w:ascii="Arial" w:hAnsi="Arial" w:cs="Arial"/>
          <w:sz w:val="20"/>
          <w:szCs w:val="20"/>
        </w:rPr>
        <w:t>Miejsce na kolec zapewniające jego bezpieczne umieszczenie.</w:t>
      </w:r>
    </w:p>
    <w:p w:rsidR="00BB31FB" w:rsidRDefault="00BB31FB" w:rsidP="00BB31FB">
      <w:pPr>
        <w:pStyle w:val="Akapitzlist"/>
        <w:numPr>
          <w:ilvl w:val="0"/>
          <w:numId w:val="28"/>
        </w:numPr>
        <w:spacing w:line="276" w:lineRule="auto"/>
        <w:jc w:val="both"/>
        <w:rPr>
          <w:rFonts w:ascii="Arial" w:hAnsi="Arial" w:cs="Arial"/>
          <w:sz w:val="20"/>
          <w:szCs w:val="20"/>
        </w:rPr>
      </w:pPr>
      <w:r w:rsidRPr="00BB31FB">
        <w:rPr>
          <w:rFonts w:ascii="Arial" w:hAnsi="Arial" w:cs="Arial"/>
          <w:sz w:val="20"/>
          <w:szCs w:val="20"/>
        </w:rPr>
        <w:t>Specjalnie zaprojektowany zaciskacz rolkowy dla precyzyjnej kontroli przepływu. Zaciskacz wyposażony w dodatkowy zaczep na dren.</w:t>
      </w:r>
    </w:p>
    <w:p w:rsidR="00BB31FB" w:rsidRDefault="00BB31FB" w:rsidP="00BB31FB">
      <w:pPr>
        <w:pStyle w:val="Akapitzlist"/>
        <w:numPr>
          <w:ilvl w:val="0"/>
          <w:numId w:val="28"/>
        </w:numPr>
        <w:spacing w:line="276" w:lineRule="auto"/>
        <w:jc w:val="both"/>
        <w:rPr>
          <w:rFonts w:ascii="Arial" w:hAnsi="Arial" w:cs="Arial"/>
          <w:sz w:val="20"/>
          <w:szCs w:val="20"/>
        </w:rPr>
      </w:pPr>
      <w:r w:rsidRPr="00BB31FB">
        <w:rPr>
          <w:rFonts w:ascii="Arial" w:hAnsi="Arial" w:cs="Arial"/>
          <w:sz w:val="20"/>
          <w:szCs w:val="20"/>
        </w:rPr>
        <w:t>Elastyczna komora kroplowa wolna od PVC (Kroplomierz 20 kropli/ml)</w:t>
      </w:r>
    </w:p>
    <w:p w:rsidR="00BB31FB" w:rsidRDefault="00BB31FB" w:rsidP="00BB31FB">
      <w:pPr>
        <w:pStyle w:val="Akapitzlist"/>
        <w:numPr>
          <w:ilvl w:val="0"/>
          <w:numId w:val="28"/>
        </w:numPr>
        <w:spacing w:line="276" w:lineRule="auto"/>
        <w:jc w:val="both"/>
        <w:rPr>
          <w:rFonts w:ascii="Arial" w:hAnsi="Arial" w:cs="Arial"/>
          <w:sz w:val="20"/>
          <w:szCs w:val="20"/>
        </w:rPr>
      </w:pPr>
      <w:r w:rsidRPr="00BB31FB">
        <w:rPr>
          <w:rFonts w:ascii="Arial" w:hAnsi="Arial" w:cs="Arial"/>
          <w:sz w:val="20"/>
          <w:szCs w:val="20"/>
        </w:rPr>
        <w:lastRenderedPageBreak/>
        <w:t xml:space="preserve">Przyrząd wolny od ftalanów, do produkcji użyto </w:t>
      </w:r>
      <w:proofErr w:type="spellStart"/>
      <w:r w:rsidRPr="00BB31FB">
        <w:rPr>
          <w:rFonts w:ascii="Arial" w:hAnsi="Arial" w:cs="Arial"/>
          <w:sz w:val="20"/>
          <w:szCs w:val="20"/>
        </w:rPr>
        <w:t>bezftalanowe</w:t>
      </w:r>
      <w:proofErr w:type="spellEnd"/>
      <w:r w:rsidRPr="00BB31FB">
        <w:rPr>
          <w:rFonts w:ascii="Arial" w:hAnsi="Arial" w:cs="Arial"/>
          <w:sz w:val="20"/>
          <w:szCs w:val="20"/>
        </w:rPr>
        <w:t xml:space="preserve"> plastyfikatory nowej generacji, co zmniejsza toksyczność związaną z  </w:t>
      </w:r>
      <w:proofErr w:type="spellStart"/>
      <w:r w:rsidRPr="00BB31FB">
        <w:rPr>
          <w:rFonts w:ascii="Arial" w:hAnsi="Arial" w:cs="Arial"/>
          <w:sz w:val="20"/>
          <w:szCs w:val="20"/>
        </w:rPr>
        <w:t>ftalanem</w:t>
      </w:r>
      <w:proofErr w:type="spellEnd"/>
      <w:r w:rsidRPr="00BB31FB">
        <w:rPr>
          <w:rFonts w:ascii="Arial" w:hAnsi="Arial" w:cs="Arial"/>
          <w:sz w:val="20"/>
          <w:szCs w:val="20"/>
        </w:rPr>
        <w:t xml:space="preserve"> i zapewnia bezpieczeństwo Pacjenta</w:t>
      </w:r>
    </w:p>
    <w:p w:rsidR="00BB31FB" w:rsidRDefault="00BB31FB" w:rsidP="00BB31FB">
      <w:pPr>
        <w:pStyle w:val="Akapitzlist"/>
        <w:numPr>
          <w:ilvl w:val="0"/>
          <w:numId w:val="28"/>
        </w:numPr>
        <w:spacing w:line="276" w:lineRule="auto"/>
        <w:jc w:val="both"/>
        <w:rPr>
          <w:rFonts w:ascii="Arial" w:hAnsi="Arial" w:cs="Arial"/>
          <w:sz w:val="20"/>
          <w:szCs w:val="20"/>
        </w:rPr>
      </w:pPr>
      <w:r w:rsidRPr="00BB31FB">
        <w:rPr>
          <w:rFonts w:ascii="Arial" w:hAnsi="Arial" w:cs="Arial"/>
          <w:sz w:val="20"/>
          <w:szCs w:val="20"/>
        </w:rPr>
        <w:t>Posiada komorę kroplową , której cześć z kolcem wykonana jest ze sztywnego, w pełni przejrzystego materiału, oddzielona pierścieniem od części elastycznej (</w:t>
      </w:r>
      <w:proofErr w:type="spellStart"/>
      <w:r w:rsidRPr="00BB31FB">
        <w:rPr>
          <w:rFonts w:ascii="Arial" w:hAnsi="Arial" w:cs="Arial"/>
          <w:sz w:val="20"/>
          <w:szCs w:val="20"/>
        </w:rPr>
        <w:t>dodrenowej</w:t>
      </w:r>
      <w:proofErr w:type="spellEnd"/>
      <w:r w:rsidRPr="00BB31FB">
        <w:rPr>
          <w:rFonts w:ascii="Arial" w:hAnsi="Arial" w:cs="Arial"/>
          <w:sz w:val="20"/>
          <w:szCs w:val="20"/>
        </w:rPr>
        <w:t>)</w:t>
      </w:r>
    </w:p>
    <w:p w:rsidR="00BB31FB" w:rsidRDefault="00BB31FB" w:rsidP="00BB31FB">
      <w:pPr>
        <w:pStyle w:val="Akapitzlist"/>
        <w:numPr>
          <w:ilvl w:val="0"/>
          <w:numId w:val="28"/>
        </w:numPr>
        <w:spacing w:line="276" w:lineRule="auto"/>
        <w:jc w:val="both"/>
        <w:rPr>
          <w:rFonts w:ascii="Arial" w:hAnsi="Arial" w:cs="Arial"/>
          <w:sz w:val="20"/>
          <w:szCs w:val="20"/>
        </w:rPr>
      </w:pPr>
      <w:r w:rsidRPr="00BB31FB">
        <w:rPr>
          <w:rFonts w:ascii="Arial" w:hAnsi="Arial" w:cs="Arial"/>
          <w:sz w:val="20"/>
          <w:szCs w:val="20"/>
        </w:rPr>
        <w:t>Przystosowany do infuzji grawitacyjnej, a także do infuzji ciśnieniowej max do 2 bary</w:t>
      </w:r>
    </w:p>
    <w:p w:rsidR="00BB31FB" w:rsidRDefault="00BB31FB" w:rsidP="00BB31FB">
      <w:pPr>
        <w:pStyle w:val="Akapitzlist"/>
        <w:numPr>
          <w:ilvl w:val="0"/>
          <w:numId w:val="28"/>
        </w:numPr>
        <w:spacing w:line="276" w:lineRule="auto"/>
        <w:jc w:val="both"/>
        <w:rPr>
          <w:rFonts w:ascii="Arial" w:hAnsi="Arial" w:cs="Arial"/>
          <w:sz w:val="20"/>
          <w:szCs w:val="20"/>
        </w:rPr>
      </w:pPr>
      <w:r w:rsidRPr="00BB31FB">
        <w:rPr>
          <w:rFonts w:ascii="Arial" w:hAnsi="Arial" w:cs="Arial"/>
          <w:sz w:val="20"/>
          <w:szCs w:val="20"/>
        </w:rPr>
        <w:t>Objętość wypełnienia: 6.46 ml w 1 metrze drenu</w:t>
      </w:r>
    </w:p>
    <w:p w:rsidR="00BB31FB" w:rsidRDefault="00BB31FB" w:rsidP="00BB31FB">
      <w:pPr>
        <w:pStyle w:val="Akapitzlist"/>
        <w:numPr>
          <w:ilvl w:val="0"/>
          <w:numId w:val="28"/>
        </w:numPr>
        <w:spacing w:line="276" w:lineRule="auto"/>
        <w:jc w:val="both"/>
        <w:rPr>
          <w:rFonts w:ascii="Arial" w:hAnsi="Arial" w:cs="Arial"/>
          <w:sz w:val="20"/>
          <w:szCs w:val="20"/>
        </w:rPr>
      </w:pPr>
      <w:r w:rsidRPr="00BB31FB">
        <w:rPr>
          <w:rFonts w:ascii="Arial" w:hAnsi="Arial" w:cs="Arial"/>
          <w:sz w:val="20"/>
          <w:szCs w:val="20"/>
        </w:rPr>
        <w:t>Długość drenu: 180 cm</w:t>
      </w:r>
    </w:p>
    <w:p w:rsidR="00BB31FB" w:rsidRDefault="00BB31FB" w:rsidP="00BB31FB">
      <w:pPr>
        <w:pStyle w:val="Akapitzlist"/>
        <w:numPr>
          <w:ilvl w:val="0"/>
          <w:numId w:val="28"/>
        </w:numPr>
        <w:spacing w:line="276" w:lineRule="auto"/>
        <w:jc w:val="both"/>
        <w:rPr>
          <w:rFonts w:ascii="Arial" w:hAnsi="Arial" w:cs="Arial"/>
          <w:sz w:val="20"/>
          <w:szCs w:val="20"/>
        </w:rPr>
      </w:pPr>
      <w:r w:rsidRPr="00BB31FB">
        <w:rPr>
          <w:rFonts w:ascii="Arial" w:hAnsi="Arial" w:cs="Arial"/>
          <w:sz w:val="20"/>
          <w:szCs w:val="20"/>
        </w:rPr>
        <w:t>Opakowanie: pudełko 30 sztuk, duży karton 300 sztuk</w:t>
      </w:r>
    </w:p>
    <w:p w:rsidR="00D6470F" w:rsidRDefault="00D6470F" w:rsidP="00D6470F">
      <w:pPr>
        <w:pStyle w:val="Akapitzlist"/>
        <w:spacing w:line="276" w:lineRule="auto"/>
        <w:ind w:left="0"/>
        <w:jc w:val="both"/>
        <w:rPr>
          <w:rFonts w:ascii="Arial" w:hAnsi="Arial" w:cs="Arial"/>
          <w:b/>
          <w:bCs/>
          <w:sz w:val="20"/>
          <w:szCs w:val="20"/>
        </w:rPr>
      </w:pPr>
      <w:r w:rsidRPr="006B46A4">
        <w:rPr>
          <w:rFonts w:ascii="Arial" w:hAnsi="Arial" w:cs="Arial"/>
          <w:b/>
          <w:bCs/>
          <w:sz w:val="20"/>
          <w:szCs w:val="20"/>
        </w:rPr>
        <w:t xml:space="preserve">Ad. </w:t>
      </w:r>
      <w:r w:rsidR="00534958">
        <w:rPr>
          <w:rFonts w:ascii="Arial" w:hAnsi="Arial" w:cs="Arial"/>
          <w:b/>
          <w:sz w:val="20"/>
          <w:szCs w:val="20"/>
        </w:rPr>
        <w:t>Nie, zgodnie z SWZ.</w:t>
      </w:r>
    </w:p>
    <w:p w:rsidR="00EB6FB2" w:rsidRDefault="00EB6FB2" w:rsidP="00D6470F">
      <w:pPr>
        <w:pStyle w:val="Akapitzlist"/>
        <w:spacing w:line="276" w:lineRule="auto"/>
        <w:ind w:left="0"/>
        <w:jc w:val="both"/>
        <w:rPr>
          <w:rFonts w:ascii="Arial" w:hAnsi="Arial" w:cs="Arial"/>
          <w:b/>
          <w:bCs/>
          <w:sz w:val="20"/>
          <w:szCs w:val="20"/>
        </w:rPr>
      </w:pPr>
    </w:p>
    <w:p w:rsidR="00EB6FB2" w:rsidRDefault="00EB6FB2" w:rsidP="00D6470F">
      <w:pPr>
        <w:pStyle w:val="Akapitzlist"/>
        <w:spacing w:line="276" w:lineRule="auto"/>
        <w:ind w:left="0"/>
        <w:jc w:val="both"/>
        <w:rPr>
          <w:rFonts w:ascii="Arial" w:hAnsi="Arial" w:cs="Arial"/>
          <w:b/>
          <w:bCs/>
          <w:sz w:val="20"/>
          <w:szCs w:val="20"/>
        </w:rPr>
      </w:pPr>
    </w:p>
    <w:p w:rsidR="00EB6FB2" w:rsidRPr="00EB6FB2" w:rsidRDefault="00EB6FB2" w:rsidP="00EB6FB2">
      <w:pPr>
        <w:spacing w:line="276" w:lineRule="auto"/>
        <w:jc w:val="both"/>
        <w:rPr>
          <w:rFonts w:ascii="Arial" w:hAnsi="Arial" w:cs="Arial"/>
          <w:bCs/>
          <w:sz w:val="20"/>
          <w:szCs w:val="20"/>
        </w:rPr>
      </w:pPr>
      <w:r w:rsidRPr="00EB6FB2">
        <w:rPr>
          <w:rFonts w:ascii="Arial" w:hAnsi="Arial" w:cs="Arial"/>
          <w:bCs/>
          <w:sz w:val="20"/>
          <w:szCs w:val="20"/>
        </w:rPr>
        <w:t xml:space="preserve">Dotyczy pakietu nr 12 poz. 3 i 4: </w:t>
      </w:r>
    </w:p>
    <w:p w:rsidR="002F6CF6" w:rsidRDefault="00EB6FB2" w:rsidP="00EB6FB2">
      <w:pPr>
        <w:pStyle w:val="Akapitzlist"/>
        <w:spacing w:line="276" w:lineRule="auto"/>
        <w:ind w:left="0"/>
        <w:jc w:val="both"/>
        <w:rPr>
          <w:rFonts w:ascii="Arial" w:hAnsi="Arial" w:cs="Arial"/>
          <w:bCs/>
          <w:sz w:val="20"/>
          <w:szCs w:val="20"/>
        </w:rPr>
      </w:pPr>
      <w:r w:rsidRPr="00EB6FB2">
        <w:rPr>
          <w:rFonts w:ascii="Arial" w:hAnsi="Arial" w:cs="Arial"/>
          <w:bCs/>
          <w:sz w:val="20"/>
          <w:szCs w:val="20"/>
        </w:rPr>
        <w:t>Prosimy Zamawiającego o doprecyzowanie czy nie doszło do omyłki, w obu pozycjach są te same opisy produktów. Prosimy o odpowiednią modyfikac</w:t>
      </w:r>
      <w:r w:rsidR="002F6CF6">
        <w:rPr>
          <w:rFonts w:ascii="Arial" w:hAnsi="Arial" w:cs="Arial"/>
          <w:bCs/>
          <w:sz w:val="20"/>
          <w:szCs w:val="20"/>
        </w:rPr>
        <w:t>ję.</w:t>
      </w:r>
    </w:p>
    <w:p w:rsidR="002F6CF6" w:rsidRDefault="002F6CF6" w:rsidP="00EB6FB2">
      <w:pPr>
        <w:pStyle w:val="Akapitzlist"/>
        <w:spacing w:line="276" w:lineRule="auto"/>
        <w:ind w:left="0"/>
        <w:jc w:val="both"/>
        <w:rPr>
          <w:rFonts w:ascii="Arial" w:hAnsi="Arial" w:cs="Arial"/>
          <w:b/>
          <w:bCs/>
          <w:sz w:val="20"/>
          <w:szCs w:val="20"/>
        </w:rPr>
      </w:pPr>
      <w:r w:rsidRPr="002F6CF6">
        <w:rPr>
          <w:rFonts w:ascii="Arial" w:hAnsi="Arial" w:cs="Arial"/>
          <w:b/>
          <w:bCs/>
          <w:sz w:val="20"/>
          <w:szCs w:val="20"/>
        </w:rPr>
        <w:t xml:space="preserve">Ad. </w:t>
      </w:r>
      <w:r>
        <w:rPr>
          <w:rFonts w:ascii="Arial" w:hAnsi="Arial" w:cs="Arial"/>
          <w:b/>
          <w:bCs/>
          <w:sz w:val="20"/>
          <w:szCs w:val="20"/>
        </w:rPr>
        <w:t xml:space="preserve">W zadaniu 12 poz. 3 i 4 nastąpiła pomyłka. Prawidłowy opis poniżej: </w:t>
      </w:r>
    </w:p>
    <w:p w:rsidR="002F6CF6" w:rsidRPr="002F6CF6" w:rsidRDefault="002F6CF6" w:rsidP="00EB6FB2">
      <w:pPr>
        <w:pStyle w:val="Akapitzlist"/>
        <w:spacing w:line="276" w:lineRule="auto"/>
        <w:ind w:left="0"/>
        <w:jc w:val="both"/>
        <w:rPr>
          <w:rFonts w:ascii="Arial" w:hAnsi="Arial" w:cs="Arial"/>
          <w:b/>
          <w:bCs/>
          <w:sz w:val="20"/>
          <w:szCs w:val="20"/>
        </w:rPr>
      </w:pPr>
      <w:r>
        <w:rPr>
          <w:rFonts w:ascii="Arial" w:hAnsi="Arial" w:cs="Arial"/>
          <w:b/>
          <w:bCs/>
          <w:sz w:val="20"/>
          <w:szCs w:val="20"/>
        </w:rPr>
        <w:t>„</w:t>
      </w:r>
      <w:r w:rsidRPr="002F6CF6">
        <w:rPr>
          <w:rFonts w:ascii="Arial" w:hAnsi="Arial" w:cs="Arial"/>
          <w:b/>
          <w:bCs/>
          <w:sz w:val="20"/>
          <w:szCs w:val="20"/>
        </w:rPr>
        <w:t>Przyrząd do przetaczania płynów infuzyjnych, całość bez zawartości ftalanów, komora kroplowa  wolna od PVC, długość komory</w:t>
      </w:r>
      <w:r>
        <w:rPr>
          <w:rFonts w:ascii="Arial" w:hAnsi="Arial" w:cs="Arial"/>
          <w:b/>
          <w:bCs/>
          <w:sz w:val="20"/>
          <w:szCs w:val="20"/>
        </w:rPr>
        <w:t xml:space="preserve"> </w:t>
      </w:r>
      <w:r w:rsidRPr="002F6CF6">
        <w:rPr>
          <w:rFonts w:ascii="Arial" w:hAnsi="Arial" w:cs="Arial"/>
          <w:b/>
          <w:bCs/>
          <w:sz w:val="20"/>
          <w:szCs w:val="20"/>
        </w:rPr>
        <w:t xml:space="preserve">(części przeźroczystej) minimum 60mm, igła biorcza ścięta dwupłaszczyznowo z ostrym kolcem, zaciskacz wyposażony  w dodatkową osłonkę zabezpieczającą igłę po użyciu, logo producenta na przyrządzie w celu pełnej identyfikacji, opakowanie kolorystyczne folia papier, bez zawartości </w:t>
      </w:r>
      <w:proofErr w:type="spellStart"/>
      <w:r w:rsidRPr="002F6CF6">
        <w:rPr>
          <w:rFonts w:ascii="Arial" w:hAnsi="Arial" w:cs="Arial"/>
          <w:b/>
          <w:bCs/>
          <w:sz w:val="20"/>
          <w:szCs w:val="20"/>
        </w:rPr>
        <w:t>ftlan</w:t>
      </w:r>
      <w:r>
        <w:rPr>
          <w:rFonts w:ascii="Arial" w:hAnsi="Arial" w:cs="Arial"/>
          <w:b/>
          <w:bCs/>
          <w:sz w:val="20"/>
          <w:szCs w:val="20"/>
        </w:rPr>
        <w:t>anów</w:t>
      </w:r>
      <w:proofErr w:type="spellEnd"/>
      <w:r>
        <w:rPr>
          <w:rFonts w:ascii="Arial" w:hAnsi="Arial" w:cs="Arial"/>
          <w:b/>
          <w:bCs/>
          <w:sz w:val="20"/>
          <w:szCs w:val="20"/>
        </w:rPr>
        <w:t xml:space="preserve"> (w tym DEHP)  i lateksu  (</w:t>
      </w:r>
      <w:r w:rsidRPr="002F6CF6">
        <w:rPr>
          <w:rFonts w:ascii="Arial" w:hAnsi="Arial" w:cs="Arial"/>
          <w:b/>
          <w:bCs/>
          <w:sz w:val="20"/>
          <w:szCs w:val="20"/>
        </w:rPr>
        <w:t xml:space="preserve">informacja o braku zawartości ftalanów i lateksu  fabrycznie nadrukowana </w:t>
      </w:r>
      <w:r>
        <w:rPr>
          <w:rFonts w:ascii="Arial" w:hAnsi="Arial" w:cs="Arial"/>
          <w:b/>
          <w:bCs/>
          <w:sz w:val="20"/>
          <w:szCs w:val="20"/>
        </w:rPr>
        <w:t xml:space="preserve">na opakowaniu jednostkowym), </w:t>
      </w:r>
      <w:r w:rsidRPr="002F6CF6">
        <w:rPr>
          <w:rFonts w:ascii="Arial" w:hAnsi="Arial" w:cs="Arial"/>
          <w:b/>
          <w:bCs/>
          <w:sz w:val="20"/>
          <w:szCs w:val="20"/>
        </w:rPr>
        <w:t>opakowanie kolorystyczne folia -</w:t>
      </w:r>
      <w:r>
        <w:rPr>
          <w:rFonts w:ascii="Arial" w:hAnsi="Arial" w:cs="Arial"/>
          <w:b/>
          <w:bCs/>
          <w:sz w:val="20"/>
          <w:szCs w:val="20"/>
        </w:rPr>
        <w:t xml:space="preserve"> </w:t>
      </w:r>
      <w:r w:rsidRPr="002F6CF6">
        <w:rPr>
          <w:rFonts w:ascii="Arial" w:hAnsi="Arial" w:cs="Arial"/>
          <w:b/>
          <w:bCs/>
          <w:sz w:val="20"/>
          <w:szCs w:val="20"/>
        </w:rPr>
        <w:t>papier ze skrz</w:t>
      </w:r>
      <w:r>
        <w:rPr>
          <w:rFonts w:ascii="Arial" w:hAnsi="Arial" w:cs="Arial"/>
          <w:b/>
          <w:bCs/>
          <w:sz w:val="20"/>
          <w:szCs w:val="20"/>
        </w:rPr>
        <w:t>ydełkami ułatwiającymi otwarcie</w:t>
      </w:r>
      <w:r w:rsidRPr="002F6CF6">
        <w:rPr>
          <w:rFonts w:ascii="Arial" w:hAnsi="Arial" w:cs="Arial"/>
          <w:b/>
          <w:bCs/>
          <w:sz w:val="20"/>
          <w:szCs w:val="20"/>
        </w:rPr>
        <w:t>,</w:t>
      </w:r>
      <w:r>
        <w:rPr>
          <w:rFonts w:ascii="Arial" w:hAnsi="Arial" w:cs="Arial"/>
          <w:b/>
          <w:bCs/>
          <w:sz w:val="20"/>
          <w:szCs w:val="20"/>
        </w:rPr>
        <w:t xml:space="preserve"> </w:t>
      </w:r>
      <w:r w:rsidRPr="002F6CF6">
        <w:rPr>
          <w:rFonts w:ascii="Arial" w:hAnsi="Arial" w:cs="Arial"/>
          <w:b/>
          <w:bCs/>
          <w:sz w:val="20"/>
          <w:szCs w:val="20"/>
        </w:rPr>
        <w:t>sterylny</w:t>
      </w:r>
      <w:r>
        <w:rPr>
          <w:rFonts w:ascii="Arial" w:hAnsi="Arial" w:cs="Arial"/>
          <w:b/>
          <w:bCs/>
          <w:sz w:val="20"/>
          <w:szCs w:val="20"/>
        </w:rPr>
        <w:t>.”</w:t>
      </w:r>
    </w:p>
    <w:p w:rsidR="00EB6FB2" w:rsidRDefault="00EB6FB2" w:rsidP="00EB6FB2">
      <w:pPr>
        <w:pStyle w:val="Akapitzlist"/>
        <w:spacing w:line="276" w:lineRule="auto"/>
        <w:ind w:left="0"/>
        <w:jc w:val="both"/>
        <w:rPr>
          <w:rFonts w:ascii="Arial" w:hAnsi="Arial" w:cs="Arial"/>
          <w:bCs/>
          <w:sz w:val="20"/>
          <w:szCs w:val="20"/>
        </w:rPr>
      </w:pPr>
      <w:r w:rsidRPr="00EB6FB2">
        <w:rPr>
          <w:rFonts w:ascii="Arial" w:hAnsi="Arial" w:cs="Arial"/>
          <w:bCs/>
          <w:sz w:val="20"/>
          <w:szCs w:val="20"/>
        </w:rPr>
        <w:t xml:space="preserve">Dotyczy pakietu nr 16 poz. 62 i 63: Prosimy Zamawiającego o dopuszczenie zestawów do konikotomii </w:t>
      </w:r>
      <w:proofErr w:type="spellStart"/>
      <w:r w:rsidRPr="00EB6FB2">
        <w:rPr>
          <w:rFonts w:ascii="Arial" w:hAnsi="Arial" w:cs="Arial"/>
          <w:bCs/>
          <w:sz w:val="20"/>
          <w:szCs w:val="20"/>
        </w:rPr>
        <w:t>Quicktrach</w:t>
      </w:r>
      <w:proofErr w:type="spellEnd"/>
      <w:r w:rsidRPr="00EB6FB2">
        <w:rPr>
          <w:rFonts w:ascii="Arial" w:hAnsi="Arial" w:cs="Arial"/>
          <w:bCs/>
          <w:sz w:val="20"/>
          <w:szCs w:val="20"/>
        </w:rPr>
        <w:t xml:space="preserve">, jak w pozycjach 64 i 65. </w:t>
      </w:r>
      <w:proofErr w:type="spellStart"/>
      <w:r w:rsidRPr="00EB6FB2">
        <w:rPr>
          <w:rFonts w:ascii="Arial" w:hAnsi="Arial" w:cs="Arial"/>
          <w:bCs/>
          <w:sz w:val="20"/>
          <w:szCs w:val="20"/>
        </w:rPr>
        <w:t>Pertrach</w:t>
      </w:r>
      <w:proofErr w:type="spellEnd"/>
      <w:r w:rsidRPr="00EB6FB2">
        <w:rPr>
          <w:rFonts w:ascii="Arial" w:hAnsi="Arial" w:cs="Arial"/>
          <w:bCs/>
          <w:sz w:val="20"/>
          <w:szCs w:val="20"/>
        </w:rPr>
        <w:t xml:space="preserve"> nie są już dostępne na rynku.</w:t>
      </w:r>
    </w:p>
    <w:p w:rsidR="00EB6FB2" w:rsidRPr="00EB6FB2" w:rsidRDefault="00EB6FB2" w:rsidP="00EB6FB2">
      <w:pPr>
        <w:pStyle w:val="Akapitzlist"/>
        <w:spacing w:line="276" w:lineRule="auto"/>
        <w:ind w:left="0"/>
        <w:jc w:val="both"/>
        <w:rPr>
          <w:rFonts w:ascii="Arial" w:hAnsi="Arial" w:cs="Arial"/>
          <w:b/>
          <w:bCs/>
          <w:sz w:val="20"/>
          <w:szCs w:val="20"/>
        </w:rPr>
      </w:pPr>
      <w:r w:rsidRPr="00EB6FB2">
        <w:rPr>
          <w:rFonts w:ascii="Arial" w:hAnsi="Arial" w:cs="Arial"/>
          <w:b/>
          <w:bCs/>
          <w:sz w:val="20"/>
          <w:szCs w:val="20"/>
        </w:rPr>
        <w:t xml:space="preserve">Ad. </w:t>
      </w:r>
      <w:r w:rsidR="00647F65">
        <w:rPr>
          <w:rFonts w:ascii="Arial" w:hAnsi="Arial" w:cs="Arial"/>
          <w:b/>
          <w:bCs/>
          <w:sz w:val="20"/>
          <w:szCs w:val="20"/>
        </w:rPr>
        <w:t xml:space="preserve">Zamawiający dopuszcza zestawy </w:t>
      </w:r>
      <w:r w:rsidR="00647F65" w:rsidRPr="00647F65">
        <w:rPr>
          <w:rFonts w:ascii="Arial" w:hAnsi="Arial" w:cs="Arial"/>
          <w:b/>
          <w:bCs/>
          <w:sz w:val="20"/>
          <w:szCs w:val="20"/>
        </w:rPr>
        <w:t xml:space="preserve">do konikotomii </w:t>
      </w:r>
      <w:proofErr w:type="spellStart"/>
      <w:r w:rsidR="00647F65" w:rsidRPr="00647F65">
        <w:rPr>
          <w:rFonts w:ascii="Arial" w:hAnsi="Arial" w:cs="Arial"/>
          <w:b/>
          <w:bCs/>
          <w:sz w:val="20"/>
          <w:szCs w:val="20"/>
        </w:rPr>
        <w:t>Quicktrach</w:t>
      </w:r>
      <w:proofErr w:type="spellEnd"/>
      <w:r w:rsidR="00647F65" w:rsidRPr="00647F65">
        <w:rPr>
          <w:rFonts w:ascii="Arial" w:hAnsi="Arial" w:cs="Arial"/>
          <w:b/>
          <w:bCs/>
          <w:sz w:val="20"/>
          <w:szCs w:val="20"/>
        </w:rPr>
        <w:t>.</w:t>
      </w:r>
    </w:p>
    <w:p w:rsidR="00EB6FB2" w:rsidRDefault="00EB6FB2" w:rsidP="00D6470F">
      <w:pPr>
        <w:pStyle w:val="Akapitzlist"/>
        <w:spacing w:line="276" w:lineRule="auto"/>
        <w:ind w:left="0"/>
        <w:jc w:val="both"/>
        <w:rPr>
          <w:rFonts w:ascii="Arial" w:hAnsi="Arial" w:cs="Arial"/>
          <w:b/>
          <w:bCs/>
          <w:sz w:val="20"/>
          <w:szCs w:val="20"/>
        </w:rPr>
      </w:pPr>
    </w:p>
    <w:p w:rsidR="00E1493A" w:rsidRDefault="00E1493A" w:rsidP="00D6470F">
      <w:pPr>
        <w:pStyle w:val="Akapitzlist"/>
        <w:spacing w:line="276" w:lineRule="auto"/>
        <w:ind w:left="0"/>
        <w:jc w:val="both"/>
        <w:rPr>
          <w:rFonts w:ascii="Arial" w:hAnsi="Arial" w:cs="Arial"/>
          <w:b/>
          <w:bCs/>
          <w:sz w:val="20"/>
          <w:szCs w:val="20"/>
        </w:rPr>
      </w:pP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1-6</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doprecyzuje czy wymaga wyceny na sztuki czy opakowania?</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bCs/>
          <w:sz w:val="20"/>
          <w:szCs w:val="20"/>
        </w:rPr>
        <w:t>Wycena za opakowania w pozycji 1 – 6.</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1</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golarkę pakowaną w indywidualną foliową osłonkę?</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1</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golarkę o wymiarach ostrza: dł. 4,2cm x szer. 0,7cm x gł. 0,01cm?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2</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myjkę o grubości ok. 0,2cm?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2</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myjkę wykonaną w całości z poliestru?</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2</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myjkę o gramaturze w części przedniej 100g/m2, a w części tylnej o gramaturze 70g/m2?</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sz w:val="20"/>
          <w:szCs w:val="20"/>
        </w:rPr>
        <w:t>Nie, zgodnie z SWZ.</w:t>
      </w:r>
    </w:p>
    <w:p w:rsidR="00E1493A" w:rsidRDefault="00E1493A" w:rsidP="00274304">
      <w:pPr>
        <w:pStyle w:val="Akapitzlist"/>
        <w:spacing w:line="276" w:lineRule="auto"/>
        <w:ind w:left="0"/>
        <w:rPr>
          <w:rFonts w:ascii="Arial" w:hAnsi="Arial" w:cs="Arial"/>
          <w:bCs/>
          <w:sz w:val="20"/>
          <w:szCs w:val="20"/>
        </w:rPr>
      </w:pPr>
    </w:p>
    <w:p w:rsidR="00E1493A" w:rsidRDefault="00E1493A" w:rsidP="00274304">
      <w:pPr>
        <w:pStyle w:val="Akapitzlist"/>
        <w:spacing w:line="276" w:lineRule="auto"/>
        <w:ind w:left="0"/>
        <w:rPr>
          <w:rFonts w:ascii="Arial" w:hAnsi="Arial" w:cs="Arial"/>
          <w:bCs/>
          <w:sz w:val="20"/>
          <w:szCs w:val="20"/>
        </w:rPr>
      </w:pP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lastRenderedPageBreak/>
        <w:t>Zadanie nr 14, pozycja 2</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odstąpi od wymogu stosowania myjek u niemowląt?</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3</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myjkę w rozmiarze 15 x 23cm?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3</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myjkę o grubości ok. 0,2cm?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3</w:t>
      </w:r>
    </w:p>
    <w:p w:rsid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myjkę w kształcie prostokątnej rękawicy?</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3</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myjkę wykonaną w całości z włókniny Molton?</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3</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myjkę o gramaturze 75 g/m2?</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3</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myjkę pakowaną po 50 sztuk z przeliczeniem ilości?</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bCs/>
          <w:sz w:val="20"/>
          <w:szCs w:val="20"/>
        </w:rPr>
        <w:t>Tak, dopuszcza z odpowiednim przeliczeniem ilości.</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4</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szczoteczki bez pilnika w zestawie?</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4</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szczoteczki pakowane po 80 sztuk w karton z przeliczeniem ilości?</w:t>
      </w:r>
    </w:p>
    <w:p w:rsidR="00AE1505" w:rsidRPr="00274304" w:rsidRDefault="00274304" w:rsidP="00AE1505">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bCs/>
          <w:sz w:val="20"/>
          <w:szCs w:val="20"/>
        </w:rPr>
        <w:t>Tak, dopuszcza z odpowiednim przeliczeniem ilości.</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4</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 xml:space="preserve">Czy Zamawiający dopuści wyłącznie szczoteczki nasączone 4% </w:t>
      </w:r>
      <w:proofErr w:type="spellStart"/>
      <w:r w:rsidRPr="00274304">
        <w:rPr>
          <w:rFonts w:ascii="Arial" w:hAnsi="Arial" w:cs="Arial"/>
          <w:bCs/>
          <w:sz w:val="20"/>
          <w:szCs w:val="20"/>
        </w:rPr>
        <w:t>chlorheksydyną</w:t>
      </w:r>
      <w:proofErr w:type="spellEnd"/>
      <w:r w:rsidRPr="00274304">
        <w:rPr>
          <w:rFonts w:ascii="Arial" w:hAnsi="Arial" w:cs="Arial"/>
          <w:bCs/>
          <w:sz w:val="20"/>
          <w:szCs w:val="20"/>
        </w:rPr>
        <w:t>?</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5</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szczoteczki o wymiarze 90x45x35mm?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bCs/>
          <w:sz w:val="20"/>
          <w:szCs w:val="20"/>
        </w:rPr>
        <w:t>Tak, dopuszcza.</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5</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szczoteczki bez pilnika w zestawie?</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AE1505">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5</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szczoteczki pakowane po 100 sztuk w karton z przeliczeniem ilości?</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6138A3">
        <w:rPr>
          <w:rFonts w:ascii="Arial" w:hAnsi="Arial" w:cs="Arial"/>
          <w:b/>
          <w:bCs/>
          <w:sz w:val="20"/>
          <w:szCs w:val="20"/>
        </w:rPr>
        <w:t>Tak, dopuszcza z odpowiednim przeliczeniem ilości.</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6</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zaoferowanie worka na wymiociny wykonanego z przezroczystej folii?</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14, pozycja 6</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zaoferowanie worka na wymiociny wyposażonego w okrągły ustnik?</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E1493A" w:rsidRDefault="00E1493A" w:rsidP="00274304">
      <w:pPr>
        <w:pStyle w:val="Akapitzlist"/>
        <w:spacing w:line="276" w:lineRule="auto"/>
        <w:ind w:left="0"/>
        <w:rPr>
          <w:rFonts w:ascii="Arial" w:hAnsi="Arial" w:cs="Arial"/>
          <w:bCs/>
          <w:sz w:val="20"/>
          <w:szCs w:val="20"/>
        </w:rPr>
      </w:pPr>
    </w:p>
    <w:p w:rsidR="00E1493A" w:rsidRDefault="00E1493A" w:rsidP="00274304">
      <w:pPr>
        <w:pStyle w:val="Akapitzlist"/>
        <w:spacing w:line="276" w:lineRule="auto"/>
        <w:ind w:left="0"/>
        <w:rPr>
          <w:rFonts w:ascii="Arial" w:hAnsi="Arial" w:cs="Arial"/>
          <w:bCs/>
          <w:sz w:val="20"/>
          <w:szCs w:val="20"/>
        </w:rPr>
      </w:pPr>
    </w:p>
    <w:p w:rsidR="00E1493A" w:rsidRDefault="00E1493A" w:rsidP="00274304">
      <w:pPr>
        <w:pStyle w:val="Akapitzlist"/>
        <w:spacing w:line="276" w:lineRule="auto"/>
        <w:ind w:left="0"/>
        <w:rPr>
          <w:rFonts w:ascii="Arial" w:hAnsi="Arial" w:cs="Arial"/>
          <w:bCs/>
          <w:sz w:val="20"/>
          <w:szCs w:val="20"/>
        </w:rPr>
      </w:pP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lastRenderedPageBreak/>
        <w:t>Zadanie nr 14, pozycja 6</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zaoferowanie worka na wymiociny posiadający na kołnierzu wcięcie umożliwiające higieniczne zamknięcie?</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bCs/>
          <w:sz w:val="20"/>
          <w:szCs w:val="20"/>
        </w:rPr>
        <w:t>Tak, dopuszcza.</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11-18</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rurki wykonane z materiału o właściwościach poślizgowych?</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11-18</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rurki z oznaczeniem nazwy producenta wyłącznie na opakowaniu jednostkowym?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19-26</w:t>
      </w:r>
    </w:p>
    <w:p w:rsid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rurki wykonane z materiału o właściwościach poślizgowych?</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27-43</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rurki wykonane z materiału o właściwościach poślizgowych?</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27-43</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rurki z oznaczeniem nazwy producenta wyłącznie na opakowaniu jednostkowym?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27-43</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zaoferowanie rurek w rozmiarach 2,5-10,0?</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44-49</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rurki wykonane z materiału o właściwościach poślizgowych?</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44-49</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rurki z oznaczeniem nazwy producenta wyłącznie na opakowaniu jednostkowym?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50-52</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rurki łukowato wygięte?</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50-52</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rurki wykonane z PCV?</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50-52</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rurki pakowane pojedyncze opakowanie papier-folia?</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50</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rurkę o długości 295mm?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51</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rurkę o długości 315mm?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52</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rurkę o długości 337mm?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C72E2C" w:rsidRDefault="00C72E2C" w:rsidP="00274304">
      <w:pPr>
        <w:pStyle w:val="Akapitzlist"/>
        <w:spacing w:line="276" w:lineRule="auto"/>
        <w:ind w:left="0"/>
        <w:rPr>
          <w:rFonts w:ascii="Arial" w:hAnsi="Arial" w:cs="Arial"/>
          <w:bCs/>
          <w:sz w:val="20"/>
          <w:szCs w:val="20"/>
        </w:rPr>
      </w:pPr>
    </w:p>
    <w:p w:rsidR="00C72E2C" w:rsidRDefault="00C72E2C" w:rsidP="00274304">
      <w:pPr>
        <w:pStyle w:val="Akapitzlist"/>
        <w:spacing w:line="276" w:lineRule="auto"/>
        <w:ind w:left="0"/>
        <w:rPr>
          <w:rFonts w:ascii="Arial" w:hAnsi="Arial" w:cs="Arial"/>
          <w:bCs/>
          <w:sz w:val="20"/>
          <w:szCs w:val="20"/>
        </w:rPr>
      </w:pP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lastRenderedPageBreak/>
        <w:t>Zadanie nr 16, pozycja 62-64</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 xml:space="preserve">Czy Zamawiający dopuści rurkę </w:t>
      </w:r>
      <w:proofErr w:type="spellStart"/>
      <w:r w:rsidRPr="00274304">
        <w:rPr>
          <w:rFonts w:ascii="Arial" w:hAnsi="Arial" w:cs="Arial"/>
          <w:bCs/>
          <w:sz w:val="20"/>
          <w:szCs w:val="20"/>
        </w:rPr>
        <w:t>tracheostomijną</w:t>
      </w:r>
      <w:proofErr w:type="spellEnd"/>
      <w:r w:rsidRPr="00274304">
        <w:rPr>
          <w:rFonts w:ascii="Arial" w:hAnsi="Arial" w:cs="Arial"/>
          <w:bCs/>
          <w:sz w:val="20"/>
          <w:szCs w:val="20"/>
        </w:rPr>
        <w:t xml:space="preserve"> </w:t>
      </w:r>
      <w:proofErr w:type="spellStart"/>
      <w:r w:rsidRPr="00274304">
        <w:rPr>
          <w:rFonts w:ascii="Arial" w:hAnsi="Arial" w:cs="Arial"/>
          <w:bCs/>
          <w:sz w:val="20"/>
          <w:szCs w:val="20"/>
        </w:rPr>
        <w:t>niesilikonową</w:t>
      </w:r>
      <w:proofErr w:type="spellEnd"/>
      <w:r w:rsidRPr="00274304">
        <w:rPr>
          <w:rFonts w:ascii="Arial" w:hAnsi="Arial" w:cs="Arial"/>
          <w:bCs/>
          <w:sz w:val="20"/>
          <w:szCs w:val="20"/>
        </w:rPr>
        <w:t>?</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70</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 xml:space="preserve">Czy Zamawiający dopuści rurkę </w:t>
      </w:r>
      <w:proofErr w:type="spellStart"/>
      <w:r w:rsidRPr="00274304">
        <w:rPr>
          <w:rFonts w:ascii="Arial" w:hAnsi="Arial" w:cs="Arial"/>
          <w:bCs/>
          <w:sz w:val="20"/>
          <w:szCs w:val="20"/>
        </w:rPr>
        <w:t>tracheostomijną</w:t>
      </w:r>
      <w:proofErr w:type="spellEnd"/>
      <w:r w:rsidRPr="00274304">
        <w:rPr>
          <w:rFonts w:ascii="Arial" w:hAnsi="Arial" w:cs="Arial"/>
          <w:bCs/>
          <w:sz w:val="20"/>
          <w:szCs w:val="20"/>
        </w:rPr>
        <w:t xml:space="preserve"> wykonaną wyłącznie z PCV?</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70</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 xml:space="preserve">Czy Zamawiający dopuści przezroczystą rurkę </w:t>
      </w:r>
      <w:proofErr w:type="spellStart"/>
      <w:r w:rsidRPr="00274304">
        <w:rPr>
          <w:rFonts w:ascii="Arial" w:hAnsi="Arial" w:cs="Arial"/>
          <w:bCs/>
          <w:sz w:val="20"/>
          <w:szCs w:val="20"/>
        </w:rPr>
        <w:t>tracheostomijną</w:t>
      </w:r>
      <w:proofErr w:type="spellEnd"/>
      <w:r w:rsidRPr="00274304">
        <w:rPr>
          <w:rFonts w:ascii="Arial" w:hAnsi="Arial" w:cs="Arial"/>
          <w:bCs/>
          <w:sz w:val="20"/>
          <w:szCs w:val="20"/>
        </w:rPr>
        <w:t>?</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77</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filtr o zakresie objętości 150-1500ml?</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77</w:t>
      </w:r>
    </w:p>
    <w:p w:rsid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filtr o wadze 22g?</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78</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łącznik martwa przestrzeń o złączach 15F/22M-22F, pozostałe parametry zgodnie z SWZ?</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81</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prowadnicę w rozmiarze 2,0 o dł. 255mm?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82</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prowadnicę w rozmiarze 4,7 o dł. 340mm?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83</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prowadnicę w rozmiarze 4,7 o dł. 340mm?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84</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prowadnicę z zagiętym końcem?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84</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prowadnicę w kolorze niebieskim?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85</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prowadnicę z zagiętym końcem?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85</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prowadnicę o długości 80cm?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86-87</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prowadnicę wykonaną z jednolitego materiału, wzmocniona na całej długości?</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87</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prowadnicę o długości 80cm?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C72E2C" w:rsidRDefault="00C72E2C" w:rsidP="00274304">
      <w:pPr>
        <w:pStyle w:val="Akapitzlist"/>
        <w:spacing w:line="276" w:lineRule="auto"/>
        <w:ind w:left="0"/>
        <w:rPr>
          <w:rFonts w:ascii="Arial" w:hAnsi="Arial" w:cs="Arial"/>
          <w:bCs/>
          <w:sz w:val="20"/>
          <w:szCs w:val="20"/>
        </w:rPr>
      </w:pPr>
    </w:p>
    <w:p w:rsidR="00C72E2C" w:rsidRDefault="00C72E2C" w:rsidP="00274304">
      <w:pPr>
        <w:pStyle w:val="Akapitzlist"/>
        <w:spacing w:line="276" w:lineRule="auto"/>
        <w:ind w:left="0"/>
        <w:rPr>
          <w:rFonts w:ascii="Arial" w:hAnsi="Arial" w:cs="Arial"/>
          <w:bCs/>
          <w:sz w:val="20"/>
          <w:szCs w:val="20"/>
        </w:rPr>
      </w:pP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lastRenderedPageBreak/>
        <w:t>Zadanie nr 16, pozycja 88</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prowadnicę bez znacznika głębokości?</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88</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zaoferowanie prowadnicy w rozmiarach:</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 Ch10 (3,0mm) o dł. 34cm</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 Ch12 (4,0mm) o dł. 60cm</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 Ch15 (5,0mm) o dł. 60cm?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89</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prowadnicę bez znacznika głębokości?</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89</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prowadnicę o długości 693mm?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92</w:t>
      </w:r>
    </w:p>
    <w:p w:rsid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maski do tlenu z drenem dla dzieci w rozmiarach S i 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93-94</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maski tlenowe z drenem posiadającym 6 podłużnych pasków wzmacniających?</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100-107</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maskę krtaniową wykonaną z PCV?</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100-107</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maskę krtaniową z nazwą producenta widniejącą wyłącznie na opakowaniu jednostkowym?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100-107</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maskę krtaniową nie posiadającą barwnego kodowania?</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100-107</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maskę krtaniową z niewielką zawartością ftalanów?</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108</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aby elementy zestawu do terapii oddechowej 5w1 były osobno pakowane?</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110</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maskę anestetyczną z łącznikiem 15F wyłącznie w rozmiarze 3, a w pozostałych rozmiarach (tj. 4-6) występuje łącznik 22F?</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111</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maskę anestetyczną silikonową z otwartym niepompowanym mankietem?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111</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Czy Zamawiający dopuści maskę anestetyczną silikonową w rozmiarach 0-5?</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C72E2C" w:rsidRDefault="00C72E2C" w:rsidP="00274304">
      <w:pPr>
        <w:pStyle w:val="Akapitzlist"/>
        <w:spacing w:line="276" w:lineRule="auto"/>
        <w:ind w:left="0"/>
        <w:rPr>
          <w:rFonts w:ascii="Arial" w:hAnsi="Arial" w:cs="Arial"/>
          <w:bCs/>
          <w:sz w:val="20"/>
          <w:szCs w:val="20"/>
        </w:rPr>
      </w:pP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lastRenderedPageBreak/>
        <w:t>Zadanie nr 16, pozycja 112</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 xml:space="preserve">Czy Zamawiający dopuści opaskę do rurek </w:t>
      </w:r>
      <w:proofErr w:type="spellStart"/>
      <w:r w:rsidRPr="00274304">
        <w:rPr>
          <w:rFonts w:ascii="Arial" w:hAnsi="Arial" w:cs="Arial"/>
          <w:bCs/>
          <w:sz w:val="20"/>
          <w:szCs w:val="20"/>
        </w:rPr>
        <w:t>tracheostomijnych</w:t>
      </w:r>
      <w:proofErr w:type="spellEnd"/>
      <w:r w:rsidRPr="00274304">
        <w:rPr>
          <w:rFonts w:ascii="Arial" w:hAnsi="Arial" w:cs="Arial"/>
          <w:bCs/>
          <w:sz w:val="20"/>
          <w:szCs w:val="20"/>
        </w:rPr>
        <w:t xml:space="preserve"> w kolorze beżowym?</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112</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 xml:space="preserve">Czy Zamawiający dopuści mikrobiologicznie czystą opaskę do rurek </w:t>
      </w:r>
      <w:proofErr w:type="spellStart"/>
      <w:r w:rsidRPr="00274304">
        <w:rPr>
          <w:rFonts w:ascii="Arial" w:hAnsi="Arial" w:cs="Arial"/>
          <w:bCs/>
          <w:sz w:val="20"/>
          <w:szCs w:val="20"/>
        </w:rPr>
        <w:t>tracheostomijnych</w:t>
      </w:r>
      <w:proofErr w:type="spellEnd"/>
      <w:r w:rsidRPr="00274304">
        <w:rPr>
          <w:rFonts w:ascii="Arial" w:hAnsi="Arial" w:cs="Arial"/>
          <w:bCs/>
          <w:sz w:val="20"/>
          <w:szCs w:val="20"/>
        </w:rPr>
        <w:t>?</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
          <w:bCs/>
          <w:sz w:val="20"/>
          <w:szCs w:val="20"/>
        </w:rPr>
        <w:t xml:space="preserve">Ad. </w:t>
      </w:r>
      <w:r w:rsidR="000C3D63">
        <w:rPr>
          <w:rFonts w:ascii="Arial" w:hAnsi="Arial" w:cs="Arial"/>
          <w:b/>
          <w:sz w:val="20"/>
          <w:szCs w:val="20"/>
        </w:rPr>
        <w:t>Nie, zgodnie z SWZ.</w:t>
      </w:r>
    </w:p>
    <w:p w:rsidR="00274304" w:rsidRPr="00274304" w:rsidRDefault="00274304" w:rsidP="00274304">
      <w:pPr>
        <w:pStyle w:val="Akapitzlist"/>
        <w:spacing w:line="276" w:lineRule="auto"/>
        <w:ind w:left="0"/>
        <w:rPr>
          <w:rFonts w:ascii="Arial" w:hAnsi="Arial" w:cs="Arial"/>
          <w:bCs/>
          <w:sz w:val="20"/>
          <w:szCs w:val="20"/>
        </w:rPr>
      </w:pPr>
      <w:r w:rsidRPr="00274304">
        <w:rPr>
          <w:rFonts w:ascii="Arial" w:hAnsi="Arial" w:cs="Arial"/>
          <w:bCs/>
          <w:sz w:val="20"/>
          <w:szCs w:val="20"/>
        </w:rPr>
        <w:t>Zadanie nr 16, pozycja 113</w:t>
      </w:r>
    </w:p>
    <w:p w:rsidR="00274304" w:rsidRPr="00274304" w:rsidRDefault="00274304" w:rsidP="00274304">
      <w:pPr>
        <w:pStyle w:val="Akapitzlist"/>
        <w:spacing w:line="276" w:lineRule="auto"/>
        <w:ind w:left="0"/>
        <w:rPr>
          <w:rFonts w:ascii="Arial" w:hAnsi="Arial" w:cs="Arial"/>
          <w:b/>
          <w:bCs/>
          <w:sz w:val="20"/>
          <w:szCs w:val="20"/>
        </w:rPr>
      </w:pPr>
      <w:r w:rsidRPr="00274304">
        <w:rPr>
          <w:rFonts w:ascii="Arial" w:hAnsi="Arial" w:cs="Arial"/>
          <w:bCs/>
          <w:sz w:val="20"/>
          <w:szCs w:val="20"/>
        </w:rPr>
        <w:t>Czy Zamawiający dopuści opaskę do rurek intubacyjnych posiadającą białe paski do mocowania rurki?</w:t>
      </w:r>
    </w:p>
    <w:p w:rsidR="00274304" w:rsidRPr="00EB6FB2" w:rsidRDefault="00274304" w:rsidP="00D6470F">
      <w:pPr>
        <w:pStyle w:val="Akapitzlist"/>
        <w:spacing w:line="276" w:lineRule="auto"/>
        <w:ind w:left="0"/>
        <w:jc w:val="both"/>
        <w:rPr>
          <w:rFonts w:ascii="Arial" w:hAnsi="Arial" w:cs="Arial"/>
          <w:b/>
          <w:bCs/>
          <w:sz w:val="20"/>
          <w:szCs w:val="20"/>
        </w:rPr>
      </w:pPr>
      <w:r>
        <w:rPr>
          <w:rFonts w:ascii="Arial" w:hAnsi="Arial" w:cs="Arial"/>
          <w:b/>
          <w:bCs/>
          <w:sz w:val="20"/>
          <w:szCs w:val="20"/>
        </w:rPr>
        <w:t xml:space="preserve">Ad. </w:t>
      </w:r>
      <w:r w:rsidR="000C3D63">
        <w:rPr>
          <w:rFonts w:ascii="Arial" w:hAnsi="Arial" w:cs="Arial"/>
          <w:b/>
          <w:sz w:val="20"/>
          <w:szCs w:val="20"/>
        </w:rPr>
        <w:t>Nie, zgodnie z SWZ.</w:t>
      </w:r>
    </w:p>
    <w:p w:rsidR="00BB31FB" w:rsidRDefault="00BB31FB" w:rsidP="003B492F">
      <w:pPr>
        <w:spacing w:line="276" w:lineRule="auto"/>
        <w:jc w:val="both"/>
        <w:rPr>
          <w:rFonts w:ascii="Arial" w:hAnsi="Arial" w:cs="Arial"/>
          <w:sz w:val="20"/>
          <w:szCs w:val="20"/>
        </w:rPr>
      </w:pPr>
    </w:p>
    <w:p w:rsidR="006B46A4" w:rsidRDefault="006B46A4" w:rsidP="00E67CB6">
      <w:pPr>
        <w:spacing w:line="276" w:lineRule="auto"/>
        <w:jc w:val="both"/>
        <w:rPr>
          <w:rFonts w:ascii="Arial" w:hAnsi="Arial" w:cs="Arial"/>
          <w:sz w:val="20"/>
          <w:szCs w:val="20"/>
        </w:rPr>
      </w:pPr>
    </w:p>
    <w:p w:rsidR="00584AC7" w:rsidRDefault="00584AC7" w:rsidP="00584AC7">
      <w:pPr>
        <w:spacing w:line="276" w:lineRule="auto"/>
        <w:jc w:val="both"/>
        <w:rPr>
          <w:rFonts w:ascii="Arial" w:hAnsi="Arial" w:cs="Arial"/>
          <w:sz w:val="20"/>
          <w:szCs w:val="20"/>
        </w:rPr>
      </w:pPr>
      <w:r w:rsidRPr="00584AC7">
        <w:rPr>
          <w:rFonts w:ascii="Arial" w:hAnsi="Arial" w:cs="Arial"/>
          <w:sz w:val="20"/>
          <w:szCs w:val="20"/>
        </w:rPr>
        <w:t xml:space="preserve">1. Prosimy o wydzielenie z pakietu 1 poz. 3, 4, 5 do oddzielnego zadania. Wydzielenie pozycji 3, 4, 5 </w:t>
      </w:r>
      <w:r>
        <w:rPr>
          <w:rFonts w:ascii="Arial" w:hAnsi="Arial" w:cs="Arial"/>
          <w:sz w:val="20"/>
          <w:szCs w:val="20"/>
        </w:rPr>
        <w:br/>
      </w:r>
      <w:r w:rsidRPr="00584AC7">
        <w:rPr>
          <w:rFonts w:ascii="Arial" w:hAnsi="Arial" w:cs="Arial"/>
          <w:sz w:val="20"/>
          <w:szCs w:val="20"/>
        </w:rPr>
        <w:t>z pakietu 1 pozwoli na zwiększenie konkurencyjności, umożliwi również złożenie ofert większej liczbie Wykonawców oraz pozwoli Państwu na pozyskanie bardziej korzystnych ofert jakościowych i cenowych.</w:t>
      </w:r>
    </w:p>
    <w:p w:rsidR="00584AC7" w:rsidRPr="00584AC7" w:rsidRDefault="00584AC7" w:rsidP="00584AC7">
      <w:pPr>
        <w:spacing w:line="276" w:lineRule="auto"/>
        <w:jc w:val="both"/>
        <w:rPr>
          <w:rFonts w:ascii="Arial" w:hAnsi="Arial" w:cs="Arial"/>
          <w:b/>
          <w:sz w:val="20"/>
          <w:szCs w:val="20"/>
        </w:rPr>
      </w:pPr>
      <w:r w:rsidRPr="00584AC7">
        <w:rPr>
          <w:rFonts w:ascii="Arial" w:hAnsi="Arial" w:cs="Arial"/>
          <w:b/>
          <w:sz w:val="20"/>
          <w:szCs w:val="20"/>
        </w:rPr>
        <w:t xml:space="preserve">Ad. 1 </w:t>
      </w:r>
      <w:r w:rsidR="00257409">
        <w:rPr>
          <w:rFonts w:ascii="Arial" w:hAnsi="Arial" w:cs="Arial"/>
          <w:b/>
          <w:sz w:val="20"/>
          <w:szCs w:val="20"/>
        </w:rPr>
        <w:t>Nie, zgodnie z SWZ.</w:t>
      </w:r>
    </w:p>
    <w:p w:rsidR="00584AC7" w:rsidRDefault="00584AC7" w:rsidP="00584AC7">
      <w:pPr>
        <w:spacing w:line="276" w:lineRule="auto"/>
        <w:jc w:val="both"/>
        <w:rPr>
          <w:rFonts w:ascii="Arial" w:hAnsi="Arial" w:cs="Arial"/>
          <w:sz w:val="20"/>
          <w:szCs w:val="20"/>
        </w:rPr>
      </w:pPr>
      <w:r w:rsidRPr="00584AC7">
        <w:rPr>
          <w:rFonts w:ascii="Arial" w:hAnsi="Arial" w:cs="Arial"/>
          <w:sz w:val="20"/>
          <w:szCs w:val="20"/>
        </w:rPr>
        <w:t>2. Prosimy o wyjaśnienie Zamawiającego czy dopuści w pakiecie 1 poz. 3, 4 zakres regulacji przepływu 0-15 l/min? Podany zakres niewiele różni się od zakresu wymaganego przez Zamawiającego. Zmiana tego parametru nie wpłynie w żaden sposób na komfort użytkowania.</w:t>
      </w:r>
    </w:p>
    <w:p w:rsidR="00584AC7" w:rsidRPr="00584AC7" w:rsidRDefault="00584AC7" w:rsidP="00584AC7">
      <w:pPr>
        <w:spacing w:line="276" w:lineRule="auto"/>
        <w:jc w:val="both"/>
        <w:rPr>
          <w:rFonts w:ascii="Arial" w:hAnsi="Arial" w:cs="Arial"/>
          <w:b/>
          <w:sz w:val="20"/>
          <w:szCs w:val="20"/>
        </w:rPr>
      </w:pPr>
      <w:r w:rsidRPr="00584AC7">
        <w:rPr>
          <w:rFonts w:ascii="Arial" w:hAnsi="Arial" w:cs="Arial"/>
          <w:b/>
          <w:sz w:val="20"/>
          <w:szCs w:val="20"/>
        </w:rPr>
        <w:t xml:space="preserve">Ad. 2 </w:t>
      </w:r>
      <w:r w:rsidR="00257409">
        <w:rPr>
          <w:rFonts w:ascii="Arial" w:hAnsi="Arial" w:cs="Arial"/>
          <w:b/>
          <w:sz w:val="20"/>
          <w:szCs w:val="20"/>
        </w:rPr>
        <w:t>Nie, zgodnie z SWZ.</w:t>
      </w:r>
    </w:p>
    <w:p w:rsidR="00584AC7" w:rsidRPr="00584AC7" w:rsidRDefault="00584AC7" w:rsidP="00584AC7">
      <w:pPr>
        <w:spacing w:line="276" w:lineRule="auto"/>
        <w:jc w:val="both"/>
        <w:rPr>
          <w:rFonts w:ascii="Arial" w:hAnsi="Arial" w:cs="Arial"/>
          <w:sz w:val="20"/>
          <w:szCs w:val="20"/>
        </w:rPr>
      </w:pPr>
      <w:r w:rsidRPr="00584AC7">
        <w:rPr>
          <w:rFonts w:ascii="Arial" w:hAnsi="Arial" w:cs="Arial"/>
          <w:sz w:val="20"/>
          <w:szCs w:val="20"/>
        </w:rPr>
        <w:t>3. Prosimy o wyjaśnienie czy Zamawiający w pakiecie 1 pozycji 3, 4, 5 zaakceptuję dostawę towaru za pośrednictwem firmy kurierskiej bez obecności Wykonawcy oraz bez instalacji urządzeń?</w:t>
      </w:r>
    </w:p>
    <w:p w:rsidR="002D73E7" w:rsidRDefault="00584AC7" w:rsidP="00584AC7">
      <w:pPr>
        <w:spacing w:line="276" w:lineRule="auto"/>
        <w:jc w:val="both"/>
        <w:rPr>
          <w:rFonts w:ascii="Arial" w:hAnsi="Arial" w:cs="Arial"/>
          <w:sz w:val="20"/>
          <w:szCs w:val="20"/>
        </w:rPr>
      </w:pPr>
      <w:r w:rsidRPr="00584AC7">
        <w:rPr>
          <w:rFonts w:ascii="Arial" w:hAnsi="Arial" w:cs="Arial"/>
          <w:sz w:val="20"/>
          <w:szCs w:val="20"/>
        </w:rPr>
        <w:t xml:space="preserve">Warto zauważyć, że sprzęt wymagany przez Zamawiającego nie jest urządzeniem skomplikowanym </w:t>
      </w:r>
      <w:r>
        <w:rPr>
          <w:rFonts w:ascii="Arial" w:hAnsi="Arial" w:cs="Arial"/>
          <w:sz w:val="20"/>
          <w:szCs w:val="20"/>
        </w:rPr>
        <w:br/>
      </w:r>
      <w:r w:rsidRPr="00584AC7">
        <w:rPr>
          <w:rFonts w:ascii="Arial" w:hAnsi="Arial" w:cs="Arial"/>
          <w:sz w:val="20"/>
          <w:szCs w:val="20"/>
        </w:rPr>
        <w:t>w obsłudze i wykwalifikowany personel szpitala nie wymaga dodatkowych szkoleń w zakresie ich obsługi. Na podstawie dostarczonych instrukcji obsługi, wykwalifikowany personel medyczny jest w stanie samodzielnie zamontować, sprawdzić i użytkować urządzenia. Rezygnacja z tych wymagań wpłynie korzystnie na obniżenie wartości oferty, ze względu na brak konieczności delegowania pracownika do wykonania tych czynności.</w:t>
      </w:r>
    </w:p>
    <w:p w:rsidR="00584AC7" w:rsidRPr="00584AC7" w:rsidRDefault="00584AC7" w:rsidP="00584AC7">
      <w:pPr>
        <w:spacing w:line="276" w:lineRule="auto"/>
        <w:jc w:val="both"/>
        <w:rPr>
          <w:rFonts w:ascii="Arial" w:hAnsi="Arial" w:cs="Arial"/>
          <w:b/>
          <w:sz w:val="20"/>
          <w:szCs w:val="20"/>
        </w:rPr>
      </w:pPr>
      <w:r w:rsidRPr="00584AC7">
        <w:rPr>
          <w:rFonts w:ascii="Arial" w:hAnsi="Arial" w:cs="Arial"/>
          <w:b/>
          <w:sz w:val="20"/>
          <w:szCs w:val="20"/>
        </w:rPr>
        <w:t xml:space="preserve">Ad. 3 </w:t>
      </w:r>
      <w:r w:rsidR="00257409">
        <w:rPr>
          <w:rFonts w:ascii="Arial" w:hAnsi="Arial" w:cs="Arial"/>
          <w:b/>
          <w:sz w:val="20"/>
          <w:szCs w:val="20"/>
        </w:rPr>
        <w:t>Tak, dopuszcza.</w:t>
      </w:r>
    </w:p>
    <w:p w:rsidR="002D73E7" w:rsidRDefault="002D73E7" w:rsidP="00E67CB6">
      <w:pPr>
        <w:spacing w:line="276" w:lineRule="auto"/>
        <w:jc w:val="both"/>
        <w:rPr>
          <w:rFonts w:ascii="Arial" w:hAnsi="Arial" w:cs="Arial"/>
          <w:sz w:val="20"/>
          <w:szCs w:val="20"/>
        </w:rPr>
      </w:pPr>
    </w:p>
    <w:p w:rsidR="008A2D50" w:rsidRPr="008A2D50" w:rsidRDefault="008A2D50" w:rsidP="00E67CB6">
      <w:pPr>
        <w:spacing w:line="276" w:lineRule="auto"/>
        <w:jc w:val="both"/>
        <w:rPr>
          <w:rFonts w:ascii="Arial" w:hAnsi="Arial" w:cs="Arial"/>
          <w:b/>
          <w:sz w:val="20"/>
          <w:szCs w:val="20"/>
        </w:rPr>
      </w:pPr>
    </w:p>
    <w:p w:rsidR="008A2D50" w:rsidRPr="008A2D50" w:rsidRDefault="00257409" w:rsidP="008A2D50">
      <w:pPr>
        <w:spacing w:line="276" w:lineRule="auto"/>
        <w:jc w:val="both"/>
        <w:rPr>
          <w:rFonts w:ascii="Arial" w:hAnsi="Arial" w:cs="Arial"/>
          <w:sz w:val="20"/>
          <w:szCs w:val="20"/>
        </w:rPr>
      </w:pPr>
      <w:r>
        <w:rPr>
          <w:rFonts w:ascii="Arial" w:hAnsi="Arial" w:cs="Arial"/>
          <w:sz w:val="20"/>
          <w:szCs w:val="20"/>
        </w:rPr>
        <w:t>dotyczy zad. 11, poz. 1</w:t>
      </w:r>
    </w:p>
    <w:p w:rsidR="008A2D50" w:rsidRDefault="008A2D50" w:rsidP="008A2D50">
      <w:pPr>
        <w:spacing w:line="276" w:lineRule="auto"/>
        <w:jc w:val="both"/>
        <w:rPr>
          <w:rFonts w:ascii="Arial" w:hAnsi="Arial" w:cs="Arial"/>
          <w:sz w:val="20"/>
          <w:szCs w:val="20"/>
        </w:rPr>
      </w:pPr>
      <w:r w:rsidRPr="008A2D50">
        <w:rPr>
          <w:rFonts w:ascii="Arial" w:hAnsi="Arial" w:cs="Arial"/>
          <w:sz w:val="20"/>
          <w:szCs w:val="20"/>
        </w:rPr>
        <w:t>Czy Zamawiający dopuści wycenę za op. 50szt. z odpowiednim p</w:t>
      </w:r>
      <w:r w:rsidR="00E3563F">
        <w:rPr>
          <w:rFonts w:ascii="Arial" w:hAnsi="Arial" w:cs="Arial"/>
          <w:sz w:val="20"/>
          <w:szCs w:val="20"/>
        </w:rPr>
        <w:t>rzeliczeniem zamawianych ilości</w:t>
      </w:r>
      <w:r w:rsidRPr="008A2D50">
        <w:rPr>
          <w:rFonts w:ascii="Arial" w:hAnsi="Arial" w:cs="Arial"/>
          <w:sz w:val="20"/>
          <w:szCs w:val="20"/>
        </w:rPr>
        <w:t>?</w:t>
      </w:r>
    </w:p>
    <w:p w:rsidR="00E3563F" w:rsidRPr="00E3563F" w:rsidRDefault="00E3563F" w:rsidP="008A2D50">
      <w:pPr>
        <w:spacing w:line="276" w:lineRule="auto"/>
        <w:jc w:val="both"/>
        <w:rPr>
          <w:rFonts w:ascii="Arial" w:hAnsi="Arial" w:cs="Arial"/>
          <w:b/>
          <w:sz w:val="20"/>
          <w:szCs w:val="20"/>
        </w:rPr>
      </w:pPr>
      <w:r w:rsidRPr="00E3563F">
        <w:rPr>
          <w:rFonts w:ascii="Arial" w:hAnsi="Arial" w:cs="Arial"/>
          <w:b/>
          <w:sz w:val="20"/>
          <w:szCs w:val="20"/>
        </w:rPr>
        <w:t xml:space="preserve">Ad. </w:t>
      </w:r>
      <w:r w:rsidR="00772F56">
        <w:rPr>
          <w:rFonts w:ascii="Arial" w:hAnsi="Arial" w:cs="Arial"/>
          <w:b/>
          <w:sz w:val="20"/>
          <w:szCs w:val="20"/>
        </w:rPr>
        <w:t>Tak, dopuszcza z odpowiednim przeliczeniem ilości.</w:t>
      </w:r>
    </w:p>
    <w:p w:rsidR="008A2D50" w:rsidRPr="008A2D50" w:rsidRDefault="008A2D50" w:rsidP="008A2D50">
      <w:pPr>
        <w:spacing w:line="276" w:lineRule="auto"/>
        <w:jc w:val="both"/>
        <w:rPr>
          <w:rFonts w:ascii="Arial" w:hAnsi="Arial" w:cs="Arial"/>
          <w:sz w:val="20"/>
          <w:szCs w:val="20"/>
        </w:rPr>
      </w:pPr>
      <w:r w:rsidRPr="008A2D50">
        <w:rPr>
          <w:rFonts w:ascii="Arial" w:hAnsi="Arial" w:cs="Arial"/>
          <w:sz w:val="20"/>
          <w:szCs w:val="20"/>
        </w:rPr>
        <w:t>dotyczy zad. 11, poz. 8</w:t>
      </w:r>
    </w:p>
    <w:p w:rsidR="008A2D50" w:rsidRDefault="008A2D50" w:rsidP="008A2D50">
      <w:pPr>
        <w:spacing w:line="276" w:lineRule="auto"/>
        <w:jc w:val="both"/>
        <w:rPr>
          <w:rFonts w:ascii="Arial" w:hAnsi="Arial" w:cs="Arial"/>
          <w:sz w:val="20"/>
          <w:szCs w:val="20"/>
        </w:rPr>
      </w:pPr>
      <w:r w:rsidRPr="008A2D50">
        <w:rPr>
          <w:rFonts w:ascii="Arial" w:hAnsi="Arial" w:cs="Arial"/>
          <w:sz w:val="20"/>
          <w:szCs w:val="20"/>
        </w:rPr>
        <w:t>Czy Zamawiający dopuści wycenę za op. 100szt. z odpowiednim przeliczeniem zamawianych ilości?</w:t>
      </w:r>
    </w:p>
    <w:p w:rsidR="00E3563F" w:rsidRPr="00E3563F" w:rsidRDefault="00E3563F" w:rsidP="008A2D50">
      <w:pPr>
        <w:spacing w:line="276" w:lineRule="auto"/>
        <w:jc w:val="both"/>
        <w:rPr>
          <w:rFonts w:ascii="Arial" w:hAnsi="Arial" w:cs="Arial"/>
          <w:b/>
          <w:sz w:val="20"/>
          <w:szCs w:val="20"/>
        </w:rPr>
      </w:pPr>
      <w:r w:rsidRPr="00E3563F">
        <w:rPr>
          <w:rFonts w:ascii="Arial" w:hAnsi="Arial" w:cs="Arial"/>
          <w:b/>
          <w:sz w:val="20"/>
          <w:szCs w:val="20"/>
        </w:rPr>
        <w:t xml:space="preserve">Ad. </w:t>
      </w:r>
      <w:r w:rsidR="00772F56">
        <w:rPr>
          <w:rFonts w:ascii="Arial" w:hAnsi="Arial" w:cs="Arial"/>
          <w:b/>
          <w:sz w:val="20"/>
          <w:szCs w:val="20"/>
        </w:rPr>
        <w:t>Tak, dopuszcza z odpowiednim przeliczeniem ilości.</w:t>
      </w:r>
    </w:p>
    <w:p w:rsidR="008A2D50" w:rsidRPr="008A2D50" w:rsidRDefault="008A2D50" w:rsidP="008A2D50">
      <w:pPr>
        <w:spacing w:line="276" w:lineRule="auto"/>
        <w:jc w:val="both"/>
        <w:rPr>
          <w:rFonts w:ascii="Arial" w:hAnsi="Arial" w:cs="Arial"/>
          <w:sz w:val="20"/>
          <w:szCs w:val="20"/>
        </w:rPr>
      </w:pPr>
      <w:r w:rsidRPr="008A2D50">
        <w:rPr>
          <w:rFonts w:ascii="Arial" w:hAnsi="Arial" w:cs="Arial"/>
          <w:sz w:val="20"/>
          <w:szCs w:val="20"/>
        </w:rPr>
        <w:t>dotyczy zad. 11, poz. 9</w:t>
      </w:r>
    </w:p>
    <w:p w:rsidR="008A2D50" w:rsidRDefault="008A2D50" w:rsidP="008A2D50">
      <w:pPr>
        <w:spacing w:line="276" w:lineRule="auto"/>
        <w:jc w:val="both"/>
        <w:rPr>
          <w:rFonts w:ascii="Arial" w:hAnsi="Arial" w:cs="Arial"/>
          <w:sz w:val="20"/>
          <w:szCs w:val="20"/>
        </w:rPr>
      </w:pPr>
      <w:r w:rsidRPr="008A2D50">
        <w:rPr>
          <w:rFonts w:ascii="Arial" w:hAnsi="Arial" w:cs="Arial"/>
          <w:sz w:val="20"/>
          <w:szCs w:val="20"/>
        </w:rPr>
        <w:t xml:space="preserve">Czy Zamawiający dopuści wycenę za op. 100szt. z odpowiednim przeliczeniem zamawianych ilości </w:t>
      </w:r>
      <w:r w:rsidR="00E3563F">
        <w:rPr>
          <w:rFonts w:ascii="Arial" w:hAnsi="Arial" w:cs="Arial"/>
          <w:sz w:val="20"/>
          <w:szCs w:val="20"/>
        </w:rPr>
        <w:br/>
      </w:r>
      <w:r w:rsidRPr="008A2D50">
        <w:rPr>
          <w:rFonts w:ascii="Arial" w:hAnsi="Arial" w:cs="Arial"/>
          <w:sz w:val="20"/>
          <w:szCs w:val="20"/>
        </w:rPr>
        <w:t>i zaokrągleniem do pełnych opakowań tj. do 38 op</w:t>
      </w:r>
      <w:r w:rsidR="00E3563F">
        <w:rPr>
          <w:rFonts w:ascii="Arial" w:hAnsi="Arial" w:cs="Arial"/>
          <w:sz w:val="20"/>
          <w:szCs w:val="20"/>
        </w:rPr>
        <w:t>.</w:t>
      </w:r>
      <w:r w:rsidRPr="008A2D50">
        <w:rPr>
          <w:rFonts w:ascii="Arial" w:hAnsi="Arial" w:cs="Arial"/>
          <w:sz w:val="20"/>
          <w:szCs w:val="20"/>
        </w:rPr>
        <w:t>?</w:t>
      </w:r>
    </w:p>
    <w:p w:rsidR="00E3563F" w:rsidRPr="00E3563F" w:rsidRDefault="00E3563F" w:rsidP="00E3563F">
      <w:pPr>
        <w:spacing w:line="276" w:lineRule="auto"/>
        <w:jc w:val="both"/>
        <w:rPr>
          <w:rFonts w:ascii="Arial" w:hAnsi="Arial" w:cs="Arial"/>
          <w:b/>
          <w:sz w:val="20"/>
          <w:szCs w:val="20"/>
        </w:rPr>
      </w:pPr>
      <w:r w:rsidRPr="00E3563F">
        <w:rPr>
          <w:rFonts w:ascii="Arial" w:hAnsi="Arial" w:cs="Arial"/>
          <w:b/>
          <w:sz w:val="20"/>
          <w:szCs w:val="20"/>
        </w:rPr>
        <w:t xml:space="preserve">Ad. </w:t>
      </w:r>
      <w:r w:rsidR="00772F56">
        <w:rPr>
          <w:rFonts w:ascii="Arial" w:hAnsi="Arial" w:cs="Arial"/>
          <w:b/>
          <w:sz w:val="20"/>
          <w:szCs w:val="20"/>
        </w:rPr>
        <w:t>Tak, dopuszcza z odpowiednim przeliczeniem ilości.</w:t>
      </w:r>
    </w:p>
    <w:p w:rsidR="008A2D50" w:rsidRPr="008A2D50" w:rsidRDefault="008A2D50" w:rsidP="008A2D50">
      <w:pPr>
        <w:spacing w:line="276" w:lineRule="auto"/>
        <w:jc w:val="both"/>
        <w:rPr>
          <w:rFonts w:ascii="Arial" w:hAnsi="Arial" w:cs="Arial"/>
          <w:sz w:val="20"/>
          <w:szCs w:val="20"/>
        </w:rPr>
      </w:pPr>
      <w:r w:rsidRPr="008A2D50">
        <w:rPr>
          <w:rFonts w:ascii="Arial" w:hAnsi="Arial" w:cs="Arial"/>
          <w:sz w:val="20"/>
          <w:szCs w:val="20"/>
        </w:rPr>
        <w:t>dotyczy zad. 11, poz. 11</w:t>
      </w:r>
    </w:p>
    <w:p w:rsidR="008A2D50" w:rsidRDefault="008A2D50" w:rsidP="008A2D50">
      <w:pPr>
        <w:spacing w:line="276" w:lineRule="auto"/>
        <w:jc w:val="both"/>
        <w:rPr>
          <w:rFonts w:ascii="Arial" w:hAnsi="Arial" w:cs="Arial"/>
          <w:sz w:val="20"/>
          <w:szCs w:val="20"/>
        </w:rPr>
      </w:pPr>
      <w:r w:rsidRPr="008A2D50">
        <w:rPr>
          <w:rFonts w:ascii="Arial" w:hAnsi="Arial" w:cs="Arial"/>
          <w:sz w:val="20"/>
          <w:szCs w:val="20"/>
        </w:rPr>
        <w:t>Czy Zamawiający dopuści wycenę za op. 100szt. z odpowiednim przeliczeniem zamawianych ilości?</w:t>
      </w:r>
    </w:p>
    <w:p w:rsidR="00E3563F" w:rsidRPr="00E3563F" w:rsidRDefault="00E3563F" w:rsidP="00E3563F">
      <w:pPr>
        <w:spacing w:line="276" w:lineRule="auto"/>
        <w:jc w:val="both"/>
        <w:rPr>
          <w:rFonts w:ascii="Arial" w:hAnsi="Arial" w:cs="Arial"/>
          <w:b/>
          <w:sz w:val="20"/>
          <w:szCs w:val="20"/>
        </w:rPr>
      </w:pPr>
      <w:r w:rsidRPr="00E3563F">
        <w:rPr>
          <w:rFonts w:ascii="Arial" w:hAnsi="Arial" w:cs="Arial"/>
          <w:b/>
          <w:sz w:val="20"/>
          <w:szCs w:val="20"/>
        </w:rPr>
        <w:t xml:space="preserve">Ad. </w:t>
      </w:r>
      <w:r w:rsidR="00772F56">
        <w:rPr>
          <w:rFonts w:ascii="Arial" w:hAnsi="Arial" w:cs="Arial"/>
          <w:b/>
          <w:sz w:val="20"/>
          <w:szCs w:val="20"/>
        </w:rPr>
        <w:t>Tak, dopuszcza z odpowiednim przeliczeniem ilości.</w:t>
      </w:r>
    </w:p>
    <w:p w:rsidR="008A2D50" w:rsidRPr="008A2D50" w:rsidRDefault="008A2D50" w:rsidP="008A2D50">
      <w:pPr>
        <w:spacing w:line="276" w:lineRule="auto"/>
        <w:jc w:val="both"/>
        <w:rPr>
          <w:rFonts w:ascii="Arial" w:hAnsi="Arial" w:cs="Arial"/>
          <w:sz w:val="20"/>
          <w:szCs w:val="20"/>
        </w:rPr>
      </w:pPr>
      <w:r w:rsidRPr="008A2D50">
        <w:rPr>
          <w:rFonts w:ascii="Arial" w:hAnsi="Arial" w:cs="Arial"/>
          <w:sz w:val="20"/>
          <w:szCs w:val="20"/>
        </w:rPr>
        <w:t>dotyczy zad. 11, poz. 12</w:t>
      </w:r>
    </w:p>
    <w:p w:rsidR="008A2D50" w:rsidRDefault="008A2D50" w:rsidP="008A2D50">
      <w:pPr>
        <w:spacing w:line="276" w:lineRule="auto"/>
        <w:jc w:val="both"/>
        <w:rPr>
          <w:rFonts w:ascii="Arial" w:hAnsi="Arial" w:cs="Arial"/>
          <w:sz w:val="20"/>
          <w:szCs w:val="20"/>
        </w:rPr>
      </w:pPr>
      <w:r w:rsidRPr="008A2D50">
        <w:rPr>
          <w:rFonts w:ascii="Arial" w:hAnsi="Arial" w:cs="Arial"/>
          <w:sz w:val="20"/>
          <w:szCs w:val="20"/>
        </w:rPr>
        <w:t>Zwracamy się z prośbą o doprecyzowanie czy podana ilość 36 000 to ilość sztuk czy opakowań?</w:t>
      </w:r>
    </w:p>
    <w:p w:rsidR="00E3563F" w:rsidRPr="00E3563F" w:rsidRDefault="00E3563F" w:rsidP="008A2D50">
      <w:pPr>
        <w:spacing w:line="276" w:lineRule="auto"/>
        <w:jc w:val="both"/>
        <w:rPr>
          <w:rFonts w:ascii="Arial" w:hAnsi="Arial" w:cs="Arial"/>
          <w:b/>
          <w:sz w:val="20"/>
          <w:szCs w:val="20"/>
        </w:rPr>
      </w:pPr>
      <w:r w:rsidRPr="00E3563F">
        <w:rPr>
          <w:rFonts w:ascii="Arial" w:hAnsi="Arial" w:cs="Arial"/>
          <w:b/>
          <w:sz w:val="20"/>
          <w:szCs w:val="20"/>
        </w:rPr>
        <w:t xml:space="preserve">Ad. </w:t>
      </w:r>
      <w:r w:rsidR="00772F56">
        <w:rPr>
          <w:rFonts w:ascii="Arial" w:hAnsi="Arial" w:cs="Arial"/>
          <w:b/>
          <w:sz w:val="20"/>
          <w:szCs w:val="20"/>
        </w:rPr>
        <w:t>Wycena dot. 36 000 sztuk.</w:t>
      </w:r>
    </w:p>
    <w:p w:rsidR="00C72E2C" w:rsidRDefault="00C72E2C" w:rsidP="008A2D50">
      <w:pPr>
        <w:spacing w:line="276" w:lineRule="auto"/>
        <w:jc w:val="both"/>
        <w:rPr>
          <w:rFonts w:ascii="Arial" w:hAnsi="Arial" w:cs="Arial"/>
          <w:sz w:val="20"/>
          <w:szCs w:val="20"/>
        </w:rPr>
      </w:pPr>
    </w:p>
    <w:p w:rsidR="00C72E2C" w:rsidRDefault="00C72E2C" w:rsidP="008A2D50">
      <w:pPr>
        <w:spacing w:line="276" w:lineRule="auto"/>
        <w:jc w:val="both"/>
        <w:rPr>
          <w:rFonts w:ascii="Arial" w:hAnsi="Arial" w:cs="Arial"/>
          <w:sz w:val="20"/>
          <w:szCs w:val="20"/>
        </w:rPr>
      </w:pPr>
    </w:p>
    <w:p w:rsidR="008A2D50" w:rsidRPr="008A2D50" w:rsidRDefault="008A2D50" w:rsidP="008A2D50">
      <w:pPr>
        <w:spacing w:line="276" w:lineRule="auto"/>
        <w:jc w:val="both"/>
        <w:rPr>
          <w:rFonts w:ascii="Arial" w:hAnsi="Arial" w:cs="Arial"/>
          <w:sz w:val="20"/>
          <w:szCs w:val="20"/>
        </w:rPr>
      </w:pPr>
      <w:r w:rsidRPr="008A2D50">
        <w:rPr>
          <w:rFonts w:ascii="Arial" w:hAnsi="Arial" w:cs="Arial"/>
          <w:sz w:val="20"/>
          <w:szCs w:val="20"/>
        </w:rPr>
        <w:lastRenderedPageBreak/>
        <w:t>dotyczy zad. 11, poz. 13</w:t>
      </w:r>
    </w:p>
    <w:p w:rsidR="008A2D50" w:rsidRDefault="008A2D50" w:rsidP="008A2D50">
      <w:pPr>
        <w:spacing w:line="276" w:lineRule="auto"/>
        <w:jc w:val="both"/>
        <w:rPr>
          <w:rFonts w:ascii="Arial" w:hAnsi="Arial" w:cs="Arial"/>
          <w:sz w:val="20"/>
          <w:szCs w:val="20"/>
        </w:rPr>
      </w:pPr>
      <w:r w:rsidRPr="008A2D50">
        <w:rPr>
          <w:rFonts w:ascii="Arial" w:hAnsi="Arial" w:cs="Arial"/>
          <w:sz w:val="20"/>
          <w:szCs w:val="20"/>
        </w:rPr>
        <w:t>Zwracamy się z prośbą o doprecyzowanie czy podana ilość 300 to ilość sztuk czy opakowań?</w:t>
      </w:r>
    </w:p>
    <w:p w:rsidR="00E3563F" w:rsidRPr="00E3563F" w:rsidRDefault="00E3563F" w:rsidP="008A2D50">
      <w:pPr>
        <w:spacing w:line="276" w:lineRule="auto"/>
        <w:jc w:val="both"/>
        <w:rPr>
          <w:rFonts w:ascii="Arial" w:hAnsi="Arial" w:cs="Arial"/>
          <w:b/>
          <w:sz w:val="20"/>
          <w:szCs w:val="20"/>
        </w:rPr>
      </w:pPr>
      <w:r w:rsidRPr="00E3563F">
        <w:rPr>
          <w:rFonts w:ascii="Arial" w:hAnsi="Arial" w:cs="Arial"/>
          <w:b/>
          <w:sz w:val="20"/>
          <w:szCs w:val="20"/>
        </w:rPr>
        <w:t xml:space="preserve">Ad. </w:t>
      </w:r>
      <w:r w:rsidR="00772F56">
        <w:rPr>
          <w:rFonts w:ascii="Arial" w:hAnsi="Arial" w:cs="Arial"/>
          <w:b/>
          <w:sz w:val="20"/>
          <w:szCs w:val="20"/>
        </w:rPr>
        <w:t>Wycena dot. 300 sztuk.</w:t>
      </w:r>
    </w:p>
    <w:p w:rsidR="008A2D50" w:rsidRPr="008A2D50" w:rsidRDefault="008A2D50" w:rsidP="008A2D50">
      <w:pPr>
        <w:spacing w:line="276" w:lineRule="auto"/>
        <w:jc w:val="both"/>
        <w:rPr>
          <w:rFonts w:ascii="Arial" w:hAnsi="Arial" w:cs="Arial"/>
          <w:sz w:val="20"/>
          <w:szCs w:val="20"/>
        </w:rPr>
      </w:pPr>
      <w:r w:rsidRPr="008A2D50">
        <w:rPr>
          <w:rFonts w:ascii="Arial" w:hAnsi="Arial" w:cs="Arial"/>
          <w:sz w:val="20"/>
          <w:szCs w:val="20"/>
        </w:rPr>
        <w:t>dotyczy zad. 11, poz. 14</w:t>
      </w:r>
    </w:p>
    <w:p w:rsidR="008A2D50" w:rsidRDefault="008A2D50" w:rsidP="008A2D50">
      <w:pPr>
        <w:spacing w:line="276" w:lineRule="auto"/>
        <w:jc w:val="both"/>
        <w:rPr>
          <w:rFonts w:ascii="Arial" w:hAnsi="Arial" w:cs="Arial"/>
          <w:sz w:val="20"/>
          <w:szCs w:val="20"/>
        </w:rPr>
      </w:pPr>
      <w:r w:rsidRPr="008A2D50">
        <w:rPr>
          <w:rFonts w:ascii="Arial" w:hAnsi="Arial" w:cs="Arial"/>
          <w:sz w:val="20"/>
          <w:szCs w:val="20"/>
        </w:rPr>
        <w:t>Zwracamy się z prośbą o doprecyzowanie czy podana ilość 1 500 to ilość sztuk czy opakowań?</w:t>
      </w:r>
    </w:p>
    <w:p w:rsidR="00E3563F" w:rsidRPr="00E3563F" w:rsidRDefault="00E3563F" w:rsidP="008A2D50">
      <w:pPr>
        <w:spacing w:line="276" w:lineRule="auto"/>
        <w:jc w:val="both"/>
        <w:rPr>
          <w:rFonts w:ascii="Arial" w:hAnsi="Arial" w:cs="Arial"/>
          <w:b/>
          <w:sz w:val="20"/>
          <w:szCs w:val="20"/>
        </w:rPr>
      </w:pPr>
      <w:r w:rsidRPr="00E3563F">
        <w:rPr>
          <w:rFonts w:ascii="Arial" w:hAnsi="Arial" w:cs="Arial"/>
          <w:b/>
          <w:sz w:val="20"/>
          <w:szCs w:val="20"/>
        </w:rPr>
        <w:t xml:space="preserve">Ad. </w:t>
      </w:r>
      <w:r w:rsidR="00772F56">
        <w:rPr>
          <w:rFonts w:ascii="Arial" w:hAnsi="Arial" w:cs="Arial"/>
          <w:b/>
          <w:sz w:val="20"/>
          <w:szCs w:val="20"/>
        </w:rPr>
        <w:t>Wycena dot. 1 500 sztuk.</w:t>
      </w:r>
    </w:p>
    <w:p w:rsidR="008A2D50" w:rsidRPr="008A2D50" w:rsidRDefault="008A2D50" w:rsidP="008A2D50">
      <w:pPr>
        <w:spacing w:line="276" w:lineRule="auto"/>
        <w:jc w:val="both"/>
        <w:rPr>
          <w:rFonts w:ascii="Arial" w:hAnsi="Arial" w:cs="Arial"/>
          <w:sz w:val="20"/>
          <w:szCs w:val="20"/>
        </w:rPr>
      </w:pPr>
      <w:r w:rsidRPr="008A2D50">
        <w:rPr>
          <w:rFonts w:ascii="Arial" w:hAnsi="Arial" w:cs="Arial"/>
          <w:sz w:val="20"/>
          <w:szCs w:val="20"/>
        </w:rPr>
        <w:t>dotyczy zad. 11, poz. 16</w:t>
      </w:r>
    </w:p>
    <w:p w:rsidR="008A2D50" w:rsidRDefault="008A2D50" w:rsidP="008A2D50">
      <w:pPr>
        <w:spacing w:line="276" w:lineRule="auto"/>
        <w:jc w:val="both"/>
        <w:rPr>
          <w:rFonts w:ascii="Arial" w:hAnsi="Arial" w:cs="Arial"/>
          <w:sz w:val="20"/>
          <w:szCs w:val="20"/>
        </w:rPr>
      </w:pPr>
      <w:r w:rsidRPr="008A2D50">
        <w:rPr>
          <w:rFonts w:ascii="Arial" w:hAnsi="Arial" w:cs="Arial"/>
          <w:sz w:val="20"/>
          <w:szCs w:val="20"/>
        </w:rPr>
        <w:t xml:space="preserve">Zwracamy się z prośbą o dopuszczenie standardowej strzykawki 100ml tj. posiadającej jeden łącznik </w:t>
      </w:r>
      <w:proofErr w:type="spellStart"/>
      <w:r w:rsidRPr="008A2D50">
        <w:rPr>
          <w:rFonts w:ascii="Arial" w:hAnsi="Arial" w:cs="Arial"/>
          <w:sz w:val="20"/>
          <w:szCs w:val="20"/>
        </w:rPr>
        <w:t>luer</w:t>
      </w:r>
      <w:proofErr w:type="spellEnd"/>
      <w:r w:rsidRPr="008A2D50">
        <w:rPr>
          <w:rFonts w:ascii="Arial" w:hAnsi="Arial" w:cs="Arial"/>
          <w:sz w:val="20"/>
          <w:szCs w:val="20"/>
        </w:rPr>
        <w:t>.</w:t>
      </w:r>
    </w:p>
    <w:p w:rsidR="00E3563F" w:rsidRPr="00E3563F" w:rsidRDefault="00E3563F" w:rsidP="008A2D50">
      <w:pPr>
        <w:spacing w:line="276" w:lineRule="auto"/>
        <w:jc w:val="both"/>
        <w:rPr>
          <w:rFonts w:ascii="Arial" w:hAnsi="Arial" w:cs="Arial"/>
          <w:b/>
          <w:sz w:val="20"/>
          <w:szCs w:val="20"/>
        </w:rPr>
      </w:pPr>
      <w:r w:rsidRPr="00E3563F">
        <w:rPr>
          <w:rFonts w:ascii="Arial" w:hAnsi="Arial" w:cs="Arial"/>
          <w:b/>
          <w:sz w:val="20"/>
          <w:szCs w:val="20"/>
        </w:rPr>
        <w:t xml:space="preserve">Ad. </w:t>
      </w:r>
      <w:r w:rsidR="00972B4A">
        <w:rPr>
          <w:rFonts w:ascii="Arial" w:hAnsi="Arial" w:cs="Arial"/>
          <w:b/>
          <w:sz w:val="20"/>
          <w:szCs w:val="20"/>
        </w:rPr>
        <w:t>Tak, dopuszcza.</w:t>
      </w:r>
    </w:p>
    <w:p w:rsidR="008A2D50" w:rsidRPr="008A2D50" w:rsidRDefault="008A2D50" w:rsidP="008A2D50">
      <w:pPr>
        <w:spacing w:line="276" w:lineRule="auto"/>
        <w:jc w:val="both"/>
        <w:rPr>
          <w:rFonts w:ascii="Arial" w:hAnsi="Arial" w:cs="Arial"/>
          <w:sz w:val="20"/>
          <w:szCs w:val="20"/>
        </w:rPr>
      </w:pPr>
      <w:r w:rsidRPr="008A2D50">
        <w:rPr>
          <w:rFonts w:ascii="Arial" w:hAnsi="Arial" w:cs="Arial"/>
          <w:sz w:val="20"/>
          <w:szCs w:val="20"/>
        </w:rPr>
        <w:t>dotyczy zad. 11, poz. 29</w:t>
      </w:r>
    </w:p>
    <w:p w:rsidR="008A2D50" w:rsidRDefault="008A2D50" w:rsidP="008A2D50">
      <w:pPr>
        <w:spacing w:line="276" w:lineRule="auto"/>
        <w:jc w:val="both"/>
        <w:rPr>
          <w:rFonts w:ascii="Arial" w:hAnsi="Arial" w:cs="Arial"/>
          <w:sz w:val="20"/>
          <w:szCs w:val="20"/>
        </w:rPr>
      </w:pPr>
      <w:r w:rsidRPr="008A2D50">
        <w:rPr>
          <w:rFonts w:ascii="Arial" w:hAnsi="Arial" w:cs="Arial"/>
          <w:sz w:val="20"/>
          <w:szCs w:val="20"/>
        </w:rPr>
        <w:t>Z informacji jakie uzyskaliśmy od producenta, produkt z w/w pozycji nie jest już produkowany – brak zamiennika. Prosimy o informację co należy zrobić z daną pozycją?</w:t>
      </w:r>
    </w:p>
    <w:p w:rsidR="000E7EA6" w:rsidRDefault="00E3563F" w:rsidP="00507CFA">
      <w:pPr>
        <w:spacing w:line="276" w:lineRule="auto"/>
        <w:jc w:val="both"/>
        <w:rPr>
          <w:rFonts w:ascii="Arial" w:hAnsi="Arial" w:cs="Arial"/>
          <w:b/>
          <w:sz w:val="20"/>
          <w:szCs w:val="20"/>
        </w:rPr>
      </w:pPr>
      <w:r w:rsidRPr="00E3563F">
        <w:rPr>
          <w:rFonts w:ascii="Arial" w:hAnsi="Arial" w:cs="Arial"/>
          <w:b/>
          <w:sz w:val="20"/>
          <w:szCs w:val="20"/>
        </w:rPr>
        <w:t xml:space="preserve">Ad. </w:t>
      </w:r>
      <w:r w:rsidR="000E7EA6" w:rsidRPr="000E7EA6">
        <w:rPr>
          <w:rFonts w:ascii="Arial" w:hAnsi="Arial" w:cs="Arial"/>
          <w:b/>
          <w:sz w:val="20"/>
          <w:szCs w:val="20"/>
        </w:rPr>
        <w:t>W przypadku gdy dany produkt został wycofany z produkcji lub jest niedostępny u producenta wówczas Wykonawca winien zaoferować rozwiązanie równoważne i w formularzu cenowym wycenić produkt oraz wpisać nazwę handlową i ilość/dawkę produktu równoważnego</w:t>
      </w:r>
      <w:r w:rsidR="000E7EA6">
        <w:rPr>
          <w:rFonts w:ascii="Arial" w:hAnsi="Arial" w:cs="Arial"/>
          <w:b/>
          <w:sz w:val="20"/>
          <w:szCs w:val="20"/>
        </w:rPr>
        <w:t>.</w:t>
      </w:r>
    </w:p>
    <w:p w:rsidR="00507CFA" w:rsidRPr="000E7EA6" w:rsidRDefault="00507CFA" w:rsidP="00507CFA">
      <w:pPr>
        <w:spacing w:line="276" w:lineRule="auto"/>
        <w:jc w:val="both"/>
        <w:rPr>
          <w:rFonts w:ascii="Arial" w:hAnsi="Arial" w:cs="Arial"/>
          <w:b/>
          <w:sz w:val="20"/>
          <w:szCs w:val="20"/>
        </w:rPr>
      </w:pPr>
      <w:r w:rsidRPr="000E7EA6">
        <w:rPr>
          <w:rFonts w:ascii="Arial" w:hAnsi="Arial" w:cs="Arial"/>
          <w:b/>
          <w:sz w:val="20"/>
          <w:szCs w:val="20"/>
        </w:rPr>
        <w:t>W przypadku braku równoważności produktu wpisać adnotację: "wycofany z produkcji" lub „ jest niedostępny u producenta” Wykonawca winien pozostawić niewypełniony wiersz (nie wyceniać produktu), i w kolumnie Uwagi formularza cenowego lub pod danym zadaniem zawrzeć ww. informację.</w:t>
      </w:r>
    </w:p>
    <w:p w:rsidR="008A2D50" w:rsidRPr="008A2D50" w:rsidRDefault="008A2D50" w:rsidP="008A2D50">
      <w:pPr>
        <w:spacing w:line="276" w:lineRule="auto"/>
        <w:jc w:val="both"/>
        <w:rPr>
          <w:rFonts w:ascii="Arial" w:hAnsi="Arial" w:cs="Arial"/>
          <w:sz w:val="20"/>
          <w:szCs w:val="20"/>
        </w:rPr>
      </w:pPr>
      <w:r w:rsidRPr="008A2D50">
        <w:rPr>
          <w:rFonts w:ascii="Arial" w:hAnsi="Arial" w:cs="Arial"/>
          <w:sz w:val="20"/>
          <w:szCs w:val="20"/>
        </w:rPr>
        <w:t>dotyczy zad. 11, poz. 30-35</w:t>
      </w:r>
    </w:p>
    <w:p w:rsidR="008A2D50" w:rsidRDefault="008A2D50" w:rsidP="008A2D50">
      <w:pPr>
        <w:spacing w:line="276" w:lineRule="auto"/>
        <w:jc w:val="both"/>
        <w:rPr>
          <w:rFonts w:ascii="Arial" w:hAnsi="Arial" w:cs="Arial"/>
          <w:sz w:val="20"/>
          <w:szCs w:val="20"/>
        </w:rPr>
      </w:pPr>
      <w:r w:rsidRPr="008A2D50">
        <w:rPr>
          <w:rFonts w:ascii="Arial" w:hAnsi="Arial" w:cs="Arial"/>
          <w:sz w:val="20"/>
          <w:szCs w:val="20"/>
        </w:rPr>
        <w:t>Czy Zamawiający dopuści igły o następującym opisie: Igła bezpieczna do iniekcji z zabezpieczeniem przed zakłuciem po użytkowaniu w postaci zintegrowanej osłony zabezpieczającej aktywowanej poprzez nacisk kciukiem, igła posiada gładki uchwyt na</w:t>
      </w:r>
      <w:r w:rsidR="00E3563F">
        <w:rPr>
          <w:rFonts w:ascii="Arial" w:hAnsi="Arial" w:cs="Arial"/>
          <w:sz w:val="20"/>
          <w:szCs w:val="20"/>
        </w:rPr>
        <w:t xml:space="preserve"> </w:t>
      </w:r>
      <w:r w:rsidRPr="008A2D50">
        <w:rPr>
          <w:rFonts w:ascii="Arial" w:hAnsi="Arial" w:cs="Arial"/>
          <w:sz w:val="20"/>
          <w:szCs w:val="20"/>
        </w:rPr>
        <w:t>osłonie zabezpieczającej, szczelne połączenie ze strzykawką poprzez wyczuwalne i słyszalne kliknięcie; pewne i bezpieczne mocowanie na końcówce strzykawki bez słyszalnych klików, osłonka zabezpieczająca i nasadka zróżnicowane kolorystycznie w zależności od rozmiaru w</w:t>
      </w:r>
      <w:r w:rsidR="00E3563F">
        <w:rPr>
          <w:rFonts w:ascii="Arial" w:hAnsi="Arial" w:cs="Arial"/>
          <w:sz w:val="20"/>
          <w:szCs w:val="20"/>
        </w:rPr>
        <w:t xml:space="preserve"> </w:t>
      </w:r>
      <w:r w:rsidRPr="008A2D50">
        <w:rPr>
          <w:rFonts w:ascii="Arial" w:hAnsi="Arial" w:cs="Arial"/>
          <w:sz w:val="20"/>
          <w:szCs w:val="20"/>
        </w:rPr>
        <w:t>celu ułatwienia identyfikacji rozmiaru igły, sterylna. Opakowanie jednostkowe folia-papier, nie zawiera lateksu, nie zawiera PCV</w:t>
      </w:r>
    </w:p>
    <w:p w:rsidR="00E3563F" w:rsidRPr="00E3563F" w:rsidRDefault="00E3563F" w:rsidP="008A2D50">
      <w:pPr>
        <w:spacing w:line="276" w:lineRule="auto"/>
        <w:jc w:val="both"/>
        <w:rPr>
          <w:rFonts w:ascii="Arial" w:hAnsi="Arial" w:cs="Arial"/>
          <w:b/>
          <w:sz w:val="20"/>
          <w:szCs w:val="20"/>
        </w:rPr>
      </w:pPr>
      <w:r w:rsidRPr="00E3563F">
        <w:rPr>
          <w:rFonts w:ascii="Arial" w:hAnsi="Arial" w:cs="Arial"/>
          <w:b/>
          <w:sz w:val="20"/>
          <w:szCs w:val="20"/>
        </w:rPr>
        <w:t xml:space="preserve">Ad. </w:t>
      </w:r>
      <w:r w:rsidR="00507CFA">
        <w:rPr>
          <w:rFonts w:ascii="Arial" w:hAnsi="Arial" w:cs="Arial"/>
          <w:b/>
          <w:sz w:val="20"/>
          <w:szCs w:val="20"/>
        </w:rPr>
        <w:t>Tak, dopuszcza.</w:t>
      </w:r>
    </w:p>
    <w:p w:rsidR="008A2D50" w:rsidRPr="008A2D50" w:rsidRDefault="008A2D50" w:rsidP="008A2D50">
      <w:pPr>
        <w:spacing w:line="276" w:lineRule="auto"/>
        <w:jc w:val="both"/>
        <w:rPr>
          <w:rFonts w:ascii="Arial" w:hAnsi="Arial" w:cs="Arial"/>
          <w:sz w:val="20"/>
          <w:szCs w:val="20"/>
        </w:rPr>
      </w:pPr>
      <w:r w:rsidRPr="008A2D50">
        <w:rPr>
          <w:rFonts w:ascii="Arial" w:hAnsi="Arial" w:cs="Arial"/>
          <w:sz w:val="20"/>
          <w:szCs w:val="20"/>
        </w:rPr>
        <w:t>dotyczy zad. 11, poz. 43, 44</w:t>
      </w:r>
    </w:p>
    <w:p w:rsidR="008A2D50" w:rsidRDefault="008A2D50" w:rsidP="008A2D50">
      <w:pPr>
        <w:spacing w:line="276" w:lineRule="auto"/>
        <w:jc w:val="both"/>
        <w:rPr>
          <w:rFonts w:ascii="Arial" w:hAnsi="Arial" w:cs="Arial"/>
          <w:sz w:val="20"/>
          <w:szCs w:val="20"/>
        </w:rPr>
      </w:pPr>
      <w:r w:rsidRPr="008A2D50">
        <w:rPr>
          <w:rFonts w:ascii="Arial" w:hAnsi="Arial" w:cs="Arial"/>
          <w:sz w:val="20"/>
          <w:szCs w:val="20"/>
        </w:rPr>
        <w:t xml:space="preserve">Czy Zamawiający dopuści standardową kaniulę </w:t>
      </w:r>
      <w:proofErr w:type="spellStart"/>
      <w:r w:rsidRPr="008A2D50">
        <w:rPr>
          <w:rFonts w:ascii="Arial" w:hAnsi="Arial" w:cs="Arial"/>
          <w:sz w:val="20"/>
          <w:szCs w:val="20"/>
        </w:rPr>
        <w:t>Neoflon</w:t>
      </w:r>
      <w:proofErr w:type="spellEnd"/>
      <w:r w:rsidRPr="008A2D50">
        <w:rPr>
          <w:rFonts w:ascii="Arial" w:hAnsi="Arial" w:cs="Arial"/>
          <w:sz w:val="20"/>
          <w:szCs w:val="20"/>
        </w:rPr>
        <w:t xml:space="preserve"> o następującym opisie: Kaniula dożylna przeznaczona do małych, delikatnych żył u pacjentów neonatologicznych, pediatrycznych i osób starszych. Posiadająca wyjmowany uchwyt w którym schowane są</w:t>
      </w:r>
      <w:r w:rsidR="00E3563F">
        <w:rPr>
          <w:rFonts w:ascii="Arial" w:hAnsi="Arial" w:cs="Arial"/>
          <w:sz w:val="20"/>
          <w:szCs w:val="20"/>
        </w:rPr>
        <w:t xml:space="preserve"> </w:t>
      </w:r>
      <w:r w:rsidRPr="008A2D50">
        <w:rPr>
          <w:rFonts w:ascii="Arial" w:hAnsi="Arial" w:cs="Arial"/>
          <w:sz w:val="20"/>
          <w:szCs w:val="20"/>
        </w:rPr>
        <w:t xml:space="preserve">skrzydełka kaniuli, ułatwiające </w:t>
      </w:r>
      <w:proofErr w:type="spellStart"/>
      <w:r w:rsidRPr="008A2D50">
        <w:rPr>
          <w:rFonts w:ascii="Arial" w:hAnsi="Arial" w:cs="Arial"/>
          <w:sz w:val="20"/>
          <w:szCs w:val="20"/>
        </w:rPr>
        <w:t>kaniulację</w:t>
      </w:r>
      <w:proofErr w:type="spellEnd"/>
      <w:r w:rsidRPr="008A2D50">
        <w:rPr>
          <w:rFonts w:ascii="Arial" w:hAnsi="Arial" w:cs="Arial"/>
          <w:sz w:val="20"/>
          <w:szCs w:val="20"/>
        </w:rPr>
        <w:t xml:space="preserve"> naczynia. Bez dodatkowego portu górnego. Kaniula widoczna w USG bez pasków RTG. Wykonana z PTFE,. Sterylna, jednorazowego użytku, pakowana pojedynczo, Pakowane po 50 sztuk w opakowaniu.</w:t>
      </w:r>
      <w:r w:rsidR="00E3563F">
        <w:rPr>
          <w:rFonts w:ascii="Arial" w:hAnsi="Arial" w:cs="Arial"/>
          <w:sz w:val="20"/>
          <w:szCs w:val="20"/>
        </w:rPr>
        <w:t xml:space="preserve"> </w:t>
      </w:r>
      <w:r w:rsidRPr="008A2D50">
        <w:rPr>
          <w:rFonts w:ascii="Arial" w:hAnsi="Arial" w:cs="Arial"/>
          <w:sz w:val="20"/>
          <w:szCs w:val="20"/>
        </w:rPr>
        <w:t xml:space="preserve">Rozmiary: 26G – fioletowy - 0,6 x 19 </w:t>
      </w:r>
      <w:proofErr w:type="spellStart"/>
      <w:r w:rsidRPr="008A2D50">
        <w:rPr>
          <w:rFonts w:ascii="Arial" w:hAnsi="Arial" w:cs="Arial"/>
          <w:sz w:val="20"/>
          <w:szCs w:val="20"/>
        </w:rPr>
        <w:t>mm</w:t>
      </w:r>
      <w:proofErr w:type="spellEnd"/>
      <w:r w:rsidRPr="008A2D50">
        <w:rPr>
          <w:rFonts w:ascii="Arial" w:hAnsi="Arial" w:cs="Arial"/>
          <w:sz w:val="20"/>
          <w:szCs w:val="20"/>
        </w:rPr>
        <w:t xml:space="preserve">. – przepływ 13 ml/min oraz 24G – żółty - 0,7 x 19 </w:t>
      </w:r>
      <w:proofErr w:type="spellStart"/>
      <w:r w:rsidRPr="008A2D50">
        <w:rPr>
          <w:rFonts w:ascii="Arial" w:hAnsi="Arial" w:cs="Arial"/>
          <w:sz w:val="20"/>
          <w:szCs w:val="20"/>
        </w:rPr>
        <w:t>mm</w:t>
      </w:r>
      <w:proofErr w:type="spellEnd"/>
      <w:r w:rsidRPr="008A2D50">
        <w:rPr>
          <w:rFonts w:ascii="Arial" w:hAnsi="Arial" w:cs="Arial"/>
          <w:sz w:val="20"/>
          <w:szCs w:val="20"/>
        </w:rPr>
        <w:t>. – przepływ 13 ml/min</w:t>
      </w:r>
    </w:p>
    <w:p w:rsidR="00E3563F" w:rsidRPr="00E3563F" w:rsidRDefault="00E3563F" w:rsidP="008A2D50">
      <w:pPr>
        <w:spacing w:line="276" w:lineRule="auto"/>
        <w:jc w:val="both"/>
        <w:rPr>
          <w:rFonts w:ascii="Arial" w:hAnsi="Arial" w:cs="Arial"/>
          <w:b/>
          <w:sz w:val="20"/>
          <w:szCs w:val="20"/>
        </w:rPr>
      </w:pPr>
      <w:r w:rsidRPr="00E3563F">
        <w:rPr>
          <w:rFonts w:ascii="Arial" w:hAnsi="Arial" w:cs="Arial"/>
          <w:b/>
          <w:sz w:val="20"/>
          <w:szCs w:val="20"/>
        </w:rPr>
        <w:t xml:space="preserve">Ad. </w:t>
      </w:r>
      <w:r w:rsidR="00507CFA">
        <w:rPr>
          <w:rFonts w:ascii="Arial" w:hAnsi="Arial" w:cs="Arial"/>
          <w:b/>
          <w:sz w:val="20"/>
          <w:szCs w:val="20"/>
        </w:rPr>
        <w:t>Nie, zgodnie z SWZ.</w:t>
      </w:r>
    </w:p>
    <w:p w:rsidR="008A2D50" w:rsidRPr="008A2D50" w:rsidRDefault="008A2D50" w:rsidP="008A2D50">
      <w:pPr>
        <w:spacing w:line="276" w:lineRule="auto"/>
        <w:jc w:val="both"/>
        <w:rPr>
          <w:rFonts w:ascii="Arial" w:hAnsi="Arial" w:cs="Arial"/>
          <w:sz w:val="20"/>
          <w:szCs w:val="20"/>
        </w:rPr>
      </w:pPr>
      <w:r w:rsidRPr="008A2D50">
        <w:rPr>
          <w:rFonts w:ascii="Arial" w:hAnsi="Arial" w:cs="Arial"/>
          <w:sz w:val="20"/>
          <w:szCs w:val="20"/>
        </w:rPr>
        <w:t>dotyczy zad. 11, poz. 43, 44</w:t>
      </w:r>
    </w:p>
    <w:p w:rsidR="008A2D50" w:rsidRDefault="008A2D50" w:rsidP="008A2D50">
      <w:pPr>
        <w:spacing w:line="276" w:lineRule="auto"/>
        <w:jc w:val="both"/>
        <w:rPr>
          <w:rFonts w:ascii="Arial" w:hAnsi="Arial" w:cs="Arial"/>
          <w:sz w:val="20"/>
          <w:szCs w:val="20"/>
        </w:rPr>
      </w:pPr>
      <w:r w:rsidRPr="008A2D50">
        <w:rPr>
          <w:rFonts w:ascii="Arial" w:hAnsi="Arial" w:cs="Arial"/>
          <w:sz w:val="20"/>
          <w:szCs w:val="20"/>
        </w:rPr>
        <w:t>Czy Zamawiający dopuści kaniule o następującym opisie: Kaniula dożylna przeznaczona do małych, delikatnych żył u pacje</w:t>
      </w:r>
      <w:r w:rsidR="00E3563F">
        <w:rPr>
          <w:rFonts w:ascii="Arial" w:hAnsi="Arial" w:cs="Arial"/>
          <w:sz w:val="20"/>
          <w:szCs w:val="20"/>
        </w:rPr>
        <w:t>ntów neonatologicznych, pediatr</w:t>
      </w:r>
      <w:r w:rsidRPr="008A2D50">
        <w:rPr>
          <w:rFonts w:ascii="Arial" w:hAnsi="Arial" w:cs="Arial"/>
          <w:sz w:val="20"/>
          <w:szCs w:val="20"/>
        </w:rPr>
        <w:t>ycznych i osób starszych. Posiadająca wyjmowany uchwyt w którym schowane są skrzydełka kaniuli, ułatwiające</w:t>
      </w:r>
      <w:r w:rsidR="00E3563F">
        <w:rPr>
          <w:rFonts w:ascii="Arial" w:hAnsi="Arial" w:cs="Arial"/>
          <w:sz w:val="20"/>
          <w:szCs w:val="20"/>
        </w:rPr>
        <w:t xml:space="preserve"> </w:t>
      </w:r>
      <w:proofErr w:type="spellStart"/>
      <w:r w:rsidRPr="008A2D50">
        <w:rPr>
          <w:rFonts w:ascii="Arial" w:hAnsi="Arial" w:cs="Arial"/>
          <w:sz w:val="20"/>
          <w:szCs w:val="20"/>
        </w:rPr>
        <w:t>kaniulację</w:t>
      </w:r>
      <w:proofErr w:type="spellEnd"/>
      <w:r w:rsidRPr="008A2D50">
        <w:rPr>
          <w:rFonts w:ascii="Arial" w:hAnsi="Arial" w:cs="Arial"/>
          <w:sz w:val="20"/>
          <w:szCs w:val="20"/>
        </w:rPr>
        <w:t xml:space="preserve"> naczynia. Bez dodatkowego portu górnego. Kaniula widoczna w promieniach RTG, 6 wtopionych pasków </w:t>
      </w:r>
      <w:proofErr w:type="spellStart"/>
      <w:r w:rsidRPr="008A2D50">
        <w:rPr>
          <w:rFonts w:ascii="Arial" w:hAnsi="Arial" w:cs="Arial"/>
          <w:sz w:val="20"/>
          <w:szCs w:val="20"/>
        </w:rPr>
        <w:t>radiocieniujących</w:t>
      </w:r>
      <w:proofErr w:type="spellEnd"/>
      <w:r w:rsidRPr="008A2D50">
        <w:rPr>
          <w:rFonts w:ascii="Arial" w:hAnsi="Arial" w:cs="Arial"/>
          <w:sz w:val="20"/>
          <w:szCs w:val="20"/>
        </w:rPr>
        <w:t xml:space="preserve">. Wykonana </w:t>
      </w:r>
      <w:r w:rsidR="00E3563F">
        <w:rPr>
          <w:rFonts w:ascii="Arial" w:hAnsi="Arial" w:cs="Arial"/>
          <w:sz w:val="20"/>
          <w:szCs w:val="20"/>
        </w:rPr>
        <w:br/>
      </w:r>
      <w:r w:rsidRPr="008A2D50">
        <w:rPr>
          <w:rFonts w:ascii="Arial" w:hAnsi="Arial" w:cs="Arial"/>
          <w:sz w:val="20"/>
          <w:szCs w:val="20"/>
        </w:rPr>
        <w:t xml:space="preserve">z unikalnego poliuretanu, </w:t>
      </w:r>
      <w:proofErr w:type="spellStart"/>
      <w:r w:rsidRPr="008A2D50">
        <w:rPr>
          <w:rFonts w:ascii="Arial" w:hAnsi="Arial" w:cs="Arial"/>
          <w:sz w:val="20"/>
          <w:szCs w:val="20"/>
        </w:rPr>
        <w:t>biokompatybilnego</w:t>
      </w:r>
      <w:proofErr w:type="spellEnd"/>
      <w:r w:rsidRPr="008A2D50">
        <w:rPr>
          <w:rFonts w:ascii="Arial" w:hAnsi="Arial" w:cs="Arial"/>
          <w:sz w:val="20"/>
          <w:szCs w:val="20"/>
        </w:rPr>
        <w:t>. Sterylna, jednorazowego użytku, pakowana pojedynczo, Pakowane po</w:t>
      </w:r>
      <w:r w:rsidR="00E3563F">
        <w:rPr>
          <w:rFonts w:ascii="Arial" w:hAnsi="Arial" w:cs="Arial"/>
          <w:sz w:val="20"/>
          <w:szCs w:val="20"/>
        </w:rPr>
        <w:t xml:space="preserve"> </w:t>
      </w:r>
      <w:r w:rsidRPr="008A2D50">
        <w:rPr>
          <w:rFonts w:ascii="Arial" w:hAnsi="Arial" w:cs="Arial"/>
          <w:sz w:val="20"/>
          <w:szCs w:val="20"/>
        </w:rPr>
        <w:t xml:space="preserve">50 sztuk w opakowaniu. Rozmiary: 26G – fioletowy - 0,6 x 19 </w:t>
      </w:r>
      <w:proofErr w:type="spellStart"/>
      <w:r w:rsidRPr="008A2D50">
        <w:rPr>
          <w:rFonts w:ascii="Arial" w:hAnsi="Arial" w:cs="Arial"/>
          <w:sz w:val="20"/>
          <w:szCs w:val="20"/>
        </w:rPr>
        <w:t>mm</w:t>
      </w:r>
      <w:proofErr w:type="spellEnd"/>
      <w:r w:rsidRPr="008A2D50">
        <w:rPr>
          <w:rFonts w:ascii="Arial" w:hAnsi="Arial" w:cs="Arial"/>
          <w:sz w:val="20"/>
          <w:szCs w:val="20"/>
        </w:rPr>
        <w:t xml:space="preserve">. – przepływ 10 ml/min oraz 24G – żółty - 0,7 x 19 </w:t>
      </w:r>
      <w:proofErr w:type="spellStart"/>
      <w:r w:rsidRPr="008A2D50">
        <w:rPr>
          <w:rFonts w:ascii="Arial" w:hAnsi="Arial" w:cs="Arial"/>
          <w:sz w:val="20"/>
          <w:szCs w:val="20"/>
        </w:rPr>
        <w:t>mm</w:t>
      </w:r>
      <w:proofErr w:type="spellEnd"/>
      <w:r w:rsidRPr="008A2D50">
        <w:rPr>
          <w:rFonts w:ascii="Arial" w:hAnsi="Arial" w:cs="Arial"/>
          <w:sz w:val="20"/>
          <w:szCs w:val="20"/>
        </w:rPr>
        <w:t>. – przepływ 18 ml/min</w:t>
      </w:r>
    </w:p>
    <w:p w:rsidR="00E3563F" w:rsidRPr="00E3563F" w:rsidRDefault="00E3563F" w:rsidP="008A2D50">
      <w:pPr>
        <w:spacing w:line="276" w:lineRule="auto"/>
        <w:jc w:val="both"/>
        <w:rPr>
          <w:rFonts w:ascii="Arial" w:hAnsi="Arial" w:cs="Arial"/>
          <w:b/>
          <w:sz w:val="20"/>
          <w:szCs w:val="20"/>
        </w:rPr>
      </w:pPr>
      <w:r w:rsidRPr="00E3563F">
        <w:rPr>
          <w:rFonts w:ascii="Arial" w:hAnsi="Arial" w:cs="Arial"/>
          <w:b/>
          <w:sz w:val="20"/>
          <w:szCs w:val="20"/>
        </w:rPr>
        <w:t xml:space="preserve">Ad. </w:t>
      </w:r>
      <w:r w:rsidR="00507CFA">
        <w:rPr>
          <w:rFonts w:ascii="Arial" w:hAnsi="Arial" w:cs="Arial"/>
          <w:b/>
          <w:sz w:val="20"/>
          <w:szCs w:val="20"/>
        </w:rPr>
        <w:t>Nie, zgodnie z SWZ.</w:t>
      </w:r>
    </w:p>
    <w:p w:rsidR="00C72E2C" w:rsidRDefault="00C72E2C" w:rsidP="008A2D50">
      <w:pPr>
        <w:spacing w:line="276" w:lineRule="auto"/>
        <w:jc w:val="both"/>
        <w:rPr>
          <w:rFonts w:ascii="Arial" w:hAnsi="Arial" w:cs="Arial"/>
          <w:sz w:val="20"/>
          <w:szCs w:val="20"/>
        </w:rPr>
      </w:pPr>
    </w:p>
    <w:p w:rsidR="00C72E2C" w:rsidRDefault="00C72E2C" w:rsidP="008A2D50">
      <w:pPr>
        <w:spacing w:line="276" w:lineRule="auto"/>
        <w:jc w:val="both"/>
        <w:rPr>
          <w:rFonts w:ascii="Arial" w:hAnsi="Arial" w:cs="Arial"/>
          <w:sz w:val="20"/>
          <w:szCs w:val="20"/>
        </w:rPr>
      </w:pPr>
    </w:p>
    <w:p w:rsidR="00C72E2C" w:rsidRDefault="00C72E2C" w:rsidP="008A2D50">
      <w:pPr>
        <w:spacing w:line="276" w:lineRule="auto"/>
        <w:jc w:val="both"/>
        <w:rPr>
          <w:rFonts w:ascii="Arial" w:hAnsi="Arial" w:cs="Arial"/>
          <w:sz w:val="20"/>
          <w:szCs w:val="20"/>
        </w:rPr>
      </w:pPr>
    </w:p>
    <w:p w:rsidR="008A2D50" w:rsidRPr="008A2D50" w:rsidRDefault="008A2D50" w:rsidP="008A2D50">
      <w:pPr>
        <w:spacing w:line="276" w:lineRule="auto"/>
        <w:jc w:val="both"/>
        <w:rPr>
          <w:rFonts w:ascii="Arial" w:hAnsi="Arial" w:cs="Arial"/>
          <w:sz w:val="20"/>
          <w:szCs w:val="20"/>
        </w:rPr>
      </w:pPr>
      <w:r w:rsidRPr="008A2D50">
        <w:rPr>
          <w:rFonts w:ascii="Arial" w:hAnsi="Arial" w:cs="Arial"/>
          <w:sz w:val="20"/>
          <w:szCs w:val="20"/>
        </w:rPr>
        <w:lastRenderedPageBreak/>
        <w:t>dotyczy zad. 11, poz. 46-50</w:t>
      </w:r>
    </w:p>
    <w:p w:rsidR="00E3563F" w:rsidRDefault="008A2D50" w:rsidP="008A2D50">
      <w:pPr>
        <w:spacing w:line="276" w:lineRule="auto"/>
        <w:jc w:val="both"/>
        <w:rPr>
          <w:rFonts w:ascii="Arial" w:hAnsi="Arial" w:cs="Arial"/>
          <w:sz w:val="20"/>
          <w:szCs w:val="20"/>
        </w:rPr>
      </w:pPr>
      <w:r w:rsidRPr="008A2D50">
        <w:rPr>
          <w:rFonts w:ascii="Arial" w:hAnsi="Arial" w:cs="Arial"/>
          <w:sz w:val="20"/>
          <w:szCs w:val="20"/>
        </w:rPr>
        <w:t>Czy Zamawiający dopuści kaniule wykonane z teflonu PTFE zamiast teflonu FEP? PTFE jest teflonem podwójnie oczyszczonym</w:t>
      </w:r>
    </w:p>
    <w:p w:rsidR="00E3563F" w:rsidRPr="00E3563F" w:rsidRDefault="00E3563F" w:rsidP="008A2D50">
      <w:pPr>
        <w:spacing w:line="276" w:lineRule="auto"/>
        <w:jc w:val="both"/>
        <w:rPr>
          <w:rFonts w:ascii="Arial" w:hAnsi="Arial" w:cs="Arial"/>
          <w:b/>
          <w:sz w:val="20"/>
          <w:szCs w:val="20"/>
        </w:rPr>
      </w:pPr>
      <w:r w:rsidRPr="00E3563F">
        <w:rPr>
          <w:rFonts w:ascii="Arial" w:hAnsi="Arial" w:cs="Arial"/>
          <w:b/>
          <w:sz w:val="20"/>
          <w:szCs w:val="20"/>
        </w:rPr>
        <w:t xml:space="preserve">Ad. </w:t>
      </w:r>
      <w:r w:rsidR="00507CFA">
        <w:rPr>
          <w:rFonts w:ascii="Arial" w:hAnsi="Arial" w:cs="Arial"/>
          <w:b/>
          <w:sz w:val="20"/>
          <w:szCs w:val="20"/>
        </w:rPr>
        <w:t>Nie, zgodnie z SWZ.</w:t>
      </w:r>
    </w:p>
    <w:p w:rsidR="008A2D50" w:rsidRPr="008A2D50" w:rsidRDefault="008A2D50" w:rsidP="008A2D50">
      <w:pPr>
        <w:spacing w:line="276" w:lineRule="auto"/>
        <w:jc w:val="both"/>
        <w:rPr>
          <w:rFonts w:ascii="Arial" w:hAnsi="Arial" w:cs="Arial"/>
          <w:sz w:val="20"/>
          <w:szCs w:val="20"/>
        </w:rPr>
      </w:pPr>
      <w:r w:rsidRPr="008A2D50">
        <w:rPr>
          <w:rFonts w:ascii="Arial" w:hAnsi="Arial" w:cs="Arial"/>
          <w:sz w:val="20"/>
          <w:szCs w:val="20"/>
        </w:rPr>
        <w:t>dotyczy zad. 11, poz. 46-50</w:t>
      </w:r>
    </w:p>
    <w:p w:rsidR="008A2D50" w:rsidRPr="008A2D50" w:rsidRDefault="008A2D50" w:rsidP="008A2D50">
      <w:pPr>
        <w:spacing w:line="276" w:lineRule="auto"/>
        <w:jc w:val="both"/>
        <w:rPr>
          <w:rFonts w:ascii="Arial" w:hAnsi="Arial" w:cs="Arial"/>
          <w:sz w:val="20"/>
          <w:szCs w:val="20"/>
        </w:rPr>
      </w:pPr>
      <w:r w:rsidRPr="008A2D50">
        <w:rPr>
          <w:rFonts w:ascii="Arial" w:hAnsi="Arial" w:cs="Arial"/>
          <w:sz w:val="20"/>
          <w:szCs w:val="20"/>
        </w:rPr>
        <w:t>Czy Zamawiający dopuści kaniule z 4 paskami RTG o następujących rozmiarach:</w:t>
      </w:r>
    </w:p>
    <w:p w:rsidR="008A2D50" w:rsidRDefault="008A2D50" w:rsidP="00E67CB6">
      <w:pPr>
        <w:spacing w:line="276" w:lineRule="auto"/>
        <w:jc w:val="both"/>
        <w:rPr>
          <w:rFonts w:ascii="Arial" w:hAnsi="Arial" w:cs="Arial"/>
          <w:b/>
          <w:sz w:val="20"/>
          <w:szCs w:val="20"/>
        </w:rPr>
      </w:pPr>
    </w:p>
    <w:tbl>
      <w:tblPr>
        <w:tblStyle w:val="Tabela-Siatka"/>
        <w:tblpPr w:leftFromText="141" w:rightFromText="141" w:vertAnchor="text" w:horzAnchor="margin" w:tblpXSpec="center" w:tblpY="41"/>
        <w:tblW w:w="0" w:type="auto"/>
        <w:tblLayout w:type="fixed"/>
        <w:tblLook w:val="04A0"/>
      </w:tblPr>
      <w:tblGrid>
        <w:gridCol w:w="1411"/>
        <w:gridCol w:w="1406"/>
        <w:gridCol w:w="1406"/>
        <w:gridCol w:w="1406"/>
        <w:gridCol w:w="1406"/>
      </w:tblGrid>
      <w:tr w:rsidR="00E3563F" w:rsidTr="00E3563F">
        <w:trPr>
          <w:trHeight w:val="225"/>
        </w:trPr>
        <w:tc>
          <w:tcPr>
            <w:tcW w:w="1411" w:type="dxa"/>
          </w:tcPr>
          <w:p w:rsidR="00E3563F" w:rsidRDefault="00E3563F" w:rsidP="00E3563F">
            <w:pPr>
              <w:pStyle w:val="Default"/>
              <w:rPr>
                <w:sz w:val="20"/>
                <w:szCs w:val="20"/>
              </w:rPr>
            </w:pPr>
            <w:r>
              <w:rPr>
                <w:b/>
                <w:bCs/>
                <w:color w:val="323232"/>
                <w:sz w:val="20"/>
                <w:szCs w:val="20"/>
              </w:rPr>
              <w:t xml:space="preserve">Rozmiar </w:t>
            </w:r>
            <w:proofErr w:type="spellStart"/>
            <w:r>
              <w:rPr>
                <w:b/>
                <w:bCs/>
                <w:color w:val="323232"/>
                <w:sz w:val="20"/>
                <w:szCs w:val="20"/>
              </w:rPr>
              <w:t>Gauge</w:t>
            </w:r>
            <w:proofErr w:type="spellEnd"/>
            <w:r>
              <w:rPr>
                <w:b/>
                <w:bCs/>
                <w:color w:val="323232"/>
                <w:sz w:val="20"/>
                <w:szCs w:val="20"/>
              </w:rPr>
              <w:t xml:space="preserve"> </w:t>
            </w:r>
          </w:p>
        </w:tc>
        <w:tc>
          <w:tcPr>
            <w:tcW w:w="1406" w:type="dxa"/>
          </w:tcPr>
          <w:p w:rsidR="00E3563F" w:rsidRDefault="00E3563F" w:rsidP="00E3563F">
            <w:pPr>
              <w:pStyle w:val="Default"/>
              <w:rPr>
                <w:color w:val="323232"/>
                <w:sz w:val="20"/>
                <w:szCs w:val="20"/>
              </w:rPr>
            </w:pPr>
            <w:r>
              <w:rPr>
                <w:b/>
                <w:bCs/>
                <w:color w:val="323232"/>
                <w:sz w:val="20"/>
                <w:szCs w:val="20"/>
              </w:rPr>
              <w:t xml:space="preserve">Kolor </w:t>
            </w:r>
          </w:p>
        </w:tc>
        <w:tc>
          <w:tcPr>
            <w:tcW w:w="1406" w:type="dxa"/>
          </w:tcPr>
          <w:p w:rsidR="00E3563F" w:rsidRDefault="00E3563F" w:rsidP="00E3563F">
            <w:pPr>
              <w:pStyle w:val="Default"/>
              <w:rPr>
                <w:sz w:val="20"/>
                <w:szCs w:val="20"/>
              </w:rPr>
            </w:pPr>
            <w:r>
              <w:rPr>
                <w:b/>
                <w:bCs/>
                <w:color w:val="323232"/>
                <w:sz w:val="20"/>
                <w:szCs w:val="20"/>
              </w:rPr>
              <w:t>Rozmiar (</w:t>
            </w:r>
            <w:proofErr w:type="spellStart"/>
            <w:r>
              <w:rPr>
                <w:b/>
                <w:bCs/>
                <w:color w:val="323232"/>
                <w:sz w:val="20"/>
                <w:szCs w:val="20"/>
              </w:rPr>
              <w:t>mm</w:t>
            </w:r>
            <w:proofErr w:type="spellEnd"/>
            <w:r>
              <w:rPr>
                <w:b/>
                <w:bCs/>
                <w:color w:val="323232"/>
                <w:sz w:val="20"/>
                <w:szCs w:val="20"/>
              </w:rPr>
              <w:t xml:space="preserve">.) </w:t>
            </w:r>
          </w:p>
        </w:tc>
        <w:tc>
          <w:tcPr>
            <w:tcW w:w="1406" w:type="dxa"/>
          </w:tcPr>
          <w:p w:rsidR="00E3563F" w:rsidRDefault="00E3563F" w:rsidP="00E3563F">
            <w:pPr>
              <w:pStyle w:val="Default"/>
              <w:rPr>
                <w:sz w:val="20"/>
                <w:szCs w:val="20"/>
              </w:rPr>
            </w:pPr>
            <w:r>
              <w:rPr>
                <w:b/>
                <w:bCs/>
                <w:color w:val="323232"/>
                <w:sz w:val="20"/>
                <w:szCs w:val="20"/>
              </w:rPr>
              <w:t>Długość (</w:t>
            </w:r>
            <w:proofErr w:type="spellStart"/>
            <w:r>
              <w:rPr>
                <w:b/>
                <w:bCs/>
                <w:color w:val="323232"/>
                <w:sz w:val="20"/>
                <w:szCs w:val="20"/>
              </w:rPr>
              <w:t>mm</w:t>
            </w:r>
            <w:proofErr w:type="spellEnd"/>
            <w:r>
              <w:rPr>
                <w:b/>
                <w:bCs/>
                <w:color w:val="323232"/>
                <w:sz w:val="20"/>
                <w:szCs w:val="20"/>
              </w:rPr>
              <w:t xml:space="preserve">.) </w:t>
            </w:r>
          </w:p>
        </w:tc>
        <w:tc>
          <w:tcPr>
            <w:tcW w:w="1406" w:type="dxa"/>
          </w:tcPr>
          <w:p w:rsidR="00E3563F" w:rsidRDefault="00E3563F" w:rsidP="00E3563F">
            <w:pPr>
              <w:pStyle w:val="Default"/>
              <w:rPr>
                <w:sz w:val="20"/>
                <w:szCs w:val="20"/>
              </w:rPr>
            </w:pPr>
            <w:r>
              <w:rPr>
                <w:b/>
                <w:bCs/>
                <w:color w:val="323232"/>
                <w:sz w:val="20"/>
                <w:szCs w:val="20"/>
              </w:rPr>
              <w:t xml:space="preserve">Przepływ (ml./min.) </w:t>
            </w:r>
          </w:p>
        </w:tc>
      </w:tr>
      <w:tr w:rsidR="00E3563F" w:rsidRPr="00E3563F" w:rsidTr="00E3563F">
        <w:trPr>
          <w:trHeight w:val="99"/>
        </w:trPr>
        <w:tc>
          <w:tcPr>
            <w:tcW w:w="1411" w:type="dxa"/>
          </w:tcPr>
          <w:p w:rsidR="00E3563F" w:rsidRPr="00E3563F" w:rsidRDefault="00E3563F" w:rsidP="00E3563F">
            <w:pPr>
              <w:pStyle w:val="Default"/>
              <w:rPr>
                <w:color w:val="auto"/>
                <w:sz w:val="20"/>
                <w:szCs w:val="20"/>
              </w:rPr>
            </w:pPr>
            <w:r w:rsidRPr="00E3563F">
              <w:rPr>
                <w:color w:val="auto"/>
                <w:sz w:val="20"/>
                <w:szCs w:val="20"/>
              </w:rPr>
              <w:t xml:space="preserve">16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Szara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1.8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45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200 </w:t>
            </w:r>
          </w:p>
        </w:tc>
      </w:tr>
      <w:tr w:rsidR="00E3563F" w:rsidRPr="00E3563F" w:rsidTr="00E3563F">
        <w:trPr>
          <w:trHeight w:val="99"/>
        </w:trPr>
        <w:tc>
          <w:tcPr>
            <w:tcW w:w="1411" w:type="dxa"/>
          </w:tcPr>
          <w:p w:rsidR="00E3563F" w:rsidRPr="00E3563F" w:rsidRDefault="00E3563F" w:rsidP="00E3563F">
            <w:pPr>
              <w:pStyle w:val="Default"/>
              <w:rPr>
                <w:color w:val="auto"/>
                <w:sz w:val="20"/>
                <w:szCs w:val="20"/>
              </w:rPr>
            </w:pPr>
            <w:r w:rsidRPr="00E3563F">
              <w:rPr>
                <w:color w:val="auto"/>
                <w:sz w:val="20"/>
                <w:szCs w:val="20"/>
              </w:rPr>
              <w:t xml:space="preserve">17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Biała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1.5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45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140 </w:t>
            </w:r>
          </w:p>
        </w:tc>
      </w:tr>
      <w:tr w:rsidR="00E3563F" w:rsidRPr="00E3563F" w:rsidTr="00E3563F">
        <w:trPr>
          <w:trHeight w:val="99"/>
        </w:trPr>
        <w:tc>
          <w:tcPr>
            <w:tcW w:w="1411" w:type="dxa"/>
          </w:tcPr>
          <w:p w:rsidR="00E3563F" w:rsidRPr="00E3563F" w:rsidRDefault="00E3563F" w:rsidP="00E3563F">
            <w:pPr>
              <w:pStyle w:val="Default"/>
              <w:rPr>
                <w:color w:val="auto"/>
                <w:sz w:val="20"/>
                <w:szCs w:val="20"/>
              </w:rPr>
            </w:pPr>
            <w:r w:rsidRPr="00E3563F">
              <w:rPr>
                <w:color w:val="auto"/>
                <w:sz w:val="20"/>
                <w:szCs w:val="20"/>
              </w:rPr>
              <w:t xml:space="preserve">18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Zielona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1.3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45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85 </w:t>
            </w:r>
          </w:p>
        </w:tc>
      </w:tr>
      <w:tr w:rsidR="00E3563F" w:rsidRPr="00E3563F" w:rsidTr="00E3563F">
        <w:trPr>
          <w:trHeight w:val="99"/>
        </w:trPr>
        <w:tc>
          <w:tcPr>
            <w:tcW w:w="1411" w:type="dxa"/>
          </w:tcPr>
          <w:p w:rsidR="00E3563F" w:rsidRPr="00E3563F" w:rsidRDefault="00E3563F" w:rsidP="00E3563F">
            <w:pPr>
              <w:pStyle w:val="Default"/>
              <w:rPr>
                <w:color w:val="auto"/>
                <w:sz w:val="20"/>
                <w:szCs w:val="20"/>
              </w:rPr>
            </w:pPr>
            <w:r w:rsidRPr="00E3563F">
              <w:rPr>
                <w:color w:val="auto"/>
                <w:sz w:val="20"/>
                <w:szCs w:val="20"/>
              </w:rPr>
              <w:t xml:space="preserve">20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Różowa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1.1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32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55 </w:t>
            </w:r>
          </w:p>
        </w:tc>
      </w:tr>
      <w:tr w:rsidR="00E3563F" w:rsidRPr="00E3563F" w:rsidTr="00E3563F">
        <w:trPr>
          <w:trHeight w:val="99"/>
        </w:trPr>
        <w:tc>
          <w:tcPr>
            <w:tcW w:w="1411" w:type="dxa"/>
          </w:tcPr>
          <w:p w:rsidR="00E3563F" w:rsidRPr="00E3563F" w:rsidRDefault="00E3563F" w:rsidP="00E3563F">
            <w:pPr>
              <w:pStyle w:val="Default"/>
              <w:rPr>
                <w:color w:val="auto"/>
                <w:sz w:val="20"/>
                <w:szCs w:val="20"/>
              </w:rPr>
            </w:pPr>
            <w:r w:rsidRPr="00E3563F">
              <w:rPr>
                <w:color w:val="auto"/>
                <w:sz w:val="20"/>
                <w:szCs w:val="20"/>
              </w:rPr>
              <w:t xml:space="preserve">22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Niebieska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0.9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25 </w:t>
            </w:r>
          </w:p>
        </w:tc>
        <w:tc>
          <w:tcPr>
            <w:tcW w:w="1406" w:type="dxa"/>
          </w:tcPr>
          <w:p w:rsidR="00E3563F" w:rsidRPr="00E3563F" w:rsidRDefault="00E3563F" w:rsidP="00E3563F">
            <w:pPr>
              <w:pStyle w:val="Default"/>
              <w:rPr>
                <w:color w:val="auto"/>
                <w:sz w:val="20"/>
                <w:szCs w:val="20"/>
              </w:rPr>
            </w:pPr>
            <w:r w:rsidRPr="00E3563F">
              <w:rPr>
                <w:color w:val="auto"/>
                <w:sz w:val="20"/>
                <w:szCs w:val="20"/>
              </w:rPr>
              <w:t xml:space="preserve">33 </w:t>
            </w:r>
          </w:p>
        </w:tc>
      </w:tr>
    </w:tbl>
    <w:p w:rsidR="008A2D50" w:rsidRPr="00E3563F" w:rsidRDefault="008A2D50" w:rsidP="00E67CB6">
      <w:pPr>
        <w:spacing w:line="276" w:lineRule="auto"/>
        <w:jc w:val="both"/>
        <w:rPr>
          <w:rFonts w:ascii="Arial" w:hAnsi="Arial" w:cs="Arial"/>
          <w:b/>
          <w:sz w:val="20"/>
          <w:szCs w:val="20"/>
        </w:rPr>
      </w:pPr>
    </w:p>
    <w:p w:rsidR="008A2D50" w:rsidRPr="00E3563F" w:rsidRDefault="008A2D50" w:rsidP="00E67CB6">
      <w:pPr>
        <w:spacing w:line="276" w:lineRule="auto"/>
        <w:jc w:val="both"/>
        <w:rPr>
          <w:rFonts w:ascii="Arial" w:hAnsi="Arial" w:cs="Arial"/>
          <w:b/>
          <w:sz w:val="20"/>
          <w:szCs w:val="20"/>
        </w:rPr>
      </w:pPr>
    </w:p>
    <w:p w:rsidR="008A2D50" w:rsidRPr="00E3563F" w:rsidRDefault="008A2D50" w:rsidP="00E67CB6">
      <w:pPr>
        <w:spacing w:line="276" w:lineRule="auto"/>
        <w:jc w:val="both"/>
        <w:rPr>
          <w:rFonts w:ascii="Arial" w:hAnsi="Arial" w:cs="Arial"/>
          <w:b/>
          <w:sz w:val="20"/>
          <w:szCs w:val="20"/>
        </w:rPr>
      </w:pPr>
    </w:p>
    <w:p w:rsidR="008A2D50" w:rsidRPr="00E3563F" w:rsidRDefault="008A2D50" w:rsidP="00E67CB6">
      <w:pPr>
        <w:spacing w:line="276" w:lineRule="auto"/>
        <w:jc w:val="both"/>
        <w:rPr>
          <w:rFonts w:ascii="Arial" w:hAnsi="Arial" w:cs="Arial"/>
          <w:b/>
          <w:sz w:val="20"/>
          <w:szCs w:val="20"/>
        </w:rPr>
      </w:pPr>
    </w:p>
    <w:p w:rsidR="008A2D50" w:rsidRPr="00E3563F" w:rsidRDefault="008A2D50" w:rsidP="00E67CB6">
      <w:pPr>
        <w:spacing w:line="276" w:lineRule="auto"/>
        <w:jc w:val="both"/>
        <w:rPr>
          <w:rFonts w:ascii="Arial" w:hAnsi="Arial" w:cs="Arial"/>
          <w:b/>
          <w:sz w:val="20"/>
          <w:szCs w:val="20"/>
        </w:rPr>
      </w:pPr>
    </w:p>
    <w:p w:rsidR="008A2D50" w:rsidRPr="00E3563F" w:rsidRDefault="008A2D50" w:rsidP="00E67CB6">
      <w:pPr>
        <w:spacing w:line="276" w:lineRule="auto"/>
        <w:jc w:val="both"/>
        <w:rPr>
          <w:rFonts w:ascii="Arial" w:hAnsi="Arial" w:cs="Arial"/>
          <w:b/>
          <w:sz w:val="20"/>
          <w:szCs w:val="20"/>
        </w:rPr>
      </w:pPr>
    </w:p>
    <w:p w:rsidR="00E3563F" w:rsidRDefault="00E3563F" w:rsidP="00E67CB6">
      <w:pPr>
        <w:spacing w:line="276" w:lineRule="auto"/>
        <w:jc w:val="both"/>
        <w:rPr>
          <w:rFonts w:ascii="Arial" w:hAnsi="Arial" w:cs="Arial"/>
          <w:b/>
          <w:sz w:val="20"/>
          <w:szCs w:val="20"/>
        </w:rPr>
      </w:pPr>
    </w:p>
    <w:p w:rsidR="00E3563F" w:rsidRPr="00E3563F" w:rsidRDefault="00E3563F" w:rsidP="00E67CB6">
      <w:pPr>
        <w:spacing w:line="276" w:lineRule="auto"/>
        <w:jc w:val="both"/>
        <w:rPr>
          <w:rFonts w:ascii="Arial" w:hAnsi="Arial" w:cs="Arial"/>
          <w:b/>
          <w:sz w:val="20"/>
          <w:szCs w:val="20"/>
        </w:rPr>
      </w:pPr>
    </w:p>
    <w:p w:rsidR="00E3563F" w:rsidRPr="008A2D50" w:rsidRDefault="00E3563F" w:rsidP="00E67CB6">
      <w:pPr>
        <w:spacing w:line="276" w:lineRule="auto"/>
        <w:jc w:val="both"/>
        <w:rPr>
          <w:rFonts w:ascii="Arial" w:hAnsi="Arial" w:cs="Arial"/>
          <w:b/>
          <w:sz w:val="20"/>
          <w:szCs w:val="20"/>
        </w:rPr>
      </w:pPr>
      <w:r>
        <w:rPr>
          <w:rFonts w:ascii="Arial" w:hAnsi="Arial" w:cs="Arial"/>
          <w:b/>
          <w:sz w:val="20"/>
          <w:szCs w:val="20"/>
        </w:rPr>
        <w:t xml:space="preserve">Ad. </w:t>
      </w:r>
      <w:r w:rsidR="00507CFA">
        <w:rPr>
          <w:rFonts w:ascii="Arial" w:hAnsi="Arial" w:cs="Arial"/>
          <w:b/>
          <w:sz w:val="20"/>
          <w:szCs w:val="20"/>
        </w:rPr>
        <w:t>Nie, zgodnie z SWZ.</w:t>
      </w:r>
    </w:p>
    <w:p w:rsidR="00E3563F" w:rsidRPr="00E3563F" w:rsidRDefault="00E3563F" w:rsidP="00E3563F">
      <w:pPr>
        <w:spacing w:line="276" w:lineRule="auto"/>
        <w:jc w:val="both"/>
        <w:rPr>
          <w:rFonts w:ascii="Arial" w:hAnsi="Arial" w:cs="Arial"/>
          <w:sz w:val="20"/>
          <w:szCs w:val="20"/>
        </w:rPr>
      </w:pPr>
      <w:r w:rsidRPr="00E3563F">
        <w:rPr>
          <w:rFonts w:ascii="Arial" w:hAnsi="Arial" w:cs="Arial"/>
          <w:sz w:val="20"/>
          <w:szCs w:val="20"/>
        </w:rPr>
        <w:t>dotyczy zad. 11, poz. 65,67</w:t>
      </w:r>
    </w:p>
    <w:p w:rsidR="00E3563F" w:rsidRDefault="00E3563F" w:rsidP="00E3563F">
      <w:pPr>
        <w:spacing w:line="276" w:lineRule="auto"/>
        <w:jc w:val="both"/>
        <w:rPr>
          <w:rFonts w:ascii="Arial" w:hAnsi="Arial" w:cs="Arial"/>
          <w:sz w:val="20"/>
          <w:szCs w:val="20"/>
        </w:rPr>
      </w:pPr>
      <w:r w:rsidRPr="00E3563F">
        <w:rPr>
          <w:rFonts w:ascii="Arial" w:hAnsi="Arial" w:cs="Arial"/>
          <w:sz w:val="20"/>
          <w:szCs w:val="20"/>
        </w:rPr>
        <w:t>Czy Zamawiający</w:t>
      </w:r>
      <w:r w:rsidR="00507CFA">
        <w:rPr>
          <w:rFonts w:ascii="Arial" w:hAnsi="Arial" w:cs="Arial"/>
          <w:sz w:val="20"/>
          <w:szCs w:val="20"/>
        </w:rPr>
        <w:t xml:space="preserve"> dopuści</w:t>
      </w:r>
      <w:r w:rsidRPr="00E3563F">
        <w:rPr>
          <w:rFonts w:ascii="Arial" w:hAnsi="Arial" w:cs="Arial"/>
          <w:sz w:val="20"/>
          <w:szCs w:val="20"/>
        </w:rPr>
        <w:t xml:space="preserve"> igły o długości 75mm spełniające pozostałe wymogi SWZ?</w:t>
      </w:r>
    </w:p>
    <w:p w:rsidR="00E3563F" w:rsidRPr="00E3563F" w:rsidRDefault="00E3563F" w:rsidP="00E3563F">
      <w:pPr>
        <w:spacing w:line="276" w:lineRule="auto"/>
        <w:jc w:val="both"/>
        <w:rPr>
          <w:rFonts w:ascii="Arial" w:hAnsi="Arial" w:cs="Arial"/>
          <w:b/>
          <w:sz w:val="20"/>
          <w:szCs w:val="20"/>
        </w:rPr>
      </w:pPr>
      <w:r w:rsidRPr="00E3563F">
        <w:rPr>
          <w:rFonts w:ascii="Arial" w:hAnsi="Arial" w:cs="Arial"/>
          <w:b/>
          <w:sz w:val="20"/>
          <w:szCs w:val="20"/>
        </w:rPr>
        <w:t xml:space="preserve">Ad. </w:t>
      </w:r>
      <w:r w:rsidR="00507CFA">
        <w:rPr>
          <w:rFonts w:ascii="Arial" w:hAnsi="Arial" w:cs="Arial"/>
          <w:b/>
          <w:sz w:val="20"/>
          <w:szCs w:val="20"/>
        </w:rPr>
        <w:t>Tak, dopuszcza.</w:t>
      </w:r>
    </w:p>
    <w:p w:rsidR="00E3563F" w:rsidRPr="00E3563F" w:rsidRDefault="00E3563F" w:rsidP="00E3563F">
      <w:pPr>
        <w:spacing w:line="276" w:lineRule="auto"/>
        <w:jc w:val="both"/>
        <w:rPr>
          <w:rFonts w:ascii="Arial" w:hAnsi="Arial" w:cs="Arial"/>
          <w:sz w:val="20"/>
          <w:szCs w:val="20"/>
        </w:rPr>
      </w:pPr>
      <w:r w:rsidRPr="00E3563F">
        <w:rPr>
          <w:rFonts w:ascii="Arial" w:hAnsi="Arial" w:cs="Arial"/>
          <w:sz w:val="20"/>
          <w:szCs w:val="20"/>
        </w:rPr>
        <w:t>dotyczy zad. 11, poz. 72</w:t>
      </w:r>
    </w:p>
    <w:p w:rsidR="00E3563F" w:rsidRDefault="00E3563F" w:rsidP="00E3563F">
      <w:pPr>
        <w:spacing w:line="276" w:lineRule="auto"/>
        <w:jc w:val="both"/>
        <w:rPr>
          <w:rFonts w:ascii="Arial" w:hAnsi="Arial" w:cs="Arial"/>
          <w:sz w:val="20"/>
          <w:szCs w:val="20"/>
        </w:rPr>
      </w:pPr>
      <w:r w:rsidRPr="00E3563F">
        <w:rPr>
          <w:rFonts w:ascii="Arial" w:hAnsi="Arial" w:cs="Arial"/>
          <w:sz w:val="20"/>
          <w:szCs w:val="20"/>
        </w:rPr>
        <w:t>Czy Zamawiający</w:t>
      </w:r>
      <w:r w:rsidR="00507CFA">
        <w:rPr>
          <w:rFonts w:ascii="Arial" w:hAnsi="Arial" w:cs="Arial"/>
          <w:sz w:val="20"/>
          <w:szCs w:val="20"/>
        </w:rPr>
        <w:t xml:space="preserve"> dopuszcza</w:t>
      </w:r>
      <w:r w:rsidRPr="00E3563F">
        <w:rPr>
          <w:rFonts w:ascii="Arial" w:hAnsi="Arial" w:cs="Arial"/>
          <w:sz w:val="20"/>
          <w:szCs w:val="20"/>
        </w:rPr>
        <w:t xml:space="preserve"> igły o długości 1,2x38mm spełniające pozostałe wymogi SWZ?</w:t>
      </w:r>
    </w:p>
    <w:p w:rsidR="00E3563F" w:rsidRPr="00E3563F" w:rsidRDefault="00E3563F" w:rsidP="00E3563F">
      <w:pPr>
        <w:spacing w:line="276" w:lineRule="auto"/>
        <w:jc w:val="both"/>
        <w:rPr>
          <w:rFonts w:ascii="Arial" w:hAnsi="Arial" w:cs="Arial"/>
          <w:b/>
          <w:sz w:val="20"/>
          <w:szCs w:val="20"/>
        </w:rPr>
      </w:pPr>
      <w:r w:rsidRPr="00E3563F">
        <w:rPr>
          <w:rFonts w:ascii="Arial" w:hAnsi="Arial" w:cs="Arial"/>
          <w:b/>
          <w:sz w:val="20"/>
          <w:szCs w:val="20"/>
        </w:rPr>
        <w:t xml:space="preserve">Ad. </w:t>
      </w:r>
      <w:r w:rsidR="00507CFA">
        <w:rPr>
          <w:rFonts w:ascii="Arial" w:hAnsi="Arial" w:cs="Arial"/>
          <w:b/>
          <w:sz w:val="20"/>
          <w:szCs w:val="20"/>
        </w:rPr>
        <w:t>Tak, dopuszcza.</w:t>
      </w:r>
    </w:p>
    <w:p w:rsidR="00E3563F" w:rsidRPr="00E3563F" w:rsidRDefault="00E3563F" w:rsidP="00E3563F">
      <w:pPr>
        <w:spacing w:line="276" w:lineRule="auto"/>
        <w:jc w:val="both"/>
        <w:rPr>
          <w:rFonts w:ascii="Arial" w:hAnsi="Arial" w:cs="Arial"/>
          <w:sz w:val="20"/>
          <w:szCs w:val="20"/>
        </w:rPr>
      </w:pPr>
      <w:r w:rsidRPr="00E3563F">
        <w:rPr>
          <w:rFonts w:ascii="Arial" w:hAnsi="Arial" w:cs="Arial"/>
          <w:sz w:val="20"/>
          <w:szCs w:val="20"/>
        </w:rPr>
        <w:t>Dotyczy zad. 12 poz. 1,2</w:t>
      </w:r>
    </w:p>
    <w:p w:rsidR="00E3563F" w:rsidRDefault="00E3563F" w:rsidP="00E3563F">
      <w:pPr>
        <w:spacing w:line="276" w:lineRule="auto"/>
        <w:jc w:val="both"/>
        <w:rPr>
          <w:rFonts w:ascii="Arial" w:hAnsi="Arial" w:cs="Arial"/>
          <w:sz w:val="20"/>
          <w:szCs w:val="20"/>
        </w:rPr>
      </w:pPr>
      <w:r w:rsidRPr="00E3563F">
        <w:rPr>
          <w:rFonts w:ascii="Arial" w:hAnsi="Arial" w:cs="Arial"/>
          <w:sz w:val="20"/>
          <w:szCs w:val="20"/>
        </w:rPr>
        <w:t xml:space="preserve">Zwracamy się z prośba o dopuszczenie przyrządów posiadających komorę kroplową wykonaną </w:t>
      </w:r>
      <w:r>
        <w:rPr>
          <w:rFonts w:ascii="Arial" w:hAnsi="Arial" w:cs="Arial"/>
          <w:sz w:val="20"/>
          <w:szCs w:val="20"/>
        </w:rPr>
        <w:br/>
      </w:r>
      <w:r w:rsidRPr="00E3563F">
        <w:rPr>
          <w:rFonts w:ascii="Arial" w:hAnsi="Arial" w:cs="Arial"/>
          <w:sz w:val="20"/>
          <w:szCs w:val="20"/>
        </w:rPr>
        <w:t xml:space="preserve">z medycznego PVC pozbawionego ftalanów. W razie odmowy wnosimy o wprowadzenie wymogu aby dren również był pozbawiony PVC lub o logiczne wyjaśnienie dlaczego komora ma być bez PVC a dren może </w:t>
      </w:r>
      <w:r>
        <w:rPr>
          <w:rFonts w:ascii="Arial" w:hAnsi="Arial" w:cs="Arial"/>
          <w:sz w:val="20"/>
          <w:szCs w:val="20"/>
        </w:rPr>
        <w:br/>
      </w:r>
      <w:r w:rsidRPr="00E3563F">
        <w:rPr>
          <w:rFonts w:ascii="Arial" w:hAnsi="Arial" w:cs="Arial"/>
          <w:sz w:val="20"/>
          <w:szCs w:val="20"/>
        </w:rPr>
        <w:t>je posiadać.</w:t>
      </w:r>
    </w:p>
    <w:p w:rsidR="00E3563F" w:rsidRPr="00E3563F" w:rsidRDefault="00E3563F" w:rsidP="00E3563F">
      <w:pPr>
        <w:spacing w:line="276" w:lineRule="auto"/>
        <w:jc w:val="both"/>
        <w:rPr>
          <w:rFonts w:ascii="Arial" w:hAnsi="Arial" w:cs="Arial"/>
          <w:b/>
          <w:sz w:val="20"/>
          <w:szCs w:val="20"/>
        </w:rPr>
      </w:pPr>
      <w:r w:rsidRPr="00E3563F">
        <w:rPr>
          <w:rFonts w:ascii="Arial" w:hAnsi="Arial" w:cs="Arial"/>
          <w:b/>
          <w:sz w:val="20"/>
          <w:szCs w:val="20"/>
        </w:rPr>
        <w:t xml:space="preserve">Ad. </w:t>
      </w:r>
      <w:r w:rsidR="00507CFA">
        <w:rPr>
          <w:rFonts w:ascii="Arial" w:hAnsi="Arial" w:cs="Arial"/>
          <w:b/>
          <w:sz w:val="20"/>
          <w:szCs w:val="20"/>
        </w:rPr>
        <w:t>Nie, zgodnie z SWZ.</w:t>
      </w:r>
    </w:p>
    <w:p w:rsidR="00E3563F" w:rsidRPr="00E3563F" w:rsidRDefault="00E3563F" w:rsidP="00E3563F">
      <w:pPr>
        <w:spacing w:line="276" w:lineRule="auto"/>
        <w:jc w:val="both"/>
        <w:rPr>
          <w:rFonts w:ascii="Arial" w:hAnsi="Arial" w:cs="Arial"/>
          <w:sz w:val="20"/>
          <w:szCs w:val="20"/>
        </w:rPr>
      </w:pPr>
      <w:r w:rsidRPr="00E3563F">
        <w:rPr>
          <w:rFonts w:ascii="Arial" w:hAnsi="Arial" w:cs="Arial"/>
          <w:sz w:val="20"/>
          <w:szCs w:val="20"/>
        </w:rPr>
        <w:t>Dotyczy zad. 12 poz. 1</w:t>
      </w:r>
    </w:p>
    <w:p w:rsidR="00E3563F" w:rsidRDefault="00E3563F" w:rsidP="00E3563F">
      <w:pPr>
        <w:spacing w:line="276" w:lineRule="auto"/>
        <w:jc w:val="both"/>
        <w:rPr>
          <w:rFonts w:ascii="Arial" w:hAnsi="Arial" w:cs="Arial"/>
          <w:sz w:val="20"/>
          <w:szCs w:val="20"/>
        </w:rPr>
      </w:pPr>
      <w:r w:rsidRPr="00E3563F">
        <w:rPr>
          <w:rFonts w:ascii="Arial" w:hAnsi="Arial" w:cs="Arial"/>
          <w:sz w:val="20"/>
          <w:szCs w:val="20"/>
        </w:rPr>
        <w:t>Czy Zamawiający dopuści przyrządy o powierzchni filtracji 15 cm kw.?</w:t>
      </w:r>
    </w:p>
    <w:p w:rsidR="00E3563F" w:rsidRPr="00E3563F" w:rsidRDefault="00E3563F" w:rsidP="00E3563F">
      <w:pPr>
        <w:spacing w:line="276" w:lineRule="auto"/>
        <w:jc w:val="both"/>
        <w:rPr>
          <w:rFonts w:ascii="Arial" w:hAnsi="Arial" w:cs="Arial"/>
          <w:b/>
          <w:sz w:val="20"/>
          <w:szCs w:val="20"/>
        </w:rPr>
      </w:pPr>
      <w:r w:rsidRPr="00E3563F">
        <w:rPr>
          <w:rFonts w:ascii="Arial" w:hAnsi="Arial" w:cs="Arial"/>
          <w:b/>
          <w:sz w:val="20"/>
          <w:szCs w:val="20"/>
        </w:rPr>
        <w:t xml:space="preserve">Ad. </w:t>
      </w:r>
      <w:r w:rsidR="00507CFA">
        <w:rPr>
          <w:rFonts w:ascii="Arial" w:hAnsi="Arial" w:cs="Arial"/>
          <w:b/>
          <w:sz w:val="20"/>
          <w:szCs w:val="20"/>
        </w:rPr>
        <w:t>Nie, zgodnie z SWZ.</w:t>
      </w:r>
    </w:p>
    <w:p w:rsidR="00E3563F" w:rsidRPr="00E3563F" w:rsidRDefault="00E3563F" w:rsidP="00E3563F">
      <w:pPr>
        <w:spacing w:line="276" w:lineRule="auto"/>
        <w:jc w:val="both"/>
        <w:rPr>
          <w:rFonts w:ascii="Arial" w:hAnsi="Arial" w:cs="Arial"/>
          <w:sz w:val="20"/>
          <w:szCs w:val="20"/>
        </w:rPr>
      </w:pPr>
      <w:r w:rsidRPr="00E3563F">
        <w:rPr>
          <w:rFonts w:ascii="Arial" w:hAnsi="Arial" w:cs="Arial"/>
          <w:sz w:val="20"/>
          <w:szCs w:val="20"/>
        </w:rPr>
        <w:t>Dotyczy zad. 13 poz. 1</w:t>
      </w:r>
    </w:p>
    <w:p w:rsidR="00E3563F" w:rsidRDefault="00E3563F" w:rsidP="00E3563F">
      <w:pPr>
        <w:spacing w:line="276" w:lineRule="auto"/>
        <w:jc w:val="both"/>
        <w:rPr>
          <w:rFonts w:ascii="Arial" w:hAnsi="Arial" w:cs="Arial"/>
          <w:sz w:val="20"/>
          <w:szCs w:val="20"/>
        </w:rPr>
      </w:pPr>
      <w:r w:rsidRPr="00E3563F">
        <w:rPr>
          <w:rFonts w:ascii="Arial" w:hAnsi="Arial" w:cs="Arial"/>
          <w:sz w:val="20"/>
          <w:szCs w:val="20"/>
        </w:rPr>
        <w:t xml:space="preserve">Czy Zamawiający dopuści cewniki </w:t>
      </w:r>
      <w:proofErr w:type="spellStart"/>
      <w:r w:rsidRPr="00E3563F">
        <w:rPr>
          <w:rFonts w:ascii="Arial" w:hAnsi="Arial" w:cs="Arial"/>
          <w:sz w:val="20"/>
          <w:szCs w:val="20"/>
        </w:rPr>
        <w:t>Foley</w:t>
      </w:r>
      <w:proofErr w:type="spellEnd"/>
      <w:r w:rsidRPr="00E3563F">
        <w:rPr>
          <w:rFonts w:ascii="Arial" w:hAnsi="Arial" w:cs="Arial"/>
          <w:sz w:val="20"/>
          <w:szCs w:val="20"/>
        </w:rPr>
        <w:t xml:space="preserve"> w rozmiarze 12-24 z balonem 5-10ml?</w:t>
      </w:r>
      <w:r>
        <w:rPr>
          <w:rFonts w:ascii="Arial" w:hAnsi="Arial" w:cs="Arial"/>
          <w:sz w:val="20"/>
          <w:szCs w:val="20"/>
        </w:rPr>
        <w:t xml:space="preserve"> </w:t>
      </w:r>
    </w:p>
    <w:p w:rsidR="00E3563F" w:rsidRPr="00E3563F" w:rsidRDefault="00E3563F" w:rsidP="00E3563F">
      <w:pPr>
        <w:spacing w:line="276" w:lineRule="auto"/>
        <w:jc w:val="both"/>
        <w:rPr>
          <w:rFonts w:ascii="Arial" w:hAnsi="Arial" w:cs="Arial"/>
          <w:b/>
          <w:sz w:val="20"/>
          <w:szCs w:val="20"/>
        </w:rPr>
      </w:pPr>
      <w:r w:rsidRPr="00E3563F">
        <w:rPr>
          <w:rFonts w:ascii="Arial" w:hAnsi="Arial" w:cs="Arial"/>
          <w:b/>
          <w:sz w:val="20"/>
          <w:szCs w:val="20"/>
        </w:rPr>
        <w:t xml:space="preserve">Ad. </w:t>
      </w:r>
      <w:r w:rsidR="00507CFA">
        <w:rPr>
          <w:rFonts w:ascii="Arial" w:hAnsi="Arial" w:cs="Arial"/>
          <w:b/>
          <w:sz w:val="20"/>
          <w:szCs w:val="20"/>
        </w:rPr>
        <w:t>Nie, zgodnie z SWZ.</w:t>
      </w:r>
    </w:p>
    <w:p w:rsidR="00E3563F" w:rsidRPr="00E3563F" w:rsidRDefault="00E3563F" w:rsidP="00E3563F">
      <w:pPr>
        <w:spacing w:line="276" w:lineRule="auto"/>
        <w:jc w:val="both"/>
        <w:rPr>
          <w:rFonts w:ascii="Arial" w:hAnsi="Arial" w:cs="Arial"/>
          <w:sz w:val="20"/>
          <w:szCs w:val="20"/>
        </w:rPr>
      </w:pPr>
      <w:r w:rsidRPr="00E3563F">
        <w:rPr>
          <w:rFonts w:ascii="Arial" w:hAnsi="Arial" w:cs="Arial"/>
          <w:sz w:val="20"/>
          <w:szCs w:val="20"/>
        </w:rPr>
        <w:t>Dotyczy zad. 13 poz. 53</w:t>
      </w:r>
    </w:p>
    <w:p w:rsidR="00E3563F" w:rsidRDefault="00E3563F" w:rsidP="00E3563F">
      <w:pPr>
        <w:spacing w:line="276" w:lineRule="auto"/>
        <w:jc w:val="both"/>
        <w:rPr>
          <w:rFonts w:ascii="Arial" w:hAnsi="Arial" w:cs="Arial"/>
          <w:sz w:val="20"/>
          <w:szCs w:val="20"/>
        </w:rPr>
      </w:pPr>
      <w:r w:rsidRPr="00E3563F">
        <w:rPr>
          <w:rFonts w:ascii="Arial" w:hAnsi="Arial" w:cs="Arial"/>
          <w:sz w:val="20"/>
          <w:szCs w:val="20"/>
        </w:rPr>
        <w:t>Czy Zamawiający dopuści cewniki o długości 2m?</w:t>
      </w:r>
    </w:p>
    <w:p w:rsidR="00E3563F" w:rsidRPr="00E3563F" w:rsidRDefault="00E3563F" w:rsidP="00E3563F">
      <w:pPr>
        <w:spacing w:line="276" w:lineRule="auto"/>
        <w:jc w:val="both"/>
        <w:rPr>
          <w:rFonts w:ascii="Arial" w:hAnsi="Arial" w:cs="Arial"/>
          <w:b/>
          <w:sz w:val="20"/>
          <w:szCs w:val="20"/>
        </w:rPr>
      </w:pPr>
      <w:r w:rsidRPr="00E3563F">
        <w:rPr>
          <w:rFonts w:ascii="Arial" w:hAnsi="Arial" w:cs="Arial"/>
          <w:b/>
          <w:sz w:val="20"/>
          <w:szCs w:val="20"/>
        </w:rPr>
        <w:t xml:space="preserve">Ad. </w:t>
      </w:r>
      <w:r w:rsidR="00507CFA">
        <w:rPr>
          <w:rFonts w:ascii="Arial" w:hAnsi="Arial" w:cs="Arial"/>
          <w:b/>
          <w:sz w:val="20"/>
          <w:szCs w:val="20"/>
        </w:rPr>
        <w:t>Nie, zgodnie z SWZ.</w:t>
      </w:r>
    </w:p>
    <w:p w:rsidR="00E3563F" w:rsidRPr="00E3563F" w:rsidRDefault="00E3563F" w:rsidP="00E3563F">
      <w:pPr>
        <w:spacing w:line="276" w:lineRule="auto"/>
        <w:jc w:val="both"/>
        <w:rPr>
          <w:rFonts w:ascii="Arial" w:hAnsi="Arial" w:cs="Arial"/>
          <w:sz w:val="20"/>
          <w:szCs w:val="20"/>
        </w:rPr>
      </w:pPr>
      <w:r w:rsidRPr="00E3563F">
        <w:rPr>
          <w:rFonts w:ascii="Arial" w:hAnsi="Arial" w:cs="Arial"/>
          <w:sz w:val="20"/>
          <w:szCs w:val="20"/>
        </w:rPr>
        <w:t>Dotyczy zad. 13 poz. 56-63</w:t>
      </w:r>
    </w:p>
    <w:p w:rsidR="00E3563F" w:rsidRDefault="00E3563F" w:rsidP="00E3563F">
      <w:pPr>
        <w:spacing w:line="276" w:lineRule="auto"/>
        <w:jc w:val="both"/>
        <w:rPr>
          <w:rFonts w:ascii="Arial" w:hAnsi="Arial" w:cs="Arial"/>
          <w:sz w:val="20"/>
          <w:szCs w:val="20"/>
        </w:rPr>
      </w:pPr>
      <w:r w:rsidRPr="00E3563F">
        <w:rPr>
          <w:rFonts w:ascii="Arial" w:hAnsi="Arial" w:cs="Arial"/>
          <w:sz w:val="20"/>
          <w:szCs w:val="20"/>
        </w:rPr>
        <w:t xml:space="preserve">Czy Zamawiający dopuści dreny </w:t>
      </w:r>
      <w:proofErr w:type="spellStart"/>
      <w:r w:rsidRPr="00E3563F">
        <w:rPr>
          <w:rFonts w:ascii="Arial" w:hAnsi="Arial" w:cs="Arial"/>
          <w:sz w:val="20"/>
          <w:szCs w:val="20"/>
        </w:rPr>
        <w:t>Khera</w:t>
      </w:r>
      <w:proofErr w:type="spellEnd"/>
      <w:r w:rsidRPr="00E3563F">
        <w:rPr>
          <w:rFonts w:ascii="Arial" w:hAnsi="Arial" w:cs="Arial"/>
          <w:sz w:val="20"/>
          <w:szCs w:val="20"/>
        </w:rPr>
        <w:t xml:space="preserve"> o długości ramion 500x200mm?</w:t>
      </w:r>
    </w:p>
    <w:p w:rsidR="00E3563F" w:rsidRPr="00E3563F" w:rsidRDefault="00E3563F" w:rsidP="00E3563F">
      <w:pPr>
        <w:spacing w:line="276" w:lineRule="auto"/>
        <w:jc w:val="both"/>
        <w:rPr>
          <w:rFonts w:ascii="Arial" w:hAnsi="Arial" w:cs="Arial"/>
          <w:b/>
          <w:sz w:val="20"/>
          <w:szCs w:val="20"/>
        </w:rPr>
      </w:pPr>
      <w:r w:rsidRPr="00E3563F">
        <w:rPr>
          <w:rFonts w:ascii="Arial" w:hAnsi="Arial" w:cs="Arial"/>
          <w:b/>
          <w:sz w:val="20"/>
          <w:szCs w:val="20"/>
        </w:rPr>
        <w:t xml:space="preserve">Ad. </w:t>
      </w:r>
      <w:r w:rsidR="00507CFA">
        <w:rPr>
          <w:rFonts w:ascii="Arial" w:hAnsi="Arial" w:cs="Arial"/>
          <w:b/>
          <w:sz w:val="20"/>
          <w:szCs w:val="20"/>
        </w:rPr>
        <w:t>Nie, zgodnie z SWZ.</w:t>
      </w:r>
    </w:p>
    <w:p w:rsidR="00E3563F" w:rsidRPr="00E3563F" w:rsidRDefault="00E3563F" w:rsidP="00E3563F">
      <w:pPr>
        <w:spacing w:line="276" w:lineRule="auto"/>
        <w:jc w:val="both"/>
        <w:rPr>
          <w:rFonts w:ascii="Arial" w:hAnsi="Arial" w:cs="Arial"/>
          <w:sz w:val="20"/>
          <w:szCs w:val="20"/>
        </w:rPr>
      </w:pPr>
      <w:r w:rsidRPr="00E3563F">
        <w:rPr>
          <w:rFonts w:ascii="Arial" w:hAnsi="Arial" w:cs="Arial"/>
          <w:sz w:val="20"/>
          <w:szCs w:val="20"/>
        </w:rPr>
        <w:t>Dotyczy zad. 13 poz. 57</w:t>
      </w:r>
    </w:p>
    <w:p w:rsidR="00E3563F" w:rsidRDefault="00E3563F" w:rsidP="00E3563F">
      <w:pPr>
        <w:spacing w:line="276" w:lineRule="auto"/>
        <w:jc w:val="both"/>
        <w:rPr>
          <w:rFonts w:ascii="Arial" w:hAnsi="Arial" w:cs="Arial"/>
          <w:sz w:val="20"/>
          <w:szCs w:val="20"/>
        </w:rPr>
      </w:pPr>
      <w:r w:rsidRPr="00E3563F">
        <w:rPr>
          <w:rFonts w:ascii="Arial" w:hAnsi="Arial" w:cs="Arial"/>
          <w:sz w:val="20"/>
          <w:szCs w:val="20"/>
        </w:rPr>
        <w:t>Czy Zamawiający w miejsce rozmiaru 10 dopuści rozmiar 9?</w:t>
      </w:r>
    </w:p>
    <w:p w:rsidR="00E3563F" w:rsidRPr="00E3563F" w:rsidRDefault="00E3563F" w:rsidP="00E3563F">
      <w:pPr>
        <w:spacing w:line="276" w:lineRule="auto"/>
        <w:jc w:val="both"/>
        <w:rPr>
          <w:rFonts w:ascii="Arial" w:hAnsi="Arial" w:cs="Arial"/>
          <w:b/>
          <w:sz w:val="20"/>
          <w:szCs w:val="20"/>
        </w:rPr>
      </w:pPr>
      <w:r w:rsidRPr="00E3563F">
        <w:rPr>
          <w:rFonts w:ascii="Arial" w:hAnsi="Arial" w:cs="Arial"/>
          <w:b/>
          <w:sz w:val="20"/>
          <w:szCs w:val="20"/>
        </w:rPr>
        <w:t xml:space="preserve">Ad. </w:t>
      </w:r>
      <w:r w:rsidR="00507CFA">
        <w:rPr>
          <w:rFonts w:ascii="Arial" w:hAnsi="Arial" w:cs="Arial"/>
          <w:b/>
          <w:sz w:val="20"/>
          <w:szCs w:val="20"/>
        </w:rPr>
        <w:t>Nie, zgodnie z SWZ.</w:t>
      </w:r>
    </w:p>
    <w:p w:rsidR="00E3563F" w:rsidRPr="00E3563F" w:rsidRDefault="00E3563F" w:rsidP="00E3563F">
      <w:pPr>
        <w:spacing w:line="276" w:lineRule="auto"/>
        <w:jc w:val="both"/>
        <w:rPr>
          <w:rFonts w:ascii="Arial" w:hAnsi="Arial" w:cs="Arial"/>
          <w:sz w:val="20"/>
          <w:szCs w:val="20"/>
        </w:rPr>
      </w:pPr>
      <w:r w:rsidRPr="00E3563F">
        <w:rPr>
          <w:rFonts w:ascii="Arial" w:hAnsi="Arial" w:cs="Arial"/>
          <w:sz w:val="20"/>
          <w:szCs w:val="20"/>
        </w:rPr>
        <w:t>Dotyczy zad. 13 poz. 60</w:t>
      </w:r>
    </w:p>
    <w:p w:rsidR="00E3563F" w:rsidRDefault="00E3563F" w:rsidP="00E3563F">
      <w:pPr>
        <w:spacing w:line="276" w:lineRule="auto"/>
        <w:jc w:val="both"/>
        <w:rPr>
          <w:rFonts w:ascii="Arial" w:hAnsi="Arial" w:cs="Arial"/>
          <w:sz w:val="20"/>
          <w:szCs w:val="20"/>
        </w:rPr>
      </w:pPr>
      <w:r w:rsidRPr="00E3563F">
        <w:rPr>
          <w:rFonts w:ascii="Arial" w:hAnsi="Arial" w:cs="Arial"/>
          <w:sz w:val="20"/>
          <w:szCs w:val="20"/>
        </w:rPr>
        <w:t>Czy Zamawiający w miejsce rozmiaru 16 dopuści rozmiar 15?</w:t>
      </w:r>
    </w:p>
    <w:p w:rsidR="00E3563F" w:rsidRPr="00E3563F" w:rsidRDefault="00E3563F" w:rsidP="00E3563F">
      <w:pPr>
        <w:spacing w:line="276" w:lineRule="auto"/>
        <w:jc w:val="both"/>
        <w:rPr>
          <w:rFonts w:ascii="Arial" w:hAnsi="Arial" w:cs="Arial"/>
          <w:b/>
          <w:sz w:val="20"/>
          <w:szCs w:val="20"/>
        </w:rPr>
      </w:pPr>
      <w:r w:rsidRPr="00E3563F">
        <w:rPr>
          <w:rFonts w:ascii="Arial" w:hAnsi="Arial" w:cs="Arial"/>
          <w:b/>
          <w:sz w:val="20"/>
          <w:szCs w:val="20"/>
        </w:rPr>
        <w:t xml:space="preserve">Ad. </w:t>
      </w:r>
      <w:r w:rsidR="00507CFA">
        <w:rPr>
          <w:rFonts w:ascii="Arial" w:hAnsi="Arial" w:cs="Arial"/>
          <w:b/>
          <w:sz w:val="20"/>
          <w:szCs w:val="20"/>
        </w:rPr>
        <w:t>Nie, zgodnie z SWZ.</w:t>
      </w:r>
    </w:p>
    <w:p w:rsidR="00C72E2C" w:rsidRDefault="00C72E2C" w:rsidP="00E3563F">
      <w:pPr>
        <w:spacing w:line="276" w:lineRule="auto"/>
        <w:jc w:val="both"/>
        <w:rPr>
          <w:rFonts w:ascii="Arial" w:hAnsi="Arial" w:cs="Arial"/>
          <w:sz w:val="20"/>
          <w:szCs w:val="20"/>
        </w:rPr>
      </w:pPr>
    </w:p>
    <w:p w:rsidR="00C72E2C" w:rsidRDefault="00C72E2C" w:rsidP="00E3563F">
      <w:pPr>
        <w:spacing w:line="276" w:lineRule="auto"/>
        <w:jc w:val="both"/>
        <w:rPr>
          <w:rFonts w:ascii="Arial" w:hAnsi="Arial" w:cs="Arial"/>
          <w:sz w:val="20"/>
          <w:szCs w:val="20"/>
        </w:rPr>
      </w:pPr>
    </w:p>
    <w:p w:rsidR="00E3563F" w:rsidRPr="00E3563F" w:rsidRDefault="00E3563F" w:rsidP="00E3563F">
      <w:pPr>
        <w:spacing w:line="276" w:lineRule="auto"/>
        <w:jc w:val="both"/>
        <w:rPr>
          <w:rFonts w:ascii="Arial" w:hAnsi="Arial" w:cs="Arial"/>
          <w:sz w:val="20"/>
          <w:szCs w:val="20"/>
        </w:rPr>
      </w:pPr>
      <w:r w:rsidRPr="00E3563F">
        <w:rPr>
          <w:rFonts w:ascii="Arial" w:hAnsi="Arial" w:cs="Arial"/>
          <w:sz w:val="20"/>
          <w:szCs w:val="20"/>
        </w:rPr>
        <w:lastRenderedPageBreak/>
        <w:t>Dotyczy zad. 13 poz. 62</w:t>
      </w:r>
    </w:p>
    <w:p w:rsidR="00E3563F" w:rsidRDefault="00E3563F" w:rsidP="00E3563F">
      <w:pPr>
        <w:spacing w:line="276" w:lineRule="auto"/>
        <w:jc w:val="both"/>
        <w:rPr>
          <w:rFonts w:ascii="Arial" w:hAnsi="Arial" w:cs="Arial"/>
          <w:sz w:val="20"/>
          <w:szCs w:val="20"/>
        </w:rPr>
      </w:pPr>
      <w:r w:rsidRPr="00E3563F">
        <w:rPr>
          <w:rFonts w:ascii="Arial" w:hAnsi="Arial" w:cs="Arial"/>
          <w:sz w:val="20"/>
          <w:szCs w:val="20"/>
        </w:rPr>
        <w:t>Czy Zamawiający w miejsce rozmiaru 20 dopuści rozmiar 21?</w:t>
      </w:r>
    </w:p>
    <w:p w:rsidR="00E3563F" w:rsidRPr="00E3563F" w:rsidRDefault="00E3563F" w:rsidP="00E3563F">
      <w:pPr>
        <w:spacing w:line="276" w:lineRule="auto"/>
        <w:jc w:val="both"/>
        <w:rPr>
          <w:rFonts w:ascii="Arial" w:hAnsi="Arial" w:cs="Arial"/>
          <w:b/>
          <w:sz w:val="20"/>
          <w:szCs w:val="20"/>
        </w:rPr>
      </w:pPr>
      <w:r w:rsidRPr="00E3563F">
        <w:rPr>
          <w:rFonts w:ascii="Arial" w:hAnsi="Arial" w:cs="Arial"/>
          <w:b/>
          <w:sz w:val="20"/>
          <w:szCs w:val="20"/>
        </w:rPr>
        <w:t xml:space="preserve">Ad. </w:t>
      </w:r>
      <w:r w:rsidR="00507CFA">
        <w:rPr>
          <w:rFonts w:ascii="Arial" w:hAnsi="Arial" w:cs="Arial"/>
          <w:b/>
          <w:sz w:val="20"/>
          <w:szCs w:val="20"/>
        </w:rPr>
        <w:t>Nie, zgodnie z SWZ.</w:t>
      </w:r>
    </w:p>
    <w:p w:rsidR="00E3563F" w:rsidRDefault="00E3563F" w:rsidP="00E3563F">
      <w:pPr>
        <w:spacing w:line="276" w:lineRule="auto"/>
        <w:jc w:val="both"/>
        <w:rPr>
          <w:rFonts w:ascii="Arial" w:hAnsi="Arial" w:cs="Arial"/>
          <w:sz w:val="20"/>
          <w:szCs w:val="20"/>
        </w:rPr>
      </w:pPr>
    </w:p>
    <w:p w:rsidR="00E3563F" w:rsidRDefault="00E3563F" w:rsidP="00E3563F">
      <w:pPr>
        <w:spacing w:line="276" w:lineRule="auto"/>
        <w:jc w:val="both"/>
        <w:rPr>
          <w:rFonts w:ascii="Arial" w:hAnsi="Arial" w:cs="Arial"/>
          <w:sz w:val="20"/>
          <w:szCs w:val="20"/>
        </w:rPr>
      </w:pPr>
    </w:p>
    <w:p w:rsidR="006B590E" w:rsidRPr="006B590E" w:rsidRDefault="006B590E" w:rsidP="006B590E">
      <w:pPr>
        <w:spacing w:line="276" w:lineRule="auto"/>
        <w:jc w:val="both"/>
        <w:rPr>
          <w:rFonts w:ascii="Arial" w:hAnsi="Arial" w:cs="Arial"/>
          <w:sz w:val="20"/>
          <w:szCs w:val="20"/>
        </w:rPr>
      </w:pPr>
      <w:r w:rsidRPr="006B590E">
        <w:rPr>
          <w:rFonts w:ascii="Arial" w:hAnsi="Arial" w:cs="Arial"/>
          <w:sz w:val="20"/>
          <w:szCs w:val="20"/>
        </w:rPr>
        <w:t>Zadanie nr 10</w:t>
      </w:r>
      <w:r w:rsidR="00FD653A">
        <w:rPr>
          <w:rFonts w:ascii="Arial" w:hAnsi="Arial" w:cs="Arial"/>
          <w:sz w:val="20"/>
          <w:szCs w:val="20"/>
        </w:rPr>
        <w:t xml:space="preserve"> </w:t>
      </w:r>
      <w:r w:rsidRPr="006B590E">
        <w:rPr>
          <w:rFonts w:ascii="Arial" w:hAnsi="Arial" w:cs="Arial"/>
          <w:sz w:val="20"/>
          <w:szCs w:val="20"/>
        </w:rPr>
        <w:t>Poz. 2, 3, 4</w:t>
      </w:r>
    </w:p>
    <w:p w:rsidR="006B590E" w:rsidRDefault="006B590E" w:rsidP="006B590E">
      <w:pPr>
        <w:spacing w:line="276" w:lineRule="auto"/>
        <w:jc w:val="both"/>
        <w:rPr>
          <w:rFonts w:ascii="Arial" w:hAnsi="Arial" w:cs="Arial"/>
          <w:sz w:val="20"/>
          <w:szCs w:val="20"/>
        </w:rPr>
      </w:pPr>
      <w:r w:rsidRPr="006B590E">
        <w:rPr>
          <w:rFonts w:ascii="Arial" w:hAnsi="Arial" w:cs="Arial"/>
          <w:sz w:val="20"/>
          <w:szCs w:val="20"/>
        </w:rPr>
        <w:t xml:space="preserve">Czy Zamawiający dopuści do zaoferowania jednodniowy (24h) dren </w:t>
      </w:r>
      <w:proofErr w:type="spellStart"/>
      <w:r w:rsidRPr="006B590E">
        <w:rPr>
          <w:rFonts w:ascii="Arial" w:hAnsi="Arial" w:cs="Arial"/>
          <w:sz w:val="20"/>
          <w:szCs w:val="20"/>
        </w:rPr>
        <w:t>EndoPump</w:t>
      </w:r>
      <w:proofErr w:type="spellEnd"/>
      <w:r w:rsidRPr="006B590E">
        <w:rPr>
          <w:rFonts w:ascii="Arial" w:hAnsi="Arial" w:cs="Arial"/>
          <w:sz w:val="20"/>
          <w:szCs w:val="20"/>
        </w:rPr>
        <w:t xml:space="preserve"> do endoskopu </w:t>
      </w:r>
      <w:proofErr w:type="spellStart"/>
      <w:r w:rsidRPr="006B590E">
        <w:rPr>
          <w:rFonts w:ascii="Arial" w:hAnsi="Arial" w:cs="Arial"/>
          <w:sz w:val="20"/>
          <w:szCs w:val="20"/>
        </w:rPr>
        <w:t>Pentax</w:t>
      </w:r>
      <w:proofErr w:type="spellEnd"/>
      <w:r w:rsidRPr="006B590E">
        <w:rPr>
          <w:rFonts w:ascii="Arial" w:hAnsi="Arial" w:cs="Arial"/>
          <w:sz w:val="20"/>
          <w:szCs w:val="20"/>
        </w:rPr>
        <w:t xml:space="preserve">® / </w:t>
      </w:r>
      <w:proofErr w:type="spellStart"/>
      <w:r w:rsidRPr="006B590E">
        <w:rPr>
          <w:rFonts w:ascii="Arial" w:hAnsi="Arial" w:cs="Arial"/>
          <w:sz w:val="20"/>
          <w:szCs w:val="20"/>
        </w:rPr>
        <w:t>Fujifilm</w:t>
      </w:r>
      <w:proofErr w:type="spellEnd"/>
      <w:r w:rsidRPr="006B590E">
        <w:rPr>
          <w:rFonts w:ascii="Arial" w:hAnsi="Arial" w:cs="Arial"/>
          <w:sz w:val="20"/>
          <w:szCs w:val="20"/>
        </w:rPr>
        <w:t xml:space="preserve">® lub dren </w:t>
      </w:r>
      <w:proofErr w:type="spellStart"/>
      <w:r w:rsidRPr="006B590E">
        <w:rPr>
          <w:rFonts w:ascii="Arial" w:hAnsi="Arial" w:cs="Arial"/>
          <w:sz w:val="20"/>
          <w:szCs w:val="20"/>
        </w:rPr>
        <w:t>EndoPump</w:t>
      </w:r>
      <w:proofErr w:type="spellEnd"/>
      <w:r w:rsidRPr="006B590E">
        <w:rPr>
          <w:rFonts w:ascii="Arial" w:hAnsi="Arial" w:cs="Arial"/>
          <w:sz w:val="20"/>
          <w:szCs w:val="20"/>
        </w:rPr>
        <w:t xml:space="preserve"> do endoskopu OLYMPUS® kompatybilny z pompą irygacyjną EMED ?</w:t>
      </w:r>
    </w:p>
    <w:p w:rsidR="00FC7036" w:rsidRPr="00FC7036" w:rsidRDefault="00FC7036" w:rsidP="006B590E">
      <w:pPr>
        <w:spacing w:line="276" w:lineRule="auto"/>
        <w:jc w:val="both"/>
        <w:rPr>
          <w:rFonts w:ascii="Arial" w:hAnsi="Arial" w:cs="Arial"/>
          <w:b/>
          <w:sz w:val="20"/>
          <w:szCs w:val="20"/>
        </w:rPr>
      </w:pPr>
      <w:r w:rsidRPr="00FC7036">
        <w:rPr>
          <w:rFonts w:ascii="Arial" w:hAnsi="Arial" w:cs="Arial"/>
          <w:b/>
          <w:sz w:val="20"/>
          <w:szCs w:val="20"/>
        </w:rPr>
        <w:t xml:space="preserve">Ad. </w:t>
      </w:r>
      <w:r w:rsidR="00D13DF8">
        <w:rPr>
          <w:rFonts w:ascii="Arial" w:hAnsi="Arial" w:cs="Arial"/>
          <w:b/>
          <w:sz w:val="20"/>
          <w:szCs w:val="20"/>
        </w:rPr>
        <w:t>Tak, dopuszcza.</w:t>
      </w:r>
    </w:p>
    <w:p w:rsidR="006B590E" w:rsidRPr="006B590E" w:rsidRDefault="006B590E" w:rsidP="006B590E">
      <w:pPr>
        <w:spacing w:line="276" w:lineRule="auto"/>
        <w:jc w:val="both"/>
        <w:rPr>
          <w:rFonts w:ascii="Arial" w:hAnsi="Arial" w:cs="Arial"/>
          <w:sz w:val="20"/>
          <w:szCs w:val="20"/>
        </w:rPr>
      </w:pPr>
      <w:r w:rsidRPr="006B590E">
        <w:rPr>
          <w:rFonts w:ascii="Arial" w:hAnsi="Arial" w:cs="Arial"/>
          <w:sz w:val="20"/>
          <w:szCs w:val="20"/>
        </w:rPr>
        <w:t>Poz. 7, 8</w:t>
      </w:r>
    </w:p>
    <w:p w:rsidR="006B590E" w:rsidRDefault="006B590E" w:rsidP="006B590E">
      <w:pPr>
        <w:spacing w:line="276" w:lineRule="auto"/>
        <w:jc w:val="both"/>
        <w:rPr>
          <w:rFonts w:ascii="Arial" w:hAnsi="Arial" w:cs="Arial"/>
          <w:sz w:val="20"/>
          <w:szCs w:val="20"/>
        </w:rPr>
      </w:pPr>
      <w:r w:rsidRPr="006B590E">
        <w:rPr>
          <w:rFonts w:ascii="Arial" w:hAnsi="Arial" w:cs="Arial"/>
          <w:sz w:val="20"/>
          <w:szCs w:val="20"/>
        </w:rPr>
        <w:t>Prosimy o wydzielenie z pakietu pozycji 7 i 8.</w:t>
      </w:r>
    </w:p>
    <w:p w:rsidR="00FC7036" w:rsidRDefault="00FC7036" w:rsidP="00E67CB6">
      <w:pPr>
        <w:spacing w:line="276" w:lineRule="auto"/>
        <w:jc w:val="both"/>
        <w:rPr>
          <w:rFonts w:ascii="Arial" w:hAnsi="Arial" w:cs="Arial"/>
          <w:b/>
          <w:sz w:val="20"/>
          <w:szCs w:val="20"/>
        </w:rPr>
      </w:pPr>
      <w:r w:rsidRPr="006C619F">
        <w:rPr>
          <w:rFonts w:ascii="Arial" w:hAnsi="Arial" w:cs="Arial"/>
          <w:b/>
          <w:sz w:val="20"/>
          <w:szCs w:val="20"/>
        </w:rPr>
        <w:t xml:space="preserve">Ad. </w:t>
      </w:r>
      <w:r w:rsidR="006C619F">
        <w:rPr>
          <w:rFonts w:ascii="Arial" w:hAnsi="Arial" w:cs="Arial"/>
          <w:b/>
          <w:sz w:val="20"/>
          <w:szCs w:val="20"/>
        </w:rPr>
        <w:t>Zamawiający informuje, że w zadaniu nr 10 pomyłkowo została wpisana pozycja 7 i 8. Zamawiający wykreśla te pozycje z powyższego zadania.</w:t>
      </w:r>
    </w:p>
    <w:p w:rsidR="006C619F" w:rsidRDefault="006C619F" w:rsidP="00E67CB6">
      <w:pPr>
        <w:spacing w:line="276" w:lineRule="auto"/>
        <w:jc w:val="both"/>
        <w:rPr>
          <w:rFonts w:ascii="Arial" w:hAnsi="Arial" w:cs="Arial"/>
          <w:b/>
          <w:sz w:val="20"/>
          <w:szCs w:val="20"/>
        </w:rPr>
      </w:pPr>
    </w:p>
    <w:p w:rsidR="006C619F" w:rsidRDefault="006C619F" w:rsidP="00E67CB6">
      <w:pPr>
        <w:spacing w:line="276" w:lineRule="auto"/>
        <w:jc w:val="both"/>
        <w:rPr>
          <w:rFonts w:ascii="Arial" w:hAnsi="Arial" w:cs="Arial"/>
          <w:b/>
          <w:sz w:val="20"/>
          <w:szCs w:val="20"/>
        </w:rPr>
      </w:pPr>
    </w:p>
    <w:p w:rsidR="006C619F" w:rsidRPr="006C619F" w:rsidRDefault="006C619F" w:rsidP="00E67CB6">
      <w:pPr>
        <w:spacing w:line="276" w:lineRule="auto"/>
        <w:jc w:val="both"/>
        <w:rPr>
          <w:rFonts w:ascii="Arial" w:hAnsi="Arial" w:cs="Arial"/>
          <w:b/>
          <w:sz w:val="20"/>
          <w:szCs w:val="20"/>
        </w:rPr>
      </w:pPr>
    </w:p>
    <w:p w:rsidR="00062286" w:rsidRPr="00B26FDA" w:rsidRDefault="00B26FDA" w:rsidP="00E67CB6">
      <w:pPr>
        <w:spacing w:line="276" w:lineRule="auto"/>
        <w:jc w:val="both"/>
        <w:rPr>
          <w:rFonts w:ascii="Arial" w:hAnsi="Arial" w:cs="Arial"/>
          <w:sz w:val="20"/>
          <w:szCs w:val="20"/>
        </w:rPr>
      </w:pPr>
      <w:r w:rsidRPr="00B26FDA">
        <w:rPr>
          <w:rFonts w:ascii="Arial" w:hAnsi="Arial" w:cs="Arial"/>
          <w:sz w:val="20"/>
          <w:szCs w:val="20"/>
        </w:rPr>
        <w:t>Zamawiający informuje, że powyższe wyjaśnienia stają się integralną częścią Specyfikacji Warunków Zamówienia i będą wiążące przy składaniu ofert.</w:t>
      </w:r>
    </w:p>
    <w:p w:rsidR="00062286" w:rsidRDefault="00062286" w:rsidP="00E67CB6">
      <w:pPr>
        <w:spacing w:line="276" w:lineRule="auto"/>
        <w:jc w:val="both"/>
        <w:rPr>
          <w:rFonts w:ascii="Arial" w:hAnsi="Arial" w:cs="Arial"/>
          <w:b/>
          <w:sz w:val="20"/>
          <w:szCs w:val="20"/>
        </w:rPr>
      </w:pPr>
    </w:p>
    <w:p w:rsidR="00062286" w:rsidRDefault="00062286" w:rsidP="00E67CB6">
      <w:pPr>
        <w:spacing w:line="276" w:lineRule="auto"/>
        <w:jc w:val="both"/>
        <w:rPr>
          <w:rFonts w:ascii="Arial" w:hAnsi="Arial" w:cs="Arial"/>
          <w:b/>
          <w:sz w:val="20"/>
          <w:szCs w:val="20"/>
        </w:rPr>
      </w:pPr>
    </w:p>
    <w:p w:rsidR="00062286" w:rsidRDefault="00062286" w:rsidP="00E67CB6">
      <w:pPr>
        <w:spacing w:line="276" w:lineRule="auto"/>
        <w:jc w:val="both"/>
        <w:rPr>
          <w:rFonts w:ascii="Arial" w:hAnsi="Arial" w:cs="Arial"/>
          <w:b/>
          <w:sz w:val="20"/>
          <w:szCs w:val="20"/>
        </w:rPr>
      </w:pPr>
    </w:p>
    <w:p w:rsidR="00062286" w:rsidRDefault="00062286" w:rsidP="00E67CB6">
      <w:pPr>
        <w:spacing w:line="276" w:lineRule="auto"/>
        <w:jc w:val="both"/>
        <w:rPr>
          <w:rFonts w:ascii="Arial" w:hAnsi="Arial" w:cs="Arial"/>
          <w:b/>
          <w:sz w:val="20"/>
          <w:szCs w:val="20"/>
        </w:rPr>
      </w:pPr>
    </w:p>
    <w:p w:rsidR="001C0C93" w:rsidRPr="001C0C93" w:rsidRDefault="001C0C93" w:rsidP="001C0C93">
      <w:pPr>
        <w:spacing w:line="360" w:lineRule="auto"/>
        <w:jc w:val="both"/>
        <w:rPr>
          <w:rFonts w:ascii="Arial" w:hAnsi="Arial" w:cs="Arial"/>
          <w:sz w:val="20"/>
          <w:szCs w:val="20"/>
        </w:rPr>
      </w:pPr>
      <w:r w:rsidRPr="001C0C93">
        <w:rPr>
          <w:rFonts w:ascii="Arial" w:hAnsi="Arial" w:cs="Arial"/>
          <w:sz w:val="20"/>
          <w:szCs w:val="20"/>
        </w:rPr>
        <w:t xml:space="preserve">Z-ca Dyrektora ds. </w:t>
      </w:r>
    </w:p>
    <w:p w:rsidR="001C0C93" w:rsidRPr="001C0C93" w:rsidRDefault="001C0C93" w:rsidP="001C0C93">
      <w:pPr>
        <w:spacing w:line="360" w:lineRule="auto"/>
        <w:jc w:val="both"/>
        <w:rPr>
          <w:rFonts w:ascii="Arial" w:hAnsi="Arial" w:cs="Arial"/>
          <w:sz w:val="20"/>
          <w:szCs w:val="20"/>
        </w:rPr>
      </w:pPr>
      <w:r w:rsidRPr="001C0C93">
        <w:rPr>
          <w:rFonts w:ascii="Arial" w:hAnsi="Arial" w:cs="Arial"/>
          <w:sz w:val="20"/>
          <w:szCs w:val="20"/>
        </w:rPr>
        <w:t>Ekonomiczno-Eksploatacyjnych</w:t>
      </w:r>
    </w:p>
    <w:p w:rsidR="001C0C93" w:rsidRPr="001C0C93" w:rsidRDefault="001C0C93" w:rsidP="001C0C93">
      <w:pPr>
        <w:spacing w:line="360" w:lineRule="auto"/>
        <w:jc w:val="both"/>
        <w:rPr>
          <w:rFonts w:ascii="Arial" w:hAnsi="Arial" w:cs="Arial"/>
          <w:sz w:val="20"/>
          <w:szCs w:val="20"/>
        </w:rPr>
      </w:pPr>
      <w:r w:rsidRPr="001C0C93">
        <w:rPr>
          <w:rFonts w:ascii="Arial" w:hAnsi="Arial" w:cs="Arial"/>
          <w:sz w:val="20"/>
          <w:szCs w:val="20"/>
        </w:rPr>
        <w:t xml:space="preserve">Zbigniew </w:t>
      </w:r>
      <w:proofErr w:type="spellStart"/>
      <w:r w:rsidRPr="001C0C93">
        <w:rPr>
          <w:rFonts w:ascii="Arial" w:hAnsi="Arial" w:cs="Arial"/>
          <w:sz w:val="20"/>
          <w:szCs w:val="20"/>
        </w:rPr>
        <w:t>Beneda</w:t>
      </w:r>
      <w:proofErr w:type="spellEnd"/>
    </w:p>
    <w:p w:rsidR="00E67CB6" w:rsidRDefault="001C0C93" w:rsidP="001C0C93">
      <w:pPr>
        <w:spacing w:line="360" w:lineRule="auto"/>
        <w:jc w:val="both"/>
        <w:rPr>
          <w:rFonts w:ascii="Arial" w:hAnsi="Arial" w:cs="Arial"/>
          <w:sz w:val="16"/>
          <w:szCs w:val="16"/>
        </w:rPr>
      </w:pPr>
      <w:r w:rsidRPr="001C0C93">
        <w:rPr>
          <w:rFonts w:ascii="Arial" w:hAnsi="Arial" w:cs="Arial"/>
          <w:sz w:val="20"/>
          <w:szCs w:val="20"/>
        </w:rPr>
        <w:t>/podpis na oryginale/</w:t>
      </w:r>
    </w:p>
    <w:p w:rsidR="005F5269" w:rsidRDefault="005F5269" w:rsidP="00D30419">
      <w:pPr>
        <w:spacing w:line="360" w:lineRule="auto"/>
        <w:jc w:val="both"/>
        <w:rPr>
          <w:rFonts w:ascii="Arial" w:hAnsi="Arial" w:cs="Arial"/>
          <w:sz w:val="16"/>
          <w:szCs w:val="16"/>
        </w:rPr>
      </w:pPr>
    </w:p>
    <w:p w:rsidR="001C0C93" w:rsidRDefault="001C0C93" w:rsidP="00D30419">
      <w:pPr>
        <w:spacing w:line="360" w:lineRule="auto"/>
        <w:jc w:val="both"/>
        <w:rPr>
          <w:rFonts w:ascii="Arial" w:hAnsi="Arial" w:cs="Arial"/>
          <w:sz w:val="16"/>
          <w:szCs w:val="16"/>
        </w:rPr>
      </w:pPr>
    </w:p>
    <w:p w:rsidR="001C0C93" w:rsidRDefault="001C0C93" w:rsidP="00D30419">
      <w:pPr>
        <w:spacing w:line="360" w:lineRule="auto"/>
        <w:jc w:val="both"/>
        <w:rPr>
          <w:rFonts w:ascii="Arial" w:hAnsi="Arial" w:cs="Arial"/>
          <w:sz w:val="16"/>
          <w:szCs w:val="16"/>
        </w:rPr>
      </w:pPr>
    </w:p>
    <w:p w:rsidR="0057053A" w:rsidRPr="00840089" w:rsidRDefault="0057053A" w:rsidP="0057053A">
      <w:pPr>
        <w:spacing w:line="360" w:lineRule="auto"/>
        <w:jc w:val="both"/>
        <w:rPr>
          <w:rFonts w:ascii="Arial" w:hAnsi="Arial" w:cs="Arial"/>
          <w:sz w:val="16"/>
          <w:szCs w:val="16"/>
        </w:rPr>
      </w:pPr>
      <w:r w:rsidRPr="00840089">
        <w:rPr>
          <w:rFonts w:ascii="Arial" w:hAnsi="Arial" w:cs="Arial"/>
          <w:sz w:val="16"/>
          <w:szCs w:val="16"/>
        </w:rPr>
        <w:t>Do wiadomości:</w:t>
      </w:r>
    </w:p>
    <w:p w:rsidR="0057053A" w:rsidRPr="00840089" w:rsidRDefault="0057053A" w:rsidP="0057053A">
      <w:pPr>
        <w:spacing w:line="360" w:lineRule="auto"/>
        <w:jc w:val="both"/>
        <w:rPr>
          <w:rFonts w:ascii="Arial" w:hAnsi="Arial" w:cs="Arial"/>
          <w:sz w:val="16"/>
          <w:szCs w:val="16"/>
        </w:rPr>
      </w:pPr>
      <w:r w:rsidRPr="00840089">
        <w:rPr>
          <w:rFonts w:ascii="Arial" w:hAnsi="Arial" w:cs="Arial"/>
          <w:sz w:val="16"/>
          <w:szCs w:val="16"/>
        </w:rPr>
        <w:t>- wszyscy uczestnicy</w:t>
      </w:r>
    </w:p>
    <w:p w:rsidR="00A86F47" w:rsidRPr="005F5269" w:rsidRDefault="0057053A" w:rsidP="005F5269">
      <w:pPr>
        <w:spacing w:line="360" w:lineRule="auto"/>
        <w:jc w:val="both"/>
        <w:rPr>
          <w:rFonts w:ascii="Arial" w:hAnsi="Arial" w:cs="Arial"/>
          <w:sz w:val="16"/>
          <w:szCs w:val="16"/>
        </w:rPr>
      </w:pPr>
      <w:r w:rsidRPr="00840089">
        <w:rPr>
          <w:rFonts w:ascii="Arial" w:hAnsi="Arial" w:cs="Arial"/>
          <w:sz w:val="16"/>
          <w:szCs w:val="16"/>
        </w:rPr>
        <w:t>- a/a</w:t>
      </w:r>
    </w:p>
    <w:sectPr w:rsidR="00A86F47" w:rsidRPr="005F5269" w:rsidSect="00425C7E">
      <w:headerReference w:type="default" r:id="rId12"/>
      <w:footerReference w:type="default" r:id="rId13"/>
      <w:pgSz w:w="11906" w:h="16838"/>
      <w:pgMar w:top="2127" w:right="1077" w:bottom="1276"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505" w:rsidRDefault="00AE1505" w:rsidP="00DB56F5">
      <w:r>
        <w:separator/>
      </w:r>
    </w:p>
  </w:endnote>
  <w:endnote w:type="continuationSeparator" w:id="0">
    <w:p w:rsidR="00AE1505" w:rsidRDefault="00AE1505" w:rsidP="00DB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05" w:rsidRDefault="00AE1505" w:rsidP="006E3035">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sidR="00714271">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sidR="00714271">
      <w:rPr>
        <w:rFonts w:asciiTheme="majorHAnsi" w:hAnsiTheme="majorHAnsi" w:cstheme="majorHAnsi"/>
        <w:b/>
        <w:bCs/>
        <w:sz w:val="18"/>
      </w:rPr>
      <w:fldChar w:fldCharType="separate"/>
    </w:r>
    <w:r w:rsidR="001C0C93">
      <w:rPr>
        <w:rFonts w:asciiTheme="majorHAnsi" w:hAnsiTheme="majorHAnsi" w:cstheme="majorHAnsi"/>
        <w:b/>
        <w:bCs/>
        <w:noProof/>
        <w:sz w:val="18"/>
      </w:rPr>
      <w:t>24</w:t>
    </w:r>
    <w:r w:rsidR="00714271">
      <w:rPr>
        <w:rFonts w:asciiTheme="majorHAnsi" w:hAnsiTheme="majorHAnsi" w:cstheme="majorHAnsi"/>
        <w:b/>
        <w:bCs/>
        <w:sz w:val="18"/>
      </w:rPr>
      <w:fldChar w:fldCharType="end"/>
    </w:r>
    <w:r>
      <w:rPr>
        <w:rFonts w:asciiTheme="majorHAnsi" w:hAnsiTheme="majorHAnsi" w:cstheme="majorHAnsi"/>
        <w:sz w:val="18"/>
      </w:rPr>
      <w:t xml:space="preserve"> z </w:t>
    </w:r>
    <w:fldSimple w:instr="NUMPAGES  \* Arabic  \* MERGEFORMAT">
      <w:r w:rsidR="001C0C93">
        <w:rPr>
          <w:noProof/>
        </w:rPr>
        <w:t>24</w:t>
      </w:r>
    </w:fldSimple>
  </w:p>
  <w:p w:rsidR="00AE1505" w:rsidRDefault="00AE1505" w:rsidP="006E3035">
    <w:pPr>
      <w:jc w:val="center"/>
      <w:rPr>
        <w:rFonts w:asciiTheme="majorHAnsi" w:hAnsiTheme="majorHAnsi" w:cstheme="majorHAnsi"/>
        <w:sz w:val="16"/>
      </w:rPr>
    </w:pPr>
    <w:r>
      <w:rPr>
        <w:rFonts w:asciiTheme="majorHAnsi" w:hAnsiTheme="majorHAnsi" w:cstheme="majorHAnsi"/>
        <w:sz w:val="16"/>
      </w:rPr>
      <w:t>Szpital Pomnik Chrztu Polski</w:t>
    </w:r>
  </w:p>
  <w:p w:rsidR="00AE1505" w:rsidRDefault="00AE1505" w:rsidP="006E3035">
    <w:pPr>
      <w:jc w:val="center"/>
      <w:rPr>
        <w:rFonts w:asciiTheme="majorHAnsi" w:hAnsiTheme="majorHAnsi" w:cstheme="majorHAnsi"/>
        <w:sz w:val="16"/>
      </w:rPr>
    </w:pPr>
    <w:r>
      <w:rPr>
        <w:rFonts w:asciiTheme="majorHAnsi" w:hAnsiTheme="majorHAnsi" w:cstheme="majorHAnsi"/>
        <w:sz w:val="16"/>
      </w:rPr>
      <w:t>ul. Św. Jana 9; 62-200 Gniezno</w:t>
    </w:r>
  </w:p>
  <w:p w:rsidR="00AE1505" w:rsidRDefault="00AE1505" w:rsidP="006E3035">
    <w:pPr>
      <w:jc w:val="center"/>
      <w:rPr>
        <w:rFonts w:asciiTheme="majorHAnsi" w:hAnsiTheme="majorHAnsi" w:cstheme="majorHAnsi"/>
        <w:sz w:val="16"/>
        <w:lang w:val="de-DE"/>
      </w:rPr>
    </w:pPr>
    <w:r>
      <w:rPr>
        <w:rFonts w:asciiTheme="majorHAnsi" w:hAnsiTheme="majorHAnsi" w:cstheme="majorHAnsi"/>
        <w:sz w:val="16"/>
        <w:lang w:val="de-DE"/>
      </w:rPr>
      <w:t>tel. +48 61 222 83 00</w:t>
    </w:r>
  </w:p>
  <w:p w:rsidR="00AE1505" w:rsidRDefault="00AE1505" w:rsidP="006E3035">
    <w:pPr>
      <w:jc w:val="center"/>
      <w:rPr>
        <w:rFonts w:asciiTheme="majorHAnsi" w:hAnsiTheme="majorHAnsi" w:cstheme="majorHAnsi"/>
        <w:sz w:val="16"/>
        <w:lang w:val="de-DE"/>
      </w:rPr>
    </w:pPr>
    <w:r>
      <w:rPr>
        <w:rFonts w:asciiTheme="majorHAnsi" w:hAnsiTheme="majorHAnsi" w:cstheme="majorHAnsi"/>
        <w:sz w:val="16"/>
        <w:lang w:val="de-DE"/>
      </w:rPr>
      <w:t>www.szpitalpomnik.pl</w:t>
    </w:r>
  </w:p>
  <w:p w:rsidR="00AE1505" w:rsidRDefault="00AE1505" w:rsidP="006E3035">
    <w:pPr>
      <w:jc w:val="center"/>
      <w:rPr>
        <w:rFonts w:asciiTheme="majorHAnsi" w:hAnsiTheme="majorHAnsi" w:cstheme="majorHAnsi"/>
        <w:sz w:val="16"/>
        <w:lang w:val="de-DE"/>
      </w:rPr>
    </w:pPr>
    <w:r>
      <w:rPr>
        <w:rFonts w:asciiTheme="majorHAnsi" w:hAnsiTheme="majorHAnsi" w:cstheme="majorHAnsi"/>
        <w:sz w:val="16"/>
        <w:lang w:val="de-DE"/>
      </w:rPr>
      <w:t>e-</w:t>
    </w:r>
    <w:proofErr w:type="spellStart"/>
    <w:r>
      <w:rPr>
        <w:rFonts w:asciiTheme="majorHAnsi" w:hAnsiTheme="majorHAnsi" w:cstheme="majorHAnsi"/>
        <w:sz w:val="16"/>
        <w:lang w:val="de-DE"/>
      </w:rPr>
      <w:t>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rsidR="00AE1505" w:rsidRPr="00DD4A85" w:rsidRDefault="00AE1505" w:rsidP="006E3035">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505" w:rsidRDefault="00AE1505" w:rsidP="00DB56F5">
      <w:r>
        <w:separator/>
      </w:r>
    </w:p>
  </w:footnote>
  <w:footnote w:type="continuationSeparator" w:id="0">
    <w:p w:rsidR="00AE1505" w:rsidRDefault="00AE1505"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05" w:rsidRPr="00703686" w:rsidRDefault="00AE1505"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9E74E5"/>
    <w:multiLevelType w:val="hybridMultilevel"/>
    <w:tmpl w:val="A2065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9">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26"/>
  </w:num>
  <w:num w:numId="4">
    <w:abstractNumId w:val="22"/>
  </w:num>
  <w:num w:numId="5">
    <w:abstractNumId w:val="18"/>
  </w:num>
  <w:num w:numId="6">
    <w:abstractNumId w:val="4"/>
  </w:num>
  <w:num w:numId="7">
    <w:abstractNumId w:val="23"/>
  </w:num>
  <w:num w:numId="8">
    <w:abstractNumId w:val="27"/>
  </w:num>
  <w:num w:numId="9">
    <w:abstractNumId w:val="6"/>
  </w:num>
  <w:num w:numId="10">
    <w:abstractNumId w:val="25"/>
  </w:num>
  <w:num w:numId="11">
    <w:abstractNumId w:val="10"/>
  </w:num>
  <w:num w:numId="12">
    <w:abstractNumId w:val="0"/>
  </w:num>
  <w:num w:numId="13">
    <w:abstractNumId w:val="14"/>
  </w:num>
  <w:num w:numId="14">
    <w:abstractNumId w:val="24"/>
  </w:num>
  <w:num w:numId="15">
    <w:abstractNumId w:val="19"/>
  </w:num>
  <w:num w:numId="16">
    <w:abstractNumId w:val="15"/>
  </w:num>
  <w:num w:numId="17">
    <w:abstractNumId w:val="16"/>
  </w:num>
  <w:num w:numId="18">
    <w:abstractNumId w:val="20"/>
  </w:num>
  <w:num w:numId="19">
    <w:abstractNumId w:val="17"/>
  </w:num>
  <w:num w:numId="20">
    <w:abstractNumId w:val="9"/>
  </w:num>
  <w:num w:numId="21">
    <w:abstractNumId w:val="13"/>
  </w:num>
  <w:num w:numId="22">
    <w:abstractNumId w:val="3"/>
  </w:num>
  <w:num w:numId="23">
    <w:abstractNumId w:val="7"/>
  </w:num>
  <w:num w:numId="24">
    <w:abstractNumId w:val="2"/>
  </w:num>
  <w:num w:numId="25">
    <w:abstractNumId w:val="21"/>
  </w:num>
  <w:num w:numId="26">
    <w:abstractNumId w:val="12"/>
  </w:num>
  <w:num w:numId="27">
    <w:abstractNumId w:val="5"/>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B56F5"/>
    <w:rsid w:val="000008B1"/>
    <w:rsid w:val="000019CE"/>
    <w:rsid w:val="00012FDE"/>
    <w:rsid w:val="000155F0"/>
    <w:rsid w:val="0002088B"/>
    <w:rsid w:val="00021B3A"/>
    <w:rsid w:val="0002268A"/>
    <w:rsid w:val="00030E52"/>
    <w:rsid w:val="00042C2B"/>
    <w:rsid w:val="00043432"/>
    <w:rsid w:val="000505D9"/>
    <w:rsid w:val="00062286"/>
    <w:rsid w:val="0007568A"/>
    <w:rsid w:val="00081AB8"/>
    <w:rsid w:val="000925C3"/>
    <w:rsid w:val="00096E18"/>
    <w:rsid w:val="000A0BED"/>
    <w:rsid w:val="000A2B0A"/>
    <w:rsid w:val="000A6EAD"/>
    <w:rsid w:val="000B095C"/>
    <w:rsid w:val="000B773B"/>
    <w:rsid w:val="000C3D63"/>
    <w:rsid w:val="000D10BA"/>
    <w:rsid w:val="000D4CE4"/>
    <w:rsid w:val="000D65D8"/>
    <w:rsid w:val="000E3550"/>
    <w:rsid w:val="000E3E65"/>
    <w:rsid w:val="000E52EA"/>
    <w:rsid w:val="000E60A3"/>
    <w:rsid w:val="000E7EA6"/>
    <w:rsid w:val="000F2C2E"/>
    <w:rsid w:val="000F7942"/>
    <w:rsid w:val="000F7CD2"/>
    <w:rsid w:val="00100F5A"/>
    <w:rsid w:val="001028AC"/>
    <w:rsid w:val="00114E34"/>
    <w:rsid w:val="0012380F"/>
    <w:rsid w:val="00124793"/>
    <w:rsid w:val="00125CCA"/>
    <w:rsid w:val="0012622F"/>
    <w:rsid w:val="00126E1B"/>
    <w:rsid w:val="00127D1F"/>
    <w:rsid w:val="001350FC"/>
    <w:rsid w:val="00135DE2"/>
    <w:rsid w:val="001367D2"/>
    <w:rsid w:val="001416BE"/>
    <w:rsid w:val="001417BE"/>
    <w:rsid w:val="001451B4"/>
    <w:rsid w:val="00145E56"/>
    <w:rsid w:val="001466E5"/>
    <w:rsid w:val="0015457E"/>
    <w:rsid w:val="00155C67"/>
    <w:rsid w:val="001579FB"/>
    <w:rsid w:val="00171C38"/>
    <w:rsid w:val="00171C60"/>
    <w:rsid w:val="00171EDB"/>
    <w:rsid w:val="001728E9"/>
    <w:rsid w:val="00176054"/>
    <w:rsid w:val="00177BF8"/>
    <w:rsid w:val="0018011B"/>
    <w:rsid w:val="001804E7"/>
    <w:rsid w:val="00181193"/>
    <w:rsid w:val="0019690A"/>
    <w:rsid w:val="001A1AE9"/>
    <w:rsid w:val="001A2263"/>
    <w:rsid w:val="001A2C9D"/>
    <w:rsid w:val="001A3CDF"/>
    <w:rsid w:val="001A545C"/>
    <w:rsid w:val="001B07C3"/>
    <w:rsid w:val="001B2974"/>
    <w:rsid w:val="001B471D"/>
    <w:rsid w:val="001C0C93"/>
    <w:rsid w:val="001C3668"/>
    <w:rsid w:val="001C7363"/>
    <w:rsid w:val="001D5132"/>
    <w:rsid w:val="001F137E"/>
    <w:rsid w:val="00200F97"/>
    <w:rsid w:val="002021A1"/>
    <w:rsid w:val="00204A57"/>
    <w:rsid w:val="00205B45"/>
    <w:rsid w:val="00210061"/>
    <w:rsid w:val="00214F66"/>
    <w:rsid w:val="00220709"/>
    <w:rsid w:val="00224F93"/>
    <w:rsid w:val="0022578A"/>
    <w:rsid w:val="0023653F"/>
    <w:rsid w:val="00240910"/>
    <w:rsid w:val="0024166A"/>
    <w:rsid w:val="00242AAD"/>
    <w:rsid w:val="002458A6"/>
    <w:rsid w:val="00245958"/>
    <w:rsid w:val="002468FC"/>
    <w:rsid w:val="00247123"/>
    <w:rsid w:val="00251567"/>
    <w:rsid w:val="00253B30"/>
    <w:rsid w:val="002546A3"/>
    <w:rsid w:val="00255AA2"/>
    <w:rsid w:val="002562AE"/>
    <w:rsid w:val="00256E4E"/>
    <w:rsid w:val="00257409"/>
    <w:rsid w:val="00260FE4"/>
    <w:rsid w:val="00261FEA"/>
    <w:rsid w:val="00262331"/>
    <w:rsid w:val="00274304"/>
    <w:rsid w:val="002757CC"/>
    <w:rsid w:val="00281687"/>
    <w:rsid w:val="00282A4D"/>
    <w:rsid w:val="00282ACA"/>
    <w:rsid w:val="0029243F"/>
    <w:rsid w:val="00292CCC"/>
    <w:rsid w:val="00293839"/>
    <w:rsid w:val="002A111E"/>
    <w:rsid w:val="002A5D97"/>
    <w:rsid w:val="002A658A"/>
    <w:rsid w:val="002B1B6F"/>
    <w:rsid w:val="002B1DBC"/>
    <w:rsid w:val="002B64A9"/>
    <w:rsid w:val="002C7AAA"/>
    <w:rsid w:val="002D02E2"/>
    <w:rsid w:val="002D4019"/>
    <w:rsid w:val="002D41B2"/>
    <w:rsid w:val="002D73E7"/>
    <w:rsid w:val="002E13A1"/>
    <w:rsid w:val="002E2E89"/>
    <w:rsid w:val="002F2F5D"/>
    <w:rsid w:val="002F6CF6"/>
    <w:rsid w:val="003003EF"/>
    <w:rsid w:val="003061F6"/>
    <w:rsid w:val="0031096B"/>
    <w:rsid w:val="00311296"/>
    <w:rsid w:val="00320092"/>
    <w:rsid w:val="00321937"/>
    <w:rsid w:val="003358E5"/>
    <w:rsid w:val="00340A9B"/>
    <w:rsid w:val="00340F98"/>
    <w:rsid w:val="00355C1B"/>
    <w:rsid w:val="003573B5"/>
    <w:rsid w:val="003612E3"/>
    <w:rsid w:val="00362054"/>
    <w:rsid w:val="00371ABD"/>
    <w:rsid w:val="003737B1"/>
    <w:rsid w:val="0037720E"/>
    <w:rsid w:val="00377368"/>
    <w:rsid w:val="00387E56"/>
    <w:rsid w:val="00390FEA"/>
    <w:rsid w:val="0039135F"/>
    <w:rsid w:val="00396875"/>
    <w:rsid w:val="003A3A46"/>
    <w:rsid w:val="003B3100"/>
    <w:rsid w:val="003B492F"/>
    <w:rsid w:val="003B5323"/>
    <w:rsid w:val="003B7411"/>
    <w:rsid w:val="003D11F9"/>
    <w:rsid w:val="003D12EA"/>
    <w:rsid w:val="003D214A"/>
    <w:rsid w:val="003E045D"/>
    <w:rsid w:val="003E0CAE"/>
    <w:rsid w:val="003E20F0"/>
    <w:rsid w:val="003E3C81"/>
    <w:rsid w:val="003E7325"/>
    <w:rsid w:val="003F01F3"/>
    <w:rsid w:val="003F7E56"/>
    <w:rsid w:val="00403CB6"/>
    <w:rsid w:val="0041448A"/>
    <w:rsid w:val="00416723"/>
    <w:rsid w:val="00422F94"/>
    <w:rsid w:val="00425C7E"/>
    <w:rsid w:val="00430ACD"/>
    <w:rsid w:val="00431071"/>
    <w:rsid w:val="0043375B"/>
    <w:rsid w:val="0043679E"/>
    <w:rsid w:val="004433FD"/>
    <w:rsid w:val="004441C7"/>
    <w:rsid w:val="004515AE"/>
    <w:rsid w:val="00452A3F"/>
    <w:rsid w:val="00456ADE"/>
    <w:rsid w:val="00456F99"/>
    <w:rsid w:val="004658AA"/>
    <w:rsid w:val="00466B31"/>
    <w:rsid w:val="0047032B"/>
    <w:rsid w:val="00471DA7"/>
    <w:rsid w:val="00474EA4"/>
    <w:rsid w:val="004760FF"/>
    <w:rsid w:val="004802CD"/>
    <w:rsid w:val="00482F7A"/>
    <w:rsid w:val="00483F5C"/>
    <w:rsid w:val="00486357"/>
    <w:rsid w:val="00492071"/>
    <w:rsid w:val="004925C7"/>
    <w:rsid w:val="004A1DD1"/>
    <w:rsid w:val="004A23FD"/>
    <w:rsid w:val="004A73AA"/>
    <w:rsid w:val="004B2D6E"/>
    <w:rsid w:val="004B6664"/>
    <w:rsid w:val="004C7F42"/>
    <w:rsid w:val="004D175B"/>
    <w:rsid w:val="004D1985"/>
    <w:rsid w:val="004D2634"/>
    <w:rsid w:val="004D41C2"/>
    <w:rsid w:val="004D48D1"/>
    <w:rsid w:val="004D4FC5"/>
    <w:rsid w:val="004E0DB2"/>
    <w:rsid w:val="004E55D0"/>
    <w:rsid w:val="004E59BB"/>
    <w:rsid w:val="004E62AA"/>
    <w:rsid w:val="004E79DB"/>
    <w:rsid w:val="004F6056"/>
    <w:rsid w:val="00505A7C"/>
    <w:rsid w:val="00507CFA"/>
    <w:rsid w:val="00511662"/>
    <w:rsid w:val="00514695"/>
    <w:rsid w:val="0051560F"/>
    <w:rsid w:val="00517AE1"/>
    <w:rsid w:val="005214DD"/>
    <w:rsid w:val="00527D6A"/>
    <w:rsid w:val="00530052"/>
    <w:rsid w:val="00532CED"/>
    <w:rsid w:val="00534958"/>
    <w:rsid w:val="005377E7"/>
    <w:rsid w:val="00537EFE"/>
    <w:rsid w:val="0054087C"/>
    <w:rsid w:val="00543234"/>
    <w:rsid w:val="005436EA"/>
    <w:rsid w:val="005574D8"/>
    <w:rsid w:val="0056084B"/>
    <w:rsid w:val="0056131D"/>
    <w:rsid w:val="00561419"/>
    <w:rsid w:val="005616C3"/>
    <w:rsid w:val="00562340"/>
    <w:rsid w:val="005637EE"/>
    <w:rsid w:val="0056715D"/>
    <w:rsid w:val="0057053A"/>
    <w:rsid w:val="005715C4"/>
    <w:rsid w:val="00574AC4"/>
    <w:rsid w:val="00576589"/>
    <w:rsid w:val="005804F0"/>
    <w:rsid w:val="00584AC7"/>
    <w:rsid w:val="005874EE"/>
    <w:rsid w:val="00587CEA"/>
    <w:rsid w:val="00590509"/>
    <w:rsid w:val="0059120D"/>
    <w:rsid w:val="00591940"/>
    <w:rsid w:val="005935DD"/>
    <w:rsid w:val="00594609"/>
    <w:rsid w:val="005A38E7"/>
    <w:rsid w:val="005A7040"/>
    <w:rsid w:val="005A760B"/>
    <w:rsid w:val="005A7FBB"/>
    <w:rsid w:val="005B284E"/>
    <w:rsid w:val="005B74D4"/>
    <w:rsid w:val="005C19E1"/>
    <w:rsid w:val="005C377E"/>
    <w:rsid w:val="005C60D7"/>
    <w:rsid w:val="005D1B2C"/>
    <w:rsid w:val="005D2265"/>
    <w:rsid w:val="005D51BF"/>
    <w:rsid w:val="005E1FCE"/>
    <w:rsid w:val="005F2CA7"/>
    <w:rsid w:val="005F33B9"/>
    <w:rsid w:val="005F4CBE"/>
    <w:rsid w:val="005F5269"/>
    <w:rsid w:val="005F62BE"/>
    <w:rsid w:val="005F7AAA"/>
    <w:rsid w:val="006007F5"/>
    <w:rsid w:val="00602A58"/>
    <w:rsid w:val="00603D9B"/>
    <w:rsid w:val="00612EF6"/>
    <w:rsid w:val="00613425"/>
    <w:rsid w:val="006138A3"/>
    <w:rsid w:val="0061446D"/>
    <w:rsid w:val="00615FCA"/>
    <w:rsid w:val="0063697F"/>
    <w:rsid w:val="00647F65"/>
    <w:rsid w:val="00653250"/>
    <w:rsid w:val="006562D5"/>
    <w:rsid w:val="00666616"/>
    <w:rsid w:val="00667086"/>
    <w:rsid w:val="00667DE7"/>
    <w:rsid w:val="00672F43"/>
    <w:rsid w:val="006742F3"/>
    <w:rsid w:val="00674834"/>
    <w:rsid w:val="00681EDC"/>
    <w:rsid w:val="00683E9C"/>
    <w:rsid w:val="006849C8"/>
    <w:rsid w:val="00691EEA"/>
    <w:rsid w:val="00692204"/>
    <w:rsid w:val="00693A05"/>
    <w:rsid w:val="00697888"/>
    <w:rsid w:val="006A10B1"/>
    <w:rsid w:val="006B46A4"/>
    <w:rsid w:val="006B590E"/>
    <w:rsid w:val="006B5A57"/>
    <w:rsid w:val="006B6901"/>
    <w:rsid w:val="006C1C96"/>
    <w:rsid w:val="006C5902"/>
    <w:rsid w:val="006C619F"/>
    <w:rsid w:val="006D07E6"/>
    <w:rsid w:val="006D19E4"/>
    <w:rsid w:val="006D2251"/>
    <w:rsid w:val="006D42EE"/>
    <w:rsid w:val="006D7C8A"/>
    <w:rsid w:val="006D7D56"/>
    <w:rsid w:val="006E0D42"/>
    <w:rsid w:val="006E11C7"/>
    <w:rsid w:val="006E2A8A"/>
    <w:rsid w:val="006E3035"/>
    <w:rsid w:val="006F188E"/>
    <w:rsid w:val="00703686"/>
    <w:rsid w:val="00712EE8"/>
    <w:rsid w:val="007136E3"/>
    <w:rsid w:val="00713FAC"/>
    <w:rsid w:val="00714271"/>
    <w:rsid w:val="00720642"/>
    <w:rsid w:val="007224AE"/>
    <w:rsid w:val="00735454"/>
    <w:rsid w:val="00735EDF"/>
    <w:rsid w:val="00737EDC"/>
    <w:rsid w:val="00740185"/>
    <w:rsid w:val="00743132"/>
    <w:rsid w:val="00747DDD"/>
    <w:rsid w:val="00753AF2"/>
    <w:rsid w:val="00766F88"/>
    <w:rsid w:val="007725C1"/>
    <w:rsid w:val="00772F56"/>
    <w:rsid w:val="007756FC"/>
    <w:rsid w:val="007767C3"/>
    <w:rsid w:val="00781032"/>
    <w:rsid w:val="00793124"/>
    <w:rsid w:val="00793165"/>
    <w:rsid w:val="00793D4D"/>
    <w:rsid w:val="007961D7"/>
    <w:rsid w:val="007968A1"/>
    <w:rsid w:val="007A119D"/>
    <w:rsid w:val="007A1796"/>
    <w:rsid w:val="007A33B4"/>
    <w:rsid w:val="007A3E79"/>
    <w:rsid w:val="007B0EA4"/>
    <w:rsid w:val="007B116F"/>
    <w:rsid w:val="007B2E70"/>
    <w:rsid w:val="007B55D8"/>
    <w:rsid w:val="007B6123"/>
    <w:rsid w:val="007C3F7F"/>
    <w:rsid w:val="007C45FD"/>
    <w:rsid w:val="007C67ED"/>
    <w:rsid w:val="007C68EC"/>
    <w:rsid w:val="007D31E8"/>
    <w:rsid w:val="007E1EC2"/>
    <w:rsid w:val="007E60C2"/>
    <w:rsid w:val="007E76E5"/>
    <w:rsid w:val="007E7D3D"/>
    <w:rsid w:val="007F13A5"/>
    <w:rsid w:val="00807338"/>
    <w:rsid w:val="008077B2"/>
    <w:rsid w:val="00810E68"/>
    <w:rsid w:val="00814EBA"/>
    <w:rsid w:val="008154EF"/>
    <w:rsid w:val="008162FE"/>
    <w:rsid w:val="00817795"/>
    <w:rsid w:val="008229B9"/>
    <w:rsid w:val="00830AC5"/>
    <w:rsid w:val="00832806"/>
    <w:rsid w:val="008365AA"/>
    <w:rsid w:val="00837266"/>
    <w:rsid w:val="00840089"/>
    <w:rsid w:val="00840184"/>
    <w:rsid w:val="00842324"/>
    <w:rsid w:val="00850F39"/>
    <w:rsid w:val="00851AA4"/>
    <w:rsid w:val="0085215F"/>
    <w:rsid w:val="00855BA2"/>
    <w:rsid w:val="00863C0A"/>
    <w:rsid w:val="00864EE0"/>
    <w:rsid w:val="00865BB9"/>
    <w:rsid w:val="008729AA"/>
    <w:rsid w:val="008746D1"/>
    <w:rsid w:val="00882114"/>
    <w:rsid w:val="00886FCF"/>
    <w:rsid w:val="008900AF"/>
    <w:rsid w:val="00892752"/>
    <w:rsid w:val="008956B4"/>
    <w:rsid w:val="008962AB"/>
    <w:rsid w:val="008A139C"/>
    <w:rsid w:val="008A151A"/>
    <w:rsid w:val="008A2D50"/>
    <w:rsid w:val="008B071A"/>
    <w:rsid w:val="008B1B86"/>
    <w:rsid w:val="008B3655"/>
    <w:rsid w:val="008B6AAF"/>
    <w:rsid w:val="008C53D8"/>
    <w:rsid w:val="008C66A2"/>
    <w:rsid w:val="008F5481"/>
    <w:rsid w:val="00900EC6"/>
    <w:rsid w:val="0090612B"/>
    <w:rsid w:val="009078DF"/>
    <w:rsid w:val="0091116A"/>
    <w:rsid w:val="009112DD"/>
    <w:rsid w:val="00912A93"/>
    <w:rsid w:val="00913C09"/>
    <w:rsid w:val="00915077"/>
    <w:rsid w:val="00917ECF"/>
    <w:rsid w:val="00920D7E"/>
    <w:rsid w:val="0092552E"/>
    <w:rsid w:val="00932D2D"/>
    <w:rsid w:val="00933A26"/>
    <w:rsid w:val="009344F3"/>
    <w:rsid w:val="0093564C"/>
    <w:rsid w:val="00943432"/>
    <w:rsid w:val="00951444"/>
    <w:rsid w:val="009516DE"/>
    <w:rsid w:val="00956044"/>
    <w:rsid w:val="00957DEB"/>
    <w:rsid w:val="00964E1E"/>
    <w:rsid w:val="00966CEB"/>
    <w:rsid w:val="00971140"/>
    <w:rsid w:val="0097283A"/>
    <w:rsid w:val="00972B4A"/>
    <w:rsid w:val="00972FB1"/>
    <w:rsid w:val="00982B6F"/>
    <w:rsid w:val="00985EE5"/>
    <w:rsid w:val="009A572C"/>
    <w:rsid w:val="009C0A22"/>
    <w:rsid w:val="009C41B7"/>
    <w:rsid w:val="009E3AEC"/>
    <w:rsid w:val="009E565E"/>
    <w:rsid w:val="009E5F0F"/>
    <w:rsid w:val="009F0B16"/>
    <w:rsid w:val="009F1CBB"/>
    <w:rsid w:val="009F2801"/>
    <w:rsid w:val="009F7DD8"/>
    <w:rsid w:val="00A03C63"/>
    <w:rsid w:val="00A05BD5"/>
    <w:rsid w:val="00A12349"/>
    <w:rsid w:val="00A123CC"/>
    <w:rsid w:val="00A17E01"/>
    <w:rsid w:val="00A20AE1"/>
    <w:rsid w:val="00A263BF"/>
    <w:rsid w:val="00A314E2"/>
    <w:rsid w:val="00A34425"/>
    <w:rsid w:val="00A503B3"/>
    <w:rsid w:val="00A50401"/>
    <w:rsid w:val="00A52E40"/>
    <w:rsid w:val="00A6043C"/>
    <w:rsid w:val="00A60E74"/>
    <w:rsid w:val="00A639F7"/>
    <w:rsid w:val="00A674C3"/>
    <w:rsid w:val="00A70745"/>
    <w:rsid w:val="00A710AC"/>
    <w:rsid w:val="00A75DD0"/>
    <w:rsid w:val="00A85C1D"/>
    <w:rsid w:val="00A86F47"/>
    <w:rsid w:val="00A873B4"/>
    <w:rsid w:val="00A92B64"/>
    <w:rsid w:val="00A95663"/>
    <w:rsid w:val="00AA03A7"/>
    <w:rsid w:val="00AA1EF2"/>
    <w:rsid w:val="00AA4F7D"/>
    <w:rsid w:val="00AA605B"/>
    <w:rsid w:val="00AB1B63"/>
    <w:rsid w:val="00AB2FA7"/>
    <w:rsid w:val="00AB62C3"/>
    <w:rsid w:val="00AC0E3C"/>
    <w:rsid w:val="00AC547B"/>
    <w:rsid w:val="00AC5E63"/>
    <w:rsid w:val="00AC7239"/>
    <w:rsid w:val="00AD0F47"/>
    <w:rsid w:val="00AD1D18"/>
    <w:rsid w:val="00AD21D8"/>
    <w:rsid w:val="00AD607C"/>
    <w:rsid w:val="00AE0308"/>
    <w:rsid w:val="00AE1505"/>
    <w:rsid w:val="00AE32DE"/>
    <w:rsid w:val="00AE5EEF"/>
    <w:rsid w:val="00AE6CA8"/>
    <w:rsid w:val="00AE7CDB"/>
    <w:rsid w:val="00AF5947"/>
    <w:rsid w:val="00B00193"/>
    <w:rsid w:val="00B006D7"/>
    <w:rsid w:val="00B01140"/>
    <w:rsid w:val="00B04097"/>
    <w:rsid w:val="00B05491"/>
    <w:rsid w:val="00B05E49"/>
    <w:rsid w:val="00B11C8A"/>
    <w:rsid w:val="00B125E6"/>
    <w:rsid w:val="00B1290C"/>
    <w:rsid w:val="00B13D97"/>
    <w:rsid w:val="00B17587"/>
    <w:rsid w:val="00B230AF"/>
    <w:rsid w:val="00B25D1F"/>
    <w:rsid w:val="00B25DE5"/>
    <w:rsid w:val="00B26F75"/>
    <w:rsid w:val="00B26FDA"/>
    <w:rsid w:val="00B30924"/>
    <w:rsid w:val="00B312F5"/>
    <w:rsid w:val="00B32189"/>
    <w:rsid w:val="00B33C49"/>
    <w:rsid w:val="00B368A2"/>
    <w:rsid w:val="00B51BAE"/>
    <w:rsid w:val="00B56B15"/>
    <w:rsid w:val="00B61A48"/>
    <w:rsid w:val="00B65495"/>
    <w:rsid w:val="00B778CD"/>
    <w:rsid w:val="00B80470"/>
    <w:rsid w:val="00B84F46"/>
    <w:rsid w:val="00B907B0"/>
    <w:rsid w:val="00B90A8E"/>
    <w:rsid w:val="00B96A56"/>
    <w:rsid w:val="00BB13C6"/>
    <w:rsid w:val="00BB31FB"/>
    <w:rsid w:val="00BB5375"/>
    <w:rsid w:val="00BB5768"/>
    <w:rsid w:val="00BB6D0D"/>
    <w:rsid w:val="00BB6DBD"/>
    <w:rsid w:val="00BC00F0"/>
    <w:rsid w:val="00BC025B"/>
    <w:rsid w:val="00BC2350"/>
    <w:rsid w:val="00BC4CD0"/>
    <w:rsid w:val="00BC6C5B"/>
    <w:rsid w:val="00BC716E"/>
    <w:rsid w:val="00BD0806"/>
    <w:rsid w:val="00BD1996"/>
    <w:rsid w:val="00BD254E"/>
    <w:rsid w:val="00BD3078"/>
    <w:rsid w:val="00BD3FAC"/>
    <w:rsid w:val="00BF2C1B"/>
    <w:rsid w:val="00BF3A76"/>
    <w:rsid w:val="00BF6286"/>
    <w:rsid w:val="00BF6FE7"/>
    <w:rsid w:val="00C06CE8"/>
    <w:rsid w:val="00C1012D"/>
    <w:rsid w:val="00C10A68"/>
    <w:rsid w:val="00C231DC"/>
    <w:rsid w:val="00C2364D"/>
    <w:rsid w:val="00C241CD"/>
    <w:rsid w:val="00C26962"/>
    <w:rsid w:val="00C26CCE"/>
    <w:rsid w:val="00C515F5"/>
    <w:rsid w:val="00C5187D"/>
    <w:rsid w:val="00C54941"/>
    <w:rsid w:val="00C66B7D"/>
    <w:rsid w:val="00C72E2C"/>
    <w:rsid w:val="00C8419B"/>
    <w:rsid w:val="00C852DE"/>
    <w:rsid w:val="00C91BAB"/>
    <w:rsid w:val="00CA4A07"/>
    <w:rsid w:val="00CB0FA8"/>
    <w:rsid w:val="00CB29F7"/>
    <w:rsid w:val="00CB5136"/>
    <w:rsid w:val="00CB6D58"/>
    <w:rsid w:val="00CC33CA"/>
    <w:rsid w:val="00CC3E8C"/>
    <w:rsid w:val="00CD0908"/>
    <w:rsid w:val="00CD0E59"/>
    <w:rsid w:val="00CD2464"/>
    <w:rsid w:val="00CD2BC7"/>
    <w:rsid w:val="00CD49F1"/>
    <w:rsid w:val="00CE0CEE"/>
    <w:rsid w:val="00CE65AB"/>
    <w:rsid w:val="00CF1492"/>
    <w:rsid w:val="00CF36A1"/>
    <w:rsid w:val="00D1095F"/>
    <w:rsid w:val="00D135D2"/>
    <w:rsid w:val="00D13DF8"/>
    <w:rsid w:val="00D162BF"/>
    <w:rsid w:val="00D30419"/>
    <w:rsid w:val="00D323F2"/>
    <w:rsid w:val="00D37F66"/>
    <w:rsid w:val="00D41E30"/>
    <w:rsid w:val="00D42227"/>
    <w:rsid w:val="00D431C6"/>
    <w:rsid w:val="00D4339F"/>
    <w:rsid w:val="00D52246"/>
    <w:rsid w:val="00D6470F"/>
    <w:rsid w:val="00D6487F"/>
    <w:rsid w:val="00D652C3"/>
    <w:rsid w:val="00D66FA1"/>
    <w:rsid w:val="00D67E3B"/>
    <w:rsid w:val="00D7005E"/>
    <w:rsid w:val="00D84180"/>
    <w:rsid w:val="00D8659F"/>
    <w:rsid w:val="00D86A19"/>
    <w:rsid w:val="00D86B99"/>
    <w:rsid w:val="00D86FF8"/>
    <w:rsid w:val="00D95DE9"/>
    <w:rsid w:val="00D968B2"/>
    <w:rsid w:val="00DA3479"/>
    <w:rsid w:val="00DA55DA"/>
    <w:rsid w:val="00DB43FF"/>
    <w:rsid w:val="00DB56F5"/>
    <w:rsid w:val="00DB6929"/>
    <w:rsid w:val="00DB750F"/>
    <w:rsid w:val="00DC2DF3"/>
    <w:rsid w:val="00DC4C61"/>
    <w:rsid w:val="00DD04C6"/>
    <w:rsid w:val="00DD27E6"/>
    <w:rsid w:val="00DD2B67"/>
    <w:rsid w:val="00DD44D8"/>
    <w:rsid w:val="00DD4A85"/>
    <w:rsid w:val="00DD4F3F"/>
    <w:rsid w:val="00DD596F"/>
    <w:rsid w:val="00DD6543"/>
    <w:rsid w:val="00DD6CCB"/>
    <w:rsid w:val="00DE0756"/>
    <w:rsid w:val="00DE2357"/>
    <w:rsid w:val="00DE275C"/>
    <w:rsid w:val="00DF340B"/>
    <w:rsid w:val="00DF64EB"/>
    <w:rsid w:val="00DF694D"/>
    <w:rsid w:val="00DF6C16"/>
    <w:rsid w:val="00E01256"/>
    <w:rsid w:val="00E01775"/>
    <w:rsid w:val="00E0493C"/>
    <w:rsid w:val="00E04C39"/>
    <w:rsid w:val="00E06C99"/>
    <w:rsid w:val="00E1493A"/>
    <w:rsid w:val="00E15428"/>
    <w:rsid w:val="00E21ADA"/>
    <w:rsid w:val="00E27F82"/>
    <w:rsid w:val="00E33B05"/>
    <w:rsid w:val="00E3557D"/>
    <w:rsid w:val="00E3563F"/>
    <w:rsid w:val="00E415E0"/>
    <w:rsid w:val="00E51280"/>
    <w:rsid w:val="00E600A5"/>
    <w:rsid w:val="00E6018E"/>
    <w:rsid w:val="00E601C6"/>
    <w:rsid w:val="00E64CF5"/>
    <w:rsid w:val="00E67CB6"/>
    <w:rsid w:val="00E703B0"/>
    <w:rsid w:val="00E804C8"/>
    <w:rsid w:val="00E82FEC"/>
    <w:rsid w:val="00E92169"/>
    <w:rsid w:val="00E966AA"/>
    <w:rsid w:val="00E97109"/>
    <w:rsid w:val="00EA076A"/>
    <w:rsid w:val="00EA1970"/>
    <w:rsid w:val="00EA1EB6"/>
    <w:rsid w:val="00EA2889"/>
    <w:rsid w:val="00EB5BEA"/>
    <w:rsid w:val="00EB6FB2"/>
    <w:rsid w:val="00EB7D26"/>
    <w:rsid w:val="00EC2639"/>
    <w:rsid w:val="00EC3EDA"/>
    <w:rsid w:val="00EC4BB2"/>
    <w:rsid w:val="00EC5456"/>
    <w:rsid w:val="00ED2DD7"/>
    <w:rsid w:val="00ED66E1"/>
    <w:rsid w:val="00ED7485"/>
    <w:rsid w:val="00ED7DC7"/>
    <w:rsid w:val="00EE4C0F"/>
    <w:rsid w:val="00EE4D1C"/>
    <w:rsid w:val="00EF0E71"/>
    <w:rsid w:val="00EF36B6"/>
    <w:rsid w:val="00F0006F"/>
    <w:rsid w:val="00F000EA"/>
    <w:rsid w:val="00F01364"/>
    <w:rsid w:val="00F023E1"/>
    <w:rsid w:val="00F02CCB"/>
    <w:rsid w:val="00F04C4A"/>
    <w:rsid w:val="00F0713D"/>
    <w:rsid w:val="00F102B2"/>
    <w:rsid w:val="00F10C9D"/>
    <w:rsid w:val="00F16BAA"/>
    <w:rsid w:val="00F200FA"/>
    <w:rsid w:val="00F20306"/>
    <w:rsid w:val="00F20317"/>
    <w:rsid w:val="00F304AD"/>
    <w:rsid w:val="00F36141"/>
    <w:rsid w:val="00F36E7E"/>
    <w:rsid w:val="00F3781D"/>
    <w:rsid w:val="00F37B15"/>
    <w:rsid w:val="00F443A8"/>
    <w:rsid w:val="00F5090C"/>
    <w:rsid w:val="00F5784C"/>
    <w:rsid w:val="00F61118"/>
    <w:rsid w:val="00F635FD"/>
    <w:rsid w:val="00F66C93"/>
    <w:rsid w:val="00F67B0F"/>
    <w:rsid w:val="00F7197C"/>
    <w:rsid w:val="00F728FD"/>
    <w:rsid w:val="00F7586F"/>
    <w:rsid w:val="00F826DA"/>
    <w:rsid w:val="00F83848"/>
    <w:rsid w:val="00F90C5B"/>
    <w:rsid w:val="00F93D77"/>
    <w:rsid w:val="00FA1CD1"/>
    <w:rsid w:val="00FA3D62"/>
    <w:rsid w:val="00FA5234"/>
    <w:rsid w:val="00FA72B8"/>
    <w:rsid w:val="00FB32FA"/>
    <w:rsid w:val="00FB4A7F"/>
    <w:rsid w:val="00FC09D7"/>
    <w:rsid w:val="00FC1248"/>
    <w:rsid w:val="00FC2FDF"/>
    <w:rsid w:val="00FC3069"/>
    <w:rsid w:val="00FC3DBE"/>
    <w:rsid w:val="00FC7036"/>
    <w:rsid w:val="00FD19F0"/>
    <w:rsid w:val="00FD653A"/>
    <w:rsid w:val="00FE7C74"/>
    <w:rsid w:val="00FF082B"/>
    <w:rsid w:val="00FF1C7B"/>
    <w:rsid w:val="00FF238C"/>
    <w:rsid w:val="00FF61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E3563F"/>
    <w:pPr>
      <w:autoSpaceDE w:val="0"/>
      <w:autoSpaceDN w:val="0"/>
      <w:adjustRightInd w:val="0"/>
    </w:pPr>
    <w:rPr>
      <w:rFonts w:eastAsiaTheme="minorHAns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0344307">
      <w:bodyDiv w:val="1"/>
      <w:marLeft w:val="0"/>
      <w:marRight w:val="0"/>
      <w:marTop w:val="0"/>
      <w:marBottom w:val="0"/>
      <w:divBdr>
        <w:top w:val="none" w:sz="0" w:space="0" w:color="auto"/>
        <w:left w:val="none" w:sz="0" w:space="0" w:color="auto"/>
        <w:bottom w:val="none" w:sz="0" w:space="0" w:color="auto"/>
        <w:right w:val="none" w:sz="0" w:space="0" w:color="auto"/>
      </w:divBdr>
    </w:div>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53191331">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C966-01DC-47CF-885F-EA5F25CC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24</Pages>
  <Words>7783</Words>
  <Characters>46699</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54374</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iurbanska</cp:lastModifiedBy>
  <cp:revision>98</cp:revision>
  <cp:lastPrinted>2023-02-21T12:07:00Z</cp:lastPrinted>
  <dcterms:created xsi:type="dcterms:W3CDTF">2022-12-15T08:17:00Z</dcterms:created>
  <dcterms:modified xsi:type="dcterms:W3CDTF">2023-03-20T09:30:00Z</dcterms:modified>
</cp:coreProperties>
</file>