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5C82" w14:textId="77777777" w:rsidR="00C1522A" w:rsidRDefault="00C1522A" w:rsidP="000B0DDA">
      <w:pPr>
        <w:pStyle w:val="Tekstpodstawowy"/>
        <w:jc w:val="center"/>
        <w:rPr>
          <w:rFonts w:ascii="Arial" w:hAnsi="Arial" w:cs="Arial"/>
          <w:b/>
          <w:u w:val="single"/>
        </w:rPr>
      </w:pPr>
    </w:p>
    <w:p w14:paraId="07F096FA" w14:textId="77777777" w:rsidR="00C1522A" w:rsidRDefault="00C1522A" w:rsidP="000B0DDA">
      <w:pPr>
        <w:pStyle w:val="Tekstpodstawowy"/>
        <w:jc w:val="center"/>
        <w:rPr>
          <w:rFonts w:ascii="Arial" w:hAnsi="Arial" w:cs="Arial"/>
          <w:b/>
          <w:u w:val="single"/>
        </w:rPr>
      </w:pPr>
    </w:p>
    <w:p w14:paraId="0228D3FB" w14:textId="77777777" w:rsidR="00C1522A" w:rsidRPr="00C1522A" w:rsidRDefault="00C1522A" w:rsidP="000B0DDA">
      <w:pPr>
        <w:pStyle w:val="Tekstpodstawowy"/>
        <w:jc w:val="center"/>
        <w:rPr>
          <w:rFonts w:ascii="Arial" w:hAnsi="Arial" w:cs="Arial"/>
          <w:b/>
        </w:rPr>
      </w:pPr>
    </w:p>
    <w:p w14:paraId="7FB12F15" w14:textId="77777777" w:rsidR="00C1522A" w:rsidRDefault="00C1522A" w:rsidP="000B0DDA">
      <w:pPr>
        <w:pStyle w:val="Tekstpodstawowy"/>
        <w:jc w:val="center"/>
        <w:rPr>
          <w:rFonts w:ascii="Arial" w:hAnsi="Arial" w:cs="Arial"/>
          <w:b/>
        </w:rPr>
      </w:pPr>
    </w:p>
    <w:p w14:paraId="10BEA81E" w14:textId="77777777" w:rsidR="00C1522A" w:rsidRDefault="00C1522A" w:rsidP="000B0DDA">
      <w:pPr>
        <w:pStyle w:val="Tekstpodstawowy"/>
        <w:jc w:val="center"/>
        <w:rPr>
          <w:rFonts w:ascii="Arial" w:hAnsi="Arial" w:cs="Arial"/>
          <w:b/>
        </w:rPr>
      </w:pPr>
    </w:p>
    <w:p w14:paraId="45088A57" w14:textId="77777777" w:rsidR="00C1522A" w:rsidRDefault="00C1522A" w:rsidP="000B0DDA">
      <w:pPr>
        <w:pStyle w:val="Tekstpodstawowy"/>
        <w:jc w:val="center"/>
        <w:rPr>
          <w:rFonts w:ascii="Arial" w:hAnsi="Arial" w:cs="Arial"/>
          <w:b/>
        </w:rPr>
      </w:pPr>
    </w:p>
    <w:p w14:paraId="0C1E52E3" w14:textId="5A479DC7" w:rsidR="00C1522A" w:rsidRDefault="00C1522A" w:rsidP="00D9251C">
      <w:pPr>
        <w:pStyle w:val="Tekstpodstawowy"/>
        <w:jc w:val="center"/>
        <w:rPr>
          <w:rFonts w:ascii="Arial" w:hAnsi="Arial" w:cs="Arial"/>
          <w:b/>
        </w:rPr>
      </w:pPr>
    </w:p>
    <w:p w14:paraId="087CB822" w14:textId="45415DF1" w:rsidR="00C1522A" w:rsidRDefault="00C1522A" w:rsidP="00D9251C">
      <w:pPr>
        <w:pStyle w:val="Tekstpodstawowy"/>
        <w:jc w:val="center"/>
        <w:rPr>
          <w:rFonts w:ascii="Arial" w:hAnsi="Arial" w:cs="Arial"/>
          <w:b/>
        </w:rPr>
      </w:pPr>
    </w:p>
    <w:p w14:paraId="18AD07B2" w14:textId="2C1AED63" w:rsidR="00C1522A" w:rsidRDefault="00C1522A" w:rsidP="002B259F">
      <w:pPr>
        <w:pStyle w:val="Tekstpodstawowy"/>
        <w:rPr>
          <w:rFonts w:ascii="Arial" w:hAnsi="Arial" w:cs="Arial"/>
          <w:b/>
        </w:rPr>
      </w:pPr>
    </w:p>
    <w:p w14:paraId="16CA35AC" w14:textId="77777777" w:rsidR="00C1522A" w:rsidRDefault="00C1522A" w:rsidP="00D9251C">
      <w:pPr>
        <w:pStyle w:val="Tekstpodstawowy"/>
        <w:jc w:val="center"/>
        <w:rPr>
          <w:rFonts w:ascii="Arial" w:hAnsi="Arial" w:cs="Arial"/>
          <w:b/>
        </w:rPr>
      </w:pPr>
    </w:p>
    <w:p w14:paraId="06C1C6E9" w14:textId="6DE962A2" w:rsidR="00C1522A" w:rsidRPr="00BE172A" w:rsidRDefault="00C1522A" w:rsidP="00D9251C">
      <w:pPr>
        <w:pStyle w:val="Tekstpodstawowy"/>
        <w:jc w:val="center"/>
        <w:rPr>
          <w:rFonts w:ascii="Arial" w:hAnsi="Arial" w:cs="Arial"/>
          <w:b/>
          <w:sz w:val="32"/>
          <w:szCs w:val="32"/>
        </w:rPr>
      </w:pPr>
      <w:r w:rsidRPr="00BE172A">
        <w:rPr>
          <w:rFonts w:ascii="Arial" w:hAnsi="Arial" w:cs="Arial"/>
          <w:b/>
          <w:sz w:val="32"/>
          <w:szCs w:val="32"/>
        </w:rPr>
        <w:t xml:space="preserve">OPIS PRZEDMIOTU ZAMÓWIENIA </w:t>
      </w:r>
    </w:p>
    <w:p w14:paraId="48D56F6A" w14:textId="6B3FEEEF" w:rsidR="002B259F" w:rsidRPr="00C1522A" w:rsidRDefault="002B259F" w:rsidP="002B259F">
      <w:pPr>
        <w:pStyle w:val="Tekstpodstawowy"/>
        <w:rPr>
          <w:rFonts w:ascii="Arial" w:hAnsi="Arial" w:cs="Arial"/>
          <w:b/>
        </w:rPr>
      </w:pPr>
    </w:p>
    <w:p w14:paraId="62C40287" w14:textId="0731CB7D" w:rsidR="002B259F" w:rsidRPr="00D42C4B" w:rsidRDefault="003D3FC6" w:rsidP="00D42C4B">
      <w:pPr>
        <w:pStyle w:val="Tekstpodstawowy"/>
        <w:jc w:val="center"/>
        <w:rPr>
          <w:rFonts w:ascii="Arial" w:hAnsi="Arial" w:cs="Arial"/>
          <w:b/>
          <w:color w:val="FF0000"/>
        </w:rPr>
      </w:pPr>
      <w:r w:rsidRPr="00D42C4B">
        <w:rPr>
          <w:rFonts w:ascii="Arial" w:hAnsi="Arial" w:cs="Arial"/>
          <w:b/>
        </w:rPr>
        <w:t>NA KOMPLEKSOWE WYKONANIE ROBÓT BUDOWLANYCH</w:t>
      </w:r>
    </w:p>
    <w:p w14:paraId="734C7E0A" w14:textId="77777777" w:rsidR="00BB6375" w:rsidRDefault="00BB6375" w:rsidP="00BB6375">
      <w:pPr>
        <w:pStyle w:val="Tekstpodstawowy"/>
        <w:rPr>
          <w:rFonts w:ascii="Arial" w:hAnsi="Arial" w:cs="Arial"/>
          <w:b/>
        </w:rPr>
      </w:pPr>
    </w:p>
    <w:p w14:paraId="0D4A09D6" w14:textId="4EFE7D29" w:rsidR="00191299" w:rsidRDefault="00191299" w:rsidP="00BB6375">
      <w:pPr>
        <w:pStyle w:val="Tekstpodstawowy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DLA </w:t>
      </w:r>
      <w:r w:rsidR="00BB6375" w:rsidRPr="00BB6375">
        <w:rPr>
          <w:rFonts w:ascii="Arial" w:hAnsi="Arial" w:cs="Arial"/>
          <w:b/>
        </w:rPr>
        <w:t>ZADANI</w:t>
      </w:r>
      <w:r>
        <w:rPr>
          <w:rFonts w:ascii="Arial" w:hAnsi="Arial" w:cs="Arial"/>
          <w:b/>
        </w:rPr>
        <w:t>A</w:t>
      </w:r>
      <w:r w:rsidR="00BB6375" w:rsidRPr="00BB637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NR </w:t>
      </w:r>
      <w:r w:rsidR="007266A6">
        <w:rPr>
          <w:rFonts w:ascii="Arial" w:hAnsi="Arial" w:cs="Arial"/>
          <w:b/>
        </w:rPr>
        <w:t>018</w:t>
      </w:r>
      <w:r w:rsidR="00672EA1">
        <w:rPr>
          <w:rFonts w:ascii="Arial" w:hAnsi="Arial" w:cs="Arial"/>
          <w:b/>
        </w:rPr>
        <w:t>38</w:t>
      </w:r>
    </w:p>
    <w:p w14:paraId="211BEA70" w14:textId="554AA092" w:rsidR="00243194" w:rsidRDefault="00243194" w:rsidP="00BB6375">
      <w:pPr>
        <w:pStyle w:val="Tekstpodstawowy"/>
        <w:jc w:val="center"/>
        <w:rPr>
          <w:rFonts w:ascii="Arial" w:hAnsi="Arial" w:cs="Arial"/>
          <w:b/>
        </w:rPr>
      </w:pPr>
    </w:p>
    <w:p w14:paraId="70C528F8" w14:textId="5E7AC8EE" w:rsidR="00191299" w:rsidRDefault="00191299" w:rsidP="00243194">
      <w:pPr>
        <w:pStyle w:val="Tekstpodstawowy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672EA1">
        <w:rPr>
          <w:rFonts w:ascii="Arial" w:hAnsi="Arial" w:cs="Arial"/>
          <w:b/>
        </w:rPr>
        <w:t>Adaptacja części budynku celem utworzenia dodatkowych pomieszczeń biurowych w obiekcie wojskowym przy ul. Królewskiej 1/7 w Warszawie</w:t>
      </w:r>
      <w:r>
        <w:rPr>
          <w:rFonts w:ascii="Arial" w:hAnsi="Arial" w:cs="Arial"/>
          <w:b/>
        </w:rPr>
        <w:t>”</w:t>
      </w:r>
    </w:p>
    <w:p w14:paraId="63D33A50" w14:textId="4707F494" w:rsidR="00191299" w:rsidRDefault="00191299" w:rsidP="00191299">
      <w:pPr>
        <w:pStyle w:val="Tekstpodstawowy"/>
        <w:jc w:val="center"/>
        <w:rPr>
          <w:rFonts w:ascii="Arial" w:hAnsi="Arial" w:cs="Arial"/>
          <w:b/>
        </w:rPr>
      </w:pPr>
    </w:p>
    <w:p w14:paraId="173EAA09" w14:textId="77777777" w:rsidR="00191299" w:rsidRPr="00191299" w:rsidRDefault="00191299" w:rsidP="00191299">
      <w:pPr>
        <w:pStyle w:val="Tekstpodstawowy"/>
        <w:jc w:val="center"/>
        <w:rPr>
          <w:rFonts w:ascii="Arial" w:hAnsi="Arial" w:cs="Arial"/>
          <w:b/>
        </w:rPr>
      </w:pPr>
    </w:p>
    <w:p w14:paraId="69D46852" w14:textId="76CC1A92" w:rsidR="00BB6375" w:rsidRDefault="00BB6375" w:rsidP="00BB6375">
      <w:pPr>
        <w:pStyle w:val="Tekstpodstawowy"/>
        <w:rPr>
          <w:rFonts w:ascii="Arial" w:hAnsi="Arial" w:cs="Arial"/>
          <w:b/>
        </w:rPr>
      </w:pPr>
    </w:p>
    <w:p w14:paraId="0F244CBA" w14:textId="4E7B7B7E" w:rsidR="00191299" w:rsidRDefault="00191299" w:rsidP="00BB6375">
      <w:pPr>
        <w:pStyle w:val="Tekstpodstawowy"/>
        <w:rPr>
          <w:rFonts w:ascii="Arial" w:hAnsi="Arial" w:cs="Arial"/>
          <w:b/>
        </w:rPr>
      </w:pPr>
    </w:p>
    <w:p w14:paraId="723D6969" w14:textId="454A2D94" w:rsidR="00191299" w:rsidRDefault="00191299" w:rsidP="00BB6375">
      <w:pPr>
        <w:pStyle w:val="Tekstpodstawowy"/>
        <w:rPr>
          <w:rFonts w:ascii="Arial" w:hAnsi="Arial" w:cs="Arial"/>
          <w:b/>
        </w:rPr>
      </w:pPr>
    </w:p>
    <w:p w14:paraId="49C3561D" w14:textId="4E15B52F" w:rsidR="00191299" w:rsidRDefault="00191299" w:rsidP="00BB6375">
      <w:pPr>
        <w:pStyle w:val="Tekstpodstawowy"/>
        <w:rPr>
          <w:rFonts w:ascii="Arial" w:hAnsi="Arial" w:cs="Arial"/>
          <w:b/>
        </w:rPr>
      </w:pPr>
    </w:p>
    <w:p w14:paraId="31D49F05" w14:textId="0D45D339" w:rsidR="00191299" w:rsidRDefault="00191299" w:rsidP="00BB6375">
      <w:pPr>
        <w:pStyle w:val="Tekstpodstawowy"/>
        <w:rPr>
          <w:rFonts w:ascii="Arial" w:hAnsi="Arial" w:cs="Arial"/>
          <w:b/>
        </w:rPr>
      </w:pPr>
    </w:p>
    <w:p w14:paraId="4AC4E362" w14:textId="01DB9FD0" w:rsidR="00191299" w:rsidRDefault="00191299" w:rsidP="00BB6375">
      <w:pPr>
        <w:pStyle w:val="Tekstpodstawowy"/>
        <w:rPr>
          <w:rFonts w:ascii="Arial" w:hAnsi="Arial" w:cs="Arial"/>
          <w:b/>
        </w:rPr>
      </w:pPr>
    </w:p>
    <w:p w14:paraId="618EA136" w14:textId="779F87B0" w:rsidR="00191299" w:rsidRDefault="00191299" w:rsidP="00BB6375">
      <w:pPr>
        <w:pStyle w:val="Tekstpodstawowy"/>
        <w:rPr>
          <w:rFonts w:ascii="Arial" w:hAnsi="Arial" w:cs="Arial"/>
          <w:b/>
        </w:rPr>
      </w:pPr>
    </w:p>
    <w:p w14:paraId="3E255B68" w14:textId="6FD71FB2" w:rsidR="00191299" w:rsidRDefault="00191299" w:rsidP="00BB6375">
      <w:pPr>
        <w:pStyle w:val="Tekstpodstawowy"/>
        <w:rPr>
          <w:rFonts w:ascii="Arial" w:hAnsi="Arial" w:cs="Arial"/>
          <w:b/>
        </w:rPr>
      </w:pPr>
    </w:p>
    <w:p w14:paraId="2AE7EF1E" w14:textId="0CAB5C0A" w:rsidR="00191299" w:rsidRDefault="00191299" w:rsidP="00BB6375">
      <w:pPr>
        <w:pStyle w:val="Tekstpodstawowy"/>
        <w:rPr>
          <w:rFonts w:ascii="Arial" w:hAnsi="Arial" w:cs="Arial"/>
          <w:b/>
        </w:rPr>
      </w:pPr>
    </w:p>
    <w:p w14:paraId="24F6A2EF" w14:textId="77777777" w:rsidR="00191299" w:rsidRPr="00BB6375" w:rsidRDefault="00191299" w:rsidP="00BB6375">
      <w:pPr>
        <w:pStyle w:val="Tekstpodstawowy"/>
        <w:rPr>
          <w:rFonts w:ascii="Arial" w:hAnsi="Arial" w:cs="Arial"/>
          <w:b/>
        </w:rPr>
      </w:pPr>
    </w:p>
    <w:p w14:paraId="352138F3" w14:textId="49AF6E57" w:rsidR="009D165C" w:rsidRPr="005F6D80" w:rsidRDefault="009D165C" w:rsidP="009D165C">
      <w:pPr>
        <w:pStyle w:val="Tekstpodstawowy"/>
        <w:jc w:val="center"/>
        <w:rPr>
          <w:rFonts w:ascii="Arial" w:hAnsi="Arial" w:cs="Arial"/>
          <w:b/>
        </w:rPr>
      </w:pPr>
      <w:r w:rsidRPr="005F6D80">
        <w:rPr>
          <w:rFonts w:ascii="Arial" w:hAnsi="Arial" w:cs="Arial"/>
          <w:b/>
        </w:rPr>
        <w:t xml:space="preserve">KOMPLEKS </w:t>
      </w:r>
      <w:r w:rsidRPr="007266A6">
        <w:rPr>
          <w:rFonts w:ascii="Arial" w:hAnsi="Arial" w:cs="Arial"/>
          <w:b/>
          <w:color w:val="000000" w:themeColor="text1"/>
        </w:rPr>
        <w:t xml:space="preserve">WOJSKOWY - </w:t>
      </w:r>
      <w:r w:rsidR="007266A6" w:rsidRPr="007266A6">
        <w:rPr>
          <w:rFonts w:ascii="Arial" w:hAnsi="Arial" w:cs="Arial"/>
          <w:b/>
          <w:color w:val="000000" w:themeColor="text1"/>
        </w:rPr>
        <w:t>3</w:t>
      </w:r>
      <w:r w:rsidR="00672EA1">
        <w:rPr>
          <w:rFonts w:ascii="Arial" w:hAnsi="Arial" w:cs="Arial"/>
          <w:b/>
          <w:color w:val="000000" w:themeColor="text1"/>
        </w:rPr>
        <w:t>541</w:t>
      </w:r>
    </w:p>
    <w:p w14:paraId="505E7062" w14:textId="3AA6588B" w:rsidR="00191299" w:rsidRDefault="00191299" w:rsidP="002B259F">
      <w:pPr>
        <w:pStyle w:val="Tekstpodstawowy"/>
        <w:rPr>
          <w:rFonts w:ascii="Arial" w:hAnsi="Arial" w:cs="Arial"/>
          <w:b/>
          <w:u w:val="single"/>
        </w:rPr>
      </w:pPr>
    </w:p>
    <w:p w14:paraId="1A9F94BB" w14:textId="77777777" w:rsidR="00191299" w:rsidRDefault="00191299" w:rsidP="002B259F">
      <w:pPr>
        <w:pStyle w:val="Tekstpodstawowy"/>
        <w:rPr>
          <w:rFonts w:ascii="Arial" w:hAnsi="Arial" w:cs="Arial"/>
          <w:b/>
          <w:u w:val="single"/>
        </w:rPr>
      </w:pPr>
    </w:p>
    <w:p w14:paraId="58417E07" w14:textId="77777777" w:rsidR="00C1522A" w:rsidRPr="00C1522A" w:rsidRDefault="00C1522A" w:rsidP="000B0DDA">
      <w:pPr>
        <w:pStyle w:val="Tekstpodstawowy"/>
        <w:jc w:val="center"/>
        <w:rPr>
          <w:rFonts w:ascii="Arial" w:hAnsi="Arial" w:cs="Arial"/>
          <w:u w:val="single"/>
        </w:rPr>
      </w:pPr>
    </w:p>
    <w:p w14:paraId="68807484" w14:textId="0EECF0D4" w:rsidR="00C1522A" w:rsidRPr="00C1522A" w:rsidRDefault="00C1522A" w:rsidP="00C1522A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ADRES </w:t>
      </w:r>
      <w:r w:rsidR="00A41831">
        <w:rPr>
          <w:rFonts w:ascii="Arial" w:eastAsia="Calibri" w:hAnsi="Arial" w:cs="Arial"/>
          <w:color w:val="2B2B2B"/>
          <w:szCs w:val="20"/>
          <w:shd w:val="clear" w:color="auto" w:fill="FFFFFF"/>
        </w:rPr>
        <w:t>INWESTYCJI</w:t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 : </w:t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="007266A6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ul. Królewska 1/7 </w:t>
      </w:r>
    </w:p>
    <w:p w14:paraId="2302C7D1" w14:textId="02AEEEA2" w:rsidR="00C1522A" w:rsidRDefault="007266A6" w:rsidP="00C1522A">
      <w:pPr>
        <w:autoSpaceDE w:val="0"/>
        <w:autoSpaceDN w:val="0"/>
        <w:adjustRightInd w:val="0"/>
        <w:spacing w:line="360" w:lineRule="auto"/>
        <w:ind w:left="2127" w:firstLine="708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>
        <w:rPr>
          <w:rFonts w:ascii="Arial" w:eastAsia="Calibri" w:hAnsi="Arial" w:cs="Arial"/>
          <w:color w:val="2B2B2B"/>
          <w:szCs w:val="20"/>
          <w:shd w:val="clear" w:color="auto" w:fill="FFFFFF"/>
        </w:rPr>
        <w:t>00-065 Warszawa</w:t>
      </w:r>
    </w:p>
    <w:p w14:paraId="09EAE350" w14:textId="08DEFEE5" w:rsidR="00C1522A" w:rsidRPr="00C1522A" w:rsidRDefault="00C1522A" w:rsidP="00C1522A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14:paraId="131F260B" w14:textId="0CC2CEA6" w:rsidR="00C1522A" w:rsidRDefault="00C1522A" w:rsidP="00C1522A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>INWESTOR:</w:t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>Stołeczny Zarząd Infrastruktury w Warszawie</w:t>
      </w:r>
      <w:r w:rsidRPr="00C1522A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>Warszawa, Al. Jerozolimskie 97</w:t>
      </w:r>
    </w:p>
    <w:p w14:paraId="287E8043" w14:textId="77777777" w:rsidR="00B22273" w:rsidRDefault="00B22273" w:rsidP="00C1522A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14:paraId="0087E45B" w14:textId="3BB0075F" w:rsidR="00B22273" w:rsidRPr="00C1522A" w:rsidRDefault="00B22273" w:rsidP="00B2227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>
        <w:rPr>
          <w:rFonts w:ascii="Arial" w:eastAsia="Calibri" w:hAnsi="Arial" w:cs="Arial"/>
          <w:color w:val="2B2B2B"/>
          <w:szCs w:val="20"/>
          <w:shd w:val="clear" w:color="auto" w:fill="FFFFFF"/>
        </w:rPr>
        <w:t>ADMINISTRATOR</w:t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 : </w:t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="007266A6">
        <w:rPr>
          <w:rFonts w:ascii="Arial" w:eastAsia="Calibri" w:hAnsi="Arial" w:cs="Arial"/>
          <w:color w:val="2B2B2B"/>
          <w:szCs w:val="20"/>
          <w:shd w:val="clear" w:color="auto" w:fill="FFFFFF"/>
        </w:rPr>
        <w:t>Oddział Zabezpieczenia DGW</w:t>
      </w:r>
    </w:p>
    <w:p w14:paraId="78502AAE" w14:textId="0A40A79E" w:rsidR="00B22273" w:rsidRDefault="007266A6" w:rsidP="00B22273">
      <w:pPr>
        <w:autoSpaceDE w:val="0"/>
        <w:autoSpaceDN w:val="0"/>
        <w:adjustRightInd w:val="0"/>
        <w:spacing w:line="360" w:lineRule="auto"/>
        <w:ind w:left="2127" w:firstLine="708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>
        <w:rPr>
          <w:rFonts w:ascii="Arial" w:eastAsia="Calibri" w:hAnsi="Arial" w:cs="Arial"/>
          <w:color w:val="2B2B2B"/>
          <w:szCs w:val="20"/>
          <w:shd w:val="clear" w:color="auto" w:fill="FFFFFF"/>
        </w:rPr>
        <w:t>ul. Banacha 2, 00-909 Warszawa</w:t>
      </w:r>
    </w:p>
    <w:p w14:paraId="47DA8AB5" w14:textId="0193BBC1" w:rsidR="00B22273" w:rsidRDefault="00B22273" w:rsidP="00B22273">
      <w:pPr>
        <w:autoSpaceDE w:val="0"/>
        <w:autoSpaceDN w:val="0"/>
        <w:adjustRightInd w:val="0"/>
        <w:spacing w:line="360" w:lineRule="auto"/>
        <w:ind w:left="2127" w:firstLine="708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14:paraId="08612378" w14:textId="113796B1" w:rsidR="00B22273" w:rsidRPr="00C1522A" w:rsidRDefault="00B22273" w:rsidP="00B2227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>
        <w:rPr>
          <w:rFonts w:ascii="Arial" w:eastAsia="Calibri" w:hAnsi="Arial" w:cs="Arial"/>
          <w:color w:val="2B2B2B"/>
          <w:szCs w:val="20"/>
          <w:shd w:val="clear" w:color="auto" w:fill="FFFFFF"/>
        </w:rPr>
        <w:t>UŻYTKOWNIK</w:t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 : </w:t>
      </w:r>
      <w:r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="007266A6">
        <w:rPr>
          <w:rFonts w:ascii="Arial" w:eastAsia="Calibri" w:hAnsi="Arial" w:cs="Arial"/>
          <w:color w:val="2B2B2B"/>
          <w:szCs w:val="20"/>
          <w:shd w:val="clear" w:color="auto" w:fill="FFFFFF"/>
        </w:rPr>
        <w:t>Agencja Uzbrojenia</w:t>
      </w:r>
    </w:p>
    <w:p w14:paraId="119A7356" w14:textId="72B990CA" w:rsidR="00B22273" w:rsidRPr="00C1522A" w:rsidRDefault="007266A6" w:rsidP="00B22273">
      <w:pPr>
        <w:autoSpaceDE w:val="0"/>
        <w:autoSpaceDN w:val="0"/>
        <w:adjustRightInd w:val="0"/>
        <w:spacing w:line="360" w:lineRule="auto"/>
        <w:ind w:left="2127" w:firstLine="708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>
        <w:rPr>
          <w:rFonts w:ascii="Arial" w:eastAsia="Calibri" w:hAnsi="Arial" w:cs="Arial"/>
          <w:color w:val="2B2B2B"/>
          <w:szCs w:val="20"/>
          <w:shd w:val="clear" w:color="auto" w:fill="FFFFFF"/>
        </w:rPr>
        <w:t>ul. Królewska 1/7, 00-065 Warszawa</w:t>
      </w:r>
    </w:p>
    <w:p w14:paraId="5C428FA0" w14:textId="7576134E" w:rsidR="00D9251C" w:rsidRDefault="00D9251C" w:rsidP="00243194">
      <w:pPr>
        <w:pStyle w:val="Tekstpodstawowy"/>
        <w:tabs>
          <w:tab w:val="left" w:pos="1418"/>
        </w:tabs>
        <w:spacing w:line="360" w:lineRule="auto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14:paraId="4DCF82C8" w14:textId="77777777" w:rsidR="00243194" w:rsidRDefault="00243194" w:rsidP="00243194">
      <w:pPr>
        <w:pStyle w:val="Tekstpodstawowy"/>
        <w:tabs>
          <w:tab w:val="left" w:pos="1418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291DD5B5" w14:textId="23F22139" w:rsidR="00CB226A" w:rsidRPr="00FA2D41" w:rsidRDefault="00CB226A" w:rsidP="00ED1059">
      <w:pPr>
        <w:pStyle w:val="Tekstpodstawowy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b/>
          <w:sz w:val="22"/>
        </w:rPr>
      </w:pPr>
      <w:r w:rsidRPr="00FA2D41">
        <w:rPr>
          <w:rFonts w:ascii="Arial" w:hAnsi="Arial" w:cs="Arial"/>
          <w:b/>
          <w:sz w:val="22"/>
        </w:rPr>
        <w:lastRenderedPageBreak/>
        <w:t>PRZEDMIOT ZAMÓWIENIA</w:t>
      </w:r>
    </w:p>
    <w:p w14:paraId="789C5485" w14:textId="2F4BD74C" w:rsidR="00CB226A" w:rsidRPr="007C3B82" w:rsidRDefault="00CB226A" w:rsidP="00956DAE">
      <w:pPr>
        <w:pStyle w:val="Tekstpodstawowy"/>
        <w:spacing w:line="281" w:lineRule="auto"/>
        <w:ind w:left="284"/>
        <w:rPr>
          <w:rFonts w:ascii="Arial" w:hAnsi="Arial" w:cs="Arial"/>
          <w:color w:val="000000" w:themeColor="text1"/>
          <w:sz w:val="22"/>
        </w:rPr>
      </w:pPr>
      <w:r w:rsidRPr="007C3B82">
        <w:rPr>
          <w:rFonts w:ascii="Arial" w:hAnsi="Arial" w:cs="Arial"/>
          <w:color w:val="000000" w:themeColor="text1"/>
          <w:sz w:val="22"/>
        </w:rPr>
        <w:t xml:space="preserve">Przedmiotem zamówienia jest kompleksowe i kompletne wykonanie robót budowlanych dla zadania inwestycyjnego nr </w:t>
      </w:r>
      <w:r w:rsidR="007C3B82" w:rsidRPr="007C3B82">
        <w:rPr>
          <w:rFonts w:ascii="Arial" w:hAnsi="Arial" w:cs="Arial"/>
          <w:color w:val="000000" w:themeColor="text1"/>
          <w:sz w:val="22"/>
        </w:rPr>
        <w:t>018</w:t>
      </w:r>
      <w:r w:rsidR="00672EA1">
        <w:rPr>
          <w:rFonts w:ascii="Arial" w:hAnsi="Arial" w:cs="Arial"/>
          <w:color w:val="000000" w:themeColor="text1"/>
          <w:sz w:val="22"/>
        </w:rPr>
        <w:t>38</w:t>
      </w:r>
      <w:r w:rsidRPr="007C3B82">
        <w:rPr>
          <w:rFonts w:ascii="Arial" w:hAnsi="Arial" w:cs="Arial"/>
          <w:color w:val="000000" w:themeColor="text1"/>
          <w:sz w:val="22"/>
        </w:rPr>
        <w:t xml:space="preserve"> </w:t>
      </w:r>
      <w:r w:rsidRPr="002E37A8">
        <w:rPr>
          <w:rFonts w:ascii="Arial" w:hAnsi="Arial" w:cs="Arial"/>
          <w:color w:val="000000" w:themeColor="text1"/>
          <w:sz w:val="22"/>
          <w:szCs w:val="22"/>
        </w:rPr>
        <w:t>„</w:t>
      </w:r>
      <w:r w:rsidR="00672EA1" w:rsidRPr="002E37A8">
        <w:rPr>
          <w:rFonts w:ascii="Arial" w:hAnsi="Arial" w:cs="Arial"/>
          <w:b/>
          <w:sz w:val="22"/>
          <w:szCs w:val="22"/>
        </w:rPr>
        <w:t>Adaptacja części budynku celem utworzenia dodatkowych pomieszczeń biurowych w obiekcie wojskowym przy ul. Królewskiej 1/7 w Warszawie</w:t>
      </w:r>
      <w:r w:rsidRPr="002E37A8">
        <w:rPr>
          <w:rFonts w:ascii="Arial" w:hAnsi="Arial" w:cs="Arial"/>
          <w:color w:val="000000" w:themeColor="text1"/>
          <w:sz w:val="22"/>
          <w:szCs w:val="22"/>
        </w:rPr>
        <w:t>”.</w:t>
      </w:r>
    </w:p>
    <w:p w14:paraId="0B493872" w14:textId="575964A7" w:rsidR="00B649F1" w:rsidRPr="00FA2D41" w:rsidRDefault="00B649F1" w:rsidP="00956DAE">
      <w:pPr>
        <w:pStyle w:val="Tekstpodstawowy"/>
        <w:numPr>
          <w:ilvl w:val="0"/>
          <w:numId w:val="2"/>
        </w:numPr>
        <w:spacing w:before="240" w:line="281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>INFORMACJE OGÓLNE DOT.</w:t>
      </w:r>
      <w:r w:rsidRPr="005529A2">
        <w:rPr>
          <w:rFonts w:ascii="Arial" w:hAnsi="Arial" w:cs="Arial"/>
          <w:b/>
          <w:color w:val="000000" w:themeColor="text1"/>
          <w:sz w:val="22"/>
          <w:szCs w:val="22"/>
        </w:rPr>
        <w:t xml:space="preserve"> OBIEKTU</w:t>
      </w:r>
    </w:p>
    <w:p w14:paraId="579B34D1" w14:textId="3948178A" w:rsidR="00B649F1" w:rsidRPr="00FA2D41" w:rsidRDefault="00EE5154" w:rsidP="00956DAE">
      <w:pPr>
        <w:pStyle w:val="Tekstpodstawowy"/>
        <w:numPr>
          <w:ilvl w:val="1"/>
          <w:numId w:val="2"/>
        </w:numPr>
        <w:spacing w:before="120" w:line="281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>Dane podstawowe</w:t>
      </w:r>
    </w:p>
    <w:p w14:paraId="4BA1DEC2" w14:textId="590F5D52" w:rsidR="0064184D" w:rsidRPr="00FA2D41" w:rsidRDefault="00F12039" w:rsidP="00956DAE">
      <w:pPr>
        <w:pStyle w:val="Tekstpodstawowy"/>
        <w:spacing w:line="281" w:lineRule="auto"/>
        <w:ind w:left="709"/>
        <w:rPr>
          <w:rFonts w:ascii="Arial" w:hAnsi="Arial" w:cs="Arial"/>
          <w:i/>
          <w:sz w:val="22"/>
          <w:szCs w:val="22"/>
        </w:rPr>
      </w:pPr>
      <w:r w:rsidRPr="00F12039">
        <w:rPr>
          <w:rFonts w:ascii="Arial" w:hAnsi="Arial" w:cs="Arial"/>
          <w:b/>
          <w:sz w:val="22"/>
          <w:szCs w:val="22"/>
        </w:rPr>
        <w:t>Dane obiektu:</w:t>
      </w:r>
    </w:p>
    <w:p w14:paraId="5EF0CC9D" w14:textId="77777777" w:rsidR="005529A2" w:rsidRDefault="005529A2" w:rsidP="00956DAE">
      <w:pPr>
        <w:pStyle w:val="Tekstpodstawowy"/>
        <w:numPr>
          <w:ilvl w:val="0"/>
          <w:numId w:val="9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 w:rsidRPr="00416341">
        <w:rPr>
          <w:rFonts w:ascii="Arial" w:hAnsi="Arial" w:cs="Arial"/>
          <w:color w:val="000000" w:themeColor="text1"/>
          <w:sz w:val="22"/>
          <w:szCs w:val="22"/>
        </w:rPr>
        <w:t>powierzchnia całkowita – 9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16341">
        <w:rPr>
          <w:rFonts w:ascii="Arial" w:hAnsi="Arial" w:cs="Arial"/>
          <w:color w:val="000000" w:themeColor="text1"/>
          <w:sz w:val="22"/>
          <w:szCs w:val="22"/>
        </w:rPr>
        <w:t>049 m</w:t>
      </w:r>
      <w:r w:rsidRPr="00416341">
        <w:rPr>
          <w:rFonts w:ascii="Arial" w:hAnsi="Arial" w:cs="Arial"/>
          <w:color w:val="000000" w:themeColor="text1"/>
          <w:sz w:val="22"/>
          <w:szCs w:val="22"/>
          <w:vertAlign w:val="superscript"/>
        </w:rPr>
        <w:t>2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56E68ABC" w14:textId="77777777" w:rsidR="005529A2" w:rsidRPr="00416341" w:rsidRDefault="005529A2" w:rsidP="00956DAE">
      <w:pPr>
        <w:pStyle w:val="Tekstpodstawowy"/>
        <w:numPr>
          <w:ilvl w:val="0"/>
          <w:numId w:val="9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powierzchnia użytkowa </w:t>
      </w:r>
      <w:r w:rsidRPr="00416341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>
        <w:rPr>
          <w:rFonts w:ascii="Arial" w:hAnsi="Arial" w:cs="Arial"/>
          <w:color w:val="000000" w:themeColor="text1"/>
          <w:sz w:val="22"/>
          <w:szCs w:val="22"/>
        </w:rPr>
        <w:t>5 350</w:t>
      </w:r>
      <w:r w:rsidRPr="00416341">
        <w:rPr>
          <w:rFonts w:ascii="Arial" w:hAnsi="Arial" w:cs="Arial"/>
          <w:color w:val="000000" w:themeColor="text1"/>
          <w:sz w:val="22"/>
          <w:szCs w:val="22"/>
        </w:rPr>
        <w:t xml:space="preserve"> m</w:t>
      </w:r>
      <w:r w:rsidRPr="00416341">
        <w:rPr>
          <w:rFonts w:ascii="Arial" w:hAnsi="Arial" w:cs="Arial"/>
          <w:color w:val="000000" w:themeColor="text1"/>
          <w:sz w:val="22"/>
          <w:szCs w:val="22"/>
          <w:vertAlign w:val="superscript"/>
        </w:rPr>
        <w:t>2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6565371F" w14:textId="77777777" w:rsidR="005529A2" w:rsidRPr="00416341" w:rsidRDefault="005529A2" w:rsidP="00956DAE">
      <w:pPr>
        <w:pStyle w:val="Tekstpodstawowy"/>
        <w:numPr>
          <w:ilvl w:val="0"/>
          <w:numId w:val="9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 w:rsidRPr="00416341">
        <w:rPr>
          <w:rFonts w:ascii="Arial" w:hAnsi="Arial" w:cs="Arial"/>
          <w:color w:val="000000" w:themeColor="text1"/>
          <w:sz w:val="22"/>
          <w:szCs w:val="22"/>
        </w:rPr>
        <w:t xml:space="preserve">kubatura budynku – </w:t>
      </w:r>
      <w:r w:rsidRPr="00416341">
        <w:rPr>
          <w:rFonts w:ascii="Tahoma" w:hAnsi="Tahoma" w:cs="Tahoma"/>
          <w:color w:val="000000" w:themeColor="text1"/>
          <w:sz w:val="22"/>
          <w:szCs w:val="22"/>
        </w:rPr>
        <w:t>38 703</w:t>
      </w:r>
      <w:r w:rsidRPr="00416341">
        <w:rPr>
          <w:rFonts w:ascii="Arial" w:hAnsi="Arial" w:cs="Arial"/>
          <w:color w:val="000000" w:themeColor="text1"/>
          <w:sz w:val="22"/>
          <w:szCs w:val="22"/>
        </w:rPr>
        <w:t xml:space="preserve"> m</w:t>
      </w:r>
      <w:r w:rsidRPr="00416341">
        <w:rPr>
          <w:rFonts w:ascii="Arial" w:hAnsi="Arial" w:cs="Arial"/>
          <w:color w:val="000000" w:themeColor="text1"/>
          <w:sz w:val="22"/>
          <w:szCs w:val="22"/>
          <w:vertAlign w:val="superscript"/>
        </w:rPr>
        <w:t>3</w:t>
      </w:r>
      <w:r w:rsidRPr="00416341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77007E85" w14:textId="77777777" w:rsidR="005529A2" w:rsidRPr="00416341" w:rsidRDefault="005529A2" w:rsidP="00956DAE">
      <w:pPr>
        <w:pStyle w:val="Tekstpodstawowy"/>
        <w:numPr>
          <w:ilvl w:val="0"/>
          <w:numId w:val="9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</w:t>
      </w:r>
      <w:r w:rsidRPr="00416341">
        <w:rPr>
          <w:rFonts w:ascii="Arial" w:hAnsi="Arial" w:cs="Arial"/>
          <w:color w:val="000000" w:themeColor="text1"/>
          <w:sz w:val="22"/>
          <w:szCs w:val="22"/>
        </w:rPr>
        <w:t>ysokość budynku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16341">
        <w:rPr>
          <w:rFonts w:ascii="Arial" w:hAnsi="Arial" w:cs="Arial"/>
          <w:color w:val="000000" w:themeColor="text1"/>
          <w:sz w:val="22"/>
          <w:szCs w:val="22"/>
        </w:rPr>
        <w:t>– 13,75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16341">
        <w:rPr>
          <w:rFonts w:ascii="Arial" w:hAnsi="Arial" w:cs="Arial"/>
          <w:color w:val="000000" w:themeColor="text1"/>
          <w:sz w:val="22"/>
          <w:szCs w:val="22"/>
        </w:rPr>
        <w:t>m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6902A17C" w14:textId="77777777" w:rsidR="005529A2" w:rsidRPr="00416341" w:rsidRDefault="005529A2" w:rsidP="00956DAE">
      <w:pPr>
        <w:pStyle w:val="Tekstpodstawowy"/>
        <w:numPr>
          <w:ilvl w:val="0"/>
          <w:numId w:val="9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</w:t>
      </w:r>
      <w:r w:rsidRPr="00416341">
        <w:rPr>
          <w:rFonts w:ascii="Arial" w:hAnsi="Arial" w:cs="Arial"/>
          <w:color w:val="000000" w:themeColor="text1"/>
          <w:sz w:val="22"/>
          <w:szCs w:val="22"/>
        </w:rPr>
        <w:t>ługość budynku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16341">
        <w:rPr>
          <w:rFonts w:ascii="Arial" w:hAnsi="Arial" w:cs="Arial"/>
          <w:color w:val="000000" w:themeColor="text1"/>
          <w:sz w:val="22"/>
          <w:szCs w:val="22"/>
        </w:rPr>
        <w:t>115,46 m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24FA04EA" w14:textId="77777777" w:rsidR="005529A2" w:rsidRPr="00416341" w:rsidRDefault="005529A2" w:rsidP="00956DAE">
      <w:pPr>
        <w:pStyle w:val="Tekstpodstawowy"/>
        <w:numPr>
          <w:ilvl w:val="0"/>
          <w:numId w:val="9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</w:t>
      </w:r>
      <w:r w:rsidRPr="00416341">
        <w:rPr>
          <w:rFonts w:ascii="Arial" w:hAnsi="Arial" w:cs="Arial"/>
          <w:color w:val="000000" w:themeColor="text1"/>
          <w:sz w:val="22"/>
          <w:szCs w:val="22"/>
        </w:rPr>
        <w:t>zerokość budynku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16341">
        <w:rPr>
          <w:rFonts w:ascii="Arial" w:hAnsi="Arial" w:cs="Arial"/>
          <w:color w:val="000000" w:themeColor="text1"/>
          <w:sz w:val="22"/>
          <w:szCs w:val="22"/>
        </w:rPr>
        <w:t>30,57 m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269B49F2" w14:textId="77777777" w:rsidR="005529A2" w:rsidRPr="00CC4B9A" w:rsidRDefault="005529A2" w:rsidP="00956DAE">
      <w:pPr>
        <w:pStyle w:val="Tekstpodstawowy"/>
        <w:numPr>
          <w:ilvl w:val="0"/>
          <w:numId w:val="9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l</w:t>
      </w:r>
      <w:r w:rsidRPr="00416341">
        <w:rPr>
          <w:rFonts w:ascii="Arial" w:hAnsi="Arial" w:cs="Arial"/>
          <w:color w:val="000000" w:themeColor="text1"/>
          <w:sz w:val="22"/>
          <w:szCs w:val="22"/>
        </w:rPr>
        <w:t>iczba kondygnacji: 4 (3 nadziemne, 1 podziemna)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2E708096" w14:textId="77777777" w:rsidR="005529A2" w:rsidRPr="00CC4B9A" w:rsidRDefault="005529A2" w:rsidP="00956DAE">
      <w:pPr>
        <w:pStyle w:val="Tekstpodstawowy"/>
        <w:numPr>
          <w:ilvl w:val="0"/>
          <w:numId w:val="9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 w:rsidRPr="00CC4B9A">
        <w:rPr>
          <w:rFonts w:ascii="Arial" w:hAnsi="Arial" w:cs="Arial"/>
          <w:color w:val="000000" w:themeColor="text1"/>
          <w:sz w:val="22"/>
          <w:szCs w:val="22"/>
        </w:rPr>
        <w:t>dach: stropodachu, otoczony attyką, kryty papą,</w:t>
      </w:r>
    </w:p>
    <w:p w14:paraId="2D01D2C2" w14:textId="77777777" w:rsidR="005529A2" w:rsidRDefault="005529A2" w:rsidP="00956DAE">
      <w:pPr>
        <w:pStyle w:val="Tekstpodstawowy"/>
        <w:numPr>
          <w:ilvl w:val="0"/>
          <w:numId w:val="9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 w:rsidRPr="00CC4B9A">
        <w:rPr>
          <w:rFonts w:ascii="Arial" w:hAnsi="Arial" w:cs="Arial"/>
          <w:color w:val="000000" w:themeColor="text1"/>
          <w:sz w:val="22"/>
          <w:szCs w:val="22"/>
        </w:rPr>
        <w:t>konstrukcja: murowana,</w:t>
      </w:r>
    </w:p>
    <w:p w14:paraId="39FF3544" w14:textId="77777777" w:rsidR="005529A2" w:rsidRDefault="005529A2" w:rsidP="00956DAE">
      <w:pPr>
        <w:pStyle w:val="Tekstpodstawowy"/>
        <w:numPr>
          <w:ilvl w:val="0"/>
          <w:numId w:val="9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ściany zewnętrzne oraz fundamentowe: murowane z cegły ceramicznej pełnej,</w:t>
      </w:r>
    </w:p>
    <w:p w14:paraId="0EAB54E9" w14:textId="77777777" w:rsidR="005529A2" w:rsidRDefault="005529A2" w:rsidP="00956DAE">
      <w:pPr>
        <w:pStyle w:val="Tekstpodstawowy"/>
        <w:numPr>
          <w:ilvl w:val="0"/>
          <w:numId w:val="9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ś</w:t>
      </w:r>
      <w:r w:rsidRPr="00CC4B9A">
        <w:rPr>
          <w:rFonts w:ascii="Arial" w:hAnsi="Arial" w:cs="Arial"/>
          <w:color w:val="000000" w:themeColor="text1"/>
          <w:sz w:val="22"/>
          <w:szCs w:val="22"/>
        </w:rPr>
        <w:t>ciany zewnętrzne od strony południowej wykończone tynkiem mineralnym natomiast pozostałe elewacje wykończone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okładziną kamienną z piaskowca, </w:t>
      </w:r>
    </w:p>
    <w:p w14:paraId="5DE53500" w14:textId="77777777" w:rsidR="005529A2" w:rsidRPr="00CC4B9A" w:rsidRDefault="005529A2" w:rsidP="00956DAE">
      <w:pPr>
        <w:pStyle w:val="Tekstpodstawowy"/>
        <w:numPr>
          <w:ilvl w:val="0"/>
          <w:numId w:val="9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stolarka okienna: PVC. Obróbka blacharska z blachy stalowej ocynkowanej,</w:t>
      </w:r>
    </w:p>
    <w:p w14:paraId="3D2F3058" w14:textId="77777777" w:rsidR="005529A2" w:rsidRPr="00CC4B9A" w:rsidRDefault="005529A2" w:rsidP="00956DAE">
      <w:pPr>
        <w:pStyle w:val="Tekstpodstawowy"/>
        <w:numPr>
          <w:ilvl w:val="0"/>
          <w:numId w:val="9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 w:rsidRPr="00CC4B9A">
        <w:rPr>
          <w:rFonts w:ascii="Arial" w:hAnsi="Arial" w:cs="Arial"/>
          <w:color w:val="000000" w:themeColor="text1"/>
          <w:sz w:val="22"/>
          <w:szCs w:val="22"/>
        </w:rPr>
        <w:t>rok budowy</w:t>
      </w:r>
      <w:r>
        <w:rPr>
          <w:rFonts w:ascii="Arial" w:hAnsi="Arial" w:cs="Arial"/>
          <w:color w:val="000000" w:themeColor="text1"/>
          <w:sz w:val="22"/>
          <w:szCs w:val="22"/>
        </w:rPr>
        <w:t>:</w:t>
      </w:r>
      <w:r w:rsidRPr="00CC4B9A">
        <w:rPr>
          <w:rFonts w:ascii="Arial" w:hAnsi="Arial" w:cs="Arial"/>
          <w:color w:val="000000" w:themeColor="text1"/>
          <w:sz w:val="22"/>
          <w:szCs w:val="22"/>
        </w:rPr>
        <w:t>1949 r.,</w:t>
      </w:r>
    </w:p>
    <w:p w14:paraId="565E76A9" w14:textId="77777777" w:rsidR="005529A2" w:rsidRPr="00CC4B9A" w:rsidRDefault="005529A2" w:rsidP="00956DAE">
      <w:pPr>
        <w:pStyle w:val="Tekstpodstawowy"/>
        <w:numPr>
          <w:ilvl w:val="0"/>
          <w:numId w:val="9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 w:rsidRPr="00CC4B9A">
        <w:rPr>
          <w:rFonts w:ascii="Arial" w:hAnsi="Arial" w:cs="Arial"/>
          <w:color w:val="000000" w:themeColor="text1"/>
          <w:sz w:val="22"/>
          <w:szCs w:val="22"/>
        </w:rPr>
        <w:t>przeznaczenie</w:t>
      </w:r>
      <w:r>
        <w:rPr>
          <w:rFonts w:ascii="Arial" w:hAnsi="Arial" w:cs="Arial"/>
          <w:color w:val="000000" w:themeColor="text1"/>
          <w:sz w:val="22"/>
          <w:szCs w:val="22"/>
        </w:rPr>
        <w:t>:</w:t>
      </w:r>
      <w:r w:rsidRPr="00CC4B9A">
        <w:rPr>
          <w:rFonts w:ascii="Arial" w:hAnsi="Arial" w:cs="Arial"/>
          <w:color w:val="000000" w:themeColor="text1"/>
          <w:sz w:val="22"/>
          <w:szCs w:val="22"/>
        </w:rPr>
        <w:t xml:space="preserve"> budynek biurowo-sztabowy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4B00E8" w14:textId="728BE5E7" w:rsidR="00F12039" w:rsidRDefault="00F12039" w:rsidP="00956DAE">
      <w:pPr>
        <w:pStyle w:val="Tekstpodstawowy"/>
        <w:spacing w:line="281" w:lineRule="auto"/>
        <w:ind w:left="993"/>
        <w:rPr>
          <w:rFonts w:ascii="Arial" w:hAnsi="Arial" w:cs="Arial"/>
          <w:sz w:val="22"/>
          <w:szCs w:val="22"/>
        </w:rPr>
      </w:pPr>
    </w:p>
    <w:p w14:paraId="41046390" w14:textId="29D09BF8" w:rsidR="00F12039" w:rsidRPr="0057332B" w:rsidRDefault="00F12039" w:rsidP="00956DAE">
      <w:pPr>
        <w:pStyle w:val="Tekstpodstawowy"/>
        <w:spacing w:line="281" w:lineRule="auto"/>
        <w:ind w:left="709"/>
        <w:rPr>
          <w:rFonts w:ascii="Arial" w:hAnsi="Arial" w:cs="Arial"/>
          <w:i/>
          <w:color w:val="FF0000"/>
          <w:sz w:val="22"/>
          <w:szCs w:val="22"/>
        </w:rPr>
      </w:pPr>
      <w:r w:rsidRPr="00F12039">
        <w:rPr>
          <w:rFonts w:ascii="Arial" w:hAnsi="Arial" w:cs="Arial"/>
          <w:b/>
          <w:sz w:val="22"/>
          <w:szCs w:val="22"/>
        </w:rPr>
        <w:t xml:space="preserve">Dane </w:t>
      </w:r>
      <w:r>
        <w:rPr>
          <w:rFonts w:ascii="Arial" w:hAnsi="Arial" w:cs="Arial"/>
          <w:b/>
          <w:sz w:val="22"/>
          <w:szCs w:val="22"/>
        </w:rPr>
        <w:t>dotyczące</w:t>
      </w:r>
      <w:r w:rsidRPr="00F12039">
        <w:rPr>
          <w:rFonts w:ascii="Arial" w:hAnsi="Arial" w:cs="Arial"/>
          <w:b/>
          <w:sz w:val="22"/>
          <w:szCs w:val="22"/>
        </w:rPr>
        <w:t xml:space="preserve"> uzbrojeni</w:t>
      </w:r>
      <w:r>
        <w:rPr>
          <w:rFonts w:ascii="Arial" w:hAnsi="Arial" w:cs="Arial"/>
          <w:b/>
          <w:sz w:val="22"/>
          <w:szCs w:val="22"/>
        </w:rPr>
        <w:t>a</w:t>
      </w:r>
      <w:r w:rsidRPr="00F12039">
        <w:rPr>
          <w:rFonts w:ascii="Arial" w:hAnsi="Arial" w:cs="Arial"/>
          <w:b/>
          <w:sz w:val="22"/>
          <w:szCs w:val="22"/>
        </w:rPr>
        <w:t xml:space="preserve"> </w:t>
      </w:r>
      <w:r w:rsidR="005529A2">
        <w:rPr>
          <w:rFonts w:ascii="Arial" w:hAnsi="Arial" w:cs="Arial"/>
          <w:b/>
          <w:sz w:val="22"/>
          <w:szCs w:val="22"/>
        </w:rPr>
        <w:t>budynku: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4B6D1436" w14:textId="77777777" w:rsidR="005529A2" w:rsidRPr="005529A2" w:rsidRDefault="005529A2" w:rsidP="00956DAE">
      <w:pPr>
        <w:pStyle w:val="Tekstpodstawowy"/>
        <w:numPr>
          <w:ilvl w:val="0"/>
          <w:numId w:val="9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 w:rsidRPr="005529A2">
        <w:rPr>
          <w:rFonts w:ascii="Arial" w:hAnsi="Arial" w:cs="Arial"/>
          <w:color w:val="000000" w:themeColor="text1"/>
          <w:sz w:val="22"/>
          <w:szCs w:val="22"/>
        </w:rPr>
        <w:t>instalację centralnego ogrzewania,</w:t>
      </w:r>
    </w:p>
    <w:p w14:paraId="32AD3A8D" w14:textId="77777777" w:rsidR="005529A2" w:rsidRPr="005529A2" w:rsidRDefault="005529A2" w:rsidP="00956DAE">
      <w:pPr>
        <w:pStyle w:val="Tekstpodstawowy"/>
        <w:numPr>
          <w:ilvl w:val="0"/>
          <w:numId w:val="9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 w:rsidRPr="005529A2">
        <w:rPr>
          <w:rFonts w:ascii="Arial" w:hAnsi="Arial" w:cs="Arial"/>
          <w:color w:val="000000" w:themeColor="text1"/>
          <w:sz w:val="22"/>
          <w:szCs w:val="22"/>
        </w:rPr>
        <w:t>instalację wody zimnej, ciepłej i cyrkulacji,</w:t>
      </w:r>
    </w:p>
    <w:p w14:paraId="3AAC1262" w14:textId="77777777" w:rsidR="005529A2" w:rsidRPr="005529A2" w:rsidRDefault="005529A2" w:rsidP="00956DAE">
      <w:pPr>
        <w:pStyle w:val="Tekstpodstawowy"/>
        <w:numPr>
          <w:ilvl w:val="0"/>
          <w:numId w:val="9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 w:rsidRPr="005529A2">
        <w:rPr>
          <w:rFonts w:ascii="Arial" w:hAnsi="Arial" w:cs="Arial"/>
          <w:color w:val="000000" w:themeColor="text1"/>
          <w:sz w:val="22"/>
          <w:szCs w:val="22"/>
        </w:rPr>
        <w:t>instalację kanalizacji sanitarnej,</w:t>
      </w:r>
    </w:p>
    <w:p w14:paraId="764A074D" w14:textId="77777777" w:rsidR="005529A2" w:rsidRPr="005529A2" w:rsidRDefault="005529A2" w:rsidP="00956DAE">
      <w:pPr>
        <w:pStyle w:val="Tekstpodstawowy"/>
        <w:numPr>
          <w:ilvl w:val="0"/>
          <w:numId w:val="9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 w:rsidRPr="005529A2">
        <w:rPr>
          <w:rFonts w:ascii="Arial" w:hAnsi="Arial" w:cs="Arial"/>
          <w:color w:val="000000" w:themeColor="text1"/>
          <w:sz w:val="22"/>
          <w:szCs w:val="22"/>
        </w:rPr>
        <w:t>instalacji oświetleniowej ogólnej,</w:t>
      </w:r>
    </w:p>
    <w:p w14:paraId="1106FCAD" w14:textId="77777777" w:rsidR="005529A2" w:rsidRPr="005529A2" w:rsidRDefault="005529A2" w:rsidP="00956DAE">
      <w:pPr>
        <w:pStyle w:val="Tekstpodstawowy"/>
        <w:numPr>
          <w:ilvl w:val="0"/>
          <w:numId w:val="9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 w:rsidRPr="005529A2">
        <w:rPr>
          <w:rFonts w:ascii="Arial" w:hAnsi="Arial" w:cs="Arial"/>
          <w:color w:val="000000" w:themeColor="text1"/>
          <w:sz w:val="22"/>
          <w:szCs w:val="22"/>
        </w:rPr>
        <w:t>instalacji oświetlenia zewnętrznego,</w:t>
      </w:r>
    </w:p>
    <w:p w14:paraId="54183B4F" w14:textId="77777777" w:rsidR="005529A2" w:rsidRPr="005529A2" w:rsidRDefault="005529A2" w:rsidP="00956DAE">
      <w:pPr>
        <w:pStyle w:val="Tekstpodstawowy"/>
        <w:numPr>
          <w:ilvl w:val="0"/>
          <w:numId w:val="9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 w:rsidRPr="005529A2">
        <w:rPr>
          <w:rFonts w:ascii="Arial" w:hAnsi="Arial" w:cs="Arial"/>
          <w:color w:val="000000" w:themeColor="text1"/>
          <w:sz w:val="22"/>
          <w:szCs w:val="22"/>
        </w:rPr>
        <w:t>instalacji gniazd wtyczkowych ogólnego przeznaczenia,</w:t>
      </w:r>
    </w:p>
    <w:p w14:paraId="40A823F6" w14:textId="77777777" w:rsidR="005529A2" w:rsidRPr="005529A2" w:rsidRDefault="005529A2" w:rsidP="00956DAE">
      <w:pPr>
        <w:pStyle w:val="Tekstpodstawowy"/>
        <w:numPr>
          <w:ilvl w:val="0"/>
          <w:numId w:val="9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 w:rsidRPr="005529A2">
        <w:rPr>
          <w:rFonts w:ascii="Arial" w:hAnsi="Arial" w:cs="Arial"/>
          <w:color w:val="000000" w:themeColor="text1"/>
          <w:sz w:val="22"/>
          <w:szCs w:val="22"/>
        </w:rPr>
        <w:t>zasilanie urządzeń sanitarnych,</w:t>
      </w:r>
    </w:p>
    <w:p w14:paraId="0D785B2E" w14:textId="77777777" w:rsidR="005529A2" w:rsidRPr="005529A2" w:rsidRDefault="005529A2" w:rsidP="00956DAE">
      <w:pPr>
        <w:pStyle w:val="Tekstpodstawowy"/>
        <w:numPr>
          <w:ilvl w:val="0"/>
          <w:numId w:val="9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 w:rsidRPr="005529A2">
        <w:rPr>
          <w:rFonts w:ascii="Arial" w:hAnsi="Arial" w:cs="Arial"/>
          <w:color w:val="000000" w:themeColor="text1"/>
          <w:sz w:val="22"/>
          <w:szCs w:val="22"/>
        </w:rPr>
        <w:t>instalacji teletechnicznych,</w:t>
      </w:r>
    </w:p>
    <w:p w14:paraId="5D4E99C6" w14:textId="77777777" w:rsidR="005529A2" w:rsidRPr="005529A2" w:rsidRDefault="005529A2" w:rsidP="00956DAE">
      <w:pPr>
        <w:pStyle w:val="Tekstpodstawowy"/>
        <w:numPr>
          <w:ilvl w:val="0"/>
          <w:numId w:val="9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 w:rsidRPr="005529A2">
        <w:rPr>
          <w:rFonts w:ascii="Arial" w:hAnsi="Arial" w:cs="Arial"/>
          <w:color w:val="000000" w:themeColor="text1"/>
          <w:sz w:val="22"/>
          <w:szCs w:val="22"/>
        </w:rPr>
        <w:t>instalacji CCTV,</w:t>
      </w:r>
    </w:p>
    <w:p w14:paraId="2B6E2543" w14:textId="77777777" w:rsidR="005529A2" w:rsidRPr="005529A2" w:rsidRDefault="005529A2" w:rsidP="00956DAE">
      <w:pPr>
        <w:pStyle w:val="Tekstpodstawowy"/>
        <w:numPr>
          <w:ilvl w:val="0"/>
          <w:numId w:val="9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 w:rsidRPr="005529A2">
        <w:rPr>
          <w:rFonts w:ascii="Arial" w:hAnsi="Arial" w:cs="Arial"/>
          <w:color w:val="000000" w:themeColor="text1"/>
          <w:sz w:val="22"/>
          <w:szCs w:val="22"/>
        </w:rPr>
        <w:t>instalacji uziemiającej i połączeń wyrównawczych,</w:t>
      </w:r>
    </w:p>
    <w:p w14:paraId="3B983722" w14:textId="77777777" w:rsidR="005529A2" w:rsidRPr="005529A2" w:rsidRDefault="005529A2" w:rsidP="00956DAE">
      <w:pPr>
        <w:pStyle w:val="Tekstpodstawowy"/>
        <w:numPr>
          <w:ilvl w:val="0"/>
          <w:numId w:val="9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 w:rsidRPr="005529A2">
        <w:rPr>
          <w:rFonts w:ascii="Arial" w:hAnsi="Arial" w:cs="Arial"/>
          <w:color w:val="000000" w:themeColor="text1"/>
          <w:sz w:val="22"/>
          <w:szCs w:val="22"/>
        </w:rPr>
        <w:t>instalacji odgromowej.</w:t>
      </w:r>
    </w:p>
    <w:p w14:paraId="7BFFB5DE" w14:textId="77777777" w:rsidR="00F12039" w:rsidRPr="00FA2D41" w:rsidRDefault="00F12039" w:rsidP="00956DAE">
      <w:pPr>
        <w:pStyle w:val="Tekstpodstawowy"/>
        <w:spacing w:line="281" w:lineRule="auto"/>
        <w:ind w:left="710"/>
        <w:rPr>
          <w:rFonts w:ascii="Arial" w:hAnsi="Arial" w:cs="Arial"/>
          <w:sz w:val="22"/>
          <w:szCs w:val="22"/>
        </w:rPr>
      </w:pPr>
    </w:p>
    <w:p w14:paraId="064915CC" w14:textId="10592232" w:rsidR="007874A1" w:rsidRPr="00FA2D41" w:rsidRDefault="00CB226A" w:rsidP="00956DAE">
      <w:pPr>
        <w:pStyle w:val="Tekstpodstawowy"/>
        <w:numPr>
          <w:ilvl w:val="1"/>
          <w:numId w:val="2"/>
        </w:numPr>
        <w:spacing w:before="120" w:line="281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bCs/>
          <w:sz w:val="22"/>
          <w:szCs w:val="22"/>
        </w:rPr>
        <w:t>Szczegółowy opis stanu technicznego</w:t>
      </w:r>
      <w:r w:rsidR="00E551A1" w:rsidRPr="00FA2D4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3AA231C" w14:textId="55A5D041" w:rsidR="00CB226A" w:rsidRPr="005529A2" w:rsidRDefault="005529A2" w:rsidP="00956DAE">
      <w:pPr>
        <w:pStyle w:val="Akapitzlist"/>
        <w:tabs>
          <w:tab w:val="left" w:pos="0"/>
        </w:tabs>
        <w:spacing w:line="281" w:lineRule="auto"/>
        <w:ind w:left="709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C4B9A">
        <w:rPr>
          <w:rFonts w:ascii="Arial" w:hAnsi="Arial" w:cs="Arial"/>
          <w:bCs/>
          <w:color w:val="000000" w:themeColor="text1"/>
          <w:sz w:val="22"/>
          <w:szCs w:val="22"/>
        </w:rPr>
        <w:t>Obiekt w dobrym stanie technicznym.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5529A2">
        <w:rPr>
          <w:rFonts w:ascii="Arial" w:hAnsi="Arial" w:cs="Arial"/>
          <w:bCs/>
          <w:color w:val="000000" w:themeColor="text1"/>
          <w:sz w:val="22"/>
          <w:szCs w:val="22"/>
        </w:rPr>
        <w:t>Obiekt posiada instalacje niezbędne do funkcjonowania obiektu na potrzeby techniczne oraz przebywających w nim osób.</w:t>
      </w:r>
    </w:p>
    <w:p w14:paraId="7C77A17B" w14:textId="26C28435" w:rsidR="00B649F1" w:rsidRPr="00FA2D41" w:rsidRDefault="00B649F1" w:rsidP="00956DAE">
      <w:pPr>
        <w:pStyle w:val="Tekstpodstawowy"/>
        <w:numPr>
          <w:ilvl w:val="0"/>
          <w:numId w:val="2"/>
        </w:numPr>
        <w:spacing w:before="240" w:line="281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 xml:space="preserve">PODSTAWA </w:t>
      </w:r>
      <w:r w:rsidR="00EE5154" w:rsidRPr="00FA2D41">
        <w:rPr>
          <w:rFonts w:ascii="Arial" w:hAnsi="Arial" w:cs="Arial"/>
          <w:b/>
          <w:sz w:val="22"/>
          <w:szCs w:val="22"/>
        </w:rPr>
        <w:t>REALIZACJI</w:t>
      </w:r>
      <w:r w:rsidRPr="00FA2D41">
        <w:rPr>
          <w:rFonts w:ascii="Arial" w:hAnsi="Arial" w:cs="Arial"/>
          <w:b/>
          <w:sz w:val="22"/>
          <w:szCs w:val="22"/>
        </w:rPr>
        <w:t xml:space="preserve"> PRZEDMIOTOWEGO ZADANIA</w:t>
      </w:r>
    </w:p>
    <w:p w14:paraId="2C482338" w14:textId="1EE762C6" w:rsidR="00B649F1" w:rsidRPr="00FA2D41" w:rsidRDefault="00B649F1" w:rsidP="00956DAE">
      <w:pPr>
        <w:pStyle w:val="Tekstpodstawowy"/>
        <w:numPr>
          <w:ilvl w:val="1"/>
          <w:numId w:val="2"/>
        </w:numPr>
        <w:spacing w:before="120" w:line="281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 xml:space="preserve">Wykaz dokumentacji technicznej </w:t>
      </w:r>
    </w:p>
    <w:p w14:paraId="0D38F065" w14:textId="753C5646" w:rsidR="00B649F1" w:rsidRPr="00FA2D41" w:rsidRDefault="007C3B82" w:rsidP="00956DAE">
      <w:pPr>
        <w:pStyle w:val="Tekstpodstawowy"/>
        <w:numPr>
          <w:ilvl w:val="2"/>
          <w:numId w:val="8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Budowlany – Projekt Zagospodarowania Terenu</w:t>
      </w:r>
      <w:r w:rsidR="00AB376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„ZASTRZEŻONY”;</w:t>
      </w:r>
    </w:p>
    <w:p w14:paraId="5C6B04BE" w14:textId="26C6B052" w:rsidR="00B649F1" w:rsidRPr="00FA2D41" w:rsidRDefault="007C3B82" w:rsidP="00956DAE">
      <w:pPr>
        <w:pStyle w:val="Tekstpodstawowy"/>
        <w:numPr>
          <w:ilvl w:val="2"/>
          <w:numId w:val="8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Budowlany – Projekt Architektoniczno-Budowlany</w:t>
      </w:r>
      <w:r w:rsidR="00AB376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„ZASTRZEŻONY”</w:t>
      </w:r>
      <w:r w:rsidR="00B649F1" w:rsidRPr="00FA2D41">
        <w:rPr>
          <w:rFonts w:ascii="Arial" w:hAnsi="Arial" w:cs="Arial"/>
          <w:sz w:val="22"/>
          <w:szCs w:val="22"/>
        </w:rPr>
        <w:t>;</w:t>
      </w:r>
    </w:p>
    <w:p w14:paraId="10A1D3C1" w14:textId="58945EB9" w:rsidR="00B649F1" w:rsidRDefault="007C3B82" w:rsidP="00956DAE">
      <w:pPr>
        <w:pStyle w:val="Tekstpodstawowy"/>
        <w:numPr>
          <w:ilvl w:val="2"/>
          <w:numId w:val="8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 Techniczny – </w:t>
      </w:r>
      <w:r w:rsidR="005529A2">
        <w:rPr>
          <w:rFonts w:ascii="Arial" w:hAnsi="Arial" w:cs="Arial"/>
          <w:sz w:val="22"/>
          <w:szCs w:val="22"/>
        </w:rPr>
        <w:t>Wielobranżowy</w:t>
      </w:r>
      <w:r w:rsidR="00AB376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„ZASTRZEŻONY”</w:t>
      </w:r>
      <w:r w:rsidR="00B649F1" w:rsidRPr="00FA2D41">
        <w:rPr>
          <w:rFonts w:ascii="Arial" w:hAnsi="Arial" w:cs="Arial"/>
          <w:sz w:val="22"/>
          <w:szCs w:val="22"/>
        </w:rPr>
        <w:t>;</w:t>
      </w:r>
    </w:p>
    <w:p w14:paraId="26E2D9E4" w14:textId="4A72A33D" w:rsidR="007C3B82" w:rsidRDefault="007C3B82" w:rsidP="00956DAE">
      <w:pPr>
        <w:pStyle w:val="Tekstpodstawowy"/>
        <w:numPr>
          <w:ilvl w:val="2"/>
          <w:numId w:val="8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Projekt Wykonawczy – Branża Budowlana</w:t>
      </w:r>
      <w:r w:rsidR="00AB376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„ZASTRZEŻONY”</w:t>
      </w:r>
      <w:r w:rsidRPr="00FA2D41">
        <w:rPr>
          <w:rFonts w:ascii="Arial" w:hAnsi="Arial" w:cs="Arial"/>
          <w:sz w:val="22"/>
          <w:szCs w:val="22"/>
        </w:rPr>
        <w:t>;</w:t>
      </w:r>
    </w:p>
    <w:p w14:paraId="506680D0" w14:textId="2AED2B1C" w:rsidR="007C3B82" w:rsidRDefault="007C3B82" w:rsidP="00956DAE">
      <w:pPr>
        <w:pStyle w:val="Tekstpodstawowy"/>
        <w:numPr>
          <w:ilvl w:val="2"/>
          <w:numId w:val="8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Wykonawczy – Branża Sanitarna</w:t>
      </w:r>
      <w:r w:rsidR="00AB376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„ZASTRZEŻONY”</w:t>
      </w:r>
      <w:r w:rsidRPr="00FA2D41">
        <w:rPr>
          <w:rFonts w:ascii="Arial" w:hAnsi="Arial" w:cs="Arial"/>
          <w:sz w:val="22"/>
          <w:szCs w:val="22"/>
        </w:rPr>
        <w:t>;</w:t>
      </w:r>
    </w:p>
    <w:p w14:paraId="772B7E8B" w14:textId="29701D20" w:rsidR="007C3B82" w:rsidRDefault="007C3B82" w:rsidP="00956DAE">
      <w:pPr>
        <w:pStyle w:val="Tekstpodstawowy"/>
        <w:numPr>
          <w:ilvl w:val="2"/>
          <w:numId w:val="8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Wykonawczy – Branża Elektryczna</w:t>
      </w:r>
      <w:r w:rsidR="00AB376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„ZASTRZEŻONY”</w:t>
      </w:r>
      <w:r w:rsidRPr="00FA2D41">
        <w:rPr>
          <w:rFonts w:ascii="Arial" w:hAnsi="Arial" w:cs="Arial"/>
          <w:sz w:val="22"/>
          <w:szCs w:val="22"/>
        </w:rPr>
        <w:t>;</w:t>
      </w:r>
    </w:p>
    <w:p w14:paraId="7B5697DF" w14:textId="0329CA0A" w:rsidR="008D7C90" w:rsidRPr="008D7C90" w:rsidRDefault="008D7C90" w:rsidP="00956DAE">
      <w:pPr>
        <w:pStyle w:val="Tekstpodstawowy"/>
        <w:numPr>
          <w:ilvl w:val="2"/>
          <w:numId w:val="8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Wykonawczy – Branża Teletechniczna, „ZASTRZEŻONY”</w:t>
      </w:r>
      <w:r w:rsidRPr="00FA2D41">
        <w:rPr>
          <w:rFonts w:ascii="Arial" w:hAnsi="Arial" w:cs="Arial"/>
          <w:sz w:val="22"/>
          <w:szCs w:val="22"/>
        </w:rPr>
        <w:t>;</w:t>
      </w:r>
    </w:p>
    <w:p w14:paraId="23019AF2" w14:textId="2A5D00BB" w:rsidR="007C3B82" w:rsidRDefault="007C3B82" w:rsidP="00956DAE">
      <w:pPr>
        <w:pStyle w:val="Tekstpodstawowy"/>
        <w:numPr>
          <w:ilvl w:val="2"/>
          <w:numId w:val="8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Specyfikacja Techniczna Wykonania i Odbioru Robót – Branża Budowlana</w:t>
      </w:r>
      <w:r w:rsidR="00AB376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„JAWN</w:t>
      </w:r>
      <w:r w:rsidR="00AB376C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”;</w:t>
      </w:r>
    </w:p>
    <w:p w14:paraId="47424310" w14:textId="68A1E69E" w:rsidR="007C3B82" w:rsidRPr="00FA2D41" w:rsidRDefault="007C3B82" w:rsidP="00956DAE">
      <w:pPr>
        <w:pStyle w:val="Tekstpodstawowy"/>
        <w:numPr>
          <w:ilvl w:val="2"/>
          <w:numId w:val="8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Specyfikacja Techniczna Wykonania i Odbioru Robót – Branża Sanitarna „JAWNE”;</w:t>
      </w:r>
    </w:p>
    <w:p w14:paraId="26192041" w14:textId="36E0D3D7" w:rsidR="007C3B82" w:rsidRDefault="007C3B82" w:rsidP="00956DAE">
      <w:pPr>
        <w:pStyle w:val="Tekstpodstawowy"/>
        <w:numPr>
          <w:ilvl w:val="2"/>
          <w:numId w:val="8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Specyfikacja Techniczna Wykonania i Odbioru Robót – Branża Elektryczna „JAWNE”;</w:t>
      </w:r>
    </w:p>
    <w:p w14:paraId="22B97A3F" w14:textId="79C21382" w:rsidR="008D7C90" w:rsidRPr="008D7C90" w:rsidRDefault="008D7C90" w:rsidP="00956DAE">
      <w:pPr>
        <w:pStyle w:val="Tekstpodstawowy"/>
        <w:numPr>
          <w:ilvl w:val="2"/>
          <w:numId w:val="8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Specyfikacja Techniczna Wykonania i Odbioru Robót – Branża Teletechniczna „JAWNE”;</w:t>
      </w:r>
    </w:p>
    <w:p w14:paraId="7731A98B" w14:textId="45EDE8A1" w:rsidR="007C3B82" w:rsidRDefault="00AB376C" w:rsidP="00956DAE">
      <w:pPr>
        <w:pStyle w:val="Tekstpodstawowy"/>
        <w:numPr>
          <w:ilvl w:val="2"/>
          <w:numId w:val="8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Urządzeń i Materiałów – Branża Budowlana, „JAWNE”;</w:t>
      </w:r>
    </w:p>
    <w:p w14:paraId="08241A65" w14:textId="4EF16F0F" w:rsidR="00AB376C" w:rsidRDefault="00AB376C" w:rsidP="00956DAE">
      <w:pPr>
        <w:pStyle w:val="Tekstpodstawowy"/>
        <w:numPr>
          <w:ilvl w:val="2"/>
          <w:numId w:val="8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Urządzeń i Materiałów – Branża Sanitarna, „JAWNE”;</w:t>
      </w:r>
    </w:p>
    <w:p w14:paraId="1F3E7030" w14:textId="6777F420" w:rsidR="00AB376C" w:rsidRDefault="00AB376C" w:rsidP="00956DAE">
      <w:pPr>
        <w:pStyle w:val="Tekstpodstawowy"/>
        <w:numPr>
          <w:ilvl w:val="2"/>
          <w:numId w:val="8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Urządzeń i Materiałów – Branża Elektryczna, „JAWNE”;</w:t>
      </w:r>
    </w:p>
    <w:p w14:paraId="309F0014" w14:textId="328664BB" w:rsidR="008D7C90" w:rsidRPr="008D7C90" w:rsidRDefault="008D7C90" w:rsidP="00956DAE">
      <w:pPr>
        <w:pStyle w:val="Tekstpodstawowy"/>
        <w:numPr>
          <w:ilvl w:val="2"/>
          <w:numId w:val="8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Urządzeń i Materiałów – Branża Teletechniczna, „JAWNE”;</w:t>
      </w:r>
    </w:p>
    <w:p w14:paraId="13F1FFC5" w14:textId="7728561F" w:rsidR="00AB376C" w:rsidRDefault="00AB376C" w:rsidP="00956DAE">
      <w:pPr>
        <w:pStyle w:val="Tekstpodstawowy"/>
        <w:numPr>
          <w:ilvl w:val="2"/>
          <w:numId w:val="8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Scenariusz PPOŻ, „JAWNE”;</w:t>
      </w:r>
    </w:p>
    <w:p w14:paraId="0F405D34" w14:textId="2AAAA3F0" w:rsidR="00AB376C" w:rsidRDefault="00AB376C" w:rsidP="00956DAE">
      <w:pPr>
        <w:pStyle w:val="Tekstpodstawowy"/>
        <w:numPr>
          <w:ilvl w:val="2"/>
          <w:numId w:val="8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Instrukcja PPOŻ, „JAWNE”;</w:t>
      </w:r>
    </w:p>
    <w:p w14:paraId="4F0D29A6" w14:textId="6800E9E3" w:rsidR="00AB376C" w:rsidRDefault="00AB376C" w:rsidP="00956DAE">
      <w:pPr>
        <w:pStyle w:val="Tekstpodstawowy"/>
        <w:numPr>
          <w:ilvl w:val="2"/>
          <w:numId w:val="8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Przedmiar Robót – Branża Budowlana, „JAWNE”;</w:t>
      </w:r>
    </w:p>
    <w:p w14:paraId="1D6FE642" w14:textId="1D90BE17" w:rsidR="00AB376C" w:rsidRDefault="00AB376C" w:rsidP="00956DAE">
      <w:pPr>
        <w:pStyle w:val="Tekstpodstawowy"/>
        <w:numPr>
          <w:ilvl w:val="2"/>
          <w:numId w:val="8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Przedmiar Robót – Branża Sanitarna, „JAWNE”;</w:t>
      </w:r>
    </w:p>
    <w:p w14:paraId="54D93379" w14:textId="448031A7" w:rsidR="00AB376C" w:rsidRDefault="00AB376C" w:rsidP="00956DAE">
      <w:pPr>
        <w:pStyle w:val="Tekstpodstawowy"/>
        <w:numPr>
          <w:ilvl w:val="2"/>
          <w:numId w:val="8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Przedmiar Robót – Branża Elektryczna, „JAWNE”;</w:t>
      </w:r>
    </w:p>
    <w:p w14:paraId="0DB47D46" w14:textId="2BF4C066" w:rsidR="008D7C90" w:rsidRPr="008D7C90" w:rsidRDefault="008D7C90" w:rsidP="00956DAE">
      <w:pPr>
        <w:pStyle w:val="Tekstpodstawowy"/>
        <w:numPr>
          <w:ilvl w:val="2"/>
          <w:numId w:val="8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Przedmiar Robót – Branża Teletechniczna, „JAWNE”;</w:t>
      </w:r>
    </w:p>
    <w:p w14:paraId="3996C499" w14:textId="798B16CD" w:rsidR="00AB376C" w:rsidRPr="00FA2D41" w:rsidRDefault="00AB376C" w:rsidP="00956DAE">
      <w:pPr>
        <w:pStyle w:val="Tekstpodstawowy"/>
        <w:numPr>
          <w:ilvl w:val="2"/>
          <w:numId w:val="8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Harmonogram Realizacji Robót Budowlanych, „JAWNE”;</w:t>
      </w:r>
    </w:p>
    <w:p w14:paraId="6B57C698" w14:textId="1E2F3CBC" w:rsidR="00B649F1" w:rsidRPr="00FA2D41" w:rsidRDefault="00ED4E5C" w:rsidP="00956DAE">
      <w:pPr>
        <w:pStyle w:val="Tekstpodstawowy"/>
        <w:numPr>
          <w:ilvl w:val="1"/>
          <w:numId w:val="2"/>
        </w:numPr>
        <w:spacing w:before="120" w:line="281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>Decyzje administracyjne</w:t>
      </w:r>
      <w:r w:rsidR="00617CBF" w:rsidRPr="00FA2D41">
        <w:rPr>
          <w:rFonts w:ascii="Arial" w:hAnsi="Arial" w:cs="Arial"/>
          <w:b/>
          <w:sz w:val="22"/>
          <w:szCs w:val="22"/>
        </w:rPr>
        <w:t xml:space="preserve"> i inne dokumenty </w:t>
      </w:r>
    </w:p>
    <w:p w14:paraId="2FDBB277" w14:textId="107F8B90" w:rsidR="00617CBF" w:rsidRPr="00FA2D41" w:rsidRDefault="00617CBF" w:rsidP="00956DAE">
      <w:pPr>
        <w:spacing w:line="281" w:lineRule="auto"/>
        <w:ind w:left="709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Zamawiający jest w posiadaniu:</w:t>
      </w:r>
    </w:p>
    <w:p w14:paraId="128B808F" w14:textId="7E71E364" w:rsidR="00B649F1" w:rsidRPr="00FA2D41" w:rsidRDefault="00766413" w:rsidP="00956DAE">
      <w:pPr>
        <w:pStyle w:val="Tekstpodstawowy"/>
        <w:numPr>
          <w:ilvl w:val="2"/>
          <w:numId w:val="7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Decyzji</w:t>
      </w:r>
      <w:r w:rsidR="00AB376C">
        <w:rPr>
          <w:rFonts w:ascii="Arial" w:hAnsi="Arial" w:cs="Arial"/>
          <w:sz w:val="22"/>
          <w:szCs w:val="22"/>
        </w:rPr>
        <w:t xml:space="preserve"> Mazowieckiego Wojewódzkiego Konserwatora Zabytków</w:t>
      </w:r>
      <w:r w:rsidR="00B649F1" w:rsidRPr="00FA2D41">
        <w:rPr>
          <w:rFonts w:ascii="Arial" w:hAnsi="Arial" w:cs="Arial"/>
          <w:sz w:val="22"/>
          <w:szCs w:val="22"/>
        </w:rPr>
        <w:t>;</w:t>
      </w:r>
    </w:p>
    <w:p w14:paraId="0CCFBAFB" w14:textId="31052145" w:rsidR="00B649F1" w:rsidRPr="00FA2D41" w:rsidRDefault="00766413" w:rsidP="00956DAE">
      <w:pPr>
        <w:pStyle w:val="Tekstpodstawowy"/>
        <w:numPr>
          <w:ilvl w:val="2"/>
          <w:numId w:val="7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Decyzji</w:t>
      </w:r>
      <w:r w:rsidR="008D7C90">
        <w:rPr>
          <w:rFonts w:ascii="Arial" w:hAnsi="Arial" w:cs="Arial"/>
          <w:sz w:val="22"/>
          <w:szCs w:val="22"/>
        </w:rPr>
        <w:t xml:space="preserve"> Pozwolenia na budowę;</w:t>
      </w:r>
    </w:p>
    <w:p w14:paraId="4F954D1E" w14:textId="593D37D2" w:rsidR="005529A2" w:rsidRDefault="00766413" w:rsidP="00956DAE">
      <w:pPr>
        <w:pStyle w:val="Tekstpodstawowy"/>
        <w:numPr>
          <w:ilvl w:val="2"/>
          <w:numId w:val="7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Decyzji</w:t>
      </w:r>
      <w:r w:rsidR="008D7C90">
        <w:rPr>
          <w:rFonts w:ascii="Arial" w:hAnsi="Arial" w:cs="Arial"/>
          <w:sz w:val="22"/>
          <w:szCs w:val="22"/>
        </w:rPr>
        <w:t xml:space="preserve"> Zarządu Dróg Miejskich</w:t>
      </w:r>
      <w:r w:rsidR="005529A2">
        <w:rPr>
          <w:rFonts w:ascii="Arial" w:hAnsi="Arial" w:cs="Arial"/>
          <w:sz w:val="22"/>
          <w:szCs w:val="22"/>
        </w:rPr>
        <w:t xml:space="preserve"> z dn. 19.10.2024 r. </w:t>
      </w:r>
    </w:p>
    <w:p w14:paraId="573558D6" w14:textId="263EBAE9" w:rsidR="00B649F1" w:rsidRPr="00FA2D41" w:rsidRDefault="005529A2" w:rsidP="00956DAE">
      <w:pPr>
        <w:pStyle w:val="Tekstpodstawowy"/>
        <w:spacing w:line="281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(Nr: GPD-ZOB.4424.4.94.2023.WWl(5)</w:t>
      </w:r>
      <w:r w:rsidR="00B649F1" w:rsidRPr="00FA2D41">
        <w:rPr>
          <w:rFonts w:ascii="Arial" w:hAnsi="Arial" w:cs="Arial"/>
          <w:sz w:val="22"/>
          <w:szCs w:val="22"/>
        </w:rPr>
        <w:t>;</w:t>
      </w:r>
    </w:p>
    <w:p w14:paraId="1898B280" w14:textId="66F61A2F" w:rsidR="00CB226A" w:rsidRPr="00FA2D41" w:rsidRDefault="00B649F1" w:rsidP="00956DAE">
      <w:pPr>
        <w:pStyle w:val="Tekstpodstawowy"/>
        <w:numPr>
          <w:ilvl w:val="0"/>
          <w:numId w:val="2"/>
        </w:numPr>
        <w:spacing w:before="240" w:line="281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>ZAKRES RZECZOWY ROBÓT</w:t>
      </w:r>
    </w:p>
    <w:p w14:paraId="08812A8E" w14:textId="544C0D30" w:rsidR="008D7C90" w:rsidRPr="00B03E59" w:rsidRDefault="00EE5154" w:rsidP="00956DAE">
      <w:pPr>
        <w:pStyle w:val="Tekstpodstawowy"/>
        <w:numPr>
          <w:ilvl w:val="1"/>
          <w:numId w:val="2"/>
        </w:numPr>
        <w:spacing w:line="281" w:lineRule="auto"/>
        <w:ind w:left="709" w:hanging="425"/>
        <w:rPr>
          <w:rFonts w:ascii="Arial" w:hAnsi="Arial" w:cs="Arial"/>
          <w:b/>
          <w:bCs/>
          <w:sz w:val="22"/>
          <w:szCs w:val="22"/>
        </w:rPr>
      </w:pPr>
      <w:r w:rsidRPr="00BB22CD">
        <w:rPr>
          <w:rFonts w:ascii="Arial" w:hAnsi="Arial" w:cs="Arial"/>
          <w:b/>
          <w:bCs/>
          <w:sz w:val="22"/>
          <w:szCs w:val="22"/>
        </w:rPr>
        <w:t>Branża budowlana</w:t>
      </w:r>
    </w:p>
    <w:p w14:paraId="5E4A50B1" w14:textId="70AE9418" w:rsidR="008D7C90" w:rsidRPr="008D7C90" w:rsidRDefault="00B03E59" w:rsidP="00956DAE">
      <w:pPr>
        <w:pStyle w:val="Tekstpodstawowy"/>
        <w:numPr>
          <w:ilvl w:val="0"/>
          <w:numId w:val="19"/>
        </w:numPr>
        <w:spacing w:line="281" w:lineRule="auto"/>
        <w:ind w:hanging="2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D7C90" w:rsidRPr="008D7C90">
        <w:rPr>
          <w:rFonts w:ascii="Arial" w:hAnsi="Arial" w:cs="Arial"/>
          <w:sz w:val="22"/>
          <w:szCs w:val="22"/>
        </w:rPr>
        <w:t>race zewnętrzne:</w:t>
      </w:r>
    </w:p>
    <w:p w14:paraId="64067E99" w14:textId="0D2D7A95" w:rsidR="008D7C90" w:rsidRPr="008D7C90" w:rsidRDefault="008D7C90" w:rsidP="00956DAE">
      <w:pPr>
        <w:pStyle w:val="Tekstpodstawowy"/>
        <w:numPr>
          <w:ilvl w:val="2"/>
          <w:numId w:val="20"/>
        </w:numPr>
        <w:spacing w:line="281" w:lineRule="auto"/>
        <w:ind w:left="1276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remont schodów zewnętrznych:</w:t>
      </w:r>
    </w:p>
    <w:p w14:paraId="6833ADCA" w14:textId="3E1BADE1" w:rsidR="008D7C90" w:rsidRPr="008D7C90" w:rsidRDefault="008D7C90" w:rsidP="00956DAE">
      <w:pPr>
        <w:pStyle w:val="Tekstpodstawowy"/>
        <w:numPr>
          <w:ilvl w:val="0"/>
          <w:numId w:val="21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rozbiórka istniejącej okładziny schodów,</w:t>
      </w:r>
    </w:p>
    <w:p w14:paraId="219F020A" w14:textId="2B521291" w:rsidR="008D7C90" w:rsidRPr="008D7C90" w:rsidRDefault="008D7C90" w:rsidP="00956DAE">
      <w:pPr>
        <w:pStyle w:val="Tekstpodstawowy"/>
        <w:numPr>
          <w:ilvl w:val="0"/>
          <w:numId w:val="21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reprofilacja istniejących schodów,</w:t>
      </w:r>
    </w:p>
    <w:p w14:paraId="6C1E036F" w14:textId="1F48F7D0" w:rsidR="008D7C90" w:rsidRPr="008D7C90" w:rsidRDefault="008D7C90" w:rsidP="00956DAE">
      <w:pPr>
        <w:pStyle w:val="Tekstpodstawowy"/>
        <w:numPr>
          <w:ilvl w:val="0"/>
          <w:numId w:val="21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 xml:space="preserve">zabezpieczenie schodów izolacją przeciwwodną o gr. 3 mm ze szlamów uszczelniających, </w:t>
      </w:r>
    </w:p>
    <w:p w14:paraId="5676B64E" w14:textId="70AA380A" w:rsidR="008D7C90" w:rsidRPr="008D7C90" w:rsidRDefault="00B03E59" w:rsidP="00956DAE">
      <w:pPr>
        <w:pStyle w:val="Tekstpodstawowy"/>
        <w:numPr>
          <w:ilvl w:val="0"/>
          <w:numId w:val="21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ułożenie</w:t>
      </w:r>
      <w:r w:rsidR="008D7C90" w:rsidRPr="008D7C90">
        <w:rPr>
          <w:rFonts w:ascii="Arial" w:hAnsi="Arial" w:cs="Arial"/>
          <w:sz w:val="22"/>
          <w:szCs w:val="22"/>
        </w:rPr>
        <w:t xml:space="preserve"> płyt granitowych gr. 2 cm na schodach, </w:t>
      </w:r>
    </w:p>
    <w:p w14:paraId="233CA747" w14:textId="2D1657FD" w:rsidR="008D7C90" w:rsidRPr="008D7C90" w:rsidRDefault="00B03E59" w:rsidP="00956DAE">
      <w:pPr>
        <w:pStyle w:val="Tekstpodstawowy"/>
        <w:numPr>
          <w:ilvl w:val="0"/>
          <w:numId w:val="21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fug</w:t>
      </w:r>
      <w:r w:rsidR="008D7C90" w:rsidRPr="008D7C90">
        <w:rPr>
          <w:rFonts w:ascii="Arial" w:hAnsi="Arial" w:cs="Arial"/>
          <w:sz w:val="22"/>
          <w:szCs w:val="22"/>
        </w:rPr>
        <w:t xml:space="preserve"> elastycznych, mrozoodpornych</w:t>
      </w:r>
      <w:r>
        <w:rPr>
          <w:rFonts w:ascii="Arial" w:hAnsi="Arial" w:cs="Arial"/>
          <w:sz w:val="22"/>
          <w:szCs w:val="22"/>
        </w:rPr>
        <w:t>,</w:t>
      </w:r>
    </w:p>
    <w:p w14:paraId="68EA1992" w14:textId="0731A21B" w:rsidR="008D7C90" w:rsidRPr="008D7C90" w:rsidRDefault="008D7C90" w:rsidP="00956DAE">
      <w:pPr>
        <w:pStyle w:val="Tekstpodstawowy"/>
        <w:numPr>
          <w:ilvl w:val="0"/>
          <w:numId w:val="22"/>
        </w:numPr>
        <w:spacing w:line="281" w:lineRule="auto"/>
        <w:ind w:left="1276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rozbiórka wtórnej zabudowy wejścia od strony podwórka,</w:t>
      </w:r>
    </w:p>
    <w:p w14:paraId="77E3DA84" w14:textId="162490E5" w:rsidR="008D7C90" w:rsidRPr="008D7C90" w:rsidRDefault="008D7C90" w:rsidP="00956DAE">
      <w:pPr>
        <w:pStyle w:val="Tekstpodstawowy"/>
        <w:numPr>
          <w:ilvl w:val="0"/>
          <w:numId w:val="22"/>
        </w:numPr>
        <w:spacing w:line="281" w:lineRule="auto"/>
        <w:ind w:left="1276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odtworzenie stolarki drzwiowej wejściowej od strony podwórka:</w:t>
      </w:r>
    </w:p>
    <w:p w14:paraId="7B42EA0B" w14:textId="5BFDA4CE" w:rsidR="008D7C90" w:rsidRPr="008D7C90" w:rsidRDefault="008D7C90" w:rsidP="00956DAE">
      <w:pPr>
        <w:pStyle w:val="Tekstpodstawowy"/>
        <w:numPr>
          <w:ilvl w:val="0"/>
          <w:numId w:val="23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demontaż istniejącej stolarki drzwiowej</w:t>
      </w:r>
      <w:r w:rsidR="00B03E59">
        <w:rPr>
          <w:rFonts w:ascii="Arial" w:hAnsi="Arial" w:cs="Arial"/>
          <w:sz w:val="22"/>
          <w:szCs w:val="22"/>
        </w:rPr>
        <w:t>,</w:t>
      </w:r>
    </w:p>
    <w:p w14:paraId="51199E02" w14:textId="5308EFF5" w:rsidR="008D7C90" w:rsidRPr="008D7C90" w:rsidRDefault="008D7C90" w:rsidP="00956DAE">
      <w:pPr>
        <w:pStyle w:val="Tekstpodstawowy"/>
        <w:numPr>
          <w:ilvl w:val="0"/>
          <w:numId w:val="23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rozbiórka częściowego zamurowania otworu drzwiowego</w:t>
      </w:r>
      <w:r w:rsidR="00B03E59">
        <w:rPr>
          <w:rFonts w:ascii="Arial" w:hAnsi="Arial" w:cs="Arial"/>
          <w:sz w:val="22"/>
          <w:szCs w:val="22"/>
        </w:rPr>
        <w:t>,</w:t>
      </w:r>
    </w:p>
    <w:p w14:paraId="5ECF8FDC" w14:textId="704D8563" w:rsidR="008D7C90" w:rsidRPr="008D7C90" w:rsidRDefault="008D7C90" w:rsidP="00956DAE">
      <w:pPr>
        <w:pStyle w:val="Tekstpodstawowy"/>
        <w:numPr>
          <w:ilvl w:val="0"/>
          <w:numId w:val="23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montaż drzwi wejściowych w oryginalnym rozmiarze</w:t>
      </w:r>
      <w:r w:rsidR="00B03E59">
        <w:rPr>
          <w:rFonts w:ascii="Arial" w:hAnsi="Arial" w:cs="Arial"/>
          <w:sz w:val="22"/>
          <w:szCs w:val="22"/>
        </w:rPr>
        <w:t>,</w:t>
      </w:r>
    </w:p>
    <w:p w14:paraId="2ADA2AEA" w14:textId="6AE3B72C" w:rsidR="008D7C90" w:rsidRPr="00B03E59" w:rsidRDefault="008D7C90" w:rsidP="00956DAE">
      <w:pPr>
        <w:pStyle w:val="Tekstpodstawowy"/>
        <w:numPr>
          <w:ilvl w:val="0"/>
          <w:numId w:val="24"/>
        </w:numPr>
        <w:spacing w:line="281" w:lineRule="auto"/>
        <w:ind w:left="1276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montaż stalowej konstrukcji wsporczej na dachu dla potrzeb urządzeń wentylacyjnych, odtworzenie obróbek blacharskich</w:t>
      </w:r>
      <w:r w:rsidR="00B03E59">
        <w:rPr>
          <w:rFonts w:ascii="Arial" w:hAnsi="Arial" w:cs="Arial"/>
          <w:sz w:val="22"/>
          <w:szCs w:val="22"/>
        </w:rPr>
        <w:t>;</w:t>
      </w:r>
    </w:p>
    <w:p w14:paraId="0EAD0B5B" w14:textId="57721A97" w:rsidR="008D7C90" w:rsidRPr="008D7C90" w:rsidRDefault="00B03E59" w:rsidP="00956DAE">
      <w:pPr>
        <w:pStyle w:val="Tekstpodstawowy"/>
        <w:numPr>
          <w:ilvl w:val="0"/>
          <w:numId w:val="19"/>
        </w:numPr>
        <w:spacing w:line="28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D7C90" w:rsidRPr="008D7C90">
        <w:rPr>
          <w:rFonts w:ascii="Arial" w:hAnsi="Arial" w:cs="Arial"/>
          <w:sz w:val="22"/>
          <w:szCs w:val="22"/>
        </w:rPr>
        <w:t>race wewnętrzne w zakresie piwnicy:</w:t>
      </w:r>
    </w:p>
    <w:p w14:paraId="1F996C51" w14:textId="42F9119D" w:rsidR="008D7C90" w:rsidRPr="008D7C90" w:rsidRDefault="008D7C90" w:rsidP="00956DAE">
      <w:pPr>
        <w:pStyle w:val="Tekstpodstawowy"/>
        <w:numPr>
          <w:ilvl w:val="0"/>
          <w:numId w:val="25"/>
        </w:numPr>
        <w:spacing w:line="281" w:lineRule="auto"/>
        <w:ind w:left="1276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lastRenderedPageBreak/>
        <w:t>demontaż wyposażenia w sanitariatach w pomieszczeniach piwnic</w:t>
      </w:r>
      <w:r w:rsidR="00591D8C">
        <w:rPr>
          <w:rFonts w:ascii="Arial" w:hAnsi="Arial" w:cs="Arial"/>
          <w:sz w:val="22"/>
          <w:szCs w:val="22"/>
        </w:rPr>
        <w:t>;</w:t>
      </w:r>
    </w:p>
    <w:p w14:paraId="5BDD1320" w14:textId="6B7015A2" w:rsidR="008D7C90" w:rsidRPr="008D7C90" w:rsidRDefault="008D7C90" w:rsidP="00956DAE">
      <w:pPr>
        <w:pStyle w:val="Tekstpodstawowy"/>
        <w:numPr>
          <w:ilvl w:val="0"/>
          <w:numId w:val="25"/>
        </w:numPr>
        <w:spacing w:line="281" w:lineRule="auto"/>
        <w:ind w:left="1276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demontaż pozostałego wyposażenia</w:t>
      </w:r>
      <w:r w:rsidR="00591D8C">
        <w:rPr>
          <w:rFonts w:ascii="Arial" w:hAnsi="Arial" w:cs="Arial"/>
          <w:sz w:val="22"/>
          <w:szCs w:val="22"/>
        </w:rPr>
        <w:t>;</w:t>
      </w:r>
    </w:p>
    <w:p w14:paraId="4B339934" w14:textId="023C8D83" w:rsidR="008D7C90" w:rsidRPr="008D7C90" w:rsidRDefault="008D7C90" w:rsidP="00956DAE">
      <w:pPr>
        <w:pStyle w:val="Tekstpodstawowy"/>
        <w:numPr>
          <w:ilvl w:val="0"/>
          <w:numId w:val="25"/>
        </w:numPr>
        <w:spacing w:line="281" w:lineRule="auto"/>
        <w:ind w:left="1276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demontaż stolarki drzwiowej i okiennej w pomieszaniach piwnic</w:t>
      </w:r>
      <w:r w:rsidR="00591D8C">
        <w:rPr>
          <w:rFonts w:ascii="Arial" w:hAnsi="Arial" w:cs="Arial"/>
          <w:sz w:val="22"/>
          <w:szCs w:val="22"/>
        </w:rPr>
        <w:t>;</w:t>
      </w:r>
    </w:p>
    <w:p w14:paraId="15892CEB" w14:textId="6821B59A" w:rsidR="008D7C90" w:rsidRPr="008D7C90" w:rsidRDefault="008D7C90" w:rsidP="00956DAE">
      <w:pPr>
        <w:pStyle w:val="Tekstpodstawowy"/>
        <w:numPr>
          <w:ilvl w:val="0"/>
          <w:numId w:val="25"/>
        </w:numPr>
        <w:spacing w:line="281" w:lineRule="auto"/>
        <w:ind w:left="1276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rozbiórka murowanych ścian działowych</w:t>
      </w:r>
      <w:r w:rsidR="00591D8C">
        <w:rPr>
          <w:rFonts w:ascii="Arial" w:hAnsi="Arial" w:cs="Arial"/>
          <w:sz w:val="22"/>
          <w:szCs w:val="22"/>
        </w:rPr>
        <w:t>;</w:t>
      </w:r>
    </w:p>
    <w:p w14:paraId="4A8D02B8" w14:textId="0015FD50" w:rsidR="008D7C90" w:rsidRPr="008D7C90" w:rsidRDefault="008D7C90" w:rsidP="00956DAE">
      <w:pPr>
        <w:pStyle w:val="Tekstpodstawowy"/>
        <w:numPr>
          <w:ilvl w:val="0"/>
          <w:numId w:val="25"/>
        </w:numPr>
        <w:spacing w:line="281" w:lineRule="auto"/>
        <w:ind w:left="1276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budowa ścian działowych z cegły pełnej na zaprawie cementowo-wapiennej</w:t>
      </w:r>
      <w:r w:rsidR="00591D8C">
        <w:rPr>
          <w:rFonts w:ascii="Arial" w:hAnsi="Arial" w:cs="Arial"/>
          <w:sz w:val="22"/>
          <w:szCs w:val="22"/>
        </w:rPr>
        <w:t>;</w:t>
      </w:r>
    </w:p>
    <w:p w14:paraId="1EAE3466" w14:textId="0FDB1AAC" w:rsidR="008D7C90" w:rsidRPr="008D7C90" w:rsidRDefault="008D7C90" w:rsidP="00956DAE">
      <w:pPr>
        <w:pStyle w:val="Tekstpodstawowy"/>
        <w:numPr>
          <w:ilvl w:val="0"/>
          <w:numId w:val="25"/>
        </w:numPr>
        <w:spacing w:line="281" w:lineRule="auto"/>
        <w:ind w:left="1276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remont posadzek w pomieszczaniach piwnicznych:</w:t>
      </w:r>
    </w:p>
    <w:p w14:paraId="1C1CE195" w14:textId="7447B02C" w:rsidR="008D7C90" w:rsidRPr="008D7C90" w:rsidRDefault="008D7C90" w:rsidP="00956DAE">
      <w:pPr>
        <w:pStyle w:val="Tekstpodstawowy"/>
        <w:numPr>
          <w:ilvl w:val="0"/>
          <w:numId w:val="26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rozbiórka istniejącej posadzki,</w:t>
      </w:r>
    </w:p>
    <w:p w14:paraId="1B06D145" w14:textId="0E18BEDD" w:rsidR="008D7C90" w:rsidRPr="008D7C90" w:rsidRDefault="008D7C90" w:rsidP="00956DAE">
      <w:pPr>
        <w:pStyle w:val="Tekstpodstawowy"/>
        <w:numPr>
          <w:ilvl w:val="0"/>
          <w:numId w:val="26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korytowanie pomieszczenia do głębokości umożliwiającej wykonanie nowej posadzki bez zmniejszenia wysokości pomieszczenia</w:t>
      </w:r>
      <w:r w:rsidR="00B03E59">
        <w:rPr>
          <w:rFonts w:ascii="Arial" w:hAnsi="Arial" w:cs="Arial"/>
          <w:sz w:val="22"/>
          <w:szCs w:val="22"/>
        </w:rPr>
        <w:t>,</w:t>
      </w:r>
    </w:p>
    <w:p w14:paraId="6F970A1F" w14:textId="4DFDD483" w:rsidR="008D7C90" w:rsidRPr="008D7C90" w:rsidRDefault="008D7C90" w:rsidP="00956DAE">
      <w:pPr>
        <w:pStyle w:val="Tekstpodstawowy"/>
        <w:numPr>
          <w:ilvl w:val="0"/>
          <w:numId w:val="26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wykonanie na zagęszczonym istniejącym podłożu gruntowym warstwę podsypki piaskowej gr. 20</w:t>
      </w:r>
      <w:r w:rsidR="00B03E59">
        <w:rPr>
          <w:rFonts w:ascii="Arial" w:hAnsi="Arial" w:cs="Arial"/>
          <w:sz w:val="22"/>
          <w:szCs w:val="22"/>
        </w:rPr>
        <w:t> </w:t>
      </w:r>
      <w:r w:rsidRPr="008D7C90">
        <w:rPr>
          <w:rFonts w:ascii="Arial" w:hAnsi="Arial" w:cs="Arial"/>
          <w:sz w:val="22"/>
          <w:szCs w:val="22"/>
        </w:rPr>
        <w:t>cm</w:t>
      </w:r>
      <w:r w:rsidR="00B03E59">
        <w:rPr>
          <w:rFonts w:ascii="Arial" w:hAnsi="Arial" w:cs="Arial"/>
          <w:sz w:val="22"/>
          <w:szCs w:val="22"/>
        </w:rPr>
        <w:t>,</w:t>
      </w:r>
    </w:p>
    <w:p w14:paraId="106C4119" w14:textId="1A485BAF" w:rsidR="008D7C90" w:rsidRPr="008D7C90" w:rsidRDefault="008D7C90" w:rsidP="00956DAE">
      <w:pPr>
        <w:pStyle w:val="Tekstpodstawowy"/>
        <w:numPr>
          <w:ilvl w:val="0"/>
          <w:numId w:val="26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wykonanie wylewki betonowej gr. 10</w:t>
      </w:r>
      <w:r w:rsidR="00B03E59">
        <w:rPr>
          <w:rFonts w:ascii="Arial" w:hAnsi="Arial" w:cs="Arial"/>
          <w:sz w:val="22"/>
          <w:szCs w:val="22"/>
        </w:rPr>
        <w:t> </w:t>
      </w:r>
      <w:r w:rsidRPr="008D7C90">
        <w:rPr>
          <w:rFonts w:ascii="Arial" w:hAnsi="Arial" w:cs="Arial"/>
          <w:sz w:val="22"/>
          <w:szCs w:val="22"/>
        </w:rPr>
        <w:t>cm z betonu C8/10</w:t>
      </w:r>
      <w:r w:rsidR="00B03E59">
        <w:rPr>
          <w:rFonts w:ascii="Arial" w:hAnsi="Arial" w:cs="Arial"/>
          <w:sz w:val="22"/>
          <w:szCs w:val="22"/>
        </w:rPr>
        <w:t>,</w:t>
      </w:r>
    </w:p>
    <w:p w14:paraId="240A1D0C" w14:textId="5BEAB8A2" w:rsidR="008D7C90" w:rsidRPr="008D7C90" w:rsidRDefault="008D7C90" w:rsidP="00956DAE">
      <w:pPr>
        <w:pStyle w:val="Tekstpodstawowy"/>
        <w:numPr>
          <w:ilvl w:val="0"/>
          <w:numId w:val="26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uszczelnienie płyty izolacją bitumiczną bezszwową gr. 4</w:t>
      </w:r>
      <w:r w:rsidR="00B03E59">
        <w:rPr>
          <w:rFonts w:ascii="Arial" w:hAnsi="Arial" w:cs="Arial"/>
          <w:sz w:val="22"/>
          <w:szCs w:val="22"/>
        </w:rPr>
        <w:t> </w:t>
      </w:r>
      <w:r w:rsidRPr="008D7C90">
        <w:rPr>
          <w:rFonts w:ascii="Arial" w:hAnsi="Arial" w:cs="Arial"/>
          <w:sz w:val="22"/>
          <w:szCs w:val="22"/>
        </w:rPr>
        <w:t xml:space="preserve">mm z wykonaniem </w:t>
      </w:r>
      <w:r w:rsidR="00B03E59">
        <w:rPr>
          <w:rFonts w:ascii="Arial" w:hAnsi="Arial" w:cs="Arial"/>
          <w:sz w:val="22"/>
          <w:szCs w:val="22"/>
        </w:rPr>
        <w:t xml:space="preserve">cokołów </w:t>
      </w:r>
      <w:r w:rsidRPr="008D7C90">
        <w:rPr>
          <w:rFonts w:ascii="Arial" w:hAnsi="Arial" w:cs="Arial"/>
          <w:sz w:val="22"/>
          <w:szCs w:val="22"/>
        </w:rPr>
        <w:t>na ścianac</w:t>
      </w:r>
      <w:r w:rsidR="00B03E59">
        <w:rPr>
          <w:rFonts w:ascii="Arial" w:hAnsi="Arial" w:cs="Arial"/>
          <w:sz w:val="22"/>
          <w:szCs w:val="22"/>
        </w:rPr>
        <w:t>h,</w:t>
      </w:r>
    </w:p>
    <w:p w14:paraId="33091B58" w14:textId="3B0A277F" w:rsidR="008D7C90" w:rsidRPr="008D7C90" w:rsidRDefault="008D7C90" w:rsidP="00956DAE">
      <w:pPr>
        <w:pStyle w:val="Tekstpodstawowy"/>
        <w:numPr>
          <w:ilvl w:val="0"/>
          <w:numId w:val="26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wykonanie izolacji termicznej warstwą styropianu posadzkowego EPS 200 gr. 10 cm,</w:t>
      </w:r>
    </w:p>
    <w:p w14:paraId="7F6ACB78" w14:textId="204A6E86" w:rsidR="008D7C90" w:rsidRPr="008D7C90" w:rsidRDefault="008D7C90" w:rsidP="00956DAE">
      <w:pPr>
        <w:pStyle w:val="Tekstpodstawowy"/>
        <w:numPr>
          <w:ilvl w:val="0"/>
          <w:numId w:val="26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zabezpieczenie styropianu podwójną warstwą folii PE,</w:t>
      </w:r>
    </w:p>
    <w:p w14:paraId="3F0CA5E4" w14:textId="79F6F3F1" w:rsidR="008D7C90" w:rsidRPr="008D7C90" w:rsidRDefault="008D7C90" w:rsidP="00956DAE">
      <w:pPr>
        <w:pStyle w:val="Tekstpodstawowy"/>
        <w:numPr>
          <w:ilvl w:val="0"/>
          <w:numId w:val="26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wylanie płyty dociskowej żelbetowej gr. 18</w:t>
      </w:r>
      <w:r w:rsidR="00B03E59">
        <w:rPr>
          <w:rFonts w:ascii="Arial" w:hAnsi="Arial" w:cs="Arial"/>
          <w:sz w:val="22"/>
          <w:szCs w:val="22"/>
        </w:rPr>
        <w:t> </w:t>
      </w:r>
      <w:r w:rsidRPr="008D7C90">
        <w:rPr>
          <w:rFonts w:ascii="Arial" w:hAnsi="Arial" w:cs="Arial"/>
          <w:sz w:val="22"/>
          <w:szCs w:val="22"/>
        </w:rPr>
        <w:t>cm</w:t>
      </w:r>
      <w:r w:rsidR="00B03E59">
        <w:rPr>
          <w:rFonts w:ascii="Arial" w:hAnsi="Arial" w:cs="Arial"/>
          <w:sz w:val="22"/>
          <w:szCs w:val="22"/>
        </w:rPr>
        <w:t>,</w:t>
      </w:r>
    </w:p>
    <w:p w14:paraId="6344F9DC" w14:textId="6994C1CE" w:rsidR="008D7C90" w:rsidRPr="008D7C90" w:rsidRDefault="008D7C90" w:rsidP="00956DAE">
      <w:pPr>
        <w:pStyle w:val="Tekstpodstawowy"/>
        <w:numPr>
          <w:ilvl w:val="0"/>
          <w:numId w:val="26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gruntowanie podłoża</w:t>
      </w:r>
      <w:r w:rsidR="00B03E59">
        <w:rPr>
          <w:rFonts w:ascii="Arial" w:hAnsi="Arial" w:cs="Arial"/>
          <w:sz w:val="22"/>
          <w:szCs w:val="22"/>
        </w:rPr>
        <w:t>,</w:t>
      </w:r>
    </w:p>
    <w:p w14:paraId="68326B8C" w14:textId="3363E8B0" w:rsidR="008D7C90" w:rsidRPr="008D7C90" w:rsidRDefault="008D7C90" w:rsidP="00956DAE">
      <w:pPr>
        <w:pStyle w:val="Tekstpodstawowy"/>
        <w:numPr>
          <w:ilvl w:val="0"/>
          <w:numId w:val="26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przyklejenie całopowierzchniowo płytek ceramicznych przeciwpoślizgowych, nienasiąkliwych w korytarzach pomieszczeniach pomocniczych i sanitariatach,</w:t>
      </w:r>
    </w:p>
    <w:p w14:paraId="7154D903" w14:textId="10BAFD60" w:rsidR="008D7C90" w:rsidRPr="008D7C90" w:rsidRDefault="008D7C90" w:rsidP="00956DAE">
      <w:pPr>
        <w:pStyle w:val="Tekstpodstawowy"/>
        <w:numPr>
          <w:ilvl w:val="0"/>
          <w:numId w:val="26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montaż wykładziny homogenicznej o gr. 2,0 mm, klasyfikacji zastosowania 34/43 i klasie odporności ogniowej Bfl-s1, w warstwie kleju z wywinięciem na ściany do wysokości 10 cm w pozostałych pomieszczeniach</w:t>
      </w:r>
      <w:r w:rsidR="00591D8C">
        <w:rPr>
          <w:rFonts w:ascii="Arial" w:hAnsi="Arial" w:cs="Arial"/>
          <w:sz w:val="22"/>
          <w:szCs w:val="22"/>
        </w:rPr>
        <w:t>;</w:t>
      </w:r>
    </w:p>
    <w:p w14:paraId="5F162B4B" w14:textId="21DA0598" w:rsidR="008D7C90" w:rsidRPr="008D7C90" w:rsidRDefault="008D7C90" w:rsidP="00956DAE">
      <w:pPr>
        <w:pStyle w:val="Tekstpodstawowy"/>
        <w:numPr>
          <w:ilvl w:val="0"/>
          <w:numId w:val="27"/>
        </w:numPr>
        <w:spacing w:line="281" w:lineRule="auto"/>
        <w:ind w:left="1276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remont ścian w pomieszczaniach piwnicznych:</w:t>
      </w:r>
    </w:p>
    <w:p w14:paraId="7087C8F7" w14:textId="7CB653AD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przygotowanie podłoża (zmycie, oczyszczenie, osuszenie, usunięcie skażenia mikrobiologicznego),</w:t>
      </w:r>
    </w:p>
    <w:p w14:paraId="24359B13" w14:textId="32C0A931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wykonanie tynków kat III,</w:t>
      </w:r>
    </w:p>
    <w:p w14:paraId="378AFEBF" w14:textId="64BFF59C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przyklejenie całopowierzchniowo płytek ceramicznych przeciwpoślizgowych, nienasiąkliwych w korytarzach pomieszczeniach pomocniczych i</w:t>
      </w:r>
      <w:r w:rsidR="00B03E59">
        <w:rPr>
          <w:rFonts w:ascii="Arial" w:hAnsi="Arial" w:cs="Arial"/>
          <w:sz w:val="22"/>
          <w:szCs w:val="22"/>
        </w:rPr>
        <w:t> </w:t>
      </w:r>
      <w:r w:rsidRPr="008D7C90">
        <w:rPr>
          <w:rFonts w:ascii="Arial" w:hAnsi="Arial" w:cs="Arial"/>
          <w:sz w:val="22"/>
          <w:szCs w:val="22"/>
        </w:rPr>
        <w:t>sanitariatach,</w:t>
      </w:r>
    </w:p>
    <w:p w14:paraId="6A5BACDE" w14:textId="259329ED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w pozostałych pomieszczeniach wypełnienie mniejszych braków oraz wyrównanie gładzią szpachlową</w:t>
      </w:r>
      <w:r w:rsidR="00B03E59">
        <w:rPr>
          <w:rFonts w:ascii="Arial" w:hAnsi="Arial" w:cs="Arial"/>
          <w:sz w:val="22"/>
          <w:szCs w:val="22"/>
        </w:rPr>
        <w:t>,</w:t>
      </w:r>
    </w:p>
    <w:p w14:paraId="5A03A56D" w14:textId="758D7B1A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zagruntowanie podłoż</w:t>
      </w:r>
      <w:r w:rsidR="00B03E59">
        <w:rPr>
          <w:rFonts w:ascii="Arial" w:hAnsi="Arial" w:cs="Arial"/>
          <w:sz w:val="22"/>
          <w:szCs w:val="22"/>
        </w:rPr>
        <w:t>a,</w:t>
      </w:r>
    </w:p>
    <w:p w14:paraId="58EE2C33" w14:textId="0BF7AA61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dwukrotne malowanie farbą ceramiczną o podwyższonej odporności na zmywanie</w:t>
      </w:r>
      <w:r w:rsidR="00591D8C">
        <w:rPr>
          <w:rFonts w:ascii="Arial" w:hAnsi="Arial" w:cs="Arial"/>
          <w:sz w:val="22"/>
          <w:szCs w:val="22"/>
        </w:rPr>
        <w:t>;</w:t>
      </w:r>
    </w:p>
    <w:p w14:paraId="4422860E" w14:textId="12448E70" w:rsidR="008D7C90" w:rsidRPr="008D7C90" w:rsidRDefault="008D7C90" w:rsidP="00956DAE">
      <w:pPr>
        <w:pStyle w:val="Tekstpodstawowy"/>
        <w:numPr>
          <w:ilvl w:val="0"/>
          <w:numId w:val="27"/>
        </w:numPr>
        <w:spacing w:line="281" w:lineRule="auto"/>
        <w:ind w:left="1276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remont sufitów w pomieszczeniach piwnic:</w:t>
      </w:r>
    </w:p>
    <w:p w14:paraId="7B7DA5A4" w14:textId="5F6BE248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usunięcie istniejących powłok malarskich,</w:t>
      </w:r>
    </w:p>
    <w:p w14:paraId="1E488DA0" w14:textId="44C381A3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usunięcie warstwy styropianu gr. 10 cm</w:t>
      </w:r>
      <w:r w:rsidR="00B03E59">
        <w:rPr>
          <w:rFonts w:ascii="Arial" w:hAnsi="Arial" w:cs="Arial"/>
          <w:sz w:val="22"/>
          <w:szCs w:val="22"/>
        </w:rPr>
        <w:t>,</w:t>
      </w:r>
    </w:p>
    <w:p w14:paraId="606DEF24" w14:textId="12822307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mechaniczne usunięcie słabych tynków (ok. 10%),</w:t>
      </w:r>
    </w:p>
    <w:p w14:paraId="747C24DF" w14:textId="35A1892F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przygotowanie podłoża (zmycie, oczyszczenie, osuszenie, usunięcie skażenia mikrobiologicznego),</w:t>
      </w:r>
    </w:p>
    <w:p w14:paraId="599F7552" w14:textId="7849FE0D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wykonanie tynków kat III,</w:t>
      </w:r>
    </w:p>
    <w:p w14:paraId="5564C3CC" w14:textId="2962A1E7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wypełnienie mniejszych braków oraz wyrównanie gładzią szpachlową</w:t>
      </w:r>
      <w:r w:rsidR="00B03E59">
        <w:rPr>
          <w:rFonts w:ascii="Arial" w:hAnsi="Arial" w:cs="Arial"/>
          <w:sz w:val="22"/>
          <w:szCs w:val="22"/>
        </w:rPr>
        <w:t>,</w:t>
      </w:r>
    </w:p>
    <w:p w14:paraId="15B8505D" w14:textId="7076E98A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zagruntowanie podłoż</w:t>
      </w:r>
      <w:r w:rsidR="00B03E59">
        <w:rPr>
          <w:rFonts w:ascii="Arial" w:hAnsi="Arial" w:cs="Arial"/>
          <w:sz w:val="22"/>
          <w:szCs w:val="22"/>
        </w:rPr>
        <w:t>a</w:t>
      </w:r>
      <w:r w:rsidR="00591D8C">
        <w:rPr>
          <w:rFonts w:ascii="Arial" w:hAnsi="Arial" w:cs="Arial"/>
          <w:sz w:val="22"/>
          <w:szCs w:val="22"/>
        </w:rPr>
        <w:t>,</w:t>
      </w:r>
    </w:p>
    <w:p w14:paraId="5AEFBECC" w14:textId="3AC9F2DD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dwukrotne malowanie farbą ceramiczną o podwyższonej odporności na zmywanie</w:t>
      </w:r>
      <w:r w:rsidR="00591D8C">
        <w:rPr>
          <w:rFonts w:ascii="Arial" w:hAnsi="Arial" w:cs="Arial"/>
          <w:sz w:val="22"/>
          <w:szCs w:val="22"/>
        </w:rPr>
        <w:t>;</w:t>
      </w:r>
    </w:p>
    <w:p w14:paraId="3A778F19" w14:textId="2B7ACBE5" w:rsidR="008D7C90" w:rsidRPr="008D7C90" w:rsidRDefault="008D7C90" w:rsidP="00956DAE">
      <w:pPr>
        <w:pStyle w:val="Tekstpodstawowy"/>
        <w:numPr>
          <w:ilvl w:val="0"/>
          <w:numId w:val="29"/>
        </w:numPr>
        <w:spacing w:line="281" w:lineRule="auto"/>
        <w:ind w:left="1276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lastRenderedPageBreak/>
        <w:t>montaż sufitu podwieszanego kasetonowego z płyt mineralnych na systemowym ruszcie stalowym</w:t>
      </w:r>
      <w:r w:rsidR="00591D8C">
        <w:rPr>
          <w:rFonts w:ascii="Arial" w:hAnsi="Arial" w:cs="Arial"/>
          <w:sz w:val="22"/>
          <w:szCs w:val="22"/>
        </w:rPr>
        <w:t>;</w:t>
      </w:r>
    </w:p>
    <w:p w14:paraId="17B976A5" w14:textId="0822EA4F" w:rsidR="008D7C90" w:rsidRPr="008D7C90" w:rsidRDefault="008D7C90" w:rsidP="00956DAE">
      <w:pPr>
        <w:pStyle w:val="Tekstpodstawowy"/>
        <w:numPr>
          <w:ilvl w:val="0"/>
          <w:numId w:val="29"/>
        </w:numPr>
        <w:spacing w:line="281" w:lineRule="auto"/>
        <w:ind w:left="1276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remont schodów wraz z montażem balustrady w przestrzeni duszy schodów. Balustrada min 110 cm wysokość, szerokość biegu schodowego min. 120</w:t>
      </w:r>
      <w:r w:rsidR="00591D8C">
        <w:rPr>
          <w:rFonts w:ascii="Arial" w:hAnsi="Arial" w:cs="Arial"/>
          <w:sz w:val="22"/>
          <w:szCs w:val="22"/>
        </w:rPr>
        <w:t> </w:t>
      </w:r>
      <w:r w:rsidRPr="008D7C90">
        <w:rPr>
          <w:rFonts w:ascii="Arial" w:hAnsi="Arial" w:cs="Arial"/>
          <w:sz w:val="22"/>
          <w:szCs w:val="22"/>
        </w:rPr>
        <w:t>cm</w:t>
      </w:r>
      <w:r w:rsidR="00591D8C">
        <w:rPr>
          <w:rFonts w:ascii="Arial" w:hAnsi="Arial" w:cs="Arial"/>
          <w:sz w:val="22"/>
          <w:szCs w:val="22"/>
        </w:rPr>
        <w:t>;</w:t>
      </w:r>
    </w:p>
    <w:p w14:paraId="41095323" w14:textId="6338AB3F" w:rsidR="008D7C90" w:rsidRPr="008D7C90" w:rsidRDefault="008D7C90" w:rsidP="00956DAE">
      <w:pPr>
        <w:pStyle w:val="Tekstpodstawowy"/>
        <w:numPr>
          <w:ilvl w:val="0"/>
          <w:numId w:val="29"/>
        </w:numPr>
        <w:spacing w:line="281" w:lineRule="auto"/>
        <w:ind w:left="1276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montaż stolarki drzwiowej w pomieszaniach piwnic</w:t>
      </w:r>
      <w:r w:rsidR="00591D8C">
        <w:rPr>
          <w:rFonts w:ascii="Arial" w:hAnsi="Arial" w:cs="Arial"/>
          <w:sz w:val="22"/>
          <w:szCs w:val="22"/>
        </w:rPr>
        <w:t>;</w:t>
      </w:r>
    </w:p>
    <w:p w14:paraId="1DC72C3A" w14:textId="1E12FC93" w:rsidR="008D7C90" w:rsidRPr="008D7C90" w:rsidRDefault="008D7C90" w:rsidP="00956DAE">
      <w:pPr>
        <w:pStyle w:val="Tekstpodstawowy"/>
        <w:numPr>
          <w:ilvl w:val="0"/>
          <w:numId w:val="29"/>
        </w:numPr>
        <w:spacing w:line="281" w:lineRule="auto"/>
        <w:ind w:left="1276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montaż wyposażenia w sanitariatach w pomieszczeniach piwnic, wykonanie lekkiego wydzielenia pomieszczeń sanitariatów</w:t>
      </w:r>
      <w:r w:rsidR="00591D8C">
        <w:rPr>
          <w:rFonts w:ascii="Arial" w:hAnsi="Arial" w:cs="Arial"/>
          <w:sz w:val="22"/>
          <w:szCs w:val="22"/>
        </w:rPr>
        <w:t>;</w:t>
      </w:r>
    </w:p>
    <w:p w14:paraId="7CF85D9F" w14:textId="5BBB98B0" w:rsidR="008D7C90" w:rsidRPr="008D7C90" w:rsidRDefault="008D7C90" w:rsidP="00956DAE">
      <w:pPr>
        <w:pStyle w:val="Tekstpodstawowy"/>
        <w:numPr>
          <w:ilvl w:val="0"/>
          <w:numId w:val="29"/>
        </w:numPr>
        <w:spacing w:line="281" w:lineRule="auto"/>
        <w:ind w:left="1276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rozbiórka fragmentu stropu i montaż dźwigu osobowego o konstrukcji samonośnej dostosowanego dla osób niepełnosprawnych</w:t>
      </w:r>
      <w:r w:rsidR="00591D8C">
        <w:rPr>
          <w:rFonts w:ascii="Arial" w:hAnsi="Arial" w:cs="Arial"/>
          <w:sz w:val="22"/>
          <w:szCs w:val="22"/>
        </w:rPr>
        <w:t>;</w:t>
      </w:r>
    </w:p>
    <w:p w14:paraId="4BD99522" w14:textId="76CF4352" w:rsidR="008D7C90" w:rsidRPr="00956DAE" w:rsidRDefault="008D7C90" w:rsidP="00956DAE">
      <w:pPr>
        <w:pStyle w:val="Tekstpodstawowy"/>
        <w:numPr>
          <w:ilvl w:val="0"/>
          <w:numId w:val="29"/>
        </w:numPr>
        <w:spacing w:line="281" w:lineRule="auto"/>
        <w:ind w:left="1276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dostosowanie schodów do poziomu posadzki w piwnicy</w:t>
      </w:r>
    </w:p>
    <w:p w14:paraId="753B264B" w14:textId="609D9844" w:rsidR="008D7C90" w:rsidRPr="008D7C90" w:rsidRDefault="00591D8C" w:rsidP="00956DAE">
      <w:pPr>
        <w:pStyle w:val="Tekstpodstawowy"/>
        <w:numPr>
          <w:ilvl w:val="0"/>
          <w:numId w:val="19"/>
        </w:numPr>
        <w:spacing w:line="28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D7C90" w:rsidRPr="008D7C90">
        <w:rPr>
          <w:rFonts w:ascii="Arial" w:hAnsi="Arial" w:cs="Arial"/>
          <w:sz w:val="22"/>
          <w:szCs w:val="22"/>
        </w:rPr>
        <w:t>race wewnętrzne w zakresie przyziemia:</w:t>
      </w:r>
    </w:p>
    <w:p w14:paraId="79390F7E" w14:textId="431E6B15" w:rsidR="008D7C90" w:rsidRPr="008D7C90" w:rsidRDefault="008D7C90" w:rsidP="00956DAE">
      <w:pPr>
        <w:pStyle w:val="Tekstpodstawowy"/>
        <w:numPr>
          <w:ilvl w:val="0"/>
          <w:numId w:val="30"/>
        </w:numPr>
        <w:spacing w:line="281" w:lineRule="auto"/>
        <w:ind w:left="1276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renowacja ścian obłożonych kamieniem z piaskowca (arkady):</w:t>
      </w:r>
    </w:p>
    <w:p w14:paraId="1D14458B" w14:textId="54F25D84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w miejscach ubytków częściowych płyt wykonanie flekowania poprzez wklejenie całopowierzchniowo kawałków nowych płyt z piaskowca elastyczną cienkowarstwową zaprawą klejową, z odtworzeniem oryginalnego wzoru oraz podziału</w:t>
      </w:r>
      <w:r w:rsidR="00A55F1E">
        <w:rPr>
          <w:rFonts w:ascii="Arial" w:hAnsi="Arial" w:cs="Arial"/>
          <w:sz w:val="22"/>
          <w:szCs w:val="22"/>
        </w:rPr>
        <w:t>,</w:t>
      </w:r>
    </w:p>
    <w:p w14:paraId="2DBCA736" w14:textId="3E44110D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dodatkowe wzmocnienie płyt z piaskowca poprzez przewiercenie i</w:t>
      </w:r>
      <w:r w:rsidR="00A55F1E">
        <w:rPr>
          <w:rFonts w:ascii="Arial" w:hAnsi="Arial" w:cs="Arial"/>
          <w:sz w:val="22"/>
          <w:szCs w:val="22"/>
        </w:rPr>
        <w:t> </w:t>
      </w:r>
      <w:r w:rsidRPr="008D7C90">
        <w:rPr>
          <w:rFonts w:ascii="Arial" w:hAnsi="Arial" w:cs="Arial"/>
          <w:sz w:val="22"/>
          <w:szCs w:val="22"/>
        </w:rPr>
        <w:t>wykonanie wklejenia prętów kotwiących 6x110 na zaprawę z żywicy– dotyczy płyt dla których stwierdzono brak przylegania całopowierzchniowego,</w:t>
      </w:r>
    </w:p>
    <w:p w14:paraId="3967818F" w14:textId="54132612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sklejenie pęknięć kamienia żywicą epoksydową z dodatkiem mineralnej zaprawy do uzupełniania ubytków w kamieniu naturalnym,</w:t>
      </w:r>
    </w:p>
    <w:p w14:paraId="52E2149A" w14:textId="718180BF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 xml:space="preserve">oczyszczenie powierzchni metodą strumieniowania, </w:t>
      </w:r>
    </w:p>
    <w:p w14:paraId="463D46FD" w14:textId="6AA957E4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 xml:space="preserve">doczyszczenie </w:t>
      </w:r>
      <w:r w:rsidR="00E0246C">
        <w:rPr>
          <w:rFonts w:ascii="Arial" w:hAnsi="Arial" w:cs="Arial"/>
          <w:sz w:val="22"/>
          <w:szCs w:val="22"/>
        </w:rPr>
        <w:t>powierzchni</w:t>
      </w:r>
      <w:r w:rsidRPr="008D7C90">
        <w:rPr>
          <w:rFonts w:ascii="Arial" w:hAnsi="Arial" w:cs="Arial"/>
          <w:sz w:val="22"/>
          <w:szCs w:val="22"/>
        </w:rPr>
        <w:t xml:space="preserve"> przy użyciu pas</w:t>
      </w:r>
      <w:r w:rsidR="002E41EB">
        <w:rPr>
          <w:rFonts w:ascii="Arial" w:hAnsi="Arial" w:cs="Arial"/>
          <w:sz w:val="22"/>
          <w:szCs w:val="22"/>
        </w:rPr>
        <w:t>t</w:t>
      </w:r>
      <w:r w:rsidRPr="008D7C90">
        <w:rPr>
          <w:rFonts w:ascii="Arial" w:hAnsi="Arial" w:cs="Arial"/>
          <w:sz w:val="22"/>
          <w:szCs w:val="22"/>
        </w:rPr>
        <w:t>y czyszczącej do usuwania miejskich zanieczyszczeń,</w:t>
      </w:r>
    </w:p>
    <w:p w14:paraId="37D93918" w14:textId="69E1EE67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odsolenie powierzchni ścian,</w:t>
      </w:r>
    </w:p>
    <w:p w14:paraId="237017C0" w14:textId="2D1E412B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naprawa ubytków piaskowca:</w:t>
      </w:r>
    </w:p>
    <w:p w14:paraId="1E4BE5E9" w14:textId="567D95A7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843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wykucie starych napraw i odspojonych fragmentów materiałów,</w:t>
      </w:r>
    </w:p>
    <w:p w14:paraId="60BFE838" w14:textId="6247A3B0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843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wzmocnienie powierzchni preparatami do wzmacniania kamienia,</w:t>
      </w:r>
    </w:p>
    <w:p w14:paraId="3D3C9E9C" w14:textId="62285DF0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843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oczyszczanie naprawianego miejsca sprężonym powietrzem i</w:t>
      </w:r>
      <w:r w:rsidR="00A55F1E">
        <w:rPr>
          <w:rFonts w:ascii="Arial" w:hAnsi="Arial" w:cs="Arial"/>
          <w:sz w:val="22"/>
          <w:szCs w:val="22"/>
        </w:rPr>
        <w:t> </w:t>
      </w:r>
      <w:r w:rsidRPr="008D7C90">
        <w:rPr>
          <w:rFonts w:ascii="Arial" w:hAnsi="Arial" w:cs="Arial"/>
          <w:sz w:val="22"/>
          <w:szCs w:val="22"/>
        </w:rPr>
        <w:t>nasączenie wodą,</w:t>
      </w:r>
    </w:p>
    <w:p w14:paraId="599DA096" w14:textId="003D4146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843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wykonanie warstwy szczepnej złożonej z mineralnej zaprawa do uzupełniania kamienia oraz wody,</w:t>
      </w:r>
    </w:p>
    <w:p w14:paraId="0F267323" w14:textId="4BC86F58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843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uzupełnienie ubytków z mineralnej zaprawy do uzupełniania kamienia,</w:t>
      </w:r>
    </w:p>
    <w:p w14:paraId="511BB49F" w14:textId="1A7A77B2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843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przetarcie lekko ściągniętej zaprawy pacą pokrytą porowatą gumą,</w:t>
      </w:r>
    </w:p>
    <w:p w14:paraId="2EED065D" w14:textId="4F4352FF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843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wykonanie obróbki kamieniarskiej,</w:t>
      </w:r>
    </w:p>
    <w:p w14:paraId="5619E604" w14:textId="30CFD0B5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wykonanie nowych spoin na całej powierzchni:</w:t>
      </w:r>
    </w:p>
    <w:p w14:paraId="3A9A0530" w14:textId="5182DEC0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843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usunięcie spoin na głębokość 2</w:t>
      </w:r>
      <w:r w:rsidR="00A55F1E">
        <w:rPr>
          <w:rFonts w:ascii="Arial" w:hAnsi="Arial" w:cs="Arial"/>
          <w:sz w:val="22"/>
          <w:szCs w:val="22"/>
        </w:rPr>
        <w:t> </w:t>
      </w:r>
      <w:r w:rsidRPr="008D7C90">
        <w:rPr>
          <w:rFonts w:ascii="Arial" w:hAnsi="Arial" w:cs="Arial"/>
          <w:sz w:val="22"/>
          <w:szCs w:val="22"/>
        </w:rPr>
        <w:t>cm,</w:t>
      </w:r>
    </w:p>
    <w:p w14:paraId="41C5E531" w14:textId="6F23F535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843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oczyszczenie miejsc po spoinach i nasączenie wodą,</w:t>
      </w:r>
    </w:p>
    <w:p w14:paraId="5FF67213" w14:textId="6699827E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843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wykonanie nowych spoin trasowo-wapienno-cementową zaprawa spoinową,</w:t>
      </w:r>
    </w:p>
    <w:p w14:paraId="0C83249D" w14:textId="0DAC112D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843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scalenie kolorystyczne techniką laserunkową,</w:t>
      </w:r>
    </w:p>
    <w:p w14:paraId="1E20491E" w14:textId="6718A5A4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843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impregnacja środkiem hydrofobizujacym</w:t>
      </w:r>
      <w:r w:rsidR="00CC4A65">
        <w:rPr>
          <w:rFonts w:ascii="Arial" w:hAnsi="Arial" w:cs="Arial"/>
          <w:sz w:val="22"/>
          <w:szCs w:val="22"/>
        </w:rPr>
        <w:t>;</w:t>
      </w:r>
    </w:p>
    <w:p w14:paraId="57A1D292" w14:textId="49A88B85" w:rsidR="008D7C90" w:rsidRPr="008D7C90" w:rsidRDefault="008D7C90" w:rsidP="00956DAE">
      <w:pPr>
        <w:pStyle w:val="Tekstpodstawowy"/>
        <w:numPr>
          <w:ilvl w:val="0"/>
          <w:numId w:val="31"/>
        </w:numPr>
        <w:spacing w:line="281" w:lineRule="auto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demontaż drewnianych obudów ścian i pozostałych elementów wyposażenia</w:t>
      </w:r>
      <w:r w:rsidR="00CC4A65">
        <w:rPr>
          <w:rFonts w:ascii="Arial" w:hAnsi="Arial" w:cs="Arial"/>
          <w:sz w:val="22"/>
          <w:szCs w:val="22"/>
        </w:rPr>
        <w:t>;</w:t>
      </w:r>
    </w:p>
    <w:p w14:paraId="76182099" w14:textId="4C4F1ED3" w:rsidR="008D7C90" w:rsidRPr="008D7C90" w:rsidRDefault="008D7C90" w:rsidP="00956DAE">
      <w:pPr>
        <w:pStyle w:val="Tekstpodstawowy"/>
        <w:numPr>
          <w:ilvl w:val="0"/>
          <w:numId w:val="31"/>
        </w:numPr>
        <w:spacing w:line="281" w:lineRule="auto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demontaż stolarki drzwiowej i okiennej w pomieszaniach przyziemia</w:t>
      </w:r>
      <w:r w:rsidR="00CC4A65">
        <w:rPr>
          <w:rFonts w:ascii="Arial" w:hAnsi="Arial" w:cs="Arial"/>
          <w:sz w:val="22"/>
          <w:szCs w:val="22"/>
        </w:rPr>
        <w:t>;</w:t>
      </w:r>
    </w:p>
    <w:p w14:paraId="16A78D90" w14:textId="495619B4" w:rsidR="008D7C90" w:rsidRPr="008D7C90" w:rsidRDefault="008D7C90" w:rsidP="00956DAE">
      <w:pPr>
        <w:pStyle w:val="Tekstpodstawowy"/>
        <w:numPr>
          <w:ilvl w:val="0"/>
          <w:numId w:val="31"/>
        </w:numPr>
        <w:spacing w:line="281" w:lineRule="auto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rozbiórka wtórnego zamurowania drzwi zewnętrznych</w:t>
      </w:r>
      <w:r w:rsidR="00CC4A65">
        <w:rPr>
          <w:rFonts w:ascii="Arial" w:hAnsi="Arial" w:cs="Arial"/>
          <w:sz w:val="22"/>
          <w:szCs w:val="22"/>
        </w:rPr>
        <w:t>;</w:t>
      </w:r>
    </w:p>
    <w:p w14:paraId="34EE8A15" w14:textId="2F18E3A8" w:rsidR="008D7C90" w:rsidRPr="008D7C90" w:rsidRDefault="008D7C90" w:rsidP="00956DAE">
      <w:pPr>
        <w:pStyle w:val="Tekstpodstawowy"/>
        <w:numPr>
          <w:ilvl w:val="0"/>
          <w:numId w:val="31"/>
        </w:numPr>
        <w:spacing w:line="281" w:lineRule="auto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rozbiórka murowanych ścian działowych</w:t>
      </w:r>
      <w:r w:rsidR="00CC4A65">
        <w:rPr>
          <w:rFonts w:ascii="Arial" w:hAnsi="Arial" w:cs="Arial"/>
          <w:sz w:val="22"/>
          <w:szCs w:val="22"/>
        </w:rPr>
        <w:t>;</w:t>
      </w:r>
    </w:p>
    <w:p w14:paraId="3E340705" w14:textId="7AE2D04E" w:rsidR="008D7C90" w:rsidRPr="008D7C90" w:rsidRDefault="008D7C90" w:rsidP="00956DAE">
      <w:pPr>
        <w:pStyle w:val="Tekstpodstawowy"/>
        <w:numPr>
          <w:ilvl w:val="0"/>
          <w:numId w:val="31"/>
        </w:numPr>
        <w:spacing w:line="281" w:lineRule="auto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remont posadzek w pomieszczaniach przyziemia:</w:t>
      </w:r>
    </w:p>
    <w:p w14:paraId="6CFE17EA" w14:textId="1115A870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rozbiórka istniejącej posadzki z płytek,</w:t>
      </w:r>
    </w:p>
    <w:p w14:paraId="6AE868B0" w14:textId="140C1300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lastRenderedPageBreak/>
        <w:t>przygotowanie podłoża (zmycie, oczyszczenie, osuszenie),</w:t>
      </w:r>
    </w:p>
    <w:p w14:paraId="71050B5D" w14:textId="24BB0DE1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wyrównanie istniejącej szlichty przy użyciu wylewki samopoziomującej</w:t>
      </w:r>
      <w:r w:rsidR="00CC4A65">
        <w:rPr>
          <w:rFonts w:ascii="Arial" w:hAnsi="Arial" w:cs="Arial"/>
          <w:sz w:val="22"/>
          <w:szCs w:val="22"/>
        </w:rPr>
        <w:t>,</w:t>
      </w:r>
    </w:p>
    <w:p w14:paraId="6991F07C" w14:textId="623AFDAC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 xml:space="preserve">wykonanie izolacji podpłytkowej szlamowej wywiniętej na </w:t>
      </w:r>
      <w:r w:rsidR="00CC4A65">
        <w:rPr>
          <w:rFonts w:ascii="Arial" w:hAnsi="Arial" w:cs="Arial"/>
          <w:sz w:val="22"/>
          <w:szCs w:val="22"/>
        </w:rPr>
        <w:t>cokół</w:t>
      </w:r>
      <w:r w:rsidRPr="008D7C90">
        <w:rPr>
          <w:rFonts w:ascii="Arial" w:hAnsi="Arial" w:cs="Arial"/>
          <w:sz w:val="22"/>
          <w:szCs w:val="22"/>
        </w:rPr>
        <w:t xml:space="preserve"> na ścianach do wys. 10 cm w pomieszczeniach sanitariatów</w:t>
      </w:r>
      <w:r w:rsidR="00CC4A65">
        <w:rPr>
          <w:rFonts w:ascii="Arial" w:hAnsi="Arial" w:cs="Arial"/>
          <w:sz w:val="22"/>
          <w:szCs w:val="22"/>
        </w:rPr>
        <w:t>,</w:t>
      </w:r>
    </w:p>
    <w:p w14:paraId="1EC3AF13" w14:textId="359BBEC0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przyklejenie całopowierzchniowo płytek ceramicznych</w:t>
      </w:r>
      <w:r w:rsidR="00CC4A65">
        <w:rPr>
          <w:rFonts w:ascii="Arial" w:hAnsi="Arial" w:cs="Arial"/>
          <w:sz w:val="22"/>
          <w:szCs w:val="22"/>
        </w:rPr>
        <w:t xml:space="preserve"> </w:t>
      </w:r>
      <w:r w:rsidRPr="008D7C90">
        <w:rPr>
          <w:rFonts w:ascii="Arial" w:hAnsi="Arial" w:cs="Arial"/>
          <w:sz w:val="22"/>
          <w:szCs w:val="22"/>
        </w:rPr>
        <w:t>przeciwpoślizgowych, nienasiąkliwych w pomieszczeniach sanitariatów i</w:t>
      </w:r>
      <w:r w:rsidR="00CC4A65">
        <w:rPr>
          <w:rFonts w:ascii="Arial" w:hAnsi="Arial" w:cs="Arial"/>
          <w:sz w:val="22"/>
          <w:szCs w:val="22"/>
        </w:rPr>
        <w:t> </w:t>
      </w:r>
      <w:r w:rsidRPr="008D7C90">
        <w:rPr>
          <w:rFonts w:ascii="Arial" w:hAnsi="Arial" w:cs="Arial"/>
          <w:sz w:val="22"/>
          <w:szCs w:val="22"/>
        </w:rPr>
        <w:t>korytarzach</w:t>
      </w:r>
      <w:r w:rsidR="00CC4A65">
        <w:rPr>
          <w:rFonts w:ascii="Arial" w:hAnsi="Arial" w:cs="Arial"/>
          <w:sz w:val="22"/>
          <w:szCs w:val="22"/>
        </w:rPr>
        <w:t>,</w:t>
      </w:r>
    </w:p>
    <w:p w14:paraId="54202034" w14:textId="4539B9F7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montaż wykładziny homogenicznej o gr. 2,0 mm, klasyfikacji zastosowania 34/43 i klasie odporności ogniowej Bfl-s1, w warstwie kleju z wywinięciem na ściany do wysokości 10 cm w pozostałych pomieszczeniach</w:t>
      </w:r>
      <w:r w:rsidR="00CC4A65">
        <w:rPr>
          <w:rFonts w:ascii="Arial" w:hAnsi="Arial" w:cs="Arial"/>
          <w:sz w:val="22"/>
          <w:szCs w:val="22"/>
        </w:rPr>
        <w:t>;</w:t>
      </w:r>
    </w:p>
    <w:p w14:paraId="6F803C7C" w14:textId="5AE2ECD7" w:rsidR="008D7C90" w:rsidRPr="008D7C90" w:rsidRDefault="008D7C90" w:rsidP="00956DAE">
      <w:pPr>
        <w:pStyle w:val="Tekstpodstawowy"/>
        <w:numPr>
          <w:ilvl w:val="0"/>
          <w:numId w:val="32"/>
        </w:numPr>
        <w:spacing w:line="281" w:lineRule="auto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remont ścian w pomieszczaniach przyziemia:</w:t>
      </w:r>
    </w:p>
    <w:p w14:paraId="259D59D5" w14:textId="38DCC147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usunięcie istniejących powłok malarskich,</w:t>
      </w:r>
    </w:p>
    <w:p w14:paraId="208C12BA" w14:textId="5465ED71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mechaniczne usunięcie słabych tynków (ok. 10%),</w:t>
      </w:r>
    </w:p>
    <w:p w14:paraId="38B734F3" w14:textId="3BC42A8E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przygotowanie podłoża (zmycie, oczyszczenie, osuszenie, usunięcie skażenia mikrobiologicznego),</w:t>
      </w:r>
    </w:p>
    <w:p w14:paraId="67771DC6" w14:textId="1D677EA9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wykonanie tynków kat III,</w:t>
      </w:r>
    </w:p>
    <w:p w14:paraId="13CEFFA1" w14:textId="77777777" w:rsidR="00CC4A65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zagruntowanie podłoża,</w:t>
      </w:r>
    </w:p>
    <w:p w14:paraId="1D6E1D85" w14:textId="6F57BBDD" w:rsidR="008D7C90" w:rsidRPr="00CC4A65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CC4A65">
        <w:rPr>
          <w:rFonts w:ascii="Arial" w:hAnsi="Arial" w:cs="Arial"/>
          <w:sz w:val="22"/>
          <w:szCs w:val="22"/>
        </w:rPr>
        <w:t>przyklejenie całopowierzchniowo płytek ceramicznych przeciwpoślizgowych, nienasiąkliwych w pomieszczeniach sanitariatów,</w:t>
      </w:r>
    </w:p>
    <w:p w14:paraId="246F3835" w14:textId="7D4899E3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wypełnienie mniejszych braków oraz wyrównanie gładzią szpachlową w</w:t>
      </w:r>
      <w:r w:rsidR="00CC4A65">
        <w:rPr>
          <w:rFonts w:ascii="Arial" w:hAnsi="Arial" w:cs="Arial"/>
          <w:sz w:val="22"/>
          <w:szCs w:val="22"/>
        </w:rPr>
        <w:t> </w:t>
      </w:r>
      <w:r w:rsidRPr="008D7C90">
        <w:rPr>
          <w:rFonts w:ascii="Arial" w:hAnsi="Arial" w:cs="Arial"/>
          <w:sz w:val="22"/>
          <w:szCs w:val="22"/>
        </w:rPr>
        <w:t>pozostałych pomieszczeniach,</w:t>
      </w:r>
    </w:p>
    <w:p w14:paraId="59CC0844" w14:textId="12BF92C5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zagruntowanie podłożą w pozostałych pomieszczeniach,</w:t>
      </w:r>
    </w:p>
    <w:p w14:paraId="03660FB1" w14:textId="535C6B2D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dwukrotne malowanie farbą ceramiczną o podwyższonej odporności na zmywanie w pozostałych pomieszczeniach,</w:t>
      </w:r>
    </w:p>
    <w:p w14:paraId="7D74BDDB" w14:textId="13C3D686" w:rsidR="008D7C90" w:rsidRPr="008D7C90" w:rsidRDefault="008D7C90" w:rsidP="00956DAE">
      <w:pPr>
        <w:pStyle w:val="Tekstpodstawowy"/>
        <w:numPr>
          <w:ilvl w:val="0"/>
          <w:numId w:val="19"/>
        </w:numPr>
        <w:spacing w:line="281" w:lineRule="auto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remont sufitów w pomieszczeniach przyziemia:</w:t>
      </w:r>
    </w:p>
    <w:p w14:paraId="02A4827C" w14:textId="43D2AD26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usunięcie istniejących powłok malarskich,</w:t>
      </w:r>
    </w:p>
    <w:p w14:paraId="7C2E6F56" w14:textId="3ED6323A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usunięcie warstwy styropianu gr. 10 cm</w:t>
      </w:r>
      <w:r w:rsidR="00CC4A65">
        <w:rPr>
          <w:rFonts w:ascii="Arial" w:hAnsi="Arial" w:cs="Arial"/>
          <w:sz w:val="22"/>
          <w:szCs w:val="22"/>
        </w:rPr>
        <w:t>,</w:t>
      </w:r>
    </w:p>
    <w:p w14:paraId="1C724177" w14:textId="4C89001D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mechaniczne usunięcie słabych tynków (ok. 10%),</w:t>
      </w:r>
    </w:p>
    <w:p w14:paraId="66462927" w14:textId="180CF961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przygotowanie podłoża (zmycie, oczyszczenie, osuszenie, usunięcie skażenia mikrobiologicznego),</w:t>
      </w:r>
    </w:p>
    <w:p w14:paraId="2CA59C7A" w14:textId="3ED3AA4E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wykonanie tynków kat III,</w:t>
      </w:r>
    </w:p>
    <w:p w14:paraId="6870CFF5" w14:textId="1456A3CA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wypełnienie mniejszych braków oraz wyrównanie gładzią szpachlową</w:t>
      </w:r>
      <w:r w:rsidR="00CC4A65">
        <w:rPr>
          <w:rFonts w:ascii="Arial" w:hAnsi="Arial" w:cs="Arial"/>
          <w:sz w:val="22"/>
          <w:szCs w:val="22"/>
        </w:rPr>
        <w:t>,</w:t>
      </w:r>
    </w:p>
    <w:p w14:paraId="4AE6C976" w14:textId="4B5EF12A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zagruntowanie podłoż</w:t>
      </w:r>
      <w:r w:rsidR="00CC4A65">
        <w:rPr>
          <w:rFonts w:ascii="Arial" w:hAnsi="Arial" w:cs="Arial"/>
          <w:sz w:val="22"/>
          <w:szCs w:val="22"/>
        </w:rPr>
        <w:t>a,</w:t>
      </w:r>
    </w:p>
    <w:p w14:paraId="12CB9D72" w14:textId="37805F30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dwukrotne malowanie farbą ceramiczną o podwyższonej odporności na zmywanie</w:t>
      </w:r>
      <w:r w:rsidR="00CC4A65">
        <w:rPr>
          <w:rFonts w:ascii="Arial" w:hAnsi="Arial" w:cs="Arial"/>
          <w:sz w:val="22"/>
          <w:szCs w:val="22"/>
        </w:rPr>
        <w:t>;</w:t>
      </w:r>
    </w:p>
    <w:p w14:paraId="2863CF45" w14:textId="1A98FBD6" w:rsidR="008D7C90" w:rsidRPr="008D7C90" w:rsidRDefault="008D7C90" w:rsidP="00956DAE">
      <w:pPr>
        <w:pStyle w:val="Tekstpodstawowy"/>
        <w:numPr>
          <w:ilvl w:val="0"/>
          <w:numId w:val="33"/>
        </w:numPr>
        <w:spacing w:line="281" w:lineRule="auto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montaż sufitu podwieszanego kasetonowego z płyt mineralnych na systemowym ruszcie stalowym</w:t>
      </w:r>
      <w:r w:rsidR="00CC4A65">
        <w:rPr>
          <w:rFonts w:ascii="Arial" w:hAnsi="Arial" w:cs="Arial"/>
          <w:sz w:val="22"/>
          <w:szCs w:val="22"/>
        </w:rPr>
        <w:t>;</w:t>
      </w:r>
    </w:p>
    <w:p w14:paraId="18134E07" w14:textId="2A77A21C" w:rsidR="008D7C90" w:rsidRPr="008D7C90" w:rsidRDefault="008D7C90" w:rsidP="00956DAE">
      <w:pPr>
        <w:pStyle w:val="Tekstpodstawowy"/>
        <w:numPr>
          <w:ilvl w:val="0"/>
          <w:numId w:val="33"/>
        </w:numPr>
        <w:spacing w:line="281" w:lineRule="auto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montaż stolarki drzwiowej i okiennej w pomieszaniach przyziemia, stolarka okienna oraz drzwiowa zewnętrzna aluminiowa, stolarka wewnętrzna drewniana, montaż krat okiennych w miejscu krat istniejących z zgodnie z instrukcją o</w:t>
      </w:r>
      <w:r w:rsidR="00CC4A65">
        <w:rPr>
          <w:rFonts w:ascii="Arial" w:hAnsi="Arial" w:cs="Arial"/>
          <w:sz w:val="22"/>
          <w:szCs w:val="22"/>
        </w:rPr>
        <w:t> </w:t>
      </w:r>
      <w:r w:rsidRPr="008D7C90">
        <w:rPr>
          <w:rFonts w:ascii="Arial" w:hAnsi="Arial" w:cs="Arial"/>
          <w:sz w:val="22"/>
          <w:szCs w:val="22"/>
        </w:rPr>
        <w:t>ochronie obiektów wojskowych i konwojowanych mienia DU-3.14.3(A) z 15 lutego 2023r. - jedna krata z możliwością otwarcia</w:t>
      </w:r>
      <w:r w:rsidR="00CC4A65">
        <w:rPr>
          <w:rFonts w:ascii="Arial" w:hAnsi="Arial" w:cs="Arial"/>
          <w:sz w:val="22"/>
          <w:szCs w:val="22"/>
        </w:rPr>
        <w:t>;</w:t>
      </w:r>
    </w:p>
    <w:p w14:paraId="37A532B8" w14:textId="7C58E341" w:rsidR="008D7C90" w:rsidRPr="008D7C90" w:rsidRDefault="008D7C90" w:rsidP="00956DAE">
      <w:pPr>
        <w:pStyle w:val="Tekstpodstawowy"/>
        <w:numPr>
          <w:ilvl w:val="0"/>
          <w:numId w:val="33"/>
        </w:numPr>
        <w:spacing w:line="281" w:lineRule="auto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montaż wyposażenia w sanitariatach w pomieszczeniach przyziemia, wykonalnie lekkiego wydzielenia pomieszczeń sanitariatów</w:t>
      </w:r>
      <w:r w:rsidR="00CC4A65">
        <w:rPr>
          <w:rFonts w:ascii="Arial" w:hAnsi="Arial" w:cs="Arial"/>
          <w:sz w:val="22"/>
          <w:szCs w:val="22"/>
        </w:rPr>
        <w:t>;</w:t>
      </w:r>
    </w:p>
    <w:p w14:paraId="002190FE" w14:textId="726D95C5" w:rsidR="008D7C90" w:rsidRPr="008D7C90" w:rsidRDefault="008D7C90" w:rsidP="00956DAE">
      <w:pPr>
        <w:pStyle w:val="Tekstpodstawowy"/>
        <w:numPr>
          <w:ilvl w:val="0"/>
          <w:numId w:val="33"/>
        </w:numPr>
        <w:spacing w:line="281" w:lineRule="auto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montaż wysokich bramek obrotowych oraz przeszklonych drzwi ewakuacyjnych</w:t>
      </w:r>
      <w:r w:rsidR="00CC4A65">
        <w:rPr>
          <w:rFonts w:ascii="Arial" w:hAnsi="Arial" w:cs="Arial"/>
          <w:sz w:val="22"/>
          <w:szCs w:val="22"/>
        </w:rPr>
        <w:t>.</w:t>
      </w:r>
    </w:p>
    <w:p w14:paraId="3230E381" w14:textId="36754D40" w:rsidR="00956DAE" w:rsidRDefault="00956DAE" w:rsidP="00956DAE">
      <w:pPr>
        <w:pStyle w:val="Tekstpodstawowy"/>
        <w:spacing w:line="281" w:lineRule="auto"/>
        <w:rPr>
          <w:rFonts w:ascii="Arial" w:hAnsi="Arial" w:cs="Arial"/>
          <w:b/>
          <w:bCs/>
          <w:sz w:val="22"/>
          <w:szCs w:val="22"/>
        </w:rPr>
      </w:pPr>
    </w:p>
    <w:p w14:paraId="73DFCE76" w14:textId="1814B5E1" w:rsidR="00CB226A" w:rsidRDefault="00EE5154" w:rsidP="00956DAE">
      <w:pPr>
        <w:pStyle w:val="Tekstpodstawowy"/>
        <w:numPr>
          <w:ilvl w:val="1"/>
          <w:numId w:val="2"/>
        </w:numPr>
        <w:spacing w:line="281" w:lineRule="auto"/>
        <w:ind w:left="709" w:hanging="425"/>
        <w:rPr>
          <w:rFonts w:ascii="Arial" w:hAnsi="Arial" w:cs="Arial"/>
          <w:b/>
          <w:bCs/>
          <w:sz w:val="22"/>
          <w:szCs w:val="22"/>
        </w:rPr>
      </w:pPr>
      <w:r w:rsidRPr="00FF7204">
        <w:rPr>
          <w:rFonts w:ascii="Arial" w:hAnsi="Arial" w:cs="Arial"/>
          <w:b/>
          <w:bCs/>
          <w:sz w:val="22"/>
          <w:szCs w:val="22"/>
        </w:rPr>
        <w:t>Branża sanitarna</w:t>
      </w:r>
    </w:p>
    <w:p w14:paraId="301E93FC" w14:textId="7571AFAA" w:rsidR="00987CB6" w:rsidRPr="00987CB6" w:rsidRDefault="00987CB6" w:rsidP="00956DAE">
      <w:pPr>
        <w:pStyle w:val="Tekstpodstawowy"/>
        <w:spacing w:line="281" w:lineRule="auto"/>
        <w:ind w:left="567" w:firstLine="142"/>
        <w:rPr>
          <w:rFonts w:ascii="Arial" w:hAnsi="Arial" w:cs="Arial"/>
          <w:sz w:val="22"/>
          <w:szCs w:val="22"/>
        </w:rPr>
      </w:pPr>
      <w:r w:rsidRPr="00987CB6">
        <w:rPr>
          <w:rFonts w:ascii="Arial" w:hAnsi="Arial" w:cs="Arial"/>
          <w:sz w:val="22"/>
          <w:szCs w:val="22"/>
        </w:rPr>
        <w:t>Roboty w branży sanitarnej obejm</w:t>
      </w:r>
      <w:r>
        <w:rPr>
          <w:rFonts w:ascii="Arial" w:hAnsi="Arial" w:cs="Arial"/>
          <w:sz w:val="22"/>
          <w:szCs w:val="22"/>
        </w:rPr>
        <w:t>ują</w:t>
      </w:r>
      <w:r w:rsidRPr="00987CB6">
        <w:rPr>
          <w:rFonts w:ascii="Arial" w:hAnsi="Arial" w:cs="Arial"/>
          <w:sz w:val="22"/>
          <w:szCs w:val="22"/>
        </w:rPr>
        <w:t>:</w:t>
      </w:r>
    </w:p>
    <w:p w14:paraId="30FA2741" w14:textId="3897DC68" w:rsidR="00987CB6" w:rsidRPr="00987CB6" w:rsidRDefault="00987CB6" w:rsidP="00956DAE">
      <w:pPr>
        <w:pStyle w:val="Tekstpodstawowy"/>
        <w:numPr>
          <w:ilvl w:val="2"/>
          <w:numId w:val="17"/>
        </w:numPr>
        <w:spacing w:line="281" w:lineRule="auto"/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987CB6">
        <w:rPr>
          <w:rFonts w:ascii="Arial" w:hAnsi="Arial" w:cs="Arial"/>
          <w:sz w:val="22"/>
          <w:szCs w:val="22"/>
        </w:rPr>
        <w:t>nstalację wody ciepłej i zimnej,</w:t>
      </w:r>
    </w:p>
    <w:p w14:paraId="07C0AE4D" w14:textId="5AF732D3" w:rsidR="00987CB6" w:rsidRPr="00987CB6" w:rsidRDefault="00987CB6" w:rsidP="00956DAE">
      <w:pPr>
        <w:pStyle w:val="Tekstpodstawowy"/>
        <w:numPr>
          <w:ilvl w:val="2"/>
          <w:numId w:val="17"/>
        </w:numPr>
        <w:spacing w:line="281" w:lineRule="auto"/>
        <w:ind w:left="993" w:hanging="284"/>
        <w:rPr>
          <w:rFonts w:ascii="Arial" w:hAnsi="Arial" w:cs="Arial"/>
          <w:sz w:val="22"/>
          <w:szCs w:val="22"/>
        </w:rPr>
      </w:pPr>
      <w:r w:rsidRPr="00987CB6">
        <w:rPr>
          <w:rFonts w:ascii="Arial" w:hAnsi="Arial" w:cs="Arial"/>
          <w:sz w:val="22"/>
          <w:szCs w:val="22"/>
        </w:rPr>
        <w:lastRenderedPageBreak/>
        <w:t>instalację kanalizacji sanitarnej,</w:t>
      </w:r>
    </w:p>
    <w:p w14:paraId="05EB709B" w14:textId="4F6D9E0E" w:rsidR="00987CB6" w:rsidRPr="00987CB6" w:rsidRDefault="00987CB6" w:rsidP="00956DAE">
      <w:pPr>
        <w:pStyle w:val="Tekstpodstawowy"/>
        <w:numPr>
          <w:ilvl w:val="2"/>
          <w:numId w:val="17"/>
        </w:numPr>
        <w:spacing w:line="281" w:lineRule="auto"/>
        <w:ind w:left="993" w:hanging="284"/>
        <w:rPr>
          <w:rFonts w:ascii="Arial" w:hAnsi="Arial" w:cs="Arial"/>
          <w:sz w:val="22"/>
          <w:szCs w:val="22"/>
        </w:rPr>
      </w:pPr>
      <w:r w:rsidRPr="00987CB6">
        <w:rPr>
          <w:rFonts w:ascii="Arial" w:hAnsi="Arial" w:cs="Arial"/>
          <w:sz w:val="22"/>
          <w:szCs w:val="22"/>
        </w:rPr>
        <w:t>instalację centralnego ogrzewania,</w:t>
      </w:r>
    </w:p>
    <w:p w14:paraId="344B995D" w14:textId="556F2030" w:rsidR="00987CB6" w:rsidRPr="00987CB6" w:rsidRDefault="00987CB6" w:rsidP="00956DAE">
      <w:pPr>
        <w:pStyle w:val="Tekstpodstawowy"/>
        <w:numPr>
          <w:ilvl w:val="2"/>
          <w:numId w:val="17"/>
        </w:numPr>
        <w:spacing w:line="281" w:lineRule="auto"/>
        <w:ind w:left="993" w:hanging="284"/>
        <w:rPr>
          <w:rFonts w:ascii="Arial" w:hAnsi="Arial" w:cs="Arial"/>
          <w:sz w:val="22"/>
          <w:szCs w:val="22"/>
        </w:rPr>
      </w:pPr>
      <w:r w:rsidRPr="00987CB6">
        <w:rPr>
          <w:rFonts w:ascii="Arial" w:hAnsi="Arial" w:cs="Arial"/>
          <w:sz w:val="22"/>
          <w:szCs w:val="22"/>
        </w:rPr>
        <w:t>instalację wentylacji mechanicznej,</w:t>
      </w:r>
    </w:p>
    <w:p w14:paraId="53476152" w14:textId="6DF50584" w:rsidR="00987CB6" w:rsidRPr="00987CB6" w:rsidRDefault="00987CB6" w:rsidP="00956DAE">
      <w:pPr>
        <w:pStyle w:val="Tekstpodstawowy"/>
        <w:numPr>
          <w:ilvl w:val="2"/>
          <w:numId w:val="17"/>
        </w:numPr>
        <w:spacing w:line="281" w:lineRule="auto"/>
        <w:ind w:left="993" w:hanging="284"/>
        <w:rPr>
          <w:rFonts w:ascii="Arial" w:hAnsi="Arial" w:cs="Arial"/>
          <w:sz w:val="22"/>
          <w:szCs w:val="22"/>
        </w:rPr>
      </w:pPr>
      <w:r w:rsidRPr="00987CB6">
        <w:rPr>
          <w:rFonts w:ascii="Arial" w:hAnsi="Arial" w:cs="Arial"/>
          <w:sz w:val="22"/>
          <w:szCs w:val="22"/>
        </w:rPr>
        <w:t>instalację klimatyzacji freonowej VRF,</w:t>
      </w:r>
    </w:p>
    <w:p w14:paraId="746D6D23" w14:textId="48B4C597" w:rsidR="00987CB6" w:rsidRPr="00987CB6" w:rsidRDefault="00987CB6" w:rsidP="00956DAE">
      <w:pPr>
        <w:pStyle w:val="Tekstpodstawowy"/>
        <w:numPr>
          <w:ilvl w:val="2"/>
          <w:numId w:val="17"/>
        </w:numPr>
        <w:spacing w:line="281" w:lineRule="auto"/>
        <w:ind w:left="993" w:hanging="284"/>
        <w:rPr>
          <w:rFonts w:ascii="Arial" w:hAnsi="Arial" w:cs="Arial"/>
          <w:sz w:val="22"/>
          <w:szCs w:val="22"/>
        </w:rPr>
      </w:pPr>
      <w:r w:rsidRPr="00987CB6">
        <w:rPr>
          <w:rFonts w:ascii="Arial" w:hAnsi="Arial" w:cs="Arial"/>
          <w:sz w:val="22"/>
          <w:szCs w:val="22"/>
        </w:rPr>
        <w:t>instalację hydrantową,</w:t>
      </w:r>
    </w:p>
    <w:p w14:paraId="1BBB4A22" w14:textId="320C35DC" w:rsidR="00987CB6" w:rsidRPr="00987CB6" w:rsidRDefault="00987CB6" w:rsidP="00956DAE">
      <w:pPr>
        <w:pStyle w:val="Tekstpodstawowy"/>
        <w:numPr>
          <w:ilvl w:val="2"/>
          <w:numId w:val="17"/>
        </w:numPr>
        <w:spacing w:line="281" w:lineRule="auto"/>
        <w:ind w:left="993" w:hanging="284"/>
        <w:rPr>
          <w:rFonts w:ascii="Arial" w:hAnsi="Arial" w:cs="Arial"/>
          <w:b/>
          <w:bCs/>
          <w:sz w:val="22"/>
          <w:szCs w:val="22"/>
        </w:rPr>
      </w:pPr>
      <w:r w:rsidRPr="00987CB6">
        <w:rPr>
          <w:rFonts w:ascii="Arial" w:hAnsi="Arial" w:cs="Arial"/>
          <w:sz w:val="22"/>
          <w:szCs w:val="22"/>
        </w:rPr>
        <w:t>instalację napowietrzania klatki schodowej</w:t>
      </w:r>
      <w:r w:rsidR="002E41EB">
        <w:rPr>
          <w:rFonts w:ascii="Arial" w:hAnsi="Arial" w:cs="Arial"/>
          <w:sz w:val="22"/>
          <w:szCs w:val="22"/>
        </w:rPr>
        <w:t xml:space="preserve">, </w:t>
      </w:r>
      <w:r w:rsidR="00876BE8" w:rsidRPr="00876BE8">
        <w:rPr>
          <w:rFonts w:ascii="Arial" w:hAnsi="Arial" w:cs="Arial"/>
          <w:sz w:val="22"/>
          <w:szCs w:val="22"/>
        </w:rPr>
        <w:t>montaż jednostek zewnętrznych systemu klimatyzacji centralnej VRF na dachu budynku</w:t>
      </w:r>
      <w:r>
        <w:rPr>
          <w:rFonts w:ascii="Arial" w:hAnsi="Arial" w:cs="Arial"/>
          <w:sz w:val="22"/>
          <w:szCs w:val="22"/>
        </w:rPr>
        <w:t>;</w:t>
      </w:r>
    </w:p>
    <w:p w14:paraId="49118656" w14:textId="77777777" w:rsidR="00987CB6" w:rsidRPr="00987CB6" w:rsidRDefault="00987CB6" w:rsidP="00956DAE">
      <w:pPr>
        <w:pStyle w:val="Tekstpodstawowy"/>
        <w:spacing w:line="281" w:lineRule="auto"/>
        <w:ind w:left="993"/>
        <w:rPr>
          <w:rStyle w:val="Odwoaniedokomentarza"/>
          <w:rFonts w:ascii="Arial" w:hAnsi="Arial" w:cs="Arial"/>
          <w:b/>
          <w:bCs/>
          <w:sz w:val="22"/>
          <w:szCs w:val="22"/>
        </w:rPr>
      </w:pPr>
    </w:p>
    <w:p w14:paraId="7E5C6893" w14:textId="23FB17DA" w:rsidR="00CB226A" w:rsidRDefault="00EE5154" w:rsidP="00956DAE">
      <w:pPr>
        <w:pStyle w:val="Tekstpodstawowy"/>
        <w:numPr>
          <w:ilvl w:val="1"/>
          <w:numId w:val="2"/>
        </w:numPr>
        <w:spacing w:line="281" w:lineRule="auto"/>
        <w:ind w:left="709" w:hanging="425"/>
        <w:rPr>
          <w:rFonts w:ascii="Arial" w:hAnsi="Arial" w:cs="Arial"/>
          <w:b/>
          <w:bCs/>
          <w:sz w:val="22"/>
          <w:szCs w:val="22"/>
        </w:rPr>
      </w:pPr>
      <w:r w:rsidRPr="00876BE8">
        <w:rPr>
          <w:rFonts w:ascii="Arial" w:hAnsi="Arial" w:cs="Arial"/>
          <w:b/>
          <w:bCs/>
          <w:sz w:val="22"/>
          <w:szCs w:val="22"/>
        </w:rPr>
        <w:t>Branża elektryczna</w:t>
      </w:r>
    </w:p>
    <w:p w14:paraId="01B2A0BD" w14:textId="2A3D0781" w:rsidR="00987CB6" w:rsidRPr="00766413" w:rsidRDefault="00987CB6" w:rsidP="00956DAE">
      <w:pPr>
        <w:pStyle w:val="Tekstpodstawowy"/>
        <w:spacing w:line="281" w:lineRule="auto"/>
        <w:ind w:left="360" w:firstLine="349"/>
        <w:rPr>
          <w:rFonts w:ascii="Arial" w:hAnsi="Arial" w:cs="Arial"/>
          <w:sz w:val="22"/>
          <w:szCs w:val="22"/>
        </w:rPr>
      </w:pPr>
      <w:r w:rsidRPr="00987CB6">
        <w:rPr>
          <w:rFonts w:ascii="Arial" w:hAnsi="Arial" w:cs="Arial"/>
          <w:sz w:val="22"/>
          <w:szCs w:val="22"/>
        </w:rPr>
        <w:t>Roboty w branży</w:t>
      </w:r>
      <w:r>
        <w:rPr>
          <w:rFonts w:ascii="Arial" w:hAnsi="Arial" w:cs="Arial"/>
          <w:sz w:val="22"/>
          <w:szCs w:val="22"/>
        </w:rPr>
        <w:t xml:space="preserve"> elektrycznej</w:t>
      </w:r>
      <w:r w:rsidRPr="00987C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obejmują</w:t>
      </w:r>
      <w:r w:rsidRPr="00987CB6">
        <w:rPr>
          <w:rFonts w:ascii="Arial" w:hAnsi="Arial" w:cs="Arial"/>
          <w:sz w:val="22"/>
          <w:szCs w:val="22"/>
        </w:rPr>
        <w:t>:</w:t>
      </w:r>
    </w:p>
    <w:p w14:paraId="10FD911C" w14:textId="728067E7" w:rsidR="00987CB6" w:rsidRPr="00987CB6" w:rsidRDefault="00987CB6" w:rsidP="00956DAE">
      <w:pPr>
        <w:pStyle w:val="Akapitzlist"/>
        <w:numPr>
          <w:ilvl w:val="0"/>
          <w:numId w:val="16"/>
        </w:numPr>
        <w:tabs>
          <w:tab w:val="clear" w:pos="2204"/>
        </w:tabs>
        <w:spacing w:before="120"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87CB6">
        <w:rPr>
          <w:rFonts w:ascii="Arial" w:hAnsi="Arial" w:cs="Arial"/>
          <w:sz w:val="22"/>
          <w:szCs w:val="22"/>
        </w:rPr>
        <w:t>demontaż istniejących wnętrzowych instalacji elektrycznych wraz z</w:t>
      </w:r>
      <w:r>
        <w:rPr>
          <w:rFonts w:ascii="Arial" w:hAnsi="Arial" w:cs="Arial"/>
          <w:sz w:val="22"/>
          <w:szCs w:val="22"/>
        </w:rPr>
        <w:t> </w:t>
      </w:r>
      <w:r w:rsidRPr="00987CB6">
        <w:rPr>
          <w:rFonts w:ascii="Arial" w:hAnsi="Arial" w:cs="Arial"/>
          <w:sz w:val="22"/>
          <w:szCs w:val="22"/>
        </w:rPr>
        <w:t>rozdzielnicami,</w:t>
      </w:r>
    </w:p>
    <w:p w14:paraId="6AB496C4" w14:textId="77777777" w:rsidR="00987CB6" w:rsidRPr="00987CB6" w:rsidRDefault="00987CB6" w:rsidP="00956DAE">
      <w:pPr>
        <w:pStyle w:val="Akapitzlist"/>
        <w:numPr>
          <w:ilvl w:val="0"/>
          <w:numId w:val="16"/>
        </w:numPr>
        <w:tabs>
          <w:tab w:val="clear" w:pos="2204"/>
        </w:tabs>
        <w:spacing w:before="120"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87CB6">
        <w:rPr>
          <w:rFonts w:ascii="Arial" w:hAnsi="Arial" w:cs="Arial"/>
          <w:sz w:val="22"/>
          <w:szCs w:val="22"/>
        </w:rPr>
        <w:t>prefabrykacja i montaż nowoprojektowanych rozdzielnic elektrycznych,</w:t>
      </w:r>
    </w:p>
    <w:p w14:paraId="2D08D4DD" w14:textId="5F7C4E70" w:rsidR="00987CB6" w:rsidRPr="00987CB6" w:rsidRDefault="00987CB6" w:rsidP="00956DAE">
      <w:pPr>
        <w:pStyle w:val="Akapitzlist"/>
        <w:numPr>
          <w:ilvl w:val="0"/>
          <w:numId w:val="16"/>
        </w:numPr>
        <w:tabs>
          <w:tab w:val="clear" w:pos="2204"/>
        </w:tabs>
        <w:spacing w:before="120"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87CB6">
        <w:rPr>
          <w:rFonts w:ascii="Arial" w:hAnsi="Arial" w:cs="Arial"/>
          <w:sz w:val="22"/>
          <w:szCs w:val="22"/>
        </w:rPr>
        <w:t>budowę w</w:t>
      </w:r>
      <w:r w:rsidR="002E41EB">
        <w:rPr>
          <w:rFonts w:ascii="Arial" w:hAnsi="Arial" w:cs="Arial"/>
          <w:sz w:val="22"/>
          <w:szCs w:val="22"/>
        </w:rPr>
        <w:t>ew</w:t>
      </w:r>
      <w:r w:rsidRPr="00987CB6">
        <w:rPr>
          <w:rFonts w:ascii="Arial" w:hAnsi="Arial" w:cs="Arial"/>
          <w:sz w:val="22"/>
          <w:szCs w:val="22"/>
        </w:rPr>
        <w:t>nętrz</w:t>
      </w:r>
      <w:r w:rsidR="002E41EB">
        <w:rPr>
          <w:rFonts w:ascii="Arial" w:hAnsi="Arial" w:cs="Arial"/>
          <w:sz w:val="22"/>
          <w:szCs w:val="22"/>
        </w:rPr>
        <w:t>nych</w:t>
      </w:r>
      <w:r w:rsidRPr="00987CB6">
        <w:rPr>
          <w:rFonts w:ascii="Arial" w:hAnsi="Arial" w:cs="Arial"/>
          <w:sz w:val="22"/>
          <w:szCs w:val="22"/>
        </w:rPr>
        <w:t xml:space="preserve"> instalacji zasilania, gniazd wtykowych oraz siły,</w:t>
      </w:r>
    </w:p>
    <w:p w14:paraId="46DAFF32" w14:textId="77777777" w:rsidR="00987CB6" w:rsidRPr="00987CB6" w:rsidRDefault="00987CB6" w:rsidP="00956DAE">
      <w:pPr>
        <w:pStyle w:val="Akapitzlist"/>
        <w:numPr>
          <w:ilvl w:val="0"/>
          <w:numId w:val="16"/>
        </w:numPr>
        <w:tabs>
          <w:tab w:val="clear" w:pos="2204"/>
        </w:tabs>
        <w:spacing w:before="120"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87CB6">
        <w:rPr>
          <w:rFonts w:ascii="Arial" w:hAnsi="Arial" w:cs="Arial"/>
          <w:sz w:val="22"/>
          <w:szCs w:val="22"/>
        </w:rPr>
        <w:t>budowę zasileń pod potrzeby funkcjonowania urządzeń i punktów wskazanych przez pozostałe branże,</w:t>
      </w:r>
    </w:p>
    <w:p w14:paraId="5A7D03FE" w14:textId="77777777" w:rsidR="00987CB6" w:rsidRPr="00987CB6" w:rsidRDefault="00987CB6" w:rsidP="00956DAE">
      <w:pPr>
        <w:pStyle w:val="Akapitzlist"/>
        <w:numPr>
          <w:ilvl w:val="0"/>
          <w:numId w:val="16"/>
        </w:numPr>
        <w:tabs>
          <w:tab w:val="clear" w:pos="2204"/>
        </w:tabs>
        <w:spacing w:before="120"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87CB6">
        <w:rPr>
          <w:rFonts w:ascii="Arial" w:hAnsi="Arial" w:cs="Arial"/>
          <w:sz w:val="22"/>
          <w:szCs w:val="22"/>
        </w:rPr>
        <w:t>budowę oświetlenia podstawowego oraz awaryjno-ewakuacyjnego,</w:t>
      </w:r>
    </w:p>
    <w:p w14:paraId="090F1785" w14:textId="77777777" w:rsidR="00987CB6" w:rsidRPr="00987CB6" w:rsidRDefault="00987CB6" w:rsidP="00956DAE">
      <w:pPr>
        <w:pStyle w:val="Akapitzlist"/>
        <w:numPr>
          <w:ilvl w:val="0"/>
          <w:numId w:val="16"/>
        </w:numPr>
        <w:tabs>
          <w:tab w:val="clear" w:pos="2204"/>
        </w:tabs>
        <w:spacing w:before="120"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87CB6">
        <w:rPr>
          <w:rFonts w:ascii="Arial" w:hAnsi="Arial" w:cs="Arial"/>
          <w:sz w:val="22"/>
          <w:szCs w:val="22"/>
        </w:rPr>
        <w:t>uzupełnienie instalacji odgromowej pod potrzebę nowoprojektowanych urządzeń,</w:t>
      </w:r>
    </w:p>
    <w:p w14:paraId="6F4745B8" w14:textId="1B9825E8" w:rsidR="00876BE8" w:rsidRDefault="00987CB6" w:rsidP="00956DAE">
      <w:pPr>
        <w:pStyle w:val="Akapitzlist"/>
        <w:numPr>
          <w:ilvl w:val="0"/>
          <w:numId w:val="16"/>
        </w:numPr>
        <w:tabs>
          <w:tab w:val="clear" w:pos="2204"/>
        </w:tabs>
        <w:spacing w:before="120"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87CB6">
        <w:rPr>
          <w:rFonts w:ascii="Arial" w:hAnsi="Arial" w:cs="Arial"/>
          <w:sz w:val="22"/>
          <w:szCs w:val="22"/>
        </w:rPr>
        <w:t>oświetlenie wystawy wojskowej.</w:t>
      </w:r>
      <w:r w:rsidR="00900B1A" w:rsidRPr="00987CB6">
        <w:rPr>
          <w:rFonts w:ascii="Arial" w:hAnsi="Arial" w:cs="Arial"/>
          <w:sz w:val="22"/>
          <w:szCs w:val="22"/>
        </w:rPr>
        <w:t xml:space="preserve"> </w:t>
      </w:r>
      <w:r w:rsidR="00876BE8" w:rsidRPr="00987CB6">
        <w:rPr>
          <w:rFonts w:ascii="Arial" w:hAnsi="Arial" w:cs="Arial"/>
          <w:sz w:val="22"/>
          <w:szCs w:val="22"/>
        </w:rPr>
        <w:t xml:space="preserve"> </w:t>
      </w:r>
    </w:p>
    <w:p w14:paraId="1A7D8C93" w14:textId="77777777" w:rsidR="00987CB6" w:rsidRPr="00987CB6" w:rsidRDefault="00987CB6" w:rsidP="00956DAE">
      <w:pPr>
        <w:pStyle w:val="Akapitzlist"/>
        <w:spacing w:before="120" w:line="281" w:lineRule="auto"/>
        <w:ind w:left="993"/>
        <w:jc w:val="both"/>
        <w:rPr>
          <w:rFonts w:ascii="Arial" w:hAnsi="Arial" w:cs="Arial"/>
          <w:sz w:val="22"/>
          <w:szCs w:val="22"/>
        </w:rPr>
      </w:pPr>
    </w:p>
    <w:p w14:paraId="70DF8607" w14:textId="06EE31E9" w:rsidR="00987CB6" w:rsidRDefault="00987CB6" w:rsidP="00956DAE">
      <w:pPr>
        <w:pStyle w:val="Tekstpodstawowy"/>
        <w:numPr>
          <w:ilvl w:val="1"/>
          <w:numId w:val="2"/>
        </w:numPr>
        <w:spacing w:line="281" w:lineRule="auto"/>
        <w:ind w:left="709" w:hanging="425"/>
        <w:rPr>
          <w:rFonts w:ascii="Arial" w:hAnsi="Arial" w:cs="Arial"/>
          <w:b/>
          <w:bCs/>
          <w:sz w:val="22"/>
          <w:szCs w:val="22"/>
        </w:rPr>
      </w:pPr>
      <w:r w:rsidRPr="00876BE8">
        <w:rPr>
          <w:rFonts w:ascii="Arial" w:hAnsi="Arial" w:cs="Arial"/>
          <w:b/>
          <w:bCs/>
          <w:sz w:val="22"/>
          <w:szCs w:val="22"/>
        </w:rPr>
        <w:t xml:space="preserve">Branża </w:t>
      </w:r>
      <w:r>
        <w:rPr>
          <w:rFonts w:ascii="Arial" w:hAnsi="Arial" w:cs="Arial"/>
          <w:b/>
          <w:bCs/>
          <w:sz w:val="22"/>
          <w:szCs w:val="22"/>
        </w:rPr>
        <w:t>teletechniczna</w:t>
      </w:r>
    </w:p>
    <w:p w14:paraId="241E0746" w14:textId="1F369B36" w:rsidR="00987CB6" w:rsidRPr="00987CB6" w:rsidRDefault="00987CB6" w:rsidP="00956DAE">
      <w:pPr>
        <w:pStyle w:val="Tekstpodstawowy"/>
        <w:spacing w:line="281" w:lineRule="auto"/>
        <w:ind w:left="360" w:firstLine="349"/>
        <w:rPr>
          <w:rFonts w:ascii="Arial" w:hAnsi="Arial" w:cs="Arial"/>
          <w:sz w:val="22"/>
          <w:szCs w:val="22"/>
        </w:rPr>
      </w:pPr>
      <w:r w:rsidRPr="00987CB6">
        <w:rPr>
          <w:rFonts w:ascii="Arial" w:hAnsi="Arial" w:cs="Arial"/>
          <w:sz w:val="22"/>
          <w:szCs w:val="22"/>
        </w:rPr>
        <w:t>Roboty w branży</w:t>
      </w:r>
      <w:r>
        <w:rPr>
          <w:rFonts w:ascii="Arial" w:hAnsi="Arial" w:cs="Arial"/>
          <w:sz w:val="22"/>
          <w:szCs w:val="22"/>
        </w:rPr>
        <w:t xml:space="preserve"> teletechnicznej</w:t>
      </w:r>
      <w:r w:rsidRPr="00987C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obejmują</w:t>
      </w:r>
      <w:r w:rsidRPr="00987CB6">
        <w:rPr>
          <w:rFonts w:ascii="Arial" w:hAnsi="Arial" w:cs="Arial"/>
          <w:sz w:val="22"/>
          <w:szCs w:val="22"/>
        </w:rPr>
        <w:t>:</w:t>
      </w:r>
    </w:p>
    <w:p w14:paraId="02646B38" w14:textId="79321234" w:rsidR="00987CB6" w:rsidRPr="00987CB6" w:rsidRDefault="00987CB6" w:rsidP="00956DAE">
      <w:pPr>
        <w:pStyle w:val="Akapitzlist"/>
        <w:numPr>
          <w:ilvl w:val="0"/>
          <w:numId w:val="16"/>
        </w:numPr>
        <w:tabs>
          <w:tab w:val="clear" w:pos="2204"/>
        </w:tabs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87CB6">
        <w:rPr>
          <w:rFonts w:ascii="Arial" w:hAnsi="Arial" w:cs="Arial"/>
          <w:sz w:val="22"/>
          <w:szCs w:val="22"/>
        </w:rPr>
        <w:t>ystem Sygnalizacji Pożaru SSP</w:t>
      </w:r>
      <w:r>
        <w:rPr>
          <w:rFonts w:ascii="Arial" w:hAnsi="Arial" w:cs="Arial"/>
          <w:sz w:val="22"/>
          <w:szCs w:val="22"/>
        </w:rPr>
        <w:t>,</w:t>
      </w:r>
    </w:p>
    <w:p w14:paraId="61720069" w14:textId="32150DB6" w:rsidR="00987CB6" w:rsidRPr="00987CB6" w:rsidRDefault="00987CB6" w:rsidP="00956DAE">
      <w:pPr>
        <w:pStyle w:val="Akapitzlist"/>
        <w:numPr>
          <w:ilvl w:val="0"/>
          <w:numId w:val="16"/>
        </w:numPr>
        <w:tabs>
          <w:tab w:val="clear" w:pos="2204"/>
        </w:tabs>
        <w:spacing w:before="120"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87CB6">
        <w:rPr>
          <w:rFonts w:ascii="Arial" w:hAnsi="Arial" w:cs="Arial"/>
          <w:sz w:val="22"/>
          <w:szCs w:val="22"/>
        </w:rPr>
        <w:t>ystemu Kontroli Dostępu SKD</w:t>
      </w:r>
      <w:r>
        <w:rPr>
          <w:rFonts w:ascii="Arial" w:hAnsi="Arial" w:cs="Arial"/>
          <w:sz w:val="22"/>
          <w:szCs w:val="22"/>
        </w:rPr>
        <w:t>,</w:t>
      </w:r>
    </w:p>
    <w:p w14:paraId="6D869768" w14:textId="48542FD8" w:rsidR="00987CB6" w:rsidRPr="00987CB6" w:rsidRDefault="00987CB6" w:rsidP="00956DAE">
      <w:pPr>
        <w:pStyle w:val="Akapitzlist"/>
        <w:numPr>
          <w:ilvl w:val="0"/>
          <w:numId w:val="16"/>
        </w:numPr>
        <w:tabs>
          <w:tab w:val="clear" w:pos="2204"/>
        </w:tabs>
        <w:spacing w:before="120"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987CB6">
        <w:rPr>
          <w:rFonts w:ascii="Arial" w:hAnsi="Arial" w:cs="Arial"/>
          <w:sz w:val="22"/>
          <w:szCs w:val="22"/>
        </w:rPr>
        <w:t>lektroniczny Depozytor kluczy EDK</w:t>
      </w:r>
      <w:r>
        <w:rPr>
          <w:rFonts w:ascii="Arial" w:hAnsi="Arial" w:cs="Arial"/>
          <w:sz w:val="22"/>
          <w:szCs w:val="22"/>
        </w:rPr>
        <w:t>,</w:t>
      </w:r>
    </w:p>
    <w:p w14:paraId="5F6B6AC3" w14:textId="70A5584E" w:rsidR="00987CB6" w:rsidRPr="00987CB6" w:rsidRDefault="00987CB6" w:rsidP="00956DAE">
      <w:pPr>
        <w:pStyle w:val="Akapitzlist"/>
        <w:numPr>
          <w:ilvl w:val="0"/>
          <w:numId w:val="16"/>
        </w:numPr>
        <w:tabs>
          <w:tab w:val="clear" w:pos="2204"/>
        </w:tabs>
        <w:spacing w:before="120"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987CB6">
        <w:rPr>
          <w:rFonts w:ascii="Arial" w:hAnsi="Arial" w:cs="Arial"/>
          <w:sz w:val="22"/>
          <w:szCs w:val="22"/>
        </w:rPr>
        <w:t>elewizyjny System Nadzoru TSN</w:t>
      </w:r>
      <w:r>
        <w:rPr>
          <w:rFonts w:ascii="Arial" w:hAnsi="Arial" w:cs="Arial"/>
          <w:sz w:val="22"/>
          <w:szCs w:val="22"/>
        </w:rPr>
        <w:t>,</w:t>
      </w:r>
    </w:p>
    <w:p w14:paraId="36EBAFF4" w14:textId="40567644" w:rsidR="00987CB6" w:rsidRPr="00987CB6" w:rsidRDefault="00987CB6" w:rsidP="00956DAE">
      <w:pPr>
        <w:pStyle w:val="Akapitzlist"/>
        <w:numPr>
          <w:ilvl w:val="0"/>
          <w:numId w:val="16"/>
        </w:numPr>
        <w:tabs>
          <w:tab w:val="clear" w:pos="2204"/>
        </w:tabs>
        <w:spacing w:before="120"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87CB6">
        <w:rPr>
          <w:rFonts w:ascii="Arial" w:hAnsi="Arial" w:cs="Arial"/>
          <w:sz w:val="22"/>
          <w:szCs w:val="22"/>
        </w:rPr>
        <w:t xml:space="preserve">ystem Sygnalizacji Włamania </w:t>
      </w:r>
      <w:r w:rsidR="00D16E4D">
        <w:rPr>
          <w:rFonts w:ascii="Arial" w:hAnsi="Arial" w:cs="Arial"/>
          <w:sz w:val="22"/>
          <w:szCs w:val="22"/>
        </w:rPr>
        <w:t>i</w:t>
      </w:r>
      <w:r w:rsidRPr="00987CB6">
        <w:rPr>
          <w:rFonts w:ascii="Arial" w:hAnsi="Arial" w:cs="Arial"/>
          <w:sz w:val="22"/>
          <w:szCs w:val="22"/>
        </w:rPr>
        <w:t xml:space="preserve"> Napadu SSWiN</w:t>
      </w:r>
      <w:r>
        <w:rPr>
          <w:rFonts w:ascii="Arial" w:hAnsi="Arial" w:cs="Arial"/>
          <w:sz w:val="22"/>
          <w:szCs w:val="22"/>
        </w:rPr>
        <w:t>,</w:t>
      </w:r>
    </w:p>
    <w:p w14:paraId="323051F0" w14:textId="3F5A9D45" w:rsidR="00987CB6" w:rsidRPr="00987CB6" w:rsidRDefault="00987CB6" w:rsidP="00956DAE">
      <w:pPr>
        <w:pStyle w:val="Akapitzlist"/>
        <w:numPr>
          <w:ilvl w:val="0"/>
          <w:numId w:val="16"/>
        </w:numPr>
        <w:tabs>
          <w:tab w:val="clear" w:pos="2204"/>
        </w:tabs>
        <w:spacing w:before="120"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87CB6">
        <w:rPr>
          <w:rFonts w:ascii="Arial" w:hAnsi="Arial" w:cs="Arial"/>
          <w:sz w:val="22"/>
          <w:szCs w:val="22"/>
        </w:rPr>
        <w:t xml:space="preserve">sieci </w:t>
      </w:r>
      <w:r>
        <w:rPr>
          <w:rFonts w:ascii="Arial" w:hAnsi="Arial" w:cs="Arial"/>
          <w:sz w:val="22"/>
          <w:szCs w:val="22"/>
        </w:rPr>
        <w:t>o</w:t>
      </w:r>
      <w:r w:rsidRPr="00987CB6">
        <w:rPr>
          <w:rFonts w:ascii="Arial" w:hAnsi="Arial" w:cs="Arial"/>
          <w:sz w:val="22"/>
          <w:szCs w:val="22"/>
        </w:rPr>
        <w:t xml:space="preserve">kablowania </w:t>
      </w:r>
      <w:r>
        <w:rPr>
          <w:rFonts w:ascii="Arial" w:hAnsi="Arial" w:cs="Arial"/>
          <w:sz w:val="22"/>
          <w:szCs w:val="22"/>
        </w:rPr>
        <w:t>s</w:t>
      </w:r>
      <w:r w:rsidRPr="00987CB6">
        <w:rPr>
          <w:rFonts w:ascii="Arial" w:hAnsi="Arial" w:cs="Arial"/>
          <w:sz w:val="22"/>
          <w:szCs w:val="22"/>
        </w:rPr>
        <w:t>trukturalnego z Głównym Punktem Dystrybucyjnym</w:t>
      </w:r>
      <w:r>
        <w:rPr>
          <w:rFonts w:ascii="Arial" w:hAnsi="Arial" w:cs="Arial"/>
          <w:sz w:val="22"/>
          <w:szCs w:val="22"/>
        </w:rPr>
        <w:t>.</w:t>
      </w:r>
    </w:p>
    <w:p w14:paraId="77110BB1" w14:textId="77777777" w:rsidR="00876BE8" w:rsidRDefault="00876BE8" w:rsidP="00956DAE">
      <w:pPr>
        <w:pStyle w:val="Akapitzlist"/>
        <w:spacing w:before="120" w:line="281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569B9EB4" w14:textId="1C4AA7B8" w:rsidR="00F944C1" w:rsidRPr="00FA2D41" w:rsidRDefault="00F944C1" w:rsidP="00956DAE">
      <w:pPr>
        <w:pStyle w:val="Akapitzlist"/>
        <w:spacing w:before="120" w:line="281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 xml:space="preserve">Przedmiot zamówienia wykonać zgodnie z dokumentacją projektową </w:t>
      </w:r>
      <w:r w:rsidRPr="00FA2D41">
        <w:rPr>
          <w:rFonts w:ascii="Arial" w:hAnsi="Arial" w:cs="Arial"/>
          <w:sz w:val="22"/>
          <w:szCs w:val="22"/>
        </w:rPr>
        <w:br/>
        <w:t>(wg pkt. 3.1.), zasadami wiedzy technicznej i innymi obowiązującymi przepisami, normami i aktualnymi warunkami technicznymi</w:t>
      </w:r>
      <w:r w:rsidR="000D144D">
        <w:rPr>
          <w:rFonts w:ascii="Arial" w:hAnsi="Arial" w:cs="Arial"/>
          <w:sz w:val="22"/>
          <w:szCs w:val="22"/>
        </w:rPr>
        <w:t xml:space="preserve"> wykonania </w:t>
      </w:r>
      <w:r w:rsidR="00263F23" w:rsidRPr="00FA2D41">
        <w:rPr>
          <w:rFonts w:ascii="Arial" w:hAnsi="Arial" w:cs="Arial"/>
          <w:sz w:val="22"/>
          <w:szCs w:val="22"/>
        </w:rPr>
        <w:t>i</w:t>
      </w:r>
      <w:r w:rsidRPr="00FA2D41">
        <w:rPr>
          <w:rFonts w:ascii="Arial" w:hAnsi="Arial" w:cs="Arial"/>
          <w:sz w:val="22"/>
          <w:szCs w:val="22"/>
        </w:rPr>
        <w:t xml:space="preserve"> odbioru robót </w:t>
      </w:r>
      <w:r w:rsidR="000D144D">
        <w:rPr>
          <w:rFonts w:ascii="Arial" w:hAnsi="Arial" w:cs="Arial"/>
          <w:sz w:val="22"/>
          <w:szCs w:val="22"/>
        </w:rPr>
        <w:br/>
      </w:r>
      <w:r w:rsidRPr="00FA2D41">
        <w:rPr>
          <w:rFonts w:ascii="Arial" w:hAnsi="Arial" w:cs="Arial"/>
          <w:sz w:val="22"/>
          <w:szCs w:val="22"/>
        </w:rPr>
        <w:t xml:space="preserve">w budownictwie. </w:t>
      </w:r>
    </w:p>
    <w:p w14:paraId="4AA18EB1" w14:textId="77777777" w:rsidR="00263F23" w:rsidRPr="00FA2D41" w:rsidRDefault="00263F23" w:rsidP="00956DAE">
      <w:pPr>
        <w:pStyle w:val="Akapitzlist"/>
        <w:spacing w:before="120" w:line="281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64AA7BF6" w14:textId="3BB71367" w:rsidR="00263F23" w:rsidRPr="00FA2D41" w:rsidRDefault="007322EC" w:rsidP="00956DAE">
      <w:pPr>
        <w:pStyle w:val="Akapitzlist"/>
        <w:numPr>
          <w:ilvl w:val="0"/>
          <w:numId w:val="2"/>
        </w:numPr>
        <w:spacing w:before="240" w:line="28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 xml:space="preserve">WYMAGANIA SZCZEGÓŁOWE </w:t>
      </w:r>
    </w:p>
    <w:p w14:paraId="79702D8E" w14:textId="77777777" w:rsidR="00263F23" w:rsidRPr="00FA2D41" w:rsidRDefault="00263F23" w:rsidP="00956DAE">
      <w:pPr>
        <w:pStyle w:val="Akapitzlist"/>
        <w:spacing w:before="240" w:line="281" w:lineRule="auto"/>
        <w:ind w:left="284"/>
        <w:jc w:val="both"/>
        <w:rPr>
          <w:rFonts w:ascii="Arial" w:hAnsi="Arial" w:cs="Arial"/>
          <w:sz w:val="12"/>
          <w:szCs w:val="12"/>
        </w:rPr>
      </w:pPr>
    </w:p>
    <w:p w14:paraId="0564F0A9" w14:textId="3B7723F0" w:rsidR="00263F23" w:rsidRPr="00544735" w:rsidRDefault="00CB226A" w:rsidP="00956DAE">
      <w:pPr>
        <w:pStyle w:val="Akapitzlist"/>
        <w:numPr>
          <w:ilvl w:val="1"/>
          <w:numId w:val="2"/>
        </w:numPr>
        <w:spacing w:before="120" w:line="281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44735">
        <w:rPr>
          <w:rFonts w:ascii="Arial" w:hAnsi="Arial" w:cs="Arial"/>
          <w:sz w:val="22"/>
          <w:szCs w:val="22"/>
        </w:rPr>
        <w:t>W</w:t>
      </w:r>
      <w:r w:rsidR="00263F23" w:rsidRPr="00544735">
        <w:rPr>
          <w:rFonts w:ascii="Arial" w:hAnsi="Arial" w:cs="Arial"/>
          <w:sz w:val="22"/>
          <w:szCs w:val="22"/>
        </w:rPr>
        <w:t>ymagania w</w:t>
      </w:r>
      <w:r w:rsidRPr="00544735">
        <w:rPr>
          <w:rFonts w:ascii="Arial" w:hAnsi="Arial" w:cs="Arial"/>
          <w:sz w:val="22"/>
          <w:szCs w:val="22"/>
        </w:rPr>
        <w:t xml:space="preserve"> zakres</w:t>
      </w:r>
      <w:r w:rsidR="00263F23" w:rsidRPr="00544735">
        <w:rPr>
          <w:rFonts w:ascii="Arial" w:hAnsi="Arial" w:cs="Arial"/>
          <w:sz w:val="22"/>
          <w:szCs w:val="22"/>
        </w:rPr>
        <w:t>ie realizacji robót budowlanych</w:t>
      </w:r>
    </w:p>
    <w:p w14:paraId="35EC54E6" w14:textId="77777777" w:rsidR="00266057" w:rsidRPr="00544735" w:rsidRDefault="00266057" w:rsidP="00956DAE">
      <w:pPr>
        <w:pStyle w:val="Akapitzlist"/>
        <w:numPr>
          <w:ilvl w:val="0"/>
          <w:numId w:val="15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544735">
        <w:rPr>
          <w:rFonts w:ascii="Arial" w:hAnsi="Arial" w:cs="Arial"/>
          <w:sz w:val="22"/>
          <w:szCs w:val="22"/>
        </w:rPr>
        <w:t>Zatrudnienie kierownika budowy i kierowanie robotami budowlanymi,</w:t>
      </w:r>
    </w:p>
    <w:p w14:paraId="4681C3B6" w14:textId="77777777" w:rsidR="00266057" w:rsidRPr="00544735" w:rsidRDefault="00266057" w:rsidP="00956DAE">
      <w:pPr>
        <w:pStyle w:val="Akapitzlist"/>
        <w:numPr>
          <w:ilvl w:val="0"/>
          <w:numId w:val="15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544735">
        <w:rPr>
          <w:rFonts w:ascii="Arial" w:hAnsi="Arial" w:cs="Arial"/>
          <w:sz w:val="22"/>
          <w:szCs w:val="22"/>
        </w:rPr>
        <w:t xml:space="preserve">Zatrudnienie kierowników robót poszczególnych branż i kierowanie robotami </w:t>
      </w:r>
      <w:r w:rsidRPr="00544735">
        <w:rPr>
          <w:rFonts w:ascii="Arial" w:hAnsi="Arial" w:cs="Arial"/>
          <w:sz w:val="22"/>
          <w:szCs w:val="22"/>
        </w:rPr>
        <w:br/>
        <w:t>w branżach,</w:t>
      </w:r>
    </w:p>
    <w:p w14:paraId="7B3DF3E2" w14:textId="77777777" w:rsidR="00266057" w:rsidRPr="00544735" w:rsidRDefault="00266057" w:rsidP="00956DAE">
      <w:pPr>
        <w:pStyle w:val="Akapitzlist"/>
        <w:numPr>
          <w:ilvl w:val="0"/>
          <w:numId w:val="15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544735">
        <w:rPr>
          <w:rFonts w:ascii="Arial" w:hAnsi="Arial" w:cs="Arial"/>
          <w:sz w:val="22"/>
          <w:szCs w:val="22"/>
        </w:rPr>
        <w:t>Przeprowadzenie szkolenia pracowników w zakresie BHP,</w:t>
      </w:r>
    </w:p>
    <w:p w14:paraId="12C20BFB" w14:textId="77777777" w:rsidR="00266057" w:rsidRPr="00544735" w:rsidRDefault="00266057" w:rsidP="00956DAE">
      <w:pPr>
        <w:pStyle w:val="Akapitzlist"/>
        <w:numPr>
          <w:ilvl w:val="0"/>
          <w:numId w:val="15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544735">
        <w:rPr>
          <w:rFonts w:ascii="Arial" w:hAnsi="Arial" w:cs="Arial"/>
          <w:color w:val="000000" w:themeColor="text1"/>
          <w:sz w:val="22"/>
          <w:szCs w:val="22"/>
        </w:rPr>
        <w:t xml:space="preserve">Organizacja, uporządkowanie i likwidacja (wraz przywróceniem </w:t>
      </w:r>
      <w:r w:rsidRPr="00544735">
        <w:rPr>
          <w:rFonts w:ascii="Arial" w:hAnsi="Arial" w:cs="Arial"/>
          <w:color w:val="000000" w:themeColor="text1"/>
          <w:sz w:val="22"/>
          <w:szCs w:val="22"/>
        </w:rPr>
        <w:br/>
        <w:t>do stanu pierwotnego) Terenu Budowy;</w:t>
      </w:r>
    </w:p>
    <w:p w14:paraId="39525ECC" w14:textId="117F7EDE" w:rsidR="00266057" w:rsidRPr="00544735" w:rsidRDefault="00266057" w:rsidP="00956DAE">
      <w:pPr>
        <w:pStyle w:val="Akapitzlist"/>
        <w:numPr>
          <w:ilvl w:val="0"/>
          <w:numId w:val="15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544735">
        <w:rPr>
          <w:rFonts w:ascii="Arial" w:hAnsi="Arial" w:cs="Arial"/>
          <w:sz w:val="22"/>
          <w:szCs w:val="22"/>
        </w:rPr>
        <w:t xml:space="preserve">Zapewnienie (w tym instalacja) na Terenie Budowy pomieszczenia (kontenera) socjalno-biurowego dla co najmniej 8 osób, niezbędnego do przeprowadzania rad budowy i rad techniczno-ekonomicznych przez nadzór inwestorski oraz utrzymanie go w czystości; </w:t>
      </w:r>
    </w:p>
    <w:p w14:paraId="280B7DF2" w14:textId="77777777" w:rsidR="00266057" w:rsidRPr="00544735" w:rsidRDefault="00266057" w:rsidP="00956DAE">
      <w:pPr>
        <w:pStyle w:val="Akapitzlist"/>
        <w:numPr>
          <w:ilvl w:val="0"/>
          <w:numId w:val="15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544735">
        <w:rPr>
          <w:rFonts w:ascii="Arial" w:hAnsi="Arial" w:cs="Arial"/>
          <w:sz w:val="22"/>
          <w:szCs w:val="22"/>
        </w:rPr>
        <w:lastRenderedPageBreak/>
        <w:t xml:space="preserve">Wykonanie wszystkich prac/czynności towarzyszących koniecznych </w:t>
      </w:r>
      <w:r w:rsidRPr="00544735">
        <w:rPr>
          <w:rFonts w:ascii="Arial" w:hAnsi="Arial" w:cs="Arial"/>
          <w:sz w:val="22"/>
          <w:szCs w:val="22"/>
        </w:rPr>
        <w:br/>
        <w:t>do prawidłowego zrealizowania umowy, a nieprzewidzianych w projektach;</w:t>
      </w:r>
    </w:p>
    <w:p w14:paraId="5BEB6B7A" w14:textId="77777777" w:rsidR="00266057" w:rsidRPr="00544735" w:rsidRDefault="00266057" w:rsidP="00956DAE">
      <w:pPr>
        <w:pStyle w:val="Akapitzlist"/>
        <w:numPr>
          <w:ilvl w:val="0"/>
          <w:numId w:val="15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544735">
        <w:rPr>
          <w:rFonts w:ascii="Arial" w:hAnsi="Arial" w:cs="Arial"/>
          <w:color w:val="000000" w:themeColor="text1"/>
          <w:sz w:val="22"/>
          <w:szCs w:val="22"/>
        </w:rPr>
        <w:t xml:space="preserve">Zapewnienie na Terenie Budowy pojemników lub sprzętu niezbędnego do składowania odpadów; </w:t>
      </w:r>
    </w:p>
    <w:p w14:paraId="71871ADB" w14:textId="77777777" w:rsidR="00266057" w:rsidRPr="00544735" w:rsidRDefault="00266057" w:rsidP="00956DAE">
      <w:pPr>
        <w:pStyle w:val="Akapitzlist"/>
        <w:numPr>
          <w:ilvl w:val="0"/>
          <w:numId w:val="15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544735">
        <w:rPr>
          <w:rFonts w:ascii="Arial" w:hAnsi="Arial" w:cs="Arial"/>
          <w:color w:val="000000" w:themeColor="text1"/>
          <w:sz w:val="22"/>
          <w:szCs w:val="22"/>
        </w:rPr>
        <w:t xml:space="preserve">Zagospodarowanie wytworzonych odpadów we własnym zakresie, ich segregowanie i systematyczne usuwanie oraz </w:t>
      </w:r>
      <w:r w:rsidRPr="00544735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wydanie </w:t>
      </w:r>
      <w:r w:rsidRPr="00544735">
        <w:rPr>
          <w:rFonts w:ascii="Arial" w:hAnsi="Arial" w:cs="Arial"/>
          <w:iCs/>
          <w:color w:val="000000" w:themeColor="text1"/>
          <w:spacing w:val="-3"/>
          <w:sz w:val="22"/>
          <w:szCs w:val="22"/>
        </w:rPr>
        <w:t>Zamawiającemu</w:t>
      </w:r>
      <w:r w:rsidRPr="00544735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karty przekazania odpadów (dalej ”KPO”);</w:t>
      </w:r>
    </w:p>
    <w:p w14:paraId="671E4735" w14:textId="77777777" w:rsidR="00266057" w:rsidRPr="00544735" w:rsidRDefault="00266057" w:rsidP="00956DAE">
      <w:pPr>
        <w:pStyle w:val="Akapitzlist"/>
        <w:numPr>
          <w:ilvl w:val="0"/>
          <w:numId w:val="15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544735">
        <w:rPr>
          <w:rFonts w:ascii="Arial" w:hAnsi="Arial" w:cs="Arial"/>
          <w:sz w:val="22"/>
          <w:szCs w:val="22"/>
        </w:rPr>
        <w:t>Utylizacja odpadów powstałych w wyniku prowadzenia robót budowlanych;</w:t>
      </w:r>
    </w:p>
    <w:p w14:paraId="0F9E9BA4" w14:textId="77777777" w:rsidR="00266057" w:rsidRPr="00544735" w:rsidRDefault="00266057" w:rsidP="00956DAE">
      <w:pPr>
        <w:pStyle w:val="Akapitzlist"/>
        <w:numPr>
          <w:ilvl w:val="0"/>
          <w:numId w:val="15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544735">
        <w:rPr>
          <w:rFonts w:ascii="Arial" w:hAnsi="Arial" w:cs="Arial"/>
          <w:color w:val="000000" w:themeColor="text1"/>
          <w:sz w:val="22"/>
          <w:szCs w:val="22"/>
        </w:rPr>
        <w:t>Zapewnienie geodezyjnej obsługi budowy i montażu obiektu budowlanego obejmującą tyczenie i pomiary kontrolne tych elementów obiektu, których dokładność usytuowania bez pomiarów geodezyjnych nie zapewni prawidłowego wykonania obiektu;</w:t>
      </w:r>
    </w:p>
    <w:p w14:paraId="4DA765F8" w14:textId="77777777" w:rsidR="005529A2" w:rsidRPr="00544735" w:rsidRDefault="005529A2" w:rsidP="00956DAE">
      <w:pPr>
        <w:pStyle w:val="Akapitzlist"/>
        <w:numPr>
          <w:ilvl w:val="0"/>
          <w:numId w:val="15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544735">
        <w:rPr>
          <w:rFonts w:ascii="Arial" w:hAnsi="Arial" w:cs="Arial"/>
          <w:color w:val="000000" w:themeColor="text1"/>
          <w:sz w:val="22"/>
          <w:szCs w:val="22"/>
        </w:rPr>
        <w:t>Geodezyjne wyznaczenie w terenie obiektów budowlanych zgodnie z projektem budowlanym przez podmioty posiadające niezbędne uprawnienia zawodowe w tym zakresie jeżeli wymagane;</w:t>
      </w:r>
    </w:p>
    <w:p w14:paraId="026AB9A1" w14:textId="45CD0B47" w:rsidR="00266057" w:rsidRPr="00544735" w:rsidRDefault="00266057" w:rsidP="00956DAE">
      <w:pPr>
        <w:pStyle w:val="Akapitzlist"/>
        <w:numPr>
          <w:ilvl w:val="0"/>
          <w:numId w:val="15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544735">
        <w:rPr>
          <w:rFonts w:ascii="Arial" w:hAnsi="Arial" w:cs="Arial"/>
          <w:color w:val="000000" w:themeColor="text1"/>
          <w:sz w:val="22"/>
          <w:szCs w:val="22"/>
        </w:rPr>
        <w:t>Prowadzenie wpisów do Dziennika budowy dotyczących rejestrowania czynności geodezyjnych i wykonanie pomiarów geodezyjnych na żądanie nadzoru inwestorskiego lub autorskiego oraz udostępnianie wyników pomiarów;</w:t>
      </w:r>
    </w:p>
    <w:p w14:paraId="53601913" w14:textId="77777777" w:rsidR="00266057" w:rsidRPr="00544735" w:rsidRDefault="00266057" w:rsidP="00956DAE">
      <w:pPr>
        <w:pStyle w:val="Akapitzlist"/>
        <w:numPr>
          <w:ilvl w:val="0"/>
          <w:numId w:val="15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544735">
        <w:rPr>
          <w:rFonts w:ascii="Arial" w:hAnsi="Arial" w:cs="Arial"/>
          <w:color w:val="000000" w:themeColor="text1"/>
          <w:sz w:val="22"/>
          <w:szCs w:val="22"/>
        </w:rPr>
        <w:t>Ochrona punktów osnowy geodezyjnej oraz pomiarowej, a w przypadku ich uszkodzenia lub zniszczenia do ich odnowienia;</w:t>
      </w:r>
    </w:p>
    <w:p w14:paraId="28AEC19A" w14:textId="4504DB0F" w:rsidR="00266057" w:rsidRPr="00544735" w:rsidRDefault="00266057" w:rsidP="00956DAE">
      <w:pPr>
        <w:pStyle w:val="Akapitzlist"/>
        <w:numPr>
          <w:ilvl w:val="0"/>
          <w:numId w:val="15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544735">
        <w:rPr>
          <w:rFonts w:ascii="Arial" w:hAnsi="Arial" w:cs="Arial"/>
          <w:sz w:val="22"/>
          <w:szCs w:val="22"/>
        </w:rPr>
        <w:t>Zamontowanie na koszt własny</w:t>
      </w:r>
      <w:r w:rsidR="00EF6334" w:rsidRPr="00544735">
        <w:rPr>
          <w:rFonts w:ascii="Arial" w:hAnsi="Arial" w:cs="Arial"/>
          <w:sz w:val="22"/>
          <w:szCs w:val="22"/>
        </w:rPr>
        <w:t xml:space="preserve"> </w:t>
      </w:r>
      <w:r w:rsidRPr="00544735">
        <w:rPr>
          <w:rFonts w:ascii="Arial" w:hAnsi="Arial" w:cs="Arial"/>
          <w:sz w:val="22"/>
          <w:szCs w:val="22"/>
        </w:rPr>
        <w:t>podliczników</w:t>
      </w:r>
      <w:r w:rsidR="00EF6334" w:rsidRPr="00544735">
        <w:rPr>
          <w:rFonts w:ascii="Arial" w:hAnsi="Arial" w:cs="Arial"/>
          <w:sz w:val="22"/>
          <w:szCs w:val="22"/>
        </w:rPr>
        <w:t xml:space="preserve">, </w:t>
      </w:r>
      <w:r w:rsidRPr="00544735">
        <w:rPr>
          <w:rFonts w:ascii="Arial" w:hAnsi="Arial" w:cs="Arial"/>
          <w:sz w:val="22"/>
          <w:szCs w:val="22"/>
        </w:rPr>
        <w:t>na podstawie których nastąpi rozliczenie zużycia mediów (wody, energii elektrycznej i cieplnej, odprowadzenia ścieków) lub spisania (w formie notatki) z Administratorem określającej szacunkowej ilość poszczególnych mediów w przypadku braku możliwości zamontowania własnych podliczników;</w:t>
      </w:r>
    </w:p>
    <w:p w14:paraId="5345F74D" w14:textId="5FD42FF3" w:rsidR="00266057" w:rsidRPr="00544735" w:rsidRDefault="00266057" w:rsidP="00956DAE">
      <w:pPr>
        <w:pStyle w:val="Akapitzlist"/>
        <w:numPr>
          <w:ilvl w:val="0"/>
          <w:numId w:val="15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544735">
        <w:rPr>
          <w:rFonts w:ascii="Arial" w:hAnsi="Arial" w:cs="Arial"/>
          <w:color w:val="000000" w:themeColor="text1"/>
          <w:sz w:val="22"/>
          <w:szCs w:val="22"/>
        </w:rPr>
        <w:t>Utrzymywanie w czystości dróg dojazdowych do Terenu Budowy i</w:t>
      </w:r>
      <w:r w:rsidR="00EF6334" w:rsidRPr="00544735">
        <w:rPr>
          <w:rFonts w:ascii="Arial" w:hAnsi="Arial" w:cs="Arial"/>
          <w:color w:val="000000" w:themeColor="text1"/>
          <w:sz w:val="22"/>
          <w:szCs w:val="22"/>
        </w:rPr>
        <w:t> </w:t>
      </w:r>
      <w:r w:rsidRPr="00544735">
        <w:rPr>
          <w:rFonts w:ascii="Arial" w:hAnsi="Arial" w:cs="Arial"/>
          <w:color w:val="000000" w:themeColor="text1"/>
          <w:sz w:val="22"/>
          <w:szCs w:val="22"/>
        </w:rPr>
        <w:t>zabezpieczenie dróg prowadzących do Terenu Budowy przed uszkodzeniem;</w:t>
      </w:r>
    </w:p>
    <w:p w14:paraId="3E2D3451" w14:textId="6654B9E5" w:rsidR="00266057" w:rsidRPr="00544735" w:rsidRDefault="00266057" w:rsidP="00956DAE">
      <w:pPr>
        <w:pStyle w:val="Akapitzlist"/>
        <w:numPr>
          <w:ilvl w:val="0"/>
          <w:numId w:val="15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544735">
        <w:rPr>
          <w:rFonts w:ascii="Arial" w:hAnsi="Arial" w:cs="Arial"/>
          <w:color w:val="000000" w:themeColor="text1"/>
          <w:sz w:val="22"/>
          <w:szCs w:val="22"/>
        </w:rPr>
        <w:t>Odtworzenie po zakończeniu robót budowlanych zniszczonej zieleni niskiej, w tym trawników, bylin i krzewów, w przypadku</w:t>
      </w:r>
      <w:r w:rsidR="00EF6334" w:rsidRPr="00544735">
        <w:rPr>
          <w:rFonts w:ascii="Arial" w:hAnsi="Arial" w:cs="Arial"/>
          <w:color w:val="000000" w:themeColor="text1"/>
          <w:sz w:val="22"/>
          <w:szCs w:val="22"/>
        </w:rPr>
        <w:t>,</w:t>
      </w:r>
      <w:r w:rsidRPr="00544735">
        <w:rPr>
          <w:rFonts w:ascii="Arial" w:hAnsi="Arial" w:cs="Arial"/>
          <w:color w:val="000000" w:themeColor="text1"/>
          <w:sz w:val="22"/>
          <w:szCs w:val="22"/>
        </w:rPr>
        <w:t xml:space="preserve"> gdy takie nasadzenia nie zostały przewidziane w projekcie zagospodarowania terenu;</w:t>
      </w:r>
    </w:p>
    <w:p w14:paraId="673CDE1E" w14:textId="77777777" w:rsidR="00266057" w:rsidRPr="00544735" w:rsidRDefault="00266057" w:rsidP="00956DAE">
      <w:pPr>
        <w:pStyle w:val="Akapitzlist"/>
        <w:numPr>
          <w:ilvl w:val="0"/>
          <w:numId w:val="15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544735">
        <w:rPr>
          <w:rFonts w:ascii="Arial" w:hAnsi="Arial" w:cs="Arial"/>
          <w:sz w:val="22"/>
          <w:szCs w:val="22"/>
        </w:rPr>
        <w:t xml:space="preserve">Uzgodnienie, skoordynowanie oraz umożliwienie realizacji planowanych robót </w:t>
      </w:r>
      <w:r w:rsidRPr="00544735">
        <w:rPr>
          <w:rFonts w:ascii="Arial" w:hAnsi="Arial" w:cs="Arial"/>
          <w:sz w:val="22"/>
          <w:szCs w:val="22"/>
        </w:rPr>
        <w:br/>
        <w:t>w obiekcie lub dotyczących obiektu a związanych z innymi inwestycjami (realizowanych na etapie dokumentacji lub robót budowlanych).</w:t>
      </w:r>
    </w:p>
    <w:p w14:paraId="1355E2D7" w14:textId="77777777" w:rsidR="007E5CC4" w:rsidRPr="00544735" w:rsidRDefault="007E5CC4" w:rsidP="00956DAE">
      <w:pPr>
        <w:pStyle w:val="Akapitzlist"/>
        <w:numPr>
          <w:ilvl w:val="0"/>
          <w:numId w:val="14"/>
        </w:numPr>
        <w:spacing w:line="28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44735">
        <w:rPr>
          <w:rFonts w:ascii="Arial" w:hAnsi="Arial" w:cs="Arial"/>
          <w:color w:val="000000" w:themeColor="text1"/>
          <w:sz w:val="22"/>
          <w:szCs w:val="22"/>
        </w:rPr>
        <w:t>Oświadczenie dla kierownika budowy – posiadaniu co najmniej 18- miesięcznego doświadczenia w robotach budowlanych prowadzonym przy zabytkach nieruchomych wpisanych do rejestru lub inwentarza muzeum będącego instytucją kultury;</w:t>
      </w:r>
    </w:p>
    <w:p w14:paraId="7E80661C" w14:textId="79C3F097" w:rsidR="00E1062B" w:rsidRPr="00544735" w:rsidRDefault="007E5CC4" w:rsidP="00956DAE">
      <w:pPr>
        <w:pStyle w:val="Akapitzlist"/>
        <w:numPr>
          <w:ilvl w:val="0"/>
          <w:numId w:val="14"/>
        </w:numPr>
        <w:spacing w:line="28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44735">
        <w:rPr>
          <w:rFonts w:ascii="Arial" w:hAnsi="Arial" w:cs="Arial"/>
          <w:color w:val="000000" w:themeColor="text1"/>
          <w:sz w:val="22"/>
          <w:szCs w:val="22"/>
        </w:rPr>
        <w:t>Oświadczenie dla kierownika budowy, który posiada wymagane uprawnienia budowlane w odpowiedniej specjalności wymóg art. 12 ust. 7 ustawy – Prawo budowlane oraz wymóg wykonania prac konserwatorskich przy obiektach zabytkowych zgodnie z ustawą z dnia 23 lipca 2003</w:t>
      </w:r>
      <w:r w:rsidR="00ED1059" w:rsidRPr="00544735">
        <w:rPr>
          <w:rFonts w:ascii="Arial" w:hAnsi="Arial" w:cs="Arial"/>
          <w:color w:val="000000" w:themeColor="text1"/>
          <w:sz w:val="22"/>
          <w:szCs w:val="22"/>
        </w:rPr>
        <w:t> </w:t>
      </w:r>
      <w:r w:rsidRPr="00544735">
        <w:rPr>
          <w:rFonts w:ascii="Arial" w:hAnsi="Arial" w:cs="Arial"/>
          <w:color w:val="000000" w:themeColor="text1"/>
          <w:sz w:val="22"/>
          <w:szCs w:val="22"/>
        </w:rPr>
        <w:t>r. o ochronie zabytków i</w:t>
      </w:r>
      <w:r w:rsidR="00ED1059" w:rsidRPr="00544735">
        <w:rPr>
          <w:rFonts w:ascii="Arial" w:hAnsi="Arial" w:cs="Arial"/>
          <w:color w:val="000000" w:themeColor="text1"/>
          <w:sz w:val="22"/>
          <w:szCs w:val="22"/>
        </w:rPr>
        <w:t> </w:t>
      </w:r>
      <w:r w:rsidRPr="00544735">
        <w:rPr>
          <w:rFonts w:ascii="Arial" w:hAnsi="Arial" w:cs="Arial"/>
          <w:color w:val="000000" w:themeColor="text1"/>
          <w:sz w:val="22"/>
          <w:szCs w:val="22"/>
        </w:rPr>
        <w:t>opiece nad zabytkami, kierujący robotami budowlanymi, który powinien spełniać wymagania, o których mowa w art. 37c ww. ustawy</w:t>
      </w:r>
      <w:r w:rsidR="00F1092B" w:rsidRPr="00544735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3BBFD609" w14:textId="25A52FD7" w:rsidR="00956DAE" w:rsidRPr="00956DAE" w:rsidRDefault="00F1092B" w:rsidP="00956DAE">
      <w:pPr>
        <w:pStyle w:val="Akapitzlist"/>
        <w:numPr>
          <w:ilvl w:val="0"/>
          <w:numId w:val="14"/>
        </w:numPr>
        <w:spacing w:line="281" w:lineRule="auto"/>
        <w:jc w:val="both"/>
        <w:rPr>
          <w:rFonts w:ascii="Arial" w:hAnsi="Arial" w:cs="Arial"/>
          <w:sz w:val="22"/>
          <w:szCs w:val="22"/>
        </w:rPr>
      </w:pPr>
      <w:r w:rsidRPr="00544735">
        <w:rPr>
          <w:rFonts w:ascii="Arial" w:hAnsi="Arial" w:cs="Arial"/>
          <w:sz w:val="22"/>
          <w:szCs w:val="22"/>
        </w:rPr>
        <w:t xml:space="preserve">Uzgodnienie, skoordynowanie oraz umożliwienie realizacji planowanych robót </w:t>
      </w:r>
      <w:r w:rsidRPr="00544735">
        <w:rPr>
          <w:rFonts w:ascii="Arial" w:hAnsi="Arial" w:cs="Arial"/>
          <w:sz w:val="22"/>
          <w:szCs w:val="22"/>
        </w:rPr>
        <w:br/>
        <w:t>w obiekcie lub dotyczących obiektu a związanych z innymi inwestycjami</w:t>
      </w:r>
      <w:r>
        <w:rPr>
          <w:rFonts w:ascii="Arial" w:hAnsi="Arial" w:cs="Arial"/>
          <w:sz w:val="22"/>
          <w:szCs w:val="22"/>
        </w:rPr>
        <w:t xml:space="preserve"> (realizowanych na etapie dokumentacji lub robót budowlanych).</w:t>
      </w:r>
    </w:p>
    <w:p w14:paraId="27033E4A" w14:textId="77777777" w:rsidR="00235458" w:rsidRPr="00FA2D41" w:rsidRDefault="00235458" w:rsidP="00956DAE">
      <w:pPr>
        <w:pStyle w:val="Akapitzlist"/>
        <w:spacing w:line="281" w:lineRule="auto"/>
        <w:ind w:left="993"/>
        <w:jc w:val="both"/>
        <w:rPr>
          <w:rFonts w:ascii="Arial" w:hAnsi="Arial" w:cs="Arial"/>
          <w:color w:val="FF0000"/>
          <w:sz w:val="12"/>
          <w:szCs w:val="12"/>
        </w:rPr>
      </w:pPr>
    </w:p>
    <w:p w14:paraId="741FE4F3" w14:textId="3112E4C8" w:rsidR="00CB226A" w:rsidRPr="00E1062B" w:rsidRDefault="00263F23" w:rsidP="00956DAE">
      <w:pPr>
        <w:pStyle w:val="Akapitzlist"/>
        <w:numPr>
          <w:ilvl w:val="1"/>
          <w:numId w:val="2"/>
        </w:numPr>
        <w:spacing w:before="120" w:line="281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E1062B">
        <w:rPr>
          <w:rFonts w:ascii="Arial" w:hAnsi="Arial" w:cs="Arial"/>
          <w:b/>
          <w:sz w:val="22"/>
          <w:szCs w:val="22"/>
        </w:rPr>
        <w:t>Wymagania w zakresie odbiorów i dokumentacji</w:t>
      </w:r>
    </w:p>
    <w:p w14:paraId="50A3C314" w14:textId="37423E3C" w:rsidR="00E60DA1" w:rsidRPr="00FA2D41" w:rsidRDefault="00E60DA1" w:rsidP="00956DAE">
      <w:pPr>
        <w:pStyle w:val="Akapitzlist"/>
        <w:numPr>
          <w:ilvl w:val="0"/>
          <w:numId w:val="10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Wykonanie dokumentacji powykonawczej, zgodnie z Regulaminem Prac Komisji Odbiorowych Zadań Inwestycyjnych i Remontowych SZI;</w:t>
      </w:r>
    </w:p>
    <w:p w14:paraId="035A5E2A" w14:textId="742C4DA7" w:rsidR="00E60DA1" w:rsidRPr="00FA2D41" w:rsidRDefault="00E60DA1" w:rsidP="00956DAE">
      <w:pPr>
        <w:pStyle w:val="Akapitzlist"/>
        <w:numPr>
          <w:ilvl w:val="0"/>
          <w:numId w:val="10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lastRenderedPageBreak/>
        <w:t>Uzyskanie wszelkich decyzji, zawiadomień, pozwoleń, uzgodnień, oświadczeń, postanowień, certyfikatów niezbędnych do oddania obiektu do użytkowania, uzyskanie pozwolenia na użytkowanie;</w:t>
      </w:r>
    </w:p>
    <w:p w14:paraId="37DA00DA" w14:textId="35C13890" w:rsidR="00BD09EA" w:rsidRPr="00FA2D41" w:rsidRDefault="00BD09EA" w:rsidP="00956DAE">
      <w:pPr>
        <w:pStyle w:val="Akapitzlist"/>
        <w:numPr>
          <w:ilvl w:val="0"/>
          <w:numId w:val="10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Przeprowadzenie niezbędnych prób sprawdzających prawidłowe funkcjonowanie instalacji, urządzeń, itp. wraz z udokumentowaniem ich wyników;</w:t>
      </w:r>
    </w:p>
    <w:p w14:paraId="030A6B16" w14:textId="4DC5A41C" w:rsidR="00BD09EA" w:rsidRPr="00FA2D41" w:rsidRDefault="00BD09EA" w:rsidP="00956DAE">
      <w:pPr>
        <w:pStyle w:val="Akapitzlist"/>
        <w:numPr>
          <w:ilvl w:val="0"/>
          <w:numId w:val="10"/>
        </w:numPr>
        <w:tabs>
          <w:tab w:val="left" w:pos="1134"/>
        </w:tabs>
        <w:spacing w:line="281" w:lineRule="auto"/>
        <w:ind w:left="993" w:hanging="283"/>
        <w:jc w:val="both"/>
        <w:rPr>
          <w:rFonts w:ascii="Arial" w:hAnsi="Arial" w:cs="Arial"/>
          <w:spacing w:val="-4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Wykonanie wszystkich wymaganych pomiarów instalacji, ana</w:t>
      </w:r>
      <w:r w:rsidR="00263F23" w:rsidRPr="00FA2D41">
        <w:rPr>
          <w:rFonts w:ascii="Arial" w:hAnsi="Arial" w:cs="Arial"/>
          <w:sz w:val="22"/>
          <w:szCs w:val="22"/>
        </w:rPr>
        <w:t>liz</w:t>
      </w:r>
      <w:r w:rsidR="00263F23" w:rsidRPr="00FA2D41">
        <w:rPr>
          <w:rFonts w:ascii="Arial" w:hAnsi="Arial" w:cs="Arial"/>
          <w:sz w:val="22"/>
          <w:szCs w:val="22"/>
        </w:rPr>
        <w:br/>
      </w:r>
      <w:r w:rsidRPr="00FA2D41">
        <w:rPr>
          <w:rFonts w:ascii="Arial" w:hAnsi="Arial" w:cs="Arial"/>
          <w:sz w:val="22"/>
          <w:szCs w:val="22"/>
        </w:rPr>
        <w:t>(</w:t>
      </w:r>
      <w:r w:rsidRPr="00FA2D41">
        <w:rPr>
          <w:rFonts w:ascii="Arial" w:hAnsi="Arial" w:cs="Arial"/>
          <w:spacing w:val="-4"/>
          <w:sz w:val="22"/>
          <w:szCs w:val="22"/>
        </w:rPr>
        <w:t>w szczególności pomiarów przepływów, wydatków, ciśnień, temperatur, wilgotności, poziomów głośności, wielkości elektrycznych itp.),</w:t>
      </w:r>
    </w:p>
    <w:p w14:paraId="51CDD3F3" w14:textId="317FC509" w:rsidR="00E60DA1" w:rsidRPr="00FA2D41" w:rsidRDefault="00E60DA1" w:rsidP="00956DAE">
      <w:pPr>
        <w:pStyle w:val="Akapitzlist"/>
        <w:numPr>
          <w:ilvl w:val="0"/>
          <w:numId w:val="10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Opracowanie świadectwa charakterystyki energetycznej obiektu (jeżeli będzie to wymagane przepisami prawa);</w:t>
      </w:r>
    </w:p>
    <w:p w14:paraId="0DB6AB29" w14:textId="6589ACF7" w:rsidR="00E60DA1" w:rsidRPr="00FA2D41" w:rsidRDefault="00E60DA1" w:rsidP="00956DAE">
      <w:pPr>
        <w:pStyle w:val="Akapitzlist"/>
        <w:numPr>
          <w:ilvl w:val="0"/>
          <w:numId w:val="10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 xml:space="preserve">Wykonanie instrukcji ppoż. oraz scenariusza ppoż. lub ich aktualizacji </w:t>
      </w:r>
      <w:r w:rsidRPr="00FA2D41">
        <w:rPr>
          <w:rFonts w:ascii="Arial" w:hAnsi="Arial" w:cs="Arial"/>
          <w:sz w:val="22"/>
          <w:szCs w:val="22"/>
        </w:rPr>
        <w:br/>
        <w:t>(w przypadku posiadania przez Użytkownika) – jeżeli będzie wymagane;</w:t>
      </w:r>
    </w:p>
    <w:p w14:paraId="03F4DF35" w14:textId="77777777" w:rsidR="00235458" w:rsidRPr="00FA2D41" w:rsidRDefault="00235458" w:rsidP="00956DAE">
      <w:pPr>
        <w:pStyle w:val="Akapitzlist"/>
        <w:numPr>
          <w:ilvl w:val="0"/>
          <w:numId w:val="10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Opracowanie arkusza efektów gospodarczych;</w:t>
      </w:r>
    </w:p>
    <w:p w14:paraId="6DBD7AE9" w14:textId="02511B43" w:rsidR="00235458" w:rsidRPr="00ED1059" w:rsidRDefault="00235458" w:rsidP="00956DAE">
      <w:pPr>
        <w:pStyle w:val="Akapitzlist"/>
        <w:numPr>
          <w:ilvl w:val="0"/>
          <w:numId w:val="10"/>
        </w:numPr>
        <w:spacing w:line="281" w:lineRule="auto"/>
        <w:ind w:left="993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D1059">
        <w:rPr>
          <w:rFonts w:ascii="Arial" w:hAnsi="Arial" w:cs="Arial"/>
          <w:color w:val="000000" w:themeColor="text1"/>
          <w:sz w:val="22"/>
          <w:szCs w:val="22"/>
        </w:rPr>
        <w:t>Wykonanie powykonawczej inwentaryzacji schematycznej obiektów budowlanych, sporządzenie oddzielnie dla każdego obiektu rzutów poziomych każdej kondygnacji naziemnej i podziemnej z naniesieniem numerów pomieszczeń oraz wykonanie zestawienia powierzchni kubatury.</w:t>
      </w:r>
    </w:p>
    <w:p w14:paraId="1A25C73E" w14:textId="32223058" w:rsidR="00235458" w:rsidRPr="00FA2D41" w:rsidRDefault="00235458" w:rsidP="00956DAE">
      <w:pPr>
        <w:pStyle w:val="Akapitzlist"/>
        <w:numPr>
          <w:ilvl w:val="0"/>
          <w:numId w:val="10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Opracowanie: instrukcji eksploatacji wykonanych instalacji oraz instrukcji obsługi wszystkich elementów składowych instalacji, instrukcji techniczno-ruchowej, niezbędnych schematów instalacyjnych w formie tablic oraz instrukcji postępowania na wypadek pożaru wraz z wykazem telefonów alarmowych;</w:t>
      </w:r>
    </w:p>
    <w:p w14:paraId="6048F501" w14:textId="2B837427" w:rsidR="00E60DA1" w:rsidRPr="00117E02" w:rsidRDefault="00E60DA1" w:rsidP="00956DAE">
      <w:pPr>
        <w:pStyle w:val="Akapitzlist"/>
        <w:numPr>
          <w:ilvl w:val="0"/>
          <w:numId w:val="10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117E02">
        <w:rPr>
          <w:rFonts w:ascii="Arial" w:hAnsi="Arial" w:cs="Arial"/>
          <w:sz w:val="22"/>
          <w:szCs w:val="22"/>
        </w:rPr>
        <w:t xml:space="preserve"> realizacja obowiązków wynikająca z ustawy z dnia 15.05.2015 r. o substancjach zubożających warstwę ozonową oraz niektórych fluorowanych gazach cieplarnianych wraz z przepisami wykonawczymi i unijnymi w przypadku instalowania systemów lub obiegów urządzeń zawierających substancje kontrolowane lub fluorowane gazy cieplarniane w szczególności:</w:t>
      </w:r>
    </w:p>
    <w:p w14:paraId="69EC1E7F" w14:textId="03153946" w:rsidR="00E60DA1" w:rsidRPr="00117E02" w:rsidRDefault="00E60DA1" w:rsidP="00956DAE">
      <w:pPr>
        <w:pStyle w:val="Akapitzlist"/>
        <w:numPr>
          <w:ilvl w:val="1"/>
          <w:numId w:val="18"/>
        </w:numPr>
        <w:spacing w:line="281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117E02">
        <w:rPr>
          <w:rFonts w:ascii="Arial" w:hAnsi="Arial" w:cs="Arial"/>
          <w:sz w:val="22"/>
          <w:szCs w:val="22"/>
        </w:rPr>
        <w:t>założenie i prowadzenie dokumentacji w formie Kart Urządzeń lub Kart Systemów Ochrony Przeciwpożarowej, które następnie Wykonawca przekaże Z</w:t>
      </w:r>
      <w:r w:rsidR="00117E02" w:rsidRPr="00117E02">
        <w:rPr>
          <w:rFonts w:ascii="Arial" w:hAnsi="Arial" w:cs="Arial"/>
          <w:sz w:val="22"/>
          <w:szCs w:val="22"/>
        </w:rPr>
        <w:t>amawiającemu</w:t>
      </w:r>
      <w:r w:rsidRPr="00117E02">
        <w:rPr>
          <w:rFonts w:ascii="Arial" w:hAnsi="Arial" w:cs="Arial"/>
          <w:sz w:val="22"/>
          <w:szCs w:val="22"/>
        </w:rPr>
        <w:t xml:space="preserve"> po odbiorze końcowym;</w:t>
      </w:r>
    </w:p>
    <w:p w14:paraId="225AE700" w14:textId="03E4CB28" w:rsidR="00E60DA1" w:rsidRPr="00117E02" w:rsidRDefault="00E60DA1" w:rsidP="00956DAE">
      <w:pPr>
        <w:pStyle w:val="Akapitzlist"/>
        <w:numPr>
          <w:ilvl w:val="1"/>
          <w:numId w:val="18"/>
        </w:numPr>
        <w:spacing w:line="281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117E02">
        <w:rPr>
          <w:rFonts w:ascii="Arial" w:hAnsi="Arial" w:cs="Arial"/>
          <w:sz w:val="22"/>
          <w:szCs w:val="22"/>
        </w:rPr>
        <w:t>zapewnienie, w tym również w okresie udzielonej gwarancji, wykonywania konserwacji, serwisu, napraw oraz kontroli szczelności pod względem wycieków przez personel o którym mowa w art. 20 i 30 wyżej wymienionej ustawy;</w:t>
      </w:r>
    </w:p>
    <w:p w14:paraId="145C9DF4" w14:textId="21DACD06" w:rsidR="00E60DA1" w:rsidRPr="00117E02" w:rsidRDefault="00E60DA1" w:rsidP="00956DAE">
      <w:pPr>
        <w:pStyle w:val="Akapitzlist"/>
        <w:numPr>
          <w:ilvl w:val="1"/>
          <w:numId w:val="18"/>
        </w:numPr>
        <w:spacing w:line="281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117E02">
        <w:rPr>
          <w:rFonts w:ascii="Arial" w:hAnsi="Arial" w:cs="Arial"/>
          <w:sz w:val="22"/>
          <w:szCs w:val="22"/>
        </w:rPr>
        <w:t>oznakowanie urządzeń lub systemów ochrony przeciwpożarowej;</w:t>
      </w:r>
    </w:p>
    <w:p w14:paraId="16C9F37D" w14:textId="0A3D4BAA" w:rsidR="0097709B" w:rsidRPr="00117E02" w:rsidRDefault="00E60DA1" w:rsidP="00956DAE">
      <w:pPr>
        <w:pStyle w:val="Akapitzlist"/>
        <w:numPr>
          <w:ilvl w:val="1"/>
          <w:numId w:val="18"/>
        </w:numPr>
        <w:spacing w:line="281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117E02">
        <w:rPr>
          <w:rFonts w:ascii="Arial" w:hAnsi="Arial" w:cs="Arial"/>
          <w:sz w:val="22"/>
          <w:szCs w:val="22"/>
        </w:rPr>
        <w:t xml:space="preserve">posiadanie aktualnej autoryzacji producenta dla urządzeń o których mowa </w:t>
      </w:r>
      <w:r w:rsidR="0097709B" w:rsidRPr="00117E02">
        <w:rPr>
          <w:rFonts w:ascii="Arial" w:hAnsi="Arial" w:cs="Arial"/>
          <w:sz w:val="22"/>
          <w:szCs w:val="22"/>
        </w:rPr>
        <w:br/>
      </w:r>
      <w:r w:rsidRPr="00117E02">
        <w:rPr>
          <w:rFonts w:ascii="Arial" w:hAnsi="Arial" w:cs="Arial"/>
          <w:sz w:val="22"/>
          <w:szCs w:val="22"/>
        </w:rPr>
        <w:t>w niniejszym punkcie, które będą montowane, o ile producent takiej autoryzacji udziela (niezbędne, odpowiednie i aktualne certyfikaty uprawniające do serwisu tych urządzeń);</w:t>
      </w:r>
    </w:p>
    <w:p w14:paraId="1F6871B2" w14:textId="2A42C00F" w:rsidR="00B571E6" w:rsidRDefault="00B571E6" w:rsidP="00956DAE">
      <w:pPr>
        <w:pStyle w:val="Akapitzlist"/>
        <w:numPr>
          <w:ilvl w:val="0"/>
          <w:numId w:val="10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Opracowanie dowodów urządzeń zgodnie z wytycznymi Administratora </w:t>
      </w:r>
      <w:r>
        <w:rPr>
          <w:rFonts w:ascii="Arial" w:hAnsi="Arial" w:cs="Arial"/>
          <w:sz w:val="22"/>
          <w:szCs w:val="22"/>
        </w:rPr>
        <w:br/>
        <w:t>i Użytkownika;</w:t>
      </w:r>
    </w:p>
    <w:p w14:paraId="11131FC8" w14:textId="3C923A7C" w:rsidR="0097709B" w:rsidRPr="0097709B" w:rsidRDefault="0097709B" w:rsidP="00956DAE">
      <w:pPr>
        <w:pStyle w:val="Akapitzlist"/>
        <w:numPr>
          <w:ilvl w:val="0"/>
          <w:numId w:val="10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 xml:space="preserve">Opracowanie </w:t>
      </w:r>
      <w:r w:rsidR="005529A2">
        <w:rPr>
          <w:rFonts w:ascii="Arial" w:hAnsi="Arial" w:cs="Arial"/>
          <w:sz w:val="22"/>
          <w:szCs w:val="22"/>
        </w:rPr>
        <w:t>wykazu maszyn, urządzeń o sprzętu wbudowanego w budynek stanowiących stałe wyposażenie budynku;</w:t>
      </w:r>
    </w:p>
    <w:p w14:paraId="25B6FEA5" w14:textId="77777777" w:rsidR="0097709B" w:rsidRPr="0097709B" w:rsidRDefault="0097709B" w:rsidP="00956DAE">
      <w:pPr>
        <w:pStyle w:val="Akapitzlist"/>
        <w:numPr>
          <w:ilvl w:val="0"/>
          <w:numId w:val="10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>Opracowanie zestawień ilościowych ukompletowania zamontowanych systemów, dla każdego z systemu oddzielnie z uwzględnieniem danych charakterystycznych urządzeń tj. typ, model, producent, nr seryjny, gabaryty;</w:t>
      </w:r>
    </w:p>
    <w:p w14:paraId="7853C240" w14:textId="4327FE7C" w:rsidR="0097709B" w:rsidRPr="0097709B" w:rsidRDefault="0097709B" w:rsidP="00956DAE">
      <w:pPr>
        <w:pStyle w:val="Akapitzlist"/>
        <w:numPr>
          <w:ilvl w:val="0"/>
          <w:numId w:val="10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 xml:space="preserve">Opracowanie wykazu urządzeń podlegających okresowej konserwacji wraz </w:t>
      </w:r>
      <w:r>
        <w:rPr>
          <w:rFonts w:ascii="Arial" w:hAnsi="Arial" w:cs="Arial"/>
          <w:sz w:val="22"/>
          <w:szCs w:val="22"/>
        </w:rPr>
        <w:br/>
      </w:r>
      <w:r w:rsidRPr="0097709B">
        <w:rPr>
          <w:rFonts w:ascii="Arial" w:hAnsi="Arial" w:cs="Arial"/>
          <w:sz w:val="22"/>
          <w:szCs w:val="22"/>
        </w:rPr>
        <w:t>z podaniem czasookresów wymaganych przez producenta urządzenia;</w:t>
      </w:r>
    </w:p>
    <w:p w14:paraId="405007F0" w14:textId="77777777" w:rsidR="0097709B" w:rsidRPr="0097709B" w:rsidRDefault="0097709B" w:rsidP="00956DAE">
      <w:pPr>
        <w:pStyle w:val="Akapitzlist"/>
        <w:numPr>
          <w:ilvl w:val="0"/>
          <w:numId w:val="10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>Opracowanie książek rejestrów zdarzeń oraz konserwacji dla poszczególnych systemów;</w:t>
      </w:r>
    </w:p>
    <w:p w14:paraId="594D513C" w14:textId="77777777" w:rsidR="0097709B" w:rsidRPr="0097709B" w:rsidRDefault="0097709B" w:rsidP="00956DAE">
      <w:pPr>
        <w:pStyle w:val="Akapitzlist"/>
        <w:numPr>
          <w:ilvl w:val="0"/>
          <w:numId w:val="10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lastRenderedPageBreak/>
        <w:t>Wykonanie karty gwarancyjnej na zamontowane systemy, uwzględniającej okres prowadzenia konserwacji i czas na jaki zastała udzielona gwarancja wraz z nr kontaktowym serwisu pod który należy zgłaszać usterki;</w:t>
      </w:r>
    </w:p>
    <w:p w14:paraId="06325CD7" w14:textId="18C52D59" w:rsidR="0097709B" w:rsidRPr="0097709B" w:rsidRDefault="0097709B" w:rsidP="00956DAE">
      <w:pPr>
        <w:pStyle w:val="Akapitzlist"/>
        <w:numPr>
          <w:ilvl w:val="0"/>
          <w:numId w:val="10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 xml:space="preserve">Dostarczenie deklaracji Wykonawcy o wykonaniu systemów zgodnie </w:t>
      </w:r>
      <w:r>
        <w:rPr>
          <w:rFonts w:ascii="Arial" w:hAnsi="Arial" w:cs="Arial"/>
          <w:sz w:val="22"/>
          <w:szCs w:val="22"/>
        </w:rPr>
        <w:br/>
      </w:r>
      <w:r w:rsidRPr="0097709B">
        <w:rPr>
          <w:rFonts w:ascii="Arial" w:hAnsi="Arial" w:cs="Arial"/>
          <w:sz w:val="22"/>
          <w:szCs w:val="22"/>
        </w:rPr>
        <w:t>z obowiązującymi przepisami;</w:t>
      </w:r>
    </w:p>
    <w:p w14:paraId="576D628A" w14:textId="775352F8" w:rsidR="0097709B" w:rsidRPr="00D97DF6" w:rsidRDefault="0097709B" w:rsidP="00956DAE">
      <w:pPr>
        <w:pStyle w:val="Akapitzlist"/>
        <w:numPr>
          <w:ilvl w:val="0"/>
          <w:numId w:val="10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 xml:space="preserve">Opracowanie i dostarczenie podpisanych przez Użytkownika protokołów szkoleń z zamontowanych systemów, protokołów z uruchomień i sprawdzeń poprawności działania </w:t>
      </w:r>
      <w:r w:rsidRPr="00D97DF6">
        <w:rPr>
          <w:rFonts w:ascii="Arial" w:hAnsi="Arial" w:cs="Arial"/>
          <w:sz w:val="22"/>
          <w:szCs w:val="22"/>
        </w:rPr>
        <w:t>i funkcjonowania;</w:t>
      </w:r>
    </w:p>
    <w:p w14:paraId="1A6A1C48" w14:textId="77777777" w:rsidR="0097709B" w:rsidRPr="0097709B" w:rsidRDefault="0097709B" w:rsidP="00956DAE">
      <w:pPr>
        <w:pStyle w:val="Akapitzlist"/>
        <w:numPr>
          <w:ilvl w:val="0"/>
          <w:numId w:val="10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>Dostarczenie wszelkich niezbędnych protokołów badań i sprawdzeń wymaganych przez producenta danego urządzenia</w:t>
      </w:r>
    </w:p>
    <w:p w14:paraId="73CBA8F4" w14:textId="7AD1BF50" w:rsidR="0097709B" w:rsidRPr="0097709B" w:rsidRDefault="0097709B" w:rsidP="00956DAE">
      <w:pPr>
        <w:pStyle w:val="Akapitzlist"/>
        <w:numPr>
          <w:ilvl w:val="0"/>
          <w:numId w:val="10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>Dostarczenie potwierdzenia przekazania kodów systemu do kancelarii Użytkownika</w:t>
      </w:r>
      <w:r w:rsidR="00ED1059">
        <w:rPr>
          <w:rFonts w:ascii="Arial" w:hAnsi="Arial" w:cs="Arial"/>
          <w:sz w:val="22"/>
          <w:szCs w:val="22"/>
        </w:rPr>
        <w:t xml:space="preserve"> (wg potrzeby)</w:t>
      </w:r>
    </w:p>
    <w:p w14:paraId="00BDDAB0" w14:textId="6A005F55" w:rsidR="0097709B" w:rsidRPr="0097709B" w:rsidRDefault="0097709B" w:rsidP="00956DAE">
      <w:pPr>
        <w:pStyle w:val="Akapitzlist"/>
        <w:numPr>
          <w:ilvl w:val="0"/>
          <w:numId w:val="10"/>
        </w:numPr>
        <w:spacing w:line="281" w:lineRule="auto"/>
        <w:ind w:left="993" w:hanging="284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>Założe</w:t>
      </w:r>
      <w:r w:rsidR="003A3004">
        <w:rPr>
          <w:rFonts w:ascii="Arial" w:hAnsi="Arial" w:cs="Arial"/>
          <w:sz w:val="22"/>
          <w:szCs w:val="22"/>
        </w:rPr>
        <w:t>nie książki obiektu budowlanego (wg potrzeb)</w:t>
      </w:r>
    </w:p>
    <w:p w14:paraId="58DD52C6" w14:textId="5BA55A6B" w:rsidR="00777AF5" w:rsidRPr="00ED1059" w:rsidRDefault="00BD09EA" w:rsidP="00956DAE">
      <w:pPr>
        <w:pStyle w:val="Akapitzlist"/>
        <w:numPr>
          <w:ilvl w:val="0"/>
          <w:numId w:val="10"/>
        </w:numPr>
        <w:spacing w:line="281" w:lineRule="auto"/>
        <w:ind w:left="993" w:hanging="284"/>
        <w:jc w:val="both"/>
        <w:rPr>
          <w:rFonts w:ascii="Arial" w:hAnsi="Arial" w:cs="Arial"/>
        </w:rPr>
      </w:pPr>
      <w:r w:rsidRPr="00FA2D41">
        <w:rPr>
          <w:rFonts w:ascii="Arial" w:hAnsi="Arial" w:cs="Arial"/>
          <w:sz w:val="22"/>
          <w:szCs w:val="22"/>
        </w:rPr>
        <w:t>Zapewnienie 12 miesięcznego serwisu gwarancyjnego i konserwacji urządzeń wchodzących w skład przedmiotu umowy, począwszy od dnia spisania „Protokołu komisyjnego odbioru końcowego”;</w:t>
      </w:r>
    </w:p>
    <w:p w14:paraId="333AAD55" w14:textId="77777777" w:rsidR="00ED1059" w:rsidRPr="0057332B" w:rsidRDefault="00ED1059" w:rsidP="00956DAE">
      <w:pPr>
        <w:pStyle w:val="Akapitzlist"/>
        <w:spacing w:line="281" w:lineRule="auto"/>
        <w:ind w:left="993"/>
        <w:jc w:val="both"/>
        <w:rPr>
          <w:rFonts w:ascii="Arial" w:hAnsi="Arial" w:cs="Arial"/>
        </w:rPr>
      </w:pPr>
    </w:p>
    <w:p w14:paraId="4C345A66" w14:textId="077FFD16" w:rsidR="00617CBF" w:rsidRPr="00FA2D41" w:rsidRDefault="00617CBF" w:rsidP="00956DAE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81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 xml:space="preserve">Warunki uczestnictwa w postępowaniu </w:t>
      </w:r>
    </w:p>
    <w:p w14:paraId="673F25BA" w14:textId="4DD70053" w:rsidR="00A2354F" w:rsidRPr="00A96738" w:rsidRDefault="00A2354F" w:rsidP="00956DAE">
      <w:pPr>
        <w:pStyle w:val="Akapitzlist"/>
        <w:autoSpaceDE w:val="0"/>
        <w:autoSpaceDN w:val="0"/>
        <w:adjustRightInd w:val="0"/>
        <w:spacing w:before="240" w:line="281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A96738">
        <w:rPr>
          <w:rFonts w:ascii="Arial" w:hAnsi="Arial" w:cs="Arial"/>
          <w:b/>
          <w:sz w:val="22"/>
          <w:szCs w:val="22"/>
        </w:rPr>
        <w:t xml:space="preserve">W </w:t>
      </w:r>
      <w:r w:rsidRPr="00A96738">
        <w:rPr>
          <w:rFonts w:ascii="Arial" w:hAnsi="Arial" w:cs="Arial"/>
          <w:b/>
          <w:sz w:val="22"/>
          <w:szCs w:val="22"/>
          <w:lang w:val="x-none" w:eastAsia="x-none"/>
        </w:rPr>
        <w:t>postępowaniu mogą uczestniczyć oferenci, którzy</w:t>
      </w:r>
      <w:r w:rsidRPr="00A96738">
        <w:rPr>
          <w:rFonts w:ascii="Arial" w:hAnsi="Arial" w:cs="Arial"/>
          <w:b/>
          <w:sz w:val="22"/>
          <w:szCs w:val="22"/>
          <w:lang w:eastAsia="x-none"/>
        </w:rPr>
        <w:t xml:space="preserve"> spełniają </w:t>
      </w:r>
      <w:r w:rsidRPr="00A96738">
        <w:rPr>
          <w:rFonts w:ascii="Arial" w:hAnsi="Arial" w:cs="Arial"/>
          <w:b/>
          <w:sz w:val="22"/>
          <w:szCs w:val="22"/>
        </w:rPr>
        <w:t xml:space="preserve">wymagania dotyczące osób uczestniczących w wykonaniu zamówienia: </w:t>
      </w:r>
    </w:p>
    <w:p w14:paraId="6E0A619C" w14:textId="1A05D5C8" w:rsidR="009E0409" w:rsidRPr="00266057" w:rsidRDefault="00171BD9" w:rsidP="00956DAE">
      <w:pPr>
        <w:pStyle w:val="Akapitzlist"/>
        <w:numPr>
          <w:ilvl w:val="0"/>
          <w:numId w:val="11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66057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266057">
        <w:rPr>
          <w:rFonts w:ascii="Arial" w:hAnsi="Arial" w:cs="Arial"/>
          <w:spacing w:val="-4"/>
          <w:sz w:val="22"/>
          <w:szCs w:val="22"/>
        </w:rPr>
        <w:t xml:space="preserve">jest zobowiązany, zgodnie z art. </w:t>
      </w:r>
      <w:r w:rsidR="008D18AB">
        <w:rPr>
          <w:rFonts w:ascii="Arial" w:hAnsi="Arial" w:cs="Arial"/>
          <w:spacing w:val="-4"/>
          <w:sz w:val="22"/>
          <w:szCs w:val="22"/>
        </w:rPr>
        <w:t>12 ust. 7</w:t>
      </w:r>
      <w:r w:rsidRPr="00266057">
        <w:rPr>
          <w:rFonts w:ascii="Arial" w:hAnsi="Arial" w:cs="Arial"/>
          <w:spacing w:val="-4"/>
          <w:sz w:val="22"/>
          <w:szCs w:val="22"/>
        </w:rPr>
        <w:t xml:space="preserve"> Prawa budowlanego, zapewnić objęcie kierownictwa budowy lub określonych robót budowlanych przez osobę posiadająca uprawnienia budowlane w odpowiedniej specj</w:t>
      </w:r>
      <w:r w:rsidR="002E41EB">
        <w:rPr>
          <w:rFonts w:ascii="Arial" w:hAnsi="Arial" w:cs="Arial"/>
          <w:spacing w:val="-4"/>
          <w:sz w:val="22"/>
          <w:szCs w:val="22"/>
        </w:rPr>
        <w:t>alności i </w:t>
      </w:r>
      <w:r w:rsidRPr="00266057">
        <w:rPr>
          <w:rFonts w:ascii="Arial" w:hAnsi="Arial" w:cs="Arial"/>
          <w:spacing w:val="-4"/>
          <w:sz w:val="22"/>
          <w:szCs w:val="22"/>
        </w:rPr>
        <w:t xml:space="preserve">spełniającą wymóg art. 37c </w:t>
      </w:r>
      <w:r w:rsidRPr="00266057">
        <w:rPr>
          <w:rFonts w:ascii="Arial" w:hAnsi="Arial" w:cs="Arial"/>
          <w:i/>
          <w:spacing w:val="-4"/>
          <w:sz w:val="22"/>
          <w:szCs w:val="22"/>
        </w:rPr>
        <w:t xml:space="preserve">Ustawy z dnia </w:t>
      </w:r>
      <w:r w:rsidR="009E0409" w:rsidRPr="00266057">
        <w:rPr>
          <w:rFonts w:ascii="Arial" w:hAnsi="Arial" w:cs="Arial"/>
          <w:i/>
          <w:spacing w:val="-4"/>
          <w:sz w:val="22"/>
          <w:szCs w:val="22"/>
        </w:rPr>
        <w:t>23</w:t>
      </w:r>
      <w:r w:rsidRPr="00266057">
        <w:rPr>
          <w:rFonts w:ascii="Arial" w:hAnsi="Arial" w:cs="Arial"/>
          <w:i/>
          <w:spacing w:val="-4"/>
          <w:sz w:val="22"/>
          <w:szCs w:val="22"/>
        </w:rPr>
        <w:t>.07.2003</w:t>
      </w:r>
      <w:r w:rsidR="00236362" w:rsidRPr="00266057">
        <w:rPr>
          <w:rFonts w:ascii="Arial" w:hAnsi="Arial" w:cs="Arial"/>
          <w:i/>
          <w:spacing w:val="-4"/>
          <w:sz w:val="22"/>
          <w:szCs w:val="22"/>
        </w:rPr>
        <w:t xml:space="preserve"> </w:t>
      </w:r>
      <w:r w:rsidR="002E41EB">
        <w:rPr>
          <w:rFonts w:ascii="Arial" w:hAnsi="Arial" w:cs="Arial"/>
          <w:i/>
          <w:spacing w:val="-4"/>
          <w:sz w:val="22"/>
          <w:szCs w:val="22"/>
        </w:rPr>
        <w:t>r. o Ochronie zabytków i </w:t>
      </w:r>
      <w:r w:rsidRPr="00266057">
        <w:rPr>
          <w:rFonts w:ascii="Arial" w:hAnsi="Arial" w:cs="Arial"/>
          <w:i/>
          <w:spacing w:val="-4"/>
          <w:sz w:val="22"/>
          <w:szCs w:val="22"/>
        </w:rPr>
        <w:t>opiece nad zabytkami</w:t>
      </w:r>
      <w:r w:rsidRPr="00266057">
        <w:rPr>
          <w:rFonts w:ascii="Arial" w:hAnsi="Arial" w:cs="Arial"/>
          <w:spacing w:val="-4"/>
          <w:sz w:val="22"/>
          <w:szCs w:val="22"/>
        </w:rPr>
        <w:t xml:space="preserve"> (Wykonawca zobowiązuje się do skierowania do kierowania robotami budowanymi osoby, która posiada uprawnienia budowlane określone przepisami Prawa Budowlanego oraz która przez co najmniej 18 miesięcy brała udział w</w:t>
      </w:r>
      <w:r w:rsidR="00F1092B">
        <w:rPr>
          <w:rFonts w:ascii="Arial" w:hAnsi="Arial" w:cs="Arial"/>
          <w:spacing w:val="-4"/>
          <w:sz w:val="22"/>
          <w:szCs w:val="22"/>
        </w:rPr>
        <w:t> </w:t>
      </w:r>
      <w:r w:rsidRPr="00266057">
        <w:rPr>
          <w:rFonts w:ascii="Arial" w:hAnsi="Arial" w:cs="Arial"/>
          <w:spacing w:val="-4"/>
          <w:sz w:val="22"/>
          <w:szCs w:val="22"/>
        </w:rPr>
        <w:t xml:space="preserve">robotach budowlanych prowadzonych przy </w:t>
      </w:r>
      <w:r w:rsidRPr="002E37A8">
        <w:rPr>
          <w:rFonts w:ascii="Arial" w:hAnsi="Arial" w:cs="Arial"/>
          <w:color w:val="000000" w:themeColor="text1"/>
          <w:spacing w:val="-4"/>
          <w:sz w:val="22"/>
          <w:szCs w:val="22"/>
        </w:rPr>
        <w:t>zabytkach nieruchomych wpisanych do rejestru lub inwentarza muzeu</w:t>
      </w:r>
      <w:r w:rsidR="009E0409" w:rsidRPr="002E37A8">
        <w:rPr>
          <w:rFonts w:ascii="Arial" w:hAnsi="Arial" w:cs="Arial"/>
          <w:color w:val="000000" w:themeColor="text1"/>
          <w:spacing w:val="-4"/>
          <w:sz w:val="22"/>
          <w:szCs w:val="22"/>
        </w:rPr>
        <w:t>m będącego instytucją kultury.)</w:t>
      </w:r>
      <w:r w:rsidR="00ED1059" w:rsidRPr="002E37A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CA68FCC" w14:textId="0D08EC5A" w:rsidR="006C2D6C" w:rsidRPr="00E1062B" w:rsidRDefault="00BD40C0" w:rsidP="00956DAE">
      <w:pPr>
        <w:pStyle w:val="Tekstpodstawowy"/>
        <w:numPr>
          <w:ilvl w:val="2"/>
          <w:numId w:val="3"/>
        </w:numPr>
        <w:spacing w:line="281" w:lineRule="auto"/>
        <w:ind w:left="993" w:hanging="283"/>
        <w:rPr>
          <w:rFonts w:ascii="Arial" w:hAnsi="Arial" w:cs="Arial"/>
          <w:color w:val="FF0000"/>
          <w:sz w:val="22"/>
          <w:szCs w:val="22"/>
        </w:rPr>
      </w:pPr>
      <w:r w:rsidRPr="00E1062B">
        <w:rPr>
          <w:rFonts w:ascii="Arial" w:hAnsi="Arial" w:cs="Arial"/>
          <w:sz w:val="22"/>
          <w:szCs w:val="22"/>
        </w:rPr>
        <w:t>pracownicy</w:t>
      </w:r>
      <w:r w:rsidR="00A2354F" w:rsidRPr="00E1062B">
        <w:rPr>
          <w:rFonts w:ascii="Arial" w:hAnsi="Arial" w:cs="Arial"/>
          <w:sz w:val="22"/>
          <w:szCs w:val="22"/>
        </w:rPr>
        <w:t xml:space="preserve"> </w:t>
      </w:r>
      <w:r w:rsidRPr="00E1062B">
        <w:rPr>
          <w:rFonts w:ascii="Arial" w:hAnsi="Arial" w:cs="Arial"/>
          <w:sz w:val="22"/>
          <w:szCs w:val="22"/>
        </w:rPr>
        <w:t>(</w:t>
      </w:r>
      <w:r w:rsidR="00D24E37" w:rsidRPr="00E1062B">
        <w:rPr>
          <w:rFonts w:ascii="Arial" w:hAnsi="Arial" w:cs="Arial"/>
          <w:sz w:val="22"/>
          <w:szCs w:val="22"/>
        </w:rPr>
        <w:t xml:space="preserve">kierownik budowy, </w:t>
      </w:r>
      <w:r w:rsidRPr="00E1062B">
        <w:rPr>
          <w:rFonts w:ascii="Arial" w:hAnsi="Arial" w:cs="Arial"/>
          <w:sz w:val="22"/>
          <w:szCs w:val="22"/>
        </w:rPr>
        <w:t xml:space="preserve">kierownicy robót) </w:t>
      </w:r>
      <w:r w:rsidR="00A2354F" w:rsidRPr="00E1062B">
        <w:rPr>
          <w:rFonts w:ascii="Arial" w:hAnsi="Arial" w:cs="Arial"/>
          <w:sz w:val="22"/>
          <w:szCs w:val="22"/>
        </w:rPr>
        <w:t>posiadając</w:t>
      </w:r>
      <w:r w:rsidRPr="00E1062B">
        <w:rPr>
          <w:rFonts w:ascii="Arial" w:hAnsi="Arial" w:cs="Arial"/>
          <w:sz w:val="22"/>
          <w:szCs w:val="22"/>
        </w:rPr>
        <w:t>y</w:t>
      </w:r>
      <w:r w:rsidR="00A2354F" w:rsidRPr="00E1062B">
        <w:rPr>
          <w:rFonts w:ascii="Arial" w:hAnsi="Arial" w:cs="Arial"/>
          <w:sz w:val="22"/>
          <w:szCs w:val="22"/>
        </w:rPr>
        <w:t xml:space="preserve"> uprawnienia do wykonywania robót </w:t>
      </w:r>
      <w:r w:rsidR="00A2354F" w:rsidRPr="00ED1059">
        <w:rPr>
          <w:rFonts w:ascii="Arial" w:hAnsi="Arial" w:cs="Arial"/>
          <w:color w:val="000000" w:themeColor="text1"/>
          <w:sz w:val="22"/>
          <w:szCs w:val="22"/>
        </w:rPr>
        <w:t>budowlanych w zakresie odpowiad</w:t>
      </w:r>
      <w:r w:rsidRPr="00ED1059">
        <w:rPr>
          <w:rFonts w:ascii="Arial" w:hAnsi="Arial" w:cs="Arial"/>
          <w:color w:val="000000" w:themeColor="text1"/>
          <w:sz w:val="22"/>
          <w:szCs w:val="22"/>
        </w:rPr>
        <w:t xml:space="preserve">ającym przedmiotowi zamówienia </w:t>
      </w:r>
      <w:r w:rsidR="00A2354F" w:rsidRPr="00ED1059">
        <w:rPr>
          <w:rFonts w:ascii="Arial" w:hAnsi="Arial" w:cs="Arial"/>
          <w:color w:val="000000" w:themeColor="text1"/>
          <w:sz w:val="22"/>
          <w:szCs w:val="22"/>
        </w:rPr>
        <w:t>w specjalnościach</w:t>
      </w:r>
      <w:r w:rsidR="006C2D6C" w:rsidRPr="00ED1059">
        <w:rPr>
          <w:rFonts w:ascii="Arial" w:hAnsi="Arial" w:cs="Arial"/>
          <w:color w:val="000000" w:themeColor="text1"/>
          <w:sz w:val="22"/>
          <w:szCs w:val="22"/>
        </w:rPr>
        <w:t xml:space="preserve">: konstrukcyjno-budowlana, </w:t>
      </w:r>
      <w:r w:rsidR="006C2D6C" w:rsidRPr="00ED1059">
        <w:rPr>
          <w:rFonts w:ascii="Arial" w:hAnsi="Arial" w:cs="Arial"/>
          <w:vanish/>
          <w:color w:val="000000" w:themeColor="text1"/>
          <w:sz w:val="22"/>
          <w:szCs w:val="22"/>
        </w:rPr>
        <w:t xml:space="preserve"> </w:t>
      </w:r>
      <w:r w:rsidR="00137EE0" w:rsidRPr="00ED1059">
        <w:rPr>
          <w:rFonts w:ascii="Arial" w:hAnsi="Arial" w:cs="Arial"/>
          <w:color w:val="000000" w:themeColor="text1"/>
          <w:sz w:val="22"/>
          <w:szCs w:val="22"/>
        </w:rPr>
        <w:t>sanitarna, elektryczna</w:t>
      </w:r>
      <w:r w:rsidR="007764B2">
        <w:rPr>
          <w:rFonts w:ascii="Arial" w:hAnsi="Arial" w:cs="Arial"/>
          <w:color w:val="000000" w:themeColor="text1"/>
          <w:sz w:val="22"/>
          <w:szCs w:val="22"/>
        </w:rPr>
        <w:t xml:space="preserve"> bez ograniczeń oraz teletechniczna z ograniczeniami.</w:t>
      </w:r>
    </w:p>
    <w:p w14:paraId="711386AE" w14:textId="664AA758" w:rsidR="00A96738" w:rsidRPr="00ED1059" w:rsidRDefault="009F055B" w:rsidP="00956DAE">
      <w:pPr>
        <w:pStyle w:val="Tekstpodstawowy"/>
        <w:numPr>
          <w:ilvl w:val="2"/>
          <w:numId w:val="4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 xml:space="preserve">Kierownik </w:t>
      </w:r>
      <w:r w:rsidRPr="00FA2D41">
        <w:rPr>
          <w:rFonts w:ascii="Arial" w:hAnsi="Arial" w:cs="Arial"/>
          <w:bCs/>
          <w:sz w:val="22"/>
          <w:szCs w:val="22"/>
        </w:rPr>
        <w:t xml:space="preserve">budowy, kierownicy robót branżowych winni posiadać: </w:t>
      </w:r>
      <w:r w:rsidRPr="00FA2D41">
        <w:rPr>
          <w:rFonts w:ascii="Arial" w:hAnsi="Arial" w:cs="Arial"/>
          <w:sz w:val="22"/>
          <w:szCs w:val="22"/>
        </w:rPr>
        <w:t>oświadczenie o</w:t>
      </w:r>
      <w:r w:rsidR="00F1092B">
        <w:rPr>
          <w:rFonts w:ascii="Arial" w:hAnsi="Arial" w:cs="Arial"/>
          <w:sz w:val="22"/>
          <w:szCs w:val="22"/>
        </w:rPr>
        <w:t> </w:t>
      </w:r>
      <w:r w:rsidRPr="00ED1059">
        <w:rPr>
          <w:rFonts w:ascii="Arial" w:hAnsi="Arial" w:cs="Arial"/>
          <w:color w:val="000000" w:themeColor="text1"/>
          <w:sz w:val="22"/>
          <w:szCs w:val="22"/>
        </w:rPr>
        <w:t>posiadaniu aktualnego zaświadczenia z właściwego Oddziału Izby Architektów lub Izby Inżynierów Budownictwa potwierdzające przynależność do tej izby i</w:t>
      </w:r>
      <w:r w:rsidR="00F1092B">
        <w:rPr>
          <w:rFonts w:ascii="Arial" w:hAnsi="Arial" w:cs="Arial"/>
          <w:color w:val="000000" w:themeColor="text1"/>
          <w:sz w:val="22"/>
          <w:szCs w:val="22"/>
        </w:rPr>
        <w:t> </w:t>
      </w:r>
      <w:r w:rsidRPr="00ED1059">
        <w:rPr>
          <w:rFonts w:ascii="Arial" w:hAnsi="Arial" w:cs="Arial"/>
          <w:color w:val="000000" w:themeColor="text1"/>
          <w:sz w:val="22"/>
          <w:szCs w:val="22"/>
        </w:rPr>
        <w:t>opłacania wymaganego ubezpieczenia od o</w:t>
      </w:r>
      <w:r w:rsidR="00A96738" w:rsidRPr="00ED1059">
        <w:rPr>
          <w:rFonts w:ascii="Arial" w:hAnsi="Arial" w:cs="Arial"/>
          <w:color w:val="000000" w:themeColor="text1"/>
          <w:sz w:val="22"/>
          <w:szCs w:val="22"/>
        </w:rPr>
        <w:t>dpowiedzialności zawodowej.</w:t>
      </w:r>
    </w:p>
    <w:p w14:paraId="1635DAFC" w14:textId="5A8E3962" w:rsidR="00A96738" w:rsidRPr="00ED1059" w:rsidRDefault="00A96738" w:rsidP="00956DAE">
      <w:pPr>
        <w:pStyle w:val="Akapitzlist"/>
        <w:numPr>
          <w:ilvl w:val="0"/>
          <w:numId w:val="12"/>
        </w:numPr>
        <w:spacing w:line="281" w:lineRule="auto"/>
        <w:ind w:left="993" w:hanging="284"/>
        <w:jc w:val="both"/>
        <w:rPr>
          <w:rFonts w:ascii="Arial" w:hAnsi="Arial" w:cs="Arial"/>
          <w:color w:val="000000" w:themeColor="text1"/>
          <w:spacing w:val="-4"/>
          <w:sz w:val="22"/>
        </w:rPr>
      </w:pPr>
      <w:r w:rsidRPr="00ED1059">
        <w:rPr>
          <w:rFonts w:ascii="Arial" w:hAnsi="Arial" w:cs="Arial"/>
          <w:color w:val="000000" w:themeColor="text1"/>
          <w:sz w:val="22"/>
        </w:rPr>
        <w:t>pisemne upoważnienie kierownika jednostki organizacyjnej upoważniające do dostępu do informacji niejawnych o klauzuli „ZASTRZEŻONE” lub poświadczenie bezpieczeństwa,</w:t>
      </w:r>
    </w:p>
    <w:p w14:paraId="36D2801B" w14:textId="58D61987" w:rsidR="00A96738" w:rsidRDefault="00A96738" w:rsidP="00956DAE">
      <w:pPr>
        <w:pStyle w:val="Akapitzlist"/>
        <w:numPr>
          <w:ilvl w:val="0"/>
          <w:numId w:val="12"/>
        </w:numPr>
        <w:spacing w:line="281" w:lineRule="auto"/>
        <w:ind w:left="993" w:hanging="284"/>
        <w:jc w:val="both"/>
        <w:rPr>
          <w:rFonts w:ascii="Arial" w:hAnsi="Arial" w:cs="Arial"/>
          <w:color w:val="000000" w:themeColor="text1"/>
          <w:spacing w:val="-4"/>
          <w:sz w:val="22"/>
        </w:rPr>
      </w:pPr>
      <w:r w:rsidRPr="00ED1059">
        <w:rPr>
          <w:rFonts w:ascii="Arial" w:hAnsi="Arial" w:cs="Arial"/>
          <w:color w:val="000000" w:themeColor="text1"/>
          <w:spacing w:val="-4"/>
          <w:sz w:val="22"/>
        </w:rPr>
        <w:t>aktualne zaświadczenie stwierdzające odbycie szkolenia w zakresie ochrony informacji niejawnych.</w:t>
      </w:r>
    </w:p>
    <w:p w14:paraId="7C386E64" w14:textId="77777777" w:rsidR="00600CC2" w:rsidRPr="003E7AA7" w:rsidRDefault="00600CC2" w:rsidP="00956DAE">
      <w:pPr>
        <w:pStyle w:val="Tekstpodstawowy"/>
        <w:numPr>
          <w:ilvl w:val="0"/>
          <w:numId w:val="12"/>
        </w:numPr>
        <w:spacing w:line="281" w:lineRule="auto"/>
        <w:ind w:left="993" w:hanging="284"/>
        <w:rPr>
          <w:rFonts w:ascii="Arial" w:hAnsi="Arial" w:cs="Arial"/>
          <w:sz w:val="22"/>
          <w:szCs w:val="22"/>
        </w:rPr>
      </w:pPr>
      <w:r w:rsidRPr="003E7AA7">
        <w:rPr>
          <w:rFonts w:ascii="Arial" w:hAnsi="Arial" w:cs="Arial"/>
          <w:sz w:val="22"/>
          <w:szCs w:val="22"/>
        </w:rPr>
        <w:t>Kierownik kancelarii lub inna osoba odpowiedzialna za przechowywanie, obieg i ewidencję materiałów niejawnych winien posiadać: pisemne upoważnienie kierownika jednostki organizacyjnej upoważniające do dostępu do informacji niejawnych o klauzuli ZASTRZEŻONE lub poświadczenie bezpieczeństwa i aktualne zaświadczenie stwierdzające odbycie szkolenia w zakresie ochrony informacji niejawnych</w:t>
      </w:r>
    </w:p>
    <w:p w14:paraId="1BEFEE90" w14:textId="77777777" w:rsidR="00600CC2" w:rsidRPr="003E7AA7" w:rsidRDefault="00600CC2" w:rsidP="00956DAE">
      <w:pPr>
        <w:pStyle w:val="Tekstpodstawowy"/>
        <w:numPr>
          <w:ilvl w:val="0"/>
          <w:numId w:val="12"/>
        </w:numPr>
        <w:spacing w:line="281" w:lineRule="auto"/>
        <w:ind w:left="993" w:hanging="284"/>
        <w:rPr>
          <w:rFonts w:ascii="Arial" w:hAnsi="Arial" w:cs="Arial"/>
          <w:sz w:val="22"/>
          <w:szCs w:val="22"/>
        </w:rPr>
      </w:pPr>
      <w:r w:rsidRPr="003E7AA7">
        <w:rPr>
          <w:rFonts w:ascii="Arial" w:hAnsi="Arial" w:cs="Arial"/>
          <w:sz w:val="22"/>
          <w:szCs w:val="22"/>
        </w:rPr>
        <w:lastRenderedPageBreak/>
        <w:t>Inspektor bezpieczeństwa teleinformatycznego oraz administrator systemów teleinformatycznych winien posiadać: pisemne upoważnienie kierownika jednostki organizacyjnej upoważniające do dostępu do informacji niejawnych o klauzuli ZASTRZEŻONE lub poświadczenie bezpieczeństwa, aktualne zaświadczenie stwierdzające odbycie szkolenia w zakresie ochrony informacji niejawnych, zaświadczenie stwierdzające odbycia specjalistycznego szkolenia w zakresie ochrony informacji niejawnych w systemach teleinformatycznych wydane przez SKW lub ABW.</w:t>
      </w:r>
    </w:p>
    <w:p w14:paraId="1805476A" w14:textId="75912A00" w:rsidR="00600CC2" w:rsidRPr="00956DAE" w:rsidRDefault="00600CC2" w:rsidP="00956DAE">
      <w:pPr>
        <w:pStyle w:val="Tekstpodstawowy"/>
        <w:numPr>
          <w:ilvl w:val="0"/>
          <w:numId w:val="12"/>
        </w:numPr>
        <w:spacing w:line="281" w:lineRule="auto"/>
        <w:ind w:left="993" w:hanging="284"/>
        <w:rPr>
          <w:rFonts w:ascii="Arial" w:hAnsi="Arial" w:cs="Arial"/>
          <w:sz w:val="22"/>
          <w:szCs w:val="22"/>
        </w:rPr>
      </w:pPr>
      <w:r w:rsidRPr="003E7AA7">
        <w:rPr>
          <w:rFonts w:ascii="Arial" w:hAnsi="Arial" w:cs="Arial"/>
          <w:sz w:val="22"/>
          <w:szCs w:val="22"/>
        </w:rPr>
        <w:t>Pełnomocnik ds. ochrony informacji niejawnych winien posiadać: poświadczenie bezpieczeństwa upoważniające do dostępu do informacji niejawnych o klauzuli POUFNE lub wyższej i zaświadczenie stwierdzające odbycia specjalistycznego szkolenia w zakresie ochrony informacji niejawnych wydanego przez ABW lub SKW.</w:t>
      </w:r>
    </w:p>
    <w:p w14:paraId="695FC8CC" w14:textId="18CD22AD" w:rsidR="00600CC2" w:rsidRPr="00A96738" w:rsidRDefault="00600CC2" w:rsidP="00956DAE">
      <w:pPr>
        <w:pStyle w:val="Tekstpodstawowy2"/>
        <w:spacing w:after="0" w:line="281" w:lineRule="auto"/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 w:rsidRPr="00A96738">
        <w:rPr>
          <w:rFonts w:ascii="Arial" w:hAnsi="Arial" w:cs="Arial"/>
          <w:b/>
          <w:bCs/>
          <w:sz w:val="22"/>
          <w:szCs w:val="22"/>
        </w:rPr>
        <w:t>Inst</w:t>
      </w:r>
      <w:r w:rsidR="00956DAE">
        <w:rPr>
          <w:rFonts w:ascii="Arial" w:hAnsi="Arial" w:cs="Arial"/>
          <w:b/>
          <w:bCs/>
          <w:sz w:val="22"/>
          <w:szCs w:val="22"/>
        </w:rPr>
        <w:t>alatorzy/konserwatorzy systemów</w:t>
      </w:r>
      <w:r w:rsidRPr="00A96738">
        <w:rPr>
          <w:rFonts w:ascii="Arial" w:hAnsi="Arial" w:cs="Arial"/>
          <w:b/>
          <w:bCs/>
          <w:sz w:val="22"/>
          <w:szCs w:val="22"/>
        </w:rPr>
        <w:t xml:space="preserve"> alarmowych winni posiadać dodatkowo:</w:t>
      </w:r>
    </w:p>
    <w:p w14:paraId="1AA7325F" w14:textId="7EC90398" w:rsidR="00600CC2" w:rsidRPr="00A96738" w:rsidRDefault="00600CC2" w:rsidP="00956DAE">
      <w:pPr>
        <w:pStyle w:val="Akapitzlist"/>
        <w:numPr>
          <w:ilvl w:val="0"/>
          <w:numId w:val="12"/>
        </w:numPr>
        <w:spacing w:line="281" w:lineRule="auto"/>
        <w:ind w:left="993" w:hanging="284"/>
        <w:jc w:val="both"/>
        <w:rPr>
          <w:rFonts w:ascii="Arial" w:hAnsi="Arial" w:cs="Arial"/>
          <w:bCs/>
          <w:sz w:val="22"/>
        </w:rPr>
      </w:pPr>
      <w:r w:rsidRPr="00A96738">
        <w:rPr>
          <w:rFonts w:ascii="Arial" w:hAnsi="Arial" w:cs="Arial"/>
          <w:bCs/>
          <w:sz w:val="22"/>
        </w:rPr>
        <w:t xml:space="preserve">zaświadczenie, świadectwo lub autoryzacja ukończenia kursów w zakresie instalowania/konserwacji systemów zabezpieczeń technicznych stopni 1-4 lub </w:t>
      </w:r>
      <w:r>
        <w:rPr>
          <w:rFonts w:ascii="Arial" w:hAnsi="Arial" w:cs="Arial"/>
          <w:bCs/>
          <w:sz w:val="22"/>
        </w:rPr>
        <w:t xml:space="preserve">aktualne </w:t>
      </w:r>
      <w:r w:rsidRPr="00A96738">
        <w:rPr>
          <w:rFonts w:ascii="Arial" w:hAnsi="Arial" w:cs="Arial"/>
          <w:bCs/>
          <w:sz w:val="22"/>
        </w:rPr>
        <w:t>zaświadczenie  ukończenia kursów w zakresie instalowania/konserwacji systemów alarmowych</w:t>
      </w:r>
      <w:r>
        <w:rPr>
          <w:rFonts w:ascii="Arial" w:hAnsi="Arial" w:cs="Arial"/>
          <w:bCs/>
          <w:sz w:val="22"/>
        </w:rPr>
        <w:t>,</w:t>
      </w:r>
    </w:p>
    <w:p w14:paraId="1B442E72" w14:textId="77777777" w:rsidR="00600CC2" w:rsidRPr="00A96738" w:rsidRDefault="00600CC2" w:rsidP="00956DAE">
      <w:pPr>
        <w:pStyle w:val="Akapitzlist"/>
        <w:numPr>
          <w:ilvl w:val="0"/>
          <w:numId w:val="12"/>
        </w:numPr>
        <w:spacing w:line="281" w:lineRule="auto"/>
        <w:ind w:left="993" w:hanging="284"/>
        <w:jc w:val="both"/>
        <w:rPr>
          <w:rFonts w:ascii="Arial" w:hAnsi="Arial" w:cs="Arial"/>
          <w:sz w:val="22"/>
        </w:rPr>
      </w:pPr>
      <w:r w:rsidRPr="00A96738">
        <w:rPr>
          <w:rFonts w:ascii="Arial" w:hAnsi="Arial" w:cs="Arial"/>
          <w:sz w:val="22"/>
        </w:rPr>
        <w:t>zaświadczenie o wpisie na listę kwalifikowanych pracownik</w:t>
      </w:r>
      <w:r>
        <w:rPr>
          <w:rFonts w:ascii="Arial" w:hAnsi="Arial" w:cs="Arial"/>
          <w:sz w:val="22"/>
        </w:rPr>
        <w:t>ów zabezpieczenia technicznego,</w:t>
      </w:r>
    </w:p>
    <w:p w14:paraId="21B68D47" w14:textId="77777777" w:rsidR="00600CC2" w:rsidRPr="00A96738" w:rsidRDefault="00600CC2" w:rsidP="00956DAE">
      <w:pPr>
        <w:pStyle w:val="Akapitzlist"/>
        <w:numPr>
          <w:ilvl w:val="0"/>
          <w:numId w:val="12"/>
        </w:numPr>
        <w:spacing w:line="281" w:lineRule="auto"/>
        <w:ind w:left="993" w:hanging="284"/>
        <w:jc w:val="both"/>
        <w:rPr>
          <w:rFonts w:ascii="Arial" w:hAnsi="Arial" w:cs="Arial"/>
          <w:sz w:val="22"/>
        </w:rPr>
      </w:pPr>
      <w:r w:rsidRPr="00A96738">
        <w:rPr>
          <w:rFonts w:ascii="Arial" w:hAnsi="Arial" w:cs="Arial"/>
          <w:sz w:val="22"/>
        </w:rPr>
        <w:t>legitymację kwalifikowanego pracownika zabezpieczenia technicznego.</w:t>
      </w:r>
    </w:p>
    <w:p w14:paraId="7356A9AB" w14:textId="77777777" w:rsidR="00600CC2" w:rsidRPr="00740D3C" w:rsidRDefault="00600CC2" w:rsidP="00956DAE">
      <w:pPr>
        <w:pStyle w:val="Tekstpodstawowy"/>
        <w:spacing w:before="120" w:line="281" w:lineRule="auto"/>
        <w:ind w:left="709"/>
        <w:rPr>
          <w:rFonts w:ascii="Arial" w:hAnsi="Arial" w:cs="Arial"/>
          <w:b/>
          <w:sz w:val="22"/>
          <w:szCs w:val="22"/>
        </w:rPr>
      </w:pPr>
      <w:r w:rsidRPr="00740D3C">
        <w:rPr>
          <w:rFonts w:ascii="Arial" w:hAnsi="Arial" w:cs="Arial"/>
          <w:b/>
          <w:sz w:val="22"/>
          <w:szCs w:val="22"/>
        </w:rPr>
        <w:t>Wykonawca realizujący przedmiot umowy jest zobowiązany posiadać:</w:t>
      </w:r>
    </w:p>
    <w:p w14:paraId="5EB7ECE5" w14:textId="77777777" w:rsidR="00600CC2" w:rsidRPr="00740D3C" w:rsidRDefault="00600CC2" w:rsidP="00956DAE">
      <w:pPr>
        <w:pStyle w:val="Tekstpodstawowy"/>
        <w:numPr>
          <w:ilvl w:val="0"/>
          <w:numId w:val="36"/>
        </w:numPr>
        <w:spacing w:line="281" w:lineRule="auto"/>
        <w:ind w:left="993" w:hanging="284"/>
        <w:rPr>
          <w:rFonts w:ascii="Arial" w:hAnsi="Arial" w:cs="Arial"/>
          <w:sz w:val="22"/>
          <w:szCs w:val="22"/>
        </w:rPr>
      </w:pPr>
      <w:r w:rsidRPr="00740D3C">
        <w:rPr>
          <w:rFonts w:ascii="Arial" w:hAnsi="Arial" w:cs="Arial"/>
          <w:sz w:val="22"/>
          <w:szCs w:val="22"/>
        </w:rPr>
        <w:t xml:space="preserve">kancelarię tajną lub inną niż kancelaria </w:t>
      </w:r>
      <w:r>
        <w:rPr>
          <w:rFonts w:ascii="Arial" w:hAnsi="Arial" w:cs="Arial"/>
          <w:sz w:val="22"/>
          <w:szCs w:val="22"/>
        </w:rPr>
        <w:t xml:space="preserve">tajna </w:t>
      </w:r>
      <w:r w:rsidRPr="00740D3C">
        <w:rPr>
          <w:rFonts w:ascii="Arial" w:hAnsi="Arial" w:cs="Arial"/>
          <w:sz w:val="22"/>
          <w:szCs w:val="22"/>
        </w:rPr>
        <w:t>komórkę organizacyjną odpowiedzialną za właściwe rejestrowanie, przechowywanie, obieg i wydawanie materiałów niejawnych uprawnionym osobom, zorganizowaną i zabezpieczoną zgodnie z rozporządzeniem Rady Ministrów z dnia 22.02.2017 r. w sprawie środków bezpieczeństwa fizycznego stosowanych do zabezpieczenia informacji niejawnych (Dz.U.2018.2142) lub Zarządzeniem nr 58/MON w sprawie szczególnego sposobu organizacji i funkcjonowania kancelarii tajnej oraz innych niż kancelaria tajna komórek organizacyjnych odpowiedzialnych za przetwarzanie informacji niejawnych, sposobu i trybu przetwarzania informacji niejawnych (Dz.Urz.MON.2017.226),</w:t>
      </w:r>
    </w:p>
    <w:p w14:paraId="5107FD0F" w14:textId="77777777" w:rsidR="00600CC2" w:rsidRPr="00740D3C" w:rsidRDefault="00600CC2" w:rsidP="00956DAE">
      <w:pPr>
        <w:pStyle w:val="Tekstpodstawowy"/>
        <w:numPr>
          <w:ilvl w:val="0"/>
          <w:numId w:val="36"/>
        </w:numPr>
        <w:spacing w:line="281" w:lineRule="auto"/>
        <w:ind w:left="993" w:hanging="284"/>
        <w:rPr>
          <w:rFonts w:ascii="Arial" w:hAnsi="Arial" w:cs="Arial"/>
          <w:sz w:val="22"/>
          <w:szCs w:val="22"/>
        </w:rPr>
      </w:pPr>
      <w:r w:rsidRPr="00740D3C">
        <w:rPr>
          <w:rFonts w:ascii="Arial" w:hAnsi="Arial" w:cs="Arial"/>
          <w:sz w:val="22"/>
          <w:szCs w:val="22"/>
        </w:rPr>
        <w:t xml:space="preserve">akredytowany system teleinformatyczny przeznaczony do przetwarzania informacji niejawnych o klauzuli „ZASTRZEŻONE” lub posiada świadectwo bezpieczeństwa przemysłowego pierwszego stopnia do klauzuli „POUFNE” </w:t>
      </w:r>
      <w:r>
        <w:rPr>
          <w:rFonts w:ascii="Arial" w:hAnsi="Arial" w:cs="Arial"/>
          <w:sz w:val="22"/>
          <w:szCs w:val="22"/>
        </w:rPr>
        <w:t xml:space="preserve">lub wyższej wraz </w:t>
      </w:r>
      <w:r w:rsidRPr="00740D3C">
        <w:rPr>
          <w:rFonts w:ascii="Arial" w:hAnsi="Arial" w:cs="Arial"/>
          <w:sz w:val="22"/>
          <w:szCs w:val="22"/>
        </w:rPr>
        <w:t>z ważną akredytacją systemu teleinformatycznego,</w:t>
      </w:r>
    </w:p>
    <w:p w14:paraId="48AF1688" w14:textId="2BC9BF9A" w:rsidR="00ED1059" w:rsidRPr="00600CC2" w:rsidRDefault="00600CC2" w:rsidP="00956DAE">
      <w:pPr>
        <w:pStyle w:val="Tekstpodstawowy"/>
        <w:numPr>
          <w:ilvl w:val="0"/>
          <w:numId w:val="36"/>
        </w:numPr>
        <w:spacing w:line="281" w:lineRule="auto"/>
        <w:ind w:left="993" w:hanging="284"/>
        <w:rPr>
          <w:rFonts w:ascii="Arial" w:hAnsi="Arial" w:cs="Arial"/>
          <w:sz w:val="22"/>
          <w:szCs w:val="22"/>
        </w:rPr>
      </w:pPr>
      <w:r w:rsidRPr="00740D3C">
        <w:rPr>
          <w:rFonts w:ascii="Arial" w:hAnsi="Arial" w:cs="Arial"/>
          <w:bCs/>
          <w:iCs/>
          <w:sz w:val="22"/>
          <w:szCs w:val="22"/>
        </w:rPr>
        <w:t xml:space="preserve">Koncesję MSWiA (MSW) na prowadzenie </w:t>
      </w:r>
      <w:r>
        <w:rPr>
          <w:rFonts w:ascii="Arial" w:hAnsi="Arial" w:cs="Arial"/>
          <w:bCs/>
          <w:iCs/>
          <w:sz w:val="22"/>
          <w:szCs w:val="22"/>
        </w:rPr>
        <w:t>usług w zakresie ochrony osób i </w:t>
      </w:r>
      <w:r w:rsidRPr="00740D3C">
        <w:rPr>
          <w:rFonts w:ascii="Arial" w:hAnsi="Arial" w:cs="Arial"/>
          <w:bCs/>
          <w:iCs/>
          <w:sz w:val="22"/>
          <w:szCs w:val="22"/>
        </w:rPr>
        <w:t xml:space="preserve">mienia wymaganą ustawą z dnia 22 sierpnia 1997r. o ochronie osób </w:t>
      </w:r>
      <w:r w:rsidRPr="00740D3C">
        <w:rPr>
          <w:rFonts w:ascii="Arial" w:hAnsi="Arial" w:cs="Arial"/>
          <w:bCs/>
          <w:iCs/>
          <w:sz w:val="22"/>
          <w:szCs w:val="22"/>
        </w:rPr>
        <w:br/>
        <w:t xml:space="preserve">i mienia (Dz.U. z </w:t>
      </w:r>
      <w:r>
        <w:rPr>
          <w:rFonts w:ascii="Arial" w:hAnsi="Arial" w:cs="Arial"/>
          <w:bCs/>
          <w:iCs/>
          <w:sz w:val="22"/>
          <w:szCs w:val="22"/>
        </w:rPr>
        <w:t xml:space="preserve">2020r., poz. 838) prowadzonych </w:t>
      </w:r>
      <w:r w:rsidRPr="00740D3C">
        <w:rPr>
          <w:rFonts w:ascii="Arial" w:hAnsi="Arial" w:cs="Arial"/>
          <w:bCs/>
          <w:iCs/>
          <w:sz w:val="22"/>
          <w:szCs w:val="22"/>
        </w:rPr>
        <w:t>w formie zabezpieczenia technicznego.</w:t>
      </w:r>
    </w:p>
    <w:p w14:paraId="3E6292C3" w14:textId="0B649290" w:rsidR="00D91EB4" w:rsidRPr="00266057" w:rsidRDefault="00D91EB4" w:rsidP="00956DAE">
      <w:pPr>
        <w:pStyle w:val="Akapitzlist"/>
        <w:numPr>
          <w:ilvl w:val="1"/>
          <w:numId w:val="2"/>
        </w:numPr>
        <w:spacing w:before="120" w:line="281" w:lineRule="auto"/>
        <w:ind w:left="709" w:hanging="425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266057">
        <w:rPr>
          <w:rFonts w:ascii="Arial" w:hAnsi="Arial" w:cs="Arial"/>
          <w:b/>
          <w:sz w:val="22"/>
          <w:szCs w:val="22"/>
          <w:lang w:eastAsia="x-none"/>
        </w:rPr>
        <w:t>W</w:t>
      </w:r>
      <w:r w:rsidR="00A6324B" w:rsidRPr="00266057">
        <w:rPr>
          <w:rFonts w:ascii="Arial" w:hAnsi="Arial" w:cs="Arial"/>
          <w:b/>
          <w:sz w:val="22"/>
          <w:szCs w:val="22"/>
          <w:lang w:eastAsia="x-none"/>
        </w:rPr>
        <w:t>ycena ofertowa</w:t>
      </w:r>
    </w:p>
    <w:p w14:paraId="3EEC597B" w14:textId="195463CC" w:rsidR="00A6324B" w:rsidRPr="00F1092B" w:rsidRDefault="00A6324B" w:rsidP="00956DAE">
      <w:pPr>
        <w:pStyle w:val="Akapitzlist"/>
        <w:numPr>
          <w:ilvl w:val="2"/>
          <w:numId w:val="2"/>
        </w:numPr>
        <w:spacing w:before="240" w:line="281" w:lineRule="auto"/>
        <w:ind w:left="1418" w:hanging="709"/>
        <w:jc w:val="both"/>
        <w:rPr>
          <w:rFonts w:ascii="Arial" w:hAnsi="Arial" w:cs="Arial"/>
          <w:color w:val="000000" w:themeColor="text1"/>
          <w:sz w:val="22"/>
          <w:szCs w:val="22"/>
          <w:lang w:eastAsia="x-none"/>
        </w:rPr>
      </w:pPr>
      <w:r w:rsidRPr="00FA2D41">
        <w:rPr>
          <w:rFonts w:ascii="Arial" w:hAnsi="Arial" w:cs="Arial"/>
          <w:sz w:val="22"/>
          <w:szCs w:val="22"/>
          <w:lang w:eastAsia="x-none"/>
        </w:rPr>
        <w:t xml:space="preserve">Wycenę ofertową należy przygotować w oparciu o załączona dokumentację projektową, uwzględniając wszystkie niezbędne elementy do prawidłowej realizacji robót budowlanych </w:t>
      </w:r>
      <w:r w:rsidR="003D19F2" w:rsidRPr="00FA2D41">
        <w:rPr>
          <w:rFonts w:ascii="Arial" w:hAnsi="Arial" w:cs="Arial"/>
          <w:sz w:val="22"/>
          <w:szCs w:val="22"/>
          <w:lang w:eastAsia="x-none"/>
        </w:rPr>
        <w:t xml:space="preserve">(wliczając ewentualne pozycje wykazane </w:t>
      </w:r>
      <w:r w:rsidR="003D19F2">
        <w:rPr>
          <w:rFonts w:ascii="Arial" w:hAnsi="Arial" w:cs="Arial"/>
          <w:sz w:val="22"/>
          <w:szCs w:val="22"/>
          <w:lang w:eastAsia="x-none"/>
        </w:rPr>
        <w:br/>
      </w:r>
      <w:r w:rsidR="003D19F2" w:rsidRPr="00FA2D41">
        <w:rPr>
          <w:rFonts w:ascii="Arial" w:hAnsi="Arial" w:cs="Arial"/>
          <w:sz w:val="22"/>
          <w:szCs w:val="22"/>
          <w:lang w:eastAsia="x-none"/>
        </w:rPr>
        <w:t>w dokumentacji a niewłączone do przedmiarów</w:t>
      </w:r>
      <w:r w:rsidR="003D19F2">
        <w:rPr>
          <w:rFonts w:ascii="Arial" w:hAnsi="Arial" w:cs="Arial"/>
          <w:sz w:val="22"/>
          <w:szCs w:val="22"/>
          <w:lang w:eastAsia="x-none"/>
        </w:rPr>
        <w:t xml:space="preserve"> które wynikną</w:t>
      </w:r>
      <w:r w:rsidR="003D19F2" w:rsidRPr="00FA2D41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3D19F2">
        <w:rPr>
          <w:rFonts w:ascii="Arial" w:hAnsi="Arial" w:cs="Arial"/>
          <w:sz w:val="22"/>
          <w:szCs w:val="22"/>
          <w:lang w:eastAsia="x-none"/>
        </w:rPr>
        <w:t xml:space="preserve">na etapie </w:t>
      </w:r>
      <w:r w:rsidR="003D19F2" w:rsidRPr="00FA2D41">
        <w:rPr>
          <w:rFonts w:ascii="Arial" w:hAnsi="Arial" w:cs="Arial"/>
          <w:sz w:val="22"/>
          <w:szCs w:val="22"/>
          <w:lang w:eastAsia="x-none"/>
        </w:rPr>
        <w:t xml:space="preserve">pytań do ogłoszonego postępowania przetargowego </w:t>
      </w:r>
      <w:r w:rsidR="003D19F2">
        <w:rPr>
          <w:rFonts w:ascii="Arial" w:hAnsi="Arial" w:cs="Arial"/>
          <w:sz w:val="22"/>
          <w:szCs w:val="22"/>
          <w:lang w:eastAsia="x-none"/>
        </w:rPr>
        <w:t xml:space="preserve">po pisemnej zgodzie </w:t>
      </w:r>
      <w:r w:rsidR="003D19F2" w:rsidRPr="00F1092B">
        <w:rPr>
          <w:rFonts w:ascii="Arial" w:hAnsi="Arial" w:cs="Arial"/>
          <w:color w:val="000000" w:themeColor="text1"/>
          <w:sz w:val="22"/>
          <w:szCs w:val="22"/>
          <w:lang w:eastAsia="x-none"/>
        </w:rPr>
        <w:t>Zamawiającego).</w:t>
      </w:r>
    </w:p>
    <w:p w14:paraId="6CC5A682" w14:textId="449A34EE" w:rsidR="00A6324B" w:rsidRPr="00F1092B" w:rsidRDefault="00A6324B" w:rsidP="00956DAE">
      <w:pPr>
        <w:pStyle w:val="Akapitzlist"/>
        <w:numPr>
          <w:ilvl w:val="2"/>
          <w:numId w:val="2"/>
        </w:numPr>
        <w:spacing w:line="281" w:lineRule="auto"/>
        <w:ind w:left="1418" w:hanging="709"/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F1092B">
        <w:rPr>
          <w:rFonts w:ascii="Arial" w:eastAsiaTheme="minorEastAsia" w:hAnsi="Arial" w:cs="Arial"/>
          <w:color w:val="000000" w:themeColor="text1"/>
          <w:sz w:val="22"/>
          <w:szCs w:val="22"/>
        </w:rPr>
        <w:lastRenderedPageBreak/>
        <w:t>Ofer</w:t>
      </w:r>
      <w:r w:rsidR="00AA7105" w:rsidRPr="00F1092B">
        <w:rPr>
          <w:rFonts w:ascii="Arial" w:eastAsiaTheme="minorEastAsia" w:hAnsi="Arial" w:cs="Arial"/>
          <w:color w:val="000000" w:themeColor="text1"/>
          <w:sz w:val="22"/>
          <w:szCs w:val="22"/>
        </w:rPr>
        <w:t>en</w:t>
      </w:r>
      <w:r w:rsidRPr="00F1092B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t w swojej ofercie musi przedstawić kosztorys uproszczony wraz </w:t>
      </w:r>
      <w:r w:rsidR="00CC16C2" w:rsidRPr="00F1092B">
        <w:rPr>
          <w:rFonts w:ascii="Arial" w:eastAsiaTheme="minorEastAsia" w:hAnsi="Arial" w:cs="Arial"/>
          <w:color w:val="000000" w:themeColor="text1"/>
          <w:sz w:val="22"/>
          <w:szCs w:val="22"/>
        </w:rPr>
        <w:br/>
      </w:r>
      <w:r w:rsidRPr="00F1092B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z tabelą elementów scalonych dla całości kosztorysu (uwzględniający wszystkie branże i działy) oraz </w:t>
      </w:r>
      <w:r w:rsidR="00215140" w:rsidRPr="00F1092B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na etapie podpisywania umowy </w:t>
      </w:r>
      <w:r w:rsidRPr="00F1092B">
        <w:rPr>
          <w:rFonts w:ascii="Arial" w:eastAsiaTheme="minorEastAsia" w:hAnsi="Arial" w:cs="Arial"/>
          <w:color w:val="000000" w:themeColor="text1"/>
          <w:sz w:val="22"/>
          <w:szCs w:val="22"/>
        </w:rPr>
        <w:t>kosztorys szczegółowy</w:t>
      </w:r>
      <w:r w:rsidR="00215140" w:rsidRPr="00F1092B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(</w:t>
      </w:r>
      <w:r w:rsidR="00D57F86" w:rsidRPr="00F1092B">
        <w:rPr>
          <w:rFonts w:ascii="Arial" w:eastAsiaTheme="minorEastAsia" w:hAnsi="Arial" w:cs="Arial"/>
          <w:color w:val="000000" w:themeColor="text1"/>
          <w:sz w:val="22"/>
          <w:szCs w:val="22"/>
        </w:rPr>
        <w:t>zgodność z pozycjami scalonymi w kosztorysie uproszczonym</w:t>
      </w:r>
      <w:r w:rsidR="00215140" w:rsidRPr="00F1092B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). </w:t>
      </w:r>
      <w:r w:rsidRPr="00F1092B">
        <w:rPr>
          <w:rFonts w:ascii="Arial" w:eastAsiaTheme="minorEastAsia" w:hAnsi="Arial" w:cs="Arial"/>
          <w:color w:val="000000" w:themeColor="text1"/>
          <w:sz w:val="22"/>
          <w:szCs w:val="22"/>
        </w:rPr>
        <w:t>Kosztorys szczegółowy będzie załącznikiem do Umowy.</w:t>
      </w:r>
    </w:p>
    <w:p w14:paraId="78E09AB2" w14:textId="0AFA7677" w:rsidR="00A6324B" w:rsidRPr="00956DAE" w:rsidRDefault="00266057" w:rsidP="00956DAE">
      <w:pPr>
        <w:pStyle w:val="Akapitzlist"/>
        <w:numPr>
          <w:ilvl w:val="2"/>
          <w:numId w:val="2"/>
        </w:numPr>
        <w:spacing w:line="281" w:lineRule="auto"/>
        <w:ind w:left="1418" w:hanging="709"/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F1092B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Kosztorys ofertowy (z podziałem na branże) opracowany metodą szczegółową może być sporządzony w dowolnym programie komputerowym (np. NORMA) spełniającym powyższe wymogi. Każda pozycja (wyceniana </w:t>
      </w:r>
      <w:r w:rsidRPr="00F1092B">
        <w:rPr>
          <w:rFonts w:ascii="Arial" w:eastAsiaTheme="minorEastAsia" w:hAnsi="Arial" w:cs="Arial"/>
          <w:color w:val="000000" w:themeColor="text1"/>
          <w:sz w:val="22"/>
          <w:szCs w:val="22"/>
        </w:rPr>
        <w:br/>
        <w:t xml:space="preserve">w oparciu o dokumentację) winna zawierać: podstawę jej wyceny, opis robót, jednostkę miary, ilość jednostek miary, cenę jednostkową netto </w:t>
      </w:r>
      <w:r w:rsidRPr="00F1092B">
        <w:rPr>
          <w:rFonts w:ascii="Arial" w:eastAsiaTheme="minorEastAsia" w:hAnsi="Arial" w:cs="Arial"/>
          <w:color w:val="000000" w:themeColor="text1"/>
          <w:sz w:val="22"/>
          <w:szCs w:val="22"/>
        </w:rPr>
        <w:br/>
        <w:t xml:space="preserve">(tj. z narzutami – kosztami pośrednimi, kosztami zakupu materiałów </w:t>
      </w:r>
      <w:r w:rsidRPr="00F1092B">
        <w:rPr>
          <w:rFonts w:ascii="Arial" w:eastAsiaTheme="minorEastAsia" w:hAnsi="Arial" w:cs="Arial"/>
          <w:color w:val="000000" w:themeColor="text1"/>
          <w:sz w:val="22"/>
          <w:szCs w:val="22"/>
        </w:rPr>
        <w:br/>
        <w:t>i zyskiem) oraz zawierać ujęte w każdej pozycji koszty robocizny, materiału i sprzętu. Narzuty winny być jednakowe (wartość procentowa) dla każdej pozycji kosztorysowej w danej branży</w:t>
      </w:r>
      <w:r w:rsidR="000C4325" w:rsidRPr="00F1092B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. </w:t>
      </w:r>
    </w:p>
    <w:p w14:paraId="1792D5CC" w14:textId="77777777" w:rsidR="00235458" w:rsidRPr="00FA2D41" w:rsidRDefault="00235458" w:rsidP="00956DAE">
      <w:pPr>
        <w:pStyle w:val="Akapitzlist"/>
        <w:spacing w:line="281" w:lineRule="auto"/>
        <w:ind w:left="1418"/>
        <w:jc w:val="both"/>
        <w:rPr>
          <w:rFonts w:ascii="Arial" w:eastAsiaTheme="minorEastAsia" w:hAnsi="Arial" w:cs="Arial"/>
          <w:sz w:val="12"/>
          <w:szCs w:val="12"/>
        </w:rPr>
      </w:pPr>
    </w:p>
    <w:p w14:paraId="28E314E0" w14:textId="53342321" w:rsidR="00A6324B" w:rsidRPr="00266057" w:rsidRDefault="00A6324B" w:rsidP="00956DAE">
      <w:pPr>
        <w:pStyle w:val="Akapitzlist"/>
        <w:numPr>
          <w:ilvl w:val="1"/>
          <w:numId w:val="2"/>
        </w:numPr>
        <w:spacing w:before="120" w:line="281" w:lineRule="auto"/>
        <w:ind w:left="709" w:hanging="425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266057">
        <w:rPr>
          <w:rFonts w:ascii="Arial" w:hAnsi="Arial" w:cs="Arial"/>
          <w:b/>
          <w:sz w:val="22"/>
          <w:szCs w:val="22"/>
          <w:lang w:eastAsia="x-none"/>
        </w:rPr>
        <w:t>Warunki dodatkowe</w:t>
      </w:r>
    </w:p>
    <w:p w14:paraId="6ED13203" w14:textId="77777777" w:rsidR="00266057" w:rsidRPr="00FA2D41" w:rsidRDefault="00266057" w:rsidP="00956DAE">
      <w:pPr>
        <w:pStyle w:val="Tekstpodstawowywcity2"/>
        <w:numPr>
          <w:ilvl w:val="2"/>
          <w:numId w:val="2"/>
        </w:numPr>
        <w:spacing w:after="0" w:line="281" w:lineRule="auto"/>
        <w:ind w:left="1418" w:hanging="709"/>
        <w:jc w:val="both"/>
        <w:rPr>
          <w:rFonts w:ascii="Arial" w:hAnsi="Arial" w:cs="Arial"/>
        </w:rPr>
      </w:pPr>
      <w:r w:rsidRPr="00FA2D41">
        <w:rPr>
          <w:rFonts w:ascii="Arial" w:hAnsi="Arial" w:cs="Arial"/>
        </w:rPr>
        <w:t>Warunkiem podpisania umowy będzie złożenie (najpóźniej w dniu podpisania Umowy) przez Wykonawcę wykazu:</w:t>
      </w:r>
    </w:p>
    <w:p w14:paraId="6A78969F" w14:textId="044BB6C7" w:rsidR="00266057" w:rsidRPr="00FA2D41" w:rsidRDefault="00266057" w:rsidP="00956DAE">
      <w:pPr>
        <w:pStyle w:val="Tekstpodstawowywcity2"/>
        <w:numPr>
          <w:ilvl w:val="0"/>
          <w:numId w:val="6"/>
        </w:numPr>
        <w:spacing w:after="0" w:line="281" w:lineRule="auto"/>
        <w:ind w:left="1701" w:hanging="284"/>
        <w:jc w:val="both"/>
        <w:rPr>
          <w:rFonts w:ascii="Arial" w:hAnsi="Arial" w:cs="Arial"/>
        </w:rPr>
      </w:pPr>
      <w:r w:rsidRPr="00FA2D41">
        <w:rPr>
          <w:rFonts w:ascii="Arial" w:hAnsi="Arial" w:cs="Arial"/>
        </w:rPr>
        <w:t>osób wraz z dołączonymi ich zdjęciami</w:t>
      </w:r>
      <w:r w:rsidR="00F1092B">
        <w:rPr>
          <w:rFonts w:ascii="Arial" w:hAnsi="Arial" w:cs="Arial"/>
        </w:rPr>
        <w:t xml:space="preserve"> </w:t>
      </w:r>
      <w:r w:rsidRPr="00FA2D41">
        <w:rPr>
          <w:rFonts w:ascii="Arial" w:hAnsi="Arial" w:cs="Arial"/>
        </w:rPr>
        <w:t>i nr dowodu osobistego;</w:t>
      </w:r>
    </w:p>
    <w:p w14:paraId="2F374EF8" w14:textId="77777777" w:rsidR="00266057" w:rsidRPr="00FA2D41" w:rsidRDefault="00266057" w:rsidP="00956DAE">
      <w:pPr>
        <w:pStyle w:val="Tekstpodstawowywcity2"/>
        <w:numPr>
          <w:ilvl w:val="0"/>
          <w:numId w:val="6"/>
        </w:numPr>
        <w:spacing w:after="0" w:line="281" w:lineRule="auto"/>
        <w:ind w:left="1701" w:hanging="284"/>
        <w:jc w:val="both"/>
        <w:rPr>
          <w:rFonts w:ascii="Arial" w:hAnsi="Arial" w:cs="Arial"/>
        </w:rPr>
      </w:pPr>
      <w:r w:rsidRPr="00FA2D41">
        <w:rPr>
          <w:rFonts w:ascii="Arial" w:hAnsi="Arial" w:cs="Arial"/>
        </w:rPr>
        <w:t>pojazdów wraz z numerem rejestracyjnym pojazdu i marką pojazdów.</w:t>
      </w:r>
    </w:p>
    <w:p w14:paraId="77DD4792" w14:textId="1E84AFBF" w:rsidR="00266057" w:rsidRPr="00FA2D41" w:rsidRDefault="00266057" w:rsidP="00956DAE">
      <w:pPr>
        <w:pStyle w:val="Akapitzlist"/>
        <w:numPr>
          <w:ilvl w:val="2"/>
          <w:numId w:val="2"/>
        </w:numPr>
        <w:spacing w:line="281" w:lineRule="auto"/>
        <w:ind w:left="1418" w:hanging="709"/>
        <w:jc w:val="both"/>
        <w:rPr>
          <w:rFonts w:ascii="Arial" w:hAnsi="Arial" w:cs="Arial"/>
          <w:sz w:val="22"/>
          <w:szCs w:val="22"/>
          <w:lang w:eastAsia="x-none"/>
        </w:rPr>
      </w:pPr>
      <w:r w:rsidRPr="00FA2D41">
        <w:rPr>
          <w:rFonts w:ascii="Arial" w:hAnsi="Arial" w:cs="Arial"/>
          <w:sz w:val="22"/>
          <w:szCs w:val="22"/>
          <w:lang w:eastAsia="x-none"/>
        </w:rPr>
        <w:t xml:space="preserve">Przedmiot niniejszego zamówienia publicznego będzie realizowany </w:t>
      </w:r>
      <w:r>
        <w:rPr>
          <w:rFonts w:ascii="Arial" w:hAnsi="Arial" w:cs="Arial"/>
          <w:sz w:val="22"/>
          <w:szCs w:val="22"/>
          <w:lang w:eastAsia="x-none"/>
        </w:rPr>
        <w:br/>
      </w:r>
      <w:r w:rsidRPr="00FA2D41">
        <w:rPr>
          <w:rFonts w:ascii="Arial" w:hAnsi="Arial" w:cs="Arial"/>
          <w:sz w:val="22"/>
          <w:szCs w:val="22"/>
          <w:lang w:eastAsia="x-none"/>
        </w:rPr>
        <w:t xml:space="preserve">na terenie zamkniętym w rozumieniu ustawy prawo budowlane. Powyższe związane jest z uzyskaniem przepustek okresowych uprawniających </w:t>
      </w:r>
      <w:r>
        <w:rPr>
          <w:rFonts w:ascii="Arial" w:hAnsi="Arial" w:cs="Arial"/>
          <w:sz w:val="22"/>
          <w:szCs w:val="22"/>
          <w:lang w:eastAsia="x-none"/>
        </w:rPr>
        <w:br/>
      </w:r>
      <w:r w:rsidRPr="00FA2D41">
        <w:rPr>
          <w:rFonts w:ascii="Arial" w:hAnsi="Arial" w:cs="Arial"/>
          <w:sz w:val="22"/>
          <w:szCs w:val="22"/>
          <w:lang w:eastAsia="x-none"/>
        </w:rPr>
        <w:t xml:space="preserve">na wejście pracowników i wjazd samochodów dostawczych związanych z realizacją przedmiotu zamówienia. </w:t>
      </w:r>
      <w:r w:rsidRPr="00F1092B">
        <w:rPr>
          <w:rFonts w:ascii="Arial" w:hAnsi="Arial" w:cs="Arial"/>
          <w:color w:val="000000" w:themeColor="text1"/>
          <w:sz w:val="22"/>
          <w:szCs w:val="22"/>
          <w:lang w:eastAsia="x-none"/>
        </w:rPr>
        <w:t>Zamawiający oświadcza, że przedmiot zamówienia może</w:t>
      </w:r>
      <w:r w:rsidR="008D18AB">
        <w:rPr>
          <w:rFonts w:ascii="Arial" w:hAnsi="Arial" w:cs="Arial"/>
          <w:color w:val="000000" w:themeColor="text1"/>
          <w:sz w:val="22"/>
          <w:szCs w:val="22"/>
          <w:lang w:eastAsia="x-none"/>
        </w:rPr>
        <w:t xml:space="preserve"> być realizowany w dni robocze </w:t>
      </w:r>
      <w:r w:rsidRPr="00F1092B">
        <w:rPr>
          <w:rFonts w:ascii="Arial" w:hAnsi="Arial" w:cs="Arial"/>
          <w:color w:val="000000" w:themeColor="text1"/>
          <w:sz w:val="22"/>
          <w:szCs w:val="22"/>
          <w:lang w:eastAsia="x-none"/>
        </w:rPr>
        <w:t>w godzinach od 7</w:t>
      </w:r>
      <w:r w:rsidRPr="00F1092B">
        <w:rPr>
          <w:rFonts w:ascii="Arial" w:hAnsi="Arial" w:cs="Arial"/>
          <w:color w:val="000000" w:themeColor="text1"/>
          <w:sz w:val="22"/>
          <w:szCs w:val="22"/>
          <w:vertAlign w:val="superscript"/>
          <w:lang w:eastAsia="x-none"/>
        </w:rPr>
        <w:t xml:space="preserve">30 </w:t>
      </w:r>
      <w:r w:rsidRPr="00F1092B">
        <w:rPr>
          <w:rFonts w:ascii="Arial" w:hAnsi="Arial" w:cs="Arial"/>
          <w:color w:val="000000" w:themeColor="text1"/>
          <w:sz w:val="22"/>
          <w:szCs w:val="22"/>
          <w:vertAlign w:val="superscript"/>
          <w:lang w:eastAsia="x-none"/>
        </w:rPr>
        <w:br/>
      </w:r>
      <w:r w:rsidRPr="00F1092B">
        <w:rPr>
          <w:rFonts w:ascii="Arial" w:hAnsi="Arial" w:cs="Arial"/>
          <w:color w:val="000000" w:themeColor="text1"/>
          <w:sz w:val="22"/>
          <w:szCs w:val="22"/>
          <w:lang w:eastAsia="x-none"/>
        </w:rPr>
        <w:t>do 15</w:t>
      </w:r>
      <w:r w:rsidRPr="00F1092B">
        <w:rPr>
          <w:rFonts w:ascii="Arial" w:hAnsi="Arial" w:cs="Arial"/>
          <w:color w:val="000000" w:themeColor="text1"/>
          <w:sz w:val="22"/>
          <w:szCs w:val="22"/>
          <w:vertAlign w:val="superscript"/>
          <w:lang w:eastAsia="x-none"/>
        </w:rPr>
        <w:t>30</w:t>
      </w:r>
      <w:r w:rsidRPr="00F1092B">
        <w:rPr>
          <w:rFonts w:ascii="Arial" w:hAnsi="Arial" w:cs="Arial"/>
          <w:color w:val="000000" w:themeColor="text1"/>
          <w:sz w:val="22"/>
          <w:szCs w:val="22"/>
          <w:lang w:eastAsia="x-none"/>
        </w:rPr>
        <w:t xml:space="preserve">. </w:t>
      </w:r>
    </w:p>
    <w:p w14:paraId="616909AA" w14:textId="4BCC1A95" w:rsidR="000C4325" w:rsidRPr="00956DAE" w:rsidRDefault="00266057" w:rsidP="00956DAE">
      <w:pPr>
        <w:pStyle w:val="Akapitzlist"/>
        <w:numPr>
          <w:ilvl w:val="2"/>
          <w:numId w:val="2"/>
        </w:numPr>
        <w:spacing w:line="281" w:lineRule="auto"/>
        <w:ind w:left="1418" w:hanging="709"/>
        <w:jc w:val="both"/>
        <w:rPr>
          <w:rFonts w:ascii="Arial" w:hAnsi="Arial" w:cs="Arial"/>
          <w:sz w:val="22"/>
          <w:szCs w:val="22"/>
          <w:lang w:eastAsia="x-none"/>
        </w:rPr>
      </w:pPr>
      <w:r w:rsidRPr="00FA2D41">
        <w:rPr>
          <w:rFonts w:ascii="Arial" w:hAnsi="Arial" w:cs="Arial"/>
          <w:sz w:val="22"/>
          <w:szCs w:val="22"/>
          <w:lang w:eastAsia="x-none"/>
        </w:rPr>
        <w:t xml:space="preserve">Wstęp osoby (osób) nieposiadających obywatelstwa polskiego wymaga  zezwolenia do wejścia na teren robót po uzyskaniu opinii Służby Kontrwywiadu Wojskowego na zasadach określonych </w:t>
      </w:r>
      <w:r>
        <w:rPr>
          <w:rFonts w:ascii="Arial" w:hAnsi="Arial" w:cs="Arial"/>
          <w:sz w:val="22"/>
          <w:szCs w:val="22"/>
          <w:lang w:eastAsia="x-none"/>
        </w:rPr>
        <w:t>w Decyzji nr 107</w:t>
      </w:r>
      <w:r w:rsidRPr="00FA2D41">
        <w:rPr>
          <w:rFonts w:ascii="Arial" w:hAnsi="Arial" w:cs="Arial"/>
          <w:sz w:val="22"/>
          <w:szCs w:val="22"/>
          <w:lang w:eastAsia="x-none"/>
        </w:rPr>
        <w:t xml:space="preserve">/MON Ministra Obrony Narodowej z dnia </w:t>
      </w:r>
      <w:r>
        <w:rPr>
          <w:rFonts w:ascii="Arial" w:hAnsi="Arial" w:cs="Arial"/>
          <w:sz w:val="22"/>
          <w:szCs w:val="22"/>
          <w:lang w:eastAsia="x-none"/>
        </w:rPr>
        <w:t>18.08.2021 r.</w:t>
      </w:r>
      <w:r w:rsidRPr="00FA2D41">
        <w:rPr>
          <w:rFonts w:ascii="Arial" w:hAnsi="Arial" w:cs="Arial"/>
          <w:sz w:val="22"/>
          <w:szCs w:val="22"/>
          <w:lang w:eastAsia="x-none"/>
        </w:rPr>
        <w:t xml:space="preserve"> w sprawie organizowania współpracy międzynarodowej w resorcie o</w:t>
      </w:r>
      <w:r>
        <w:rPr>
          <w:rFonts w:ascii="Arial" w:hAnsi="Arial" w:cs="Arial"/>
          <w:sz w:val="22"/>
          <w:szCs w:val="22"/>
          <w:lang w:eastAsia="x-none"/>
        </w:rPr>
        <w:t>brony narodowej (Dz.Urz.MON.2021.177</w:t>
      </w:r>
      <w:r w:rsidRPr="00FA2D41">
        <w:rPr>
          <w:rFonts w:ascii="Arial" w:hAnsi="Arial" w:cs="Arial"/>
          <w:sz w:val="22"/>
          <w:szCs w:val="22"/>
          <w:lang w:eastAsia="x-none"/>
        </w:rPr>
        <w:t>). O wyrażenie opinii występuje ZAMAWIAJĄCY</w:t>
      </w:r>
      <w:r>
        <w:rPr>
          <w:rFonts w:ascii="Arial" w:hAnsi="Arial" w:cs="Arial"/>
          <w:sz w:val="22"/>
          <w:szCs w:val="22"/>
          <w:lang w:eastAsia="x-none"/>
        </w:rPr>
        <w:br/>
      </w:r>
      <w:r w:rsidRPr="00FA2D41">
        <w:rPr>
          <w:rFonts w:ascii="Arial" w:hAnsi="Arial" w:cs="Arial"/>
          <w:sz w:val="22"/>
          <w:szCs w:val="22"/>
          <w:lang w:eastAsia="x-none"/>
        </w:rPr>
        <w:t xml:space="preserve">na pisemny wniosek WYKONAWCY </w:t>
      </w:r>
      <w:r>
        <w:rPr>
          <w:rFonts w:ascii="Arial" w:hAnsi="Arial" w:cs="Arial"/>
          <w:sz w:val="22"/>
          <w:szCs w:val="22"/>
          <w:lang w:eastAsia="x-none"/>
        </w:rPr>
        <w:t>w terminie nie krótszym niż 10</w:t>
      </w:r>
      <w:r w:rsidRPr="00FA2D41">
        <w:rPr>
          <w:rFonts w:ascii="Arial" w:hAnsi="Arial" w:cs="Arial"/>
          <w:sz w:val="22"/>
          <w:szCs w:val="22"/>
          <w:lang w:eastAsia="x-none"/>
        </w:rPr>
        <w:t xml:space="preserve"> dni przed planowanym terminem wstępu na teren kompleksu Użytkownika.</w:t>
      </w:r>
    </w:p>
    <w:p w14:paraId="4809127C" w14:textId="5D8DC460" w:rsidR="0063168C" w:rsidRPr="00FA2D41" w:rsidRDefault="0063168C" w:rsidP="00956DAE">
      <w:pPr>
        <w:pStyle w:val="Tekstpodstawowy31"/>
        <w:numPr>
          <w:ilvl w:val="0"/>
          <w:numId w:val="2"/>
        </w:numPr>
        <w:spacing w:before="240" w:line="281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>DODATKOWE INFORMACJE</w:t>
      </w:r>
    </w:p>
    <w:p w14:paraId="3A620565" w14:textId="5F5B177B" w:rsidR="00CA25FA" w:rsidRPr="00FA2D41" w:rsidRDefault="00155FC7" w:rsidP="00956DAE">
      <w:pPr>
        <w:pStyle w:val="Tekstpodstawowy31"/>
        <w:numPr>
          <w:ilvl w:val="1"/>
          <w:numId w:val="2"/>
        </w:numPr>
        <w:spacing w:before="120" w:line="281" w:lineRule="auto"/>
        <w:ind w:left="709" w:hanging="425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Wgląd do dokumentacji niejawnej</w:t>
      </w:r>
    </w:p>
    <w:p w14:paraId="1832FDFB" w14:textId="11BCF1FA" w:rsidR="00CA25FA" w:rsidRPr="00055780" w:rsidRDefault="00155FC7" w:rsidP="00956DAE">
      <w:pPr>
        <w:spacing w:line="281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7C2D99">
        <w:rPr>
          <w:rFonts w:ascii="Arial" w:hAnsi="Arial" w:cs="Arial"/>
          <w:sz w:val="22"/>
          <w:szCs w:val="22"/>
        </w:rPr>
        <w:t>Dokumenty</w:t>
      </w:r>
      <w:r w:rsidR="00CA25FA" w:rsidRPr="007C2D99">
        <w:rPr>
          <w:rFonts w:ascii="Arial" w:hAnsi="Arial" w:cs="Arial"/>
          <w:sz w:val="22"/>
          <w:szCs w:val="22"/>
        </w:rPr>
        <w:t xml:space="preserve"> opatrzon</w:t>
      </w:r>
      <w:r w:rsidRPr="007C2D99">
        <w:rPr>
          <w:rFonts w:ascii="Arial" w:hAnsi="Arial" w:cs="Arial"/>
          <w:sz w:val="22"/>
          <w:szCs w:val="22"/>
        </w:rPr>
        <w:t>e</w:t>
      </w:r>
      <w:r w:rsidR="00CA25FA" w:rsidRPr="007C2D99">
        <w:rPr>
          <w:rFonts w:ascii="Arial" w:hAnsi="Arial" w:cs="Arial"/>
          <w:sz w:val="22"/>
          <w:szCs w:val="22"/>
        </w:rPr>
        <w:t xml:space="preserve"> klauzulą niejawności </w:t>
      </w:r>
      <w:r w:rsidRPr="007C2D99">
        <w:rPr>
          <w:rFonts w:ascii="Arial" w:hAnsi="Arial" w:cs="Arial"/>
          <w:sz w:val="22"/>
          <w:szCs w:val="22"/>
        </w:rPr>
        <w:t xml:space="preserve">pozostają do wglądu w siedzibie Zamawiającego po wcześniejszym złożeniu wniosku, pisemnym wystąpieniu oferenta, uzyskaniu zgody Szefa SZI oraz po okazaniu stosownych dokumentów (pisemne upoważnienie kierownika </w:t>
      </w:r>
      <w:r w:rsidRPr="0088766F">
        <w:rPr>
          <w:rFonts w:ascii="Arial" w:hAnsi="Arial" w:cs="Arial"/>
          <w:color w:val="000000" w:themeColor="text1"/>
          <w:sz w:val="22"/>
          <w:szCs w:val="22"/>
        </w:rPr>
        <w:t>jednostki organizacyjnej upoważniające do dostępu do informacji niejawnych o klauzuli „</w:t>
      </w:r>
      <w:r w:rsidR="0088766F" w:rsidRPr="0088766F">
        <w:rPr>
          <w:rFonts w:ascii="Arial" w:hAnsi="Arial" w:cs="Arial"/>
          <w:color w:val="000000" w:themeColor="text1"/>
          <w:sz w:val="22"/>
          <w:szCs w:val="22"/>
        </w:rPr>
        <w:t>ZASTRZEŻONE</w:t>
      </w:r>
      <w:r w:rsidRPr="0088766F">
        <w:rPr>
          <w:rFonts w:ascii="Arial" w:hAnsi="Arial" w:cs="Arial"/>
          <w:color w:val="000000" w:themeColor="text1"/>
          <w:sz w:val="22"/>
          <w:szCs w:val="22"/>
        </w:rPr>
        <w:t xml:space="preserve">” lub poświadczenie bezpieczeństwa oraz aktualne zaświadczenia stwierdzające </w:t>
      </w:r>
      <w:r w:rsidRPr="007C2D99">
        <w:rPr>
          <w:rFonts w:ascii="Arial" w:hAnsi="Arial" w:cs="Arial"/>
          <w:sz w:val="22"/>
          <w:szCs w:val="22"/>
        </w:rPr>
        <w:t>odbycie szkolenia w</w:t>
      </w:r>
      <w:r w:rsidR="0088766F">
        <w:rPr>
          <w:rFonts w:ascii="Arial" w:hAnsi="Arial" w:cs="Arial"/>
          <w:sz w:val="22"/>
          <w:szCs w:val="22"/>
        </w:rPr>
        <w:t> </w:t>
      </w:r>
      <w:r w:rsidRPr="007C2D99">
        <w:rPr>
          <w:rFonts w:ascii="Arial" w:hAnsi="Arial" w:cs="Arial"/>
          <w:sz w:val="22"/>
          <w:szCs w:val="22"/>
        </w:rPr>
        <w:t>zakresie ochrony informacji niejawnych). Wglądu do dokumentacji niejawnej można dokonać w dniach roboczych w godz. 8</w:t>
      </w:r>
      <w:r w:rsidRPr="007C2D99">
        <w:rPr>
          <w:rFonts w:ascii="Arial" w:hAnsi="Arial" w:cs="Arial"/>
          <w:sz w:val="22"/>
          <w:szCs w:val="22"/>
          <w:vertAlign w:val="superscript"/>
        </w:rPr>
        <w:t>00</w:t>
      </w:r>
      <w:r w:rsidRPr="007C2D99">
        <w:rPr>
          <w:rFonts w:ascii="Arial" w:hAnsi="Arial" w:cs="Arial"/>
          <w:sz w:val="22"/>
          <w:szCs w:val="22"/>
        </w:rPr>
        <w:t xml:space="preserve"> – 14</w:t>
      </w:r>
      <w:r w:rsidRPr="007C2D99">
        <w:rPr>
          <w:rFonts w:ascii="Arial" w:hAnsi="Arial" w:cs="Arial"/>
          <w:sz w:val="22"/>
          <w:szCs w:val="22"/>
          <w:vertAlign w:val="superscript"/>
        </w:rPr>
        <w:t>00</w:t>
      </w:r>
      <w:r w:rsidRPr="007C2D99">
        <w:rPr>
          <w:rFonts w:ascii="Arial" w:hAnsi="Arial" w:cs="Arial"/>
          <w:sz w:val="22"/>
          <w:szCs w:val="22"/>
        </w:rPr>
        <w:t xml:space="preserve">, po uprzednim telefonicznym </w:t>
      </w:r>
      <w:r w:rsidRPr="00055780">
        <w:rPr>
          <w:rFonts w:ascii="Arial" w:hAnsi="Arial" w:cs="Arial"/>
          <w:sz w:val="22"/>
          <w:szCs w:val="22"/>
        </w:rPr>
        <w:t>uzgodnieniu terminu z:</w:t>
      </w:r>
    </w:p>
    <w:p w14:paraId="069DD68C" w14:textId="08A92E93" w:rsidR="00CA25FA" w:rsidRPr="00055780" w:rsidRDefault="0088766F" w:rsidP="00956DAE">
      <w:pPr>
        <w:pStyle w:val="Tekstpodstawowy"/>
        <w:numPr>
          <w:ilvl w:val="0"/>
          <w:numId w:val="13"/>
        </w:numPr>
        <w:spacing w:line="281" w:lineRule="auto"/>
        <w:ind w:left="993" w:hanging="284"/>
        <w:rPr>
          <w:rFonts w:ascii="Arial" w:hAnsi="Arial" w:cs="Arial"/>
          <w:sz w:val="22"/>
          <w:szCs w:val="22"/>
        </w:rPr>
      </w:pPr>
      <w:r w:rsidRPr="00055780">
        <w:rPr>
          <w:rFonts w:ascii="Arial" w:hAnsi="Arial" w:cs="Arial"/>
          <w:sz w:val="22"/>
          <w:szCs w:val="22"/>
        </w:rPr>
        <w:t>Aleksandra Jóźwicka</w:t>
      </w:r>
      <w:r w:rsidR="00CA25FA" w:rsidRPr="00055780">
        <w:rPr>
          <w:rFonts w:ascii="Arial" w:hAnsi="Arial" w:cs="Arial"/>
          <w:sz w:val="22"/>
          <w:szCs w:val="22"/>
        </w:rPr>
        <w:t xml:space="preserve"> tel.</w:t>
      </w:r>
      <w:r w:rsidR="00553776" w:rsidRPr="00055780">
        <w:rPr>
          <w:rFonts w:ascii="Arial" w:hAnsi="Arial" w:cs="Arial"/>
          <w:sz w:val="22"/>
          <w:szCs w:val="22"/>
        </w:rPr>
        <w:t xml:space="preserve"> 261 849 503,</w:t>
      </w:r>
    </w:p>
    <w:p w14:paraId="03A89567" w14:textId="33B17FA0" w:rsidR="00956DAE" w:rsidRPr="00956DAE" w:rsidRDefault="00553776" w:rsidP="00956DAE">
      <w:pPr>
        <w:pStyle w:val="Tekstpodstawowy"/>
        <w:numPr>
          <w:ilvl w:val="0"/>
          <w:numId w:val="13"/>
        </w:numPr>
        <w:spacing w:line="281" w:lineRule="auto"/>
        <w:ind w:left="993" w:hanging="284"/>
        <w:rPr>
          <w:rFonts w:ascii="Arial" w:hAnsi="Arial" w:cs="Arial"/>
          <w:sz w:val="22"/>
          <w:szCs w:val="22"/>
        </w:rPr>
      </w:pPr>
      <w:r w:rsidRPr="00055780">
        <w:rPr>
          <w:rFonts w:ascii="Arial" w:hAnsi="Arial" w:cs="Arial"/>
          <w:sz w:val="22"/>
          <w:szCs w:val="22"/>
        </w:rPr>
        <w:t>Inga Brunka</w:t>
      </w:r>
      <w:r w:rsidR="00CA25FA" w:rsidRPr="00055780">
        <w:rPr>
          <w:rFonts w:ascii="Arial" w:hAnsi="Arial" w:cs="Arial"/>
          <w:sz w:val="22"/>
          <w:szCs w:val="22"/>
        </w:rPr>
        <w:t xml:space="preserve"> tel. </w:t>
      </w:r>
      <w:r w:rsidRPr="00055780">
        <w:rPr>
          <w:rFonts w:ascii="Arial" w:hAnsi="Arial" w:cs="Arial"/>
          <w:sz w:val="22"/>
          <w:szCs w:val="22"/>
        </w:rPr>
        <w:t>261 849</w:t>
      </w:r>
      <w:r w:rsidR="00956DAE">
        <w:rPr>
          <w:rFonts w:ascii="Arial" w:hAnsi="Arial" w:cs="Arial"/>
          <w:sz w:val="22"/>
          <w:szCs w:val="22"/>
        </w:rPr>
        <w:t> </w:t>
      </w:r>
      <w:r w:rsidR="00055780" w:rsidRPr="00055780">
        <w:rPr>
          <w:rFonts w:ascii="Arial" w:hAnsi="Arial" w:cs="Arial"/>
          <w:sz w:val="22"/>
          <w:szCs w:val="22"/>
        </w:rPr>
        <w:t>166</w:t>
      </w:r>
      <w:r w:rsidR="00055780">
        <w:rPr>
          <w:rFonts w:ascii="Arial" w:hAnsi="Arial" w:cs="Arial"/>
          <w:sz w:val="22"/>
          <w:szCs w:val="22"/>
        </w:rPr>
        <w:t>.</w:t>
      </w:r>
    </w:p>
    <w:p w14:paraId="4D15BCC6" w14:textId="424FCD11" w:rsidR="00315B99" w:rsidRPr="00FA2D41" w:rsidRDefault="00315B99" w:rsidP="00956DAE">
      <w:pPr>
        <w:pStyle w:val="Akapitzlist"/>
        <w:numPr>
          <w:ilvl w:val="1"/>
          <w:numId w:val="2"/>
        </w:numPr>
        <w:spacing w:before="120" w:line="281" w:lineRule="auto"/>
        <w:ind w:left="709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FA2D41">
        <w:rPr>
          <w:rFonts w:ascii="Arial" w:hAnsi="Arial" w:cs="Arial"/>
          <w:b/>
          <w:bCs/>
          <w:sz w:val="22"/>
          <w:szCs w:val="22"/>
        </w:rPr>
        <w:lastRenderedPageBreak/>
        <w:t>P</w:t>
      </w:r>
      <w:r w:rsidR="00AC5AD6" w:rsidRPr="00FA2D41">
        <w:rPr>
          <w:rFonts w:ascii="Arial" w:hAnsi="Arial" w:cs="Arial"/>
          <w:b/>
          <w:bCs/>
          <w:sz w:val="22"/>
          <w:szCs w:val="22"/>
        </w:rPr>
        <w:t>ozostałe ustalenia</w:t>
      </w:r>
    </w:p>
    <w:p w14:paraId="232F0341" w14:textId="0B51F5AD" w:rsidR="00266057" w:rsidRPr="007C2D99" w:rsidRDefault="00266057" w:rsidP="00956DAE">
      <w:pPr>
        <w:pStyle w:val="Akapitzlist"/>
        <w:numPr>
          <w:ilvl w:val="2"/>
          <w:numId w:val="2"/>
        </w:numPr>
        <w:spacing w:line="281" w:lineRule="auto"/>
        <w:ind w:left="1418" w:hanging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C2D99">
        <w:rPr>
          <w:rFonts w:ascii="Arial" w:hAnsi="Arial" w:cs="Arial"/>
          <w:sz w:val="22"/>
          <w:szCs w:val="22"/>
        </w:rPr>
        <w:t>Zamawiający dopuszcza możliwość dokonania zmian postanowień zawartej umowy, zgodnie z załączonym wzorem.</w:t>
      </w:r>
    </w:p>
    <w:p w14:paraId="5D9CA96E" w14:textId="77777777" w:rsidR="00266057" w:rsidRPr="00FA2D41" w:rsidRDefault="00266057" w:rsidP="00956DAE">
      <w:pPr>
        <w:pStyle w:val="Akapitzlist"/>
        <w:numPr>
          <w:ilvl w:val="2"/>
          <w:numId w:val="2"/>
        </w:numPr>
        <w:spacing w:line="281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Zamawiający dopuszcza możliwość wykonania zamówienia przez podwykonawców.</w:t>
      </w:r>
    </w:p>
    <w:p w14:paraId="5E1CD27A" w14:textId="13F07D6D" w:rsidR="00266057" w:rsidRDefault="00266057" w:rsidP="00956DAE">
      <w:pPr>
        <w:pStyle w:val="Akapitzlist"/>
        <w:numPr>
          <w:ilvl w:val="2"/>
          <w:numId w:val="2"/>
        </w:numPr>
        <w:spacing w:line="281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 xml:space="preserve">W przypadku konieczności prowadzenia robót w obiekcie w okresie obniżonych temperatur Wykonawca zobowiązany jest do podpisania umowy/porozumienia na dostawę ciepła pozwalającego na utrzymanie temperatur w pomieszczeniach (placu budowy) pozwalających </w:t>
      </w:r>
      <w:r>
        <w:rPr>
          <w:rFonts w:ascii="Arial" w:hAnsi="Arial" w:cs="Arial"/>
          <w:sz w:val="22"/>
          <w:szCs w:val="22"/>
        </w:rPr>
        <w:br/>
      </w:r>
      <w:r w:rsidRPr="00FA2D41">
        <w:rPr>
          <w:rFonts w:ascii="Arial" w:hAnsi="Arial" w:cs="Arial"/>
          <w:sz w:val="22"/>
          <w:szCs w:val="22"/>
        </w:rPr>
        <w:t>na prowadzenie robót budowlanych.</w:t>
      </w:r>
    </w:p>
    <w:p w14:paraId="04F066FF" w14:textId="345065AA" w:rsidR="00E0246C" w:rsidRPr="005151C2" w:rsidRDefault="005151C2" w:rsidP="00956DAE">
      <w:pPr>
        <w:pStyle w:val="Akapitzlist"/>
        <w:numPr>
          <w:ilvl w:val="2"/>
          <w:numId w:val="2"/>
        </w:numPr>
        <w:spacing w:line="281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Prace będą realizowane </w:t>
      </w:r>
      <w:r w:rsidRPr="005151C2">
        <w:rPr>
          <w:rFonts w:ascii="Arial" w:hAnsi="Arial" w:cs="Arial"/>
          <w:sz w:val="22"/>
          <w:szCs w:val="22"/>
        </w:rPr>
        <w:t xml:space="preserve">w obiekcie wojskowym w </w:t>
      </w:r>
      <w:r>
        <w:rPr>
          <w:rFonts w:ascii="Arial" w:hAnsi="Arial" w:cs="Arial"/>
          <w:sz w:val="22"/>
          <w:szCs w:val="22"/>
        </w:rPr>
        <w:t>czynnym</w:t>
      </w:r>
      <w:r w:rsidRPr="005151C2">
        <w:rPr>
          <w:rFonts w:ascii="Arial" w:hAnsi="Arial" w:cs="Arial"/>
          <w:sz w:val="22"/>
          <w:szCs w:val="22"/>
        </w:rPr>
        <w:t xml:space="preserve"> budynku. </w:t>
      </w:r>
      <w:r w:rsidR="00E0246C" w:rsidRPr="005151C2">
        <w:rPr>
          <w:rFonts w:ascii="Arial" w:hAnsi="Arial" w:cs="Arial"/>
          <w:sz w:val="22"/>
          <w:szCs w:val="22"/>
        </w:rPr>
        <w:t xml:space="preserve">Prace </w:t>
      </w:r>
      <w:r>
        <w:rPr>
          <w:rFonts w:ascii="Arial" w:hAnsi="Arial" w:cs="Arial"/>
          <w:sz w:val="22"/>
          <w:szCs w:val="22"/>
        </w:rPr>
        <w:t xml:space="preserve">należy </w:t>
      </w:r>
      <w:r w:rsidR="00E0246C" w:rsidRPr="005151C2">
        <w:rPr>
          <w:rFonts w:ascii="Arial" w:hAnsi="Arial" w:cs="Arial"/>
          <w:sz w:val="22"/>
          <w:szCs w:val="22"/>
        </w:rPr>
        <w:t xml:space="preserve">wykonać w sposób niezakłócający użytkowanie </w:t>
      </w:r>
      <w:r>
        <w:rPr>
          <w:rFonts w:ascii="Arial" w:hAnsi="Arial" w:cs="Arial"/>
          <w:sz w:val="22"/>
          <w:szCs w:val="22"/>
        </w:rPr>
        <w:t xml:space="preserve">obiektu. </w:t>
      </w:r>
    </w:p>
    <w:p w14:paraId="12C37348" w14:textId="1F9FBD34" w:rsidR="00266057" w:rsidRPr="005151C2" w:rsidRDefault="00266057" w:rsidP="00956DAE">
      <w:pPr>
        <w:pStyle w:val="Akapitzlist"/>
        <w:numPr>
          <w:ilvl w:val="2"/>
          <w:numId w:val="2"/>
        </w:numPr>
        <w:spacing w:line="281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7C2D99">
        <w:rPr>
          <w:rFonts w:ascii="Arial" w:hAnsi="Arial" w:cs="Arial"/>
          <w:sz w:val="22"/>
          <w:szCs w:val="22"/>
        </w:rPr>
        <w:t xml:space="preserve">Ze względu na charakter zadania, w celu zapewnienia ciągłości realizacji robót budowlanych nie przewiduje się podziału zadania na części. </w:t>
      </w:r>
      <w:r w:rsidRPr="00E0246C">
        <w:rPr>
          <w:rFonts w:ascii="Arial" w:hAnsi="Arial" w:cs="Arial"/>
          <w:sz w:val="22"/>
          <w:szCs w:val="22"/>
        </w:rPr>
        <w:t xml:space="preserve">Zakres rzeczowy możliwy być wykonany przez jednego Wykonawcę, </w:t>
      </w:r>
      <w:r w:rsidRPr="00E0246C">
        <w:rPr>
          <w:rFonts w:ascii="Arial" w:hAnsi="Arial" w:cs="Arial"/>
          <w:sz w:val="22"/>
          <w:szCs w:val="22"/>
        </w:rPr>
        <w:br/>
        <w:t xml:space="preserve">co ze względów organizacyjnych, ekonomicznych i celowościowych pozwoli uzyskać najlepszy efekt z </w:t>
      </w:r>
      <w:r w:rsidRPr="005151C2">
        <w:rPr>
          <w:rFonts w:ascii="Arial" w:hAnsi="Arial" w:cs="Arial"/>
          <w:sz w:val="22"/>
          <w:szCs w:val="22"/>
        </w:rPr>
        <w:t>danych nakładów.</w:t>
      </w:r>
    </w:p>
    <w:p w14:paraId="6F2A4647" w14:textId="2B0A273B" w:rsidR="00266057" w:rsidRPr="00553776" w:rsidRDefault="00266057" w:rsidP="00956DAE">
      <w:pPr>
        <w:pStyle w:val="Akapitzlist"/>
        <w:numPr>
          <w:ilvl w:val="2"/>
          <w:numId w:val="2"/>
        </w:numPr>
        <w:spacing w:after="200" w:line="281" w:lineRule="auto"/>
        <w:ind w:left="1418" w:hanging="709"/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553776">
        <w:rPr>
          <w:rFonts w:ascii="Arial" w:hAnsi="Arial" w:cs="Arial"/>
          <w:color w:val="000000" w:themeColor="text1"/>
          <w:sz w:val="22"/>
          <w:szCs w:val="22"/>
        </w:rPr>
        <w:t>Rozliczenie Wykonawcy –</w:t>
      </w:r>
      <w:r w:rsidR="00553776" w:rsidRPr="0055377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53776">
        <w:rPr>
          <w:rFonts w:ascii="Arial" w:hAnsi="Arial" w:cs="Arial"/>
          <w:b/>
          <w:color w:val="000000" w:themeColor="text1"/>
          <w:sz w:val="22"/>
          <w:szCs w:val="22"/>
        </w:rPr>
        <w:t>kosztorysowe</w:t>
      </w:r>
      <w:r w:rsidRPr="00553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96C789C" w14:textId="0CF80A92" w:rsidR="008B2274" w:rsidRPr="00266057" w:rsidRDefault="008B2274" w:rsidP="00266057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27499D94" w14:textId="77777777" w:rsidR="00464438" w:rsidRDefault="00464438" w:rsidP="00464438">
      <w:pPr>
        <w:pStyle w:val="Tekstpodstawowy"/>
        <w:spacing w:line="360" w:lineRule="auto"/>
        <w:jc w:val="center"/>
        <w:rPr>
          <w:rFonts w:ascii="Arial" w:hAnsi="Arial" w:cs="Arial"/>
          <w:sz w:val="22"/>
          <w:szCs w:val="22"/>
        </w:rPr>
        <w:sectPr w:rsidR="00464438" w:rsidSect="002B259F">
          <w:headerReference w:type="default" r:id="rId12"/>
          <w:footerReference w:type="default" r:id="rId13"/>
          <w:type w:val="continuous"/>
          <w:pgSz w:w="11906" w:h="16838"/>
          <w:pgMar w:top="851" w:right="1134" w:bottom="851" w:left="1985" w:header="709" w:footer="709" w:gutter="0"/>
          <w:cols w:space="708"/>
          <w:docGrid w:linePitch="360"/>
        </w:sectPr>
      </w:pPr>
    </w:p>
    <w:p w14:paraId="62E1CFDF" w14:textId="69EF3D7D" w:rsidR="00464438" w:rsidRPr="008F096F" w:rsidRDefault="00464438" w:rsidP="008F096F">
      <w:pPr>
        <w:pStyle w:val="Tekstpodstawowy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sectPr w:rsidR="00464438" w:rsidRPr="008F096F" w:rsidSect="002B259F">
      <w:type w:val="continuous"/>
      <w:pgSz w:w="11906" w:h="16838"/>
      <w:pgMar w:top="851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40A40" w14:textId="77777777" w:rsidR="000E24C4" w:rsidRDefault="000E24C4">
      <w:r>
        <w:separator/>
      </w:r>
    </w:p>
  </w:endnote>
  <w:endnote w:type="continuationSeparator" w:id="0">
    <w:p w14:paraId="114162E6" w14:textId="77777777" w:rsidR="000E24C4" w:rsidRDefault="000E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101441893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FF6EE5" w14:textId="4CA4E970" w:rsidR="00846A5B" w:rsidRPr="000D144D" w:rsidRDefault="000D144D">
            <w:pPr>
              <w:pStyle w:val="Stopka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846A5B" w:rsidRPr="000D144D">
              <w:rPr>
                <w:rFonts w:ascii="Arial" w:hAnsi="Arial" w:cs="Arial"/>
                <w:sz w:val="20"/>
              </w:rPr>
              <w:t>tr</w:t>
            </w:r>
            <w:r>
              <w:rPr>
                <w:rFonts w:ascii="Arial" w:hAnsi="Arial" w:cs="Arial"/>
                <w:sz w:val="20"/>
              </w:rPr>
              <w:t>.</w:t>
            </w:r>
            <w:r w:rsidR="00846A5B" w:rsidRPr="000D144D">
              <w:rPr>
                <w:rFonts w:ascii="Arial" w:hAnsi="Arial" w:cs="Arial"/>
                <w:sz w:val="20"/>
              </w:rPr>
              <w:t xml:space="preserve"> </w: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C0383C">
              <w:rPr>
                <w:rFonts w:ascii="Arial" w:hAnsi="Arial" w:cs="Arial"/>
                <w:b/>
                <w:bCs/>
                <w:noProof/>
                <w:sz w:val="20"/>
              </w:rPr>
              <w:t>12</w: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/</w: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C0383C">
              <w:rPr>
                <w:rFonts w:ascii="Arial" w:hAnsi="Arial" w:cs="Arial"/>
                <w:b/>
                <w:bCs/>
                <w:noProof/>
                <w:sz w:val="20"/>
              </w:rPr>
              <w:t>13</w: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29BC9FB" w14:textId="77777777" w:rsidR="004A0C17" w:rsidRDefault="004A0C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0DBDC" w14:textId="77777777" w:rsidR="000E24C4" w:rsidRDefault="000E24C4">
      <w:r>
        <w:separator/>
      </w:r>
    </w:p>
  </w:footnote>
  <w:footnote w:type="continuationSeparator" w:id="0">
    <w:p w14:paraId="159EB171" w14:textId="77777777" w:rsidR="000E24C4" w:rsidRDefault="000E2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3253" w14:textId="6FAE40F8" w:rsidR="00C1522A" w:rsidRPr="007340A4" w:rsidRDefault="00C1522A" w:rsidP="00C1522A">
    <w:pPr>
      <w:pStyle w:val="Nagwek"/>
      <w:jc w:val="right"/>
      <w:rPr>
        <w:rFonts w:ascii="Arial" w:hAnsi="Arial" w:cs="Arial"/>
        <w:sz w:val="20"/>
        <w:szCs w:val="20"/>
      </w:rPr>
    </w:pPr>
    <w:r w:rsidRPr="007340A4">
      <w:rPr>
        <w:rFonts w:ascii="Arial" w:hAnsi="Arial" w:cs="Arial"/>
        <w:sz w:val="20"/>
        <w:szCs w:val="20"/>
      </w:rPr>
      <w:t xml:space="preserve">Załącznik nr </w:t>
    </w:r>
    <w:r w:rsidR="00C0383C">
      <w:rPr>
        <w:rFonts w:ascii="Arial" w:hAnsi="Arial" w:cs="Arial"/>
        <w:sz w:val="20"/>
        <w:szCs w:val="20"/>
      </w:rPr>
      <w:t>12.2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CA1"/>
    <w:multiLevelType w:val="hybridMultilevel"/>
    <w:tmpl w:val="7AF23A26"/>
    <w:lvl w:ilvl="0" w:tplc="598CCA7A">
      <w:start w:val="1"/>
      <w:numFmt w:val="bullet"/>
      <w:lvlText w:val="―"/>
      <w:lvlJc w:val="left"/>
      <w:pPr>
        <w:ind w:left="1004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1909F9"/>
    <w:multiLevelType w:val="hybridMultilevel"/>
    <w:tmpl w:val="AE84A45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280263"/>
    <w:multiLevelType w:val="hybridMultilevel"/>
    <w:tmpl w:val="A0DCBE16"/>
    <w:lvl w:ilvl="0" w:tplc="598CCA7A">
      <w:start w:val="1"/>
      <w:numFmt w:val="bullet"/>
      <w:lvlText w:val="―"/>
      <w:lvlJc w:val="left"/>
      <w:pPr>
        <w:ind w:left="1004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896DD4"/>
    <w:multiLevelType w:val="multilevel"/>
    <w:tmpl w:val="26668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4035" w:hanging="774"/>
      </w:pPr>
      <w:rPr>
        <w:rFonts w:hint="default"/>
        <w:b/>
        <w:sz w:val="22"/>
        <w:szCs w:val="22"/>
      </w:rPr>
    </w:lvl>
    <w:lvl w:ilvl="2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2A5E57"/>
    <w:multiLevelType w:val="hybridMultilevel"/>
    <w:tmpl w:val="68DEA50C"/>
    <w:lvl w:ilvl="0" w:tplc="00700AA2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0B470B8"/>
    <w:multiLevelType w:val="hybridMultilevel"/>
    <w:tmpl w:val="1B8E9BB8"/>
    <w:lvl w:ilvl="0" w:tplc="8BCECFBE">
      <w:start w:val="18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2B30425"/>
    <w:multiLevelType w:val="hybridMultilevel"/>
    <w:tmpl w:val="4372D74A"/>
    <w:lvl w:ilvl="0" w:tplc="598CCA7A">
      <w:start w:val="1"/>
      <w:numFmt w:val="bullet"/>
      <w:lvlText w:val="―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69D33AC"/>
    <w:multiLevelType w:val="hybridMultilevel"/>
    <w:tmpl w:val="8F0E9D5C"/>
    <w:lvl w:ilvl="0" w:tplc="53B22450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402EF3"/>
    <w:multiLevelType w:val="hybridMultilevel"/>
    <w:tmpl w:val="C72A0BE4"/>
    <w:lvl w:ilvl="0" w:tplc="598CCA7A">
      <w:start w:val="1"/>
      <w:numFmt w:val="bullet"/>
      <w:lvlText w:val="―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6D43B35"/>
    <w:multiLevelType w:val="multilevel"/>
    <w:tmpl w:val="93047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4035" w:hanging="77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3250" w:hanging="9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7482BEE"/>
    <w:multiLevelType w:val="multilevel"/>
    <w:tmpl w:val="72628C36"/>
    <w:styleLink w:val="Poprawny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1588"/>
        </w:tabs>
        <w:ind w:left="1588" w:hanging="454"/>
      </w:pPr>
      <w:rPr>
        <w:rFonts w:ascii="Arial" w:hAnsi="Arial" w:hint="default"/>
        <w:sz w:val="24"/>
      </w:rPr>
    </w:lvl>
    <w:lvl w:ilvl="3">
      <w:start w:val="1"/>
      <w:numFmt w:val="lowerLetter"/>
      <w:lvlText w:val="%4)"/>
      <w:lvlJc w:val="left"/>
      <w:pPr>
        <w:tabs>
          <w:tab w:val="num" w:pos="2155"/>
        </w:tabs>
        <w:ind w:left="2155" w:hanging="454"/>
      </w:pPr>
      <w:rPr>
        <w:rFonts w:ascii="Arial" w:hAnsi="Aria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722"/>
        </w:tabs>
        <w:ind w:left="2722" w:hanging="45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3289"/>
        </w:tabs>
        <w:ind w:left="3289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56"/>
        </w:tabs>
        <w:ind w:left="3856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423"/>
        </w:tabs>
        <w:ind w:left="4423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90"/>
        </w:tabs>
        <w:ind w:left="4990" w:hanging="454"/>
      </w:pPr>
      <w:rPr>
        <w:rFonts w:hint="default"/>
      </w:rPr>
    </w:lvl>
  </w:abstractNum>
  <w:abstractNum w:abstractNumId="11" w15:restartNumberingAfterBreak="0">
    <w:nsid w:val="2A466F0D"/>
    <w:multiLevelType w:val="hybridMultilevel"/>
    <w:tmpl w:val="8C840CFE"/>
    <w:lvl w:ilvl="0" w:tplc="44CEE4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CE0365D"/>
    <w:multiLevelType w:val="hybridMultilevel"/>
    <w:tmpl w:val="A87E976E"/>
    <w:lvl w:ilvl="0" w:tplc="FFFFFFFF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0C82C03"/>
    <w:multiLevelType w:val="hybridMultilevel"/>
    <w:tmpl w:val="02C8EF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995EA2"/>
    <w:multiLevelType w:val="hybridMultilevel"/>
    <w:tmpl w:val="3140C3BE"/>
    <w:lvl w:ilvl="0" w:tplc="598CCA7A">
      <w:start w:val="1"/>
      <w:numFmt w:val="bullet"/>
      <w:lvlText w:val="―"/>
      <w:lvlJc w:val="left"/>
      <w:pPr>
        <w:ind w:left="1004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2F818AD"/>
    <w:multiLevelType w:val="hybridMultilevel"/>
    <w:tmpl w:val="A244930C"/>
    <w:lvl w:ilvl="0" w:tplc="FFFFFFFF">
      <w:start w:val="1"/>
      <w:numFmt w:val="bullet"/>
      <w:lvlText w:val="―"/>
      <w:lvlJc w:val="left"/>
      <w:pPr>
        <w:ind w:left="720" w:hanging="360"/>
      </w:pPr>
      <w:rPr>
        <w:rFonts w:ascii="Courier New" w:hAnsi="Courier New" w:hint="default"/>
      </w:rPr>
    </w:lvl>
    <w:lvl w:ilvl="1" w:tplc="598CCA7A">
      <w:start w:val="1"/>
      <w:numFmt w:val="bullet"/>
      <w:lvlText w:val="―"/>
      <w:lvlJc w:val="left"/>
      <w:pPr>
        <w:ind w:left="10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524CB"/>
    <w:multiLevelType w:val="multilevel"/>
    <w:tmpl w:val="1826D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4035" w:hanging="774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250" w:hanging="9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A0B7C10"/>
    <w:multiLevelType w:val="hybridMultilevel"/>
    <w:tmpl w:val="9586C23E"/>
    <w:lvl w:ilvl="0" w:tplc="FFFFFFFF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BEB7389"/>
    <w:multiLevelType w:val="hybridMultilevel"/>
    <w:tmpl w:val="991C525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42EF0918"/>
    <w:multiLevelType w:val="hybridMultilevel"/>
    <w:tmpl w:val="15C20460"/>
    <w:lvl w:ilvl="0" w:tplc="598CCA7A">
      <w:start w:val="1"/>
      <w:numFmt w:val="bullet"/>
      <w:lvlText w:val="―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64B6816"/>
    <w:multiLevelType w:val="multilevel"/>
    <w:tmpl w:val="72FA7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sz w:val="24"/>
      </w:rPr>
    </w:lvl>
    <w:lvl w:ilvl="2">
      <w:start w:val="1"/>
      <w:numFmt w:val="bullet"/>
      <w:lvlText w:val=""/>
      <w:lvlJc w:val="left"/>
      <w:pPr>
        <w:ind w:left="1701" w:hanging="981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C0525A5"/>
    <w:multiLevelType w:val="multilevel"/>
    <w:tmpl w:val="72FA7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sz w:val="24"/>
      </w:rPr>
    </w:lvl>
    <w:lvl w:ilvl="2">
      <w:start w:val="1"/>
      <w:numFmt w:val="bullet"/>
      <w:lvlText w:val=""/>
      <w:lvlJc w:val="left"/>
      <w:pPr>
        <w:ind w:left="1701" w:hanging="981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D946954"/>
    <w:multiLevelType w:val="hybridMultilevel"/>
    <w:tmpl w:val="F3DE1486"/>
    <w:lvl w:ilvl="0" w:tplc="598CCA7A">
      <w:start w:val="1"/>
      <w:numFmt w:val="bullet"/>
      <w:lvlText w:val="―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EB96285"/>
    <w:multiLevelType w:val="hybridMultilevel"/>
    <w:tmpl w:val="B9429BD0"/>
    <w:lvl w:ilvl="0" w:tplc="FFFFFFFF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3077BCD"/>
    <w:multiLevelType w:val="hybridMultilevel"/>
    <w:tmpl w:val="D638AA9E"/>
    <w:lvl w:ilvl="0" w:tplc="598CCA7A">
      <w:start w:val="1"/>
      <w:numFmt w:val="bullet"/>
      <w:lvlText w:val="―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4446993"/>
    <w:multiLevelType w:val="hybridMultilevel"/>
    <w:tmpl w:val="49DAB37C"/>
    <w:lvl w:ilvl="0" w:tplc="0415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64"/>
        </w:tabs>
        <w:ind w:left="4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84"/>
        </w:tabs>
        <w:ind w:left="50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24"/>
        </w:tabs>
        <w:ind w:left="6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44"/>
        </w:tabs>
        <w:ind w:left="72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</w:rPr>
    </w:lvl>
  </w:abstractNum>
  <w:abstractNum w:abstractNumId="26" w15:restartNumberingAfterBreak="0">
    <w:nsid w:val="553C2578"/>
    <w:multiLevelType w:val="hybridMultilevel"/>
    <w:tmpl w:val="38265CFA"/>
    <w:lvl w:ilvl="0" w:tplc="598CCA7A">
      <w:start w:val="1"/>
      <w:numFmt w:val="bullet"/>
      <w:lvlText w:val="―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D542E3A"/>
    <w:multiLevelType w:val="hybridMultilevel"/>
    <w:tmpl w:val="45C4F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62BF5"/>
    <w:multiLevelType w:val="multilevel"/>
    <w:tmpl w:val="4DBED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E7D1DAF"/>
    <w:multiLevelType w:val="hybridMultilevel"/>
    <w:tmpl w:val="4A3C369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B933BDF"/>
    <w:multiLevelType w:val="hybridMultilevel"/>
    <w:tmpl w:val="B4EEAF4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598CCA7A">
      <w:start w:val="1"/>
      <w:numFmt w:val="bullet"/>
      <w:lvlText w:val="―"/>
      <w:lvlJc w:val="left"/>
      <w:pPr>
        <w:ind w:left="2444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C4153AB"/>
    <w:multiLevelType w:val="multilevel"/>
    <w:tmpl w:val="9894F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1CF5401"/>
    <w:multiLevelType w:val="hybridMultilevel"/>
    <w:tmpl w:val="C2A863F8"/>
    <w:lvl w:ilvl="0" w:tplc="FFFFFFFF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1E774AC"/>
    <w:multiLevelType w:val="hybridMultilevel"/>
    <w:tmpl w:val="6A1ACB9E"/>
    <w:lvl w:ilvl="0" w:tplc="598CCA7A">
      <w:start w:val="1"/>
      <w:numFmt w:val="bullet"/>
      <w:lvlText w:val="―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A8647EA"/>
    <w:multiLevelType w:val="multilevel"/>
    <w:tmpl w:val="241A3D4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4035" w:hanging="77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3250" w:hanging="9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C506844"/>
    <w:multiLevelType w:val="hybridMultilevel"/>
    <w:tmpl w:val="A9EA14CA"/>
    <w:lvl w:ilvl="0" w:tplc="041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8"/>
  </w:num>
  <w:num w:numId="4">
    <w:abstractNumId w:val="31"/>
  </w:num>
  <w:num w:numId="5">
    <w:abstractNumId w:val="10"/>
  </w:num>
  <w:num w:numId="6">
    <w:abstractNumId w:val="18"/>
  </w:num>
  <w:num w:numId="7">
    <w:abstractNumId w:val="21"/>
  </w:num>
  <w:num w:numId="8">
    <w:abstractNumId w:val="20"/>
  </w:num>
  <w:num w:numId="9">
    <w:abstractNumId w:val="4"/>
  </w:num>
  <w:num w:numId="10">
    <w:abstractNumId w:val="11"/>
  </w:num>
  <w:num w:numId="11">
    <w:abstractNumId w:val="13"/>
  </w:num>
  <w:num w:numId="12">
    <w:abstractNumId w:val="27"/>
  </w:num>
  <w:num w:numId="13">
    <w:abstractNumId w:val="7"/>
  </w:num>
  <w:num w:numId="14">
    <w:abstractNumId w:val="5"/>
  </w:num>
  <w:num w:numId="15">
    <w:abstractNumId w:val="34"/>
  </w:num>
  <w:num w:numId="16">
    <w:abstractNumId w:val="25"/>
  </w:num>
  <w:num w:numId="17">
    <w:abstractNumId w:val="3"/>
  </w:num>
  <w:num w:numId="18">
    <w:abstractNumId w:val="15"/>
  </w:num>
  <w:num w:numId="19">
    <w:abstractNumId w:val="24"/>
  </w:num>
  <w:num w:numId="20">
    <w:abstractNumId w:val="30"/>
  </w:num>
  <w:num w:numId="21">
    <w:abstractNumId w:val="12"/>
  </w:num>
  <w:num w:numId="22">
    <w:abstractNumId w:val="22"/>
  </w:num>
  <w:num w:numId="23">
    <w:abstractNumId w:val="32"/>
  </w:num>
  <w:num w:numId="24">
    <w:abstractNumId w:val="26"/>
  </w:num>
  <w:num w:numId="25">
    <w:abstractNumId w:val="6"/>
  </w:num>
  <w:num w:numId="26">
    <w:abstractNumId w:val="17"/>
  </w:num>
  <w:num w:numId="27">
    <w:abstractNumId w:val="0"/>
  </w:num>
  <w:num w:numId="28">
    <w:abstractNumId w:val="23"/>
  </w:num>
  <w:num w:numId="29">
    <w:abstractNumId w:val="14"/>
  </w:num>
  <w:num w:numId="30">
    <w:abstractNumId w:val="8"/>
  </w:num>
  <w:num w:numId="31">
    <w:abstractNumId w:val="19"/>
  </w:num>
  <w:num w:numId="32">
    <w:abstractNumId w:val="2"/>
  </w:num>
  <w:num w:numId="33">
    <w:abstractNumId w:val="33"/>
  </w:num>
  <w:num w:numId="34">
    <w:abstractNumId w:val="35"/>
  </w:num>
  <w:num w:numId="35">
    <w:abstractNumId w:val="16"/>
  </w:num>
  <w:num w:numId="36">
    <w:abstractNumId w:val="2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BA"/>
    <w:rsid w:val="00007391"/>
    <w:rsid w:val="000155EA"/>
    <w:rsid w:val="0004077C"/>
    <w:rsid w:val="00041E13"/>
    <w:rsid w:val="00042A45"/>
    <w:rsid w:val="00042F20"/>
    <w:rsid w:val="000467E8"/>
    <w:rsid w:val="00055780"/>
    <w:rsid w:val="0006007C"/>
    <w:rsid w:val="00067DAE"/>
    <w:rsid w:val="0007238A"/>
    <w:rsid w:val="00076366"/>
    <w:rsid w:val="0008107A"/>
    <w:rsid w:val="000856DC"/>
    <w:rsid w:val="00087460"/>
    <w:rsid w:val="0009194F"/>
    <w:rsid w:val="000A11E7"/>
    <w:rsid w:val="000A7BC5"/>
    <w:rsid w:val="000B0DDA"/>
    <w:rsid w:val="000B3EC5"/>
    <w:rsid w:val="000C38AC"/>
    <w:rsid w:val="000C4325"/>
    <w:rsid w:val="000C6D35"/>
    <w:rsid w:val="000D144D"/>
    <w:rsid w:val="000D261C"/>
    <w:rsid w:val="000D64CD"/>
    <w:rsid w:val="000E24C4"/>
    <w:rsid w:val="000F0357"/>
    <w:rsid w:val="000F26B3"/>
    <w:rsid w:val="001019ED"/>
    <w:rsid w:val="00101C2F"/>
    <w:rsid w:val="00116AF9"/>
    <w:rsid w:val="00117E02"/>
    <w:rsid w:val="00120143"/>
    <w:rsid w:val="001215EF"/>
    <w:rsid w:val="00135B7D"/>
    <w:rsid w:val="00137EE0"/>
    <w:rsid w:val="00155FC7"/>
    <w:rsid w:val="00171BD9"/>
    <w:rsid w:val="00175C18"/>
    <w:rsid w:val="0018087B"/>
    <w:rsid w:val="001848DA"/>
    <w:rsid w:val="00191299"/>
    <w:rsid w:val="00194F7A"/>
    <w:rsid w:val="00197A14"/>
    <w:rsid w:val="001A5C0F"/>
    <w:rsid w:val="001A7408"/>
    <w:rsid w:val="001B00AF"/>
    <w:rsid w:val="001C0CF7"/>
    <w:rsid w:val="001C6A40"/>
    <w:rsid w:val="001C6F65"/>
    <w:rsid w:val="001D0549"/>
    <w:rsid w:val="001D28C5"/>
    <w:rsid w:val="001D72ED"/>
    <w:rsid w:val="001F359E"/>
    <w:rsid w:val="002112FA"/>
    <w:rsid w:val="00215140"/>
    <w:rsid w:val="00215993"/>
    <w:rsid w:val="00220FBB"/>
    <w:rsid w:val="00223131"/>
    <w:rsid w:val="00225DD5"/>
    <w:rsid w:val="00235458"/>
    <w:rsid w:val="00236362"/>
    <w:rsid w:val="00240A4A"/>
    <w:rsid w:val="00243194"/>
    <w:rsid w:val="002432BF"/>
    <w:rsid w:val="00253C89"/>
    <w:rsid w:val="00260A91"/>
    <w:rsid w:val="002637B0"/>
    <w:rsid w:val="00263F23"/>
    <w:rsid w:val="00266057"/>
    <w:rsid w:val="002765F6"/>
    <w:rsid w:val="00280197"/>
    <w:rsid w:val="00280664"/>
    <w:rsid w:val="00284A7C"/>
    <w:rsid w:val="00290CB7"/>
    <w:rsid w:val="002A592C"/>
    <w:rsid w:val="002B259F"/>
    <w:rsid w:val="002B5532"/>
    <w:rsid w:val="002C2C18"/>
    <w:rsid w:val="002C4034"/>
    <w:rsid w:val="002C7C73"/>
    <w:rsid w:val="002D0872"/>
    <w:rsid w:val="002E37A8"/>
    <w:rsid w:val="002E41EB"/>
    <w:rsid w:val="002E68BC"/>
    <w:rsid w:val="002F1443"/>
    <w:rsid w:val="002F1E17"/>
    <w:rsid w:val="002F6421"/>
    <w:rsid w:val="002F6BDF"/>
    <w:rsid w:val="0030424C"/>
    <w:rsid w:val="00306AE3"/>
    <w:rsid w:val="003109D0"/>
    <w:rsid w:val="00314F52"/>
    <w:rsid w:val="0031544E"/>
    <w:rsid w:val="00315B99"/>
    <w:rsid w:val="00315C95"/>
    <w:rsid w:val="00325176"/>
    <w:rsid w:val="00340D5D"/>
    <w:rsid w:val="00343D9C"/>
    <w:rsid w:val="00352EDB"/>
    <w:rsid w:val="003576A1"/>
    <w:rsid w:val="003750B7"/>
    <w:rsid w:val="00382B2B"/>
    <w:rsid w:val="0038684B"/>
    <w:rsid w:val="00394709"/>
    <w:rsid w:val="003A3004"/>
    <w:rsid w:val="003A6954"/>
    <w:rsid w:val="003B0DE5"/>
    <w:rsid w:val="003B1121"/>
    <w:rsid w:val="003B32D1"/>
    <w:rsid w:val="003B4249"/>
    <w:rsid w:val="003B49FB"/>
    <w:rsid w:val="003C5A80"/>
    <w:rsid w:val="003D19F2"/>
    <w:rsid w:val="003D3FC6"/>
    <w:rsid w:val="003D6D5B"/>
    <w:rsid w:val="003E238F"/>
    <w:rsid w:val="003F1B4A"/>
    <w:rsid w:val="004011AA"/>
    <w:rsid w:val="00402D0C"/>
    <w:rsid w:val="00404007"/>
    <w:rsid w:val="004043E3"/>
    <w:rsid w:val="00410351"/>
    <w:rsid w:val="00415B99"/>
    <w:rsid w:val="00421A6B"/>
    <w:rsid w:val="004249C4"/>
    <w:rsid w:val="00440268"/>
    <w:rsid w:val="004420C2"/>
    <w:rsid w:val="00442F7C"/>
    <w:rsid w:val="0045213C"/>
    <w:rsid w:val="0045370B"/>
    <w:rsid w:val="00456E77"/>
    <w:rsid w:val="00460EB8"/>
    <w:rsid w:val="00464438"/>
    <w:rsid w:val="00470B5E"/>
    <w:rsid w:val="00477FB4"/>
    <w:rsid w:val="00482288"/>
    <w:rsid w:val="004878A4"/>
    <w:rsid w:val="004A0C17"/>
    <w:rsid w:val="004A7B43"/>
    <w:rsid w:val="004B3E3E"/>
    <w:rsid w:val="004C0873"/>
    <w:rsid w:val="004D42E9"/>
    <w:rsid w:val="004D49FC"/>
    <w:rsid w:val="004F4528"/>
    <w:rsid w:val="00501560"/>
    <w:rsid w:val="0050733F"/>
    <w:rsid w:val="00512B65"/>
    <w:rsid w:val="005151C2"/>
    <w:rsid w:val="00516C64"/>
    <w:rsid w:val="0051736F"/>
    <w:rsid w:val="00524926"/>
    <w:rsid w:val="0054371F"/>
    <w:rsid w:val="00544465"/>
    <w:rsid w:val="00544735"/>
    <w:rsid w:val="005529A2"/>
    <w:rsid w:val="00552D84"/>
    <w:rsid w:val="00553574"/>
    <w:rsid w:val="00553776"/>
    <w:rsid w:val="0055617D"/>
    <w:rsid w:val="005652F2"/>
    <w:rsid w:val="005667E8"/>
    <w:rsid w:val="00570E4F"/>
    <w:rsid w:val="0057332B"/>
    <w:rsid w:val="0058319B"/>
    <w:rsid w:val="00585C8C"/>
    <w:rsid w:val="00591D8C"/>
    <w:rsid w:val="00591E61"/>
    <w:rsid w:val="005A0CD1"/>
    <w:rsid w:val="005A57DC"/>
    <w:rsid w:val="005C1815"/>
    <w:rsid w:val="005C3CC8"/>
    <w:rsid w:val="005E5703"/>
    <w:rsid w:val="00600CC2"/>
    <w:rsid w:val="006059FF"/>
    <w:rsid w:val="006061A9"/>
    <w:rsid w:val="00617CBF"/>
    <w:rsid w:val="00622375"/>
    <w:rsid w:val="0063168C"/>
    <w:rsid w:val="00635742"/>
    <w:rsid w:val="0064184D"/>
    <w:rsid w:val="006463D5"/>
    <w:rsid w:val="0065329E"/>
    <w:rsid w:val="006568D3"/>
    <w:rsid w:val="006640E4"/>
    <w:rsid w:val="006665E3"/>
    <w:rsid w:val="00672EA1"/>
    <w:rsid w:val="00683FAA"/>
    <w:rsid w:val="0068577A"/>
    <w:rsid w:val="006872A5"/>
    <w:rsid w:val="0068798F"/>
    <w:rsid w:val="00690129"/>
    <w:rsid w:val="00694502"/>
    <w:rsid w:val="006A2346"/>
    <w:rsid w:val="006B227E"/>
    <w:rsid w:val="006C2BF2"/>
    <w:rsid w:val="006C2D6C"/>
    <w:rsid w:val="006C4069"/>
    <w:rsid w:val="006C6EA7"/>
    <w:rsid w:val="006D266E"/>
    <w:rsid w:val="006F186A"/>
    <w:rsid w:val="006F2BB1"/>
    <w:rsid w:val="006F64EE"/>
    <w:rsid w:val="006F6A46"/>
    <w:rsid w:val="0070774D"/>
    <w:rsid w:val="007266A6"/>
    <w:rsid w:val="007322EC"/>
    <w:rsid w:val="007327FF"/>
    <w:rsid w:val="00732F37"/>
    <w:rsid w:val="00733426"/>
    <w:rsid w:val="007340A4"/>
    <w:rsid w:val="00734100"/>
    <w:rsid w:val="0073541D"/>
    <w:rsid w:val="00747D87"/>
    <w:rsid w:val="00763898"/>
    <w:rsid w:val="00766413"/>
    <w:rsid w:val="00774ABA"/>
    <w:rsid w:val="00774AC3"/>
    <w:rsid w:val="007764B2"/>
    <w:rsid w:val="00776E67"/>
    <w:rsid w:val="00777AF5"/>
    <w:rsid w:val="007807B2"/>
    <w:rsid w:val="007874A1"/>
    <w:rsid w:val="00787B65"/>
    <w:rsid w:val="007A166A"/>
    <w:rsid w:val="007A16D2"/>
    <w:rsid w:val="007A660C"/>
    <w:rsid w:val="007B7E48"/>
    <w:rsid w:val="007C2D99"/>
    <w:rsid w:val="007C3B82"/>
    <w:rsid w:val="007D06E4"/>
    <w:rsid w:val="007D23ED"/>
    <w:rsid w:val="007D5196"/>
    <w:rsid w:val="007E481B"/>
    <w:rsid w:val="007E5323"/>
    <w:rsid w:val="007E5CC4"/>
    <w:rsid w:val="007E6835"/>
    <w:rsid w:val="007F20D8"/>
    <w:rsid w:val="007F44B7"/>
    <w:rsid w:val="007F4A4B"/>
    <w:rsid w:val="007F63C6"/>
    <w:rsid w:val="007F6F95"/>
    <w:rsid w:val="007F776B"/>
    <w:rsid w:val="00800F65"/>
    <w:rsid w:val="008016F1"/>
    <w:rsid w:val="00805480"/>
    <w:rsid w:val="00821D8E"/>
    <w:rsid w:val="00822317"/>
    <w:rsid w:val="008234D7"/>
    <w:rsid w:val="00826868"/>
    <w:rsid w:val="00833545"/>
    <w:rsid w:val="00836683"/>
    <w:rsid w:val="00842152"/>
    <w:rsid w:val="0084251A"/>
    <w:rsid w:val="00843F05"/>
    <w:rsid w:val="008465CA"/>
    <w:rsid w:val="00846A5B"/>
    <w:rsid w:val="00856C8B"/>
    <w:rsid w:val="008604BA"/>
    <w:rsid w:val="00871FC9"/>
    <w:rsid w:val="0087311C"/>
    <w:rsid w:val="00873609"/>
    <w:rsid w:val="00876BE8"/>
    <w:rsid w:val="00886813"/>
    <w:rsid w:val="0088766F"/>
    <w:rsid w:val="0089104B"/>
    <w:rsid w:val="00892C2C"/>
    <w:rsid w:val="00893214"/>
    <w:rsid w:val="008A0FB7"/>
    <w:rsid w:val="008A20ED"/>
    <w:rsid w:val="008A6688"/>
    <w:rsid w:val="008B2274"/>
    <w:rsid w:val="008C620B"/>
    <w:rsid w:val="008D100B"/>
    <w:rsid w:val="008D18AB"/>
    <w:rsid w:val="008D7C90"/>
    <w:rsid w:val="008E17B4"/>
    <w:rsid w:val="008E233E"/>
    <w:rsid w:val="008E300E"/>
    <w:rsid w:val="008F096F"/>
    <w:rsid w:val="008F22E8"/>
    <w:rsid w:val="008F4875"/>
    <w:rsid w:val="008F7C7C"/>
    <w:rsid w:val="00900B1A"/>
    <w:rsid w:val="00904C00"/>
    <w:rsid w:val="009074BD"/>
    <w:rsid w:val="00915CDA"/>
    <w:rsid w:val="00923DB6"/>
    <w:rsid w:val="00930EB6"/>
    <w:rsid w:val="00934347"/>
    <w:rsid w:val="009356E1"/>
    <w:rsid w:val="00936094"/>
    <w:rsid w:val="009412C1"/>
    <w:rsid w:val="00944976"/>
    <w:rsid w:val="00946F5C"/>
    <w:rsid w:val="00950AE1"/>
    <w:rsid w:val="009538F7"/>
    <w:rsid w:val="00956DAE"/>
    <w:rsid w:val="0095770E"/>
    <w:rsid w:val="00966D72"/>
    <w:rsid w:val="009706CB"/>
    <w:rsid w:val="0097709B"/>
    <w:rsid w:val="0098126F"/>
    <w:rsid w:val="00981D16"/>
    <w:rsid w:val="00987CB6"/>
    <w:rsid w:val="009902ED"/>
    <w:rsid w:val="00992FE4"/>
    <w:rsid w:val="009A3B96"/>
    <w:rsid w:val="009B5084"/>
    <w:rsid w:val="009C7084"/>
    <w:rsid w:val="009C7AB8"/>
    <w:rsid w:val="009D165C"/>
    <w:rsid w:val="009D2D65"/>
    <w:rsid w:val="009E0409"/>
    <w:rsid w:val="009E462B"/>
    <w:rsid w:val="009F055B"/>
    <w:rsid w:val="009F3D0E"/>
    <w:rsid w:val="00A055D0"/>
    <w:rsid w:val="00A06978"/>
    <w:rsid w:val="00A105A0"/>
    <w:rsid w:val="00A20639"/>
    <w:rsid w:val="00A21168"/>
    <w:rsid w:val="00A2354F"/>
    <w:rsid w:val="00A23DCF"/>
    <w:rsid w:val="00A247BF"/>
    <w:rsid w:val="00A274E2"/>
    <w:rsid w:val="00A35794"/>
    <w:rsid w:val="00A36E47"/>
    <w:rsid w:val="00A41831"/>
    <w:rsid w:val="00A418EC"/>
    <w:rsid w:val="00A55F1E"/>
    <w:rsid w:val="00A60BEB"/>
    <w:rsid w:val="00A6324B"/>
    <w:rsid w:val="00A665C5"/>
    <w:rsid w:val="00A96738"/>
    <w:rsid w:val="00AA7105"/>
    <w:rsid w:val="00AB376C"/>
    <w:rsid w:val="00AB3E4F"/>
    <w:rsid w:val="00AC5AD6"/>
    <w:rsid w:val="00AD7624"/>
    <w:rsid w:val="00AE0FBA"/>
    <w:rsid w:val="00AF359A"/>
    <w:rsid w:val="00AF6992"/>
    <w:rsid w:val="00B03E59"/>
    <w:rsid w:val="00B21C49"/>
    <w:rsid w:val="00B22273"/>
    <w:rsid w:val="00B25317"/>
    <w:rsid w:val="00B26441"/>
    <w:rsid w:val="00B2688B"/>
    <w:rsid w:val="00B30493"/>
    <w:rsid w:val="00B306AF"/>
    <w:rsid w:val="00B4003B"/>
    <w:rsid w:val="00B42A0C"/>
    <w:rsid w:val="00B571E6"/>
    <w:rsid w:val="00B610BA"/>
    <w:rsid w:val="00B649F1"/>
    <w:rsid w:val="00B764A8"/>
    <w:rsid w:val="00B90C5E"/>
    <w:rsid w:val="00B917D8"/>
    <w:rsid w:val="00B91DB1"/>
    <w:rsid w:val="00B9242C"/>
    <w:rsid w:val="00B9265F"/>
    <w:rsid w:val="00B95B79"/>
    <w:rsid w:val="00BB22CD"/>
    <w:rsid w:val="00BB39F3"/>
    <w:rsid w:val="00BB6375"/>
    <w:rsid w:val="00BC1529"/>
    <w:rsid w:val="00BC2282"/>
    <w:rsid w:val="00BD09EA"/>
    <w:rsid w:val="00BD2BD4"/>
    <w:rsid w:val="00BD40C0"/>
    <w:rsid w:val="00BD5499"/>
    <w:rsid w:val="00BD722B"/>
    <w:rsid w:val="00BE172A"/>
    <w:rsid w:val="00BE19E4"/>
    <w:rsid w:val="00BE520A"/>
    <w:rsid w:val="00BF37AB"/>
    <w:rsid w:val="00BF37E9"/>
    <w:rsid w:val="00BF3AA7"/>
    <w:rsid w:val="00BF4FC7"/>
    <w:rsid w:val="00C02D57"/>
    <w:rsid w:val="00C0383C"/>
    <w:rsid w:val="00C06630"/>
    <w:rsid w:val="00C07C89"/>
    <w:rsid w:val="00C114C8"/>
    <w:rsid w:val="00C11E9B"/>
    <w:rsid w:val="00C1522A"/>
    <w:rsid w:val="00C154FC"/>
    <w:rsid w:val="00C158F7"/>
    <w:rsid w:val="00C16F77"/>
    <w:rsid w:val="00C24A3E"/>
    <w:rsid w:val="00C275D9"/>
    <w:rsid w:val="00C31EF8"/>
    <w:rsid w:val="00C36A8B"/>
    <w:rsid w:val="00C37CAC"/>
    <w:rsid w:val="00C54DE9"/>
    <w:rsid w:val="00C56F8E"/>
    <w:rsid w:val="00C6313D"/>
    <w:rsid w:val="00C6530C"/>
    <w:rsid w:val="00C67B0C"/>
    <w:rsid w:val="00C732A2"/>
    <w:rsid w:val="00C76B70"/>
    <w:rsid w:val="00C859A4"/>
    <w:rsid w:val="00C90B44"/>
    <w:rsid w:val="00C92201"/>
    <w:rsid w:val="00CA25FA"/>
    <w:rsid w:val="00CA3E80"/>
    <w:rsid w:val="00CB0378"/>
    <w:rsid w:val="00CB2201"/>
    <w:rsid w:val="00CB226A"/>
    <w:rsid w:val="00CC16C2"/>
    <w:rsid w:val="00CC4A65"/>
    <w:rsid w:val="00CD03E1"/>
    <w:rsid w:val="00CD1301"/>
    <w:rsid w:val="00CE6843"/>
    <w:rsid w:val="00CF7AD6"/>
    <w:rsid w:val="00D00E59"/>
    <w:rsid w:val="00D01012"/>
    <w:rsid w:val="00D0395F"/>
    <w:rsid w:val="00D127C8"/>
    <w:rsid w:val="00D16E4D"/>
    <w:rsid w:val="00D24E37"/>
    <w:rsid w:val="00D26F1A"/>
    <w:rsid w:val="00D27D68"/>
    <w:rsid w:val="00D31317"/>
    <w:rsid w:val="00D33427"/>
    <w:rsid w:val="00D354FB"/>
    <w:rsid w:val="00D40CFB"/>
    <w:rsid w:val="00D42C4B"/>
    <w:rsid w:val="00D434E8"/>
    <w:rsid w:val="00D522F8"/>
    <w:rsid w:val="00D57F86"/>
    <w:rsid w:val="00D70909"/>
    <w:rsid w:val="00D70FDB"/>
    <w:rsid w:val="00D733CF"/>
    <w:rsid w:val="00D80313"/>
    <w:rsid w:val="00D82BD4"/>
    <w:rsid w:val="00D91118"/>
    <w:rsid w:val="00D91EB4"/>
    <w:rsid w:val="00D9251C"/>
    <w:rsid w:val="00D9398E"/>
    <w:rsid w:val="00D97DF6"/>
    <w:rsid w:val="00DA262A"/>
    <w:rsid w:val="00DA3158"/>
    <w:rsid w:val="00DA59DC"/>
    <w:rsid w:val="00DA7B59"/>
    <w:rsid w:val="00DB0452"/>
    <w:rsid w:val="00DC47E4"/>
    <w:rsid w:val="00DC6720"/>
    <w:rsid w:val="00DD0EA1"/>
    <w:rsid w:val="00DE2C74"/>
    <w:rsid w:val="00DE51A4"/>
    <w:rsid w:val="00DF0BAC"/>
    <w:rsid w:val="00DF1AC2"/>
    <w:rsid w:val="00E008D7"/>
    <w:rsid w:val="00E0246C"/>
    <w:rsid w:val="00E033CF"/>
    <w:rsid w:val="00E1062B"/>
    <w:rsid w:val="00E247A1"/>
    <w:rsid w:val="00E3681F"/>
    <w:rsid w:val="00E50A89"/>
    <w:rsid w:val="00E551A1"/>
    <w:rsid w:val="00E55DBE"/>
    <w:rsid w:val="00E608C2"/>
    <w:rsid w:val="00E609E7"/>
    <w:rsid w:val="00E60DA1"/>
    <w:rsid w:val="00E76A63"/>
    <w:rsid w:val="00E83871"/>
    <w:rsid w:val="00E9596B"/>
    <w:rsid w:val="00EA0C3E"/>
    <w:rsid w:val="00EA5993"/>
    <w:rsid w:val="00EB49A1"/>
    <w:rsid w:val="00EB6313"/>
    <w:rsid w:val="00EB6397"/>
    <w:rsid w:val="00EC2E85"/>
    <w:rsid w:val="00ED1059"/>
    <w:rsid w:val="00ED1277"/>
    <w:rsid w:val="00ED4E5C"/>
    <w:rsid w:val="00EE5154"/>
    <w:rsid w:val="00EE59CF"/>
    <w:rsid w:val="00EF6334"/>
    <w:rsid w:val="00EF7737"/>
    <w:rsid w:val="00F00855"/>
    <w:rsid w:val="00F00E64"/>
    <w:rsid w:val="00F01F84"/>
    <w:rsid w:val="00F1092B"/>
    <w:rsid w:val="00F12039"/>
    <w:rsid w:val="00F13AB5"/>
    <w:rsid w:val="00F1603E"/>
    <w:rsid w:val="00F171F8"/>
    <w:rsid w:val="00F24A8F"/>
    <w:rsid w:val="00F34278"/>
    <w:rsid w:val="00F40A5B"/>
    <w:rsid w:val="00F4101D"/>
    <w:rsid w:val="00F44692"/>
    <w:rsid w:val="00F45710"/>
    <w:rsid w:val="00F505BD"/>
    <w:rsid w:val="00F5738A"/>
    <w:rsid w:val="00F60A73"/>
    <w:rsid w:val="00F67350"/>
    <w:rsid w:val="00F70F54"/>
    <w:rsid w:val="00F82664"/>
    <w:rsid w:val="00F944C1"/>
    <w:rsid w:val="00F97C9F"/>
    <w:rsid w:val="00FA2D41"/>
    <w:rsid w:val="00FB2F73"/>
    <w:rsid w:val="00FB35BE"/>
    <w:rsid w:val="00FB7604"/>
    <w:rsid w:val="00FC2AC6"/>
    <w:rsid w:val="00FC3A8A"/>
    <w:rsid w:val="00FC58F2"/>
    <w:rsid w:val="00FC6C10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F6CFB"/>
  <w15:docId w15:val="{D52F7AAF-3933-453C-AA92-4487DBF8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97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449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49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49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8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8E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ED1277"/>
    <w:pPr>
      <w:suppressAutoHyphens/>
      <w:spacing w:line="360" w:lineRule="auto"/>
      <w:jc w:val="both"/>
    </w:pPr>
    <w:rPr>
      <w:color w:val="00000A"/>
      <w:kern w:val="1"/>
    </w:rPr>
  </w:style>
  <w:style w:type="paragraph" w:styleId="Akapitzlist">
    <w:name w:val="List Paragraph"/>
    <w:aliases w:val="Standard,normalny tekst,CW_Lista,List bullet 2,BulletC,Numerowanie,Obiekt,List Paragraph,Akapit z nr,Tekst,naglowek,Wypunktowanie,WYPUNKTOWANIE LITEROWE,Wyliczanie,Akapit z listą31,Bullets,List Paragraph1,Akapit z listą3,Akapit z listą4"/>
    <w:basedOn w:val="Normalny"/>
    <w:link w:val="AkapitzlistZnak"/>
    <w:uiPriority w:val="34"/>
    <w:qFormat/>
    <w:rsid w:val="00D010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0C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0C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0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0C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0C1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6A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tandard Znak,normalny tekst Znak,CW_Lista Znak,List bullet 2 Znak,BulletC Znak,Numerowanie Znak,Obiekt Znak,List Paragraph Znak,Akapit z nr Znak,Tekst Znak,naglowek Znak,Wypunktowanie Znak,WYPUNKTOWANIE LITEROWE Znak,Wyliczanie Znak"/>
    <w:link w:val="Akapitzlist"/>
    <w:uiPriority w:val="34"/>
    <w:qFormat/>
    <w:rsid w:val="00CB226A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Poprawny">
    <w:name w:val="Poprawny"/>
    <w:uiPriority w:val="99"/>
    <w:rsid w:val="009F055B"/>
    <w:pPr>
      <w:numPr>
        <w:numId w:val="5"/>
      </w:numPr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2354F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2354F"/>
    <w:rPr>
      <w:rFonts w:eastAsiaTheme="minorEastAsia"/>
      <w:lang w:eastAsia="pl-PL"/>
    </w:rPr>
  </w:style>
  <w:style w:type="paragraph" w:styleId="Poprawka">
    <w:name w:val="Revision"/>
    <w:hidden/>
    <w:uiPriority w:val="99"/>
    <w:semiHidden/>
    <w:rsid w:val="00836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967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967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825D2FC5DD0741AC43E777A7E90F28" ma:contentTypeVersion="" ma:contentTypeDescription="Utwórz nowy dokument." ma:contentTypeScope="" ma:versionID="9e85d2cf4a7af4f082ba4fbc82ae1de4">
  <xsd:schema xmlns:xsd="http://www.w3.org/2001/XMLSchema" xmlns:xs="http://www.w3.org/2001/XMLSchema" xmlns:p="http://schemas.microsoft.com/office/2006/metadata/properties" xmlns:ns2="9e2e985c-a804-47d8-8c5a-f98da3d40a72" targetNamespace="http://schemas.microsoft.com/office/2006/metadata/properties" ma:root="true" ma:fieldsID="351af15494aee4f7cedf6c179bc27e88" ns2:_="">
    <xsd:import namespace="9e2e985c-a804-47d8-8c5a-f98da3d40a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e985c-a804-47d8-8c5a-f98da3d40a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DBE3A-7CA6-471C-8A67-06F2F51C2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e985c-a804-47d8-8c5a-f98da3d40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A7EB43-9E77-4762-8969-6EC2566C52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60C05C-0E38-44F8-95D1-3F23DAC6A1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9396F3-9C92-400E-9A7A-1BA44E5B899E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9D3804E5-65DB-41AA-82C3-C610899D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13</Pages>
  <Words>4217</Words>
  <Characters>25306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Kostecka Klaudia</dc:creator>
  <cp:keywords/>
  <dc:description/>
  <cp:lastModifiedBy>Narewska Sylwia</cp:lastModifiedBy>
  <cp:revision>5</cp:revision>
  <cp:lastPrinted>2024-09-02T10:35:00Z</cp:lastPrinted>
  <dcterms:created xsi:type="dcterms:W3CDTF">2020-09-23T12:29:00Z</dcterms:created>
  <dcterms:modified xsi:type="dcterms:W3CDTF">2024-09-11T05:06:00Z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0x0101004D825D2FC5DD0741AC43E777A7E90F28</vt:lpwstr>
  </property>
  <property fmtid="{D5CDD505-2E9C-101B-9397-08002B2CF9AE}" pid="3" name="Typ dokumentu">
    <vt:lpwstr>211;#Inne|bfb7bc57-c8ea-4bbb-b00a-01b4366cfa8b</vt:lpwstr>
  </property>
  <property fmtid="{D5CDD505-2E9C-101B-9397-08002B2CF9AE}" pid="4" name="docIndexRef">
    <vt:lpwstr>f2600f69-fc21-423d-8322-e2d93b5b9eef</vt:lpwstr>
  </property>
  <property fmtid="{D5CDD505-2E9C-101B-9397-08002B2CF9AE}" pid="5" name="bjSaver">
    <vt:lpwstr>8iHnNgxzqHR8tQMPXbJsMoDLLFHddP5V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author">
    <vt:lpwstr>Kostecka Klaudia</vt:lpwstr>
  </property>
  <property fmtid="{D5CDD505-2E9C-101B-9397-08002B2CF9AE}" pid="12" name="s5636:Creator type=organization">
    <vt:lpwstr>MILNET-Z</vt:lpwstr>
  </property>
  <property fmtid="{D5CDD505-2E9C-101B-9397-08002B2CF9AE}" pid="13" name="s5636:Creator type=IP">
    <vt:lpwstr>10.11.46.64</vt:lpwstr>
  </property>
</Properties>
</file>