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5D6BC9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.65pt;margin-top:.45pt;width:57pt;height:47.65pt;z-index:251661312">
            <v:imagedata r:id="rId5" o:title="" blacklevel="5898f"/>
          </v:shape>
          <o:OLEObject Type="Embed" ProgID="Msxml2.SAXXMLReader.5.0" ShapeID="_x0000_s1026" DrawAspect="Content" ObjectID="_1807081810" r:id="rId6"/>
        </w:object>
      </w:r>
    </w:p>
    <w:tbl>
      <w:tblPr>
        <w:tblW w:w="96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517"/>
        <w:gridCol w:w="1004"/>
        <w:gridCol w:w="67"/>
        <w:gridCol w:w="1580"/>
        <w:gridCol w:w="436"/>
        <w:gridCol w:w="436"/>
        <w:gridCol w:w="1744"/>
      </w:tblGrid>
      <w:tr w:rsidR="00BB34A5" w:rsidRPr="00BB34A5" w:rsidTr="00F46566">
        <w:trPr>
          <w:cantSplit/>
          <w:trHeight w:val="675"/>
          <w:jc w:val="center"/>
        </w:trPr>
        <w:tc>
          <w:tcPr>
            <w:tcW w:w="1518" w:type="dxa"/>
            <w:hideMark/>
          </w:tcPr>
          <w:p w:rsidR="00BB34A5" w:rsidRPr="00F46566" w:rsidRDefault="00BB34A5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136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3" w:type="dxa"/>
            <w:gridSpan w:val="5"/>
            <w:hideMark/>
          </w:tcPr>
          <w:p w:rsidR="00BB34A5" w:rsidRPr="00F46566" w:rsidRDefault="00BB34A5" w:rsidP="00260EFB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F4656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5DFA" w:rsidRPr="00F4656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86FB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260EFB" w:rsidRPr="00F4656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5DFA" w:rsidRPr="00F46566">
              <w:rPr>
                <w:rFonts w:ascii="Times New Roman" w:eastAsia="Times New Roman" w:hAnsi="Times New Roman" w:cs="Times New Roman"/>
                <w:lang w:eastAsia="pl-PL"/>
              </w:rPr>
              <w:t>kwietnia</w:t>
            </w:r>
            <w:r w:rsidR="00260EFB" w:rsidRPr="00F46566">
              <w:rPr>
                <w:rFonts w:ascii="Times New Roman" w:eastAsia="Times New Roman" w:hAnsi="Times New Roman" w:cs="Times New Roman"/>
                <w:lang w:eastAsia="pl-PL"/>
              </w:rPr>
              <w:t xml:space="preserve"> 2025</w:t>
            </w: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F46566">
        <w:trPr>
          <w:cantSplit/>
          <w:trHeight w:val="719"/>
          <w:jc w:val="center"/>
        </w:trPr>
        <w:tc>
          <w:tcPr>
            <w:tcW w:w="4395" w:type="dxa"/>
            <w:gridSpan w:val="3"/>
            <w:hideMark/>
          </w:tcPr>
          <w:p w:rsidR="00BB34A5" w:rsidRPr="00F46566" w:rsidRDefault="00F46566" w:rsidP="00F4656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Zastępca </w:t>
            </w:r>
            <w:r w:rsidR="00BB34A5"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Komendant</w:t>
            </w:r>
            <w:r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 </w:t>
            </w:r>
            <w:r w:rsidR="00260EFB"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Wojewódzki</w:t>
            </w:r>
            <w:r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ego </w:t>
            </w:r>
            <w:r w:rsidR="00BB34A5"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Policji</w:t>
            </w:r>
          </w:p>
          <w:p w:rsidR="00BB34A5" w:rsidRPr="00F46566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F46566" w:rsidRDefault="00BB34A5" w:rsidP="00260EF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DC5DFA" w:rsidRPr="00F46566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2C366B" w:rsidRPr="00F46566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60EFB" w:rsidRPr="00F4656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60EFB" w:rsidRPr="00F4656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566" w:rsidRDefault="00F46566" w:rsidP="00DC5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:rsidR="00DC5DFA" w:rsidRPr="00DC5DFA" w:rsidRDefault="00BB34A5" w:rsidP="00DC5D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4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2C366B" w:rsidRPr="002C366B">
        <w:rPr>
          <w:rFonts w:ascii="Times New Roman" w:eastAsia="Times New Roman" w:hAnsi="Times New Roman" w:cs="Times New Roman"/>
          <w:lang w:eastAsia="pl-PL"/>
        </w:rPr>
        <w:t>:</w:t>
      </w:r>
      <w:r w:rsidR="002C366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0" w:name="_Hlk192162836"/>
      <w:r w:rsidR="00DC5DFA" w:rsidRPr="00DC5DFA">
        <w:rPr>
          <w:rFonts w:ascii="Times New Roman" w:eastAsia="Calibri" w:hAnsi="Times New Roman" w:cs="Times New Roman"/>
          <w:b/>
          <w:szCs w:val="24"/>
        </w:rPr>
        <w:t xml:space="preserve">DOSTAWĘ MATERIAŁÓW EKSPLOATACYJNYCH DO URZĄDZEŃ DRUKUJĄCYCH </w:t>
      </w:r>
    </w:p>
    <w:bookmarkEnd w:id="0"/>
    <w:p w:rsidR="002C366B" w:rsidRPr="003264B8" w:rsidRDefault="00DC5DFA" w:rsidP="00DC5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DC5DFA">
        <w:rPr>
          <w:rFonts w:ascii="Times New Roman" w:eastAsia="Calibri" w:hAnsi="Times New Roman" w:cs="Times New Roman"/>
          <w:b/>
          <w:szCs w:val="24"/>
        </w:rPr>
        <w:t xml:space="preserve"> </w:t>
      </w:r>
      <w:r w:rsidR="002C366B"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="002C366B">
        <w:rPr>
          <w:rFonts w:ascii="Times New Roman" w:eastAsia="Times New Roman" w:hAnsi="Times New Roman" w:cs="Times New Roman"/>
          <w:lang w:eastAsia="pl-PL"/>
        </w:rPr>
        <w:t>/L</w:t>
      </w:r>
      <w:r w:rsidR="002C366B" w:rsidRPr="003264B8">
        <w:rPr>
          <w:rFonts w:ascii="Times New Roman" w:eastAsia="Times New Roman" w:hAnsi="Times New Roman" w:cs="Times New Roman"/>
          <w:lang w:eastAsia="pl-PL"/>
        </w:rPr>
        <w:t>/2</w:t>
      </w:r>
      <w:r w:rsidR="00260EFB">
        <w:rPr>
          <w:rFonts w:ascii="Times New Roman" w:eastAsia="Times New Roman" w:hAnsi="Times New Roman" w:cs="Times New Roman"/>
          <w:lang w:eastAsia="pl-PL"/>
        </w:rPr>
        <w:t>5</w:t>
      </w:r>
      <w:r w:rsidR="002C366B"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7B3A7C" w:rsidRDefault="007B3A7C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</w:t>
      </w:r>
      <w:r w:rsidR="00AD1ED3">
        <w:rPr>
          <w:rFonts w:ascii="Times New Roman" w:eastAsia="Calibri" w:hAnsi="Times New Roman" w:cs="Times New Roman"/>
          <w:b/>
          <w:bCs/>
        </w:rPr>
        <w:t xml:space="preserve"> i </w:t>
      </w:r>
      <w:r w:rsidR="001D7511">
        <w:rPr>
          <w:rFonts w:ascii="Times New Roman" w:eastAsia="Calibri" w:hAnsi="Times New Roman" w:cs="Times New Roman"/>
          <w:b/>
          <w:bCs/>
        </w:rPr>
        <w:t>zmiana</w:t>
      </w:r>
      <w:r w:rsidRPr="003264B8">
        <w:rPr>
          <w:rFonts w:ascii="Times New Roman" w:eastAsia="Calibri" w:hAnsi="Times New Roman" w:cs="Times New Roman"/>
          <w:b/>
          <w:bCs/>
        </w:rPr>
        <w:t xml:space="preserve">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60EFB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60EFB"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AD1ED3">
        <w:rPr>
          <w:rFonts w:ascii="Times New Roman" w:eastAsia="Times New Roman" w:hAnsi="Times New Roman" w:cs="Times New Roman"/>
          <w:lang w:eastAsia="pl-PL"/>
        </w:rPr>
        <w:t xml:space="preserve"> oraz na podstawie art. 286 ust. 1 w/w ustawy dokonuje zmiany treści SWZ</w:t>
      </w:r>
      <w:r w:rsidR="001976CB">
        <w:rPr>
          <w:rFonts w:ascii="Times New Roman" w:eastAsia="Times New Roman" w:hAnsi="Times New Roman" w:cs="Times New Roman"/>
          <w:lang w:eastAsia="pl-PL"/>
        </w:rPr>
        <w:t>: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60EFB" w:rsidRPr="00260EFB" w:rsidRDefault="00260EFB" w:rsidP="0026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260EFB">
        <w:rPr>
          <w:rFonts w:ascii="Times New Roman" w:eastAsia="Calibri" w:hAnsi="Times New Roman" w:cs="Times New Roman"/>
          <w:b/>
          <w:color w:val="000000"/>
          <w:u w:val="single"/>
        </w:rPr>
        <w:t>Pytanie</w:t>
      </w:r>
      <w:r w:rsidR="007B3A7C">
        <w:rPr>
          <w:rFonts w:ascii="Times New Roman" w:eastAsia="Calibri" w:hAnsi="Times New Roman" w:cs="Times New Roman"/>
          <w:b/>
          <w:color w:val="000000"/>
          <w:u w:val="single"/>
        </w:rPr>
        <w:t>:</w:t>
      </w:r>
    </w:p>
    <w:p w:rsidR="00886FB1" w:rsidRPr="00886FB1" w:rsidRDefault="00886FB1" w:rsidP="00886FB1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86FB1">
        <w:rPr>
          <w:rFonts w:ascii="Times New Roman" w:eastAsia="Calibri" w:hAnsi="Times New Roman" w:cs="Times New Roman"/>
          <w:sz w:val="22"/>
          <w:szCs w:val="22"/>
        </w:rPr>
        <w:t xml:space="preserve">W załączniku nr 1a SWZ w pozycji nr 67 Zamawiający wymaga tuszu do drukarki Canon PIXMA iP110 PGI-35 </w:t>
      </w:r>
      <w:proofErr w:type="spellStart"/>
      <w:r w:rsidRPr="00886FB1">
        <w:rPr>
          <w:rFonts w:ascii="Times New Roman" w:eastAsia="Calibri" w:hAnsi="Times New Roman" w:cs="Times New Roman"/>
          <w:sz w:val="22"/>
          <w:szCs w:val="22"/>
        </w:rPr>
        <w:t>black</w:t>
      </w:r>
      <w:proofErr w:type="spellEnd"/>
      <w:r w:rsidRPr="00886FB1">
        <w:rPr>
          <w:rFonts w:ascii="Times New Roman" w:eastAsia="Calibri" w:hAnsi="Times New Roman" w:cs="Times New Roman"/>
          <w:sz w:val="22"/>
          <w:szCs w:val="22"/>
        </w:rPr>
        <w:t xml:space="preserve"> o wydajności 245 stron. Na oficjalnej stronie Canon wymagany tusz ma wydajność 191 stron.</w:t>
      </w:r>
    </w:p>
    <w:p w:rsidR="007B3A7C" w:rsidRPr="00886FB1" w:rsidRDefault="00886FB1" w:rsidP="00886FB1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86FB1">
        <w:rPr>
          <w:rFonts w:ascii="Times New Roman" w:eastAsia="Calibri" w:hAnsi="Times New Roman" w:cs="Times New Roman"/>
          <w:sz w:val="22"/>
          <w:szCs w:val="22"/>
        </w:rPr>
        <w:t>Prosimy o poprawienie.</w:t>
      </w:r>
    </w:p>
    <w:p w:rsidR="00886FB1" w:rsidRDefault="00886FB1" w:rsidP="00886FB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86FB1" w:rsidRDefault="00886FB1" w:rsidP="00886FB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471248" w:rsidRDefault="00471248" w:rsidP="00DC5DFA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</w:rPr>
      </w:pPr>
      <w:r w:rsidRPr="00471248">
        <w:rPr>
          <w:rFonts w:ascii="Times New Roman" w:eastAsia="Calibri" w:hAnsi="Times New Roman" w:cs="Times New Roman"/>
        </w:rPr>
        <w:t xml:space="preserve">Zamawiający dokonuje modyfikacji </w:t>
      </w:r>
      <w:r w:rsidR="00DC5DFA">
        <w:rPr>
          <w:rFonts w:ascii="Times New Roman" w:eastAsia="Calibri" w:hAnsi="Times New Roman" w:cs="Times New Roman"/>
        </w:rPr>
        <w:t xml:space="preserve">poz. </w:t>
      </w:r>
      <w:r w:rsidR="00886FB1">
        <w:rPr>
          <w:rFonts w:ascii="Times New Roman" w:eastAsia="Calibri" w:hAnsi="Times New Roman" w:cs="Times New Roman"/>
        </w:rPr>
        <w:t>67</w:t>
      </w:r>
      <w:r w:rsidR="00DC5DFA">
        <w:rPr>
          <w:rFonts w:ascii="Times New Roman" w:eastAsia="Calibri" w:hAnsi="Times New Roman" w:cs="Times New Roman"/>
        </w:rPr>
        <w:t xml:space="preserve"> wyceny ofertowej </w:t>
      </w:r>
      <w:r w:rsidR="00F46566">
        <w:rPr>
          <w:rFonts w:ascii="Times New Roman" w:eastAsia="Calibri" w:hAnsi="Times New Roman" w:cs="Times New Roman"/>
        </w:rPr>
        <w:t xml:space="preserve">stanowiącej załącznik 1A SWZ                            </w:t>
      </w:r>
      <w:r w:rsidR="00DC5DFA">
        <w:rPr>
          <w:rFonts w:ascii="Times New Roman" w:eastAsia="Calibri" w:hAnsi="Times New Roman" w:cs="Times New Roman"/>
        </w:rPr>
        <w:t>w następujący sposób</w:t>
      </w:r>
      <w:r w:rsidR="007B3A7C">
        <w:rPr>
          <w:rFonts w:ascii="Times New Roman" w:eastAsia="Calibri" w:hAnsi="Times New Roman" w:cs="Times New Roman"/>
        </w:rPr>
        <w:t>:</w:t>
      </w:r>
    </w:p>
    <w:p w:rsidR="00DC5DFA" w:rsidRDefault="00DC5DFA" w:rsidP="00DC5DFA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</w:rPr>
      </w:pPr>
    </w:p>
    <w:tbl>
      <w:tblPr>
        <w:tblW w:w="985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211"/>
        <w:gridCol w:w="946"/>
        <w:gridCol w:w="910"/>
        <w:gridCol w:w="827"/>
        <w:gridCol w:w="1060"/>
        <w:gridCol w:w="687"/>
        <w:gridCol w:w="530"/>
      </w:tblGrid>
      <w:tr w:rsidR="00886FB1" w:rsidRPr="00886FB1" w:rsidTr="00AA01D3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6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Tusz do drukarki    Canon PIXMA iP110                                                                     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PGI-35  </w:t>
            </w:r>
            <w:proofErr w:type="spellStart"/>
            <w:r w:rsidRPr="0088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6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6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45BBE" w:rsidRDefault="00045BBE" w:rsidP="00E818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6FB1" w:rsidRDefault="00886FB1" w:rsidP="00E818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Dodatkowo Zamawiający dokonuje modyfikacji  poz. 35, 66, 81 w następujący sposób:</w:t>
      </w:r>
    </w:p>
    <w:p w:rsidR="00886FB1" w:rsidRDefault="00886FB1" w:rsidP="00E818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1270"/>
        <w:gridCol w:w="887"/>
        <w:gridCol w:w="955"/>
        <w:gridCol w:w="827"/>
        <w:gridCol w:w="1060"/>
        <w:gridCol w:w="687"/>
        <w:gridCol w:w="545"/>
      </w:tblGrid>
      <w:tr w:rsidR="00886FB1" w:rsidRPr="00886FB1" w:rsidTr="00886FB1">
        <w:trPr>
          <w:trHeight w:val="28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 xml:space="preserve">Toner do drukarki   Kyocera </w:t>
            </w:r>
            <w:proofErr w:type="spellStart"/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TASKalfa</w:t>
            </w:r>
            <w:proofErr w:type="spellEnd"/>
            <w:r w:rsidRPr="00886FB1">
              <w:rPr>
                <w:rFonts w:ascii="Times New Roman" w:hAnsi="Times New Roman" w:cs="Times New Roman"/>
                <w:sz w:val="20"/>
                <w:szCs w:val="20"/>
              </w:rPr>
              <w:t xml:space="preserve">  3010I, 3510I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TK-7105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FB1" w:rsidRPr="00886FB1" w:rsidTr="00886FB1">
        <w:trPr>
          <w:trHeight w:val="28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Tusz do drukarki    Canon PIXMA iP110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CLI-36  kolor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FB1" w:rsidRPr="00886FB1" w:rsidTr="00886FB1">
        <w:trPr>
          <w:trHeight w:val="28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 xml:space="preserve">Tusz do drukarki HP </w:t>
            </w:r>
            <w:proofErr w:type="spellStart"/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OfficeJet</w:t>
            </w:r>
            <w:proofErr w:type="spellEnd"/>
            <w:r w:rsidRPr="00886FB1">
              <w:rPr>
                <w:rFonts w:ascii="Times New Roman" w:hAnsi="Times New Roman" w:cs="Times New Roman"/>
                <w:sz w:val="20"/>
                <w:szCs w:val="20"/>
              </w:rPr>
              <w:t xml:space="preserve"> 250 kolor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 xml:space="preserve">651 </w:t>
            </w:r>
            <w:proofErr w:type="spellStart"/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FB1" w:rsidRPr="00886FB1" w:rsidRDefault="00886FB1" w:rsidP="0088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6FB1" w:rsidRDefault="00886FB1" w:rsidP="00E818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4F42" w:rsidRDefault="009776B5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9A238A">
        <w:rPr>
          <w:rFonts w:ascii="Times New Roman" w:eastAsia="Calibri" w:hAnsi="Times New Roman" w:cs="Times New Roman"/>
        </w:rPr>
        <w:t>zmian</w:t>
      </w:r>
      <w:r w:rsidRPr="003264B8">
        <w:rPr>
          <w:rFonts w:ascii="Times New Roman" w:eastAsia="Calibri" w:hAnsi="Times New Roman" w:cs="Times New Roman"/>
        </w:rPr>
        <w:t xml:space="preserve"> należy uwzględnić </w:t>
      </w:r>
      <w:r w:rsidR="00B96809" w:rsidRPr="003264B8">
        <w:rPr>
          <w:rFonts w:ascii="Times New Roman" w:eastAsia="Calibri" w:hAnsi="Times New Roman" w:cs="Times New Roman"/>
        </w:rPr>
        <w:t xml:space="preserve"> </w:t>
      </w:r>
      <w:r w:rsidR="00E8186C">
        <w:rPr>
          <w:rFonts w:ascii="Times New Roman" w:eastAsia="Calibri" w:hAnsi="Times New Roman" w:cs="Times New Roman"/>
        </w:rPr>
        <w:t xml:space="preserve">                    </w:t>
      </w:r>
      <w:r w:rsidR="00B96809" w:rsidRPr="003264B8">
        <w:rPr>
          <w:rFonts w:ascii="Times New Roman" w:eastAsia="Calibri" w:hAnsi="Times New Roman" w:cs="Times New Roman"/>
        </w:rPr>
        <w:t xml:space="preserve">   </w:t>
      </w:r>
      <w:r w:rsidRPr="003264B8">
        <w:rPr>
          <w:rFonts w:ascii="Times New Roman" w:eastAsia="Calibri" w:hAnsi="Times New Roman" w:cs="Times New Roman"/>
        </w:rPr>
        <w:t>w składanej ofercie.</w:t>
      </w:r>
    </w:p>
    <w:p w:rsidR="00AB4F42" w:rsidRDefault="00AB4F42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49E9" w:rsidRPr="00ED7BDC" w:rsidRDefault="00AB4F42" w:rsidP="003849E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D7BDC">
        <w:rPr>
          <w:rFonts w:ascii="Times New Roman" w:eastAsia="Calibri" w:hAnsi="Times New Roman" w:cs="Times New Roman"/>
          <w:b/>
        </w:rPr>
        <w:t>Zaleca się złożenie oferty zgodnie z</w:t>
      </w:r>
      <w:r w:rsidR="003849E9" w:rsidRPr="00ED7BDC">
        <w:rPr>
          <w:rFonts w:ascii="Times New Roman" w:eastAsia="Calibri" w:hAnsi="Times New Roman" w:cs="Times New Roman"/>
          <w:b/>
        </w:rPr>
        <w:t>e zmienionym</w:t>
      </w:r>
      <w:r w:rsidRPr="00ED7BDC">
        <w:rPr>
          <w:rFonts w:ascii="Times New Roman" w:eastAsia="Calibri" w:hAnsi="Times New Roman" w:cs="Times New Roman"/>
          <w:b/>
        </w:rPr>
        <w:t xml:space="preserve"> załącznikiem 1A SWZ – wycena ofertowa.</w:t>
      </w:r>
    </w:p>
    <w:p w:rsidR="00AB4F42" w:rsidRDefault="003849E9" w:rsidP="003849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złożenia oferty na niezmienionym załączniku nr 1A SWZ należy złożyć oświadczenie,               że złożona oferta jest zgodna z dokonanymi przez Zamawiając</w:t>
      </w:r>
      <w:r w:rsidR="005D6BC9">
        <w:rPr>
          <w:rFonts w:ascii="Times New Roman" w:eastAsia="Calibri" w:hAnsi="Times New Roman" w:cs="Times New Roman"/>
        </w:rPr>
        <w:t>ego</w:t>
      </w:r>
      <w:bookmarkStart w:id="1" w:name="_GoBack"/>
      <w:bookmarkEnd w:id="1"/>
      <w:r>
        <w:rPr>
          <w:rFonts w:ascii="Times New Roman" w:eastAsia="Calibri" w:hAnsi="Times New Roman" w:cs="Times New Roman"/>
        </w:rPr>
        <w:t xml:space="preserve"> zmianami.</w:t>
      </w:r>
    </w:p>
    <w:p w:rsidR="00AB4F42" w:rsidRPr="003264B8" w:rsidRDefault="00AB4F42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79CB" w:rsidRDefault="003879CB" w:rsidP="00BB34A5">
      <w:pPr>
        <w:jc w:val="both"/>
        <w:rPr>
          <w:rFonts w:ascii="Times New Roman" w:hAnsi="Times New Roman" w:cs="Times New Roman"/>
          <w:b/>
        </w:rPr>
      </w:pPr>
    </w:p>
    <w:p w:rsidR="008F7F45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F46566">
        <w:rPr>
          <w:rFonts w:ascii="Times New Roman" w:hAnsi="Times New Roman" w:cs="Times New Roman"/>
          <w:b/>
        </w:rPr>
        <w:tab/>
      </w:r>
      <w:r w:rsidR="00F46566">
        <w:rPr>
          <w:rFonts w:ascii="Times New Roman" w:hAnsi="Times New Roman" w:cs="Times New Roman"/>
          <w:b/>
        </w:rPr>
        <w:tab/>
      </w:r>
      <w:r w:rsidR="00F46566" w:rsidRPr="00F46566">
        <w:rPr>
          <w:rFonts w:ascii="Times New Roman" w:hAnsi="Times New Roman" w:cs="Times New Roman"/>
          <w:b/>
          <w:i/>
        </w:rPr>
        <w:t>Sławomir Wilczewski</w:t>
      </w:r>
    </w:p>
    <w:p w:rsidR="008F7F45" w:rsidRPr="008F7F45" w:rsidRDefault="008F7F45" w:rsidP="00BB34A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F7F45">
        <w:rPr>
          <w:rFonts w:ascii="Times New Roman" w:hAnsi="Times New Roman" w:cs="Times New Roman"/>
          <w:sz w:val="20"/>
          <w:szCs w:val="20"/>
          <w:u w:val="single"/>
        </w:rPr>
        <w:t>Wyk. w 1 egz.</w:t>
      </w:r>
    </w:p>
    <w:sectPr w:rsidR="008F7F45" w:rsidRPr="008F7F45" w:rsidSect="003849E9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55"/>
    <w:rsid w:val="00022755"/>
    <w:rsid w:val="00045BBE"/>
    <w:rsid w:val="00057DC0"/>
    <w:rsid w:val="000F4846"/>
    <w:rsid w:val="000F60B6"/>
    <w:rsid w:val="0010579B"/>
    <w:rsid w:val="00127551"/>
    <w:rsid w:val="001976CB"/>
    <w:rsid w:val="001D7511"/>
    <w:rsid w:val="0024452E"/>
    <w:rsid w:val="00260EFB"/>
    <w:rsid w:val="00293550"/>
    <w:rsid w:val="002C366B"/>
    <w:rsid w:val="002C423C"/>
    <w:rsid w:val="002E3160"/>
    <w:rsid w:val="003264B8"/>
    <w:rsid w:val="0032661A"/>
    <w:rsid w:val="00350764"/>
    <w:rsid w:val="003849E9"/>
    <w:rsid w:val="003879CB"/>
    <w:rsid w:val="00471248"/>
    <w:rsid w:val="004B7F30"/>
    <w:rsid w:val="00527456"/>
    <w:rsid w:val="00553376"/>
    <w:rsid w:val="00585AD4"/>
    <w:rsid w:val="005D6BC9"/>
    <w:rsid w:val="005F47AE"/>
    <w:rsid w:val="00633FE3"/>
    <w:rsid w:val="00730E2D"/>
    <w:rsid w:val="00771771"/>
    <w:rsid w:val="007949A9"/>
    <w:rsid w:val="007B1282"/>
    <w:rsid w:val="007B3A7C"/>
    <w:rsid w:val="007C2DD8"/>
    <w:rsid w:val="007F2F47"/>
    <w:rsid w:val="00831C3D"/>
    <w:rsid w:val="00853B9C"/>
    <w:rsid w:val="00886FB1"/>
    <w:rsid w:val="008A758E"/>
    <w:rsid w:val="008B500B"/>
    <w:rsid w:val="008F7F45"/>
    <w:rsid w:val="009776B5"/>
    <w:rsid w:val="009A238A"/>
    <w:rsid w:val="009E3C2F"/>
    <w:rsid w:val="00A959AB"/>
    <w:rsid w:val="00AB4F42"/>
    <w:rsid w:val="00AD1ED3"/>
    <w:rsid w:val="00AF643E"/>
    <w:rsid w:val="00B80313"/>
    <w:rsid w:val="00B847C5"/>
    <w:rsid w:val="00B96809"/>
    <w:rsid w:val="00BB34A5"/>
    <w:rsid w:val="00BF6639"/>
    <w:rsid w:val="00C43647"/>
    <w:rsid w:val="00C4772B"/>
    <w:rsid w:val="00D063C0"/>
    <w:rsid w:val="00D10EA6"/>
    <w:rsid w:val="00D23D3A"/>
    <w:rsid w:val="00DB7DC6"/>
    <w:rsid w:val="00DC5DFA"/>
    <w:rsid w:val="00E5594F"/>
    <w:rsid w:val="00E8186C"/>
    <w:rsid w:val="00ED3E0C"/>
    <w:rsid w:val="00ED7BDC"/>
    <w:rsid w:val="00F46566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AE865"/>
  <w15:docId w15:val="{896EE564-41C2-43F8-A67D-B19542D1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870624</cp:lastModifiedBy>
  <cp:revision>10</cp:revision>
  <cp:lastPrinted>2025-04-25T08:23:00Z</cp:lastPrinted>
  <dcterms:created xsi:type="dcterms:W3CDTF">2025-03-21T12:36:00Z</dcterms:created>
  <dcterms:modified xsi:type="dcterms:W3CDTF">2025-04-25T08:24:00Z</dcterms:modified>
</cp:coreProperties>
</file>