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                                                                         </w:t>
      </w:r>
      <w:r>
        <w:rPr>
          <w:rFonts w:cs="Cambria" w:ascii="Cambria" w:hAnsi="Cambria"/>
          <w:b/>
          <w:sz w:val="22"/>
          <w:szCs w:val="22"/>
        </w:rPr>
        <w:t xml:space="preserve">Wzór wykazu osób                             </w:t>
      </w:r>
      <w:r>
        <w:rPr>
          <w:rFonts w:cs="Cambria" w:ascii="Cambria" w:hAnsi="Cambria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cs="Cambria" w:ascii="Cambria" w:hAnsi="Cambria"/>
          <w:b w:val="false"/>
          <w:bCs w:val="false"/>
          <w:i/>
          <w:iCs/>
          <w:sz w:val="22"/>
          <w:szCs w:val="22"/>
        </w:rPr>
        <w:t>Załącznik nr 8 do SWZ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 xml:space="preserve">(Znak postępowania: 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>ZPA.271.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>11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>.2022</w:t>
      </w:r>
      <w:r>
        <w:rPr>
          <w:rFonts w:cs="Cambria" w:ascii="Cambria" w:hAnsi="Cambria"/>
          <w:b/>
          <w:bCs/>
          <w:color w:val="000000"/>
          <w:sz w:val="18"/>
          <w:szCs w:val="18"/>
        </w:rPr>
        <w:t>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00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www.wlodawa.eu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4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„…………………………………………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.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  <w:t xml:space="preserve">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 i elektroenergetycznych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s://platformazakupowa.pl/pn/wlodaw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LibreOffice/7.0.0.3$Windows_X86_64 LibreOffice_project/8061b3e9204bef6b321a21033174034a5e2ea88e</Application>
  <Pages>2</Pages>
  <Words>332</Words>
  <Characters>2462</Characters>
  <CharactersWithSpaces>2858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2022-08-09T14:13:22Z</dcterms:modified>
  <cp:revision>16</cp:revision>
  <dc:subject/>
  <dc:title/>
</cp:coreProperties>
</file>