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397BCE" w14:textId="3A3BEEC3" w:rsidR="006E72BE" w:rsidRPr="006E72BE" w:rsidRDefault="00C150C1" w:rsidP="006E72BE">
      <w:pPr>
        <w:pStyle w:val="Nagwek1"/>
        <w:jc w:val="right"/>
        <w:rPr>
          <w:rFonts w:ascii="Trebuchet MS" w:hAnsi="Trebuchet MS"/>
          <w:b/>
          <w:color w:val="auto"/>
          <w:sz w:val="22"/>
          <w:szCs w:val="22"/>
        </w:rPr>
      </w:pPr>
      <w:bookmarkStart w:id="0" w:name="_GoBack"/>
      <w:bookmarkEnd w:id="0"/>
      <w:r w:rsidRPr="00EC2CCA">
        <w:rPr>
          <w:rFonts w:ascii="Trebuchet MS" w:hAnsi="Trebuchet MS"/>
          <w:b/>
          <w:color w:val="auto"/>
          <w:sz w:val="22"/>
          <w:szCs w:val="22"/>
        </w:rPr>
        <w:t>Załącznik nr 1</w:t>
      </w:r>
    </w:p>
    <w:p w14:paraId="436BFB09" w14:textId="78D412FA" w:rsidR="006E72BE" w:rsidRPr="006E72BE" w:rsidRDefault="0003512D" w:rsidP="006E72BE">
      <w:pPr>
        <w:pStyle w:val="Nagwek1"/>
        <w:jc w:val="center"/>
        <w:rPr>
          <w:rFonts w:ascii="Trebuchet MS" w:hAnsi="Trebuchet MS"/>
          <w:b/>
          <w:color w:val="auto"/>
          <w:sz w:val="22"/>
          <w:szCs w:val="22"/>
        </w:rPr>
      </w:pPr>
      <w:r w:rsidRPr="00EC2CCA">
        <w:rPr>
          <w:rFonts w:ascii="Trebuchet MS" w:hAnsi="Trebuchet MS"/>
          <w:b/>
          <w:color w:val="auto"/>
          <w:sz w:val="22"/>
          <w:szCs w:val="22"/>
        </w:rPr>
        <w:t>OPIS PRZEDMIOTU ZAMÓWIENIA</w:t>
      </w:r>
    </w:p>
    <w:p w14:paraId="4F40DA97" w14:textId="77777777" w:rsidR="0003512D" w:rsidRDefault="0003512D" w:rsidP="0003512D">
      <w:pPr>
        <w:jc w:val="both"/>
        <w:rPr>
          <w:rFonts w:ascii="Trebuchet MS" w:hAnsi="Trebuchet MS" w:cs="Calibri"/>
          <w:sz w:val="20"/>
          <w:szCs w:val="20"/>
        </w:rPr>
      </w:pPr>
    </w:p>
    <w:p w14:paraId="060EA774" w14:textId="77777777" w:rsidR="0003512D" w:rsidRPr="005E3C50" w:rsidRDefault="0003512D" w:rsidP="0003512D">
      <w:pPr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Dostawa elektrycznego samochodu osobowego</w:t>
      </w:r>
      <w:r w:rsidRPr="005E3C50">
        <w:rPr>
          <w:rFonts w:ascii="Trebuchet MS" w:hAnsi="Trebuchet MS"/>
          <w:b/>
          <w:sz w:val="20"/>
          <w:szCs w:val="20"/>
        </w:rPr>
        <w:t xml:space="preserve"> </w:t>
      </w:r>
      <w:r w:rsidRPr="005E3C50">
        <w:rPr>
          <w:rStyle w:val="fontstyle21"/>
          <w:rFonts w:ascii="Trebuchet MS" w:hAnsi="Trebuchet MS" w:cs="Calibri"/>
          <w:b/>
          <w:sz w:val="20"/>
          <w:szCs w:val="20"/>
        </w:rPr>
        <w:t>o dop</w:t>
      </w:r>
      <w:r>
        <w:rPr>
          <w:rStyle w:val="fontstyle21"/>
          <w:rFonts w:ascii="Trebuchet MS" w:hAnsi="Trebuchet MS" w:cs="Calibri"/>
          <w:b/>
          <w:sz w:val="20"/>
          <w:szCs w:val="20"/>
        </w:rPr>
        <w:t>uszczalnej masie całkowitej do 2</w:t>
      </w:r>
      <w:r w:rsidRPr="005E3C50">
        <w:rPr>
          <w:rStyle w:val="fontstyle21"/>
          <w:rFonts w:ascii="Trebuchet MS" w:hAnsi="Trebuchet MS" w:cs="Calibri"/>
          <w:b/>
          <w:sz w:val="20"/>
          <w:szCs w:val="20"/>
        </w:rPr>
        <w:t>,5 t</w:t>
      </w:r>
    </w:p>
    <w:p w14:paraId="7B3AC363" w14:textId="77777777" w:rsidR="0003512D" w:rsidRDefault="0003512D" w:rsidP="0003512D">
      <w:pPr>
        <w:jc w:val="both"/>
        <w:rPr>
          <w:rStyle w:val="fontstyle21"/>
          <w:rFonts w:ascii="Trebuchet MS" w:hAnsi="Trebuchet MS"/>
          <w:b/>
          <w:sz w:val="20"/>
          <w:szCs w:val="20"/>
        </w:rPr>
      </w:pPr>
    </w:p>
    <w:p w14:paraId="6EA2C2D0" w14:textId="77777777" w:rsidR="006E72BE" w:rsidRDefault="006E72BE" w:rsidP="0003512D">
      <w:pPr>
        <w:jc w:val="both"/>
        <w:rPr>
          <w:rStyle w:val="fontstyle21"/>
          <w:rFonts w:ascii="Trebuchet MS" w:hAnsi="Trebuchet MS"/>
          <w:bCs/>
          <w:sz w:val="20"/>
          <w:szCs w:val="20"/>
        </w:rPr>
      </w:pPr>
    </w:p>
    <w:p w14:paraId="4FFDD222" w14:textId="65FB240C" w:rsidR="00530B54" w:rsidRPr="00530B54" w:rsidRDefault="00530B54" w:rsidP="0003512D">
      <w:pPr>
        <w:jc w:val="both"/>
        <w:rPr>
          <w:rStyle w:val="fontstyle21"/>
          <w:rFonts w:ascii="Trebuchet MS" w:hAnsi="Trebuchet MS"/>
          <w:bCs/>
          <w:sz w:val="20"/>
          <w:szCs w:val="20"/>
        </w:rPr>
      </w:pPr>
      <w:r w:rsidRPr="00530B54">
        <w:rPr>
          <w:rStyle w:val="fontstyle21"/>
          <w:rFonts w:ascii="Trebuchet MS" w:hAnsi="Trebuchet MS"/>
          <w:bCs/>
          <w:sz w:val="20"/>
          <w:szCs w:val="20"/>
        </w:rPr>
        <w:t>Wykonawca zobowiązuje się dostarczyć samochód w maksymalnym terminie do końca 2023 roku.</w:t>
      </w:r>
    </w:p>
    <w:p w14:paraId="3339BCF6" w14:textId="77777777" w:rsidR="0003512D" w:rsidRDefault="0003512D" w:rsidP="0003512D">
      <w:pPr>
        <w:jc w:val="both"/>
        <w:rPr>
          <w:rFonts w:ascii="Trebuchet MS" w:hAnsi="Trebuchet MS" w:cs="Calibri"/>
          <w:color w:val="000000"/>
          <w:sz w:val="20"/>
          <w:szCs w:val="20"/>
        </w:rPr>
      </w:pPr>
    </w:p>
    <w:p w14:paraId="4912E60F" w14:textId="77777777" w:rsidR="0003512D" w:rsidRDefault="0003512D" w:rsidP="0003512D">
      <w:pPr>
        <w:jc w:val="both"/>
        <w:rPr>
          <w:rStyle w:val="fontstyle21"/>
          <w:rFonts w:ascii="Trebuchet MS" w:hAnsi="Trebuchet MS" w:cs="Calibri"/>
          <w:b/>
          <w:sz w:val="20"/>
          <w:szCs w:val="20"/>
        </w:rPr>
      </w:pPr>
      <w:r>
        <w:rPr>
          <w:rStyle w:val="fontstyle21"/>
          <w:rFonts w:ascii="Trebuchet MS" w:hAnsi="Trebuchet MS" w:cs="Calibri"/>
          <w:b/>
          <w:sz w:val="20"/>
          <w:szCs w:val="20"/>
        </w:rPr>
        <w:t>O</w:t>
      </w:r>
      <w:r w:rsidRPr="007377F7">
        <w:rPr>
          <w:rStyle w:val="fontstyle21"/>
          <w:rFonts w:ascii="Trebuchet MS" w:hAnsi="Trebuchet MS" w:cs="Calibri"/>
          <w:b/>
          <w:sz w:val="20"/>
          <w:szCs w:val="20"/>
        </w:rPr>
        <w:t>pis Przedmiotu Zamówienia:</w:t>
      </w:r>
    </w:p>
    <w:p w14:paraId="7510AC3B" w14:textId="77777777" w:rsidR="0003512D" w:rsidRDefault="0003512D" w:rsidP="0003512D">
      <w:pPr>
        <w:jc w:val="both"/>
        <w:rPr>
          <w:rFonts w:ascii="Trebuchet MS" w:hAnsi="Trebuchet MS" w:cs="Calibri"/>
          <w:color w:val="000000"/>
          <w:sz w:val="20"/>
          <w:szCs w:val="20"/>
        </w:rPr>
      </w:pPr>
    </w:p>
    <w:p w14:paraId="1BAC4B06" w14:textId="77777777" w:rsidR="0003512D" w:rsidRPr="007377F7" w:rsidRDefault="0003512D" w:rsidP="0003512D">
      <w:pPr>
        <w:jc w:val="both"/>
        <w:rPr>
          <w:rStyle w:val="fontstyle21"/>
          <w:rFonts w:ascii="Trebuchet MS" w:hAnsi="Trebuchet MS" w:cs="Calibri"/>
          <w:sz w:val="20"/>
          <w:szCs w:val="20"/>
        </w:rPr>
      </w:pPr>
      <w:r w:rsidRPr="007377F7">
        <w:rPr>
          <w:rStyle w:val="fontstyle21"/>
          <w:rFonts w:ascii="Trebuchet MS" w:hAnsi="Trebuchet MS" w:cs="Calibri"/>
          <w:sz w:val="20"/>
          <w:szCs w:val="20"/>
        </w:rPr>
        <w:t xml:space="preserve">Przedmiotem zamówienia </w:t>
      </w:r>
      <w:r>
        <w:rPr>
          <w:rStyle w:val="fontstyle21"/>
          <w:rFonts w:ascii="Trebuchet MS" w:hAnsi="Trebuchet MS" w:cs="Calibri"/>
          <w:sz w:val="20"/>
          <w:szCs w:val="20"/>
        </w:rPr>
        <w:t>jest dostawa 1 sztuki fabrycznie nowego</w:t>
      </w:r>
      <w:r>
        <w:rPr>
          <w:rFonts w:ascii="Trebuchet MS" w:hAnsi="Trebuchet MS" w:cs="Calibri"/>
          <w:color w:val="000000"/>
          <w:sz w:val="20"/>
          <w:szCs w:val="20"/>
        </w:rPr>
        <w:t xml:space="preserve"> </w:t>
      </w:r>
      <w:r>
        <w:rPr>
          <w:rStyle w:val="fontstyle21"/>
          <w:rFonts w:ascii="Trebuchet MS" w:hAnsi="Trebuchet MS" w:cs="Calibri"/>
          <w:sz w:val="20"/>
          <w:szCs w:val="20"/>
        </w:rPr>
        <w:t>samochodu osobowego</w:t>
      </w:r>
      <w:r w:rsidR="0090791F">
        <w:rPr>
          <w:rStyle w:val="fontstyle21"/>
          <w:rFonts w:ascii="Trebuchet MS" w:hAnsi="Trebuchet MS" w:cs="Calibri"/>
          <w:sz w:val="20"/>
          <w:szCs w:val="20"/>
        </w:rPr>
        <w:t xml:space="preserve"> 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o napędzie 100% elektrycznym.</w:t>
      </w:r>
    </w:p>
    <w:p w14:paraId="3BC6D4C2" w14:textId="6E751764" w:rsidR="0003512D" w:rsidRDefault="0003512D" w:rsidP="0003512D">
      <w:pPr>
        <w:jc w:val="both"/>
        <w:rPr>
          <w:rFonts w:ascii="Trebuchet MS" w:hAnsi="Trebuchet MS" w:cs="Calibri"/>
          <w:color w:val="000000"/>
          <w:sz w:val="20"/>
          <w:szCs w:val="20"/>
        </w:rPr>
      </w:pPr>
      <w:r w:rsidRPr="007377F7">
        <w:rPr>
          <w:rStyle w:val="fontstyle21"/>
          <w:rFonts w:ascii="Trebuchet MS" w:hAnsi="Trebuchet MS" w:cs="Calibri"/>
          <w:sz w:val="20"/>
          <w:szCs w:val="20"/>
        </w:rPr>
        <w:t>Pojazd musi być fabrycznie nowy, nieużywany, kompletny z homologacj</w:t>
      </w:r>
      <w:r>
        <w:rPr>
          <w:rStyle w:val="fontstyle21"/>
          <w:rFonts w:ascii="Trebuchet MS" w:hAnsi="Trebuchet MS" w:cs="Calibri"/>
          <w:sz w:val="20"/>
          <w:szCs w:val="20"/>
        </w:rPr>
        <w:t>ą</w:t>
      </w:r>
      <w:r>
        <w:rPr>
          <w:rFonts w:ascii="Trebuchet MS" w:hAnsi="Trebuchet MS" w:cs="Calibri"/>
          <w:color w:val="000000"/>
          <w:sz w:val="20"/>
          <w:szCs w:val="20"/>
        </w:rPr>
        <w:t xml:space="preserve"> 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 xml:space="preserve">(umożliwiającą zgodnie </w:t>
      </w:r>
      <w:r>
        <w:rPr>
          <w:rStyle w:val="fontstyle21"/>
          <w:rFonts w:ascii="Trebuchet MS" w:hAnsi="Trebuchet MS" w:cs="Calibri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z obowiązującymi przepisami dopuszczenie do ruchu na obszarze</w:t>
      </w:r>
      <w:r>
        <w:rPr>
          <w:rFonts w:ascii="Trebuchet MS" w:hAnsi="Trebuchet MS" w:cs="Calibri"/>
          <w:color w:val="000000"/>
          <w:sz w:val="20"/>
          <w:szCs w:val="20"/>
        </w:rPr>
        <w:t xml:space="preserve"> 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Polski) oraz wolny od wad technicznych i prawnych. Samochód nie może być</w:t>
      </w:r>
      <w:r>
        <w:rPr>
          <w:rStyle w:val="fontstyle21"/>
          <w:rFonts w:ascii="Trebuchet MS" w:hAnsi="Trebuchet MS" w:cs="Calibri"/>
          <w:sz w:val="20"/>
          <w:szCs w:val="20"/>
        </w:rPr>
        <w:t xml:space="preserve"> 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 xml:space="preserve">zarejestrowany. </w:t>
      </w:r>
      <w:r w:rsidR="006A24DE">
        <w:rPr>
          <w:rStyle w:val="fontstyle21"/>
          <w:rFonts w:ascii="Trebuchet MS" w:hAnsi="Trebuchet MS" w:cs="Calibri"/>
          <w:sz w:val="20"/>
          <w:szCs w:val="20"/>
        </w:rPr>
        <w:t>Wykona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wca dostarczy pojazdy na koszt własny do siedziby</w:t>
      </w:r>
      <w:r>
        <w:rPr>
          <w:rStyle w:val="fontstyle21"/>
          <w:rFonts w:ascii="Trebuchet MS" w:hAnsi="Trebuchet MS" w:cs="Calibri"/>
          <w:sz w:val="20"/>
          <w:szCs w:val="20"/>
        </w:rPr>
        <w:t xml:space="preserve"> 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Zamawiającego wraz z dokumentami w języku polskim wymaganymi do ich zarejestrowania,</w:t>
      </w:r>
      <w:r>
        <w:rPr>
          <w:rStyle w:val="fontstyle21"/>
          <w:rFonts w:ascii="Trebuchet MS" w:hAnsi="Trebuchet MS" w:cs="Calibri"/>
          <w:sz w:val="20"/>
          <w:szCs w:val="20"/>
        </w:rPr>
        <w:t xml:space="preserve"> 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książk</w:t>
      </w:r>
      <w:r>
        <w:rPr>
          <w:rStyle w:val="fontstyle21"/>
          <w:rFonts w:ascii="Trebuchet MS" w:hAnsi="Trebuchet MS" w:cs="Calibri"/>
          <w:sz w:val="20"/>
          <w:szCs w:val="20"/>
        </w:rPr>
        <w:t>ami serwisowymi i gwarancyjnymi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, aktualnym</w:t>
      </w:r>
      <w:r>
        <w:rPr>
          <w:rStyle w:val="fontstyle21"/>
          <w:rFonts w:ascii="Trebuchet MS" w:hAnsi="Trebuchet MS" w:cs="Calibri"/>
          <w:sz w:val="20"/>
          <w:szCs w:val="20"/>
        </w:rPr>
        <w:t>i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 xml:space="preserve"> świadectwami homologacji oraz</w:t>
      </w:r>
      <w:r>
        <w:rPr>
          <w:rFonts w:ascii="Trebuchet MS" w:hAnsi="Trebuchet MS" w:cs="Calibri"/>
          <w:color w:val="000000"/>
          <w:sz w:val="20"/>
          <w:szCs w:val="20"/>
        </w:rPr>
        <w:t xml:space="preserve"> 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instrukcjami obsługi.</w:t>
      </w:r>
      <w:r>
        <w:rPr>
          <w:rFonts w:ascii="Trebuchet MS" w:hAnsi="Trebuchet MS" w:cs="Calibri"/>
          <w:color w:val="000000"/>
          <w:sz w:val="20"/>
          <w:szCs w:val="20"/>
        </w:rPr>
        <w:t xml:space="preserve"> </w:t>
      </w:r>
    </w:p>
    <w:p w14:paraId="55DCFD6D" w14:textId="12E26ADF" w:rsidR="0003512D" w:rsidRDefault="006A24DE" w:rsidP="0003512D">
      <w:pPr>
        <w:jc w:val="both"/>
        <w:rPr>
          <w:rStyle w:val="fontstyle21"/>
          <w:rFonts w:ascii="Trebuchet MS" w:hAnsi="Trebuchet MS" w:cs="Calibri"/>
          <w:sz w:val="20"/>
          <w:szCs w:val="20"/>
        </w:rPr>
      </w:pPr>
      <w:r>
        <w:rPr>
          <w:rStyle w:val="fontstyle21"/>
          <w:rFonts w:ascii="Trebuchet MS" w:hAnsi="Trebuchet MS" w:cs="Calibri"/>
          <w:sz w:val="20"/>
          <w:szCs w:val="20"/>
        </w:rPr>
        <w:t>Wykon</w:t>
      </w:r>
      <w:r w:rsidR="0003512D" w:rsidRPr="007377F7">
        <w:rPr>
          <w:rStyle w:val="fontstyle21"/>
          <w:rFonts w:ascii="Trebuchet MS" w:hAnsi="Trebuchet MS" w:cs="Calibri"/>
          <w:sz w:val="20"/>
          <w:szCs w:val="20"/>
        </w:rPr>
        <w:t>awca zapewni autoryzowany serwis</w:t>
      </w:r>
      <w:r w:rsidR="00260D32">
        <w:rPr>
          <w:rStyle w:val="fontstyle21"/>
          <w:rFonts w:ascii="Trebuchet MS" w:hAnsi="Trebuchet MS" w:cs="Calibri"/>
          <w:sz w:val="20"/>
          <w:szCs w:val="20"/>
        </w:rPr>
        <w:t xml:space="preserve"> gwarancyjny</w:t>
      </w:r>
      <w:r w:rsidR="0003512D" w:rsidRPr="007377F7">
        <w:rPr>
          <w:rStyle w:val="fontstyle21"/>
          <w:rFonts w:ascii="Trebuchet MS" w:hAnsi="Trebuchet MS" w:cs="Calibri"/>
          <w:sz w:val="20"/>
          <w:szCs w:val="20"/>
        </w:rPr>
        <w:t xml:space="preserve"> dla samochodów elektrycznych na terenie</w:t>
      </w:r>
      <w:r w:rsidR="0003512D">
        <w:rPr>
          <w:rFonts w:ascii="Trebuchet MS" w:hAnsi="Trebuchet MS" w:cs="Calibri"/>
          <w:color w:val="000000"/>
          <w:sz w:val="20"/>
          <w:szCs w:val="20"/>
        </w:rPr>
        <w:t xml:space="preserve"> </w:t>
      </w:r>
      <w:r w:rsidR="0003512D" w:rsidRPr="007377F7">
        <w:rPr>
          <w:rStyle w:val="fontstyle21"/>
          <w:rFonts w:ascii="Trebuchet MS" w:hAnsi="Trebuchet MS" w:cs="Calibri"/>
          <w:sz w:val="20"/>
          <w:szCs w:val="20"/>
        </w:rPr>
        <w:t>Rudy Śląskiej lub w obrębie do 20 km od granic miasta  oraz przedstawi listę autoryzowanych</w:t>
      </w:r>
      <w:r w:rsidR="0003512D">
        <w:rPr>
          <w:rFonts w:ascii="Trebuchet MS" w:hAnsi="Trebuchet MS" w:cs="Calibri"/>
          <w:color w:val="000000"/>
          <w:sz w:val="20"/>
          <w:szCs w:val="20"/>
        </w:rPr>
        <w:t xml:space="preserve"> </w:t>
      </w:r>
      <w:r w:rsidR="0003512D" w:rsidRPr="007377F7">
        <w:rPr>
          <w:rStyle w:val="fontstyle21"/>
          <w:rFonts w:ascii="Trebuchet MS" w:hAnsi="Trebuchet MS" w:cs="Calibri"/>
          <w:sz w:val="20"/>
          <w:szCs w:val="20"/>
        </w:rPr>
        <w:t>serwisów na terenie kraju.</w:t>
      </w:r>
    </w:p>
    <w:p w14:paraId="26439955" w14:textId="77777777" w:rsidR="006A24DE" w:rsidRDefault="006A24DE" w:rsidP="0003512D">
      <w:pPr>
        <w:jc w:val="both"/>
        <w:rPr>
          <w:rStyle w:val="fontstyle21"/>
          <w:rFonts w:ascii="Trebuchet MS" w:hAnsi="Trebuchet MS" w:cs="Calibri"/>
          <w:sz w:val="20"/>
          <w:szCs w:val="20"/>
        </w:rPr>
      </w:pPr>
    </w:p>
    <w:p w14:paraId="0CE7DA59" w14:textId="0A5E0AD4" w:rsidR="00390AA6" w:rsidRPr="00D912A2" w:rsidRDefault="00D912A2" w:rsidP="00D912A2">
      <w:pPr>
        <w:jc w:val="both"/>
        <w:rPr>
          <w:rFonts w:ascii="Trebuchet MS" w:hAnsi="Trebuchet MS" w:cs="Calibri"/>
          <w:color w:val="000000"/>
          <w:sz w:val="20"/>
          <w:szCs w:val="20"/>
        </w:rPr>
      </w:pPr>
      <w:r w:rsidRPr="00D912A2">
        <w:rPr>
          <w:rFonts w:ascii="Trebuchet MS" w:hAnsi="Trebuchet MS" w:cs="Calibri"/>
          <w:b/>
          <w:color w:val="000000"/>
          <w:sz w:val="20"/>
          <w:szCs w:val="20"/>
        </w:rPr>
        <w:t>UWAGA</w:t>
      </w:r>
      <w:r w:rsidRPr="00D912A2">
        <w:rPr>
          <w:rFonts w:ascii="Trebuchet MS" w:hAnsi="Trebuchet MS" w:cs="Calibri"/>
          <w:color w:val="000000"/>
          <w:sz w:val="20"/>
          <w:szCs w:val="20"/>
        </w:rPr>
        <w:t xml:space="preserve">: </w:t>
      </w:r>
    </w:p>
    <w:p w14:paraId="22FA1A95" w14:textId="77777777" w:rsidR="00D912A2" w:rsidRPr="00D912A2" w:rsidRDefault="00D912A2" w:rsidP="00D912A2">
      <w:pPr>
        <w:jc w:val="both"/>
        <w:rPr>
          <w:rFonts w:ascii="Trebuchet MS" w:hAnsi="Trebuchet MS" w:cs="Calibri"/>
          <w:color w:val="000000"/>
          <w:sz w:val="20"/>
          <w:szCs w:val="20"/>
        </w:rPr>
      </w:pPr>
      <w:r w:rsidRPr="00D912A2">
        <w:rPr>
          <w:rFonts w:ascii="Trebuchet MS" w:hAnsi="Trebuchet MS" w:cs="Calibri"/>
          <w:color w:val="000000"/>
          <w:sz w:val="20"/>
          <w:szCs w:val="20"/>
        </w:rPr>
        <w:t>- Wykonawca poprowadzi formalności związanie ze złożeniem wniosku w sprawie dopłaty do zakupionych pojazdów, z programu „MÓJ ELEKTRYK”.</w:t>
      </w:r>
    </w:p>
    <w:p w14:paraId="6FDA90E8" w14:textId="77777777" w:rsidR="00D912A2" w:rsidRPr="00D912A2" w:rsidRDefault="00D912A2" w:rsidP="00D912A2">
      <w:pPr>
        <w:jc w:val="both"/>
        <w:rPr>
          <w:rFonts w:ascii="Trebuchet MS" w:hAnsi="Trebuchet MS" w:cs="Calibri"/>
          <w:color w:val="000000"/>
          <w:sz w:val="20"/>
          <w:szCs w:val="20"/>
        </w:rPr>
      </w:pPr>
    </w:p>
    <w:p w14:paraId="003752A2" w14:textId="2EF5F8C3" w:rsidR="00D912A2" w:rsidRPr="007377F7" w:rsidRDefault="00D912A2" w:rsidP="00D912A2">
      <w:pPr>
        <w:jc w:val="both"/>
        <w:rPr>
          <w:rStyle w:val="fontstyle21"/>
          <w:rFonts w:ascii="Trebuchet MS" w:hAnsi="Trebuchet MS" w:cs="Calibri"/>
          <w:sz w:val="20"/>
          <w:szCs w:val="20"/>
        </w:rPr>
      </w:pPr>
      <w:r w:rsidRPr="00D912A2">
        <w:rPr>
          <w:rFonts w:ascii="Trebuchet MS" w:hAnsi="Trebuchet MS" w:cs="Calibri"/>
          <w:color w:val="000000"/>
          <w:sz w:val="20"/>
          <w:szCs w:val="20"/>
        </w:rPr>
        <w:t>- Wykonawca na czas naprawy, w okresie gwarancji, zapewni nieodpłatnie samochód zastępczy.</w:t>
      </w:r>
    </w:p>
    <w:p w14:paraId="19F32E78" w14:textId="77777777" w:rsidR="0003512D" w:rsidRDefault="0003512D" w:rsidP="0003512D">
      <w:pPr>
        <w:rPr>
          <w:rFonts w:ascii="Trebuchet MS" w:hAnsi="Trebuchet MS" w:cs="Calibri"/>
          <w:color w:val="000000"/>
          <w:sz w:val="20"/>
          <w:szCs w:val="20"/>
        </w:rPr>
      </w:pPr>
    </w:p>
    <w:p w14:paraId="214A6C57" w14:textId="77777777" w:rsidR="0003512D" w:rsidRDefault="0003512D" w:rsidP="0003512D">
      <w:pPr>
        <w:rPr>
          <w:rStyle w:val="fontstyle21"/>
          <w:rFonts w:ascii="Trebuchet MS" w:hAnsi="Trebuchet MS" w:cs="Calibri"/>
          <w:sz w:val="20"/>
          <w:szCs w:val="20"/>
        </w:rPr>
      </w:pPr>
      <w:r w:rsidRPr="007377F7">
        <w:rPr>
          <w:rStyle w:val="fontstyle21"/>
          <w:rFonts w:ascii="Trebuchet MS" w:hAnsi="Trebuchet MS" w:cs="Calibri"/>
          <w:b/>
          <w:sz w:val="20"/>
          <w:szCs w:val="20"/>
        </w:rPr>
        <w:t>Szczegó</w:t>
      </w:r>
      <w:r>
        <w:rPr>
          <w:rStyle w:val="fontstyle21"/>
          <w:rFonts w:ascii="Trebuchet MS" w:hAnsi="Trebuchet MS" w:cs="Calibri"/>
          <w:b/>
          <w:sz w:val="20"/>
          <w:szCs w:val="20"/>
        </w:rPr>
        <w:t>łowe minimalne wymagania: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 xml:space="preserve"> </w:t>
      </w:r>
    </w:p>
    <w:p w14:paraId="7E5789AD" w14:textId="1AB697DB" w:rsidR="00743B17" w:rsidRDefault="0003512D" w:rsidP="0003512D">
      <w:pPr>
        <w:rPr>
          <w:rStyle w:val="fontstyle21"/>
          <w:rFonts w:ascii="Trebuchet MS" w:hAnsi="Trebuchet MS" w:cs="Calibri"/>
          <w:sz w:val="20"/>
          <w:szCs w:val="20"/>
        </w:rPr>
      </w:pPr>
      <w:r w:rsidRPr="007377F7">
        <w:rPr>
          <w:rStyle w:val="fontstyle21"/>
          <w:rFonts w:ascii="Trebuchet MS" w:hAnsi="Trebuchet MS" w:cs="Calibri"/>
          <w:sz w:val="20"/>
          <w:szCs w:val="20"/>
        </w:rPr>
        <w:t xml:space="preserve">  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>
        <w:rPr>
          <w:rStyle w:val="fontstyle21"/>
          <w:rFonts w:ascii="Trebuchet MS" w:hAnsi="Trebuchet MS" w:cs="Calibri"/>
          <w:sz w:val="20"/>
          <w:szCs w:val="20"/>
        </w:rPr>
        <w:t>1. Rok produkcji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: 2023 r.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2. Liczba drzwi: 5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3. Układ kierowniczy montowany fabrycznie po lewej stronie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4. Klapa bagażnika otwierana do góry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5. Liczba miejsc siedzących:  co najmniej cztery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6. Rodzaj silnika: elektryczny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7. Paliwo: prąd elektryczny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8. Akumulator trakcyjny: fabrycznie nowy, wolny od wad akumulator litowo- jonowy o</w:t>
      </w:r>
      <w:r>
        <w:rPr>
          <w:rFonts w:ascii="Trebuchet MS" w:hAnsi="Trebuchet MS" w:cs="Calibri"/>
          <w:color w:val="000000"/>
          <w:sz w:val="20"/>
          <w:szCs w:val="20"/>
        </w:rPr>
        <w:t xml:space="preserve"> 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pojemności energetycznej nie mniej niż 25 kWh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9. Układ ładowania : adaptacyjny jedno-trójfazowy, możliwość ładowania ze</w:t>
      </w:r>
      <w:r>
        <w:rPr>
          <w:rFonts w:ascii="Trebuchet MS" w:hAnsi="Trebuchet MS" w:cs="Calibri"/>
          <w:color w:val="000000"/>
          <w:sz w:val="20"/>
          <w:szCs w:val="20"/>
        </w:rPr>
        <w:t xml:space="preserve"> 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standardowego gniazda domowego 230V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10. Moc silnika co najmniej 33 kW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1</w:t>
      </w:r>
      <w:r w:rsidR="00743B17">
        <w:rPr>
          <w:rStyle w:val="fontstyle21"/>
          <w:rFonts w:ascii="Trebuchet MS" w:hAnsi="Trebuchet MS" w:cs="Calibri"/>
          <w:sz w:val="20"/>
          <w:szCs w:val="20"/>
        </w:rPr>
        <w:t>1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. Emisja dwutlenku węgla : 0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1</w:t>
      </w:r>
      <w:r w:rsidR="00743B17">
        <w:rPr>
          <w:rStyle w:val="fontstyle21"/>
          <w:rFonts w:ascii="Trebuchet MS" w:hAnsi="Trebuchet MS" w:cs="Calibri"/>
          <w:sz w:val="20"/>
          <w:szCs w:val="20"/>
        </w:rPr>
        <w:t>2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. Emisje zanieczyszczeń tlenków azotu, cząstek stałych oraz węglowodorów : 0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1</w:t>
      </w:r>
      <w:r w:rsidR="00743B17">
        <w:rPr>
          <w:rStyle w:val="fontstyle21"/>
          <w:rFonts w:ascii="Trebuchet MS" w:hAnsi="Trebuchet MS" w:cs="Calibri"/>
          <w:sz w:val="20"/>
          <w:szCs w:val="20"/>
        </w:rPr>
        <w:t>3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. Zasięg minimalny cyklu WLTP mieszany: nie mniej niż 220 km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1</w:t>
      </w:r>
      <w:r w:rsidR="00743B17">
        <w:rPr>
          <w:rStyle w:val="fontstyle21"/>
          <w:rFonts w:ascii="Trebuchet MS" w:hAnsi="Trebuchet MS" w:cs="Calibri"/>
          <w:sz w:val="20"/>
          <w:szCs w:val="20"/>
        </w:rPr>
        <w:t>4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. Zasięg minimalny cykl WLTP miejski: nie mniej niż 300 km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1</w:t>
      </w:r>
      <w:r w:rsidR="00743B17">
        <w:rPr>
          <w:rStyle w:val="fontstyle21"/>
          <w:rFonts w:ascii="Trebuchet MS" w:hAnsi="Trebuchet MS" w:cs="Calibri"/>
          <w:sz w:val="20"/>
          <w:szCs w:val="20"/>
        </w:rPr>
        <w:t>5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. Kolor nadwozia:</w:t>
      </w:r>
      <w:r w:rsidR="00B87309">
        <w:rPr>
          <w:rStyle w:val="fontstyle21"/>
          <w:rFonts w:ascii="Trebuchet MS" w:hAnsi="Trebuchet MS" w:cs="Calibri"/>
          <w:sz w:val="20"/>
          <w:szCs w:val="20"/>
        </w:rPr>
        <w:t xml:space="preserve"> 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niebieski</w:t>
      </w:r>
      <w:r w:rsidR="00B87309">
        <w:rPr>
          <w:rStyle w:val="fontstyle21"/>
          <w:rFonts w:ascii="Trebuchet MS" w:hAnsi="Trebuchet MS" w:cs="Calibri"/>
          <w:sz w:val="20"/>
          <w:szCs w:val="20"/>
        </w:rPr>
        <w:t xml:space="preserve"> lub szary 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1</w:t>
      </w:r>
      <w:r w:rsidR="00743B17">
        <w:rPr>
          <w:rStyle w:val="fontstyle21"/>
          <w:rFonts w:ascii="Trebuchet MS" w:hAnsi="Trebuchet MS" w:cs="Calibri"/>
          <w:sz w:val="20"/>
          <w:szCs w:val="20"/>
        </w:rPr>
        <w:t>6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. Długość całkowita</w:t>
      </w:r>
      <w:r w:rsidR="00B87309">
        <w:rPr>
          <w:rStyle w:val="fontstyle21"/>
          <w:rFonts w:ascii="Trebuchet MS" w:hAnsi="Trebuchet MS" w:cs="Calibri"/>
          <w:sz w:val="20"/>
          <w:szCs w:val="20"/>
        </w:rPr>
        <w:t xml:space="preserve"> :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 xml:space="preserve"> min. 3730 mm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1</w:t>
      </w:r>
      <w:r w:rsidR="00743B17">
        <w:rPr>
          <w:rStyle w:val="fontstyle21"/>
          <w:rFonts w:ascii="Trebuchet MS" w:hAnsi="Trebuchet MS" w:cs="Calibri"/>
          <w:sz w:val="20"/>
          <w:szCs w:val="20"/>
        </w:rPr>
        <w:t>7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. Szerokość całkowita z lusterkami bocznymi : min. 1770 mm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1</w:t>
      </w:r>
      <w:r w:rsidR="00743B17">
        <w:rPr>
          <w:rStyle w:val="fontstyle21"/>
          <w:rFonts w:ascii="Trebuchet MS" w:hAnsi="Trebuchet MS" w:cs="Calibri"/>
          <w:sz w:val="20"/>
          <w:szCs w:val="20"/>
        </w:rPr>
        <w:t>8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. Wysokość całkowita z relingami dachowymi: min. 151</w:t>
      </w:r>
      <w:r w:rsidR="00390AA6">
        <w:rPr>
          <w:rStyle w:val="fontstyle21"/>
          <w:rFonts w:ascii="Trebuchet MS" w:hAnsi="Trebuchet MS" w:cs="Calibri"/>
          <w:sz w:val="20"/>
          <w:szCs w:val="20"/>
        </w:rPr>
        <w:t>3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 xml:space="preserve"> mm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="00743B17">
        <w:rPr>
          <w:rStyle w:val="fontstyle21"/>
          <w:rFonts w:ascii="Trebuchet MS" w:hAnsi="Trebuchet MS" w:cs="Calibri"/>
          <w:sz w:val="20"/>
          <w:szCs w:val="20"/>
        </w:rPr>
        <w:t>19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. Pojemność przestrzeni bagażowej : min. 280 l.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2</w:t>
      </w:r>
      <w:r w:rsidR="00743B17">
        <w:rPr>
          <w:rStyle w:val="fontstyle21"/>
          <w:rFonts w:ascii="Trebuchet MS" w:hAnsi="Trebuchet MS" w:cs="Calibri"/>
          <w:sz w:val="20"/>
          <w:szCs w:val="20"/>
        </w:rPr>
        <w:t>0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. Wyposażenie: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1. Wyposażenie specjalne: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(a) - przewód ładowania do Wall –</w:t>
      </w:r>
      <w:proofErr w:type="spellStart"/>
      <w:r w:rsidRPr="007377F7">
        <w:rPr>
          <w:rStyle w:val="fontstyle21"/>
          <w:rFonts w:ascii="Trebuchet MS" w:hAnsi="Trebuchet MS" w:cs="Calibri"/>
          <w:sz w:val="20"/>
          <w:szCs w:val="20"/>
        </w:rPr>
        <w:t>Box’ów</w:t>
      </w:r>
      <w:proofErr w:type="spellEnd"/>
      <w:r w:rsidRPr="007377F7">
        <w:rPr>
          <w:rStyle w:val="fontstyle21"/>
          <w:rFonts w:ascii="Trebuchet MS" w:hAnsi="Trebuchet MS" w:cs="Calibri"/>
          <w:sz w:val="20"/>
          <w:szCs w:val="20"/>
        </w:rPr>
        <w:t xml:space="preserve"> i terminali publicznych</w:t>
      </w:r>
      <w:r w:rsidR="00B87309">
        <w:rPr>
          <w:rStyle w:val="fontstyle21"/>
          <w:rFonts w:ascii="Trebuchet MS" w:hAnsi="Trebuchet MS" w:cs="Calibri"/>
          <w:sz w:val="20"/>
          <w:szCs w:val="20"/>
        </w:rPr>
        <w:t>.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(b) - przewód do okazjonalnego ładowania z gniazda domowego 230V.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2. Bezpieczeństwo: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(a) Hamulce tarczowe przód.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(b) System zapobiegający blokowania kół podczas hamowania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lastRenderedPageBreak/>
        <w:t>(c) System kontroli trakcji (ASR)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(d) System rozdziału sił hamowania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(e) System stabilizujący tor jazdy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(f) System wspomagania hamowania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(g) Poduszki powietrze min. 4 sztuk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(h) Regulowane przednie pasy bezpieczeństwa z napinaczami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(i) Przednie reflektory przeciwmgielne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(j) Światła do jazdy dziennej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3. Inne: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(a) Felgi nie mniej niż 14 cali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="00836275" w:rsidRPr="00743B17">
        <w:rPr>
          <w:rStyle w:val="fontstyle21"/>
          <w:rFonts w:ascii="Trebuchet MS" w:hAnsi="Trebuchet MS" w:cs="Calibri"/>
          <w:color w:val="auto"/>
          <w:sz w:val="20"/>
          <w:szCs w:val="20"/>
        </w:rPr>
        <w:t>(b) Komplet opon letnich oraz</w:t>
      </w:r>
      <w:r w:rsidRPr="00743B17">
        <w:rPr>
          <w:rStyle w:val="fontstyle21"/>
          <w:rFonts w:ascii="Trebuchet MS" w:hAnsi="Trebuchet MS" w:cs="Calibri"/>
          <w:color w:val="auto"/>
          <w:sz w:val="20"/>
          <w:szCs w:val="20"/>
        </w:rPr>
        <w:t xml:space="preserve"> </w:t>
      </w:r>
      <w:r w:rsidR="00836275" w:rsidRPr="00743B17">
        <w:rPr>
          <w:rStyle w:val="fontstyle21"/>
          <w:rFonts w:ascii="Trebuchet MS" w:hAnsi="Trebuchet MS" w:cs="Calibri"/>
          <w:color w:val="auto"/>
          <w:sz w:val="20"/>
          <w:szCs w:val="20"/>
        </w:rPr>
        <w:t>dodatkowy komplet opon zimowych lub komplet opon wielosezonowych</w:t>
      </w:r>
      <w:r w:rsidRPr="00743B17">
        <w:rPr>
          <w:rFonts w:ascii="Trebuchet MS" w:hAnsi="Trebuchet MS" w:cs="Calibri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(c) Otwierane tylne szyby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 xml:space="preserve">(d) </w:t>
      </w:r>
      <w:r w:rsidR="00743B17" w:rsidRPr="007377F7">
        <w:rPr>
          <w:rStyle w:val="fontstyle21"/>
          <w:rFonts w:ascii="Trebuchet MS" w:hAnsi="Trebuchet MS" w:cs="Calibri"/>
          <w:sz w:val="20"/>
          <w:szCs w:val="20"/>
        </w:rPr>
        <w:t>Klimatyzacja co najmniej manualna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 xml:space="preserve">(e) </w:t>
      </w:r>
      <w:r w:rsidR="00743B17" w:rsidRPr="007377F7">
        <w:rPr>
          <w:rStyle w:val="fontstyle21"/>
          <w:rFonts w:ascii="Trebuchet MS" w:hAnsi="Trebuchet MS" w:cs="Calibri"/>
          <w:sz w:val="20"/>
          <w:szCs w:val="20"/>
        </w:rPr>
        <w:t>Fabryczny immobilizer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 xml:space="preserve">(f)  </w:t>
      </w:r>
      <w:r w:rsidR="00743B17" w:rsidRPr="007377F7">
        <w:rPr>
          <w:rStyle w:val="fontstyle21"/>
          <w:rFonts w:ascii="Trebuchet MS" w:hAnsi="Trebuchet MS" w:cs="Calibri"/>
          <w:sz w:val="20"/>
          <w:szCs w:val="20"/>
        </w:rPr>
        <w:t>Centralny zamek sterowany pilotem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 xml:space="preserve">(g) </w:t>
      </w:r>
      <w:r w:rsidR="00743B17" w:rsidRPr="007377F7">
        <w:rPr>
          <w:rStyle w:val="fontstyle21"/>
          <w:rFonts w:ascii="Trebuchet MS" w:hAnsi="Trebuchet MS" w:cs="Calibri"/>
          <w:sz w:val="20"/>
          <w:szCs w:val="20"/>
        </w:rPr>
        <w:t>Gniazdo zasilania 12 V oraz port USB co najmniej dla I rzędu siedzeń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 xml:space="preserve">(h) </w:t>
      </w:r>
      <w:r w:rsidR="00743B17" w:rsidRPr="007377F7">
        <w:rPr>
          <w:rStyle w:val="fontstyle21"/>
          <w:rFonts w:ascii="Trebuchet MS" w:hAnsi="Trebuchet MS" w:cs="Calibri"/>
          <w:sz w:val="20"/>
          <w:szCs w:val="20"/>
        </w:rPr>
        <w:t>Składane lusterka zewnętrzne.</w:t>
      </w:r>
      <w:r w:rsidR="00743B17"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 xml:space="preserve">(i) </w:t>
      </w:r>
      <w:r w:rsidR="00743B17" w:rsidRPr="007377F7">
        <w:rPr>
          <w:rStyle w:val="fontstyle21"/>
          <w:rFonts w:ascii="Trebuchet MS" w:hAnsi="Trebuchet MS" w:cs="Calibri"/>
          <w:sz w:val="20"/>
          <w:szCs w:val="20"/>
        </w:rPr>
        <w:t>Fabryczny radioodtwarzacz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 xml:space="preserve">(j) </w:t>
      </w:r>
      <w:r w:rsidR="00743B17" w:rsidRPr="007377F7">
        <w:rPr>
          <w:rStyle w:val="fontstyle21"/>
          <w:rFonts w:ascii="Trebuchet MS" w:hAnsi="Trebuchet MS" w:cs="Calibri"/>
          <w:sz w:val="20"/>
          <w:szCs w:val="20"/>
        </w:rPr>
        <w:t xml:space="preserve">Fabryczna instalacja radiowa </w:t>
      </w:r>
      <w:r w:rsidR="00743B17">
        <w:rPr>
          <w:rStyle w:val="fontstyle21"/>
          <w:rFonts w:ascii="Trebuchet MS" w:hAnsi="Trebuchet MS" w:cs="Calibri"/>
          <w:sz w:val="20"/>
          <w:szCs w:val="20"/>
        </w:rPr>
        <w:t xml:space="preserve">z </w:t>
      </w:r>
      <w:r w:rsidR="00743B17" w:rsidRPr="007377F7">
        <w:rPr>
          <w:rStyle w:val="fontstyle21"/>
          <w:rFonts w:ascii="Trebuchet MS" w:hAnsi="Trebuchet MS" w:cs="Calibri"/>
          <w:sz w:val="20"/>
          <w:szCs w:val="20"/>
        </w:rPr>
        <w:t>głośnikami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(k)</w:t>
      </w:r>
      <w:r w:rsidR="00743B17">
        <w:rPr>
          <w:rStyle w:val="fontstyle21"/>
          <w:rFonts w:ascii="Trebuchet MS" w:hAnsi="Trebuchet MS" w:cs="Calibri"/>
          <w:sz w:val="20"/>
          <w:szCs w:val="20"/>
        </w:rPr>
        <w:t xml:space="preserve"> </w:t>
      </w:r>
      <w:r w:rsidR="00743B17" w:rsidRPr="007377F7">
        <w:rPr>
          <w:rStyle w:val="fontstyle21"/>
          <w:rFonts w:ascii="Trebuchet MS" w:hAnsi="Trebuchet MS" w:cs="Calibri"/>
          <w:sz w:val="20"/>
          <w:szCs w:val="20"/>
        </w:rPr>
        <w:t xml:space="preserve">Komputer pokładowy </w:t>
      </w:r>
    </w:p>
    <w:p w14:paraId="70C32C65" w14:textId="122AB23A" w:rsidR="006A24DE" w:rsidRDefault="0003512D" w:rsidP="0003512D">
      <w:pPr>
        <w:rPr>
          <w:rStyle w:val="fontstyle21"/>
          <w:rFonts w:ascii="Trebuchet MS" w:hAnsi="Trebuchet MS" w:cs="Calibri"/>
          <w:sz w:val="20"/>
          <w:szCs w:val="20"/>
        </w:rPr>
      </w:pPr>
      <w:r w:rsidRPr="007377F7">
        <w:rPr>
          <w:rStyle w:val="fontstyle21"/>
          <w:rFonts w:ascii="Trebuchet MS" w:hAnsi="Trebuchet MS" w:cs="Calibri"/>
          <w:sz w:val="20"/>
          <w:szCs w:val="20"/>
        </w:rPr>
        <w:t xml:space="preserve">(l) </w:t>
      </w:r>
      <w:r>
        <w:rPr>
          <w:rStyle w:val="fontstyle21"/>
          <w:rFonts w:ascii="Trebuchet MS" w:hAnsi="Trebuchet MS" w:cs="Calibri"/>
          <w:sz w:val="20"/>
          <w:szCs w:val="20"/>
        </w:rPr>
        <w:t xml:space="preserve"> </w:t>
      </w:r>
      <w:r w:rsidR="00743B17">
        <w:rPr>
          <w:rStyle w:val="fontstyle21"/>
          <w:rFonts w:ascii="Trebuchet MS" w:hAnsi="Trebuchet MS" w:cs="Calibri"/>
          <w:sz w:val="20"/>
          <w:szCs w:val="20"/>
        </w:rPr>
        <w:t>N</w:t>
      </w:r>
      <w:r w:rsidR="00743B17" w:rsidRPr="007377F7">
        <w:rPr>
          <w:rStyle w:val="fontstyle21"/>
          <w:rFonts w:ascii="Trebuchet MS" w:hAnsi="Trebuchet MS" w:cs="Calibri"/>
          <w:sz w:val="20"/>
          <w:szCs w:val="20"/>
        </w:rPr>
        <w:t>awigacj</w:t>
      </w:r>
      <w:r w:rsidR="00743B17">
        <w:rPr>
          <w:rStyle w:val="fontstyle21"/>
          <w:rFonts w:ascii="Trebuchet MS" w:hAnsi="Trebuchet MS" w:cs="Calibri"/>
          <w:sz w:val="20"/>
          <w:szCs w:val="20"/>
        </w:rPr>
        <w:t>a</w:t>
      </w:r>
      <w:r w:rsidR="00743B17" w:rsidRPr="007377F7">
        <w:rPr>
          <w:rStyle w:val="fontstyle21"/>
          <w:rFonts w:ascii="Trebuchet MS" w:hAnsi="Trebuchet MS" w:cs="Calibri"/>
          <w:sz w:val="20"/>
          <w:szCs w:val="20"/>
        </w:rPr>
        <w:t xml:space="preserve"> w języku polskim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(m)</w:t>
      </w:r>
      <w:r>
        <w:rPr>
          <w:rStyle w:val="fontstyle21"/>
          <w:rFonts w:ascii="Trebuchet MS" w:hAnsi="Trebuchet MS" w:cs="Calibri"/>
          <w:sz w:val="20"/>
          <w:szCs w:val="20"/>
        </w:rPr>
        <w:t xml:space="preserve"> </w:t>
      </w:r>
      <w:r w:rsidR="00743B17" w:rsidRPr="007377F7">
        <w:rPr>
          <w:rStyle w:val="fontstyle21"/>
          <w:rFonts w:ascii="Trebuchet MS" w:hAnsi="Trebuchet MS" w:cs="Calibri"/>
          <w:sz w:val="20"/>
          <w:szCs w:val="20"/>
        </w:rPr>
        <w:t>Minimum czujniki parkowania</w:t>
      </w:r>
      <w:r w:rsidR="00743B17">
        <w:rPr>
          <w:rStyle w:val="fontstyle21"/>
          <w:rFonts w:ascii="Trebuchet MS" w:hAnsi="Trebuchet MS" w:cs="Calibri"/>
          <w:sz w:val="20"/>
          <w:szCs w:val="20"/>
        </w:rPr>
        <w:t xml:space="preserve"> lub kamera cofania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 xml:space="preserve">(n) </w:t>
      </w:r>
      <w:r w:rsidR="00C94F71" w:rsidRPr="007377F7">
        <w:rPr>
          <w:rStyle w:val="fontstyle21"/>
          <w:rFonts w:ascii="Trebuchet MS" w:hAnsi="Trebuchet MS" w:cs="Calibri"/>
          <w:sz w:val="20"/>
          <w:szCs w:val="20"/>
        </w:rPr>
        <w:t>Czujnik temperatury zewnętrznej</w:t>
      </w:r>
      <w:r w:rsidR="00C94F71"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 xml:space="preserve">(o) </w:t>
      </w:r>
      <w:r w:rsidR="00C94F71" w:rsidRPr="007377F7">
        <w:rPr>
          <w:rStyle w:val="fontstyle21"/>
          <w:rFonts w:ascii="Trebuchet MS" w:hAnsi="Trebuchet MS" w:cs="Calibri"/>
          <w:sz w:val="20"/>
          <w:szCs w:val="20"/>
        </w:rPr>
        <w:t>Koło zapasowe lub zestaw naprawczy koła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 xml:space="preserve">(p) </w:t>
      </w:r>
      <w:r w:rsidR="00C94F71" w:rsidRPr="007377F7">
        <w:rPr>
          <w:rStyle w:val="fontstyle21"/>
          <w:rFonts w:ascii="Trebuchet MS" w:hAnsi="Trebuchet MS" w:cs="Calibri"/>
          <w:sz w:val="20"/>
          <w:szCs w:val="20"/>
        </w:rPr>
        <w:t>Dywaniki dla wszystkich rzędów siedzeń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4. Wykonawca udzieli gwarancji: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="00836275">
        <w:rPr>
          <w:rStyle w:val="fontstyle21"/>
          <w:rFonts w:ascii="Trebuchet MS" w:hAnsi="Trebuchet MS" w:cs="Calibri"/>
          <w:sz w:val="20"/>
          <w:szCs w:val="20"/>
        </w:rPr>
        <w:t xml:space="preserve">(a) Minimum </w:t>
      </w:r>
      <w:r w:rsidR="00C94F71">
        <w:rPr>
          <w:rStyle w:val="fontstyle21"/>
          <w:rFonts w:ascii="Trebuchet MS" w:hAnsi="Trebuchet MS" w:cs="Calibri"/>
          <w:sz w:val="20"/>
          <w:szCs w:val="20"/>
        </w:rPr>
        <w:t>36</w:t>
      </w:r>
      <w:r w:rsidR="00481F9A">
        <w:rPr>
          <w:rStyle w:val="fontstyle21"/>
          <w:rFonts w:ascii="Trebuchet MS" w:hAnsi="Trebuchet MS" w:cs="Calibri"/>
          <w:sz w:val="20"/>
          <w:szCs w:val="20"/>
        </w:rPr>
        <w:t xml:space="preserve"> miesięcy</w:t>
      </w:r>
      <w:r w:rsidR="00836275">
        <w:rPr>
          <w:rStyle w:val="fontstyle21"/>
          <w:rFonts w:ascii="Trebuchet MS" w:hAnsi="Trebuchet MS" w:cs="Calibri"/>
          <w:sz w:val="20"/>
          <w:szCs w:val="20"/>
        </w:rPr>
        <w:t xml:space="preserve"> ( </w:t>
      </w:r>
      <w:r w:rsidR="00C94F71">
        <w:rPr>
          <w:rStyle w:val="fontstyle21"/>
          <w:rFonts w:ascii="Trebuchet MS" w:hAnsi="Trebuchet MS" w:cs="Calibri"/>
          <w:sz w:val="20"/>
          <w:szCs w:val="20"/>
        </w:rPr>
        <w:t>3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 xml:space="preserve"> lata) </w:t>
      </w:r>
      <w:r w:rsidR="00C94F71">
        <w:rPr>
          <w:rStyle w:val="fontstyle21"/>
          <w:rFonts w:ascii="Trebuchet MS" w:hAnsi="Trebuchet MS" w:cs="Calibri"/>
          <w:sz w:val="20"/>
          <w:szCs w:val="20"/>
        </w:rPr>
        <w:t xml:space="preserve">lub 100 tyś. km przebiegu 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na wszystkie zespoły i podzespoły</w:t>
      </w:r>
      <w:r>
        <w:rPr>
          <w:rFonts w:ascii="Trebuchet MS" w:hAnsi="Trebuchet MS" w:cs="Calibri"/>
          <w:color w:val="000000"/>
          <w:sz w:val="20"/>
          <w:szCs w:val="20"/>
        </w:rPr>
        <w:t xml:space="preserve"> 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samochodu (mechaniczne, elektryczne i elektroniczne), obejmujące</w:t>
      </w:r>
      <w:r>
        <w:rPr>
          <w:rStyle w:val="fontstyle21"/>
          <w:rFonts w:ascii="Trebuchet MS" w:hAnsi="Trebuchet MS" w:cs="Calibri"/>
          <w:sz w:val="20"/>
          <w:szCs w:val="20"/>
        </w:rPr>
        <w:t xml:space="preserve"> 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prawidłowe funkcjonowanie samochodu, wady materiałowe i fabryczne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 xml:space="preserve">(b) Minimum </w:t>
      </w:r>
      <w:r w:rsidR="00C94F71">
        <w:rPr>
          <w:rStyle w:val="fontstyle21"/>
          <w:rFonts w:ascii="Trebuchet MS" w:hAnsi="Trebuchet MS" w:cs="Calibri"/>
          <w:sz w:val="20"/>
          <w:szCs w:val="20"/>
        </w:rPr>
        <w:t>24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 xml:space="preserve"> miesi</w:t>
      </w:r>
      <w:r w:rsidR="00C94F71">
        <w:rPr>
          <w:rStyle w:val="fontstyle21"/>
          <w:rFonts w:ascii="Trebuchet MS" w:hAnsi="Trebuchet MS" w:cs="Calibri"/>
          <w:sz w:val="20"/>
          <w:szCs w:val="20"/>
        </w:rPr>
        <w:t>ące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 xml:space="preserve"> ( </w:t>
      </w:r>
      <w:r w:rsidR="00C94F71">
        <w:rPr>
          <w:rStyle w:val="fontstyle21"/>
          <w:rFonts w:ascii="Trebuchet MS" w:hAnsi="Trebuchet MS" w:cs="Calibri"/>
          <w:sz w:val="20"/>
          <w:szCs w:val="20"/>
        </w:rPr>
        <w:t>2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 xml:space="preserve"> lata ) na powłokę lakierniczą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(c) Minimum 96 miesięcy ( 8 lat )</w:t>
      </w:r>
      <w:r w:rsidR="00C94F71">
        <w:rPr>
          <w:rStyle w:val="fontstyle21"/>
          <w:rFonts w:ascii="Trebuchet MS" w:hAnsi="Trebuchet MS" w:cs="Calibri"/>
          <w:sz w:val="20"/>
          <w:szCs w:val="20"/>
        </w:rPr>
        <w:t xml:space="preserve"> lub 120 tyś. km przebiegu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 xml:space="preserve"> na ak</w:t>
      </w:r>
      <w:r w:rsidR="00C94F71">
        <w:rPr>
          <w:rStyle w:val="fontstyle21"/>
          <w:rFonts w:ascii="Trebuchet MS" w:hAnsi="Trebuchet MS" w:cs="Calibri"/>
          <w:sz w:val="20"/>
          <w:szCs w:val="20"/>
        </w:rPr>
        <w:t>u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mulator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(d) Okres gwarancji rozpoczyna się z dniem dostarczenia przez Wykonawcę i</w:t>
      </w:r>
      <w:r>
        <w:rPr>
          <w:rFonts w:ascii="Trebuchet MS" w:hAnsi="Trebuchet MS" w:cs="Calibri"/>
          <w:color w:val="000000"/>
          <w:sz w:val="20"/>
          <w:szCs w:val="20"/>
        </w:rPr>
        <w:t xml:space="preserve"> 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odbioru przez Zamawiającego przedmiotu umowy potwierdzonego</w:t>
      </w:r>
      <w:r>
        <w:rPr>
          <w:rFonts w:ascii="Trebuchet MS" w:hAnsi="Trebuchet MS" w:cs="Calibri"/>
          <w:color w:val="000000"/>
          <w:sz w:val="20"/>
          <w:szCs w:val="20"/>
        </w:rPr>
        <w:t xml:space="preserve"> 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podpisaniem przez Strony protokołu bez zastrzeżeń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(e) Wykonawca zapewni serwis</w:t>
      </w:r>
      <w:r w:rsidR="00260D32">
        <w:rPr>
          <w:rStyle w:val="fontstyle21"/>
          <w:rFonts w:ascii="Trebuchet MS" w:hAnsi="Trebuchet MS" w:cs="Calibri"/>
          <w:sz w:val="20"/>
          <w:szCs w:val="20"/>
        </w:rPr>
        <w:t xml:space="preserve"> gwarancyjny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 xml:space="preserve"> samochod</w:t>
      </w:r>
      <w:r w:rsidR="00260D32">
        <w:rPr>
          <w:rStyle w:val="fontstyle21"/>
          <w:rFonts w:ascii="Trebuchet MS" w:hAnsi="Trebuchet MS" w:cs="Calibri"/>
          <w:sz w:val="20"/>
          <w:szCs w:val="20"/>
        </w:rPr>
        <w:t>u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 xml:space="preserve"> stanowiąc</w:t>
      </w:r>
      <w:r w:rsidR="00260D32">
        <w:rPr>
          <w:rStyle w:val="fontstyle21"/>
          <w:rFonts w:ascii="Trebuchet MS" w:hAnsi="Trebuchet MS" w:cs="Calibri"/>
          <w:sz w:val="20"/>
          <w:szCs w:val="20"/>
        </w:rPr>
        <w:t>ego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 xml:space="preserve"> przedmiot</w:t>
      </w:r>
      <w:r>
        <w:rPr>
          <w:rFonts w:ascii="Trebuchet MS" w:hAnsi="Trebuchet MS" w:cs="Calibri"/>
          <w:color w:val="000000"/>
          <w:sz w:val="20"/>
          <w:szCs w:val="20"/>
        </w:rPr>
        <w:t xml:space="preserve"> 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umowy. Serwis będzie świadczony przez firmę posiadającą autoryzację</w:t>
      </w:r>
      <w:r>
        <w:rPr>
          <w:rFonts w:ascii="Trebuchet MS" w:hAnsi="Trebuchet MS" w:cs="Calibri"/>
          <w:color w:val="000000"/>
          <w:sz w:val="20"/>
          <w:szCs w:val="20"/>
        </w:rPr>
        <w:t xml:space="preserve"> 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 xml:space="preserve">producenta. Odległość do </w:t>
      </w:r>
      <w:r w:rsidR="00260D32">
        <w:rPr>
          <w:rStyle w:val="fontstyle21"/>
          <w:rFonts w:ascii="Trebuchet MS" w:hAnsi="Trebuchet MS" w:cs="Calibri"/>
          <w:sz w:val="20"/>
          <w:szCs w:val="20"/>
        </w:rPr>
        <w:t xml:space="preserve">autoryzowanego 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punktu serwisowego nie więcej niż 20 km od</w:t>
      </w:r>
      <w:r>
        <w:rPr>
          <w:rFonts w:ascii="Trebuchet MS" w:hAnsi="Trebuchet MS" w:cs="Calibri"/>
          <w:color w:val="000000"/>
          <w:sz w:val="20"/>
          <w:szCs w:val="20"/>
        </w:rPr>
        <w:t xml:space="preserve"> 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siedziby Zamawiającego.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(</w:t>
      </w:r>
      <w:r w:rsidR="00260D32">
        <w:rPr>
          <w:rStyle w:val="fontstyle21"/>
          <w:rFonts w:ascii="Trebuchet MS" w:hAnsi="Trebuchet MS" w:cs="Calibri"/>
          <w:sz w:val="20"/>
          <w:szCs w:val="20"/>
        </w:rPr>
        <w:t>f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) Wykonawca z chwila dostarczenia przedmiotu umowy wyda</w:t>
      </w:r>
      <w:r>
        <w:rPr>
          <w:rFonts w:ascii="Trebuchet MS" w:hAnsi="Trebuchet MS" w:cs="Calibri"/>
          <w:color w:val="000000"/>
          <w:sz w:val="20"/>
          <w:szCs w:val="20"/>
        </w:rPr>
        <w:t xml:space="preserve"> 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Zamawiającemu dokument gwarancji potwierdzający zakres oraz okres</w:t>
      </w:r>
      <w:r>
        <w:rPr>
          <w:rFonts w:ascii="Trebuchet MS" w:hAnsi="Trebuchet MS" w:cs="Calibri"/>
          <w:color w:val="000000"/>
          <w:sz w:val="20"/>
          <w:szCs w:val="20"/>
        </w:rPr>
        <w:t xml:space="preserve"> 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udzielonej gwarancji.</w:t>
      </w:r>
      <w:r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Pr="007377F7">
        <w:rPr>
          <w:rStyle w:val="fontstyle21"/>
          <w:rFonts w:ascii="Trebuchet MS" w:hAnsi="Trebuchet MS" w:cs="Calibri"/>
          <w:sz w:val="20"/>
          <w:szCs w:val="20"/>
        </w:rPr>
        <w:t>(</w:t>
      </w:r>
      <w:r w:rsidR="00260D32">
        <w:rPr>
          <w:rStyle w:val="fontstyle21"/>
          <w:rFonts w:ascii="Trebuchet MS" w:hAnsi="Trebuchet MS" w:cs="Calibri"/>
          <w:sz w:val="20"/>
          <w:szCs w:val="20"/>
        </w:rPr>
        <w:t>g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) Wykonawca poda harmonogram wymaganych przez producenta</w:t>
      </w:r>
      <w:r>
        <w:rPr>
          <w:rFonts w:ascii="Trebuchet MS" w:hAnsi="Trebuchet MS" w:cs="Calibri"/>
          <w:color w:val="000000"/>
          <w:sz w:val="20"/>
          <w:szCs w:val="20"/>
        </w:rPr>
        <w:t xml:space="preserve"> </w:t>
      </w:r>
      <w:r>
        <w:rPr>
          <w:rStyle w:val="fontstyle21"/>
          <w:rFonts w:ascii="Trebuchet MS" w:hAnsi="Trebuchet MS" w:cs="Calibri"/>
          <w:sz w:val="20"/>
          <w:szCs w:val="20"/>
        </w:rPr>
        <w:t xml:space="preserve">przeglądów technicznych, </w:t>
      </w:r>
      <w:r w:rsidRPr="007377F7">
        <w:rPr>
          <w:rStyle w:val="fontstyle21"/>
          <w:rFonts w:ascii="Trebuchet MS" w:hAnsi="Trebuchet MS" w:cs="Calibri"/>
          <w:sz w:val="20"/>
          <w:szCs w:val="20"/>
        </w:rPr>
        <w:t>gwarancyjnych i pogwarancyjnych.</w:t>
      </w:r>
    </w:p>
    <w:p w14:paraId="3F2B08AB" w14:textId="217D567C" w:rsidR="0003512D" w:rsidRDefault="006A24DE" w:rsidP="0003512D">
      <w:pPr>
        <w:rPr>
          <w:rStyle w:val="fontstyle21"/>
          <w:rFonts w:ascii="Trebuchet MS" w:hAnsi="Trebuchet MS" w:cs="Calibri"/>
          <w:sz w:val="20"/>
          <w:szCs w:val="20"/>
        </w:rPr>
      </w:pPr>
      <w:r>
        <w:rPr>
          <w:rStyle w:val="fontstyle21"/>
          <w:rFonts w:ascii="Trebuchet MS" w:hAnsi="Trebuchet MS" w:cs="Calibri"/>
          <w:sz w:val="20"/>
          <w:szCs w:val="20"/>
        </w:rPr>
        <w:t xml:space="preserve">(h) Wykonawca </w:t>
      </w:r>
      <w:r w:rsidR="00CD6587">
        <w:rPr>
          <w:rStyle w:val="fontstyle21"/>
          <w:rFonts w:ascii="Trebuchet MS" w:hAnsi="Trebuchet MS" w:cs="Calibri"/>
          <w:sz w:val="20"/>
          <w:szCs w:val="20"/>
        </w:rPr>
        <w:t xml:space="preserve">na czas naprawy, w okresie gwarancji, </w:t>
      </w:r>
      <w:r>
        <w:rPr>
          <w:rStyle w:val="fontstyle21"/>
          <w:rFonts w:ascii="Trebuchet MS" w:hAnsi="Trebuchet MS" w:cs="Calibri"/>
          <w:sz w:val="20"/>
          <w:szCs w:val="20"/>
        </w:rPr>
        <w:t>zapewni</w:t>
      </w:r>
      <w:r w:rsidR="00CD6587">
        <w:rPr>
          <w:rStyle w:val="fontstyle21"/>
          <w:rFonts w:ascii="Trebuchet MS" w:hAnsi="Trebuchet MS" w:cs="Calibri"/>
          <w:sz w:val="20"/>
          <w:szCs w:val="20"/>
        </w:rPr>
        <w:t xml:space="preserve"> nieodpłatnie samochód zastępczy.</w:t>
      </w:r>
      <w:r w:rsidR="0003512D"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="0003512D" w:rsidRPr="007377F7">
        <w:rPr>
          <w:rStyle w:val="fontstyle21"/>
          <w:rFonts w:ascii="Trebuchet MS" w:hAnsi="Trebuchet MS" w:cs="Calibri"/>
          <w:sz w:val="20"/>
          <w:szCs w:val="20"/>
        </w:rPr>
        <w:t xml:space="preserve">5. </w:t>
      </w:r>
      <w:r w:rsidR="0003512D" w:rsidRPr="00260D32">
        <w:rPr>
          <w:rStyle w:val="fontstyle21"/>
          <w:rFonts w:ascii="Trebuchet MS" w:hAnsi="Trebuchet MS" w:cs="Calibri"/>
          <w:color w:val="auto"/>
          <w:sz w:val="20"/>
          <w:szCs w:val="20"/>
        </w:rPr>
        <w:t>Wykonawca zobo</w:t>
      </w:r>
      <w:r w:rsidR="00481F9A">
        <w:rPr>
          <w:rStyle w:val="fontstyle21"/>
          <w:rFonts w:ascii="Trebuchet MS" w:hAnsi="Trebuchet MS" w:cs="Calibri"/>
          <w:color w:val="auto"/>
          <w:sz w:val="20"/>
          <w:szCs w:val="20"/>
        </w:rPr>
        <w:t>wiązuje się dostarczyć samochód</w:t>
      </w:r>
      <w:r w:rsidR="0003512D" w:rsidRPr="00260D32">
        <w:rPr>
          <w:rStyle w:val="fontstyle21"/>
          <w:rFonts w:ascii="Trebuchet MS" w:hAnsi="Trebuchet MS" w:cs="Calibri"/>
          <w:color w:val="auto"/>
          <w:sz w:val="20"/>
          <w:szCs w:val="20"/>
        </w:rPr>
        <w:t xml:space="preserve"> w maksymalnym terminie</w:t>
      </w:r>
      <w:r w:rsidR="0003512D" w:rsidRPr="00260D32">
        <w:rPr>
          <w:rFonts w:ascii="Trebuchet MS" w:hAnsi="Trebuchet MS" w:cs="Calibri"/>
          <w:sz w:val="20"/>
          <w:szCs w:val="20"/>
        </w:rPr>
        <w:t xml:space="preserve"> </w:t>
      </w:r>
      <w:r w:rsidR="00260D32" w:rsidRPr="00260D32">
        <w:rPr>
          <w:rFonts w:ascii="Trebuchet MS" w:hAnsi="Trebuchet MS" w:cs="Calibri"/>
          <w:sz w:val="20"/>
          <w:szCs w:val="20"/>
        </w:rPr>
        <w:t>do końc</w:t>
      </w:r>
      <w:r w:rsidR="00260D32">
        <w:rPr>
          <w:rFonts w:ascii="Trebuchet MS" w:hAnsi="Trebuchet MS" w:cs="Calibri"/>
          <w:sz w:val="20"/>
          <w:szCs w:val="20"/>
        </w:rPr>
        <w:t>a</w:t>
      </w:r>
      <w:r w:rsidR="00260D32" w:rsidRPr="00260D32">
        <w:rPr>
          <w:rFonts w:ascii="Trebuchet MS" w:hAnsi="Trebuchet MS" w:cs="Calibri"/>
          <w:sz w:val="20"/>
          <w:szCs w:val="20"/>
        </w:rPr>
        <w:t xml:space="preserve"> 2023 roku</w:t>
      </w:r>
      <w:r w:rsidR="0003512D" w:rsidRPr="00260D32">
        <w:rPr>
          <w:rStyle w:val="fontstyle21"/>
          <w:rFonts w:ascii="Trebuchet MS" w:hAnsi="Trebuchet MS" w:cs="Calibri"/>
          <w:color w:val="auto"/>
          <w:sz w:val="20"/>
          <w:szCs w:val="20"/>
        </w:rPr>
        <w:t xml:space="preserve">. </w:t>
      </w:r>
      <w:r w:rsidR="0003512D" w:rsidRPr="007377F7">
        <w:rPr>
          <w:rFonts w:ascii="Trebuchet MS" w:hAnsi="Trebuchet MS" w:cs="Calibri"/>
          <w:color w:val="000000"/>
          <w:sz w:val="20"/>
          <w:szCs w:val="20"/>
        </w:rPr>
        <w:br/>
      </w:r>
      <w:r w:rsidR="0003512D" w:rsidRPr="007377F7">
        <w:rPr>
          <w:rFonts w:ascii="Trebuchet MS" w:hAnsi="Trebuchet MS" w:cs="Calibri"/>
          <w:color w:val="000000"/>
          <w:sz w:val="20"/>
          <w:szCs w:val="20"/>
        </w:rPr>
        <w:br/>
      </w:r>
    </w:p>
    <w:p w14:paraId="70F85166" w14:textId="77777777" w:rsidR="0003512D" w:rsidRDefault="0003512D" w:rsidP="0003512D">
      <w:pPr>
        <w:rPr>
          <w:rStyle w:val="fontstyle21"/>
          <w:rFonts w:ascii="Trebuchet MS" w:hAnsi="Trebuchet MS" w:cs="Calibri"/>
          <w:sz w:val="20"/>
          <w:szCs w:val="20"/>
        </w:rPr>
      </w:pPr>
    </w:p>
    <w:p w14:paraId="0157A8A0" w14:textId="77777777" w:rsidR="0003512D" w:rsidRDefault="0003512D" w:rsidP="0003512D">
      <w:pPr>
        <w:rPr>
          <w:rStyle w:val="fontstyle21"/>
          <w:rFonts w:ascii="Trebuchet MS" w:hAnsi="Trebuchet MS" w:cs="Calibri"/>
          <w:sz w:val="20"/>
          <w:szCs w:val="20"/>
        </w:rPr>
      </w:pPr>
    </w:p>
    <w:p w14:paraId="1AECAB43" w14:textId="77777777" w:rsidR="0003512D" w:rsidRDefault="0003512D" w:rsidP="0003512D">
      <w:pPr>
        <w:rPr>
          <w:rStyle w:val="fontstyle21"/>
          <w:rFonts w:ascii="Trebuchet MS" w:hAnsi="Trebuchet MS" w:cs="Calibri"/>
          <w:sz w:val="20"/>
          <w:szCs w:val="20"/>
        </w:rPr>
      </w:pPr>
    </w:p>
    <w:p w14:paraId="0472F878" w14:textId="77777777" w:rsidR="0003512D" w:rsidRDefault="0003512D" w:rsidP="0003512D">
      <w:pPr>
        <w:rPr>
          <w:rStyle w:val="fontstyle21"/>
          <w:rFonts w:ascii="Trebuchet MS" w:hAnsi="Trebuchet MS" w:cs="Calibri"/>
          <w:sz w:val="20"/>
          <w:szCs w:val="20"/>
        </w:rPr>
      </w:pPr>
    </w:p>
    <w:p w14:paraId="49B2CB61" w14:textId="77777777" w:rsidR="0003512D" w:rsidRDefault="0003512D" w:rsidP="0003512D">
      <w:pPr>
        <w:rPr>
          <w:rStyle w:val="fontstyle21"/>
          <w:rFonts w:ascii="Trebuchet MS" w:hAnsi="Trebuchet MS" w:cs="Calibri"/>
          <w:sz w:val="20"/>
          <w:szCs w:val="20"/>
        </w:rPr>
      </w:pPr>
    </w:p>
    <w:p w14:paraId="6B3117C6" w14:textId="77777777" w:rsidR="0003512D" w:rsidRDefault="0003512D" w:rsidP="0003512D">
      <w:pPr>
        <w:rPr>
          <w:rStyle w:val="fontstyle21"/>
          <w:rFonts w:ascii="Trebuchet MS" w:hAnsi="Trebuchet MS" w:cs="Calibri"/>
          <w:sz w:val="20"/>
          <w:szCs w:val="20"/>
        </w:rPr>
      </w:pPr>
    </w:p>
    <w:p w14:paraId="5569ECAE" w14:textId="77777777" w:rsidR="0003512D" w:rsidRDefault="0003512D" w:rsidP="0003512D">
      <w:pPr>
        <w:rPr>
          <w:rStyle w:val="fontstyle21"/>
          <w:rFonts w:ascii="Trebuchet MS" w:hAnsi="Trebuchet MS" w:cs="Calibri"/>
          <w:sz w:val="20"/>
          <w:szCs w:val="20"/>
        </w:rPr>
      </w:pPr>
    </w:p>
    <w:p w14:paraId="5BA9C2D3" w14:textId="77777777" w:rsidR="0003512D" w:rsidRDefault="0003512D" w:rsidP="0003512D">
      <w:pPr>
        <w:rPr>
          <w:rStyle w:val="fontstyle21"/>
          <w:rFonts w:ascii="Trebuchet MS" w:hAnsi="Trebuchet MS" w:cs="Calibri"/>
          <w:sz w:val="20"/>
          <w:szCs w:val="20"/>
        </w:rPr>
      </w:pPr>
    </w:p>
    <w:p w14:paraId="1AA3FCE9" w14:textId="77777777" w:rsidR="0003512D" w:rsidRDefault="0003512D" w:rsidP="0003512D">
      <w:pPr>
        <w:rPr>
          <w:rStyle w:val="fontstyle21"/>
          <w:rFonts w:ascii="Trebuchet MS" w:hAnsi="Trebuchet MS" w:cs="Calibri"/>
          <w:sz w:val="20"/>
          <w:szCs w:val="20"/>
        </w:rPr>
      </w:pPr>
    </w:p>
    <w:p w14:paraId="202A2B79" w14:textId="77777777" w:rsidR="0003512D" w:rsidRDefault="0003512D" w:rsidP="0003512D">
      <w:pPr>
        <w:rPr>
          <w:rStyle w:val="fontstyle21"/>
          <w:rFonts w:ascii="Trebuchet MS" w:hAnsi="Trebuchet MS" w:cs="Calibri"/>
          <w:sz w:val="20"/>
          <w:szCs w:val="20"/>
        </w:rPr>
      </w:pPr>
    </w:p>
    <w:p w14:paraId="0CD2769C" w14:textId="77777777" w:rsidR="0003512D" w:rsidRDefault="0003512D" w:rsidP="0003512D">
      <w:pPr>
        <w:rPr>
          <w:rStyle w:val="fontstyle21"/>
          <w:rFonts w:ascii="Trebuchet MS" w:hAnsi="Trebuchet MS" w:cs="Calibri"/>
          <w:sz w:val="20"/>
          <w:szCs w:val="20"/>
        </w:rPr>
      </w:pPr>
    </w:p>
    <w:p w14:paraId="011CF440" w14:textId="77777777" w:rsidR="00A437C7" w:rsidRDefault="00A437C7"/>
    <w:sectPr w:rsidR="00A437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12D"/>
    <w:rsid w:val="0003512D"/>
    <w:rsid w:val="001931E5"/>
    <w:rsid w:val="001F6CDD"/>
    <w:rsid w:val="00260D32"/>
    <w:rsid w:val="00390AA6"/>
    <w:rsid w:val="00481F9A"/>
    <w:rsid w:val="00530B54"/>
    <w:rsid w:val="00630666"/>
    <w:rsid w:val="006A24DE"/>
    <w:rsid w:val="006E72BE"/>
    <w:rsid w:val="007316CA"/>
    <w:rsid w:val="00743B17"/>
    <w:rsid w:val="00836275"/>
    <w:rsid w:val="0090791F"/>
    <w:rsid w:val="009A753F"/>
    <w:rsid w:val="00A437C7"/>
    <w:rsid w:val="00AF797F"/>
    <w:rsid w:val="00B87309"/>
    <w:rsid w:val="00C150C1"/>
    <w:rsid w:val="00C94F71"/>
    <w:rsid w:val="00CD6587"/>
    <w:rsid w:val="00D8025C"/>
    <w:rsid w:val="00D912A2"/>
    <w:rsid w:val="00EC2CCA"/>
    <w:rsid w:val="00ED5643"/>
    <w:rsid w:val="00F543F2"/>
    <w:rsid w:val="00FF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6777C"/>
  <w15:chartTrackingRefBased/>
  <w15:docId w15:val="{E058FCBC-A039-4BD4-9138-3BF00F31C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5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C2CC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1">
    <w:name w:val="fontstyle21"/>
    <w:rsid w:val="0003512D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02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025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9A7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C2CC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5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697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PWiK</Company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Foik</dc:creator>
  <cp:keywords/>
  <dc:description/>
  <cp:lastModifiedBy>Iwona Rother</cp:lastModifiedBy>
  <cp:revision>2</cp:revision>
  <cp:lastPrinted>2023-09-26T07:37:00Z</cp:lastPrinted>
  <dcterms:created xsi:type="dcterms:W3CDTF">2023-09-29T05:15:00Z</dcterms:created>
  <dcterms:modified xsi:type="dcterms:W3CDTF">2023-09-29T05:15:00Z</dcterms:modified>
</cp:coreProperties>
</file>