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66C2F" w14:textId="77777777" w:rsidR="004D1D59" w:rsidRPr="003429E0" w:rsidRDefault="004D1D59" w:rsidP="004D1D59">
      <w:pPr>
        <w:rPr>
          <w:rFonts w:ascii="Calibri" w:hAnsi="Calibri" w:cs="Calibri"/>
          <w:szCs w:val="22"/>
        </w:rPr>
      </w:pPr>
    </w:p>
    <w:p w14:paraId="432899D7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7FFE0AF0" w14:textId="1041B0CE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  <w:r w:rsidRPr="003429E0">
        <w:rPr>
          <w:rFonts w:ascii="Calibri" w:hAnsi="Calibri" w:cs="Calibri"/>
          <w:b/>
          <w:szCs w:val="22"/>
        </w:rPr>
        <w:t xml:space="preserve">WYKAZ OSÓB, KTÓRE BĘDĄ UCZESTNICZYĆ  W WYKONANIU ZAMÓWIENIA </w:t>
      </w:r>
    </w:p>
    <w:p w14:paraId="434D58BB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215FD4AB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350CBF0E" w14:textId="77777777" w:rsidR="003B087B" w:rsidRPr="003429E0" w:rsidRDefault="003B087B" w:rsidP="003B087B">
      <w:pPr>
        <w:widowControl/>
        <w:tabs>
          <w:tab w:val="center" w:pos="4536"/>
          <w:tab w:val="right" w:pos="9072"/>
        </w:tabs>
        <w:jc w:val="right"/>
        <w:rPr>
          <w:rFonts w:ascii="Calibri" w:hAnsi="Calibri" w:cs="Calibri"/>
          <w:sz w:val="20"/>
          <w:szCs w:val="20"/>
        </w:rPr>
      </w:pPr>
    </w:p>
    <w:p w14:paraId="350E5F1F" w14:textId="756F2A90" w:rsidR="003B087B" w:rsidRPr="003429E0" w:rsidRDefault="003B087B" w:rsidP="001B17A1">
      <w:pPr>
        <w:widowControl/>
        <w:autoSpaceDN w:val="0"/>
        <w:spacing w:line="252" w:lineRule="auto"/>
        <w:rPr>
          <w:rFonts w:ascii="Calibri" w:hAnsi="Calibri" w:cs="Calibri"/>
          <w:sz w:val="20"/>
          <w:szCs w:val="20"/>
        </w:rPr>
      </w:pP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t>Zamawiający:</w:t>
      </w: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br/>
      </w:r>
      <w:r w:rsidRPr="003429E0">
        <w:rPr>
          <w:rFonts w:ascii="Calibri" w:hAnsi="Calibri" w:cs="Calibri"/>
          <w:bCs/>
          <w:sz w:val="20"/>
          <w:szCs w:val="20"/>
        </w:rPr>
        <w:t xml:space="preserve">Gmina Nowy Żmigród   </w:t>
      </w:r>
      <w:r w:rsidRPr="003429E0">
        <w:rPr>
          <w:rFonts w:ascii="Calibri" w:hAnsi="Calibri" w:cs="Calibri"/>
          <w:bCs/>
          <w:sz w:val="20"/>
          <w:szCs w:val="20"/>
        </w:rPr>
        <w:br/>
        <w:t xml:space="preserve">ul. Mickiewicza 2, 38-230 Nowy Żmigród </w:t>
      </w:r>
    </w:p>
    <w:p w14:paraId="0363EF13" w14:textId="77777777" w:rsidR="003B087B" w:rsidRPr="003429E0" w:rsidRDefault="003B087B" w:rsidP="003B087B">
      <w:pPr>
        <w:widowControl/>
        <w:autoSpaceDN w:val="0"/>
        <w:ind w:right="5954"/>
        <w:textAlignment w:val="baseline"/>
        <w:rPr>
          <w:rFonts w:ascii="Calibri" w:eastAsia="SimSun" w:hAnsi="Calibri" w:cs="Calibri"/>
          <w:b/>
          <w:kern w:val="3"/>
          <w:sz w:val="21"/>
          <w:szCs w:val="21"/>
          <w:lang w:eastAsia="en-US"/>
        </w:rPr>
      </w:pPr>
    </w:p>
    <w:p w14:paraId="24B85C9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lang w:eastAsia="zh-CN"/>
        </w:rPr>
      </w:pPr>
    </w:p>
    <w:p w14:paraId="4FC4895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 xml:space="preserve">Nazwa zamówienia: </w:t>
      </w:r>
    </w:p>
    <w:p w14:paraId="218EFCE2" w14:textId="1F803067" w:rsidR="003725E4" w:rsidRPr="00B12FDB" w:rsidRDefault="003B087B" w:rsidP="003725E4">
      <w:pPr>
        <w:widowControl/>
        <w:suppressAutoHyphens w:val="0"/>
        <w:spacing w:before="120" w:after="120"/>
        <w:ind w:left="72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B12FDB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>„</w:t>
      </w:r>
      <w:r w:rsidR="00B12FDB" w:rsidRPr="00B12FDB">
        <w:rPr>
          <w:rFonts w:ascii="Calibri" w:hAnsi="Calibri" w:cs="Calibri"/>
          <w:b/>
          <w:bCs/>
        </w:rPr>
        <w:t>Budowa i modernizacja dróg dojazdowych do gruntów rolnych w miejscowości  Nowy Żmigród na dz. o nr ewid. 175  oraz  Stary Żmigród na dz. o nr ewid. 1255</w:t>
      </w:r>
      <w:r w:rsidR="00B12FDB">
        <w:rPr>
          <w:rFonts w:ascii="Calibri" w:hAnsi="Calibri" w:cs="Calibri"/>
          <w:b/>
          <w:bCs/>
        </w:rPr>
        <w:br/>
      </w:r>
      <w:r w:rsidR="00B12FDB" w:rsidRPr="00B12FDB">
        <w:rPr>
          <w:rFonts w:ascii="Calibri" w:hAnsi="Calibri" w:cs="Calibri"/>
          <w:b/>
          <w:bCs/>
        </w:rPr>
        <w:t xml:space="preserve"> i Nowy Żmigród na dz. o nr ewid. 1286</w:t>
      </w:r>
      <w:r w:rsidR="003725E4" w:rsidRPr="00B12FDB">
        <w:rPr>
          <w:rFonts w:ascii="Calibri" w:hAnsi="Calibri" w:cs="Calibri"/>
          <w:b/>
          <w:bCs/>
        </w:rPr>
        <w:t>”</w:t>
      </w:r>
    </w:p>
    <w:p w14:paraId="33D5B4DE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</w:p>
    <w:p w14:paraId="2888706E" w14:textId="77777777" w:rsidR="003B087B" w:rsidRPr="003429E0" w:rsidRDefault="003B087B" w:rsidP="003B087B">
      <w:pPr>
        <w:widowControl/>
        <w:spacing w:line="276" w:lineRule="auto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b/>
          <w:sz w:val="20"/>
          <w:szCs w:val="20"/>
          <w:lang w:eastAsia="zh-CN"/>
        </w:rPr>
        <w:t>WYKONAWCA:</w:t>
      </w:r>
    </w:p>
    <w:p w14:paraId="154E0641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Nazwa Wykonawcy .....................................................................................................................</w:t>
      </w:r>
    </w:p>
    <w:p w14:paraId="6D529A5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Adres Wykonawcy ......................................................................................................................</w:t>
      </w:r>
    </w:p>
    <w:p w14:paraId="14F8EF2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reprezentowany przez: .................................................................................................................</w:t>
      </w:r>
    </w:p>
    <w:p w14:paraId="6944722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KIEROWNICTWA FIRMY</w:t>
      </w:r>
    </w:p>
    <w:tbl>
      <w:tblPr>
        <w:tblW w:w="9375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4246"/>
        <w:gridCol w:w="302"/>
        <w:gridCol w:w="31"/>
        <w:gridCol w:w="30"/>
        <w:gridCol w:w="18"/>
      </w:tblGrid>
      <w:tr w:rsidR="003B087B" w:rsidRPr="003429E0" w14:paraId="7CE5E513" w14:textId="77777777" w:rsidTr="001835A2">
        <w:trPr>
          <w:gridAfter w:val="1"/>
          <w:wAfter w:w="18" w:type="dxa"/>
          <w:trHeight w:val="84"/>
        </w:trPr>
        <w:tc>
          <w:tcPr>
            <w:tcW w:w="8992" w:type="dxa"/>
            <w:gridSpan w:val="2"/>
          </w:tcPr>
          <w:p w14:paraId="01DBDB20" w14:textId="77777777" w:rsidR="003B087B" w:rsidRPr="003429E0" w:rsidRDefault="003B087B" w:rsidP="001835A2">
            <w:pPr>
              <w:widowControl/>
              <w:suppressLineNumbers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2" w:type="dxa"/>
          </w:tcPr>
          <w:p w14:paraId="6A71FA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" w:type="dxa"/>
          </w:tcPr>
          <w:p w14:paraId="319FCF2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" w:type="dxa"/>
          </w:tcPr>
          <w:p w14:paraId="5ADA1F0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B087B" w:rsidRPr="003429E0" w14:paraId="03818584" w14:textId="77777777" w:rsidTr="001835A2">
        <w:trPr>
          <w:trHeight w:val="820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20251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6F8D0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81465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Nazwisko i imię</w:t>
            </w:r>
          </w:p>
          <w:p w14:paraId="22735B1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9FD4F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F7A0E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E3C82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</w:tc>
      </w:tr>
      <w:tr w:rsidR="003B087B" w:rsidRPr="003429E0" w14:paraId="6A8E787B" w14:textId="77777777" w:rsidTr="001835A2">
        <w:trPr>
          <w:trHeight w:val="368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BBF3E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480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0E3EFF63" w14:textId="77777777" w:rsidTr="001835A2">
        <w:trPr>
          <w:trHeight w:val="318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1060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26590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7AA6A89B" w14:textId="77777777" w:rsidTr="001835A2">
        <w:trPr>
          <w:trHeight w:val="351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823A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D7A38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6CD2D1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KADRY TECHNICZNEJ</w:t>
      </w:r>
    </w:p>
    <w:p w14:paraId="08473063" w14:textId="77777777" w:rsidR="003B087B" w:rsidRPr="003429E0" w:rsidRDefault="003B087B" w:rsidP="003B087B">
      <w:pPr>
        <w:widowControl/>
        <w:rPr>
          <w:rFonts w:ascii="Calibri" w:hAnsi="Calibri" w:cs="Calibri"/>
          <w:sz w:val="20"/>
          <w:szCs w:val="20"/>
        </w:rPr>
      </w:pPr>
    </w:p>
    <w:tbl>
      <w:tblPr>
        <w:tblW w:w="9373" w:type="dxa"/>
        <w:tblInd w:w="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701"/>
        <w:gridCol w:w="1418"/>
        <w:gridCol w:w="1843"/>
        <w:gridCol w:w="2301"/>
        <w:gridCol w:w="1649"/>
      </w:tblGrid>
      <w:tr w:rsidR="003B087B" w:rsidRPr="003429E0" w14:paraId="19030342" w14:textId="77777777" w:rsidTr="003A6982">
        <w:trPr>
          <w:trHeight w:val="820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E17EA7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68A4F9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  <w:p w14:paraId="631C197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09BA4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83B2927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0A6995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  <w:p w14:paraId="2255156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( funkcja )</w:t>
            </w:r>
          </w:p>
          <w:p w14:paraId="35226A0E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44B74EE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DD179C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Nazwisko </w:t>
            </w:r>
          </w:p>
          <w:p w14:paraId="483953F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i imię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5A56AC3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A1A1F3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Nr uprawnień zawodowych</w:t>
            </w:r>
          </w:p>
          <w:p w14:paraId="672B406A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 i zakres uprawnień</w:t>
            </w: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3036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B5E7D8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Całkowite doświadczenie (ilość lat)</w:t>
            </w: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58C457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522FDE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Forma dysponowania osobą</w:t>
            </w:r>
            <w:r w:rsidRPr="003429E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3B087B" w:rsidRPr="003429E0" w14:paraId="1B53332D" w14:textId="77777777" w:rsidTr="003A6982">
        <w:trPr>
          <w:trHeight w:val="786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3A0C9E1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A6D7A7A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05008DF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1EE15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F275074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Kierownik Budowy</w:t>
            </w:r>
          </w:p>
          <w:p w14:paraId="62464E27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E31159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C154EFD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8842EA7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1FEA87D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92ABD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2D7F8B3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26CECCD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7C570E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8A28F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301A7D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u w:val="single"/>
        </w:rPr>
        <w:t>UWAGA:</w:t>
      </w:r>
      <w:r w:rsidRPr="003429E0">
        <w:rPr>
          <w:rFonts w:ascii="Calibri" w:hAnsi="Calibri" w:cs="Calibri"/>
          <w:sz w:val="20"/>
          <w:szCs w:val="20"/>
        </w:rPr>
        <w:t xml:space="preserve"> W przypadku wskazania osób, którymi będzie dysponował Wykonawca, do oferty należy dołączyć pisemne zobowiązanie innego/innych podmiotów do oddania do dyspozycji osoby/osób zdolnej do wykonania zamówienia.</w:t>
      </w:r>
    </w:p>
    <w:p w14:paraId="4CBB756B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vertAlign w:val="superscript"/>
        </w:rPr>
        <w:t>1)</w:t>
      </w:r>
      <w:r w:rsidRPr="003429E0">
        <w:rPr>
          <w:rFonts w:ascii="Calibri" w:hAnsi="Calibri" w:cs="Calibri"/>
          <w:sz w:val="20"/>
          <w:szCs w:val="20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5A66557D" w14:textId="7E440F54" w:rsidR="003B087B" w:rsidRPr="003429E0" w:rsidRDefault="003B087B" w:rsidP="003B087B">
      <w:pPr>
        <w:widowControl/>
        <w:suppressAutoHyphens w:val="0"/>
        <w:spacing w:after="160" w:line="360" w:lineRule="auto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 xml:space="preserve">                                     ……………………………</w:t>
      </w:r>
      <w:r w:rsidR="003725E4">
        <w:rPr>
          <w:rFonts w:ascii="Calibri" w:eastAsiaTheme="minorHAnsi" w:hAnsi="Calibri" w:cs="Calibri"/>
          <w:sz w:val="20"/>
          <w:szCs w:val="20"/>
          <w:lang w:eastAsia="en-US"/>
        </w:rPr>
        <w:t>…………………………………………</w:t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>…..…..…………………………….</w:t>
      </w:r>
    </w:p>
    <w:p w14:paraId="28D09A6E" w14:textId="0DE81819" w:rsidR="0010415E" w:rsidRDefault="003B087B" w:rsidP="003725E4">
      <w:pPr>
        <w:widowControl/>
        <w:suppressAutoHyphens w:val="0"/>
        <w:spacing w:after="160" w:line="360" w:lineRule="auto"/>
        <w:jc w:val="both"/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3429E0">
        <w:rPr>
          <w:rFonts w:ascii="Calibri" w:eastAsiaTheme="minorHAnsi" w:hAnsi="Calibri" w:cs="Calibri"/>
          <w:i/>
          <w:sz w:val="20"/>
          <w:szCs w:val="20"/>
          <w:lang w:eastAsia="en-US"/>
        </w:rPr>
        <w:t xml:space="preserve"> kwalifikowany podpis elektroniczny lub podpis zaufany lub podpis osobisty </w:t>
      </w:r>
    </w:p>
    <w:sectPr w:rsidR="001041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2F23F" w14:textId="77777777" w:rsidR="006759FF" w:rsidRDefault="006759FF" w:rsidP="004F541C">
      <w:r>
        <w:separator/>
      </w:r>
    </w:p>
  </w:endnote>
  <w:endnote w:type="continuationSeparator" w:id="0">
    <w:p w14:paraId="6DC8A8F4" w14:textId="77777777" w:rsidR="006759FF" w:rsidRDefault="006759FF" w:rsidP="004F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F1A7A" w14:textId="77777777" w:rsidR="000D0169" w:rsidRDefault="000D01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18076" w14:textId="77777777" w:rsidR="000D0169" w:rsidRDefault="000D01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1A760" w14:textId="77777777" w:rsidR="000D0169" w:rsidRDefault="000D0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E6A32" w14:textId="77777777" w:rsidR="006759FF" w:rsidRDefault="006759FF" w:rsidP="004F541C">
      <w:r>
        <w:separator/>
      </w:r>
    </w:p>
  </w:footnote>
  <w:footnote w:type="continuationSeparator" w:id="0">
    <w:p w14:paraId="51BFA35E" w14:textId="77777777" w:rsidR="006759FF" w:rsidRDefault="006759FF" w:rsidP="004F5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0A40D" w14:textId="77777777" w:rsidR="000D0169" w:rsidRDefault="000D01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38D40" w14:textId="247BFD67" w:rsidR="004F541C" w:rsidRDefault="004F541C" w:rsidP="004F541C">
    <w:pPr>
      <w:widowControl/>
      <w:tabs>
        <w:tab w:val="center" w:pos="4536"/>
        <w:tab w:val="right" w:pos="9072"/>
      </w:tabs>
      <w:rPr>
        <w:rFonts w:ascii="Cambria" w:hAnsi="Cambria"/>
        <w:sz w:val="20"/>
        <w:szCs w:val="20"/>
      </w:rPr>
    </w:pPr>
    <w:r w:rsidRPr="004F541C">
      <w:rPr>
        <w:rFonts w:ascii="Cambria" w:hAnsi="Cambria"/>
      </w:rPr>
      <w:t>IOŚ.271.1.</w:t>
    </w:r>
    <w:r w:rsidR="000D0169">
      <w:rPr>
        <w:rFonts w:ascii="Cambria" w:hAnsi="Cambria"/>
      </w:rPr>
      <w:t>7</w:t>
    </w:r>
    <w:r w:rsidRPr="004F541C">
      <w:rPr>
        <w:rFonts w:ascii="Cambria" w:hAnsi="Cambria"/>
      </w:rPr>
      <w:t>.202</w:t>
    </w:r>
    <w:r w:rsidR="000D0169">
      <w:rPr>
        <w:rFonts w:ascii="Cambria" w:hAnsi="Cambria"/>
      </w:rPr>
      <w:t>4</w:t>
    </w:r>
    <w:r w:rsidRPr="004F541C"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Załącznik nr </w:t>
    </w:r>
    <w:r w:rsidR="001B17A1">
      <w:rPr>
        <w:rFonts w:ascii="Cambria" w:hAnsi="Cambria"/>
        <w:sz w:val="20"/>
        <w:szCs w:val="20"/>
      </w:rPr>
      <w:t>4</w:t>
    </w:r>
    <w:r>
      <w:rPr>
        <w:rFonts w:ascii="Cambria" w:hAnsi="Cambria"/>
        <w:sz w:val="20"/>
        <w:szCs w:val="20"/>
      </w:rPr>
      <w:t xml:space="preserve"> do SIWZ </w:t>
    </w:r>
  </w:p>
  <w:p w14:paraId="4F548873" w14:textId="2CCE890C" w:rsidR="004F541C" w:rsidRPr="004F541C" w:rsidRDefault="004F541C">
    <w:pPr>
      <w:pStyle w:val="Nagwek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65CFD" w14:textId="77777777" w:rsidR="000D0169" w:rsidRDefault="000D0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844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51"/>
    <w:rsid w:val="000D0169"/>
    <w:rsid w:val="0010415E"/>
    <w:rsid w:val="001B17A1"/>
    <w:rsid w:val="001B4DC3"/>
    <w:rsid w:val="003429E0"/>
    <w:rsid w:val="003725E4"/>
    <w:rsid w:val="003A6982"/>
    <w:rsid w:val="003B087B"/>
    <w:rsid w:val="00481451"/>
    <w:rsid w:val="004D1D59"/>
    <w:rsid w:val="004F541C"/>
    <w:rsid w:val="005D3E38"/>
    <w:rsid w:val="006759FF"/>
    <w:rsid w:val="009F085B"/>
    <w:rsid w:val="00B12FDB"/>
    <w:rsid w:val="00B62360"/>
    <w:rsid w:val="00B842BC"/>
    <w:rsid w:val="00F0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4EE1"/>
  <w15:chartTrackingRefBased/>
  <w15:docId w15:val="{05E6FD40-8C3D-4B06-A516-63417E8B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8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5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13</cp:revision>
  <dcterms:created xsi:type="dcterms:W3CDTF">2022-06-13T11:50:00Z</dcterms:created>
  <dcterms:modified xsi:type="dcterms:W3CDTF">2024-05-17T10:16:00Z</dcterms:modified>
</cp:coreProperties>
</file>