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5DDC"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8482FD5"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5E43F381"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373C6E43"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64D6B48A"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6C5FFB70"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151D2877"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6E91304C"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5E5FEFF7"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24011E1D"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756E67D5"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32139AD8" w14:textId="77777777" w:rsidR="007A096D" w:rsidRDefault="007A096D" w:rsidP="007A096D">
      <w:pPr>
        <w:pStyle w:val="WW-Zwykytekst"/>
        <w:tabs>
          <w:tab w:val="left" w:pos="1080"/>
          <w:tab w:val="left" w:pos="1222"/>
        </w:tabs>
        <w:jc w:val="center"/>
        <w:rPr>
          <w:rFonts w:ascii="Arial Narrow" w:hAnsi="Arial Narrow" w:cs="Arial"/>
          <w:b/>
          <w:bCs/>
          <w:color w:val="FF0000"/>
          <w:sz w:val="28"/>
          <w:szCs w:val="28"/>
        </w:rPr>
      </w:pPr>
    </w:p>
    <w:p w14:paraId="59DF8016" w14:textId="0CAD4769" w:rsidR="007A096D" w:rsidRDefault="007A096D" w:rsidP="007A096D">
      <w:pPr>
        <w:pStyle w:val="WW-Zwykytekst"/>
        <w:tabs>
          <w:tab w:val="left" w:pos="1080"/>
          <w:tab w:val="left" w:pos="1222"/>
        </w:tabs>
        <w:jc w:val="center"/>
        <w:rPr>
          <w:rFonts w:ascii="Arial Narrow" w:hAnsi="Arial Narrow" w:cs="Arial"/>
          <w:b/>
          <w:bCs/>
          <w:i/>
          <w:iCs/>
          <w:sz w:val="36"/>
          <w:szCs w:val="36"/>
        </w:rPr>
      </w:pPr>
      <w:r w:rsidRPr="00D97C5C">
        <w:rPr>
          <w:rFonts w:ascii="Arial Narrow" w:hAnsi="Arial Narrow" w:cs="Arial"/>
          <w:b/>
          <w:bCs/>
          <w:i/>
          <w:iCs/>
          <w:sz w:val="36"/>
          <w:szCs w:val="36"/>
        </w:rPr>
        <w:t xml:space="preserve">Skrócona dokumentacja techniczna </w:t>
      </w:r>
      <w:r w:rsidRPr="00D97C5C">
        <w:rPr>
          <w:rFonts w:ascii="Arial Narrow" w:hAnsi="Arial Narrow" w:cs="Arial"/>
          <w:b/>
          <w:bCs/>
          <w:i/>
          <w:iCs/>
          <w:sz w:val="36"/>
          <w:szCs w:val="36"/>
        </w:rPr>
        <w:br/>
      </w:r>
      <w:r w:rsidR="00D97C5C" w:rsidRPr="00D97C5C">
        <w:rPr>
          <w:rFonts w:ascii="Arial Narrow" w:hAnsi="Arial Narrow" w:cs="Arial"/>
          <w:b/>
          <w:bCs/>
          <w:i/>
          <w:iCs/>
          <w:sz w:val="36"/>
          <w:szCs w:val="36"/>
        </w:rPr>
        <w:t>dla robót porządkowych i utrzymaniowych dla obiektów mostowych po przeglądzie okresowym w 2020r.:</w:t>
      </w:r>
    </w:p>
    <w:p w14:paraId="0001A9BA" w14:textId="77B86D97" w:rsidR="00D97C5C" w:rsidRDefault="00D97C5C" w:rsidP="007A096D">
      <w:pPr>
        <w:pStyle w:val="WW-Zwykytekst"/>
        <w:tabs>
          <w:tab w:val="left" w:pos="1080"/>
          <w:tab w:val="left" w:pos="1222"/>
        </w:tabs>
        <w:jc w:val="center"/>
        <w:rPr>
          <w:rFonts w:ascii="Arial Narrow" w:hAnsi="Arial Narrow" w:cs="Arial"/>
          <w:b/>
          <w:bCs/>
          <w:i/>
          <w:iCs/>
          <w:sz w:val="28"/>
          <w:szCs w:val="28"/>
        </w:rPr>
      </w:pPr>
      <w:r>
        <w:rPr>
          <w:rFonts w:ascii="Arial Narrow" w:hAnsi="Arial Narrow" w:cs="Arial"/>
          <w:b/>
          <w:bCs/>
          <w:i/>
          <w:iCs/>
          <w:sz w:val="28"/>
          <w:szCs w:val="28"/>
        </w:rPr>
        <w:t xml:space="preserve">- </w:t>
      </w:r>
      <w:r w:rsidRPr="00D97C5C">
        <w:rPr>
          <w:rFonts w:ascii="Arial Narrow" w:hAnsi="Arial Narrow" w:cs="Arial"/>
          <w:b/>
          <w:bCs/>
          <w:i/>
          <w:iCs/>
          <w:sz w:val="28"/>
          <w:szCs w:val="28"/>
        </w:rPr>
        <w:t>obiek</w:t>
      </w:r>
      <w:r>
        <w:rPr>
          <w:rFonts w:ascii="Arial Narrow" w:hAnsi="Arial Narrow" w:cs="Arial"/>
          <w:b/>
          <w:bCs/>
          <w:i/>
          <w:iCs/>
          <w:sz w:val="28"/>
          <w:szCs w:val="28"/>
        </w:rPr>
        <w:t>t</w:t>
      </w:r>
      <w:r w:rsidRPr="00D97C5C">
        <w:rPr>
          <w:rFonts w:ascii="Arial Narrow" w:hAnsi="Arial Narrow" w:cs="Arial"/>
          <w:b/>
          <w:bCs/>
          <w:i/>
          <w:iCs/>
          <w:sz w:val="28"/>
          <w:szCs w:val="28"/>
        </w:rPr>
        <w:t xml:space="preserve"> mostowy w msc. BIECHÓW</w:t>
      </w:r>
    </w:p>
    <w:p w14:paraId="795129CC" w14:textId="207C8A56" w:rsidR="00D97C5C" w:rsidRDefault="00D97C5C" w:rsidP="007A096D">
      <w:pPr>
        <w:pStyle w:val="WW-Zwykytekst"/>
        <w:tabs>
          <w:tab w:val="left" w:pos="1080"/>
          <w:tab w:val="left" w:pos="1222"/>
        </w:tabs>
        <w:jc w:val="center"/>
        <w:rPr>
          <w:rFonts w:ascii="Arial Narrow" w:hAnsi="Arial Narrow" w:cs="Arial"/>
          <w:b/>
          <w:bCs/>
          <w:i/>
          <w:iCs/>
          <w:sz w:val="28"/>
          <w:szCs w:val="28"/>
        </w:rPr>
      </w:pPr>
      <w:r>
        <w:rPr>
          <w:rFonts w:ascii="Arial Narrow" w:hAnsi="Arial Narrow" w:cs="Arial"/>
          <w:b/>
          <w:bCs/>
          <w:i/>
          <w:iCs/>
          <w:sz w:val="28"/>
          <w:szCs w:val="28"/>
        </w:rPr>
        <w:t>-</w:t>
      </w:r>
      <w:r w:rsidRPr="00D97C5C">
        <w:rPr>
          <w:rFonts w:ascii="Arial Narrow" w:hAnsi="Arial Narrow" w:cs="Arial"/>
          <w:b/>
          <w:bCs/>
          <w:i/>
          <w:iCs/>
          <w:sz w:val="28"/>
          <w:szCs w:val="28"/>
        </w:rPr>
        <w:t xml:space="preserve"> obiek</w:t>
      </w:r>
      <w:r>
        <w:rPr>
          <w:rFonts w:ascii="Arial Narrow" w:hAnsi="Arial Narrow" w:cs="Arial"/>
          <w:b/>
          <w:bCs/>
          <w:i/>
          <w:iCs/>
          <w:sz w:val="28"/>
          <w:szCs w:val="28"/>
        </w:rPr>
        <w:t>t</w:t>
      </w:r>
      <w:r w:rsidRPr="00D97C5C">
        <w:rPr>
          <w:rFonts w:ascii="Arial Narrow" w:hAnsi="Arial Narrow" w:cs="Arial"/>
          <w:b/>
          <w:bCs/>
          <w:i/>
          <w:iCs/>
          <w:sz w:val="28"/>
          <w:szCs w:val="28"/>
        </w:rPr>
        <w:t xml:space="preserve"> mostowy w msc.</w:t>
      </w:r>
      <w:r>
        <w:rPr>
          <w:rFonts w:ascii="Arial Narrow" w:hAnsi="Arial Narrow" w:cs="Arial"/>
          <w:b/>
          <w:bCs/>
          <w:i/>
          <w:iCs/>
          <w:sz w:val="28"/>
          <w:szCs w:val="28"/>
        </w:rPr>
        <w:t xml:space="preserve"> </w:t>
      </w:r>
      <w:r w:rsidRPr="00D97C5C">
        <w:rPr>
          <w:rFonts w:ascii="Arial Narrow" w:hAnsi="Arial Narrow" w:cs="Arial"/>
          <w:b/>
          <w:bCs/>
          <w:i/>
          <w:iCs/>
          <w:sz w:val="28"/>
          <w:szCs w:val="28"/>
        </w:rPr>
        <w:t>KARSY DOLNE</w:t>
      </w:r>
    </w:p>
    <w:p w14:paraId="64D3D14B" w14:textId="717CFC98" w:rsidR="00D97C5C" w:rsidRDefault="00D97C5C" w:rsidP="007A096D">
      <w:pPr>
        <w:pStyle w:val="WW-Zwykytekst"/>
        <w:tabs>
          <w:tab w:val="left" w:pos="1080"/>
          <w:tab w:val="left" w:pos="1222"/>
        </w:tabs>
        <w:jc w:val="center"/>
        <w:rPr>
          <w:rFonts w:ascii="Arial Narrow" w:hAnsi="Arial Narrow" w:cs="Arial"/>
          <w:b/>
          <w:bCs/>
          <w:i/>
          <w:iCs/>
          <w:sz w:val="28"/>
          <w:szCs w:val="28"/>
        </w:rPr>
      </w:pPr>
      <w:r>
        <w:rPr>
          <w:rFonts w:ascii="Arial Narrow" w:hAnsi="Arial Narrow" w:cs="Arial"/>
          <w:b/>
          <w:bCs/>
          <w:i/>
          <w:iCs/>
          <w:sz w:val="28"/>
          <w:szCs w:val="28"/>
        </w:rPr>
        <w:t>-</w:t>
      </w:r>
      <w:r w:rsidRPr="00D97C5C">
        <w:rPr>
          <w:rFonts w:ascii="Arial Narrow" w:hAnsi="Arial Narrow" w:cs="Arial"/>
          <w:b/>
          <w:bCs/>
          <w:i/>
          <w:iCs/>
          <w:sz w:val="28"/>
          <w:szCs w:val="28"/>
        </w:rPr>
        <w:t xml:space="preserve"> obiek</w:t>
      </w:r>
      <w:r>
        <w:rPr>
          <w:rFonts w:ascii="Arial Narrow" w:hAnsi="Arial Narrow" w:cs="Arial"/>
          <w:b/>
          <w:bCs/>
          <w:i/>
          <w:iCs/>
          <w:sz w:val="28"/>
          <w:szCs w:val="28"/>
        </w:rPr>
        <w:t>t</w:t>
      </w:r>
      <w:r w:rsidRPr="00D97C5C">
        <w:rPr>
          <w:rFonts w:ascii="Arial Narrow" w:hAnsi="Arial Narrow" w:cs="Arial"/>
          <w:b/>
          <w:bCs/>
          <w:i/>
          <w:iCs/>
          <w:sz w:val="28"/>
          <w:szCs w:val="28"/>
        </w:rPr>
        <w:t xml:space="preserve"> mostowy</w:t>
      </w:r>
      <w:r>
        <w:rPr>
          <w:rFonts w:ascii="Arial Narrow" w:hAnsi="Arial Narrow" w:cs="Arial"/>
          <w:b/>
          <w:bCs/>
          <w:i/>
          <w:iCs/>
          <w:sz w:val="28"/>
          <w:szCs w:val="28"/>
        </w:rPr>
        <w:t xml:space="preserve"> </w:t>
      </w:r>
      <w:r w:rsidRPr="00D97C5C">
        <w:rPr>
          <w:rFonts w:ascii="Arial Narrow" w:hAnsi="Arial Narrow" w:cs="Arial"/>
          <w:b/>
          <w:bCs/>
          <w:i/>
          <w:iCs/>
          <w:sz w:val="28"/>
          <w:szCs w:val="28"/>
        </w:rPr>
        <w:t>w okolicy msc. TRZEBICA</w:t>
      </w:r>
    </w:p>
    <w:p w14:paraId="500E59B3" w14:textId="168B9662" w:rsidR="00D97C5C" w:rsidRPr="00D97C5C" w:rsidRDefault="00D97C5C" w:rsidP="007A096D">
      <w:pPr>
        <w:pStyle w:val="WW-Zwykytekst"/>
        <w:tabs>
          <w:tab w:val="left" w:pos="1080"/>
          <w:tab w:val="left" w:pos="1222"/>
        </w:tabs>
        <w:jc w:val="center"/>
        <w:rPr>
          <w:rFonts w:ascii="Arial Narrow" w:hAnsi="Arial Narrow" w:cs="Arial"/>
          <w:b/>
          <w:bCs/>
          <w:i/>
          <w:iCs/>
          <w:sz w:val="28"/>
          <w:szCs w:val="28"/>
        </w:rPr>
      </w:pPr>
      <w:r>
        <w:rPr>
          <w:rFonts w:ascii="Arial Narrow" w:hAnsi="Arial Narrow" w:cs="Arial"/>
          <w:b/>
          <w:bCs/>
          <w:i/>
          <w:iCs/>
          <w:sz w:val="28"/>
          <w:szCs w:val="28"/>
        </w:rPr>
        <w:t>-</w:t>
      </w:r>
      <w:r w:rsidRPr="00D97C5C">
        <w:rPr>
          <w:rFonts w:ascii="Arial Narrow" w:hAnsi="Arial Narrow" w:cs="Arial"/>
          <w:b/>
          <w:bCs/>
          <w:i/>
          <w:iCs/>
          <w:sz w:val="28"/>
          <w:szCs w:val="28"/>
        </w:rPr>
        <w:t xml:space="preserve"> obiek</w:t>
      </w:r>
      <w:r>
        <w:rPr>
          <w:rFonts w:ascii="Arial Narrow" w:hAnsi="Arial Narrow" w:cs="Arial"/>
          <w:b/>
          <w:bCs/>
          <w:i/>
          <w:iCs/>
          <w:sz w:val="28"/>
          <w:szCs w:val="28"/>
        </w:rPr>
        <w:t>t</w:t>
      </w:r>
      <w:r w:rsidRPr="00D97C5C">
        <w:rPr>
          <w:rFonts w:ascii="Arial Narrow" w:hAnsi="Arial Narrow" w:cs="Arial"/>
          <w:b/>
          <w:bCs/>
          <w:i/>
          <w:iCs/>
          <w:sz w:val="28"/>
          <w:szCs w:val="28"/>
        </w:rPr>
        <w:t xml:space="preserve"> mostowy</w:t>
      </w:r>
      <w:r>
        <w:rPr>
          <w:rFonts w:ascii="Arial Narrow" w:hAnsi="Arial Narrow" w:cs="Arial"/>
          <w:b/>
          <w:bCs/>
          <w:i/>
          <w:iCs/>
          <w:sz w:val="28"/>
          <w:szCs w:val="28"/>
        </w:rPr>
        <w:t xml:space="preserve"> </w:t>
      </w:r>
      <w:r w:rsidRPr="00D97C5C">
        <w:rPr>
          <w:rFonts w:ascii="Arial Narrow" w:hAnsi="Arial Narrow" w:cs="Arial"/>
          <w:b/>
          <w:bCs/>
          <w:i/>
          <w:iCs/>
          <w:sz w:val="28"/>
          <w:szCs w:val="28"/>
        </w:rPr>
        <w:t>w okolicy msc. WOLA BIECHOWSKA</w:t>
      </w:r>
    </w:p>
    <w:p w14:paraId="6E41AA8D"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838C5E7"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50D114C"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415D7D68"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3AA0CEBB"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4627AE81"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7B5E6B25"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704153F0"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153E14CD"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09B0C4A2"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5D742B41"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4CAC437D"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07A5FB50"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05A6EAEE"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F8F6F25"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CA7D19B"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7D210830"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77441464"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09CF4362"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F58AE3C"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3821375F"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D560FDA"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19AAFDF5"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4FDD58E0"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79A75E0A"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24CFAF94"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23C5B05"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407CB252"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0AD1D606" w14:textId="77777777" w:rsidR="007A096D" w:rsidRPr="00510CD3" w:rsidRDefault="007A096D" w:rsidP="007A096D">
      <w:pPr>
        <w:pStyle w:val="WW-Zwykytekst"/>
        <w:tabs>
          <w:tab w:val="left" w:pos="1080"/>
          <w:tab w:val="left" w:pos="1222"/>
        </w:tabs>
        <w:jc w:val="both"/>
        <w:rPr>
          <w:rFonts w:ascii="Arial Narrow" w:hAnsi="Arial Narrow" w:cs="Arial"/>
          <w:b/>
          <w:bCs/>
          <w:i/>
          <w:iCs/>
          <w:color w:val="FF0000"/>
        </w:rPr>
      </w:pPr>
    </w:p>
    <w:p w14:paraId="2F0C5CAD" w14:textId="77777777" w:rsidR="007A096D" w:rsidRPr="0070101C" w:rsidRDefault="007A096D" w:rsidP="007A096D">
      <w:pPr>
        <w:pStyle w:val="WW-Zwykytekst"/>
        <w:tabs>
          <w:tab w:val="left" w:pos="1080"/>
          <w:tab w:val="left" w:pos="1222"/>
        </w:tabs>
        <w:jc w:val="both"/>
        <w:rPr>
          <w:rFonts w:ascii="Arial Narrow" w:hAnsi="Arial Narrow" w:cs="Arial"/>
          <w:b/>
          <w:bCs/>
          <w:i/>
          <w:iCs/>
          <w:sz w:val="28"/>
          <w:szCs w:val="28"/>
        </w:rPr>
      </w:pPr>
      <w:r w:rsidRPr="00510CD3">
        <w:rPr>
          <w:rFonts w:ascii="Arial Narrow" w:hAnsi="Arial Narrow" w:cs="Arial"/>
          <w:b/>
          <w:bCs/>
          <w:i/>
          <w:iCs/>
          <w:color w:val="FF0000"/>
        </w:rPr>
        <w:tab/>
      </w:r>
      <w:r w:rsidRPr="00510CD3">
        <w:rPr>
          <w:rFonts w:ascii="Arial Narrow" w:hAnsi="Arial Narrow" w:cs="Arial"/>
          <w:b/>
          <w:bCs/>
          <w:i/>
          <w:iCs/>
          <w:color w:val="FF0000"/>
        </w:rPr>
        <w:tab/>
      </w:r>
      <w:r w:rsidRPr="0070101C">
        <w:rPr>
          <w:rFonts w:ascii="Arial Narrow" w:hAnsi="Arial Narrow" w:cs="Arial"/>
          <w:b/>
          <w:bCs/>
          <w:i/>
          <w:iCs/>
          <w:sz w:val="28"/>
          <w:szCs w:val="28"/>
        </w:rPr>
        <w:t>OPRACOWANIE ZAWIERA:</w:t>
      </w:r>
    </w:p>
    <w:p w14:paraId="084C310B" w14:textId="77777777" w:rsidR="007A096D" w:rsidRPr="0070101C" w:rsidRDefault="007A096D" w:rsidP="007A096D">
      <w:pPr>
        <w:pStyle w:val="WW-Zwykytekst"/>
        <w:tabs>
          <w:tab w:val="left" w:pos="1080"/>
          <w:tab w:val="left" w:pos="1222"/>
        </w:tabs>
        <w:jc w:val="both"/>
        <w:rPr>
          <w:rFonts w:ascii="Arial Narrow" w:hAnsi="Arial Narrow" w:cs="Arial"/>
          <w:b/>
          <w:i/>
          <w:iCs/>
          <w:sz w:val="28"/>
          <w:szCs w:val="28"/>
        </w:rPr>
      </w:pPr>
    </w:p>
    <w:p w14:paraId="6E021E74" w14:textId="299B8889" w:rsidR="007A096D" w:rsidRPr="0070101C" w:rsidRDefault="007A096D" w:rsidP="00335B5B">
      <w:pPr>
        <w:pStyle w:val="WW-Zwykytekst"/>
        <w:tabs>
          <w:tab w:val="left" w:pos="720"/>
          <w:tab w:val="left" w:pos="1517"/>
          <w:tab w:val="left" w:pos="1659"/>
        </w:tabs>
        <w:ind w:left="720"/>
        <w:jc w:val="both"/>
        <w:rPr>
          <w:rFonts w:ascii="Arial Narrow" w:hAnsi="Arial Narrow" w:cs="Arial"/>
          <w:b/>
          <w:i/>
          <w:iCs/>
          <w:sz w:val="28"/>
          <w:szCs w:val="28"/>
        </w:rPr>
      </w:pPr>
      <w:r w:rsidRPr="0070101C">
        <w:rPr>
          <w:rFonts w:ascii="Arial Narrow" w:hAnsi="Arial Narrow" w:cs="Arial"/>
          <w:b/>
          <w:i/>
          <w:iCs/>
          <w:sz w:val="28"/>
          <w:szCs w:val="28"/>
        </w:rPr>
        <w:t>OPIS TECHNICZNY</w:t>
      </w:r>
    </w:p>
    <w:p w14:paraId="00D85BB8" w14:textId="4AE99E37" w:rsidR="00335B5B" w:rsidRPr="0070101C" w:rsidRDefault="00335B5B" w:rsidP="00335B5B">
      <w:pPr>
        <w:pStyle w:val="WW-Zwykytekst"/>
        <w:numPr>
          <w:ilvl w:val="0"/>
          <w:numId w:val="15"/>
        </w:numPr>
        <w:tabs>
          <w:tab w:val="left" w:pos="720"/>
          <w:tab w:val="left" w:pos="1517"/>
          <w:tab w:val="left" w:pos="1659"/>
        </w:tabs>
        <w:jc w:val="both"/>
        <w:rPr>
          <w:rFonts w:ascii="Arial Narrow" w:hAnsi="Arial Narrow" w:cs="Arial"/>
          <w:bCs/>
          <w:i/>
          <w:iCs/>
          <w:sz w:val="28"/>
          <w:szCs w:val="28"/>
        </w:rPr>
      </w:pPr>
      <w:r w:rsidRPr="0070101C">
        <w:rPr>
          <w:rFonts w:ascii="Arial Narrow" w:hAnsi="Arial Narrow" w:cs="Arial"/>
          <w:bCs/>
          <w:i/>
          <w:iCs/>
          <w:sz w:val="28"/>
          <w:szCs w:val="28"/>
        </w:rPr>
        <w:t xml:space="preserve"> </w:t>
      </w:r>
      <w:r w:rsidRPr="0070101C">
        <w:rPr>
          <w:rFonts w:ascii="Arial Narrow" w:hAnsi="Arial Narrow" w:cs="Arial"/>
          <w:bCs/>
          <w:i/>
          <w:iCs/>
          <w:sz w:val="28"/>
          <w:szCs w:val="28"/>
        </w:rPr>
        <w:t>ZAKRES OPRACOWANIA</w:t>
      </w:r>
    </w:p>
    <w:p w14:paraId="12369258" w14:textId="77777777" w:rsidR="00335B5B" w:rsidRPr="0070101C" w:rsidRDefault="00335B5B" w:rsidP="00335B5B">
      <w:pPr>
        <w:pStyle w:val="WW-Zwykytekst"/>
        <w:numPr>
          <w:ilvl w:val="0"/>
          <w:numId w:val="15"/>
        </w:numPr>
        <w:tabs>
          <w:tab w:val="left" w:pos="720"/>
          <w:tab w:val="left" w:pos="1517"/>
          <w:tab w:val="left" w:pos="1659"/>
        </w:tabs>
        <w:ind w:left="720" w:hanging="720"/>
        <w:jc w:val="both"/>
        <w:rPr>
          <w:rFonts w:ascii="Arial Narrow" w:hAnsi="Arial Narrow" w:cs="Arial"/>
          <w:bCs/>
          <w:i/>
          <w:iCs/>
          <w:sz w:val="28"/>
          <w:szCs w:val="28"/>
        </w:rPr>
      </w:pPr>
      <w:r w:rsidRPr="0070101C">
        <w:rPr>
          <w:rFonts w:ascii="Arial Narrow" w:hAnsi="Arial Narrow" w:cs="Arial"/>
          <w:bCs/>
          <w:i/>
          <w:iCs/>
          <w:sz w:val="28"/>
          <w:szCs w:val="28"/>
        </w:rPr>
        <w:t xml:space="preserve"> </w:t>
      </w:r>
      <w:r w:rsidRPr="0070101C">
        <w:rPr>
          <w:rFonts w:ascii="Arial Narrow" w:hAnsi="Arial Narrow" w:cs="Arial"/>
          <w:bCs/>
          <w:i/>
          <w:iCs/>
          <w:sz w:val="28"/>
          <w:szCs w:val="28"/>
        </w:rPr>
        <w:t>MATERIAŁY WYKORZYSTANE DO OPRACOWANIA</w:t>
      </w:r>
    </w:p>
    <w:p w14:paraId="2ADBE8F1" w14:textId="53665738" w:rsidR="00335B5B" w:rsidRPr="0070101C" w:rsidRDefault="00335B5B" w:rsidP="00335B5B">
      <w:pPr>
        <w:pStyle w:val="WW-Zwykytekst"/>
        <w:numPr>
          <w:ilvl w:val="0"/>
          <w:numId w:val="15"/>
        </w:numPr>
        <w:tabs>
          <w:tab w:val="left" w:pos="720"/>
          <w:tab w:val="left" w:pos="1517"/>
          <w:tab w:val="left" w:pos="1659"/>
        </w:tabs>
        <w:ind w:left="720" w:hanging="720"/>
        <w:jc w:val="both"/>
        <w:rPr>
          <w:rFonts w:ascii="Arial Narrow" w:hAnsi="Arial Narrow" w:cs="Arial"/>
          <w:bCs/>
          <w:i/>
          <w:iCs/>
          <w:sz w:val="28"/>
          <w:szCs w:val="28"/>
        </w:rPr>
      </w:pPr>
      <w:r w:rsidRPr="0070101C">
        <w:rPr>
          <w:rFonts w:ascii="Arial Narrow" w:hAnsi="Arial Narrow" w:cs="Arial"/>
          <w:bCs/>
          <w:i/>
          <w:iCs/>
          <w:sz w:val="28"/>
          <w:szCs w:val="28"/>
        </w:rPr>
        <w:t xml:space="preserve"> </w:t>
      </w:r>
      <w:r w:rsidRPr="0070101C">
        <w:rPr>
          <w:rFonts w:ascii="Arial Narrow" w:hAnsi="Arial Narrow" w:cs="Arial"/>
          <w:bCs/>
          <w:i/>
          <w:iCs/>
          <w:sz w:val="28"/>
          <w:szCs w:val="28"/>
        </w:rPr>
        <w:t xml:space="preserve">ZESTAWIENIE OBIEKTÓW INŻYNIERSKICH </w:t>
      </w:r>
    </w:p>
    <w:p w14:paraId="182CDAD5" w14:textId="1F860930" w:rsidR="00335B5B" w:rsidRPr="0070101C" w:rsidRDefault="00335B5B" w:rsidP="00335B5B">
      <w:pPr>
        <w:pStyle w:val="WW-Zwykytekst"/>
        <w:numPr>
          <w:ilvl w:val="0"/>
          <w:numId w:val="15"/>
        </w:numPr>
        <w:tabs>
          <w:tab w:val="left" w:pos="720"/>
          <w:tab w:val="left" w:pos="1517"/>
          <w:tab w:val="left" w:pos="1659"/>
        </w:tabs>
        <w:ind w:left="720" w:hanging="720"/>
        <w:jc w:val="both"/>
        <w:rPr>
          <w:rFonts w:ascii="Arial Narrow" w:hAnsi="Arial Narrow" w:cs="Arial"/>
          <w:bCs/>
          <w:i/>
          <w:iCs/>
          <w:sz w:val="28"/>
          <w:szCs w:val="28"/>
        </w:rPr>
      </w:pPr>
      <w:r w:rsidRPr="0070101C">
        <w:rPr>
          <w:rFonts w:ascii="Arial Narrow" w:hAnsi="Arial Narrow" w:cs="Arial"/>
          <w:bCs/>
          <w:i/>
          <w:iCs/>
          <w:sz w:val="28"/>
          <w:szCs w:val="28"/>
        </w:rPr>
        <w:t xml:space="preserve"> </w:t>
      </w:r>
      <w:r w:rsidRPr="0070101C">
        <w:rPr>
          <w:rFonts w:ascii="Arial Narrow" w:hAnsi="Arial Narrow" w:cs="Arial"/>
          <w:bCs/>
          <w:i/>
          <w:iCs/>
          <w:sz w:val="28"/>
          <w:szCs w:val="28"/>
        </w:rPr>
        <w:t>ZASADY WYKONYWANIA ROBÓT PORZĄDKOWYCH I UTRZYMANIOWYCH</w:t>
      </w:r>
    </w:p>
    <w:p w14:paraId="741B4975" w14:textId="006F3746" w:rsidR="00335B5B" w:rsidRPr="0070101C" w:rsidRDefault="00335B5B" w:rsidP="00335B5B">
      <w:pPr>
        <w:pStyle w:val="WW-Zwykytekst"/>
        <w:numPr>
          <w:ilvl w:val="0"/>
          <w:numId w:val="15"/>
        </w:numPr>
        <w:tabs>
          <w:tab w:val="left" w:pos="720"/>
          <w:tab w:val="left" w:pos="1517"/>
          <w:tab w:val="left" w:pos="1659"/>
        </w:tabs>
        <w:ind w:left="720" w:hanging="720"/>
        <w:jc w:val="both"/>
        <w:rPr>
          <w:rFonts w:ascii="Arial Narrow" w:hAnsi="Arial Narrow" w:cs="Arial"/>
          <w:bCs/>
          <w:i/>
          <w:iCs/>
          <w:sz w:val="28"/>
          <w:szCs w:val="28"/>
        </w:rPr>
      </w:pPr>
      <w:r w:rsidRPr="0070101C">
        <w:rPr>
          <w:rFonts w:ascii="Arial Narrow" w:hAnsi="Arial Narrow" w:cs="Arial"/>
          <w:bCs/>
          <w:i/>
          <w:iCs/>
          <w:sz w:val="28"/>
          <w:szCs w:val="28"/>
        </w:rPr>
        <w:t xml:space="preserve"> </w:t>
      </w:r>
      <w:r w:rsidR="00C7214E" w:rsidRPr="0070101C">
        <w:rPr>
          <w:rFonts w:ascii="Arial Narrow" w:hAnsi="Arial Narrow" w:cs="Arial"/>
          <w:bCs/>
          <w:i/>
          <w:iCs/>
          <w:sz w:val="28"/>
          <w:szCs w:val="28"/>
        </w:rPr>
        <w:t>SIECI I URZĄDZENIA UZBROJENIA NAD I PODZIEMNEGO</w:t>
      </w:r>
    </w:p>
    <w:p w14:paraId="45A82071" w14:textId="114C103A" w:rsidR="00C7214E" w:rsidRPr="0070101C" w:rsidRDefault="00C7214E" w:rsidP="0070101C">
      <w:pPr>
        <w:pStyle w:val="WW-Zwykytekst"/>
        <w:numPr>
          <w:ilvl w:val="0"/>
          <w:numId w:val="15"/>
        </w:numPr>
        <w:tabs>
          <w:tab w:val="left" w:pos="284"/>
          <w:tab w:val="left" w:pos="1517"/>
          <w:tab w:val="left" w:pos="1659"/>
        </w:tabs>
        <w:ind w:left="284" w:hanging="284"/>
        <w:jc w:val="both"/>
        <w:rPr>
          <w:rFonts w:ascii="Arial Narrow" w:hAnsi="Arial Narrow" w:cs="Arial"/>
          <w:bCs/>
          <w:i/>
          <w:iCs/>
          <w:sz w:val="28"/>
          <w:szCs w:val="28"/>
        </w:rPr>
      </w:pPr>
      <w:r w:rsidRPr="0070101C">
        <w:rPr>
          <w:rFonts w:ascii="Arial Narrow" w:hAnsi="Arial Narrow" w:cs="Arial"/>
          <w:bCs/>
          <w:i/>
          <w:iCs/>
          <w:sz w:val="28"/>
          <w:szCs w:val="28"/>
        </w:rPr>
        <w:t xml:space="preserve"> </w:t>
      </w:r>
      <w:r w:rsidRPr="0070101C">
        <w:rPr>
          <w:rFonts w:ascii="Arial Narrow" w:hAnsi="Arial Narrow" w:cs="Arial"/>
          <w:bCs/>
          <w:i/>
          <w:iCs/>
          <w:sz w:val="28"/>
          <w:szCs w:val="28"/>
        </w:rPr>
        <w:t>WARUNKI BEZPIECZEŃSTWA I HIGIENY PRACY PRZY REALIZOWANYCH ROBOTACH</w:t>
      </w:r>
    </w:p>
    <w:p w14:paraId="1C60ADDD" w14:textId="518438B8" w:rsidR="00335B5B" w:rsidRPr="00335B5B" w:rsidRDefault="00335B5B" w:rsidP="00335B5B">
      <w:pPr>
        <w:pStyle w:val="WW-Zwykytekst"/>
        <w:tabs>
          <w:tab w:val="left" w:pos="720"/>
          <w:tab w:val="left" w:pos="1517"/>
          <w:tab w:val="left" w:pos="1659"/>
        </w:tabs>
        <w:jc w:val="both"/>
        <w:rPr>
          <w:rFonts w:ascii="Arial Narrow" w:hAnsi="Arial Narrow" w:cs="Arial"/>
          <w:b/>
        </w:rPr>
      </w:pPr>
    </w:p>
    <w:p w14:paraId="50FF139D" w14:textId="77777777" w:rsidR="007A096D" w:rsidRPr="007A096D" w:rsidRDefault="007A096D" w:rsidP="007A096D">
      <w:pPr>
        <w:pStyle w:val="WW-Zwykytekst"/>
        <w:tabs>
          <w:tab w:val="left" w:pos="1080"/>
          <w:tab w:val="left" w:pos="1222"/>
        </w:tabs>
        <w:jc w:val="both"/>
        <w:rPr>
          <w:rFonts w:ascii="Arial Narrow" w:hAnsi="Arial Narrow" w:cs="Arial"/>
          <w:b/>
          <w:color w:val="FF0000"/>
        </w:rPr>
      </w:pPr>
    </w:p>
    <w:p w14:paraId="64A04686" w14:textId="77777777" w:rsidR="007A096D" w:rsidRPr="007A096D" w:rsidRDefault="007A096D" w:rsidP="007A096D">
      <w:pPr>
        <w:pStyle w:val="WW-Zwykytekst"/>
        <w:tabs>
          <w:tab w:val="left" w:pos="1080"/>
          <w:tab w:val="left" w:pos="1222"/>
        </w:tabs>
        <w:jc w:val="both"/>
        <w:rPr>
          <w:rFonts w:ascii="Arial Narrow" w:hAnsi="Arial Narrow" w:cs="Arial"/>
          <w:b/>
          <w:color w:val="FF0000"/>
        </w:rPr>
      </w:pPr>
    </w:p>
    <w:p w14:paraId="73BE705F" w14:textId="77777777" w:rsidR="007A096D" w:rsidRPr="007A096D" w:rsidRDefault="007A096D" w:rsidP="007A096D">
      <w:pPr>
        <w:pStyle w:val="WW-Zwykytekst"/>
        <w:tabs>
          <w:tab w:val="left" w:pos="1080"/>
          <w:tab w:val="left" w:pos="1222"/>
        </w:tabs>
        <w:jc w:val="both"/>
        <w:rPr>
          <w:rFonts w:ascii="Arial Narrow" w:hAnsi="Arial Narrow" w:cs="Arial"/>
          <w:b/>
          <w:color w:val="FF0000"/>
        </w:rPr>
      </w:pPr>
    </w:p>
    <w:p w14:paraId="6BE9E9B7" w14:textId="77777777" w:rsidR="007A096D" w:rsidRPr="007A096D" w:rsidRDefault="007A096D" w:rsidP="007A096D">
      <w:pPr>
        <w:pStyle w:val="WW-Zwykytekst"/>
        <w:tabs>
          <w:tab w:val="left" w:pos="1080"/>
          <w:tab w:val="left" w:pos="1222"/>
        </w:tabs>
        <w:jc w:val="both"/>
        <w:rPr>
          <w:rFonts w:ascii="Arial Narrow" w:hAnsi="Arial Narrow" w:cs="Arial"/>
          <w:b/>
          <w:color w:val="FF0000"/>
        </w:rPr>
      </w:pPr>
    </w:p>
    <w:p w14:paraId="07B7FF67" w14:textId="77777777" w:rsidR="007A096D" w:rsidRPr="007A096D" w:rsidRDefault="007A096D" w:rsidP="007A096D">
      <w:pPr>
        <w:pStyle w:val="WW-Zwykytekst"/>
        <w:tabs>
          <w:tab w:val="left" w:pos="1080"/>
          <w:tab w:val="left" w:pos="1222"/>
        </w:tabs>
        <w:jc w:val="both"/>
        <w:rPr>
          <w:rFonts w:ascii="Arial Narrow" w:hAnsi="Arial Narrow" w:cs="Arial"/>
          <w:b/>
          <w:color w:val="FF0000"/>
        </w:rPr>
      </w:pPr>
    </w:p>
    <w:p w14:paraId="38CDD7E1" w14:textId="77777777" w:rsidR="007A096D" w:rsidRPr="007A096D" w:rsidRDefault="007A096D" w:rsidP="007A096D">
      <w:pPr>
        <w:pStyle w:val="WW-Zwykytekst"/>
        <w:tabs>
          <w:tab w:val="left" w:pos="1080"/>
          <w:tab w:val="left" w:pos="1222"/>
        </w:tabs>
        <w:jc w:val="both"/>
        <w:rPr>
          <w:rFonts w:ascii="Arial Narrow" w:hAnsi="Arial Narrow" w:cs="Arial"/>
          <w:b/>
          <w:color w:val="FF0000"/>
        </w:rPr>
      </w:pPr>
    </w:p>
    <w:p w14:paraId="4BDF94D3" w14:textId="77777777" w:rsidR="007A096D" w:rsidRPr="007A096D" w:rsidRDefault="007A096D" w:rsidP="007A096D">
      <w:pPr>
        <w:pStyle w:val="WW-Zwykytekst"/>
        <w:tabs>
          <w:tab w:val="left" w:pos="1080"/>
          <w:tab w:val="left" w:pos="1222"/>
        </w:tabs>
        <w:jc w:val="both"/>
        <w:rPr>
          <w:rFonts w:ascii="Arial Narrow" w:hAnsi="Arial Narrow" w:cs="Arial"/>
          <w:b/>
          <w:color w:val="FF0000"/>
        </w:rPr>
      </w:pPr>
    </w:p>
    <w:p w14:paraId="5B5D446F"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bookmarkStart w:id="0" w:name="_Hlk55755001"/>
    </w:p>
    <w:p w14:paraId="241731BD"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28DBEA37"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17B50F8F"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182290AE"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011531BD"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2521E0ED"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1FBE9F98"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EFD51BC"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073594BF"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2D980D6C"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3D47BE41"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045A8B2C"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2099DC5F"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49A7E3A1"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48D47D64"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1ADB405E"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8412439"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261782E3"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F0512AF"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30AAA3B5"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1D573265"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353505CA"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4E2BD998"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03477370"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672453A5"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77A9D77A" w14:textId="77777777" w:rsidR="007A096D" w:rsidRPr="007A096D" w:rsidRDefault="007A096D" w:rsidP="007A096D">
      <w:pPr>
        <w:pStyle w:val="WW-Zwykytekst"/>
        <w:tabs>
          <w:tab w:val="left" w:pos="1080"/>
          <w:tab w:val="left" w:pos="1222"/>
        </w:tabs>
        <w:jc w:val="both"/>
        <w:rPr>
          <w:rFonts w:ascii="Arial Narrow" w:hAnsi="Arial Narrow" w:cs="Arial"/>
          <w:b/>
          <w:bCs/>
          <w:color w:val="FF0000"/>
        </w:rPr>
      </w:pPr>
    </w:p>
    <w:p w14:paraId="49BC61CD" w14:textId="6AAA47E5" w:rsidR="007A096D" w:rsidRDefault="007A096D" w:rsidP="007A096D">
      <w:pPr>
        <w:pStyle w:val="WW-Zwykytekst"/>
        <w:tabs>
          <w:tab w:val="left" w:pos="1080"/>
          <w:tab w:val="left" w:pos="1222"/>
        </w:tabs>
        <w:jc w:val="both"/>
        <w:rPr>
          <w:rFonts w:ascii="Arial Narrow" w:hAnsi="Arial Narrow" w:cs="Arial"/>
          <w:b/>
          <w:bCs/>
          <w:color w:val="FF0000"/>
        </w:rPr>
      </w:pPr>
    </w:p>
    <w:p w14:paraId="21950338" w14:textId="6CA94BD0" w:rsidR="00335B5B" w:rsidRDefault="00335B5B" w:rsidP="007A096D">
      <w:pPr>
        <w:pStyle w:val="WW-Zwykytekst"/>
        <w:tabs>
          <w:tab w:val="left" w:pos="1080"/>
          <w:tab w:val="left" w:pos="1222"/>
        </w:tabs>
        <w:jc w:val="both"/>
        <w:rPr>
          <w:rFonts w:ascii="Arial Narrow" w:hAnsi="Arial Narrow" w:cs="Arial"/>
          <w:b/>
          <w:bCs/>
          <w:color w:val="FF0000"/>
        </w:rPr>
      </w:pPr>
    </w:p>
    <w:p w14:paraId="7832A88D" w14:textId="77777777" w:rsidR="007A096D" w:rsidRPr="001B0CAE" w:rsidRDefault="007A096D" w:rsidP="00C7214E">
      <w:pPr>
        <w:pStyle w:val="WW-Zwykytekst"/>
        <w:tabs>
          <w:tab w:val="left" w:pos="1080"/>
          <w:tab w:val="left" w:pos="1222"/>
        </w:tabs>
        <w:jc w:val="both"/>
        <w:rPr>
          <w:rFonts w:ascii="Arial Narrow" w:hAnsi="Arial Narrow" w:cs="Arial"/>
          <w:b/>
          <w:bCs/>
        </w:rPr>
      </w:pPr>
      <w:bookmarkStart w:id="1" w:name="_Hlk55758177"/>
      <w:bookmarkEnd w:id="0"/>
      <w:r w:rsidRPr="001B0CAE">
        <w:rPr>
          <w:rFonts w:ascii="Arial Narrow" w:hAnsi="Arial Narrow" w:cs="Arial"/>
          <w:b/>
        </w:rPr>
        <w:lastRenderedPageBreak/>
        <w:t>OPIS TECHNICZNY</w:t>
      </w:r>
    </w:p>
    <w:p w14:paraId="4A791F9C" w14:textId="77777777" w:rsidR="007A096D" w:rsidRPr="001B0CAE" w:rsidRDefault="007A096D" w:rsidP="00C7214E">
      <w:pPr>
        <w:pStyle w:val="WW-Zwykytekst"/>
        <w:tabs>
          <w:tab w:val="left" w:pos="1080"/>
          <w:tab w:val="left" w:pos="1222"/>
        </w:tabs>
        <w:jc w:val="both"/>
        <w:rPr>
          <w:rFonts w:ascii="Arial Narrow" w:hAnsi="Arial Narrow" w:cs="Arial"/>
          <w:bCs/>
        </w:rPr>
      </w:pPr>
    </w:p>
    <w:p w14:paraId="23BE7D37" w14:textId="4CDD145B" w:rsidR="007A096D" w:rsidRPr="00335B5B" w:rsidRDefault="00335B5B" w:rsidP="00C7214E">
      <w:pPr>
        <w:pStyle w:val="WW-Zwykytekst"/>
        <w:tabs>
          <w:tab w:val="left" w:pos="720"/>
          <w:tab w:val="left" w:pos="1517"/>
          <w:tab w:val="left" w:pos="1659"/>
        </w:tabs>
        <w:jc w:val="both"/>
        <w:rPr>
          <w:rFonts w:ascii="Arial Narrow" w:hAnsi="Arial Narrow" w:cs="Arial"/>
          <w:b/>
        </w:rPr>
      </w:pPr>
      <w:r>
        <w:rPr>
          <w:rFonts w:ascii="Arial Narrow" w:hAnsi="Arial Narrow" w:cs="Arial"/>
          <w:b/>
        </w:rPr>
        <w:t>1</w:t>
      </w:r>
      <w:r w:rsidR="007A096D" w:rsidRPr="00335B5B">
        <w:rPr>
          <w:rFonts w:ascii="Arial Narrow" w:hAnsi="Arial Narrow" w:cs="Arial"/>
          <w:b/>
        </w:rPr>
        <w:t>. ZAKRES OPRACOWANIA</w:t>
      </w:r>
    </w:p>
    <w:p w14:paraId="460BCC43" w14:textId="3B47A31F" w:rsidR="001B0CAE" w:rsidRPr="00335B5B" w:rsidRDefault="007A096D" w:rsidP="00C7214E">
      <w:pPr>
        <w:pStyle w:val="WW-Zwykytekst"/>
        <w:tabs>
          <w:tab w:val="left" w:pos="1080"/>
          <w:tab w:val="left" w:pos="1222"/>
        </w:tabs>
        <w:jc w:val="both"/>
        <w:rPr>
          <w:rFonts w:ascii="Arial Narrow" w:eastAsiaTheme="minorHAnsi" w:hAnsi="Arial Narrow" w:cs="Arial"/>
        </w:rPr>
      </w:pPr>
      <w:r w:rsidRPr="00335B5B">
        <w:rPr>
          <w:rFonts w:ascii="Arial Narrow" w:hAnsi="Arial Narrow" w:cs="Arial"/>
        </w:rPr>
        <w:t>Przedmiotem opracowania jest</w:t>
      </w:r>
      <w:r w:rsidR="001B0CAE" w:rsidRPr="00335B5B">
        <w:rPr>
          <w:rFonts w:ascii="Arial Narrow" w:hAnsi="Arial Narrow" w:cs="Arial"/>
        </w:rPr>
        <w:t xml:space="preserve"> </w:t>
      </w:r>
      <w:r w:rsidR="001B0CAE" w:rsidRPr="00335B5B">
        <w:rPr>
          <w:rFonts w:ascii="Arial Narrow" w:eastAsiaTheme="minorHAnsi" w:hAnsi="Arial Narrow" w:cs="Arial"/>
        </w:rPr>
        <w:t>skrócona dokumentacja techniczna dla robót porządkowych i utrzymaniowych dla obiektów mostowych po przeglądzie okresowym w 2020r.:</w:t>
      </w:r>
    </w:p>
    <w:p w14:paraId="4DA7FE4E" w14:textId="77777777" w:rsidR="001B0CAE" w:rsidRPr="00335B5B" w:rsidRDefault="001B0CAE" w:rsidP="00C7214E">
      <w:pPr>
        <w:pStyle w:val="WW-Zwykytekst"/>
        <w:tabs>
          <w:tab w:val="left" w:pos="1080"/>
          <w:tab w:val="left" w:pos="1222"/>
        </w:tabs>
        <w:jc w:val="both"/>
        <w:rPr>
          <w:rFonts w:ascii="Arial Narrow" w:eastAsiaTheme="minorHAnsi" w:hAnsi="Arial Narrow" w:cs="Arial"/>
        </w:rPr>
      </w:pPr>
      <w:r w:rsidRPr="00335B5B">
        <w:rPr>
          <w:rFonts w:ascii="Arial Narrow" w:eastAsiaTheme="minorHAnsi" w:hAnsi="Arial Narrow" w:cs="Arial"/>
        </w:rPr>
        <w:t>- obiekt mostowy w msc. BIECHÓW</w:t>
      </w:r>
    </w:p>
    <w:p w14:paraId="40D3D99E" w14:textId="77777777" w:rsidR="001B0CAE" w:rsidRPr="00335B5B" w:rsidRDefault="001B0CAE" w:rsidP="00C7214E">
      <w:pPr>
        <w:pStyle w:val="WW-Zwykytekst"/>
        <w:tabs>
          <w:tab w:val="left" w:pos="1080"/>
          <w:tab w:val="left" w:pos="1222"/>
        </w:tabs>
        <w:jc w:val="both"/>
        <w:rPr>
          <w:rFonts w:ascii="Arial Narrow" w:eastAsiaTheme="minorHAnsi" w:hAnsi="Arial Narrow" w:cs="Arial"/>
        </w:rPr>
      </w:pPr>
      <w:r w:rsidRPr="00335B5B">
        <w:rPr>
          <w:rFonts w:ascii="Arial Narrow" w:eastAsiaTheme="minorHAnsi" w:hAnsi="Arial Narrow" w:cs="Arial"/>
        </w:rPr>
        <w:t>- obiekt mostowy w msc. KARSY DOLNE</w:t>
      </w:r>
    </w:p>
    <w:p w14:paraId="1A504FBA" w14:textId="77777777" w:rsidR="001B0CAE" w:rsidRPr="00335B5B" w:rsidRDefault="001B0CAE" w:rsidP="00C7214E">
      <w:pPr>
        <w:pStyle w:val="WW-Zwykytekst"/>
        <w:tabs>
          <w:tab w:val="left" w:pos="1080"/>
          <w:tab w:val="left" w:pos="1222"/>
        </w:tabs>
        <w:jc w:val="both"/>
        <w:rPr>
          <w:rFonts w:ascii="Arial Narrow" w:eastAsiaTheme="minorHAnsi" w:hAnsi="Arial Narrow" w:cs="Arial"/>
        </w:rPr>
      </w:pPr>
      <w:r w:rsidRPr="00335B5B">
        <w:rPr>
          <w:rFonts w:ascii="Arial Narrow" w:eastAsiaTheme="minorHAnsi" w:hAnsi="Arial Narrow" w:cs="Arial"/>
        </w:rPr>
        <w:t>- obiekt mostowy w okolicy msc. TRZEBICA</w:t>
      </w:r>
    </w:p>
    <w:p w14:paraId="160F576F" w14:textId="4649C071" w:rsidR="001B0CAE" w:rsidRPr="00335B5B" w:rsidRDefault="001B0CAE" w:rsidP="00C7214E">
      <w:pPr>
        <w:pStyle w:val="WW-Zwykytekst"/>
        <w:tabs>
          <w:tab w:val="left" w:pos="1080"/>
          <w:tab w:val="left" w:pos="1222"/>
        </w:tabs>
        <w:jc w:val="both"/>
        <w:rPr>
          <w:rFonts w:ascii="Arial Narrow" w:eastAsiaTheme="minorHAnsi" w:hAnsi="Arial Narrow" w:cs="Arial"/>
        </w:rPr>
      </w:pPr>
      <w:r w:rsidRPr="00335B5B">
        <w:rPr>
          <w:rFonts w:ascii="Arial Narrow" w:eastAsiaTheme="minorHAnsi" w:hAnsi="Arial Narrow" w:cs="Arial"/>
        </w:rPr>
        <w:t>- obiekt mostowy w okolicy msc. WOLA BIECHOWSKA.</w:t>
      </w:r>
    </w:p>
    <w:p w14:paraId="218D3276" w14:textId="77777777" w:rsidR="007A096D" w:rsidRPr="00335B5B" w:rsidRDefault="007A096D" w:rsidP="00C7214E">
      <w:pPr>
        <w:pStyle w:val="WW-Zwykytekst"/>
        <w:tabs>
          <w:tab w:val="left" w:pos="1080"/>
          <w:tab w:val="left" w:pos="1222"/>
        </w:tabs>
        <w:jc w:val="both"/>
        <w:rPr>
          <w:rFonts w:ascii="Arial Narrow" w:hAnsi="Arial Narrow" w:cs="Arial"/>
          <w:b/>
          <w:bCs/>
          <w:color w:val="FF0000"/>
        </w:rPr>
      </w:pPr>
    </w:p>
    <w:p w14:paraId="5F1933BD" w14:textId="431E5F62" w:rsidR="007A096D" w:rsidRPr="00335B5B" w:rsidRDefault="001B0CAE" w:rsidP="00C7214E">
      <w:pPr>
        <w:pStyle w:val="WW-Zwykytekst"/>
        <w:tabs>
          <w:tab w:val="left" w:pos="426"/>
          <w:tab w:val="left" w:pos="1800"/>
          <w:tab w:val="left" w:pos="1942"/>
        </w:tabs>
        <w:ind w:left="426" w:hanging="426"/>
        <w:jc w:val="both"/>
        <w:rPr>
          <w:rFonts w:ascii="Arial Narrow" w:hAnsi="Arial Narrow" w:cs="Arial"/>
          <w:b/>
          <w:bCs/>
        </w:rPr>
      </w:pPr>
      <w:r w:rsidRPr="00335B5B">
        <w:rPr>
          <w:rFonts w:ascii="Arial Narrow" w:hAnsi="Arial Narrow" w:cs="Arial"/>
          <w:b/>
          <w:bCs/>
        </w:rPr>
        <w:t>2</w:t>
      </w:r>
      <w:r w:rsidR="007A096D" w:rsidRPr="00335B5B">
        <w:rPr>
          <w:rFonts w:ascii="Arial Narrow" w:hAnsi="Arial Narrow" w:cs="Arial"/>
          <w:b/>
          <w:bCs/>
        </w:rPr>
        <w:t>. MATERIAŁY WYKORZYSTANE DO OPRACOWANIA</w:t>
      </w:r>
    </w:p>
    <w:p w14:paraId="64E2BA8A" w14:textId="77777777" w:rsidR="007A096D" w:rsidRPr="00335B5B" w:rsidRDefault="007A096D" w:rsidP="00C7214E">
      <w:pPr>
        <w:pStyle w:val="WW-Zwykytekst"/>
        <w:numPr>
          <w:ilvl w:val="0"/>
          <w:numId w:val="19"/>
        </w:numPr>
        <w:tabs>
          <w:tab w:val="left" w:pos="426"/>
          <w:tab w:val="left" w:pos="1070"/>
          <w:tab w:val="left" w:pos="1800"/>
          <w:tab w:val="left" w:pos="1942"/>
        </w:tabs>
        <w:ind w:left="426" w:hanging="426"/>
        <w:jc w:val="both"/>
        <w:rPr>
          <w:rFonts w:ascii="Arial Narrow" w:hAnsi="Arial Narrow" w:cs="Arial"/>
        </w:rPr>
      </w:pPr>
      <w:r w:rsidRPr="00335B5B">
        <w:rPr>
          <w:rFonts w:ascii="Arial Narrow" w:hAnsi="Arial Narrow" w:cs="Arial"/>
        </w:rPr>
        <w:t>Wizje lokalne oraz oględziny.</w:t>
      </w:r>
    </w:p>
    <w:p w14:paraId="691B3B03" w14:textId="77777777" w:rsidR="007A096D" w:rsidRPr="00335B5B" w:rsidRDefault="007A096D" w:rsidP="00C7214E">
      <w:pPr>
        <w:pStyle w:val="WW-Zwykytekst"/>
        <w:numPr>
          <w:ilvl w:val="0"/>
          <w:numId w:val="19"/>
        </w:numPr>
        <w:tabs>
          <w:tab w:val="left" w:pos="426"/>
          <w:tab w:val="left" w:pos="1070"/>
          <w:tab w:val="left" w:pos="1800"/>
          <w:tab w:val="left" w:pos="1942"/>
        </w:tabs>
        <w:ind w:left="426" w:hanging="426"/>
        <w:jc w:val="both"/>
        <w:rPr>
          <w:rFonts w:ascii="Arial Narrow" w:hAnsi="Arial Narrow" w:cs="Arial"/>
        </w:rPr>
      </w:pPr>
      <w:r w:rsidRPr="00335B5B">
        <w:rPr>
          <w:rFonts w:ascii="Arial Narrow" w:hAnsi="Arial Narrow" w:cs="Arial"/>
        </w:rPr>
        <w:t>Mapa sytuacyjna.</w:t>
      </w:r>
    </w:p>
    <w:p w14:paraId="54B3DE18" w14:textId="77777777" w:rsidR="007A096D" w:rsidRPr="00335B5B" w:rsidRDefault="007A096D" w:rsidP="00C7214E">
      <w:pPr>
        <w:pStyle w:val="WW-Zwykytekst"/>
        <w:numPr>
          <w:ilvl w:val="0"/>
          <w:numId w:val="19"/>
        </w:numPr>
        <w:tabs>
          <w:tab w:val="left" w:pos="426"/>
          <w:tab w:val="left" w:pos="1070"/>
          <w:tab w:val="left" w:pos="1800"/>
          <w:tab w:val="left" w:pos="1942"/>
        </w:tabs>
        <w:ind w:left="426" w:hanging="426"/>
        <w:jc w:val="both"/>
        <w:rPr>
          <w:rFonts w:ascii="Arial Narrow" w:hAnsi="Arial Narrow" w:cs="Arial"/>
        </w:rPr>
      </w:pPr>
      <w:r w:rsidRPr="00335B5B">
        <w:rPr>
          <w:rFonts w:ascii="Arial Narrow" w:hAnsi="Arial Narrow" w:cs="Arial"/>
        </w:rPr>
        <w:t>Uzgodnienia z Inwestorem.</w:t>
      </w:r>
    </w:p>
    <w:p w14:paraId="135C302A" w14:textId="77777777" w:rsidR="007A096D" w:rsidRPr="00335B5B" w:rsidRDefault="007A096D" w:rsidP="00C7214E">
      <w:pPr>
        <w:pStyle w:val="WW-Zwykytekst"/>
        <w:tabs>
          <w:tab w:val="left" w:pos="2150"/>
          <w:tab w:val="left" w:pos="2292"/>
        </w:tabs>
        <w:ind w:left="1070"/>
        <w:jc w:val="both"/>
        <w:rPr>
          <w:rFonts w:ascii="Arial Narrow" w:hAnsi="Arial Narrow" w:cs="Arial"/>
          <w:color w:val="FF0000"/>
        </w:rPr>
      </w:pPr>
    </w:p>
    <w:p w14:paraId="52B06EE2" w14:textId="257D6867" w:rsidR="007A096D" w:rsidRPr="00335B5B" w:rsidRDefault="001B0CAE" w:rsidP="00C7214E">
      <w:pPr>
        <w:pStyle w:val="WW-Zwykytekst"/>
        <w:tabs>
          <w:tab w:val="left" w:pos="1800"/>
          <w:tab w:val="left" w:pos="1942"/>
        </w:tabs>
        <w:ind w:left="720" w:hanging="720"/>
        <w:jc w:val="both"/>
        <w:rPr>
          <w:rFonts w:ascii="Arial Narrow" w:hAnsi="Arial Narrow" w:cs="Arial"/>
          <w:b/>
          <w:bCs/>
        </w:rPr>
      </w:pPr>
      <w:r w:rsidRPr="00335B5B">
        <w:rPr>
          <w:rFonts w:ascii="Arial Narrow" w:hAnsi="Arial Narrow" w:cs="Arial"/>
          <w:b/>
          <w:bCs/>
        </w:rPr>
        <w:t>3</w:t>
      </w:r>
      <w:r w:rsidR="007A096D" w:rsidRPr="00335B5B">
        <w:rPr>
          <w:rFonts w:ascii="Arial Narrow" w:hAnsi="Arial Narrow" w:cs="Arial"/>
          <w:b/>
          <w:bCs/>
        </w:rPr>
        <w:t xml:space="preserve">. </w:t>
      </w:r>
      <w:r w:rsidR="00335B5B" w:rsidRPr="00335B5B">
        <w:rPr>
          <w:rFonts w:ascii="Arial Narrow" w:hAnsi="Arial Narrow" w:cs="Arial"/>
          <w:b/>
          <w:bCs/>
        </w:rPr>
        <w:t xml:space="preserve">ZESTAWIENIE OBIEKTÓW INŻYNIERSKICH </w:t>
      </w:r>
    </w:p>
    <w:p w14:paraId="35BBE7C7" w14:textId="77777777" w:rsidR="00335B5B" w:rsidRPr="00335B5B" w:rsidRDefault="00335B5B" w:rsidP="00C7214E">
      <w:pPr>
        <w:pStyle w:val="WW-Zwykytekst"/>
        <w:tabs>
          <w:tab w:val="left" w:pos="1080"/>
          <w:tab w:val="left" w:pos="1222"/>
        </w:tabs>
        <w:rPr>
          <w:rFonts w:ascii="Arial Narrow" w:hAnsi="Arial Narrow" w:cs="Arial"/>
        </w:rPr>
      </w:pPr>
      <w:r w:rsidRPr="00335B5B">
        <w:rPr>
          <w:rFonts w:ascii="Arial Narrow" w:hAnsi="Arial Narrow" w:cs="Arial"/>
        </w:rPr>
        <w:t>- obiekt mostowy w msc. BIECHÓW</w:t>
      </w:r>
    </w:p>
    <w:p w14:paraId="04B7A05A" w14:textId="77777777" w:rsidR="00335B5B" w:rsidRPr="00335B5B" w:rsidRDefault="00335B5B" w:rsidP="00C7214E">
      <w:pPr>
        <w:pStyle w:val="WW-Zwykytekst"/>
        <w:tabs>
          <w:tab w:val="left" w:pos="1080"/>
          <w:tab w:val="left" w:pos="1222"/>
        </w:tabs>
        <w:rPr>
          <w:rFonts w:ascii="Arial Narrow" w:hAnsi="Arial Narrow" w:cs="Arial"/>
        </w:rPr>
      </w:pPr>
      <w:r w:rsidRPr="00335B5B">
        <w:rPr>
          <w:rFonts w:ascii="Arial Narrow" w:hAnsi="Arial Narrow" w:cs="Arial"/>
        </w:rPr>
        <w:t>- obiekt mostowy w msc. KARSY DOLNE</w:t>
      </w:r>
    </w:p>
    <w:p w14:paraId="138F551F" w14:textId="77777777" w:rsidR="00335B5B" w:rsidRPr="00335B5B" w:rsidRDefault="00335B5B" w:rsidP="00C7214E">
      <w:pPr>
        <w:pStyle w:val="WW-Zwykytekst"/>
        <w:tabs>
          <w:tab w:val="left" w:pos="1080"/>
          <w:tab w:val="left" w:pos="1222"/>
        </w:tabs>
        <w:rPr>
          <w:rFonts w:ascii="Arial Narrow" w:hAnsi="Arial Narrow" w:cs="Arial"/>
        </w:rPr>
      </w:pPr>
      <w:r w:rsidRPr="00335B5B">
        <w:rPr>
          <w:rFonts w:ascii="Arial Narrow" w:hAnsi="Arial Narrow" w:cs="Arial"/>
        </w:rPr>
        <w:t>- obiekt mostowy w okolicy msc. TRZEBICA</w:t>
      </w:r>
    </w:p>
    <w:p w14:paraId="7CC1311E" w14:textId="77777777" w:rsidR="00335B5B" w:rsidRPr="00335B5B" w:rsidRDefault="00335B5B" w:rsidP="00C7214E">
      <w:pPr>
        <w:pStyle w:val="WW-Zwykytekst"/>
        <w:tabs>
          <w:tab w:val="left" w:pos="1080"/>
          <w:tab w:val="left" w:pos="1222"/>
        </w:tabs>
        <w:rPr>
          <w:rFonts w:ascii="Arial Narrow" w:hAnsi="Arial Narrow" w:cs="Arial"/>
        </w:rPr>
      </w:pPr>
      <w:r w:rsidRPr="00335B5B">
        <w:rPr>
          <w:rFonts w:ascii="Arial Narrow" w:hAnsi="Arial Narrow" w:cs="Arial"/>
        </w:rPr>
        <w:t>- obiekt mostowy w okolicy msc. WOLA BIECHOWSKA</w:t>
      </w:r>
    </w:p>
    <w:p w14:paraId="514F45E3" w14:textId="77777777" w:rsidR="00335B5B" w:rsidRPr="00335B5B" w:rsidRDefault="00335B5B" w:rsidP="00C7214E">
      <w:pPr>
        <w:pStyle w:val="WW-Zwykytekst"/>
        <w:tabs>
          <w:tab w:val="left" w:pos="1080"/>
          <w:tab w:val="left" w:pos="1222"/>
        </w:tabs>
        <w:jc w:val="both"/>
        <w:rPr>
          <w:rFonts w:ascii="Arial Narrow" w:hAnsi="Arial Narrow" w:cs="Arial"/>
          <w:b/>
          <w:color w:val="FF0000"/>
        </w:rPr>
      </w:pPr>
    </w:p>
    <w:p w14:paraId="1C356282" w14:textId="79F1C447" w:rsidR="007A096D" w:rsidRPr="00335B5B" w:rsidRDefault="001B0CAE" w:rsidP="00C7214E">
      <w:pPr>
        <w:pStyle w:val="WW-Zwykytekst"/>
        <w:tabs>
          <w:tab w:val="left" w:pos="1800"/>
          <w:tab w:val="left" w:pos="1942"/>
        </w:tabs>
        <w:jc w:val="both"/>
        <w:rPr>
          <w:rFonts w:ascii="Arial Narrow" w:hAnsi="Arial Narrow" w:cs="Arial"/>
          <w:b/>
          <w:bCs/>
          <w:color w:val="FF0000"/>
        </w:rPr>
      </w:pPr>
      <w:r w:rsidRPr="00335B5B">
        <w:rPr>
          <w:rFonts w:ascii="Arial Narrow" w:hAnsi="Arial Narrow" w:cs="Arial"/>
          <w:b/>
          <w:bCs/>
        </w:rPr>
        <w:t>4</w:t>
      </w:r>
      <w:r w:rsidR="007A096D" w:rsidRPr="00335B5B">
        <w:rPr>
          <w:rFonts w:ascii="Arial Narrow" w:hAnsi="Arial Narrow" w:cs="Arial"/>
          <w:b/>
          <w:bCs/>
        </w:rPr>
        <w:t xml:space="preserve">. </w:t>
      </w:r>
      <w:r w:rsidR="00335B5B" w:rsidRPr="00335B5B">
        <w:rPr>
          <w:rFonts w:ascii="Arial Narrow" w:hAnsi="Arial Narrow" w:cs="Arial"/>
          <w:b/>
          <w:bCs/>
        </w:rPr>
        <w:t xml:space="preserve">ZASADY WYKONYWANIA ROBÓT PORZĄDKOWYCH I UTRZYMANIOWYCH </w:t>
      </w:r>
    </w:p>
    <w:p w14:paraId="7A13C79A" w14:textId="77777777" w:rsidR="007A096D" w:rsidRPr="00335B5B" w:rsidRDefault="007A096D" w:rsidP="00C7214E">
      <w:pPr>
        <w:spacing w:after="0" w:line="240" w:lineRule="auto"/>
        <w:jc w:val="both"/>
        <w:rPr>
          <w:rFonts w:ascii="Arial Narrow" w:hAnsi="Arial Narrow" w:cs="Arial"/>
          <w:sz w:val="24"/>
          <w:szCs w:val="24"/>
        </w:rPr>
      </w:pPr>
      <w:r w:rsidRPr="00335B5B">
        <w:rPr>
          <w:rFonts w:ascii="Arial Narrow" w:hAnsi="Arial Narrow" w:cs="Arial"/>
          <w:sz w:val="24"/>
          <w:szCs w:val="24"/>
        </w:rPr>
        <w:t xml:space="preserve">            Roboty powinny być tak prowadzone, aby nie została naruszona stateczność okolicznych obiektów oraz tak, aby usuwanie jednego elementu konstrukcyjnego nie wywołało utraty stateczności i przewrócenia się innego fragmentu obiektu. </w:t>
      </w:r>
    </w:p>
    <w:p w14:paraId="63DD4991" w14:textId="6D082770" w:rsidR="007A096D" w:rsidRPr="00335B5B" w:rsidRDefault="007A096D" w:rsidP="00C7214E">
      <w:pPr>
        <w:spacing w:after="0" w:line="240" w:lineRule="auto"/>
        <w:jc w:val="both"/>
        <w:rPr>
          <w:rFonts w:ascii="Arial Narrow" w:hAnsi="Arial Narrow" w:cs="Arial"/>
          <w:sz w:val="24"/>
          <w:szCs w:val="24"/>
        </w:rPr>
      </w:pPr>
      <w:r w:rsidRPr="00335B5B">
        <w:rPr>
          <w:rFonts w:ascii="Arial Narrow" w:hAnsi="Arial Narrow" w:cs="Arial"/>
          <w:sz w:val="24"/>
          <w:szCs w:val="24"/>
        </w:rPr>
        <w:t xml:space="preserve">            Gruz i materiały drobnicowe należy usuwać na bieżąco poza rejon robót, do kontenerów, w sposób zabezpieczający przed pyleniem.</w:t>
      </w:r>
    </w:p>
    <w:p w14:paraId="6CDDD9BD" w14:textId="103DF136" w:rsidR="00335B5B" w:rsidRPr="00335B5B" w:rsidRDefault="00335B5B" w:rsidP="00C7214E">
      <w:pPr>
        <w:spacing w:after="0" w:line="240" w:lineRule="auto"/>
        <w:jc w:val="both"/>
        <w:rPr>
          <w:rFonts w:ascii="Arial Narrow" w:hAnsi="Arial Narrow" w:cs="Arial"/>
          <w:sz w:val="24"/>
          <w:szCs w:val="24"/>
        </w:rPr>
      </w:pPr>
      <w:r w:rsidRPr="00335B5B">
        <w:rPr>
          <w:rFonts w:ascii="Arial Narrow" w:hAnsi="Arial Narrow" w:cs="Arial"/>
          <w:sz w:val="24"/>
          <w:szCs w:val="24"/>
        </w:rPr>
        <w:tab/>
        <w:t>Zakres prac został szczegółowo określony w przedmiarach.</w:t>
      </w:r>
    </w:p>
    <w:p w14:paraId="007A79ED" w14:textId="7B57F474" w:rsidR="007A096D" w:rsidRPr="00335B5B" w:rsidRDefault="00335B5B" w:rsidP="00C7214E">
      <w:pPr>
        <w:spacing w:after="0" w:line="240" w:lineRule="auto"/>
        <w:rPr>
          <w:rFonts w:ascii="Arial Narrow" w:hAnsi="Arial Narrow" w:cs="Arial"/>
          <w:b/>
          <w:bCs/>
          <w:sz w:val="24"/>
          <w:szCs w:val="24"/>
        </w:rPr>
      </w:pPr>
      <w:r w:rsidRPr="00335B5B">
        <w:rPr>
          <w:rFonts w:ascii="Arial Narrow" w:hAnsi="Arial Narrow" w:cs="Arial"/>
          <w:b/>
          <w:bCs/>
          <w:sz w:val="24"/>
          <w:szCs w:val="24"/>
        </w:rPr>
        <w:t>Przed terminem rozpoczęcia prac utrzymaniowych Zamawiający przekaże, a Wykonawca przejmie protokolarnie obiekty inżynierskie.</w:t>
      </w:r>
    </w:p>
    <w:p w14:paraId="75A434B3" w14:textId="051D0D04" w:rsidR="007A096D" w:rsidRPr="00C7214E" w:rsidRDefault="00335B5B" w:rsidP="00C7214E">
      <w:pPr>
        <w:spacing w:after="0" w:line="240" w:lineRule="auto"/>
        <w:jc w:val="both"/>
        <w:rPr>
          <w:rFonts w:ascii="Arial Narrow" w:hAnsi="Arial Narrow" w:cs="Arial"/>
          <w:b/>
          <w:bCs/>
          <w:sz w:val="24"/>
          <w:szCs w:val="24"/>
        </w:rPr>
      </w:pPr>
      <w:r w:rsidRPr="00C7214E">
        <w:rPr>
          <w:rFonts w:ascii="Arial Narrow" w:hAnsi="Arial Narrow" w:cs="Arial"/>
          <w:b/>
          <w:bCs/>
          <w:sz w:val="24"/>
          <w:szCs w:val="24"/>
        </w:rPr>
        <w:t>5</w:t>
      </w:r>
      <w:r w:rsidR="007A096D" w:rsidRPr="00C7214E">
        <w:rPr>
          <w:rFonts w:ascii="Arial Narrow" w:hAnsi="Arial Narrow" w:cs="Arial"/>
          <w:b/>
          <w:bCs/>
          <w:sz w:val="24"/>
          <w:szCs w:val="24"/>
        </w:rPr>
        <w:t>. SIECI I URZĄDZENIA UZBROJENIA NAD I PODZIEMNEGO</w:t>
      </w:r>
    </w:p>
    <w:p w14:paraId="42B6CCA4" w14:textId="578E31E5" w:rsidR="007A096D" w:rsidRPr="00C7214E" w:rsidRDefault="007A096D" w:rsidP="00C7214E">
      <w:pPr>
        <w:autoSpaceDE w:val="0"/>
        <w:autoSpaceDN w:val="0"/>
        <w:adjustRightInd w:val="0"/>
        <w:spacing w:after="0" w:line="240" w:lineRule="auto"/>
        <w:jc w:val="both"/>
        <w:rPr>
          <w:rFonts w:ascii="Arial Narrow" w:hAnsi="Arial Narrow" w:cs="Arial"/>
          <w:sz w:val="24"/>
          <w:szCs w:val="24"/>
        </w:rPr>
      </w:pPr>
      <w:r w:rsidRPr="00C7214E">
        <w:rPr>
          <w:rFonts w:ascii="Arial Narrow" w:hAnsi="Arial Narrow" w:cs="Arial"/>
          <w:b/>
          <w:bCs/>
          <w:sz w:val="24"/>
          <w:szCs w:val="24"/>
        </w:rPr>
        <w:t xml:space="preserve">               </w:t>
      </w:r>
      <w:r w:rsidRPr="00C7214E">
        <w:rPr>
          <w:rFonts w:ascii="Arial Narrow" w:hAnsi="Arial Narrow" w:cs="Arial"/>
          <w:sz w:val="24"/>
          <w:szCs w:val="24"/>
        </w:rPr>
        <w:t xml:space="preserve">Przed przystąpieniem do robót w miejscach występowania sieci podziemnych należy wytyczyć przebieg sieci, a następnie wykonać ręczne wykopy kontrolne celem dokładnej lokalizacji sieci. Prace </w:t>
      </w:r>
      <w:r w:rsidR="00C7214E" w:rsidRPr="00C7214E">
        <w:rPr>
          <w:rFonts w:ascii="Arial Narrow" w:hAnsi="Arial Narrow" w:cs="Arial"/>
          <w:sz w:val="24"/>
          <w:szCs w:val="24"/>
        </w:rPr>
        <w:t xml:space="preserve">w sąsiedztwie </w:t>
      </w:r>
      <w:r w:rsidRPr="00C7214E">
        <w:rPr>
          <w:rFonts w:ascii="Arial Narrow" w:hAnsi="Arial Narrow" w:cs="Arial"/>
          <w:sz w:val="24"/>
          <w:szCs w:val="24"/>
        </w:rPr>
        <w:t xml:space="preserve">sieci należy wykonywać w obecności przedstawiciela instytucji zarządzającej sieciami. </w:t>
      </w:r>
    </w:p>
    <w:p w14:paraId="23F8B96F" w14:textId="77777777" w:rsidR="00C7214E" w:rsidRPr="00335B5B" w:rsidRDefault="00C7214E" w:rsidP="00C7214E">
      <w:pPr>
        <w:autoSpaceDE w:val="0"/>
        <w:autoSpaceDN w:val="0"/>
        <w:adjustRightInd w:val="0"/>
        <w:spacing w:after="0" w:line="240" w:lineRule="auto"/>
        <w:jc w:val="both"/>
        <w:rPr>
          <w:rFonts w:ascii="Arial Narrow" w:hAnsi="Arial Narrow" w:cs="Arial"/>
          <w:color w:val="FF0000"/>
          <w:sz w:val="24"/>
          <w:szCs w:val="24"/>
        </w:rPr>
      </w:pPr>
    </w:p>
    <w:p w14:paraId="79D59913" w14:textId="2E824906" w:rsidR="007A096D" w:rsidRPr="00C7214E" w:rsidRDefault="00C7214E" w:rsidP="00C7214E">
      <w:pPr>
        <w:pStyle w:val="WW-Zwykytekst"/>
        <w:tabs>
          <w:tab w:val="left" w:pos="1800"/>
          <w:tab w:val="left" w:pos="1942"/>
        </w:tabs>
        <w:jc w:val="both"/>
        <w:rPr>
          <w:rFonts w:ascii="Arial Narrow" w:hAnsi="Arial Narrow" w:cs="Arial"/>
          <w:b/>
          <w:bCs/>
        </w:rPr>
      </w:pPr>
      <w:r w:rsidRPr="00C7214E">
        <w:rPr>
          <w:rFonts w:ascii="Arial Narrow" w:hAnsi="Arial Narrow" w:cs="Arial"/>
          <w:b/>
          <w:bCs/>
        </w:rPr>
        <w:t>6</w:t>
      </w:r>
      <w:r w:rsidR="007A096D" w:rsidRPr="00C7214E">
        <w:rPr>
          <w:rFonts w:ascii="Arial Narrow" w:hAnsi="Arial Narrow" w:cs="Arial"/>
          <w:b/>
          <w:bCs/>
        </w:rPr>
        <w:t xml:space="preserve">. WARUNKI BEZPIECZEŃSTWA I HIGIENY PRACY PRZY REALIZOWANYCH ROBOTACH </w:t>
      </w:r>
    </w:p>
    <w:p w14:paraId="125E6484" w14:textId="0DB47789" w:rsidR="007A096D" w:rsidRPr="00C7214E" w:rsidRDefault="007A096D" w:rsidP="00C7214E">
      <w:pPr>
        <w:pStyle w:val="WW-Zwykytekst"/>
        <w:tabs>
          <w:tab w:val="left" w:pos="1800"/>
          <w:tab w:val="left" w:pos="1942"/>
        </w:tabs>
        <w:jc w:val="both"/>
        <w:rPr>
          <w:rFonts w:ascii="Arial Narrow" w:hAnsi="Arial Narrow" w:cs="Arial"/>
        </w:rPr>
      </w:pPr>
      <w:r w:rsidRPr="00C7214E">
        <w:rPr>
          <w:rFonts w:ascii="Arial Narrow" w:hAnsi="Arial Narrow" w:cs="Arial"/>
        </w:rPr>
        <w:t xml:space="preserve">             W odniesieniu do robót </w:t>
      </w:r>
      <w:r w:rsidR="00C7214E" w:rsidRPr="00C7214E">
        <w:rPr>
          <w:rFonts w:ascii="Arial Narrow" w:hAnsi="Arial Narrow" w:cs="Arial"/>
        </w:rPr>
        <w:t xml:space="preserve">porządkowych i utrzymaniowych </w:t>
      </w:r>
      <w:r w:rsidRPr="00C7214E">
        <w:rPr>
          <w:rFonts w:ascii="Arial Narrow" w:hAnsi="Arial Narrow" w:cs="Arial"/>
        </w:rPr>
        <w:t>mają zastosowanie ogólnie obowiązujące przepisy bezpieczeństwa i higieny pracy przy robotach budowlanych, a w szczególności:</w:t>
      </w:r>
    </w:p>
    <w:p w14:paraId="4A42E41C" w14:textId="77777777" w:rsidR="007A096D" w:rsidRPr="00C7214E" w:rsidRDefault="007A096D" w:rsidP="00C7214E">
      <w:pPr>
        <w:pStyle w:val="WW-Zwykytekst"/>
        <w:tabs>
          <w:tab w:val="left" w:pos="1800"/>
          <w:tab w:val="left" w:pos="1942"/>
        </w:tabs>
        <w:jc w:val="both"/>
        <w:rPr>
          <w:rFonts w:ascii="Arial Narrow" w:hAnsi="Arial Narrow" w:cs="Arial"/>
        </w:rPr>
      </w:pPr>
    </w:p>
    <w:p w14:paraId="0335DCF1" w14:textId="2180C7BC" w:rsidR="007A096D" w:rsidRPr="00C7214E" w:rsidRDefault="00C7214E" w:rsidP="00C7214E">
      <w:pPr>
        <w:pStyle w:val="WW-Zwykytekst"/>
        <w:tabs>
          <w:tab w:val="left" w:pos="1800"/>
          <w:tab w:val="left" w:pos="1942"/>
        </w:tabs>
        <w:jc w:val="both"/>
        <w:rPr>
          <w:rFonts w:ascii="Arial Narrow" w:hAnsi="Arial Narrow" w:cs="Arial"/>
          <w:b/>
        </w:rPr>
      </w:pPr>
      <w:r w:rsidRPr="00C7214E">
        <w:rPr>
          <w:rFonts w:ascii="Arial Narrow" w:hAnsi="Arial Narrow" w:cs="Arial"/>
          <w:b/>
          <w:bCs/>
        </w:rPr>
        <w:t>6</w:t>
      </w:r>
      <w:r w:rsidR="007A096D" w:rsidRPr="00C7214E">
        <w:rPr>
          <w:rFonts w:ascii="Arial Narrow" w:hAnsi="Arial Narrow" w:cs="Arial"/>
          <w:b/>
          <w:bCs/>
        </w:rPr>
        <w:t xml:space="preserve">.1. </w:t>
      </w:r>
      <w:r w:rsidR="007A096D" w:rsidRPr="00C7214E">
        <w:rPr>
          <w:rFonts w:ascii="Arial Narrow" w:hAnsi="Arial Narrow" w:cs="Arial"/>
          <w:b/>
        </w:rPr>
        <w:t>Urządzenia zabezpieczające i ochronne</w:t>
      </w:r>
    </w:p>
    <w:p w14:paraId="4469CA10" w14:textId="77777777" w:rsidR="007A096D" w:rsidRPr="00C7214E" w:rsidRDefault="007A096D" w:rsidP="00C7214E">
      <w:pPr>
        <w:pStyle w:val="WW-Zwykytekst"/>
        <w:tabs>
          <w:tab w:val="left" w:pos="1800"/>
          <w:tab w:val="left" w:pos="1942"/>
        </w:tabs>
        <w:jc w:val="both"/>
        <w:rPr>
          <w:rFonts w:ascii="Arial Narrow" w:hAnsi="Arial Narrow" w:cs="Arial"/>
        </w:rPr>
      </w:pPr>
      <w:r w:rsidRPr="00C7214E">
        <w:rPr>
          <w:rFonts w:ascii="Arial Narrow" w:hAnsi="Arial Narrow" w:cs="Arial"/>
        </w:rPr>
        <w:t xml:space="preserve">             Przejścia, pomosty i inne niebezpieczne miejsca powinny być zabezpieczone odpowiednio umocowanymi barierami, a pomosty zaopatrzone w listwy ochronne.</w:t>
      </w:r>
    </w:p>
    <w:p w14:paraId="2979B0B7" w14:textId="77777777" w:rsidR="007A096D" w:rsidRPr="00335B5B" w:rsidRDefault="007A096D" w:rsidP="00C7214E">
      <w:pPr>
        <w:pStyle w:val="WW-Zwykytekst"/>
        <w:tabs>
          <w:tab w:val="left" w:pos="1800"/>
          <w:tab w:val="left" w:pos="1942"/>
        </w:tabs>
        <w:jc w:val="both"/>
        <w:rPr>
          <w:rFonts w:ascii="Arial Narrow" w:hAnsi="Arial Narrow" w:cs="Arial"/>
          <w:b/>
          <w:bCs/>
          <w:color w:val="FF0000"/>
        </w:rPr>
      </w:pPr>
    </w:p>
    <w:p w14:paraId="3C7D3259" w14:textId="6977424D" w:rsidR="007A096D" w:rsidRPr="00C7214E" w:rsidRDefault="00C7214E" w:rsidP="00C7214E">
      <w:pPr>
        <w:pStyle w:val="WW-Zwykytekst"/>
        <w:tabs>
          <w:tab w:val="left" w:pos="1800"/>
          <w:tab w:val="left" w:pos="1942"/>
        </w:tabs>
        <w:jc w:val="both"/>
        <w:rPr>
          <w:rFonts w:ascii="Arial Narrow" w:hAnsi="Arial Narrow" w:cs="Arial"/>
          <w:b/>
        </w:rPr>
      </w:pPr>
      <w:r w:rsidRPr="00C7214E">
        <w:rPr>
          <w:rFonts w:ascii="Arial Narrow" w:hAnsi="Arial Narrow" w:cs="Arial"/>
          <w:b/>
          <w:bCs/>
        </w:rPr>
        <w:t>6</w:t>
      </w:r>
      <w:r w:rsidR="007A096D" w:rsidRPr="00C7214E">
        <w:rPr>
          <w:rFonts w:ascii="Arial Narrow" w:hAnsi="Arial Narrow" w:cs="Arial"/>
          <w:b/>
          <w:bCs/>
        </w:rPr>
        <w:t xml:space="preserve">.2. </w:t>
      </w:r>
      <w:r w:rsidR="007A096D" w:rsidRPr="00C7214E">
        <w:rPr>
          <w:rFonts w:ascii="Arial Narrow" w:hAnsi="Arial Narrow" w:cs="Arial"/>
          <w:b/>
        </w:rPr>
        <w:t>Środki zabezpieczające pracowników i narzędzia</w:t>
      </w:r>
    </w:p>
    <w:p w14:paraId="2A016051" w14:textId="2E173453" w:rsidR="007A096D" w:rsidRPr="00C7214E" w:rsidRDefault="007A096D" w:rsidP="00C7214E">
      <w:pPr>
        <w:pStyle w:val="WW-Zwykytekst"/>
        <w:tabs>
          <w:tab w:val="left" w:pos="1800"/>
          <w:tab w:val="left" w:pos="1942"/>
        </w:tabs>
        <w:jc w:val="both"/>
        <w:rPr>
          <w:rFonts w:ascii="Arial Narrow" w:hAnsi="Arial Narrow" w:cs="Arial"/>
        </w:rPr>
      </w:pPr>
      <w:r w:rsidRPr="00C7214E">
        <w:rPr>
          <w:rFonts w:ascii="Arial Narrow" w:hAnsi="Arial Narrow" w:cs="Arial"/>
        </w:rPr>
        <w:t xml:space="preserve">             Robotnicy wykonujący prace powinni być zaopatrzeni w odzież i urządzenia ochronne, jak hełmy, rękawice, okulary ochronne, a narzędzia powinny być mocno osadzone na zdrowych trzonkach oraz stale utrzymywane w dobrym stanie. Przed przystąpieniem do robót osoba nadzorująca obowiązana jest dokładnie poinformować robotników o sposobie wykonywania robót i pouczyć ich o warunkach </w:t>
      </w:r>
      <w:r w:rsidR="00C7214E" w:rsidRPr="00C7214E">
        <w:rPr>
          <w:rFonts w:ascii="Arial Narrow" w:hAnsi="Arial Narrow" w:cs="Arial"/>
        </w:rPr>
        <w:br/>
      </w:r>
      <w:r w:rsidRPr="00C7214E">
        <w:rPr>
          <w:rFonts w:ascii="Arial Narrow" w:hAnsi="Arial Narrow" w:cs="Arial"/>
        </w:rPr>
        <w:t xml:space="preserve">i przepisach bezpieczeństwa pracy. </w:t>
      </w:r>
    </w:p>
    <w:p w14:paraId="11D8D10E" w14:textId="77777777" w:rsidR="007A096D" w:rsidRPr="00335B5B" w:rsidRDefault="007A096D" w:rsidP="00C7214E">
      <w:pPr>
        <w:pStyle w:val="WW-Zwykytekst"/>
        <w:tabs>
          <w:tab w:val="left" w:pos="1800"/>
          <w:tab w:val="left" w:pos="1942"/>
        </w:tabs>
        <w:jc w:val="both"/>
        <w:rPr>
          <w:rFonts w:ascii="Arial Narrow" w:hAnsi="Arial Narrow" w:cs="Arial"/>
          <w:b/>
          <w:bCs/>
          <w:color w:val="FF0000"/>
        </w:rPr>
      </w:pPr>
    </w:p>
    <w:p w14:paraId="45D8C074" w14:textId="4D78ED20" w:rsidR="007A096D" w:rsidRPr="00C7214E" w:rsidRDefault="00C7214E" w:rsidP="00C7214E">
      <w:pPr>
        <w:pStyle w:val="WW-Zwykytekst"/>
        <w:tabs>
          <w:tab w:val="left" w:pos="1800"/>
          <w:tab w:val="left" w:pos="1942"/>
        </w:tabs>
        <w:jc w:val="both"/>
        <w:rPr>
          <w:rFonts w:ascii="Arial Narrow" w:hAnsi="Arial Narrow" w:cs="Arial"/>
          <w:b/>
        </w:rPr>
      </w:pPr>
      <w:r w:rsidRPr="00C7214E">
        <w:rPr>
          <w:rFonts w:ascii="Arial Narrow" w:hAnsi="Arial Narrow" w:cs="Arial"/>
          <w:b/>
          <w:bCs/>
        </w:rPr>
        <w:lastRenderedPageBreak/>
        <w:t>6</w:t>
      </w:r>
      <w:r w:rsidR="007A096D" w:rsidRPr="00C7214E">
        <w:rPr>
          <w:rFonts w:ascii="Arial Narrow" w:hAnsi="Arial Narrow" w:cs="Arial"/>
          <w:b/>
          <w:bCs/>
        </w:rPr>
        <w:t xml:space="preserve">.3. </w:t>
      </w:r>
      <w:r w:rsidR="007A096D" w:rsidRPr="00C7214E">
        <w:rPr>
          <w:rFonts w:ascii="Arial Narrow" w:hAnsi="Arial Narrow" w:cs="Arial"/>
          <w:b/>
        </w:rPr>
        <w:t xml:space="preserve">Wpływ warunków atmosferycznych na prowadzenie robót </w:t>
      </w:r>
    </w:p>
    <w:p w14:paraId="275C0F17" w14:textId="77777777" w:rsidR="007A096D" w:rsidRPr="00C7214E" w:rsidRDefault="007A096D" w:rsidP="00C7214E">
      <w:pPr>
        <w:pStyle w:val="WW-Zwykytekst"/>
        <w:tabs>
          <w:tab w:val="left" w:pos="1800"/>
          <w:tab w:val="left" w:pos="1942"/>
        </w:tabs>
        <w:jc w:val="both"/>
        <w:rPr>
          <w:rFonts w:ascii="Arial Narrow" w:hAnsi="Arial Narrow" w:cs="Arial"/>
        </w:rPr>
      </w:pPr>
      <w:r w:rsidRPr="00C7214E">
        <w:rPr>
          <w:rFonts w:ascii="Arial Narrow" w:hAnsi="Arial Narrow" w:cs="Arial"/>
        </w:rPr>
        <w:t xml:space="preserve">             Przy wykonywaniu robót należy uwzględnić wpływ na nie warunków atmosferycznych jak np. deszczu, mrozu, odwilży. </w:t>
      </w:r>
    </w:p>
    <w:p w14:paraId="11BB9CE1" w14:textId="77777777" w:rsidR="007A096D" w:rsidRPr="00335B5B" w:rsidRDefault="007A096D" w:rsidP="00C7214E">
      <w:pPr>
        <w:pStyle w:val="WW-Zwykytekst"/>
        <w:tabs>
          <w:tab w:val="left" w:pos="1800"/>
          <w:tab w:val="left" w:pos="1942"/>
        </w:tabs>
        <w:jc w:val="both"/>
        <w:rPr>
          <w:rFonts w:ascii="Arial Narrow" w:hAnsi="Arial Narrow" w:cs="Arial"/>
          <w:b/>
          <w:bCs/>
          <w:color w:val="FF0000"/>
        </w:rPr>
      </w:pPr>
    </w:p>
    <w:p w14:paraId="657E2E11" w14:textId="7B0802E2" w:rsidR="007A096D" w:rsidRPr="00C7214E" w:rsidRDefault="00C7214E" w:rsidP="00C7214E">
      <w:pPr>
        <w:pStyle w:val="WW-Zwykytekst"/>
        <w:tabs>
          <w:tab w:val="left" w:pos="1800"/>
          <w:tab w:val="left" w:pos="1942"/>
        </w:tabs>
        <w:jc w:val="both"/>
        <w:rPr>
          <w:rFonts w:ascii="Arial Narrow" w:hAnsi="Arial Narrow" w:cs="Arial"/>
          <w:b/>
        </w:rPr>
      </w:pPr>
      <w:r w:rsidRPr="00C7214E">
        <w:rPr>
          <w:rFonts w:ascii="Arial Narrow" w:hAnsi="Arial Narrow" w:cs="Arial"/>
          <w:b/>
          <w:bCs/>
        </w:rPr>
        <w:t>6</w:t>
      </w:r>
      <w:r w:rsidR="007A096D" w:rsidRPr="00C7214E">
        <w:rPr>
          <w:rFonts w:ascii="Arial Narrow" w:hAnsi="Arial Narrow" w:cs="Arial"/>
          <w:b/>
          <w:bCs/>
        </w:rPr>
        <w:t>.4.</w:t>
      </w:r>
      <w:r w:rsidR="007A096D" w:rsidRPr="00C7214E">
        <w:rPr>
          <w:rFonts w:ascii="Arial Narrow" w:hAnsi="Arial Narrow" w:cs="Arial"/>
          <w:b/>
        </w:rPr>
        <w:t xml:space="preserve"> Zapewnienie bezpieczeństwa publicznego</w:t>
      </w:r>
    </w:p>
    <w:p w14:paraId="34BA2335" w14:textId="77777777" w:rsidR="007A096D" w:rsidRPr="00C7214E" w:rsidRDefault="007A096D" w:rsidP="00C7214E">
      <w:pPr>
        <w:pStyle w:val="WW-Zwykytekst"/>
        <w:tabs>
          <w:tab w:val="left" w:pos="1800"/>
          <w:tab w:val="left" w:pos="1942"/>
        </w:tabs>
        <w:jc w:val="both"/>
        <w:rPr>
          <w:rFonts w:ascii="Arial Narrow" w:hAnsi="Arial Narrow" w:cs="Arial"/>
        </w:rPr>
      </w:pPr>
      <w:r w:rsidRPr="00C7214E">
        <w:rPr>
          <w:rFonts w:ascii="Arial Narrow" w:hAnsi="Arial Narrow" w:cs="Arial"/>
        </w:rPr>
        <w:t xml:space="preserve">             Wszystkie przejścia i przejazdy pozostające w zasięgu prowadzonych robót powinny być w sposób odpowiedni zabezpieczone. Przed przystąpieniem do robót, wykonujący je mają obowiązek sprawdzenia, czy w miejscach zagrożonych nie ma osób postronnych.</w:t>
      </w:r>
    </w:p>
    <w:p w14:paraId="63E58AB5" w14:textId="77777777" w:rsidR="007A096D" w:rsidRPr="00335B5B" w:rsidRDefault="007A096D" w:rsidP="00C7214E">
      <w:pPr>
        <w:autoSpaceDE w:val="0"/>
        <w:spacing w:after="0" w:line="240" w:lineRule="auto"/>
        <w:jc w:val="both"/>
        <w:rPr>
          <w:rFonts w:ascii="Arial Narrow" w:hAnsi="Arial Narrow" w:cs="Arial"/>
          <w:color w:val="FF0000"/>
          <w:sz w:val="24"/>
          <w:szCs w:val="24"/>
        </w:rPr>
      </w:pPr>
    </w:p>
    <w:p w14:paraId="78073584" w14:textId="5CD788EA" w:rsidR="007A096D" w:rsidRPr="00C7214E" w:rsidRDefault="00C7214E" w:rsidP="00C7214E">
      <w:pPr>
        <w:pStyle w:val="WW-Zwykytekst"/>
        <w:tabs>
          <w:tab w:val="left" w:pos="1800"/>
          <w:tab w:val="left" w:pos="1942"/>
        </w:tabs>
        <w:jc w:val="both"/>
        <w:rPr>
          <w:rFonts w:ascii="Arial Narrow" w:hAnsi="Arial Narrow" w:cs="Arial"/>
          <w:b/>
        </w:rPr>
      </w:pPr>
      <w:r w:rsidRPr="00C7214E">
        <w:rPr>
          <w:rFonts w:ascii="Arial Narrow" w:hAnsi="Arial Narrow" w:cs="Arial"/>
          <w:b/>
          <w:bCs/>
        </w:rPr>
        <w:t>6</w:t>
      </w:r>
      <w:r w:rsidR="007A096D" w:rsidRPr="00C7214E">
        <w:rPr>
          <w:rFonts w:ascii="Arial Narrow" w:hAnsi="Arial Narrow" w:cs="Arial"/>
          <w:b/>
          <w:bCs/>
        </w:rPr>
        <w:t>.</w:t>
      </w:r>
      <w:r>
        <w:rPr>
          <w:rFonts w:ascii="Arial Narrow" w:hAnsi="Arial Narrow" w:cs="Arial"/>
          <w:b/>
          <w:bCs/>
        </w:rPr>
        <w:t>5</w:t>
      </w:r>
      <w:r w:rsidR="007A096D" w:rsidRPr="00C7214E">
        <w:rPr>
          <w:rFonts w:ascii="Arial Narrow" w:hAnsi="Arial Narrow" w:cs="Arial"/>
          <w:b/>
          <w:bCs/>
        </w:rPr>
        <w:t>.</w:t>
      </w:r>
      <w:r w:rsidR="007A096D" w:rsidRPr="00C7214E">
        <w:rPr>
          <w:rFonts w:ascii="Arial Narrow" w:hAnsi="Arial Narrow" w:cs="Arial"/>
          <w:b/>
        </w:rPr>
        <w:t xml:space="preserve"> Prowadzenie robót</w:t>
      </w:r>
    </w:p>
    <w:p w14:paraId="479CFB25" w14:textId="77777777" w:rsidR="007A096D" w:rsidRPr="00C7214E" w:rsidRDefault="007A096D" w:rsidP="00C7214E">
      <w:pPr>
        <w:spacing w:after="0" w:line="240" w:lineRule="auto"/>
        <w:ind w:firstLine="709"/>
        <w:jc w:val="both"/>
        <w:rPr>
          <w:rFonts w:ascii="Arial Narrow" w:hAnsi="Arial Narrow" w:cs="Arial"/>
          <w:sz w:val="24"/>
          <w:szCs w:val="24"/>
          <w:lang w:eastAsia="ar-SA"/>
        </w:rPr>
      </w:pPr>
      <w:r w:rsidRPr="00C7214E">
        <w:rPr>
          <w:rFonts w:ascii="Arial Narrow" w:hAnsi="Arial Narrow" w:cs="Arial"/>
          <w:sz w:val="24"/>
          <w:szCs w:val="24"/>
          <w:lang w:eastAsia="ar-SA"/>
        </w:rPr>
        <w:t>Podczas realizacji robót należy przestrzegać wszystkich przepisów dotyczących BHP. Osoby zatrudnione nie mogą wykonywać prac</w:t>
      </w:r>
      <w:r w:rsidRPr="00C7214E">
        <w:rPr>
          <w:rFonts w:ascii="Arial Narrow" w:hAnsi="Arial Narrow" w:cs="Arial"/>
          <w:sz w:val="24"/>
          <w:szCs w:val="24"/>
        </w:rPr>
        <w:t xml:space="preserve"> warunkach niebezpiecznych, szkodliwych dla zdrowia oraz nie spełniających odpowiednich wymagań sanitarnych. </w:t>
      </w:r>
      <w:r w:rsidRPr="00C7214E">
        <w:rPr>
          <w:rFonts w:ascii="Arial Narrow" w:hAnsi="Arial Narrow" w:cs="Arial"/>
          <w:sz w:val="24"/>
          <w:szCs w:val="24"/>
          <w:lang w:eastAsia="ar-SA"/>
        </w:rPr>
        <w:t>Należy zapewnić wszelkie urządzenia zabezpieczające, socjalne i sprzęt oraz odzież ochronną dla osób zatrudnionych na budowie, a także zapewnić bezpieczeństwo publiczne.</w:t>
      </w:r>
    </w:p>
    <w:p w14:paraId="6C5B8D62" w14:textId="77777777" w:rsidR="007A096D" w:rsidRPr="00335B5B" w:rsidRDefault="007A096D" w:rsidP="00C7214E">
      <w:pPr>
        <w:spacing w:after="0" w:line="240" w:lineRule="auto"/>
        <w:ind w:firstLine="709"/>
        <w:jc w:val="both"/>
        <w:rPr>
          <w:rFonts w:ascii="Arial Narrow" w:hAnsi="Arial Narrow" w:cs="Arial"/>
          <w:color w:val="FF0000"/>
          <w:sz w:val="24"/>
          <w:szCs w:val="24"/>
          <w:lang w:eastAsia="ar-SA"/>
        </w:rPr>
      </w:pPr>
    </w:p>
    <w:p w14:paraId="0F4BEBBB" w14:textId="77777777" w:rsidR="007A096D" w:rsidRPr="0070101C" w:rsidRDefault="007A096D" w:rsidP="00C7214E">
      <w:pPr>
        <w:spacing w:after="0" w:line="240" w:lineRule="auto"/>
        <w:rPr>
          <w:rFonts w:ascii="Arial Narrow" w:hAnsi="Arial Narrow" w:cs="Arial"/>
          <w:b/>
          <w:sz w:val="24"/>
          <w:szCs w:val="24"/>
          <w:lang w:eastAsia="ar-SA"/>
        </w:rPr>
      </w:pPr>
      <w:r w:rsidRPr="0070101C">
        <w:rPr>
          <w:rFonts w:ascii="Arial Narrow" w:hAnsi="Arial Narrow" w:cs="Arial"/>
          <w:b/>
          <w:sz w:val="24"/>
          <w:szCs w:val="24"/>
          <w:lang w:eastAsia="ar-SA"/>
        </w:rPr>
        <w:t>Zasady i sposoby bezpiecznego wykonywania pracy.</w:t>
      </w:r>
    </w:p>
    <w:p w14:paraId="6E9F139D" w14:textId="77777777" w:rsidR="007A096D" w:rsidRPr="0070101C" w:rsidRDefault="007A096D" w:rsidP="00C7214E">
      <w:pPr>
        <w:spacing w:after="0" w:line="240" w:lineRule="auto"/>
        <w:jc w:val="both"/>
        <w:rPr>
          <w:rFonts w:ascii="Arial Narrow" w:hAnsi="Arial Narrow" w:cs="Arial"/>
          <w:b/>
          <w:bCs/>
          <w:sz w:val="24"/>
          <w:szCs w:val="24"/>
          <w:lang w:eastAsia="ar-SA"/>
        </w:rPr>
      </w:pPr>
      <w:r w:rsidRPr="0070101C">
        <w:rPr>
          <w:rFonts w:ascii="Arial Narrow" w:hAnsi="Arial Narrow" w:cs="Arial"/>
          <w:b/>
          <w:bCs/>
          <w:sz w:val="24"/>
          <w:szCs w:val="24"/>
          <w:lang w:eastAsia="ar-SA"/>
        </w:rPr>
        <w:t>Nie wolno:</w:t>
      </w:r>
    </w:p>
    <w:p w14:paraId="67C04E17" w14:textId="77777777" w:rsidR="007A096D" w:rsidRPr="0070101C" w:rsidRDefault="007A096D" w:rsidP="00C7214E">
      <w:pPr>
        <w:pStyle w:val="Tekstpodstawowy"/>
        <w:numPr>
          <w:ilvl w:val="0"/>
          <w:numId w:val="21"/>
        </w:numPr>
        <w:autoSpaceDE w:val="0"/>
        <w:spacing w:after="0"/>
        <w:ind w:left="426" w:hanging="426"/>
        <w:jc w:val="both"/>
        <w:rPr>
          <w:rFonts w:ascii="Arial Narrow" w:hAnsi="Arial Narrow" w:cs="Arial"/>
        </w:rPr>
      </w:pPr>
      <w:r w:rsidRPr="0070101C">
        <w:rPr>
          <w:rFonts w:ascii="Arial Narrow" w:hAnsi="Arial Narrow" w:cs="Arial"/>
        </w:rPr>
        <w:t>ręcznie przemieszczać i przewozić ciężary o masie przekraczającej ustalone normy,</w:t>
      </w:r>
    </w:p>
    <w:p w14:paraId="5780C376" w14:textId="77777777" w:rsidR="007A096D" w:rsidRPr="0070101C" w:rsidRDefault="007A096D" w:rsidP="00C7214E">
      <w:pPr>
        <w:pStyle w:val="Tekstpodstawowy"/>
        <w:numPr>
          <w:ilvl w:val="0"/>
          <w:numId w:val="21"/>
        </w:numPr>
        <w:autoSpaceDE w:val="0"/>
        <w:spacing w:after="0"/>
        <w:ind w:left="426" w:hanging="426"/>
        <w:jc w:val="both"/>
        <w:rPr>
          <w:rFonts w:ascii="Arial Narrow" w:hAnsi="Arial Narrow" w:cs="Arial"/>
        </w:rPr>
      </w:pPr>
      <w:r w:rsidRPr="0070101C">
        <w:rPr>
          <w:rFonts w:ascii="Arial Narrow" w:hAnsi="Arial Narrow" w:cs="Arial"/>
        </w:rPr>
        <w:t>obsługiwać urządzenia bez odpowiednich uprawnień i przeszkoleń,</w:t>
      </w:r>
    </w:p>
    <w:p w14:paraId="01D7706B" w14:textId="77777777" w:rsidR="007A096D" w:rsidRPr="0070101C" w:rsidRDefault="007A096D" w:rsidP="00C7214E">
      <w:pPr>
        <w:pStyle w:val="Tekstpodstawowy"/>
        <w:numPr>
          <w:ilvl w:val="0"/>
          <w:numId w:val="21"/>
        </w:numPr>
        <w:autoSpaceDE w:val="0"/>
        <w:spacing w:after="0"/>
        <w:ind w:left="426" w:hanging="426"/>
        <w:jc w:val="both"/>
        <w:rPr>
          <w:rFonts w:ascii="Arial Narrow" w:hAnsi="Arial Narrow" w:cs="Arial"/>
        </w:rPr>
      </w:pPr>
      <w:r w:rsidRPr="0070101C">
        <w:rPr>
          <w:rFonts w:ascii="Arial Narrow" w:hAnsi="Arial Narrow" w:cs="Arial"/>
        </w:rPr>
        <w:t>zdejmować osłony i zabezpieczenia z obsługiwanych maszyn,</w:t>
      </w:r>
    </w:p>
    <w:p w14:paraId="41007796" w14:textId="77777777" w:rsidR="007A096D" w:rsidRPr="0070101C" w:rsidRDefault="007A096D" w:rsidP="00C7214E">
      <w:pPr>
        <w:pStyle w:val="Tekstpodstawowy"/>
        <w:autoSpaceDE w:val="0"/>
        <w:spacing w:after="0"/>
        <w:ind w:left="709"/>
        <w:jc w:val="both"/>
        <w:rPr>
          <w:rFonts w:ascii="Arial Narrow" w:hAnsi="Arial Narrow" w:cs="Arial"/>
        </w:rPr>
      </w:pPr>
    </w:p>
    <w:p w14:paraId="49F8909B" w14:textId="77777777" w:rsidR="007A096D" w:rsidRPr="0070101C" w:rsidRDefault="007A096D" w:rsidP="00C7214E">
      <w:pPr>
        <w:spacing w:after="0" w:line="240" w:lineRule="auto"/>
        <w:jc w:val="both"/>
        <w:rPr>
          <w:rFonts w:ascii="Arial Narrow" w:hAnsi="Arial Narrow" w:cs="Arial"/>
          <w:b/>
          <w:bCs/>
          <w:sz w:val="24"/>
          <w:szCs w:val="24"/>
        </w:rPr>
      </w:pPr>
      <w:r w:rsidRPr="0070101C">
        <w:rPr>
          <w:rFonts w:ascii="Arial Narrow" w:hAnsi="Arial Narrow" w:cs="Arial"/>
          <w:b/>
          <w:bCs/>
          <w:sz w:val="24"/>
          <w:szCs w:val="24"/>
        </w:rPr>
        <w:t>Należy:</w:t>
      </w:r>
    </w:p>
    <w:p w14:paraId="5FD0765B" w14:textId="77777777" w:rsidR="007A096D" w:rsidRPr="0070101C" w:rsidRDefault="007A096D" w:rsidP="00C7214E">
      <w:pPr>
        <w:pStyle w:val="Tekstpodstawowywcity3"/>
        <w:numPr>
          <w:ilvl w:val="0"/>
          <w:numId w:val="22"/>
        </w:numPr>
        <w:spacing w:after="0"/>
        <w:ind w:left="426" w:hanging="426"/>
        <w:jc w:val="both"/>
        <w:rPr>
          <w:rFonts w:ascii="Arial Narrow" w:hAnsi="Arial Narrow" w:cs="Arial"/>
          <w:sz w:val="24"/>
          <w:szCs w:val="24"/>
        </w:rPr>
      </w:pPr>
      <w:r w:rsidRPr="0070101C">
        <w:rPr>
          <w:rFonts w:ascii="Arial Narrow" w:hAnsi="Arial Narrow" w:cs="Arial"/>
          <w:sz w:val="24"/>
          <w:szCs w:val="24"/>
        </w:rPr>
        <w:t>używać tylko sprawnych narzędzi i pomocy warsztatowych, nie uszkodzonych, prawidłowo oprawionych,</w:t>
      </w:r>
    </w:p>
    <w:p w14:paraId="5B59580D" w14:textId="77777777" w:rsidR="007A096D" w:rsidRPr="0070101C" w:rsidRDefault="007A096D" w:rsidP="00C7214E">
      <w:pPr>
        <w:pStyle w:val="Tekstpodstawowywcity3"/>
        <w:numPr>
          <w:ilvl w:val="0"/>
          <w:numId w:val="22"/>
        </w:numPr>
        <w:spacing w:after="0"/>
        <w:ind w:left="426" w:hanging="426"/>
        <w:jc w:val="both"/>
        <w:rPr>
          <w:rFonts w:ascii="Arial Narrow" w:hAnsi="Arial Narrow" w:cs="Arial"/>
          <w:sz w:val="24"/>
          <w:szCs w:val="24"/>
        </w:rPr>
      </w:pPr>
      <w:r w:rsidRPr="0070101C">
        <w:rPr>
          <w:rFonts w:ascii="Arial Narrow" w:hAnsi="Arial Narrow" w:cs="Arial"/>
          <w:sz w:val="24"/>
          <w:szCs w:val="24"/>
        </w:rPr>
        <w:t>zachowywać prawidłową pozycję ciała przy wykonywaniu pracy,</w:t>
      </w:r>
    </w:p>
    <w:p w14:paraId="0D93C025" w14:textId="77777777" w:rsidR="007A096D" w:rsidRPr="0070101C" w:rsidRDefault="007A096D" w:rsidP="00C7214E">
      <w:pPr>
        <w:pStyle w:val="Tekstpodstawowywcity3"/>
        <w:numPr>
          <w:ilvl w:val="0"/>
          <w:numId w:val="22"/>
        </w:numPr>
        <w:spacing w:after="0"/>
        <w:ind w:left="426" w:hanging="426"/>
        <w:jc w:val="both"/>
        <w:rPr>
          <w:rFonts w:ascii="Arial Narrow" w:hAnsi="Arial Narrow" w:cs="Arial"/>
          <w:sz w:val="24"/>
          <w:szCs w:val="24"/>
        </w:rPr>
      </w:pPr>
      <w:r w:rsidRPr="0070101C">
        <w:rPr>
          <w:rFonts w:ascii="Arial Narrow" w:hAnsi="Arial Narrow" w:cs="Arial"/>
          <w:sz w:val="24"/>
          <w:szCs w:val="24"/>
        </w:rPr>
        <w:t>podczas wykonywania pracy zwracać uwagę tylko na wykonywane czynności, uwzględniając warunki bezpiecznej pracy dla siebie i otoczenia, usuwanie jednego elementu nie powinno wywoływać nieprzewidzianego spadania lub zawalenia się innego,</w:t>
      </w:r>
    </w:p>
    <w:p w14:paraId="783F019D" w14:textId="77777777" w:rsidR="007A096D" w:rsidRPr="0070101C" w:rsidRDefault="007A096D" w:rsidP="00C7214E">
      <w:pPr>
        <w:pStyle w:val="Tekstpodstawowywcity3"/>
        <w:numPr>
          <w:ilvl w:val="0"/>
          <w:numId w:val="22"/>
        </w:numPr>
        <w:spacing w:after="0"/>
        <w:ind w:left="426" w:hanging="426"/>
        <w:jc w:val="both"/>
        <w:rPr>
          <w:rFonts w:ascii="Arial Narrow" w:hAnsi="Arial Narrow" w:cs="Arial"/>
          <w:sz w:val="24"/>
          <w:szCs w:val="24"/>
        </w:rPr>
      </w:pPr>
      <w:r w:rsidRPr="0070101C">
        <w:rPr>
          <w:rFonts w:ascii="Arial Narrow" w:hAnsi="Arial Narrow" w:cs="Arial"/>
          <w:sz w:val="24"/>
          <w:szCs w:val="24"/>
        </w:rPr>
        <w:t>utrzymywać w porządku miejsce pracy, nie rozrzucać narzędzi służących do rozbiórki,</w:t>
      </w:r>
    </w:p>
    <w:p w14:paraId="242DCA64" w14:textId="77777777" w:rsidR="007A096D" w:rsidRPr="0070101C" w:rsidRDefault="007A096D" w:rsidP="00C7214E">
      <w:pPr>
        <w:pStyle w:val="Tekstpodstawowywcity3"/>
        <w:numPr>
          <w:ilvl w:val="0"/>
          <w:numId w:val="22"/>
        </w:numPr>
        <w:spacing w:after="0"/>
        <w:ind w:left="426" w:hanging="426"/>
        <w:jc w:val="both"/>
        <w:rPr>
          <w:rFonts w:ascii="Arial Narrow" w:hAnsi="Arial Narrow" w:cs="Arial"/>
          <w:sz w:val="24"/>
          <w:szCs w:val="24"/>
        </w:rPr>
      </w:pPr>
      <w:r w:rsidRPr="0070101C">
        <w:rPr>
          <w:rFonts w:ascii="Arial Narrow" w:hAnsi="Arial Narrow" w:cs="Arial"/>
          <w:sz w:val="24"/>
          <w:szCs w:val="24"/>
        </w:rPr>
        <w:t>urządzenia przyłączać do źródła energii tak, aby nie stanowiło zagrożenia dla obsługi,</w:t>
      </w:r>
    </w:p>
    <w:p w14:paraId="0BBA169A" w14:textId="77777777" w:rsidR="007A096D" w:rsidRPr="0070101C" w:rsidRDefault="007A096D" w:rsidP="00C7214E">
      <w:pPr>
        <w:pStyle w:val="Tekstpodstawowywcity3"/>
        <w:numPr>
          <w:ilvl w:val="0"/>
          <w:numId w:val="22"/>
        </w:numPr>
        <w:spacing w:after="0"/>
        <w:ind w:left="426" w:hanging="426"/>
        <w:jc w:val="both"/>
        <w:rPr>
          <w:rFonts w:ascii="Arial Narrow" w:hAnsi="Arial Narrow" w:cs="Arial"/>
          <w:sz w:val="24"/>
          <w:szCs w:val="24"/>
        </w:rPr>
      </w:pPr>
      <w:r w:rsidRPr="0070101C">
        <w:rPr>
          <w:rFonts w:ascii="Arial Narrow" w:hAnsi="Arial Narrow" w:cs="Arial"/>
          <w:sz w:val="24"/>
          <w:szCs w:val="24"/>
        </w:rPr>
        <w:t>sukcesywnie usuwać gruz i odpady,</w:t>
      </w:r>
    </w:p>
    <w:p w14:paraId="7D01D53A" w14:textId="444A9AC0" w:rsidR="007A096D" w:rsidRPr="0070101C" w:rsidRDefault="007A096D" w:rsidP="00C7214E">
      <w:pPr>
        <w:pStyle w:val="Tekstpodstawowywcity3"/>
        <w:numPr>
          <w:ilvl w:val="0"/>
          <w:numId w:val="22"/>
        </w:numPr>
        <w:spacing w:after="0"/>
        <w:ind w:left="426" w:hanging="426"/>
        <w:jc w:val="both"/>
        <w:rPr>
          <w:rFonts w:ascii="Arial Narrow" w:hAnsi="Arial Narrow" w:cs="Arial"/>
          <w:sz w:val="24"/>
          <w:szCs w:val="24"/>
        </w:rPr>
      </w:pPr>
      <w:r w:rsidRPr="0070101C">
        <w:rPr>
          <w:rFonts w:ascii="Arial Narrow" w:hAnsi="Arial Narrow" w:cs="Arial"/>
          <w:sz w:val="24"/>
          <w:szCs w:val="24"/>
        </w:rPr>
        <w:t>używać obowiązujące elementy ochrony osobistej</w:t>
      </w:r>
      <w:r w:rsidR="0070101C" w:rsidRPr="0070101C">
        <w:rPr>
          <w:rFonts w:ascii="Arial Narrow" w:hAnsi="Arial Narrow" w:cs="Arial"/>
          <w:sz w:val="24"/>
          <w:szCs w:val="24"/>
        </w:rPr>
        <w:t>.</w:t>
      </w:r>
    </w:p>
    <w:p w14:paraId="4A5E169E" w14:textId="77777777" w:rsidR="007A096D" w:rsidRPr="00335B5B" w:rsidRDefault="007A096D" w:rsidP="00C7214E">
      <w:pPr>
        <w:pStyle w:val="Tekstpodstawowywcity3"/>
        <w:spacing w:after="0"/>
        <w:jc w:val="both"/>
        <w:rPr>
          <w:rFonts w:ascii="Arial Narrow" w:hAnsi="Arial Narrow" w:cs="Arial"/>
          <w:color w:val="FF0000"/>
          <w:sz w:val="24"/>
          <w:szCs w:val="24"/>
        </w:rPr>
      </w:pPr>
    </w:p>
    <w:p w14:paraId="24920A3B" w14:textId="77777777" w:rsidR="007A096D" w:rsidRPr="007A096D" w:rsidRDefault="007A096D" w:rsidP="007A096D">
      <w:pPr>
        <w:pStyle w:val="WW-Zwykytekst"/>
        <w:tabs>
          <w:tab w:val="left" w:pos="1800"/>
          <w:tab w:val="left" w:pos="1942"/>
        </w:tabs>
        <w:jc w:val="both"/>
        <w:rPr>
          <w:rFonts w:ascii="Arial Narrow" w:hAnsi="Arial Narrow" w:cs="Arial"/>
          <w:color w:val="FF0000"/>
        </w:rPr>
      </w:pPr>
    </w:p>
    <w:p w14:paraId="119F3262" w14:textId="77777777" w:rsidR="007A096D" w:rsidRPr="00B4211B" w:rsidRDefault="007A096D" w:rsidP="007A096D">
      <w:pPr>
        <w:pStyle w:val="WW-Zwykytekst"/>
        <w:tabs>
          <w:tab w:val="left" w:pos="1800"/>
          <w:tab w:val="left" w:pos="1942"/>
        </w:tabs>
        <w:ind w:left="6381"/>
        <w:jc w:val="both"/>
        <w:rPr>
          <w:rFonts w:ascii="Arial Narrow" w:hAnsi="Arial Narrow" w:cs="Arial"/>
        </w:rPr>
      </w:pPr>
      <w:r w:rsidRPr="00B4211B">
        <w:rPr>
          <w:rFonts w:ascii="Arial Narrow" w:hAnsi="Arial Narrow" w:cs="Arial"/>
        </w:rPr>
        <w:t xml:space="preserve">Opracował:     </w:t>
      </w:r>
    </w:p>
    <w:p w14:paraId="235C8EE1" w14:textId="77777777" w:rsidR="007A096D" w:rsidRPr="00B4211B" w:rsidRDefault="007A096D" w:rsidP="007A096D">
      <w:pPr>
        <w:pStyle w:val="WW-Zwykytekst"/>
        <w:tabs>
          <w:tab w:val="left" w:pos="1800"/>
          <w:tab w:val="left" w:pos="1942"/>
        </w:tabs>
        <w:ind w:left="6381"/>
        <w:jc w:val="both"/>
        <w:rPr>
          <w:rFonts w:ascii="Arial Narrow" w:hAnsi="Arial Narrow" w:cs="Arial"/>
        </w:rPr>
      </w:pPr>
      <w:r w:rsidRPr="00B4211B">
        <w:rPr>
          <w:rFonts w:ascii="Arial Narrow" w:hAnsi="Arial Narrow" w:cs="Arial"/>
        </w:rPr>
        <w:t>mgr inż. Marcin Liwocha</w:t>
      </w:r>
    </w:p>
    <w:p w14:paraId="30E206D6" w14:textId="77777777" w:rsidR="007A096D" w:rsidRPr="007A096D" w:rsidRDefault="007A096D" w:rsidP="007A096D">
      <w:pPr>
        <w:pStyle w:val="WW-Zwykytekst"/>
        <w:tabs>
          <w:tab w:val="left" w:pos="1800"/>
          <w:tab w:val="left" w:pos="1942"/>
        </w:tabs>
        <w:ind w:left="720"/>
        <w:jc w:val="both"/>
        <w:rPr>
          <w:rFonts w:ascii="Arial Narrow" w:hAnsi="Arial Narrow" w:cs="Arial"/>
          <w:color w:val="FF0000"/>
        </w:rPr>
      </w:pPr>
      <w:r w:rsidRPr="007A096D">
        <w:rPr>
          <w:rFonts w:ascii="Arial Narrow" w:hAnsi="Arial Narrow" w:cs="Arial"/>
          <w:color w:val="FF0000"/>
        </w:rPr>
        <w:t xml:space="preserve">            </w:t>
      </w:r>
    </w:p>
    <w:bookmarkEnd w:id="1"/>
    <w:p w14:paraId="6A2D02F3" w14:textId="77777777" w:rsidR="007A096D" w:rsidRPr="007A096D" w:rsidRDefault="007A096D" w:rsidP="007A096D">
      <w:pPr>
        <w:pStyle w:val="WW-Zwykytekst"/>
        <w:tabs>
          <w:tab w:val="left" w:pos="1800"/>
          <w:tab w:val="left" w:pos="1942"/>
        </w:tabs>
        <w:ind w:left="720"/>
        <w:jc w:val="both"/>
        <w:rPr>
          <w:rFonts w:ascii="Arial Narrow" w:hAnsi="Arial Narrow" w:cs="Arial"/>
          <w:color w:val="FF0000"/>
        </w:rPr>
      </w:pPr>
    </w:p>
    <w:p w14:paraId="5BD721DB" w14:textId="77777777" w:rsidR="007A096D" w:rsidRPr="007A096D" w:rsidRDefault="007A096D" w:rsidP="007A096D">
      <w:pPr>
        <w:pStyle w:val="WW-Zwykytekst"/>
        <w:tabs>
          <w:tab w:val="left" w:pos="0"/>
        </w:tabs>
        <w:jc w:val="both"/>
        <w:rPr>
          <w:rFonts w:ascii="Arial Narrow" w:hAnsi="Arial Narrow" w:cs="Arial"/>
          <w:b/>
          <w:bCs/>
          <w:color w:val="FF0000"/>
        </w:rPr>
      </w:pPr>
    </w:p>
    <w:p w14:paraId="2087D277" w14:textId="73A75D40" w:rsidR="007A096D" w:rsidRPr="007A096D" w:rsidRDefault="007A096D" w:rsidP="00657901">
      <w:pPr>
        <w:spacing w:after="0" w:line="240" w:lineRule="auto"/>
        <w:jc w:val="center"/>
        <w:rPr>
          <w:rFonts w:ascii="Arial Narrow" w:hAnsi="Arial Narrow"/>
          <w:b/>
          <w:bCs/>
          <w:i/>
          <w:iCs/>
          <w:color w:val="FF0000"/>
          <w:sz w:val="24"/>
          <w:szCs w:val="24"/>
        </w:rPr>
      </w:pPr>
    </w:p>
    <w:p w14:paraId="76B16505" w14:textId="0E7D6BED" w:rsidR="007A096D" w:rsidRPr="007A096D" w:rsidRDefault="007A096D" w:rsidP="00657901">
      <w:pPr>
        <w:spacing w:after="0" w:line="240" w:lineRule="auto"/>
        <w:jc w:val="center"/>
        <w:rPr>
          <w:rFonts w:ascii="Arial Narrow" w:hAnsi="Arial Narrow"/>
          <w:b/>
          <w:bCs/>
          <w:i/>
          <w:iCs/>
          <w:color w:val="FF0000"/>
          <w:sz w:val="24"/>
          <w:szCs w:val="24"/>
        </w:rPr>
      </w:pPr>
    </w:p>
    <w:p w14:paraId="7CA2275B" w14:textId="73CCBA1A" w:rsidR="007A096D" w:rsidRPr="007A096D" w:rsidRDefault="007A096D" w:rsidP="00657901">
      <w:pPr>
        <w:spacing w:after="0" w:line="240" w:lineRule="auto"/>
        <w:jc w:val="center"/>
        <w:rPr>
          <w:rFonts w:ascii="Arial Narrow" w:hAnsi="Arial Narrow"/>
          <w:b/>
          <w:bCs/>
          <w:i/>
          <w:iCs/>
          <w:color w:val="FF0000"/>
          <w:sz w:val="24"/>
          <w:szCs w:val="24"/>
        </w:rPr>
      </w:pPr>
    </w:p>
    <w:p w14:paraId="100C74F4" w14:textId="48EF71B5" w:rsidR="007A096D" w:rsidRPr="007A096D" w:rsidRDefault="007A096D" w:rsidP="00657901">
      <w:pPr>
        <w:spacing w:after="0" w:line="240" w:lineRule="auto"/>
        <w:jc w:val="center"/>
        <w:rPr>
          <w:rFonts w:ascii="Arial Narrow" w:hAnsi="Arial Narrow"/>
          <w:b/>
          <w:bCs/>
          <w:i/>
          <w:iCs/>
          <w:color w:val="FF0000"/>
          <w:sz w:val="24"/>
          <w:szCs w:val="24"/>
        </w:rPr>
      </w:pPr>
    </w:p>
    <w:p w14:paraId="24EA0805" w14:textId="4142646F" w:rsidR="007A096D" w:rsidRPr="007A096D" w:rsidRDefault="007A096D" w:rsidP="00657901">
      <w:pPr>
        <w:spacing w:after="0" w:line="240" w:lineRule="auto"/>
        <w:jc w:val="center"/>
        <w:rPr>
          <w:rFonts w:ascii="Arial Narrow" w:hAnsi="Arial Narrow"/>
          <w:b/>
          <w:bCs/>
          <w:i/>
          <w:iCs/>
          <w:color w:val="FF0000"/>
          <w:sz w:val="24"/>
          <w:szCs w:val="24"/>
        </w:rPr>
      </w:pPr>
    </w:p>
    <w:p w14:paraId="2B13CE24" w14:textId="31D8106C" w:rsidR="007A096D" w:rsidRDefault="007A096D" w:rsidP="00657901">
      <w:pPr>
        <w:spacing w:after="0" w:line="240" w:lineRule="auto"/>
        <w:jc w:val="center"/>
        <w:rPr>
          <w:rFonts w:ascii="Arial Narrow" w:hAnsi="Arial Narrow"/>
          <w:b/>
          <w:bCs/>
          <w:i/>
          <w:iCs/>
          <w:sz w:val="24"/>
          <w:szCs w:val="24"/>
        </w:rPr>
      </w:pPr>
    </w:p>
    <w:p w14:paraId="48FAD4CD" w14:textId="59C2A6F2" w:rsidR="007A096D" w:rsidRDefault="007A096D" w:rsidP="00657901">
      <w:pPr>
        <w:spacing w:after="0" w:line="240" w:lineRule="auto"/>
        <w:jc w:val="center"/>
        <w:rPr>
          <w:rFonts w:ascii="Arial Narrow" w:hAnsi="Arial Narrow"/>
          <w:b/>
          <w:bCs/>
          <w:i/>
          <w:iCs/>
          <w:sz w:val="24"/>
          <w:szCs w:val="24"/>
        </w:rPr>
      </w:pPr>
    </w:p>
    <w:p w14:paraId="1B8B7007" w14:textId="4F55756A" w:rsidR="007A096D" w:rsidRDefault="007A096D" w:rsidP="00657901">
      <w:pPr>
        <w:spacing w:after="0" w:line="240" w:lineRule="auto"/>
        <w:jc w:val="center"/>
        <w:rPr>
          <w:rFonts w:ascii="Arial Narrow" w:hAnsi="Arial Narrow"/>
          <w:b/>
          <w:bCs/>
          <w:i/>
          <w:iCs/>
          <w:sz w:val="24"/>
          <w:szCs w:val="24"/>
        </w:rPr>
      </w:pPr>
    </w:p>
    <w:p w14:paraId="1C86382E" w14:textId="6425F9ED" w:rsidR="007A096D" w:rsidRDefault="007A096D" w:rsidP="00657901">
      <w:pPr>
        <w:spacing w:after="0" w:line="240" w:lineRule="auto"/>
        <w:jc w:val="center"/>
        <w:rPr>
          <w:rFonts w:ascii="Arial Narrow" w:hAnsi="Arial Narrow"/>
          <w:b/>
          <w:bCs/>
          <w:i/>
          <w:iCs/>
          <w:sz w:val="24"/>
          <w:szCs w:val="24"/>
        </w:rPr>
      </w:pPr>
    </w:p>
    <w:p w14:paraId="0BAE4506" w14:textId="77777777" w:rsidR="007A096D" w:rsidRDefault="007A096D" w:rsidP="00C7214E">
      <w:pPr>
        <w:spacing w:after="0" w:line="240" w:lineRule="auto"/>
        <w:rPr>
          <w:rFonts w:ascii="Arial Narrow" w:hAnsi="Arial Narrow"/>
          <w:b/>
          <w:bCs/>
          <w:i/>
          <w:iCs/>
          <w:sz w:val="24"/>
          <w:szCs w:val="24"/>
        </w:rPr>
      </w:pPr>
    </w:p>
    <w:p w14:paraId="7C98D5DD" w14:textId="77777777" w:rsidR="007A096D" w:rsidRDefault="007A096D" w:rsidP="00657901">
      <w:pPr>
        <w:spacing w:after="0" w:line="240" w:lineRule="auto"/>
        <w:jc w:val="center"/>
        <w:rPr>
          <w:rFonts w:ascii="Arial Narrow" w:hAnsi="Arial Narrow"/>
          <w:b/>
          <w:bCs/>
          <w:i/>
          <w:iCs/>
          <w:sz w:val="24"/>
          <w:szCs w:val="24"/>
        </w:rPr>
      </w:pPr>
    </w:p>
    <w:p w14:paraId="12748434" w14:textId="58F7410F" w:rsidR="00657901" w:rsidRPr="00233D52" w:rsidRDefault="00657901" w:rsidP="00657901">
      <w:pPr>
        <w:spacing w:after="0" w:line="240" w:lineRule="auto"/>
        <w:jc w:val="center"/>
        <w:rPr>
          <w:rFonts w:ascii="Arial Narrow" w:hAnsi="Arial Narrow"/>
          <w:b/>
          <w:bCs/>
          <w:i/>
          <w:iCs/>
          <w:sz w:val="24"/>
          <w:szCs w:val="24"/>
        </w:rPr>
      </w:pPr>
      <w:r w:rsidRPr="00233D52">
        <w:rPr>
          <w:rFonts w:ascii="Arial Narrow" w:hAnsi="Arial Narrow"/>
          <w:b/>
          <w:bCs/>
          <w:i/>
          <w:iCs/>
          <w:sz w:val="24"/>
          <w:szCs w:val="24"/>
        </w:rPr>
        <w:t>SZCZEGÓŁOWE SPECYFIKACJE TECHNICZNE</w:t>
      </w:r>
    </w:p>
    <w:p w14:paraId="10CB2872" w14:textId="4F396E63" w:rsidR="00F43CF0" w:rsidRPr="00233D52" w:rsidRDefault="00657901" w:rsidP="00657901">
      <w:pPr>
        <w:spacing w:after="0" w:line="240" w:lineRule="auto"/>
        <w:jc w:val="center"/>
        <w:rPr>
          <w:rFonts w:ascii="Arial Narrow" w:hAnsi="Arial Narrow"/>
          <w:b/>
          <w:bCs/>
          <w:i/>
          <w:iCs/>
          <w:sz w:val="24"/>
          <w:szCs w:val="24"/>
        </w:rPr>
      </w:pPr>
      <w:r w:rsidRPr="00233D52">
        <w:rPr>
          <w:rFonts w:ascii="Arial Narrow" w:hAnsi="Arial Narrow"/>
          <w:b/>
          <w:bCs/>
          <w:i/>
          <w:iCs/>
          <w:sz w:val="24"/>
          <w:szCs w:val="24"/>
        </w:rPr>
        <w:t>DLA ROBÓT UTRZYMANIOWYCH</w:t>
      </w:r>
    </w:p>
    <w:p w14:paraId="694CB324" w14:textId="3E814A7D" w:rsidR="00F449F7" w:rsidRPr="00233D52" w:rsidRDefault="00F449F7" w:rsidP="00657901">
      <w:pPr>
        <w:spacing w:after="0" w:line="240" w:lineRule="auto"/>
        <w:jc w:val="center"/>
        <w:rPr>
          <w:rFonts w:ascii="Arial Narrow" w:hAnsi="Arial Narrow"/>
          <w:b/>
          <w:bCs/>
          <w:i/>
          <w:iCs/>
          <w:sz w:val="24"/>
          <w:szCs w:val="24"/>
        </w:rPr>
      </w:pPr>
    </w:p>
    <w:p w14:paraId="01137229" w14:textId="620F2CB7" w:rsidR="00F449F7" w:rsidRPr="00233D52" w:rsidRDefault="00F449F7" w:rsidP="00657901">
      <w:pPr>
        <w:spacing w:after="0" w:line="240" w:lineRule="auto"/>
        <w:jc w:val="center"/>
        <w:rPr>
          <w:rFonts w:ascii="Arial Narrow" w:hAnsi="Arial Narrow"/>
          <w:b/>
          <w:bCs/>
          <w:i/>
          <w:iCs/>
          <w:sz w:val="24"/>
          <w:szCs w:val="24"/>
        </w:rPr>
      </w:pPr>
    </w:p>
    <w:p w14:paraId="51DB3076" w14:textId="77777777" w:rsidR="00F449F7" w:rsidRPr="00233D52" w:rsidRDefault="00F449F7" w:rsidP="00F449F7">
      <w:pPr>
        <w:spacing w:after="0" w:line="240" w:lineRule="auto"/>
        <w:jc w:val="both"/>
        <w:rPr>
          <w:rFonts w:ascii="Arial Narrow" w:hAnsi="Arial Narrow"/>
          <w:b/>
          <w:bCs/>
          <w:i/>
          <w:iCs/>
          <w:sz w:val="24"/>
          <w:szCs w:val="24"/>
        </w:rPr>
      </w:pPr>
      <w:r w:rsidRPr="00233D52">
        <w:rPr>
          <w:rFonts w:ascii="Arial Narrow" w:hAnsi="Arial Narrow"/>
          <w:b/>
          <w:bCs/>
          <w:i/>
          <w:iCs/>
          <w:sz w:val="24"/>
          <w:szCs w:val="24"/>
        </w:rPr>
        <w:t xml:space="preserve">SPIS TREŚCI </w:t>
      </w:r>
    </w:p>
    <w:p w14:paraId="60DEED3E" w14:textId="77777777" w:rsidR="00F449F7" w:rsidRPr="00233D52" w:rsidRDefault="00F449F7" w:rsidP="00F449F7">
      <w:pPr>
        <w:spacing w:after="0" w:line="240" w:lineRule="auto"/>
        <w:jc w:val="both"/>
        <w:rPr>
          <w:rFonts w:ascii="Arial Narrow" w:hAnsi="Arial Narrow"/>
          <w:i/>
          <w:iCs/>
          <w:sz w:val="24"/>
          <w:szCs w:val="24"/>
        </w:rPr>
      </w:pPr>
    </w:p>
    <w:p w14:paraId="0214B70F" w14:textId="3F57FCB2" w:rsidR="00F449F7" w:rsidRPr="00233D52" w:rsidRDefault="00F449F7" w:rsidP="00F449F7">
      <w:pPr>
        <w:spacing w:after="0" w:line="240" w:lineRule="auto"/>
        <w:jc w:val="both"/>
        <w:rPr>
          <w:rFonts w:ascii="Arial Narrow" w:hAnsi="Arial Narrow"/>
          <w:b/>
          <w:bCs/>
          <w:i/>
          <w:iCs/>
          <w:sz w:val="24"/>
          <w:szCs w:val="24"/>
        </w:rPr>
      </w:pPr>
      <w:r w:rsidRPr="00233D52">
        <w:rPr>
          <w:rFonts w:ascii="Arial Narrow" w:hAnsi="Arial Narrow"/>
          <w:b/>
          <w:bCs/>
          <w:i/>
          <w:iCs/>
          <w:sz w:val="24"/>
          <w:szCs w:val="24"/>
        </w:rPr>
        <w:t>M-21.02.00.  Zamiatanie pomostu;</w:t>
      </w:r>
    </w:p>
    <w:p w14:paraId="0D2E0720" w14:textId="53840463" w:rsidR="00F449F7" w:rsidRPr="00233D52" w:rsidRDefault="00F449F7" w:rsidP="00F449F7">
      <w:pPr>
        <w:spacing w:after="0" w:line="240" w:lineRule="auto"/>
        <w:jc w:val="both"/>
        <w:rPr>
          <w:rFonts w:ascii="Arial Narrow" w:hAnsi="Arial Narrow"/>
          <w:b/>
          <w:bCs/>
          <w:i/>
          <w:iCs/>
          <w:sz w:val="24"/>
          <w:szCs w:val="24"/>
        </w:rPr>
      </w:pPr>
      <w:r w:rsidRPr="00233D52">
        <w:rPr>
          <w:rFonts w:ascii="Arial Narrow" w:hAnsi="Arial Narrow"/>
          <w:b/>
          <w:bCs/>
          <w:i/>
          <w:iCs/>
          <w:sz w:val="24"/>
          <w:szCs w:val="24"/>
        </w:rPr>
        <w:t>M-21.04.00.  Usuwanie roślin;</w:t>
      </w:r>
    </w:p>
    <w:p w14:paraId="5DB289CB" w14:textId="708E344A" w:rsidR="00F449F7" w:rsidRPr="00233D52" w:rsidRDefault="00F449F7" w:rsidP="00F449F7">
      <w:pPr>
        <w:spacing w:after="0" w:line="240" w:lineRule="auto"/>
        <w:jc w:val="both"/>
        <w:rPr>
          <w:rFonts w:ascii="Arial Narrow" w:hAnsi="Arial Narrow"/>
          <w:b/>
          <w:bCs/>
          <w:i/>
          <w:iCs/>
          <w:sz w:val="24"/>
          <w:szCs w:val="24"/>
        </w:rPr>
      </w:pPr>
      <w:r w:rsidRPr="00233D52">
        <w:rPr>
          <w:rFonts w:ascii="Arial Narrow" w:hAnsi="Arial Narrow"/>
          <w:b/>
          <w:bCs/>
          <w:i/>
          <w:iCs/>
          <w:sz w:val="24"/>
          <w:szCs w:val="24"/>
        </w:rPr>
        <w:t xml:space="preserve">M-21.05.00. </w:t>
      </w:r>
      <w:r w:rsidR="00791B13" w:rsidRPr="00233D52">
        <w:rPr>
          <w:rFonts w:ascii="Arial Narrow" w:hAnsi="Arial Narrow"/>
          <w:b/>
          <w:bCs/>
          <w:i/>
          <w:iCs/>
          <w:sz w:val="24"/>
          <w:szCs w:val="24"/>
        </w:rPr>
        <w:t xml:space="preserve"> </w:t>
      </w:r>
      <w:r w:rsidRPr="00233D52">
        <w:rPr>
          <w:rFonts w:ascii="Arial Narrow" w:hAnsi="Arial Narrow"/>
          <w:b/>
          <w:bCs/>
          <w:i/>
          <w:iCs/>
          <w:sz w:val="24"/>
          <w:szCs w:val="24"/>
        </w:rPr>
        <w:t>Koszenie traw i niszczenie chwastów;</w:t>
      </w:r>
    </w:p>
    <w:p w14:paraId="31A0C7CA" w14:textId="7C044294" w:rsidR="00F449F7" w:rsidRPr="00233D52" w:rsidRDefault="00F449F7" w:rsidP="00F449F7">
      <w:pPr>
        <w:spacing w:after="0" w:line="240" w:lineRule="auto"/>
        <w:jc w:val="both"/>
        <w:rPr>
          <w:rFonts w:ascii="Arial Narrow" w:hAnsi="Arial Narrow"/>
          <w:b/>
          <w:bCs/>
          <w:i/>
          <w:iCs/>
          <w:sz w:val="24"/>
          <w:szCs w:val="24"/>
        </w:rPr>
      </w:pPr>
      <w:r w:rsidRPr="00233D52">
        <w:rPr>
          <w:rFonts w:ascii="Arial Narrow" w:hAnsi="Arial Narrow"/>
          <w:b/>
          <w:bCs/>
          <w:i/>
          <w:iCs/>
          <w:sz w:val="24"/>
          <w:szCs w:val="24"/>
        </w:rPr>
        <w:t>M-21.06.00. Czyszczenie urządzeń dylatacyjnych;</w:t>
      </w:r>
    </w:p>
    <w:p w14:paraId="501403F9" w14:textId="79AAC603" w:rsidR="00F449F7" w:rsidRPr="00233D52" w:rsidRDefault="00F449F7" w:rsidP="00791B13">
      <w:pPr>
        <w:spacing w:after="0" w:line="240" w:lineRule="auto"/>
        <w:ind w:left="1276" w:hanging="1276"/>
        <w:jc w:val="both"/>
        <w:rPr>
          <w:rFonts w:ascii="Arial Narrow" w:hAnsi="Arial Narrow"/>
          <w:b/>
          <w:bCs/>
          <w:i/>
          <w:iCs/>
          <w:sz w:val="24"/>
          <w:szCs w:val="24"/>
        </w:rPr>
      </w:pPr>
      <w:r w:rsidRPr="00233D52">
        <w:rPr>
          <w:rFonts w:ascii="Arial Narrow" w:hAnsi="Arial Narrow"/>
          <w:b/>
          <w:bCs/>
          <w:i/>
          <w:iCs/>
          <w:sz w:val="24"/>
          <w:szCs w:val="24"/>
        </w:rPr>
        <w:t>M-21.08.00. Czyszczenie elementów konstrukcyjnych obiektów  z produktów korozji ługującej oraz z czynników mogących wywoływać korozję biologiczną;</w:t>
      </w:r>
    </w:p>
    <w:p w14:paraId="7B334D8E" w14:textId="08DDFDCD" w:rsidR="00F449F7" w:rsidRPr="00233D52" w:rsidRDefault="00CE6C62" w:rsidP="00CE6C62">
      <w:pPr>
        <w:spacing w:after="0" w:line="240" w:lineRule="auto"/>
        <w:ind w:left="1276" w:hanging="1276"/>
        <w:jc w:val="both"/>
        <w:rPr>
          <w:rFonts w:ascii="Arial Narrow" w:hAnsi="Arial Narrow"/>
          <w:b/>
          <w:bCs/>
          <w:i/>
          <w:iCs/>
          <w:sz w:val="24"/>
          <w:szCs w:val="24"/>
        </w:rPr>
      </w:pPr>
      <w:r w:rsidRPr="00233D52">
        <w:rPr>
          <w:rFonts w:ascii="Arial Narrow" w:hAnsi="Arial Narrow"/>
          <w:b/>
          <w:bCs/>
          <w:i/>
          <w:iCs/>
          <w:sz w:val="24"/>
          <w:szCs w:val="24"/>
        </w:rPr>
        <w:t>M-11.01.10. Uzupełnianie lokalnych wyrw, zapadlisk i ubytków ziemi w stożkach i skarpach.</w:t>
      </w:r>
    </w:p>
    <w:p w14:paraId="4CD80309" w14:textId="3823D242" w:rsidR="00CE6C62" w:rsidRPr="00233D52" w:rsidRDefault="00CE6C62" w:rsidP="00CE6C62">
      <w:pPr>
        <w:tabs>
          <w:tab w:val="left" w:pos="1418"/>
        </w:tabs>
        <w:spacing w:after="0" w:line="240" w:lineRule="auto"/>
        <w:ind w:left="1276" w:hanging="1276"/>
        <w:jc w:val="both"/>
        <w:rPr>
          <w:rFonts w:ascii="Arial Narrow" w:hAnsi="Arial Narrow"/>
          <w:b/>
          <w:bCs/>
          <w:i/>
          <w:iCs/>
          <w:sz w:val="24"/>
          <w:szCs w:val="24"/>
        </w:rPr>
      </w:pPr>
      <w:r w:rsidRPr="00233D52">
        <w:rPr>
          <w:rFonts w:ascii="Arial Narrow" w:hAnsi="Arial Narrow"/>
          <w:b/>
          <w:bCs/>
          <w:i/>
          <w:iCs/>
          <w:sz w:val="24"/>
          <w:szCs w:val="24"/>
        </w:rPr>
        <w:t xml:space="preserve">M-13.01.09. Reprofilacja zaprawą PCC ubytków i nierówności w zbrojonych elementach betonowych. </w:t>
      </w:r>
    </w:p>
    <w:p w14:paraId="115F8A24" w14:textId="1EB3D474" w:rsidR="0017361C" w:rsidRPr="00233D52" w:rsidRDefault="0017361C" w:rsidP="003E3BC4">
      <w:pPr>
        <w:widowControl w:val="0"/>
        <w:spacing w:after="0"/>
        <w:rPr>
          <w:rFonts w:ascii="Arial Narrow" w:hAnsi="Arial Narrow"/>
          <w:b/>
          <w:bCs/>
          <w:i/>
          <w:iCs/>
          <w:sz w:val="24"/>
          <w:szCs w:val="24"/>
        </w:rPr>
      </w:pPr>
      <w:r w:rsidRPr="00233D52">
        <w:rPr>
          <w:rFonts w:ascii="Arial Narrow" w:hAnsi="Arial Narrow"/>
          <w:b/>
          <w:bCs/>
          <w:i/>
          <w:iCs/>
          <w:sz w:val="24"/>
          <w:szCs w:val="24"/>
        </w:rPr>
        <w:t xml:space="preserve">M-20.01.02 Przygotowanie powierzchni betonu </w:t>
      </w:r>
    </w:p>
    <w:p w14:paraId="7A15EF57" w14:textId="77777777" w:rsidR="003E3BC4" w:rsidRPr="00233D52" w:rsidRDefault="003E3BC4" w:rsidP="003E3BC4">
      <w:pPr>
        <w:spacing w:after="0"/>
        <w:rPr>
          <w:rFonts w:ascii="Arial Narrow" w:hAnsi="Arial Narrow"/>
          <w:b/>
          <w:bCs/>
          <w:i/>
          <w:iCs/>
          <w:sz w:val="24"/>
          <w:szCs w:val="24"/>
        </w:rPr>
      </w:pPr>
      <w:r w:rsidRPr="00233D52">
        <w:rPr>
          <w:rFonts w:ascii="Arial Narrow" w:hAnsi="Arial Narrow"/>
          <w:b/>
          <w:bCs/>
          <w:i/>
          <w:iCs/>
          <w:sz w:val="24"/>
          <w:szCs w:val="24"/>
        </w:rPr>
        <w:t xml:space="preserve">M-20.01.05 Zabezpieczenie antykorozyjne powierzchni betonowych </w:t>
      </w:r>
    </w:p>
    <w:p w14:paraId="0C30C524" w14:textId="7C5DC880" w:rsidR="003009F9" w:rsidRDefault="003009F9" w:rsidP="003009F9">
      <w:pPr>
        <w:spacing w:after="0" w:line="240" w:lineRule="auto"/>
        <w:jc w:val="both"/>
        <w:rPr>
          <w:rFonts w:ascii="Arial Narrow" w:hAnsi="Arial Narrow"/>
          <w:b/>
          <w:bCs/>
          <w:i/>
          <w:iCs/>
          <w:sz w:val="24"/>
          <w:szCs w:val="24"/>
        </w:rPr>
      </w:pPr>
      <w:r w:rsidRPr="00553483">
        <w:rPr>
          <w:rFonts w:ascii="Arial Narrow" w:hAnsi="Arial Narrow"/>
          <w:b/>
          <w:bCs/>
          <w:i/>
          <w:iCs/>
          <w:sz w:val="24"/>
          <w:szCs w:val="24"/>
        </w:rPr>
        <w:t>M</w:t>
      </w:r>
      <w:r>
        <w:rPr>
          <w:rFonts w:ascii="Arial Narrow" w:hAnsi="Arial Narrow"/>
          <w:b/>
          <w:bCs/>
          <w:i/>
          <w:iCs/>
          <w:sz w:val="24"/>
          <w:szCs w:val="24"/>
        </w:rPr>
        <w:t>-</w:t>
      </w:r>
      <w:r w:rsidRPr="00553483">
        <w:rPr>
          <w:rFonts w:ascii="Arial Narrow" w:hAnsi="Arial Narrow"/>
          <w:b/>
          <w:bCs/>
          <w:i/>
          <w:iCs/>
          <w:sz w:val="24"/>
          <w:szCs w:val="24"/>
        </w:rPr>
        <w:t xml:space="preserve">24.13.02 Czyszczenie konstrukcji </w:t>
      </w:r>
    </w:p>
    <w:p w14:paraId="58387AA7" w14:textId="77777777" w:rsidR="00777B4C" w:rsidRPr="00B9038B" w:rsidRDefault="00777B4C" w:rsidP="00777B4C">
      <w:pPr>
        <w:spacing w:after="0" w:line="240" w:lineRule="auto"/>
        <w:jc w:val="both"/>
        <w:rPr>
          <w:rFonts w:ascii="Arial Narrow" w:hAnsi="Arial Narrow"/>
          <w:b/>
          <w:bCs/>
          <w:i/>
          <w:iCs/>
          <w:sz w:val="24"/>
          <w:szCs w:val="24"/>
        </w:rPr>
      </w:pPr>
      <w:r w:rsidRPr="00B9038B">
        <w:rPr>
          <w:rFonts w:ascii="Arial Narrow" w:hAnsi="Arial Narrow"/>
          <w:b/>
          <w:bCs/>
          <w:i/>
          <w:iCs/>
          <w:sz w:val="24"/>
          <w:szCs w:val="24"/>
        </w:rPr>
        <w:t>M.14.02.01 Zabezpieczenie antykorozyjne konstrukcji stalowych</w:t>
      </w:r>
    </w:p>
    <w:p w14:paraId="34E1DF18" w14:textId="77777777" w:rsidR="00777B4C" w:rsidRPr="00553483" w:rsidRDefault="00777B4C" w:rsidP="003009F9">
      <w:pPr>
        <w:spacing w:after="0" w:line="240" w:lineRule="auto"/>
        <w:jc w:val="both"/>
        <w:rPr>
          <w:rFonts w:ascii="Arial Narrow" w:hAnsi="Arial Narrow"/>
          <w:b/>
          <w:bCs/>
          <w:i/>
          <w:iCs/>
          <w:sz w:val="24"/>
          <w:szCs w:val="24"/>
        </w:rPr>
      </w:pPr>
    </w:p>
    <w:p w14:paraId="73EA2EE5" w14:textId="77777777" w:rsidR="003E3BC4" w:rsidRPr="00233D52" w:rsidRDefault="003E3BC4" w:rsidP="0017361C">
      <w:pPr>
        <w:widowControl w:val="0"/>
        <w:rPr>
          <w:rFonts w:ascii="Arial Narrow" w:hAnsi="Arial Narrow"/>
          <w:b/>
          <w:bCs/>
          <w:i/>
          <w:iCs/>
          <w:sz w:val="24"/>
          <w:szCs w:val="24"/>
        </w:rPr>
      </w:pPr>
    </w:p>
    <w:p w14:paraId="7A4ECEBF" w14:textId="3C5E68B4" w:rsidR="001324A6" w:rsidRPr="00233D52" w:rsidRDefault="001324A6" w:rsidP="00F449F7">
      <w:pPr>
        <w:spacing w:after="0" w:line="240" w:lineRule="auto"/>
        <w:jc w:val="both"/>
        <w:rPr>
          <w:rFonts w:ascii="Arial Narrow" w:hAnsi="Arial Narrow"/>
          <w:i/>
          <w:iCs/>
          <w:sz w:val="24"/>
          <w:szCs w:val="24"/>
        </w:rPr>
      </w:pPr>
    </w:p>
    <w:p w14:paraId="06590691" w14:textId="09482165" w:rsidR="001324A6" w:rsidRPr="00233D52" w:rsidRDefault="001324A6" w:rsidP="00F449F7">
      <w:pPr>
        <w:spacing w:after="0" w:line="240" w:lineRule="auto"/>
        <w:jc w:val="both"/>
        <w:rPr>
          <w:rFonts w:ascii="Arial Narrow" w:hAnsi="Arial Narrow"/>
          <w:i/>
          <w:iCs/>
          <w:sz w:val="24"/>
          <w:szCs w:val="24"/>
        </w:rPr>
      </w:pPr>
    </w:p>
    <w:p w14:paraId="2F35D1E5" w14:textId="3EC20C7E" w:rsidR="005A337B" w:rsidRPr="00233D52" w:rsidRDefault="005A337B" w:rsidP="00F449F7">
      <w:pPr>
        <w:spacing w:after="0" w:line="240" w:lineRule="auto"/>
        <w:jc w:val="both"/>
        <w:rPr>
          <w:rFonts w:ascii="Arial Narrow" w:hAnsi="Arial Narrow"/>
          <w:i/>
          <w:iCs/>
          <w:sz w:val="24"/>
          <w:szCs w:val="24"/>
        </w:rPr>
      </w:pPr>
    </w:p>
    <w:p w14:paraId="3566107F" w14:textId="27939FFF" w:rsidR="005A337B" w:rsidRPr="00233D52" w:rsidRDefault="005A337B" w:rsidP="00F449F7">
      <w:pPr>
        <w:spacing w:after="0" w:line="240" w:lineRule="auto"/>
        <w:jc w:val="both"/>
        <w:rPr>
          <w:rFonts w:ascii="Arial Narrow" w:hAnsi="Arial Narrow"/>
          <w:i/>
          <w:iCs/>
          <w:sz w:val="24"/>
          <w:szCs w:val="24"/>
        </w:rPr>
      </w:pPr>
    </w:p>
    <w:p w14:paraId="656DB487" w14:textId="3CB39667" w:rsidR="005A337B" w:rsidRPr="00233D52" w:rsidRDefault="005A337B" w:rsidP="00F449F7">
      <w:pPr>
        <w:spacing w:after="0" w:line="240" w:lineRule="auto"/>
        <w:jc w:val="both"/>
        <w:rPr>
          <w:rFonts w:ascii="Arial Narrow" w:hAnsi="Arial Narrow"/>
          <w:i/>
          <w:iCs/>
          <w:sz w:val="24"/>
          <w:szCs w:val="24"/>
        </w:rPr>
      </w:pPr>
    </w:p>
    <w:p w14:paraId="509DD4D1" w14:textId="51FA493D" w:rsidR="005A337B" w:rsidRPr="00233D52" w:rsidRDefault="005A337B" w:rsidP="00F449F7">
      <w:pPr>
        <w:spacing w:after="0" w:line="240" w:lineRule="auto"/>
        <w:jc w:val="both"/>
        <w:rPr>
          <w:rFonts w:ascii="Arial Narrow" w:hAnsi="Arial Narrow"/>
          <w:i/>
          <w:iCs/>
          <w:sz w:val="24"/>
          <w:szCs w:val="24"/>
        </w:rPr>
      </w:pPr>
    </w:p>
    <w:p w14:paraId="09D897E8" w14:textId="55486497" w:rsidR="005A337B" w:rsidRPr="00233D52" w:rsidRDefault="005A337B" w:rsidP="00F449F7">
      <w:pPr>
        <w:spacing w:after="0" w:line="240" w:lineRule="auto"/>
        <w:jc w:val="both"/>
        <w:rPr>
          <w:rFonts w:ascii="Arial Narrow" w:hAnsi="Arial Narrow"/>
          <w:i/>
          <w:iCs/>
          <w:sz w:val="24"/>
          <w:szCs w:val="24"/>
        </w:rPr>
      </w:pPr>
    </w:p>
    <w:p w14:paraId="5547CF5E" w14:textId="3EEB332C" w:rsidR="005A337B" w:rsidRPr="00233D52" w:rsidRDefault="005A337B" w:rsidP="00F449F7">
      <w:pPr>
        <w:spacing w:after="0" w:line="240" w:lineRule="auto"/>
        <w:jc w:val="both"/>
        <w:rPr>
          <w:rFonts w:ascii="Arial Narrow" w:hAnsi="Arial Narrow"/>
          <w:i/>
          <w:iCs/>
          <w:sz w:val="24"/>
          <w:szCs w:val="24"/>
        </w:rPr>
      </w:pPr>
    </w:p>
    <w:p w14:paraId="6016F9A5" w14:textId="6C7426E6" w:rsidR="005A337B" w:rsidRPr="00233D52" w:rsidRDefault="005A337B" w:rsidP="00F449F7">
      <w:pPr>
        <w:spacing w:after="0" w:line="240" w:lineRule="auto"/>
        <w:jc w:val="both"/>
        <w:rPr>
          <w:rFonts w:ascii="Arial Narrow" w:hAnsi="Arial Narrow"/>
          <w:i/>
          <w:iCs/>
          <w:sz w:val="24"/>
          <w:szCs w:val="24"/>
        </w:rPr>
      </w:pPr>
    </w:p>
    <w:p w14:paraId="3F053E57" w14:textId="473561F4" w:rsidR="005A337B" w:rsidRPr="00233D52" w:rsidRDefault="005A337B" w:rsidP="00F449F7">
      <w:pPr>
        <w:spacing w:after="0" w:line="240" w:lineRule="auto"/>
        <w:jc w:val="both"/>
        <w:rPr>
          <w:rFonts w:ascii="Arial Narrow" w:hAnsi="Arial Narrow"/>
          <w:i/>
          <w:iCs/>
          <w:sz w:val="24"/>
          <w:szCs w:val="24"/>
        </w:rPr>
      </w:pPr>
    </w:p>
    <w:p w14:paraId="65FB9904" w14:textId="002A2452" w:rsidR="005A337B" w:rsidRPr="00233D52" w:rsidRDefault="005A337B" w:rsidP="00F449F7">
      <w:pPr>
        <w:spacing w:after="0" w:line="240" w:lineRule="auto"/>
        <w:jc w:val="both"/>
        <w:rPr>
          <w:rFonts w:ascii="Arial Narrow" w:hAnsi="Arial Narrow"/>
          <w:i/>
          <w:iCs/>
          <w:sz w:val="24"/>
          <w:szCs w:val="24"/>
        </w:rPr>
      </w:pPr>
    </w:p>
    <w:p w14:paraId="6BC0068C" w14:textId="40C821DF" w:rsidR="005A337B" w:rsidRPr="00233D52" w:rsidRDefault="005A337B" w:rsidP="00F449F7">
      <w:pPr>
        <w:spacing w:after="0" w:line="240" w:lineRule="auto"/>
        <w:jc w:val="both"/>
        <w:rPr>
          <w:rFonts w:ascii="Arial Narrow" w:hAnsi="Arial Narrow"/>
          <w:i/>
          <w:iCs/>
          <w:sz w:val="24"/>
          <w:szCs w:val="24"/>
        </w:rPr>
      </w:pPr>
    </w:p>
    <w:p w14:paraId="58C8375C" w14:textId="1400ABFA" w:rsidR="005A337B" w:rsidRPr="00233D52" w:rsidRDefault="005A337B" w:rsidP="00F449F7">
      <w:pPr>
        <w:spacing w:after="0" w:line="240" w:lineRule="auto"/>
        <w:jc w:val="both"/>
        <w:rPr>
          <w:rFonts w:ascii="Arial Narrow" w:hAnsi="Arial Narrow"/>
          <w:i/>
          <w:iCs/>
          <w:sz w:val="24"/>
          <w:szCs w:val="24"/>
        </w:rPr>
      </w:pPr>
    </w:p>
    <w:p w14:paraId="78D24A58" w14:textId="367AF879" w:rsidR="005A337B" w:rsidRPr="00233D52" w:rsidRDefault="005A337B" w:rsidP="00F449F7">
      <w:pPr>
        <w:spacing w:after="0" w:line="240" w:lineRule="auto"/>
        <w:jc w:val="both"/>
        <w:rPr>
          <w:rFonts w:ascii="Arial Narrow" w:hAnsi="Arial Narrow"/>
          <w:i/>
          <w:iCs/>
          <w:sz w:val="24"/>
          <w:szCs w:val="24"/>
        </w:rPr>
      </w:pPr>
    </w:p>
    <w:p w14:paraId="269B0004" w14:textId="235C6CED" w:rsidR="005A337B" w:rsidRPr="00233D52" w:rsidRDefault="005A337B" w:rsidP="00F449F7">
      <w:pPr>
        <w:spacing w:after="0" w:line="240" w:lineRule="auto"/>
        <w:jc w:val="both"/>
        <w:rPr>
          <w:rFonts w:ascii="Arial Narrow" w:hAnsi="Arial Narrow"/>
          <w:i/>
          <w:iCs/>
          <w:sz w:val="24"/>
          <w:szCs w:val="24"/>
        </w:rPr>
      </w:pPr>
    </w:p>
    <w:p w14:paraId="2BCB80EA" w14:textId="391D490E" w:rsidR="005A337B" w:rsidRPr="00233D52" w:rsidRDefault="005A337B" w:rsidP="00F449F7">
      <w:pPr>
        <w:spacing w:after="0" w:line="240" w:lineRule="auto"/>
        <w:jc w:val="both"/>
        <w:rPr>
          <w:rFonts w:ascii="Arial Narrow" w:hAnsi="Arial Narrow"/>
          <w:i/>
          <w:iCs/>
          <w:sz w:val="24"/>
          <w:szCs w:val="24"/>
        </w:rPr>
      </w:pPr>
    </w:p>
    <w:p w14:paraId="338872D5" w14:textId="14AA1991" w:rsidR="005A337B" w:rsidRPr="00233D52" w:rsidRDefault="005A337B" w:rsidP="00F449F7">
      <w:pPr>
        <w:spacing w:after="0" w:line="240" w:lineRule="auto"/>
        <w:jc w:val="both"/>
        <w:rPr>
          <w:rFonts w:ascii="Arial Narrow" w:hAnsi="Arial Narrow"/>
          <w:i/>
          <w:iCs/>
          <w:sz w:val="24"/>
          <w:szCs w:val="24"/>
        </w:rPr>
      </w:pPr>
    </w:p>
    <w:p w14:paraId="5CA38E64" w14:textId="099A6D72" w:rsidR="005A337B" w:rsidRPr="00233D52" w:rsidRDefault="005A337B" w:rsidP="00F449F7">
      <w:pPr>
        <w:spacing w:after="0" w:line="240" w:lineRule="auto"/>
        <w:jc w:val="both"/>
        <w:rPr>
          <w:rFonts w:ascii="Arial Narrow" w:hAnsi="Arial Narrow"/>
          <w:i/>
          <w:iCs/>
          <w:sz w:val="24"/>
          <w:szCs w:val="24"/>
        </w:rPr>
      </w:pPr>
    </w:p>
    <w:p w14:paraId="04655D19" w14:textId="3FB141C7" w:rsidR="005A337B" w:rsidRPr="00233D52" w:rsidRDefault="005A337B" w:rsidP="00F449F7">
      <w:pPr>
        <w:spacing w:after="0" w:line="240" w:lineRule="auto"/>
        <w:jc w:val="both"/>
        <w:rPr>
          <w:rFonts w:ascii="Arial Narrow" w:hAnsi="Arial Narrow"/>
          <w:i/>
          <w:iCs/>
          <w:sz w:val="24"/>
          <w:szCs w:val="24"/>
        </w:rPr>
      </w:pPr>
    </w:p>
    <w:p w14:paraId="0E3543E4" w14:textId="2C7A3814" w:rsidR="005A337B" w:rsidRPr="00233D52" w:rsidRDefault="005A337B" w:rsidP="00F449F7">
      <w:pPr>
        <w:spacing w:after="0" w:line="240" w:lineRule="auto"/>
        <w:jc w:val="both"/>
        <w:rPr>
          <w:rFonts w:ascii="Arial Narrow" w:hAnsi="Arial Narrow"/>
          <w:i/>
          <w:iCs/>
          <w:sz w:val="24"/>
          <w:szCs w:val="24"/>
        </w:rPr>
      </w:pPr>
    </w:p>
    <w:p w14:paraId="67C61E38" w14:textId="36824B12" w:rsidR="005A337B" w:rsidRPr="00233D52" w:rsidRDefault="005A337B" w:rsidP="00F449F7">
      <w:pPr>
        <w:spacing w:after="0" w:line="240" w:lineRule="auto"/>
        <w:jc w:val="both"/>
        <w:rPr>
          <w:rFonts w:ascii="Arial Narrow" w:hAnsi="Arial Narrow"/>
          <w:i/>
          <w:iCs/>
          <w:sz w:val="24"/>
          <w:szCs w:val="24"/>
        </w:rPr>
      </w:pPr>
    </w:p>
    <w:p w14:paraId="3F86CDA0" w14:textId="318B5608" w:rsidR="005A337B" w:rsidRPr="00233D52" w:rsidRDefault="005A337B" w:rsidP="00F449F7">
      <w:pPr>
        <w:spacing w:after="0" w:line="240" w:lineRule="auto"/>
        <w:jc w:val="both"/>
        <w:rPr>
          <w:rFonts w:ascii="Arial Narrow" w:hAnsi="Arial Narrow"/>
          <w:i/>
          <w:iCs/>
          <w:sz w:val="24"/>
          <w:szCs w:val="24"/>
        </w:rPr>
      </w:pPr>
    </w:p>
    <w:p w14:paraId="497041C1" w14:textId="72976293" w:rsidR="005A337B" w:rsidRPr="00233D52" w:rsidRDefault="005A337B" w:rsidP="00F449F7">
      <w:pPr>
        <w:spacing w:after="0" w:line="240" w:lineRule="auto"/>
        <w:jc w:val="both"/>
        <w:rPr>
          <w:rFonts w:ascii="Arial Narrow" w:hAnsi="Arial Narrow"/>
          <w:i/>
          <w:iCs/>
          <w:sz w:val="24"/>
          <w:szCs w:val="24"/>
        </w:rPr>
      </w:pPr>
    </w:p>
    <w:p w14:paraId="34AD9CF6" w14:textId="55834AFC" w:rsidR="005A337B" w:rsidRPr="00233D52" w:rsidRDefault="005A337B" w:rsidP="00F449F7">
      <w:pPr>
        <w:spacing w:after="0" w:line="240" w:lineRule="auto"/>
        <w:jc w:val="both"/>
        <w:rPr>
          <w:rFonts w:ascii="Arial Narrow" w:hAnsi="Arial Narrow"/>
          <w:i/>
          <w:iCs/>
          <w:sz w:val="24"/>
          <w:szCs w:val="24"/>
        </w:rPr>
      </w:pPr>
    </w:p>
    <w:p w14:paraId="28E07B7E" w14:textId="4632901C" w:rsidR="00BE77E1" w:rsidRDefault="00BE77E1" w:rsidP="00F449F7">
      <w:pPr>
        <w:spacing w:after="0" w:line="240" w:lineRule="auto"/>
        <w:jc w:val="both"/>
        <w:rPr>
          <w:rFonts w:ascii="Arial Narrow" w:hAnsi="Arial Narrow"/>
          <w:i/>
          <w:iCs/>
          <w:sz w:val="24"/>
          <w:szCs w:val="24"/>
        </w:rPr>
      </w:pPr>
    </w:p>
    <w:p w14:paraId="1CCF539F" w14:textId="58C7CAB6" w:rsidR="003A0198" w:rsidRDefault="003A0198" w:rsidP="00F449F7">
      <w:pPr>
        <w:spacing w:after="0" w:line="240" w:lineRule="auto"/>
        <w:jc w:val="both"/>
        <w:rPr>
          <w:rFonts w:ascii="Arial Narrow" w:hAnsi="Arial Narrow"/>
          <w:i/>
          <w:iCs/>
          <w:sz w:val="24"/>
          <w:szCs w:val="24"/>
        </w:rPr>
      </w:pPr>
    </w:p>
    <w:p w14:paraId="03B87AB1" w14:textId="57479238" w:rsidR="003A0198" w:rsidRDefault="003A0198" w:rsidP="00F449F7">
      <w:pPr>
        <w:spacing w:after="0" w:line="240" w:lineRule="auto"/>
        <w:jc w:val="both"/>
        <w:rPr>
          <w:rFonts w:ascii="Arial Narrow" w:hAnsi="Arial Narrow"/>
          <w:i/>
          <w:iCs/>
          <w:sz w:val="24"/>
          <w:szCs w:val="24"/>
        </w:rPr>
      </w:pPr>
    </w:p>
    <w:p w14:paraId="47121939" w14:textId="1C5E78F3" w:rsidR="005A337B" w:rsidRPr="00233D52" w:rsidRDefault="005A337B" w:rsidP="00F449F7">
      <w:pPr>
        <w:spacing w:after="0" w:line="240" w:lineRule="auto"/>
        <w:jc w:val="both"/>
        <w:rPr>
          <w:rFonts w:ascii="Arial Narrow" w:hAnsi="Arial Narrow"/>
          <w:i/>
          <w:iCs/>
          <w:sz w:val="24"/>
          <w:szCs w:val="24"/>
        </w:rPr>
      </w:pPr>
    </w:p>
    <w:p w14:paraId="37D3384B" w14:textId="52DBB3C7" w:rsidR="00FA3690" w:rsidRPr="00233D52" w:rsidRDefault="00FA3690" w:rsidP="00FA3690">
      <w:pPr>
        <w:spacing w:after="0" w:line="240" w:lineRule="auto"/>
        <w:jc w:val="both"/>
        <w:rPr>
          <w:rFonts w:ascii="Arial Narrow" w:hAnsi="Arial Narrow"/>
          <w:b/>
          <w:bCs/>
          <w:i/>
          <w:iCs/>
          <w:sz w:val="24"/>
          <w:szCs w:val="24"/>
        </w:rPr>
      </w:pPr>
      <w:r w:rsidRPr="00233D52">
        <w:rPr>
          <w:rFonts w:ascii="Arial Narrow" w:hAnsi="Arial Narrow"/>
          <w:b/>
          <w:bCs/>
          <w:i/>
          <w:iCs/>
          <w:sz w:val="24"/>
          <w:szCs w:val="24"/>
        </w:rPr>
        <w:lastRenderedPageBreak/>
        <w:t xml:space="preserve">M-21.02.00.  Zamiatanie pomostu </w:t>
      </w:r>
    </w:p>
    <w:p w14:paraId="3D23675E" w14:textId="77777777" w:rsidR="00FA3690" w:rsidRPr="00233D52" w:rsidRDefault="00FA3690" w:rsidP="00FA3690">
      <w:pPr>
        <w:spacing w:after="0" w:line="240" w:lineRule="auto"/>
        <w:jc w:val="both"/>
        <w:rPr>
          <w:rFonts w:ascii="Arial Narrow" w:hAnsi="Arial Narrow"/>
          <w:i/>
          <w:iCs/>
          <w:sz w:val="24"/>
          <w:szCs w:val="24"/>
        </w:rPr>
      </w:pPr>
    </w:p>
    <w:p w14:paraId="70BF6868" w14:textId="518CC69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WSTĘP </w:t>
      </w:r>
    </w:p>
    <w:p w14:paraId="4C40E3A8" w14:textId="7066BFF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1.1. Przedmiot specyfikacji </w:t>
      </w:r>
    </w:p>
    <w:p w14:paraId="2032D221" w14:textId="73C42DE1" w:rsidR="00FA3690" w:rsidRPr="00233D52" w:rsidRDefault="00FA3690" w:rsidP="00C35C5C">
      <w:pPr>
        <w:spacing w:after="0" w:line="240" w:lineRule="auto"/>
        <w:jc w:val="both"/>
        <w:rPr>
          <w:rFonts w:ascii="Arial Narrow" w:hAnsi="Arial Narrow"/>
          <w:i/>
          <w:iCs/>
          <w:sz w:val="24"/>
          <w:szCs w:val="24"/>
        </w:rPr>
      </w:pPr>
      <w:r w:rsidRPr="00233D52">
        <w:rPr>
          <w:rFonts w:ascii="Arial Narrow" w:hAnsi="Arial Narrow"/>
          <w:i/>
          <w:iCs/>
          <w:sz w:val="24"/>
          <w:szCs w:val="24"/>
        </w:rPr>
        <w:t>Przedmiotem niniejszej specyfikacji są wymagania dotyczące wykonania i odbioru robót</w:t>
      </w:r>
      <w:r w:rsidR="003A0198">
        <w:rPr>
          <w:rFonts w:ascii="Arial Narrow" w:hAnsi="Arial Narrow"/>
          <w:i/>
          <w:iCs/>
          <w:sz w:val="24"/>
          <w:szCs w:val="24"/>
        </w:rPr>
        <w:t xml:space="preserve"> </w:t>
      </w:r>
      <w:r w:rsidRPr="00233D52">
        <w:rPr>
          <w:rFonts w:ascii="Arial Narrow" w:hAnsi="Arial Narrow"/>
          <w:i/>
          <w:iCs/>
          <w:sz w:val="24"/>
          <w:szCs w:val="24"/>
        </w:rPr>
        <w:t xml:space="preserve">utrzymaniowych związanych z zamiataniem pomostu drogowego obiektu mostowego zanieczyszczonego w czasie jego eksploatacji oraz dodatkowo w przypadku tunelu i przejść podziemnych – wnętrza tych obiektów. </w:t>
      </w:r>
    </w:p>
    <w:p w14:paraId="003E2915" w14:textId="54AA73E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1.2. Zakres stosowania specyfikacji </w:t>
      </w:r>
    </w:p>
    <w:p w14:paraId="5AC1C282" w14:textId="0609459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Niniejsza specyfikacja techniczna jest stosowana przy wykonywaniu usług związanych z bieżącym</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utrzymaniem czystości na drogowych obiektach mostowych. </w:t>
      </w:r>
    </w:p>
    <w:p w14:paraId="5A3E5942" w14:textId="053A2F8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1.3. Zakres robót objętych specyfikacją </w:t>
      </w:r>
    </w:p>
    <w:p w14:paraId="5ADA7A6D" w14:textId="482117E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Wymagania techniczne zawarte w niniejszej specyfikacji dotyczą robót utrzymaniowych związanych</w:t>
      </w:r>
      <w:r w:rsidR="00C35C5C" w:rsidRPr="00233D52">
        <w:rPr>
          <w:rFonts w:ascii="Arial Narrow" w:hAnsi="Arial Narrow"/>
          <w:i/>
          <w:iCs/>
          <w:sz w:val="24"/>
          <w:szCs w:val="24"/>
        </w:rPr>
        <w:t xml:space="preserve"> </w:t>
      </w:r>
      <w:r w:rsidR="003A0198">
        <w:rPr>
          <w:rFonts w:ascii="Arial Narrow" w:hAnsi="Arial Narrow"/>
          <w:i/>
          <w:iCs/>
          <w:sz w:val="24"/>
          <w:szCs w:val="24"/>
        </w:rPr>
        <w:br/>
      </w:r>
      <w:r w:rsidRPr="00233D52">
        <w:rPr>
          <w:rFonts w:ascii="Arial Narrow" w:hAnsi="Arial Narrow"/>
          <w:i/>
          <w:iCs/>
          <w:sz w:val="24"/>
          <w:szCs w:val="24"/>
        </w:rPr>
        <w:t xml:space="preserve">z zamiataniem pomostu obiektu mostowego oraz dodatkowo w przypadku tunelu i przejść podziemnych  – wnętrza tych obiektów. </w:t>
      </w:r>
    </w:p>
    <w:p w14:paraId="70B4D0D2" w14:textId="3D406F2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1.4. Określenia podstawowe </w:t>
      </w:r>
    </w:p>
    <w:p w14:paraId="41421779" w14:textId="0B4A6F0E"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Zamiatanie pomostu – ręczne lub mechaniczne odspojenie i zebranie zanieczyszczeń z powierzchni</w:t>
      </w:r>
      <w:r w:rsidR="00C35C5C" w:rsidRPr="00233D52">
        <w:rPr>
          <w:rFonts w:ascii="Arial Narrow" w:hAnsi="Arial Narrow"/>
          <w:i/>
          <w:iCs/>
          <w:sz w:val="24"/>
          <w:szCs w:val="24"/>
        </w:rPr>
        <w:t xml:space="preserve"> </w:t>
      </w:r>
      <w:r w:rsidRPr="00233D52">
        <w:rPr>
          <w:rFonts w:ascii="Arial Narrow" w:hAnsi="Arial Narrow"/>
          <w:i/>
          <w:iCs/>
          <w:sz w:val="24"/>
          <w:szCs w:val="24"/>
        </w:rPr>
        <w:t>jezdni drogowej, opasek, chodników, wyniesionych poboczy technicznych (a w przypadku tunelu i przejść podziemnych dla pieszych – dodatkowo z wnętrza tych</w:t>
      </w:r>
      <w:r w:rsidR="00C35C5C" w:rsidRPr="00233D52">
        <w:rPr>
          <w:rFonts w:ascii="Arial Narrow" w:hAnsi="Arial Narrow"/>
          <w:i/>
          <w:iCs/>
          <w:sz w:val="24"/>
          <w:szCs w:val="24"/>
        </w:rPr>
        <w:t xml:space="preserve"> </w:t>
      </w:r>
      <w:r w:rsidRPr="00233D52">
        <w:rPr>
          <w:rFonts w:ascii="Arial Narrow" w:hAnsi="Arial Narrow"/>
          <w:i/>
          <w:iCs/>
          <w:sz w:val="24"/>
          <w:szCs w:val="24"/>
        </w:rPr>
        <w:t>obiektów) oraz usunięcie ich poza teren pasa</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drogowego (z utylizacją włącznie). </w:t>
      </w:r>
    </w:p>
    <w:p w14:paraId="73DB77B6" w14:textId="7C4F80D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1.5. Ogólne wymagania dotyczące robót utrzymaniowych </w:t>
      </w:r>
    </w:p>
    <w:p w14:paraId="611DA8B5" w14:textId="4F79778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Wykonawca robót jest odpowiedzialny za jakość wykonywanych robót utrzymaniowych oraz za ich</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zgodność ze SST oraz poleceniami </w:t>
      </w:r>
      <w:r w:rsidR="00C35C5C" w:rsidRPr="00233D52">
        <w:rPr>
          <w:rFonts w:ascii="Arial Narrow" w:hAnsi="Arial Narrow"/>
          <w:i/>
          <w:iCs/>
          <w:sz w:val="24"/>
          <w:szCs w:val="24"/>
        </w:rPr>
        <w:t>Zamawiającego</w:t>
      </w:r>
      <w:r w:rsidRPr="00233D52">
        <w:rPr>
          <w:rFonts w:ascii="Arial Narrow" w:hAnsi="Arial Narrow"/>
          <w:i/>
          <w:iCs/>
          <w:sz w:val="24"/>
          <w:szCs w:val="24"/>
        </w:rPr>
        <w:t xml:space="preserve">. </w:t>
      </w:r>
    </w:p>
    <w:p w14:paraId="645BADE5" w14:textId="77777777" w:rsidR="00FA3690" w:rsidRPr="00233D52" w:rsidRDefault="00FA3690" w:rsidP="00FA3690">
      <w:pPr>
        <w:spacing w:after="0" w:line="240" w:lineRule="auto"/>
        <w:jc w:val="both"/>
        <w:rPr>
          <w:rFonts w:ascii="Arial Narrow" w:hAnsi="Arial Narrow"/>
          <w:i/>
          <w:iCs/>
          <w:sz w:val="24"/>
          <w:szCs w:val="24"/>
        </w:rPr>
      </w:pPr>
    </w:p>
    <w:p w14:paraId="0CBBD0C0" w14:textId="01EBEEF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 MATERIAŁY </w:t>
      </w:r>
    </w:p>
    <w:p w14:paraId="1C44057B"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Zamiatanie pomostu nie wymaga użycia materiałów budowlanych. </w:t>
      </w:r>
    </w:p>
    <w:p w14:paraId="78930E35" w14:textId="77777777" w:rsidR="00FA3690" w:rsidRPr="00233D52" w:rsidRDefault="00FA3690" w:rsidP="00FA3690">
      <w:pPr>
        <w:spacing w:after="0" w:line="240" w:lineRule="auto"/>
        <w:jc w:val="both"/>
        <w:rPr>
          <w:rFonts w:ascii="Arial Narrow" w:hAnsi="Arial Narrow"/>
          <w:i/>
          <w:iCs/>
          <w:sz w:val="24"/>
          <w:szCs w:val="24"/>
        </w:rPr>
      </w:pPr>
    </w:p>
    <w:p w14:paraId="389D0FAC" w14:textId="533AF03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 SPRZĘT </w:t>
      </w:r>
    </w:p>
    <w:p w14:paraId="6EF1C63F" w14:textId="7720F8E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Użyte narzędzia ręczne oraz miotły lub szczotki w urządzeniu do mechanicznego zamiatania, nie mogą powodować zadrapań warstw nawierzchniowych i nawierzchniowo-izolacyjnych oraz ścierania farby znaków drogowych poziomych wymalowanych na nawierzchni strefy przejazdowej oraz nawierzchni ścieżek rowerowych znajdujących się na obiekcie. </w:t>
      </w:r>
    </w:p>
    <w:p w14:paraId="4C4F4CCE" w14:textId="77777777" w:rsidR="00FA3690" w:rsidRPr="00233D52" w:rsidRDefault="00FA3690" w:rsidP="00FA3690">
      <w:pPr>
        <w:spacing w:after="0" w:line="240" w:lineRule="auto"/>
        <w:jc w:val="both"/>
        <w:rPr>
          <w:rFonts w:ascii="Arial Narrow" w:hAnsi="Arial Narrow"/>
          <w:i/>
          <w:iCs/>
          <w:sz w:val="24"/>
          <w:szCs w:val="24"/>
        </w:rPr>
      </w:pPr>
    </w:p>
    <w:p w14:paraId="2369237C" w14:textId="46F8B81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 TRANSPORT </w:t>
      </w:r>
    </w:p>
    <w:p w14:paraId="180DB6D0" w14:textId="344994C2"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Ogólne wymagania dotyczące</w:t>
      </w:r>
      <w:r w:rsidR="00EF7377" w:rsidRPr="00233D52">
        <w:rPr>
          <w:rFonts w:ascii="Arial Narrow" w:hAnsi="Arial Narrow"/>
          <w:i/>
          <w:iCs/>
          <w:sz w:val="24"/>
          <w:szCs w:val="24"/>
        </w:rPr>
        <w:t>.</w:t>
      </w:r>
    </w:p>
    <w:p w14:paraId="456F0236" w14:textId="4EB4A024" w:rsidR="00FA3690" w:rsidRPr="00233D52" w:rsidRDefault="00FA3690" w:rsidP="00FA3690">
      <w:pPr>
        <w:spacing w:after="0" w:line="240" w:lineRule="auto"/>
        <w:jc w:val="both"/>
        <w:rPr>
          <w:rFonts w:ascii="Arial Narrow" w:hAnsi="Arial Narrow"/>
          <w:i/>
          <w:iCs/>
          <w:sz w:val="24"/>
          <w:szCs w:val="24"/>
        </w:rPr>
      </w:pPr>
    </w:p>
    <w:p w14:paraId="627B4E10" w14:textId="4EBC0B6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 WYKONYWANIE ROBÓT </w:t>
      </w:r>
    </w:p>
    <w:p w14:paraId="3EE4A598" w14:textId="68D12E3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5.1. Wymagania ogólne </w:t>
      </w:r>
    </w:p>
    <w:p w14:paraId="0C5C756E" w14:textId="49B03EEE"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Do czynności związanych z zamiataniem pomostu [obejmującym w rozumieniu niniejszego</w:t>
      </w:r>
      <w:r w:rsidR="003A0198">
        <w:rPr>
          <w:rFonts w:ascii="Arial Narrow" w:hAnsi="Arial Narrow"/>
          <w:i/>
          <w:iCs/>
          <w:sz w:val="24"/>
          <w:szCs w:val="24"/>
        </w:rPr>
        <w:t xml:space="preserve"> </w:t>
      </w:r>
      <w:r w:rsidRPr="00233D52">
        <w:rPr>
          <w:rFonts w:ascii="Arial Narrow" w:hAnsi="Arial Narrow"/>
          <w:i/>
          <w:iCs/>
          <w:sz w:val="24"/>
          <w:szCs w:val="24"/>
        </w:rPr>
        <w:t xml:space="preserve">zamówienia oprócz powierzchni chodników, opasek, wyniesionych poboczy technicznych oraz stref przejazdowych na długości płyty pomostu, skrzydeł przyczółkowych oraz dojazdów w bezpośrednim sąsiedztwie obiektu (w zakresie np. do łapaczy najbliższych ścieków skarpowych, schodów skarpowych, zatopionych krawężników czy umocnień poboczy) również powierzchnię jezdni, chodników i poboczy wewnątrz tuneli i podziemnych przejść dla pieszych], należy też usunięcie zanieczyszczeń </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nagromadzonych w załomach wokół wystających elementów konstrukcji lub wyposażenia obiektu takich jak słupki balustrad, słupki barier ochronnych, ekrany dźwiękochłonne, wszelkie osłony ekologiczne i przeciwporażeniowe, krawężniki jezdni, wnęki wpustów odwodnieniowych, pręty kratownic, wieszaki pomostów podwieszonych, styki pasów ze środnikami dźwigarów stalowych, wyniesione pond poziom pomostu elementy konstrukcji nośnej (tj. łuki, pylony), schody skarpowe i samonośne itp. </w:t>
      </w:r>
    </w:p>
    <w:p w14:paraId="5211BBFA"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przypadku tuneli oraz przejść podziemnych dla pieszych, oprócz zamiatania ich wnętrz, </w:t>
      </w:r>
    </w:p>
    <w:p w14:paraId="7EE677F8" w14:textId="372E69FF"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przedmiotem niniejszej specyfikacji (a więc i zakresem robót utrzymaniowych w zakresie zamiatania) objęte są również:  </w:t>
      </w:r>
    </w:p>
    <w:p w14:paraId="6020AEC0" w14:textId="2D2DC69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elementy jezdni na górze (jezdnie, opaski, chodniki, pobocza),  </w:t>
      </w:r>
    </w:p>
    <w:p w14:paraId="2687F30E" w14:textId="0FDF032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schody wejściowe,  </w:t>
      </w:r>
    </w:p>
    <w:p w14:paraId="78F83B38" w14:textId="798917C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przestrzeń wokół wejść </w:t>
      </w:r>
    </w:p>
    <w:p w14:paraId="2A9BE7E7" w14:textId="7C33949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Przy zamiataniu ręcznym powierzchnia pomostu powinna być uprzednio zwilżona wodą, aby nie dopuścić do zakurzenia obiektu. Zwilżenie powierzchni nie jest konieczne o ile do zamiatania użyty będzie sprzęt mechaniczny, wyposażony w pochłaniacz pyłu. </w:t>
      </w:r>
    </w:p>
    <w:p w14:paraId="3A1C5E1D"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Niedopuszczalne jest usuwanie zmiecionych zanieczyszczeń obiektu poprzez wpusty </w:t>
      </w:r>
    </w:p>
    <w:p w14:paraId="6D53462A"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odwodnieniowe, korytka, dylatacje itp. </w:t>
      </w:r>
    </w:p>
    <w:p w14:paraId="4B8BB413" w14:textId="096AFB2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 Wykonawcy usługi oczekuje się bieżącego monitorowania obiektów i wykonywanie zamiatania w przypadku każdorazowego stwierdzenia zanieczyszczeń i nie rzadziej niż raz w miesiącu. </w:t>
      </w:r>
    </w:p>
    <w:p w14:paraId="22912BE0" w14:textId="359D242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5.2. Bezpieczeństwo robót utrzymaniowych i ochrona środowiska </w:t>
      </w:r>
    </w:p>
    <w:p w14:paraId="3AAA2F4E" w14:textId="1647CF3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Zabezpieczenie miejsca robót utrzymaniowych prowadzonych przy odbywającym się ruchu</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drogowym na obiekcie, pod obiektem lub na wodzie, należy do obowiązku Wykonawcy. </w:t>
      </w:r>
    </w:p>
    <w:p w14:paraId="2DE58EA4"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Niedopuszczalne jest zmiatanie zanieczyszczeń z pomostu bezpośrednio poza obiekt. </w:t>
      </w:r>
    </w:p>
    <w:p w14:paraId="78795D3B" w14:textId="4FDDE632"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Zanieczyszczenia powinny być zebrane na bieżąco (w</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trakcie zamiatania) do pojemników, na taczki </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itp. i usunięte poza granice pasa drogowego.  </w:t>
      </w:r>
    </w:p>
    <w:p w14:paraId="62FA8669"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Wykonawcy robót należy utylizacja zanieczyszczeń. </w:t>
      </w:r>
    </w:p>
    <w:p w14:paraId="40034C3A" w14:textId="77777777" w:rsidR="00FA3690" w:rsidRPr="00233D52" w:rsidRDefault="00FA3690" w:rsidP="00FA3690">
      <w:pPr>
        <w:spacing w:after="0" w:line="240" w:lineRule="auto"/>
        <w:jc w:val="both"/>
        <w:rPr>
          <w:rFonts w:ascii="Arial Narrow" w:hAnsi="Arial Narrow"/>
          <w:i/>
          <w:iCs/>
          <w:sz w:val="24"/>
          <w:szCs w:val="24"/>
        </w:rPr>
      </w:pPr>
    </w:p>
    <w:p w14:paraId="59901DFE"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 KONTROLA JAKOŚCI </w:t>
      </w:r>
    </w:p>
    <w:p w14:paraId="66D8E5D3"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Jakość wykonanych robót podlega ocenie wizualnej.  </w:t>
      </w:r>
    </w:p>
    <w:p w14:paraId="02706CB5" w14:textId="315763D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przypadku zastrzeżeń, co do dokładności usunięcia zanieczyszczeń z powierzchni pomostu</w:t>
      </w:r>
      <w:r w:rsidR="00C35C5C" w:rsidRPr="00233D52">
        <w:rPr>
          <w:rFonts w:ascii="Arial Narrow" w:hAnsi="Arial Narrow"/>
          <w:i/>
          <w:iCs/>
          <w:sz w:val="24"/>
          <w:szCs w:val="24"/>
        </w:rPr>
        <w:t xml:space="preserve"> </w:t>
      </w:r>
      <w:r w:rsidRPr="00233D52">
        <w:rPr>
          <w:rFonts w:ascii="Arial Narrow" w:hAnsi="Arial Narrow"/>
          <w:i/>
          <w:iCs/>
          <w:sz w:val="24"/>
          <w:szCs w:val="24"/>
        </w:rPr>
        <w:t>(lub wnętrza tunelu lub przejścia podziemnego), należy przeprowadzić następujący test kontrolny</w:t>
      </w:r>
      <w:r w:rsidR="00303555" w:rsidRPr="00233D52">
        <w:rPr>
          <w:rFonts w:ascii="Arial Narrow" w:hAnsi="Arial Narrow"/>
          <w:i/>
          <w:iCs/>
          <w:sz w:val="24"/>
          <w:szCs w:val="24"/>
        </w:rPr>
        <w:t xml:space="preserve"> </w:t>
      </w:r>
      <w:r w:rsidRPr="00233D52">
        <w:rPr>
          <w:rFonts w:ascii="Arial Narrow" w:hAnsi="Arial Narrow"/>
          <w:i/>
          <w:iCs/>
          <w:sz w:val="24"/>
          <w:szCs w:val="24"/>
        </w:rPr>
        <w:t>- z dowolnie wskazanego przez przedstawiciela Zamawiającego, 1-ego m2 [jednego metra kwadratowego] powierzchni pomostu (wnętrza tunelu lub przejścia dla pieszych), należy miękką szczotką włosianą zmieść pozostałości zanieczyszczeń i wsypać do menzurki z podziałką objętości; Objętość zanieczyszczeń nie powinna przekroczyć 200 cm3 [dwieście centymetrów sześciennych].</w:t>
      </w:r>
    </w:p>
    <w:p w14:paraId="75EAF426" w14:textId="51A55F4C" w:rsidR="00FA3690" w:rsidRPr="00233D52" w:rsidRDefault="00FA3690" w:rsidP="00FA3690">
      <w:pPr>
        <w:spacing w:after="0" w:line="240" w:lineRule="auto"/>
        <w:jc w:val="both"/>
        <w:rPr>
          <w:rFonts w:ascii="Arial Narrow" w:hAnsi="Arial Narrow"/>
          <w:i/>
          <w:iCs/>
          <w:sz w:val="24"/>
          <w:szCs w:val="24"/>
        </w:rPr>
      </w:pPr>
    </w:p>
    <w:p w14:paraId="22C9816B" w14:textId="61ED100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 OBMIAR ROBÓT </w:t>
      </w:r>
    </w:p>
    <w:p w14:paraId="3CD21B94" w14:textId="49EAC39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Koszt zamiecenia pomostu określonego, drogowego obiektu mostowego, w zakresie objętym niniejszą specyfikacją, jest częścią składową ceny ryczałtowej za wykonanie w określonym, pojedynczym okresie rozliczeniowym, w ramach usługi bieżącego utrzymania czystości, wszystkich niezbędnych czynności [przewidzianych do wykonania w rozpatrywanym okresie rozliczeniowym] zapewniających bezpieczeństwo konstrukcji i użytkowników, estetykę oraz wydłużenie trwałości wszystkich elementów konstrukcyjnych obiektu i jego bezpośredniego sąsiedztwa. </w:t>
      </w:r>
    </w:p>
    <w:p w14:paraId="6378D6FA" w14:textId="77777777" w:rsidR="00FA3690" w:rsidRPr="00233D52" w:rsidRDefault="00FA3690" w:rsidP="00FA3690">
      <w:pPr>
        <w:spacing w:after="0" w:line="240" w:lineRule="auto"/>
        <w:jc w:val="both"/>
        <w:rPr>
          <w:rFonts w:ascii="Arial Narrow" w:hAnsi="Arial Narrow"/>
          <w:i/>
          <w:iCs/>
          <w:sz w:val="24"/>
          <w:szCs w:val="24"/>
        </w:rPr>
      </w:pPr>
    </w:p>
    <w:p w14:paraId="722A8D06" w14:textId="4E5D514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 ODBIÓR ROBÓT </w:t>
      </w:r>
    </w:p>
    <w:p w14:paraId="44CBC9B5" w14:textId="16B1250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przypadku bieżącego realizowania usługi w zakresie zamiatania, potwierdzeniem odbioru wykonanych czynności w tym zakresie będzie spisywany na koniec każdego okresu rozliczeniowego kompleksowy protokół kontroli bieżącego utrzymania</w:t>
      </w:r>
      <w:r w:rsidR="00C35C5C" w:rsidRPr="00233D52">
        <w:rPr>
          <w:rFonts w:ascii="Arial Narrow" w:hAnsi="Arial Narrow"/>
          <w:i/>
          <w:iCs/>
          <w:sz w:val="24"/>
          <w:szCs w:val="24"/>
        </w:rPr>
        <w:t xml:space="preserve"> </w:t>
      </w:r>
      <w:r w:rsidRPr="00233D52">
        <w:rPr>
          <w:rFonts w:ascii="Arial Narrow" w:hAnsi="Arial Narrow"/>
          <w:i/>
          <w:iCs/>
          <w:sz w:val="24"/>
          <w:szCs w:val="24"/>
        </w:rPr>
        <w:t>czystości, którego jednym z elementów będzie</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pozycja pod nazwą „Zamiatanie pomostu”. </w:t>
      </w:r>
    </w:p>
    <w:p w14:paraId="43D3E46C" w14:textId="13670DDE"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przypadku, kiedy Zamawiający – po stwierdzeniu zalegania zanieczyszczeń objętych niniejszą specyfikacją – wyda Wykonawcy polecenie ich usunięcia w określonym czasie [niekoniecznie</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przypadającym na koniec okresu rozliczeniowego], spisywany będzie odpowiedni, dodatkowy protokół odbioru odnoszący się jedynie do czynności objętych niniejszą specyfikacją. </w:t>
      </w:r>
    </w:p>
    <w:p w14:paraId="185D898B" w14:textId="489B417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Jeżeli w toku czynności odbiorowych (zarówno dla pierwszego jak i drugiego przypadku) zostaną stwierdzone nieprawidłowości w realizacji robót utrzymaniowych objętych niniejszą specyfikacją, to</w:t>
      </w:r>
      <w:r w:rsidR="00C35C5C" w:rsidRPr="00233D52">
        <w:rPr>
          <w:rFonts w:ascii="Arial Narrow" w:hAnsi="Arial Narrow"/>
          <w:i/>
          <w:iCs/>
          <w:sz w:val="24"/>
          <w:szCs w:val="24"/>
        </w:rPr>
        <w:t xml:space="preserve"> </w:t>
      </w:r>
      <w:r w:rsidRPr="00233D52">
        <w:rPr>
          <w:rFonts w:ascii="Arial Narrow" w:hAnsi="Arial Narrow"/>
          <w:i/>
          <w:iCs/>
          <w:sz w:val="24"/>
          <w:szCs w:val="24"/>
        </w:rPr>
        <w:t xml:space="preserve">Zamawiający odmówi ich odbioru do czasu usunięcia stwierdzonych wad [nieprawidłowości]. </w:t>
      </w:r>
    </w:p>
    <w:p w14:paraId="577261BA" w14:textId="77777777" w:rsidR="00FA3690" w:rsidRPr="00233D52" w:rsidRDefault="00FA3690" w:rsidP="00FA3690">
      <w:pPr>
        <w:spacing w:after="0" w:line="240" w:lineRule="auto"/>
        <w:jc w:val="both"/>
        <w:rPr>
          <w:rFonts w:ascii="Arial Narrow" w:hAnsi="Arial Narrow"/>
          <w:i/>
          <w:iCs/>
          <w:sz w:val="24"/>
          <w:szCs w:val="24"/>
        </w:rPr>
      </w:pPr>
    </w:p>
    <w:p w14:paraId="7E5E6517" w14:textId="072C03C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9. PODSTAWA PŁATNOŚCI </w:t>
      </w:r>
    </w:p>
    <w:p w14:paraId="5045CC70" w14:textId="2F815A4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Podstawą płatności jest przyjęcie przez Zamawiającego podstawowych robót utrzymaniowych oraz wszystkich robót towarzyszących wynikających z warunków realizacji i objętych niniejszą SST, wykonanych i potwierdzonych przez przedstawicieli Zamawiającego w odpowiednim protokole kontroli/odbioru</w:t>
      </w:r>
      <w:r w:rsidR="00C35C5C" w:rsidRPr="00233D52">
        <w:rPr>
          <w:rFonts w:ascii="Arial Narrow" w:hAnsi="Arial Narrow"/>
          <w:i/>
          <w:iCs/>
          <w:sz w:val="24"/>
          <w:szCs w:val="24"/>
        </w:rPr>
        <w:t>.</w:t>
      </w:r>
    </w:p>
    <w:p w14:paraId="434E1F57" w14:textId="27151DC1" w:rsidR="00FA3690" w:rsidRPr="00233D52" w:rsidRDefault="00FA3690" w:rsidP="00FA3690">
      <w:pPr>
        <w:spacing w:after="0" w:line="240" w:lineRule="auto"/>
        <w:jc w:val="both"/>
        <w:rPr>
          <w:rFonts w:ascii="Arial Narrow" w:hAnsi="Arial Narrow"/>
          <w:i/>
          <w:iCs/>
          <w:sz w:val="24"/>
          <w:szCs w:val="24"/>
        </w:rPr>
      </w:pPr>
    </w:p>
    <w:p w14:paraId="20F9A7A5" w14:textId="733571A3" w:rsidR="00FA3690" w:rsidRPr="00233D52" w:rsidRDefault="00FA3690" w:rsidP="00FA3690">
      <w:pPr>
        <w:spacing w:after="0" w:line="240" w:lineRule="auto"/>
        <w:jc w:val="both"/>
        <w:rPr>
          <w:rFonts w:ascii="Arial Narrow" w:hAnsi="Arial Narrow"/>
          <w:b/>
          <w:bCs/>
          <w:i/>
          <w:iCs/>
          <w:sz w:val="24"/>
          <w:szCs w:val="24"/>
        </w:rPr>
      </w:pPr>
      <w:r w:rsidRPr="00233D52">
        <w:rPr>
          <w:rFonts w:ascii="Arial Narrow" w:hAnsi="Arial Narrow"/>
          <w:b/>
          <w:bCs/>
          <w:i/>
          <w:iCs/>
          <w:sz w:val="24"/>
          <w:szCs w:val="24"/>
        </w:rPr>
        <w:t xml:space="preserve">M-21.04.00.  Usuwanie roślin </w:t>
      </w:r>
    </w:p>
    <w:p w14:paraId="24A11E90" w14:textId="77777777" w:rsidR="00FA3690" w:rsidRPr="00233D52" w:rsidRDefault="00FA3690" w:rsidP="00FA3690">
      <w:pPr>
        <w:spacing w:after="0" w:line="240" w:lineRule="auto"/>
        <w:jc w:val="both"/>
        <w:rPr>
          <w:rFonts w:ascii="Arial Narrow" w:hAnsi="Arial Narrow"/>
          <w:i/>
          <w:iCs/>
          <w:sz w:val="24"/>
          <w:szCs w:val="24"/>
        </w:rPr>
      </w:pPr>
    </w:p>
    <w:p w14:paraId="28BAA2EC" w14:textId="64557AF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WSTĘP </w:t>
      </w:r>
    </w:p>
    <w:p w14:paraId="23EA0324" w14:textId="2E3CD10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1.1. Przedmiot specyfikacji </w:t>
      </w:r>
    </w:p>
    <w:p w14:paraId="5B3236C8" w14:textId="6E5DEE6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Przedmiotem niniejszej specyfikacji są wymagania dotyczące wykonania i odbioru robót</w:t>
      </w:r>
      <w:r w:rsidR="003A0198">
        <w:rPr>
          <w:rFonts w:ascii="Arial Narrow" w:hAnsi="Arial Narrow"/>
          <w:i/>
          <w:iCs/>
          <w:sz w:val="24"/>
          <w:szCs w:val="24"/>
        </w:rPr>
        <w:t xml:space="preserve"> </w:t>
      </w:r>
      <w:r w:rsidRPr="00233D52">
        <w:rPr>
          <w:rFonts w:ascii="Arial Narrow" w:hAnsi="Arial Narrow"/>
          <w:i/>
          <w:iCs/>
          <w:sz w:val="24"/>
          <w:szCs w:val="24"/>
        </w:rPr>
        <w:t xml:space="preserve">utrzymaniowych związanych z usuwaniem dziko rosnącej roślinności z drogowego obiektu mostowego. </w:t>
      </w:r>
    </w:p>
    <w:p w14:paraId="6FAA844D" w14:textId="6BF96BE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1.2. Zakres stosowania specyfikacji </w:t>
      </w:r>
    </w:p>
    <w:p w14:paraId="06999109" w14:textId="0BB0B4A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Niniejsza specyfikacja techniczna jest stosowana przy wykonywaniu usług związanych z bieżącym</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utrzymaniem czystości na drogowych obiektach mostowych. </w:t>
      </w:r>
    </w:p>
    <w:p w14:paraId="121A88C2" w14:textId="150F8F1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1.3. Zakres robót objętych specyfikacją  </w:t>
      </w:r>
    </w:p>
    <w:p w14:paraId="6F9A68A1" w14:textId="24904E2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Wymagania techniczne zawarte w niniejszej specyfikacji dotyczą robót utrzymaniowych związanych</w:t>
      </w:r>
      <w:r w:rsidR="00252FF3" w:rsidRPr="00233D52">
        <w:rPr>
          <w:rFonts w:ascii="Arial Narrow" w:hAnsi="Arial Narrow"/>
          <w:i/>
          <w:iCs/>
          <w:sz w:val="24"/>
          <w:szCs w:val="24"/>
        </w:rPr>
        <w:t xml:space="preserve"> </w:t>
      </w:r>
      <w:r w:rsidR="003A0198">
        <w:rPr>
          <w:rFonts w:ascii="Arial Narrow" w:hAnsi="Arial Narrow"/>
          <w:i/>
          <w:iCs/>
          <w:sz w:val="24"/>
          <w:szCs w:val="24"/>
        </w:rPr>
        <w:br/>
      </w:r>
      <w:r w:rsidRPr="00233D52">
        <w:rPr>
          <w:rFonts w:ascii="Arial Narrow" w:hAnsi="Arial Narrow"/>
          <w:i/>
          <w:iCs/>
          <w:sz w:val="24"/>
          <w:szCs w:val="24"/>
        </w:rPr>
        <w:t xml:space="preserve">z usuwaniem roślin z drogowego obiektu mostowego.  </w:t>
      </w:r>
    </w:p>
    <w:p w14:paraId="08D7BA9C" w14:textId="0DC0DBE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1.4. Określenia podstawowe </w:t>
      </w:r>
    </w:p>
    <w:p w14:paraId="02B6F36A" w14:textId="1DAFFEEF"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Rośliny – mchy, trawy, porosty oraz inne rośliny, pędy krzewów lub drzew, wyrosłe w glebie</w:t>
      </w:r>
      <w:r w:rsidR="003A0198">
        <w:rPr>
          <w:rFonts w:ascii="Arial Narrow" w:hAnsi="Arial Narrow"/>
          <w:i/>
          <w:iCs/>
          <w:sz w:val="24"/>
          <w:szCs w:val="24"/>
        </w:rPr>
        <w:t xml:space="preserve"> </w:t>
      </w:r>
      <w:r w:rsidRPr="00233D52">
        <w:rPr>
          <w:rFonts w:ascii="Arial Narrow" w:hAnsi="Arial Narrow"/>
          <w:i/>
          <w:iCs/>
          <w:sz w:val="24"/>
          <w:szCs w:val="24"/>
        </w:rPr>
        <w:t>utworzonej przez zanieczyszczenia mineralne nagromadzone w szczelinach lub załomach konstrukcji</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obiektu, względnie na elementach umocnień skarp nasypu w obrębie przyczółków i głowic przepustów. </w:t>
      </w:r>
    </w:p>
    <w:p w14:paraId="6E48229B" w14:textId="75B0BB4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1.5. Ogólne wymagania dotyczące robót utrzymaniowych  </w:t>
      </w:r>
    </w:p>
    <w:p w14:paraId="3607147A" w14:textId="7C9594D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Wykonawca robót jest odpowiedzialny za jakość wykonywanych robót utrzymaniowych oraz za ich</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zgodność ze SST oraz poleceniami </w:t>
      </w:r>
      <w:r w:rsidR="00303555" w:rsidRPr="00233D52">
        <w:rPr>
          <w:rFonts w:ascii="Arial Narrow" w:hAnsi="Arial Narrow"/>
          <w:i/>
          <w:iCs/>
          <w:sz w:val="24"/>
          <w:szCs w:val="24"/>
        </w:rPr>
        <w:t>Zamawiającego</w:t>
      </w:r>
      <w:r w:rsidRPr="00233D52">
        <w:rPr>
          <w:rFonts w:ascii="Arial Narrow" w:hAnsi="Arial Narrow"/>
          <w:i/>
          <w:iCs/>
          <w:sz w:val="24"/>
          <w:szCs w:val="24"/>
        </w:rPr>
        <w:t xml:space="preserve">. </w:t>
      </w:r>
    </w:p>
    <w:p w14:paraId="053B494F" w14:textId="77777777" w:rsidR="00FA3690" w:rsidRPr="00233D52" w:rsidRDefault="00FA3690" w:rsidP="00FA3690">
      <w:pPr>
        <w:spacing w:after="0" w:line="240" w:lineRule="auto"/>
        <w:jc w:val="both"/>
        <w:rPr>
          <w:rFonts w:ascii="Arial Narrow" w:hAnsi="Arial Narrow"/>
          <w:i/>
          <w:iCs/>
          <w:sz w:val="24"/>
          <w:szCs w:val="24"/>
        </w:rPr>
      </w:pPr>
    </w:p>
    <w:p w14:paraId="4E7804C2"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 MATERIAŁY </w:t>
      </w:r>
    </w:p>
    <w:p w14:paraId="68A43167"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Usuwanie roślin z obiektu nie wymaga użycia materiałów budowlanych. </w:t>
      </w:r>
    </w:p>
    <w:p w14:paraId="7E082371" w14:textId="77777777" w:rsidR="00FA3690" w:rsidRPr="00233D52" w:rsidRDefault="00FA3690" w:rsidP="00FA3690">
      <w:pPr>
        <w:spacing w:after="0" w:line="240" w:lineRule="auto"/>
        <w:jc w:val="both"/>
        <w:rPr>
          <w:rFonts w:ascii="Arial Narrow" w:hAnsi="Arial Narrow"/>
          <w:i/>
          <w:iCs/>
          <w:sz w:val="24"/>
          <w:szCs w:val="24"/>
        </w:rPr>
      </w:pPr>
    </w:p>
    <w:p w14:paraId="78438D99" w14:textId="081572D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 SPRZĘT </w:t>
      </w:r>
    </w:p>
    <w:p w14:paraId="4A43ED74" w14:textId="03D3CE5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Sprzęt i narzędzia stosowane przez Wykonawcę do usuwania roślin nie mogą powodować uszkodzeń konstrukcji obiektu. </w:t>
      </w:r>
    </w:p>
    <w:p w14:paraId="2AF967CA" w14:textId="77777777" w:rsidR="00FA3690" w:rsidRPr="00233D52" w:rsidRDefault="00FA3690" w:rsidP="00FA3690">
      <w:pPr>
        <w:spacing w:after="0" w:line="240" w:lineRule="auto"/>
        <w:jc w:val="both"/>
        <w:rPr>
          <w:rFonts w:ascii="Arial Narrow" w:hAnsi="Arial Narrow"/>
          <w:i/>
          <w:iCs/>
          <w:sz w:val="24"/>
          <w:szCs w:val="24"/>
        </w:rPr>
      </w:pPr>
    </w:p>
    <w:p w14:paraId="14A46782" w14:textId="39E316C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 TRANSPORT </w:t>
      </w:r>
    </w:p>
    <w:p w14:paraId="550B725C" w14:textId="20261552" w:rsidR="00252FF3" w:rsidRPr="00233D52" w:rsidRDefault="00252FF3" w:rsidP="00252FF3">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Urządzenia transportowe stosowane przez Wykonawcę do usuwania roślin nie mogą powodować uszkodzeń konstrukcji obiektu. </w:t>
      </w:r>
    </w:p>
    <w:p w14:paraId="3A758EE5" w14:textId="77777777" w:rsidR="00FA3690" w:rsidRPr="00233D52" w:rsidRDefault="00FA3690" w:rsidP="00FA3690">
      <w:pPr>
        <w:spacing w:after="0" w:line="240" w:lineRule="auto"/>
        <w:jc w:val="both"/>
        <w:rPr>
          <w:rFonts w:ascii="Arial Narrow" w:hAnsi="Arial Narrow"/>
          <w:i/>
          <w:iCs/>
          <w:sz w:val="24"/>
          <w:szCs w:val="24"/>
        </w:rPr>
      </w:pPr>
    </w:p>
    <w:p w14:paraId="4AF7C287"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 WYKONYWANIE ROBÓT </w:t>
      </w:r>
    </w:p>
    <w:p w14:paraId="176084D1" w14:textId="700CB29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5.1.  Wymagania ogólne </w:t>
      </w:r>
    </w:p>
    <w:p w14:paraId="6CD3F19B"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Usunięcie rośliny z obiektu obejmuje: </w:t>
      </w:r>
    </w:p>
    <w:p w14:paraId="1E13BD45" w14:textId="322B655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Oberwanie pędu </w:t>
      </w:r>
    </w:p>
    <w:p w14:paraId="7638B1AA" w14:textId="01E939C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Usunięcie korzeni </w:t>
      </w:r>
    </w:p>
    <w:p w14:paraId="0646D6B4" w14:textId="159E946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Oczyszczenie szczeliny lub załomu z części mineralnych</w:t>
      </w:r>
    </w:p>
    <w:p w14:paraId="14DF275C" w14:textId="5B098DCF"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Niniejsza SST obejmuje również przycinanie – wchodzących w skrajnie lub dotykających elementy konstrukcyjne obiektów – gałęzi drzew i krzewów, rosnących w bezpośrednim sąsiedztwie obiektów. </w:t>
      </w:r>
    </w:p>
    <w:p w14:paraId="2391B0C7" w14:textId="73A19EB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Zakłada się, że odległość między koroną drzewa a elementem obiektu będzie nie mniejsza niż 1,0 m. Od Wykonawcy usługi oczekuje się bieżącego monitorowania obiektów i usuwania w miarę zaistnienia potrzeby pojawiającej się roślinności. </w:t>
      </w:r>
    </w:p>
    <w:p w14:paraId="15F055BE" w14:textId="6F9FF6A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Wykonanie i rozbiórkę rusztowań, pomostów roboczych, podnośników, użycie środków pływających</w:t>
      </w:r>
      <w:r w:rsidR="00EF7377" w:rsidRPr="00233D52">
        <w:rPr>
          <w:rFonts w:ascii="Arial Narrow" w:hAnsi="Arial Narrow"/>
          <w:i/>
          <w:iCs/>
          <w:sz w:val="24"/>
          <w:szCs w:val="24"/>
        </w:rPr>
        <w:t xml:space="preserve"> </w:t>
      </w:r>
      <w:r w:rsidRPr="00233D52">
        <w:rPr>
          <w:rFonts w:ascii="Arial Narrow" w:hAnsi="Arial Narrow"/>
          <w:i/>
          <w:iCs/>
          <w:sz w:val="24"/>
          <w:szCs w:val="24"/>
        </w:rPr>
        <w:t xml:space="preserve">i innych urządzeń pomocniczych niezbędnych do wykonania lub zabezpieczenia robót prowadzonych przy odbywającym się ruchu drogowym na i pod obiektem, należy do Wykonawcy robót. </w:t>
      </w:r>
    </w:p>
    <w:p w14:paraId="1E7FE249" w14:textId="77777777" w:rsidR="00EF7377"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5.2. Bezpieczeństwo robót utrzymaniowych i ochrona środowiska </w:t>
      </w:r>
    </w:p>
    <w:p w14:paraId="3FB6909B" w14:textId="579C33E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Zabezpieczenie miejsca robót utrzymaniowych prowadzonych przy odbywającym się ruchu</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drogowym i pieszym na obiekcie oraz drogowym i pieszym lub kolejowym pod obiektem, należy do Wykonawcy. </w:t>
      </w:r>
    </w:p>
    <w:p w14:paraId="618F6FA6" w14:textId="5CFCDEF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Niedopuszczalne jest stosowanie do usuwania roślin</w:t>
      </w:r>
      <w:r w:rsidR="00252FF3" w:rsidRPr="00233D52">
        <w:rPr>
          <w:rFonts w:ascii="Arial Narrow" w:hAnsi="Arial Narrow"/>
          <w:i/>
          <w:iCs/>
          <w:sz w:val="24"/>
          <w:szCs w:val="24"/>
        </w:rPr>
        <w:t xml:space="preserve"> </w:t>
      </w:r>
      <w:r w:rsidRPr="00233D52">
        <w:rPr>
          <w:rFonts w:ascii="Arial Narrow" w:hAnsi="Arial Narrow"/>
          <w:i/>
          <w:iCs/>
          <w:sz w:val="24"/>
          <w:szCs w:val="24"/>
        </w:rPr>
        <w:t>pestycydów lub innych środków chemicznych</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do zwalczania chwastów. </w:t>
      </w:r>
    </w:p>
    <w:p w14:paraId="56BB26EB" w14:textId="77777777" w:rsidR="00FA3690" w:rsidRPr="00233D52" w:rsidRDefault="00FA3690" w:rsidP="00FA3690">
      <w:pPr>
        <w:spacing w:after="0" w:line="240" w:lineRule="auto"/>
        <w:jc w:val="both"/>
        <w:rPr>
          <w:rFonts w:ascii="Arial Narrow" w:hAnsi="Arial Narrow"/>
          <w:i/>
          <w:iCs/>
          <w:sz w:val="24"/>
          <w:szCs w:val="24"/>
        </w:rPr>
      </w:pPr>
    </w:p>
    <w:p w14:paraId="3D9F7A50" w14:textId="6C01946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 KONTROLA JAKOŚCI </w:t>
      </w:r>
    </w:p>
    <w:p w14:paraId="2A242B13"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Jakość wykonanych robót podlega ocenie wizualnej.  </w:t>
      </w:r>
    </w:p>
    <w:p w14:paraId="52E095FE" w14:textId="13A6E68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Na żądanie przedstawicieli Zamawiającego biorących udział w czynnościach kontrolnych,</w:t>
      </w:r>
    </w:p>
    <w:p w14:paraId="6ACD681F" w14:textId="73A0E8D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Wykonawca obowiązany jest zapewnić dostęp do miejsca prac utrzymaniowych w celu dokonania kontroli jakości ich wykonania. </w:t>
      </w:r>
    </w:p>
    <w:p w14:paraId="65206DE9" w14:textId="77777777" w:rsidR="00FA3690" w:rsidRPr="00233D52" w:rsidRDefault="00FA3690" w:rsidP="00FA3690">
      <w:pPr>
        <w:spacing w:after="0" w:line="240" w:lineRule="auto"/>
        <w:jc w:val="both"/>
        <w:rPr>
          <w:rFonts w:ascii="Arial Narrow" w:hAnsi="Arial Narrow"/>
          <w:i/>
          <w:iCs/>
          <w:sz w:val="24"/>
          <w:szCs w:val="24"/>
        </w:rPr>
      </w:pPr>
    </w:p>
    <w:p w14:paraId="418DB586" w14:textId="7F115E3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 OBMIAR ROBÓT </w:t>
      </w:r>
    </w:p>
    <w:p w14:paraId="0BE36284" w14:textId="2805793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Koszt usunięcia roślin z drogowego obiektu mostowego jest częścią składową ceny ryczałtowej za wykonanie w określonym, pojedynczym okresie rozliczeniowym, w ramach usługi bieżącego utrzymania czystości, wszystkich niezbędnych czynności [przewidzianych do wykonania w rozpatrywanym okresie rozliczeniowym] zapewniających bezpieczeństwo konstrukcji i użytkowników, estetykę oraz wydłużenie trwałości wszystkich elementów konstrukcyjnych obiektu i jego bezpośredniego sąsiedztwa. </w:t>
      </w:r>
    </w:p>
    <w:p w14:paraId="2D471E46" w14:textId="77777777" w:rsidR="00FA3690" w:rsidRPr="00233D52" w:rsidRDefault="00FA3690" w:rsidP="00FA3690">
      <w:pPr>
        <w:spacing w:after="0" w:line="240" w:lineRule="auto"/>
        <w:jc w:val="both"/>
        <w:rPr>
          <w:rFonts w:ascii="Arial Narrow" w:hAnsi="Arial Narrow"/>
          <w:i/>
          <w:iCs/>
          <w:sz w:val="24"/>
          <w:szCs w:val="24"/>
        </w:rPr>
      </w:pPr>
    </w:p>
    <w:p w14:paraId="54FD6557" w14:textId="750727E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 ODBIÓR ROBÓT </w:t>
      </w:r>
    </w:p>
    <w:p w14:paraId="5146EDC9" w14:textId="556F992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przypadku bieżącego realizowania usługi w zakresie usuwania roślin, potwierdzeniem odbioru wykonanych czynności w tym zakresie będzie spisywany na koniec każdego okresu rozliczeniowego kompleksowy protokół kontroli bieżącego utrzymania</w:t>
      </w:r>
      <w:r w:rsidR="00252FF3" w:rsidRPr="00233D52">
        <w:rPr>
          <w:rFonts w:ascii="Arial Narrow" w:hAnsi="Arial Narrow"/>
          <w:i/>
          <w:iCs/>
          <w:sz w:val="24"/>
          <w:szCs w:val="24"/>
        </w:rPr>
        <w:t xml:space="preserve"> </w:t>
      </w:r>
      <w:r w:rsidRPr="00233D52">
        <w:rPr>
          <w:rFonts w:ascii="Arial Narrow" w:hAnsi="Arial Narrow"/>
          <w:i/>
          <w:iCs/>
          <w:sz w:val="24"/>
          <w:szCs w:val="24"/>
        </w:rPr>
        <w:t>czystości, którego jednym z elementów będzie</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pozycja pod nazwą „Usuwanie roślin”. </w:t>
      </w:r>
    </w:p>
    <w:p w14:paraId="414B2658" w14:textId="18D3A8D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Jeżeli w toku czynności odbiorowych zostaną stwierdzone nieprawidłowości w realizacji robót utrzymaniowych objętych niniejszą specyfikacją, to Zamawiający odmówi ich odbioru do czasu usunięcia stwierdzonych wad [nieprawidłowości].</w:t>
      </w:r>
    </w:p>
    <w:p w14:paraId="480B2DB5" w14:textId="6FE55477" w:rsidR="00FA3690" w:rsidRPr="00233D52" w:rsidRDefault="00FA3690" w:rsidP="00FA3690">
      <w:pPr>
        <w:spacing w:after="0" w:line="240" w:lineRule="auto"/>
        <w:jc w:val="both"/>
        <w:rPr>
          <w:rFonts w:ascii="Arial Narrow" w:hAnsi="Arial Narrow"/>
          <w:i/>
          <w:iCs/>
          <w:sz w:val="24"/>
          <w:szCs w:val="24"/>
        </w:rPr>
      </w:pPr>
    </w:p>
    <w:p w14:paraId="0F72463F" w14:textId="05592CC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9. PODSTAWA PŁATNOŚCI </w:t>
      </w:r>
    </w:p>
    <w:p w14:paraId="4BE63FA8" w14:textId="67A5221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Podstawą płatności jest przyjęcie przez Zamawiającego podstawowych robót utrzymaniowych oraz wszystkich robót towarzyszących wynikających z warunków realizacji i objętych niniejszą SST, wykonanych i potwierdzonych przez przedstawicieli Zamawiającego w odpowiednim protokole kontroli/odbioru</w:t>
      </w:r>
      <w:r w:rsidR="00252FF3" w:rsidRPr="00233D52">
        <w:rPr>
          <w:rFonts w:ascii="Arial Narrow" w:hAnsi="Arial Narrow"/>
          <w:i/>
          <w:iCs/>
          <w:sz w:val="24"/>
          <w:szCs w:val="24"/>
        </w:rPr>
        <w:t>.</w:t>
      </w:r>
    </w:p>
    <w:p w14:paraId="37D95F31" w14:textId="2925BD2F" w:rsidR="00FA3690" w:rsidRPr="00233D52" w:rsidRDefault="00FA3690" w:rsidP="00FA3690">
      <w:pPr>
        <w:spacing w:after="0" w:line="240" w:lineRule="auto"/>
        <w:jc w:val="both"/>
        <w:rPr>
          <w:rFonts w:ascii="Arial Narrow" w:hAnsi="Arial Narrow"/>
          <w:i/>
          <w:iCs/>
          <w:sz w:val="24"/>
          <w:szCs w:val="24"/>
        </w:rPr>
      </w:pPr>
    </w:p>
    <w:p w14:paraId="0334E769" w14:textId="77777777" w:rsidR="00252FF3" w:rsidRPr="00233D52" w:rsidRDefault="00252FF3" w:rsidP="00FA3690">
      <w:pPr>
        <w:spacing w:after="0" w:line="240" w:lineRule="auto"/>
        <w:jc w:val="both"/>
        <w:rPr>
          <w:rFonts w:ascii="Arial Narrow" w:hAnsi="Arial Narrow"/>
          <w:i/>
          <w:iCs/>
          <w:sz w:val="24"/>
          <w:szCs w:val="24"/>
        </w:rPr>
      </w:pPr>
    </w:p>
    <w:p w14:paraId="0C0E1124" w14:textId="1F9E583A" w:rsidR="00FA3690" w:rsidRPr="00233D52" w:rsidRDefault="00FA3690" w:rsidP="00FA3690">
      <w:pPr>
        <w:spacing w:after="0" w:line="240" w:lineRule="auto"/>
        <w:jc w:val="both"/>
        <w:rPr>
          <w:rFonts w:ascii="Arial Narrow" w:hAnsi="Arial Narrow"/>
          <w:b/>
          <w:bCs/>
          <w:i/>
          <w:iCs/>
          <w:sz w:val="24"/>
          <w:szCs w:val="24"/>
        </w:rPr>
      </w:pPr>
      <w:r w:rsidRPr="00233D52">
        <w:rPr>
          <w:rFonts w:ascii="Arial Narrow" w:hAnsi="Arial Narrow"/>
          <w:b/>
          <w:bCs/>
          <w:i/>
          <w:iCs/>
          <w:sz w:val="24"/>
          <w:szCs w:val="24"/>
        </w:rPr>
        <w:t xml:space="preserve">M-21.05.00.  Koszenie traw i niszczenie chwastów  </w:t>
      </w:r>
    </w:p>
    <w:p w14:paraId="12B45764" w14:textId="77777777" w:rsidR="00FA3690" w:rsidRPr="00233D52" w:rsidRDefault="00FA3690" w:rsidP="00FA3690">
      <w:pPr>
        <w:spacing w:after="0" w:line="240" w:lineRule="auto"/>
        <w:jc w:val="both"/>
        <w:rPr>
          <w:rFonts w:ascii="Arial Narrow" w:hAnsi="Arial Narrow"/>
          <w:i/>
          <w:iCs/>
          <w:sz w:val="24"/>
          <w:szCs w:val="24"/>
        </w:rPr>
      </w:pPr>
    </w:p>
    <w:p w14:paraId="4D217158" w14:textId="18AB5B9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WSTĘP </w:t>
      </w:r>
    </w:p>
    <w:p w14:paraId="52D5F69D" w14:textId="4C507AE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1.1. Przedmiot specyfikacji </w:t>
      </w:r>
    </w:p>
    <w:p w14:paraId="1712A476" w14:textId="6F26957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Przedmiotem niniejszej specyfikacji są wymagania dotyczące wykonania i odbioru robót</w:t>
      </w:r>
    </w:p>
    <w:p w14:paraId="372C5FB3" w14:textId="36408F5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utrzymaniowych związanych z koszeniem trawy i niszczeniem chwastów na stożkach i skarpach oraz w przestrzeni podmostowej, w bezpośrednim sąsiedztwie drogowego obiektu mostowego. </w:t>
      </w:r>
    </w:p>
    <w:p w14:paraId="5AD4A9D5" w14:textId="5226EB6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1.2. Zakres stosowania specyfikacji </w:t>
      </w:r>
    </w:p>
    <w:p w14:paraId="3F0130C7" w14:textId="0B01F62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Niniejsza specyfikacja techniczna jest stosowana przy wykonywaniu usług związanych z bieżącym</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utrzymaniem czystości na drogowych obiektach mostowych. </w:t>
      </w:r>
    </w:p>
    <w:p w14:paraId="32F02803" w14:textId="12B8963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1.3. Zakres robót objętych specyfikacją  </w:t>
      </w:r>
    </w:p>
    <w:p w14:paraId="5B6BC9A3" w14:textId="654D4E7F"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Wymagania techniczne zawarte w niniejszej specyfikacji dotyczą robót utrzymaniowych związanych</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z koszeniem trawy i niszczeniem chwastów na stożkach i skarpach znajdujących się w bezpośrednim sąsiedztwie drogowych obiektów mostowych oraz w przestrzeni podmostowej.  </w:t>
      </w:r>
    </w:p>
    <w:p w14:paraId="524EE513" w14:textId="009890D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1.4.  Określenia podstawowe </w:t>
      </w:r>
    </w:p>
    <w:p w14:paraId="40A9F7ED" w14:textId="77F9F20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Przestrzeń podmostowa – strefa pod ustrojem nośnym mostu, wiaduktu, estakady, kładki</w:t>
      </w:r>
    </w:p>
    <w:p w14:paraId="5B701108" w14:textId="66C6926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dla pieszych</w:t>
      </w:r>
      <w:r w:rsidR="003A0198">
        <w:rPr>
          <w:rFonts w:ascii="Arial Narrow" w:hAnsi="Arial Narrow"/>
          <w:i/>
          <w:iCs/>
          <w:sz w:val="24"/>
          <w:szCs w:val="24"/>
        </w:rPr>
        <w:t>.</w:t>
      </w:r>
      <w:r w:rsidRPr="00233D52">
        <w:rPr>
          <w:rFonts w:ascii="Arial Narrow" w:hAnsi="Arial Narrow"/>
          <w:i/>
          <w:iCs/>
          <w:sz w:val="24"/>
          <w:szCs w:val="24"/>
        </w:rPr>
        <w:t xml:space="preserve"> </w:t>
      </w:r>
    </w:p>
    <w:p w14:paraId="401F71D0" w14:textId="5D03373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Jednoroczne samosiewy - rośliny rozmnożone samoczynnie z nasion drzew i krzewów w miejscach niepożądanych.  </w:t>
      </w:r>
    </w:p>
    <w:p w14:paraId="115E02D2"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Chwasty - rośliny niepożądane, występujące wśród upraw roślin (w tym wypadku - traw), </w:t>
      </w:r>
    </w:p>
    <w:p w14:paraId="5E9EE5FD"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hamujące ich rozwój i jakość.  </w:t>
      </w:r>
    </w:p>
    <w:p w14:paraId="363CACC1" w14:textId="61C9428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Środki chwastobójcze - chemiczne środki (herbicydy)</w:t>
      </w:r>
      <w:r w:rsidR="00252FF3" w:rsidRPr="00233D52">
        <w:rPr>
          <w:rFonts w:ascii="Arial Narrow" w:hAnsi="Arial Narrow"/>
          <w:i/>
          <w:iCs/>
          <w:sz w:val="24"/>
          <w:szCs w:val="24"/>
        </w:rPr>
        <w:t xml:space="preserve"> </w:t>
      </w:r>
      <w:r w:rsidRPr="00233D52">
        <w:rPr>
          <w:rFonts w:ascii="Arial Narrow" w:hAnsi="Arial Narrow"/>
          <w:i/>
          <w:iCs/>
          <w:sz w:val="24"/>
          <w:szCs w:val="24"/>
        </w:rPr>
        <w:t>do niszczenia chwastów w różnych uprawach,</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w tym wypadku w trawnikach.  </w:t>
      </w:r>
    </w:p>
    <w:p w14:paraId="739EE5FA" w14:textId="586531F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1.5. Ogólne wymagania dotyczące robót utrzymaniowych </w:t>
      </w:r>
    </w:p>
    <w:p w14:paraId="216C2C06" w14:textId="5E34A14E"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Wykonawca robót jest odpowiedzialny za jakość stosowanych materiałów, wykonywanych robót</w:t>
      </w:r>
      <w:r w:rsidR="00252FF3" w:rsidRPr="00233D52">
        <w:rPr>
          <w:rFonts w:ascii="Arial Narrow" w:hAnsi="Arial Narrow"/>
          <w:i/>
          <w:iCs/>
          <w:sz w:val="24"/>
          <w:szCs w:val="24"/>
        </w:rPr>
        <w:t xml:space="preserve"> </w:t>
      </w:r>
      <w:r w:rsidRPr="00233D52">
        <w:rPr>
          <w:rFonts w:ascii="Arial Narrow" w:hAnsi="Arial Narrow"/>
          <w:i/>
          <w:iCs/>
          <w:sz w:val="24"/>
          <w:szCs w:val="24"/>
        </w:rPr>
        <w:t xml:space="preserve">utrzymaniowych oraz za ich zgodność ze SST oraz poleceniami </w:t>
      </w:r>
      <w:r w:rsidR="00303555" w:rsidRPr="00233D52">
        <w:rPr>
          <w:rFonts w:ascii="Arial Narrow" w:hAnsi="Arial Narrow"/>
          <w:i/>
          <w:iCs/>
          <w:sz w:val="24"/>
          <w:szCs w:val="24"/>
        </w:rPr>
        <w:t>Zamawiającego</w:t>
      </w:r>
      <w:r w:rsidRPr="00233D52">
        <w:rPr>
          <w:rFonts w:ascii="Arial Narrow" w:hAnsi="Arial Narrow"/>
          <w:i/>
          <w:iCs/>
          <w:sz w:val="24"/>
          <w:szCs w:val="24"/>
        </w:rPr>
        <w:t xml:space="preserve">. </w:t>
      </w:r>
    </w:p>
    <w:p w14:paraId="4BFEAAAA" w14:textId="77777777" w:rsidR="00FA3690" w:rsidRPr="00233D52" w:rsidRDefault="00FA3690" w:rsidP="00FA3690">
      <w:pPr>
        <w:spacing w:after="0" w:line="240" w:lineRule="auto"/>
        <w:jc w:val="both"/>
        <w:rPr>
          <w:rFonts w:ascii="Arial Narrow" w:hAnsi="Arial Narrow"/>
          <w:i/>
          <w:iCs/>
          <w:sz w:val="24"/>
          <w:szCs w:val="24"/>
        </w:rPr>
      </w:pPr>
    </w:p>
    <w:p w14:paraId="2D86B85E" w14:textId="5415D13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 MATERIAŁY </w:t>
      </w:r>
    </w:p>
    <w:p w14:paraId="6CD54BF4" w14:textId="6407928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selektywnego lub całkowitego hamowania rozwoju lub niszczenia chwastów, należy stosować środki chwastobójcze (herbicydy) aktualnie dostępne na rynku i odpowiadające: </w:t>
      </w:r>
    </w:p>
    <w:p w14:paraId="77463D9B" w14:textId="118E233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Polskim normom np. BN-75/6054-02, BN-76/6054-04, BN-87/6054-06, BN-79/6054-08,  </w:t>
      </w:r>
    </w:p>
    <w:p w14:paraId="5B4B3363" w14:textId="14E8948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BN-79/6054-09, BN-79/6054-10  </w:t>
      </w:r>
    </w:p>
    <w:p w14:paraId="6076AE18" w14:textId="39959E7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Aprobatom technicznym wydanym przez uprawnione jednostki. </w:t>
      </w:r>
    </w:p>
    <w:p w14:paraId="4401B512"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Przechowywanie środków chwastobójczych powiano być zgodne z PN-C-04657.  </w:t>
      </w:r>
    </w:p>
    <w:p w14:paraId="108C5207" w14:textId="77777777" w:rsidR="00FA3690" w:rsidRPr="00233D52" w:rsidRDefault="00FA3690" w:rsidP="00FA3690">
      <w:pPr>
        <w:spacing w:after="0" w:line="240" w:lineRule="auto"/>
        <w:jc w:val="both"/>
        <w:rPr>
          <w:rFonts w:ascii="Arial Narrow" w:hAnsi="Arial Narrow"/>
          <w:i/>
          <w:iCs/>
          <w:sz w:val="24"/>
          <w:szCs w:val="24"/>
        </w:rPr>
      </w:pPr>
    </w:p>
    <w:p w14:paraId="3E8A9041" w14:textId="3BEDC66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 SPRZĘT </w:t>
      </w:r>
    </w:p>
    <w:p w14:paraId="60EAECEB" w14:textId="2BE2131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Wykonawca przystępujący do koszenia trawy i niszczenia chwastów powinien wykazać się możliwością korzystania z następującego sprzętu:</w:t>
      </w:r>
    </w:p>
    <w:p w14:paraId="760A6253" w14:textId="2559CE9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a) kosiarek  − kosiarki trawnikowej spalinowej  − kosiarki żyłkowej, spalinowej lub elektrycznej do koszenia w miejscach trudnodostępnych  </w:t>
      </w:r>
    </w:p>
    <w:p w14:paraId="3E5B6B0C" w14:textId="0157F40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 opryskiwacza plecakowego </w:t>
      </w:r>
    </w:p>
    <w:p w14:paraId="54267C5B" w14:textId="77777777" w:rsidR="00FA3690" w:rsidRPr="00233D52" w:rsidRDefault="00FA3690" w:rsidP="00FA3690">
      <w:pPr>
        <w:spacing w:after="0" w:line="240" w:lineRule="auto"/>
        <w:jc w:val="both"/>
        <w:rPr>
          <w:rFonts w:ascii="Arial Narrow" w:hAnsi="Arial Narrow"/>
          <w:i/>
          <w:iCs/>
          <w:sz w:val="24"/>
          <w:szCs w:val="24"/>
        </w:rPr>
      </w:pPr>
    </w:p>
    <w:p w14:paraId="6401F9D1" w14:textId="2639F46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 TRANSPORT </w:t>
      </w:r>
    </w:p>
    <w:p w14:paraId="4D1B4CCB" w14:textId="18620C4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przewozu środków chwastobójczych, skoszonej trawy, chwastów i zanieczyszczeń można użyć dowolnego sprzętu transportowego.  </w:t>
      </w:r>
    </w:p>
    <w:p w14:paraId="2B5DE243"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Przy transporcie herbicydów należy stosować się do wymagań PN-C-04657.  </w:t>
      </w:r>
    </w:p>
    <w:p w14:paraId="1B90A55B" w14:textId="77777777" w:rsidR="00FA3690" w:rsidRPr="00233D52" w:rsidRDefault="00FA3690" w:rsidP="00FA3690">
      <w:pPr>
        <w:spacing w:after="0" w:line="240" w:lineRule="auto"/>
        <w:jc w:val="both"/>
        <w:rPr>
          <w:rFonts w:ascii="Arial Narrow" w:hAnsi="Arial Narrow"/>
          <w:i/>
          <w:iCs/>
          <w:sz w:val="24"/>
          <w:szCs w:val="24"/>
        </w:rPr>
      </w:pPr>
    </w:p>
    <w:p w14:paraId="6A7C4F07" w14:textId="047DE49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 WYKONYWANIE ROBÓT </w:t>
      </w:r>
    </w:p>
    <w:p w14:paraId="2392BB33" w14:textId="6DEFD98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5.1. Koszenie traw i chwastów  </w:t>
      </w:r>
    </w:p>
    <w:p w14:paraId="709A4490" w14:textId="0978EF6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Koszenie traw i chwastów powinno być wykonywane w miarę potrzeb i nie mniej niż czterokrotnie</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w ciągu roku, przy czym zakłada się, że pierwsze koszenie zostanie wykonane w okresie wiosennym, natomiast ostatnie – w okresie jesiennym (i nie później niż do końca października).  </w:t>
      </w:r>
    </w:p>
    <w:p w14:paraId="00CAB2F1" w14:textId="347D3A4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Rozpoczęcie i zakończenie pierwszego koszenia traw</w:t>
      </w:r>
      <w:r w:rsidR="002D11B3" w:rsidRPr="00233D52">
        <w:rPr>
          <w:rFonts w:ascii="Arial Narrow" w:hAnsi="Arial Narrow"/>
          <w:i/>
          <w:iCs/>
          <w:sz w:val="24"/>
          <w:szCs w:val="24"/>
        </w:rPr>
        <w:t xml:space="preserve"> </w:t>
      </w:r>
      <w:r w:rsidRPr="00233D52">
        <w:rPr>
          <w:rFonts w:ascii="Arial Narrow" w:hAnsi="Arial Narrow"/>
          <w:i/>
          <w:iCs/>
          <w:sz w:val="24"/>
          <w:szCs w:val="24"/>
        </w:rPr>
        <w:t>i chwastów powinno być wykonane w takim</w:t>
      </w:r>
      <w:r w:rsidR="002D11B3" w:rsidRPr="00233D52">
        <w:rPr>
          <w:rFonts w:ascii="Arial Narrow" w:hAnsi="Arial Narrow"/>
          <w:i/>
          <w:iCs/>
          <w:sz w:val="24"/>
          <w:szCs w:val="24"/>
        </w:rPr>
        <w:t xml:space="preserve"> </w:t>
      </w:r>
      <w:r w:rsidRPr="00233D52">
        <w:rPr>
          <w:rFonts w:ascii="Arial Narrow" w:hAnsi="Arial Narrow"/>
          <w:i/>
          <w:iCs/>
          <w:sz w:val="24"/>
          <w:szCs w:val="24"/>
        </w:rPr>
        <w:t>okresie, aby nie dopuścić do wysypu nasion chwastów</w:t>
      </w:r>
      <w:r w:rsidR="002D11B3" w:rsidRPr="00233D52">
        <w:rPr>
          <w:rFonts w:ascii="Arial Narrow" w:hAnsi="Arial Narrow"/>
          <w:i/>
          <w:iCs/>
          <w:sz w:val="24"/>
          <w:szCs w:val="24"/>
        </w:rPr>
        <w:t xml:space="preserve"> </w:t>
      </w:r>
      <w:r w:rsidRPr="00233D52">
        <w:rPr>
          <w:rFonts w:ascii="Arial Narrow" w:hAnsi="Arial Narrow"/>
          <w:i/>
          <w:iCs/>
          <w:sz w:val="24"/>
          <w:szCs w:val="24"/>
        </w:rPr>
        <w:t>w wyniku ich przekwitnięcia. Najbardziej</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miarodajnym okresem pierwszego koszenia traw jest okres drugiej połowy maja.  </w:t>
      </w:r>
    </w:p>
    <w:p w14:paraId="61AD5991"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Wysokość trawy po skoszeniu powinna być nie większa niż 10 cm. </w:t>
      </w:r>
    </w:p>
    <w:p w14:paraId="5E4F6648" w14:textId="4BB9ADD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Należy zwrócić uwagę, aby trawa i chwasty nie zasłaniały elementów konstrukcyjnych drogowych obiektów mostowych, ich urządzeń wyposażenia, umocnień prefabrykowanych stożków i skarp, elementów odwodnieniowych itp. </w:t>
      </w:r>
    </w:p>
    <w:p w14:paraId="3EADDB1D" w14:textId="2D4F106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Skoszone trawy należy na bieżąco (po zakończeniu koszenia) zagrabić, zebrać w stosy i najpóźniej w ciągu 5 dni od zakończenia koszenia usunąć poza granice pasa drogowego.  </w:t>
      </w:r>
    </w:p>
    <w:p w14:paraId="7F629E0C" w14:textId="4EC787B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Koszenie traw i chwastów na stożkach i skarpach, powinno obejmować całe stożki i skarpy korpusu drogowego na długości skrzydeł przyczółkowych obiektu mostowego oraz dodatkowo – w przypadku skarp – strefy po min. 3,0 m. licząc w stronę każdego z dojazdów. W przypadku istnienia schodów lub ścieków skarpowych, skarpy powinny zostać wykoszone do tych elementów oraz po ok. 1,0 m poza nimi.  </w:t>
      </w:r>
    </w:p>
    <w:p w14:paraId="38DC1F06" w14:textId="4E2BDC4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Przy braku stożków (kiedy przeszkoda znajduje się w wykopie), istniejące skarpy rzeki, linii kolejowej czy drogi, powinny zostać wykoszone na szerokości min. 3,0 m licząc od powierzchni skrzydeł przyczółkowych. </w:t>
      </w:r>
    </w:p>
    <w:p w14:paraId="7645BB21" w14:textId="4187DECF"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Przestrzeń podmostową porośniętą trawą i chwastami, należy kosić na całej długości obiektu oraz na szerokości powiększonej obustronnie o opaski szerokości 1,0 m. Wykoszona przestrzeń powinna wychodzić po 1,0 m poza obrys gzymsów.  </w:t>
      </w:r>
    </w:p>
    <w:p w14:paraId="290447E4" w14:textId="2446B3F2" w:rsidR="00FA3690" w:rsidRPr="00233D52" w:rsidRDefault="00FA3690" w:rsidP="00FA3690">
      <w:pPr>
        <w:spacing w:after="0" w:line="240" w:lineRule="auto"/>
        <w:jc w:val="both"/>
        <w:rPr>
          <w:rFonts w:ascii="Arial Narrow" w:hAnsi="Arial Narrow"/>
          <w:i/>
          <w:iCs/>
          <w:sz w:val="24"/>
          <w:szCs w:val="24"/>
        </w:rPr>
      </w:pPr>
    </w:p>
    <w:p w14:paraId="77306614" w14:textId="010A914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Koszenie traw i chwastów na skarpach w sąsiedztwie przepustów, powinno obejmować całe skarpy korpusu drogowego na długości ścianek czołowych (lub umocnień)*) obu głowic każdego przepustu oraz dodatkowo:  </w:t>
      </w:r>
    </w:p>
    <w:p w14:paraId="538D0ED8" w14:textId="4820F06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strefy po min. 2,0 m. wokół umocnień obu głowic oraz ewentualnych, istniejących umocnień linii brzegowych (ścianek szczelnych, kiszek faszynowych, koszy gabionowych itp.) </w:t>
      </w:r>
    </w:p>
    <w:p w14:paraId="5727E065" w14:textId="32B3626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skarpy rowów i cieków dochodzących do przepustu, na odc. 3,0 m licząc od zakończeń </w:t>
      </w:r>
    </w:p>
    <w:p w14:paraId="3ACD2DF6" w14:textId="0D7364C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przepustów (w przypadku braku umocnień)  </w:t>
      </w:r>
    </w:p>
    <w:p w14:paraId="087C676C" w14:textId="29F3DC7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przypadku braku umocnień lub ścianek czołowych w strefie wlotów i wylotów przepustów, szerokość</w:t>
      </w:r>
      <w:r w:rsidR="002D11B3" w:rsidRPr="00233D52">
        <w:rPr>
          <w:rFonts w:ascii="Arial Narrow" w:hAnsi="Arial Narrow"/>
          <w:i/>
          <w:iCs/>
          <w:sz w:val="24"/>
          <w:szCs w:val="24"/>
        </w:rPr>
        <w:t xml:space="preserve"> </w:t>
      </w:r>
      <w:r w:rsidRPr="00233D52">
        <w:rPr>
          <w:rFonts w:ascii="Arial Narrow" w:hAnsi="Arial Narrow"/>
          <w:i/>
          <w:iCs/>
          <w:sz w:val="24"/>
          <w:szCs w:val="24"/>
        </w:rPr>
        <w:t>koszenia skarpy korpusu drogowego powinna obejmować</w:t>
      </w:r>
      <w:r w:rsidR="002D11B3" w:rsidRPr="00233D52">
        <w:rPr>
          <w:rFonts w:ascii="Arial Narrow" w:hAnsi="Arial Narrow"/>
          <w:i/>
          <w:iCs/>
          <w:sz w:val="24"/>
          <w:szCs w:val="24"/>
        </w:rPr>
        <w:t xml:space="preserve"> </w:t>
      </w:r>
      <w:r w:rsidRPr="00233D52">
        <w:rPr>
          <w:rFonts w:ascii="Arial Narrow" w:hAnsi="Arial Narrow"/>
          <w:i/>
          <w:iCs/>
          <w:sz w:val="24"/>
          <w:szCs w:val="24"/>
        </w:rPr>
        <w:t>światło przepustu + 4,0 m (po 2,0 m</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z każdej strony otworu).  </w:t>
      </w:r>
    </w:p>
    <w:p w14:paraId="27984D7D" w14:textId="77777777" w:rsidR="00FA3690" w:rsidRPr="00233D52" w:rsidRDefault="00FA3690" w:rsidP="00FA3690">
      <w:pPr>
        <w:spacing w:after="0" w:line="240" w:lineRule="auto"/>
        <w:jc w:val="both"/>
        <w:rPr>
          <w:rFonts w:ascii="Arial Narrow" w:hAnsi="Arial Narrow"/>
          <w:i/>
          <w:iCs/>
          <w:sz w:val="24"/>
          <w:szCs w:val="24"/>
        </w:rPr>
      </w:pPr>
    </w:p>
    <w:p w14:paraId="1BBFB11A" w14:textId="0B5C9FC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5.2. Chemiczna walka z chwastami i samosiewkami. </w:t>
      </w:r>
    </w:p>
    <w:p w14:paraId="23F9FF8C"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Przy chemicznej walce z chwastami i samosiewkami Wykonawca powinien stosować opryski: </w:t>
      </w:r>
    </w:p>
    <w:p w14:paraId="775A7CB3" w14:textId="33BE972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Środkami chwastobójczymi selektywnymi, likwidującymi chwasty dwuliścienne. W tym wypadku</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oprysk powinien być wykonywany w okresie intensywnego rozwoju roślin. </w:t>
      </w:r>
    </w:p>
    <w:p w14:paraId="24D276A2" w14:textId="6AEC4220" w:rsidR="002D11B3"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Środkami do całkowitego niszczenia roślin zielonych. W tym wypadku oprysk należy wykonywać</w:t>
      </w:r>
      <w:r w:rsidR="002D11B3" w:rsidRPr="00233D52">
        <w:rPr>
          <w:rFonts w:ascii="Arial Narrow" w:hAnsi="Arial Narrow"/>
          <w:i/>
          <w:iCs/>
          <w:sz w:val="24"/>
          <w:szCs w:val="24"/>
        </w:rPr>
        <w:t xml:space="preserve"> </w:t>
      </w:r>
      <w:r w:rsidR="003A0198">
        <w:rPr>
          <w:rFonts w:ascii="Arial Narrow" w:hAnsi="Arial Narrow"/>
          <w:i/>
          <w:iCs/>
          <w:sz w:val="24"/>
          <w:szCs w:val="24"/>
        </w:rPr>
        <w:br/>
      </w:r>
      <w:r w:rsidRPr="00233D52">
        <w:rPr>
          <w:rFonts w:ascii="Arial Narrow" w:hAnsi="Arial Narrow"/>
          <w:i/>
          <w:iCs/>
          <w:sz w:val="24"/>
          <w:szCs w:val="24"/>
        </w:rPr>
        <w:t xml:space="preserve">w miarę potrzeby przez cały okres wegetacji, od wiosny do jesieni. </w:t>
      </w:r>
    </w:p>
    <w:p w14:paraId="68BE9601" w14:textId="18C66664" w:rsidR="00FA3690" w:rsidRPr="00233D52" w:rsidRDefault="00FA3690" w:rsidP="002D11B3">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Wykonawca zobowiązany jest uzgodnić z </w:t>
      </w:r>
      <w:r w:rsidR="002D11B3" w:rsidRPr="00233D52">
        <w:rPr>
          <w:rFonts w:ascii="Arial Narrow" w:hAnsi="Arial Narrow"/>
          <w:i/>
          <w:iCs/>
          <w:sz w:val="24"/>
          <w:szCs w:val="24"/>
        </w:rPr>
        <w:t xml:space="preserve">Zamawiającym </w:t>
      </w:r>
      <w:r w:rsidRPr="00233D52">
        <w:rPr>
          <w:rFonts w:ascii="Arial Narrow" w:hAnsi="Arial Narrow"/>
          <w:i/>
          <w:iCs/>
          <w:sz w:val="24"/>
          <w:szCs w:val="24"/>
        </w:rPr>
        <w:t>rodzaj stosowanych środków</w:t>
      </w:r>
    </w:p>
    <w:p w14:paraId="771F919C" w14:textId="7DF7425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chemicznych.  </w:t>
      </w:r>
    </w:p>
    <w:p w14:paraId="10E90B4B" w14:textId="7833461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5.3. Bezpieczeństwo robót utrzymaniowych i ochrona środowiska </w:t>
      </w:r>
    </w:p>
    <w:p w14:paraId="10F4CE49" w14:textId="04B1C05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Zabezpieczenie miejsca robót utrzymaniowych prowadzonych przy odbywającym się ruchu</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drogowym </w:t>
      </w:r>
      <w:r w:rsidR="003A0198">
        <w:rPr>
          <w:rFonts w:ascii="Arial Narrow" w:hAnsi="Arial Narrow"/>
          <w:i/>
          <w:iCs/>
          <w:sz w:val="24"/>
          <w:szCs w:val="24"/>
        </w:rPr>
        <w:br/>
      </w:r>
      <w:r w:rsidRPr="00233D52">
        <w:rPr>
          <w:rFonts w:ascii="Arial Narrow" w:hAnsi="Arial Narrow"/>
          <w:i/>
          <w:iCs/>
          <w:sz w:val="24"/>
          <w:szCs w:val="24"/>
        </w:rPr>
        <w:t xml:space="preserve">na oraz pod obiektem należy do obowiązku Wykonawcy. </w:t>
      </w:r>
    </w:p>
    <w:p w14:paraId="1A9A7E6B"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Wykonawcy robót należy utylizacja ściętej trawy i chwastów. </w:t>
      </w:r>
    </w:p>
    <w:p w14:paraId="2FAB00A4" w14:textId="039FDB7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Należy pamiętać, że środki chemiczne są szkodliwe dla zdrowia i środowiska, a ich nieumiejętne stosowanie może powodować zagrożenie zdrowia i życia ludzi oraz zwierząt.  </w:t>
      </w:r>
    </w:p>
    <w:p w14:paraId="4E44518B" w14:textId="77777777" w:rsidR="00FA3690" w:rsidRPr="00233D52" w:rsidRDefault="00FA3690" w:rsidP="00FA3690">
      <w:pPr>
        <w:spacing w:after="0" w:line="240" w:lineRule="auto"/>
        <w:jc w:val="both"/>
        <w:rPr>
          <w:rFonts w:ascii="Arial Narrow" w:hAnsi="Arial Narrow"/>
          <w:i/>
          <w:iCs/>
          <w:sz w:val="24"/>
          <w:szCs w:val="24"/>
        </w:rPr>
      </w:pPr>
    </w:p>
    <w:p w14:paraId="49D9958F" w14:textId="26B32BF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 KONTROLA JAKOŚCI </w:t>
      </w:r>
    </w:p>
    <w:p w14:paraId="3B4B6B43"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Jakość wykonanych robót podlega ocenie wizualnej.  </w:t>
      </w:r>
    </w:p>
    <w:p w14:paraId="68309BDD" w14:textId="322D514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czasie wykonywania robót należy przeprowadzać ciągłą kontrolę poprawności koszenia trawy </w:t>
      </w:r>
      <w:r w:rsidR="003A0198">
        <w:rPr>
          <w:rFonts w:ascii="Arial Narrow" w:hAnsi="Arial Narrow"/>
          <w:i/>
          <w:iCs/>
          <w:sz w:val="24"/>
          <w:szCs w:val="24"/>
        </w:rPr>
        <w:br/>
      </w:r>
      <w:r w:rsidRPr="00233D52">
        <w:rPr>
          <w:rFonts w:ascii="Arial Narrow" w:hAnsi="Arial Narrow"/>
          <w:i/>
          <w:iCs/>
          <w:sz w:val="24"/>
          <w:szCs w:val="24"/>
        </w:rPr>
        <w:t xml:space="preserve">i niszczenia chwastów, zgodnie z wymaganiami punktu 5 niniejszej SST, w tym w szczególności:  </w:t>
      </w:r>
    </w:p>
    <w:p w14:paraId="687B6696" w14:textId="0DD7A24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Dopilnowania terminu pierwszego koszenia traw i chwastów, aby nie nastąpił wysyp dojrzałych nasion chwastów </w:t>
      </w:r>
    </w:p>
    <w:p w14:paraId="1051BD44" w14:textId="300BFD6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Skontrolowania dopuszczalnej wysokości trawy po jej skoszeniu </w:t>
      </w:r>
    </w:p>
    <w:p w14:paraId="649E3E87" w14:textId="07476DD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Usunięcia i zniszczenia skoszonej trawy i chwastów, zgodnie z wymaganiami </w:t>
      </w:r>
    </w:p>
    <w:p w14:paraId="11313EB7" w14:textId="5A4DBC7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Kontrolowania jakości i ilości środków chwastobójczych przy chemicznym niszczeniu chwastów </w:t>
      </w:r>
    </w:p>
    <w:p w14:paraId="293FB1CC" w14:textId="77777777" w:rsidR="00FA3690" w:rsidRPr="00233D52" w:rsidRDefault="00FA3690" w:rsidP="00FA3690">
      <w:pPr>
        <w:spacing w:after="0" w:line="240" w:lineRule="auto"/>
        <w:jc w:val="both"/>
        <w:rPr>
          <w:rFonts w:ascii="Arial Narrow" w:hAnsi="Arial Narrow"/>
          <w:i/>
          <w:iCs/>
          <w:sz w:val="24"/>
          <w:szCs w:val="24"/>
        </w:rPr>
      </w:pPr>
    </w:p>
    <w:p w14:paraId="609415F6" w14:textId="7C25FEF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 </w:t>
      </w:r>
      <w:r w:rsidR="00EF7377" w:rsidRPr="00233D52">
        <w:rPr>
          <w:rFonts w:ascii="Arial Narrow" w:hAnsi="Arial Narrow"/>
          <w:i/>
          <w:iCs/>
          <w:sz w:val="24"/>
          <w:szCs w:val="24"/>
        </w:rPr>
        <w:t>O</w:t>
      </w:r>
      <w:r w:rsidRPr="00233D52">
        <w:rPr>
          <w:rFonts w:ascii="Arial Narrow" w:hAnsi="Arial Narrow"/>
          <w:i/>
          <w:iCs/>
          <w:sz w:val="24"/>
          <w:szCs w:val="24"/>
        </w:rPr>
        <w:t xml:space="preserve">BMIAR ROBÓT </w:t>
      </w:r>
    </w:p>
    <w:p w14:paraId="2C1B616D"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Koszt koszenia trawy i niszczenia chwastów na stożkach i skarpach znajdujących się </w:t>
      </w:r>
    </w:p>
    <w:p w14:paraId="477214A5" w14:textId="3F08810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w bezpośrednim sąsiedztwie obiektu oraz w strefie podobiektowej, jest częścią składową ceny ryczałtowej za wykonanie w określonym, pojedynczym okresie rozliczeniowym, w ramach usługi bieżącego utrzymania czystości, wszystkich niezbędnych czynności [przewidzianych do wykonania w rozpatrywanym okresie rozliczeniowym] zapewniających bezpieczeństwo konstrukcji i użytkowników, estetykę oraz wydłużenie trwałości wszystkich elementów konstrukcyjnych obiektu i jego bezpośredniego sąsiedztwa.</w:t>
      </w:r>
    </w:p>
    <w:p w14:paraId="2ABF6A3C" w14:textId="0C5B4A81" w:rsidR="00FA3690" w:rsidRPr="00233D52" w:rsidRDefault="00FA3690" w:rsidP="00FA3690">
      <w:pPr>
        <w:spacing w:after="0" w:line="240" w:lineRule="auto"/>
        <w:jc w:val="both"/>
        <w:rPr>
          <w:rFonts w:ascii="Arial Narrow" w:hAnsi="Arial Narrow"/>
          <w:i/>
          <w:iCs/>
          <w:sz w:val="24"/>
          <w:szCs w:val="24"/>
        </w:rPr>
      </w:pPr>
    </w:p>
    <w:p w14:paraId="60DA41A4" w14:textId="444B4E3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 ODBIÓR ROBÓT </w:t>
      </w:r>
    </w:p>
    <w:p w14:paraId="30150938"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Odbioru koszenia należy dokonać najpóźniej w ciągu 5 dni od jego zakończenia.  </w:t>
      </w:r>
    </w:p>
    <w:p w14:paraId="320F7E9D"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Odbioru oprysków dokonuje się w momencie, gdy widać reakcję oprysku chemicznego na roślinach. </w:t>
      </w:r>
    </w:p>
    <w:p w14:paraId="29C51F7C" w14:textId="405064F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przypadku bieżącego realizowania usługi koszenia, potwierdzeniem odbioru wykonanych</w:t>
      </w:r>
      <w:r w:rsidR="002D11B3" w:rsidRPr="00233D52">
        <w:rPr>
          <w:rFonts w:ascii="Arial Narrow" w:hAnsi="Arial Narrow"/>
          <w:i/>
          <w:iCs/>
          <w:sz w:val="24"/>
          <w:szCs w:val="24"/>
        </w:rPr>
        <w:t xml:space="preserve"> </w:t>
      </w:r>
      <w:r w:rsidRPr="00233D52">
        <w:rPr>
          <w:rFonts w:ascii="Arial Narrow" w:hAnsi="Arial Narrow"/>
          <w:i/>
          <w:iCs/>
          <w:sz w:val="24"/>
          <w:szCs w:val="24"/>
        </w:rPr>
        <w:t>czynności w tym zakresie będzie spisywany na koniec</w:t>
      </w:r>
      <w:r w:rsidR="002D11B3" w:rsidRPr="00233D52">
        <w:rPr>
          <w:rFonts w:ascii="Arial Narrow" w:hAnsi="Arial Narrow"/>
          <w:i/>
          <w:iCs/>
          <w:sz w:val="24"/>
          <w:szCs w:val="24"/>
        </w:rPr>
        <w:t xml:space="preserve"> </w:t>
      </w:r>
      <w:r w:rsidRPr="00233D52">
        <w:rPr>
          <w:rFonts w:ascii="Arial Narrow" w:hAnsi="Arial Narrow"/>
          <w:i/>
          <w:iCs/>
          <w:sz w:val="24"/>
          <w:szCs w:val="24"/>
        </w:rPr>
        <w:t>określonego okresu rozliczeniowego kompleksowy</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protokół kontroli bieżącego utrzymania czystości, którego jednym z elementów będzie pozycja pod nazwą </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„Koszenie traw i niszczenia chwastów”. </w:t>
      </w:r>
    </w:p>
    <w:p w14:paraId="0A55B14A"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przypadku, kiedy Zamawiający – np. po stwierdzeniu występowania trawy o wysokości </w:t>
      </w:r>
    </w:p>
    <w:p w14:paraId="24898B6A" w14:textId="5825DE0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przekraczającej 10 cm – wyda Wykonawcy polecenie jej skoszenia w określonym czasie [niekoniecznie przypadającym na koniec okresu rozliczeniowego], spisywany będzie odpowiedni, dodatkowy protokół odbioru odnoszący się jedynie do czynności objętych niniejszą specyfikacją. </w:t>
      </w:r>
    </w:p>
    <w:p w14:paraId="4502D62E" w14:textId="0EC476F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Jeżeli w toku czynności odbiorowych (zarówno dla pierwszego jak i drugiego przypadku) zostaną</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stwierdzone nieprawidłowości w realizacji robót utrzymaniowych objętych niniejszą specyfikacją, to Zamawiający odmówi ich odbioru do czasu usunięcia stwierdzonych wad [nieprawidłowości]. </w:t>
      </w:r>
    </w:p>
    <w:p w14:paraId="18DF6AA5" w14:textId="77777777" w:rsidR="00FA3690" w:rsidRPr="00233D52" w:rsidRDefault="00FA3690" w:rsidP="00FA3690">
      <w:pPr>
        <w:spacing w:after="0" w:line="240" w:lineRule="auto"/>
        <w:jc w:val="both"/>
        <w:rPr>
          <w:rFonts w:ascii="Arial Narrow" w:hAnsi="Arial Narrow"/>
          <w:i/>
          <w:iCs/>
          <w:sz w:val="24"/>
          <w:szCs w:val="24"/>
        </w:rPr>
      </w:pPr>
    </w:p>
    <w:p w14:paraId="4E0AFDCE"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9. PODSTAWA PŁATNOŚCI </w:t>
      </w:r>
    </w:p>
    <w:p w14:paraId="57BA5D19" w14:textId="0F22720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Podstawą płatności jest przyjęcie przez Zamawiającego podstawowych robót utrzymaniowych</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oraz wszystkich robót towarzyszących wynikających z warunków realizacji i objętych niniejszą SST, wykonanych i potwierdzonych przez przedstawicieli Zamawiającego w odpowiednim protokole kontroli/odbioru bieżącego utrzymania czystości. </w:t>
      </w:r>
    </w:p>
    <w:p w14:paraId="2392775A" w14:textId="77777777" w:rsidR="00FA3690" w:rsidRPr="00233D52" w:rsidRDefault="00FA3690" w:rsidP="00FA3690">
      <w:pPr>
        <w:spacing w:after="0" w:line="240" w:lineRule="auto"/>
        <w:jc w:val="both"/>
        <w:rPr>
          <w:rFonts w:ascii="Arial Narrow" w:hAnsi="Arial Narrow"/>
          <w:i/>
          <w:iCs/>
          <w:sz w:val="24"/>
          <w:szCs w:val="24"/>
        </w:rPr>
      </w:pPr>
    </w:p>
    <w:p w14:paraId="33CCF7E7" w14:textId="377DC16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10. PRZEPISY ZWIĄZANE </w:t>
      </w:r>
    </w:p>
    <w:p w14:paraId="268E3407" w14:textId="51B1E50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PN-C-04657:1999  Środki ochrony roślin. Pakowanie, przechowywanie i transport  </w:t>
      </w:r>
    </w:p>
    <w:p w14:paraId="32ABD552" w14:textId="4CD1BAF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BN-75/6054-02  Herbicydy. Antyperz płynny 38. </w:t>
      </w:r>
    </w:p>
    <w:p w14:paraId="67E82883" w14:textId="7394019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BN-76/6054-04  Herbicydy. Aminopie P, MD. </w:t>
      </w:r>
    </w:p>
    <w:p w14:paraId="1EE79FAA" w14:textId="0E357FE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BN-87/6054-06  Herbicydy. Gramolone.  </w:t>
      </w:r>
    </w:p>
    <w:p w14:paraId="519170F5" w14:textId="3578A27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BN-79/6054-08  Herbicydy. Chwastox M. </w:t>
      </w:r>
    </w:p>
    <w:p w14:paraId="52A5D8FB" w14:textId="6FFDE8D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BN-79/6054-09  Herbicydy. Chwastox Ł. </w:t>
      </w:r>
    </w:p>
    <w:p w14:paraId="5D194683" w14:textId="7AD9E3EE"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BN-79/6054-10  Herbicydy. Treflan EC-2. </w:t>
      </w:r>
    </w:p>
    <w:p w14:paraId="2DB3053B" w14:textId="77777777" w:rsidR="00FA3690" w:rsidRPr="00233D52" w:rsidRDefault="00FA3690" w:rsidP="00FA3690">
      <w:pPr>
        <w:spacing w:after="0" w:line="240" w:lineRule="auto"/>
        <w:jc w:val="both"/>
        <w:rPr>
          <w:rFonts w:ascii="Arial Narrow" w:hAnsi="Arial Narrow"/>
          <w:i/>
          <w:iCs/>
          <w:sz w:val="24"/>
          <w:szCs w:val="24"/>
        </w:rPr>
      </w:pPr>
    </w:p>
    <w:p w14:paraId="2545EE03" w14:textId="6CC17FA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w:t>
      </w:r>
    </w:p>
    <w:p w14:paraId="51A38FAE" w14:textId="140A1647" w:rsidR="00FA3690" w:rsidRPr="00233D52" w:rsidRDefault="00FA3690" w:rsidP="00FA3690">
      <w:pPr>
        <w:spacing w:after="0" w:line="240" w:lineRule="auto"/>
        <w:jc w:val="both"/>
        <w:rPr>
          <w:rFonts w:ascii="Arial Narrow" w:hAnsi="Arial Narrow"/>
          <w:b/>
          <w:bCs/>
          <w:i/>
          <w:iCs/>
          <w:sz w:val="24"/>
          <w:szCs w:val="24"/>
        </w:rPr>
      </w:pPr>
      <w:r w:rsidRPr="00233D52">
        <w:rPr>
          <w:rFonts w:ascii="Arial Narrow" w:hAnsi="Arial Narrow"/>
          <w:b/>
          <w:bCs/>
          <w:i/>
          <w:iCs/>
          <w:sz w:val="24"/>
          <w:szCs w:val="24"/>
        </w:rPr>
        <w:t xml:space="preserve">M-21.06.00.  Czyszczenie urządzeń dylatacyjnych </w:t>
      </w:r>
    </w:p>
    <w:p w14:paraId="0ACBF389" w14:textId="77777777" w:rsidR="00FA3690" w:rsidRPr="00233D52" w:rsidRDefault="00FA3690" w:rsidP="00FA3690">
      <w:pPr>
        <w:spacing w:after="0" w:line="240" w:lineRule="auto"/>
        <w:jc w:val="both"/>
        <w:rPr>
          <w:rFonts w:ascii="Arial Narrow" w:hAnsi="Arial Narrow"/>
          <w:i/>
          <w:iCs/>
          <w:sz w:val="24"/>
          <w:szCs w:val="24"/>
        </w:rPr>
      </w:pPr>
    </w:p>
    <w:p w14:paraId="3E879BA7" w14:textId="62055C2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WSTĘP </w:t>
      </w:r>
    </w:p>
    <w:p w14:paraId="64BEC221" w14:textId="70EB2BF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1.1. Przedmiot specyfikacji </w:t>
      </w:r>
    </w:p>
    <w:p w14:paraId="2D499B74" w14:textId="39B9ADB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Przedmiotem niniejszej specyfikacji są wymagania dotyczące wykonania i odbioru robót</w:t>
      </w:r>
      <w:r w:rsidR="003A0198">
        <w:rPr>
          <w:rFonts w:ascii="Arial Narrow" w:hAnsi="Arial Narrow"/>
          <w:i/>
          <w:iCs/>
          <w:sz w:val="24"/>
          <w:szCs w:val="24"/>
        </w:rPr>
        <w:t xml:space="preserve"> </w:t>
      </w:r>
      <w:r w:rsidRPr="00233D52">
        <w:rPr>
          <w:rFonts w:ascii="Arial Narrow" w:hAnsi="Arial Narrow"/>
          <w:i/>
          <w:iCs/>
          <w:sz w:val="24"/>
          <w:szCs w:val="24"/>
        </w:rPr>
        <w:t xml:space="preserve">utrzymaniowych związanych z czyszczeniem urządzenia dylatacyjnego w drogowym obiekcie mostowym. </w:t>
      </w:r>
    </w:p>
    <w:p w14:paraId="746792A1" w14:textId="565F76B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1.2. Zakres stosowania specyfikacji </w:t>
      </w:r>
    </w:p>
    <w:p w14:paraId="6BE248C6" w14:textId="6C7CF3C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Niniejsza specyfikacja techniczna jest stosowana przy wykonywaniu usług związanych z bieżącym</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utrzymaniem czystości na drogowych obiektach mostowych. </w:t>
      </w:r>
    </w:p>
    <w:p w14:paraId="45C58962" w14:textId="2E0CD0D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1.3. Zakres robót objętych specyfikacją </w:t>
      </w:r>
    </w:p>
    <w:p w14:paraId="34BB4EFF" w14:textId="756864D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Wymagania techniczne zawarte w specyfikacji dotyczą robót utrzymaniowych związanych</w:t>
      </w:r>
      <w:r w:rsidR="003A0198">
        <w:rPr>
          <w:rFonts w:ascii="Arial Narrow" w:hAnsi="Arial Narrow"/>
          <w:i/>
          <w:iCs/>
          <w:sz w:val="24"/>
          <w:szCs w:val="24"/>
        </w:rPr>
        <w:t xml:space="preserve"> </w:t>
      </w:r>
      <w:r w:rsidRPr="00233D52">
        <w:rPr>
          <w:rFonts w:ascii="Arial Narrow" w:hAnsi="Arial Narrow"/>
          <w:i/>
          <w:iCs/>
          <w:sz w:val="24"/>
          <w:szCs w:val="24"/>
        </w:rPr>
        <w:t xml:space="preserve">z bieżącym czyszczeniem urządzeń dylatacyjnych. </w:t>
      </w:r>
    </w:p>
    <w:p w14:paraId="71106D70" w14:textId="045D055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1.4. Określenia podstawowe </w:t>
      </w:r>
    </w:p>
    <w:p w14:paraId="1E436736"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Urządzenie dylatacyjne – element pomostu, przenoszący bezpośrednio obciążenia ruchu </w:t>
      </w:r>
    </w:p>
    <w:p w14:paraId="6AAADADE" w14:textId="30C98F1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drogowego, którego konstrukcja umożliwia przemieszczenia przekroju podporowego przęsła w stosunku do przyczółka lub innego przęsła, zachowując przy tym ciągłość jezdni i chodników obiektu. </w:t>
      </w:r>
    </w:p>
    <w:p w14:paraId="5D6E5171" w14:textId="3F82F68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Szczelne urządzenie dylatacyjne - urządzenie dylatacyjne nie przepuszczające wody pochodzącej z opadów atmosferycznych w głąb szczeliny dylatacyjnej. </w:t>
      </w:r>
    </w:p>
    <w:p w14:paraId="60F0424F" w14:textId="302F96F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Modułowe urządzenie dylatacyjne – urządzenie dylatacyjne zbudowane w postaci wewnętrznie</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geometrycznie zmiennego układu prętów. Beleczki wbudowane w płaszczyźnie jezdni mogą być oparte na belkach trawersowych lub na mechanizmach nożycowych. Przemieszczenia krawędzi szczeliny dylatacyjnej są kompensowane przez zmianę odległości między beleczkami wbudowanymi w płaszczyźnie jezdni. System sterowania geometrią rusztu zapewnia, że odległości w świetle między beleczkami jedni są jednakowe podczas pracy urządzenia. Całkowite przemieszczenie w szczelinie dylatacyjnej jest dzielone na przemieszczenia kilku modułów, z których każdy umożliwia kompensowanie przemieszczenia o tej samej wielkości. </w:t>
      </w:r>
    </w:p>
    <w:p w14:paraId="5F47FA49" w14:textId="31A1B20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Nakładki wyciszające – płyty metalowe mocowane na stalowych profilach (skrajnych i pośrednich) modułowych urządzeń dylatacyjnych, które zmieniają kształt szczeliny dylatacyjnej. Po zamocowaniu nakładek szczelina dylatacyjna przybiera kształt zbliżony do piły zębatej (lub sinusoidy) i koła pojazdów najeżdżają zawsze na krawędzie szczeliny ustawione skośnie do kierunku ruchu. </w:t>
      </w:r>
    </w:p>
    <w:p w14:paraId="7603ADBE" w14:textId="2338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Otwarte urządzenie dylatacyjne – urządzenie dylatacyjne, które pozwala na wpływanie wody z jedni i chodników w głąb szczeliny dylatacyjnej.  </w:t>
      </w:r>
    </w:p>
    <w:p w14:paraId="7B0DBDFF" w14:textId="1D6EEAA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Palczaste urządzenie dylatacyjne – urządzenie dylatacyjne, w którym z jednej lub z dwóch stron szczeliny dylatacyjnej są zamocowane wsporniki przekrywające szczelinę dylatacyjną, po której odbywa się ruch pojazdów.  </w:t>
      </w:r>
    </w:p>
    <w:p w14:paraId="5D997BC8" w14:textId="432BCED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Blokowe urządzenie dylatacyjne – urządzenie dylatacyjne o grubości zbliżonej do grubości nawierzchni obiektu mostowego, wykonane z taśm elastomerowych zbrojonych blachami metalowymi. </w:t>
      </w:r>
    </w:p>
    <w:p w14:paraId="11759471" w14:textId="7AC13C1E"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taśmie elastomerowej, naprzeciw blach metalowych naprzemiennie od góry i od dołu ukształtowane są wycięcia. Między wycięciami powstają elementy elastomerowe o przekroju prostokątnym (bloki elastomeru), które przez swoje odkształcenia postaciowe kompensują przemieszczenia krawędzi szczeliny dylatacyjnej.</w:t>
      </w:r>
    </w:p>
    <w:p w14:paraId="0F4D0E4D" w14:textId="68044B2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1.5. Ogólne wymagania dotyczące robót utrzymaniowych </w:t>
      </w:r>
    </w:p>
    <w:p w14:paraId="47B2FE9C" w14:textId="7825707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Wykonawca robót jest odpowiedzialny za jakość wykonywanych robót utrzymaniowych oraz za ich</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zgodność ze SST oraz poleceniami </w:t>
      </w:r>
      <w:r w:rsidR="00303555" w:rsidRPr="00233D52">
        <w:rPr>
          <w:rFonts w:ascii="Arial Narrow" w:hAnsi="Arial Narrow"/>
          <w:i/>
          <w:iCs/>
          <w:sz w:val="24"/>
          <w:szCs w:val="24"/>
        </w:rPr>
        <w:t>Zamawiającego</w:t>
      </w:r>
      <w:r w:rsidRPr="00233D52">
        <w:rPr>
          <w:rFonts w:ascii="Arial Narrow" w:hAnsi="Arial Narrow"/>
          <w:i/>
          <w:iCs/>
          <w:sz w:val="24"/>
          <w:szCs w:val="24"/>
        </w:rPr>
        <w:t xml:space="preserve">. </w:t>
      </w:r>
    </w:p>
    <w:p w14:paraId="2C707E8A" w14:textId="77777777" w:rsidR="00FA3690" w:rsidRPr="00233D52" w:rsidRDefault="00FA3690" w:rsidP="00FA3690">
      <w:pPr>
        <w:spacing w:after="0" w:line="240" w:lineRule="auto"/>
        <w:jc w:val="both"/>
        <w:rPr>
          <w:rFonts w:ascii="Arial Narrow" w:hAnsi="Arial Narrow"/>
          <w:i/>
          <w:iCs/>
          <w:sz w:val="24"/>
          <w:szCs w:val="24"/>
        </w:rPr>
      </w:pPr>
    </w:p>
    <w:p w14:paraId="61B512CB" w14:textId="75A4174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 MATERIAŁY </w:t>
      </w:r>
    </w:p>
    <w:p w14:paraId="3D48D43A" w14:textId="331ECC0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wypłukiwania zanieczyszczeń z elementów dylatacji należy używać wody pobranej z sieci wodociągowej.  </w:t>
      </w:r>
    </w:p>
    <w:p w14:paraId="64654472" w14:textId="1101E9B0"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Użycie wody pobieranej z innych źródeł może być dopuszczone przez </w:t>
      </w:r>
      <w:r w:rsidR="00303555" w:rsidRPr="00233D52">
        <w:rPr>
          <w:rFonts w:ascii="Arial Narrow" w:hAnsi="Arial Narrow"/>
          <w:i/>
          <w:iCs/>
          <w:sz w:val="24"/>
          <w:szCs w:val="24"/>
        </w:rPr>
        <w:t xml:space="preserve">Zamawiającego </w:t>
      </w:r>
      <w:r w:rsidRPr="00233D52">
        <w:rPr>
          <w:rFonts w:ascii="Arial Narrow" w:hAnsi="Arial Narrow"/>
          <w:i/>
          <w:iCs/>
          <w:sz w:val="24"/>
          <w:szCs w:val="24"/>
        </w:rPr>
        <w:t xml:space="preserve">pod warunkiem przedstawienia przez Wykonawcę wyników badania jej składu chemicznego, który powinien odpowiadać wymaganiom określonym w normie PN-88/B-32250. </w:t>
      </w:r>
    </w:p>
    <w:p w14:paraId="1BFFB038" w14:textId="77777777" w:rsidR="00FA3690" w:rsidRPr="00233D52" w:rsidRDefault="00FA3690" w:rsidP="00FA3690">
      <w:pPr>
        <w:spacing w:after="0" w:line="240" w:lineRule="auto"/>
        <w:jc w:val="both"/>
        <w:rPr>
          <w:rFonts w:ascii="Arial Narrow" w:hAnsi="Arial Narrow"/>
          <w:i/>
          <w:iCs/>
          <w:sz w:val="24"/>
          <w:szCs w:val="24"/>
        </w:rPr>
      </w:pPr>
    </w:p>
    <w:p w14:paraId="252746FF" w14:textId="1307033E"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 SPRZĘT </w:t>
      </w:r>
    </w:p>
    <w:p w14:paraId="69330AFE" w14:textId="1342327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mycia elementów dylatacji oraz wypłukiwania zanieczyszczeń z bruzd i zagłębień należy stosować spalinowe lub elektryczne urządzenia do mycia ciepłą (temp. ok. 50 st.C) lub zimną wodą pod ciśnieniem ok. 8-10 MPa. </w:t>
      </w:r>
    </w:p>
    <w:p w14:paraId="4135FD38" w14:textId="771EA118"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Szczotki lub zmywaki używane do lokalnego mycia ręcznego lub stanowiące wyposażenie urządzenia do mycia mechanicznego elementów dylatacji nie powinny powodować zadrapań lub ścierania materiału mytego elementu względnie jego powłoki ochronnej. </w:t>
      </w:r>
    </w:p>
    <w:p w14:paraId="6A5FF0ED" w14:textId="2782946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Sprzęt i narzędzia stosowane przez Wykonawcę do czyszczenia urządzeń dylatacyjnych, nie mogą powodować uszkodzeń elementów dylatacji oraz elementów konstrukcji obiektu przyległych do dylatacji. </w:t>
      </w:r>
    </w:p>
    <w:p w14:paraId="7DAAA589" w14:textId="77777777" w:rsidR="00FA3690" w:rsidRPr="00233D52" w:rsidRDefault="00FA3690" w:rsidP="00FA3690">
      <w:pPr>
        <w:spacing w:after="0" w:line="240" w:lineRule="auto"/>
        <w:jc w:val="both"/>
        <w:rPr>
          <w:rFonts w:ascii="Arial Narrow" w:hAnsi="Arial Narrow"/>
          <w:i/>
          <w:iCs/>
          <w:sz w:val="24"/>
          <w:szCs w:val="24"/>
        </w:rPr>
      </w:pPr>
    </w:p>
    <w:p w14:paraId="169D7920"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4. TRANSPORT </w:t>
      </w:r>
    </w:p>
    <w:p w14:paraId="23DD2AC3" w14:textId="1072666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Ogólne wymagania dotyczące transportu. </w:t>
      </w:r>
    </w:p>
    <w:p w14:paraId="76BE3FEC" w14:textId="77777777" w:rsidR="00FA3690" w:rsidRPr="00233D52" w:rsidRDefault="00FA3690" w:rsidP="00FA3690">
      <w:pPr>
        <w:spacing w:after="0" w:line="240" w:lineRule="auto"/>
        <w:jc w:val="both"/>
        <w:rPr>
          <w:rFonts w:ascii="Arial Narrow" w:hAnsi="Arial Narrow"/>
          <w:i/>
          <w:iCs/>
          <w:sz w:val="24"/>
          <w:szCs w:val="24"/>
        </w:rPr>
      </w:pPr>
    </w:p>
    <w:p w14:paraId="576AEBDA" w14:textId="0D09F44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 WYKONYWANIE ROBÓT </w:t>
      </w:r>
    </w:p>
    <w:p w14:paraId="6C15EA06" w14:textId="2E0B92C2"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5.1. Wymagania ogólne </w:t>
      </w:r>
    </w:p>
    <w:p w14:paraId="7B4ABF39" w14:textId="4BB1196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ramach czyszczenia urządzeń dylatacyjnych powinny</w:t>
      </w:r>
      <w:r w:rsidR="005A337B" w:rsidRPr="00233D52">
        <w:rPr>
          <w:rFonts w:ascii="Arial Narrow" w:hAnsi="Arial Narrow"/>
          <w:i/>
          <w:iCs/>
          <w:sz w:val="24"/>
          <w:szCs w:val="24"/>
        </w:rPr>
        <w:t xml:space="preserve"> </w:t>
      </w:r>
      <w:r w:rsidRPr="00233D52">
        <w:rPr>
          <w:rFonts w:ascii="Arial Narrow" w:hAnsi="Arial Narrow"/>
          <w:i/>
          <w:iCs/>
          <w:sz w:val="24"/>
          <w:szCs w:val="24"/>
        </w:rPr>
        <w:t xml:space="preserve">być wykonane następujące czynności: </w:t>
      </w:r>
    </w:p>
    <w:p w14:paraId="366B911D" w14:textId="4172161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Usunięcie zanieczyszczeń z bruzd i zagłębień urządzenia dylatacyjnego strefy przejazdowej, </w:t>
      </w:r>
    </w:p>
    <w:p w14:paraId="74A1B9FF" w14:textId="6077F002"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Usunięcie zanieczyszczeń z bruzd i zagłębień urządzenia dylatacyjnego strefy chodnikowej i wyniesionego pobocza technicznego,  </w:t>
      </w:r>
    </w:p>
    <w:p w14:paraId="50505154" w14:textId="609913FA"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Usunięcie zanieczyszczeń z wszelkich szczelin </w:t>
      </w:r>
      <w:r w:rsidR="0070101C" w:rsidRPr="00233D52">
        <w:rPr>
          <w:rFonts w:ascii="Arial Narrow" w:hAnsi="Arial Narrow"/>
          <w:i/>
          <w:iCs/>
          <w:sz w:val="24"/>
          <w:szCs w:val="24"/>
        </w:rPr>
        <w:t>oraz wnęk</w:t>
      </w:r>
      <w:r w:rsidRPr="00233D52">
        <w:rPr>
          <w:rFonts w:ascii="Arial Narrow" w:hAnsi="Arial Narrow"/>
          <w:i/>
          <w:iCs/>
          <w:sz w:val="24"/>
          <w:szCs w:val="24"/>
        </w:rPr>
        <w:t xml:space="preserve"> dylatacyjnych,  </w:t>
      </w:r>
    </w:p>
    <w:p w14:paraId="2356B37D" w14:textId="4E9C687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Usunięcie zanieczyszczeń z fartuchów, rynien i rur spustowych odwodnienia otwartych urządzeń</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dylatacyjnych (palczastych), </w:t>
      </w:r>
    </w:p>
    <w:p w14:paraId="050A9ECA" w14:textId="4794BAF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Usunięcie zanieczyszczeń z pod blach maskujących szczeliny dylatacyjne, </w:t>
      </w:r>
    </w:p>
    <w:p w14:paraId="1BEDB338" w14:textId="32CAA9E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Usunięcie zanieczyszczeń z wolnych przestrzeni między ściankami zaplecznymi przyczółków i tylnymi (pionowymi) ścianami elementów ustrojów nośnych (poprzecznic, dźwigarów, płyt pomostu), </w:t>
      </w:r>
    </w:p>
    <w:p w14:paraId="6F790715" w14:textId="2BC8202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Przepłukiwanie wodą pod ciśnieniem oczyszczonych z zanieczyszczeń wkładek gumowych dylatacji modułowych,  </w:t>
      </w:r>
    </w:p>
    <w:p w14:paraId="4A245F1D" w14:textId="303F9662"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Mycie blach maskujących,  </w:t>
      </w:r>
    </w:p>
    <w:p w14:paraId="642DF722" w14:textId="0E40ECF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♦Bieżące usuwanie (poza obowiązkowym myciem korpusów objętych SST M-21.03.00.) brudnych</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zacieków z elementów podpór oraz z elementów ustrojów nośnych tj. ewentualnych skutków wywołanych przeciekami wody przez nieszczelne urządzenia dylatacyjne (usuwanie).  </w:t>
      </w:r>
    </w:p>
    <w:p w14:paraId="2C596954" w14:textId="77777777" w:rsidR="002D11B3" w:rsidRPr="00233D52" w:rsidRDefault="002D11B3" w:rsidP="00FA3690">
      <w:pPr>
        <w:spacing w:after="0" w:line="240" w:lineRule="auto"/>
        <w:jc w:val="both"/>
        <w:rPr>
          <w:rFonts w:ascii="Arial Narrow" w:hAnsi="Arial Narrow"/>
          <w:i/>
          <w:iCs/>
          <w:sz w:val="24"/>
          <w:szCs w:val="24"/>
        </w:rPr>
      </w:pPr>
    </w:p>
    <w:p w14:paraId="1E202AA8" w14:textId="7D2A898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Sposób prowadzenia robót nie może powodować zanieczyszczenia innych elementów konstrukcji obiektu. </w:t>
      </w:r>
    </w:p>
    <w:p w14:paraId="3AA80EA3" w14:textId="58E80F2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Temperatura wody użytej do mycia elementów dylatacji nie powinna być wyższa niż +500C. Przy strumieniowym (hydrodynamicznym) myciu elementów dylatacji oraz przy wypłukiwaniu zanieczyszczeń z bruzd i zagłębień, ciśnienie wody nie powinno przekraczać 10 MPa. </w:t>
      </w:r>
    </w:p>
    <w:p w14:paraId="4E483C3F" w14:textId="6198BE5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Wykonanie i rozbiórkę rusztowań, pomostów roboczych, podnośników, użycie środków pływających i innych urządzeń pomocniczych niezbędnych do wykonania lub zabezpieczenia robót prowadzonych przy odbywającym się ruchu drogowym na i pod obiektem, należy do Wykonawcy robót. </w:t>
      </w:r>
    </w:p>
    <w:p w14:paraId="443C12AE" w14:textId="77777777" w:rsidR="00FA3690" w:rsidRPr="00233D52" w:rsidRDefault="00FA3690" w:rsidP="00FA3690">
      <w:pPr>
        <w:spacing w:after="0" w:line="240" w:lineRule="auto"/>
        <w:jc w:val="both"/>
        <w:rPr>
          <w:rFonts w:ascii="Arial Narrow" w:hAnsi="Arial Narrow"/>
          <w:i/>
          <w:iCs/>
          <w:sz w:val="24"/>
          <w:szCs w:val="24"/>
        </w:rPr>
      </w:pPr>
    </w:p>
    <w:p w14:paraId="3869D812" w14:textId="2F58C91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5.2. Bezpieczeństwo robót utrzymaniowych i ochrona środowiska </w:t>
      </w:r>
    </w:p>
    <w:p w14:paraId="6305A319" w14:textId="145547C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Zabezpieczenie miejsca robót utrzymaniowych prowadzonych przy odbywającym się ruchu</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drogowym i pieszym na obiekcie oraz drogowym i pieszym lub kolejowym pod obiektem, należy do Wykonawcy. </w:t>
      </w:r>
    </w:p>
    <w:p w14:paraId="2356934C" w14:textId="56A22B9D"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Sposób prowadzenia przez Wykonawcę robót utrzymaniowych związanych z czyszczeniem urządzeń dylatacyjnych lub wykonane osłony ochronne powinny</w:t>
      </w:r>
      <w:r w:rsidR="002D11B3" w:rsidRPr="00233D52">
        <w:rPr>
          <w:rFonts w:ascii="Arial Narrow" w:hAnsi="Arial Narrow"/>
          <w:i/>
          <w:iCs/>
          <w:sz w:val="24"/>
          <w:szCs w:val="24"/>
        </w:rPr>
        <w:t xml:space="preserve"> </w:t>
      </w:r>
      <w:r w:rsidRPr="00233D52">
        <w:rPr>
          <w:rFonts w:ascii="Arial Narrow" w:hAnsi="Arial Narrow"/>
          <w:i/>
          <w:iCs/>
          <w:sz w:val="24"/>
          <w:szCs w:val="24"/>
        </w:rPr>
        <w:t>zabezpieczać pojazdy i pieszych na obiekcie oraz</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pod obiektem przed zamoczeniem środkiem myjącym. </w:t>
      </w:r>
    </w:p>
    <w:p w14:paraId="5EDA2B38" w14:textId="266FF9CF"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Usunięte z dylatacji zanieczyszczenia powinny być na bieżąco zebrane do pojemników i usunięte poza granice pasa drogowego.  </w:t>
      </w:r>
    </w:p>
    <w:p w14:paraId="72B8F77B"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Wykonawcy robót należy utylizacja zanieczyszczeń.  </w:t>
      </w:r>
    </w:p>
    <w:p w14:paraId="3CFB185A" w14:textId="77777777" w:rsidR="00FA3690" w:rsidRPr="00233D52" w:rsidRDefault="00FA3690" w:rsidP="00FA3690">
      <w:pPr>
        <w:spacing w:after="0" w:line="240" w:lineRule="auto"/>
        <w:jc w:val="both"/>
        <w:rPr>
          <w:rFonts w:ascii="Arial Narrow" w:hAnsi="Arial Narrow"/>
          <w:i/>
          <w:iCs/>
          <w:sz w:val="24"/>
          <w:szCs w:val="24"/>
        </w:rPr>
      </w:pPr>
    </w:p>
    <w:p w14:paraId="07F81C90" w14:textId="30CF308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 KONTROLA JAKOŚCI </w:t>
      </w:r>
    </w:p>
    <w:p w14:paraId="546C7F7A" w14:textId="7777777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Jakość wykonanych robót podlega ocenie wizualnej.  </w:t>
      </w:r>
    </w:p>
    <w:p w14:paraId="20C02E2E" w14:textId="6D171DD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Na żądanie przedstawicieli Zamawiającego biorących udział w czynnościach kontrolnych, Wykonawca obowiązany jest zapewnić dostęp do miejsca prac utrzymaniowych w celu dokonania kontroli jakości ich wykonania. </w:t>
      </w:r>
    </w:p>
    <w:p w14:paraId="29158F12" w14:textId="70BEDA8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 OBMIAR ROBÓT </w:t>
      </w:r>
    </w:p>
    <w:p w14:paraId="03AEF037" w14:textId="00739B16"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Koszt usunięcia zanieczyszczeń nagromadzonych w strefach dylatacji określonego, drogowego obiektu mostowego, jest częścią składową ceny ryczałtowej za wykonanie w określonym, pojedynczym okresie rozliczeniowym, w ramach usługi bieżącego utrzymania czystości, wszystkich niezbędnych czynności </w:t>
      </w:r>
      <w:r w:rsidRPr="00233D52">
        <w:rPr>
          <w:rFonts w:ascii="Arial Narrow" w:hAnsi="Arial Narrow"/>
          <w:i/>
          <w:iCs/>
          <w:sz w:val="24"/>
          <w:szCs w:val="24"/>
        </w:rPr>
        <w:lastRenderedPageBreak/>
        <w:t xml:space="preserve">[przewidzianych do wykonania w rozpatrywanym okresie rozliczeniowym] zapewniających bezpieczeństwo konstrukcji i użytkowników, estetykę oraz wydłużenie trwałości wszystkich elementów konstrukcyjnych obiektu i jego bezpośredniego sąsiedztwa. </w:t>
      </w:r>
    </w:p>
    <w:p w14:paraId="694217F0" w14:textId="77777777" w:rsidR="00FA3690" w:rsidRPr="00233D52" w:rsidRDefault="00FA3690" w:rsidP="00FA3690">
      <w:pPr>
        <w:spacing w:after="0" w:line="240" w:lineRule="auto"/>
        <w:jc w:val="both"/>
        <w:rPr>
          <w:rFonts w:ascii="Arial Narrow" w:hAnsi="Arial Narrow"/>
          <w:i/>
          <w:iCs/>
          <w:sz w:val="24"/>
          <w:szCs w:val="24"/>
        </w:rPr>
      </w:pPr>
    </w:p>
    <w:p w14:paraId="57D0AA9F" w14:textId="6E114147"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 ODBIÓR ROBÓT </w:t>
      </w:r>
    </w:p>
    <w:p w14:paraId="5C83EB0B" w14:textId="599A360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przypadku bieżącego realizowania usługi w zakresie czyszczenia urządzeń dylatacyjnych, potwierdzeniem ich odbioru będzie spisywany na koniec każdego okresu rozliczeniowego kompleksowy protokół kontroli bieżącego utrzymania czystości, którego jednym z elementów będzie pozycja pod nazwą „Czyszczenie urządzeń dylatacyjnych”.</w:t>
      </w:r>
    </w:p>
    <w:p w14:paraId="1A814A86" w14:textId="64A56365"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W przypadku, kiedy Zamawiający – po stwierdzeniu występowania zanieczyszczeń objętych przedmiotem niniejszej specyfikacji – wyda Wykonawcy polecenie ich usunięcia [dotyczy np. zanieczyszczeń w fartuchach odwodnienia palczastych</w:t>
      </w:r>
      <w:r w:rsidR="002D11B3" w:rsidRPr="00233D52">
        <w:rPr>
          <w:rFonts w:ascii="Arial Narrow" w:hAnsi="Arial Narrow"/>
          <w:i/>
          <w:iCs/>
          <w:sz w:val="24"/>
          <w:szCs w:val="24"/>
        </w:rPr>
        <w:t xml:space="preserve"> </w:t>
      </w:r>
      <w:r w:rsidRPr="00233D52">
        <w:rPr>
          <w:rFonts w:ascii="Arial Narrow" w:hAnsi="Arial Narrow"/>
          <w:i/>
          <w:iCs/>
          <w:sz w:val="24"/>
          <w:szCs w:val="24"/>
        </w:rPr>
        <w:t>urządzeń dylatacyjnych] w określonym czasie</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[niekoniecznie przypadającym na koniec zakładanego </w:t>
      </w:r>
    </w:p>
    <w:p w14:paraId="66050B62" w14:textId="5EAFF533"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rozliczeniowego], spisywany będzie odpowiedni,</w:t>
      </w:r>
      <w:r w:rsidR="002D11B3" w:rsidRPr="00233D52">
        <w:rPr>
          <w:rFonts w:ascii="Arial Narrow" w:hAnsi="Arial Narrow"/>
          <w:i/>
          <w:iCs/>
          <w:sz w:val="24"/>
          <w:szCs w:val="24"/>
        </w:rPr>
        <w:t xml:space="preserve"> </w:t>
      </w:r>
      <w:r w:rsidRPr="00233D52">
        <w:rPr>
          <w:rFonts w:ascii="Arial Narrow" w:hAnsi="Arial Narrow"/>
          <w:i/>
          <w:iCs/>
          <w:sz w:val="24"/>
          <w:szCs w:val="24"/>
        </w:rPr>
        <w:t xml:space="preserve">dodatkowy protokół odbioru odnoszący się jedynie do czynności objętych niniejszą specyfikacją. </w:t>
      </w:r>
    </w:p>
    <w:p w14:paraId="16F56187" w14:textId="0A73A65B"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Jeżeli w toku czynności odbiorowych (zarówno dla pierwszego jak i drugiego przypadku) zostaną stwierdzone nieprawidłowości w realizacji robót utrzymaniowych objętych niniejszą specyfikacją, to Zamawiający odmówi ich odbioru do czasu usunięcia stwierdzonych wad [nieprawidłowości]. </w:t>
      </w:r>
    </w:p>
    <w:p w14:paraId="5EAB4897" w14:textId="77777777" w:rsidR="00FA3690" w:rsidRPr="00233D52" w:rsidRDefault="00FA3690" w:rsidP="00FA3690">
      <w:pPr>
        <w:spacing w:after="0" w:line="240" w:lineRule="auto"/>
        <w:jc w:val="both"/>
        <w:rPr>
          <w:rFonts w:ascii="Arial Narrow" w:hAnsi="Arial Narrow"/>
          <w:i/>
          <w:iCs/>
          <w:sz w:val="24"/>
          <w:szCs w:val="24"/>
        </w:rPr>
      </w:pPr>
    </w:p>
    <w:p w14:paraId="3D4E66E1" w14:textId="11C198D9"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9. PODSTAWA PŁATNOŚCI </w:t>
      </w:r>
    </w:p>
    <w:p w14:paraId="24BEE471" w14:textId="7DEA9AA4"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Podstawą płatności jest przyjęcie przez Zamawiającego podstawowych robót utrzymaniowych oraz wszystkich robót towarzyszących wynikających z warunków realizacji i objętych niniejszą SST, wykonanych i potwierdzonych przez przedstawicieli Zamawiającego w odpowiednim protokole kontroli/odbioru bieżącego utrzymania czystości. </w:t>
      </w:r>
    </w:p>
    <w:p w14:paraId="4A4E97B8" w14:textId="77777777" w:rsidR="00FA3690" w:rsidRPr="00233D52" w:rsidRDefault="00FA3690" w:rsidP="00FA3690">
      <w:pPr>
        <w:spacing w:after="0" w:line="240" w:lineRule="auto"/>
        <w:jc w:val="both"/>
        <w:rPr>
          <w:rFonts w:ascii="Arial Narrow" w:hAnsi="Arial Narrow"/>
          <w:i/>
          <w:iCs/>
          <w:sz w:val="24"/>
          <w:szCs w:val="24"/>
        </w:rPr>
      </w:pPr>
    </w:p>
    <w:p w14:paraId="00838570" w14:textId="2C3B83FC"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10. PRZEPISY ZWIĄZANE </w:t>
      </w:r>
    </w:p>
    <w:p w14:paraId="76152A1D" w14:textId="548D9C11" w:rsidR="00FA3690" w:rsidRPr="00233D52" w:rsidRDefault="00FA3690" w:rsidP="00FA3690">
      <w:pPr>
        <w:spacing w:after="0" w:line="240" w:lineRule="auto"/>
        <w:jc w:val="both"/>
        <w:rPr>
          <w:rFonts w:ascii="Arial Narrow" w:hAnsi="Arial Narrow"/>
          <w:i/>
          <w:iCs/>
          <w:sz w:val="24"/>
          <w:szCs w:val="24"/>
        </w:rPr>
      </w:pPr>
      <w:r w:rsidRPr="00233D52">
        <w:rPr>
          <w:rFonts w:ascii="Arial Narrow" w:hAnsi="Arial Narrow"/>
          <w:i/>
          <w:iCs/>
          <w:sz w:val="24"/>
          <w:szCs w:val="24"/>
        </w:rPr>
        <w:t>PN-88/B-32250 Materiały budowlane. Woda do betonów i zapraw.</w:t>
      </w:r>
    </w:p>
    <w:p w14:paraId="4A044DCD" w14:textId="22298CAA" w:rsidR="00C35C5C" w:rsidRPr="00233D52" w:rsidRDefault="00C35C5C" w:rsidP="00C35C5C">
      <w:pPr>
        <w:spacing w:after="0" w:line="240" w:lineRule="auto"/>
        <w:jc w:val="both"/>
        <w:rPr>
          <w:rFonts w:ascii="Arial Narrow" w:hAnsi="Arial Narrow"/>
          <w:i/>
          <w:iCs/>
          <w:sz w:val="24"/>
          <w:szCs w:val="24"/>
        </w:rPr>
      </w:pPr>
    </w:p>
    <w:p w14:paraId="17B16263" w14:textId="0B1825D8" w:rsidR="00C35C5C" w:rsidRPr="00233D52" w:rsidRDefault="00C35C5C" w:rsidP="00C35C5C">
      <w:pPr>
        <w:spacing w:after="0" w:line="240" w:lineRule="auto"/>
        <w:jc w:val="both"/>
        <w:rPr>
          <w:rFonts w:ascii="Arial Narrow" w:hAnsi="Arial Narrow"/>
          <w:b/>
          <w:bCs/>
          <w:i/>
          <w:iCs/>
          <w:sz w:val="24"/>
          <w:szCs w:val="24"/>
        </w:rPr>
      </w:pPr>
    </w:p>
    <w:p w14:paraId="151DDF7B" w14:textId="12C158C2" w:rsidR="00C35C5C" w:rsidRPr="00233D52" w:rsidRDefault="00C35C5C" w:rsidP="00C35C5C">
      <w:pPr>
        <w:spacing w:after="0" w:line="240" w:lineRule="auto"/>
        <w:jc w:val="both"/>
        <w:rPr>
          <w:rFonts w:ascii="Arial Narrow" w:hAnsi="Arial Narrow"/>
          <w:b/>
          <w:bCs/>
          <w:i/>
          <w:iCs/>
          <w:sz w:val="24"/>
          <w:szCs w:val="24"/>
        </w:rPr>
      </w:pPr>
      <w:r w:rsidRPr="00233D52">
        <w:rPr>
          <w:rFonts w:ascii="Arial Narrow" w:hAnsi="Arial Narrow"/>
          <w:b/>
          <w:bCs/>
          <w:i/>
          <w:iCs/>
          <w:sz w:val="24"/>
          <w:szCs w:val="24"/>
        </w:rPr>
        <w:t xml:space="preserve">M-21.08.00.  Czyszczenie elementów konstrukcyjnych obiektów z produktów korozji ługującej oraz z czynników  mogących wywoływać korozję biologiczną.  </w:t>
      </w:r>
    </w:p>
    <w:p w14:paraId="36133AAA" w14:textId="77777777" w:rsidR="00C35C5C" w:rsidRPr="00233D52" w:rsidRDefault="00C35C5C" w:rsidP="00C35C5C">
      <w:pPr>
        <w:spacing w:after="0" w:line="240" w:lineRule="auto"/>
        <w:jc w:val="both"/>
        <w:rPr>
          <w:rFonts w:ascii="Arial Narrow" w:hAnsi="Arial Narrow"/>
          <w:i/>
          <w:iCs/>
          <w:sz w:val="24"/>
          <w:szCs w:val="24"/>
        </w:rPr>
      </w:pPr>
    </w:p>
    <w:p w14:paraId="14D3B5B0" w14:textId="1E76C90B"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WSTĘP </w:t>
      </w:r>
    </w:p>
    <w:p w14:paraId="381CC514" w14:textId="1B1FEF61"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1.1. Przedmiot specyfikacji </w:t>
      </w:r>
    </w:p>
    <w:p w14:paraId="59CFFD31" w14:textId="0C17120C"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Przedmiotem niniejszej specyfikacji są warunki techniczne wykonywania robót utrzymaniowych</w:t>
      </w:r>
      <w:r w:rsidR="00872289" w:rsidRPr="00233D52">
        <w:rPr>
          <w:rFonts w:ascii="Arial Narrow" w:hAnsi="Arial Narrow"/>
          <w:i/>
          <w:iCs/>
          <w:sz w:val="24"/>
          <w:szCs w:val="24"/>
        </w:rPr>
        <w:t xml:space="preserve"> </w:t>
      </w:r>
      <w:r w:rsidRPr="00233D52">
        <w:rPr>
          <w:rFonts w:ascii="Arial Narrow" w:hAnsi="Arial Narrow"/>
          <w:i/>
          <w:iCs/>
          <w:sz w:val="24"/>
          <w:szCs w:val="24"/>
        </w:rPr>
        <w:t xml:space="preserve">związanych z powierzchniowym czyszczeniem elementów </w:t>
      </w:r>
      <w:r w:rsidR="00872289" w:rsidRPr="00233D52">
        <w:rPr>
          <w:rFonts w:ascii="Arial Narrow" w:hAnsi="Arial Narrow"/>
          <w:i/>
          <w:iCs/>
          <w:sz w:val="24"/>
          <w:szCs w:val="24"/>
        </w:rPr>
        <w:t xml:space="preserve"> </w:t>
      </w:r>
      <w:r w:rsidRPr="00233D52">
        <w:rPr>
          <w:rFonts w:ascii="Arial Narrow" w:hAnsi="Arial Narrow"/>
          <w:i/>
          <w:iCs/>
          <w:sz w:val="24"/>
          <w:szCs w:val="24"/>
        </w:rPr>
        <w:t>konstrukcyjnych drogowych obiektów</w:t>
      </w:r>
      <w:r w:rsidR="00872289" w:rsidRPr="00233D52">
        <w:rPr>
          <w:rFonts w:ascii="Arial Narrow" w:hAnsi="Arial Narrow"/>
          <w:i/>
          <w:iCs/>
          <w:sz w:val="24"/>
          <w:szCs w:val="24"/>
        </w:rPr>
        <w:t xml:space="preserve"> </w:t>
      </w:r>
      <w:r w:rsidRPr="00233D52">
        <w:rPr>
          <w:rFonts w:ascii="Arial Narrow" w:hAnsi="Arial Narrow"/>
          <w:i/>
          <w:iCs/>
          <w:sz w:val="24"/>
          <w:szCs w:val="24"/>
        </w:rPr>
        <w:t xml:space="preserve">mostowych z produktów korozji ługującej oraz z czynników mogących wywoływać korozję biologiczną. </w:t>
      </w:r>
    </w:p>
    <w:p w14:paraId="740EEBF4" w14:textId="1DF323DD"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1.2. Zakres stosowania specyfikacji </w:t>
      </w:r>
    </w:p>
    <w:p w14:paraId="0E75F0D3" w14:textId="6C1BFA9F"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Niniejsza specyfikacja techniczna jest stosowana przy wykonywaniu usług związanych z bieżącym</w:t>
      </w:r>
      <w:r w:rsidR="00872289" w:rsidRPr="00233D52">
        <w:rPr>
          <w:rFonts w:ascii="Arial Narrow" w:hAnsi="Arial Narrow"/>
          <w:i/>
          <w:iCs/>
          <w:sz w:val="24"/>
          <w:szCs w:val="24"/>
        </w:rPr>
        <w:t xml:space="preserve"> </w:t>
      </w:r>
      <w:r w:rsidRPr="00233D52">
        <w:rPr>
          <w:rFonts w:ascii="Arial Narrow" w:hAnsi="Arial Narrow"/>
          <w:i/>
          <w:iCs/>
          <w:sz w:val="24"/>
          <w:szCs w:val="24"/>
        </w:rPr>
        <w:t xml:space="preserve">utrzymaniem czystości na drogowych obiektach mostowych. </w:t>
      </w:r>
    </w:p>
    <w:p w14:paraId="78A57CE4" w14:textId="5A3E1BC8"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1.3. Zakres robót objętych specyfikacją </w:t>
      </w:r>
    </w:p>
    <w:p w14:paraId="3BE5B5E5" w14:textId="46EE515D"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Wymagania techniczne zawarte w niniejszej specyfikacji dotyczą robót utrzymaniowych związanych</w:t>
      </w:r>
      <w:r w:rsidR="00872289" w:rsidRPr="00233D52">
        <w:rPr>
          <w:rFonts w:ascii="Arial Narrow" w:hAnsi="Arial Narrow"/>
          <w:i/>
          <w:iCs/>
          <w:sz w:val="24"/>
          <w:szCs w:val="24"/>
        </w:rPr>
        <w:t xml:space="preserve"> </w:t>
      </w:r>
      <w:r w:rsidRPr="00233D52">
        <w:rPr>
          <w:rFonts w:ascii="Arial Narrow" w:hAnsi="Arial Narrow"/>
          <w:i/>
          <w:iCs/>
          <w:sz w:val="24"/>
          <w:szCs w:val="24"/>
        </w:rPr>
        <w:t xml:space="preserve">z usuwaniem mechanicznym z elementów konstrukcyjnych drogowych obiektów mostowych, produktów korozji ługującej, czyli zacieków i wykwitów soli (zwłaszcza wapniowych) oraz czynników mogących wywoływać korozję biologiczną betonu lub cegieł, czyli glonów, mchów i porostów silnie związanych z podłożem. </w:t>
      </w:r>
    </w:p>
    <w:p w14:paraId="784BA011" w14:textId="20C50548"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1.4. Określenia podstawowe  </w:t>
      </w:r>
    </w:p>
    <w:p w14:paraId="6EB9CDDF" w14:textId="2F5594DC"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Korozja ługująca – korozja betonu oraz zaprawy cementowej spoin w konstrukcjach kamiennych</w:t>
      </w:r>
      <w:r w:rsidR="00872289" w:rsidRPr="00233D52">
        <w:rPr>
          <w:rFonts w:ascii="Arial Narrow" w:hAnsi="Arial Narrow"/>
          <w:i/>
          <w:iCs/>
          <w:sz w:val="24"/>
          <w:szCs w:val="24"/>
        </w:rPr>
        <w:t xml:space="preserve"> </w:t>
      </w:r>
      <w:r w:rsidRPr="00233D52">
        <w:rPr>
          <w:rFonts w:ascii="Arial Narrow" w:hAnsi="Arial Narrow"/>
          <w:i/>
          <w:iCs/>
          <w:sz w:val="24"/>
          <w:szCs w:val="24"/>
        </w:rPr>
        <w:t>i ceglanych, polegająca na ługowaniu (rozpuszczaniu</w:t>
      </w:r>
      <w:r w:rsidR="00872289" w:rsidRPr="00233D52">
        <w:rPr>
          <w:rFonts w:ascii="Arial Narrow" w:hAnsi="Arial Narrow"/>
          <w:i/>
          <w:iCs/>
          <w:sz w:val="24"/>
          <w:szCs w:val="24"/>
        </w:rPr>
        <w:t xml:space="preserve"> </w:t>
      </w:r>
      <w:r w:rsidRPr="00233D52">
        <w:rPr>
          <w:rFonts w:ascii="Arial Narrow" w:hAnsi="Arial Narrow"/>
          <w:i/>
          <w:iCs/>
          <w:sz w:val="24"/>
          <w:szCs w:val="24"/>
        </w:rPr>
        <w:t>i wypłukiwaniu) składników zaczynu cementowego</w:t>
      </w:r>
      <w:r w:rsidR="00872289" w:rsidRPr="00233D52">
        <w:rPr>
          <w:rFonts w:ascii="Arial Narrow" w:hAnsi="Arial Narrow"/>
          <w:i/>
          <w:iCs/>
          <w:sz w:val="24"/>
          <w:szCs w:val="24"/>
        </w:rPr>
        <w:t xml:space="preserve"> </w:t>
      </w:r>
      <w:r w:rsidRPr="00233D52">
        <w:rPr>
          <w:rFonts w:ascii="Arial Narrow" w:hAnsi="Arial Narrow"/>
          <w:i/>
          <w:iCs/>
          <w:sz w:val="24"/>
          <w:szCs w:val="24"/>
        </w:rPr>
        <w:t xml:space="preserve">ze stwardniałego betonu, przez miękkie wody przesączające się przez konstrukcję.  </w:t>
      </w:r>
    </w:p>
    <w:p w14:paraId="0167E118" w14:textId="3FB4264A"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Korozja biologiczna – korozja wywołana czynnikami biologicznymi. Dotyczy na ogół elementów drogowych obiektów mostowych mających stałą styczność z wodą, bądź też stale zawilgoconych. Mchy i porosty, osiedlając się na betonie, spoinach cementowych lub na cegłach, zatrzymując wilgoć stwarzają korzystne warunki do rozwoju bakterii reagujących agresywnie na beton, zaprawy na bazie cementu lub cegły. </w:t>
      </w:r>
    </w:p>
    <w:p w14:paraId="0B51EBDF" w14:textId="5083AA7E"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1.5. Ogólne wymagania dotyczące robót utrzymaniowych </w:t>
      </w:r>
    </w:p>
    <w:p w14:paraId="15EEF113" w14:textId="2D734F44"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Wykonawca robót jest odpowiedzialny za jakość stosowanych materiałów, wykonywanych robót</w:t>
      </w:r>
      <w:r w:rsidR="00872289" w:rsidRPr="00233D52">
        <w:rPr>
          <w:rFonts w:ascii="Arial Narrow" w:hAnsi="Arial Narrow"/>
          <w:i/>
          <w:iCs/>
          <w:sz w:val="24"/>
          <w:szCs w:val="24"/>
        </w:rPr>
        <w:t xml:space="preserve"> </w:t>
      </w:r>
      <w:r w:rsidRPr="00233D52">
        <w:rPr>
          <w:rFonts w:ascii="Arial Narrow" w:hAnsi="Arial Narrow"/>
          <w:i/>
          <w:iCs/>
          <w:sz w:val="24"/>
          <w:szCs w:val="24"/>
        </w:rPr>
        <w:t xml:space="preserve">utrzymaniowych oraz za ich zgodność ze SST oraz poleceniami </w:t>
      </w:r>
      <w:r w:rsidR="00303555" w:rsidRPr="00233D52">
        <w:rPr>
          <w:rFonts w:ascii="Arial Narrow" w:hAnsi="Arial Narrow"/>
          <w:i/>
          <w:iCs/>
          <w:sz w:val="24"/>
          <w:szCs w:val="24"/>
        </w:rPr>
        <w:t>Zamawiającego</w:t>
      </w:r>
      <w:r w:rsidRPr="00233D52">
        <w:rPr>
          <w:rFonts w:ascii="Arial Narrow" w:hAnsi="Arial Narrow"/>
          <w:i/>
          <w:iCs/>
          <w:sz w:val="24"/>
          <w:szCs w:val="24"/>
        </w:rPr>
        <w:t xml:space="preserve">. </w:t>
      </w:r>
    </w:p>
    <w:p w14:paraId="69B4DA7A" w14:textId="77777777" w:rsidR="00C35C5C" w:rsidRPr="00233D52" w:rsidRDefault="00C35C5C" w:rsidP="00C35C5C">
      <w:pPr>
        <w:spacing w:after="0" w:line="240" w:lineRule="auto"/>
        <w:jc w:val="both"/>
        <w:rPr>
          <w:rFonts w:ascii="Arial Narrow" w:hAnsi="Arial Narrow"/>
          <w:i/>
          <w:iCs/>
          <w:sz w:val="24"/>
          <w:szCs w:val="24"/>
        </w:rPr>
      </w:pPr>
    </w:p>
    <w:p w14:paraId="41703743" w14:textId="1100586A"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 MATERIAŁY </w:t>
      </w:r>
    </w:p>
    <w:p w14:paraId="539DD27B" w14:textId="2862B787"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czyszczenia elementów konstrukcyjnych obiektów z produktów korozji ługującej oraz z czynników mogących wywoływać korozję biologiczną, należy używać wody pobranej z sieci wodociągowej i/lub odpowiedni piasek kwarcowy lub inny materiał ścierny uzgodniony przez </w:t>
      </w:r>
      <w:r w:rsidR="00303555" w:rsidRPr="00233D52">
        <w:rPr>
          <w:rFonts w:ascii="Arial Narrow" w:hAnsi="Arial Narrow"/>
          <w:i/>
          <w:iCs/>
          <w:sz w:val="24"/>
          <w:szCs w:val="24"/>
        </w:rPr>
        <w:t>Zamawiającego</w:t>
      </w:r>
      <w:r w:rsidRPr="00233D52">
        <w:rPr>
          <w:rFonts w:ascii="Arial Narrow" w:hAnsi="Arial Narrow"/>
          <w:i/>
          <w:iCs/>
          <w:sz w:val="24"/>
          <w:szCs w:val="24"/>
        </w:rPr>
        <w:t xml:space="preserve">.  </w:t>
      </w:r>
    </w:p>
    <w:p w14:paraId="5076B8F4" w14:textId="7D2DC5FD"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Użycie wody pobieranej z innych źródeł może być dopuszczone przez </w:t>
      </w:r>
      <w:r w:rsidR="00303555" w:rsidRPr="00233D52">
        <w:rPr>
          <w:rFonts w:ascii="Arial Narrow" w:hAnsi="Arial Narrow"/>
          <w:i/>
          <w:iCs/>
          <w:sz w:val="24"/>
          <w:szCs w:val="24"/>
        </w:rPr>
        <w:t xml:space="preserve">Zamawiającego </w:t>
      </w:r>
      <w:r w:rsidRPr="00233D52">
        <w:rPr>
          <w:rFonts w:ascii="Arial Narrow" w:hAnsi="Arial Narrow"/>
          <w:i/>
          <w:iCs/>
          <w:sz w:val="24"/>
          <w:szCs w:val="24"/>
        </w:rPr>
        <w:t>pod warunkiem przedstawienia przez Wykonawcę wyników badania jej składu chemicznego, który powinien odpowiadać wymaganiom określonym w normie PN-88/B-32250.</w:t>
      </w:r>
    </w:p>
    <w:p w14:paraId="4A00653F" w14:textId="0DB611BF"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Stosowany piasek kwarcowy powinien być płukany, powinien posiadać uziarnienie 1-2mm oraz powinien spełniać wymagania PN-86/B-06712. </w:t>
      </w:r>
    </w:p>
    <w:p w14:paraId="0C390578" w14:textId="77777777" w:rsidR="00C35C5C" w:rsidRPr="00233D52" w:rsidRDefault="00C35C5C" w:rsidP="00C35C5C">
      <w:pPr>
        <w:spacing w:after="0" w:line="240" w:lineRule="auto"/>
        <w:jc w:val="both"/>
        <w:rPr>
          <w:rFonts w:ascii="Arial Narrow" w:hAnsi="Arial Narrow"/>
          <w:i/>
          <w:iCs/>
          <w:sz w:val="24"/>
          <w:szCs w:val="24"/>
        </w:rPr>
      </w:pPr>
    </w:p>
    <w:p w14:paraId="71F249B2" w14:textId="1CD38D0D"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 SPRZĘT  </w:t>
      </w:r>
    </w:p>
    <w:p w14:paraId="56D097AF" w14:textId="25D186AE"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Sprzęt do czyszczenia elementów konstrukcyjnych wg zasad niniejszej specyfikacji można podzielić na ręczny (szczotki, skrobaki, młotki, przecinaki itp.) oraz mechaniczny (szczotki, skrobaki, młotki i przecinaki o napędzie mechanicznym, urządzenia strumieniowo-ścierne, urządzenia z wodą pod ciśnieniem). </w:t>
      </w:r>
    </w:p>
    <w:p w14:paraId="17EC23FA" w14:textId="72288DEF"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Sprzęt, narzędzia oraz urządzenia stosowane przez Wykonawcę do usuwania zanieczyszczeń, nie mogą powodować uszkodzeń konstrukcji obiektu. </w:t>
      </w:r>
    </w:p>
    <w:p w14:paraId="3996427B" w14:textId="5B0DE826"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Użyty przez Wykonawcę sprzęt lub narzędzia powinny</w:t>
      </w:r>
      <w:r w:rsidR="00872289" w:rsidRPr="00233D52">
        <w:rPr>
          <w:rFonts w:ascii="Arial Narrow" w:hAnsi="Arial Narrow"/>
          <w:i/>
          <w:iCs/>
          <w:sz w:val="24"/>
          <w:szCs w:val="24"/>
        </w:rPr>
        <w:t xml:space="preserve"> </w:t>
      </w:r>
      <w:r w:rsidRPr="00233D52">
        <w:rPr>
          <w:rFonts w:ascii="Arial Narrow" w:hAnsi="Arial Narrow"/>
          <w:i/>
          <w:iCs/>
          <w:sz w:val="24"/>
          <w:szCs w:val="24"/>
        </w:rPr>
        <w:t>zapewniać ciągłość prac oraz uzyskanie</w:t>
      </w:r>
      <w:r w:rsidR="00872289" w:rsidRPr="00233D52">
        <w:rPr>
          <w:rFonts w:ascii="Arial Narrow" w:hAnsi="Arial Narrow"/>
          <w:i/>
          <w:iCs/>
          <w:sz w:val="24"/>
          <w:szCs w:val="24"/>
        </w:rPr>
        <w:t xml:space="preserve"> </w:t>
      </w:r>
      <w:r w:rsidRPr="00233D52">
        <w:rPr>
          <w:rFonts w:ascii="Arial Narrow" w:hAnsi="Arial Narrow"/>
          <w:i/>
          <w:iCs/>
          <w:sz w:val="24"/>
          <w:szCs w:val="24"/>
        </w:rPr>
        <w:t xml:space="preserve">wymaganej jakości robót. </w:t>
      </w:r>
    </w:p>
    <w:p w14:paraId="2CA54D6C" w14:textId="25D39436"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przypadku, gdy stan techniczny lub parametry robocze użytego przez Wykonawcę sprzętu (narzędzi) nie zapewniają bezawaryjnej pracy lub uzyskania wymaganej jakości robót, </w:t>
      </w:r>
      <w:r w:rsidR="00303555" w:rsidRPr="00233D52">
        <w:rPr>
          <w:rFonts w:ascii="Arial Narrow" w:hAnsi="Arial Narrow"/>
          <w:i/>
          <w:iCs/>
          <w:sz w:val="24"/>
          <w:szCs w:val="24"/>
        </w:rPr>
        <w:t xml:space="preserve">Zamawiającego </w:t>
      </w:r>
      <w:r w:rsidRPr="00233D52">
        <w:rPr>
          <w:rFonts w:ascii="Arial Narrow" w:hAnsi="Arial Narrow"/>
          <w:i/>
          <w:iCs/>
          <w:sz w:val="24"/>
          <w:szCs w:val="24"/>
        </w:rPr>
        <w:t xml:space="preserve">może zażądać wymiany sprzętu.  </w:t>
      </w:r>
    </w:p>
    <w:p w14:paraId="5C97E599" w14:textId="77777777" w:rsidR="00C35C5C" w:rsidRPr="00233D52" w:rsidRDefault="00C35C5C" w:rsidP="00C35C5C">
      <w:pPr>
        <w:spacing w:after="0" w:line="240" w:lineRule="auto"/>
        <w:jc w:val="both"/>
        <w:rPr>
          <w:rFonts w:ascii="Arial Narrow" w:hAnsi="Arial Narrow"/>
          <w:i/>
          <w:iCs/>
          <w:sz w:val="24"/>
          <w:szCs w:val="24"/>
        </w:rPr>
      </w:pPr>
    </w:p>
    <w:p w14:paraId="7D5E0656" w14:textId="331A4363"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 TRANSPORT </w:t>
      </w:r>
    </w:p>
    <w:p w14:paraId="1E63F4FE" w14:textId="11980442"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Ogólne wymagania dotyczące transportu podane zostały w OST D-M.00.00.00 "Wymagania ogólne". </w:t>
      </w:r>
    </w:p>
    <w:p w14:paraId="7BBA8425" w14:textId="77777777" w:rsidR="00C35C5C" w:rsidRPr="00233D52" w:rsidRDefault="00C35C5C" w:rsidP="00C35C5C">
      <w:pPr>
        <w:spacing w:after="0" w:line="240" w:lineRule="auto"/>
        <w:jc w:val="both"/>
        <w:rPr>
          <w:rFonts w:ascii="Arial Narrow" w:hAnsi="Arial Narrow"/>
          <w:i/>
          <w:iCs/>
          <w:sz w:val="24"/>
          <w:szCs w:val="24"/>
        </w:rPr>
      </w:pPr>
    </w:p>
    <w:p w14:paraId="04478744" w14:textId="0FE822E8"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 WYKONYWANIE ROBÓT </w:t>
      </w:r>
    </w:p>
    <w:p w14:paraId="5A6C7BE7" w14:textId="10534875"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5.1. Wymagania ogólne </w:t>
      </w:r>
    </w:p>
    <w:p w14:paraId="49F87C4C" w14:textId="658F0C66"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Do „zanieczyszczeń” objętych przedmiotem niniejszej</w:t>
      </w:r>
      <w:r w:rsidR="00BE77E1" w:rsidRPr="00233D52">
        <w:rPr>
          <w:rFonts w:ascii="Arial Narrow" w:hAnsi="Arial Narrow"/>
          <w:i/>
          <w:iCs/>
          <w:sz w:val="24"/>
          <w:szCs w:val="24"/>
        </w:rPr>
        <w:t xml:space="preserve"> </w:t>
      </w:r>
      <w:r w:rsidRPr="00233D52">
        <w:rPr>
          <w:rFonts w:ascii="Arial Narrow" w:hAnsi="Arial Narrow"/>
          <w:i/>
          <w:iCs/>
          <w:sz w:val="24"/>
          <w:szCs w:val="24"/>
        </w:rPr>
        <w:t>SST, zalicza się m.in. nacieki i wykwity soli,</w:t>
      </w:r>
      <w:r w:rsidR="005A337B" w:rsidRPr="00233D52">
        <w:rPr>
          <w:rFonts w:ascii="Arial Narrow" w:hAnsi="Arial Narrow"/>
          <w:i/>
          <w:iCs/>
          <w:sz w:val="24"/>
          <w:szCs w:val="24"/>
        </w:rPr>
        <w:t xml:space="preserve"> </w:t>
      </w:r>
      <w:r w:rsidRPr="00233D52">
        <w:rPr>
          <w:rFonts w:ascii="Arial Narrow" w:hAnsi="Arial Narrow"/>
          <w:i/>
          <w:iCs/>
          <w:sz w:val="24"/>
          <w:szCs w:val="24"/>
        </w:rPr>
        <w:t xml:space="preserve">stalaktyty solne oraz glony, mchy i porosty. </w:t>
      </w:r>
    </w:p>
    <w:p w14:paraId="17467676" w14:textId="3BDB9EAA"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usuwania produktów korozji lub czynników organicznych przyśpieszających korozję biologiczną, dopuszcza się m.in.:  </w:t>
      </w:r>
    </w:p>
    <w:p w14:paraId="6563C05F" w14:textId="7362B207"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Skuwanie, polegające na odbijaniu zanieczyszczeń za pomocą młotków ręcznych i elektrycznych</w:t>
      </w:r>
      <w:r w:rsidR="00BE77E1" w:rsidRPr="00233D52">
        <w:rPr>
          <w:rFonts w:ascii="Arial Narrow" w:hAnsi="Arial Narrow"/>
          <w:i/>
          <w:iCs/>
          <w:sz w:val="24"/>
          <w:szCs w:val="24"/>
        </w:rPr>
        <w:t>;</w:t>
      </w:r>
    </w:p>
    <w:p w14:paraId="6D8A3026" w14:textId="2C54A151"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Oczyszczanie za pomocą obrotowych szczotek stalowych</w:t>
      </w:r>
      <w:r w:rsidR="00BE77E1" w:rsidRPr="00233D52">
        <w:rPr>
          <w:rFonts w:ascii="Arial Narrow" w:hAnsi="Arial Narrow"/>
          <w:i/>
          <w:iCs/>
          <w:sz w:val="24"/>
          <w:szCs w:val="24"/>
        </w:rPr>
        <w:t>;</w:t>
      </w:r>
      <w:r w:rsidRPr="00233D52">
        <w:rPr>
          <w:rFonts w:ascii="Arial Narrow" w:hAnsi="Arial Narrow"/>
          <w:i/>
          <w:iCs/>
          <w:sz w:val="24"/>
          <w:szCs w:val="24"/>
        </w:rPr>
        <w:t xml:space="preserve"> </w:t>
      </w:r>
    </w:p>
    <w:p w14:paraId="76570029" w14:textId="45BD741F"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Szlifowanie, polegające na czyszczeniu elementów za pomocą szlifierek</w:t>
      </w:r>
      <w:r w:rsidR="00BE77E1" w:rsidRPr="00233D52">
        <w:rPr>
          <w:rFonts w:ascii="Arial Narrow" w:hAnsi="Arial Narrow"/>
          <w:i/>
          <w:iCs/>
          <w:sz w:val="24"/>
          <w:szCs w:val="24"/>
        </w:rPr>
        <w:t>;</w:t>
      </w:r>
      <w:r w:rsidRPr="00233D52">
        <w:rPr>
          <w:rFonts w:ascii="Arial Narrow" w:hAnsi="Arial Narrow"/>
          <w:i/>
          <w:iCs/>
          <w:sz w:val="24"/>
          <w:szCs w:val="24"/>
        </w:rPr>
        <w:t xml:space="preserve"> </w:t>
      </w:r>
    </w:p>
    <w:p w14:paraId="174CF525" w14:textId="6E278876"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Czyszczenie strumieniowo-ścierne, polegające na oczyszczaniu powierzchni za pomocą strumienia ścierniwa wyrzucanego przez specjalną dyszę za pomocą sprężonego powietrza lub strumienia wody pod wysokim ciśnieniem (zalecane) – tzw. lancy wodnej o ciśnieniu kilkuset barów.  </w:t>
      </w:r>
    </w:p>
    <w:p w14:paraId="20B084A7" w14:textId="23F3224A"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Zgodnie z wymaganiami niniejszej SST, produkty korozji ługującej (zacieki i wykwity soli) oraz czynniki mogące wywoływać korozję biologiczną, należy usuwać z wszystkich elementów drogowych obiektów mostowych, czyli m.in. z płyty pomostu, dźwigarów, poprzecznic, gzymsów, wsporników </w:t>
      </w:r>
      <w:r w:rsidRPr="00233D52">
        <w:rPr>
          <w:rFonts w:ascii="Arial Narrow" w:hAnsi="Arial Narrow"/>
          <w:i/>
          <w:iCs/>
          <w:sz w:val="24"/>
          <w:szCs w:val="24"/>
        </w:rPr>
        <w:lastRenderedPageBreak/>
        <w:t xml:space="preserve">pochodnikowych, podpór skrajnych i pośrednich (w tym również nurtowych) oraz z wszystkich elementów przepustów.  </w:t>
      </w:r>
    </w:p>
    <w:p w14:paraId="44EAE36E" w14:textId="33AD2022"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Czyszczenie elementów konstrukcyjnych obiektów z produktów korozji ługującej oraz z czynników mogących wywoływać korozję biologiczną powinno być wykonywane w miarę potrzeb i nie rzadziej niż raz na rok, po sezonie zimowym, najpóźniej do końca czerwca każdego roku w przypadku obiektów mostowych i do końca maja w przypadku przepustów.   </w:t>
      </w:r>
    </w:p>
    <w:p w14:paraId="27DF411F" w14:textId="09EA9AE2"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W przypadku mostu przez Wisłę w Kiezmarku, w ramach niniejszej specyfikacji przewiduje się systematyczne usuwanie ptasich odchodów (przede wszystkim gołębi) z elementów konstrukcyjnych ustroju nośnego (dźwigarów głównych, poprzecznic, stężeń) i górnych powierzchni oczepów</w:t>
      </w:r>
      <w:r w:rsidR="003B4736" w:rsidRPr="00233D52">
        <w:rPr>
          <w:rFonts w:ascii="Arial Narrow" w:hAnsi="Arial Narrow"/>
          <w:i/>
          <w:iCs/>
          <w:sz w:val="24"/>
          <w:szCs w:val="24"/>
        </w:rPr>
        <w:t xml:space="preserve"> </w:t>
      </w:r>
      <w:r w:rsidRPr="00233D52">
        <w:rPr>
          <w:rFonts w:ascii="Arial Narrow" w:hAnsi="Arial Narrow"/>
          <w:i/>
          <w:iCs/>
          <w:sz w:val="24"/>
          <w:szCs w:val="24"/>
        </w:rPr>
        <w:t xml:space="preserve">podłożyskowych podpór. Usuwanie zanieczyszczeń o których mowa powinno być realizowane min. raz na kwartał, za pomocą strumienia wody pod wysokim ciśnieniem (tzw. lancy wodnej). </w:t>
      </w:r>
    </w:p>
    <w:p w14:paraId="25D28E0E" w14:textId="246DEAD3"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Sposób czyszczenia nie może powodować ubytków materiału czyszczonego elementu jak też uszkodzeń innych elementów konstrukcji nie przeznaczonych do czyszczenia. </w:t>
      </w:r>
    </w:p>
    <w:p w14:paraId="5FA261AA" w14:textId="46DCEC9C"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Powierzchnia elementu po czyszczeniu powinna zostać</w:t>
      </w:r>
      <w:r w:rsidR="003B4736" w:rsidRPr="00233D52">
        <w:rPr>
          <w:rFonts w:ascii="Arial Narrow" w:hAnsi="Arial Narrow"/>
          <w:i/>
          <w:iCs/>
          <w:sz w:val="24"/>
          <w:szCs w:val="24"/>
        </w:rPr>
        <w:t xml:space="preserve"> </w:t>
      </w:r>
      <w:r w:rsidRPr="00233D52">
        <w:rPr>
          <w:rFonts w:ascii="Arial Narrow" w:hAnsi="Arial Narrow"/>
          <w:i/>
          <w:iCs/>
          <w:sz w:val="24"/>
          <w:szCs w:val="24"/>
        </w:rPr>
        <w:t>odpylona strumieniem sprężonego powietrza</w:t>
      </w:r>
      <w:r w:rsidR="003B4736" w:rsidRPr="00233D52">
        <w:rPr>
          <w:rFonts w:ascii="Arial Narrow" w:hAnsi="Arial Narrow"/>
          <w:i/>
          <w:iCs/>
          <w:sz w:val="24"/>
          <w:szCs w:val="24"/>
        </w:rPr>
        <w:t xml:space="preserve"> </w:t>
      </w:r>
      <w:r w:rsidRPr="00233D52">
        <w:rPr>
          <w:rFonts w:ascii="Arial Narrow" w:hAnsi="Arial Narrow"/>
          <w:i/>
          <w:iCs/>
          <w:sz w:val="24"/>
          <w:szCs w:val="24"/>
        </w:rPr>
        <w:t xml:space="preserve">lub przy użyciu odkurzacza przemysłowego. </w:t>
      </w:r>
    </w:p>
    <w:p w14:paraId="7FDECADA" w14:textId="029D029D"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Sposób prowadzenia robót nie może powodować zanieczyszczenia innych elementów konstrukcji obiektu. </w:t>
      </w:r>
    </w:p>
    <w:p w14:paraId="06C07B5D" w14:textId="101C9EFC"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Wykonanie i rozbiórkę rusztowań, pomostów roboczych, podnośników, użycie środków pływających</w:t>
      </w:r>
      <w:r w:rsidR="003B4736" w:rsidRPr="00233D52">
        <w:rPr>
          <w:rFonts w:ascii="Arial Narrow" w:hAnsi="Arial Narrow"/>
          <w:i/>
          <w:iCs/>
          <w:sz w:val="24"/>
          <w:szCs w:val="24"/>
        </w:rPr>
        <w:t xml:space="preserve"> </w:t>
      </w:r>
      <w:r w:rsidRPr="00233D52">
        <w:rPr>
          <w:rFonts w:ascii="Arial Narrow" w:hAnsi="Arial Narrow"/>
          <w:i/>
          <w:iCs/>
          <w:sz w:val="24"/>
          <w:szCs w:val="24"/>
        </w:rPr>
        <w:t xml:space="preserve">i innych urządzeń pomocniczych, niezbędnych do wykonania lub zabezpieczenia robót prowadzonych przy odbywającym się ruchu drogowym na i pod obiektem, należy do Wykonawcy. </w:t>
      </w:r>
    </w:p>
    <w:p w14:paraId="140E0FB7" w14:textId="3DAD3B21"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5.2. Bezpieczeństwo robót utrzymaniowych i ochrona środowiska </w:t>
      </w:r>
    </w:p>
    <w:p w14:paraId="352A21CB" w14:textId="165968CE"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Zabezpieczenie robót prowadzonych przy odbywającym</w:t>
      </w:r>
      <w:r w:rsidR="003B4736" w:rsidRPr="00233D52">
        <w:rPr>
          <w:rFonts w:ascii="Arial Narrow" w:hAnsi="Arial Narrow"/>
          <w:i/>
          <w:iCs/>
          <w:sz w:val="24"/>
          <w:szCs w:val="24"/>
        </w:rPr>
        <w:t xml:space="preserve"> </w:t>
      </w:r>
      <w:r w:rsidRPr="00233D52">
        <w:rPr>
          <w:rFonts w:ascii="Arial Narrow" w:hAnsi="Arial Narrow"/>
          <w:i/>
          <w:iCs/>
          <w:sz w:val="24"/>
          <w:szCs w:val="24"/>
        </w:rPr>
        <w:t>się ruchu drogowym na obiekcie, pod</w:t>
      </w:r>
      <w:r w:rsidR="003B4736" w:rsidRPr="00233D52">
        <w:rPr>
          <w:rFonts w:ascii="Arial Narrow" w:hAnsi="Arial Narrow"/>
          <w:i/>
          <w:iCs/>
          <w:sz w:val="24"/>
          <w:szCs w:val="24"/>
        </w:rPr>
        <w:t xml:space="preserve"> </w:t>
      </w:r>
      <w:r w:rsidRPr="00233D52">
        <w:rPr>
          <w:rFonts w:ascii="Arial Narrow" w:hAnsi="Arial Narrow"/>
          <w:i/>
          <w:iCs/>
          <w:sz w:val="24"/>
          <w:szCs w:val="24"/>
        </w:rPr>
        <w:t xml:space="preserve">obiektem lub na wodzie, należy do Wykonawcy. </w:t>
      </w:r>
    </w:p>
    <w:p w14:paraId="0544505A" w14:textId="17E06081"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Warunkiem prowadzenia robót przy odbywającym się ruchu drogowym, pieszym lub kolejowym pod obiektem, jest zastosowanie przez Wykonawcę osłon zabezpieczających pojazdy i pieszych przed ich zapyleniem. </w:t>
      </w:r>
    </w:p>
    <w:p w14:paraId="166A00AE" w14:textId="15E2ED10"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Obowiązek stosowania takich osłon dotyczy także obiektów usytuowanych nad zbiornikami lub ciekami wodnymi. </w:t>
      </w:r>
    </w:p>
    <w:p w14:paraId="7BA8CAE1" w14:textId="77777777"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Usunięcie i utylizacja pozostałości oraz produktów po czyszczeniu należy do obowiązku Wykonawcy. </w:t>
      </w:r>
    </w:p>
    <w:p w14:paraId="157C185F" w14:textId="77777777" w:rsidR="00C35C5C" w:rsidRPr="00233D52" w:rsidRDefault="00C35C5C" w:rsidP="00C35C5C">
      <w:pPr>
        <w:spacing w:after="0" w:line="240" w:lineRule="auto"/>
        <w:jc w:val="both"/>
        <w:rPr>
          <w:rFonts w:ascii="Arial Narrow" w:hAnsi="Arial Narrow"/>
          <w:i/>
          <w:iCs/>
          <w:sz w:val="24"/>
          <w:szCs w:val="24"/>
        </w:rPr>
      </w:pPr>
    </w:p>
    <w:p w14:paraId="5779E822" w14:textId="56905DCF"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 KONTROLA JAKOŚCI </w:t>
      </w:r>
    </w:p>
    <w:p w14:paraId="7ACB44D4" w14:textId="77777777"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Jakość wykonanych robót podlega ocenie wizualnej.  </w:t>
      </w:r>
    </w:p>
    <w:p w14:paraId="53F926D2" w14:textId="30996AC8"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Powierzchnia oczyszczonego elementu nie powinna wykazywać ubytków materiału konstrukcji oraz plam odróżniających się kolorystycznie od ogólnego tła. </w:t>
      </w:r>
    </w:p>
    <w:p w14:paraId="7143ED14" w14:textId="7DAB0F93"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Na żądanie przedstawicieli Zamawiającego biorących udział w czynnościach kontrolnych, Wykonawca obowiązany jest zapewnić dostęp do miejsca prac utrzymaniowych w celu dokonania kontroli jakości ich wykonania. </w:t>
      </w:r>
    </w:p>
    <w:p w14:paraId="55EB1CF6" w14:textId="77777777" w:rsidR="00C35C5C" w:rsidRPr="00233D52" w:rsidRDefault="00C35C5C" w:rsidP="00C35C5C">
      <w:pPr>
        <w:spacing w:after="0" w:line="240" w:lineRule="auto"/>
        <w:jc w:val="both"/>
        <w:rPr>
          <w:rFonts w:ascii="Arial Narrow" w:hAnsi="Arial Narrow"/>
          <w:i/>
          <w:iCs/>
          <w:sz w:val="24"/>
          <w:szCs w:val="24"/>
        </w:rPr>
      </w:pPr>
    </w:p>
    <w:p w14:paraId="4E870C67" w14:textId="774397E9"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 OBMIAR ROBÓT </w:t>
      </w:r>
    </w:p>
    <w:p w14:paraId="5AC5A9DE" w14:textId="26816C38"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Koszt usunięcia produktów korozji ługującej oraz czynników mogących wywoływać korozję biologiczną, z elementów konstrukcyjnych określonego, drogowego obiektu mostowego, jest częścią składową ceny ryczałtowej za wykonanie w określonym okresie rozliczeniowym, w ramach usługi bieżącego utrzymania czystości, wszystkich niezbędnych czynności [przewidzianych do wykonania w rozpatrywanym okresie rozliczeniowym] zapewniających bezpieczeństwo konstrukcji i użytkowników, estetykę oraz wydłużenie trwałości wszystkich elementów konstrukcyjnych obiektu i jego bezpośredniego sąsiedztwa. </w:t>
      </w:r>
    </w:p>
    <w:p w14:paraId="6C129C23" w14:textId="77777777" w:rsidR="00C35C5C" w:rsidRPr="00233D52" w:rsidRDefault="00C35C5C" w:rsidP="00C35C5C">
      <w:pPr>
        <w:spacing w:after="0" w:line="240" w:lineRule="auto"/>
        <w:jc w:val="both"/>
        <w:rPr>
          <w:rFonts w:ascii="Arial Narrow" w:hAnsi="Arial Narrow"/>
          <w:i/>
          <w:iCs/>
          <w:sz w:val="24"/>
          <w:szCs w:val="24"/>
        </w:rPr>
      </w:pPr>
    </w:p>
    <w:p w14:paraId="20FCD989" w14:textId="77777777"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 ODBIÓR ROBÓT </w:t>
      </w:r>
    </w:p>
    <w:p w14:paraId="5D2D6257" w14:textId="1E37660E"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przypadku czyszczenia przez Wykonawcę elementów konstrukcyjnych obiektów z produktów korozji ługującej oraz z czynników mogących wywoływać korozję biologiczną w terminach określonych w opisie przedmiotu zamówienia (pkt. 3.8. i 5), potwierdzeniem ich odbioru będzie spisywany na koniec </w:t>
      </w:r>
      <w:r w:rsidRPr="00233D52">
        <w:rPr>
          <w:rFonts w:ascii="Arial Narrow" w:hAnsi="Arial Narrow"/>
          <w:i/>
          <w:iCs/>
          <w:sz w:val="24"/>
          <w:szCs w:val="24"/>
        </w:rPr>
        <w:lastRenderedPageBreak/>
        <w:t>odpowiedniego okresu rozliczeniowego kompleksowy protokół kontroli bieżącego utrzymania czystości, którego jednym z elementów będzie pozycja pod nazwą „Czyszczenie elementów konstrukcyjnych obiektów z produktów korozji ługującej oraz z czynników mogących wywoływać korozję biologiczną”.</w:t>
      </w:r>
    </w:p>
    <w:p w14:paraId="23C349AC" w14:textId="15EDFE5D" w:rsidR="00C35C5C" w:rsidRPr="00233D52" w:rsidRDefault="00C35C5C" w:rsidP="00C35C5C">
      <w:pPr>
        <w:spacing w:after="0" w:line="240" w:lineRule="auto"/>
        <w:jc w:val="both"/>
        <w:rPr>
          <w:rFonts w:ascii="Arial Narrow" w:hAnsi="Arial Narrow"/>
          <w:i/>
          <w:iCs/>
          <w:sz w:val="24"/>
          <w:szCs w:val="24"/>
        </w:rPr>
      </w:pPr>
    </w:p>
    <w:p w14:paraId="41B668E9" w14:textId="77777777"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przypadku, kiedy Zamawiający – po stwierdzeniu występowania czynników mogących </w:t>
      </w:r>
    </w:p>
    <w:p w14:paraId="6BCBE2F1" w14:textId="1899BD11"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wywoływać korozję biologiczną określonych elementów obiektu – wyda Wykonawcy polecenie ich usunięcia [dotyczy ptasich odchodów na elementach konstrukcyjnych mostu w Kiezmarku] w określonym czasie [niekoniecznie przypadającym na koniec zakładanego rozliczeniowego], spisywany będzie odpowiedni, dodatkowy protokół odbioru odnoszący się jedynie do czynności objętych niniejszą specyfikacją. </w:t>
      </w:r>
    </w:p>
    <w:p w14:paraId="6C8C7EB2" w14:textId="0684A923"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Jeżeli w toku czynności odbiorowych (zarówno dla pierwszego jak i drugiego przypadku) zostaną stwierdzone nieprawidłowości w realizacji robót utrzymaniowych objętych niniejszą specyfikacją, to Zamawiający odmówi ich odbioru do czasu usunięcia stwierdzonych wad [nieprawidłowości]. </w:t>
      </w:r>
    </w:p>
    <w:p w14:paraId="64E55D23" w14:textId="77777777" w:rsidR="00C35C5C" w:rsidRPr="00233D52" w:rsidRDefault="00C35C5C" w:rsidP="00C35C5C">
      <w:pPr>
        <w:spacing w:after="0" w:line="240" w:lineRule="auto"/>
        <w:jc w:val="both"/>
        <w:rPr>
          <w:rFonts w:ascii="Arial Narrow" w:hAnsi="Arial Narrow"/>
          <w:i/>
          <w:iCs/>
          <w:sz w:val="24"/>
          <w:szCs w:val="24"/>
        </w:rPr>
      </w:pPr>
    </w:p>
    <w:p w14:paraId="11AA8EC3" w14:textId="2D0AC156"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9. PODSTAWA PŁATNOŚCI </w:t>
      </w:r>
    </w:p>
    <w:p w14:paraId="63CA361D" w14:textId="22000E4E"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Podstawą płatności jest przyjęcie przez Zamawiającego podstawowych robót utrzymaniowych oraz wszystkich robót towarzyszących wynikających z warunków realizacji i objętych niniejszą SST, wykonanych i potwierdzonych przez przedstawicieli Zamawiającego w odpowiednim protokole odbioru. </w:t>
      </w:r>
    </w:p>
    <w:p w14:paraId="5F8AD7F1" w14:textId="77777777" w:rsidR="00C35C5C" w:rsidRPr="00233D52" w:rsidRDefault="00C35C5C" w:rsidP="00C35C5C">
      <w:pPr>
        <w:spacing w:after="0" w:line="240" w:lineRule="auto"/>
        <w:jc w:val="both"/>
        <w:rPr>
          <w:rFonts w:ascii="Arial Narrow" w:hAnsi="Arial Narrow"/>
          <w:i/>
          <w:iCs/>
          <w:sz w:val="24"/>
          <w:szCs w:val="24"/>
        </w:rPr>
      </w:pPr>
    </w:p>
    <w:p w14:paraId="6C8B177C" w14:textId="77777777"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10. PRZEPISY ZWIĄZANE </w:t>
      </w:r>
    </w:p>
    <w:p w14:paraId="300A9736" w14:textId="77777777"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PN-88/B-32250 Materiały budowlane. Woda do betonów i zapraw. </w:t>
      </w:r>
    </w:p>
    <w:p w14:paraId="6643F612" w14:textId="33C87A5B"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PN-86/B-06712</w:t>
      </w:r>
      <w:r w:rsidR="003B4736" w:rsidRPr="00233D52">
        <w:rPr>
          <w:rFonts w:ascii="Arial Narrow" w:hAnsi="Arial Narrow"/>
          <w:i/>
          <w:iCs/>
          <w:sz w:val="24"/>
          <w:szCs w:val="24"/>
        </w:rPr>
        <w:t xml:space="preserve"> </w:t>
      </w:r>
      <w:r w:rsidRPr="00233D52">
        <w:rPr>
          <w:rFonts w:ascii="Arial Narrow" w:hAnsi="Arial Narrow"/>
          <w:i/>
          <w:iCs/>
          <w:sz w:val="24"/>
          <w:szCs w:val="24"/>
        </w:rPr>
        <w:t>Kruszywa mineralne do betonu</w:t>
      </w:r>
    </w:p>
    <w:p w14:paraId="64E5DA54" w14:textId="60F5A9B2" w:rsidR="00C35C5C" w:rsidRPr="00233D52" w:rsidRDefault="00C35C5C" w:rsidP="00C35C5C">
      <w:pPr>
        <w:spacing w:after="0" w:line="240" w:lineRule="auto"/>
        <w:jc w:val="both"/>
        <w:rPr>
          <w:rFonts w:ascii="Arial Narrow" w:hAnsi="Arial Narrow"/>
          <w:i/>
          <w:iCs/>
          <w:sz w:val="24"/>
          <w:szCs w:val="24"/>
        </w:rPr>
      </w:pPr>
    </w:p>
    <w:p w14:paraId="7A08333F" w14:textId="27A2EA4E" w:rsidR="00C35C5C" w:rsidRPr="00233D52" w:rsidRDefault="00C35C5C" w:rsidP="00C35C5C">
      <w:pPr>
        <w:spacing w:after="0" w:line="240" w:lineRule="auto"/>
        <w:jc w:val="both"/>
        <w:rPr>
          <w:rFonts w:ascii="Arial Narrow" w:hAnsi="Arial Narrow"/>
          <w:i/>
          <w:iCs/>
          <w:sz w:val="24"/>
          <w:szCs w:val="24"/>
        </w:rPr>
      </w:pPr>
    </w:p>
    <w:p w14:paraId="2CBA9B34" w14:textId="6CDFF606" w:rsidR="003B4736" w:rsidRPr="00233D52" w:rsidRDefault="001B0F28" w:rsidP="00C35C5C">
      <w:pPr>
        <w:spacing w:after="0" w:line="240" w:lineRule="auto"/>
        <w:jc w:val="both"/>
        <w:rPr>
          <w:rFonts w:ascii="Arial Narrow" w:hAnsi="Arial Narrow"/>
          <w:b/>
          <w:bCs/>
          <w:i/>
          <w:iCs/>
          <w:sz w:val="24"/>
          <w:szCs w:val="24"/>
        </w:rPr>
      </w:pPr>
      <w:r w:rsidRPr="00233D52">
        <w:rPr>
          <w:rFonts w:ascii="Arial Narrow" w:hAnsi="Arial Narrow"/>
          <w:b/>
          <w:bCs/>
          <w:i/>
          <w:iCs/>
          <w:sz w:val="24"/>
          <w:szCs w:val="24"/>
        </w:rPr>
        <w:t>M-11.01.10. Uzupełnianie lokalnych wyrw, zapadlisk i ubytków ziemi w stożkach i skarpach.</w:t>
      </w:r>
    </w:p>
    <w:p w14:paraId="12EEC3F3" w14:textId="77777777" w:rsidR="001B0F28" w:rsidRPr="00233D52" w:rsidRDefault="001B0F28" w:rsidP="00C35C5C">
      <w:pPr>
        <w:spacing w:after="0" w:line="240" w:lineRule="auto"/>
        <w:jc w:val="both"/>
        <w:rPr>
          <w:rFonts w:ascii="Arial Narrow" w:hAnsi="Arial Narrow"/>
          <w:i/>
          <w:iCs/>
          <w:color w:val="FF0000"/>
          <w:sz w:val="24"/>
          <w:szCs w:val="24"/>
        </w:rPr>
      </w:pPr>
    </w:p>
    <w:p w14:paraId="4627E808" w14:textId="7A984185"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WSTĘP </w:t>
      </w:r>
    </w:p>
    <w:p w14:paraId="4B0E4794" w14:textId="755FE31A"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1.1. Przedmiot specyfikacji </w:t>
      </w:r>
    </w:p>
    <w:p w14:paraId="364426E0" w14:textId="77F2B314" w:rsidR="00C35C5C"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Przedmiotem niniejszej specyfikacji technicznej są wymagania </w:t>
      </w:r>
      <w:r w:rsidR="0070101C" w:rsidRPr="00233D52">
        <w:rPr>
          <w:rFonts w:ascii="Arial Narrow" w:hAnsi="Arial Narrow"/>
          <w:i/>
          <w:iCs/>
          <w:sz w:val="24"/>
          <w:szCs w:val="24"/>
        </w:rPr>
        <w:t>dotyczące</w:t>
      </w:r>
      <w:r w:rsidRPr="00233D52">
        <w:rPr>
          <w:rFonts w:ascii="Arial Narrow" w:hAnsi="Arial Narrow"/>
          <w:i/>
          <w:iCs/>
          <w:sz w:val="24"/>
          <w:szCs w:val="24"/>
        </w:rPr>
        <w:t xml:space="preserve"> wykonania i odbioru robót </w:t>
      </w:r>
      <w:r w:rsidR="0070101C" w:rsidRPr="00233D52">
        <w:rPr>
          <w:rFonts w:ascii="Arial Narrow" w:hAnsi="Arial Narrow"/>
          <w:i/>
          <w:iCs/>
          <w:sz w:val="24"/>
          <w:szCs w:val="24"/>
        </w:rPr>
        <w:t>związanych</w:t>
      </w:r>
      <w:r w:rsidRPr="00233D52">
        <w:rPr>
          <w:rFonts w:ascii="Arial Narrow" w:hAnsi="Arial Narrow"/>
          <w:i/>
          <w:iCs/>
          <w:sz w:val="24"/>
          <w:szCs w:val="24"/>
        </w:rPr>
        <w:t xml:space="preserve"> z uzupełnianiem lokalnych wyrw, zapadlisk i ubytków ziemi w stożkach i skarpach, w strefie drogowego obiektu mostowego.</w:t>
      </w:r>
    </w:p>
    <w:p w14:paraId="1E45F1CC" w14:textId="6A75F86F"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1.2. Zakres stosowania specyfikacji </w:t>
      </w:r>
    </w:p>
    <w:p w14:paraId="04D2CE90" w14:textId="26309D7C"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Niniejsza specyfikacja techniczna jest stosowana przy wykonywaniu usług związanych z bieżącym</w:t>
      </w:r>
      <w:r w:rsidR="003B4736" w:rsidRPr="00233D52">
        <w:rPr>
          <w:rFonts w:ascii="Arial Narrow" w:hAnsi="Arial Narrow"/>
          <w:i/>
          <w:iCs/>
          <w:sz w:val="24"/>
          <w:szCs w:val="24"/>
        </w:rPr>
        <w:t xml:space="preserve"> </w:t>
      </w:r>
      <w:r w:rsidRPr="00233D52">
        <w:rPr>
          <w:rFonts w:ascii="Arial Narrow" w:hAnsi="Arial Narrow"/>
          <w:i/>
          <w:iCs/>
          <w:sz w:val="24"/>
          <w:szCs w:val="24"/>
        </w:rPr>
        <w:t xml:space="preserve">utrzymaniem czystości na drogowych obiektach mostowych. </w:t>
      </w:r>
    </w:p>
    <w:p w14:paraId="081709D3" w14:textId="022AB9EA"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1.3. Zakres robót objętych specyfikacją </w:t>
      </w:r>
    </w:p>
    <w:p w14:paraId="4E0A4F59" w14:textId="321666A7" w:rsidR="001B0F28"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Ustalenia zawarte w niniejszej specyfikacji dotyczą zasad prowadzenia robót ziemnych w obrębie obiektu mostowego podlegającego zabiegom konserwacyjnym i obejmują m.in.: - Zasypanie lokalnych wyrw, zapadlisk i ubytków ziemi w stożkach, skarpach korpusu drogowego oraz pozostałych skarpach w bezpośrednim sąsiedztwie obiektu - Zagęszczenie gruntu nasypowego.</w:t>
      </w:r>
    </w:p>
    <w:p w14:paraId="34C101D6" w14:textId="4B9799EF" w:rsidR="00C35C5C" w:rsidRPr="00233D52" w:rsidRDefault="00C35C5C" w:rsidP="00C35C5C">
      <w:pPr>
        <w:spacing w:after="0" w:line="240" w:lineRule="auto"/>
        <w:jc w:val="both"/>
        <w:rPr>
          <w:rFonts w:ascii="Arial Narrow" w:hAnsi="Arial Narrow"/>
          <w:i/>
          <w:iCs/>
          <w:color w:val="FF0000"/>
          <w:sz w:val="24"/>
          <w:szCs w:val="24"/>
        </w:rPr>
      </w:pPr>
      <w:r w:rsidRPr="00233D52">
        <w:rPr>
          <w:rFonts w:ascii="Arial Narrow" w:hAnsi="Arial Narrow"/>
          <w:i/>
          <w:iCs/>
          <w:sz w:val="24"/>
          <w:szCs w:val="24"/>
        </w:rPr>
        <w:t xml:space="preserve">1.4. Określenia podstawowe  </w:t>
      </w:r>
    </w:p>
    <w:p w14:paraId="04FCB9A5" w14:textId="0936B375" w:rsidR="0075572F" w:rsidRPr="00233D52" w:rsidRDefault="0075572F"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Nasyp w m3 liczony w stanie zagęszczonym. </w:t>
      </w:r>
    </w:p>
    <w:p w14:paraId="5CCA5F90" w14:textId="5BCFDC65" w:rsidR="0075572F" w:rsidRPr="00233D52" w:rsidRDefault="0075572F" w:rsidP="00C35C5C">
      <w:pPr>
        <w:spacing w:after="0" w:line="240" w:lineRule="auto"/>
        <w:jc w:val="both"/>
        <w:rPr>
          <w:rFonts w:ascii="Arial Narrow" w:hAnsi="Arial Narrow"/>
          <w:i/>
          <w:iCs/>
          <w:sz w:val="24"/>
          <w:szCs w:val="24"/>
        </w:rPr>
      </w:pPr>
      <w:r w:rsidRPr="00233D52">
        <w:rPr>
          <w:rFonts w:ascii="Arial Narrow" w:hAnsi="Arial Narrow"/>
          <w:i/>
          <w:iCs/>
          <w:sz w:val="24"/>
          <w:szCs w:val="24"/>
        </w:rPr>
        <w:t>Wskaźnik zagęszczenia gruntu - wielkość charakteryzująca stan zagęszczenia gruntu. Wskaźnik różnorodności - wielkość charakteryzująca zagęszczalność gruntów</w:t>
      </w:r>
      <w:r w:rsidR="00CC2980" w:rsidRPr="00233D52">
        <w:rPr>
          <w:rFonts w:ascii="Arial Narrow" w:hAnsi="Arial Narrow"/>
          <w:i/>
          <w:iCs/>
          <w:sz w:val="24"/>
          <w:szCs w:val="24"/>
        </w:rPr>
        <w:t xml:space="preserve"> </w:t>
      </w:r>
      <w:r w:rsidRPr="00233D52">
        <w:rPr>
          <w:rFonts w:ascii="Arial Narrow" w:hAnsi="Arial Narrow"/>
          <w:i/>
          <w:iCs/>
          <w:sz w:val="24"/>
          <w:szCs w:val="24"/>
        </w:rPr>
        <w:t>niespoistych.</w:t>
      </w:r>
    </w:p>
    <w:p w14:paraId="0784039F" w14:textId="2CD44951"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1.5. Ogólne wymagania dotyczące robót </w:t>
      </w:r>
    </w:p>
    <w:p w14:paraId="2ADAF420" w14:textId="77777777" w:rsidR="0075572F" w:rsidRPr="00233D52" w:rsidRDefault="0075572F" w:rsidP="0075572F">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Wykonawca jest odpowiedzialny za jakość stosowanych materiałów i wykonywanych robót oraz za ich zgodność ze SST oraz zaleceniami przedstawiciela Inwestora. </w:t>
      </w:r>
    </w:p>
    <w:p w14:paraId="6F17140B" w14:textId="77777777" w:rsidR="00C35C5C" w:rsidRPr="00233D52" w:rsidRDefault="00C35C5C" w:rsidP="00C35C5C">
      <w:pPr>
        <w:spacing w:after="0" w:line="240" w:lineRule="auto"/>
        <w:jc w:val="both"/>
        <w:rPr>
          <w:rFonts w:ascii="Arial Narrow" w:hAnsi="Arial Narrow"/>
          <w:i/>
          <w:iCs/>
          <w:color w:val="FF0000"/>
          <w:sz w:val="24"/>
          <w:szCs w:val="24"/>
        </w:rPr>
      </w:pPr>
    </w:p>
    <w:p w14:paraId="47EB1AEF" w14:textId="4A31C38B"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 MATERIAŁY </w:t>
      </w:r>
    </w:p>
    <w:p w14:paraId="21751B18" w14:textId="30EF3FDB" w:rsidR="00C35C5C" w:rsidRPr="00233D52" w:rsidRDefault="002075C3"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Żwiry, pospółki oraz piaski grubo i średnio ziarniste, czyli materiały gwarantujące prawidłowe zagęszczenie się i wodoprzepuszczalność nie mniejsza niż ż 8 m/dobę. Stosowany grunt powinien być </w:t>
      </w:r>
      <w:r w:rsidRPr="00233D52">
        <w:rPr>
          <w:rFonts w:ascii="Arial Narrow" w:hAnsi="Arial Narrow"/>
          <w:i/>
          <w:iCs/>
          <w:sz w:val="24"/>
          <w:szCs w:val="24"/>
        </w:rPr>
        <w:lastRenderedPageBreak/>
        <w:t>wolny od zbryleń, nierównomiernie uziarniony, nieagresywny (pH=6-8, najlepiej 7), wolny od elementów organicznych, frakcji 0-32mm.</w:t>
      </w:r>
    </w:p>
    <w:p w14:paraId="249D1A26" w14:textId="77777777" w:rsidR="00C35C5C" w:rsidRPr="00233D52" w:rsidRDefault="00C35C5C" w:rsidP="00C35C5C">
      <w:pPr>
        <w:spacing w:after="0" w:line="240" w:lineRule="auto"/>
        <w:jc w:val="both"/>
        <w:rPr>
          <w:rFonts w:ascii="Arial Narrow" w:hAnsi="Arial Narrow"/>
          <w:i/>
          <w:iCs/>
          <w:color w:val="FF0000"/>
          <w:sz w:val="24"/>
          <w:szCs w:val="24"/>
        </w:rPr>
      </w:pPr>
    </w:p>
    <w:p w14:paraId="3A00E0A6" w14:textId="77777777"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 SPRZĘT  </w:t>
      </w:r>
    </w:p>
    <w:p w14:paraId="371638C1" w14:textId="4E2176E3" w:rsidR="002075C3" w:rsidRPr="00233D52" w:rsidRDefault="002075C3" w:rsidP="002075C3">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zagęszczania zasypek, należy używać płyt wibracyjnych oraz ubijaków ręcznych i wibracyjnych. </w:t>
      </w:r>
      <w:r w:rsidR="003A0198">
        <w:rPr>
          <w:rFonts w:ascii="Arial Narrow" w:hAnsi="Arial Narrow"/>
          <w:i/>
          <w:iCs/>
          <w:sz w:val="24"/>
          <w:szCs w:val="24"/>
        </w:rPr>
        <w:br/>
      </w:r>
      <w:r w:rsidRPr="00233D52">
        <w:rPr>
          <w:rFonts w:ascii="Arial Narrow" w:hAnsi="Arial Narrow"/>
          <w:i/>
          <w:iCs/>
          <w:sz w:val="24"/>
          <w:szCs w:val="24"/>
        </w:rPr>
        <w:t xml:space="preserve">Do zagęszczania gruntu w bezpośrednim sąsiedztwie elementów podpór lub umocnień stożków i skarp, należy stosować ubijaki mechaniczne typu młoty wibracyjne z założona końcówka do zagęszczania. Ręczne ubijaki zagęszczające nie powinny być lżejsze niż 9 kg i powinny posiadać powierzchnie ubijaka nie większa niż 15x15 cm. Wykonawca jest zobowiązany do używania jedynie takiego sprzętu, który nie spowoduje niekorzystnego wpływu na właściwości gruntu zarówno w miejscach jego naturalnego zalegania, jak też w czasie odspajania, transportu, wbudowania i zagęszczania. Dobór sprzętu zagęszczającego zależy od rodzaju gruntu i grubości zagęszczanej warstwy. Używany sprzęt powinien uzyskać akceptację Zamawiającego Kontraktu. </w:t>
      </w:r>
    </w:p>
    <w:p w14:paraId="40985E09" w14:textId="305C6446" w:rsidR="00C35C5C" w:rsidRPr="00233D52" w:rsidRDefault="00C35C5C" w:rsidP="00C35C5C">
      <w:pPr>
        <w:spacing w:after="0" w:line="240" w:lineRule="auto"/>
        <w:jc w:val="both"/>
        <w:rPr>
          <w:rFonts w:ascii="Arial Narrow" w:hAnsi="Arial Narrow"/>
          <w:i/>
          <w:iCs/>
          <w:color w:val="FF0000"/>
          <w:sz w:val="24"/>
          <w:szCs w:val="24"/>
        </w:rPr>
      </w:pPr>
    </w:p>
    <w:p w14:paraId="2B87B26B" w14:textId="78D974F4"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 TRANSPORT </w:t>
      </w:r>
    </w:p>
    <w:p w14:paraId="7EA1145B" w14:textId="03B382E5" w:rsidR="00C35C5C" w:rsidRPr="00233D52" w:rsidRDefault="00952DFD" w:rsidP="00C35C5C">
      <w:pPr>
        <w:spacing w:after="0" w:line="240" w:lineRule="auto"/>
        <w:jc w:val="both"/>
        <w:rPr>
          <w:rFonts w:ascii="Arial Narrow" w:hAnsi="Arial Narrow"/>
          <w:i/>
          <w:iCs/>
          <w:sz w:val="24"/>
          <w:szCs w:val="24"/>
        </w:rPr>
      </w:pPr>
      <w:r w:rsidRPr="00233D52">
        <w:rPr>
          <w:rFonts w:ascii="Arial Narrow" w:hAnsi="Arial Narrow"/>
          <w:i/>
          <w:iCs/>
          <w:sz w:val="24"/>
          <w:szCs w:val="24"/>
        </w:rPr>
        <w:t>Załadunek, transport, rozładunek i składowanie materiałów do zasypywania wykopów powinny odbywać się tak, aby zachować ich dobry stan techniczny.</w:t>
      </w:r>
    </w:p>
    <w:p w14:paraId="2A9586E2" w14:textId="77777777" w:rsidR="00952DFD" w:rsidRPr="00233D52" w:rsidRDefault="00952DFD" w:rsidP="00C35C5C">
      <w:pPr>
        <w:spacing w:after="0" w:line="240" w:lineRule="auto"/>
        <w:jc w:val="both"/>
        <w:rPr>
          <w:rFonts w:ascii="Arial Narrow" w:hAnsi="Arial Narrow"/>
          <w:i/>
          <w:iCs/>
          <w:color w:val="FF0000"/>
          <w:sz w:val="24"/>
          <w:szCs w:val="24"/>
        </w:rPr>
      </w:pPr>
    </w:p>
    <w:p w14:paraId="2C6964B5" w14:textId="6B10A6BC"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 WYKONYWANIE ROBÓT </w:t>
      </w:r>
    </w:p>
    <w:p w14:paraId="52BE709C" w14:textId="74DAB46F" w:rsidR="00B83D65" w:rsidRPr="00233D52" w:rsidRDefault="00B83D65" w:rsidP="00B83D65">
      <w:pPr>
        <w:spacing w:after="0" w:line="240" w:lineRule="auto"/>
        <w:jc w:val="both"/>
        <w:rPr>
          <w:rFonts w:ascii="Arial Narrow" w:hAnsi="Arial Narrow"/>
          <w:i/>
          <w:iCs/>
          <w:sz w:val="24"/>
          <w:szCs w:val="24"/>
        </w:rPr>
      </w:pPr>
      <w:r w:rsidRPr="00233D52">
        <w:rPr>
          <w:rFonts w:ascii="Arial Narrow" w:hAnsi="Arial Narrow"/>
          <w:i/>
          <w:iCs/>
          <w:sz w:val="24"/>
          <w:szCs w:val="24"/>
        </w:rPr>
        <w:t>5.1. Przygotowanie podłoża w obrębie podstawy zasypki przed rozpoczęciem zasypywania lokalnych wyrw, zapadlisk i ubytków ziemi, należy w obrębie ich podstaw zakończyć roboty przygotowawcze, odejmujące m.in. odspojenie i usunięcie gruntów luźnych oraz profilowanie dna wyrwy, zapadliska czy ubytku. Należy usunąć błoto i grunt, który uległ nadmiernemu nawilgoceniu. Odspojony grunt należy odwie</w:t>
      </w:r>
      <w:r w:rsidR="00DE5129" w:rsidRPr="00233D52">
        <w:rPr>
          <w:rFonts w:ascii="Arial Narrow" w:hAnsi="Arial Narrow"/>
          <w:i/>
          <w:iCs/>
          <w:sz w:val="24"/>
          <w:szCs w:val="24"/>
        </w:rPr>
        <w:t>źć</w:t>
      </w:r>
      <w:r w:rsidRPr="00233D52">
        <w:rPr>
          <w:rFonts w:ascii="Arial Narrow" w:hAnsi="Arial Narrow"/>
          <w:i/>
          <w:iCs/>
          <w:sz w:val="24"/>
          <w:szCs w:val="24"/>
        </w:rPr>
        <w:t xml:space="preserve"> na składowisko poza teren pasa drogowego. W celu poł</w:t>
      </w:r>
      <w:r w:rsidR="00DE5129" w:rsidRPr="00233D52">
        <w:rPr>
          <w:rFonts w:ascii="Arial Narrow" w:hAnsi="Arial Narrow"/>
          <w:i/>
          <w:iCs/>
          <w:sz w:val="24"/>
          <w:szCs w:val="24"/>
        </w:rPr>
        <w:t>ą</w:t>
      </w:r>
      <w:r w:rsidRPr="00233D52">
        <w:rPr>
          <w:rFonts w:ascii="Arial Narrow" w:hAnsi="Arial Narrow"/>
          <w:i/>
          <w:iCs/>
          <w:sz w:val="24"/>
          <w:szCs w:val="24"/>
        </w:rPr>
        <w:t>czenia zasypki z podłożem, należy w istniej</w:t>
      </w:r>
      <w:r w:rsidR="00DE5129" w:rsidRPr="00233D52">
        <w:rPr>
          <w:rFonts w:ascii="Arial Narrow" w:hAnsi="Arial Narrow"/>
          <w:i/>
          <w:iCs/>
          <w:sz w:val="24"/>
          <w:szCs w:val="24"/>
        </w:rPr>
        <w:t>ą</w:t>
      </w:r>
      <w:r w:rsidRPr="00233D52">
        <w:rPr>
          <w:rFonts w:ascii="Arial Narrow" w:hAnsi="Arial Narrow"/>
          <w:i/>
          <w:iCs/>
          <w:sz w:val="24"/>
          <w:szCs w:val="24"/>
        </w:rPr>
        <w:t>cym podłożu wyrwy czy zapadliska, wykona</w:t>
      </w:r>
      <w:r w:rsidR="00DE5129" w:rsidRPr="00233D52">
        <w:rPr>
          <w:rFonts w:ascii="Arial Narrow" w:hAnsi="Arial Narrow"/>
          <w:i/>
          <w:iCs/>
          <w:sz w:val="24"/>
          <w:szCs w:val="24"/>
        </w:rPr>
        <w:t>ć</w:t>
      </w:r>
      <w:r w:rsidRPr="00233D52">
        <w:rPr>
          <w:rFonts w:ascii="Arial Narrow" w:hAnsi="Arial Narrow"/>
          <w:i/>
          <w:iCs/>
          <w:sz w:val="24"/>
          <w:szCs w:val="24"/>
        </w:rPr>
        <w:t xml:space="preserve"> odpowiednie stopnie, których wielko</w:t>
      </w:r>
      <w:r w:rsidR="00DE5129" w:rsidRPr="00233D52">
        <w:rPr>
          <w:rFonts w:ascii="Arial Narrow" w:hAnsi="Arial Narrow"/>
          <w:i/>
          <w:iCs/>
          <w:sz w:val="24"/>
          <w:szCs w:val="24"/>
        </w:rPr>
        <w:t>ść</w:t>
      </w:r>
      <w:r w:rsidRPr="00233D52">
        <w:rPr>
          <w:rFonts w:ascii="Arial Narrow" w:hAnsi="Arial Narrow"/>
          <w:i/>
          <w:iCs/>
          <w:sz w:val="24"/>
          <w:szCs w:val="24"/>
        </w:rPr>
        <w:t xml:space="preserve"> i ilo</w:t>
      </w:r>
      <w:r w:rsidR="00DE5129" w:rsidRPr="00233D52">
        <w:rPr>
          <w:rFonts w:ascii="Arial Narrow" w:hAnsi="Arial Narrow"/>
          <w:i/>
          <w:iCs/>
          <w:sz w:val="24"/>
          <w:szCs w:val="24"/>
        </w:rPr>
        <w:t>ść</w:t>
      </w:r>
      <w:r w:rsidRPr="00233D52">
        <w:rPr>
          <w:rFonts w:ascii="Arial Narrow" w:hAnsi="Arial Narrow"/>
          <w:i/>
          <w:iCs/>
          <w:sz w:val="24"/>
          <w:szCs w:val="24"/>
        </w:rPr>
        <w:t xml:space="preserve"> powinna zosta</w:t>
      </w:r>
      <w:r w:rsidR="00DE5129" w:rsidRPr="00233D52">
        <w:rPr>
          <w:rFonts w:ascii="Arial Narrow" w:hAnsi="Arial Narrow"/>
          <w:i/>
          <w:iCs/>
          <w:sz w:val="24"/>
          <w:szCs w:val="24"/>
        </w:rPr>
        <w:t>ć</w:t>
      </w:r>
      <w:r w:rsidRPr="00233D52">
        <w:rPr>
          <w:rFonts w:ascii="Arial Narrow" w:hAnsi="Arial Narrow"/>
          <w:i/>
          <w:iCs/>
          <w:sz w:val="24"/>
          <w:szCs w:val="24"/>
        </w:rPr>
        <w:t xml:space="preserve"> dopasowana do wielko</w:t>
      </w:r>
      <w:r w:rsidR="00DE5129" w:rsidRPr="00233D52">
        <w:rPr>
          <w:rFonts w:ascii="Arial Narrow" w:hAnsi="Arial Narrow"/>
          <w:i/>
          <w:iCs/>
          <w:sz w:val="24"/>
          <w:szCs w:val="24"/>
        </w:rPr>
        <w:t>ś</w:t>
      </w:r>
      <w:r w:rsidRPr="00233D52">
        <w:rPr>
          <w:rFonts w:ascii="Arial Narrow" w:hAnsi="Arial Narrow"/>
          <w:i/>
          <w:iCs/>
          <w:sz w:val="24"/>
          <w:szCs w:val="24"/>
        </w:rPr>
        <w:t>ci wypełnianego ubytku. W miar</w:t>
      </w:r>
      <w:r w:rsidR="00DE5129" w:rsidRPr="00233D52">
        <w:rPr>
          <w:rFonts w:ascii="Arial Narrow" w:hAnsi="Arial Narrow"/>
          <w:i/>
          <w:iCs/>
          <w:sz w:val="24"/>
          <w:szCs w:val="24"/>
        </w:rPr>
        <w:t>ę</w:t>
      </w:r>
      <w:r w:rsidRPr="00233D52">
        <w:rPr>
          <w:rFonts w:ascii="Arial Narrow" w:hAnsi="Arial Narrow"/>
          <w:i/>
          <w:iCs/>
          <w:sz w:val="24"/>
          <w:szCs w:val="24"/>
        </w:rPr>
        <w:t xml:space="preserve"> potrzeby, istniej</w:t>
      </w:r>
      <w:r w:rsidR="00DE5129" w:rsidRPr="00233D52">
        <w:rPr>
          <w:rFonts w:ascii="Arial Narrow" w:hAnsi="Arial Narrow"/>
          <w:i/>
          <w:iCs/>
          <w:sz w:val="24"/>
          <w:szCs w:val="24"/>
        </w:rPr>
        <w:t>ą</w:t>
      </w:r>
      <w:r w:rsidRPr="00233D52">
        <w:rPr>
          <w:rFonts w:ascii="Arial Narrow" w:hAnsi="Arial Narrow"/>
          <w:i/>
          <w:iCs/>
          <w:sz w:val="24"/>
          <w:szCs w:val="24"/>
        </w:rPr>
        <w:t>cy w podłożu grunt rodzimy, powinien zosta</w:t>
      </w:r>
      <w:r w:rsidR="00DE5129" w:rsidRPr="00233D52">
        <w:rPr>
          <w:rFonts w:ascii="Arial Narrow" w:hAnsi="Arial Narrow"/>
          <w:i/>
          <w:iCs/>
          <w:sz w:val="24"/>
          <w:szCs w:val="24"/>
        </w:rPr>
        <w:t>ć</w:t>
      </w:r>
      <w:r w:rsidRPr="00233D52">
        <w:rPr>
          <w:rFonts w:ascii="Arial Narrow" w:hAnsi="Arial Narrow"/>
          <w:i/>
          <w:iCs/>
          <w:sz w:val="24"/>
          <w:szCs w:val="24"/>
        </w:rPr>
        <w:t xml:space="preserve"> odpowiednio dog</w:t>
      </w:r>
      <w:r w:rsidR="00DE5129" w:rsidRPr="00233D52">
        <w:rPr>
          <w:rFonts w:ascii="Arial Narrow" w:hAnsi="Arial Narrow"/>
          <w:i/>
          <w:iCs/>
          <w:sz w:val="24"/>
          <w:szCs w:val="24"/>
        </w:rPr>
        <w:t>ę</w:t>
      </w:r>
      <w:r w:rsidRPr="00233D52">
        <w:rPr>
          <w:rFonts w:ascii="Arial Narrow" w:hAnsi="Arial Narrow"/>
          <w:i/>
          <w:iCs/>
          <w:sz w:val="24"/>
          <w:szCs w:val="24"/>
        </w:rPr>
        <w:t xml:space="preserve">szczony, zgodnie z wymaganiami pkt. 5.3. niniejszej SST. </w:t>
      </w:r>
    </w:p>
    <w:p w14:paraId="1C812D5F" w14:textId="77777777" w:rsidR="00DE5129" w:rsidRPr="00233D52" w:rsidRDefault="00B83D65" w:rsidP="00B83D65">
      <w:pPr>
        <w:spacing w:after="0" w:line="240" w:lineRule="auto"/>
        <w:jc w:val="both"/>
        <w:rPr>
          <w:rFonts w:ascii="Arial Narrow" w:hAnsi="Arial Narrow"/>
          <w:i/>
          <w:iCs/>
          <w:sz w:val="24"/>
          <w:szCs w:val="24"/>
        </w:rPr>
      </w:pPr>
      <w:r w:rsidRPr="00233D52">
        <w:rPr>
          <w:rFonts w:ascii="Arial Narrow" w:hAnsi="Arial Narrow"/>
          <w:i/>
          <w:iCs/>
          <w:sz w:val="24"/>
          <w:szCs w:val="24"/>
        </w:rPr>
        <w:t>5.2. Wykonanie zasypek. Wszelkie wypełnienia wyrw, zapadlisk i ubytków ziemi, powinny być wykonywane przy zachowaniu przekroju p</w:t>
      </w:r>
      <w:r w:rsidR="00DE5129" w:rsidRPr="00233D52">
        <w:rPr>
          <w:rFonts w:ascii="Arial Narrow" w:hAnsi="Arial Narrow"/>
          <w:i/>
          <w:iCs/>
          <w:sz w:val="24"/>
          <w:szCs w:val="24"/>
        </w:rPr>
        <w:t>op</w:t>
      </w:r>
      <w:r w:rsidRPr="00233D52">
        <w:rPr>
          <w:rFonts w:ascii="Arial Narrow" w:hAnsi="Arial Narrow"/>
          <w:i/>
          <w:iCs/>
          <w:sz w:val="24"/>
          <w:szCs w:val="24"/>
        </w:rPr>
        <w:t>rzecznego i profilu podłużnego stożków i skarp. W celu zapewnienia stateczno</w:t>
      </w:r>
      <w:r w:rsidR="00DE5129" w:rsidRPr="00233D52">
        <w:rPr>
          <w:rFonts w:ascii="Arial Narrow" w:hAnsi="Arial Narrow"/>
          <w:i/>
          <w:iCs/>
          <w:sz w:val="24"/>
          <w:szCs w:val="24"/>
        </w:rPr>
        <w:t>ś</w:t>
      </w:r>
      <w:r w:rsidRPr="00233D52">
        <w:rPr>
          <w:rFonts w:ascii="Arial Narrow" w:hAnsi="Arial Narrow"/>
          <w:i/>
          <w:iCs/>
          <w:sz w:val="24"/>
          <w:szCs w:val="24"/>
        </w:rPr>
        <w:t>ci zasypek, należy przestrzega</w:t>
      </w:r>
      <w:r w:rsidR="00DE5129" w:rsidRPr="00233D52">
        <w:rPr>
          <w:rFonts w:ascii="Arial Narrow" w:hAnsi="Arial Narrow"/>
          <w:i/>
          <w:iCs/>
          <w:sz w:val="24"/>
          <w:szCs w:val="24"/>
        </w:rPr>
        <w:t>ć</w:t>
      </w:r>
      <w:r w:rsidRPr="00233D52">
        <w:rPr>
          <w:rFonts w:ascii="Arial Narrow" w:hAnsi="Arial Narrow"/>
          <w:i/>
          <w:iCs/>
          <w:sz w:val="24"/>
          <w:szCs w:val="24"/>
        </w:rPr>
        <w:t xml:space="preserve"> nast</w:t>
      </w:r>
      <w:r w:rsidR="00DE5129" w:rsidRPr="00233D52">
        <w:rPr>
          <w:rFonts w:ascii="Arial Narrow" w:hAnsi="Arial Narrow"/>
          <w:i/>
          <w:iCs/>
          <w:sz w:val="24"/>
          <w:szCs w:val="24"/>
        </w:rPr>
        <w:t>ę</w:t>
      </w:r>
      <w:r w:rsidRPr="00233D52">
        <w:rPr>
          <w:rFonts w:ascii="Arial Narrow" w:hAnsi="Arial Narrow"/>
          <w:i/>
          <w:iCs/>
          <w:sz w:val="24"/>
          <w:szCs w:val="24"/>
        </w:rPr>
        <w:t>puj</w:t>
      </w:r>
      <w:r w:rsidR="00DE5129" w:rsidRPr="00233D52">
        <w:rPr>
          <w:rFonts w:ascii="Arial Narrow" w:hAnsi="Arial Narrow"/>
          <w:i/>
          <w:iCs/>
          <w:sz w:val="24"/>
          <w:szCs w:val="24"/>
        </w:rPr>
        <w:t>ą</w:t>
      </w:r>
      <w:r w:rsidRPr="00233D52">
        <w:rPr>
          <w:rFonts w:ascii="Arial Narrow" w:hAnsi="Arial Narrow"/>
          <w:i/>
          <w:iCs/>
          <w:sz w:val="24"/>
          <w:szCs w:val="24"/>
        </w:rPr>
        <w:t xml:space="preserve">cych zasad: </w:t>
      </w:r>
    </w:p>
    <w:p w14:paraId="7F09EC85" w14:textId="5C3F25AE" w:rsidR="00DE5129" w:rsidRPr="00233D52" w:rsidRDefault="00B83D65" w:rsidP="00B83D65">
      <w:pPr>
        <w:spacing w:after="0" w:line="240" w:lineRule="auto"/>
        <w:jc w:val="both"/>
        <w:rPr>
          <w:rFonts w:ascii="Arial Narrow" w:hAnsi="Arial Narrow"/>
          <w:i/>
          <w:iCs/>
          <w:sz w:val="24"/>
          <w:szCs w:val="24"/>
        </w:rPr>
      </w:pPr>
      <w:r w:rsidRPr="00233D52">
        <w:rPr>
          <w:rFonts w:ascii="Arial Narrow" w:hAnsi="Arial Narrow"/>
          <w:i/>
          <w:iCs/>
          <w:sz w:val="24"/>
          <w:szCs w:val="24"/>
        </w:rPr>
        <w:t>a) Zasypkę należy wykonywa</w:t>
      </w:r>
      <w:r w:rsidR="00DE5129" w:rsidRPr="00233D52">
        <w:rPr>
          <w:rFonts w:ascii="Arial Narrow" w:hAnsi="Arial Narrow"/>
          <w:i/>
          <w:iCs/>
          <w:sz w:val="24"/>
          <w:szCs w:val="24"/>
        </w:rPr>
        <w:t>ć</w:t>
      </w:r>
      <w:r w:rsidRPr="00233D52">
        <w:rPr>
          <w:rFonts w:ascii="Arial Narrow" w:hAnsi="Arial Narrow"/>
          <w:i/>
          <w:iCs/>
          <w:sz w:val="24"/>
          <w:szCs w:val="24"/>
        </w:rPr>
        <w:t xml:space="preserve"> metod</w:t>
      </w:r>
      <w:r w:rsidR="00DE5129" w:rsidRPr="00233D52">
        <w:rPr>
          <w:rFonts w:ascii="Arial Narrow" w:hAnsi="Arial Narrow"/>
          <w:i/>
          <w:iCs/>
          <w:sz w:val="24"/>
          <w:szCs w:val="24"/>
        </w:rPr>
        <w:t>ą</w:t>
      </w:r>
      <w:r w:rsidRPr="00233D52">
        <w:rPr>
          <w:rFonts w:ascii="Arial Narrow" w:hAnsi="Arial Narrow"/>
          <w:i/>
          <w:iCs/>
          <w:sz w:val="24"/>
          <w:szCs w:val="24"/>
        </w:rPr>
        <w:t xml:space="preserve"> warstwow</w:t>
      </w:r>
      <w:r w:rsidR="00DE5129" w:rsidRPr="00233D52">
        <w:rPr>
          <w:rFonts w:ascii="Arial Narrow" w:hAnsi="Arial Narrow"/>
          <w:i/>
          <w:iCs/>
          <w:sz w:val="24"/>
          <w:szCs w:val="24"/>
        </w:rPr>
        <w:t>ą</w:t>
      </w:r>
      <w:r w:rsidRPr="00233D52">
        <w:rPr>
          <w:rFonts w:ascii="Arial Narrow" w:hAnsi="Arial Narrow"/>
          <w:i/>
          <w:iCs/>
          <w:sz w:val="24"/>
          <w:szCs w:val="24"/>
        </w:rPr>
        <w:t>, z gruntów przydatnych do budowy nasypów drogowych. Powinny być one wznoszone równomiernie na całej swej szeroko</w:t>
      </w:r>
      <w:r w:rsidR="00DE5129" w:rsidRPr="00233D52">
        <w:rPr>
          <w:rFonts w:ascii="Arial Narrow" w:hAnsi="Arial Narrow"/>
          <w:i/>
          <w:iCs/>
          <w:sz w:val="24"/>
          <w:szCs w:val="24"/>
        </w:rPr>
        <w:t>ś</w:t>
      </w:r>
      <w:r w:rsidRPr="00233D52">
        <w:rPr>
          <w:rFonts w:ascii="Arial Narrow" w:hAnsi="Arial Narrow"/>
          <w:i/>
          <w:iCs/>
          <w:sz w:val="24"/>
          <w:szCs w:val="24"/>
        </w:rPr>
        <w:t>ci b) Grubo</w:t>
      </w:r>
      <w:r w:rsidR="00DE5129" w:rsidRPr="00233D52">
        <w:rPr>
          <w:rFonts w:ascii="Arial Narrow" w:hAnsi="Arial Narrow"/>
          <w:i/>
          <w:iCs/>
          <w:sz w:val="24"/>
          <w:szCs w:val="24"/>
        </w:rPr>
        <w:t>ść</w:t>
      </w:r>
      <w:r w:rsidRPr="00233D52">
        <w:rPr>
          <w:rFonts w:ascii="Arial Narrow" w:hAnsi="Arial Narrow"/>
          <w:i/>
          <w:iCs/>
          <w:sz w:val="24"/>
          <w:szCs w:val="24"/>
        </w:rPr>
        <w:t xml:space="preserve"> warstwy w stanie lu</w:t>
      </w:r>
      <w:r w:rsidR="00DE5129" w:rsidRPr="00233D52">
        <w:rPr>
          <w:rFonts w:ascii="Arial Narrow" w:hAnsi="Arial Narrow"/>
          <w:i/>
          <w:iCs/>
          <w:sz w:val="24"/>
          <w:szCs w:val="24"/>
        </w:rPr>
        <w:t>ź</w:t>
      </w:r>
      <w:r w:rsidRPr="00233D52">
        <w:rPr>
          <w:rFonts w:ascii="Arial Narrow" w:hAnsi="Arial Narrow"/>
          <w:i/>
          <w:iCs/>
          <w:sz w:val="24"/>
          <w:szCs w:val="24"/>
        </w:rPr>
        <w:t>nym powinna być odpowiednio dobrana w zależno</w:t>
      </w:r>
      <w:r w:rsidR="00DE5129" w:rsidRPr="00233D52">
        <w:rPr>
          <w:rFonts w:ascii="Arial Narrow" w:hAnsi="Arial Narrow"/>
          <w:i/>
          <w:iCs/>
          <w:sz w:val="24"/>
          <w:szCs w:val="24"/>
        </w:rPr>
        <w:t>ś</w:t>
      </w:r>
      <w:r w:rsidRPr="00233D52">
        <w:rPr>
          <w:rFonts w:ascii="Arial Narrow" w:hAnsi="Arial Narrow"/>
          <w:i/>
          <w:iCs/>
          <w:sz w:val="24"/>
          <w:szCs w:val="24"/>
        </w:rPr>
        <w:t>ci od rodzaju gruntu i sprzętu używanego do zag</w:t>
      </w:r>
      <w:r w:rsidR="00DE5129" w:rsidRPr="00233D52">
        <w:rPr>
          <w:rFonts w:ascii="Arial Narrow" w:hAnsi="Arial Narrow"/>
          <w:i/>
          <w:iCs/>
          <w:sz w:val="24"/>
          <w:szCs w:val="24"/>
        </w:rPr>
        <w:t>ę</w:t>
      </w:r>
      <w:r w:rsidRPr="00233D52">
        <w:rPr>
          <w:rFonts w:ascii="Arial Narrow" w:hAnsi="Arial Narrow"/>
          <w:i/>
          <w:iCs/>
          <w:sz w:val="24"/>
          <w:szCs w:val="24"/>
        </w:rPr>
        <w:t>szczania. Przyst</w:t>
      </w:r>
      <w:r w:rsidR="00DE5129" w:rsidRPr="00233D52">
        <w:rPr>
          <w:rFonts w:ascii="Arial Narrow" w:hAnsi="Arial Narrow"/>
          <w:i/>
          <w:iCs/>
          <w:sz w:val="24"/>
          <w:szCs w:val="24"/>
        </w:rPr>
        <w:t>ą</w:t>
      </w:r>
      <w:r w:rsidRPr="00233D52">
        <w:rPr>
          <w:rFonts w:ascii="Arial Narrow" w:hAnsi="Arial Narrow"/>
          <w:i/>
          <w:iCs/>
          <w:sz w:val="24"/>
          <w:szCs w:val="24"/>
        </w:rPr>
        <w:t>pienie do układania kolejnej warstwy zasypki może nast</w:t>
      </w:r>
      <w:r w:rsidR="00DE5129" w:rsidRPr="00233D52">
        <w:rPr>
          <w:rFonts w:ascii="Arial Narrow" w:hAnsi="Arial Narrow"/>
          <w:i/>
          <w:iCs/>
          <w:sz w:val="24"/>
          <w:szCs w:val="24"/>
        </w:rPr>
        <w:t>ą</w:t>
      </w:r>
      <w:r w:rsidRPr="00233D52">
        <w:rPr>
          <w:rFonts w:ascii="Arial Narrow" w:hAnsi="Arial Narrow"/>
          <w:i/>
          <w:iCs/>
          <w:sz w:val="24"/>
          <w:szCs w:val="24"/>
        </w:rPr>
        <w:t>pi</w:t>
      </w:r>
      <w:r w:rsidR="00DE5129" w:rsidRPr="00233D52">
        <w:rPr>
          <w:rFonts w:ascii="Arial Narrow" w:hAnsi="Arial Narrow"/>
          <w:i/>
          <w:iCs/>
          <w:sz w:val="24"/>
          <w:szCs w:val="24"/>
        </w:rPr>
        <w:t>ć</w:t>
      </w:r>
      <w:r w:rsidRPr="00233D52">
        <w:rPr>
          <w:rFonts w:ascii="Arial Narrow" w:hAnsi="Arial Narrow"/>
          <w:i/>
          <w:iCs/>
          <w:sz w:val="24"/>
          <w:szCs w:val="24"/>
        </w:rPr>
        <w:t xml:space="preserve"> dopiero po stwierdzeniu prawidłowego wykonania warstwy poprzedniej, </w:t>
      </w:r>
    </w:p>
    <w:p w14:paraId="14FA8D49" w14:textId="4F9D89AD" w:rsidR="00B83D65" w:rsidRPr="00233D52" w:rsidRDefault="00B83D65" w:rsidP="00B83D65">
      <w:pPr>
        <w:spacing w:after="0" w:line="240" w:lineRule="auto"/>
        <w:jc w:val="both"/>
        <w:rPr>
          <w:rFonts w:ascii="Arial Narrow" w:hAnsi="Arial Narrow"/>
          <w:i/>
          <w:iCs/>
          <w:sz w:val="24"/>
          <w:szCs w:val="24"/>
        </w:rPr>
      </w:pPr>
      <w:r w:rsidRPr="00233D52">
        <w:rPr>
          <w:rFonts w:ascii="Arial Narrow" w:hAnsi="Arial Narrow"/>
          <w:i/>
          <w:iCs/>
          <w:sz w:val="24"/>
          <w:szCs w:val="24"/>
        </w:rPr>
        <w:t>c) Grunt przewieziony w miejsce wbudowania musi być bezzwłocznie wbudowany. Materiał gruntowy znajduj</w:t>
      </w:r>
      <w:r w:rsidR="00DE5129" w:rsidRPr="00233D52">
        <w:rPr>
          <w:rFonts w:ascii="Arial Narrow" w:hAnsi="Arial Narrow"/>
          <w:i/>
          <w:iCs/>
          <w:sz w:val="24"/>
          <w:szCs w:val="24"/>
        </w:rPr>
        <w:t>ą</w:t>
      </w:r>
      <w:r w:rsidRPr="00233D52">
        <w:rPr>
          <w:rFonts w:ascii="Arial Narrow" w:hAnsi="Arial Narrow"/>
          <w:i/>
          <w:iCs/>
          <w:sz w:val="24"/>
          <w:szCs w:val="24"/>
        </w:rPr>
        <w:t>cy się w bezpo</w:t>
      </w:r>
      <w:r w:rsidR="00DE5129" w:rsidRPr="00233D52">
        <w:rPr>
          <w:rFonts w:ascii="Arial Narrow" w:hAnsi="Arial Narrow"/>
          <w:i/>
          <w:iCs/>
          <w:sz w:val="24"/>
          <w:szCs w:val="24"/>
        </w:rPr>
        <w:t>ś</w:t>
      </w:r>
      <w:r w:rsidRPr="00233D52">
        <w:rPr>
          <w:rFonts w:ascii="Arial Narrow" w:hAnsi="Arial Narrow"/>
          <w:i/>
          <w:iCs/>
          <w:sz w:val="24"/>
          <w:szCs w:val="24"/>
        </w:rPr>
        <w:t>rednim s</w:t>
      </w:r>
      <w:r w:rsidR="00DE5129" w:rsidRPr="00233D52">
        <w:rPr>
          <w:rFonts w:ascii="Arial Narrow" w:hAnsi="Arial Narrow"/>
          <w:i/>
          <w:iCs/>
          <w:sz w:val="24"/>
          <w:szCs w:val="24"/>
        </w:rPr>
        <w:t>ą</w:t>
      </w:r>
      <w:r w:rsidRPr="00233D52">
        <w:rPr>
          <w:rFonts w:ascii="Arial Narrow" w:hAnsi="Arial Narrow"/>
          <w:i/>
          <w:iCs/>
          <w:sz w:val="24"/>
          <w:szCs w:val="24"/>
        </w:rPr>
        <w:t>si</w:t>
      </w:r>
      <w:r w:rsidR="00DE5129" w:rsidRPr="00233D52">
        <w:rPr>
          <w:rFonts w:ascii="Arial Narrow" w:hAnsi="Arial Narrow"/>
          <w:i/>
          <w:iCs/>
          <w:sz w:val="24"/>
          <w:szCs w:val="24"/>
        </w:rPr>
        <w:t>e</w:t>
      </w:r>
      <w:r w:rsidRPr="00233D52">
        <w:rPr>
          <w:rFonts w:ascii="Arial Narrow" w:hAnsi="Arial Narrow"/>
          <w:i/>
          <w:iCs/>
          <w:sz w:val="24"/>
          <w:szCs w:val="24"/>
        </w:rPr>
        <w:t>dztwie elementów podpór lub umocnie</w:t>
      </w:r>
      <w:r w:rsidR="00DE5129" w:rsidRPr="00233D52">
        <w:rPr>
          <w:rFonts w:ascii="Arial Narrow" w:hAnsi="Arial Narrow"/>
          <w:i/>
          <w:iCs/>
          <w:sz w:val="24"/>
          <w:szCs w:val="24"/>
        </w:rPr>
        <w:t>ń</w:t>
      </w:r>
      <w:r w:rsidRPr="00233D52">
        <w:rPr>
          <w:rFonts w:ascii="Arial Narrow" w:hAnsi="Arial Narrow"/>
          <w:i/>
          <w:iCs/>
          <w:sz w:val="24"/>
          <w:szCs w:val="24"/>
        </w:rPr>
        <w:t xml:space="preserve"> nie może zawiera</w:t>
      </w:r>
      <w:r w:rsidR="00DE5129" w:rsidRPr="00233D52">
        <w:rPr>
          <w:rFonts w:ascii="Arial Narrow" w:hAnsi="Arial Narrow"/>
          <w:i/>
          <w:iCs/>
          <w:sz w:val="24"/>
          <w:szCs w:val="24"/>
        </w:rPr>
        <w:t>ć</w:t>
      </w:r>
      <w:r w:rsidRPr="00233D52">
        <w:rPr>
          <w:rFonts w:ascii="Arial Narrow" w:hAnsi="Arial Narrow"/>
          <w:i/>
          <w:iCs/>
          <w:sz w:val="24"/>
          <w:szCs w:val="24"/>
        </w:rPr>
        <w:t xml:space="preserve"> ziaren wi</w:t>
      </w:r>
      <w:r w:rsidR="00DE5129" w:rsidRPr="00233D52">
        <w:rPr>
          <w:rFonts w:ascii="Arial Narrow" w:hAnsi="Arial Narrow"/>
          <w:i/>
          <w:iCs/>
          <w:sz w:val="24"/>
          <w:szCs w:val="24"/>
        </w:rPr>
        <w:t>ę</w:t>
      </w:r>
      <w:r w:rsidRPr="00233D52">
        <w:rPr>
          <w:rFonts w:ascii="Arial Narrow" w:hAnsi="Arial Narrow"/>
          <w:i/>
          <w:iCs/>
          <w:sz w:val="24"/>
          <w:szCs w:val="24"/>
        </w:rPr>
        <w:t xml:space="preserve">kszych niż 32mm. </w:t>
      </w:r>
    </w:p>
    <w:p w14:paraId="7D9C89D4" w14:textId="69B789E3" w:rsidR="00B83D65" w:rsidRPr="00233D52" w:rsidRDefault="00B83D65" w:rsidP="00B83D65">
      <w:pPr>
        <w:spacing w:after="0" w:line="240" w:lineRule="auto"/>
        <w:jc w:val="both"/>
        <w:rPr>
          <w:rFonts w:ascii="Arial Narrow" w:hAnsi="Arial Narrow"/>
          <w:i/>
          <w:iCs/>
          <w:sz w:val="24"/>
          <w:szCs w:val="24"/>
        </w:rPr>
      </w:pPr>
      <w:r w:rsidRPr="00233D52">
        <w:rPr>
          <w:rFonts w:ascii="Arial Narrow" w:hAnsi="Arial Narrow"/>
          <w:i/>
          <w:iCs/>
          <w:sz w:val="24"/>
          <w:szCs w:val="24"/>
        </w:rPr>
        <w:t>5.3. Zagęszczenie gruntów. Każda warstwa gruntu w zasypce, powinna być jak najszybciej po jej rozłożeniu, zagęszczona z zastosowaniem sprzętu odpowiedniego dla danego rodzaju gruntu oraz wyst</w:t>
      </w:r>
      <w:r w:rsidR="0066437C" w:rsidRPr="00233D52">
        <w:rPr>
          <w:rFonts w:ascii="Arial Narrow" w:hAnsi="Arial Narrow"/>
          <w:i/>
          <w:iCs/>
          <w:sz w:val="24"/>
          <w:szCs w:val="24"/>
        </w:rPr>
        <w:t>ę</w:t>
      </w:r>
      <w:r w:rsidRPr="00233D52">
        <w:rPr>
          <w:rFonts w:ascii="Arial Narrow" w:hAnsi="Arial Narrow"/>
          <w:i/>
          <w:iCs/>
          <w:sz w:val="24"/>
          <w:szCs w:val="24"/>
        </w:rPr>
        <w:t>puj</w:t>
      </w:r>
      <w:r w:rsidR="0066437C" w:rsidRPr="00233D52">
        <w:rPr>
          <w:rFonts w:ascii="Arial Narrow" w:hAnsi="Arial Narrow"/>
          <w:i/>
          <w:iCs/>
          <w:sz w:val="24"/>
          <w:szCs w:val="24"/>
        </w:rPr>
        <w:t>ą</w:t>
      </w:r>
      <w:r w:rsidRPr="00233D52">
        <w:rPr>
          <w:rFonts w:ascii="Arial Narrow" w:hAnsi="Arial Narrow"/>
          <w:i/>
          <w:iCs/>
          <w:sz w:val="24"/>
          <w:szCs w:val="24"/>
        </w:rPr>
        <w:t>cych warunków. Szczególnie ostrożnie należy prowadzi</w:t>
      </w:r>
      <w:r w:rsidR="0066437C" w:rsidRPr="00233D52">
        <w:rPr>
          <w:rFonts w:ascii="Arial Narrow" w:hAnsi="Arial Narrow"/>
          <w:i/>
          <w:iCs/>
          <w:sz w:val="24"/>
          <w:szCs w:val="24"/>
        </w:rPr>
        <w:t>ć</w:t>
      </w:r>
      <w:r w:rsidRPr="00233D52">
        <w:rPr>
          <w:rFonts w:ascii="Arial Narrow" w:hAnsi="Arial Narrow"/>
          <w:i/>
          <w:iCs/>
          <w:sz w:val="24"/>
          <w:szCs w:val="24"/>
        </w:rPr>
        <w:t xml:space="preserve"> zag</w:t>
      </w:r>
      <w:r w:rsidR="0066437C" w:rsidRPr="00233D52">
        <w:rPr>
          <w:rFonts w:ascii="Arial Narrow" w:hAnsi="Arial Narrow"/>
          <w:i/>
          <w:iCs/>
          <w:sz w:val="24"/>
          <w:szCs w:val="24"/>
        </w:rPr>
        <w:t>ę</w:t>
      </w:r>
      <w:r w:rsidRPr="00233D52">
        <w:rPr>
          <w:rFonts w:ascii="Arial Narrow" w:hAnsi="Arial Narrow"/>
          <w:i/>
          <w:iCs/>
          <w:sz w:val="24"/>
          <w:szCs w:val="24"/>
        </w:rPr>
        <w:t>szczanie gruntów w ubytkach i wyrwach powstałych w s</w:t>
      </w:r>
      <w:r w:rsidR="0066437C" w:rsidRPr="00233D52">
        <w:rPr>
          <w:rFonts w:ascii="Arial Narrow" w:hAnsi="Arial Narrow"/>
          <w:i/>
          <w:iCs/>
          <w:sz w:val="24"/>
          <w:szCs w:val="24"/>
        </w:rPr>
        <w:t>ą</w:t>
      </w:r>
      <w:r w:rsidRPr="00233D52">
        <w:rPr>
          <w:rFonts w:ascii="Arial Narrow" w:hAnsi="Arial Narrow"/>
          <w:i/>
          <w:iCs/>
          <w:sz w:val="24"/>
          <w:szCs w:val="24"/>
        </w:rPr>
        <w:t>si</w:t>
      </w:r>
      <w:r w:rsidR="0066437C" w:rsidRPr="00233D52">
        <w:rPr>
          <w:rFonts w:ascii="Arial Narrow" w:hAnsi="Arial Narrow"/>
          <w:i/>
          <w:iCs/>
          <w:sz w:val="24"/>
          <w:szCs w:val="24"/>
        </w:rPr>
        <w:t>e</w:t>
      </w:r>
      <w:r w:rsidRPr="00233D52">
        <w:rPr>
          <w:rFonts w:ascii="Arial Narrow" w:hAnsi="Arial Narrow"/>
          <w:i/>
          <w:iCs/>
          <w:sz w:val="24"/>
          <w:szCs w:val="24"/>
        </w:rPr>
        <w:t>dztwie podpór, elementów odwodnienia lub w strefie umocnie</w:t>
      </w:r>
      <w:r w:rsidR="0066437C" w:rsidRPr="00233D52">
        <w:rPr>
          <w:rFonts w:ascii="Arial Narrow" w:hAnsi="Arial Narrow"/>
          <w:i/>
          <w:iCs/>
          <w:sz w:val="24"/>
          <w:szCs w:val="24"/>
        </w:rPr>
        <w:t>ń</w:t>
      </w:r>
      <w:r w:rsidRPr="00233D52">
        <w:rPr>
          <w:rFonts w:ascii="Arial Narrow" w:hAnsi="Arial Narrow"/>
          <w:i/>
          <w:iCs/>
          <w:sz w:val="24"/>
          <w:szCs w:val="24"/>
        </w:rPr>
        <w:t xml:space="preserve"> stożków i skarp. Roboty w takich miejscach należy prowadzi</w:t>
      </w:r>
      <w:r w:rsidR="0066437C" w:rsidRPr="00233D52">
        <w:rPr>
          <w:rFonts w:ascii="Arial Narrow" w:hAnsi="Arial Narrow"/>
          <w:i/>
          <w:iCs/>
          <w:sz w:val="24"/>
          <w:szCs w:val="24"/>
        </w:rPr>
        <w:t>ć</w:t>
      </w:r>
      <w:r w:rsidRPr="00233D52">
        <w:rPr>
          <w:rFonts w:ascii="Arial Narrow" w:hAnsi="Arial Narrow"/>
          <w:i/>
          <w:iCs/>
          <w:sz w:val="24"/>
          <w:szCs w:val="24"/>
        </w:rPr>
        <w:t xml:space="preserve"> tak, aby nie uszkodzi</w:t>
      </w:r>
      <w:r w:rsidR="0066437C" w:rsidRPr="00233D52">
        <w:rPr>
          <w:rFonts w:ascii="Arial Narrow" w:hAnsi="Arial Narrow"/>
          <w:i/>
          <w:iCs/>
          <w:sz w:val="24"/>
          <w:szCs w:val="24"/>
        </w:rPr>
        <w:t>ć</w:t>
      </w:r>
      <w:r w:rsidRPr="00233D52">
        <w:rPr>
          <w:rFonts w:ascii="Arial Narrow" w:hAnsi="Arial Narrow"/>
          <w:i/>
          <w:iCs/>
          <w:sz w:val="24"/>
          <w:szCs w:val="24"/>
        </w:rPr>
        <w:t xml:space="preserve"> w/w elementów oraz aby grunt zasypki był dostatecznie zag</w:t>
      </w:r>
      <w:r w:rsidR="0066437C" w:rsidRPr="00233D52">
        <w:rPr>
          <w:rFonts w:ascii="Arial Narrow" w:hAnsi="Arial Narrow"/>
          <w:i/>
          <w:iCs/>
          <w:sz w:val="24"/>
          <w:szCs w:val="24"/>
        </w:rPr>
        <w:t>ę</w:t>
      </w:r>
      <w:r w:rsidRPr="00233D52">
        <w:rPr>
          <w:rFonts w:ascii="Arial Narrow" w:hAnsi="Arial Narrow"/>
          <w:i/>
          <w:iCs/>
          <w:sz w:val="24"/>
          <w:szCs w:val="24"/>
        </w:rPr>
        <w:t>szczony. Zakłada się, że każda warstwa gruntu w zasypce, zagęszczana przy pomocy płyt i ubijaków mechanicznych, b</w:t>
      </w:r>
      <w:r w:rsidR="0066437C" w:rsidRPr="00233D52">
        <w:rPr>
          <w:rFonts w:ascii="Arial Narrow" w:hAnsi="Arial Narrow"/>
          <w:i/>
          <w:iCs/>
          <w:sz w:val="24"/>
          <w:szCs w:val="24"/>
        </w:rPr>
        <w:t>ę</w:t>
      </w:r>
      <w:r w:rsidRPr="00233D52">
        <w:rPr>
          <w:rFonts w:ascii="Arial Narrow" w:hAnsi="Arial Narrow"/>
          <w:i/>
          <w:iCs/>
          <w:sz w:val="24"/>
          <w:szCs w:val="24"/>
        </w:rPr>
        <w:t>dzie miała max. gr. 20cm. Grubo</w:t>
      </w:r>
      <w:r w:rsidR="0066437C" w:rsidRPr="00233D52">
        <w:rPr>
          <w:rFonts w:ascii="Arial Narrow" w:hAnsi="Arial Narrow"/>
          <w:i/>
          <w:iCs/>
          <w:sz w:val="24"/>
          <w:szCs w:val="24"/>
        </w:rPr>
        <w:t>ść</w:t>
      </w:r>
      <w:r w:rsidRPr="00233D52">
        <w:rPr>
          <w:rFonts w:ascii="Arial Narrow" w:hAnsi="Arial Narrow"/>
          <w:i/>
          <w:iCs/>
          <w:sz w:val="24"/>
          <w:szCs w:val="24"/>
        </w:rPr>
        <w:t xml:space="preserve"> warstwy zag</w:t>
      </w:r>
      <w:r w:rsidR="0066437C" w:rsidRPr="00233D52">
        <w:rPr>
          <w:rFonts w:ascii="Arial Narrow" w:hAnsi="Arial Narrow"/>
          <w:i/>
          <w:iCs/>
          <w:sz w:val="24"/>
          <w:szCs w:val="24"/>
        </w:rPr>
        <w:t>ę</w:t>
      </w:r>
      <w:r w:rsidRPr="00233D52">
        <w:rPr>
          <w:rFonts w:ascii="Arial Narrow" w:hAnsi="Arial Narrow"/>
          <w:i/>
          <w:iCs/>
          <w:sz w:val="24"/>
          <w:szCs w:val="24"/>
        </w:rPr>
        <w:t>szczonego gruntu oraz liczb</w:t>
      </w:r>
      <w:r w:rsidR="0066437C" w:rsidRPr="00233D52">
        <w:rPr>
          <w:rFonts w:ascii="Arial Narrow" w:hAnsi="Arial Narrow"/>
          <w:i/>
          <w:iCs/>
          <w:sz w:val="24"/>
          <w:szCs w:val="24"/>
        </w:rPr>
        <w:t>ę</w:t>
      </w:r>
      <w:r w:rsidRPr="00233D52">
        <w:rPr>
          <w:rFonts w:ascii="Arial Narrow" w:hAnsi="Arial Narrow"/>
          <w:i/>
          <w:iCs/>
          <w:sz w:val="24"/>
          <w:szCs w:val="24"/>
        </w:rPr>
        <w:t xml:space="preserve"> przej</w:t>
      </w:r>
      <w:r w:rsidR="0066437C" w:rsidRPr="00233D52">
        <w:rPr>
          <w:rFonts w:ascii="Arial Narrow" w:hAnsi="Arial Narrow"/>
          <w:i/>
          <w:iCs/>
          <w:sz w:val="24"/>
          <w:szCs w:val="24"/>
        </w:rPr>
        <w:t>ść</w:t>
      </w:r>
      <w:r w:rsidRPr="00233D52">
        <w:rPr>
          <w:rFonts w:ascii="Arial Narrow" w:hAnsi="Arial Narrow"/>
          <w:i/>
          <w:iCs/>
          <w:sz w:val="24"/>
          <w:szCs w:val="24"/>
        </w:rPr>
        <w:t xml:space="preserve"> maszyny zag</w:t>
      </w:r>
      <w:r w:rsidR="0066437C" w:rsidRPr="00233D52">
        <w:rPr>
          <w:rFonts w:ascii="Arial Narrow" w:hAnsi="Arial Narrow"/>
          <w:i/>
          <w:iCs/>
          <w:sz w:val="24"/>
          <w:szCs w:val="24"/>
        </w:rPr>
        <w:t>ę</w:t>
      </w:r>
      <w:r w:rsidRPr="00233D52">
        <w:rPr>
          <w:rFonts w:ascii="Arial Narrow" w:hAnsi="Arial Narrow"/>
          <w:i/>
          <w:iCs/>
          <w:sz w:val="24"/>
          <w:szCs w:val="24"/>
        </w:rPr>
        <w:t>szczaj</w:t>
      </w:r>
      <w:r w:rsidR="0066437C" w:rsidRPr="00233D52">
        <w:rPr>
          <w:rFonts w:ascii="Arial Narrow" w:hAnsi="Arial Narrow"/>
          <w:i/>
          <w:iCs/>
          <w:sz w:val="24"/>
          <w:szCs w:val="24"/>
        </w:rPr>
        <w:t>ą</w:t>
      </w:r>
      <w:r w:rsidRPr="00233D52">
        <w:rPr>
          <w:rFonts w:ascii="Arial Narrow" w:hAnsi="Arial Narrow"/>
          <w:i/>
          <w:iCs/>
          <w:sz w:val="24"/>
          <w:szCs w:val="24"/>
        </w:rPr>
        <w:t xml:space="preserve">cej zaleca się </w:t>
      </w:r>
      <w:r w:rsidR="0066437C" w:rsidRPr="00233D52">
        <w:rPr>
          <w:rFonts w:ascii="Arial Narrow" w:hAnsi="Arial Narrow"/>
          <w:i/>
          <w:iCs/>
          <w:sz w:val="24"/>
          <w:szCs w:val="24"/>
        </w:rPr>
        <w:t>określić</w:t>
      </w:r>
      <w:r w:rsidRPr="00233D52">
        <w:rPr>
          <w:rFonts w:ascii="Arial Narrow" w:hAnsi="Arial Narrow"/>
          <w:i/>
          <w:iCs/>
          <w:sz w:val="24"/>
          <w:szCs w:val="24"/>
        </w:rPr>
        <w:t xml:space="preserve"> do</w:t>
      </w:r>
      <w:r w:rsidR="0066437C" w:rsidRPr="00233D52">
        <w:rPr>
          <w:rFonts w:ascii="Arial Narrow" w:hAnsi="Arial Narrow"/>
          <w:i/>
          <w:iCs/>
          <w:sz w:val="24"/>
          <w:szCs w:val="24"/>
        </w:rPr>
        <w:t>ś</w:t>
      </w:r>
      <w:r w:rsidRPr="00233D52">
        <w:rPr>
          <w:rFonts w:ascii="Arial Narrow" w:hAnsi="Arial Narrow"/>
          <w:i/>
          <w:iCs/>
          <w:sz w:val="24"/>
          <w:szCs w:val="24"/>
        </w:rPr>
        <w:t>wiadczalnie dla każdego rodzaju gruntu i typu maszyny. Zagęszczenie gruntów w zasypkach wypełniaj</w:t>
      </w:r>
      <w:r w:rsidR="0066437C" w:rsidRPr="00233D52">
        <w:rPr>
          <w:rFonts w:ascii="Arial Narrow" w:hAnsi="Arial Narrow"/>
          <w:i/>
          <w:iCs/>
          <w:sz w:val="24"/>
          <w:szCs w:val="24"/>
        </w:rPr>
        <w:t>ą</w:t>
      </w:r>
      <w:r w:rsidRPr="00233D52">
        <w:rPr>
          <w:rFonts w:ascii="Arial Narrow" w:hAnsi="Arial Narrow"/>
          <w:i/>
          <w:iCs/>
          <w:sz w:val="24"/>
          <w:szCs w:val="24"/>
        </w:rPr>
        <w:t>cych wyrwy, zapadliska i ubytki powstałe w stożkach i skarpach, powinno być jednakowe na całej ich szeroko</w:t>
      </w:r>
      <w:r w:rsidR="0066437C" w:rsidRPr="00233D52">
        <w:rPr>
          <w:rFonts w:ascii="Arial Narrow" w:hAnsi="Arial Narrow"/>
          <w:i/>
          <w:iCs/>
          <w:sz w:val="24"/>
          <w:szCs w:val="24"/>
        </w:rPr>
        <w:t>ś</w:t>
      </w:r>
      <w:r w:rsidRPr="00233D52">
        <w:rPr>
          <w:rFonts w:ascii="Arial Narrow" w:hAnsi="Arial Narrow"/>
          <w:i/>
          <w:iCs/>
          <w:sz w:val="24"/>
          <w:szCs w:val="24"/>
        </w:rPr>
        <w:t>ci. Ze wzgl</w:t>
      </w:r>
      <w:r w:rsidR="0066437C" w:rsidRPr="00233D52">
        <w:rPr>
          <w:rFonts w:ascii="Arial Narrow" w:hAnsi="Arial Narrow"/>
          <w:i/>
          <w:iCs/>
          <w:sz w:val="24"/>
          <w:szCs w:val="24"/>
        </w:rPr>
        <w:t>ę</w:t>
      </w:r>
      <w:r w:rsidRPr="00233D52">
        <w:rPr>
          <w:rFonts w:ascii="Arial Narrow" w:hAnsi="Arial Narrow"/>
          <w:i/>
          <w:iCs/>
          <w:sz w:val="24"/>
          <w:szCs w:val="24"/>
        </w:rPr>
        <w:t>du na charakter oraz ograniczony zakres robót, zakłada się, że 10 uzyskanie wła</w:t>
      </w:r>
      <w:r w:rsidR="0066437C" w:rsidRPr="00233D52">
        <w:rPr>
          <w:rFonts w:ascii="Arial Narrow" w:hAnsi="Arial Narrow"/>
          <w:i/>
          <w:iCs/>
          <w:sz w:val="24"/>
          <w:szCs w:val="24"/>
        </w:rPr>
        <w:t>ś</w:t>
      </w:r>
      <w:r w:rsidRPr="00233D52">
        <w:rPr>
          <w:rFonts w:ascii="Arial Narrow" w:hAnsi="Arial Narrow"/>
          <w:i/>
          <w:iCs/>
          <w:sz w:val="24"/>
          <w:szCs w:val="24"/>
        </w:rPr>
        <w:t>ciwego wska</w:t>
      </w:r>
      <w:r w:rsidR="0066437C" w:rsidRPr="00233D52">
        <w:rPr>
          <w:rFonts w:ascii="Arial Narrow" w:hAnsi="Arial Narrow"/>
          <w:i/>
          <w:iCs/>
          <w:sz w:val="24"/>
          <w:szCs w:val="24"/>
        </w:rPr>
        <w:t>ź</w:t>
      </w:r>
      <w:r w:rsidRPr="00233D52">
        <w:rPr>
          <w:rFonts w:ascii="Arial Narrow" w:hAnsi="Arial Narrow"/>
          <w:i/>
          <w:iCs/>
          <w:sz w:val="24"/>
          <w:szCs w:val="24"/>
        </w:rPr>
        <w:t xml:space="preserve">nika </w:t>
      </w:r>
      <w:r w:rsidRPr="00233D52">
        <w:rPr>
          <w:rFonts w:ascii="Arial Narrow" w:hAnsi="Arial Narrow"/>
          <w:i/>
          <w:iCs/>
          <w:sz w:val="24"/>
          <w:szCs w:val="24"/>
        </w:rPr>
        <w:lastRenderedPageBreak/>
        <w:t>zag</w:t>
      </w:r>
      <w:r w:rsidR="0066437C" w:rsidRPr="00233D52">
        <w:rPr>
          <w:rFonts w:ascii="Arial Narrow" w:hAnsi="Arial Narrow"/>
          <w:i/>
          <w:iCs/>
          <w:sz w:val="24"/>
          <w:szCs w:val="24"/>
        </w:rPr>
        <w:t>ę</w:t>
      </w:r>
      <w:r w:rsidRPr="00233D52">
        <w:rPr>
          <w:rFonts w:ascii="Arial Narrow" w:hAnsi="Arial Narrow"/>
          <w:i/>
          <w:iCs/>
          <w:sz w:val="24"/>
          <w:szCs w:val="24"/>
        </w:rPr>
        <w:t>szczenia gruntu nast</w:t>
      </w:r>
      <w:r w:rsidR="0066437C" w:rsidRPr="00233D52">
        <w:rPr>
          <w:rFonts w:ascii="Arial Narrow" w:hAnsi="Arial Narrow"/>
          <w:i/>
          <w:iCs/>
          <w:sz w:val="24"/>
          <w:szCs w:val="24"/>
        </w:rPr>
        <w:t>ę</w:t>
      </w:r>
      <w:r w:rsidRPr="00233D52">
        <w:rPr>
          <w:rFonts w:ascii="Arial Narrow" w:hAnsi="Arial Narrow"/>
          <w:i/>
          <w:iCs/>
          <w:sz w:val="24"/>
          <w:szCs w:val="24"/>
        </w:rPr>
        <w:t>puje z chwila, kiedy na zag</w:t>
      </w:r>
      <w:r w:rsidR="0066437C" w:rsidRPr="00233D52">
        <w:rPr>
          <w:rFonts w:ascii="Arial Narrow" w:hAnsi="Arial Narrow"/>
          <w:i/>
          <w:iCs/>
          <w:sz w:val="24"/>
          <w:szCs w:val="24"/>
        </w:rPr>
        <w:t>ę</w:t>
      </w:r>
      <w:r w:rsidRPr="00233D52">
        <w:rPr>
          <w:rFonts w:ascii="Arial Narrow" w:hAnsi="Arial Narrow"/>
          <w:i/>
          <w:iCs/>
          <w:sz w:val="24"/>
          <w:szCs w:val="24"/>
        </w:rPr>
        <w:t>szczonej warstwie gruntu w trakcie chodzenia, nie odbijaj</w:t>
      </w:r>
      <w:r w:rsidR="0066437C" w:rsidRPr="00233D52">
        <w:rPr>
          <w:rFonts w:ascii="Arial Narrow" w:hAnsi="Arial Narrow"/>
          <w:i/>
          <w:iCs/>
          <w:sz w:val="24"/>
          <w:szCs w:val="24"/>
        </w:rPr>
        <w:t>ą</w:t>
      </w:r>
      <w:r w:rsidRPr="00233D52">
        <w:rPr>
          <w:rFonts w:ascii="Arial Narrow" w:hAnsi="Arial Narrow"/>
          <w:i/>
          <w:iCs/>
          <w:sz w:val="24"/>
          <w:szCs w:val="24"/>
        </w:rPr>
        <w:t xml:space="preserve"> się </w:t>
      </w:r>
      <w:r w:rsidR="0066437C" w:rsidRPr="00233D52">
        <w:rPr>
          <w:rFonts w:ascii="Arial Narrow" w:hAnsi="Arial Narrow"/>
          <w:i/>
          <w:iCs/>
          <w:sz w:val="24"/>
          <w:szCs w:val="24"/>
        </w:rPr>
        <w:t>ś</w:t>
      </w:r>
      <w:r w:rsidRPr="00233D52">
        <w:rPr>
          <w:rFonts w:ascii="Arial Narrow" w:hAnsi="Arial Narrow"/>
          <w:i/>
          <w:iCs/>
          <w:sz w:val="24"/>
          <w:szCs w:val="24"/>
        </w:rPr>
        <w:t>lady obuwia. Prawidłowo</w:t>
      </w:r>
      <w:r w:rsidR="0066437C" w:rsidRPr="00233D52">
        <w:rPr>
          <w:rFonts w:ascii="Arial Narrow" w:hAnsi="Arial Narrow"/>
          <w:i/>
          <w:iCs/>
          <w:sz w:val="24"/>
          <w:szCs w:val="24"/>
        </w:rPr>
        <w:t>ść</w:t>
      </w:r>
      <w:r w:rsidRPr="00233D52">
        <w:rPr>
          <w:rFonts w:ascii="Arial Narrow" w:hAnsi="Arial Narrow"/>
          <w:i/>
          <w:iCs/>
          <w:sz w:val="24"/>
          <w:szCs w:val="24"/>
        </w:rPr>
        <w:t xml:space="preserve"> zag</w:t>
      </w:r>
      <w:r w:rsidR="0066437C" w:rsidRPr="00233D52">
        <w:rPr>
          <w:rFonts w:ascii="Arial Narrow" w:hAnsi="Arial Narrow"/>
          <w:i/>
          <w:iCs/>
          <w:sz w:val="24"/>
          <w:szCs w:val="24"/>
        </w:rPr>
        <w:t>ę</w:t>
      </w:r>
      <w:r w:rsidRPr="00233D52">
        <w:rPr>
          <w:rFonts w:ascii="Arial Narrow" w:hAnsi="Arial Narrow"/>
          <w:i/>
          <w:iCs/>
          <w:sz w:val="24"/>
          <w:szCs w:val="24"/>
        </w:rPr>
        <w:t>szczenia okre</w:t>
      </w:r>
      <w:r w:rsidR="0066437C" w:rsidRPr="00233D52">
        <w:rPr>
          <w:rFonts w:ascii="Arial Narrow" w:hAnsi="Arial Narrow"/>
          <w:i/>
          <w:iCs/>
          <w:sz w:val="24"/>
          <w:szCs w:val="24"/>
        </w:rPr>
        <w:t>ś</w:t>
      </w:r>
      <w:r w:rsidRPr="00233D52">
        <w:rPr>
          <w:rFonts w:ascii="Arial Narrow" w:hAnsi="Arial Narrow"/>
          <w:i/>
          <w:iCs/>
          <w:sz w:val="24"/>
          <w:szCs w:val="24"/>
        </w:rPr>
        <w:t>l</w:t>
      </w:r>
      <w:r w:rsidR="0066437C" w:rsidRPr="00233D52">
        <w:rPr>
          <w:rFonts w:ascii="Arial Narrow" w:hAnsi="Arial Narrow"/>
          <w:i/>
          <w:iCs/>
          <w:sz w:val="24"/>
          <w:szCs w:val="24"/>
        </w:rPr>
        <w:t>i</w:t>
      </w:r>
      <w:r w:rsidRPr="00233D52">
        <w:rPr>
          <w:rFonts w:ascii="Arial Narrow" w:hAnsi="Arial Narrow"/>
          <w:i/>
          <w:iCs/>
          <w:sz w:val="24"/>
          <w:szCs w:val="24"/>
        </w:rPr>
        <w:t xml:space="preserve"> ZAMAWIAJACY. </w:t>
      </w:r>
    </w:p>
    <w:p w14:paraId="2A79D9F5" w14:textId="3ED15D27" w:rsidR="00B83D65" w:rsidRPr="00233D52" w:rsidRDefault="00B83D65" w:rsidP="00B83D65">
      <w:pPr>
        <w:spacing w:after="0" w:line="240" w:lineRule="auto"/>
        <w:jc w:val="both"/>
        <w:rPr>
          <w:rFonts w:ascii="Arial Narrow" w:hAnsi="Arial Narrow"/>
          <w:i/>
          <w:iCs/>
          <w:sz w:val="24"/>
          <w:szCs w:val="24"/>
        </w:rPr>
      </w:pPr>
      <w:r w:rsidRPr="00233D52">
        <w:rPr>
          <w:rFonts w:ascii="Arial Narrow" w:hAnsi="Arial Narrow"/>
          <w:i/>
          <w:iCs/>
          <w:sz w:val="24"/>
          <w:szCs w:val="24"/>
        </w:rPr>
        <w:t>5.4. Dokładno</w:t>
      </w:r>
      <w:r w:rsidR="0066437C" w:rsidRPr="00233D52">
        <w:rPr>
          <w:rFonts w:ascii="Arial Narrow" w:hAnsi="Arial Narrow"/>
          <w:i/>
          <w:iCs/>
          <w:sz w:val="24"/>
          <w:szCs w:val="24"/>
        </w:rPr>
        <w:t>ść</w:t>
      </w:r>
      <w:r w:rsidRPr="00233D52">
        <w:rPr>
          <w:rFonts w:ascii="Arial Narrow" w:hAnsi="Arial Narrow"/>
          <w:i/>
          <w:iCs/>
          <w:sz w:val="24"/>
          <w:szCs w:val="24"/>
        </w:rPr>
        <w:t xml:space="preserve"> wykonywania zasypek. Pochylenie skarp zasypek nie może różnic się pochylenia istniej</w:t>
      </w:r>
      <w:r w:rsidR="0066437C" w:rsidRPr="00233D52">
        <w:rPr>
          <w:rFonts w:ascii="Arial Narrow" w:hAnsi="Arial Narrow"/>
          <w:i/>
          <w:iCs/>
          <w:sz w:val="24"/>
          <w:szCs w:val="24"/>
        </w:rPr>
        <w:t>ą</w:t>
      </w:r>
      <w:r w:rsidRPr="00233D52">
        <w:rPr>
          <w:rFonts w:ascii="Arial Narrow" w:hAnsi="Arial Narrow"/>
          <w:i/>
          <w:iCs/>
          <w:sz w:val="24"/>
          <w:szCs w:val="24"/>
        </w:rPr>
        <w:t xml:space="preserve">cych skarp. Maksymalna </w:t>
      </w:r>
      <w:r w:rsidR="0066437C" w:rsidRPr="00233D52">
        <w:rPr>
          <w:rFonts w:ascii="Arial Narrow" w:hAnsi="Arial Narrow"/>
          <w:i/>
          <w:iCs/>
          <w:sz w:val="24"/>
          <w:szCs w:val="24"/>
        </w:rPr>
        <w:t xml:space="preserve">głębokość </w:t>
      </w:r>
      <w:r w:rsidRPr="00233D52">
        <w:rPr>
          <w:rFonts w:ascii="Arial Narrow" w:hAnsi="Arial Narrow"/>
          <w:i/>
          <w:iCs/>
          <w:sz w:val="24"/>
          <w:szCs w:val="24"/>
        </w:rPr>
        <w:t>lokalnych wkl</w:t>
      </w:r>
      <w:r w:rsidR="0066437C" w:rsidRPr="00233D52">
        <w:rPr>
          <w:rFonts w:ascii="Arial Narrow" w:hAnsi="Arial Narrow"/>
          <w:i/>
          <w:iCs/>
          <w:sz w:val="24"/>
          <w:szCs w:val="24"/>
        </w:rPr>
        <w:t>ęś</w:t>
      </w:r>
      <w:r w:rsidRPr="00233D52">
        <w:rPr>
          <w:rFonts w:ascii="Arial Narrow" w:hAnsi="Arial Narrow"/>
          <w:i/>
          <w:iCs/>
          <w:sz w:val="24"/>
          <w:szCs w:val="24"/>
        </w:rPr>
        <w:t>ni</w:t>
      </w:r>
      <w:r w:rsidR="0066437C" w:rsidRPr="00233D52">
        <w:rPr>
          <w:rFonts w:ascii="Arial Narrow" w:hAnsi="Arial Narrow"/>
          <w:i/>
          <w:iCs/>
          <w:sz w:val="24"/>
          <w:szCs w:val="24"/>
        </w:rPr>
        <w:t>ęć</w:t>
      </w:r>
      <w:r w:rsidRPr="00233D52">
        <w:rPr>
          <w:rFonts w:ascii="Arial Narrow" w:hAnsi="Arial Narrow"/>
          <w:i/>
          <w:iCs/>
          <w:sz w:val="24"/>
          <w:szCs w:val="24"/>
        </w:rPr>
        <w:t xml:space="preserve"> na powierzchni skarpy zasypki wykonywanej w miejscu wyrwy, nie może przekracza</w:t>
      </w:r>
      <w:r w:rsidR="0066437C" w:rsidRPr="00233D52">
        <w:rPr>
          <w:rFonts w:ascii="Arial Narrow" w:hAnsi="Arial Narrow"/>
          <w:i/>
          <w:iCs/>
          <w:sz w:val="24"/>
          <w:szCs w:val="24"/>
        </w:rPr>
        <w:t>ć</w:t>
      </w:r>
      <w:r w:rsidRPr="00233D52">
        <w:rPr>
          <w:rFonts w:ascii="Arial Narrow" w:hAnsi="Arial Narrow"/>
          <w:i/>
          <w:iCs/>
          <w:sz w:val="24"/>
          <w:szCs w:val="24"/>
        </w:rPr>
        <w:t xml:space="preserve"> 10 cm przy pomiarze łata 3 metrowa. </w:t>
      </w:r>
    </w:p>
    <w:p w14:paraId="26B6D7A3" w14:textId="77777777" w:rsidR="00C35C5C" w:rsidRPr="00233D52" w:rsidRDefault="00C35C5C" w:rsidP="00C35C5C">
      <w:pPr>
        <w:spacing w:after="0" w:line="240" w:lineRule="auto"/>
        <w:jc w:val="both"/>
        <w:rPr>
          <w:rFonts w:ascii="Arial Narrow" w:hAnsi="Arial Narrow"/>
          <w:i/>
          <w:iCs/>
          <w:color w:val="FF0000"/>
          <w:sz w:val="24"/>
          <w:szCs w:val="24"/>
        </w:rPr>
      </w:pPr>
    </w:p>
    <w:p w14:paraId="485CC810" w14:textId="694707CA"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 KONTROLA JAKOŚCI </w:t>
      </w:r>
    </w:p>
    <w:p w14:paraId="4AB48A4E" w14:textId="4A84703E" w:rsidR="009808AA" w:rsidRPr="00233D52" w:rsidRDefault="009808AA" w:rsidP="009808AA">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6.1. Wymagania ogólne. Sprawdzenie jakości wykonania zasypek, polega na kontrolowaniu zgodności z wymaganiami określonymi w niniejszej specyfikacji. Szczególną uwagę należy zwrócić na: - badania przydatności gruntów do wbudowania w wyrwy i ubytki - </w:t>
      </w:r>
      <w:r w:rsidRPr="00233D52">
        <w:rPr>
          <w:rFonts w:ascii="Arial Narrow" w:hAnsi="Arial Narrow"/>
          <w:i/>
          <w:iCs/>
          <w:sz w:val="24"/>
          <w:szCs w:val="24"/>
        </w:rPr>
        <w:sym w:font="Symbol" w:char="F020"/>
      </w:r>
      <w:r w:rsidRPr="00233D52">
        <w:rPr>
          <w:rFonts w:ascii="Arial Narrow" w:hAnsi="Arial Narrow"/>
          <w:i/>
          <w:iCs/>
          <w:sz w:val="24"/>
          <w:szCs w:val="24"/>
        </w:rPr>
        <w:t>badania prawidłowości wykonania zasypek - badania zagęszczania - pomiary kształtu</w:t>
      </w:r>
      <w:r w:rsidR="003A0198">
        <w:rPr>
          <w:rFonts w:ascii="Arial Narrow" w:hAnsi="Arial Narrow"/>
          <w:i/>
          <w:iCs/>
          <w:sz w:val="24"/>
          <w:szCs w:val="24"/>
        </w:rPr>
        <w:t>.</w:t>
      </w:r>
      <w:r w:rsidRPr="00233D52">
        <w:rPr>
          <w:rFonts w:ascii="Arial Narrow" w:hAnsi="Arial Narrow"/>
          <w:i/>
          <w:iCs/>
          <w:sz w:val="24"/>
          <w:szCs w:val="24"/>
        </w:rPr>
        <w:t xml:space="preserve"> </w:t>
      </w:r>
    </w:p>
    <w:p w14:paraId="00D0F85E" w14:textId="2AC83CB0" w:rsidR="009808AA" w:rsidRPr="00233D52" w:rsidRDefault="009808AA" w:rsidP="009808AA">
      <w:pPr>
        <w:spacing w:after="0" w:line="240" w:lineRule="auto"/>
        <w:jc w:val="both"/>
        <w:rPr>
          <w:rFonts w:ascii="Arial Narrow" w:hAnsi="Arial Narrow"/>
          <w:i/>
          <w:iCs/>
          <w:sz w:val="24"/>
          <w:szCs w:val="24"/>
        </w:rPr>
      </w:pPr>
      <w:r w:rsidRPr="00233D52">
        <w:rPr>
          <w:rFonts w:ascii="Arial Narrow" w:hAnsi="Arial Narrow"/>
          <w:i/>
          <w:iCs/>
          <w:sz w:val="24"/>
          <w:szCs w:val="24"/>
        </w:rPr>
        <w:t>6.2. Badania przydatności gruntów do budowy zasypek. Przed rozpoczęciem robót, Wykonawca robót powinien dostarczyć zamawiającemu komplet badań, potwierdzających przydatność przewidywanego gruntu do wbudowania. Przedłożone badania powinny określać co najmniej następujące właściwości: - skład granulometryczny wg PN-88/B-04481 - zawartość części organicznych wg PN-88/B-04481 - wilgotność naturalna wg PN-88/B-04481 - wilgotność optymalna i maksymalna gęstość obj</w:t>
      </w:r>
      <w:r w:rsidR="00A86C97" w:rsidRPr="00233D52">
        <w:rPr>
          <w:rFonts w:ascii="Arial Narrow" w:hAnsi="Arial Narrow"/>
          <w:i/>
          <w:iCs/>
          <w:sz w:val="24"/>
          <w:szCs w:val="24"/>
        </w:rPr>
        <w:t>ę</w:t>
      </w:r>
      <w:r w:rsidRPr="00233D52">
        <w:rPr>
          <w:rFonts w:ascii="Arial Narrow" w:hAnsi="Arial Narrow"/>
          <w:i/>
          <w:iCs/>
          <w:sz w:val="24"/>
          <w:szCs w:val="24"/>
        </w:rPr>
        <w:t>to</w:t>
      </w:r>
      <w:r w:rsidR="00A86C97" w:rsidRPr="00233D52">
        <w:rPr>
          <w:rFonts w:ascii="Arial Narrow" w:hAnsi="Arial Narrow"/>
          <w:i/>
          <w:iCs/>
          <w:sz w:val="24"/>
          <w:szCs w:val="24"/>
        </w:rPr>
        <w:t>ś</w:t>
      </w:r>
      <w:r w:rsidRPr="00233D52">
        <w:rPr>
          <w:rFonts w:ascii="Arial Narrow" w:hAnsi="Arial Narrow"/>
          <w:i/>
          <w:iCs/>
          <w:sz w:val="24"/>
          <w:szCs w:val="24"/>
        </w:rPr>
        <w:t>ciowa szkieletu gruntowego</w:t>
      </w:r>
      <w:r w:rsidR="00A86C97" w:rsidRPr="00233D52">
        <w:rPr>
          <w:rFonts w:ascii="Arial Narrow" w:hAnsi="Arial Narrow"/>
          <w:i/>
          <w:iCs/>
          <w:sz w:val="24"/>
          <w:szCs w:val="24"/>
        </w:rPr>
        <w:t xml:space="preserve"> </w:t>
      </w:r>
      <w:r w:rsidRPr="00233D52">
        <w:rPr>
          <w:rFonts w:ascii="Arial Narrow" w:hAnsi="Arial Narrow"/>
          <w:i/>
          <w:iCs/>
          <w:sz w:val="24"/>
          <w:szCs w:val="24"/>
        </w:rPr>
        <w:t>wg PN-88/B-04481</w:t>
      </w:r>
      <w:r w:rsidR="00A86C97" w:rsidRPr="00233D52">
        <w:rPr>
          <w:rFonts w:ascii="Arial Narrow" w:hAnsi="Arial Narrow"/>
          <w:i/>
          <w:iCs/>
          <w:sz w:val="24"/>
          <w:szCs w:val="24"/>
        </w:rPr>
        <w:t>.</w:t>
      </w:r>
      <w:r w:rsidRPr="00233D52">
        <w:rPr>
          <w:rFonts w:ascii="Arial Narrow" w:hAnsi="Arial Narrow"/>
          <w:i/>
          <w:iCs/>
          <w:sz w:val="24"/>
          <w:szCs w:val="24"/>
        </w:rPr>
        <w:t xml:space="preserve"> </w:t>
      </w:r>
    </w:p>
    <w:p w14:paraId="5EEC5F4D" w14:textId="5ECCF12B" w:rsidR="009808AA" w:rsidRPr="00233D52" w:rsidRDefault="009808AA" w:rsidP="009808AA">
      <w:pPr>
        <w:spacing w:after="0" w:line="240" w:lineRule="auto"/>
        <w:jc w:val="both"/>
        <w:rPr>
          <w:rFonts w:ascii="Arial Narrow" w:hAnsi="Arial Narrow"/>
          <w:i/>
          <w:iCs/>
          <w:sz w:val="24"/>
          <w:szCs w:val="24"/>
        </w:rPr>
      </w:pPr>
      <w:r w:rsidRPr="00233D52">
        <w:rPr>
          <w:rFonts w:ascii="Arial Narrow" w:hAnsi="Arial Narrow"/>
          <w:i/>
          <w:iCs/>
          <w:sz w:val="24"/>
          <w:szCs w:val="24"/>
        </w:rPr>
        <w:t>6.3. Badania kontrolne prawidłowo</w:t>
      </w:r>
      <w:r w:rsidR="00E52F1B" w:rsidRPr="00233D52">
        <w:rPr>
          <w:rFonts w:ascii="Arial Narrow" w:hAnsi="Arial Narrow"/>
          <w:i/>
          <w:iCs/>
          <w:sz w:val="24"/>
          <w:szCs w:val="24"/>
        </w:rPr>
        <w:t>ś</w:t>
      </w:r>
      <w:r w:rsidRPr="00233D52">
        <w:rPr>
          <w:rFonts w:ascii="Arial Narrow" w:hAnsi="Arial Narrow"/>
          <w:i/>
          <w:iCs/>
          <w:sz w:val="24"/>
          <w:szCs w:val="24"/>
        </w:rPr>
        <w:t>ci wykonania poszczególnych warstw zasypek Badania kontrolne prawidłowo</w:t>
      </w:r>
      <w:r w:rsidR="00E52F1B" w:rsidRPr="00233D52">
        <w:rPr>
          <w:rFonts w:ascii="Arial Narrow" w:hAnsi="Arial Narrow"/>
          <w:i/>
          <w:iCs/>
          <w:sz w:val="24"/>
          <w:szCs w:val="24"/>
        </w:rPr>
        <w:t>ś</w:t>
      </w:r>
      <w:r w:rsidRPr="00233D52">
        <w:rPr>
          <w:rFonts w:ascii="Arial Narrow" w:hAnsi="Arial Narrow"/>
          <w:i/>
          <w:iCs/>
          <w:sz w:val="24"/>
          <w:szCs w:val="24"/>
        </w:rPr>
        <w:t>ci wykonania poszczególnych warstw zasypek poleg</w:t>
      </w:r>
      <w:r w:rsidR="00E52F1B" w:rsidRPr="00233D52">
        <w:rPr>
          <w:rFonts w:ascii="Arial Narrow" w:hAnsi="Arial Narrow"/>
          <w:i/>
          <w:iCs/>
          <w:sz w:val="24"/>
          <w:szCs w:val="24"/>
        </w:rPr>
        <w:t>a</w:t>
      </w:r>
      <w:r w:rsidRPr="00233D52">
        <w:rPr>
          <w:rFonts w:ascii="Arial Narrow" w:hAnsi="Arial Narrow"/>
          <w:i/>
          <w:iCs/>
          <w:sz w:val="24"/>
          <w:szCs w:val="24"/>
        </w:rPr>
        <w:t>j</w:t>
      </w:r>
      <w:r w:rsidR="00E52F1B" w:rsidRPr="00233D52">
        <w:rPr>
          <w:rFonts w:ascii="Arial Narrow" w:hAnsi="Arial Narrow"/>
          <w:i/>
          <w:iCs/>
          <w:sz w:val="24"/>
          <w:szCs w:val="24"/>
        </w:rPr>
        <w:t>ą</w:t>
      </w:r>
      <w:r w:rsidRPr="00233D52">
        <w:rPr>
          <w:rFonts w:ascii="Arial Narrow" w:hAnsi="Arial Narrow"/>
          <w:i/>
          <w:iCs/>
          <w:sz w:val="24"/>
          <w:szCs w:val="24"/>
        </w:rPr>
        <w:t xml:space="preserve"> na sprawdzeniu przestrzegania ogranicze</w:t>
      </w:r>
      <w:r w:rsidR="00E52F1B" w:rsidRPr="00233D52">
        <w:rPr>
          <w:rFonts w:ascii="Arial Narrow" w:hAnsi="Arial Narrow"/>
          <w:i/>
          <w:iCs/>
          <w:sz w:val="24"/>
          <w:szCs w:val="24"/>
        </w:rPr>
        <w:t>ń</w:t>
      </w:r>
      <w:r w:rsidRPr="00233D52">
        <w:rPr>
          <w:rFonts w:ascii="Arial Narrow" w:hAnsi="Arial Narrow"/>
          <w:i/>
          <w:iCs/>
          <w:sz w:val="24"/>
          <w:szCs w:val="24"/>
        </w:rPr>
        <w:t xml:space="preserve"> okre</w:t>
      </w:r>
      <w:r w:rsidR="00E52F1B" w:rsidRPr="00233D52">
        <w:rPr>
          <w:rFonts w:ascii="Arial Narrow" w:hAnsi="Arial Narrow"/>
          <w:i/>
          <w:iCs/>
          <w:sz w:val="24"/>
          <w:szCs w:val="24"/>
        </w:rPr>
        <w:t>ś</w:t>
      </w:r>
      <w:r w:rsidRPr="00233D52">
        <w:rPr>
          <w:rFonts w:ascii="Arial Narrow" w:hAnsi="Arial Narrow"/>
          <w:i/>
          <w:iCs/>
          <w:sz w:val="24"/>
          <w:szCs w:val="24"/>
        </w:rPr>
        <w:t xml:space="preserve">lonych w punkcie 5.2. niniejszej SST. </w:t>
      </w:r>
    </w:p>
    <w:p w14:paraId="7C56CC86" w14:textId="774CF887" w:rsidR="009808AA" w:rsidRPr="00233D52" w:rsidRDefault="009808AA" w:rsidP="009808AA">
      <w:pPr>
        <w:spacing w:after="0" w:line="240" w:lineRule="auto"/>
        <w:jc w:val="both"/>
        <w:rPr>
          <w:rFonts w:ascii="Arial Narrow" w:hAnsi="Arial Narrow"/>
          <w:i/>
          <w:iCs/>
          <w:sz w:val="24"/>
          <w:szCs w:val="24"/>
        </w:rPr>
      </w:pPr>
      <w:r w:rsidRPr="00233D52">
        <w:rPr>
          <w:rFonts w:ascii="Arial Narrow" w:hAnsi="Arial Narrow"/>
          <w:i/>
          <w:iCs/>
          <w:sz w:val="24"/>
          <w:szCs w:val="24"/>
        </w:rPr>
        <w:t>6.4. Sprawdzenie zag</w:t>
      </w:r>
      <w:r w:rsidR="00E52F1B" w:rsidRPr="00233D52">
        <w:rPr>
          <w:rFonts w:ascii="Arial Narrow" w:hAnsi="Arial Narrow"/>
          <w:i/>
          <w:iCs/>
          <w:sz w:val="24"/>
          <w:szCs w:val="24"/>
        </w:rPr>
        <w:t>ę</w:t>
      </w:r>
      <w:r w:rsidRPr="00233D52">
        <w:rPr>
          <w:rFonts w:ascii="Arial Narrow" w:hAnsi="Arial Narrow"/>
          <w:i/>
          <w:iCs/>
          <w:sz w:val="24"/>
          <w:szCs w:val="24"/>
        </w:rPr>
        <w:t>szczenia zasypek i istniej</w:t>
      </w:r>
      <w:r w:rsidR="00E52F1B" w:rsidRPr="00233D52">
        <w:rPr>
          <w:rFonts w:ascii="Arial Narrow" w:hAnsi="Arial Narrow"/>
          <w:i/>
          <w:iCs/>
          <w:sz w:val="24"/>
          <w:szCs w:val="24"/>
        </w:rPr>
        <w:t>ą</w:t>
      </w:r>
      <w:r w:rsidRPr="00233D52">
        <w:rPr>
          <w:rFonts w:ascii="Arial Narrow" w:hAnsi="Arial Narrow"/>
          <w:i/>
          <w:iCs/>
          <w:sz w:val="24"/>
          <w:szCs w:val="24"/>
        </w:rPr>
        <w:t>cego podłoża. Sprawdzenie zag</w:t>
      </w:r>
      <w:r w:rsidR="00E52F1B" w:rsidRPr="00233D52">
        <w:rPr>
          <w:rFonts w:ascii="Arial Narrow" w:hAnsi="Arial Narrow"/>
          <w:i/>
          <w:iCs/>
          <w:sz w:val="24"/>
          <w:szCs w:val="24"/>
        </w:rPr>
        <w:t>ę</w:t>
      </w:r>
      <w:r w:rsidRPr="00233D52">
        <w:rPr>
          <w:rFonts w:ascii="Arial Narrow" w:hAnsi="Arial Narrow"/>
          <w:i/>
          <w:iCs/>
          <w:sz w:val="24"/>
          <w:szCs w:val="24"/>
        </w:rPr>
        <w:t>szczenia poszczególnych warstw zasypek i istniej</w:t>
      </w:r>
      <w:r w:rsidR="00E52F1B" w:rsidRPr="00233D52">
        <w:rPr>
          <w:rFonts w:ascii="Arial Narrow" w:hAnsi="Arial Narrow"/>
          <w:i/>
          <w:iCs/>
          <w:sz w:val="24"/>
          <w:szCs w:val="24"/>
        </w:rPr>
        <w:t>ą</w:t>
      </w:r>
      <w:r w:rsidRPr="00233D52">
        <w:rPr>
          <w:rFonts w:ascii="Arial Narrow" w:hAnsi="Arial Narrow"/>
          <w:i/>
          <w:iCs/>
          <w:sz w:val="24"/>
          <w:szCs w:val="24"/>
        </w:rPr>
        <w:t>cego podłoża, polega na skontrolowaniu wska</w:t>
      </w:r>
      <w:r w:rsidR="00E52F1B" w:rsidRPr="00233D52">
        <w:rPr>
          <w:rFonts w:ascii="Arial Narrow" w:hAnsi="Arial Narrow"/>
          <w:i/>
          <w:iCs/>
          <w:sz w:val="24"/>
          <w:szCs w:val="24"/>
        </w:rPr>
        <w:t>ź</w:t>
      </w:r>
      <w:r w:rsidRPr="00233D52">
        <w:rPr>
          <w:rFonts w:ascii="Arial Narrow" w:hAnsi="Arial Narrow"/>
          <w:i/>
          <w:iCs/>
          <w:sz w:val="24"/>
          <w:szCs w:val="24"/>
        </w:rPr>
        <w:t>nika zagęszczenia. Ze wzgl</w:t>
      </w:r>
      <w:r w:rsidR="00E52F1B" w:rsidRPr="00233D52">
        <w:rPr>
          <w:rFonts w:ascii="Arial Narrow" w:hAnsi="Arial Narrow"/>
          <w:i/>
          <w:iCs/>
          <w:sz w:val="24"/>
          <w:szCs w:val="24"/>
        </w:rPr>
        <w:t>ę</w:t>
      </w:r>
      <w:r w:rsidRPr="00233D52">
        <w:rPr>
          <w:rFonts w:ascii="Arial Narrow" w:hAnsi="Arial Narrow"/>
          <w:i/>
          <w:iCs/>
          <w:sz w:val="24"/>
          <w:szCs w:val="24"/>
        </w:rPr>
        <w:t>du na charakter oraz ograniczony zakres robót, zakłada się, że uzyskanie wła</w:t>
      </w:r>
      <w:r w:rsidR="00E52F1B" w:rsidRPr="00233D52">
        <w:rPr>
          <w:rFonts w:ascii="Arial Narrow" w:hAnsi="Arial Narrow"/>
          <w:i/>
          <w:iCs/>
          <w:sz w:val="24"/>
          <w:szCs w:val="24"/>
        </w:rPr>
        <w:t>ś</w:t>
      </w:r>
      <w:r w:rsidRPr="00233D52">
        <w:rPr>
          <w:rFonts w:ascii="Arial Narrow" w:hAnsi="Arial Narrow"/>
          <w:i/>
          <w:iCs/>
          <w:sz w:val="24"/>
          <w:szCs w:val="24"/>
        </w:rPr>
        <w:t>ciwego wska</w:t>
      </w:r>
      <w:r w:rsidR="00E52F1B" w:rsidRPr="00233D52">
        <w:rPr>
          <w:rFonts w:ascii="Arial Narrow" w:hAnsi="Arial Narrow"/>
          <w:i/>
          <w:iCs/>
          <w:sz w:val="24"/>
          <w:szCs w:val="24"/>
        </w:rPr>
        <w:t>ź</w:t>
      </w:r>
      <w:r w:rsidRPr="00233D52">
        <w:rPr>
          <w:rFonts w:ascii="Arial Narrow" w:hAnsi="Arial Narrow"/>
          <w:i/>
          <w:iCs/>
          <w:sz w:val="24"/>
          <w:szCs w:val="24"/>
        </w:rPr>
        <w:t>nika zag</w:t>
      </w:r>
      <w:r w:rsidR="00E52F1B" w:rsidRPr="00233D52">
        <w:rPr>
          <w:rFonts w:ascii="Arial Narrow" w:hAnsi="Arial Narrow"/>
          <w:i/>
          <w:iCs/>
          <w:sz w:val="24"/>
          <w:szCs w:val="24"/>
        </w:rPr>
        <w:t>ę</w:t>
      </w:r>
      <w:r w:rsidRPr="00233D52">
        <w:rPr>
          <w:rFonts w:ascii="Arial Narrow" w:hAnsi="Arial Narrow"/>
          <w:i/>
          <w:iCs/>
          <w:sz w:val="24"/>
          <w:szCs w:val="24"/>
        </w:rPr>
        <w:t>szczenia gruntu nast</w:t>
      </w:r>
      <w:r w:rsidR="00E52F1B" w:rsidRPr="00233D52">
        <w:rPr>
          <w:rFonts w:ascii="Arial Narrow" w:hAnsi="Arial Narrow"/>
          <w:i/>
          <w:iCs/>
          <w:sz w:val="24"/>
          <w:szCs w:val="24"/>
        </w:rPr>
        <w:t>ę</w:t>
      </w:r>
      <w:r w:rsidRPr="00233D52">
        <w:rPr>
          <w:rFonts w:ascii="Arial Narrow" w:hAnsi="Arial Narrow"/>
          <w:i/>
          <w:iCs/>
          <w:sz w:val="24"/>
          <w:szCs w:val="24"/>
        </w:rPr>
        <w:t>puje z chwil</w:t>
      </w:r>
      <w:r w:rsidR="00E52F1B" w:rsidRPr="00233D52">
        <w:rPr>
          <w:rFonts w:ascii="Arial Narrow" w:hAnsi="Arial Narrow"/>
          <w:i/>
          <w:iCs/>
          <w:sz w:val="24"/>
          <w:szCs w:val="24"/>
        </w:rPr>
        <w:t>ą</w:t>
      </w:r>
      <w:r w:rsidRPr="00233D52">
        <w:rPr>
          <w:rFonts w:ascii="Arial Narrow" w:hAnsi="Arial Narrow"/>
          <w:i/>
          <w:iCs/>
          <w:sz w:val="24"/>
          <w:szCs w:val="24"/>
        </w:rPr>
        <w:t>, kiedy na zag</w:t>
      </w:r>
      <w:r w:rsidR="00E52F1B" w:rsidRPr="00233D52">
        <w:rPr>
          <w:rFonts w:ascii="Arial Narrow" w:hAnsi="Arial Narrow"/>
          <w:i/>
          <w:iCs/>
          <w:sz w:val="24"/>
          <w:szCs w:val="24"/>
        </w:rPr>
        <w:t>ę</w:t>
      </w:r>
      <w:r w:rsidRPr="00233D52">
        <w:rPr>
          <w:rFonts w:ascii="Arial Narrow" w:hAnsi="Arial Narrow"/>
          <w:i/>
          <w:iCs/>
          <w:sz w:val="24"/>
          <w:szCs w:val="24"/>
        </w:rPr>
        <w:t>szczonej warstwie gruntu w trakcie chodzenia, nie odbijaj</w:t>
      </w:r>
      <w:r w:rsidR="00E52F1B" w:rsidRPr="00233D52">
        <w:rPr>
          <w:rFonts w:ascii="Arial Narrow" w:hAnsi="Arial Narrow"/>
          <w:i/>
          <w:iCs/>
          <w:sz w:val="24"/>
          <w:szCs w:val="24"/>
        </w:rPr>
        <w:t>ą</w:t>
      </w:r>
      <w:r w:rsidRPr="00233D52">
        <w:rPr>
          <w:rFonts w:ascii="Arial Narrow" w:hAnsi="Arial Narrow"/>
          <w:i/>
          <w:iCs/>
          <w:sz w:val="24"/>
          <w:szCs w:val="24"/>
        </w:rPr>
        <w:t xml:space="preserve"> się </w:t>
      </w:r>
      <w:r w:rsidR="00E52F1B" w:rsidRPr="00233D52">
        <w:rPr>
          <w:rFonts w:ascii="Arial Narrow" w:hAnsi="Arial Narrow"/>
          <w:i/>
          <w:iCs/>
          <w:sz w:val="24"/>
          <w:szCs w:val="24"/>
        </w:rPr>
        <w:t>ś</w:t>
      </w:r>
      <w:r w:rsidRPr="00233D52">
        <w:rPr>
          <w:rFonts w:ascii="Arial Narrow" w:hAnsi="Arial Narrow"/>
          <w:i/>
          <w:iCs/>
          <w:sz w:val="24"/>
          <w:szCs w:val="24"/>
        </w:rPr>
        <w:t>lady obuwia. Prawidłowo</w:t>
      </w:r>
      <w:r w:rsidR="00E52F1B" w:rsidRPr="00233D52">
        <w:rPr>
          <w:rFonts w:ascii="Arial Narrow" w:hAnsi="Arial Narrow"/>
          <w:i/>
          <w:iCs/>
          <w:sz w:val="24"/>
          <w:szCs w:val="24"/>
        </w:rPr>
        <w:t>ść</w:t>
      </w:r>
      <w:r w:rsidRPr="00233D52">
        <w:rPr>
          <w:rFonts w:ascii="Arial Narrow" w:hAnsi="Arial Narrow"/>
          <w:i/>
          <w:iCs/>
          <w:sz w:val="24"/>
          <w:szCs w:val="24"/>
        </w:rPr>
        <w:t xml:space="preserve"> zagęszczenia okre</w:t>
      </w:r>
      <w:r w:rsidR="00E52F1B" w:rsidRPr="00233D52">
        <w:rPr>
          <w:rFonts w:ascii="Arial Narrow" w:hAnsi="Arial Narrow"/>
          <w:i/>
          <w:iCs/>
          <w:sz w:val="24"/>
          <w:szCs w:val="24"/>
        </w:rPr>
        <w:t>ś</w:t>
      </w:r>
      <w:r w:rsidRPr="00233D52">
        <w:rPr>
          <w:rFonts w:ascii="Arial Narrow" w:hAnsi="Arial Narrow"/>
          <w:i/>
          <w:iCs/>
          <w:sz w:val="24"/>
          <w:szCs w:val="24"/>
        </w:rPr>
        <w:t xml:space="preserve">la ZAMAWIAJACY. </w:t>
      </w:r>
    </w:p>
    <w:p w14:paraId="28F13348" w14:textId="079E2572" w:rsidR="009808AA" w:rsidRPr="00233D52" w:rsidRDefault="009808AA" w:rsidP="009808AA">
      <w:pPr>
        <w:spacing w:after="0" w:line="240" w:lineRule="auto"/>
        <w:jc w:val="both"/>
        <w:rPr>
          <w:rFonts w:ascii="Arial Narrow" w:hAnsi="Arial Narrow"/>
          <w:i/>
          <w:iCs/>
          <w:sz w:val="24"/>
          <w:szCs w:val="24"/>
        </w:rPr>
      </w:pPr>
      <w:r w:rsidRPr="00233D52">
        <w:rPr>
          <w:rFonts w:ascii="Arial Narrow" w:hAnsi="Arial Narrow"/>
          <w:i/>
          <w:iCs/>
          <w:sz w:val="24"/>
          <w:szCs w:val="24"/>
        </w:rPr>
        <w:t>6.5. Pomiary kształtu zasypki Sprawdzenie prawidłowo</w:t>
      </w:r>
      <w:r w:rsidR="008F14B9" w:rsidRPr="00233D52">
        <w:rPr>
          <w:rFonts w:ascii="Arial Narrow" w:hAnsi="Arial Narrow"/>
          <w:i/>
          <w:iCs/>
          <w:sz w:val="24"/>
          <w:szCs w:val="24"/>
        </w:rPr>
        <w:t>ś</w:t>
      </w:r>
      <w:r w:rsidRPr="00233D52">
        <w:rPr>
          <w:rFonts w:ascii="Arial Narrow" w:hAnsi="Arial Narrow"/>
          <w:i/>
          <w:iCs/>
          <w:sz w:val="24"/>
          <w:szCs w:val="24"/>
        </w:rPr>
        <w:t>ci wykonania wypełnienia wyrw, zapadlisk i ubytków w skarpach i stożkach, polega na skontrolowaniu zgodno</w:t>
      </w:r>
      <w:r w:rsidR="008F14B9" w:rsidRPr="00233D52">
        <w:rPr>
          <w:rFonts w:ascii="Arial Narrow" w:hAnsi="Arial Narrow"/>
          <w:i/>
          <w:iCs/>
          <w:sz w:val="24"/>
          <w:szCs w:val="24"/>
        </w:rPr>
        <w:t>ś</w:t>
      </w:r>
      <w:r w:rsidRPr="00233D52">
        <w:rPr>
          <w:rFonts w:ascii="Arial Narrow" w:hAnsi="Arial Narrow"/>
          <w:i/>
          <w:iCs/>
          <w:sz w:val="24"/>
          <w:szCs w:val="24"/>
        </w:rPr>
        <w:t>ci z wymaganiami dotycz</w:t>
      </w:r>
      <w:r w:rsidR="008F14B9" w:rsidRPr="00233D52">
        <w:rPr>
          <w:rFonts w:ascii="Arial Narrow" w:hAnsi="Arial Narrow"/>
          <w:i/>
          <w:iCs/>
          <w:sz w:val="24"/>
          <w:szCs w:val="24"/>
        </w:rPr>
        <w:t>ą</w:t>
      </w:r>
      <w:r w:rsidRPr="00233D52">
        <w:rPr>
          <w:rFonts w:ascii="Arial Narrow" w:hAnsi="Arial Narrow"/>
          <w:i/>
          <w:iCs/>
          <w:sz w:val="24"/>
          <w:szCs w:val="24"/>
        </w:rPr>
        <w:t>cymi pochyle</w:t>
      </w:r>
      <w:r w:rsidR="008F14B9" w:rsidRPr="00233D52">
        <w:rPr>
          <w:rFonts w:ascii="Arial Narrow" w:hAnsi="Arial Narrow"/>
          <w:i/>
          <w:iCs/>
          <w:sz w:val="24"/>
          <w:szCs w:val="24"/>
        </w:rPr>
        <w:t>ń</w:t>
      </w:r>
      <w:r w:rsidRPr="00233D52">
        <w:rPr>
          <w:rFonts w:ascii="Arial Narrow" w:hAnsi="Arial Narrow"/>
          <w:i/>
          <w:iCs/>
          <w:sz w:val="24"/>
          <w:szCs w:val="24"/>
        </w:rPr>
        <w:t xml:space="preserve"> i dokładno</w:t>
      </w:r>
      <w:r w:rsidR="008F14B9" w:rsidRPr="00233D52">
        <w:rPr>
          <w:rFonts w:ascii="Arial Narrow" w:hAnsi="Arial Narrow"/>
          <w:i/>
          <w:iCs/>
          <w:sz w:val="24"/>
          <w:szCs w:val="24"/>
        </w:rPr>
        <w:t>ś</w:t>
      </w:r>
      <w:r w:rsidRPr="00233D52">
        <w:rPr>
          <w:rFonts w:ascii="Arial Narrow" w:hAnsi="Arial Narrow"/>
          <w:i/>
          <w:iCs/>
          <w:sz w:val="24"/>
          <w:szCs w:val="24"/>
        </w:rPr>
        <w:t>ci wykonania wypełnie</w:t>
      </w:r>
      <w:r w:rsidR="008F14B9" w:rsidRPr="00233D52">
        <w:rPr>
          <w:rFonts w:ascii="Arial Narrow" w:hAnsi="Arial Narrow"/>
          <w:i/>
          <w:iCs/>
          <w:sz w:val="24"/>
          <w:szCs w:val="24"/>
        </w:rPr>
        <w:t>ń</w:t>
      </w:r>
      <w:r w:rsidRPr="00233D52">
        <w:rPr>
          <w:rFonts w:ascii="Arial Narrow" w:hAnsi="Arial Narrow"/>
          <w:i/>
          <w:iCs/>
          <w:sz w:val="24"/>
          <w:szCs w:val="24"/>
        </w:rPr>
        <w:t xml:space="preserve">. </w:t>
      </w:r>
    </w:p>
    <w:p w14:paraId="00DFE1E8" w14:textId="77777777" w:rsidR="00C35C5C" w:rsidRPr="00233D52" w:rsidRDefault="00C35C5C" w:rsidP="00C35C5C">
      <w:pPr>
        <w:spacing w:after="0" w:line="240" w:lineRule="auto"/>
        <w:jc w:val="both"/>
        <w:rPr>
          <w:rFonts w:ascii="Arial Narrow" w:hAnsi="Arial Narrow"/>
          <w:i/>
          <w:iCs/>
          <w:color w:val="FF0000"/>
          <w:sz w:val="24"/>
          <w:szCs w:val="24"/>
        </w:rPr>
      </w:pPr>
    </w:p>
    <w:p w14:paraId="5E83CD52" w14:textId="06661914"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 OBMIAR ROBÓT </w:t>
      </w:r>
    </w:p>
    <w:p w14:paraId="17F5BEF6" w14:textId="7314FD4B" w:rsidR="004C740A" w:rsidRPr="00233D52" w:rsidRDefault="004C740A" w:rsidP="004C740A">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Jednostka obmiarowa jest m3 [metr sześcienny] zagęszczonego gruntu wbudowanego w wyrwy, zapadliska i ubytki skarp i stożków, powstałe w strefie drogowego obiektu mostowego. </w:t>
      </w:r>
    </w:p>
    <w:p w14:paraId="572E2AC4" w14:textId="77777777" w:rsidR="00C35C5C" w:rsidRPr="00233D52" w:rsidRDefault="00C35C5C" w:rsidP="00C35C5C">
      <w:pPr>
        <w:spacing w:after="0" w:line="240" w:lineRule="auto"/>
        <w:jc w:val="both"/>
        <w:rPr>
          <w:rFonts w:ascii="Arial Narrow" w:hAnsi="Arial Narrow"/>
          <w:i/>
          <w:iCs/>
          <w:color w:val="FF0000"/>
          <w:sz w:val="24"/>
          <w:szCs w:val="24"/>
        </w:rPr>
      </w:pPr>
    </w:p>
    <w:p w14:paraId="205AB5C9" w14:textId="2910800C"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 ODBIÓR ROBÓT </w:t>
      </w:r>
    </w:p>
    <w:p w14:paraId="29187D48" w14:textId="18C5A3C6" w:rsidR="004C740A" w:rsidRPr="00233D52" w:rsidRDefault="004C740A" w:rsidP="004C740A">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Odbiorowi podlegają roboty objęte niniejsza SST po ich całkowitym zakończeniu w danym roku kalendarzowym, w zakresie zgodnym z zapisami opisu przedmiotu zamówienia. Jeżeli wszystkie badania dały wyniki dodatnie, wykonane roboty ziemne należy uznać za zgodne z wymaganiami niniejszej SST. Jeżeli choć jedno badanie dało wynik ujemny, wykonane roboty należy uznać za niezgodne z wymaganiami kontraktu. W takiej sytuacji wykonawca obowiązany jest doprowadzić roboty ziemne do zgodności z wymaganiami kontraktu i przedstawić je do ponownego odbioru. Podstawą odbioru jest pisemne stwierdzenie przez Zamawiającego w protokole kontroli bieżącego utrzymania (KO), zakończenia wszystkich robót związanych z uzupełnieniem wyrw, zapadlisk i ubytków w skarpach i stożkach, w strefie drogowego obiektu mostowego. </w:t>
      </w:r>
    </w:p>
    <w:p w14:paraId="498934C0" w14:textId="77777777" w:rsidR="00C35C5C" w:rsidRPr="00233D52" w:rsidRDefault="00C35C5C" w:rsidP="00C35C5C">
      <w:pPr>
        <w:spacing w:after="0" w:line="240" w:lineRule="auto"/>
        <w:jc w:val="both"/>
        <w:rPr>
          <w:rFonts w:ascii="Arial Narrow" w:hAnsi="Arial Narrow"/>
          <w:i/>
          <w:iCs/>
          <w:color w:val="FF0000"/>
          <w:sz w:val="24"/>
          <w:szCs w:val="24"/>
        </w:rPr>
      </w:pPr>
    </w:p>
    <w:p w14:paraId="7C80F7F0" w14:textId="44F2902A" w:rsidR="00C35C5C" w:rsidRPr="00233D52" w:rsidRDefault="00C35C5C"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9. PODSTAWA PŁATNOŚCI </w:t>
      </w:r>
    </w:p>
    <w:p w14:paraId="7E6683D4" w14:textId="4CB49BAB" w:rsidR="001B0F28"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Uzupełnianie lokalnych wyrw, zapadlisk i ubytków ziemi w stożkach i skarpach, w strefie drogowego obiektu mostowego, jest częś</w:t>
      </w:r>
      <w:r w:rsidR="004C740A" w:rsidRPr="00233D52">
        <w:rPr>
          <w:rFonts w:ascii="Arial Narrow" w:hAnsi="Arial Narrow"/>
          <w:i/>
          <w:iCs/>
          <w:sz w:val="24"/>
          <w:szCs w:val="24"/>
        </w:rPr>
        <w:t>c</w:t>
      </w:r>
      <w:r w:rsidRPr="00233D52">
        <w:rPr>
          <w:rFonts w:ascii="Arial Narrow" w:hAnsi="Arial Narrow"/>
          <w:i/>
          <w:iCs/>
          <w:sz w:val="24"/>
          <w:szCs w:val="24"/>
        </w:rPr>
        <w:t>i</w:t>
      </w:r>
      <w:r w:rsidR="004C740A" w:rsidRPr="00233D52">
        <w:rPr>
          <w:rFonts w:ascii="Arial Narrow" w:hAnsi="Arial Narrow"/>
          <w:i/>
          <w:iCs/>
          <w:sz w:val="24"/>
          <w:szCs w:val="24"/>
        </w:rPr>
        <w:t>ą</w:t>
      </w:r>
      <w:r w:rsidRPr="00233D52">
        <w:rPr>
          <w:rFonts w:ascii="Arial Narrow" w:hAnsi="Arial Narrow"/>
          <w:i/>
          <w:iCs/>
          <w:sz w:val="24"/>
          <w:szCs w:val="24"/>
        </w:rPr>
        <w:t xml:space="preserve"> składow</w:t>
      </w:r>
      <w:r w:rsidR="004C740A" w:rsidRPr="00233D52">
        <w:rPr>
          <w:rFonts w:ascii="Arial Narrow" w:hAnsi="Arial Narrow"/>
          <w:i/>
          <w:iCs/>
          <w:sz w:val="24"/>
          <w:szCs w:val="24"/>
        </w:rPr>
        <w:t>ą</w:t>
      </w:r>
      <w:r w:rsidRPr="00233D52">
        <w:rPr>
          <w:rFonts w:ascii="Arial Narrow" w:hAnsi="Arial Narrow"/>
          <w:i/>
          <w:iCs/>
          <w:sz w:val="24"/>
          <w:szCs w:val="24"/>
        </w:rPr>
        <w:t xml:space="preserve"> ceny płaconej za roboty wykonywane w ramach bieżącego utrzymania na obiekcie mostowym. Podstawa płatno</w:t>
      </w:r>
      <w:r w:rsidR="004C740A" w:rsidRPr="00233D52">
        <w:rPr>
          <w:rFonts w:ascii="Arial Narrow" w:hAnsi="Arial Narrow"/>
          <w:i/>
          <w:iCs/>
          <w:sz w:val="24"/>
          <w:szCs w:val="24"/>
        </w:rPr>
        <w:t>ś</w:t>
      </w:r>
      <w:r w:rsidRPr="00233D52">
        <w:rPr>
          <w:rFonts w:ascii="Arial Narrow" w:hAnsi="Arial Narrow"/>
          <w:i/>
          <w:iCs/>
          <w:sz w:val="24"/>
          <w:szCs w:val="24"/>
        </w:rPr>
        <w:t>ci jest przyj</w:t>
      </w:r>
      <w:r w:rsidR="004C740A" w:rsidRPr="00233D52">
        <w:rPr>
          <w:rFonts w:ascii="Arial Narrow" w:hAnsi="Arial Narrow"/>
          <w:i/>
          <w:iCs/>
          <w:sz w:val="24"/>
          <w:szCs w:val="24"/>
        </w:rPr>
        <w:t>ę</w:t>
      </w:r>
      <w:r w:rsidRPr="00233D52">
        <w:rPr>
          <w:rFonts w:ascii="Arial Narrow" w:hAnsi="Arial Narrow"/>
          <w:i/>
          <w:iCs/>
          <w:sz w:val="24"/>
          <w:szCs w:val="24"/>
        </w:rPr>
        <w:t>cie przez Zamawi</w:t>
      </w:r>
      <w:r w:rsidR="004C740A" w:rsidRPr="00233D52">
        <w:rPr>
          <w:rFonts w:ascii="Arial Narrow" w:hAnsi="Arial Narrow"/>
          <w:i/>
          <w:iCs/>
          <w:sz w:val="24"/>
          <w:szCs w:val="24"/>
        </w:rPr>
        <w:t>a</w:t>
      </w:r>
      <w:r w:rsidRPr="00233D52">
        <w:rPr>
          <w:rFonts w:ascii="Arial Narrow" w:hAnsi="Arial Narrow"/>
          <w:i/>
          <w:iCs/>
          <w:sz w:val="24"/>
          <w:szCs w:val="24"/>
        </w:rPr>
        <w:t>j</w:t>
      </w:r>
      <w:r w:rsidR="004C740A" w:rsidRPr="00233D52">
        <w:rPr>
          <w:rFonts w:ascii="Arial Narrow" w:hAnsi="Arial Narrow"/>
          <w:i/>
          <w:iCs/>
          <w:sz w:val="24"/>
          <w:szCs w:val="24"/>
        </w:rPr>
        <w:t>ą</w:t>
      </w:r>
      <w:r w:rsidRPr="00233D52">
        <w:rPr>
          <w:rFonts w:ascii="Arial Narrow" w:hAnsi="Arial Narrow"/>
          <w:i/>
          <w:iCs/>
          <w:sz w:val="24"/>
          <w:szCs w:val="24"/>
        </w:rPr>
        <w:t>cego, wykonanych przez Wykonawc</w:t>
      </w:r>
      <w:r w:rsidR="004C740A" w:rsidRPr="00233D52">
        <w:rPr>
          <w:rFonts w:ascii="Arial Narrow" w:hAnsi="Arial Narrow"/>
          <w:i/>
          <w:iCs/>
          <w:sz w:val="24"/>
          <w:szCs w:val="24"/>
        </w:rPr>
        <w:t>ę</w:t>
      </w:r>
      <w:r w:rsidRPr="00233D52">
        <w:rPr>
          <w:rFonts w:ascii="Arial Narrow" w:hAnsi="Arial Narrow"/>
          <w:i/>
          <w:iCs/>
          <w:sz w:val="24"/>
          <w:szCs w:val="24"/>
        </w:rPr>
        <w:t>, robót podstawowych oraz wszystkich robót towarzysz</w:t>
      </w:r>
      <w:r w:rsidR="004C740A" w:rsidRPr="00233D52">
        <w:rPr>
          <w:rFonts w:ascii="Arial Narrow" w:hAnsi="Arial Narrow"/>
          <w:i/>
          <w:iCs/>
          <w:sz w:val="24"/>
          <w:szCs w:val="24"/>
        </w:rPr>
        <w:t>ą</w:t>
      </w:r>
      <w:r w:rsidRPr="00233D52">
        <w:rPr>
          <w:rFonts w:ascii="Arial Narrow" w:hAnsi="Arial Narrow"/>
          <w:i/>
          <w:iCs/>
          <w:sz w:val="24"/>
          <w:szCs w:val="24"/>
        </w:rPr>
        <w:t>cych wynikaj</w:t>
      </w:r>
      <w:r w:rsidR="004C740A" w:rsidRPr="00233D52">
        <w:rPr>
          <w:rFonts w:ascii="Arial Narrow" w:hAnsi="Arial Narrow"/>
          <w:i/>
          <w:iCs/>
          <w:sz w:val="24"/>
          <w:szCs w:val="24"/>
        </w:rPr>
        <w:t>ą</w:t>
      </w:r>
      <w:r w:rsidRPr="00233D52">
        <w:rPr>
          <w:rFonts w:ascii="Arial Narrow" w:hAnsi="Arial Narrow"/>
          <w:i/>
          <w:iCs/>
          <w:sz w:val="24"/>
          <w:szCs w:val="24"/>
        </w:rPr>
        <w:t xml:space="preserve">cych z warunków </w:t>
      </w:r>
      <w:r w:rsidRPr="00233D52">
        <w:rPr>
          <w:rFonts w:ascii="Arial Narrow" w:hAnsi="Arial Narrow"/>
          <w:i/>
          <w:iCs/>
          <w:sz w:val="24"/>
          <w:szCs w:val="24"/>
        </w:rPr>
        <w:lastRenderedPageBreak/>
        <w:t>realizacji i obj</w:t>
      </w:r>
      <w:r w:rsidR="004C740A" w:rsidRPr="00233D52">
        <w:rPr>
          <w:rFonts w:ascii="Arial Narrow" w:hAnsi="Arial Narrow"/>
          <w:i/>
          <w:iCs/>
          <w:sz w:val="24"/>
          <w:szCs w:val="24"/>
        </w:rPr>
        <w:t>ę</w:t>
      </w:r>
      <w:r w:rsidRPr="00233D52">
        <w:rPr>
          <w:rFonts w:ascii="Arial Narrow" w:hAnsi="Arial Narrow"/>
          <w:i/>
          <w:iCs/>
          <w:sz w:val="24"/>
          <w:szCs w:val="24"/>
        </w:rPr>
        <w:t xml:space="preserve">tych niniejsza SST, potwierdzonych przez Zamawiającego w protokole kontroli bieżącego utrzymania (KO). </w:t>
      </w:r>
    </w:p>
    <w:p w14:paraId="4A79FA20" w14:textId="77777777" w:rsidR="001B0F28" w:rsidRPr="00233D52" w:rsidRDefault="001B0F28" w:rsidP="00C35C5C">
      <w:pPr>
        <w:spacing w:after="0" w:line="240" w:lineRule="auto"/>
        <w:jc w:val="both"/>
        <w:rPr>
          <w:sz w:val="24"/>
          <w:szCs w:val="24"/>
        </w:rPr>
      </w:pPr>
    </w:p>
    <w:p w14:paraId="3DBE5E69" w14:textId="77777777" w:rsidR="004C740A"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10. PRZEPISY ZWIAZANE. </w:t>
      </w:r>
    </w:p>
    <w:p w14:paraId="5888F190" w14:textId="2D0541E9" w:rsidR="001B0F28"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Roboty ziemne powinny być wykonane zgodnie ze SST oraz normami: </w:t>
      </w:r>
    </w:p>
    <w:p w14:paraId="492E8584" w14:textId="21B88706" w:rsidR="001B0F28"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PN-86/B-02480 Grunty budowlane. Okre</w:t>
      </w:r>
      <w:r w:rsidR="004C740A" w:rsidRPr="00233D52">
        <w:rPr>
          <w:rFonts w:ascii="Arial Narrow" w:hAnsi="Arial Narrow"/>
          <w:i/>
          <w:iCs/>
          <w:sz w:val="24"/>
          <w:szCs w:val="24"/>
        </w:rPr>
        <w:t>ś</w:t>
      </w:r>
      <w:r w:rsidRPr="00233D52">
        <w:rPr>
          <w:rFonts w:ascii="Arial Narrow" w:hAnsi="Arial Narrow"/>
          <w:i/>
          <w:iCs/>
          <w:sz w:val="24"/>
          <w:szCs w:val="24"/>
        </w:rPr>
        <w:t xml:space="preserve">lenia, symbole, podział i opis gruntów. PN-68/B-06050 Roboty ziemne budowlane. </w:t>
      </w:r>
    </w:p>
    <w:p w14:paraId="1164BF29" w14:textId="6641E5B2" w:rsidR="001B0F28"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Wymagania w zakresi</w:t>
      </w:r>
      <w:r w:rsidR="004C740A" w:rsidRPr="00233D52">
        <w:rPr>
          <w:rFonts w:ascii="Arial Narrow" w:hAnsi="Arial Narrow"/>
          <w:i/>
          <w:iCs/>
          <w:sz w:val="24"/>
          <w:szCs w:val="24"/>
        </w:rPr>
        <w:t>e</w:t>
      </w:r>
      <w:r w:rsidRPr="00233D52">
        <w:rPr>
          <w:rFonts w:ascii="Arial Narrow" w:hAnsi="Arial Narrow"/>
          <w:i/>
          <w:iCs/>
          <w:sz w:val="24"/>
          <w:szCs w:val="24"/>
        </w:rPr>
        <w:t xml:space="preserve"> wykonywania i badania przy odbiorze. </w:t>
      </w:r>
    </w:p>
    <w:p w14:paraId="5B54B8D0" w14:textId="0E1D341C" w:rsidR="001B0F28"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BN-72/8932-01 Budowle drogowe i kolejowe. Roboty ziemne. </w:t>
      </w:r>
    </w:p>
    <w:p w14:paraId="26750E15" w14:textId="5C42EA23" w:rsidR="001B0F28"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PN-74/B-04452 Grunty budowlane. Badania polowe. </w:t>
      </w:r>
    </w:p>
    <w:p w14:paraId="6F0A2332" w14:textId="7EFE8CB5" w:rsidR="00C35C5C" w:rsidRPr="00233D52" w:rsidRDefault="001B0F28" w:rsidP="00C35C5C">
      <w:pPr>
        <w:spacing w:after="0" w:line="240" w:lineRule="auto"/>
        <w:jc w:val="both"/>
        <w:rPr>
          <w:rFonts w:ascii="Arial Narrow" w:hAnsi="Arial Narrow"/>
          <w:i/>
          <w:iCs/>
          <w:sz w:val="24"/>
          <w:szCs w:val="24"/>
        </w:rPr>
      </w:pPr>
      <w:r w:rsidRPr="00233D52">
        <w:rPr>
          <w:rFonts w:ascii="Arial Narrow" w:hAnsi="Arial Narrow"/>
          <w:i/>
          <w:iCs/>
          <w:sz w:val="24"/>
          <w:szCs w:val="24"/>
        </w:rPr>
        <w:t>PN-88/B-04481 Grunty budowlane. Badania próbek gruntu.</w:t>
      </w:r>
    </w:p>
    <w:p w14:paraId="0668FEBB" w14:textId="050112E5" w:rsidR="00675F01" w:rsidRPr="00233D52" w:rsidRDefault="00675F01" w:rsidP="00C35C5C">
      <w:pPr>
        <w:spacing w:after="0" w:line="240" w:lineRule="auto"/>
        <w:jc w:val="both"/>
        <w:rPr>
          <w:rFonts w:ascii="Arial Narrow" w:hAnsi="Arial Narrow"/>
          <w:i/>
          <w:iCs/>
          <w:sz w:val="24"/>
          <w:szCs w:val="24"/>
        </w:rPr>
      </w:pPr>
    </w:p>
    <w:p w14:paraId="74BC4F2B" w14:textId="77361935" w:rsidR="00675F01" w:rsidRPr="00233D52" w:rsidRDefault="00675F01" w:rsidP="00C35C5C">
      <w:pPr>
        <w:spacing w:after="0" w:line="240" w:lineRule="auto"/>
        <w:jc w:val="both"/>
        <w:rPr>
          <w:rFonts w:ascii="Arial Narrow" w:hAnsi="Arial Narrow"/>
          <w:i/>
          <w:iCs/>
          <w:sz w:val="24"/>
          <w:szCs w:val="24"/>
        </w:rPr>
      </w:pPr>
    </w:p>
    <w:p w14:paraId="384D6D87" w14:textId="30E8DF9C" w:rsidR="00675F01" w:rsidRPr="00233D52" w:rsidRDefault="00675F01" w:rsidP="00675F01">
      <w:pPr>
        <w:spacing w:after="0" w:line="240" w:lineRule="auto"/>
        <w:jc w:val="both"/>
        <w:rPr>
          <w:rFonts w:ascii="Arial Narrow" w:hAnsi="Arial Narrow"/>
          <w:b/>
          <w:bCs/>
          <w:i/>
          <w:iCs/>
          <w:sz w:val="24"/>
          <w:szCs w:val="24"/>
        </w:rPr>
      </w:pPr>
      <w:r w:rsidRPr="00233D52">
        <w:rPr>
          <w:rFonts w:ascii="Arial Narrow" w:hAnsi="Arial Narrow"/>
          <w:b/>
          <w:bCs/>
          <w:i/>
          <w:iCs/>
          <w:sz w:val="24"/>
          <w:szCs w:val="24"/>
        </w:rPr>
        <w:t xml:space="preserve">M-13.01.09. Reprofilacja zaprawą PCC ubytków i nierówności w zbrojonych elementach betonowych. </w:t>
      </w:r>
    </w:p>
    <w:p w14:paraId="0D6FA75E" w14:textId="77777777" w:rsidR="00675F01" w:rsidRPr="00233D52" w:rsidRDefault="00675F01" w:rsidP="00675F01">
      <w:pPr>
        <w:spacing w:after="0" w:line="240" w:lineRule="auto"/>
        <w:jc w:val="both"/>
        <w:rPr>
          <w:rFonts w:ascii="Arial Narrow" w:hAnsi="Arial Narrow"/>
          <w:i/>
          <w:iCs/>
          <w:color w:val="FF0000"/>
          <w:sz w:val="24"/>
          <w:szCs w:val="24"/>
        </w:rPr>
      </w:pPr>
    </w:p>
    <w:p w14:paraId="3B2BB431" w14:textId="1B0703B2" w:rsidR="00412B24"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WSTĘP </w:t>
      </w:r>
    </w:p>
    <w:p w14:paraId="240E011B" w14:textId="41B440EE"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1.1.  Przedmiot SST </w:t>
      </w:r>
    </w:p>
    <w:p w14:paraId="55189207" w14:textId="55D2D303"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Przedmiotem niniejszej specyfikacji są wymagania dotyczące wykonania i odbioru robót związanych </w:t>
      </w:r>
      <w:r w:rsidR="003A0198">
        <w:rPr>
          <w:rFonts w:ascii="Arial Narrow" w:hAnsi="Arial Narrow"/>
          <w:i/>
          <w:iCs/>
          <w:sz w:val="24"/>
          <w:szCs w:val="24"/>
        </w:rPr>
        <w:br/>
      </w:r>
      <w:r w:rsidRPr="00233D52">
        <w:rPr>
          <w:rFonts w:ascii="Arial Narrow" w:hAnsi="Arial Narrow"/>
          <w:i/>
          <w:iCs/>
          <w:sz w:val="24"/>
          <w:szCs w:val="24"/>
        </w:rPr>
        <w:t>z reprofilacją zaprawą PCC ubytków i nierówności w zbrojonych elementach konstrukcyjnych</w:t>
      </w:r>
      <w:r w:rsidR="00412B24" w:rsidRPr="00233D52">
        <w:rPr>
          <w:rFonts w:ascii="Arial Narrow" w:hAnsi="Arial Narrow"/>
          <w:i/>
          <w:iCs/>
          <w:sz w:val="24"/>
          <w:szCs w:val="24"/>
        </w:rPr>
        <w:t>.</w:t>
      </w:r>
      <w:r w:rsidRPr="00233D52">
        <w:rPr>
          <w:rFonts w:ascii="Arial Narrow" w:hAnsi="Arial Narrow"/>
          <w:i/>
          <w:iCs/>
          <w:sz w:val="24"/>
          <w:szCs w:val="24"/>
        </w:rPr>
        <w:t xml:space="preserve"> </w:t>
      </w:r>
    </w:p>
    <w:p w14:paraId="53B5DCDC"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1.2. Zakres stosowania SST. </w:t>
      </w:r>
    </w:p>
    <w:p w14:paraId="27136283" w14:textId="5EEA636D"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Niniejsza specyfikacja techniczna jest stosowana jako dokument przetargowy i kontraktowy przy zlecaniu</w:t>
      </w:r>
      <w:r w:rsidR="00412B24" w:rsidRPr="00233D52">
        <w:rPr>
          <w:rFonts w:ascii="Arial Narrow" w:hAnsi="Arial Narrow"/>
          <w:i/>
          <w:iCs/>
          <w:sz w:val="24"/>
          <w:szCs w:val="24"/>
        </w:rPr>
        <w:t xml:space="preserve"> </w:t>
      </w:r>
      <w:r w:rsidRPr="00233D52">
        <w:rPr>
          <w:rFonts w:ascii="Arial Narrow" w:hAnsi="Arial Narrow"/>
          <w:i/>
          <w:iCs/>
          <w:sz w:val="24"/>
          <w:szCs w:val="24"/>
        </w:rPr>
        <w:t>i realizacji robót</w:t>
      </w:r>
    </w:p>
    <w:p w14:paraId="147EF15D"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1.3. Zakres robót objętych SST </w:t>
      </w:r>
    </w:p>
    <w:p w14:paraId="1C4522B2" w14:textId="4B3AB7E9"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Ustalenia zawarte w niniejszej specyfikacji dotyczą zasad prowadzenia robót związanych z reprofilacją przy zastosowaniu zaprawy PCC wykonanej na bazie cementu portlandzkiego i modyfikowanej dodatkami żywic syntetycznych. </w:t>
      </w:r>
    </w:p>
    <w:p w14:paraId="6D774C6D" w14:textId="26AE4208"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Niniejsza SST zakresem swym obejmuje wymagania stawiane materiałom i wykonywanej pracy i dotyczy zasad prowadzenia robót związanych z: </w:t>
      </w:r>
    </w:p>
    <w:p w14:paraId="14BBDD33" w14:textId="48610184" w:rsidR="00675F01" w:rsidRPr="00233D52" w:rsidRDefault="00412B24"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odkuciem skorodowanych betonów w naprawianych/reprofilowanych elementach, </w:t>
      </w:r>
    </w:p>
    <w:p w14:paraId="06219AB7" w14:textId="7EFDA179" w:rsidR="00675F01" w:rsidRPr="00233D52" w:rsidRDefault="00412B24"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odpowiednim przygotowaniem podłoża betonowego i odkrytych elementów stalowych, </w:t>
      </w:r>
    </w:p>
    <w:p w14:paraId="6FBDF4D7" w14:textId="5DE79DF6" w:rsidR="00675F01" w:rsidRPr="00233D52" w:rsidRDefault="00412B24"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przygotowaniem i wbudowaniem w reprofilowane elementy, poszczególnych materiałów objętych zatwierdzonym systemem naprawczym tj.: </w:t>
      </w:r>
    </w:p>
    <w:p w14:paraId="6566D796"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materiału do zabezpieczenia antykorozyjnego odkrytych elementów stalowych, </w:t>
      </w:r>
    </w:p>
    <w:p w14:paraId="35697C85"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warstwy sczepnej (mostka wiążącego), </w:t>
      </w:r>
    </w:p>
    <w:p w14:paraId="2ADACACA"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warstwy naprawczej z zaprawy PCC. </w:t>
      </w:r>
    </w:p>
    <w:p w14:paraId="42E77709"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1.4. Określenia podstawowe </w:t>
      </w:r>
    </w:p>
    <w:p w14:paraId="3F0112BB" w14:textId="13F607C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System naprawczy – system służący do naprawy ubytków betonu z otuleniem odkrytego zbrojenia </w:t>
      </w:r>
      <w:r w:rsidR="003A0198">
        <w:rPr>
          <w:rFonts w:ascii="Arial Narrow" w:hAnsi="Arial Narrow"/>
          <w:i/>
          <w:iCs/>
          <w:sz w:val="24"/>
          <w:szCs w:val="24"/>
        </w:rPr>
        <w:br/>
      </w:r>
      <w:r w:rsidRPr="00233D52">
        <w:rPr>
          <w:rFonts w:ascii="Arial Narrow" w:hAnsi="Arial Narrow"/>
          <w:i/>
          <w:iCs/>
          <w:sz w:val="24"/>
          <w:szCs w:val="24"/>
        </w:rPr>
        <w:t>i maksymalną ochroną przeciwkorozyjną</w:t>
      </w:r>
      <w:r w:rsidR="00412B24" w:rsidRPr="00233D52">
        <w:rPr>
          <w:rFonts w:ascii="Arial Narrow" w:hAnsi="Arial Narrow"/>
          <w:i/>
          <w:iCs/>
          <w:sz w:val="24"/>
          <w:szCs w:val="24"/>
        </w:rPr>
        <w:t>;</w:t>
      </w:r>
      <w:r w:rsidRPr="00233D52">
        <w:rPr>
          <w:rFonts w:ascii="Arial Narrow" w:hAnsi="Arial Narrow"/>
          <w:i/>
          <w:iCs/>
          <w:sz w:val="24"/>
          <w:szCs w:val="24"/>
        </w:rPr>
        <w:t xml:space="preserve"> </w:t>
      </w:r>
    </w:p>
    <w:p w14:paraId="27386CD9" w14:textId="1034D9F2"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Zaprawa typu PCC – zaprawa na bazie cementu portlandzkiego, modyfikowana dodatkami żywic syntetycznych</w:t>
      </w:r>
      <w:r w:rsidR="00412B24" w:rsidRPr="00233D52">
        <w:rPr>
          <w:rFonts w:ascii="Arial Narrow" w:hAnsi="Arial Narrow"/>
          <w:i/>
          <w:iCs/>
          <w:sz w:val="24"/>
          <w:szCs w:val="24"/>
        </w:rPr>
        <w:t>;</w:t>
      </w:r>
      <w:r w:rsidRPr="00233D52">
        <w:rPr>
          <w:rFonts w:ascii="Arial Narrow" w:hAnsi="Arial Narrow"/>
          <w:i/>
          <w:iCs/>
          <w:sz w:val="24"/>
          <w:szCs w:val="24"/>
        </w:rPr>
        <w:t xml:space="preserve"> </w:t>
      </w:r>
    </w:p>
    <w:p w14:paraId="3937BCDA" w14:textId="5699DA7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Warstwa sczepna – warstwa służąca zwiększeniu przyczepności do podłoża betonowego materiału wypełniającego ubytek wykonana na bazie mineralnej, cementów modyfikowanych żywicami syntetycznymi lub żywic syntetycznych. </w:t>
      </w:r>
    </w:p>
    <w:p w14:paraId="2A54D4C8" w14:textId="77777777" w:rsidR="00675F01" w:rsidRPr="00233D52" w:rsidRDefault="00675F01" w:rsidP="00675F01">
      <w:pPr>
        <w:spacing w:after="0" w:line="240" w:lineRule="auto"/>
        <w:jc w:val="both"/>
        <w:rPr>
          <w:rFonts w:ascii="Arial Narrow" w:hAnsi="Arial Narrow"/>
          <w:i/>
          <w:iCs/>
          <w:color w:val="FF0000"/>
          <w:sz w:val="24"/>
          <w:szCs w:val="24"/>
        </w:rPr>
      </w:pPr>
      <w:r w:rsidRPr="00233D52">
        <w:rPr>
          <w:rFonts w:ascii="Arial Narrow" w:hAnsi="Arial Narrow"/>
          <w:i/>
          <w:iCs/>
          <w:sz w:val="24"/>
          <w:szCs w:val="24"/>
        </w:rPr>
        <w:t xml:space="preserve">1.5. Ogólne wymagania dotyczące robót </w:t>
      </w:r>
    </w:p>
    <w:p w14:paraId="18B7A67F" w14:textId="609580DC"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Wykonawca jest odpowiedzialny za jakość stosowanych materiałów i wykonywanych robót oraz za ich zgodność z niniejszą, szczegółową specyfikacją techniczną (SST), </w:t>
      </w:r>
      <w:r w:rsidR="00B24FEF" w:rsidRPr="00233D52">
        <w:rPr>
          <w:rFonts w:ascii="Arial Narrow" w:hAnsi="Arial Narrow"/>
          <w:i/>
          <w:iCs/>
          <w:sz w:val="24"/>
          <w:szCs w:val="24"/>
        </w:rPr>
        <w:t>oraz</w:t>
      </w:r>
      <w:r w:rsidRPr="00233D52">
        <w:rPr>
          <w:rFonts w:ascii="Arial Narrow" w:hAnsi="Arial Narrow"/>
          <w:i/>
          <w:iCs/>
          <w:sz w:val="24"/>
          <w:szCs w:val="24"/>
        </w:rPr>
        <w:t xml:space="preserve"> poleceniami </w:t>
      </w:r>
      <w:r w:rsidR="00B24FEF" w:rsidRPr="00233D52">
        <w:rPr>
          <w:rFonts w:ascii="Arial Narrow" w:hAnsi="Arial Narrow"/>
          <w:i/>
          <w:iCs/>
          <w:sz w:val="24"/>
          <w:szCs w:val="24"/>
        </w:rPr>
        <w:t>Zamawiającego</w:t>
      </w:r>
      <w:r w:rsidRPr="00233D52">
        <w:rPr>
          <w:rFonts w:ascii="Arial Narrow" w:hAnsi="Arial Narrow"/>
          <w:i/>
          <w:iCs/>
          <w:sz w:val="24"/>
          <w:szCs w:val="24"/>
        </w:rPr>
        <w:t xml:space="preserve">. </w:t>
      </w:r>
    </w:p>
    <w:p w14:paraId="7386F236" w14:textId="77777777" w:rsidR="00F26642" w:rsidRPr="00233D52" w:rsidRDefault="00F26642" w:rsidP="00675F01">
      <w:pPr>
        <w:spacing w:after="0" w:line="240" w:lineRule="auto"/>
        <w:jc w:val="both"/>
        <w:rPr>
          <w:rFonts w:ascii="Arial Narrow" w:hAnsi="Arial Narrow"/>
          <w:i/>
          <w:iCs/>
          <w:sz w:val="24"/>
          <w:szCs w:val="24"/>
        </w:rPr>
      </w:pPr>
    </w:p>
    <w:p w14:paraId="587B27A8" w14:textId="083850F8"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 MATERIAŁY </w:t>
      </w:r>
    </w:p>
    <w:p w14:paraId="07AD49DA"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2.1. Wymagania ogólne </w:t>
      </w:r>
    </w:p>
    <w:p w14:paraId="79B6ADD6" w14:textId="107EEFEC"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Dla przewidzianego do zastosowania systemu naprawczego Wykonawca przedstawi aprobatę techniczną (lub rekomendację) wydaną przez IBDiM lub europejską aprobatę techniczną. </w:t>
      </w:r>
    </w:p>
    <w:p w14:paraId="7037F4D5" w14:textId="5AD9A7D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Użyte przez Wykonawcę mieszanki i materiały zatwierdzonego systemu powinny uzyskać akceptację </w:t>
      </w:r>
      <w:r w:rsidR="00B24FEF" w:rsidRPr="00233D52">
        <w:rPr>
          <w:rFonts w:ascii="Arial Narrow" w:hAnsi="Arial Narrow"/>
          <w:i/>
          <w:iCs/>
          <w:sz w:val="24"/>
          <w:szCs w:val="24"/>
        </w:rPr>
        <w:t>Zamawiającego.</w:t>
      </w:r>
    </w:p>
    <w:p w14:paraId="2DB88697"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2.2. System naprawczy </w:t>
      </w:r>
    </w:p>
    <w:p w14:paraId="1B102866"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Przyjęty system powinien składać się z następujących materiałów: </w:t>
      </w:r>
    </w:p>
    <w:p w14:paraId="55EA86DA" w14:textId="4BD1E43B"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w:t>
      </w:r>
      <w:r w:rsidR="00B24FEF" w:rsidRPr="00233D52">
        <w:rPr>
          <w:rFonts w:ascii="Arial Narrow" w:hAnsi="Arial Narrow"/>
          <w:i/>
          <w:iCs/>
          <w:sz w:val="24"/>
          <w:szCs w:val="24"/>
        </w:rPr>
        <w:t xml:space="preserve">- </w:t>
      </w:r>
      <w:r w:rsidRPr="00233D52">
        <w:rPr>
          <w:rFonts w:ascii="Arial Narrow" w:hAnsi="Arial Narrow"/>
          <w:i/>
          <w:iCs/>
          <w:sz w:val="24"/>
          <w:szCs w:val="24"/>
        </w:rPr>
        <w:t xml:space="preserve">materiału do zabezpieczenia odkrytych powierzchni elementów stalowych, </w:t>
      </w:r>
    </w:p>
    <w:p w14:paraId="21444312" w14:textId="4E2D7623" w:rsidR="00675F01" w:rsidRPr="00233D52" w:rsidRDefault="00B24FEF"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materiału na warstwę sczepną (mostek wiążący), </w:t>
      </w:r>
    </w:p>
    <w:p w14:paraId="52CDD644" w14:textId="4119FA3A" w:rsidR="00675F01" w:rsidRPr="00233D52" w:rsidRDefault="00B24FEF"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zaprawy PCC. </w:t>
      </w:r>
    </w:p>
    <w:p w14:paraId="02974E2C" w14:textId="318F2CC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zależności od zatwierdzonego systemu, do zabezpieczenia antykorozyjnego odkrytych powierzchni elementów stalowych oraz na warstwę sczepną może być stosowany jeden (ten sam) rodzaj materiału. </w:t>
      </w:r>
    </w:p>
    <w:p w14:paraId="019EA104"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2.2.1. Materiał do zabezpieczenia odkrytych powierzchni elementów stalowych </w:t>
      </w:r>
    </w:p>
    <w:p w14:paraId="5854F084" w14:textId="1A73A27E"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Odkryte zbrojenie oraz inne elementy stalowe (np. pozostawiane w konstrukcji gzymsów, odkryte fragmenty słupków po usuniętych balustradach) w miejscach styku z materiałem naprawczym, należy zabezpieczyć odpowiednim, systemowym materiałem antykorozyjnym – modyfikowaną dodatkami żywic syntetycznych zaprawą na bazie cementu, zawierającą inhibitory korozji. </w:t>
      </w:r>
    </w:p>
    <w:p w14:paraId="6D2571EB" w14:textId="612D773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Materiał powinien odznaczać się silnymi właściwościami pasywującymi w stosunku do stali, a nałożony w min. dwóch warstwach powinien osiągnąć grubość min. 2 mm. </w:t>
      </w:r>
    </w:p>
    <w:p w14:paraId="3D8F3C51" w14:textId="04C80F1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2.2.2. Warstwa sczepna - mostek wiążący. </w:t>
      </w:r>
    </w:p>
    <w:p w14:paraId="7DFA2FB9" w14:textId="09F6A757" w:rsidR="00675F01" w:rsidRPr="00233D52" w:rsidRDefault="00675F01" w:rsidP="00F26642">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Warstwę sczepną należy zastosować w celu zwiększenia przyczepności nakładanej zaprawy do naprawianego podłoża betonowego. </w:t>
      </w:r>
    </w:p>
    <w:p w14:paraId="30A58ABE" w14:textId="567E75DE" w:rsidR="00675F01" w:rsidRPr="00233D52" w:rsidRDefault="00675F01" w:rsidP="00F26642">
      <w:pPr>
        <w:spacing w:after="0" w:line="240" w:lineRule="auto"/>
        <w:jc w:val="both"/>
        <w:rPr>
          <w:rFonts w:ascii="Arial Narrow" w:hAnsi="Arial Narrow"/>
          <w:i/>
          <w:iCs/>
          <w:sz w:val="24"/>
          <w:szCs w:val="24"/>
        </w:rPr>
      </w:pPr>
      <w:r w:rsidRPr="00233D52">
        <w:rPr>
          <w:rFonts w:ascii="Arial Narrow" w:hAnsi="Arial Narrow"/>
          <w:i/>
          <w:iCs/>
          <w:sz w:val="24"/>
          <w:szCs w:val="24"/>
        </w:rPr>
        <w:t xml:space="preserve">Materiał na warstwę sczepną, zarobiony do konsystencji szlamu powinien dawać się wetrzeć w podłoże betonowe za pomocą sztywnego pędzla.  </w:t>
      </w:r>
    </w:p>
    <w:p w14:paraId="59C85FF5"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Wymagane właściwości wykonanej warstwy sczepnej: </w:t>
      </w:r>
    </w:p>
    <w:p w14:paraId="77162F0A" w14:textId="6197D34E"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grubość  ≥ 0,5 mm</w:t>
      </w:r>
      <w:r w:rsidRPr="00233D52">
        <w:rPr>
          <w:rFonts w:ascii="Arial Narrow" w:hAnsi="Arial Narrow"/>
          <w:i/>
          <w:iCs/>
          <w:sz w:val="24"/>
          <w:szCs w:val="24"/>
        </w:rPr>
        <w:t>;</w:t>
      </w:r>
      <w:r w:rsidR="00675F01" w:rsidRPr="00233D52">
        <w:rPr>
          <w:rFonts w:ascii="Arial Narrow" w:hAnsi="Arial Narrow"/>
          <w:i/>
          <w:iCs/>
          <w:sz w:val="24"/>
          <w:szCs w:val="24"/>
        </w:rPr>
        <w:t xml:space="preserve"> </w:t>
      </w:r>
    </w:p>
    <w:p w14:paraId="29178832" w14:textId="18923E97"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przyczepność do podłoża betonowego  ≥1,5 MPa</w:t>
      </w:r>
      <w:r w:rsidRPr="00233D52">
        <w:rPr>
          <w:rFonts w:ascii="Arial Narrow" w:hAnsi="Arial Narrow"/>
          <w:i/>
          <w:iCs/>
          <w:sz w:val="24"/>
          <w:szCs w:val="24"/>
        </w:rPr>
        <w:t>;</w:t>
      </w:r>
      <w:r w:rsidR="00675F01" w:rsidRPr="00233D52">
        <w:rPr>
          <w:rFonts w:ascii="Arial Narrow" w:hAnsi="Arial Narrow"/>
          <w:i/>
          <w:iCs/>
          <w:sz w:val="24"/>
          <w:szCs w:val="24"/>
        </w:rPr>
        <w:t xml:space="preserve"> </w:t>
      </w:r>
    </w:p>
    <w:p w14:paraId="06D0BFDB" w14:textId="180E267D"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przyczepność do podłoża stalowego ≥1,0 MPa</w:t>
      </w:r>
      <w:r w:rsidRPr="00233D52">
        <w:rPr>
          <w:rFonts w:ascii="Arial Narrow" w:hAnsi="Arial Narrow"/>
          <w:i/>
          <w:iCs/>
          <w:sz w:val="24"/>
          <w:szCs w:val="24"/>
        </w:rPr>
        <w:t>;</w:t>
      </w:r>
      <w:r w:rsidR="00675F01" w:rsidRPr="00233D52">
        <w:rPr>
          <w:rFonts w:ascii="Arial Narrow" w:hAnsi="Arial Narrow"/>
          <w:i/>
          <w:iCs/>
          <w:sz w:val="24"/>
          <w:szCs w:val="24"/>
        </w:rPr>
        <w:t xml:space="preserve"> </w:t>
      </w:r>
    </w:p>
    <w:p w14:paraId="115CF84C" w14:textId="56B1B7AF"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wysoka odporność na działanie mrozu oraz penetrację wody, chlorków i soli odladzających</w:t>
      </w:r>
      <w:r w:rsidRPr="00233D52">
        <w:rPr>
          <w:rFonts w:ascii="Arial Narrow" w:hAnsi="Arial Narrow"/>
          <w:i/>
          <w:iCs/>
          <w:sz w:val="24"/>
          <w:szCs w:val="24"/>
        </w:rPr>
        <w:t>.</w:t>
      </w:r>
      <w:r w:rsidR="00675F01" w:rsidRPr="00233D52">
        <w:rPr>
          <w:rFonts w:ascii="Arial Narrow" w:hAnsi="Arial Narrow"/>
          <w:i/>
          <w:iCs/>
          <w:sz w:val="24"/>
          <w:szCs w:val="24"/>
        </w:rPr>
        <w:t xml:space="preserve"> </w:t>
      </w:r>
    </w:p>
    <w:p w14:paraId="36AE36E1"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2.2.3. Zaprawa </w:t>
      </w:r>
    </w:p>
    <w:p w14:paraId="395FC7C7" w14:textId="7AE08B43"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reprofilacji powierzchni górnej belki gzymsowej wiaduktu (oraz ewentualnych, strukturalnych napraw uszkodzonego betonu wiaduktu) należy zastosować odpowiednią zaprawę PCC. </w:t>
      </w:r>
    </w:p>
    <w:p w14:paraId="0892180A" w14:textId="134B8F9D"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Powinna to być zaprawa PCC modyfikowana dodatkami żywic syntetycznych, zawierająca mikrokrzemionkę, dopuszczona do wielkopowierzchniowych napraw dynamicznie obciążonych elementów konstrukcji mostowych. </w:t>
      </w:r>
    </w:p>
    <w:p w14:paraId="67B0E2A4"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Wymagania szczegółowe dla stosowanej zaprawy: </w:t>
      </w:r>
    </w:p>
    <w:p w14:paraId="07F39176" w14:textId="64098F80"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wytrzymałość na ściskanie ≥50 MPa (po 28 dniach)</w:t>
      </w:r>
      <w:r w:rsidRPr="00233D52">
        <w:rPr>
          <w:rFonts w:ascii="Arial Narrow" w:hAnsi="Arial Narrow"/>
          <w:i/>
          <w:iCs/>
          <w:sz w:val="24"/>
          <w:szCs w:val="24"/>
        </w:rPr>
        <w:t>;</w:t>
      </w:r>
      <w:r w:rsidR="00675F01" w:rsidRPr="00233D52">
        <w:rPr>
          <w:rFonts w:ascii="Arial Narrow" w:hAnsi="Arial Narrow"/>
          <w:i/>
          <w:iCs/>
          <w:sz w:val="24"/>
          <w:szCs w:val="24"/>
        </w:rPr>
        <w:t xml:space="preserve"> </w:t>
      </w:r>
    </w:p>
    <w:p w14:paraId="26201437" w14:textId="5DD2FD10"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wytrzymałość na rozciąganie przy zginaniu ≥8 MPa (po 28 dniach)</w:t>
      </w:r>
      <w:r w:rsidRPr="00233D52">
        <w:rPr>
          <w:rFonts w:ascii="Arial Narrow" w:hAnsi="Arial Narrow"/>
          <w:i/>
          <w:iCs/>
          <w:sz w:val="24"/>
          <w:szCs w:val="24"/>
        </w:rPr>
        <w:t>;</w:t>
      </w:r>
      <w:r w:rsidR="00675F01" w:rsidRPr="00233D52">
        <w:rPr>
          <w:rFonts w:ascii="Arial Narrow" w:hAnsi="Arial Narrow"/>
          <w:i/>
          <w:iCs/>
          <w:sz w:val="24"/>
          <w:szCs w:val="24"/>
        </w:rPr>
        <w:t xml:space="preserve"> </w:t>
      </w:r>
    </w:p>
    <w:p w14:paraId="37B44C3C" w14:textId="6547A2AA"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przyczepność do podłoża ≥2,5 MPa (po 28 dniach)</w:t>
      </w:r>
      <w:r w:rsidRPr="00233D52">
        <w:rPr>
          <w:rFonts w:ascii="Arial Narrow" w:hAnsi="Arial Narrow"/>
          <w:i/>
          <w:iCs/>
          <w:sz w:val="24"/>
          <w:szCs w:val="24"/>
        </w:rPr>
        <w:t>;</w:t>
      </w:r>
      <w:r w:rsidR="00675F01" w:rsidRPr="00233D52">
        <w:rPr>
          <w:rFonts w:ascii="Arial Narrow" w:hAnsi="Arial Narrow"/>
          <w:i/>
          <w:iCs/>
          <w:sz w:val="24"/>
          <w:szCs w:val="24"/>
        </w:rPr>
        <w:t xml:space="preserve"> </w:t>
      </w:r>
    </w:p>
    <w:p w14:paraId="1ADD73DD" w14:textId="632469FB"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wysoka odporność na działanie mrozu oraz penetrację wody, chlorków i soli odladzających</w:t>
      </w:r>
      <w:r w:rsidRPr="00233D52">
        <w:rPr>
          <w:rFonts w:ascii="Arial Narrow" w:hAnsi="Arial Narrow"/>
          <w:i/>
          <w:iCs/>
          <w:sz w:val="24"/>
          <w:szCs w:val="24"/>
        </w:rPr>
        <w:t>.</w:t>
      </w:r>
      <w:r w:rsidR="00675F01" w:rsidRPr="00233D52">
        <w:rPr>
          <w:rFonts w:ascii="Arial Narrow" w:hAnsi="Arial Narrow"/>
          <w:i/>
          <w:iCs/>
          <w:sz w:val="24"/>
          <w:szCs w:val="24"/>
        </w:rPr>
        <w:t xml:space="preserve"> </w:t>
      </w:r>
    </w:p>
    <w:p w14:paraId="3CB2A580"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2.3. Składowanie materiałów </w:t>
      </w:r>
    </w:p>
    <w:p w14:paraId="5C15C664" w14:textId="7813E28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Materiały, zarówno na bazie jak i na placu budowy, należy przechowywać w oryginalnych zamkniętych opakowaniach, w suchych pomieszczeniach, w temperaturze zalecanej przez producenta lecz nie niższej niż +5ºC i nie wyższej niż +35ºC.  </w:t>
      </w:r>
    </w:p>
    <w:p w14:paraId="4A68D1E1"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Dopuszczalny czas składowania zgodnie z instrukcją producenta. </w:t>
      </w:r>
    </w:p>
    <w:p w14:paraId="753B5C05" w14:textId="77777777" w:rsidR="00F26642" w:rsidRPr="00233D52" w:rsidRDefault="00F26642" w:rsidP="00675F01">
      <w:pPr>
        <w:spacing w:after="0" w:line="240" w:lineRule="auto"/>
        <w:jc w:val="both"/>
        <w:rPr>
          <w:rFonts w:ascii="Arial Narrow" w:hAnsi="Arial Narrow"/>
          <w:i/>
          <w:iCs/>
          <w:color w:val="FF0000"/>
          <w:sz w:val="24"/>
          <w:szCs w:val="24"/>
        </w:rPr>
      </w:pPr>
    </w:p>
    <w:p w14:paraId="32487FA1" w14:textId="772583B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 SPRZĘT </w:t>
      </w:r>
    </w:p>
    <w:p w14:paraId="66A3B754" w14:textId="7BC3112E"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3.1.  Wymagania ogólne </w:t>
      </w:r>
    </w:p>
    <w:p w14:paraId="399D7CB6" w14:textId="35D99AC9"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Ogólne wymagania dotyczące sprzętu</w:t>
      </w:r>
      <w:r w:rsidR="00F26642" w:rsidRPr="00233D52">
        <w:rPr>
          <w:rFonts w:ascii="Arial Narrow" w:hAnsi="Arial Narrow"/>
          <w:i/>
          <w:iCs/>
          <w:sz w:val="24"/>
          <w:szCs w:val="24"/>
        </w:rPr>
        <w:t>.</w:t>
      </w:r>
    </w:p>
    <w:p w14:paraId="7AF7D0AB" w14:textId="057718BD"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3.2.  Sprzęt do wykonania robót </w:t>
      </w:r>
    </w:p>
    <w:p w14:paraId="65376F92" w14:textId="334CCB43"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Do wykonania robót objętych niniejszą SST stosować specjalistyczny sprzęt przewidziany</w:t>
      </w:r>
      <w:r w:rsidR="00F26642" w:rsidRPr="00233D52">
        <w:rPr>
          <w:rFonts w:ascii="Arial Narrow" w:hAnsi="Arial Narrow"/>
          <w:i/>
          <w:iCs/>
          <w:sz w:val="24"/>
          <w:szCs w:val="24"/>
        </w:rPr>
        <w:t xml:space="preserve"> </w:t>
      </w:r>
      <w:r w:rsidRPr="00233D52">
        <w:rPr>
          <w:rFonts w:ascii="Arial Narrow" w:hAnsi="Arial Narrow"/>
          <w:i/>
          <w:iCs/>
          <w:sz w:val="24"/>
          <w:szCs w:val="24"/>
        </w:rPr>
        <w:t xml:space="preserve">przez producenta preparatów oraz sprzęt ogólnobudowlany, w tym: </w:t>
      </w:r>
    </w:p>
    <w:p w14:paraId="1AC016F2" w14:textId="11853DF5"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w:t>
      </w:r>
      <w:r w:rsidR="00675F01" w:rsidRPr="00233D52">
        <w:rPr>
          <w:rFonts w:ascii="Arial Narrow" w:hAnsi="Arial Narrow"/>
          <w:i/>
          <w:iCs/>
          <w:sz w:val="24"/>
          <w:szCs w:val="24"/>
        </w:rPr>
        <w:t xml:space="preserve">sprzęt umożliwiający wykonanie czyszczenie strumieniowo-ścierne konstrukcji (śrutowanie lub hydromonitoring), </w:t>
      </w:r>
    </w:p>
    <w:p w14:paraId="244DD3B3" w14:textId="627D65C4" w:rsidR="00675F01" w:rsidRPr="00233D52" w:rsidRDefault="00F26642"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sprzęt do odspajania skorodowanego betonu oraz do wycinania zbędnych elementów stalowych osadzonych w naprawianych elementach, sprzęt do bruzdowania, betoniarkę o wymuszonym działaniu, wolnoobrotowe mieszadło,</w:t>
      </w:r>
      <w:r w:rsidRPr="00233D52">
        <w:rPr>
          <w:rFonts w:ascii="Arial Narrow" w:hAnsi="Arial Narrow"/>
          <w:i/>
          <w:iCs/>
          <w:sz w:val="24"/>
          <w:szCs w:val="24"/>
        </w:rPr>
        <w:t xml:space="preserve"> </w:t>
      </w:r>
      <w:r w:rsidR="00675F01" w:rsidRPr="00233D52">
        <w:rPr>
          <w:rFonts w:ascii="Arial Narrow" w:hAnsi="Arial Narrow"/>
          <w:i/>
          <w:iCs/>
          <w:sz w:val="24"/>
          <w:szCs w:val="24"/>
        </w:rPr>
        <w:t xml:space="preserve">sztywne pędzle do malowania zbrojenia i nanoszenia warstwy sczepnej, kielnie, drewniane packi, listwy wyrównujące, łaty wibracyjne, termometr elektroniczny do pomiaru temperatury powietrza i podłoża betonowego, przyrząd do badania warstwy na odrywanie. </w:t>
      </w:r>
    </w:p>
    <w:p w14:paraId="3BA5C3FD" w14:textId="5EBEC855"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prac związanych z odspojeniem skorodowanego betonu należy stosować sprzęt posiadający atesty i instrukcje użytkowania.  </w:t>
      </w:r>
    </w:p>
    <w:p w14:paraId="615C9EDE"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Użyty przez Wykonawcę sprzęt lub narzędzia powinny zapewniać ciągłość prac oraz uzyskanie wymaganej jakości robót. </w:t>
      </w:r>
    </w:p>
    <w:p w14:paraId="3947A24F" w14:textId="0A95EE9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Wykonawca, na żądanie </w:t>
      </w:r>
      <w:r w:rsidR="00F26642" w:rsidRPr="00233D52">
        <w:rPr>
          <w:rFonts w:ascii="Arial Narrow" w:hAnsi="Arial Narrow"/>
          <w:i/>
          <w:iCs/>
          <w:sz w:val="24"/>
          <w:szCs w:val="24"/>
        </w:rPr>
        <w:t>Zamawiającego</w:t>
      </w:r>
      <w:r w:rsidRPr="00233D52">
        <w:rPr>
          <w:rFonts w:ascii="Arial Narrow" w:hAnsi="Arial Narrow"/>
          <w:i/>
          <w:iCs/>
          <w:sz w:val="24"/>
          <w:szCs w:val="24"/>
        </w:rPr>
        <w:t xml:space="preserve">, jest zobowiązany do próbnego użycia sprzętu w celu sprawdzenia jego przydatności. </w:t>
      </w:r>
    </w:p>
    <w:p w14:paraId="0C2A8D9D" w14:textId="25D1A21F"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Sprawdzenie powinno odbywać się w obecności przedstawiciela </w:t>
      </w:r>
      <w:r w:rsidR="00F26642" w:rsidRPr="00233D52">
        <w:rPr>
          <w:rFonts w:ascii="Arial Narrow" w:hAnsi="Arial Narrow"/>
          <w:i/>
          <w:iCs/>
          <w:sz w:val="24"/>
          <w:szCs w:val="24"/>
        </w:rPr>
        <w:t>Zamawiającego</w:t>
      </w:r>
      <w:r w:rsidRPr="00233D52">
        <w:rPr>
          <w:rFonts w:ascii="Arial Narrow" w:hAnsi="Arial Narrow"/>
          <w:i/>
          <w:iCs/>
          <w:sz w:val="24"/>
          <w:szCs w:val="24"/>
        </w:rPr>
        <w:t xml:space="preserve">. </w:t>
      </w:r>
    </w:p>
    <w:p w14:paraId="03C02ABF" w14:textId="2BD034B5"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Jakikolwiek sprzęt, maszyny lub narzędzia nie gwarantujące zachowania wymagań jakościowych robót i bezpieczeństwa zostaną przez </w:t>
      </w:r>
      <w:r w:rsidR="00233D52">
        <w:rPr>
          <w:rFonts w:ascii="Arial Narrow" w:hAnsi="Arial Narrow"/>
          <w:i/>
          <w:iCs/>
          <w:sz w:val="24"/>
          <w:szCs w:val="24"/>
        </w:rPr>
        <w:t>Zamawiającego</w:t>
      </w:r>
      <w:r w:rsidRPr="00233D52">
        <w:rPr>
          <w:rFonts w:ascii="Arial Narrow" w:hAnsi="Arial Narrow"/>
          <w:i/>
          <w:iCs/>
          <w:sz w:val="24"/>
          <w:szCs w:val="24"/>
        </w:rPr>
        <w:t xml:space="preserve"> zdyskwalifikowane i niedopuszczone do robot.  </w:t>
      </w:r>
    </w:p>
    <w:p w14:paraId="67C5F216" w14:textId="77777777" w:rsidR="00F26642" w:rsidRPr="00233D52" w:rsidRDefault="00F26642" w:rsidP="00675F01">
      <w:pPr>
        <w:spacing w:after="0" w:line="240" w:lineRule="auto"/>
        <w:jc w:val="both"/>
        <w:rPr>
          <w:rFonts w:ascii="Arial Narrow" w:hAnsi="Arial Narrow"/>
          <w:i/>
          <w:iCs/>
          <w:color w:val="FF0000"/>
          <w:sz w:val="24"/>
          <w:szCs w:val="24"/>
        </w:rPr>
      </w:pPr>
    </w:p>
    <w:p w14:paraId="7E34989B" w14:textId="5B08482E"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 TRANSPORT </w:t>
      </w:r>
    </w:p>
    <w:p w14:paraId="148F760F" w14:textId="2FE52CFB"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4.1.  Wymagania ogólne </w:t>
      </w:r>
    </w:p>
    <w:p w14:paraId="408B22ED" w14:textId="533C312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Ogólne wymagania dotyczące transportu</w:t>
      </w:r>
      <w:r w:rsidR="00F26642" w:rsidRPr="00233D52">
        <w:rPr>
          <w:rFonts w:ascii="Arial Narrow" w:hAnsi="Arial Narrow"/>
          <w:i/>
          <w:iCs/>
          <w:sz w:val="24"/>
          <w:szCs w:val="24"/>
        </w:rPr>
        <w:t>.</w:t>
      </w:r>
    </w:p>
    <w:p w14:paraId="70B0BD4D" w14:textId="4735B3CD"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4.2.  Transport materiałów  </w:t>
      </w:r>
    </w:p>
    <w:p w14:paraId="475B2C5B" w14:textId="0DEEF7F8"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Materiały mogą być przewożone dowolnymi środkami transportu zaakceptowanymi przez </w:t>
      </w:r>
      <w:r w:rsidR="00F26642" w:rsidRPr="00233D52">
        <w:rPr>
          <w:rFonts w:ascii="Arial Narrow" w:hAnsi="Arial Narrow"/>
          <w:i/>
          <w:iCs/>
          <w:sz w:val="24"/>
          <w:szCs w:val="24"/>
        </w:rPr>
        <w:t>Zamawiającego</w:t>
      </w:r>
      <w:r w:rsidRPr="00233D52">
        <w:rPr>
          <w:rFonts w:ascii="Arial Narrow" w:hAnsi="Arial Narrow"/>
          <w:i/>
          <w:iCs/>
          <w:sz w:val="24"/>
          <w:szCs w:val="24"/>
        </w:rPr>
        <w:t xml:space="preserve">.  </w:t>
      </w:r>
    </w:p>
    <w:p w14:paraId="0DC35029" w14:textId="23ABA0D0"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czasie transportu materiały powinny być rozmieszczone równomiernie po całej powierzchni ładunkowej i zabezpieczone przed przesuwaniem. </w:t>
      </w:r>
    </w:p>
    <w:p w14:paraId="18E6E108"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Załadunek, transport, rozładunek materiałów przewidzianych do wbudowania - zgodnie z instrukcją firmową. </w:t>
      </w:r>
    </w:p>
    <w:p w14:paraId="5F9B992D" w14:textId="0A451C7D"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Sposób załadunku, przewozu i wyładunku musi spełniać wymagania przepisów dotyczących bezpieczeństwa i higieny pracy przy transporcie materiałów. </w:t>
      </w:r>
    </w:p>
    <w:p w14:paraId="1F0F6530" w14:textId="48702BE1" w:rsidR="00675F01" w:rsidRPr="00233D52" w:rsidRDefault="00675F01" w:rsidP="00675F01">
      <w:pPr>
        <w:spacing w:after="0" w:line="240" w:lineRule="auto"/>
        <w:jc w:val="both"/>
        <w:rPr>
          <w:rFonts w:ascii="Arial Narrow" w:hAnsi="Arial Narrow"/>
          <w:i/>
          <w:iCs/>
          <w:sz w:val="24"/>
          <w:szCs w:val="24"/>
        </w:rPr>
      </w:pPr>
    </w:p>
    <w:p w14:paraId="2CA9AB92"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 WYKONANIE ROBÓT </w:t>
      </w:r>
    </w:p>
    <w:p w14:paraId="6FEBFA60" w14:textId="565DA60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5.1. Wymagania ogólne </w:t>
      </w:r>
    </w:p>
    <w:p w14:paraId="04D1C641" w14:textId="2C97B365"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Roboty objęte niniejszą specyfikacją powinny być wykonywane przez pracowników posiadających świadectwo kwalifikacyjne ukończenia szkolenia w zakresie wykonywanych prac wydane przez instytuty branżowe lub zakłady naukowe wyższych uczelni. </w:t>
      </w:r>
    </w:p>
    <w:p w14:paraId="26EB9D88" w14:textId="52CA075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Temperatura podłoża i materiału w czasie obróbki powinna zawierać się w granicach określonych w kartach opisowych i na opakowaniach danego materiału. </w:t>
      </w:r>
    </w:p>
    <w:p w14:paraId="380737F5" w14:textId="2B88E37C"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Wszystkie użyte materiały muszą posiadać aktualne aprobaty techniczne (rekomendacje) oraz karty technologiczne</w:t>
      </w:r>
      <w:r w:rsidR="00F26642" w:rsidRPr="00233D52">
        <w:rPr>
          <w:rFonts w:ascii="Arial Narrow" w:hAnsi="Arial Narrow"/>
          <w:i/>
          <w:iCs/>
          <w:sz w:val="24"/>
          <w:szCs w:val="24"/>
        </w:rPr>
        <w:t>.</w:t>
      </w:r>
      <w:r w:rsidRPr="00233D52">
        <w:rPr>
          <w:rFonts w:ascii="Arial Narrow" w:hAnsi="Arial Narrow"/>
          <w:i/>
          <w:iCs/>
          <w:sz w:val="24"/>
          <w:szCs w:val="24"/>
        </w:rPr>
        <w:t xml:space="preserve">  </w:t>
      </w:r>
    </w:p>
    <w:p w14:paraId="07FA8BC6" w14:textId="77777777" w:rsidR="00675F01" w:rsidRPr="00233D52" w:rsidRDefault="00675F01" w:rsidP="00675F01">
      <w:pPr>
        <w:spacing w:after="0" w:line="240" w:lineRule="auto"/>
        <w:jc w:val="both"/>
        <w:rPr>
          <w:rFonts w:ascii="Arial Narrow" w:hAnsi="Arial Narrow"/>
          <w:i/>
          <w:iCs/>
          <w:color w:val="FF0000"/>
          <w:sz w:val="24"/>
          <w:szCs w:val="24"/>
        </w:rPr>
      </w:pPr>
      <w:r w:rsidRPr="00233D52">
        <w:rPr>
          <w:rFonts w:ascii="Arial Narrow" w:hAnsi="Arial Narrow"/>
          <w:i/>
          <w:iCs/>
          <w:sz w:val="24"/>
          <w:szCs w:val="24"/>
        </w:rPr>
        <w:t xml:space="preserve">Nie wolno wykonywać robót w czasie deszczu oraz przy silnym nasłonecznieniu. </w:t>
      </w:r>
    </w:p>
    <w:p w14:paraId="31D0CF45"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5.2. Przygotowanie powierzchni betonu </w:t>
      </w:r>
    </w:p>
    <w:p w14:paraId="0549CC6F" w14:textId="7480738D"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W zakres przygotowania podłoża wchodzą następujące prace:  usunięcie pozostałości po powłokach izolacyjnych, ochronnych i pielęgnacyjnych oraz powierzchniowych zanieczyszczeń, usunięcie starego mleczka cementowego i słabo związanych warstw betonu,</w:t>
      </w:r>
      <w:r w:rsidR="00F26642" w:rsidRPr="00233D52">
        <w:rPr>
          <w:rFonts w:ascii="Arial Narrow" w:hAnsi="Arial Narrow"/>
          <w:i/>
          <w:iCs/>
          <w:sz w:val="24"/>
          <w:szCs w:val="24"/>
        </w:rPr>
        <w:t xml:space="preserve"> </w:t>
      </w:r>
      <w:r w:rsidRPr="00233D52">
        <w:rPr>
          <w:rFonts w:ascii="Arial Narrow" w:hAnsi="Arial Narrow"/>
          <w:i/>
          <w:iCs/>
          <w:sz w:val="24"/>
          <w:szCs w:val="24"/>
        </w:rPr>
        <w:t xml:space="preserve">usunięcie szkodliwych substancji mogących mieć wpływ na połączenie nakładanych materiałów z betonem lub na korozję betonu lub stali zbrojeniowej, odkucie otuliny betonowej skorodowanych prętów, w przypadku widocznych rys, do Wykonawcy robót należy – w ramach przygotowania powierzchni – ich szczegółowa inwentaryzacja, delikatne rozkucie (otwarcie) oraz oczyszczenie strumieniowo-ścierne oczyszczenie odsłoniętych prętów </w:t>
      </w:r>
      <w:r w:rsidRPr="00233D52">
        <w:rPr>
          <w:rFonts w:ascii="Arial Narrow" w:hAnsi="Arial Narrow"/>
          <w:i/>
          <w:iCs/>
          <w:sz w:val="24"/>
          <w:szCs w:val="24"/>
        </w:rPr>
        <w:lastRenderedPageBreak/>
        <w:t xml:space="preserve">zbrojeniowych i pozostałych elementów stalowych z rdzy do metalicznie błyszczącej powierzchni do stopnia Sa 2,5 oczyszczenie podłoża betonowego z wody pyłów i luźnych części. </w:t>
      </w:r>
    </w:p>
    <w:p w14:paraId="23A2F24E" w14:textId="7EDDEF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Podłoże musi być czyste, szorstkie, chłonne i wystarczająco nośne. Wytrzymałość średnia na odrywanie od chłonnego podłoża powinna wynosić 1,5 N/mm2.  </w:t>
      </w:r>
    </w:p>
    <w:p w14:paraId="6A78D205" w14:textId="2338A33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Wykonawca zobowiązany jest posiadać przyrząd do oznaczania wytrzymałości na odrywanie i dokumentować odpowiednie przygotowanie podłoża protokołem z wynikami badań. </w:t>
      </w:r>
    </w:p>
    <w:p w14:paraId="54E414D4" w14:textId="003DAA8E" w:rsidR="00675F01" w:rsidRPr="00233D52" w:rsidRDefault="00675F01" w:rsidP="00675F01">
      <w:pPr>
        <w:spacing w:after="0" w:line="240" w:lineRule="auto"/>
        <w:jc w:val="both"/>
        <w:rPr>
          <w:rFonts w:ascii="Arial Narrow" w:hAnsi="Arial Narrow"/>
          <w:i/>
          <w:iCs/>
          <w:color w:val="FF0000"/>
          <w:sz w:val="24"/>
          <w:szCs w:val="24"/>
        </w:rPr>
      </w:pPr>
      <w:r w:rsidRPr="00233D52">
        <w:rPr>
          <w:rFonts w:ascii="Arial Narrow" w:hAnsi="Arial Narrow"/>
          <w:i/>
          <w:iCs/>
          <w:sz w:val="24"/>
          <w:szCs w:val="24"/>
        </w:rPr>
        <w:t xml:space="preserve">Etap przygotowania podłoża polegający na odkuciu skorodowanego betonu należy wykonać tylko pod bezpośrednim nadzorem kierownika robót. Powierzchnię po odkuciu należy bezwzględnie oczyścić strumieniowo-ściernie (np. przez śrutowanie lub hydromonitoring).  </w:t>
      </w:r>
    </w:p>
    <w:p w14:paraId="4CFFEC72" w14:textId="0E0BE6B2"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Jeżeli podłoże wykazuje jakiekolwiek usterki to powinno być ono usunięte według zasad określonych przez </w:t>
      </w:r>
      <w:r w:rsidR="00F26642" w:rsidRPr="00233D52">
        <w:rPr>
          <w:rFonts w:ascii="Arial Narrow" w:hAnsi="Arial Narrow"/>
          <w:i/>
          <w:iCs/>
          <w:sz w:val="24"/>
          <w:szCs w:val="24"/>
        </w:rPr>
        <w:t>Zamawiającego</w:t>
      </w:r>
      <w:r w:rsidRPr="00233D52">
        <w:rPr>
          <w:rFonts w:ascii="Arial Narrow" w:hAnsi="Arial Narrow"/>
          <w:i/>
          <w:iCs/>
          <w:sz w:val="24"/>
          <w:szCs w:val="24"/>
        </w:rPr>
        <w:t xml:space="preserve">. </w:t>
      </w:r>
    </w:p>
    <w:p w14:paraId="111EACAE"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Nie dopuszcza się do tego typu prac stosowania udarowych młotów wyburzeniowych. </w:t>
      </w:r>
    </w:p>
    <w:p w14:paraId="12CE4FBA" w14:textId="3DC24A5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Powierzchnia betonu przygotowana do naprawy systemem naprawczym nie może zawierać lokalnych wgłębień ani wystających fragmentów (aby nie występowały nagłe zmiany grubości nakładanej warstwy zaprawy). Ubytki powinny posiadać regularne kształty o równych krawędziach.  </w:t>
      </w:r>
    </w:p>
    <w:p w14:paraId="0FD541C7"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Minimalna wysokość krawędzi ubytku powinna wynosić 10 ÷ 15 mm.  </w:t>
      </w:r>
    </w:p>
    <w:p w14:paraId="53F71E47" w14:textId="7D46583C"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Powierzchnia elementu po czyszczeniu strumieniowo-ściernym powinna być odpylona strumieniem sprężonego powietrza lub przy użyciu odkurzacza przemysłowego albo w razie zastosowania mycia wodą pod ciśnieniem musi być oczyszczona, a następnie osuszona np. sprężonym powietrzem. </w:t>
      </w:r>
    </w:p>
    <w:p w14:paraId="321430BF" w14:textId="0EB3FE3F"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Wilgotność podłoża, na którym nakładane są materiały, powinna spełniać wymagania zgodnie z "Wytycznymi stosowania" tych materiałów. </w:t>
      </w:r>
    </w:p>
    <w:p w14:paraId="27134E06" w14:textId="79304A14"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Prawidłowość przygotowania powierzchniowej warstwy betonu przeznaczonej do nakładania zaprawy ocenia </w:t>
      </w:r>
      <w:r w:rsidR="00F26642" w:rsidRPr="00233D52">
        <w:rPr>
          <w:rFonts w:ascii="Arial Narrow" w:hAnsi="Arial Narrow"/>
          <w:i/>
          <w:iCs/>
          <w:sz w:val="24"/>
          <w:szCs w:val="24"/>
        </w:rPr>
        <w:t>Zamawiający</w:t>
      </w:r>
      <w:r w:rsidRPr="00233D52">
        <w:rPr>
          <w:rFonts w:ascii="Arial Narrow" w:hAnsi="Arial Narrow"/>
          <w:i/>
          <w:iCs/>
          <w:sz w:val="24"/>
          <w:szCs w:val="24"/>
        </w:rPr>
        <w:t xml:space="preserve">.  </w:t>
      </w:r>
    </w:p>
    <w:p w14:paraId="2AA50DC7"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5.3. Przygotowanie mieszanek </w:t>
      </w:r>
    </w:p>
    <w:p w14:paraId="190E5DB7"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Przygotowanie poszczególnych materiałów opisane powinno być dokładnie w informacjach technicznych o produktach.  </w:t>
      </w:r>
    </w:p>
    <w:p w14:paraId="1BEF1B65" w14:textId="4C96E224"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 wymieszaniu zaczyny oraz masy szpachlowe powinny być jednorodne bez smug. Mieszanie należy prowadzić do chwili usunięcia wszystkich grudek i uzyskania konsystencji nadającej się do właściwej obróbki.  </w:t>
      </w:r>
    </w:p>
    <w:p w14:paraId="3EFAC131"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5.4. Wykonanie robót. </w:t>
      </w:r>
    </w:p>
    <w:p w14:paraId="34D243ED"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5.4.1. Zabezpieczenie odkrytego zbrojenia oraz innych elementów stalowych. </w:t>
      </w:r>
    </w:p>
    <w:p w14:paraId="5A0A3946" w14:textId="536E691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Odsłoniętą stal zbrojeniową oraz inne, stalowe elementy osadzone w naprawianym elemencie, w miejscach styku z materiałem naprawczym, należy oczyścić metodą strumieniowo-ścierną do Sa 2,5.  </w:t>
      </w:r>
    </w:p>
    <w:p w14:paraId="554417CF"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Materiał antykorozyjny powinien zostać zarobiony do konsystencji gęstego szlamu wolnego od jakichkolwiek zbryleń. </w:t>
      </w:r>
    </w:p>
    <w:p w14:paraId="5DDF9F6C" w14:textId="4DC2E51C"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Bezpośrednio po zarobieniu, materiał nanosić pędzlem na odkrytą stal w kilku warstwach, natychmiast po oczyszczeniu stali,  do osiągnięcia powłoki o minimalnej grubości 2 mm, bezpośrednio przed narzutem zapraw reparacyjno-reprofilacyjnych.  </w:t>
      </w:r>
    </w:p>
    <w:p w14:paraId="25E8F3EF" w14:textId="16A8923C"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Jeżeli naprawa betonu (reprofilacja) następowała będzie w terminie późniejszym, to bezpośrednio przed tą operacją należy nałożyć jeszcze jedną warstwę świeżego materiału antykorozyjnego.</w:t>
      </w:r>
      <w:r w:rsidR="00B970C7" w:rsidRPr="00233D52">
        <w:rPr>
          <w:rFonts w:ascii="Arial Narrow" w:hAnsi="Arial Narrow"/>
          <w:i/>
          <w:iCs/>
          <w:sz w:val="24"/>
          <w:szCs w:val="24"/>
        </w:rPr>
        <w:t xml:space="preserve"> </w:t>
      </w:r>
      <w:r w:rsidRPr="00233D52">
        <w:rPr>
          <w:rFonts w:ascii="Arial Narrow" w:hAnsi="Arial Narrow"/>
          <w:i/>
          <w:iCs/>
          <w:sz w:val="24"/>
          <w:szCs w:val="24"/>
        </w:rPr>
        <w:t xml:space="preserve">Podłoże stalowe przed nałożeniem materiału powinno było suche.  </w:t>
      </w:r>
    </w:p>
    <w:p w14:paraId="74E2DF74"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5.4.2. Warstwa sczepna - mostek wiążący. </w:t>
      </w:r>
    </w:p>
    <w:p w14:paraId="71198284" w14:textId="55C72B4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celu zwiększenia przyczepności właściwej zaprawy naprawczej (reprofilacyjnej) do podłoża betonowego, przed jej nałożeniem, należy wetrzeć w podłoże sztywnym pędzlem, zarobiony do konsystencji szlamu, odpowiedni materiał systemowy, który stanowił będzie warstwę sczepną.   </w:t>
      </w:r>
    </w:p>
    <w:p w14:paraId="7AB0FBB5"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Podłoże może być lekko wilgotne, w żadnym wypadku mokre. </w:t>
      </w:r>
    </w:p>
    <w:p w14:paraId="7EEFDEC7" w14:textId="54D34E5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Czas obróbki i liczba nanoszeń zależne od użytego materiału. </w:t>
      </w:r>
    </w:p>
    <w:p w14:paraId="53426995"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5.4.3. Nakładanie warstwy zaprawy naprawczej. </w:t>
      </w:r>
    </w:p>
    <w:p w14:paraId="35D96B8C"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Zarabianie materiału: </w:t>
      </w:r>
    </w:p>
    <w:p w14:paraId="18F775BC" w14:textId="4971C88F"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Poszczególne komponenty mieszanki tj. sucha zaprawa i płyn zarobowy, powinny być fabrycznie przygotowane, w pojemnikach o zawartości, pozwalającej na proste dobranie składników dla uzyskania mieszanki o odpowiedniej konsystencji.  </w:t>
      </w:r>
    </w:p>
    <w:p w14:paraId="3C14E9E6" w14:textId="3AA0E898"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Najczęściej odbywa się to w ten sposób, że do odpowiedniej pojemności naczynia wlewa się określoną część płynu zarobowego z jednego pojemnika, następnie wsypuje się stopniowo cały proszek suchej zaprawy (z drugiego pojemnika) ciągle mieszając mieszadłem wolnoobrotowym. Dodając pozostałą część płynu zarobowego (pozostałego w pojemniku), dąży się do osiągnięcia wymaganej konsystencji zaprawy naprawczej. Jeżeli potrzebna jest mieszanka bardzo spoista, należy lekko zredukować ilość płynu, gdy konieczna jest mieszanka bardziej ciekła, zwiększyć ilość płynu zarobowego.  </w:t>
      </w:r>
    </w:p>
    <w:p w14:paraId="095DE311"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Optymalny czas mieszania określa producent mieszanki. </w:t>
      </w:r>
    </w:p>
    <w:p w14:paraId="3AE7DB62" w14:textId="4A07E443"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Przygotowywać tylko taką ilość materiału, którą jest się w stanie wbudować w przeciągu określonego przez producenta czasu. Nie wolno rozrzedzać płynem zarobowym materiału, który zaczął wiązać. </w:t>
      </w:r>
    </w:p>
    <w:p w14:paraId="6BD81F55"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Nakładanie: </w:t>
      </w:r>
    </w:p>
    <w:p w14:paraId="5D36ECD3"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Mieszankę należy nanosić warstwami „świeże na świeże” na aktywną jeszcze pod względem klejenia warstwę sczepną. </w:t>
      </w:r>
    </w:p>
    <w:p w14:paraId="1F2838B1"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Wbudowanie zaprawy powinno nastąpić bezpośrednio po wymieszaniu. </w:t>
      </w:r>
    </w:p>
    <w:p w14:paraId="65139033"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Zaprawę nanosić ręczne, rozprowadzając ją pacą tynkarską.  </w:t>
      </w:r>
    </w:p>
    <w:p w14:paraId="3A8FF3AE"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Warstwa zaprawy powinna być jednorodna, bez rakowin i pustek powietrznych. </w:t>
      </w:r>
    </w:p>
    <w:p w14:paraId="3F843D6B"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Grubość nakładanej warstwy nie powinna przekraczać grubości wskazanej (dopuszczonej) w karcie technicznej materiału. </w:t>
      </w:r>
    </w:p>
    <w:p w14:paraId="3E23B86A" w14:textId="2BCCBE66"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przypadku konieczności uzyskania większej grubości warstwy (dotyczy głębokich ubytków), stosowany materiał powinien dawać się nakładać w kilku cyklach roboczych.  </w:t>
      </w:r>
    </w:p>
    <w:p w14:paraId="28DD3170" w14:textId="68B123A6"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Nie nakładać materiału w temperaturach poniżej +5°C (temperatura otoczenia i podłoża), chyba że karta techniczna materiału dopuszcza taką możliwość. </w:t>
      </w:r>
    </w:p>
    <w:p w14:paraId="48BE5C58"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Pielęgnacja: </w:t>
      </w:r>
    </w:p>
    <w:p w14:paraId="7CFBAD53" w14:textId="28B8C554"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Ze względu na możliwość pojawienia się rys skurczowych odkryte powierzchnie betonu wymagają ochrony przed szybkim wysychaniem. Unikać wpływu wysokich temperatur oraz przeciągów powietrznych, utrzymywać wilgoć (poprzez pokrycie ich folią, plandekami lub geowłókniną). </w:t>
      </w:r>
    </w:p>
    <w:p w14:paraId="5E354E73"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Pielęgnacja powinna trwać minimum 5 dni. Obowiązują zasady pielęgnacji materiałów budowlanych wiązanych cementem. </w:t>
      </w:r>
    </w:p>
    <w:p w14:paraId="3E0F7103"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5.5. Bezpieczeństwo robót i ochrona środowiska. </w:t>
      </w:r>
    </w:p>
    <w:p w14:paraId="57137A0E" w14:textId="537701F4"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Resztki materiału i pojemniki usunąć zgodnie z odpowiednimi przepisami. W trakcie pracy zaleca się noszenie rękawic, okularów i ubrań roboczych. Należy przestrzegać zasad podanych na kartach technicznych poszczególnych materiałów.  </w:t>
      </w:r>
    </w:p>
    <w:p w14:paraId="6F372F20" w14:textId="6CF2DBFF"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Zabezpieczenie robót prowadzonych przy odbywającym się ruchu drogowym na obiekcie, należy do Wykonawcy. </w:t>
      </w:r>
    </w:p>
    <w:p w14:paraId="3317D96F" w14:textId="3BEEC1F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Wykonawca zobowiązany jest do zabezpieczenia obiektu i terenu do niego przyległego </w:t>
      </w:r>
    </w:p>
    <w:p w14:paraId="34FD4613"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przed zanieczyszczeniem w wyniku prowadzenia robót. </w:t>
      </w:r>
    </w:p>
    <w:p w14:paraId="15461109" w14:textId="51932194"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Na okres robót, remontowana strefa obiektu powinna zostać odpowiednio zabezpieczona, tak aby nie groziło robotnikom, żadne niebezpieczeństwo związane z pracą na wysokości.  </w:t>
      </w:r>
    </w:p>
    <w:p w14:paraId="3C08437D"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Za bezpieczeństwo w czasie trwania prac odpowiada Wykonawca. </w:t>
      </w:r>
    </w:p>
    <w:p w14:paraId="5B2EACA0" w14:textId="147BFB3E"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Wykonanie i rozbiórkę rusztowań i pomostów roboczych oraz użycie wszelkich urządzeń pomocniczych, niezbędnych do wykonania lub zabezpieczenia robót, należy do Wykonawcy robót. </w:t>
      </w:r>
    </w:p>
    <w:p w14:paraId="592EFDE6" w14:textId="77777777" w:rsidR="00B970C7" w:rsidRPr="00233D52" w:rsidRDefault="00B970C7" w:rsidP="00675F01">
      <w:pPr>
        <w:spacing w:after="0" w:line="240" w:lineRule="auto"/>
        <w:jc w:val="both"/>
        <w:rPr>
          <w:rFonts w:ascii="Arial Narrow" w:hAnsi="Arial Narrow"/>
          <w:i/>
          <w:iCs/>
          <w:sz w:val="24"/>
          <w:szCs w:val="24"/>
        </w:rPr>
      </w:pPr>
    </w:p>
    <w:p w14:paraId="28A14EB1" w14:textId="5BFECDEE"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  KONTROLA JAKOŚCI ROBÓT </w:t>
      </w:r>
    </w:p>
    <w:p w14:paraId="4F54AA9A"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6.1. Ogólne zasady kontroli jakości robót. </w:t>
      </w:r>
    </w:p>
    <w:p w14:paraId="3386CF36" w14:textId="7C4B1522"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Wykonawca obowiązany jest przedstawić </w:t>
      </w:r>
      <w:r w:rsidR="00707C1A" w:rsidRPr="00233D52">
        <w:rPr>
          <w:rFonts w:ascii="Arial Narrow" w:hAnsi="Arial Narrow"/>
          <w:i/>
          <w:iCs/>
          <w:sz w:val="24"/>
          <w:szCs w:val="24"/>
        </w:rPr>
        <w:t>Zamawiającemu</w:t>
      </w:r>
      <w:r w:rsidRPr="00233D52">
        <w:rPr>
          <w:rFonts w:ascii="Arial Narrow" w:hAnsi="Arial Narrow"/>
          <w:i/>
          <w:iCs/>
          <w:sz w:val="24"/>
          <w:szCs w:val="24"/>
        </w:rPr>
        <w:t xml:space="preserve"> do zaakceptowania system kontroli wewnętrznej obejmujący wszystkie czynności technologiczne, który powinien być zgodny z zawartymi w specyfikacjach informacjami oraz przedmiotowymi normami. </w:t>
      </w:r>
    </w:p>
    <w:p w14:paraId="61E70DBB" w14:textId="23FFDE5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W czasie </w:t>
      </w:r>
      <w:r w:rsidR="00707C1A" w:rsidRPr="00233D52">
        <w:rPr>
          <w:rFonts w:ascii="Arial Narrow" w:hAnsi="Arial Narrow"/>
          <w:i/>
          <w:iCs/>
          <w:sz w:val="24"/>
          <w:szCs w:val="24"/>
        </w:rPr>
        <w:t>robót</w:t>
      </w:r>
      <w:r w:rsidRPr="00233D52">
        <w:rPr>
          <w:rFonts w:ascii="Arial Narrow" w:hAnsi="Arial Narrow"/>
          <w:i/>
          <w:iCs/>
          <w:sz w:val="24"/>
          <w:szCs w:val="24"/>
        </w:rPr>
        <w:t xml:space="preserve"> Wykonawca powinien prowadzić systematyczne badania kontrolne i dostarczać wyniki tych badań </w:t>
      </w:r>
      <w:r w:rsidR="00707C1A" w:rsidRPr="00233D52">
        <w:rPr>
          <w:rFonts w:ascii="Arial Narrow" w:hAnsi="Arial Narrow"/>
          <w:i/>
          <w:iCs/>
          <w:sz w:val="24"/>
          <w:szCs w:val="24"/>
        </w:rPr>
        <w:t>Zamawiającemu</w:t>
      </w:r>
      <w:r w:rsidRPr="00233D52">
        <w:rPr>
          <w:rFonts w:ascii="Arial Narrow" w:hAnsi="Arial Narrow"/>
          <w:i/>
          <w:iCs/>
          <w:sz w:val="24"/>
          <w:szCs w:val="24"/>
        </w:rPr>
        <w:t xml:space="preserve">. </w:t>
      </w:r>
      <w:r w:rsidR="00707C1A" w:rsidRPr="00233D52">
        <w:rPr>
          <w:rFonts w:ascii="Arial Narrow" w:hAnsi="Arial Narrow"/>
          <w:i/>
          <w:iCs/>
          <w:sz w:val="24"/>
          <w:szCs w:val="24"/>
        </w:rPr>
        <w:t>Zamawiający</w:t>
      </w:r>
      <w:r w:rsidRPr="00233D52">
        <w:rPr>
          <w:rFonts w:ascii="Arial Narrow" w:hAnsi="Arial Narrow"/>
          <w:i/>
          <w:iCs/>
          <w:sz w:val="24"/>
          <w:szCs w:val="24"/>
        </w:rPr>
        <w:t xml:space="preserve"> może pobierać próbki materiałów i prowadzić badania niezależnie od Wykonawcy na swój koszt. Jeżeli wyniki niezależnych badań wykażą, że badania Wykonawcy są niewiarygodne, to </w:t>
      </w:r>
      <w:r w:rsidR="00707C1A" w:rsidRPr="00233D52">
        <w:rPr>
          <w:rFonts w:ascii="Arial Narrow" w:hAnsi="Arial Narrow"/>
          <w:i/>
          <w:iCs/>
          <w:sz w:val="24"/>
          <w:szCs w:val="24"/>
        </w:rPr>
        <w:t>Zamawiający</w:t>
      </w:r>
      <w:r w:rsidRPr="00233D52">
        <w:rPr>
          <w:rFonts w:ascii="Arial Narrow" w:hAnsi="Arial Narrow"/>
          <w:i/>
          <w:iCs/>
          <w:sz w:val="24"/>
          <w:szCs w:val="24"/>
        </w:rPr>
        <w:t xml:space="preserve"> może polecić Wykonawcy lub niezależnemu laboratorium przeprowadzenie powtórnych lub dodatkowych badań albo może opierać się wyłącznie na własnych badaniach przy ocenie zgodności materiałów i robót z niniejszą specyfikacją. Całkowite koszty takich powtórnych lub dodatkowych badań i pobierania próbek zostaną poniesione przez Wykonawcę. </w:t>
      </w:r>
    </w:p>
    <w:p w14:paraId="7806BA6A"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Kontrola jakości obejmuje: </w:t>
      </w:r>
    </w:p>
    <w:p w14:paraId="352A5B89" w14:textId="2A01E0BD"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badania przydatności materiałów, </w:t>
      </w:r>
    </w:p>
    <w:p w14:paraId="35066752" w14:textId="2517756C"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kontrolę wykonywania robót. </w:t>
      </w:r>
    </w:p>
    <w:p w14:paraId="51B67261"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6.2 Badania i kontrola przed przystąpieniem do robót </w:t>
      </w:r>
    </w:p>
    <w:p w14:paraId="43845D1A" w14:textId="2FE25572"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Przed przystąpieniem do robót Wykonawca zobowiązany przedstawić </w:t>
      </w:r>
      <w:r w:rsidR="00707C1A" w:rsidRPr="00233D52">
        <w:rPr>
          <w:rFonts w:ascii="Arial Narrow" w:hAnsi="Arial Narrow"/>
          <w:i/>
          <w:iCs/>
          <w:sz w:val="24"/>
          <w:szCs w:val="24"/>
        </w:rPr>
        <w:t>Zamawiającemu</w:t>
      </w:r>
      <w:r w:rsidRPr="00233D52">
        <w:rPr>
          <w:rFonts w:ascii="Arial Narrow" w:hAnsi="Arial Narrow"/>
          <w:i/>
          <w:iCs/>
          <w:sz w:val="24"/>
          <w:szCs w:val="24"/>
        </w:rPr>
        <w:t xml:space="preserve"> do akceptacji aktualne świadectwa badań materiałów podstawowych wykonywanych w ramach nadzoru wewnętrznego przez producenta (atesty materiałów). Ponadto </w:t>
      </w:r>
      <w:r w:rsidR="00707C1A" w:rsidRPr="00233D52">
        <w:rPr>
          <w:rFonts w:ascii="Arial Narrow" w:hAnsi="Arial Narrow"/>
          <w:i/>
          <w:iCs/>
          <w:sz w:val="24"/>
          <w:szCs w:val="24"/>
        </w:rPr>
        <w:t xml:space="preserve"> </w:t>
      </w:r>
      <w:r w:rsidRPr="00233D52">
        <w:rPr>
          <w:rFonts w:ascii="Arial Narrow" w:hAnsi="Arial Narrow"/>
          <w:i/>
          <w:iCs/>
          <w:sz w:val="24"/>
          <w:szCs w:val="24"/>
        </w:rPr>
        <w:t xml:space="preserve">Wykonawca zobowiązany jest do sprawdzenia daty produkcji, daty przydatności do stosowania, stanu opakowań oraz właściwego przechowywania materiałów.  </w:t>
      </w:r>
    </w:p>
    <w:p w14:paraId="47F49433"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Za wbudowane materiały oraz badanie ich przydatności odpowiada Wykonawca. </w:t>
      </w:r>
    </w:p>
    <w:p w14:paraId="14FDBD45" w14:textId="4FEF593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Przed przystąpieniem do robót winno podlegać kontroli m.in. właściwe przygotowanie podłoża wg pkt. 5.2. </w:t>
      </w:r>
    </w:p>
    <w:p w14:paraId="3B8669D3" w14:textId="18F4CC22"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6.3.  Badania w trakcie wykonania robót  </w:t>
      </w:r>
    </w:p>
    <w:p w14:paraId="2E96995F"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Podczas wykonywania robót objętych niniejszą SST należy wykonać następujące kontrolne badania: </w:t>
      </w:r>
    </w:p>
    <w:p w14:paraId="6286A38E" w14:textId="02480667"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przygotowanie podłoża, </w:t>
      </w:r>
    </w:p>
    <w:p w14:paraId="623D7AD1" w14:textId="202A4CED"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badanie zawartości chlorków podczas usuwania skorodowanego betonu, </w:t>
      </w:r>
    </w:p>
    <w:p w14:paraId="6B9D83E8" w14:textId="540E4C79"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badanie wytrzymałości na odrywanie od podłoża przed naprawą, </w:t>
      </w:r>
    </w:p>
    <w:p w14:paraId="14DA4F46"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 badanie grubości naniesionej powłoki sczepnej, </w:t>
      </w:r>
    </w:p>
    <w:p w14:paraId="161FEACD" w14:textId="439895A0"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wizualny stan powłoki antykorozyjnej na zbrojeniu oraz innych, pozostawianych elementach stalowych, </w:t>
      </w:r>
    </w:p>
    <w:p w14:paraId="617F810E" w14:textId="4FB0E288"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badanie grubości wykonanej reprofilacji ubytku. </w:t>
      </w:r>
    </w:p>
    <w:p w14:paraId="7386D3F8"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Ponadto kontroli podlegać powinno zachowanie warunków technologicznych podczas naprawy tj.: </w:t>
      </w:r>
    </w:p>
    <w:p w14:paraId="167EC1CA" w14:textId="2C3E7CB5"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temperatura materiałów, podłoża i powietrza, </w:t>
      </w:r>
    </w:p>
    <w:p w14:paraId="17DD1D0E" w14:textId="7442EA8A"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sprzęt oraz czas mieszania materiałów, </w:t>
      </w:r>
    </w:p>
    <w:p w14:paraId="18B05E2E" w14:textId="462CB894"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pielęgnacja wykonanej warstwy, </w:t>
      </w:r>
    </w:p>
    <w:p w14:paraId="17849C5E" w14:textId="4873FA51"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wymiary geometryczne naprawianych ubytków. </w:t>
      </w:r>
    </w:p>
    <w:p w14:paraId="7540F98E" w14:textId="56C2BD79"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6.4.  Badania i kontrola po wykonaniu robót  </w:t>
      </w:r>
    </w:p>
    <w:p w14:paraId="5DED4EBC" w14:textId="39028960"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Badaniu podlegać powinny próbki pobrane w trakcie realizacji robót. Kontroli podlega</w:t>
      </w:r>
      <w:r w:rsidR="00707C1A" w:rsidRPr="00233D52">
        <w:rPr>
          <w:rFonts w:ascii="Arial Narrow" w:hAnsi="Arial Narrow"/>
          <w:i/>
          <w:iCs/>
          <w:sz w:val="24"/>
          <w:szCs w:val="24"/>
        </w:rPr>
        <w:t xml:space="preserve"> </w:t>
      </w:r>
      <w:r w:rsidRPr="00233D52">
        <w:rPr>
          <w:rFonts w:ascii="Arial Narrow" w:hAnsi="Arial Narrow"/>
          <w:i/>
          <w:iCs/>
          <w:sz w:val="24"/>
          <w:szCs w:val="24"/>
        </w:rPr>
        <w:t xml:space="preserve">również stopień wypełnienia ubytków, równość powierzchni, stopień przyczepności do podłoża. Zakres badań kontrolnych ustala </w:t>
      </w:r>
      <w:r w:rsidR="00233D52">
        <w:rPr>
          <w:rFonts w:ascii="Arial Narrow" w:hAnsi="Arial Narrow"/>
          <w:i/>
          <w:iCs/>
          <w:sz w:val="24"/>
          <w:szCs w:val="24"/>
        </w:rPr>
        <w:t>Zamawiający</w:t>
      </w:r>
      <w:r w:rsidRPr="00233D52">
        <w:rPr>
          <w:rFonts w:ascii="Arial Narrow" w:hAnsi="Arial Narrow"/>
          <w:i/>
          <w:iCs/>
          <w:sz w:val="24"/>
          <w:szCs w:val="24"/>
        </w:rPr>
        <w:t xml:space="preserve">. W szczególności może on uznać za wystarczające raporty z badań wykonywanych przez Wykonawcę. </w:t>
      </w:r>
    </w:p>
    <w:p w14:paraId="73F276A8"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6.5. Kontrola wykonanych robót </w:t>
      </w:r>
    </w:p>
    <w:p w14:paraId="37BF0E9B" w14:textId="11CDB8E6"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 wykonaniu robót Wykonawca obowiązany jest przedstawić </w:t>
      </w:r>
      <w:r w:rsidR="00233D52">
        <w:rPr>
          <w:rFonts w:ascii="Arial Narrow" w:hAnsi="Arial Narrow"/>
          <w:i/>
          <w:iCs/>
          <w:sz w:val="24"/>
          <w:szCs w:val="24"/>
        </w:rPr>
        <w:t>Zamawiającemu</w:t>
      </w:r>
      <w:r w:rsidRPr="00233D52">
        <w:rPr>
          <w:rFonts w:ascii="Arial Narrow" w:hAnsi="Arial Narrow"/>
          <w:i/>
          <w:iCs/>
          <w:sz w:val="24"/>
          <w:szCs w:val="24"/>
        </w:rPr>
        <w:t xml:space="preserve"> do akceptacji wyniki badań: </w:t>
      </w:r>
    </w:p>
    <w:p w14:paraId="37A028A6" w14:textId="2456C4ED"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wytrzymałości zastosowanego materiału na ściskanie, </w:t>
      </w:r>
    </w:p>
    <w:p w14:paraId="16444811" w14:textId="2FCD8739"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wytrzymałości na rozciąganie przy zginaniu dla zapraw z grupy PCC, </w:t>
      </w:r>
    </w:p>
    <w:p w14:paraId="548D6CE5" w14:textId="7AC9685A"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wytrzymałości nałożonej warstwy materiału na odrywanie od podłoża określonej metodą "pull-off", </w:t>
      </w:r>
    </w:p>
    <w:p w14:paraId="1F6DA80F" w14:textId="1063C872"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Wyniki te powinny być zgodne z wymaganiami przedstawionymi dla tych materiałów w pkt.2. 6.6.  </w:t>
      </w:r>
    </w:p>
    <w:p w14:paraId="4CD502DE"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Zasady postępowania z wadliwie naprawionymi partiami  </w:t>
      </w:r>
    </w:p>
    <w:p w14:paraId="054F7FBA" w14:textId="2265C45B"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Jeżeli poszczególne ubytki lub reprofilacja będą wykonywane źle to warstwa wadliwie wykonana będzie zerwana i wymieniona na nową na koszt Wykonawcy. Podobnie postąpi się w przypadku nieosiągnięcia przez próbki określonych parametrów. </w:t>
      </w:r>
    </w:p>
    <w:p w14:paraId="3D564CD4" w14:textId="77777777" w:rsidR="00707C1A" w:rsidRPr="00233D52" w:rsidRDefault="00707C1A" w:rsidP="00675F01">
      <w:pPr>
        <w:spacing w:after="0" w:line="240" w:lineRule="auto"/>
        <w:jc w:val="both"/>
        <w:rPr>
          <w:rFonts w:ascii="Arial Narrow" w:hAnsi="Arial Narrow"/>
          <w:i/>
          <w:iCs/>
          <w:color w:val="FF0000"/>
          <w:sz w:val="24"/>
          <w:szCs w:val="24"/>
        </w:rPr>
      </w:pPr>
    </w:p>
    <w:p w14:paraId="55E3B24C" w14:textId="352A930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 OBMIAR ROBÓT </w:t>
      </w:r>
    </w:p>
    <w:p w14:paraId="1B3C0280"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7.1 Ogólne zasady obmiaru robót </w:t>
      </w:r>
    </w:p>
    <w:p w14:paraId="6838A9C3" w14:textId="006B983F"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Ogólne zasady obmiaru</w:t>
      </w:r>
      <w:r w:rsidR="00707C1A" w:rsidRPr="00233D52">
        <w:rPr>
          <w:rFonts w:ascii="Arial Narrow" w:hAnsi="Arial Narrow"/>
          <w:i/>
          <w:iCs/>
          <w:sz w:val="24"/>
          <w:szCs w:val="24"/>
        </w:rPr>
        <w:t>.</w:t>
      </w:r>
    </w:p>
    <w:p w14:paraId="60D57FB2"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7.2 Jednostka obmiarowa </w:t>
      </w:r>
    </w:p>
    <w:p w14:paraId="3F0B3CCB" w14:textId="0F01828E"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Jednostką obmiaru jest 1 m</w:t>
      </w:r>
      <w:r w:rsidR="00707C1A" w:rsidRPr="00233D52">
        <w:rPr>
          <w:rFonts w:ascii="Arial Narrow" w:hAnsi="Arial Narrow"/>
          <w:i/>
          <w:iCs/>
          <w:sz w:val="24"/>
          <w:szCs w:val="24"/>
        </w:rPr>
        <w:t>2</w:t>
      </w:r>
      <w:r w:rsidRPr="00233D52">
        <w:rPr>
          <w:rFonts w:ascii="Arial Narrow" w:hAnsi="Arial Narrow"/>
          <w:i/>
          <w:iCs/>
          <w:sz w:val="24"/>
          <w:szCs w:val="24"/>
        </w:rPr>
        <w:t xml:space="preserve"> [metr </w:t>
      </w:r>
      <w:r w:rsidR="00707C1A" w:rsidRPr="00233D52">
        <w:rPr>
          <w:rFonts w:ascii="Arial Narrow" w:hAnsi="Arial Narrow"/>
          <w:i/>
          <w:iCs/>
          <w:sz w:val="24"/>
          <w:szCs w:val="24"/>
        </w:rPr>
        <w:t>kwadratowy</w:t>
      </w:r>
      <w:r w:rsidRPr="00233D52">
        <w:rPr>
          <w:rFonts w:ascii="Arial Narrow" w:hAnsi="Arial Narrow"/>
          <w:i/>
          <w:iCs/>
          <w:sz w:val="24"/>
          <w:szCs w:val="24"/>
        </w:rPr>
        <w:t xml:space="preserve">] </w:t>
      </w:r>
      <w:r w:rsidR="00707C1A" w:rsidRPr="00233D52">
        <w:rPr>
          <w:rFonts w:ascii="Arial Narrow" w:hAnsi="Arial Narrow"/>
          <w:i/>
          <w:iCs/>
          <w:sz w:val="24"/>
          <w:szCs w:val="24"/>
        </w:rPr>
        <w:t xml:space="preserve">powierzchni reprofilacji </w:t>
      </w:r>
      <w:r w:rsidRPr="00233D52">
        <w:rPr>
          <w:rFonts w:ascii="Arial Narrow" w:hAnsi="Arial Narrow"/>
          <w:i/>
          <w:iCs/>
          <w:sz w:val="24"/>
          <w:szCs w:val="24"/>
        </w:rPr>
        <w:t xml:space="preserve">wbudowanej zaprawy PCC wykonanej na bazie cementu, modyfikowanej dodatkami żywic syntetycznych i zawierającej mikrokrzemionkę. </w:t>
      </w:r>
    </w:p>
    <w:p w14:paraId="2D2807B2" w14:textId="028426C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Obmiar powinien być wykonany na budowie w  m</w:t>
      </w:r>
      <w:r w:rsidR="00707C1A" w:rsidRPr="00233D52">
        <w:rPr>
          <w:rFonts w:ascii="Arial Narrow" w:hAnsi="Arial Narrow"/>
          <w:i/>
          <w:iCs/>
          <w:sz w:val="24"/>
          <w:szCs w:val="24"/>
        </w:rPr>
        <w:t>2</w:t>
      </w:r>
      <w:r w:rsidRPr="00233D52">
        <w:rPr>
          <w:rFonts w:ascii="Arial Narrow" w:hAnsi="Arial Narrow"/>
          <w:i/>
          <w:iCs/>
          <w:sz w:val="24"/>
          <w:szCs w:val="24"/>
        </w:rPr>
        <w:t xml:space="preserve">  naprawianego, wypełnianego lub reprofilowango</w:t>
      </w:r>
      <w:r w:rsidR="003A0198">
        <w:rPr>
          <w:rFonts w:ascii="Arial Narrow" w:hAnsi="Arial Narrow"/>
          <w:i/>
          <w:iCs/>
          <w:sz w:val="24"/>
          <w:szCs w:val="24"/>
        </w:rPr>
        <w:t xml:space="preserve"> </w:t>
      </w:r>
      <w:r w:rsidRPr="00233D52">
        <w:rPr>
          <w:rFonts w:ascii="Arial Narrow" w:hAnsi="Arial Narrow"/>
          <w:i/>
          <w:iCs/>
          <w:sz w:val="24"/>
          <w:szCs w:val="24"/>
        </w:rPr>
        <w:t xml:space="preserve">ubytku (powierzchni).  </w:t>
      </w:r>
    </w:p>
    <w:p w14:paraId="73BC0A3B" w14:textId="561B8F6B"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Obmiar robót odbywa się w obecności </w:t>
      </w:r>
      <w:r w:rsidR="00707C1A" w:rsidRPr="00233D52">
        <w:rPr>
          <w:rFonts w:ascii="Arial Narrow" w:hAnsi="Arial Narrow"/>
          <w:i/>
          <w:iCs/>
          <w:sz w:val="24"/>
          <w:szCs w:val="24"/>
        </w:rPr>
        <w:t>Zamawiającego</w:t>
      </w:r>
      <w:r w:rsidRPr="00233D52">
        <w:rPr>
          <w:rFonts w:ascii="Arial Narrow" w:hAnsi="Arial Narrow"/>
          <w:i/>
          <w:iCs/>
          <w:sz w:val="24"/>
          <w:szCs w:val="24"/>
        </w:rPr>
        <w:t xml:space="preserve"> i wymaga jego akceptacji.  </w:t>
      </w:r>
    </w:p>
    <w:p w14:paraId="58FB68D7" w14:textId="1FC4D203" w:rsidR="00675F01" w:rsidRPr="00233D52" w:rsidRDefault="00233D52" w:rsidP="00675F01">
      <w:pPr>
        <w:spacing w:after="0" w:line="240" w:lineRule="auto"/>
        <w:jc w:val="both"/>
        <w:rPr>
          <w:rFonts w:ascii="Arial Narrow" w:hAnsi="Arial Narrow"/>
          <w:i/>
          <w:iCs/>
          <w:sz w:val="24"/>
          <w:szCs w:val="24"/>
        </w:rPr>
      </w:pPr>
      <w:r>
        <w:rPr>
          <w:rFonts w:ascii="Arial Narrow" w:hAnsi="Arial Narrow"/>
          <w:i/>
          <w:iCs/>
          <w:sz w:val="24"/>
          <w:szCs w:val="24"/>
        </w:rPr>
        <w:t>Zamawiający</w:t>
      </w:r>
      <w:r w:rsidR="00675F01" w:rsidRPr="00233D52">
        <w:rPr>
          <w:rFonts w:ascii="Arial Narrow" w:hAnsi="Arial Narrow"/>
          <w:i/>
          <w:iCs/>
          <w:sz w:val="24"/>
          <w:szCs w:val="24"/>
        </w:rPr>
        <w:t xml:space="preserve"> nie może i nie będzie stanowić podstawy do roszczeń o dodatkową zapłatę.  </w:t>
      </w:r>
    </w:p>
    <w:p w14:paraId="04CB644D" w14:textId="77777777" w:rsidR="00707C1A" w:rsidRPr="00233D52" w:rsidRDefault="00707C1A" w:rsidP="00675F01">
      <w:pPr>
        <w:spacing w:after="0" w:line="240" w:lineRule="auto"/>
        <w:jc w:val="both"/>
        <w:rPr>
          <w:rFonts w:ascii="Arial Narrow" w:hAnsi="Arial Narrow"/>
          <w:i/>
          <w:iCs/>
          <w:sz w:val="24"/>
          <w:szCs w:val="24"/>
        </w:rPr>
      </w:pPr>
    </w:p>
    <w:p w14:paraId="3FF1D753" w14:textId="6B8FC026"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 ODBIÓR ROBÓT </w:t>
      </w:r>
    </w:p>
    <w:p w14:paraId="0F32963C" w14:textId="7A59E3A5"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8.1.  Ogólne zasady odbioru robót </w:t>
      </w:r>
    </w:p>
    <w:p w14:paraId="22BA295B" w14:textId="7B58DDDE"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Ogólne zasady odbioru robót</w:t>
      </w:r>
      <w:r w:rsidR="00707C1A" w:rsidRPr="00233D52">
        <w:rPr>
          <w:rFonts w:ascii="Arial Narrow" w:hAnsi="Arial Narrow"/>
          <w:i/>
          <w:iCs/>
          <w:sz w:val="24"/>
          <w:szCs w:val="24"/>
        </w:rPr>
        <w:t>.</w:t>
      </w:r>
    </w:p>
    <w:p w14:paraId="5AD14C51"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Odbiorowi podlegają : </w:t>
      </w:r>
    </w:p>
    <w:p w14:paraId="2A69AB79" w14:textId="1B447CEB"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podłoże betonowe, </w:t>
      </w:r>
    </w:p>
    <w:p w14:paraId="56F92B18" w14:textId="54852656"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wykonanie naprawy i zabezpieczenie prętów zbrojeniowych oraz innych elementów stalowych pozostawianych</w:t>
      </w:r>
      <w:r w:rsidRPr="00233D52">
        <w:rPr>
          <w:rFonts w:ascii="Arial Narrow" w:hAnsi="Arial Narrow"/>
          <w:i/>
          <w:iCs/>
          <w:sz w:val="24"/>
          <w:szCs w:val="24"/>
        </w:rPr>
        <w:t xml:space="preserve"> </w:t>
      </w:r>
      <w:r w:rsidR="00675F01" w:rsidRPr="00233D52">
        <w:rPr>
          <w:rFonts w:ascii="Arial Narrow" w:hAnsi="Arial Narrow"/>
          <w:i/>
          <w:iCs/>
          <w:sz w:val="24"/>
          <w:szCs w:val="24"/>
        </w:rPr>
        <w:t xml:space="preserve">(osadzonych) w naprawianych elementach, </w:t>
      </w:r>
    </w:p>
    <w:p w14:paraId="2FF70F50" w14:textId="131CA289"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wykonanie warstwy sczepnej, </w:t>
      </w:r>
    </w:p>
    <w:p w14:paraId="34133080" w14:textId="4C942DD2"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wykonana naprawa ubytku, wypełnienie bruzdy lub reprofilacja powierzchni. </w:t>
      </w:r>
    </w:p>
    <w:p w14:paraId="78326332" w14:textId="6BAEB923"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8.2.  Odbiór robót zanikających i ulegających zakryciu </w:t>
      </w:r>
    </w:p>
    <w:p w14:paraId="40146A94"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Roboty objęte niniejszą SST podlegają odbiorowi robót zanikających i ulegających zakryciu. </w:t>
      </w:r>
    </w:p>
    <w:p w14:paraId="2014694C" w14:textId="29016A7A"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Odbiór powinien być przeprowadzony w czasie umożliwiającym wykonanie ewentualnych napraw wadliwie wykonanych warstw, bez hamowania postępu robót. </w:t>
      </w:r>
    </w:p>
    <w:p w14:paraId="4A184321"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Do odbioru Wykonawca przedstawia wszystkie wyniki pomiarów i badań z bieżącej kontroli materiałów i robót. </w:t>
      </w:r>
    </w:p>
    <w:p w14:paraId="1FD41D82" w14:textId="0C6CF9B8"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Odbioru dokonuje </w:t>
      </w:r>
      <w:r w:rsidR="00707C1A" w:rsidRPr="00233D52">
        <w:rPr>
          <w:rFonts w:ascii="Arial Narrow" w:hAnsi="Arial Narrow"/>
          <w:i/>
          <w:iCs/>
          <w:sz w:val="24"/>
          <w:szCs w:val="24"/>
        </w:rPr>
        <w:t>Zamawiający</w:t>
      </w:r>
      <w:r w:rsidRPr="00233D52">
        <w:rPr>
          <w:rFonts w:ascii="Arial Narrow" w:hAnsi="Arial Narrow"/>
          <w:i/>
          <w:iCs/>
          <w:sz w:val="24"/>
          <w:szCs w:val="24"/>
        </w:rPr>
        <w:t xml:space="preserve"> na podstawie oględzin, pomiarów i wyników badań Wykonawcy. </w:t>
      </w:r>
    </w:p>
    <w:p w14:paraId="277CD9DF" w14:textId="25F23A5A"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Zamawiający</w:t>
      </w:r>
      <w:r w:rsidR="00675F01" w:rsidRPr="00233D52">
        <w:rPr>
          <w:rFonts w:ascii="Arial Narrow" w:hAnsi="Arial Narrow"/>
          <w:i/>
          <w:iCs/>
          <w:sz w:val="24"/>
          <w:szCs w:val="24"/>
        </w:rPr>
        <w:t xml:space="preserve"> zleci Wykonawcy lub niezależnemu laboratorium przeprowadzenie uzupełniających badań i pomiarów wtedy gdy: </w:t>
      </w:r>
    </w:p>
    <w:p w14:paraId="7BBF0B16" w14:textId="58B54DA2"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zakres lub częstotliwość badań Wykonawcy są niezgodne z niniejszą specyfikacją, </w:t>
      </w:r>
    </w:p>
    <w:p w14:paraId="6B194B58" w14:textId="3E702FDF" w:rsidR="00675F01" w:rsidRPr="00233D52" w:rsidRDefault="00707C1A" w:rsidP="00675F01">
      <w:pPr>
        <w:spacing w:after="0" w:line="240" w:lineRule="auto"/>
        <w:jc w:val="both"/>
        <w:rPr>
          <w:rFonts w:ascii="Arial Narrow" w:hAnsi="Arial Narrow"/>
          <w:i/>
          <w:iCs/>
          <w:sz w:val="24"/>
          <w:szCs w:val="24"/>
        </w:rPr>
      </w:pPr>
      <w:r w:rsidRPr="00233D52">
        <w:rPr>
          <w:rFonts w:ascii="Arial Narrow" w:hAnsi="Arial Narrow"/>
          <w:i/>
          <w:iCs/>
          <w:sz w:val="24"/>
          <w:szCs w:val="24"/>
        </w:rPr>
        <w:t>-</w:t>
      </w:r>
      <w:r w:rsidR="00675F01" w:rsidRPr="00233D52">
        <w:rPr>
          <w:rFonts w:ascii="Arial Narrow" w:hAnsi="Arial Narrow"/>
          <w:i/>
          <w:iCs/>
          <w:sz w:val="24"/>
          <w:szCs w:val="24"/>
        </w:rPr>
        <w:t xml:space="preserve"> istnieją jakiekolwiek wątpliwości co do jakości robót lub rzetelności badań Wykonawcy. </w:t>
      </w:r>
    </w:p>
    <w:p w14:paraId="446C4EA7" w14:textId="4049D57C"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Koszty tych badań ponosi Wykonawca tylko w przypadku gdy ich wyniki potwierdzą wątpliwości </w:t>
      </w:r>
      <w:r w:rsidR="00707C1A" w:rsidRPr="00233D52">
        <w:rPr>
          <w:rFonts w:ascii="Arial Narrow" w:hAnsi="Arial Narrow"/>
          <w:i/>
          <w:iCs/>
          <w:sz w:val="24"/>
          <w:szCs w:val="24"/>
        </w:rPr>
        <w:t>Zamawiającego</w:t>
      </w:r>
      <w:r w:rsidRPr="00233D52">
        <w:rPr>
          <w:rFonts w:ascii="Arial Narrow" w:hAnsi="Arial Narrow"/>
          <w:i/>
          <w:iCs/>
          <w:sz w:val="24"/>
          <w:szCs w:val="24"/>
        </w:rPr>
        <w:t xml:space="preserve">. </w:t>
      </w:r>
    </w:p>
    <w:p w14:paraId="49AE6A1F" w14:textId="23B5EB8A" w:rsidR="00675F01" w:rsidRPr="00233D52" w:rsidRDefault="00675F01" w:rsidP="003A0198">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 przypadku stwierdzenia wad </w:t>
      </w:r>
      <w:r w:rsidR="00707C1A" w:rsidRPr="00233D52">
        <w:rPr>
          <w:rFonts w:ascii="Arial Narrow" w:hAnsi="Arial Narrow"/>
          <w:i/>
          <w:iCs/>
          <w:sz w:val="24"/>
          <w:szCs w:val="24"/>
        </w:rPr>
        <w:t>Zamawiający</w:t>
      </w:r>
      <w:r w:rsidRPr="00233D52">
        <w:rPr>
          <w:rFonts w:ascii="Arial Narrow" w:hAnsi="Arial Narrow"/>
          <w:i/>
          <w:iCs/>
          <w:sz w:val="24"/>
          <w:szCs w:val="24"/>
        </w:rPr>
        <w:t xml:space="preserve"> ustali zakres do wykonania robót poprawkowych lub poleci zerwanie i wymianę na nową wadliwie wykonanej warstwy wg zasad określonych w niniejszej specyfikacji. </w:t>
      </w:r>
      <w:r w:rsidR="00707C1A" w:rsidRPr="00233D52">
        <w:rPr>
          <w:rFonts w:ascii="Arial Narrow" w:hAnsi="Arial Narrow"/>
          <w:i/>
          <w:iCs/>
          <w:sz w:val="24"/>
          <w:szCs w:val="24"/>
        </w:rPr>
        <w:t>Zamawiający</w:t>
      </w:r>
      <w:r w:rsidRPr="00233D52">
        <w:rPr>
          <w:rFonts w:ascii="Arial Narrow" w:hAnsi="Arial Narrow"/>
          <w:i/>
          <w:iCs/>
          <w:sz w:val="24"/>
          <w:szCs w:val="24"/>
        </w:rPr>
        <w:t xml:space="preserve"> może uznać wadę za nie  mającą zasadniczego wpływu na cechy eksploatacyjne obiektu i ustalić zakres i wielkość potrąceń za obniżoną jakość. Roboty poprawkowe lub zerwanie i wymianę wadliwie wykonanej warstwy na nową</w:t>
      </w:r>
      <w:r w:rsidR="00707C1A" w:rsidRPr="00233D52">
        <w:rPr>
          <w:rFonts w:ascii="Arial Narrow" w:hAnsi="Arial Narrow"/>
          <w:i/>
          <w:iCs/>
          <w:sz w:val="24"/>
          <w:szCs w:val="24"/>
        </w:rPr>
        <w:t xml:space="preserve"> </w:t>
      </w:r>
      <w:r w:rsidRPr="00233D52">
        <w:rPr>
          <w:rFonts w:ascii="Arial Narrow" w:hAnsi="Arial Narrow"/>
          <w:i/>
          <w:iCs/>
          <w:sz w:val="24"/>
          <w:szCs w:val="24"/>
        </w:rPr>
        <w:t>Wykonawca wykona na własny koszt w ustalonym terminie</w:t>
      </w:r>
    </w:p>
    <w:p w14:paraId="2F74F9AE" w14:textId="07DBE911" w:rsidR="00675F01" w:rsidRPr="00233D52" w:rsidRDefault="00675F01" w:rsidP="003A0198">
      <w:pPr>
        <w:spacing w:after="0" w:line="240" w:lineRule="auto"/>
        <w:jc w:val="both"/>
        <w:rPr>
          <w:rFonts w:ascii="Arial Narrow" w:hAnsi="Arial Narrow"/>
          <w:i/>
          <w:iCs/>
          <w:sz w:val="24"/>
          <w:szCs w:val="24"/>
        </w:rPr>
      </w:pPr>
      <w:r w:rsidRPr="00233D52">
        <w:rPr>
          <w:rFonts w:ascii="Arial Narrow" w:hAnsi="Arial Narrow"/>
          <w:i/>
          <w:iCs/>
          <w:sz w:val="24"/>
          <w:szCs w:val="24"/>
        </w:rPr>
        <w:t xml:space="preserve">ustalonym z </w:t>
      </w:r>
      <w:r w:rsidR="00707C1A" w:rsidRPr="00233D52">
        <w:rPr>
          <w:rFonts w:ascii="Arial Narrow" w:hAnsi="Arial Narrow"/>
          <w:i/>
          <w:iCs/>
          <w:sz w:val="24"/>
          <w:szCs w:val="24"/>
        </w:rPr>
        <w:t>Zamawiającym</w:t>
      </w:r>
      <w:r w:rsidRPr="00233D52">
        <w:rPr>
          <w:rFonts w:ascii="Arial Narrow" w:hAnsi="Arial Narrow"/>
          <w:i/>
          <w:iCs/>
          <w:sz w:val="24"/>
          <w:szCs w:val="24"/>
        </w:rPr>
        <w:t xml:space="preserve">. </w:t>
      </w:r>
    </w:p>
    <w:p w14:paraId="4E670DBD" w14:textId="77777777" w:rsidR="00707C1A" w:rsidRPr="00233D52" w:rsidRDefault="00707C1A" w:rsidP="00675F01">
      <w:pPr>
        <w:spacing w:after="0" w:line="240" w:lineRule="auto"/>
        <w:jc w:val="both"/>
        <w:rPr>
          <w:rFonts w:ascii="Arial Narrow" w:hAnsi="Arial Narrow"/>
          <w:i/>
          <w:iCs/>
          <w:sz w:val="24"/>
          <w:szCs w:val="24"/>
        </w:rPr>
      </w:pPr>
    </w:p>
    <w:p w14:paraId="359B62E0" w14:textId="2F07843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9. PODSTAWA  PŁATNOŚCI  </w:t>
      </w:r>
    </w:p>
    <w:p w14:paraId="57CEC015" w14:textId="6286DF81"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9.1.   Ogólne ustalenia dotyczące podstawy płatności </w:t>
      </w:r>
    </w:p>
    <w:p w14:paraId="31ABD75F" w14:textId="46C2A6F4"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Ogólne ustalenia dotyczące podstawy płatności</w:t>
      </w:r>
      <w:r w:rsidR="00707C1A" w:rsidRPr="00233D52">
        <w:rPr>
          <w:rFonts w:ascii="Arial Narrow" w:hAnsi="Arial Narrow"/>
          <w:i/>
          <w:iCs/>
          <w:sz w:val="24"/>
          <w:szCs w:val="24"/>
        </w:rPr>
        <w:t>.</w:t>
      </w:r>
    </w:p>
    <w:p w14:paraId="75014660" w14:textId="2DC7B598"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9.2.  Cena jednostki obmiarowej</w:t>
      </w:r>
      <w:r w:rsidR="00707C1A" w:rsidRPr="00233D52">
        <w:rPr>
          <w:rFonts w:ascii="Arial Narrow" w:hAnsi="Arial Narrow"/>
          <w:i/>
          <w:iCs/>
          <w:sz w:val="24"/>
          <w:szCs w:val="24"/>
        </w:rPr>
        <w:t>.</w:t>
      </w:r>
    </w:p>
    <w:p w14:paraId="69A84497" w14:textId="2B694CBF" w:rsidR="00675F01" w:rsidRPr="00233D52" w:rsidRDefault="00675F01" w:rsidP="00675F01">
      <w:pPr>
        <w:spacing w:after="0" w:line="240" w:lineRule="auto"/>
        <w:jc w:val="both"/>
        <w:rPr>
          <w:rFonts w:ascii="Arial Narrow" w:hAnsi="Arial Narrow"/>
          <w:i/>
          <w:iCs/>
          <w:sz w:val="24"/>
          <w:szCs w:val="24"/>
        </w:rPr>
      </w:pPr>
    </w:p>
    <w:p w14:paraId="775C324A"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10. PRZEPISY ZWIĄZANE </w:t>
      </w:r>
    </w:p>
    <w:p w14:paraId="27022E21"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10.1. Normy. </w:t>
      </w:r>
    </w:p>
    <w:p w14:paraId="19B07B89"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PN-EN 1504-1:2006 Wyroby i systemy do ochrony i napraw konstrukcji betonowych – Definicje, wymagania, sterowanie </w:t>
      </w:r>
    </w:p>
    <w:p w14:paraId="227FFE8E"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jakością i ocena zgodności – Część 1: Definicje  </w:t>
      </w:r>
    </w:p>
    <w:p w14:paraId="23554183"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 xml:space="preserve">PN-EN 1504-2:2006 Wyroby i systemy do ochrony i napraw konstrukcji betonowych – Definicje, wymagania, sterowanie </w:t>
      </w:r>
    </w:p>
    <w:p w14:paraId="18BF13B6"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jakością i ocena zgodności – Część 2: Systemy ochrony powierzchniowej betonu  </w:t>
      </w:r>
    </w:p>
    <w:p w14:paraId="7563EDC7"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PN-EN 1504-3:2006 Wyroby i systemy do ochrony i napraw konstrukcji betonowych – Definicje, wymagania, sterowanie </w:t>
      </w:r>
    </w:p>
    <w:p w14:paraId="15A5E222"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jakością i ocena zgodności – Część 3: Naprawy konstrukcyjne i niekonstrukcyjne. </w:t>
      </w:r>
    </w:p>
    <w:p w14:paraId="17E0E920"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PN-EN 1504-4:2006 Wyroby i systemy do ochrony i napraw konstrukcji betonowych – Definicje, wymagania, sterowanie </w:t>
      </w:r>
    </w:p>
    <w:p w14:paraId="2A5C4200"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jakością i ocena zgodności – Część 4: Łączenie konstrukcyjne </w:t>
      </w:r>
    </w:p>
    <w:p w14:paraId="305CB784"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PN-EN 1504-6:2007 Wyroby i systemy do ochrony i napraw konstrukcji betonowych – Definicje, wymagania, sterowanie </w:t>
      </w:r>
    </w:p>
    <w:p w14:paraId="6FF921A9"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jakością i ocena zgodności – Część 6: Kotwienie stalowych prętów zbrojeniowych. </w:t>
      </w:r>
    </w:p>
    <w:p w14:paraId="438D4103"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PN-EN 1504-7:2007 Wyroby i systemy do ochrony i napraw konstrukcji betonowych – Definicje, wymagania, sterowanie </w:t>
      </w:r>
    </w:p>
    <w:p w14:paraId="1D03EA3B"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jakością i ocena zgodności – Część 7: Ochrona zbrojenia przed korozją. </w:t>
      </w:r>
    </w:p>
    <w:p w14:paraId="3A3DA09E"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PN-EN 1504-9:2010 Wyroby i systemy do ochrony i napraw konstrukcji betonowych – Definicje, wymagania, sterowanie </w:t>
      </w:r>
    </w:p>
    <w:p w14:paraId="6947964D"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jakością i ocena zgodności – Część 9: Ogólne zasady dotyczące stosowania wyrobów i systemów.  </w:t>
      </w:r>
    </w:p>
    <w:p w14:paraId="7A5DFE0E"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PN-EN 1504-10:2005 Wyroby i systemy do ochrony i napraw konstrukcji betonowych – Definicje, wymagania, sterowanie </w:t>
      </w:r>
    </w:p>
    <w:p w14:paraId="02E8697C"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jakością i ocena zgodności – Część 10: Stosowanie wyrobów i systemów na placu budowy oraz </w:t>
      </w:r>
    </w:p>
    <w:p w14:paraId="29235A0B"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sterowanie jakością prac  </w:t>
      </w:r>
    </w:p>
    <w:p w14:paraId="4C4220FA"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PN-EN 12190:2000 Wyroby i systemy do ochrony i napraw konstrukcji betonowych – Metody badań – Oznaczanie </w:t>
      </w:r>
    </w:p>
    <w:p w14:paraId="1FF80485"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wytrzymałości na ściskanie zaprawy naprawczej  </w:t>
      </w:r>
    </w:p>
    <w:p w14:paraId="08D212CC"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10.2. Inne dokumenty </w:t>
      </w:r>
    </w:p>
    <w:p w14:paraId="7E27E396" w14:textId="77777777"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Procedura badawcza IBDiM nr PB-TM-X3 – Badanie przyczepności powłoki (lub wyprawy) ochronnej do betonu – </w:t>
      </w:r>
    </w:p>
    <w:p w14:paraId="7171F85E" w14:textId="01B21215" w:rsidR="00675F01" w:rsidRPr="00233D52" w:rsidRDefault="00675F01" w:rsidP="00675F01">
      <w:pPr>
        <w:spacing w:after="0" w:line="240" w:lineRule="auto"/>
        <w:jc w:val="both"/>
        <w:rPr>
          <w:rFonts w:ascii="Arial Narrow" w:hAnsi="Arial Narrow"/>
          <w:i/>
          <w:iCs/>
          <w:sz w:val="24"/>
          <w:szCs w:val="24"/>
        </w:rPr>
      </w:pPr>
      <w:r w:rsidRPr="00233D52">
        <w:rPr>
          <w:rFonts w:ascii="Arial Narrow" w:hAnsi="Arial Narrow"/>
          <w:i/>
          <w:iCs/>
          <w:sz w:val="24"/>
          <w:szCs w:val="24"/>
        </w:rPr>
        <w:t>Metoda „pull-off”</w:t>
      </w:r>
      <w:r w:rsidR="00707C1A" w:rsidRPr="00233D52">
        <w:rPr>
          <w:rFonts w:ascii="Arial Narrow" w:hAnsi="Arial Narrow"/>
          <w:i/>
          <w:iCs/>
          <w:sz w:val="24"/>
          <w:szCs w:val="24"/>
        </w:rPr>
        <w:t>.</w:t>
      </w:r>
    </w:p>
    <w:p w14:paraId="402A236C" w14:textId="77777777" w:rsidR="003A0198" w:rsidRDefault="003A0198" w:rsidP="0017361C">
      <w:pPr>
        <w:widowControl w:val="0"/>
        <w:rPr>
          <w:rFonts w:ascii="Arial Narrow" w:hAnsi="Arial Narrow"/>
          <w:b/>
          <w:bCs/>
          <w:i/>
          <w:iCs/>
          <w:sz w:val="24"/>
          <w:szCs w:val="24"/>
        </w:rPr>
      </w:pPr>
    </w:p>
    <w:p w14:paraId="6CF84E6C" w14:textId="22D0D28D" w:rsidR="0017361C" w:rsidRPr="00233D52" w:rsidRDefault="0017361C" w:rsidP="0017361C">
      <w:pPr>
        <w:widowControl w:val="0"/>
        <w:rPr>
          <w:rFonts w:ascii="Arial Narrow" w:hAnsi="Arial Narrow"/>
          <w:b/>
          <w:bCs/>
          <w:i/>
          <w:iCs/>
          <w:sz w:val="24"/>
          <w:szCs w:val="24"/>
        </w:rPr>
      </w:pPr>
      <w:r w:rsidRPr="00233D52">
        <w:rPr>
          <w:rFonts w:ascii="Arial Narrow" w:hAnsi="Arial Narrow"/>
          <w:b/>
          <w:bCs/>
          <w:i/>
          <w:iCs/>
          <w:sz w:val="24"/>
          <w:szCs w:val="24"/>
        </w:rPr>
        <w:t xml:space="preserve">M-20.01.02 Przygotowanie powierzchni betonu </w:t>
      </w:r>
    </w:p>
    <w:p w14:paraId="39F0D0C4"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WSTĘP </w:t>
      </w:r>
    </w:p>
    <w:p w14:paraId="6685B050"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1.1.  Przedmiot SST </w:t>
      </w:r>
    </w:p>
    <w:p w14:paraId="326C83A4" w14:textId="6CA36CD8"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Przedmiotem niniejszej specyfikacji są wymagania dotyczące wykonania i odbioru robót budowlanych związanych z przygotowaniem starej powierzchni betonu do połączenia </w:t>
      </w:r>
      <w:r w:rsidRPr="00233D52">
        <w:rPr>
          <w:rFonts w:ascii="Arial Narrow" w:hAnsi="Arial Narrow"/>
          <w:i/>
          <w:iCs/>
          <w:sz w:val="24"/>
          <w:szCs w:val="24"/>
        </w:rPr>
        <w:br/>
        <w:t xml:space="preserve">z nowym betonem, do lokalnych napraw powierzchniowych i zabezpieczenia antykorozyjnego na obiektach mostowych. </w:t>
      </w:r>
    </w:p>
    <w:p w14:paraId="29BD0598" w14:textId="48E4435F"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1.2. Zakres stosowania SST. </w:t>
      </w:r>
    </w:p>
    <w:p w14:paraId="538C5DE7" w14:textId="2B9DB98E"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Niniejsza specyfikacja techniczna jest stosowana jako dokument przetargowy i kontraktowy przy zlecaniu i realizacji robót.</w:t>
      </w:r>
    </w:p>
    <w:p w14:paraId="4AFB3DE9"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1.3. Zakres robót objętych SST </w:t>
      </w:r>
    </w:p>
    <w:p w14:paraId="3D9A85B8" w14:textId="7E5DAD47" w:rsidR="0017361C" w:rsidRPr="00233D52" w:rsidRDefault="0017361C" w:rsidP="0017361C">
      <w:pPr>
        <w:widowControl w:val="0"/>
        <w:spacing w:after="0" w:line="240" w:lineRule="auto"/>
        <w:jc w:val="both"/>
        <w:rPr>
          <w:rFonts w:ascii="Arial Narrow" w:hAnsi="Arial Narrow"/>
          <w:i/>
          <w:iCs/>
          <w:sz w:val="24"/>
          <w:szCs w:val="24"/>
        </w:rPr>
      </w:pPr>
      <w:r w:rsidRPr="00233D52">
        <w:rPr>
          <w:rFonts w:ascii="Arial Narrow" w:hAnsi="Arial Narrow"/>
          <w:i/>
          <w:iCs/>
          <w:sz w:val="24"/>
          <w:szCs w:val="24"/>
        </w:rPr>
        <w:t>Ustalenia zawarte w niniejszej ST dotyczą zasad prowadzenia robót związanych z przygotowaniem strumieniowo-ściernym (przez piaskowanie) powierzchni elementów betonowych przed dobetonowaniem nowych lub odbudowanych elementów, reprofilacją i przed zabezpieczeniem antykorozyjnym.</w:t>
      </w:r>
    </w:p>
    <w:p w14:paraId="43424F26" w14:textId="21C873BB" w:rsidR="0017361C" w:rsidRPr="00233D52" w:rsidRDefault="0017361C" w:rsidP="0017361C">
      <w:pPr>
        <w:widowControl w:val="0"/>
        <w:spacing w:after="0" w:line="240" w:lineRule="auto"/>
        <w:jc w:val="both"/>
        <w:rPr>
          <w:rFonts w:ascii="Arial Narrow" w:hAnsi="Arial Narrow"/>
          <w:i/>
          <w:iCs/>
          <w:sz w:val="24"/>
          <w:szCs w:val="24"/>
        </w:rPr>
      </w:pPr>
      <w:r w:rsidRPr="00233D52">
        <w:rPr>
          <w:rFonts w:ascii="Arial Narrow" w:hAnsi="Arial Narrow"/>
          <w:i/>
          <w:iCs/>
          <w:sz w:val="24"/>
          <w:szCs w:val="24"/>
        </w:rPr>
        <w:t xml:space="preserve">1.4. Określenia podstawowe </w:t>
      </w:r>
    </w:p>
    <w:p w14:paraId="5E6307AC" w14:textId="77777777" w:rsidR="0017361C" w:rsidRPr="00233D52" w:rsidRDefault="0017361C" w:rsidP="0017361C">
      <w:pPr>
        <w:widowControl w:val="0"/>
        <w:spacing w:after="0"/>
        <w:rPr>
          <w:rFonts w:ascii="Arial Narrow" w:hAnsi="Arial Narrow"/>
          <w:i/>
          <w:iCs/>
          <w:sz w:val="24"/>
          <w:szCs w:val="24"/>
        </w:rPr>
      </w:pPr>
      <w:r w:rsidRPr="00233D52">
        <w:rPr>
          <w:rFonts w:ascii="Arial Narrow" w:hAnsi="Arial Narrow"/>
          <w:i/>
          <w:iCs/>
          <w:sz w:val="24"/>
          <w:szCs w:val="24"/>
        </w:rPr>
        <w:t>Określenia podane w niniejszej ST są zgodne z obowiązującymi odpowiednimi normami.</w:t>
      </w:r>
    </w:p>
    <w:p w14:paraId="2FA6DCDC"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1.5. Ogólne wymagania dotyczące robót </w:t>
      </w:r>
    </w:p>
    <w:p w14:paraId="2F73C2DB" w14:textId="7848E05E"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Wykonawca jest odpowiedzialny za jakość stosowanych materiałów i wykonywanych robót oraz za ich</w:t>
      </w:r>
      <w:r w:rsidR="002E0623">
        <w:rPr>
          <w:rFonts w:ascii="Arial Narrow" w:hAnsi="Arial Narrow"/>
          <w:i/>
          <w:iCs/>
          <w:sz w:val="24"/>
          <w:szCs w:val="24"/>
        </w:rPr>
        <w:t xml:space="preserve"> </w:t>
      </w:r>
      <w:r w:rsidRPr="00233D52">
        <w:rPr>
          <w:rFonts w:ascii="Arial Narrow" w:hAnsi="Arial Narrow"/>
          <w:i/>
          <w:iCs/>
          <w:sz w:val="24"/>
          <w:szCs w:val="24"/>
        </w:rPr>
        <w:t xml:space="preserve">zgodność z niniejszą, szczegółową specyfikacją techniczną (SST), oraz poleceniami Zamawiającego. </w:t>
      </w:r>
    </w:p>
    <w:p w14:paraId="07072AB9" w14:textId="77777777" w:rsidR="0017361C" w:rsidRPr="00233D52" w:rsidRDefault="0017361C" w:rsidP="0017361C">
      <w:pPr>
        <w:spacing w:after="0" w:line="240" w:lineRule="auto"/>
        <w:jc w:val="both"/>
        <w:rPr>
          <w:rFonts w:ascii="Arial Narrow" w:hAnsi="Arial Narrow"/>
          <w:i/>
          <w:iCs/>
          <w:color w:val="FF0000"/>
          <w:sz w:val="24"/>
          <w:szCs w:val="24"/>
        </w:rPr>
      </w:pPr>
    </w:p>
    <w:p w14:paraId="38FEA28C"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2. MATERIAŁY </w:t>
      </w:r>
    </w:p>
    <w:p w14:paraId="135611A7" w14:textId="04454349" w:rsidR="0017361C" w:rsidRPr="00233D52" w:rsidRDefault="0017361C" w:rsidP="0017361C">
      <w:pPr>
        <w:widowControl w:val="0"/>
        <w:jc w:val="both"/>
        <w:rPr>
          <w:rFonts w:ascii="Arial Narrow" w:hAnsi="Arial Narrow"/>
          <w:i/>
          <w:iCs/>
          <w:sz w:val="24"/>
          <w:szCs w:val="24"/>
        </w:rPr>
      </w:pPr>
      <w:r w:rsidRPr="00233D52">
        <w:rPr>
          <w:rFonts w:ascii="Arial Narrow" w:hAnsi="Arial Narrow"/>
          <w:i/>
          <w:iCs/>
          <w:sz w:val="24"/>
          <w:szCs w:val="24"/>
        </w:rPr>
        <w:t xml:space="preserve">Piasek ostry rzeczny o średnicy </w:t>
      </w:r>
      <w:smartTag w:uri="urn:schemas-microsoft-com:office:smarttags" w:element="metricconverter">
        <w:smartTagPr>
          <w:attr w:name="ProductID" w:val="2 mm"/>
        </w:smartTagPr>
        <w:r w:rsidRPr="00233D52">
          <w:rPr>
            <w:rFonts w:ascii="Arial Narrow" w:hAnsi="Arial Narrow"/>
            <w:i/>
            <w:iCs/>
            <w:sz w:val="24"/>
            <w:szCs w:val="24"/>
          </w:rPr>
          <w:t>2 mm</w:t>
        </w:r>
      </w:smartTag>
      <w:r w:rsidRPr="00233D52">
        <w:rPr>
          <w:rFonts w:ascii="Arial Narrow" w:hAnsi="Arial Narrow"/>
          <w:i/>
          <w:iCs/>
          <w:sz w:val="24"/>
          <w:szCs w:val="24"/>
        </w:rPr>
        <w:t xml:space="preserve"> lub inne materiały do piaskowania, zaakceptowane przez Zamawiającego. Mogą to być ścierniwa niemetaliczne (żużel wielkopiecowy, żużel pomiedziowy).</w:t>
      </w:r>
    </w:p>
    <w:p w14:paraId="67EFEE2F"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 SPRZĘT </w:t>
      </w:r>
    </w:p>
    <w:p w14:paraId="4D54DED2" w14:textId="5F3EE15F" w:rsidR="0017361C" w:rsidRPr="00233D52" w:rsidRDefault="0017361C" w:rsidP="002E0623">
      <w:pPr>
        <w:widowControl w:val="0"/>
        <w:spacing w:after="0"/>
        <w:jc w:val="both"/>
        <w:rPr>
          <w:rFonts w:ascii="Arial Narrow" w:hAnsi="Arial Narrow"/>
          <w:i/>
          <w:iCs/>
          <w:sz w:val="24"/>
          <w:szCs w:val="24"/>
        </w:rPr>
      </w:pPr>
      <w:r w:rsidRPr="00233D52">
        <w:rPr>
          <w:rFonts w:ascii="Arial Narrow" w:hAnsi="Arial Narrow"/>
          <w:i/>
          <w:iCs/>
          <w:sz w:val="24"/>
          <w:szCs w:val="24"/>
        </w:rPr>
        <w:t xml:space="preserve">Roboty należy wykonać przy użyciu sprzętu akceptowanego przez </w:t>
      </w:r>
      <w:r w:rsidR="00233D52">
        <w:rPr>
          <w:rFonts w:ascii="Arial Narrow" w:hAnsi="Arial Narrow"/>
          <w:i/>
          <w:iCs/>
          <w:sz w:val="24"/>
          <w:szCs w:val="24"/>
        </w:rPr>
        <w:t>Zamawiającego</w:t>
      </w:r>
      <w:r w:rsidRPr="00233D52">
        <w:rPr>
          <w:rFonts w:ascii="Arial Narrow" w:hAnsi="Arial Narrow"/>
          <w:i/>
          <w:iCs/>
          <w:sz w:val="24"/>
          <w:szCs w:val="24"/>
        </w:rPr>
        <w:t>. Sprzęt winien być sprawny i spełniać wymagania bezpieczeństwa i higieny pracy. W związku z prowadzeniem robót zastosowany sprzęt nie może powodować uszkodzeń pozostałych elementów obiektu.</w:t>
      </w:r>
    </w:p>
    <w:p w14:paraId="4BF4F116" w14:textId="77777777" w:rsidR="0017361C" w:rsidRPr="00233D52" w:rsidRDefault="0017361C" w:rsidP="0017361C">
      <w:pPr>
        <w:widowControl w:val="0"/>
        <w:spacing w:after="0"/>
        <w:rPr>
          <w:rFonts w:ascii="Arial Narrow" w:hAnsi="Arial Narrow"/>
          <w:i/>
          <w:iCs/>
          <w:sz w:val="24"/>
          <w:szCs w:val="24"/>
        </w:rPr>
      </w:pPr>
      <w:r w:rsidRPr="00233D52">
        <w:rPr>
          <w:rFonts w:ascii="Arial Narrow" w:hAnsi="Arial Narrow"/>
          <w:i/>
          <w:iCs/>
          <w:sz w:val="24"/>
          <w:szCs w:val="24"/>
        </w:rPr>
        <w:t>Przewiduje się konieczność zastosowania:</w:t>
      </w:r>
    </w:p>
    <w:p w14:paraId="0ED1A7D2" w14:textId="77777777" w:rsidR="0017361C" w:rsidRPr="00233D52" w:rsidRDefault="0017361C" w:rsidP="0017361C">
      <w:pPr>
        <w:numPr>
          <w:ilvl w:val="0"/>
          <w:numId w:val="1"/>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sprężarki o wydajności 6-8 m3/min powietrza sprężonego o ciśnieniu 0,8-1,0 MPa. Sprężarka powinna mieć system osuszania i odolejania powietrza</w:t>
      </w:r>
    </w:p>
    <w:p w14:paraId="1C1FDA10" w14:textId="77777777" w:rsidR="0017361C" w:rsidRPr="00233D52" w:rsidRDefault="0017361C" w:rsidP="0017361C">
      <w:pPr>
        <w:numPr>
          <w:ilvl w:val="0"/>
          <w:numId w:val="1"/>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piaskarki.</w:t>
      </w:r>
    </w:p>
    <w:p w14:paraId="016576F9" w14:textId="77777777" w:rsidR="0017361C" w:rsidRPr="00233D52" w:rsidRDefault="0017361C" w:rsidP="0017361C">
      <w:pPr>
        <w:spacing w:after="0" w:line="240" w:lineRule="auto"/>
        <w:jc w:val="both"/>
        <w:rPr>
          <w:rFonts w:ascii="Arial Narrow" w:hAnsi="Arial Narrow"/>
          <w:i/>
          <w:iCs/>
          <w:color w:val="FF0000"/>
          <w:sz w:val="24"/>
          <w:szCs w:val="24"/>
        </w:rPr>
      </w:pPr>
    </w:p>
    <w:p w14:paraId="2C91D38C"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 TRANSPORT </w:t>
      </w:r>
    </w:p>
    <w:p w14:paraId="716D7853"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4.1.  Wymagania ogólne </w:t>
      </w:r>
    </w:p>
    <w:p w14:paraId="0FAE0506"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Ogólne wymagania dotyczące transportu.</w:t>
      </w:r>
    </w:p>
    <w:p w14:paraId="2203729A"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4.2.  Transport materiałów  </w:t>
      </w:r>
    </w:p>
    <w:p w14:paraId="795032FE" w14:textId="7002BFFF"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Materiały mogą być przewożone dowolnymi środkami transportu zaakceptowanymi przez</w:t>
      </w:r>
      <w:r w:rsidR="002E0623">
        <w:rPr>
          <w:rFonts w:ascii="Arial Narrow" w:hAnsi="Arial Narrow"/>
          <w:i/>
          <w:iCs/>
          <w:sz w:val="24"/>
          <w:szCs w:val="24"/>
        </w:rPr>
        <w:t xml:space="preserve"> </w:t>
      </w:r>
      <w:r w:rsidRPr="00233D52">
        <w:rPr>
          <w:rFonts w:ascii="Arial Narrow" w:hAnsi="Arial Narrow"/>
          <w:i/>
          <w:iCs/>
          <w:sz w:val="24"/>
          <w:szCs w:val="24"/>
        </w:rPr>
        <w:t xml:space="preserve">Zamawiającego.  </w:t>
      </w:r>
    </w:p>
    <w:p w14:paraId="6CA406D6"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Sposób załadunku, przewozu i wyładunku musi spełniać wymagania przepisów dotyczących bezpieczeństwa i higieny pracy przy transporcie materiałów. </w:t>
      </w:r>
    </w:p>
    <w:p w14:paraId="6BA73082" w14:textId="77777777" w:rsidR="0017361C" w:rsidRPr="00233D52" w:rsidRDefault="0017361C" w:rsidP="0017361C">
      <w:pPr>
        <w:spacing w:after="0" w:line="240" w:lineRule="auto"/>
        <w:jc w:val="both"/>
        <w:rPr>
          <w:rFonts w:ascii="Arial Narrow" w:hAnsi="Arial Narrow"/>
          <w:i/>
          <w:iCs/>
          <w:color w:val="FF0000"/>
          <w:sz w:val="24"/>
          <w:szCs w:val="24"/>
        </w:rPr>
      </w:pPr>
    </w:p>
    <w:p w14:paraId="07FCD34E"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 WYKONANIE ROBÓT </w:t>
      </w:r>
    </w:p>
    <w:p w14:paraId="321B056B" w14:textId="4B877E9F" w:rsidR="00BF0BDB" w:rsidRPr="00233D52" w:rsidRDefault="00BF0BDB" w:rsidP="00BF0BDB">
      <w:pPr>
        <w:widowControl w:val="0"/>
        <w:spacing w:after="0"/>
        <w:rPr>
          <w:rFonts w:ascii="Arial Narrow" w:hAnsi="Arial Narrow"/>
          <w:i/>
          <w:iCs/>
          <w:sz w:val="24"/>
          <w:szCs w:val="24"/>
        </w:rPr>
      </w:pPr>
      <w:r w:rsidRPr="00233D52">
        <w:rPr>
          <w:rFonts w:ascii="Arial Narrow" w:hAnsi="Arial Narrow"/>
          <w:i/>
          <w:iCs/>
          <w:sz w:val="24"/>
          <w:szCs w:val="24"/>
        </w:rPr>
        <w:t xml:space="preserve">Wykonawca przedstawi </w:t>
      </w:r>
      <w:r w:rsidR="00AF070D" w:rsidRPr="00233D52">
        <w:rPr>
          <w:rFonts w:ascii="Arial Narrow" w:hAnsi="Arial Narrow"/>
          <w:i/>
          <w:iCs/>
          <w:sz w:val="24"/>
          <w:szCs w:val="24"/>
        </w:rPr>
        <w:t>Zamawiającemu</w:t>
      </w:r>
      <w:r w:rsidRPr="00233D52">
        <w:rPr>
          <w:rFonts w:ascii="Arial Narrow" w:hAnsi="Arial Narrow"/>
          <w:i/>
          <w:iCs/>
          <w:sz w:val="24"/>
          <w:szCs w:val="24"/>
        </w:rPr>
        <w:t xml:space="preserve"> projekt technologii i organizacji robót, z uwzględnieniem wszystkich warunków w jakich będą one wykonywane.</w:t>
      </w:r>
    </w:p>
    <w:p w14:paraId="51ABA459" w14:textId="77777777" w:rsidR="00BF0BDB" w:rsidRPr="00233D52" w:rsidRDefault="00BF0BDB" w:rsidP="00BF0BDB">
      <w:pPr>
        <w:widowControl w:val="0"/>
        <w:spacing w:after="0"/>
        <w:rPr>
          <w:rFonts w:ascii="Arial Narrow" w:hAnsi="Arial Narrow"/>
          <w:i/>
          <w:iCs/>
          <w:sz w:val="24"/>
          <w:szCs w:val="24"/>
        </w:rPr>
      </w:pPr>
      <w:r w:rsidRPr="00233D52">
        <w:rPr>
          <w:rFonts w:ascii="Arial Narrow" w:hAnsi="Arial Narrow"/>
          <w:i/>
          <w:iCs/>
          <w:sz w:val="24"/>
          <w:szCs w:val="24"/>
        </w:rPr>
        <w:t>Celem czyszczenia strumieniowo - ściernego jest:</w:t>
      </w:r>
    </w:p>
    <w:p w14:paraId="40CCD94D" w14:textId="77777777" w:rsidR="00BF0BDB" w:rsidRPr="00233D52" w:rsidRDefault="00BF0BDB" w:rsidP="00BF0BDB">
      <w:pPr>
        <w:numPr>
          <w:ilvl w:val="0"/>
          <w:numId w:val="2"/>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usunięcie luźnych, uszkodzonych i słabo związanych warstw betonu na powierzchniach przeznaczonych do dobetonowania, pozostałych po robotach rozbiórkowych,</w:t>
      </w:r>
    </w:p>
    <w:p w14:paraId="0DB93931" w14:textId="77777777" w:rsidR="00BF0BDB" w:rsidRPr="00233D52" w:rsidRDefault="00BF0BDB" w:rsidP="00BF0BDB">
      <w:pPr>
        <w:numPr>
          <w:ilvl w:val="0"/>
          <w:numId w:val="2"/>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usunięcie powierzchniowych i słabo związanych zanieczyszczeń na powierzchniach istniejących elementów przeznaczonych do dobetonowania, reprofilacji lub powierzchniowego zabezpieczenia,</w:t>
      </w:r>
    </w:p>
    <w:p w14:paraId="15D3B497" w14:textId="77777777" w:rsidR="00BF0BDB" w:rsidRPr="00233D52" w:rsidRDefault="00BF0BDB" w:rsidP="00BF0BDB">
      <w:pPr>
        <w:numPr>
          <w:ilvl w:val="0"/>
          <w:numId w:val="2"/>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oczyszczenie odsłoniętego zbrojenia z produktów korozji,</w:t>
      </w:r>
    </w:p>
    <w:p w14:paraId="75C3C9A3" w14:textId="77777777" w:rsidR="00BF0BDB" w:rsidRPr="00233D52" w:rsidRDefault="00BF0BDB" w:rsidP="00BF0BDB">
      <w:pPr>
        <w:widowControl w:val="0"/>
        <w:spacing w:after="0"/>
        <w:rPr>
          <w:rFonts w:ascii="Arial Narrow" w:hAnsi="Arial Narrow"/>
          <w:i/>
          <w:iCs/>
          <w:sz w:val="24"/>
          <w:szCs w:val="24"/>
        </w:rPr>
      </w:pPr>
      <w:r w:rsidRPr="00233D52">
        <w:rPr>
          <w:rFonts w:ascii="Arial Narrow" w:hAnsi="Arial Narrow"/>
          <w:i/>
          <w:iCs/>
          <w:sz w:val="24"/>
          <w:szCs w:val="24"/>
        </w:rPr>
        <w:t>Przy wykonywaniu robót niebezpiecznych dla otoczenia, jak piaskowanie, powinny być stosowane ekrany zabezpieczające. Zabezpieczenie robót należy do Wykonawcy. Prowadzenie prac związanych z przygotowaniem podłoża betonowego nie może powodować skażenia środowiska. Wykonawca jest zobowiązany do usunięcia wszelkich odpadów z terenu robót.</w:t>
      </w:r>
    </w:p>
    <w:p w14:paraId="3EDB5C05" w14:textId="77777777" w:rsidR="0017361C" w:rsidRPr="00233D52" w:rsidRDefault="0017361C" w:rsidP="0017361C">
      <w:pPr>
        <w:spacing w:after="0" w:line="240" w:lineRule="auto"/>
        <w:jc w:val="both"/>
        <w:rPr>
          <w:rFonts w:ascii="Arial Narrow" w:hAnsi="Arial Narrow"/>
          <w:i/>
          <w:iCs/>
          <w:color w:val="FF0000"/>
          <w:sz w:val="24"/>
          <w:szCs w:val="24"/>
        </w:rPr>
      </w:pPr>
    </w:p>
    <w:p w14:paraId="0065FBFE"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  KONTROLA JAKOŚCI ROBÓT </w:t>
      </w:r>
    </w:p>
    <w:p w14:paraId="53E946BC" w14:textId="77777777" w:rsidR="00BF0BDB" w:rsidRPr="00233D52" w:rsidRDefault="00BF0BDB" w:rsidP="00BF0BDB">
      <w:pPr>
        <w:widowControl w:val="0"/>
        <w:spacing w:after="0"/>
        <w:rPr>
          <w:rFonts w:ascii="Arial Narrow" w:hAnsi="Arial Narrow"/>
          <w:i/>
          <w:iCs/>
          <w:sz w:val="24"/>
          <w:szCs w:val="24"/>
        </w:rPr>
      </w:pPr>
      <w:r w:rsidRPr="00233D52">
        <w:rPr>
          <w:rFonts w:ascii="Arial Narrow" w:hAnsi="Arial Narrow"/>
          <w:i/>
          <w:iCs/>
          <w:sz w:val="24"/>
          <w:szCs w:val="24"/>
        </w:rPr>
        <w:t>6.1. Kontrola jakości</w:t>
      </w:r>
    </w:p>
    <w:p w14:paraId="374B70EA" w14:textId="77777777" w:rsidR="00BF0BDB" w:rsidRPr="00233D52" w:rsidRDefault="00BF0BDB" w:rsidP="00BF0BDB">
      <w:pPr>
        <w:widowControl w:val="0"/>
        <w:spacing w:after="0"/>
        <w:rPr>
          <w:rFonts w:ascii="Arial Narrow" w:hAnsi="Arial Narrow"/>
          <w:i/>
          <w:iCs/>
          <w:sz w:val="24"/>
          <w:szCs w:val="24"/>
        </w:rPr>
      </w:pPr>
      <w:r w:rsidRPr="00233D52">
        <w:rPr>
          <w:rFonts w:ascii="Arial Narrow" w:hAnsi="Arial Narrow"/>
          <w:i/>
          <w:iCs/>
          <w:sz w:val="24"/>
          <w:szCs w:val="24"/>
        </w:rPr>
        <w:t>Przeprowadzenie wszystkich badań jakości robót należy do Wykonawcy.</w:t>
      </w:r>
    </w:p>
    <w:p w14:paraId="643799F2" w14:textId="77777777" w:rsidR="00BF0BDB" w:rsidRPr="00233D52" w:rsidRDefault="00BF0BDB" w:rsidP="00BF0BDB">
      <w:pPr>
        <w:widowControl w:val="0"/>
        <w:spacing w:after="0"/>
        <w:rPr>
          <w:rFonts w:ascii="Arial Narrow" w:hAnsi="Arial Narrow"/>
          <w:i/>
          <w:iCs/>
          <w:sz w:val="24"/>
          <w:szCs w:val="24"/>
        </w:rPr>
      </w:pPr>
      <w:r w:rsidRPr="00233D52">
        <w:rPr>
          <w:rFonts w:ascii="Arial Narrow" w:hAnsi="Arial Narrow"/>
          <w:i/>
          <w:iCs/>
          <w:sz w:val="24"/>
          <w:szCs w:val="24"/>
        </w:rPr>
        <w:t>Prawidłowo przygotowane podłoże betonowe do uzupełnienia nowym betonem powinno spełniać następujące wymagania:</w:t>
      </w:r>
    </w:p>
    <w:p w14:paraId="4419CA0E" w14:textId="77777777" w:rsidR="00BF0BDB" w:rsidRPr="00233D52" w:rsidRDefault="00BF0BDB" w:rsidP="00BF0BDB">
      <w:pPr>
        <w:numPr>
          <w:ilvl w:val="0"/>
          <w:numId w:val="4"/>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wytrzymałość na ściskanie &gt;= 25 MPa wg PN-74/B-06261. Badanie można przeprowadzić metodą sklerometryczną,</w:t>
      </w:r>
    </w:p>
    <w:p w14:paraId="2C695F91" w14:textId="77777777" w:rsidR="00BF0BDB" w:rsidRPr="00233D52" w:rsidRDefault="00BF0BDB" w:rsidP="00BF0BDB">
      <w:pPr>
        <w:numPr>
          <w:ilvl w:val="0"/>
          <w:numId w:val="4"/>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wytrzymałość na odrywanie (pull-off) wg PN-92/B-01814:</w:t>
      </w:r>
    </w:p>
    <w:p w14:paraId="61840767" w14:textId="77777777" w:rsidR="00BF0BDB" w:rsidRPr="00233D52" w:rsidRDefault="00BF0BDB" w:rsidP="00BF0BDB">
      <w:pPr>
        <w:widowControl w:val="0"/>
        <w:numPr>
          <w:ilvl w:val="0"/>
          <w:numId w:val="3"/>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średnia 1,5 MPa,</w:t>
      </w:r>
    </w:p>
    <w:p w14:paraId="211CF06F" w14:textId="77777777" w:rsidR="00BF0BDB" w:rsidRPr="00233D52" w:rsidRDefault="00BF0BDB" w:rsidP="00BF0BDB">
      <w:pPr>
        <w:widowControl w:val="0"/>
        <w:numPr>
          <w:ilvl w:val="0"/>
          <w:numId w:val="3"/>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minimalna &gt;= 1,0 MPa,</w:t>
      </w:r>
    </w:p>
    <w:p w14:paraId="6E408905" w14:textId="77777777" w:rsidR="00BF0BDB" w:rsidRPr="00233D52" w:rsidRDefault="00BF0BDB" w:rsidP="00BF0BDB">
      <w:pPr>
        <w:widowControl w:val="0"/>
        <w:spacing w:after="0"/>
        <w:ind w:left="284"/>
        <w:rPr>
          <w:rFonts w:ascii="Arial Narrow" w:hAnsi="Arial Narrow"/>
          <w:i/>
          <w:iCs/>
          <w:sz w:val="24"/>
          <w:szCs w:val="24"/>
        </w:rPr>
      </w:pPr>
      <w:r w:rsidRPr="00233D52">
        <w:rPr>
          <w:rFonts w:ascii="Arial Narrow" w:hAnsi="Arial Narrow"/>
          <w:i/>
          <w:iCs/>
          <w:sz w:val="24"/>
          <w:szCs w:val="24"/>
        </w:rPr>
        <w:t xml:space="preserve">Należy wykonać jedno oznaczenie na każde </w:t>
      </w:r>
      <w:smartTag w:uri="urn:schemas-microsoft-com:office:smarttags" w:element="metricconverter">
        <w:smartTagPr>
          <w:attr w:name="ProductID" w:val="50 m2"/>
        </w:smartTagPr>
        <w:r w:rsidRPr="00233D52">
          <w:rPr>
            <w:rFonts w:ascii="Arial Narrow" w:hAnsi="Arial Narrow"/>
            <w:i/>
            <w:iCs/>
            <w:sz w:val="24"/>
            <w:szCs w:val="24"/>
          </w:rPr>
          <w:t>50 m2</w:t>
        </w:r>
      </w:smartTag>
      <w:r w:rsidRPr="00233D52">
        <w:rPr>
          <w:rFonts w:ascii="Arial Narrow" w:hAnsi="Arial Narrow"/>
          <w:i/>
          <w:iCs/>
          <w:sz w:val="24"/>
          <w:szCs w:val="24"/>
        </w:rPr>
        <w:t xml:space="preserve"> powierzchni oczyszczonego podłoża, przy minimalnej ilości na jeden obiekt - 5 oznaczeń.</w:t>
      </w:r>
    </w:p>
    <w:p w14:paraId="3CD57596" w14:textId="77777777" w:rsidR="00BF0BDB" w:rsidRPr="00233D52" w:rsidRDefault="00BF0BDB" w:rsidP="00BF0BDB">
      <w:pPr>
        <w:numPr>
          <w:ilvl w:val="0"/>
          <w:numId w:val="4"/>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lastRenderedPageBreak/>
        <w:t>zawartość chlorków w zewnętrznej warstwie betonu podłoża nie może być większa niż 0,4% w stosunku do masy cementu elementów żelbetowych.</w:t>
      </w:r>
    </w:p>
    <w:p w14:paraId="640CBD34" w14:textId="77777777" w:rsidR="00BF0BDB" w:rsidRPr="00233D52" w:rsidRDefault="00BF0BDB" w:rsidP="00BF0BDB">
      <w:pPr>
        <w:numPr>
          <w:ilvl w:val="0"/>
          <w:numId w:val="4"/>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pH betonu w otulinie konstrukcji zbrojonej nie może być mniejsze niż 10.</w:t>
      </w:r>
    </w:p>
    <w:p w14:paraId="0E91EBBF" w14:textId="42BB0292" w:rsidR="0017361C" w:rsidRPr="00233D52" w:rsidRDefault="00BF0BDB" w:rsidP="00BF0BDB">
      <w:pPr>
        <w:widowControl w:val="0"/>
        <w:spacing w:after="0"/>
        <w:ind w:left="284"/>
        <w:rPr>
          <w:rFonts w:ascii="Arial Narrow" w:hAnsi="Arial Narrow"/>
          <w:i/>
          <w:iCs/>
          <w:sz w:val="24"/>
          <w:szCs w:val="24"/>
        </w:rPr>
      </w:pPr>
      <w:r w:rsidRPr="00233D52">
        <w:rPr>
          <w:rFonts w:ascii="Arial Narrow" w:hAnsi="Arial Narrow"/>
          <w:i/>
          <w:iCs/>
          <w:sz w:val="24"/>
          <w:szCs w:val="24"/>
        </w:rPr>
        <w:t>Zawartość chlorków i ocena PH betonu podłoża powinna być określona wg "Wytycznych badania własności ochronnych betonu względem zbrojenia w mostach", IBDiM 1992.</w:t>
      </w:r>
    </w:p>
    <w:p w14:paraId="1B5E8152" w14:textId="77777777" w:rsidR="00AF070D" w:rsidRPr="00233D52" w:rsidRDefault="00AF070D" w:rsidP="00BF0BDB">
      <w:pPr>
        <w:widowControl w:val="0"/>
        <w:spacing w:after="0"/>
        <w:ind w:left="284"/>
        <w:rPr>
          <w:rFonts w:ascii="Arial Narrow" w:hAnsi="Arial Narrow"/>
          <w:i/>
          <w:iCs/>
          <w:sz w:val="24"/>
          <w:szCs w:val="24"/>
        </w:rPr>
      </w:pPr>
    </w:p>
    <w:p w14:paraId="0F0DAE32"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 OBMIAR ROBÓT </w:t>
      </w:r>
    </w:p>
    <w:p w14:paraId="62C727C8" w14:textId="6275BAE1" w:rsidR="0017361C" w:rsidRPr="00233D52" w:rsidRDefault="00BF0BDB"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Jednostką obmiaru jest </w:t>
      </w:r>
      <w:smartTag w:uri="urn:schemas-microsoft-com:office:smarttags" w:element="metricconverter">
        <w:smartTagPr>
          <w:attr w:name="ProductID" w:val="1 m2"/>
        </w:smartTagPr>
        <w:r w:rsidRPr="00233D52">
          <w:rPr>
            <w:rFonts w:ascii="Arial Narrow" w:hAnsi="Arial Narrow"/>
            <w:i/>
            <w:iCs/>
            <w:sz w:val="24"/>
            <w:szCs w:val="24"/>
          </w:rPr>
          <w:t>1 m2</w:t>
        </w:r>
      </w:smartTag>
      <w:r w:rsidRPr="00233D52">
        <w:rPr>
          <w:rFonts w:ascii="Arial Narrow" w:hAnsi="Arial Narrow"/>
          <w:i/>
          <w:iCs/>
          <w:sz w:val="24"/>
          <w:szCs w:val="24"/>
        </w:rPr>
        <w:t xml:space="preserve"> (jeden metr kwadratowy) powierzchni przygotowanego podłoża betonowego wraz z ewentualnie odsłoniętymi prętami zbrojeniowymi.</w:t>
      </w:r>
    </w:p>
    <w:p w14:paraId="598F46F1" w14:textId="77777777" w:rsidR="00BF0BDB" w:rsidRPr="00233D52" w:rsidRDefault="00BF0BDB" w:rsidP="0017361C">
      <w:pPr>
        <w:spacing w:after="0" w:line="240" w:lineRule="auto"/>
        <w:jc w:val="both"/>
        <w:rPr>
          <w:rFonts w:ascii="Arial Narrow" w:hAnsi="Arial Narrow"/>
          <w:i/>
          <w:iCs/>
          <w:color w:val="FF0000"/>
          <w:sz w:val="24"/>
          <w:szCs w:val="24"/>
        </w:rPr>
      </w:pPr>
    </w:p>
    <w:p w14:paraId="0D4E0E82"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 ODBIÓR ROBÓT </w:t>
      </w:r>
    </w:p>
    <w:p w14:paraId="2E2043CD" w14:textId="2F444DA8" w:rsidR="0017361C" w:rsidRPr="00233D52" w:rsidRDefault="00BF0BDB" w:rsidP="0017361C">
      <w:pPr>
        <w:spacing w:after="0" w:line="240" w:lineRule="auto"/>
        <w:jc w:val="both"/>
        <w:rPr>
          <w:rFonts w:ascii="Arial Narrow" w:hAnsi="Arial Narrow"/>
          <w:i/>
          <w:iCs/>
          <w:sz w:val="24"/>
          <w:szCs w:val="24"/>
        </w:rPr>
      </w:pPr>
      <w:r w:rsidRPr="00233D52">
        <w:rPr>
          <w:rFonts w:ascii="Arial Narrow" w:hAnsi="Arial Narrow"/>
          <w:i/>
          <w:iCs/>
          <w:sz w:val="24"/>
          <w:szCs w:val="24"/>
        </w:rPr>
        <w:t>Roboty uznaje się za wykonane zgodnie z Dokumentacją projektową, ST i wymaganiami Inspektora nadzoru jeżeli badania i pomiary z zachowaniem tolerancji wg pkt. 6 dały wyniki pozytywne.</w:t>
      </w:r>
    </w:p>
    <w:p w14:paraId="6A63E8A4" w14:textId="77777777" w:rsidR="00AF070D" w:rsidRPr="00233D52" w:rsidRDefault="00AF070D" w:rsidP="0017361C">
      <w:pPr>
        <w:spacing w:after="0" w:line="240" w:lineRule="auto"/>
        <w:jc w:val="both"/>
        <w:rPr>
          <w:rFonts w:ascii="Arial Narrow" w:hAnsi="Arial Narrow"/>
          <w:i/>
          <w:iCs/>
          <w:color w:val="FF0000"/>
          <w:sz w:val="24"/>
          <w:szCs w:val="24"/>
        </w:rPr>
      </w:pPr>
    </w:p>
    <w:p w14:paraId="26D5D502"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9. PODSTAWA  PŁATNOŚCI  </w:t>
      </w:r>
    </w:p>
    <w:p w14:paraId="08B832CF" w14:textId="77777777" w:rsidR="00BF0BDB" w:rsidRPr="00233D52" w:rsidRDefault="00BF0BDB" w:rsidP="00BF0BDB">
      <w:pPr>
        <w:widowControl w:val="0"/>
        <w:spacing w:after="0"/>
        <w:rPr>
          <w:rFonts w:ascii="Arial Narrow" w:hAnsi="Arial Narrow"/>
          <w:i/>
          <w:iCs/>
          <w:sz w:val="24"/>
          <w:szCs w:val="24"/>
        </w:rPr>
      </w:pPr>
      <w:r w:rsidRPr="00233D52">
        <w:rPr>
          <w:rFonts w:ascii="Arial Narrow" w:hAnsi="Arial Narrow"/>
          <w:i/>
          <w:iCs/>
          <w:sz w:val="24"/>
          <w:szCs w:val="24"/>
        </w:rPr>
        <w:t>9.1. Cena jednostki obmiarowej</w:t>
      </w:r>
    </w:p>
    <w:p w14:paraId="1D81F7BB" w14:textId="77777777" w:rsidR="00BF0BDB" w:rsidRPr="00233D52" w:rsidRDefault="00BF0BDB" w:rsidP="00BF0BDB">
      <w:pPr>
        <w:widowControl w:val="0"/>
        <w:spacing w:after="0"/>
        <w:rPr>
          <w:rFonts w:ascii="Arial Narrow" w:hAnsi="Arial Narrow"/>
          <w:i/>
          <w:iCs/>
          <w:sz w:val="24"/>
          <w:szCs w:val="24"/>
          <w:u w:val="single"/>
        </w:rPr>
      </w:pPr>
      <w:r w:rsidRPr="00233D52">
        <w:rPr>
          <w:rFonts w:ascii="Arial Narrow" w:hAnsi="Arial Narrow"/>
          <w:i/>
          <w:iCs/>
          <w:sz w:val="24"/>
          <w:szCs w:val="24"/>
          <w:u w:val="single"/>
        </w:rPr>
        <w:t>Cena jednostkowa wykonania robót obejmuje:</w:t>
      </w:r>
    </w:p>
    <w:p w14:paraId="1E09942E" w14:textId="7425A810" w:rsidR="00BF0BDB" w:rsidRPr="00233D52" w:rsidRDefault="00AF070D" w:rsidP="00AF070D">
      <w:pPr>
        <w:spacing w:after="0" w:line="240" w:lineRule="auto"/>
        <w:ind w:left="142" w:hanging="142"/>
        <w:jc w:val="both"/>
        <w:rPr>
          <w:rFonts w:ascii="Arial Narrow" w:hAnsi="Arial Narrow"/>
          <w:i/>
          <w:iCs/>
          <w:sz w:val="24"/>
          <w:szCs w:val="24"/>
        </w:rPr>
      </w:pPr>
      <w:r w:rsidRPr="00233D52">
        <w:rPr>
          <w:rFonts w:ascii="Arial Narrow" w:hAnsi="Arial Narrow"/>
          <w:i/>
          <w:iCs/>
          <w:sz w:val="24"/>
          <w:szCs w:val="24"/>
        </w:rPr>
        <w:t xml:space="preserve">- </w:t>
      </w:r>
      <w:r w:rsidR="00BF0BDB" w:rsidRPr="00233D52">
        <w:rPr>
          <w:rFonts w:ascii="Arial Narrow" w:hAnsi="Arial Narrow"/>
          <w:i/>
          <w:iCs/>
          <w:sz w:val="24"/>
          <w:szCs w:val="24"/>
        </w:rPr>
        <w:t>oczyszczenie metodą strumieniowo-ścierną (piaskowanie) powierzchni betonu,</w:t>
      </w:r>
    </w:p>
    <w:p w14:paraId="70867AFB" w14:textId="0DB8F458" w:rsidR="00BF0BDB" w:rsidRPr="00233D52" w:rsidRDefault="00AF070D" w:rsidP="00AF070D">
      <w:pPr>
        <w:spacing w:after="0" w:line="240" w:lineRule="auto"/>
        <w:ind w:left="142" w:hanging="142"/>
        <w:jc w:val="both"/>
        <w:rPr>
          <w:rFonts w:ascii="Arial Narrow" w:hAnsi="Arial Narrow"/>
          <w:i/>
          <w:iCs/>
          <w:sz w:val="24"/>
          <w:szCs w:val="24"/>
        </w:rPr>
      </w:pPr>
      <w:r w:rsidRPr="00233D52">
        <w:rPr>
          <w:rFonts w:ascii="Arial Narrow" w:hAnsi="Arial Narrow"/>
          <w:i/>
          <w:iCs/>
          <w:sz w:val="24"/>
          <w:szCs w:val="24"/>
        </w:rPr>
        <w:t xml:space="preserve">- </w:t>
      </w:r>
      <w:r w:rsidR="00BF0BDB" w:rsidRPr="00233D52">
        <w:rPr>
          <w:rFonts w:ascii="Arial Narrow" w:hAnsi="Arial Narrow"/>
          <w:i/>
          <w:iCs/>
          <w:sz w:val="24"/>
          <w:szCs w:val="24"/>
        </w:rPr>
        <w:t>załadunek i odwóz materiałów odpadowych,</w:t>
      </w:r>
    </w:p>
    <w:p w14:paraId="7228D9F4" w14:textId="29F78D90" w:rsidR="00BF0BDB" w:rsidRPr="00233D52" w:rsidRDefault="00AF070D" w:rsidP="00AF070D">
      <w:pPr>
        <w:spacing w:after="0" w:line="240" w:lineRule="auto"/>
        <w:ind w:left="142" w:hanging="142"/>
        <w:jc w:val="both"/>
        <w:rPr>
          <w:rFonts w:ascii="Arial Narrow" w:hAnsi="Arial Narrow"/>
          <w:i/>
          <w:iCs/>
          <w:sz w:val="24"/>
          <w:szCs w:val="24"/>
        </w:rPr>
      </w:pPr>
      <w:r w:rsidRPr="00233D52">
        <w:rPr>
          <w:rFonts w:ascii="Arial Narrow" w:hAnsi="Arial Narrow"/>
          <w:i/>
          <w:iCs/>
          <w:sz w:val="24"/>
          <w:szCs w:val="24"/>
        </w:rPr>
        <w:t xml:space="preserve">- </w:t>
      </w:r>
      <w:r w:rsidR="00BF0BDB" w:rsidRPr="00233D52">
        <w:rPr>
          <w:rFonts w:ascii="Arial Narrow" w:hAnsi="Arial Narrow"/>
          <w:i/>
          <w:iCs/>
          <w:sz w:val="24"/>
          <w:szCs w:val="24"/>
        </w:rPr>
        <w:t>uprzątnięcie miejsca robót,</w:t>
      </w:r>
    </w:p>
    <w:p w14:paraId="243E5FB3" w14:textId="77EFE7EC" w:rsidR="00BF0BDB" w:rsidRPr="00233D52" w:rsidRDefault="00AF070D" w:rsidP="00AF070D">
      <w:pPr>
        <w:spacing w:after="0" w:line="240" w:lineRule="auto"/>
        <w:ind w:left="142" w:hanging="142"/>
        <w:jc w:val="both"/>
        <w:rPr>
          <w:rFonts w:ascii="Arial Narrow" w:hAnsi="Arial Narrow"/>
          <w:i/>
          <w:iCs/>
          <w:sz w:val="24"/>
          <w:szCs w:val="24"/>
        </w:rPr>
      </w:pPr>
      <w:r w:rsidRPr="00233D52">
        <w:rPr>
          <w:rFonts w:ascii="Arial Narrow" w:hAnsi="Arial Narrow"/>
          <w:i/>
          <w:iCs/>
          <w:sz w:val="24"/>
          <w:szCs w:val="24"/>
        </w:rPr>
        <w:t xml:space="preserve">- </w:t>
      </w:r>
      <w:r w:rsidR="00BF0BDB" w:rsidRPr="00233D52">
        <w:rPr>
          <w:rFonts w:ascii="Arial Narrow" w:hAnsi="Arial Narrow"/>
          <w:i/>
          <w:iCs/>
          <w:sz w:val="24"/>
          <w:szCs w:val="24"/>
        </w:rPr>
        <w:t>montaż i demontaż niezbędnych rusztowań i pomostów,</w:t>
      </w:r>
    </w:p>
    <w:p w14:paraId="07EA2BD3" w14:textId="67095A85" w:rsidR="00BF0BDB" w:rsidRPr="00233D52" w:rsidRDefault="00AF070D" w:rsidP="00AF070D">
      <w:pPr>
        <w:spacing w:after="0" w:line="240" w:lineRule="auto"/>
        <w:ind w:left="142" w:hanging="142"/>
        <w:jc w:val="both"/>
        <w:rPr>
          <w:rFonts w:ascii="Arial Narrow" w:hAnsi="Arial Narrow"/>
          <w:i/>
          <w:iCs/>
          <w:sz w:val="24"/>
          <w:szCs w:val="24"/>
        </w:rPr>
      </w:pPr>
      <w:r w:rsidRPr="00233D52">
        <w:rPr>
          <w:rFonts w:ascii="Arial Narrow" w:hAnsi="Arial Narrow"/>
          <w:i/>
          <w:iCs/>
          <w:sz w:val="24"/>
          <w:szCs w:val="24"/>
        </w:rPr>
        <w:t xml:space="preserve">- </w:t>
      </w:r>
      <w:r w:rsidR="00BF0BDB" w:rsidRPr="00233D52">
        <w:rPr>
          <w:rFonts w:ascii="Arial Narrow" w:hAnsi="Arial Narrow"/>
          <w:i/>
          <w:iCs/>
          <w:sz w:val="24"/>
          <w:szCs w:val="24"/>
        </w:rPr>
        <w:t>zabezpieczenie miejsca robót oraz ochrona osób postronnych i uczestników ruchu kołowego,</w:t>
      </w:r>
    </w:p>
    <w:p w14:paraId="3D9FF04E" w14:textId="5AA42AC3" w:rsidR="00BF0BDB" w:rsidRPr="00233D52" w:rsidRDefault="00AF070D" w:rsidP="00AF070D">
      <w:pPr>
        <w:spacing w:after="0" w:line="240" w:lineRule="auto"/>
        <w:ind w:left="142" w:hanging="142"/>
        <w:jc w:val="both"/>
        <w:rPr>
          <w:rFonts w:ascii="Arial Narrow" w:hAnsi="Arial Narrow"/>
          <w:i/>
          <w:iCs/>
          <w:sz w:val="24"/>
          <w:szCs w:val="24"/>
        </w:rPr>
      </w:pPr>
      <w:r w:rsidRPr="00233D52">
        <w:rPr>
          <w:rFonts w:ascii="Arial Narrow" w:hAnsi="Arial Narrow"/>
          <w:i/>
          <w:iCs/>
          <w:sz w:val="24"/>
          <w:szCs w:val="24"/>
        </w:rPr>
        <w:t xml:space="preserve">- </w:t>
      </w:r>
      <w:r w:rsidR="00BF0BDB" w:rsidRPr="00233D52">
        <w:rPr>
          <w:rFonts w:ascii="Arial Narrow" w:hAnsi="Arial Narrow"/>
          <w:i/>
          <w:iCs/>
          <w:sz w:val="24"/>
          <w:szCs w:val="24"/>
        </w:rPr>
        <w:t>wykonanie robót towarzyszących wynikających z warunków realizacji i niniejszej ST.</w:t>
      </w:r>
    </w:p>
    <w:p w14:paraId="3BD2B215" w14:textId="77777777" w:rsidR="00BF0BDB" w:rsidRPr="00233D52" w:rsidRDefault="00BF0BDB" w:rsidP="00BF0BDB">
      <w:pPr>
        <w:spacing w:after="0"/>
        <w:rPr>
          <w:rFonts w:ascii="Arial Narrow" w:hAnsi="Arial Narrow"/>
          <w:i/>
          <w:iCs/>
          <w:sz w:val="24"/>
          <w:szCs w:val="24"/>
        </w:rPr>
      </w:pPr>
      <w:r w:rsidRPr="00233D52">
        <w:rPr>
          <w:rFonts w:ascii="Arial Narrow" w:hAnsi="Arial Narrow"/>
          <w:i/>
          <w:iCs/>
          <w:sz w:val="24"/>
          <w:szCs w:val="24"/>
        </w:rPr>
        <w:t>9.2. Sposób rozliczenia robót tymczasowych i prac towarzyszących</w:t>
      </w:r>
    </w:p>
    <w:p w14:paraId="1D06AFFD" w14:textId="77777777" w:rsidR="00BF0BDB" w:rsidRPr="00233D52" w:rsidRDefault="00BF0BDB" w:rsidP="00BF0BDB">
      <w:pPr>
        <w:spacing w:after="0"/>
        <w:rPr>
          <w:rFonts w:ascii="Arial Narrow" w:hAnsi="Arial Narrow"/>
          <w:i/>
          <w:iCs/>
          <w:sz w:val="24"/>
          <w:szCs w:val="24"/>
          <w:u w:val="single"/>
        </w:rPr>
      </w:pPr>
      <w:r w:rsidRPr="00233D52">
        <w:rPr>
          <w:rFonts w:ascii="Arial Narrow" w:hAnsi="Arial Narrow"/>
          <w:i/>
          <w:iCs/>
          <w:sz w:val="24"/>
          <w:szCs w:val="24"/>
          <w:u w:val="single"/>
        </w:rPr>
        <w:t>Cena wykonania robót określonych niniejszą ST obejmuje:</w:t>
      </w:r>
    </w:p>
    <w:p w14:paraId="249A4704" w14:textId="6741E287" w:rsidR="00BF0BDB" w:rsidRPr="00233D52" w:rsidRDefault="00AF070D" w:rsidP="00AF070D">
      <w:pPr>
        <w:spacing w:after="0" w:line="240" w:lineRule="auto"/>
        <w:ind w:left="142" w:hanging="142"/>
        <w:jc w:val="both"/>
        <w:rPr>
          <w:rFonts w:ascii="Arial Narrow" w:hAnsi="Arial Narrow"/>
          <w:i/>
          <w:iCs/>
          <w:sz w:val="24"/>
          <w:szCs w:val="24"/>
        </w:rPr>
      </w:pPr>
      <w:r w:rsidRPr="00233D52">
        <w:rPr>
          <w:rFonts w:ascii="Arial Narrow" w:hAnsi="Arial Narrow"/>
          <w:i/>
          <w:iCs/>
          <w:sz w:val="24"/>
          <w:szCs w:val="24"/>
        </w:rPr>
        <w:t xml:space="preserve">- </w:t>
      </w:r>
      <w:r w:rsidR="00BF0BDB" w:rsidRPr="00233D52">
        <w:rPr>
          <w:rFonts w:ascii="Arial Narrow" w:hAnsi="Arial Narrow"/>
          <w:i/>
          <w:iCs/>
          <w:sz w:val="24"/>
          <w:szCs w:val="24"/>
        </w:rPr>
        <w:t>roboty tymczasowe, które są potrzebne do wykonania robót podstawowych, ale nie są przekazywane Zamawiającemu i są usuwane po wykonaniu robót podstawowych,</w:t>
      </w:r>
    </w:p>
    <w:p w14:paraId="4DA33094" w14:textId="54DD1E1E" w:rsidR="00BF0BDB" w:rsidRPr="00233D52" w:rsidRDefault="00AF070D" w:rsidP="00AF070D">
      <w:pPr>
        <w:spacing w:after="0" w:line="240" w:lineRule="auto"/>
        <w:ind w:left="142" w:hanging="142"/>
        <w:jc w:val="both"/>
        <w:rPr>
          <w:rFonts w:ascii="Arial Narrow" w:hAnsi="Arial Narrow"/>
          <w:i/>
          <w:iCs/>
          <w:sz w:val="24"/>
          <w:szCs w:val="24"/>
        </w:rPr>
      </w:pPr>
      <w:r w:rsidRPr="00233D52">
        <w:rPr>
          <w:rFonts w:ascii="Arial Narrow" w:hAnsi="Arial Narrow"/>
          <w:i/>
          <w:iCs/>
          <w:sz w:val="24"/>
          <w:szCs w:val="24"/>
        </w:rPr>
        <w:t xml:space="preserve">- </w:t>
      </w:r>
      <w:r w:rsidR="00BF0BDB" w:rsidRPr="00233D52">
        <w:rPr>
          <w:rFonts w:ascii="Arial Narrow" w:hAnsi="Arial Narrow"/>
          <w:i/>
          <w:iCs/>
          <w:sz w:val="24"/>
          <w:szCs w:val="24"/>
        </w:rPr>
        <w:t>prace towarzyszące, które są niezbędne do wykonania robót podstawowych</w:t>
      </w:r>
      <w:r w:rsidRPr="00233D52">
        <w:rPr>
          <w:rFonts w:ascii="Arial Narrow" w:hAnsi="Arial Narrow"/>
          <w:i/>
          <w:iCs/>
          <w:sz w:val="24"/>
          <w:szCs w:val="24"/>
        </w:rPr>
        <w:t>.</w:t>
      </w:r>
    </w:p>
    <w:p w14:paraId="3398BBC1" w14:textId="77777777" w:rsidR="0017361C" w:rsidRPr="00233D52" w:rsidRDefault="0017361C" w:rsidP="0017361C">
      <w:pPr>
        <w:spacing w:after="0" w:line="240" w:lineRule="auto"/>
        <w:jc w:val="both"/>
        <w:rPr>
          <w:rFonts w:ascii="Arial Narrow" w:hAnsi="Arial Narrow"/>
          <w:i/>
          <w:iCs/>
          <w:color w:val="FF0000"/>
          <w:sz w:val="24"/>
          <w:szCs w:val="24"/>
        </w:rPr>
      </w:pPr>
    </w:p>
    <w:p w14:paraId="0567B435" w14:textId="77777777" w:rsidR="0017361C" w:rsidRPr="00233D52" w:rsidRDefault="0017361C" w:rsidP="0017361C">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10. PRZEPISY ZWIĄZANE </w:t>
      </w:r>
    </w:p>
    <w:p w14:paraId="7EEE5B73" w14:textId="77777777" w:rsidR="00BF0BDB" w:rsidRPr="00233D52" w:rsidRDefault="00BF0BDB" w:rsidP="00BF0BDB">
      <w:pPr>
        <w:spacing w:after="0"/>
        <w:rPr>
          <w:rFonts w:ascii="Arial Narrow" w:hAnsi="Arial Narrow"/>
          <w:i/>
          <w:iCs/>
          <w:sz w:val="24"/>
          <w:szCs w:val="24"/>
        </w:rPr>
      </w:pPr>
      <w:r w:rsidRPr="00233D52">
        <w:rPr>
          <w:rFonts w:ascii="Arial Narrow" w:hAnsi="Arial Narrow"/>
          <w:i/>
          <w:iCs/>
          <w:sz w:val="24"/>
          <w:szCs w:val="24"/>
        </w:rPr>
        <w:t>10.1. Specyfikacje Techniczne Wykonania i Odbioru Robót Budowlanych (ST)</w:t>
      </w:r>
    </w:p>
    <w:p w14:paraId="19373E52" w14:textId="77777777" w:rsidR="00BF0BDB" w:rsidRPr="00233D52" w:rsidRDefault="00BF0BDB" w:rsidP="00BF0BDB">
      <w:pPr>
        <w:tabs>
          <w:tab w:val="left" w:pos="284"/>
        </w:tabs>
        <w:spacing w:after="0"/>
        <w:rPr>
          <w:rFonts w:ascii="Arial Narrow" w:hAnsi="Arial Narrow"/>
          <w:i/>
          <w:iCs/>
          <w:sz w:val="24"/>
          <w:szCs w:val="24"/>
        </w:rPr>
      </w:pPr>
      <w:r w:rsidRPr="00233D52">
        <w:rPr>
          <w:rFonts w:ascii="Arial Narrow" w:hAnsi="Arial Narrow"/>
          <w:i/>
          <w:iCs/>
          <w:sz w:val="24"/>
          <w:szCs w:val="24"/>
        </w:rPr>
        <w:t>1.</w:t>
      </w:r>
      <w:r w:rsidRPr="00233D52">
        <w:rPr>
          <w:rFonts w:ascii="Arial Narrow" w:hAnsi="Arial Narrow"/>
          <w:i/>
          <w:iCs/>
          <w:sz w:val="24"/>
          <w:szCs w:val="24"/>
        </w:rPr>
        <w:tab/>
        <w:t>D-M-00.00.00 Wymagania ogólne.</w:t>
      </w:r>
    </w:p>
    <w:p w14:paraId="775E86DC" w14:textId="77777777" w:rsidR="00BF0BDB" w:rsidRPr="00233D52" w:rsidRDefault="00BF0BDB" w:rsidP="00BF0BDB">
      <w:pPr>
        <w:widowControl w:val="0"/>
        <w:spacing w:after="0"/>
        <w:rPr>
          <w:rFonts w:ascii="Arial Narrow" w:hAnsi="Arial Narrow"/>
          <w:i/>
          <w:iCs/>
          <w:sz w:val="24"/>
          <w:szCs w:val="24"/>
        </w:rPr>
      </w:pPr>
      <w:r w:rsidRPr="00233D52">
        <w:rPr>
          <w:rFonts w:ascii="Arial Narrow" w:hAnsi="Arial Narrow"/>
          <w:i/>
          <w:iCs/>
          <w:sz w:val="24"/>
          <w:szCs w:val="24"/>
        </w:rPr>
        <w:t>10.2. Normy</w:t>
      </w:r>
    </w:p>
    <w:p w14:paraId="0068932C" w14:textId="77777777" w:rsidR="00BF0BDB" w:rsidRPr="00233D52" w:rsidRDefault="00BF0BDB" w:rsidP="00BF0BDB">
      <w:pPr>
        <w:widowControl w:val="0"/>
        <w:tabs>
          <w:tab w:val="left" w:pos="284"/>
        </w:tabs>
        <w:spacing w:after="0"/>
        <w:rPr>
          <w:rFonts w:ascii="Arial Narrow" w:hAnsi="Arial Narrow"/>
          <w:i/>
          <w:iCs/>
          <w:sz w:val="24"/>
          <w:szCs w:val="24"/>
        </w:rPr>
      </w:pPr>
      <w:r w:rsidRPr="00233D52">
        <w:rPr>
          <w:rFonts w:ascii="Arial Narrow" w:hAnsi="Arial Narrow"/>
          <w:i/>
          <w:iCs/>
          <w:sz w:val="24"/>
          <w:szCs w:val="24"/>
        </w:rPr>
        <w:tab/>
        <w:t>Nie występują.</w:t>
      </w:r>
    </w:p>
    <w:p w14:paraId="46E2AC2B" w14:textId="77777777" w:rsidR="00BF0BDB" w:rsidRPr="00233D52" w:rsidRDefault="00BF0BDB" w:rsidP="00BF0BDB">
      <w:pPr>
        <w:widowControl w:val="0"/>
        <w:spacing w:after="0"/>
        <w:rPr>
          <w:rFonts w:ascii="Arial Narrow" w:hAnsi="Arial Narrow"/>
          <w:i/>
          <w:iCs/>
          <w:sz w:val="24"/>
          <w:szCs w:val="24"/>
        </w:rPr>
      </w:pPr>
      <w:r w:rsidRPr="00233D52">
        <w:rPr>
          <w:rFonts w:ascii="Arial Narrow" w:hAnsi="Arial Narrow"/>
          <w:i/>
          <w:iCs/>
          <w:sz w:val="24"/>
          <w:szCs w:val="24"/>
        </w:rPr>
        <w:t>10.3. Inne</w:t>
      </w:r>
    </w:p>
    <w:p w14:paraId="00F3B568" w14:textId="77777777" w:rsidR="00BF0BDB" w:rsidRPr="00233D52" w:rsidRDefault="00BF0BDB" w:rsidP="00BF0BDB">
      <w:pPr>
        <w:widowControl w:val="0"/>
        <w:tabs>
          <w:tab w:val="left" w:pos="284"/>
        </w:tabs>
        <w:spacing w:after="0"/>
        <w:rPr>
          <w:rFonts w:ascii="Arial Narrow" w:hAnsi="Arial Narrow"/>
          <w:i/>
          <w:iCs/>
          <w:sz w:val="24"/>
          <w:szCs w:val="24"/>
        </w:rPr>
      </w:pPr>
      <w:r w:rsidRPr="00233D52">
        <w:rPr>
          <w:rFonts w:ascii="Arial Narrow" w:hAnsi="Arial Narrow"/>
          <w:i/>
          <w:iCs/>
          <w:sz w:val="24"/>
          <w:szCs w:val="24"/>
        </w:rPr>
        <w:t>2.</w:t>
      </w:r>
      <w:r w:rsidRPr="00233D52">
        <w:rPr>
          <w:rFonts w:ascii="Arial Narrow" w:hAnsi="Arial Narrow"/>
          <w:i/>
          <w:iCs/>
          <w:sz w:val="24"/>
          <w:szCs w:val="24"/>
        </w:rPr>
        <w:tab/>
        <w:t>Wytyczne badania własności ochronnych betonu względem zbrojenia w mostach", IBDiM 1992.</w:t>
      </w:r>
    </w:p>
    <w:p w14:paraId="20831918" w14:textId="77777777" w:rsidR="00BF0BDB" w:rsidRPr="00233D52" w:rsidRDefault="00BF0BDB" w:rsidP="00BF0BDB">
      <w:pPr>
        <w:tabs>
          <w:tab w:val="left" w:pos="284"/>
        </w:tabs>
        <w:spacing w:after="0"/>
        <w:ind w:left="284" w:hanging="284"/>
        <w:rPr>
          <w:rFonts w:ascii="Arial Narrow" w:hAnsi="Arial Narrow"/>
          <w:i/>
          <w:iCs/>
          <w:sz w:val="24"/>
          <w:szCs w:val="24"/>
        </w:rPr>
      </w:pPr>
      <w:r w:rsidRPr="00233D52">
        <w:rPr>
          <w:rFonts w:ascii="Arial Narrow" w:hAnsi="Arial Narrow"/>
          <w:i/>
          <w:iCs/>
          <w:sz w:val="24"/>
          <w:szCs w:val="24"/>
        </w:rPr>
        <w:t>3.</w:t>
      </w:r>
      <w:r w:rsidRPr="00233D52">
        <w:rPr>
          <w:rFonts w:ascii="Arial Narrow" w:hAnsi="Arial Narrow"/>
          <w:i/>
          <w:iCs/>
          <w:sz w:val="24"/>
          <w:szCs w:val="24"/>
        </w:rPr>
        <w:tab/>
        <w:t>Zalecenia do wykonywania oraz odbioru napraw i ochrony powierzchniowej betonu w konstrukcjach mostowych”, IBDiM, 1998.</w:t>
      </w:r>
    </w:p>
    <w:p w14:paraId="40BA74D8" w14:textId="16A8A86B" w:rsidR="00C35C5C" w:rsidRPr="00233D52" w:rsidRDefault="00C35C5C" w:rsidP="00C35C5C">
      <w:pPr>
        <w:spacing w:after="0" w:line="240" w:lineRule="auto"/>
        <w:jc w:val="both"/>
        <w:rPr>
          <w:rFonts w:ascii="Arial Narrow" w:hAnsi="Arial Narrow"/>
          <w:i/>
          <w:iCs/>
          <w:color w:val="FF0000"/>
          <w:sz w:val="24"/>
          <w:szCs w:val="24"/>
        </w:rPr>
      </w:pPr>
    </w:p>
    <w:p w14:paraId="408235AE" w14:textId="2429EE3D" w:rsidR="003E3BC4" w:rsidRPr="00233D52" w:rsidRDefault="003E3BC4" w:rsidP="003E3BC4">
      <w:pPr>
        <w:rPr>
          <w:rFonts w:ascii="Arial Narrow" w:hAnsi="Arial Narrow"/>
          <w:b/>
          <w:bCs/>
          <w:i/>
          <w:iCs/>
          <w:sz w:val="24"/>
          <w:szCs w:val="24"/>
        </w:rPr>
      </w:pPr>
      <w:r w:rsidRPr="00233D52">
        <w:rPr>
          <w:rFonts w:ascii="Arial Narrow" w:hAnsi="Arial Narrow"/>
          <w:b/>
          <w:bCs/>
          <w:i/>
          <w:iCs/>
          <w:sz w:val="24"/>
          <w:szCs w:val="24"/>
        </w:rPr>
        <w:t xml:space="preserve">M-20.01.05 Zabezpieczenie antykorozyjne powierzchni betonowych </w:t>
      </w:r>
    </w:p>
    <w:p w14:paraId="08E16A88"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 WSTĘP </w:t>
      </w:r>
    </w:p>
    <w:p w14:paraId="4AC09BD4"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1.1.  Przedmiot SST </w:t>
      </w:r>
    </w:p>
    <w:p w14:paraId="5A26E53D" w14:textId="34FB5484"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Przedmiotem niniejszej specyfikacji są są wymagania dotyczące wykonania i odbioru robót związanych z zabezpieczeniem antykorozyjnym odsłoniętych powierzchni betonowych obiektów mostowych.</w:t>
      </w:r>
    </w:p>
    <w:p w14:paraId="21352B1B"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1.2. Zakres stosowania SST. </w:t>
      </w:r>
    </w:p>
    <w:p w14:paraId="0FC36B66" w14:textId="77B7F4B3"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Niniejsza specyfikacja techniczna jest stosowana jako dokument przetargowy i kontraktowy przy zlecaniu i realizacji robót.</w:t>
      </w:r>
    </w:p>
    <w:p w14:paraId="56FBF18F"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1.3. Zakres robót objętych SST </w:t>
      </w:r>
    </w:p>
    <w:p w14:paraId="697008CA" w14:textId="673364DF" w:rsidR="001314BB" w:rsidRPr="00233D52" w:rsidRDefault="003E3BC4" w:rsidP="001314BB">
      <w:pPr>
        <w:spacing w:after="0"/>
        <w:jc w:val="both"/>
        <w:rPr>
          <w:rFonts w:ascii="Arial Narrow" w:hAnsi="Arial Narrow"/>
          <w:i/>
          <w:iCs/>
          <w:sz w:val="24"/>
          <w:szCs w:val="24"/>
        </w:rPr>
      </w:pPr>
      <w:r w:rsidRPr="00233D52">
        <w:rPr>
          <w:rFonts w:ascii="Arial Narrow" w:hAnsi="Arial Narrow"/>
          <w:i/>
          <w:iCs/>
          <w:sz w:val="24"/>
          <w:szCs w:val="24"/>
        </w:rPr>
        <w:lastRenderedPageBreak/>
        <w:t xml:space="preserve">Ustalenia zawarte w niniejszej ST dotyczą zasad prowadzenia robót związanych z </w:t>
      </w:r>
      <w:r w:rsidR="001314BB" w:rsidRPr="00233D52">
        <w:rPr>
          <w:rFonts w:ascii="Arial Narrow" w:hAnsi="Arial Narrow"/>
          <w:i/>
          <w:iCs/>
          <w:sz w:val="24"/>
          <w:szCs w:val="24"/>
        </w:rPr>
        <w:t>wykonaniem i odbiorem powłok antykorozyjnych na odsłoniętych powierzchniach betonowych.</w:t>
      </w:r>
    </w:p>
    <w:p w14:paraId="29FCEE83" w14:textId="0A0E257F" w:rsidR="003E3BC4" w:rsidRPr="00233D52" w:rsidRDefault="003E3BC4" w:rsidP="001314BB">
      <w:pPr>
        <w:widowControl w:val="0"/>
        <w:spacing w:after="0" w:line="240" w:lineRule="auto"/>
        <w:jc w:val="both"/>
        <w:rPr>
          <w:rFonts w:ascii="Arial Narrow" w:hAnsi="Arial Narrow"/>
          <w:i/>
          <w:iCs/>
          <w:sz w:val="24"/>
          <w:szCs w:val="24"/>
        </w:rPr>
      </w:pPr>
      <w:r w:rsidRPr="00233D52">
        <w:rPr>
          <w:rFonts w:ascii="Arial Narrow" w:hAnsi="Arial Narrow"/>
          <w:i/>
          <w:iCs/>
          <w:sz w:val="24"/>
          <w:szCs w:val="24"/>
        </w:rPr>
        <w:t xml:space="preserve">1.4. Określenia podstawowe </w:t>
      </w:r>
    </w:p>
    <w:p w14:paraId="7467BE15" w14:textId="77777777" w:rsidR="001314BB" w:rsidRPr="00233D52" w:rsidRDefault="001314BB" w:rsidP="001314BB">
      <w:pPr>
        <w:spacing w:after="0"/>
        <w:jc w:val="both"/>
        <w:rPr>
          <w:rFonts w:ascii="Arial Narrow" w:hAnsi="Arial Narrow"/>
          <w:i/>
          <w:iCs/>
          <w:sz w:val="24"/>
          <w:szCs w:val="24"/>
        </w:rPr>
      </w:pPr>
      <w:r w:rsidRPr="00233D52">
        <w:rPr>
          <w:rFonts w:ascii="Arial Narrow" w:hAnsi="Arial Narrow"/>
          <w:i/>
          <w:iCs/>
          <w:sz w:val="24"/>
          <w:szCs w:val="24"/>
        </w:rPr>
        <w:t>1.4.1. Ochrona powierzchniowa betonu - zwiększenie odporności konstrukcji betonowej na działanie środowisk agresywnych, przez odcięcie lub ograniczenie dostępu środowiska agresywnego do powierzchni konstrukcji.</w:t>
      </w:r>
    </w:p>
    <w:p w14:paraId="4AF42A55" w14:textId="77777777" w:rsidR="001314BB" w:rsidRPr="00233D52" w:rsidRDefault="001314BB" w:rsidP="001314BB">
      <w:pPr>
        <w:spacing w:after="0"/>
        <w:jc w:val="both"/>
        <w:rPr>
          <w:rFonts w:ascii="Arial Narrow" w:hAnsi="Arial Narrow"/>
          <w:i/>
          <w:iCs/>
          <w:sz w:val="24"/>
          <w:szCs w:val="24"/>
        </w:rPr>
      </w:pPr>
      <w:r w:rsidRPr="00233D52">
        <w:rPr>
          <w:rFonts w:ascii="Arial Narrow" w:hAnsi="Arial Narrow"/>
          <w:i/>
          <w:iCs/>
          <w:sz w:val="24"/>
          <w:szCs w:val="24"/>
        </w:rPr>
        <w:t>1.4.2. Hydrofobizacja - obniżenie zwilżalności przez wodę powierzchni betonu; uzyskiwana jest przez nanoszenie roztworów lub emulsji odpowiednich substancji tworzących warstewki hydrofobowe (hydrofobowość - cecha pewnych makrocząsteczek i cząsteczek koloidalnych polegająca na braku tendencji do gromadzenia na swej powierzchni cząsteczek wody).</w:t>
      </w:r>
    </w:p>
    <w:p w14:paraId="1408DEB7" w14:textId="77777777" w:rsidR="001314BB" w:rsidRPr="00233D52" w:rsidRDefault="001314BB" w:rsidP="001314BB">
      <w:pPr>
        <w:spacing w:after="0"/>
        <w:jc w:val="both"/>
        <w:rPr>
          <w:sz w:val="24"/>
          <w:szCs w:val="24"/>
        </w:rPr>
      </w:pPr>
      <w:r w:rsidRPr="00233D52">
        <w:rPr>
          <w:rFonts w:ascii="Arial Narrow" w:hAnsi="Arial Narrow"/>
          <w:i/>
          <w:iCs/>
          <w:sz w:val="24"/>
          <w:szCs w:val="24"/>
        </w:rPr>
        <w:t>1.4.3. Pozostałe określenia podstawowe są zgodne z obowiązującymi, odpowiednimi polskimi normami.</w:t>
      </w:r>
    </w:p>
    <w:p w14:paraId="0AFD9738" w14:textId="77777777" w:rsidR="003E3BC4" w:rsidRPr="00233D52" w:rsidRDefault="003E3BC4" w:rsidP="001314BB">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1.5. Ogólne wymagania dotyczące robót </w:t>
      </w:r>
    </w:p>
    <w:p w14:paraId="3D9EE868" w14:textId="39B1A3F1" w:rsidR="003E3BC4" w:rsidRPr="00233D52" w:rsidRDefault="003E3BC4" w:rsidP="001314BB">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Wykonawca jest odpowiedzialny za jakość stosowanych materiałów i wykonywanych robót oraz za ich zgodność z niniejszą, szczegółową specyfikacją techniczną (SST), oraz poleceniami Zamawiającego. </w:t>
      </w:r>
    </w:p>
    <w:p w14:paraId="1446A5F1" w14:textId="77777777" w:rsidR="003E3BC4" w:rsidRPr="00233D52" w:rsidRDefault="003E3BC4" w:rsidP="003E3BC4">
      <w:pPr>
        <w:spacing w:after="0" w:line="240" w:lineRule="auto"/>
        <w:jc w:val="both"/>
        <w:rPr>
          <w:rFonts w:ascii="Arial Narrow" w:hAnsi="Arial Narrow"/>
          <w:i/>
          <w:iCs/>
          <w:color w:val="FF0000"/>
          <w:sz w:val="24"/>
          <w:szCs w:val="24"/>
        </w:rPr>
      </w:pPr>
    </w:p>
    <w:p w14:paraId="7558BEF4" w14:textId="77777777" w:rsidR="003E3BC4" w:rsidRPr="00233D52" w:rsidRDefault="003E3BC4" w:rsidP="00493443">
      <w:pPr>
        <w:spacing w:after="0" w:line="240" w:lineRule="auto"/>
        <w:jc w:val="both"/>
        <w:rPr>
          <w:rFonts w:ascii="Arial Narrow" w:hAnsi="Arial Narrow"/>
          <w:i/>
          <w:iCs/>
          <w:color w:val="FF0000"/>
          <w:sz w:val="24"/>
          <w:szCs w:val="24"/>
        </w:rPr>
      </w:pPr>
      <w:r w:rsidRPr="00233D52">
        <w:rPr>
          <w:rFonts w:ascii="Arial Narrow" w:hAnsi="Arial Narrow"/>
          <w:i/>
          <w:iCs/>
          <w:sz w:val="24"/>
          <w:szCs w:val="24"/>
        </w:rPr>
        <w:t xml:space="preserve">2. MATERIAŁY </w:t>
      </w:r>
    </w:p>
    <w:p w14:paraId="60E06F6E" w14:textId="6EEB21B9" w:rsidR="00493443" w:rsidRPr="00233D52" w:rsidRDefault="00493443" w:rsidP="00493443">
      <w:pPr>
        <w:spacing w:after="0" w:line="240" w:lineRule="auto"/>
        <w:jc w:val="both"/>
        <w:rPr>
          <w:rFonts w:ascii="Arial Narrow" w:hAnsi="Arial Narrow"/>
          <w:i/>
          <w:iCs/>
          <w:sz w:val="24"/>
          <w:szCs w:val="24"/>
        </w:rPr>
      </w:pPr>
      <w:r w:rsidRPr="00233D52">
        <w:rPr>
          <w:rFonts w:ascii="Arial Narrow" w:hAnsi="Arial Narrow"/>
          <w:i/>
          <w:iCs/>
          <w:sz w:val="24"/>
          <w:szCs w:val="24"/>
        </w:rPr>
        <w:t>Wybór materiałów do zabezpieczenia antykorozyjnego betonu powinien nastąpić na podstawie projektu zabezpieczenia antykorozyjnego oraz ST. Może również nastąpić w drodze ustaleń roboczych z Zamawiającym.</w:t>
      </w:r>
    </w:p>
    <w:p w14:paraId="1D1FB10B" w14:textId="77777777" w:rsidR="00493443" w:rsidRPr="00233D52" w:rsidRDefault="00493443" w:rsidP="00493443">
      <w:pPr>
        <w:spacing w:after="0" w:line="240" w:lineRule="auto"/>
        <w:rPr>
          <w:rFonts w:ascii="Arial Narrow" w:hAnsi="Arial Narrow"/>
          <w:i/>
          <w:iCs/>
          <w:sz w:val="24"/>
          <w:szCs w:val="24"/>
          <w:u w:val="single"/>
        </w:rPr>
      </w:pPr>
      <w:r w:rsidRPr="00233D52">
        <w:rPr>
          <w:rFonts w:ascii="Arial Narrow" w:hAnsi="Arial Narrow"/>
          <w:i/>
          <w:iCs/>
          <w:sz w:val="24"/>
          <w:szCs w:val="24"/>
          <w:u w:val="single"/>
        </w:rPr>
        <w:t>Ustalenia powinny zawierać co najmniej:</w:t>
      </w:r>
    </w:p>
    <w:p w14:paraId="63D7C3EB" w14:textId="77777777" w:rsidR="00493443" w:rsidRPr="00233D52" w:rsidRDefault="00493443" w:rsidP="00493443">
      <w:pPr>
        <w:pStyle w:val="Akapitzlist"/>
        <w:numPr>
          <w:ilvl w:val="0"/>
          <w:numId w:val="7"/>
        </w:numPr>
        <w:ind w:left="284" w:hanging="284"/>
        <w:contextualSpacing w:val="0"/>
        <w:rPr>
          <w:rFonts w:ascii="Arial Narrow" w:eastAsiaTheme="minorHAnsi" w:hAnsi="Arial Narrow" w:cstheme="minorBidi"/>
          <w:i/>
          <w:iCs/>
          <w:sz w:val="24"/>
          <w:szCs w:val="24"/>
        </w:rPr>
      </w:pPr>
      <w:r w:rsidRPr="00233D52">
        <w:rPr>
          <w:rFonts w:ascii="Arial Narrow" w:eastAsiaTheme="minorHAnsi" w:hAnsi="Arial Narrow" w:cstheme="minorBidi"/>
          <w:i/>
          <w:iCs/>
          <w:sz w:val="24"/>
          <w:szCs w:val="24"/>
        </w:rPr>
        <w:t>określenie agresywności środowiska, w jakim będą eksploatowane poszczególne elementy konstrukcji mostowej wg PN-B-03264:2001,</w:t>
      </w:r>
    </w:p>
    <w:p w14:paraId="6783EECD" w14:textId="77777777" w:rsidR="00493443" w:rsidRPr="00233D52" w:rsidRDefault="00493443" w:rsidP="00493443">
      <w:pPr>
        <w:pStyle w:val="Akapitzlist"/>
        <w:numPr>
          <w:ilvl w:val="0"/>
          <w:numId w:val="7"/>
        </w:numPr>
        <w:ind w:left="284" w:hanging="284"/>
        <w:contextualSpacing w:val="0"/>
        <w:rPr>
          <w:rFonts w:ascii="Arial Narrow" w:eastAsiaTheme="minorHAnsi" w:hAnsi="Arial Narrow" w:cstheme="minorBidi"/>
          <w:i/>
          <w:iCs/>
          <w:sz w:val="24"/>
          <w:szCs w:val="24"/>
        </w:rPr>
      </w:pPr>
      <w:r w:rsidRPr="00233D52">
        <w:rPr>
          <w:rFonts w:ascii="Arial Narrow" w:eastAsiaTheme="minorHAnsi" w:hAnsi="Arial Narrow" w:cstheme="minorBidi"/>
          <w:i/>
          <w:iCs/>
          <w:sz w:val="24"/>
          <w:szCs w:val="24"/>
        </w:rPr>
        <w:t>określenie wymaganych parametrów technicznych zabezpieczenia powierzchniowego,</w:t>
      </w:r>
    </w:p>
    <w:p w14:paraId="4B6D25E8" w14:textId="77777777" w:rsidR="00493443" w:rsidRPr="00233D52" w:rsidRDefault="00493443" w:rsidP="00493443">
      <w:pPr>
        <w:pStyle w:val="Akapitzlist"/>
        <w:numPr>
          <w:ilvl w:val="0"/>
          <w:numId w:val="7"/>
        </w:numPr>
        <w:ind w:left="284" w:hanging="284"/>
        <w:contextualSpacing w:val="0"/>
        <w:rPr>
          <w:rFonts w:ascii="Arial Narrow" w:eastAsiaTheme="minorHAnsi" w:hAnsi="Arial Narrow" w:cstheme="minorBidi"/>
          <w:i/>
          <w:iCs/>
          <w:sz w:val="24"/>
          <w:szCs w:val="24"/>
        </w:rPr>
      </w:pPr>
      <w:r w:rsidRPr="00233D52">
        <w:rPr>
          <w:rFonts w:ascii="Arial Narrow" w:eastAsiaTheme="minorHAnsi" w:hAnsi="Arial Narrow" w:cstheme="minorBidi"/>
          <w:i/>
          <w:iCs/>
          <w:sz w:val="24"/>
          <w:szCs w:val="24"/>
        </w:rPr>
        <w:t>wymagania dotyczące przygotowania powierzchni pod powłoki, rodzaje i ilości potrzebnych materiałów,</w:t>
      </w:r>
    </w:p>
    <w:p w14:paraId="355423A7" w14:textId="77777777" w:rsidR="00493443" w:rsidRPr="00233D52" w:rsidRDefault="00493443" w:rsidP="00493443">
      <w:pPr>
        <w:pStyle w:val="Akapitzlist"/>
        <w:numPr>
          <w:ilvl w:val="0"/>
          <w:numId w:val="7"/>
        </w:numPr>
        <w:ind w:left="284" w:hanging="284"/>
        <w:contextualSpacing w:val="0"/>
        <w:rPr>
          <w:rFonts w:ascii="Arial Narrow" w:eastAsiaTheme="minorHAnsi" w:hAnsi="Arial Narrow" w:cstheme="minorBidi"/>
          <w:i/>
          <w:iCs/>
          <w:sz w:val="24"/>
          <w:szCs w:val="24"/>
        </w:rPr>
      </w:pPr>
      <w:r w:rsidRPr="00233D52">
        <w:rPr>
          <w:rFonts w:ascii="Arial Narrow" w:eastAsiaTheme="minorHAnsi" w:hAnsi="Arial Narrow" w:cstheme="minorBidi"/>
          <w:i/>
          <w:iCs/>
          <w:sz w:val="24"/>
          <w:szCs w:val="24"/>
        </w:rPr>
        <w:t>sposób aplikacji materiału,</w:t>
      </w:r>
    </w:p>
    <w:p w14:paraId="77E8867F" w14:textId="77777777" w:rsidR="00493443" w:rsidRPr="00233D52" w:rsidRDefault="00493443" w:rsidP="00493443">
      <w:pPr>
        <w:pStyle w:val="Akapitzlist"/>
        <w:numPr>
          <w:ilvl w:val="0"/>
          <w:numId w:val="7"/>
        </w:numPr>
        <w:ind w:left="284" w:hanging="284"/>
        <w:contextualSpacing w:val="0"/>
        <w:rPr>
          <w:rFonts w:ascii="Arial Narrow" w:eastAsiaTheme="minorHAnsi" w:hAnsi="Arial Narrow" w:cstheme="minorBidi"/>
          <w:i/>
          <w:iCs/>
          <w:sz w:val="24"/>
          <w:szCs w:val="24"/>
        </w:rPr>
      </w:pPr>
      <w:r w:rsidRPr="00233D52">
        <w:rPr>
          <w:rFonts w:ascii="Arial Narrow" w:eastAsiaTheme="minorHAnsi" w:hAnsi="Arial Narrow" w:cstheme="minorBidi"/>
          <w:i/>
          <w:iCs/>
          <w:sz w:val="24"/>
          <w:szCs w:val="24"/>
        </w:rPr>
        <w:t>kolorystykę powłok.</w:t>
      </w:r>
    </w:p>
    <w:p w14:paraId="2E7CA542" w14:textId="77777777" w:rsidR="00493443" w:rsidRPr="00233D52" w:rsidRDefault="00493443" w:rsidP="00493443">
      <w:pPr>
        <w:spacing w:after="0" w:line="240" w:lineRule="auto"/>
        <w:rPr>
          <w:rFonts w:ascii="Arial Narrow" w:hAnsi="Arial Narrow"/>
          <w:i/>
          <w:iCs/>
          <w:sz w:val="24"/>
          <w:szCs w:val="24"/>
        </w:rPr>
      </w:pPr>
      <w:r w:rsidRPr="00233D52">
        <w:rPr>
          <w:rFonts w:ascii="Arial Narrow" w:hAnsi="Arial Narrow"/>
          <w:i/>
          <w:iCs/>
          <w:sz w:val="24"/>
          <w:szCs w:val="24"/>
        </w:rPr>
        <w:t>2.1. Ogólne wymagania dla wykonanych powłok lub wypraw</w:t>
      </w:r>
    </w:p>
    <w:p w14:paraId="7EDC96D6" w14:textId="77777777" w:rsidR="00493443" w:rsidRPr="00233D52" w:rsidRDefault="00493443" w:rsidP="00493443">
      <w:pPr>
        <w:spacing w:after="0" w:line="240" w:lineRule="auto"/>
        <w:rPr>
          <w:rFonts w:ascii="Arial Narrow" w:hAnsi="Arial Narrow"/>
          <w:i/>
          <w:iCs/>
          <w:sz w:val="24"/>
          <w:szCs w:val="24"/>
          <w:u w:val="single"/>
        </w:rPr>
      </w:pPr>
      <w:r w:rsidRPr="00233D52">
        <w:rPr>
          <w:rFonts w:ascii="Arial Narrow" w:hAnsi="Arial Narrow"/>
          <w:i/>
          <w:iCs/>
          <w:sz w:val="24"/>
          <w:szCs w:val="24"/>
          <w:u w:val="single"/>
        </w:rPr>
        <w:t>Wykonana powłoka lub wyprawa powinna:</w:t>
      </w:r>
    </w:p>
    <w:p w14:paraId="6F9382FB" w14:textId="77777777" w:rsidR="00493443" w:rsidRPr="00233D52" w:rsidRDefault="00493443" w:rsidP="00493443">
      <w:pPr>
        <w:numPr>
          <w:ilvl w:val="0"/>
          <w:numId w:val="9"/>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redukować nasiąkliwość powierzchniową betonu: wskaźnik ograniczenia chłonności wody wg Procedury IBDiM PB-TM-X5 powinien ≥ 30%,</w:t>
      </w:r>
    </w:p>
    <w:p w14:paraId="0914BF1D" w14:textId="77777777" w:rsidR="00493443" w:rsidRPr="00233D52" w:rsidRDefault="00493443" w:rsidP="00493443">
      <w:pPr>
        <w:numPr>
          <w:ilvl w:val="0"/>
          <w:numId w:val="9"/>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redukować wchłanianie substancji szkodliwych,</w:t>
      </w:r>
    </w:p>
    <w:p w14:paraId="7BF46C9C" w14:textId="77777777" w:rsidR="00493443" w:rsidRPr="00233D52" w:rsidRDefault="00493443" w:rsidP="00493443">
      <w:pPr>
        <w:numPr>
          <w:ilvl w:val="0"/>
          <w:numId w:val="9"/>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zwiększać odporność na mróz i mgłę solną: powłoka lub wyprawa po badaniu mrozoodporności (F150) wg Procedury IBDiM PO-2 nie powinna wykazywać zmian ani uszkodzeń (brak rys, pęcherzy, pęknięć, złuszczeń czy odspojenia),</w:t>
      </w:r>
    </w:p>
    <w:p w14:paraId="6AF79BE6" w14:textId="4D79B9DB" w:rsidR="00493443" w:rsidRPr="00233D52" w:rsidRDefault="00493443" w:rsidP="00493443">
      <w:pPr>
        <w:numPr>
          <w:ilvl w:val="0"/>
          <w:numId w:val="9"/>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hamować dyfuzję CO2  (zabezpieczać otulinę zbrojenia przed karbonatyzacją): opór dyfuzyjny dla CO2 badany wg procedury ITB LO-4 powinien ≥ 50 m (badania nie wymaga się dla powierzchni zabezpieczanych preparatami hydrofobowymi i impregnatami wypełniającymi pory),</w:t>
      </w:r>
    </w:p>
    <w:p w14:paraId="3824B0E1" w14:textId="2408ACBC" w:rsidR="00493443" w:rsidRPr="00233D52" w:rsidRDefault="00493443" w:rsidP="00493443">
      <w:pPr>
        <w:numPr>
          <w:ilvl w:val="0"/>
          <w:numId w:val="9"/>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 xml:space="preserve">nie hamować dyfuzji pary wodnej („oddychanie betonu”): opór dyfuzji dla pary wodnej wg Procedury ITB LO-4 powinien ≤ 4 m. Dopuszcza się stosowanie ochrony powierzchniowej wykonanej za pomocą powłok, bądź wypraw z podwyższoną zdolnością pokrywania zarysowań stanowiących opór dla dyfuzji pary wodnej, pod warunkiem zapewnienia możliwości odprowadzenia pary wodnej z betonu, </w:t>
      </w:r>
      <w:r w:rsidR="00EA111F" w:rsidRPr="00233D52">
        <w:rPr>
          <w:rFonts w:ascii="Arial Narrow" w:hAnsi="Arial Narrow"/>
          <w:i/>
          <w:iCs/>
          <w:sz w:val="24"/>
          <w:szCs w:val="24"/>
        </w:rPr>
        <w:br/>
      </w:r>
      <w:r w:rsidRPr="00233D52">
        <w:rPr>
          <w:rFonts w:ascii="Arial Narrow" w:hAnsi="Arial Narrow"/>
          <w:i/>
          <w:iCs/>
          <w:sz w:val="24"/>
          <w:szCs w:val="24"/>
        </w:rPr>
        <w:t>tj. w szczególności poprzez niewykonanie powłoki ze wszystkich stron elementu.</w:t>
      </w:r>
    </w:p>
    <w:p w14:paraId="72A277FC" w14:textId="6055EBFA" w:rsidR="00493443" w:rsidRPr="00233D52" w:rsidRDefault="00493443" w:rsidP="00493443">
      <w:pPr>
        <w:spacing w:after="0" w:line="240" w:lineRule="auto"/>
        <w:rPr>
          <w:rFonts w:ascii="Arial Narrow" w:hAnsi="Arial Narrow"/>
          <w:i/>
          <w:iCs/>
          <w:sz w:val="24"/>
          <w:szCs w:val="24"/>
          <w:u w:val="single"/>
        </w:rPr>
      </w:pPr>
      <w:r w:rsidRPr="00233D52">
        <w:rPr>
          <w:rFonts w:ascii="Arial Narrow" w:hAnsi="Arial Narrow"/>
          <w:i/>
          <w:iCs/>
          <w:sz w:val="24"/>
          <w:szCs w:val="24"/>
          <w:u w:val="single"/>
        </w:rPr>
        <w:t>Nie dopuszcza się zastosowania ochrony powierzchniowej, która:</w:t>
      </w:r>
    </w:p>
    <w:p w14:paraId="5DE1ECFD" w14:textId="7C113127" w:rsidR="00493443" w:rsidRPr="00233D52" w:rsidRDefault="00493443" w:rsidP="00493443">
      <w:pPr>
        <w:numPr>
          <w:ilvl w:val="0"/>
          <w:numId w:val="8"/>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zamyka rysy na powierzchniach elementów znajdujących się od spodu konstrukcji; w szczególności powłok ochronnych lub wypraw z możliwością pokrywania zarysowań nie należy stosować jako zabezpieczenie powierzchniowe konstrukcji sprężonych ze względu na brak możliwości kontroli ewentualnych zarysowań,</w:t>
      </w:r>
    </w:p>
    <w:p w14:paraId="3F4D9C39" w14:textId="77777777" w:rsidR="00493443" w:rsidRPr="00233D52" w:rsidRDefault="00493443" w:rsidP="00493443">
      <w:pPr>
        <w:numPr>
          <w:ilvl w:val="0"/>
          <w:numId w:val="8"/>
        </w:numPr>
        <w:spacing w:after="0" w:line="240" w:lineRule="auto"/>
        <w:ind w:left="284" w:hanging="284"/>
        <w:jc w:val="both"/>
        <w:rPr>
          <w:rFonts w:ascii="Arial Narrow" w:hAnsi="Arial Narrow"/>
          <w:i/>
          <w:iCs/>
          <w:sz w:val="24"/>
          <w:szCs w:val="24"/>
        </w:rPr>
      </w:pPr>
      <w:r w:rsidRPr="00233D52">
        <w:rPr>
          <w:rFonts w:ascii="Arial Narrow" w:hAnsi="Arial Narrow"/>
          <w:i/>
          <w:iCs/>
          <w:sz w:val="24"/>
          <w:szCs w:val="24"/>
        </w:rPr>
        <w:t>uniemożliwia zaobserwowanie ewentualnego pojawienia się zarysowań oraz obserwacji propagacji rys istniejących.</w:t>
      </w:r>
    </w:p>
    <w:p w14:paraId="1F6F0948" w14:textId="77777777" w:rsidR="00493443" w:rsidRPr="00233D52" w:rsidRDefault="00493443" w:rsidP="00493443">
      <w:pPr>
        <w:spacing w:after="0" w:line="240" w:lineRule="auto"/>
        <w:rPr>
          <w:rFonts w:ascii="Arial Narrow" w:hAnsi="Arial Narrow"/>
          <w:i/>
          <w:iCs/>
          <w:sz w:val="24"/>
          <w:szCs w:val="24"/>
        </w:rPr>
      </w:pPr>
      <w:r w:rsidRPr="00233D52">
        <w:rPr>
          <w:rFonts w:ascii="Arial Narrow" w:hAnsi="Arial Narrow"/>
          <w:i/>
          <w:iCs/>
          <w:sz w:val="24"/>
          <w:szCs w:val="24"/>
        </w:rPr>
        <w:lastRenderedPageBreak/>
        <w:t>2.2. Rodzaje ochrony powierzchniowej betonu</w:t>
      </w:r>
    </w:p>
    <w:p w14:paraId="01C3C914" w14:textId="74F79F86" w:rsidR="00493443" w:rsidRPr="00233D52" w:rsidRDefault="00493443" w:rsidP="00EA111F">
      <w:pPr>
        <w:spacing w:after="0" w:line="240" w:lineRule="auto"/>
        <w:jc w:val="both"/>
        <w:rPr>
          <w:rFonts w:ascii="Arial Narrow" w:hAnsi="Arial Narrow"/>
          <w:i/>
          <w:iCs/>
          <w:sz w:val="24"/>
          <w:szCs w:val="24"/>
        </w:rPr>
      </w:pPr>
      <w:r w:rsidRPr="00233D52">
        <w:rPr>
          <w:rFonts w:ascii="Arial Narrow" w:hAnsi="Arial Narrow"/>
          <w:i/>
          <w:iCs/>
          <w:sz w:val="24"/>
          <w:szCs w:val="24"/>
        </w:rPr>
        <w:t>Jako ochronę powierzchniową betonu przyjęto w projekcie hydrofobizację powierzchni czyli nasączenie stwardniałego betonu cieczami o małej lepkości lub gazami, które</w:t>
      </w:r>
      <w:r w:rsidR="00EA111F" w:rsidRPr="00233D52">
        <w:rPr>
          <w:rFonts w:ascii="Arial Narrow" w:hAnsi="Arial Narrow"/>
          <w:i/>
          <w:iCs/>
          <w:sz w:val="24"/>
          <w:szCs w:val="24"/>
        </w:rPr>
        <w:t xml:space="preserve"> </w:t>
      </w:r>
      <w:r w:rsidRPr="00233D52">
        <w:rPr>
          <w:rFonts w:ascii="Arial Narrow" w:hAnsi="Arial Narrow"/>
          <w:i/>
          <w:iCs/>
          <w:sz w:val="24"/>
          <w:szCs w:val="24"/>
        </w:rPr>
        <w:t xml:space="preserve">wnikając w beton, powodują zmianę niektórych jego cech fizykochemicznych (hydrofobizacja powierzchniowa). </w:t>
      </w:r>
    </w:p>
    <w:p w14:paraId="122D64FA" w14:textId="77777777" w:rsidR="00493443" w:rsidRPr="00233D52" w:rsidRDefault="00493443" w:rsidP="003E3BC4">
      <w:pPr>
        <w:spacing w:after="0" w:line="240" w:lineRule="auto"/>
        <w:jc w:val="both"/>
        <w:rPr>
          <w:rFonts w:ascii="Arial Narrow" w:hAnsi="Arial Narrow"/>
          <w:i/>
          <w:iCs/>
          <w:color w:val="FF0000"/>
          <w:sz w:val="24"/>
          <w:szCs w:val="24"/>
        </w:rPr>
      </w:pPr>
    </w:p>
    <w:p w14:paraId="3CB619EE" w14:textId="30A3ACEA"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3. SPRZĘT </w:t>
      </w:r>
    </w:p>
    <w:p w14:paraId="77EF6AB0" w14:textId="77777777"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3.1. Sprzęt do wykonania robót</w:t>
      </w:r>
    </w:p>
    <w:p w14:paraId="36DCD1E2"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Wykonawca zobowiązany jest posiadać niezbędny sprzęt do wykonywania robót, zgodnie z przyjętą technologią i kartami technicznymi materiałów oraz konieczny, podstawowy sprzęt laboratoryjny do kontroli procesu technologicznego i wykonanych prac.</w:t>
      </w:r>
    </w:p>
    <w:p w14:paraId="506C8CF6"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W dyspozycji Wykonawcy powinien znajdować się sprzęt do przygotowania powierzchni betonowej, omówiony w ST M-20.01.02 „Przygotowanie powierzchni betonu”.</w:t>
      </w:r>
    </w:p>
    <w:p w14:paraId="6F68AC9B"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Do nakładania powłok i wypraw można stosować pędzle lub wałki.</w:t>
      </w:r>
    </w:p>
    <w:p w14:paraId="1DB29E16" w14:textId="5EBB25A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Wybór sprzętu i narzędzi do wykonania robót podlega akceptacji </w:t>
      </w:r>
      <w:r w:rsidR="00233D52">
        <w:rPr>
          <w:rFonts w:ascii="Arial Narrow" w:hAnsi="Arial Narrow"/>
          <w:i/>
          <w:iCs/>
          <w:sz w:val="24"/>
          <w:szCs w:val="24"/>
        </w:rPr>
        <w:t>Zamawiającego</w:t>
      </w:r>
      <w:r w:rsidRPr="00233D52">
        <w:rPr>
          <w:rFonts w:ascii="Arial Narrow" w:hAnsi="Arial Narrow"/>
          <w:i/>
          <w:iCs/>
          <w:sz w:val="24"/>
          <w:szCs w:val="24"/>
        </w:rPr>
        <w:t>. Podczas robót Wykonawca zobowiązany jest kontrolować warunki atmosferyczne, a podczas robót posiadać do dyspozycji:</w:t>
      </w:r>
    </w:p>
    <w:p w14:paraId="68677B7F" w14:textId="77777777" w:rsidR="007C600B" w:rsidRPr="00233D52" w:rsidRDefault="007C600B" w:rsidP="007C600B">
      <w:pPr>
        <w:numPr>
          <w:ilvl w:val="0"/>
          <w:numId w:val="10"/>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wilgotnościomierz,</w:t>
      </w:r>
    </w:p>
    <w:p w14:paraId="64F9983E" w14:textId="77777777" w:rsidR="007C600B" w:rsidRPr="00233D52" w:rsidRDefault="007C600B" w:rsidP="007C600B">
      <w:pPr>
        <w:numPr>
          <w:ilvl w:val="0"/>
          <w:numId w:val="10"/>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termometry do pomiaru temperatury powietrza i podłoża betonowego.</w:t>
      </w:r>
    </w:p>
    <w:p w14:paraId="56526BF2" w14:textId="7918479D"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Wykonawca powinien też dysponować sprzętem laboratoryjnym do wykonania badań wytrzymałości podłoża oraz jakości powłok (przyczepności, grubości) wg odpowiednich norm przedmiotowych.</w:t>
      </w:r>
    </w:p>
    <w:p w14:paraId="33803D8F" w14:textId="77777777" w:rsidR="007C600B" w:rsidRPr="00233D52" w:rsidRDefault="007C600B" w:rsidP="007C600B">
      <w:pPr>
        <w:spacing w:after="0" w:line="240" w:lineRule="auto"/>
        <w:rPr>
          <w:rFonts w:ascii="Arial Narrow" w:hAnsi="Arial Narrow"/>
          <w:i/>
          <w:iCs/>
          <w:sz w:val="24"/>
          <w:szCs w:val="24"/>
        </w:rPr>
      </w:pPr>
    </w:p>
    <w:p w14:paraId="5CC27933"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 TRANSPORT </w:t>
      </w:r>
    </w:p>
    <w:p w14:paraId="2BB087AC"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4.1.  Wymagania ogólne </w:t>
      </w:r>
    </w:p>
    <w:p w14:paraId="2E51ABC6"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Ogólne wymagania dotyczące transportu.</w:t>
      </w:r>
    </w:p>
    <w:p w14:paraId="0E37A00D"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4.2.  Transport materiałów  </w:t>
      </w:r>
    </w:p>
    <w:p w14:paraId="0703D364" w14:textId="66E97CAB"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Materiały mogą być przewożone dowolnymi środkami transportu zaakceptowanymi przez</w:t>
      </w:r>
      <w:r w:rsidR="002E0623">
        <w:rPr>
          <w:rFonts w:ascii="Arial Narrow" w:hAnsi="Arial Narrow"/>
          <w:i/>
          <w:iCs/>
          <w:sz w:val="24"/>
          <w:szCs w:val="24"/>
        </w:rPr>
        <w:t xml:space="preserve"> </w:t>
      </w:r>
      <w:r w:rsidRPr="00233D52">
        <w:rPr>
          <w:rFonts w:ascii="Arial Narrow" w:hAnsi="Arial Narrow"/>
          <w:i/>
          <w:iCs/>
          <w:sz w:val="24"/>
          <w:szCs w:val="24"/>
        </w:rPr>
        <w:t xml:space="preserve">Zamawiającego.  </w:t>
      </w:r>
    </w:p>
    <w:p w14:paraId="38D14D70" w14:textId="65DF5C66"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Sposób załadunku, przewozu i wyładunku musi spełniać wymagania przepisów dotyczących</w:t>
      </w:r>
      <w:r w:rsidR="002E0623">
        <w:rPr>
          <w:rFonts w:ascii="Arial Narrow" w:hAnsi="Arial Narrow"/>
          <w:i/>
          <w:iCs/>
          <w:sz w:val="24"/>
          <w:szCs w:val="24"/>
        </w:rPr>
        <w:t xml:space="preserve"> </w:t>
      </w:r>
      <w:r w:rsidRPr="00233D52">
        <w:rPr>
          <w:rFonts w:ascii="Arial Narrow" w:hAnsi="Arial Narrow"/>
          <w:i/>
          <w:iCs/>
          <w:sz w:val="24"/>
          <w:szCs w:val="24"/>
        </w:rPr>
        <w:t xml:space="preserve">bezpieczeństwa i higieny pracy przy transporcie materiałów. </w:t>
      </w:r>
    </w:p>
    <w:p w14:paraId="50949EAC" w14:textId="77777777" w:rsidR="003E3BC4" w:rsidRPr="00233D52" w:rsidRDefault="003E3BC4" w:rsidP="003E3BC4">
      <w:pPr>
        <w:spacing w:after="0" w:line="240" w:lineRule="auto"/>
        <w:jc w:val="both"/>
        <w:rPr>
          <w:rFonts w:ascii="Arial Narrow" w:hAnsi="Arial Narrow"/>
          <w:i/>
          <w:iCs/>
          <w:color w:val="FF0000"/>
          <w:sz w:val="24"/>
          <w:szCs w:val="24"/>
        </w:rPr>
      </w:pPr>
    </w:p>
    <w:p w14:paraId="70981648"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5. WYKONANIE ROBÓT </w:t>
      </w:r>
    </w:p>
    <w:p w14:paraId="3F5E270C"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5.1. Warunki atmosferyczne</w:t>
      </w:r>
    </w:p>
    <w:p w14:paraId="1A0CC3A4"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Podczas wykonywania ochrony powierzchniowej powinny być spełnione warunki podane przez Producenta wybranego materiału. Wykonawca zobowiązany jest kontrolować wilgotność podłoża oraz temperaturę powietrza i podłoża. Parametry te muszą odpowiadać wymaganiom podanym w kartach technicznych, Polskich Normach lub aprobatach technicznych.</w:t>
      </w:r>
    </w:p>
    <w:p w14:paraId="76BA1A9B"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5.2. Przygotowanie podłoża</w:t>
      </w:r>
    </w:p>
    <w:p w14:paraId="5C9B96B5" w14:textId="44E8ADD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Bez względu na rodzaj stosowanej ochrony powierzchniowej właściwe oczyszczenie betonu ma decydujące znaczenie dla trwałości i jakości stosowanych zabezpieczeń. Podłoże betonowe, na którym stosuje się ochronę powierzchniową, powinno być jednorodne, czyste, wolne od mleczka cementowego, piasku, pyłów, olejów i tłuszczów, a także oczyszczone z odstających grudek związanego betonu, skorodowanych, luźnych części betonu, starych powłok ochronnych i innych elementów pogarszających przyczepność. Przygotowane podłoże powinno mieć odpowiednią szorstkość. Sposób przygotowania powierzchni omówiono w ST M-20.01.02 „Przygotowanie powierzchni betonu”.</w:t>
      </w:r>
    </w:p>
    <w:p w14:paraId="57F174E5"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5.3. Nakładanie powłok</w:t>
      </w:r>
    </w:p>
    <w:p w14:paraId="651E588B" w14:textId="2D61E374"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Przy wykonywaniu robót należy zawsze i bezwzględnie przestrzegać zaleceń technologicznych określonych przez producenta materiału. Zalecenia te zawarte są w kartach technicznych materiałów i opracowane przez jego producenta. </w:t>
      </w:r>
    </w:p>
    <w:p w14:paraId="5837C727"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 xml:space="preserve">Metoda aplikacji powłoki jest określona w Karcie technologicznej wybranego materiału. Hydrofobizację wykonuje się pędzlem lub wałkiem. Powierzchnie należy malować cienką, równomierną warstwą wyrobu, </w:t>
      </w:r>
      <w:r w:rsidRPr="00233D52">
        <w:rPr>
          <w:rFonts w:ascii="Arial Narrow" w:hAnsi="Arial Narrow"/>
          <w:i/>
          <w:iCs/>
          <w:sz w:val="24"/>
          <w:szCs w:val="24"/>
        </w:rPr>
        <w:lastRenderedPageBreak/>
        <w:t>krzyżowo, bez przerw i zacieków. Należy dążyć do otrzymania powłok o możliwie jednakowej grubości na całej malowanej powierzchni.</w:t>
      </w:r>
    </w:p>
    <w:p w14:paraId="6EE00A44" w14:textId="1F5FA485"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Jeżeli producent nie podaje inaczej, bezpośrednio po ukończeniu prac związanych z zabezpieczeniem antykorozyjnym betonu należy chronić tę powierzchnię przed intensywnym nasłonecznieniem, silnym wiatrem, a także deszczem oraz spadkiem temperatury powietrza poniżej 5°C i przegrzaniem powyżej 25°C przez czas określony przez producenta materiału w kartach technicznych.</w:t>
      </w:r>
    </w:p>
    <w:p w14:paraId="314D72BE" w14:textId="77777777" w:rsidR="003E3BC4" w:rsidRPr="00233D52" w:rsidRDefault="003E3BC4" w:rsidP="003E3BC4">
      <w:pPr>
        <w:spacing w:after="0" w:line="240" w:lineRule="auto"/>
        <w:jc w:val="both"/>
        <w:rPr>
          <w:rFonts w:ascii="Arial Narrow" w:hAnsi="Arial Narrow"/>
          <w:i/>
          <w:iCs/>
          <w:color w:val="FF0000"/>
          <w:sz w:val="24"/>
          <w:szCs w:val="24"/>
        </w:rPr>
      </w:pPr>
    </w:p>
    <w:p w14:paraId="0337B9B8"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6.  KONTROLA JAKOŚCI ROBÓT </w:t>
      </w:r>
    </w:p>
    <w:p w14:paraId="7F232B27"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Przed przystąpieniem do robót Wykonawca powinien uzyskać wymagane dokumenty, dopuszczające wyroby budowlane do obrotu i powszechnego stosowania (certyfikaty zgodności, deklaracje zgodności, aprobaty techniczne, ew. badania materiałów wykonane przez dostawców itp.), potwierdzające zgodność materiałów z wymaganiami pkt. 2 niniejszej ST,</w:t>
      </w:r>
    </w:p>
    <w:p w14:paraId="033B798C" w14:textId="1857F961"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 xml:space="preserve">Wszystkie dokumenty oraz wyniki badań Wykonawca przedstawi </w:t>
      </w:r>
      <w:r w:rsidR="00233D52">
        <w:rPr>
          <w:rFonts w:ascii="Arial Narrow" w:hAnsi="Arial Narrow"/>
          <w:i/>
          <w:iCs/>
          <w:sz w:val="24"/>
          <w:szCs w:val="24"/>
        </w:rPr>
        <w:t>Zamawiającemu</w:t>
      </w:r>
      <w:r w:rsidRPr="00233D52">
        <w:rPr>
          <w:rFonts w:ascii="Arial Narrow" w:hAnsi="Arial Narrow"/>
          <w:i/>
          <w:iCs/>
          <w:sz w:val="24"/>
          <w:szCs w:val="24"/>
        </w:rPr>
        <w:t xml:space="preserve"> do akceptacji.</w:t>
      </w:r>
    </w:p>
    <w:p w14:paraId="1BB2A570"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 xml:space="preserve">Podczas robót Wykonawca zobowiązany jest prowadzić protokół wykonania ochrony powierzchniowej, w którym podaje wszystkie niezbędne informacje o warunkach atmosferycznych, stanie używanych materiałów, parametrach technologicznych wbudowania materiałów, ilości zastosowanych materiałów oraz wyniki badań wykonanych powłok. </w:t>
      </w:r>
    </w:p>
    <w:p w14:paraId="2F81684C" w14:textId="77777777"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6.1. Kontrola jakości materiałów</w:t>
      </w:r>
    </w:p>
    <w:p w14:paraId="128AF558" w14:textId="77777777"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Przed zastosowaniem materiałów Wykonawca zobowiązany jest sprawdzić:</w:t>
      </w:r>
    </w:p>
    <w:p w14:paraId="77F2DA40" w14:textId="77777777" w:rsidR="007C600B" w:rsidRPr="00233D52" w:rsidRDefault="007C600B" w:rsidP="007C600B">
      <w:pPr>
        <w:numPr>
          <w:ilvl w:val="0"/>
          <w:numId w:val="11"/>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stan opakowań materiału,</w:t>
      </w:r>
    </w:p>
    <w:p w14:paraId="3AABCCAD" w14:textId="77777777" w:rsidR="007C600B" w:rsidRPr="00233D52" w:rsidRDefault="007C600B" w:rsidP="007C600B">
      <w:pPr>
        <w:numPr>
          <w:ilvl w:val="0"/>
          <w:numId w:val="11"/>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warunki przechowywania materiału,</w:t>
      </w:r>
    </w:p>
    <w:p w14:paraId="6BD7D366" w14:textId="77777777" w:rsidR="007C600B" w:rsidRPr="00233D52" w:rsidRDefault="007C600B" w:rsidP="007C600B">
      <w:pPr>
        <w:numPr>
          <w:ilvl w:val="0"/>
          <w:numId w:val="11"/>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datę produkcji i datę przydatności do stosowania.</w:t>
      </w:r>
    </w:p>
    <w:p w14:paraId="51D5E5FE" w14:textId="77777777"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6.2. Kontrola przygotowania podłoża</w:t>
      </w:r>
    </w:p>
    <w:p w14:paraId="15E51785" w14:textId="7D869C07"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 xml:space="preserve">Wykonawca zobowiązany jest przedstawić </w:t>
      </w:r>
      <w:r w:rsidR="00233D52">
        <w:rPr>
          <w:rFonts w:ascii="Arial Narrow" w:hAnsi="Arial Narrow"/>
          <w:i/>
          <w:iCs/>
          <w:sz w:val="24"/>
          <w:szCs w:val="24"/>
        </w:rPr>
        <w:t>Zamawiającemu</w:t>
      </w:r>
      <w:r w:rsidRPr="00233D52">
        <w:rPr>
          <w:rFonts w:ascii="Arial Narrow" w:hAnsi="Arial Narrow"/>
          <w:i/>
          <w:iCs/>
          <w:sz w:val="24"/>
          <w:szCs w:val="24"/>
        </w:rPr>
        <w:t xml:space="preserve"> do akceptacji wyniki badań podłoża, które powinny odpowiadać wymaganiom podanym w pkt. 5.</w:t>
      </w:r>
    </w:p>
    <w:p w14:paraId="10C3FF6B" w14:textId="77777777"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6.3. Kontrola wykonania zabezpieczenia</w:t>
      </w:r>
    </w:p>
    <w:p w14:paraId="4A2A64E4" w14:textId="77777777"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6.3.1. Kontrola przygotowania materiałów i nakładania powłok</w:t>
      </w:r>
    </w:p>
    <w:p w14:paraId="576D616F"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Podczas przygotowywania materiałów do użycia należy sprawdzać zachowanie proporcji mieszania składników, zachowania czasu mieszania składników. Należy też kontrolować zachowanie czasu nakładania materiałów i odstępy czasowe pomiędzy układaniem kolejnych warstw.</w:t>
      </w:r>
    </w:p>
    <w:p w14:paraId="1A3FBAAA" w14:textId="77777777" w:rsidR="007C600B" w:rsidRPr="00233D52" w:rsidRDefault="007C600B" w:rsidP="007C600B">
      <w:pPr>
        <w:pStyle w:val="Akapitzlist"/>
        <w:ind w:left="0"/>
        <w:contextualSpacing w:val="0"/>
        <w:rPr>
          <w:rFonts w:ascii="Arial Narrow" w:eastAsiaTheme="minorHAnsi" w:hAnsi="Arial Narrow" w:cstheme="minorBidi"/>
          <w:i/>
          <w:iCs/>
          <w:sz w:val="24"/>
          <w:szCs w:val="24"/>
        </w:rPr>
      </w:pPr>
      <w:r w:rsidRPr="00233D52">
        <w:rPr>
          <w:rFonts w:ascii="Arial Narrow" w:eastAsiaTheme="minorHAnsi" w:hAnsi="Arial Narrow" w:cstheme="minorBidi"/>
          <w:i/>
          <w:iCs/>
          <w:sz w:val="24"/>
          <w:szCs w:val="24"/>
        </w:rPr>
        <w:t>6.3.2. Ocena wizualna powłok i wypraw</w:t>
      </w:r>
    </w:p>
    <w:p w14:paraId="19E8CF59" w14:textId="77777777"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Sprawdzenie wyglądu zewnętrznego obejmuje wzrokową ocenę stanu całej powłoki lub wyprawy wg wymagań podanych w tablicy 1.</w:t>
      </w:r>
    </w:p>
    <w:p w14:paraId="136736AB" w14:textId="77777777" w:rsidR="007C600B" w:rsidRPr="00233D52" w:rsidRDefault="007C600B" w:rsidP="007C600B">
      <w:pPr>
        <w:spacing w:after="0" w:line="240" w:lineRule="auto"/>
        <w:rPr>
          <w:rFonts w:ascii="Arial Narrow" w:hAnsi="Arial Narrow"/>
          <w:i/>
          <w:iCs/>
          <w:sz w:val="24"/>
          <w:szCs w:val="24"/>
        </w:rPr>
      </w:pPr>
    </w:p>
    <w:p w14:paraId="79A8ED79"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Tablica 1. Ocena wizualna jakości powłok i wypraw ochronnych</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402"/>
        <w:gridCol w:w="4536"/>
      </w:tblGrid>
      <w:tr w:rsidR="007C600B" w:rsidRPr="00233D52" w14:paraId="45CE4034" w14:textId="77777777" w:rsidTr="00233D52">
        <w:trPr>
          <w:jc w:val="center"/>
        </w:trPr>
        <w:tc>
          <w:tcPr>
            <w:tcW w:w="567" w:type="dxa"/>
            <w:vAlign w:val="center"/>
          </w:tcPr>
          <w:p w14:paraId="60AB335D"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Lp.</w:t>
            </w:r>
          </w:p>
        </w:tc>
        <w:tc>
          <w:tcPr>
            <w:tcW w:w="3402" w:type="dxa"/>
            <w:vAlign w:val="center"/>
          </w:tcPr>
          <w:p w14:paraId="22DE7318"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Cecha powłoki</w:t>
            </w:r>
          </w:p>
        </w:tc>
        <w:tc>
          <w:tcPr>
            <w:tcW w:w="4536" w:type="dxa"/>
            <w:vAlign w:val="center"/>
          </w:tcPr>
          <w:p w14:paraId="4AF2204E"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Wymagania</w:t>
            </w:r>
          </w:p>
        </w:tc>
      </w:tr>
      <w:tr w:rsidR="007C600B" w:rsidRPr="00233D52" w14:paraId="41742EEC" w14:textId="77777777" w:rsidTr="00233D52">
        <w:trPr>
          <w:jc w:val="center"/>
        </w:trPr>
        <w:tc>
          <w:tcPr>
            <w:tcW w:w="567" w:type="dxa"/>
            <w:vAlign w:val="center"/>
          </w:tcPr>
          <w:p w14:paraId="1481EC00"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1.</w:t>
            </w:r>
          </w:p>
        </w:tc>
        <w:tc>
          <w:tcPr>
            <w:tcW w:w="3402" w:type="dxa"/>
            <w:vAlign w:val="center"/>
          </w:tcPr>
          <w:p w14:paraId="57477F0F"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Połysk</w:t>
            </w:r>
          </w:p>
        </w:tc>
        <w:tc>
          <w:tcPr>
            <w:tcW w:w="4536" w:type="dxa"/>
            <w:vAlign w:val="center"/>
          </w:tcPr>
          <w:p w14:paraId="6CE25217"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jednolity na całej powierzchni</w:t>
            </w:r>
          </w:p>
        </w:tc>
      </w:tr>
      <w:tr w:rsidR="007C600B" w:rsidRPr="00233D52" w14:paraId="62EA7B7D" w14:textId="77777777" w:rsidTr="00233D52">
        <w:trPr>
          <w:jc w:val="center"/>
        </w:trPr>
        <w:tc>
          <w:tcPr>
            <w:tcW w:w="567" w:type="dxa"/>
            <w:vAlign w:val="center"/>
          </w:tcPr>
          <w:p w14:paraId="2138E33C"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2.</w:t>
            </w:r>
          </w:p>
        </w:tc>
        <w:tc>
          <w:tcPr>
            <w:tcW w:w="3402" w:type="dxa"/>
            <w:vAlign w:val="center"/>
          </w:tcPr>
          <w:p w14:paraId="1E7243EC"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Barwa</w:t>
            </w:r>
          </w:p>
        </w:tc>
        <w:tc>
          <w:tcPr>
            <w:tcW w:w="4536" w:type="dxa"/>
            <w:vAlign w:val="center"/>
          </w:tcPr>
          <w:p w14:paraId="20A48762"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jednolity na całej powierzchni</w:t>
            </w:r>
          </w:p>
        </w:tc>
      </w:tr>
      <w:tr w:rsidR="007C600B" w:rsidRPr="00233D52" w14:paraId="02F8D015" w14:textId="77777777" w:rsidTr="00233D52">
        <w:trPr>
          <w:jc w:val="center"/>
        </w:trPr>
        <w:tc>
          <w:tcPr>
            <w:tcW w:w="567" w:type="dxa"/>
            <w:vAlign w:val="center"/>
          </w:tcPr>
          <w:p w14:paraId="58904FC9"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3.</w:t>
            </w:r>
          </w:p>
        </w:tc>
        <w:tc>
          <w:tcPr>
            <w:tcW w:w="3402" w:type="dxa"/>
            <w:vAlign w:val="center"/>
          </w:tcPr>
          <w:p w14:paraId="3351C902"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Zmięknienie powłoki</w:t>
            </w:r>
          </w:p>
        </w:tc>
        <w:tc>
          <w:tcPr>
            <w:tcW w:w="4536" w:type="dxa"/>
            <w:vAlign w:val="center"/>
          </w:tcPr>
          <w:p w14:paraId="63991649"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niedopuszczalne</w:t>
            </w:r>
          </w:p>
        </w:tc>
      </w:tr>
      <w:tr w:rsidR="007C600B" w:rsidRPr="00233D52" w14:paraId="2DB60543" w14:textId="77777777" w:rsidTr="00233D52">
        <w:trPr>
          <w:jc w:val="center"/>
        </w:trPr>
        <w:tc>
          <w:tcPr>
            <w:tcW w:w="567" w:type="dxa"/>
            <w:vAlign w:val="center"/>
          </w:tcPr>
          <w:p w14:paraId="1E5355C7"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4.</w:t>
            </w:r>
          </w:p>
        </w:tc>
        <w:tc>
          <w:tcPr>
            <w:tcW w:w="3402" w:type="dxa"/>
            <w:vAlign w:val="center"/>
          </w:tcPr>
          <w:p w14:paraId="7E0E63D8"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Ubytki</w:t>
            </w:r>
          </w:p>
        </w:tc>
        <w:tc>
          <w:tcPr>
            <w:tcW w:w="4536" w:type="dxa"/>
            <w:vAlign w:val="center"/>
          </w:tcPr>
          <w:p w14:paraId="0919614A"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niedopuszczalne</w:t>
            </w:r>
          </w:p>
        </w:tc>
      </w:tr>
      <w:tr w:rsidR="007C600B" w:rsidRPr="00233D52" w14:paraId="2ECEC67A" w14:textId="77777777" w:rsidTr="00233D52">
        <w:trPr>
          <w:jc w:val="center"/>
        </w:trPr>
        <w:tc>
          <w:tcPr>
            <w:tcW w:w="567" w:type="dxa"/>
            <w:vAlign w:val="center"/>
          </w:tcPr>
          <w:p w14:paraId="3AF4A9B7"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5.</w:t>
            </w:r>
          </w:p>
        </w:tc>
        <w:tc>
          <w:tcPr>
            <w:tcW w:w="3402" w:type="dxa"/>
            <w:vAlign w:val="center"/>
          </w:tcPr>
          <w:p w14:paraId="571FAB2B"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Chropowatość</w:t>
            </w:r>
          </w:p>
        </w:tc>
        <w:tc>
          <w:tcPr>
            <w:tcW w:w="4536" w:type="dxa"/>
            <w:vAlign w:val="center"/>
          </w:tcPr>
          <w:p w14:paraId="74F67AB7"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niedopuszczalna - w przypadku gładkich powłok</w:t>
            </w:r>
          </w:p>
        </w:tc>
      </w:tr>
      <w:tr w:rsidR="007C600B" w:rsidRPr="00233D52" w14:paraId="4FDA3326" w14:textId="77777777" w:rsidTr="00233D52">
        <w:trPr>
          <w:jc w:val="center"/>
        </w:trPr>
        <w:tc>
          <w:tcPr>
            <w:tcW w:w="567" w:type="dxa"/>
            <w:vAlign w:val="center"/>
          </w:tcPr>
          <w:p w14:paraId="4DA103DF"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6.</w:t>
            </w:r>
          </w:p>
        </w:tc>
        <w:tc>
          <w:tcPr>
            <w:tcW w:w="3402" w:type="dxa"/>
            <w:vAlign w:val="center"/>
          </w:tcPr>
          <w:p w14:paraId="351E5BC7"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Kratery</w:t>
            </w:r>
          </w:p>
        </w:tc>
        <w:tc>
          <w:tcPr>
            <w:tcW w:w="4536" w:type="dxa"/>
            <w:vAlign w:val="center"/>
          </w:tcPr>
          <w:p w14:paraId="68B3ABFF"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dopuszczalna o charakterze ukłuć szpilką</w:t>
            </w:r>
          </w:p>
        </w:tc>
      </w:tr>
      <w:tr w:rsidR="007C600B" w:rsidRPr="00233D52" w14:paraId="7B986BE1" w14:textId="77777777" w:rsidTr="00233D52">
        <w:trPr>
          <w:jc w:val="center"/>
        </w:trPr>
        <w:tc>
          <w:tcPr>
            <w:tcW w:w="567" w:type="dxa"/>
            <w:vAlign w:val="center"/>
          </w:tcPr>
          <w:p w14:paraId="00E906A9"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7.</w:t>
            </w:r>
          </w:p>
        </w:tc>
        <w:tc>
          <w:tcPr>
            <w:tcW w:w="3402" w:type="dxa"/>
            <w:vAlign w:val="center"/>
          </w:tcPr>
          <w:p w14:paraId="06B12A4F"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Zacieki</w:t>
            </w:r>
          </w:p>
        </w:tc>
        <w:tc>
          <w:tcPr>
            <w:tcW w:w="4536" w:type="dxa"/>
            <w:vAlign w:val="center"/>
          </w:tcPr>
          <w:p w14:paraId="55B0D2EB"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niedopuszczalne</w:t>
            </w:r>
          </w:p>
        </w:tc>
      </w:tr>
      <w:tr w:rsidR="007C600B" w:rsidRPr="00233D52" w14:paraId="43DB5B11" w14:textId="77777777" w:rsidTr="00233D52">
        <w:trPr>
          <w:jc w:val="center"/>
        </w:trPr>
        <w:tc>
          <w:tcPr>
            <w:tcW w:w="567" w:type="dxa"/>
            <w:vAlign w:val="center"/>
          </w:tcPr>
          <w:p w14:paraId="216F8B7B"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8.</w:t>
            </w:r>
          </w:p>
        </w:tc>
        <w:tc>
          <w:tcPr>
            <w:tcW w:w="3402" w:type="dxa"/>
            <w:vAlign w:val="center"/>
          </w:tcPr>
          <w:p w14:paraId="4F46A129"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Marszczenie się wymalowania</w:t>
            </w:r>
          </w:p>
        </w:tc>
        <w:tc>
          <w:tcPr>
            <w:tcW w:w="4536" w:type="dxa"/>
            <w:vAlign w:val="center"/>
          </w:tcPr>
          <w:p w14:paraId="63A17391"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niedopuszczalne</w:t>
            </w:r>
          </w:p>
        </w:tc>
      </w:tr>
      <w:tr w:rsidR="007C600B" w:rsidRPr="00233D52" w14:paraId="32F71540" w14:textId="77777777" w:rsidTr="00233D52">
        <w:trPr>
          <w:jc w:val="center"/>
        </w:trPr>
        <w:tc>
          <w:tcPr>
            <w:tcW w:w="567" w:type="dxa"/>
            <w:vAlign w:val="center"/>
          </w:tcPr>
          <w:p w14:paraId="51416966"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9.</w:t>
            </w:r>
          </w:p>
        </w:tc>
        <w:tc>
          <w:tcPr>
            <w:tcW w:w="3402" w:type="dxa"/>
            <w:vAlign w:val="center"/>
          </w:tcPr>
          <w:p w14:paraId="5575602B"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Rysy i pęknięcia</w:t>
            </w:r>
          </w:p>
        </w:tc>
        <w:tc>
          <w:tcPr>
            <w:tcW w:w="4536" w:type="dxa"/>
            <w:vAlign w:val="center"/>
          </w:tcPr>
          <w:p w14:paraId="12F743F7"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niedopuszczalne</w:t>
            </w:r>
          </w:p>
        </w:tc>
      </w:tr>
      <w:tr w:rsidR="007C600B" w:rsidRPr="00233D52" w14:paraId="6AED4FA7" w14:textId="77777777" w:rsidTr="00233D52">
        <w:trPr>
          <w:jc w:val="center"/>
        </w:trPr>
        <w:tc>
          <w:tcPr>
            <w:tcW w:w="567" w:type="dxa"/>
            <w:vAlign w:val="center"/>
          </w:tcPr>
          <w:p w14:paraId="4BF70CC5"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10.</w:t>
            </w:r>
          </w:p>
        </w:tc>
        <w:tc>
          <w:tcPr>
            <w:tcW w:w="3402" w:type="dxa"/>
            <w:vAlign w:val="center"/>
          </w:tcPr>
          <w:p w14:paraId="5FB1B735"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Pęcherze</w:t>
            </w:r>
          </w:p>
        </w:tc>
        <w:tc>
          <w:tcPr>
            <w:tcW w:w="4536" w:type="dxa"/>
            <w:vAlign w:val="center"/>
          </w:tcPr>
          <w:p w14:paraId="3FCE5DB2"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niedopuszczalne</w:t>
            </w:r>
          </w:p>
        </w:tc>
      </w:tr>
      <w:tr w:rsidR="007C600B" w:rsidRPr="00233D52" w14:paraId="3CF0CCC1" w14:textId="77777777" w:rsidTr="00233D52">
        <w:trPr>
          <w:jc w:val="center"/>
        </w:trPr>
        <w:tc>
          <w:tcPr>
            <w:tcW w:w="567" w:type="dxa"/>
            <w:vAlign w:val="center"/>
          </w:tcPr>
          <w:p w14:paraId="2D159947"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11.</w:t>
            </w:r>
          </w:p>
        </w:tc>
        <w:tc>
          <w:tcPr>
            <w:tcW w:w="3402" w:type="dxa"/>
            <w:vAlign w:val="center"/>
          </w:tcPr>
          <w:p w14:paraId="30A609F1"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Odspajanie się powłoki lub wyprawy</w:t>
            </w:r>
          </w:p>
        </w:tc>
        <w:tc>
          <w:tcPr>
            <w:tcW w:w="4536" w:type="dxa"/>
            <w:vAlign w:val="center"/>
          </w:tcPr>
          <w:p w14:paraId="6CD83186"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niedopuszczalne</w:t>
            </w:r>
          </w:p>
        </w:tc>
      </w:tr>
    </w:tbl>
    <w:p w14:paraId="7CEBD151" w14:textId="77777777" w:rsidR="007C600B" w:rsidRPr="00233D52" w:rsidRDefault="007C600B" w:rsidP="007C600B">
      <w:pPr>
        <w:spacing w:after="0" w:line="240" w:lineRule="auto"/>
        <w:rPr>
          <w:rFonts w:ascii="Arial Narrow" w:hAnsi="Arial Narrow"/>
          <w:i/>
          <w:iCs/>
          <w:sz w:val="24"/>
          <w:szCs w:val="24"/>
        </w:rPr>
      </w:pPr>
    </w:p>
    <w:p w14:paraId="7DC9FC05" w14:textId="77777777" w:rsidR="007C600B" w:rsidRPr="00233D52" w:rsidRDefault="007C600B" w:rsidP="007C600B">
      <w:pPr>
        <w:spacing w:after="0" w:line="240" w:lineRule="auto"/>
        <w:rPr>
          <w:rFonts w:ascii="Arial Narrow" w:hAnsi="Arial Narrow"/>
          <w:i/>
          <w:iCs/>
          <w:sz w:val="24"/>
          <w:szCs w:val="24"/>
        </w:rPr>
      </w:pPr>
      <w:r w:rsidRPr="00233D52">
        <w:rPr>
          <w:rFonts w:ascii="Arial Narrow" w:hAnsi="Arial Narrow"/>
          <w:i/>
          <w:iCs/>
          <w:sz w:val="24"/>
          <w:szCs w:val="24"/>
        </w:rPr>
        <w:t>Cała powierzchnia betonu powinna być dokładnie pokryta materiałem ochronnym.</w:t>
      </w:r>
    </w:p>
    <w:p w14:paraId="48D645B9" w14:textId="77777777" w:rsidR="007C600B" w:rsidRPr="00233D52" w:rsidRDefault="007C600B" w:rsidP="007C600B">
      <w:pPr>
        <w:pStyle w:val="Akapitzlist"/>
        <w:ind w:left="0"/>
        <w:contextualSpacing w:val="0"/>
        <w:rPr>
          <w:rFonts w:ascii="Arial Narrow" w:eastAsiaTheme="minorHAnsi" w:hAnsi="Arial Narrow" w:cstheme="minorBidi"/>
          <w:i/>
          <w:iCs/>
          <w:sz w:val="24"/>
          <w:szCs w:val="24"/>
        </w:rPr>
      </w:pPr>
      <w:r w:rsidRPr="00233D52">
        <w:rPr>
          <w:rFonts w:ascii="Arial Narrow" w:eastAsiaTheme="minorHAnsi" w:hAnsi="Arial Narrow" w:cstheme="minorBidi"/>
          <w:i/>
          <w:iCs/>
          <w:sz w:val="24"/>
          <w:szCs w:val="24"/>
        </w:rPr>
        <w:t>6.3.3. Sprawdzenie powierzchni hydrofobizowanych</w:t>
      </w:r>
    </w:p>
    <w:p w14:paraId="5F3DB86D"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lastRenderedPageBreak/>
        <w:t>Sprawdzenie skuteczności impregnacji za pomocą impregnatów hydrofobowych należy przeprowadzić przez oględziny wizualne stanu wykonanej powłoki jw. oraz zachowania się wody na jej powierzchni poziomej.</w:t>
      </w:r>
    </w:p>
    <w:p w14:paraId="5DD90EDA" w14:textId="77777777" w:rsidR="007C600B" w:rsidRPr="00233D52" w:rsidRDefault="007C600B" w:rsidP="007C600B">
      <w:pPr>
        <w:spacing w:after="0" w:line="240" w:lineRule="auto"/>
        <w:jc w:val="both"/>
        <w:rPr>
          <w:rFonts w:ascii="Arial Narrow" w:hAnsi="Arial Narrow"/>
          <w:i/>
          <w:iCs/>
          <w:sz w:val="24"/>
          <w:szCs w:val="24"/>
        </w:rPr>
      </w:pPr>
      <w:r w:rsidRPr="00233D52">
        <w:rPr>
          <w:rFonts w:ascii="Arial Narrow" w:hAnsi="Arial Narrow"/>
          <w:i/>
          <w:iCs/>
          <w:sz w:val="24"/>
          <w:szCs w:val="24"/>
        </w:rPr>
        <w:t>Na każdych 10 m2 zabezpieczanej poziomej powierzchni należy wykonać test sprawdzający skuteczność wykonania impregnacji. Test sprawdzający polega na rozlaniu (polaniu) na wybranej powierzchni niewielkiej ilości wody. Miejsce to należy zabezpieczyć przed parowaniem wody. Ocenę skuteczności impregnacji przedstawiono w tablicy 2.</w:t>
      </w:r>
    </w:p>
    <w:p w14:paraId="6B1BB88E" w14:textId="77777777" w:rsidR="007C600B" w:rsidRPr="00233D52" w:rsidRDefault="007C600B" w:rsidP="007C600B">
      <w:pPr>
        <w:spacing w:after="0" w:line="240" w:lineRule="auto"/>
        <w:rPr>
          <w:rFonts w:ascii="Arial Narrow" w:hAnsi="Arial Narrow"/>
          <w:i/>
          <w:iCs/>
          <w:sz w:val="24"/>
          <w:szCs w:val="24"/>
        </w:rPr>
      </w:pPr>
    </w:p>
    <w:p w14:paraId="218406FD"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Tablica 2. Ocena skuteczności impregnacji za pomocą impregnatów</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835"/>
        <w:gridCol w:w="5103"/>
      </w:tblGrid>
      <w:tr w:rsidR="007C600B" w:rsidRPr="00233D52" w14:paraId="62461179" w14:textId="77777777" w:rsidTr="00233D52">
        <w:trPr>
          <w:jc w:val="center"/>
        </w:trPr>
        <w:tc>
          <w:tcPr>
            <w:tcW w:w="567" w:type="dxa"/>
            <w:vAlign w:val="center"/>
          </w:tcPr>
          <w:p w14:paraId="610CE4DC"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Lp.</w:t>
            </w:r>
          </w:p>
        </w:tc>
        <w:tc>
          <w:tcPr>
            <w:tcW w:w="2835" w:type="dxa"/>
            <w:vAlign w:val="center"/>
          </w:tcPr>
          <w:p w14:paraId="46B4BAAA"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Ocena skuteczności impregnacji</w:t>
            </w:r>
          </w:p>
        </w:tc>
        <w:tc>
          <w:tcPr>
            <w:tcW w:w="5103" w:type="dxa"/>
            <w:vAlign w:val="center"/>
          </w:tcPr>
          <w:p w14:paraId="1E69F76F"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Sposób kontroli</w:t>
            </w:r>
          </w:p>
        </w:tc>
      </w:tr>
      <w:tr w:rsidR="007C600B" w:rsidRPr="00233D52" w14:paraId="00121363" w14:textId="77777777" w:rsidTr="00233D52">
        <w:trPr>
          <w:jc w:val="center"/>
        </w:trPr>
        <w:tc>
          <w:tcPr>
            <w:tcW w:w="567" w:type="dxa"/>
            <w:vAlign w:val="center"/>
          </w:tcPr>
          <w:p w14:paraId="351938FB"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1.</w:t>
            </w:r>
          </w:p>
        </w:tc>
        <w:tc>
          <w:tcPr>
            <w:tcW w:w="2835" w:type="dxa"/>
            <w:vAlign w:val="center"/>
          </w:tcPr>
          <w:p w14:paraId="23ABCFD9"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Bardzo dobra</w:t>
            </w:r>
          </w:p>
        </w:tc>
        <w:tc>
          <w:tcPr>
            <w:tcW w:w="5103" w:type="dxa"/>
            <w:vAlign w:val="center"/>
          </w:tcPr>
          <w:p w14:paraId="1151896F"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krople wody*) nie wsiąkają w podłoże betonowe ponad 24h</w:t>
            </w:r>
          </w:p>
        </w:tc>
      </w:tr>
      <w:tr w:rsidR="007C600B" w:rsidRPr="00233D52" w14:paraId="61DC89FE" w14:textId="77777777" w:rsidTr="00233D52">
        <w:trPr>
          <w:jc w:val="center"/>
        </w:trPr>
        <w:tc>
          <w:tcPr>
            <w:tcW w:w="567" w:type="dxa"/>
            <w:vAlign w:val="center"/>
          </w:tcPr>
          <w:p w14:paraId="507E68F2"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2.</w:t>
            </w:r>
          </w:p>
        </w:tc>
        <w:tc>
          <w:tcPr>
            <w:tcW w:w="2835" w:type="dxa"/>
            <w:vAlign w:val="center"/>
          </w:tcPr>
          <w:p w14:paraId="1C8CFDA9"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Dobra</w:t>
            </w:r>
          </w:p>
        </w:tc>
        <w:tc>
          <w:tcPr>
            <w:tcW w:w="5103" w:type="dxa"/>
            <w:vAlign w:val="center"/>
          </w:tcPr>
          <w:p w14:paraId="67EBF32A"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krople wody*) nie wsiąkają w podłoże betonowe min. 2h</w:t>
            </w:r>
          </w:p>
        </w:tc>
      </w:tr>
      <w:tr w:rsidR="007C600B" w:rsidRPr="00233D52" w14:paraId="71164A69" w14:textId="77777777" w:rsidTr="00233D52">
        <w:trPr>
          <w:jc w:val="center"/>
        </w:trPr>
        <w:tc>
          <w:tcPr>
            <w:tcW w:w="567" w:type="dxa"/>
            <w:vAlign w:val="center"/>
          </w:tcPr>
          <w:p w14:paraId="64A6B927"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3.</w:t>
            </w:r>
          </w:p>
        </w:tc>
        <w:tc>
          <w:tcPr>
            <w:tcW w:w="2835" w:type="dxa"/>
            <w:vAlign w:val="center"/>
          </w:tcPr>
          <w:p w14:paraId="6B19EBE0"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Słaba</w:t>
            </w:r>
          </w:p>
        </w:tc>
        <w:tc>
          <w:tcPr>
            <w:tcW w:w="5103" w:type="dxa"/>
            <w:vAlign w:val="center"/>
          </w:tcPr>
          <w:p w14:paraId="5C7AE0FE" w14:textId="77777777"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krople wody*) wsiąkają w podłoże betonowe po 1h</w:t>
            </w:r>
          </w:p>
        </w:tc>
      </w:tr>
    </w:tbl>
    <w:p w14:paraId="7F318BB0" w14:textId="381F1FAF" w:rsidR="007C600B" w:rsidRPr="00233D52" w:rsidRDefault="007C600B" w:rsidP="007C600B">
      <w:pPr>
        <w:spacing w:after="0" w:line="240" w:lineRule="auto"/>
        <w:jc w:val="center"/>
        <w:rPr>
          <w:rFonts w:ascii="Arial Narrow" w:hAnsi="Arial Narrow"/>
          <w:i/>
          <w:iCs/>
          <w:sz w:val="24"/>
          <w:szCs w:val="24"/>
        </w:rPr>
      </w:pPr>
      <w:r w:rsidRPr="00233D52">
        <w:rPr>
          <w:rFonts w:ascii="Arial Narrow" w:hAnsi="Arial Narrow"/>
          <w:i/>
          <w:iCs/>
          <w:sz w:val="24"/>
          <w:szCs w:val="24"/>
        </w:rPr>
        <w:t xml:space="preserve">*) zabezpieczone przed parowaniem naczyniem </w:t>
      </w:r>
      <w:r w:rsidR="0070101C" w:rsidRPr="00233D52">
        <w:rPr>
          <w:rFonts w:ascii="Arial Narrow" w:hAnsi="Arial Narrow"/>
          <w:i/>
          <w:iCs/>
          <w:sz w:val="24"/>
          <w:szCs w:val="24"/>
        </w:rPr>
        <w:t>szklanym</w:t>
      </w:r>
    </w:p>
    <w:p w14:paraId="7146424B" w14:textId="77777777" w:rsidR="003E3BC4" w:rsidRPr="00233D52" w:rsidRDefault="003E3BC4" w:rsidP="003E3BC4">
      <w:pPr>
        <w:widowControl w:val="0"/>
        <w:spacing w:after="0"/>
        <w:ind w:left="284"/>
        <w:rPr>
          <w:rFonts w:ascii="Arial Narrow" w:hAnsi="Arial Narrow"/>
          <w:i/>
          <w:iCs/>
          <w:sz w:val="24"/>
          <w:szCs w:val="24"/>
        </w:rPr>
      </w:pPr>
    </w:p>
    <w:p w14:paraId="2F6A2DDC"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7. OBMIAR ROBÓT </w:t>
      </w:r>
    </w:p>
    <w:p w14:paraId="75C4EB08" w14:textId="5B8A66CC" w:rsidR="003E3BC4" w:rsidRPr="00233D52" w:rsidRDefault="00622011" w:rsidP="00622011">
      <w:pPr>
        <w:rPr>
          <w:rFonts w:ascii="Arial Narrow" w:hAnsi="Arial Narrow"/>
          <w:i/>
          <w:iCs/>
          <w:sz w:val="24"/>
          <w:szCs w:val="24"/>
        </w:rPr>
      </w:pPr>
      <w:r w:rsidRPr="00233D52">
        <w:rPr>
          <w:rFonts w:ascii="Arial Narrow" w:hAnsi="Arial Narrow"/>
          <w:i/>
          <w:iCs/>
          <w:sz w:val="24"/>
          <w:szCs w:val="24"/>
        </w:rPr>
        <w:t>Jednostką obmiarową jest 1 m2 (metr kwadratowy) powierzchni betonu zabezpieczonej antykorozyjnie.</w:t>
      </w:r>
    </w:p>
    <w:p w14:paraId="1E7978C9" w14:textId="77777777" w:rsidR="003E3BC4" w:rsidRPr="00233D52" w:rsidRDefault="003E3BC4" w:rsidP="00622011">
      <w:pPr>
        <w:spacing w:after="0" w:line="240" w:lineRule="auto"/>
        <w:jc w:val="both"/>
        <w:rPr>
          <w:rFonts w:ascii="Arial Narrow" w:hAnsi="Arial Narrow"/>
          <w:i/>
          <w:iCs/>
          <w:sz w:val="24"/>
          <w:szCs w:val="24"/>
        </w:rPr>
      </w:pPr>
      <w:r w:rsidRPr="00233D52">
        <w:rPr>
          <w:rFonts w:ascii="Arial Narrow" w:hAnsi="Arial Narrow"/>
          <w:i/>
          <w:iCs/>
          <w:sz w:val="24"/>
          <w:szCs w:val="24"/>
        </w:rPr>
        <w:t xml:space="preserve">8. ODBIÓR ROBÓT </w:t>
      </w:r>
    </w:p>
    <w:p w14:paraId="5A21D8CE" w14:textId="77777777" w:rsidR="00622011" w:rsidRPr="00233D52" w:rsidRDefault="00622011" w:rsidP="00622011">
      <w:pPr>
        <w:spacing w:after="0" w:line="240" w:lineRule="auto"/>
        <w:jc w:val="both"/>
        <w:rPr>
          <w:rFonts w:ascii="Arial Narrow" w:hAnsi="Arial Narrow"/>
          <w:i/>
          <w:iCs/>
          <w:sz w:val="24"/>
          <w:szCs w:val="24"/>
        </w:rPr>
      </w:pPr>
      <w:r w:rsidRPr="00233D52">
        <w:rPr>
          <w:rFonts w:ascii="Arial Narrow" w:hAnsi="Arial Narrow"/>
          <w:i/>
          <w:iCs/>
          <w:sz w:val="24"/>
          <w:szCs w:val="24"/>
        </w:rPr>
        <w:t>Roboty uznaje się za wykonane zgodnie z Dokumentacją projektową, ST i wymaganiami Inspektora nadzoru jeżeli badania i pomiary z zachowaniem tolerancji wg pkt. 6 dały wyniki pozytywne.</w:t>
      </w:r>
    </w:p>
    <w:p w14:paraId="7A1601AE" w14:textId="2B4D5F00" w:rsidR="003E3BC4" w:rsidRPr="00233D52" w:rsidRDefault="00622011" w:rsidP="00622011">
      <w:pPr>
        <w:spacing w:after="0" w:line="240" w:lineRule="auto"/>
        <w:jc w:val="both"/>
        <w:rPr>
          <w:rFonts w:ascii="Arial Narrow" w:hAnsi="Arial Narrow"/>
          <w:i/>
          <w:iCs/>
          <w:sz w:val="24"/>
          <w:szCs w:val="24"/>
        </w:rPr>
      </w:pPr>
      <w:r w:rsidRPr="00233D52">
        <w:rPr>
          <w:rFonts w:ascii="Arial Narrow" w:hAnsi="Arial Narrow"/>
          <w:i/>
          <w:iCs/>
          <w:sz w:val="24"/>
          <w:szCs w:val="24"/>
        </w:rPr>
        <w:t>Odbiorowi robót zanikających i ulegających zakryciu podlegają przygotowanie podłoża do ułożenia powłoki.</w:t>
      </w:r>
    </w:p>
    <w:p w14:paraId="1D6AF533" w14:textId="77777777" w:rsidR="00622011" w:rsidRPr="00233D52" w:rsidRDefault="00622011" w:rsidP="00622011">
      <w:pPr>
        <w:spacing w:after="0" w:line="240" w:lineRule="auto"/>
        <w:jc w:val="both"/>
        <w:rPr>
          <w:rFonts w:ascii="Arial Narrow" w:hAnsi="Arial Narrow"/>
          <w:i/>
          <w:iCs/>
          <w:sz w:val="24"/>
          <w:szCs w:val="24"/>
        </w:rPr>
      </w:pPr>
    </w:p>
    <w:p w14:paraId="394B7B81"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9. PODSTAWA  PŁATNOŚCI  </w:t>
      </w:r>
    </w:p>
    <w:p w14:paraId="720AA861" w14:textId="77777777" w:rsidR="00622011" w:rsidRPr="00233D52" w:rsidRDefault="00622011" w:rsidP="00622011">
      <w:pPr>
        <w:spacing w:after="0" w:line="240" w:lineRule="auto"/>
        <w:rPr>
          <w:rFonts w:ascii="Arial Narrow" w:hAnsi="Arial Narrow"/>
          <w:i/>
          <w:iCs/>
          <w:sz w:val="24"/>
          <w:szCs w:val="24"/>
        </w:rPr>
      </w:pPr>
      <w:r w:rsidRPr="00233D52">
        <w:rPr>
          <w:rFonts w:ascii="Arial Narrow" w:hAnsi="Arial Narrow"/>
          <w:i/>
          <w:iCs/>
          <w:sz w:val="24"/>
          <w:szCs w:val="24"/>
        </w:rPr>
        <w:t>9.1. Cena jednostki obmiarowej</w:t>
      </w:r>
    </w:p>
    <w:p w14:paraId="1DEA7AE4" w14:textId="77777777" w:rsidR="00622011" w:rsidRPr="00233D52" w:rsidRDefault="00622011" w:rsidP="00622011">
      <w:pPr>
        <w:spacing w:after="0" w:line="240" w:lineRule="auto"/>
        <w:rPr>
          <w:rFonts w:ascii="Arial Narrow" w:hAnsi="Arial Narrow"/>
          <w:i/>
          <w:iCs/>
          <w:sz w:val="24"/>
          <w:szCs w:val="24"/>
        </w:rPr>
      </w:pPr>
      <w:r w:rsidRPr="00233D52">
        <w:rPr>
          <w:rFonts w:ascii="Arial Narrow" w:hAnsi="Arial Narrow"/>
          <w:i/>
          <w:iCs/>
          <w:sz w:val="24"/>
          <w:szCs w:val="24"/>
        </w:rPr>
        <w:t>Cena jednostki obmiarowej obejmuje:</w:t>
      </w:r>
    </w:p>
    <w:p w14:paraId="477934CD" w14:textId="77777777" w:rsidR="00622011" w:rsidRPr="00233D52" w:rsidRDefault="00622011" w:rsidP="00622011">
      <w:pPr>
        <w:numPr>
          <w:ilvl w:val="0"/>
          <w:numId w:val="12"/>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roboty przygotowawcze i pomiarowe,</w:t>
      </w:r>
    </w:p>
    <w:p w14:paraId="0FEB6A40" w14:textId="77777777" w:rsidR="00622011" w:rsidRPr="00233D52" w:rsidRDefault="00622011" w:rsidP="00622011">
      <w:pPr>
        <w:numPr>
          <w:ilvl w:val="0"/>
          <w:numId w:val="12"/>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zakup, dostawę i magazynowanie materiałów, konstrukcji lub wyrobów potrzebnych do wykonania robót,</w:t>
      </w:r>
    </w:p>
    <w:p w14:paraId="5557E18E" w14:textId="77777777" w:rsidR="00622011" w:rsidRPr="00233D52" w:rsidRDefault="00622011" w:rsidP="00622011">
      <w:pPr>
        <w:numPr>
          <w:ilvl w:val="0"/>
          <w:numId w:val="12"/>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przygotowanie podłoża do nakładania powłoki,</w:t>
      </w:r>
    </w:p>
    <w:p w14:paraId="2774E94B" w14:textId="77777777" w:rsidR="00622011" w:rsidRPr="00233D52" w:rsidRDefault="00622011" w:rsidP="00622011">
      <w:pPr>
        <w:numPr>
          <w:ilvl w:val="0"/>
          <w:numId w:val="12"/>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nałożenie powłoki,</w:t>
      </w:r>
    </w:p>
    <w:p w14:paraId="4B269A84" w14:textId="77777777" w:rsidR="00622011" w:rsidRPr="00233D52" w:rsidRDefault="00622011" w:rsidP="00622011">
      <w:pPr>
        <w:numPr>
          <w:ilvl w:val="0"/>
          <w:numId w:val="12"/>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pielęgnację powłoki,</w:t>
      </w:r>
    </w:p>
    <w:p w14:paraId="2302A39B" w14:textId="77777777" w:rsidR="00622011" w:rsidRPr="00233D52" w:rsidRDefault="00622011" w:rsidP="00622011">
      <w:pPr>
        <w:numPr>
          <w:ilvl w:val="0"/>
          <w:numId w:val="12"/>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wykonanie i rozbiórkę rusztowań, pomostów roboczych, urządzeń pomocniczych, niezbędnych do wykonania robót,</w:t>
      </w:r>
    </w:p>
    <w:p w14:paraId="374B2922" w14:textId="77777777" w:rsidR="00622011" w:rsidRPr="00233D52" w:rsidRDefault="00622011" w:rsidP="00622011">
      <w:pPr>
        <w:numPr>
          <w:ilvl w:val="0"/>
          <w:numId w:val="12"/>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zapewnienie bezpieczeństwa robót i ochrony środowiska,</w:t>
      </w:r>
    </w:p>
    <w:p w14:paraId="5975BD30" w14:textId="77777777" w:rsidR="00622011" w:rsidRPr="00233D52" w:rsidRDefault="00622011" w:rsidP="00622011">
      <w:pPr>
        <w:numPr>
          <w:ilvl w:val="0"/>
          <w:numId w:val="12"/>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wykonanie badań,</w:t>
      </w:r>
    </w:p>
    <w:p w14:paraId="14E7D15A" w14:textId="77777777" w:rsidR="00622011" w:rsidRPr="00233D52" w:rsidRDefault="00622011" w:rsidP="00622011">
      <w:pPr>
        <w:numPr>
          <w:ilvl w:val="0"/>
          <w:numId w:val="12"/>
        </w:numPr>
        <w:spacing w:after="0" w:line="240" w:lineRule="auto"/>
        <w:ind w:left="0" w:hanging="284"/>
        <w:jc w:val="both"/>
        <w:rPr>
          <w:rFonts w:ascii="Arial Narrow" w:hAnsi="Arial Narrow"/>
          <w:i/>
          <w:iCs/>
          <w:sz w:val="24"/>
          <w:szCs w:val="24"/>
        </w:rPr>
      </w:pPr>
      <w:r w:rsidRPr="00233D52">
        <w:rPr>
          <w:rFonts w:ascii="Arial Narrow" w:hAnsi="Arial Narrow"/>
          <w:i/>
          <w:iCs/>
          <w:sz w:val="24"/>
          <w:szCs w:val="24"/>
        </w:rPr>
        <w:t>uporządkowanie miejsca robót.</w:t>
      </w:r>
    </w:p>
    <w:p w14:paraId="1C57274A" w14:textId="77777777" w:rsidR="00622011" w:rsidRPr="00233D52" w:rsidRDefault="00622011" w:rsidP="00622011">
      <w:pPr>
        <w:spacing w:after="0" w:line="240" w:lineRule="auto"/>
        <w:rPr>
          <w:rFonts w:ascii="Arial Narrow" w:hAnsi="Arial Narrow"/>
          <w:i/>
          <w:iCs/>
          <w:sz w:val="24"/>
          <w:szCs w:val="24"/>
        </w:rPr>
      </w:pPr>
      <w:r w:rsidRPr="00233D52">
        <w:rPr>
          <w:rFonts w:ascii="Arial Narrow" w:hAnsi="Arial Narrow"/>
          <w:i/>
          <w:iCs/>
          <w:sz w:val="24"/>
          <w:szCs w:val="24"/>
        </w:rPr>
        <w:t>9.2. Sposób rozliczenia robót tymczasowych i prac towarzyszących</w:t>
      </w:r>
    </w:p>
    <w:p w14:paraId="568B0132" w14:textId="77777777" w:rsidR="00622011" w:rsidRPr="00233D52" w:rsidRDefault="00622011" w:rsidP="00622011">
      <w:pPr>
        <w:spacing w:after="0" w:line="240" w:lineRule="auto"/>
        <w:rPr>
          <w:rFonts w:ascii="Arial Narrow" w:hAnsi="Arial Narrow"/>
          <w:i/>
          <w:iCs/>
          <w:sz w:val="24"/>
          <w:szCs w:val="24"/>
        </w:rPr>
      </w:pPr>
      <w:r w:rsidRPr="00233D52">
        <w:rPr>
          <w:rFonts w:ascii="Arial Narrow" w:hAnsi="Arial Narrow"/>
          <w:i/>
          <w:iCs/>
          <w:sz w:val="24"/>
          <w:szCs w:val="24"/>
        </w:rPr>
        <w:t>Cena wykonania robót określonych niniejszą ST obejmuje:</w:t>
      </w:r>
    </w:p>
    <w:p w14:paraId="2DB9C7A9" w14:textId="77777777" w:rsidR="00622011" w:rsidRPr="00233D52" w:rsidRDefault="00622011" w:rsidP="00622011">
      <w:pPr>
        <w:pStyle w:val="Akapitzlist"/>
        <w:numPr>
          <w:ilvl w:val="0"/>
          <w:numId w:val="6"/>
        </w:numPr>
        <w:ind w:left="0" w:hanging="284"/>
        <w:rPr>
          <w:rFonts w:ascii="Arial Narrow" w:eastAsiaTheme="minorHAnsi" w:hAnsi="Arial Narrow" w:cstheme="minorBidi"/>
          <w:i/>
          <w:iCs/>
          <w:sz w:val="24"/>
          <w:szCs w:val="24"/>
        </w:rPr>
      </w:pPr>
      <w:r w:rsidRPr="00233D52">
        <w:rPr>
          <w:rFonts w:ascii="Arial Narrow" w:eastAsiaTheme="minorHAnsi" w:hAnsi="Arial Narrow" w:cstheme="minorBidi"/>
          <w:i/>
          <w:iCs/>
          <w:sz w:val="24"/>
          <w:szCs w:val="24"/>
        </w:rPr>
        <w:t>roboty tymczasowe, które są potrzebne do wykonania robót podstawowych, ale nie są przekazywane Zamawiającemu i są usuwane po wykonaniu robót podstawowych,</w:t>
      </w:r>
    </w:p>
    <w:p w14:paraId="4B2D78D5" w14:textId="77777777" w:rsidR="00622011" w:rsidRPr="00233D52" w:rsidRDefault="00622011" w:rsidP="00622011">
      <w:pPr>
        <w:pStyle w:val="Akapitzlist"/>
        <w:numPr>
          <w:ilvl w:val="0"/>
          <w:numId w:val="6"/>
        </w:numPr>
        <w:ind w:left="0" w:hanging="284"/>
        <w:rPr>
          <w:rFonts w:ascii="Arial Narrow" w:eastAsiaTheme="minorHAnsi" w:hAnsi="Arial Narrow" w:cstheme="minorBidi"/>
          <w:i/>
          <w:iCs/>
          <w:sz w:val="24"/>
          <w:szCs w:val="24"/>
        </w:rPr>
      </w:pPr>
      <w:r w:rsidRPr="00233D52">
        <w:rPr>
          <w:rFonts w:ascii="Arial Narrow" w:eastAsiaTheme="minorHAnsi" w:hAnsi="Arial Narrow" w:cstheme="minorBidi"/>
          <w:i/>
          <w:iCs/>
          <w:sz w:val="24"/>
          <w:szCs w:val="24"/>
        </w:rPr>
        <w:t>prace towarzyszące, które są niezbędne do wykonania robót podstawowych, niezaliczane do robót tymczasowych, jak geodezyjne wytyczenie robót itd.</w:t>
      </w:r>
    </w:p>
    <w:p w14:paraId="2C599F9B" w14:textId="77777777" w:rsidR="003E3BC4" w:rsidRPr="00233D52" w:rsidRDefault="003E3BC4" w:rsidP="003E3BC4">
      <w:pPr>
        <w:spacing w:after="0" w:line="240" w:lineRule="auto"/>
        <w:jc w:val="both"/>
        <w:rPr>
          <w:rFonts w:ascii="Arial Narrow" w:hAnsi="Arial Narrow"/>
          <w:i/>
          <w:iCs/>
          <w:color w:val="FF0000"/>
          <w:sz w:val="24"/>
          <w:szCs w:val="24"/>
        </w:rPr>
      </w:pPr>
    </w:p>
    <w:p w14:paraId="054CC1B9" w14:textId="77777777" w:rsidR="003E3BC4" w:rsidRPr="00233D52" w:rsidRDefault="003E3BC4" w:rsidP="003E3BC4">
      <w:pPr>
        <w:spacing w:after="0" w:line="240" w:lineRule="auto"/>
        <w:jc w:val="both"/>
        <w:rPr>
          <w:rFonts w:ascii="Arial Narrow" w:hAnsi="Arial Narrow"/>
          <w:i/>
          <w:iCs/>
          <w:sz w:val="24"/>
          <w:szCs w:val="24"/>
        </w:rPr>
      </w:pPr>
      <w:r w:rsidRPr="00233D52">
        <w:rPr>
          <w:rFonts w:ascii="Arial Narrow" w:hAnsi="Arial Narrow"/>
          <w:i/>
          <w:iCs/>
          <w:sz w:val="24"/>
          <w:szCs w:val="24"/>
        </w:rPr>
        <w:t xml:space="preserve">10. PRZEPISY ZWIĄZANE </w:t>
      </w:r>
    </w:p>
    <w:p w14:paraId="4BAD2B3D" w14:textId="77777777" w:rsidR="00622011" w:rsidRPr="00233D52" w:rsidRDefault="00622011" w:rsidP="00622011">
      <w:pPr>
        <w:pStyle w:val="Nagwek2"/>
        <w:spacing w:before="0" w:after="0"/>
        <w:rPr>
          <w:rFonts w:ascii="Arial Narrow" w:eastAsiaTheme="minorHAnsi" w:hAnsi="Arial Narrow" w:cstheme="minorBidi"/>
          <w:b w:val="0"/>
          <w:bCs w:val="0"/>
          <w:sz w:val="24"/>
          <w:szCs w:val="24"/>
        </w:rPr>
      </w:pPr>
      <w:r w:rsidRPr="00233D52">
        <w:rPr>
          <w:rFonts w:ascii="Arial Narrow" w:eastAsiaTheme="minorHAnsi" w:hAnsi="Arial Narrow" w:cstheme="minorBidi"/>
          <w:b w:val="0"/>
          <w:bCs w:val="0"/>
          <w:sz w:val="24"/>
          <w:szCs w:val="24"/>
        </w:rPr>
        <w:t>10.1. Specyfikacje Techniczne Wykonania i Odbioru Robót Budowlanych (ST)</w:t>
      </w:r>
    </w:p>
    <w:p w14:paraId="4D60967B" w14:textId="77777777" w:rsidR="00622011" w:rsidRPr="00233D52" w:rsidRDefault="00622011" w:rsidP="00622011">
      <w:pPr>
        <w:spacing w:after="0" w:line="240" w:lineRule="auto"/>
        <w:ind w:left="-284"/>
        <w:rPr>
          <w:rFonts w:ascii="Arial Narrow" w:hAnsi="Arial Narrow"/>
          <w:i/>
          <w:iCs/>
          <w:sz w:val="24"/>
          <w:szCs w:val="24"/>
        </w:rPr>
      </w:pPr>
      <w:r w:rsidRPr="00233D52">
        <w:rPr>
          <w:rFonts w:ascii="Arial Narrow" w:hAnsi="Arial Narrow"/>
          <w:i/>
          <w:iCs/>
          <w:sz w:val="24"/>
          <w:szCs w:val="24"/>
        </w:rPr>
        <w:t>1.</w:t>
      </w:r>
      <w:r w:rsidRPr="00233D52">
        <w:rPr>
          <w:rFonts w:ascii="Arial Narrow" w:hAnsi="Arial Narrow"/>
          <w:i/>
          <w:iCs/>
          <w:sz w:val="24"/>
          <w:szCs w:val="24"/>
        </w:rPr>
        <w:tab/>
        <w:t>D-M-00.00.00 „Wymagania ogólne”</w:t>
      </w:r>
    </w:p>
    <w:p w14:paraId="0D79C5ED" w14:textId="77777777" w:rsidR="00622011" w:rsidRPr="00233D52" w:rsidRDefault="00622011" w:rsidP="00622011">
      <w:pPr>
        <w:spacing w:after="0" w:line="240" w:lineRule="auto"/>
        <w:ind w:left="-284"/>
        <w:rPr>
          <w:rFonts w:ascii="Arial Narrow" w:hAnsi="Arial Narrow"/>
          <w:i/>
          <w:iCs/>
          <w:sz w:val="24"/>
          <w:szCs w:val="24"/>
        </w:rPr>
      </w:pPr>
      <w:r w:rsidRPr="00233D52">
        <w:rPr>
          <w:rFonts w:ascii="Arial Narrow" w:hAnsi="Arial Narrow"/>
          <w:i/>
          <w:iCs/>
          <w:sz w:val="24"/>
          <w:szCs w:val="24"/>
        </w:rPr>
        <w:t>2.</w:t>
      </w:r>
      <w:r w:rsidRPr="00233D52">
        <w:rPr>
          <w:rFonts w:ascii="Arial Narrow" w:hAnsi="Arial Narrow"/>
          <w:i/>
          <w:iCs/>
          <w:sz w:val="24"/>
          <w:szCs w:val="24"/>
        </w:rPr>
        <w:tab/>
        <w:t>M-20.01.02 „Przygotowanie powierzchni betonu”</w:t>
      </w:r>
    </w:p>
    <w:p w14:paraId="13AAD564" w14:textId="77777777" w:rsidR="00622011" w:rsidRPr="00233D52" w:rsidRDefault="00622011" w:rsidP="00622011">
      <w:pPr>
        <w:pStyle w:val="Nagwek2"/>
        <w:spacing w:before="0" w:after="0"/>
        <w:rPr>
          <w:rFonts w:ascii="Arial Narrow" w:eastAsiaTheme="minorHAnsi" w:hAnsi="Arial Narrow" w:cstheme="minorBidi"/>
          <w:b w:val="0"/>
          <w:bCs w:val="0"/>
          <w:sz w:val="24"/>
          <w:szCs w:val="24"/>
        </w:rPr>
      </w:pPr>
      <w:r w:rsidRPr="00233D52">
        <w:rPr>
          <w:rFonts w:ascii="Arial Narrow" w:eastAsiaTheme="minorHAnsi" w:hAnsi="Arial Narrow" w:cstheme="minorBidi"/>
          <w:b w:val="0"/>
          <w:bCs w:val="0"/>
          <w:sz w:val="24"/>
          <w:szCs w:val="24"/>
        </w:rPr>
        <w:lastRenderedPageBreak/>
        <w:t>10.2. Normy</w:t>
      </w:r>
    </w:p>
    <w:p w14:paraId="1BC90AF6" w14:textId="77777777" w:rsidR="00622011" w:rsidRPr="00233D52" w:rsidRDefault="00622011" w:rsidP="00622011">
      <w:pPr>
        <w:tabs>
          <w:tab w:val="left" w:pos="284"/>
        </w:tabs>
        <w:spacing w:after="0" w:line="240" w:lineRule="auto"/>
        <w:ind w:hanging="284"/>
        <w:rPr>
          <w:rFonts w:ascii="Arial Narrow" w:hAnsi="Arial Narrow"/>
          <w:i/>
          <w:iCs/>
          <w:sz w:val="24"/>
          <w:szCs w:val="24"/>
        </w:rPr>
      </w:pPr>
      <w:r w:rsidRPr="00233D52">
        <w:rPr>
          <w:rFonts w:ascii="Arial Narrow" w:hAnsi="Arial Narrow"/>
          <w:i/>
          <w:iCs/>
          <w:sz w:val="24"/>
          <w:szCs w:val="24"/>
        </w:rPr>
        <w:t>3.</w:t>
      </w:r>
      <w:r w:rsidRPr="00233D52">
        <w:rPr>
          <w:rFonts w:ascii="Arial Narrow" w:hAnsi="Arial Narrow"/>
          <w:i/>
          <w:iCs/>
          <w:sz w:val="24"/>
          <w:szCs w:val="24"/>
        </w:rPr>
        <w:tab/>
        <w:t>PN-B-03264:2000 Konstrukcje betonowe, żelbetowe i sprężone. Obliczenia statyczne i projektowanie.</w:t>
      </w:r>
    </w:p>
    <w:p w14:paraId="0AB64A99" w14:textId="77777777" w:rsidR="00622011" w:rsidRPr="00233D52" w:rsidRDefault="00622011" w:rsidP="00622011">
      <w:pPr>
        <w:tabs>
          <w:tab w:val="left" w:pos="284"/>
        </w:tabs>
        <w:spacing w:after="0" w:line="240" w:lineRule="auto"/>
        <w:ind w:hanging="284"/>
        <w:rPr>
          <w:rFonts w:ascii="Arial Narrow" w:hAnsi="Arial Narrow"/>
          <w:i/>
          <w:iCs/>
          <w:sz w:val="24"/>
          <w:szCs w:val="24"/>
        </w:rPr>
      </w:pPr>
      <w:r w:rsidRPr="00233D52">
        <w:rPr>
          <w:rFonts w:ascii="Arial Narrow" w:hAnsi="Arial Narrow"/>
          <w:i/>
          <w:iCs/>
          <w:sz w:val="24"/>
          <w:szCs w:val="24"/>
        </w:rPr>
        <w:t>4.</w:t>
      </w:r>
      <w:r w:rsidRPr="00233D52">
        <w:rPr>
          <w:rFonts w:ascii="Arial Narrow" w:hAnsi="Arial Narrow"/>
          <w:i/>
          <w:iCs/>
          <w:sz w:val="24"/>
          <w:szCs w:val="24"/>
        </w:rPr>
        <w:tab/>
        <w:t>PN-B-04500:1985 Zaprawy budowlane - badanie cech fizycznych i wytrzymałościowych.</w:t>
      </w:r>
    </w:p>
    <w:p w14:paraId="0E589126" w14:textId="77777777" w:rsidR="00622011" w:rsidRPr="00233D52" w:rsidRDefault="00622011" w:rsidP="00622011">
      <w:pPr>
        <w:tabs>
          <w:tab w:val="left" w:pos="284"/>
        </w:tabs>
        <w:spacing w:after="0" w:line="240" w:lineRule="auto"/>
        <w:ind w:hanging="284"/>
        <w:rPr>
          <w:rFonts w:ascii="Arial Narrow" w:hAnsi="Arial Narrow"/>
          <w:i/>
          <w:iCs/>
          <w:sz w:val="24"/>
          <w:szCs w:val="24"/>
        </w:rPr>
      </w:pPr>
      <w:r w:rsidRPr="00233D52">
        <w:rPr>
          <w:rFonts w:ascii="Arial Narrow" w:hAnsi="Arial Narrow"/>
          <w:i/>
          <w:iCs/>
          <w:sz w:val="24"/>
          <w:szCs w:val="24"/>
        </w:rPr>
        <w:t>5.</w:t>
      </w:r>
      <w:r w:rsidRPr="00233D52">
        <w:rPr>
          <w:rFonts w:ascii="Arial Narrow" w:hAnsi="Arial Narrow"/>
          <w:i/>
          <w:iCs/>
          <w:sz w:val="24"/>
          <w:szCs w:val="24"/>
        </w:rPr>
        <w:tab/>
        <w:t>PN-EN 1542:2000 Wyroby i systemy do ochrony i napraw konstrukcji betonowych. Metody badań. Pomiar przyczepności przez odrywanie.</w:t>
      </w:r>
    </w:p>
    <w:p w14:paraId="76C50FCE" w14:textId="77777777" w:rsidR="00622011" w:rsidRPr="00233D52" w:rsidRDefault="00622011" w:rsidP="00622011">
      <w:pPr>
        <w:tabs>
          <w:tab w:val="left" w:pos="284"/>
        </w:tabs>
        <w:spacing w:after="0" w:line="240" w:lineRule="auto"/>
        <w:ind w:hanging="284"/>
        <w:rPr>
          <w:rFonts w:ascii="Arial Narrow" w:hAnsi="Arial Narrow"/>
          <w:i/>
          <w:iCs/>
          <w:sz w:val="24"/>
          <w:szCs w:val="24"/>
        </w:rPr>
      </w:pPr>
      <w:r w:rsidRPr="00233D52">
        <w:rPr>
          <w:rFonts w:ascii="Arial Narrow" w:hAnsi="Arial Narrow"/>
          <w:i/>
          <w:iCs/>
          <w:sz w:val="24"/>
          <w:szCs w:val="24"/>
        </w:rPr>
        <w:t>6.</w:t>
      </w:r>
      <w:r w:rsidRPr="00233D52">
        <w:rPr>
          <w:rFonts w:ascii="Arial Narrow" w:hAnsi="Arial Narrow"/>
          <w:i/>
          <w:iCs/>
          <w:sz w:val="24"/>
          <w:szCs w:val="24"/>
        </w:rPr>
        <w:tab/>
        <w:t>PN-EN ISO 1513:2010 Farby i lakiery - Sprawdzanie i przygotowanie próbek do badań</w:t>
      </w:r>
    </w:p>
    <w:p w14:paraId="00FC4A1A" w14:textId="77777777" w:rsidR="00622011" w:rsidRPr="00233D52" w:rsidRDefault="00622011" w:rsidP="00622011">
      <w:pPr>
        <w:spacing w:after="0" w:line="240" w:lineRule="auto"/>
        <w:rPr>
          <w:rFonts w:ascii="Arial Narrow" w:hAnsi="Arial Narrow"/>
          <w:i/>
          <w:iCs/>
          <w:sz w:val="24"/>
          <w:szCs w:val="24"/>
        </w:rPr>
      </w:pPr>
      <w:r w:rsidRPr="00233D52">
        <w:rPr>
          <w:rFonts w:ascii="Arial Narrow" w:hAnsi="Arial Narrow"/>
          <w:i/>
          <w:iCs/>
          <w:sz w:val="24"/>
          <w:szCs w:val="24"/>
        </w:rPr>
        <w:t>10.3. Inne</w:t>
      </w:r>
    </w:p>
    <w:p w14:paraId="69B36916" w14:textId="77777777" w:rsidR="00622011" w:rsidRPr="00233D52" w:rsidRDefault="00622011" w:rsidP="00622011">
      <w:pPr>
        <w:tabs>
          <w:tab w:val="left" w:pos="284"/>
        </w:tabs>
        <w:spacing w:after="0" w:line="240" w:lineRule="auto"/>
        <w:ind w:hanging="284"/>
        <w:rPr>
          <w:rFonts w:ascii="Arial Narrow" w:hAnsi="Arial Narrow"/>
          <w:i/>
          <w:iCs/>
          <w:sz w:val="24"/>
          <w:szCs w:val="24"/>
        </w:rPr>
      </w:pPr>
      <w:r w:rsidRPr="00233D52">
        <w:rPr>
          <w:rFonts w:ascii="Arial Narrow" w:hAnsi="Arial Narrow"/>
          <w:i/>
          <w:iCs/>
          <w:sz w:val="24"/>
          <w:szCs w:val="24"/>
        </w:rPr>
        <w:t>7.</w:t>
      </w:r>
      <w:r w:rsidRPr="00233D52">
        <w:rPr>
          <w:rFonts w:ascii="Arial Narrow" w:hAnsi="Arial Narrow"/>
          <w:i/>
          <w:iCs/>
          <w:sz w:val="24"/>
          <w:szCs w:val="24"/>
        </w:rPr>
        <w:tab/>
        <w:t>Procedura IBDiM Nr PB-TM-X5 Oznaczenie wskaźnika ograniczenia chłonności wody.</w:t>
      </w:r>
    </w:p>
    <w:p w14:paraId="22D36030" w14:textId="77777777" w:rsidR="00622011" w:rsidRPr="00233D52" w:rsidRDefault="00622011" w:rsidP="00622011">
      <w:pPr>
        <w:tabs>
          <w:tab w:val="left" w:pos="284"/>
        </w:tabs>
        <w:spacing w:after="0" w:line="240" w:lineRule="auto"/>
        <w:ind w:hanging="284"/>
        <w:rPr>
          <w:rFonts w:ascii="Arial Narrow" w:hAnsi="Arial Narrow"/>
          <w:i/>
          <w:iCs/>
          <w:sz w:val="24"/>
          <w:szCs w:val="24"/>
        </w:rPr>
      </w:pPr>
      <w:r w:rsidRPr="00233D52">
        <w:rPr>
          <w:rFonts w:ascii="Arial Narrow" w:hAnsi="Arial Narrow"/>
          <w:i/>
          <w:iCs/>
          <w:sz w:val="24"/>
          <w:szCs w:val="24"/>
        </w:rPr>
        <w:t>8.</w:t>
      </w:r>
      <w:r w:rsidRPr="00233D52">
        <w:rPr>
          <w:rFonts w:ascii="Arial Narrow" w:hAnsi="Arial Narrow"/>
          <w:i/>
          <w:iCs/>
          <w:sz w:val="24"/>
          <w:szCs w:val="24"/>
        </w:rPr>
        <w:tab/>
        <w:t>Procedura IBDiM PO-2 Badanie i ocena stanu powłoki po 150 cyklach zamrażania i odmrażania.</w:t>
      </w:r>
    </w:p>
    <w:p w14:paraId="221DE5A9" w14:textId="77777777" w:rsidR="00622011" w:rsidRPr="00233D52" w:rsidRDefault="00622011" w:rsidP="00622011">
      <w:pPr>
        <w:tabs>
          <w:tab w:val="left" w:pos="284"/>
        </w:tabs>
        <w:spacing w:after="0" w:line="240" w:lineRule="auto"/>
        <w:ind w:hanging="284"/>
        <w:rPr>
          <w:rFonts w:ascii="Arial Narrow" w:hAnsi="Arial Narrow"/>
          <w:i/>
          <w:iCs/>
          <w:sz w:val="24"/>
          <w:szCs w:val="24"/>
        </w:rPr>
      </w:pPr>
      <w:r w:rsidRPr="00233D52">
        <w:rPr>
          <w:rFonts w:ascii="Arial Narrow" w:hAnsi="Arial Narrow"/>
          <w:i/>
          <w:iCs/>
          <w:sz w:val="24"/>
          <w:szCs w:val="24"/>
        </w:rPr>
        <w:t>9.</w:t>
      </w:r>
      <w:r w:rsidRPr="00233D52">
        <w:rPr>
          <w:rFonts w:ascii="Arial Narrow" w:hAnsi="Arial Narrow"/>
          <w:i/>
          <w:iCs/>
          <w:sz w:val="24"/>
          <w:szCs w:val="24"/>
        </w:rPr>
        <w:tab/>
        <w:t>Procedura ITB LO-4 Oznaczanie przepuszczalności pary wodnej przez powłoki malarskie, bitumiczne i z tworzyw sztucznych oraz folie z tworzyw sztucznych i papy.</w:t>
      </w:r>
    </w:p>
    <w:p w14:paraId="70003E29" w14:textId="77777777" w:rsidR="00622011" w:rsidRPr="00233D52" w:rsidRDefault="00622011" w:rsidP="00622011">
      <w:pPr>
        <w:tabs>
          <w:tab w:val="left" w:pos="426"/>
        </w:tabs>
        <w:spacing w:after="0" w:line="240" w:lineRule="auto"/>
        <w:ind w:hanging="425"/>
        <w:rPr>
          <w:rFonts w:ascii="Arial Narrow" w:hAnsi="Arial Narrow"/>
          <w:i/>
          <w:iCs/>
          <w:sz w:val="24"/>
          <w:szCs w:val="24"/>
        </w:rPr>
      </w:pPr>
      <w:r w:rsidRPr="00233D52">
        <w:rPr>
          <w:rFonts w:ascii="Arial Narrow" w:hAnsi="Arial Narrow"/>
          <w:i/>
          <w:iCs/>
          <w:sz w:val="24"/>
          <w:szCs w:val="24"/>
        </w:rPr>
        <w:t>10.</w:t>
      </w:r>
      <w:r w:rsidRPr="00233D52">
        <w:rPr>
          <w:rFonts w:ascii="Arial Narrow" w:hAnsi="Arial Narrow"/>
          <w:i/>
          <w:iCs/>
          <w:sz w:val="24"/>
          <w:szCs w:val="24"/>
        </w:rPr>
        <w:tab/>
        <w:t>Procedura IBDiM TM-X3 Badanie przyczepności powłoki ochronnej do betonu metodą „pull-off”.</w:t>
      </w:r>
    </w:p>
    <w:p w14:paraId="545DACD2" w14:textId="77777777" w:rsidR="00622011" w:rsidRPr="00233D52" w:rsidRDefault="00622011" w:rsidP="00622011">
      <w:pPr>
        <w:tabs>
          <w:tab w:val="left" w:pos="426"/>
        </w:tabs>
        <w:spacing w:after="0" w:line="240" w:lineRule="auto"/>
        <w:ind w:hanging="425"/>
        <w:rPr>
          <w:rFonts w:ascii="Arial Narrow" w:hAnsi="Arial Narrow"/>
          <w:i/>
          <w:iCs/>
          <w:sz w:val="24"/>
          <w:szCs w:val="24"/>
        </w:rPr>
      </w:pPr>
      <w:r w:rsidRPr="00233D52">
        <w:rPr>
          <w:rFonts w:ascii="Arial Narrow" w:hAnsi="Arial Narrow"/>
          <w:i/>
          <w:iCs/>
          <w:sz w:val="24"/>
          <w:szCs w:val="24"/>
        </w:rPr>
        <w:t>11.</w:t>
      </w:r>
      <w:r w:rsidRPr="00233D52">
        <w:rPr>
          <w:rFonts w:ascii="Arial Narrow" w:hAnsi="Arial Narrow"/>
          <w:i/>
          <w:iCs/>
          <w:sz w:val="24"/>
          <w:szCs w:val="24"/>
        </w:rPr>
        <w:tab/>
        <w:t>Procedura ITB nr 211 Wymagania techniczne i metody badań zapraw plastycznych oraz warunki odbioru pocienionych wypraw z zapraw plastycznych.</w:t>
      </w:r>
    </w:p>
    <w:p w14:paraId="28BBCCEE" w14:textId="77777777" w:rsidR="00622011" w:rsidRPr="00233D52" w:rsidRDefault="00622011" w:rsidP="00622011">
      <w:pPr>
        <w:tabs>
          <w:tab w:val="left" w:pos="426"/>
        </w:tabs>
        <w:spacing w:after="0" w:line="240" w:lineRule="auto"/>
        <w:ind w:hanging="425"/>
        <w:rPr>
          <w:rFonts w:ascii="Arial Narrow" w:hAnsi="Arial Narrow"/>
          <w:i/>
          <w:iCs/>
          <w:sz w:val="24"/>
          <w:szCs w:val="24"/>
        </w:rPr>
      </w:pPr>
      <w:r w:rsidRPr="00233D52">
        <w:rPr>
          <w:rFonts w:ascii="Arial Narrow" w:hAnsi="Arial Narrow"/>
          <w:i/>
          <w:iCs/>
          <w:sz w:val="24"/>
          <w:szCs w:val="24"/>
        </w:rPr>
        <w:t>12.</w:t>
      </w:r>
      <w:r w:rsidRPr="00233D52">
        <w:rPr>
          <w:rFonts w:ascii="Arial Narrow" w:hAnsi="Arial Narrow"/>
          <w:i/>
          <w:iCs/>
          <w:sz w:val="24"/>
          <w:szCs w:val="24"/>
        </w:rPr>
        <w:tab/>
        <w:t>Rozporządzenie Ministra Transportu i Gospodarki Morskiej z dnia 30 maja 2000 r. w sprawie warunków technicznych, jakim powinny odpowiadać drogowe obiekty inżynierskie i ich usytuowanie (Dz. U. nr 63, poz. 735).</w:t>
      </w:r>
    </w:p>
    <w:p w14:paraId="47B19BBB" w14:textId="77777777" w:rsidR="00622011" w:rsidRPr="00233D52" w:rsidRDefault="00622011" w:rsidP="00622011">
      <w:pPr>
        <w:tabs>
          <w:tab w:val="left" w:pos="426"/>
        </w:tabs>
        <w:spacing w:after="0" w:line="240" w:lineRule="auto"/>
        <w:ind w:hanging="425"/>
        <w:rPr>
          <w:rFonts w:ascii="Arial Narrow" w:hAnsi="Arial Narrow"/>
          <w:i/>
          <w:iCs/>
          <w:sz w:val="24"/>
          <w:szCs w:val="24"/>
        </w:rPr>
      </w:pPr>
      <w:r w:rsidRPr="00233D52">
        <w:rPr>
          <w:rFonts w:ascii="Arial Narrow" w:hAnsi="Arial Narrow"/>
          <w:i/>
          <w:iCs/>
          <w:sz w:val="24"/>
          <w:szCs w:val="24"/>
        </w:rPr>
        <w:t>13.</w:t>
      </w:r>
      <w:r w:rsidRPr="00233D52">
        <w:rPr>
          <w:rFonts w:ascii="Arial Narrow" w:hAnsi="Arial Narrow"/>
          <w:i/>
          <w:iCs/>
          <w:sz w:val="24"/>
          <w:szCs w:val="24"/>
        </w:rPr>
        <w:tab/>
        <w:t>Zalecenia do wykonywania oraz odbioru napraw i ochrony powierzchniowej betonu w konstrukcjach mostowych, GDDP-IBDiM, Żmigród, 1998 r.</w:t>
      </w:r>
    </w:p>
    <w:p w14:paraId="2FBB59B2" w14:textId="50C7A623" w:rsidR="00553483" w:rsidRDefault="00553483" w:rsidP="00C35C5C">
      <w:pPr>
        <w:spacing w:after="0" w:line="240" w:lineRule="auto"/>
        <w:jc w:val="both"/>
        <w:rPr>
          <w:rFonts w:ascii="Arial Narrow" w:hAnsi="Arial Narrow"/>
          <w:b/>
          <w:bCs/>
          <w:i/>
          <w:iCs/>
          <w:sz w:val="24"/>
          <w:szCs w:val="24"/>
        </w:rPr>
      </w:pPr>
    </w:p>
    <w:p w14:paraId="163D5E51" w14:textId="77777777" w:rsidR="00553483" w:rsidRPr="00553483" w:rsidRDefault="00553483" w:rsidP="00C35C5C">
      <w:pPr>
        <w:spacing w:after="0" w:line="240" w:lineRule="auto"/>
        <w:jc w:val="both"/>
        <w:rPr>
          <w:rFonts w:ascii="Arial Narrow" w:hAnsi="Arial Narrow"/>
          <w:b/>
          <w:bCs/>
          <w:i/>
          <w:iCs/>
          <w:sz w:val="24"/>
          <w:szCs w:val="24"/>
        </w:rPr>
      </w:pPr>
    </w:p>
    <w:p w14:paraId="1D87B83E" w14:textId="77777777" w:rsidR="003009F9" w:rsidRPr="00553483" w:rsidRDefault="003009F9" w:rsidP="003009F9">
      <w:pPr>
        <w:spacing w:after="0" w:line="240" w:lineRule="auto"/>
        <w:jc w:val="both"/>
        <w:rPr>
          <w:rFonts w:ascii="Arial Narrow" w:hAnsi="Arial Narrow"/>
          <w:b/>
          <w:bCs/>
          <w:i/>
          <w:iCs/>
          <w:sz w:val="24"/>
          <w:szCs w:val="24"/>
        </w:rPr>
      </w:pPr>
      <w:r w:rsidRPr="00553483">
        <w:rPr>
          <w:rFonts w:ascii="Arial Narrow" w:hAnsi="Arial Narrow"/>
          <w:b/>
          <w:bCs/>
          <w:i/>
          <w:iCs/>
          <w:sz w:val="24"/>
          <w:szCs w:val="24"/>
        </w:rPr>
        <w:t>M</w:t>
      </w:r>
      <w:r>
        <w:rPr>
          <w:rFonts w:ascii="Arial Narrow" w:hAnsi="Arial Narrow"/>
          <w:b/>
          <w:bCs/>
          <w:i/>
          <w:iCs/>
          <w:sz w:val="24"/>
          <w:szCs w:val="24"/>
        </w:rPr>
        <w:t>-</w:t>
      </w:r>
      <w:r w:rsidRPr="00553483">
        <w:rPr>
          <w:rFonts w:ascii="Arial Narrow" w:hAnsi="Arial Narrow"/>
          <w:b/>
          <w:bCs/>
          <w:i/>
          <w:iCs/>
          <w:sz w:val="24"/>
          <w:szCs w:val="24"/>
        </w:rPr>
        <w:t xml:space="preserve">24.13.02 Czyszczenie konstrukcji </w:t>
      </w:r>
    </w:p>
    <w:p w14:paraId="3186B9FC" w14:textId="77777777" w:rsidR="00553483" w:rsidRDefault="00553483" w:rsidP="00C35C5C">
      <w:pPr>
        <w:spacing w:after="0" w:line="240" w:lineRule="auto"/>
        <w:jc w:val="both"/>
        <w:rPr>
          <w:color w:val="FF0000"/>
        </w:rPr>
      </w:pPr>
    </w:p>
    <w:p w14:paraId="5F45DBDA" w14:textId="77777777" w:rsidR="00553483" w:rsidRP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 xml:space="preserve">1. Wstęp </w:t>
      </w:r>
    </w:p>
    <w:p w14:paraId="0497EF85" w14:textId="0D4E855C" w:rsidR="00553483" w:rsidRDefault="00553483" w:rsidP="00C35C5C">
      <w:pPr>
        <w:spacing w:after="0" w:line="240" w:lineRule="auto"/>
        <w:jc w:val="both"/>
        <w:rPr>
          <w:color w:val="FF0000"/>
        </w:rPr>
      </w:pPr>
      <w:r w:rsidRPr="00D74CB9">
        <w:rPr>
          <w:rFonts w:ascii="Arial Narrow" w:hAnsi="Arial Narrow"/>
          <w:i/>
          <w:iCs/>
          <w:sz w:val="24"/>
          <w:szCs w:val="24"/>
        </w:rPr>
        <w:t xml:space="preserve">1.1 Przedmiot SST Przedmiotem niniejszej specyfikacji technicznej są wymagania dotyczące czyszczenia konstrukcji </w:t>
      </w:r>
      <w:r w:rsidR="00D74CB9" w:rsidRPr="00D74CB9">
        <w:rPr>
          <w:rFonts w:ascii="Arial Narrow" w:hAnsi="Arial Narrow"/>
          <w:i/>
          <w:iCs/>
          <w:sz w:val="24"/>
          <w:szCs w:val="24"/>
        </w:rPr>
        <w:t>stalowej</w:t>
      </w:r>
      <w:r w:rsidRPr="00D74CB9">
        <w:rPr>
          <w:rFonts w:ascii="Arial Narrow" w:hAnsi="Arial Narrow"/>
          <w:i/>
          <w:iCs/>
          <w:sz w:val="24"/>
          <w:szCs w:val="24"/>
        </w:rPr>
        <w:t>.</w:t>
      </w:r>
      <w:r w:rsidRPr="00553483">
        <w:rPr>
          <w:color w:val="FF0000"/>
        </w:rPr>
        <w:t xml:space="preserve"> </w:t>
      </w:r>
    </w:p>
    <w:p w14:paraId="39249F9A" w14:textId="2798BC62"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1.2 Zakres stosowania SST Szczegółowa specyfikacja techniczna jest stosowana jako dokument przetargowy i kontraktowy przy zlecaniu i realizacji robót wymienionych w p.1.1</w:t>
      </w:r>
      <w:r w:rsidR="00D74CB9">
        <w:rPr>
          <w:rFonts w:ascii="Arial Narrow" w:hAnsi="Arial Narrow"/>
          <w:i/>
          <w:iCs/>
          <w:sz w:val="24"/>
          <w:szCs w:val="24"/>
        </w:rPr>
        <w:t>.</w:t>
      </w:r>
      <w:r w:rsidRPr="00D74CB9">
        <w:rPr>
          <w:rFonts w:ascii="Arial Narrow" w:hAnsi="Arial Narrow"/>
          <w:i/>
          <w:iCs/>
          <w:sz w:val="24"/>
          <w:szCs w:val="24"/>
        </w:rPr>
        <w:t xml:space="preserve"> </w:t>
      </w:r>
    </w:p>
    <w:p w14:paraId="54D1BD75" w14:textId="38F99806"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1.3 Zakres robót objętych SST : Ustalenia zawarte w niniejszej specyfikacji dotyczą prowadzenia robót malarskich i obejmują przygotowanie podło</w:t>
      </w:r>
      <w:r w:rsidR="00D74CB9">
        <w:rPr>
          <w:rFonts w:ascii="Arial Narrow" w:hAnsi="Arial Narrow"/>
          <w:i/>
          <w:iCs/>
          <w:sz w:val="24"/>
          <w:szCs w:val="24"/>
        </w:rPr>
        <w:t>ż</w:t>
      </w:r>
      <w:r w:rsidRPr="00D74CB9">
        <w:rPr>
          <w:rFonts w:ascii="Arial Narrow" w:hAnsi="Arial Narrow"/>
          <w:i/>
          <w:iCs/>
          <w:sz w:val="24"/>
          <w:szCs w:val="24"/>
        </w:rPr>
        <w:t xml:space="preserve">a do malowania. </w:t>
      </w:r>
    </w:p>
    <w:p w14:paraId="07957397" w14:textId="77777777" w:rsid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 xml:space="preserve">1.4 Określenia podstawowe </w:t>
      </w:r>
    </w:p>
    <w:p w14:paraId="6DA38C98" w14:textId="3FBE6E2C"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 xml:space="preserve">Określenia podane w niniejszej specyfikacji są zgodne z obowiązującymi normami. </w:t>
      </w:r>
    </w:p>
    <w:p w14:paraId="2A980BE5" w14:textId="77777777" w:rsid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 xml:space="preserve">1.5 Ogólne wymagania dotyczące robót </w:t>
      </w:r>
    </w:p>
    <w:p w14:paraId="2B97742D" w14:textId="790FC7E5"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Przed malowaniem, w pierwszej kolejności usunąć ró</w:t>
      </w:r>
      <w:r w:rsidR="00D74CB9">
        <w:rPr>
          <w:rFonts w:ascii="Arial Narrow" w:hAnsi="Arial Narrow"/>
          <w:i/>
          <w:iCs/>
          <w:sz w:val="24"/>
          <w:szCs w:val="24"/>
        </w:rPr>
        <w:t>ż</w:t>
      </w:r>
      <w:r w:rsidRPr="00D74CB9">
        <w:rPr>
          <w:rFonts w:ascii="Arial Narrow" w:hAnsi="Arial Narrow"/>
          <w:i/>
          <w:iCs/>
          <w:sz w:val="24"/>
          <w:szCs w:val="24"/>
        </w:rPr>
        <w:t>norodne wady powierzchni nie dające usunąć się w procesie obróbki strumieniowo-ściernej: wady złącz spawalnych, ostre krawędzie, kratery i wgniecenia na powierzchni, zawalcowania, obce wtrącenia itp. Dopuszczalne wady wg Pr ISO 8501-3 Pr PN-ISO 8501-3 „ Przygotowanie podło</w:t>
      </w:r>
      <w:r w:rsidR="00D74CB9">
        <w:rPr>
          <w:rFonts w:ascii="Arial Narrow" w:hAnsi="Arial Narrow"/>
          <w:i/>
          <w:iCs/>
          <w:sz w:val="24"/>
          <w:szCs w:val="24"/>
        </w:rPr>
        <w:t>ż</w:t>
      </w:r>
      <w:r w:rsidRPr="00D74CB9">
        <w:rPr>
          <w:rFonts w:ascii="Arial Narrow" w:hAnsi="Arial Narrow"/>
          <w:i/>
          <w:iCs/>
          <w:sz w:val="24"/>
          <w:szCs w:val="24"/>
        </w:rPr>
        <w:t>y stalowych przed nakładaniem farb i podobnych produktów. Wzrokowa ocena czystości powierzchni. Część 3. Stopnie przygotowania spoin, ostrych krawędzi i wad powierzchni." Wygląd powierzchni przygotowanej do malowania powinien odpowiadać wymogom p.2. Odtłuszczenie i usunięcie zanieczyszczeń jonowych na powierzchni w procesie mycia pod ciśnieniem — najlepiej ciepłą wodą. Usunięcie rdzy, zgorzelin i stałych powłok malarskich metodą obróbki strumieniowo-ściernej. Powierzchnię konstrukcji oczyścić do minimum 2 stopnia czystości ( wg Pr. PN-ISO 8501-2 ). Jako ścierniwa nale</w:t>
      </w:r>
      <w:r w:rsidR="00D74CB9">
        <w:rPr>
          <w:rFonts w:ascii="Arial Narrow" w:hAnsi="Arial Narrow"/>
          <w:i/>
          <w:iCs/>
          <w:sz w:val="24"/>
          <w:szCs w:val="24"/>
        </w:rPr>
        <w:t>ż</w:t>
      </w:r>
      <w:r w:rsidRPr="00D74CB9">
        <w:rPr>
          <w:rFonts w:ascii="Arial Narrow" w:hAnsi="Arial Narrow"/>
          <w:i/>
          <w:iCs/>
          <w:sz w:val="24"/>
          <w:szCs w:val="24"/>
        </w:rPr>
        <w:t>y u</w:t>
      </w:r>
      <w:r w:rsidR="00D74CB9">
        <w:rPr>
          <w:rFonts w:ascii="Arial Narrow" w:hAnsi="Arial Narrow"/>
          <w:i/>
          <w:iCs/>
          <w:sz w:val="24"/>
          <w:szCs w:val="24"/>
        </w:rPr>
        <w:t>ż</w:t>
      </w:r>
      <w:r w:rsidRPr="00D74CB9">
        <w:rPr>
          <w:rFonts w:ascii="Arial Narrow" w:hAnsi="Arial Narrow"/>
          <w:i/>
          <w:iCs/>
          <w:sz w:val="24"/>
          <w:szCs w:val="24"/>
        </w:rPr>
        <w:t xml:space="preserve">yć </w:t>
      </w:r>
      <w:r w:rsidR="00D74CB9">
        <w:rPr>
          <w:rFonts w:ascii="Arial Narrow" w:hAnsi="Arial Narrow"/>
          <w:i/>
          <w:iCs/>
          <w:sz w:val="24"/>
          <w:szCs w:val="24"/>
        </w:rPr>
        <w:t>ż</w:t>
      </w:r>
      <w:r w:rsidRPr="00D74CB9">
        <w:rPr>
          <w:rFonts w:ascii="Arial Narrow" w:hAnsi="Arial Narrow"/>
          <w:i/>
          <w:iCs/>
          <w:sz w:val="24"/>
          <w:szCs w:val="24"/>
        </w:rPr>
        <w:t>u</w:t>
      </w:r>
      <w:r w:rsidR="00D74CB9">
        <w:rPr>
          <w:rFonts w:ascii="Arial Narrow" w:hAnsi="Arial Narrow"/>
          <w:i/>
          <w:iCs/>
          <w:sz w:val="24"/>
          <w:szCs w:val="24"/>
        </w:rPr>
        <w:t>ż</w:t>
      </w:r>
      <w:r w:rsidRPr="00D74CB9">
        <w:rPr>
          <w:rFonts w:ascii="Arial Narrow" w:hAnsi="Arial Narrow"/>
          <w:i/>
          <w:iCs/>
          <w:sz w:val="24"/>
          <w:szCs w:val="24"/>
        </w:rPr>
        <w:t>el pomiedziowy o uziarnieniu od 0,4 do 1,6mm. Obróbkę nale</w:t>
      </w:r>
      <w:r w:rsidR="00D74CB9">
        <w:rPr>
          <w:rFonts w:ascii="Arial Narrow" w:hAnsi="Arial Narrow"/>
          <w:i/>
          <w:iCs/>
          <w:sz w:val="24"/>
          <w:szCs w:val="24"/>
        </w:rPr>
        <w:t>ż</w:t>
      </w:r>
      <w:r w:rsidRPr="00D74CB9">
        <w:rPr>
          <w:rFonts w:ascii="Arial Narrow" w:hAnsi="Arial Narrow"/>
          <w:i/>
          <w:iCs/>
          <w:sz w:val="24"/>
          <w:szCs w:val="24"/>
        </w:rPr>
        <w:t>y prowadzić w temp. otoczenia powy</w:t>
      </w:r>
      <w:r w:rsidR="00D74CB9">
        <w:rPr>
          <w:rFonts w:ascii="Arial Narrow" w:hAnsi="Arial Narrow"/>
          <w:i/>
          <w:iCs/>
          <w:sz w:val="24"/>
          <w:szCs w:val="24"/>
        </w:rPr>
        <w:t>ż</w:t>
      </w:r>
      <w:r w:rsidRPr="00D74CB9">
        <w:rPr>
          <w:rFonts w:ascii="Arial Narrow" w:hAnsi="Arial Narrow"/>
          <w:i/>
          <w:iCs/>
          <w:sz w:val="24"/>
          <w:szCs w:val="24"/>
        </w:rPr>
        <w:t>ej 5°C i wilgotności mniejszej ni</w:t>
      </w:r>
      <w:r w:rsidR="00D74CB9">
        <w:rPr>
          <w:rFonts w:ascii="Arial Narrow" w:hAnsi="Arial Narrow"/>
          <w:i/>
          <w:iCs/>
          <w:sz w:val="24"/>
          <w:szCs w:val="24"/>
        </w:rPr>
        <w:t>ż</w:t>
      </w:r>
      <w:r w:rsidRPr="00D74CB9">
        <w:rPr>
          <w:rFonts w:ascii="Arial Narrow" w:hAnsi="Arial Narrow"/>
          <w:i/>
          <w:iCs/>
          <w:sz w:val="24"/>
          <w:szCs w:val="24"/>
        </w:rPr>
        <w:t xml:space="preserve"> 85%. Staranne odpylenie konstrukcji przy u</w:t>
      </w:r>
      <w:r w:rsidR="00D74CB9">
        <w:rPr>
          <w:rFonts w:ascii="Arial Narrow" w:hAnsi="Arial Narrow"/>
          <w:i/>
          <w:iCs/>
          <w:sz w:val="24"/>
          <w:szCs w:val="24"/>
        </w:rPr>
        <w:t>ż</w:t>
      </w:r>
      <w:r w:rsidRPr="00D74CB9">
        <w:rPr>
          <w:rFonts w:ascii="Arial Narrow" w:hAnsi="Arial Narrow"/>
          <w:i/>
          <w:iCs/>
          <w:sz w:val="24"/>
          <w:szCs w:val="24"/>
        </w:rPr>
        <w:t xml:space="preserve">yciu pomp odsysających. Oczyszczona powierzchnia powinna być pokryta pierwszą warstwą farby w ciągu 4 godzin. </w:t>
      </w:r>
    </w:p>
    <w:p w14:paraId="6B6547C0" w14:textId="77777777" w:rsidR="00553483" w:rsidRDefault="00553483" w:rsidP="00C35C5C">
      <w:pPr>
        <w:spacing w:after="0" w:line="240" w:lineRule="auto"/>
        <w:jc w:val="both"/>
        <w:rPr>
          <w:color w:val="FF0000"/>
        </w:rPr>
      </w:pPr>
    </w:p>
    <w:p w14:paraId="4800F21E" w14:textId="77777777" w:rsidR="00553483" w:rsidRDefault="00553483" w:rsidP="00C35C5C">
      <w:pPr>
        <w:spacing w:after="0" w:line="240" w:lineRule="auto"/>
        <w:jc w:val="both"/>
        <w:rPr>
          <w:color w:val="FF0000"/>
        </w:rPr>
      </w:pPr>
      <w:r w:rsidRPr="00553483">
        <w:rPr>
          <w:rFonts w:ascii="Arial Narrow" w:hAnsi="Arial Narrow"/>
          <w:i/>
          <w:iCs/>
          <w:sz w:val="24"/>
          <w:szCs w:val="24"/>
        </w:rPr>
        <w:t>2. Materiały</w:t>
      </w:r>
      <w:r w:rsidRPr="00553483">
        <w:rPr>
          <w:color w:val="FF0000"/>
        </w:rPr>
        <w:t xml:space="preserve"> </w:t>
      </w:r>
    </w:p>
    <w:p w14:paraId="3C15895D" w14:textId="32176EC3" w:rsidR="00553483" w:rsidRP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 xml:space="preserve">Materiały pomocnicze usprawniające wykonanie robót. </w:t>
      </w:r>
    </w:p>
    <w:p w14:paraId="397B2E03" w14:textId="77777777" w:rsidR="00553483" w:rsidRDefault="00553483" w:rsidP="00C35C5C">
      <w:pPr>
        <w:spacing w:after="0" w:line="240" w:lineRule="auto"/>
        <w:jc w:val="both"/>
        <w:rPr>
          <w:color w:val="FF0000"/>
        </w:rPr>
      </w:pPr>
    </w:p>
    <w:p w14:paraId="5454177B" w14:textId="77777777" w:rsid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lastRenderedPageBreak/>
        <w:t xml:space="preserve">3. Sprzęt </w:t>
      </w:r>
    </w:p>
    <w:p w14:paraId="0E5A3B6A" w14:textId="77777777" w:rsid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Przewiduje się mechaniczne wykonawstwo robót.</w:t>
      </w:r>
    </w:p>
    <w:p w14:paraId="4A67F3C0" w14:textId="3915A4A6" w:rsidR="00553483" w:rsidRP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 xml:space="preserve"> </w:t>
      </w:r>
    </w:p>
    <w:p w14:paraId="1B827BD1" w14:textId="77777777" w:rsidR="00553483" w:rsidRP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 xml:space="preserve">4. Wykonanie robót </w:t>
      </w:r>
    </w:p>
    <w:p w14:paraId="39DC99C4" w14:textId="6D333A4E"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 xml:space="preserve">4.1 Wykonawca przedstawi </w:t>
      </w:r>
      <w:r w:rsidR="00D74CB9" w:rsidRPr="00D74CB9">
        <w:rPr>
          <w:rFonts w:ascii="Arial Narrow" w:hAnsi="Arial Narrow"/>
          <w:i/>
          <w:iCs/>
          <w:sz w:val="24"/>
          <w:szCs w:val="24"/>
        </w:rPr>
        <w:t>Zamawiającemu</w:t>
      </w:r>
      <w:r w:rsidRPr="00D74CB9">
        <w:rPr>
          <w:rFonts w:ascii="Arial Narrow" w:hAnsi="Arial Narrow"/>
          <w:i/>
          <w:iCs/>
          <w:sz w:val="24"/>
          <w:szCs w:val="24"/>
        </w:rPr>
        <w:t xml:space="preserve"> do akceptacji projekt organizacji i harmonogram robót, uwzględniający wszystkie warunki w jakich będzie wykonywane czyszczenie konstrukcji. </w:t>
      </w:r>
    </w:p>
    <w:p w14:paraId="300A0D69" w14:textId="6150A384"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4.2 Zakres wykonywanych robót</w:t>
      </w:r>
      <w:r w:rsidR="00D74CB9">
        <w:rPr>
          <w:rFonts w:ascii="Arial Narrow" w:hAnsi="Arial Narrow"/>
          <w:i/>
          <w:iCs/>
          <w:sz w:val="24"/>
          <w:szCs w:val="24"/>
        </w:rPr>
        <w:t>.</w:t>
      </w:r>
      <w:r w:rsidRPr="00D74CB9">
        <w:rPr>
          <w:rFonts w:ascii="Arial Narrow" w:hAnsi="Arial Narrow"/>
          <w:i/>
          <w:iCs/>
          <w:sz w:val="24"/>
          <w:szCs w:val="24"/>
        </w:rPr>
        <w:t xml:space="preserve"> </w:t>
      </w:r>
    </w:p>
    <w:p w14:paraId="07E27A39" w14:textId="6D9DEF6B"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4.2.1 Usunięcie wad złącz spawanych, ostrych krawędzi, kraterów i wgnieceń na powierzchni 4.2.2 Odtłuszczenie i usunięcie zanieczyszczeń jonowych</w:t>
      </w:r>
      <w:r w:rsidR="00D74CB9">
        <w:rPr>
          <w:rFonts w:ascii="Arial Narrow" w:hAnsi="Arial Narrow"/>
          <w:i/>
          <w:iCs/>
          <w:sz w:val="24"/>
          <w:szCs w:val="24"/>
        </w:rPr>
        <w:t>.</w:t>
      </w:r>
      <w:r w:rsidRPr="00D74CB9">
        <w:rPr>
          <w:rFonts w:ascii="Arial Narrow" w:hAnsi="Arial Narrow"/>
          <w:i/>
          <w:iCs/>
          <w:sz w:val="24"/>
          <w:szCs w:val="24"/>
        </w:rPr>
        <w:t xml:space="preserve"> </w:t>
      </w:r>
    </w:p>
    <w:p w14:paraId="06784F01" w14:textId="5EF6CE5C"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4.2.3 Usunięcie rdzy, zgorzelin i starych powłok malarskich</w:t>
      </w:r>
      <w:r w:rsidR="00D74CB9">
        <w:rPr>
          <w:rFonts w:ascii="Arial Narrow" w:hAnsi="Arial Narrow"/>
          <w:i/>
          <w:iCs/>
          <w:sz w:val="24"/>
          <w:szCs w:val="24"/>
        </w:rPr>
        <w:t>.</w:t>
      </w:r>
      <w:r w:rsidRPr="00D74CB9">
        <w:rPr>
          <w:rFonts w:ascii="Arial Narrow" w:hAnsi="Arial Narrow"/>
          <w:i/>
          <w:iCs/>
          <w:sz w:val="24"/>
          <w:szCs w:val="24"/>
        </w:rPr>
        <w:t xml:space="preserve"> </w:t>
      </w:r>
    </w:p>
    <w:p w14:paraId="3074D328" w14:textId="77777777" w:rsidR="00553483" w:rsidRDefault="00553483" w:rsidP="00C35C5C">
      <w:pPr>
        <w:spacing w:after="0" w:line="240" w:lineRule="auto"/>
        <w:jc w:val="both"/>
        <w:rPr>
          <w:color w:val="FF0000"/>
        </w:rPr>
      </w:pPr>
    </w:p>
    <w:p w14:paraId="5518133E" w14:textId="77777777" w:rsidR="00553483" w:rsidRDefault="00553483" w:rsidP="00C35C5C">
      <w:pPr>
        <w:spacing w:after="0" w:line="240" w:lineRule="auto"/>
        <w:jc w:val="both"/>
        <w:rPr>
          <w:color w:val="FF0000"/>
        </w:rPr>
      </w:pPr>
      <w:r w:rsidRPr="00553483">
        <w:rPr>
          <w:rFonts w:ascii="Arial Narrow" w:hAnsi="Arial Narrow"/>
          <w:i/>
          <w:iCs/>
          <w:sz w:val="24"/>
          <w:szCs w:val="24"/>
        </w:rPr>
        <w:t>5. Kontrola jakości robót</w:t>
      </w:r>
      <w:r w:rsidRPr="00553483">
        <w:rPr>
          <w:color w:val="FF0000"/>
        </w:rPr>
        <w:t xml:space="preserve"> </w:t>
      </w:r>
    </w:p>
    <w:p w14:paraId="72C110FF" w14:textId="46A222A6"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 xml:space="preserve">Sprawdzenie na zasadzie wizualnej oceny przygotowania powierzchni, ze szczególnym uwzględnieniem wszystkich złącz spawanych, krawędzi i kraterów. Na podstawie wzorców określenie profilu chropowatości powierzchni. </w:t>
      </w:r>
    </w:p>
    <w:p w14:paraId="25D2DEA7" w14:textId="77777777" w:rsidR="00553483" w:rsidRDefault="00553483" w:rsidP="00C35C5C">
      <w:pPr>
        <w:spacing w:after="0" w:line="240" w:lineRule="auto"/>
        <w:jc w:val="both"/>
        <w:rPr>
          <w:color w:val="FF0000"/>
        </w:rPr>
      </w:pPr>
    </w:p>
    <w:p w14:paraId="08AD8B7C" w14:textId="77777777" w:rsidR="00553483" w:rsidRDefault="00553483" w:rsidP="00C35C5C">
      <w:pPr>
        <w:spacing w:after="0" w:line="240" w:lineRule="auto"/>
        <w:jc w:val="both"/>
        <w:rPr>
          <w:color w:val="FF0000"/>
        </w:rPr>
      </w:pPr>
      <w:r w:rsidRPr="00553483">
        <w:rPr>
          <w:rFonts w:ascii="Arial Narrow" w:hAnsi="Arial Narrow"/>
          <w:i/>
          <w:iCs/>
          <w:sz w:val="24"/>
          <w:szCs w:val="24"/>
        </w:rPr>
        <w:t>6. Obmiar robót</w:t>
      </w:r>
      <w:r w:rsidRPr="00553483">
        <w:rPr>
          <w:color w:val="FF0000"/>
        </w:rPr>
        <w:t xml:space="preserve"> </w:t>
      </w:r>
    </w:p>
    <w:p w14:paraId="1623A2BC" w14:textId="0FFDAD6D"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 xml:space="preserve">Jednostką obmiaru jest m2 oczyszczonej </w:t>
      </w:r>
      <w:r w:rsidR="00D74CB9">
        <w:rPr>
          <w:rFonts w:ascii="Arial Narrow" w:hAnsi="Arial Narrow"/>
          <w:i/>
          <w:iCs/>
          <w:sz w:val="24"/>
          <w:szCs w:val="24"/>
        </w:rPr>
        <w:t>konstrukcji</w:t>
      </w:r>
      <w:r w:rsidRPr="00D74CB9">
        <w:rPr>
          <w:rFonts w:ascii="Arial Narrow" w:hAnsi="Arial Narrow"/>
          <w:i/>
          <w:iCs/>
          <w:sz w:val="24"/>
          <w:szCs w:val="24"/>
        </w:rPr>
        <w:t xml:space="preserve">. </w:t>
      </w:r>
    </w:p>
    <w:p w14:paraId="191EEDB1" w14:textId="77777777" w:rsidR="00553483" w:rsidRDefault="00553483" w:rsidP="00C35C5C">
      <w:pPr>
        <w:spacing w:after="0" w:line="240" w:lineRule="auto"/>
        <w:jc w:val="both"/>
        <w:rPr>
          <w:color w:val="FF0000"/>
        </w:rPr>
      </w:pPr>
    </w:p>
    <w:p w14:paraId="03DA7CF6" w14:textId="77777777" w:rsidR="00553483" w:rsidRDefault="00553483" w:rsidP="00C35C5C">
      <w:pPr>
        <w:spacing w:after="0" w:line="240" w:lineRule="auto"/>
        <w:jc w:val="both"/>
        <w:rPr>
          <w:color w:val="FF0000"/>
        </w:rPr>
      </w:pPr>
      <w:r w:rsidRPr="00553483">
        <w:rPr>
          <w:rFonts w:ascii="Arial Narrow" w:hAnsi="Arial Narrow"/>
          <w:i/>
          <w:iCs/>
          <w:sz w:val="24"/>
          <w:szCs w:val="24"/>
        </w:rPr>
        <w:t>7. Odbiór robót</w:t>
      </w:r>
      <w:r w:rsidRPr="00553483">
        <w:rPr>
          <w:color w:val="FF0000"/>
        </w:rPr>
        <w:t xml:space="preserve"> </w:t>
      </w:r>
    </w:p>
    <w:p w14:paraId="0A9CC3C0" w14:textId="3E7D36DE"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Po zakończeniu piaskowania nale</w:t>
      </w:r>
      <w:r w:rsidR="00D74CB9" w:rsidRPr="00D74CB9">
        <w:rPr>
          <w:rFonts w:ascii="Arial Narrow" w:hAnsi="Arial Narrow"/>
          <w:i/>
          <w:iCs/>
          <w:sz w:val="24"/>
          <w:szCs w:val="24"/>
        </w:rPr>
        <w:t>ż</w:t>
      </w:r>
      <w:r w:rsidRPr="00D74CB9">
        <w:rPr>
          <w:rFonts w:ascii="Arial Narrow" w:hAnsi="Arial Narrow"/>
          <w:i/>
          <w:iCs/>
          <w:sz w:val="24"/>
          <w:szCs w:val="24"/>
        </w:rPr>
        <w:t xml:space="preserve">y zawiadomić </w:t>
      </w:r>
      <w:r w:rsidR="00D74CB9" w:rsidRPr="00D74CB9">
        <w:rPr>
          <w:rFonts w:ascii="Arial Narrow" w:hAnsi="Arial Narrow"/>
          <w:i/>
          <w:iCs/>
          <w:sz w:val="24"/>
          <w:szCs w:val="24"/>
        </w:rPr>
        <w:t>Zamawiającego</w:t>
      </w:r>
      <w:r w:rsidRPr="00D74CB9">
        <w:rPr>
          <w:rFonts w:ascii="Arial Narrow" w:hAnsi="Arial Narrow"/>
          <w:i/>
          <w:iCs/>
          <w:sz w:val="24"/>
          <w:szCs w:val="24"/>
        </w:rPr>
        <w:t xml:space="preserve"> celem dokonania odbioru robót. </w:t>
      </w:r>
    </w:p>
    <w:p w14:paraId="317B97F9" w14:textId="77777777" w:rsidR="00553483" w:rsidRDefault="00553483" w:rsidP="00C35C5C">
      <w:pPr>
        <w:spacing w:after="0" w:line="240" w:lineRule="auto"/>
        <w:jc w:val="both"/>
        <w:rPr>
          <w:color w:val="FF0000"/>
        </w:rPr>
      </w:pPr>
    </w:p>
    <w:p w14:paraId="2EA4F6B5" w14:textId="77777777" w:rsidR="00553483" w:rsidRP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 xml:space="preserve">8. Podstawa płatności </w:t>
      </w:r>
    </w:p>
    <w:p w14:paraId="58A5CC34" w14:textId="114DAFEE"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8.1 Warunki ogólne płatności: po dokonaniu odbioru ostatecznego</w:t>
      </w:r>
      <w:r w:rsidR="00D74CB9">
        <w:rPr>
          <w:rFonts w:ascii="Arial Narrow" w:hAnsi="Arial Narrow"/>
          <w:i/>
          <w:iCs/>
          <w:sz w:val="24"/>
          <w:szCs w:val="24"/>
        </w:rPr>
        <w:t>.</w:t>
      </w:r>
    </w:p>
    <w:p w14:paraId="49A4D06C" w14:textId="51025907" w:rsidR="00553483" w:rsidRPr="00D74CB9" w:rsidRDefault="00553483" w:rsidP="00C35C5C">
      <w:pPr>
        <w:spacing w:after="0" w:line="240" w:lineRule="auto"/>
        <w:jc w:val="both"/>
        <w:rPr>
          <w:rFonts w:ascii="Arial Narrow" w:hAnsi="Arial Narrow"/>
          <w:i/>
          <w:iCs/>
          <w:sz w:val="24"/>
          <w:szCs w:val="24"/>
        </w:rPr>
      </w:pPr>
      <w:r w:rsidRPr="00D74CB9">
        <w:rPr>
          <w:rFonts w:ascii="Arial Narrow" w:hAnsi="Arial Narrow"/>
          <w:i/>
          <w:iCs/>
          <w:sz w:val="24"/>
          <w:szCs w:val="24"/>
        </w:rPr>
        <w:t xml:space="preserve">8.2 Szczegółowe zakresy robót wchodzących w zakres płatności. </w:t>
      </w:r>
    </w:p>
    <w:p w14:paraId="71B2F90C" w14:textId="77777777" w:rsidR="00553483" w:rsidRDefault="00553483" w:rsidP="00C35C5C">
      <w:pPr>
        <w:spacing w:after="0" w:line="240" w:lineRule="auto"/>
        <w:jc w:val="both"/>
        <w:rPr>
          <w:color w:val="FF0000"/>
        </w:rPr>
      </w:pPr>
    </w:p>
    <w:p w14:paraId="3B3B02E6" w14:textId="77777777" w:rsidR="00553483" w:rsidRP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 xml:space="preserve">PN-70/H-97050 Wzorce jakości przygotowania stali do malowania </w:t>
      </w:r>
    </w:p>
    <w:p w14:paraId="0E01D752" w14:textId="2CA33D66" w:rsidR="00553483" w:rsidRP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 xml:space="preserve">PN-70/H-97051 Przygotowanie powierzchni stali, staliwa i </w:t>
      </w:r>
      <w:r>
        <w:rPr>
          <w:rFonts w:ascii="Arial Narrow" w:hAnsi="Arial Narrow"/>
          <w:i/>
          <w:iCs/>
          <w:sz w:val="24"/>
          <w:szCs w:val="24"/>
        </w:rPr>
        <w:t>ż</w:t>
      </w:r>
      <w:r w:rsidRPr="00553483">
        <w:rPr>
          <w:rFonts w:ascii="Arial Narrow" w:hAnsi="Arial Narrow"/>
          <w:i/>
          <w:iCs/>
          <w:sz w:val="24"/>
          <w:szCs w:val="24"/>
        </w:rPr>
        <w:t xml:space="preserve">eliwa do malowania. </w:t>
      </w:r>
    </w:p>
    <w:p w14:paraId="6C0B4434" w14:textId="77777777" w:rsidR="00553483" w:rsidRP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 xml:space="preserve">ISO 8504-1 Wytyczne ogólne </w:t>
      </w:r>
    </w:p>
    <w:p w14:paraId="64F2C555" w14:textId="77777777" w:rsidR="00553483" w:rsidRP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 xml:space="preserve">ISO 8504-2 Obróbka strumieniowo-ścierna </w:t>
      </w:r>
    </w:p>
    <w:p w14:paraId="0872B26F" w14:textId="4491D9D3" w:rsidR="00553483" w:rsidRDefault="00553483" w:rsidP="00C35C5C">
      <w:pPr>
        <w:spacing w:after="0" w:line="240" w:lineRule="auto"/>
        <w:jc w:val="both"/>
        <w:rPr>
          <w:rFonts w:ascii="Arial Narrow" w:hAnsi="Arial Narrow"/>
          <w:i/>
          <w:iCs/>
          <w:sz w:val="24"/>
          <w:szCs w:val="24"/>
        </w:rPr>
      </w:pPr>
      <w:r w:rsidRPr="00553483">
        <w:rPr>
          <w:rFonts w:ascii="Arial Narrow" w:hAnsi="Arial Narrow"/>
          <w:i/>
          <w:iCs/>
          <w:sz w:val="24"/>
          <w:szCs w:val="24"/>
        </w:rPr>
        <w:t>ISO 8504-3 Metody ręczne i z wykorzystaniem narzędzi o napędzie mechanicznym.</w:t>
      </w:r>
    </w:p>
    <w:p w14:paraId="2A5E50DD" w14:textId="7F51069F" w:rsidR="003009F9" w:rsidRDefault="003009F9" w:rsidP="00C35C5C">
      <w:pPr>
        <w:spacing w:after="0" w:line="240" w:lineRule="auto"/>
        <w:jc w:val="both"/>
        <w:rPr>
          <w:rFonts w:ascii="Arial Narrow" w:hAnsi="Arial Narrow"/>
          <w:i/>
          <w:iCs/>
          <w:sz w:val="24"/>
          <w:szCs w:val="24"/>
        </w:rPr>
      </w:pPr>
    </w:p>
    <w:p w14:paraId="627807E2" w14:textId="31D34856" w:rsidR="003009F9" w:rsidRPr="00B9038B" w:rsidRDefault="003009F9" w:rsidP="00C35C5C">
      <w:pPr>
        <w:spacing w:after="0" w:line="240" w:lineRule="auto"/>
        <w:jc w:val="both"/>
        <w:rPr>
          <w:rFonts w:ascii="Arial Narrow" w:hAnsi="Arial Narrow"/>
          <w:i/>
          <w:iCs/>
          <w:sz w:val="24"/>
          <w:szCs w:val="24"/>
        </w:rPr>
      </w:pPr>
    </w:p>
    <w:p w14:paraId="0586A9FA" w14:textId="219F9D12" w:rsidR="003009F9" w:rsidRPr="00B9038B" w:rsidRDefault="003009F9" w:rsidP="003009F9">
      <w:pPr>
        <w:spacing w:after="0" w:line="240" w:lineRule="auto"/>
        <w:jc w:val="both"/>
        <w:rPr>
          <w:rFonts w:ascii="Arial Narrow" w:hAnsi="Arial Narrow"/>
          <w:b/>
          <w:bCs/>
          <w:i/>
          <w:iCs/>
          <w:sz w:val="24"/>
          <w:szCs w:val="24"/>
        </w:rPr>
      </w:pPr>
      <w:r w:rsidRPr="00B9038B">
        <w:rPr>
          <w:rFonts w:ascii="Arial Narrow" w:hAnsi="Arial Narrow"/>
          <w:b/>
          <w:bCs/>
          <w:i/>
          <w:iCs/>
          <w:sz w:val="24"/>
          <w:szCs w:val="24"/>
        </w:rPr>
        <w:t xml:space="preserve">M.14.02.01 Zabezpieczenie antykorozyjne konstrukcji </w:t>
      </w:r>
      <w:r w:rsidR="00B9038B" w:rsidRPr="00B9038B">
        <w:rPr>
          <w:rFonts w:ascii="Arial Narrow" w:hAnsi="Arial Narrow"/>
          <w:b/>
          <w:bCs/>
          <w:i/>
          <w:iCs/>
          <w:sz w:val="24"/>
          <w:szCs w:val="24"/>
        </w:rPr>
        <w:t>stalowych</w:t>
      </w:r>
    </w:p>
    <w:p w14:paraId="4D0667E8" w14:textId="77777777" w:rsidR="003009F9" w:rsidRPr="003009F9" w:rsidRDefault="003009F9" w:rsidP="003009F9">
      <w:pPr>
        <w:spacing w:after="0" w:line="240" w:lineRule="auto"/>
        <w:jc w:val="both"/>
        <w:rPr>
          <w:rFonts w:ascii="Arial Narrow" w:hAnsi="Arial Narrow"/>
          <w:b/>
          <w:bCs/>
          <w:i/>
          <w:iCs/>
          <w:color w:val="FF0000"/>
          <w:sz w:val="24"/>
          <w:szCs w:val="24"/>
        </w:rPr>
      </w:pPr>
    </w:p>
    <w:p w14:paraId="1A3390CC" w14:textId="77777777" w:rsidR="003009F9" w:rsidRPr="00A654E5" w:rsidRDefault="003009F9" w:rsidP="003009F9">
      <w:pPr>
        <w:spacing w:after="0" w:line="240" w:lineRule="auto"/>
        <w:jc w:val="both"/>
        <w:rPr>
          <w:rFonts w:ascii="Arial Narrow" w:hAnsi="Arial Narrow"/>
          <w:i/>
          <w:iCs/>
          <w:sz w:val="24"/>
          <w:szCs w:val="24"/>
        </w:rPr>
      </w:pPr>
      <w:r w:rsidRPr="00A654E5">
        <w:rPr>
          <w:rFonts w:ascii="Arial Narrow" w:hAnsi="Arial Narrow"/>
          <w:i/>
          <w:iCs/>
          <w:sz w:val="24"/>
          <w:szCs w:val="24"/>
        </w:rPr>
        <w:t xml:space="preserve">1. WSTĘP </w:t>
      </w:r>
    </w:p>
    <w:p w14:paraId="4746A5B2" w14:textId="77777777" w:rsidR="003009F9" w:rsidRPr="00A654E5" w:rsidRDefault="003009F9" w:rsidP="003009F9">
      <w:pPr>
        <w:spacing w:after="0" w:line="240" w:lineRule="auto"/>
        <w:jc w:val="both"/>
        <w:rPr>
          <w:rFonts w:ascii="Arial Narrow" w:hAnsi="Arial Narrow"/>
          <w:i/>
          <w:iCs/>
          <w:sz w:val="24"/>
          <w:szCs w:val="24"/>
        </w:rPr>
      </w:pPr>
      <w:r w:rsidRPr="00A654E5">
        <w:rPr>
          <w:rFonts w:ascii="Arial Narrow" w:hAnsi="Arial Narrow"/>
          <w:i/>
          <w:iCs/>
          <w:sz w:val="24"/>
          <w:szCs w:val="24"/>
        </w:rPr>
        <w:t xml:space="preserve">1.1. Przedmiot specyfikacji </w:t>
      </w:r>
    </w:p>
    <w:p w14:paraId="499E2997" w14:textId="5B5EDBF5" w:rsidR="00A654E5" w:rsidRPr="00A654E5" w:rsidRDefault="00A654E5" w:rsidP="003009F9">
      <w:pPr>
        <w:spacing w:after="0" w:line="240" w:lineRule="auto"/>
        <w:jc w:val="both"/>
        <w:rPr>
          <w:rFonts w:ascii="Arial Narrow" w:hAnsi="Arial Narrow"/>
          <w:i/>
          <w:iCs/>
          <w:sz w:val="24"/>
          <w:szCs w:val="24"/>
        </w:rPr>
      </w:pPr>
      <w:r w:rsidRPr="00A654E5">
        <w:rPr>
          <w:rFonts w:ascii="Arial Narrow" w:hAnsi="Arial Narrow"/>
          <w:i/>
          <w:iCs/>
          <w:sz w:val="24"/>
          <w:szCs w:val="24"/>
        </w:rPr>
        <w:t>Przedmiotem niniejszej Specyfikacji są wymagania dotyczące wykonania i odbioru robót związanych z pokrywaniem powłokami malarskimi konstrukcji stalowych obiektów mostowych.</w:t>
      </w:r>
    </w:p>
    <w:p w14:paraId="0EBCAC25" w14:textId="47DA7C13" w:rsidR="003009F9" w:rsidRDefault="003009F9" w:rsidP="003009F9">
      <w:pPr>
        <w:spacing w:after="0" w:line="240" w:lineRule="auto"/>
        <w:jc w:val="both"/>
        <w:rPr>
          <w:rFonts w:ascii="Arial Narrow" w:hAnsi="Arial Narrow"/>
          <w:i/>
          <w:iCs/>
          <w:sz w:val="24"/>
          <w:szCs w:val="24"/>
        </w:rPr>
      </w:pPr>
      <w:r w:rsidRPr="00A654E5">
        <w:rPr>
          <w:rFonts w:ascii="Arial Narrow" w:hAnsi="Arial Narrow"/>
          <w:i/>
          <w:iCs/>
          <w:sz w:val="24"/>
          <w:szCs w:val="24"/>
        </w:rPr>
        <w:t xml:space="preserve">1.2. Zakres stosowania specyfikacji </w:t>
      </w:r>
    </w:p>
    <w:p w14:paraId="23D6C02B" w14:textId="0F888D9C" w:rsidR="00A654E5" w:rsidRDefault="00A654E5" w:rsidP="003009F9">
      <w:pPr>
        <w:spacing w:after="0" w:line="240" w:lineRule="auto"/>
        <w:jc w:val="both"/>
        <w:rPr>
          <w:rFonts w:ascii="Arial Narrow" w:hAnsi="Arial Narrow"/>
          <w:i/>
          <w:iCs/>
          <w:sz w:val="24"/>
          <w:szCs w:val="24"/>
        </w:rPr>
      </w:pPr>
      <w:r w:rsidRPr="00A654E5">
        <w:rPr>
          <w:rFonts w:ascii="Arial Narrow" w:hAnsi="Arial Narrow"/>
          <w:i/>
          <w:iCs/>
          <w:sz w:val="24"/>
          <w:szCs w:val="24"/>
        </w:rPr>
        <w:t>Niniejsza specyfikacja techniczna jest stosowana jako dokument Przetargowy i Kontraktowy przy zlecaniu i realizacji Robót wymienionych w pkt.1.1.</w:t>
      </w:r>
      <w:r>
        <w:rPr>
          <w:rFonts w:ascii="Arial Narrow" w:hAnsi="Arial Narrow"/>
          <w:i/>
          <w:iCs/>
          <w:sz w:val="24"/>
          <w:szCs w:val="24"/>
        </w:rPr>
        <w:t>.</w:t>
      </w:r>
    </w:p>
    <w:p w14:paraId="55F8A87E" w14:textId="77777777" w:rsidR="003009F9" w:rsidRPr="00A654E5" w:rsidRDefault="003009F9" w:rsidP="003009F9">
      <w:pPr>
        <w:spacing w:after="0" w:line="240" w:lineRule="auto"/>
        <w:jc w:val="both"/>
        <w:rPr>
          <w:rFonts w:ascii="Arial Narrow" w:hAnsi="Arial Narrow"/>
          <w:i/>
          <w:iCs/>
          <w:sz w:val="24"/>
          <w:szCs w:val="24"/>
        </w:rPr>
      </w:pPr>
      <w:r w:rsidRPr="00A654E5">
        <w:rPr>
          <w:rFonts w:ascii="Arial Narrow" w:hAnsi="Arial Narrow"/>
          <w:i/>
          <w:iCs/>
          <w:sz w:val="24"/>
          <w:szCs w:val="24"/>
        </w:rPr>
        <w:t xml:space="preserve">1.3. Zakres robót objętych specyfikacją </w:t>
      </w:r>
    </w:p>
    <w:p w14:paraId="336073AD" w14:textId="1F46B1AC" w:rsidR="00233E53" w:rsidRPr="00233E53" w:rsidRDefault="003009F9"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Wymagania techniczne zawarte w niniejszej specyfikacji dotyczą robót utrzymaniowych związanych </w:t>
      </w:r>
      <w:r w:rsidRPr="00233E53">
        <w:rPr>
          <w:rFonts w:ascii="Arial Narrow" w:hAnsi="Arial Narrow"/>
          <w:i/>
          <w:iCs/>
          <w:sz w:val="24"/>
          <w:szCs w:val="24"/>
        </w:rPr>
        <w:br/>
        <w:t>z</w:t>
      </w:r>
      <w:r w:rsidR="00233E53" w:rsidRPr="00233E53">
        <w:rPr>
          <w:rFonts w:ascii="Arial Narrow" w:hAnsi="Arial Narrow"/>
          <w:i/>
          <w:iCs/>
          <w:sz w:val="24"/>
          <w:szCs w:val="24"/>
        </w:rPr>
        <w:t xml:space="preserve"> pokrywaniem powłokami malarskimi konstrukcji stalowych obiektów mostowych.</w:t>
      </w:r>
      <w:r w:rsidRPr="00233E53">
        <w:rPr>
          <w:rFonts w:ascii="Arial Narrow" w:hAnsi="Arial Narrow"/>
          <w:i/>
          <w:iCs/>
          <w:sz w:val="24"/>
          <w:szCs w:val="24"/>
        </w:rPr>
        <w:t xml:space="preserve"> </w:t>
      </w:r>
    </w:p>
    <w:p w14:paraId="0FE6C5C5" w14:textId="1891EAAF" w:rsidR="00233E53"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Ustalenia zawarte w niniejszej SST maja zastosowanie przy pokrywaniu powłokami malarskimi istniejących elementów stalowych i obejmują swoim zakresem: - przygotowanie powierzchni do malowania tj. piaskowanie, odtłuszczanie, zmywanie woda z detergentami oraz młotkowanie ( w miejscach o dużej </w:t>
      </w:r>
      <w:r w:rsidR="0070101C" w:rsidRPr="00233E53">
        <w:rPr>
          <w:rFonts w:ascii="Arial Narrow" w:hAnsi="Arial Narrow"/>
          <w:i/>
          <w:iCs/>
          <w:sz w:val="24"/>
          <w:szCs w:val="24"/>
        </w:rPr>
        <w:t>grubości</w:t>
      </w:r>
      <w:r w:rsidRPr="00233E53">
        <w:rPr>
          <w:rFonts w:ascii="Arial Narrow" w:hAnsi="Arial Narrow"/>
          <w:i/>
          <w:iCs/>
          <w:sz w:val="24"/>
          <w:szCs w:val="24"/>
        </w:rPr>
        <w:t xml:space="preserve"> starych powłok malarskich - przyjęto do młotkowania 10 % całej powierzchni), - nanoszenie warstwy gruntującej - 1 warstwa, - nanoszenie </w:t>
      </w:r>
      <w:r w:rsidR="0070101C" w:rsidRPr="00233E53">
        <w:rPr>
          <w:rFonts w:ascii="Arial Narrow" w:hAnsi="Arial Narrow"/>
          <w:i/>
          <w:iCs/>
          <w:sz w:val="24"/>
          <w:szCs w:val="24"/>
        </w:rPr>
        <w:t>miedzy warstwy</w:t>
      </w:r>
      <w:r w:rsidRPr="00233E53">
        <w:rPr>
          <w:rFonts w:ascii="Arial Narrow" w:hAnsi="Arial Narrow"/>
          <w:i/>
          <w:iCs/>
          <w:sz w:val="24"/>
          <w:szCs w:val="24"/>
        </w:rPr>
        <w:t xml:space="preserve"> ( podkładowa ) - 1 lub więcej </w:t>
      </w:r>
      <w:r w:rsidRPr="00233E53">
        <w:rPr>
          <w:rFonts w:ascii="Arial Narrow" w:hAnsi="Arial Narrow"/>
          <w:i/>
          <w:iCs/>
          <w:sz w:val="24"/>
          <w:szCs w:val="24"/>
        </w:rPr>
        <w:lastRenderedPageBreak/>
        <w:t>warstw, - nanoszenie warstwy nawierzchniowej - 1 warstwa. Zastosowane materiały systemu antykorozyjnego powinny zapewnić trwałość zabezpieczenia na co najmniej 15 lat oraz powinny mieć wysoką zawartość części stałych ze względów ekologicznych i aplikacyjnych.</w:t>
      </w:r>
    </w:p>
    <w:p w14:paraId="17A1B576" w14:textId="77777777" w:rsidR="00233E53" w:rsidRDefault="00233E53" w:rsidP="003009F9">
      <w:pPr>
        <w:spacing w:after="0" w:line="240" w:lineRule="auto"/>
        <w:jc w:val="both"/>
        <w:rPr>
          <w:rFonts w:ascii="Arial Narrow" w:hAnsi="Arial Narrow"/>
          <w:i/>
          <w:iCs/>
          <w:color w:val="FF0000"/>
          <w:sz w:val="24"/>
          <w:szCs w:val="24"/>
        </w:rPr>
      </w:pPr>
    </w:p>
    <w:p w14:paraId="18A2A4D9" w14:textId="77777777" w:rsidR="003009F9" w:rsidRPr="00233E53" w:rsidRDefault="003009F9"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1.4. Określenia podstawowe </w:t>
      </w:r>
    </w:p>
    <w:p w14:paraId="48F89544" w14:textId="77777777" w:rsidR="00233E53"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1.4.1. Aklimatyzacja (sezonowanie) powłoki - stabilizacja powłoki malarskiej w celu uzyskania przez nią zakładanych właściwości użytkowych. </w:t>
      </w:r>
    </w:p>
    <w:p w14:paraId="5C18AEEC" w14:textId="77777777" w:rsidR="00233E53"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1.4.2. Czas przydatności wyrobu do stosowania - czas, w którym materiał malarski po zmieszaniu składników nadaje się do nanoszenia na podłoże. </w:t>
      </w:r>
    </w:p>
    <w:p w14:paraId="00989032" w14:textId="77777777" w:rsidR="00233E53"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1.4.3. Farba - wyrób lakierowy pigmentowany, tworzący powłokę kryjącą, która spełnia przede wszystkim funkcję ochronną. </w:t>
      </w:r>
    </w:p>
    <w:p w14:paraId="79F44C98" w14:textId="77777777" w:rsidR="00233E53"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1.4.4. Malowanie nawierzchniowe - naniesienie farby nawierzchniowej na warstwę gruntującą w celu uszczelnienia i uodpornienia na występujące w atmosferze czynniki agresywne oraz uszkodzenia mechaniczne. </w:t>
      </w:r>
    </w:p>
    <w:p w14:paraId="16E57FBE" w14:textId="77777777" w:rsidR="00233E53"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1.4.5. Punkt rosy - temperatura, w której zawarta w powietrzu para wodna osiąga stan nasycenia. Po obniżeniu temperatury powietrza lub malowanego obiektu poniżej punktu rosy następuje wykraplanie się wody zawartej w powietrzu. </w:t>
      </w:r>
    </w:p>
    <w:p w14:paraId="431A2A6F" w14:textId="77777777" w:rsidR="00233E53"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1.4.6. Rozcieńczalnik - lotna ciecz dodawana do farby lub emalii w celu zmniejszenia lepkości do wartości przewidzianej dla danego wyrobu. </w:t>
      </w:r>
    </w:p>
    <w:p w14:paraId="2C9E58D8" w14:textId="77777777" w:rsidR="00233E53"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1.4.7. System materiałów malarskich do antykorozyjnego zabezpieczania konstrukcji stalowych - zestaw materiałów z których wykonuje się poszczególne warstwy powłoki malarskiej gwarantujący uzyskanie powłoki o wymaganej trwałości. </w:t>
      </w:r>
    </w:p>
    <w:p w14:paraId="45E2323C" w14:textId="77777777" w:rsidR="00233E53"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 xml:space="preserve">1.4.8. Trwałość systemu zabezpieczenia - oczekiwany czas działania ochronnego systemu malarskiego do pierwszej większej renowacji. Okres trwałości nie jest okresem gwarancji. </w:t>
      </w:r>
    </w:p>
    <w:p w14:paraId="20904D92" w14:textId="51C32152" w:rsidR="003009F9" w:rsidRPr="00233E53" w:rsidRDefault="00233E53" w:rsidP="003009F9">
      <w:pPr>
        <w:spacing w:after="0" w:line="240" w:lineRule="auto"/>
        <w:jc w:val="both"/>
        <w:rPr>
          <w:rFonts w:ascii="Arial Narrow" w:hAnsi="Arial Narrow"/>
          <w:i/>
          <w:iCs/>
          <w:sz w:val="24"/>
          <w:szCs w:val="24"/>
        </w:rPr>
      </w:pPr>
      <w:r w:rsidRPr="00233E53">
        <w:rPr>
          <w:rFonts w:ascii="Arial Narrow" w:hAnsi="Arial Narrow"/>
          <w:i/>
          <w:iCs/>
          <w:sz w:val="24"/>
          <w:szCs w:val="24"/>
        </w:rPr>
        <w:t>1.4.9. Zabezpieczenie antykorozyjne - wszelkie, celowo zastosowane środki zwiększające odporność obiektu lub jego elementu na działanie korozji.</w:t>
      </w:r>
    </w:p>
    <w:p w14:paraId="5E393C97" w14:textId="77777777" w:rsidR="00233E53" w:rsidRDefault="00233E53" w:rsidP="003009F9">
      <w:pPr>
        <w:spacing w:after="0" w:line="240" w:lineRule="auto"/>
        <w:jc w:val="both"/>
        <w:rPr>
          <w:rFonts w:ascii="Arial Narrow" w:hAnsi="Arial Narrow"/>
          <w:i/>
          <w:iCs/>
          <w:color w:val="FF0000"/>
          <w:sz w:val="24"/>
          <w:szCs w:val="24"/>
        </w:rPr>
      </w:pPr>
    </w:p>
    <w:p w14:paraId="5AFC9F6C" w14:textId="11AE13C6" w:rsidR="003009F9" w:rsidRPr="003902E3" w:rsidRDefault="003009F9" w:rsidP="003009F9">
      <w:pPr>
        <w:spacing w:after="0" w:line="240" w:lineRule="auto"/>
        <w:jc w:val="both"/>
        <w:rPr>
          <w:rFonts w:ascii="Arial Narrow" w:hAnsi="Arial Narrow"/>
          <w:i/>
          <w:iCs/>
          <w:sz w:val="24"/>
          <w:szCs w:val="24"/>
        </w:rPr>
      </w:pPr>
      <w:r w:rsidRPr="003902E3">
        <w:rPr>
          <w:rFonts w:ascii="Arial Narrow" w:hAnsi="Arial Narrow"/>
          <w:i/>
          <w:iCs/>
          <w:sz w:val="24"/>
          <w:szCs w:val="24"/>
        </w:rPr>
        <w:t xml:space="preserve">2. MATERIAŁY </w:t>
      </w:r>
    </w:p>
    <w:p w14:paraId="57D2F962" w14:textId="13899E01" w:rsidR="003009F9" w:rsidRDefault="003902E3" w:rsidP="003009F9">
      <w:pPr>
        <w:spacing w:after="0" w:line="240" w:lineRule="auto"/>
        <w:jc w:val="both"/>
        <w:rPr>
          <w:rFonts w:ascii="Arial Narrow" w:hAnsi="Arial Narrow"/>
          <w:i/>
          <w:iCs/>
          <w:sz w:val="24"/>
          <w:szCs w:val="24"/>
        </w:rPr>
      </w:pPr>
      <w:r w:rsidRPr="003902E3">
        <w:rPr>
          <w:rFonts w:ascii="Arial Narrow" w:hAnsi="Arial Narrow"/>
          <w:i/>
          <w:iCs/>
          <w:sz w:val="24"/>
          <w:szCs w:val="24"/>
        </w:rPr>
        <w:t>Konstrukcja stalowa podlegająca zabezpieczeniu wymaga zastosowania specyficznych zestawów malarskich o podwyższonej trwałości, a to ze względu na warunki jej pracy, cechujące się następującymi właściwościami: - utrudnieniami przy renowacji powłok (pod obiektami wzdłuż konstrukcji przebiegają ciągi komunikacyjne, dla których zachowana musi być ciągłość ruchu), - konstrukcja jest szczególnie eksponowana na działanie promieni ultrafioletowych, - konstrukcja podlega dużym odkształceniom, wymagana jest więc duża elastyczność zastosowanych powłok. Dobór zestawu malarskiego musi ściśle odpowiadać powyższym warunkom, co uwzględnione zostało w warunkach niniejszej Specyfikacji.</w:t>
      </w:r>
    </w:p>
    <w:p w14:paraId="217F45C3" w14:textId="23D8FF8F" w:rsidR="003902E3" w:rsidRDefault="003902E3" w:rsidP="003009F9">
      <w:pPr>
        <w:spacing w:after="0" w:line="240" w:lineRule="auto"/>
        <w:jc w:val="both"/>
        <w:rPr>
          <w:rFonts w:ascii="Arial Narrow" w:hAnsi="Arial Narrow"/>
          <w:i/>
          <w:iCs/>
          <w:sz w:val="24"/>
          <w:szCs w:val="24"/>
        </w:rPr>
      </w:pPr>
      <w:r w:rsidRPr="003902E3">
        <w:rPr>
          <w:rFonts w:ascii="Arial Narrow" w:hAnsi="Arial Narrow"/>
          <w:i/>
          <w:iCs/>
          <w:sz w:val="24"/>
          <w:szCs w:val="24"/>
        </w:rPr>
        <w:t xml:space="preserve">Dobrany zestaw pokryć winien: - posiadać Aprobatę Techniczną IBDiM; - odpowiadać warunkom niniejszej Specyfikacji; - zapewniać skuteczną ochronę powierzchni w środowisku o kategorii korozyjności atmosfery C5-I wg PN-EN ISO 12944- 2 w długim okresie trwałości (powyżej 15 lat) wg PN-EN ISO 12944-1; - posiadać akceptację </w:t>
      </w:r>
      <w:r>
        <w:rPr>
          <w:rFonts w:ascii="Arial Narrow" w:hAnsi="Arial Narrow"/>
          <w:i/>
          <w:iCs/>
          <w:sz w:val="24"/>
          <w:szCs w:val="24"/>
        </w:rPr>
        <w:t>Zamawiającego</w:t>
      </w:r>
      <w:r w:rsidRPr="003902E3">
        <w:rPr>
          <w:rFonts w:ascii="Arial Narrow" w:hAnsi="Arial Narrow"/>
          <w:i/>
          <w:iCs/>
          <w:sz w:val="24"/>
          <w:szCs w:val="24"/>
        </w:rPr>
        <w:t>.</w:t>
      </w:r>
    </w:p>
    <w:p w14:paraId="64F48C73" w14:textId="1747EA6D" w:rsidR="003902E3" w:rsidRDefault="003902E3" w:rsidP="003009F9">
      <w:pPr>
        <w:spacing w:after="0" w:line="240" w:lineRule="auto"/>
        <w:jc w:val="both"/>
        <w:rPr>
          <w:rFonts w:ascii="Arial Narrow" w:hAnsi="Arial Narrow"/>
          <w:i/>
          <w:iCs/>
          <w:sz w:val="24"/>
          <w:szCs w:val="24"/>
        </w:rPr>
      </w:pPr>
      <w:r w:rsidRPr="003902E3">
        <w:rPr>
          <w:rFonts w:ascii="Arial Narrow" w:hAnsi="Arial Narrow"/>
          <w:i/>
          <w:iCs/>
          <w:sz w:val="24"/>
          <w:szCs w:val="24"/>
        </w:rPr>
        <w:t>Do wykonania powłok malarskich należy stosować trójwarstwowe zestawy malarskie składających się z warstw: - powłoka gruntowa EPZn – powłoka epoksydowa wysoko cynkowa – o grubości suchej powłoki 60-80µm, objętościowa zawartość składników stałych powyżej 65%, - międzywarstwa – powłoka epoksydowa, zawierająca aluminiowe wypełniacze płatkowe i błyszcz żelaza o grubości suchej powłoki 80-160µm, objętościowa zawartość części stałych 60% - nawierzchniowa – na bazie poliuretanów alifatycznych o grubości suchej powłoki 50-100µm, objętościowa zawartość części stałych powyżej 55%</w:t>
      </w:r>
    </w:p>
    <w:p w14:paraId="3CF9121E" w14:textId="03EC60A6" w:rsidR="003902E3" w:rsidRDefault="003902E3" w:rsidP="003009F9">
      <w:pPr>
        <w:spacing w:after="0" w:line="240" w:lineRule="auto"/>
        <w:jc w:val="both"/>
        <w:rPr>
          <w:rFonts w:ascii="Arial Narrow" w:hAnsi="Arial Narrow"/>
          <w:i/>
          <w:iCs/>
          <w:sz w:val="24"/>
          <w:szCs w:val="24"/>
        </w:rPr>
      </w:pPr>
      <w:r w:rsidRPr="003902E3">
        <w:rPr>
          <w:rFonts w:ascii="Arial Narrow" w:hAnsi="Arial Narrow"/>
          <w:i/>
          <w:iCs/>
          <w:sz w:val="24"/>
          <w:szCs w:val="24"/>
        </w:rPr>
        <w:t xml:space="preserve">Łączna grubość wszystkich warstw powłoki w stanie suchym musi wynosić co najmniej 280µm System z podkładem wysokocynowym musi posiadać odporności na działanie temperatury w suchej atmosferze do 150°C, a przy krótkotrwałym działaniu temperatury (w czasie kilku godzin) do 180°C, natomiast w wilgotnej atmosferze (konsolidacja pary wodnej przy gwałtownym ochłodzeniu) minimum 50°C. Maksymalny czas, nakładania kolejnych warstw systemu antykorozyjnego nie może być krótszy niż trzy </w:t>
      </w:r>
      <w:r w:rsidRPr="003902E3">
        <w:rPr>
          <w:rFonts w:ascii="Arial Narrow" w:hAnsi="Arial Narrow"/>
          <w:i/>
          <w:iCs/>
          <w:sz w:val="24"/>
          <w:szCs w:val="24"/>
        </w:rPr>
        <w:lastRenderedPageBreak/>
        <w:t xml:space="preserve">godziny, zapis musi być udokumentowany w kartach technicznych. Pozostałe własności materiałów powłok muszą być zgodne z kartami technicznymi produktów sporządzonymi przez ich Producenta. Karty te należy przedłożyć </w:t>
      </w:r>
      <w:r>
        <w:rPr>
          <w:rFonts w:ascii="Arial Narrow" w:hAnsi="Arial Narrow"/>
          <w:i/>
          <w:iCs/>
          <w:sz w:val="24"/>
          <w:szCs w:val="24"/>
        </w:rPr>
        <w:t>Zamawiającemu</w:t>
      </w:r>
      <w:r w:rsidRPr="003902E3">
        <w:rPr>
          <w:rFonts w:ascii="Arial Narrow" w:hAnsi="Arial Narrow"/>
          <w:i/>
          <w:iCs/>
          <w:sz w:val="24"/>
          <w:szCs w:val="24"/>
        </w:rPr>
        <w:t xml:space="preserve"> przy uzyskiwaniu jego akceptacji dla dobranego zestawu malarskiego.</w:t>
      </w:r>
    </w:p>
    <w:p w14:paraId="1E447F3F" w14:textId="2717C31D" w:rsidR="003902E3" w:rsidRPr="003902E3" w:rsidRDefault="003902E3" w:rsidP="003009F9">
      <w:pPr>
        <w:spacing w:after="0" w:line="240" w:lineRule="auto"/>
        <w:jc w:val="both"/>
        <w:rPr>
          <w:rFonts w:ascii="Arial Narrow" w:hAnsi="Arial Narrow"/>
          <w:i/>
          <w:iCs/>
          <w:sz w:val="24"/>
          <w:szCs w:val="24"/>
        </w:rPr>
      </w:pPr>
      <w:r w:rsidRPr="003902E3">
        <w:rPr>
          <w:rFonts w:ascii="Arial Narrow" w:hAnsi="Arial Narrow"/>
          <w:i/>
          <w:iCs/>
          <w:sz w:val="24"/>
          <w:szCs w:val="24"/>
        </w:rPr>
        <w:t xml:space="preserve">Kolory dwóch pierwszych warstw są dowolne, ale różniące się zdecydowanie dla różnych warstw. Kolor wierzchniej warstwy pokrycia dobiera Wykonawca i przedkłada </w:t>
      </w:r>
      <w:r>
        <w:rPr>
          <w:rFonts w:ascii="Arial Narrow" w:hAnsi="Arial Narrow"/>
          <w:i/>
          <w:iCs/>
          <w:sz w:val="24"/>
          <w:szCs w:val="24"/>
        </w:rPr>
        <w:t>Zamawiającemu</w:t>
      </w:r>
      <w:r w:rsidRPr="003902E3">
        <w:rPr>
          <w:rFonts w:ascii="Arial Narrow" w:hAnsi="Arial Narrow"/>
          <w:i/>
          <w:iCs/>
          <w:sz w:val="24"/>
          <w:szCs w:val="24"/>
        </w:rPr>
        <w:t xml:space="preserve"> do akceptacji.</w:t>
      </w:r>
    </w:p>
    <w:p w14:paraId="59932FCE" w14:textId="12707274" w:rsidR="003902E3" w:rsidRPr="003902E3" w:rsidRDefault="003902E3" w:rsidP="003009F9">
      <w:pPr>
        <w:spacing w:after="0" w:line="240" w:lineRule="auto"/>
        <w:jc w:val="both"/>
        <w:rPr>
          <w:rFonts w:ascii="Arial Narrow" w:hAnsi="Arial Narrow"/>
          <w:i/>
          <w:iCs/>
          <w:sz w:val="24"/>
          <w:szCs w:val="24"/>
        </w:rPr>
      </w:pPr>
      <w:r w:rsidRPr="003902E3">
        <w:rPr>
          <w:rFonts w:ascii="Arial Narrow" w:hAnsi="Arial Narrow"/>
          <w:i/>
          <w:iCs/>
          <w:sz w:val="24"/>
          <w:szCs w:val="24"/>
        </w:rPr>
        <w:t>Preparaty stosowane na powłoki nawierzchniowe powinny gwarantować możliwość nanoszenia jednorazowo warstwy o grubości do 100µm w stanie suchym. Podczas przygotowania produktu należy ściśle stosować się do zaleceń producenta i danych zawartych w kartach technicznych poszczególnego produktu oraz przestrzegać warunków jego użycia. Na każdym opakowaniu dostarczonej farby muszą być wszystkie napisy po polsku. Farby należy przechowywać w warunkach i okresach czasu określonych przez producenta. Z uwagi na to, że obecnie w większości stosuje się farby dwuskładnikowe należy ściśle przestrzegać i kontrolować podane przez producenta warunki mieszania i czasy przydatności do użycia po zmieszaniu. Na pojemniku ze zmieszaną farbą musi być umieszczona na widocznym maksymalny miejscu czas przydatności farby do użycia.</w:t>
      </w:r>
    </w:p>
    <w:p w14:paraId="7EE384B5" w14:textId="77777777" w:rsidR="003902E3" w:rsidRPr="003009F9" w:rsidRDefault="003902E3" w:rsidP="003009F9">
      <w:pPr>
        <w:spacing w:after="0" w:line="240" w:lineRule="auto"/>
        <w:jc w:val="both"/>
        <w:rPr>
          <w:rFonts w:ascii="Arial Narrow" w:hAnsi="Arial Narrow"/>
          <w:i/>
          <w:iCs/>
          <w:color w:val="FF0000"/>
          <w:sz w:val="24"/>
          <w:szCs w:val="24"/>
        </w:rPr>
      </w:pPr>
    </w:p>
    <w:p w14:paraId="53B5FFA3" w14:textId="77777777" w:rsidR="003009F9" w:rsidRPr="003902E3" w:rsidRDefault="003009F9" w:rsidP="003009F9">
      <w:pPr>
        <w:spacing w:after="0" w:line="240" w:lineRule="auto"/>
        <w:jc w:val="both"/>
        <w:rPr>
          <w:rFonts w:ascii="Arial Narrow" w:hAnsi="Arial Narrow"/>
          <w:i/>
          <w:iCs/>
          <w:sz w:val="24"/>
          <w:szCs w:val="24"/>
        </w:rPr>
      </w:pPr>
      <w:r w:rsidRPr="003902E3">
        <w:rPr>
          <w:rFonts w:ascii="Arial Narrow" w:hAnsi="Arial Narrow"/>
          <w:i/>
          <w:iCs/>
          <w:sz w:val="24"/>
          <w:szCs w:val="24"/>
        </w:rPr>
        <w:t xml:space="preserve">3. SPRZĘT </w:t>
      </w:r>
    </w:p>
    <w:p w14:paraId="6254048D" w14:textId="4C3F8E62" w:rsidR="003902E3" w:rsidRDefault="003902E3" w:rsidP="003902E3">
      <w:pPr>
        <w:spacing w:after="0" w:line="240" w:lineRule="auto"/>
        <w:jc w:val="both"/>
        <w:rPr>
          <w:rFonts w:ascii="Arial Narrow" w:hAnsi="Arial Narrow"/>
          <w:i/>
          <w:iCs/>
          <w:sz w:val="24"/>
          <w:szCs w:val="24"/>
        </w:rPr>
      </w:pPr>
      <w:r w:rsidRPr="00233D52">
        <w:rPr>
          <w:rFonts w:ascii="Arial Narrow" w:hAnsi="Arial Narrow"/>
          <w:i/>
          <w:iCs/>
          <w:sz w:val="24"/>
          <w:szCs w:val="24"/>
        </w:rPr>
        <w:t>Wykonawca zobowiązany jest posiadać niezbędny sprzęt do wykonywania robót, zgodnie z przyjętą technologią i kartami technicznymi materiałów oraz konieczny, podstawowy sprzęt laboratoryjny do kontroli procesu technologicznego i wykonanych prac.</w:t>
      </w:r>
    </w:p>
    <w:p w14:paraId="3D46146D" w14:textId="1668D3A5" w:rsidR="003902E3" w:rsidRPr="00233D52" w:rsidRDefault="003902E3" w:rsidP="003902E3">
      <w:pPr>
        <w:spacing w:after="0" w:line="240" w:lineRule="auto"/>
        <w:jc w:val="both"/>
        <w:rPr>
          <w:rFonts w:ascii="Arial Narrow" w:hAnsi="Arial Narrow"/>
          <w:i/>
          <w:iCs/>
          <w:sz w:val="24"/>
          <w:szCs w:val="24"/>
        </w:rPr>
      </w:pPr>
      <w:r w:rsidRPr="003902E3">
        <w:rPr>
          <w:rFonts w:ascii="Arial Narrow" w:hAnsi="Arial Narrow"/>
          <w:i/>
          <w:iCs/>
          <w:sz w:val="24"/>
          <w:szCs w:val="24"/>
        </w:rPr>
        <w:t xml:space="preserve">Nanoszenie farb należy wykonywać zgodnie z kartami technicznymi produktów, instrukcjami nakładania farb dostarczonymi przez producenta farb. Wymaganie to odnosi się przede wszystkim do metod aplikacji i parametrów technologicznych nanoszenia. Podane w kartach technicznych typy pistoletów i pomp nie mają charakteru obligatoryjnego i mogą być zastąpione sprzętem o zbliżonych właściwościach technicznych dostępnym w kraju. Rodzaj użytego sprzętu podlega akceptacji przez </w:t>
      </w:r>
      <w:r>
        <w:rPr>
          <w:rFonts w:ascii="Arial Narrow" w:hAnsi="Arial Narrow"/>
          <w:i/>
          <w:iCs/>
          <w:sz w:val="24"/>
          <w:szCs w:val="24"/>
        </w:rPr>
        <w:t>Zamawiającego</w:t>
      </w:r>
      <w:r w:rsidRPr="003902E3">
        <w:rPr>
          <w:rFonts w:ascii="Arial Narrow" w:hAnsi="Arial Narrow"/>
          <w:i/>
          <w:iCs/>
          <w:sz w:val="24"/>
          <w:szCs w:val="24"/>
        </w:rPr>
        <w:t xml:space="preserve">. Prawidłowe ustalenie parametrów malowania należy przeprowadzić na próbnych powierzchniach i uzyskać akceptację </w:t>
      </w:r>
      <w:r>
        <w:rPr>
          <w:rFonts w:ascii="Arial Narrow" w:hAnsi="Arial Narrow"/>
          <w:i/>
          <w:iCs/>
          <w:sz w:val="24"/>
          <w:szCs w:val="24"/>
        </w:rPr>
        <w:t>Zamawiającego</w:t>
      </w:r>
      <w:r w:rsidRPr="003902E3">
        <w:rPr>
          <w:rFonts w:ascii="Arial Narrow" w:hAnsi="Arial Narrow"/>
          <w:i/>
          <w:iCs/>
          <w:sz w:val="24"/>
          <w:szCs w:val="24"/>
        </w:rPr>
        <w:t>.</w:t>
      </w:r>
    </w:p>
    <w:p w14:paraId="5C485ED8" w14:textId="77777777" w:rsidR="003009F9" w:rsidRPr="003009F9" w:rsidRDefault="003009F9" w:rsidP="003009F9">
      <w:pPr>
        <w:spacing w:after="0" w:line="240" w:lineRule="auto"/>
        <w:jc w:val="both"/>
        <w:rPr>
          <w:rFonts w:ascii="Arial Narrow" w:hAnsi="Arial Narrow"/>
          <w:i/>
          <w:iCs/>
          <w:color w:val="FF0000"/>
          <w:sz w:val="24"/>
          <w:szCs w:val="24"/>
        </w:rPr>
      </w:pPr>
    </w:p>
    <w:p w14:paraId="5F6B7F0D" w14:textId="77777777" w:rsidR="003009F9" w:rsidRPr="003902E3" w:rsidRDefault="003009F9" w:rsidP="003009F9">
      <w:pPr>
        <w:spacing w:after="0" w:line="240" w:lineRule="auto"/>
        <w:jc w:val="both"/>
        <w:rPr>
          <w:rFonts w:ascii="Arial Narrow" w:hAnsi="Arial Narrow"/>
          <w:i/>
          <w:iCs/>
          <w:sz w:val="24"/>
          <w:szCs w:val="24"/>
        </w:rPr>
      </w:pPr>
      <w:r w:rsidRPr="003902E3">
        <w:rPr>
          <w:rFonts w:ascii="Arial Narrow" w:hAnsi="Arial Narrow"/>
          <w:i/>
          <w:iCs/>
          <w:sz w:val="24"/>
          <w:szCs w:val="24"/>
        </w:rPr>
        <w:t xml:space="preserve">4. TRANSPORT </w:t>
      </w:r>
    </w:p>
    <w:p w14:paraId="39F5F5DB" w14:textId="4DBBC418" w:rsidR="003009F9" w:rsidRPr="003902E3" w:rsidRDefault="003009F9" w:rsidP="003009F9">
      <w:pPr>
        <w:spacing w:after="0" w:line="240" w:lineRule="auto"/>
        <w:jc w:val="both"/>
        <w:rPr>
          <w:rFonts w:ascii="Arial Narrow" w:hAnsi="Arial Narrow"/>
          <w:i/>
          <w:iCs/>
          <w:sz w:val="24"/>
          <w:szCs w:val="24"/>
        </w:rPr>
      </w:pPr>
      <w:r w:rsidRPr="003902E3">
        <w:rPr>
          <w:rFonts w:ascii="Arial Narrow" w:hAnsi="Arial Narrow"/>
          <w:i/>
          <w:iCs/>
          <w:sz w:val="24"/>
          <w:szCs w:val="24"/>
        </w:rPr>
        <w:t>Ogólne wymagania dotyczące</w:t>
      </w:r>
      <w:r w:rsidR="003902E3" w:rsidRPr="003902E3">
        <w:rPr>
          <w:rFonts w:ascii="Arial Narrow" w:hAnsi="Arial Narrow"/>
          <w:i/>
          <w:iCs/>
          <w:sz w:val="24"/>
          <w:szCs w:val="24"/>
        </w:rPr>
        <w:t xml:space="preserve"> transportu</w:t>
      </w:r>
      <w:r w:rsidRPr="003902E3">
        <w:rPr>
          <w:rFonts w:ascii="Arial Narrow" w:hAnsi="Arial Narrow"/>
          <w:i/>
          <w:iCs/>
          <w:sz w:val="24"/>
          <w:szCs w:val="24"/>
        </w:rPr>
        <w:t>.</w:t>
      </w:r>
    </w:p>
    <w:p w14:paraId="2BE5AE1F" w14:textId="77777777" w:rsidR="003009F9" w:rsidRPr="003009F9" w:rsidRDefault="003009F9" w:rsidP="003009F9">
      <w:pPr>
        <w:spacing w:after="0" w:line="240" w:lineRule="auto"/>
        <w:jc w:val="both"/>
        <w:rPr>
          <w:rFonts w:ascii="Arial Narrow" w:hAnsi="Arial Narrow"/>
          <w:i/>
          <w:iCs/>
          <w:color w:val="FF0000"/>
          <w:sz w:val="24"/>
          <w:szCs w:val="24"/>
        </w:rPr>
      </w:pPr>
    </w:p>
    <w:p w14:paraId="2555B3C1" w14:textId="77777777" w:rsidR="003009F9" w:rsidRPr="00766AEF" w:rsidRDefault="003009F9"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 WYKONYWANIE ROBÓT </w:t>
      </w:r>
    </w:p>
    <w:p w14:paraId="2C3AA125" w14:textId="77777777" w:rsidR="00766AEF" w:rsidRPr="00766AEF" w:rsidRDefault="003902E3"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5.1. Ogólne wymagania dotyczące wykonania Robót </w:t>
      </w:r>
    </w:p>
    <w:p w14:paraId="75F02B13" w14:textId="77777777" w:rsidR="00766AEF" w:rsidRPr="00766AEF" w:rsidRDefault="003902E3"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 Szczegółowe wymagania dotyczące robót Wykonawca przedstawi </w:t>
      </w:r>
      <w:r w:rsidR="00766AEF" w:rsidRPr="00766AEF">
        <w:rPr>
          <w:rFonts w:ascii="Arial Narrow" w:hAnsi="Arial Narrow"/>
          <w:i/>
          <w:iCs/>
          <w:sz w:val="24"/>
          <w:szCs w:val="24"/>
        </w:rPr>
        <w:t>Zamawiającemu</w:t>
      </w:r>
      <w:r w:rsidRPr="00766AEF">
        <w:rPr>
          <w:rFonts w:ascii="Arial Narrow" w:hAnsi="Arial Narrow"/>
          <w:i/>
          <w:iCs/>
          <w:sz w:val="24"/>
          <w:szCs w:val="24"/>
        </w:rPr>
        <w:t xml:space="preserve"> do akceptacji projekt organizacji i harmonogram robót uwzględniające wszystkie warunki w jakich będzie wykonane</w:t>
      </w:r>
      <w:r>
        <w:t xml:space="preserve"> </w:t>
      </w:r>
      <w:r w:rsidRPr="00766AEF">
        <w:rPr>
          <w:rFonts w:ascii="Arial Narrow" w:hAnsi="Arial Narrow"/>
          <w:i/>
          <w:iCs/>
          <w:sz w:val="24"/>
          <w:szCs w:val="24"/>
        </w:rPr>
        <w:t xml:space="preserve">oczyszczanie i pokrywanie powłokami malarskimi. </w:t>
      </w:r>
    </w:p>
    <w:p w14:paraId="47C9C78F" w14:textId="77777777" w:rsidR="00766AEF" w:rsidRPr="00766AEF" w:rsidRDefault="003902E3"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5.2.1. Przygotowanie powierzchni do malowania </w:t>
      </w:r>
    </w:p>
    <w:p w14:paraId="1F4D33BF" w14:textId="1C9E2D2E" w:rsidR="00766AEF" w:rsidRDefault="003902E3" w:rsidP="003009F9">
      <w:pPr>
        <w:spacing w:after="0" w:line="240" w:lineRule="auto"/>
        <w:jc w:val="both"/>
      </w:pPr>
      <w:r w:rsidRPr="00766AEF">
        <w:rPr>
          <w:rFonts w:ascii="Arial Narrow" w:hAnsi="Arial Narrow"/>
          <w:i/>
          <w:iCs/>
          <w:sz w:val="24"/>
          <w:szCs w:val="24"/>
        </w:rPr>
        <w:t>5.2.1.1. Oczyszczenie powierzchni nowych elementów Powierzchnie przewidziane do malowania należy oczyścić. Oczyszczenie polega na usunięciu z powierzchni stalowych zanieczyszczeń w postaci zgorzeliny, rdzy, tłuszczów, smarów, kurzu, pyłu, wilgoci i resztek z procesu spawania. Podstawową czynnością jest usunięcie zgorzeliny i rdzy, co należy wykonać przy pomocy metody obróbki strumieniowo -</w:t>
      </w:r>
      <w:r w:rsidR="00766AEF" w:rsidRPr="00766AEF">
        <w:rPr>
          <w:rFonts w:ascii="Arial Narrow" w:hAnsi="Arial Narrow"/>
          <w:i/>
          <w:iCs/>
          <w:sz w:val="24"/>
          <w:szCs w:val="24"/>
        </w:rPr>
        <w:t xml:space="preserve"> ściernej (śrutowanie). Przedtem należy jednak usunąć z powierzchni konstrukcji zanieczyszczenia organiczne (tłuszcze, smary) - zaleca się używanie do tego celu rozcieńczalników, przy czym dopuszcza się używanie innych środków o podobnej skuteczności. Wymagana chropowatość powierzchni przed ułożeniem warstwy gruntującej wynosi Ry5 (Rz) = 25 75 µm, wg PN-ISO 8503. W miejscach spoin w celu usunięcia topnika po spawaniu, wyprysków i wygładzenia ostrych krawędzi należy wykonać szlifowanie. Pył i kurz należy usunąć z oczyszczonych powierzchni bezpośrednio przed malowaniem przy pomocy szczotek z włosia lub przy pomocy przedmuchiwania strumieniem suchego, odoliwionego powietrza bądź przy pomocy odkurzaczy przemysłowych. Przygotowanie powierzchni stali do malowania musi być zgodne z normą PN-ISO 8501. Oczyszczone powierzchnie należy pokryć farbą do gruntowania nie </w:t>
      </w:r>
      <w:r w:rsidR="00766AEF" w:rsidRPr="00766AEF">
        <w:rPr>
          <w:rFonts w:ascii="Arial Narrow" w:hAnsi="Arial Narrow"/>
          <w:i/>
          <w:iCs/>
          <w:sz w:val="24"/>
          <w:szCs w:val="24"/>
        </w:rPr>
        <w:lastRenderedPageBreak/>
        <w:t xml:space="preserve">później niż po upływie 3 godzin od czyszczenia. Dla nowych konstrukcji wymagane jest oczyszczenie powierzchni do stopnia czystości Sa 2½ wg PN ISO 8503. Sposób czyszczenia pozostawia się do uznania Wykonawcy. Zabrania się stosowania do oczyszczania piasku kwarcowego, zaleca się użycie śrutu kulistego (1,0-1,8mm), śrutu łamanego </w:t>
      </w:r>
      <w:r w:rsidR="0070101C" w:rsidRPr="00766AEF">
        <w:rPr>
          <w:rFonts w:ascii="Arial Narrow" w:hAnsi="Arial Narrow"/>
          <w:i/>
          <w:iCs/>
          <w:sz w:val="24"/>
          <w:szCs w:val="24"/>
        </w:rPr>
        <w:t>ostro krawędziowego</w:t>
      </w:r>
      <w:r w:rsidR="00766AEF" w:rsidRPr="00766AEF">
        <w:rPr>
          <w:rFonts w:ascii="Arial Narrow" w:hAnsi="Arial Narrow"/>
          <w:i/>
          <w:iCs/>
          <w:sz w:val="24"/>
          <w:szCs w:val="24"/>
        </w:rPr>
        <w:t xml:space="preserve"> (0,7-1,4mm) lub śrutu ciętego Ø0,4- Ø0,6mm i długości 2mm. Oczyszczenie musi gwarantować uzyskanie wymaganego stopnia czystości i być zaakceptowany przez </w:t>
      </w:r>
      <w:r w:rsidR="00766AEF">
        <w:rPr>
          <w:rFonts w:ascii="Arial Narrow" w:hAnsi="Arial Narrow"/>
          <w:i/>
          <w:iCs/>
          <w:sz w:val="24"/>
          <w:szCs w:val="24"/>
        </w:rPr>
        <w:t>Zamawiającego</w:t>
      </w:r>
      <w:r w:rsidR="00766AEF" w:rsidRPr="00766AEF">
        <w:rPr>
          <w:rFonts w:ascii="Arial Narrow" w:hAnsi="Arial Narrow"/>
          <w:i/>
          <w:iCs/>
          <w:sz w:val="24"/>
          <w:szCs w:val="24"/>
        </w:rPr>
        <w:t xml:space="preserve">. </w:t>
      </w:r>
      <w:r w:rsidR="00766AEF">
        <w:rPr>
          <w:rFonts w:ascii="Arial Narrow" w:hAnsi="Arial Narrow"/>
          <w:i/>
          <w:iCs/>
          <w:sz w:val="24"/>
          <w:szCs w:val="24"/>
        </w:rPr>
        <w:t>Zamawiający</w:t>
      </w:r>
      <w:r w:rsidR="00766AEF" w:rsidRPr="00766AEF">
        <w:rPr>
          <w:rFonts w:ascii="Arial Narrow" w:hAnsi="Arial Narrow"/>
          <w:i/>
          <w:iCs/>
          <w:sz w:val="24"/>
          <w:szCs w:val="24"/>
        </w:rPr>
        <w:t xml:space="preserve"> ma prawo dokonania odbioru oczyszczanych powierzchni i wyrażenia zgody na nanoszenie powłoki malarskiej. Wykonawca ma obowiązek zabezpieczyć miejsce prowadzenia robót związanych z czyszczeniem i malowaniem w celu zminimalizowania uciążliwości dla użytkowników przyległego systemu dróg i ochrony środowiska przed zanieczyszczeniami pochodzącymi z oczyszczanych powłok, materiału czyszczącego, farb itp. Sposób zabezpieczenia musi być zaakceptowany przez</w:t>
      </w:r>
      <w:r w:rsidR="00766AEF">
        <w:rPr>
          <w:rFonts w:ascii="Arial Narrow" w:hAnsi="Arial Narrow"/>
          <w:i/>
          <w:iCs/>
          <w:sz w:val="24"/>
          <w:szCs w:val="24"/>
        </w:rPr>
        <w:t xml:space="preserve"> Zamawiającego</w:t>
      </w:r>
      <w:r w:rsidR="00766AEF">
        <w:t xml:space="preserve">. </w:t>
      </w:r>
    </w:p>
    <w:p w14:paraId="3E7D9878" w14:textId="2D77213D" w:rsidR="00766AEF"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5.2.1.2. Oczyszczenie powierzchni starych elementów Przygotowanie polega na usunięciu z powierzchni stalowych starej powłoki malarskiej, wszelkich zanieczyszczeń w postaci zgorzelin, rdzy, tłuszczów i smarów, kurzu i pyłu, wilgoci i zanieczyszczeń jonowych. Stare powłoki malarskie, zgorzelina walcownicza i rdze należy usunąć metoda obróbki strumieniowo-</w:t>
      </w:r>
      <w:r w:rsidR="0070101C" w:rsidRPr="00766AEF">
        <w:rPr>
          <w:rFonts w:ascii="Arial Narrow" w:hAnsi="Arial Narrow"/>
          <w:i/>
          <w:iCs/>
          <w:sz w:val="24"/>
          <w:szCs w:val="24"/>
        </w:rPr>
        <w:t>ściernej</w:t>
      </w:r>
      <w:r w:rsidRPr="00766AEF">
        <w:rPr>
          <w:rFonts w:ascii="Arial Narrow" w:hAnsi="Arial Narrow"/>
          <w:i/>
          <w:iCs/>
          <w:sz w:val="24"/>
          <w:szCs w:val="24"/>
        </w:rPr>
        <w:t xml:space="preserve"> mechanicznej ( na sucho ) do stopnia czystości Sa 2 wg PN-ISO 8501-1. Przedtem należy jednak usunąć z powierzchni konstrukcji ewentualne zanieczyszczenia organiczne (tłuszcze, smary) - zaleca się używanie do tego celu benzyny ekstrakcyjnej, dopuszczając używanie innych środków o podobnej skuteczności. Obróbka strumieniowo-ścierna umożliwia całkowite usuniecie z powierzchni zanieczyszczeń stałych, a także nadanie jej odpowiedniej chropowatości i korzystnego profilu chropowatości. Chropowatość powierzchni określana wg PN-70/H-97052 nie powinna przekraczać szacunkowo 0,1 mm. Jako ścierniwo można użyć piasek kwarcowy o granulacji 0,3 - 1,0 mm. Wszystkie wady, których nie dało się usunąć w procesie obróbki strumieniowo-ściernej, takie jak np. wady złącz spawanych, ostre krawędzie, kratery i wgniecenia na powierzchni, zawalcowania, obce wtrącenia a także grube warstwy starej farby itp., powinny być usunięte za pomocą młotków, szlifierek lub innych podobnych narzędzi. Oczyszczona powierzchnie ze starych powłok malarskich należy odtłuścić za pomocą czystych szmat nasyconych środkiem do odtłuszczania ( najlepiej benzyna oczyszczona ) i następnie odpylić. Odpylenie można wykonać przy pomocy szczotek z włosia lub przy pomocy przedmuchiwania strumieniem suchego, odoliwionego powietrza bądź przy pomocy odkurzaczy przemysłowych. Po odpyleniu konstrukcje należy zmyć woda pod ciśnieniem do 350 MPa, co pozwoli na usuniecie zanieczyszczeń jonowych. Oczyszczone powierzchnie należy pokryć farba do gruntowania nie później niż po upływie 4 godzin od oczyszczenia przy suchym powietrzu. </w:t>
      </w:r>
    </w:p>
    <w:p w14:paraId="3AFCAA69" w14:textId="19C475ED" w:rsidR="00766AEF"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5.2.2. Nanoszenie powłok malarskich Nanoszenie farb należy wykonywać zgodnie z kartami technicznymi produktów. </w:t>
      </w:r>
      <w:r>
        <w:rPr>
          <w:rFonts w:ascii="Arial Narrow" w:hAnsi="Arial Narrow"/>
          <w:i/>
          <w:iCs/>
          <w:sz w:val="24"/>
          <w:szCs w:val="24"/>
        </w:rPr>
        <w:t>Zamawiający</w:t>
      </w:r>
      <w:r w:rsidRPr="00766AEF">
        <w:rPr>
          <w:rFonts w:ascii="Arial Narrow" w:hAnsi="Arial Narrow"/>
          <w:i/>
          <w:iCs/>
          <w:sz w:val="24"/>
          <w:szCs w:val="24"/>
        </w:rPr>
        <w:t xml:space="preserve"> może zarządzić wykonanie próbnych powłok malarskich na wytypowanych fragmentach konstrukcji w celu oceny ich jakości, przyczepności do podłoża, bądź przydatności zaproponowanych przez Wykonawcę technik nanoszenia powłok i eliminacji technik nie gwarantujących odpowiedniej jakości robót. </w:t>
      </w:r>
    </w:p>
    <w:p w14:paraId="208695C3" w14:textId="734F0EEE" w:rsidR="003009F9"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5.2.2.1. Warunki wykonywania prac malarskich Temperatura farby podczas jej nanoszenia, temperatura malowanej konstrukcji, a także temperatura i wilgotność względna powietrza powinny odpowiadać warunkom podanym w kartach technicznych poszczególnych produktów. Zwraca się uwagę na zróżnicowaną tolerancję poszczególnych produktów, na wilgotność powietrza oraz temperaturę powietrza i malowanej konstrukcji. Nie wolno prowadzić robót malarskich w czasie deszczu, mgły i w czasie występowania rosy - temperatura powinna być wyższa o co najmniej 3°C od temperatury punktu rosy. Nie wolno nanosić powłok malarskich na nasłonecznione elementy konstrukcji oraz przy silnym wietrze (4°Beauforta lub silniejszym). Najodpowiedniejsza temperatura powietrza wynosi 15°C - 25°C. Należy przestrzegać warunku, by świeża powłoka malarska nie była narażona w czasie schnięcia na działanie kurzu i deszczu. Należy przestrzegać czasu schnięcia poszczególnych warstw.</w:t>
      </w:r>
    </w:p>
    <w:p w14:paraId="61B03A90" w14:textId="5114411E" w:rsidR="00766AEF"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5.2.2.2. Przygotowanie materiałów malarskich oraz sprzętu Przed użyciem materiałów malarskich należy sprawdzić ich atesty jakości, termin przydatności do aplikacji. </w:t>
      </w:r>
      <w:r>
        <w:rPr>
          <w:rFonts w:ascii="Arial Narrow" w:hAnsi="Arial Narrow"/>
          <w:i/>
          <w:iCs/>
          <w:sz w:val="24"/>
          <w:szCs w:val="24"/>
        </w:rPr>
        <w:t>Zamawiający</w:t>
      </w:r>
      <w:r w:rsidRPr="00766AEF">
        <w:rPr>
          <w:rFonts w:ascii="Arial Narrow" w:hAnsi="Arial Narrow"/>
          <w:i/>
          <w:iCs/>
          <w:sz w:val="24"/>
          <w:szCs w:val="24"/>
        </w:rPr>
        <w:t xml:space="preserve"> może zalecić wykonanie badań kontrolnych, wybranych lub pełnych, przewidzianych w zestawie wymagań dla danego materiału i wg metod przewidzianych w odpowiednich normach. Każdy materiał powłokowy należy przygotowywać </w:t>
      </w:r>
      <w:r w:rsidRPr="00766AEF">
        <w:rPr>
          <w:rFonts w:ascii="Arial Narrow" w:hAnsi="Arial Narrow"/>
          <w:i/>
          <w:iCs/>
          <w:sz w:val="24"/>
          <w:szCs w:val="24"/>
        </w:rPr>
        <w:lastRenderedPageBreak/>
        <w:t xml:space="preserve">do stosowania ściśle wg procedury podanej we właściwej dla danego materiału karcie technicznej. W ogólnym ujęciu na procedurę tą składają się: mieszanie zawartości poszczególnych opakowań w celu jej ujednolicenia, mieszanie ze sobą w określonych proporcjach i określony sposób poszczególnych składników (opakowań), dodawanie rozcieńczalnika o rodzaju i w ilościach dostosowanych do metody aplikacji (i ewentualnie do temperatury otoczenia). Zaleca się używanie mieszadeł mechanicznych. Zwraca się uwagę, że wytypowane w niniejszej Specyfikacji farby są chemoutwardzalne i w związku z tym mają ograniczoną żywotność po wymieszaniu składników. Dlatego należy bezwzględnie przestrzegać zużywania całej przygotowanej do stosowania ilości farby w okresie, w którym zachowuje ona swoją żywotność. Sprzęt do malowania (pistolety natryskowe, pompy, węże, pędzle) należy myć bezpośrednio po użyciu stosując rozcieńczalniki zalecane przez producentów farb. </w:t>
      </w:r>
    </w:p>
    <w:p w14:paraId="082D35C1" w14:textId="5A8EA866" w:rsid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5.2.2.3. Gruntowanie i nakładanie międzywarstwowe </w:t>
      </w:r>
      <w:r>
        <w:rPr>
          <w:rFonts w:ascii="Arial Narrow" w:hAnsi="Arial Narrow"/>
          <w:i/>
          <w:iCs/>
          <w:sz w:val="24"/>
          <w:szCs w:val="24"/>
        </w:rPr>
        <w:t>f</w:t>
      </w:r>
      <w:r w:rsidRPr="00766AEF">
        <w:rPr>
          <w:rFonts w:ascii="Arial Narrow" w:hAnsi="Arial Narrow"/>
          <w:i/>
          <w:iCs/>
          <w:sz w:val="24"/>
          <w:szCs w:val="24"/>
        </w:rPr>
        <w:t xml:space="preserve">arby do gruntowania należy nanosić w sposób określony w kartach technicznych odpowiadających tym farbom. Szczególną uwagę należy poświęcić starannemu zagruntowaniu spoin i krawędzi z tym, że krawędzie przewidziane do wykonania spoin nie powinny mieć powłoki malarskiej w pasach o szerokości 50mm. Pasy te na okres transportu i składowania konstrukcji powinny być zabezpieczone spawalnym gruntem ochrony czasowej zapewniający ochronę na okres do 12 miesięcy. Grunt ten musi być zgodny z innymi stosowanymi gruntami. Nanoszenie następnej warstwy - międzywarstwy może się odbywać po upływie wymaganego podanego przez producenta dla danego gruntu czasu do nakładania następnej powłoki. Czas ten zależy głównie od temperatury i wilgotności w zależności od stosowanych preparatów. </w:t>
      </w:r>
    </w:p>
    <w:p w14:paraId="2A70C34D" w14:textId="3358E2D9" w:rsidR="00766AEF"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5.2.2.4. Nanoszenie farb nawierzchniowych farby nawierzchniowe należy nanosić na konstrukcje już pokryte międzywarstwą. Powierzchnia nowych elementów po transporcie i składowaniu musi zostać oczyszczona. Jeżeli został przekroczony okres jaki producent farb przewiduje pomiędzy nakładaniem międzywarstwy a nakładaniem nawierzchniowej farby należy przeprowadzić zalecane przez niego przygotowanie powierzchni np. przez umycie powierzchni odpowiednim rozcieńczalnikiem. Farby nawierzchniowe należy nanosić w sposób określony w kartach technicznych, odpowiadających tym farbom. </w:t>
      </w:r>
    </w:p>
    <w:p w14:paraId="211790CA" w14:textId="77777777" w:rsidR="00766AEF"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5.2.2.5. Malowanie konstrukcji w miejscach styku Malowanie spoin po ich wykonaniu wymaga bardzo starannego oczyszczenia przylegających powierzchni stalowych. Szwy spawalnicze należy wyrównać przez oszlifowanie i natychmiast po oczyszczeniu nałożyć warstwę farby do gruntowania, a następne warstwy nanosić wg zasad niniejszej Specyfikacji. </w:t>
      </w:r>
    </w:p>
    <w:p w14:paraId="2D021F3B" w14:textId="77777777" w:rsidR="00766AEF"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5.2.2.6. Powierzchnie przeznaczone do zabetonowania Powierzchni przeznaczonych do późniejszego zabetonowania (np. górne powierzchnie pasów górnych mostów zespolonych) nie należy pokrywać powłokami malarskimi. Powierzchnie te bezpośrednio przed ułożeniem betonu należy oczyścić szczotkami. </w:t>
      </w:r>
    </w:p>
    <w:p w14:paraId="314504B1" w14:textId="77777777" w:rsidR="00766AEF"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5.2.3. Użytkowanie powłok malarskich Konstrukcjom zagruntowanym należy w czasie ich składowania zapewnić odpowiednie warunki, chroniąc od opadów atmosferycznych, kurzu i brudu. Powłoki malarskie winny być chronione w czasie transportu elementów przez odpowiednie przekładki z gumy lub filcu, a elementy muszą być odpowiednio mocowane. Elementy konstrukcyjne powinny być zaopatrzone w uchwyty ułatwiające załadunek i rozładunek. Nie dopuszcza się składowania elementów konstrukcji bezpośrednio na ziemi, winny być składowane na podkładkach z drewna, stali lub betonu, co najmniej 300mm nad poziomem terenu. Elementy zagruntowane można transportować po całkowitym wyschnięciu powłoki. Nanoszenie betonu na elementy lub układanie prefabrykatów, bądź asfaltu lanego, może mieć miejsce dopiero po okresie aklimatyzacji (sezonowaniu) powłoki. </w:t>
      </w:r>
    </w:p>
    <w:p w14:paraId="58F459BF" w14:textId="4491F59C" w:rsidR="00766AEF"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5.2.4. Warunki dotyczące bezpieczeństwa i higieny pracy Prace związane z wykonaniem zabezpieczenia antykorozyjnego stwarzają duże zagrożenie dla zdrowia pracowników, należy więc przestrzegać poniższych zaleceń odnośnie wykonywanych prac: - nie używać do oczyszczania piasku kwarcowego, - czyszczenie strumieniowo-ścierne winno odbywać się w zamkniętych pomieszczeniach obsługiwanych z zewnątrz. Gdy odbywa się ono z udziałem pracownika, to należy go zaopatrzyć w pyłoszczelny skafander z doprowadzeniem i odprowadzeniem powietrza. Przy śrutowaniu pracownik winien mieć kask dźwiękochłonny, a przy czyszczeniu szczotkami okulary ochronne, - przy pracach związanych z </w:t>
      </w:r>
      <w:r w:rsidRPr="00766AEF">
        <w:rPr>
          <w:rFonts w:ascii="Arial Narrow" w:hAnsi="Arial Narrow"/>
          <w:i/>
          <w:iCs/>
          <w:sz w:val="24"/>
          <w:szCs w:val="24"/>
        </w:rPr>
        <w:lastRenderedPageBreak/>
        <w:t>transportem, przechowywaniem i nakładaniem materiałów malarskich należy przestrzegać zasad higieny osobistej, a w szczególności nie przechowywać żywności i ubrania w pomieszczeniach roboczych i w pobliżu stanowisk pracy, nie spożywać posiłków w miejscach pracy, ręce myć w przypadku zabrudzenia farbą tamponem zwilżonym w rozcieńczalniku, a po jego odparowaniu wodą z mydłem, skórę rąk i twarzy posmarować przed pracą odpowiednim kremem ochronnym. - Wykonawca ma obowiązek zebrania i usunięcia z placu budowy pozostałości farb, materiału czyszczącego oraz zanieczyszczeń pochodzących z oczyszczanych powłok, itp. do miejsca składowania i utylizacji za pomocą środków transportowych zaakceptowanych przez Zamawiającego, - Wykonawca ma obowiązek oddać do analizy przez uprawnioną jednostkę próbki usuniętych powłok malarskich w celu zbadania, czy nie występują w niej związki ołowiu. W przypadku wykrycia związków ołowiu należy wszelkie odpady zawierające ołów dostarczyć celem utylizacji do uprawnionej jednostki.</w:t>
      </w:r>
    </w:p>
    <w:p w14:paraId="49BEC9CC" w14:textId="77777777" w:rsidR="00766AEF" w:rsidRPr="003009F9" w:rsidRDefault="00766AEF" w:rsidP="003009F9">
      <w:pPr>
        <w:spacing w:after="0" w:line="240" w:lineRule="auto"/>
        <w:jc w:val="both"/>
        <w:rPr>
          <w:rFonts w:ascii="Arial Narrow" w:hAnsi="Arial Narrow"/>
          <w:i/>
          <w:iCs/>
          <w:color w:val="FF0000"/>
          <w:sz w:val="24"/>
          <w:szCs w:val="24"/>
        </w:rPr>
      </w:pPr>
    </w:p>
    <w:p w14:paraId="662C278A" w14:textId="77777777" w:rsidR="003009F9" w:rsidRPr="00766AEF" w:rsidRDefault="003009F9"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6. KONTROLA JAKOŚCI </w:t>
      </w:r>
    </w:p>
    <w:p w14:paraId="6D203F48" w14:textId="77777777" w:rsidR="00766AEF" w:rsidRDefault="00766AEF" w:rsidP="00766AEF">
      <w:pPr>
        <w:spacing w:after="0" w:line="240" w:lineRule="auto"/>
        <w:ind w:firstLine="708"/>
        <w:jc w:val="both"/>
        <w:rPr>
          <w:rFonts w:ascii="Arial Narrow" w:hAnsi="Arial Narrow"/>
          <w:i/>
          <w:iCs/>
          <w:sz w:val="24"/>
          <w:szCs w:val="24"/>
        </w:rPr>
      </w:pPr>
      <w:r w:rsidRPr="00766AEF">
        <w:rPr>
          <w:rFonts w:ascii="Arial Narrow" w:hAnsi="Arial Narrow"/>
          <w:i/>
          <w:iCs/>
          <w:sz w:val="24"/>
          <w:szCs w:val="24"/>
        </w:rPr>
        <w:t>Ocena materiałów malarskich winna być oparta na atestach Producenta. Producent jest zobowiązany przedstawić orzeczenie kontroli o jakości wyrobu, a na życzenie Zamawiającego zaświadczenie o wynikach ostatnio przeprowadzonych badań pełnych danego materiału. W przypadku braku atestu, Wykonawca powinien przedstawić własne badania wykonane zgodnie z metodami badań określonymi w normach przedmiotowych i w zakresie badań wymaganych przez Zamawiającego.</w:t>
      </w:r>
    </w:p>
    <w:p w14:paraId="64AD7232" w14:textId="55B94D87" w:rsidR="00766AEF" w:rsidRDefault="00766AEF" w:rsidP="00766AEF">
      <w:pPr>
        <w:spacing w:after="0" w:line="240" w:lineRule="auto"/>
        <w:ind w:firstLine="708"/>
        <w:jc w:val="both"/>
        <w:rPr>
          <w:rFonts w:ascii="Arial Narrow" w:hAnsi="Arial Narrow"/>
          <w:i/>
          <w:iCs/>
          <w:sz w:val="24"/>
          <w:szCs w:val="24"/>
        </w:rPr>
      </w:pPr>
      <w:r w:rsidRPr="00766AEF">
        <w:rPr>
          <w:rFonts w:ascii="Arial Narrow" w:hAnsi="Arial Narrow"/>
          <w:i/>
          <w:iCs/>
          <w:sz w:val="24"/>
          <w:szCs w:val="24"/>
        </w:rPr>
        <w:t xml:space="preserve">Ocenę przygotowania powierzchni stali do malowania przeprowadza się w oparciu o normę PN-ISO 8501 oraz wymagania zawarte w kartach technicznych produktów wymienionych w niniejszej Specyfikacji. Polega ona na wizualnej ocenie stopnia czystości i chropowatości powierzchni stali oraz ocenie stanu powierzchni (suchość, brak zapyleń i zanieczyszczeń olejami i smarami, brak rdzy nalotowej). Ocenę przeprowadza się bezpośrednio po przygotowaniu powierzchni, jednak nie później niż po 3 godzinach oraz dodatkowo bezpośrednio przed malowaniem. Ocenę wymaganego stopnia czystości przeprowadza się w oparciu o normy PN ISO 8501 oraz PN-ISO 8503. </w:t>
      </w:r>
    </w:p>
    <w:p w14:paraId="40E0069D" w14:textId="3E86F892" w:rsidR="00766AEF" w:rsidRDefault="00766AEF" w:rsidP="00766AEF">
      <w:pPr>
        <w:spacing w:after="0" w:line="240" w:lineRule="auto"/>
        <w:ind w:firstLine="708"/>
        <w:jc w:val="both"/>
        <w:rPr>
          <w:rFonts w:ascii="Arial Narrow" w:hAnsi="Arial Narrow"/>
          <w:i/>
          <w:iCs/>
          <w:sz w:val="24"/>
          <w:szCs w:val="24"/>
        </w:rPr>
      </w:pPr>
      <w:r w:rsidRPr="00766AEF">
        <w:rPr>
          <w:rFonts w:ascii="Arial Narrow" w:hAnsi="Arial Narrow"/>
          <w:i/>
          <w:iCs/>
          <w:sz w:val="24"/>
          <w:szCs w:val="24"/>
        </w:rPr>
        <w:t>Kontrola nakładania powłok malarskich winna przebiegać pod kątem poprawności użytego sprzętu, techniki nakładania materiału malarskiego i stosowanych parametrów technologicznych oraz przestrzegania zaleceń dotyczących warunków pogodowych i zabezpieczenia świeżo wykonanych powłok a także przestrzegania czasu schnięcia i aklimatyzacji powłok. Zamawiając</w:t>
      </w:r>
      <w:r>
        <w:rPr>
          <w:rFonts w:ascii="Arial Narrow" w:hAnsi="Arial Narrow"/>
          <w:i/>
          <w:iCs/>
          <w:sz w:val="24"/>
          <w:szCs w:val="24"/>
        </w:rPr>
        <w:t>y</w:t>
      </w:r>
      <w:r w:rsidRPr="00766AEF">
        <w:rPr>
          <w:rFonts w:ascii="Arial Narrow" w:hAnsi="Arial Narrow"/>
          <w:i/>
          <w:iCs/>
          <w:sz w:val="24"/>
          <w:szCs w:val="24"/>
        </w:rPr>
        <w:t xml:space="preserve"> może zalecić pomiar w czasie malowania grubości mokrych powłok poszczególnych warstw. Sprawdzeniu podlega liczba i grubość wykonanych warstw powłok malarskich.</w:t>
      </w:r>
    </w:p>
    <w:p w14:paraId="5AFAD8CC" w14:textId="377A1992" w:rsidR="00766AEF" w:rsidRDefault="00766AEF" w:rsidP="00766AEF">
      <w:pPr>
        <w:spacing w:after="0" w:line="240" w:lineRule="auto"/>
        <w:ind w:firstLine="708"/>
        <w:jc w:val="both"/>
        <w:rPr>
          <w:rFonts w:ascii="Arial Narrow" w:hAnsi="Arial Narrow"/>
          <w:i/>
          <w:iCs/>
          <w:sz w:val="24"/>
          <w:szCs w:val="24"/>
        </w:rPr>
      </w:pPr>
      <w:r w:rsidRPr="00766AEF">
        <w:rPr>
          <w:rFonts w:ascii="Arial Narrow" w:hAnsi="Arial Narrow"/>
          <w:i/>
          <w:iCs/>
          <w:sz w:val="24"/>
          <w:szCs w:val="24"/>
        </w:rPr>
        <w:t>Ocenę jakości wykonanych powłok wykonuje się po zagruntowaniu przed wysyłką elementów konstrukcji na budowę oraz po wykonaniu warstw nawierzchniowych. Ocenę dokonuje się pod kątem grubości, porowatości i przyczepności pokrycia oraz wyglądu powłoki malarskiej. Badania przeprowadza się na suchych i po aklimatyzacji (wysezonowanych) powłokach. Grubość powłoki winna być zgodna z niniejszą Specyfikacją. Grubość mierzy się przy pomocy metod nieniszczących, przy pomocy przyrządów magnetyczno – indukcyjnych lub innych zapewniających dokładność pomiaru 10%. Pomiar należy wykonać w co najmniej 7 punktach konstrukcji, a za wynik ostateczny pomiaru należy przyjąć średnią arytmetyczną wyników uzyskanych z 5 pomiarów, po odrzuceniu 2 najwyższych odczytów z 7 pomiarów. Średnia ta nie może wynosić mniej niż grubość ustalona dla danej powłoki. Badanie porowatości należy przeprowadzić za pomocą poroskopu wg PN-75/C-81518 Badanie przyczepności pokryć malarskich należy przeprowadzić wg PN-EN ISO 2409 Powłoka uszkodzona w miejscach wykonywania oznaczeń powinna być naprawiona pędzlem, z zastosowaniem farb wg niniejszej Specyfikacji. Ocenę wyglądu dokonuje się nieuzbrojonym okiem przy świetle dziennym lub sztucznym o mocy 100 W z odległości 30- 40cm od powierzchni. Warstwy gruntowe nie powinny mieć pomarszczeń i zacieków oraz wygląd matowy. Warstwy nawierzchniowe powinny mieć powierzchnię gładką bez pomarszczeń, zacieków i chropowatości. Powłoka nie może odstawać od podłoża i mieć wtrąceń ciał obcych.</w:t>
      </w:r>
    </w:p>
    <w:p w14:paraId="568EC777" w14:textId="77777777" w:rsidR="00766AEF" w:rsidRPr="00766AEF" w:rsidRDefault="00766AEF" w:rsidP="003009F9">
      <w:pPr>
        <w:spacing w:after="0" w:line="240" w:lineRule="auto"/>
        <w:jc w:val="both"/>
        <w:rPr>
          <w:rFonts w:ascii="Arial Narrow" w:hAnsi="Arial Narrow"/>
          <w:i/>
          <w:iCs/>
          <w:sz w:val="24"/>
          <w:szCs w:val="24"/>
        </w:rPr>
      </w:pPr>
    </w:p>
    <w:p w14:paraId="22DB785C" w14:textId="77777777" w:rsidR="00766AEF" w:rsidRDefault="00766AEF" w:rsidP="003009F9">
      <w:pPr>
        <w:spacing w:after="0" w:line="240" w:lineRule="auto"/>
        <w:jc w:val="both"/>
      </w:pPr>
    </w:p>
    <w:p w14:paraId="5092880E" w14:textId="77777777" w:rsidR="00766AEF" w:rsidRDefault="00766AEF" w:rsidP="003009F9">
      <w:pPr>
        <w:spacing w:after="0" w:line="240" w:lineRule="auto"/>
        <w:jc w:val="both"/>
      </w:pPr>
    </w:p>
    <w:p w14:paraId="3E2D37FA" w14:textId="58A517E5" w:rsidR="003009F9" w:rsidRPr="00766AEF" w:rsidRDefault="003009F9" w:rsidP="003009F9">
      <w:pPr>
        <w:spacing w:after="0" w:line="240" w:lineRule="auto"/>
        <w:jc w:val="both"/>
        <w:rPr>
          <w:rFonts w:ascii="Arial Narrow" w:hAnsi="Arial Narrow"/>
          <w:i/>
          <w:iCs/>
          <w:sz w:val="24"/>
          <w:szCs w:val="24"/>
        </w:rPr>
      </w:pPr>
      <w:r w:rsidRPr="00766AEF">
        <w:rPr>
          <w:rFonts w:ascii="Arial Narrow" w:hAnsi="Arial Narrow"/>
          <w:i/>
          <w:iCs/>
          <w:sz w:val="24"/>
          <w:szCs w:val="24"/>
        </w:rPr>
        <w:lastRenderedPageBreak/>
        <w:t xml:space="preserve">7. OBMIAR ROBÓT </w:t>
      </w:r>
    </w:p>
    <w:p w14:paraId="2E65DB38" w14:textId="2D21DCF6" w:rsidR="003009F9"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Jednostką obmiaru jest 1m2 wykonanej i odebranej powłoki trójwarstwowej o łącznej grubości min. 280µm dla istniejących elementów stalowych podlegających </w:t>
      </w:r>
      <w:r w:rsidR="0070101C" w:rsidRPr="00766AEF">
        <w:rPr>
          <w:rFonts w:ascii="Arial Narrow" w:hAnsi="Arial Narrow"/>
          <w:i/>
          <w:iCs/>
          <w:sz w:val="24"/>
          <w:szCs w:val="24"/>
        </w:rPr>
        <w:t>zabezpieczaniu</w:t>
      </w:r>
      <w:r w:rsidRPr="00766AEF">
        <w:rPr>
          <w:rFonts w:ascii="Arial Narrow" w:hAnsi="Arial Narrow"/>
          <w:i/>
          <w:iCs/>
          <w:sz w:val="24"/>
          <w:szCs w:val="24"/>
        </w:rPr>
        <w:t>.</w:t>
      </w:r>
    </w:p>
    <w:p w14:paraId="46D6E8C1" w14:textId="77777777" w:rsidR="00766AEF" w:rsidRPr="003009F9" w:rsidRDefault="00766AEF" w:rsidP="003009F9">
      <w:pPr>
        <w:spacing w:after="0" w:line="240" w:lineRule="auto"/>
        <w:jc w:val="both"/>
        <w:rPr>
          <w:rFonts w:ascii="Arial Narrow" w:hAnsi="Arial Narrow"/>
          <w:i/>
          <w:iCs/>
          <w:color w:val="FF0000"/>
          <w:sz w:val="24"/>
          <w:szCs w:val="24"/>
        </w:rPr>
      </w:pPr>
    </w:p>
    <w:p w14:paraId="1497AF24" w14:textId="77777777" w:rsidR="003009F9" w:rsidRPr="00766AEF" w:rsidRDefault="003009F9" w:rsidP="003009F9">
      <w:pPr>
        <w:spacing w:after="0" w:line="240" w:lineRule="auto"/>
        <w:jc w:val="both"/>
        <w:rPr>
          <w:rFonts w:ascii="Arial Narrow" w:hAnsi="Arial Narrow"/>
          <w:i/>
          <w:iCs/>
          <w:sz w:val="24"/>
          <w:szCs w:val="24"/>
        </w:rPr>
      </w:pPr>
      <w:r w:rsidRPr="00766AEF">
        <w:rPr>
          <w:rFonts w:ascii="Arial Narrow" w:hAnsi="Arial Narrow"/>
          <w:i/>
          <w:iCs/>
          <w:sz w:val="24"/>
          <w:szCs w:val="24"/>
        </w:rPr>
        <w:t xml:space="preserve">8. ODBIÓR ROBÓT </w:t>
      </w:r>
    </w:p>
    <w:p w14:paraId="473F601A" w14:textId="0142A553" w:rsidR="003009F9" w:rsidRPr="00766AEF" w:rsidRDefault="00766AEF" w:rsidP="003009F9">
      <w:pPr>
        <w:spacing w:after="0" w:line="240" w:lineRule="auto"/>
        <w:jc w:val="both"/>
        <w:rPr>
          <w:rFonts w:ascii="Arial Narrow" w:hAnsi="Arial Narrow"/>
          <w:i/>
          <w:iCs/>
          <w:sz w:val="24"/>
          <w:szCs w:val="24"/>
        </w:rPr>
      </w:pPr>
      <w:r w:rsidRPr="00766AEF">
        <w:rPr>
          <w:rFonts w:ascii="Arial Narrow" w:hAnsi="Arial Narrow"/>
          <w:i/>
          <w:iCs/>
          <w:sz w:val="24"/>
          <w:szCs w:val="24"/>
        </w:rPr>
        <w:t>Roboty objęte niniejszą Specyfikacją podlegają odbiorowi robót zanikających i ulegających zakryciu, który jest dokonywany na podstawie wyników pomiarów, badań i oceny wizualnej.</w:t>
      </w:r>
    </w:p>
    <w:p w14:paraId="74CD0903" w14:textId="77777777" w:rsidR="00766AEF" w:rsidRPr="003009F9" w:rsidRDefault="00766AEF" w:rsidP="003009F9">
      <w:pPr>
        <w:spacing w:after="0" w:line="240" w:lineRule="auto"/>
        <w:jc w:val="both"/>
        <w:rPr>
          <w:rFonts w:ascii="Arial Narrow" w:hAnsi="Arial Narrow"/>
          <w:i/>
          <w:iCs/>
          <w:color w:val="FF0000"/>
          <w:sz w:val="24"/>
          <w:szCs w:val="24"/>
        </w:rPr>
      </w:pPr>
    </w:p>
    <w:p w14:paraId="6556A02E" w14:textId="77777777" w:rsidR="003009F9" w:rsidRPr="004F201B" w:rsidRDefault="003009F9" w:rsidP="003009F9">
      <w:pPr>
        <w:spacing w:after="0" w:line="240" w:lineRule="auto"/>
        <w:jc w:val="both"/>
        <w:rPr>
          <w:rFonts w:ascii="Arial Narrow" w:hAnsi="Arial Narrow"/>
          <w:i/>
          <w:iCs/>
          <w:sz w:val="24"/>
          <w:szCs w:val="24"/>
        </w:rPr>
      </w:pPr>
      <w:r w:rsidRPr="004F201B">
        <w:rPr>
          <w:rFonts w:ascii="Arial Narrow" w:hAnsi="Arial Narrow"/>
          <w:i/>
          <w:iCs/>
          <w:sz w:val="24"/>
          <w:szCs w:val="24"/>
        </w:rPr>
        <w:t xml:space="preserve">9. PODSTAWA PŁATNOŚCI </w:t>
      </w:r>
    </w:p>
    <w:p w14:paraId="3EA43B0A" w14:textId="77777777" w:rsidR="00766AEF"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Podstawą płatności jest cena jednostkowa, która obejmuje: </w:t>
      </w:r>
    </w:p>
    <w:p w14:paraId="56D076DD"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sporządzenie projektu organizacji i harmonogramu robót, </w:t>
      </w:r>
    </w:p>
    <w:p w14:paraId="690333EC"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zakup i dostarczenie materiałów i innych czynników produkcji, </w:t>
      </w:r>
    </w:p>
    <w:p w14:paraId="05F445C9"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czyszczenie konstrukcji, </w:t>
      </w:r>
    </w:p>
    <w:p w14:paraId="55E2964C" w14:textId="511CAC5B"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wykonanie powłok na powierzchniach przewidzianych w Dokumentacji Projektowej przy użyciu powłok malarskich zgodnych z warunkami Specyfikacji i zaakceptowanych przez </w:t>
      </w:r>
      <w:r w:rsidR="004F201B">
        <w:rPr>
          <w:rFonts w:ascii="Arial Narrow" w:hAnsi="Arial Narrow"/>
          <w:i/>
          <w:iCs/>
          <w:sz w:val="24"/>
          <w:szCs w:val="24"/>
        </w:rPr>
        <w:t>Zamawiającego</w:t>
      </w:r>
      <w:r w:rsidRPr="00766AEF">
        <w:rPr>
          <w:rFonts w:ascii="Arial Narrow" w:hAnsi="Arial Narrow"/>
          <w:i/>
          <w:iCs/>
          <w:sz w:val="24"/>
          <w:szCs w:val="24"/>
        </w:rPr>
        <w:t xml:space="preserve">, </w:t>
      </w:r>
    </w:p>
    <w:p w14:paraId="10DD9F6B"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wykonanie niezbędnych rusztowań wiszących i stojących oraz ich przekładanie, </w:t>
      </w:r>
    </w:p>
    <w:p w14:paraId="38A02AEF"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przeprowadzenie badań i pomiarów w niniejszej Specyfikacji, </w:t>
      </w:r>
    </w:p>
    <w:p w14:paraId="3C12F2A0"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dostosowanie się do warunków pogodowych oraz do wymaganych przerw między poszczególnymi operacjami (warstwami), </w:t>
      </w:r>
    </w:p>
    <w:p w14:paraId="23AB0733"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zabezpieczenie wykonywanych powłok w trakcie ich schnięcia przed skutkami opadów atmosferycznych, zanieczyszczeń oraz oddziaływania przejeżdżających pojazdów, </w:t>
      </w:r>
    </w:p>
    <w:p w14:paraId="76A39BA2"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demontaż rusztowań i usunięcie ich poza pas drogowy, </w:t>
      </w:r>
    </w:p>
    <w:p w14:paraId="144F711D"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zapewnienie odpowiednich warunków przechowywania materiałów malarskich i składowania dostarczonych z wytwórni elementów konstrukcji, </w:t>
      </w:r>
    </w:p>
    <w:p w14:paraId="601856A8"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zabezpieczenie odpowiednich warunków bezpieczeństwa i higieny pracy, </w:t>
      </w:r>
    </w:p>
    <w:p w14:paraId="33D79587"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ochrona urządzeń obcych znajdujących się na obiekcie w czasie czyszczenia i malowania, </w:t>
      </w:r>
    </w:p>
    <w:p w14:paraId="64289689"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zabezpieczenie otoczenia przed szkodliwym oddziaływaniem robót na środowisko, przechodniów i użytkowników tras komunikacyjnych w obrębie prowadzenia robót, </w:t>
      </w:r>
    </w:p>
    <w:p w14:paraId="71571D8C"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wykonanie ekranów zabezpieczających, </w:t>
      </w:r>
    </w:p>
    <w:p w14:paraId="6E001F07"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wykonanie próbnych powłok malarskich, </w:t>
      </w:r>
    </w:p>
    <w:p w14:paraId="1A97091B" w14:textId="77777777" w:rsidR="004F201B"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xml:space="preserve">- uporządkowanie miejsca robót, </w:t>
      </w:r>
    </w:p>
    <w:p w14:paraId="3501E9D7" w14:textId="2F450B1B" w:rsidR="00C35C5C" w:rsidRDefault="00766AEF" w:rsidP="00C35C5C">
      <w:pPr>
        <w:spacing w:after="0" w:line="240" w:lineRule="auto"/>
        <w:jc w:val="both"/>
        <w:rPr>
          <w:rFonts w:ascii="Arial Narrow" w:hAnsi="Arial Narrow"/>
          <w:i/>
          <w:iCs/>
          <w:sz w:val="24"/>
          <w:szCs w:val="24"/>
        </w:rPr>
      </w:pPr>
      <w:r w:rsidRPr="00766AEF">
        <w:rPr>
          <w:rFonts w:ascii="Arial Narrow" w:hAnsi="Arial Narrow"/>
          <w:i/>
          <w:iCs/>
          <w:sz w:val="24"/>
          <w:szCs w:val="24"/>
        </w:rPr>
        <w:t>- koszt opracowania projektu niezbędnych dla prowadzenia robót rusztowań, pomostów i ekranów zabezpieczających.</w:t>
      </w:r>
    </w:p>
    <w:p w14:paraId="06C7CA6D" w14:textId="39AD733E" w:rsidR="004F201B" w:rsidRDefault="004F201B" w:rsidP="00C35C5C">
      <w:pPr>
        <w:spacing w:after="0" w:line="240" w:lineRule="auto"/>
        <w:jc w:val="both"/>
        <w:rPr>
          <w:rFonts w:ascii="Arial Narrow" w:hAnsi="Arial Narrow"/>
          <w:i/>
          <w:iCs/>
          <w:sz w:val="24"/>
          <w:szCs w:val="24"/>
        </w:rPr>
      </w:pPr>
    </w:p>
    <w:p w14:paraId="2403CC9E" w14:textId="77777777" w:rsidR="004F201B" w:rsidRDefault="004F201B" w:rsidP="00C35C5C">
      <w:pPr>
        <w:spacing w:after="0" w:line="240" w:lineRule="auto"/>
        <w:jc w:val="both"/>
        <w:rPr>
          <w:rFonts w:ascii="Arial Narrow" w:hAnsi="Arial Narrow"/>
          <w:i/>
          <w:iCs/>
          <w:sz w:val="24"/>
          <w:szCs w:val="24"/>
        </w:rPr>
      </w:pPr>
      <w:r w:rsidRPr="004F201B">
        <w:rPr>
          <w:rFonts w:ascii="Arial Narrow" w:hAnsi="Arial Narrow"/>
          <w:i/>
          <w:iCs/>
          <w:sz w:val="24"/>
          <w:szCs w:val="24"/>
        </w:rPr>
        <w:t xml:space="preserve">10. PRZEPISY ZWIĄZANE </w:t>
      </w:r>
    </w:p>
    <w:p w14:paraId="2789E00C" w14:textId="77777777" w:rsidR="004F201B" w:rsidRDefault="004F201B" w:rsidP="00C35C5C">
      <w:pPr>
        <w:spacing w:after="0" w:line="240" w:lineRule="auto"/>
        <w:jc w:val="both"/>
        <w:rPr>
          <w:rFonts w:ascii="Arial Narrow" w:hAnsi="Arial Narrow"/>
          <w:i/>
          <w:iCs/>
          <w:sz w:val="24"/>
          <w:szCs w:val="24"/>
        </w:rPr>
      </w:pPr>
      <w:r w:rsidRPr="004F201B">
        <w:rPr>
          <w:rFonts w:ascii="Arial Narrow" w:hAnsi="Arial Narrow"/>
          <w:i/>
          <w:iCs/>
          <w:sz w:val="24"/>
          <w:szCs w:val="24"/>
        </w:rPr>
        <w:t xml:space="preserve">10.1. Normy </w:t>
      </w:r>
    </w:p>
    <w:p w14:paraId="0EF40380" w14:textId="77777777" w:rsidR="004F201B" w:rsidRDefault="004F201B" w:rsidP="00C35C5C">
      <w:pPr>
        <w:spacing w:after="0" w:line="240" w:lineRule="auto"/>
        <w:jc w:val="both"/>
        <w:rPr>
          <w:rFonts w:ascii="Arial Narrow" w:hAnsi="Arial Narrow"/>
          <w:i/>
          <w:iCs/>
          <w:sz w:val="24"/>
          <w:szCs w:val="24"/>
        </w:rPr>
      </w:pPr>
      <w:r w:rsidRPr="004F201B">
        <w:rPr>
          <w:rFonts w:ascii="Arial Narrow" w:hAnsi="Arial Narrow"/>
          <w:i/>
          <w:iCs/>
          <w:sz w:val="24"/>
          <w:szCs w:val="24"/>
        </w:rPr>
        <w:t xml:space="preserve">10.1.1. Wymagania ogólne </w:t>
      </w:r>
    </w:p>
    <w:p w14:paraId="51E36187"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PN-89/C-81400 Wyroby lakierowe. Pakowanie, przechowywanie i transport. </w:t>
      </w:r>
    </w:p>
    <w:p w14:paraId="676EE6DC"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PN-89/S-10050 Obiekty mostowe. Konstrukcje stalowe. Wymagania i badania. </w:t>
      </w:r>
    </w:p>
    <w:p w14:paraId="79D1F53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12944-1:2001 Farby i lakiery - Ochrona przed korozją konstrukcji stalowych za pomocą ochronnych systemów malarskich - Część 1: Ogólne wprowadzenie </w:t>
      </w:r>
    </w:p>
    <w:p w14:paraId="6DCA589A"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12944-2:2001 Farby i lakiery - Ochrona przed korozją konstrukcji stalowych za pomocą ochronnych systemów malarskich - Część 2: Klasyfikacja środowisk </w:t>
      </w:r>
    </w:p>
    <w:p w14:paraId="4E2ADB7A" w14:textId="06B8776E"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PN-EN ISO 12944-3:2001 Farby i lakiery - Ochrona przed korozją konstrukcji stalowych za pomocą ochronnych systemów malarskich - Część 3: Zasady projektowania</w:t>
      </w:r>
    </w:p>
    <w:p w14:paraId="0892BF7D" w14:textId="00C8CCF2" w:rsidR="00C35C5C" w:rsidRPr="004F201B" w:rsidRDefault="00C35C5C" w:rsidP="00C35C5C">
      <w:pPr>
        <w:spacing w:after="0" w:line="240" w:lineRule="auto"/>
        <w:jc w:val="both"/>
        <w:rPr>
          <w:rFonts w:ascii="Arial Narrow" w:hAnsi="Arial Narrow"/>
          <w:i/>
          <w:iCs/>
          <w:sz w:val="20"/>
          <w:szCs w:val="20"/>
        </w:rPr>
      </w:pPr>
    </w:p>
    <w:p w14:paraId="4027FAAF"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12944-4:2001 Farby i lakiery - Ochrona przed korozją konstrukcji stalowych za pomocą ochronnych systemów malarskich - Część 4: Rodzaje powierzchni i sposoby przygotowania powierzchni PN-EN ISO 12944-5:2001 Farby i lakiery - Ochrona przed korozją konstrukcji stalowych za pomocą ochronnych systemów malarskich - Część 5: Ochronne systemy malarskie </w:t>
      </w:r>
    </w:p>
    <w:p w14:paraId="2B8F2248"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12944-6:2001 Farby i lakiery - Ochrona przed korozją konstrukcji stalowych za pomocą ochronnych systemów malarskich - Część 6: Laboratoryjne metody badań właściwości </w:t>
      </w:r>
    </w:p>
    <w:p w14:paraId="2DA0090D"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lastRenderedPageBreak/>
        <w:t xml:space="preserve">PN-EN ISO 12944-7:2001 Farby i lakiery - Ochrona przed korozją konstrukcji stalowych za pomocą ochronnych systemów malarskich - Część 7: Wykonywanie i nadzór prac malarskich </w:t>
      </w:r>
    </w:p>
    <w:p w14:paraId="57729946"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12944-8:2001 Farby i lakiery - Ochrona przed korozją konstrukcji stalowych za pomocą ochronnych systemów malarskich - Część 8: Opracowanie dokumentacji dotyczącej nowych prac i renowacji </w:t>
      </w:r>
    </w:p>
    <w:p w14:paraId="4DFD6230" w14:textId="626EED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10.1.2 Przygotowanie powierzchni </w:t>
      </w:r>
    </w:p>
    <w:p w14:paraId="1891C43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8501-1:1996 Przygotowanie podłoży stalowych przed nakładaniem farb i podobnych produktów - Wzrokowa ocena czystości powierzchni - Stopnie skorodowania i stopnie przygotowania niezabezpieczonych podłoży stalowych oraz podłoży stalowych po całkowitym usunięciu wcześniej nałożonych powłok </w:t>
      </w:r>
    </w:p>
    <w:p w14:paraId="15D98B64"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8501-2:1998 Przygotowanie podłoży stalowych przed nakładaniem farb i podobnych produktów - Wzrokowa ocena czystości powierzchni - Stopnie przygotowania wcześniej pokrytych powłokami podłoży stalowych po miejscowym usunięciu tych powłok </w:t>
      </w:r>
    </w:p>
    <w:p w14:paraId="086DA8D7"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8501-3:2004 Przygotowanie podłoży stalowych przed nakładaniem farb i podobnych produktów - Wzrokowa ocena czystości powierzchni - Część 3: Stopnie przygotowania spoin, ostrych krawędzi i innych obszarów z wadami powierzchni </w:t>
      </w:r>
    </w:p>
    <w:p w14:paraId="100471FA"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8502-5:2002 Przygotowanie podłoży stalowych przed nakładaniem farb i podobnych produktów -- Badania służące do oceny czystości powierzchni -- Część 5: Oznaczanie chlorków na powierzchniach stalowych przygotowanych do malowania (metoda rurki wskaźnikowej) </w:t>
      </w:r>
    </w:p>
    <w:p w14:paraId="1A209D25"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8502-2:2006 Przygotowanie podłoży stalowych przed nakładaniem farb i podobnych produktów - Badania służące do oceny czystości powierzchni - Laboratoryjne oznaczanie chlorków na oczyszczonych powierzchniach </w:t>
      </w:r>
    </w:p>
    <w:p w14:paraId="610D0E18"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8502-3:2000 Przygotowanie podłoży stalowych przed nakładaniem farb i podobnych produktów - Badania służące do oceny czystości powierzchni - Ocena pozostałości kurzu na powierzchniach stalowych przygotowanych do malowania (metoda z taśmą samoprzylepną) </w:t>
      </w:r>
    </w:p>
    <w:p w14:paraId="29E2A485"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8502-4:2000 Przygotowanie podłoży stalowych przed nakładaniem farb i podobnych produktów - Badania służące do oceny czystości powierzchni - Wytyczne dotyczące oceny prawdopodobieństwa kondensacji pary wodnej przed nakładaniem farby </w:t>
      </w:r>
    </w:p>
    <w:p w14:paraId="624E234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8502-5:2005 Przygotowanie podłoży stalowych przed nakładaniem farb i podobnych produktów - Badania służące do oceny czystości powierzchni – Część 5: Oznaczanie chlorków na powierzchniach stalowych przygotowanych do malowania (metoda rurki do oznaczania jonów) </w:t>
      </w:r>
    </w:p>
    <w:p w14:paraId="5125AB25"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8502-6:2000 Przygotowanie podłoży stalowych przed nakładaniem farb i podobnych produktów - Badania służące do oceny czystości powierzchni - Ekstrakcja rozpuszczalnych zanieczyszczeń do analizy - Metoda Bresle'a </w:t>
      </w:r>
    </w:p>
    <w:p w14:paraId="48A1B84A"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8502-8:2006 Przygotowanie podłoży stalowych przed nakładaniem farb i podobnych produktów - Badania służące do oceny czystości powierzchni - Część 8: Terenowa metoda refraktometrycznego oznaczania wilgoci </w:t>
      </w:r>
    </w:p>
    <w:p w14:paraId="36D015E9"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8502-9:2002 Przygotowanie podłoży stalowych przed nakładaniem farb i podobnych produktów - Badania służące do oceny czystości powierzchni - Część 9: Terenowa metoda konduktometrycznego oznaczania soli rozpuszczalnych w wodzie </w:t>
      </w:r>
    </w:p>
    <w:p w14:paraId="326B0BAC" w14:textId="67E562C9" w:rsidR="00C35C5C"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PN-EN ISO 8502-11:2007 Przygotowanie podłoży stalowych przed nakładaniem farb i podobnych produktów - Badania służące do oceny czystości powierzchni - Część 11: Terenowa metoda turbidymetrycznego oznaczania siarczanów rozpuszczalnych w wodzie PN-EN ISO 8502-12:2006 Przygotowanie podłoży stalowych przed nakładaniem farb i podobnych produktów - Badania służące do oceny czystości powierzchni - Część 12: Terenowa metoda miareczkowego oznaczania rozpuszczalnych w wodzie jonów żelaza(II) PN-EN ISO 8503-1:1999 Przygotowanie podłoży stalowych przed nakładaniem farb i podobnych produktów - Charakterystyki chropowatości powierzchni podłoży stalowych po obróbce strumieniowościernej - Wyszczególnienie i definicje wzorców ISO profilu powierzchni do oceny powierzchni po obróbce strumieniowo-ściernej</w:t>
      </w:r>
    </w:p>
    <w:p w14:paraId="7A48C98F"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8503-2:1999 Przygotowanie podłoży stalowych przed nakładaniem farb i podobnych produktów - Charakterystyki chropowatości powierzchni podłoży stalowych po obróbce strumieniowościernej - Metoda stopniowania profilu powierzchni stalowych po obróbce strumieniowościernej - Sposób postępowania z użyciem wzorca </w:t>
      </w:r>
    </w:p>
    <w:p w14:paraId="4884DB93"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8503-3:1999 Przygotowanie podłoży stalowych przed nakładaniem farb i podobnych produktów - Charakterystyki chropowatości powierzchni podłoży stalowych po obróbce strumieniowościernej - Metoda kalibrowania wzorców ISO profilu powierzchni do określania profilu powierzchni - Sposób postępowania z użyciem mikroskopu </w:t>
      </w:r>
    </w:p>
    <w:p w14:paraId="0E99F289"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8503-4:1999 Przygotowanie podłoży stalowych przed nakładaniem farb i podobnych produktów - Charakterystyki chropowatości powierzchni podłoży stalowych po obróbce strumieniowościernej - Metoda kalibrowania wzorców ISO profilu powierzchni do określania profilu powierzchni - Sposób postępowania z użyciem przyrządu stykowego </w:t>
      </w:r>
    </w:p>
    <w:p w14:paraId="12E682E1"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8503-5:2006 Przygotowanie podłoży stalowych przed nakładaniem farb i podobnych produktów - Charakterystyka chropowatości powierzchni podłoży stalowych po obróbce strumieniowościernej - Część 5: Metoda oznaczania profilu powierzchni taśmą replikacyjną </w:t>
      </w:r>
    </w:p>
    <w:p w14:paraId="628A97FC"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8504-1:2002 Przygotowanie podłoży stalowych przed nakładaniem farb i podobnych produktów - Metody przygotowania powierzchni - Część 1: Zasady ogólne </w:t>
      </w:r>
    </w:p>
    <w:p w14:paraId="5DA46B4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8504-2:2002 Przygotowanie podłoży stalowych przed nakładaniem farb i podobnych produktów - Metody przygotowania powierzchni - Część 2: Obróbka strumieniowo-ścierna </w:t>
      </w:r>
    </w:p>
    <w:p w14:paraId="135CAF87"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8504-3:2004 Przygotowanie podłoży stalowych przed nakładaniem farb i podobnych produktów - Metody przygotowania powierzchni - Część 3: Czyszczenie narzędziem ręcznym i narzędziem z napędem mechanicznym 10.1.3. Farby i lakiery </w:t>
      </w:r>
    </w:p>
    <w:p w14:paraId="0D6345F9"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PN-84/C-81512 Wyroby lakierowe - Oznaczanie zawartości składników podstawowych </w:t>
      </w:r>
    </w:p>
    <w:p w14:paraId="2FEC6F4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lastRenderedPageBreak/>
        <w:t xml:space="preserve">PN-79/C-81514 Wyroby lakierowe - Sposoby otrzymywania powłok do badań </w:t>
      </w:r>
    </w:p>
    <w:p w14:paraId="01C00E7C"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PN-76/C-81516 Wyroby lakierowe - Oznaczanie ścieralności powłok lakierowych </w:t>
      </w:r>
    </w:p>
    <w:p w14:paraId="359714A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PN-75/C-81518 Wyroby lakierowe - Oznaczanie porowatości powłok lakierowych </w:t>
      </w:r>
    </w:p>
    <w:p w14:paraId="00B02F8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PN-79/C-81519 Wyroby lakierowe - Określanie stopnia wyschnięcia i czasu wysychania </w:t>
      </w:r>
    </w:p>
    <w:p w14:paraId="1BC0332C"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PN-76/C-81521 Wyroby lakierowe - Badanie odporności powłok lakierowych na działanie wody oraz oznaczanie nasiąkliwości </w:t>
      </w:r>
    </w:p>
    <w:p w14:paraId="0B37BEF3"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PN-88/C-81523 Wyroby lakierowe - Oznaczanie odporności powłok na działanie mgły solnej </w:t>
      </w:r>
    </w:p>
    <w:p w14:paraId="7DD81A9A"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PN-88/C-81525 Wyroby lakierowe - Badanie odporności powłok na działanie atmosfery nasyconej parą wodną </w:t>
      </w:r>
    </w:p>
    <w:p w14:paraId="11017D3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PN-93/C-81533 Wyroby lakierowe - Oznaczanie objętości suchej powłoki (substancji nielotnej) otrzymanej z danej objętości ciekłego produktu na podłożu </w:t>
      </w:r>
    </w:p>
    <w:p w14:paraId="2646C1FC"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PN-89/C-81536 Wyroby lakierowe - Oznaczanie krycia </w:t>
      </w:r>
    </w:p>
    <w:p w14:paraId="484A6B7A"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PN-88/C-81556 Wyroby lakierowe - Badanie odporności powłok lakierowych na działanie zmiennych temperatur </w:t>
      </w:r>
    </w:p>
    <w:p w14:paraId="1AC05BC8"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29117:1994 Farby i lakiery - Oznaczanie stanu całkowitego wyschnięcia i czasu całkowitego wyschnięcia </w:t>
      </w:r>
    </w:p>
    <w:p w14:paraId="0A20B753"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1513:1999 Farby i lakiery - Sprawdzanie i przygotowanie próbek do badań </w:t>
      </w:r>
    </w:p>
    <w:p w14:paraId="388A5670" w14:textId="2E22DA62"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1514:2006 Farby i lakiery - Znormalizowane płytki do badań </w:t>
      </w:r>
    </w:p>
    <w:p w14:paraId="5118659C"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1517:1999 Farby i lakiery - Badanie schnięcia powierzchniowego - Metoda z kuleczkami szklanymi </w:t>
      </w:r>
    </w:p>
    <w:p w14:paraId="628987A8"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1518:2000 Farby i lakiery - Próba zarysowania </w:t>
      </w:r>
    </w:p>
    <w:p w14:paraId="3D90DDC9"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1519:2002 Farby i lakiery - Próba zginania (sworzeń cylindryczny) </w:t>
      </w:r>
    </w:p>
    <w:p w14:paraId="081B9F9D"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1520:2000 Farby i lakiery - Badanie tłoczności </w:t>
      </w:r>
    </w:p>
    <w:p w14:paraId="3C0C4FD9"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1522:2002 Farby i lakiery - Próba tłumienia wahadła </w:t>
      </w:r>
    </w:p>
    <w:p w14:paraId="61B59A9F"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2409:1999 Farby i lakiery - Metoda siatki nacięć </w:t>
      </w:r>
    </w:p>
    <w:p w14:paraId="1E23F24D"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2431:1999 Farby i lakiery - Oznaczanie czasu wypływu za pomocą kubków wypływowych PN-EN ISO 2808:2000 Farby i lakiery - Oznaczanie grubości powłoki </w:t>
      </w:r>
    </w:p>
    <w:p w14:paraId="52DF3EC5"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2810:2005 Farby i lakiery - Powłoki w naturalnych warunkach atmosferycznych - Ekspozycja i ocena </w:t>
      </w:r>
    </w:p>
    <w:p w14:paraId="681B9347"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2811-1:2002 Farby i lakiery - Oznaczanie gęstości - Część 1: Metoda piknometryczna </w:t>
      </w:r>
    </w:p>
    <w:p w14:paraId="39627EBE"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2811-2:2002 Farby i lakiery - Oznaczanie gęstości - Część 2: Metoda zanurzenia sondy </w:t>
      </w:r>
    </w:p>
    <w:p w14:paraId="627E2A8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2811-3:2002 Farby i lakiery - Oznaczanie gęstości - Część 3: Metoda oscylacyjna </w:t>
      </w:r>
    </w:p>
    <w:p w14:paraId="47041BDC"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2811-4:2002 Farby i lakiery - Oznaczanie gęstości - Część 4: Metoda kubka ciśnieniowego PN-EN ISO 2812-1:2001 Farby i lakiery - Oznaczanie odporności na ciecze - Część 1: Zanurzenie w cieczy innej niż woda </w:t>
      </w:r>
    </w:p>
    <w:p w14:paraId="660B9C5F" w14:textId="03ADB2BF"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PN-EN ISO 2812-2:2000 Farby i lakiery - Oznaczanie odporności na ciecze - Część 2: Metoda zanurzenia w wodzie</w:t>
      </w:r>
    </w:p>
    <w:p w14:paraId="70A7DF66"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2813:2001 Farby i lakiery - Oznaczanie połysku zwierciadlanego niemetalicznych powłok lakierowych pod kątem 20 stopni, 60 stopni i 85 stopni </w:t>
      </w:r>
    </w:p>
    <w:p w14:paraId="69C4473E"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2814:2006 Farby i lakiery - Porównanie współczynnika kontrastu (krycia) farb tego samego typu i o tej samej barwie </w:t>
      </w:r>
    </w:p>
    <w:p w14:paraId="2D5CD6E6"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2815:2004 Farby i lakiery - Próba wciskania według Buchholza </w:t>
      </w:r>
    </w:p>
    <w:p w14:paraId="525FB0EF"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2884-1:2002 Farby i lakiery - Oznaczanie lepkości za pomocą lepkościomierzy rotacyjnych - Część 1: Lepkościomierz stożek-płytka o wysokiej szybkości ścinania </w:t>
      </w:r>
    </w:p>
    <w:p w14:paraId="56C54191"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2884-2:2004 Farby i lakiery - Oznaczanie lepkości za pomocą lepkościomierzy rotacyjnych - Część 2: Lepkościomierz z dyskiem lub kulą pracujący przy ustalonej szybkości </w:t>
      </w:r>
    </w:p>
    <w:p w14:paraId="5BF80A6E"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3231:2000 Farby i lakiery - Oznaczanie odporności na wilgotne atmosfery zawierające ditlenek siarki </w:t>
      </w:r>
    </w:p>
    <w:p w14:paraId="1DDA9F6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3248:2001 Farby i lakiery - Oznaczanie wpływu ciepła </w:t>
      </w:r>
    </w:p>
    <w:p w14:paraId="0150B5D1"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3668:2002 Farby i lakiery - Wzrokowe porównywanie barwy farb </w:t>
      </w:r>
    </w:p>
    <w:p w14:paraId="2ADA3A79"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3678:1999 Farby i lakiery - Badanie odporności na wgniecenie </w:t>
      </w:r>
    </w:p>
    <w:p w14:paraId="155B3DE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4618-2:2001 Farby i lakiery - Terminy i definicje dotyczące wyrobów lakierowych - Część 2: Terminy specjalne dotyczące cech i właściwości </w:t>
      </w:r>
    </w:p>
    <w:p w14:paraId="40235DB8"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4618-3:2001 Farby i lakiery - Terminy i definicje dotyczące wyrobów lakierowych - Część 3: Przygotowanie powierzchni i metody nakładania </w:t>
      </w:r>
    </w:p>
    <w:p w14:paraId="521D79D3"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4622:2000 Farby i lakiery - Próba ciśnieniowa oznaczania zdatności do układania w stosy PN-EN ISO 4623-1:2002 Farby i lakiery - Oznaczanie odporności na korozję nitkową - Część 1: Podłoże stalowe </w:t>
      </w:r>
    </w:p>
    <w:p w14:paraId="181A1AB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4623-2:2005 Farby i lakiery - Oznaczanie odporności na korozję nitkową - Część 2: Podłoża aluminiowe </w:t>
      </w:r>
    </w:p>
    <w:p w14:paraId="1D9DBAD8"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4623-2:2005/AC:2006 Farby i lakiery - Oznaczanie odporności na korozję nitkową - Część 2: Podłoża aluminiowe </w:t>
      </w:r>
    </w:p>
    <w:p w14:paraId="2492A8D6"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4624:2004 Farby i lakiery - Próba odrywania do oceny przyczepności </w:t>
      </w:r>
    </w:p>
    <w:p w14:paraId="79C99534"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4628-1:2005 Farby i lakiery - Ocena zniszczenia powłok - Określanie ilości i rozmiaru uszkodzeń oraz intensywności jednolitych zmian w wyglądzie - Część 1: Wprowadzenie ogólne i system określania </w:t>
      </w:r>
    </w:p>
    <w:p w14:paraId="24DC0855"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4628-2:2005 Farby i lakiery - Ocena zniszczenia powłok - Określanie ilości i rozmiaru uszkodzeń oraz intensywności jednolitych zmian w wyglądzie - Część 2: Ocena stopnia spęcherzenia PN-EN ISO 4628-3:2005 Farby i lakiery - Ocena zniszczenia powłok - Określanie ilości i rozmiaru uszkodzeń oraz intensywności jednolitych zmian w wyglądzie - Część 3: Ocena stopnia zardzewienia </w:t>
      </w:r>
    </w:p>
    <w:p w14:paraId="1814E508"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4628-4:2005 Farby i lakiery - Ocena zniszczenia powłok - Określanie ilości i rozmiaru uszkodzeń oraz intensywności jednolitych zmian w wyglądzie - Część 4: Ocena stopnia spękania </w:t>
      </w:r>
    </w:p>
    <w:p w14:paraId="2FD33BA1"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4628-5:2005 Farby i lakiery - Ocena zniszczenia powłok - Określanie ilości i rozmiaru uszkodzeń oraz intensywności jednolitych zmian w wyglądzie - Część 5: Ocena stopnia złuszczenia PN-EN ISO 4628-7:2005 Farby i lakiery - </w:t>
      </w:r>
      <w:r w:rsidRPr="004F201B">
        <w:rPr>
          <w:rFonts w:ascii="Arial Narrow" w:hAnsi="Arial Narrow"/>
          <w:i/>
          <w:iCs/>
          <w:sz w:val="20"/>
          <w:szCs w:val="20"/>
        </w:rPr>
        <w:lastRenderedPageBreak/>
        <w:t xml:space="preserve">Ocena zniszczenia powłok - Określanie ilości i rozmiaru uszkodzeń oraz intensywności jednolitych zmian w wyglądzie - Część 7: Ocena stopnia skredowania metodą aksamitu </w:t>
      </w:r>
    </w:p>
    <w:p w14:paraId="75E7B165"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4628-8:2006 Farby i lakiery - Ocena zniszczenia powłok - Określanie ilości i rozmiaru uszkodzeń oraz intensywności jednolitych zmian w wyglądzie - Część 8: Ocena stopnia odwarstwienia i skorodowania wokół rysy </w:t>
      </w:r>
    </w:p>
    <w:p w14:paraId="516C318A"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4628-10:2005 Farby i lakiery - Ocena zniszczenia powłok - Określanie ilości i rozmiaru uszkodzeń oraz intensywności jednolitych zmian w wyglądzie - Część 10: Ocena stopnia korozji nitkowej PN-EN ISO 6270-1:2002 Farby i lakiery - Oznaczanie odporności na wilgoć - Część 1: Kondensacja ciągła PN-EN ISO 6270-2:2006 Farby i lakiery - Oznaczanie odporności na wilgoć - Część 2: Metoda eksponowania próbek do badań w atmosferach z wodą kondensacyjną </w:t>
      </w:r>
    </w:p>
    <w:p w14:paraId="508363D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6272-1:2005 Farby i lakiery - Badania nagłego odkształcenia (odporność na uderzenie) - Część 1: Badanie za pomocą spadającego ciężarka, wgłębnik o dużej powierzchni </w:t>
      </w:r>
    </w:p>
    <w:p w14:paraId="5954723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6272-1:2005/Ap1:2005 Farby i lakiery - Badania nagłego odkształcenia (odporność na uderzenie) - Część 1: Badanie za pomocą spadającego ciężarka, wgłębnik o dużej powierzchni </w:t>
      </w:r>
    </w:p>
    <w:p w14:paraId="01BBBDBC"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6272-2:2007 Farby i lakiery - Badania nagłego odkształcenia (odporność na uderzenie) - Część 2: Badanie za pomocą spadającego ciężarka, wgłębnik o małej powierzchni </w:t>
      </w:r>
    </w:p>
    <w:p w14:paraId="04C2FD76"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6504-1:2006 Farby i lakiery - Oznaczanie krycia - Część 1: Metoda Kubelki-Munka dla farb białych i o jasnych barwach </w:t>
      </w:r>
    </w:p>
    <w:p w14:paraId="6B88CC89"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6860:2006 Farby i lakiery - Próba zginania (sworzeń stożkowy) </w:t>
      </w:r>
    </w:p>
    <w:p w14:paraId="10B0A1BE"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7783-1:2001 Farby i lakiery - Oznaczanie współczynnika przenikania pary wodnej - Część 1: Metoda szalkowa dla swobodnych powłok </w:t>
      </w:r>
    </w:p>
    <w:p w14:paraId="39AF0B79" w14:textId="6339B38A"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PN-EN ISO 7783-2:2001 Farby i lakiery - Wyroby lakierowe i systemy powłokowe stosowane na zewnątrz na mury i beton - Część 2: Oznaczanie i klasyfikacja współczynnika przenikania pary wodnej (przepuszczalności)</w:t>
      </w:r>
    </w:p>
    <w:p w14:paraId="4EAEBD33"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7784-1:2006 Farby i lakiery - Oznaczanie odporności na ścieranie - Część 1: Metoda obracającego się krążka pokrytego papierem ściernym </w:t>
      </w:r>
    </w:p>
    <w:p w14:paraId="47A8B69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7784-2:2006 Farby i lakiery - Oznaczanie odporności na ścieranie - Część 2: Metoda obracającego się gumowego krążka ściernego </w:t>
      </w:r>
    </w:p>
    <w:p w14:paraId="3AD55A8E"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7784-3:2006 Farby i lakiery - Oznaczanie odporności na ścieranie - Część 3: Metoda badania płytek w ruchu posuwisto-zwrotnym </w:t>
      </w:r>
    </w:p>
    <w:p w14:paraId="6410DABD"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9514:2006 Farby i lakiery - Oznaczanie przydatności do stosowania wieloskładnikowych systemów powłokowych - Przygotowanie i kondycjonowanie próbek oraz wytyczne do badań </w:t>
      </w:r>
    </w:p>
    <w:p w14:paraId="4233D359"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11341:2005 Farby i lakiery - Sztuczne warunki atmosferyczne i ekspozycja na sztuczne promieniowanie - Ekspozycja na filtrowane promieniowanie lampy ksenonowej łukowej </w:t>
      </w:r>
    </w:p>
    <w:p w14:paraId="7FE113A8"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11890-1:2002 Farby i lakiery - Oznaczanie zawartości lotnych substancji organicznych (VOC) - Część 1: Metoda różnicowa </w:t>
      </w:r>
    </w:p>
    <w:p w14:paraId="5F367803"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11890-2:2002 Farby i lakiery - Oznaczanie zawartości lotnych substancji organicznych (VOC) - Część 2: Metoda chromatografii gazowej </w:t>
      </w:r>
    </w:p>
    <w:p w14:paraId="6B55715A"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11997-1:2007 Farby i lakiery - Oznaczanie odporności na cykliczne warunki korozyjne - Część 1: Mokro (mgła solna)/sucho/wilgotno </w:t>
      </w:r>
    </w:p>
    <w:p w14:paraId="08663496"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11997-2:2007 Farby i lakiery - Oznaczanie odporności na cykliczne warunki korozyjne - Część 2: Mokro (mgła solna)/sucho/wilgotno/promieniowanie UV </w:t>
      </w:r>
    </w:p>
    <w:p w14:paraId="08194AF8"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11998:2002 Farby i lakiery - Oznaczanie odporności powłok na szorowanie na mokro i ich podatność na czyszczenie </w:t>
      </w:r>
    </w:p>
    <w:p w14:paraId="1F7A0200"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13803:2005 Farby i lakiery - Oznaczanie zamglenia odbiciowego powłok lakierowych pod kątem 20 stopni </w:t>
      </w:r>
    </w:p>
    <w:p w14:paraId="1AB04631"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14680-1:2006 Farby i lakiery - Oznaczanie zawartości pigmentu - Część 1: Metoda wirówkowa </w:t>
      </w:r>
    </w:p>
    <w:p w14:paraId="3F1EB30F"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14680-2:2006 Farby i lakiery - Oznaczanie zawartości pigmentu - Część 2: Metoda spopielania </w:t>
      </w:r>
    </w:p>
    <w:p w14:paraId="70F0A68E"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14680-3:2006 Farby i lakiery - Oznaczanie zawartości pigmentu - Część 3: Metoda filtracji PN-EN ISO 16862:2007 Farby i lakiery - Ocena odporności na zacieki </w:t>
      </w:r>
    </w:p>
    <w:p w14:paraId="3E24FE14"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17895:2006 Farby i lakiery - Oznaczanie zawartości lotnych substancji organicznych w farbach dyspersyjnych o niskiej zawartości VOC (VOC z pojemnika) </w:t>
      </w:r>
    </w:p>
    <w:p w14:paraId="673DF91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PN-EN ISO 21227-1:2004 Farby i lakiery - Ocena uszkodzeń powłok z zastosowaniem cyfrowej obróbki obrazu - Część 1: Informacje ogólne </w:t>
      </w:r>
    </w:p>
    <w:p w14:paraId="2E937AA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4628-6:1999 Farby i lakiery - Ocena zniszczenia powłok lakierowych - Określanie intensywności, ilości i rozmiaru podstawowych rodzajów uszkodzenia - Ocena stopnia skredowania metodą taśmy PN-ISO 4628-6:1999/Ap1:2001 Farby i lakiery - Ocena zniszczenia powłok lakierowych - Określanie intensywności, ilości i rozmiaru podstawowych rodzajów uszkodzenia - Ocena stopnia skredowania metodą taśmy </w:t>
      </w:r>
    </w:p>
    <w:p w14:paraId="0EBDCAB0" w14:textId="221584C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6441-1:2002 Farby i lakiery - Oznaczanie mikrotwardości - Część 1: Twardość Knoopa oznaczana na podstawie pomiaru długości odcisku </w:t>
      </w:r>
    </w:p>
    <w:p w14:paraId="26CD903D"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6441-2:2002 Farby i lakiery - Oznaczanie mikrotwardości - Część 2: Twardość Knoopa oznaczana pod obciążeniem na podstawie pomiaru głębokości odcisku </w:t>
      </w:r>
    </w:p>
    <w:p w14:paraId="5F65F3D4"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7724-1:2003 Farby i lakiery - Kolorymetria - Część 1: Podstawy </w:t>
      </w:r>
    </w:p>
    <w:p w14:paraId="12C84E8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7724-2:2003 Farby i lakiery - Kolorymetria - Część 2: Pomiar barwy </w:t>
      </w:r>
    </w:p>
    <w:p w14:paraId="44C699CD"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7724-3:2003 Farby i lakiery - Kolorymetria - Część 3: Obliczanie różnic barwy </w:t>
      </w:r>
    </w:p>
    <w:p w14:paraId="352614A3"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lastRenderedPageBreak/>
        <w:t>PN-ISO 11503:2001 Farby i lakiery - Oznaczanie odporności na wilgoć (kondensacja nieciągła)</w:t>
      </w:r>
    </w:p>
    <w:p w14:paraId="684D9A42"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11507:2000 Farby i lakiery - Ekspozycja powłok lakierowych na sztuczne działanie atmosferyczne - Ekspozycja na promieniowanie lamp fluorescencyjnych UV i wodę </w:t>
      </w:r>
    </w:p>
    <w:p w14:paraId="6A2ABEEE"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12137-1:2001 Farby i lakiery - Oznaczanie odporności na uszkodzenie - Część 1: Metoda z zastosowaniem zaokrąglonego rylca </w:t>
      </w:r>
    </w:p>
    <w:p w14:paraId="5D0B47C9"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12137-2:2001 Farby i lakiery - Oznaczanie odporności na uszkodzenie - Część 2: Metoda z zastosowaniem spiczastego rylca </w:t>
      </w:r>
    </w:p>
    <w:p w14:paraId="39AB095F"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PN-ISO 15184:2001 Farby i lakiery - Oznaczanie twardości powłoki metodą ołówkową </w:t>
      </w:r>
    </w:p>
    <w:p w14:paraId="3DD3B57B" w14:textId="77777777"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 xml:space="preserve">10.2 Inne dokumenty </w:t>
      </w:r>
    </w:p>
    <w:p w14:paraId="37A993D8" w14:textId="71935FEB" w:rsidR="004F201B" w:rsidRPr="004F201B" w:rsidRDefault="004F201B" w:rsidP="00C35C5C">
      <w:pPr>
        <w:spacing w:after="0" w:line="240" w:lineRule="auto"/>
        <w:jc w:val="both"/>
        <w:rPr>
          <w:rFonts w:ascii="Arial Narrow" w:hAnsi="Arial Narrow"/>
          <w:i/>
          <w:iCs/>
          <w:sz w:val="20"/>
          <w:szCs w:val="20"/>
        </w:rPr>
      </w:pPr>
      <w:r w:rsidRPr="004F201B">
        <w:rPr>
          <w:rFonts w:ascii="Arial Narrow" w:hAnsi="Arial Narrow"/>
          <w:i/>
          <w:iCs/>
          <w:sz w:val="20"/>
          <w:szCs w:val="20"/>
        </w:rPr>
        <w:t>Katalog metod zabezpieczenia przed korozją stalowych obiektów mostowych. Instytut badawczy Dróg i Mostów. Informacje, instrukcje. Zeszyt 57. Warszawa 1998 Instrukcja malowania i renowacji pokryć malarskich wykonywanych poza wytwórnią na stalowych konstrukcjach mostowych, IBDiM Warszawa, 1989r.</w:t>
      </w:r>
    </w:p>
    <w:p w14:paraId="067F0B28" w14:textId="77777777" w:rsidR="00C35C5C" w:rsidRPr="00233D52" w:rsidRDefault="00C35C5C" w:rsidP="00C35C5C">
      <w:pPr>
        <w:spacing w:after="0" w:line="240" w:lineRule="auto"/>
        <w:jc w:val="both"/>
        <w:rPr>
          <w:rFonts w:ascii="Arial Narrow" w:hAnsi="Arial Narrow"/>
          <w:i/>
          <w:iCs/>
          <w:sz w:val="24"/>
          <w:szCs w:val="24"/>
        </w:rPr>
      </w:pPr>
    </w:p>
    <w:sectPr w:rsidR="00C35C5C" w:rsidRPr="00233D5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539D" w14:textId="77777777" w:rsidR="001D3838" w:rsidRDefault="001D3838" w:rsidP="00657901">
      <w:pPr>
        <w:spacing w:after="0" w:line="240" w:lineRule="auto"/>
      </w:pPr>
      <w:r>
        <w:separator/>
      </w:r>
    </w:p>
  </w:endnote>
  <w:endnote w:type="continuationSeparator" w:id="0">
    <w:p w14:paraId="7FB7266E" w14:textId="77777777" w:rsidR="001D3838" w:rsidRDefault="001D3838" w:rsidP="0065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49B6" w14:textId="77777777" w:rsidR="001D3838" w:rsidRDefault="001D3838" w:rsidP="00657901">
      <w:pPr>
        <w:spacing w:after="0" w:line="240" w:lineRule="auto"/>
      </w:pPr>
      <w:r>
        <w:separator/>
      </w:r>
    </w:p>
  </w:footnote>
  <w:footnote w:type="continuationSeparator" w:id="0">
    <w:p w14:paraId="5E4AC9A0" w14:textId="77777777" w:rsidR="001D3838" w:rsidRDefault="001D3838" w:rsidP="0065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B4C9" w14:textId="51709C78" w:rsidR="00B4211B" w:rsidRDefault="00B4211B">
    <w:pPr>
      <w:pStyle w:val="Nagwek"/>
      <w:pBdr>
        <w:bottom w:val="single" w:sz="6" w:space="1" w:color="auto"/>
      </w:pBdr>
    </w:pPr>
  </w:p>
  <w:p w14:paraId="44998ADA" w14:textId="77777777" w:rsidR="00B4211B" w:rsidRPr="00657901" w:rsidRDefault="00B4211B">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16C198"/>
    <w:name w:val="WW8Num3"/>
    <w:lvl w:ilvl="0">
      <w:start w:val="1"/>
      <w:numFmt w:val="upperRoman"/>
      <w:suff w:val="nothing"/>
      <w:lvlText w:val="%1"/>
      <w:lvlJc w:val="left"/>
      <w:pPr>
        <w:tabs>
          <w:tab w:val="num" w:pos="0"/>
        </w:tabs>
        <w:ind w:left="0" w:firstLine="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00000003"/>
    <w:multiLevelType w:val="singleLevel"/>
    <w:tmpl w:val="00000003"/>
    <w:name w:val="WW8Num9"/>
    <w:lvl w:ilvl="0">
      <w:start w:val="1"/>
      <w:numFmt w:val="decimal"/>
      <w:suff w:val="nothing"/>
      <w:lvlText w:val="%1"/>
      <w:lvlJc w:val="left"/>
      <w:pPr>
        <w:tabs>
          <w:tab w:val="num" w:pos="0"/>
        </w:tabs>
        <w:ind w:left="0" w:firstLine="0"/>
      </w:pPr>
    </w:lvl>
  </w:abstractNum>
  <w:abstractNum w:abstractNumId="2" w15:restartNumberingAfterBreak="0">
    <w:nsid w:val="00000004"/>
    <w:multiLevelType w:val="singleLevel"/>
    <w:tmpl w:val="8CEE143E"/>
    <w:name w:val="WW8Num2"/>
    <w:lvl w:ilvl="0">
      <w:start w:val="1"/>
      <w:numFmt w:val="decimal"/>
      <w:suff w:val="nothing"/>
      <w:lvlText w:val="%1."/>
      <w:lvlJc w:val="left"/>
      <w:pPr>
        <w:tabs>
          <w:tab w:val="num" w:pos="0"/>
        </w:tabs>
        <w:ind w:left="0" w:firstLine="0"/>
      </w:pPr>
      <w:rPr>
        <w:rFonts w:ascii="Arial Narrow" w:eastAsia="Tahoma" w:hAnsi="Arial Narrow" w:cs="Arial"/>
      </w:rPr>
    </w:lvl>
  </w:abstractNum>
  <w:abstractNum w:abstractNumId="3" w15:restartNumberingAfterBreak="0">
    <w:nsid w:val="00000005"/>
    <w:multiLevelType w:val="multilevel"/>
    <w:tmpl w:val="2AE862C0"/>
    <w:name w:val="WW8Num5"/>
    <w:lvl w:ilvl="0">
      <w:start w:val="2"/>
      <w:numFmt w:val="decimal"/>
      <w:suff w:val="nothing"/>
      <w:lvlText w:val="%1"/>
      <w:lvlJc w:val="left"/>
      <w:pPr>
        <w:tabs>
          <w:tab w:val="num" w:pos="0"/>
        </w:tabs>
        <w:ind w:left="0" w:firstLine="0"/>
      </w:pPr>
    </w:lvl>
    <w:lvl w:ilvl="1">
      <w:start w:val="1"/>
      <w:numFmt w:val="decimal"/>
      <w:isLgl/>
      <w:lvlText w:val="%1.%2"/>
      <w:lvlJc w:val="left"/>
      <w:pPr>
        <w:tabs>
          <w:tab w:val="num" w:pos="1147"/>
        </w:tabs>
        <w:ind w:left="1147" w:hanging="360"/>
      </w:pPr>
      <w:rPr>
        <w:rFonts w:hint="default"/>
        <w:b/>
      </w:rPr>
    </w:lvl>
    <w:lvl w:ilvl="2">
      <w:start w:val="1"/>
      <w:numFmt w:val="decimal"/>
      <w:isLgl/>
      <w:lvlText w:val="%1.%2.%3"/>
      <w:lvlJc w:val="left"/>
      <w:pPr>
        <w:tabs>
          <w:tab w:val="num" w:pos="2294"/>
        </w:tabs>
        <w:ind w:left="2294" w:hanging="720"/>
      </w:pPr>
      <w:rPr>
        <w:rFonts w:hint="default"/>
      </w:rPr>
    </w:lvl>
    <w:lvl w:ilvl="3">
      <w:start w:val="1"/>
      <w:numFmt w:val="decimal"/>
      <w:isLgl/>
      <w:lvlText w:val="%1.%2.%3.%4"/>
      <w:lvlJc w:val="left"/>
      <w:pPr>
        <w:tabs>
          <w:tab w:val="num" w:pos="3081"/>
        </w:tabs>
        <w:ind w:left="3081" w:hanging="720"/>
      </w:pPr>
      <w:rPr>
        <w:rFonts w:hint="default"/>
      </w:rPr>
    </w:lvl>
    <w:lvl w:ilvl="4">
      <w:start w:val="1"/>
      <w:numFmt w:val="decimal"/>
      <w:isLgl/>
      <w:lvlText w:val="%1.%2.%3.%4.%5"/>
      <w:lvlJc w:val="left"/>
      <w:pPr>
        <w:tabs>
          <w:tab w:val="num" w:pos="4228"/>
        </w:tabs>
        <w:ind w:left="4228" w:hanging="1080"/>
      </w:pPr>
      <w:rPr>
        <w:rFonts w:hint="default"/>
      </w:rPr>
    </w:lvl>
    <w:lvl w:ilvl="5">
      <w:start w:val="1"/>
      <w:numFmt w:val="decimal"/>
      <w:isLgl/>
      <w:lvlText w:val="%1.%2.%3.%4.%5.%6"/>
      <w:lvlJc w:val="left"/>
      <w:pPr>
        <w:tabs>
          <w:tab w:val="num" w:pos="5375"/>
        </w:tabs>
        <w:ind w:left="5375" w:hanging="1440"/>
      </w:pPr>
      <w:rPr>
        <w:rFonts w:hint="default"/>
      </w:rPr>
    </w:lvl>
    <w:lvl w:ilvl="6">
      <w:start w:val="1"/>
      <w:numFmt w:val="decimal"/>
      <w:isLgl/>
      <w:lvlText w:val="%1.%2.%3.%4.%5.%6.%7"/>
      <w:lvlJc w:val="left"/>
      <w:pPr>
        <w:tabs>
          <w:tab w:val="num" w:pos="6162"/>
        </w:tabs>
        <w:ind w:left="6162" w:hanging="1440"/>
      </w:pPr>
      <w:rPr>
        <w:rFonts w:hint="default"/>
      </w:rPr>
    </w:lvl>
    <w:lvl w:ilvl="7">
      <w:start w:val="1"/>
      <w:numFmt w:val="decimal"/>
      <w:isLgl/>
      <w:lvlText w:val="%1.%2.%3.%4.%5.%6.%7.%8"/>
      <w:lvlJc w:val="left"/>
      <w:pPr>
        <w:tabs>
          <w:tab w:val="num" w:pos="7309"/>
        </w:tabs>
        <w:ind w:left="7309" w:hanging="1800"/>
      </w:pPr>
      <w:rPr>
        <w:rFonts w:hint="default"/>
      </w:rPr>
    </w:lvl>
    <w:lvl w:ilvl="8">
      <w:start w:val="1"/>
      <w:numFmt w:val="decimal"/>
      <w:isLgl/>
      <w:lvlText w:val="%1.%2.%3.%4.%5.%6.%7.%8.%9"/>
      <w:lvlJc w:val="left"/>
      <w:pPr>
        <w:tabs>
          <w:tab w:val="num" w:pos="8096"/>
        </w:tabs>
        <w:ind w:left="8096" w:hanging="1800"/>
      </w:pPr>
      <w:rPr>
        <w:rFonts w:hint="default"/>
      </w:rPr>
    </w:lvl>
  </w:abstractNum>
  <w:abstractNum w:abstractNumId="4" w15:restartNumberingAfterBreak="0">
    <w:nsid w:val="0000001F"/>
    <w:multiLevelType w:val="multilevel"/>
    <w:tmpl w:val="0000001F"/>
    <w:lvl w:ilvl="0">
      <w:start w:val="1"/>
      <w:numFmt w:val="bullet"/>
      <w:lvlText w:val=""/>
      <w:lvlJc w:val="left"/>
      <w:pPr>
        <w:tabs>
          <w:tab w:val="num" w:pos="1440"/>
        </w:tabs>
        <w:ind w:left="1440" w:hanging="360"/>
      </w:pPr>
      <w:rPr>
        <w:rFonts w:ascii="Symbol" w:hAnsi="Symbol" w:cs="StarSymbol"/>
        <w:sz w:val="18"/>
        <w:szCs w:val="18"/>
      </w:rPr>
    </w:lvl>
    <w:lvl w:ilvl="1">
      <w:start w:val="1"/>
      <w:numFmt w:val="bullet"/>
      <w:lvlText w:val="◦"/>
      <w:lvlJc w:val="left"/>
      <w:pPr>
        <w:tabs>
          <w:tab w:val="num" w:pos="1800"/>
        </w:tabs>
        <w:ind w:left="1800" w:hanging="360"/>
      </w:pPr>
      <w:rPr>
        <w:rFonts w:ascii="OpenSymbol" w:hAnsi="OpenSymbol" w:cs="StarSymbol"/>
        <w:sz w:val="18"/>
        <w:szCs w:val="18"/>
      </w:rPr>
    </w:lvl>
    <w:lvl w:ilvl="2">
      <w:start w:val="1"/>
      <w:numFmt w:val="bullet"/>
      <w:lvlText w:val="▪"/>
      <w:lvlJc w:val="left"/>
      <w:pPr>
        <w:tabs>
          <w:tab w:val="num" w:pos="2160"/>
        </w:tabs>
        <w:ind w:left="2160" w:hanging="360"/>
      </w:pPr>
      <w:rPr>
        <w:rFonts w:ascii="OpenSymbol" w:hAnsi="OpenSymbol" w:cs="StarSymbol"/>
        <w:sz w:val="18"/>
        <w:szCs w:val="18"/>
      </w:rPr>
    </w:lvl>
    <w:lvl w:ilvl="3">
      <w:start w:val="1"/>
      <w:numFmt w:val="bullet"/>
      <w:lvlText w:val=""/>
      <w:lvlJc w:val="left"/>
      <w:pPr>
        <w:tabs>
          <w:tab w:val="num" w:pos="2520"/>
        </w:tabs>
        <w:ind w:left="2520" w:hanging="360"/>
      </w:pPr>
      <w:rPr>
        <w:rFonts w:ascii="Symbol" w:hAnsi="Symbol" w:cs="StarSymbol"/>
        <w:sz w:val="18"/>
        <w:szCs w:val="18"/>
      </w:rPr>
    </w:lvl>
    <w:lvl w:ilvl="4">
      <w:start w:val="1"/>
      <w:numFmt w:val="bullet"/>
      <w:lvlText w:val="◦"/>
      <w:lvlJc w:val="left"/>
      <w:pPr>
        <w:tabs>
          <w:tab w:val="num" w:pos="2880"/>
        </w:tabs>
        <w:ind w:left="2880" w:hanging="360"/>
      </w:pPr>
      <w:rPr>
        <w:rFonts w:ascii="OpenSymbol" w:hAnsi="OpenSymbol" w:cs="StarSymbol"/>
        <w:sz w:val="18"/>
        <w:szCs w:val="18"/>
      </w:rPr>
    </w:lvl>
    <w:lvl w:ilvl="5">
      <w:start w:val="1"/>
      <w:numFmt w:val="bullet"/>
      <w:lvlText w:val="▪"/>
      <w:lvlJc w:val="left"/>
      <w:pPr>
        <w:tabs>
          <w:tab w:val="num" w:pos="3240"/>
        </w:tabs>
        <w:ind w:left="3240" w:hanging="360"/>
      </w:pPr>
      <w:rPr>
        <w:rFonts w:ascii="OpenSymbol" w:hAnsi="OpenSymbol" w:cs="StarSymbol"/>
        <w:sz w:val="18"/>
        <w:szCs w:val="18"/>
      </w:rPr>
    </w:lvl>
    <w:lvl w:ilvl="6">
      <w:start w:val="1"/>
      <w:numFmt w:val="bullet"/>
      <w:lvlText w:val=""/>
      <w:lvlJc w:val="left"/>
      <w:pPr>
        <w:tabs>
          <w:tab w:val="num" w:pos="3600"/>
        </w:tabs>
        <w:ind w:left="3600" w:hanging="360"/>
      </w:pPr>
      <w:rPr>
        <w:rFonts w:ascii="Symbol" w:hAnsi="Symbol" w:cs="StarSymbol"/>
        <w:sz w:val="18"/>
        <w:szCs w:val="18"/>
      </w:rPr>
    </w:lvl>
    <w:lvl w:ilvl="7">
      <w:start w:val="1"/>
      <w:numFmt w:val="bullet"/>
      <w:lvlText w:val="◦"/>
      <w:lvlJc w:val="left"/>
      <w:pPr>
        <w:tabs>
          <w:tab w:val="num" w:pos="3960"/>
        </w:tabs>
        <w:ind w:left="3960" w:hanging="360"/>
      </w:pPr>
      <w:rPr>
        <w:rFonts w:ascii="OpenSymbol" w:hAnsi="OpenSymbol" w:cs="StarSymbol"/>
        <w:sz w:val="18"/>
        <w:szCs w:val="18"/>
      </w:rPr>
    </w:lvl>
    <w:lvl w:ilvl="8">
      <w:start w:val="1"/>
      <w:numFmt w:val="bullet"/>
      <w:lvlText w:val="▪"/>
      <w:lvlJc w:val="left"/>
      <w:pPr>
        <w:tabs>
          <w:tab w:val="num" w:pos="4320"/>
        </w:tabs>
        <w:ind w:left="4320" w:hanging="360"/>
      </w:pPr>
      <w:rPr>
        <w:rFonts w:ascii="OpenSymbol" w:hAnsi="OpenSymbol" w:cs="StarSymbol"/>
        <w:sz w:val="18"/>
        <w:szCs w:val="18"/>
      </w:rPr>
    </w:lvl>
  </w:abstractNum>
  <w:abstractNum w:abstractNumId="5" w15:restartNumberingAfterBreak="0">
    <w:nsid w:val="09A51E45"/>
    <w:multiLevelType w:val="hybridMultilevel"/>
    <w:tmpl w:val="F268485C"/>
    <w:lvl w:ilvl="0" w:tplc="1BA83E0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137D76"/>
    <w:multiLevelType w:val="hybridMultilevel"/>
    <w:tmpl w:val="E8DCFCE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 w15:restartNumberingAfterBreak="0">
    <w:nsid w:val="1D434092"/>
    <w:multiLevelType w:val="hybridMultilevel"/>
    <w:tmpl w:val="A434D572"/>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8" w15:restartNumberingAfterBreak="0">
    <w:nsid w:val="23D25E0B"/>
    <w:multiLevelType w:val="hybridMultilevel"/>
    <w:tmpl w:val="3648A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FC45FA"/>
    <w:multiLevelType w:val="hybridMultilevel"/>
    <w:tmpl w:val="2374A2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8762F"/>
    <w:multiLevelType w:val="hybridMultilevel"/>
    <w:tmpl w:val="31AAABBA"/>
    <w:lvl w:ilvl="0" w:tplc="04150001">
      <w:start w:val="1"/>
      <w:numFmt w:val="bullet"/>
      <w:lvlText w:val=""/>
      <w:lvlJc w:val="left"/>
      <w:pPr>
        <w:ind w:left="1822" w:hanging="360"/>
      </w:pPr>
      <w:rPr>
        <w:rFonts w:ascii="Symbol" w:hAnsi="Symbol" w:hint="default"/>
      </w:rPr>
    </w:lvl>
    <w:lvl w:ilvl="1" w:tplc="04150003" w:tentative="1">
      <w:start w:val="1"/>
      <w:numFmt w:val="bullet"/>
      <w:lvlText w:val="o"/>
      <w:lvlJc w:val="left"/>
      <w:pPr>
        <w:ind w:left="2542" w:hanging="360"/>
      </w:pPr>
      <w:rPr>
        <w:rFonts w:ascii="Courier New" w:hAnsi="Courier New" w:cs="Courier New" w:hint="default"/>
      </w:rPr>
    </w:lvl>
    <w:lvl w:ilvl="2" w:tplc="04150005" w:tentative="1">
      <w:start w:val="1"/>
      <w:numFmt w:val="bullet"/>
      <w:lvlText w:val=""/>
      <w:lvlJc w:val="left"/>
      <w:pPr>
        <w:ind w:left="3262" w:hanging="360"/>
      </w:pPr>
      <w:rPr>
        <w:rFonts w:ascii="Wingdings" w:hAnsi="Wingdings" w:hint="default"/>
      </w:rPr>
    </w:lvl>
    <w:lvl w:ilvl="3" w:tplc="04150001" w:tentative="1">
      <w:start w:val="1"/>
      <w:numFmt w:val="bullet"/>
      <w:lvlText w:val=""/>
      <w:lvlJc w:val="left"/>
      <w:pPr>
        <w:ind w:left="3982" w:hanging="360"/>
      </w:pPr>
      <w:rPr>
        <w:rFonts w:ascii="Symbol" w:hAnsi="Symbol" w:hint="default"/>
      </w:rPr>
    </w:lvl>
    <w:lvl w:ilvl="4" w:tplc="04150003" w:tentative="1">
      <w:start w:val="1"/>
      <w:numFmt w:val="bullet"/>
      <w:lvlText w:val="o"/>
      <w:lvlJc w:val="left"/>
      <w:pPr>
        <w:ind w:left="4702" w:hanging="360"/>
      </w:pPr>
      <w:rPr>
        <w:rFonts w:ascii="Courier New" w:hAnsi="Courier New" w:cs="Courier New" w:hint="default"/>
      </w:rPr>
    </w:lvl>
    <w:lvl w:ilvl="5" w:tplc="04150005" w:tentative="1">
      <w:start w:val="1"/>
      <w:numFmt w:val="bullet"/>
      <w:lvlText w:val=""/>
      <w:lvlJc w:val="left"/>
      <w:pPr>
        <w:ind w:left="5422" w:hanging="360"/>
      </w:pPr>
      <w:rPr>
        <w:rFonts w:ascii="Wingdings" w:hAnsi="Wingdings" w:hint="default"/>
      </w:rPr>
    </w:lvl>
    <w:lvl w:ilvl="6" w:tplc="04150001" w:tentative="1">
      <w:start w:val="1"/>
      <w:numFmt w:val="bullet"/>
      <w:lvlText w:val=""/>
      <w:lvlJc w:val="left"/>
      <w:pPr>
        <w:ind w:left="6142" w:hanging="360"/>
      </w:pPr>
      <w:rPr>
        <w:rFonts w:ascii="Symbol" w:hAnsi="Symbol" w:hint="default"/>
      </w:rPr>
    </w:lvl>
    <w:lvl w:ilvl="7" w:tplc="04150003" w:tentative="1">
      <w:start w:val="1"/>
      <w:numFmt w:val="bullet"/>
      <w:lvlText w:val="o"/>
      <w:lvlJc w:val="left"/>
      <w:pPr>
        <w:ind w:left="6862" w:hanging="360"/>
      </w:pPr>
      <w:rPr>
        <w:rFonts w:ascii="Courier New" w:hAnsi="Courier New" w:cs="Courier New" w:hint="default"/>
      </w:rPr>
    </w:lvl>
    <w:lvl w:ilvl="8" w:tplc="04150005" w:tentative="1">
      <w:start w:val="1"/>
      <w:numFmt w:val="bullet"/>
      <w:lvlText w:val=""/>
      <w:lvlJc w:val="left"/>
      <w:pPr>
        <w:ind w:left="7582" w:hanging="360"/>
      </w:pPr>
      <w:rPr>
        <w:rFonts w:ascii="Wingdings" w:hAnsi="Wingdings" w:hint="default"/>
      </w:rPr>
    </w:lvl>
  </w:abstractNum>
  <w:abstractNum w:abstractNumId="11" w15:restartNumberingAfterBreak="0">
    <w:nsid w:val="27396A97"/>
    <w:multiLevelType w:val="hybridMultilevel"/>
    <w:tmpl w:val="CEE82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7B2F7E"/>
    <w:multiLevelType w:val="hybridMultilevel"/>
    <w:tmpl w:val="8182F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7D2194"/>
    <w:multiLevelType w:val="hybridMultilevel"/>
    <w:tmpl w:val="D71A8834"/>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4A820EC1"/>
    <w:multiLevelType w:val="hybridMultilevel"/>
    <w:tmpl w:val="7B4C7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869AA"/>
    <w:multiLevelType w:val="hybridMultilevel"/>
    <w:tmpl w:val="B5340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BC1781"/>
    <w:multiLevelType w:val="hybridMultilevel"/>
    <w:tmpl w:val="EFCC0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1617E4"/>
    <w:multiLevelType w:val="hybridMultilevel"/>
    <w:tmpl w:val="7BD406BC"/>
    <w:lvl w:ilvl="0" w:tplc="D03C12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48172DB"/>
    <w:multiLevelType w:val="hybridMultilevel"/>
    <w:tmpl w:val="1FCC3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BD0575"/>
    <w:multiLevelType w:val="hybridMultilevel"/>
    <w:tmpl w:val="04FEC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4329E5"/>
    <w:multiLevelType w:val="hybridMultilevel"/>
    <w:tmpl w:val="F5902F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C55D81"/>
    <w:multiLevelType w:val="hybridMultilevel"/>
    <w:tmpl w:val="E124D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F73081"/>
    <w:multiLevelType w:val="hybridMultilevel"/>
    <w:tmpl w:val="1AD6074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14096E"/>
    <w:multiLevelType w:val="hybridMultilevel"/>
    <w:tmpl w:val="DD7EB65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755B6386"/>
    <w:multiLevelType w:val="hybridMultilevel"/>
    <w:tmpl w:val="4484EC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920EC7"/>
    <w:multiLevelType w:val="hybridMultilevel"/>
    <w:tmpl w:val="32BA5E2C"/>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19"/>
  </w:num>
  <w:num w:numId="2">
    <w:abstractNumId w:val="21"/>
  </w:num>
  <w:num w:numId="3">
    <w:abstractNumId w:val="5"/>
  </w:num>
  <w:num w:numId="4">
    <w:abstractNumId w:val="9"/>
  </w:num>
  <w:num w:numId="5">
    <w:abstractNumId w:val="8"/>
  </w:num>
  <w:num w:numId="6">
    <w:abstractNumId w:val="22"/>
  </w:num>
  <w:num w:numId="7">
    <w:abstractNumId w:val="11"/>
  </w:num>
  <w:num w:numId="8">
    <w:abstractNumId w:val="18"/>
  </w:num>
  <w:num w:numId="9">
    <w:abstractNumId w:val="14"/>
  </w:num>
  <w:num w:numId="10">
    <w:abstractNumId w:val="12"/>
  </w:num>
  <w:num w:numId="11">
    <w:abstractNumId w:val="15"/>
  </w:num>
  <w:num w:numId="12">
    <w:abstractNumId w:val="20"/>
  </w:num>
  <w:num w:numId="13">
    <w:abstractNumId w:val="0"/>
  </w:num>
  <w:num w:numId="14">
    <w:abstractNumId w:val="1"/>
  </w:num>
  <w:num w:numId="15">
    <w:abstractNumId w:val="2"/>
  </w:num>
  <w:num w:numId="16">
    <w:abstractNumId w:val="3"/>
  </w:num>
  <w:num w:numId="17">
    <w:abstractNumId w:val="4"/>
  </w:num>
  <w:num w:numId="18">
    <w:abstractNumId w:val="23"/>
  </w:num>
  <w:num w:numId="19">
    <w:abstractNumId w:val="13"/>
  </w:num>
  <w:num w:numId="20">
    <w:abstractNumId w:val="25"/>
  </w:num>
  <w:num w:numId="21">
    <w:abstractNumId w:val="6"/>
  </w:num>
  <w:num w:numId="22">
    <w:abstractNumId w:val="7"/>
  </w:num>
  <w:num w:numId="23">
    <w:abstractNumId w:val="10"/>
  </w:num>
  <w:num w:numId="24">
    <w:abstractNumId w:val="17"/>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0D"/>
    <w:rsid w:val="001246BA"/>
    <w:rsid w:val="001314BB"/>
    <w:rsid w:val="001324A6"/>
    <w:rsid w:val="0017361C"/>
    <w:rsid w:val="001B0CAE"/>
    <w:rsid w:val="001B0F28"/>
    <w:rsid w:val="001D3838"/>
    <w:rsid w:val="002075C3"/>
    <w:rsid w:val="00233D52"/>
    <w:rsid w:val="00233E53"/>
    <w:rsid w:val="00252FF3"/>
    <w:rsid w:val="002D11B3"/>
    <w:rsid w:val="002E0623"/>
    <w:rsid w:val="003009F9"/>
    <w:rsid w:val="00303555"/>
    <w:rsid w:val="00335B5B"/>
    <w:rsid w:val="003902E3"/>
    <w:rsid w:val="003A0198"/>
    <w:rsid w:val="003B4736"/>
    <w:rsid w:val="003E3BC4"/>
    <w:rsid w:val="00412B24"/>
    <w:rsid w:val="00493443"/>
    <w:rsid w:val="004C740A"/>
    <w:rsid w:val="004F201B"/>
    <w:rsid w:val="00510CD3"/>
    <w:rsid w:val="00553483"/>
    <w:rsid w:val="0057128E"/>
    <w:rsid w:val="005A337B"/>
    <w:rsid w:val="005D4B44"/>
    <w:rsid w:val="00622011"/>
    <w:rsid w:val="00657901"/>
    <w:rsid w:val="0066437C"/>
    <w:rsid w:val="00675F01"/>
    <w:rsid w:val="0070101C"/>
    <w:rsid w:val="00707C1A"/>
    <w:rsid w:val="0075572F"/>
    <w:rsid w:val="00766AEF"/>
    <w:rsid w:val="00777B4C"/>
    <w:rsid w:val="00783678"/>
    <w:rsid w:val="00791B13"/>
    <w:rsid w:val="007979D1"/>
    <w:rsid w:val="007A096D"/>
    <w:rsid w:val="007C600B"/>
    <w:rsid w:val="007F20EE"/>
    <w:rsid w:val="00872289"/>
    <w:rsid w:val="008F14B9"/>
    <w:rsid w:val="00952DFD"/>
    <w:rsid w:val="009808AA"/>
    <w:rsid w:val="009E3A6F"/>
    <w:rsid w:val="00A654E5"/>
    <w:rsid w:val="00A86C97"/>
    <w:rsid w:val="00AF070D"/>
    <w:rsid w:val="00B24FEF"/>
    <w:rsid w:val="00B4211B"/>
    <w:rsid w:val="00B83D65"/>
    <w:rsid w:val="00B9038B"/>
    <w:rsid w:val="00B970C7"/>
    <w:rsid w:val="00BE3884"/>
    <w:rsid w:val="00BE77E1"/>
    <w:rsid w:val="00BF0BDB"/>
    <w:rsid w:val="00C35C5C"/>
    <w:rsid w:val="00C60785"/>
    <w:rsid w:val="00C7214E"/>
    <w:rsid w:val="00CC1849"/>
    <w:rsid w:val="00CC2980"/>
    <w:rsid w:val="00CE6C62"/>
    <w:rsid w:val="00D74CB9"/>
    <w:rsid w:val="00D97C5C"/>
    <w:rsid w:val="00DA680D"/>
    <w:rsid w:val="00DE5129"/>
    <w:rsid w:val="00E52F1B"/>
    <w:rsid w:val="00EA111F"/>
    <w:rsid w:val="00EF7377"/>
    <w:rsid w:val="00EF7B65"/>
    <w:rsid w:val="00F26642"/>
    <w:rsid w:val="00F43CF0"/>
    <w:rsid w:val="00F449F7"/>
    <w:rsid w:val="00FA3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BBC4E8"/>
  <w15:chartTrackingRefBased/>
  <w15:docId w15:val="{34E24828-CBF6-4395-A571-268CA89F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622011"/>
    <w:pPr>
      <w:keepNext/>
      <w:spacing w:before="240" w:after="60" w:line="240" w:lineRule="auto"/>
      <w:jc w:val="both"/>
      <w:outlineLvl w:val="1"/>
    </w:pPr>
    <w:rPr>
      <w:rFonts w:ascii="Cambria" w:eastAsia="Times New Roman"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7901"/>
  </w:style>
  <w:style w:type="paragraph" w:styleId="Stopka">
    <w:name w:val="footer"/>
    <w:basedOn w:val="Normalny"/>
    <w:link w:val="StopkaZnak"/>
    <w:uiPriority w:val="99"/>
    <w:unhideWhenUsed/>
    <w:rsid w:val="0065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7901"/>
  </w:style>
  <w:style w:type="paragraph" w:styleId="Akapitzlist">
    <w:name w:val="List Paragraph"/>
    <w:basedOn w:val="Normalny"/>
    <w:uiPriority w:val="34"/>
    <w:qFormat/>
    <w:rsid w:val="00BF0BDB"/>
    <w:pPr>
      <w:spacing w:after="0" w:line="240" w:lineRule="auto"/>
      <w:ind w:left="720"/>
      <w:contextualSpacing/>
      <w:jc w:val="both"/>
    </w:pPr>
    <w:rPr>
      <w:rFonts w:ascii="Arial" w:eastAsia="Calibri" w:hAnsi="Arial" w:cs="Times New Roman"/>
      <w:sz w:val="20"/>
    </w:rPr>
  </w:style>
  <w:style w:type="character" w:customStyle="1" w:styleId="Nagwek2Znak">
    <w:name w:val="Nagłówek 2 Znak"/>
    <w:basedOn w:val="Domylnaczcionkaakapitu"/>
    <w:link w:val="Nagwek2"/>
    <w:uiPriority w:val="9"/>
    <w:rsid w:val="00622011"/>
    <w:rPr>
      <w:rFonts w:ascii="Cambria" w:eastAsia="Times New Roman" w:hAnsi="Cambria" w:cs="Times New Roman"/>
      <w:b/>
      <w:bCs/>
      <w:i/>
      <w:iCs/>
      <w:sz w:val="28"/>
      <w:szCs w:val="28"/>
    </w:rPr>
  </w:style>
  <w:style w:type="paragraph" w:styleId="Tekstpodstawowy">
    <w:name w:val="Body Text"/>
    <w:basedOn w:val="Normalny"/>
    <w:link w:val="TekstpodstawowyZnak"/>
    <w:semiHidden/>
    <w:rsid w:val="007A096D"/>
    <w:pPr>
      <w:widowControl w:val="0"/>
      <w:suppressAutoHyphens/>
      <w:spacing w:after="120" w:line="240" w:lineRule="auto"/>
    </w:pPr>
    <w:rPr>
      <w:rFonts w:ascii="Times New Roman" w:eastAsia="Tahoma" w:hAnsi="Times New Roman" w:cs="Times New Roman"/>
      <w:sz w:val="24"/>
      <w:szCs w:val="24"/>
    </w:rPr>
  </w:style>
  <w:style w:type="character" w:customStyle="1" w:styleId="TekstpodstawowyZnak">
    <w:name w:val="Tekst podstawowy Znak"/>
    <w:basedOn w:val="Domylnaczcionkaakapitu"/>
    <w:link w:val="Tekstpodstawowy"/>
    <w:semiHidden/>
    <w:rsid w:val="007A096D"/>
    <w:rPr>
      <w:rFonts w:ascii="Times New Roman" w:eastAsia="Tahoma" w:hAnsi="Times New Roman" w:cs="Times New Roman"/>
      <w:sz w:val="24"/>
      <w:szCs w:val="24"/>
    </w:rPr>
  </w:style>
  <w:style w:type="paragraph" w:customStyle="1" w:styleId="WW-Zwykytekst">
    <w:name w:val="WW-Zwyk?y tekst"/>
    <w:basedOn w:val="Normalny"/>
    <w:rsid w:val="007A096D"/>
    <w:pPr>
      <w:widowControl w:val="0"/>
      <w:suppressAutoHyphens/>
      <w:spacing w:after="0" w:line="240" w:lineRule="auto"/>
    </w:pPr>
    <w:rPr>
      <w:rFonts w:ascii="Times New Roman" w:eastAsia="Tahoma" w:hAnsi="Times New Roman" w:cs="Times New Roman"/>
      <w:sz w:val="24"/>
      <w:szCs w:val="24"/>
    </w:rPr>
  </w:style>
  <w:style w:type="paragraph" w:customStyle="1" w:styleId="Tekstpodstawowy21">
    <w:name w:val="Tekst podstawowy 21"/>
    <w:basedOn w:val="Normalny"/>
    <w:rsid w:val="007A096D"/>
    <w:pPr>
      <w:widowControl w:val="0"/>
      <w:suppressAutoHyphens/>
      <w:spacing w:after="0" w:line="200" w:lineRule="atLeast"/>
      <w:jc w:val="both"/>
    </w:pPr>
    <w:rPr>
      <w:rFonts w:ascii="Arial" w:eastAsia="Tahoma" w:hAnsi="Arial" w:cs="Arial"/>
      <w:color w:val="000000"/>
      <w:sz w:val="20"/>
      <w:szCs w:val="20"/>
      <w:lang w:eastAsia="pl-PL"/>
    </w:rPr>
  </w:style>
  <w:style w:type="paragraph" w:styleId="Tekstpodstawowywcity3">
    <w:name w:val="Body Text Indent 3"/>
    <w:basedOn w:val="Normalny"/>
    <w:link w:val="Tekstpodstawowywcity3Znak"/>
    <w:uiPriority w:val="99"/>
    <w:unhideWhenUsed/>
    <w:rsid w:val="007A096D"/>
    <w:pPr>
      <w:widowControl w:val="0"/>
      <w:suppressAutoHyphens/>
      <w:spacing w:after="120" w:line="240" w:lineRule="auto"/>
      <w:ind w:left="283"/>
    </w:pPr>
    <w:rPr>
      <w:rFonts w:ascii="Times New Roman" w:eastAsia="Tahoma"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7A096D"/>
    <w:rPr>
      <w:rFonts w:ascii="Times New Roman" w:eastAsia="Tahom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46</Pages>
  <Words>20437</Words>
  <Characters>122627</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Pgm</dc:creator>
  <cp:keywords/>
  <dc:description/>
  <cp:lastModifiedBy>Marcin Pgm</cp:lastModifiedBy>
  <cp:revision>49</cp:revision>
  <dcterms:created xsi:type="dcterms:W3CDTF">2021-04-06T18:28:00Z</dcterms:created>
  <dcterms:modified xsi:type="dcterms:W3CDTF">2021-04-21T18:26:00Z</dcterms:modified>
</cp:coreProperties>
</file>