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Arial Narrow" w:hAnsi="Arial Narrow" w:asciiTheme="minorHAnsi" w:hAnsiTheme="minorHAnsi"/>
          <w:sz w:val="2"/>
          <w:szCs w:val="2"/>
        </w:rPr>
      </w:pPr>
      <w:r>
        <w:rPr>
          <w:rFonts w:asciiTheme="minorHAnsi" w:hAnsiTheme="minorHAnsi"/>
          <w:sz w:val="2"/>
          <w:szCs w:val="2"/>
        </w:rPr>
      </w:r>
    </w:p>
    <w:tbl>
      <w:tblPr>
        <w:tblStyle w:val="Tabela-Siatka"/>
        <w:tblW w:w="10206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1"/>
        <w:gridCol w:w="1133"/>
        <w:gridCol w:w="277"/>
        <w:gridCol w:w="418"/>
        <w:gridCol w:w="143"/>
        <w:gridCol w:w="771"/>
        <w:gridCol w:w="412"/>
        <w:gridCol w:w="850"/>
        <w:gridCol w:w="663"/>
        <w:gridCol w:w="1557"/>
        <w:gridCol w:w="1982"/>
        <w:gridCol w:w="14"/>
        <w:gridCol w:w="1413"/>
        <w:gridCol w:w="281"/>
      </w:tblGrid>
      <w:tr>
        <w:trPr/>
        <w:tc>
          <w:tcPr>
            <w:tcW w:w="1424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/>
              <w:object w:dxaOrig="2100" w:dyaOrig="2100">
                <v:shape id="ole_rId2" style="width:49.5pt;height:49.5pt" o:ole="">
                  <v:imagedata r:id="rId3" o:title=""/>
                </v:shape>
                <o:OLEObject Type="Embed" ProgID="PBrush" ShapeID="ole_rId2" DrawAspect="Content" ObjectID="_741954105" r:id="rId2"/>
              </w:object>
            </w:r>
          </w:p>
        </w:tc>
        <w:tc>
          <w:tcPr>
            <w:tcW w:w="7087" w:type="dxa"/>
            <w:gridSpan w:val="10"/>
            <w:tcBorders>
              <w:top w:val="single" w:sz="12" w:space="0" w:color="000000"/>
              <w:left w:val="nil"/>
              <w:bottom w:val="dashed" w:sz="4" w:space="0" w:color="000000"/>
              <w:right w:val="nil"/>
            </w:tcBorders>
            <w:tcMar>
              <w:top w:w="57" w:type="dxa"/>
              <w:bottom w:w="57" w:type="dxa"/>
            </w:tcMar>
          </w:tcPr>
          <w:p>
            <w:pPr>
              <w:pStyle w:val="Standard"/>
              <w:widowControl/>
              <w:jc w:val="center"/>
              <w:rPr>
                <w:rFonts w:ascii="Arial Narrow" w:hAnsi="Arial Narrow" w:cs="Arial" w:asciiTheme="minorHAnsi" w:hAnsiTheme="minorHAnsi"/>
                <w:b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asciiTheme="minorHAnsi" w:hAnsiTheme="minorHAnsi"/>
                <w:b/>
                <w:bCs/>
                <w:color w:val="000000"/>
                <w:sz w:val="18"/>
                <w:szCs w:val="18"/>
              </w:rPr>
              <w:t>Samodzielny Publiczny Zakład Opieki Zdrowotnej</w:t>
            </w:r>
          </w:p>
          <w:p>
            <w:pPr>
              <w:pStyle w:val="Standard"/>
              <w:widowControl/>
              <w:jc w:val="center"/>
              <w:rPr>
                <w:rFonts w:ascii="Arial Narrow" w:hAnsi="Arial Narrow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b/>
                <w:color w:val="000000"/>
                <w:sz w:val="18"/>
                <w:szCs w:val="18"/>
              </w:rPr>
              <w:t>Wojewódzki Szpital Specjalistyczny nr  4 w Bytomiu</w:t>
            </w:r>
          </w:p>
          <w:p>
            <w:pPr>
              <w:pStyle w:val="Standard"/>
              <w:widowControl/>
              <w:ind w:left="-130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 xml:space="preserve">Aleja Legionów 10,   41-902 Bytom,  </w:t>
            </w:r>
            <w:r>
              <w:rPr>
                <w:color w:val="000000"/>
              </w:rPr>
              <w:t xml:space="preserve"> </w:t>
            </w: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>NIP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626-25-10-567,   </w:t>
            </w:r>
            <w:r>
              <w:rPr>
                <w:rStyle w:val="Strong"/>
                <w:rFonts w:ascii="Arial Narrow" w:hAnsi="Arial Narrow" w:asciiTheme="minorHAnsi" w:hAnsiTheme="minorHAnsi"/>
                <w:b w:val="false"/>
                <w:sz w:val="18"/>
                <w:szCs w:val="18"/>
              </w:rPr>
              <w:t>REGON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000296271</w:t>
            </w:r>
          </w:p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tel. +48 323 964 500,   e-mail: </w:t>
            </w:r>
            <w:hyperlink r:id="rId4">
              <w:r>
                <w:rPr>
                  <w:rStyle w:val="Czeinternetowe"/>
                  <w:rFonts w:cs="Arial"/>
                  <w:sz w:val="18"/>
                  <w:szCs w:val="18"/>
                  <w:lang w:val="en-US"/>
                </w:rPr>
                <w:t>szpital@szpital4.bytom.pl</w:t>
              </w:r>
            </w:hyperlink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,  </w:t>
            </w:r>
            <w:hyperlink r:id="rId5">
              <w:r>
                <w:rPr>
                  <w:rStyle w:val="Czeinternetowe"/>
                  <w:rFonts w:cs="Arial"/>
                  <w:sz w:val="18"/>
                  <w:szCs w:val="18"/>
                </w:rPr>
                <w:t>www.wss4.pl</w:t>
              </w:r>
            </w:hyperlink>
          </w:p>
        </w:tc>
        <w:tc>
          <w:tcPr>
            <w:tcW w:w="1694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cs="Arial Narrow"/>
                <w:b/>
                <w:szCs w:val="22"/>
                <w:lang w:eastAsia="en-US"/>
              </w:rPr>
              <w:t>ZP-104</w:t>
            </w:r>
          </w:p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cs="Arial Narrow"/>
                <w:b/>
                <w:sz w:val="20"/>
                <w:szCs w:val="20"/>
                <w:lang w:eastAsia="en-US"/>
              </w:rPr>
              <w:t>Załącznik Nr 9 do SWZ</w:t>
            </w:r>
          </w:p>
        </w:tc>
      </w:tr>
      <w:tr>
        <w:trPr>
          <w:trHeight w:val="567" w:hRule="atLeast"/>
        </w:trPr>
        <w:tc>
          <w:tcPr>
            <w:tcW w:w="1424" w:type="dxa"/>
            <w:gridSpan w:val="2"/>
            <w:vMerge w:val="continue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7087" w:type="dxa"/>
            <w:gridSpan w:val="10"/>
            <w:tcBorders>
              <w:top w:val="dashed" w:sz="4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 Narrow" w:hAnsi="Arial Narrow" w:cs="Arial Narrow" w:asciiTheme="minorHAnsi" w:hAnsiTheme="minorHAnsi"/>
                <w:b/>
                <w:b/>
                <w:bCs/>
                <w:color w:val="000000"/>
                <w:szCs w:val="22"/>
              </w:rPr>
            </w:pPr>
            <w:r>
              <w:rPr>
                <w:b/>
                <w:bCs/>
              </w:rPr>
              <w:t>WYKAZ OSÓB</w:t>
            </w:r>
            <w:r>
              <w:rPr>
                <w:rStyle w:val="FontStyle31"/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94" w:type="dxa"/>
            <w:gridSpan w:val="2"/>
            <w:vMerge w:val="continue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DZIAŁANIE</w:t>
            </w:r>
          </w:p>
        </w:tc>
      </w:tr>
      <w:tr>
        <w:trPr>
          <w:trHeight w:val="332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Dział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alias w:val="Grupa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261</w:t>
                </w:r>
              </w:sdtContent>
            </w:sdt>
          </w:p>
        </w:tc>
        <w:tc>
          <w:tcPr>
            <w:tcW w:w="766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eCareMed - rozwój cyfrowych usług medycznych w Wojewódzkim Szpitalu Specjalistycznym nr 4 w Bytomiu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Postępowanie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alias w:val="Zadanie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1</w:t>
                </w:r>
                <w:r>
                  <w:rPr>
                    <w:rFonts w:cs="Verdana"/>
                    <w:sz w:val="18"/>
                    <w:szCs w:val="18"/>
                  </w:rPr>
                  <w:t>17</w:t>
                </w:r>
              </w:sdtContent>
            </w:sdt>
          </w:p>
        </w:tc>
        <w:tc>
          <w:tcPr>
            <w:tcW w:w="766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Dostawa komputerowych mobilnych stacji medycznych oraz programu antywirusowego – </w:t>
            </w:r>
            <w:r>
              <w:rPr>
                <w:b/>
                <w:bCs/>
                <w:sz w:val="18"/>
                <w:szCs w:val="18"/>
              </w:rPr>
              <w:t>Pakiet Nr 2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Element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sdt>
            <w:sdtPr>
              <w:text/>
              <w:id w:val="887078417"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  <w:sz w:val="18"/>
                    <w:szCs w:val="18"/>
                  </w:rPr>
                </w:pPr>
                <w:r>
                  <w:rPr>
                    <w:rFonts w:cs="Verdana"/>
                    <w:sz w:val="18"/>
                    <w:szCs w:val="18"/>
                  </w:rPr>
                  <w:t>104</w:t>
                </w:r>
              </w:p>
            </w:sdtContent>
          </w:sdt>
        </w:tc>
        <w:tc>
          <w:tcPr>
            <w:tcW w:w="766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Wykaz osób.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Wersja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1</w:t>
            </w:r>
            <w:sdt>
              <w:sdtPr>
                <w:date>
                  <w:dateFormat w:val="yyyy.MM.dd"/>
                  <w:lid w:val="pl-PL"/>
                  <w:storeMappedDataAs w:val="dateTime"/>
                  <w:calendar w:val="gregorian"/>
                </w:date>
              </w:sdtPr>
              <w:sdtContent>
                <w:r>
                  <w:rPr>
                    <w:rFonts w:cs="Verdana"/>
                    <w:sz w:val="18"/>
                    <w:szCs w:val="18"/>
                  </w:rPr>
                </w:r>
                <w:r>
                  <w:rPr>
                    <w:rFonts w:cs="Verdana"/>
                    <w:sz w:val="18"/>
                    <w:szCs w:val="18"/>
                  </w:rPr>
                </w:r>
                <w:r>
                  <w:rPr>
                    <w:rFonts w:cs="Verdana"/>
                    <w:sz w:val="18"/>
                    <w:szCs w:val="18"/>
                  </w:rPr>
                </w:r>
              </w:sdtContent>
            </w:sdt>
          </w:p>
        </w:tc>
        <w:tc>
          <w:tcPr>
            <w:tcW w:w="766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2021-10-13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7662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DA</w:t>
            </w:r>
            <w:r>
              <w:rPr>
                <w:rStyle w:val="FontStyle31"/>
                <w:b/>
                <w:sz w:val="18"/>
                <w:szCs w:val="18"/>
              </w:rPr>
              <w:t>NE WYKONAWCY</w:t>
            </w:r>
          </w:p>
        </w:tc>
      </w:tr>
      <w:tr>
        <w:trPr>
          <w:trHeight w:val="397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Nazwa firmy</w:t>
            </w:r>
          </w:p>
        </w:tc>
        <w:tc>
          <w:tcPr>
            <w:tcW w:w="6891" w:type="dxa"/>
            <w:gridSpan w:val="7"/>
            <w:tcBorders>
              <w:top w:val="nil"/>
              <w:left w:val="nil"/>
              <w:bottom w:val="dashed" w:sz="4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Adres – Ulica nr domu / nr lokalu</w:t>
            </w:r>
          </w:p>
        </w:tc>
        <w:tc>
          <w:tcPr>
            <w:tcW w:w="6891" w:type="dxa"/>
            <w:gridSpan w:val="7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Adres – Kod pocztowy, miejscowość</w:t>
            </w:r>
          </w:p>
        </w:tc>
        <w:tc>
          <w:tcPr>
            <w:tcW w:w="6891" w:type="dxa"/>
            <w:gridSpan w:val="7"/>
            <w:tcBorders>
              <w:top w:val="dashed" w:sz="4" w:space="0" w:color="000000"/>
              <w:left w:val="nil"/>
              <w:bottom w:val="dashed" w:sz="4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REGON</w:t>
            </w:r>
          </w:p>
        </w:tc>
        <w:tc>
          <w:tcPr>
            <w:tcW w:w="6891" w:type="dxa"/>
            <w:gridSpan w:val="7"/>
            <w:tcBorders>
              <w:top w:val="dashed" w:sz="4" w:space="0" w:color="000000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nil"/>
              <w:left w:val="nil"/>
              <w:bottom w:val="dashed" w:sz="4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79" w:type="dxa"/>
            <w:gridSpan w:val="6"/>
            <w:tcBorders>
              <w:top w:val="nil"/>
              <w:left w:val="nil"/>
              <w:bottom w:val="dashed" w:sz="4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Style w:val="FontStyle31"/>
                <w:b/>
                <w:bCs/>
                <w:sz w:val="18"/>
                <w:szCs w:val="18"/>
              </w:rPr>
              <w:t>OŚWIADCZENIE</w:t>
            </w:r>
          </w:p>
        </w:tc>
      </w:tr>
      <w:tr>
        <w:trPr>
          <w:trHeight w:val="558" w:hRule="exac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3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both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Wykaz osób, które będą uczestniczyć w wykonywaniu zamówienia publicznego. Składając ofertę w postępowaniu o udzielenie zamówienia publicznego oświadczamy, że w wykonywaniu zamówienia będzie uczestniczyć następująca osoba: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WYKAZ OSÓB</w:t>
            </w:r>
          </w:p>
        </w:tc>
      </w:tr>
      <w:tr>
        <w:trPr>
          <w:trHeight w:val="624" w:hRule="exac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left w:val="nil"/>
              <w:right w:val="dashed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Funkcja</w:t>
            </w:r>
          </w:p>
        </w:tc>
        <w:tc>
          <w:tcPr>
            <w:tcW w:w="2839" w:type="dxa"/>
            <w:gridSpan w:val="5"/>
            <w:tcBorders>
              <w:left w:val="dashed" w:sz="4" w:space="0" w:color="000000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Nazwisko i imię</w:t>
            </w:r>
          </w:p>
        </w:tc>
        <w:tc>
          <w:tcPr>
            <w:tcW w:w="3539" w:type="dxa"/>
            <w:gridSpan w:val="2"/>
            <w:tcBorders>
              <w:left w:val="dashed" w:sz="4" w:space="0" w:color="000000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Wymagania dla danej funkcji</w:t>
            </w:r>
          </w:p>
        </w:tc>
        <w:tc>
          <w:tcPr>
            <w:tcW w:w="1427" w:type="dxa"/>
            <w:gridSpan w:val="2"/>
            <w:tcBorders>
              <w:left w:val="dashed" w:sz="4" w:space="0" w:color="000000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Podstawa dysponowania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044" w:hRule="exac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left w:val="nil"/>
              <w:right w:val="dashed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Specjalista ds. bezpieczeństwa IT</w:t>
            </w:r>
          </w:p>
        </w:tc>
        <w:tc>
          <w:tcPr>
            <w:tcW w:w="2839" w:type="dxa"/>
            <w:gridSpan w:val="5"/>
            <w:tcBorders>
              <w:left w:val="dashed" w:sz="4" w:space="0" w:color="000000"/>
              <w:right w:val="nil"/>
            </w:tcBorders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539" w:type="dxa"/>
            <w:gridSpan w:val="2"/>
            <w:tcBorders>
              <w:left w:val="dashed" w:sz="4" w:space="0" w:color="000000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Posiadane doświadczenie zawodowe w zakresie wdrożeń bezpieczeństwa IT w zakresie oprogramowania antywirusowego. </w:t>
            </w:r>
          </w:p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Załączyć dokumenty potwierdzający posiadane kwalifikacje i ilość lat  !!!</w:t>
            </w:r>
          </w:p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Ilość lat doświadczenia zawodowego ……………. </w:t>
            </w:r>
            <w:r>
              <w:rPr>
                <w:rFonts w:asciiTheme="minorHAnsi" w:hAnsiTheme="minorHAnsi"/>
                <w:sz w:val="18"/>
                <w:szCs w:val="18"/>
              </w:rPr>
              <w:t>(licząc od dnia uzyskania certyfikatu lub zaświadczenia potwierdzającego ukończone szkolenie)</w:t>
            </w:r>
          </w:p>
        </w:tc>
        <w:tc>
          <w:tcPr>
            <w:tcW w:w="1427" w:type="dxa"/>
            <w:gridSpan w:val="2"/>
            <w:tcBorders>
              <w:left w:val="dashed" w:sz="4" w:space="0" w:color="000000"/>
              <w:right w:val="nil"/>
            </w:tcBorders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Pracownik</w:t>
            </w:r>
          </w:p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wykonawcy / innego podmiotu *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66" w:hRule="exac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2" w:type="dxa"/>
            <w:tcBorders>
              <w:top w:val="nil"/>
              <w:left w:val="nil"/>
              <w:bottom w:val="dashed" w:sz="4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79" w:type="dxa"/>
            <w:gridSpan w:val="6"/>
            <w:tcBorders>
              <w:top w:val="nil"/>
              <w:left w:val="nil"/>
              <w:bottom w:val="dashed" w:sz="4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UWAGA</w:t>
            </w:r>
          </w:p>
        </w:tc>
      </w:tr>
      <w:tr>
        <w:trPr>
          <w:trHeight w:val="1066" w:hRule="atLeas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3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W przypadku, gdy Wykonawca wykazując spełnianie warunku polega na zdolnościach zawodowych innych podmiotów, na zasadach określonych w art. 118 ustawy Pzp, i w kolumnie „Podstawa dysponowania” wskaże inną niż „pracownik Wykonawcy” podstawę dysponowania - zobowiązany jest udowodnić, iż będzie dysponował tymi osobami w trakcie realizacji zamówienia, w szczególności przedstawiając w tym celu zobowiązanie tych podmiotów do oddania do dyspozycji Wykonawcy niezbędnych zasobów na potrzeby wykonania zamówienia.</w:t>
            </w:r>
          </w:p>
          <w:p>
            <w:pPr>
              <w:pStyle w:val="ListParagraph"/>
              <w:ind w:left="720" w:hanging="0"/>
              <w:jc w:val="both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4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 w:ascii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AUTORYZACJA</w:t>
            </w:r>
          </w:p>
        </w:tc>
      </w:tr>
      <w:tr>
        <w:trPr>
          <w:trHeight w:val="700" w:hRule="exact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6" w:type="dxa"/>
            <w:gridSpan w:val="4"/>
            <w:tcBorders>
              <w:top w:val="nil"/>
              <w:left w:val="nil"/>
              <w:bottom w:val="dashSmallGap" w:sz="8" w:space="0" w:color="000000"/>
              <w:right w:val="nil"/>
            </w:tcBorders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09" w:type="dxa"/>
            <w:gridSpan w:val="3"/>
            <w:tcBorders>
              <w:top w:val="nil"/>
              <w:left w:val="nil"/>
              <w:bottom w:val="dashSmallGap" w:sz="8" w:space="0" w:color="000000"/>
              <w:right w:val="nil"/>
            </w:tcBorders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33" w:hRule="exact"/>
        </w:trPr>
        <w:tc>
          <w:tcPr>
            <w:tcW w:w="291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6" w:type="dxa"/>
            <w:gridSpan w:val="4"/>
            <w:tcBorders>
              <w:top w:val="dashSmallGap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i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i/>
                <w:sz w:val="14"/>
                <w:szCs w:val="14"/>
              </w:rPr>
              <w:t>( data )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09" w:type="dxa"/>
            <w:gridSpan w:val="3"/>
            <w:tcBorders>
              <w:top w:val="dashSmallGap" w:sz="8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4"/>
                <w:szCs w:val="14"/>
              </w:rPr>
              <w:t>( podpis i pieczęć osoby uprawnionej ze strony Wykonawcy )</w:t>
            </w:r>
          </w:p>
        </w:tc>
        <w:tc>
          <w:tcPr>
            <w:tcW w:w="281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 Narrow" w:hAnsi="Arial Narrow" w:asciiTheme="minorHAnsi" w:hAnsiTheme="minorHAnsi"/>
          <w:bCs/>
          <w:i/>
          <w:i/>
          <w:sz w:val="16"/>
          <w:szCs w:val="16"/>
          <w:lang w:bidi="pl-PL"/>
        </w:rPr>
      </w:pPr>
      <w:r>
        <w:rPr>
          <w:rFonts w:asciiTheme="minorHAnsi" w:hAnsiTheme="minorHAnsi"/>
          <w:sz w:val="18"/>
          <w:szCs w:val="18"/>
        </w:rPr>
        <w:t xml:space="preserve">       </w:t>
      </w:r>
      <w:r>
        <w:rPr>
          <w:rFonts w:asciiTheme="minorHAnsi" w:hAnsiTheme="minorHAnsi"/>
          <w:bCs/>
          <w:sz w:val="16"/>
          <w:szCs w:val="16"/>
          <w:lang w:bidi="pl-PL"/>
        </w:rPr>
        <w:t xml:space="preserve">* </w:t>
      </w:r>
      <w:r>
        <w:rPr>
          <w:rFonts w:asciiTheme="minorHAnsi" w:hAnsiTheme="minorHAnsi"/>
          <w:bCs/>
          <w:i/>
          <w:sz w:val="16"/>
          <w:szCs w:val="16"/>
          <w:lang w:bidi="pl-PL"/>
        </w:rPr>
        <w:t>niepotrzebne skreślić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i/>
          <w:sz w:val="14"/>
          <w:szCs w:val="14"/>
        </w:rPr>
        <w:tab/>
      </w:r>
    </w:p>
    <w:p>
      <w:pPr>
        <w:pStyle w:val="Normal"/>
        <w:rPr>
          <w:rFonts w:ascii="Arial Narrow" w:hAnsi="Arial Narrow" w:asciiTheme="minorHAnsi" w:hAnsiTheme="minorHAnsi"/>
          <w:sz w:val="2"/>
          <w:szCs w:val="2"/>
        </w:rPr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720" w:right="720" w:header="284" w:top="1386" w:footer="86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center"/>
      <w:tblInd w:w="0" w:type="dxa"/>
      <w:tblCellMar>
        <w:top w:w="28" w:type="dxa"/>
        <w:left w:w="113" w:type="dxa"/>
        <w:bottom w:w="0" w:type="dxa"/>
        <w:right w:w="5" w:type="dxa"/>
      </w:tblCellMar>
      <w:tblLook w:firstRow="1" w:noVBand="0" w:lastRow="1" w:firstColumn="1" w:lastColumn="1" w:noHBand="0" w:val="01e0"/>
    </w:tblPr>
    <w:tblGrid>
      <w:gridCol w:w="6532"/>
      <w:gridCol w:w="1848"/>
      <w:gridCol w:w="990"/>
      <w:gridCol w:w="835"/>
    </w:tblGrid>
    <w:tr>
      <w:trPr>
        <w:trHeight w:val="539" w:hRule="exact"/>
      </w:trPr>
      <w:tc>
        <w:tcPr>
          <w:tcW w:w="6532" w:type="dxa"/>
          <w:tcBorders>
            <w:top w:val="single" w:sz="4" w:space="0" w:color="000000"/>
            <w:right w:val="single" w:sz="4" w:space="0" w:color="000000"/>
          </w:tcBorders>
        </w:tcPr>
        <w:p>
          <w:pPr>
            <w:pStyle w:val="Stopka"/>
            <w:rPr>
              <w:rStyle w:val="Appleconvertedspace"/>
              <w:rFonts w:ascii="Arial Narrow" w:hAnsi="Arial Narrow" w:cs="Calibri" w:asciiTheme="minorHAnsi" w:hAnsiTheme="minorHAnsi"/>
              <w:sz w:val="14"/>
              <w:szCs w:val="14"/>
              <w:highlight w:val="white"/>
            </w:rPr>
          </w:pPr>
          <w:r>
            <w:rPr>
              <w:rFonts w:cs="Arial"/>
              <w:sz w:val="14"/>
              <w:szCs w:val="14"/>
              <w:shd w:fill="FFFFFF" w:val="clear"/>
            </w:rPr>
            <w:t>© SPZOZ Wojewódzki Szpital Specjalistyczny nr 4 w Bytomiu</w:t>
          </w: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.</w:t>
          </w:r>
        </w:p>
        <w:p>
          <w:pPr>
            <w:pStyle w:val="Stopka"/>
            <w:rPr>
              <w:rFonts w:ascii="Arial Narrow" w:hAnsi="Arial Narrow" w:asciiTheme="minorHAnsi" w:hAnsiTheme="minorHAnsi"/>
              <w:color w:val="FF0000"/>
              <w:sz w:val="14"/>
              <w:szCs w:val="14"/>
            </w:rPr>
          </w:pP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Wersja 1.   Obowiązuje od 14.11.2020r.</w:t>
          </w:r>
          <w:r>
            <w:rPr>
              <w:rFonts w:asciiTheme="minorHAnsi" w:hAnsiTheme="minorHAnsi"/>
              <w:sz w:val="14"/>
              <w:szCs w:val="14"/>
            </w:rPr>
            <w:t xml:space="preserve">  </w:t>
          </w:r>
        </w:p>
        <w:p>
          <w:pPr>
            <w:pStyle w:val="Normal"/>
            <w:rPr>
              <w:rFonts w:cs="Arial Narrow"/>
              <w:bCs/>
              <w:szCs w:val="18"/>
            </w:rPr>
          </w:pPr>
          <w:r>
            <w:rPr>
              <w:rFonts w:asciiTheme="minorHAnsi" w:hAnsiTheme="minorHAnsi"/>
              <w:sz w:val="14"/>
              <w:szCs w:val="14"/>
            </w:rPr>
            <w:t>Wydruk wygenerowany poza systemem informatycznym.</w:t>
          </w:r>
        </w:p>
      </w:tc>
      <w:tc>
        <w:tcPr>
          <w:tcW w:w="184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right w:w="57" w:type="dxa"/>
          </w:tcMar>
          <w:vAlign w:val="center"/>
        </w:tcPr>
        <w:p>
          <w:pPr>
            <w:pStyle w:val="Normal"/>
            <w:tabs>
              <w:tab w:val="clear" w:pos="709"/>
              <w:tab w:val="left" w:pos="1088" w:leader="none"/>
            </w:tabs>
            <w:jc w:val="center"/>
            <w:rPr>
              <w:rFonts w:cs="Arial Narrow"/>
              <w:bCs/>
              <w:sz w:val="18"/>
              <w:szCs w:val="18"/>
            </w:rPr>
          </w:pPr>
          <w:sdt>
            <w:sdtPr>
              <w:text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alias w:val="Grupa"/>
            </w:sdtPr>
            <w:sdtContent>
              <w:r>
                <w:rPr>
                  <w:sz w:val="18"/>
                  <w:szCs w:val="18"/>
                </w:rPr>
                <w:t>261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alias w:val="Zadanie"/>
            </w:sdtPr>
            <w:sdtContent>
              <w:r>
                <w:rPr>
                  <w:sz w:val="18"/>
                  <w:szCs w:val="18"/>
                </w:rPr>
                <w:t>117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r>
                <w:rPr>
                  <w:sz w:val="18"/>
                  <w:szCs w:val="18"/>
                </w:rPr>
                <w:t>104</w:t>
              </w:r>
            </w:sdtContent>
          </w:sdt>
          <w:r>
            <w:rPr>
              <w:sz w:val="18"/>
              <w:szCs w:val="18"/>
            </w:rPr>
            <w:t xml:space="preserve"> (</w:t>
          </w:r>
          <w:r>
            <w:rPr>
              <w:sz w:val="18"/>
              <w:szCs w:val="18"/>
            </w:rPr>
            <w:t>1</w:t>
          </w:r>
          <w:sdt>
            <w:sdtPr>
              <w:date>
                <w:dateFormat w:val="yyyy.MM.dd"/>
                <w:lid w:val="pl-PL"/>
                <w:storeMappedDataAs w:val="dateTime"/>
                <w:calendar w:val="gregorian"/>
              </w:date>
            </w:sdtPr>
            <w:sdtContent>
              <w:r>
                <w:rPr>
                  <w:sz w:val="18"/>
                  <w:szCs w:val="18"/>
                </w:rPr>
              </w:r>
              <w:r>
                <w:rPr>
                  <w:sz w:val="18"/>
                  <w:szCs w:val="18"/>
                </w:rPr>
              </w:r>
              <w:r>
                <w:rPr>
                  <w:sz w:val="18"/>
                  <w:szCs w:val="18"/>
                </w:rPr>
              </w:r>
            </w:sdtContent>
          </w:sdt>
          <w:r>
            <w:rPr>
              <w:sz w:val="18"/>
              <w:szCs w:val="18"/>
            </w:rPr>
            <w:t>)</w:t>
          </w:r>
        </w:p>
      </w:tc>
      <w:tc>
        <w:tcPr>
          <w:tcW w:w="9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right w:w="108" w:type="dxa"/>
          </w:tcMar>
          <w:vAlign w:val="center"/>
        </w:tcPr>
        <w:sdt>
          <w:sdtPr>
            <w:text/>
            <w:id w:val="332637622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alias w:val="Symbol formularza"/>
          </w:sdtPr>
          <w:sdtContent>
            <w:p>
              <w:pPr>
                <w:pStyle w:val="Stopka"/>
                <w:jc w:val="center"/>
                <w:rPr>
                  <w:bCs/>
                  <w:sz w:val="18"/>
                  <w:szCs w:val="18"/>
                  <w:lang w:eastAsia="en-US"/>
                </w:rPr>
              </w:pPr>
              <w:r>
                <w:rPr>
                  <w:rFonts w:cs="Arial Narrow"/>
                  <w:bCs/>
                  <w:sz w:val="18"/>
                  <w:szCs w:val="18"/>
                  <w:lang w:eastAsia="en-US"/>
                </w:rPr>
                <w:t>ZP-103</w:t>
              </w:r>
            </w:p>
          </w:sdtContent>
        </w:sdt>
      </w:tc>
      <w:tc>
        <w:tcPr>
          <w:tcW w:w="8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0" w:type="dxa"/>
          </w:tcMar>
        </w:tcPr>
        <w:p>
          <w:pPr>
            <w:pStyle w:val="Stopka"/>
            <w:spacing w:lineRule="auto" w:line="276"/>
            <w:rPr>
              <w:rStyle w:val="Pagenumber"/>
              <w:rFonts w:ascii="Arial Narrow" w:hAnsi="Arial Narrow" w:cs="Arial Narrow" w:asciiTheme="minorHAnsi" w:hAnsiTheme="minorHAnsi"/>
              <w:sz w:val="14"/>
              <w:szCs w:val="14"/>
            </w:rPr>
          </w:pPr>
          <w:r>
            <w:rPr>
              <w:rStyle w:val="Pagenumber"/>
              <w:rFonts w:cs="Arial Narrow"/>
              <w:sz w:val="14"/>
              <w:szCs w:val="14"/>
            </w:rPr>
            <w:t xml:space="preserve">  </w:t>
          </w:r>
          <w:r>
            <w:rPr>
              <w:rStyle w:val="Pagenumber"/>
              <w:rFonts w:cs="Arial Narrow"/>
              <w:sz w:val="14"/>
              <w:szCs w:val="14"/>
            </w:rPr>
            <w:t>Strona</w:t>
          </w:r>
        </w:p>
        <w:sdt>
          <w:sdtPr>
            <w:docPartObj>
              <w:docPartGallery w:val="Page Numbers (Top of Page)"/>
              <w:docPartUnique w:val="true"/>
            </w:docPartObj>
            <w:id w:val="1233145048"/>
          </w:sdtPr>
          <w:sdtContent>
            <w:p>
              <w:pPr>
                <w:pStyle w:val="Gwka"/>
                <w:jc w:val="center"/>
                <w:rPr>
                  <w:sz w:val="18"/>
                  <w:szCs w:val="18"/>
                </w:rPr>
              </w:pP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PAGE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z </w:t>
              </w: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NUMPAGES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</w:p>
          </w:sdtContent>
        </w:sdt>
        <w:p>
          <w:pPr>
            <w:pStyle w:val="Stopka"/>
            <w:spacing w:lineRule="auto" w:line="276"/>
            <w:rPr>
              <w:rStyle w:val="Pagenumber"/>
              <w:rFonts w:cs="Arial Narrow"/>
              <w:sz w:val="14"/>
              <w:szCs w:val="14"/>
            </w:rPr>
          </w:pPr>
          <w:r>
            <w:rPr>
              <w:rFonts w:cs="Arial Narrow"/>
              <w:sz w:val="14"/>
              <w:szCs w:val="14"/>
            </w:rPr>
          </w:r>
        </w:p>
        <w:p>
          <w:pPr>
            <w:pStyle w:val="Stopka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inline distT="0" distB="0" distL="0" distR="0">
          <wp:extent cx="4838700" cy="542925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1" allowOverlap="1" relativeHeight="2" wp14:anchorId="2626FE1D">
              <wp:simplePos x="0" y="0"/>
              <wp:positionH relativeFrom="column">
                <wp:posOffset>76835</wp:posOffset>
              </wp:positionH>
              <wp:positionV relativeFrom="paragraph">
                <wp:posOffset>697230</wp:posOffset>
              </wp:positionV>
              <wp:extent cx="6492240" cy="4445"/>
              <wp:effectExtent l="10160" t="11430" r="6985" b="7620"/>
              <wp:wrapNone/>
              <wp:docPr id="1" name="AutoShap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91520" cy="3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."/>
      <w:lvlJc w:val="left"/>
      <w:pPr>
        <w:ind w:left="227" w:hanging="227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1"/>
  <w:embedSystemFonts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99"/>
    <w:lsdException w:name="Table Theme" w:locked="1" w:semiHidden="1" w:unhideWhenUsed="1"/>
    <w:lsdException w:name="Placeholder Text" w:uiPriority="99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a61dd"/>
    <w:pPr>
      <w:widowControl/>
      <w:bidi w:val="0"/>
      <w:spacing w:before="0" w:after="0"/>
      <w:jc w:val="left"/>
    </w:pPr>
    <w:rPr>
      <w:rFonts w:ascii="Arial Narrow" w:hAnsi="Arial Narrow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c6368b"/>
    <w:pPr>
      <w:keepNext w:val="true"/>
      <w:outlineLvl w:val="0"/>
    </w:pPr>
    <w:rPr>
      <w:b/>
    </w:rPr>
  </w:style>
  <w:style w:type="paragraph" w:styleId="Nagwek2">
    <w:name w:val="Heading 2"/>
    <w:basedOn w:val="Normal"/>
    <w:next w:val="Normal"/>
    <w:qFormat/>
    <w:rsid w:val="00c6368b"/>
    <w:pPr>
      <w:keepNext w:val="true"/>
      <w:outlineLvl w:val="1"/>
    </w:pPr>
    <w:rPr>
      <w:b/>
      <w:color w:val="0000FF"/>
    </w:rPr>
  </w:style>
  <w:style w:type="paragraph" w:styleId="Nagwek3">
    <w:name w:val="Heading 3"/>
    <w:basedOn w:val="Normal"/>
    <w:next w:val="Normal"/>
    <w:qFormat/>
    <w:rsid w:val="00c6368b"/>
    <w:pPr>
      <w:keepNext w:val="true"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"/>
    <w:next w:val="Normal"/>
    <w:qFormat/>
    <w:rsid w:val="00c6368b"/>
    <w:pPr>
      <w:keepNext w:val="true"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"/>
    <w:next w:val="Normal"/>
    <w:link w:val="Nagwek5Znak"/>
    <w:qFormat/>
    <w:rsid w:val="00c6368b"/>
    <w:pPr>
      <w:keepNext w:val="true"/>
      <w:outlineLvl w:val="4"/>
    </w:pPr>
    <w:rPr>
      <w:b/>
      <w:sz w:val="28"/>
    </w:rPr>
  </w:style>
  <w:style w:type="paragraph" w:styleId="Nagwek6">
    <w:name w:val="Heading 6"/>
    <w:basedOn w:val="Normal"/>
    <w:next w:val="Normal"/>
    <w:qFormat/>
    <w:rsid w:val="00c6368b"/>
    <w:pPr>
      <w:keepNext w:val="true"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"/>
    <w:next w:val="Normal"/>
    <w:qFormat/>
    <w:rsid w:val="00c6368b"/>
    <w:pPr>
      <w:keepNext w:val="true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"/>
    <w:next w:val="Normal"/>
    <w:qFormat/>
    <w:rsid w:val="00c6368b"/>
    <w:pPr>
      <w:keepNext w:val="true"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"/>
    <w:next w:val="Normal"/>
    <w:link w:val="Nagwek9Znak"/>
    <w:qFormat/>
    <w:rsid w:val="00c6368b"/>
    <w:pPr>
      <w:keepNext w:val="true"/>
      <w:jc w:val="right"/>
      <w:outlineLvl w:val="8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uiPriority w:val="99"/>
    <w:rsid w:val="008e0278"/>
    <w:rPr>
      <w:color w:val="0000FF"/>
      <w:u w:val="single"/>
    </w:rPr>
  </w:style>
  <w:style w:type="character" w:styleId="Odwiedzoneczeinternetowe">
    <w:name w:val="Odwiedzone łącze internetowe"/>
    <w:rsid w:val="00c6368b"/>
    <w:rPr>
      <w:color w:val="800080"/>
      <w:u w:val="single"/>
    </w:rPr>
  </w:style>
  <w:style w:type="character" w:styleId="StopkaZnak" w:customStyle="1">
    <w:name w:val="Stopka Znak"/>
    <w:link w:val="Stopka"/>
    <w:qFormat/>
    <w:rsid w:val="00ef1b46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55fea"/>
    <w:rPr>
      <w:rFonts w:ascii="Arial Narrow" w:hAnsi="Arial Narrow"/>
      <w:sz w:val="22"/>
    </w:rPr>
  </w:style>
  <w:style w:type="character" w:styleId="Nagwek9Znak" w:customStyle="1">
    <w:name w:val="Nagłówek 9 Znak"/>
    <w:basedOn w:val="DefaultParagraphFont"/>
    <w:link w:val="Nagwek9"/>
    <w:qFormat/>
    <w:rsid w:val="002955fd"/>
    <w:rPr>
      <w:rFonts w:ascii="Arial Narrow" w:hAnsi="Arial Narrow"/>
      <w:sz w:val="24"/>
    </w:rPr>
  </w:style>
  <w:style w:type="character" w:styleId="FontStyle31" w:customStyle="1">
    <w:name w:val="Font Style31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FontStyle32" w:customStyle="1">
    <w:name w:val="Font Style32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26" w:customStyle="1">
    <w:name w:val="Font Style26"/>
    <w:basedOn w:val="DefaultParagraphFont"/>
    <w:uiPriority w:val="99"/>
    <w:qFormat/>
    <w:locked/>
    <w:rsid w:val="00427ec6"/>
    <w:rPr>
      <w:rFonts w:ascii="Arial Narrow" w:hAnsi="Arial Narrow" w:cs="Arial Narrow"/>
      <w:i/>
      <w:iCs/>
      <w:color w:val="000000"/>
      <w:sz w:val="18"/>
      <w:szCs w:val="18"/>
    </w:rPr>
  </w:style>
  <w:style w:type="character" w:styleId="FontStyle34" w:customStyle="1">
    <w:name w:val="Font Style34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2"/>
      <w:szCs w:val="12"/>
    </w:rPr>
  </w:style>
  <w:style w:type="character" w:styleId="FontStyle27" w:customStyle="1">
    <w:name w:val="Font Style27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35" w:customStyle="1">
    <w:name w:val="Font Style35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62143d"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sid w:val="0062143d"/>
    <w:rPr>
      <w:rFonts w:ascii="Times New Roman" w:hAnsi="Times New Roman"/>
    </w:rPr>
  </w:style>
  <w:style w:type="character" w:styleId="WW8Num2z0" w:customStyle="1">
    <w:name w:val="WW8Num2z0"/>
    <w:qFormat/>
    <w:rsid w:val="00b51301"/>
    <w:rPr>
      <w:rFonts w:ascii="Arial Black" w:hAnsi="Arial Black"/>
      <w:b w:val="false"/>
      <w:i w:val="false"/>
      <w:sz w:val="2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b51301"/>
    <w:rPr/>
  </w:style>
  <w:style w:type="character" w:styleId="Domylnaczcionkaakapitu10" w:customStyle="1">
    <w:name w:val="Domyślna czcionka akapitu10"/>
    <w:qFormat/>
    <w:rsid w:val="00b51301"/>
    <w:rPr/>
  </w:style>
  <w:style w:type="character" w:styleId="Strong">
    <w:name w:val="Strong"/>
    <w:uiPriority w:val="22"/>
    <w:qFormat/>
    <w:rsid w:val="00b51301"/>
    <w:rPr>
      <w:b/>
      <w:bCs/>
    </w:rPr>
  </w:style>
  <w:style w:type="character" w:styleId="TeksttreciPogrubienie" w:customStyle="1">
    <w:name w:val="Tekst treści + Pogrubienie"/>
    <w:basedOn w:val="DefaultParagraphFont"/>
    <w:uiPriority w:val="99"/>
    <w:qFormat/>
    <w:rsid w:val="004403e9"/>
    <w:rPr>
      <w:rFonts w:ascii="Arial" w:hAnsi="Arial" w:eastAsia="Times New Roman" w:cs="Arial"/>
      <w:b/>
      <w:bCs/>
      <w:spacing w:val="0"/>
      <w:sz w:val="22"/>
      <w:szCs w:val="22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7f09e8"/>
    <w:rPr>
      <w:color w:val="605E5C"/>
      <w:shd w:fill="E1DFDD" w:val="clear"/>
    </w:rPr>
  </w:style>
  <w:style w:type="character" w:styleId="WW8Num6z1" w:customStyle="1">
    <w:name w:val="WW8Num6z1"/>
    <w:qFormat/>
    <w:rsid w:val="009a71d9"/>
    <w:rPr>
      <w:rFonts w:ascii="Courier New" w:hAnsi="Courier New" w:cs="Courier New"/>
    </w:rPr>
  </w:style>
  <w:style w:type="character" w:styleId="Dyszka2" w:customStyle="1">
    <w:name w:val="dyszka2"/>
    <w:basedOn w:val="DefaultParagraphFont"/>
    <w:qFormat/>
    <w:rsid w:val="00ee7755"/>
    <w:rPr/>
  </w:style>
  <w:style w:type="character" w:styleId="PlaceholderText">
    <w:name w:val="Placeholder Text"/>
    <w:basedOn w:val="DefaultParagraphFont"/>
    <w:uiPriority w:val="99"/>
    <w:semiHidden/>
    <w:qFormat/>
    <w:rsid w:val="005b2f73"/>
    <w:rPr>
      <w:color w:val="808080"/>
    </w:rPr>
  </w:style>
  <w:style w:type="character" w:styleId="Cs15323895" w:customStyle="1">
    <w:name w:val="cs15323895"/>
    <w:basedOn w:val="DefaultParagraphFont"/>
    <w:qFormat/>
    <w:rsid w:val="00b808d6"/>
    <w:rPr/>
  </w:style>
  <w:style w:type="character" w:styleId="Cs2cc6577c" w:customStyle="1">
    <w:name w:val="cs2cc6577c"/>
    <w:basedOn w:val="DefaultParagraphFont"/>
    <w:qFormat/>
    <w:rsid w:val="00b808d6"/>
    <w:rPr/>
  </w:style>
  <w:style w:type="character" w:styleId="Font" w:customStyle="1">
    <w:name w:val="font"/>
    <w:basedOn w:val="DefaultParagraphFont"/>
    <w:qFormat/>
    <w:rsid w:val="002c51aa"/>
    <w:rPr/>
  </w:style>
  <w:style w:type="character" w:styleId="Detailsresult" w:customStyle="1">
    <w:name w:val="details_result"/>
    <w:basedOn w:val="DefaultParagraphFont"/>
    <w:qFormat/>
    <w:rsid w:val="00765a44"/>
    <w:rPr/>
  </w:style>
  <w:style w:type="character" w:styleId="Nagwek1Znak" w:customStyle="1">
    <w:name w:val="Nagłówek 1 Znak"/>
    <w:basedOn w:val="DefaultParagraphFont"/>
    <w:link w:val="Nagwek1"/>
    <w:qFormat/>
    <w:rsid w:val="00da2250"/>
    <w:rPr>
      <w:rFonts w:ascii="Arial Narrow" w:hAnsi="Arial Narrow"/>
      <w:b/>
      <w:sz w:val="22"/>
    </w:rPr>
  </w:style>
  <w:style w:type="character" w:styleId="Nagwek5Znak" w:customStyle="1">
    <w:name w:val="Nagłówek 5 Znak"/>
    <w:basedOn w:val="DefaultParagraphFont"/>
    <w:link w:val="Nagwek5"/>
    <w:qFormat/>
    <w:rsid w:val="00da2250"/>
    <w:rPr>
      <w:rFonts w:ascii="Arial Narrow" w:hAnsi="Arial Narrow"/>
      <w:b/>
      <w:sz w:val="28"/>
    </w:rPr>
  </w:style>
  <w:style w:type="character" w:styleId="Wyrnienie">
    <w:name w:val="Wyróżnienie"/>
    <w:basedOn w:val="DefaultParagraphFont"/>
    <w:uiPriority w:val="20"/>
    <w:qFormat/>
    <w:rsid w:val="00222c78"/>
    <w:rPr>
      <w:i/>
      <w:iCs/>
    </w:rPr>
  </w:style>
  <w:style w:type="character" w:styleId="ListapunktowanaMPKWZnak" w:customStyle="1">
    <w:name w:val=". Lista punktowana [MPKW] Znak"/>
    <w:link w:val="ListapunktowanaMPKW"/>
    <w:qFormat/>
    <w:rsid w:val="002a5621"/>
    <w:rPr>
      <w:rFonts w:ascii="Calibri" w:hAnsi="Calibri"/>
      <w:sz w:val="22"/>
      <w:lang w:eastAsia="ar-SA"/>
    </w:rPr>
  </w:style>
  <w:style w:type="character" w:styleId="NormalnyMPKWZnak" w:customStyle="1">
    <w:name w:val=". Normalny [MPKW] Znak"/>
    <w:link w:val="NormalnyMPKW"/>
    <w:qFormat/>
    <w:rsid w:val="002a5621"/>
    <w:rPr>
      <w:rFonts w:ascii="Calibri" w:hAnsi="Calibri"/>
      <w:sz w:val="22"/>
      <w:lang w:eastAsia="ar-SA"/>
    </w:rPr>
  </w:style>
  <w:style w:type="character" w:styleId="ZwykytekstZnak" w:customStyle="1">
    <w:name w:val="Zwykły tekst Znak"/>
    <w:basedOn w:val="DefaultParagraphFont"/>
    <w:link w:val="Zwykytekst"/>
    <w:qFormat/>
    <w:rsid w:val="00940cbc"/>
    <w:rPr>
      <w:rFonts w:ascii="Calibri" w:hAnsi="Calibri" w:eastAsia="Calibri"/>
      <w:sz w:val="22"/>
      <w:szCs w:val="21"/>
      <w:lang w:eastAsia="en-US"/>
    </w:rPr>
  </w:style>
  <w:style w:type="character" w:styleId="Hgkelc" w:customStyle="1">
    <w:name w:val="hgkelc"/>
    <w:basedOn w:val="DefaultParagraphFont"/>
    <w:qFormat/>
    <w:rsid w:val="00940cbc"/>
    <w:rPr/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592df1"/>
    <w:rPr>
      <w:rFonts w:ascii="Arial Narrow" w:hAnsi="Arial Narrow"/>
    </w:rPr>
  </w:style>
  <w:style w:type="character" w:styleId="Teksttreci2Calibri95pt">
    <w:name w:val="Tekst treści (2) + Calibri;9;5 pt"/>
    <w:qFormat/>
    <w:rPr>
      <w:rFonts w:ascii="Calibri" w:hAnsi="Calibri" w:eastAsia="Calibri"/>
      <w:color w:val="000000"/>
      <w:spacing w:val="0"/>
      <w:w w:val="100"/>
      <w:sz w:val="19"/>
      <w:szCs w:val="19"/>
      <w:shd w:fill="FFFFFF" w:val="clear"/>
    </w:rPr>
  </w:style>
  <w:style w:type="character" w:styleId="Teksttreci2">
    <w:name w:val="Tekst treści (2)_"/>
    <w:qFormat/>
    <w:rPr>
      <w:shd w:fill="FFFFFF" w:val="clear"/>
    </w:rPr>
  </w:style>
  <w:style w:type="character" w:styleId="None">
    <w:name w:val="None"/>
    <w:qFormat/>
    <w:rPr/>
  </w:style>
  <w:style w:type="character" w:styleId="Hyperlink0">
    <w:name w:val="Hyperlink.0"/>
    <w:qFormat/>
    <w:rPr>
      <w:rFonts w:ascii="Calibri" w:hAnsi="Calibri" w:eastAsia="Calibri"/>
    </w:rPr>
  </w:style>
  <w:style w:type="character" w:styleId="TematkomentarzaZnak">
    <w:name w:val="Temat komentarza Znak"/>
    <w:qFormat/>
    <w:rPr>
      <w:rFonts w:ascii="Arial Narrow" w:hAnsi="Arial Narrow" w:eastAsia="Calibri"/>
      <w:b/>
      <w:bCs/>
      <w:lang w:eastAsia="zh-CN"/>
    </w:rPr>
  </w:style>
  <w:style w:type="character" w:styleId="Nagwek3Znak">
    <w:name w:val="Nagłówek 3 Znak"/>
    <w:qFormat/>
    <w:rPr>
      <w:rFonts w:ascii="Arial Narrow" w:hAnsi="Arial Narrow" w:cs="Arial Narrow"/>
      <w:b/>
      <w:color w:val="FF0000"/>
      <w:sz w:val="28"/>
    </w:rPr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rFonts w:ascii="Calibri" w:hAnsi="Calibri" w:eastAsia="Calibri"/>
      <w:lang w:eastAsia="zh-CN"/>
    </w:rPr>
  </w:style>
  <w:style w:type="character" w:styleId="TekstkomentarzaZnak">
    <w:name w:val="Tekst komentarza Znak"/>
    <w:qFormat/>
    <w:rPr>
      <w:rFonts w:ascii="Arial Narrow" w:hAnsi="Arial Narrow" w:cs="Arial Narrow"/>
    </w:rPr>
  </w:style>
  <w:style w:type="character" w:styleId="BezodstpwZnak">
    <w:name w:val="Bez odstępów Znak"/>
    <w:qFormat/>
    <w:rPr>
      <w:sz w:val="2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6368b"/>
    <w:pPr/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rsid w:val="00c6368b"/>
    <w:pPr>
      <w:jc w:val="both"/>
    </w:pPr>
    <w:rPr>
      <w:rFonts w:ascii="Arial" w:hAnsi="Arial"/>
    </w:rPr>
  </w:style>
  <w:style w:type="paragraph" w:styleId="BodyText3">
    <w:name w:val="Body Text 3"/>
    <w:basedOn w:val="Normal"/>
    <w:qFormat/>
    <w:rsid w:val="00c6368b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semiHidden/>
    <w:qFormat/>
    <w:rsid w:val="004835f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a115c"/>
    <w:pPr>
      <w:spacing w:before="0" w:after="0"/>
      <w:contextualSpacing/>
    </w:pPr>
    <w:rPr>
      <w:sz w:val="20"/>
    </w:rPr>
  </w:style>
  <w:style w:type="paragraph" w:styleId="Style8" w:customStyle="1">
    <w:name w:val="Style8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0" w:customStyle="1">
    <w:name w:val="Style10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1" w:customStyle="1">
    <w:name w:val="Style11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12" w:customStyle="1">
    <w:name w:val="Style12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9" w:customStyle="1">
    <w:name w:val="Style9"/>
    <w:basedOn w:val="Normal"/>
    <w:uiPriority w:val="99"/>
    <w:qFormat/>
    <w:locked/>
    <w:rsid w:val="00427ec6"/>
    <w:pPr>
      <w:widowControl w:val="false"/>
      <w:spacing w:lineRule="exact" w:line="228"/>
    </w:pPr>
    <w:rPr>
      <w:rFonts w:eastAsia="" w:cs="" w:cstheme="minorBidi" w:eastAsiaTheme="minorEastAsia"/>
      <w:sz w:val="24"/>
      <w:szCs w:val="24"/>
    </w:rPr>
  </w:style>
  <w:style w:type="paragraph" w:styleId="Style14" w:customStyle="1">
    <w:name w:val="Style14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16" w:customStyle="1">
    <w:name w:val="Style16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41" w:customStyle="1">
    <w:name w:val="Style4"/>
    <w:basedOn w:val="Normal"/>
    <w:uiPriority w:val="99"/>
    <w:qFormat/>
    <w:locked/>
    <w:rsid w:val="00427ec6"/>
    <w:pPr>
      <w:widowControl w:val="false"/>
      <w:spacing w:lineRule="exact" w:line="226"/>
      <w:jc w:val="center"/>
    </w:pPr>
    <w:rPr>
      <w:rFonts w:eastAsia="" w:cs="" w:cstheme="minorBidi" w:eastAsiaTheme="minorEastAsia"/>
      <w:sz w:val="24"/>
      <w:szCs w:val="24"/>
    </w:rPr>
  </w:style>
  <w:style w:type="paragraph" w:styleId="Style13" w:customStyle="1">
    <w:name w:val="Style13"/>
    <w:basedOn w:val="Normal"/>
    <w:uiPriority w:val="99"/>
    <w:qFormat/>
    <w:locked/>
    <w:rsid w:val="00427ec6"/>
    <w:pPr>
      <w:widowControl w:val="false"/>
      <w:spacing w:lineRule="exact" w:line="230"/>
      <w:jc w:val="center"/>
    </w:pPr>
    <w:rPr>
      <w:rFonts w:eastAsia="" w:cs="" w:cstheme="minorBidi" w:eastAsiaTheme="minorEastAsia"/>
      <w:sz w:val="24"/>
      <w:szCs w:val="24"/>
    </w:rPr>
  </w:style>
  <w:style w:type="paragraph" w:styleId="Style15" w:customStyle="1">
    <w:name w:val="Style15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31" w:customStyle="1">
    <w:name w:val="Style3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20" w:customStyle="1">
    <w:name w:val="Style20"/>
    <w:basedOn w:val="Normal"/>
    <w:uiPriority w:val="99"/>
    <w:qFormat/>
    <w:locked/>
    <w:rsid w:val="00427ec6"/>
    <w:pPr>
      <w:widowControl w:val="false"/>
      <w:spacing w:lineRule="exact" w:line="206"/>
      <w:jc w:val="center"/>
    </w:pPr>
    <w:rPr>
      <w:rFonts w:eastAsia="" w:cs="" w:cstheme="minorBidi" w:eastAsiaTheme="minorEastAsia"/>
      <w:sz w:val="24"/>
      <w:szCs w:val="24"/>
    </w:rPr>
  </w:style>
  <w:style w:type="paragraph" w:styleId="Style17" w:customStyle="1">
    <w:name w:val="Style17"/>
    <w:basedOn w:val="Normal"/>
    <w:uiPriority w:val="99"/>
    <w:qFormat/>
    <w:locked/>
    <w:rsid w:val="00427ec6"/>
    <w:pPr>
      <w:widowControl w:val="false"/>
      <w:spacing w:lineRule="exact" w:line="576"/>
      <w:jc w:val="both"/>
    </w:pPr>
    <w:rPr>
      <w:rFonts w:eastAsia="" w:cs="" w:cstheme="minorBidi" w:eastAsiaTheme="minorEastAsia"/>
      <w:sz w:val="24"/>
      <w:szCs w:val="24"/>
    </w:rPr>
  </w:style>
  <w:style w:type="paragraph" w:styleId="Style18" w:customStyle="1">
    <w:name w:val="Style18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Zwykytekst1" w:customStyle="1">
    <w:name w:val="Zwykły tekst1"/>
    <w:basedOn w:val="Normal"/>
    <w:qFormat/>
    <w:rsid w:val="00b51301"/>
    <w:pPr>
      <w:suppressAutoHyphens w:val="true"/>
    </w:pPr>
    <w:rPr>
      <w:rFonts w:ascii="Courier New" w:hAnsi="Courier New"/>
      <w:sz w:val="20"/>
      <w:lang w:eastAsia="ar-SA"/>
    </w:rPr>
  </w:style>
  <w:style w:type="paragraph" w:styleId="ProPublico" w:customStyle="1">
    <w:name w:val="ProPublico"/>
    <w:qFormat/>
    <w:rsid w:val="00b51301"/>
    <w:pPr>
      <w:widowControl/>
      <w:suppressAutoHyphens w:val="true"/>
      <w:bidi w:val="0"/>
      <w:spacing w:lineRule="auto" w:line="360" w:before="0" w:after="0"/>
      <w:jc w:val="left"/>
    </w:pPr>
    <w:rPr>
      <w:rFonts w:ascii="Arial" w:hAnsi="Arial" w:eastAsia="Arial" w:cs="Times New Roman"/>
      <w:color w:val="auto"/>
      <w:kern w:val="0"/>
      <w:sz w:val="22"/>
      <w:szCs w:val="20"/>
      <w:lang w:val="pl-PL" w:eastAsia="ar-SA" w:bidi="ar-SA"/>
    </w:rPr>
  </w:style>
  <w:style w:type="paragraph" w:styleId="Normaltableau" w:customStyle="1">
    <w:name w:val="normal_tableau"/>
    <w:basedOn w:val="Normal"/>
    <w:qFormat/>
    <w:rsid w:val="00b51301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styleId="Zawartotabeli" w:customStyle="1">
    <w:name w:val="Zawartoœæ tabeli"/>
    <w:basedOn w:val="Normal"/>
    <w:qFormat/>
    <w:rsid w:val="00b51301"/>
    <w:pPr>
      <w:suppressAutoHyphens w:val="true"/>
    </w:pPr>
    <w:rPr>
      <w:rFonts w:ascii="Times New Roman" w:hAnsi="Times New Roman"/>
      <w:sz w:val="20"/>
    </w:rPr>
  </w:style>
  <w:style w:type="paragraph" w:styleId="Nagwektabeli" w:customStyle="1">
    <w:name w:val="Nag³ówek tabeli"/>
    <w:basedOn w:val="Zawartotabeli"/>
    <w:qFormat/>
    <w:rsid w:val="00b51301"/>
    <w:pPr>
      <w:jc w:val="center"/>
    </w:pPr>
    <w:rPr>
      <w:b/>
      <w:bCs/>
    </w:rPr>
  </w:style>
  <w:style w:type="paragraph" w:styleId="Standard" w:customStyle="1">
    <w:name w:val="Standard"/>
    <w:qFormat/>
    <w:rsid w:val="00b5130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rsid w:val="00b51301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Msolistparagraph" w:customStyle="1">
    <w:name w:val="msolistparagraph"/>
    <w:basedOn w:val="Normal"/>
    <w:qFormat/>
    <w:rsid w:val="00b51301"/>
    <w:pPr>
      <w:spacing w:beforeAutospacing="1" w:afterAutospacing="1"/>
    </w:pPr>
    <w:rPr>
      <w:rFonts w:ascii="Times New Roman" w:hAnsi="Times New Roman" w:eastAsia="Calibri"/>
      <w:sz w:val="24"/>
      <w:szCs w:val="24"/>
    </w:rPr>
  </w:style>
  <w:style w:type="paragraph" w:styleId="Msolistparagraphcxspfirst" w:customStyle="1">
    <w:name w:val="msolistparagraphcxspfirst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Msolistparagraphcxspmiddle" w:customStyle="1">
    <w:name w:val="msolistparagraphcxspmiddle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81aeb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a7" w:customStyle="1">
    <w:name w:val="Pa7"/>
    <w:basedOn w:val="Normal"/>
    <w:next w:val="Normal"/>
    <w:uiPriority w:val="99"/>
    <w:qFormat/>
    <w:rsid w:val="00765a44"/>
    <w:pPr>
      <w:spacing w:lineRule="atLeast" w:line="121"/>
    </w:pPr>
    <w:rPr>
      <w:rFonts w:ascii="Arial" w:hAnsi="Arial" w:cs="Arial"/>
      <w:sz w:val="24"/>
      <w:szCs w:val="24"/>
    </w:rPr>
  </w:style>
  <w:style w:type="paragraph" w:styleId="ListapunktowanaMPKW" w:customStyle="1">
    <w:name w:val=". Lista punktowana [MPKW]"/>
    <w:basedOn w:val="ListParagraph"/>
    <w:link w:val="ListapunktowanaMPKWZnak"/>
    <w:qFormat/>
    <w:rsid w:val="002a5621"/>
    <w:pPr>
      <w:spacing w:before="0" w:after="0"/>
      <w:contextualSpacing/>
      <w:jc w:val="both"/>
    </w:pPr>
    <w:rPr>
      <w:rFonts w:ascii="Calibri" w:hAnsi="Calibri"/>
      <w:sz w:val="22"/>
      <w:lang w:eastAsia="ar-SA"/>
    </w:rPr>
  </w:style>
  <w:style w:type="paragraph" w:styleId="NormalnyMPKW" w:customStyle="1">
    <w:name w:val=". Normalny [MPKW]"/>
    <w:basedOn w:val="Normal"/>
    <w:link w:val="NormalnyMPKWZnak"/>
    <w:qFormat/>
    <w:rsid w:val="002a5621"/>
    <w:pPr>
      <w:suppressAutoHyphens w:val="true"/>
      <w:spacing w:before="120" w:after="120"/>
      <w:jc w:val="both"/>
    </w:pPr>
    <w:rPr>
      <w:rFonts w:ascii="Calibri" w:hAnsi="Calibri"/>
      <w:lang w:eastAsia="ar-SA"/>
    </w:rPr>
  </w:style>
  <w:style w:type="paragraph" w:styleId="Default" w:customStyle="1">
    <w:name w:val="Default"/>
    <w:qFormat/>
    <w:rsid w:val="00f55cb5"/>
    <w:pPr>
      <w:widowControl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unhideWhenUsed/>
    <w:qFormat/>
    <w:rsid w:val="00940cbc"/>
    <w:pPr/>
    <w:rPr>
      <w:rFonts w:ascii="Calibri" w:hAnsi="Calibri" w:eastAsia="Calibri"/>
      <w:szCs w:val="21"/>
      <w:lang w:eastAsia="en-US"/>
    </w:rPr>
  </w:style>
  <w:style w:type="paragraph" w:styleId="Teksttreci21">
    <w:name w:val="Tekst treści (2)"/>
    <w:basedOn w:val="Normal"/>
    <w:qFormat/>
    <w:pPr>
      <w:widowControl w:val="false"/>
      <w:shd w:fill="FFFFFF"/>
    </w:pPr>
    <w:rPr>
      <w:rFonts w:ascii="Times New Roman" w:hAnsi="Times New Roman" w:cs="Times New Roman"/>
      <w:sz w:val="20"/>
      <w:lang w:bidi="ar-SA"/>
    </w:rPr>
  </w:style>
  <w:style w:type="paragraph" w:styleId="Body">
    <w:name w:val="Bod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Liberation Serif"/>
      <w:color w:val="000000"/>
      <w:kern w:val="0"/>
      <w:sz w:val="22"/>
      <w:szCs w:val="22"/>
      <w:u w:val="none"/>
      <w:lang w:val="pl-PL" w:eastAsia="ar-SA" w:bidi="ar-SA"/>
    </w:rPr>
  </w:style>
  <w:style w:type="paragraph" w:styleId="Textbody">
    <w:name w:val="Text body"/>
    <w:qFormat/>
    <w:pPr>
      <w:widowControl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ar-SA" w:bidi="ar-SA"/>
    </w:rPr>
  </w:style>
  <w:style w:type="paragraph" w:styleId="Annotationsubject">
    <w:name w:val="annotation subject"/>
    <w:qFormat/>
    <w:pPr>
      <w:widowControl/>
      <w:suppressAutoHyphens w:val="false"/>
      <w:bidi w:val="0"/>
      <w:spacing w:before="0" w:after="0"/>
      <w:jc w:val="left"/>
    </w:pPr>
    <w:rPr>
      <w:rFonts w:ascii="Arial Narrow" w:hAnsi="Arial Narrow" w:eastAsia="Times New Roman" w:cs="Times New Roman"/>
      <w:b/>
      <w:bCs/>
      <w:color w:val="auto"/>
      <w:kern w:val="0"/>
      <w:sz w:val="20"/>
      <w:szCs w:val="20"/>
      <w:lang w:val="pl-PL" w:eastAsia="ar-SA" w:bidi="ar-SA"/>
    </w:rPr>
  </w:style>
  <w:style w:type="paragraph" w:styleId="Annotationtext">
    <w:name w:val="annotation text"/>
    <w:basedOn w:val="Normal"/>
    <w:qFormat/>
    <w:pPr>
      <w:spacing w:before="0" w:after="200"/>
    </w:pPr>
    <w:rPr>
      <w:rFonts w:ascii="Calibri" w:hAnsi="Calibri" w:eastAsia="Calibri"/>
      <w:sz w:val="20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0"/>
      <w:sz w:val="22"/>
      <w:szCs w:val="22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822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hyperlink" Target="mailto:szpital@szpital4.bytom.pl" TargetMode="External"/><Relationship Id="rId5" Type="http://schemas.openxmlformats.org/officeDocument/2006/relationships/hyperlink" Target="http://www.wss4.pl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62706866CD4EECBD05632EA4C0DE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D9EE0E-FDB3-4B84-BCCA-C8B7C8F17C67}"/>
      </w:docPartPr>
      <w:docPartBody>
        <w:p w:rsidR="0037122D" w:rsidRDefault="00D56435" w:rsidP="00D56435">
          <w:pPr>
            <w:pStyle w:val="F762706866CD4EECBD05632EA4C0DE3F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E823E5BDDB2449FC81C88CEE997D86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3DE2DF-AA75-4D08-9A1B-2EE0B5DC0235}"/>
      </w:docPartPr>
      <w:docPartBody>
        <w:p w:rsidR="0037122D" w:rsidRDefault="00D56435" w:rsidP="00D56435">
          <w:pPr>
            <w:pStyle w:val="E823E5BDDB2449FC81C88CEE997D8611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CFBB7375F94E4BCE80C07A5446D51F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96FF16-791B-496B-BFC6-0DBCDAE819F0}"/>
      </w:docPartPr>
      <w:docPartBody>
        <w:p w:rsidR="0037122D" w:rsidRDefault="00D56435" w:rsidP="00D56435">
          <w:pPr>
            <w:pStyle w:val="CFBB7375F94E4BCE80C07A5446D51F8C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4D0C68E8CDCB4B5FB39684B9D1757A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FC6E2-B983-4380-A80E-236E39A3FADD}"/>
      </w:docPartPr>
      <w:docPartBody>
        <w:p w:rsidR="0037122D" w:rsidRDefault="00D56435" w:rsidP="00D56435">
          <w:pPr>
            <w:pStyle w:val="4D0C68E8CDCB4B5FB39684B9D1757AB1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61A42FE717AD4C63BC2992868A781B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56EB1-2821-47E6-B6EE-012E96F2632F}"/>
      </w:docPartPr>
      <w:docPartBody>
        <w:p w:rsidR="0037122D" w:rsidRDefault="00D56435" w:rsidP="00D56435">
          <w:pPr>
            <w:pStyle w:val="61A42FE717AD4C63BC2992868A781B81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CDF4B27155D54AD1B4109FDC9C9E83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763CF-5775-4379-A34C-CE52F0AFEAF1}"/>
      </w:docPartPr>
      <w:docPartBody>
        <w:p w:rsidR="009B5171" w:rsidRDefault="0053664F" w:rsidP="0053664F">
          <w:pPr>
            <w:pStyle w:val="CDF4B27155D54AD1B4109FDC9C9E83B5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34E5FE0DD7E9435FA7584110A795BE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24979C-A1F0-4B5A-A136-5542EF7D6C4B}"/>
      </w:docPartPr>
      <w:docPartBody>
        <w:p w:rsidR="009B5171" w:rsidRDefault="0053664F" w:rsidP="0053664F">
          <w:pPr>
            <w:pStyle w:val="34E5FE0DD7E9435FA7584110A795BE18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D969688152DE4D929645AE4B8A6E6F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5218D8-429F-4128-9438-24AD73A17A19}"/>
      </w:docPartPr>
      <w:docPartBody>
        <w:p w:rsidR="009B5171" w:rsidRDefault="0053664F" w:rsidP="0053664F">
          <w:pPr>
            <w:pStyle w:val="D969688152DE4D929645AE4B8A6E6FB5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3E15BF8C8FA84860BE8AEF0E5E3EB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63E62F-79B7-4916-BB5C-555B73A9B028}"/>
      </w:docPartPr>
      <w:docPartBody>
        <w:p w:rsidR="009B5171" w:rsidRDefault="0053664F" w:rsidP="0053664F">
          <w:pPr>
            <w:pStyle w:val="3E15BF8C8FA84860BE8AEF0E5E3EB288"/>
          </w:pPr>
          <w:r w:rsidRPr="001B3954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tima">
    <w:altName w:val="Lucida Sans Unicode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D2B"/>
    <w:rsid w:val="0001417D"/>
    <w:rsid w:val="00030FB1"/>
    <w:rsid w:val="00061FC2"/>
    <w:rsid w:val="00085710"/>
    <w:rsid w:val="00086969"/>
    <w:rsid w:val="000B7569"/>
    <w:rsid w:val="000C1A51"/>
    <w:rsid w:val="000F3276"/>
    <w:rsid w:val="000F6725"/>
    <w:rsid w:val="00117A49"/>
    <w:rsid w:val="00186629"/>
    <w:rsid w:val="00195909"/>
    <w:rsid w:val="001D5CFF"/>
    <w:rsid w:val="001F0E0B"/>
    <w:rsid w:val="002B186F"/>
    <w:rsid w:val="00306D2A"/>
    <w:rsid w:val="00362F5A"/>
    <w:rsid w:val="0036673E"/>
    <w:rsid w:val="0037122D"/>
    <w:rsid w:val="00380628"/>
    <w:rsid w:val="003C429F"/>
    <w:rsid w:val="00406579"/>
    <w:rsid w:val="00431E43"/>
    <w:rsid w:val="00443AF8"/>
    <w:rsid w:val="004F1405"/>
    <w:rsid w:val="00532067"/>
    <w:rsid w:val="0053664F"/>
    <w:rsid w:val="00550FDE"/>
    <w:rsid w:val="00592820"/>
    <w:rsid w:val="00596949"/>
    <w:rsid w:val="005B7FAE"/>
    <w:rsid w:val="005C223C"/>
    <w:rsid w:val="005D0635"/>
    <w:rsid w:val="00611C23"/>
    <w:rsid w:val="006512A7"/>
    <w:rsid w:val="00655D8B"/>
    <w:rsid w:val="006845D9"/>
    <w:rsid w:val="006A3A2D"/>
    <w:rsid w:val="006E3BD1"/>
    <w:rsid w:val="006F01D2"/>
    <w:rsid w:val="00721332"/>
    <w:rsid w:val="0076550B"/>
    <w:rsid w:val="0078012E"/>
    <w:rsid w:val="007811E9"/>
    <w:rsid w:val="007C2629"/>
    <w:rsid w:val="00824B71"/>
    <w:rsid w:val="00891D92"/>
    <w:rsid w:val="00894A46"/>
    <w:rsid w:val="00955C01"/>
    <w:rsid w:val="00967E24"/>
    <w:rsid w:val="0097772E"/>
    <w:rsid w:val="00996D2B"/>
    <w:rsid w:val="009B5171"/>
    <w:rsid w:val="009C24C9"/>
    <w:rsid w:val="009F0D0D"/>
    <w:rsid w:val="00A15EDB"/>
    <w:rsid w:val="00A45F64"/>
    <w:rsid w:val="00AD6781"/>
    <w:rsid w:val="00AF17A4"/>
    <w:rsid w:val="00AF2860"/>
    <w:rsid w:val="00B177CA"/>
    <w:rsid w:val="00B54DBC"/>
    <w:rsid w:val="00B626ED"/>
    <w:rsid w:val="00C02AC2"/>
    <w:rsid w:val="00C04D9A"/>
    <w:rsid w:val="00C3218D"/>
    <w:rsid w:val="00C3368C"/>
    <w:rsid w:val="00D22A2B"/>
    <w:rsid w:val="00D55E93"/>
    <w:rsid w:val="00D56435"/>
    <w:rsid w:val="00E12CA0"/>
    <w:rsid w:val="00E35383"/>
    <w:rsid w:val="00E575AF"/>
    <w:rsid w:val="00E62112"/>
    <w:rsid w:val="00E85C85"/>
    <w:rsid w:val="00EC2058"/>
    <w:rsid w:val="00EC39C6"/>
    <w:rsid w:val="00F64E4D"/>
    <w:rsid w:val="00F66FC9"/>
    <w:rsid w:val="00FB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3664F"/>
    <w:rPr>
      <w:color w:val="808080"/>
    </w:rPr>
  </w:style>
  <w:style w:type="paragraph" w:customStyle="1" w:styleId="F762706866CD4EECBD05632EA4C0DE3F">
    <w:name w:val="F762706866CD4EECBD05632EA4C0DE3F"/>
    <w:rsid w:val="00D56435"/>
  </w:style>
  <w:style w:type="paragraph" w:customStyle="1" w:styleId="E823E5BDDB2449FC81C88CEE997D8611">
    <w:name w:val="E823E5BDDB2449FC81C88CEE997D8611"/>
    <w:rsid w:val="00D56435"/>
  </w:style>
  <w:style w:type="paragraph" w:customStyle="1" w:styleId="CFBB7375F94E4BCE80C07A5446D51F8C">
    <w:name w:val="CFBB7375F94E4BCE80C07A5446D51F8C"/>
    <w:rsid w:val="00D56435"/>
  </w:style>
  <w:style w:type="paragraph" w:customStyle="1" w:styleId="4D0C68E8CDCB4B5FB39684B9D1757AB1">
    <w:name w:val="4D0C68E8CDCB4B5FB39684B9D1757AB1"/>
    <w:rsid w:val="00D56435"/>
  </w:style>
  <w:style w:type="paragraph" w:customStyle="1" w:styleId="61A42FE717AD4C63BC2992868A781B81">
    <w:name w:val="61A42FE717AD4C63BC2992868A781B81"/>
    <w:rsid w:val="00D56435"/>
  </w:style>
  <w:style w:type="paragraph" w:customStyle="1" w:styleId="CDF4B27155D54AD1B4109FDC9C9E83B5">
    <w:name w:val="CDF4B27155D54AD1B4109FDC9C9E83B5"/>
    <w:rsid w:val="0053664F"/>
    <w:pPr>
      <w:spacing w:after="200" w:line="276" w:lineRule="auto"/>
    </w:pPr>
  </w:style>
  <w:style w:type="paragraph" w:customStyle="1" w:styleId="34E5FE0DD7E9435FA7584110A795BE18">
    <w:name w:val="34E5FE0DD7E9435FA7584110A795BE18"/>
    <w:rsid w:val="0053664F"/>
    <w:pPr>
      <w:spacing w:after="200" w:line="276" w:lineRule="auto"/>
    </w:pPr>
  </w:style>
  <w:style w:type="paragraph" w:customStyle="1" w:styleId="D969688152DE4D929645AE4B8A6E6FB5">
    <w:name w:val="D969688152DE4D929645AE4B8A6E6FB5"/>
    <w:rsid w:val="0053664F"/>
    <w:pPr>
      <w:spacing w:after="200" w:line="276" w:lineRule="auto"/>
    </w:pPr>
  </w:style>
  <w:style w:type="paragraph" w:customStyle="1" w:styleId="3E15BF8C8FA84860BE8AEF0E5E3EB288">
    <w:name w:val="3E15BF8C8FA84860BE8AEF0E5E3EB288"/>
    <w:rsid w:val="0053664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1</PublishDate>
  <Abstract>104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A57D5B59-81E6-4AF7-8000-4A6D3359B4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LibreOffice/6.4.1.2$Windows_X86_64 LibreOffice_project/4d224e95b98b138af42a64d84056446d09082932</Application>
  <Pages>1</Pages>
  <Words>299</Words>
  <Characters>1896</Characters>
  <CharactersWithSpaces>2162</CharactersWithSpaces>
  <Paragraphs>53</Paragraphs>
  <Company>ZOZ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 Roman</dc:creator>
  <dc:description/>
  <cp:keywords>P001-Z304-W01</cp:keywords>
  <dc:language>pl-PL</dc:language>
  <cp:lastModifiedBy/>
  <cp:lastPrinted>2022-02-04T10:47:01Z</cp:lastPrinted>
  <dcterms:modified xsi:type="dcterms:W3CDTF">2022-02-04T10:57:56Z</dcterms:modified>
  <cp:revision>17</cp:revision>
  <dc:subject>117</dc:subject>
  <dc:title>Protokół przekazania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ZOZ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261</vt:lpwstr>
  </property>
  <property fmtid="{D5CDD505-2E9C-101B-9397-08002B2CF9AE}" pid="10" name="contentStatus">
    <vt:lpwstr>ZP-103</vt:lpwstr>
  </property>
</Properties>
</file>