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6E1C" w14:textId="2638A116" w:rsidR="007E747E" w:rsidRPr="007E747E" w:rsidRDefault="008150F0" w:rsidP="007E747E">
      <w:pPr>
        <w:tabs>
          <w:tab w:val="left" w:pos="284"/>
        </w:tabs>
        <w:suppressAutoHyphens/>
        <w:spacing w:after="0" w:line="240" w:lineRule="auto"/>
        <w:jc w:val="center"/>
        <w:rPr>
          <w:rFonts w:ascii="Calibri" w:eastAsia="Times New Roman" w:hAnsi="Calibri" w:cs="Calibri"/>
          <w:sz w:val="20"/>
          <w:szCs w:val="20"/>
          <w:lang w:eastAsia="zh-CN"/>
        </w:rPr>
      </w:pPr>
      <w:r>
        <w:rPr>
          <w:rFonts w:ascii="Calibri" w:eastAsia="Times New Roman" w:hAnsi="Calibri" w:cs="Calibri"/>
          <w:b/>
          <w:sz w:val="20"/>
          <w:szCs w:val="20"/>
          <w:lang w:eastAsia="zh-CN"/>
        </w:rPr>
        <w:t>Projektowane postanowienia umowy</w:t>
      </w:r>
    </w:p>
    <w:p w14:paraId="53FD20A8" w14:textId="77777777" w:rsidR="007E747E" w:rsidRPr="007E747E" w:rsidRDefault="007E747E" w:rsidP="007E747E">
      <w:pPr>
        <w:tabs>
          <w:tab w:val="left" w:pos="284"/>
        </w:tabs>
        <w:suppressAutoHyphens/>
        <w:spacing w:after="0" w:line="240" w:lineRule="auto"/>
        <w:rPr>
          <w:rFonts w:ascii="Verdana" w:eastAsia="Times New Roman" w:hAnsi="Verdana" w:cs="Verdana"/>
          <w:sz w:val="18"/>
          <w:szCs w:val="18"/>
          <w:lang w:eastAsia="zh-CN"/>
        </w:rPr>
      </w:pPr>
    </w:p>
    <w:p w14:paraId="30DAA9DE" w14:textId="4F86074B" w:rsidR="007E747E" w:rsidRPr="007E747E" w:rsidRDefault="007E747E" w:rsidP="007E747E">
      <w:pPr>
        <w:tabs>
          <w:tab w:val="left" w:pos="284"/>
        </w:tabs>
        <w:suppressAutoHyphens/>
        <w:spacing w:after="0" w:line="240" w:lineRule="auto"/>
        <w:rPr>
          <w:rFonts w:ascii="Calibri" w:eastAsia="Times New Roman" w:hAnsi="Calibri" w:cs="Calibri"/>
          <w:sz w:val="20"/>
          <w:szCs w:val="20"/>
          <w:lang w:eastAsia="zh-CN"/>
        </w:rPr>
      </w:pPr>
      <w:r w:rsidRPr="007E747E">
        <w:rPr>
          <w:rFonts w:ascii="Calibri" w:eastAsia="Times New Roman" w:hAnsi="Calibri" w:cs="Calibri"/>
          <w:sz w:val="20"/>
          <w:szCs w:val="20"/>
          <w:lang w:eastAsia="zh-CN"/>
        </w:rPr>
        <w:t xml:space="preserve">W dniu </w:t>
      </w:r>
      <w:r w:rsidR="008150F0">
        <w:rPr>
          <w:rFonts w:ascii="Calibri" w:eastAsia="Times New Roman" w:hAnsi="Calibri" w:cs="Calibri"/>
          <w:sz w:val="20"/>
          <w:szCs w:val="20"/>
          <w:lang w:eastAsia="zh-CN"/>
        </w:rPr>
        <w:t>………</w:t>
      </w:r>
      <w:r w:rsidRPr="007E747E">
        <w:rPr>
          <w:rFonts w:ascii="Calibri" w:eastAsia="Times New Roman" w:hAnsi="Calibri" w:cs="Calibri"/>
          <w:sz w:val="20"/>
          <w:szCs w:val="20"/>
          <w:lang w:eastAsia="zh-CN"/>
        </w:rPr>
        <w:t>. w Warszawie pomiędzy Politechniką Warszawską - Wydziałem Fizyki z siedzibą Warszawie (00-662) przy ul. Koszykowej 75,  zwanym dalej „Zamawiającym”, reprezentowaną przez:</w:t>
      </w:r>
    </w:p>
    <w:p w14:paraId="2128689C" w14:textId="77777777" w:rsidR="008150F0" w:rsidRDefault="008150F0" w:rsidP="007E747E">
      <w:pPr>
        <w:tabs>
          <w:tab w:val="left" w:pos="284"/>
        </w:tabs>
        <w:suppressAutoHyphens/>
        <w:spacing w:after="0" w:line="240" w:lineRule="auto"/>
        <w:rPr>
          <w:rFonts w:ascii="Calibri" w:eastAsia="Times New Roman" w:hAnsi="Calibri" w:cs="Calibri"/>
          <w:sz w:val="20"/>
          <w:szCs w:val="20"/>
          <w:lang w:eastAsia="zh-CN"/>
        </w:rPr>
      </w:pPr>
    </w:p>
    <w:p w14:paraId="3515C097" w14:textId="63D29845" w:rsidR="007E747E" w:rsidRPr="007E747E" w:rsidRDefault="007E747E" w:rsidP="007E747E">
      <w:pPr>
        <w:tabs>
          <w:tab w:val="left" w:pos="284"/>
        </w:tabs>
        <w:suppressAutoHyphens/>
        <w:spacing w:after="0" w:line="240" w:lineRule="auto"/>
        <w:rPr>
          <w:rFonts w:ascii="Calibri" w:eastAsia="Times New Roman" w:hAnsi="Calibri" w:cs="Calibri"/>
          <w:sz w:val="20"/>
          <w:szCs w:val="20"/>
          <w:lang w:eastAsia="zh-CN"/>
        </w:rPr>
      </w:pPr>
      <w:r w:rsidRPr="007E747E">
        <w:rPr>
          <w:rFonts w:ascii="Calibri" w:eastAsia="Times New Roman" w:hAnsi="Calibri" w:cs="Calibri"/>
          <w:sz w:val="20"/>
          <w:szCs w:val="20"/>
          <w:lang w:eastAsia="zh-CN"/>
        </w:rPr>
        <w:t xml:space="preserve">a </w:t>
      </w:r>
    </w:p>
    <w:p w14:paraId="48008B78" w14:textId="77777777" w:rsidR="008150F0" w:rsidRDefault="008150F0" w:rsidP="00B62EE6">
      <w:pPr>
        <w:tabs>
          <w:tab w:val="left" w:pos="284"/>
        </w:tabs>
        <w:suppressAutoHyphens/>
        <w:spacing w:after="0" w:line="240" w:lineRule="auto"/>
        <w:rPr>
          <w:rFonts w:ascii="Calibri" w:eastAsia="Times New Roman" w:hAnsi="Calibri" w:cs="Times New Roman"/>
          <w:sz w:val="20"/>
          <w:szCs w:val="20"/>
          <w:lang w:eastAsia="zh-CN"/>
        </w:rPr>
      </w:pPr>
    </w:p>
    <w:p w14:paraId="04E0A9B7" w14:textId="77777777" w:rsidR="007E747E" w:rsidRPr="007E747E" w:rsidRDefault="007E747E" w:rsidP="007E747E">
      <w:pPr>
        <w:tabs>
          <w:tab w:val="left" w:pos="284"/>
        </w:tabs>
        <w:suppressAutoHyphens/>
        <w:spacing w:after="0" w:line="240" w:lineRule="auto"/>
        <w:rPr>
          <w:rFonts w:ascii="Calibri" w:eastAsia="Times New Roman" w:hAnsi="Calibri" w:cs="Calibri"/>
          <w:sz w:val="20"/>
          <w:szCs w:val="20"/>
          <w:lang w:eastAsia="zh-CN"/>
        </w:rPr>
      </w:pPr>
    </w:p>
    <w:p w14:paraId="39DB8A34" w14:textId="5D36562B" w:rsidR="007E747E" w:rsidRPr="007E747E" w:rsidRDefault="007E747E" w:rsidP="007E747E">
      <w:pPr>
        <w:tabs>
          <w:tab w:val="left" w:pos="284"/>
        </w:tabs>
        <w:suppressAutoHyphens/>
        <w:spacing w:after="0" w:line="240" w:lineRule="auto"/>
        <w:rPr>
          <w:rFonts w:ascii="Calibri" w:eastAsia="Times New Roman" w:hAnsi="Calibri" w:cs="Calibri"/>
          <w:sz w:val="20"/>
          <w:szCs w:val="20"/>
          <w:lang w:eastAsia="zh-CN"/>
        </w:rPr>
      </w:pPr>
      <w:r w:rsidRPr="007E747E">
        <w:rPr>
          <w:rFonts w:ascii="Calibri" w:eastAsia="Times New Roman" w:hAnsi="Calibri" w:cs="Calibri"/>
          <w:sz w:val="20"/>
          <w:szCs w:val="20"/>
          <w:lang w:eastAsia="zh-CN"/>
        </w:rPr>
        <w:t xml:space="preserve">w rezultacie dokonania przez Zamawiającego wyboru oferty Wykonawcy w </w:t>
      </w:r>
      <w:r w:rsidR="008150F0">
        <w:rPr>
          <w:rFonts w:ascii="Calibri" w:eastAsia="Times New Roman" w:hAnsi="Calibri" w:cs="Calibri"/>
          <w:sz w:val="20"/>
          <w:szCs w:val="20"/>
          <w:lang w:eastAsia="zh-CN"/>
        </w:rPr>
        <w:t>trybie zapytania ofertowego</w:t>
      </w:r>
      <w:r w:rsidRPr="007E747E">
        <w:rPr>
          <w:rFonts w:ascii="Calibri" w:eastAsia="Times New Roman" w:hAnsi="Calibri" w:cs="Calibri"/>
          <w:sz w:val="20"/>
          <w:szCs w:val="20"/>
          <w:lang w:eastAsia="zh-CN"/>
        </w:rPr>
        <w:t xml:space="preserve"> została zawarta umowa o następującej treści:</w:t>
      </w:r>
    </w:p>
    <w:p w14:paraId="3651B3A0" w14:textId="77777777" w:rsidR="007E747E" w:rsidRPr="007E747E" w:rsidRDefault="007E747E" w:rsidP="007E747E">
      <w:pPr>
        <w:tabs>
          <w:tab w:val="left" w:pos="4560"/>
        </w:tabs>
        <w:spacing w:before="200" w:after="200" w:line="288" w:lineRule="auto"/>
        <w:ind w:left="357" w:right="-57"/>
        <w:jc w:val="center"/>
        <w:rPr>
          <w:rFonts w:eastAsia="Times New Roman" w:cs="Times New Roman"/>
          <w:b/>
          <w:sz w:val="20"/>
          <w:szCs w:val="20"/>
          <w:lang w:eastAsia="pl-PL"/>
        </w:rPr>
      </w:pPr>
      <w:r w:rsidRPr="007E747E">
        <w:rPr>
          <w:rFonts w:eastAsia="Times New Roman" w:cs="Times New Roman"/>
          <w:b/>
          <w:sz w:val="20"/>
          <w:szCs w:val="20"/>
          <w:lang w:eastAsia="pl-PL"/>
        </w:rPr>
        <w:t>§ 1</w:t>
      </w:r>
    </w:p>
    <w:p w14:paraId="7764C695" w14:textId="77777777" w:rsidR="007E747E" w:rsidRPr="007E747E" w:rsidRDefault="007E747E" w:rsidP="007E747E">
      <w:pPr>
        <w:autoSpaceDE w:val="0"/>
        <w:autoSpaceDN w:val="0"/>
        <w:adjustRightInd w:val="0"/>
        <w:spacing w:after="200" w:line="240" w:lineRule="auto"/>
        <w:ind w:left="238" w:right="28" w:hanging="238"/>
        <w:jc w:val="center"/>
        <w:rPr>
          <w:rFonts w:eastAsia="Times New Roman" w:cs="Times New Roman"/>
          <w:b/>
          <w:sz w:val="20"/>
          <w:szCs w:val="20"/>
          <w:lang w:eastAsia="pl-PL"/>
        </w:rPr>
      </w:pPr>
      <w:r w:rsidRPr="007E747E">
        <w:rPr>
          <w:rFonts w:eastAsia="Times New Roman" w:cs="Times New Roman"/>
          <w:b/>
          <w:sz w:val="20"/>
          <w:szCs w:val="20"/>
          <w:lang w:eastAsia="pl-PL"/>
        </w:rPr>
        <w:t>PRZEDMIOT UMOWY</w:t>
      </w:r>
    </w:p>
    <w:p w14:paraId="70232A94" w14:textId="37096BB4" w:rsidR="00B62EE6" w:rsidRPr="00B62EE6" w:rsidRDefault="007E747E" w:rsidP="00B62EE6">
      <w:pPr>
        <w:numPr>
          <w:ilvl w:val="0"/>
          <w:numId w:val="1"/>
        </w:numPr>
        <w:autoSpaceDE w:val="0"/>
        <w:autoSpaceDN w:val="0"/>
        <w:adjustRightInd w:val="0"/>
        <w:spacing w:after="0" w:line="240" w:lineRule="auto"/>
        <w:jc w:val="both"/>
        <w:rPr>
          <w:rFonts w:ascii="Calibri" w:eastAsia="Times New Roman" w:hAnsi="Calibri" w:cs="Times New Roman"/>
          <w:b/>
          <w:sz w:val="20"/>
          <w:szCs w:val="20"/>
          <w:lang w:eastAsia="pl-PL"/>
        </w:rPr>
      </w:pPr>
      <w:r w:rsidRPr="00B62EE6">
        <w:rPr>
          <w:rFonts w:eastAsia="Times New Roman" w:cs="Times New Roman"/>
          <w:sz w:val="20"/>
          <w:szCs w:val="20"/>
          <w:lang w:eastAsia="pl-PL"/>
        </w:rPr>
        <w:t>Przedmiotem niniejszej Umowy jest</w:t>
      </w:r>
      <w:r w:rsidRPr="00B62EE6">
        <w:rPr>
          <w:rFonts w:eastAsia="Times New Roman" w:cs="Times New Roman"/>
          <w:b/>
          <w:sz w:val="20"/>
          <w:szCs w:val="20"/>
          <w:lang w:eastAsia="pl-PL"/>
        </w:rPr>
        <w:t xml:space="preserve"> </w:t>
      </w:r>
      <w:r w:rsidRPr="00B62EE6">
        <w:rPr>
          <w:rFonts w:eastAsia="Times New Roman" w:cs="Times New Roman"/>
          <w:sz w:val="20"/>
          <w:szCs w:val="20"/>
          <w:lang w:eastAsia="pl-PL"/>
        </w:rPr>
        <w:t xml:space="preserve">realizacja zadania pn.: </w:t>
      </w:r>
      <w:r w:rsidR="00DE09D1" w:rsidRPr="00DE09D1">
        <w:t>Wyposażenie laboratorium nr 713 w wentylację bytową – nawiewno - wyciągową oraz montaż klimatyzacji w pomieszczeniach 713,714</w:t>
      </w:r>
    </w:p>
    <w:p w14:paraId="102551B3" w14:textId="77777777" w:rsidR="007E747E" w:rsidRPr="00B62EE6" w:rsidRDefault="007E747E" w:rsidP="007E747E">
      <w:pPr>
        <w:numPr>
          <w:ilvl w:val="0"/>
          <w:numId w:val="1"/>
        </w:numPr>
        <w:autoSpaceDE w:val="0"/>
        <w:autoSpaceDN w:val="0"/>
        <w:adjustRightInd w:val="0"/>
        <w:spacing w:after="0" w:line="240" w:lineRule="auto"/>
        <w:jc w:val="both"/>
        <w:rPr>
          <w:rFonts w:eastAsia="Times New Roman" w:cs="Times New Roman"/>
          <w:sz w:val="20"/>
          <w:szCs w:val="20"/>
          <w:lang w:eastAsia="pl-PL"/>
        </w:rPr>
      </w:pPr>
      <w:r w:rsidRPr="00B62EE6">
        <w:rPr>
          <w:rFonts w:eastAsia="Times New Roman" w:cs="Times New Roman"/>
          <w:sz w:val="20"/>
          <w:szCs w:val="20"/>
          <w:lang w:eastAsia="pl-PL"/>
        </w:rPr>
        <w:t>Opis przedmiotu zamówienia określają załączone do postępowania:</w:t>
      </w:r>
    </w:p>
    <w:p w14:paraId="05914F30" w14:textId="7CDD9759" w:rsidR="008150F0" w:rsidRPr="008150F0" w:rsidRDefault="008150F0" w:rsidP="007E747E">
      <w:pPr>
        <w:numPr>
          <w:ilvl w:val="0"/>
          <w:numId w:val="2"/>
        </w:numPr>
        <w:autoSpaceDE w:val="0"/>
        <w:autoSpaceDN w:val="0"/>
        <w:adjustRightInd w:val="0"/>
        <w:spacing w:after="200" w:line="276" w:lineRule="auto"/>
        <w:ind w:left="709"/>
        <w:contextualSpacing/>
        <w:jc w:val="both"/>
        <w:rPr>
          <w:rFonts w:eastAsia="TrebuchetMS" w:cs="Times New Roman"/>
          <w:sz w:val="20"/>
          <w:szCs w:val="20"/>
          <w:lang w:eastAsia="pl-PL"/>
        </w:rPr>
      </w:pPr>
      <w:r>
        <w:rPr>
          <w:rFonts w:eastAsia="TrebuchetMS" w:cs="Times New Roman"/>
          <w:sz w:val="20"/>
          <w:szCs w:val="20"/>
          <w:lang w:eastAsia="pl-PL"/>
        </w:rPr>
        <w:t>Zapytanie ofertowe nr WF/</w:t>
      </w:r>
      <w:r w:rsidR="000961AD">
        <w:rPr>
          <w:rFonts w:eastAsia="TrebuchetMS" w:cs="Times New Roman"/>
          <w:sz w:val="20"/>
          <w:szCs w:val="20"/>
          <w:lang w:eastAsia="pl-PL"/>
        </w:rPr>
        <w:t>11</w:t>
      </w:r>
      <w:r>
        <w:rPr>
          <w:rFonts w:eastAsia="TrebuchetMS" w:cs="Times New Roman"/>
          <w:sz w:val="20"/>
          <w:szCs w:val="20"/>
          <w:lang w:eastAsia="pl-PL"/>
        </w:rPr>
        <w:t>/ZP/2022</w:t>
      </w:r>
    </w:p>
    <w:p w14:paraId="01CF52A4" w14:textId="774DFA89" w:rsidR="007E747E" w:rsidRPr="007E747E" w:rsidRDefault="003709B3" w:rsidP="007E747E">
      <w:pPr>
        <w:numPr>
          <w:ilvl w:val="0"/>
          <w:numId w:val="2"/>
        </w:numPr>
        <w:autoSpaceDE w:val="0"/>
        <w:autoSpaceDN w:val="0"/>
        <w:adjustRightInd w:val="0"/>
        <w:spacing w:after="200" w:line="276" w:lineRule="auto"/>
        <w:ind w:left="709"/>
        <w:contextualSpacing/>
        <w:jc w:val="both"/>
        <w:rPr>
          <w:rFonts w:eastAsia="TrebuchetMS" w:cs="Times New Roman"/>
          <w:sz w:val="20"/>
          <w:szCs w:val="20"/>
          <w:lang w:eastAsia="pl-PL"/>
        </w:rPr>
      </w:pPr>
      <w:r>
        <w:rPr>
          <w:rFonts w:eastAsia="TrebuchetMS" w:cs="Times New Roman"/>
          <w:sz w:val="20"/>
          <w:szCs w:val="20"/>
          <w:lang w:eastAsia="pl-PL"/>
        </w:rPr>
        <w:t>Oferta wykonawcy z kosztorysem</w:t>
      </w:r>
    </w:p>
    <w:p w14:paraId="39803FC2" w14:textId="72F53CC3" w:rsidR="007E747E" w:rsidRPr="007E747E" w:rsidRDefault="007E747E" w:rsidP="007E747E">
      <w:pPr>
        <w:numPr>
          <w:ilvl w:val="0"/>
          <w:numId w:val="1"/>
        </w:numPr>
        <w:autoSpaceDE w:val="0"/>
        <w:autoSpaceDN w:val="0"/>
        <w:adjustRightInd w:val="0"/>
        <w:spacing w:after="0" w:line="240" w:lineRule="auto"/>
        <w:jc w:val="both"/>
        <w:rPr>
          <w:rFonts w:eastAsia="Times New Roman" w:cs="Times New Roman"/>
          <w:color w:val="000000"/>
          <w:sz w:val="20"/>
          <w:szCs w:val="20"/>
          <w:lang w:eastAsia="pl-PL"/>
        </w:rPr>
      </w:pPr>
      <w:r w:rsidRPr="007E747E">
        <w:rPr>
          <w:rFonts w:eastAsia="Times New Roman" w:cs="Times New Roman"/>
          <w:color w:val="000000"/>
          <w:sz w:val="20"/>
          <w:szCs w:val="20"/>
          <w:lang w:eastAsia="pl-PL"/>
        </w:rPr>
        <w:t xml:space="preserve">Wykonawca potwierdza, iż przed podpisaniem niniejszej umowy, poznał istniejący stan faktyczny </w:t>
      </w:r>
      <w:r w:rsidRPr="007E747E">
        <w:rPr>
          <w:rFonts w:eastAsia="Times New Roman" w:cs="Times New Roman"/>
          <w:sz w:val="20"/>
          <w:szCs w:val="20"/>
          <w:lang w:eastAsia="pl-PL"/>
        </w:rPr>
        <w:t>nie zgłasza zastrzeżeń</w:t>
      </w:r>
      <w:r w:rsidRPr="007E747E">
        <w:rPr>
          <w:rFonts w:eastAsia="Times New Roman" w:cs="Times New Roman"/>
          <w:color w:val="000000"/>
          <w:sz w:val="20"/>
          <w:szCs w:val="20"/>
          <w:lang w:eastAsia="pl-PL"/>
        </w:rPr>
        <w:t xml:space="preserve"> i zobowiązuje się wykonać przedmiot Umowy w zakresie rzeczowym zgodnym z dokumentacją i za cenę umowną.</w:t>
      </w:r>
    </w:p>
    <w:p w14:paraId="081AD7DC" w14:textId="77777777" w:rsidR="007E747E" w:rsidRPr="007E747E" w:rsidRDefault="007E747E" w:rsidP="007E747E">
      <w:pPr>
        <w:numPr>
          <w:ilvl w:val="0"/>
          <w:numId w:val="1"/>
        </w:numPr>
        <w:shd w:val="clear" w:color="auto" w:fill="FFFFFF"/>
        <w:autoSpaceDE w:val="0"/>
        <w:autoSpaceDN w:val="0"/>
        <w:adjustRightInd w:val="0"/>
        <w:spacing w:after="0" w:line="240" w:lineRule="auto"/>
        <w:jc w:val="both"/>
        <w:rPr>
          <w:rFonts w:eastAsia="Times New Roman" w:cs="Times New Roman"/>
          <w:color w:val="000000"/>
          <w:sz w:val="20"/>
          <w:szCs w:val="20"/>
          <w:lang w:eastAsia="pl-PL"/>
        </w:rPr>
      </w:pPr>
      <w:r w:rsidRPr="007E747E">
        <w:rPr>
          <w:rFonts w:eastAsia="Times New Roman" w:cs="Times New Roman"/>
          <w:color w:val="000000"/>
          <w:sz w:val="20"/>
          <w:szCs w:val="20"/>
          <w:lang w:eastAsia="pl-PL"/>
        </w:rPr>
        <w:t>Zamawiający dopuszcza możliwość wystąpienia w trakcie realizacji przedmiotu umowy robót zamiennych w stosunku do powierzonych dokumentacją projektową oraz możliwość ograniczenia zakresu rzeczowego przedmiotu Umowy, w sytuacji, gdy wykonanie danych robót będzie zbędne do prawidłowego, tj. zgodnego z zasadami wiedzy technicznej i obowiązującymi na dzień odbioru robót przepisami. Roboty takie w dalszej części umowy nazywane są robotami zamiennymi.</w:t>
      </w:r>
    </w:p>
    <w:p w14:paraId="08D7D95C" w14:textId="77777777" w:rsidR="007E747E" w:rsidRPr="007E747E" w:rsidRDefault="007E747E" w:rsidP="007E747E">
      <w:pPr>
        <w:tabs>
          <w:tab w:val="left" w:pos="4560"/>
        </w:tabs>
        <w:spacing w:after="0" w:line="288" w:lineRule="auto"/>
        <w:ind w:left="357" w:right="-57"/>
        <w:jc w:val="center"/>
        <w:rPr>
          <w:rFonts w:eastAsia="Times New Roman" w:cs="Times New Roman"/>
          <w:b/>
          <w:sz w:val="20"/>
          <w:szCs w:val="20"/>
          <w:lang w:eastAsia="pl-PL"/>
        </w:rPr>
      </w:pPr>
    </w:p>
    <w:p w14:paraId="5BBA4801" w14:textId="77777777" w:rsidR="007E747E" w:rsidRPr="007E747E" w:rsidRDefault="007E747E" w:rsidP="007E747E">
      <w:pPr>
        <w:tabs>
          <w:tab w:val="left" w:pos="4560"/>
        </w:tabs>
        <w:spacing w:after="0" w:line="288" w:lineRule="auto"/>
        <w:ind w:left="357" w:right="-57"/>
        <w:jc w:val="center"/>
        <w:rPr>
          <w:rFonts w:eastAsia="Times New Roman" w:cs="Times New Roman"/>
          <w:b/>
          <w:sz w:val="20"/>
          <w:szCs w:val="20"/>
          <w:lang w:eastAsia="pl-PL"/>
        </w:rPr>
      </w:pPr>
      <w:r w:rsidRPr="007E747E">
        <w:rPr>
          <w:rFonts w:eastAsia="Times New Roman" w:cs="Times New Roman"/>
          <w:b/>
          <w:sz w:val="20"/>
          <w:szCs w:val="20"/>
          <w:lang w:eastAsia="pl-PL"/>
        </w:rPr>
        <w:t>§ 2</w:t>
      </w:r>
    </w:p>
    <w:p w14:paraId="1469474D" w14:textId="77777777" w:rsidR="007E747E" w:rsidRPr="007E747E" w:rsidRDefault="007E747E" w:rsidP="007E747E">
      <w:pPr>
        <w:tabs>
          <w:tab w:val="left" w:pos="4560"/>
        </w:tabs>
        <w:spacing w:before="120" w:after="120" w:line="288" w:lineRule="auto"/>
        <w:ind w:left="357" w:right="-57"/>
        <w:jc w:val="center"/>
        <w:rPr>
          <w:rFonts w:eastAsia="Times New Roman" w:cs="Times New Roman"/>
          <w:b/>
          <w:sz w:val="20"/>
          <w:szCs w:val="20"/>
          <w:lang w:eastAsia="pl-PL"/>
        </w:rPr>
      </w:pPr>
      <w:r w:rsidRPr="007E747E">
        <w:rPr>
          <w:rFonts w:eastAsia="Times New Roman" w:cs="Times New Roman"/>
          <w:b/>
          <w:sz w:val="20"/>
          <w:szCs w:val="20"/>
          <w:lang w:eastAsia="pl-PL"/>
        </w:rPr>
        <w:t>WARTOŚĆ</w:t>
      </w:r>
      <w:r w:rsidRPr="007E747E">
        <w:rPr>
          <w:rFonts w:eastAsia="Times New Roman" w:cs="Times New Roman"/>
          <w:sz w:val="20"/>
          <w:szCs w:val="20"/>
          <w:lang w:eastAsia="pl-PL"/>
        </w:rPr>
        <w:t xml:space="preserve"> </w:t>
      </w:r>
      <w:r w:rsidRPr="007E747E">
        <w:rPr>
          <w:rFonts w:eastAsia="Times New Roman" w:cs="Times New Roman"/>
          <w:b/>
          <w:sz w:val="20"/>
          <w:szCs w:val="20"/>
          <w:lang w:eastAsia="pl-PL"/>
        </w:rPr>
        <w:t>PRZEDMIOTU UMOWY</w:t>
      </w:r>
    </w:p>
    <w:p w14:paraId="25E10EE5" w14:textId="77777777" w:rsidR="007E747E" w:rsidRPr="00B25A15" w:rsidRDefault="007E747E" w:rsidP="007E747E">
      <w:pPr>
        <w:numPr>
          <w:ilvl w:val="0"/>
          <w:numId w:val="4"/>
        </w:numPr>
        <w:spacing w:before="120" w:after="0" w:line="240" w:lineRule="auto"/>
        <w:ind w:left="360"/>
        <w:jc w:val="both"/>
        <w:rPr>
          <w:rFonts w:eastAsia="Times New Roman" w:cs="Times New Roman"/>
          <w:bCs/>
          <w:sz w:val="20"/>
          <w:szCs w:val="20"/>
          <w:lang w:eastAsia="pl-PL"/>
        </w:rPr>
      </w:pPr>
      <w:r w:rsidRPr="00B25A15">
        <w:rPr>
          <w:rFonts w:eastAsia="Times New Roman" w:cs="Times New Roman"/>
          <w:spacing w:val="-2"/>
          <w:sz w:val="20"/>
          <w:szCs w:val="20"/>
          <w:lang w:eastAsia="pl-PL"/>
        </w:rPr>
        <w:t xml:space="preserve">Za realizację wszystkich świadczeń wynikających z niniejszej </w:t>
      </w:r>
      <w:r w:rsidRPr="00B25A15">
        <w:rPr>
          <w:rFonts w:eastAsia="Times New Roman" w:cs="Times New Roman"/>
          <w:spacing w:val="-1"/>
          <w:sz w:val="20"/>
          <w:szCs w:val="20"/>
          <w:lang w:eastAsia="pl-PL"/>
        </w:rPr>
        <w:t xml:space="preserve">Umowy </w:t>
      </w:r>
      <w:r w:rsidRPr="00B25A15">
        <w:rPr>
          <w:rFonts w:eastAsia="Times New Roman" w:cs="Times New Roman"/>
          <w:b/>
          <w:spacing w:val="-1"/>
          <w:sz w:val="20"/>
          <w:szCs w:val="20"/>
          <w:lang w:eastAsia="pl-PL"/>
        </w:rPr>
        <w:t xml:space="preserve">Wykonawca </w:t>
      </w:r>
      <w:r w:rsidRPr="00B25A15">
        <w:rPr>
          <w:rFonts w:eastAsia="Times New Roman" w:cs="Times New Roman"/>
          <w:spacing w:val="-1"/>
          <w:sz w:val="20"/>
          <w:szCs w:val="20"/>
          <w:lang w:eastAsia="pl-PL"/>
        </w:rPr>
        <w:t xml:space="preserve">otrzyma wynagrodzenie </w:t>
      </w:r>
      <w:r w:rsidRPr="00B25A15">
        <w:rPr>
          <w:rFonts w:eastAsia="Times New Roman" w:cs="Times New Roman"/>
          <w:b/>
          <w:spacing w:val="-1"/>
          <w:sz w:val="20"/>
          <w:szCs w:val="20"/>
          <w:lang w:eastAsia="pl-PL"/>
        </w:rPr>
        <w:t>kosztorysowe</w:t>
      </w:r>
      <w:r w:rsidRPr="00B25A15">
        <w:rPr>
          <w:rFonts w:eastAsia="Times New Roman" w:cs="Times New Roman"/>
          <w:sz w:val="20"/>
          <w:szCs w:val="20"/>
          <w:lang w:eastAsia="pl-PL"/>
        </w:rPr>
        <w:t xml:space="preserve"> na kwotę </w:t>
      </w:r>
      <w:r w:rsidR="00B62EE6">
        <w:rPr>
          <w:rFonts w:eastAsia="Times New Roman" w:cs="Times New Roman"/>
          <w:b/>
          <w:sz w:val="20"/>
          <w:szCs w:val="20"/>
          <w:lang w:eastAsia="pl-PL"/>
        </w:rPr>
        <w:t>………</w:t>
      </w:r>
      <w:r w:rsidR="00852F16">
        <w:rPr>
          <w:rFonts w:eastAsia="Times New Roman" w:cs="Times New Roman"/>
          <w:b/>
          <w:sz w:val="20"/>
          <w:szCs w:val="20"/>
          <w:lang w:eastAsia="pl-PL"/>
        </w:rPr>
        <w:t xml:space="preserve"> </w:t>
      </w:r>
      <w:r w:rsidRPr="00B25A15">
        <w:rPr>
          <w:rFonts w:eastAsia="Times New Roman" w:cs="Times New Roman"/>
          <w:b/>
          <w:sz w:val="20"/>
          <w:szCs w:val="20"/>
          <w:lang w:eastAsia="pl-PL"/>
        </w:rPr>
        <w:t xml:space="preserve">PLN </w:t>
      </w:r>
      <w:r w:rsidRPr="00B25A15">
        <w:rPr>
          <w:rFonts w:eastAsia="Times New Roman" w:cs="Times New Roman"/>
          <w:sz w:val="20"/>
          <w:szCs w:val="20"/>
          <w:lang w:eastAsia="pl-PL"/>
        </w:rPr>
        <w:t xml:space="preserve">bez VAT (słownie złotych: </w:t>
      </w:r>
      <w:r w:rsidR="00B62EE6">
        <w:rPr>
          <w:rFonts w:eastAsia="Times New Roman" w:cs="Times New Roman"/>
          <w:sz w:val="20"/>
          <w:szCs w:val="20"/>
          <w:lang w:eastAsia="pl-PL"/>
        </w:rPr>
        <w:t>……………</w:t>
      </w:r>
      <w:r w:rsidR="00852F16">
        <w:rPr>
          <w:rFonts w:eastAsia="Times New Roman" w:cs="Times New Roman"/>
          <w:sz w:val="20"/>
          <w:szCs w:val="20"/>
          <w:lang w:eastAsia="pl-PL"/>
        </w:rPr>
        <w:t xml:space="preserve"> 90</w:t>
      </w:r>
      <w:r w:rsidRPr="00B25A15">
        <w:rPr>
          <w:rFonts w:eastAsia="Times New Roman" w:cs="Times New Roman"/>
          <w:sz w:val="20"/>
          <w:szCs w:val="20"/>
          <w:lang w:eastAsia="pl-PL"/>
        </w:rPr>
        <w:t>/100,</w:t>
      </w:r>
      <w:r w:rsidR="00B25A15" w:rsidRPr="00B25A15">
        <w:rPr>
          <w:rFonts w:eastAsia="Times New Roman" w:cs="Times New Roman"/>
          <w:sz w:val="20"/>
          <w:szCs w:val="20"/>
          <w:lang w:eastAsia="pl-PL"/>
        </w:rPr>
        <w:t xml:space="preserve"> </w:t>
      </w:r>
      <w:r w:rsidRPr="00B25A15">
        <w:rPr>
          <w:rFonts w:eastAsia="Times New Roman" w:cs="Times New Roman"/>
          <w:sz w:val="20"/>
          <w:szCs w:val="20"/>
          <w:lang w:eastAsia="pl-PL"/>
        </w:rPr>
        <w:t xml:space="preserve">powiększoną o podatek VAT </w:t>
      </w:r>
      <w:r w:rsidR="00852F16">
        <w:rPr>
          <w:rFonts w:eastAsia="Times New Roman" w:cs="Times New Roman"/>
          <w:sz w:val="20"/>
          <w:szCs w:val="20"/>
          <w:lang w:eastAsia="pl-PL"/>
        </w:rPr>
        <w:t>23%</w:t>
      </w:r>
      <w:r w:rsidRPr="00B25A15">
        <w:rPr>
          <w:rFonts w:eastAsia="Times New Roman" w:cs="Times New Roman"/>
          <w:sz w:val="20"/>
          <w:szCs w:val="20"/>
          <w:lang w:eastAsia="pl-PL"/>
        </w:rPr>
        <w:t xml:space="preserve">, </w:t>
      </w:r>
      <w:r w:rsidR="00852F16">
        <w:rPr>
          <w:rFonts w:eastAsia="Times New Roman" w:cs="Times New Roman"/>
          <w:sz w:val="20"/>
          <w:szCs w:val="20"/>
          <w:lang w:eastAsia="pl-PL"/>
        </w:rPr>
        <w:t xml:space="preserve">Razem brutto </w:t>
      </w:r>
      <w:r w:rsidR="00B62EE6">
        <w:rPr>
          <w:rFonts w:eastAsia="Times New Roman" w:cs="Times New Roman"/>
          <w:sz w:val="20"/>
          <w:szCs w:val="20"/>
          <w:lang w:eastAsia="pl-PL"/>
        </w:rPr>
        <w:t>….</w:t>
      </w:r>
      <w:r w:rsidRPr="00B25A15">
        <w:rPr>
          <w:rFonts w:eastAsia="Times New Roman" w:cs="Times New Roman"/>
          <w:sz w:val="20"/>
          <w:szCs w:val="20"/>
          <w:lang w:eastAsia="pl-PL"/>
        </w:rPr>
        <w:t xml:space="preserve">  </w:t>
      </w:r>
      <w:r w:rsidRPr="00B25A15">
        <w:rPr>
          <w:rFonts w:eastAsia="Times New Roman" w:cs="Times New Roman"/>
          <w:b/>
          <w:sz w:val="20"/>
          <w:szCs w:val="20"/>
          <w:lang w:eastAsia="pl-PL"/>
        </w:rPr>
        <w:t>PLN</w:t>
      </w:r>
      <w:r w:rsidRPr="00B25A15">
        <w:rPr>
          <w:rFonts w:eastAsia="Times New Roman" w:cs="Times New Roman"/>
          <w:sz w:val="20"/>
          <w:szCs w:val="20"/>
          <w:lang w:eastAsia="pl-PL"/>
        </w:rPr>
        <w:t xml:space="preserve"> </w:t>
      </w:r>
      <w:r w:rsidR="00852F16">
        <w:rPr>
          <w:rFonts w:eastAsia="Times New Roman" w:cs="Times New Roman"/>
          <w:sz w:val="20"/>
          <w:szCs w:val="20"/>
          <w:lang w:eastAsia="pl-PL"/>
        </w:rPr>
        <w:t>.</w:t>
      </w:r>
    </w:p>
    <w:p w14:paraId="46052A54" w14:textId="77777777" w:rsidR="007E747E" w:rsidRPr="007E747E" w:rsidRDefault="007E747E" w:rsidP="007E747E">
      <w:pPr>
        <w:spacing w:before="20" w:after="20" w:line="240" w:lineRule="auto"/>
        <w:ind w:left="360" w:right="-54" w:hanging="360"/>
        <w:jc w:val="both"/>
        <w:rPr>
          <w:rFonts w:eastAsia="Times New Roman" w:cs="Times New Roman"/>
          <w:color w:val="000000"/>
          <w:sz w:val="20"/>
          <w:szCs w:val="20"/>
          <w:lang w:eastAsia="pl-PL"/>
        </w:rPr>
      </w:pPr>
      <w:r w:rsidRPr="007E747E">
        <w:rPr>
          <w:rFonts w:eastAsia="Times New Roman" w:cs="Times New Roman"/>
          <w:color w:val="000000"/>
          <w:sz w:val="20"/>
          <w:szCs w:val="20"/>
          <w:lang w:eastAsia="pl-PL"/>
        </w:rPr>
        <w:t>2.</w:t>
      </w:r>
      <w:r w:rsidRPr="007E747E">
        <w:rPr>
          <w:rFonts w:eastAsia="Times New Roman" w:cs="Times New Roman"/>
          <w:color w:val="000000"/>
          <w:sz w:val="20"/>
          <w:szCs w:val="20"/>
          <w:lang w:eastAsia="pl-PL"/>
        </w:rPr>
        <w:tab/>
        <w:t xml:space="preserve">Wynagrodzenie brutto </w:t>
      </w:r>
      <w:r w:rsidRPr="007E747E">
        <w:rPr>
          <w:rFonts w:eastAsia="Times New Roman" w:cs="Times New Roman"/>
          <w:b/>
          <w:color w:val="000000"/>
          <w:sz w:val="20"/>
          <w:szCs w:val="20"/>
          <w:lang w:eastAsia="pl-PL"/>
        </w:rPr>
        <w:t>Wykonawcy</w:t>
      </w:r>
      <w:r w:rsidRPr="007E747E">
        <w:rPr>
          <w:rFonts w:eastAsia="Times New Roman" w:cs="Times New Roman"/>
          <w:color w:val="000000"/>
          <w:sz w:val="20"/>
          <w:szCs w:val="20"/>
          <w:lang w:eastAsia="pl-PL"/>
        </w:rPr>
        <w:t xml:space="preserve"> określone w ust.</w:t>
      </w:r>
      <w:r w:rsidRPr="007E747E">
        <w:rPr>
          <w:rFonts w:eastAsia="Times New Roman" w:cs="Times New Roman"/>
          <w:sz w:val="20"/>
          <w:szCs w:val="20"/>
          <w:lang w:eastAsia="pl-PL"/>
        </w:rPr>
        <w:t> </w:t>
      </w:r>
      <w:r w:rsidRPr="007E747E">
        <w:rPr>
          <w:rFonts w:eastAsia="Times New Roman" w:cs="Times New Roman"/>
          <w:color w:val="000000"/>
          <w:sz w:val="20"/>
          <w:szCs w:val="20"/>
          <w:lang w:eastAsia="pl-PL"/>
        </w:rPr>
        <w:t>1 uwzględnia wszystkie obowiązujące w Polsce podatki, w szczególności podatek VAT, a także wszelk</w:t>
      </w:r>
      <w:r w:rsidR="00B25A15">
        <w:rPr>
          <w:rFonts w:eastAsia="Times New Roman" w:cs="Times New Roman"/>
          <w:color w:val="000000"/>
          <w:sz w:val="20"/>
          <w:szCs w:val="20"/>
          <w:lang w:eastAsia="pl-PL"/>
        </w:rPr>
        <w:t xml:space="preserve">ie pozostałe ewentualne opłaty </w:t>
      </w:r>
      <w:r w:rsidRPr="007E747E">
        <w:rPr>
          <w:rFonts w:eastAsia="Times New Roman" w:cs="Times New Roman"/>
          <w:color w:val="000000"/>
          <w:sz w:val="20"/>
          <w:szCs w:val="20"/>
          <w:lang w:eastAsia="pl-PL"/>
        </w:rPr>
        <w:t>związane z realizacją Umowy.</w:t>
      </w:r>
    </w:p>
    <w:p w14:paraId="4F35A8C3" w14:textId="77777777" w:rsidR="007E747E" w:rsidRPr="007E747E" w:rsidRDefault="007E747E" w:rsidP="007E747E">
      <w:pPr>
        <w:spacing w:before="20" w:after="20" w:line="240" w:lineRule="auto"/>
        <w:ind w:left="360" w:right="-54" w:hanging="360"/>
        <w:jc w:val="both"/>
        <w:rPr>
          <w:rFonts w:eastAsia="Times New Roman" w:cs="Times New Roman"/>
          <w:color w:val="000000"/>
          <w:sz w:val="20"/>
          <w:szCs w:val="20"/>
          <w:lang w:eastAsia="pl-PL"/>
        </w:rPr>
      </w:pPr>
      <w:r w:rsidRPr="007E747E">
        <w:rPr>
          <w:rFonts w:eastAsia="Times New Roman" w:cs="Times New Roman"/>
          <w:color w:val="000000"/>
          <w:sz w:val="20"/>
          <w:szCs w:val="20"/>
          <w:lang w:eastAsia="pl-PL"/>
        </w:rPr>
        <w:t>3.</w:t>
      </w:r>
      <w:r w:rsidRPr="007E747E">
        <w:rPr>
          <w:rFonts w:eastAsia="Times New Roman" w:cs="Times New Roman"/>
          <w:color w:val="000000"/>
          <w:sz w:val="20"/>
          <w:szCs w:val="20"/>
          <w:lang w:eastAsia="pl-PL"/>
        </w:rPr>
        <w:tab/>
        <w:t>Ustawowa zmiana procentowej stawki podatku VAT, będzie stanowiła podstawę do zmiany wynagrodzenia brutto i będzie odpowiednio dostosowana aneksem do niniejszej Umowy.</w:t>
      </w:r>
    </w:p>
    <w:p w14:paraId="58982F48" w14:textId="11BF5B87" w:rsidR="007E747E" w:rsidRPr="007E747E" w:rsidRDefault="007E747E" w:rsidP="007E747E">
      <w:pPr>
        <w:numPr>
          <w:ilvl w:val="0"/>
          <w:numId w:val="18"/>
        </w:numPr>
        <w:tabs>
          <w:tab w:val="num" w:pos="426"/>
        </w:tabs>
        <w:spacing w:before="20" w:after="20" w:line="240" w:lineRule="auto"/>
        <w:ind w:left="426" w:right="-54" w:hanging="426"/>
        <w:jc w:val="both"/>
        <w:rPr>
          <w:rFonts w:eastAsia="Times New Roman" w:cs="Times New Roman"/>
          <w:color w:val="000000"/>
          <w:sz w:val="20"/>
          <w:szCs w:val="20"/>
          <w:lang w:eastAsia="pl-PL"/>
        </w:rPr>
      </w:pPr>
      <w:r w:rsidRPr="007E747E">
        <w:rPr>
          <w:rFonts w:eastAsia="Times New Roman" w:cs="Times New Roman"/>
          <w:color w:val="000000"/>
          <w:sz w:val="20"/>
          <w:szCs w:val="20"/>
          <w:lang w:eastAsia="pl-PL"/>
        </w:rPr>
        <w:t xml:space="preserve">W ramach wynagrodzenia, o którym mowa w ust. 1, Wykonawca ponosi koszty przeprowadzenia wszystkich prób, badań, sprawdzeń, przeglądów, pomiarów i odbiorów niezbędnych do przekazania do użytkowania </w:t>
      </w:r>
      <w:r w:rsidR="008150F0">
        <w:rPr>
          <w:rFonts w:eastAsia="Times New Roman" w:cs="Times New Roman"/>
          <w:color w:val="000000"/>
          <w:sz w:val="20"/>
          <w:szCs w:val="20"/>
          <w:lang w:eastAsia="pl-PL"/>
        </w:rPr>
        <w:t>pomieszczeń</w:t>
      </w:r>
      <w:r w:rsidRPr="007E747E">
        <w:rPr>
          <w:rFonts w:eastAsia="Times New Roman" w:cs="Times New Roman"/>
          <w:color w:val="000000"/>
          <w:sz w:val="20"/>
          <w:szCs w:val="20"/>
          <w:lang w:eastAsia="pl-PL"/>
        </w:rPr>
        <w:t xml:space="preserve"> wraz ze wszystkimi instalacjami, urządzeniami oraz sieciami wewnętrznymi i zewnętrznymi.</w:t>
      </w:r>
    </w:p>
    <w:p w14:paraId="615AD351" w14:textId="77777777" w:rsidR="007E747E" w:rsidRPr="007E747E" w:rsidRDefault="007E747E" w:rsidP="007E747E">
      <w:pPr>
        <w:numPr>
          <w:ilvl w:val="0"/>
          <w:numId w:val="18"/>
        </w:numPr>
        <w:tabs>
          <w:tab w:val="num" w:pos="426"/>
        </w:tabs>
        <w:spacing w:before="60" w:after="0" w:line="264" w:lineRule="auto"/>
        <w:ind w:left="426" w:hanging="426"/>
        <w:jc w:val="both"/>
        <w:rPr>
          <w:rFonts w:eastAsia="Times New Roman" w:cs="Times New Roman"/>
          <w:sz w:val="20"/>
          <w:szCs w:val="20"/>
          <w:lang w:eastAsia="pl-PL"/>
        </w:rPr>
      </w:pPr>
      <w:r w:rsidRPr="007E747E">
        <w:rPr>
          <w:rFonts w:eastAsia="Times New Roman" w:cs="Times New Roman"/>
          <w:color w:val="000000"/>
          <w:sz w:val="20"/>
          <w:szCs w:val="20"/>
          <w:lang w:eastAsia="pl-PL"/>
        </w:rPr>
        <w:t xml:space="preserve">Podstawą do ustalenia wynagrodzenia jest odpowiedni </w:t>
      </w:r>
      <w:r w:rsidRPr="007E747E">
        <w:rPr>
          <w:rFonts w:eastAsia="Times New Roman" w:cs="Times New Roman"/>
          <w:sz w:val="20"/>
          <w:szCs w:val="20"/>
          <w:lang w:eastAsia="pl-PL"/>
        </w:rPr>
        <w:t xml:space="preserve">kosztorys ofertowy sporządzony przez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i zatwierdzony przez </w:t>
      </w:r>
      <w:r w:rsidRPr="007E747E">
        <w:rPr>
          <w:rFonts w:eastAsia="Times New Roman" w:cs="Times New Roman"/>
          <w:b/>
          <w:sz w:val="20"/>
          <w:szCs w:val="20"/>
          <w:lang w:eastAsia="pl-PL"/>
        </w:rPr>
        <w:t xml:space="preserve">Zamawiającego. </w:t>
      </w:r>
    </w:p>
    <w:p w14:paraId="7469B56C" w14:textId="77777777" w:rsidR="007E747E" w:rsidRPr="007E747E" w:rsidRDefault="007E747E" w:rsidP="007E747E">
      <w:pPr>
        <w:spacing w:before="120" w:after="120" w:line="240" w:lineRule="auto"/>
        <w:ind w:left="357"/>
        <w:jc w:val="center"/>
        <w:rPr>
          <w:rFonts w:eastAsia="Times New Roman" w:cs="Times New Roman"/>
          <w:b/>
          <w:sz w:val="20"/>
          <w:szCs w:val="20"/>
          <w:lang w:eastAsia="pl-PL"/>
        </w:rPr>
      </w:pPr>
      <w:r w:rsidRPr="007E747E">
        <w:rPr>
          <w:rFonts w:eastAsia="Times New Roman" w:cs="Times New Roman"/>
          <w:b/>
          <w:sz w:val="20"/>
          <w:szCs w:val="20"/>
          <w:lang w:eastAsia="pl-PL"/>
        </w:rPr>
        <w:t>§ 3</w:t>
      </w:r>
    </w:p>
    <w:p w14:paraId="1661D8C3" w14:textId="77777777" w:rsidR="007E747E" w:rsidRPr="007E747E" w:rsidRDefault="007E747E" w:rsidP="007E747E">
      <w:pPr>
        <w:tabs>
          <w:tab w:val="left" w:pos="4560"/>
        </w:tabs>
        <w:spacing w:after="200" w:line="288" w:lineRule="auto"/>
        <w:ind w:left="357" w:right="-57"/>
        <w:jc w:val="center"/>
        <w:rPr>
          <w:rFonts w:eastAsia="Times New Roman" w:cs="Times New Roman"/>
          <w:b/>
          <w:sz w:val="20"/>
          <w:szCs w:val="20"/>
          <w:lang w:eastAsia="pl-PL"/>
        </w:rPr>
      </w:pPr>
      <w:r w:rsidRPr="007E747E">
        <w:rPr>
          <w:rFonts w:eastAsia="Times New Roman" w:cs="Times New Roman"/>
          <w:b/>
          <w:sz w:val="20"/>
          <w:szCs w:val="20"/>
          <w:lang w:eastAsia="pl-PL"/>
        </w:rPr>
        <w:t>TERMIN REALIZACJI UMOWY</w:t>
      </w:r>
    </w:p>
    <w:p w14:paraId="42C5734D" w14:textId="77777777" w:rsidR="007E747E" w:rsidRPr="007E747E"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rebuchetMS" w:cs="Times New Roman"/>
          <w:sz w:val="20"/>
          <w:szCs w:val="20"/>
          <w:lang w:eastAsia="pl-PL"/>
        </w:rPr>
        <w:t xml:space="preserve">Rozpoczęcie robót określonych w </w:t>
      </w:r>
      <w:r w:rsidRPr="007E747E">
        <w:rPr>
          <w:rFonts w:eastAsia="Times New Roman" w:cs="Times New Roman"/>
          <w:sz w:val="20"/>
          <w:szCs w:val="20"/>
          <w:lang w:eastAsia="pl-PL"/>
        </w:rPr>
        <w:t xml:space="preserve">§ 1 </w:t>
      </w:r>
      <w:r w:rsidRPr="007E747E">
        <w:rPr>
          <w:rFonts w:eastAsia="TrebuchetMS" w:cs="Times New Roman"/>
          <w:sz w:val="20"/>
          <w:szCs w:val="20"/>
          <w:lang w:eastAsia="pl-PL"/>
        </w:rPr>
        <w:t>ustala się na dzień protokolarnego wprowadzenia na budowę,</w:t>
      </w:r>
      <w:r w:rsidR="008F3279">
        <w:rPr>
          <w:rFonts w:eastAsia="TrebuchetMS" w:cs="Times New Roman"/>
          <w:sz w:val="20"/>
          <w:szCs w:val="20"/>
          <w:lang w:eastAsia="pl-PL"/>
        </w:rPr>
        <w:t>.</w:t>
      </w:r>
    </w:p>
    <w:p w14:paraId="2BE52F3C" w14:textId="52B1FC4C" w:rsidR="007E747E" w:rsidRPr="008F3279"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rebuchetMS" w:cs="Times New Roman"/>
          <w:sz w:val="20"/>
          <w:szCs w:val="20"/>
          <w:lang w:eastAsia="pl-PL"/>
        </w:rPr>
        <w:t xml:space="preserve">Zakończenie robót nastąpi </w:t>
      </w:r>
      <w:r w:rsidRPr="008F3279">
        <w:rPr>
          <w:rFonts w:eastAsia="TrebuchetMS" w:cs="Times New Roman"/>
          <w:b/>
          <w:sz w:val="20"/>
          <w:szCs w:val="20"/>
          <w:lang w:eastAsia="pl-PL"/>
        </w:rPr>
        <w:t xml:space="preserve">w terminie do </w:t>
      </w:r>
      <w:r w:rsidR="00DE09D1">
        <w:rPr>
          <w:rFonts w:eastAsia="TrebuchetMS" w:cs="Times New Roman"/>
          <w:b/>
          <w:sz w:val="20"/>
          <w:szCs w:val="20"/>
          <w:lang w:eastAsia="pl-PL"/>
        </w:rPr>
        <w:t xml:space="preserve">………………………………. </w:t>
      </w:r>
      <w:r w:rsidRPr="008F3279">
        <w:rPr>
          <w:rFonts w:eastAsia="TrebuchetMS" w:cs="Times New Roman"/>
          <w:b/>
          <w:sz w:val="20"/>
          <w:szCs w:val="20"/>
          <w:lang w:eastAsia="pl-PL"/>
        </w:rPr>
        <w:t>r.</w:t>
      </w:r>
    </w:p>
    <w:p w14:paraId="1251D79B" w14:textId="77777777" w:rsidR="007E747E" w:rsidRPr="007E747E"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ma obowiązek pisemnie zgłosić gotowość do odbioru robót na 5 dni przed planowanym terminem zakończenia robót określonym w ust. 2. </w:t>
      </w:r>
    </w:p>
    <w:p w14:paraId="68C921BC" w14:textId="77777777" w:rsidR="007E747E" w:rsidRPr="007E747E"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imes New Roman" w:cs="Times New Roman"/>
          <w:sz w:val="20"/>
          <w:szCs w:val="20"/>
          <w:lang w:eastAsia="pl-PL"/>
        </w:rPr>
        <w:t xml:space="preserve">Za datę wykonania przedmiotu Umowy uważa się datę podpisania końcowego protokołu odbioru robót z tym, że w przypadku uchybienia terminu, o którym mowa w ust. 2 do biegu terminu nie wlicza się okresu od postawienia wykonanych robót do odbioru, o którym mowa w </w:t>
      </w:r>
      <w:r w:rsidRPr="007E747E">
        <w:rPr>
          <w:rFonts w:eastAsia="Times New Roman" w:cs="Times New Roman"/>
          <w:b/>
          <w:sz w:val="20"/>
          <w:szCs w:val="20"/>
          <w:lang w:eastAsia="pl-PL"/>
        </w:rPr>
        <w:t>§ 13</w:t>
      </w:r>
      <w:r w:rsidRPr="007E747E">
        <w:rPr>
          <w:rFonts w:eastAsia="Times New Roman" w:cs="Times New Roman"/>
          <w:sz w:val="20"/>
          <w:szCs w:val="20"/>
          <w:lang w:eastAsia="pl-PL"/>
        </w:rPr>
        <w:t xml:space="preserve"> ust. 4, co zostaje potwierdzone przez Inspektora nadzoru inwestorskiego do dnia przystąpienia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do czynności odbioru włącznie z tym dniem, podobnie nie wlicza się do okresu opóźnienia zakończenia czynności odbioru z przyczyn nieleżących po stronie </w:t>
      </w:r>
      <w:r w:rsidRPr="007E747E">
        <w:rPr>
          <w:rFonts w:eastAsia="Times New Roman" w:cs="Times New Roman"/>
          <w:b/>
          <w:sz w:val="20"/>
          <w:szCs w:val="20"/>
          <w:lang w:eastAsia="pl-PL"/>
        </w:rPr>
        <w:t>Wykonawcy.</w:t>
      </w:r>
    </w:p>
    <w:p w14:paraId="07200DA1" w14:textId="12B2D427" w:rsidR="007E747E" w:rsidRPr="007E747E"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ma prawo do żądania przedłużenia terminu, o którym mowa w ust. 2, zgodnie z zapisami rozdziału VI </w:t>
      </w:r>
      <w:r w:rsidR="00C30B0D">
        <w:rPr>
          <w:rFonts w:eastAsia="Times New Roman" w:cs="Times New Roman"/>
          <w:b/>
          <w:sz w:val="20"/>
          <w:szCs w:val="20"/>
          <w:lang w:eastAsia="pl-PL"/>
        </w:rPr>
        <w:t>zapytania ofertowego</w:t>
      </w:r>
    </w:p>
    <w:p w14:paraId="73B79547" w14:textId="77777777" w:rsidR="007E747E" w:rsidRPr="007E747E"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imes New Roman" w:cs="Times New Roman"/>
          <w:sz w:val="20"/>
          <w:szCs w:val="20"/>
          <w:lang w:eastAsia="pl-PL"/>
        </w:rPr>
        <w:t xml:space="preserve">Podstawą do żądania zmiany terminu wykonania przedmiotu Umowy są stosowne </w:t>
      </w:r>
      <w:r w:rsidR="005D315E">
        <w:rPr>
          <w:rFonts w:eastAsia="Times New Roman" w:cs="Times New Roman"/>
          <w:sz w:val="20"/>
          <w:szCs w:val="20"/>
          <w:lang w:eastAsia="pl-PL"/>
        </w:rPr>
        <w:t>protokoły konieczności</w:t>
      </w:r>
      <w:r w:rsidRPr="007E747E">
        <w:rPr>
          <w:rFonts w:eastAsia="Times New Roman" w:cs="Times New Roman"/>
          <w:sz w:val="20"/>
          <w:szCs w:val="20"/>
          <w:lang w:eastAsia="pl-PL"/>
        </w:rPr>
        <w:t xml:space="preserve"> oraz dokumentacja stwierdzająca zaistnienie okoliczności warunkujących zmianę terminu Umowy - w ciągu 3 dni roboczych, licząc od daty zaistnienia okoliczności, o których mowa w ust. 5.</w:t>
      </w:r>
    </w:p>
    <w:p w14:paraId="64E6C30C" w14:textId="2C3265F4" w:rsidR="007E747E" w:rsidRPr="007E747E"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imes New Roman" w:cs="Times New Roman"/>
          <w:sz w:val="20"/>
          <w:szCs w:val="20"/>
          <w:lang w:eastAsia="pl-PL"/>
        </w:rPr>
        <w:lastRenderedPageBreak/>
        <w:t xml:space="preserve">Na wniosek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po potwierdzeniu</w:t>
      </w:r>
      <w:r w:rsidR="00C30B0D">
        <w:rPr>
          <w:rFonts w:eastAsia="Times New Roman" w:cs="Times New Roman"/>
          <w:sz w:val="20"/>
          <w:szCs w:val="20"/>
          <w:lang w:eastAsia="pl-PL"/>
        </w:rPr>
        <w:t xml:space="preserve"> </w:t>
      </w:r>
      <w:r w:rsidRPr="007E747E">
        <w:rPr>
          <w:rFonts w:eastAsia="Times New Roman" w:cs="Times New Roman"/>
          <w:sz w:val="20"/>
          <w:szCs w:val="20"/>
          <w:lang w:eastAsia="pl-PL"/>
        </w:rPr>
        <w:t xml:space="preserve">o których mowa w </w:t>
      </w:r>
      <w:r w:rsidRPr="007E747E">
        <w:rPr>
          <w:rFonts w:eastAsia="Times New Roman" w:cs="Times New Roman"/>
          <w:bCs/>
          <w:sz w:val="20"/>
          <w:szCs w:val="20"/>
          <w:lang w:eastAsia="pl-PL"/>
        </w:rPr>
        <w:t>ust. 6</w:t>
      </w:r>
      <w:r w:rsidRPr="007E747E">
        <w:rPr>
          <w:rFonts w:eastAsia="Times New Roman" w:cs="Times New Roman"/>
          <w:sz w:val="20"/>
          <w:szCs w:val="20"/>
          <w:lang w:eastAsia="pl-PL"/>
        </w:rPr>
        <w:t xml:space="preserve">,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przedłuży termin realizacji przedmiotu Umowy.</w:t>
      </w:r>
    </w:p>
    <w:p w14:paraId="03D57FC0" w14:textId="423DB9F9" w:rsidR="007E747E" w:rsidRPr="007E747E"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imes New Roman" w:cs="Times New Roman"/>
          <w:sz w:val="20"/>
          <w:szCs w:val="20"/>
          <w:lang w:eastAsia="pl-PL"/>
        </w:rPr>
        <w:t xml:space="preserve">Wszystkie doręczenia i wezwania skierowane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do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uznaje się za prawidłowo i skutecznie dokonane, jeżeli będą złożone w siedzibie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złożone u Kierownika robót lub zostanie dokonany stosowny wpis do dziennika budowy.</w:t>
      </w:r>
    </w:p>
    <w:p w14:paraId="30929ACE" w14:textId="6EF699D6" w:rsidR="007E747E" w:rsidRPr="007E747E" w:rsidRDefault="007E747E" w:rsidP="007E747E">
      <w:pPr>
        <w:numPr>
          <w:ilvl w:val="3"/>
          <w:numId w:val="3"/>
        </w:numPr>
        <w:autoSpaceDE w:val="0"/>
        <w:autoSpaceDN w:val="0"/>
        <w:adjustRightInd w:val="0"/>
        <w:spacing w:after="200" w:line="276" w:lineRule="auto"/>
        <w:ind w:left="426" w:hanging="426"/>
        <w:contextualSpacing/>
        <w:jc w:val="both"/>
        <w:rPr>
          <w:rFonts w:eastAsia="TrebuchetMS" w:cs="Times New Roman"/>
          <w:sz w:val="20"/>
          <w:szCs w:val="20"/>
          <w:lang w:eastAsia="pl-PL"/>
        </w:rPr>
      </w:pPr>
      <w:r w:rsidRPr="007E747E">
        <w:rPr>
          <w:rFonts w:eastAsia="Times New Roman" w:cs="Times New Roman"/>
          <w:sz w:val="20"/>
          <w:szCs w:val="20"/>
          <w:lang w:eastAsia="pl-PL"/>
        </w:rPr>
        <w:t>W trakcie wykonywania Umowy terminy, o których mowa w</w:t>
      </w:r>
      <w:r w:rsidRPr="007E747E">
        <w:rPr>
          <w:rFonts w:eastAsia="Times New Roman" w:cs="Times New Roman"/>
          <w:b/>
          <w:sz w:val="20"/>
          <w:szCs w:val="20"/>
          <w:lang w:eastAsia="pl-PL"/>
        </w:rPr>
        <w:t xml:space="preserve"> § 3</w:t>
      </w:r>
      <w:r w:rsidRPr="007E747E">
        <w:rPr>
          <w:rFonts w:eastAsia="Times New Roman" w:cs="Times New Roman"/>
          <w:sz w:val="20"/>
          <w:szCs w:val="20"/>
          <w:lang w:eastAsia="pl-PL"/>
        </w:rPr>
        <w:t xml:space="preserve"> mogą ulec zmianie wyłącznie na warunkach i w przypadkach określonych w Umowie oraz </w:t>
      </w:r>
      <w:r w:rsidR="00C30B0D">
        <w:rPr>
          <w:rFonts w:eastAsia="Times New Roman" w:cs="Times New Roman"/>
          <w:b/>
          <w:sz w:val="20"/>
          <w:szCs w:val="20"/>
          <w:lang w:eastAsia="pl-PL"/>
        </w:rPr>
        <w:t>zapytaniu ofertowym</w:t>
      </w:r>
      <w:r w:rsidRPr="007E747E">
        <w:rPr>
          <w:rFonts w:eastAsia="Times New Roman" w:cs="Times New Roman"/>
          <w:b/>
          <w:sz w:val="20"/>
          <w:szCs w:val="20"/>
          <w:lang w:eastAsia="pl-PL"/>
        </w:rPr>
        <w:t>.</w:t>
      </w:r>
    </w:p>
    <w:p w14:paraId="03499134" w14:textId="77777777" w:rsidR="007E747E" w:rsidRPr="007E747E" w:rsidRDefault="007E747E" w:rsidP="007E747E">
      <w:pPr>
        <w:spacing w:before="120" w:after="120" w:line="240" w:lineRule="auto"/>
        <w:ind w:left="4248" w:firstLine="312"/>
        <w:jc w:val="both"/>
        <w:rPr>
          <w:rFonts w:eastAsia="Times New Roman" w:cs="Times New Roman"/>
          <w:b/>
          <w:sz w:val="20"/>
          <w:szCs w:val="20"/>
          <w:lang w:eastAsia="pl-PL"/>
        </w:rPr>
      </w:pPr>
      <w:r w:rsidRPr="007E747E">
        <w:rPr>
          <w:rFonts w:eastAsia="Times New Roman" w:cs="Times New Roman"/>
          <w:b/>
          <w:sz w:val="20"/>
          <w:szCs w:val="20"/>
          <w:lang w:eastAsia="pl-PL"/>
        </w:rPr>
        <w:t>§ 4</w:t>
      </w:r>
    </w:p>
    <w:p w14:paraId="38542C7E" w14:textId="77777777" w:rsidR="007E747E" w:rsidRPr="007E747E" w:rsidRDefault="007E747E" w:rsidP="007E747E">
      <w:pPr>
        <w:spacing w:before="120" w:after="120" w:line="240" w:lineRule="auto"/>
        <w:jc w:val="center"/>
        <w:rPr>
          <w:rFonts w:eastAsia="Times New Roman" w:cs="Times New Roman"/>
          <w:b/>
          <w:sz w:val="20"/>
          <w:szCs w:val="20"/>
          <w:lang w:eastAsia="pl-PL"/>
        </w:rPr>
      </w:pPr>
      <w:r w:rsidRPr="007E747E">
        <w:rPr>
          <w:rFonts w:eastAsia="Times New Roman" w:cs="Times New Roman"/>
          <w:b/>
          <w:sz w:val="20"/>
          <w:szCs w:val="20"/>
          <w:lang w:eastAsia="pl-PL"/>
        </w:rPr>
        <w:t>ROZLICZENIA POMIĘDZY STRONAMI</w:t>
      </w:r>
    </w:p>
    <w:p w14:paraId="103BA4E3" w14:textId="77777777" w:rsidR="007E747E" w:rsidRPr="007E747E" w:rsidRDefault="007E747E" w:rsidP="005C454E">
      <w:pPr>
        <w:spacing w:before="20" w:after="2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1.</w:t>
      </w:r>
      <w:r w:rsidRPr="007E747E">
        <w:rPr>
          <w:rFonts w:eastAsia="Times New Roman" w:cs="Times New Roman"/>
          <w:b/>
          <w:sz w:val="20"/>
          <w:szCs w:val="20"/>
          <w:lang w:eastAsia="pl-PL"/>
        </w:rPr>
        <w:t xml:space="preserve"> </w:t>
      </w:r>
      <w:r w:rsidRPr="007E747E">
        <w:rPr>
          <w:rFonts w:eastAsia="Times New Roman" w:cs="Times New Roman"/>
          <w:sz w:val="20"/>
          <w:szCs w:val="20"/>
          <w:lang w:eastAsia="pl-PL"/>
        </w:rPr>
        <w:t xml:space="preserve">Wynagrodzenie </w:t>
      </w:r>
      <w:r w:rsidRPr="007E747E">
        <w:rPr>
          <w:rFonts w:eastAsia="Times New Roman" w:cs="Times New Roman"/>
          <w:b/>
          <w:sz w:val="20"/>
          <w:szCs w:val="20"/>
          <w:lang w:eastAsia="pl-PL"/>
        </w:rPr>
        <w:t xml:space="preserve">Wykonawcy </w:t>
      </w:r>
      <w:r w:rsidRPr="007E747E">
        <w:rPr>
          <w:rFonts w:eastAsia="Times New Roman" w:cs="Times New Roman"/>
          <w:sz w:val="20"/>
          <w:szCs w:val="20"/>
          <w:lang w:eastAsia="pl-PL"/>
        </w:rPr>
        <w:t xml:space="preserve">za należyte wykonanie przedmiotu Umowy, określone w </w:t>
      </w:r>
      <w:r w:rsidRPr="007E747E">
        <w:rPr>
          <w:rFonts w:eastAsia="Times New Roman" w:cs="Times New Roman"/>
          <w:b/>
          <w:sz w:val="20"/>
          <w:szCs w:val="20"/>
          <w:lang w:eastAsia="pl-PL"/>
        </w:rPr>
        <w:t>§ 2</w:t>
      </w:r>
      <w:r w:rsidRPr="007E747E">
        <w:rPr>
          <w:rFonts w:eastAsia="Times New Roman" w:cs="Times New Roman"/>
          <w:sz w:val="20"/>
          <w:szCs w:val="20"/>
          <w:lang w:eastAsia="pl-PL"/>
        </w:rPr>
        <w:t xml:space="preserve"> ust. 1, rozliczane będzie po zakończeniu realizacji przedmiotu Umowy, tj. po sporządzeniu powykonawczej dokumentacji odbiorowej ostatniego elementu robót, ich odbiorze potwierdzonym w protokole odbioru końcowego.</w:t>
      </w:r>
    </w:p>
    <w:p w14:paraId="5B314B0A" w14:textId="012D9DB7" w:rsidR="007E747E" w:rsidRPr="007E747E" w:rsidRDefault="005C454E" w:rsidP="007E747E">
      <w:pPr>
        <w:spacing w:before="20" w:after="20" w:line="240" w:lineRule="auto"/>
        <w:ind w:left="357" w:hanging="357"/>
        <w:jc w:val="both"/>
        <w:rPr>
          <w:rFonts w:eastAsia="Times New Roman" w:cs="Times New Roman"/>
          <w:sz w:val="20"/>
          <w:szCs w:val="20"/>
          <w:lang w:eastAsia="pl-PL"/>
        </w:rPr>
      </w:pPr>
      <w:r>
        <w:rPr>
          <w:rFonts w:eastAsia="Times New Roman" w:cs="Times New Roman"/>
          <w:sz w:val="20"/>
          <w:szCs w:val="20"/>
          <w:lang w:eastAsia="pl-PL"/>
        </w:rPr>
        <w:t xml:space="preserve">2. </w:t>
      </w:r>
      <w:r w:rsidR="00C30B0D">
        <w:rPr>
          <w:rFonts w:eastAsia="Times New Roman" w:cs="Times New Roman"/>
          <w:sz w:val="20"/>
          <w:szCs w:val="20"/>
          <w:lang w:eastAsia="pl-PL"/>
        </w:rPr>
        <w:t>R</w:t>
      </w:r>
      <w:r w:rsidR="007E747E" w:rsidRPr="007E747E">
        <w:rPr>
          <w:rFonts w:eastAsia="Times New Roman" w:cs="Times New Roman"/>
          <w:sz w:val="20"/>
          <w:szCs w:val="20"/>
          <w:lang w:eastAsia="pl-PL"/>
        </w:rPr>
        <w:t xml:space="preserve">ozliczenie za wykonanie przedmiotu Umowy nastąpi na podstawie faktury, wystawionej przez </w:t>
      </w:r>
      <w:r w:rsidR="007E747E" w:rsidRPr="007E747E">
        <w:rPr>
          <w:rFonts w:eastAsia="Times New Roman" w:cs="Times New Roman"/>
          <w:b/>
          <w:sz w:val="20"/>
          <w:szCs w:val="20"/>
          <w:lang w:eastAsia="pl-PL"/>
        </w:rPr>
        <w:t>Wykonawcę</w:t>
      </w:r>
      <w:r w:rsidR="007E747E" w:rsidRPr="007E747E">
        <w:rPr>
          <w:rFonts w:eastAsia="Times New Roman" w:cs="Times New Roman"/>
          <w:sz w:val="20"/>
          <w:szCs w:val="20"/>
          <w:lang w:eastAsia="pl-PL"/>
        </w:rPr>
        <w:t xml:space="preserve"> w oparciu o protokół końcowego odbioru przedmiotu Umowy, zatwierdzony przez </w:t>
      </w:r>
      <w:r w:rsidR="007E747E" w:rsidRPr="007E747E">
        <w:rPr>
          <w:rFonts w:eastAsia="Times New Roman" w:cs="Times New Roman"/>
          <w:b/>
          <w:sz w:val="20"/>
          <w:szCs w:val="20"/>
          <w:lang w:eastAsia="pl-PL"/>
        </w:rPr>
        <w:t>Zamawiającego</w:t>
      </w:r>
      <w:r w:rsidR="007E747E" w:rsidRPr="007E747E">
        <w:rPr>
          <w:rFonts w:eastAsia="Times New Roman" w:cs="Times New Roman"/>
          <w:sz w:val="20"/>
          <w:szCs w:val="20"/>
          <w:lang w:eastAsia="pl-PL"/>
        </w:rPr>
        <w:t>, na kwotę ustaloną w dołączonym do faktury zestawieniu wartości wykonanych robót sporządzonym w oparciu o kosztorysy powykonawcze</w:t>
      </w:r>
      <w:r>
        <w:rPr>
          <w:rFonts w:eastAsia="Times New Roman" w:cs="Times New Roman"/>
          <w:sz w:val="20"/>
          <w:szCs w:val="20"/>
          <w:lang w:eastAsia="pl-PL"/>
        </w:rPr>
        <w:t xml:space="preserve">. </w:t>
      </w:r>
      <w:r w:rsidR="007E747E" w:rsidRPr="007E747E">
        <w:rPr>
          <w:rFonts w:eastAsia="Times New Roman" w:cs="Times New Roman"/>
          <w:sz w:val="20"/>
          <w:szCs w:val="20"/>
          <w:lang w:eastAsia="pl-PL"/>
        </w:rPr>
        <w:t xml:space="preserve">Dołączone do faktury zestawienie wartości wykonanych robót sporządzone w oparciu o kosztorysy powykonawcze musi być sprawdzone przez właściwego Inspektora nadzoru oraz zatwierdzone przez </w:t>
      </w:r>
      <w:r w:rsidR="007E747E" w:rsidRPr="007E747E">
        <w:rPr>
          <w:rFonts w:eastAsia="Times New Roman" w:cs="Times New Roman"/>
          <w:b/>
          <w:sz w:val="20"/>
          <w:szCs w:val="20"/>
          <w:lang w:eastAsia="pl-PL"/>
        </w:rPr>
        <w:t>Zamawiającego</w:t>
      </w:r>
      <w:r w:rsidR="007E747E" w:rsidRPr="007E747E">
        <w:rPr>
          <w:rFonts w:eastAsia="Times New Roman" w:cs="Times New Roman"/>
          <w:sz w:val="20"/>
          <w:szCs w:val="20"/>
          <w:lang w:eastAsia="pl-PL"/>
        </w:rPr>
        <w:t xml:space="preserve">. </w:t>
      </w:r>
    </w:p>
    <w:p w14:paraId="0D18AFC7" w14:textId="77777777" w:rsidR="007E747E" w:rsidRPr="007E747E" w:rsidRDefault="005C454E" w:rsidP="007E747E">
      <w:pPr>
        <w:spacing w:before="20" w:after="20" w:line="240" w:lineRule="auto"/>
        <w:ind w:left="360" w:hanging="360"/>
        <w:jc w:val="both"/>
        <w:rPr>
          <w:rFonts w:eastAsia="Times New Roman" w:cs="Times New Roman"/>
          <w:sz w:val="20"/>
          <w:szCs w:val="20"/>
          <w:lang w:eastAsia="pl-PL"/>
        </w:rPr>
      </w:pPr>
      <w:r>
        <w:rPr>
          <w:rFonts w:eastAsia="Times New Roman" w:cs="Times New Roman"/>
          <w:sz w:val="20"/>
          <w:szCs w:val="20"/>
          <w:lang w:eastAsia="pl-PL"/>
        </w:rPr>
        <w:t>3</w:t>
      </w:r>
      <w:r w:rsidR="007E747E" w:rsidRPr="007E747E">
        <w:rPr>
          <w:rFonts w:eastAsia="Times New Roman" w:cs="Times New Roman"/>
          <w:sz w:val="20"/>
          <w:szCs w:val="20"/>
          <w:lang w:eastAsia="pl-PL"/>
        </w:rPr>
        <w:t xml:space="preserve">. </w:t>
      </w:r>
      <w:r w:rsidR="007E747E" w:rsidRPr="007E747E">
        <w:rPr>
          <w:rFonts w:eastAsia="Times New Roman" w:cs="Times New Roman"/>
          <w:b/>
          <w:sz w:val="20"/>
          <w:szCs w:val="20"/>
          <w:lang w:eastAsia="pl-PL"/>
        </w:rPr>
        <w:t xml:space="preserve">Zamawiający </w:t>
      </w:r>
      <w:r w:rsidR="007E747E" w:rsidRPr="007E747E">
        <w:rPr>
          <w:rFonts w:eastAsia="Times New Roman" w:cs="Times New Roman"/>
          <w:sz w:val="20"/>
          <w:szCs w:val="20"/>
          <w:lang w:eastAsia="pl-PL"/>
        </w:rPr>
        <w:t xml:space="preserve">ma obowiązek zapłaty faktury w terminie do </w:t>
      </w:r>
      <w:r w:rsidR="007E747E" w:rsidRPr="007E747E">
        <w:rPr>
          <w:rFonts w:eastAsia="Times New Roman" w:cs="Times New Roman"/>
          <w:b/>
          <w:sz w:val="20"/>
          <w:szCs w:val="20"/>
          <w:lang w:eastAsia="pl-PL"/>
        </w:rPr>
        <w:t>21</w:t>
      </w:r>
      <w:r w:rsidR="007E747E" w:rsidRPr="007E747E">
        <w:rPr>
          <w:rFonts w:eastAsia="Times New Roman" w:cs="Times New Roman"/>
          <w:sz w:val="20"/>
          <w:szCs w:val="20"/>
          <w:lang w:eastAsia="pl-PL"/>
        </w:rPr>
        <w:t xml:space="preserve"> dni, licząc od daty jej doręczenia </w:t>
      </w:r>
      <w:r w:rsidR="007E747E" w:rsidRPr="007E747E">
        <w:rPr>
          <w:rFonts w:eastAsia="Times New Roman" w:cs="Times New Roman"/>
          <w:b/>
          <w:sz w:val="20"/>
          <w:szCs w:val="20"/>
          <w:lang w:eastAsia="pl-PL"/>
        </w:rPr>
        <w:t>Zamawiającemu</w:t>
      </w:r>
      <w:r w:rsidR="007E747E" w:rsidRPr="007E747E">
        <w:rPr>
          <w:rFonts w:eastAsia="Times New Roman" w:cs="Times New Roman"/>
          <w:sz w:val="20"/>
          <w:szCs w:val="20"/>
          <w:lang w:eastAsia="pl-PL"/>
        </w:rPr>
        <w:t xml:space="preserve"> (złożenia w siedzibie </w:t>
      </w:r>
      <w:r w:rsidR="007E747E" w:rsidRPr="007E747E">
        <w:rPr>
          <w:rFonts w:eastAsia="Times New Roman" w:cs="Times New Roman"/>
          <w:b/>
          <w:sz w:val="20"/>
          <w:szCs w:val="20"/>
          <w:lang w:eastAsia="pl-PL"/>
        </w:rPr>
        <w:t>Zamawiającego</w:t>
      </w:r>
      <w:r w:rsidR="007E747E" w:rsidRPr="007E747E">
        <w:rPr>
          <w:rFonts w:eastAsia="Times New Roman" w:cs="Times New Roman"/>
          <w:sz w:val="20"/>
          <w:szCs w:val="20"/>
          <w:lang w:eastAsia="pl-PL"/>
        </w:rPr>
        <w:t xml:space="preserve">). Za datę zapłaty należności wynikającej z faktur uznaje się dzień obciążenia rachunku </w:t>
      </w:r>
      <w:r w:rsidR="007E747E" w:rsidRPr="007E747E">
        <w:rPr>
          <w:rFonts w:eastAsia="Times New Roman" w:cs="Times New Roman"/>
          <w:b/>
          <w:sz w:val="20"/>
          <w:szCs w:val="20"/>
          <w:lang w:eastAsia="pl-PL"/>
        </w:rPr>
        <w:t>Zamawiającego</w:t>
      </w:r>
      <w:r w:rsidR="007E747E" w:rsidRPr="007E747E">
        <w:rPr>
          <w:rFonts w:eastAsia="Times New Roman" w:cs="Times New Roman"/>
          <w:sz w:val="20"/>
          <w:szCs w:val="20"/>
          <w:lang w:eastAsia="pl-PL"/>
        </w:rPr>
        <w:t>.</w:t>
      </w:r>
    </w:p>
    <w:p w14:paraId="071C236A" w14:textId="77777777" w:rsidR="007E747E" w:rsidRPr="007E747E" w:rsidRDefault="00301FB7" w:rsidP="007E747E">
      <w:pPr>
        <w:spacing w:before="20" w:after="20" w:line="240" w:lineRule="auto"/>
        <w:ind w:left="360" w:hanging="360"/>
        <w:jc w:val="both"/>
        <w:rPr>
          <w:rFonts w:eastAsia="Times New Roman" w:cs="Times New Roman"/>
          <w:sz w:val="20"/>
          <w:szCs w:val="20"/>
          <w:lang w:eastAsia="pl-PL"/>
        </w:rPr>
      </w:pPr>
      <w:r>
        <w:rPr>
          <w:rFonts w:eastAsia="Times New Roman" w:cs="Times New Roman"/>
          <w:sz w:val="20"/>
          <w:szCs w:val="20"/>
          <w:lang w:eastAsia="pl-PL"/>
        </w:rPr>
        <w:t>4</w:t>
      </w:r>
      <w:r w:rsidR="007E747E" w:rsidRPr="007E747E">
        <w:rPr>
          <w:rFonts w:eastAsia="Times New Roman" w:cs="Times New Roman"/>
          <w:sz w:val="20"/>
          <w:szCs w:val="20"/>
          <w:lang w:eastAsia="pl-PL"/>
        </w:rPr>
        <w:t xml:space="preserve">.  Za nieterminową zapłatę faktury </w:t>
      </w:r>
      <w:r w:rsidR="007E747E" w:rsidRPr="007E747E">
        <w:rPr>
          <w:rFonts w:eastAsia="Times New Roman" w:cs="Times New Roman"/>
          <w:b/>
          <w:sz w:val="20"/>
          <w:szCs w:val="20"/>
          <w:lang w:eastAsia="pl-PL"/>
        </w:rPr>
        <w:t>Wykonawca</w:t>
      </w:r>
      <w:r w:rsidR="007E747E" w:rsidRPr="007E747E">
        <w:rPr>
          <w:rFonts w:eastAsia="Times New Roman" w:cs="Times New Roman"/>
          <w:sz w:val="20"/>
          <w:szCs w:val="20"/>
          <w:lang w:eastAsia="pl-PL"/>
        </w:rPr>
        <w:t xml:space="preserve"> może naliczyć odsetki nie wyższe niż ustawowe.</w:t>
      </w:r>
    </w:p>
    <w:p w14:paraId="5D873CDF" w14:textId="77777777" w:rsidR="007E747E" w:rsidRPr="00301FB7" w:rsidRDefault="00301FB7" w:rsidP="00301FB7">
      <w:pPr>
        <w:spacing w:before="20" w:after="20" w:line="240" w:lineRule="auto"/>
        <w:jc w:val="both"/>
        <w:rPr>
          <w:rFonts w:eastAsia="Times New Roman" w:cs="Times New Roman"/>
          <w:sz w:val="20"/>
          <w:szCs w:val="20"/>
          <w:lang w:eastAsia="pl-PL"/>
        </w:rPr>
      </w:pPr>
      <w:r>
        <w:rPr>
          <w:rFonts w:eastAsia="Times New Roman" w:cs="Times New Roman"/>
          <w:sz w:val="20"/>
          <w:szCs w:val="20"/>
          <w:lang w:eastAsia="pl-PL"/>
        </w:rPr>
        <w:t>5.</w:t>
      </w:r>
      <w:r w:rsidR="007E747E" w:rsidRPr="00301FB7">
        <w:rPr>
          <w:rFonts w:eastAsia="Times New Roman" w:cs="Times New Roman"/>
          <w:sz w:val="20"/>
          <w:szCs w:val="20"/>
          <w:lang w:eastAsia="pl-PL"/>
        </w:rPr>
        <w:t xml:space="preserve">Zapłaty należności z tytułu wystawionych faktur będą dokonywane przez </w:t>
      </w:r>
      <w:r w:rsidR="007E747E" w:rsidRPr="00301FB7">
        <w:rPr>
          <w:rFonts w:eastAsia="Times New Roman" w:cs="Times New Roman"/>
          <w:b/>
          <w:sz w:val="20"/>
          <w:szCs w:val="20"/>
          <w:lang w:eastAsia="pl-PL"/>
        </w:rPr>
        <w:t>Zamawiającego</w:t>
      </w:r>
      <w:r w:rsidR="007E747E" w:rsidRPr="00301FB7">
        <w:rPr>
          <w:rFonts w:eastAsia="Times New Roman" w:cs="Times New Roman"/>
          <w:sz w:val="20"/>
          <w:szCs w:val="20"/>
          <w:lang w:eastAsia="pl-PL"/>
        </w:rPr>
        <w:t xml:space="preserve"> przelewem na rachun</w:t>
      </w:r>
      <w:r>
        <w:rPr>
          <w:rFonts w:eastAsia="Times New Roman" w:cs="Times New Roman"/>
          <w:sz w:val="20"/>
          <w:szCs w:val="20"/>
          <w:lang w:eastAsia="pl-PL"/>
        </w:rPr>
        <w:t>e</w:t>
      </w:r>
      <w:r w:rsidR="007E747E" w:rsidRPr="00301FB7">
        <w:rPr>
          <w:rFonts w:eastAsia="Times New Roman" w:cs="Times New Roman"/>
          <w:sz w:val="20"/>
          <w:szCs w:val="20"/>
          <w:lang w:eastAsia="pl-PL"/>
        </w:rPr>
        <w:t>k</w:t>
      </w:r>
      <w:r>
        <w:rPr>
          <w:rFonts w:eastAsia="Times New Roman" w:cs="Times New Roman"/>
          <w:sz w:val="20"/>
          <w:szCs w:val="20"/>
          <w:lang w:eastAsia="pl-PL"/>
        </w:rPr>
        <w:t xml:space="preserve"> bankowy</w:t>
      </w:r>
      <w:r w:rsidR="007E747E" w:rsidRPr="00301FB7">
        <w:rPr>
          <w:rFonts w:eastAsia="Times New Roman" w:cs="Times New Roman"/>
          <w:sz w:val="20"/>
          <w:szCs w:val="20"/>
          <w:lang w:eastAsia="pl-PL"/>
        </w:rPr>
        <w:t xml:space="preserve"> podan</w:t>
      </w:r>
      <w:r>
        <w:rPr>
          <w:rFonts w:eastAsia="Times New Roman" w:cs="Times New Roman"/>
          <w:sz w:val="20"/>
          <w:szCs w:val="20"/>
          <w:lang w:eastAsia="pl-PL"/>
        </w:rPr>
        <w:t>y</w:t>
      </w:r>
      <w:r w:rsidR="007E747E" w:rsidRPr="00301FB7">
        <w:rPr>
          <w:rFonts w:eastAsia="Times New Roman" w:cs="Times New Roman"/>
          <w:sz w:val="20"/>
          <w:szCs w:val="20"/>
          <w:lang w:eastAsia="pl-PL"/>
        </w:rPr>
        <w:t xml:space="preserve"> w faktur</w:t>
      </w:r>
      <w:r>
        <w:rPr>
          <w:rFonts w:eastAsia="Times New Roman" w:cs="Times New Roman"/>
          <w:sz w:val="20"/>
          <w:szCs w:val="20"/>
          <w:lang w:eastAsia="pl-PL"/>
        </w:rPr>
        <w:t>ze</w:t>
      </w:r>
      <w:r w:rsidR="007E747E" w:rsidRPr="00301FB7">
        <w:rPr>
          <w:rFonts w:eastAsia="Times New Roman" w:cs="Times New Roman"/>
          <w:sz w:val="20"/>
          <w:szCs w:val="20"/>
          <w:lang w:eastAsia="pl-PL"/>
        </w:rPr>
        <w:t>.</w:t>
      </w:r>
    </w:p>
    <w:p w14:paraId="28372D07" w14:textId="77777777" w:rsidR="007E747E" w:rsidRPr="007E747E" w:rsidRDefault="007E747E" w:rsidP="007E747E">
      <w:pPr>
        <w:spacing w:before="60" w:after="0" w:line="240" w:lineRule="auto"/>
        <w:ind w:left="4678"/>
        <w:jc w:val="both"/>
        <w:rPr>
          <w:rFonts w:eastAsia="Times New Roman" w:cs="Times New Roman"/>
          <w:b/>
          <w:sz w:val="20"/>
          <w:szCs w:val="20"/>
          <w:lang w:eastAsia="pl-PL"/>
        </w:rPr>
      </w:pPr>
      <w:r w:rsidRPr="007E747E">
        <w:rPr>
          <w:rFonts w:eastAsia="Times New Roman" w:cs="Times New Roman"/>
          <w:b/>
          <w:sz w:val="20"/>
          <w:szCs w:val="20"/>
          <w:lang w:eastAsia="pl-PL"/>
        </w:rPr>
        <w:t>§ 5</w:t>
      </w:r>
    </w:p>
    <w:p w14:paraId="67C71C3D" w14:textId="77777777" w:rsidR="007E747E" w:rsidRPr="007E747E" w:rsidRDefault="007E747E" w:rsidP="007E747E">
      <w:pPr>
        <w:spacing w:before="120" w:after="120" w:line="240" w:lineRule="auto"/>
        <w:jc w:val="center"/>
        <w:rPr>
          <w:rFonts w:eastAsia="Times New Roman" w:cs="Times New Roman"/>
          <w:b/>
          <w:sz w:val="20"/>
          <w:szCs w:val="20"/>
          <w:lang w:eastAsia="pl-PL"/>
        </w:rPr>
      </w:pPr>
      <w:r w:rsidRPr="007E747E">
        <w:rPr>
          <w:rFonts w:eastAsia="Times New Roman" w:cs="Times New Roman"/>
          <w:b/>
          <w:sz w:val="20"/>
          <w:szCs w:val="20"/>
          <w:lang w:eastAsia="pl-PL"/>
        </w:rPr>
        <w:t>OBOWIĄZKI ZAMAWIAJĄCEGO</w:t>
      </w:r>
    </w:p>
    <w:p w14:paraId="2D14EBA6" w14:textId="08A3521E" w:rsidR="007E747E" w:rsidRPr="007E747E" w:rsidRDefault="007E747E" w:rsidP="00D57D1E">
      <w:pPr>
        <w:autoSpaceDE w:val="0"/>
        <w:autoSpaceDN w:val="0"/>
        <w:adjustRightInd w:val="0"/>
        <w:spacing w:after="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1.</w:t>
      </w:r>
      <w:r w:rsidR="00D57D1E">
        <w:rPr>
          <w:rFonts w:eastAsia="Times New Roman" w:cs="Times New Roman"/>
          <w:sz w:val="20"/>
          <w:szCs w:val="20"/>
          <w:lang w:eastAsia="pl-PL"/>
        </w:rPr>
        <w:t xml:space="preserve"> </w:t>
      </w:r>
      <w:r w:rsidRPr="007E747E">
        <w:rPr>
          <w:rFonts w:eastAsia="Times New Roman" w:cs="Times New Roman"/>
          <w:sz w:val="20"/>
          <w:szCs w:val="20"/>
          <w:lang w:eastAsia="pl-PL"/>
        </w:rPr>
        <w:t xml:space="preserve">W zakresie odpłatnego udostępniania mediów właściwym przedstawicielem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jest Kierownik Gmachu mgr Andrzej Belcarz.</w:t>
      </w:r>
    </w:p>
    <w:p w14:paraId="16A1079D" w14:textId="77777777" w:rsidR="007E747E" w:rsidRPr="007E747E" w:rsidRDefault="007E747E" w:rsidP="00301FB7">
      <w:pPr>
        <w:autoSpaceDE w:val="0"/>
        <w:autoSpaceDN w:val="0"/>
        <w:adjustRightInd w:val="0"/>
        <w:spacing w:after="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 xml:space="preserve">2. Do obowiązków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należy również:</w:t>
      </w:r>
    </w:p>
    <w:p w14:paraId="3AADD060" w14:textId="77777777" w:rsidR="007E747E" w:rsidRPr="007E747E" w:rsidRDefault="007E747E" w:rsidP="007E747E">
      <w:pPr>
        <w:numPr>
          <w:ilvl w:val="1"/>
          <w:numId w:val="6"/>
        </w:numPr>
        <w:tabs>
          <w:tab w:val="num" w:pos="709"/>
        </w:tabs>
        <w:spacing w:after="0" w:line="240" w:lineRule="auto"/>
        <w:ind w:left="709" w:hanging="425"/>
        <w:jc w:val="both"/>
        <w:rPr>
          <w:rFonts w:eastAsia="Times New Roman" w:cs="Times New Roman"/>
          <w:b/>
          <w:sz w:val="20"/>
          <w:szCs w:val="20"/>
          <w:lang w:eastAsia="pl-PL"/>
        </w:rPr>
      </w:pPr>
      <w:r w:rsidRPr="007E747E">
        <w:rPr>
          <w:rFonts w:eastAsia="Times New Roman" w:cs="Times New Roman"/>
          <w:sz w:val="20"/>
          <w:szCs w:val="20"/>
          <w:lang w:eastAsia="pl-PL"/>
        </w:rPr>
        <w:t xml:space="preserve">regulowanie w terminach i na warunkach określonych </w:t>
      </w:r>
      <w:r w:rsidRPr="007E747E">
        <w:rPr>
          <w:rFonts w:eastAsia="Times New Roman" w:cs="Times New Roman"/>
          <w:spacing w:val="-1"/>
          <w:sz w:val="20"/>
          <w:szCs w:val="20"/>
          <w:lang w:eastAsia="pl-PL"/>
        </w:rPr>
        <w:t>Umową płatności z tytułu realizacji Umowy;</w:t>
      </w:r>
    </w:p>
    <w:p w14:paraId="391FD183" w14:textId="77777777" w:rsidR="007E747E" w:rsidRPr="007E747E" w:rsidRDefault="007E747E" w:rsidP="007E747E">
      <w:pPr>
        <w:numPr>
          <w:ilvl w:val="1"/>
          <w:numId w:val="6"/>
        </w:numPr>
        <w:tabs>
          <w:tab w:val="num" w:pos="709"/>
          <w:tab w:val="num" w:pos="900"/>
        </w:tabs>
        <w:spacing w:after="0" w:line="240" w:lineRule="auto"/>
        <w:ind w:left="709" w:hanging="425"/>
        <w:jc w:val="both"/>
        <w:rPr>
          <w:rFonts w:eastAsia="Times New Roman" w:cs="Times New Roman"/>
          <w:b/>
          <w:sz w:val="20"/>
          <w:szCs w:val="20"/>
          <w:lang w:eastAsia="pl-PL"/>
        </w:rPr>
      </w:pPr>
      <w:r w:rsidRPr="007E747E">
        <w:rPr>
          <w:rFonts w:eastAsia="Times New Roman" w:cs="Times New Roman"/>
          <w:spacing w:val="2"/>
          <w:sz w:val="20"/>
          <w:szCs w:val="20"/>
          <w:lang w:eastAsia="pl-PL"/>
        </w:rPr>
        <w:t xml:space="preserve">dokonywanie odbiorów robót wykonanych przez </w:t>
      </w:r>
      <w:r w:rsidRPr="007E747E">
        <w:rPr>
          <w:rFonts w:eastAsia="Times New Roman" w:cs="Times New Roman"/>
          <w:b/>
          <w:spacing w:val="2"/>
          <w:sz w:val="20"/>
          <w:szCs w:val="20"/>
          <w:lang w:eastAsia="pl-PL"/>
        </w:rPr>
        <w:t>Wykonawcę</w:t>
      </w:r>
      <w:r w:rsidRPr="007E747E">
        <w:rPr>
          <w:rFonts w:eastAsia="Times New Roman" w:cs="Times New Roman"/>
          <w:spacing w:val="2"/>
          <w:sz w:val="20"/>
          <w:szCs w:val="20"/>
          <w:lang w:eastAsia="pl-PL"/>
        </w:rPr>
        <w:t>, zgodnie z warunkami ustalonymi w Umowie;</w:t>
      </w:r>
    </w:p>
    <w:p w14:paraId="14B551E1" w14:textId="77777777" w:rsidR="007E747E" w:rsidRPr="007E747E" w:rsidRDefault="007E747E" w:rsidP="007E747E">
      <w:pPr>
        <w:numPr>
          <w:ilvl w:val="1"/>
          <w:numId w:val="6"/>
        </w:numPr>
        <w:tabs>
          <w:tab w:val="num" w:pos="709"/>
          <w:tab w:val="num" w:pos="900"/>
        </w:tabs>
        <w:spacing w:after="0" w:line="240" w:lineRule="auto"/>
        <w:ind w:left="709" w:hanging="425"/>
        <w:jc w:val="both"/>
        <w:rPr>
          <w:rFonts w:eastAsia="Times New Roman" w:cs="Times New Roman"/>
          <w:b/>
          <w:sz w:val="20"/>
          <w:szCs w:val="20"/>
          <w:lang w:eastAsia="pl-PL"/>
        </w:rPr>
      </w:pPr>
      <w:r w:rsidRPr="007E747E">
        <w:rPr>
          <w:rFonts w:eastAsia="Times New Roman" w:cs="Times New Roman"/>
          <w:sz w:val="20"/>
          <w:szCs w:val="20"/>
          <w:lang w:eastAsia="pl-PL"/>
        </w:rPr>
        <w:t xml:space="preserve">współdziałanie z </w:t>
      </w:r>
      <w:r w:rsidRPr="007E747E">
        <w:rPr>
          <w:rFonts w:eastAsia="Times New Roman" w:cs="Times New Roman"/>
          <w:b/>
          <w:sz w:val="20"/>
          <w:szCs w:val="20"/>
          <w:lang w:eastAsia="pl-PL"/>
        </w:rPr>
        <w:t>Wykonawcą</w:t>
      </w:r>
      <w:r w:rsidRPr="007E747E">
        <w:rPr>
          <w:rFonts w:eastAsia="Times New Roman" w:cs="Times New Roman"/>
          <w:sz w:val="20"/>
          <w:szCs w:val="20"/>
          <w:lang w:eastAsia="pl-PL"/>
        </w:rPr>
        <w:t xml:space="preserve"> w podejmowaniu decyzji niezbędnych do wykonania przedmiotu Umowy w terminie i zgodnie z jej celem</w:t>
      </w:r>
      <w:r w:rsidRPr="007E747E">
        <w:rPr>
          <w:rFonts w:eastAsia="Times New Roman" w:cs="Times New Roman"/>
          <w:spacing w:val="-1"/>
          <w:sz w:val="20"/>
          <w:szCs w:val="20"/>
          <w:lang w:eastAsia="pl-PL"/>
        </w:rPr>
        <w:t>;</w:t>
      </w:r>
    </w:p>
    <w:p w14:paraId="0B12DC90" w14:textId="77777777" w:rsidR="007E747E" w:rsidRPr="007E747E" w:rsidRDefault="007E747E" w:rsidP="007E747E">
      <w:pPr>
        <w:numPr>
          <w:ilvl w:val="1"/>
          <w:numId w:val="6"/>
        </w:numPr>
        <w:tabs>
          <w:tab w:val="num" w:pos="709"/>
          <w:tab w:val="num" w:pos="900"/>
        </w:tabs>
        <w:spacing w:after="0" w:line="240" w:lineRule="auto"/>
        <w:ind w:left="709" w:hanging="425"/>
        <w:jc w:val="both"/>
        <w:rPr>
          <w:rFonts w:eastAsia="Times New Roman" w:cs="Times New Roman"/>
          <w:b/>
          <w:sz w:val="20"/>
          <w:szCs w:val="20"/>
          <w:lang w:eastAsia="pl-PL"/>
        </w:rPr>
      </w:pPr>
      <w:r w:rsidRPr="007E747E">
        <w:rPr>
          <w:rFonts w:eastAsia="Times New Roman" w:cs="Times New Roman"/>
          <w:spacing w:val="-2"/>
          <w:sz w:val="20"/>
          <w:szCs w:val="20"/>
          <w:lang w:eastAsia="pl-PL"/>
        </w:rPr>
        <w:t>weryfikowanie zgodności prowadzonych robót z ni</w:t>
      </w:r>
      <w:r w:rsidRPr="007E747E">
        <w:rPr>
          <w:rFonts w:eastAsia="Times New Roman" w:cs="Times New Roman"/>
          <w:spacing w:val="3"/>
          <w:sz w:val="20"/>
          <w:szCs w:val="20"/>
          <w:lang w:eastAsia="pl-PL"/>
        </w:rPr>
        <w:t xml:space="preserve">niejszą Umową, Dokumentacją projektową oraz obowiązującymi przepisami, a także dokonywanie na bieżąco </w:t>
      </w:r>
      <w:r w:rsidRPr="007E747E">
        <w:rPr>
          <w:rFonts w:eastAsia="Times New Roman" w:cs="Times New Roman"/>
          <w:spacing w:val="-2"/>
          <w:sz w:val="20"/>
          <w:szCs w:val="20"/>
          <w:lang w:eastAsia="pl-PL"/>
        </w:rPr>
        <w:t>oceny stanu zaawansowania robót budowlanych.</w:t>
      </w:r>
    </w:p>
    <w:p w14:paraId="6DA44026" w14:textId="77777777" w:rsidR="007E747E" w:rsidRPr="007E747E" w:rsidRDefault="007E747E" w:rsidP="007E747E">
      <w:pPr>
        <w:numPr>
          <w:ilvl w:val="0"/>
          <w:numId w:val="7"/>
        </w:numPr>
        <w:spacing w:after="0" w:line="240" w:lineRule="auto"/>
        <w:jc w:val="both"/>
        <w:rPr>
          <w:rFonts w:eastAsia="Times New Roman" w:cs="Times New Roman"/>
          <w:b/>
          <w:sz w:val="20"/>
          <w:szCs w:val="20"/>
          <w:lang w:eastAsia="pl-PL"/>
        </w:rPr>
      </w:pP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ustanawia Koordynatora zadania w osobie: </w:t>
      </w:r>
      <w:r w:rsidRPr="007E747E">
        <w:rPr>
          <w:rFonts w:eastAsia="Times New Roman" w:cs="Times New Roman"/>
          <w:b/>
          <w:sz w:val="20"/>
          <w:szCs w:val="20"/>
          <w:lang w:eastAsia="pl-PL"/>
        </w:rPr>
        <w:t>Przemysław Duda.</w:t>
      </w:r>
    </w:p>
    <w:p w14:paraId="513DE8B7" w14:textId="77777777" w:rsidR="007E747E" w:rsidRPr="007E747E" w:rsidRDefault="007E747E" w:rsidP="007E747E">
      <w:pPr>
        <w:autoSpaceDE w:val="0"/>
        <w:autoSpaceDN w:val="0"/>
        <w:adjustRightInd w:val="0"/>
        <w:spacing w:after="0" w:line="240" w:lineRule="auto"/>
        <w:ind w:left="4247" w:firstLine="193"/>
        <w:jc w:val="both"/>
        <w:rPr>
          <w:rFonts w:eastAsia="Times New Roman" w:cs="Times New Roman"/>
          <w:b/>
          <w:bCs/>
          <w:sz w:val="20"/>
          <w:szCs w:val="20"/>
          <w:lang w:eastAsia="pl-PL"/>
        </w:rPr>
      </w:pPr>
      <w:r w:rsidRPr="007E747E">
        <w:rPr>
          <w:rFonts w:eastAsia="Times New Roman" w:cs="Times New Roman"/>
          <w:b/>
          <w:bCs/>
          <w:sz w:val="20"/>
          <w:szCs w:val="20"/>
          <w:lang w:eastAsia="pl-PL"/>
        </w:rPr>
        <w:t xml:space="preserve">§ 6 </w:t>
      </w:r>
    </w:p>
    <w:p w14:paraId="4F159882" w14:textId="77777777" w:rsidR="007E747E" w:rsidRPr="007E747E" w:rsidRDefault="00EC6DDF" w:rsidP="007E747E">
      <w:pPr>
        <w:autoSpaceDE w:val="0"/>
        <w:autoSpaceDN w:val="0"/>
        <w:adjustRightInd w:val="0"/>
        <w:spacing w:before="120" w:after="120" w:line="240" w:lineRule="auto"/>
        <w:ind w:left="2124" w:firstLine="708"/>
        <w:jc w:val="both"/>
        <w:rPr>
          <w:rFonts w:eastAsia="Times New Roman" w:cs="Times New Roman"/>
          <w:b/>
          <w:bCs/>
          <w:sz w:val="20"/>
          <w:szCs w:val="20"/>
          <w:lang w:eastAsia="pl-PL"/>
        </w:rPr>
      </w:pPr>
      <w:r>
        <w:rPr>
          <w:rFonts w:eastAsia="Times New Roman" w:cs="Times New Roman"/>
          <w:b/>
          <w:bCs/>
          <w:sz w:val="20"/>
          <w:szCs w:val="20"/>
          <w:lang w:eastAsia="pl-PL"/>
        </w:rPr>
        <w:t xml:space="preserve">               </w:t>
      </w:r>
      <w:r w:rsidR="007E747E" w:rsidRPr="007E747E">
        <w:rPr>
          <w:rFonts w:eastAsia="Times New Roman" w:cs="Times New Roman"/>
          <w:b/>
          <w:bCs/>
          <w:sz w:val="20"/>
          <w:szCs w:val="20"/>
          <w:lang w:eastAsia="pl-PL"/>
        </w:rPr>
        <w:t>OBOWIĄZKI WYKONAWCY</w:t>
      </w:r>
    </w:p>
    <w:p w14:paraId="0A889FE0"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sz w:val="20"/>
          <w:szCs w:val="20"/>
          <w:lang w:eastAsia="pl-PL"/>
        </w:rPr>
        <w:t xml:space="preserve">Wykonanie przedmiotu Umowy zgodnie z zakresem rzeczowym zamówienia opisanym w </w:t>
      </w:r>
      <w:r w:rsidRPr="007E747E">
        <w:rPr>
          <w:rFonts w:eastAsia="Times New Roman" w:cs="Times New Roman"/>
          <w:b/>
          <w:sz w:val="20"/>
          <w:szCs w:val="20"/>
          <w:lang w:eastAsia="pl-PL"/>
        </w:rPr>
        <w:t>§ 1</w:t>
      </w:r>
      <w:r w:rsidRPr="007E747E">
        <w:rPr>
          <w:rFonts w:eastAsia="Times New Roman" w:cs="Times New Roman"/>
          <w:sz w:val="20"/>
          <w:szCs w:val="20"/>
          <w:lang w:eastAsia="pl-PL"/>
        </w:rPr>
        <w:t xml:space="preserve">, zasadami wiedzy technicznej i sztuki budowlanej, obowiązującymi przepisami i normami, w szczególności przepisami ustawy Prawo budowlane, polskimi normami przenoszącymi normy europejskie lub normami innych państw członkowskich EOG przenoszących te normy z zachowaniem należytej staranności, zasad bezpieczeństwa, dobrej jakości, właściwej organizacji pracy oraz do oddania </w:t>
      </w:r>
      <w:r w:rsidRPr="007E747E">
        <w:rPr>
          <w:rFonts w:eastAsia="Times New Roman" w:cs="Times New Roman"/>
          <w:b/>
          <w:sz w:val="20"/>
          <w:szCs w:val="20"/>
          <w:lang w:eastAsia="pl-PL"/>
        </w:rPr>
        <w:t>Zamawiającemu</w:t>
      </w:r>
      <w:r w:rsidRPr="007E747E">
        <w:rPr>
          <w:rFonts w:eastAsia="Times New Roman" w:cs="Times New Roman"/>
          <w:sz w:val="20"/>
          <w:szCs w:val="20"/>
          <w:lang w:eastAsia="pl-PL"/>
        </w:rPr>
        <w:t xml:space="preserve"> przedmiotu Umowy w terminie w niej uzgodnionym. </w:t>
      </w:r>
    </w:p>
    <w:p w14:paraId="1EE9AEC8"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b/>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może na własny koszt zorganizować na terenie budowy zaplecze socjalno–techniczne na okres i w rozmiarach koniecznych dla realizacji robót, w miejscu uzgodnionym z </w:t>
      </w:r>
      <w:r w:rsidRPr="007E747E">
        <w:rPr>
          <w:rFonts w:eastAsia="Times New Roman" w:cs="Times New Roman"/>
          <w:b/>
          <w:sz w:val="20"/>
          <w:szCs w:val="20"/>
          <w:lang w:eastAsia="pl-PL"/>
        </w:rPr>
        <w:t>Zamawiającym.</w:t>
      </w:r>
    </w:p>
    <w:p w14:paraId="05E2E7D5"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ma obowiązek, własnym staraniem i na własny koszt, zabezpieczyć teren budowy wraz ze znajdującymi się na nim obiektami i urządzeniami, zapewnić warunki bezpieczeństwa, a także utrzymywać w należytym porządku i stanie technicznym teren budowy drogi wykorzystywane w celach transportowych na potrzeby swojej budowy.</w:t>
      </w:r>
    </w:p>
    <w:p w14:paraId="6CE47A31"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b/>
          <w:sz w:val="20"/>
          <w:szCs w:val="20"/>
          <w:lang w:eastAsia="pl-PL"/>
        </w:rPr>
        <w:t xml:space="preserve">Wykonawca </w:t>
      </w:r>
      <w:r w:rsidRPr="007E747E">
        <w:rPr>
          <w:rFonts w:eastAsia="Times New Roman" w:cs="Times New Roman"/>
          <w:sz w:val="20"/>
          <w:szCs w:val="20"/>
          <w:lang w:eastAsia="pl-PL"/>
        </w:rPr>
        <w:t>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14.12.2012 r. o odpadach (Dz. U. 2013 r. poz. 21 ze zm.).</w:t>
      </w:r>
    </w:p>
    <w:p w14:paraId="1430A343"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niezależnie od wykonywanych zadań, przyjmuje pełną odpowiedzialność za:</w:t>
      </w:r>
    </w:p>
    <w:p w14:paraId="28F405C0" w14:textId="77777777" w:rsidR="007E747E" w:rsidRPr="007E747E" w:rsidRDefault="007E747E" w:rsidP="007E747E">
      <w:pPr>
        <w:numPr>
          <w:ilvl w:val="1"/>
          <w:numId w:val="8"/>
        </w:numPr>
        <w:tabs>
          <w:tab w:val="num" w:pos="720"/>
        </w:tabs>
        <w:spacing w:before="20" w:after="20" w:line="240" w:lineRule="auto"/>
        <w:ind w:left="720" w:right="-108"/>
        <w:jc w:val="both"/>
        <w:rPr>
          <w:rFonts w:eastAsia="Times New Roman" w:cs="Times New Roman"/>
          <w:sz w:val="20"/>
          <w:szCs w:val="20"/>
          <w:lang w:eastAsia="pl-PL"/>
        </w:rPr>
      </w:pPr>
      <w:r w:rsidRPr="007E747E">
        <w:rPr>
          <w:rFonts w:eastAsia="Times New Roman" w:cs="Times New Roman"/>
          <w:sz w:val="20"/>
          <w:szCs w:val="20"/>
          <w:lang w:eastAsia="pl-PL"/>
        </w:rPr>
        <w:t xml:space="preserve">przyjęty teren budowy do dnia protokolarnego odbioru jego części lub całości, przez </w:t>
      </w:r>
      <w:r w:rsidRPr="007E747E">
        <w:rPr>
          <w:rFonts w:eastAsia="Times New Roman" w:cs="Times New Roman"/>
          <w:b/>
          <w:sz w:val="20"/>
          <w:szCs w:val="20"/>
          <w:lang w:eastAsia="pl-PL"/>
        </w:rPr>
        <w:t>Zamawiającego;</w:t>
      </w:r>
    </w:p>
    <w:p w14:paraId="348D6A5F" w14:textId="77777777" w:rsidR="007E747E" w:rsidRPr="007E747E" w:rsidRDefault="007E747E" w:rsidP="007E747E">
      <w:pPr>
        <w:numPr>
          <w:ilvl w:val="1"/>
          <w:numId w:val="8"/>
        </w:numPr>
        <w:tabs>
          <w:tab w:val="num" w:pos="720"/>
        </w:tabs>
        <w:spacing w:before="20" w:after="20" w:line="240" w:lineRule="auto"/>
        <w:ind w:right="-108" w:hanging="720"/>
        <w:jc w:val="both"/>
        <w:rPr>
          <w:rFonts w:eastAsia="Times New Roman" w:cs="Times New Roman"/>
          <w:sz w:val="20"/>
          <w:szCs w:val="20"/>
          <w:lang w:eastAsia="pl-PL"/>
        </w:rPr>
      </w:pPr>
      <w:r w:rsidRPr="007E747E">
        <w:rPr>
          <w:rFonts w:eastAsia="Times New Roman" w:cs="Times New Roman"/>
          <w:sz w:val="20"/>
          <w:szCs w:val="20"/>
          <w:lang w:eastAsia="pl-PL"/>
        </w:rPr>
        <w:t>wszystkie roboty realizowane przez podwykonawców i koordynację tych robót;</w:t>
      </w:r>
    </w:p>
    <w:p w14:paraId="30368D43" w14:textId="77777777" w:rsidR="007E747E" w:rsidRPr="007E747E" w:rsidRDefault="007E747E" w:rsidP="007E747E">
      <w:pPr>
        <w:numPr>
          <w:ilvl w:val="1"/>
          <w:numId w:val="8"/>
        </w:numPr>
        <w:tabs>
          <w:tab w:val="num" w:pos="720"/>
        </w:tabs>
        <w:spacing w:before="20" w:after="20" w:line="240" w:lineRule="auto"/>
        <w:ind w:right="-108" w:hanging="720"/>
        <w:jc w:val="both"/>
        <w:rPr>
          <w:rFonts w:eastAsia="Times New Roman" w:cs="Times New Roman"/>
          <w:sz w:val="20"/>
          <w:szCs w:val="20"/>
          <w:lang w:eastAsia="pl-PL"/>
        </w:rPr>
      </w:pPr>
      <w:r w:rsidRPr="007E747E">
        <w:rPr>
          <w:rFonts w:eastAsia="Times New Roman" w:cs="Times New Roman"/>
          <w:sz w:val="20"/>
          <w:szCs w:val="20"/>
          <w:lang w:eastAsia="pl-PL"/>
        </w:rPr>
        <w:t>bieżące i chronologiczne prowadzenie pełnej dokumentacji budowy.</w:t>
      </w:r>
    </w:p>
    <w:p w14:paraId="37D61982" w14:textId="77777777" w:rsidR="007E747E" w:rsidRPr="007E747E" w:rsidRDefault="006F0DC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Pr>
          <w:rFonts w:eastAsia="Times New Roman" w:cs="Times New Roman"/>
          <w:b/>
          <w:sz w:val="20"/>
          <w:szCs w:val="20"/>
          <w:lang w:eastAsia="pl-PL"/>
        </w:rPr>
        <w:t>W</w:t>
      </w:r>
      <w:r w:rsidR="007E747E" w:rsidRPr="007E747E">
        <w:rPr>
          <w:rFonts w:eastAsia="Times New Roman" w:cs="Times New Roman"/>
          <w:b/>
          <w:sz w:val="20"/>
          <w:szCs w:val="20"/>
          <w:lang w:eastAsia="pl-PL"/>
        </w:rPr>
        <w:t>ykonawca</w:t>
      </w:r>
      <w:r w:rsidR="007E747E" w:rsidRPr="007E747E">
        <w:rPr>
          <w:rFonts w:eastAsia="Times New Roman" w:cs="Times New Roman"/>
          <w:sz w:val="20"/>
          <w:szCs w:val="20"/>
          <w:lang w:eastAsia="pl-PL"/>
        </w:rPr>
        <w:t xml:space="preserve"> jest zobowiązany do niezwłocznego usunięcia, własnym staraniem i na koszt własny, ewentualnych szkód powstałych z jego winy w związku z realizacją niniejszej Umowy.</w:t>
      </w:r>
    </w:p>
    <w:p w14:paraId="2B9D65B9"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b/>
          <w:sz w:val="20"/>
          <w:szCs w:val="20"/>
          <w:lang w:eastAsia="pl-PL"/>
        </w:rPr>
      </w:pPr>
      <w:r w:rsidRPr="007E747E">
        <w:rPr>
          <w:rFonts w:eastAsia="Times New Roman" w:cs="Times New Roman"/>
          <w:b/>
          <w:sz w:val="20"/>
          <w:szCs w:val="20"/>
          <w:lang w:eastAsia="pl-PL"/>
        </w:rPr>
        <w:lastRenderedPageBreak/>
        <w:t xml:space="preserve">Wykonawca </w:t>
      </w:r>
      <w:r w:rsidRPr="007E747E">
        <w:rPr>
          <w:rFonts w:eastAsia="Times New Roman" w:cs="Times New Roman"/>
          <w:sz w:val="20"/>
          <w:szCs w:val="20"/>
          <w:lang w:eastAsia="pl-PL"/>
        </w:rPr>
        <w:t>jest zobowiązany do przekazania</w:t>
      </w:r>
      <w:r w:rsidRPr="007E747E">
        <w:rPr>
          <w:rFonts w:eastAsia="Times New Roman" w:cs="Times New Roman"/>
          <w:b/>
          <w:sz w:val="20"/>
          <w:szCs w:val="20"/>
          <w:lang w:eastAsia="pl-PL"/>
        </w:rPr>
        <w:t xml:space="preserve"> Zamawiającemu </w:t>
      </w:r>
      <w:r w:rsidRPr="007E747E">
        <w:rPr>
          <w:rFonts w:eastAsia="Times New Roman" w:cs="Times New Roman"/>
          <w:sz w:val="20"/>
          <w:szCs w:val="20"/>
          <w:lang w:eastAsia="pl-PL"/>
        </w:rPr>
        <w:t>dokumentacji (np. kart przekazania odpadów) zgodnie z obowiązującymi przepisami z zakresu postepowania z odpadami</w:t>
      </w:r>
      <w:r w:rsidRPr="007E747E">
        <w:rPr>
          <w:rFonts w:eastAsia="Times New Roman" w:cs="Times New Roman"/>
          <w:b/>
          <w:sz w:val="20"/>
          <w:szCs w:val="20"/>
          <w:lang w:eastAsia="pl-PL"/>
        </w:rPr>
        <w:t>.</w:t>
      </w:r>
    </w:p>
    <w:p w14:paraId="50542759" w14:textId="60229CC0"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zobowiązuje się do wykonywania prac w czasie i w sposób niekolidujący z pracą w obiekcie PW.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zobowiązuje się do bieżącego sprzątania po robotach budowlanych w częściach ogólnodostępnych.</w:t>
      </w:r>
    </w:p>
    <w:p w14:paraId="23D66A2C"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zobowiązuje się do bezwzględnego przestrzegania obowiązujących w obiekcie PW przepisów dotyczących bezpieczeństwa, w szczególności przepisów i instrukcji bhp i p.poż.</w:t>
      </w:r>
      <w:r w:rsidRPr="007E747E">
        <w:rPr>
          <w:rFonts w:eastAsia="Times New Roman" w:cs="Times New Roman"/>
          <w:sz w:val="20"/>
          <w:szCs w:val="20"/>
          <w:lang w:eastAsia="pl-PL"/>
        </w:rPr>
        <w:tab/>
      </w:r>
    </w:p>
    <w:p w14:paraId="73B3F22C"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b/>
          <w:sz w:val="20"/>
          <w:szCs w:val="20"/>
          <w:lang w:eastAsia="pl-PL"/>
        </w:rPr>
        <w:t xml:space="preserve">Wykonawca </w:t>
      </w:r>
      <w:r w:rsidRPr="007E747E">
        <w:rPr>
          <w:rFonts w:eastAsia="Times New Roman" w:cs="Times New Roman"/>
          <w:sz w:val="20"/>
          <w:szCs w:val="20"/>
          <w:lang w:eastAsia="pl-PL"/>
        </w:rPr>
        <w:t xml:space="preserve">zobowiązuje się do opracowania i dostarczenia przed przystąpieniem do wykonywania robót wykazu zatrudnionych pracowników wraz z informacją o przeszkoleniu w zakresie bhp i p.poż. </w:t>
      </w:r>
    </w:p>
    <w:p w14:paraId="595E7A2B"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sz w:val="20"/>
          <w:szCs w:val="20"/>
          <w:lang w:eastAsia="pl-PL"/>
        </w:rPr>
        <w:t xml:space="preserve">Przed przystąpieniem i podczas wykonywania robót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zobowiązany jest do zabezpieczenia wszystkich powierzchni i elementów wyposażenia pomieszczeń przed ich zabrudzeniem i uszkodzeniem.</w:t>
      </w:r>
    </w:p>
    <w:p w14:paraId="1881AAF3" w14:textId="77777777"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sz w:val="20"/>
          <w:szCs w:val="20"/>
          <w:lang w:eastAsia="pl-PL"/>
        </w:rPr>
        <w:t xml:space="preserve">Po zakończeniu robót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zobowiązany jest do uporządkowania terenu, doprowadzenia wszystkich pomieszczeń do stanu pozwalającego na ich użytkowanie zgodnie z przeznaczeniem(w tym m.in. umycia okien, posadzek, zabrudzonych powierzchni, poręczy itp.).</w:t>
      </w:r>
    </w:p>
    <w:p w14:paraId="1765C0D8" w14:textId="170EA52C" w:rsidR="007E747E" w:rsidRPr="007E747E"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zobowiązany jest zapewnić wykonanie i kierowanie robotami specjalistycznymi objętymi umową przez osoby posiadające stosowne kwalifikacje zawodowe i uprawnienia.</w:t>
      </w:r>
    </w:p>
    <w:p w14:paraId="35A3E367" w14:textId="77777777" w:rsidR="007E747E" w:rsidRPr="00301FB7" w:rsidRDefault="007E747E" w:rsidP="007E747E">
      <w:pPr>
        <w:numPr>
          <w:ilvl w:val="0"/>
          <w:numId w:val="8"/>
        </w:numPr>
        <w:autoSpaceDE w:val="0"/>
        <w:autoSpaceDN w:val="0"/>
        <w:adjustRightInd w:val="0"/>
        <w:spacing w:after="0" w:line="240" w:lineRule="auto"/>
        <w:ind w:right="-108"/>
        <w:jc w:val="both"/>
        <w:rPr>
          <w:rFonts w:eastAsia="Times New Roman" w:cs="Times New Roman"/>
          <w:sz w:val="20"/>
          <w:szCs w:val="20"/>
          <w:lang w:eastAsia="pl-PL"/>
        </w:rPr>
      </w:pPr>
      <w:r w:rsidRPr="00301FB7">
        <w:rPr>
          <w:rFonts w:eastAsia="Times New Roman" w:cs="Times New Roman"/>
          <w:sz w:val="20"/>
          <w:szCs w:val="20"/>
          <w:lang w:eastAsia="pl-PL"/>
        </w:rPr>
        <w:t xml:space="preserve">Jakakolwiek przerwa w realizacji przedmiotu Umowy wynikająca z braku kierownictwa budowy lub robót będzie traktowana jako przerwa wynikła z winy </w:t>
      </w:r>
      <w:r w:rsidRPr="00301FB7">
        <w:rPr>
          <w:rFonts w:eastAsia="Times New Roman" w:cs="Times New Roman"/>
          <w:b/>
          <w:sz w:val="20"/>
          <w:szCs w:val="20"/>
          <w:lang w:eastAsia="pl-PL"/>
        </w:rPr>
        <w:t>Wykonawcy</w:t>
      </w:r>
      <w:r w:rsidRPr="00301FB7">
        <w:rPr>
          <w:rFonts w:eastAsia="Times New Roman" w:cs="Times New Roman"/>
          <w:sz w:val="20"/>
          <w:szCs w:val="20"/>
          <w:lang w:eastAsia="pl-PL"/>
        </w:rPr>
        <w:t xml:space="preserve"> i nie może stanowić podstawy do zmiany terminu zakończenia robót.</w:t>
      </w:r>
    </w:p>
    <w:p w14:paraId="6B57C473" w14:textId="77777777" w:rsidR="007E747E" w:rsidRPr="007E747E" w:rsidRDefault="007E747E" w:rsidP="007E747E">
      <w:pPr>
        <w:spacing w:before="120" w:after="120" w:line="240" w:lineRule="auto"/>
        <w:ind w:right="-108"/>
        <w:jc w:val="center"/>
        <w:rPr>
          <w:rFonts w:eastAsia="Times New Roman" w:cs="Times New Roman"/>
          <w:b/>
          <w:sz w:val="20"/>
          <w:szCs w:val="20"/>
          <w:lang w:eastAsia="pl-PL"/>
        </w:rPr>
      </w:pPr>
      <w:r w:rsidRPr="007E747E">
        <w:rPr>
          <w:rFonts w:eastAsia="Times New Roman" w:cs="Times New Roman"/>
          <w:b/>
          <w:sz w:val="20"/>
          <w:szCs w:val="20"/>
          <w:lang w:eastAsia="pl-PL"/>
        </w:rPr>
        <w:t>§ 7</w:t>
      </w:r>
    </w:p>
    <w:p w14:paraId="21186E69" w14:textId="77777777" w:rsidR="007E747E" w:rsidRPr="007E747E" w:rsidRDefault="007E747E" w:rsidP="007E747E">
      <w:pPr>
        <w:autoSpaceDE w:val="0"/>
        <w:autoSpaceDN w:val="0"/>
        <w:adjustRightInd w:val="0"/>
        <w:spacing w:before="120" w:after="120" w:line="240" w:lineRule="auto"/>
        <w:ind w:right="-108"/>
        <w:jc w:val="center"/>
        <w:rPr>
          <w:rFonts w:eastAsia="Times New Roman" w:cs="Times New Roman"/>
          <w:b/>
          <w:bCs/>
          <w:sz w:val="20"/>
          <w:szCs w:val="20"/>
          <w:lang w:eastAsia="pl-PL"/>
        </w:rPr>
      </w:pPr>
      <w:r w:rsidRPr="007E747E">
        <w:rPr>
          <w:rFonts w:eastAsia="Times New Roman" w:cs="Times New Roman"/>
          <w:b/>
          <w:bCs/>
          <w:sz w:val="20"/>
          <w:szCs w:val="20"/>
          <w:lang w:eastAsia="pl-PL"/>
        </w:rPr>
        <w:t>ZASADY WERYFIKACJI RODZAJU, JAKOŚCI I ILOŚCI MATERIAŁÓW I ROBÓT</w:t>
      </w:r>
    </w:p>
    <w:p w14:paraId="415064B9" w14:textId="77777777" w:rsidR="007E747E" w:rsidRPr="007E747E" w:rsidRDefault="007E747E" w:rsidP="007E747E">
      <w:pPr>
        <w:numPr>
          <w:ilvl w:val="2"/>
          <w:numId w:val="6"/>
        </w:numPr>
        <w:tabs>
          <w:tab w:val="num" w:pos="426"/>
        </w:tabs>
        <w:autoSpaceDE w:val="0"/>
        <w:autoSpaceDN w:val="0"/>
        <w:adjustRightInd w:val="0"/>
        <w:spacing w:after="0" w:line="240" w:lineRule="auto"/>
        <w:ind w:left="426" w:hanging="426"/>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zobowiązuje się wykonać przedmiot Umowy z materiałów własnych.</w:t>
      </w:r>
    </w:p>
    <w:p w14:paraId="4434D7FC" w14:textId="77777777" w:rsidR="007E747E" w:rsidRPr="007E747E" w:rsidRDefault="007E747E" w:rsidP="007E747E">
      <w:pPr>
        <w:numPr>
          <w:ilvl w:val="0"/>
          <w:numId w:val="6"/>
        </w:numPr>
        <w:tabs>
          <w:tab w:val="num" w:pos="426"/>
        </w:tabs>
        <w:autoSpaceDE w:val="0"/>
        <w:autoSpaceDN w:val="0"/>
        <w:adjustRightInd w:val="0"/>
        <w:spacing w:after="0" w:line="240" w:lineRule="auto"/>
        <w:ind w:left="426" w:hanging="426"/>
        <w:jc w:val="both"/>
        <w:rPr>
          <w:rFonts w:eastAsia="Times New Roman" w:cs="Times New Roman"/>
          <w:b/>
          <w:sz w:val="20"/>
          <w:szCs w:val="20"/>
          <w:lang w:eastAsia="pl-PL"/>
        </w:rPr>
      </w:pPr>
      <w:r w:rsidRPr="007E747E">
        <w:rPr>
          <w:rFonts w:eastAsia="Times New Roman" w:cs="Times New Roman"/>
          <w:sz w:val="20"/>
          <w:szCs w:val="20"/>
          <w:lang w:eastAsia="pl-PL"/>
        </w:rPr>
        <w:t xml:space="preserve">Materiały, o których mowa w ust.1 muszą odpowiadać wymogom wyrobów dopuszczonych do obrotu i stosowania oraz wymaganiom postawionym w specyfikacji istotnych warunków zamówienia, dokumentacji technicznej i specyfikacji technicznej wykonania i odbioru robót co do jakości, a także muszą być stosowane zgodnie z ich przeznaczeniem określonym przez odpowiednie przepisy, normy i wytyczne producentów. Materiały muszą być co najmniej równe co do jakości, funkcjonalności, trwałości, parametrów technicznych, walorów użytkowych i estetycznych materiałom i urządzeniom, których zastosowanie przewidziano w dokumentacji technicznej. W przypadku stosowania materiałów innych, niż przewidziane w dokumentacji technicznej o możliwości ich zastosowania rozstrzyga </w:t>
      </w:r>
      <w:r w:rsidRPr="007E747E">
        <w:rPr>
          <w:rFonts w:eastAsia="Times New Roman" w:cs="Times New Roman"/>
          <w:b/>
          <w:sz w:val="20"/>
          <w:szCs w:val="20"/>
          <w:lang w:eastAsia="pl-PL"/>
        </w:rPr>
        <w:t>Zamawiający.</w:t>
      </w:r>
    </w:p>
    <w:p w14:paraId="3A4EC307" w14:textId="77777777" w:rsidR="007E747E" w:rsidRPr="007E747E" w:rsidRDefault="007E747E" w:rsidP="007E747E">
      <w:pPr>
        <w:autoSpaceDE w:val="0"/>
        <w:autoSpaceDN w:val="0"/>
        <w:adjustRightInd w:val="0"/>
        <w:spacing w:after="0" w:line="240" w:lineRule="auto"/>
        <w:ind w:left="426"/>
        <w:jc w:val="both"/>
        <w:rPr>
          <w:rFonts w:eastAsia="Times New Roman" w:cs="Times New Roman"/>
          <w:b/>
          <w:sz w:val="20"/>
          <w:szCs w:val="20"/>
          <w:lang w:eastAsia="pl-PL"/>
        </w:rPr>
      </w:pPr>
      <w:r w:rsidRPr="007E747E">
        <w:rPr>
          <w:rFonts w:eastAsia="Times New Roman" w:cs="Times New Roman"/>
          <w:sz w:val="20"/>
          <w:szCs w:val="20"/>
          <w:lang w:eastAsia="pl-PL"/>
        </w:rPr>
        <w:t xml:space="preserve">Każdorazowe odstępstwo musi być zgłoszone przez </w:t>
      </w:r>
      <w:r w:rsidRPr="007E747E">
        <w:rPr>
          <w:rFonts w:eastAsia="Times New Roman" w:cs="Times New Roman"/>
          <w:b/>
          <w:sz w:val="20"/>
          <w:szCs w:val="20"/>
          <w:lang w:eastAsia="pl-PL"/>
        </w:rPr>
        <w:t xml:space="preserve">Wykonawcę </w:t>
      </w:r>
      <w:r w:rsidRPr="007E747E">
        <w:rPr>
          <w:rFonts w:eastAsia="Times New Roman" w:cs="Times New Roman"/>
          <w:sz w:val="20"/>
          <w:szCs w:val="20"/>
          <w:lang w:eastAsia="pl-PL"/>
        </w:rPr>
        <w:t>na piśmie.</w:t>
      </w:r>
    </w:p>
    <w:p w14:paraId="7A9CAD45" w14:textId="77777777" w:rsidR="007E747E" w:rsidRPr="007E747E" w:rsidRDefault="007E747E" w:rsidP="007E747E">
      <w:pPr>
        <w:numPr>
          <w:ilvl w:val="0"/>
          <w:numId w:val="6"/>
        </w:numPr>
        <w:tabs>
          <w:tab w:val="num" w:pos="426"/>
        </w:tabs>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Na każde żądanie </w:t>
      </w:r>
      <w:r w:rsidRPr="007E747E">
        <w:rPr>
          <w:rFonts w:eastAsia="Times New Roman" w:cs="Times New Roman"/>
          <w:b/>
          <w:sz w:val="20"/>
          <w:szCs w:val="20"/>
          <w:lang w:eastAsia="pl-PL"/>
        </w:rPr>
        <w:t>Zamawiającego Wykonawca</w:t>
      </w:r>
      <w:r w:rsidRPr="007E747E">
        <w:rPr>
          <w:rFonts w:eastAsia="Times New Roman" w:cs="Times New Roman"/>
          <w:sz w:val="20"/>
          <w:szCs w:val="20"/>
          <w:lang w:eastAsia="pl-PL"/>
        </w:rPr>
        <w:t xml:space="preserve"> zobowiązany jest do przedstawienia w stosunku do zastosowanych materiałów, stosownych, wymaganych przepisami certyfikatów, aprobat technicznych i innych dokumentów, stwierdzających ich dopuszczenie i przydatność do stosowania w określonym przypadku.</w:t>
      </w:r>
    </w:p>
    <w:p w14:paraId="67B02614" w14:textId="77777777" w:rsidR="007E747E" w:rsidRPr="007E747E" w:rsidRDefault="007E747E" w:rsidP="007E747E">
      <w:pPr>
        <w:numPr>
          <w:ilvl w:val="0"/>
          <w:numId w:val="6"/>
        </w:numPr>
        <w:tabs>
          <w:tab w:val="num" w:pos="426"/>
        </w:tabs>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Materiały zastosowane przez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których cechy są nieodpowiednie do zastosowania w określonym przypadku, albo których właściwości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nie będzie mógł szczegółowo udokumentować, lub też takie, które nie posiadają wymaganych certyfikatów i aprobat technicznych, podlegają wymianie na koszt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w:t>
      </w:r>
      <w:r w:rsidRPr="007E747E">
        <w:rPr>
          <w:rFonts w:eastAsia="Times New Roman" w:cs="Times New Roman"/>
          <w:b/>
          <w:sz w:val="20"/>
          <w:szCs w:val="20"/>
          <w:lang w:eastAsia="pl-PL"/>
        </w:rPr>
        <w:t xml:space="preserve">Wykonawca </w:t>
      </w:r>
      <w:r w:rsidRPr="007E747E">
        <w:rPr>
          <w:rFonts w:eastAsia="Times New Roman" w:cs="Times New Roman"/>
          <w:sz w:val="20"/>
          <w:szCs w:val="20"/>
          <w:lang w:eastAsia="pl-PL"/>
        </w:rPr>
        <w:t>poniesie wszelkie bezpośrednie i pośrednie koszty związane z ich wymianą.</w:t>
      </w:r>
    </w:p>
    <w:p w14:paraId="6BB1AA66" w14:textId="77777777" w:rsidR="007E747E" w:rsidRPr="007E747E" w:rsidRDefault="007E747E" w:rsidP="007E747E">
      <w:pPr>
        <w:numPr>
          <w:ilvl w:val="0"/>
          <w:numId w:val="6"/>
        </w:numPr>
        <w:tabs>
          <w:tab w:val="num" w:pos="426"/>
        </w:tabs>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Materiały wymienione w ust. 1 co do jakości i ilości, a także jakość i ilość wykonanych robót zostaną poddane badaniom na każde żądanie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w:t>
      </w:r>
      <w:r w:rsidRPr="007E747E">
        <w:rPr>
          <w:rFonts w:eastAsia="Times New Roman" w:cs="Times New Roman"/>
          <w:b/>
          <w:sz w:val="20"/>
          <w:szCs w:val="20"/>
          <w:lang w:eastAsia="pl-PL"/>
        </w:rPr>
        <w:t xml:space="preserve">Wykonawca </w:t>
      </w:r>
      <w:r w:rsidRPr="007E747E">
        <w:rPr>
          <w:rFonts w:eastAsia="Times New Roman" w:cs="Times New Roman"/>
          <w:sz w:val="20"/>
          <w:szCs w:val="20"/>
          <w:lang w:eastAsia="pl-PL"/>
        </w:rPr>
        <w:t>zobowiązuje się zapewnić w tym celu potrzebne oprzyrządowanie, potencjał ludzki i techniczny.</w:t>
      </w:r>
    </w:p>
    <w:p w14:paraId="19E302CB" w14:textId="77777777" w:rsidR="007E747E" w:rsidRPr="007E747E" w:rsidRDefault="007E747E" w:rsidP="007E747E">
      <w:pPr>
        <w:numPr>
          <w:ilvl w:val="0"/>
          <w:numId w:val="6"/>
        </w:numPr>
        <w:tabs>
          <w:tab w:val="num" w:pos="426"/>
        </w:tabs>
        <w:autoSpaceDE w:val="0"/>
        <w:autoSpaceDN w:val="0"/>
        <w:adjustRightInd w:val="0"/>
        <w:spacing w:after="0" w:line="240" w:lineRule="auto"/>
        <w:ind w:left="360"/>
        <w:jc w:val="both"/>
        <w:rPr>
          <w:rFonts w:eastAsia="Times New Roman" w:cs="Times New Roman"/>
          <w:sz w:val="20"/>
          <w:szCs w:val="20"/>
          <w:lang w:eastAsia="pl-PL"/>
        </w:rPr>
      </w:pPr>
      <w:r w:rsidRPr="007E747E">
        <w:rPr>
          <w:rFonts w:eastAsia="Times New Roman" w:cs="Times New Roman"/>
          <w:sz w:val="20"/>
          <w:szCs w:val="20"/>
          <w:lang w:eastAsia="pl-PL"/>
        </w:rPr>
        <w:t xml:space="preserve">Badania, o których mowa w ust. 5 wykonane zostaną na koszt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Jeżeli jednak w wyniku przeprowadzonych badań okaże się, że materiały i roboty wykonywane są zgodnie z obowiązującymi przepisami i normami, niniejszą umową, specyfikacją istotnych warunków zamówienia i dokumentacją techniczną,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zwróci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poniesione na ten cel koszty.</w:t>
      </w:r>
    </w:p>
    <w:p w14:paraId="34EEE36A" w14:textId="77777777" w:rsidR="007E747E" w:rsidRPr="007E747E" w:rsidRDefault="007E747E" w:rsidP="007E747E">
      <w:pPr>
        <w:tabs>
          <w:tab w:val="left" w:pos="4080"/>
          <w:tab w:val="left" w:pos="4320"/>
        </w:tabs>
        <w:autoSpaceDE w:val="0"/>
        <w:autoSpaceDN w:val="0"/>
        <w:adjustRightInd w:val="0"/>
        <w:spacing w:after="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 8</w:t>
      </w:r>
    </w:p>
    <w:p w14:paraId="4B971FCA" w14:textId="77777777" w:rsidR="007E747E" w:rsidRPr="007E747E" w:rsidRDefault="007E747E" w:rsidP="007E747E">
      <w:pPr>
        <w:tabs>
          <w:tab w:val="left" w:pos="4080"/>
          <w:tab w:val="left" w:pos="4320"/>
        </w:tabs>
        <w:autoSpaceDE w:val="0"/>
        <w:autoSpaceDN w:val="0"/>
        <w:adjustRightInd w:val="0"/>
        <w:spacing w:before="120"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PODWYKONAWCY</w:t>
      </w:r>
    </w:p>
    <w:p w14:paraId="7FAB70C1" w14:textId="77777777" w:rsidR="00B62EE6" w:rsidRPr="00B62EE6" w:rsidRDefault="00B62EE6" w:rsidP="00B62EE6">
      <w:pPr>
        <w:pStyle w:val="ListParagraph"/>
        <w:numPr>
          <w:ilvl w:val="2"/>
          <w:numId w:val="13"/>
        </w:numPr>
        <w:spacing w:after="0"/>
        <w:ind w:left="425" w:hanging="425"/>
        <w:rPr>
          <w:rFonts w:eastAsia="Times New Roman" w:cs="Times New Roman"/>
          <w:sz w:val="20"/>
          <w:szCs w:val="20"/>
          <w:lang w:eastAsia="pl-PL"/>
        </w:rPr>
      </w:pPr>
      <w:r w:rsidRPr="00B62EE6">
        <w:rPr>
          <w:rFonts w:eastAsia="Times New Roman" w:cs="Times New Roman"/>
          <w:sz w:val="20"/>
          <w:szCs w:val="20"/>
          <w:lang w:eastAsia="pl-PL"/>
        </w:rPr>
        <w:t>Wykonawca wykona samodzielnie zakres zamówienia obejmujący prace w zakresie robót instalacyjnych tj.: rozbudowy systemów instalacji wentylacji i klimatyzacji, w tym instalacji elektrycznych objętych projektem  Zamawiający dopuszcza wykonanie pozostałych robót budowlanych przy udziale podwykonawców.</w:t>
      </w:r>
    </w:p>
    <w:p w14:paraId="6F119D49" w14:textId="77777777" w:rsidR="007E747E" w:rsidRPr="007E747E" w:rsidRDefault="007E747E" w:rsidP="00B62EE6">
      <w:pPr>
        <w:numPr>
          <w:ilvl w:val="2"/>
          <w:numId w:val="13"/>
        </w:numPr>
        <w:autoSpaceDE w:val="0"/>
        <w:autoSpaceDN w:val="0"/>
        <w:adjustRightInd w:val="0"/>
        <w:spacing w:after="0" w:line="240" w:lineRule="auto"/>
        <w:ind w:left="425" w:right="30" w:hanging="425"/>
        <w:jc w:val="both"/>
        <w:rPr>
          <w:rFonts w:eastAsia="Times New Roman" w:cs="Times New Roman"/>
          <w:sz w:val="20"/>
          <w:szCs w:val="20"/>
          <w:lang w:eastAsia="pl-PL"/>
        </w:rPr>
      </w:pPr>
      <w:r w:rsidRPr="007E747E">
        <w:rPr>
          <w:rFonts w:eastAsia="Times New Roman" w:cs="Times New Roman"/>
          <w:sz w:val="20"/>
          <w:szCs w:val="20"/>
          <w:lang w:eastAsia="pl-PL"/>
        </w:rPr>
        <w:t>Zamawiający dopuszcza wykonanie robót budowlanych przy udziale podwykonawców.</w:t>
      </w:r>
    </w:p>
    <w:p w14:paraId="11CBFF6B" w14:textId="77777777" w:rsidR="007E747E" w:rsidRPr="007E747E" w:rsidRDefault="007E747E" w:rsidP="007E747E">
      <w:pPr>
        <w:numPr>
          <w:ilvl w:val="2"/>
          <w:numId w:val="13"/>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Wykonawca może wykonać pełen zakres zamówienia samodzielnie.</w:t>
      </w:r>
    </w:p>
    <w:p w14:paraId="5A127620" w14:textId="77777777" w:rsidR="007E747E" w:rsidRPr="007E747E" w:rsidRDefault="007E747E" w:rsidP="007E747E">
      <w:pPr>
        <w:numPr>
          <w:ilvl w:val="2"/>
          <w:numId w:val="13"/>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Jeśli Wykonawca nie zadeklaruje korzystania z podwykonawców w ofercie, Zamawiający przewiduje możliwość zmiany Umowy i wprowadzenia zapisów umożliwiających korzystanie z podwykonawców, jeżeli uzna to za konieczne, a Wykonawca złoży odpowiedni wniosek w formie pisemnej.</w:t>
      </w:r>
    </w:p>
    <w:p w14:paraId="114A83B1" w14:textId="77777777" w:rsidR="007E747E" w:rsidRPr="007E747E" w:rsidRDefault="007E747E" w:rsidP="007E747E">
      <w:pPr>
        <w:numPr>
          <w:ilvl w:val="2"/>
          <w:numId w:val="13"/>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 przypadku, o którym mowa w ust. </w:t>
      </w:r>
      <w:r w:rsidR="00301FB7">
        <w:rPr>
          <w:rFonts w:eastAsia="Times New Roman" w:cs="Times New Roman"/>
          <w:sz w:val="20"/>
          <w:szCs w:val="20"/>
          <w:lang w:eastAsia="pl-PL"/>
        </w:rPr>
        <w:t>3</w:t>
      </w:r>
      <w:r w:rsidRPr="007E747E">
        <w:rPr>
          <w:rFonts w:eastAsia="Times New Roman" w:cs="Times New Roman"/>
          <w:sz w:val="20"/>
          <w:szCs w:val="20"/>
          <w:lang w:eastAsia="pl-PL"/>
        </w:rPr>
        <w:t xml:space="preserve"> Wykonawca, zamierzający zawrzeć umowę o podwykonawstwo jest zobowiązany, w trakcie realizacji zamówienia publicznego, do przedłożenia Zamawiającemu projektu tej Umowy.</w:t>
      </w:r>
    </w:p>
    <w:p w14:paraId="72AADD83" w14:textId="77777777" w:rsidR="007E747E" w:rsidRPr="007E747E" w:rsidRDefault="007E747E" w:rsidP="007E747E">
      <w:pPr>
        <w:numPr>
          <w:ilvl w:val="2"/>
          <w:numId w:val="13"/>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Projekt umowy o podwykonawstwo powinien spełniać następujące wymagania:</w:t>
      </w:r>
    </w:p>
    <w:p w14:paraId="2000DDFB"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mieć formę pisemną;</w:t>
      </w:r>
    </w:p>
    <w:p w14:paraId="5C50B588"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być zgodny z prawem, w szczególności z przepisami kodeksu cywilnego i ustawy Prawo zamówień publicznych;</w:t>
      </w:r>
    </w:p>
    <w:p w14:paraId="1F5109F6"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zawierać zapisy umożliwiające zamawiającemu przeprowadzenie kontroli sposobu realizacji zamówienia przez podwykonawcę;</w:t>
      </w:r>
    </w:p>
    <w:p w14:paraId="02F7D6E5"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lastRenderedPageBreak/>
        <w:t>dokładnie określać zakres prac i wynagrodzenie za te prace w podziale na poszczególne etapy określone umową zasadniczą z wykonawcą;</w:t>
      </w:r>
    </w:p>
    <w:p w14:paraId="78FBCF54"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nie może zawierać terminu zapłaty faktury dłuższego niż 21 dni od dnia doręczenia faktury lub rachunku potwierdzającego wykonanie przez podwykonawcę zleconych mu robót budowlanych;</w:t>
      </w:r>
    </w:p>
    <w:p w14:paraId="6F4DB5F0"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nie może wyłączać odpowiedzialności głównego Wykonawcy przed Zamawiającym za wykonanie całości robót, także tych wykonanych przez podwykonawców;</w:t>
      </w:r>
    </w:p>
    <w:p w14:paraId="1349A2AA"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zawierać warunek zaakceptowania jej przez Zamawiającego na zasadach wynikających z niniejszej Umowy;</w:t>
      </w:r>
    </w:p>
    <w:p w14:paraId="0AF20B95"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nie może zawierać zapisów sprzecznych z Umową o roboty budowlane zawartą pomiędzy Zamawiającym a Wykonawcą;</w:t>
      </w:r>
    </w:p>
    <w:p w14:paraId="02B312F9" w14:textId="77777777" w:rsidR="007E747E" w:rsidRPr="007E747E" w:rsidRDefault="007E747E" w:rsidP="007E747E">
      <w:pPr>
        <w:numPr>
          <w:ilvl w:val="0"/>
          <w:numId w:val="19"/>
        </w:numPr>
        <w:autoSpaceDE w:val="0"/>
        <w:autoSpaceDN w:val="0"/>
        <w:adjustRightInd w:val="0"/>
        <w:spacing w:after="200" w:line="240" w:lineRule="auto"/>
        <w:contextualSpacing/>
        <w:jc w:val="both"/>
        <w:rPr>
          <w:rFonts w:eastAsia="TrebuchetMS" w:cs="Times New Roman"/>
          <w:sz w:val="20"/>
          <w:szCs w:val="20"/>
          <w:lang w:eastAsia="pl-PL"/>
        </w:rPr>
      </w:pPr>
      <w:r w:rsidRPr="007E747E">
        <w:rPr>
          <w:rFonts w:eastAsia="TrebuchetMS" w:cs="Times New Roman"/>
          <w:sz w:val="20"/>
          <w:szCs w:val="20"/>
          <w:lang w:eastAsia="pl-PL"/>
        </w:rPr>
        <w:t>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14:paraId="2AEB84A5" w14:textId="77777777" w:rsidR="007E747E" w:rsidRPr="007E747E" w:rsidRDefault="007E747E" w:rsidP="007E747E">
      <w:pPr>
        <w:numPr>
          <w:ilvl w:val="0"/>
          <w:numId w:val="19"/>
        </w:numPr>
        <w:autoSpaceDE w:val="0"/>
        <w:autoSpaceDN w:val="0"/>
        <w:adjustRightInd w:val="0"/>
        <w:spacing w:after="0" w:line="240" w:lineRule="auto"/>
        <w:ind w:left="714" w:hanging="357"/>
        <w:contextualSpacing/>
        <w:jc w:val="both"/>
        <w:rPr>
          <w:rFonts w:eastAsia="TrebuchetMS" w:cs="Times New Roman"/>
          <w:sz w:val="20"/>
          <w:szCs w:val="20"/>
          <w:lang w:eastAsia="pl-PL"/>
        </w:rPr>
      </w:pPr>
      <w:r w:rsidRPr="007E747E">
        <w:rPr>
          <w:rFonts w:eastAsia="TrebuchetMS" w:cs="Times New Roman"/>
          <w:sz w:val="20"/>
          <w:szCs w:val="20"/>
          <w:lang w:eastAsia="pl-PL"/>
        </w:rPr>
        <w:t>łączna wartość umów o podwykonawstwo przedstawionych do akceptacji Zamawiającego nie może przekraczać wartości kontraktu z Wykonawcą.</w:t>
      </w:r>
    </w:p>
    <w:p w14:paraId="284C6B89" w14:textId="77777777" w:rsidR="007E747E" w:rsidRPr="007E747E" w:rsidRDefault="007E747E" w:rsidP="008D547B">
      <w:pPr>
        <w:numPr>
          <w:ilvl w:val="0"/>
          <w:numId w:val="39"/>
        </w:numPr>
        <w:autoSpaceDE w:val="0"/>
        <w:autoSpaceDN w:val="0"/>
        <w:adjustRightInd w:val="0"/>
        <w:spacing w:after="0" w:line="240" w:lineRule="auto"/>
        <w:ind w:right="30"/>
        <w:jc w:val="both"/>
        <w:rPr>
          <w:rFonts w:eastAsia="Times New Roman" w:cs="Times New Roman"/>
          <w:sz w:val="20"/>
          <w:szCs w:val="20"/>
          <w:lang w:eastAsia="pl-PL"/>
        </w:rPr>
      </w:pPr>
      <w:r w:rsidRPr="007E747E">
        <w:rPr>
          <w:rFonts w:eastAsia="Times New Roman" w:cs="Times New Roman"/>
          <w:sz w:val="20"/>
          <w:szCs w:val="20"/>
          <w:lang w:eastAsia="pl-PL"/>
        </w:rPr>
        <w:t>Projekt umowy zgodny z wymogami wskazanymi w ust. 7 podlega akceptacji Zamawiającego w terminie 14 dni od dnia otrzymania. W razie milczenia przyjmuje się, że Zamawiający zaakceptował projekt umowy.</w:t>
      </w:r>
    </w:p>
    <w:p w14:paraId="16C63D17"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Po akceptacji projektu umowy, Wykonawca jest zobowiązany do przedłożenia Zamawiającemu – w terminie 7 dni od zawarcia - umowy zawartej z podwykonawcą zgodnej z zatwierdzonym wcześniej wzorem. Umowa jest składana w kserokopii poświadczonej za zgodność z oryginałem.</w:t>
      </w:r>
    </w:p>
    <w:p w14:paraId="4E22586C"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Wykonawca przedłoży wraz z umową z podwykonawcą odpis z Krajowego Rejestru Sądowego podwykonawcy lub inny właściwy dokument z uwagi na status prawny podwykonawcy, potwierdzający uprawnienia osób zawierających umowę w imieniu podwykonawcy do jego reprezentowania. Umowa zgodna z wymogami wskazanymi w ust. 7 podlega akceptacji Zamawiającego w terminie 14 dni od dnia otrzymania. W razie milczenia przyjmuje się, że Zamawiający zaakceptował umowę.</w:t>
      </w:r>
    </w:p>
    <w:p w14:paraId="16A70280"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 przypadku, gdy umowa jest niezgodna z wymogami wynikającymi z ust. 7 Zamawiający wzywa do jej zmiany w terminie 7 dni. Podwykonawca może rozpocząć wykonywanie robót dopiero po zaakceptowaniu umowy przez Zamawiającego.</w:t>
      </w:r>
    </w:p>
    <w:p w14:paraId="2017A51F"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Wykonawca lub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0,3 % wartości Umowy określonej w § 2 ust. 1. Jeżeli termin zapłaty wynagrodzenia jest dłuższy niż określony w ust. 7 pkt 5, Zamawiający informuje o tym Wykonawcę w ciągu 7 dni od dnia otrzymania umowy i wzywa go do doprowadzenia do zmiany tej umowy.</w:t>
      </w:r>
    </w:p>
    <w:p w14:paraId="462647B7"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Wykonawca jest odpowiedzialny za działania lub zaniechania podwykonawcy, jego przedstawicieli lub pracowników, jak za własne działania lub zaniechania.</w:t>
      </w:r>
    </w:p>
    <w:p w14:paraId="459A0CD3"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Wykonawca jest zobowiązany do zapłaty wynagrodzenia należnego podwykonawcy w terminach płatności określonych w zawartej z nim umowie.</w:t>
      </w:r>
    </w:p>
    <w:p w14:paraId="41EAD038"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Wykonawca jest zobowiązany przedłożyć wraz z fakturami wystawionymi dla Zamawiającego oświadczenia podwykonawców o braku roszczeń podwykonawców z tytułu realizacji umów o podwykonawstwo wobec Wykonawcy i dowody dotyczące zapłaty wynagrodzenia podwykonawcom w postaci faktur i dowodów przelewu. Oświadczenia, należycie podpisane przez osoby upoważnione do reprezentowania składającego je podwykonawcy i załączone dowody powinny potwierdzać brak zaległości Wykonawcy w uregulowaniu wszystkich wynagrodzeń podwykonawców wynikających z umów o podwykonawstwo w zakresie każdego z okresów rozliczeniowych.</w:t>
      </w:r>
    </w:p>
    <w:p w14:paraId="6842DED1"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Faktury, do których nie zostaną załączone dowody lub oświadczenia o których mowa w ust. 17 nie będą stanowiły podstawy dokonania zapłaty wynagrodzenia Wykonawcy przez Zamawiającego. Termin płatności faktur wystawionych przez Wykonawcę biegnie od momentu ich doręczenie Zamawiającemu wraz z dokumentami, o których mowa w ust. 17.</w:t>
      </w:r>
    </w:p>
    <w:p w14:paraId="686AD609"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Jeżeli w terminie określonym w umowie z podwykonawcą, na której zawarcie Zamawiający wyraził zgodę, Wykonawca nie zapłaci w całości lub w części wynagrodzenia należnego podwykonawcy, 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14:paraId="65A1F680"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Wynagrodzenie</w:t>
      </w:r>
      <w:r w:rsidR="008D547B">
        <w:rPr>
          <w:rFonts w:eastAsia="Times New Roman" w:cs="Times New Roman"/>
          <w:sz w:val="20"/>
          <w:szCs w:val="20"/>
          <w:lang w:eastAsia="pl-PL"/>
        </w:rPr>
        <w:t xml:space="preserve"> </w:t>
      </w:r>
      <w:r w:rsidRPr="007E747E">
        <w:rPr>
          <w:rFonts w:eastAsia="Times New Roman" w:cs="Times New Roman"/>
          <w:sz w:val="20"/>
          <w:szCs w:val="20"/>
          <w:lang w:eastAsia="pl-PL"/>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17A8789"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Bezpośrednia zapłata wynagrodzenia podwykonawcy obejmuje wyłącznie należne wynagrodzenie, bez odsetek, należnych podwykonawcy.</w:t>
      </w:r>
    </w:p>
    <w:p w14:paraId="24AE4FFD"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Przed dokonaniem bezpośredniej zapłaty podwykonawcy Zamawiający wezwie Wykonawcę do zgłoszenia pisemnych uwag dotyczących zasadności bezpośredniej zapłaty wynagrodzenia podwykonawcy w terminie 7 dni.</w:t>
      </w:r>
    </w:p>
    <w:p w14:paraId="4E3F5FBF"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 przypadku zgłoszenia uwag, o których mowa w ust. 22, w terminie wskazanym przez Zamawiającego, Zamawiający może nie dokonać bezpośredniej zapłaty wynagrodzenia podwykonawcy, jeżeli Wykonawca wykaże niezasadność takiej zapłaty albo złożyć do depozytu sądowego kwotę potrzebną na pokrycie wynagrodzenia podwykonawcy w przypadku istnienia zasadniczej wątpliwości Zamawiającego co do wysokości należnej zapłaty lub podmiotu, któremu płatność się należy, albo dokonać bezpośredniej zapłaty wynagrodzenia podwykonawcy, jeżeli podwykonawca wykaże zasadność takiej zapłaty.</w:t>
      </w:r>
    </w:p>
    <w:p w14:paraId="7048FD1F"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lastRenderedPageBreak/>
        <w:t>W przypadku dokonania bezpośredniej zapłaty podwykonawcy, Zamawiający potrąca kwotę wypłaconego wynagrodzenia z wynagrodzenia należnego Wykonawcy, na co niniejszym wykonawca wyraża zgodę.</w:t>
      </w:r>
    </w:p>
    <w:p w14:paraId="3B238D31"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Konieczność dwukrotnego dokonywania bezpośredniej zapłaty podwykonawcom, o których mowa w ust. 2, lub konieczność dokonania bezpośrednich zapłat na sumę większą niż 5% wartości Umowy w sprawie zamówienia publicznego może stanowić podstawę do odstąpienia od Umowy w sprawie zamówienia publicznego przez Zamawiającego z winy Wykonawcy.</w:t>
      </w:r>
    </w:p>
    <w:p w14:paraId="5DEC5F40"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W przypadku zastąpienia biorących udział w realizacji części zamówienia podmiotów trzecich, o których mowa w art. 26 ust. 2b ustawy Pzp, za pomocą których Wykonawca wykazał spełnianie warunków udziału w postępowaniu innym podwykonawcą, podwykonawca ten powinien wykazać spełnianie warunków w zakresie nie mniejszym niż dotychczasowy podwykonawca.</w:t>
      </w:r>
    </w:p>
    <w:p w14:paraId="500EFAE8"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Zamawiający może żądać od Wykonawcy zmiany podwykonawcy, jeżeli zachodzi uzasadnione podejrzenie, że sprzęt techniczny, osoby i kwalifikacje, którymi dysponuje podwykonawca nie dają rękojmi należytego i terminowego wykonania powierzonych podwykonawcy robót.</w:t>
      </w:r>
    </w:p>
    <w:p w14:paraId="69BC7C42" w14:textId="77777777" w:rsidR="007E747E" w:rsidRPr="007E747E" w:rsidRDefault="007E747E" w:rsidP="008D547B">
      <w:pPr>
        <w:numPr>
          <w:ilvl w:val="0"/>
          <w:numId w:val="39"/>
        </w:numPr>
        <w:autoSpaceDE w:val="0"/>
        <w:autoSpaceDN w:val="0"/>
        <w:adjustRightInd w:val="0"/>
        <w:spacing w:after="0" w:line="240" w:lineRule="auto"/>
        <w:ind w:left="426" w:right="30" w:hanging="426"/>
        <w:jc w:val="both"/>
        <w:rPr>
          <w:rFonts w:eastAsia="Times New Roman" w:cs="Times New Roman"/>
          <w:sz w:val="20"/>
          <w:szCs w:val="20"/>
          <w:lang w:eastAsia="pl-PL"/>
        </w:rPr>
      </w:pPr>
      <w:r w:rsidRPr="007E747E">
        <w:rPr>
          <w:rFonts w:eastAsia="Times New Roman" w:cs="Times New Roman"/>
          <w:sz w:val="20"/>
          <w:szCs w:val="20"/>
          <w:lang w:eastAsia="pl-PL"/>
        </w:rPr>
        <w:t>Przewiduje się kary umowne:</w:t>
      </w:r>
    </w:p>
    <w:p w14:paraId="7EF7D1FB" w14:textId="66A64639" w:rsidR="007E747E" w:rsidRPr="007E747E" w:rsidRDefault="007E747E" w:rsidP="007E747E">
      <w:pPr>
        <w:numPr>
          <w:ilvl w:val="0"/>
          <w:numId w:val="14"/>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za wykonywanie robót </w:t>
      </w:r>
      <w:r w:rsidR="00E6559E">
        <w:rPr>
          <w:rFonts w:eastAsia="Times New Roman" w:cs="Times New Roman"/>
          <w:sz w:val="20"/>
          <w:szCs w:val="20"/>
          <w:lang w:eastAsia="pl-PL"/>
        </w:rPr>
        <w:t>elektrycznych</w:t>
      </w:r>
      <w:r w:rsidRPr="007E747E">
        <w:rPr>
          <w:rFonts w:eastAsia="Times New Roman" w:cs="Times New Roman"/>
          <w:sz w:val="20"/>
          <w:szCs w:val="20"/>
          <w:lang w:eastAsia="pl-PL"/>
        </w:rPr>
        <w:t xml:space="preserve">przez podwykonawcę niezgłoszonego </w:t>
      </w:r>
      <w:r w:rsidRPr="007E747E">
        <w:rPr>
          <w:rFonts w:eastAsia="Times New Roman" w:cs="Times New Roman"/>
          <w:b/>
          <w:sz w:val="20"/>
          <w:szCs w:val="20"/>
          <w:lang w:eastAsia="pl-PL"/>
        </w:rPr>
        <w:t xml:space="preserve">Zamawiającemu </w:t>
      </w:r>
      <w:r w:rsidRPr="007E747E">
        <w:rPr>
          <w:rFonts w:eastAsia="Times New Roman" w:cs="Times New Roman"/>
          <w:sz w:val="20"/>
          <w:szCs w:val="20"/>
          <w:lang w:eastAsia="pl-PL"/>
        </w:rPr>
        <w:t>w wysokości – 5 000 PLN;</w:t>
      </w:r>
    </w:p>
    <w:p w14:paraId="043F7A81" w14:textId="020B9D27" w:rsidR="007E747E" w:rsidRPr="007E747E" w:rsidRDefault="007E747E" w:rsidP="007E747E">
      <w:pPr>
        <w:numPr>
          <w:ilvl w:val="0"/>
          <w:numId w:val="14"/>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za nieprzedłożenie do zaakceptowania projektu umowy o podwykonawstwo, której przedmiotem są roboty </w:t>
      </w:r>
      <w:r w:rsidR="00E6559E">
        <w:rPr>
          <w:rFonts w:eastAsia="Times New Roman" w:cs="Times New Roman"/>
          <w:sz w:val="20"/>
          <w:szCs w:val="20"/>
          <w:lang w:eastAsia="pl-PL"/>
        </w:rPr>
        <w:t>elektryczne</w:t>
      </w:r>
      <w:r w:rsidRPr="007E747E">
        <w:rPr>
          <w:rFonts w:eastAsia="Times New Roman" w:cs="Times New Roman"/>
          <w:sz w:val="20"/>
          <w:szCs w:val="20"/>
          <w:lang w:eastAsia="pl-PL"/>
        </w:rPr>
        <w:t>, lub projektu jej zmiany w wysokości – 5 000 PLN;</w:t>
      </w:r>
    </w:p>
    <w:p w14:paraId="124B6522" w14:textId="77777777" w:rsidR="007E747E" w:rsidRPr="007E747E" w:rsidRDefault="007E747E" w:rsidP="007E747E">
      <w:pPr>
        <w:numPr>
          <w:ilvl w:val="0"/>
          <w:numId w:val="14"/>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nieprzedłożenie poświadczonej za zgodność z oryginałem kopii umowy podwykonawstwo lub jej zmiany w wysokości – 5 000 PLN;</w:t>
      </w:r>
    </w:p>
    <w:p w14:paraId="71737AA7" w14:textId="77777777" w:rsidR="007E747E" w:rsidRPr="007E747E" w:rsidRDefault="007E747E" w:rsidP="007E747E">
      <w:pPr>
        <w:numPr>
          <w:ilvl w:val="0"/>
          <w:numId w:val="14"/>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za nieusunięcie wad umowy, o których mowa w ust. 11 lub ust. 14 w terminie tam wskazanym w wysokości 0,3 % wynagrodzenia umownego brutto określonego w § 2 ust. 1, za każdy dzień zwłoki;</w:t>
      </w:r>
    </w:p>
    <w:p w14:paraId="7635466F" w14:textId="77777777" w:rsidR="007E747E" w:rsidRPr="007E747E" w:rsidRDefault="007E747E" w:rsidP="007E747E">
      <w:pPr>
        <w:numPr>
          <w:ilvl w:val="0"/>
          <w:numId w:val="14"/>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nieterminową zapłatę wynagrodzenia podwykonawcy, w wysokości 0,3 % wynagrodzenia umownego brutto określonego w § 2 ust. 1,za każdy dzień zwłoki.</w:t>
      </w:r>
    </w:p>
    <w:p w14:paraId="74DC1492" w14:textId="77777777" w:rsidR="007E747E" w:rsidRPr="007E747E" w:rsidRDefault="007E747E" w:rsidP="007E747E">
      <w:pPr>
        <w:numPr>
          <w:ilvl w:val="0"/>
          <w:numId w:val="14"/>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Niedokonanie zmiany podwykonawcy w przypadkach wskazanych w ust. 23 w wysokości – 5 000 PLN.</w:t>
      </w:r>
    </w:p>
    <w:p w14:paraId="58CE4B24" w14:textId="77777777" w:rsidR="007E747E" w:rsidRPr="007E747E" w:rsidRDefault="007E747E" w:rsidP="007E747E">
      <w:pPr>
        <w:tabs>
          <w:tab w:val="left" w:pos="4080"/>
          <w:tab w:val="left" w:pos="4320"/>
        </w:tabs>
        <w:autoSpaceDE w:val="0"/>
        <w:autoSpaceDN w:val="0"/>
        <w:adjustRightInd w:val="0"/>
        <w:spacing w:before="120" w:after="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 10</w:t>
      </w:r>
    </w:p>
    <w:p w14:paraId="7D2597B0" w14:textId="77777777" w:rsidR="007E747E" w:rsidRPr="007E747E" w:rsidRDefault="007E747E" w:rsidP="007E747E">
      <w:pPr>
        <w:tabs>
          <w:tab w:val="left" w:pos="4080"/>
          <w:tab w:val="left" w:pos="4320"/>
        </w:tabs>
        <w:autoSpaceDE w:val="0"/>
        <w:autoSpaceDN w:val="0"/>
        <w:adjustRightInd w:val="0"/>
        <w:spacing w:before="120"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ZABEZPIECZENIE NALEŻYTEGO WYKONANIA UMOWY</w:t>
      </w:r>
    </w:p>
    <w:p w14:paraId="2639458F" w14:textId="77777777" w:rsidR="007E747E" w:rsidRPr="008D547B" w:rsidRDefault="008D547B" w:rsidP="008D547B">
      <w:pPr>
        <w:numPr>
          <w:ilvl w:val="0"/>
          <w:numId w:val="9"/>
        </w:numPr>
        <w:spacing w:before="20" w:after="20" w:line="240" w:lineRule="auto"/>
        <w:ind w:left="357" w:hanging="357"/>
        <w:jc w:val="both"/>
        <w:rPr>
          <w:rFonts w:eastAsia="Times New Roman" w:cs="Times New Roman"/>
          <w:sz w:val="20"/>
          <w:szCs w:val="20"/>
          <w:lang w:eastAsia="pl-PL"/>
        </w:rPr>
      </w:pPr>
      <w:r w:rsidRPr="008D547B">
        <w:rPr>
          <w:rFonts w:eastAsia="Times New Roman" w:cs="Times New Roman"/>
          <w:b/>
          <w:sz w:val="20"/>
          <w:szCs w:val="20"/>
          <w:lang w:eastAsia="pl-PL"/>
        </w:rPr>
        <w:t>Zabezpieczenie nie jest wymagane.</w:t>
      </w:r>
    </w:p>
    <w:p w14:paraId="7E2E33EC" w14:textId="77777777" w:rsidR="007E747E" w:rsidRPr="007E747E" w:rsidRDefault="007E747E" w:rsidP="007E747E">
      <w:pPr>
        <w:tabs>
          <w:tab w:val="left" w:pos="4080"/>
          <w:tab w:val="left" w:pos="4320"/>
        </w:tabs>
        <w:autoSpaceDE w:val="0"/>
        <w:autoSpaceDN w:val="0"/>
        <w:adjustRightInd w:val="0"/>
        <w:spacing w:before="120"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 11</w:t>
      </w:r>
    </w:p>
    <w:p w14:paraId="4D8ACEAF" w14:textId="77777777" w:rsidR="007E747E" w:rsidRPr="007E747E" w:rsidRDefault="007E747E" w:rsidP="007E747E">
      <w:pPr>
        <w:tabs>
          <w:tab w:val="left" w:pos="4080"/>
          <w:tab w:val="left" w:pos="4320"/>
        </w:tabs>
        <w:autoSpaceDE w:val="0"/>
        <w:autoSpaceDN w:val="0"/>
        <w:adjustRightInd w:val="0"/>
        <w:spacing w:before="120"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USUWANIE WAD I USTEREK</w:t>
      </w:r>
    </w:p>
    <w:p w14:paraId="6127E36B" w14:textId="77777777" w:rsidR="007E747E" w:rsidRPr="007E747E" w:rsidRDefault="007E747E" w:rsidP="007E747E">
      <w:pPr>
        <w:numPr>
          <w:ilvl w:val="0"/>
          <w:numId w:val="12"/>
        </w:numPr>
        <w:spacing w:before="20" w:after="20" w:line="240" w:lineRule="auto"/>
        <w:jc w:val="both"/>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zobowiązany jest do zawiadomienia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/Inspektora nadzoru inwestorskiego o usunięciu wad stwierdzonych w protokole odbioru oraz do żądania wyznaczenia terminu na odbiór zakwestionowanych uprzednio robót jako wadliwych i zakończenia czynności odbiorowych.</w:t>
      </w:r>
    </w:p>
    <w:p w14:paraId="524C6386" w14:textId="77777777" w:rsidR="007E747E" w:rsidRPr="007E747E" w:rsidRDefault="007E747E" w:rsidP="007E747E">
      <w:pPr>
        <w:numPr>
          <w:ilvl w:val="0"/>
          <w:numId w:val="12"/>
        </w:numPr>
        <w:spacing w:before="20" w:after="2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Jeżeli </w:t>
      </w:r>
      <w:r w:rsidRPr="007E747E">
        <w:rPr>
          <w:rFonts w:eastAsia="Times New Roman" w:cs="Times New Roman"/>
          <w:b/>
          <w:sz w:val="20"/>
          <w:szCs w:val="20"/>
          <w:lang w:eastAsia="pl-PL"/>
        </w:rPr>
        <w:t xml:space="preserve">Wykonawca </w:t>
      </w:r>
      <w:r w:rsidRPr="007E747E">
        <w:rPr>
          <w:rFonts w:eastAsia="Times New Roman" w:cs="Times New Roman"/>
          <w:sz w:val="20"/>
          <w:szCs w:val="20"/>
          <w:lang w:eastAsia="pl-PL"/>
        </w:rPr>
        <w:t xml:space="preserve">nie usunie wad w terminie 30 dni od daty zgłoszenia wad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to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może zlecić usunięcie ich osobie trzeciej na koszt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W tym przypadku koszty usuwania wad będą pokrywane w pierwszej kolejności z kwoty, o której mowa w </w:t>
      </w:r>
      <w:r w:rsidRPr="007E747E">
        <w:rPr>
          <w:rFonts w:eastAsia="Times New Roman" w:cs="Times New Roman"/>
          <w:b/>
          <w:sz w:val="20"/>
          <w:szCs w:val="20"/>
          <w:lang w:eastAsia="pl-PL"/>
        </w:rPr>
        <w:t>§ 10</w:t>
      </w:r>
      <w:r w:rsidRPr="007E747E">
        <w:rPr>
          <w:rFonts w:eastAsia="Times New Roman" w:cs="Times New Roman"/>
          <w:sz w:val="20"/>
          <w:szCs w:val="20"/>
          <w:lang w:eastAsia="pl-PL"/>
        </w:rPr>
        <w:t>, będącej zabezpieczeniem należytego wykonania Umowy.</w:t>
      </w:r>
    </w:p>
    <w:p w14:paraId="5792FBD9" w14:textId="77777777" w:rsidR="007E747E" w:rsidRPr="007E747E" w:rsidRDefault="007E747E" w:rsidP="007E747E">
      <w:pPr>
        <w:numPr>
          <w:ilvl w:val="0"/>
          <w:numId w:val="12"/>
        </w:numPr>
        <w:spacing w:before="20" w:after="20" w:line="240" w:lineRule="auto"/>
        <w:jc w:val="both"/>
        <w:rPr>
          <w:rFonts w:eastAsia="Times New Roman" w:cs="Times New Roman"/>
          <w:sz w:val="20"/>
          <w:szCs w:val="20"/>
          <w:lang w:eastAsia="pl-PL"/>
        </w:rPr>
      </w:pP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tylko jeden raz wezwie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do niezwłocznego usunięcia wad i usterek, stwierdzonych podczas odbioru, albo w okresie rękojmi lub gwarancji. Jeżeli, pomimo uzgodnienia terminu usunięcia stwierdzonych wad lub usterek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nie przystąpi do napraw lub tych napraw nie dokona albo dokona ich nieprawidłowo,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może użyć zabezpieczenia należytego wykonania Umowy, w celu pokrycia swoich roszczeń.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usunie również wszelkie uszkodzenia infrastruktury, które nastąpią przy okazji lub w związku z realizacją przedmiotu Umowy.</w:t>
      </w:r>
    </w:p>
    <w:p w14:paraId="3CD48A73" w14:textId="77777777" w:rsidR="007E747E" w:rsidRPr="007E747E" w:rsidRDefault="007E747E" w:rsidP="007E747E">
      <w:pPr>
        <w:numPr>
          <w:ilvl w:val="0"/>
          <w:numId w:val="12"/>
        </w:numPr>
        <w:spacing w:before="20" w:after="20" w:line="240" w:lineRule="auto"/>
        <w:jc w:val="both"/>
        <w:rPr>
          <w:rFonts w:eastAsia="Times New Roman" w:cs="Times New Roman"/>
          <w:sz w:val="20"/>
          <w:szCs w:val="20"/>
          <w:lang w:eastAsia="pl-PL"/>
        </w:rPr>
      </w:pP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ma prawo sprawdzać sposób wykonania robót i o wykrytych wadach oraz usterkach poinformować niezwłocznie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poprzez wpis do Dziennika Budowy, bez oczekiwania na częściowy lub końcowy odbiór robót. Zgłoszone wady oraz usterki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usunie nieodpłatnie, w uzgodnionych obustronnie terminach.</w:t>
      </w:r>
    </w:p>
    <w:p w14:paraId="40D036B8" w14:textId="77777777" w:rsidR="007E747E" w:rsidRPr="007E747E" w:rsidRDefault="007E747E" w:rsidP="007E747E">
      <w:pPr>
        <w:numPr>
          <w:ilvl w:val="0"/>
          <w:numId w:val="12"/>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Jeżeli w toku czynności odbioru końcowego zostaną stwierdzone wady, które nie nadają się do usunięcia to </w:t>
      </w:r>
      <w:r w:rsidRPr="007E747E">
        <w:rPr>
          <w:rFonts w:eastAsia="Times New Roman" w:cs="Times New Roman"/>
          <w:b/>
          <w:sz w:val="20"/>
          <w:szCs w:val="20"/>
          <w:lang w:eastAsia="pl-PL"/>
        </w:rPr>
        <w:t xml:space="preserve">Zamawiającemu </w:t>
      </w:r>
      <w:r w:rsidRPr="007E747E">
        <w:rPr>
          <w:rFonts w:eastAsia="Times New Roman" w:cs="Times New Roman"/>
          <w:sz w:val="20"/>
          <w:szCs w:val="20"/>
          <w:lang w:eastAsia="pl-PL"/>
        </w:rPr>
        <w:t>przysługują następujące uprawnienia:</w:t>
      </w:r>
    </w:p>
    <w:p w14:paraId="0ECFFBA0" w14:textId="77777777" w:rsidR="007E747E" w:rsidRPr="007E747E" w:rsidRDefault="007E747E" w:rsidP="007E747E">
      <w:pPr>
        <w:numPr>
          <w:ilvl w:val="0"/>
          <w:numId w:val="20"/>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jeżeli stwierdzone wady umożliwiają użytkowanie przedmiotu odbioru zgodnie z jego przeznaczeniem to Zamawiający może obniżyć odpowiednio wynagrodzenie,</w:t>
      </w:r>
    </w:p>
    <w:p w14:paraId="5BF4E73D" w14:textId="77777777" w:rsidR="007E747E" w:rsidRPr="007E747E" w:rsidRDefault="007E747E" w:rsidP="007E747E">
      <w:pPr>
        <w:numPr>
          <w:ilvl w:val="0"/>
          <w:numId w:val="20"/>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jeżeli wady uniemożliwiają użytkowanie zgodnie z przeznaczeniem, Zamawiający może odstąpić od Umowy lub żądać wykonania przedmiotu odbioru po raz drugi w uzgodnionym terminie.</w:t>
      </w:r>
    </w:p>
    <w:p w14:paraId="5D57FF40" w14:textId="77777777" w:rsidR="007E747E" w:rsidRPr="007E747E" w:rsidRDefault="007E747E" w:rsidP="007E747E">
      <w:pPr>
        <w:tabs>
          <w:tab w:val="left" w:pos="4080"/>
          <w:tab w:val="left" w:pos="4320"/>
        </w:tabs>
        <w:autoSpaceDE w:val="0"/>
        <w:autoSpaceDN w:val="0"/>
        <w:adjustRightInd w:val="0"/>
        <w:spacing w:before="120"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 12</w:t>
      </w:r>
    </w:p>
    <w:p w14:paraId="13E83044" w14:textId="77777777" w:rsidR="007E747E" w:rsidRPr="007E747E" w:rsidRDefault="007E747E" w:rsidP="007E747E">
      <w:pPr>
        <w:tabs>
          <w:tab w:val="left" w:pos="4080"/>
          <w:tab w:val="left" w:pos="4320"/>
        </w:tabs>
        <w:autoSpaceDE w:val="0"/>
        <w:autoSpaceDN w:val="0"/>
        <w:adjustRightInd w:val="0"/>
        <w:spacing w:before="120"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ODSTĄPIENIE OD UMOWY</w:t>
      </w:r>
    </w:p>
    <w:p w14:paraId="4D905766" w14:textId="77777777" w:rsidR="007E747E" w:rsidRPr="007E747E" w:rsidRDefault="007E747E" w:rsidP="007E747E">
      <w:pPr>
        <w:numPr>
          <w:ilvl w:val="3"/>
          <w:numId w:val="11"/>
        </w:numPr>
        <w:tabs>
          <w:tab w:val="num" w:pos="426"/>
        </w:tabs>
        <w:autoSpaceDE w:val="0"/>
        <w:autoSpaceDN w:val="0"/>
        <w:adjustRightInd w:val="0"/>
        <w:spacing w:after="0" w:line="240" w:lineRule="auto"/>
        <w:ind w:left="426" w:right="-108"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 razie zaistnienia istotnej zmiany okoliczności powodującej, że wykonanie Umowy nie leży w interesie publicznym, czego nie można było przewidzieć w chwili zawarcia umowy,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może odstąpić od umowy w terminie 30 dni od powzięcia wiadomości o tych okolicznościach. W tym przypadku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może żądać wyłącznie wynagrodzenia należnego z tytułu wykonanej części umowy.</w:t>
      </w:r>
    </w:p>
    <w:p w14:paraId="3575D4D3" w14:textId="77777777" w:rsidR="007E747E" w:rsidRPr="007E747E" w:rsidRDefault="007E747E" w:rsidP="007E747E">
      <w:pPr>
        <w:numPr>
          <w:ilvl w:val="3"/>
          <w:numId w:val="11"/>
        </w:numPr>
        <w:tabs>
          <w:tab w:val="num" w:pos="426"/>
        </w:tabs>
        <w:autoSpaceDE w:val="0"/>
        <w:autoSpaceDN w:val="0"/>
        <w:adjustRightInd w:val="0"/>
        <w:spacing w:after="0" w:line="240" w:lineRule="auto"/>
        <w:ind w:left="426" w:right="-108"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Ponadto </w:t>
      </w:r>
      <w:r w:rsidRPr="007E747E">
        <w:rPr>
          <w:rFonts w:eastAsia="Times New Roman" w:cs="Times New Roman"/>
          <w:b/>
          <w:sz w:val="20"/>
          <w:szCs w:val="20"/>
          <w:lang w:eastAsia="pl-PL"/>
        </w:rPr>
        <w:t>Zamawiającemu</w:t>
      </w:r>
      <w:r w:rsidRPr="007E747E">
        <w:rPr>
          <w:rFonts w:eastAsia="Times New Roman" w:cs="Times New Roman"/>
          <w:sz w:val="20"/>
          <w:szCs w:val="20"/>
          <w:lang w:eastAsia="pl-PL"/>
        </w:rPr>
        <w:t xml:space="preserve"> przysługuje prawo odstąpienia od umowy w następujących przypadkach:</w:t>
      </w:r>
    </w:p>
    <w:p w14:paraId="0472644B" w14:textId="77777777" w:rsidR="007E747E" w:rsidRPr="007E747E" w:rsidRDefault="007E747E" w:rsidP="007E747E">
      <w:pPr>
        <w:numPr>
          <w:ilvl w:val="0"/>
          <w:numId w:val="21"/>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w przypadku ogłoszenia upadłości lub rozwiązania firmy Wykonawcy;</w:t>
      </w:r>
    </w:p>
    <w:p w14:paraId="337E4938" w14:textId="77777777" w:rsidR="007E747E" w:rsidRPr="007E747E" w:rsidRDefault="007E747E" w:rsidP="007E747E">
      <w:pPr>
        <w:numPr>
          <w:ilvl w:val="0"/>
          <w:numId w:val="21"/>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w przypadku wydania nakazu zajęcia majątku firmy Wykonawcy;</w:t>
      </w:r>
    </w:p>
    <w:p w14:paraId="0ECBB71F" w14:textId="77777777" w:rsidR="007E747E" w:rsidRPr="007E747E" w:rsidRDefault="007E747E" w:rsidP="007E747E">
      <w:pPr>
        <w:numPr>
          <w:ilvl w:val="0"/>
          <w:numId w:val="21"/>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lastRenderedPageBreak/>
        <w:t>jeżeli Wykonawca nie rozpoczął robót bez uzasadnionej przyczyny lub nie kontynuuje ich pomimo wezwania Zamawiającego albo przerwał realizację robót i przerwa ta trwa dłużej niż 14 dni,</w:t>
      </w:r>
    </w:p>
    <w:p w14:paraId="383CE891" w14:textId="77777777" w:rsidR="007E747E" w:rsidRPr="007E747E" w:rsidRDefault="007E747E" w:rsidP="007E747E">
      <w:pPr>
        <w:numPr>
          <w:ilvl w:val="0"/>
          <w:numId w:val="21"/>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skierowanie, bez akceptacji Zamawiającego, do kierowania robotami innych osób niż wskazane w ofercie Wykonawcy,</w:t>
      </w:r>
    </w:p>
    <w:p w14:paraId="13B2E762" w14:textId="77777777" w:rsidR="007E747E" w:rsidRPr="007E747E" w:rsidRDefault="007E747E" w:rsidP="007E747E">
      <w:pPr>
        <w:numPr>
          <w:ilvl w:val="0"/>
          <w:numId w:val="21"/>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w przypadku zaistnienia okoliczności powstałych z winy Wykonawcy, skutkujących niedotrzymaniem nieprzekraczalnego terminu wykonania umowy.</w:t>
      </w:r>
    </w:p>
    <w:p w14:paraId="516352DF" w14:textId="77777777" w:rsidR="007E747E" w:rsidRPr="007E747E" w:rsidRDefault="007E747E" w:rsidP="007E747E">
      <w:pPr>
        <w:numPr>
          <w:ilvl w:val="3"/>
          <w:numId w:val="11"/>
        </w:numPr>
        <w:tabs>
          <w:tab w:val="num" w:pos="426"/>
        </w:tabs>
        <w:autoSpaceDE w:val="0"/>
        <w:autoSpaceDN w:val="0"/>
        <w:adjustRightInd w:val="0"/>
        <w:spacing w:after="0" w:line="240" w:lineRule="auto"/>
        <w:ind w:left="426" w:right="-108"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 razie odstąpienia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od umowy z wymienionych wyżej powodów, uważa się, że odstąpienie to nastąpiło z winy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w:t>
      </w:r>
    </w:p>
    <w:p w14:paraId="6A6F1EA9" w14:textId="77777777" w:rsidR="007E747E" w:rsidRPr="007E747E" w:rsidRDefault="007E747E" w:rsidP="007E747E">
      <w:pPr>
        <w:numPr>
          <w:ilvl w:val="3"/>
          <w:numId w:val="11"/>
        </w:numPr>
        <w:tabs>
          <w:tab w:val="num" w:pos="426"/>
        </w:tabs>
        <w:autoSpaceDE w:val="0"/>
        <w:autoSpaceDN w:val="0"/>
        <w:adjustRightInd w:val="0"/>
        <w:spacing w:after="0" w:line="240" w:lineRule="auto"/>
        <w:ind w:left="426" w:right="-108" w:hanging="426"/>
        <w:jc w:val="both"/>
        <w:rPr>
          <w:rFonts w:eastAsia="Times New Roman" w:cs="Times New Roman"/>
          <w:sz w:val="20"/>
          <w:szCs w:val="20"/>
          <w:lang w:eastAsia="pl-PL"/>
        </w:rPr>
      </w:pPr>
      <w:r w:rsidRPr="007E747E">
        <w:rPr>
          <w:rFonts w:eastAsia="Times New Roman" w:cs="Times New Roman"/>
          <w:sz w:val="20"/>
          <w:szCs w:val="20"/>
          <w:lang w:eastAsia="pl-PL"/>
        </w:rPr>
        <w:t>Odstąpienie od Umowy powinno nastąpić w formie pisemnej pod rygorem nieważności i powinno zawierać uzasadnienie.</w:t>
      </w:r>
    </w:p>
    <w:p w14:paraId="43F81794" w14:textId="77777777" w:rsidR="007E747E" w:rsidRPr="007E747E" w:rsidRDefault="007E747E" w:rsidP="007E747E">
      <w:pPr>
        <w:numPr>
          <w:ilvl w:val="3"/>
          <w:numId w:val="11"/>
        </w:numPr>
        <w:tabs>
          <w:tab w:val="num" w:pos="426"/>
        </w:tabs>
        <w:autoSpaceDE w:val="0"/>
        <w:autoSpaceDN w:val="0"/>
        <w:adjustRightInd w:val="0"/>
        <w:spacing w:after="0" w:line="240" w:lineRule="auto"/>
        <w:ind w:left="426" w:right="-108"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 wypadku odstąpienia od Umowy,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przy udziale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i Inspektora Nadzoru w terminie 7 dni od daty odstąpienia:</w:t>
      </w:r>
    </w:p>
    <w:p w14:paraId="1FAD6EF8" w14:textId="77777777" w:rsidR="007E747E" w:rsidRPr="007E747E" w:rsidRDefault="007E747E" w:rsidP="007E747E">
      <w:pPr>
        <w:numPr>
          <w:ilvl w:val="0"/>
          <w:numId w:val="22"/>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sporządzi szczegółowy protokół inwentaryzacji wykonanych robót w toku według stanu na dzień odstąpienia i wyceni je w oparciu o ceny podane w ofercie.</w:t>
      </w:r>
    </w:p>
    <w:p w14:paraId="5B86F0A4" w14:textId="77777777" w:rsidR="007E747E" w:rsidRPr="007E747E" w:rsidRDefault="007E747E" w:rsidP="007E747E">
      <w:pPr>
        <w:numPr>
          <w:ilvl w:val="0"/>
          <w:numId w:val="22"/>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zabezpieczy przerwane roboty i wyceni je w oparciu o ceny podane w ofercie.</w:t>
      </w:r>
    </w:p>
    <w:p w14:paraId="62CAA788" w14:textId="77777777" w:rsidR="007E747E" w:rsidRPr="007E747E" w:rsidRDefault="007E747E" w:rsidP="007E747E">
      <w:pPr>
        <w:numPr>
          <w:ilvl w:val="0"/>
          <w:numId w:val="22"/>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sporządzi wykaz zakupionych w związku z realizacją przedmiotu niniejszej Umowy materiałów, konstrukcji i urządzeń, które nie mogą być wykorzystane przez niego do realizacji innych robót nieobjętych niniejszą Umową i wyceni je w oparciu o ceny podane w ofercie.</w:t>
      </w:r>
    </w:p>
    <w:p w14:paraId="1389F216" w14:textId="77777777" w:rsidR="007E747E" w:rsidRPr="007E747E" w:rsidRDefault="007E747E" w:rsidP="007E747E">
      <w:pPr>
        <w:numPr>
          <w:ilvl w:val="0"/>
          <w:numId w:val="22"/>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zgłosi do dokonania odbioru roboty przerwane oraz zabezpieczające, i najpóźniej w terminie 7 dni usunie z terenu budowy urządzenia zaplecza przez niego dostarczone lub wzniesione.</w:t>
      </w:r>
    </w:p>
    <w:p w14:paraId="2E18FC20" w14:textId="77777777" w:rsidR="007E747E" w:rsidRPr="007E747E" w:rsidRDefault="007E747E" w:rsidP="007E747E">
      <w:pPr>
        <w:numPr>
          <w:ilvl w:val="3"/>
          <w:numId w:val="11"/>
        </w:numPr>
        <w:tabs>
          <w:tab w:val="num" w:pos="426"/>
        </w:tabs>
        <w:autoSpaceDE w:val="0"/>
        <w:autoSpaceDN w:val="0"/>
        <w:adjustRightInd w:val="0"/>
        <w:spacing w:after="0" w:line="240" w:lineRule="auto"/>
        <w:ind w:left="426" w:right="-108" w:hanging="426"/>
        <w:jc w:val="both"/>
        <w:rPr>
          <w:rFonts w:eastAsia="Times New Roman" w:cs="Times New Roman"/>
          <w:sz w:val="20"/>
          <w:szCs w:val="20"/>
          <w:lang w:eastAsia="pl-PL"/>
        </w:rPr>
      </w:pP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jest zobowiązany do:</w:t>
      </w:r>
    </w:p>
    <w:p w14:paraId="0F8D3211" w14:textId="77777777" w:rsidR="007E747E" w:rsidRPr="007E747E" w:rsidRDefault="007E747E" w:rsidP="007E747E">
      <w:pPr>
        <w:numPr>
          <w:ilvl w:val="0"/>
          <w:numId w:val="23"/>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dokonania odbioru robót, o których mowa w ust. 5 pkt 1) oraz robót zabezpieczających, o których mowa w ust. 5 pkt 2).,</w:t>
      </w:r>
    </w:p>
    <w:p w14:paraId="36C672DE" w14:textId="77777777" w:rsidR="007E747E" w:rsidRPr="007E747E" w:rsidRDefault="007E747E" w:rsidP="007E747E">
      <w:pPr>
        <w:numPr>
          <w:ilvl w:val="0"/>
          <w:numId w:val="23"/>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przejęcia terenu budowy.</w:t>
      </w:r>
    </w:p>
    <w:p w14:paraId="76318D6E" w14:textId="77777777" w:rsidR="007E747E" w:rsidRPr="007E747E" w:rsidRDefault="007E747E" w:rsidP="007E747E">
      <w:pPr>
        <w:spacing w:before="120" w:after="120" w:line="240" w:lineRule="auto"/>
        <w:jc w:val="center"/>
        <w:rPr>
          <w:rFonts w:eastAsia="MS Mincho" w:cs="Times New Roman"/>
          <w:b/>
          <w:sz w:val="20"/>
          <w:szCs w:val="20"/>
          <w:lang w:eastAsia="pl-PL"/>
        </w:rPr>
      </w:pPr>
      <w:r w:rsidRPr="007E747E">
        <w:rPr>
          <w:rFonts w:eastAsia="MS Mincho" w:cs="Times New Roman"/>
          <w:b/>
          <w:sz w:val="20"/>
          <w:szCs w:val="20"/>
          <w:lang w:eastAsia="pl-PL"/>
        </w:rPr>
        <w:t>§ 13</w:t>
      </w:r>
    </w:p>
    <w:p w14:paraId="660BAC8B" w14:textId="77777777" w:rsidR="007E747E" w:rsidRPr="007E747E" w:rsidRDefault="007E747E" w:rsidP="007E747E">
      <w:pPr>
        <w:spacing w:before="120" w:after="120" w:line="240" w:lineRule="auto"/>
        <w:jc w:val="center"/>
        <w:rPr>
          <w:rFonts w:eastAsia="MS Mincho" w:cs="Times New Roman"/>
          <w:b/>
          <w:sz w:val="20"/>
          <w:szCs w:val="20"/>
          <w:lang w:eastAsia="pl-PL"/>
        </w:rPr>
      </w:pPr>
      <w:r w:rsidRPr="007E747E">
        <w:rPr>
          <w:rFonts w:eastAsia="MS Mincho" w:cs="Times New Roman"/>
          <w:b/>
          <w:sz w:val="20"/>
          <w:szCs w:val="20"/>
          <w:lang w:eastAsia="pl-PL"/>
        </w:rPr>
        <w:t>ODBIORY</w:t>
      </w:r>
    </w:p>
    <w:p w14:paraId="68E74CCD" w14:textId="77777777" w:rsidR="007E747E" w:rsidRPr="007E747E" w:rsidRDefault="007E747E" w:rsidP="007E747E">
      <w:pPr>
        <w:numPr>
          <w:ilvl w:val="3"/>
          <w:numId w:val="24"/>
        </w:numPr>
        <w:tabs>
          <w:tab w:val="num" w:pos="426"/>
        </w:tabs>
        <w:autoSpaceDE w:val="0"/>
        <w:autoSpaceDN w:val="0"/>
        <w:adjustRightInd w:val="0"/>
        <w:spacing w:after="0" w:line="240" w:lineRule="auto"/>
        <w:ind w:left="426" w:right="-108"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Strony zgodnie postanawiają, że będą stosowane następujące rodzaje odbiorów robót: </w:t>
      </w:r>
    </w:p>
    <w:p w14:paraId="0C7A3B6D" w14:textId="77777777" w:rsidR="007E747E" w:rsidRPr="007E747E" w:rsidRDefault="007E747E" w:rsidP="007E747E">
      <w:pPr>
        <w:numPr>
          <w:ilvl w:val="0"/>
          <w:numId w:val="25"/>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odbiory robót zanikających i ulegających zakryciu;</w:t>
      </w:r>
    </w:p>
    <w:p w14:paraId="48468E1A" w14:textId="77777777" w:rsidR="007E747E" w:rsidRPr="007E747E" w:rsidRDefault="007E747E" w:rsidP="007E747E">
      <w:pPr>
        <w:numPr>
          <w:ilvl w:val="0"/>
          <w:numId w:val="25"/>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odbiór końcowy – stanowiący podstawę do wystawienia faktury końcowej za wykonanie robót.</w:t>
      </w:r>
    </w:p>
    <w:p w14:paraId="55C65C8D" w14:textId="77777777" w:rsidR="007E747E" w:rsidRPr="007E747E" w:rsidRDefault="007E747E" w:rsidP="007E747E">
      <w:pPr>
        <w:numPr>
          <w:ilvl w:val="0"/>
          <w:numId w:val="25"/>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odbiór pogwarancyjny - przeprowadza się po upływie okresu gwarancji.</w:t>
      </w:r>
    </w:p>
    <w:p w14:paraId="35D976A6" w14:textId="77777777" w:rsidR="007E747E" w:rsidRPr="007E747E" w:rsidRDefault="007E747E" w:rsidP="007E747E">
      <w:pPr>
        <w:numPr>
          <w:ilvl w:val="3"/>
          <w:numId w:val="24"/>
        </w:numPr>
        <w:tabs>
          <w:tab w:val="num" w:pos="426"/>
        </w:tabs>
        <w:autoSpaceDE w:val="0"/>
        <w:autoSpaceDN w:val="0"/>
        <w:adjustRightInd w:val="0"/>
        <w:spacing w:after="0" w:line="240" w:lineRule="auto"/>
        <w:ind w:left="426" w:right="-108"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Odbiory robót zanikających i ulegających zakryciu, dokonywane będą przez Inspektora nadzoru inwestorskiego.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winien zgłaszać gotowość do tych odbiorów </w:t>
      </w:r>
      <w:r w:rsidR="00CB548D">
        <w:rPr>
          <w:rFonts w:eastAsia="Times New Roman" w:cs="Times New Roman"/>
          <w:sz w:val="20"/>
          <w:szCs w:val="20"/>
          <w:lang w:eastAsia="pl-PL"/>
        </w:rPr>
        <w:t>inspektorowi</w:t>
      </w:r>
      <w:r w:rsidRPr="007E747E">
        <w:rPr>
          <w:rFonts w:eastAsia="Times New Roman" w:cs="Times New Roman"/>
          <w:sz w:val="20"/>
          <w:szCs w:val="20"/>
          <w:lang w:eastAsia="pl-PL"/>
        </w:rPr>
        <w:t xml:space="preserve">. </w:t>
      </w:r>
    </w:p>
    <w:p w14:paraId="72A98795" w14:textId="77777777" w:rsidR="007E747E" w:rsidRPr="007E747E" w:rsidRDefault="007E747E" w:rsidP="007E747E">
      <w:pPr>
        <w:autoSpaceDE w:val="0"/>
        <w:autoSpaceDN w:val="0"/>
        <w:adjustRightInd w:val="0"/>
        <w:spacing w:after="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3.</w:t>
      </w:r>
      <w:r w:rsidRPr="007E747E">
        <w:rPr>
          <w:rFonts w:eastAsia="Times New Roman" w:cs="Times New Roman"/>
          <w:sz w:val="20"/>
          <w:szCs w:val="20"/>
          <w:lang w:eastAsia="pl-PL"/>
        </w:rPr>
        <w:tab/>
      </w:r>
      <w:r w:rsidRPr="007E747E">
        <w:rPr>
          <w:rFonts w:eastAsia="Times New Roman" w:cs="Times New Roman"/>
          <w:b/>
          <w:sz w:val="20"/>
          <w:szCs w:val="20"/>
          <w:lang w:eastAsia="pl-PL"/>
        </w:rPr>
        <w:t xml:space="preserve"> Zamawiający</w:t>
      </w:r>
      <w:r w:rsidRPr="007E747E">
        <w:rPr>
          <w:rFonts w:eastAsia="Times New Roman" w:cs="Times New Roman"/>
          <w:sz w:val="20"/>
          <w:szCs w:val="20"/>
          <w:lang w:eastAsia="pl-PL"/>
        </w:rPr>
        <w:t xml:space="preserve"> zobowiązuje się do wyznaczenia terminu i rozpoczęcia, nie później niż w ciągu 3 dni roboczych od daty otrzymania zawiadomienia o gotowości do odbioru robót zanikających i ulegających zakryciu, czynności odbioru albo do przekazania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pisemnej decyzji odmawiającej rozpoczęcia odbioru, zawierającej wykaz robót, jakie zdaniem </w:t>
      </w:r>
      <w:r w:rsidRPr="007E747E">
        <w:rPr>
          <w:rFonts w:eastAsia="Times New Roman" w:cs="Times New Roman"/>
          <w:b/>
          <w:sz w:val="20"/>
          <w:szCs w:val="20"/>
          <w:lang w:eastAsia="pl-PL"/>
        </w:rPr>
        <w:t xml:space="preserve">Zamawiającego </w:t>
      </w:r>
      <w:r w:rsidRPr="007E747E">
        <w:rPr>
          <w:rFonts w:eastAsia="Times New Roman" w:cs="Times New Roman"/>
          <w:sz w:val="20"/>
          <w:szCs w:val="20"/>
          <w:lang w:eastAsia="pl-PL"/>
        </w:rPr>
        <w:t xml:space="preserve">lub Inspektora nadzoru inwestorskiego, muszą zostać wykonane, aby odbiór mógł zostać przeprowadzony. </w:t>
      </w:r>
    </w:p>
    <w:p w14:paraId="6CC351B1" w14:textId="77777777" w:rsidR="007E747E" w:rsidRPr="007E747E" w:rsidRDefault="007E747E" w:rsidP="007E747E">
      <w:pPr>
        <w:spacing w:before="20" w:after="2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4.</w:t>
      </w:r>
      <w:r w:rsidRPr="007E747E">
        <w:rPr>
          <w:rFonts w:eastAsia="Times New Roman" w:cs="Times New Roman"/>
          <w:sz w:val="20"/>
          <w:szCs w:val="20"/>
          <w:lang w:eastAsia="pl-PL"/>
        </w:rPr>
        <w:tab/>
      </w:r>
      <w:r w:rsidRPr="007E747E">
        <w:rPr>
          <w:rFonts w:eastAsia="Times New Roman" w:cs="Times New Roman"/>
          <w:b/>
          <w:sz w:val="20"/>
          <w:szCs w:val="20"/>
          <w:lang w:eastAsia="pl-PL"/>
        </w:rPr>
        <w:t>Wykonawca </w:t>
      </w:r>
      <w:r w:rsidRPr="007E747E">
        <w:rPr>
          <w:rFonts w:eastAsia="Times New Roman" w:cs="Times New Roman"/>
          <w:sz w:val="20"/>
          <w:szCs w:val="20"/>
          <w:lang w:eastAsia="pl-PL"/>
        </w:rPr>
        <w:t xml:space="preserve"> zgłosi </w:t>
      </w:r>
      <w:r w:rsidRPr="007E747E">
        <w:rPr>
          <w:rFonts w:eastAsia="Times New Roman" w:cs="Times New Roman"/>
          <w:b/>
          <w:sz w:val="20"/>
          <w:szCs w:val="20"/>
          <w:lang w:eastAsia="pl-PL"/>
        </w:rPr>
        <w:t xml:space="preserve">Zamawiającemu </w:t>
      </w:r>
      <w:r w:rsidRPr="007E747E">
        <w:rPr>
          <w:rFonts w:eastAsia="Times New Roman" w:cs="Times New Roman"/>
          <w:sz w:val="20"/>
          <w:szCs w:val="20"/>
          <w:lang w:eastAsia="pl-PL"/>
        </w:rPr>
        <w:t xml:space="preserve">gotowość do odbioru końcowego odrębnym pismem, a także przedstawi do oceny przygotowana dokumentacje powykonawczą. Gotowość do odbioru końcowego </w:t>
      </w:r>
      <w:r w:rsidRPr="007E747E">
        <w:rPr>
          <w:rFonts w:eastAsia="MS Mincho" w:cs="Times New Roman"/>
          <w:sz w:val="20"/>
          <w:szCs w:val="20"/>
          <w:lang w:eastAsia="pl-PL"/>
        </w:rPr>
        <w:t>zostanie potwierdzona przez Inspektora nadzoru inwestorskiego.</w:t>
      </w:r>
      <w:r w:rsidRPr="007E747E">
        <w:rPr>
          <w:rFonts w:eastAsia="Times New Roman" w:cs="Times New Roman"/>
          <w:sz w:val="20"/>
          <w:szCs w:val="20"/>
          <w:lang w:eastAsia="pl-PL"/>
        </w:rPr>
        <w:t xml:space="preserve"> </w:t>
      </w:r>
    </w:p>
    <w:p w14:paraId="1C21E92A" w14:textId="77777777" w:rsidR="007E747E" w:rsidRPr="007E747E" w:rsidRDefault="007E747E" w:rsidP="007E747E">
      <w:pPr>
        <w:autoSpaceDE w:val="0"/>
        <w:autoSpaceDN w:val="0"/>
        <w:adjustRightInd w:val="0"/>
        <w:spacing w:after="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5.</w:t>
      </w:r>
      <w:r w:rsidRPr="007E747E">
        <w:rPr>
          <w:rFonts w:eastAsia="Times New Roman" w:cs="Times New Roman"/>
          <w:sz w:val="20"/>
          <w:szCs w:val="20"/>
          <w:lang w:eastAsia="pl-PL"/>
        </w:rPr>
        <w:tab/>
        <w:t xml:space="preserve">Podstawą zgłoszenia przez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gotowości do odbioru końcowego będzie faktyczne wykonanie robót, potwierdzone przez Kierownika budowy</w:t>
      </w:r>
      <w:r w:rsidR="00CB548D">
        <w:rPr>
          <w:rFonts w:eastAsia="Times New Roman" w:cs="Times New Roman"/>
          <w:sz w:val="20"/>
          <w:szCs w:val="20"/>
          <w:lang w:eastAsia="pl-PL"/>
        </w:rPr>
        <w:t xml:space="preserve"> oraz </w:t>
      </w:r>
      <w:r w:rsidRPr="007E747E">
        <w:rPr>
          <w:rFonts w:eastAsia="Times New Roman" w:cs="Times New Roman"/>
          <w:sz w:val="20"/>
          <w:szCs w:val="20"/>
          <w:lang w:eastAsia="pl-PL"/>
        </w:rPr>
        <w:t xml:space="preserve">przez Inspektora nadzoru inwestorskiego. </w:t>
      </w:r>
    </w:p>
    <w:p w14:paraId="5BFABF75" w14:textId="77777777" w:rsidR="007E747E" w:rsidRPr="007E747E" w:rsidRDefault="007E747E" w:rsidP="007E747E">
      <w:pPr>
        <w:spacing w:before="20" w:after="2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6.</w:t>
      </w:r>
      <w:r w:rsidRPr="007E747E">
        <w:rPr>
          <w:rFonts w:eastAsia="Times New Roman" w:cs="Times New Roman"/>
          <w:sz w:val="20"/>
          <w:szCs w:val="20"/>
          <w:lang w:eastAsia="pl-PL"/>
        </w:rPr>
        <w:tab/>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na podstawie zgłoszenia gotowości do odbioru, wyznaczy termin odbioru przedmiotu Umowy, o czym poinformuje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na piśmie. W czynnościach odbioru będą brali udział przedstawiciele </w:t>
      </w:r>
      <w:r w:rsidRPr="007E747E">
        <w:rPr>
          <w:rFonts w:eastAsia="Times New Roman" w:cs="Times New Roman"/>
          <w:b/>
          <w:sz w:val="20"/>
          <w:szCs w:val="20"/>
          <w:lang w:eastAsia="pl-PL"/>
        </w:rPr>
        <w:t>Zamawiającego i Wykonawcy</w:t>
      </w:r>
      <w:r w:rsidRPr="007E747E">
        <w:rPr>
          <w:rFonts w:eastAsia="Times New Roman" w:cs="Times New Roman"/>
          <w:sz w:val="20"/>
          <w:szCs w:val="20"/>
          <w:lang w:eastAsia="pl-PL"/>
        </w:rPr>
        <w:t>, w szczególności Inspektor nadzoru inwestorskiego, Koordynator zadania inwestycyjnego oraz Kierownik budowy.</w:t>
      </w:r>
    </w:p>
    <w:p w14:paraId="3D8FC51E"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Do obowiązków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należy skompletowanie i przedstawienie </w:t>
      </w:r>
      <w:r w:rsidRPr="007E747E">
        <w:rPr>
          <w:rFonts w:eastAsia="Times New Roman" w:cs="Times New Roman"/>
          <w:b/>
          <w:sz w:val="20"/>
          <w:szCs w:val="20"/>
          <w:lang w:eastAsia="pl-PL"/>
        </w:rPr>
        <w:t>Zamawiającemu</w:t>
      </w:r>
      <w:r w:rsidRPr="007E747E">
        <w:rPr>
          <w:rFonts w:eastAsia="Times New Roman" w:cs="Times New Roman"/>
          <w:sz w:val="20"/>
          <w:szCs w:val="20"/>
          <w:lang w:eastAsia="pl-PL"/>
        </w:rPr>
        <w:t xml:space="preserve"> dokumentów pozwalających na ocenę prawidłowości wykonania czynności odbioru, w szczególności:</w:t>
      </w:r>
    </w:p>
    <w:p w14:paraId="4F89F307" w14:textId="77777777" w:rsidR="007E747E" w:rsidRPr="007E747E" w:rsidRDefault="007E747E" w:rsidP="007E747E">
      <w:pPr>
        <w:numPr>
          <w:ilvl w:val="0"/>
          <w:numId w:val="26"/>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oświadczenia Kierownika budowy o zgodności wykonania robót każdego etapu z dokumentacją projektową oraz specyfikacjami technicznymi wykonania i odbioru robót budowlanych, warunkami zgłoszenia do właściwego organu, obowiązującymi przepisami i normami; </w:t>
      </w:r>
    </w:p>
    <w:p w14:paraId="7A3D394B" w14:textId="77777777" w:rsidR="007E747E" w:rsidRPr="007E747E" w:rsidRDefault="007E747E" w:rsidP="007E747E">
      <w:pPr>
        <w:numPr>
          <w:ilvl w:val="0"/>
          <w:numId w:val="26"/>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dokumentację powykonawczą zawierającą informacje o wszystkich zmianach dokonanych podczas budowy </w:t>
      </w:r>
      <w:r w:rsidR="00CB548D">
        <w:rPr>
          <w:rFonts w:eastAsia="Times New Roman" w:cs="Times New Roman"/>
          <w:sz w:val="20"/>
          <w:szCs w:val="20"/>
          <w:lang w:eastAsia="pl-PL"/>
        </w:rPr>
        <w:t>;</w:t>
      </w:r>
    </w:p>
    <w:p w14:paraId="19CBE5B7" w14:textId="77777777" w:rsidR="007E747E" w:rsidRPr="007E747E" w:rsidRDefault="007E747E" w:rsidP="007E747E">
      <w:pPr>
        <w:numPr>
          <w:ilvl w:val="0"/>
          <w:numId w:val="26"/>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wszystkie wymagane prawem atesty, certyfikaty, deklaracje zgodności oraz specyfikacje techniczne na zastosowane i wbudowane materiały, maszyny i urządzenia potwierdzające, że wbudowane wyroby budowlane są zgodne z art. 10 ustawy Prawo budowlane, ustawą o wyrobach budowlanych oraz odrębnymi przepisami;</w:t>
      </w:r>
    </w:p>
    <w:p w14:paraId="3E384D83" w14:textId="77777777" w:rsidR="007E747E" w:rsidRPr="007E747E" w:rsidRDefault="007E747E" w:rsidP="007E747E">
      <w:pPr>
        <w:numPr>
          <w:ilvl w:val="0"/>
          <w:numId w:val="26"/>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wymagane dokumenty, protokoły i zaświadczenia z przeprowadzonych prób, badań i sprawdzeń, instrukcje użytkowania i inne dokumenty wymagane stosownymi przepisami;</w:t>
      </w:r>
    </w:p>
    <w:p w14:paraId="11025EA1" w14:textId="77777777" w:rsidR="007E747E" w:rsidRPr="007E747E" w:rsidRDefault="007E747E" w:rsidP="007E747E">
      <w:pPr>
        <w:numPr>
          <w:ilvl w:val="0"/>
          <w:numId w:val="26"/>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dokumenty gwarancyjne na zastosowane materiały, maszyny i urządzenia. </w:t>
      </w:r>
    </w:p>
    <w:p w14:paraId="22F4F745"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zobowiązuje się do wyznaczenia terminu i rozpoczęcia, nie później niż w ciągu 7 dni roboczych od daty otrzymania zawiadomienia o gotowości do odbioru końcowego, czynności odbioru końcowego albo do przekazania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pisemnej decyzji odmawiającej rozpoczęcia odbioru końcowego, zawierającej wykaz robót jakie, zdaniem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lub Inspektora nadzoru inwestorskiego, muszą zostać wykonane, aby odbiór końcowy mógł zostać przeprowadzony. </w:t>
      </w:r>
    </w:p>
    <w:p w14:paraId="2ABECF0F"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Odbiory robót zanikających dokonywane będą przez właściwego Inspektora nadzoru, na podstawie pisemnego zgłoszenia w ciągu 3 roboczych dni daty zgłoszenia. </w:t>
      </w:r>
    </w:p>
    <w:p w14:paraId="751A46BE"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b/>
          <w:sz w:val="20"/>
          <w:szCs w:val="20"/>
          <w:lang w:eastAsia="pl-PL"/>
        </w:rPr>
        <w:lastRenderedPageBreak/>
        <w:t>Wykonawca</w:t>
      </w:r>
      <w:r w:rsidRPr="007E747E">
        <w:rPr>
          <w:rFonts w:eastAsia="Times New Roman" w:cs="Times New Roman"/>
          <w:sz w:val="20"/>
          <w:szCs w:val="20"/>
          <w:lang w:eastAsia="pl-PL"/>
        </w:rPr>
        <w:t xml:space="preserve"> na 7 dni przed planowanym terminem zgłoszenia robót do odbioru końcowego zobowiązany jest do przekazania </w:t>
      </w:r>
      <w:r w:rsidRPr="007E747E">
        <w:rPr>
          <w:rFonts w:eastAsia="Times New Roman" w:cs="Times New Roman"/>
          <w:b/>
          <w:sz w:val="20"/>
          <w:szCs w:val="20"/>
          <w:lang w:eastAsia="pl-PL"/>
        </w:rPr>
        <w:t>Zamawiającemu</w:t>
      </w:r>
      <w:r w:rsidRPr="007E747E">
        <w:rPr>
          <w:rFonts w:eastAsia="Times New Roman" w:cs="Times New Roman"/>
          <w:sz w:val="20"/>
          <w:szCs w:val="20"/>
          <w:lang w:eastAsia="pl-PL"/>
        </w:rPr>
        <w:t xml:space="preserve"> dokumentów pozwalających na ocenę prawidłowości wykonania przedmiotu Umowy, w tym wszelkich protokołów, wyników prób i badań dopuszczających wykonane elementy robót do użytkowania, protokołów odbiorów technicznych, atestów, certyfikatów, deklaracji zgodności oraz specyfikacji technicznych dotyczących jakości materiałów, maszyn i urządzeń oraz dokumentacji powykonawczej- sporządzonych w języku polskim.</w:t>
      </w:r>
    </w:p>
    <w:p w14:paraId="0C18CE21"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zobowiązany jest do zakończenia odbioru końcowego lub odmowy dokonania odbioru końcowego, jeżeli czynności odbiorowe z winy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nie będą mogły być kontynuowane, w terminie 14 dni od dnia rozpoczęcia tego odbioru.</w:t>
      </w:r>
    </w:p>
    <w:p w14:paraId="2EA87911"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Za datę wykonania przez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zobowiązania wynikającego z Umowy uznaje się datę odbioru, stwierdzoną w protokole odbioru końcowego. </w:t>
      </w:r>
    </w:p>
    <w:p w14:paraId="10395A0B"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 przypadku stwierdzenia w trakcie odbioru wad lub usterek,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może odmówić odbioru do czasu ich usunięcia, a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usunie je w terminie adekwatnym, technicznie uzasadnionym do ujawnionej wady lub usterek, który zostanie wyznaczony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w uzgodnieniu z </w:t>
      </w:r>
      <w:r w:rsidRPr="007E747E">
        <w:rPr>
          <w:rFonts w:eastAsia="Times New Roman" w:cs="Times New Roman"/>
          <w:b/>
          <w:sz w:val="20"/>
          <w:szCs w:val="20"/>
          <w:lang w:eastAsia="pl-PL"/>
        </w:rPr>
        <w:t>Wykonawcą</w:t>
      </w:r>
      <w:r w:rsidRPr="007E747E">
        <w:rPr>
          <w:rFonts w:eastAsia="Times New Roman" w:cs="Times New Roman"/>
          <w:sz w:val="20"/>
          <w:szCs w:val="20"/>
          <w:lang w:eastAsia="pl-PL"/>
        </w:rPr>
        <w:t xml:space="preserve">, na własny koszt. </w:t>
      </w:r>
    </w:p>
    <w:p w14:paraId="03401BCF"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 razie nie usunięcia w ustalonym terminie przez Wykonawcę wad lub usterek stwierdzonych przy odbiorze końcowym, w okresie rękojmi lub gwarancji oraz przy przeglądzie gwarancyjnym, Zamawiający jest upoważniony do ich usunięcia na koszt Wykonawcy. </w:t>
      </w:r>
    </w:p>
    <w:p w14:paraId="4D77966F"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jest odpowiedzialny względem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jeżeli wykonany przedmiot Umowy ma wady zmniejszające jego wartość lub użyteczność. W takim przypadku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zobowiązany jest do usunięcia wady lub usterki, a jeżeli będzie to niemożliwe – wynagrodzenie zostanie odpowiednio zmniejszone. </w:t>
      </w:r>
    </w:p>
    <w:p w14:paraId="7FD3100B"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Wady i usterki stwierdzone przy odbiorze, </w:t>
      </w:r>
      <w:r w:rsidRPr="007E747E">
        <w:rPr>
          <w:rFonts w:eastAsia="Times New Roman" w:cs="Times New Roman"/>
          <w:b/>
          <w:sz w:val="20"/>
          <w:szCs w:val="20"/>
          <w:lang w:eastAsia="pl-PL"/>
        </w:rPr>
        <w:t xml:space="preserve">Wykonawca </w:t>
      </w:r>
      <w:r w:rsidRPr="007E747E">
        <w:rPr>
          <w:rFonts w:eastAsia="Times New Roman" w:cs="Times New Roman"/>
          <w:sz w:val="20"/>
          <w:szCs w:val="20"/>
          <w:lang w:eastAsia="pl-PL"/>
        </w:rPr>
        <w:t xml:space="preserve">zobowiązany jest usunąć na własny koszt w wyznaczonym terminie, ustalonym w protokole odbioru. </w:t>
      </w:r>
    </w:p>
    <w:p w14:paraId="5F1B602B"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Z czynności odbioru sporządza się protokół. Protokół powinien zawierać ustalenia poczynione w toku odbioru. </w:t>
      </w:r>
    </w:p>
    <w:p w14:paraId="38453A4C"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Odbiór jest dokonany po złożeniu stosownego oświadczenia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w protokole odbioru lub po potwierdzeniu w tym protokole usunięcia wszystkich wad lub usterek stwierdzonych w trakcie tego odbioru.</w:t>
      </w:r>
    </w:p>
    <w:p w14:paraId="52DA45EF"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Odbiór pogwarancyjny przeprowadza się po upływie okresu gwarancji, którego długość jest określona w Umowie. </w:t>
      </w:r>
    </w:p>
    <w:p w14:paraId="1AB9B0E0"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Celem odbioru pogwarancyjnego jest ocena stanu użytkowania przedmiotu Umowy w okresie gwarancji oraz ocena wykonywanych w tym okresie ewentualnych robót poprawkowych związanych z usuwaniem zgłoszonych wad.</w:t>
      </w:r>
    </w:p>
    <w:p w14:paraId="60C34D0D"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Odbiór pogwarancyjny jest dokonywany na podstawie oceny wizualnej przedmiotu Umowy.</w:t>
      </w:r>
    </w:p>
    <w:p w14:paraId="3F6FD718" w14:textId="77777777" w:rsidR="007E747E" w:rsidRPr="007E747E" w:rsidRDefault="007E747E" w:rsidP="007E747E">
      <w:pPr>
        <w:numPr>
          <w:ilvl w:val="0"/>
          <w:numId w:val="27"/>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Przed upływem okresu gwarancyjnego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powinien zgłosić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wszystkie wady w wykonanym przedmiocie Umowy. </w:t>
      </w:r>
    </w:p>
    <w:p w14:paraId="409B98B9" w14:textId="77777777" w:rsidR="007E747E" w:rsidRPr="007E747E" w:rsidRDefault="007E747E" w:rsidP="007E747E">
      <w:pPr>
        <w:spacing w:before="120" w:after="120" w:line="240" w:lineRule="auto"/>
        <w:jc w:val="center"/>
        <w:rPr>
          <w:rFonts w:eastAsia="Times New Roman" w:cs="Times New Roman"/>
          <w:b/>
          <w:sz w:val="20"/>
          <w:szCs w:val="20"/>
          <w:lang w:eastAsia="pl-PL"/>
        </w:rPr>
      </w:pPr>
      <w:r w:rsidRPr="007E747E">
        <w:rPr>
          <w:rFonts w:eastAsia="Times New Roman" w:cs="Times New Roman"/>
          <w:b/>
          <w:sz w:val="20"/>
          <w:szCs w:val="20"/>
          <w:lang w:eastAsia="pl-PL"/>
        </w:rPr>
        <w:t>§ 14</w:t>
      </w:r>
    </w:p>
    <w:p w14:paraId="2C3EC55A" w14:textId="77777777" w:rsidR="007E747E" w:rsidRPr="007E747E" w:rsidRDefault="007E747E" w:rsidP="007E747E">
      <w:pPr>
        <w:spacing w:before="120" w:after="120" w:line="240" w:lineRule="auto"/>
        <w:jc w:val="center"/>
        <w:rPr>
          <w:rFonts w:eastAsia="Times New Roman" w:cs="Times New Roman"/>
          <w:b/>
          <w:sz w:val="20"/>
          <w:szCs w:val="20"/>
          <w:lang w:eastAsia="pl-PL"/>
        </w:rPr>
      </w:pPr>
      <w:r w:rsidRPr="007E747E">
        <w:rPr>
          <w:rFonts w:eastAsia="Times New Roman" w:cs="Times New Roman"/>
          <w:b/>
          <w:sz w:val="20"/>
          <w:szCs w:val="20"/>
          <w:lang w:eastAsia="pl-PL"/>
        </w:rPr>
        <w:t>GWARANCJA I RĘKOJMIA</w:t>
      </w:r>
    </w:p>
    <w:p w14:paraId="7F25E6DB" w14:textId="2A3447C5" w:rsidR="007E747E" w:rsidRPr="007E747E" w:rsidRDefault="007E747E" w:rsidP="007E747E">
      <w:pPr>
        <w:tabs>
          <w:tab w:val="left" w:pos="360"/>
        </w:tabs>
        <w:autoSpaceDE w:val="0"/>
        <w:autoSpaceDN w:val="0"/>
        <w:adjustRightInd w:val="0"/>
        <w:spacing w:after="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1.</w:t>
      </w:r>
      <w:r w:rsidRPr="007E747E">
        <w:rPr>
          <w:rFonts w:eastAsia="Times New Roman" w:cs="Times New Roman"/>
          <w:sz w:val="20"/>
          <w:szCs w:val="20"/>
          <w:lang w:eastAsia="pl-PL"/>
        </w:rPr>
        <w:tab/>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niniejszym udziela </w:t>
      </w:r>
      <w:r w:rsidRPr="007E747E">
        <w:rPr>
          <w:rFonts w:eastAsia="Times New Roman" w:cs="Times New Roman"/>
          <w:b/>
          <w:sz w:val="20"/>
          <w:szCs w:val="20"/>
          <w:lang w:eastAsia="pl-PL"/>
        </w:rPr>
        <w:t>Zamawiającemu</w:t>
      </w:r>
      <w:r w:rsidRPr="007E747E">
        <w:rPr>
          <w:rFonts w:eastAsia="Times New Roman" w:cs="Times New Roman"/>
          <w:sz w:val="20"/>
          <w:szCs w:val="20"/>
          <w:lang w:eastAsia="pl-PL"/>
        </w:rPr>
        <w:t xml:space="preserve"> </w:t>
      </w:r>
      <w:r w:rsidR="00EB60B4">
        <w:rPr>
          <w:rFonts w:eastAsia="Times New Roman" w:cs="Times New Roman"/>
          <w:b/>
          <w:sz w:val="20"/>
          <w:szCs w:val="20"/>
          <w:lang w:eastAsia="pl-PL"/>
        </w:rPr>
        <w:t>36</w:t>
      </w:r>
      <w:r w:rsidRPr="00CB548D">
        <w:rPr>
          <w:rFonts w:eastAsia="Times New Roman" w:cs="Times New Roman"/>
          <w:b/>
          <w:sz w:val="20"/>
          <w:szCs w:val="20"/>
          <w:lang w:eastAsia="pl-PL"/>
        </w:rPr>
        <w:t>- miesięcznej gwarancji</w:t>
      </w:r>
      <w:r w:rsidRPr="00CB548D">
        <w:rPr>
          <w:rFonts w:eastAsia="Times New Roman" w:cs="Times New Roman"/>
          <w:sz w:val="20"/>
          <w:szCs w:val="20"/>
          <w:lang w:eastAsia="pl-PL"/>
        </w:rPr>
        <w:t>, licząc</w:t>
      </w:r>
      <w:r w:rsidRPr="007E747E">
        <w:rPr>
          <w:rFonts w:eastAsia="Times New Roman" w:cs="Times New Roman"/>
          <w:sz w:val="20"/>
          <w:szCs w:val="20"/>
          <w:lang w:eastAsia="pl-PL"/>
        </w:rPr>
        <w:t xml:space="preserve"> od dnia podpisania protokołu odbioru końcowego wykonania przedmiotu Umowy, zgodnie z formularzem karty gwarancyjnej stanowiącej załącznik do Umowy.</w:t>
      </w:r>
    </w:p>
    <w:p w14:paraId="6C16659A" w14:textId="77777777" w:rsidR="007E747E" w:rsidRPr="007E747E" w:rsidRDefault="007E747E" w:rsidP="007E747E">
      <w:pPr>
        <w:autoSpaceDE w:val="0"/>
        <w:autoSpaceDN w:val="0"/>
        <w:adjustRightInd w:val="0"/>
        <w:spacing w:after="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t>2.</w:t>
      </w:r>
      <w:r w:rsidRPr="007E747E">
        <w:rPr>
          <w:rFonts w:eastAsia="Times New Roman" w:cs="Times New Roman"/>
          <w:sz w:val="20"/>
          <w:szCs w:val="20"/>
          <w:lang w:eastAsia="pl-PL"/>
        </w:rPr>
        <w:tab/>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ponosi pełną odpowiedzialność za wady fizyczne i prawne zmniejszające wartość użytkową oraz techniczną wykonanych robót.</w:t>
      </w:r>
    </w:p>
    <w:p w14:paraId="3244C380" w14:textId="77777777" w:rsidR="007E747E" w:rsidRPr="007E747E" w:rsidRDefault="007E747E" w:rsidP="007E747E">
      <w:pPr>
        <w:numPr>
          <w:ilvl w:val="0"/>
          <w:numId w:val="28"/>
        </w:numPr>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 okresie gwarancyjnym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zobowiązany jest do nieodpłatnego usuwania zaistniałych wad i usterek.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udzieli </w:t>
      </w:r>
      <w:r w:rsidRPr="007E747E">
        <w:rPr>
          <w:rFonts w:eastAsia="Times New Roman" w:cs="Times New Roman"/>
          <w:b/>
          <w:sz w:val="20"/>
          <w:szCs w:val="20"/>
          <w:lang w:eastAsia="pl-PL"/>
        </w:rPr>
        <w:t>Zamawiającemu</w:t>
      </w:r>
      <w:r w:rsidRPr="007E747E">
        <w:rPr>
          <w:rFonts w:eastAsia="Times New Roman" w:cs="Times New Roman"/>
          <w:sz w:val="20"/>
          <w:szCs w:val="20"/>
          <w:lang w:eastAsia="pl-PL"/>
        </w:rPr>
        <w:t xml:space="preserve"> gwarancji na usuwane usterki na okres jak w ust. 1 licząc od dnia podpisania protokołu usunięcia usterki.</w:t>
      </w:r>
    </w:p>
    <w:p w14:paraId="130CD766" w14:textId="77777777" w:rsidR="007E747E" w:rsidRPr="007E747E" w:rsidRDefault="007E747E" w:rsidP="007E747E">
      <w:pPr>
        <w:numPr>
          <w:ilvl w:val="0"/>
          <w:numId w:val="28"/>
        </w:numPr>
        <w:autoSpaceDE w:val="0"/>
        <w:autoSpaceDN w:val="0"/>
        <w:adjustRightInd w:val="0"/>
        <w:spacing w:after="0" w:line="240" w:lineRule="auto"/>
        <w:ind w:left="426" w:hanging="426"/>
        <w:jc w:val="both"/>
        <w:rPr>
          <w:rFonts w:eastAsia="Times New Roman" w:cs="Times New Roman"/>
          <w:color w:val="000000"/>
          <w:sz w:val="20"/>
          <w:szCs w:val="20"/>
          <w:lang w:eastAsia="pl-PL"/>
        </w:rPr>
      </w:pPr>
      <w:r w:rsidRPr="007E747E">
        <w:rPr>
          <w:rFonts w:eastAsia="Times New Roman" w:cs="Times New Roman"/>
          <w:color w:val="000000"/>
          <w:sz w:val="20"/>
          <w:szCs w:val="20"/>
          <w:lang w:eastAsia="pl-PL"/>
        </w:rPr>
        <w:t xml:space="preserve">Na urządzenia zainstalowane w budynkach </w:t>
      </w:r>
      <w:r w:rsidRPr="007E747E">
        <w:rPr>
          <w:rFonts w:eastAsia="Times New Roman" w:cs="Times New Roman"/>
          <w:b/>
          <w:color w:val="000000"/>
          <w:sz w:val="20"/>
          <w:szCs w:val="20"/>
          <w:lang w:eastAsia="pl-PL"/>
        </w:rPr>
        <w:t>Wykonawca</w:t>
      </w:r>
      <w:r w:rsidRPr="007E747E">
        <w:rPr>
          <w:rFonts w:eastAsia="Times New Roman" w:cs="Times New Roman"/>
          <w:color w:val="000000"/>
          <w:sz w:val="20"/>
          <w:szCs w:val="20"/>
          <w:lang w:eastAsia="pl-PL"/>
        </w:rPr>
        <w:t xml:space="preserve"> udziela </w:t>
      </w:r>
      <w:r w:rsidRPr="007E747E">
        <w:rPr>
          <w:rFonts w:eastAsia="Times New Roman" w:cs="Times New Roman"/>
          <w:b/>
          <w:color w:val="000000"/>
          <w:sz w:val="20"/>
          <w:szCs w:val="20"/>
          <w:lang w:eastAsia="pl-PL"/>
        </w:rPr>
        <w:t>Zamawiającemu</w:t>
      </w:r>
      <w:r w:rsidRPr="007E747E">
        <w:rPr>
          <w:rFonts w:eastAsia="Times New Roman" w:cs="Times New Roman"/>
          <w:color w:val="000000"/>
          <w:sz w:val="20"/>
          <w:szCs w:val="20"/>
          <w:lang w:eastAsia="pl-PL"/>
        </w:rPr>
        <w:t xml:space="preserve"> gwarancji przez okres nie krótszy od okresów gwarancji udzielonych przez producentów tych urządzeń. Bieg okresów gwarancji urządzeń rozpoczyna się:</w:t>
      </w:r>
    </w:p>
    <w:p w14:paraId="6EB02BFC" w14:textId="77777777" w:rsidR="007E747E" w:rsidRPr="007E747E" w:rsidRDefault="007E747E" w:rsidP="007E747E">
      <w:pPr>
        <w:numPr>
          <w:ilvl w:val="0"/>
          <w:numId w:val="29"/>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w dniu zakończenia odbioru końcowego przedmiotu Umowy i/lub; </w:t>
      </w:r>
    </w:p>
    <w:p w14:paraId="77944AC5" w14:textId="77777777" w:rsidR="007E747E" w:rsidRPr="007E747E" w:rsidRDefault="007E747E" w:rsidP="007E747E">
      <w:pPr>
        <w:numPr>
          <w:ilvl w:val="0"/>
          <w:numId w:val="29"/>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w dniu potwierdzenia usunięcia wad stwierdzonych przy odbiorze końcowym przedmiotu Umowy, i/lub;</w:t>
      </w:r>
    </w:p>
    <w:p w14:paraId="0F055AE2" w14:textId="77777777" w:rsidR="007E747E" w:rsidRPr="007E747E" w:rsidRDefault="007E747E" w:rsidP="007E747E">
      <w:pPr>
        <w:numPr>
          <w:ilvl w:val="0"/>
          <w:numId w:val="29"/>
        </w:numPr>
        <w:autoSpaceDE w:val="0"/>
        <w:autoSpaceDN w:val="0"/>
        <w:adjustRightInd w:val="0"/>
        <w:spacing w:after="60" w:line="240" w:lineRule="auto"/>
        <w:ind w:left="1003" w:hanging="357"/>
        <w:jc w:val="both"/>
        <w:rPr>
          <w:rFonts w:eastAsia="Times New Roman" w:cs="Times New Roman"/>
          <w:sz w:val="20"/>
          <w:szCs w:val="20"/>
          <w:lang w:eastAsia="pl-PL"/>
        </w:rPr>
      </w:pPr>
      <w:r w:rsidRPr="007E747E">
        <w:rPr>
          <w:rFonts w:eastAsia="Times New Roman" w:cs="Times New Roman"/>
          <w:sz w:val="20"/>
          <w:szCs w:val="20"/>
          <w:lang w:eastAsia="pl-PL"/>
        </w:rPr>
        <w:t>dla wymienianych materiałów i urządzeń z dniem ich wymiany.</w:t>
      </w:r>
    </w:p>
    <w:p w14:paraId="5B7C588E" w14:textId="77777777" w:rsidR="007E747E" w:rsidRPr="007E747E" w:rsidRDefault="007E747E" w:rsidP="007E747E">
      <w:pPr>
        <w:numPr>
          <w:ilvl w:val="0"/>
          <w:numId w:val="30"/>
        </w:numPr>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Niezależnie od uprawnień przysługujących </w:t>
      </w:r>
      <w:r w:rsidRPr="007E747E">
        <w:rPr>
          <w:rFonts w:eastAsia="Times New Roman" w:cs="Times New Roman"/>
          <w:b/>
          <w:sz w:val="20"/>
          <w:szCs w:val="20"/>
          <w:lang w:eastAsia="pl-PL"/>
        </w:rPr>
        <w:t>Zamawiającemu</w:t>
      </w:r>
      <w:r w:rsidRPr="007E747E">
        <w:rPr>
          <w:rFonts w:eastAsia="Times New Roman" w:cs="Times New Roman"/>
          <w:sz w:val="20"/>
          <w:szCs w:val="20"/>
          <w:lang w:eastAsia="pl-PL"/>
        </w:rPr>
        <w:t xml:space="preserve"> z tytułu gwarancji może on równocześnie wykonywać przysługujące mu uprawnienia z tytułu rękojmi. </w:t>
      </w:r>
    </w:p>
    <w:p w14:paraId="4C5E323A" w14:textId="77777777" w:rsidR="007E747E" w:rsidRPr="007E747E" w:rsidRDefault="007E747E" w:rsidP="007E747E">
      <w:pPr>
        <w:numPr>
          <w:ilvl w:val="0"/>
          <w:numId w:val="30"/>
        </w:numPr>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 ramach odpowiedzialności z tytułu rękojmi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jest zobowiązany usunąć na własny koszt wszystkie wady fizyczne przedmiotu Umowy zauważone w czasie dokonywania czynności odbioru oraz wady powstałe po odbiorze, jeżeli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zażąda tego na piśmie przed upływem rękojmi. </w:t>
      </w:r>
    </w:p>
    <w:p w14:paraId="54B9B176" w14:textId="77777777" w:rsidR="007E747E" w:rsidRPr="007E747E" w:rsidRDefault="007E747E" w:rsidP="007E747E">
      <w:pPr>
        <w:numPr>
          <w:ilvl w:val="0"/>
          <w:numId w:val="30"/>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będzie powiadamiać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o wykryciu wad lub usterek niezwłocznie.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winien wadę lub usterkę usunąć w terminie adekwatny do ujawnionej wady lub usterki, który zostanie wyznaczony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w uzgodnieniu z </w:t>
      </w:r>
      <w:r w:rsidRPr="007E747E">
        <w:rPr>
          <w:rFonts w:eastAsia="Times New Roman" w:cs="Times New Roman"/>
          <w:b/>
          <w:sz w:val="20"/>
          <w:szCs w:val="20"/>
          <w:lang w:eastAsia="pl-PL"/>
        </w:rPr>
        <w:t>Wykonawcą.</w:t>
      </w:r>
      <w:r w:rsidRPr="007E747E">
        <w:rPr>
          <w:rFonts w:eastAsia="Times New Roman" w:cs="Times New Roman"/>
          <w:sz w:val="20"/>
          <w:szCs w:val="20"/>
          <w:lang w:eastAsia="pl-PL"/>
        </w:rPr>
        <w:t xml:space="preserve"> Usunięcie wad lub usterek musi być potwierdzone protokolarnie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w:t>
      </w:r>
    </w:p>
    <w:p w14:paraId="72D9E643" w14:textId="77777777" w:rsidR="007E747E" w:rsidRPr="007E747E" w:rsidRDefault="007E747E" w:rsidP="007E747E">
      <w:pPr>
        <w:numPr>
          <w:ilvl w:val="0"/>
          <w:numId w:val="30"/>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Jeżeli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nie usunie wad i usterek w terminie 14 dni od daty wyznaczonej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na ich usunięcie, to </w:t>
      </w:r>
      <w:r w:rsidRPr="007E747E">
        <w:rPr>
          <w:rFonts w:eastAsia="Times New Roman" w:cs="Times New Roman"/>
          <w:b/>
          <w:sz w:val="20"/>
          <w:szCs w:val="20"/>
          <w:lang w:eastAsia="pl-PL"/>
        </w:rPr>
        <w:t>Zamawiający</w:t>
      </w:r>
      <w:r w:rsidRPr="007E747E">
        <w:rPr>
          <w:rFonts w:eastAsia="Times New Roman" w:cs="Times New Roman"/>
          <w:sz w:val="20"/>
          <w:szCs w:val="20"/>
          <w:lang w:eastAsia="pl-PL"/>
        </w:rPr>
        <w:t xml:space="preserve"> może zlecić usunięcie wad i usterek stronie trzeciej na koszt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W tym przypadku koszty usuwania wad i usterek będą pokrywane w pierwszej kolejności z zatrzymanej kwoty będącej zabezpieczeniem należytego wykonania Umowy</w:t>
      </w:r>
      <w:r w:rsidRPr="007E747E">
        <w:rPr>
          <w:rFonts w:eastAsia="Times New Roman" w:cs="Times New Roman"/>
          <w:b/>
          <w:sz w:val="20"/>
          <w:szCs w:val="20"/>
          <w:lang w:eastAsia="pl-PL"/>
        </w:rPr>
        <w:t>.</w:t>
      </w:r>
    </w:p>
    <w:p w14:paraId="2C6395D9" w14:textId="77777777" w:rsidR="007E747E" w:rsidRPr="007E747E" w:rsidRDefault="007E747E" w:rsidP="007E747E">
      <w:pPr>
        <w:tabs>
          <w:tab w:val="left" w:pos="4080"/>
          <w:tab w:val="left" w:pos="4320"/>
        </w:tabs>
        <w:autoSpaceDE w:val="0"/>
        <w:autoSpaceDN w:val="0"/>
        <w:adjustRightInd w:val="0"/>
        <w:spacing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 15</w:t>
      </w:r>
    </w:p>
    <w:p w14:paraId="037862E7" w14:textId="77777777" w:rsidR="007E747E" w:rsidRPr="007E747E" w:rsidRDefault="007E747E" w:rsidP="007E747E">
      <w:pPr>
        <w:tabs>
          <w:tab w:val="left" w:pos="4080"/>
          <w:tab w:val="left" w:pos="4320"/>
        </w:tabs>
        <w:autoSpaceDE w:val="0"/>
        <w:autoSpaceDN w:val="0"/>
        <w:adjustRightInd w:val="0"/>
        <w:spacing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KARY UMOWNE I ODSZKODOWANIA</w:t>
      </w:r>
    </w:p>
    <w:p w14:paraId="3C76ECD1" w14:textId="77777777" w:rsidR="007E747E" w:rsidRPr="007E747E" w:rsidRDefault="007E747E" w:rsidP="007E747E">
      <w:pPr>
        <w:autoSpaceDE w:val="0"/>
        <w:autoSpaceDN w:val="0"/>
        <w:adjustRightInd w:val="0"/>
        <w:spacing w:after="0" w:line="240" w:lineRule="auto"/>
        <w:ind w:left="360" w:hanging="360"/>
        <w:jc w:val="both"/>
        <w:rPr>
          <w:rFonts w:eastAsia="Times New Roman" w:cs="Times New Roman"/>
          <w:sz w:val="20"/>
          <w:szCs w:val="20"/>
          <w:lang w:eastAsia="pl-PL"/>
        </w:rPr>
      </w:pPr>
      <w:r w:rsidRPr="007E747E">
        <w:rPr>
          <w:rFonts w:eastAsia="Times New Roman" w:cs="Times New Roman"/>
          <w:sz w:val="20"/>
          <w:szCs w:val="20"/>
          <w:lang w:eastAsia="pl-PL"/>
        </w:rPr>
        <w:lastRenderedPageBreak/>
        <w:t>1.</w:t>
      </w:r>
      <w:r w:rsidRPr="007E747E">
        <w:rPr>
          <w:rFonts w:eastAsia="Times New Roman" w:cs="Times New Roman"/>
          <w:sz w:val="20"/>
          <w:szCs w:val="20"/>
          <w:lang w:eastAsia="pl-PL"/>
        </w:rPr>
        <w:tab/>
        <w:t xml:space="preserve">W przypadku niewykonania lub nienależytego wykonania Umowy </w:t>
      </w: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zapłaci </w:t>
      </w:r>
      <w:r w:rsidRPr="007E747E">
        <w:rPr>
          <w:rFonts w:eastAsia="Times New Roman" w:cs="Times New Roman"/>
          <w:b/>
          <w:sz w:val="20"/>
          <w:szCs w:val="20"/>
          <w:lang w:eastAsia="pl-PL"/>
        </w:rPr>
        <w:t>Zamawiającemu</w:t>
      </w:r>
      <w:r w:rsidRPr="007E747E">
        <w:rPr>
          <w:rFonts w:eastAsia="Times New Roman" w:cs="Times New Roman"/>
          <w:sz w:val="20"/>
          <w:szCs w:val="20"/>
          <w:lang w:eastAsia="pl-PL"/>
        </w:rPr>
        <w:t xml:space="preserve"> karę umowną: </w:t>
      </w:r>
    </w:p>
    <w:p w14:paraId="3967F0E8" w14:textId="77777777" w:rsidR="007E747E" w:rsidRPr="007E747E" w:rsidRDefault="007E747E" w:rsidP="007E747E">
      <w:pPr>
        <w:numPr>
          <w:ilvl w:val="0"/>
          <w:numId w:val="31"/>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za zwłokę w oddaniu przedmiotu Umowy z przyczyn leżących po stronie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w wysokości 1 % wynagrodzenia umownego brutto określonego w § 2 ust. 1, za każdy dzień zwłoki;</w:t>
      </w:r>
    </w:p>
    <w:p w14:paraId="6391CC18" w14:textId="77777777" w:rsidR="007E747E" w:rsidRPr="007E747E" w:rsidRDefault="007E747E" w:rsidP="007E747E">
      <w:pPr>
        <w:numPr>
          <w:ilvl w:val="0"/>
          <w:numId w:val="31"/>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za zwłokę w usunięciu wad stwierdzonych w czasie odbioru końcowego lub w okresie gwarancji i rękojmi za wady w wysokości 0,5 % wynagrodzenia umownego brutto określonego w § 2 ust. 1, za każdy dzień zwłoki liczony od dnia wyznaczonego na usunięcie wad;</w:t>
      </w:r>
    </w:p>
    <w:p w14:paraId="6B4FB06C" w14:textId="77777777" w:rsidR="007E747E" w:rsidRPr="007E747E" w:rsidRDefault="007E747E" w:rsidP="007E747E">
      <w:pPr>
        <w:numPr>
          <w:ilvl w:val="0"/>
          <w:numId w:val="31"/>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za odstąpienie od Umowy lub rozwiązanie Umowy przez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z przyczyn leżących po stronie </w:t>
      </w:r>
      <w:r w:rsidRPr="007E747E">
        <w:rPr>
          <w:rFonts w:eastAsia="Times New Roman" w:cs="Times New Roman"/>
          <w:b/>
          <w:sz w:val="20"/>
          <w:szCs w:val="20"/>
          <w:lang w:eastAsia="pl-PL"/>
        </w:rPr>
        <w:t>Wykonawcy</w:t>
      </w:r>
      <w:r w:rsidRPr="007E747E">
        <w:rPr>
          <w:rFonts w:eastAsia="Times New Roman" w:cs="Times New Roman"/>
          <w:sz w:val="20"/>
          <w:szCs w:val="20"/>
          <w:lang w:eastAsia="pl-PL"/>
        </w:rPr>
        <w:t xml:space="preserve"> w wysokości 10 % wynagrodzenia umownego brutto określonego w § 2 ust. 1. </w:t>
      </w:r>
    </w:p>
    <w:p w14:paraId="6B301B2A" w14:textId="77777777" w:rsidR="007E747E" w:rsidRPr="007E747E" w:rsidRDefault="007E747E" w:rsidP="007E747E">
      <w:pPr>
        <w:numPr>
          <w:ilvl w:val="0"/>
          <w:numId w:val="15"/>
        </w:numPr>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Strony zastrzegają sobie prawo do odszkodowania uzupełniającego do wysokości rzeczywiście poniesionej szkody. </w:t>
      </w:r>
    </w:p>
    <w:p w14:paraId="2F8F04E2" w14:textId="77777777" w:rsidR="007E747E" w:rsidRPr="007E747E" w:rsidRDefault="007E747E" w:rsidP="007E747E">
      <w:pPr>
        <w:numPr>
          <w:ilvl w:val="0"/>
          <w:numId w:val="15"/>
        </w:numPr>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W przypadku odstąpienia od Umowy lub jej rozwiązania z przyczyn leżących po stronie </w:t>
      </w:r>
      <w:r w:rsidRPr="007E747E">
        <w:rPr>
          <w:rFonts w:eastAsia="Times New Roman" w:cs="Times New Roman"/>
          <w:b/>
          <w:sz w:val="20"/>
          <w:szCs w:val="20"/>
          <w:lang w:eastAsia="pl-PL"/>
        </w:rPr>
        <w:t>Wykonawcy Zamawiający</w:t>
      </w:r>
      <w:r w:rsidRPr="007E747E">
        <w:rPr>
          <w:rFonts w:eastAsia="Times New Roman" w:cs="Times New Roman"/>
          <w:sz w:val="20"/>
          <w:szCs w:val="20"/>
          <w:lang w:eastAsia="pl-PL"/>
        </w:rPr>
        <w:t xml:space="preserve"> może obciążyć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odszkodowaniem, które stanowić będzie różnicę pomiędzy wartością Umowy w odniesieniu do robót, od których odstąpiono a ceną ustaloną przez nowego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Obciążenie to nie wyklucza naliczania kar umownych określonych w ust. 1 pkt 1) Umowy. </w:t>
      </w:r>
    </w:p>
    <w:p w14:paraId="1CBB17DD" w14:textId="77777777" w:rsidR="007E747E" w:rsidRPr="007E747E" w:rsidRDefault="007E747E" w:rsidP="007E747E">
      <w:pPr>
        <w:numPr>
          <w:ilvl w:val="0"/>
          <w:numId w:val="15"/>
        </w:numPr>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Strona zobowiązana do zapłaty kary umownej, dokona jej zapłaty w terminie 30 dni od daty otrzymania wezwania do zapłaty. </w:t>
      </w:r>
    </w:p>
    <w:p w14:paraId="508F30E2" w14:textId="77777777" w:rsidR="007E747E" w:rsidRPr="007E747E" w:rsidRDefault="007E747E" w:rsidP="007E747E">
      <w:pPr>
        <w:numPr>
          <w:ilvl w:val="0"/>
          <w:numId w:val="15"/>
        </w:numPr>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b/>
          <w:sz w:val="20"/>
          <w:szCs w:val="20"/>
          <w:lang w:eastAsia="pl-PL"/>
        </w:rPr>
        <w:t xml:space="preserve">Zamawiający </w:t>
      </w:r>
      <w:r w:rsidRPr="007E747E">
        <w:rPr>
          <w:rFonts w:eastAsia="Times New Roman" w:cs="Times New Roman"/>
          <w:sz w:val="20"/>
          <w:szCs w:val="20"/>
          <w:lang w:eastAsia="pl-PL"/>
        </w:rPr>
        <w:t xml:space="preserve">zastrzega sobie prawo potrącania kar umownych z: </w:t>
      </w:r>
    </w:p>
    <w:p w14:paraId="20531F67" w14:textId="77777777" w:rsidR="007E747E" w:rsidRPr="007E747E" w:rsidRDefault="007E747E" w:rsidP="007E747E">
      <w:pPr>
        <w:numPr>
          <w:ilvl w:val="0"/>
          <w:numId w:val="16"/>
        </w:numPr>
        <w:autoSpaceDE w:val="0"/>
        <w:autoSpaceDN w:val="0"/>
        <w:adjustRightInd w:val="0"/>
        <w:spacing w:after="0" w:line="240" w:lineRule="auto"/>
        <w:ind w:hanging="534"/>
        <w:jc w:val="both"/>
        <w:rPr>
          <w:rFonts w:eastAsia="Times New Roman" w:cs="Times New Roman"/>
          <w:sz w:val="20"/>
          <w:szCs w:val="20"/>
          <w:lang w:eastAsia="pl-PL"/>
        </w:rPr>
      </w:pPr>
      <w:r w:rsidRPr="007E747E">
        <w:rPr>
          <w:rFonts w:eastAsia="Times New Roman" w:cs="Times New Roman"/>
          <w:sz w:val="20"/>
          <w:szCs w:val="20"/>
          <w:lang w:eastAsia="pl-PL"/>
        </w:rPr>
        <w:t xml:space="preserve">należnego wynagrodzenia naliczonego w fakturach wystawionych przez </w:t>
      </w:r>
      <w:r w:rsidRPr="007E747E">
        <w:rPr>
          <w:rFonts w:eastAsia="Times New Roman" w:cs="Times New Roman"/>
          <w:b/>
          <w:sz w:val="20"/>
          <w:szCs w:val="20"/>
          <w:lang w:eastAsia="pl-PL"/>
        </w:rPr>
        <w:t>Wykonawcę</w:t>
      </w:r>
      <w:r w:rsidRPr="007E747E">
        <w:rPr>
          <w:rFonts w:eastAsia="Times New Roman" w:cs="Times New Roman"/>
          <w:sz w:val="20"/>
          <w:szCs w:val="20"/>
          <w:lang w:eastAsia="pl-PL"/>
        </w:rPr>
        <w:t xml:space="preserve">; </w:t>
      </w:r>
    </w:p>
    <w:p w14:paraId="2FE868F8" w14:textId="77777777" w:rsidR="007E747E" w:rsidRPr="007E747E" w:rsidRDefault="007E747E" w:rsidP="007E747E">
      <w:pPr>
        <w:numPr>
          <w:ilvl w:val="0"/>
          <w:numId w:val="16"/>
        </w:numPr>
        <w:autoSpaceDE w:val="0"/>
        <w:autoSpaceDN w:val="0"/>
        <w:adjustRightInd w:val="0"/>
        <w:spacing w:after="0" w:line="240" w:lineRule="auto"/>
        <w:ind w:hanging="534"/>
        <w:jc w:val="both"/>
        <w:rPr>
          <w:rFonts w:eastAsia="Times New Roman" w:cs="Times New Roman"/>
          <w:sz w:val="20"/>
          <w:szCs w:val="20"/>
          <w:lang w:eastAsia="pl-PL"/>
        </w:rPr>
      </w:pPr>
      <w:r w:rsidRPr="007E747E">
        <w:rPr>
          <w:rFonts w:eastAsia="Times New Roman" w:cs="Times New Roman"/>
          <w:sz w:val="20"/>
          <w:szCs w:val="20"/>
          <w:lang w:eastAsia="pl-PL"/>
        </w:rPr>
        <w:t xml:space="preserve">zabezpieczenia, o którym mowa w § 10 Umowy. </w:t>
      </w:r>
    </w:p>
    <w:p w14:paraId="020FAE91" w14:textId="77777777" w:rsidR="007E747E" w:rsidRPr="007E747E" w:rsidRDefault="007E747E" w:rsidP="007E747E">
      <w:pPr>
        <w:numPr>
          <w:ilvl w:val="0"/>
          <w:numId w:val="15"/>
        </w:numPr>
        <w:spacing w:before="20" w:after="20" w:line="240" w:lineRule="auto"/>
        <w:ind w:left="426" w:hanging="426"/>
        <w:jc w:val="both"/>
        <w:rPr>
          <w:rFonts w:eastAsia="Times New Roman" w:cs="Times New Roman"/>
          <w:sz w:val="20"/>
          <w:szCs w:val="20"/>
          <w:lang w:eastAsia="pl-PL"/>
        </w:rPr>
      </w:pPr>
      <w:r w:rsidRPr="007E747E">
        <w:rPr>
          <w:rFonts w:eastAsia="Times New Roman" w:cs="Times New Roman"/>
          <w:b/>
          <w:sz w:val="20"/>
          <w:szCs w:val="20"/>
          <w:lang w:eastAsia="pl-PL"/>
        </w:rPr>
        <w:t>Wykonawca</w:t>
      </w:r>
      <w:r w:rsidRPr="007E747E">
        <w:rPr>
          <w:rFonts w:eastAsia="Times New Roman" w:cs="Times New Roman"/>
          <w:sz w:val="20"/>
          <w:szCs w:val="20"/>
          <w:lang w:eastAsia="pl-PL"/>
        </w:rPr>
        <w:t xml:space="preserve"> wyraża zgodę na potrącanie kar umownych wymienionych w ust. 5.</w:t>
      </w:r>
    </w:p>
    <w:p w14:paraId="2EA89431" w14:textId="77777777" w:rsidR="00852F16" w:rsidRDefault="00852F16" w:rsidP="007E747E">
      <w:pPr>
        <w:tabs>
          <w:tab w:val="left" w:pos="4080"/>
          <w:tab w:val="left" w:pos="4320"/>
        </w:tabs>
        <w:autoSpaceDE w:val="0"/>
        <w:autoSpaceDN w:val="0"/>
        <w:adjustRightInd w:val="0"/>
        <w:spacing w:before="120" w:after="120" w:line="240" w:lineRule="auto"/>
        <w:ind w:right="28"/>
        <w:jc w:val="center"/>
        <w:rPr>
          <w:rFonts w:eastAsia="Times New Roman" w:cs="Times New Roman"/>
          <w:b/>
          <w:sz w:val="20"/>
          <w:szCs w:val="20"/>
          <w:lang w:eastAsia="pl-PL"/>
        </w:rPr>
      </w:pPr>
    </w:p>
    <w:p w14:paraId="1449F964" w14:textId="77777777" w:rsidR="007E747E" w:rsidRPr="007E747E" w:rsidRDefault="007E747E" w:rsidP="007E747E">
      <w:pPr>
        <w:tabs>
          <w:tab w:val="left" w:pos="4080"/>
          <w:tab w:val="left" w:pos="4320"/>
        </w:tabs>
        <w:autoSpaceDE w:val="0"/>
        <w:autoSpaceDN w:val="0"/>
        <w:adjustRightInd w:val="0"/>
        <w:spacing w:before="120"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 16</w:t>
      </w:r>
    </w:p>
    <w:p w14:paraId="74F136C9" w14:textId="77777777" w:rsidR="007E747E" w:rsidRPr="007E747E" w:rsidRDefault="007E747E" w:rsidP="007E747E">
      <w:pPr>
        <w:tabs>
          <w:tab w:val="left" w:pos="4080"/>
          <w:tab w:val="left" w:pos="4320"/>
        </w:tabs>
        <w:autoSpaceDE w:val="0"/>
        <w:autoSpaceDN w:val="0"/>
        <w:adjustRightInd w:val="0"/>
        <w:spacing w:after="120" w:line="240" w:lineRule="auto"/>
        <w:ind w:right="28"/>
        <w:jc w:val="center"/>
        <w:rPr>
          <w:rFonts w:eastAsia="Times New Roman" w:cs="Times New Roman"/>
          <w:b/>
          <w:sz w:val="20"/>
          <w:szCs w:val="20"/>
          <w:lang w:eastAsia="pl-PL"/>
        </w:rPr>
      </w:pPr>
      <w:r w:rsidRPr="007E747E">
        <w:rPr>
          <w:rFonts w:eastAsia="Times New Roman" w:cs="Times New Roman"/>
          <w:b/>
          <w:sz w:val="20"/>
          <w:szCs w:val="20"/>
          <w:lang w:eastAsia="pl-PL"/>
        </w:rPr>
        <w:t>ZMIANY UMOWY</w:t>
      </w:r>
    </w:p>
    <w:p w14:paraId="64CFA578" w14:textId="77777777" w:rsidR="007E747E" w:rsidRPr="007E747E" w:rsidRDefault="007E747E" w:rsidP="007E747E">
      <w:pPr>
        <w:numPr>
          <w:ilvl w:val="3"/>
          <w:numId w:val="32"/>
        </w:numPr>
        <w:tabs>
          <w:tab w:val="left" w:pos="426"/>
        </w:tabs>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 xml:space="preserve">Strony zastrzegają sobie prawo zmiany postanowień Umowy w sytuacji zaistnienia jednej lub kilku z okoliczności wymienionych w pkt 2 rozdziału VI </w:t>
      </w:r>
      <w:r w:rsidRPr="007E747E">
        <w:rPr>
          <w:rFonts w:eastAsia="Times New Roman" w:cs="Times New Roman"/>
          <w:b/>
          <w:sz w:val="20"/>
          <w:szCs w:val="20"/>
          <w:lang w:eastAsia="pl-PL"/>
        </w:rPr>
        <w:t>SIWZ</w:t>
      </w:r>
      <w:r w:rsidR="008D547B">
        <w:rPr>
          <w:rFonts w:eastAsia="Times New Roman" w:cs="Times New Roman"/>
          <w:b/>
          <w:sz w:val="20"/>
          <w:szCs w:val="20"/>
          <w:lang w:eastAsia="pl-PL"/>
        </w:rPr>
        <w:t xml:space="preserve"> zamówienia podstawowego</w:t>
      </w:r>
      <w:r w:rsidRPr="007E747E">
        <w:rPr>
          <w:rFonts w:eastAsia="Times New Roman" w:cs="Times New Roman"/>
          <w:sz w:val="20"/>
          <w:szCs w:val="20"/>
          <w:lang w:eastAsia="pl-PL"/>
        </w:rPr>
        <w:t>.</w:t>
      </w:r>
    </w:p>
    <w:p w14:paraId="0D0BCE87" w14:textId="77777777" w:rsidR="007E747E" w:rsidRPr="007E747E" w:rsidRDefault="007E747E" w:rsidP="007E747E">
      <w:pPr>
        <w:numPr>
          <w:ilvl w:val="3"/>
          <w:numId w:val="32"/>
        </w:numPr>
        <w:tabs>
          <w:tab w:val="left" w:pos="426"/>
        </w:tabs>
        <w:autoSpaceDE w:val="0"/>
        <w:autoSpaceDN w:val="0"/>
        <w:adjustRightInd w:val="0"/>
        <w:spacing w:after="0" w:line="240" w:lineRule="auto"/>
        <w:ind w:left="426" w:hanging="426"/>
        <w:jc w:val="both"/>
        <w:rPr>
          <w:rFonts w:eastAsia="Times New Roman" w:cs="Times New Roman"/>
          <w:sz w:val="20"/>
          <w:szCs w:val="20"/>
          <w:lang w:eastAsia="pl-PL"/>
        </w:rPr>
      </w:pPr>
      <w:r w:rsidRPr="007E747E">
        <w:rPr>
          <w:rFonts w:eastAsia="Times New Roman" w:cs="Times New Roman"/>
          <w:sz w:val="20"/>
          <w:szCs w:val="20"/>
          <w:lang w:eastAsia="pl-PL"/>
        </w:rPr>
        <w:t>Warunkiem wprowadzenia zmian jest sporządzenie protokołu.</w:t>
      </w:r>
    </w:p>
    <w:p w14:paraId="18FED408" w14:textId="77777777" w:rsidR="007E747E" w:rsidRPr="007E747E" w:rsidRDefault="007E747E" w:rsidP="007E747E">
      <w:pPr>
        <w:numPr>
          <w:ilvl w:val="3"/>
          <w:numId w:val="32"/>
        </w:numPr>
        <w:tabs>
          <w:tab w:val="left" w:pos="426"/>
        </w:tabs>
        <w:autoSpaceDE w:val="0"/>
        <w:autoSpaceDN w:val="0"/>
        <w:adjustRightInd w:val="0"/>
        <w:spacing w:before="120" w:after="120" w:line="240" w:lineRule="auto"/>
        <w:ind w:left="426" w:hanging="426"/>
        <w:jc w:val="center"/>
        <w:rPr>
          <w:rFonts w:eastAsia="Times New Roman" w:cs="Times New Roman"/>
          <w:b/>
          <w:color w:val="000000"/>
          <w:sz w:val="20"/>
          <w:szCs w:val="20"/>
          <w:lang w:eastAsia="pl-PL"/>
        </w:rPr>
      </w:pPr>
      <w:r w:rsidRPr="007E747E">
        <w:rPr>
          <w:rFonts w:eastAsia="Times New Roman" w:cs="Times New Roman"/>
          <w:sz w:val="20"/>
          <w:szCs w:val="20"/>
          <w:lang w:eastAsia="pl-PL"/>
        </w:rPr>
        <w:t xml:space="preserve">Zmiany, o których mowa w ust. 1 nie mogą powodować wykroczenia poza określenie przedmiotu zamówienia </w:t>
      </w:r>
      <w:r w:rsidR="00606B30">
        <w:rPr>
          <w:rFonts w:eastAsia="Times New Roman" w:cs="Times New Roman"/>
          <w:sz w:val="20"/>
          <w:szCs w:val="20"/>
          <w:lang w:eastAsia="pl-PL"/>
        </w:rPr>
        <w:t>.</w:t>
      </w:r>
    </w:p>
    <w:p w14:paraId="0318F939" w14:textId="77777777" w:rsidR="007E747E" w:rsidRPr="007E747E" w:rsidRDefault="007E747E" w:rsidP="007E747E">
      <w:pPr>
        <w:tabs>
          <w:tab w:val="left" w:pos="426"/>
        </w:tabs>
        <w:autoSpaceDE w:val="0"/>
        <w:autoSpaceDN w:val="0"/>
        <w:adjustRightInd w:val="0"/>
        <w:spacing w:before="120" w:after="120" w:line="240" w:lineRule="auto"/>
        <w:ind w:left="426"/>
        <w:jc w:val="center"/>
        <w:rPr>
          <w:rFonts w:eastAsia="Times New Roman" w:cs="Times New Roman"/>
          <w:b/>
          <w:color w:val="000000"/>
          <w:sz w:val="20"/>
          <w:szCs w:val="20"/>
          <w:lang w:eastAsia="pl-PL"/>
        </w:rPr>
      </w:pPr>
      <w:r w:rsidRPr="007E747E">
        <w:rPr>
          <w:rFonts w:eastAsia="Times New Roman" w:cs="Times New Roman"/>
          <w:b/>
          <w:color w:val="000000"/>
          <w:sz w:val="20"/>
          <w:szCs w:val="20"/>
          <w:lang w:eastAsia="pl-PL"/>
        </w:rPr>
        <w:t>§ 17</w:t>
      </w:r>
    </w:p>
    <w:p w14:paraId="701DA9AA" w14:textId="77777777" w:rsidR="007E747E" w:rsidRPr="007E747E" w:rsidRDefault="007E747E" w:rsidP="007E747E">
      <w:pPr>
        <w:spacing w:after="120" w:line="240" w:lineRule="auto"/>
        <w:jc w:val="center"/>
        <w:rPr>
          <w:rFonts w:eastAsia="Times New Roman" w:cs="Times New Roman"/>
          <w:b/>
          <w:sz w:val="20"/>
          <w:szCs w:val="20"/>
          <w:lang w:eastAsia="pl-PL"/>
        </w:rPr>
      </w:pPr>
      <w:r w:rsidRPr="007E747E">
        <w:rPr>
          <w:rFonts w:eastAsia="Times New Roman" w:cs="Times New Roman"/>
          <w:b/>
          <w:sz w:val="20"/>
          <w:szCs w:val="20"/>
          <w:lang w:eastAsia="pl-PL"/>
        </w:rPr>
        <w:t>ROZWIĄZYWANIE SPORÓW</w:t>
      </w:r>
    </w:p>
    <w:p w14:paraId="3D02D42C" w14:textId="77777777" w:rsidR="007E747E" w:rsidRPr="007E747E" w:rsidRDefault="007E747E" w:rsidP="007E747E">
      <w:pPr>
        <w:numPr>
          <w:ilvl w:val="3"/>
          <w:numId w:val="10"/>
        </w:numPr>
        <w:spacing w:before="20" w:after="20" w:line="240" w:lineRule="auto"/>
        <w:ind w:left="360"/>
        <w:jc w:val="both"/>
        <w:rPr>
          <w:rFonts w:eastAsia="Times New Roman" w:cs="Times New Roman"/>
          <w:bCs/>
          <w:sz w:val="20"/>
          <w:szCs w:val="20"/>
          <w:lang w:eastAsia="pl-PL"/>
        </w:rPr>
      </w:pPr>
      <w:r w:rsidRPr="007E747E">
        <w:rPr>
          <w:rFonts w:eastAsia="Times New Roman" w:cs="Times New Roman"/>
          <w:bCs/>
          <w:sz w:val="20"/>
          <w:szCs w:val="20"/>
          <w:lang w:eastAsia="pl-PL"/>
        </w:rPr>
        <w:t>W sprawach nieuregulowanych niniejszą umową mają zastosowanie przepisy ustawy Prawo zamówień publicznych, Kodeksu Cywilnego, Kodeksu Postępowania Cywilnego oraz ustawy Prawo budowlane.</w:t>
      </w:r>
    </w:p>
    <w:p w14:paraId="30927EAB" w14:textId="77777777" w:rsidR="007E747E" w:rsidRPr="007E747E" w:rsidRDefault="007E747E" w:rsidP="007E747E">
      <w:pPr>
        <w:numPr>
          <w:ilvl w:val="3"/>
          <w:numId w:val="10"/>
        </w:numPr>
        <w:spacing w:before="20" w:after="20" w:line="240" w:lineRule="auto"/>
        <w:ind w:left="360"/>
        <w:jc w:val="both"/>
        <w:rPr>
          <w:rFonts w:eastAsia="Times New Roman" w:cs="Times New Roman"/>
          <w:bCs/>
          <w:sz w:val="20"/>
          <w:szCs w:val="20"/>
          <w:lang w:eastAsia="pl-PL"/>
        </w:rPr>
      </w:pPr>
      <w:r w:rsidRPr="007E747E">
        <w:rPr>
          <w:rFonts w:eastAsia="Times New Roman" w:cs="Times New Roman"/>
          <w:bCs/>
          <w:sz w:val="20"/>
          <w:szCs w:val="20"/>
          <w:lang w:eastAsia="pl-PL"/>
        </w:rPr>
        <w:t>Strony podejmą próbę rozwiązania sporu w trybie zawezwania do próby ugodowej określonej przepisami art. 184-186 Kodeksu Postępowania Cywilnego.</w:t>
      </w:r>
    </w:p>
    <w:p w14:paraId="7F12220F" w14:textId="77777777" w:rsidR="007E747E" w:rsidRPr="007E747E" w:rsidRDefault="007E747E" w:rsidP="007E747E">
      <w:pPr>
        <w:numPr>
          <w:ilvl w:val="3"/>
          <w:numId w:val="10"/>
        </w:numPr>
        <w:spacing w:before="20" w:after="20" w:line="240" w:lineRule="auto"/>
        <w:ind w:left="360"/>
        <w:jc w:val="both"/>
        <w:rPr>
          <w:rFonts w:eastAsia="Times New Roman" w:cs="Times New Roman"/>
          <w:bCs/>
          <w:sz w:val="20"/>
          <w:szCs w:val="20"/>
          <w:lang w:eastAsia="pl-PL"/>
        </w:rPr>
      </w:pPr>
      <w:r w:rsidRPr="007E747E">
        <w:rPr>
          <w:rFonts w:eastAsia="Times New Roman" w:cs="Times New Roman"/>
          <w:bCs/>
          <w:sz w:val="20"/>
          <w:szCs w:val="20"/>
          <w:lang w:eastAsia="pl-PL"/>
        </w:rPr>
        <w:t xml:space="preserve">Ewentualne spory wynikłe na tle realizacji niniejszej umowy, które nie zostaną rozwiązane polubownie, Strony oddadzą pod rozstrzygnięcie sądu powszechnego właściwego dla siedziby </w:t>
      </w:r>
      <w:r w:rsidRPr="007E747E">
        <w:rPr>
          <w:rFonts w:eastAsia="Times New Roman" w:cs="Times New Roman"/>
          <w:b/>
          <w:bCs/>
          <w:sz w:val="20"/>
          <w:szCs w:val="20"/>
          <w:lang w:eastAsia="pl-PL"/>
        </w:rPr>
        <w:t>Zamawiającego</w:t>
      </w:r>
      <w:r w:rsidRPr="007E747E">
        <w:rPr>
          <w:rFonts w:eastAsia="Times New Roman" w:cs="Times New Roman"/>
          <w:bCs/>
          <w:sz w:val="20"/>
          <w:szCs w:val="20"/>
          <w:lang w:eastAsia="pl-PL"/>
        </w:rPr>
        <w:t xml:space="preserve">. </w:t>
      </w:r>
    </w:p>
    <w:p w14:paraId="75B1A5A3" w14:textId="77777777" w:rsidR="007E747E" w:rsidRPr="007E747E" w:rsidRDefault="007E747E" w:rsidP="007E747E">
      <w:pPr>
        <w:spacing w:after="120" w:line="240" w:lineRule="auto"/>
        <w:jc w:val="center"/>
        <w:rPr>
          <w:rFonts w:eastAsia="Times New Roman" w:cs="Times New Roman"/>
          <w:b/>
          <w:sz w:val="20"/>
          <w:szCs w:val="20"/>
          <w:lang w:eastAsia="pl-PL"/>
        </w:rPr>
      </w:pPr>
      <w:r w:rsidRPr="007E747E">
        <w:rPr>
          <w:rFonts w:eastAsia="Times New Roman" w:cs="Times New Roman"/>
          <w:b/>
          <w:sz w:val="20"/>
          <w:szCs w:val="20"/>
          <w:lang w:eastAsia="pl-PL"/>
        </w:rPr>
        <w:t>§ 18</w:t>
      </w:r>
    </w:p>
    <w:p w14:paraId="3B2C58B9" w14:textId="77777777" w:rsidR="007E747E" w:rsidRPr="007E747E" w:rsidRDefault="007E747E" w:rsidP="007E747E">
      <w:pPr>
        <w:spacing w:after="120" w:line="240" w:lineRule="auto"/>
        <w:jc w:val="center"/>
        <w:rPr>
          <w:rFonts w:eastAsia="Times New Roman" w:cs="Times New Roman"/>
          <w:b/>
          <w:sz w:val="20"/>
          <w:szCs w:val="20"/>
          <w:lang w:eastAsia="pl-PL"/>
        </w:rPr>
      </w:pPr>
      <w:r w:rsidRPr="007E747E">
        <w:rPr>
          <w:rFonts w:eastAsia="Times New Roman" w:cs="Times New Roman"/>
          <w:b/>
          <w:sz w:val="20"/>
          <w:szCs w:val="20"/>
          <w:lang w:eastAsia="pl-PL"/>
        </w:rPr>
        <w:t>REKLAMA</w:t>
      </w:r>
    </w:p>
    <w:p w14:paraId="2F548A73" w14:textId="77777777" w:rsidR="007E747E" w:rsidRPr="007E747E" w:rsidRDefault="007E747E" w:rsidP="007E747E">
      <w:pPr>
        <w:numPr>
          <w:ilvl w:val="3"/>
          <w:numId w:val="34"/>
        </w:numPr>
        <w:spacing w:before="20" w:after="20" w:line="240" w:lineRule="auto"/>
        <w:ind w:left="426" w:hanging="426"/>
        <w:jc w:val="both"/>
        <w:rPr>
          <w:rFonts w:eastAsia="Times New Roman" w:cs="Times New Roman"/>
          <w:bCs/>
          <w:sz w:val="20"/>
          <w:szCs w:val="20"/>
          <w:lang w:eastAsia="pl-PL"/>
        </w:rPr>
      </w:pPr>
      <w:r w:rsidRPr="007E747E">
        <w:rPr>
          <w:rFonts w:eastAsia="Times New Roman" w:cs="Times New Roman"/>
          <w:b/>
          <w:bCs/>
          <w:sz w:val="20"/>
          <w:szCs w:val="20"/>
          <w:lang w:eastAsia="pl-PL"/>
        </w:rPr>
        <w:t>Wykonawca</w:t>
      </w:r>
      <w:r w:rsidRPr="007E747E">
        <w:rPr>
          <w:rFonts w:eastAsia="Times New Roman" w:cs="Times New Roman"/>
          <w:bCs/>
          <w:sz w:val="20"/>
          <w:szCs w:val="20"/>
          <w:lang w:eastAsia="pl-PL"/>
        </w:rPr>
        <w:t xml:space="preserve"> każdorazowo jest zobowiązany do uzyskania pisemnej zgody </w:t>
      </w:r>
      <w:r w:rsidRPr="007E747E">
        <w:rPr>
          <w:rFonts w:eastAsia="Times New Roman" w:cs="Times New Roman"/>
          <w:b/>
          <w:bCs/>
          <w:sz w:val="20"/>
          <w:szCs w:val="20"/>
          <w:lang w:eastAsia="pl-PL"/>
        </w:rPr>
        <w:t xml:space="preserve">Zamawiającego </w:t>
      </w:r>
      <w:r w:rsidRPr="007E747E">
        <w:rPr>
          <w:rFonts w:eastAsia="Times New Roman" w:cs="Times New Roman"/>
          <w:bCs/>
          <w:sz w:val="20"/>
          <w:szCs w:val="20"/>
          <w:lang w:eastAsia="pl-PL"/>
        </w:rPr>
        <w:t>odnośnie lokalizacji wszystkich reklam oraz informacji umieszczanych na terenie budowy.</w:t>
      </w:r>
    </w:p>
    <w:p w14:paraId="59501E11" w14:textId="77777777" w:rsidR="007E747E" w:rsidRPr="007E747E" w:rsidRDefault="007E747E" w:rsidP="007E747E">
      <w:pPr>
        <w:numPr>
          <w:ilvl w:val="3"/>
          <w:numId w:val="34"/>
        </w:numPr>
        <w:spacing w:before="20" w:after="20" w:line="240" w:lineRule="auto"/>
        <w:ind w:left="426" w:hanging="426"/>
        <w:jc w:val="both"/>
        <w:rPr>
          <w:rFonts w:eastAsia="Times New Roman" w:cs="Times New Roman"/>
          <w:b/>
          <w:bCs/>
          <w:sz w:val="20"/>
          <w:szCs w:val="20"/>
          <w:lang w:eastAsia="pl-PL"/>
        </w:rPr>
      </w:pPr>
      <w:r w:rsidRPr="007E747E">
        <w:rPr>
          <w:rFonts w:eastAsia="Times New Roman" w:cs="Times New Roman"/>
          <w:b/>
          <w:bCs/>
          <w:sz w:val="20"/>
          <w:szCs w:val="20"/>
          <w:lang w:eastAsia="pl-PL"/>
        </w:rPr>
        <w:t xml:space="preserve">Wykonawca </w:t>
      </w:r>
      <w:r w:rsidRPr="007E747E">
        <w:rPr>
          <w:rFonts w:eastAsia="Times New Roman" w:cs="Times New Roman"/>
          <w:bCs/>
          <w:sz w:val="20"/>
          <w:szCs w:val="20"/>
          <w:lang w:eastAsia="pl-PL"/>
        </w:rPr>
        <w:t xml:space="preserve">nie może wykorzystywać nazwy </w:t>
      </w:r>
      <w:r w:rsidRPr="007E747E">
        <w:rPr>
          <w:rFonts w:eastAsia="Times New Roman" w:cs="Times New Roman"/>
          <w:b/>
          <w:bCs/>
          <w:sz w:val="20"/>
          <w:szCs w:val="20"/>
          <w:lang w:eastAsia="pl-PL"/>
        </w:rPr>
        <w:t>Zamawiającego</w:t>
      </w:r>
      <w:r w:rsidRPr="007E747E">
        <w:rPr>
          <w:rFonts w:eastAsia="Times New Roman" w:cs="Times New Roman"/>
          <w:bCs/>
          <w:sz w:val="20"/>
          <w:szCs w:val="20"/>
          <w:lang w:eastAsia="pl-PL"/>
        </w:rPr>
        <w:t xml:space="preserve"> w informacjach dla mediów czy reklamach ani innych celach promocyjnych bez uprzedniej zgody </w:t>
      </w:r>
      <w:r w:rsidRPr="007E747E">
        <w:rPr>
          <w:rFonts w:eastAsia="Times New Roman" w:cs="Times New Roman"/>
          <w:b/>
          <w:bCs/>
          <w:sz w:val="20"/>
          <w:szCs w:val="20"/>
          <w:lang w:eastAsia="pl-PL"/>
        </w:rPr>
        <w:t>Zamawiającego.</w:t>
      </w:r>
    </w:p>
    <w:p w14:paraId="719E462B" w14:textId="77777777" w:rsidR="007E747E" w:rsidRPr="007E747E" w:rsidRDefault="007E747E" w:rsidP="007E747E">
      <w:pPr>
        <w:spacing w:before="120" w:after="120" w:line="240" w:lineRule="auto"/>
        <w:jc w:val="center"/>
        <w:rPr>
          <w:rFonts w:eastAsia="Times New Roman" w:cs="Times New Roman"/>
          <w:b/>
          <w:bCs/>
          <w:sz w:val="20"/>
          <w:szCs w:val="20"/>
          <w:lang w:eastAsia="pl-PL"/>
        </w:rPr>
      </w:pPr>
      <w:r w:rsidRPr="007E747E">
        <w:rPr>
          <w:rFonts w:eastAsia="Times New Roman" w:cs="Times New Roman"/>
          <w:b/>
          <w:sz w:val="20"/>
          <w:szCs w:val="20"/>
          <w:lang w:eastAsia="pl-PL"/>
        </w:rPr>
        <w:t>§ 19</w:t>
      </w:r>
    </w:p>
    <w:p w14:paraId="5FF6D136" w14:textId="77777777" w:rsidR="007E747E" w:rsidRPr="007E747E" w:rsidRDefault="007E747E" w:rsidP="007E747E">
      <w:pPr>
        <w:spacing w:after="120" w:line="240" w:lineRule="auto"/>
        <w:jc w:val="center"/>
        <w:rPr>
          <w:rFonts w:eastAsia="Times New Roman" w:cs="Times New Roman"/>
          <w:b/>
          <w:sz w:val="20"/>
          <w:szCs w:val="20"/>
          <w:lang w:eastAsia="pl-PL"/>
        </w:rPr>
      </w:pPr>
      <w:r w:rsidRPr="007E747E">
        <w:rPr>
          <w:rFonts w:eastAsia="Times New Roman" w:cs="Times New Roman"/>
          <w:b/>
          <w:sz w:val="20"/>
          <w:szCs w:val="20"/>
          <w:lang w:eastAsia="pl-PL"/>
        </w:rPr>
        <w:t>POSTANOWIENIA KOŃCOWE</w:t>
      </w:r>
    </w:p>
    <w:p w14:paraId="0FB367DE" w14:textId="77777777" w:rsidR="007E747E" w:rsidRPr="007E747E" w:rsidRDefault="007E747E" w:rsidP="007E747E">
      <w:pPr>
        <w:numPr>
          <w:ilvl w:val="1"/>
          <w:numId w:val="17"/>
        </w:numPr>
        <w:spacing w:before="20" w:after="20" w:line="240" w:lineRule="auto"/>
        <w:jc w:val="both"/>
        <w:rPr>
          <w:rFonts w:eastAsia="Times New Roman" w:cs="Times New Roman"/>
          <w:sz w:val="20"/>
          <w:szCs w:val="20"/>
          <w:lang w:eastAsia="pl-PL"/>
        </w:rPr>
      </w:pPr>
      <w:r w:rsidRPr="007E747E">
        <w:rPr>
          <w:rFonts w:eastAsia="Times New Roman" w:cs="Times New Roman"/>
          <w:sz w:val="20"/>
          <w:szCs w:val="20"/>
          <w:lang w:eastAsia="pl-PL"/>
        </w:rPr>
        <w:t>Wszelkie zmiany i uzupełnienia dotyczące niniejszej Umowy wymagają pisemnej formy, pod rygorem nieważności.</w:t>
      </w:r>
    </w:p>
    <w:p w14:paraId="70A45B2E" w14:textId="77777777" w:rsidR="007E747E" w:rsidRPr="007E747E" w:rsidRDefault="007E747E" w:rsidP="007E747E">
      <w:pPr>
        <w:numPr>
          <w:ilvl w:val="1"/>
          <w:numId w:val="17"/>
        </w:numPr>
        <w:spacing w:before="20" w:after="2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Wykonawca nie może bez pisemnej zgody </w:t>
      </w:r>
      <w:r w:rsidRPr="007E747E">
        <w:rPr>
          <w:rFonts w:eastAsia="Times New Roman" w:cs="Times New Roman"/>
          <w:b/>
          <w:sz w:val="20"/>
          <w:szCs w:val="20"/>
          <w:lang w:eastAsia="pl-PL"/>
        </w:rPr>
        <w:t>Zamawiającego</w:t>
      </w:r>
      <w:r w:rsidRPr="007E747E">
        <w:rPr>
          <w:rFonts w:eastAsia="Times New Roman" w:cs="Times New Roman"/>
          <w:sz w:val="20"/>
          <w:szCs w:val="20"/>
          <w:lang w:eastAsia="pl-PL"/>
        </w:rPr>
        <w:t xml:space="preserve"> dokonać żadnej cesji praw związanych z realizacją niniejszej Umowy.</w:t>
      </w:r>
    </w:p>
    <w:p w14:paraId="6C4AE201" w14:textId="77777777" w:rsidR="007E747E" w:rsidRPr="007E747E" w:rsidRDefault="007E747E" w:rsidP="007E747E">
      <w:pPr>
        <w:numPr>
          <w:ilvl w:val="1"/>
          <w:numId w:val="17"/>
        </w:numPr>
        <w:spacing w:before="20" w:after="2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Integralną częścią Umowy są: </w:t>
      </w:r>
    </w:p>
    <w:p w14:paraId="0FCD2898" w14:textId="32B20FCF" w:rsidR="007E747E" w:rsidRPr="007E747E" w:rsidRDefault="007E747E" w:rsidP="007E747E">
      <w:pPr>
        <w:numPr>
          <w:ilvl w:val="0"/>
          <w:numId w:val="33"/>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dokumentacja projektowa; </w:t>
      </w:r>
    </w:p>
    <w:p w14:paraId="4C9AF5CE" w14:textId="12861776" w:rsidR="007E747E" w:rsidRPr="007E747E" w:rsidRDefault="007E747E" w:rsidP="007E747E">
      <w:pPr>
        <w:numPr>
          <w:ilvl w:val="0"/>
          <w:numId w:val="33"/>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szczegółowe specyfikacje techniczne wykonania i odbioru robót </w:t>
      </w:r>
      <w:r w:rsidR="00EB60B4">
        <w:rPr>
          <w:rFonts w:eastAsia="Times New Roman" w:cs="Times New Roman"/>
          <w:sz w:val="20"/>
          <w:szCs w:val="20"/>
          <w:lang w:eastAsia="pl-PL"/>
        </w:rPr>
        <w:t>elektrycznych</w:t>
      </w:r>
      <w:r w:rsidRPr="007E747E">
        <w:rPr>
          <w:rFonts w:eastAsia="Times New Roman" w:cs="Times New Roman"/>
          <w:sz w:val="20"/>
          <w:szCs w:val="20"/>
          <w:lang w:eastAsia="pl-PL"/>
        </w:rPr>
        <w:t xml:space="preserve">; </w:t>
      </w:r>
    </w:p>
    <w:p w14:paraId="6FD4CE94" w14:textId="79AA1D5B" w:rsidR="007E747E" w:rsidRPr="007E747E" w:rsidRDefault="00EB60B4" w:rsidP="007E747E">
      <w:pPr>
        <w:numPr>
          <w:ilvl w:val="0"/>
          <w:numId w:val="33"/>
        </w:numPr>
        <w:autoSpaceDE w:val="0"/>
        <w:autoSpaceDN w:val="0"/>
        <w:adjustRightInd w:val="0"/>
        <w:spacing w:after="0" w:line="240" w:lineRule="auto"/>
        <w:jc w:val="both"/>
        <w:rPr>
          <w:rFonts w:eastAsia="Times New Roman" w:cs="Times New Roman"/>
          <w:sz w:val="20"/>
          <w:szCs w:val="20"/>
          <w:lang w:eastAsia="pl-PL"/>
        </w:rPr>
      </w:pPr>
      <w:r>
        <w:rPr>
          <w:rFonts w:eastAsia="Times New Roman" w:cs="Times New Roman"/>
          <w:sz w:val="20"/>
          <w:szCs w:val="20"/>
          <w:lang w:eastAsia="pl-PL"/>
        </w:rPr>
        <w:t>zapytanie ofertowe</w:t>
      </w:r>
      <w:r w:rsidR="007E747E" w:rsidRPr="007E747E">
        <w:rPr>
          <w:rFonts w:eastAsia="Times New Roman" w:cs="Times New Roman"/>
          <w:sz w:val="20"/>
          <w:szCs w:val="20"/>
          <w:lang w:eastAsia="pl-PL"/>
        </w:rPr>
        <w:t>;</w:t>
      </w:r>
    </w:p>
    <w:p w14:paraId="5205EF70" w14:textId="77777777" w:rsidR="007E747E" w:rsidRDefault="007E747E" w:rsidP="007E747E">
      <w:pPr>
        <w:numPr>
          <w:ilvl w:val="0"/>
          <w:numId w:val="33"/>
        </w:numPr>
        <w:autoSpaceDE w:val="0"/>
        <w:autoSpaceDN w:val="0"/>
        <w:adjustRightInd w:val="0"/>
        <w:spacing w:after="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oferta </w:t>
      </w:r>
      <w:r w:rsidRPr="007E747E">
        <w:rPr>
          <w:rFonts w:eastAsia="Times New Roman" w:cs="Times New Roman"/>
          <w:b/>
          <w:sz w:val="20"/>
          <w:szCs w:val="20"/>
          <w:lang w:eastAsia="pl-PL"/>
        </w:rPr>
        <w:t>Wykonawcy</w:t>
      </w:r>
      <w:r w:rsidR="000A1479">
        <w:rPr>
          <w:rFonts w:eastAsia="Times New Roman" w:cs="Times New Roman"/>
          <w:b/>
          <w:sz w:val="20"/>
          <w:szCs w:val="20"/>
          <w:lang w:eastAsia="pl-PL"/>
        </w:rPr>
        <w:t>;</w:t>
      </w:r>
    </w:p>
    <w:p w14:paraId="48BF7647" w14:textId="2682F406" w:rsidR="000A1479" w:rsidRDefault="000A1479" w:rsidP="007E747E">
      <w:pPr>
        <w:numPr>
          <w:ilvl w:val="0"/>
          <w:numId w:val="33"/>
        </w:numPr>
        <w:autoSpaceDE w:val="0"/>
        <w:autoSpaceDN w:val="0"/>
        <w:adjustRightInd w:val="0"/>
        <w:spacing w:after="0" w:line="240" w:lineRule="auto"/>
        <w:jc w:val="both"/>
        <w:rPr>
          <w:rFonts w:eastAsia="Times New Roman" w:cs="Times New Roman"/>
          <w:sz w:val="20"/>
          <w:szCs w:val="20"/>
          <w:lang w:eastAsia="pl-PL"/>
        </w:rPr>
      </w:pPr>
      <w:r>
        <w:rPr>
          <w:rFonts w:eastAsia="Times New Roman" w:cs="Times New Roman"/>
          <w:sz w:val="20"/>
          <w:szCs w:val="20"/>
          <w:lang w:eastAsia="pl-PL"/>
        </w:rPr>
        <w:t>Projekt instalacji elektrycznej ;</w:t>
      </w:r>
    </w:p>
    <w:p w14:paraId="74294C6B" w14:textId="77777777" w:rsidR="000A1479" w:rsidRPr="007E747E" w:rsidRDefault="000A1479" w:rsidP="007E747E">
      <w:pPr>
        <w:numPr>
          <w:ilvl w:val="0"/>
          <w:numId w:val="33"/>
        </w:numPr>
        <w:autoSpaceDE w:val="0"/>
        <w:autoSpaceDN w:val="0"/>
        <w:adjustRightInd w:val="0"/>
        <w:spacing w:after="0" w:line="240" w:lineRule="auto"/>
        <w:jc w:val="both"/>
        <w:rPr>
          <w:rFonts w:eastAsia="Times New Roman" w:cs="Times New Roman"/>
          <w:sz w:val="20"/>
          <w:szCs w:val="20"/>
          <w:lang w:eastAsia="pl-PL"/>
        </w:rPr>
      </w:pPr>
      <w:r>
        <w:rPr>
          <w:rFonts w:eastAsia="Times New Roman" w:cs="Times New Roman"/>
          <w:sz w:val="20"/>
          <w:szCs w:val="20"/>
          <w:lang w:eastAsia="pl-PL"/>
        </w:rPr>
        <w:t>Protokoły konieczności.</w:t>
      </w:r>
    </w:p>
    <w:p w14:paraId="6F65A1C6" w14:textId="77777777" w:rsidR="007E747E" w:rsidRPr="007E747E" w:rsidRDefault="007E747E" w:rsidP="007E747E">
      <w:pPr>
        <w:numPr>
          <w:ilvl w:val="1"/>
          <w:numId w:val="17"/>
        </w:numPr>
        <w:spacing w:before="20" w:after="20" w:line="240" w:lineRule="auto"/>
        <w:jc w:val="both"/>
        <w:rPr>
          <w:rFonts w:eastAsia="Times New Roman" w:cs="Times New Roman"/>
          <w:sz w:val="20"/>
          <w:szCs w:val="20"/>
          <w:lang w:eastAsia="pl-PL"/>
        </w:rPr>
      </w:pPr>
      <w:r w:rsidRPr="007E747E">
        <w:rPr>
          <w:rFonts w:eastAsia="Times New Roman" w:cs="Times New Roman"/>
          <w:sz w:val="20"/>
          <w:szCs w:val="20"/>
          <w:lang w:eastAsia="pl-PL"/>
        </w:rPr>
        <w:t>Strony nie mogą zmienić postanowień zawartej Umowy w stosunku do treści oferty</w:t>
      </w:r>
      <w:r w:rsidR="00852F16">
        <w:rPr>
          <w:rFonts w:eastAsia="Times New Roman" w:cs="Times New Roman"/>
          <w:sz w:val="20"/>
          <w:szCs w:val="20"/>
          <w:lang w:eastAsia="pl-PL"/>
        </w:rPr>
        <w:t xml:space="preserve"> z</w:t>
      </w:r>
      <w:r w:rsidRPr="007E747E">
        <w:rPr>
          <w:rFonts w:eastAsia="Times New Roman" w:cs="Times New Roman"/>
          <w:sz w:val="20"/>
          <w:szCs w:val="20"/>
          <w:lang w:eastAsia="pl-PL"/>
        </w:rPr>
        <w:t xml:space="preserve"> wyjątkiem zaistnienia okoliczności umożliwiającej/ych taką zmianę, wskazanych w § 16 Umowy. </w:t>
      </w:r>
    </w:p>
    <w:p w14:paraId="28FC2157" w14:textId="77777777" w:rsidR="007E747E" w:rsidRPr="007E747E" w:rsidRDefault="007E747E" w:rsidP="007E747E">
      <w:pPr>
        <w:numPr>
          <w:ilvl w:val="1"/>
          <w:numId w:val="17"/>
        </w:numPr>
        <w:spacing w:before="20" w:after="20" w:line="240" w:lineRule="auto"/>
        <w:jc w:val="both"/>
        <w:rPr>
          <w:rFonts w:eastAsia="Times New Roman" w:cs="Times New Roman"/>
          <w:sz w:val="20"/>
          <w:szCs w:val="20"/>
          <w:lang w:eastAsia="pl-PL"/>
        </w:rPr>
      </w:pPr>
      <w:r w:rsidRPr="007E747E">
        <w:rPr>
          <w:rFonts w:eastAsia="Times New Roman" w:cs="Times New Roman"/>
          <w:sz w:val="20"/>
          <w:szCs w:val="20"/>
          <w:lang w:eastAsia="pl-PL"/>
        </w:rPr>
        <w:t xml:space="preserve">Treść zawartej Umowy jest jawna i podlega udostępnieniu na zasadach określonych w przepisach o dostępie do informacji publicznej. </w:t>
      </w:r>
    </w:p>
    <w:p w14:paraId="6B97DC8C" w14:textId="77777777" w:rsidR="007E747E" w:rsidRPr="007E747E" w:rsidRDefault="007E747E" w:rsidP="007E747E">
      <w:pPr>
        <w:numPr>
          <w:ilvl w:val="1"/>
          <w:numId w:val="17"/>
        </w:numPr>
        <w:spacing w:before="20" w:after="20" w:line="240" w:lineRule="auto"/>
        <w:jc w:val="both"/>
        <w:rPr>
          <w:rFonts w:eastAsia="Times New Roman" w:cs="Times New Roman"/>
          <w:sz w:val="20"/>
          <w:szCs w:val="20"/>
          <w:lang w:eastAsia="pl-PL"/>
        </w:rPr>
      </w:pPr>
      <w:r w:rsidRPr="007E747E">
        <w:rPr>
          <w:rFonts w:eastAsia="Times New Roman" w:cs="Times New Roman"/>
          <w:sz w:val="20"/>
          <w:szCs w:val="20"/>
          <w:lang w:eastAsia="pl-PL"/>
        </w:rPr>
        <w:lastRenderedPageBreak/>
        <w:t>Umowę sporządzono w dwóch jednobrzmiących egzemplarzach, po jednym egzemplarzu dla każdej ze Stron i wchodzi ona w życie z dniem jej podpisania.</w:t>
      </w:r>
    </w:p>
    <w:p w14:paraId="3BF4CDD0" w14:textId="77777777" w:rsidR="007E747E" w:rsidRPr="007E747E" w:rsidRDefault="007E747E" w:rsidP="007E747E">
      <w:pPr>
        <w:spacing w:before="20" w:after="20" w:line="240" w:lineRule="auto"/>
        <w:jc w:val="both"/>
        <w:rPr>
          <w:rFonts w:eastAsia="Times New Roman" w:cs="Times New Roman"/>
          <w:b/>
          <w:smallCaps/>
          <w:sz w:val="20"/>
          <w:szCs w:val="20"/>
          <w:lang w:eastAsia="pl-PL"/>
        </w:rPr>
      </w:pPr>
    </w:p>
    <w:p w14:paraId="39886E38" w14:textId="77777777" w:rsidR="007E747E" w:rsidRPr="007E747E" w:rsidRDefault="007E747E" w:rsidP="007E747E">
      <w:pPr>
        <w:spacing w:before="20" w:after="20" w:line="240" w:lineRule="auto"/>
        <w:jc w:val="both"/>
        <w:rPr>
          <w:rFonts w:eastAsia="Times New Roman" w:cs="Times New Roman"/>
          <w:sz w:val="20"/>
          <w:szCs w:val="20"/>
          <w:lang w:eastAsia="pl-PL"/>
        </w:rPr>
      </w:pPr>
      <w:r w:rsidRPr="007E747E">
        <w:rPr>
          <w:rFonts w:eastAsia="Times New Roman" w:cs="Times New Roman"/>
          <w:b/>
          <w:sz w:val="20"/>
          <w:szCs w:val="20"/>
          <w:lang w:eastAsia="pl-PL"/>
        </w:rPr>
        <w:t>ZAMAWIAJĄCY:</w:t>
      </w:r>
      <w:r w:rsidRPr="007E747E">
        <w:rPr>
          <w:rFonts w:eastAsia="Times New Roman" w:cs="Times New Roman"/>
          <w:b/>
          <w:sz w:val="20"/>
          <w:szCs w:val="20"/>
          <w:lang w:eastAsia="pl-PL"/>
        </w:rPr>
        <w:tab/>
      </w:r>
      <w:r w:rsidRPr="007E747E">
        <w:rPr>
          <w:rFonts w:eastAsia="Times New Roman" w:cs="Times New Roman"/>
          <w:sz w:val="20"/>
          <w:szCs w:val="20"/>
          <w:lang w:eastAsia="pl-PL"/>
        </w:rPr>
        <w:tab/>
      </w:r>
      <w:r w:rsidRPr="007E747E">
        <w:rPr>
          <w:rFonts w:eastAsia="Times New Roman" w:cs="Times New Roman"/>
          <w:sz w:val="20"/>
          <w:szCs w:val="20"/>
          <w:lang w:eastAsia="pl-PL"/>
        </w:rPr>
        <w:tab/>
      </w:r>
      <w:r w:rsidRPr="007E747E">
        <w:rPr>
          <w:rFonts w:eastAsia="Times New Roman" w:cs="Times New Roman"/>
          <w:sz w:val="20"/>
          <w:szCs w:val="20"/>
          <w:lang w:eastAsia="pl-PL"/>
        </w:rPr>
        <w:tab/>
      </w:r>
      <w:r w:rsidRPr="007E747E">
        <w:rPr>
          <w:rFonts w:eastAsia="Times New Roman" w:cs="Times New Roman"/>
          <w:sz w:val="20"/>
          <w:szCs w:val="20"/>
          <w:lang w:eastAsia="pl-PL"/>
        </w:rPr>
        <w:tab/>
      </w:r>
      <w:r w:rsidRPr="007E747E">
        <w:rPr>
          <w:rFonts w:eastAsia="Times New Roman" w:cs="Times New Roman"/>
          <w:sz w:val="20"/>
          <w:szCs w:val="20"/>
          <w:lang w:eastAsia="pl-PL"/>
        </w:rPr>
        <w:tab/>
      </w:r>
      <w:r w:rsidRPr="007E747E">
        <w:rPr>
          <w:rFonts w:eastAsia="Times New Roman" w:cs="Times New Roman"/>
          <w:sz w:val="20"/>
          <w:szCs w:val="20"/>
          <w:lang w:eastAsia="pl-PL"/>
        </w:rPr>
        <w:tab/>
      </w:r>
      <w:r w:rsidRPr="007E747E">
        <w:rPr>
          <w:rFonts w:eastAsia="Times New Roman" w:cs="Times New Roman"/>
          <w:sz w:val="20"/>
          <w:szCs w:val="20"/>
          <w:lang w:eastAsia="pl-PL"/>
        </w:rPr>
        <w:tab/>
      </w:r>
      <w:r w:rsidRPr="007E747E">
        <w:rPr>
          <w:rFonts w:eastAsia="Times New Roman" w:cs="Times New Roman"/>
          <w:sz w:val="20"/>
          <w:szCs w:val="20"/>
          <w:lang w:eastAsia="pl-PL"/>
        </w:rPr>
        <w:tab/>
      </w:r>
      <w:r w:rsidRPr="007E747E">
        <w:rPr>
          <w:rFonts w:eastAsia="Times New Roman" w:cs="Times New Roman"/>
          <w:b/>
          <w:sz w:val="20"/>
          <w:szCs w:val="20"/>
          <w:lang w:eastAsia="pl-PL"/>
        </w:rPr>
        <w:t>WYKONAWCA:</w:t>
      </w:r>
    </w:p>
    <w:p w14:paraId="41F92306" w14:textId="77777777" w:rsidR="007E747E" w:rsidRPr="007E747E" w:rsidRDefault="007E747E" w:rsidP="007E747E">
      <w:pPr>
        <w:spacing w:before="20" w:after="20" w:line="240" w:lineRule="auto"/>
        <w:jc w:val="both"/>
        <w:rPr>
          <w:rFonts w:eastAsia="Times New Roman" w:cs="Times New Roman"/>
          <w:b/>
          <w:smallCaps/>
          <w:sz w:val="20"/>
          <w:szCs w:val="20"/>
          <w:lang w:eastAsia="pl-PL"/>
        </w:rPr>
      </w:pPr>
    </w:p>
    <w:p w14:paraId="0DC17E5D" w14:textId="77777777" w:rsidR="007E747E" w:rsidRPr="007E747E" w:rsidRDefault="007E747E" w:rsidP="007E747E">
      <w:pPr>
        <w:spacing w:before="20" w:after="20" w:line="240" w:lineRule="auto"/>
        <w:jc w:val="both"/>
        <w:rPr>
          <w:rFonts w:eastAsia="Times New Roman" w:cs="Times New Roman"/>
          <w:b/>
          <w:smallCaps/>
          <w:sz w:val="20"/>
          <w:szCs w:val="20"/>
          <w:lang w:eastAsia="pl-PL"/>
        </w:rPr>
      </w:pPr>
    </w:p>
    <w:p w14:paraId="53197FD0" w14:textId="77777777" w:rsidR="0027688A" w:rsidRDefault="0027688A">
      <w:pPr>
        <w:rPr>
          <w:sz w:val="20"/>
          <w:szCs w:val="20"/>
        </w:rPr>
      </w:pPr>
    </w:p>
    <w:p w14:paraId="14493A16" w14:textId="77777777" w:rsidR="007626B1" w:rsidRDefault="007626B1">
      <w:pPr>
        <w:rPr>
          <w:sz w:val="20"/>
          <w:szCs w:val="20"/>
        </w:rPr>
      </w:pPr>
    </w:p>
    <w:sectPr w:rsidR="007626B1" w:rsidSect="007E74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MS">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57428"/>
    <w:multiLevelType w:val="hybridMultilevel"/>
    <w:tmpl w:val="311C5C30"/>
    <w:lvl w:ilvl="0" w:tplc="EB34E2A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81A6B5E"/>
    <w:multiLevelType w:val="hybridMultilevel"/>
    <w:tmpl w:val="65D64ADE"/>
    <w:lvl w:ilvl="0" w:tplc="087E4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0104C"/>
    <w:multiLevelType w:val="hybridMultilevel"/>
    <w:tmpl w:val="CC0A2252"/>
    <w:lvl w:ilvl="0" w:tplc="ED8A7124">
      <w:start w:val="8"/>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46E9C"/>
    <w:multiLevelType w:val="hybridMultilevel"/>
    <w:tmpl w:val="8418F904"/>
    <w:lvl w:ilvl="0" w:tplc="1AF6AB7E">
      <w:start w:val="1"/>
      <w:numFmt w:val="decimal"/>
      <w:lvlText w:val="%1."/>
      <w:lvlJc w:val="left"/>
      <w:pPr>
        <w:ind w:left="360" w:hanging="360"/>
      </w:pPr>
      <w:rPr>
        <w:rFonts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AF2D22"/>
    <w:multiLevelType w:val="hybridMultilevel"/>
    <w:tmpl w:val="9E90650C"/>
    <w:lvl w:ilvl="0" w:tplc="45C29FE2">
      <w:start w:val="1"/>
      <w:numFmt w:val="decimal"/>
      <w:lvlText w:val="%1."/>
      <w:lvlJc w:val="left"/>
      <w:pPr>
        <w:tabs>
          <w:tab w:val="num" w:pos="720"/>
        </w:tabs>
        <w:ind w:left="720" w:hanging="360"/>
      </w:pPr>
      <w:rPr>
        <w:rFonts w:hint="default"/>
        <w:b w:val="0"/>
      </w:rPr>
    </w:lvl>
    <w:lvl w:ilvl="1" w:tplc="79508504">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2056AFF"/>
    <w:multiLevelType w:val="hybridMultilevel"/>
    <w:tmpl w:val="5E5C784E"/>
    <w:lvl w:ilvl="0" w:tplc="CEDA324A">
      <w:start w:val="10"/>
      <w:numFmt w:val="decimal"/>
      <w:lvlText w:val="%1."/>
      <w:lvlJc w:val="left"/>
      <w:pPr>
        <w:tabs>
          <w:tab w:val="num" w:pos="502"/>
        </w:tabs>
        <w:ind w:left="502" w:hanging="360"/>
      </w:pPr>
      <w:rPr>
        <w:rFonts w:ascii="Times New Roman" w:hAnsi="Times New Roman" w:hint="default"/>
        <w:b w:val="0"/>
        <w:i w:val="0"/>
        <w:sz w:val="22"/>
        <w:u w:val="none"/>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 w15:restartNumberingAfterBreak="0">
    <w:nsid w:val="191567DF"/>
    <w:multiLevelType w:val="hybridMultilevel"/>
    <w:tmpl w:val="36DE5B98"/>
    <w:lvl w:ilvl="0" w:tplc="F1B66B26">
      <w:start w:val="7"/>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3E14A5"/>
    <w:multiLevelType w:val="hybridMultilevel"/>
    <w:tmpl w:val="72965C32"/>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47B45418">
      <w:start w:val="1"/>
      <w:numFmt w:val="decimal"/>
      <w:lvlText w:val="%4."/>
      <w:lvlJc w:val="left"/>
      <w:pPr>
        <w:ind w:left="2520" w:hanging="360"/>
      </w:pPr>
      <w:rPr>
        <w:rFonts w:cs="Times New Roman"/>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15:restartNumberingAfterBreak="0">
    <w:nsid w:val="19DD6CFD"/>
    <w:multiLevelType w:val="hybridMultilevel"/>
    <w:tmpl w:val="6F488102"/>
    <w:lvl w:ilvl="0" w:tplc="CA106138">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6D71BC"/>
    <w:multiLevelType w:val="hybridMultilevel"/>
    <w:tmpl w:val="32A07DFC"/>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2EA4C43E">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20B7571E"/>
    <w:multiLevelType w:val="hybridMultilevel"/>
    <w:tmpl w:val="CA68B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3C0549"/>
    <w:multiLevelType w:val="hybridMultilevel"/>
    <w:tmpl w:val="79229C26"/>
    <w:lvl w:ilvl="0" w:tplc="55609568">
      <w:start w:val="3"/>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9CE7A16"/>
    <w:multiLevelType w:val="hybridMultilevel"/>
    <w:tmpl w:val="99B8D304"/>
    <w:lvl w:ilvl="0" w:tplc="B088EE2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A0422E1"/>
    <w:multiLevelType w:val="hybridMultilevel"/>
    <w:tmpl w:val="2C54EBB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32AC2697"/>
    <w:multiLevelType w:val="hybridMultilevel"/>
    <w:tmpl w:val="8BDAB256"/>
    <w:lvl w:ilvl="0" w:tplc="45C29FE2">
      <w:start w:val="1"/>
      <w:numFmt w:val="decimal"/>
      <w:lvlText w:val="%1."/>
      <w:lvlJc w:val="left"/>
      <w:pPr>
        <w:tabs>
          <w:tab w:val="num" w:pos="360"/>
        </w:tabs>
        <w:ind w:left="360" w:hanging="360"/>
      </w:pPr>
      <w:rPr>
        <w:rFonts w:hint="default"/>
        <w:b w:val="0"/>
      </w:rPr>
    </w:lvl>
    <w:lvl w:ilvl="1" w:tplc="EE6E790C">
      <w:start w:val="1"/>
      <w:numFmt w:val="decimal"/>
      <w:lvlText w:val="%2)"/>
      <w:lvlJc w:val="left"/>
      <w:pPr>
        <w:tabs>
          <w:tab w:val="num" w:pos="1080"/>
        </w:tabs>
        <w:ind w:left="108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5845409"/>
    <w:multiLevelType w:val="hybridMultilevel"/>
    <w:tmpl w:val="751AC6F6"/>
    <w:lvl w:ilvl="0" w:tplc="4A2AA0A6">
      <w:start w:val="1"/>
      <w:numFmt w:val="decimal"/>
      <w:lvlText w:val="%1."/>
      <w:lvlJc w:val="left"/>
      <w:pPr>
        <w:tabs>
          <w:tab w:val="num" w:pos="360"/>
        </w:tabs>
        <w:ind w:left="360" w:hanging="360"/>
      </w:pPr>
      <w:rPr>
        <w:rFonts w:ascii="Times New Roman" w:hAnsi="Times New Roman" w:cs="Times New Roman" w:hint="default"/>
        <w:b w:val="0"/>
        <w:bCs/>
        <w:i w:val="0"/>
        <w:sz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69F22E2"/>
    <w:multiLevelType w:val="hybridMultilevel"/>
    <w:tmpl w:val="E7647F40"/>
    <w:lvl w:ilvl="0" w:tplc="B5C8511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A7E2C46"/>
    <w:multiLevelType w:val="hybridMultilevel"/>
    <w:tmpl w:val="61847956"/>
    <w:lvl w:ilvl="0" w:tplc="0A6630E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E0804AE"/>
    <w:multiLevelType w:val="hybridMultilevel"/>
    <w:tmpl w:val="6F2C7C48"/>
    <w:lvl w:ilvl="0" w:tplc="1BCE1C6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38742F7"/>
    <w:multiLevelType w:val="hybridMultilevel"/>
    <w:tmpl w:val="683ACEA6"/>
    <w:lvl w:ilvl="0" w:tplc="8ED06C7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9A3E2F"/>
    <w:multiLevelType w:val="hybridMultilevel"/>
    <w:tmpl w:val="852A0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811A0A"/>
    <w:multiLevelType w:val="hybridMultilevel"/>
    <w:tmpl w:val="6B24DD6E"/>
    <w:lvl w:ilvl="0" w:tplc="E58CDD5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98E047D"/>
    <w:multiLevelType w:val="hybridMultilevel"/>
    <w:tmpl w:val="E07ECB36"/>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6DA8958">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4997685D"/>
    <w:multiLevelType w:val="hybridMultilevel"/>
    <w:tmpl w:val="0D1E94E6"/>
    <w:lvl w:ilvl="0" w:tplc="266C4A9C">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847525"/>
    <w:multiLevelType w:val="hybridMultilevel"/>
    <w:tmpl w:val="D2F47886"/>
    <w:lvl w:ilvl="0" w:tplc="804C6B5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D6272CC"/>
    <w:multiLevelType w:val="multilevel"/>
    <w:tmpl w:val="D8167A72"/>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27" w15:restartNumberingAfterBreak="0">
    <w:nsid w:val="511E4122"/>
    <w:multiLevelType w:val="hybridMultilevel"/>
    <w:tmpl w:val="054439EE"/>
    <w:lvl w:ilvl="0" w:tplc="1C4E3B7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29" w15:restartNumberingAfterBreak="0">
    <w:nsid w:val="571D4909"/>
    <w:multiLevelType w:val="hybridMultilevel"/>
    <w:tmpl w:val="23B8B4F0"/>
    <w:lvl w:ilvl="0" w:tplc="5204FBAC">
      <w:start w:val="4"/>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5C7685"/>
    <w:multiLevelType w:val="hybridMultilevel"/>
    <w:tmpl w:val="796EED58"/>
    <w:lvl w:ilvl="0" w:tplc="520AB2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95063C3"/>
    <w:multiLevelType w:val="hybridMultilevel"/>
    <w:tmpl w:val="0B66A720"/>
    <w:lvl w:ilvl="0" w:tplc="0CB61836">
      <w:start w:val="1"/>
      <w:numFmt w:val="decimal"/>
      <w:lvlText w:val="%1."/>
      <w:lvlJc w:val="left"/>
      <w:pPr>
        <w:tabs>
          <w:tab w:val="num" w:pos="360"/>
        </w:tabs>
        <w:ind w:left="360" w:hanging="360"/>
      </w:pPr>
      <w:rPr>
        <w:rFonts w:ascii="Times New Roman" w:hAnsi="Times New Roman" w:cs="Times New Roman" w:hint="default"/>
        <w:b w:val="0"/>
        <w:bCs/>
        <w:i w:val="0"/>
        <w:sz w:val="24"/>
        <w:szCs w:val="24"/>
        <w:u w:val="none"/>
      </w:rPr>
    </w:lvl>
    <w:lvl w:ilvl="1" w:tplc="6748BC54">
      <w:start w:val="1"/>
      <w:numFmt w:val="decimal"/>
      <w:lvlText w:val="%2."/>
      <w:lvlJc w:val="left"/>
      <w:pPr>
        <w:tabs>
          <w:tab w:val="num" w:pos="360"/>
        </w:tabs>
        <w:ind w:left="357" w:hanging="357"/>
      </w:pPr>
      <w:rPr>
        <w:rFonts w:ascii="Times New Roman" w:hAnsi="Times New Roman" w:cs="Times New Roman" w:hint="default"/>
        <w:b w:val="0"/>
        <w:bCs/>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C695271"/>
    <w:multiLevelType w:val="hybridMultilevel"/>
    <w:tmpl w:val="E760E21C"/>
    <w:lvl w:ilvl="0" w:tplc="5A247B08">
      <w:start w:val="1"/>
      <w:numFmt w:val="decimal"/>
      <w:lvlText w:val="%1."/>
      <w:lvlJc w:val="left"/>
      <w:pPr>
        <w:ind w:left="360" w:hanging="360"/>
      </w:pPr>
      <w:rPr>
        <w:rFonts w:ascii="Times New Roman" w:eastAsia="Times New Roman" w:hAnsi="Times New Roman" w:cs="Times New Roman"/>
        <w:b w:val="0"/>
        <w:bCs/>
        <w:strike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3C7E247A">
      <w:start w:val="1"/>
      <w:numFmt w:val="decimal"/>
      <w:lvlText w:val="%4."/>
      <w:lvlJc w:val="left"/>
      <w:pPr>
        <w:ind w:left="2520" w:hanging="360"/>
      </w:pPr>
      <w:rPr>
        <w:rFonts w:cs="Times New Roman" w:hint="default"/>
        <w:b w:val="0"/>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15:restartNumberingAfterBreak="0">
    <w:nsid w:val="6F352162"/>
    <w:multiLevelType w:val="hybridMultilevel"/>
    <w:tmpl w:val="E24C385C"/>
    <w:lvl w:ilvl="0" w:tplc="76CC027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3A6702E"/>
    <w:multiLevelType w:val="hybridMultilevel"/>
    <w:tmpl w:val="CB147D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55E5984"/>
    <w:multiLevelType w:val="hybridMultilevel"/>
    <w:tmpl w:val="EA9E427C"/>
    <w:lvl w:ilvl="0" w:tplc="5A7A952A">
      <w:start w:val="3"/>
      <w:numFmt w:val="decimal"/>
      <w:lvlText w:val="%1."/>
      <w:lvlJc w:val="left"/>
      <w:pPr>
        <w:tabs>
          <w:tab w:val="num" w:pos="2880"/>
        </w:tabs>
        <w:ind w:left="288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2D17D3"/>
    <w:multiLevelType w:val="hybridMultilevel"/>
    <w:tmpl w:val="5D8418F0"/>
    <w:lvl w:ilvl="0" w:tplc="16FC23BA">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58121F"/>
    <w:multiLevelType w:val="hybridMultilevel"/>
    <w:tmpl w:val="DE54D424"/>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16cid:durableId="330378256">
    <w:abstractNumId w:val="4"/>
  </w:num>
  <w:num w:numId="2" w16cid:durableId="285738839">
    <w:abstractNumId w:val="11"/>
  </w:num>
  <w:num w:numId="3" w16cid:durableId="388382254">
    <w:abstractNumId w:val="26"/>
  </w:num>
  <w:num w:numId="4" w16cid:durableId="526216428">
    <w:abstractNumId w:val="34"/>
  </w:num>
  <w:num w:numId="5" w16cid:durableId="76942507">
    <w:abstractNumId w:val="6"/>
  </w:num>
  <w:num w:numId="6" w16cid:durableId="888954545">
    <w:abstractNumId w:val="5"/>
  </w:num>
  <w:num w:numId="7" w16cid:durableId="1940064175">
    <w:abstractNumId w:val="12"/>
  </w:num>
  <w:num w:numId="8" w16cid:durableId="62337250">
    <w:abstractNumId w:val="15"/>
  </w:num>
  <w:num w:numId="9" w16cid:durableId="1235043513">
    <w:abstractNumId w:val="9"/>
  </w:num>
  <w:num w:numId="10" w16cid:durableId="1798255944">
    <w:abstractNumId w:val="8"/>
  </w:num>
  <w:num w:numId="11" w16cid:durableId="156578335">
    <w:abstractNumId w:val="14"/>
  </w:num>
  <w:num w:numId="12" w16cid:durableId="1594699736">
    <w:abstractNumId w:val="16"/>
  </w:num>
  <w:num w:numId="13" w16cid:durableId="1913269455">
    <w:abstractNumId w:val="21"/>
  </w:num>
  <w:num w:numId="14" w16cid:durableId="245579370">
    <w:abstractNumId w:val="17"/>
  </w:num>
  <w:num w:numId="15" w16cid:durableId="1151364319">
    <w:abstractNumId w:val="37"/>
  </w:num>
  <w:num w:numId="16" w16cid:durableId="1950121002">
    <w:abstractNumId w:val="38"/>
  </w:num>
  <w:num w:numId="17" w16cid:durableId="1875388733">
    <w:abstractNumId w:val="31"/>
  </w:num>
  <w:num w:numId="18" w16cid:durableId="770130321">
    <w:abstractNumId w:val="29"/>
  </w:num>
  <w:num w:numId="19" w16cid:durableId="1428962034">
    <w:abstractNumId w:val="2"/>
  </w:num>
  <w:num w:numId="20" w16cid:durableId="1458912524">
    <w:abstractNumId w:val="25"/>
  </w:num>
  <w:num w:numId="21" w16cid:durableId="1045329615">
    <w:abstractNumId w:val="22"/>
  </w:num>
  <w:num w:numId="22" w16cid:durableId="2136754133">
    <w:abstractNumId w:val="30"/>
  </w:num>
  <w:num w:numId="23" w16cid:durableId="975183598">
    <w:abstractNumId w:val="18"/>
  </w:num>
  <w:num w:numId="24" w16cid:durableId="2004118257">
    <w:abstractNumId w:val="10"/>
  </w:num>
  <w:num w:numId="25" w16cid:durableId="969094418">
    <w:abstractNumId w:val="33"/>
  </w:num>
  <w:num w:numId="26" w16cid:durableId="581723389">
    <w:abstractNumId w:val="13"/>
  </w:num>
  <w:num w:numId="27" w16cid:durableId="1063798192">
    <w:abstractNumId w:val="7"/>
  </w:num>
  <w:num w:numId="28" w16cid:durableId="1015109972">
    <w:abstractNumId w:val="35"/>
  </w:num>
  <w:num w:numId="29" w16cid:durableId="82336336">
    <w:abstractNumId w:val="1"/>
  </w:num>
  <w:num w:numId="30" w16cid:durableId="672757842">
    <w:abstractNumId w:val="20"/>
  </w:num>
  <w:num w:numId="31" w16cid:durableId="448551626">
    <w:abstractNumId w:val="27"/>
  </w:num>
  <w:num w:numId="32" w16cid:durableId="484127323">
    <w:abstractNumId w:val="23"/>
  </w:num>
  <w:num w:numId="33" w16cid:durableId="2039574845">
    <w:abstractNumId w:val="19"/>
  </w:num>
  <w:num w:numId="34" w16cid:durableId="1226599546">
    <w:abstractNumId w:val="32"/>
  </w:num>
  <w:num w:numId="35" w16cid:durableId="452599186">
    <w:abstractNumId w:val="3"/>
  </w:num>
  <w:num w:numId="36" w16cid:durableId="1445493602">
    <w:abstractNumId w:val="28"/>
  </w:num>
  <w:num w:numId="37" w16cid:durableId="761607905">
    <w:abstractNumId w:val="0"/>
  </w:num>
  <w:num w:numId="38" w16cid:durableId="1330400256">
    <w:abstractNumId w:val="36"/>
  </w:num>
  <w:num w:numId="39" w16cid:durableId="19333965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608"/>
    <w:rsid w:val="000961AD"/>
    <w:rsid w:val="000A1479"/>
    <w:rsid w:val="00146182"/>
    <w:rsid w:val="00202219"/>
    <w:rsid w:val="00266E92"/>
    <w:rsid w:val="0027688A"/>
    <w:rsid w:val="00301FB7"/>
    <w:rsid w:val="00341DA5"/>
    <w:rsid w:val="003709B3"/>
    <w:rsid w:val="00406617"/>
    <w:rsid w:val="00426B06"/>
    <w:rsid w:val="005C454E"/>
    <w:rsid w:val="005C62ED"/>
    <w:rsid w:val="005D315E"/>
    <w:rsid w:val="00606B30"/>
    <w:rsid w:val="006505CE"/>
    <w:rsid w:val="00670DB8"/>
    <w:rsid w:val="00686CE2"/>
    <w:rsid w:val="006F0DCE"/>
    <w:rsid w:val="007626B1"/>
    <w:rsid w:val="007E747E"/>
    <w:rsid w:val="008150F0"/>
    <w:rsid w:val="00852F16"/>
    <w:rsid w:val="008D547B"/>
    <w:rsid w:val="008F3279"/>
    <w:rsid w:val="009128E2"/>
    <w:rsid w:val="00964761"/>
    <w:rsid w:val="009F1081"/>
    <w:rsid w:val="00A46A0B"/>
    <w:rsid w:val="00A630B6"/>
    <w:rsid w:val="00B25A15"/>
    <w:rsid w:val="00B62EE6"/>
    <w:rsid w:val="00C027A0"/>
    <w:rsid w:val="00C30B0D"/>
    <w:rsid w:val="00C71E9C"/>
    <w:rsid w:val="00CB548D"/>
    <w:rsid w:val="00D55AAE"/>
    <w:rsid w:val="00D57D1E"/>
    <w:rsid w:val="00D973CD"/>
    <w:rsid w:val="00DE09D1"/>
    <w:rsid w:val="00E6559E"/>
    <w:rsid w:val="00E735B9"/>
    <w:rsid w:val="00EB60B4"/>
    <w:rsid w:val="00EC6DDF"/>
    <w:rsid w:val="00EE041F"/>
    <w:rsid w:val="00F20608"/>
    <w:rsid w:val="00F72929"/>
    <w:rsid w:val="00FD6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EEF2"/>
  <w15:chartTrackingRefBased/>
  <w15:docId w15:val="{4CCE2589-340F-4E0F-9A87-89C4B252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6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6B4"/>
    <w:rPr>
      <w:rFonts w:ascii="Segoe UI" w:hAnsi="Segoe UI" w:cs="Segoe UI"/>
      <w:sz w:val="18"/>
      <w:szCs w:val="18"/>
    </w:rPr>
  </w:style>
  <w:style w:type="paragraph" w:styleId="ListParagraph">
    <w:name w:val="List Paragraph"/>
    <w:basedOn w:val="Normal"/>
    <w:uiPriority w:val="34"/>
    <w:qFormat/>
    <w:rsid w:val="00301FB7"/>
    <w:pPr>
      <w:ind w:left="720"/>
      <w:contextualSpacing/>
    </w:pPr>
  </w:style>
  <w:style w:type="paragraph" w:customStyle="1" w:styleId="Default">
    <w:name w:val="Default"/>
    <w:rsid w:val="00B62EE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5394</Words>
  <Characters>32368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MonikaW</dc:creator>
  <cp:keywords/>
  <dc:description/>
  <cp:lastModifiedBy>Karolina</cp:lastModifiedBy>
  <cp:revision>6</cp:revision>
  <cp:lastPrinted>2018-07-05T08:53:00Z</cp:lastPrinted>
  <dcterms:created xsi:type="dcterms:W3CDTF">2022-09-16T11:30:00Z</dcterms:created>
  <dcterms:modified xsi:type="dcterms:W3CDTF">2022-09-21T11:42:00Z</dcterms:modified>
</cp:coreProperties>
</file>