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CE933D0" w14:textId="67932003" w:rsidR="00A52E7B" w:rsidRPr="00B402B2" w:rsidRDefault="00A52E7B" w:rsidP="00CE63F1">
      <w:pPr>
        <w:pStyle w:val="Tytu"/>
      </w:pPr>
      <w:r w:rsidRPr="00B402B2">
        <w:t xml:space="preserve">Nr sprawy: </w:t>
      </w:r>
      <w:r w:rsidR="00CA7B86" w:rsidRPr="00B402B2">
        <w:t>8</w:t>
      </w:r>
      <w:r w:rsidRPr="00B402B2">
        <w:t>/2024</w:t>
      </w:r>
    </w:p>
    <w:p w14:paraId="0039AADF" w14:textId="77777777" w:rsidR="00A52E7B" w:rsidRPr="00B402B2" w:rsidRDefault="00A52E7B" w:rsidP="00223CAD">
      <w:pPr>
        <w:spacing w:before="120" w:after="120" w:line="312" w:lineRule="auto"/>
        <w:contextualSpacing/>
        <w:rPr>
          <w:rFonts w:ascii="Arial" w:hAnsi="Arial"/>
          <w:sz w:val="24"/>
        </w:rPr>
      </w:pPr>
      <w:r w:rsidRPr="00B402B2">
        <w:rPr>
          <w:rFonts w:ascii="Arial" w:hAnsi="Arial"/>
          <w:sz w:val="24"/>
        </w:rPr>
        <w:t>Zamawiający</w:t>
      </w:r>
    </w:p>
    <w:p w14:paraId="3F5CE642" w14:textId="77777777" w:rsidR="00A52E7B" w:rsidRPr="00B402B2" w:rsidRDefault="00A52E7B" w:rsidP="00223CAD">
      <w:pPr>
        <w:spacing w:before="120" w:after="120" w:line="312" w:lineRule="auto"/>
        <w:contextualSpacing/>
        <w:rPr>
          <w:rFonts w:ascii="Arial" w:hAnsi="Arial"/>
          <w:sz w:val="24"/>
        </w:rPr>
      </w:pPr>
      <w:r w:rsidRPr="00B402B2">
        <w:rPr>
          <w:rFonts w:ascii="Arial" w:hAnsi="Arial"/>
          <w:sz w:val="24"/>
        </w:rPr>
        <w:t>Regionalne Centrum Polityki Społecznej w Łodzi</w:t>
      </w:r>
    </w:p>
    <w:p w14:paraId="69FA4320" w14:textId="77777777" w:rsidR="00A52E7B" w:rsidRPr="00B402B2" w:rsidRDefault="00A52E7B" w:rsidP="00223CAD">
      <w:pPr>
        <w:spacing w:before="120" w:after="120" w:line="312" w:lineRule="auto"/>
        <w:contextualSpacing/>
        <w:rPr>
          <w:rFonts w:ascii="Arial" w:hAnsi="Arial"/>
          <w:sz w:val="24"/>
        </w:rPr>
      </w:pPr>
      <w:r w:rsidRPr="00B402B2">
        <w:rPr>
          <w:rFonts w:ascii="Arial" w:hAnsi="Arial"/>
          <w:sz w:val="24"/>
        </w:rPr>
        <w:t>ul. Snycerska 8</w:t>
      </w:r>
    </w:p>
    <w:p w14:paraId="40EDFFFC" w14:textId="77777777" w:rsidR="00A52E7B" w:rsidRPr="00B402B2" w:rsidRDefault="00A52E7B" w:rsidP="00545221">
      <w:pPr>
        <w:spacing w:before="120" w:after="1080" w:line="312" w:lineRule="auto"/>
        <w:contextualSpacing/>
        <w:rPr>
          <w:rFonts w:ascii="Arial" w:hAnsi="Arial"/>
          <w:sz w:val="24"/>
        </w:rPr>
      </w:pPr>
      <w:r w:rsidRPr="00B402B2">
        <w:rPr>
          <w:rFonts w:ascii="Arial" w:hAnsi="Arial"/>
          <w:sz w:val="24"/>
        </w:rPr>
        <w:t>91-302 Łódź</w:t>
      </w:r>
    </w:p>
    <w:p w14:paraId="45789C8D" w14:textId="50418EB4" w:rsidR="00A52E7B" w:rsidRPr="00B402B2" w:rsidRDefault="00A52E7B" w:rsidP="00545221">
      <w:pPr>
        <w:pStyle w:val="Tytu"/>
        <w:spacing w:before="120" w:after="1080"/>
        <w:jc w:val="center"/>
      </w:pPr>
      <w:r w:rsidRPr="00B402B2">
        <w:t>SPECYFIKACJA WARUNKÓW ZAMÓWIENIA</w:t>
      </w:r>
    </w:p>
    <w:p w14:paraId="7C6843E7" w14:textId="77777777" w:rsidR="00A52E7B" w:rsidRPr="00B402B2" w:rsidRDefault="00A52E7B" w:rsidP="00470210">
      <w:pPr>
        <w:spacing w:before="120" w:after="100" w:afterAutospacing="1" w:line="312" w:lineRule="auto"/>
        <w:jc w:val="center"/>
        <w:rPr>
          <w:rFonts w:ascii="Arial" w:hAnsi="Arial"/>
          <w:sz w:val="24"/>
        </w:rPr>
      </w:pPr>
      <w:r w:rsidRPr="00B402B2">
        <w:rPr>
          <w:rFonts w:ascii="Arial" w:hAnsi="Arial"/>
          <w:sz w:val="24"/>
        </w:rPr>
        <w:t>Przedmiot zamówienia:</w:t>
      </w:r>
    </w:p>
    <w:p w14:paraId="1D6D1055" w14:textId="43141F27" w:rsidR="0057010D" w:rsidRPr="00B402B2" w:rsidRDefault="0057010D" w:rsidP="0057010D">
      <w:pPr>
        <w:spacing w:before="120" w:after="120"/>
        <w:rPr>
          <w:rFonts w:ascii="Arial" w:hAnsi="Arial" w:cs="Arial"/>
          <w:b/>
          <w:bCs/>
          <w:sz w:val="24"/>
          <w:szCs w:val="24"/>
        </w:rPr>
      </w:pPr>
      <w:r w:rsidRPr="00B402B2">
        <w:rPr>
          <w:rFonts w:ascii="Arial" w:hAnsi="Arial" w:cs="Arial"/>
          <w:b/>
          <w:bCs/>
          <w:sz w:val="24"/>
          <w:szCs w:val="24"/>
        </w:rPr>
        <w:t>„</w:t>
      </w:r>
      <w:bookmarkStart w:id="0" w:name="_Hlk162445219"/>
      <w:r w:rsidRPr="00B402B2">
        <w:rPr>
          <w:rFonts w:ascii="Arial" w:hAnsi="Arial" w:cs="Arial"/>
          <w:b/>
          <w:bCs/>
          <w:sz w:val="24"/>
          <w:szCs w:val="24"/>
        </w:rPr>
        <w:t>Szkolenia online w zakresie przeciwdziałania przemocy domowej dla członków Zespołów Interdyscyplinarnych oraz grup diagnostyczno-pomocowych z terenu województwa łódzkiego”.</w:t>
      </w:r>
      <w:bookmarkEnd w:id="0"/>
    </w:p>
    <w:p w14:paraId="0B771615" w14:textId="77777777" w:rsidR="00D57AF4" w:rsidRPr="00B402B2" w:rsidRDefault="00D57AF4">
      <w:pPr>
        <w:rPr>
          <w:rFonts w:ascii="Arial" w:hAnsi="Arial"/>
          <w:b/>
          <w:bCs/>
          <w:sz w:val="24"/>
        </w:rPr>
      </w:pPr>
      <w:r w:rsidRPr="00B402B2">
        <w:rPr>
          <w:rFonts w:ascii="Arial" w:hAnsi="Arial"/>
          <w:b/>
          <w:bCs/>
          <w:sz w:val="24"/>
        </w:rPr>
        <w:br w:type="page"/>
      </w:r>
    </w:p>
    <w:p w14:paraId="5C23B0B4" w14:textId="3E4E2040" w:rsidR="00A52E7B" w:rsidRPr="00B402B2" w:rsidRDefault="00A52E7B" w:rsidP="00223CAD">
      <w:pPr>
        <w:spacing w:before="120" w:after="120" w:line="312" w:lineRule="auto"/>
        <w:rPr>
          <w:rFonts w:ascii="Arial" w:hAnsi="Arial"/>
          <w:sz w:val="24"/>
        </w:rPr>
      </w:pPr>
      <w:r w:rsidRPr="00B402B2">
        <w:rPr>
          <w:rFonts w:ascii="Arial" w:hAnsi="Arial"/>
          <w:sz w:val="24"/>
        </w:rPr>
        <w:lastRenderedPageBreak/>
        <w:t xml:space="preserve">Nr sprawy: </w:t>
      </w:r>
      <w:r w:rsidR="0057010D" w:rsidRPr="00B402B2">
        <w:rPr>
          <w:rFonts w:ascii="Arial" w:hAnsi="Arial"/>
          <w:sz w:val="24"/>
        </w:rPr>
        <w:t>8</w:t>
      </w:r>
      <w:r w:rsidRPr="00B402B2">
        <w:rPr>
          <w:rFonts w:ascii="Arial" w:hAnsi="Arial"/>
          <w:sz w:val="24"/>
        </w:rPr>
        <w:t>/2024</w:t>
      </w:r>
    </w:p>
    <w:p w14:paraId="6FC31F62" w14:textId="34FB2AA6" w:rsidR="00A52E7B" w:rsidRPr="00B402B2" w:rsidRDefault="00A52E7B" w:rsidP="00E23032">
      <w:pPr>
        <w:pStyle w:val="Nagwek1"/>
        <w:spacing w:line="312" w:lineRule="auto"/>
        <w:ind w:left="567" w:hanging="283"/>
      </w:pPr>
      <w:r w:rsidRPr="00B402B2">
        <w:t xml:space="preserve">Nazwa oraz adres zamawiającego </w:t>
      </w:r>
    </w:p>
    <w:p w14:paraId="7C6D9B7C" w14:textId="77777777" w:rsidR="00A52E7B" w:rsidRPr="00B402B2" w:rsidRDefault="00A52E7B" w:rsidP="00A52E7B">
      <w:pPr>
        <w:spacing w:before="120" w:after="120" w:line="312" w:lineRule="auto"/>
        <w:rPr>
          <w:rFonts w:ascii="Arial" w:hAnsi="Arial"/>
          <w:sz w:val="24"/>
        </w:rPr>
      </w:pPr>
      <w:r w:rsidRPr="00B402B2">
        <w:rPr>
          <w:rFonts w:ascii="Arial" w:hAnsi="Arial"/>
          <w:sz w:val="24"/>
        </w:rPr>
        <w:t>Zamawiający:</w:t>
      </w:r>
    </w:p>
    <w:p w14:paraId="649C0611" w14:textId="77777777" w:rsidR="00A52E7B" w:rsidRPr="00B402B2" w:rsidRDefault="00A52E7B" w:rsidP="00A52E7B">
      <w:pPr>
        <w:spacing w:before="120" w:after="120" w:line="312" w:lineRule="auto"/>
        <w:contextualSpacing/>
        <w:rPr>
          <w:rFonts w:ascii="Arial" w:hAnsi="Arial"/>
          <w:sz w:val="24"/>
        </w:rPr>
      </w:pPr>
      <w:r w:rsidRPr="00B402B2">
        <w:rPr>
          <w:rFonts w:ascii="Arial" w:hAnsi="Arial"/>
          <w:sz w:val="24"/>
        </w:rPr>
        <w:t xml:space="preserve">Regionalne Centrum Polityki Społecznej w Łodzi </w:t>
      </w:r>
    </w:p>
    <w:p w14:paraId="50A1A386" w14:textId="77777777" w:rsidR="00A52E7B" w:rsidRPr="00B402B2" w:rsidRDefault="00A52E7B" w:rsidP="00A52E7B">
      <w:pPr>
        <w:spacing w:before="120" w:after="120" w:line="312" w:lineRule="auto"/>
        <w:contextualSpacing/>
        <w:rPr>
          <w:rFonts w:ascii="Arial" w:hAnsi="Arial"/>
          <w:sz w:val="24"/>
        </w:rPr>
      </w:pPr>
      <w:r w:rsidRPr="00B402B2">
        <w:rPr>
          <w:rFonts w:ascii="Arial" w:hAnsi="Arial"/>
          <w:sz w:val="24"/>
        </w:rPr>
        <w:t>ul. Snycerska 8</w:t>
      </w:r>
    </w:p>
    <w:p w14:paraId="640B345A" w14:textId="77777777" w:rsidR="00A52E7B" w:rsidRPr="00B402B2" w:rsidRDefault="00A52E7B" w:rsidP="00A52E7B">
      <w:pPr>
        <w:spacing w:before="120" w:after="120" w:line="312" w:lineRule="auto"/>
        <w:contextualSpacing/>
        <w:rPr>
          <w:rFonts w:ascii="Arial" w:hAnsi="Arial"/>
          <w:sz w:val="24"/>
        </w:rPr>
      </w:pPr>
      <w:r w:rsidRPr="00B402B2">
        <w:rPr>
          <w:rFonts w:ascii="Arial" w:hAnsi="Arial"/>
          <w:sz w:val="24"/>
        </w:rPr>
        <w:t>91-302 Łódź</w:t>
      </w:r>
    </w:p>
    <w:p w14:paraId="1CE45762" w14:textId="77777777" w:rsidR="00A52E7B" w:rsidRPr="00B402B2" w:rsidRDefault="00A52E7B" w:rsidP="00A52E7B">
      <w:pPr>
        <w:spacing w:before="120" w:after="120" w:line="312" w:lineRule="auto"/>
        <w:contextualSpacing/>
        <w:rPr>
          <w:rFonts w:ascii="Arial" w:hAnsi="Arial"/>
          <w:sz w:val="24"/>
        </w:rPr>
      </w:pPr>
      <w:r w:rsidRPr="00B402B2">
        <w:rPr>
          <w:rFonts w:ascii="Arial" w:hAnsi="Arial"/>
          <w:sz w:val="24"/>
        </w:rPr>
        <w:t>NIP 725-17-38-043</w:t>
      </w:r>
    </w:p>
    <w:p w14:paraId="7EF919A6" w14:textId="77777777" w:rsidR="00A52E7B" w:rsidRPr="00B402B2" w:rsidRDefault="00A52E7B" w:rsidP="00A52E7B">
      <w:pPr>
        <w:spacing w:before="120" w:after="120" w:line="312" w:lineRule="auto"/>
        <w:contextualSpacing/>
        <w:rPr>
          <w:rFonts w:ascii="Arial" w:hAnsi="Arial"/>
          <w:sz w:val="24"/>
        </w:rPr>
      </w:pPr>
      <w:r w:rsidRPr="00B402B2">
        <w:rPr>
          <w:rFonts w:ascii="Arial" w:hAnsi="Arial"/>
          <w:sz w:val="24"/>
        </w:rPr>
        <w:t>tel. 42 203 48 00</w:t>
      </w:r>
    </w:p>
    <w:p w14:paraId="3559E759" w14:textId="77777777" w:rsidR="00A52E7B" w:rsidRPr="00B402B2" w:rsidRDefault="00A52E7B" w:rsidP="00A52E7B">
      <w:pPr>
        <w:spacing w:before="120" w:after="120" w:line="312" w:lineRule="auto"/>
        <w:contextualSpacing/>
        <w:rPr>
          <w:rFonts w:ascii="Arial" w:hAnsi="Arial"/>
          <w:sz w:val="24"/>
        </w:rPr>
      </w:pPr>
      <w:r w:rsidRPr="00B402B2">
        <w:rPr>
          <w:rFonts w:ascii="Arial" w:hAnsi="Arial"/>
          <w:sz w:val="24"/>
        </w:rPr>
        <w:t>fax. 42 203 48 17</w:t>
      </w:r>
    </w:p>
    <w:p w14:paraId="550D067D" w14:textId="77777777" w:rsidR="00A52E7B" w:rsidRPr="00B402B2" w:rsidRDefault="00A52E7B" w:rsidP="00086F20">
      <w:pPr>
        <w:spacing w:before="120" w:after="360" w:line="312" w:lineRule="auto"/>
        <w:contextualSpacing/>
        <w:rPr>
          <w:rFonts w:ascii="Arial" w:hAnsi="Arial"/>
          <w:sz w:val="24"/>
        </w:rPr>
      </w:pPr>
      <w:r w:rsidRPr="00B402B2">
        <w:rPr>
          <w:rFonts w:ascii="Arial" w:hAnsi="Arial"/>
          <w:sz w:val="24"/>
        </w:rPr>
        <w:t>e-mail: info@rcpslodz.pl</w:t>
      </w:r>
    </w:p>
    <w:p w14:paraId="0818349A" w14:textId="77777777" w:rsidR="00A52E7B" w:rsidRPr="00B402B2" w:rsidRDefault="00A52E7B" w:rsidP="00A52E7B">
      <w:pPr>
        <w:spacing w:before="120" w:after="120" w:line="312" w:lineRule="auto"/>
        <w:rPr>
          <w:rFonts w:ascii="Arial" w:hAnsi="Arial"/>
          <w:sz w:val="24"/>
        </w:rPr>
      </w:pPr>
      <w:r w:rsidRPr="00B402B2">
        <w:rPr>
          <w:rFonts w:ascii="Arial" w:hAnsi="Arial"/>
          <w:sz w:val="24"/>
        </w:rPr>
        <w:t xml:space="preserve">Adres strony internetowej prowadzonego postępowania: </w:t>
      </w:r>
    </w:p>
    <w:p w14:paraId="4C10DFA6" w14:textId="77777777" w:rsidR="00A52E7B" w:rsidRPr="00B402B2" w:rsidRDefault="00A52E7B" w:rsidP="00A52E7B">
      <w:pPr>
        <w:spacing w:before="120" w:after="120" w:line="312" w:lineRule="auto"/>
        <w:rPr>
          <w:rFonts w:ascii="Arial" w:hAnsi="Arial"/>
          <w:sz w:val="24"/>
        </w:rPr>
      </w:pPr>
      <w:r w:rsidRPr="00B402B2">
        <w:rPr>
          <w:rFonts w:ascii="Arial" w:hAnsi="Arial"/>
          <w:sz w:val="24"/>
        </w:rPr>
        <w:t>https://platformazakupowa.pl/pn/rcpslodz</w:t>
      </w:r>
    </w:p>
    <w:p w14:paraId="1EF7951E" w14:textId="5C105D2E" w:rsidR="00A52E7B" w:rsidRPr="00B402B2" w:rsidRDefault="00A52E7B" w:rsidP="00E23032">
      <w:pPr>
        <w:pStyle w:val="Nagwek1"/>
        <w:spacing w:line="312" w:lineRule="auto"/>
        <w:ind w:left="567" w:hanging="283"/>
      </w:pPr>
      <w:r w:rsidRPr="00B402B2">
        <w:t>Adres strony internetowej, na której udostępnione będą zmiany i</w:t>
      </w:r>
      <w:r w:rsidR="008824E4" w:rsidRPr="00B402B2">
        <w:t> </w:t>
      </w:r>
      <w:r w:rsidRPr="00B402B2">
        <w:t xml:space="preserve">wyjaśnienia treści </w:t>
      </w:r>
      <w:r w:rsidR="008824E4" w:rsidRPr="00B402B2">
        <w:t>SWZ</w:t>
      </w:r>
      <w:r w:rsidRPr="00B402B2">
        <w:t xml:space="preserve"> oraz inne dokumenty zamówienia bezpośrednio związane z</w:t>
      </w:r>
      <w:r w:rsidR="00470210" w:rsidRPr="00B402B2">
        <w:t> </w:t>
      </w:r>
      <w:r w:rsidRPr="00B402B2">
        <w:t xml:space="preserve"> postępowaniem o udzielenie zamówienia </w:t>
      </w:r>
    </w:p>
    <w:p w14:paraId="44C07DCD" w14:textId="77777777" w:rsidR="00A52E7B" w:rsidRPr="00B402B2" w:rsidRDefault="00A52E7B" w:rsidP="00A52E7B">
      <w:pPr>
        <w:spacing w:before="120" w:after="120" w:line="312" w:lineRule="auto"/>
        <w:rPr>
          <w:rFonts w:ascii="Arial" w:hAnsi="Arial"/>
          <w:sz w:val="24"/>
        </w:rPr>
      </w:pPr>
      <w:r w:rsidRPr="00B402B2">
        <w:rPr>
          <w:rFonts w:ascii="Arial" w:hAnsi="Arial"/>
          <w:sz w:val="24"/>
        </w:rPr>
        <w:t>https://platformazakupowa.pl/pn/rcpslodz</w:t>
      </w:r>
    </w:p>
    <w:p w14:paraId="57C57EF1" w14:textId="39F87384" w:rsidR="00A52E7B" w:rsidRPr="00B402B2" w:rsidRDefault="00A52E7B" w:rsidP="00E23032">
      <w:pPr>
        <w:pStyle w:val="Nagwek1"/>
        <w:spacing w:line="312" w:lineRule="auto"/>
        <w:ind w:left="567" w:hanging="283"/>
      </w:pPr>
      <w:r w:rsidRPr="00B402B2">
        <w:t xml:space="preserve">Tryb udzielenia zamówienia </w:t>
      </w:r>
    </w:p>
    <w:p w14:paraId="7B3DD024" w14:textId="48AA4329" w:rsidR="00A52E7B" w:rsidRPr="00B402B2" w:rsidRDefault="00A52E7B" w:rsidP="00653CA3">
      <w:pPr>
        <w:pStyle w:val="Akapitzlist"/>
        <w:numPr>
          <w:ilvl w:val="0"/>
          <w:numId w:val="2"/>
        </w:numPr>
        <w:spacing w:before="120" w:after="120" w:line="312" w:lineRule="auto"/>
        <w:ind w:left="567" w:hanging="349"/>
        <w:rPr>
          <w:rFonts w:ascii="Arial" w:hAnsi="Arial"/>
          <w:sz w:val="24"/>
        </w:rPr>
      </w:pPr>
      <w:r w:rsidRPr="00B402B2">
        <w:rPr>
          <w:rFonts w:ascii="Arial" w:hAnsi="Arial"/>
          <w:sz w:val="24"/>
        </w:rPr>
        <w:t>Postępowanie o udzielenie zamówienia publicznego prowadzone jest w trybie podstawowym bez przeprowadzenia negocjacji na podstawie art. 275 pkt 1 ustawy z</w:t>
      </w:r>
      <w:r w:rsidR="008824E4" w:rsidRPr="00B402B2">
        <w:rPr>
          <w:rFonts w:ascii="Arial" w:hAnsi="Arial"/>
          <w:sz w:val="24"/>
        </w:rPr>
        <w:t> </w:t>
      </w:r>
      <w:r w:rsidRPr="00B402B2">
        <w:rPr>
          <w:rFonts w:ascii="Arial" w:hAnsi="Arial"/>
          <w:sz w:val="24"/>
        </w:rPr>
        <w:t>dnia 11 września 2019 roku Prawo zamówień publicznych (tj. Dz. U. z</w:t>
      </w:r>
      <w:r w:rsidR="00470210" w:rsidRPr="00B402B2">
        <w:rPr>
          <w:rFonts w:ascii="Arial" w:hAnsi="Arial"/>
          <w:sz w:val="24"/>
        </w:rPr>
        <w:t> </w:t>
      </w:r>
      <w:r w:rsidRPr="00B402B2">
        <w:rPr>
          <w:rFonts w:ascii="Arial" w:hAnsi="Arial"/>
          <w:sz w:val="24"/>
        </w:rPr>
        <w:t xml:space="preserve"> 2023 r. poz. 1605 ze zm.) zwanej dalej „ustawą </w:t>
      </w:r>
      <w:proofErr w:type="spellStart"/>
      <w:r w:rsidRPr="00B402B2">
        <w:rPr>
          <w:rFonts w:ascii="Arial" w:hAnsi="Arial"/>
          <w:sz w:val="24"/>
        </w:rPr>
        <w:t>Pzp</w:t>
      </w:r>
      <w:proofErr w:type="spellEnd"/>
      <w:r w:rsidRPr="00B402B2">
        <w:rPr>
          <w:rFonts w:ascii="Arial" w:hAnsi="Arial"/>
          <w:sz w:val="24"/>
        </w:rPr>
        <w:t>”.</w:t>
      </w:r>
    </w:p>
    <w:p w14:paraId="0D670099" w14:textId="7AD00E84" w:rsidR="00A52E7B" w:rsidRPr="00B402B2" w:rsidRDefault="00A52E7B" w:rsidP="00653CA3">
      <w:pPr>
        <w:pStyle w:val="Akapitzlist"/>
        <w:numPr>
          <w:ilvl w:val="0"/>
          <w:numId w:val="2"/>
        </w:numPr>
        <w:spacing w:before="120" w:after="120" w:line="312" w:lineRule="auto"/>
        <w:ind w:left="567"/>
        <w:rPr>
          <w:rFonts w:ascii="Arial" w:hAnsi="Arial"/>
          <w:sz w:val="24"/>
        </w:rPr>
      </w:pPr>
      <w:r w:rsidRPr="00B402B2">
        <w:rPr>
          <w:rFonts w:ascii="Arial" w:hAnsi="Arial"/>
          <w:sz w:val="24"/>
        </w:rPr>
        <w:t xml:space="preserve">W zakresie nieuregulowanym niniejszą Specyfikacją Warunków Zamówienia, zwaną dalej „SWZ”, zastosowanie mają przepisy ustawy </w:t>
      </w:r>
      <w:proofErr w:type="spellStart"/>
      <w:r w:rsidRPr="00B402B2">
        <w:rPr>
          <w:rFonts w:ascii="Arial" w:hAnsi="Arial"/>
          <w:sz w:val="24"/>
        </w:rPr>
        <w:t>Pzp</w:t>
      </w:r>
      <w:proofErr w:type="spellEnd"/>
      <w:r w:rsidRPr="00B402B2">
        <w:rPr>
          <w:rFonts w:ascii="Arial" w:hAnsi="Arial"/>
          <w:sz w:val="24"/>
        </w:rPr>
        <w:t>.</w:t>
      </w:r>
    </w:p>
    <w:p w14:paraId="53077FA3" w14:textId="2DAFE608" w:rsidR="00A52E7B" w:rsidRPr="00B402B2" w:rsidRDefault="00A52E7B" w:rsidP="00E23032">
      <w:pPr>
        <w:pStyle w:val="Nagwek1"/>
        <w:spacing w:line="312" w:lineRule="auto"/>
        <w:ind w:left="567" w:hanging="283"/>
      </w:pPr>
      <w:r w:rsidRPr="00B402B2">
        <w:t>Informacja, czy zamawiający przewiduje wybór najkorzystniejszej oferty z</w:t>
      </w:r>
      <w:r w:rsidR="00470210" w:rsidRPr="00B402B2">
        <w:t> </w:t>
      </w:r>
      <w:r w:rsidRPr="00B402B2">
        <w:t xml:space="preserve"> możliwością prowadzenia negocjacji </w:t>
      </w:r>
    </w:p>
    <w:p w14:paraId="7A8A2F9A" w14:textId="77777777" w:rsidR="00A52E7B" w:rsidRPr="00B402B2" w:rsidRDefault="00A52E7B" w:rsidP="00777ED8">
      <w:pPr>
        <w:spacing w:before="120" w:after="120" w:line="312" w:lineRule="auto"/>
        <w:ind w:left="709"/>
        <w:rPr>
          <w:rFonts w:ascii="Arial" w:hAnsi="Arial"/>
          <w:sz w:val="24"/>
        </w:rPr>
      </w:pPr>
      <w:r w:rsidRPr="00B402B2">
        <w:rPr>
          <w:rFonts w:ascii="Arial" w:hAnsi="Arial"/>
          <w:sz w:val="24"/>
        </w:rPr>
        <w:t>Zamawiający nie przewiduje wyboru najkorzystniejszej oferty z możliwością prowadzenia negocjacji.</w:t>
      </w:r>
    </w:p>
    <w:p w14:paraId="1A9D597E" w14:textId="6E656C7D" w:rsidR="00A52E7B" w:rsidRPr="00B402B2" w:rsidRDefault="00A52E7B" w:rsidP="00E23032">
      <w:pPr>
        <w:pStyle w:val="Nagwek1"/>
        <w:spacing w:line="312" w:lineRule="auto"/>
        <w:ind w:left="567" w:hanging="283"/>
      </w:pPr>
      <w:r w:rsidRPr="00B402B2">
        <w:t xml:space="preserve">Opis przedmiotu zamówienia </w:t>
      </w:r>
    </w:p>
    <w:p w14:paraId="1BF915EB" w14:textId="39FDC70A" w:rsidR="00A52E7B" w:rsidRPr="00B402B2" w:rsidRDefault="00A52E7B" w:rsidP="00653CA3">
      <w:pPr>
        <w:pStyle w:val="Akapitzlist"/>
        <w:numPr>
          <w:ilvl w:val="0"/>
          <w:numId w:val="3"/>
        </w:numPr>
        <w:spacing w:before="120" w:after="120" w:line="312" w:lineRule="auto"/>
        <w:rPr>
          <w:rFonts w:ascii="Arial" w:hAnsi="Arial"/>
          <w:sz w:val="24"/>
        </w:rPr>
      </w:pPr>
      <w:r w:rsidRPr="00B402B2">
        <w:rPr>
          <w:rFonts w:ascii="Arial" w:hAnsi="Arial"/>
          <w:sz w:val="24"/>
        </w:rPr>
        <w:t xml:space="preserve">Przedmiotem zamówienia jest </w:t>
      </w:r>
      <w:r w:rsidR="0057010D" w:rsidRPr="00B402B2">
        <w:rPr>
          <w:rFonts w:ascii="Arial" w:hAnsi="Arial" w:cs="Arial"/>
          <w:sz w:val="24"/>
          <w:szCs w:val="24"/>
        </w:rPr>
        <w:t>„Szkolenia online w zakresie przeciwdziałania przemocy domowej dla członków Zespołów Interdyscyplinarnych oraz grup diagnostyczno-pomocowych z terenu województwa łódzkiego</w:t>
      </w:r>
      <w:r w:rsidR="001D6D9D">
        <w:rPr>
          <w:rFonts w:ascii="Arial" w:hAnsi="Arial" w:cs="Arial"/>
          <w:sz w:val="24"/>
          <w:szCs w:val="24"/>
        </w:rPr>
        <w:t>”</w:t>
      </w:r>
    </w:p>
    <w:p w14:paraId="7EA99DBA" w14:textId="6D056387" w:rsidR="00A52E7B" w:rsidRPr="00B402B2" w:rsidRDefault="00A52E7B" w:rsidP="00A26B65">
      <w:pPr>
        <w:pStyle w:val="Akapitzlist"/>
        <w:numPr>
          <w:ilvl w:val="0"/>
          <w:numId w:val="3"/>
        </w:numPr>
        <w:spacing w:before="120" w:after="1080" w:line="312" w:lineRule="auto"/>
        <w:ind w:left="714" w:hanging="357"/>
        <w:rPr>
          <w:rFonts w:ascii="Arial" w:hAnsi="Arial"/>
          <w:sz w:val="24"/>
        </w:rPr>
      </w:pPr>
      <w:r w:rsidRPr="00B402B2">
        <w:rPr>
          <w:rFonts w:ascii="Arial" w:hAnsi="Arial"/>
          <w:sz w:val="24"/>
        </w:rPr>
        <w:t>Szczegółowo przedmiot zamówienia opisany jest w Załączniku nr 4 do niniejszej SWZ</w:t>
      </w:r>
      <w:r w:rsidR="00975EB2" w:rsidRPr="00B402B2">
        <w:rPr>
          <w:rFonts w:ascii="Arial" w:hAnsi="Arial"/>
          <w:sz w:val="24"/>
        </w:rPr>
        <w:t>.</w:t>
      </w:r>
    </w:p>
    <w:p w14:paraId="4C14DAD6" w14:textId="64D67F71" w:rsidR="00A52E7B" w:rsidRPr="00B402B2" w:rsidRDefault="00A52E7B" w:rsidP="00777ED8">
      <w:pPr>
        <w:spacing w:before="120" w:after="120" w:line="312" w:lineRule="auto"/>
        <w:ind w:left="709"/>
        <w:contextualSpacing/>
        <w:rPr>
          <w:rFonts w:ascii="Arial" w:hAnsi="Arial"/>
          <w:sz w:val="24"/>
        </w:rPr>
      </w:pPr>
      <w:r w:rsidRPr="00B402B2">
        <w:rPr>
          <w:rFonts w:ascii="Arial" w:hAnsi="Arial"/>
          <w:sz w:val="24"/>
        </w:rPr>
        <w:lastRenderedPageBreak/>
        <w:t xml:space="preserve">Kod CPV: </w:t>
      </w:r>
    </w:p>
    <w:p w14:paraId="4505FCFF" w14:textId="77777777" w:rsidR="0057010D" w:rsidRPr="00B402B2" w:rsidRDefault="0057010D" w:rsidP="0057010D">
      <w:pPr>
        <w:pStyle w:val="Akapitzlist"/>
        <w:widowControl w:val="0"/>
        <w:autoSpaceDE w:val="0"/>
        <w:autoSpaceDN w:val="0"/>
        <w:adjustRightInd w:val="0"/>
        <w:spacing w:before="120" w:after="120" w:line="360" w:lineRule="auto"/>
        <w:ind w:left="709" w:right="-23"/>
        <w:rPr>
          <w:rFonts w:ascii="Arial" w:hAnsi="Arial" w:cs="Arial"/>
          <w:bCs/>
          <w:sz w:val="24"/>
          <w:szCs w:val="24"/>
        </w:rPr>
      </w:pPr>
      <w:r w:rsidRPr="00B402B2">
        <w:rPr>
          <w:rFonts w:ascii="Arial" w:hAnsi="Arial" w:cs="Arial"/>
          <w:bCs/>
          <w:sz w:val="24"/>
          <w:szCs w:val="24"/>
        </w:rPr>
        <w:t>80000000-4 – usługi edukacyjne i szkoleniowe</w:t>
      </w:r>
    </w:p>
    <w:p w14:paraId="11C78E18" w14:textId="77777777" w:rsidR="0057010D" w:rsidRPr="00B402B2" w:rsidRDefault="0057010D" w:rsidP="0057010D">
      <w:pPr>
        <w:pStyle w:val="Akapitzlist"/>
        <w:widowControl w:val="0"/>
        <w:autoSpaceDE w:val="0"/>
        <w:autoSpaceDN w:val="0"/>
        <w:adjustRightInd w:val="0"/>
        <w:spacing w:before="120" w:after="120" w:line="360" w:lineRule="auto"/>
        <w:ind w:left="709" w:right="-23"/>
        <w:rPr>
          <w:rFonts w:ascii="Arial" w:hAnsi="Arial" w:cs="Arial"/>
          <w:bCs/>
          <w:sz w:val="24"/>
          <w:szCs w:val="24"/>
        </w:rPr>
      </w:pPr>
      <w:r w:rsidRPr="00B402B2">
        <w:rPr>
          <w:rFonts w:ascii="Arial" w:hAnsi="Arial" w:cs="Arial"/>
          <w:bCs/>
          <w:sz w:val="24"/>
          <w:szCs w:val="24"/>
        </w:rPr>
        <w:t xml:space="preserve">80500000-9 – usługi szkoleniowe </w:t>
      </w:r>
    </w:p>
    <w:p w14:paraId="2FA2DED3" w14:textId="77777777" w:rsidR="0057010D" w:rsidRPr="00B402B2" w:rsidRDefault="0057010D" w:rsidP="0057010D">
      <w:pPr>
        <w:pStyle w:val="Akapitzlist"/>
        <w:widowControl w:val="0"/>
        <w:autoSpaceDE w:val="0"/>
        <w:autoSpaceDN w:val="0"/>
        <w:adjustRightInd w:val="0"/>
        <w:spacing w:before="120" w:after="120" w:line="360" w:lineRule="auto"/>
        <w:ind w:left="709" w:right="-23"/>
        <w:rPr>
          <w:rFonts w:ascii="Arial" w:hAnsi="Arial" w:cs="Arial"/>
          <w:bCs/>
          <w:sz w:val="24"/>
          <w:szCs w:val="24"/>
        </w:rPr>
      </w:pPr>
      <w:r w:rsidRPr="00B402B2">
        <w:rPr>
          <w:rFonts w:ascii="Arial" w:hAnsi="Arial" w:cs="Arial"/>
          <w:bCs/>
          <w:sz w:val="24"/>
          <w:szCs w:val="24"/>
        </w:rPr>
        <w:t>80510000-2 – usługi szkolenia specjalistycznego</w:t>
      </w:r>
    </w:p>
    <w:p w14:paraId="164B0FA9" w14:textId="77777777" w:rsidR="0057010D" w:rsidRPr="00B402B2" w:rsidRDefault="0057010D" w:rsidP="0057010D">
      <w:pPr>
        <w:pStyle w:val="Akapitzlist"/>
        <w:widowControl w:val="0"/>
        <w:autoSpaceDE w:val="0"/>
        <w:autoSpaceDN w:val="0"/>
        <w:adjustRightInd w:val="0"/>
        <w:spacing w:before="120" w:after="120" w:line="360" w:lineRule="auto"/>
        <w:ind w:left="709" w:right="-23"/>
        <w:rPr>
          <w:rFonts w:ascii="Arial" w:hAnsi="Arial" w:cs="Arial"/>
          <w:bCs/>
          <w:sz w:val="24"/>
          <w:szCs w:val="24"/>
        </w:rPr>
      </w:pPr>
      <w:r w:rsidRPr="00B402B2">
        <w:rPr>
          <w:rFonts w:ascii="Arial" w:hAnsi="Arial" w:cs="Arial"/>
          <w:bCs/>
          <w:sz w:val="24"/>
          <w:szCs w:val="24"/>
        </w:rPr>
        <w:t xml:space="preserve">79800000-2 – usługi drukowania i powiązane </w:t>
      </w:r>
    </w:p>
    <w:p w14:paraId="58A4730D" w14:textId="77777777" w:rsidR="0057010D" w:rsidRPr="00B402B2" w:rsidRDefault="0057010D" w:rsidP="0057010D">
      <w:pPr>
        <w:pStyle w:val="Akapitzlist"/>
        <w:widowControl w:val="0"/>
        <w:autoSpaceDE w:val="0"/>
        <w:autoSpaceDN w:val="0"/>
        <w:adjustRightInd w:val="0"/>
        <w:spacing w:before="120" w:after="120" w:line="360" w:lineRule="auto"/>
        <w:ind w:left="709" w:right="-23"/>
        <w:rPr>
          <w:rFonts w:ascii="Arial" w:hAnsi="Arial" w:cs="Arial"/>
          <w:bCs/>
          <w:sz w:val="24"/>
          <w:szCs w:val="24"/>
        </w:rPr>
      </w:pPr>
      <w:r w:rsidRPr="00B402B2">
        <w:rPr>
          <w:rFonts w:ascii="Arial" w:hAnsi="Arial" w:cs="Arial"/>
          <w:bCs/>
          <w:sz w:val="24"/>
          <w:szCs w:val="24"/>
        </w:rPr>
        <w:t>79823000-9 – usługi drukowania i dostawy</w:t>
      </w:r>
    </w:p>
    <w:p w14:paraId="73C7ADDD" w14:textId="08BF5892" w:rsidR="0057010D" w:rsidRPr="00B402B2" w:rsidRDefault="0057010D" w:rsidP="0057010D">
      <w:pPr>
        <w:pStyle w:val="Akapitzlist"/>
        <w:widowControl w:val="0"/>
        <w:autoSpaceDE w:val="0"/>
        <w:autoSpaceDN w:val="0"/>
        <w:adjustRightInd w:val="0"/>
        <w:spacing w:before="120" w:after="120" w:line="360" w:lineRule="auto"/>
        <w:ind w:left="709" w:right="-23"/>
        <w:rPr>
          <w:rFonts w:ascii="Arial" w:hAnsi="Arial" w:cs="Arial"/>
          <w:bCs/>
          <w:sz w:val="24"/>
          <w:szCs w:val="24"/>
        </w:rPr>
      </w:pPr>
      <w:r w:rsidRPr="00B402B2">
        <w:rPr>
          <w:rFonts w:ascii="Arial" w:hAnsi="Arial" w:cs="Arial"/>
          <w:bCs/>
          <w:sz w:val="24"/>
          <w:szCs w:val="24"/>
        </w:rPr>
        <w:t xml:space="preserve">39294100-0 – artykuły informacyjne i promocyjne </w:t>
      </w:r>
    </w:p>
    <w:p w14:paraId="1093F6F4" w14:textId="4790E9A7" w:rsidR="00A52E7B" w:rsidRPr="00B402B2" w:rsidRDefault="00A52E7B" w:rsidP="00A15CD5">
      <w:pPr>
        <w:pStyle w:val="Akapitzlist"/>
        <w:numPr>
          <w:ilvl w:val="0"/>
          <w:numId w:val="3"/>
        </w:numPr>
        <w:spacing w:before="120" w:after="120" w:line="312" w:lineRule="auto"/>
        <w:ind w:hanging="294"/>
        <w:contextualSpacing w:val="0"/>
        <w:rPr>
          <w:rFonts w:ascii="Arial" w:hAnsi="Arial"/>
          <w:sz w:val="24"/>
        </w:rPr>
      </w:pPr>
      <w:r w:rsidRPr="00B402B2">
        <w:rPr>
          <w:rFonts w:ascii="Arial" w:hAnsi="Arial"/>
          <w:sz w:val="24"/>
        </w:rPr>
        <w:t xml:space="preserve">Zamawiający </w:t>
      </w:r>
      <w:r w:rsidR="00A26B65" w:rsidRPr="00B402B2">
        <w:rPr>
          <w:rFonts w:ascii="Arial" w:hAnsi="Arial"/>
          <w:sz w:val="24"/>
        </w:rPr>
        <w:t xml:space="preserve">nie </w:t>
      </w:r>
      <w:r w:rsidRPr="00B402B2">
        <w:rPr>
          <w:rFonts w:ascii="Arial" w:hAnsi="Arial"/>
          <w:sz w:val="24"/>
        </w:rPr>
        <w:t>dopuszcza możliwoś</w:t>
      </w:r>
      <w:r w:rsidR="00A26B65" w:rsidRPr="00B402B2">
        <w:rPr>
          <w:rFonts w:ascii="Arial" w:hAnsi="Arial"/>
          <w:sz w:val="24"/>
        </w:rPr>
        <w:t>ci</w:t>
      </w:r>
      <w:r w:rsidRPr="00B402B2">
        <w:rPr>
          <w:rFonts w:ascii="Arial" w:hAnsi="Arial"/>
          <w:sz w:val="24"/>
        </w:rPr>
        <w:t xml:space="preserve"> składania ofert częściowych. </w:t>
      </w:r>
    </w:p>
    <w:p w14:paraId="5EE57ACB" w14:textId="14A636CC" w:rsidR="00156B35" w:rsidRPr="00B402B2" w:rsidRDefault="00156B35" w:rsidP="00A15CD5">
      <w:pPr>
        <w:pStyle w:val="Akapitzlist"/>
        <w:numPr>
          <w:ilvl w:val="0"/>
          <w:numId w:val="3"/>
        </w:numPr>
        <w:spacing w:before="120" w:after="120" w:line="312" w:lineRule="auto"/>
        <w:ind w:left="709" w:hanging="284"/>
        <w:contextualSpacing w:val="0"/>
        <w:rPr>
          <w:rFonts w:ascii="Arial" w:hAnsi="Arial" w:cs="Arial"/>
          <w:sz w:val="24"/>
          <w:szCs w:val="24"/>
        </w:rPr>
      </w:pPr>
      <w:r w:rsidRPr="00B402B2">
        <w:rPr>
          <w:rFonts w:ascii="Arial" w:hAnsi="Arial" w:cs="Arial"/>
          <w:sz w:val="24"/>
          <w:szCs w:val="24"/>
        </w:rPr>
        <w:t>Zamawiający w przedmiotowym postępowaniu nie dokonał podziału na części i nie dopuszcza możliwości składania ofert częściowych. Podział zamówienia należy do uprawnień Zamawiającego, nie jest obowiązkiem. Ma on na celu zwiększenie konkurencyjności i otwarcie rynku zamówień dla małych i</w:t>
      </w:r>
      <w:r w:rsidR="00772C22" w:rsidRPr="00B402B2">
        <w:rPr>
          <w:rFonts w:ascii="Arial" w:hAnsi="Arial" w:cs="Arial"/>
          <w:sz w:val="24"/>
          <w:szCs w:val="24"/>
        </w:rPr>
        <w:t> </w:t>
      </w:r>
      <w:r w:rsidRPr="00B402B2">
        <w:rPr>
          <w:rFonts w:ascii="Arial" w:hAnsi="Arial" w:cs="Arial"/>
          <w:sz w:val="24"/>
          <w:szCs w:val="24"/>
        </w:rPr>
        <w:t xml:space="preserve"> średnich przedsiębiorców. Decyzja Zamawiającego o niedokonaniu podziału zamówienia na części nie naruszy konkurencji poprzez ograniczenie możliwości ubiegania się o zamówienie mniejszym podmiotom, w</w:t>
      </w:r>
      <w:r w:rsidR="00A15CD5" w:rsidRPr="00B402B2">
        <w:rPr>
          <w:rFonts w:ascii="Arial" w:hAnsi="Arial" w:cs="Arial"/>
          <w:sz w:val="24"/>
          <w:szCs w:val="24"/>
        </w:rPr>
        <w:t> </w:t>
      </w:r>
      <w:r w:rsidRPr="00B402B2">
        <w:rPr>
          <w:rFonts w:ascii="Arial" w:hAnsi="Arial" w:cs="Arial"/>
          <w:sz w:val="24"/>
          <w:szCs w:val="24"/>
        </w:rPr>
        <w:t>szczególności małym i średnim przedsiębiorstwom. Zamawiający dokonał rozeznania rynku, z którego wynika, iż zamówienie w całości są w stanie zrealizować mali jak i średni przedsiębiorcy w ramach jednego kręgu Wykonawców.</w:t>
      </w:r>
    </w:p>
    <w:p w14:paraId="1775B3A7" w14:textId="18FA9D19" w:rsidR="00A52E7B" w:rsidRPr="00B402B2" w:rsidRDefault="00A52E7B" w:rsidP="00653CA3">
      <w:pPr>
        <w:pStyle w:val="Akapitzlist"/>
        <w:numPr>
          <w:ilvl w:val="0"/>
          <w:numId w:val="3"/>
        </w:numPr>
        <w:spacing w:before="120" w:after="120" w:line="312" w:lineRule="auto"/>
        <w:contextualSpacing w:val="0"/>
        <w:rPr>
          <w:rFonts w:ascii="Arial" w:hAnsi="Arial"/>
          <w:sz w:val="24"/>
        </w:rPr>
      </w:pPr>
      <w:r w:rsidRPr="00B402B2">
        <w:rPr>
          <w:rFonts w:ascii="Arial" w:hAnsi="Arial"/>
          <w:sz w:val="24"/>
        </w:rPr>
        <w:t>Zamawiający nie dopuszcza możliwości składania ofert wariantowych.</w:t>
      </w:r>
    </w:p>
    <w:p w14:paraId="709FC6D7" w14:textId="025E8E29" w:rsidR="00A52E7B" w:rsidRPr="00B402B2" w:rsidRDefault="00A52E7B" w:rsidP="00653CA3">
      <w:pPr>
        <w:pStyle w:val="Akapitzlist"/>
        <w:numPr>
          <w:ilvl w:val="0"/>
          <w:numId w:val="3"/>
        </w:numPr>
        <w:spacing w:before="120" w:after="120" w:line="312" w:lineRule="auto"/>
        <w:contextualSpacing w:val="0"/>
        <w:rPr>
          <w:rFonts w:ascii="Arial" w:hAnsi="Arial"/>
          <w:sz w:val="24"/>
        </w:rPr>
      </w:pPr>
      <w:r w:rsidRPr="00B402B2">
        <w:rPr>
          <w:rFonts w:ascii="Arial" w:hAnsi="Arial"/>
          <w:sz w:val="24"/>
        </w:rPr>
        <w:t>W zakresie realizacji zamówienia nie zawierają się czynności, których wykonanie polegałoby na wykonywaniu pracy w sposób określony w art. 22</w:t>
      </w:r>
      <w:r w:rsidR="00470210" w:rsidRPr="00B402B2">
        <w:rPr>
          <w:rFonts w:ascii="Arial" w:hAnsi="Arial"/>
          <w:sz w:val="24"/>
        </w:rPr>
        <w:t> </w:t>
      </w:r>
      <w:r w:rsidRPr="00B402B2">
        <w:rPr>
          <w:rFonts w:ascii="Arial" w:hAnsi="Arial"/>
          <w:sz w:val="24"/>
        </w:rPr>
        <w:t xml:space="preserve"> §</w:t>
      </w:r>
      <w:r w:rsidR="00777ED8" w:rsidRPr="00B402B2">
        <w:rPr>
          <w:rFonts w:ascii="Arial" w:hAnsi="Arial"/>
          <w:sz w:val="24"/>
        </w:rPr>
        <w:t> </w:t>
      </w:r>
      <w:r w:rsidRPr="00B402B2">
        <w:rPr>
          <w:rFonts w:ascii="Arial" w:hAnsi="Arial"/>
          <w:sz w:val="24"/>
        </w:rPr>
        <w:t xml:space="preserve">1 ustawy z dnia 26 czerwca 1974 r. Kodeks pracy (tj. Dz. U. z 2023 r. poz. 1465 ze zm.). </w:t>
      </w:r>
    </w:p>
    <w:p w14:paraId="4D5C97AF" w14:textId="1FB87A5C" w:rsidR="00A52E7B" w:rsidRPr="00B402B2" w:rsidRDefault="00A52E7B" w:rsidP="00E23032">
      <w:pPr>
        <w:pStyle w:val="Nagwek1"/>
        <w:spacing w:line="312" w:lineRule="auto"/>
        <w:ind w:left="567" w:hanging="283"/>
      </w:pPr>
      <w:r w:rsidRPr="00B402B2">
        <w:t xml:space="preserve">Termin wykonania zamówienia </w:t>
      </w:r>
    </w:p>
    <w:p w14:paraId="16EAE0CD" w14:textId="3BCC281B" w:rsidR="00672061" w:rsidRPr="00B402B2" w:rsidRDefault="00672061" w:rsidP="004A3526">
      <w:pPr>
        <w:spacing w:before="120" w:after="0" w:line="312" w:lineRule="auto"/>
        <w:contextualSpacing/>
        <w:rPr>
          <w:rFonts w:ascii="Arial" w:hAnsi="Arial"/>
          <w:sz w:val="24"/>
        </w:rPr>
      </w:pPr>
      <w:r w:rsidRPr="00B402B2">
        <w:rPr>
          <w:rFonts w:ascii="Arial" w:hAnsi="Arial" w:cs="Arial"/>
          <w:kern w:val="0"/>
          <w:sz w:val="24"/>
          <w:szCs w:val="24"/>
          <w14:ligatures w14:val="none"/>
        </w:rPr>
        <w:t xml:space="preserve">Termin realizacji usługi: od dnia zawarcia umowy pomiędzy Zamawiającym, a  Wykonawcą, i nie później niż do dnia </w:t>
      </w:r>
      <w:r w:rsidR="001A4BB4">
        <w:rPr>
          <w:rFonts w:ascii="Arial" w:hAnsi="Arial" w:cs="Arial"/>
          <w:b/>
          <w:bCs/>
          <w:kern w:val="0"/>
          <w:sz w:val="24"/>
          <w:szCs w:val="24"/>
          <w14:ligatures w14:val="none"/>
        </w:rPr>
        <w:t>13</w:t>
      </w:r>
      <w:r w:rsidRPr="00B402B2">
        <w:rPr>
          <w:rFonts w:ascii="Arial" w:hAnsi="Arial" w:cs="Arial"/>
          <w:b/>
          <w:bCs/>
          <w:kern w:val="0"/>
          <w:sz w:val="24"/>
          <w:szCs w:val="24"/>
          <w14:ligatures w14:val="none"/>
        </w:rPr>
        <w:t xml:space="preserve"> </w:t>
      </w:r>
      <w:r w:rsidR="001A4BB4">
        <w:rPr>
          <w:rFonts w:ascii="Arial" w:hAnsi="Arial" w:cs="Arial"/>
          <w:b/>
          <w:bCs/>
          <w:kern w:val="0"/>
          <w:sz w:val="24"/>
          <w:szCs w:val="24"/>
          <w14:ligatures w14:val="none"/>
        </w:rPr>
        <w:t>grudnia</w:t>
      </w:r>
      <w:r w:rsidRPr="00B402B2">
        <w:rPr>
          <w:rFonts w:ascii="Arial" w:hAnsi="Arial" w:cs="Arial"/>
          <w:b/>
          <w:bCs/>
          <w:kern w:val="0"/>
          <w:sz w:val="24"/>
          <w:szCs w:val="24"/>
          <w14:ligatures w14:val="none"/>
        </w:rPr>
        <w:t xml:space="preserve"> 2024 r.</w:t>
      </w:r>
    </w:p>
    <w:p w14:paraId="677F0A38" w14:textId="6DD12678" w:rsidR="00A52E7B" w:rsidRPr="00B402B2" w:rsidRDefault="00A52E7B" w:rsidP="00E23032">
      <w:pPr>
        <w:pStyle w:val="Nagwek1"/>
        <w:spacing w:line="312" w:lineRule="auto"/>
        <w:ind w:left="567" w:hanging="283"/>
      </w:pPr>
      <w:r w:rsidRPr="00B402B2">
        <w:t xml:space="preserve">Projektowane postanowienia umowy w sprawie zamówienia publicznego, które zostaną wprowadzone do treści tej umowy </w:t>
      </w:r>
    </w:p>
    <w:p w14:paraId="1E0BC6A2" w14:textId="7F056E07" w:rsidR="00A52E7B" w:rsidRPr="00B402B2" w:rsidRDefault="00A52E7B" w:rsidP="00D36F6F">
      <w:pPr>
        <w:spacing w:before="120" w:after="1320" w:line="312" w:lineRule="auto"/>
        <w:rPr>
          <w:rFonts w:ascii="Arial" w:hAnsi="Arial"/>
          <w:sz w:val="24"/>
        </w:rPr>
      </w:pPr>
      <w:r w:rsidRPr="00B402B2">
        <w:rPr>
          <w:rFonts w:ascii="Arial" w:hAnsi="Arial"/>
          <w:sz w:val="24"/>
        </w:rPr>
        <w:t xml:space="preserve">Projektowane postanowienia umowy w sprawie zamówienia publicznego, które zostaną wprowadzone do treści tej umowy, określone zostały w załączniku nr 5 do SWZ </w:t>
      </w:r>
    </w:p>
    <w:p w14:paraId="44D00014" w14:textId="38F608D0" w:rsidR="00A52E7B" w:rsidRPr="00B402B2" w:rsidRDefault="00A52E7B" w:rsidP="00E23032">
      <w:pPr>
        <w:pStyle w:val="Nagwek1"/>
        <w:spacing w:line="312" w:lineRule="auto"/>
        <w:ind w:left="567" w:hanging="283"/>
      </w:pPr>
      <w:r w:rsidRPr="00B402B2">
        <w:lastRenderedPageBreak/>
        <w:t>Warunki udziału w postępowaniu</w:t>
      </w:r>
    </w:p>
    <w:p w14:paraId="7F63F26A" w14:textId="77777777" w:rsidR="0069400E" w:rsidRPr="0069400E" w:rsidRDefault="0069400E" w:rsidP="0069400E">
      <w:pPr>
        <w:spacing w:before="120" w:after="120" w:line="360" w:lineRule="auto"/>
        <w:rPr>
          <w:rFonts w:ascii="Arial" w:hAnsi="Arial" w:cs="Arial"/>
          <w:kern w:val="0"/>
          <w:sz w:val="24"/>
          <w:szCs w:val="24"/>
          <w14:ligatures w14:val="none"/>
        </w:rPr>
      </w:pPr>
      <w:r w:rsidRPr="0069400E">
        <w:rPr>
          <w:rFonts w:ascii="Arial" w:hAnsi="Arial" w:cs="Arial"/>
          <w:kern w:val="0"/>
          <w:sz w:val="24"/>
          <w:szCs w:val="24"/>
          <w14:ligatures w14:val="none"/>
        </w:rPr>
        <w:t>1. O udzielenie zamówienia mogą ubiegać się Wykonawcy, którzy spełniają warunki udziału w postępowaniu dotyczące:</w:t>
      </w:r>
    </w:p>
    <w:p w14:paraId="3857C8D1" w14:textId="77777777" w:rsidR="0069400E" w:rsidRPr="0069400E" w:rsidRDefault="0069400E" w:rsidP="0069400E">
      <w:pPr>
        <w:spacing w:before="120" w:after="120" w:line="360" w:lineRule="auto"/>
        <w:ind w:left="567" w:hanging="283"/>
        <w:rPr>
          <w:rFonts w:ascii="Arial" w:hAnsi="Arial" w:cs="Arial"/>
          <w:b/>
          <w:bCs/>
          <w:kern w:val="0"/>
          <w:sz w:val="24"/>
          <w:szCs w:val="24"/>
          <w14:ligatures w14:val="none"/>
        </w:rPr>
      </w:pPr>
      <w:r w:rsidRPr="0069400E">
        <w:rPr>
          <w:rFonts w:ascii="Arial" w:hAnsi="Arial" w:cs="Arial"/>
          <w:b/>
          <w:bCs/>
          <w:kern w:val="0"/>
          <w:sz w:val="24"/>
          <w:szCs w:val="24"/>
          <w14:ligatures w14:val="none"/>
        </w:rPr>
        <w:t>1)</w:t>
      </w:r>
      <w:r w:rsidRPr="0069400E">
        <w:rPr>
          <w:rFonts w:ascii="Arial" w:hAnsi="Arial" w:cs="Arial"/>
          <w:b/>
          <w:bCs/>
          <w:kern w:val="0"/>
          <w:sz w:val="24"/>
          <w:szCs w:val="24"/>
          <w14:ligatures w14:val="none"/>
        </w:rPr>
        <w:tab/>
        <w:t>zdolności do występowania w obrocie gospodarczym.</w:t>
      </w:r>
    </w:p>
    <w:p w14:paraId="1ABFBA97" w14:textId="483CB3E1" w:rsidR="0069400E" w:rsidRPr="0069400E" w:rsidRDefault="0069400E" w:rsidP="0069400E">
      <w:pPr>
        <w:spacing w:before="120" w:after="120" w:line="360" w:lineRule="auto"/>
        <w:ind w:left="567"/>
        <w:rPr>
          <w:rFonts w:ascii="Arial" w:hAnsi="Arial" w:cs="Arial"/>
          <w:kern w:val="0"/>
          <w:sz w:val="24"/>
          <w:szCs w:val="24"/>
          <w14:ligatures w14:val="none"/>
        </w:rPr>
      </w:pPr>
      <w:r w:rsidRPr="0069400E">
        <w:rPr>
          <w:rFonts w:ascii="Arial" w:hAnsi="Arial" w:cs="Arial"/>
          <w:kern w:val="0"/>
          <w:sz w:val="24"/>
          <w:szCs w:val="24"/>
          <w14:ligatures w14:val="none"/>
        </w:rPr>
        <w:t>W niniejszym postępowaniu Zamawiający nie precyzuje szczegółowego opisu sposobu dokonywania oceny spełniania ww. warunku.</w:t>
      </w:r>
    </w:p>
    <w:p w14:paraId="48660354" w14:textId="77777777" w:rsidR="0069400E" w:rsidRPr="0069400E" w:rsidRDefault="0069400E" w:rsidP="0069400E">
      <w:pPr>
        <w:spacing w:before="120" w:after="120" w:line="360" w:lineRule="auto"/>
        <w:ind w:left="567" w:hanging="283"/>
        <w:rPr>
          <w:rFonts w:ascii="Arial" w:hAnsi="Arial" w:cs="Arial"/>
          <w:b/>
          <w:bCs/>
          <w:kern w:val="0"/>
          <w:sz w:val="24"/>
          <w:szCs w:val="24"/>
          <w14:ligatures w14:val="none"/>
        </w:rPr>
      </w:pPr>
      <w:r w:rsidRPr="0069400E">
        <w:rPr>
          <w:rFonts w:ascii="Arial" w:hAnsi="Arial" w:cs="Arial"/>
          <w:b/>
          <w:bCs/>
          <w:kern w:val="0"/>
          <w:sz w:val="24"/>
          <w:szCs w:val="24"/>
          <w14:ligatures w14:val="none"/>
        </w:rPr>
        <w:t xml:space="preserve">2) </w:t>
      </w:r>
      <w:r w:rsidRPr="0069400E">
        <w:rPr>
          <w:rFonts w:ascii="Arial" w:hAnsi="Arial" w:cs="Arial"/>
          <w:b/>
          <w:bCs/>
          <w:kern w:val="0"/>
          <w:sz w:val="24"/>
          <w:szCs w:val="24"/>
          <w14:ligatures w14:val="none"/>
        </w:rPr>
        <w:tab/>
        <w:t>uprawnień do prowadzenia określonej działalności gospodarczej lub zawodowej, o ile wynika to z odrębnych przepisów.</w:t>
      </w:r>
    </w:p>
    <w:p w14:paraId="0C9A8A81" w14:textId="77777777" w:rsidR="0069400E" w:rsidRPr="0069400E" w:rsidRDefault="0069400E" w:rsidP="0069400E">
      <w:pPr>
        <w:spacing w:before="120" w:after="120" w:line="360" w:lineRule="auto"/>
        <w:ind w:left="567"/>
        <w:rPr>
          <w:rFonts w:ascii="Arial" w:hAnsi="Arial" w:cs="Arial"/>
          <w:b/>
          <w:bCs/>
          <w:kern w:val="0"/>
          <w:sz w:val="24"/>
          <w:szCs w:val="24"/>
          <w14:ligatures w14:val="none"/>
        </w:rPr>
      </w:pPr>
      <w:r w:rsidRPr="0069400E">
        <w:rPr>
          <w:rFonts w:ascii="Arial" w:hAnsi="Arial" w:cs="Arial"/>
          <w:kern w:val="0"/>
          <w:sz w:val="24"/>
          <w:szCs w:val="24"/>
          <w14:ligatures w14:val="none"/>
        </w:rPr>
        <w:t>W niniejszym postępowaniu Zamawiający nie precyzuje szczegółowego opisu sposobu dokonywania oceny spełniania ww. warunku.</w:t>
      </w:r>
    </w:p>
    <w:p w14:paraId="1FC03A4D" w14:textId="77777777" w:rsidR="0069400E" w:rsidRPr="0069400E" w:rsidRDefault="0069400E" w:rsidP="0069400E">
      <w:pPr>
        <w:spacing w:before="120" w:after="120" w:line="360" w:lineRule="auto"/>
        <w:ind w:left="567" w:hanging="283"/>
        <w:rPr>
          <w:rFonts w:ascii="Arial" w:hAnsi="Arial" w:cs="Arial"/>
          <w:b/>
          <w:bCs/>
          <w:kern w:val="0"/>
          <w:sz w:val="24"/>
          <w:szCs w:val="24"/>
          <w14:ligatures w14:val="none"/>
        </w:rPr>
      </w:pPr>
      <w:r w:rsidRPr="0069400E">
        <w:rPr>
          <w:rFonts w:ascii="Arial" w:hAnsi="Arial" w:cs="Arial"/>
          <w:b/>
          <w:bCs/>
          <w:kern w:val="0"/>
          <w:sz w:val="24"/>
          <w:szCs w:val="24"/>
          <w14:ligatures w14:val="none"/>
        </w:rPr>
        <w:t>3) sytuacji ekonomicznej i finansowej.</w:t>
      </w:r>
    </w:p>
    <w:p w14:paraId="2C8961BB" w14:textId="77777777" w:rsidR="0069400E" w:rsidRPr="0069400E" w:rsidRDefault="0069400E" w:rsidP="0069400E">
      <w:pPr>
        <w:spacing w:before="120" w:after="120" w:line="360" w:lineRule="auto"/>
        <w:ind w:left="567"/>
        <w:rPr>
          <w:rFonts w:ascii="Arial" w:hAnsi="Arial" w:cs="Arial"/>
          <w:b/>
          <w:bCs/>
          <w:kern w:val="0"/>
          <w:sz w:val="24"/>
          <w:szCs w:val="24"/>
          <w14:ligatures w14:val="none"/>
        </w:rPr>
      </w:pPr>
      <w:r w:rsidRPr="0069400E">
        <w:rPr>
          <w:rFonts w:ascii="Arial" w:hAnsi="Arial" w:cs="Arial"/>
          <w:kern w:val="0"/>
          <w:sz w:val="24"/>
          <w:szCs w:val="24"/>
          <w14:ligatures w14:val="none"/>
        </w:rPr>
        <w:t>W niniejszym postępowaniu Zamawiający nie precyzuje szczegółowego opisu sposobu dokonywania oceny spełniania ww. warunku.</w:t>
      </w:r>
    </w:p>
    <w:p w14:paraId="2D7720E5" w14:textId="77777777" w:rsidR="0069400E" w:rsidRPr="0069400E" w:rsidRDefault="0069400E" w:rsidP="0069400E">
      <w:pPr>
        <w:spacing w:before="120" w:after="120" w:line="360" w:lineRule="auto"/>
        <w:ind w:left="567" w:hanging="283"/>
        <w:rPr>
          <w:rFonts w:ascii="Arial" w:hAnsi="Arial" w:cs="Arial"/>
          <w:b/>
          <w:bCs/>
          <w:kern w:val="0"/>
          <w:sz w:val="24"/>
          <w:szCs w:val="24"/>
          <w14:ligatures w14:val="none"/>
        </w:rPr>
      </w:pPr>
      <w:r w:rsidRPr="0069400E">
        <w:rPr>
          <w:rFonts w:ascii="Arial" w:hAnsi="Arial" w:cs="Arial"/>
          <w:b/>
          <w:bCs/>
          <w:kern w:val="0"/>
          <w:sz w:val="24"/>
          <w:szCs w:val="24"/>
          <w14:ligatures w14:val="none"/>
        </w:rPr>
        <w:t>4) zdolności technicznej lub zawodowej.</w:t>
      </w:r>
    </w:p>
    <w:p w14:paraId="4E35C27D" w14:textId="77777777" w:rsidR="0069400E" w:rsidRPr="0069400E" w:rsidRDefault="0069400E" w:rsidP="0069400E">
      <w:pPr>
        <w:spacing w:before="120" w:after="120" w:line="360" w:lineRule="auto"/>
        <w:rPr>
          <w:rFonts w:ascii="Arial" w:hAnsi="Arial" w:cs="Arial"/>
          <w:kern w:val="0"/>
          <w:sz w:val="24"/>
          <w:szCs w:val="24"/>
          <w14:ligatures w14:val="none"/>
        </w:rPr>
      </w:pPr>
      <w:r w:rsidRPr="0069400E">
        <w:rPr>
          <w:rFonts w:ascii="Arial" w:hAnsi="Arial" w:cs="Arial"/>
          <w:kern w:val="0"/>
          <w:sz w:val="24"/>
          <w:szCs w:val="24"/>
          <w14:ligatures w14:val="none"/>
        </w:rPr>
        <w:t xml:space="preserve">Zamawiający uzna warunek </w:t>
      </w:r>
      <w:bookmarkStart w:id="1" w:name="_Hlk163734591"/>
      <w:r w:rsidRPr="0069400E">
        <w:rPr>
          <w:rFonts w:ascii="Arial" w:hAnsi="Arial" w:cs="Arial"/>
          <w:kern w:val="0"/>
          <w:sz w:val="24"/>
          <w:szCs w:val="24"/>
          <w14:ligatures w14:val="none"/>
        </w:rPr>
        <w:t xml:space="preserve">dotyczący zdolności technicznej lub zawodowej </w:t>
      </w:r>
      <w:bookmarkEnd w:id="1"/>
      <w:r w:rsidRPr="0069400E">
        <w:rPr>
          <w:rFonts w:ascii="Arial" w:hAnsi="Arial" w:cs="Arial"/>
          <w:kern w:val="0"/>
          <w:sz w:val="24"/>
          <w:szCs w:val="24"/>
          <w14:ligatures w14:val="none"/>
        </w:rPr>
        <w:t>za</w:t>
      </w:r>
    </w:p>
    <w:p w14:paraId="2374BBB8" w14:textId="783E04A0" w:rsidR="0069400E" w:rsidRPr="0069400E" w:rsidRDefault="0069400E" w:rsidP="0069400E">
      <w:pPr>
        <w:spacing w:before="120" w:after="120" w:line="360" w:lineRule="auto"/>
        <w:rPr>
          <w:rFonts w:ascii="Arial" w:hAnsi="Arial" w:cs="Arial"/>
          <w:kern w:val="0"/>
          <w:sz w:val="24"/>
          <w:szCs w:val="24"/>
          <w14:ligatures w14:val="none"/>
        </w:rPr>
      </w:pPr>
      <w:r w:rsidRPr="0069400E">
        <w:rPr>
          <w:rFonts w:ascii="Arial" w:hAnsi="Arial" w:cs="Arial"/>
          <w:kern w:val="0"/>
          <w:sz w:val="24"/>
          <w:szCs w:val="24"/>
          <w14:ligatures w14:val="none"/>
        </w:rPr>
        <w:t xml:space="preserve">spełniony, jeżeli Wykonawca wykaże, iż </w:t>
      </w:r>
      <w:r w:rsidR="00BE0200">
        <w:rPr>
          <w:rFonts w:ascii="Arial" w:hAnsi="Arial" w:cs="Arial"/>
          <w:kern w:val="0"/>
          <w:sz w:val="24"/>
          <w:szCs w:val="24"/>
          <w14:ligatures w14:val="none"/>
        </w:rPr>
        <w:t xml:space="preserve">dysponuje lub będzie dysponował </w:t>
      </w:r>
      <w:r w:rsidRPr="0069400E">
        <w:rPr>
          <w:rFonts w:ascii="Arial" w:hAnsi="Arial" w:cs="Arial"/>
          <w:kern w:val="0"/>
          <w:sz w:val="24"/>
          <w:szCs w:val="24"/>
          <w14:ligatures w14:val="none"/>
        </w:rPr>
        <w:t>w okresie realizacji usługi w odniesieniu do</w:t>
      </w:r>
      <w:r w:rsidR="00D80538">
        <w:rPr>
          <w:rFonts w:ascii="Arial" w:hAnsi="Arial" w:cs="Arial"/>
          <w:kern w:val="0"/>
          <w:sz w:val="24"/>
          <w:szCs w:val="24"/>
          <w14:ligatures w14:val="none"/>
        </w:rPr>
        <w:t xml:space="preserve"> </w:t>
      </w:r>
      <w:r w:rsidRPr="0069400E">
        <w:rPr>
          <w:rFonts w:ascii="Arial" w:hAnsi="Arial" w:cs="Arial"/>
          <w:kern w:val="0"/>
          <w:sz w:val="24"/>
          <w:szCs w:val="24"/>
          <w14:ligatures w14:val="none"/>
        </w:rPr>
        <w:t>zamówienia odpowiednim personelem</w:t>
      </w:r>
      <w:r w:rsidR="0051232A">
        <w:rPr>
          <w:rFonts w:ascii="Arial" w:hAnsi="Arial" w:cs="Arial"/>
          <w:kern w:val="0"/>
          <w:sz w:val="24"/>
          <w:szCs w:val="24"/>
          <w14:ligatures w14:val="none"/>
        </w:rPr>
        <w:t xml:space="preserve"> </w:t>
      </w:r>
      <w:r w:rsidRPr="0069400E">
        <w:rPr>
          <w:rFonts w:ascii="Arial" w:hAnsi="Arial" w:cs="Arial"/>
          <w:kern w:val="0"/>
          <w:sz w:val="24"/>
          <w:szCs w:val="24"/>
          <w14:ligatures w14:val="none"/>
        </w:rPr>
        <w:t>(osobą/osobami), tj.:</w:t>
      </w:r>
    </w:p>
    <w:p w14:paraId="5052401C" w14:textId="0178356C" w:rsidR="0069400E" w:rsidRPr="0069400E" w:rsidRDefault="00BE0200" w:rsidP="00DB0C7C">
      <w:pPr>
        <w:numPr>
          <w:ilvl w:val="0"/>
          <w:numId w:val="47"/>
        </w:numPr>
        <w:spacing w:before="120" w:after="120" w:line="360" w:lineRule="auto"/>
        <w:ind w:left="284" w:hanging="284"/>
        <w:contextualSpacing/>
        <w:rPr>
          <w:rFonts w:ascii="Arial" w:eastAsia="Calibri" w:hAnsi="Arial" w:cs="Arial"/>
          <w:sz w:val="24"/>
          <w:szCs w:val="24"/>
        </w:rPr>
      </w:pPr>
      <w:bookmarkStart w:id="2" w:name="_Hlk163735443"/>
      <w:r>
        <w:rPr>
          <w:rFonts w:ascii="Arial" w:eastAsia="Calibri" w:hAnsi="Arial" w:cs="Arial"/>
          <w:sz w:val="24"/>
          <w:szCs w:val="24"/>
        </w:rPr>
        <w:t>co najmniej jednym t</w:t>
      </w:r>
      <w:r w:rsidR="0069400E" w:rsidRPr="0069400E">
        <w:rPr>
          <w:rFonts w:ascii="Arial" w:eastAsia="Calibri" w:hAnsi="Arial" w:cs="Arial"/>
          <w:sz w:val="24"/>
          <w:szCs w:val="24"/>
        </w:rPr>
        <w:t>rener</w:t>
      </w:r>
      <w:r>
        <w:rPr>
          <w:rFonts w:ascii="Arial" w:eastAsia="Calibri" w:hAnsi="Arial" w:cs="Arial"/>
          <w:sz w:val="24"/>
          <w:szCs w:val="24"/>
        </w:rPr>
        <w:t>em</w:t>
      </w:r>
      <w:r w:rsidR="0069400E" w:rsidRPr="0069400E">
        <w:rPr>
          <w:rFonts w:ascii="Arial" w:eastAsia="Calibri" w:hAnsi="Arial" w:cs="Arial"/>
          <w:sz w:val="24"/>
          <w:szCs w:val="24"/>
        </w:rPr>
        <w:t xml:space="preserve">  </w:t>
      </w:r>
      <w:bookmarkStart w:id="3" w:name="_Hlk163809335"/>
      <w:r w:rsidR="0069400E" w:rsidRPr="0069400E">
        <w:rPr>
          <w:rFonts w:ascii="Arial" w:eastAsia="Calibri" w:hAnsi="Arial" w:cs="Arial"/>
          <w:sz w:val="24"/>
          <w:szCs w:val="24"/>
        </w:rPr>
        <w:t>prowadzący</w:t>
      </w:r>
      <w:r>
        <w:rPr>
          <w:rFonts w:ascii="Arial" w:eastAsia="Calibri" w:hAnsi="Arial" w:cs="Arial"/>
          <w:sz w:val="24"/>
          <w:szCs w:val="24"/>
        </w:rPr>
        <w:t>m</w:t>
      </w:r>
      <w:r w:rsidR="0069400E" w:rsidRPr="0069400E">
        <w:rPr>
          <w:rFonts w:ascii="Arial" w:eastAsia="Calibri" w:hAnsi="Arial" w:cs="Arial"/>
          <w:sz w:val="24"/>
          <w:szCs w:val="24"/>
        </w:rPr>
        <w:t xml:space="preserve"> szkolenia</w:t>
      </w:r>
      <w:r w:rsidR="0069400E" w:rsidRPr="0069400E">
        <w:rPr>
          <w:rFonts w:ascii="Arial" w:hAnsi="Arial" w:cs="Arial"/>
          <w:kern w:val="0"/>
          <w:sz w:val="24"/>
          <w:szCs w:val="24"/>
          <w14:ligatures w14:val="none"/>
        </w:rPr>
        <w:t xml:space="preserve"> </w:t>
      </w:r>
      <w:bookmarkStart w:id="4" w:name="_Hlk163807939"/>
      <w:r w:rsidR="0069400E" w:rsidRPr="0069400E">
        <w:rPr>
          <w:rFonts w:ascii="Arial" w:hAnsi="Arial" w:cs="Arial"/>
          <w:kern w:val="0"/>
          <w:sz w:val="24"/>
          <w:szCs w:val="24"/>
          <w14:ligatures w14:val="none"/>
        </w:rPr>
        <w:t>w zakresie przeciwdziałania przemocy domowej (</w:t>
      </w:r>
      <w:bookmarkStart w:id="5" w:name="_Hlk163735723"/>
      <w:r w:rsidR="0069400E" w:rsidRPr="0069400E">
        <w:rPr>
          <w:rFonts w:ascii="Arial" w:hAnsi="Arial" w:cs="Arial"/>
          <w:kern w:val="0"/>
          <w:sz w:val="24"/>
          <w:szCs w:val="24"/>
          <w14:ligatures w14:val="none"/>
        </w:rPr>
        <w:t xml:space="preserve">do przeprowadzenia szkoleń z bloków tematycznych określonych w SOPZ rozdział II zadanie pierwsze punkt 4 podpunkt od 1 do </w:t>
      </w:r>
      <w:bookmarkEnd w:id="5"/>
      <w:r w:rsidR="0069400E" w:rsidRPr="0069400E">
        <w:rPr>
          <w:rFonts w:ascii="Arial" w:hAnsi="Arial" w:cs="Arial"/>
          <w:kern w:val="0"/>
          <w:sz w:val="24"/>
          <w:szCs w:val="24"/>
          <w14:ligatures w14:val="none"/>
        </w:rPr>
        <w:t>6)</w:t>
      </w:r>
      <w:r>
        <w:rPr>
          <w:rFonts w:ascii="Arial" w:hAnsi="Arial" w:cs="Arial"/>
          <w:kern w:val="0"/>
          <w:sz w:val="24"/>
          <w:szCs w:val="24"/>
          <w14:ligatures w14:val="none"/>
        </w:rPr>
        <w:t>, który</w:t>
      </w:r>
      <w:r w:rsidR="0069400E" w:rsidRPr="0069400E">
        <w:rPr>
          <w:rFonts w:ascii="Arial" w:hAnsi="Arial" w:cs="Arial"/>
          <w:kern w:val="0"/>
          <w:sz w:val="24"/>
          <w:szCs w:val="24"/>
          <w14:ligatures w14:val="none"/>
        </w:rPr>
        <w:t xml:space="preserve"> </w:t>
      </w:r>
      <w:bookmarkEnd w:id="3"/>
      <w:bookmarkEnd w:id="4"/>
      <w:r w:rsidR="0069400E" w:rsidRPr="0069400E">
        <w:rPr>
          <w:rFonts w:ascii="Arial" w:eastAsia="Calibri" w:hAnsi="Arial" w:cs="Arial"/>
          <w:sz w:val="24"/>
          <w:szCs w:val="24"/>
        </w:rPr>
        <w:t>powin</w:t>
      </w:r>
      <w:r>
        <w:rPr>
          <w:rFonts w:ascii="Arial" w:eastAsia="Calibri" w:hAnsi="Arial" w:cs="Arial"/>
          <w:sz w:val="24"/>
          <w:szCs w:val="24"/>
        </w:rPr>
        <w:t>ien</w:t>
      </w:r>
      <w:r w:rsidR="0069400E" w:rsidRPr="0069400E">
        <w:rPr>
          <w:rFonts w:ascii="Arial" w:eastAsia="Calibri" w:hAnsi="Arial" w:cs="Arial"/>
          <w:sz w:val="24"/>
          <w:szCs w:val="24"/>
        </w:rPr>
        <w:t xml:space="preserve"> posiadać  udokumentow</w:t>
      </w:r>
      <w:r>
        <w:rPr>
          <w:rFonts w:ascii="Arial" w:eastAsia="Calibri" w:hAnsi="Arial" w:cs="Arial"/>
          <w:sz w:val="24"/>
          <w:szCs w:val="24"/>
        </w:rPr>
        <w:t>ane</w:t>
      </w:r>
      <w:r w:rsidR="0069400E" w:rsidRPr="0069400E">
        <w:rPr>
          <w:rFonts w:ascii="Arial" w:eastAsia="Calibri" w:hAnsi="Arial" w:cs="Arial"/>
          <w:sz w:val="24"/>
          <w:szCs w:val="24"/>
        </w:rPr>
        <w:t xml:space="preserve"> następujące kwalifikacje: </w:t>
      </w:r>
    </w:p>
    <w:p w14:paraId="7E7249D6" w14:textId="77777777" w:rsidR="0069400E" w:rsidRPr="0069400E" w:rsidRDefault="0069400E" w:rsidP="00DB0C7C">
      <w:pPr>
        <w:numPr>
          <w:ilvl w:val="0"/>
          <w:numId w:val="48"/>
        </w:numPr>
        <w:spacing w:before="120" w:after="120" w:line="360" w:lineRule="auto"/>
        <w:ind w:left="851" w:hanging="567"/>
        <w:contextualSpacing/>
        <w:rPr>
          <w:rFonts w:ascii="Arial" w:eastAsia="Calibri" w:hAnsi="Arial" w:cs="Arial"/>
          <w:sz w:val="24"/>
          <w:szCs w:val="24"/>
        </w:rPr>
      </w:pPr>
      <w:bookmarkStart w:id="6" w:name="_Hlk163742702"/>
      <w:bookmarkEnd w:id="2"/>
      <w:r w:rsidRPr="0069400E">
        <w:rPr>
          <w:rFonts w:ascii="Arial" w:eastAsia="Calibri" w:hAnsi="Arial" w:cs="Arial"/>
          <w:sz w:val="24"/>
          <w:szCs w:val="24"/>
        </w:rPr>
        <w:t xml:space="preserve">Wykształcenie </w:t>
      </w:r>
    </w:p>
    <w:p w14:paraId="01878484" w14:textId="77777777" w:rsidR="0069400E" w:rsidRPr="0069400E" w:rsidRDefault="0069400E" w:rsidP="0069400E">
      <w:pPr>
        <w:spacing w:before="120" w:after="120" w:line="360" w:lineRule="auto"/>
        <w:ind w:left="851"/>
        <w:contextualSpacing/>
        <w:rPr>
          <w:rFonts w:ascii="Arial" w:eastAsia="Calibri" w:hAnsi="Arial" w:cs="Arial"/>
          <w:sz w:val="24"/>
          <w:szCs w:val="24"/>
        </w:rPr>
      </w:pPr>
      <w:r w:rsidRPr="0069400E">
        <w:rPr>
          <w:rFonts w:ascii="Arial" w:eastAsia="Calibri" w:hAnsi="Arial" w:cs="Arial"/>
          <w:sz w:val="24"/>
          <w:szCs w:val="24"/>
        </w:rPr>
        <w:t xml:space="preserve">ukończone studia wyższe na jednym z kierunków: </w:t>
      </w:r>
    </w:p>
    <w:p w14:paraId="46F3737A" w14:textId="77777777" w:rsidR="0069400E" w:rsidRPr="0069400E" w:rsidRDefault="0069400E" w:rsidP="00DB0C7C">
      <w:pPr>
        <w:numPr>
          <w:ilvl w:val="1"/>
          <w:numId w:val="49"/>
        </w:numPr>
        <w:spacing w:before="120" w:after="120" w:line="360" w:lineRule="auto"/>
        <w:ind w:left="1134" w:hanging="283"/>
        <w:contextualSpacing/>
        <w:rPr>
          <w:rFonts w:ascii="Arial" w:eastAsia="Calibri" w:hAnsi="Arial" w:cs="Arial"/>
          <w:sz w:val="24"/>
          <w:szCs w:val="24"/>
        </w:rPr>
      </w:pPr>
      <w:bookmarkStart w:id="7" w:name="_Hlk163742119"/>
      <w:bookmarkEnd w:id="6"/>
      <w:r w:rsidRPr="0069400E">
        <w:rPr>
          <w:rFonts w:ascii="Arial" w:eastAsia="Calibri" w:hAnsi="Arial" w:cs="Arial"/>
          <w:sz w:val="24"/>
          <w:szCs w:val="24"/>
        </w:rPr>
        <w:t>prawo, pedagogika, pedagogika specjalna, pedagogika opiekuńczo wychowawcza, resocjalizacja, praca socjalna, psychologia, politologia, politologia i nauki społeczne, socjologia, polityka społeczna, nauki o rodzinie;</w:t>
      </w:r>
    </w:p>
    <w:p w14:paraId="04A1D9A7" w14:textId="77777777" w:rsidR="0069400E" w:rsidRPr="0069400E" w:rsidRDefault="0069400E" w:rsidP="00DB0C7C">
      <w:pPr>
        <w:numPr>
          <w:ilvl w:val="1"/>
          <w:numId w:val="49"/>
        </w:numPr>
        <w:spacing w:before="120" w:after="120" w:line="360" w:lineRule="auto"/>
        <w:ind w:left="1134" w:hanging="283"/>
        <w:contextualSpacing/>
        <w:rPr>
          <w:rFonts w:ascii="Arial" w:eastAsia="Calibri" w:hAnsi="Arial" w:cs="Arial"/>
          <w:sz w:val="24"/>
          <w:szCs w:val="24"/>
        </w:rPr>
      </w:pPr>
      <w:r w:rsidRPr="0069400E">
        <w:rPr>
          <w:rFonts w:ascii="Arial" w:eastAsia="Calibri" w:hAnsi="Arial" w:cs="Arial"/>
          <w:sz w:val="24"/>
          <w:szCs w:val="24"/>
        </w:rPr>
        <w:t xml:space="preserve">w przypadku ukończenia studiów wyższych na innych kierunkach niż tych, wymienionych w pkt. A.1.a, dopuszczalne są kwalifikacje uzupełnione studiami podyplomowymi w zakresie psychologii, organizacji pomocy </w:t>
      </w:r>
      <w:r w:rsidRPr="0069400E">
        <w:rPr>
          <w:rFonts w:ascii="Arial" w:eastAsia="Calibri" w:hAnsi="Arial" w:cs="Arial"/>
          <w:sz w:val="24"/>
          <w:szCs w:val="24"/>
        </w:rPr>
        <w:lastRenderedPageBreak/>
        <w:t>społecznej</w:t>
      </w:r>
      <w:r w:rsidRPr="0069400E">
        <w:rPr>
          <w:rFonts w:ascii="Arial" w:eastAsia="Calibri" w:hAnsi="Arial" w:cs="Arial"/>
          <w:sz w:val="24"/>
          <w:szCs w:val="24"/>
          <w:vertAlign w:val="superscript"/>
        </w:rPr>
        <w:footnoteReference w:id="1"/>
      </w:r>
      <w:r w:rsidRPr="0069400E">
        <w:rPr>
          <w:rFonts w:ascii="Arial" w:eastAsia="Calibri" w:hAnsi="Arial" w:cs="Arial"/>
          <w:sz w:val="24"/>
          <w:szCs w:val="24"/>
        </w:rPr>
        <w:t>, pedagogiki, pedagogiki opiekuńczo – wychowawczej, pedagogiki  specjalnej lub resocjalizacji;</w:t>
      </w:r>
    </w:p>
    <w:bookmarkEnd w:id="7"/>
    <w:p w14:paraId="1B770FEA" w14:textId="77777777" w:rsidR="0069400E" w:rsidRPr="0069400E" w:rsidRDefault="0069400E" w:rsidP="00DB0C7C">
      <w:pPr>
        <w:numPr>
          <w:ilvl w:val="0"/>
          <w:numId w:val="48"/>
        </w:numPr>
        <w:spacing w:before="120" w:after="120" w:line="360" w:lineRule="auto"/>
        <w:ind w:left="851" w:hanging="491"/>
        <w:contextualSpacing/>
        <w:rPr>
          <w:rFonts w:ascii="Arial" w:eastAsia="Calibri" w:hAnsi="Arial" w:cs="Arial"/>
          <w:sz w:val="24"/>
          <w:szCs w:val="24"/>
        </w:rPr>
      </w:pPr>
      <w:r w:rsidRPr="0069400E">
        <w:rPr>
          <w:rFonts w:ascii="Arial" w:eastAsia="Calibri" w:hAnsi="Arial" w:cs="Arial"/>
          <w:sz w:val="24"/>
          <w:szCs w:val="24"/>
        </w:rPr>
        <w:t>doświadczenie zawodowe</w:t>
      </w:r>
    </w:p>
    <w:p w14:paraId="41AA40B3" w14:textId="77777777" w:rsidR="0069400E" w:rsidRPr="0069400E" w:rsidRDefault="0069400E" w:rsidP="0069400E">
      <w:pPr>
        <w:spacing w:before="120" w:after="120" w:line="360" w:lineRule="auto"/>
        <w:ind w:left="1134"/>
        <w:contextualSpacing/>
        <w:rPr>
          <w:rFonts w:ascii="Arial" w:eastAsia="Calibri" w:hAnsi="Arial" w:cs="Arial"/>
          <w:sz w:val="24"/>
          <w:szCs w:val="24"/>
        </w:rPr>
      </w:pPr>
      <w:r w:rsidRPr="0069400E">
        <w:rPr>
          <w:rFonts w:ascii="Arial" w:eastAsia="Calibri" w:hAnsi="Arial" w:cs="Arial"/>
          <w:sz w:val="24"/>
          <w:szCs w:val="24"/>
        </w:rPr>
        <w:t>ukończone specjalistyczne szkolenia w wymiarze nie mniejszym niż 200 godzin dydaktycznych w zakresie przeciwdziałania przemocy domowej, w tym jedno co najmniej 50  godzinne (godz. dydaktyczne)  przygotowujące do pracy z osobami doznającymi przemocy domowej i osobami stosującymi przemoc domową lub co najmniej 5-letnie doświadczenie pracy w obszarze przeciwdziałania przemocy domowej;</w:t>
      </w:r>
    </w:p>
    <w:p w14:paraId="3B80F1D0" w14:textId="77777777" w:rsidR="0069400E" w:rsidRPr="0069400E" w:rsidRDefault="0069400E" w:rsidP="00DB0C7C">
      <w:pPr>
        <w:numPr>
          <w:ilvl w:val="0"/>
          <w:numId w:val="48"/>
        </w:numPr>
        <w:spacing w:before="120" w:after="120" w:line="360" w:lineRule="auto"/>
        <w:ind w:left="851" w:hanging="491"/>
        <w:contextualSpacing/>
        <w:rPr>
          <w:rFonts w:ascii="Arial" w:eastAsia="Calibri" w:hAnsi="Arial" w:cs="Arial"/>
          <w:sz w:val="24"/>
          <w:szCs w:val="24"/>
        </w:rPr>
      </w:pPr>
      <w:r w:rsidRPr="0069400E">
        <w:rPr>
          <w:rFonts w:ascii="Arial" w:eastAsia="Calibri" w:hAnsi="Arial" w:cs="Arial"/>
          <w:kern w:val="0"/>
          <w:sz w:val="24"/>
          <w:szCs w:val="24"/>
          <w14:ligatures w14:val="none"/>
        </w:rPr>
        <w:t xml:space="preserve">doświadczenie szkoleniowe </w:t>
      </w:r>
    </w:p>
    <w:p w14:paraId="5CC989C9" w14:textId="77777777" w:rsidR="0069400E" w:rsidRPr="0069400E" w:rsidRDefault="0069400E" w:rsidP="0069400E">
      <w:pPr>
        <w:spacing w:before="120" w:after="120" w:line="360" w:lineRule="auto"/>
        <w:ind w:left="1134"/>
        <w:contextualSpacing/>
        <w:rPr>
          <w:rFonts w:ascii="Arial" w:eastAsia="Calibri" w:hAnsi="Arial" w:cs="Arial"/>
          <w:sz w:val="24"/>
          <w:szCs w:val="24"/>
        </w:rPr>
      </w:pPr>
      <w:r w:rsidRPr="0069400E">
        <w:rPr>
          <w:rFonts w:ascii="Arial" w:eastAsia="Calibri" w:hAnsi="Arial" w:cs="Arial"/>
          <w:kern w:val="0"/>
          <w:sz w:val="24"/>
          <w:szCs w:val="24"/>
          <w14:ligatures w14:val="none"/>
        </w:rPr>
        <w:t>uzyskane w okresie ostatnich 3 lat przed dniem składania ofert w postaci przeprowadzonych minimum 100 godzin dydaktycznych szkoleń w zakresie przeciwdziałania przemocy domowej.</w:t>
      </w:r>
    </w:p>
    <w:p w14:paraId="3AB7B9F7" w14:textId="29F66B0C" w:rsidR="0069400E" w:rsidRPr="0069400E" w:rsidRDefault="00BE0200" w:rsidP="00DB0C7C">
      <w:pPr>
        <w:numPr>
          <w:ilvl w:val="0"/>
          <w:numId w:val="47"/>
        </w:numPr>
        <w:spacing w:before="120" w:after="120" w:line="360" w:lineRule="auto"/>
        <w:ind w:left="284" w:hanging="284"/>
        <w:contextualSpacing/>
        <w:rPr>
          <w:rFonts w:ascii="Arial" w:eastAsia="Calibri" w:hAnsi="Arial" w:cs="Arial"/>
          <w:sz w:val="24"/>
          <w:szCs w:val="24"/>
        </w:rPr>
      </w:pPr>
      <w:r>
        <w:rPr>
          <w:rFonts w:ascii="Arial" w:eastAsia="Calibri" w:hAnsi="Arial" w:cs="Arial"/>
          <w:sz w:val="24"/>
          <w:szCs w:val="24"/>
        </w:rPr>
        <w:t>co najmniej jednym t</w:t>
      </w:r>
      <w:r w:rsidR="0069400E" w:rsidRPr="0069400E">
        <w:rPr>
          <w:rFonts w:ascii="Arial" w:eastAsia="Calibri" w:hAnsi="Arial" w:cs="Arial"/>
          <w:sz w:val="24"/>
          <w:szCs w:val="24"/>
        </w:rPr>
        <w:t>rener</w:t>
      </w:r>
      <w:r>
        <w:rPr>
          <w:rFonts w:ascii="Arial" w:eastAsia="Calibri" w:hAnsi="Arial" w:cs="Arial"/>
          <w:sz w:val="24"/>
          <w:szCs w:val="24"/>
        </w:rPr>
        <w:t>em</w:t>
      </w:r>
      <w:r w:rsidR="0069400E" w:rsidRPr="0069400E">
        <w:rPr>
          <w:rFonts w:ascii="Arial" w:eastAsia="Calibri" w:hAnsi="Arial" w:cs="Arial"/>
          <w:sz w:val="24"/>
          <w:szCs w:val="24"/>
        </w:rPr>
        <w:t xml:space="preserve">  prowadzący</w:t>
      </w:r>
      <w:r>
        <w:rPr>
          <w:rFonts w:ascii="Arial" w:eastAsia="Calibri" w:hAnsi="Arial" w:cs="Arial"/>
          <w:sz w:val="24"/>
          <w:szCs w:val="24"/>
        </w:rPr>
        <w:t>m</w:t>
      </w:r>
      <w:r w:rsidR="0069400E" w:rsidRPr="0069400E">
        <w:rPr>
          <w:rFonts w:ascii="Arial" w:eastAsia="Calibri" w:hAnsi="Arial" w:cs="Arial"/>
          <w:sz w:val="24"/>
          <w:szCs w:val="24"/>
        </w:rPr>
        <w:t xml:space="preserve"> szkolenia</w:t>
      </w:r>
      <w:r w:rsidR="0069400E" w:rsidRPr="0069400E">
        <w:rPr>
          <w:rFonts w:ascii="Arial" w:hAnsi="Arial" w:cs="Arial"/>
          <w:kern w:val="0"/>
          <w:sz w:val="24"/>
          <w:szCs w:val="24"/>
          <w14:ligatures w14:val="none"/>
        </w:rPr>
        <w:t xml:space="preserve"> w zakresie przeciwdziałania przemocy domowej (do przeprowadzenia szkoleń z blok</w:t>
      </w:r>
      <w:r w:rsidR="00470DDC">
        <w:rPr>
          <w:rFonts w:ascii="Arial" w:hAnsi="Arial" w:cs="Arial"/>
          <w:kern w:val="0"/>
          <w:sz w:val="24"/>
          <w:szCs w:val="24"/>
          <w14:ligatures w14:val="none"/>
        </w:rPr>
        <w:t>u</w:t>
      </w:r>
      <w:r w:rsidR="0069400E" w:rsidRPr="0069400E">
        <w:rPr>
          <w:rFonts w:ascii="Arial" w:hAnsi="Arial" w:cs="Arial"/>
          <w:kern w:val="0"/>
          <w:sz w:val="24"/>
          <w:szCs w:val="24"/>
          <w14:ligatures w14:val="none"/>
        </w:rPr>
        <w:t xml:space="preserve"> tematyczn</w:t>
      </w:r>
      <w:r w:rsidR="00470DDC">
        <w:rPr>
          <w:rFonts w:ascii="Arial" w:hAnsi="Arial" w:cs="Arial"/>
          <w:kern w:val="0"/>
          <w:sz w:val="24"/>
          <w:szCs w:val="24"/>
          <w14:ligatures w14:val="none"/>
        </w:rPr>
        <w:t>ego</w:t>
      </w:r>
      <w:r w:rsidR="0069400E" w:rsidRPr="0069400E">
        <w:rPr>
          <w:rFonts w:ascii="Arial" w:hAnsi="Arial" w:cs="Arial"/>
          <w:kern w:val="0"/>
          <w:sz w:val="24"/>
          <w:szCs w:val="24"/>
          <w14:ligatures w14:val="none"/>
        </w:rPr>
        <w:t xml:space="preserve"> określon</w:t>
      </w:r>
      <w:r w:rsidR="00470DDC">
        <w:rPr>
          <w:rFonts w:ascii="Arial" w:hAnsi="Arial" w:cs="Arial"/>
          <w:kern w:val="0"/>
          <w:sz w:val="24"/>
          <w:szCs w:val="24"/>
          <w14:ligatures w14:val="none"/>
        </w:rPr>
        <w:t>ego</w:t>
      </w:r>
      <w:r w:rsidR="0069400E" w:rsidRPr="0069400E">
        <w:rPr>
          <w:rFonts w:ascii="Arial" w:hAnsi="Arial" w:cs="Arial"/>
          <w:kern w:val="0"/>
          <w:sz w:val="24"/>
          <w:szCs w:val="24"/>
          <w14:ligatures w14:val="none"/>
        </w:rPr>
        <w:t xml:space="preserve"> w SOPZ rozdział II zadanie pierwsze punkt 4 podpunkt 7)</w:t>
      </w:r>
      <w:r>
        <w:rPr>
          <w:rFonts w:ascii="Arial" w:hAnsi="Arial" w:cs="Arial"/>
          <w:kern w:val="0"/>
          <w:sz w:val="24"/>
          <w:szCs w:val="24"/>
          <w14:ligatures w14:val="none"/>
        </w:rPr>
        <w:t>, który</w:t>
      </w:r>
      <w:r w:rsidR="0069400E" w:rsidRPr="0069400E">
        <w:rPr>
          <w:rFonts w:ascii="Arial" w:hAnsi="Arial" w:cs="Arial"/>
          <w:kern w:val="0"/>
          <w:sz w:val="24"/>
          <w:szCs w:val="24"/>
          <w14:ligatures w14:val="none"/>
        </w:rPr>
        <w:t xml:space="preserve"> </w:t>
      </w:r>
      <w:r w:rsidR="0069400E" w:rsidRPr="0069400E">
        <w:rPr>
          <w:rFonts w:ascii="Arial" w:eastAsia="Calibri" w:hAnsi="Arial" w:cs="Arial"/>
          <w:sz w:val="24"/>
          <w:szCs w:val="24"/>
        </w:rPr>
        <w:t>powin</w:t>
      </w:r>
      <w:r>
        <w:rPr>
          <w:rFonts w:ascii="Arial" w:eastAsia="Calibri" w:hAnsi="Arial" w:cs="Arial"/>
          <w:sz w:val="24"/>
          <w:szCs w:val="24"/>
        </w:rPr>
        <w:t>ien</w:t>
      </w:r>
      <w:r w:rsidR="0069400E" w:rsidRPr="0069400E">
        <w:rPr>
          <w:rFonts w:ascii="Arial" w:eastAsia="Calibri" w:hAnsi="Arial" w:cs="Arial"/>
          <w:sz w:val="24"/>
          <w:szCs w:val="24"/>
        </w:rPr>
        <w:t xml:space="preserve"> posiadać  udokumentowa</w:t>
      </w:r>
      <w:r>
        <w:rPr>
          <w:rFonts w:ascii="Arial" w:eastAsia="Calibri" w:hAnsi="Arial" w:cs="Arial"/>
          <w:sz w:val="24"/>
          <w:szCs w:val="24"/>
        </w:rPr>
        <w:t>ne</w:t>
      </w:r>
      <w:r w:rsidR="0069400E" w:rsidRPr="0069400E">
        <w:rPr>
          <w:rFonts w:ascii="Arial" w:eastAsia="Calibri" w:hAnsi="Arial" w:cs="Arial"/>
          <w:sz w:val="24"/>
          <w:szCs w:val="24"/>
        </w:rPr>
        <w:t xml:space="preserve"> następujące kwalifikacje:</w:t>
      </w:r>
    </w:p>
    <w:p w14:paraId="3565F952" w14:textId="77777777" w:rsidR="0069400E" w:rsidRPr="0069400E" w:rsidRDefault="0069400E" w:rsidP="00DB0C7C">
      <w:pPr>
        <w:numPr>
          <w:ilvl w:val="0"/>
          <w:numId w:val="51"/>
        </w:numPr>
        <w:spacing w:before="120" w:after="120" w:line="360" w:lineRule="auto"/>
        <w:ind w:left="851" w:hanging="491"/>
        <w:contextualSpacing/>
        <w:rPr>
          <w:rFonts w:ascii="Arial" w:eastAsia="Calibri" w:hAnsi="Arial" w:cs="Arial"/>
          <w:sz w:val="24"/>
          <w:szCs w:val="24"/>
        </w:rPr>
      </w:pPr>
      <w:r w:rsidRPr="0069400E">
        <w:rPr>
          <w:rFonts w:ascii="Arial" w:eastAsia="Calibri" w:hAnsi="Arial" w:cs="Arial"/>
          <w:sz w:val="24"/>
          <w:szCs w:val="24"/>
        </w:rPr>
        <w:t>Wykształcenie i doświadczenie zawodowe</w:t>
      </w:r>
    </w:p>
    <w:p w14:paraId="241A884C" w14:textId="77777777" w:rsidR="0069400E" w:rsidRPr="0069400E" w:rsidRDefault="0069400E" w:rsidP="0069400E">
      <w:pPr>
        <w:spacing w:before="120" w:after="120" w:line="360" w:lineRule="auto"/>
        <w:ind w:left="1134"/>
        <w:contextualSpacing/>
        <w:rPr>
          <w:rFonts w:ascii="Arial" w:eastAsia="Calibri" w:hAnsi="Arial" w:cs="Arial"/>
          <w:sz w:val="24"/>
          <w:szCs w:val="24"/>
        </w:rPr>
      </w:pPr>
      <w:r w:rsidRPr="0069400E">
        <w:rPr>
          <w:rFonts w:ascii="Arial" w:eastAsia="Calibri" w:hAnsi="Arial" w:cs="Arial"/>
          <w:sz w:val="24"/>
          <w:szCs w:val="24"/>
        </w:rPr>
        <w:t>bloki prawne powinny prowadzić osoby z wyższym wykształceniem prawniczym posiadające co najmniej 2-letnie doświadczenie w pracy w obszarze przeciwdziałania przemocy domowej w zakresie udzielania pomocy prawnej lub osoby posiadające wykształcenie w postaci ukończonych studiów wyższych na jednym z kierunków: prawo, pedagogika, pedagogika specjalna, pedagogika opiekuńczo wychowawcza, resocjalizacja, praca socjalna, psychologia, politologia, politologia i nauki społeczne, socjologia, polityka społeczna, nauki o rodzinie uzupełnione specjalistycznym szkoleniem  w zakresie stosowania prawa w obszarze przeciwdziałaniu przemocy domowej  w wymiarze nie mniejszym niż 50 godzin dydaktycznych.</w:t>
      </w:r>
    </w:p>
    <w:p w14:paraId="28EB865B" w14:textId="77777777" w:rsidR="0069400E" w:rsidRPr="0069400E" w:rsidRDefault="0069400E" w:rsidP="00DB0C7C">
      <w:pPr>
        <w:numPr>
          <w:ilvl w:val="0"/>
          <w:numId w:val="51"/>
        </w:numPr>
        <w:spacing w:before="120" w:after="120" w:line="360" w:lineRule="auto"/>
        <w:ind w:left="851" w:hanging="491"/>
        <w:contextualSpacing/>
        <w:rPr>
          <w:rFonts w:ascii="Arial" w:eastAsia="Calibri" w:hAnsi="Arial" w:cs="Arial"/>
          <w:sz w:val="24"/>
          <w:szCs w:val="24"/>
        </w:rPr>
      </w:pPr>
      <w:bookmarkStart w:id="8" w:name="_Hlk163742033"/>
      <w:r w:rsidRPr="0069400E">
        <w:rPr>
          <w:rFonts w:ascii="Arial" w:eastAsia="Calibri" w:hAnsi="Arial" w:cs="Arial"/>
          <w:kern w:val="0"/>
          <w:sz w:val="24"/>
          <w:szCs w:val="24"/>
          <w14:ligatures w14:val="none"/>
        </w:rPr>
        <w:t xml:space="preserve">doświadczenie szkoleniowe uzyskane w okresie ostatnich 3 lat przed dniem składania ofert w postaci przeprowadzonych minimum 100 godzin dydaktycznych szkoleń </w:t>
      </w:r>
      <w:bookmarkStart w:id="9" w:name="_Hlk160698471"/>
      <w:r w:rsidRPr="0069400E">
        <w:rPr>
          <w:rFonts w:ascii="Arial" w:eastAsia="Calibri" w:hAnsi="Arial" w:cs="Arial"/>
          <w:kern w:val="0"/>
          <w:sz w:val="24"/>
          <w:szCs w:val="24"/>
          <w14:ligatures w14:val="none"/>
        </w:rPr>
        <w:t>w zakresie przeciwdziałania przemocy domowej</w:t>
      </w:r>
      <w:bookmarkEnd w:id="9"/>
      <w:r w:rsidRPr="0069400E">
        <w:rPr>
          <w:rFonts w:ascii="Arial" w:eastAsia="Calibri" w:hAnsi="Arial" w:cs="Arial"/>
          <w:kern w:val="0"/>
          <w:sz w:val="24"/>
          <w:szCs w:val="24"/>
          <w14:ligatures w14:val="none"/>
        </w:rPr>
        <w:t>.</w:t>
      </w:r>
    </w:p>
    <w:bookmarkEnd w:id="8"/>
    <w:p w14:paraId="6E8E141E" w14:textId="784A79F0" w:rsidR="0069400E" w:rsidRPr="0069400E" w:rsidRDefault="00BE0200" w:rsidP="00DB0C7C">
      <w:pPr>
        <w:numPr>
          <w:ilvl w:val="0"/>
          <w:numId w:val="47"/>
        </w:numPr>
        <w:spacing w:before="120" w:after="120" w:line="360" w:lineRule="auto"/>
        <w:ind w:left="284" w:hanging="284"/>
        <w:contextualSpacing/>
        <w:rPr>
          <w:rFonts w:ascii="Arial" w:eastAsia="Calibri" w:hAnsi="Arial" w:cs="Arial"/>
          <w:sz w:val="24"/>
          <w:szCs w:val="24"/>
        </w:rPr>
      </w:pPr>
      <w:r>
        <w:rPr>
          <w:rFonts w:ascii="Arial" w:eastAsia="Calibri" w:hAnsi="Arial" w:cs="Arial"/>
          <w:sz w:val="24"/>
          <w:szCs w:val="24"/>
        </w:rPr>
        <w:lastRenderedPageBreak/>
        <w:t xml:space="preserve">co najmniej jednym </w:t>
      </w:r>
      <w:r w:rsidR="0069400E" w:rsidRPr="0069400E">
        <w:rPr>
          <w:rFonts w:ascii="Arial" w:eastAsia="Calibri" w:hAnsi="Arial" w:cs="Arial"/>
          <w:sz w:val="24"/>
          <w:szCs w:val="24"/>
        </w:rPr>
        <w:t>Superwizor</w:t>
      </w:r>
      <w:r>
        <w:rPr>
          <w:rFonts w:ascii="Arial" w:eastAsia="Calibri" w:hAnsi="Arial" w:cs="Arial"/>
          <w:sz w:val="24"/>
          <w:szCs w:val="24"/>
        </w:rPr>
        <w:t>em</w:t>
      </w:r>
      <w:r w:rsidR="0069400E" w:rsidRPr="0069400E">
        <w:rPr>
          <w:rFonts w:ascii="Arial" w:eastAsia="Calibri" w:hAnsi="Arial" w:cs="Arial"/>
          <w:sz w:val="24"/>
          <w:szCs w:val="24"/>
        </w:rPr>
        <w:t xml:space="preserve"> prowadzący</w:t>
      </w:r>
      <w:r>
        <w:rPr>
          <w:rFonts w:ascii="Arial" w:eastAsia="Calibri" w:hAnsi="Arial" w:cs="Arial"/>
          <w:sz w:val="24"/>
          <w:szCs w:val="24"/>
        </w:rPr>
        <w:t>m</w:t>
      </w:r>
      <w:r w:rsidR="0069400E" w:rsidRPr="0069400E">
        <w:rPr>
          <w:rFonts w:ascii="Arial" w:eastAsia="Calibri" w:hAnsi="Arial" w:cs="Arial"/>
          <w:sz w:val="24"/>
          <w:szCs w:val="24"/>
        </w:rPr>
        <w:t xml:space="preserve"> </w:t>
      </w:r>
      <w:r w:rsidR="0069400E" w:rsidRPr="0069400E">
        <w:rPr>
          <w:rFonts w:ascii="Arial" w:hAnsi="Arial" w:cs="Arial"/>
          <w:kern w:val="0"/>
          <w:sz w:val="24"/>
          <w:szCs w:val="24"/>
          <w14:ligatures w14:val="none"/>
        </w:rPr>
        <w:t xml:space="preserve">szkolenia </w:t>
      </w:r>
      <w:proofErr w:type="spellStart"/>
      <w:r w:rsidR="0069400E" w:rsidRPr="0069400E">
        <w:rPr>
          <w:rFonts w:ascii="Arial" w:hAnsi="Arial" w:cs="Arial"/>
          <w:kern w:val="0"/>
          <w:sz w:val="24"/>
          <w:szCs w:val="24"/>
          <w14:ligatures w14:val="none"/>
        </w:rPr>
        <w:t>superwizji</w:t>
      </w:r>
      <w:proofErr w:type="spellEnd"/>
      <w:r w:rsidR="0069400E" w:rsidRPr="0069400E">
        <w:rPr>
          <w:rFonts w:ascii="Arial" w:hAnsi="Arial" w:cs="Arial"/>
          <w:kern w:val="0"/>
          <w:sz w:val="24"/>
          <w:szCs w:val="24"/>
          <w14:ligatures w14:val="none"/>
        </w:rPr>
        <w:t xml:space="preserve"> w zakresie przeciwdziałania przemocy domowej dla członków zespołów interdyscyplinarnych i grup </w:t>
      </w:r>
      <w:proofErr w:type="spellStart"/>
      <w:r w:rsidR="0069400E" w:rsidRPr="0069400E">
        <w:rPr>
          <w:rFonts w:ascii="Arial" w:hAnsi="Arial" w:cs="Arial"/>
          <w:kern w:val="0"/>
          <w:sz w:val="24"/>
          <w:szCs w:val="24"/>
          <w14:ligatures w14:val="none"/>
        </w:rPr>
        <w:t>diagnostyczno</w:t>
      </w:r>
      <w:proofErr w:type="spellEnd"/>
      <w:r w:rsidR="0069400E" w:rsidRPr="0069400E">
        <w:rPr>
          <w:rFonts w:ascii="Arial" w:hAnsi="Arial" w:cs="Arial"/>
          <w:kern w:val="0"/>
          <w:sz w:val="24"/>
          <w:szCs w:val="24"/>
          <w14:ligatures w14:val="none"/>
        </w:rPr>
        <w:t xml:space="preserve"> pomocowych realizujących procedurę „Niebieskie Karty”</w:t>
      </w:r>
      <w:r w:rsidR="0069400E" w:rsidRPr="0069400E">
        <w:rPr>
          <w:rFonts w:ascii="Calibri" w:hAnsi="Calibri" w:cs="Calibri"/>
          <w:kern w:val="0"/>
          <w14:ligatures w14:val="none"/>
        </w:rPr>
        <w:t xml:space="preserve"> </w:t>
      </w:r>
      <w:r w:rsidR="0069400E" w:rsidRPr="0069400E">
        <w:rPr>
          <w:rFonts w:ascii="Arial" w:hAnsi="Arial" w:cs="Arial"/>
          <w:kern w:val="0"/>
          <w:sz w:val="24"/>
          <w:szCs w:val="24"/>
          <w14:ligatures w14:val="none"/>
        </w:rPr>
        <w:t>(do przeprowadzenia szkoleń z blok</w:t>
      </w:r>
      <w:r w:rsidR="00470DDC">
        <w:rPr>
          <w:rFonts w:ascii="Arial" w:hAnsi="Arial" w:cs="Arial"/>
          <w:kern w:val="0"/>
          <w:sz w:val="24"/>
          <w:szCs w:val="24"/>
          <w14:ligatures w14:val="none"/>
        </w:rPr>
        <w:t>u</w:t>
      </w:r>
      <w:r w:rsidR="0069400E" w:rsidRPr="0069400E">
        <w:rPr>
          <w:rFonts w:ascii="Arial" w:hAnsi="Arial" w:cs="Arial"/>
          <w:kern w:val="0"/>
          <w:sz w:val="24"/>
          <w:szCs w:val="24"/>
          <w14:ligatures w14:val="none"/>
        </w:rPr>
        <w:t xml:space="preserve"> tematyczn</w:t>
      </w:r>
      <w:r w:rsidR="00470DDC">
        <w:rPr>
          <w:rFonts w:ascii="Arial" w:hAnsi="Arial" w:cs="Arial"/>
          <w:kern w:val="0"/>
          <w:sz w:val="24"/>
          <w:szCs w:val="24"/>
          <w14:ligatures w14:val="none"/>
        </w:rPr>
        <w:t>ego</w:t>
      </w:r>
      <w:r w:rsidR="0069400E" w:rsidRPr="0069400E">
        <w:rPr>
          <w:rFonts w:ascii="Arial" w:hAnsi="Arial" w:cs="Arial"/>
          <w:kern w:val="0"/>
          <w:sz w:val="24"/>
          <w:szCs w:val="24"/>
          <w14:ligatures w14:val="none"/>
        </w:rPr>
        <w:t xml:space="preserve"> określon</w:t>
      </w:r>
      <w:r w:rsidR="00470DDC">
        <w:rPr>
          <w:rFonts w:ascii="Arial" w:hAnsi="Arial" w:cs="Arial"/>
          <w:kern w:val="0"/>
          <w:sz w:val="24"/>
          <w:szCs w:val="24"/>
          <w14:ligatures w14:val="none"/>
        </w:rPr>
        <w:t>ego</w:t>
      </w:r>
      <w:r w:rsidR="0069400E" w:rsidRPr="0069400E">
        <w:rPr>
          <w:rFonts w:ascii="Arial" w:hAnsi="Arial" w:cs="Arial"/>
          <w:kern w:val="0"/>
          <w:sz w:val="24"/>
          <w:szCs w:val="24"/>
          <w14:ligatures w14:val="none"/>
        </w:rPr>
        <w:t xml:space="preserve"> w SOPZ rozdział II zadanie pierwsze punkt 4 podpunkt 8)</w:t>
      </w:r>
      <w:r>
        <w:rPr>
          <w:rFonts w:ascii="Arial" w:hAnsi="Arial" w:cs="Arial"/>
          <w:kern w:val="0"/>
          <w:sz w:val="24"/>
          <w:szCs w:val="24"/>
          <w14:ligatures w14:val="none"/>
        </w:rPr>
        <w:t>, który</w:t>
      </w:r>
      <w:r w:rsidR="0069400E" w:rsidRPr="0069400E">
        <w:rPr>
          <w:rFonts w:ascii="Arial" w:hAnsi="Arial" w:cs="Arial"/>
          <w:kern w:val="0"/>
          <w:sz w:val="24"/>
          <w:szCs w:val="24"/>
          <w14:ligatures w14:val="none"/>
        </w:rPr>
        <w:t xml:space="preserve"> </w:t>
      </w:r>
      <w:r w:rsidR="0069400E" w:rsidRPr="0069400E">
        <w:rPr>
          <w:rFonts w:ascii="Arial" w:eastAsia="Calibri" w:hAnsi="Arial" w:cs="Arial"/>
          <w:sz w:val="24"/>
          <w:szCs w:val="24"/>
        </w:rPr>
        <w:t>powin</w:t>
      </w:r>
      <w:r>
        <w:rPr>
          <w:rFonts w:ascii="Arial" w:eastAsia="Calibri" w:hAnsi="Arial" w:cs="Arial"/>
          <w:sz w:val="24"/>
          <w:szCs w:val="24"/>
        </w:rPr>
        <w:t>ien</w:t>
      </w:r>
      <w:r w:rsidR="0069400E" w:rsidRPr="0069400E">
        <w:rPr>
          <w:rFonts w:ascii="Arial" w:eastAsia="Calibri" w:hAnsi="Arial" w:cs="Arial"/>
          <w:sz w:val="24"/>
          <w:szCs w:val="24"/>
        </w:rPr>
        <w:t xml:space="preserve"> posiadać  udokumentowa</w:t>
      </w:r>
      <w:r w:rsidR="00E81BED">
        <w:rPr>
          <w:rFonts w:ascii="Arial" w:eastAsia="Calibri" w:hAnsi="Arial" w:cs="Arial"/>
          <w:sz w:val="24"/>
          <w:szCs w:val="24"/>
        </w:rPr>
        <w:t>ne</w:t>
      </w:r>
      <w:r w:rsidR="0069400E" w:rsidRPr="0069400E">
        <w:rPr>
          <w:rFonts w:ascii="Arial" w:eastAsia="Calibri" w:hAnsi="Arial" w:cs="Arial"/>
          <w:sz w:val="24"/>
          <w:szCs w:val="24"/>
        </w:rPr>
        <w:t xml:space="preserve"> następujące kwalifikacje: </w:t>
      </w:r>
    </w:p>
    <w:p w14:paraId="5BA6B28A" w14:textId="77777777" w:rsidR="0069400E" w:rsidRPr="0069400E" w:rsidRDefault="0069400E" w:rsidP="00DB0C7C">
      <w:pPr>
        <w:numPr>
          <w:ilvl w:val="0"/>
          <w:numId w:val="50"/>
        </w:numPr>
        <w:spacing w:before="120" w:after="120" w:line="360" w:lineRule="auto"/>
        <w:ind w:left="851" w:hanging="567"/>
        <w:contextualSpacing/>
        <w:rPr>
          <w:rFonts w:ascii="Arial" w:eastAsia="Calibri" w:hAnsi="Arial" w:cs="Arial"/>
          <w:sz w:val="24"/>
          <w:szCs w:val="24"/>
        </w:rPr>
      </w:pPr>
      <w:proofErr w:type="spellStart"/>
      <w:r w:rsidRPr="0069400E">
        <w:rPr>
          <w:rFonts w:ascii="Arial" w:eastAsia="Calibri" w:hAnsi="Arial" w:cs="Arial"/>
          <w:kern w:val="0"/>
          <w:sz w:val="24"/>
          <w:szCs w:val="24"/>
          <w14:ligatures w14:val="none"/>
        </w:rPr>
        <w:t>superwizja</w:t>
      </w:r>
      <w:proofErr w:type="spellEnd"/>
      <w:r w:rsidRPr="0069400E">
        <w:rPr>
          <w:rFonts w:ascii="Arial" w:eastAsia="Calibri" w:hAnsi="Arial" w:cs="Arial"/>
          <w:kern w:val="0"/>
          <w:sz w:val="24"/>
          <w:szCs w:val="24"/>
          <w14:ligatures w14:val="none"/>
        </w:rPr>
        <w:t xml:space="preserve"> powinna być prowadzona przez osoby posiadające uprawnienia superwizora zgodne z właściwością zawodową osób </w:t>
      </w:r>
      <w:proofErr w:type="spellStart"/>
      <w:r w:rsidRPr="0069400E">
        <w:rPr>
          <w:rFonts w:ascii="Arial" w:eastAsia="Calibri" w:hAnsi="Arial" w:cs="Arial"/>
          <w:kern w:val="0"/>
          <w:sz w:val="24"/>
          <w:szCs w:val="24"/>
          <w14:ligatures w14:val="none"/>
        </w:rPr>
        <w:t>superwizowanych</w:t>
      </w:r>
      <w:proofErr w:type="spellEnd"/>
      <w:r w:rsidRPr="0069400E">
        <w:rPr>
          <w:rFonts w:ascii="Arial" w:eastAsia="Calibri" w:hAnsi="Arial" w:cs="Arial"/>
          <w:kern w:val="0"/>
          <w:sz w:val="24"/>
          <w:szCs w:val="24"/>
          <w14:ligatures w14:val="none"/>
        </w:rPr>
        <w:t>.</w:t>
      </w:r>
    </w:p>
    <w:p w14:paraId="251C4ADA" w14:textId="77777777" w:rsidR="0069400E" w:rsidRPr="0069400E" w:rsidRDefault="0069400E" w:rsidP="00DB0C7C">
      <w:pPr>
        <w:numPr>
          <w:ilvl w:val="0"/>
          <w:numId w:val="50"/>
        </w:numPr>
        <w:spacing w:before="120" w:after="120" w:line="360" w:lineRule="auto"/>
        <w:ind w:left="851" w:hanging="567"/>
        <w:contextualSpacing/>
        <w:rPr>
          <w:rFonts w:ascii="Arial" w:eastAsia="Calibri" w:hAnsi="Arial" w:cs="Arial"/>
          <w:sz w:val="24"/>
          <w:szCs w:val="24"/>
        </w:rPr>
      </w:pPr>
      <w:r w:rsidRPr="0069400E">
        <w:rPr>
          <w:rFonts w:ascii="Arial" w:eastAsia="Calibri" w:hAnsi="Arial" w:cs="Arial"/>
          <w:kern w:val="0"/>
          <w:sz w:val="24"/>
          <w:szCs w:val="24"/>
          <w:lang w:eastAsia="pl-PL"/>
          <w14:ligatures w14:val="none"/>
        </w:rPr>
        <w:t xml:space="preserve">doświadczenie szkoleniowe uzyskane w okresie ostatnich 3 lat przed dniem składania ofert w postaci przeprowadzonych minimum 100 godzin dydaktycznych szkoleń </w:t>
      </w:r>
      <w:proofErr w:type="spellStart"/>
      <w:r w:rsidRPr="0069400E">
        <w:rPr>
          <w:rFonts w:ascii="Arial" w:eastAsia="Calibri" w:hAnsi="Arial" w:cs="Arial"/>
          <w:kern w:val="0"/>
          <w:sz w:val="24"/>
          <w:szCs w:val="24"/>
          <w:lang w:eastAsia="pl-PL"/>
          <w14:ligatures w14:val="none"/>
        </w:rPr>
        <w:t>superwizji</w:t>
      </w:r>
      <w:proofErr w:type="spellEnd"/>
      <w:r w:rsidRPr="0069400E">
        <w:rPr>
          <w:rFonts w:ascii="Arial" w:eastAsia="Calibri" w:hAnsi="Arial" w:cs="Arial"/>
          <w:kern w:val="0"/>
          <w:sz w:val="24"/>
          <w:szCs w:val="24"/>
          <w:lang w:eastAsia="pl-PL"/>
          <w14:ligatures w14:val="none"/>
        </w:rPr>
        <w:t xml:space="preserve"> w zakresie z przeciwdziałania przemocy domowej.</w:t>
      </w:r>
    </w:p>
    <w:p w14:paraId="49704431" w14:textId="772600F4" w:rsidR="0069400E" w:rsidRPr="0069400E" w:rsidRDefault="0069400E" w:rsidP="0069400E">
      <w:pPr>
        <w:spacing w:before="120" w:after="120" w:line="360" w:lineRule="auto"/>
        <w:rPr>
          <w:rFonts w:ascii="Arial" w:hAnsi="Arial" w:cs="Arial"/>
          <w:b/>
          <w:bCs/>
          <w:kern w:val="0"/>
          <w:sz w:val="24"/>
          <w:szCs w:val="24"/>
          <w14:ligatures w14:val="none"/>
        </w:rPr>
      </w:pPr>
      <w:r w:rsidRPr="0069400E">
        <w:rPr>
          <w:rFonts w:ascii="Arial" w:hAnsi="Arial" w:cs="Arial"/>
          <w:b/>
          <w:bCs/>
          <w:kern w:val="0"/>
          <w:sz w:val="24"/>
          <w:szCs w:val="24"/>
          <w14:ligatures w14:val="none"/>
        </w:rPr>
        <w:t>Zamawiający dopuszcza, aby Wykonawca zrealizował całe zamówienie dysponując jedną osobą, pod warunkiem spełnienia przez t</w:t>
      </w:r>
      <w:r w:rsidR="00BE0200">
        <w:rPr>
          <w:rFonts w:ascii="Arial" w:hAnsi="Arial" w:cs="Arial"/>
          <w:b/>
          <w:bCs/>
          <w:kern w:val="0"/>
          <w:sz w:val="24"/>
          <w:szCs w:val="24"/>
          <w14:ligatures w14:val="none"/>
        </w:rPr>
        <w:t>ę</w:t>
      </w:r>
      <w:r w:rsidRPr="0069400E">
        <w:rPr>
          <w:rFonts w:ascii="Arial" w:hAnsi="Arial" w:cs="Arial"/>
          <w:b/>
          <w:bCs/>
          <w:kern w:val="0"/>
          <w:sz w:val="24"/>
          <w:szCs w:val="24"/>
          <w14:ligatures w14:val="none"/>
        </w:rPr>
        <w:t xml:space="preserve"> osobę wszystkich warunków dotyczących zdolności technicznej lub zawodowej do realizacji całego zamówienia.</w:t>
      </w:r>
    </w:p>
    <w:p w14:paraId="72F4F213" w14:textId="07FF95DE" w:rsidR="0069400E" w:rsidRPr="0069400E" w:rsidRDefault="0069400E" w:rsidP="0069400E">
      <w:pPr>
        <w:spacing w:before="120" w:after="120" w:line="360" w:lineRule="auto"/>
        <w:rPr>
          <w:rFonts w:ascii="Arial" w:hAnsi="Arial" w:cs="Arial"/>
          <w:b/>
          <w:bCs/>
          <w:kern w:val="0"/>
          <w:sz w:val="24"/>
          <w:szCs w:val="24"/>
          <w14:ligatures w14:val="none"/>
        </w:rPr>
      </w:pPr>
      <w:r w:rsidRPr="0069400E">
        <w:rPr>
          <w:rFonts w:ascii="Arial" w:hAnsi="Arial" w:cs="Arial"/>
          <w:b/>
          <w:bCs/>
          <w:kern w:val="0"/>
          <w:sz w:val="24"/>
          <w:szCs w:val="24"/>
          <w14:ligatures w14:val="none"/>
        </w:rPr>
        <w:t xml:space="preserve">Jeśli Wykonawca </w:t>
      </w:r>
      <w:r w:rsidR="00BE0200">
        <w:rPr>
          <w:rFonts w:ascii="Arial" w:hAnsi="Arial" w:cs="Arial"/>
          <w:b/>
          <w:bCs/>
          <w:kern w:val="0"/>
          <w:sz w:val="24"/>
          <w:szCs w:val="24"/>
          <w14:ligatures w14:val="none"/>
        </w:rPr>
        <w:t xml:space="preserve">wyznaczy </w:t>
      </w:r>
      <w:r w:rsidRPr="0069400E">
        <w:rPr>
          <w:rFonts w:ascii="Arial" w:hAnsi="Arial" w:cs="Arial"/>
          <w:b/>
          <w:bCs/>
          <w:kern w:val="0"/>
          <w:sz w:val="24"/>
          <w:szCs w:val="24"/>
          <w14:ligatures w14:val="none"/>
        </w:rPr>
        <w:t>do realizacji zamówienia większą liczbę osób, wszystkie osoby muszą być ujęte w Wykazie personelu (osoby/osób) wyznaczonego do realizacji zamówienia (załącznik nr 7 do SWZ).</w:t>
      </w:r>
      <w:r w:rsidR="00BE0200">
        <w:rPr>
          <w:rFonts w:ascii="Arial" w:hAnsi="Arial" w:cs="Arial"/>
          <w:b/>
          <w:bCs/>
          <w:kern w:val="0"/>
          <w:sz w:val="24"/>
          <w:szCs w:val="24"/>
          <w14:ligatures w14:val="none"/>
        </w:rPr>
        <w:t xml:space="preserve"> Każda  z osób</w:t>
      </w:r>
      <w:r w:rsidR="00E81BED">
        <w:rPr>
          <w:rFonts w:ascii="Arial" w:hAnsi="Arial" w:cs="Arial"/>
          <w:b/>
          <w:bCs/>
          <w:kern w:val="0"/>
          <w:sz w:val="24"/>
          <w:szCs w:val="24"/>
          <w14:ligatures w14:val="none"/>
        </w:rPr>
        <w:t xml:space="preserve"> wyznaczona do realizacji zamówienia</w:t>
      </w:r>
      <w:r w:rsidR="00BE0200">
        <w:rPr>
          <w:rFonts w:ascii="Arial" w:hAnsi="Arial" w:cs="Arial"/>
          <w:b/>
          <w:bCs/>
          <w:kern w:val="0"/>
          <w:sz w:val="24"/>
          <w:szCs w:val="24"/>
          <w14:ligatures w14:val="none"/>
        </w:rPr>
        <w:t xml:space="preserve"> w załączniku nr 7 do SWZ musi spełniać warunki udziału w post</w:t>
      </w:r>
      <w:r w:rsidR="007E68F7">
        <w:rPr>
          <w:rFonts w:ascii="Arial" w:hAnsi="Arial" w:cs="Arial"/>
          <w:b/>
          <w:bCs/>
          <w:kern w:val="0"/>
          <w:sz w:val="24"/>
          <w:szCs w:val="24"/>
          <w14:ligatures w14:val="none"/>
        </w:rPr>
        <w:t>ę</w:t>
      </w:r>
      <w:r w:rsidR="00BE0200">
        <w:rPr>
          <w:rFonts w:ascii="Arial" w:hAnsi="Arial" w:cs="Arial"/>
          <w:b/>
          <w:bCs/>
          <w:kern w:val="0"/>
          <w:sz w:val="24"/>
          <w:szCs w:val="24"/>
          <w14:ligatures w14:val="none"/>
        </w:rPr>
        <w:t>powaniu.</w:t>
      </w:r>
      <w:r w:rsidR="007E68F7">
        <w:rPr>
          <w:rFonts w:ascii="Arial" w:hAnsi="Arial" w:cs="Arial"/>
          <w:b/>
          <w:bCs/>
          <w:kern w:val="0"/>
          <w:sz w:val="24"/>
          <w:szCs w:val="24"/>
          <w14:ligatures w14:val="none"/>
        </w:rPr>
        <w:t xml:space="preserve"> Tabele</w:t>
      </w:r>
      <w:r w:rsidR="00597F5E">
        <w:rPr>
          <w:rFonts w:ascii="Arial" w:hAnsi="Arial" w:cs="Arial"/>
          <w:b/>
          <w:bCs/>
          <w:kern w:val="0"/>
          <w:sz w:val="24"/>
          <w:szCs w:val="24"/>
          <w14:ligatures w14:val="none"/>
        </w:rPr>
        <w:t>/ę</w:t>
      </w:r>
      <w:r w:rsidR="007E68F7">
        <w:rPr>
          <w:rFonts w:ascii="Arial" w:hAnsi="Arial" w:cs="Arial"/>
          <w:b/>
          <w:bCs/>
          <w:kern w:val="0"/>
          <w:sz w:val="24"/>
          <w:szCs w:val="24"/>
          <w14:ligatures w14:val="none"/>
        </w:rPr>
        <w:t xml:space="preserve"> z załącznika nr 7 do SWZ należy wykorzystać tyle razy ile </w:t>
      </w:r>
      <w:r w:rsidR="00597F5E">
        <w:rPr>
          <w:rFonts w:ascii="Arial" w:hAnsi="Arial" w:cs="Arial"/>
          <w:b/>
          <w:bCs/>
          <w:kern w:val="0"/>
          <w:sz w:val="24"/>
          <w:szCs w:val="24"/>
          <w14:ligatures w14:val="none"/>
        </w:rPr>
        <w:t>będzie</w:t>
      </w:r>
      <w:r w:rsidR="007E68F7">
        <w:rPr>
          <w:rFonts w:ascii="Arial" w:hAnsi="Arial" w:cs="Arial"/>
          <w:b/>
          <w:bCs/>
          <w:kern w:val="0"/>
          <w:sz w:val="24"/>
          <w:szCs w:val="24"/>
          <w14:ligatures w14:val="none"/>
        </w:rPr>
        <w:t xml:space="preserve"> to konieczne.</w:t>
      </w:r>
    </w:p>
    <w:p w14:paraId="779113ED" w14:textId="7325179F" w:rsidR="000D7F09" w:rsidRPr="000F0018" w:rsidRDefault="0069400E" w:rsidP="000F0018">
      <w:pPr>
        <w:spacing w:before="120" w:after="120" w:line="360" w:lineRule="auto"/>
        <w:contextualSpacing/>
        <w:rPr>
          <w:rFonts w:ascii="Arial" w:hAnsi="Arial" w:cs="Arial"/>
          <w:b/>
          <w:bCs/>
          <w:kern w:val="0"/>
          <w:sz w:val="24"/>
          <w:szCs w:val="24"/>
          <w14:ligatures w14:val="none"/>
        </w:rPr>
      </w:pPr>
      <w:r w:rsidRPr="0069400E">
        <w:rPr>
          <w:rFonts w:ascii="Arial" w:hAnsi="Arial" w:cs="Arial"/>
          <w:b/>
          <w:bCs/>
          <w:kern w:val="0"/>
          <w:sz w:val="24"/>
          <w:szCs w:val="24"/>
          <w14:ligatures w14:val="none"/>
        </w:rPr>
        <w:t xml:space="preserve">Wykonawca jest zobowiązany ująć w Wykazie personelu (osoby/osób) wyznaczonego do realizacji zamówienia (załącznik nr 7 do SWZ) osobę którą wskazał </w:t>
      </w:r>
      <w:r w:rsidR="000623F8">
        <w:rPr>
          <w:rFonts w:ascii="Arial" w:hAnsi="Arial" w:cs="Arial"/>
          <w:b/>
          <w:bCs/>
          <w:kern w:val="0"/>
          <w:sz w:val="24"/>
          <w:szCs w:val="24"/>
          <w14:ligatures w14:val="none"/>
        </w:rPr>
        <w:t>w kryterium</w:t>
      </w:r>
      <w:r w:rsidR="000623F8" w:rsidRPr="0069400E">
        <w:rPr>
          <w:rFonts w:ascii="Arial" w:hAnsi="Arial" w:cs="Arial"/>
          <w:b/>
          <w:bCs/>
          <w:kern w:val="0"/>
          <w:sz w:val="24"/>
          <w:szCs w:val="24"/>
          <w14:ligatures w14:val="none"/>
        </w:rPr>
        <w:t xml:space="preserve"> </w:t>
      </w:r>
      <w:r w:rsidRPr="0069400E">
        <w:rPr>
          <w:rFonts w:ascii="Arial" w:hAnsi="Arial" w:cs="Arial"/>
          <w:b/>
          <w:bCs/>
          <w:kern w:val="0"/>
          <w:sz w:val="24"/>
          <w:szCs w:val="24"/>
          <w14:ligatures w14:val="none"/>
        </w:rPr>
        <w:t xml:space="preserve">oceny </w:t>
      </w:r>
      <w:r w:rsidR="0047101A">
        <w:rPr>
          <w:rFonts w:ascii="Arial" w:hAnsi="Arial" w:cs="Arial"/>
          <w:b/>
          <w:bCs/>
          <w:kern w:val="0"/>
          <w:sz w:val="24"/>
          <w:szCs w:val="24"/>
          <w14:ligatures w14:val="none"/>
        </w:rPr>
        <w:t xml:space="preserve">ofert </w:t>
      </w:r>
      <w:r w:rsidRPr="0069400E">
        <w:rPr>
          <w:rFonts w:ascii="Arial" w:hAnsi="Arial" w:cs="Arial"/>
          <w:b/>
          <w:bCs/>
          <w:kern w:val="0"/>
          <w:sz w:val="24"/>
          <w:szCs w:val="24"/>
          <w14:ligatures w14:val="none"/>
        </w:rPr>
        <w:t>w Formularzu Ofertowym w pkt 5 (załącznik nr 1 do SWZ).</w:t>
      </w:r>
    </w:p>
    <w:p w14:paraId="3D866CA6" w14:textId="0C966D24" w:rsidR="00187EAD" w:rsidRPr="00B402B2" w:rsidRDefault="00187EAD" w:rsidP="000F0018">
      <w:pPr>
        <w:pStyle w:val="Akapitzlist"/>
        <w:numPr>
          <w:ilvl w:val="0"/>
          <w:numId w:val="55"/>
        </w:numPr>
        <w:spacing w:line="360" w:lineRule="auto"/>
        <w:ind w:left="426" w:hanging="426"/>
        <w:rPr>
          <w:rFonts w:ascii="Arial" w:hAnsi="Arial" w:cs="Arial"/>
          <w:sz w:val="24"/>
          <w:szCs w:val="24"/>
        </w:rPr>
      </w:pPr>
      <w:r w:rsidRPr="00B402B2">
        <w:rPr>
          <w:rFonts w:ascii="Arial" w:hAnsi="Arial" w:cs="Arial"/>
          <w:sz w:val="24"/>
          <w:szCs w:val="24"/>
        </w:rPr>
        <w:t>Ocena spełniania w/w warunków udziału w postępowaniu dokonywana będzie w</w:t>
      </w:r>
      <w:r w:rsidR="005D725A" w:rsidRPr="00B402B2">
        <w:rPr>
          <w:rFonts w:ascii="Arial" w:hAnsi="Arial" w:cs="Arial"/>
          <w:sz w:val="24"/>
          <w:szCs w:val="24"/>
        </w:rPr>
        <w:t> </w:t>
      </w:r>
      <w:r w:rsidRPr="00B402B2">
        <w:rPr>
          <w:rFonts w:ascii="Arial" w:hAnsi="Arial" w:cs="Arial"/>
          <w:sz w:val="24"/>
          <w:szCs w:val="24"/>
        </w:rPr>
        <w:t xml:space="preserve"> oparciu o dokumenty złożone w niniejszym postępowaniu metodą warunku granicznego spełnia/nie spełnia.</w:t>
      </w:r>
    </w:p>
    <w:p w14:paraId="6902F70A" w14:textId="64E4BA3B" w:rsidR="00187EAD" w:rsidRPr="00B402B2" w:rsidRDefault="00187EAD" w:rsidP="000F0018">
      <w:pPr>
        <w:pStyle w:val="Akapitzlist"/>
        <w:numPr>
          <w:ilvl w:val="0"/>
          <w:numId w:val="55"/>
        </w:numPr>
        <w:spacing w:line="360" w:lineRule="auto"/>
        <w:ind w:left="426"/>
        <w:rPr>
          <w:rFonts w:ascii="Arial" w:hAnsi="Arial" w:cs="Arial"/>
          <w:sz w:val="24"/>
          <w:szCs w:val="24"/>
        </w:rPr>
      </w:pPr>
      <w:r w:rsidRPr="00B402B2">
        <w:rPr>
          <w:rFonts w:ascii="Arial" w:hAnsi="Arial" w:cs="Arial"/>
          <w:sz w:val="24"/>
          <w:szCs w:val="24"/>
        </w:rPr>
        <w:t>Wykonawca może w celu potwierdzenia spełniania warunków udziału w</w:t>
      </w:r>
      <w:r w:rsidR="005D725A" w:rsidRPr="00B402B2">
        <w:rPr>
          <w:rFonts w:ascii="Arial" w:hAnsi="Arial" w:cs="Arial"/>
          <w:sz w:val="24"/>
          <w:szCs w:val="24"/>
        </w:rPr>
        <w:t> </w:t>
      </w:r>
      <w:r w:rsidRPr="00B402B2">
        <w:rPr>
          <w:rFonts w:ascii="Arial" w:hAnsi="Arial" w:cs="Arial"/>
          <w:sz w:val="24"/>
          <w:szCs w:val="24"/>
        </w:rPr>
        <w:t xml:space="preserve"> postępowaniu, w stosownych sytuacjach oraz w odniesieniu do konkretnego zamówienia, lub jego części, polegać na zdolnościach technicznych lub zawodowych lub sytuacji finansowej lub ekonomicznej podmiotów </w:t>
      </w:r>
      <w:r w:rsidRPr="00B402B2">
        <w:rPr>
          <w:rFonts w:ascii="Arial" w:hAnsi="Arial" w:cs="Arial"/>
          <w:sz w:val="24"/>
          <w:szCs w:val="24"/>
        </w:rPr>
        <w:lastRenderedPageBreak/>
        <w:t>udostępniających zasoby, niezależnie od charakteru prawnego łączących go z</w:t>
      </w:r>
      <w:r w:rsidR="005D725A" w:rsidRPr="00B402B2">
        <w:rPr>
          <w:rFonts w:ascii="Arial" w:hAnsi="Arial" w:cs="Arial"/>
          <w:sz w:val="24"/>
          <w:szCs w:val="24"/>
        </w:rPr>
        <w:t> </w:t>
      </w:r>
      <w:r w:rsidRPr="00B402B2">
        <w:rPr>
          <w:rFonts w:ascii="Arial" w:hAnsi="Arial" w:cs="Arial"/>
          <w:sz w:val="24"/>
          <w:szCs w:val="24"/>
        </w:rPr>
        <w:t xml:space="preserve"> nimi stosunków prawnych.</w:t>
      </w:r>
    </w:p>
    <w:p w14:paraId="22B4FE7B" w14:textId="1B591FF4" w:rsidR="0047716D" w:rsidRPr="00B402B2" w:rsidRDefault="0047716D" w:rsidP="000F0018">
      <w:pPr>
        <w:pStyle w:val="Akapitzlist"/>
        <w:numPr>
          <w:ilvl w:val="0"/>
          <w:numId w:val="55"/>
        </w:numPr>
        <w:spacing w:line="360" w:lineRule="auto"/>
        <w:ind w:left="426"/>
        <w:rPr>
          <w:rFonts w:ascii="Arial" w:hAnsi="Arial" w:cs="Arial"/>
          <w:sz w:val="24"/>
          <w:szCs w:val="24"/>
        </w:rPr>
      </w:pPr>
      <w:r w:rsidRPr="00B402B2">
        <w:rPr>
          <w:rFonts w:ascii="Arial" w:hAnsi="Arial" w:cs="Arial"/>
          <w:sz w:val="24"/>
          <w:szCs w:val="24"/>
        </w:rPr>
        <w:t>W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w:t>
      </w:r>
    </w:p>
    <w:p w14:paraId="7456A6D5" w14:textId="48F1852B" w:rsidR="0047716D" w:rsidRPr="00B402B2" w:rsidRDefault="0047716D" w:rsidP="000F0018">
      <w:pPr>
        <w:pStyle w:val="Akapitzlist"/>
        <w:numPr>
          <w:ilvl w:val="0"/>
          <w:numId w:val="55"/>
        </w:numPr>
        <w:spacing w:line="360" w:lineRule="auto"/>
        <w:ind w:left="426"/>
        <w:rPr>
          <w:rFonts w:ascii="Arial" w:hAnsi="Arial" w:cs="Arial"/>
          <w:sz w:val="24"/>
          <w:szCs w:val="24"/>
        </w:rPr>
      </w:pPr>
      <w:r w:rsidRPr="00B402B2">
        <w:rPr>
          <w:rFonts w:ascii="Arial" w:hAnsi="Arial" w:cs="Arial"/>
          <w:sz w:val="24"/>
          <w:szCs w:val="24"/>
        </w:rPr>
        <w:t xml:space="preserve">Zamawiający ocenia, czy udostępniane wykonawcy przez podmioty udostępniające zasoby zdolności techniczne lub zawodowe lub ich sytuacja finansowa lub ekonomiczna, pozwalają na wykazanie przez wykonawcę spełniania warunków udziału w postępowaniu, o których mowa w SWZ, a także bada, czy nie zachodzą wobec tego podmiotu podstawy wykluczenia, które zostały przewidziane względem wykonawcy w SWZ. </w:t>
      </w:r>
    </w:p>
    <w:p w14:paraId="4F4062A2" w14:textId="6A3A0596" w:rsidR="0047716D" w:rsidRPr="00B402B2" w:rsidRDefault="0047716D" w:rsidP="000F0018">
      <w:pPr>
        <w:pStyle w:val="Akapitzlist"/>
        <w:numPr>
          <w:ilvl w:val="0"/>
          <w:numId w:val="55"/>
        </w:numPr>
        <w:spacing w:line="360" w:lineRule="auto"/>
        <w:ind w:left="426"/>
        <w:rPr>
          <w:rFonts w:ascii="Arial" w:hAnsi="Arial" w:cs="Arial"/>
          <w:sz w:val="24"/>
          <w:szCs w:val="24"/>
        </w:rPr>
      </w:pPr>
      <w:r w:rsidRPr="00B402B2">
        <w:rPr>
          <w:rFonts w:ascii="Arial" w:hAnsi="Arial" w:cs="Arial"/>
          <w:sz w:val="24"/>
          <w:szCs w:val="24"/>
        </w:rPr>
        <w:t>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p w14:paraId="7414D24A" w14:textId="4C50B609" w:rsidR="0047716D" w:rsidRPr="00B402B2" w:rsidRDefault="0047716D" w:rsidP="000F0018">
      <w:pPr>
        <w:pStyle w:val="Akapitzlist"/>
        <w:numPr>
          <w:ilvl w:val="0"/>
          <w:numId w:val="55"/>
        </w:numPr>
        <w:spacing w:line="360" w:lineRule="auto"/>
        <w:ind w:left="426"/>
        <w:rPr>
          <w:rFonts w:ascii="Arial" w:hAnsi="Arial" w:cs="Arial"/>
          <w:sz w:val="24"/>
          <w:szCs w:val="24"/>
        </w:rPr>
      </w:pPr>
      <w:r w:rsidRPr="00B402B2">
        <w:rPr>
          <w:rFonts w:ascii="Arial" w:hAnsi="Arial" w:cs="Arial"/>
          <w:sz w:val="24"/>
          <w:szCs w:val="24"/>
        </w:rPr>
        <w:t>Zobowiązanie podmiotu udostępniającego zasoby musi potwierdzić, że stosunek łączący wykonawcę z podmiotami udostępniającymi zasoby gwarantuje rzeczywisty dostęp do tych zasobów oraz określa, w szczególności:</w:t>
      </w:r>
    </w:p>
    <w:p w14:paraId="5DD4613C" w14:textId="1269D093" w:rsidR="0047716D" w:rsidRPr="00B402B2" w:rsidRDefault="0047716D" w:rsidP="00DB0C7C">
      <w:pPr>
        <w:pStyle w:val="Akapitzlist"/>
        <w:numPr>
          <w:ilvl w:val="0"/>
          <w:numId w:val="46"/>
        </w:numPr>
        <w:spacing w:line="360" w:lineRule="auto"/>
        <w:rPr>
          <w:rFonts w:ascii="Arial" w:hAnsi="Arial" w:cs="Arial"/>
          <w:sz w:val="24"/>
          <w:szCs w:val="24"/>
        </w:rPr>
      </w:pPr>
      <w:r w:rsidRPr="00B402B2">
        <w:rPr>
          <w:rFonts w:ascii="Arial" w:hAnsi="Arial" w:cs="Arial"/>
          <w:sz w:val="24"/>
          <w:szCs w:val="24"/>
        </w:rPr>
        <w:t>zakres dostępnych wykonawcy zasobów podmiotu udostępniającego zasoby,</w:t>
      </w:r>
    </w:p>
    <w:p w14:paraId="37A31A7B" w14:textId="132A1E63" w:rsidR="0047716D" w:rsidRPr="00B402B2" w:rsidRDefault="0047716D" w:rsidP="00DB0C7C">
      <w:pPr>
        <w:pStyle w:val="Akapitzlist"/>
        <w:numPr>
          <w:ilvl w:val="0"/>
          <w:numId w:val="46"/>
        </w:numPr>
        <w:spacing w:line="360" w:lineRule="auto"/>
        <w:rPr>
          <w:rFonts w:ascii="Arial" w:hAnsi="Arial" w:cs="Arial"/>
          <w:sz w:val="24"/>
          <w:szCs w:val="24"/>
        </w:rPr>
      </w:pPr>
      <w:r w:rsidRPr="00B402B2">
        <w:rPr>
          <w:rFonts w:ascii="Arial" w:hAnsi="Arial" w:cs="Arial"/>
          <w:sz w:val="24"/>
          <w:szCs w:val="24"/>
        </w:rPr>
        <w:t>sposób i okres udostępnienia wykonawcy i wykorzystania przez niego zasobów podmiotu udostępniającego te zasoby przy wykonywaniu zamówienia,</w:t>
      </w:r>
    </w:p>
    <w:p w14:paraId="073BB8CE" w14:textId="35C94333" w:rsidR="0047716D" w:rsidRPr="00B402B2" w:rsidRDefault="0047716D" w:rsidP="00DB0C7C">
      <w:pPr>
        <w:pStyle w:val="Akapitzlist"/>
        <w:numPr>
          <w:ilvl w:val="0"/>
          <w:numId w:val="46"/>
        </w:numPr>
        <w:spacing w:line="360" w:lineRule="auto"/>
        <w:rPr>
          <w:rFonts w:ascii="Arial" w:hAnsi="Arial" w:cs="Arial"/>
          <w:sz w:val="24"/>
          <w:szCs w:val="24"/>
        </w:rPr>
      </w:pPr>
      <w:r w:rsidRPr="00B402B2">
        <w:rPr>
          <w:rFonts w:ascii="Arial" w:hAnsi="Arial" w:cs="Arial"/>
          <w:sz w:val="24"/>
          <w:szCs w:val="24"/>
        </w:rPr>
        <w:t>czy i w jakim zakresie podmiot udostępniający zasoby, na zdolnościach którego wykonawca polega w odniesieniu do warunków udziału w</w:t>
      </w:r>
      <w:r w:rsidR="005D725A" w:rsidRPr="00B402B2">
        <w:rPr>
          <w:rFonts w:ascii="Arial" w:hAnsi="Arial" w:cs="Arial"/>
          <w:sz w:val="24"/>
          <w:szCs w:val="24"/>
        </w:rPr>
        <w:t> </w:t>
      </w:r>
      <w:r w:rsidRPr="00B402B2">
        <w:rPr>
          <w:rFonts w:ascii="Arial" w:hAnsi="Arial" w:cs="Arial"/>
          <w:sz w:val="24"/>
          <w:szCs w:val="24"/>
        </w:rPr>
        <w:t xml:space="preserve"> postępowaniu dotyczących wykształcenia, kwalifikacji zawodowych lub doświadczenia, zrealizuje usługi, których wskazane zdolności dotyczą.</w:t>
      </w:r>
    </w:p>
    <w:p w14:paraId="1DC9674D" w14:textId="2D92B645" w:rsidR="0047716D" w:rsidRPr="00B402B2" w:rsidRDefault="0047716D" w:rsidP="000F0018">
      <w:pPr>
        <w:pStyle w:val="Akapitzlist"/>
        <w:numPr>
          <w:ilvl w:val="0"/>
          <w:numId w:val="55"/>
        </w:numPr>
        <w:spacing w:line="360" w:lineRule="auto"/>
        <w:ind w:left="567"/>
        <w:rPr>
          <w:rFonts w:ascii="Arial" w:hAnsi="Arial" w:cs="Arial"/>
          <w:sz w:val="24"/>
          <w:szCs w:val="24"/>
        </w:rPr>
      </w:pPr>
      <w:r w:rsidRPr="00B402B2">
        <w:rPr>
          <w:rFonts w:ascii="Arial" w:hAnsi="Arial" w:cs="Arial"/>
          <w:sz w:val="24"/>
          <w:szCs w:val="24"/>
        </w:rPr>
        <w:t xml:space="preserve">Wykonawca korzystający z podmiotu udostepniającego swoje zasoby, na podstawie art. 118 ust. Ustawy </w:t>
      </w:r>
      <w:proofErr w:type="spellStart"/>
      <w:r w:rsidRPr="00B402B2">
        <w:rPr>
          <w:rFonts w:ascii="Arial" w:hAnsi="Arial" w:cs="Arial"/>
          <w:sz w:val="24"/>
          <w:szCs w:val="24"/>
        </w:rPr>
        <w:t>Pzp</w:t>
      </w:r>
      <w:proofErr w:type="spellEnd"/>
      <w:r w:rsidRPr="00B402B2">
        <w:rPr>
          <w:rFonts w:ascii="Arial" w:hAnsi="Arial" w:cs="Arial"/>
          <w:sz w:val="24"/>
          <w:szCs w:val="24"/>
        </w:rPr>
        <w:t xml:space="preserve"> jest zobowiązany wykazać, iż wskazany podmiot nie podlega wykluczeniu z postepowania w zakresie podstaw do wykluczenia wymienionych przez zamawiającego w SWZ.</w:t>
      </w:r>
    </w:p>
    <w:p w14:paraId="26A15BAD" w14:textId="3AAFF5D3" w:rsidR="00A52E7B" w:rsidRPr="00B402B2" w:rsidRDefault="00A52E7B" w:rsidP="00E23032">
      <w:pPr>
        <w:pStyle w:val="Nagwek1"/>
        <w:spacing w:line="312" w:lineRule="auto"/>
        <w:ind w:left="567" w:hanging="283"/>
      </w:pPr>
      <w:r w:rsidRPr="00B402B2">
        <w:lastRenderedPageBreak/>
        <w:t xml:space="preserve">Podstawy wykluczenia wykonawcy </w:t>
      </w:r>
    </w:p>
    <w:p w14:paraId="51CECFE4" w14:textId="0523DD3D" w:rsidR="0015560C" w:rsidRPr="00B402B2" w:rsidRDefault="00A52E7B" w:rsidP="001F220E">
      <w:pPr>
        <w:pStyle w:val="Akapitzlist"/>
        <w:numPr>
          <w:ilvl w:val="0"/>
          <w:numId w:val="4"/>
        </w:numPr>
        <w:spacing w:before="120" w:after="120" w:line="312" w:lineRule="auto"/>
        <w:ind w:left="426"/>
        <w:rPr>
          <w:rFonts w:ascii="Arial" w:hAnsi="Arial"/>
          <w:sz w:val="24"/>
        </w:rPr>
      </w:pPr>
      <w:r w:rsidRPr="00B402B2">
        <w:rPr>
          <w:rFonts w:ascii="Arial" w:hAnsi="Arial"/>
          <w:sz w:val="24"/>
        </w:rPr>
        <w:t>Z postępowania o udzielenie zamówienia wyklucza się, z zastrzeżeniem art.</w:t>
      </w:r>
      <w:r w:rsidR="00470210" w:rsidRPr="00B402B2">
        <w:rPr>
          <w:rFonts w:ascii="Arial" w:hAnsi="Arial"/>
          <w:sz w:val="24"/>
        </w:rPr>
        <w:t> </w:t>
      </w:r>
      <w:r w:rsidRPr="00B402B2">
        <w:rPr>
          <w:rFonts w:ascii="Arial" w:hAnsi="Arial"/>
          <w:sz w:val="24"/>
        </w:rPr>
        <w:t xml:space="preserve"> 110 ust. 2 ustawy </w:t>
      </w:r>
      <w:proofErr w:type="spellStart"/>
      <w:r w:rsidRPr="00B402B2">
        <w:rPr>
          <w:rFonts w:ascii="Arial" w:hAnsi="Arial"/>
          <w:sz w:val="24"/>
        </w:rPr>
        <w:t>Pzp</w:t>
      </w:r>
      <w:proofErr w:type="spellEnd"/>
      <w:r w:rsidRPr="00B402B2">
        <w:rPr>
          <w:rFonts w:ascii="Arial" w:hAnsi="Arial"/>
          <w:sz w:val="24"/>
        </w:rPr>
        <w:t>, Wykonawcę, w stosunku do którego zachodzi którakolwiek z</w:t>
      </w:r>
      <w:r w:rsidR="005D725A" w:rsidRPr="00B402B2">
        <w:rPr>
          <w:rFonts w:ascii="Arial" w:hAnsi="Arial"/>
          <w:sz w:val="24"/>
        </w:rPr>
        <w:t> </w:t>
      </w:r>
      <w:r w:rsidRPr="00B402B2">
        <w:rPr>
          <w:rFonts w:ascii="Arial" w:hAnsi="Arial"/>
          <w:sz w:val="24"/>
        </w:rPr>
        <w:t xml:space="preserve"> okoliczności wskazanych:</w:t>
      </w:r>
    </w:p>
    <w:p w14:paraId="10A39397" w14:textId="060A498B" w:rsidR="00A52E7B" w:rsidRPr="00B402B2" w:rsidRDefault="00A52E7B" w:rsidP="00DB0C7C">
      <w:pPr>
        <w:pStyle w:val="Akapitzlist"/>
        <w:numPr>
          <w:ilvl w:val="0"/>
          <w:numId w:val="41"/>
        </w:numPr>
        <w:spacing w:before="120" w:after="120" w:line="312" w:lineRule="auto"/>
        <w:rPr>
          <w:rFonts w:ascii="Arial" w:hAnsi="Arial"/>
          <w:b/>
          <w:bCs/>
          <w:sz w:val="24"/>
        </w:rPr>
      </w:pPr>
      <w:r w:rsidRPr="00B402B2">
        <w:rPr>
          <w:rFonts w:ascii="Arial" w:hAnsi="Arial"/>
          <w:b/>
          <w:bCs/>
          <w:sz w:val="24"/>
        </w:rPr>
        <w:t xml:space="preserve">w art. 108 ust. 1 ustawy </w:t>
      </w:r>
      <w:proofErr w:type="spellStart"/>
      <w:r w:rsidRPr="00B402B2">
        <w:rPr>
          <w:rFonts w:ascii="Arial" w:hAnsi="Arial"/>
          <w:b/>
          <w:bCs/>
          <w:sz w:val="24"/>
        </w:rPr>
        <w:t>Pzp</w:t>
      </w:r>
      <w:proofErr w:type="spellEnd"/>
      <w:r w:rsidRPr="00B402B2">
        <w:rPr>
          <w:rFonts w:ascii="Arial" w:hAnsi="Arial"/>
          <w:b/>
          <w:bCs/>
          <w:sz w:val="24"/>
        </w:rPr>
        <w:t>:</w:t>
      </w:r>
    </w:p>
    <w:p w14:paraId="6E61C9F1" w14:textId="6A1DE2CD" w:rsidR="00A52E7B" w:rsidRPr="00B402B2" w:rsidRDefault="00A52E7B" w:rsidP="001F220E">
      <w:pPr>
        <w:pStyle w:val="Akapitzlist"/>
        <w:numPr>
          <w:ilvl w:val="0"/>
          <w:numId w:val="5"/>
        </w:numPr>
        <w:spacing w:before="120" w:after="120" w:line="312" w:lineRule="auto"/>
        <w:ind w:left="851" w:hanging="644"/>
        <w:rPr>
          <w:rFonts w:ascii="Arial" w:hAnsi="Arial"/>
          <w:sz w:val="24"/>
        </w:rPr>
      </w:pPr>
      <w:r w:rsidRPr="00B402B2">
        <w:rPr>
          <w:rFonts w:ascii="Arial" w:hAnsi="Arial"/>
          <w:sz w:val="24"/>
        </w:rPr>
        <w:t>będącego osobą fizyczną, którego prawomocnie skazano za przestępstwo:</w:t>
      </w:r>
    </w:p>
    <w:p w14:paraId="388D0455" w14:textId="0BF2F34B" w:rsidR="00A52E7B" w:rsidRPr="00B402B2" w:rsidRDefault="00A52E7B" w:rsidP="001F220E">
      <w:pPr>
        <w:pStyle w:val="Akapitzlist"/>
        <w:numPr>
          <w:ilvl w:val="0"/>
          <w:numId w:val="6"/>
        </w:numPr>
        <w:spacing w:before="120" w:after="120" w:line="312" w:lineRule="auto"/>
        <w:ind w:left="1134"/>
        <w:rPr>
          <w:rFonts w:ascii="Arial" w:hAnsi="Arial"/>
          <w:sz w:val="24"/>
        </w:rPr>
      </w:pPr>
      <w:r w:rsidRPr="00B402B2">
        <w:rPr>
          <w:rFonts w:ascii="Arial" w:hAnsi="Arial"/>
          <w:sz w:val="24"/>
        </w:rPr>
        <w:t>udziału w zorganizowanej grupie przestępczej albo związku mającym na celu popełnienie przestępstwa lub przestępstwa skarbowego, o którym mowa w art. 258 Kodeksu karnego,</w:t>
      </w:r>
    </w:p>
    <w:p w14:paraId="3910E4DD" w14:textId="77777777" w:rsidR="0015560C" w:rsidRPr="00B402B2" w:rsidRDefault="00A52E7B" w:rsidP="001F220E">
      <w:pPr>
        <w:pStyle w:val="Akapitzlist"/>
        <w:numPr>
          <w:ilvl w:val="0"/>
          <w:numId w:val="6"/>
        </w:numPr>
        <w:spacing w:before="120" w:after="120" w:line="312" w:lineRule="auto"/>
        <w:ind w:left="1134"/>
        <w:rPr>
          <w:rFonts w:ascii="Arial" w:hAnsi="Arial"/>
          <w:sz w:val="24"/>
        </w:rPr>
      </w:pPr>
      <w:r w:rsidRPr="00B402B2">
        <w:rPr>
          <w:rFonts w:ascii="Arial" w:hAnsi="Arial"/>
          <w:sz w:val="24"/>
        </w:rPr>
        <w:t>handlu ludźmi, o którym mowa w art. 189a Kodeksu karnego,</w:t>
      </w:r>
    </w:p>
    <w:p w14:paraId="1867E8F1" w14:textId="36676EC2" w:rsidR="00A52E7B" w:rsidRPr="00B402B2" w:rsidRDefault="00A52E7B" w:rsidP="001F220E">
      <w:pPr>
        <w:pStyle w:val="Akapitzlist"/>
        <w:numPr>
          <w:ilvl w:val="0"/>
          <w:numId w:val="6"/>
        </w:numPr>
        <w:spacing w:before="120" w:after="120" w:line="312" w:lineRule="auto"/>
        <w:ind w:left="1134"/>
        <w:rPr>
          <w:rFonts w:ascii="Arial" w:hAnsi="Arial"/>
          <w:sz w:val="24"/>
        </w:rPr>
      </w:pPr>
      <w:r w:rsidRPr="00B402B2">
        <w:rPr>
          <w:rFonts w:ascii="Arial" w:hAnsi="Arial"/>
          <w:sz w:val="24"/>
        </w:rPr>
        <w:t>o którym mowa w art. 228-230a, art. 250a Kodeksu karnego, w art. 46-48 ustawy z dnia 25 czerwca 2010 r. o sporcie (Dz. U. z 2023 r. poz. 2048) lub w art. 54 ust. 1-4 ustawy z dnia 12 maja 2011 r. o refundacji leków, środków spożywczych specjalnego przeznaczenia żywieniowego oraz wyrobów medycznych (Dz.U. z 2023 r. poz. 826 ze zm.),</w:t>
      </w:r>
    </w:p>
    <w:p w14:paraId="656015A7" w14:textId="421F9D86" w:rsidR="00A52E7B" w:rsidRPr="00B402B2" w:rsidRDefault="00A52E7B" w:rsidP="001F220E">
      <w:pPr>
        <w:pStyle w:val="Akapitzlist"/>
        <w:numPr>
          <w:ilvl w:val="0"/>
          <w:numId w:val="6"/>
        </w:numPr>
        <w:spacing w:before="120" w:after="120" w:line="312" w:lineRule="auto"/>
        <w:ind w:left="1134"/>
        <w:rPr>
          <w:rFonts w:ascii="Arial" w:hAnsi="Arial"/>
          <w:sz w:val="24"/>
        </w:rPr>
      </w:pPr>
      <w:r w:rsidRPr="00B402B2">
        <w:rPr>
          <w:rFonts w:ascii="Arial" w:hAnsi="Arial"/>
          <w:sz w:val="24"/>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322B9909" w14:textId="69369613" w:rsidR="00A52E7B" w:rsidRPr="00B402B2" w:rsidRDefault="00A52E7B" w:rsidP="001F220E">
      <w:pPr>
        <w:pStyle w:val="Akapitzlist"/>
        <w:numPr>
          <w:ilvl w:val="0"/>
          <w:numId w:val="6"/>
        </w:numPr>
        <w:spacing w:before="120" w:after="120" w:line="312" w:lineRule="auto"/>
        <w:ind w:left="1134"/>
        <w:rPr>
          <w:rFonts w:ascii="Arial" w:hAnsi="Arial"/>
          <w:sz w:val="24"/>
        </w:rPr>
      </w:pPr>
      <w:r w:rsidRPr="00B402B2">
        <w:rPr>
          <w:rFonts w:ascii="Arial" w:hAnsi="Arial"/>
          <w:sz w:val="24"/>
        </w:rPr>
        <w:t>o charakterze terrorystycznym, o którym mowa w art. 115 § 20 Kodeksu karnego, lub mające na celu popełnienie tego przestępstwa,</w:t>
      </w:r>
    </w:p>
    <w:p w14:paraId="44F6179D" w14:textId="225F6FF4" w:rsidR="00A52E7B" w:rsidRPr="00B402B2" w:rsidRDefault="00A52E7B" w:rsidP="001F220E">
      <w:pPr>
        <w:pStyle w:val="Akapitzlist"/>
        <w:numPr>
          <w:ilvl w:val="0"/>
          <w:numId w:val="6"/>
        </w:numPr>
        <w:spacing w:before="120" w:after="120" w:line="312" w:lineRule="auto"/>
        <w:ind w:left="1134"/>
        <w:rPr>
          <w:rFonts w:ascii="Arial" w:hAnsi="Arial"/>
          <w:sz w:val="24"/>
        </w:rPr>
      </w:pPr>
      <w:r w:rsidRPr="00B402B2">
        <w:rPr>
          <w:rFonts w:ascii="Arial" w:hAnsi="Arial"/>
          <w:sz w:val="24"/>
        </w:rPr>
        <w:t xml:space="preserve">powierzania wykonywania pracy małoletniemu cudzoziemcowi, o którym mowa w art. 9 ust. 2 ustawy z dnia 15 czerwca 2012 r. o skutkach powierzania wykonywania pracy cudzoziemcom przebywającym wbrew przepisom na terytorium Rzeczypospolitej Polskiej (Dz.U. z 2021 r. poz. 1745), </w:t>
      </w:r>
    </w:p>
    <w:p w14:paraId="2FF4B2CF" w14:textId="5F0BC6AD" w:rsidR="00A52E7B" w:rsidRPr="00B402B2" w:rsidRDefault="00A52E7B" w:rsidP="001F220E">
      <w:pPr>
        <w:pStyle w:val="Akapitzlist"/>
        <w:numPr>
          <w:ilvl w:val="0"/>
          <w:numId w:val="6"/>
        </w:numPr>
        <w:spacing w:before="120" w:after="120" w:line="312" w:lineRule="auto"/>
        <w:ind w:left="1134"/>
        <w:rPr>
          <w:rFonts w:ascii="Arial" w:hAnsi="Arial"/>
          <w:sz w:val="24"/>
        </w:rPr>
      </w:pPr>
      <w:r w:rsidRPr="00B402B2">
        <w:rPr>
          <w:rFonts w:ascii="Arial" w:hAnsi="Arial"/>
          <w:sz w:val="24"/>
        </w:rPr>
        <w:t>przeciwko obrotowi gospodarczemu, o których mowa w art. 296–307 Kodeksu karnego, przestępstwo oszustwa, o którym mowa w art. 286 Kodeksu karnego, przestępstwo przeciwko wiarygodności dokumentów, o</w:t>
      </w:r>
      <w:r w:rsidR="00470210" w:rsidRPr="00B402B2">
        <w:rPr>
          <w:rFonts w:ascii="Arial" w:hAnsi="Arial"/>
          <w:sz w:val="24"/>
        </w:rPr>
        <w:t> </w:t>
      </w:r>
      <w:r w:rsidRPr="00B402B2">
        <w:rPr>
          <w:rFonts w:ascii="Arial" w:hAnsi="Arial"/>
          <w:sz w:val="24"/>
        </w:rPr>
        <w:t xml:space="preserve"> których mowa w art. 270–277d Kodeksu karnego, lub przestępstwo skarbowe,</w:t>
      </w:r>
    </w:p>
    <w:p w14:paraId="188862FB" w14:textId="14D453F4" w:rsidR="00A52E7B" w:rsidRPr="00B402B2" w:rsidRDefault="00A52E7B" w:rsidP="001F220E">
      <w:pPr>
        <w:pStyle w:val="Akapitzlist"/>
        <w:numPr>
          <w:ilvl w:val="0"/>
          <w:numId w:val="6"/>
        </w:numPr>
        <w:spacing w:before="120" w:after="120" w:line="312" w:lineRule="auto"/>
        <w:ind w:left="1134"/>
        <w:rPr>
          <w:rFonts w:ascii="Arial" w:hAnsi="Arial"/>
          <w:sz w:val="24"/>
        </w:rPr>
      </w:pPr>
      <w:r w:rsidRPr="00B402B2">
        <w:rPr>
          <w:rFonts w:ascii="Arial" w:hAnsi="Arial"/>
          <w:sz w:val="24"/>
        </w:rPr>
        <w:t>o którym mowa w art. 9 ust. 1 i 3 lub art. 10 ustawy z dnia 15 czerwca 2012 r. o skutkach powierzania wykonywania pracy cudzoziemcom przebywającym wbrew przepisom na terytorium Rzeczypospolitej Polskiej – lub za odpowiedni czyn zabroniony określony w przepisach prawa obcego;</w:t>
      </w:r>
    </w:p>
    <w:p w14:paraId="4349FE71" w14:textId="6C456B7C" w:rsidR="00A52E7B" w:rsidRPr="00B402B2" w:rsidRDefault="00A52E7B" w:rsidP="001F220E">
      <w:pPr>
        <w:pStyle w:val="Akapitzlist"/>
        <w:numPr>
          <w:ilvl w:val="0"/>
          <w:numId w:val="5"/>
        </w:numPr>
        <w:spacing w:before="120" w:after="120" w:line="312" w:lineRule="auto"/>
        <w:rPr>
          <w:rFonts w:ascii="Arial" w:hAnsi="Arial"/>
          <w:sz w:val="24"/>
        </w:rPr>
      </w:pPr>
      <w:r w:rsidRPr="00B402B2">
        <w:rPr>
          <w:rFonts w:ascii="Arial" w:hAnsi="Arial"/>
          <w:sz w:val="24"/>
        </w:rPr>
        <w:t xml:space="preserve">jeżeli urzędującego członka jego organu zarządzającego lub nadzorczego, wspólnika spółki w spółce jawnej lub partnerskiej albo </w:t>
      </w:r>
      <w:r w:rsidRPr="00B402B2">
        <w:rPr>
          <w:rFonts w:ascii="Arial" w:hAnsi="Arial"/>
          <w:sz w:val="24"/>
        </w:rPr>
        <w:lastRenderedPageBreak/>
        <w:t>komplementariusza w spółce komandytowej lub komandytowo-akcyjnej lub prokurenta prawomocnie skazano za przestępstwo, o którym mowa w pkt. 1.1;</w:t>
      </w:r>
    </w:p>
    <w:p w14:paraId="56D0C3B3" w14:textId="45A89F46" w:rsidR="00A52E7B" w:rsidRPr="00B402B2" w:rsidRDefault="00A52E7B" w:rsidP="001F220E">
      <w:pPr>
        <w:pStyle w:val="Akapitzlist"/>
        <w:numPr>
          <w:ilvl w:val="0"/>
          <w:numId w:val="5"/>
        </w:numPr>
        <w:spacing w:before="120" w:after="120" w:line="312" w:lineRule="auto"/>
        <w:rPr>
          <w:rFonts w:ascii="Arial" w:hAnsi="Arial"/>
          <w:sz w:val="24"/>
        </w:rPr>
      </w:pPr>
      <w:r w:rsidRPr="00B402B2">
        <w:rPr>
          <w:rFonts w:ascii="Arial" w:hAnsi="Arial"/>
          <w:sz w:val="24"/>
        </w:rPr>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21F08E6F" w14:textId="28C48CE8" w:rsidR="00A52E7B" w:rsidRPr="00B402B2" w:rsidRDefault="00A52E7B" w:rsidP="001F220E">
      <w:pPr>
        <w:pStyle w:val="Akapitzlist"/>
        <w:numPr>
          <w:ilvl w:val="0"/>
          <w:numId w:val="5"/>
        </w:numPr>
        <w:spacing w:before="120" w:after="120" w:line="312" w:lineRule="auto"/>
        <w:rPr>
          <w:rFonts w:ascii="Arial" w:hAnsi="Arial"/>
          <w:sz w:val="24"/>
        </w:rPr>
      </w:pPr>
      <w:r w:rsidRPr="00B402B2">
        <w:rPr>
          <w:rFonts w:ascii="Arial" w:hAnsi="Arial"/>
          <w:sz w:val="24"/>
        </w:rPr>
        <w:t>wobec którego prawomocnie orzeczono zakaz ubiegania się o zamówienia publiczne;</w:t>
      </w:r>
    </w:p>
    <w:p w14:paraId="7C14E7F8" w14:textId="61D1BBBA" w:rsidR="00A52E7B" w:rsidRPr="00B402B2" w:rsidRDefault="00A52E7B" w:rsidP="001F220E">
      <w:pPr>
        <w:pStyle w:val="Akapitzlist"/>
        <w:numPr>
          <w:ilvl w:val="0"/>
          <w:numId w:val="5"/>
        </w:numPr>
        <w:spacing w:before="120" w:after="120" w:line="312" w:lineRule="auto"/>
        <w:rPr>
          <w:rFonts w:ascii="Arial" w:hAnsi="Arial"/>
          <w:sz w:val="24"/>
        </w:rPr>
      </w:pPr>
      <w:r w:rsidRPr="00B402B2">
        <w:rPr>
          <w:rFonts w:ascii="Arial" w:hAnsi="Arial"/>
          <w:sz w:val="24"/>
        </w:rPr>
        <w:t>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w:t>
      </w:r>
      <w:r w:rsidR="00470210" w:rsidRPr="00B402B2">
        <w:rPr>
          <w:rFonts w:ascii="Arial" w:hAnsi="Arial"/>
          <w:sz w:val="24"/>
        </w:rPr>
        <w:t> </w:t>
      </w:r>
      <w:r w:rsidRPr="00B402B2">
        <w:rPr>
          <w:rFonts w:ascii="Arial" w:hAnsi="Arial"/>
          <w:sz w:val="24"/>
        </w:rPr>
        <w:t xml:space="preserve"> ochronie konkurencji i konsumentów, złożyli odrębne oferty, oferty częściowe lub wnioski o dopuszczenie do udziału w postępowaniu, chyba że wykażą, że przygotowali te oferty lub wnioski niezależnie od siebie;</w:t>
      </w:r>
    </w:p>
    <w:p w14:paraId="49140257" w14:textId="3BA4E8DD" w:rsidR="00A52E7B" w:rsidRPr="00B402B2" w:rsidRDefault="00A52E7B" w:rsidP="001F220E">
      <w:pPr>
        <w:pStyle w:val="Akapitzlist"/>
        <w:numPr>
          <w:ilvl w:val="0"/>
          <w:numId w:val="5"/>
        </w:numPr>
        <w:spacing w:before="120" w:after="120" w:line="312" w:lineRule="auto"/>
        <w:rPr>
          <w:rFonts w:ascii="Arial" w:hAnsi="Arial"/>
          <w:sz w:val="24"/>
        </w:rPr>
      </w:pPr>
      <w:r w:rsidRPr="00B402B2">
        <w:rPr>
          <w:rFonts w:ascii="Arial" w:hAnsi="Arial"/>
          <w:sz w:val="24"/>
        </w:rPr>
        <w:t xml:space="preserve">jeżeli, w przypadkach, o których mowa w art. 85 ust. 1 </w:t>
      </w:r>
      <w:proofErr w:type="spellStart"/>
      <w:r w:rsidRPr="00B402B2">
        <w:rPr>
          <w:rFonts w:ascii="Arial" w:hAnsi="Arial"/>
          <w:sz w:val="24"/>
        </w:rPr>
        <w:t>Pzp</w:t>
      </w:r>
      <w:proofErr w:type="spellEnd"/>
      <w:r w:rsidRPr="00B402B2">
        <w:rPr>
          <w:rFonts w:ascii="Arial" w:hAnsi="Arial"/>
          <w:sz w:val="24"/>
        </w:rPr>
        <w:t>,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1FAA9727" w14:textId="330C3CC9" w:rsidR="00A52E7B" w:rsidRPr="00B402B2" w:rsidRDefault="00A52E7B" w:rsidP="00DB0C7C">
      <w:pPr>
        <w:pStyle w:val="Akapitzlist"/>
        <w:numPr>
          <w:ilvl w:val="0"/>
          <w:numId w:val="41"/>
        </w:numPr>
        <w:spacing w:before="120" w:after="120" w:line="312" w:lineRule="auto"/>
        <w:rPr>
          <w:rFonts w:ascii="Arial" w:hAnsi="Arial"/>
          <w:sz w:val="24"/>
        </w:rPr>
      </w:pPr>
      <w:r w:rsidRPr="00B402B2">
        <w:rPr>
          <w:rFonts w:ascii="Arial" w:hAnsi="Arial"/>
          <w:sz w:val="24"/>
        </w:rPr>
        <w:t xml:space="preserve">w art. 109 ust.1 pkt 4,5 i 7 ustawy </w:t>
      </w:r>
      <w:proofErr w:type="spellStart"/>
      <w:r w:rsidRPr="00B402B2">
        <w:rPr>
          <w:rFonts w:ascii="Arial" w:hAnsi="Arial"/>
          <w:sz w:val="24"/>
        </w:rPr>
        <w:t>Pzp</w:t>
      </w:r>
      <w:proofErr w:type="spellEnd"/>
      <w:r w:rsidRPr="00B402B2">
        <w:rPr>
          <w:rFonts w:ascii="Arial" w:hAnsi="Arial"/>
          <w:sz w:val="24"/>
        </w:rPr>
        <w:t>:</w:t>
      </w:r>
    </w:p>
    <w:p w14:paraId="6E757AF2" w14:textId="65817375" w:rsidR="00A52E7B" w:rsidRPr="00B402B2" w:rsidRDefault="00A52E7B" w:rsidP="001F220E">
      <w:pPr>
        <w:pStyle w:val="Akapitzlist"/>
        <w:numPr>
          <w:ilvl w:val="0"/>
          <w:numId w:val="7"/>
        </w:numPr>
        <w:spacing w:before="120" w:after="120" w:line="312" w:lineRule="auto"/>
        <w:rPr>
          <w:rFonts w:ascii="Arial" w:hAnsi="Arial"/>
          <w:sz w:val="24"/>
        </w:rPr>
      </w:pPr>
      <w:r w:rsidRPr="00B402B2">
        <w:rPr>
          <w:rFonts w:ascii="Arial" w:hAnsi="Arial"/>
          <w:sz w:val="24"/>
        </w:rPr>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476F0DDE" w14:textId="5DE22A77" w:rsidR="00A52E7B" w:rsidRPr="00B402B2" w:rsidRDefault="00A52E7B" w:rsidP="001F220E">
      <w:pPr>
        <w:pStyle w:val="Akapitzlist"/>
        <w:numPr>
          <w:ilvl w:val="0"/>
          <w:numId w:val="9"/>
        </w:numPr>
        <w:spacing w:before="120" w:after="120" w:line="312" w:lineRule="auto"/>
        <w:rPr>
          <w:rFonts w:ascii="Arial" w:hAnsi="Arial"/>
          <w:sz w:val="24"/>
        </w:rPr>
      </w:pPr>
      <w:r w:rsidRPr="00B402B2">
        <w:rPr>
          <w:rFonts w:ascii="Arial" w:hAnsi="Arial"/>
          <w:sz w:val="24"/>
        </w:rPr>
        <w:t>który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 dowodów,</w:t>
      </w:r>
    </w:p>
    <w:p w14:paraId="0A73EBA6" w14:textId="4E243B9D" w:rsidR="00A52E7B" w:rsidRPr="00B402B2" w:rsidRDefault="00A52E7B" w:rsidP="001F220E">
      <w:pPr>
        <w:pStyle w:val="Akapitzlist"/>
        <w:numPr>
          <w:ilvl w:val="0"/>
          <w:numId w:val="9"/>
        </w:numPr>
        <w:spacing w:before="120" w:after="120" w:line="312" w:lineRule="auto"/>
        <w:rPr>
          <w:rFonts w:ascii="Arial" w:hAnsi="Arial"/>
          <w:sz w:val="24"/>
        </w:rPr>
      </w:pPr>
      <w:r w:rsidRPr="00B402B2">
        <w:rPr>
          <w:rFonts w:ascii="Arial" w:hAnsi="Arial"/>
          <w:sz w:val="24"/>
        </w:rPr>
        <w:t xml:space="preserve">który, z przyczyn leżących po jego stronie, w znacznym stopniu lub zakresie nie wykonał lub nienależycie wykonał albo długotrwale nienależycie </w:t>
      </w:r>
      <w:r w:rsidRPr="00B402B2">
        <w:rPr>
          <w:rFonts w:ascii="Arial" w:hAnsi="Arial"/>
          <w:sz w:val="24"/>
        </w:rPr>
        <w:lastRenderedPageBreak/>
        <w:t>wykonał istotne zobowiązanie wynikające z wcześniejszej umowy w sprawie zamówienia publicznego lub umowy koncesji, co doprowadziło do wypowiedzenia lub odstąpienia od umowy, odszkodowania, wykonania zastępczego lub realizacji uprawnień z tytułu rękojmi za wady.</w:t>
      </w:r>
    </w:p>
    <w:p w14:paraId="02A02C40" w14:textId="052695E1" w:rsidR="005A3D7A" w:rsidRPr="00B402B2" w:rsidRDefault="00A52E7B" w:rsidP="001F220E">
      <w:pPr>
        <w:pStyle w:val="Akapitzlist"/>
        <w:numPr>
          <w:ilvl w:val="0"/>
          <w:numId w:val="10"/>
        </w:numPr>
        <w:spacing w:before="120" w:after="120" w:line="312" w:lineRule="auto"/>
        <w:ind w:left="426"/>
        <w:rPr>
          <w:rFonts w:ascii="Arial" w:hAnsi="Arial"/>
          <w:sz w:val="24"/>
        </w:rPr>
      </w:pPr>
      <w:r w:rsidRPr="00B402B2">
        <w:rPr>
          <w:rFonts w:ascii="Arial" w:hAnsi="Arial"/>
          <w:sz w:val="24"/>
        </w:rPr>
        <w:t xml:space="preserve">Na podstawie art. 7 ust. 1 ustawy dnia 13 kwietnia 2022 r. o szczególnych rozwiązaniach w zakresie przeciwdziałania wspieraniu agresji na Ukrainę oraz służących ochronie bezpieczeństwa narodowego, z postępowania o udzielenie zamówienia publicznego lub konkursu prowadzonego na podstawie ustawy </w:t>
      </w:r>
      <w:proofErr w:type="spellStart"/>
      <w:r w:rsidRPr="00B402B2">
        <w:rPr>
          <w:rFonts w:ascii="Arial" w:hAnsi="Arial"/>
          <w:sz w:val="24"/>
        </w:rPr>
        <w:t>Pzp</w:t>
      </w:r>
      <w:proofErr w:type="spellEnd"/>
      <w:r w:rsidRPr="00B402B2">
        <w:rPr>
          <w:rFonts w:ascii="Arial" w:hAnsi="Arial"/>
          <w:sz w:val="24"/>
        </w:rPr>
        <w:t xml:space="preserve"> wyklucza się:</w:t>
      </w:r>
    </w:p>
    <w:p w14:paraId="21BCD503" w14:textId="6D98B317" w:rsidR="00A52E7B" w:rsidRPr="00B402B2" w:rsidRDefault="00A52E7B" w:rsidP="001F220E">
      <w:pPr>
        <w:pStyle w:val="Akapitzlist"/>
        <w:numPr>
          <w:ilvl w:val="0"/>
          <w:numId w:val="11"/>
        </w:numPr>
        <w:spacing w:before="120" w:after="120" w:line="312" w:lineRule="auto"/>
        <w:ind w:left="851" w:hanging="491"/>
        <w:rPr>
          <w:rFonts w:ascii="Arial" w:hAnsi="Arial"/>
          <w:sz w:val="24"/>
        </w:rPr>
      </w:pPr>
      <w:r w:rsidRPr="00B402B2">
        <w:rPr>
          <w:rFonts w:ascii="Arial" w:hAnsi="Arial"/>
          <w:sz w:val="24"/>
        </w:rPr>
        <w:t>wykonawcę oraz uczestnika konkursu wymienionego w wykazach określonych w rozporządzeniu 765/2006 i rozporządzeniu 269/2014 albo wpisanego na listę na podstawie decyzji w sprawie wpisu na listę rozstrzygającej o</w:t>
      </w:r>
      <w:r w:rsidR="005A3D7A" w:rsidRPr="00B402B2">
        <w:rPr>
          <w:rFonts w:ascii="Arial" w:hAnsi="Arial"/>
          <w:sz w:val="24"/>
        </w:rPr>
        <w:t> </w:t>
      </w:r>
      <w:r w:rsidRPr="00B402B2">
        <w:rPr>
          <w:rFonts w:ascii="Arial" w:hAnsi="Arial"/>
          <w:sz w:val="24"/>
        </w:rPr>
        <w:t xml:space="preserve"> zastosowaniu środka, o którym mowa w art. 1 pkt 3 ustawy;</w:t>
      </w:r>
    </w:p>
    <w:p w14:paraId="17E921FA" w14:textId="6243187C" w:rsidR="00A52E7B" w:rsidRPr="00B402B2" w:rsidRDefault="00A52E7B" w:rsidP="001F220E">
      <w:pPr>
        <w:pStyle w:val="Akapitzlist"/>
        <w:numPr>
          <w:ilvl w:val="0"/>
          <w:numId w:val="11"/>
        </w:numPr>
        <w:spacing w:before="120" w:after="120" w:line="312" w:lineRule="auto"/>
        <w:ind w:left="851" w:hanging="491"/>
        <w:rPr>
          <w:rFonts w:ascii="Arial" w:hAnsi="Arial"/>
          <w:sz w:val="24"/>
        </w:rPr>
      </w:pPr>
      <w:r w:rsidRPr="00B402B2">
        <w:rPr>
          <w:rFonts w:ascii="Arial" w:hAnsi="Arial"/>
          <w:sz w:val="24"/>
        </w:rPr>
        <w:t>wykonawcę oraz uczestnika konkursu, którego beneficjentem rzeczywistym w</w:t>
      </w:r>
      <w:r w:rsidR="005A3D7A" w:rsidRPr="00B402B2">
        <w:rPr>
          <w:rFonts w:ascii="Arial" w:hAnsi="Arial"/>
          <w:sz w:val="24"/>
        </w:rPr>
        <w:t> </w:t>
      </w:r>
      <w:r w:rsidRPr="00B402B2">
        <w:rPr>
          <w:rFonts w:ascii="Arial" w:hAnsi="Arial"/>
          <w:sz w:val="24"/>
        </w:rPr>
        <w:t xml:space="preserve"> rozumieniu ustawy z dnia 1 marca 2018 r. o przeciwdziałaniu praniu pieniędzy oraz finansowaniu terroryzmu (Dz. U. z 2023 r. poz. 1124 ze zm.) jest osoba wymieniona w wykazach określonych w rozporządzeniu 765/2006 i</w:t>
      </w:r>
      <w:r w:rsidR="005A3D7A" w:rsidRPr="00B402B2">
        <w:rPr>
          <w:rFonts w:ascii="Arial" w:hAnsi="Arial"/>
          <w:sz w:val="24"/>
        </w:rPr>
        <w:t> </w:t>
      </w:r>
      <w:r w:rsidRPr="00B402B2">
        <w:rPr>
          <w:rFonts w:ascii="Arial" w:hAnsi="Arial"/>
          <w:sz w:val="24"/>
        </w:rPr>
        <w:t xml:space="preserve"> rozporządzeniu 269/2014 albo wpisana na listę lub będąca takim beneficjentem rzeczywistym od dnia 24 lutego 2022 r., o ile została wpisana na listę na podstawie decyzji w sprawie wpisu na listę rozstrzygającej o</w:t>
      </w:r>
      <w:r w:rsidR="005A3D7A" w:rsidRPr="00B402B2">
        <w:rPr>
          <w:rFonts w:ascii="Arial" w:hAnsi="Arial"/>
          <w:sz w:val="24"/>
        </w:rPr>
        <w:t> </w:t>
      </w:r>
      <w:r w:rsidRPr="00B402B2">
        <w:rPr>
          <w:rFonts w:ascii="Arial" w:hAnsi="Arial"/>
          <w:sz w:val="24"/>
        </w:rPr>
        <w:t xml:space="preserve"> zastosowaniu środka, o którym mowa w art. 1 pkt 3 ustawy;</w:t>
      </w:r>
    </w:p>
    <w:p w14:paraId="6FAD6F02" w14:textId="4BEB1B3E" w:rsidR="004B3270" w:rsidRPr="00B402B2" w:rsidRDefault="00A52E7B" w:rsidP="001F220E">
      <w:pPr>
        <w:pStyle w:val="Akapitzlist"/>
        <w:numPr>
          <w:ilvl w:val="0"/>
          <w:numId w:val="11"/>
        </w:numPr>
        <w:spacing w:before="120" w:after="120" w:line="312" w:lineRule="auto"/>
        <w:ind w:left="851" w:hanging="491"/>
        <w:rPr>
          <w:rFonts w:ascii="Arial" w:hAnsi="Arial"/>
          <w:sz w:val="24"/>
        </w:rPr>
      </w:pPr>
      <w:r w:rsidRPr="00B402B2">
        <w:rPr>
          <w:rFonts w:ascii="Arial" w:hAnsi="Arial"/>
          <w:sz w:val="24"/>
        </w:rPr>
        <w:t>wykonawcę oraz uczestnika konkursu, którego jednostką dominującą w</w:t>
      </w:r>
      <w:r w:rsidR="005A3D7A" w:rsidRPr="00B402B2">
        <w:rPr>
          <w:rFonts w:ascii="Arial" w:hAnsi="Arial"/>
          <w:sz w:val="24"/>
        </w:rPr>
        <w:t> </w:t>
      </w:r>
      <w:r w:rsidRPr="00B402B2">
        <w:rPr>
          <w:rFonts w:ascii="Arial" w:hAnsi="Arial"/>
          <w:sz w:val="24"/>
        </w:rPr>
        <w:t xml:space="preserve"> rozumieniu art. 3 ust. 1 pkt 37 ustawy z dnia 29 września 1994 r. o</w:t>
      </w:r>
      <w:r w:rsidR="005A3D7A" w:rsidRPr="00B402B2">
        <w:rPr>
          <w:rFonts w:ascii="Arial" w:hAnsi="Arial"/>
          <w:sz w:val="24"/>
        </w:rPr>
        <w:t> </w:t>
      </w:r>
      <w:r w:rsidRPr="00B402B2">
        <w:rPr>
          <w:rFonts w:ascii="Arial" w:hAnsi="Arial"/>
          <w:sz w:val="24"/>
        </w:rPr>
        <w:t xml:space="preserve"> rachunkowości (Dz. U. z 2023 r. poz. 120 ze zm.), jest podmiot wymieniony w wykazach określonych w rozporządzeniu 765/2006 i</w:t>
      </w:r>
      <w:r w:rsidR="005D725A" w:rsidRPr="00B402B2">
        <w:rPr>
          <w:rFonts w:ascii="Arial" w:hAnsi="Arial"/>
          <w:sz w:val="24"/>
        </w:rPr>
        <w:t> </w:t>
      </w:r>
      <w:r w:rsidRPr="00B402B2">
        <w:rPr>
          <w:rFonts w:ascii="Arial" w:hAnsi="Arial"/>
          <w:sz w:val="24"/>
        </w:rPr>
        <w:t xml:space="preserve">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19DEDAC3" w14:textId="7150E5B4" w:rsidR="00A52E7B" w:rsidRPr="00B402B2" w:rsidRDefault="00A52E7B" w:rsidP="001F220E">
      <w:pPr>
        <w:pStyle w:val="Akapitzlist"/>
        <w:numPr>
          <w:ilvl w:val="0"/>
          <w:numId w:val="8"/>
        </w:numPr>
        <w:spacing w:before="120" w:after="120" w:line="312" w:lineRule="auto"/>
        <w:ind w:left="426"/>
        <w:rPr>
          <w:rFonts w:ascii="Arial" w:hAnsi="Arial"/>
          <w:sz w:val="24"/>
        </w:rPr>
      </w:pPr>
      <w:r w:rsidRPr="00B402B2">
        <w:rPr>
          <w:rFonts w:ascii="Arial" w:hAnsi="Arial"/>
          <w:sz w:val="24"/>
        </w:rPr>
        <w:t>Wykonawca może zostać wykluczony przez Zamawiającego na każdym etapie postępowania o udzielenie zamówienia.</w:t>
      </w:r>
    </w:p>
    <w:p w14:paraId="157B21EA" w14:textId="72DC75A9" w:rsidR="00A52E7B" w:rsidRPr="00B402B2" w:rsidRDefault="00A52E7B" w:rsidP="00E23032">
      <w:pPr>
        <w:pStyle w:val="Nagwek1"/>
        <w:spacing w:line="312" w:lineRule="auto"/>
        <w:ind w:left="567" w:hanging="283"/>
      </w:pPr>
      <w:r w:rsidRPr="00B402B2">
        <w:t xml:space="preserve">Informacja o podmiotowych środkach dowodowych żądanych w celu potwierdzenia spełniania warunków udziału w postępowaniu oraz wykazania podstaw wykluczenia </w:t>
      </w:r>
    </w:p>
    <w:p w14:paraId="2FD0D4E4" w14:textId="6BAABBE3" w:rsidR="00A52E7B" w:rsidRPr="00B402B2" w:rsidRDefault="00A52E7B" w:rsidP="001F220E">
      <w:pPr>
        <w:pStyle w:val="Akapitzlist"/>
        <w:numPr>
          <w:ilvl w:val="0"/>
          <w:numId w:val="13"/>
        </w:numPr>
        <w:spacing w:before="120" w:after="120" w:line="312" w:lineRule="auto"/>
        <w:rPr>
          <w:rFonts w:ascii="Arial" w:hAnsi="Arial"/>
          <w:sz w:val="24"/>
        </w:rPr>
      </w:pPr>
      <w:r w:rsidRPr="00B402B2">
        <w:rPr>
          <w:rFonts w:ascii="Arial" w:hAnsi="Arial"/>
          <w:sz w:val="24"/>
        </w:rPr>
        <w:t>Do oferty Wykonawca zobowiązany jest dołączyć oświadczenie o</w:t>
      </w:r>
      <w:r w:rsidR="00470210" w:rsidRPr="00B402B2">
        <w:rPr>
          <w:rFonts w:ascii="Arial" w:hAnsi="Arial"/>
          <w:sz w:val="24"/>
        </w:rPr>
        <w:t> </w:t>
      </w:r>
      <w:r w:rsidRPr="00B402B2">
        <w:rPr>
          <w:rFonts w:ascii="Arial" w:hAnsi="Arial"/>
          <w:sz w:val="24"/>
        </w:rPr>
        <w:t xml:space="preserve"> niepodleganiu wykluczeniu, spełnianiu warunków udziału w postępowaniu zgodnie z Załącznikiem nr 2 do SWZ.</w:t>
      </w:r>
    </w:p>
    <w:p w14:paraId="359CCFD4" w14:textId="1580E833" w:rsidR="00EB2B27" w:rsidRPr="00B402B2" w:rsidRDefault="00EB2B27" w:rsidP="001F220E">
      <w:pPr>
        <w:pStyle w:val="Akapitzlist"/>
        <w:numPr>
          <w:ilvl w:val="0"/>
          <w:numId w:val="13"/>
        </w:numPr>
        <w:spacing w:before="120" w:after="120" w:line="312" w:lineRule="auto"/>
        <w:rPr>
          <w:rFonts w:ascii="Arial" w:hAnsi="Arial"/>
          <w:sz w:val="24"/>
        </w:rPr>
      </w:pPr>
      <w:r w:rsidRPr="00B402B2">
        <w:rPr>
          <w:rFonts w:ascii="Arial" w:hAnsi="Arial"/>
          <w:sz w:val="24"/>
        </w:rPr>
        <w:lastRenderedPageBreak/>
        <w:t>W przypadku polegania na zdolnościach lub sytuacji podmiotów udostępniających zasoby do oferty Wykonawca zobowiązany jest dołączyć oświadczenie podmiotu udostępniającego zasoby o niepodleganiu wykluczeniu, spełnianiu warunków udziału w postepowaniu w zakresie, w</w:t>
      </w:r>
      <w:r w:rsidR="005D725A" w:rsidRPr="00B402B2">
        <w:rPr>
          <w:rFonts w:ascii="Arial" w:hAnsi="Arial"/>
          <w:sz w:val="24"/>
        </w:rPr>
        <w:t> </w:t>
      </w:r>
      <w:r w:rsidRPr="00B402B2">
        <w:rPr>
          <w:rFonts w:ascii="Arial" w:hAnsi="Arial"/>
          <w:sz w:val="24"/>
        </w:rPr>
        <w:t xml:space="preserve"> jakim wykonawca powołuje się na </w:t>
      </w:r>
      <w:r w:rsidR="001F220E" w:rsidRPr="00B402B2">
        <w:rPr>
          <w:rFonts w:ascii="Arial" w:hAnsi="Arial"/>
          <w:sz w:val="24"/>
        </w:rPr>
        <w:t>jego zasoby zgodnie z Załącznikiem nr 2a do SWZ.</w:t>
      </w:r>
    </w:p>
    <w:p w14:paraId="79840238" w14:textId="1447C4E6" w:rsidR="00A52E7B" w:rsidRPr="00B402B2" w:rsidRDefault="00A52E7B" w:rsidP="001F220E">
      <w:pPr>
        <w:pStyle w:val="Akapitzlist"/>
        <w:numPr>
          <w:ilvl w:val="0"/>
          <w:numId w:val="13"/>
        </w:numPr>
        <w:spacing w:before="120" w:after="120" w:line="312" w:lineRule="auto"/>
        <w:rPr>
          <w:rFonts w:ascii="Arial" w:hAnsi="Arial"/>
          <w:sz w:val="24"/>
        </w:rPr>
      </w:pPr>
      <w:r w:rsidRPr="00B402B2">
        <w:rPr>
          <w:rFonts w:ascii="Arial" w:hAnsi="Arial"/>
          <w:sz w:val="24"/>
        </w:rPr>
        <w:t>W przypadku wspólnego ubiegania się o zamówienie przez Wykonawców oświadczenie, o którym mowa w ust. 1 składa każdy z Wykonawców wspólnie ubiegających się o zamówienie.</w:t>
      </w:r>
    </w:p>
    <w:p w14:paraId="69D50D80" w14:textId="3E442F44" w:rsidR="00A52E7B" w:rsidRPr="00B402B2" w:rsidRDefault="00A52E7B" w:rsidP="001F220E">
      <w:pPr>
        <w:pStyle w:val="Akapitzlist"/>
        <w:numPr>
          <w:ilvl w:val="0"/>
          <w:numId w:val="13"/>
        </w:numPr>
        <w:spacing w:before="120" w:after="120" w:line="312" w:lineRule="auto"/>
        <w:rPr>
          <w:rFonts w:ascii="Arial" w:hAnsi="Arial"/>
          <w:sz w:val="24"/>
        </w:rPr>
      </w:pPr>
      <w:r w:rsidRPr="00B402B2">
        <w:rPr>
          <w:rFonts w:ascii="Arial" w:hAnsi="Arial"/>
          <w:sz w:val="24"/>
        </w:rPr>
        <w:t>Wykonawca, którego oferta została najwyżej oceniona, zostanie wezwany do złożenia w wyznaczonym terminie, nie krótszym niż 5 dni od dnia wezwania aktualnych na dzień złożenia następujących podmiotowych środków dowodowych, o których mowa w Rozporządzeniu Ministra Rozwoju, Pracy i</w:t>
      </w:r>
      <w:r w:rsidR="00ED5A0F" w:rsidRPr="00B402B2">
        <w:rPr>
          <w:rFonts w:ascii="Arial" w:hAnsi="Arial"/>
          <w:sz w:val="24"/>
        </w:rPr>
        <w:t> </w:t>
      </w:r>
      <w:r w:rsidRPr="00B402B2">
        <w:rPr>
          <w:rFonts w:ascii="Arial" w:hAnsi="Arial"/>
          <w:sz w:val="24"/>
        </w:rPr>
        <w:t xml:space="preserve"> Technologii z dnia 23.12.2020 r. w sprawie podmiotowych środków dowodowych oraz innych dokumentów lub oświadczeń, jakich może żądać zamawiający od wykonawcy (Dz. U. z 2020 r., poz. 2415), zwanym dalej „Rozporządzeniem”, tj.:</w:t>
      </w:r>
    </w:p>
    <w:p w14:paraId="2D73D5B9" w14:textId="0F15EF4F" w:rsidR="00A52E7B" w:rsidRPr="00B402B2" w:rsidRDefault="00A52E7B" w:rsidP="001F220E">
      <w:pPr>
        <w:pStyle w:val="Akapitzlist"/>
        <w:numPr>
          <w:ilvl w:val="0"/>
          <w:numId w:val="14"/>
        </w:numPr>
        <w:spacing w:before="120" w:after="120" w:line="312" w:lineRule="auto"/>
        <w:rPr>
          <w:rFonts w:ascii="Arial" w:hAnsi="Arial"/>
          <w:sz w:val="24"/>
        </w:rPr>
      </w:pPr>
      <w:r w:rsidRPr="00B402B2">
        <w:rPr>
          <w:rFonts w:ascii="Arial" w:hAnsi="Arial"/>
          <w:sz w:val="24"/>
        </w:rPr>
        <w:t>W celu potwierdzenia braku podstaw do wykluczenia z postępowania:</w:t>
      </w:r>
    </w:p>
    <w:p w14:paraId="18463174" w14:textId="04F734FD" w:rsidR="00A52E7B" w:rsidRPr="00B402B2" w:rsidRDefault="00A52E7B" w:rsidP="001F220E">
      <w:pPr>
        <w:pStyle w:val="Akapitzlist"/>
        <w:numPr>
          <w:ilvl w:val="0"/>
          <w:numId w:val="12"/>
        </w:numPr>
        <w:spacing w:before="120" w:after="120" w:line="312" w:lineRule="auto"/>
        <w:rPr>
          <w:rFonts w:ascii="Arial" w:hAnsi="Arial"/>
          <w:sz w:val="24"/>
        </w:rPr>
      </w:pPr>
      <w:r w:rsidRPr="00B402B2">
        <w:rPr>
          <w:rFonts w:ascii="Arial" w:hAnsi="Arial"/>
          <w:b/>
          <w:bCs/>
          <w:sz w:val="24"/>
        </w:rPr>
        <w:t xml:space="preserve">Oświadczenia Wykonawcy, w zakresie art. 108 ust. 1 pkt 5 ustawy </w:t>
      </w:r>
      <w:proofErr w:type="spellStart"/>
      <w:r w:rsidRPr="00B402B2">
        <w:rPr>
          <w:rFonts w:ascii="Arial" w:hAnsi="Arial"/>
          <w:b/>
          <w:bCs/>
          <w:sz w:val="24"/>
        </w:rPr>
        <w:t>Pzp</w:t>
      </w:r>
      <w:proofErr w:type="spellEnd"/>
      <w:r w:rsidRPr="00B402B2">
        <w:rPr>
          <w:rFonts w:ascii="Arial" w:hAnsi="Arial"/>
          <w:b/>
          <w:bCs/>
          <w:sz w:val="24"/>
        </w:rPr>
        <w:t>, o</w:t>
      </w:r>
      <w:r w:rsidR="00EC35A1" w:rsidRPr="00B402B2">
        <w:rPr>
          <w:rFonts w:ascii="Arial" w:hAnsi="Arial"/>
          <w:b/>
          <w:bCs/>
          <w:sz w:val="24"/>
        </w:rPr>
        <w:t> </w:t>
      </w:r>
      <w:r w:rsidRPr="00B402B2">
        <w:rPr>
          <w:rFonts w:ascii="Arial" w:hAnsi="Arial"/>
          <w:b/>
          <w:bCs/>
          <w:sz w:val="24"/>
        </w:rPr>
        <w:t xml:space="preserve">  braku przynależności do tej samej grupy kapitałowej</w:t>
      </w:r>
      <w:r w:rsidRPr="00B402B2">
        <w:rPr>
          <w:rFonts w:ascii="Arial" w:hAnsi="Arial"/>
          <w:sz w:val="24"/>
        </w:rPr>
        <w:t>, w rozumieniu ustawy z dn. 16.02.2007 r. o ochronie konkurencji i konsumentów (Dz. U. z</w:t>
      </w:r>
      <w:r w:rsidR="00BB0410" w:rsidRPr="00B402B2">
        <w:rPr>
          <w:rFonts w:ascii="Arial" w:hAnsi="Arial"/>
          <w:sz w:val="24"/>
        </w:rPr>
        <w:t> </w:t>
      </w:r>
      <w:r w:rsidRPr="00B402B2">
        <w:rPr>
          <w:rFonts w:ascii="Arial" w:hAnsi="Arial"/>
          <w:sz w:val="24"/>
        </w:rPr>
        <w:t xml:space="preserve"> 202</w:t>
      </w:r>
      <w:r w:rsidR="00B53F02">
        <w:rPr>
          <w:rFonts w:ascii="Arial" w:hAnsi="Arial"/>
          <w:sz w:val="24"/>
        </w:rPr>
        <w:t>4</w:t>
      </w:r>
      <w:r w:rsidRPr="00B402B2">
        <w:rPr>
          <w:rFonts w:ascii="Arial" w:hAnsi="Arial"/>
          <w:sz w:val="24"/>
        </w:rPr>
        <w:t xml:space="preserve"> r. poz.  </w:t>
      </w:r>
      <w:r w:rsidR="00B53F02">
        <w:rPr>
          <w:rFonts w:ascii="Arial" w:hAnsi="Arial"/>
          <w:sz w:val="24"/>
        </w:rPr>
        <w:t>594</w:t>
      </w:r>
      <w:r w:rsidRPr="00B402B2">
        <w:rPr>
          <w:rFonts w:ascii="Arial" w:hAnsi="Arial"/>
          <w:sz w:val="24"/>
        </w:rPr>
        <w:t xml:space="preserve">) z innym wykonawcą, który złożył ofertę, albo </w:t>
      </w:r>
      <w:r w:rsidRPr="00B402B2">
        <w:rPr>
          <w:rFonts w:ascii="Arial" w:hAnsi="Arial"/>
          <w:b/>
          <w:bCs/>
          <w:sz w:val="24"/>
        </w:rPr>
        <w:t>oświadczenia o</w:t>
      </w:r>
      <w:r w:rsidR="00EC35A1" w:rsidRPr="00B402B2">
        <w:rPr>
          <w:rFonts w:ascii="Arial" w:hAnsi="Arial"/>
          <w:b/>
          <w:bCs/>
          <w:sz w:val="24"/>
        </w:rPr>
        <w:t> </w:t>
      </w:r>
      <w:r w:rsidRPr="00B402B2">
        <w:rPr>
          <w:rFonts w:ascii="Arial" w:hAnsi="Arial"/>
          <w:b/>
          <w:bCs/>
          <w:sz w:val="24"/>
        </w:rPr>
        <w:t xml:space="preserve"> przynależności do tej samej grupy kapitałowej</w:t>
      </w:r>
      <w:r w:rsidRPr="00B402B2">
        <w:rPr>
          <w:rFonts w:ascii="Arial" w:hAnsi="Arial"/>
          <w:sz w:val="24"/>
        </w:rPr>
        <w:t xml:space="preserve"> wraz z</w:t>
      </w:r>
      <w:r w:rsidR="00BB0410" w:rsidRPr="00B402B2">
        <w:rPr>
          <w:rFonts w:ascii="Arial" w:hAnsi="Arial"/>
          <w:sz w:val="24"/>
        </w:rPr>
        <w:t> </w:t>
      </w:r>
      <w:r w:rsidRPr="00B402B2">
        <w:rPr>
          <w:rFonts w:ascii="Arial" w:hAnsi="Arial"/>
          <w:sz w:val="24"/>
        </w:rPr>
        <w:t xml:space="preserve"> dokumentami lub informacjami potwierdzającymi przygotowanie oferty niezależnie od innego wykonawcy należącego do tej samej grupy kapitałowej zgodnie z załącznikiem nr 3 do SWZ.</w:t>
      </w:r>
    </w:p>
    <w:p w14:paraId="604AED19" w14:textId="18F37D1D" w:rsidR="00A52E7B" w:rsidRPr="00B402B2" w:rsidRDefault="00A52E7B" w:rsidP="001F220E">
      <w:pPr>
        <w:pStyle w:val="Akapitzlist"/>
        <w:numPr>
          <w:ilvl w:val="0"/>
          <w:numId w:val="12"/>
        </w:numPr>
        <w:spacing w:before="120" w:after="120" w:line="312" w:lineRule="auto"/>
        <w:rPr>
          <w:rFonts w:ascii="Arial" w:hAnsi="Arial"/>
          <w:sz w:val="24"/>
        </w:rPr>
      </w:pPr>
      <w:bookmarkStart w:id="10" w:name="_Hlk162443772"/>
      <w:r w:rsidRPr="00B402B2">
        <w:rPr>
          <w:rFonts w:ascii="Arial" w:hAnsi="Arial"/>
          <w:b/>
          <w:bCs/>
          <w:sz w:val="24"/>
        </w:rPr>
        <w:t>Oświadczenia Wykonawcy o aktualności informacji zawartych w</w:t>
      </w:r>
      <w:r w:rsidR="00EC35A1" w:rsidRPr="00B402B2">
        <w:rPr>
          <w:rFonts w:ascii="Arial" w:hAnsi="Arial"/>
          <w:b/>
          <w:bCs/>
          <w:sz w:val="24"/>
        </w:rPr>
        <w:t> </w:t>
      </w:r>
      <w:r w:rsidRPr="00B402B2">
        <w:rPr>
          <w:rFonts w:ascii="Arial" w:hAnsi="Arial"/>
          <w:b/>
          <w:bCs/>
          <w:sz w:val="24"/>
        </w:rPr>
        <w:t xml:space="preserve"> oświadczeniu, o którym mowa w art. 125 ust. 1 ustawy </w:t>
      </w:r>
      <w:proofErr w:type="spellStart"/>
      <w:r w:rsidRPr="00B402B2">
        <w:rPr>
          <w:rFonts w:ascii="Arial" w:hAnsi="Arial"/>
          <w:b/>
          <w:bCs/>
          <w:sz w:val="24"/>
        </w:rPr>
        <w:t>Pzp</w:t>
      </w:r>
      <w:bookmarkEnd w:id="10"/>
      <w:proofErr w:type="spellEnd"/>
      <w:r w:rsidRPr="00B402B2">
        <w:rPr>
          <w:rFonts w:ascii="Arial" w:hAnsi="Arial"/>
          <w:sz w:val="24"/>
        </w:rPr>
        <w:t>, w zakresie podstaw wykluczenia z postępowania wskazanych przez Zamawiającego w</w:t>
      </w:r>
      <w:r w:rsidR="00EC35A1" w:rsidRPr="00B402B2">
        <w:rPr>
          <w:rFonts w:ascii="Arial" w:hAnsi="Arial"/>
          <w:sz w:val="24"/>
        </w:rPr>
        <w:t> </w:t>
      </w:r>
      <w:r w:rsidRPr="00B402B2">
        <w:rPr>
          <w:rFonts w:ascii="Arial" w:hAnsi="Arial"/>
          <w:sz w:val="24"/>
        </w:rPr>
        <w:t xml:space="preserve"> SWZ zgodnie z załącznikiem nr 6 do SWZ.</w:t>
      </w:r>
    </w:p>
    <w:p w14:paraId="4AAD0775" w14:textId="1AB89219" w:rsidR="00D11F90" w:rsidRPr="00B402B2" w:rsidRDefault="002758F6" w:rsidP="001F220E">
      <w:pPr>
        <w:pStyle w:val="Akapitzlist"/>
        <w:numPr>
          <w:ilvl w:val="0"/>
          <w:numId w:val="12"/>
        </w:numPr>
        <w:spacing w:before="120" w:after="120" w:line="312" w:lineRule="auto"/>
        <w:rPr>
          <w:rFonts w:ascii="Arial" w:hAnsi="Arial"/>
          <w:sz w:val="24"/>
        </w:rPr>
      </w:pPr>
      <w:r w:rsidRPr="00B402B2">
        <w:rPr>
          <w:rFonts w:ascii="Arial" w:hAnsi="Arial"/>
          <w:sz w:val="24"/>
        </w:rPr>
        <w:t xml:space="preserve">W przypadku polegania na zdolnościach lub sytuacji podmiotów udostepniających zasoby </w:t>
      </w:r>
      <w:r w:rsidRPr="00B402B2">
        <w:rPr>
          <w:rFonts w:ascii="Arial" w:hAnsi="Arial"/>
          <w:b/>
          <w:bCs/>
          <w:sz w:val="24"/>
        </w:rPr>
        <w:t>Oświadczenia Wykonawcy o aktualności informacji zawartych w  oświadczeniu, o którym mowa w art. 125 ust. 1 w</w:t>
      </w:r>
      <w:r w:rsidR="005D725A" w:rsidRPr="00B402B2">
        <w:rPr>
          <w:rFonts w:ascii="Arial" w:hAnsi="Arial"/>
          <w:b/>
          <w:bCs/>
          <w:sz w:val="24"/>
        </w:rPr>
        <w:t> </w:t>
      </w:r>
      <w:r w:rsidRPr="00B402B2">
        <w:rPr>
          <w:rFonts w:ascii="Arial" w:hAnsi="Arial"/>
          <w:b/>
          <w:bCs/>
          <w:sz w:val="24"/>
        </w:rPr>
        <w:t xml:space="preserve"> zw.  ust. 5 ustawy </w:t>
      </w:r>
      <w:proofErr w:type="spellStart"/>
      <w:r w:rsidRPr="00B402B2">
        <w:rPr>
          <w:rFonts w:ascii="Arial" w:hAnsi="Arial"/>
          <w:b/>
          <w:bCs/>
          <w:sz w:val="24"/>
        </w:rPr>
        <w:t>Pzp</w:t>
      </w:r>
      <w:proofErr w:type="spellEnd"/>
      <w:r w:rsidRPr="00B402B2">
        <w:rPr>
          <w:rFonts w:ascii="Arial" w:hAnsi="Arial"/>
          <w:b/>
          <w:bCs/>
          <w:sz w:val="24"/>
        </w:rPr>
        <w:t xml:space="preserve"> </w:t>
      </w:r>
      <w:r w:rsidRPr="00B402B2">
        <w:rPr>
          <w:rFonts w:ascii="Arial" w:hAnsi="Arial"/>
          <w:sz w:val="24"/>
        </w:rPr>
        <w:t>w zakresie podstaw wykluczenia z post</w:t>
      </w:r>
      <w:r w:rsidR="00E92E0F">
        <w:rPr>
          <w:rFonts w:ascii="Arial" w:hAnsi="Arial"/>
          <w:sz w:val="24"/>
        </w:rPr>
        <w:t>ę</w:t>
      </w:r>
      <w:r w:rsidRPr="00B402B2">
        <w:rPr>
          <w:rFonts w:ascii="Arial" w:hAnsi="Arial"/>
          <w:sz w:val="24"/>
        </w:rPr>
        <w:t xml:space="preserve">powania wskazanych przez Zamawiającego w SWZ zgodnie z załącznikiem </w:t>
      </w:r>
      <w:r w:rsidRPr="00B402B2">
        <w:rPr>
          <w:rFonts w:ascii="Arial" w:hAnsi="Arial"/>
          <w:b/>
          <w:bCs/>
          <w:sz w:val="24"/>
        </w:rPr>
        <w:t xml:space="preserve"> </w:t>
      </w:r>
      <w:r w:rsidRPr="00B402B2">
        <w:rPr>
          <w:rFonts w:ascii="Arial" w:hAnsi="Arial"/>
          <w:sz w:val="24"/>
        </w:rPr>
        <w:t>nr 6a do SWZ.</w:t>
      </w:r>
    </w:p>
    <w:p w14:paraId="151A3574" w14:textId="5F32ECDE" w:rsidR="000623F8" w:rsidRPr="00B402B2" w:rsidRDefault="00E17A5E" w:rsidP="00E17A5E">
      <w:pPr>
        <w:pStyle w:val="Akapitzlist"/>
        <w:numPr>
          <w:ilvl w:val="0"/>
          <w:numId w:val="14"/>
        </w:numPr>
        <w:spacing w:before="120" w:after="120" w:line="312" w:lineRule="auto"/>
        <w:rPr>
          <w:rFonts w:ascii="Arial" w:hAnsi="Arial"/>
          <w:sz w:val="24"/>
        </w:rPr>
      </w:pPr>
      <w:r w:rsidRPr="00B402B2">
        <w:rPr>
          <w:rFonts w:ascii="Arial" w:hAnsi="Arial"/>
          <w:sz w:val="24"/>
        </w:rPr>
        <w:t>W celu potwierdzenia spełniania przez wykonawcę warunków udziału w post</w:t>
      </w:r>
      <w:r w:rsidR="00E92E0F">
        <w:rPr>
          <w:rFonts w:ascii="Arial" w:hAnsi="Arial"/>
          <w:sz w:val="24"/>
        </w:rPr>
        <w:t>ę</w:t>
      </w:r>
      <w:r w:rsidRPr="00B402B2">
        <w:rPr>
          <w:rFonts w:ascii="Arial" w:hAnsi="Arial"/>
          <w:sz w:val="24"/>
        </w:rPr>
        <w:t xml:space="preserve">powaniu Wykonawca załącza wykaz </w:t>
      </w:r>
      <w:r w:rsidR="0098330B">
        <w:rPr>
          <w:rFonts w:ascii="Arial" w:hAnsi="Arial"/>
          <w:sz w:val="24"/>
        </w:rPr>
        <w:t xml:space="preserve">personelu (osoby/osób) </w:t>
      </w:r>
      <w:r w:rsidRPr="00B402B2">
        <w:rPr>
          <w:rFonts w:ascii="Arial" w:hAnsi="Arial"/>
          <w:sz w:val="24"/>
        </w:rPr>
        <w:t xml:space="preserve">  </w:t>
      </w:r>
      <w:r w:rsidR="0098330B">
        <w:rPr>
          <w:rFonts w:ascii="Arial" w:hAnsi="Arial"/>
          <w:sz w:val="24"/>
        </w:rPr>
        <w:t xml:space="preserve">wyznaczonego </w:t>
      </w:r>
      <w:r w:rsidRPr="00B402B2">
        <w:rPr>
          <w:rFonts w:ascii="Arial" w:hAnsi="Arial"/>
          <w:sz w:val="24"/>
        </w:rPr>
        <w:t>przez Wykonawcę do realizacji</w:t>
      </w:r>
      <w:r w:rsidR="002758F6" w:rsidRPr="00B402B2">
        <w:rPr>
          <w:rFonts w:ascii="Arial" w:hAnsi="Arial"/>
          <w:sz w:val="24"/>
        </w:rPr>
        <w:t xml:space="preserve"> zamówienia publicznego, w </w:t>
      </w:r>
      <w:r w:rsidR="002758F6" w:rsidRPr="00B402B2">
        <w:rPr>
          <w:rFonts w:ascii="Arial" w:hAnsi="Arial"/>
          <w:sz w:val="24"/>
        </w:rPr>
        <w:lastRenderedPageBreak/>
        <w:t>szczególności odpowiedzialnych za świadczenie usług, wraz z informacjami na temat ich kwalifikacji zawodowych, doświadczenia i wykształcenia niezbędnych do wykonywania zamówienia publicznego a także zakresu wykonywanych przez nie czynności oraz informacją o podstawie do dysponowania tymi zasobami, zgodnie z załącznikiem nr 7 do SWZ.</w:t>
      </w:r>
    </w:p>
    <w:p w14:paraId="68275D76" w14:textId="28EFF7C1" w:rsidR="00A52E7B" w:rsidRPr="000623F8" w:rsidRDefault="00A52E7B" w:rsidP="000623F8">
      <w:pPr>
        <w:pStyle w:val="Akapitzlist"/>
        <w:numPr>
          <w:ilvl w:val="0"/>
          <w:numId w:val="13"/>
        </w:numPr>
        <w:spacing w:before="120" w:after="120" w:line="312" w:lineRule="auto"/>
        <w:rPr>
          <w:rFonts w:ascii="Arial" w:hAnsi="Arial"/>
          <w:sz w:val="24"/>
        </w:rPr>
      </w:pPr>
      <w:r w:rsidRPr="000623F8">
        <w:rPr>
          <w:rFonts w:ascii="Arial" w:hAnsi="Arial"/>
          <w:sz w:val="24"/>
        </w:rPr>
        <w:t>Podmiotowe środki dowodowe i przedmiotowe środki dowodowe muszą być złożone w postaci elektronicznej opatrzone kwalifikowanym podpisem elektronicznym lub podpisem zaufanym lub podpisem osobistym, zgodnie z</w:t>
      </w:r>
      <w:r w:rsidR="00EC35A1" w:rsidRPr="000623F8">
        <w:rPr>
          <w:rFonts w:ascii="Arial" w:hAnsi="Arial"/>
          <w:sz w:val="24"/>
        </w:rPr>
        <w:t> </w:t>
      </w:r>
      <w:r w:rsidRPr="000623F8">
        <w:rPr>
          <w:rFonts w:ascii="Arial" w:hAnsi="Arial"/>
          <w:sz w:val="24"/>
        </w:rPr>
        <w:t xml:space="preserve"> przepisami Rozporządzenia Prezesa Rady Ministrów z dnia  30 grudnia 2020 r. w sprawie sposobu sporządzenia i przekazywania informacji oraz wymagań technicznych dla dokumentów elektronicznych oraz środków komunikacji elektronicznej w postępowaniu o udzielenie zamówienia publicznego lub konkursu (Dz. U. z 2020 r., poz. 2452).</w:t>
      </w:r>
    </w:p>
    <w:p w14:paraId="49396DBB" w14:textId="61AF3345" w:rsidR="00A52E7B" w:rsidRPr="00B402B2" w:rsidRDefault="00A52E7B" w:rsidP="00E23032">
      <w:pPr>
        <w:pStyle w:val="Nagwek1"/>
        <w:spacing w:line="312" w:lineRule="auto"/>
        <w:ind w:left="567" w:hanging="283"/>
      </w:pPr>
      <w:r w:rsidRPr="00B402B2">
        <w:t xml:space="preserve">Informacja o przedmiotowych środkach dowodowych </w:t>
      </w:r>
    </w:p>
    <w:p w14:paraId="31CD67F9" w14:textId="37FE9FED" w:rsidR="00A52E7B" w:rsidRPr="00B402B2" w:rsidRDefault="00A52E7B" w:rsidP="00CD750A">
      <w:pPr>
        <w:spacing w:before="120" w:after="120" w:line="312" w:lineRule="auto"/>
        <w:rPr>
          <w:rFonts w:ascii="Arial" w:hAnsi="Arial"/>
          <w:sz w:val="24"/>
        </w:rPr>
      </w:pPr>
      <w:r w:rsidRPr="00B402B2">
        <w:rPr>
          <w:rFonts w:ascii="Arial" w:hAnsi="Arial"/>
          <w:sz w:val="24"/>
        </w:rPr>
        <w:t>Zamawiający nie wymaga złożenia przez Wykonawcę przedmiotowych środków dowodowych.</w:t>
      </w:r>
    </w:p>
    <w:p w14:paraId="301A7A79" w14:textId="79AE4D6C" w:rsidR="00A52E7B" w:rsidRPr="00B402B2" w:rsidRDefault="00A52E7B" w:rsidP="00E23032">
      <w:pPr>
        <w:pStyle w:val="Nagwek1"/>
        <w:spacing w:line="312" w:lineRule="auto"/>
        <w:ind w:left="567" w:hanging="283"/>
      </w:pPr>
      <w:r w:rsidRPr="00B402B2">
        <w:t xml:space="preserve">Informacja dla wykonawców wspólnie ubiegających się o udzielenie zamówienia (spółki cywilne/konsorcja) </w:t>
      </w:r>
    </w:p>
    <w:p w14:paraId="42ACAEA6" w14:textId="0FF65ACD" w:rsidR="00A52E7B" w:rsidRPr="00B402B2" w:rsidRDefault="00A52E7B" w:rsidP="001F220E">
      <w:pPr>
        <w:pStyle w:val="Akapitzlist"/>
        <w:numPr>
          <w:ilvl w:val="0"/>
          <w:numId w:val="15"/>
        </w:numPr>
        <w:spacing w:before="120" w:after="120" w:line="312" w:lineRule="auto"/>
        <w:rPr>
          <w:rFonts w:ascii="Arial" w:hAnsi="Arial"/>
          <w:sz w:val="24"/>
        </w:rPr>
      </w:pPr>
      <w:r w:rsidRPr="00B402B2">
        <w:rPr>
          <w:rFonts w:ascii="Arial" w:hAnsi="Arial"/>
          <w:sz w:val="24"/>
        </w:rPr>
        <w:t>Wykonawcy mogą wspólnie ubiegać się o udzielenie zamówienia. W takim przypadku Wykonawcy ustanawiają pełnomocnika do reprezentowania ich w</w:t>
      </w:r>
      <w:r w:rsidR="00EC35A1" w:rsidRPr="00B402B2">
        <w:rPr>
          <w:rFonts w:ascii="Arial" w:hAnsi="Arial"/>
          <w:sz w:val="24"/>
        </w:rPr>
        <w:t> </w:t>
      </w:r>
      <w:r w:rsidRPr="00B402B2">
        <w:rPr>
          <w:rFonts w:ascii="Arial" w:hAnsi="Arial"/>
          <w:sz w:val="24"/>
        </w:rPr>
        <w:t xml:space="preserve"> postępowaniu albo do reprezentowania i zawarcia umowy w sprawie zamówienia publicznego. Pełnomocnictwo powinno być załączone do oferty.</w:t>
      </w:r>
    </w:p>
    <w:p w14:paraId="192573A0" w14:textId="32F0FFE1" w:rsidR="00A52E7B" w:rsidRPr="00B402B2" w:rsidRDefault="00A52E7B" w:rsidP="001F220E">
      <w:pPr>
        <w:pStyle w:val="Akapitzlist"/>
        <w:numPr>
          <w:ilvl w:val="0"/>
          <w:numId w:val="15"/>
        </w:numPr>
        <w:spacing w:before="120" w:after="120" w:line="312" w:lineRule="auto"/>
        <w:rPr>
          <w:rFonts w:ascii="Arial" w:hAnsi="Arial"/>
          <w:sz w:val="24"/>
        </w:rPr>
      </w:pPr>
      <w:r w:rsidRPr="00B402B2">
        <w:rPr>
          <w:rFonts w:ascii="Arial" w:hAnsi="Arial"/>
          <w:sz w:val="24"/>
        </w:rPr>
        <w:t>W przypadku Wykonawców wspólnie ubiegających się o udzielenie zamówienia, oświadczenia, o których mowa w rozdziale X ust. 1 SWZ, składa każdy z Wykonawców. Oświadczenia te potwierdzają brak podstaw wykluczenia oraz spełnianie warunków w zakresie, w jakim każdy z</w:t>
      </w:r>
      <w:r w:rsidR="00F61068" w:rsidRPr="00B402B2">
        <w:rPr>
          <w:rFonts w:ascii="Arial" w:hAnsi="Arial"/>
          <w:sz w:val="24"/>
        </w:rPr>
        <w:t> </w:t>
      </w:r>
      <w:r w:rsidRPr="00B402B2">
        <w:rPr>
          <w:rFonts w:ascii="Arial" w:hAnsi="Arial"/>
          <w:sz w:val="24"/>
        </w:rPr>
        <w:t xml:space="preserve"> Wykonawców wykazuje spełnienie warunków udziału w postępowaniu.</w:t>
      </w:r>
    </w:p>
    <w:p w14:paraId="0D1F21E3" w14:textId="4E089F98" w:rsidR="00A52E7B" w:rsidRPr="00B402B2" w:rsidRDefault="00A52E7B" w:rsidP="001F220E">
      <w:pPr>
        <w:pStyle w:val="Akapitzlist"/>
        <w:numPr>
          <w:ilvl w:val="0"/>
          <w:numId w:val="15"/>
        </w:numPr>
        <w:spacing w:before="120" w:after="120" w:line="312" w:lineRule="auto"/>
        <w:rPr>
          <w:rFonts w:ascii="Arial" w:hAnsi="Arial"/>
          <w:sz w:val="24"/>
        </w:rPr>
      </w:pPr>
      <w:r w:rsidRPr="00B402B2">
        <w:rPr>
          <w:rFonts w:ascii="Arial" w:hAnsi="Arial"/>
          <w:sz w:val="24"/>
        </w:rPr>
        <w:t xml:space="preserve"> Podmiotowe środki dowodowe składa każdy z Wykonawców wspólnie ubiegających się o zamówienie.</w:t>
      </w:r>
    </w:p>
    <w:p w14:paraId="6D241C98" w14:textId="527B193F" w:rsidR="00A52E7B" w:rsidRPr="00B402B2" w:rsidRDefault="00A52E7B" w:rsidP="00E23032">
      <w:pPr>
        <w:pStyle w:val="Nagwek1"/>
        <w:spacing w:before="100" w:beforeAutospacing="1" w:after="120" w:line="312" w:lineRule="auto"/>
        <w:ind w:left="567" w:hanging="283"/>
        <w:rPr>
          <w:bCs/>
        </w:rPr>
      </w:pPr>
      <w:r w:rsidRPr="00B402B2">
        <w:t>Informacje o środkach komunikacji elektronicznej, przy u</w:t>
      </w:r>
      <w:r w:rsidR="00EC35A1" w:rsidRPr="00B402B2">
        <w:t>ż</w:t>
      </w:r>
      <w:r w:rsidRPr="00B402B2">
        <w:t>yciu których zamawiający będzie komunikował się z wykonawcami, oraz informacje</w:t>
      </w:r>
      <w:r w:rsidR="00F61068" w:rsidRPr="00B402B2">
        <w:t xml:space="preserve"> </w:t>
      </w:r>
      <w:r w:rsidR="00F61068" w:rsidRPr="00B402B2">
        <w:rPr>
          <w:bCs/>
        </w:rPr>
        <w:t>o </w:t>
      </w:r>
      <w:r w:rsidRPr="00B402B2">
        <w:rPr>
          <w:bCs/>
        </w:rPr>
        <w:t xml:space="preserve"> wymaganiach technicznych i org</w:t>
      </w:r>
      <w:r w:rsidR="00EC35A1" w:rsidRPr="00B402B2">
        <w:rPr>
          <w:bCs/>
        </w:rPr>
        <w:t>a</w:t>
      </w:r>
      <w:r w:rsidRPr="00B402B2">
        <w:rPr>
          <w:bCs/>
        </w:rPr>
        <w:t>nizacyjnych sporz</w:t>
      </w:r>
      <w:r w:rsidR="00EC35A1" w:rsidRPr="00B402B2">
        <w:rPr>
          <w:bCs/>
        </w:rPr>
        <w:t>ą</w:t>
      </w:r>
      <w:r w:rsidRPr="00B402B2">
        <w:rPr>
          <w:bCs/>
        </w:rPr>
        <w:t xml:space="preserve">dzania, wysyłania </w:t>
      </w:r>
      <w:r w:rsidR="00F61068" w:rsidRPr="00B402B2">
        <w:rPr>
          <w:bCs/>
        </w:rPr>
        <w:t>i </w:t>
      </w:r>
      <w:r w:rsidRPr="00B402B2">
        <w:rPr>
          <w:bCs/>
        </w:rPr>
        <w:t xml:space="preserve"> odbierania korespondencji elektronicznej </w:t>
      </w:r>
    </w:p>
    <w:p w14:paraId="1D69F380" w14:textId="33E65B41" w:rsidR="00A52E7B" w:rsidRPr="00B402B2" w:rsidRDefault="00A52E7B" w:rsidP="001F220E">
      <w:pPr>
        <w:pStyle w:val="Akapitzlist"/>
        <w:numPr>
          <w:ilvl w:val="0"/>
          <w:numId w:val="16"/>
        </w:numPr>
        <w:spacing w:before="120" w:after="120" w:line="312" w:lineRule="auto"/>
        <w:rPr>
          <w:rFonts w:ascii="Arial" w:hAnsi="Arial"/>
          <w:sz w:val="24"/>
        </w:rPr>
      </w:pPr>
      <w:r w:rsidRPr="00B402B2">
        <w:rPr>
          <w:rFonts w:ascii="Arial" w:hAnsi="Arial"/>
          <w:sz w:val="24"/>
        </w:rPr>
        <w:t xml:space="preserve">Postępowanie prowadzone jest w języku polskim za pośrednictwem platformazakupowa.pl pod adresem: https://platformazakupowa.pl/pn/rcpslodz. </w:t>
      </w:r>
    </w:p>
    <w:p w14:paraId="04AF27C8" w14:textId="045DDB40" w:rsidR="00A52E7B" w:rsidRPr="00B402B2" w:rsidRDefault="00A52E7B" w:rsidP="001F220E">
      <w:pPr>
        <w:pStyle w:val="Akapitzlist"/>
        <w:numPr>
          <w:ilvl w:val="0"/>
          <w:numId w:val="16"/>
        </w:numPr>
        <w:spacing w:before="120" w:after="120" w:line="312" w:lineRule="auto"/>
        <w:rPr>
          <w:rFonts w:ascii="Arial" w:hAnsi="Arial"/>
          <w:sz w:val="24"/>
        </w:rPr>
      </w:pPr>
      <w:r w:rsidRPr="00B402B2">
        <w:rPr>
          <w:rFonts w:ascii="Arial" w:hAnsi="Arial"/>
          <w:sz w:val="24"/>
        </w:rPr>
        <w:lastRenderedPageBreak/>
        <w:t xml:space="preserve">W postępowaniu o udzielenie zamówienia  komunikacja między Zamawiającym a Wykonawcami odbywa się przy użyciu środków komunikacji elektronicznej za pośrednictwem platformy zakupowej dostępnej pod adresem </w:t>
      </w:r>
      <w:hyperlink r:id="rId8" w:history="1">
        <w:r w:rsidR="005649F7" w:rsidRPr="00B402B2">
          <w:rPr>
            <w:rStyle w:val="Hipercze"/>
            <w:rFonts w:ascii="Arial" w:hAnsi="Arial"/>
            <w:color w:val="auto"/>
            <w:sz w:val="24"/>
            <w:u w:val="none"/>
          </w:rPr>
          <w:t>https://platformazakupowa.pl/pn/rcpslodz</w:t>
        </w:r>
      </w:hyperlink>
      <w:r w:rsidRPr="00B402B2">
        <w:rPr>
          <w:rFonts w:ascii="Arial" w:hAnsi="Arial"/>
          <w:sz w:val="24"/>
        </w:rPr>
        <w:t>.</w:t>
      </w:r>
    </w:p>
    <w:p w14:paraId="4E95D290" w14:textId="0DD89FB2" w:rsidR="00A52E7B" w:rsidRPr="00B402B2" w:rsidRDefault="00A52E7B" w:rsidP="001F220E">
      <w:pPr>
        <w:pStyle w:val="Akapitzlist"/>
        <w:numPr>
          <w:ilvl w:val="0"/>
          <w:numId w:val="16"/>
        </w:numPr>
        <w:spacing w:before="120" w:after="120" w:line="312" w:lineRule="auto"/>
        <w:rPr>
          <w:rFonts w:ascii="Arial" w:hAnsi="Arial"/>
          <w:sz w:val="24"/>
        </w:rPr>
      </w:pPr>
      <w:r w:rsidRPr="00B402B2">
        <w:rPr>
          <w:rFonts w:ascii="Arial" w:hAnsi="Arial"/>
          <w:sz w:val="24"/>
        </w:rPr>
        <w:t>Za datę przekazania (wpływu) oświadczeń, wniosków, zawiadomień oraz informacji przyjmuje się datę ich przesłania za pośrednictwem platformazakupowa.pl poprzez kliknięcie przycisku  „Wyślij wiadomość do zamawiającego” po których pojawi się komunikat, że wiadomość została wysłana do zamawiającego.</w:t>
      </w:r>
    </w:p>
    <w:p w14:paraId="64BBACE9" w14:textId="2674FE0D" w:rsidR="00A52E7B" w:rsidRPr="00B402B2" w:rsidRDefault="00A52E7B" w:rsidP="001F220E">
      <w:pPr>
        <w:pStyle w:val="Akapitzlist"/>
        <w:numPr>
          <w:ilvl w:val="0"/>
          <w:numId w:val="16"/>
        </w:numPr>
        <w:spacing w:before="120" w:after="120" w:line="312" w:lineRule="auto"/>
        <w:rPr>
          <w:rFonts w:ascii="Arial" w:hAnsi="Arial"/>
          <w:sz w:val="24"/>
        </w:rPr>
      </w:pPr>
      <w:r w:rsidRPr="00B402B2">
        <w:rPr>
          <w:rFonts w:ascii="Arial" w:hAnsi="Arial"/>
          <w:sz w:val="24"/>
        </w:rPr>
        <w:t>Zamawiający będzie przekazywał wykonawcom informacje za pośrednictwem platformazakupowa.pl. Informacje dotyczące odpowiedzi na pytania, zmiany specyfikacji, zmiany terminu składania i otwarcia ofert Zamawiający będzie zamieszczał na platformie w sekcji “Komunikaty”. Korespondencja, której zgodnie z obowiązującymi przepisami adresatem jest konkretny wykonawca, będzie przekazywana za pośrednictwem platformazakupowa.pl do konkretnego wykonawcy.</w:t>
      </w:r>
    </w:p>
    <w:p w14:paraId="0EE5553E" w14:textId="015F41FD" w:rsidR="00A52E7B" w:rsidRPr="00B402B2" w:rsidRDefault="00A52E7B" w:rsidP="001F220E">
      <w:pPr>
        <w:pStyle w:val="Akapitzlist"/>
        <w:numPr>
          <w:ilvl w:val="0"/>
          <w:numId w:val="16"/>
        </w:numPr>
        <w:spacing w:before="120" w:after="120" w:line="312" w:lineRule="auto"/>
        <w:rPr>
          <w:rFonts w:ascii="Arial" w:hAnsi="Arial"/>
          <w:sz w:val="24"/>
        </w:rPr>
      </w:pPr>
      <w:r w:rsidRPr="00B402B2">
        <w:rPr>
          <w:rFonts w:ascii="Arial" w:hAnsi="Arial"/>
          <w:sz w:val="24"/>
        </w:rPr>
        <w:t>Wykonawca jako podmiot profesjonalny ma obowiązek sprawdzania komunikatów i wiadomości bezpośrednio na platformazakupowa.pl przesłanych przez zamawiającego, gdyż system powiadomień może ulec awarii lub powiadomienie może trafić do folderu SPAM.</w:t>
      </w:r>
    </w:p>
    <w:p w14:paraId="0F03E2E6" w14:textId="0FF6F5B2" w:rsidR="00A52E7B" w:rsidRPr="00B402B2" w:rsidRDefault="00A52E7B" w:rsidP="001F220E">
      <w:pPr>
        <w:pStyle w:val="Akapitzlist"/>
        <w:numPr>
          <w:ilvl w:val="0"/>
          <w:numId w:val="16"/>
        </w:numPr>
        <w:spacing w:before="120" w:after="120" w:line="312" w:lineRule="auto"/>
        <w:rPr>
          <w:rFonts w:ascii="Arial" w:hAnsi="Arial"/>
          <w:sz w:val="24"/>
        </w:rPr>
      </w:pPr>
      <w:r w:rsidRPr="00B402B2">
        <w:rPr>
          <w:rFonts w:ascii="Arial" w:hAnsi="Arial"/>
          <w:sz w:val="24"/>
        </w:rPr>
        <w:t>Zamawiający, zgodnie z Rozporządzeniem Prezesa Rady Ministrów z dnia 30</w:t>
      </w:r>
      <w:r w:rsidR="00470210" w:rsidRPr="00B402B2">
        <w:rPr>
          <w:rFonts w:ascii="Arial" w:hAnsi="Arial"/>
          <w:sz w:val="24"/>
        </w:rPr>
        <w:t> </w:t>
      </w:r>
      <w:r w:rsidRPr="00B402B2">
        <w:rPr>
          <w:rFonts w:ascii="Arial" w:hAnsi="Arial"/>
          <w:sz w:val="24"/>
        </w:rPr>
        <w:t xml:space="preserve"> grudnia 2020r. w sprawie sposobu sporządzania i przekazywania informacji oraz wymagań technicznych dla dokumentów elektronicznych oraz środków komunikacji elektronicznej w postępowaniu o udzielenie zamówienia publicznego lub konkursie (Dz. U. z 2020r. poz. 2452), określa niezbędne wymagania sprzętowo - aplikacyjne umożliwiające pracę na platformazakupowa.pl, tj.:</w:t>
      </w:r>
    </w:p>
    <w:p w14:paraId="23244DF3" w14:textId="70C62B56" w:rsidR="00A52E7B" w:rsidRPr="00B402B2" w:rsidRDefault="00A52E7B" w:rsidP="001F220E">
      <w:pPr>
        <w:pStyle w:val="Akapitzlist"/>
        <w:numPr>
          <w:ilvl w:val="0"/>
          <w:numId w:val="17"/>
        </w:numPr>
        <w:spacing w:before="120" w:after="120" w:line="312" w:lineRule="auto"/>
        <w:rPr>
          <w:rFonts w:ascii="Arial" w:hAnsi="Arial"/>
          <w:sz w:val="24"/>
        </w:rPr>
      </w:pPr>
      <w:r w:rsidRPr="00B402B2">
        <w:rPr>
          <w:rFonts w:ascii="Arial" w:hAnsi="Arial"/>
          <w:sz w:val="24"/>
        </w:rPr>
        <w:t xml:space="preserve">stały dostęp do sieci Internet o gwarantowanej przepustowości nie mniejszej niż 512 </w:t>
      </w:r>
      <w:proofErr w:type="spellStart"/>
      <w:r w:rsidRPr="00B402B2">
        <w:rPr>
          <w:rFonts w:ascii="Arial" w:hAnsi="Arial"/>
          <w:sz w:val="24"/>
        </w:rPr>
        <w:t>kb</w:t>
      </w:r>
      <w:proofErr w:type="spellEnd"/>
      <w:r w:rsidRPr="00B402B2">
        <w:rPr>
          <w:rFonts w:ascii="Arial" w:hAnsi="Arial"/>
          <w:sz w:val="24"/>
        </w:rPr>
        <w:t>/s,</w:t>
      </w:r>
    </w:p>
    <w:p w14:paraId="42CF2630" w14:textId="3D17D8AA" w:rsidR="00A52E7B" w:rsidRPr="00B402B2" w:rsidRDefault="00A52E7B" w:rsidP="001F220E">
      <w:pPr>
        <w:pStyle w:val="Akapitzlist"/>
        <w:numPr>
          <w:ilvl w:val="0"/>
          <w:numId w:val="17"/>
        </w:numPr>
        <w:spacing w:before="120" w:after="120" w:line="312" w:lineRule="auto"/>
        <w:rPr>
          <w:rFonts w:ascii="Arial" w:hAnsi="Arial"/>
          <w:sz w:val="24"/>
        </w:rPr>
      </w:pPr>
      <w:r w:rsidRPr="00B402B2">
        <w:rPr>
          <w:rFonts w:ascii="Arial" w:hAnsi="Arial"/>
          <w:sz w:val="24"/>
        </w:rPr>
        <w:t>komputer klasy PC lub MAC o następującej konfiguracji: pamięć min. 2 GB Ram, procesor Intel IV 2 GHZ lub jego nowsza wersja, jeden z systemów operacyjnych - MS Windows 7, Mac Os x 10 4, Linux, lub ich nowsze wersje,</w:t>
      </w:r>
    </w:p>
    <w:p w14:paraId="1FF8E125" w14:textId="7A67F4AD" w:rsidR="00A52E7B" w:rsidRPr="00B402B2" w:rsidRDefault="00A52E7B" w:rsidP="001F220E">
      <w:pPr>
        <w:pStyle w:val="Akapitzlist"/>
        <w:numPr>
          <w:ilvl w:val="0"/>
          <w:numId w:val="17"/>
        </w:numPr>
        <w:spacing w:before="120" w:after="120" w:line="312" w:lineRule="auto"/>
        <w:rPr>
          <w:rFonts w:ascii="Arial" w:hAnsi="Arial"/>
          <w:sz w:val="24"/>
        </w:rPr>
      </w:pPr>
      <w:r w:rsidRPr="00B402B2">
        <w:rPr>
          <w:rFonts w:ascii="Arial" w:hAnsi="Arial"/>
          <w:sz w:val="24"/>
        </w:rPr>
        <w:t>zainstalowana dowolna, inna przeglądarka internetowa niż Internet Explorer,</w:t>
      </w:r>
    </w:p>
    <w:p w14:paraId="29E21CE3" w14:textId="729513CC" w:rsidR="00A52E7B" w:rsidRPr="00B402B2" w:rsidRDefault="00A52E7B" w:rsidP="001F220E">
      <w:pPr>
        <w:pStyle w:val="Akapitzlist"/>
        <w:numPr>
          <w:ilvl w:val="0"/>
          <w:numId w:val="17"/>
        </w:numPr>
        <w:spacing w:before="120" w:after="120" w:line="312" w:lineRule="auto"/>
        <w:rPr>
          <w:rFonts w:ascii="Arial" w:hAnsi="Arial"/>
          <w:sz w:val="24"/>
        </w:rPr>
      </w:pPr>
      <w:r w:rsidRPr="00B402B2">
        <w:rPr>
          <w:rFonts w:ascii="Arial" w:hAnsi="Arial"/>
          <w:sz w:val="24"/>
        </w:rPr>
        <w:t>włączona obsługa JavaScript,</w:t>
      </w:r>
    </w:p>
    <w:p w14:paraId="627AFF23" w14:textId="75C4423B" w:rsidR="00A52E7B" w:rsidRPr="00B402B2" w:rsidRDefault="00A52E7B" w:rsidP="001F220E">
      <w:pPr>
        <w:pStyle w:val="Akapitzlist"/>
        <w:numPr>
          <w:ilvl w:val="0"/>
          <w:numId w:val="17"/>
        </w:numPr>
        <w:spacing w:before="120" w:after="120" w:line="312" w:lineRule="auto"/>
        <w:rPr>
          <w:rFonts w:ascii="Arial" w:hAnsi="Arial"/>
          <w:sz w:val="24"/>
        </w:rPr>
      </w:pPr>
      <w:r w:rsidRPr="00B402B2">
        <w:rPr>
          <w:rFonts w:ascii="Arial" w:hAnsi="Arial"/>
          <w:sz w:val="24"/>
        </w:rPr>
        <w:t xml:space="preserve">zainstalowany program Adobe </w:t>
      </w:r>
      <w:proofErr w:type="spellStart"/>
      <w:r w:rsidRPr="00B402B2">
        <w:rPr>
          <w:rFonts w:ascii="Arial" w:hAnsi="Arial"/>
          <w:sz w:val="24"/>
        </w:rPr>
        <w:t>Acrobat</w:t>
      </w:r>
      <w:proofErr w:type="spellEnd"/>
      <w:r w:rsidRPr="00B402B2">
        <w:rPr>
          <w:rFonts w:ascii="Arial" w:hAnsi="Arial"/>
          <w:sz w:val="24"/>
        </w:rPr>
        <w:t xml:space="preserve"> Reader lub inny obsługujący format plików .pdf,</w:t>
      </w:r>
    </w:p>
    <w:p w14:paraId="239AD748" w14:textId="40F20906" w:rsidR="00A52E7B" w:rsidRPr="00B402B2" w:rsidRDefault="00A52E7B" w:rsidP="001F220E">
      <w:pPr>
        <w:pStyle w:val="Akapitzlist"/>
        <w:numPr>
          <w:ilvl w:val="0"/>
          <w:numId w:val="17"/>
        </w:numPr>
        <w:spacing w:before="120" w:after="120" w:line="312" w:lineRule="auto"/>
        <w:rPr>
          <w:rFonts w:ascii="Arial" w:hAnsi="Arial"/>
          <w:sz w:val="24"/>
        </w:rPr>
      </w:pPr>
      <w:r w:rsidRPr="00B402B2">
        <w:rPr>
          <w:rFonts w:ascii="Arial" w:hAnsi="Arial"/>
          <w:sz w:val="24"/>
        </w:rPr>
        <w:t>Szyfrowanie na platformazakupowa.pl odbywa się za pomocą protokołu TLS 1.3.</w:t>
      </w:r>
    </w:p>
    <w:p w14:paraId="06419869" w14:textId="3BB8D6F5" w:rsidR="00A52E7B" w:rsidRPr="00B402B2" w:rsidRDefault="00A52E7B" w:rsidP="001F220E">
      <w:pPr>
        <w:pStyle w:val="Akapitzlist"/>
        <w:numPr>
          <w:ilvl w:val="0"/>
          <w:numId w:val="17"/>
        </w:numPr>
        <w:spacing w:before="120" w:after="120" w:line="312" w:lineRule="auto"/>
        <w:rPr>
          <w:rFonts w:ascii="Arial" w:hAnsi="Arial"/>
          <w:sz w:val="24"/>
        </w:rPr>
      </w:pPr>
      <w:r w:rsidRPr="00B402B2">
        <w:rPr>
          <w:rFonts w:ascii="Arial" w:hAnsi="Arial"/>
          <w:sz w:val="24"/>
        </w:rPr>
        <w:lastRenderedPageBreak/>
        <w:t>Oznaczenie czasu odbioru danych przez platformę zakupową stanowi datę oraz dokładny czas (</w:t>
      </w:r>
      <w:proofErr w:type="spellStart"/>
      <w:r w:rsidRPr="00B402B2">
        <w:rPr>
          <w:rFonts w:ascii="Arial" w:hAnsi="Arial"/>
          <w:sz w:val="24"/>
        </w:rPr>
        <w:t>hh:mm:ss</w:t>
      </w:r>
      <w:proofErr w:type="spellEnd"/>
      <w:r w:rsidRPr="00B402B2">
        <w:rPr>
          <w:rFonts w:ascii="Arial" w:hAnsi="Arial"/>
          <w:sz w:val="24"/>
        </w:rPr>
        <w:t>) generowany wg. czasu lokalnego serwera synchronizowanego z zegarem Głównego Urzędu Miar.</w:t>
      </w:r>
    </w:p>
    <w:p w14:paraId="1D80B0EA" w14:textId="1FAD7726" w:rsidR="00A52E7B" w:rsidRPr="00B402B2" w:rsidRDefault="00A52E7B" w:rsidP="001F220E">
      <w:pPr>
        <w:pStyle w:val="Akapitzlist"/>
        <w:numPr>
          <w:ilvl w:val="0"/>
          <w:numId w:val="18"/>
        </w:numPr>
        <w:spacing w:before="120" w:after="120" w:line="312" w:lineRule="auto"/>
        <w:rPr>
          <w:rFonts w:ascii="Arial" w:hAnsi="Arial"/>
          <w:sz w:val="24"/>
        </w:rPr>
      </w:pPr>
      <w:r w:rsidRPr="00B402B2">
        <w:rPr>
          <w:rFonts w:ascii="Arial" w:hAnsi="Arial"/>
          <w:sz w:val="24"/>
        </w:rPr>
        <w:t>Wykonawca, przystępując do niniejszego postępowania o udzielenie zamówienia publicznego:</w:t>
      </w:r>
    </w:p>
    <w:p w14:paraId="6D0FC065" w14:textId="75A707EC" w:rsidR="00A52E7B" w:rsidRPr="00B402B2" w:rsidRDefault="00A52E7B" w:rsidP="001F220E">
      <w:pPr>
        <w:pStyle w:val="Akapitzlist"/>
        <w:numPr>
          <w:ilvl w:val="0"/>
          <w:numId w:val="19"/>
        </w:numPr>
        <w:spacing w:before="120" w:after="120" w:line="312" w:lineRule="auto"/>
        <w:rPr>
          <w:rFonts w:ascii="Arial" w:hAnsi="Arial"/>
          <w:sz w:val="24"/>
        </w:rPr>
      </w:pPr>
      <w:r w:rsidRPr="00B402B2">
        <w:rPr>
          <w:rFonts w:ascii="Arial" w:hAnsi="Arial"/>
          <w:sz w:val="24"/>
        </w:rPr>
        <w:t>akceptuje warunki korzystania z platformazakupowa.pl określone w</w:t>
      </w:r>
      <w:r w:rsidR="00470210" w:rsidRPr="00B402B2">
        <w:rPr>
          <w:rFonts w:ascii="Arial" w:hAnsi="Arial"/>
          <w:sz w:val="24"/>
        </w:rPr>
        <w:t> </w:t>
      </w:r>
      <w:r w:rsidRPr="00B402B2">
        <w:rPr>
          <w:rFonts w:ascii="Arial" w:hAnsi="Arial"/>
          <w:sz w:val="24"/>
        </w:rPr>
        <w:t xml:space="preserve"> Regulaminie zamieszczonym na stronie internetowej pod linkiem  w</w:t>
      </w:r>
      <w:r w:rsidR="00470210" w:rsidRPr="00B402B2">
        <w:rPr>
          <w:rFonts w:ascii="Arial" w:hAnsi="Arial"/>
          <w:sz w:val="24"/>
        </w:rPr>
        <w:t> </w:t>
      </w:r>
      <w:r w:rsidRPr="00B402B2">
        <w:rPr>
          <w:rFonts w:ascii="Arial" w:hAnsi="Arial"/>
          <w:sz w:val="24"/>
        </w:rPr>
        <w:t xml:space="preserve"> zakładce „Regulamin" oraz uznaje go za wiążący,</w:t>
      </w:r>
    </w:p>
    <w:p w14:paraId="1054D629" w14:textId="54CE7E3C" w:rsidR="00A52E7B" w:rsidRPr="00B402B2" w:rsidRDefault="00A52E7B" w:rsidP="001F220E">
      <w:pPr>
        <w:pStyle w:val="Akapitzlist"/>
        <w:numPr>
          <w:ilvl w:val="0"/>
          <w:numId w:val="19"/>
        </w:numPr>
        <w:spacing w:before="120" w:after="120" w:line="312" w:lineRule="auto"/>
        <w:rPr>
          <w:rFonts w:ascii="Arial" w:hAnsi="Arial"/>
          <w:sz w:val="24"/>
        </w:rPr>
      </w:pPr>
      <w:r w:rsidRPr="00B402B2">
        <w:rPr>
          <w:rFonts w:ascii="Arial" w:hAnsi="Arial"/>
          <w:sz w:val="24"/>
        </w:rPr>
        <w:t>zapoznał i stosuje się do Instrukcji składania ofert dostępnej pod linkiem https://platformazakupowa.pl/strona/45-instrukcje</w:t>
      </w:r>
    </w:p>
    <w:p w14:paraId="21A892ED" w14:textId="7DC42F8A" w:rsidR="00A52E7B" w:rsidRPr="00B402B2" w:rsidRDefault="00A52E7B" w:rsidP="001F220E">
      <w:pPr>
        <w:pStyle w:val="Akapitzlist"/>
        <w:numPr>
          <w:ilvl w:val="0"/>
          <w:numId w:val="20"/>
        </w:numPr>
        <w:spacing w:before="120" w:after="120" w:line="312" w:lineRule="auto"/>
        <w:rPr>
          <w:rFonts w:ascii="Arial" w:hAnsi="Arial"/>
          <w:sz w:val="24"/>
        </w:rPr>
      </w:pPr>
      <w:r w:rsidRPr="00B402B2">
        <w:rPr>
          <w:rFonts w:ascii="Arial" w:hAnsi="Arial"/>
          <w:sz w:val="24"/>
        </w:rPr>
        <w:t>Zamawiający nie ponosi odpowiedzialności za złożenie oferty w sposób niezgodny z Instrukcją korzystania z platformazakupowa.pl, w szczególności za sytuację, gdy zamawiający zapozna się z treścią oferty przed upływem terminu składania ofert (np. złożenie oferty w zakładce „Wyślij wiadomość do zamawiającego”). Taka oferta zostanie uznana przez Zamawiającego za ofertę handlową i nie będzie brana pod uwagę w przedmiotowym postępowaniu ponieważ nie został spełniony obowiązek narzucony w art. 221 Ustawy Prawo Zamówień Publicznych.</w:t>
      </w:r>
    </w:p>
    <w:p w14:paraId="5B195222" w14:textId="116A61C0" w:rsidR="00A52E7B" w:rsidRPr="00B402B2" w:rsidRDefault="00A52E7B" w:rsidP="001F220E">
      <w:pPr>
        <w:pStyle w:val="Akapitzlist"/>
        <w:numPr>
          <w:ilvl w:val="0"/>
          <w:numId w:val="21"/>
        </w:numPr>
        <w:spacing w:before="120" w:after="120" w:line="312" w:lineRule="auto"/>
        <w:rPr>
          <w:rFonts w:ascii="Arial" w:hAnsi="Arial"/>
          <w:sz w:val="24"/>
        </w:rPr>
      </w:pPr>
      <w:r w:rsidRPr="00B402B2">
        <w:rPr>
          <w:rFonts w:ascii="Arial" w:hAnsi="Arial"/>
          <w:sz w:val="24"/>
        </w:rPr>
        <w:t>Zamawiający informuje, że instrukcje korzystania z platformazakupowa.pl dotyczące w szczególności logowania, składania wniosków o wyjaśnienie treści SWZ, składania ofert oraz innych czynności podejmowanych w</w:t>
      </w:r>
      <w:r w:rsidR="00470210" w:rsidRPr="00B402B2">
        <w:rPr>
          <w:rFonts w:ascii="Arial" w:hAnsi="Arial"/>
          <w:sz w:val="24"/>
        </w:rPr>
        <w:t> </w:t>
      </w:r>
      <w:r w:rsidRPr="00B402B2">
        <w:rPr>
          <w:rFonts w:ascii="Arial" w:hAnsi="Arial"/>
          <w:sz w:val="24"/>
        </w:rPr>
        <w:t xml:space="preserve"> niniejszym postępowaniu przy użyciu platformazakupowa.pl znajdują się w</w:t>
      </w:r>
      <w:r w:rsidR="00470210" w:rsidRPr="00B402B2">
        <w:rPr>
          <w:rFonts w:ascii="Arial" w:hAnsi="Arial"/>
          <w:sz w:val="24"/>
        </w:rPr>
        <w:t> </w:t>
      </w:r>
      <w:r w:rsidRPr="00B402B2">
        <w:rPr>
          <w:rFonts w:ascii="Arial" w:hAnsi="Arial"/>
          <w:sz w:val="24"/>
        </w:rPr>
        <w:t xml:space="preserve"> zakładce „Instrukcje dla Wykonawców" na stronie internetowej pod adresem: </w:t>
      </w:r>
      <w:hyperlink r:id="rId9" w:history="1">
        <w:r w:rsidR="005649F7" w:rsidRPr="00B402B2">
          <w:rPr>
            <w:rStyle w:val="Hipercze"/>
            <w:rFonts w:ascii="Arial" w:hAnsi="Arial"/>
            <w:color w:val="auto"/>
            <w:sz w:val="24"/>
            <w:u w:val="none"/>
          </w:rPr>
          <w:t>https://platformazakupowa.pl/strona/45-instrukcje</w:t>
        </w:r>
      </w:hyperlink>
    </w:p>
    <w:p w14:paraId="7570B97D" w14:textId="3705F7D2" w:rsidR="00A52E7B" w:rsidRPr="00B402B2" w:rsidRDefault="00A52E7B" w:rsidP="001F220E">
      <w:pPr>
        <w:pStyle w:val="Akapitzlist"/>
        <w:numPr>
          <w:ilvl w:val="0"/>
          <w:numId w:val="21"/>
        </w:numPr>
        <w:spacing w:before="120" w:after="120" w:line="312" w:lineRule="auto"/>
        <w:rPr>
          <w:rFonts w:ascii="Arial" w:hAnsi="Arial"/>
          <w:sz w:val="24"/>
        </w:rPr>
      </w:pPr>
      <w:r w:rsidRPr="00B402B2">
        <w:rPr>
          <w:rFonts w:ascii="Arial" w:hAnsi="Arial"/>
          <w:sz w:val="24"/>
        </w:rPr>
        <w:t>Formaty plików wykorzystywanych przez wykonawców powinny być zgodne z</w:t>
      </w:r>
      <w:r w:rsidR="00470210" w:rsidRPr="00B402B2">
        <w:rPr>
          <w:rFonts w:ascii="Arial" w:hAnsi="Arial"/>
          <w:sz w:val="24"/>
        </w:rPr>
        <w:t> </w:t>
      </w:r>
      <w:r w:rsidRPr="00B402B2">
        <w:rPr>
          <w:rFonts w:ascii="Arial" w:hAnsi="Arial"/>
          <w:sz w:val="24"/>
        </w:rPr>
        <w:t xml:space="preserve"> Rozporządzeniem  Prezesa Rady Ministrów z dnia 12 kwietnia 2012 r. w</w:t>
      </w:r>
      <w:r w:rsidR="00470210" w:rsidRPr="00B402B2">
        <w:rPr>
          <w:rFonts w:ascii="Arial" w:hAnsi="Arial"/>
          <w:sz w:val="24"/>
        </w:rPr>
        <w:t> </w:t>
      </w:r>
      <w:r w:rsidRPr="00B402B2">
        <w:rPr>
          <w:rFonts w:ascii="Arial" w:hAnsi="Arial"/>
          <w:sz w:val="24"/>
        </w:rPr>
        <w:t xml:space="preserve"> sprawie Krajowych Ram Interoperacyjności, minimalnych wymagań dla rejestrów publicznych i wymiany informacji w postaci elektronicznej oraz minimalnych wymagań dla systemów teleinformatycznych (Dz. U. 2017 r. poz. 2247).</w:t>
      </w:r>
    </w:p>
    <w:p w14:paraId="0088FA22" w14:textId="5B912DE5" w:rsidR="00A52E7B" w:rsidRPr="00B402B2" w:rsidRDefault="00A52E7B" w:rsidP="001F220E">
      <w:pPr>
        <w:pStyle w:val="Akapitzlist"/>
        <w:numPr>
          <w:ilvl w:val="0"/>
          <w:numId w:val="21"/>
        </w:numPr>
        <w:spacing w:before="120" w:after="120" w:line="312" w:lineRule="auto"/>
        <w:rPr>
          <w:rFonts w:ascii="Arial" w:hAnsi="Arial"/>
          <w:sz w:val="24"/>
        </w:rPr>
      </w:pPr>
      <w:r w:rsidRPr="00B402B2">
        <w:rPr>
          <w:rFonts w:ascii="Arial" w:hAnsi="Arial"/>
          <w:sz w:val="24"/>
        </w:rPr>
        <w:t>Zamawiający rekomenduje wykorzystanie formatów: .pdf .</w:t>
      </w:r>
      <w:proofErr w:type="spellStart"/>
      <w:r w:rsidRPr="00B402B2">
        <w:rPr>
          <w:rFonts w:ascii="Arial" w:hAnsi="Arial"/>
          <w:sz w:val="24"/>
        </w:rPr>
        <w:t>doc</w:t>
      </w:r>
      <w:proofErr w:type="spellEnd"/>
      <w:r w:rsidRPr="00B402B2">
        <w:rPr>
          <w:rFonts w:ascii="Arial" w:hAnsi="Arial"/>
          <w:sz w:val="24"/>
        </w:rPr>
        <w:t xml:space="preserve"> .xls .jpg (.</w:t>
      </w:r>
      <w:proofErr w:type="spellStart"/>
      <w:r w:rsidRPr="00B402B2">
        <w:rPr>
          <w:rFonts w:ascii="Arial" w:hAnsi="Arial"/>
          <w:sz w:val="24"/>
        </w:rPr>
        <w:t>jpeg</w:t>
      </w:r>
      <w:proofErr w:type="spellEnd"/>
      <w:r w:rsidRPr="00B402B2">
        <w:rPr>
          <w:rFonts w:ascii="Arial" w:hAnsi="Arial"/>
          <w:sz w:val="24"/>
        </w:rPr>
        <w:t>) ze szczególnym wskazaniem na .pdf</w:t>
      </w:r>
    </w:p>
    <w:p w14:paraId="21F0986F" w14:textId="3E97FA75" w:rsidR="00A52E7B" w:rsidRPr="00B402B2" w:rsidRDefault="00A52E7B" w:rsidP="001F220E">
      <w:pPr>
        <w:pStyle w:val="Akapitzlist"/>
        <w:numPr>
          <w:ilvl w:val="0"/>
          <w:numId w:val="21"/>
        </w:numPr>
        <w:spacing w:before="120" w:after="120" w:line="312" w:lineRule="auto"/>
        <w:rPr>
          <w:rFonts w:ascii="Arial" w:hAnsi="Arial"/>
          <w:sz w:val="24"/>
        </w:rPr>
      </w:pPr>
      <w:r w:rsidRPr="00B402B2">
        <w:rPr>
          <w:rFonts w:ascii="Arial" w:hAnsi="Arial"/>
          <w:sz w:val="24"/>
        </w:rPr>
        <w:t>W celu ewentualnej kompresji danych Zamawiający rekomenduje wykorzystanie jednego z formatów:</w:t>
      </w:r>
    </w:p>
    <w:p w14:paraId="2614A901" w14:textId="77777777" w:rsidR="00A52E7B" w:rsidRPr="00B402B2" w:rsidRDefault="00A52E7B" w:rsidP="005649F7">
      <w:pPr>
        <w:spacing w:before="120" w:after="120" w:line="312" w:lineRule="auto"/>
        <w:ind w:left="709"/>
        <w:rPr>
          <w:rFonts w:ascii="Arial" w:hAnsi="Arial"/>
          <w:sz w:val="24"/>
        </w:rPr>
      </w:pPr>
      <w:r w:rsidRPr="00B402B2">
        <w:rPr>
          <w:rFonts w:ascii="Arial" w:hAnsi="Arial"/>
          <w:sz w:val="24"/>
        </w:rPr>
        <w:t xml:space="preserve">.zip </w:t>
      </w:r>
    </w:p>
    <w:p w14:paraId="01A43FB4" w14:textId="77777777" w:rsidR="00A52E7B" w:rsidRPr="00B402B2" w:rsidRDefault="00A52E7B" w:rsidP="005649F7">
      <w:pPr>
        <w:spacing w:before="120" w:after="120" w:line="312" w:lineRule="auto"/>
        <w:ind w:left="709"/>
        <w:rPr>
          <w:rFonts w:ascii="Arial" w:hAnsi="Arial"/>
          <w:sz w:val="24"/>
        </w:rPr>
      </w:pPr>
      <w:r w:rsidRPr="00B402B2">
        <w:rPr>
          <w:rFonts w:ascii="Arial" w:hAnsi="Arial"/>
          <w:sz w:val="24"/>
        </w:rPr>
        <w:t>.7Z</w:t>
      </w:r>
    </w:p>
    <w:p w14:paraId="6BC1606D" w14:textId="3AA66042" w:rsidR="00A52E7B" w:rsidRPr="00B402B2" w:rsidRDefault="00A52E7B" w:rsidP="001F220E">
      <w:pPr>
        <w:pStyle w:val="Akapitzlist"/>
        <w:numPr>
          <w:ilvl w:val="0"/>
          <w:numId w:val="22"/>
        </w:numPr>
        <w:spacing w:before="120" w:after="120" w:line="312" w:lineRule="auto"/>
        <w:rPr>
          <w:rFonts w:ascii="Arial" w:hAnsi="Arial"/>
          <w:sz w:val="24"/>
        </w:rPr>
      </w:pPr>
      <w:r w:rsidRPr="00B402B2">
        <w:rPr>
          <w:rFonts w:ascii="Arial" w:hAnsi="Arial"/>
          <w:sz w:val="24"/>
        </w:rPr>
        <w:t>W korespondencji kierowanej do Zamawiającego Wykonawca winien posługiwać się  numerem sprawy określonym w SWZ.</w:t>
      </w:r>
    </w:p>
    <w:p w14:paraId="749D13A1" w14:textId="6C114DBF" w:rsidR="00A52E7B" w:rsidRPr="00B402B2" w:rsidRDefault="00A52E7B" w:rsidP="00E23032">
      <w:pPr>
        <w:pStyle w:val="Nagwek1"/>
        <w:spacing w:line="312" w:lineRule="auto"/>
        <w:ind w:left="567" w:hanging="283"/>
      </w:pPr>
      <w:r w:rsidRPr="00B402B2">
        <w:lastRenderedPageBreak/>
        <w:t xml:space="preserve">Wskazanie osób uprawnionych do komunikowania się z wykonawcami </w:t>
      </w:r>
    </w:p>
    <w:p w14:paraId="2D8565A3" w14:textId="1BC78B89" w:rsidR="00A52E7B" w:rsidRPr="00B402B2" w:rsidRDefault="00A52E7B" w:rsidP="009B775D">
      <w:pPr>
        <w:spacing w:before="120" w:after="120" w:line="312" w:lineRule="auto"/>
        <w:ind w:firstLine="142"/>
        <w:contextualSpacing/>
        <w:rPr>
          <w:rFonts w:ascii="Arial" w:hAnsi="Arial"/>
          <w:sz w:val="24"/>
        </w:rPr>
      </w:pPr>
      <w:r w:rsidRPr="00B402B2">
        <w:rPr>
          <w:rFonts w:ascii="Arial" w:hAnsi="Arial"/>
          <w:sz w:val="24"/>
        </w:rPr>
        <w:t xml:space="preserve">Zamawiający wyznacza następujące osoby do kontaktu z Wykonawcami: </w:t>
      </w:r>
    </w:p>
    <w:p w14:paraId="7198DDE7" w14:textId="77777777" w:rsidR="00A52E7B" w:rsidRPr="00B402B2" w:rsidRDefault="00A52E7B" w:rsidP="009B775D">
      <w:pPr>
        <w:spacing w:before="120" w:after="120" w:line="312" w:lineRule="auto"/>
        <w:ind w:firstLine="142"/>
        <w:contextualSpacing/>
        <w:rPr>
          <w:rFonts w:ascii="Arial" w:hAnsi="Arial"/>
          <w:sz w:val="24"/>
        </w:rPr>
      </w:pPr>
      <w:r w:rsidRPr="00B402B2">
        <w:rPr>
          <w:rFonts w:ascii="Arial" w:hAnsi="Arial"/>
          <w:sz w:val="24"/>
        </w:rPr>
        <w:t>w sprawach merytorycznych:</w:t>
      </w:r>
    </w:p>
    <w:p w14:paraId="1085CFE5" w14:textId="5D50DC8C" w:rsidR="00A52E7B" w:rsidRPr="00B402B2" w:rsidRDefault="00E630E7" w:rsidP="009B775D">
      <w:pPr>
        <w:spacing w:before="120" w:after="120" w:line="312" w:lineRule="auto"/>
        <w:ind w:firstLine="142"/>
        <w:contextualSpacing/>
        <w:rPr>
          <w:rFonts w:ascii="Arial" w:hAnsi="Arial"/>
          <w:sz w:val="24"/>
        </w:rPr>
      </w:pPr>
      <w:r w:rsidRPr="00B402B2">
        <w:rPr>
          <w:rFonts w:ascii="Arial" w:hAnsi="Arial"/>
          <w:sz w:val="24"/>
        </w:rPr>
        <w:t>Damian Kucharski</w:t>
      </w:r>
    </w:p>
    <w:p w14:paraId="2C788CFB" w14:textId="1B10F3D1" w:rsidR="00A52E7B" w:rsidRPr="00B402B2" w:rsidRDefault="00A52E7B" w:rsidP="009B775D">
      <w:pPr>
        <w:spacing w:before="120" w:after="120" w:line="312" w:lineRule="auto"/>
        <w:ind w:firstLine="142"/>
        <w:contextualSpacing/>
        <w:rPr>
          <w:rFonts w:ascii="Arial" w:hAnsi="Arial"/>
          <w:sz w:val="24"/>
        </w:rPr>
      </w:pPr>
      <w:r w:rsidRPr="00B402B2">
        <w:rPr>
          <w:rFonts w:ascii="Arial" w:hAnsi="Arial"/>
          <w:sz w:val="24"/>
        </w:rPr>
        <w:t>nr tel. 42 203-48-</w:t>
      </w:r>
      <w:r w:rsidR="00E333FD" w:rsidRPr="00B402B2">
        <w:rPr>
          <w:rFonts w:ascii="Arial" w:hAnsi="Arial"/>
          <w:sz w:val="24"/>
        </w:rPr>
        <w:t>4</w:t>
      </w:r>
      <w:r w:rsidR="00E630E7" w:rsidRPr="00B402B2">
        <w:rPr>
          <w:rFonts w:ascii="Arial" w:hAnsi="Arial"/>
          <w:sz w:val="24"/>
        </w:rPr>
        <w:t>1</w:t>
      </w:r>
    </w:p>
    <w:p w14:paraId="27C5423E" w14:textId="77777777" w:rsidR="00A52E7B" w:rsidRPr="00B402B2" w:rsidRDefault="00A52E7B" w:rsidP="009B775D">
      <w:pPr>
        <w:spacing w:before="120" w:after="120" w:line="312" w:lineRule="auto"/>
        <w:ind w:firstLine="142"/>
        <w:contextualSpacing/>
        <w:rPr>
          <w:rFonts w:ascii="Arial" w:hAnsi="Arial"/>
          <w:sz w:val="24"/>
        </w:rPr>
      </w:pPr>
      <w:r w:rsidRPr="00B402B2">
        <w:rPr>
          <w:rFonts w:ascii="Arial" w:hAnsi="Arial"/>
          <w:sz w:val="24"/>
        </w:rPr>
        <w:t>w sprawach formalnych:</w:t>
      </w:r>
    </w:p>
    <w:p w14:paraId="558AFBD2" w14:textId="77777777" w:rsidR="00A52E7B" w:rsidRPr="00B402B2" w:rsidRDefault="00A52E7B" w:rsidP="009B775D">
      <w:pPr>
        <w:spacing w:before="120" w:after="120" w:line="312" w:lineRule="auto"/>
        <w:ind w:firstLine="142"/>
        <w:contextualSpacing/>
        <w:rPr>
          <w:rFonts w:ascii="Arial" w:hAnsi="Arial"/>
          <w:sz w:val="24"/>
        </w:rPr>
      </w:pPr>
      <w:r w:rsidRPr="00B402B2">
        <w:rPr>
          <w:rFonts w:ascii="Arial" w:hAnsi="Arial"/>
          <w:sz w:val="24"/>
        </w:rPr>
        <w:t>Paulina Latecka,</w:t>
      </w:r>
    </w:p>
    <w:p w14:paraId="4FEB8313" w14:textId="77777777" w:rsidR="00A52E7B" w:rsidRPr="00B402B2" w:rsidRDefault="00A52E7B" w:rsidP="009B775D">
      <w:pPr>
        <w:spacing w:before="120" w:after="120" w:line="312" w:lineRule="auto"/>
        <w:ind w:firstLine="142"/>
        <w:contextualSpacing/>
        <w:rPr>
          <w:rFonts w:ascii="Arial" w:hAnsi="Arial"/>
          <w:sz w:val="24"/>
        </w:rPr>
      </w:pPr>
      <w:r w:rsidRPr="00B402B2">
        <w:rPr>
          <w:rFonts w:ascii="Arial" w:hAnsi="Arial"/>
          <w:sz w:val="24"/>
        </w:rPr>
        <w:t>nr tel. 42 203-48-35</w:t>
      </w:r>
    </w:p>
    <w:p w14:paraId="19105D4D" w14:textId="50514B6B" w:rsidR="00A52E7B" w:rsidRPr="00B402B2" w:rsidRDefault="00A52E7B" w:rsidP="00E23032">
      <w:pPr>
        <w:pStyle w:val="Nagwek1"/>
        <w:spacing w:line="312" w:lineRule="auto"/>
        <w:ind w:left="567" w:hanging="283"/>
      </w:pPr>
      <w:r w:rsidRPr="00B402B2">
        <w:t xml:space="preserve">Termin związania ofertą </w:t>
      </w:r>
    </w:p>
    <w:p w14:paraId="329BAE85" w14:textId="27C2A5DB" w:rsidR="00A52E7B" w:rsidRPr="00B402B2" w:rsidRDefault="00A52E7B" w:rsidP="001F220E">
      <w:pPr>
        <w:pStyle w:val="Akapitzlist"/>
        <w:numPr>
          <w:ilvl w:val="0"/>
          <w:numId w:val="23"/>
        </w:numPr>
        <w:spacing w:before="120" w:after="120" w:line="312" w:lineRule="auto"/>
        <w:rPr>
          <w:rFonts w:ascii="Arial" w:hAnsi="Arial"/>
          <w:sz w:val="24"/>
        </w:rPr>
      </w:pPr>
      <w:r w:rsidRPr="00B402B2">
        <w:rPr>
          <w:rFonts w:ascii="Arial" w:hAnsi="Arial"/>
          <w:sz w:val="24"/>
        </w:rPr>
        <w:t xml:space="preserve">Wykonawca jest związany ofertą od dnia upływu terminu składania ofert do dnia </w:t>
      </w:r>
      <w:r w:rsidR="00F60E42">
        <w:rPr>
          <w:rFonts w:ascii="Arial" w:hAnsi="Arial"/>
          <w:b/>
          <w:bCs/>
          <w:sz w:val="24"/>
        </w:rPr>
        <w:t>20.06.</w:t>
      </w:r>
      <w:r w:rsidRPr="00B402B2">
        <w:rPr>
          <w:rFonts w:ascii="Arial" w:hAnsi="Arial"/>
          <w:b/>
          <w:bCs/>
          <w:sz w:val="24"/>
        </w:rPr>
        <w:t>2024 r</w:t>
      </w:r>
      <w:r w:rsidRPr="00B402B2">
        <w:rPr>
          <w:rFonts w:ascii="Arial" w:hAnsi="Arial"/>
          <w:sz w:val="24"/>
        </w:rPr>
        <w:t xml:space="preserve">., przy czym pierwszym dniem terminu związania ofertą jest dzień, w którym upływa termin składania ofert. </w:t>
      </w:r>
    </w:p>
    <w:p w14:paraId="4D07881F" w14:textId="06618C17" w:rsidR="00A52E7B" w:rsidRPr="00B402B2" w:rsidRDefault="00A52E7B" w:rsidP="001F220E">
      <w:pPr>
        <w:pStyle w:val="Akapitzlist"/>
        <w:numPr>
          <w:ilvl w:val="0"/>
          <w:numId w:val="23"/>
        </w:numPr>
        <w:spacing w:before="120" w:after="120" w:line="312" w:lineRule="auto"/>
        <w:rPr>
          <w:rFonts w:ascii="Arial" w:hAnsi="Arial"/>
          <w:sz w:val="24"/>
        </w:rPr>
      </w:pPr>
      <w:r w:rsidRPr="00B402B2">
        <w:rPr>
          <w:rFonts w:ascii="Arial" w:hAnsi="Arial"/>
          <w:sz w:val="24"/>
        </w:rPr>
        <w:t>W przypadku, gdy wybór najkorzystniejszej oferty nie nastąpi przed upływem terminu związania ofertą określonego w SWZ, Zamawiający przed upływem terminu związania ofertą zwraca się jednokrotnie do Wykonawców o</w:t>
      </w:r>
      <w:r w:rsidR="003D628C" w:rsidRPr="00B402B2">
        <w:rPr>
          <w:rFonts w:ascii="Arial" w:hAnsi="Arial"/>
          <w:sz w:val="24"/>
        </w:rPr>
        <w:t> </w:t>
      </w:r>
      <w:r w:rsidRPr="00B402B2">
        <w:rPr>
          <w:rFonts w:ascii="Arial" w:hAnsi="Arial"/>
          <w:sz w:val="24"/>
        </w:rPr>
        <w:t xml:space="preserve"> wyrażenie zgody na przedłużenie tego terminu o wskazywany przez niego okres, nie dłuższy niż 30 dni.</w:t>
      </w:r>
    </w:p>
    <w:p w14:paraId="0E32841E" w14:textId="639FD955" w:rsidR="00A52E7B" w:rsidRPr="00B402B2" w:rsidRDefault="00A52E7B" w:rsidP="001F220E">
      <w:pPr>
        <w:pStyle w:val="Akapitzlist"/>
        <w:numPr>
          <w:ilvl w:val="0"/>
          <w:numId w:val="23"/>
        </w:numPr>
        <w:spacing w:before="120" w:after="120" w:line="312" w:lineRule="auto"/>
        <w:rPr>
          <w:rFonts w:ascii="Arial" w:hAnsi="Arial"/>
          <w:sz w:val="24"/>
        </w:rPr>
      </w:pPr>
      <w:r w:rsidRPr="00B402B2">
        <w:rPr>
          <w:rFonts w:ascii="Arial" w:hAnsi="Arial"/>
          <w:sz w:val="24"/>
        </w:rPr>
        <w:t>Przedłużenie terminu związania ofertą, o którym mowa w ust. 2, wymaga złożenia przez Wykonawcę pisemnego oświadczenia o wyrażeniu zgody na przedłużenie terminu związania ofertą.</w:t>
      </w:r>
    </w:p>
    <w:p w14:paraId="430328EC" w14:textId="7D3C2AF4" w:rsidR="00A52E7B" w:rsidRPr="00B402B2" w:rsidRDefault="00A52E7B" w:rsidP="00E23032">
      <w:pPr>
        <w:pStyle w:val="Nagwek1"/>
        <w:spacing w:line="312" w:lineRule="auto"/>
        <w:ind w:left="567" w:hanging="283"/>
      </w:pPr>
      <w:r w:rsidRPr="00B402B2">
        <w:t xml:space="preserve">Opis sposobu przygotowania oferty </w:t>
      </w:r>
    </w:p>
    <w:p w14:paraId="6B45BE26" w14:textId="7BF16BAC" w:rsidR="00A52E7B" w:rsidRPr="00B402B2" w:rsidRDefault="00A52E7B" w:rsidP="001F220E">
      <w:pPr>
        <w:pStyle w:val="Akapitzlist"/>
        <w:numPr>
          <w:ilvl w:val="0"/>
          <w:numId w:val="24"/>
        </w:numPr>
        <w:spacing w:before="120" w:after="120" w:line="312" w:lineRule="auto"/>
        <w:rPr>
          <w:rFonts w:ascii="Arial" w:hAnsi="Arial"/>
          <w:sz w:val="24"/>
        </w:rPr>
      </w:pPr>
      <w:r w:rsidRPr="00B402B2">
        <w:rPr>
          <w:rFonts w:ascii="Arial" w:hAnsi="Arial"/>
          <w:sz w:val="24"/>
        </w:rPr>
        <w:t xml:space="preserve">Oferta musi być sporządzona w języku polskim i opatrzona kwalifikowanym podpisem lub podpisem zaufanym lub podpisem osobistym. </w:t>
      </w:r>
    </w:p>
    <w:p w14:paraId="6D9C9E87" w14:textId="7B00FCDE" w:rsidR="00A52E7B" w:rsidRPr="00B402B2" w:rsidRDefault="00A52E7B" w:rsidP="001F220E">
      <w:pPr>
        <w:pStyle w:val="Akapitzlist"/>
        <w:numPr>
          <w:ilvl w:val="0"/>
          <w:numId w:val="24"/>
        </w:numPr>
        <w:spacing w:before="120" w:after="120" w:line="312" w:lineRule="auto"/>
        <w:rPr>
          <w:rFonts w:ascii="Arial" w:hAnsi="Arial"/>
          <w:sz w:val="24"/>
        </w:rPr>
      </w:pPr>
      <w:r w:rsidRPr="00B402B2">
        <w:rPr>
          <w:rFonts w:ascii="Arial" w:hAnsi="Arial"/>
          <w:sz w:val="24"/>
        </w:rPr>
        <w:t>Oferta składana elektronicznie musi zostać podpisana kwalifikowanym podpisem elektronicznym lub podpisem zaufanym lub podpisem osobistym. W</w:t>
      </w:r>
      <w:r w:rsidR="00470210" w:rsidRPr="00B402B2">
        <w:rPr>
          <w:rFonts w:ascii="Arial" w:hAnsi="Arial"/>
          <w:sz w:val="24"/>
        </w:rPr>
        <w:t> </w:t>
      </w:r>
      <w:r w:rsidRPr="00B402B2">
        <w:rPr>
          <w:rFonts w:ascii="Arial" w:hAnsi="Arial"/>
          <w:sz w:val="24"/>
        </w:rPr>
        <w:t xml:space="preserve"> procesie składania oferty na platformie, kwalifikowany podpis elektroniczny lub podpis zaufany lub podpis osobisty Wykonawca składa bezpośrednio na dokumencie, który następnie przesyła do systemu.</w:t>
      </w:r>
    </w:p>
    <w:p w14:paraId="2C7AA272" w14:textId="79E3D241" w:rsidR="00A52E7B" w:rsidRPr="00B402B2" w:rsidRDefault="00A52E7B" w:rsidP="001F220E">
      <w:pPr>
        <w:pStyle w:val="Akapitzlist"/>
        <w:numPr>
          <w:ilvl w:val="0"/>
          <w:numId w:val="24"/>
        </w:numPr>
        <w:spacing w:before="120" w:after="120" w:line="312" w:lineRule="auto"/>
        <w:rPr>
          <w:rFonts w:ascii="Arial" w:hAnsi="Arial"/>
          <w:sz w:val="24"/>
        </w:rPr>
      </w:pPr>
      <w:r w:rsidRPr="00B402B2">
        <w:rPr>
          <w:rFonts w:ascii="Arial" w:hAnsi="Arial"/>
          <w:sz w:val="24"/>
        </w:rPr>
        <w:t>Poświadczenia za zgodność z oryginałem dokonuje odpowiednio wykonawca, podmiot, na którego zdolnościach lub sytuacji polega wykonawca, wykonawcy wspólnie ubiegający się o udzielenie zamówienia publicznego albo podwykonawca, w zakresie dokumentów, które każdego z nich dotyczą. Poprzez oryginał należy rozumieć dokument podpisany kwalifikowanym podpisem elektronicznym lub podpisem zaufanym lub podpisem osobistym przez osobę/osoby upoważnioną/upoważnione. Poświadczenie za zgodność z</w:t>
      </w:r>
      <w:r w:rsidR="002F5DDF" w:rsidRPr="00B402B2">
        <w:rPr>
          <w:rFonts w:ascii="Arial" w:hAnsi="Arial"/>
          <w:sz w:val="24"/>
        </w:rPr>
        <w:t> </w:t>
      </w:r>
      <w:r w:rsidRPr="00B402B2">
        <w:rPr>
          <w:rFonts w:ascii="Arial" w:hAnsi="Arial"/>
          <w:sz w:val="24"/>
        </w:rPr>
        <w:t xml:space="preserve"> oryginałem następuje w formie elektronicznej podpisane kwalifikowanym </w:t>
      </w:r>
      <w:r w:rsidRPr="00B402B2">
        <w:rPr>
          <w:rFonts w:ascii="Arial" w:hAnsi="Arial"/>
          <w:sz w:val="24"/>
        </w:rPr>
        <w:lastRenderedPageBreak/>
        <w:t xml:space="preserve">podpisem elektronicznym lub podpisem zaufanym lub podpisem osobistym przez osobę/osoby upoważnioną/upoważnione. </w:t>
      </w:r>
    </w:p>
    <w:p w14:paraId="77B6BD90" w14:textId="045DF8F6" w:rsidR="00A52E7B" w:rsidRPr="00B402B2" w:rsidRDefault="00A52E7B" w:rsidP="001F220E">
      <w:pPr>
        <w:pStyle w:val="Akapitzlist"/>
        <w:numPr>
          <w:ilvl w:val="0"/>
          <w:numId w:val="24"/>
        </w:numPr>
        <w:spacing w:before="120" w:after="120" w:line="312" w:lineRule="auto"/>
        <w:rPr>
          <w:rFonts w:ascii="Arial" w:hAnsi="Arial"/>
          <w:sz w:val="24"/>
        </w:rPr>
      </w:pPr>
      <w:r w:rsidRPr="00B402B2">
        <w:rPr>
          <w:rFonts w:ascii="Arial" w:hAnsi="Arial"/>
          <w:sz w:val="24"/>
        </w:rPr>
        <w:t>Oferta powinna być:</w:t>
      </w:r>
    </w:p>
    <w:p w14:paraId="38932876" w14:textId="4DEB4873" w:rsidR="00A52E7B" w:rsidRPr="00B402B2" w:rsidRDefault="00A52E7B" w:rsidP="001F220E">
      <w:pPr>
        <w:pStyle w:val="Akapitzlist"/>
        <w:numPr>
          <w:ilvl w:val="0"/>
          <w:numId w:val="25"/>
        </w:numPr>
        <w:spacing w:before="120" w:after="120" w:line="312" w:lineRule="auto"/>
        <w:ind w:left="1134"/>
        <w:rPr>
          <w:rFonts w:ascii="Arial" w:hAnsi="Arial"/>
          <w:sz w:val="24"/>
        </w:rPr>
      </w:pPr>
      <w:r w:rsidRPr="00B402B2">
        <w:rPr>
          <w:rFonts w:ascii="Arial" w:hAnsi="Arial"/>
          <w:sz w:val="24"/>
        </w:rPr>
        <w:t>sporządzona na podstawie załączników niniejszej SWZ w języku polskim,</w:t>
      </w:r>
    </w:p>
    <w:p w14:paraId="0084071F" w14:textId="6AFC4727" w:rsidR="00A52E7B" w:rsidRPr="00B402B2" w:rsidRDefault="00A52E7B" w:rsidP="001F220E">
      <w:pPr>
        <w:pStyle w:val="Akapitzlist"/>
        <w:numPr>
          <w:ilvl w:val="0"/>
          <w:numId w:val="25"/>
        </w:numPr>
        <w:spacing w:before="120" w:after="120" w:line="312" w:lineRule="auto"/>
        <w:ind w:left="1134"/>
        <w:rPr>
          <w:rFonts w:ascii="Arial" w:hAnsi="Arial"/>
          <w:sz w:val="24"/>
        </w:rPr>
      </w:pPr>
      <w:r w:rsidRPr="00B402B2">
        <w:rPr>
          <w:rFonts w:ascii="Arial" w:hAnsi="Arial"/>
          <w:sz w:val="24"/>
        </w:rPr>
        <w:t>złożona przy użyciu środków komunikacji elektronicznej tzn. za pośrednictwem platformazakupowa.pl,</w:t>
      </w:r>
    </w:p>
    <w:p w14:paraId="6411D1FA" w14:textId="2650B8E1" w:rsidR="00A52E7B" w:rsidRPr="00B402B2" w:rsidRDefault="00A52E7B" w:rsidP="001F220E">
      <w:pPr>
        <w:pStyle w:val="Akapitzlist"/>
        <w:numPr>
          <w:ilvl w:val="0"/>
          <w:numId w:val="25"/>
        </w:numPr>
        <w:spacing w:before="120" w:after="120" w:line="312" w:lineRule="auto"/>
        <w:ind w:left="1134"/>
        <w:rPr>
          <w:rFonts w:ascii="Arial" w:hAnsi="Arial"/>
          <w:sz w:val="24"/>
        </w:rPr>
      </w:pPr>
      <w:r w:rsidRPr="00B402B2">
        <w:rPr>
          <w:rFonts w:ascii="Arial" w:hAnsi="Arial"/>
          <w:sz w:val="24"/>
        </w:rPr>
        <w:t>podpisana kwalifikowanym podpisem elektronicznym lub podpisem zaufanym lub podpisem osobistym przez osobę/osoby upoważnioną/upoważnione</w:t>
      </w:r>
    </w:p>
    <w:p w14:paraId="1AB159FC" w14:textId="3405FBD4" w:rsidR="00A52E7B" w:rsidRPr="00B402B2" w:rsidRDefault="00A52E7B" w:rsidP="001F220E">
      <w:pPr>
        <w:pStyle w:val="Akapitzlist"/>
        <w:numPr>
          <w:ilvl w:val="0"/>
          <w:numId w:val="26"/>
        </w:numPr>
        <w:spacing w:before="120" w:after="120" w:line="312" w:lineRule="auto"/>
        <w:rPr>
          <w:rFonts w:ascii="Arial" w:hAnsi="Arial"/>
          <w:sz w:val="24"/>
        </w:rPr>
      </w:pPr>
      <w:r w:rsidRPr="00B402B2">
        <w:rPr>
          <w:rFonts w:ascii="Arial" w:hAnsi="Arial"/>
          <w:sz w:val="24"/>
        </w:rPr>
        <w:t>Podpisy kwalifikowane wykorzystywane przez wykonawców do podpisywania wszelkich plików muszą spełniać wymogi “Rozporządzenia Parlamentu Europejskiego i Rady w sprawie identyfikacji elektronicznej i usług zaufania w</w:t>
      </w:r>
      <w:r w:rsidR="002F5DDF" w:rsidRPr="00B402B2">
        <w:rPr>
          <w:rFonts w:ascii="Arial" w:hAnsi="Arial"/>
          <w:sz w:val="24"/>
        </w:rPr>
        <w:t> </w:t>
      </w:r>
      <w:r w:rsidRPr="00B402B2">
        <w:rPr>
          <w:rFonts w:ascii="Arial" w:hAnsi="Arial"/>
          <w:sz w:val="24"/>
        </w:rPr>
        <w:t xml:space="preserve"> odniesieniu do transakcji elektronicznych na rynku wewnętrznym (</w:t>
      </w:r>
      <w:proofErr w:type="spellStart"/>
      <w:r w:rsidRPr="00B402B2">
        <w:rPr>
          <w:rFonts w:ascii="Arial" w:hAnsi="Arial"/>
          <w:sz w:val="24"/>
        </w:rPr>
        <w:t>eIDAS</w:t>
      </w:r>
      <w:proofErr w:type="spellEnd"/>
      <w:r w:rsidRPr="00B402B2">
        <w:rPr>
          <w:rFonts w:ascii="Arial" w:hAnsi="Arial"/>
          <w:sz w:val="24"/>
        </w:rPr>
        <w:t>) (UE) nr 910/2014 - od 1 lipca 2016 roku”.</w:t>
      </w:r>
    </w:p>
    <w:p w14:paraId="20D5E8A6" w14:textId="2154B2C2" w:rsidR="00A52E7B" w:rsidRPr="00B402B2" w:rsidRDefault="00A52E7B" w:rsidP="001F220E">
      <w:pPr>
        <w:pStyle w:val="Akapitzlist"/>
        <w:numPr>
          <w:ilvl w:val="0"/>
          <w:numId w:val="26"/>
        </w:numPr>
        <w:spacing w:before="120" w:after="120" w:line="312" w:lineRule="auto"/>
        <w:rPr>
          <w:rFonts w:ascii="Arial" w:hAnsi="Arial"/>
          <w:sz w:val="24"/>
        </w:rPr>
      </w:pPr>
      <w:r w:rsidRPr="00B402B2">
        <w:rPr>
          <w:rFonts w:ascii="Arial" w:hAnsi="Arial"/>
          <w:sz w:val="24"/>
        </w:rPr>
        <w:t xml:space="preserve">W przypadku wykorzystania formatu podpisu </w:t>
      </w:r>
      <w:proofErr w:type="spellStart"/>
      <w:r w:rsidRPr="00B402B2">
        <w:rPr>
          <w:rFonts w:ascii="Arial" w:hAnsi="Arial"/>
          <w:sz w:val="24"/>
        </w:rPr>
        <w:t>XAdES</w:t>
      </w:r>
      <w:proofErr w:type="spellEnd"/>
      <w:r w:rsidRPr="00B402B2">
        <w:rPr>
          <w:rFonts w:ascii="Arial" w:hAnsi="Arial"/>
          <w:sz w:val="24"/>
        </w:rPr>
        <w:t xml:space="preserve"> zewnętrzny. Zamawiający wymaga dołączenia odpowiedniej ilości plików tj. podpisywanych plików z danymi oraz plików podpisu w formacie </w:t>
      </w:r>
      <w:proofErr w:type="spellStart"/>
      <w:r w:rsidRPr="00B402B2">
        <w:rPr>
          <w:rFonts w:ascii="Arial" w:hAnsi="Arial"/>
          <w:sz w:val="24"/>
        </w:rPr>
        <w:t>XAdES</w:t>
      </w:r>
      <w:proofErr w:type="spellEnd"/>
      <w:r w:rsidRPr="00B402B2">
        <w:rPr>
          <w:rFonts w:ascii="Arial" w:hAnsi="Arial"/>
          <w:sz w:val="24"/>
        </w:rPr>
        <w:t>.</w:t>
      </w:r>
    </w:p>
    <w:p w14:paraId="494AE273" w14:textId="649AC35D" w:rsidR="00A52E7B" w:rsidRPr="00B402B2" w:rsidRDefault="00A52E7B" w:rsidP="001F220E">
      <w:pPr>
        <w:pStyle w:val="Akapitzlist"/>
        <w:numPr>
          <w:ilvl w:val="0"/>
          <w:numId w:val="26"/>
        </w:numPr>
        <w:spacing w:before="120" w:after="120" w:line="312" w:lineRule="auto"/>
        <w:rPr>
          <w:rFonts w:ascii="Arial" w:hAnsi="Arial"/>
          <w:sz w:val="24"/>
        </w:rPr>
      </w:pPr>
      <w:r w:rsidRPr="00B402B2">
        <w:rPr>
          <w:rFonts w:ascii="Arial" w:hAnsi="Arial"/>
          <w:sz w:val="24"/>
        </w:rPr>
        <w:t xml:space="preserve">Zgodnie z art. 18 ust. 3 ustawy </w:t>
      </w:r>
      <w:proofErr w:type="spellStart"/>
      <w:r w:rsidRPr="00B402B2">
        <w:rPr>
          <w:rFonts w:ascii="Arial" w:hAnsi="Arial"/>
          <w:sz w:val="24"/>
        </w:rPr>
        <w:t>Pzp</w:t>
      </w:r>
      <w:proofErr w:type="spellEnd"/>
      <w:r w:rsidRPr="00B402B2">
        <w:rPr>
          <w:rFonts w:ascii="Arial" w:hAnsi="Arial"/>
          <w:sz w:val="24"/>
        </w:rPr>
        <w:t>, nie ujawnia się informacji stanowiących tajemnicę przedsiębiorstwa, w rozumieniu przepisów o zwalczaniu nieuczciwej konkurencji. Jeżeli wykonawca, nie później niż w terminie składania ofert, w</w:t>
      </w:r>
      <w:r w:rsidR="002F5DDF" w:rsidRPr="00B402B2">
        <w:rPr>
          <w:rFonts w:ascii="Arial" w:hAnsi="Arial"/>
          <w:sz w:val="24"/>
        </w:rPr>
        <w:t> </w:t>
      </w:r>
      <w:r w:rsidRPr="00B402B2">
        <w:rPr>
          <w:rFonts w:ascii="Arial" w:hAnsi="Arial"/>
          <w:sz w:val="24"/>
        </w:rPr>
        <w:t xml:space="preserve"> sposób niebudzący wątpliwości zastrzegł, że nie mogą być one udostępniane oraz wykazał, załączając stosowne wyjaśnienia, iż zastrzeżone informacje stanowią tajemnicę przedsiębiorstwa. Na platformie w formularzu składania oferty znajduje się miejsce wyznaczone do dołączenia części oferty stanowiącej tajemnicę przedsiębiorstwa.</w:t>
      </w:r>
    </w:p>
    <w:p w14:paraId="58DE2DD1" w14:textId="72417DC0" w:rsidR="00A52E7B" w:rsidRPr="00B402B2" w:rsidRDefault="00A52E7B" w:rsidP="001F220E">
      <w:pPr>
        <w:pStyle w:val="Akapitzlist"/>
        <w:numPr>
          <w:ilvl w:val="0"/>
          <w:numId w:val="26"/>
        </w:numPr>
        <w:spacing w:before="120" w:after="120" w:line="312" w:lineRule="auto"/>
        <w:rPr>
          <w:rFonts w:ascii="Arial" w:hAnsi="Arial"/>
          <w:sz w:val="24"/>
        </w:rPr>
      </w:pPr>
      <w:r w:rsidRPr="00B402B2">
        <w:rPr>
          <w:rFonts w:ascii="Arial" w:hAnsi="Arial"/>
          <w:sz w:val="24"/>
        </w:rPr>
        <w:t xml:space="preserve">Wykonawca, za pośrednictwem platformazakupowa.pl może przed upływem terminu składania ofert wycofać ofertę. Sposób dokonywania wycofania oferty zamieszczono w instrukcji zamieszczonej na stronie internetowej pod adresem: </w:t>
      </w:r>
      <w:hyperlink r:id="rId10" w:history="1">
        <w:r w:rsidR="009F6C47" w:rsidRPr="00B402B2">
          <w:rPr>
            <w:rStyle w:val="Hipercze"/>
            <w:rFonts w:ascii="Arial" w:hAnsi="Arial"/>
            <w:color w:val="auto"/>
            <w:sz w:val="24"/>
            <w:u w:val="none"/>
          </w:rPr>
          <w:t>https://platformazakupowa.pl/strona/45-instrukcje</w:t>
        </w:r>
      </w:hyperlink>
    </w:p>
    <w:p w14:paraId="5E90952C" w14:textId="7CA92208" w:rsidR="00A52E7B" w:rsidRPr="00B402B2" w:rsidRDefault="00A52E7B" w:rsidP="001F220E">
      <w:pPr>
        <w:pStyle w:val="Akapitzlist"/>
        <w:numPr>
          <w:ilvl w:val="0"/>
          <w:numId w:val="26"/>
        </w:numPr>
        <w:spacing w:before="120" w:after="120" w:line="312" w:lineRule="auto"/>
        <w:rPr>
          <w:rFonts w:ascii="Arial" w:hAnsi="Arial"/>
          <w:sz w:val="24"/>
        </w:rPr>
      </w:pPr>
      <w:r w:rsidRPr="00B402B2">
        <w:rPr>
          <w:rFonts w:ascii="Arial" w:hAnsi="Arial"/>
          <w:sz w:val="24"/>
        </w:rPr>
        <w:t>Ceny oferty muszą zawierać wszystkie koszty, jakie musi ponieść wykonawca, aby zrealizować zamówienie z najwyższą starannością oraz ewentualne rabaty.</w:t>
      </w:r>
    </w:p>
    <w:p w14:paraId="6BB7A88D" w14:textId="3E44CFE5" w:rsidR="00A52E7B" w:rsidRPr="00B402B2" w:rsidRDefault="00A52E7B" w:rsidP="001F220E">
      <w:pPr>
        <w:pStyle w:val="Akapitzlist"/>
        <w:numPr>
          <w:ilvl w:val="0"/>
          <w:numId w:val="26"/>
        </w:numPr>
        <w:spacing w:before="120" w:after="120" w:line="312" w:lineRule="auto"/>
        <w:rPr>
          <w:rFonts w:ascii="Arial" w:hAnsi="Arial"/>
          <w:sz w:val="24"/>
        </w:rPr>
      </w:pPr>
      <w:r w:rsidRPr="00B402B2">
        <w:rPr>
          <w:rFonts w:ascii="Arial" w:hAnsi="Arial"/>
          <w:sz w:val="24"/>
        </w:rPr>
        <w:t>Dokumenty i oświadczenia składane przez wykonawcę powinny być w języku polskim, chyba że w SWZ dopuszczono inaczej. W przypadku  załączenia dokumentów sporządzonych w innym języku niż dopuszczony, wykonawca zobowiązany jest załączyć tłumaczenie na język polski.</w:t>
      </w:r>
    </w:p>
    <w:p w14:paraId="7FCA14D1" w14:textId="3E6CE562" w:rsidR="00A52E7B" w:rsidRPr="00B402B2" w:rsidRDefault="00A52E7B" w:rsidP="001F220E">
      <w:pPr>
        <w:pStyle w:val="Akapitzlist"/>
        <w:numPr>
          <w:ilvl w:val="0"/>
          <w:numId w:val="26"/>
        </w:numPr>
        <w:spacing w:before="120" w:after="120" w:line="312" w:lineRule="auto"/>
        <w:rPr>
          <w:rFonts w:ascii="Arial" w:hAnsi="Arial"/>
          <w:sz w:val="24"/>
        </w:rPr>
      </w:pPr>
      <w:r w:rsidRPr="00B402B2">
        <w:rPr>
          <w:rFonts w:ascii="Arial" w:hAnsi="Arial"/>
          <w:sz w:val="24"/>
        </w:rPr>
        <w:t>Maksymalny rozmiar jednego pliku przesyłanego za pośrednictwem dedykowanych formularzy do: złożenia, zmiany, wycofania oferty wynosi 150 MB natomiast przy komunikacji wielkość pliku to maksymalnie 500 MB.</w:t>
      </w:r>
    </w:p>
    <w:p w14:paraId="068D8FD7" w14:textId="0331970D" w:rsidR="00A52E7B" w:rsidRPr="00B402B2" w:rsidRDefault="00A52E7B" w:rsidP="001F220E">
      <w:pPr>
        <w:pStyle w:val="Akapitzlist"/>
        <w:numPr>
          <w:ilvl w:val="0"/>
          <w:numId w:val="26"/>
        </w:numPr>
        <w:spacing w:before="120" w:after="120" w:line="312" w:lineRule="auto"/>
        <w:rPr>
          <w:rFonts w:ascii="Arial" w:hAnsi="Arial"/>
          <w:sz w:val="24"/>
        </w:rPr>
      </w:pPr>
      <w:r w:rsidRPr="00B402B2">
        <w:rPr>
          <w:rFonts w:ascii="Arial" w:hAnsi="Arial"/>
          <w:sz w:val="24"/>
        </w:rPr>
        <w:lastRenderedPageBreak/>
        <w:t xml:space="preserve">Na ofertę składają się następujące załączniki: </w:t>
      </w:r>
    </w:p>
    <w:p w14:paraId="7FD3CC98" w14:textId="5A9788F0" w:rsidR="00A52E7B" w:rsidRPr="00B402B2" w:rsidRDefault="00A52E7B" w:rsidP="00DB0C7C">
      <w:pPr>
        <w:pStyle w:val="Akapitzlist"/>
        <w:numPr>
          <w:ilvl w:val="0"/>
          <w:numId w:val="44"/>
        </w:numPr>
        <w:spacing w:before="120" w:after="120" w:line="312" w:lineRule="auto"/>
        <w:rPr>
          <w:rFonts w:ascii="Arial" w:hAnsi="Arial"/>
          <w:sz w:val="24"/>
        </w:rPr>
      </w:pPr>
      <w:r w:rsidRPr="00B402B2">
        <w:rPr>
          <w:rFonts w:ascii="Arial" w:hAnsi="Arial"/>
          <w:sz w:val="24"/>
        </w:rPr>
        <w:t>Formularz ofertowy przygotowany zgodnie z Załącznikiem nr 1  do SWZ</w:t>
      </w:r>
      <w:r w:rsidR="00D654DA" w:rsidRPr="00B402B2">
        <w:rPr>
          <w:rFonts w:ascii="Arial" w:hAnsi="Arial"/>
          <w:sz w:val="24"/>
        </w:rPr>
        <w:t>.</w:t>
      </w:r>
    </w:p>
    <w:p w14:paraId="36AA0B41" w14:textId="19249762" w:rsidR="00A52E7B" w:rsidRPr="00B402B2" w:rsidRDefault="00A52E7B" w:rsidP="00DB0C7C">
      <w:pPr>
        <w:pStyle w:val="Akapitzlist"/>
        <w:numPr>
          <w:ilvl w:val="0"/>
          <w:numId w:val="44"/>
        </w:numPr>
        <w:spacing w:before="120" w:after="120" w:line="312" w:lineRule="auto"/>
        <w:rPr>
          <w:rFonts w:ascii="Arial" w:hAnsi="Arial"/>
          <w:sz w:val="24"/>
        </w:rPr>
      </w:pPr>
      <w:r w:rsidRPr="00B402B2">
        <w:rPr>
          <w:rFonts w:ascii="Arial" w:hAnsi="Arial"/>
          <w:sz w:val="24"/>
        </w:rPr>
        <w:t>Oświadczenie o niepodleganiu wykluczeniu z postępowania i spełnianiu warunków udziału w postępowaniu zgodnie z Załącznikiem nr 2 do SWZ.</w:t>
      </w:r>
    </w:p>
    <w:p w14:paraId="347E8BAA" w14:textId="77777777" w:rsidR="00A52E7B" w:rsidRPr="00AA2A6A" w:rsidRDefault="00A52E7B" w:rsidP="00D4505D">
      <w:pPr>
        <w:spacing w:before="120" w:after="120" w:line="312" w:lineRule="auto"/>
        <w:ind w:left="709"/>
        <w:rPr>
          <w:rFonts w:ascii="Arial" w:hAnsi="Arial" w:cs="Arial"/>
          <w:sz w:val="24"/>
          <w:szCs w:val="24"/>
        </w:rPr>
      </w:pPr>
      <w:r w:rsidRPr="00AA2A6A">
        <w:rPr>
          <w:rFonts w:ascii="Arial" w:hAnsi="Arial" w:cs="Arial"/>
          <w:sz w:val="24"/>
          <w:szCs w:val="24"/>
        </w:rPr>
        <w:t xml:space="preserve">Oświadczenie należy złożyć w postaci elektronicznej opatrzonej kwalifikowanym podpisem elektronicznym, podpisem zaufanym lub podpisem osobistym. </w:t>
      </w:r>
    </w:p>
    <w:p w14:paraId="2E97858D" w14:textId="111F012F" w:rsidR="00AA2A6A" w:rsidRPr="00037550" w:rsidRDefault="00A52E7B" w:rsidP="00037550">
      <w:pPr>
        <w:spacing w:line="360" w:lineRule="auto"/>
        <w:ind w:left="567"/>
        <w:rPr>
          <w:rFonts w:ascii="Arial" w:hAnsi="Arial" w:cs="Arial"/>
          <w:sz w:val="24"/>
          <w:szCs w:val="24"/>
        </w:rPr>
      </w:pPr>
      <w:r w:rsidRPr="00037550">
        <w:rPr>
          <w:rFonts w:ascii="Arial" w:hAnsi="Arial" w:cs="Arial"/>
          <w:sz w:val="24"/>
          <w:szCs w:val="24"/>
        </w:rPr>
        <w:t>W przypadku wspólnego ubiegania się o zamówienie przez Wykonawców, oświadczenie o niepodleganiu wykluczeniu, spełnianiu warunków udziału w</w:t>
      </w:r>
      <w:r w:rsidR="00D4505D" w:rsidRPr="00037550">
        <w:rPr>
          <w:rFonts w:ascii="Arial" w:hAnsi="Arial" w:cs="Arial"/>
          <w:sz w:val="24"/>
          <w:szCs w:val="24"/>
        </w:rPr>
        <w:t> </w:t>
      </w:r>
      <w:r w:rsidRPr="00037550">
        <w:rPr>
          <w:rFonts w:ascii="Arial" w:hAnsi="Arial" w:cs="Arial"/>
          <w:sz w:val="24"/>
          <w:szCs w:val="24"/>
        </w:rPr>
        <w:t xml:space="preserve"> postępowaniu składa każdy z Wykonawców. </w:t>
      </w:r>
    </w:p>
    <w:p w14:paraId="1FE67DEE" w14:textId="3AA909D2" w:rsidR="00AA2A6A" w:rsidRPr="00037550" w:rsidRDefault="00610883" w:rsidP="00037550">
      <w:pPr>
        <w:pStyle w:val="Akapitzlist"/>
        <w:numPr>
          <w:ilvl w:val="0"/>
          <w:numId w:val="44"/>
        </w:numPr>
        <w:spacing w:after="0" w:line="360" w:lineRule="auto"/>
        <w:rPr>
          <w:rFonts w:ascii="Arial" w:hAnsi="Arial" w:cs="Arial"/>
          <w:sz w:val="24"/>
          <w:szCs w:val="24"/>
        </w:rPr>
      </w:pPr>
      <w:r>
        <w:rPr>
          <w:rFonts w:ascii="Arial" w:hAnsi="Arial" w:cs="Arial"/>
          <w:sz w:val="24"/>
          <w:szCs w:val="24"/>
        </w:rPr>
        <w:t>O</w:t>
      </w:r>
      <w:r w:rsidR="00AA2A6A" w:rsidRPr="00037550">
        <w:rPr>
          <w:rFonts w:ascii="Arial" w:hAnsi="Arial" w:cs="Arial"/>
          <w:sz w:val="24"/>
          <w:szCs w:val="24"/>
        </w:rPr>
        <w:t>świadczenie podmiotu udostępniającego zasoby o niepodleganiu wykluczeniu, spełnianiu warunków udziału w postępowaniu zgodnie z</w:t>
      </w:r>
      <w:r w:rsidR="00310367">
        <w:rPr>
          <w:rFonts w:ascii="Arial" w:hAnsi="Arial" w:cs="Arial"/>
          <w:sz w:val="24"/>
          <w:szCs w:val="24"/>
        </w:rPr>
        <w:t> </w:t>
      </w:r>
      <w:r w:rsidR="00AA2A6A" w:rsidRPr="00037550">
        <w:rPr>
          <w:rFonts w:ascii="Arial" w:hAnsi="Arial" w:cs="Arial"/>
          <w:sz w:val="24"/>
          <w:szCs w:val="24"/>
        </w:rPr>
        <w:t xml:space="preserve"> Załącznikiem nr 2a do SWZ (w przypadku polegania na zasobach podmiotu udostępniającego zasoby)</w:t>
      </w:r>
    </w:p>
    <w:p w14:paraId="6879DA57" w14:textId="77777777" w:rsidR="00AA2A6A" w:rsidRPr="00037550" w:rsidRDefault="00AA2A6A" w:rsidP="00037550">
      <w:pPr>
        <w:pStyle w:val="Akapitzlist"/>
        <w:spacing w:after="0" w:line="360" w:lineRule="auto"/>
        <w:rPr>
          <w:rFonts w:ascii="Arial" w:eastAsia="Times New Roman" w:hAnsi="Arial" w:cs="Arial"/>
          <w:sz w:val="24"/>
          <w:szCs w:val="24"/>
          <w:lang w:eastAsia="pl-PL"/>
        </w:rPr>
      </w:pPr>
      <w:r w:rsidRPr="00037550">
        <w:rPr>
          <w:rFonts w:ascii="Arial" w:eastAsia="Times New Roman" w:hAnsi="Arial" w:cs="Arial"/>
          <w:sz w:val="24"/>
          <w:szCs w:val="24"/>
          <w:lang w:eastAsia="pl-PL"/>
        </w:rPr>
        <w:t xml:space="preserve">Oświadczenie należy złożyć w postaci elektronicznej opatrzonej kwalifikowanym podpisem elektronicznym, podpisem zaufanym lub podpisem osobistym. </w:t>
      </w:r>
    </w:p>
    <w:p w14:paraId="183F8A37" w14:textId="6EC23379" w:rsidR="00A52E7B" w:rsidRPr="00037550" w:rsidRDefault="00A52E7B" w:rsidP="00AA2A6A">
      <w:pPr>
        <w:pStyle w:val="Akapitzlist"/>
        <w:numPr>
          <w:ilvl w:val="0"/>
          <w:numId w:val="44"/>
        </w:numPr>
        <w:spacing w:before="120" w:after="120" w:line="312" w:lineRule="auto"/>
        <w:rPr>
          <w:rFonts w:ascii="Arial" w:hAnsi="Arial"/>
          <w:sz w:val="24"/>
        </w:rPr>
      </w:pPr>
      <w:r w:rsidRPr="00037550">
        <w:rPr>
          <w:rFonts w:ascii="Arial" w:hAnsi="Arial"/>
          <w:sz w:val="24"/>
        </w:rPr>
        <w:t>Pełnomocnictwo/Pełnomocnictwa dla osoby/osób podpisującej ofertę, jeżeli oferta jest podpisana przez pełnomocnika.</w:t>
      </w:r>
    </w:p>
    <w:p w14:paraId="58A615A1" w14:textId="186A28E7" w:rsidR="00A52E7B" w:rsidRPr="00B402B2" w:rsidRDefault="00A52E7B" w:rsidP="00DB0C7C">
      <w:pPr>
        <w:pStyle w:val="Akapitzlist"/>
        <w:numPr>
          <w:ilvl w:val="0"/>
          <w:numId w:val="44"/>
        </w:numPr>
        <w:spacing w:before="120" w:after="120" w:line="312" w:lineRule="auto"/>
        <w:rPr>
          <w:rFonts w:ascii="Arial" w:hAnsi="Arial"/>
          <w:sz w:val="24"/>
        </w:rPr>
      </w:pPr>
      <w:r w:rsidRPr="00B402B2">
        <w:rPr>
          <w:rFonts w:ascii="Arial" w:hAnsi="Arial"/>
          <w:sz w:val="24"/>
        </w:rPr>
        <w:t>Pełnomocnictwo dla pełnomocnika do reprezentowania w postępowaniu Wykonawców wspólnie ubiegających się o udzielenie zamówienia - dotyczy ofert składanych przez Wykonawców wspólnie ubiegających się o udzielenie zamówienia.</w:t>
      </w:r>
    </w:p>
    <w:p w14:paraId="57DC3391" w14:textId="2045AE57" w:rsidR="00A52E7B" w:rsidRPr="00B402B2" w:rsidRDefault="00A52E7B" w:rsidP="001F220E">
      <w:pPr>
        <w:pStyle w:val="Akapitzlist"/>
        <w:numPr>
          <w:ilvl w:val="0"/>
          <w:numId w:val="27"/>
        </w:numPr>
        <w:spacing w:before="120" w:after="120" w:line="312" w:lineRule="auto"/>
        <w:rPr>
          <w:rFonts w:ascii="Arial" w:hAnsi="Arial"/>
          <w:sz w:val="24"/>
        </w:rPr>
      </w:pPr>
      <w:r w:rsidRPr="00B402B2">
        <w:rPr>
          <w:rFonts w:ascii="Arial" w:hAnsi="Arial"/>
          <w:sz w:val="24"/>
        </w:rPr>
        <w:t>Pełnomocnictwo przekazuje się w postaci elektronicznej i opatruje się kwalifikowanym podpisem elektronicznym, podpisem zaufanym lub podpisem osobistym. Dopuszcza się także złożenie cyfrowego odwzorowania pełnomocnictwa (sporządzonego uprzednio w formie pisemnej) opatrzonego kwalifikowanym podpisem elektronicznym, podpisem zaufanym lub podpisem osobistym, poświadczającym zgodność cyfrowego odwzorowania z</w:t>
      </w:r>
      <w:r w:rsidR="002F5DDF" w:rsidRPr="00B402B2">
        <w:rPr>
          <w:rFonts w:ascii="Arial" w:hAnsi="Arial"/>
          <w:sz w:val="24"/>
        </w:rPr>
        <w:t> </w:t>
      </w:r>
      <w:r w:rsidRPr="00B402B2">
        <w:rPr>
          <w:rFonts w:ascii="Arial" w:hAnsi="Arial"/>
          <w:sz w:val="24"/>
        </w:rPr>
        <w:t xml:space="preserve"> dokumentem w postaci papierowej. Poświadczenia zgodności cyfrowego odwzorowania z pełnomocnictwem w postaci papierowej dokonuje mocodawca lub notariusz (w formie elektronicznego poświadczenia sporządzonego stosownie do art. 97 § 2 ustawy z dnia 14 lutego 1991r.- Prawo o notariacie, które to poświadczenie notariusz opatruje kwalifikowanym </w:t>
      </w:r>
      <w:r w:rsidRPr="00B402B2">
        <w:rPr>
          <w:rFonts w:ascii="Arial" w:hAnsi="Arial"/>
          <w:sz w:val="24"/>
        </w:rPr>
        <w:lastRenderedPageBreak/>
        <w:t>podpisem elektronicznym). Cyfrowe odwzorowanie pełnomocnictwa nie może być poświadczone przez upełnomocnionego.</w:t>
      </w:r>
    </w:p>
    <w:p w14:paraId="331C69A9" w14:textId="1EC7D2A4" w:rsidR="00A52E7B" w:rsidRPr="00B402B2" w:rsidRDefault="00A52E7B" w:rsidP="00E23032">
      <w:pPr>
        <w:pStyle w:val="Nagwek1"/>
        <w:spacing w:line="312" w:lineRule="auto"/>
        <w:ind w:left="567" w:hanging="283"/>
      </w:pPr>
      <w:r w:rsidRPr="00B402B2">
        <w:t xml:space="preserve">Sposób oraz termin składania ofert </w:t>
      </w:r>
    </w:p>
    <w:p w14:paraId="640E4C63" w14:textId="174ACA8F" w:rsidR="00A52E7B" w:rsidRPr="00B402B2" w:rsidRDefault="00A52E7B" w:rsidP="001F220E">
      <w:pPr>
        <w:pStyle w:val="Akapitzlist"/>
        <w:numPr>
          <w:ilvl w:val="0"/>
          <w:numId w:val="28"/>
        </w:numPr>
        <w:spacing w:before="120" w:after="120" w:line="312" w:lineRule="auto"/>
        <w:rPr>
          <w:rFonts w:ascii="Arial" w:hAnsi="Arial"/>
          <w:sz w:val="24"/>
        </w:rPr>
      </w:pPr>
      <w:r w:rsidRPr="00B402B2">
        <w:rPr>
          <w:rFonts w:ascii="Arial" w:hAnsi="Arial"/>
          <w:sz w:val="24"/>
        </w:rPr>
        <w:t xml:space="preserve">Ofertę wraz z wymaganymi dokumentami należy złożyć (umieścić) na platformazakupowa.pl pod adresem: https://platformazakupowa.pl/pn/rcpslodz w myśl Ustawy na stronie internetowej prowadzonego postępowania. </w:t>
      </w:r>
    </w:p>
    <w:p w14:paraId="1395638F" w14:textId="3E449226" w:rsidR="00A52E7B" w:rsidRPr="00B402B2" w:rsidRDefault="00A52E7B" w:rsidP="001F220E">
      <w:pPr>
        <w:pStyle w:val="Akapitzlist"/>
        <w:numPr>
          <w:ilvl w:val="0"/>
          <w:numId w:val="28"/>
        </w:numPr>
        <w:spacing w:before="120" w:after="120" w:line="312" w:lineRule="auto"/>
        <w:rPr>
          <w:rFonts w:ascii="Arial" w:hAnsi="Arial"/>
          <w:b/>
          <w:bCs/>
          <w:sz w:val="24"/>
        </w:rPr>
      </w:pPr>
      <w:r w:rsidRPr="00B402B2">
        <w:rPr>
          <w:rFonts w:ascii="Arial" w:hAnsi="Arial"/>
          <w:sz w:val="24"/>
        </w:rPr>
        <w:t xml:space="preserve">Ofertę należy złożyć w terminie do dnia </w:t>
      </w:r>
      <w:r w:rsidR="00F60E42">
        <w:rPr>
          <w:rFonts w:ascii="Arial" w:hAnsi="Arial"/>
          <w:b/>
          <w:bCs/>
          <w:sz w:val="24"/>
        </w:rPr>
        <w:t>22.05.</w:t>
      </w:r>
      <w:r w:rsidRPr="00B402B2">
        <w:rPr>
          <w:rFonts w:ascii="Arial" w:hAnsi="Arial"/>
          <w:b/>
          <w:bCs/>
          <w:sz w:val="24"/>
        </w:rPr>
        <w:t>2024 r. do godziny 08:00.</w:t>
      </w:r>
    </w:p>
    <w:p w14:paraId="65192682" w14:textId="64078C19" w:rsidR="00A52E7B" w:rsidRPr="00B402B2" w:rsidRDefault="00A52E7B" w:rsidP="001F220E">
      <w:pPr>
        <w:pStyle w:val="Akapitzlist"/>
        <w:numPr>
          <w:ilvl w:val="0"/>
          <w:numId w:val="28"/>
        </w:numPr>
        <w:spacing w:before="120" w:after="120" w:line="312" w:lineRule="auto"/>
        <w:rPr>
          <w:rFonts w:ascii="Arial" w:hAnsi="Arial"/>
          <w:sz w:val="24"/>
        </w:rPr>
      </w:pPr>
      <w:r w:rsidRPr="00B402B2">
        <w:rPr>
          <w:rFonts w:ascii="Arial" w:hAnsi="Arial"/>
          <w:sz w:val="24"/>
        </w:rPr>
        <w:t>Do oferty należy dołączyć wszystkie wymagane w SWZ dokumenty.</w:t>
      </w:r>
    </w:p>
    <w:p w14:paraId="10E746F6" w14:textId="76304173" w:rsidR="00A52E7B" w:rsidRPr="00B402B2" w:rsidRDefault="00A52E7B" w:rsidP="001F220E">
      <w:pPr>
        <w:pStyle w:val="Akapitzlist"/>
        <w:numPr>
          <w:ilvl w:val="0"/>
          <w:numId w:val="28"/>
        </w:numPr>
        <w:spacing w:before="120" w:after="120" w:line="312" w:lineRule="auto"/>
        <w:rPr>
          <w:rFonts w:ascii="Arial" w:hAnsi="Arial"/>
          <w:sz w:val="24"/>
        </w:rPr>
      </w:pPr>
      <w:r w:rsidRPr="00B402B2">
        <w:rPr>
          <w:rFonts w:ascii="Arial" w:hAnsi="Arial"/>
          <w:sz w:val="24"/>
        </w:rPr>
        <w:t>Każdy z Wykonawców może złożyć tylko jedną ofertę</w:t>
      </w:r>
      <w:r w:rsidR="00741FA8" w:rsidRPr="00B402B2">
        <w:rPr>
          <w:rFonts w:ascii="Arial" w:hAnsi="Arial"/>
          <w:sz w:val="24"/>
        </w:rPr>
        <w:t xml:space="preserve">. </w:t>
      </w:r>
      <w:r w:rsidRPr="00B402B2">
        <w:rPr>
          <w:rFonts w:ascii="Arial" w:hAnsi="Arial"/>
          <w:sz w:val="24"/>
        </w:rPr>
        <w:t>Złożenie większej liczby ofert lub oferty zawierającej propozycje wariantowe skutkować będzie ich odrzuceniem.</w:t>
      </w:r>
    </w:p>
    <w:p w14:paraId="1399F6E7" w14:textId="5C3C6E90" w:rsidR="00A52E7B" w:rsidRPr="00B402B2" w:rsidRDefault="00A52E7B" w:rsidP="001F220E">
      <w:pPr>
        <w:pStyle w:val="Akapitzlist"/>
        <w:numPr>
          <w:ilvl w:val="0"/>
          <w:numId w:val="28"/>
        </w:numPr>
        <w:spacing w:before="120" w:after="120" w:line="312" w:lineRule="auto"/>
        <w:rPr>
          <w:rFonts w:ascii="Arial" w:hAnsi="Arial"/>
          <w:sz w:val="24"/>
        </w:rPr>
      </w:pPr>
      <w:r w:rsidRPr="00B402B2">
        <w:rPr>
          <w:rFonts w:ascii="Arial" w:hAnsi="Arial"/>
          <w:sz w:val="24"/>
        </w:rPr>
        <w:t>Po wypełnieniu Formularza składania oferty lub wniosku i dołączenia  wszystkich wymaganych załączników należy kliknąć przycisk „Przejdź do podsumowania”.</w:t>
      </w:r>
    </w:p>
    <w:p w14:paraId="14A1C3DA" w14:textId="2C3DF422" w:rsidR="00A52E7B" w:rsidRPr="00B402B2" w:rsidRDefault="00A52E7B" w:rsidP="001F220E">
      <w:pPr>
        <w:pStyle w:val="Akapitzlist"/>
        <w:numPr>
          <w:ilvl w:val="0"/>
          <w:numId w:val="28"/>
        </w:numPr>
        <w:spacing w:before="120" w:after="120" w:line="312" w:lineRule="auto"/>
        <w:rPr>
          <w:rFonts w:ascii="Arial" w:hAnsi="Arial"/>
          <w:sz w:val="24"/>
        </w:rPr>
      </w:pPr>
      <w:r w:rsidRPr="00B402B2">
        <w:rPr>
          <w:rFonts w:ascii="Arial" w:hAnsi="Arial"/>
          <w:sz w:val="24"/>
        </w:rPr>
        <w:t>Oferta składana elektronicznie musi zostać podpisana elektronicznym podpisem kwalifikowanym, podpisem zaufanym lub podpisem osobistym. W</w:t>
      </w:r>
      <w:r w:rsidR="00D4505D" w:rsidRPr="00B402B2">
        <w:rPr>
          <w:rFonts w:ascii="Arial" w:hAnsi="Arial"/>
          <w:sz w:val="24"/>
        </w:rPr>
        <w:t> </w:t>
      </w:r>
      <w:r w:rsidRPr="00B402B2">
        <w:rPr>
          <w:rFonts w:ascii="Arial" w:hAnsi="Arial"/>
          <w:sz w:val="24"/>
        </w:rPr>
        <w:t xml:space="preserve"> procesie składania oferty za pośrednictwem platformazakupowa.pl, wykonawca powinien złożyć podpis bezpośrednio na dokumentach przesłanych za pośrednictwem platformazakupowa.pl. Zalecamy stosowanie podpisu na każdym załączonym pliku osobno, w szczególności wskazanych w</w:t>
      </w:r>
      <w:r w:rsidR="006A6A55" w:rsidRPr="00B402B2">
        <w:rPr>
          <w:rFonts w:ascii="Arial" w:hAnsi="Arial"/>
          <w:sz w:val="24"/>
        </w:rPr>
        <w:t> </w:t>
      </w:r>
      <w:r w:rsidRPr="00B402B2">
        <w:rPr>
          <w:rFonts w:ascii="Arial" w:hAnsi="Arial"/>
          <w:sz w:val="24"/>
        </w:rPr>
        <w:t xml:space="preserve"> art. 63 ust 1 oraz ust.2  </w:t>
      </w:r>
      <w:proofErr w:type="spellStart"/>
      <w:r w:rsidRPr="00B402B2">
        <w:rPr>
          <w:rFonts w:ascii="Arial" w:hAnsi="Arial"/>
          <w:sz w:val="24"/>
        </w:rPr>
        <w:t>Pzp</w:t>
      </w:r>
      <w:proofErr w:type="spellEnd"/>
      <w:r w:rsidRPr="00B402B2">
        <w:rPr>
          <w:rFonts w:ascii="Arial" w:hAnsi="Arial"/>
          <w:sz w:val="24"/>
        </w:rPr>
        <w:t>, gdzie zaznaczono, iż oferty oraz oświadczenie, o którym mowa w art. 125 ust.1 sporządza się, pod rygorem nieważności, w postaci lub formie elektronicznej i opatruje się odpowiednio w</w:t>
      </w:r>
      <w:r w:rsidR="002F5DDF" w:rsidRPr="00B402B2">
        <w:rPr>
          <w:rFonts w:ascii="Arial" w:hAnsi="Arial"/>
          <w:sz w:val="24"/>
        </w:rPr>
        <w:t> </w:t>
      </w:r>
      <w:r w:rsidRPr="00B402B2">
        <w:rPr>
          <w:rFonts w:ascii="Arial" w:hAnsi="Arial"/>
          <w:sz w:val="24"/>
        </w:rPr>
        <w:t xml:space="preserve"> odniesieniu do wartości postępowania kwalifikowanym podpisem elektronicznym, podpisem zaufanym lub podpisem osobistym.</w:t>
      </w:r>
    </w:p>
    <w:p w14:paraId="1CE3440F" w14:textId="1DC6C5DA" w:rsidR="00A52E7B" w:rsidRPr="00B402B2" w:rsidRDefault="00A52E7B" w:rsidP="001F220E">
      <w:pPr>
        <w:pStyle w:val="Akapitzlist"/>
        <w:numPr>
          <w:ilvl w:val="0"/>
          <w:numId w:val="28"/>
        </w:numPr>
        <w:spacing w:before="120" w:after="120" w:line="312" w:lineRule="auto"/>
        <w:rPr>
          <w:rFonts w:ascii="Arial" w:hAnsi="Arial"/>
          <w:sz w:val="24"/>
        </w:rPr>
      </w:pPr>
      <w:r w:rsidRPr="00B402B2">
        <w:rPr>
          <w:rFonts w:ascii="Arial" w:hAnsi="Arial"/>
          <w:sz w:val="24"/>
        </w:rPr>
        <w:t>Za datę złożenia oferty przyjmuje się datę jej przekazania w systemie (platformie) w drugim kroku składania oferty poprzez kliknięcie przycisku “Złóż ofertę” i wyświetlenie się komunikatu, że oferta została zaszyfrowana i złożona.</w:t>
      </w:r>
    </w:p>
    <w:p w14:paraId="5EFD17ED" w14:textId="49F92AB5" w:rsidR="00A52E7B" w:rsidRPr="00B402B2" w:rsidRDefault="00A52E7B" w:rsidP="001F220E">
      <w:pPr>
        <w:pStyle w:val="Akapitzlist"/>
        <w:numPr>
          <w:ilvl w:val="0"/>
          <w:numId w:val="28"/>
        </w:numPr>
        <w:spacing w:before="120" w:after="120" w:line="312" w:lineRule="auto"/>
        <w:rPr>
          <w:rFonts w:ascii="Arial" w:hAnsi="Arial"/>
          <w:sz w:val="24"/>
        </w:rPr>
      </w:pPr>
      <w:r w:rsidRPr="00B402B2">
        <w:rPr>
          <w:rFonts w:ascii="Arial" w:hAnsi="Arial"/>
          <w:sz w:val="24"/>
        </w:rPr>
        <w:t>Szczegółowa instrukcja dla Wykonawców dotycząca złożenia, zmiany i</w:t>
      </w:r>
      <w:r w:rsidR="002F5DDF" w:rsidRPr="00B402B2">
        <w:rPr>
          <w:rFonts w:ascii="Arial" w:hAnsi="Arial"/>
          <w:sz w:val="24"/>
        </w:rPr>
        <w:t> </w:t>
      </w:r>
      <w:r w:rsidRPr="00B402B2">
        <w:rPr>
          <w:rFonts w:ascii="Arial" w:hAnsi="Arial"/>
          <w:sz w:val="24"/>
        </w:rPr>
        <w:t xml:space="preserve"> wycofania oferty znajduje się na stronie internetowej pod adresem:  https://platformazakupowa.pl/strona/45-instrukcje</w:t>
      </w:r>
    </w:p>
    <w:p w14:paraId="2E8BCEE4" w14:textId="3DE38FCD" w:rsidR="00A52E7B" w:rsidRPr="00B402B2" w:rsidRDefault="00A52E7B" w:rsidP="00E23032">
      <w:pPr>
        <w:pStyle w:val="Nagwek1"/>
        <w:spacing w:line="312" w:lineRule="auto"/>
        <w:ind w:left="567" w:hanging="283"/>
      </w:pPr>
      <w:r w:rsidRPr="00B402B2">
        <w:t xml:space="preserve">Termin otwarcia ofert </w:t>
      </w:r>
    </w:p>
    <w:p w14:paraId="448CDAF8" w14:textId="6A76EE80" w:rsidR="00A52E7B" w:rsidRPr="00B402B2" w:rsidRDefault="00A52E7B" w:rsidP="00DB0C7C">
      <w:pPr>
        <w:pStyle w:val="Akapitzlist"/>
        <w:numPr>
          <w:ilvl w:val="0"/>
          <w:numId w:val="42"/>
        </w:numPr>
        <w:spacing w:before="120" w:after="120" w:line="312" w:lineRule="auto"/>
        <w:rPr>
          <w:rFonts w:ascii="Arial" w:hAnsi="Arial"/>
          <w:b/>
          <w:bCs/>
          <w:sz w:val="24"/>
        </w:rPr>
      </w:pPr>
      <w:r w:rsidRPr="00B402B2">
        <w:rPr>
          <w:rFonts w:ascii="Arial" w:hAnsi="Arial"/>
          <w:sz w:val="24"/>
        </w:rPr>
        <w:t xml:space="preserve">Otwarcie ofert następuje niezwłocznie po upływie terminu składania ofert, nie później niż następnego dnia po dniu, w którym upłynął termin składania ofert tj. </w:t>
      </w:r>
      <w:r w:rsidR="00F60E42">
        <w:rPr>
          <w:rFonts w:ascii="Arial" w:hAnsi="Arial"/>
          <w:b/>
          <w:bCs/>
          <w:sz w:val="24"/>
        </w:rPr>
        <w:t>22.05</w:t>
      </w:r>
      <w:r w:rsidR="00CE4BEB" w:rsidRPr="00B402B2">
        <w:rPr>
          <w:rFonts w:ascii="Arial" w:hAnsi="Arial"/>
          <w:b/>
          <w:bCs/>
          <w:sz w:val="24"/>
        </w:rPr>
        <w:t>.</w:t>
      </w:r>
      <w:r w:rsidRPr="00B402B2">
        <w:rPr>
          <w:rFonts w:ascii="Arial" w:hAnsi="Arial"/>
          <w:b/>
          <w:bCs/>
          <w:sz w:val="24"/>
        </w:rPr>
        <w:t>2024 r. o godz. 09:00</w:t>
      </w:r>
    </w:p>
    <w:p w14:paraId="6AB92346" w14:textId="720A41A9" w:rsidR="00A52E7B" w:rsidRPr="00B402B2" w:rsidRDefault="00A52E7B" w:rsidP="00DB0C7C">
      <w:pPr>
        <w:pStyle w:val="Akapitzlist"/>
        <w:numPr>
          <w:ilvl w:val="0"/>
          <w:numId w:val="42"/>
        </w:numPr>
        <w:spacing w:before="120" w:after="120" w:line="312" w:lineRule="auto"/>
        <w:rPr>
          <w:rFonts w:ascii="Arial" w:hAnsi="Arial"/>
          <w:sz w:val="24"/>
        </w:rPr>
      </w:pPr>
      <w:r w:rsidRPr="00B402B2">
        <w:rPr>
          <w:rFonts w:ascii="Arial" w:hAnsi="Arial"/>
          <w:sz w:val="24"/>
        </w:rPr>
        <w:lastRenderedPageBreak/>
        <w:t>Jeżeli otwarcie ofert następuje przy użyciu systemu teleinformatycznego, w</w:t>
      </w:r>
      <w:r w:rsidR="006A6A55" w:rsidRPr="00B402B2">
        <w:rPr>
          <w:rFonts w:ascii="Arial" w:hAnsi="Arial"/>
          <w:sz w:val="24"/>
        </w:rPr>
        <w:t> </w:t>
      </w:r>
      <w:r w:rsidRPr="00B402B2">
        <w:rPr>
          <w:rFonts w:ascii="Arial" w:hAnsi="Arial"/>
          <w:sz w:val="24"/>
        </w:rPr>
        <w:t xml:space="preserve"> przypadku awarii tego systemu, która powoduje brak możliwości otwarcia ofert w</w:t>
      </w:r>
      <w:r w:rsidR="006A6A55" w:rsidRPr="00B402B2">
        <w:rPr>
          <w:rFonts w:ascii="Arial" w:hAnsi="Arial"/>
          <w:sz w:val="24"/>
        </w:rPr>
        <w:t> </w:t>
      </w:r>
      <w:r w:rsidRPr="00B402B2">
        <w:rPr>
          <w:rFonts w:ascii="Arial" w:hAnsi="Arial"/>
          <w:sz w:val="24"/>
        </w:rPr>
        <w:t xml:space="preserve"> terminie określonym przez zamawiającego, otwarcie ofert następuje niezwłocznie po usunięciu awarii.</w:t>
      </w:r>
    </w:p>
    <w:p w14:paraId="5B8B23B2" w14:textId="4F6F7CD8" w:rsidR="00A52E7B" w:rsidRPr="00B402B2" w:rsidRDefault="00A52E7B" w:rsidP="00DB0C7C">
      <w:pPr>
        <w:pStyle w:val="Akapitzlist"/>
        <w:numPr>
          <w:ilvl w:val="0"/>
          <w:numId w:val="42"/>
        </w:numPr>
        <w:spacing w:before="120" w:after="120" w:line="312" w:lineRule="auto"/>
        <w:rPr>
          <w:rFonts w:ascii="Arial" w:hAnsi="Arial"/>
          <w:sz w:val="24"/>
        </w:rPr>
      </w:pPr>
      <w:r w:rsidRPr="00B402B2">
        <w:rPr>
          <w:rFonts w:ascii="Arial" w:hAnsi="Arial"/>
          <w:sz w:val="24"/>
        </w:rPr>
        <w:t>Zamawiający poinformuje o zmianie terminu otwarcia ofert na stronie internetowej prowadzonego postępowania.</w:t>
      </w:r>
    </w:p>
    <w:p w14:paraId="03E559C1" w14:textId="3F0F9E96" w:rsidR="00A52E7B" w:rsidRPr="00B402B2" w:rsidRDefault="00A52E7B" w:rsidP="00DB0C7C">
      <w:pPr>
        <w:pStyle w:val="Akapitzlist"/>
        <w:numPr>
          <w:ilvl w:val="0"/>
          <w:numId w:val="42"/>
        </w:numPr>
        <w:spacing w:before="120" w:after="120" w:line="312" w:lineRule="auto"/>
        <w:rPr>
          <w:rFonts w:ascii="Arial" w:hAnsi="Arial"/>
          <w:sz w:val="24"/>
        </w:rPr>
      </w:pPr>
      <w:r w:rsidRPr="00B402B2">
        <w:rPr>
          <w:rFonts w:ascii="Arial" w:hAnsi="Arial"/>
          <w:sz w:val="24"/>
        </w:rPr>
        <w:t>Zamawiający, najpóźniej przed otwarciem ofert, udostępnia na stronie internetowej prowadzonego postępowania informację o kwocie, jaką zamierza przeznaczyć na sfinansowanie zamówienia.</w:t>
      </w:r>
    </w:p>
    <w:p w14:paraId="10B0FEC8" w14:textId="3A3A5270" w:rsidR="00A52E7B" w:rsidRPr="00B402B2" w:rsidRDefault="00A52E7B" w:rsidP="00DB0C7C">
      <w:pPr>
        <w:pStyle w:val="Akapitzlist"/>
        <w:numPr>
          <w:ilvl w:val="0"/>
          <w:numId w:val="42"/>
        </w:numPr>
        <w:spacing w:before="120" w:after="120" w:line="312" w:lineRule="auto"/>
        <w:rPr>
          <w:rFonts w:ascii="Arial" w:hAnsi="Arial"/>
          <w:sz w:val="24"/>
        </w:rPr>
      </w:pPr>
      <w:r w:rsidRPr="00B402B2">
        <w:rPr>
          <w:rFonts w:ascii="Arial" w:hAnsi="Arial"/>
          <w:sz w:val="24"/>
        </w:rPr>
        <w:t>Zamawiający, niezwłocznie po otwarciu ofert, udostępnia na stronie internetowej prowadzonego postępowania informacje o:</w:t>
      </w:r>
    </w:p>
    <w:p w14:paraId="712B04F0" w14:textId="3B08D6FA" w:rsidR="00A52E7B" w:rsidRPr="00B402B2" w:rsidRDefault="00A52E7B" w:rsidP="001F220E">
      <w:pPr>
        <w:pStyle w:val="Akapitzlist"/>
        <w:numPr>
          <w:ilvl w:val="0"/>
          <w:numId w:val="29"/>
        </w:numPr>
        <w:spacing w:before="120" w:after="120" w:line="312" w:lineRule="auto"/>
        <w:rPr>
          <w:rFonts w:ascii="Arial" w:hAnsi="Arial"/>
          <w:sz w:val="24"/>
        </w:rPr>
      </w:pPr>
      <w:r w:rsidRPr="00B402B2">
        <w:rPr>
          <w:rFonts w:ascii="Arial" w:hAnsi="Arial"/>
          <w:sz w:val="24"/>
        </w:rPr>
        <w:t>nazwach albo imionach i nazwiskach oraz siedzibach lub miejscach prowadzonej działalności gospodarczej albo miejscach zamieszkania wykonawców, których oferty zostały otwarte;</w:t>
      </w:r>
    </w:p>
    <w:p w14:paraId="1A695391" w14:textId="0331E594" w:rsidR="00A52E7B" w:rsidRPr="00B402B2" w:rsidRDefault="00A52E7B" w:rsidP="001F220E">
      <w:pPr>
        <w:pStyle w:val="Akapitzlist"/>
        <w:numPr>
          <w:ilvl w:val="0"/>
          <w:numId w:val="29"/>
        </w:numPr>
        <w:spacing w:before="120" w:after="120" w:line="312" w:lineRule="auto"/>
        <w:rPr>
          <w:rFonts w:ascii="Arial" w:hAnsi="Arial"/>
          <w:sz w:val="24"/>
        </w:rPr>
      </w:pPr>
      <w:r w:rsidRPr="00B402B2">
        <w:rPr>
          <w:rFonts w:ascii="Arial" w:hAnsi="Arial"/>
          <w:sz w:val="24"/>
        </w:rPr>
        <w:t>cenach lub kosztach zawartych w ofertach.</w:t>
      </w:r>
    </w:p>
    <w:p w14:paraId="55B79633" w14:textId="64F4CDE3" w:rsidR="00A52E7B" w:rsidRPr="00B402B2" w:rsidRDefault="00A52E7B" w:rsidP="00DB0C7C">
      <w:pPr>
        <w:pStyle w:val="Akapitzlist"/>
        <w:numPr>
          <w:ilvl w:val="0"/>
          <w:numId w:val="43"/>
        </w:numPr>
        <w:spacing w:before="120" w:after="120" w:line="312" w:lineRule="auto"/>
        <w:rPr>
          <w:rFonts w:ascii="Arial" w:hAnsi="Arial"/>
          <w:sz w:val="24"/>
        </w:rPr>
      </w:pPr>
      <w:r w:rsidRPr="00B402B2">
        <w:rPr>
          <w:rFonts w:ascii="Arial" w:hAnsi="Arial"/>
          <w:sz w:val="24"/>
        </w:rPr>
        <w:t xml:space="preserve">Informacja zostanie opublikowana na stronie postępowania w sekcji </w:t>
      </w:r>
      <w:r w:rsidR="00FB4387" w:rsidRPr="00B402B2">
        <w:rPr>
          <w:rFonts w:ascii="Arial" w:hAnsi="Arial"/>
          <w:sz w:val="24"/>
        </w:rPr>
        <w:t>„</w:t>
      </w:r>
      <w:r w:rsidRPr="00B402B2">
        <w:rPr>
          <w:rFonts w:ascii="Arial" w:hAnsi="Arial"/>
          <w:sz w:val="24"/>
        </w:rPr>
        <w:t>Komunikaty” .</w:t>
      </w:r>
    </w:p>
    <w:p w14:paraId="3F093DF7" w14:textId="0F38952E" w:rsidR="00A52E7B" w:rsidRPr="00B402B2" w:rsidRDefault="00A52E7B" w:rsidP="00DB0C7C">
      <w:pPr>
        <w:pStyle w:val="Akapitzlist"/>
        <w:numPr>
          <w:ilvl w:val="0"/>
          <w:numId w:val="43"/>
        </w:numPr>
        <w:spacing w:before="120" w:after="120" w:line="312" w:lineRule="auto"/>
        <w:rPr>
          <w:rFonts w:ascii="Arial" w:hAnsi="Arial"/>
          <w:sz w:val="24"/>
        </w:rPr>
      </w:pPr>
      <w:r w:rsidRPr="00B402B2">
        <w:rPr>
          <w:rFonts w:ascii="Arial" w:hAnsi="Arial"/>
          <w:sz w:val="24"/>
        </w:rPr>
        <w:t>Sesja otwarcia ofert nie będzie przeprowadzona z udziałem Wykonawców oraz nie będzie transmitowania sesji otwarcia za pośrednictwem elektronicznych narzędzi.</w:t>
      </w:r>
    </w:p>
    <w:p w14:paraId="609B0046" w14:textId="0B987A66" w:rsidR="00A52E7B" w:rsidRPr="00B402B2" w:rsidRDefault="00A52E7B" w:rsidP="00E23032">
      <w:pPr>
        <w:pStyle w:val="Nagwek1"/>
        <w:spacing w:line="312" w:lineRule="auto"/>
        <w:ind w:left="567" w:hanging="283"/>
      </w:pPr>
      <w:r w:rsidRPr="00B402B2">
        <w:t xml:space="preserve">Opis sposobu obliczenia ceny </w:t>
      </w:r>
    </w:p>
    <w:p w14:paraId="35666B93" w14:textId="4A686E11" w:rsidR="00A52E7B" w:rsidRPr="00B402B2" w:rsidRDefault="00A52E7B" w:rsidP="001F220E">
      <w:pPr>
        <w:pStyle w:val="Akapitzlist"/>
        <w:numPr>
          <w:ilvl w:val="0"/>
          <w:numId w:val="30"/>
        </w:numPr>
        <w:spacing w:before="120" w:after="120" w:line="312" w:lineRule="auto"/>
        <w:rPr>
          <w:rFonts w:ascii="Arial" w:hAnsi="Arial"/>
          <w:sz w:val="24"/>
        </w:rPr>
      </w:pPr>
      <w:r w:rsidRPr="00B402B2">
        <w:rPr>
          <w:rFonts w:ascii="Arial" w:hAnsi="Arial"/>
          <w:sz w:val="24"/>
        </w:rPr>
        <w:t>Cena podana w ofercie powinna być wyrażona w złotych polskich, z</w:t>
      </w:r>
      <w:r w:rsidR="004D49A7" w:rsidRPr="00B402B2">
        <w:rPr>
          <w:rFonts w:ascii="Arial" w:hAnsi="Arial"/>
          <w:sz w:val="24"/>
        </w:rPr>
        <w:t> </w:t>
      </w:r>
      <w:r w:rsidRPr="00B402B2">
        <w:rPr>
          <w:rFonts w:ascii="Arial" w:hAnsi="Arial"/>
          <w:sz w:val="24"/>
        </w:rPr>
        <w:t xml:space="preserve"> dokładnością do dwóch miejsc po przecinku. </w:t>
      </w:r>
    </w:p>
    <w:p w14:paraId="0E7EF675" w14:textId="190060D0" w:rsidR="00C94260" w:rsidRPr="00B402B2" w:rsidRDefault="00C94260" w:rsidP="001F220E">
      <w:pPr>
        <w:pStyle w:val="Akapitzlist"/>
        <w:numPr>
          <w:ilvl w:val="0"/>
          <w:numId w:val="30"/>
        </w:numPr>
        <w:spacing w:before="120" w:after="120" w:line="312" w:lineRule="auto"/>
        <w:rPr>
          <w:rFonts w:ascii="Arial" w:hAnsi="Arial"/>
          <w:sz w:val="24"/>
        </w:rPr>
      </w:pPr>
      <w:bookmarkStart w:id="11" w:name="_Hlk158702588"/>
      <w:r w:rsidRPr="00B402B2">
        <w:rPr>
          <w:rFonts w:ascii="Arial" w:hAnsi="Arial"/>
          <w:sz w:val="24"/>
        </w:rPr>
        <w:t>W ofercie należy wskazać cenę ogólną netto i brutto</w:t>
      </w:r>
      <w:r w:rsidR="00C8131D" w:rsidRPr="00B402B2">
        <w:rPr>
          <w:rFonts w:ascii="Arial" w:hAnsi="Arial"/>
          <w:sz w:val="24"/>
        </w:rPr>
        <w:t xml:space="preserve"> dla całego zamówienia</w:t>
      </w:r>
      <w:r w:rsidRPr="00B402B2">
        <w:rPr>
          <w:rFonts w:ascii="Arial" w:hAnsi="Arial"/>
          <w:sz w:val="24"/>
        </w:rPr>
        <w:t xml:space="preserve"> </w:t>
      </w:r>
      <w:r w:rsidR="002A7F6F" w:rsidRPr="00B402B2">
        <w:rPr>
          <w:rFonts w:ascii="Arial" w:hAnsi="Arial"/>
          <w:sz w:val="24"/>
        </w:rPr>
        <w:t>-</w:t>
      </w:r>
      <w:r w:rsidRPr="00B402B2">
        <w:rPr>
          <w:rFonts w:ascii="Arial" w:hAnsi="Arial"/>
          <w:sz w:val="24"/>
        </w:rPr>
        <w:t xml:space="preserve"> pkt </w:t>
      </w:r>
      <w:r w:rsidR="00CE63F1" w:rsidRPr="00B402B2">
        <w:rPr>
          <w:rFonts w:ascii="Arial" w:hAnsi="Arial"/>
          <w:sz w:val="24"/>
        </w:rPr>
        <w:t>4</w:t>
      </w:r>
      <w:r w:rsidRPr="00B402B2">
        <w:rPr>
          <w:rFonts w:ascii="Arial" w:hAnsi="Arial"/>
          <w:sz w:val="24"/>
        </w:rPr>
        <w:t xml:space="preserve"> Formularza ofertowego, stanowiącego Załącznik nr 1 do SWZ</w:t>
      </w:r>
      <w:r w:rsidR="00325AAD" w:rsidRPr="00B402B2">
        <w:rPr>
          <w:rFonts w:ascii="Arial" w:hAnsi="Arial"/>
          <w:sz w:val="24"/>
        </w:rPr>
        <w:t>.</w:t>
      </w:r>
    </w:p>
    <w:p w14:paraId="4177CA6F" w14:textId="58FEA863" w:rsidR="00DD406D" w:rsidRPr="00B402B2" w:rsidRDefault="00DD406D" w:rsidP="00E23032">
      <w:pPr>
        <w:pStyle w:val="Akapitzlist"/>
        <w:spacing w:before="120" w:after="120" w:line="312" w:lineRule="auto"/>
      </w:pPr>
      <w:r w:rsidRPr="00B402B2">
        <w:rPr>
          <w:rFonts w:ascii="Arial" w:hAnsi="Arial"/>
          <w:sz w:val="24"/>
        </w:rPr>
        <w:t>Aby obliczyć cenę</w:t>
      </w:r>
      <w:r w:rsidR="003709DA" w:rsidRPr="00B402B2">
        <w:rPr>
          <w:rFonts w:ascii="Arial" w:hAnsi="Arial"/>
          <w:sz w:val="24"/>
        </w:rPr>
        <w:t xml:space="preserve"> ogólną</w:t>
      </w:r>
      <w:r w:rsidRPr="00B402B2">
        <w:rPr>
          <w:rFonts w:ascii="Arial" w:hAnsi="Arial"/>
          <w:sz w:val="24"/>
        </w:rPr>
        <w:t xml:space="preserve"> brutto należy kwotę</w:t>
      </w:r>
      <w:r w:rsidR="003709DA" w:rsidRPr="00B402B2">
        <w:rPr>
          <w:rFonts w:ascii="Arial" w:hAnsi="Arial"/>
          <w:sz w:val="24"/>
        </w:rPr>
        <w:t xml:space="preserve"> ogólną</w:t>
      </w:r>
      <w:r w:rsidRPr="00B402B2">
        <w:rPr>
          <w:rFonts w:ascii="Arial" w:hAnsi="Arial"/>
          <w:sz w:val="24"/>
        </w:rPr>
        <w:t xml:space="preserve"> netto powiększyć o</w:t>
      </w:r>
      <w:r w:rsidR="00325AAD" w:rsidRPr="00B402B2">
        <w:rPr>
          <w:rFonts w:ascii="Arial" w:hAnsi="Arial"/>
          <w:sz w:val="24"/>
        </w:rPr>
        <w:t> </w:t>
      </w:r>
      <w:r w:rsidRPr="00B402B2">
        <w:rPr>
          <w:rFonts w:ascii="Arial" w:hAnsi="Arial"/>
          <w:sz w:val="24"/>
        </w:rPr>
        <w:t xml:space="preserve"> należny podatek VAT.</w:t>
      </w:r>
    </w:p>
    <w:bookmarkEnd w:id="11"/>
    <w:p w14:paraId="6D624E06" w14:textId="1007D08F" w:rsidR="00A52E7B" w:rsidRPr="00B402B2" w:rsidRDefault="00A52E7B" w:rsidP="001F220E">
      <w:pPr>
        <w:pStyle w:val="Akapitzlist"/>
        <w:numPr>
          <w:ilvl w:val="0"/>
          <w:numId w:val="30"/>
        </w:numPr>
        <w:spacing w:before="120" w:after="120" w:line="312" w:lineRule="auto"/>
        <w:rPr>
          <w:rFonts w:ascii="Arial" w:hAnsi="Arial"/>
          <w:sz w:val="24"/>
        </w:rPr>
      </w:pPr>
      <w:r w:rsidRPr="00B402B2">
        <w:rPr>
          <w:rFonts w:ascii="Arial" w:hAnsi="Arial"/>
          <w:sz w:val="24"/>
        </w:rPr>
        <w:t>Cena powinna obejmować wszystkie koszty i składniki związane z</w:t>
      </w:r>
      <w:r w:rsidR="00F51B6E" w:rsidRPr="00B402B2">
        <w:rPr>
          <w:rFonts w:ascii="Arial" w:hAnsi="Arial"/>
          <w:sz w:val="24"/>
        </w:rPr>
        <w:t> </w:t>
      </w:r>
      <w:r w:rsidRPr="00B402B2">
        <w:rPr>
          <w:rFonts w:ascii="Arial" w:hAnsi="Arial"/>
          <w:sz w:val="24"/>
        </w:rPr>
        <w:t xml:space="preserve"> wykonaniem zamówienia i uwzględniać cały zakres przedmiotu zamówienia, w</w:t>
      </w:r>
      <w:r w:rsidR="004D49A7" w:rsidRPr="00B402B2">
        <w:rPr>
          <w:rFonts w:ascii="Arial" w:hAnsi="Arial"/>
          <w:sz w:val="24"/>
        </w:rPr>
        <w:t> </w:t>
      </w:r>
      <w:r w:rsidRPr="00B402B2">
        <w:rPr>
          <w:rFonts w:ascii="Arial" w:hAnsi="Arial"/>
          <w:sz w:val="24"/>
        </w:rPr>
        <w:t xml:space="preserve"> tym wartość przedmiotu zamówienia netto i brutto.</w:t>
      </w:r>
    </w:p>
    <w:p w14:paraId="6F583FAD" w14:textId="46D6813A" w:rsidR="00A52E7B" w:rsidRPr="00B402B2" w:rsidRDefault="00A52E7B" w:rsidP="001F220E">
      <w:pPr>
        <w:pStyle w:val="Akapitzlist"/>
        <w:numPr>
          <w:ilvl w:val="0"/>
          <w:numId w:val="30"/>
        </w:numPr>
        <w:spacing w:before="120" w:after="120" w:line="312" w:lineRule="auto"/>
        <w:rPr>
          <w:rFonts w:ascii="Arial" w:hAnsi="Arial"/>
          <w:sz w:val="24"/>
        </w:rPr>
      </w:pPr>
      <w:r w:rsidRPr="00B402B2">
        <w:rPr>
          <w:rFonts w:ascii="Arial" w:hAnsi="Arial"/>
          <w:sz w:val="24"/>
        </w:rPr>
        <w:t>Podane w ofercie: cena brutto i netto są wartościami jednoznacznymi i</w:t>
      </w:r>
      <w:r w:rsidR="004D49A7" w:rsidRPr="00B402B2">
        <w:rPr>
          <w:rFonts w:ascii="Arial" w:hAnsi="Arial"/>
          <w:sz w:val="24"/>
        </w:rPr>
        <w:t> </w:t>
      </w:r>
      <w:r w:rsidRPr="00B402B2">
        <w:rPr>
          <w:rFonts w:ascii="Arial" w:hAnsi="Arial"/>
          <w:sz w:val="24"/>
        </w:rPr>
        <w:t xml:space="preserve"> ostatecznymi, zawierającymi wszelkie koszty Wykonawcy związane z</w:t>
      </w:r>
      <w:r w:rsidR="004D49A7" w:rsidRPr="00B402B2">
        <w:rPr>
          <w:rFonts w:ascii="Arial" w:hAnsi="Arial"/>
          <w:sz w:val="24"/>
        </w:rPr>
        <w:t> </w:t>
      </w:r>
      <w:r w:rsidRPr="00B402B2">
        <w:rPr>
          <w:rFonts w:ascii="Arial" w:hAnsi="Arial"/>
          <w:sz w:val="24"/>
        </w:rPr>
        <w:t xml:space="preserve"> realizacją przedmiotowego zamówienia, rabaty, upusty i bonifikaty i nie będą podlegały zwiększeniu w okresie obowiązywania umowy.</w:t>
      </w:r>
    </w:p>
    <w:p w14:paraId="51EB62F4" w14:textId="5664418E" w:rsidR="00A52E7B" w:rsidRPr="00B402B2" w:rsidRDefault="00A52E7B" w:rsidP="001F220E">
      <w:pPr>
        <w:pStyle w:val="Akapitzlist"/>
        <w:numPr>
          <w:ilvl w:val="0"/>
          <w:numId w:val="30"/>
        </w:numPr>
        <w:spacing w:before="120" w:after="120" w:line="312" w:lineRule="auto"/>
        <w:rPr>
          <w:rFonts w:ascii="Arial" w:hAnsi="Arial"/>
          <w:sz w:val="24"/>
        </w:rPr>
      </w:pPr>
      <w:r w:rsidRPr="00B402B2">
        <w:rPr>
          <w:rFonts w:ascii="Arial" w:hAnsi="Arial"/>
          <w:sz w:val="24"/>
        </w:rPr>
        <w:t>Wykonawca przygotowując ofertę winien zastosować właściwe stawki podatku VAT zgodnie z ustawą z dnia 11 marca 2004 r. o podatku od towarów i usług (</w:t>
      </w:r>
      <w:proofErr w:type="spellStart"/>
      <w:r w:rsidRPr="00B402B2">
        <w:rPr>
          <w:rFonts w:ascii="Arial" w:hAnsi="Arial"/>
          <w:sz w:val="24"/>
        </w:rPr>
        <w:t>t.j</w:t>
      </w:r>
      <w:proofErr w:type="spellEnd"/>
      <w:r w:rsidRPr="00B402B2">
        <w:rPr>
          <w:rFonts w:ascii="Arial" w:hAnsi="Arial"/>
          <w:sz w:val="24"/>
        </w:rPr>
        <w:t>. Dz. U. z 202</w:t>
      </w:r>
      <w:r w:rsidR="006C4490" w:rsidRPr="00B402B2">
        <w:rPr>
          <w:rFonts w:ascii="Arial" w:hAnsi="Arial"/>
          <w:sz w:val="24"/>
        </w:rPr>
        <w:t>4</w:t>
      </w:r>
      <w:r w:rsidRPr="00B402B2">
        <w:rPr>
          <w:rFonts w:ascii="Arial" w:hAnsi="Arial"/>
          <w:sz w:val="24"/>
        </w:rPr>
        <w:t xml:space="preserve"> poz. </w:t>
      </w:r>
      <w:r w:rsidR="006C4490" w:rsidRPr="00B402B2">
        <w:rPr>
          <w:rFonts w:ascii="Arial" w:hAnsi="Arial"/>
          <w:sz w:val="24"/>
        </w:rPr>
        <w:t>361</w:t>
      </w:r>
      <w:r w:rsidRPr="00B402B2">
        <w:rPr>
          <w:rFonts w:ascii="Arial" w:hAnsi="Arial"/>
          <w:sz w:val="24"/>
        </w:rPr>
        <w:t>) oraz rozporządzeniami wykonawczymi do ustawy.</w:t>
      </w:r>
    </w:p>
    <w:p w14:paraId="0A20C70A" w14:textId="2E286058" w:rsidR="00A52E7B" w:rsidRPr="00B402B2" w:rsidRDefault="00A52E7B" w:rsidP="001F220E">
      <w:pPr>
        <w:pStyle w:val="Akapitzlist"/>
        <w:numPr>
          <w:ilvl w:val="0"/>
          <w:numId w:val="30"/>
        </w:numPr>
        <w:spacing w:before="120" w:after="120" w:line="312" w:lineRule="auto"/>
        <w:rPr>
          <w:rFonts w:ascii="Arial" w:hAnsi="Arial"/>
          <w:sz w:val="24"/>
        </w:rPr>
      </w:pPr>
      <w:r w:rsidRPr="00B402B2">
        <w:rPr>
          <w:rFonts w:ascii="Arial" w:hAnsi="Arial"/>
          <w:sz w:val="24"/>
        </w:rPr>
        <w:lastRenderedPageBreak/>
        <w:t>Jeżeli została złożona oferta, której wybór prowadziłby do powstania u</w:t>
      </w:r>
      <w:r w:rsidR="004D49A7" w:rsidRPr="00B402B2">
        <w:rPr>
          <w:rFonts w:ascii="Arial" w:hAnsi="Arial"/>
          <w:sz w:val="24"/>
        </w:rPr>
        <w:t> </w:t>
      </w:r>
      <w:r w:rsidRPr="00B402B2">
        <w:rPr>
          <w:rFonts w:ascii="Arial" w:hAnsi="Arial"/>
          <w:sz w:val="24"/>
        </w:rPr>
        <w:t xml:space="preserve"> Zamawiającego obowiązku podatkowego zgodnie z ustawą z dnia 11 marca 2004 r. o podatku od towarów i usług, dla celów zastosowania kryterium ceny Zamawiający dolicza do przedstawionej w tej ofercie ceny kwotę podatku od towarów i usług, którą miałby obowiązek rozliczyć. W takiej sytuacji  w ofercie, wykonawca ma obowiązek:</w:t>
      </w:r>
    </w:p>
    <w:p w14:paraId="2A02AEE4" w14:textId="685ABB4F" w:rsidR="00A52E7B" w:rsidRPr="00B402B2" w:rsidRDefault="00A52E7B" w:rsidP="001F220E">
      <w:pPr>
        <w:pStyle w:val="Akapitzlist"/>
        <w:numPr>
          <w:ilvl w:val="0"/>
          <w:numId w:val="31"/>
        </w:numPr>
        <w:spacing w:before="120" w:after="120" w:line="312" w:lineRule="auto"/>
        <w:rPr>
          <w:rFonts w:ascii="Arial" w:hAnsi="Arial"/>
          <w:sz w:val="24"/>
        </w:rPr>
      </w:pPr>
      <w:r w:rsidRPr="00B402B2">
        <w:rPr>
          <w:rFonts w:ascii="Arial" w:hAnsi="Arial"/>
          <w:sz w:val="24"/>
        </w:rPr>
        <w:t>poinformowania Zamawiającego, że wybór jego oferty będzie prowadził do powstania u Zamawiającego obowiązku podatkowego;</w:t>
      </w:r>
    </w:p>
    <w:p w14:paraId="43FC1B1F" w14:textId="30187352" w:rsidR="00A52E7B" w:rsidRPr="00B402B2" w:rsidRDefault="00A52E7B" w:rsidP="001F220E">
      <w:pPr>
        <w:pStyle w:val="Akapitzlist"/>
        <w:numPr>
          <w:ilvl w:val="0"/>
          <w:numId w:val="31"/>
        </w:numPr>
        <w:spacing w:before="120" w:after="120" w:line="312" w:lineRule="auto"/>
        <w:rPr>
          <w:rFonts w:ascii="Arial" w:hAnsi="Arial"/>
          <w:sz w:val="24"/>
        </w:rPr>
      </w:pPr>
      <w:r w:rsidRPr="00B402B2">
        <w:rPr>
          <w:rFonts w:ascii="Arial" w:hAnsi="Arial"/>
          <w:sz w:val="24"/>
        </w:rPr>
        <w:t>wskazania nazwy (rodzaju) towaru lub usługi, których dostawa lub świadczenie będą prowadziły do powstania obowiązku podatkowego;</w:t>
      </w:r>
    </w:p>
    <w:p w14:paraId="39A95A3D" w14:textId="2C15BD2F" w:rsidR="00A52E7B" w:rsidRPr="00B402B2" w:rsidRDefault="00A52E7B" w:rsidP="001F220E">
      <w:pPr>
        <w:pStyle w:val="Akapitzlist"/>
        <w:numPr>
          <w:ilvl w:val="0"/>
          <w:numId w:val="31"/>
        </w:numPr>
        <w:spacing w:before="120" w:after="120" w:line="312" w:lineRule="auto"/>
        <w:rPr>
          <w:rFonts w:ascii="Arial" w:hAnsi="Arial"/>
          <w:sz w:val="24"/>
        </w:rPr>
      </w:pPr>
      <w:r w:rsidRPr="00B402B2">
        <w:rPr>
          <w:rFonts w:ascii="Arial" w:hAnsi="Arial"/>
          <w:sz w:val="24"/>
        </w:rPr>
        <w:t>wskazania wartości towaru lub usługi objętego obowiązkiem podatkowym Zamawiającego, bez kwoty podatku;</w:t>
      </w:r>
    </w:p>
    <w:p w14:paraId="425FF58F" w14:textId="77421EE6" w:rsidR="00E23032" w:rsidRPr="00B402B2" w:rsidRDefault="00E83D62" w:rsidP="00037550">
      <w:pPr>
        <w:pStyle w:val="Akapitzlist"/>
        <w:numPr>
          <w:ilvl w:val="0"/>
          <w:numId w:val="31"/>
        </w:numPr>
        <w:spacing w:before="120" w:after="120" w:line="312" w:lineRule="auto"/>
        <w:ind w:left="714" w:hanging="357"/>
        <w:rPr>
          <w:rFonts w:ascii="Arial" w:hAnsi="Arial"/>
          <w:sz w:val="24"/>
        </w:rPr>
      </w:pPr>
      <w:r w:rsidRPr="00B402B2">
        <w:rPr>
          <w:rFonts w:ascii="Arial" w:hAnsi="Arial"/>
          <w:sz w:val="24"/>
        </w:rPr>
        <w:t>wskazania stawki podatku od towarów i usług, która zgodnie z wiedzą wykonawcy będzie miała zastosowanie.</w:t>
      </w:r>
    </w:p>
    <w:p w14:paraId="6938D2F4" w14:textId="2AFF22B4" w:rsidR="00A52E7B" w:rsidRPr="00B402B2" w:rsidRDefault="00A52E7B" w:rsidP="00E23032">
      <w:pPr>
        <w:pStyle w:val="Nagwek1"/>
        <w:spacing w:before="120" w:after="120" w:line="312" w:lineRule="auto"/>
        <w:ind w:left="567" w:hanging="283"/>
        <w:contextualSpacing/>
      </w:pPr>
      <w:r w:rsidRPr="00B402B2">
        <w:t xml:space="preserve">Opis kryteriów oceny ofert wraz z podaniem wag tych kryteriów </w:t>
      </w:r>
    </w:p>
    <w:p w14:paraId="4401D1B4" w14:textId="133E8AD6" w:rsidR="00A52E7B" w:rsidRPr="00B402B2" w:rsidRDefault="009E6E1C" w:rsidP="00FA1D3F">
      <w:pPr>
        <w:spacing w:before="120" w:after="120" w:line="312" w:lineRule="auto"/>
        <w:contextualSpacing/>
        <w:rPr>
          <w:rFonts w:ascii="Arial" w:hAnsi="Arial"/>
          <w:b/>
          <w:bCs/>
          <w:sz w:val="24"/>
        </w:rPr>
      </w:pPr>
      <w:r w:rsidRPr="00B402B2">
        <w:rPr>
          <w:rFonts w:ascii="Arial" w:hAnsi="Arial"/>
          <w:b/>
          <w:bCs/>
          <w:sz w:val="24"/>
        </w:rPr>
        <w:t>i</w:t>
      </w:r>
      <w:r w:rsidR="00A52E7B" w:rsidRPr="00B402B2">
        <w:rPr>
          <w:rFonts w:ascii="Arial" w:hAnsi="Arial"/>
          <w:b/>
          <w:bCs/>
          <w:sz w:val="24"/>
        </w:rPr>
        <w:t xml:space="preserve"> sposobu oceny ofert </w:t>
      </w:r>
    </w:p>
    <w:p w14:paraId="51D213F5" w14:textId="77777777" w:rsidR="0051232A" w:rsidRPr="00D22743" w:rsidRDefault="0051232A" w:rsidP="0051232A">
      <w:pPr>
        <w:spacing w:before="120" w:after="120" w:line="360" w:lineRule="auto"/>
        <w:rPr>
          <w:rFonts w:ascii="Arial" w:hAnsi="Arial" w:cs="Arial"/>
          <w:sz w:val="24"/>
          <w:szCs w:val="24"/>
        </w:rPr>
      </w:pPr>
      <w:r w:rsidRPr="00D22743">
        <w:rPr>
          <w:rFonts w:ascii="Arial" w:hAnsi="Arial" w:cs="Arial"/>
          <w:sz w:val="24"/>
          <w:szCs w:val="24"/>
        </w:rPr>
        <w:t>Przy dokonywaniu wyboru najkorzystniejszej oferty Zamawiający stosować będzie następujące kryteria oceny ofert:</w:t>
      </w:r>
    </w:p>
    <w:p w14:paraId="03547C45" w14:textId="77777777" w:rsidR="0051232A" w:rsidRPr="00460782" w:rsidRDefault="0051232A" w:rsidP="00DB0C7C">
      <w:pPr>
        <w:pStyle w:val="Akapitzlist"/>
        <w:numPr>
          <w:ilvl w:val="0"/>
          <w:numId w:val="53"/>
        </w:numPr>
        <w:spacing w:before="120" w:after="120" w:line="360" w:lineRule="auto"/>
        <w:ind w:left="284" w:hanging="284"/>
        <w:contextualSpacing w:val="0"/>
        <w:rPr>
          <w:rFonts w:ascii="Arial" w:hAnsi="Arial" w:cs="Arial"/>
          <w:b/>
          <w:bCs/>
          <w:sz w:val="24"/>
          <w:szCs w:val="24"/>
        </w:rPr>
      </w:pPr>
      <w:r>
        <w:rPr>
          <w:rFonts w:ascii="Arial" w:hAnsi="Arial" w:cs="Arial"/>
          <w:b/>
          <w:bCs/>
          <w:sz w:val="24"/>
          <w:szCs w:val="24"/>
        </w:rPr>
        <w:t>C</w:t>
      </w:r>
      <w:r w:rsidRPr="00D22743">
        <w:rPr>
          <w:rFonts w:ascii="Arial" w:hAnsi="Arial" w:cs="Arial"/>
          <w:b/>
          <w:bCs/>
          <w:sz w:val="24"/>
          <w:szCs w:val="24"/>
        </w:rPr>
        <w:t xml:space="preserve">ena oferty brutto – waga kryterium – 50% </w:t>
      </w:r>
      <w:r w:rsidRPr="00460782">
        <w:rPr>
          <w:rFonts w:ascii="Arial" w:hAnsi="Arial" w:cs="Arial"/>
          <w:b/>
          <w:bCs/>
          <w:sz w:val="24"/>
          <w:szCs w:val="24"/>
        </w:rPr>
        <w:t>co odpowiada  50 pkt.</w:t>
      </w:r>
    </w:p>
    <w:p w14:paraId="5B300382" w14:textId="77777777" w:rsidR="0051232A" w:rsidRPr="00D22743" w:rsidRDefault="0051232A" w:rsidP="00DB0C7C">
      <w:pPr>
        <w:pStyle w:val="Akapitzlist"/>
        <w:numPr>
          <w:ilvl w:val="0"/>
          <w:numId w:val="53"/>
        </w:numPr>
        <w:spacing w:before="120" w:after="120" w:line="360" w:lineRule="auto"/>
        <w:ind w:left="284" w:hanging="284"/>
        <w:contextualSpacing w:val="0"/>
        <w:rPr>
          <w:rFonts w:ascii="Arial" w:hAnsi="Arial" w:cs="Arial"/>
          <w:b/>
          <w:bCs/>
          <w:sz w:val="24"/>
          <w:szCs w:val="24"/>
        </w:rPr>
      </w:pPr>
      <w:r w:rsidRPr="00D22743">
        <w:rPr>
          <w:rFonts w:ascii="Arial" w:hAnsi="Arial" w:cs="Arial"/>
          <w:b/>
          <w:bCs/>
          <w:sz w:val="24"/>
          <w:szCs w:val="24"/>
        </w:rPr>
        <w:t>Doświadczenie szkoleniowe trenera</w:t>
      </w:r>
      <w:r>
        <w:rPr>
          <w:rFonts w:ascii="Arial" w:hAnsi="Arial" w:cs="Arial"/>
          <w:b/>
          <w:bCs/>
          <w:sz w:val="24"/>
          <w:szCs w:val="24"/>
        </w:rPr>
        <w:t xml:space="preserve"> </w:t>
      </w:r>
      <w:r w:rsidRPr="00D22743">
        <w:rPr>
          <w:rFonts w:ascii="Arial" w:hAnsi="Arial" w:cs="Arial"/>
          <w:b/>
          <w:bCs/>
          <w:sz w:val="24"/>
          <w:szCs w:val="24"/>
        </w:rPr>
        <w:t>– waga kryterium – 50% co</w:t>
      </w:r>
      <w:r>
        <w:rPr>
          <w:rFonts w:ascii="Arial" w:hAnsi="Arial" w:cs="Arial"/>
          <w:b/>
          <w:bCs/>
          <w:sz w:val="24"/>
          <w:szCs w:val="24"/>
        </w:rPr>
        <w:t> </w:t>
      </w:r>
      <w:r w:rsidRPr="00D22743">
        <w:rPr>
          <w:rFonts w:ascii="Arial" w:hAnsi="Arial" w:cs="Arial"/>
          <w:b/>
          <w:bCs/>
          <w:sz w:val="24"/>
          <w:szCs w:val="24"/>
        </w:rPr>
        <w:t>odpowiada 50 pkt.</w:t>
      </w:r>
    </w:p>
    <w:p w14:paraId="5C038505" w14:textId="77777777" w:rsidR="0051232A" w:rsidRPr="00D22743" w:rsidRDefault="0051232A" w:rsidP="00DB0C7C">
      <w:pPr>
        <w:pStyle w:val="Akapitzlist"/>
        <w:numPr>
          <w:ilvl w:val="0"/>
          <w:numId w:val="54"/>
        </w:numPr>
        <w:spacing w:before="120" w:after="120" w:line="360" w:lineRule="auto"/>
        <w:ind w:left="284" w:hanging="284"/>
        <w:contextualSpacing w:val="0"/>
        <w:rPr>
          <w:rFonts w:ascii="Arial" w:hAnsi="Arial" w:cs="Arial"/>
          <w:sz w:val="24"/>
          <w:szCs w:val="24"/>
        </w:rPr>
      </w:pPr>
      <w:r w:rsidRPr="00D22743">
        <w:rPr>
          <w:rFonts w:ascii="Arial" w:hAnsi="Arial" w:cs="Arial"/>
          <w:sz w:val="24"/>
          <w:szCs w:val="24"/>
        </w:rPr>
        <w:t>Cena oferty brutto – 50%</w:t>
      </w:r>
    </w:p>
    <w:p w14:paraId="0E12E5CA" w14:textId="77777777" w:rsidR="0051232A" w:rsidRPr="00D22743" w:rsidRDefault="0051232A" w:rsidP="00037550">
      <w:pPr>
        <w:spacing w:before="120" w:after="600" w:line="360" w:lineRule="auto"/>
        <w:rPr>
          <w:rFonts w:ascii="Arial" w:hAnsi="Arial" w:cs="Arial"/>
          <w:sz w:val="24"/>
          <w:szCs w:val="24"/>
        </w:rPr>
      </w:pPr>
      <w:r w:rsidRPr="00D22743">
        <w:rPr>
          <w:rFonts w:ascii="Arial" w:hAnsi="Arial" w:cs="Arial"/>
          <w:sz w:val="24"/>
          <w:szCs w:val="24"/>
        </w:rPr>
        <w:t>Najwyższą liczbę punktów – 50 otrzyma oferta zawierająca najniższą cenę za wykonanie niniejszego zamówienia, a każda następna według następującego wzoru:</w:t>
      </w:r>
    </w:p>
    <w:p w14:paraId="0606291D" w14:textId="77777777" w:rsidR="0051232A" w:rsidRPr="00D22743" w:rsidRDefault="0051232A" w:rsidP="0051232A">
      <w:pPr>
        <w:spacing w:before="120" w:after="120" w:line="360" w:lineRule="auto"/>
        <w:rPr>
          <w:rFonts w:ascii="Arial" w:hAnsi="Arial" w:cs="Arial"/>
          <w:sz w:val="24"/>
          <w:szCs w:val="24"/>
        </w:rPr>
      </w:pPr>
      <w:bookmarkStart w:id="12" w:name="_Hlk160539413"/>
      <w:r w:rsidRPr="00D22743">
        <w:rPr>
          <w:rFonts w:ascii="Arial" w:hAnsi="Arial" w:cs="Arial"/>
          <w:sz w:val="24"/>
          <w:szCs w:val="24"/>
        </w:rPr>
        <w:t>Cena brutto oferty najniższej</w:t>
      </w:r>
    </w:p>
    <w:p w14:paraId="3563EFE3" w14:textId="77777777" w:rsidR="0051232A" w:rsidRPr="00D22743" w:rsidRDefault="0051232A" w:rsidP="0051232A">
      <w:pPr>
        <w:tabs>
          <w:tab w:val="right" w:leader="hyphen" w:pos="5670"/>
          <w:tab w:val="right" w:leader="hyphen" w:pos="9072"/>
        </w:tabs>
        <w:spacing w:before="120" w:after="120" w:line="360" w:lineRule="auto"/>
        <w:rPr>
          <w:rFonts w:ascii="Arial" w:hAnsi="Arial" w:cs="Arial"/>
          <w:sz w:val="24"/>
          <w:szCs w:val="24"/>
        </w:rPr>
      </w:pPr>
      <w:r>
        <w:rPr>
          <w:rFonts w:ascii="Arial" w:hAnsi="Arial" w:cs="Arial"/>
          <w:sz w:val="24"/>
          <w:szCs w:val="24"/>
        </w:rPr>
        <w:tab/>
      </w:r>
      <w:r w:rsidRPr="00D22743">
        <w:rPr>
          <w:rFonts w:ascii="Arial" w:hAnsi="Arial" w:cs="Arial"/>
          <w:sz w:val="24"/>
          <w:szCs w:val="24"/>
        </w:rPr>
        <w:t>x 100 pkt.  x 50%</w:t>
      </w:r>
    </w:p>
    <w:p w14:paraId="55F6B3B3" w14:textId="77777777" w:rsidR="0051232A" w:rsidRPr="00D22743" w:rsidRDefault="0051232A" w:rsidP="0051232A">
      <w:pPr>
        <w:spacing w:before="120" w:after="120" w:line="360" w:lineRule="auto"/>
        <w:rPr>
          <w:rFonts w:ascii="Arial" w:hAnsi="Arial" w:cs="Arial"/>
          <w:sz w:val="24"/>
          <w:szCs w:val="24"/>
        </w:rPr>
      </w:pPr>
      <w:r w:rsidRPr="00D22743">
        <w:rPr>
          <w:rFonts w:ascii="Arial" w:hAnsi="Arial" w:cs="Arial"/>
          <w:sz w:val="24"/>
          <w:szCs w:val="24"/>
        </w:rPr>
        <w:t>Cena brutto oferty ocenianej</w:t>
      </w:r>
      <w:bookmarkEnd w:id="12"/>
    </w:p>
    <w:p w14:paraId="7458CADE" w14:textId="3497415A" w:rsidR="0051232A" w:rsidRPr="0061767A" w:rsidRDefault="0051232A" w:rsidP="00DB0C7C">
      <w:pPr>
        <w:pStyle w:val="Akapitzlist"/>
        <w:numPr>
          <w:ilvl w:val="0"/>
          <w:numId w:val="54"/>
        </w:numPr>
        <w:spacing w:before="120" w:after="120" w:line="360" w:lineRule="auto"/>
        <w:ind w:left="284" w:hanging="284"/>
        <w:contextualSpacing w:val="0"/>
        <w:rPr>
          <w:rFonts w:ascii="Arial" w:hAnsi="Arial" w:cs="Arial"/>
          <w:sz w:val="24"/>
          <w:szCs w:val="24"/>
        </w:rPr>
      </w:pPr>
      <w:r w:rsidRPr="0061767A">
        <w:rPr>
          <w:rFonts w:ascii="Arial" w:hAnsi="Arial" w:cs="Arial"/>
          <w:sz w:val="24"/>
          <w:szCs w:val="24"/>
        </w:rPr>
        <w:t>Doświadczenie szkoleniowe</w:t>
      </w:r>
      <w:r>
        <w:rPr>
          <w:rFonts w:ascii="Arial" w:hAnsi="Arial" w:cs="Arial"/>
          <w:sz w:val="24"/>
          <w:szCs w:val="24"/>
        </w:rPr>
        <w:t xml:space="preserve"> </w:t>
      </w:r>
      <w:r w:rsidRPr="004A2ED4">
        <w:rPr>
          <w:rFonts w:ascii="Arial" w:hAnsi="Arial" w:cs="Arial"/>
          <w:sz w:val="24"/>
          <w:szCs w:val="24"/>
          <w:u w:val="single"/>
        </w:rPr>
        <w:t>jednego</w:t>
      </w:r>
      <w:r>
        <w:rPr>
          <w:rFonts w:ascii="Arial" w:hAnsi="Arial" w:cs="Arial"/>
          <w:sz w:val="24"/>
          <w:szCs w:val="24"/>
        </w:rPr>
        <w:t xml:space="preserve"> </w:t>
      </w:r>
      <w:r w:rsidR="000623F8" w:rsidRPr="0061767A">
        <w:rPr>
          <w:rFonts w:ascii="Arial" w:hAnsi="Arial" w:cs="Arial"/>
          <w:sz w:val="24"/>
          <w:szCs w:val="24"/>
        </w:rPr>
        <w:t xml:space="preserve">trenera </w:t>
      </w:r>
      <w:r w:rsidR="0076381C">
        <w:rPr>
          <w:rFonts w:ascii="Arial" w:hAnsi="Arial" w:cs="Arial"/>
          <w:sz w:val="24"/>
          <w:szCs w:val="24"/>
        </w:rPr>
        <w:t xml:space="preserve">wyznaczonego </w:t>
      </w:r>
      <w:r>
        <w:rPr>
          <w:rFonts w:ascii="Arial" w:hAnsi="Arial" w:cs="Arial"/>
          <w:sz w:val="24"/>
          <w:szCs w:val="24"/>
        </w:rPr>
        <w:t>przez Wykonawcę</w:t>
      </w:r>
      <w:r w:rsidRPr="0061767A">
        <w:rPr>
          <w:rFonts w:ascii="Arial" w:hAnsi="Arial" w:cs="Arial"/>
          <w:sz w:val="24"/>
          <w:szCs w:val="24"/>
        </w:rPr>
        <w:t xml:space="preserve"> do realizacji</w:t>
      </w:r>
      <w:r>
        <w:rPr>
          <w:rFonts w:ascii="Arial" w:hAnsi="Arial" w:cs="Arial"/>
          <w:sz w:val="24"/>
          <w:szCs w:val="24"/>
        </w:rPr>
        <w:t xml:space="preserve"> zamówienia</w:t>
      </w:r>
      <w:r w:rsidRPr="0061767A">
        <w:rPr>
          <w:rFonts w:ascii="Arial" w:hAnsi="Arial" w:cs="Arial"/>
          <w:sz w:val="24"/>
          <w:szCs w:val="24"/>
        </w:rPr>
        <w:t xml:space="preserve"> w zakresie przeciwdziałania przemocy domowej (do przeprowadzenia </w:t>
      </w:r>
      <w:r>
        <w:rPr>
          <w:rFonts w:ascii="Arial" w:hAnsi="Arial" w:cs="Arial"/>
          <w:sz w:val="24"/>
          <w:szCs w:val="24"/>
        </w:rPr>
        <w:t xml:space="preserve">szkoleń z </w:t>
      </w:r>
      <w:r w:rsidRPr="0061767A">
        <w:rPr>
          <w:rFonts w:ascii="Arial" w:hAnsi="Arial" w:cs="Arial"/>
          <w:sz w:val="24"/>
          <w:szCs w:val="24"/>
        </w:rPr>
        <w:t xml:space="preserve">bloków tematycznych określonych w SOPZ rozdział II zadanie pierwsze punkt 4 podpunkt od 1 do 6)  </w:t>
      </w:r>
      <w:r w:rsidR="000623F8">
        <w:rPr>
          <w:rFonts w:ascii="Arial" w:hAnsi="Arial" w:cs="Arial"/>
          <w:sz w:val="24"/>
          <w:szCs w:val="24"/>
        </w:rPr>
        <w:t xml:space="preserve">uzyskane w okresie ostatnich 3 lat przed dniem składania ofert </w:t>
      </w:r>
      <w:r w:rsidR="000623F8" w:rsidRPr="0061767A">
        <w:rPr>
          <w:rFonts w:ascii="Arial" w:hAnsi="Arial" w:cs="Arial"/>
          <w:sz w:val="24"/>
          <w:szCs w:val="24"/>
        </w:rPr>
        <w:t xml:space="preserve"> </w:t>
      </w:r>
      <w:r w:rsidRPr="0061767A">
        <w:rPr>
          <w:rFonts w:ascii="Arial" w:hAnsi="Arial" w:cs="Arial"/>
          <w:sz w:val="24"/>
          <w:szCs w:val="24"/>
        </w:rPr>
        <w:t>– 50 %</w:t>
      </w:r>
    </w:p>
    <w:p w14:paraId="0D6B959F" w14:textId="77777777" w:rsidR="0051232A" w:rsidRPr="00D22743" w:rsidRDefault="0051232A" w:rsidP="00340A1F">
      <w:pPr>
        <w:pStyle w:val="Akapitzlist"/>
        <w:spacing w:before="1080" w:after="120" w:line="360" w:lineRule="auto"/>
        <w:ind w:left="284"/>
        <w:rPr>
          <w:rFonts w:ascii="Arial" w:hAnsi="Arial" w:cs="Arial"/>
          <w:sz w:val="24"/>
          <w:szCs w:val="24"/>
        </w:rPr>
      </w:pPr>
      <w:bookmarkStart w:id="13" w:name="_Hlk160181316"/>
      <w:r w:rsidRPr="00D22743">
        <w:rPr>
          <w:rFonts w:ascii="Arial" w:hAnsi="Arial" w:cs="Arial"/>
          <w:sz w:val="24"/>
          <w:szCs w:val="24"/>
        </w:rPr>
        <w:lastRenderedPageBreak/>
        <w:t xml:space="preserve">Ocena ofert w tym kryterium odbywać się będzie w skali punktowej od 0 do 50 pkt na podstawie liczby przeprowadzonych godzin dydaktycznych </w:t>
      </w:r>
      <w:bookmarkStart w:id="14" w:name="_Hlk160702097"/>
      <w:r w:rsidRPr="00D22743">
        <w:rPr>
          <w:rFonts w:ascii="Arial" w:hAnsi="Arial" w:cs="Arial"/>
          <w:sz w:val="24"/>
          <w:szCs w:val="24"/>
        </w:rPr>
        <w:t xml:space="preserve">szkoleń w zakresie przeciwdziałania przemocy domowej </w:t>
      </w:r>
      <w:bookmarkEnd w:id="14"/>
      <w:r w:rsidRPr="00D22743">
        <w:rPr>
          <w:rFonts w:ascii="Arial" w:hAnsi="Arial" w:cs="Arial"/>
          <w:sz w:val="24"/>
          <w:szCs w:val="24"/>
        </w:rPr>
        <w:t xml:space="preserve">w wymienionym poniżej </w:t>
      </w:r>
      <w:bookmarkStart w:id="15" w:name="_Hlk164070409"/>
      <w:r w:rsidRPr="00D22743">
        <w:rPr>
          <w:rFonts w:ascii="Arial" w:hAnsi="Arial" w:cs="Arial"/>
          <w:sz w:val="24"/>
          <w:szCs w:val="24"/>
        </w:rPr>
        <w:t>zakresie podanym w Formularzu Ofertowym w pkt</w:t>
      </w:r>
      <w:r w:rsidRPr="00D22743">
        <w:rPr>
          <w:rFonts w:ascii="Arial" w:eastAsia="Times New Roman" w:hAnsi="Arial" w:cs="Arial"/>
          <w:sz w:val="24"/>
          <w:szCs w:val="24"/>
          <w:lang w:bidi="en-US"/>
        </w:rPr>
        <w:t xml:space="preserve"> 5 (załącznik nr 1 do SWZ)</w:t>
      </w:r>
      <w:r w:rsidRPr="00D22743">
        <w:rPr>
          <w:rFonts w:ascii="Arial" w:hAnsi="Arial" w:cs="Arial"/>
          <w:sz w:val="24"/>
          <w:szCs w:val="24"/>
        </w:rPr>
        <w:t xml:space="preserve">, </w:t>
      </w:r>
      <w:bookmarkEnd w:id="15"/>
      <w:r w:rsidRPr="00D22743">
        <w:rPr>
          <w:rFonts w:ascii="Arial" w:hAnsi="Arial" w:cs="Arial"/>
          <w:sz w:val="24"/>
          <w:szCs w:val="24"/>
        </w:rPr>
        <w:t>według następującej zasady:</w:t>
      </w:r>
    </w:p>
    <w:tbl>
      <w:tblPr>
        <w:tblStyle w:val="Tabela-Siatka"/>
        <w:tblW w:w="0" w:type="auto"/>
        <w:tblInd w:w="0" w:type="dxa"/>
        <w:tblLook w:val="04A0" w:firstRow="1" w:lastRow="0" w:firstColumn="1" w:lastColumn="0" w:noHBand="0" w:noVBand="1"/>
        <w:tblCaption w:val="Ocena ofert kryterium"/>
        <w:tblDescription w:val="Ocena ofert w tym kryterium na podstawie liczby przeprowadzonych godzin dydaktycznych szkoleń w zakresie przeciwdziałania przemocy domowej "/>
      </w:tblPr>
      <w:tblGrid>
        <w:gridCol w:w="7083"/>
        <w:gridCol w:w="1979"/>
      </w:tblGrid>
      <w:tr w:rsidR="0051232A" w:rsidRPr="00D22743" w14:paraId="6906291C" w14:textId="77777777" w:rsidTr="00AE4C3B">
        <w:tc>
          <w:tcPr>
            <w:tcW w:w="7083"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7357A8AF" w14:textId="661B66A4" w:rsidR="0051232A" w:rsidRPr="00D22743" w:rsidRDefault="0051232A" w:rsidP="00AE4C3B">
            <w:pPr>
              <w:spacing w:before="120" w:after="120" w:line="360" w:lineRule="auto"/>
              <w:contextualSpacing/>
              <w:rPr>
                <w:rFonts w:ascii="Arial" w:eastAsia="Times New Roman" w:hAnsi="Arial" w:cs="Arial"/>
                <w:bCs/>
                <w:sz w:val="24"/>
                <w:szCs w:val="24"/>
              </w:rPr>
            </w:pPr>
            <w:r>
              <w:rPr>
                <w:rFonts w:ascii="Arial" w:hAnsi="Arial" w:cs="Arial"/>
                <w:bCs/>
                <w:spacing w:val="-2"/>
                <w:sz w:val="24"/>
                <w:szCs w:val="24"/>
              </w:rPr>
              <w:t>D</w:t>
            </w:r>
            <w:r w:rsidRPr="00796304">
              <w:rPr>
                <w:rFonts w:ascii="Arial" w:hAnsi="Arial" w:cs="Arial"/>
                <w:bCs/>
                <w:spacing w:val="-2"/>
                <w:sz w:val="24"/>
                <w:szCs w:val="24"/>
              </w:rPr>
              <w:t>oświadczenie szkoleniowe</w:t>
            </w:r>
            <w:r>
              <w:rPr>
                <w:rFonts w:ascii="Arial" w:hAnsi="Arial" w:cs="Arial"/>
                <w:bCs/>
                <w:spacing w:val="-2"/>
                <w:sz w:val="24"/>
                <w:szCs w:val="24"/>
              </w:rPr>
              <w:t xml:space="preserve"> </w:t>
            </w:r>
            <w:r w:rsidRPr="00C3024B">
              <w:rPr>
                <w:rFonts w:ascii="Arial" w:hAnsi="Arial" w:cs="Arial"/>
                <w:bCs/>
                <w:spacing w:val="-2"/>
                <w:sz w:val="24"/>
                <w:szCs w:val="24"/>
                <w:u w:val="single"/>
              </w:rPr>
              <w:t>jednego</w:t>
            </w:r>
            <w:r w:rsidRPr="00D32826">
              <w:rPr>
                <w:rFonts w:ascii="Arial" w:hAnsi="Arial" w:cs="Arial"/>
                <w:bCs/>
                <w:spacing w:val="-2"/>
                <w:sz w:val="24"/>
                <w:szCs w:val="24"/>
              </w:rPr>
              <w:t xml:space="preserve"> </w:t>
            </w:r>
            <w:r w:rsidR="005A235B">
              <w:rPr>
                <w:rFonts w:ascii="Arial" w:hAnsi="Arial" w:cs="Arial"/>
                <w:bCs/>
                <w:spacing w:val="-2"/>
                <w:sz w:val="24"/>
                <w:szCs w:val="24"/>
              </w:rPr>
              <w:t>trenera</w:t>
            </w:r>
            <w:r w:rsidR="005A235B" w:rsidRPr="00796304">
              <w:rPr>
                <w:rFonts w:ascii="Arial" w:hAnsi="Arial" w:cs="Arial"/>
                <w:bCs/>
                <w:spacing w:val="-2"/>
                <w:sz w:val="24"/>
                <w:szCs w:val="24"/>
              </w:rPr>
              <w:t xml:space="preserve"> </w:t>
            </w:r>
            <w:r w:rsidR="0076381C">
              <w:rPr>
                <w:rFonts w:ascii="Arial" w:hAnsi="Arial" w:cs="Arial"/>
                <w:bCs/>
                <w:spacing w:val="-2"/>
                <w:sz w:val="24"/>
                <w:szCs w:val="24"/>
              </w:rPr>
              <w:t xml:space="preserve">wyznaczonego </w:t>
            </w:r>
            <w:r w:rsidRPr="00D32826">
              <w:rPr>
                <w:rFonts w:ascii="Arial" w:hAnsi="Arial" w:cs="Arial"/>
                <w:bCs/>
                <w:spacing w:val="-2"/>
                <w:sz w:val="24"/>
                <w:szCs w:val="24"/>
              </w:rPr>
              <w:t>przez Wykonawcę</w:t>
            </w:r>
            <w:r>
              <w:rPr>
                <w:rFonts w:ascii="Arial" w:hAnsi="Arial" w:cs="Arial"/>
                <w:bCs/>
                <w:spacing w:val="-2"/>
                <w:sz w:val="24"/>
                <w:szCs w:val="24"/>
              </w:rPr>
              <w:t xml:space="preserve"> </w:t>
            </w:r>
            <w:r w:rsidR="0076381C">
              <w:rPr>
                <w:rFonts w:ascii="Arial" w:hAnsi="Arial" w:cs="Arial"/>
                <w:bCs/>
                <w:spacing w:val="-2"/>
                <w:sz w:val="24"/>
                <w:szCs w:val="24"/>
              </w:rPr>
              <w:t xml:space="preserve">do realizacji zamówienia  </w:t>
            </w:r>
            <w:r w:rsidRPr="00796304">
              <w:rPr>
                <w:rFonts w:ascii="Arial" w:hAnsi="Arial" w:cs="Arial"/>
                <w:bCs/>
                <w:spacing w:val="-2"/>
                <w:sz w:val="24"/>
                <w:szCs w:val="24"/>
              </w:rPr>
              <w:t xml:space="preserve">w zakresie przeciwdziałania przemocy domowej </w:t>
            </w:r>
            <w:r>
              <w:rPr>
                <w:rFonts w:ascii="Arial" w:hAnsi="Arial" w:cs="Arial"/>
                <w:sz w:val="24"/>
                <w:szCs w:val="24"/>
              </w:rPr>
              <w:t>(do przeprowadzenia szkoleń z bloków tematycznych określonych w SOPZ rozdział II zadanie pierwsze punkt 4 podpunkt od 1 do 6)</w:t>
            </w:r>
            <w:r w:rsidR="005A235B" w:rsidRPr="00796304">
              <w:rPr>
                <w:rFonts w:ascii="Arial" w:hAnsi="Arial" w:cs="Arial"/>
                <w:bCs/>
                <w:spacing w:val="-2"/>
                <w:sz w:val="24"/>
                <w:szCs w:val="24"/>
              </w:rPr>
              <w:t xml:space="preserve"> uzyskane w okresie ostatnich 3 lat przed dniem składania ofert</w:t>
            </w:r>
          </w:p>
        </w:tc>
        <w:tc>
          <w:tcPr>
            <w:tcW w:w="1979"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4EF3D0F" w14:textId="77777777" w:rsidR="0051232A" w:rsidRPr="00D22743" w:rsidRDefault="0051232A" w:rsidP="00AE4C3B">
            <w:pPr>
              <w:spacing w:before="120" w:after="120" w:line="360" w:lineRule="auto"/>
              <w:contextualSpacing/>
              <w:rPr>
                <w:rFonts w:ascii="Arial" w:eastAsia="Times New Roman" w:hAnsi="Arial" w:cs="Arial"/>
                <w:bCs/>
                <w:sz w:val="24"/>
                <w:szCs w:val="24"/>
              </w:rPr>
            </w:pPr>
            <w:r w:rsidRPr="00D22743">
              <w:rPr>
                <w:rFonts w:ascii="Arial" w:eastAsia="Times New Roman" w:hAnsi="Arial" w:cs="Arial"/>
                <w:bCs/>
                <w:sz w:val="24"/>
                <w:szCs w:val="24"/>
              </w:rPr>
              <w:t>Liczba punktów</w:t>
            </w:r>
          </w:p>
        </w:tc>
      </w:tr>
      <w:tr w:rsidR="0051232A" w:rsidRPr="00D22743" w14:paraId="0DEB12EB" w14:textId="77777777" w:rsidTr="00AE4C3B">
        <w:tc>
          <w:tcPr>
            <w:tcW w:w="7083" w:type="dxa"/>
            <w:tcBorders>
              <w:top w:val="single" w:sz="4" w:space="0" w:color="auto"/>
              <w:left w:val="single" w:sz="4" w:space="0" w:color="auto"/>
              <w:bottom w:val="single" w:sz="4" w:space="0" w:color="auto"/>
              <w:right w:val="single" w:sz="4" w:space="0" w:color="auto"/>
            </w:tcBorders>
            <w:hideMark/>
          </w:tcPr>
          <w:p w14:paraId="2C640E02" w14:textId="443D7F3D" w:rsidR="0051232A" w:rsidRPr="00D22743" w:rsidRDefault="0051232A" w:rsidP="00AE4C3B">
            <w:pPr>
              <w:spacing w:before="120" w:after="120" w:line="360" w:lineRule="auto"/>
              <w:contextualSpacing/>
              <w:rPr>
                <w:rFonts w:ascii="Arial" w:eastAsia="Times New Roman" w:hAnsi="Arial" w:cs="Arial"/>
                <w:bCs/>
                <w:sz w:val="24"/>
                <w:szCs w:val="24"/>
              </w:rPr>
            </w:pPr>
            <w:bookmarkStart w:id="16" w:name="_Hlk105498773"/>
            <w:r w:rsidRPr="00D22743">
              <w:rPr>
                <w:rFonts w:ascii="Arial" w:eastAsia="Times New Roman" w:hAnsi="Arial" w:cs="Arial"/>
                <w:bCs/>
                <w:sz w:val="24"/>
                <w:szCs w:val="24"/>
              </w:rPr>
              <w:t>co najmniej 100 godzin dydaktycznych</w:t>
            </w:r>
            <w:r w:rsidRPr="00DF3937">
              <w:rPr>
                <w:rFonts w:ascii="Arial" w:hAnsi="Arial" w:cs="Arial"/>
                <w:sz w:val="24"/>
                <w:szCs w:val="24"/>
              </w:rPr>
              <w:t xml:space="preserve"> uzyskan</w:t>
            </w:r>
            <w:r>
              <w:rPr>
                <w:rFonts w:ascii="Arial" w:hAnsi="Arial" w:cs="Arial"/>
                <w:sz w:val="24"/>
                <w:szCs w:val="24"/>
              </w:rPr>
              <w:t>ych</w:t>
            </w:r>
            <w:r w:rsidRPr="00DF3937">
              <w:rPr>
                <w:rFonts w:ascii="Arial" w:hAnsi="Arial" w:cs="Arial"/>
                <w:sz w:val="24"/>
                <w:szCs w:val="24"/>
              </w:rPr>
              <w:t xml:space="preserve"> w okresie ostatnich 3 lat przed dniem</w:t>
            </w:r>
            <w:r>
              <w:rPr>
                <w:rFonts w:ascii="Arial" w:hAnsi="Arial" w:cs="Arial"/>
                <w:sz w:val="24"/>
                <w:szCs w:val="24"/>
              </w:rPr>
              <w:t xml:space="preserve"> składania ofert</w:t>
            </w:r>
            <w:r w:rsidRPr="00796304">
              <w:rPr>
                <w:rFonts w:ascii="Arial" w:hAnsi="Arial" w:cs="Arial"/>
                <w:bCs/>
                <w:spacing w:val="-2"/>
                <w:sz w:val="24"/>
                <w:szCs w:val="24"/>
              </w:rPr>
              <w:t xml:space="preserve"> </w:t>
            </w:r>
          </w:p>
        </w:tc>
        <w:tc>
          <w:tcPr>
            <w:tcW w:w="1979" w:type="dxa"/>
            <w:tcBorders>
              <w:top w:val="single" w:sz="4" w:space="0" w:color="auto"/>
              <w:left w:val="single" w:sz="4" w:space="0" w:color="auto"/>
              <w:bottom w:val="single" w:sz="4" w:space="0" w:color="auto"/>
              <w:right w:val="single" w:sz="4" w:space="0" w:color="auto"/>
            </w:tcBorders>
            <w:hideMark/>
          </w:tcPr>
          <w:p w14:paraId="157A3FB7" w14:textId="77777777" w:rsidR="0051232A" w:rsidRPr="00D22743" w:rsidRDefault="0051232A" w:rsidP="00AE4C3B">
            <w:pPr>
              <w:spacing w:before="120" w:after="120" w:line="360" w:lineRule="auto"/>
              <w:contextualSpacing/>
              <w:rPr>
                <w:rFonts w:ascii="Arial" w:eastAsia="Times New Roman" w:hAnsi="Arial" w:cs="Arial"/>
                <w:bCs/>
                <w:sz w:val="24"/>
                <w:szCs w:val="24"/>
              </w:rPr>
            </w:pPr>
            <w:r w:rsidRPr="00D22743">
              <w:rPr>
                <w:rFonts w:ascii="Arial" w:eastAsia="Times New Roman" w:hAnsi="Arial" w:cs="Arial"/>
                <w:bCs/>
                <w:sz w:val="24"/>
                <w:szCs w:val="24"/>
              </w:rPr>
              <w:t>0 pkt</w:t>
            </w:r>
          </w:p>
        </w:tc>
      </w:tr>
      <w:tr w:rsidR="0051232A" w:rsidRPr="00D22743" w14:paraId="60816D93" w14:textId="77777777" w:rsidTr="00AE4C3B">
        <w:tc>
          <w:tcPr>
            <w:tcW w:w="7083" w:type="dxa"/>
            <w:tcBorders>
              <w:top w:val="single" w:sz="4" w:space="0" w:color="auto"/>
              <w:left w:val="single" w:sz="4" w:space="0" w:color="auto"/>
              <w:bottom w:val="single" w:sz="4" w:space="0" w:color="auto"/>
              <w:right w:val="single" w:sz="4" w:space="0" w:color="auto"/>
            </w:tcBorders>
          </w:tcPr>
          <w:p w14:paraId="0E418722" w14:textId="77777777" w:rsidR="0051232A" w:rsidRPr="00D22743" w:rsidRDefault="0051232A" w:rsidP="00AE4C3B">
            <w:pPr>
              <w:spacing w:before="120" w:after="120" w:line="360" w:lineRule="auto"/>
              <w:contextualSpacing/>
              <w:rPr>
                <w:rFonts w:ascii="Arial" w:eastAsia="Times New Roman" w:hAnsi="Arial" w:cs="Arial"/>
                <w:bCs/>
                <w:sz w:val="24"/>
                <w:szCs w:val="24"/>
              </w:rPr>
            </w:pPr>
            <w:r w:rsidRPr="00D22743">
              <w:rPr>
                <w:rFonts w:ascii="Arial" w:eastAsia="Times New Roman" w:hAnsi="Arial" w:cs="Arial"/>
                <w:bCs/>
                <w:sz w:val="24"/>
                <w:szCs w:val="24"/>
              </w:rPr>
              <w:t>od 101 – 300 godzin dydaktycznych</w:t>
            </w:r>
            <w:r w:rsidRPr="00DF3937">
              <w:rPr>
                <w:rFonts w:ascii="Arial" w:hAnsi="Arial" w:cs="Arial"/>
                <w:sz w:val="24"/>
                <w:szCs w:val="24"/>
              </w:rPr>
              <w:t xml:space="preserve"> uzyskan</w:t>
            </w:r>
            <w:r>
              <w:rPr>
                <w:rFonts w:ascii="Arial" w:hAnsi="Arial" w:cs="Arial"/>
                <w:sz w:val="24"/>
                <w:szCs w:val="24"/>
              </w:rPr>
              <w:t>ych</w:t>
            </w:r>
            <w:r w:rsidRPr="00DF3937">
              <w:rPr>
                <w:rFonts w:ascii="Arial" w:hAnsi="Arial" w:cs="Arial"/>
                <w:sz w:val="24"/>
                <w:szCs w:val="24"/>
              </w:rPr>
              <w:t xml:space="preserve"> w okresie ostatnich 3 lat przed dniem</w:t>
            </w:r>
            <w:r>
              <w:rPr>
                <w:rFonts w:ascii="Arial" w:hAnsi="Arial" w:cs="Arial"/>
                <w:sz w:val="24"/>
                <w:szCs w:val="24"/>
              </w:rPr>
              <w:t xml:space="preserve"> składania ofert</w:t>
            </w:r>
            <w:r w:rsidRPr="00796304">
              <w:rPr>
                <w:rFonts w:ascii="Arial" w:hAnsi="Arial" w:cs="Arial"/>
                <w:bCs/>
                <w:spacing w:val="-2"/>
                <w:sz w:val="24"/>
                <w:szCs w:val="24"/>
              </w:rPr>
              <w:t xml:space="preserve"> </w:t>
            </w:r>
          </w:p>
        </w:tc>
        <w:tc>
          <w:tcPr>
            <w:tcW w:w="1979" w:type="dxa"/>
            <w:tcBorders>
              <w:top w:val="single" w:sz="4" w:space="0" w:color="auto"/>
              <w:left w:val="single" w:sz="4" w:space="0" w:color="auto"/>
              <w:bottom w:val="single" w:sz="4" w:space="0" w:color="auto"/>
              <w:right w:val="single" w:sz="4" w:space="0" w:color="auto"/>
            </w:tcBorders>
          </w:tcPr>
          <w:p w14:paraId="02E9DAF4" w14:textId="77777777" w:rsidR="0051232A" w:rsidRPr="00D22743" w:rsidRDefault="0051232A" w:rsidP="00AE4C3B">
            <w:pPr>
              <w:spacing w:before="120" w:after="120" w:line="360" w:lineRule="auto"/>
              <w:contextualSpacing/>
              <w:rPr>
                <w:rFonts w:ascii="Arial" w:eastAsia="Times New Roman" w:hAnsi="Arial" w:cs="Arial"/>
                <w:bCs/>
                <w:sz w:val="24"/>
                <w:szCs w:val="24"/>
              </w:rPr>
            </w:pPr>
            <w:r w:rsidRPr="00D22743">
              <w:rPr>
                <w:rFonts w:ascii="Arial" w:eastAsia="Times New Roman" w:hAnsi="Arial" w:cs="Arial"/>
                <w:bCs/>
                <w:sz w:val="24"/>
                <w:szCs w:val="24"/>
              </w:rPr>
              <w:t>2</w:t>
            </w:r>
            <w:r>
              <w:rPr>
                <w:rFonts w:ascii="Arial" w:eastAsia="Times New Roman" w:hAnsi="Arial" w:cs="Arial"/>
                <w:bCs/>
                <w:sz w:val="24"/>
                <w:szCs w:val="24"/>
              </w:rPr>
              <w:t>5</w:t>
            </w:r>
            <w:r w:rsidRPr="00D22743">
              <w:rPr>
                <w:rFonts w:ascii="Arial" w:eastAsia="Times New Roman" w:hAnsi="Arial" w:cs="Arial"/>
                <w:bCs/>
                <w:sz w:val="24"/>
                <w:szCs w:val="24"/>
              </w:rPr>
              <w:t xml:space="preserve"> pkt</w:t>
            </w:r>
          </w:p>
        </w:tc>
      </w:tr>
      <w:tr w:rsidR="0051232A" w:rsidRPr="00D22743" w14:paraId="2B2CBB5F" w14:textId="77777777" w:rsidTr="00AE4C3B">
        <w:tc>
          <w:tcPr>
            <w:tcW w:w="7083" w:type="dxa"/>
            <w:tcBorders>
              <w:top w:val="single" w:sz="4" w:space="0" w:color="auto"/>
              <w:left w:val="single" w:sz="4" w:space="0" w:color="auto"/>
              <w:bottom w:val="single" w:sz="4" w:space="0" w:color="auto"/>
              <w:right w:val="single" w:sz="4" w:space="0" w:color="auto"/>
            </w:tcBorders>
            <w:hideMark/>
          </w:tcPr>
          <w:p w14:paraId="60557D50" w14:textId="77777777" w:rsidR="0051232A" w:rsidRDefault="0051232A" w:rsidP="00AE4C3B">
            <w:pPr>
              <w:spacing w:before="120" w:after="120" w:line="360" w:lineRule="auto"/>
              <w:contextualSpacing/>
              <w:rPr>
                <w:rFonts w:ascii="Arial" w:eastAsia="Times New Roman" w:hAnsi="Arial" w:cs="Arial"/>
                <w:bCs/>
                <w:sz w:val="24"/>
                <w:szCs w:val="24"/>
              </w:rPr>
            </w:pPr>
            <w:r>
              <w:rPr>
                <w:rFonts w:ascii="Arial" w:eastAsia="Times New Roman" w:hAnsi="Arial" w:cs="Arial"/>
                <w:bCs/>
                <w:sz w:val="24"/>
                <w:szCs w:val="24"/>
              </w:rPr>
              <w:t xml:space="preserve">od </w:t>
            </w:r>
            <w:r w:rsidRPr="00D22743">
              <w:rPr>
                <w:rFonts w:ascii="Arial" w:eastAsia="Times New Roman" w:hAnsi="Arial" w:cs="Arial"/>
                <w:bCs/>
                <w:sz w:val="24"/>
                <w:szCs w:val="24"/>
              </w:rPr>
              <w:t>30</w:t>
            </w:r>
            <w:r>
              <w:rPr>
                <w:rFonts w:ascii="Arial" w:eastAsia="Times New Roman" w:hAnsi="Arial" w:cs="Arial"/>
                <w:bCs/>
                <w:sz w:val="24"/>
                <w:szCs w:val="24"/>
              </w:rPr>
              <w:t>1</w:t>
            </w:r>
            <w:r w:rsidRPr="00460782">
              <w:rPr>
                <w:rFonts w:ascii="Arial" w:eastAsia="Times New Roman" w:hAnsi="Arial" w:cs="Arial"/>
                <w:bCs/>
                <w:sz w:val="24"/>
                <w:szCs w:val="24"/>
              </w:rPr>
              <w:t xml:space="preserve"> i więcej</w:t>
            </w:r>
            <w:r w:rsidRPr="00D22743">
              <w:rPr>
                <w:rFonts w:ascii="Arial" w:eastAsia="Times New Roman" w:hAnsi="Arial" w:cs="Arial"/>
                <w:bCs/>
                <w:sz w:val="24"/>
                <w:szCs w:val="24"/>
              </w:rPr>
              <w:t xml:space="preserve"> godzin dydaktycznych</w:t>
            </w:r>
            <w:r>
              <w:rPr>
                <w:rFonts w:ascii="Arial" w:eastAsia="Times New Roman" w:hAnsi="Arial" w:cs="Arial"/>
                <w:bCs/>
                <w:sz w:val="24"/>
                <w:szCs w:val="24"/>
              </w:rPr>
              <w:t xml:space="preserve"> </w:t>
            </w:r>
            <w:r w:rsidRPr="00DF3937">
              <w:rPr>
                <w:rFonts w:ascii="Arial" w:hAnsi="Arial" w:cs="Arial"/>
                <w:sz w:val="24"/>
                <w:szCs w:val="24"/>
              </w:rPr>
              <w:t>uzyskan</w:t>
            </w:r>
            <w:r>
              <w:rPr>
                <w:rFonts w:ascii="Arial" w:hAnsi="Arial" w:cs="Arial"/>
                <w:sz w:val="24"/>
                <w:szCs w:val="24"/>
              </w:rPr>
              <w:t>ych</w:t>
            </w:r>
            <w:r w:rsidRPr="00DF3937">
              <w:rPr>
                <w:rFonts w:ascii="Arial" w:hAnsi="Arial" w:cs="Arial"/>
                <w:sz w:val="24"/>
                <w:szCs w:val="24"/>
              </w:rPr>
              <w:t xml:space="preserve"> w okresie ostatnich 3 lat przed dniem</w:t>
            </w:r>
            <w:r>
              <w:rPr>
                <w:rFonts w:ascii="Arial" w:hAnsi="Arial" w:cs="Arial"/>
                <w:sz w:val="24"/>
                <w:szCs w:val="24"/>
              </w:rPr>
              <w:t xml:space="preserve"> składania ofert</w:t>
            </w:r>
            <w:r w:rsidRPr="00796304">
              <w:rPr>
                <w:rFonts w:ascii="Arial" w:hAnsi="Arial" w:cs="Arial"/>
                <w:bCs/>
                <w:spacing w:val="-2"/>
                <w:sz w:val="24"/>
                <w:szCs w:val="24"/>
              </w:rPr>
              <w:t xml:space="preserve"> </w:t>
            </w:r>
          </w:p>
        </w:tc>
        <w:tc>
          <w:tcPr>
            <w:tcW w:w="1979" w:type="dxa"/>
            <w:tcBorders>
              <w:top w:val="single" w:sz="4" w:space="0" w:color="auto"/>
              <w:left w:val="single" w:sz="4" w:space="0" w:color="auto"/>
              <w:bottom w:val="single" w:sz="4" w:space="0" w:color="auto"/>
              <w:right w:val="single" w:sz="4" w:space="0" w:color="auto"/>
            </w:tcBorders>
            <w:hideMark/>
          </w:tcPr>
          <w:p w14:paraId="4AB55FE5" w14:textId="77777777" w:rsidR="0051232A" w:rsidRPr="00D22743" w:rsidRDefault="0051232A" w:rsidP="00AE4C3B">
            <w:pPr>
              <w:spacing w:before="120" w:after="120" w:line="360" w:lineRule="auto"/>
              <w:contextualSpacing/>
              <w:rPr>
                <w:rFonts w:ascii="Arial" w:eastAsia="Times New Roman" w:hAnsi="Arial" w:cs="Arial"/>
                <w:bCs/>
                <w:sz w:val="24"/>
                <w:szCs w:val="24"/>
              </w:rPr>
            </w:pPr>
            <w:r>
              <w:rPr>
                <w:rFonts w:ascii="Arial" w:eastAsia="Times New Roman" w:hAnsi="Arial" w:cs="Arial"/>
                <w:bCs/>
                <w:sz w:val="24"/>
                <w:szCs w:val="24"/>
              </w:rPr>
              <w:t>50</w:t>
            </w:r>
            <w:r w:rsidRPr="00D22743">
              <w:rPr>
                <w:rFonts w:ascii="Arial" w:eastAsia="Times New Roman" w:hAnsi="Arial" w:cs="Arial"/>
                <w:bCs/>
                <w:sz w:val="24"/>
                <w:szCs w:val="24"/>
              </w:rPr>
              <w:t xml:space="preserve"> pkt</w:t>
            </w:r>
          </w:p>
        </w:tc>
      </w:tr>
      <w:bookmarkEnd w:id="13"/>
      <w:bookmarkEnd w:id="16"/>
    </w:tbl>
    <w:p w14:paraId="6E1CE38E" w14:textId="77777777" w:rsidR="0051232A" w:rsidRPr="00D22743" w:rsidRDefault="0051232A" w:rsidP="0051232A">
      <w:pPr>
        <w:spacing w:before="120" w:after="120" w:line="360" w:lineRule="auto"/>
        <w:contextualSpacing/>
        <w:rPr>
          <w:rFonts w:ascii="Arial" w:eastAsia="Calibri" w:hAnsi="Arial" w:cs="Arial"/>
          <w:sz w:val="24"/>
          <w:szCs w:val="24"/>
        </w:rPr>
      </w:pPr>
    </w:p>
    <w:p w14:paraId="6552B9B1" w14:textId="74768DE8" w:rsidR="0051232A" w:rsidRDefault="0051232A" w:rsidP="0051232A">
      <w:pPr>
        <w:spacing w:before="120" w:after="120" w:line="360" w:lineRule="auto"/>
        <w:contextualSpacing/>
        <w:rPr>
          <w:rFonts w:ascii="Arial" w:eastAsia="Calibri" w:hAnsi="Arial" w:cs="Arial"/>
          <w:sz w:val="24"/>
          <w:szCs w:val="24"/>
        </w:rPr>
      </w:pPr>
      <w:r>
        <w:rPr>
          <w:rFonts w:ascii="Arial" w:eastAsia="Calibri" w:hAnsi="Arial" w:cs="Arial"/>
          <w:sz w:val="24"/>
          <w:szCs w:val="24"/>
        </w:rPr>
        <w:t xml:space="preserve">W tym kryterium Wykonawca </w:t>
      </w:r>
      <w:r w:rsidR="005F2F5D">
        <w:rPr>
          <w:rFonts w:ascii="Arial" w:eastAsia="Calibri" w:hAnsi="Arial" w:cs="Arial"/>
          <w:sz w:val="24"/>
          <w:szCs w:val="24"/>
        </w:rPr>
        <w:t xml:space="preserve"> wyznacza</w:t>
      </w:r>
      <w:r>
        <w:rPr>
          <w:rFonts w:ascii="Arial" w:eastAsia="Calibri" w:hAnsi="Arial" w:cs="Arial"/>
          <w:sz w:val="24"/>
          <w:szCs w:val="24"/>
        </w:rPr>
        <w:t xml:space="preserve"> do oceny oferty </w:t>
      </w:r>
      <w:r w:rsidRPr="00C3024B">
        <w:rPr>
          <w:rFonts w:ascii="Arial" w:eastAsia="Calibri" w:hAnsi="Arial" w:cs="Arial"/>
          <w:sz w:val="24"/>
          <w:szCs w:val="24"/>
          <w:u w:val="single"/>
        </w:rPr>
        <w:t>jednego</w:t>
      </w:r>
      <w:r>
        <w:rPr>
          <w:rFonts w:ascii="Arial" w:eastAsia="Calibri" w:hAnsi="Arial" w:cs="Arial"/>
          <w:sz w:val="24"/>
          <w:szCs w:val="24"/>
        </w:rPr>
        <w:t xml:space="preserve"> trenera, który</w:t>
      </w:r>
      <w:r w:rsidRPr="008D2E8C">
        <w:rPr>
          <w:rFonts w:ascii="Arial" w:eastAsia="Calibri" w:hAnsi="Arial" w:cs="Arial"/>
          <w:sz w:val="24"/>
          <w:szCs w:val="24"/>
        </w:rPr>
        <w:t xml:space="preserve"> </w:t>
      </w:r>
      <w:r>
        <w:rPr>
          <w:rFonts w:ascii="Arial" w:eastAsia="Calibri" w:hAnsi="Arial" w:cs="Arial"/>
          <w:sz w:val="24"/>
          <w:szCs w:val="24"/>
        </w:rPr>
        <w:t xml:space="preserve">będzie </w:t>
      </w:r>
      <w:r w:rsidRPr="00F10F14">
        <w:rPr>
          <w:rFonts w:ascii="Arial" w:eastAsia="Calibri" w:hAnsi="Arial" w:cs="Arial"/>
          <w:sz w:val="24"/>
          <w:szCs w:val="24"/>
        </w:rPr>
        <w:t>prowad</w:t>
      </w:r>
      <w:r>
        <w:rPr>
          <w:rFonts w:ascii="Arial" w:eastAsia="Calibri" w:hAnsi="Arial" w:cs="Arial"/>
          <w:sz w:val="24"/>
          <w:szCs w:val="24"/>
        </w:rPr>
        <w:t>ził</w:t>
      </w:r>
      <w:r w:rsidRPr="00F10F14">
        <w:rPr>
          <w:rFonts w:ascii="Arial" w:eastAsia="Calibri" w:hAnsi="Arial" w:cs="Arial"/>
          <w:sz w:val="24"/>
          <w:szCs w:val="24"/>
        </w:rPr>
        <w:t xml:space="preserve"> szkolenia</w:t>
      </w:r>
      <w:r w:rsidRPr="00415A6D">
        <w:rPr>
          <w:rFonts w:ascii="Arial" w:hAnsi="Arial" w:cs="Arial"/>
          <w:sz w:val="24"/>
          <w:szCs w:val="24"/>
        </w:rPr>
        <w:t xml:space="preserve"> </w:t>
      </w:r>
      <w:r>
        <w:rPr>
          <w:rFonts w:ascii="Arial" w:hAnsi="Arial" w:cs="Arial"/>
          <w:sz w:val="24"/>
          <w:szCs w:val="24"/>
        </w:rPr>
        <w:t>w</w:t>
      </w:r>
      <w:r w:rsidRPr="002D189E">
        <w:rPr>
          <w:rFonts w:ascii="Arial" w:hAnsi="Arial" w:cs="Arial"/>
          <w:sz w:val="24"/>
          <w:szCs w:val="24"/>
        </w:rPr>
        <w:t xml:space="preserve"> zakre</w:t>
      </w:r>
      <w:r>
        <w:rPr>
          <w:rFonts w:ascii="Arial" w:hAnsi="Arial" w:cs="Arial"/>
          <w:sz w:val="24"/>
          <w:szCs w:val="24"/>
        </w:rPr>
        <w:t>sie</w:t>
      </w:r>
      <w:r w:rsidRPr="002D189E">
        <w:rPr>
          <w:rFonts w:ascii="Arial" w:hAnsi="Arial" w:cs="Arial"/>
          <w:sz w:val="24"/>
          <w:szCs w:val="24"/>
        </w:rPr>
        <w:t xml:space="preserve"> przeciwdziałania przemocy domowej</w:t>
      </w:r>
      <w:r>
        <w:rPr>
          <w:rFonts w:ascii="Arial" w:hAnsi="Arial" w:cs="Arial"/>
          <w:sz w:val="24"/>
          <w:szCs w:val="24"/>
        </w:rPr>
        <w:t xml:space="preserve"> (do przeprowadzenia szkoleń z bloków tematycznych określonych w SOPZ rozdział II zadanie pierwsze punkt 4 podpunkt od 1 do 6).</w:t>
      </w:r>
      <w:r w:rsidRPr="00D90247">
        <w:rPr>
          <w:rFonts w:ascii="Arial" w:hAnsi="Arial" w:cs="Arial"/>
          <w:sz w:val="24"/>
          <w:szCs w:val="24"/>
        </w:rPr>
        <w:t xml:space="preserve"> </w:t>
      </w:r>
    </w:p>
    <w:p w14:paraId="31AAA5ED" w14:textId="032EE570" w:rsidR="0051232A" w:rsidRPr="00352020" w:rsidRDefault="0051232A" w:rsidP="0051232A">
      <w:pPr>
        <w:spacing w:before="120" w:after="120" w:line="360" w:lineRule="auto"/>
        <w:contextualSpacing/>
        <w:rPr>
          <w:rFonts w:ascii="Arial" w:hAnsi="Arial" w:cs="Arial"/>
          <w:sz w:val="24"/>
          <w:szCs w:val="24"/>
        </w:rPr>
      </w:pPr>
      <w:r w:rsidRPr="00352020">
        <w:rPr>
          <w:rFonts w:ascii="Arial" w:hAnsi="Arial" w:cs="Arial"/>
          <w:sz w:val="24"/>
          <w:szCs w:val="24"/>
        </w:rPr>
        <w:t xml:space="preserve">Wykonawca może  </w:t>
      </w:r>
      <w:r w:rsidR="00E90D94">
        <w:rPr>
          <w:rFonts w:ascii="Arial" w:hAnsi="Arial" w:cs="Arial"/>
          <w:sz w:val="24"/>
          <w:szCs w:val="24"/>
        </w:rPr>
        <w:t xml:space="preserve">wyznaczyć </w:t>
      </w:r>
      <w:r w:rsidRPr="00352020">
        <w:rPr>
          <w:rFonts w:ascii="Arial" w:hAnsi="Arial" w:cs="Arial"/>
          <w:sz w:val="24"/>
          <w:szCs w:val="24"/>
        </w:rPr>
        <w:t xml:space="preserve">większą niż jedna liczbę osób do realizacji zamówienia, ale ocenie będzie podlegał tylko jeden trener </w:t>
      </w:r>
      <w:bookmarkStart w:id="17" w:name="_Hlk164071697"/>
      <w:r w:rsidRPr="00352020">
        <w:rPr>
          <w:rFonts w:ascii="Arial" w:hAnsi="Arial" w:cs="Arial"/>
          <w:sz w:val="24"/>
          <w:szCs w:val="24"/>
        </w:rPr>
        <w:t>ujęty w Formularzu Ofertowym w pkt 5 (załącznik nr 1 do SWZ),</w:t>
      </w:r>
      <w:bookmarkEnd w:id="17"/>
    </w:p>
    <w:p w14:paraId="7AAC3AC7" w14:textId="77777777" w:rsidR="0051232A" w:rsidRDefault="0051232A" w:rsidP="0051232A">
      <w:pPr>
        <w:spacing w:before="120" w:after="120" w:line="360" w:lineRule="auto"/>
        <w:contextualSpacing/>
        <w:rPr>
          <w:rFonts w:ascii="Arial" w:eastAsia="Calibri" w:hAnsi="Arial" w:cs="Arial"/>
          <w:sz w:val="24"/>
          <w:szCs w:val="24"/>
        </w:rPr>
      </w:pPr>
      <w:r w:rsidRPr="00D22743">
        <w:rPr>
          <w:rFonts w:ascii="Arial" w:eastAsia="Calibri" w:hAnsi="Arial" w:cs="Arial"/>
          <w:sz w:val="24"/>
          <w:szCs w:val="24"/>
        </w:rPr>
        <w:t>W tym kryterium, oferta może uzyskać maksymalnie 50 punktów.</w:t>
      </w:r>
    </w:p>
    <w:p w14:paraId="3C57E1A6" w14:textId="3175D3BD" w:rsidR="0051232A" w:rsidRDefault="0051232A" w:rsidP="0051232A">
      <w:pPr>
        <w:spacing w:before="120" w:after="120" w:line="360" w:lineRule="auto"/>
        <w:contextualSpacing/>
        <w:rPr>
          <w:rFonts w:ascii="Arial" w:eastAsia="Calibri" w:hAnsi="Arial" w:cs="Arial"/>
          <w:sz w:val="24"/>
          <w:szCs w:val="24"/>
        </w:rPr>
      </w:pPr>
      <w:r w:rsidRPr="000A2811">
        <w:rPr>
          <w:rFonts w:ascii="Arial" w:eastAsia="Calibri" w:hAnsi="Arial" w:cs="Arial"/>
          <w:b/>
          <w:bCs/>
          <w:sz w:val="24"/>
          <w:szCs w:val="24"/>
        </w:rPr>
        <w:t xml:space="preserve">Wykonawca może uzyskać podczas oceny ofert </w:t>
      </w:r>
      <w:r w:rsidR="00686608">
        <w:rPr>
          <w:rFonts w:ascii="Arial" w:eastAsia="Calibri" w:hAnsi="Arial" w:cs="Arial"/>
          <w:b/>
          <w:bCs/>
          <w:sz w:val="24"/>
          <w:szCs w:val="24"/>
        </w:rPr>
        <w:t xml:space="preserve">maksymalnie </w:t>
      </w:r>
      <w:r w:rsidRPr="000A2811">
        <w:rPr>
          <w:rFonts w:ascii="Arial" w:eastAsia="Calibri" w:hAnsi="Arial" w:cs="Arial"/>
          <w:b/>
          <w:bCs/>
          <w:sz w:val="24"/>
          <w:szCs w:val="24"/>
        </w:rPr>
        <w:t>100 punktów.</w:t>
      </w:r>
      <w:r w:rsidRPr="00D22743">
        <w:rPr>
          <w:rFonts w:ascii="Arial" w:eastAsia="Calibri" w:hAnsi="Arial" w:cs="Arial"/>
          <w:sz w:val="24"/>
          <w:szCs w:val="24"/>
        </w:rPr>
        <w:t xml:space="preserve"> </w:t>
      </w:r>
    </w:p>
    <w:p w14:paraId="127872CD" w14:textId="77777777" w:rsidR="0051232A" w:rsidRPr="00D22743" w:rsidRDefault="0051232A" w:rsidP="0051232A">
      <w:pPr>
        <w:spacing w:before="120" w:after="120" w:line="360" w:lineRule="auto"/>
        <w:contextualSpacing/>
        <w:rPr>
          <w:rFonts w:ascii="Arial" w:eastAsia="Calibri" w:hAnsi="Arial" w:cs="Arial"/>
          <w:sz w:val="24"/>
          <w:szCs w:val="24"/>
        </w:rPr>
      </w:pPr>
      <w:r w:rsidRPr="00D22743">
        <w:rPr>
          <w:rFonts w:ascii="Arial" w:eastAsia="Calibri" w:hAnsi="Arial" w:cs="Arial"/>
          <w:sz w:val="24"/>
          <w:szCs w:val="24"/>
        </w:rPr>
        <w:t xml:space="preserve">Zamówienie zostanie udzielone temu Wykonawcy, który w ramach przedstawionych powyżej kryteriów uzyska najwyższą liczbę punktów. Zamawiający wybiera ofertę najkorzystniejszą, przez co należy rozumieć ofertę sporządzoną zgodnie z unormowaniami ustawy </w:t>
      </w:r>
      <w:proofErr w:type="spellStart"/>
      <w:r w:rsidRPr="00D22743">
        <w:rPr>
          <w:rFonts w:ascii="Arial" w:eastAsia="Calibri" w:hAnsi="Arial" w:cs="Arial"/>
          <w:sz w:val="24"/>
          <w:szCs w:val="24"/>
        </w:rPr>
        <w:t>Pzp</w:t>
      </w:r>
      <w:proofErr w:type="spellEnd"/>
      <w:r w:rsidRPr="00D22743">
        <w:rPr>
          <w:rFonts w:ascii="Arial" w:eastAsia="Calibri" w:hAnsi="Arial" w:cs="Arial"/>
          <w:sz w:val="24"/>
          <w:szCs w:val="24"/>
        </w:rPr>
        <w:t xml:space="preserve"> oraz treścią SWZ, która uzyska najwyższą liczbę punktów obliczonych w oparciu o</w:t>
      </w:r>
      <w:r>
        <w:rPr>
          <w:rFonts w:ascii="Arial" w:eastAsia="Calibri" w:hAnsi="Arial" w:cs="Arial"/>
          <w:sz w:val="24"/>
          <w:szCs w:val="24"/>
        </w:rPr>
        <w:t> </w:t>
      </w:r>
      <w:r w:rsidRPr="00D22743">
        <w:rPr>
          <w:rFonts w:ascii="Arial" w:eastAsia="Calibri" w:hAnsi="Arial" w:cs="Arial"/>
          <w:sz w:val="24"/>
          <w:szCs w:val="24"/>
        </w:rPr>
        <w:t xml:space="preserve">ustalone kryteria. </w:t>
      </w:r>
    </w:p>
    <w:p w14:paraId="31D8DF9E" w14:textId="77777777" w:rsidR="0051232A" w:rsidRPr="00D22743" w:rsidRDefault="0051232A" w:rsidP="0051232A">
      <w:pPr>
        <w:spacing w:before="120" w:after="120" w:line="360" w:lineRule="auto"/>
        <w:rPr>
          <w:rFonts w:ascii="Arial" w:hAnsi="Arial" w:cs="Arial"/>
          <w:sz w:val="24"/>
          <w:szCs w:val="24"/>
        </w:rPr>
      </w:pPr>
      <w:r w:rsidRPr="00D22743">
        <w:rPr>
          <w:rFonts w:ascii="Arial" w:hAnsi="Arial" w:cs="Arial"/>
          <w:sz w:val="24"/>
          <w:szCs w:val="24"/>
        </w:rPr>
        <w:lastRenderedPageBreak/>
        <w:t>Jeżeli nie będzie można dokonać wyboru oferty najkorzystniejszej ze względu na to, że dwie lub więcej ofert przedstawia taki sam bilans kryteriów oceny ofert, Zamawiający spośród tych ofert wybierze ofertę z niższą ceną.</w:t>
      </w:r>
    </w:p>
    <w:p w14:paraId="4EC811E7" w14:textId="39249962" w:rsidR="00B402B2" w:rsidRPr="00DB0C7C" w:rsidRDefault="0051232A" w:rsidP="00340A1F">
      <w:pPr>
        <w:spacing w:before="120" w:after="120" w:line="360" w:lineRule="auto"/>
        <w:rPr>
          <w:rFonts w:ascii="Arial" w:hAnsi="Arial" w:cs="Arial"/>
          <w:sz w:val="24"/>
          <w:szCs w:val="24"/>
        </w:rPr>
      </w:pPr>
      <w:r w:rsidRPr="00D22743">
        <w:rPr>
          <w:rFonts w:ascii="Arial" w:hAnsi="Arial" w:cs="Arial"/>
          <w:color w:val="ED0000"/>
          <w:sz w:val="24"/>
          <w:szCs w:val="24"/>
        </w:rPr>
        <w:t xml:space="preserve">UWAGA: </w:t>
      </w:r>
      <w:r w:rsidRPr="00D22743">
        <w:rPr>
          <w:rFonts w:ascii="Arial" w:hAnsi="Arial" w:cs="Arial"/>
          <w:sz w:val="24"/>
          <w:szCs w:val="24"/>
        </w:rPr>
        <w:t xml:space="preserve">W przypadku </w:t>
      </w:r>
      <w:r>
        <w:rPr>
          <w:rFonts w:ascii="Arial" w:hAnsi="Arial" w:cs="Arial"/>
          <w:sz w:val="24"/>
          <w:szCs w:val="24"/>
        </w:rPr>
        <w:t>nie</w:t>
      </w:r>
      <w:r w:rsidRPr="00D22743">
        <w:rPr>
          <w:rFonts w:ascii="Arial" w:hAnsi="Arial" w:cs="Arial"/>
          <w:sz w:val="24"/>
          <w:szCs w:val="24"/>
        </w:rPr>
        <w:t>wskazania przez Wykonawcę</w:t>
      </w:r>
      <w:r>
        <w:rPr>
          <w:rFonts w:ascii="Arial" w:hAnsi="Arial" w:cs="Arial"/>
          <w:sz w:val="24"/>
          <w:szCs w:val="24"/>
        </w:rPr>
        <w:t xml:space="preserve"> ilości godzin </w:t>
      </w:r>
      <w:r w:rsidR="005F2F5D">
        <w:rPr>
          <w:rFonts w:ascii="Arial" w:hAnsi="Arial" w:cs="Arial"/>
          <w:sz w:val="24"/>
          <w:szCs w:val="24"/>
        </w:rPr>
        <w:t>oraz imienia i</w:t>
      </w:r>
      <w:r w:rsidR="00B457EF">
        <w:rPr>
          <w:rFonts w:ascii="Arial" w:hAnsi="Arial" w:cs="Arial"/>
          <w:sz w:val="24"/>
          <w:szCs w:val="24"/>
        </w:rPr>
        <w:t> </w:t>
      </w:r>
      <w:r w:rsidR="005F2F5D">
        <w:rPr>
          <w:rFonts w:ascii="Arial" w:hAnsi="Arial" w:cs="Arial"/>
          <w:sz w:val="24"/>
          <w:szCs w:val="24"/>
        </w:rPr>
        <w:t xml:space="preserve"> nazwiska trenera wyznaczonego do realizacji zamówienia </w:t>
      </w:r>
      <w:r w:rsidRPr="00D22743">
        <w:rPr>
          <w:rFonts w:ascii="Arial" w:hAnsi="Arial" w:cs="Arial"/>
          <w:sz w:val="24"/>
          <w:szCs w:val="24"/>
        </w:rPr>
        <w:t xml:space="preserve">w pkt. 5 </w:t>
      </w:r>
      <w:r w:rsidR="00D65D09">
        <w:rPr>
          <w:rFonts w:ascii="Arial" w:hAnsi="Arial" w:cs="Arial"/>
          <w:sz w:val="24"/>
          <w:szCs w:val="24"/>
        </w:rPr>
        <w:t>F</w:t>
      </w:r>
      <w:r w:rsidRPr="00D22743">
        <w:rPr>
          <w:rFonts w:ascii="Arial" w:hAnsi="Arial" w:cs="Arial"/>
          <w:sz w:val="24"/>
          <w:szCs w:val="24"/>
        </w:rPr>
        <w:t>ormularza ofertowego (Załącznik nr 1 do SWZ) oferta podlega odrzuceniu</w:t>
      </w:r>
      <w:r>
        <w:rPr>
          <w:rFonts w:ascii="Arial" w:hAnsi="Arial" w:cs="Arial"/>
          <w:sz w:val="24"/>
          <w:szCs w:val="24"/>
        </w:rPr>
        <w:t xml:space="preserve"> </w:t>
      </w:r>
      <w:r w:rsidRPr="00D22743">
        <w:rPr>
          <w:rFonts w:ascii="Arial" w:hAnsi="Arial" w:cs="Arial"/>
          <w:sz w:val="24"/>
          <w:szCs w:val="24"/>
        </w:rPr>
        <w:t xml:space="preserve">na podstawie art. 226 ust. 1 pkt 5 ustawy </w:t>
      </w:r>
      <w:proofErr w:type="spellStart"/>
      <w:r w:rsidRPr="00D22743">
        <w:rPr>
          <w:rFonts w:ascii="Arial" w:hAnsi="Arial" w:cs="Arial"/>
          <w:sz w:val="24"/>
          <w:szCs w:val="24"/>
        </w:rPr>
        <w:t>Pzp</w:t>
      </w:r>
      <w:proofErr w:type="spellEnd"/>
      <w:r w:rsidRPr="00D22743">
        <w:rPr>
          <w:rFonts w:ascii="Arial" w:hAnsi="Arial" w:cs="Arial"/>
          <w:sz w:val="24"/>
          <w:szCs w:val="24"/>
        </w:rPr>
        <w:t xml:space="preserve"> jako oferty, której treść jest niezgodna z</w:t>
      </w:r>
      <w:r>
        <w:rPr>
          <w:rFonts w:ascii="Arial" w:hAnsi="Arial" w:cs="Arial"/>
          <w:sz w:val="24"/>
          <w:szCs w:val="24"/>
        </w:rPr>
        <w:t> </w:t>
      </w:r>
      <w:r w:rsidRPr="00D22743">
        <w:rPr>
          <w:rFonts w:ascii="Arial" w:hAnsi="Arial" w:cs="Arial"/>
          <w:sz w:val="24"/>
          <w:szCs w:val="24"/>
        </w:rPr>
        <w:t>warunkami zamówienia.</w:t>
      </w:r>
    </w:p>
    <w:p w14:paraId="7AAC6F12" w14:textId="33F8F779" w:rsidR="00A52E7B" w:rsidRPr="00B402B2" w:rsidRDefault="00A52E7B" w:rsidP="00340A1F">
      <w:pPr>
        <w:pStyle w:val="Nagwek1"/>
        <w:spacing w:before="120" w:line="312" w:lineRule="auto"/>
        <w:ind w:left="568" w:hanging="284"/>
      </w:pPr>
      <w:r w:rsidRPr="00B402B2">
        <w:t xml:space="preserve">Wymagania dotyczące wadium </w:t>
      </w:r>
    </w:p>
    <w:p w14:paraId="33154D90" w14:textId="0A412492" w:rsidR="00A52E7B" w:rsidRPr="00B402B2" w:rsidRDefault="00A52E7B" w:rsidP="00A52E7B">
      <w:pPr>
        <w:spacing w:before="120" w:after="120" w:line="312" w:lineRule="auto"/>
        <w:rPr>
          <w:rFonts w:ascii="Arial" w:hAnsi="Arial"/>
          <w:sz w:val="24"/>
        </w:rPr>
      </w:pPr>
      <w:r w:rsidRPr="00B402B2">
        <w:rPr>
          <w:rFonts w:ascii="Arial" w:hAnsi="Arial"/>
          <w:sz w:val="24"/>
        </w:rPr>
        <w:t xml:space="preserve"> Zamawiający nie wymaga wniesienia wadium.</w:t>
      </w:r>
    </w:p>
    <w:p w14:paraId="534D69C6" w14:textId="0CCF212E" w:rsidR="00A52E7B" w:rsidRPr="00B402B2" w:rsidRDefault="00A52E7B" w:rsidP="00E23032">
      <w:pPr>
        <w:pStyle w:val="Nagwek1"/>
        <w:spacing w:line="312" w:lineRule="auto"/>
        <w:ind w:left="567" w:hanging="283"/>
      </w:pPr>
      <w:r w:rsidRPr="00B402B2">
        <w:t xml:space="preserve">Informacje dotyczące zabezpieczenia należytego wykonania umowy </w:t>
      </w:r>
    </w:p>
    <w:p w14:paraId="2F7BCFAB" w14:textId="0024B8B4" w:rsidR="00A52E7B" w:rsidRPr="00B402B2" w:rsidRDefault="00A52E7B" w:rsidP="00A52E7B">
      <w:pPr>
        <w:spacing w:before="120" w:after="120" w:line="312" w:lineRule="auto"/>
        <w:rPr>
          <w:rFonts w:ascii="Arial" w:hAnsi="Arial"/>
          <w:sz w:val="24"/>
        </w:rPr>
      </w:pPr>
      <w:r w:rsidRPr="00B402B2">
        <w:rPr>
          <w:rFonts w:ascii="Arial" w:hAnsi="Arial"/>
          <w:sz w:val="24"/>
        </w:rPr>
        <w:t>Zamawiający nie wymaga zabezpieczenia należytego wykonania umowy.</w:t>
      </w:r>
    </w:p>
    <w:p w14:paraId="3BDAAE76" w14:textId="089668B8" w:rsidR="00A52E7B" w:rsidRPr="00B402B2" w:rsidRDefault="00A52E7B" w:rsidP="00E23032">
      <w:pPr>
        <w:pStyle w:val="Nagwek1"/>
        <w:spacing w:line="312" w:lineRule="auto"/>
        <w:ind w:left="567" w:hanging="283"/>
      </w:pPr>
      <w:r w:rsidRPr="00B402B2">
        <w:t xml:space="preserve">Informacja o przewidywanych zamówieniach, o których mowa w art. 214 ust. 1 pkt 7 ustawy </w:t>
      </w:r>
      <w:proofErr w:type="spellStart"/>
      <w:r w:rsidR="003B5EE6" w:rsidRPr="00B402B2">
        <w:t>P</w:t>
      </w:r>
      <w:r w:rsidRPr="00B402B2">
        <w:t>zp</w:t>
      </w:r>
      <w:proofErr w:type="spellEnd"/>
      <w:r w:rsidRPr="00B402B2">
        <w:t xml:space="preserve"> </w:t>
      </w:r>
    </w:p>
    <w:p w14:paraId="3222CF5C" w14:textId="60CE2A78" w:rsidR="00A52E7B" w:rsidRPr="00B402B2" w:rsidRDefault="00A52E7B" w:rsidP="00A52E7B">
      <w:pPr>
        <w:spacing w:before="120" w:after="120" w:line="312" w:lineRule="auto"/>
        <w:rPr>
          <w:rFonts w:ascii="Arial" w:hAnsi="Arial"/>
          <w:sz w:val="24"/>
        </w:rPr>
      </w:pPr>
      <w:r w:rsidRPr="00B402B2">
        <w:rPr>
          <w:rFonts w:ascii="Arial" w:hAnsi="Arial"/>
          <w:sz w:val="24"/>
        </w:rPr>
        <w:t>Zamawiający nie przewiduje udzielania takich zamówień.</w:t>
      </w:r>
    </w:p>
    <w:p w14:paraId="78D4D25F" w14:textId="6528BFEA" w:rsidR="00A52E7B" w:rsidRPr="00B402B2" w:rsidRDefault="00A52E7B" w:rsidP="00E23032">
      <w:pPr>
        <w:pStyle w:val="Nagwek1"/>
        <w:spacing w:line="312" w:lineRule="auto"/>
        <w:ind w:left="567" w:hanging="283"/>
      </w:pPr>
      <w:r w:rsidRPr="00B402B2">
        <w:t xml:space="preserve">Informacje o formalnościach, jakie muszą zostać dopełnione po wyborze oferty w celu zawarcia umowy w sprawie zamówienia publicznego </w:t>
      </w:r>
    </w:p>
    <w:p w14:paraId="179791BB" w14:textId="5E44158E" w:rsidR="00A52E7B" w:rsidRPr="00B402B2" w:rsidRDefault="00A52E7B" w:rsidP="00DB0C7C">
      <w:pPr>
        <w:pStyle w:val="Akapitzlist"/>
        <w:numPr>
          <w:ilvl w:val="0"/>
          <w:numId w:val="32"/>
        </w:numPr>
        <w:spacing w:before="120" w:after="120" w:line="312" w:lineRule="auto"/>
        <w:rPr>
          <w:rFonts w:ascii="Arial" w:hAnsi="Arial"/>
          <w:sz w:val="24"/>
        </w:rPr>
      </w:pPr>
      <w:r w:rsidRPr="00B402B2">
        <w:rPr>
          <w:rFonts w:ascii="Arial" w:hAnsi="Arial"/>
          <w:sz w:val="24"/>
        </w:rPr>
        <w:t>Zamawiający zawiera umowę w sprawie zamówienia publicznego, z</w:t>
      </w:r>
      <w:r w:rsidR="004D49A7" w:rsidRPr="00B402B2">
        <w:rPr>
          <w:rFonts w:ascii="Arial" w:hAnsi="Arial"/>
          <w:sz w:val="24"/>
        </w:rPr>
        <w:t> </w:t>
      </w:r>
      <w:r w:rsidRPr="00B402B2">
        <w:rPr>
          <w:rFonts w:ascii="Arial" w:hAnsi="Arial"/>
          <w:sz w:val="24"/>
        </w:rPr>
        <w:t xml:space="preserve"> uwzględnieniem art. 577 </w:t>
      </w:r>
      <w:proofErr w:type="spellStart"/>
      <w:r w:rsidR="00D645F0" w:rsidRPr="00B402B2">
        <w:rPr>
          <w:rFonts w:ascii="Arial" w:hAnsi="Arial"/>
          <w:sz w:val="24"/>
        </w:rPr>
        <w:t>P</w:t>
      </w:r>
      <w:r w:rsidRPr="00B402B2">
        <w:rPr>
          <w:rFonts w:ascii="Arial" w:hAnsi="Arial"/>
          <w:sz w:val="24"/>
        </w:rPr>
        <w:t>zp</w:t>
      </w:r>
      <w:proofErr w:type="spellEnd"/>
      <w:r w:rsidRPr="00B402B2">
        <w:rPr>
          <w:rFonts w:ascii="Arial" w:hAnsi="Arial"/>
          <w:sz w:val="24"/>
        </w:rPr>
        <w:t>, w terminie nie krótszym niż 5 dni od dnia przesłania zawiadomienia o wyborze najkorzystniejszej oferty, jeżeli zawiadomienie to zostało przesłane przy użyciu środków komunikacji elektronicznej, albo 10 dni, jeżeli zostało przesłane w inny sposób.</w:t>
      </w:r>
    </w:p>
    <w:p w14:paraId="223FFB3A" w14:textId="3D8FCB50" w:rsidR="00A52E7B" w:rsidRPr="00B402B2" w:rsidRDefault="00A52E7B" w:rsidP="00DB0C7C">
      <w:pPr>
        <w:pStyle w:val="Akapitzlist"/>
        <w:numPr>
          <w:ilvl w:val="0"/>
          <w:numId w:val="32"/>
        </w:numPr>
        <w:spacing w:before="120" w:after="120" w:line="312" w:lineRule="auto"/>
        <w:rPr>
          <w:rFonts w:ascii="Arial" w:hAnsi="Arial"/>
          <w:sz w:val="24"/>
        </w:rPr>
      </w:pPr>
      <w:r w:rsidRPr="00B402B2">
        <w:rPr>
          <w:rFonts w:ascii="Arial" w:hAnsi="Arial"/>
          <w:sz w:val="24"/>
        </w:rPr>
        <w:t>Zamawiający może zawrzeć umowę w sprawie zamówienia publicznego przed upływem terminu, o którym mowa w ust. 1, jeżeli w postępowaniu o udzielenie zamówienia złożono tylko jedną ofertę.</w:t>
      </w:r>
    </w:p>
    <w:p w14:paraId="099136C0" w14:textId="6D69B18F" w:rsidR="00A52E7B" w:rsidRPr="00B402B2" w:rsidRDefault="00A52E7B" w:rsidP="00DB0C7C">
      <w:pPr>
        <w:pStyle w:val="Akapitzlist"/>
        <w:numPr>
          <w:ilvl w:val="0"/>
          <w:numId w:val="32"/>
        </w:numPr>
        <w:spacing w:before="120" w:after="120" w:line="312" w:lineRule="auto"/>
        <w:rPr>
          <w:rFonts w:ascii="Arial" w:hAnsi="Arial"/>
          <w:sz w:val="24"/>
        </w:rPr>
      </w:pPr>
      <w:r w:rsidRPr="00B402B2">
        <w:rPr>
          <w:rFonts w:ascii="Arial" w:hAnsi="Arial"/>
          <w:sz w:val="24"/>
        </w:rPr>
        <w:t>Wykonawca, którego oferta została wybrana jako najkorzystniejsza, zostanie poinformowany przez Zamawiającego o miejscu i terminie podpisania umowy.</w:t>
      </w:r>
    </w:p>
    <w:p w14:paraId="469A7F6C" w14:textId="4BCFAF6C" w:rsidR="00A52E7B" w:rsidRPr="00B402B2" w:rsidRDefault="00A52E7B" w:rsidP="00DB0C7C">
      <w:pPr>
        <w:pStyle w:val="Akapitzlist"/>
        <w:numPr>
          <w:ilvl w:val="0"/>
          <w:numId w:val="32"/>
        </w:numPr>
        <w:spacing w:before="120" w:after="120" w:line="312" w:lineRule="auto"/>
        <w:rPr>
          <w:rFonts w:ascii="Arial" w:hAnsi="Arial"/>
          <w:sz w:val="24"/>
        </w:rPr>
      </w:pPr>
      <w:r w:rsidRPr="00B402B2">
        <w:rPr>
          <w:rFonts w:ascii="Arial" w:hAnsi="Arial"/>
          <w:sz w:val="24"/>
        </w:rPr>
        <w:t>Wykonawca, o którym mowa w ust. 3, ma obowiązek zawrzeć umowę w</w:t>
      </w:r>
      <w:r w:rsidR="009E6E1C" w:rsidRPr="00B402B2">
        <w:rPr>
          <w:rFonts w:ascii="Arial" w:hAnsi="Arial"/>
          <w:sz w:val="24"/>
        </w:rPr>
        <w:t> </w:t>
      </w:r>
      <w:r w:rsidRPr="00B402B2">
        <w:rPr>
          <w:rFonts w:ascii="Arial" w:hAnsi="Arial"/>
          <w:sz w:val="24"/>
        </w:rPr>
        <w:t xml:space="preserve"> sprawie zamówienia na warunkach określonych w projektowanych postanowieniach umowy, które stanowią Załącznik nr 5 do SWZ. Umowa zostanie uzupełniona o zapisy wynikające ze złożonej oferty.</w:t>
      </w:r>
    </w:p>
    <w:p w14:paraId="0524F984" w14:textId="76931762" w:rsidR="00A52E7B" w:rsidRPr="00B402B2" w:rsidRDefault="00A52E7B" w:rsidP="00DB0C7C">
      <w:pPr>
        <w:pStyle w:val="Akapitzlist"/>
        <w:numPr>
          <w:ilvl w:val="0"/>
          <w:numId w:val="32"/>
        </w:numPr>
        <w:spacing w:before="120" w:after="120" w:line="312" w:lineRule="auto"/>
        <w:rPr>
          <w:rFonts w:ascii="Arial" w:hAnsi="Arial"/>
          <w:sz w:val="24"/>
        </w:rPr>
      </w:pPr>
      <w:r w:rsidRPr="00B402B2">
        <w:rPr>
          <w:rFonts w:ascii="Arial" w:hAnsi="Arial"/>
          <w:sz w:val="24"/>
        </w:rPr>
        <w:t xml:space="preserve">Przed podpisaniem umowy Wykonawcy wspólnie ubiegający się o udzielenie zamówienia (w przypadku wyboru ich oferty jako najkorzystniejszej) </w:t>
      </w:r>
      <w:r w:rsidRPr="00B402B2">
        <w:rPr>
          <w:rFonts w:ascii="Arial" w:hAnsi="Arial"/>
          <w:sz w:val="24"/>
        </w:rPr>
        <w:lastRenderedPageBreak/>
        <w:t xml:space="preserve">przedstawią Zamawiającemu umowę regulującą współpracę tych Wykonawców. </w:t>
      </w:r>
    </w:p>
    <w:p w14:paraId="274FE78E" w14:textId="030271D1" w:rsidR="00A52E7B" w:rsidRPr="00B402B2" w:rsidRDefault="00A52E7B" w:rsidP="00DB0C7C">
      <w:pPr>
        <w:pStyle w:val="Akapitzlist"/>
        <w:numPr>
          <w:ilvl w:val="0"/>
          <w:numId w:val="32"/>
        </w:numPr>
        <w:spacing w:before="120" w:after="120" w:line="312" w:lineRule="auto"/>
        <w:rPr>
          <w:rFonts w:ascii="Arial" w:hAnsi="Arial"/>
          <w:sz w:val="24"/>
        </w:rPr>
      </w:pPr>
      <w:r w:rsidRPr="00B402B2">
        <w:rPr>
          <w:rFonts w:ascii="Arial" w:hAnsi="Arial"/>
          <w:sz w:val="24"/>
        </w:rPr>
        <w:t>Jeżeli Wykonawca, którego oferta została wybrana jako najkorzystniejsza, uchyla się od zawarcia umowy w sprawie zamówienia publicznego, Zamawiający może dokonać ponownego badania i oceny ofert spośród ofert pozostałych Wykonawców w postępowaniu albo unieważnić postępowanie.</w:t>
      </w:r>
    </w:p>
    <w:p w14:paraId="393AFF98" w14:textId="7B5D144B" w:rsidR="00A52E7B" w:rsidRPr="00B402B2" w:rsidRDefault="00A52E7B" w:rsidP="00E23032">
      <w:pPr>
        <w:pStyle w:val="Nagwek1"/>
        <w:spacing w:line="312" w:lineRule="auto"/>
        <w:ind w:left="567" w:hanging="283"/>
      </w:pPr>
      <w:r w:rsidRPr="00B402B2">
        <w:t>Pouczenie o środkach ochrony prawnej przysługujących wykonawcy</w:t>
      </w:r>
    </w:p>
    <w:p w14:paraId="276C3167" w14:textId="7DBCCEF5" w:rsidR="00A52E7B" w:rsidRPr="00B402B2" w:rsidRDefault="00A52E7B" w:rsidP="00DB0C7C">
      <w:pPr>
        <w:pStyle w:val="Akapitzlist"/>
        <w:numPr>
          <w:ilvl w:val="0"/>
          <w:numId w:val="33"/>
        </w:numPr>
        <w:spacing w:before="120" w:after="120" w:line="312" w:lineRule="auto"/>
        <w:rPr>
          <w:rFonts w:ascii="Arial" w:hAnsi="Arial"/>
          <w:sz w:val="24"/>
        </w:rPr>
      </w:pPr>
      <w:r w:rsidRPr="00B402B2">
        <w:rPr>
          <w:rFonts w:ascii="Arial" w:hAnsi="Arial"/>
          <w:sz w:val="24"/>
        </w:rPr>
        <w:t>Środki ochrony prawnej przysługują Wykonawcy, jeżeli ma lub miał interes w</w:t>
      </w:r>
      <w:r w:rsidR="009E6E1C" w:rsidRPr="00B402B2">
        <w:rPr>
          <w:rFonts w:ascii="Arial" w:hAnsi="Arial"/>
          <w:sz w:val="24"/>
        </w:rPr>
        <w:t> </w:t>
      </w:r>
      <w:r w:rsidRPr="00B402B2">
        <w:rPr>
          <w:rFonts w:ascii="Arial" w:hAnsi="Arial"/>
          <w:sz w:val="24"/>
        </w:rPr>
        <w:t xml:space="preserve"> uzyskaniu zamówienia oraz poniósł lub może ponieść szkodę w wyniku naruszenia przez Zamawiającego przepisów </w:t>
      </w:r>
      <w:proofErr w:type="spellStart"/>
      <w:r w:rsidR="00D645F0" w:rsidRPr="00B402B2">
        <w:rPr>
          <w:rFonts w:ascii="Arial" w:hAnsi="Arial"/>
          <w:sz w:val="24"/>
        </w:rPr>
        <w:t>P</w:t>
      </w:r>
      <w:r w:rsidRPr="00B402B2">
        <w:rPr>
          <w:rFonts w:ascii="Arial" w:hAnsi="Arial"/>
          <w:sz w:val="24"/>
        </w:rPr>
        <w:t>zp</w:t>
      </w:r>
      <w:proofErr w:type="spellEnd"/>
      <w:r w:rsidRPr="00B402B2">
        <w:rPr>
          <w:rFonts w:ascii="Arial" w:hAnsi="Arial"/>
          <w:sz w:val="24"/>
        </w:rPr>
        <w:t>.</w:t>
      </w:r>
    </w:p>
    <w:p w14:paraId="7CB00552" w14:textId="75AACEFD" w:rsidR="00A52E7B" w:rsidRPr="00B402B2" w:rsidRDefault="00A52E7B" w:rsidP="00DB0C7C">
      <w:pPr>
        <w:pStyle w:val="Akapitzlist"/>
        <w:numPr>
          <w:ilvl w:val="0"/>
          <w:numId w:val="33"/>
        </w:numPr>
        <w:spacing w:before="120" w:after="120" w:line="312" w:lineRule="auto"/>
        <w:rPr>
          <w:rFonts w:ascii="Arial" w:hAnsi="Arial"/>
          <w:sz w:val="24"/>
        </w:rPr>
      </w:pPr>
      <w:r w:rsidRPr="00B402B2">
        <w:rPr>
          <w:rFonts w:ascii="Arial" w:hAnsi="Arial"/>
          <w:sz w:val="24"/>
        </w:rPr>
        <w:t>Odwołanie przysługuje na:</w:t>
      </w:r>
    </w:p>
    <w:p w14:paraId="47994567" w14:textId="60B99386" w:rsidR="00A52E7B" w:rsidRPr="00B402B2" w:rsidRDefault="00A52E7B" w:rsidP="00DB0C7C">
      <w:pPr>
        <w:pStyle w:val="Akapitzlist"/>
        <w:numPr>
          <w:ilvl w:val="0"/>
          <w:numId w:val="34"/>
        </w:numPr>
        <w:spacing w:before="120" w:after="120" w:line="312" w:lineRule="auto"/>
        <w:rPr>
          <w:rFonts w:ascii="Arial" w:hAnsi="Arial"/>
          <w:sz w:val="24"/>
        </w:rPr>
      </w:pPr>
      <w:r w:rsidRPr="00B402B2">
        <w:rPr>
          <w:rFonts w:ascii="Arial" w:hAnsi="Arial"/>
          <w:sz w:val="24"/>
        </w:rPr>
        <w:t>niezgodną z przepisami ustawy czynność Zamawiającego, podjętą w</w:t>
      </w:r>
      <w:r w:rsidR="009E6E1C" w:rsidRPr="00B402B2">
        <w:rPr>
          <w:rFonts w:ascii="Arial" w:hAnsi="Arial"/>
          <w:sz w:val="24"/>
        </w:rPr>
        <w:t> </w:t>
      </w:r>
      <w:r w:rsidRPr="00B402B2">
        <w:rPr>
          <w:rFonts w:ascii="Arial" w:hAnsi="Arial"/>
          <w:sz w:val="24"/>
        </w:rPr>
        <w:t xml:space="preserve"> postępowaniu o udzielenie zamówienia, w tym zaprojektowane postanowienie umowy; </w:t>
      </w:r>
    </w:p>
    <w:p w14:paraId="5E086D10" w14:textId="572D5BB9" w:rsidR="00A52E7B" w:rsidRPr="00B402B2" w:rsidRDefault="00A52E7B" w:rsidP="00DB0C7C">
      <w:pPr>
        <w:pStyle w:val="Akapitzlist"/>
        <w:numPr>
          <w:ilvl w:val="0"/>
          <w:numId w:val="34"/>
        </w:numPr>
        <w:spacing w:before="120" w:after="120" w:line="312" w:lineRule="auto"/>
        <w:rPr>
          <w:rFonts w:ascii="Arial" w:hAnsi="Arial"/>
          <w:sz w:val="24"/>
        </w:rPr>
      </w:pPr>
      <w:r w:rsidRPr="00B402B2">
        <w:rPr>
          <w:rFonts w:ascii="Arial" w:hAnsi="Arial"/>
          <w:sz w:val="24"/>
        </w:rPr>
        <w:t>zaniechanie czynności w postępowaniu o udzielenie zamówienia, do której Zamawiający był obowiązany na podstawie ustawy.</w:t>
      </w:r>
    </w:p>
    <w:p w14:paraId="044CE731" w14:textId="0C28759A" w:rsidR="00A52E7B" w:rsidRPr="00B402B2" w:rsidRDefault="00A52E7B" w:rsidP="00DB0C7C">
      <w:pPr>
        <w:pStyle w:val="Akapitzlist"/>
        <w:numPr>
          <w:ilvl w:val="0"/>
          <w:numId w:val="35"/>
        </w:numPr>
        <w:spacing w:before="120" w:after="120" w:line="312" w:lineRule="auto"/>
        <w:rPr>
          <w:rFonts w:ascii="Arial" w:hAnsi="Arial"/>
          <w:sz w:val="24"/>
        </w:rPr>
      </w:pPr>
      <w:r w:rsidRPr="00B402B2">
        <w:rPr>
          <w:rFonts w:ascii="Arial" w:hAnsi="Arial"/>
          <w:sz w:val="24"/>
        </w:rPr>
        <w:t xml:space="preserve">Odwołanie wnosi się do Prezesa Krajowej Izby Odwoławczej w formie pisemnej albo w formie elektronicznej albo w postaci elektronicznej opatrzone podpisem zaufanym. </w:t>
      </w:r>
    </w:p>
    <w:p w14:paraId="154DF741" w14:textId="2DCCEE8D" w:rsidR="00A52E7B" w:rsidRPr="00B402B2" w:rsidRDefault="00A52E7B" w:rsidP="00DB0C7C">
      <w:pPr>
        <w:pStyle w:val="Akapitzlist"/>
        <w:numPr>
          <w:ilvl w:val="0"/>
          <w:numId w:val="35"/>
        </w:numPr>
        <w:spacing w:before="120" w:after="120" w:line="312" w:lineRule="auto"/>
        <w:rPr>
          <w:rFonts w:ascii="Arial" w:hAnsi="Arial"/>
          <w:sz w:val="24"/>
        </w:rPr>
      </w:pPr>
      <w:r w:rsidRPr="00B402B2">
        <w:rPr>
          <w:rFonts w:ascii="Arial" w:hAnsi="Arial"/>
          <w:sz w:val="24"/>
        </w:rPr>
        <w:t xml:space="preserve">Na orzeczenie Krajowej Izby Odwoławczej oraz postanowienie Prezesa Krajowej Izby Odwoławczej, o którym mowa w art. 519 ust.1 </w:t>
      </w:r>
      <w:proofErr w:type="spellStart"/>
      <w:r w:rsidR="00D645F0" w:rsidRPr="00B402B2">
        <w:rPr>
          <w:rFonts w:ascii="Arial" w:hAnsi="Arial"/>
          <w:sz w:val="24"/>
        </w:rPr>
        <w:t>P</w:t>
      </w:r>
      <w:r w:rsidRPr="00B402B2">
        <w:rPr>
          <w:rFonts w:ascii="Arial" w:hAnsi="Arial"/>
          <w:sz w:val="24"/>
        </w:rPr>
        <w:t>zp</w:t>
      </w:r>
      <w:proofErr w:type="spellEnd"/>
      <w:r w:rsidRPr="00B402B2">
        <w:rPr>
          <w:rFonts w:ascii="Arial" w:hAnsi="Arial"/>
          <w:sz w:val="24"/>
        </w:rPr>
        <w:t>, stronom oraz uczestnikom postępowania odwoławczego przysługuje skarga do sądu. Skargę wnosi się do Sądu Okręgowego w Warszawie za pośrednictwem Prezesa Krajowej Izby Odwoławczej.</w:t>
      </w:r>
    </w:p>
    <w:p w14:paraId="5A69B633" w14:textId="50623490" w:rsidR="00A52E7B" w:rsidRPr="00B402B2" w:rsidRDefault="00A52E7B" w:rsidP="00DB0C7C">
      <w:pPr>
        <w:pStyle w:val="Akapitzlist"/>
        <w:numPr>
          <w:ilvl w:val="0"/>
          <w:numId w:val="35"/>
        </w:numPr>
        <w:spacing w:before="120" w:after="120" w:line="312" w:lineRule="auto"/>
        <w:rPr>
          <w:rFonts w:ascii="Arial" w:hAnsi="Arial"/>
          <w:sz w:val="24"/>
        </w:rPr>
      </w:pPr>
      <w:r w:rsidRPr="00B402B2">
        <w:rPr>
          <w:rFonts w:ascii="Arial" w:hAnsi="Arial"/>
          <w:sz w:val="24"/>
        </w:rPr>
        <w:t>Szczegółowe informacje dotyczące środków ochrony prawnej określone są w</w:t>
      </w:r>
      <w:r w:rsidR="004D49A7" w:rsidRPr="00B402B2">
        <w:rPr>
          <w:rFonts w:ascii="Arial" w:hAnsi="Arial"/>
          <w:sz w:val="24"/>
        </w:rPr>
        <w:t> </w:t>
      </w:r>
      <w:r w:rsidRPr="00B402B2">
        <w:rPr>
          <w:rFonts w:ascii="Arial" w:hAnsi="Arial"/>
          <w:sz w:val="24"/>
        </w:rPr>
        <w:t xml:space="preserve"> Dziale IX „Środki ochrony prawnej” </w:t>
      </w:r>
      <w:proofErr w:type="spellStart"/>
      <w:r w:rsidR="00EB7F05" w:rsidRPr="00B402B2">
        <w:rPr>
          <w:rFonts w:ascii="Arial" w:hAnsi="Arial"/>
          <w:sz w:val="24"/>
        </w:rPr>
        <w:t>P</w:t>
      </w:r>
      <w:r w:rsidRPr="00B402B2">
        <w:rPr>
          <w:rFonts w:ascii="Arial" w:hAnsi="Arial"/>
          <w:sz w:val="24"/>
        </w:rPr>
        <w:t>zp</w:t>
      </w:r>
      <w:proofErr w:type="spellEnd"/>
      <w:r w:rsidRPr="00B402B2">
        <w:rPr>
          <w:rFonts w:ascii="Arial" w:hAnsi="Arial"/>
          <w:sz w:val="24"/>
        </w:rPr>
        <w:t>.</w:t>
      </w:r>
    </w:p>
    <w:p w14:paraId="4DA19F33" w14:textId="74C589F0" w:rsidR="00A52E7B" w:rsidRPr="00B402B2" w:rsidRDefault="00B019ED" w:rsidP="00E23032">
      <w:pPr>
        <w:pStyle w:val="Nagwek1"/>
        <w:spacing w:line="312" w:lineRule="auto"/>
        <w:ind w:left="567" w:hanging="283"/>
      </w:pPr>
      <w:r w:rsidRPr="00B402B2">
        <w:t xml:space="preserve">Informacja o warunkach przetwarzania danych  osobowych </w:t>
      </w:r>
    </w:p>
    <w:p w14:paraId="66132797" w14:textId="1214A6AD" w:rsidR="00A52E7B" w:rsidRPr="00B402B2" w:rsidRDefault="00A52E7B" w:rsidP="00A52E7B">
      <w:pPr>
        <w:spacing w:before="120" w:after="120" w:line="312" w:lineRule="auto"/>
        <w:rPr>
          <w:rFonts w:ascii="Arial" w:hAnsi="Arial"/>
          <w:sz w:val="24"/>
        </w:rPr>
      </w:pPr>
      <w:r w:rsidRPr="00B402B2">
        <w:rPr>
          <w:rFonts w:ascii="Arial" w:hAnsi="Arial"/>
          <w:sz w:val="24"/>
        </w:rPr>
        <w:t>Zgodnie z art.13 ust.1 i 2 Rozporządzenia Parlamentu Europejskiego i Rady (UE) 2016/679 z 27 kwietnia 2016 roku w sprawie ochrony osób fizycznych w związku z</w:t>
      </w:r>
      <w:r w:rsidR="004D49A7" w:rsidRPr="00B402B2">
        <w:rPr>
          <w:rFonts w:ascii="Arial" w:hAnsi="Arial"/>
          <w:sz w:val="24"/>
        </w:rPr>
        <w:t> </w:t>
      </w:r>
      <w:r w:rsidRPr="00B402B2">
        <w:rPr>
          <w:rFonts w:ascii="Arial" w:hAnsi="Arial"/>
          <w:sz w:val="24"/>
        </w:rPr>
        <w:t xml:space="preserve"> przetwarzaniem danych osobowych i w sprawie swobodnego przepływu takich danych oraz uchylenia dyrektywy 95/46/WE (ogólne rozporządzenie o ochronie danych osobowych) (Dz. Urz. UE L 119 z 04.05.2016, str. 1) zwane dalej RODO,  informuję, że:</w:t>
      </w:r>
    </w:p>
    <w:p w14:paraId="2111C043" w14:textId="06557012" w:rsidR="00A52E7B" w:rsidRPr="00B402B2" w:rsidRDefault="00A52E7B" w:rsidP="00DB0C7C">
      <w:pPr>
        <w:pStyle w:val="Akapitzlist"/>
        <w:numPr>
          <w:ilvl w:val="0"/>
          <w:numId w:val="36"/>
        </w:numPr>
        <w:spacing w:before="120" w:after="120" w:line="312" w:lineRule="auto"/>
        <w:rPr>
          <w:rFonts w:ascii="Arial" w:hAnsi="Arial"/>
          <w:sz w:val="24"/>
        </w:rPr>
      </w:pPr>
      <w:r w:rsidRPr="00B402B2">
        <w:rPr>
          <w:rFonts w:ascii="Arial" w:hAnsi="Arial"/>
          <w:sz w:val="24"/>
        </w:rPr>
        <w:t>Administratorem Pani/Pana danych osobowych jest Regionalne Centrum Polityki Społecznej z siedzibą w Łodzi ul. Snycerska 8. reprezentowane przez Dyrektora,</w:t>
      </w:r>
    </w:p>
    <w:p w14:paraId="5E4134BD" w14:textId="2026A830" w:rsidR="00A52E7B" w:rsidRPr="00B402B2" w:rsidRDefault="00A52E7B" w:rsidP="00DB0C7C">
      <w:pPr>
        <w:pStyle w:val="Akapitzlist"/>
        <w:numPr>
          <w:ilvl w:val="0"/>
          <w:numId w:val="36"/>
        </w:numPr>
        <w:spacing w:before="120" w:after="120" w:line="312" w:lineRule="auto"/>
        <w:rPr>
          <w:rFonts w:ascii="Arial" w:hAnsi="Arial"/>
          <w:sz w:val="24"/>
        </w:rPr>
      </w:pPr>
      <w:r w:rsidRPr="00B402B2">
        <w:rPr>
          <w:rFonts w:ascii="Arial" w:hAnsi="Arial"/>
          <w:sz w:val="24"/>
        </w:rPr>
        <w:lastRenderedPageBreak/>
        <w:t>Z osobą pełniącą funkcję Inspektora Danych Osobowych u Administratora Danych Osobowych można się skontaktować pod adresem: 91-302 Łódź, ul. Snycerska 8 lub pod adresem mailowym: iodo@rcpslodz.pl  nr tel. (42) 203 48 00,Pani/Pana dane osobowe przetwarzane będą na podstawie art. 6 ust. 1 lit c RODO w celu związanym z postępowaniem o udzielenie zamówienia publicznego pn.</w:t>
      </w:r>
      <w:r w:rsidR="00545221" w:rsidRPr="00B402B2">
        <w:rPr>
          <w:rFonts w:ascii="Arial" w:hAnsi="Arial"/>
          <w:sz w:val="24"/>
        </w:rPr>
        <w:t xml:space="preserve"> „</w:t>
      </w:r>
      <w:r w:rsidR="00415D2C" w:rsidRPr="00B402B2">
        <w:rPr>
          <w:rFonts w:ascii="Arial" w:hAnsi="Arial"/>
          <w:sz w:val="24"/>
        </w:rPr>
        <w:t>Szkolenia online w zakresie przeciwdziałania przemocy domowej dla członków Zespołów Interdyscyplinarnych oraz grup diagnostyczno-pomocowych z terenu województwa łódzkiego”</w:t>
      </w:r>
      <w:r w:rsidR="005D725A" w:rsidRPr="00B402B2">
        <w:rPr>
          <w:rFonts w:ascii="Arial" w:hAnsi="Arial"/>
          <w:sz w:val="24"/>
        </w:rPr>
        <w:t xml:space="preserve"> </w:t>
      </w:r>
      <w:r w:rsidRPr="00B402B2">
        <w:rPr>
          <w:rFonts w:ascii="Arial" w:hAnsi="Arial"/>
          <w:sz w:val="24"/>
        </w:rPr>
        <w:t xml:space="preserve">prowadzonego w trybie podstawowym bez przeprowadzenia negocjacji na podstawie art. 275 pkt 1 ustawy z dnia 11 września 2019 roku Prawo zamówień publicznych (tj. Dz. U. z 2023 r. poz. 1605 ze zm.) zwanej dalej „ustawą </w:t>
      </w:r>
      <w:proofErr w:type="spellStart"/>
      <w:r w:rsidRPr="00B402B2">
        <w:rPr>
          <w:rFonts w:ascii="Arial" w:hAnsi="Arial"/>
          <w:sz w:val="24"/>
        </w:rPr>
        <w:t>Pzp</w:t>
      </w:r>
      <w:proofErr w:type="spellEnd"/>
      <w:r w:rsidRPr="00B402B2">
        <w:rPr>
          <w:rFonts w:ascii="Arial" w:hAnsi="Arial"/>
          <w:sz w:val="24"/>
        </w:rPr>
        <w:t>”. Kategoriami odbiorców Pani/Pana danych osobowych będą pracownicy RCPS w Łodzi oraz osoby lub podmioty, którym udostępniona zostanie dokumentacja postępowania w</w:t>
      </w:r>
      <w:r w:rsidR="004D49A7" w:rsidRPr="00B402B2">
        <w:rPr>
          <w:rFonts w:ascii="Arial" w:hAnsi="Arial"/>
          <w:sz w:val="24"/>
        </w:rPr>
        <w:t> </w:t>
      </w:r>
      <w:r w:rsidRPr="00B402B2">
        <w:rPr>
          <w:rFonts w:ascii="Arial" w:hAnsi="Arial"/>
          <w:sz w:val="24"/>
        </w:rPr>
        <w:t xml:space="preserve"> oparciu o art. 18 oraz art. 74 ustawy z dnia 11 września 2019 roku Prawo zamówień publicznych (tj. Dz. U. z 2023 r. poz. 1605 ze zm.) zwanej dalej „ustawą </w:t>
      </w:r>
      <w:proofErr w:type="spellStart"/>
      <w:r w:rsidRPr="00B402B2">
        <w:rPr>
          <w:rFonts w:ascii="Arial" w:hAnsi="Arial"/>
          <w:sz w:val="24"/>
        </w:rPr>
        <w:t>Pzp</w:t>
      </w:r>
      <w:proofErr w:type="spellEnd"/>
      <w:r w:rsidRPr="00B402B2">
        <w:rPr>
          <w:rFonts w:ascii="Arial" w:hAnsi="Arial"/>
          <w:sz w:val="24"/>
        </w:rPr>
        <w:t>”.</w:t>
      </w:r>
    </w:p>
    <w:p w14:paraId="48E8BB8F" w14:textId="75E69086" w:rsidR="00A52E7B" w:rsidRPr="00B402B2" w:rsidRDefault="00A52E7B" w:rsidP="00DB0C7C">
      <w:pPr>
        <w:pStyle w:val="Akapitzlist"/>
        <w:numPr>
          <w:ilvl w:val="0"/>
          <w:numId w:val="36"/>
        </w:numPr>
        <w:spacing w:before="120" w:after="120" w:line="312" w:lineRule="auto"/>
        <w:rPr>
          <w:rFonts w:ascii="Arial" w:hAnsi="Arial"/>
          <w:sz w:val="24"/>
        </w:rPr>
      </w:pPr>
      <w:r w:rsidRPr="00B402B2">
        <w:rPr>
          <w:rFonts w:ascii="Arial" w:hAnsi="Arial"/>
          <w:sz w:val="24"/>
        </w:rPr>
        <w:t>Pani/Pana dane będą przechowywane przez okres 5 lat od dnia zakończenia postępowania w sposób wskazany w „jednolitym rzeczowym wykazie akt”, który stanowi załącznik do Zarządzenia Nr 1/2018 Dyrektora Regionalnego Centrum Polityki Społecznej z dnia 04.01.2018 roku w sprawie: przepisów kancelaryjnych i archiwalnych stosowanych w Regionalnym Centrum Polityki Społecznej w Łodzi.</w:t>
      </w:r>
    </w:p>
    <w:p w14:paraId="25D573D2" w14:textId="3093484B" w:rsidR="00A52E7B" w:rsidRPr="00B402B2" w:rsidRDefault="00A52E7B" w:rsidP="00DB0C7C">
      <w:pPr>
        <w:pStyle w:val="Akapitzlist"/>
        <w:numPr>
          <w:ilvl w:val="0"/>
          <w:numId w:val="36"/>
        </w:numPr>
        <w:spacing w:before="120" w:after="120" w:line="312" w:lineRule="auto"/>
        <w:rPr>
          <w:rFonts w:ascii="Arial" w:hAnsi="Arial"/>
          <w:sz w:val="24"/>
        </w:rPr>
      </w:pPr>
      <w:r w:rsidRPr="00B402B2">
        <w:rPr>
          <w:rFonts w:ascii="Arial" w:hAnsi="Arial"/>
          <w:sz w:val="24"/>
        </w:rPr>
        <w:t xml:space="preserve">Obowiązek podania przez Panią/Pana danych osobowych bezpośrednio Pani/Pana dotyczących jest wymogiem ustawowym określonym w przepisach ustawy </w:t>
      </w:r>
      <w:proofErr w:type="spellStart"/>
      <w:r w:rsidRPr="00B402B2">
        <w:rPr>
          <w:rFonts w:ascii="Arial" w:hAnsi="Arial"/>
          <w:sz w:val="24"/>
        </w:rPr>
        <w:t>Pzp</w:t>
      </w:r>
      <w:proofErr w:type="spellEnd"/>
      <w:r w:rsidRPr="00B402B2">
        <w:rPr>
          <w:rFonts w:ascii="Arial" w:hAnsi="Arial"/>
          <w:sz w:val="24"/>
        </w:rPr>
        <w:t xml:space="preserve">, związanym z udziałem w postępowaniu o udzielenie zamówienia publicznego, konsekwencje niepodania określonych danych wynikają z ustawy </w:t>
      </w:r>
      <w:proofErr w:type="spellStart"/>
      <w:r w:rsidRPr="00B402B2">
        <w:rPr>
          <w:rFonts w:ascii="Arial" w:hAnsi="Arial"/>
          <w:sz w:val="24"/>
        </w:rPr>
        <w:t>Pzp</w:t>
      </w:r>
      <w:proofErr w:type="spellEnd"/>
      <w:r w:rsidRPr="00B402B2">
        <w:rPr>
          <w:rFonts w:ascii="Arial" w:hAnsi="Arial"/>
          <w:sz w:val="24"/>
        </w:rPr>
        <w:t>,</w:t>
      </w:r>
    </w:p>
    <w:p w14:paraId="08C90161" w14:textId="7C2D19D8" w:rsidR="00A52E7B" w:rsidRPr="00B402B2" w:rsidRDefault="00A52E7B" w:rsidP="00DB0C7C">
      <w:pPr>
        <w:pStyle w:val="Akapitzlist"/>
        <w:numPr>
          <w:ilvl w:val="0"/>
          <w:numId w:val="36"/>
        </w:numPr>
        <w:spacing w:before="120" w:after="120" w:line="312" w:lineRule="auto"/>
        <w:rPr>
          <w:rFonts w:ascii="Arial" w:hAnsi="Arial"/>
          <w:sz w:val="24"/>
        </w:rPr>
      </w:pPr>
      <w:r w:rsidRPr="00B402B2">
        <w:rPr>
          <w:rFonts w:ascii="Arial" w:hAnsi="Arial"/>
          <w:sz w:val="24"/>
        </w:rPr>
        <w:t>Pani/Pana dane osobowe nie będą przetwarzane w sposób zautomatyzowany (w tym przez profilowanie), stosownie do art. 22 RODO,</w:t>
      </w:r>
    </w:p>
    <w:p w14:paraId="2246A1A9" w14:textId="4BBEAAD8" w:rsidR="00A52E7B" w:rsidRPr="00B402B2" w:rsidRDefault="00A52E7B" w:rsidP="00DB0C7C">
      <w:pPr>
        <w:pStyle w:val="Akapitzlist"/>
        <w:numPr>
          <w:ilvl w:val="0"/>
          <w:numId w:val="36"/>
        </w:numPr>
        <w:spacing w:before="120" w:after="120" w:line="312" w:lineRule="auto"/>
        <w:rPr>
          <w:rFonts w:ascii="Arial" w:hAnsi="Arial"/>
          <w:sz w:val="24"/>
        </w:rPr>
      </w:pPr>
      <w:r w:rsidRPr="00B402B2">
        <w:rPr>
          <w:rFonts w:ascii="Arial" w:hAnsi="Arial"/>
          <w:sz w:val="24"/>
        </w:rPr>
        <w:t>Posiada Pani/Pan:</w:t>
      </w:r>
    </w:p>
    <w:p w14:paraId="0AB48573" w14:textId="3C7D56E8" w:rsidR="00A52E7B" w:rsidRPr="00B402B2" w:rsidRDefault="00A52E7B" w:rsidP="00DB0C7C">
      <w:pPr>
        <w:pStyle w:val="Akapitzlist"/>
        <w:numPr>
          <w:ilvl w:val="0"/>
          <w:numId w:val="41"/>
        </w:numPr>
        <w:spacing w:before="120" w:after="120" w:line="312" w:lineRule="auto"/>
        <w:rPr>
          <w:rFonts w:ascii="Arial" w:hAnsi="Arial"/>
          <w:sz w:val="24"/>
        </w:rPr>
      </w:pPr>
      <w:r w:rsidRPr="00B402B2">
        <w:rPr>
          <w:rFonts w:ascii="Arial" w:hAnsi="Arial"/>
          <w:sz w:val="24"/>
        </w:rPr>
        <w:t>na podstawie art.15 RODO prawo dostępu do danych osobowych Pani/Pana dotyczących,</w:t>
      </w:r>
    </w:p>
    <w:p w14:paraId="7CC99B36" w14:textId="31FBC1DC" w:rsidR="00A52E7B" w:rsidRPr="00B402B2" w:rsidRDefault="00A52E7B" w:rsidP="00DB0C7C">
      <w:pPr>
        <w:pStyle w:val="Akapitzlist"/>
        <w:numPr>
          <w:ilvl w:val="0"/>
          <w:numId w:val="37"/>
        </w:numPr>
        <w:spacing w:before="120" w:after="120" w:line="312" w:lineRule="auto"/>
        <w:rPr>
          <w:rFonts w:ascii="Arial" w:hAnsi="Arial"/>
          <w:sz w:val="24"/>
        </w:rPr>
      </w:pPr>
      <w:r w:rsidRPr="00B402B2">
        <w:rPr>
          <w:rFonts w:ascii="Arial" w:hAnsi="Arial"/>
          <w:sz w:val="24"/>
        </w:rPr>
        <w:t xml:space="preserve">na podstawie art. 16 RODO prawo do sprostowania Pani/Pan danych osobowych (Wyjaśnienie: skorzystanie z prawa do sprostowania nie może skutkować zmianą wyniku postępowania o udzielenie zamówienia publicznego ani zmianą postanowień umowy w zakresie niezgodnym z ustawą </w:t>
      </w:r>
      <w:proofErr w:type="spellStart"/>
      <w:r w:rsidRPr="00B402B2">
        <w:rPr>
          <w:rFonts w:ascii="Arial" w:hAnsi="Arial"/>
          <w:sz w:val="24"/>
        </w:rPr>
        <w:t>Pzp</w:t>
      </w:r>
      <w:proofErr w:type="spellEnd"/>
      <w:r w:rsidRPr="00B402B2">
        <w:rPr>
          <w:rFonts w:ascii="Arial" w:hAnsi="Arial"/>
          <w:sz w:val="24"/>
        </w:rPr>
        <w:t xml:space="preserve"> oraz nie może naruszać integralności protokołu oraz jego załączników),</w:t>
      </w:r>
    </w:p>
    <w:p w14:paraId="5D545B81" w14:textId="0956184B" w:rsidR="00A52E7B" w:rsidRPr="00B402B2" w:rsidRDefault="00A52E7B" w:rsidP="00DB0C7C">
      <w:pPr>
        <w:pStyle w:val="Akapitzlist"/>
        <w:numPr>
          <w:ilvl w:val="0"/>
          <w:numId w:val="37"/>
        </w:numPr>
        <w:spacing w:before="120" w:after="120" w:line="312" w:lineRule="auto"/>
        <w:rPr>
          <w:rFonts w:ascii="Arial" w:hAnsi="Arial"/>
          <w:sz w:val="24"/>
        </w:rPr>
      </w:pPr>
      <w:r w:rsidRPr="00B402B2">
        <w:rPr>
          <w:rFonts w:ascii="Arial" w:hAnsi="Arial"/>
          <w:sz w:val="24"/>
        </w:rPr>
        <w:t xml:space="preserve">na podstawie art. 18 RODO prawo żądania od administratora ograniczenia przetwarzania danych osobowych z zastrzeżeniem przypadków, o których </w:t>
      </w:r>
      <w:r w:rsidRPr="00B402B2">
        <w:rPr>
          <w:rFonts w:ascii="Arial" w:hAnsi="Arial"/>
          <w:sz w:val="24"/>
        </w:rPr>
        <w:lastRenderedPageBreak/>
        <w:t>mowa w art. 18 ust. 2 RODO, przy czym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 a także nie ogranicza przetwarzania danych osobowych do czasu zakończenia postępowania o</w:t>
      </w:r>
      <w:r w:rsidR="004D49A7" w:rsidRPr="00B402B2">
        <w:rPr>
          <w:rFonts w:ascii="Arial" w:hAnsi="Arial"/>
          <w:sz w:val="24"/>
        </w:rPr>
        <w:t> </w:t>
      </w:r>
      <w:r w:rsidRPr="00B402B2">
        <w:rPr>
          <w:rFonts w:ascii="Arial" w:hAnsi="Arial"/>
          <w:sz w:val="24"/>
        </w:rPr>
        <w:t xml:space="preserve"> udzielenie zamówienia.</w:t>
      </w:r>
    </w:p>
    <w:p w14:paraId="08474B7E" w14:textId="74D18D3A" w:rsidR="00A52E7B" w:rsidRPr="00B402B2" w:rsidRDefault="00A52E7B" w:rsidP="00DB0C7C">
      <w:pPr>
        <w:pStyle w:val="Akapitzlist"/>
        <w:numPr>
          <w:ilvl w:val="0"/>
          <w:numId w:val="37"/>
        </w:numPr>
        <w:spacing w:before="120" w:after="120" w:line="312" w:lineRule="auto"/>
        <w:rPr>
          <w:rFonts w:ascii="Arial" w:hAnsi="Arial"/>
          <w:sz w:val="24"/>
        </w:rPr>
      </w:pPr>
      <w:r w:rsidRPr="00B402B2">
        <w:rPr>
          <w:rFonts w:ascii="Arial" w:hAnsi="Arial"/>
          <w:sz w:val="24"/>
        </w:rPr>
        <w:t>prawo do wniesienia skargi do Prezesa Urzędu Ochrony Danych Osobowych, gdy uzna Pani/Pan, że przetwarzanie danych osobowych Pani/Pana dotyczących narusza przepisy RODO.</w:t>
      </w:r>
    </w:p>
    <w:p w14:paraId="1B9CCAC5" w14:textId="16F67B9E" w:rsidR="004502FD" w:rsidRPr="00B402B2" w:rsidRDefault="00A52E7B" w:rsidP="00DB0C7C">
      <w:pPr>
        <w:pStyle w:val="Akapitzlist"/>
        <w:numPr>
          <w:ilvl w:val="0"/>
          <w:numId w:val="38"/>
        </w:numPr>
        <w:spacing w:before="120" w:after="120" w:line="312" w:lineRule="auto"/>
        <w:rPr>
          <w:rFonts w:ascii="Arial" w:hAnsi="Arial"/>
          <w:sz w:val="24"/>
        </w:rPr>
      </w:pPr>
      <w:r w:rsidRPr="00B402B2">
        <w:rPr>
          <w:rFonts w:ascii="Arial" w:hAnsi="Arial"/>
          <w:sz w:val="24"/>
        </w:rPr>
        <w:t>Nie przysługuje Pani/Panu:</w:t>
      </w:r>
    </w:p>
    <w:p w14:paraId="3E39FF16" w14:textId="691B9CD7" w:rsidR="00A52E7B" w:rsidRPr="00B402B2" w:rsidRDefault="00A52E7B" w:rsidP="00DB0C7C">
      <w:pPr>
        <w:pStyle w:val="Akapitzlist"/>
        <w:numPr>
          <w:ilvl w:val="0"/>
          <w:numId w:val="39"/>
        </w:numPr>
        <w:spacing w:before="120" w:after="120" w:line="312" w:lineRule="auto"/>
        <w:rPr>
          <w:rFonts w:ascii="Arial" w:hAnsi="Arial"/>
          <w:sz w:val="24"/>
        </w:rPr>
      </w:pPr>
      <w:r w:rsidRPr="00B402B2">
        <w:rPr>
          <w:rFonts w:ascii="Arial" w:hAnsi="Arial"/>
          <w:sz w:val="24"/>
        </w:rPr>
        <w:t>w związku z art. 17 ust. 3 lit. b, d lub e RODO prawo do usunięcia danych osobowych,</w:t>
      </w:r>
    </w:p>
    <w:p w14:paraId="51FBB56D" w14:textId="1EDFD4C2" w:rsidR="00A52E7B" w:rsidRPr="00B402B2" w:rsidRDefault="00A52E7B" w:rsidP="00DB0C7C">
      <w:pPr>
        <w:pStyle w:val="Akapitzlist"/>
        <w:numPr>
          <w:ilvl w:val="0"/>
          <w:numId w:val="39"/>
        </w:numPr>
        <w:spacing w:before="120" w:after="120" w:line="312" w:lineRule="auto"/>
        <w:rPr>
          <w:rFonts w:ascii="Arial" w:hAnsi="Arial"/>
          <w:sz w:val="24"/>
        </w:rPr>
      </w:pPr>
      <w:r w:rsidRPr="00B402B2">
        <w:rPr>
          <w:rFonts w:ascii="Arial" w:hAnsi="Arial"/>
          <w:sz w:val="24"/>
        </w:rPr>
        <w:t>prawo do przenoszenia danych osobowych, o których mowa w art. 20 RODO,</w:t>
      </w:r>
    </w:p>
    <w:p w14:paraId="4E3DA7F6" w14:textId="4C1D1813" w:rsidR="000623F8" w:rsidRPr="00B402B2" w:rsidRDefault="00A52E7B" w:rsidP="004711CB">
      <w:pPr>
        <w:pStyle w:val="Akapitzlist"/>
        <w:numPr>
          <w:ilvl w:val="0"/>
          <w:numId w:val="39"/>
        </w:numPr>
        <w:spacing w:before="120" w:after="120" w:line="312" w:lineRule="auto"/>
        <w:ind w:left="714" w:hanging="357"/>
        <w:contextualSpacing w:val="0"/>
        <w:rPr>
          <w:rFonts w:ascii="Arial" w:hAnsi="Arial"/>
          <w:sz w:val="24"/>
        </w:rPr>
      </w:pPr>
      <w:r w:rsidRPr="00B402B2">
        <w:rPr>
          <w:rFonts w:ascii="Arial" w:hAnsi="Arial"/>
          <w:sz w:val="24"/>
        </w:rPr>
        <w:t>na podstawie art. 21 RODO prawo sprzeciwu, wobec przetwarzania danych osobowych, gdyż podstawą prawną przetwarzania Pani/Pana danych osobowych jest art. 6 ust. 1 lit. c RODO.</w:t>
      </w:r>
    </w:p>
    <w:p w14:paraId="52586B3E" w14:textId="0B88C0FA" w:rsidR="00A52E7B" w:rsidRPr="004711CB" w:rsidRDefault="00A52E7B" w:rsidP="004711CB">
      <w:pPr>
        <w:pStyle w:val="Akapitzlist"/>
        <w:spacing w:before="120" w:after="120" w:line="312" w:lineRule="auto"/>
        <w:ind w:left="714"/>
        <w:contextualSpacing w:val="0"/>
        <w:rPr>
          <w:rFonts w:ascii="Arial" w:hAnsi="Arial"/>
          <w:sz w:val="24"/>
        </w:rPr>
      </w:pPr>
      <w:r w:rsidRPr="004711CB">
        <w:rPr>
          <w:rFonts w:ascii="Arial" w:hAnsi="Arial"/>
          <w:sz w:val="24"/>
        </w:rPr>
        <w:t>Załączniki:</w:t>
      </w:r>
    </w:p>
    <w:p w14:paraId="01419D6F" w14:textId="17906E95" w:rsidR="00A52E7B" w:rsidRPr="00B402B2" w:rsidRDefault="00A52E7B" w:rsidP="00DB0C7C">
      <w:pPr>
        <w:pStyle w:val="Akapitzlist"/>
        <w:numPr>
          <w:ilvl w:val="0"/>
          <w:numId w:val="40"/>
        </w:numPr>
        <w:spacing w:before="120" w:after="120" w:line="312" w:lineRule="auto"/>
        <w:rPr>
          <w:rFonts w:ascii="Arial" w:hAnsi="Arial"/>
          <w:sz w:val="24"/>
        </w:rPr>
      </w:pPr>
      <w:r w:rsidRPr="00B402B2">
        <w:rPr>
          <w:rFonts w:ascii="Arial" w:hAnsi="Arial"/>
          <w:sz w:val="24"/>
        </w:rPr>
        <w:t xml:space="preserve">Załącznik nr 1 – Formularz ofertowy </w:t>
      </w:r>
    </w:p>
    <w:p w14:paraId="5D356ECB" w14:textId="4CFFDF0E" w:rsidR="00A52E7B" w:rsidRPr="00B402B2" w:rsidRDefault="00A52E7B" w:rsidP="00DB0C7C">
      <w:pPr>
        <w:pStyle w:val="Akapitzlist"/>
        <w:numPr>
          <w:ilvl w:val="0"/>
          <w:numId w:val="40"/>
        </w:numPr>
        <w:spacing w:before="120" w:after="120" w:line="312" w:lineRule="auto"/>
        <w:rPr>
          <w:rFonts w:ascii="Arial" w:hAnsi="Arial"/>
          <w:sz w:val="24"/>
        </w:rPr>
      </w:pPr>
      <w:r w:rsidRPr="00B402B2">
        <w:rPr>
          <w:rFonts w:ascii="Arial" w:hAnsi="Arial"/>
          <w:sz w:val="24"/>
        </w:rPr>
        <w:t>Załącznik nr 2 – Oświadczenie wykonawcy dotyczące niepodleganiu wykluczeniu z postępowania i spełnianiu warunków udziału w postępowaniu</w:t>
      </w:r>
    </w:p>
    <w:p w14:paraId="6D07FAFB" w14:textId="77777777" w:rsidR="00110B28" w:rsidRPr="00B402B2" w:rsidRDefault="00110B28" w:rsidP="00DB0C7C">
      <w:pPr>
        <w:pStyle w:val="Akapitzlist"/>
        <w:numPr>
          <w:ilvl w:val="0"/>
          <w:numId w:val="40"/>
        </w:numPr>
        <w:spacing w:before="120" w:after="120" w:line="312" w:lineRule="auto"/>
        <w:rPr>
          <w:rFonts w:ascii="Arial" w:hAnsi="Arial"/>
          <w:sz w:val="24"/>
        </w:rPr>
      </w:pPr>
      <w:r w:rsidRPr="00B402B2">
        <w:rPr>
          <w:rFonts w:ascii="Arial" w:hAnsi="Arial"/>
          <w:sz w:val="24"/>
        </w:rPr>
        <w:t>Załącznik nr 2a - Oświadczenie podmiotu udostępniającego zasoby dotyczące niepodleganiu wykluczeniu z postępowania i spełnianiu warunków udziału w postępowaniu (w przypadku polegania na zasobach podmiotu udostępniającego zasoby)</w:t>
      </w:r>
    </w:p>
    <w:p w14:paraId="65E85835" w14:textId="2021EF4E" w:rsidR="00A52E7B" w:rsidRPr="00B402B2" w:rsidRDefault="00A52E7B" w:rsidP="00DB0C7C">
      <w:pPr>
        <w:pStyle w:val="Akapitzlist"/>
        <w:numPr>
          <w:ilvl w:val="0"/>
          <w:numId w:val="40"/>
        </w:numPr>
        <w:spacing w:before="120" w:after="120" w:line="312" w:lineRule="auto"/>
        <w:rPr>
          <w:rFonts w:ascii="Arial" w:hAnsi="Arial"/>
          <w:sz w:val="24"/>
        </w:rPr>
      </w:pPr>
      <w:r w:rsidRPr="00B402B2">
        <w:rPr>
          <w:rFonts w:ascii="Arial" w:hAnsi="Arial"/>
          <w:sz w:val="24"/>
        </w:rPr>
        <w:t>Załącznik nr 3 – Oświadczenie dotyczące przynależności lub braku przynależności do tej samej grupy kapitałowej</w:t>
      </w:r>
    </w:p>
    <w:p w14:paraId="1D8CC9C4" w14:textId="6844C1E3" w:rsidR="00A52E7B" w:rsidRPr="00B402B2" w:rsidRDefault="00A52E7B" w:rsidP="00DB0C7C">
      <w:pPr>
        <w:pStyle w:val="Akapitzlist"/>
        <w:numPr>
          <w:ilvl w:val="0"/>
          <w:numId w:val="40"/>
        </w:numPr>
        <w:spacing w:before="120" w:after="120" w:line="312" w:lineRule="auto"/>
        <w:rPr>
          <w:rFonts w:ascii="Arial" w:hAnsi="Arial"/>
          <w:sz w:val="24"/>
        </w:rPr>
      </w:pPr>
      <w:r w:rsidRPr="00B402B2">
        <w:rPr>
          <w:rFonts w:ascii="Arial" w:hAnsi="Arial"/>
          <w:sz w:val="24"/>
        </w:rPr>
        <w:t>Załącznik nr 4 – Szczegółowy opis przedmiotu zamówienia</w:t>
      </w:r>
    </w:p>
    <w:p w14:paraId="3D2515E2" w14:textId="61309943" w:rsidR="00A52E7B" w:rsidRPr="00B402B2" w:rsidRDefault="00A52E7B" w:rsidP="00DB0C7C">
      <w:pPr>
        <w:pStyle w:val="Akapitzlist"/>
        <w:numPr>
          <w:ilvl w:val="0"/>
          <w:numId w:val="40"/>
        </w:numPr>
        <w:spacing w:before="120" w:after="120" w:line="312" w:lineRule="auto"/>
        <w:rPr>
          <w:rFonts w:ascii="Arial" w:hAnsi="Arial"/>
          <w:sz w:val="24"/>
        </w:rPr>
      </w:pPr>
      <w:r w:rsidRPr="00B402B2">
        <w:rPr>
          <w:rFonts w:ascii="Arial" w:hAnsi="Arial"/>
          <w:sz w:val="24"/>
        </w:rPr>
        <w:t>Załącznik nr 5 – Projekt umowy</w:t>
      </w:r>
    </w:p>
    <w:p w14:paraId="6E036724" w14:textId="48F92C96" w:rsidR="00340A1F" w:rsidRDefault="00A52E7B" w:rsidP="00DB0C7C">
      <w:pPr>
        <w:pStyle w:val="Akapitzlist"/>
        <w:numPr>
          <w:ilvl w:val="0"/>
          <w:numId w:val="40"/>
        </w:numPr>
        <w:spacing w:before="120" w:after="480" w:line="312" w:lineRule="auto"/>
        <w:ind w:left="714" w:hanging="357"/>
        <w:rPr>
          <w:rFonts w:ascii="Arial" w:hAnsi="Arial"/>
          <w:sz w:val="24"/>
        </w:rPr>
      </w:pPr>
      <w:r w:rsidRPr="00B402B2">
        <w:rPr>
          <w:rFonts w:ascii="Arial" w:hAnsi="Arial"/>
          <w:sz w:val="24"/>
        </w:rPr>
        <w:t xml:space="preserve">Załącznik nr 6 – Wzór oświadczenia wykonawcy o aktualności informacji zawartych w oświadczeniu, o którym mowa w art. 125 ust. 1 ustawy </w:t>
      </w:r>
      <w:proofErr w:type="spellStart"/>
      <w:r w:rsidRPr="00B402B2">
        <w:rPr>
          <w:rFonts w:ascii="Arial" w:hAnsi="Arial"/>
          <w:sz w:val="24"/>
        </w:rPr>
        <w:t>Pzp</w:t>
      </w:r>
      <w:proofErr w:type="spellEnd"/>
    </w:p>
    <w:p w14:paraId="4BD86DCD" w14:textId="5A8F0E0F" w:rsidR="00625BCD" w:rsidRPr="00340A1F" w:rsidRDefault="00340A1F" w:rsidP="00340A1F">
      <w:pPr>
        <w:rPr>
          <w:rFonts w:ascii="Arial" w:hAnsi="Arial"/>
          <w:sz w:val="24"/>
        </w:rPr>
      </w:pPr>
      <w:r>
        <w:rPr>
          <w:rFonts w:ascii="Arial" w:hAnsi="Arial"/>
          <w:sz w:val="24"/>
        </w:rPr>
        <w:br w:type="page"/>
      </w:r>
    </w:p>
    <w:p w14:paraId="44F201E8" w14:textId="1610FD7D" w:rsidR="00110B28" w:rsidRPr="00B402B2" w:rsidRDefault="00110B28" w:rsidP="00DB0C7C">
      <w:pPr>
        <w:pStyle w:val="Akapitzlist"/>
        <w:numPr>
          <w:ilvl w:val="0"/>
          <w:numId w:val="40"/>
        </w:numPr>
        <w:spacing w:before="120" w:after="480" w:line="312" w:lineRule="auto"/>
        <w:ind w:left="714" w:hanging="357"/>
        <w:rPr>
          <w:rFonts w:ascii="Arial" w:hAnsi="Arial"/>
          <w:sz w:val="24"/>
        </w:rPr>
      </w:pPr>
      <w:r w:rsidRPr="00B402B2">
        <w:rPr>
          <w:rFonts w:ascii="Arial" w:hAnsi="Arial"/>
          <w:sz w:val="24"/>
        </w:rPr>
        <w:lastRenderedPageBreak/>
        <w:t xml:space="preserve">Załącznik nr 6a - Wzór oświadczenia wykonawcy o aktualności informacji zawartych w oświadczeniu, o którym mowa w art. 125 ust. 5 ustawy </w:t>
      </w:r>
      <w:proofErr w:type="spellStart"/>
      <w:r w:rsidRPr="00B402B2">
        <w:rPr>
          <w:rFonts w:ascii="Arial" w:hAnsi="Arial"/>
          <w:sz w:val="24"/>
        </w:rPr>
        <w:t>Pzp</w:t>
      </w:r>
      <w:proofErr w:type="spellEnd"/>
    </w:p>
    <w:p w14:paraId="614D2979" w14:textId="0703FDD6" w:rsidR="00110B28" w:rsidRPr="008B0F33" w:rsidRDefault="00110B28" w:rsidP="00340A1F">
      <w:pPr>
        <w:pStyle w:val="Akapitzlist"/>
        <w:numPr>
          <w:ilvl w:val="0"/>
          <w:numId w:val="40"/>
        </w:numPr>
        <w:spacing w:before="120" w:after="360" w:line="312" w:lineRule="auto"/>
        <w:ind w:left="714" w:hanging="357"/>
        <w:rPr>
          <w:rFonts w:ascii="Arial" w:hAnsi="Arial"/>
          <w:sz w:val="24"/>
        </w:rPr>
      </w:pPr>
      <w:r w:rsidRPr="00B402B2">
        <w:rPr>
          <w:rFonts w:ascii="Arial" w:hAnsi="Arial"/>
          <w:sz w:val="24"/>
        </w:rPr>
        <w:t xml:space="preserve">Załącznik nr 7 - </w:t>
      </w:r>
      <w:r w:rsidRPr="008B0F33">
        <w:rPr>
          <w:rFonts w:ascii="Arial" w:hAnsi="Arial"/>
          <w:bCs/>
          <w:sz w:val="24"/>
        </w:rPr>
        <w:t xml:space="preserve">Wykaz </w:t>
      </w:r>
      <w:r w:rsidR="0098330B" w:rsidRPr="008B0F33">
        <w:rPr>
          <w:rFonts w:ascii="Arial" w:hAnsi="Arial"/>
          <w:bCs/>
          <w:sz w:val="24"/>
        </w:rPr>
        <w:t xml:space="preserve">personelu (osoby/osób) wyznaczonego przez Wykonawcę do realizacji zamówienia </w:t>
      </w:r>
    </w:p>
    <w:p w14:paraId="5CFB0E3C" w14:textId="77777777" w:rsidR="00615773" w:rsidRPr="00615773" w:rsidRDefault="00615773" w:rsidP="00615773">
      <w:pPr>
        <w:spacing w:before="120" w:after="1080" w:line="312" w:lineRule="auto"/>
        <w:ind w:left="6663"/>
        <w:rPr>
          <w:rFonts w:ascii="Arial" w:hAnsi="Arial"/>
          <w:b/>
          <w:bCs/>
          <w:sz w:val="24"/>
          <w:szCs w:val="24"/>
        </w:rPr>
      </w:pPr>
      <w:r w:rsidRPr="00615773">
        <w:rPr>
          <w:rFonts w:ascii="Arial" w:hAnsi="Arial"/>
          <w:b/>
          <w:bCs/>
          <w:sz w:val="24"/>
          <w:szCs w:val="24"/>
        </w:rPr>
        <w:t>Zatwierdzam</w:t>
      </w:r>
    </w:p>
    <w:p w14:paraId="1D2BEBD2" w14:textId="217CF666" w:rsidR="008A7B5D" w:rsidRPr="00615773" w:rsidRDefault="00615773" w:rsidP="00615773">
      <w:pPr>
        <w:spacing w:before="120" w:after="1080" w:line="312" w:lineRule="auto"/>
        <w:ind w:left="5387"/>
        <w:jc w:val="center"/>
        <w:rPr>
          <w:rFonts w:ascii="Arial" w:hAnsi="Arial"/>
          <w:b/>
          <w:bCs/>
          <w:sz w:val="24"/>
          <w:szCs w:val="24"/>
        </w:rPr>
      </w:pPr>
      <w:r w:rsidRPr="00615773">
        <w:rPr>
          <w:rFonts w:ascii="Arial" w:hAnsi="Arial"/>
          <w:b/>
          <w:bCs/>
          <w:sz w:val="24"/>
          <w:szCs w:val="24"/>
        </w:rPr>
        <w:t>Katarzyna Maciołek</w:t>
      </w:r>
      <w:r w:rsidRPr="00615773">
        <w:rPr>
          <w:rFonts w:ascii="Arial" w:hAnsi="Arial"/>
          <w:b/>
          <w:bCs/>
          <w:sz w:val="24"/>
          <w:szCs w:val="24"/>
        </w:rPr>
        <w:br/>
        <w:t xml:space="preserve">Dyrektor Regionalnego Centrum Polityki Społecznej </w:t>
      </w:r>
      <w:r w:rsidRPr="00615773">
        <w:rPr>
          <w:rFonts w:ascii="Arial" w:hAnsi="Arial"/>
          <w:b/>
          <w:bCs/>
          <w:sz w:val="24"/>
          <w:szCs w:val="24"/>
        </w:rPr>
        <w:br/>
        <w:t>w Łodzi</w:t>
      </w:r>
      <w:r w:rsidRPr="00615773">
        <w:rPr>
          <w:rFonts w:ascii="Arial" w:hAnsi="Arial"/>
          <w:b/>
          <w:bCs/>
          <w:sz w:val="24"/>
          <w:szCs w:val="24"/>
        </w:rPr>
        <w:br/>
      </w:r>
      <w:r w:rsidRPr="00615773">
        <w:rPr>
          <w:rFonts w:ascii="Arial" w:hAnsi="Arial"/>
          <w:sz w:val="24"/>
          <w:szCs w:val="24"/>
        </w:rPr>
        <w:t xml:space="preserve">Łódź, dnia </w:t>
      </w:r>
      <w:r>
        <w:rPr>
          <w:rFonts w:ascii="Arial" w:hAnsi="Arial"/>
          <w:sz w:val="24"/>
          <w:szCs w:val="24"/>
        </w:rPr>
        <w:t>14.05</w:t>
      </w:r>
      <w:r w:rsidRPr="00615773">
        <w:rPr>
          <w:rFonts w:ascii="Arial" w:hAnsi="Arial"/>
          <w:sz w:val="24"/>
          <w:szCs w:val="24"/>
        </w:rPr>
        <w:t>.2024 roku</w:t>
      </w:r>
    </w:p>
    <w:sectPr w:rsidR="008A7B5D" w:rsidRPr="00615773" w:rsidSect="00C35134">
      <w:footerReference w:type="default" r:id="rId11"/>
      <w:pgSz w:w="11906" w:h="16838"/>
      <w:pgMar w:top="1417" w:right="1417" w:bottom="1417" w:left="1417"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4F6C3D2" w14:textId="77777777" w:rsidR="00C35134" w:rsidRDefault="00C35134" w:rsidP="00D57AF4">
      <w:pPr>
        <w:spacing w:after="0" w:line="240" w:lineRule="auto"/>
      </w:pPr>
      <w:r>
        <w:separator/>
      </w:r>
    </w:p>
  </w:endnote>
  <w:endnote w:type="continuationSeparator" w:id="0">
    <w:p w14:paraId="2AEBD841" w14:textId="77777777" w:rsidR="00C35134" w:rsidRDefault="00C35134" w:rsidP="00D57A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329410173"/>
      <w:docPartObj>
        <w:docPartGallery w:val="Page Numbers (Bottom of Page)"/>
        <w:docPartUnique/>
      </w:docPartObj>
    </w:sdtPr>
    <w:sdtEndPr/>
    <w:sdtContent>
      <w:p w14:paraId="52D327F0" w14:textId="23484C2C" w:rsidR="005767EC" w:rsidRDefault="005767EC">
        <w:pPr>
          <w:pStyle w:val="Stopka"/>
          <w:jc w:val="center"/>
        </w:pPr>
        <w:r>
          <w:fldChar w:fldCharType="begin"/>
        </w:r>
        <w:r>
          <w:instrText>PAGE   \* MERGEFORMAT</w:instrText>
        </w:r>
        <w:r>
          <w:fldChar w:fldCharType="separate"/>
        </w:r>
        <w:r>
          <w:t>2</w:t>
        </w:r>
        <w:r>
          <w:fldChar w:fldCharType="end"/>
        </w:r>
      </w:p>
    </w:sdtContent>
  </w:sdt>
  <w:p w14:paraId="4A01546E" w14:textId="77777777" w:rsidR="005767EC" w:rsidRDefault="005767E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9F6E51E" w14:textId="77777777" w:rsidR="00C35134" w:rsidRDefault="00C35134" w:rsidP="00D57AF4">
      <w:pPr>
        <w:spacing w:after="0" w:line="240" w:lineRule="auto"/>
      </w:pPr>
      <w:r>
        <w:separator/>
      </w:r>
    </w:p>
  </w:footnote>
  <w:footnote w:type="continuationSeparator" w:id="0">
    <w:p w14:paraId="6ADAEDAD" w14:textId="77777777" w:rsidR="00C35134" w:rsidRDefault="00C35134" w:rsidP="00D57AF4">
      <w:pPr>
        <w:spacing w:after="0" w:line="240" w:lineRule="auto"/>
      </w:pPr>
      <w:r>
        <w:continuationSeparator/>
      </w:r>
    </w:p>
  </w:footnote>
  <w:footnote w:id="1">
    <w:p w14:paraId="70AB987D" w14:textId="77777777" w:rsidR="0069400E" w:rsidRDefault="0069400E" w:rsidP="0069400E">
      <w:pPr>
        <w:pStyle w:val="Tekstprzypisudolnego"/>
      </w:pPr>
      <w:r>
        <w:rPr>
          <w:rStyle w:val="Odwoanieprzypisudolnego"/>
        </w:rPr>
        <w:footnoteRef/>
      </w:r>
      <w:r>
        <w:t xml:space="preserve"> w przypadku studiów podyplomowych z organizacji pomocy społecznej równorzędnie traktowane jest ukończenie szkolenia z zakresu specjalizacji z organizacji pomocy społecznej</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B112C6"/>
    <w:multiLevelType w:val="hybridMultilevel"/>
    <w:tmpl w:val="01CA22D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59D788B"/>
    <w:multiLevelType w:val="hybridMultilevel"/>
    <w:tmpl w:val="9E4070E0"/>
    <w:lvl w:ilvl="0" w:tplc="DF8CA634">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7B4419C"/>
    <w:multiLevelType w:val="hybridMultilevel"/>
    <w:tmpl w:val="C8F0135E"/>
    <w:lvl w:ilvl="0" w:tplc="826874FE">
      <w:start w:val="9"/>
      <w:numFmt w:val="decimal"/>
      <w:lvlText w:val="%1."/>
      <w:lvlJc w:val="left"/>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875297B"/>
    <w:multiLevelType w:val="hybridMultilevel"/>
    <w:tmpl w:val="077EBB38"/>
    <w:lvl w:ilvl="0" w:tplc="F79CB0D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8B001B2"/>
    <w:multiLevelType w:val="hybridMultilevel"/>
    <w:tmpl w:val="7C123B90"/>
    <w:lvl w:ilvl="0" w:tplc="0CDC9F7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D082504"/>
    <w:multiLevelType w:val="hybridMultilevel"/>
    <w:tmpl w:val="1F42846E"/>
    <w:lvl w:ilvl="0" w:tplc="F79CB0D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0DA1122B"/>
    <w:multiLevelType w:val="hybridMultilevel"/>
    <w:tmpl w:val="5B542A8C"/>
    <w:lvl w:ilvl="0" w:tplc="A566D7BC">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DA514E4"/>
    <w:multiLevelType w:val="hybridMultilevel"/>
    <w:tmpl w:val="08C0FCA4"/>
    <w:lvl w:ilvl="0" w:tplc="0ACCAEDC">
      <w:start w:val="1"/>
      <w:numFmt w:val="decimal"/>
      <w:lvlText w:val="C.%1."/>
      <w:lvlJc w:val="left"/>
      <w:pPr>
        <w:ind w:left="720" w:hanging="360"/>
      </w:pPr>
      <w:rPr>
        <w:rFonts w:ascii="Arial" w:eastAsia="Calibri" w:hAnsi="Arial" w:cs="Arial"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DAF337A"/>
    <w:multiLevelType w:val="hybridMultilevel"/>
    <w:tmpl w:val="0C88FA44"/>
    <w:lvl w:ilvl="0" w:tplc="BAAE32C0">
      <w:start w:val="8"/>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1807D01"/>
    <w:multiLevelType w:val="hybridMultilevel"/>
    <w:tmpl w:val="388A8B5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2690B63"/>
    <w:multiLevelType w:val="hybridMultilevel"/>
    <w:tmpl w:val="2E3AE08C"/>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3CE6AB5"/>
    <w:multiLevelType w:val="hybridMultilevel"/>
    <w:tmpl w:val="CD54A1D8"/>
    <w:lvl w:ilvl="0" w:tplc="C8EA6EE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5C43D9F"/>
    <w:multiLevelType w:val="hybridMultilevel"/>
    <w:tmpl w:val="6854EFA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194F23C6"/>
    <w:multiLevelType w:val="hybridMultilevel"/>
    <w:tmpl w:val="127C6EEC"/>
    <w:lvl w:ilvl="0" w:tplc="FC68C12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A25451A"/>
    <w:multiLevelType w:val="hybridMultilevel"/>
    <w:tmpl w:val="26E2290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5" w15:restartNumberingAfterBreak="0">
    <w:nsid w:val="1BC871E7"/>
    <w:multiLevelType w:val="hybridMultilevel"/>
    <w:tmpl w:val="F5928A6C"/>
    <w:lvl w:ilvl="0" w:tplc="32AC4AD4">
      <w:start w:val="1"/>
      <w:numFmt w:val="decimal"/>
      <w:lvlText w:val="2. %1."/>
      <w:lvlJc w:val="left"/>
      <w:pPr>
        <w:ind w:left="72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2C10C5B"/>
    <w:multiLevelType w:val="hybridMultilevel"/>
    <w:tmpl w:val="3CEA7016"/>
    <w:lvl w:ilvl="0" w:tplc="63CAB15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32F77C0"/>
    <w:multiLevelType w:val="hybridMultilevel"/>
    <w:tmpl w:val="9086F966"/>
    <w:lvl w:ilvl="0" w:tplc="AEFA3578">
      <w:start w:val="5"/>
      <w:numFmt w:val="decimal"/>
      <w:lvlText w:val="%1."/>
      <w:lvlJc w:val="left"/>
      <w:pPr>
        <w:ind w:left="78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35E0543"/>
    <w:multiLevelType w:val="hybridMultilevel"/>
    <w:tmpl w:val="1A905A9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4ED475B"/>
    <w:multiLevelType w:val="hybridMultilevel"/>
    <w:tmpl w:val="56B6D6DA"/>
    <w:lvl w:ilvl="0" w:tplc="4F583FE6">
      <w:start w:val="1"/>
      <w:numFmt w:val="decimal"/>
      <w:lvlText w:val="3.%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CDB0041"/>
    <w:multiLevelType w:val="hybridMultilevel"/>
    <w:tmpl w:val="E83E2C9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F477A40"/>
    <w:multiLevelType w:val="hybridMultilevel"/>
    <w:tmpl w:val="52AAA17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30D51DDA"/>
    <w:multiLevelType w:val="hybridMultilevel"/>
    <w:tmpl w:val="3B580BC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124010C"/>
    <w:multiLevelType w:val="hybridMultilevel"/>
    <w:tmpl w:val="BBC4E970"/>
    <w:lvl w:ilvl="0" w:tplc="11DEB8C6">
      <w:start w:val="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1514090"/>
    <w:multiLevelType w:val="hybridMultilevel"/>
    <w:tmpl w:val="1E16A56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5" w15:restartNumberingAfterBreak="0">
    <w:nsid w:val="3336582A"/>
    <w:multiLevelType w:val="hybridMultilevel"/>
    <w:tmpl w:val="27E844D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35D7401E"/>
    <w:multiLevelType w:val="hybridMultilevel"/>
    <w:tmpl w:val="F85ECB86"/>
    <w:lvl w:ilvl="0" w:tplc="83FE17EC">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6256105"/>
    <w:multiLevelType w:val="hybridMultilevel"/>
    <w:tmpl w:val="1B24996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3B764D1D"/>
    <w:multiLevelType w:val="hybridMultilevel"/>
    <w:tmpl w:val="803862D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3BAC704B"/>
    <w:multiLevelType w:val="hybridMultilevel"/>
    <w:tmpl w:val="81CAAF4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41E94A0C"/>
    <w:multiLevelType w:val="hybridMultilevel"/>
    <w:tmpl w:val="FFAC2E74"/>
    <w:lvl w:ilvl="0" w:tplc="8F8A49DE">
      <w:start w:val="1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70C4CB8"/>
    <w:multiLevelType w:val="hybridMultilevel"/>
    <w:tmpl w:val="E51ABC2E"/>
    <w:lvl w:ilvl="0" w:tplc="E5B84CC6">
      <w:start w:val="1"/>
      <w:numFmt w:val="upperRoman"/>
      <w:pStyle w:val="Nagwek1"/>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478E5E6D"/>
    <w:multiLevelType w:val="hybridMultilevel"/>
    <w:tmpl w:val="AD309B02"/>
    <w:lvl w:ilvl="0" w:tplc="DFB4A3A4">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495B67E8"/>
    <w:multiLevelType w:val="hybridMultilevel"/>
    <w:tmpl w:val="2966874A"/>
    <w:lvl w:ilvl="0" w:tplc="C1A2F4E0">
      <w:start w:val="1"/>
      <w:numFmt w:val="decimal"/>
      <w:lvlText w:val="%1)"/>
      <w:lvlJc w:val="left"/>
      <w:pPr>
        <w:ind w:left="720" w:hanging="360"/>
      </w:pPr>
      <w:rPr>
        <w:strike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 w15:restartNumberingAfterBreak="0">
    <w:nsid w:val="49882E9C"/>
    <w:multiLevelType w:val="hybridMultilevel"/>
    <w:tmpl w:val="317CAACA"/>
    <w:lvl w:ilvl="0" w:tplc="9280E6AE">
      <w:start w:val="1"/>
      <w:numFmt w:val="decimal"/>
      <w:lvlText w:val="%1)"/>
      <w:lvlJc w:val="left"/>
      <w:pPr>
        <w:ind w:left="720" w:hanging="360"/>
      </w:pPr>
      <w:rPr>
        <w:b w:val="0"/>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5" w15:restartNumberingAfterBreak="0">
    <w:nsid w:val="4A474909"/>
    <w:multiLevelType w:val="hybridMultilevel"/>
    <w:tmpl w:val="37529392"/>
    <w:lvl w:ilvl="0" w:tplc="22E2BF8A">
      <w:start w:val="1"/>
      <w:numFmt w:val="decimal"/>
      <w:lvlText w:val="12.%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506C07F7"/>
    <w:multiLevelType w:val="hybridMultilevel"/>
    <w:tmpl w:val="6C44CA88"/>
    <w:lvl w:ilvl="0" w:tplc="4DD4248E">
      <w:start w:val="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515335CE"/>
    <w:multiLevelType w:val="hybridMultilevel"/>
    <w:tmpl w:val="0ED0883A"/>
    <w:lvl w:ilvl="0" w:tplc="7C5A2F28">
      <w:start w:val="1"/>
      <w:numFmt w:val="decimal"/>
      <w:lvlText w:val="1. %1."/>
      <w:lvlJc w:val="left"/>
      <w:pPr>
        <w:ind w:left="72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538B356B"/>
    <w:multiLevelType w:val="hybridMultilevel"/>
    <w:tmpl w:val="F2402984"/>
    <w:lvl w:ilvl="0" w:tplc="04150019">
      <w:start w:val="1"/>
      <w:numFmt w:val="lowerLetter"/>
      <w:lvlText w:val="%1."/>
      <w:lvlJc w:val="left"/>
      <w:pPr>
        <w:ind w:left="720" w:hanging="360"/>
      </w:pPr>
    </w:lvl>
    <w:lvl w:ilvl="1" w:tplc="04150019">
      <w:start w:val="1"/>
      <w:numFmt w:val="lowerLetter"/>
      <w:lvlText w:val="%2."/>
      <w:lvlJc w:val="left"/>
      <w:pPr>
        <w:ind w:left="1440" w:hanging="360"/>
      </w:pPr>
    </w:lvl>
    <w:lvl w:ilvl="2" w:tplc="285464C4">
      <w:start w:val="1"/>
      <w:numFmt w:val="lowerLetter"/>
      <w:lvlText w:val="%3)"/>
      <w:lvlJc w:val="left"/>
      <w:pPr>
        <w:ind w:left="2340" w:hanging="360"/>
      </w:pPr>
      <w:rPr>
        <w:rFonts w:ascii="Arial" w:eastAsiaTheme="minorHAnsi" w:hAnsi="Arial" w:cs="Arial"/>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549B0136"/>
    <w:multiLevelType w:val="hybridMultilevel"/>
    <w:tmpl w:val="6AA6D6E0"/>
    <w:lvl w:ilvl="0" w:tplc="C66EF542">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558B0559"/>
    <w:multiLevelType w:val="hybridMultilevel"/>
    <w:tmpl w:val="AD0C5292"/>
    <w:lvl w:ilvl="0" w:tplc="64DA7A78">
      <w:start w:val="1"/>
      <w:numFmt w:val="decimal"/>
      <w:lvlText w:val="A.%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58ED3963"/>
    <w:multiLevelType w:val="hybridMultilevel"/>
    <w:tmpl w:val="9C40E94C"/>
    <w:lvl w:ilvl="0" w:tplc="849E3D7C">
      <w:start w:val="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5D624E7A"/>
    <w:multiLevelType w:val="hybridMultilevel"/>
    <w:tmpl w:val="885A6404"/>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3" w15:restartNumberingAfterBreak="0">
    <w:nsid w:val="5F7F4695"/>
    <w:multiLevelType w:val="hybridMultilevel"/>
    <w:tmpl w:val="A204F76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4" w15:restartNumberingAfterBreak="0">
    <w:nsid w:val="635576A5"/>
    <w:multiLevelType w:val="hybridMultilevel"/>
    <w:tmpl w:val="3F48422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5" w15:restartNumberingAfterBreak="0">
    <w:nsid w:val="650E152F"/>
    <w:multiLevelType w:val="hybridMultilevel"/>
    <w:tmpl w:val="5698993C"/>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6" w15:restartNumberingAfterBreak="0">
    <w:nsid w:val="66BF6787"/>
    <w:multiLevelType w:val="hybridMultilevel"/>
    <w:tmpl w:val="04A0C930"/>
    <w:lvl w:ilvl="0" w:tplc="B3847E5E">
      <w:start w:val="1"/>
      <w:numFmt w:val="decimal"/>
      <w:lvlText w:val="2. %1."/>
      <w:lvlJc w:val="left"/>
      <w:pPr>
        <w:ind w:left="72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6A17404E"/>
    <w:multiLevelType w:val="hybridMultilevel"/>
    <w:tmpl w:val="11380218"/>
    <w:lvl w:ilvl="0" w:tplc="F41A08BA">
      <w:start w:val="1"/>
      <w:numFmt w:val="decimal"/>
      <w:lvlText w:val="B.%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8" w15:restartNumberingAfterBreak="0">
    <w:nsid w:val="6BC94F43"/>
    <w:multiLevelType w:val="hybridMultilevel"/>
    <w:tmpl w:val="67E08068"/>
    <w:lvl w:ilvl="0" w:tplc="B006453E">
      <w:start w:val="2"/>
      <w:numFmt w:val="decimal"/>
      <w:lvlText w:val="2. %1."/>
      <w:lvlJc w:val="left"/>
      <w:pPr>
        <w:ind w:left="72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6C042816"/>
    <w:multiLevelType w:val="hybridMultilevel"/>
    <w:tmpl w:val="1F487018"/>
    <w:lvl w:ilvl="0" w:tplc="F79CB0D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0" w15:restartNumberingAfterBreak="0">
    <w:nsid w:val="70646AA3"/>
    <w:multiLevelType w:val="hybridMultilevel"/>
    <w:tmpl w:val="71F2BB06"/>
    <w:lvl w:ilvl="0" w:tplc="683E81A4">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71F064FF"/>
    <w:multiLevelType w:val="hybridMultilevel"/>
    <w:tmpl w:val="1E0C0B1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77E90401"/>
    <w:multiLevelType w:val="hybridMultilevel"/>
    <w:tmpl w:val="A2D2BE0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3" w15:restartNumberingAfterBreak="0">
    <w:nsid w:val="7E4F7DBA"/>
    <w:multiLevelType w:val="hybridMultilevel"/>
    <w:tmpl w:val="24EE1CE0"/>
    <w:lvl w:ilvl="0" w:tplc="241A86F8">
      <w:start w:val="1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7E931F96"/>
    <w:multiLevelType w:val="hybridMultilevel"/>
    <w:tmpl w:val="37FAD65A"/>
    <w:lvl w:ilvl="0" w:tplc="04150015">
      <w:start w:val="1"/>
      <w:numFmt w:val="upperLetter"/>
      <w:lvlText w:val="%1."/>
      <w:lvlJc w:val="left"/>
      <w:pPr>
        <w:ind w:left="720" w:hanging="360"/>
      </w:pPr>
      <w:rPr>
        <w:rFonts w:hint="default"/>
        <w:sz w:val="24"/>
        <w:szCs w:val="24"/>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334800489">
    <w:abstractNumId w:val="31"/>
  </w:num>
  <w:num w:numId="2" w16cid:durableId="643318572">
    <w:abstractNumId w:val="18"/>
  </w:num>
  <w:num w:numId="3" w16cid:durableId="1700352855">
    <w:abstractNumId w:val="0"/>
  </w:num>
  <w:num w:numId="4" w16cid:durableId="1183546947">
    <w:abstractNumId w:val="22"/>
  </w:num>
  <w:num w:numId="5" w16cid:durableId="1009916771">
    <w:abstractNumId w:val="37"/>
  </w:num>
  <w:num w:numId="6" w16cid:durableId="1792356178">
    <w:abstractNumId w:val="45"/>
  </w:num>
  <w:num w:numId="7" w16cid:durableId="928539613">
    <w:abstractNumId w:val="46"/>
  </w:num>
  <w:num w:numId="8" w16cid:durableId="1097948598">
    <w:abstractNumId w:val="39"/>
  </w:num>
  <w:num w:numId="9" w16cid:durableId="573048961">
    <w:abstractNumId w:val="48"/>
  </w:num>
  <w:num w:numId="10" w16cid:durableId="399791307">
    <w:abstractNumId w:val="26"/>
  </w:num>
  <w:num w:numId="11" w16cid:durableId="1962955261">
    <w:abstractNumId w:val="19"/>
  </w:num>
  <w:num w:numId="12" w16cid:durableId="1386638505">
    <w:abstractNumId w:val="42"/>
  </w:num>
  <w:num w:numId="13" w16cid:durableId="1282766350">
    <w:abstractNumId w:val="21"/>
  </w:num>
  <w:num w:numId="14" w16cid:durableId="395855913">
    <w:abstractNumId w:val="9"/>
  </w:num>
  <w:num w:numId="15" w16cid:durableId="1905943502">
    <w:abstractNumId w:val="16"/>
  </w:num>
  <w:num w:numId="16" w16cid:durableId="1931544779">
    <w:abstractNumId w:val="11"/>
  </w:num>
  <w:num w:numId="17" w16cid:durableId="2072996950">
    <w:abstractNumId w:val="50"/>
  </w:num>
  <w:num w:numId="18" w16cid:durableId="336425089">
    <w:abstractNumId w:val="41"/>
  </w:num>
  <w:num w:numId="19" w16cid:durableId="1580678951">
    <w:abstractNumId w:val="1"/>
  </w:num>
  <w:num w:numId="20" w16cid:durableId="988629020">
    <w:abstractNumId w:val="8"/>
  </w:num>
  <w:num w:numId="21" w16cid:durableId="991446397">
    <w:abstractNumId w:val="2"/>
  </w:num>
  <w:num w:numId="22" w16cid:durableId="512302857">
    <w:abstractNumId w:val="30"/>
  </w:num>
  <w:num w:numId="23" w16cid:durableId="1240824533">
    <w:abstractNumId w:val="4"/>
  </w:num>
  <w:num w:numId="24" w16cid:durableId="118187869">
    <w:abstractNumId w:val="13"/>
  </w:num>
  <w:num w:numId="25" w16cid:durableId="1611667831">
    <w:abstractNumId w:val="10"/>
  </w:num>
  <w:num w:numId="26" w16cid:durableId="1217204689">
    <w:abstractNumId w:val="17"/>
  </w:num>
  <w:num w:numId="27" w16cid:durableId="537396507">
    <w:abstractNumId w:val="53"/>
  </w:num>
  <w:num w:numId="28" w16cid:durableId="1940334816">
    <w:abstractNumId w:val="43"/>
  </w:num>
  <w:num w:numId="29" w16cid:durableId="657272017">
    <w:abstractNumId w:val="28"/>
  </w:num>
  <w:num w:numId="30" w16cid:durableId="1531718582">
    <w:abstractNumId w:val="52"/>
  </w:num>
  <w:num w:numId="31" w16cid:durableId="155921614">
    <w:abstractNumId w:val="33"/>
  </w:num>
  <w:num w:numId="32" w16cid:durableId="982543325">
    <w:abstractNumId w:val="27"/>
  </w:num>
  <w:num w:numId="33" w16cid:durableId="1008799638">
    <w:abstractNumId w:val="12"/>
  </w:num>
  <w:num w:numId="34" w16cid:durableId="169026475">
    <w:abstractNumId w:val="15"/>
  </w:num>
  <w:num w:numId="35" w16cid:durableId="623924501">
    <w:abstractNumId w:val="32"/>
  </w:num>
  <w:num w:numId="36" w16cid:durableId="2025745766">
    <w:abstractNumId w:val="25"/>
  </w:num>
  <w:num w:numId="37" w16cid:durableId="1555659570">
    <w:abstractNumId w:val="3"/>
  </w:num>
  <w:num w:numId="38" w16cid:durableId="1938781984">
    <w:abstractNumId w:val="36"/>
  </w:num>
  <w:num w:numId="39" w16cid:durableId="1792477380">
    <w:abstractNumId w:val="49"/>
  </w:num>
  <w:num w:numId="40" w16cid:durableId="1068578149">
    <w:abstractNumId w:val="29"/>
  </w:num>
  <w:num w:numId="41" w16cid:durableId="1327784980">
    <w:abstractNumId w:val="5"/>
  </w:num>
  <w:num w:numId="42" w16cid:durableId="2032415727">
    <w:abstractNumId w:val="44"/>
  </w:num>
  <w:num w:numId="43" w16cid:durableId="2125884254">
    <w:abstractNumId w:val="23"/>
  </w:num>
  <w:num w:numId="44" w16cid:durableId="1638728345">
    <w:abstractNumId w:val="35"/>
  </w:num>
  <w:num w:numId="45" w16cid:durableId="650597881">
    <w:abstractNumId w:val="51"/>
  </w:num>
  <w:num w:numId="46" w16cid:durableId="1716927546">
    <w:abstractNumId w:val="20"/>
  </w:num>
  <w:num w:numId="47" w16cid:durableId="354309636">
    <w:abstractNumId w:val="54"/>
  </w:num>
  <w:num w:numId="48" w16cid:durableId="2006590016">
    <w:abstractNumId w:val="40"/>
  </w:num>
  <w:num w:numId="49" w16cid:durableId="1809666390">
    <w:abstractNumId w:val="38"/>
  </w:num>
  <w:num w:numId="50" w16cid:durableId="1952086728">
    <w:abstractNumId w:val="7"/>
  </w:num>
  <w:num w:numId="51" w16cid:durableId="650913313">
    <w:abstractNumId w:val="47"/>
  </w:num>
  <w:num w:numId="52" w16cid:durableId="1737240682">
    <w:abstractNumId w:val="34"/>
  </w:num>
  <w:num w:numId="53" w16cid:durableId="1416127548">
    <w:abstractNumId w:val="14"/>
  </w:num>
  <w:num w:numId="54" w16cid:durableId="1824352346">
    <w:abstractNumId w:val="24"/>
  </w:num>
  <w:num w:numId="55" w16cid:durableId="1877739103">
    <w:abstractNumId w:val="6"/>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2E7B"/>
    <w:rsid w:val="00037550"/>
    <w:rsid w:val="000623F8"/>
    <w:rsid w:val="00086F20"/>
    <w:rsid w:val="00087915"/>
    <w:rsid w:val="000913FD"/>
    <w:rsid w:val="000C5515"/>
    <w:rsid w:val="000D7F09"/>
    <w:rsid w:val="000F0018"/>
    <w:rsid w:val="000F202D"/>
    <w:rsid w:val="000F4334"/>
    <w:rsid w:val="000F5C1E"/>
    <w:rsid w:val="00107702"/>
    <w:rsid w:val="00110B28"/>
    <w:rsid w:val="001410BB"/>
    <w:rsid w:val="0015560C"/>
    <w:rsid w:val="00156B35"/>
    <w:rsid w:val="001752E2"/>
    <w:rsid w:val="00187EAD"/>
    <w:rsid w:val="001A4BB4"/>
    <w:rsid w:val="001C59B1"/>
    <w:rsid w:val="001D6D9D"/>
    <w:rsid w:val="001F220E"/>
    <w:rsid w:val="00200544"/>
    <w:rsid w:val="002122BB"/>
    <w:rsid w:val="00223CAD"/>
    <w:rsid w:val="00236DD5"/>
    <w:rsid w:val="00244A38"/>
    <w:rsid w:val="00250D1E"/>
    <w:rsid w:val="002618AC"/>
    <w:rsid w:val="002758F6"/>
    <w:rsid w:val="002A7F6F"/>
    <w:rsid w:val="002B64E4"/>
    <w:rsid w:val="002B6963"/>
    <w:rsid w:val="002C4CE4"/>
    <w:rsid w:val="002E04A3"/>
    <w:rsid w:val="002F5DDF"/>
    <w:rsid w:val="0030442C"/>
    <w:rsid w:val="00310367"/>
    <w:rsid w:val="00317A3E"/>
    <w:rsid w:val="00325AAD"/>
    <w:rsid w:val="00340A1F"/>
    <w:rsid w:val="00343445"/>
    <w:rsid w:val="003709DA"/>
    <w:rsid w:val="00391493"/>
    <w:rsid w:val="00396F18"/>
    <w:rsid w:val="003B20FB"/>
    <w:rsid w:val="003B5EE6"/>
    <w:rsid w:val="003D5740"/>
    <w:rsid w:val="003D628C"/>
    <w:rsid w:val="003D641C"/>
    <w:rsid w:val="004066F4"/>
    <w:rsid w:val="00415D2C"/>
    <w:rsid w:val="004306E9"/>
    <w:rsid w:val="004502FD"/>
    <w:rsid w:val="004518AA"/>
    <w:rsid w:val="00470210"/>
    <w:rsid w:val="00470DDC"/>
    <w:rsid w:val="0047101A"/>
    <w:rsid w:val="004711CB"/>
    <w:rsid w:val="0047716D"/>
    <w:rsid w:val="00483ED4"/>
    <w:rsid w:val="00492E6D"/>
    <w:rsid w:val="004A0B3B"/>
    <w:rsid w:val="004A3526"/>
    <w:rsid w:val="004B3270"/>
    <w:rsid w:val="004D49A7"/>
    <w:rsid w:val="004E4447"/>
    <w:rsid w:val="004E68D0"/>
    <w:rsid w:val="004F4184"/>
    <w:rsid w:val="0051232A"/>
    <w:rsid w:val="005368D0"/>
    <w:rsid w:val="00545221"/>
    <w:rsid w:val="005649F7"/>
    <w:rsid w:val="0057010D"/>
    <w:rsid w:val="005767EC"/>
    <w:rsid w:val="00583E74"/>
    <w:rsid w:val="00597F5E"/>
    <w:rsid w:val="005A235B"/>
    <w:rsid w:val="005A2FA3"/>
    <w:rsid w:val="005A3D7A"/>
    <w:rsid w:val="005D725A"/>
    <w:rsid w:val="005F2F5D"/>
    <w:rsid w:val="005F66D0"/>
    <w:rsid w:val="00602023"/>
    <w:rsid w:val="006075E8"/>
    <w:rsid w:val="00610883"/>
    <w:rsid w:val="00615773"/>
    <w:rsid w:val="00625BCD"/>
    <w:rsid w:val="00653CA3"/>
    <w:rsid w:val="00672061"/>
    <w:rsid w:val="00686608"/>
    <w:rsid w:val="0069400E"/>
    <w:rsid w:val="006A6A55"/>
    <w:rsid w:val="006B756D"/>
    <w:rsid w:val="006C4490"/>
    <w:rsid w:val="006E607B"/>
    <w:rsid w:val="006F002D"/>
    <w:rsid w:val="00741FA8"/>
    <w:rsid w:val="00761424"/>
    <w:rsid w:val="0076381C"/>
    <w:rsid w:val="007729C6"/>
    <w:rsid w:val="007729F8"/>
    <w:rsid w:val="00772C22"/>
    <w:rsid w:val="00777ED8"/>
    <w:rsid w:val="00784F07"/>
    <w:rsid w:val="007967F9"/>
    <w:rsid w:val="007D67A4"/>
    <w:rsid w:val="007E68F7"/>
    <w:rsid w:val="007E6D26"/>
    <w:rsid w:val="007F47BE"/>
    <w:rsid w:val="00806CE2"/>
    <w:rsid w:val="00815E19"/>
    <w:rsid w:val="008255F2"/>
    <w:rsid w:val="00840E5B"/>
    <w:rsid w:val="00865C3C"/>
    <w:rsid w:val="008824E4"/>
    <w:rsid w:val="008A7B5D"/>
    <w:rsid w:val="008B0F33"/>
    <w:rsid w:val="008B62C3"/>
    <w:rsid w:val="008D73BB"/>
    <w:rsid w:val="008E318A"/>
    <w:rsid w:val="00914A0C"/>
    <w:rsid w:val="00936123"/>
    <w:rsid w:val="0094634F"/>
    <w:rsid w:val="009637E7"/>
    <w:rsid w:val="00975EB2"/>
    <w:rsid w:val="0098330B"/>
    <w:rsid w:val="00995DC3"/>
    <w:rsid w:val="009B531E"/>
    <w:rsid w:val="009B775D"/>
    <w:rsid w:val="009C1650"/>
    <w:rsid w:val="009D6776"/>
    <w:rsid w:val="009E6E1C"/>
    <w:rsid w:val="009F6C47"/>
    <w:rsid w:val="00A15CD5"/>
    <w:rsid w:val="00A26B65"/>
    <w:rsid w:val="00A52E7B"/>
    <w:rsid w:val="00A658AD"/>
    <w:rsid w:val="00A91CA3"/>
    <w:rsid w:val="00AA2A6A"/>
    <w:rsid w:val="00AB6026"/>
    <w:rsid w:val="00AD7CFC"/>
    <w:rsid w:val="00B019ED"/>
    <w:rsid w:val="00B12EE2"/>
    <w:rsid w:val="00B147C4"/>
    <w:rsid w:val="00B402B2"/>
    <w:rsid w:val="00B457EF"/>
    <w:rsid w:val="00B53F02"/>
    <w:rsid w:val="00B674A5"/>
    <w:rsid w:val="00BB0410"/>
    <w:rsid w:val="00BB313F"/>
    <w:rsid w:val="00BD6F74"/>
    <w:rsid w:val="00BE0200"/>
    <w:rsid w:val="00C35134"/>
    <w:rsid w:val="00C450B4"/>
    <w:rsid w:val="00C811D1"/>
    <w:rsid w:val="00C8131D"/>
    <w:rsid w:val="00C90F5B"/>
    <w:rsid w:val="00C94260"/>
    <w:rsid w:val="00CA7B86"/>
    <w:rsid w:val="00CD2EB1"/>
    <w:rsid w:val="00CD750A"/>
    <w:rsid w:val="00CE4BEB"/>
    <w:rsid w:val="00CE63F1"/>
    <w:rsid w:val="00D11391"/>
    <w:rsid w:val="00D11F90"/>
    <w:rsid w:val="00D36F6F"/>
    <w:rsid w:val="00D441BD"/>
    <w:rsid w:val="00D4505D"/>
    <w:rsid w:val="00D519C2"/>
    <w:rsid w:val="00D56F47"/>
    <w:rsid w:val="00D57AF4"/>
    <w:rsid w:val="00D645F0"/>
    <w:rsid w:val="00D6528E"/>
    <w:rsid w:val="00D654DA"/>
    <w:rsid w:val="00D65D09"/>
    <w:rsid w:val="00D80538"/>
    <w:rsid w:val="00DB0C7C"/>
    <w:rsid w:val="00DB52FB"/>
    <w:rsid w:val="00DD406D"/>
    <w:rsid w:val="00DE0CCB"/>
    <w:rsid w:val="00E02F46"/>
    <w:rsid w:val="00E17A5E"/>
    <w:rsid w:val="00E23032"/>
    <w:rsid w:val="00E27E63"/>
    <w:rsid w:val="00E333FD"/>
    <w:rsid w:val="00E61E56"/>
    <w:rsid w:val="00E630E7"/>
    <w:rsid w:val="00E81BED"/>
    <w:rsid w:val="00E83D62"/>
    <w:rsid w:val="00E847E2"/>
    <w:rsid w:val="00E90D94"/>
    <w:rsid w:val="00E92E0F"/>
    <w:rsid w:val="00EB2B27"/>
    <w:rsid w:val="00EB7F05"/>
    <w:rsid w:val="00EC35A1"/>
    <w:rsid w:val="00ED5A0F"/>
    <w:rsid w:val="00EE1235"/>
    <w:rsid w:val="00EE597B"/>
    <w:rsid w:val="00F04925"/>
    <w:rsid w:val="00F13C8C"/>
    <w:rsid w:val="00F160F9"/>
    <w:rsid w:val="00F27483"/>
    <w:rsid w:val="00F51B6E"/>
    <w:rsid w:val="00F52F97"/>
    <w:rsid w:val="00F60E42"/>
    <w:rsid w:val="00F61068"/>
    <w:rsid w:val="00F85390"/>
    <w:rsid w:val="00F9683B"/>
    <w:rsid w:val="00FA1D3F"/>
    <w:rsid w:val="00FA2273"/>
    <w:rsid w:val="00FB4387"/>
    <w:rsid w:val="00FF425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F33133"/>
  <w15:chartTrackingRefBased/>
  <w15:docId w15:val="{EAE617E5-6AE8-4C89-972B-F8910D8FD5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D57AF4"/>
    <w:pPr>
      <w:keepNext/>
      <w:keepLines/>
      <w:numPr>
        <w:numId w:val="1"/>
      </w:numPr>
      <w:spacing w:before="240" w:after="0"/>
      <w:outlineLvl w:val="0"/>
    </w:pPr>
    <w:rPr>
      <w:rFonts w:ascii="Arial" w:eastAsiaTheme="majorEastAsia" w:hAnsi="Arial" w:cstheme="majorBidi"/>
      <w:b/>
      <w:sz w:val="24"/>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D57AF4"/>
    <w:rPr>
      <w:rFonts w:ascii="Arial" w:eastAsiaTheme="majorEastAsia" w:hAnsi="Arial" w:cstheme="majorBidi"/>
      <w:b/>
      <w:sz w:val="24"/>
      <w:szCs w:val="32"/>
    </w:rPr>
  </w:style>
  <w:style w:type="paragraph" w:styleId="Nagwek">
    <w:name w:val="header"/>
    <w:basedOn w:val="Normalny"/>
    <w:link w:val="NagwekZnak"/>
    <w:uiPriority w:val="99"/>
    <w:unhideWhenUsed/>
    <w:rsid w:val="00D57AF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D57AF4"/>
  </w:style>
  <w:style w:type="paragraph" w:styleId="Stopka">
    <w:name w:val="footer"/>
    <w:basedOn w:val="Normalny"/>
    <w:link w:val="StopkaZnak"/>
    <w:uiPriority w:val="99"/>
    <w:unhideWhenUsed/>
    <w:rsid w:val="00D57AF4"/>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D57AF4"/>
  </w:style>
  <w:style w:type="paragraph" w:styleId="Tytu">
    <w:name w:val="Title"/>
    <w:basedOn w:val="Normalny"/>
    <w:next w:val="Normalny"/>
    <w:link w:val="TytuZnak"/>
    <w:uiPriority w:val="10"/>
    <w:qFormat/>
    <w:rsid w:val="00D57AF4"/>
    <w:pPr>
      <w:spacing w:after="0" w:line="240" w:lineRule="auto"/>
      <w:contextualSpacing/>
    </w:pPr>
    <w:rPr>
      <w:rFonts w:ascii="Arial" w:eastAsiaTheme="majorEastAsia" w:hAnsi="Arial" w:cstheme="majorBidi"/>
      <w:b/>
      <w:spacing w:val="-10"/>
      <w:kern w:val="28"/>
      <w:sz w:val="24"/>
      <w:szCs w:val="56"/>
    </w:rPr>
  </w:style>
  <w:style w:type="character" w:customStyle="1" w:styleId="TytuZnak">
    <w:name w:val="Tytuł Znak"/>
    <w:basedOn w:val="Domylnaczcionkaakapitu"/>
    <w:link w:val="Tytu"/>
    <w:uiPriority w:val="10"/>
    <w:rsid w:val="00D57AF4"/>
    <w:rPr>
      <w:rFonts w:ascii="Arial" w:eastAsiaTheme="majorEastAsia" w:hAnsi="Arial" w:cstheme="majorBidi"/>
      <w:b/>
      <w:spacing w:val="-10"/>
      <w:kern w:val="28"/>
      <w:sz w:val="24"/>
      <w:szCs w:val="56"/>
    </w:rPr>
  </w:style>
  <w:style w:type="paragraph" w:styleId="Akapitzlist">
    <w:name w:val="List Paragraph"/>
    <w:aliases w:val="CW_Lista,List Paragraph"/>
    <w:basedOn w:val="Normalny"/>
    <w:link w:val="AkapitzlistZnak"/>
    <w:qFormat/>
    <w:rsid w:val="002C4CE4"/>
    <w:pPr>
      <w:ind w:left="720"/>
      <w:contextualSpacing/>
    </w:pPr>
  </w:style>
  <w:style w:type="character" w:styleId="Hipercze">
    <w:name w:val="Hyperlink"/>
    <w:basedOn w:val="Domylnaczcionkaakapitu"/>
    <w:uiPriority w:val="99"/>
    <w:unhideWhenUsed/>
    <w:rsid w:val="005649F7"/>
    <w:rPr>
      <w:color w:val="0563C1" w:themeColor="hyperlink"/>
      <w:u w:val="single"/>
    </w:rPr>
  </w:style>
  <w:style w:type="character" w:styleId="Nierozpoznanawzmianka">
    <w:name w:val="Unresolved Mention"/>
    <w:basedOn w:val="Domylnaczcionkaakapitu"/>
    <w:uiPriority w:val="99"/>
    <w:semiHidden/>
    <w:unhideWhenUsed/>
    <w:rsid w:val="005649F7"/>
    <w:rPr>
      <w:color w:val="605E5C"/>
      <w:shd w:val="clear" w:color="auto" w:fill="E1DFDD"/>
    </w:rPr>
  </w:style>
  <w:style w:type="paragraph" w:styleId="Poprawka">
    <w:name w:val="Revision"/>
    <w:hidden/>
    <w:uiPriority w:val="99"/>
    <w:semiHidden/>
    <w:rsid w:val="00CD2EB1"/>
    <w:pPr>
      <w:spacing w:after="0" w:line="240" w:lineRule="auto"/>
    </w:pPr>
  </w:style>
  <w:style w:type="character" w:customStyle="1" w:styleId="AkapitzlistZnak">
    <w:name w:val="Akapit z listą Znak"/>
    <w:aliases w:val="CW_Lista Znak,List Paragraph Znak"/>
    <w:link w:val="Akapitzlist"/>
    <w:qFormat/>
    <w:locked/>
    <w:rsid w:val="00D36F6F"/>
  </w:style>
  <w:style w:type="paragraph" w:styleId="Tekstprzypisudolnego">
    <w:name w:val="footnote text"/>
    <w:basedOn w:val="Normalny"/>
    <w:link w:val="TekstprzypisudolnegoZnak"/>
    <w:uiPriority w:val="99"/>
    <w:semiHidden/>
    <w:unhideWhenUsed/>
    <w:rsid w:val="000F4334"/>
    <w:pPr>
      <w:spacing w:after="0" w:line="240" w:lineRule="auto"/>
    </w:pPr>
    <w:rPr>
      <w:rFonts w:ascii="Calibri" w:eastAsia="Calibri" w:hAnsi="Calibri" w:cs="Calibri"/>
      <w:kern w:val="0"/>
      <w:sz w:val="20"/>
      <w:szCs w:val="20"/>
      <w14:ligatures w14:val="none"/>
    </w:rPr>
  </w:style>
  <w:style w:type="character" w:customStyle="1" w:styleId="TekstprzypisudolnegoZnak">
    <w:name w:val="Tekst przypisu dolnego Znak"/>
    <w:basedOn w:val="Domylnaczcionkaakapitu"/>
    <w:link w:val="Tekstprzypisudolnego"/>
    <w:uiPriority w:val="99"/>
    <w:semiHidden/>
    <w:rsid w:val="000F4334"/>
    <w:rPr>
      <w:rFonts w:ascii="Calibri" w:eastAsia="Calibri" w:hAnsi="Calibri" w:cs="Calibri"/>
      <w:kern w:val="0"/>
      <w:sz w:val="20"/>
      <w:szCs w:val="20"/>
      <w14:ligatures w14:val="none"/>
    </w:rPr>
  </w:style>
  <w:style w:type="character" w:styleId="Odwoanieprzypisudolnego">
    <w:name w:val="footnote reference"/>
    <w:basedOn w:val="Domylnaczcionkaakapitu"/>
    <w:uiPriority w:val="99"/>
    <w:semiHidden/>
    <w:unhideWhenUsed/>
    <w:rsid w:val="000F4334"/>
    <w:rPr>
      <w:vertAlign w:val="superscript"/>
    </w:rPr>
  </w:style>
  <w:style w:type="table" w:styleId="Tabela-Siatka">
    <w:name w:val="Table Grid"/>
    <w:basedOn w:val="Standardowy"/>
    <w:uiPriority w:val="59"/>
    <w:rsid w:val="000F4334"/>
    <w:pPr>
      <w:spacing w:after="0" w:line="240" w:lineRule="auto"/>
    </w:pPr>
    <w:rPr>
      <w:rFonts w:ascii="Calibri" w:eastAsia="Calibri" w:hAnsi="Calibri" w:cs="Times New Roman"/>
      <w:kern w:val="0"/>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next w:val="Tabela-Siatka"/>
    <w:uiPriority w:val="59"/>
    <w:unhideWhenUsed/>
    <w:rsid w:val="00B402B2"/>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10805578">
      <w:bodyDiv w:val="1"/>
      <w:marLeft w:val="0"/>
      <w:marRight w:val="0"/>
      <w:marTop w:val="0"/>
      <w:marBottom w:val="0"/>
      <w:divBdr>
        <w:top w:val="none" w:sz="0" w:space="0" w:color="auto"/>
        <w:left w:val="none" w:sz="0" w:space="0" w:color="auto"/>
        <w:bottom w:val="none" w:sz="0" w:space="0" w:color="auto"/>
        <w:right w:val="none" w:sz="0" w:space="0" w:color="auto"/>
      </w:divBdr>
    </w:div>
    <w:div w:id="841966455">
      <w:bodyDiv w:val="1"/>
      <w:marLeft w:val="0"/>
      <w:marRight w:val="0"/>
      <w:marTop w:val="0"/>
      <w:marBottom w:val="0"/>
      <w:divBdr>
        <w:top w:val="none" w:sz="0" w:space="0" w:color="auto"/>
        <w:left w:val="none" w:sz="0" w:space="0" w:color="auto"/>
        <w:bottom w:val="none" w:sz="0" w:space="0" w:color="auto"/>
        <w:right w:val="none" w:sz="0" w:space="0" w:color="auto"/>
      </w:divBdr>
    </w:div>
    <w:div w:id="1407917953">
      <w:bodyDiv w:val="1"/>
      <w:marLeft w:val="0"/>
      <w:marRight w:val="0"/>
      <w:marTop w:val="0"/>
      <w:marBottom w:val="0"/>
      <w:divBdr>
        <w:top w:val="none" w:sz="0" w:space="0" w:color="auto"/>
        <w:left w:val="none" w:sz="0" w:space="0" w:color="auto"/>
        <w:bottom w:val="none" w:sz="0" w:space="0" w:color="auto"/>
        <w:right w:val="none" w:sz="0" w:space="0" w:color="auto"/>
      </w:divBdr>
    </w:div>
    <w:div w:id="1802071257">
      <w:bodyDiv w:val="1"/>
      <w:marLeft w:val="0"/>
      <w:marRight w:val="0"/>
      <w:marTop w:val="0"/>
      <w:marBottom w:val="0"/>
      <w:divBdr>
        <w:top w:val="none" w:sz="0" w:space="0" w:color="auto"/>
        <w:left w:val="none" w:sz="0" w:space="0" w:color="auto"/>
        <w:bottom w:val="none" w:sz="0" w:space="0" w:color="auto"/>
        <w:right w:val="none" w:sz="0" w:space="0" w:color="auto"/>
      </w:divBdr>
    </w:div>
    <w:div w:id="18109031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platformazakupowa.pl/pn/rcpslod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s://platformazakupowa.pl/strona/45-instrukcje" TargetMode="External"/><Relationship Id="rId4" Type="http://schemas.openxmlformats.org/officeDocument/2006/relationships/settings" Target="settings.xml"/><Relationship Id="rId9" Type="http://schemas.openxmlformats.org/officeDocument/2006/relationships/hyperlink" Target="https://platformazakupowa.pl/strona/45-instrukcje"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F431BF9-B1AA-406F-AA4A-10EDA436F9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735</TotalTime>
  <Pages>26</Pages>
  <Words>7297</Words>
  <Characters>43788</Characters>
  <Application>Microsoft Office Word</Application>
  <DocSecurity>0</DocSecurity>
  <Lines>364</Lines>
  <Paragraphs>101</Paragraphs>
  <ScaleCrop>false</ScaleCrop>
  <HeadingPairs>
    <vt:vector size="2" baseType="variant">
      <vt:variant>
        <vt:lpstr>Tytuł</vt:lpstr>
      </vt:variant>
      <vt:variant>
        <vt:i4>1</vt:i4>
      </vt:variant>
    </vt:vector>
  </HeadingPairs>
  <TitlesOfParts>
    <vt:vector size="1" baseType="lpstr">
      <vt:lpstr>Specyfikacja warunków zamówienia - usługi restauracyjne</vt:lpstr>
    </vt:vector>
  </TitlesOfParts>
  <Company/>
  <LinksUpToDate>false</LinksUpToDate>
  <CharactersWithSpaces>50984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 warunków zamówienia - usługi restauracyjne</dc:title>
  <dc:subject/>
  <dc:creator>RCPS Łódź</dc:creator>
  <cp:keywords/>
  <dc:description/>
  <cp:lastModifiedBy>RCPS Łódź</cp:lastModifiedBy>
  <cp:revision>121</cp:revision>
  <cp:lastPrinted>2024-05-13T13:27:00Z</cp:lastPrinted>
  <dcterms:created xsi:type="dcterms:W3CDTF">2024-02-15T10:27:00Z</dcterms:created>
  <dcterms:modified xsi:type="dcterms:W3CDTF">2024-05-14T11:06:00Z</dcterms:modified>
</cp:coreProperties>
</file>