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39" w:rsidRDefault="00FA7F39" w:rsidP="00FA7F39">
      <w:pPr>
        <w:spacing w:after="359" w:line="312" w:lineRule="auto"/>
        <w:ind w:left="10" w:right="9" w:hanging="10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</w:t>
      </w:r>
      <w:r w:rsidR="00733865">
        <w:rPr>
          <w:sz w:val="20"/>
        </w:rPr>
        <w:t>6 do umowy</w:t>
      </w:r>
    </w:p>
    <w:p w:rsidR="00C36D87" w:rsidRPr="0055442C" w:rsidRDefault="008D695C" w:rsidP="00770B50">
      <w:pPr>
        <w:spacing w:after="359" w:line="312" w:lineRule="auto"/>
        <w:ind w:left="10" w:right="9" w:hanging="10"/>
        <w:jc w:val="left"/>
      </w:pPr>
      <w:r w:rsidRPr="0055442C">
        <w:t>Rys. 1 Poglądowa mapa terenu:</w:t>
      </w:r>
    </w:p>
    <w:p w:rsidR="007D0F43" w:rsidRPr="004E52BA" w:rsidRDefault="00F119D8" w:rsidP="00C630AD">
      <w:pPr>
        <w:spacing w:after="0" w:line="288" w:lineRule="auto"/>
        <w:ind w:left="73" w:right="125" w:hanging="11"/>
        <w:rPr>
          <w:color w:val="000000" w:themeColor="text1"/>
          <w:sz w:val="24"/>
        </w:rPr>
      </w:pPr>
      <w:r w:rsidRPr="00237ED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8CFDD8" wp14:editId="3EF343FE">
                <wp:simplePos x="0" y="0"/>
                <wp:positionH relativeFrom="margin">
                  <wp:posOffset>3907155</wp:posOffset>
                </wp:positionH>
                <wp:positionV relativeFrom="paragraph">
                  <wp:posOffset>4066379</wp:posOffset>
                </wp:positionV>
                <wp:extent cx="1166884" cy="504967"/>
                <wp:effectExtent l="0" t="0" r="1460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884" cy="504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7000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D –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4</w:t>
                            </w:r>
                          </w:p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Powierzchnia wynosi:</w:t>
                            </w:r>
                          </w:p>
                          <w:p w:rsidR="003666C6" w:rsidRPr="003666C6" w:rsidRDefault="00AC1732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3 454,66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m</w:t>
                            </w:r>
                            <w:r w:rsidR="003666C6" w:rsidRPr="003666C6">
                              <w:rPr>
                                <w:b/>
                                <w:sz w:val="16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2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0,35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ha</w:t>
                            </w:r>
                            <w:r w:rsidR="003666C6" w:rsidRPr="003666C6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CFDD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07.65pt;margin-top:320.2pt;width:91.9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" fillcolor="#fff2cc [663]" strokecolor="yellow">
                <v:fill opacity="24158f"/>
                <v:textbox>
                  <w:txbxContent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D –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4</w:t>
                      </w:r>
                    </w:p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Powierzchnia wynosi:</w:t>
                      </w:r>
                    </w:p>
                    <w:p w:rsidR="003666C6" w:rsidRPr="003666C6" w:rsidRDefault="00AC1732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3 454,66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m</w:t>
                      </w:r>
                      <w:r w:rsidR="003666C6" w:rsidRPr="003666C6">
                        <w:rPr>
                          <w:b/>
                          <w:sz w:val="16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2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, 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0,35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ha</w:t>
                      </w:r>
                      <w:r w:rsidR="003666C6" w:rsidRPr="003666C6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7ED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1D5D8" wp14:editId="1FF59A82">
                <wp:simplePos x="0" y="0"/>
                <wp:positionH relativeFrom="column">
                  <wp:posOffset>663300</wp:posOffset>
                </wp:positionH>
                <wp:positionV relativeFrom="paragraph">
                  <wp:posOffset>1524086</wp:posOffset>
                </wp:positionV>
                <wp:extent cx="1166884" cy="504967"/>
                <wp:effectExtent l="0" t="0" r="1460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884" cy="504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7000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D –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1</w:t>
                            </w: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</w:p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Powierzchnia wynosi:</w:t>
                            </w:r>
                          </w:p>
                          <w:p w:rsidR="003666C6" w:rsidRPr="003666C6" w:rsidRDefault="00AC1732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48 910,02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m</w:t>
                            </w:r>
                            <w:r w:rsidR="003666C6" w:rsidRPr="003666C6">
                              <w:rPr>
                                <w:b/>
                                <w:sz w:val="16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2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, </w:t>
                            </w:r>
                            <w:r w:rsidR="000456EC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4,89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ha</w:t>
                            </w:r>
                            <w:r w:rsidR="003666C6" w:rsidRPr="003666C6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D5D8" id="Pole tekstowe 2" o:spid="_x0000_s1027" type="#_x0000_t202" style="position:absolute;left:0;text-align:left;margin-left:52.25pt;margin-top:120pt;width:91.9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" fillcolor="#fff2cc [663]" strokecolor="yellow">
                <v:fill opacity="24158f"/>
                <v:textbox>
                  <w:txbxContent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D –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1</w:t>
                      </w: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</w:p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Powierzchnia wynosi:</w:t>
                      </w:r>
                    </w:p>
                    <w:p w:rsidR="003666C6" w:rsidRPr="003666C6" w:rsidRDefault="00AC1732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48 910,02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m</w:t>
                      </w:r>
                      <w:r w:rsidR="003666C6" w:rsidRPr="003666C6">
                        <w:rPr>
                          <w:b/>
                          <w:sz w:val="16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2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, </w:t>
                      </w:r>
                      <w:r w:rsidR="000456EC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4,89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ha</w:t>
                      </w:r>
                      <w:r w:rsidR="003666C6" w:rsidRPr="003666C6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66C6" w:rsidRPr="00237ED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353B4E" wp14:editId="1130DD28">
                <wp:simplePos x="0" y="0"/>
                <wp:positionH relativeFrom="margin">
                  <wp:posOffset>3045470</wp:posOffset>
                </wp:positionH>
                <wp:positionV relativeFrom="paragraph">
                  <wp:posOffset>2262581</wp:posOffset>
                </wp:positionV>
                <wp:extent cx="1166884" cy="504967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884" cy="504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7000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D –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3</w:t>
                            </w: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</w:p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Powierzchnia wynosi:</w:t>
                            </w:r>
                          </w:p>
                          <w:p w:rsidR="003666C6" w:rsidRPr="003666C6" w:rsidRDefault="00AC1732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10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 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707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,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97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m</w:t>
                            </w:r>
                            <w:r w:rsidR="003666C6" w:rsidRPr="003666C6">
                              <w:rPr>
                                <w:b/>
                                <w:sz w:val="16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2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1,07</w:t>
                            </w:r>
                            <w:r w:rsidR="003666C6"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ha</w:t>
                            </w:r>
                            <w:r w:rsidR="003666C6" w:rsidRPr="003666C6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3B4E" id="_x0000_s1028" type="#_x0000_t202" style="position:absolute;left:0;text-align:left;margin-left:239.8pt;margin-top:178.15pt;width:91.9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" fillcolor="#fff2cc [663]" strokecolor="yellow">
                <v:fill opacity="24158f"/>
                <v:textbox>
                  <w:txbxContent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D –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3</w:t>
                      </w: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</w:p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Powierzchnia wynosi:</w:t>
                      </w:r>
                    </w:p>
                    <w:p w:rsidR="003666C6" w:rsidRPr="003666C6" w:rsidRDefault="00AC1732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10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 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707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,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97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m</w:t>
                      </w:r>
                      <w:r w:rsidR="003666C6" w:rsidRPr="003666C6">
                        <w:rPr>
                          <w:b/>
                          <w:sz w:val="16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2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, </w:t>
                      </w:r>
                      <w:r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1,07</w:t>
                      </w:r>
                      <w:r w:rsidR="003666C6"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ha</w:t>
                      </w:r>
                      <w:r w:rsidR="003666C6" w:rsidRPr="003666C6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2BA" w:rsidRPr="00237ED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D5EFB" wp14:editId="08B1AE69">
                <wp:simplePos x="0" y="0"/>
                <wp:positionH relativeFrom="column">
                  <wp:posOffset>3227156</wp:posOffset>
                </wp:positionH>
                <wp:positionV relativeFrom="paragraph">
                  <wp:posOffset>1119979</wp:posOffset>
                </wp:positionV>
                <wp:extent cx="1166884" cy="504967"/>
                <wp:effectExtent l="0" t="0" r="1460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884" cy="504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7000"/>
                          </a:schemeClr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D – 2 </w:t>
                            </w:r>
                          </w:p>
                          <w:p w:rsidR="00237ED9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Powierzchnia wynosi:</w:t>
                            </w:r>
                          </w:p>
                          <w:p w:rsidR="003666C6" w:rsidRPr="003666C6" w:rsidRDefault="003666C6" w:rsidP="003666C6">
                            <w:pPr>
                              <w:spacing w:after="0" w:line="240" w:lineRule="auto"/>
                              <w:ind w:left="6" w:hanging="6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25 330,33 m</w:t>
                            </w:r>
                            <w:r w:rsidRPr="003666C6">
                              <w:rPr>
                                <w:b/>
                                <w:sz w:val="16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2</w:t>
                            </w:r>
                            <w:r w:rsidRPr="003666C6">
                              <w:rPr>
                                <w:b/>
                                <w:sz w:val="1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, 2,53 ha</w:t>
                            </w:r>
                            <w:r w:rsidRPr="003666C6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5EFB" id="_x0000_s1029" type="#_x0000_t202" style="position:absolute;left:0;text-align:left;margin-left:254.1pt;margin-top:88.2pt;width:91.9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" fillcolor="#fff2cc [663]" strokecolor="yellow">
                <v:fill opacity="24158f"/>
                <v:textbox>
                  <w:txbxContent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D – 2 </w:t>
                      </w:r>
                    </w:p>
                    <w:p w:rsidR="00237ED9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Powierzchnia wynosi:</w:t>
                      </w:r>
                    </w:p>
                    <w:p w:rsidR="003666C6" w:rsidRPr="003666C6" w:rsidRDefault="003666C6" w:rsidP="003666C6">
                      <w:pPr>
                        <w:spacing w:after="0" w:line="240" w:lineRule="auto"/>
                        <w:ind w:left="6" w:hanging="6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25 330,33 m</w:t>
                      </w:r>
                      <w:r w:rsidRPr="003666C6">
                        <w:rPr>
                          <w:b/>
                          <w:sz w:val="16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2</w:t>
                      </w:r>
                      <w:r w:rsidRPr="003666C6">
                        <w:rPr>
                          <w:b/>
                          <w:sz w:val="1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, 2,53 ha</w:t>
                      </w:r>
                      <w:r w:rsidRPr="003666C6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3865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462.75pt">
            <v:imagedata r:id="rId7" o:title="geoMapa_1 2024"/>
          </v:shape>
        </w:pict>
      </w:r>
    </w:p>
    <w:p w:rsidR="0055442C" w:rsidRDefault="0055442C" w:rsidP="007D0F43">
      <w:pPr>
        <w:pStyle w:val="Nagwek2"/>
        <w:jc w:val="both"/>
        <w:rPr>
          <w:rFonts w:ascii="Times New Roman" w:hAnsi="Times New Roman" w:cs="Times New Roman"/>
          <w:b/>
          <w:color w:val="auto"/>
          <w:sz w:val="22"/>
        </w:rPr>
      </w:pPr>
      <w:bookmarkStart w:id="1" w:name="_Toc130142026"/>
    </w:p>
    <w:p w:rsidR="007D0F43" w:rsidRPr="00133E5F" w:rsidRDefault="007D0F43" w:rsidP="007D0F43">
      <w:pPr>
        <w:pStyle w:val="Nagwek2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133E5F">
        <w:rPr>
          <w:rFonts w:ascii="Times New Roman" w:hAnsi="Times New Roman" w:cs="Times New Roman"/>
          <w:b/>
          <w:color w:val="auto"/>
          <w:sz w:val="22"/>
        </w:rPr>
        <w:t>Tab. 1 Wyliczenie powierzchni poszczególnych działek</w:t>
      </w:r>
      <w:bookmarkEnd w:id="1"/>
    </w:p>
    <w:tbl>
      <w:tblPr>
        <w:tblW w:w="7140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840"/>
        <w:gridCol w:w="2020"/>
      </w:tblGrid>
      <w:tr w:rsidR="007D0F43" w:rsidRPr="00133E5F" w:rsidTr="007D0F43">
        <w:trPr>
          <w:trHeight w:val="34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D0F43" w:rsidRPr="000456EC" w:rsidRDefault="007D0F43" w:rsidP="00D1375C">
            <w:pPr>
              <w:spacing w:after="0" w:line="240" w:lineRule="auto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0F43" w:rsidRPr="000456EC" w:rsidRDefault="007D0F43" w:rsidP="00991526">
            <w:pPr>
              <w:spacing w:after="0" w:line="240" w:lineRule="auto"/>
              <w:jc w:val="center"/>
            </w:pPr>
            <w:r w:rsidRPr="000456EC">
              <w:t>Ary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0F43" w:rsidRPr="000456EC" w:rsidRDefault="007D0F43" w:rsidP="00991526">
            <w:pPr>
              <w:spacing w:after="0" w:line="240" w:lineRule="auto"/>
              <w:jc w:val="center"/>
            </w:pPr>
            <w:r w:rsidRPr="000456EC">
              <w:t>Hektary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0F43" w:rsidRPr="000456EC" w:rsidRDefault="007D0F43" w:rsidP="00991526">
            <w:pPr>
              <w:spacing w:after="0" w:line="240" w:lineRule="auto"/>
              <w:jc w:val="center"/>
            </w:pPr>
            <w:r w:rsidRPr="000456EC">
              <w:t>m</w:t>
            </w:r>
            <w:r w:rsidRPr="000456EC">
              <w:rPr>
                <w:vertAlign w:val="superscript"/>
              </w:rPr>
              <w:t>2</w:t>
            </w:r>
          </w:p>
        </w:tc>
      </w:tr>
      <w:tr w:rsidR="007D0F43" w:rsidRPr="00133E5F" w:rsidTr="007D0F4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3" w:rsidRPr="000456EC" w:rsidRDefault="007D0F43" w:rsidP="00D1375C">
            <w:pPr>
              <w:spacing w:after="0" w:line="240" w:lineRule="auto"/>
            </w:pPr>
            <w:r w:rsidRPr="000456EC">
              <w:t>D-1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489,10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4,89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AC1732" w:rsidP="00D1375C">
            <w:pPr>
              <w:spacing w:after="0" w:line="240" w:lineRule="auto"/>
            </w:pPr>
            <w:r w:rsidRPr="000456EC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t>48910,02</w:t>
            </w:r>
          </w:p>
        </w:tc>
      </w:tr>
      <w:tr w:rsidR="007D0F43" w:rsidRPr="00133E5F" w:rsidTr="007D0F4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3" w:rsidRPr="000456EC" w:rsidRDefault="007D0F43" w:rsidP="00D1375C">
            <w:pPr>
              <w:spacing w:after="0" w:line="240" w:lineRule="auto"/>
            </w:pPr>
            <w:r w:rsidRPr="000456EC">
              <w:t>D-2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253,30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2,53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0456EC" w:rsidP="00D1375C">
            <w:pPr>
              <w:spacing w:after="0" w:line="240" w:lineRule="auto"/>
            </w:pPr>
            <w:r w:rsidRPr="000456EC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t>25330,33</w:t>
            </w:r>
          </w:p>
        </w:tc>
      </w:tr>
      <w:tr w:rsidR="007D0F43" w:rsidRPr="00133E5F" w:rsidTr="007D0F4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3" w:rsidRPr="000456EC" w:rsidRDefault="007D0F43" w:rsidP="00D1375C">
            <w:pPr>
              <w:spacing w:after="0" w:line="240" w:lineRule="auto"/>
            </w:pPr>
            <w:r w:rsidRPr="000456EC">
              <w:t>D-3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107,07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1,07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AC1732" w:rsidP="00D1375C">
            <w:pPr>
              <w:spacing w:after="0" w:line="240" w:lineRule="auto"/>
            </w:pPr>
            <w:r w:rsidRPr="000456EC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t>10707,97</w:t>
            </w:r>
          </w:p>
        </w:tc>
      </w:tr>
      <w:tr w:rsidR="007D0F43" w:rsidRPr="00133E5F" w:rsidTr="007D0F4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3" w:rsidRPr="000456EC" w:rsidRDefault="007D0F43" w:rsidP="00D1375C">
            <w:pPr>
              <w:spacing w:after="0" w:line="240" w:lineRule="auto"/>
            </w:pPr>
            <w:r w:rsidRPr="000456EC">
              <w:t>D-4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F119D8" w:rsidP="00D1375C">
            <w:pPr>
              <w:spacing w:after="0" w:line="240" w:lineRule="auto"/>
            </w:pPr>
            <w:r>
              <w:t>34,55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</w:pPr>
            <w:r>
              <w:t>0,35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43" w:rsidRPr="000456EC" w:rsidRDefault="00AC1732" w:rsidP="00D1375C">
            <w:pPr>
              <w:spacing w:after="0" w:line="240" w:lineRule="auto"/>
            </w:pPr>
            <w:r w:rsidRPr="000456EC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t>3454,66</w:t>
            </w:r>
          </w:p>
        </w:tc>
      </w:tr>
      <w:tr w:rsidR="007D0F43" w:rsidRPr="00133E5F" w:rsidTr="007D0F4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7D0F43" w:rsidRPr="000456EC" w:rsidRDefault="007D0F43" w:rsidP="00D137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884,02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0F43" w:rsidRPr="000456EC" w:rsidRDefault="00991526" w:rsidP="00D137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8,84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0F43" w:rsidRPr="000456EC" w:rsidRDefault="000456EC" w:rsidP="00D137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88402,98</w:t>
            </w:r>
          </w:p>
        </w:tc>
      </w:tr>
    </w:tbl>
    <w:p w:rsidR="00C50873" w:rsidRDefault="00C50873" w:rsidP="00CE0098">
      <w:pPr>
        <w:spacing w:line="288" w:lineRule="auto"/>
        <w:ind w:left="10" w:right="154"/>
      </w:pPr>
    </w:p>
    <w:sectPr w:rsidR="00C50873" w:rsidSect="00FA7F39">
      <w:headerReference w:type="even" r:id="rId8"/>
      <w:headerReference w:type="default" r:id="rId9"/>
      <w:headerReference w:type="first" r:id="rId10"/>
      <w:pgSz w:w="11904" w:h="16834"/>
      <w:pgMar w:top="70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2C" w:rsidRDefault="00281D2C">
      <w:pPr>
        <w:spacing w:after="0" w:line="240" w:lineRule="auto"/>
      </w:pPr>
      <w:r>
        <w:separator/>
      </w:r>
    </w:p>
  </w:endnote>
  <w:endnote w:type="continuationSeparator" w:id="0">
    <w:p w:rsidR="00281D2C" w:rsidRDefault="0028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2C" w:rsidRDefault="00281D2C">
      <w:pPr>
        <w:spacing w:after="0" w:line="240" w:lineRule="auto"/>
      </w:pPr>
      <w:r>
        <w:separator/>
      </w:r>
    </w:p>
  </w:footnote>
  <w:footnote w:type="continuationSeparator" w:id="0">
    <w:p w:rsidR="00281D2C" w:rsidRDefault="0028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87" w:rsidRDefault="00C36D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042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76085" w:rsidRPr="00733865" w:rsidRDefault="00733865">
        <w:pPr>
          <w:pStyle w:val="Nagwek"/>
          <w:jc w:val="right"/>
          <w:rPr>
            <w:rFonts w:ascii="Times New Roman" w:hAnsi="Times New Roman"/>
            <w:sz w:val="20"/>
            <w:szCs w:val="20"/>
          </w:rPr>
        </w:pPr>
        <w:r w:rsidRPr="00733865">
          <w:rPr>
            <w:rFonts w:ascii="Times New Roman" w:hAnsi="Times New Roman"/>
            <w:sz w:val="20"/>
            <w:szCs w:val="20"/>
          </w:rPr>
          <w:t>WNP/16/PN/2024</w:t>
        </w:r>
      </w:p>
    </w:sdtContent>
  </w:sdt>
  <w:p w:rsidR="00C36D87" w:rsidRDefault="00C36D8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87" w:rsidRDefault="00C36D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2E"/>
    <w:multiLevelType w:val="hybridMultilevel"/>
    <w:tmpl w:val="E6FCED26"/>
    <w:lvl w:ilvl="0" w:tplc="B9D4A616">
      <w:start w:val="2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 w15:restartNumberingAfterBreak="0">
    <w:nsid w:val="08030469"/>
    <w:multiLevelType w:val="hybridMultilevel"/>
    <w:tmpl w:val="1A7A1636"/>
    <w:lvl w:ilvl="0" w:tplc="F6F6F026">
      <w:start w:val="1"/>
      <w:numFmt w:val="bullet"/>
      <w:lvlText w:val="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0C845022"/>
    <w:multiLevelType w:val="hybridMultilevel"/>
    <w:tmpl w:val="C69E52FC"/>
    <w:lvl w:ilvl="0" w:tplc="F6F6F02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58952A5"/>
    <w:multiLevelType w:val="hybridMultilevel"/>
    <w:tmpl w:val="79F8A0DE"/>
    <w:lvl w:ilvl="0" w:tplc="EC807972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652011D"/>
    <w:multiLevelType w:val="hybridMultilevel"/>
    <w:tmpl w:val="98C89ADC"/>
    <w:lvl w:ilvl="0" w:tplc="F6F6F026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2B7F6EFB"/>
    <w:multiLevelType w:val="hybridMultilevel"/>
    <w:tmpl w:val="13724A60"/>
    <w:lvl w:ilvl="0" w:tplc="B47C85CA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A5C18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64822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AA016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7DC0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01150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23B7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E4E5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5D66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05150"/>
    <w:multiLevelType w:val="hybridMultilevel"/>
    <w:tmpl w:val="6FDCA38C"/>
    <w:lvl w:ilvl="0" w:tplc="B9D4A616">
      <w:start w:val="2"/>
      <w:numFmt w:val="decimal"/>
      <w:lvlText w:val="%1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4CD96865"/>
    <w:multiLevelType w:val="hybridMultilevel"/>
    <w:tmpl w:val="5A6EA6D2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51434D7E"/>
    <w:multiLevelType w:val="hybridMultilevel"/>
    <w:tmpl w:val="EAF68F42"/>
    <w:lvl w:ilvl="0" w:tplc="F6F6F026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5D8B7931"/>
    <w:multiLevelType w:val="multilevel"/>
    <w:tmpl w:val="379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07CD2"/>
    <w:multiLevelType w:val="hybridMultilevel"/>
    <w:tmpl w:val="2B66663C"/>
    <w:lvl w:ilvl="0" w:tplc="A1BC264C">
      <w:start w:val="1"/>
      <w:numFmt w:val="decimal"/>
      <w:lvlText w:val="%1)"/>
      <w:lvlJc w:val="center"/>
      <w:pPr>
        <w:ind w:left="12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64264EB5"/>
    <w:multiLevelType w:val="hybridMultilevel"/>
    <w:tmpl w:val="78189378"/>
    <w:lvl w:ilvl="0" w:tplc="F6F6F026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6FC945AF"/>
    <w:multiLevelType w:val="hybridMultilevel"/>
    <w:tmpl w:val="C8BC79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87"/>
    <w:rsid w:val="0003569E"/>
    <w:rsid w:val="000456EC"/>
    <w:rsid w:val="00063F64"/>
    <w:rsid w:val="00191A89"/>
    <w:rsid w:val="00193436"/>
    <w:rsid w:val="00237ED9"/>
    <w:rsid w:val="00281D2C"/>
    <w:rsid w:val="002E2A40"/>
    <w:rsid w:val="003222A5"/>
    <w:rsid w:val="003666C6"/>
    <w:rsid w:val="00373F96"/>
    <w:rsid w:val="003A1982"/>
    <w:rsid w:val="00476085"/>
    <w:rsid w:val="004E52BA"/>
    <w:rsid w:val="0055442C"/>
    <w:rsid w:val="005641BE"/>
    <w:rsid w:val="00695FDC"/>
    <w:rsid w:val="00733865"/>
    <w:rsid w:val="00734235"/>
    <w:rsid w:val="00770B50"/>
    <w:rsid w:val="007D0F43"/>
    <w:rsid w:val="008845B8"/>
    <w:rsid w:val="008D695C"/>
    <w:rsid w:val="00991526"/>
    <w:rsid w:val="009D2A89"/>
    <w:rsid w:val="00AC1732"/>
    <w:rsid w:val="00AF7072"/>
    <w:rsid w:val="00B9400E"/>
    <w:rsid w:val="00C36D87"/>
    <w:rsid w:val="00C50873"/>
    <w:rsid w:val="00C630AD"/>
    <w:rsid w:val="00CE0098"/>
    <w:rsid w:val="00CF75B5"/>
    <w:rsid w:val="00D43D82"/>
    <w:rsid w:val="00E42E66"/>
    <w:rsid w:val="00F119D8"/>
    <w:rsid w:val="00FA7F39"/>
    <w:rsid w:val="00F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40FE5"/>
  <w15:docId w15:val="{09917F60-5F70-4D3A-9229-3610643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85" w:lineRule="auto"/>
      <w:ind w:left="91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3"/>
      <w:ind w:right="216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0F43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CF75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08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7608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476085"/>
    <w:rPr>
      <w:rFonts w:cs="Times New Roman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rsid w:val="00CE0098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8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D0F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Borsuk</dc:creator>
  <cp:keywords/>
  <cp:lastModifiedBy>Moryc Dorota</cp:lastModifiedBy>
  <cp:revision>7</cp:revision>
  <cp:lastPrinted>2023-11-11T18:39:00Z</cp:lastPrinted>
  <dcterms:created xsi:type="dcterms:W3CDTF">2023-11-11T18:38:00Z</dcterms:created>
  <dcterms:modified xsi:type="dcterms:W3CDTF">2024-01-10T12:10:00Z</dcterms:modified>
</cp:coreProperties>
</file>