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3E" w:rsidRDefault="00C3683E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010559" w:rsidRPr="00010559" w:rsidRDefault="00010559" w:rsidP="00010559">
      <w:pPr>
        <w:suppressAutoHyphens/>
        <w:ind w:left="567"/>
        <w:jc w:val="center"/>
        <w:rPr>
          <w:rFonts w:ascii="Arial" w:hAnsi="Arial" w:cs="Arial"/>
          <w:b/>
          <w:sz w:val="28"/>
          <w:szCs w:val="20"/>
        </w:rPr>
      </w:pPr>
      <w:r w:rsidRPr="00010559">
        <w:rPr>
          <w:rFonts w:ascii="Arial" w:hAnsi="Arial" w:cs="Arial"/>
          <w:b/>
          <w:sz w:val="28"/>
          <w:szCs w:val="20"/>
        </w:rPr>
        <w:t>„</w:t>
      </w:r>
      <w:r w:rsidR="00B27136" w:rsidRPr="00F44507">
        <w:rPr>
          <w:rFonts w:ascii="Arial" w:eastAsia="Times New Roman" w:hAnsi="Arial" w:cs="Arial"/>
          <w:b/>
          <w:bCs/>
        </w:rPr>
        <w:t>Usługa utrzymania w czystości pojazdów Spółki „Koleje Małopolskie</w:t>
      </w:r>
      <w:r w:rsidRPr="00010559">
        <w:rPr>
          <w:rFonts w:ascii="Arial" w:hAnsi="Arial" w:cs="Arial"/>
          <w:b/>
          <w:sz w:val="28"/>
          <w:szCs w:val="20"/>
        </w:rPr>
        <w:t>”</w:t>
      </w:r>
    </w:p>
    <w:p w:rsidR="00592B09" w:rsidRPr="0044781D" w:rsidRDefault="00592B09" w:rsidP="00C3683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010559" w:rsidRPr="00B86B64" w:rsidRDefault="00592B09" w:rsidP="00010559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010559" w:rsidRPr="00010559">
        <w:rPr>
          <w:rFonts w:ascii="Arial" w:hAnsi="Arial" w:cs="Arial"/>
          <w:iCs/>
          <w:sz w:val="20"/>
          <w:szCs w:val="20"/>
          <w:lang w:eastAsia="pl-PL"/>
        </w:rPr>
        <w:t>DZ/251/1</w:t>
      </w:r>
      <w:r w:rsidR="00B27136">
        <w:rPr>
          <w:rFonts w:ascii="Arial" w:hAnsi="Arial" w:cs="Arial"/>
          <w:iCs/>
          <w:sz w:val="20"/>
          <w:szCs w:val="20"/>
          <w:lang w:eastAsia="pl-PL"/>
        </w:rPr>
        <w:t>81</w:t>
      </w:r>
      <w:r w:rsidR="00010559" w:rsidRPr="00010559">
        <w:rPr>
          <w:rFonts w:ascii="Arial" w:hAnsi="Arial" w:cs="Arial"/>
          <w:iCs/>
          <w:sz w:val="20"/>
          <w:szCs w:val="20"/>
          <w:lang w:eastAsia="pl-PL"/>
        </w:rPr>
        <w:t>/2021</w:t>
      </w:r>
      <w:r w:rsidR="00010559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 xml:space="preserve"> 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„Koleje Małopolskie” s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p. z 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30-017 Kraków</w:t>
      </w:r>
      <w:r w:rsidR="004D56FB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ul. Wodna 2, </w:t>
      </w:r>
      <w:r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 xml:space="preserve">e-mail: 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zamówienia@</w:t>
      </w:r>
      <w:r w:rsidR="00467281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kolejemalopolskie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.com.pl</w:t>
      </w:r>
      <w:hyperlink r:id="rId8" w:history="1"/>
      <w:r w:rsidR="004D56FB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</w:t>
      </w:r>
    </w:p>
    <w:p w:rsidR="008E2F64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</w:t>
      </w:r>
      <w:r w:rsidR="004478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prowadzone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podstawowym </w:t>
      </w:r>
      <w:r w:rsidR="00C3683E">
        <w:rPr>
          <w:rFonts w:ascii="Arial" w:hAnsi="Arial" w:cs="Arial"/>
          <w:color w:val="000000" w:themeColor="text1"/>
          <w:sz w:val="20"/>
          <w:szCs w:val="20"/>
          <w:lang w:val="pl-PL"/>
        </w:rPr>
        <w:t>z możliwością negocjacji.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C3683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https://platformazakupowa.pl/pn/kolejemalopolskie/proceedings</w:t>
        </w:r>
      </w:hyperlink>
    </w:p>
    <w:p w:rsidR="00D74D7B" w:rsidRPr="00D74D7B" w:rsidRDefault="00592B09" w:rsidP="00D74D7B">
      <w:pPr>
        <w:suppressAutoHyphens/>
        <w:overflowPunct w:val="0"/>
        <w:autoSpaceDE w:val="0"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74D7B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D74D7B">
        <w:rPr>
          <w:rFonts w:ascii="Arial" w:hAnsi="Arial" w:cs="Arial"/>
          <w:b/>
          <w:sz w:val="20"/>
          <w:szCs w:val="20"/>
        </w:rPr>
        <w:t>:</w:t>
      </w:r>
      <w:r w:rsidR="007E4E89" w:rsidRPr="00D74D7B">
        <w:rPr>
          <w:rFonts w:ascii="Arial" w:hAnsi="Arial" w:cs="Arial"/>
          <w:b/>
          <w:sz w:val="20"/>
          <w:szCs w:val="20"/>
        </w:rPr>
        <w:t xml:space="preserve"> </w:t>
      </w:r>
      <w:r w:rsidR="00D74D7B" w:rsidRPr="00D74D7B">
        <w:rPr>
          <w:rFonts w:ascii="Arial" w:eastAsia="Times New Roman" w:hAnsi="Arial" w:cs="Arial"/>
          <w:sz w:val="20"/>
          <w:szCs w:val="20"/>
        </w:rPr>
        <w:t xml:space="preserve">Przedmiotem zamówienia </w:t>
      </w:r>
      <w:r w:rsidR="00D74D7B" w:rsidRPr="00D74D7B">
        <w:rPr>
          <w:rFonts w:ascii="Arial" w:hAnsi="Arial" w:cs="Arial"/>
          <w:sz w:val="20"/>
          <w:szCs w:val="20"/>
        </w:rPr>
        <w:t>jest świadczenie kompleksowej usługi utrzymania w czystości taboru kolejowego Spółki „Koleje Małopolskie” sp. z o.o. na terenie województwa małopolskiego</w:t>
      </w:r>
      <w:r w:rsidR="00D74D7B" w:rsidRPr="00D74D7B">
        <w:rPr>
          <w:rFonts w:ascii="Arial" w:hAnsi="Arial" w:cs="Arial"/>
          <w:b/>
          <w:sz w:val="20"/>
          <w:szCs w:val="20"/>
        </w:rPr>
        <w:t xml:space="preserve"> </w:t>
      </w:r>
      <w:r w:rsidR="00D74D7B" w:rsidRPr="00D74D7B">
        <w:rPr>
          <w:rFonts w:ascii="Arial" w:hAnsi="Arial" w:cs="Arial"/>
          <w:sz w:val="20"/>
          <w:szCs w:val="20"/>
        </w:rPr>
        <w:t>i świętokrzyskiego</w:t>
      </w:r>
      <w:r w:rsidR="00D74D7B" w:rsidRPr="00D74D7B">
        <w:rPr>
          <w:rFonts w:ascii="Arial" w:eastAsia="Times New Roman" w:hAnsi="Arial" w:cs="Arial"/>
          <w:bCs/>
          <w:sz w:val="20"/>
          <w:szCs w:val="20"/>
        </w:rPr>
        <w:t xml:space="preserve"> z podziałem na zadania:</w:t>
      </w:r>
    </w:p>
    <w:p w:rsidR="00D74D7B" w:rsidRPr="00222AA7" w:rsidRDefault="00D74D7B" w:rsidP="00D74D7B">
      <w:pPr>
        <w:pStyle w:val="Akapitzlist"/>
        <w:numPr>
          <w:ilvl w:val="1"/>
          <w:numId w:val="36"/>
        </w:numPr>
        <w:suppressAutoHyphens/>
        <w:overflowPunct w:val="0"/>
        <w:autoSpaceDE w:val="0"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Zadanie 1 - utrzymanie w czystości taboru kolejowego z poziomu SP-0 we wskazanej przez Zamawiającego   lokalizacji:</w:t>
      </w:r>
    </w:p>
    <w:p w:rsidR="00D74D7B" w:rsidRPr="00222AA7" w:rsidRDefault="00D74D7B" w:rsidP="00D74D7B">
      <w:pPr>
        <w:pStyle w:val="Akapitzlist"/>
        <w:numPr>
          <w:ilvl w:val="2"/>
          <w:numId w:val="36"/>
        </w:numPr>
        <w:suppressAutoHyphens/>
        <w:overflowPunct w:val="0"/>
        <w:autoSpaceDE w:val="0"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Kraków Lotnisko.</w:t>
      </w:r>
    </w:p>
    <w:p w:rsidR="00D74D7B" w:rsidRPr="00222AA7" w:rsidRDefault="00D74D7B" w:rsidP="00D74D7B">
      <w:pPr>
        <w:pStyle w:val="Akapitzlist"/>
        <w:numPr>
          <w:ilvl w:val="1"/>
          <w:numId w:val="36"/>
        </w:numPr>
        <w:suppressAutoHyphens/>
        <w:overflowPunct w:val="0"/>
        <w:autoSpaceDE w:val="0"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Zadanie 2 - utrzymanie w czystości taboru kolejowego z poziomu SP-1, SP-2 we wskazanej przez Zamawiającego lokalizacji:</w:t>
      </w:r>
    </w:p>
    <w:p w:rsidR="00D74D7B" w:rsidRPr="00222AA7" w:rsidRDefault="00D74D7B" w:rsidP="00D74D7B">
      <w:pPr>
        <w:pStyle w:val="Akapitzlist"/>
        <w:numPr>
          <w:ilvl w:val="2"/>
          <w:numId w:val="36"/>
        </w:numPr>
        <w:suppressAutoHyphens/>
        <w:overflowPunct w:val="0"/>
        <w:autoSpaceDE w:val="0"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Kraków Główny KGA (Towarowy).</w:t>
      </w:r>
    </w:p>
    <w:p w:rsidR="00D74D7B" w:rsidRPr="00222AA7" w:rsidRDefault="00D74D7B" w:rsidP="00D74D7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Zadanie 3 - utrzymanie w czystości taboru kolejowego z poziomu SP-1, SP-2 we wskazanej przez Zamawiającego lokalizacji:</w:t>
      </w:r>
    </w:p>
    <w:p w:rsidR="00D74D7B" w:rsidRPr="00222AA7" w:rsidRDefault="00D74D7B" w:rsidP="00D74D7B">
      <w:pPr>
        <w:pStyle w:val="par"/>
        <w:numPr>
          <w:ilvl w:val="2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22AA7">
        <w:rPr>
          <w:rFonts w:ascii="Arial" w:hAnsi="Arial" w:cs="Arial"/>
          <w:b w:val="0"/>
          <w:sz w:val="20"/>
          <w:szCs w:val="20"/>
        </w:rPr>
        <w:t>Sędziszów.</w:t>
      </w:r>
    </w:p>
    <w:p w:rsidR="00D74D7B" w:rsidRPr="00222AA7" w:rsidRDefault="00D74D7B" w:rsidP="00D74D7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Zadanie 4 – utrzymanie w czystości taboru kolejowego z poziomu SP-1 we wskazanej przez Zamawiającego  lokalizacji:</w:t>
      </w:r>
    </w:p>
    <w:p w:rsidR="00D74D7B" w:rsidRPr="00222AA7" w:rsidRDefault="00D74D7B" w:rsidP="00D74D7B">
      <w:pPr>
        <w:pStyle w:val="par"/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22AA7">
        <w:rPr>
          <w:rFonts w:ascii="Arial" w:hAnsi="Arial" w:cs="Arial"/>
          <w:b w:val="0"/>
          <w:sz w:val="20"/>
          <w:szCs w:val="20"/>
        </w:rPr>
        <w:t>Nowy Sącz.</w:t>
      </w:r>
    </w:p>
    <w:p w:rsidR="00D74D7B" w:rsidRPr="00222AA7" w:rsidRDefault="00D74D7B" w:rsidP="00D74D7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Zadanie 5 - utrzymanie w czystości taboru kolejowego z poziomu SP-1 we wskazanej przez Zamawiającego    lokalizacji:</w:t>
      </w:r>
    </w:p>
    <w:p w:rsidR="00D74D7B" w:rsidRPr="00222AA7" w:rsidRDefault="00D74D7B" w:rsidP="00D74D7B">
      <w:pPr>
        <w:pStyle w:val="par"/>
        <w:numPr>
          <w:ilvl w:val="2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22AA7">
        <w:rPr>
          <w:rFonts w:ascii="Arial" w:hAnsi="Arial" w:cs="Arial"/>
          <w:b w:val="0"/>
          <w:sz w:val="20"/>
          <w:szCs w:val="20"/>
        </w:rPr>
        <w:t>Tarnów.</w:t>
      </w:r>
    </w:p>
    <w:p w:rsidR="00D74D7B" w:rsidRPr="00222AA7" w:rsidRDefault="00D74D7B" w:rsidP="00D74D7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Zadanie 6  - utrzymanie w czystości taboru kolejowego z poziomu SP-1 we wskazanej przez Zamawiającego  lokalizacji:</w:t>
      </w:r>
    </w:p>
    <w:p w:rsidR="00D74D7B" w:rsidRPr="00222AA7" w:rsidRDefault="00D74D7B" w:rsidP="00D74D7B">
      <w:pPr>
        <w:pStyle w:val="par"/>
        <w:numPr>
          <w:ilvl w:val="2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222AA7">
        <w:rPr>
          <w:rFonts w:ascii="Arial" w:hAnsi="Arial" w:cs="Arial"/>
          <w:b w:val="0"/>
          <w:sz w:val="20"/>
          <w:szCs w:val="20"/>
        </w:rPr>
        <w:t>Zakopane.</w:t>
      </w:r>
    </w:p>
    <w:p w:rsidR="00D74D7B" w:rsidRPr="00222AA7" w:rsidRDefault="00D74D7B" w:rsidP="00D74D7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Zadanie 7 - utrzymanie w czystości taboru kolejowego z poziomu SP-1, SP-2 we wskazanej przez Zamawiającego lokalizacji:</w:t>
      </w:r>
    </w:p>
    <w:p w:rsidR="00D74D7B" w:rsidRPr="00222AA7" w:rsidRDefault="00D74D7B" w:rsidP="00D74D7B">
      <w:pPr>
        <w:pStyle w:val="Akapitzlist"/>
        <w:numPr>
          <w:ilvl w:val="2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Kraków Prokocim Towarowy (</w:t>
      </w:r>
      <w:proofErr w:type="spellStart"/>
      <w:r w:rsidRPr="00222AA7">
        <w:rPr>
          <w:rFonts w:ascii="Arial" w:hAnsi="Arial" w:cs="Arial"/>
          <w:sz w:val="20"/>
          <w:szCs w:val="20"/>
        </w:rPr>
        <w:t>PrA</w:t>
      </w:r>
      <w:proofErr w:type="spellEnd"/>
      <w:r w:rsidRPr="00222AA7">
        <w:rPr>
          <w:rFonts w:ascii="Arial" w:hAnsi="Arial" w:cs="Arial"/>
          <w:sz w:val="20"/>
          <w:szCs w:val="20"/>
        </w:rPr>
        <w:t>),</w:t>
      </w:r>
    </w:p>
    <w:p w:rsidR="00D74D7B" w:rsidRPr="00222AA7" w:rsidRDefault="00D74D7B" w:rsidP="00D74D7B">
      <w:pPr>
        <w:pStyle w:val="Akapitzlist"/>
        <w:numPr>
          <w:ilvl w:val="2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 xml:space="preserve">Kraków </w:t>
      </w:r>
      <w:proofErr w:type="spellStart"/>
      <w:r w:rsidRPr="00222AA7">
        <w:rPr>
          <w:rFonts w:ascii="Arial" w:hAnsi="Arial" w:cs="Arial"/>
          <w:sz w:val="20"/>
          <w:szCs w:val="20"/>
        </w:rPr>
        <w:t>Płaszów</w:t>
      </w:r>
      <w:proofErr w:type="spellEnd"/>
      <w:r w:rsidRPr="00222AA7">
        <w:rPr>
          <w:rFonts w:ascii="Arial" w:hAnsi="Arial" w:cs="Arial"/>
          <w:sz w:val="20"/>
          <w:szCs w:val="20"/>
        </w:rPr>
        <w:t>.</w:t>
      </w:r>
    </w:p>
    <w:p w:rsidR="00D74D7B" w:rsidRPr="00222AA7" w:rsidRDefault="00D74D7B" w:rsidP="00D74D7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Zadanie 8 - utrzymanie w czystości taboru kolejowego z poziomu OP i W we wskazanej przez Zamawiającego lokalizacji:</w:t>
      </w:r>
    </w:p>
    <w:p w:rsidR="00D74D7B" w:rsidRPr="00222AA7" w:rsidRDefault="00D74D7B" w:rsidP="00D74D7B">
      <w:pPr>
        <w:pStyle w:val="Akapitzlist"/>
        <w:numPr>
          <w:ilvl w:val="2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Nowy Sącz.</w:t>
      </w:r>
    </w:p>
    <w:p w:rsidR="00D74D7B" w:rsidRPr="00222AA7" w:rsidRDefault="00D74D7B" w:rsidP="00D74D7B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Zadanie 9 - utrzymanie w czystości taboru kolejowego z poziomu GRAFFITI we wskazanej przez Zamawiającego lokalizacji:</w:t>
      </w:r>
    </w:p>
    <w:p w:rsidR="00D74D7B" w:rsidRPr="00222AA7" w:rsidRDefault="00D74D7B" w:rsidP="00D74D7B">
      <w:pPr>
        <w:pStyle w:val="Akapitzlist"/>
        <w:numPr>
          <w:ilvl w:val="2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>Kraków Prokocim Towarowy (</w:t>
      </w:r>
      <w:proofErr w:type="spellStart"/>
      <w:r w:rsidRPr="00222AA7">
        <w:rPr>
          <w:rFonts w:ascii="Arial" w:hAnsi="Arial" w:cs="Arial"/>
          <w:sz w:val="20"/>
          <w:szCs w:val="20"/>
        </w:rPr>
        <w:t>PrA</w:t>
      </w:r>
      <w:proofErr w:type="spellEnd"/>
      <w:r w:rsidRPr="00222AA7">
        <w:rPr>
          <w:rFonts w:ascii="Arial" w:hAnsi="Arial" w:cs="Arial"/>
          <w:sz w:val="20"/>
          <w:szCs w:val="20"/>
        </w:rPr>
        <w:t>),</w:t>
      </w:r>
    </w:p>
    <w:p w:rsidR="00D74D7B" w:rsidRDefault="00D74D7B" w:rsidP="00D74D7B">
      <w:pPr>
        <w:pStyle w:val="Akapitzlist"/>
        <w:numPr>
          <w:ilvl w:val="2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AA7">
        <w:rPr>
          <w:rFonts w:ascii="Arial" w:hAnsi="Arial" w:cs="Arial"/>
          <w:sz w:val="20"/>
          <w:szCs w:val="20"/>
        </w:rPr>
        <w:t xml:space="preserve">Kraków </w:t>
      </w:r>
      <w:proofErr w:type="spellStart"/>
      <w:r w:rsidRPr="00222AA7">
        <w:rPr>
          <w:rFonts w:ascii="Arial" w:hAnsi="Arial" w:cs="Arial"/>
          <w:sz w:val="20"/>
          <w:szCs w:val="20"/>
        </w:rPr>
        <w:t>Płaszów</w:t>
      </w:r>
      <w:proofErr w:type="spellEnd"/>
      <w:r w:rsidRPr="00222AA7">
        <w:rPr>
          <w:rFonts w:ascii="Arial" w:hAnsi="Arial" w:cs="Arial"/>
          <w:sz w:val="20"/>
          <w:szCs w:val="20"/>
        </w:rPr>
        <w:t>.</w:t>
      </w:r>
    </w:p>
    <w:p w:rsidR="00E862B4" w:rsidRPr="00E862B4" w:rsidRDefault="007A1C2D" w:rsidP="00E862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Szczegółowy o</w:t>
      </w:r>
      <w:r w:rsidR="00E862B4" w:rsidRPr="00E862B4">
        <w:rPr>
          <w:rFonts w:ascii="Arial" w:eastAsia="Times New Roman" w:hAnsi="Arial" w:cs="Arial"/>
          <w:bCs/>
          <w:sz w:val="20"/>
          <w:szCs w:val="20"/>
        </w:rPr>
        <w:t>pis przedmiotu zamówienia zawiera</w:t>
      </w:r>
      <w:r w:rsidR="00E862B4">
        <w:rPr>
          <w:rFonts w:ascii="Arial" w:eastAsia="Times New Roman" w:hAnsi="Arial" w:cs="Arial"/>
          <w:bCs/>
          <w:sz w:val="20"/>
          <w:szCs w:val="20"/>
        </w:rPr>
        <w:t>ją</w:t>
      </w:r>
      <w:r w:rsidR="00E862B4" w:rsidRPr="00E862B4">
        <w:rPr>
          <w:rFonts w:ascii="Arial" w:eastAsia="Times New Roman" w:hAnsi="Arial" w:cs="Arial"/>
          <w:bCs/>
          <w:sz w:val="20"/>
          <w:szCs w:val="20"/>
        </w:rPr>
        <w:t xml:space="preserve"> załącznik</w:t>
      </w:r>
      <w:r w:rsidR="00E862B4">
        <w:rPr>
          <w:rFonts w:ascii="Arial" w:eastAsia="Times New Roman" w:hAnsi="Arial" w:cs="Arial"/>
          <w:bCs/>
          <w:sz w:val="20"/>
          <w:szCs w:val="20"/>
        </w:rPr>
        <w:t>i do SWZ</w:t>
      </w:r>
      <w:r w:rsidR="00E862B4" w:rsidRPr="00E862B4">
        <w:rPr>
          <w:rFonts w:ascii="Arial" w:eastAsia="Times New Roman" w:hAnsi="Arial" w:cs="Arial"/>
          <w:bCs/>
          <w:sz w:val="20"/>
          <w:szCs w:val="20"/>
        </w:rPr>
        <w:t>.</w:t>
      </w:r>
    </w:p>
    <w:p w:rsidR="0044781D" w:rsidRDefault="00592B09" w:rsidP="00010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E4E89">
        <w:rPr>
          <w:rFonts w:ascii="Arial" w:hAnsi="Arial" w:cs="Arial"/>
          <w:b/>
          <w:sz w:val="20"/>
          <w:szCs w:val="20"/>
          <w:u w:val="single"/>
        </w:rPr>
        <w:t xml:space="preserve"> i częściowej</w:t>
      </w:r>
      <w:r w:rsidRPr="007E4E89">
        <w:rPr>
          <w:rFonts w:ascii="Arial" w:hAnsi="Arial" w:cs="Arial"/>
          <w:sz w:val="20"/>
          <w:szCs w:val="20"/>
        </w:rPr>
        <w:t>: Nie dopuszcza s</w:t>
      </w:r>
      <w:r w:rsidR="00D74D7B">
        <w:rPr>
          <w:rFonts w:ascii="Arial" w:hAnsi="Arial" w:cs="Arial"/>
          <w:sz w:val="20"/>
          <w:szCs w:val="20"/>
        </w:rPr>
        <w:t>ię składania ofert wariantowych. Zamawiający dopuszcza składanie ofert częściowych na poszczególne zadania.</w:t>
      </w:r>
    </w:p>
    <w:p w:rsidR="00D74D7B" w:rsidRPr="00D74D7B" w:rsidRDefault="00592B09" w:rsidP="00D74D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4D7B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D74D7B">
        <w:rPr>
          <w:rFonts w:ascii="Arial" w:hAnsi="Arial" w:cs="Arial"/>
          <w:sz w:val="20"/>
          <w:szCs w:val="20"/>
        </w:rPr>
        <w:t xml:space="preserve">: </w:t>
      </w:r>
      <w:r w:rsidR="00D74D7B" w:rsidRPr="00D74D7B">
        <w:rPr>
          <w:rFonts w:ascii="Arial" w:hAnsi="Arial" w:cs="Arial"/>
          <w:sz w:val="20"/>
          <w:szCs w:val="20"/>
        </w:rPr>
        <w:t xml:space="preserve">Świadczenie usług będzie realizowanie od dnia zwarcia umowy, jednak nie wcześniej niż </w:t>
      </w:r>
      <w:r w:rsidR="00D74D7B" w:rsidRPr="00D74D7B">
        <w:rPr>
          <w:rFonts w:ascii="Arial" w:hAnsi="Arial" w:cs="Arial"/>
          <w:b/>
          <w:sz w:val="20"/>
          <w:szCs w:val="20"/>
        </w:rPr>
        <w:t>od dnia</w:t>
      </w:r>
      <w:r w:rsidR="00D74D7B" w:rsidRPr="00D74D7B">
        <w:rPr>
          <w:rFonts w:ascii="Arial" w:hAnsi="Arial" w:cs="Arial"/>
          <w:sz w:val="20"/>
          <w:szCs w:val="20"/>
        </w:rPr>
        <w:t xml:space="preserve"> </w:t>
      </w:r>
      <w:r w:rsidR="00D74D7B" w:rsidRPr="00D74D7B">
        <w:rPr>
          <w:rFonts w:ascii="Arial" w:hAnsi="Arial" w:cs="Arial"/>
          <w:b/>
          <w:sz w:val="20"/>
          <w:szCs w:val="20"/>
        </w:rPr>
        <w:t>12.12.2021 r. do dnia 30.04.2022 r</w:t>
      </w:r>
      <w:r w:rsidR="00D74D7B" w:rsidRPr="00D74D7B">
        <w:rPr>
          <w:rFonts w:ascii="Arial" w:hAnsi="Arial" w:cs="Arial"/>
          <w:sz w:val="20"/>
          <w:szCs w:val="20"/>
        </w:rPr>
        <w:t xml:space="preserve">. z wyłączeniem zadania nr 7 </w:t>
      </w:r>
      <w:r w:rsidR="00D74D7B" w:rsidRPr="00D74D7B">
        <w:rPr>
          <w:rFonts w:ascii="Arial" w:hAnsi="Arial" w:cs="Arial"/>
          <w:sz w:val="20"/>
          <w:szCs w:val="20"/>
        </w:rPr>
        <w:lastRenderedPageBreak/>
        <w:t>(utrzymanie w czystości taboru kolejowego z poziomu SP-1, SP-2 we wskazanej przez Zamawiającego lokalizacji: Kraków Prokocim Towarowy (</w:t>
      </w:r>
      <w:proofErr w:type="spellStart"/>
      <w:r w:rsidR="00D74D7B" w:rsidRPr="00D74D7B">
        <w:rPr>
          <w:rFonts w:ascii="Arial" w:hAnsi="Arial" w:cs="Arial"/>
          <w:sz w:val="20"/>
          <w:szCs w:val="20"/>
        </w:rPr>
        <w:t>PrA</w:t>
      </w:r>
      <w:proofErr w:type="spellEnd"/>
      <w:r w:rsidR="00D74D7B" w:rsidRPr="00D74D7B">
        <w:rPr>
          <w:rFonts w:ascii="Arial" w:hAnsi="Arial" w:cs="Arial"/>
          <w:sz w:val="20"/>
          <w:szCs w:val="20"/>
        </w:rPr>
        <w:t xml:space="preserve">),Kraków </w:t>
      </w:r>
      <w:proofErr w:type="spellStart"/>
      <w:r w:rsidR="00D74D7B" w:rsidRPr="00D74D7B">
        <w:rPr>
          <w:rFonts w:ascii="Arial" w:hAnsi="Arial" w:cs="Arial"/>
          <w:sz w:val="20"/>
          <w:szCs w:val="20"/>
        </w:rPr>
        <w:t>Płaszów</w:t>
      </w:r>
      <w:proofErr w:type="spellEnd"/>
      <w:r w:rsidR="00D74D7B" w:rsidRPr="00D74D7B">
        <w:rPr>
          <w:rFonts w:ascii="Arial" w:hAnsi="Arial" w:cs="Arial"/>
          <w:sz w:val="20"/>
          <w:szCs w:val="20"/>
        </w:rPr>
        <w:t>)</w:t>
      </w:r>
      <w:r w:rsidR="00D74D7B" w:rsidRPr="00D74D7B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, które realizowane będzie w okresie </w:t>
      </w:r>
      <w:r w:rsidR="00D74D7B" w:rsidRPr="00D74D7B">
        <w:rPr>
          <w:rFonts w:ascii="Arial" w:hAnsi="Arial" w:cs="Arial"/>
          <w:b/>
          <w:bCs/>
          <w:kern w:val="32"/>
          <w:sz w:val="20"/>
          <w:szCs w:val="20"/>
          <w:lang w:eastAsia="pl-PL"/>
        </w:rPr>
        <w:t>od 16.02.2022 r. do 30.04.2022 r.</w:t>
      </w:r>
    </w:p>
    <w:p w:rsidR="00010559" w:rsidRPr="00CA014B" w:rsidRDefault="00010559" w:rsidP="0001055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Cs/>
          <w:kern w:val="32"/>
          <w:sz w:val="16"/>
          <w:szCs w:val="20"/>
          <w:lang w:val="pl-PL" w:eastAsia="pl-PL"/>
        </w:rPr>
      </w:pP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383625" w:rsidRPr="007E4E89" w:rsidRDefault="00383625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E862B4" w:rsidRDefault="00383625" w:rsidP="00E862B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E862B4" w:rsidRPr="00E862B4" w:rsidRDefault="00383625" w:rsidP="00E862B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2B4">
        <w:rPr>
          <w:rFonts w:ascii="Arial" w:hAnsi="Arial" w:cs="Arial"/>
          <w:sz w:val="20"/>
          <w:szCs w:val="20"/>
        </w:rPr>
        <w:t>posiada</w:t>
      </w:r>
      <w:r w:rsidR="00592B09" w:rsidRPr="00E862B4">
        <w:rPr>
          <w:rFonts w:ascii="Arial" w:hAnsi="Arial" w:cs="Arial"/>
          <w:sz w:val="20"/>
          <w:szCs w:val="20"/>
        </w:rPr>
        <w:t xml:space="preserve"> </w:t>
      </w:r>
      <w:r w:rsidR="0044781D" w:rsidRPr="00E862B4">
        <w:rPr>
          <w:rFonts w:ascii="Arial" w:hAnsi="Arial" w:cs="Arial"/>
          <w:sz w:val="20"/>
          <w:szCs w:val="20"/>
        </w:rPr>
        <w:t xml:space="preserve">zdolność techniczną i zawodową </w:t>
      </w:r>
      <w:r w:rsidR="00E862B4" w:rsidRPr="00E862B4">
        <w:rPr>
          <w:rFonts w:ascii="Arial" w:hAnsi="Arial" w:cs="Arial"/>
          <w:sz w:val="20"/>
          <w:szCs w:val="20"/>
        </w:rPr>
        <w:t>–</w:t>
      </w:r>
      <w:r w:rsidR="0044781D" w:rsidRPr="00E862B4">
        <w:rPr>
          <w:rFonts w:ascii="Arial" w:hAnsi="Arial" w:cs="Arial"/>
          <w:sz w:val="20"/>
          <w:szCs w:val="20"/>
        </w:rPr>
        <w:t xml:space="preserve"> </w:t>
      </w:r>
      <w:r w:rsidR="00E862B4" w:rsidRPr="00E862B4">
        <w:rPr>
          <w:rFonts w:ascii="Arial" w:hAnsi="Arial" w:cs="Arial"/>
          <w:sz w:val="20"/>
          <w:szCs w:val="20"/>
        </w:rPr>
        <w:t>W tym zakresie Wykonawca musi wykazać</w:t>
      </w:r>
      <w:r w:rsidR="00E862B4" w:rsidRPr="00E862B4">
        <w:rPr>
          <w:rFonts w:ascii="Arial" w:hAnsi="Arial" w:cs="Arial"/>
          <w:b/>
          <w:sz w:val="20"/>
          <w:szCs w:val="20"/>
        </w:rPr>
        <w:t xml:space="preserve">, </w:t>
      </w:r>
      <w:r w:rsidR="00E862B4" w:rsidRPr="00E862B4">
        <w:rPr>
          <w:rFonts w:ascii="Arial" w:hAnsi="Arial" w:cs="Arial"/>
          <w:sz w:val="20"/>
          <w:szCs w:val="20"/>
        </w:rPr>
        <w:t>w okresie ostatnich 3 lat przed upływem terminu składania ofert, a jeżeli okres prowadzenia działalności jest krótszy – w tym okresie należycie wykonał, a w przypadku świadczeń okresowych lub ciągłych świadczył, co najmniej </w:t>
      </w:r>
      <w:r w:rsidR="00E862B4" w:rsidRPr="00E862B4">
        <w:rPr>
          <w:rFonts w:ascii="Arial" w:hAnsi="Arial" w:cs="Arial"/>
          <w:b/>
          <w:bCs/>
          <w:sz w:val="20"/>
          <w:szCs w:val="20"/>
        </w:rPr>
        <w:t>1 usługę</w:t>
      </w:r>
      <w:r w:rsidR="00E862B4" w:rsidRPr="00E862B4">
        <w:rPr>
          <w:rFonts w:ascii="Arial" w:hAnsi="Arial" w:cs="Arial"/>
          <w:sz w:val="20"/>
          <w:szCs w:val="20"/>
        </w:rPr>
        <w:t xml:space="preserve"> w zakresie zgodnym z przedmiotem zamówienia polegającą na utrzymaniu w czystości taboru </w:t>
      </w:r>
      <w:r w:rsidR="00E862B4" w:rsidRPr="00E862B4">
        <w:rPr>
          <w:rFonts w:ascii="Arial" w:hAnsi="Arial" w:cs="Arial"/>
          <w:b/>
          <w:sz w:val="20"/>
          <w:szCs w:val="20"/>
        </w:rPr>
        <w:t>o wartości nie mniejszej niż 100 000,00 zł brutto</w:t>
      </w:r>
      <w:r w:rsidR="00E862B4" w:rsidRPr="00E862B4">
        <w:rPr>
          <w:rFonts w:ascii="Arial" w:hAnsi="Arial" w:cs="Arial"/>
          <w:sz w:val="20"/>
          <w:szCs w:val="20"/>
        </w:rPr>
        <w:t xml:space="preserve"> (słownie: sto tysięcy złotych 00/100);</w:t>
      </w:r>
    </w:p>
    <w:p w:rsidR="00690DC3" w:rsidRPr="00E862B4" w:rsidRDefault="00690DC3" w:rsidP="008D128A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2B4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 w:rsidRPr="00E862B4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po</w:t>
      </w:r>
      <w:r w:rsidRPr="007E4E89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7E4E89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/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nie spełnia.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010559" w:rsidRDefault="00592B09" w:rsidP="00010559">
      <w:pPr>
        <w:pStyle w:val="SIWZ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u w:val="single"/>
        </w:rPr>
        <w:t>Informacja na temat wadium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010559">
        <w:rPr>
          <w:rFonts w:ascii="Arial" w:hAnsi="Arial" w:cs="Arial"/>
          <w:b w:val="0"/>
          <w:sz w:val="20"/>
          <w:szCs w:val="20"/>
          <w:lang w:val="pl-PL"/>
        </w:rPr>
        <w:t>nie dotyczy</w:t>
      </w:r>
    </w:p>
    <w:p w:rsidR="00010559" w:rsidRPr="00DB6B15" w:rsidRDefault="00592B09" w:rsidP="0001055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 w:rsidRPr="007E4E89">
        <w:rPr>
          <w:rFonts w:ascii="Arial" w:hAnsi="Arial" w:cs="Arial"/>
          <w:b/>
          <w:sz w:val="20"/>
          <w:szCs w:val="20"/>
        </w:rPr>
        <w:t xml:space="preserve">: </w:t>
      </w:r>
      <w:r w:rsidR="00010559" w:rsidRPr="00DB6B15">
        <w:rPr>
          <w:rFonts w:ascii="Arial" w:hAnsi="Arial" w:cs="Arial"/>
          <w:b/>
          <w:sz w:val="20"/>
          <w:szCs w:val="20"/>
          <w:lang w:val="pl-PL"/>
        </w:rPr>
        <w:t xml:space="preserve">Kryterium – </w:t>
      </w:r>
      <w:r w:rsidR="00010559" w:rsidRPr="00DB6B15">
        <w:rPr>
          <w:rFonts w:ascii="Arial" w:hAnsi="Arial" w:cs="Arial"/>
          <w:b/>
          <w:sz w:val="20"/>
          <w:szCs w:val="20"/>
        </w:rPr>
        <w:t xml:space="preserve">Cena oferty (brutto) – </w:t>
      </w:r>
      <w:r w:rsidR="00E862B4">
        <w:rPr>
          <w:rFonts w:ascii="Arial" w:hAnsi="Arial" w:cs="Arial"/>
          <w:b/>
          <w:sz w:val="20"/>
          <w:szCs w:val="20"/>
          <w:lang w:val="pl-PL"/>
        </w:rPr>
        <w:t>100</w:t>
      </w:r>
      <w:r w:rsidR="00010559" w:rsidRPr="00DB6B15">
        <w:rPr>
          <w:rFonts w:ascii="Arial" w:hAnsi="Arial" w:cs="Arial"/>
          <w:b/>
          <w:sz w:val="20"/>
          <w:szCs w:val="20"/>
          <w:lang w:val="pl-PL"/>
        </w:rPr>
        <w:t> </w:t>
      </w:r>
      <w:r w:rsidR="00010559" w:rsidRPr="00DB6B15">
        <w:rPr>
          <w:rFonts w:ascii="Arial" w:hAnsi="Arial" w:cs="Arial"/>
          <w:b/>
          <w:sz w:val="20"/>
          <w:szCs w:val="20"/>
        </w:rPr>
        <w:t>%</w:t>
      </w:r>
      <w:r w:rsidR="00010559" w:rsidRPr="00DB6B1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862B4">
        <w:rPr>
          <w:rFonts w:ascii="Arial" w:hAnsi="Arial" w:cs="Arial"/>
          <w:b/>
          <w:sz w:val="20"/>
          <w:szCs w:val="20"/>
          <w:lang w:val="pl-PL"/>
        </w:rPr>
        <w:t>- liczona dla każdego zadania oddzielnie</w:t>
      </w:r>
    </w:p>
    <w:p w:rsidR="00010559" w:rsidRPr="000E72CD" w:rsidRDefault="00010559" w:rsidP="00010559">
      <w:pPr>
        <w:pStyle w:val="Zwykytekst"/>
        <w:spacing w:before="60" w:line="276" w:lineRule="auto"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t xml:space="preserve">Punkty za cenę zostaną przyznane </w:t>
      </w:r>
      <w:proofErr w:type="spellStart"/>
      <w:r w:rsidRPr="000E72CD">
        <w:rPr>
          <w:rFonts w:ascii="Arial" w:hAnsi="Arial" w:cs="Arial"/>
        </w:rPr>
        <w:t>w</w:t>
      </w:r>
      <w:r w:rsidRPr="000E72CD">
        <w:rPr>
          <w:rFonts w:ascii="Arial" w:hAnsi="Arial" w:cs="Arial"/>
          <w:lang w:val="pl-PL"/>
        </w:rPr>
        <w:t>edłu</w:t>
      </w:r>
      <w:proofErr w:type="spellEnd"/>
      <w:r w:rsidRPr="000E72CD">
        <w:rPr>
          <w:rFonts w:ascii="Arial" w:hAnsi="Arial" w:cs="Arial"/>
        </w:rPr>
        <w:t>g następującego wzoru: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V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  <w:b/>
          <w:vertAlign w:val="subscript"/>
        </w:rPr>
        <w:t xml:space="preserve"> </w:t>
      </w:r>
      <w:r w:rsidRPr="000E72CD">
        <w:rPr>
          <w:rFonts w:ascii="Arial" w:hAnsi="Arial" w:cs="Arial"/>
          <w:b/>
        </w:rPr>
        <w:t>= (</w:t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n</w:t>
      </w:r>
      <w:proofErr w:type="spellEnd"/>
      <w:r w:rsidRPr="000E72CD">
        <w:rPr>
          <w:rFonts w:ascii="Arial" w:hAnsi="Arial" w:cs="Arial"/>
          <w:b/>
        </w:rPr>
        <w:t xml:space="preserve"> / </w:t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  <w:lang w:val="pl-PL"/>
        </w:rPr>
        <w:t xml:space="preserve"> </w:t>
      </w:r>
      <w:r w:rsidRPr="000E72CD">
        <w:rPr>
          <w:rFonts w:ascii="Arial" w:hAnsi="Arial" w:cs="Arial"/>
          <w:b/>
        </w:rPr>
        <w:t xml:space="preserve">x </w:t>
      </w:r>
      <w:r w:rsidR="00E862B4">
        <w:rPr>
          <w:rFonts w:ascii="Arial" w:hAnsi="Arial" w:cs="Arial"/>
          <w:b/>
          <w:lang w:val="pl-PL"/>
        </w:rPr>
        <w:t>100</w:t>
      </w:r>
      <w:r w:rsidRPr="000E72CD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</w:rPr>
        <w:t xml:space="preserve">% x </w:t>
      </w:r>
      <w:r>
        <w:rPr>
          <w:rFonts w:ascii="Arial" w:hAnsi="Arial" w:cs="Arial"/>
          <w:b/>
          <w:lang w:val="pl-PL"/>
        </w:rPr>
        <w:t>100</w:t>
      </w:r>
      <w:r w:rsidRPr="000E72CD">
        <w:rPr>
          <w:rFonts w:ascii="Arial" w:hAnsi="Arial" w:cs="Arial"/>
        </w:rPr>
        <w:t>, gdzie: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V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</w:rPr>
        <w:tab/>
        <w:t>–  ilość punktów za cenę oferty brutto proponowaną w ofercie badanej,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n</w:t>
      </w:r>
      <w:proofErr w:type="spellEnd"/>
      <w:r w:rsidRPr="000E72CD">
        <w:rPr>
          <w:rFonts w:ascii="Arial" w:hAnsi="Arial" w:cs="Arial"/>
        </w:rPr>
        <w:tab/>
        <w:t>–  najniższa cena oferty brutto ze wszystkich ofert,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</w:rPr>
        <w:tab/>
        <w:t xml:space="preserve">–  cena oferty brutto </w:t>
      </w:r>
      <w:r w:rsidRPr="000E72CD">
        <w:rPr>
          <w:rFonts w:ascii="Arial" w:hAnsi="Arial" w:cs="Arial"/>
          <w:lang w:val="pl-PL"/>
        </w:rPr>
        <w:t>(</w:t>
      </w:r>
      <w:r w:rsidRPr="000E72CD">
        <w:rPr>
          <w:rFonts w:ascii="Arial" w:hAnsi="Arial" w:cs="Arial"/>
        </w:rPr>
        <w:t>oferty badanej</w:t>
      </w:r>
      <w:r w:rsidRPr="000E72CD">
        <w:rPr>
          <w:rFonts w:ascii="Arial" w:hAnsi="Arial" w:cs="Arial"/>
          <w:lang w:val="pl-PL"/>
        </w:rPr>
        <w:t>)</w:t>
      </w:r>
      <w:r w:rsidRPr="000E72CD">
        <w:rPr>
          <w:rFonts w:ascii="Arial" w:hAnsi="Arial" w:cs="Arial"/>
        </w:rPr>
        <w:t>.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t>1</w:t>
      </w:r>
      <w:r w:rsidRPr="000E72CD">
        <w:rPr>
          <w:rFonts w:ascii="Arial" w:hAnsi="Arial" w:cs="Arial"/>
          <w:lang w:val="pl-PL"/>
        </w:rPr>
        <w:t> </w:t>
      </w:r>
      <w:r w:rsidRPr="000E72CD">
        <w:rPr>
          <w:rFonts w:ascii="Arial" w:hAnsi="Arial" w:cs="Arial"/>
        </w:rPr>
        <w:t>% odpowiada w punktacji końcowej 1 pkt.</w:t>
      </w:r>
    </w:p>
    <w:p w:rsidR="00592B09" w:rsidRPr="007E4E89" w:rsidRDefault="00592B09" w:rsidP="00010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 xml:space="preserve">Oferty należy składać za pośrednictwem platformy zakupowej </w:t>
      </w:r>
      <w:r w:rsidR="00383625" w:rsidRPr="007E4E89">
        <w:rPr>
          <w:rFonts w:ascii="Arial" w:hAnsi="Arial" w:cs="Arial"/>
          <w:sz w:val="20"/>
          <w:szCs w:val="20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E862B4">
        <w:rPr>
          <w:rFonts w:ascii="Arial" w:hAnsi="Arial" w:cs="Arial"/>
          <w:b/>
          <w:sz w:val="20"/>
          <w:szCs w:val="20"/>
        </w:rPr>
        <w:t>0</w:t>
      </w:r>
      <w:r w:rsidR="00E54922">
        <w:rPr>
          <w:rFonts w:ascii="Arial" w:hAnsi="Arial" w:cs="Arial"/>
          <w:b/>
          <w:sz w:val="20"/>
          <w:szCs w:val="20"/>
        </w:rPr>
        <w:t>7</w:t>
      </w:r>
      <w:r w:rsidR="00E862B4">
        <w:rPr>
          <w:rFonts w:ascii="Arial" w:hAnsi="Arial" w:cs="Arial"/>
          <w:b/>
          <w:sz w:val="20"/>
          <w:szCs w:val="20"/>
        </w:rPr>
        <w:t xml:space="preserve">.12.2021 r. 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do godz. </w:t>
      </w:r>
      <w:r w:rsidR="00010559">
        <w:rPr>
          <w:rFonts w:ascii="Arial" w:hAnsi="Arial" w:cs="Arial"/>
          <w:b/>
          <w:sz w:val="20"/>
          <w:szCs w:val="20"/>
        </w:rPr>
        <w:t>1</w:t>
      </w:r>
      <w:r w:rsidR="00E862B4">
        <w:rPr>
          <w:rFonts w:ascii="Arial" w:hAnsi="Arial" w:cs="Arial"/>
          <w:b/>
          <w:sz w:val="20"/>
          <w:szCs w:val="20"/>
        </w:rPr>
        <w:t>0</w:t>
      </w:r>
      <w:r w:rsidR="004D56FB" w:rsidRPr="0044781D">
        <w:rPr>
          <w:rFonts w:ascii="Arial" w:hAnsi="Arial" w:cs="Arial"/>
          <w:b/>
          <w:sz w:val="20"/>
          <w:szCs w:val="20"/>
        </w:rPr>
        <w:t>:00</w:t>
      </w:r>
      <w:r w:rsidR="004D56FB" w:rsidRPr="007E4E89">
        <w:rPr>
          <w:rFonts w:ascii="Arial" w:hAnsi="Arial" w:cs="Arial"/>
          <w:sz w:val="20"/>
          <w:szCs w:val="20"/>
        </w:rPr>
        <w:t xml:space="preserve"> (liczy się data </w:t>
      </w:r>
      <w:r w:rsidR="00383625" w:rsidRPr="007E4E89">
        <w:rPr>
          <w:rFonts w:ascii="Arial" w:hAnsi="Arial" w:cs="Arial"/>
          <w:sz w:val="20"/>
          <w:szCs w:val="20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="00592B09" w:rsidRPr="007E4E89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E862B4">
        <w:rPr>
          <w:rFonts w:ascii="Arial" w:hAnsi="Arial" w:cs="Arial"/>
          <w:b/>
          <w:sz w:val="20"/>
          <w:szCs w:val="20"/>
          <w:lang w:val="pl-PL"/>
        </w:rPr>
        <w:t>0</w:t>
      </w:r>
      <w:r w:rsidR="00E54922">
        <w:rPr>
          <w:rFonts w:ascii="Arial" w:hAnsi="Arial" w:cs="Arial"/>
          <w:b/>
          <w:sz w:val="20"/>
          <w:szCs w:val="20"/>
          <w:lang w:val="pl-PL"/>
        </w:rPr>
        <w:t>7</w:t>
      </w:r>
      <w:bookmarkStart w:id="0" w:name="_GoBack"/>
      <w:bookmarkEnd w:id="0"/>
      <w:r w:rsidR="00E862B4">
        <w:rPr>
          <w:rFonts w:ascii="Arial" w:hAnsi="Arial" w:cs="Arial"/>
          <w:b/>
          <w:sz w:val="20"/>
          <w:szCs w:val="20"/>
          <w:lang w:val="pl-PL"/>
        </w:rPr>
        <w:t>.12.</w:t>
      </w:r>
      <w:r w:rsidR="00D80C84" w:rsidRPr="0044781D">
        <w:rPr>
          <w:rFonts w:ascii="Arial" w:hAnsi="Arial" w:cs="Arial"/>
          <w:b/>
          <w:sz w:val="20"/>
          <w:szCs w:val="20"/>
          <w:lang w:val="pl-PL"/>
        </w:rPr>
        <w:t>2021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o godz. </w:t>
      </w:r>
      <w:r w:rsidR="00010559">
        <w:rPr>
          <w:rFonts w:ascii="Arial" w:hAnsi="Arial" w:cs="Arial"/>
          <w:b/>
          <w:sz w:val="20"/>
          <w:szCs w:val="20"/>
          <w:lang w:val="pl-PL"/>
        </w:rPr>
        <w:t>1</w:t>
      </w:r>
      <w:r w:rsidR="00E862B4">
        <w:rPr>
          <w:rFonts w:ascii="Arial" w:hAnsi="Arial" w:cs="Arial"/>
          <w:b/>
          <w:sz w:val="20"/>
          <w:szCs w:val="20"/>
          <w:lang w:val="pl-PL"/>
        </w:rPr>
        <w:t>0</w:t>
      </w:r>
      <w:r w:rsidR="00010559">
        <w:rPr>
          <w:rFonts w:ascii="Arial" w:hAnsi="Arial" w:cs="Arial"/>
          <w:b/>
          <w:sz w:val="20"/>
          <w:szCs w:val="20"/>
          <w:lang w:val="pl-PL"/>
        </w:rPr>
        <w:t>:30</w:t>
      </w:r>
      <w:r w:rsidR="00D80C84" w:rsidRPr="007E4E89">
        <w:rPr>
          <w:rFonts w:ascii="Arial" w:hAnsi="Arial" w:cs="Arial"/>
          <w:sz w:val="20"/>
          <w:szCs w:val="20"/>
        </w:rPr>
        <w:t xml:space="preserve">.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01055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E862B4">
        <w:rPr>
          <w:rFonts w:ascii="Arial" w:hAnsi="Arial" w:cs="Arial"/>
          <w:sz w:val="20"/>
          <w:szCs w:val="20"/>
          <w:lang w:val="pl-PL"/>
        </w:rPr>
        <w:t>04.01.2022 r.</w:t>
      </w:r>
    </w:p>
    <w:p w:rsidR="00592B09" w:rsidRDefault="00592B09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D80C84" w:rsidRPr="004D56FB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sectPr w:rsidR="00D80C84" w:rsidRPr="004D56FB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1F" w:rsidRDefault="005F311F" w:rsidP="00111CFC">
      <w:r>
        <w:separator/>
      </w:r>
    </w:p>
  </w:endnote>
  <w:endnote w:type="continuationSeparator" w:id="0">
    <w:p w:rsidR="005F311F" w:rsidRDefault="005F311F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2FA0B1EF" wp14:editId="42D6F5A4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 xmlns:cx="http://schemas.microsoft.com/office/drawing/2014/chartex" xmlns:w16se="http://schemas.microsoft.com/office/word/2015/wordml/symex"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E54922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E54922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1F" w:rsidRDefault="005F311F" w:rsidP="00111CFC">
      <w:r>
        <w:separator/>
      </w:r>
    </w:p>
  </w:footnote>
  <w:footnote w:type="continuationSeparator" w:id="0">
    <w:p w:rsidR="005F311F" w:rsidRDefault="005F311F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44781D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44781D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44781D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zamowienia@</w:t>
                          </w:r>
                          <w:r w:rsidR="00467281"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kolejemalopolskie</w:t>
                          </w: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44781D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44781D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44781D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zamowienia@</w:t>
                    </w:r>
                    <w:r w:rsidR="00467281"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kolejemalopolskie</w:t>
                    </w: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7FAD"/>
    <w:multiLevelType w:val="hybridMultilevel"/>
    <w:tmpl w:val="59581FF8"/>
    <w:lvl w:ilvl="0" w:tplc="7C08AAEA">
      <w:start w:val="42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2BF936DE"/>
    <w:multiLevelType w:val="hybridMultilevel"/>
    <w:tmpl w:val="D50CD546"/>
    <w:lvl w:ilvl="0" w:tplc="8C1A4DB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B314A"/>
    <w:multiLevelType w:val="hybridMultilevel"/>
    <w:tmpl w:val="A9362ED4"/>
    <w:lvl w:ilvl="0" w:tplc="CA3AA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7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F96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9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30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"/>
  </w:num>
  <w:num w:numId="5">
    <w:abstractNumId w:val="34"/>
  </w:num>
  <w:num w:numId="6">
    <w:abstractNumId w:val="2"/>
  </w:num>
  <w:num w:numId="7">
    <w:abstractNumId w:val="28"/>
  </w:num>
  <w:num w:numId="8">
    <w:abstractNumId w:val="21"/>
  </w:num>
  <w:num w:numId="9">
    <w:abstractNumId w:val="26"/>
  </w:num>
  <w:num w:numId="10">
    <w:abstractNumId w:val="20"/>
  </w:num>
  <w:num w:numId="11">
    <w:abstractNumId w:val="24"/>
  </w:num>
  <w:num w:numId="12">
    <w:abstractNumId w:val="33"/>
  </w:num>
  <w:num w:numId="13">
    <w:abstractNumId w:val="31"/>
  </w:num>
  <w:num w:numId="14">
    <w:abstractNumId w:val="5"/>
  </w:num>
  <w:num w:numId="15">
    <w:abstractNumId w:val="3"/>
  </w:num>
  <w:num w:numId="16">
    <w:abstractNumId w:val="22"/>
  </w:num>
  <w:num w:numId="17">
    <w:abstractNumId w:val="30"/>
  </w:num>
  <w:num w:numId="18">
    <w:abstractNumId w:val="19"/>
  </w:num>
  <w:num w:numId="19">
    <w:abstractNumId w:val="27"/>
  </w:num>
  <w:num w:numId="20">
    <w:abstractNumId w:val="35"/>
  </w:num>
  <w:num w:numId="21">
    <w:abstractNumId w:val="17"/>
  </w:num>
  <w:num w:numId="22">
    <w:abstractNumId w:val="13"/>
  </w:num>
  <w:num w:numId="23">
    <w:abstractNumId w:val="29"/>
  </w:num>
  <w:num w:numId="24">
    <w:abstractNumId w:val="10"/>
  </w:num>
  <w:num w:numId="25">
    <w:abstractNumId w:val="36"/>
  </w:num>
  <w:num w:numId="26">
    <w:abstractNumId w:val="4"/>
  </w:num>
  <w:num w:numId="27">
    <w:abstractNumId w:val="12"/>
  </w:num>
  <w:num w:numId="28">
    <w:abstractNumId w:val="6"/>
  </w:num>
  <w:num w:numId="29">
    <w:abstractNumId w:val="16"/>
  </w:num>
  <w:num w:numId="30">
    <w:abstractNumId w:val="8"/>
  </w:num>
  <w:num w:numId="31">
    <w:abstractNumId w:val="32"/>
  </w:num>
  <w:num w:numId="32">
    <w:abstractNumId w:val="25"/>
  </w:num>
  <w:num w:numId="33">
    <w:abstractNumId w:val="0"/>
  </w:num>
  <w:num w:numId="34">
    <w:abstractNumId w:val="9"/>
  </w:num>
  <w:num w:numId="35">
    <w:abstractNumId w:val="11"/>
  </w:num>
  <w:num w:numId="36">
    <w:abstractNumId w:val="23"/>
  </w:num>
  <w:num w:numId="3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559"/>
    <w:rsid w:val="0001116F"/>
    <w:rsid w:val="00015881"/>
    <w:rsid w:val="00031830"/>
    <w:rsid w:val="00034240"/>
    <w:rsid w:val="00041F2B"/>
    <w:rsid w:val="00042153"/>
    <w:rsid w:val="00044667"/>
    <w:rsid w:val="00052F4B"/>
    <w:rsid w:val="000532A7"/>
    <w:rsid w:val="00053683"/>
    <w:rsid w:val="00055C59"/>
    <w:rsid w:val="00056074"/>
    <w:rsid w:val="00064047"/>
    <w:rsid w:val="0006559A"/>
    <w:rsid w:val="000745D0"/>
    <w:rsid w:val="00076AC9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1F90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5579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781D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248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13D66"/>
    <w:rsid w:val="0052052A"/>
    <w:rsid w:val="00530210"/>
    <w:rsid w:val="005305AE"/>
    <w:rsid w:val="00532E61"/>
    <w:rsid w:val="0054093A"/>
    <w:rsid w:val="00544320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8449C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311F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4EF5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1C2D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23A1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5458"/>
    <w:rsid w:val="008D7A73"/>
    <w:rsid w:val="008E2F64"/>
    <w:rsid w:val="008F0D61"/>
    <w:rsid w:val="008F17A8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84492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27136"/>
    <w:rsid w:val="00B31AD8"/>
    <w:rsid w:val="00B335EB"/>
    <w:rsid w:val="00B35518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3683E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74D7B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1BE1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54922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62B4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10559"/>
    <w:rPr>
      <w:color w:val="954F72" w:themeColor="followedHyperlink"/>
      <w:u w:val="single"/>
    </w:rPr>
  </w:style>
  <w:style w:type="paragraph" w:customStyle="1" w:styleId="par">
    <w:name w:val="par."/>
    <w:basedOn w:val="Normalny"/>
    <w:link w:val="parZnak"/>
    <w:qFormat/>
    <w:rsid w:val="00D74D7B"/>
    <w:pPr>
      <w:jc w:val="center"/>
    </w:pPr>
    <w:rPr>
      <w:rFonts w:ascii="Times New Roman" w:eastAsia="Times New Roman" w:hAnsi="Times New Roman" w:cs="Times New Roman"/>
      <w:b/>
      <w:sz w:val="18"/>
      <w:lang w:eastAsia="pl-PL"/>
    </w:rPr>
  </w:style>
  <w:style w:type="character" w:customStyle="1" w:styleId="parZnak">
    <w:name w:val="par. Znak"/>
    <w:link w:val="par"/>
    <w:rsid w:val="00D74D7B"/>
    <w:rPr>
      <w:rFonts w:ascii="Times New Roman" w:eastAsia="Times New Roman" w:hAnsi="Times New Roman" w:cs="Times New Roman"/>
      <w:b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8278-8921-40BF-AAC1-65F66B99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Karolina Ostrowska</cp:lastModifiedBy>
  <cp:revision>4</cp:revision>
  <cp:lastPrinted>2021-08-03T08:34:00Z</cp:lastPrinted>
  <dcterms:created xsi:type="dcterms:W3CDTF">2021-11-26T10:52:00Z</dcterms:created>
  <dcterms:modified xsi:type="dcterms:W3CDTF">2021-11-29T08:27:00Z</dcterms:modified>
  <cp:category/>
</cp:coreProperties>
</file>