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C6252B" w14:textId="77777777" w:rsidR="009B0394" w:rsidRPr="00A966CC" w:rsidRDefault="009B0394" w:rsidP="00246F74">
      <w:pPr>
        <w:pStyle w:val="Nagwek1"/>
        <w:spacing w:before="0"/>
        <w:rPr>
          <w:rFonts w:asciiTheme="minorHAnsi" w:hAnsiTheme="minorHAnsi" w:cstheme="minorHAnsi"/>
        </w:rPr>
      </w:pPr>
    </w:p>
    <w:p w14:paraId="578CA994" w14:textId="77777777" w:rsidR="009B0394" w:rsidRPr="00A966CC" w:rsidRDefault="009B0394" w:rsidP="00246F74">
      <w:pPr>
        <w:autoSpaceDE w:val="0"/>
        <w:spacing w:after="0"/>
        <w:jc w:val="center"/>
        <w:rPr>
          <w:rFonts w:cstheme="minorHAnsi"/>
          <w:b/>
          <w:sz w:val="28"/>
          <w:szCs w:val="28"/>
        </w:rPr>
      </w:pPr>
    </w:p>
    <w:p w14:paraId="4A526D21" w14:textId="77777777" w:rsidR="009B0394" w:rsidRPr="00A966CC" w:rsidRDefault="009B0394" w:rsidP="00246F74">
      <w:pPr>
        <w:autoSpaceDE w:val="0"/>
        <w:spacing w:after="0"/>
        <w:jc w:val="center"/>
        <w:rPr>
          <w:rFonts w:cstheme="minorHAnsi"/>
          <w:b/>
          <w:sz w:val="28"/>
          <w:szCs w:val="28"/>
        </w:rPr>
      </w:pPr>
    </w:p>
    <w:p w14:paraId="1D4C26CF" w14:textId="37CF1465" w:rsidR="009B0394" w:rsidRPr="00A966CC" w:rsidRDefault="009B0394" w:rsidP="00246F74">
      <w:pPr>
        <w:autoSpaceDE w:val="0"/>
        <w:spacing w:after="0"/>
        <w:jc w:val="center"/>
        <w:rPr>
          <w:rFonts w:cstheme="minorHAnsi"/>
          <w:b/>
          <w:sz w:val="28"/>
          <w:szCs w:val="28"/>
        </w:rPr>
      </w:pPr>
      <w:r w:rsidRPr="00A966CC">
        <w:rPr>
          <w:rFonts w:cstheme="minorHAnsi"/>
          <w:b/>
          <w:sz w:val="28"/>
          <w:szCs w:val="28"/>
        </w:rPr>
        <w:t>SPECYFIKACJA WARUNKÓW ZAMÓWIENIA</w:t>
      </w:r>
    </w:p>
    <w:p w14:paraId="0D79A40D" w14:textId="77777777" w:rsidR="009B0394" w:rsidRPr="00A966CC" w:rsidRDefault="009B0394" w:rsidP="00246F74">
      <w:pPr>
        <w:autoSpaceDE w:val="0"/>
        <w:spacing w:after="0"/>
        <w:jc w:val="center"/>
        <w:rPr>
          <w:rFonts w:cstheme="minorHAnsi"/>
          <w:b/>
          <w:sz w:val="28"/>
          <w:szCs w:val="28"/>
        </w:rPr>
      </w:pPr>
      <w:r w:rsidRPr="00A966CC">
        <w:rPr>
          <w:rFonts w:cstheme="minorHAnsi"/>
          <w:b/>
          <w:sz w:val="28"/>
          <w:szCs w:val="28"/>
        </w:rPr>
        <w:t>DLA TRYBU PODSTAWOWEGO</w:t>
      </w:r>
    </w:p>
    <w:p w14:paraId="0E9739D4" w14:textId="77777777" w:rsidR="009B0394" w:rsidRPr="00A966CC" w:rsidRDefault="009B0394" w:rsidP="00246F74">
      <w:pPr>
        <w:autoSpaceDE w:val="0"/>
        <w:spacing w:after="0"/>
        <w:jc w:val="center"/>
        <w:rPr>
          <w:rFonts w:cstheme="minorHAnsi"/>
          <w:b/>
          <w:sz w:val="28"/>
          <w:szCs w:val="28"/>
        </w:rPr>
      </w:pPr>
      <w:r w:rsidRPr="00A966CC">
        <w:rPr>
          <w:rFonts w:cstheme="minorHAnsi"/>
          <w:b/>
          <w:sz w:val="28"/>
          <w:szCs w:val="28"/>
        </w:rPr>
        <w:t>(bez negocjacji)</w:t>
      </w:r>
    </w:p>
    <w:p w14:paraId="5A9228D8" w14:textId="77777777" w:rsidR="009B0394" w:rsidRPr="00A966CC" w:rsidRDefault="009B0394" w:rsidP="00246F74">
      <w:pPr>
        <w:autoSpaceDE w:val="0"/>
        <w:spacing w:after="0"/>
        <w:jc w:val="center"/>
        <w:rPr>
          <w:rFonts w:cstheme="minorHAnsi"/>
          <w:b/>
          <w:sz w:val="28"/>
          <w:szCs w:val="28"/>
        </w:rPr>
      </w:pPr>
    </w:p>
    <w:p w14:paraId="3435D477" w14:textId="77777777" w:rsidR="009B0394" w:rsidRPr="00A966CC" w:rsidRDefault="009B0394" w:rsidP="00246F74">
      <w:pPr>
        <w:autoSpaceDE w:val="0"/>
        <w:spacing w:after="0"/>
        <w:jc w:val="center"/>
        <w:rPr>
          <w:rFonts w:cstheme="minorHAnsi"/>
          <w:b/>
          <w:sz w:val="28"/>
          <w:szCs w:val="28"/>
        </w:rPr>
      </w:pPr>
    </w:p>
    <w:p w14:paraId="1024A596" w14:textId="77777777" w:rsidR="009B0394" w:rsidRPr="00A966CC" w:rsidRDefault="009B0394" w:rsidP="00246F74">
      <w:pPr>
        <w:autoSpaceDE w:val="0"/>
        <w:spacing w:after="0"/>
        <w:jc w:val="center"/>
        <w:rPr>
          <w:rFonts w:cstheme="minorHAnsi"/>
          <w:b/>
          <w:sz w:val="28"/>
          <w:szCs w:val="28"/>
        </w:rPr>
      </w:pPr>
      <w:r w:rsidRPr="00A966CC">
        <w:rPr>
          <w:rFonts w:cstheme="minorHAnsi"/>
          <w:b/>
          <w:sz w:val="28"/>
          <w:szCs w:val="28"/>
        </w:rPr>
        <w:t>NAZWA POSTĘPOWANIA:</w:t>
      </w:r>
    </w:p>
    <w:p w14:paraId="68F1227D" w14:textId="77777777" w:rsidR="009B0394" w:rsidRPr="00A966CC" w:rsidRDefault="009B0394" w:rsidP="00246F74">
      <w:pPr>
        <w:autoSpaceDE w:val="0"/>
        <w:spacing w:after="0"/>
        <w:jc w:val="center"/>
        <w:rPr>
          <w:rFonts w:cstheme="minorHAnsi"/>
          <w:b/>
          <w:sz w:val="28"/>
          <w:szCs w:val="28"/>
        </w:rPr>
      </w:pPr>
    </w:p>
    <w:p w14:paraId="66ACE912" w14:textId="1FF597D1" w:rsidR="009B0394" w:rsidRDefault="00112157" w:rsidP="00246F74">
      <w:pPr>
        <w:autoSpaceDE w:val="0"/>
        <w:spacing w:after="0"/>
        <w:jc w:val="center"/>
        <w:rPr>
          <w:rFonts w:cstheme="minorHAnsi"/>
          <w:b/>
          <w:sz w:val="28"/>
          <w:szCs w:val="28"/>
        </w:rPr>
      </w:pPr>
      <w:r>
        <w:rPr>
          <w:rFonts w:cstheme="minorHAnsi"/>
          <w:b/>
          <w:i/>
          <w:sz w:val="28"/>
          <w:szCs w:val="28"/>
        </w:rPr>
        <w:t>Z</w:t>
      </w:r>
      <w:r w:rsidRPr="00112157">
        <w:rPr>
          <w:rFonts w:cstheme="minorHAnsi"/>
          <w:b/>
          <w:i/>
          <w:sz w:val="28"/>
          <w:szCs w:val="28"/>
        </w:rPr>
        <w:t xml:space="preserve">akup </w:t>
      </w:r>
      <w:r w:rsidR="00BF68F2">
        <w:rPr>
          <w:rFonts w:cstheme="minorHAnsi"/>
          <w:b/>
          <w:i/>
          <w:sz w:val="28"/>
          <w:szCs w:val="28"/>
        </w:rPr>
        <w:t>mebli metalowych</w:t>
      </w:r>
      <w:r w:rsidR="00A21F35">
        <w:rPr>
          <w:rFonts w:cstheme="minorHAnsi"/>
          <w:b/>
          <w:i/>
          <w:sz w:val="28"/>
          <w:szCs w:val="28"/>
        </w:rPr>
        <w:t xml:space="preserve"> </w:t>
      </w:r>
    </w:p>
    <w:p w14:paraId="2127A814" w14:textId="77777777" w:rsidR="009A2235" w:rsidRDefault="009A2235" w:rsidP="00246F74">
      <w:pPr>
        <w:autoSpaceDE w:val="0"/>
        <w:spacing w:after="0"/>
        <w:jc w:val="center"/>
        <w:rPr>
          <w:rFonts w:cstheme="minorHAnsi"/>
          <w:b/>
          <w:sz w:val="28"/>
          <w:szCs w:val="28"/>
        </w:rPr>
      </w:pPr>
    </w:p>
    <w:p w14:paraId="37847A10" w14:textId="77777777" w:rsidR="00800BAE" w:rsidRDefault="00800BAE" w:rsidP="00246F74">
      <w:pPr>
        <w:autoSpaceDE w:val="0"/>
        <w:spacing w:after="0"/>
        <w:jc w:val="center"/>
        <w:rPr>
          <w:rFonts w:cstheme="minorHAnsi"/>
          <w:b/>
          <w:sz w:val="28"/>
          <w:szCs w:val="28"/>
        </w:rPr>
      </w:pPr>
    </w:p>
    <w:p w14:paraId="704B95C5" w14:textId="77777777" w:rsidR="00800BAE" w:rsidRDefault="00800BAE" w:rsidP="00246F74">
      <w:pPr>
        <w:autoSpaceDE w:val="0"/>
        <w:spacing w:after="0"/>
        <w:jc w:val="center"/>
        <w:rPr>
          <w:rFonts w:cstheme="minorHAnsi"/>
          <w:b/>
          <w:sz w:val="28"/>
          <w:szCs w:val="28"/>
        </w:rPr>
      </w:pPr>
    </w:p>
    <w:p w14:paraId="1EBD9E3B" w14:textId="77777777" w:rsidR="00800BAE" w:rsidRDefault="00800BAE" w:rsidP="00246F74">
      <w:pPr>
        <w:autoSpaceDE w:val="0"/>
        <w:spacing w:after="0"/>
        <w:jc w:val="center"/>
        <w:rPr>
          <w:rFonts w:cstheme="minorHAnsi"/>
          <w:b/>
          <w:sz w:val="28"/>
          <w:szCs w:val="28"/>
        </w:rPr>
      </w:pPr>
    </w:p>
    <w:p w14:paraId="6B6BF40E" w14:textId="77777777" w:rsidR="00800BAE" w:rsidRDefault="00800BAE" w:rsidP="00246F74">
      <w:pPr>
        <w:autoSpaceDE w:val="0"/>
        <w:spacing w:after="0"/>
        <w:jc w:val="center"/>
        <w:rPr>
          <w:rFonts w:cstheme="minorHAnsi"/>
          <w:b/>
          <w:sz w:val="28"/>
          <w:szCs w:val="28"/>
        </w:rPr>
      </w:pPr>
    </w:p>
    <w:p w14:paraId="277EA6E3" w14:textId="77777777" w:rsidR="00800BAE" w:rsidRDefault="00800BAE" w:rsidP="00246F74">
      <w:pPr>
        <w:autoSpaceDE w:val="0"/>
        <w:spacing w:after="0"/>
        <w:jc w:val="center"/>
        <w:rPr>
          <w:rFonts w:cstheme="minorHAnsi"/>
          <w:b/>
          <w:sz w:val="28"/>
          <w:szCs w:val="28"/>
        </w:rPr>
      </w:pPr>
    </w:p>
    <w:p w14:paraId="40D51839" w14:textId="77777777" w:rsidR="00800BAE" w:rsidRDefault="00800BAE" w:rsidP="00246F74">
      <w:pPr>
        <w:autoSpaceDE w:val="0"/>
        <w:spacing w:after="0"/>
        <w:jc w:val="center"/>
        <w:rPr>
          <w:rFonts w:cstheme="minorHAnsi"/>
          <w:b/>
          <w:sz w:val="28"/>
          <w:szCs w:val="28"/>
        </w:rPr>
      </w:pPr>
    </w:p>
    <w:p w14:paraId="4A0F20AB" w14:textId="77777777" w:rsidR="00800BAE" w:rsidRDefault="00800BAE" w:rsidP="00246F74">
      <w:pPr>
        <w:autoSpaceDE w:val="0"/>
        <w:spacing w:after="0"/>
        <w:jc w:val="center"/>
        <w:rPr>
          <w:rFonts w:cstheme="minorHAnsi"/>
          <w:b/>
          <w:sz w:val="28"/>
          <w:szCs w:val="28"/>
        </w:rPr>
      </w:pPr>
    </w:p>
    <w:p w14:paraId="4165116B" w14:textId="77777777" w:rsidR="00800BAE" w:rsidRDefault="00800BAE" w:rsidP="00246F74">
      <w:pPr>
        <w:autoSpaceDE w:val="0"/>
        <w:spacing w:after="0"/>
        <w:jc w:val="center"/>
        <w:rPr>
          <w:rFonts w:cstheme="minorHAnsi"/>
          <w:b/>
          <w:sz w:val="28"/>
          <w:szCs w:val="28"/>
        </w:rPr>
      </w:pPr>
    </w:p>
    <w:p w14:paraId="5D5A12C8" w14:textId="77777777" w:rsidR="00800BAE" w:rsidRDefault="00800BAE" w:rsidP="00246F74">
      <w:pPr>
        <w:autoSpaceDE w:val="0"/>
        <w:spacing w:after="0"/>
        <w:jc w:val="center"/>
        <w:rPr>
          <w:rFonts w:cstheme="minorHAnsi"/>
          <w:b/>
          <w:sz w:val="28"/>
          <w:szCs w:val="28"/>
        </w:rPr>
      </w:pPr>
    </w:p>
    <w:p w14:paraId="638F657C" w14:textId="77777777" w:rsidR="00800BAE" w:rsidRDefault="00800BAE" w:rsidP="00246F74">
      <w:pPr>
        <w:autoSpaceDE w:val="0"/>
        <w:spacing w:after="0"/>
        <w:jc w:val="center"/>
        <w:rPr>
          <w:rFonts w:cstheme="minorHAnsi"/>
          <w:b/>
          <w:sz w:val="28"/>
          <w:szCs w:val="28"/>
        </w:rPr>
      </w:pPr>
    </w:p>
    <w:p w14:paraId="0F35364B" w14:textId="77777777" w:rsidR="00800BAE" w:rsidRDefault="00800BAE" w:rsidP="00246F74">
      <w:pPr>
        <w:autoSpaceDE w:val="0"/>
        <w:spacing w:after="0"/>
        <w:jc w:val="center"/>
        <w:rPr>
          <w:rFonts w:cstheme="minorHAnsi"/>
          <w:b/>
          <w:sz w:val="28"/>
          <w:szCs w:val="28"/>
        </w:rPr>
      </w:pPr>
    </w:p>
    <w:p w14:paraId="07709279" w14:textId="77777777" w:rsidR="00800BAE" w:rsidRDefault="00800BAE" w:rsidP="00246F74">
      <w:pPr>
        <w:autoSpaceDE w:val="0"/>
        <w:spacing w:after="0"/>
        <w:jc w:val="center"/>
        <w:rPr>
          <w:rFonts w:cstheme="minorHAnsi"/>
          <w:b/>
          <w:sz w:val="28"/>
          <w:szCs w:val="28"/>
        </w:rPr>
      </w:pPr>
    </w:p>
    <w:p w14:paraId="04AFDA6B" w14:textId="77777777" w:rsidR="00800BAE" w:rsidRDefault="00800BAE" w:rsidP="00246F74">
      <w:pPr>
        <w:autoSpaceDE w:val="0"/>
        <w:spacing w:after="0"/>
        <w:jc w:val="center"/>
        <w:rPr>
          <w:rFonts w:cstheme="minorHAnsi"/>
          <w:b/>
          <w:sz w:val="28"/>
          <w:szCs w:val="28"/>
        </w:rPr>
      </w:pPr>
    </w:p>
    <w:p w14:paraId="695ADFA9" w14:textId="77777777" w:rsidR="00800BAE" w:rsidRPr="00A966CC" w:rsidRDefault="00800BAE" w:rsidP="00246F74">
      <w:pPr>
        <w:autoSpaceDE w:val="0"/>
        <w:spacing w:after="0"/>
        <w:jc w:val="center"/>
        <w:rPr>
          <w:rFonts w:cstheme="minorHAnsi"/>
          <w:b/>
          <w:sz w:val="28"/>
          <w:szCs w:val="28"/>
        </w:rPr>
      </w:pPr>
    </w:p>
    <w:p w14:paraId="12763F9E" w14:textId="77777777" w:rsidR="009B0394" w:rsidRPr="00A966CC" w:rsidRDefault="009B0394" w:rsidP="00246F74">
      <w:pPr>
        <w:autoSpaceDE w:val="0"/>
        <w:spacing w:after="0"/>
        <w:jc w:val="center"/>
        <w:rPr>
          <w:rFonts w:cstheme="minorHAnsi"/>
          <w:b/>
          <w:sz w:val="28"/>
          <w:szCs w:val="28"/>
        </w:rPr>
      </w:pPr>
    </w:p>
    <w:p w14:paraId="5D734F56" w14:textId="77777777" w:rsidR="009B0394" w:rsidRPr="00A966CC" w:rsidRDefault="009B0394" w:rsidP="00246F74">
      <w:pPr>
        <w:autoSpaceDE w:val="0"/>
        <w:spacing w:after="0"/>
        <w:rPr>
          <w:rFonts w:cstheme="minorHAnsi"/>
          <w:sz w:val="28"/>
          <w:szCs w:val="28"/>
        </w:rPr>
      </w:pPr>
      <w:r w:rsidRPr="00A966CC">
        <w:rPr>
          <w:rFonts w:cstheme="minorHAnsi"/>
          <w:sz w:val="28"/>
          <w:szCs w:val="28"/>
        </w:rPr>
        <w:t>Rodzaj zamówienia:</w:t>
      </w:r>
    </w:p>
    <w:p w14:paraId="2BB78643" w14:textId="5D46E12A" w:rsidR="009B0394" w:rsidRPr="009644F7" w:rsidRDefault="00766DD2" w:rsidP="00246F74">
      <w:pPr>
        <w:autoSpaceDE w:val="0"/>
        <w:spacing w:after="0"/>
        <w:rPr>
          <w:rFonts w:cstheme="minorHAnsi"/>
          <w:b/>
          <w:iCs/>
          <w:sz w:val="28"/>
          <w:szCs w:val="28"/>
        </w:rPr>
      </w:pPr>
      <w:r>
        <w:rPr>
          <w:rFonts w:cstheme="minorHAnsi"/>
          <w:b/>
          <w:iCs/>
          <w:sz w:val="28"/>
          <w:szCs w:val="28"/>
        </w:rPr>
        <w:t>Dostawa</w:t>
      </w:r>
    </w:p>
    <w:p w14:paraId="5D7650E7" w14:textId="77777777" w:rsidR="003E4713" w:rsidRDefault="003E4713" w:rsidP="00246F74">
      <w:pPr>
        <w:pStyle w:val="Bezodstpw"/>
        <w:jc w:val="center"/>
        <w:rPr>
          <w:rFonts w:asciiTheme="minorHAnsi" w:hAnsiTheme="minorHAnsi" w:cstheme="minorHAnsi"/>
          <w:sz w:val="28"/>
          <w:szCs w:val="28"/>
        </w:rPr>
      </w:pPr>
    </w:p>
    <w:p w14:paraId="39130A7E" w14:textId="77777777" w:rsidR="00112157" w:rsidRDefault="00112157" w:rsidP="00246F74">
      <w:pPr>
        <w:pStyle w:val="Bezodstpw"/>
        <w:jc w:val="center"/>
        <w:rPr>
          <w:rFonts w:asciiTheme="minorHAnsi" w:hAnsiTheme="minorHAnsi" w:cstheme="minorHAnsi"/>
          <w:sz w:val="28"/>
          <w:szCs w:val="28"/>
        </w:rPr>
      </w:pPr>
    </w:p>
    <w:p w14:paraId="2A865C6A" w14:textId="77777777" w:rsidR="00112157" w:rsidRDefault="00112157" w:rsidP="00246F74">
      <w:pPr>
        <w:pStyle w:val="Bezodstpw"/>
        <w:jc w:val="center"/>
        <w:rPr>
          <w:rFonts w:asciiTheme="minorHAnsi" w:hAnsiTheme="minorHAnsi" w:cstheme="minorHAnsi"/>
          <w:sz w:val="28"/>
          <w:szCs w:val="28"/>
        </w:rPr>
      </w:pPr>
    </w:p>
    <w:p w14:paraId="7F9423C6" w14:textId="77777777" w:rsidR="00112157" w:rsidRDefault="00112157" w:rsidP="00246F74">
      <w:pPr>
        <w:pStyle w:val="Bezodstpw"/>
        <w:jc w:val="center"/>
        <w:rPr>
          <w:rFonts w:asciiTheme="minorHAnsi" w:hAnsiTheme="minorHAnsi" w:cstheme="minorHAnsi"/>
          <w:sz w:val="28"/>
          <w:szCs w:val="28"/>
        </w:rPr>
      </w:pPr>
    </w:p>
    <w:p w14:paraId="712D57E4" w14:textId="09DFA921" w:rsidR="00112157" w:rsidRDefault="00112157" w:rsidP="00246F74">
      <w:pPr>
        <w:pStyle w:val="Bezodstpw"/>
        <w:jc w:val="center"/>
        <w:rPr>
          <w:rFonts w:asciiTheme="minorHAnsi" w:hAnsiTheme="minorHAnsi" w:cstheme="minorHAnsi"/>
          <w:sz w:val="28"/>
          <w:szCs w:val="28"/>
        </w:rPr>
      </w:pPr>
    </w:p>
    <w:p w14:paraId="09AB0882" w14:textId="77777777" w:rsidR="00DA5B3D" w:rsidRDefault="00DA5B3D" w:rsidP="00246F74">
      <w:pPr>
        <w:pStyle w:val="Bezodstpw"/>
        <w:jc w:val="center"/>
        <w:rPr>
          <w:rFonts w:asciiTheme="minorHAnsi" w:hAnsiTheme="minorHAnsi" w:cstheme="minorHAnsi"/>
          <w:sz w:val="28"/>
          <w:szCs w:val="28"/>
        </w:rPr>
      </w:pPr>
    </w:p>
    <w:p w14:paraId="01720ACB" w14:textId="77777777" w:rsidR="00DA5B3D" w:rsidRDefault="00DA5B3D" w:rsidP="00246F74">
      <w:pPr>
        <w:pStyle w:val="Bezodstpw"/>
        <w:jc w:val="center"/>
        <w:rPr>
          <w:rFonts w:asciiTheme="minorHAnsi" w:hAnsiTheme="minorHAnsi" w:cstheme="minorHAnsi"/>
          <w:sz w:val="28"/>
          <w:szCs w:val="28"/>
        </w:rPr>
      </w:pPr>
    </w:p>
    <w:p w14:paraId="0F14BDA1" w14:textId="05A18B8B" w:rsidR="00DA5B3D" w:rsidRDefault="00DA5B3D" w:rsidP="00246F74">
      <w:pPr>
        <w:pStyle w:val="Bezodstpw"/>
        <w:jc w:val="center"/>
        <w:rPr>
          <w:rFonts w:asciiTheme="minorHAnsi" w:hAnsiTheme="minorHAnsi" w:cstheme="minorHAnsi"/>
          <w:sz w:val="28"/>
          <w:szCs w:val="28"/>
        </w:rPr>
      </w:pPr>
    </w:p>
    <w:p w14:paraId="29BB7F97" w14:textId="77777777" w:rsidR="00DA5B3D" w:rsidRDefault="00DA5B3D" w:rsidP="00246F74">
      <w:pPr>
        <w:pStyle w:val="Bezodstpw"/>
        <w:jc w:val="center"/>
        <w:rPr>
          <w:rFonts w:asciiTheme="minorHAnsi" w:hAnsiTheme="minorHAnsi" w:cstheme="minorHAnsi"/>
          <w:sz w:val="28"/>
          <w:szCs w:val="28"/>
        </w:rPr>
      </w:pPr>
    </w:p>
    <w:p w14:paraId="6B5263A7" w14:textId="77777777" w:rsidR="009B0394" w:rsidRPr="006C63F3" w:rsidRDefault="009B0394" w:rsidP="00246F74">
      <w:pPr>
        <w:pStyle w:val="Nagwek1"/>
        <w:spacing w:before="0"/>
        <w:rPr>
          <w:rFonts w:asciiTheme="minorHAnsi" w:hAnsiTheme="minorHAnsi" w:cstheme="minorHAnsi"/>
          <w:b/>
          <w:sz w:val="28"/>
          <w:szCs w:val="28"/>
        </w:rPr>
      </w:pPr>
      <w:bookmarkStart w:id="0" w:name="_Toc64457063"/>
      <w:r w:rsidRPr="006C63F3">
        <w:rPr>
          <w:rFonts w:asciiTheme="minorHAnsi" w:hAnsiTheme="minorHAnsi" w:cstheme="minorHAnsi"/>
          <w:b/>
          <w:sz w:val="28"/>
          <w:szCs w:val="28"/>
          <w:highlight w:val="lightGray"/>
        </w:rPr>
        <w:lastRenderedPageBreak/>
        <w:t>CZĘŚĆ A. INFORMACJE OGÓLNE</w:t>
      </w:r>
      <w:bookmarkEnd w:id="0"/>
    </w:p>
    <w:p w14:paraId="5D02BEF5" w14:textId="77777777" w:rsidR="00344B5B" w:rsidRPr="00A966CC" w:rsidRDefault="00344B5B" w:rsidP="00246F74">
      <w:pPr>
        <w:autoSpaceDE w:val="0"/>
        <w:spacing w:after="0"/>
        <w:rPr>
          <w:rFonts w:cstheme="minorHAnsi"/>
          <w:b/>
          <w:color w:val="365F91" w:themeColor="accent1" w:themeShade="BF"/>
          <w:szCs w:val="24"/>
        </w:rPr>
      </w:pPr>
    </w:p>
    <w:p w14:paraId="16284D1F" w14:textId="737571E3" w:rsidR="009644F7" w:rsidRPr="00AE4327" w:rsidRDefault="009B0394" w:rsidP="00246F74">
      <w:pPr>
        <w:pStyle w:val="Akapitzlist"/>
        <w:numPr>
          <w:ilvl w:val="0"/>
          <w:numId w:val="14"/>
        </w:numPr>
        <w:autoSpaceDE w:val="0"/>
        <w:spacing w:line="276" w:lineRule="auto"/>
        <w:ind w:left="284" w:hanging="284"/>
        <w:rPr>
          <w:rFonts w:asciiTheme="minorHAnsi" w:hAnsiTheme="minorHAnsi" w:cstheme="minorHAnsi"/>
          <w:sz w:val="22"/>
          <w:szCs w:val="22"/>
        </w:rPr>
      </w:pPr>
      <w:r w:rsidRPr="00AE4327">
        <w:rPr>
          <w:rFonts w:asciiTheme="minorHAnsi" w:hAnsiTheme="minorHAnsi" w:cstheme="minorHAnsi"/>
          <w:sz w:val="22"/>
          <w:szCs w:val="22"/>
        </w:rPr>
        <w:t>Nazwa i adres Zamawiającego</w:t>
      </w:r>
    </w:p>
    <w:p w14:paraId="2D47B312" w14:textId="52AAD2E2" w:rsidR="009B0394" w:rsidRPr="006C63F3" w:rsidRDefault="00071883" w:rsidP="00246F74">
      <w:pPr>
        <w:pStyle w:val="Bezodstpw"/>
        <w:spacing w:line="276" w:lineRule="auto"/>
        <w:rPr>
          <w:rFonts w:asciiTheme="minorHAnsi" w:hAnsiTheme="minorHAnsi" w:cstheme="minorHAnsi"/>
        </w:rPr>
      </w:pPr>
      <w:r>
        <w:rPr>
          <w:rFonts w:asciiTheme="minorHAnsi" w:hAnsiTheme="minorHAnsi" w:cstheme="minorHAnsi"/>
        </w:rPr>
        <w:t xml:space="preserve">      </w:t>
      </w:r>
      <w:r w:rsidR="005C5A2A" w:rsidRPr="006C63F3">
        <w:rPr>
          <w:rFonts w:asciiTheme="minorHAnsi" w:hAnsiTheme="minorHAnsi" w:cstheme="minorHAnsi"/>
        </w:rPr>
        <w:t>Muzeum Górnośląskie w Bytomiu</w:t>
      </w:r>
    </w:p>
    <w:p w14:paraId="31FE9729" w14:textId="7E691053" w:rsidR="005C5A2A" w:rsidRPr="006C63F3" w:rsidRDefault="00071883" w:rsidP="00246F74">
      <w:pPr>
        <w:pStyle w:val="Bezodstpw"/>
        <w:spacing w:line="276" w:lineRule="auto"/>
        <w:rPr>
          <w:rFonts w:asciiTheme="minorHAnsi" w:hAnsiTheme="minorHAnsi" w:cstheme="minorHAnsi"/>
        </w:rPr>
      </w:pPr>
      <w:r>
        <w:rPr>
          <w:rFonts w:asciiTheme="minorHAnsi" w:hAnsiTheme="minorHAnsi" w:cstheme="minorHAnsi"/>
        </w:rPr>
        <w:t xml:space="preserve">      </w:t>
      </w:r>
      <w:r w:rsidR="007A1DC6" w:rsidRPr="006C63F3">
        <w:rPr>
          <w:rFonts w:asciiTheme="minorHAnsi" w:hAnsiTheme="minorHAnsi" w:cstheme="minorHAnsi"/>
        </w:rPr>
        <w:t>p</w:t>
      </w:r>
      <w:r w:rsidR="005C5A2A" w:rsidRPr="006C63F3">
        <w:rPr>
          <w:rFonts w:asciiTheme="minorHAnsi" w:hAnsiTheme="minorHAnsi" w:cstheme="minorHAnsi"/>
        </w:rPr>
        <w:t>l. Jana III Sobieskiego 2</w:t>
      </w:r>
    </w:p>
    <w:p w14:paraId="69BCBB0C" w14:textId="1FA43365" w:rsidR="007A1DC6" w:rsidRPr="006C63F3" w:rsidRDefault="00071883" w:rsidP="00246F74">
      <w:pPr>
        <w:pStyle w:val="Bezodstpw"/>
        <w:spacing w:line="276" w:lineRule="auto"/>
        <w:rPr>
          <w:rFonts w:asciiTheme="minorHAnsi" w:hAnsiTheme="minorHAnsi" w:cstheme="minorHAnsi"/>
        </w:rPr>
      </w:pPr>
      <w:r>
        <w:rPr>
          <w:rFonts w:asciiTheme="minorHAnsi" w:hAnsiTheme="minorHAnsi" w:cstheme="minorHAnsi"/>
        </w:rPr>
        <w:t xml:space="preserve">      </w:t>
      </w:r>
      <w:r w:rsidR="007A1DC6" w:rsidRPr="006C63F3">
        <w:rPr>
          <w:rFonts w:asciiTheme="minorHAnsi" w:hAnsiTheme="minorHAnsi" w:cstheme="minorHAnsi"/>
        </w:rPr>
        <w:t>41-902 Bytom</w:t>
      </w:r>
    </w:p>
    <w:p w14:paraId="6BB9B03D" w14:textId="79546B40" w:rsidR="009B0394" w:rsidRPr="006C63F3" w:rsidRDefault="00071883" w:rsidP="00246F74">
      <w:pPr>
        <w:pStyle w:val="Bezodstpw"/>
        <w:spacing w:line="276" w:lineRule="auto"/>
        <w:rPr>
          <w:rStyle w:val="acopre"/>
          <w:rFonts w:asciiTheme="minorHAnsi" w:hAnsiTheme="minorHAnsi" w:cstheme="minorHAnsi"/>
        </w:rPr>
      </w:pPr>
      <w:r>
        <w:rPr>
          <w:rFonts w:asciiTheme="minorHAnsi" w:hAnsiTheme="minorHAnsi" w:cstheme="minorHAnsi"/>
        </w:rPr>
        <w:t xml:space="preserve">      </w:t>
      </w:r>
      <w:r w:rsidR="009B0394" w:rsidRPr="006C63F3">
        <w:rPr>
          <w:rFonts w:asciiTheme="minorHAnsi" w:hAnsiTheme="minorHAnsi" w:cstheme="minorHAnsi"/>
        </w:rPr>
        <w:t>NIP</w:t>
      </w:r>
      <w:r w:rsidR="005C5A2A" w:rsidRPr="006C63F3">
        <w:rPr>
          <w:rFonts w:asciiTheme="minorHAnsi" w:hAnsiTheme="minorHAnsi" w:cstheme="minorHAnsi"/>
        </w:rPr>
        <w:t xml:space="preserve"> 626 00 04 392</w:t>
      </w:r>
      <w:r w:rsidR="009B0394" w:rsidRPr="006C63F3">
        <w:rPr>
          <w:rFonts w:asciiTheme="minorHAnsi" w:hAnsiTheme="minorHAnsi" w:cstheme="minorHAnsi"/>
        </w:rPr>
        <w:t xml:space="preserve">, REGON </w:t>
      </w:r>
      <w:r w:rsidR="00DA1F08" w:rsidRPr="006C63F3">
        <w:rPr>
          <w:rFonts w:asciiTheme="minorHAnsi" w:hAnsiTheme="minorHAnsi" w:cstheme="minorHAnsi"/>
        </w:rPr>
        <w:t>000278451</w:t>
      </w:r>
    </w:p>
    <w:p w14:paraId="4F3BC397" w14:textId="77777777" w:rsidR="009644F7" w:rsidRPr="006C63F3" w:rsidRDefault="009644F7" w:rsidP="00246F74">
      <w:pPr>
        <w:pStyle w:val="Bezodstpw"/>
        <w:spacing w:line="276" w:lineRule="auto"/>
        <w:rPr>
          <w:rFonts w:asciiTheme="minorHAnsi" w:hAnsiTheme="minorHAnsi" w:cstheme="minorHAnsi"/>
        </w:rPr>
      </w:pPr>
    </w:p>
    <w:p w14:paraId="7C841850" w14:textId="201FCBDE" w:rsidR="009644F7" w:rsidRPr="00DA5B3D" w:rsidRDefault="009B0394" w:rsidP="00246F74">
      <w:pPr>
        <w:pStyle w:val="Akapitzlist"/>
        <w:numPr>
          <w:ilvl w:val="0"/>
          <w:numId w:val="14"/>
        </w:numPr>
        <w:tabs>
          <w:tab w:val="left" w:pos="3420"/>
        </w:tabs>
        <w:autoSpaceDE w:val="0"/>
        <w:spacing w:line="276" w:lineRule="auto"/>
        <w:ind w:left="284" w:right="-108" w:hanging="284"/>
        <w:rPr>
          <w:rFonts w:asciiTheme="minorHAnsi" w:hAnsiTheme="minorHAnsi" w:cstheme="minorHAnsi"/>
          <w:sz w:val="22"/>
          <w:szCs w:val="22"/>
        </w:rPr>
      </w:pPr>
      <w:r w:rsidRPr="00122917">
        <w:rPr>
          <w:rFonts w:asciiTheme="minorHAnsi" w:hAnsiTheme="minorHAnsi" w:cstheme="minorHAnsi"/>
          <w:sz w:val="22"/>
          <w:szCs w:val="22"/>
        </w:rPr>
        <w:t>Numery telefonów</w:t>
      </w:r>
      <w:r w:rsidR="00DA5B3D">
        <w:rPr>
          <w:rFonts w:asciiTheme="minorHAnsi" w:hAnsiTheme="minorHAnsi" w:cstheme="minorHAnsi"/>
          <w:sz w:val="22"/>
          <w:szCs w:val="22"/>
        </w:rPr>
        <w:t xml:space="preserve"> </w:t>
      </w:r>
      <w:r w:rsidR="00C135FA" w:rsidRPr="00DA5B3D">
        <w:rPr>
          <w:rFonts w:asciiTheme="minorHAnsi" w:hAnsiTheme="minorHAnsi" w:cstheme="minorHAnsi"/>
          <w:sz w:val="22"/>
        </w:rPr>
        <w:t>32 2813401 2819284</w:t>
      </w:r>
    </w:p>
    <w:p w14:paraId="6909529A" w14:textId="36A373FB" w:rsidR="009B0394" w:rsidRPr="006C63F3" w:rsidRDefault="00071883" w:rsidP="00246F74">
      <w:pPr>
        <w:tabs>
          <w:tab w:val="left" w:pos="3420"/>
        </w:tabs>
        <w:autoSpaceDE w:val="0"/>
        <w:spacing w:after="0"/>
        <w:ind w:right="-108"/>
        <w:rPr>
          <w:rFonts w:cstheme="minorHAnsi"/>
          <w:sz w:val="22"/>
        </w:rPr>
      </w:pPr>
      <w:r>
        <w:rPr>
          <w:rFonts w:cstheme="minorHAnsi"/>
          <w:sz w:val="22"/>
        </w:rPr>
        <w:t xml:space="preserve">     </w:t>
      </w:r>
      <w:r w:rsidR="009B0394" w:rsidRPr="00122917">
        <w:rPr>
          <w:rFonts w:cstheme="minorHAnsi"/>
          <w:sz w:val="22"/>
        </w:rPr>
        <w:t>Adres poczty elektronicznej e-mail:</w:t>
      </w:r>
      <w:r w:rsidR="009B0394" w:rsidRPr="006C63F3">
        <w:rPr>
          <w:rFonts w:cstheme="minorHAnsi"/>
          <w:b/>
          <w:sz w:val="22"/>
        </w:rPr>
        <w:t xml:space="preserve"> </w:t>
      </w:r>
      <w:r w:rsidR="009B0394" w:rsidRPr="006C63F3">
        <w:rPr>
          <w:rFonts w:cstheme="minorHAnsi"/>
          <w:sz w:val="22"/>
        </w:rPr>
        <w:t xml:space="preserve"> </w:t>
      </w:r>
      <w:hyperlink r:id="rId9" w:history="1">
        <w:r w:rsidR="005C5A2A" w:rsidRPr="006C63F3">
          <w:rPr>
            <w:rStyle w:val="Hipercze"/>
            <w:rFonts w:cstheme="minorHAnsi"/>
            <w:sz w:val="22"/>
          </w:rPr>
          <w:t>przetarg@muzeum.bytom.pl</w:t>
        </w:r>
      </w:hyperlink>
      <w:r w:rsidR="00804176" w:rsidRPr="006C63F3">
        <w:rPr>
          <w:rFonts w:cstheme="minorHAnsi"/>
          <w:sz w:val="22"/>
        </w:rPr>
        <w:t xml:space="preserve"> </w:t>
      </w:r>
    </w:p>
    <w:p w14:paraId="0EECD59D" w14:textId="77777777" w:rsidR="009644F7" w:rsidRPr="006C63F3" w:rsidRDefault="009644F7" w:rsidP="00246F74">
      <w:pPr>
        <w:tabs>
          <w:tab w:val="left" w:pos="3420"/>
        </w:tabs>
        <w:autoSpaceDE w:val="0"/>
        <w:spacing w:after="0"/>
        <w:ind w:right="-108"/>
        <w:rPr>
          <w:rFonts w:eastAsia="Lucida Sans Unicode" w:cstheme="minorHAnsi"/>
          <w:sz w:val="22"/>
        </w:rPr>
      </w:pPr>
    </w:p>
    <w:p w14:paraId="2A4CDA42" w14:textId="77777777" w:rsidR="00414D0F" w:rsidRDefault="009B0394" w:rsidP="00246F74">
      <w:pPr>
        <w:pStyle w:val="Akapitzlist"/>
        <w:numPr>
          <w:ilvl w:val="0"/>
          <w:numId w:val="14"/>
        </w:numPr>
        <w:autoSpaceDE w:val="0"/>
        <w:spacing w:line="276" w:lineRule="auto"/>
        <w:ind w:left="284" w:hanging="284"/>
        <w:rPr>
          <w:rFonts w:asciiTheme="minorHAnsi" w:hAnsiTheme="minorHAnsi" w:cstheme="minorHAnsi"/>
          <w:b/>
          <w:sz w:val="22"/>
          <w:szCs w:val="22"/>
        </w:rPr>
      </w:pPr>
      <w:r w:rsidRPr="00122917">
        <w:rPr>
          <w:rFonts w:asciiTheme="minorHAnsi" w:hAnsiTheme="minorHAnsi" w:cstheme="minorHAnsi"/>
          <w:sz w:val="22"/>
          <w:szCs w:val="22"/>
        </w:rPr>
        <w:t>Adres strony internetowej prowadzonego postępowania:</w:t>
      </w:r>
      <w:r w:rsidR="007A1DC6" w:rsidRPr="006C63F3">
        <w:rPr>
          <w:rFonts w:asciiTheme="minorHAnsi" w:hAnsiTheme="minorHAnsi" w:cstheme="minorHAnsi"/>
          <w:b/>
          <w:sz w:val="22"/>
          <w:szCs w:val="22"/>
        </w:rPr>
        <w:t xml:space="preserve"> </w:t>
      </w:r>
    </w:p>
    <w:p w14:paraId="57E7A1A9" w14:textId="615DEED7" w:rsidR="009B0394" w:rsidRPr="006C63F3" w:rsidRDefault="00423DBF" w:rsidP="00246F74">
      <w:pPr>
        <w:pStyle w:val="Akapitzlist"/>
        <w:autoSpaceDE w:val="0"/>
        <w:spacing w:line="276" w:lineRule="auto"/>
        <w:ind w:left="284"/>
        <w:rPr>
          <w:rFonts w:asciiTheme="minorHAnsi" w:hAnsiTheme="minorHAnsi" w:cstheme="minorHAnsi"/>
          <w:b/>
          <w:sz w:val="22"/>
          <w:szCs w:val="22"/>
        </w:rPr>
      </w:pPr>
      <w:hyperlink r:id="rId10" w:tgtFrame="_blank" w:history="1">
        <w:r w:rsidR="00414D0F" w:rsidRPr="00414D0F">
          <w:rPr>
            <w:rStyle w:val="Hipercze"/>
            <w:rFonts w:asciiTheme="minorHAnsi" w:hAnsiTheme="minorHAnsi" w:cstheme="minorHAnsi"/>
            <w:sz w:val="22"/>
            <w:szCs w:val="22"/>
          </w:rPr>
          <w:t>https://platformazakupowa.pl/pn/muzeum_bytom</w:t>
        </w:r>
      </w:hyperlink>
    </w:p>
    <w:p w14:paraId="53C38624" w14:textId="77777777" w:rsidR="009644F7" w:rsidRPr="006C63F3" w:rsidRDefault="009644F7" w:rsidP="00246F74">
      <w:pPr>
        <w:pStyle w:val="Akapitzlist"/>
        <w:autoSpaceDE w:val="0"/>
        <w:spacing w:line="276" w:lineRule="auto"/>
        <w:ind w:left="284"/>
        <w:rPr>
          <w:rStyle w:val="Hipercze"/>
          <w:rFonts w:asciiTheme="minorHAnsi" w:hAnsiTheme="minorHAnsi" w:cstheme="minorHAnsi"/>
          <w:b/>
          <w:color w:val="auto"/>
          <w:sz w:val="22"/>
          <w:szCs w:val="22"/>
          <w:u w:val="none"/>
        </w:rPr>
      </w:pPr>
    </w:p>
    <w:p w14:paraId="6727050A" w14:textId="0C2CE997" w:rsidR="009644F7" w:rsidRPr="006C63F3" w:rsidRDefault="009B0394" w:rsidP="00246F74">
      <w:pPr>
        <w:pStyle w:val="Akapitzlist"/>
        <w:numPr>
          <w:ilvl w:val="0"/>
          <w:numId w:val="14"/>
        </w:numPr>
        <w:autoSpaceDE w:val="0"/>
        <w:spacing w:line="276" w:lineRule="auto"/>
        <w:ind w:left="284" w:hanging="284"/>
        <w:rPr>
          <w:rFonts w:asciiTheme="minorHAnsi" w:hAnsiTheme="minorHAnsi" w:cstheme="minorHAnsi"/>
          <w:b/>
          <w:sz w:val="22"/>
          <w:szCs w:val="22"/>
        </w:rPr>
      </w:pPr>
      <w:r w:rsidRPr="00122917">
        <w:rPr>
          <w:rFonts w:asciiTheme="minorHAnsi" w:hAnsiTheme="minorHAnsi" w:cstheme="minorHAnsi"/>
          <w:sz w:val="22"/>
          <w:szCs w:val="22"/>
        </w:rPr>
        <w:t>Adres strony internetowej, na której udostępnione będą zmiany i wyjaśnienia treści SWZ oraz inne dokumenty zamówienia</w:t>
      </w:r>
      <w:r w:rsidRPr="006C63F3">
        <w:rPr>
          <w:rFonts w:asciiTheme="minorHAnsi" w:hAnsiTheme="minorHAnsi" w:cstheme="minorHAnsi"/>
          <w:b/>
          <w:sz w:val="22"/>
          <w:szCs w:val="22"/>
        </w:rPr>
        <w:t xml:space="preserve">: </w:t>
      </w:r>
      <w:hyperlink r:id="rId11" w:tgtFrame="_blank" w:history="1">
        <w:r w:rsidR="00414D0F" w:rsidRPr="00414D0F">
          <w:rPr>
            <w:rStyle w:val="Hipercze"/>
            <w:rFonts w:asciiTheme="minorHAnsi" w:hAnsiTheme="minorHAnsi" w:cstheme="minorHAnsi"/>
            <w:sz w:val="22"/>
            <w:szCs w:val="22"/>
          </w:rPr>
          <w:t>https://platformazakupowa.pl/pn/muzeum_bytom</w:t>
        </w:r>
      </w:hyperlink>
    </w:p>
    <w:p w14:paraId="27665E50" w14:textId="77777777" w:rsidR="009644F7" w:rsidRPr="00122917" w:rsidRDefault="009644F7" w:rsidP="00246F74">
      <w:pPr>
        <w:autoSpaceDE w:val="0"/>
        <w:spacing w:after="0"/>
        <w:rPr>
          <w:rStyle w:val="Hipercze"/>
          <w:rFonts w:cstheme="minorHAnsi"/>
          <w:color w:val="auto"/>
          <w:sz w:val="22"/>
          <w:u w:val="none"/>
        </w:rPr>
      </w:pPr>
    </w:p>
    <w:p w14:paraId="6EFFA3CB" w14:textId="3E5E1F72" w:rsidR="009B0394" w:rsidRPr="006C63F3" w:rsidRDefault="009B0394" w:rsidP="00246F74">
      <w:pPr>
        <w:pStyle w:val="Akapitzlist"/>
        <w:numPr>
          <w:ilvl w:val="0"/>
          <w:numId w:val="14"/>
        </w:numPr>
        <w:autoSpaceDE w:val="0"/>
        <w:spacing w:line="276" w:lineRule="auto"/>
        <w:ind w:left="284" w:hanging="284"/>
        <w:rPr>
          <w:rFonts w:asciiTheme="minorHAnsi" w:hAnsiTheme="minorHAnsi" w:cstheme="minorHAnsi"/>
          <w:b/>
          <w:sz w:val="22"/>
          <w:szCs w:val="22"/>
        </w:rPr>
      </w:pPr>
      <w:r w:rsidRPr="00122917">
        <w:rPr>
          <w:rFonts w:asciiTheme="minorHAnsi" w:hAnsiTheme="minorHAnsi" w:cstheme="minorHAnsi"/>
          <w:sz w:val="22"/>
          <w:szCs w:val="22"/>
        </w:rPr>
        <w:t>Miejsce pu</w:t>
      </w:r>
      <w:r w:rsidR="00341C2B" w:rsidRPr="00122917">
        <w:rPr>
          <w:rFonts w:asciiTheme="minorHAnsi" w:hAnsiTheme="minorHAnsi" w:cstheme="minorHAnsi"/>
          <w:sz w:val="22"/>
          <w:szCs w:val="22"/>
        </w:rPr>
        <w:t>blikacji ogłoszenia o zamówieniu</w:t>
      </w:r>
      <w:r w:rsidRPr="006C63F3">
        <w:rPr>
          <w:rFonts w:asciiTheme="minorHAnsi" w:hAnsiTheme="minorHAnsi" w:cstheme="minorHAnsi"/>
          <w:b/>
          <w:sz w:val="22"/>
          <w:szCs w:val="22"/>
        </w:rPr>
        <w:t>:</w:t>
      </w:r>
    </w:p>
    <w:p w14:paraId="3004C54B" w14:textId="19FDA281" w:rsidR="004D0CF4" w:rsidRPr="006C63F3" w:rsidRDefault="004D0CF4" w:rsidP="00246F74">
      <w:pPr>
        <w:pStyle w:val="Akapitzlist"/>
        <w:widowControl/>
        <w:numPr>
          <w:ilvl w:val="0"/>
          <w:numId w:val="1"/>
        </w:numPr>
        <w:suppressAutoHyphens w:val="0"/>
        <w:spacing w:line="276" w:lineRule="auto"/>
        <w:ind w:left="567" w:hanging="283"/>
        <w:rPr>
          <w:rFonts w:asciiTheme="minorHAnsi" w:hAnsiTheme="minorHAnsi" w:cstheme="minorHAnsi"/>
          <w:b/>
          <w:i/>
          <w:sz w:val="22"/>
          <w:szCs w:val="22"/>
        </w:rPr>
      </w:pPr>
      <w:r w:rsidRPr="006C63F3">
        <w:rPr>
          <w:rFonts w:asciiTheme="minorHAnsi" w:hAnsiTheme="minorHAnsi" w:cstheme="minorHAnsi"/>
          <w:sz w:val="22"/>
          <w:szCs w:val="22"/>
        </w:rPr>
        <w:t>Biuletyn Zamówień Publicznych</w:t>
      </w:r>
    </w:p>
    <w:p w14:paraId="51002055" w14:textId="6AEDD9C2" w:rsidR="00CD3E3E" w:rsidRPr="00143282" w:rsidRDefault="00CD3E3E" w:rsidP="00246F74">
      <w:pPr>
        <w:pStyle w:val="Akapitzlist"/>
        <w:widowControl/>
        <w:numPr>
          <w:ilvl w:val="0"/>
          <w:numId w:val="1"/>
        </w:numPr>
        <w:tabs>
          <w:tab w:val="clear" w:pos="360"/>
          <w:tab w:val="num" w:pos="567"/>
        </w:tabs>
        <w:suppressAutoHyphens w:val="0"/>
        <w:spacing w:line="276" w:lineRule="auto"/>
        <w:ind w:hanging="76"/>
        <w:rPr>
          <w:rFonts w:asciiTheme="minorHAnsi" w:eastAsia="Times New Roman" w:hAnsiTheme="minorHAnsi" w:cstheme="minorHAnsi"/>
          <w:sz w:val="22"/>
          <w:szCs w:val="22"/>
          <w:u w:val="single"/>
        </w:rPr>
      </w:pPr>
      <w:r w:rsidRPr="006C63F3">
        <w:rPr>
          <w:rFonts w:asciiTheme="minorHAnsi" w:hAnsiTheme="minorHAnsi" w:cstheme="minorHAnsi"/>
          <w:sz w:val="22"/>
          <w:szCs w:val="22"/>
        </w:rPr>
        <w:t xml:space="preserve">platforma </w:t>
      </w:r>
      <w:hyperlink r:id="rId12" w:history="1">
        <w:r w:rsidR="00143282" w:rsidRPr="008164BE">
          <w:rPr>
            <w:rStyle w:val="Hipercze"/>
            <w:rFonts w:asciiTheme="minorHAnsi" w:hAnsiTheme="minorHAnsi" w:cstheme="minorHAnsi"/>
            <w:sz w:val="22"/>
            <w:szCs w:val="22"/>
          </w:rPr>
          <w:t>www.platformazakupowa.pl</w:t>
        </w:r>
      </w:hyperlink>
    </w:p>
    <w:p w14:paraId="15EE8C28" w14:textId="77777777" w:rsidR="009F161C" w:rsidRPr="006C63F3" w:rsidRDefault="009F161C" w:rsidP="00246F74">
      <w:pPr>
        <w:spacing w:after="0"/>
        <w:rPr>
          <w:rFonts w:eastAsia="Times New Roman" w:cstheme="minorHAnsi"/>
          <w:sz w:val="22"/>
        </w:rPr>
      </w:pPr>
    </w:p>
    <w:p w14:paraId="1EF38580" w14:textId="527AB868" w:rsidR="009B0394" w:rsidRPr="00A966CC" w:rsidRDefault="00122917" w:rsidP="00CD482A">
      <w:pPr>
        <w:pStyle w:val="Nagwek2"/>
        <w:rPr>
          <w:highlight w:val="lightGray"/>
        </w:rPr>
      </w:pPr>
      <w:bookmarkStart w:id="1" w:name="_Toc64457064"/>
      <w:r>
        <w:rPr>
          <w:highlight w:val="lightGray"/>
        </w:rPr>
        <w:t>Rozdział 1</w:t>
      </w:r>
      <w:r w:rsidR="009B0394" w:rsidRPr="00A966CC">
        <w:rPr>
          <w:highlight w:val="lightGray"/>
        </w:rPr>
        <w:t>. Tryb udzielenia zamówienia</w:t>
      </w:r>
      <w:bookmarkEnd w:id="1"/>
    </w:p>
    <w:p w14:paraId="7F55434E" w14:textId="77777777" w:rsidR="009B0394" w:rsidRPr="00A966CC" w:rsidRDefault="009B0394" w:rsidP="00246F74">
      <w:pPr>
        <w:spacing w:after="0" w:line="240" w:lineRule="auto"/>
        <w:rPr>
          <w:rFonts w:cstheme="minorHAnsi"/>
        </w:rPr>
      </w:pPr>
    </w:p>
    <w:p w14:paraId="57A98DF8" w14:textId="63C8C1B4" w:rsidR="00513666" w:rsidRPr="006C63F3" w:rsidRDefault="00513666" w:rsidP="00246F74">
      <w:pPr>
        <w:pStyle w:val="Akapitzlist"/>
        <w:numPr>
          <w:ilvl w:val="1"/>
          <w:numId w:val="1"/>
        </w:numPr>
        <w:tabs>
          <w:tab w:val="num" w:pos="426"/>
        </w:tabs>
        <w:autoSpaceDE w:val="0"/>
        <w:rPr>
          <w:rFonts w:asciiTheme="minorHAnsi" w:hAnsiTheme="minorHAnsi" w:cstheme="minorHAnsi"/>
          <w:sz w:val="22"/>
          <w:szCs w:val="22"/>
        </w:rPr>
      </w:pPr>
      <w:r w:rsidRPr="006C63F3">
        <w:rPr>
          <w:rFonts w:asciiTheme="minorHAnsi" w:hAnsiTheme="minorHAnsi" w:cstheme="minorHAnsi"/>
          <w:sz w:val="22"/>
          <w:szCs w:val="22"/>
        </w:rPr>
        <w:t>Postępowanie o udzielenie zamówienia publicznego prowadzone jest na podstawie art. 275 ust. 1 ustawy z dnia 11 września 2019 r. Prawo zamówień publicznych - w trybie podstawowym bez przeprowadzenia negocjacji.</w:t>
      </w:r>
    </w:p>
    <w:p w14:paraId="17ACB822" w14:textId="224AA518" w:rsidR="009B0394" w:rsidRPr="006C63F3" w:rsidRDefault="009B0394" w:rsidP="00246F74">
      <w:pPr>
        <w:pStyle w:val="Akapitzlist"/>
        <w:numPr>
          <w:ilvl w:val="1"/>
          <w:numId w:val="1"/>
        </w:numPr>
        <w:tabs>
          <w:tab w:val="num" w:pos="426"/>
        </w:tabs>
        <w:autoSpaceDE w:val="0"/>
        <w:rPr>
          <w:rFonts w:asciiTheme="minorHAnsi" w:hAnsiTheme="minorHAnsi" w:cstheme="minorHAnsi"/>
          <w:sz w:val="22"/>
          <w:szCs w:val="22"/>
        </w:rPr>
      </w:pPr>
      <w:r w:rsidRPr="006C63F3">
        <w:rPr>
          <w:rFonts w:asciiTheme="minorHAnsi" w:hAnsiTheme="minorHAnsi" w:cstheme="minorHAnsi"/>
          <w:sz w:val="22"/>
          <w:szCs w:val="22"/>
        </w:rPr>
        <w:t xml:space="preserve">Wartość zamówienia nie przekracza progów unijnych w rozumieniu art. 3 </w:t>
      </w:r>
      <w:r w:rsidR="00166B70" w:rsidRPr="006C63F3">
        <w:rPr>
          <w:rFonts w:asciiTheme="minorHAnsi" w:hAnsiTheme="minorHAnsi" w:cstheme="minorHAnsi"/>
          <w:sz w:val="22"/>
          <w:szCs w:val="22"/>
        </w:rPr>
        <w:t>u</w:t>
      </w:r>
      <w:r w:rsidR="00044EDA" w:rsidRPr="006C63F3">
        <w:rPr>
          <w:rFonts w:asciiTheme="minorHAnsi" w:hAnsiTheme="minorHAnsi" w:cstheme="minorHAnsi"/>
          <w:sz w:val="22"/>
          <w:szCs w:val="22"/>
        </w:rPr>
        <w:t xml:space="preserve">stawy </w:t>
      </w:r>
      <w:proofErr w:type="spellStart"/>
      <w:r w:rsidR="00044EDA" w:rsidRPr="006C63F3">
        <w:rPr>
          <w:rFonts w:asciiTheme="minorHAnsi" w:hAnsiTheme="minorHAnsi" w:cstheme="minorHAnsi"/>
          <w:sz w:val="22"/>
          <w:szCs w:val="22"/>
        </w:rPr>
        <w:t>Pzp</w:t>
      </w:r>
      <w:proofErr w:type="spellEnd"/>
      <w:r w:rsidR="00044EDA" w:rsidRPr="006C63F3">
        <w:rPr>
          <w:rFonts w:asciiTheme="minorHAnsi" w:hAnsiTheme="minorHAnsi" w:cstheme="minorHAnsi"/>
          <w:sz w:val="22"/>
          <w:szCs w:val="22"/>
        </w:rPr>
        <w:t>.</w:t>
      </w:r>
    </w:p>
    <w:p w14:paraId="77482D0A" w14:textId="24F7A5B3" w:rsidR="009B0394" w:rsidRPr="006C63F3" w:rsidRDefault="009B0394" w:rsidP="00246F74">
      <w:pPr>
        <w:pStyle w:val="Akapitzlist"/>
        <w:numPr>
          <w:ilvl w:val="1"/>
          <w:numId w:val="1"/>
        </w:numPr>
        <w:tabs>
          <w:tab w:val="num" w:pos="426"/>
        </w:tabs>
        <w:autoSpaceDE w:val="0"/>
        <w:rPr>
          <w:rFonts w:asciiTheme="minorHAnsi" w:hAnsiTheme="minorHAnsi" w:cstheme="minorHAnsi"/>
          <w:sz w:val="22"/>
          <w:szCs w:val="22"/>
        </w:rPr>
      </w:pPr>
      <w:r w:rsidRPr="006C63F3">
        <w:rPr>
          <w:rFonts w:asciiTheme="minorHAnsi" w:hAnsiTheme="minorHAnsi" w:cstheme="minorHAnsi"/>
          <w:sz w:val="22"/>
          <w:szCs w:val="22"/>
        </w:rPr>
        <w:t>Zamawiający nie przewiduje wyboru najkorzystniejszej oferty z możliwością przeprowadzenia negocjacji.</w:t>
      </w:r>
    </w:p>
    <w:p w14:paraId="17079FE8" w14:textId="4795689E" w:rsidR="009B0394" w:rsidRPr="006C63F3" w:rsidRDefault="009B0394" w:rsidP="00246F74">
      <w:pPr>
        <w:pStyle w:val="Akapitzlist"/>
        <w:numPr>
          <w:ilvl w:val="1"/>
          <w:numId w:val="1"/>
        </w:numPr>
        <w:tabs>
          <w:tab w:val="num" w:pos="426"/>
        </w:tabs>
        <w:autoSpaceDE w:val="0"/>
        <w:rPr>
          <w:rFonts w:asciiTheme="minorHAnsi" w:hAnsiTheme="minorHAnsi" w:cstheme="minorHAnsi"/>
          <w:sz w:val="22"/>
          <w:szCs w:val="22"/>
        </w:rPr>
      </w:pPr>
      <w:r w:rsidRPr="006C63F3">
        <w:rPr>
          <w:rFonts w:asciiTheme="minorHAnsi" w:hAnsiTheme="minorHAnsi" w:cstheme="minorHAnsi"/>
          <w:sz w:val="22"/>
          <w:szCs w:val="22"/>
        </w:rPr>
        <w:t xml:space="preserve">Zamawiający informuje, że </w:t>
      </w:r>
      <w:r w:rsidR="00B11D84" w:rsidRPr="006C63F3">
        <w:rPr>
          <w:rFonts w:asciiTheme="minorHAnsi" w:hAnsiTheme="minorHAnsi" w:cstheme="minorHAnsi"/>
          <w:sz w:val="22"/>
          <w:szCs w:val="22"/>
        </w:rPr>
        <w:t xml:space="preserve">może zastosować </w:t>
      </w:r>
      <w:r w:rsidRPr="006C63F3">
        <w:rPr>
          <w:rFonts w:asciiTheme="minorHAnsi" w:hAnsiTheme="minorHAnsi" w:cstheme="minorHAnsi"/>
          <w:sz w:val="22"/>
          <w:szCs w:val="22"/>
        </w:rPr>
        <w:t xml:space="preserve">przepis art. 274 ust. 1 ustawy </w:t>
      </w:r>
      <w:proofErr w:type="spellStart"/>
      <w:r w:rsidRPr="006C63F3">
        <w:rPr>
          <w:rFonts w:asciiTheme="minorHAnsi" w:hAnsiTheme="minorHAnsi" w:cstheme="minorHAnsi"/>
          <w:sz w:val="22"/>
          <w:szCs w:val="22"/>
        </w:rPr>
        <w:t>Pzp</w:t>
      </w:r>
      <w:proofErr w:type="spellEnd"/>
      <w:r w:rsidR="00B11D84" w:rsidRPr="006C63F3">
        <w:rPr>
          <w:rFonts w:asciiTheme="minorHAnsi" w:hAnsiTheme="minorHAnsi" w:cstheme="minorHAnsi"/>
          <w:sz w:val="22"/>
          <w:szCs w:val="22"/>
        </w:rPr>
        <w:t xml:space="preserve"> mówiący o wezwaniu</w:t>
      </w:r>
      <w:r w:rsidRPr="006C63F3">
        <w:rPr>
          <w:rFonts w:asciiTheme="minorHAnsi" w:hAnsiTheme="minorHAnsi" w:cstheme="minorHAnsi"/>
          <w:sz w:val="22"/>
          <w:szCs w:val="22"/>
        </w:rPr>
        <w:t xml:space="preserve"> Wykonawc</w:t>
      </w:r>
      <w:r w:rsidR="00B11D84" w:rsidRPr="006C63F3">
        <w:rPr>
          <w:rFonts w:asciiTheme="minorHAnsi" w:hAnsiTheme="minorHAnsi" w:cstheme="minorHAnsi"/>
          <w:sz w:val="22"/>
          <w:szCs w:val="22"/>
        </w:rPr>
        <w:t>y</w:t>
      </w:r>
      <w:r w:rsidRPr="006C63F3">
        <w:rPr>
          <w:rFonts w:asciiTheme="minorHAnsi" w:hAnsiTheme="minorHAnsi" w:cstheme="minorHAnsi"/>
          <w:sz w:val="22"/>
          <w:szCs w:val="22"/>
        </w:rPr>
        <w:t xml:space="preserve">, którego oferta zostanie najwyżej oceniona, do złożenia w wyznaczonym terminie, nie krótszym niż 5 dni od dnia wezwania, podmiotowych środków dowodowych, aktualnych na dzień ich złożenia. </w:t>
      </w:r>
    </w:p>
    <w:p w14:paraId="0F406798" w14:textId="46B419BD" w:rsidR="00513666" w:rsidRPr="006C63F3" w:rsidRDefault="009B0394" w:rsidP="00246F74">
      <w:pPr>
        <w:pStyle w:val="Akapitzlist"/>
        <w:numPr>
          <w:ilvl w:val="1"/>
          <w:numId w:val="1"/>
        </w:numPr>
        <w:tabs>
          <w:tab w:val="num" w:pos="426"/>
        </w:tabs>
        <w:autoSpaceDE w:val="0"/>
        <w:rPr>
          <w:rFonts w:asciiTheme="minorHAnsi" w:hAnsiTheme="minorHAnsi" w:cstheme="minorHAnsi"/>
          <w:b/>
          <w:sz w:val="22"/>
          <w:szCs w:val="22"/>
        </w:rPr>
      </w:pPr>
      <w:r w:rsidRPr="006C63F3">
        <w:rPr>
          <w:rFonts w:asciiTheme="minorHAnsi" w:hAnsiTheme="minorHAnsi" w:cstheme="minorHAnsi"/>
          <w:sz w:val="22"/>
          <w:szCs w:val="22"/>
        </w:rPr>
        <w:t>W sprawach, które nie zostały uregulowane w niniejszej SWZ, mają zastosowanie przepisy ustawy</w:t>
      </w:r>
      <w:r w:rsidR="00B81837" w:rsidRPr="006C63F3">
        <w:rPr>
          <w:rFonts w:asciiTheme="minorHAnsi" w:hAnsiTheme="minorHAnsi" w:cstheme="minorHAnsi"/>
          <w:sz w:val="22"/>
          <w:szCs w:val="22"/>
        </w:rPr>
        <w:t xml:space="preserve"> </w:t>
      </w:r>
      <w:proofErr w:type="spellStart"/>
      <w:r w:rsidRPr="006C63F3">
        <w:rPr>
          <w:rFonts w:asciiTheme="minorHAnsi" w:hAnsiTheme="minorHAnsi" w:cstheme="minorHAnsi"/>
          <w:sz w:val="22"/>
          <w:szCs w:val="22"/>
        </w:rPr>
        <w:t>Pzp</w:t>
      </w:r>
      <w:proofErr w:type="spellEnd"/>
      <w:r w:rsidRPr="006C63F3">
        <w:rPr>
          <w:rFonts w:asciiTheme="minorHAnsi" w:hAnsiTheme="minorHAnsi" w:cstheme="minorHAnsi"/>
          <w:sz w:val="22"/>
          <w:szCs w:val="22"/>
        </w:rPr>
        <w:t xml:space="preserve"> i akty wykonawcze do ustawy</w:t>
      </w:r>
      <w:r w:rsidR="00D71812" w:rsidRPr="006C63F3">
        <w:rPr>
          <w:rFonts w:asciiTheme="minorHAnsi" w:hAnsiTheme="minorHAnsi" w:cstheme="minorHAnsi"/>
          <w:sz w:val="22"/>
          <w:szCs w:val="22"/>
        </w:rPr>
        <w:t>.</w:t>
      </w:r>
      <w:r w:rsidR="00166B70" w:rsidRPr="006C63F3">
        <w:rPr>
          <w:rFonts w:asciiTheme="minorHAnsi" w:hAnsiTheme="minorHAnsi" w:cstheme="minorHAnsi"/>
          <w:b/>
          <w:sz w:val="22"/>
          <w:szCs w:val="22"/>
        </w:rPr>
        <w:t xml:space="preserve"> </w:t>
      </w:r>
    </w:p>
    <w:p w14:paraId="6893FF55" w14:textId="77777777" w:rsidR="00513666" w:rsidRPr="006C63F3" w:rsidRDefault="00513666" w:rsidP="00246F74">
      <w:pPr>
        <w:pStyle w:val="Akapitzlist"/>
        <w:numPr>
          <w:ilvl w:val="1"/>
          <w:numId w:val="1"/>
        </w:numPr>
        <w:autoSpaceDE w:val="0"/>
        <w:rPr>
          <w:rFonts w:asciiTheme="minorHAnsi" w:hAnsiTheme="minorHAnsi" w:cstheme="minorHAnsi"/>
          <w:sz w:val="22"/>
          <w:szCs w:val="22"/>
        </w:rPr>
      </w:pPr>
      <w:r w:rsidRPr="006C63F3">
        <w:rPr>
          <w:rFonts w:asciiTheme="minorHAnsi" w:hAnsiTheme="minorHAnsi" w:cstheme="minorHAnsi"/>
          <w:sz w:val="22"/>
          <w:szCs w:val="22"/>
        </w:rPr>
        <w:t xml:space="preserve">Zgodnie z art. 310 pkt 1 </w:t>
      </w:r>
      <w:proofErr w:type="spellStart"/>
      <w:r w:rsidRPr="006C63F3">
        <w:rPr>
          <w:rFonts w:asciiTheme="minorHAnsi" w:hAnsiTheme="minorHAnsi" w:cstheme="minorHAnsi"/>
          <w:sz w:val="22"/>
          <w:szCs w:val="22"/>
        </w:rPr>
        <w:t>Pzp</w:t>
      </w:r>
      <w:proofErr w:type="spellEnd"/>
      <w:r w:rsidRPr="006C63F3">
        <w:rPr>
          <w:rFonts w:asciiTheme="minorHAnsi" w:hAnsiTheme="minorHAnsi" w:cstheme="minorHAnsi"/>
          <w:sz w:val="22"/>
          <w:szCs w:val="22"/>
        </w:rPr>
        <w:t xml:space="preserve"> Zamawiający przewiduje możliwość unieważnienia przedmiotowego postępowania, jeżeli środki, które Zamawiający zamierzał przeznaczyć na sfinansowanie całości lub części zamówienia, nie zostały mu przyznane.</w:t>
      </w:r>
    </w:p>
    <w:p w14:paraId="7AE5AAD6" w14:textId="0C7649D0" w:rsidR="00F60412" w:rsidRPr="006C63F3" w:rsidRDefault="00F60412" w:rsidP="00246F74">
      <w:pPr>
        <w:pStyle w:val="Akapitzlist"/>
        <w:numPr>
          <w:ilvl w:val="1"/>
          <w:numId w:val="1"/>
        </w:numPr>
        <w:autoSpaceDE w:val="0"/>
        <w:rPr>
          <w:rFonts w:asciiTheme="minorHAnsi" w:hAnsiTheme="minorHAnsi" w:cstheme="minorHAnsi"/>
          <w:sz w:val="22"/>
          <w:szCs w:val="22"/>
        </w:rPr>
      </w:pPr>
      <w:r w:rsidRPr="006C63F3">
        <w:rPr>
          <w:rFonts w:asciiTheme="minorHAnsi" w:hAnsiTheme="minorHAnsi" w:cstheme="minorHAnsi"/>
          <w:sz w:val="22"/>
          <w:szCs w:val="22"/>
        </w:rPr>
        <w:t xml:space="preserve">W niniejszym postepowaniu </w:t>
      </w:r>
      <w:r w:rsidR="002F6506" w:rsidRPr="006C63F3">
        <w:rPr>
          <w:rFonts w:asciiTheme="minorHAnsi" w:hAnsiTheme="minorHAnsi" w:cstheme="minorHAnsi"/>
          <w:sz w:val="22"/>
          <w:szCs w:val="22"/>
        </w:rPr>
        <w:t>Zamawiający</w:t>
      </w:r>
      <w:r w:rsidRPr="006C63F3">
        <w:rPr>
          <w:rFonts w:asciiTheme="minorHAnsi" w:hAnsiTheme="minorHAnsi" w:cstheme="minorHAnsi"/>
          <w:sz w:val="22"/>
          <w:szCs w:val="22"/>
        </w:rPr>
        <w:t>:</w:t>
      </w:r>
    </w:p>
    <w:p w14:paraId="10B75C57" w14:textId="2566FA3F" w:rsidR="00513666" w:rsidRPr="006C63F3" w:rsidRDefault="00513666" w:rsidP="00BD57EE">
      <w:pPr>
        <w:pStyle w:val="Akapitzlist"/>
        <w:numPr>
          <w:ilvl w:val="0"/>
          <w:numId w:val="45"/>
        </w:numPr>
        <w:autoSpaceDE w:val="0"/>
        <w:rPr>
          <w:rFonts w:asciiTheme="minorHAnsi" w:hAnsiTheme="minorHAnsi" w:cstheme="minorHAnsi"/>
          <w:sz w:val="22"/>
          <w:szCs w:val="22"/>
        </w:rPr>
      </w:pPr>
      <w:r w:rsidRPr="006C63F3">
        <w:rPr>
          <w:rFonts w:asciiTheme="minorHAnsi" w:hAnsiTheme="minorHAnsi" w:cstheme="minorHAnsi"/>
          <w:sz w:val="22"/>
          <w:szCs w:val="22"/>
        </w:rPr>
        <w:t>nie przewiduje aukcji e</w:t>
      </w:r>
      <w:r w:rsidR="00F60412" w:rsidRPr="006C63F3">
        <w:rPr>
          <w:rFonts w:asciiTheme="minorHAnsi" w:hAnsiTheme="minorHAnsi" w:cstheme="minorHAnsi"/>
          <w:sz w:val="22"/>
          <w:szCs w:val="22"/>
        </w:rPr>
        <w:t>lektronicznej;</w:t>
      </w:r>
    </w:p>
    <w:p w14:paraId="54AEFC52" w14:textId="7D404368" w:rsidR="00F60412" w:rsidRPr="006C63F3" w:rsidRDefault="00F60412" w:rsidP="00BD57EE">
      <w:pPr>
        <w:pStyle w:val="Akapitzlist"/>
        <w:numPr>
          <w:ilvl w:val="0"/>
          <w:numId w:val="45"/>
        </w:numPr>
        <w:autoSpaceDE w:val="0"/>
        <w:rPr>
          <w:rFonts w:asciiTheme="minorHAnsi" w:hAnsiTheme="minorHAnsi" w:cstheme="minorHAnsi"/>
          <w:sz w:val="22"/>
          <w:szCs w:val="22"/>
        </w:rPr>
      </w:pPr>
      <w:r w:rsidRPr="006C63F3">
        <w:rPr>
          <w:rFonts w:asciiTheme="minorHAnsi" w:hAnsiTheme="minorHAnsi" w:cstheme="minorHAnsi"/>
          <w:sz w:val="22"/>
          <w:szCs w:val="22"/>
        </w:rPr>
        <w:t>nie przewiduje składania ofert częściowych;</w:t>
      </w:r>
    </w:p>
    <w:p w14:paraId="7AA37AC4" w14:textId="2B4DE162" w:rsidR="00F60412" w:rsidRPr="006C63F3" w:rsidRDefault="00F60412" w:rsidP="00BD57EE">
      <w:pPr>
        <w:pStyle w:val="Akapitzlist"/>
        <w:numPr>
          <w:ilvl w:val="0"/>
          <w:numId w:val="45"/>
        </w:numPr>
        <w:autoSpaceDE w:val="0"/>
        <w:rPr>
          <w:rFonts w:asciiTheme="minorHAnsi" w:hAnsiTheme="minorHAnsi" w:cstheme="minorHAnsi"/>
          <w:sz w:val="22"/>
          <w:szCs w:val="22"/>
        </w:rPr>
      </w:pPr>
      <w:r w:rsidRPr="006C63F3">
        <w:rPr>
          <w:rFonts w:asciiTheme="minorHAnsi" w:hAnsiTheme="minorHAnsi" w:cstheme="minorHAnsi"/>
          <w:sz w:val="22"/>
          <w:szCs w:val="22"/>
        </w:rPr>
        <w:t>nie przewiduje składania ofert wariantowych;</w:t>
      </w:r>
    </w:p>
    <w:p w14:paraId="18A0F78F" w14:textId="7A9B1A53" w:rsidR="002F6506" w:rsidRPr="006C63F3" w:rsidRDefault="002F6506" w:rsidP="00BD57EE">
      <w:pPr>
        <w:pStyle w:val="Akapitzlist"/>
        <w:numPr>
          <w:ilvl w:val="0"/>
          <w:numId w:val="45"/>
        </w:numPr>
        <w:autoSpaceDE w:val="0"/>
        <w:rPr>
          <w:rFonts w:asciiTheme="minorHAnsi" w:hAnsiTheme="minorHAnsi" w:cstheme="minorHAnsi"/>
          <w:sz w:val="22"/>
          <w:szCs w:val="22"/>
        </w:rPr>
      </w:pPr>
      <w:r w:rsidRPr="006C63F3">
        <w:rPr>
          <w:rFonts w:asciiTheme="minorHAnsi" w:hAnsiTheme="minorHAnsi" w:cstheme="minorHAnsi"/>
          <w:sz w:val="22"/>
          <w:szCs w:val="22"/>
        </w:rPr>
        <w:t>nie prowadzi postępowania w celu zawarcia umowy ramowej;</w:t>
      </w:r>
    </w:p>
    <w:p w14:paraId="7D58BD3F" w14:textId="7B9BA034" w:rsidR="002F6506" w:rsidRPr="006C63F3" w:rsidRDefault="002F6506" w:rsidP="00BD57EE">
      <w:pPr>
        <w:pStyle w:val="Akapitzlist"/>
        <w:numPr>
          <w:ilvl w:val="0"/>
          <w:numId w:val="45"/>
        </w:numPr>
        <w:autoSpaceDE w:val="0"/>
        <w:rPr>
          <w:rFonts w:asciiTheme="minorHAnsi" w:hAnsiTheme="minorHAnsi" w:cstheme="minorHAnsi"/>
          <w:sz w:val="22"/>
          <w:szCs w:val="22"/>
        </w:rPr>
      </w:pPr>
      <w:r w:rsidRPr="006C63F3">
        <w:rPr>
          <w:rFonts w:asciiTheme="minorHAnsi" w:hAnsiTheme="minorHAnsi" w:cstheme="minorHAnsi"/>
          <w:sz w:val="22"/>
          <w:szCs w:val="22"/>
        </w:rPr>
        <w:t>nie przewiduje złożenia oferty w postaci katalogów elektronicznych;</w:t>
      </w:r>
    </w:p>
    <w:p w14:paraId="30FA7AF8" w14:textId="62347CBA" w:rsidR="002F6506" w:rsidRPr="006C63F3" w:rsidRDefault="002F6506" w:rsidP="00BD57EE">
      <w:pPr>
        <w:pStyle w:val="Akapitzlist"/>
        <w:numPr>
          <w:ilvl w:val="0"/>
          <w:numId w:val="45"/>
        </w:numPr>
        <w:autoSpaceDE w:val="0"/>
        <w:rPr>
          <w:rFonts w:asciiTheme="minorHAnsi" w:hAnsiTheme="minorHAnsi" w:cstheme="minorHAnsi"/>
          <w:sz w:val="22"/>
          <w:szCs w:val="22"/>
        </w:rPr>
      </w:pPr>
      <w:r w:rsidRPr="006C63F3">
        <w:rPr>
          <w:rFonts w:asciiTheme="minorHAnsi" w:hAnsiTheme="minorHAnsi" w:cstheme="minorHAnsi"/>
          <w:sz w:val="22"/>
          <w:szCs w:val="22"/>
        </w:rPr>
        <w:t xml:space="preserve">nie przewiduje możliwości udzielenia zamówień </w:t>
      </w:r>
      <w:r w:rsidR="00383CC9">
        <w:rPr>
          <w:rFonts w:asciiTheme="minorHAnsi" w:hAnsiTheme="minorHAnsi" w:cstheme="minorHAnsi"/>
          <w:sz w:val="22"/>
          <w:szCs w:val="22"/>
        </w:rPr>
        <w:t xml:space="preserve">z wolnej ręki, o których mowa </w:t>
      </w:r>
      <w:r w:rsidR="00383CC9" w:rsidRPr="00383CC9">
        <w:rPr>
          <w:rFonts w:asciiTheme="minorHAnsi" w:hAnsiTheme="minorHAnsi" w:cstheme="minorHAnsi"/>
          <w:sz w:val="22"/>
          <w:szCs w:val="22"/>
        </w:rPr>
        <w:t>w art. 305 pkt 1 w zw</w:t>
      </w:r>
      <w:r w:rsidR="00383CC9">
        <w:rPr>
          <w:rFonts w:asciiTheme="minorHAnsi" w:hAnsiTheme="minorHAnsi" w:cstheme="minorHAnsi"/>
          <w:sz w:val="22"/>
          <w:szCs w:val="22"/>
        </w:rPr>
        <w:t xml:space="preserve">. z </w:t>
      </w:r>
      <w:r w:rsidRPr="006C63F3">
        <w:rPr>
          <w:rFonts w:asciiTheme="minorHAnsi" w:hAnsiTheme="minorHAnsi" w:cstheme="minorHAnsi"/>
          <w:sz w:val="22"/>
          <w:szCs w:val="22"/>
        </w:rPr>
        <w:t xml:space="preserve">art. 214 ust. 1 pkt 7 </w:t>
      </w:r>
      <w:proofErr w:type="spellStart"/>
      <w:r w:rsidRPr="006C63F3">
        <w:rPr>
          <w:rFonts w:asciiTheme="minorHAnsi" w:hAnsiTheme="minorHAnsi" w:cstheme="minorHAnsi"/>
          <w:sz w:val="22"/>
          <w:szCs w:val="22"/>
        </w:rPr>
        <w:t>Pzp</w:t>
      </w:r>
      <w:proofErr w:type="spellEnd"/>
      <w:r w:rsidRPr="006C63F3">
        <w:rPr>
          <w:rFonts w:asciiTheme="minorHAnsi" w:hAnsiTheme="minorHAnsi" w:cstheme="minorHAnsi"/>
          <w:sz w:val="22"/>
          <w:szCs w:val="22"/>
        </w:rPr>
        <w:t>;</w:t>
      </w:r>
    </w:p>
    <w:p w14:paraId="11F2CADB" w14:textId="6155E9E9" w:rsidR="00A32B2D" w:rsidRPr="006C63F3" w:rsidRDefault="00A32B2D" w:rsidP="00BD57EE">
      <w:pPr>
        <w:pStyle w:val="Akapitzlist"/>
        <w:numPr>
          <w:ilvl w:val="0"/>
          <w:numId w:val="45"/>
        </w:numPr>
        <w:autoSpaceDE w:val="0"/>
        <w:rPr>
          <w:rFonts w:asciiTheme="minorHAnsi" w:hAnsiTheme="minorHAnsi" w:cstheme="minorHAnsi"/>
          <w:sz w:val="22"/>
          <w:szCs w:val="22"/>
        </w:rPr>
      </w:pPr>
      <w:r w:rsidRPr="006C63F3">
        <w:rPr>
          <w:rFonts w:asciiTheme="minorHAnsi" w:hAnsiTheme="minorHAnsi" w:cstheme="minorHAnsi"/>
          <w:sz w:val="22"/>
          <w:szCs w:val="22"/>
        </w:rPr>
        <w:t>nie przewiduje możliwości prowadzenia rozliczeń z Wykonawcą w walutach obcych;</w:t>
      </w:r>
    </w:p>
    <w:p w14:paraId="08965AC9" w14:textId="1984265E" w:rsidR="00A32B2D" w:rsidRPr="006C63F3" w:rsidRDefault="00A32B2D" w:rsidP="00BD57EE">
      <w:pPr>
        <w:pStyle w:val="Akapitzlist"/>
        <w:numPr>
          <w:ilvl w:val="0"/>
          <w:numId w:val="45"/>
        </w:numPr>
        <w:autoSpaceDE w:val="0"/>
        <w:rPr>
          <w:rFonts w:asciiTheme="minorHAnsi" w:hAnsiTheme="minorHAnsi" w:cstheme="minorHAnsi"/>
          <w:sz w:val="22"/>
          <w:szCs w:val="22"/>
        </w:rPr>
      </w:pPr>
      <w:r w:rsidRPr="006C63F3">
        <w:rPr>
          <w:rFonts w:asciiTheme="minorHAnsi" w:hAnsiTheme="minorHAnsi" w:cstheme="minorHAnsi"/>
          <w:sz w:val="22"/>
          <w:szCs w:val="22"/>
        </w:rPr>
        <w:t>nie przewiduje zwrotu kosztów udziału w postępowaniu;</w:t>
      </w:r>
    </w:p>
    <w:p w14:paraId="7569F9D3" w14:textId="52694FC1" w:rsidR="00A32B2D" w:rsidRPr="006C63F3" w:rsidRDefault="00A32B2D" w:rsidP="00BD57EE">
      <w:pPr>
        <w:pStyle w:val="Akapitzlist"/>
        <w:numPr>
          <w:ilvl w:val="0"/>
          <w:numId w:val="45"/>
        </w:numPr>
        <w:autoSpaceDE w:val="0"/>
        <w:rPr>
          <w:rFonts w:asciiTheme="minorHAnsi" w:hAnsiTheme="minorHAnsi" w:cstheme="minorHAnsi"/>
          <w:sz w:val="22"/>
          <w:szCs w:val="22"/>
        </w:rPr>
      </w:pPr>
      <w:r w:rsidRPr="006C63F3">
        <w:rPr>
          <w:rFonts w:asciiTheme="minorHAnsi" w:hAnsiTheme="minorHAnsi" w:cstheme="minorHAnsi"/>
          <w:sz w:val="22"/>
          <w:szCs w:val="22"/>
        </w:rPr>
        <w:t>nie zastrzega obowiązku osobistego wykonania p</w:t>
      </w:r>
      <w:r w:rsidR="000E1886">
        <w:rPr>
          <w:rFonts w:asciiTheme="minorHAnsi" w:hAnsiTheme="minorHAnsi" w:cstheme="minorHAnsi"/>
          <w:sz w:val="22"/>
          <w:szCs w:val="22"/>
        </w:rPr>
        <w:t>rzez Wykonawcę kluczowych zadań.</w:t>
      </w:r>
    </w:p>
    <w:p w14:paraId="579834C8" w14:textId="77777777" w:rsidR="002F6506" w:rsidRPr="006C63F3" w:rsidRDefault="002F6506" w:rsidP="00246F74">
      <w:pPr>
        <w:pStyle w:val="Akapitzlist"/>
        <w:autoSpaceDE w:val="0"/>
        <w:ind w:left="360"/>
        <w:rPr>
          <w:rFonts w:asciiTheme="minorHAnsi" w:hAnsiTheme="minorHAnsi" w:cstheme="minorHAnsi"/>
          <w:sz w:val="22"/>
          <w:szCs w:val="22"/>
        </w:rPr>
      </w:pPr>
    </w:p>
    <w:p w14:paraId="403154AE" w14:textId="0A6041D4" w:rsidR="00050120" w:rsidRDefault="00246F74" w:rsidP="00213CC8">
      <w:pPr>
        <w:pStyle w:val="Akapitzlist"/>
        <w:numPr>
          <w:ilvl w:val="0"/>
          <w:numId w:val="38"/>
        </w:numPr>
        <w:rPr>
          <w:rFonts w:asciiTheme="minorHAnsi" w:eastAsia="Calibri" w:hAnsiTheme="minorHAnsi" w:cstheme="minorHAnsi"/>
          <w:sz w:val="22"/>
          <w:szCs w:val="22"/>
          <w:lang w:eastAsia="en-US"/>
        </w:rPr>
      </w:pPr>
      <w:r w:rsidRPr="00246F74">
        <w:rPr>
          <w:rFonts w:asciiTheme="minorHAnsi" w:eastAsia="Calibri" w:hAnsiTheme="minorHAnsi" w:cstheme="minorHAnsi"/>
          <w:sz w:val="22"/>
          <w:szCs w:val="22"/>
          <w:lang w:eastAsia="en-US"/>
        </w:rPr>
        <w:t xml:space="preserve">Zamawiający nie zastrzega możliwości ubiegania się o udzielenie zamówienia wyłącznie przez </w:t>
      </w:r>
      <w:r w:rsidRPr="00246F74">
        <w:rPr>
          <w:rFonts w:asciiTheme="minorHAnsi" w:eastAsia="Calibri" w:hAnsiTheme="minorHAnsi" w:cstheme="minorHAnsi"/>
          <w:sz w:val="22"/>
          <w:szCs w:val="22"/>
          <w:lang w:eastAsia="en-US"/>
        </w:rPr>
        <w:lastRenderedPageBreak/>
        <w:t xml:space="preserve">Wykonawców, o których mowa w art. 94 </w:t>
      </w:r>
      <w:proofErr w:type="spellStart"/>
      <w:r w:rsidRPr="00246F74">
        <w:rPr>
          <w:rFonts w:asciiTheme="minorHAnsi" w:eastAsia="Calibri" w:hAnsiTheme="minorHAnsi" w:cstheme="minorHAnsi"/>
          <w:sz w:val="22"/>
          <w:szCs w:val="22"/>
          <w:lang w:eastAsia="en-US"/>
        </w:rPr>
        <w:t>Pzp</w:t>
      </w:r>
      <w:proofErr w:type="spellEnd"/>
      <w:r w:rsidRPr="00246F74">
        <w:rPr>
          <w:rFonts w:asciiTheme="minorHAnsi" w:eastAsia="Calibri" w:hAnsiTheme="minorHAnsi" w:cstheme="minorHAnsi"/>
          <w:sz w:val="22"/>
          <w:szCs w:val="22"/>
          <w:lang w:eastAsia="en-US"/>
        </w:rPr>
        <w:t xml:space="preserve"> oraz nie określa dodatkowych wymagań związanych z zatrudnianiem osób, o których mowa w art. 96 ust. 2 pkt 2 </w:t>
      </w:r>
      <w:proofErr w:type="spellStart"/>
      <w:r w:rsidRPr="00246F74">
        <w:rPr>
          <w:rFonts w:asciiTheme="minorHAnsi" w:eastAsia="Calibri" w:hAnsiTheme="minorHAnsi" w:cstheme="minorHAnsi"/>
          <w:sz w:val="22"/>
          <w:szCs w:val="22"/>
          <w:lang w:eastAsia="en-US"/>
        </w:rPr>
        <w:t>Pzp</w:t>
      </w:r>
      <w:proofErr w:type="spellEnd"/>
      <w:r w:rsidRPr="00246F74">
        <w:rPr>
          <w:rFonts w:asciiTheme="minorHAnsi" w:eastAsia="Calibri" w:hAnsiTheme="minorHAnsi" w:cstheme="minorHAnsi"/>
          <w:sz w:val="22"/>
          <w:szCs w:val="22"/>
          <w:lang w:eastAsia="en-US"/>
        </w:rPr>
        <w:t>.</w:t>
      </w:r>
    </w:p>
    <w:p w14:paraId="60D79589" w14:textId="6D0090A2" w:rsidR="00B03E4D" w:rsidRPr="00B03E4D" w:rsidRDefault="00B03E4D" w:rsidP="00B03E4D">
      <w:pPr>
        <w:pStyle w:val="Akapitzlist"/>
        <w:numPr>
          <w:ilvl w:val="0"/>
          <w:numId w:val="38"/>
        </w:numPr>
        <w:rPr>
          <w:rFonts w:asciiTheme="minorHAnsi" w:eastAsia="Calibri" w:hAnsiTheme="minorHAnsi" w:cstheme="minorHAnsi"/>
          <w:sz w:val="22"/>
          <w:szCs w:val="22"/>
          <w:lang w:eastAsia="en-US"/>
        </w:rPr>
      </w:pPr>
      <w:r w:rsidRPr="00B03E4D">
        <w:rPr>
          <w:rFonts w:asciiTheme="minorHAnsi" w:eastAsia="Calibri" w:hAnsiTheme="minorHAnsi" w:cstheme="minorHAnsi"/>
          <w:sz w:val="22"/>
          <w:szCs w:val="22"/>
          <w:lang w:eastAsia="en-US"/>
        </w:rPr>
        <w:t>Zamawiający nie przewiduje sprawdzenia przez Wykonawcę dokumentów</w:t>
      </w:r>
      <w:r>
        <w:rPr>
          <w:rFonts w:asciiTheme="minorHAnsi" w:eastAsia="Calibri" w:hAnsiTheme="minorHAnsi" w:cstheme="minorHAnsi"/>
          <w:sz w:val="22"/>
          <w:szCs w:val="22"/>
          <w:lang w:eastAsia="en-US"/>
        </w:rPr>
        <w:t xml:space="preserve"> </w:t>
      </w:r>
      <w:r w:rsidRPr="00B03E4D">
        <w:rPr>
          <w:rFonts w:asciiTheme="minorHAnsi" w:eastAsia="Calibri" w:hAnsiTheme="minorHAnsi" w:cstheme="minorHAnsi"/>
          <w:sz w:val="22"/>
          <w:szCs w:val="22"/>
          <w:lang w:eastAsia="en-US"/>
        </w:rPr>
        <w:t>niezbędnych do realizacji zamówienia dostępnych na miejscu u Zamawiającego ani obowiązku</w:t>
      </w:r>
      <w:r>
        <w:rPr>
          <w:rFonts w:asciiTheme="minorHAnsi" w:eastAsia="Calibri" w:hAnsiTheme="minorHAnsi" w:cstheme="minorHAnsi"/>
          <w:sz w:val="22"/>
          <w:szCs w:val="22"/>
          <w:lang w:eastAsia="en-US"/>
        </w:rPr>
        <w:t xml:space="preserve"> </w:t>
      </w:r>
      <w:r w:rsidRPr="00B03E4D">
        <w:rPr>
          <w:rFonts w:asciiTheme="minorHAnsi" w:eastAsia="Calibri" w:hAnsiTheme="minorHAnsi" w:cstheme="minorHAnsi"/>
          <w:sz w:val="22"/>
          <w:szCs w:val="22"/>
          <w:lang w:eastAsia="en-US"/>
        </w:rPr>
        <w:t>przeprowadzenia wizji lokalnej.</w:t>
      </w:r>
    </w:p>
    <w:p w14:paraId="6E89BEB4" w14:textId="0DC55477" w:rsidR="004A2050" w:rsidRPr="004A2050" w:rsidRDefault="006C32B8" w:rsidP="00B83929">
      <w:pPr>
        <w:pStyle w:val="Akapitzlist"/>
        <w:numPr>
          <w:ilvl w:val="0"/>
          <w:numId w:val="38"/>
        </w:numPr>
        <w:rPr>
          <w:rFonts w:asciiTheme="minorHAnsi" w:eastAsia="Calibri" w:hAnsiTheme="minorHAnsi" w:cstheme="minorHAnsi"/>
          <w:sz w:val="22"/>
          <w:szCs w:val="22"/>
          <w:lang w:eastAsia="en-US"/>
        </w:rPr>
      </w:pPr>
      <w:r w:rsidRPr="006C32B8">
        <w:rPr>
          <w:rFonts w:asciiTheme="minorHAnsi" w:eastAsia="Calibri" w:hAnsiTheme="minorHAnsi" w:cstheme="minorHAnsi"/>
          <w:sz w:val="22"/>
          <w:szCs w:val="22"/>
          <w:lang w:eastAsia="en-US"/>
        </w:rPr>
        <w:t>Zamawiający nie dokonał podziału zamówienia na części z</w:t>
      </w:r>
      <w:r w:rsidR="00BF68F2">
        <w:rPr>
          <w:rFonts w:asciiTheme="minorHAnsi" w:eastAsia="Calibri" w:hAnsiTheme="minorHAnsi" w:cstheme="minorHAnsi"/>
          <w:sz w:val="22"/>
          <w:szCs w:val="22"/>
          <w:lang w:eastAsia="en-US"/>
        </w:rPr>
        <w:t xml:space="preserve">e względu na przedmiot dostawy, </w:t>
      </w:r>
      <w:r w:rsidRPr="006C32B8">
        <w:rPr>
          <w:rFonts w:asciiTheme="minorHAnsi" w:eastAsia="Calibri" w:hAnsiTheme="minorHAnsi" w:cstheme="minorHAnsi"/>
          <w:sz w:val="22"/>
          <w:szCs w:val="22"/>
          <w:lang w:eastAsia="en-US"/>
        </w:rPr>
        <w:t>który ma charakter</w:t>
      </w:r>
      <w:r w:rsidR="00B83929">
        <w:rPr>
          <w:rFonts w:asciiTheme="minorHAnsi" w:eastAsia="Calibri" w:hAnsiTheme="minorHAnsi" w:cstheme="minorHAnsi"/>
          <w:sz w:val="22"/>
          <w:szCs w:val="22"/>
          <w:lang w:eastAsia="en-US"/>
        </w:rPr>
        <w:t xml:space="preserve"> </w:t>
      </w:r>
      <w:r w:rsidR="00B83929" w:rsidRPr="00B83929">
        <w:rPr>
          <w:rFonts w:asciiTheme="minorHAnsi" w:eastAsia="Calibri" w:hAnsiTheme="minorHAnsi" w:cstheme="minorHAnsi"/>
          <w:sz w:val="22"/>
          <w:szCs w:val="22"/>
          <w:lang w:eastAsia="en-US"/>
        </w:rPr>
        <w:t>jednorazow</w:t>
      </w:r>
      <w:r w:rsidR="00B83929">
        <w:rPr>
          <w:rFonts w:asciiTheme="minorHAnsi" w:eastAsia="Calibri" w:hAnsiTheme="minorHAnsi" w:cstheme="minorHAnsi"/>
          <w:sz w:val="22"/>
          <w:szCs w:val="22"/>
          <w:lang w:eastAsia="en-US"/>
        </w:rPr>
        <w:t>y i</w:t>
      </w:r>
      <w:r w:rsidRPr="006C32B8">
        <w:rPr>
          <w:rFonts w:asciiTheme="minorHAnsi" w:eastAsia="Calibri" w:hAnsiTheme="minorHAnsi" w:cstheme="minorHAnsi"/>
          <w:sz w:val="22"/>
          <w:szCs w:val="22"/>
          <w:lang w:eastAsia="en-US"/>
        </w:rPr>
        <w:t xml:space="preserve"> </w:t>
      </w:r>
      <w:r w:rsidR="004A2050">
        <w:rPr>
          <w:rFonts w:asciiTheme="minorHAnsi" w:eastAsia="Calibri" w:hAnsiTheme="minorHAnsi" w:cstheme="minorHAnsi"/>
          <w:sz w:val="22"/>
          <w:szCs w:val="22"/>
          <w:lang w:eastAsia="en-US"/>
        </w:rPr>
        <w:t>jednorodny</w:t>
      </w:r>
      <w:r w:rsidR="00B83929">
        <w:rPr>
          <w:rFonts w:asciiTheme="minorHAnsi" w:eastAsia="Calibri" w:hAnsiTheme="minorHAnsi" w:cstheme="minorHAnsi"/>
          <w:sz w:val="22"/>
          <w:szCs w:val="22"/>
          <w:lang w:eastAsia="en-US"/>
        </w:rPr>
        <w:t xml:space="preserve">, </w:t>
      </w:r>
      <w:r w:rsidR="004A2050">
        <w:rPr>
          <w:rFonts w:asciiTheme="minorHAnsi" w:eastAsia="Calibri" w:hAnsiTheme="minorHAnsi" w:cstheme="minorHAnsi"/>
          <w:sz w:val="22"/>
          <w:szCs w:val="22"/>
          <w:lang w:eastAsia="en-US"/>
        </w:rPr>
        <w:t>za którą powinien</w:t>
      </w:r>
      <w:r w:rsidRPr="006C32B8">
        <w:rPr>
          <w:rFonts w:asciiTheme="minorHAnsi" w:eastAsia="Calibri" w:hAnsiTheme="minorHAnsi" w:cstheme="minorHAnsi"/>
          <w:sz w:val="22"/>
          <w:szCs w:val="22"/>
          <w:lang w:eastAsia="en-US"/>
        </w:rPr>
        <w:t xml:space="preserve"> odpowiadać jeden Wykonawca</w:t>
      </w:r>
      <w:r w:rsidR="00B83929">
        <w:rPr>
          <w:rFonts w:asciiTheme="minorHAnsi" w:eastAsia="Calibri" w:hAnsiTheme="minorHAnsi" w:cstheme="minorHAnsi"/>
          <w:sz w:val="22"/>
          <w:szCs w:val="22"/>
          <w:lang w:eastAsia="en-US"/>
        </w:rPr>
        <w:t xml:space="preserve">. Podział zamówienia na części niósłby za sobą ryzyko nadmiernych kosztów związanych z dostawą przedmiotu zamówienia oraz </w:t>
      </w:r>
      <w:r w:rsidR="00BF68F2">
        <w:rPr>
          <w:rFonts w:asciiTheme="minorHAnsi" w:eastAsia="Calibri" w:hAnsiTheme="minorHAnsi" w:cstheme="minorHAnsi"/>
          <w:sz w:val="22"/>
          <w:szCs w:val="22"/>
          <w:lang w:eastAsia="en-US"/>
        </w:rPr>
        <w:t>różnicami w jakości wykonania i kompatybilności</w:t>
      </w:r>
      <w:r w:rsidR="00851C17">
        <w:rPr>
          <w:rFonts w:asciiTheme="minorHAnsi" w:eastAsia="Calibri" w:hAnsiTheme="minorHAnsi" w:cstheme="minorHAnsi"/>
          <w:sz w:val="22"/>
          <w:szCs w:val="22"/>
          <w:lang w:eastAsia="en-US"/>
        </w:rPr>
        <w:t xml:space="preserve"> z istniejącymi meblami</w:t>
      </w:r>
      <w:r w:rsidR="00B83929">
        <w:rPr>
          <w:rFonts w:asciiTheme="minorHAnsi" w:eastAsia="Calibri" w:hAnsiTheme="minorHAnsi" w:cstheme="minorHAnsi"/>
          <w:sz w:val="22"/>
          <w:szCs w:val="22"/>
          <w:lang w:eastAsia="en-US"/>
        </w:rPr>
        <w:t>.</w:t>
      </w:r>
    </w:p>
    <w:p w14:paraId="4EF7A58B" w14:textId="77777777" w:rsidR="00EC06C1" w:rsidRDefault="00EC06C1" w:rsidP="00246F74">
      <w:pPr>
        <w:spacing w:after="0"/>
        <w:rPr>
          <w:rFonts w:cstheme="minorHAnsi"/>
          <w:b/>
          <w:bCs/>
          <w:color w:val="0000FF"/>
          <w:sz w:val="22"/>
        </w:rPr>
      </w:pPr>
    </w:p>
    <w:p w14:paraId="2E28CD23" w14:textId="77777777" w:rsidR="004C75FA" w:rsidRPr="006C63F3" w:rsidRDefault="004C75FA" w:rsidP="00246F74">
      <w:pPr>
        <w:spacing w:after="0"/>
        <w:rPr>
          <w:rFonts w:cstheme="minorHAnsi"/>
          <w:b/>
          <w:bCs/>
          <w:color w:val="0000FF"/>
          <w:sz w:val="22"/>
        </w:rPr>
      </w:pPr>
    </w:p>
    <w:p w14:paraId="09BC1927" w14:textId="3D1D33FD" w:rsidR="009B0394" w:rsidRPr="006C63F3" w:rsidRDefault="00122917" w:rsidP="00CD482A">
      <w:pPr>
        <w:pStyle w:val="Nagwek2"/>
      </w:pPr>
      <w:bookmarkStart w:id="2" w:name="_Toc64457065"/>
      <w:r>
        <w:rPr>
          <w:highlight w:val="lightGray"/>
        </w:rPr>
        <w:t>Rozdział 2</w:t>
      </w:r>
      <w:r w:rsidR="009B0394" w:rsidRPr="006C63F3">
        <w:rPr>
          <w:highlight w:val="lightGray"/>
        </w:rPr>
        <w:t>. Opis przedmiotu zamówienia</w:t>
      </w:r>
      <w:bookmarkEnd w:id="2"/>
    </w:p>
    <w:p w14:paraId="101DAF8F" w14:textId="77777777" w:rsidR="0082545E" w:rsidRPr="006C63F3" w:rsidRDefault="0082545E" w:rsidP="00246F74">
      <w:pPr>
        <w:spacing w:after="0" w:line="240" w:lineRule="auto"/>
        <w:rPr>
          <w:rFonts w:cstheme="minorHAnsi"/>
          <w:sz w:val="22"/>
        </w:rPr>
      </w:pPr>
    </w:p>
    <w:p w14:paraId="0AC56589" w14:textId="35D959CB" w:rsidR="00383CC9" w:rsidRPr="00383CC9" w:rsidRDefault="009B0394" w:rsidP="005A28D2">
      <w:pPr>
        <w:pStyle w:val="Bezodstpw"/>
        <w:numPr>
          <w:ilvl w:val="0"/>
          <w:numId w:val="37"/>
        </w:numPr>
        <w:jc w:val="both"/>
        <w:rPr>
          <w:rFonts w:asciiTheme="minorHAnsi" w:hAnsiTheme="minorHAnsi" w:cstheme="minorHAnsi"/>
        </w:rPr>
      </w:pPr>
      <w:r w:rsidRPr="00E50BA3">
        <w:rPr>
          <w:rFonts w:asciiTheme="minorHAnsi" w:hAnsiTheme="minorHAnsi" w:cstheme="minorHAnsi"/>
        </w:rPr>
        <w:t xml:space="preserve">Przedmiotem zamówienia </w:t>
      </w:r>
      <w:r w:rsidR="00383CC9">
        <w:rPr>
          <w:rFonts w:asciiTheme="minorHAnsi" w:hAnsiTheme="minorHAnsi" w:cstheme="minorHAnsi"/>
        </w:rPr>
        <w:t xml:space="preserve">jest </w:t>
      </w:r>
      <w:r w:rsidR="00383CC9" w:rsidRPr="00383CC9">
        <w:rPr>
          <w:rFonts w:asciiTheme="minorHAnsi" w:hAnsiTheme="minorHAnsi" w:cstheme="minorHAnsi"/>
        </w:rPr>
        <w:t xml:space="preserve">zakup </w:t>
      </w:r>
      <w:r w:rsidR="00BF68F2">
        <w:rPr>
          <w:rFonts w:asciiTheme="minorHAnsi" w:hAnsiTheme="minorHAnsi" w:cstheme="minorHAnsi"/>
        </w:rPr>
        <w:t>mebli metalowych wraz</w:t>
      </w:r>
      <w:r w:rsidR="000F4B18">
        <w:rPr>
          <w:rFonts w:asciiTheme="minorHAnsi" w:hAnsiTheme="minorHAnsi" w:cstheme="minorHAnsi"/>
        </w:rPr>
        <w:t xml:space="preserve"> z dostawą do siedziby Zamawiającego</w:t>
      </w:r>
      <w:r w:rsidR="00C53076">
        <w:rPr>
          <w:rFonts w:asciiTheme="minorHAnsi" w:hAnsiTheme="minorHAnsi" w:cstheme="minorHAnsi"/>
        </w:rPr>
        <w:t>.</w:t>
      </w:r>
      <w:r w:rsidR="00A21F35">
        <w:rPr>
          <w:rFonts w:asciiTheme="minorHAnsi" w:hAnsiTheme="minorHAnsi" w:cstheme="minorHAnsi"/>
        </w:rPr>
        <w:t xml:space="preserve"> </w:t>
      </w:r>
    </w:p>
    <w:p w14:paraId="0694D4E8" w14:textId="7A00094A" w:rsidR="007A1DC6" w:rsidRPr="00BF68F2" w:rsidRDefault="00383CC9" w:rsidP="008F2B8D">
      <w:pPr>
        <w:pStyle w:val="Bezodstpw"/>
        <w:numPr>
          <w:ilvl w:val="0"/>
          <w:numId w:val="37"/>
        </w:numPr>
        <w:jc w:val="both"/>
        <w:rPr>
          <w:rFonts w:asciiTheme="minorHAnsi" w:hAnsiTheme="minorHAnsi" w:cstheme="minorHAnsi"/>
        </w:rPr>
      </w:pPr>
      <w:r w:rsidRPr="00383CC9">
        <w:rPr>
          <w:rFonts w:asciiTheme="minorHAnsi" w:hAnsiTheme="minorHAnsi" w:cstheme="minorHAnsi"/>
        </w:rPr>
        <w:t>Szczegółowy opis i zakres prze</w:t>
      </w:r>
      <w:r w:rsidR="00BF68F2">
        <w:rPr>
          <w:rFonts w:asciiTheme="minorHAnsi" w:hAnsiTheme="minorHAnsi" w:cstheme="minorHAnsi"/>
        </w:rPr>
        <w:t xml:space="preserve">dmiotu zamówienia zawiera załącznik nr </w:t>
      </w:r>
      <w:r w:rsidR="00423DBF">
        <w:rPr>
          <w:rFonts w:asciiTheme="minorHAnsi" w:hAnsiTheme="minorHAnsi" w:cstheme="minorHAnsi"/>
        </w:rPr>
        <w:t>A</w:t>
      </w:r>
      <w:r w:rsidR="00BF68F2">
        <w:rPr>
          <w:rFonts w:asciiTheme="minorHAnsi" w:hAnsiTheme="minorHAnsi" w:cstheme="minorHAnsi"/>
        </w:rPr>
        <w:t xml:space="preserve"> do SWZ.</w:t>
      </w:r>
    </w:p>
    <w:p w14:paraId="5398A3BF" w14:textId="7D1A5647" w:rsidR="006B4ACD" w:rsidRPr="00BF68F2" w:rsidRDefault="006B4ACD" w:rsidP="00BF68F2">
      <w:pPr>
        <w:pStyle w:val="Bezodstpw"/>
        <w:numPr>
          <w:ilvl w:val="0"/>
          <w:numId w:val="37"/>
        </w:numPr>
        <w:jc w:val="both"/>
        <w:rPr>
          <w:rFonts w:asciiTheme="minorHAnsi" w:hAnsiTheme="minorHAnsi" w:cstheme="minorHAnsi"/>
          <w:i/>
        </w:rPr>
      </w:pPr>
      <w:r>
        <w:rPr>
          <w:rFonts w:asciiTheme="minorHAnsi" w:hAnsiTheme="minorHAnsi" w:cstheme="minorHAnsi"/>
        </w:rPr>
        <w:t xml:space="preserve">Dostawa </w:t>
      </w:r>
      <w:r w:rsidR="00BF68F2">
        <w:rPr>
          <w:rFonts w:asciiTheme="minorHAnsi" w:hAnsiTheme="minorHAnsi" w:cstheme="minorHAnsi"/>
        </w:rPr>
        <w:t xml:space="preserve">obejmuje dostarczenie </w:t>
      </w:r>
      <w:r w:rsidR="00BF68F2" w:rsidRPr="00BF68F2">
        <w:rPr>
          <w:rFonts w:asciiTheme="minorHAnsi" w:hAnsiTheme="minorHAnsi" w:cstheme="minorHAnsi"/>
        </w:rPr>
        <w:t>przedmiotu zamówienia</w:t>
      </w:r>
      <w:r>
        <w:rPr>
          <w:rFonts w:asciiTheme="minorHAnsi" w:hAnsiTheme="minorHAnsi" w:cstheme="minorHAnsi"/>
        </w:rPr>
        <w:t xml:space="preserve"> do</w:t>
      </w:r>
      <w:r w:rsidR="00B03E4D" w:rsidRPr="00B03E4D">
        <w:rPr>
          <w:rFonts w:asciiTheme="minorHAnsi" w:hAnsiTheme="minorHAnsi" w:cstheme="minorHAnsi"/>
        </w:rPr>
        <w:t xml:space="preserve"> siedziby Zamawiającego</w:t>
      </w:r>
      <w:r>
        <w:rPr>
          <w:rFonts w:asciiTheme="minorHAnsi" w:hAnsiTheme="minorHAnsi" w:cstheme="minorHAnsi"/>
        </w:rPr>
        <w:t xml:space="preserve"> wraz z</w:t>
      </w:r>
      <w:r w:rsidR="00B03E4D" w:rsidRPr="00B03E4D">
        <w:rPr>
          <w:rFonts w:asciiTheme="minorHAnsi" w:hAnsiTheme="minorHAnsi" w:cstheme="minorHAnsi"/>
        </w:rPr>
        <w:t xml:space="preserve"> wniesienie</w:t>
      </w:r>
      <w:r>
        <w:rPr>
          <w:rFonts w:asciiTheme="minorHAnsi" w:hAnsiTheme="minorHAnsi" w:cstheme="minorHAnsi"/>
        </w:rPr>
        <w:t>m</w:t>
      </w:r>
      <w:r w:rsidR="00B03E4D" w:rsidRPr="00B03E4D">
        <w:rPr>
          <w:rFonts w:asciiTheme="minorHAnsi" w:hAnsiTheme="minorHAnsi" w:cstheme="minorHAnsi"/>
        </w:rPr>
        <w:t xml:space="preserve"> do miejsca wskazanego przez Zama</w:t>
      </w:r>
      <w:r w:rsidR="00BF68F2">
        <w:rPr>
          <w:rFonts w:asciiTheme="minorHAnsi" w:hAnsiTheme="minorHAnsi" w:cstheme="minorHAnsi"/>
        </w:rPr>
        <w:t>wiającego.</w:t>
      </w:r>
    </w:p>
    <w:p w14:paraId="766CD973" w14:textId="77777777" w:rsidR="00BF68F2" w:rsidRDefault="00BF68F2" w:rsidP="00CD482A">
      <w:pPr>
        <w:pStyle w:val="Nagwek2"/>
        <w:rPr>
          <w:highlight w:val="lightGray"/>
        </w:rPr>
      </w:pPr>
      <w:bookmarkStart w:id="3" w:name="_Toc64457066"/>
    </w:p>
    <w:p w14:paraId="48DF1420" w14:textId="77777777" w:rsidR="00BF68F2" w:rsidRDefault="00BF68F2" w:rsidP="00CD482A">
      <w:pPr>
        <w:pStyle w:val="Nagwek2"/>
        <w:rPr>
          <w:highlight w:val="lightGray"/>
        </w:rPr>
      </w:pPr>
    </w:p>
    <w:p w14:paraId="1C469EF3" w14:textId="6764EC46" w:rsidR="009B0394" w:rsidRPr="006C63F3" w:rsidRDefault="009B0394" w:rsidP="00CD482A">
      <w:pPr>
        <w:pStyle w:val="Nagwek2"/>
      </w:pPr>
      <w:r w:rsidRPr="006C63F3">
        <w:rPr>
          <w:highlight w:val="lightGray"/>
        </w:rPr>
        <w:t>R</w:t>
      </w:r>
      <w:r w:rsidR="00122917">
        <w:rPr>
          <w:highlight w:val="lightGray"/>
        </w:rPr>
        <w:t>ozdział 3</w:t>
      </w:r>
      <w:r w:rsidRPr="006C63F3">
        <w:rPr>
          <w:highlight w:val="lightGray"/>
        </w:rPr>
        <w:t>. Wspólny Słownik Zamówień CPV</w:t>
      </w:r>
      <w:bookmarkEnd w:id="3"/>
    </w:p>
    <w:p w14:paraId="52899677" w14:textId="77777777" w:rsidR="00DA5B3D" w:rsidRDefault="00DA5B3D" w:rsidP="00DA5B3D">
      <w:pPr>
        <w:pStyle w:val="Bezodstpw"/>
        <w:rPr>
          <w:rFonts w:asciiTheme="minorHAnsi" w:hAnsiTheme="minorHAnsi" w:cstheme="minorHAnsi"/>
        </w:rPr>
      </w:pPr>
    </w:p>
    <w:p w14:paraId="0A6A7164" w14:textId="3B45AB93" w:rsidR="00423DBF" w:rsidRDefault="00423DBF" w:rsidP="00DA5B3D">
      <w:pPr>
        <w:pStyle w:val="Bezodstpw"/>
        <w:rPr>
          <w:rStyle w:val="pzp-outputtext-content"/>
        </w:rPr>
      </w:pPr>
      <w:r w:rsidRPr="00423DBF">
        <w:rPr>
          <w:rStyle w:val="pzp-outputtext-content"/>
        </w:rPr>
        <w:t>39173000-5</w:t>
      </w:r>
      <w:r>
        <w:rPr>
          <w:rStyle w:val="pzp-outputtext-content"/>
        </w:rPr>
        <w:t xml:space="preserve"> - Meble do przechowywania</w:t>
      </w:r>
    </w:p>
    <w:p w14:paraId="137C5F41" w14:textId="2F095F81" w:rsidR="00DA5B3D" w:rsidRDefault="00423DBF" w:rsidP="00DA5B3D">
      <w:pPr>
        <w:pStyle w:val="Bezodstpw"/>
        <w:rPr>
          <w:rStyle w:val="pzp-outputtext-content"/>
        </w:rPr>
      </w:pPr>
      <w:r w:rsidRPr="00423DBF">
        <w:rPr>
          <w:rStyle w:val="pzp-outputtext-content"/>
        </w:rPr>
        <w:t>39130000-2</w:t>
      </w:r>
      <w:r>
        <w:rPr>
          <w:rStyle w:val="pzp-outputtext-content"/>
        </w:rPr>
        <w:t xml:space="preserve"> - Meble biurowe</w:t>
      </w:r>
    </w:p>
    <w:p w14:paraId="15A1977B" w14:textId="641C2502" w:rsidR="00423DBF" w:rsidRDefault="00423DBF" w:rsidP="00DA5B3D">
      <w:pPr>
        <w:pStyle w:val="Bezodstpw"/>
      </w:pPr>
      <w:r w:rsidRPr="00423DBF">
        <w:t>39150000-8</w:t>
      </w:r>
      <w:r>
        <w:t xml:space="preserve"> - </w:t>
      </w:r>
      <w:r w:rsidRPr="00423DBF">
        <w:t>Różne meble i wyposażenie</w:t>
      </w:r>
    </w:p>
    <w:p w14:paraId="1EC9B5D0" w14:textId="77777777" w:rsidR="00933EAB" w:rsidRPr="00DA5B3D" w:rsidRDefault="00933EAB" w:rsidP="00DA5B3D">
      <w:pPr>
        <w:pStyle w:val="Bezodstpw"/>
      </w:pPr>
    </w:p>
    <w:p w14:paraId="2F90E7F8" w14:textId="25C9155E" w:rsidR="009B0394" w:rsidRPr="006C63F3" w:rsidRDefault="009B0394" w:rsidP="00CD482A">
      <w:pPr>
        <w:pStyle w:val="Nagwek2"/>
      </w:pPr>
      <w:bookmarkStart w:id="4" w:name="_Toc64457067"/>
      <w:r w:rsidRPr="006C63F3">
        <w:rPr>
          <w:highlight w:val="lightGray"/>
        </w:rPr>
        <w:t>R</w:t>
      </w:r>
      <w:r w:rsidR="00122917">
        <w:rPr>
          <w:highlight w:val="lightGray"/>
        </w:rPr>
        <w:t>ozdział 4</w:t>
      </w:r>
      <w:r w:rsidRPr="006C63F3">
        <w:rPr>
          <w:highlight w:val="lightGray"/>
        </w:rPr>
        <w:t>. Termin wykonania zamówienia</w:t>
      </w:r>
      <w:bookmarkEnd w:id="4"/>
    </w:p>
    <w:p w14:paraId="651FD648" w14:textId="77777777" w:rsidR="009B0394" w:rsidRPr="006C63F3" w:rsidRDefault="009B0394" w:rsidP="00246F74">
      <w:pPr>
        <w:pStyle w:val="Bezodstpw"/>
        <w:rPr>
          <w:rFonts w:asciiTheme="minorHAnsi" w:hAnsiTheme="minorHAnsi" w:cstheme="minorHAnsi"/>
        </w:rPr>
      </w:pPr>
    </w:p>
    <w:p w14:paraId="0B06B41E" w14:textId="68D2932D" w:rsidR="007C0146" w:rsidRPr="007C0146" w:rsidRDefault="007C0146" w:rsidP="007C0146">
      <w:pPr>
        <w:pStyle w:val="Bezodstpw"/>
        <w:jc w:val="both"/>
        <w:rPr>
          <w:rFonts w:asciiTheme="minorHAnsi" w:hAnsiTheme="minorHAnsi" w:cstheme="minorHAnsi"/>
        </w:rPr>
      </w:pPr>
      <w:r w:rsidRPr="007C0146">
        <w:rPr>
          <w:rFonts w:asciiTheme="minorHAnsi" w:hAnsiTheme="minorHAnsi" w:cstheme="minorHAnsi"/>
        </w:rPr>
        <w:t>Zamawiający wymaga, aby zamówienie zostało zrealizow</w:t>
      </w:r>
      <w:r>
        <w:rPr>
          <w:rFonts w:asciiTheme="minorHAnsi" w:hAnsiTheme="minorHAnsi" w:cstheme="minorHAnsi"/>
        </w:rPr>
        <w:t xml:space="preserve">ane w terminie maksymalnie do </w:t>
      </w:r>
      <w:r w:rsidR="00C4616F">
        <w:rPr>
          <w:rFonts w:asciiTheme="minorHAnsi" w:hAnsiTheme="minorHAnsi" w:cstheme="minorHAnsi"/>
        </w:rPr>
        <w:t>15</w:t>
      </w:r>
      <w:r>
        <w:rPr>
          <w:rFonts w:asciiTheme="minorHAnsi" w:hAnsiTheme="minorHAnsi" w:cstheme="minorHAnsi"/>
        </w:rPr>
        <w:t>.1</w:t>
      </w:r>
      <w:r w:rsidR="00C4616F">
        <w:rPr>
          <w:rFonts w:asciiTheme="minorHAnsi" w:hAnsiTheme="minorHAnsi" w:cstheme="minorHAnsi"/>
        </w:rPr>
        <w:t>2</w:t>
      </w:r>
      <w:r>
        <w:rPr>
          <w:rFonts w:asciiTheme="minorHAnsi" w:hAnsiTheme="minorHAnsi" w:cstheme="minorHAnsi"/>
        </w:rPr>
        <w:t xml:space="preserve">.2023 r. </w:t>
      </w:r>
    </w:p>
    <w:p w14:paraId="4F619F18" w14:textId="77777777" w:rsidR="00EC06C1" w:rsidRDefault="00EC06C1" w:rsidP="00246F74">
      <w:pPr>
        <w:pStyle w:val="Bezodstpw"/>
        <w:rPr>
          <w:rFonts w:asciiTheme="minorHAnsi" w:hAnsiTheme="minorHAnsi" w:cstheme="minorHAnsi"/>
        </w:rPr>
      </w:pPr>
      <w:bookmarkStart w:id="5" w:name="_Toc64457068"/>
    </w:p>
    <w:p w14:paraId="5C58FCC5" w14:textId="77777777" w:rsidR="007C0146" w:rsidRDefault="007C0146" w:rsidP="00246F74">
      <w:pPr>
        <w:pStyle w:val="Bezodstpw"/>
        <w:rPr>
          <w:rFonts w:asciiTheme="minorHAnsi" w:hAnsiTheme="minorHAnsi" w:cstheme="minorHAnsi"/>
        </w:rPr>
      </w:pPr>
    </w:p>
    <w:p w14:paraId="036C1395" w14:textId="77777777" w:rsidR="00902B58" w:rsidRDefault="00902B58" w:rsidP="00246F74">
      <w:pPr>
        <w:pStyle w:val="Bezodstpw"/>
        <w:rPr>
          <w:rFonts w:asciiTheme="minorHAnsi" w:hAnsiTheme="minorHAnsi" w:cstheme="minorHAnsi"/>
        </w:rPr>
      </w:pPr>
    </w:p>
    <w:p w14:paraId="4133C06B" w14:textId="77777777" w:rsidR="009B0394" w:rsidRPr="006C63F3" w:rsidRDefault="009B0394" w:rsidP="00246F74">
      <w:pPr>
        <w:pStyle w:val="Nagwek1"/>
        <w:spacing w:before="0"/>
        <w:rPr>
          <w:rFonts w:asciiTheme="minorHAnsi" w:hAnsiTheme="minorHAnsi" w:cstheme="minorHAnsi"/>
          <w:b/>
          <w:sz w:val="28"/>
          <w:szCs w:val="28"/>
        </w:rPr>
      </w:pPr>
      <w:r w:rsidRPr="006C63F3">
        <w:rPr>
          <w:rFonts w:asciiTheme="minorHAnsi" w:hAnsiTheme="minorHAnsi" w:cstheme="minorHAnsi"/>
          <w:b/>
          <w:sz w:val="28"/>
          <w:szCs w:val="28"/>
          <w:highlight w:val="lightGray"/>
        </w:rPr>
        <w:t>CZĘŚĆ B. INSTRUKCJA DLA SKŁADAJĄCYCH OFERTĘ</w:t>
      </w:r>
      <w:bookmarkEnd w:id="5"/>
    </w:p>
    <w:p w14:paraId="045A1271" w14:textId="77777777" w:rsidR="00CF1934" w:rsidRPr="00A966CC" w:rsidRDefault="00CF1934" w:rsidP="00246F74">
      <w:pPr>
        <w:spacing w:after="0"/>
        <w:rPr>
          <w:rFonts w:cstheme="minorHAnsi"/>
        </w:rPr>
      </w:pPr>
    </w:p>
    <w:p w14:paraId="47A54C4F" w14:textId="31DD04E2" w:rsidR="009B0394" w:rsidRDefault="009B0394" w:rsidP="00CD482A">
      <w:pPr>
        <w:pStyle w:val="Nagwek2"/>
      </w:pPr>
      <w:bookmarkStart w:id="6" w:name="_Toc64457069"/>
      <w:r w:rsidRPr="006C63F3">
        <w:rPr>
          <w:highlight w:val="lightGray"/>
        </w:rPr>
        <w:t>Rozdział 1. Warunki udziału w postępowaniu</w:t>
      </w:r>
      <w:bookmarkEnd w:id="6"/>
    </w:p>
    <w:p w14:paraId="29DCEA82" w14:textId="77777777" w:rsidR="006C63F3" w:rsidRPr="006C63F3" w:rsidRDefault="006C63F3" w:rsidP="00246F74">
      <w:pPr>
        <w:spacing w:after="0" w:line="240" w:lineRule="auto"/>
        <w:rPr>
          <w:sz w:val="22"/>
        </w:rPr>
      </w:pPr>
    </w:p>
    <w:p w14:paraId="2B6D5D40" w14:textId="25D355C1" w:rsidR="009B0394" w:rsidRPr="006C63F3" w:rsidRDefault="009B0394" w:rsidP="00246F74">
      <w:pPr>
        <w:pStyle w:val="Bezodstpw"/>
        <w:jc w:val="both"/>
        <w:rPr>
          <w:rFonts w:asciiTheme="minorHAnsi" w:hAnsiTheme="minorHAnsi" w:cstheme="minorHAnsi"/>
        </w:rPr>
      </w:pPr>
      <w:r w:rsidRPr="006C63F3">
        <w:rPr>
          <w:rFonts w:asciiTheme="minorHAnsi" w:hAnsiTheme="minorHAnsi" w:cstheme="minorHAnsi"/>
        </w:rPr>
        <w:t>O udzielen</w:t>
      </w:r>
      <w:r w:rsidR="00E91E7F" w:rsidRPr="006C63F3">
        <w:rPr>
          <w:rFonts w:asciiTheme="minorHAnsi" w:hAnsiTheme="minorHAnsi" w:cstheme="minorHAnsi"/>
        </w:rPr>
        <w:t>ie zamówienia mogą ubiegać się W</w:t>
      </w:r>
      <w:r w:rsidRPr="006C63F3">
        <w:rPr>
          <w:rFonts w:asciiTheme="minorHAnsi" w:hAnsiTheme="minorHAnsi" w:cstheme="minorHAnsi"/>
        </w:rPr>
        <w:t xml:space="preserve">ykonawcy, którzy spełniają następujące warunki udziału w postępowaniu: </w:t>
      </w:r>
    </w:p>
    <w:p w14:paraId="7C73C4D7" w14:textId="77777777" w:rsidR="009B0394" w:rsidRPr="00E02F0A" w:rsidRDefault="009B0394" w:rsidP="00246F74">
      <w:pPr>
        <w:pStyle w:val="Akapitzlist"/>
        <w:numPr>
          <w:ilvl w:val="0"/>
          <w:numId w:val="23"/>
        </w:numPr>
        <w:rPr>
          <w:rFonts w:asciiTheme="minorHAnsi" w:hAnsiTheme="minorHAnsi" w:cstheme="minorHAnsi"/>
          <w:sz w:val="22"/>
          <w:szCs w:val="22"/>
        </w:rPr>
      </w:pPr>
      <w:r w:rsidRPr="006C63F3">
        <w:rPr>
          <w:rFonts w:asciiTheme="minorHAnsi" w:hAnsiTheme="minorHAnsi" w:cstheme="minorHAnsi"/>
          <w:color w:val="000000"/>
          <w:sz w:val="22"/>
          <w:szCs w:val="22"/>
        </w:rPr>
        <w:t xml:space="preserve">W zakresie zdolności do występowania w obrocie gospodarczym – Zamawiający </w:t>
      </w:r>
      <w:r w:rsidR="0082545E" w:rsidRPr="006C63F3">
        <w:rPr>
          <w:rFonts w:asciiTheme="minorHAnsi" w:hAnsiTheme="minorHAnsi" w:cstheme="minorHAnsi"/>
          <w:color w:val="000000"/>
          <w:sz w:val="22"/>
          <w:szCs w:val="22"/>
        </w:rPr>
        <w:t>nie określa</w:t>
      </w:r>
      <w:r w:rsidR="00FF2C3D" w:rsidRPr="006C63F3">
        <w:rPr>
          <w:rFonts w:asciiTheme="minorHAnsi" w:hAnsiTheme="minorHAnsi" w:cstheme="minorHAnsi"/>
          <w:color w:val="000000"/>
          <w:sz w:val="22"/>
          <w:szCs w:val="22"/>
        </w:rPr>
        <w:t xml:space="preserve"> szczególnego</w:t>
      </w:r>
      <w:r w:rsidR="0082545E" w:rsidRPr="006C63F3">
        <w:rPr>
          <w:rFonts w:asciiTheme="minorHAnsi" w:hAnsiTheme="minorHAnsi" w:cstheme="minorHAnsi"/>
          <w:color w:val="000000"/>
          <w:sz w:val="22"/>
          <w:szCs w:val="22"/>
        </w:rPr>
        <w:t xml:space="preserve"> warunku w tym zakresie. </w:t>
      </w:r>
    </w:p>
    <w:p w14:paraId="00536784" w14:textId="31EF36BE" w:rsidR="009B0394" w:rsidRPr="00E02F0A" w:rsidRDefault="009B0394" w:rsidP="00246F74">
      <w:pPr>
        <w:pStyle w:val="Akapitzlist"/>
        <w:numPr>
          <w:ilvl w:val="0"/>
          <w:numId w:val="23"/>
        </w:numPr>
        <w:ind w:left="373"/>
        <w:rPr>
          <w:rFonts w:asciiTheme="minorHAnsi" w:hAnsiTheme="minorHAnsi" w:cstheme="minorHAnsi"/>
          <w:sz w:val="22"/>
          <w:szCs w:val="22"/>
        </w:rPr>
      </w:pPr>
      <w:r w:rsidRPr="006C63F3">
        <w:rPr>
          <w:rFonts w:asciiTheme="minorHAnsi" w:hAnsiTheme="minorHAnsi" w:cstheme="minorHAnsi"/>
          <w:color w:val="000000"/>
          <w:sz w:val="22"/>
          <w:szCs w:val="22"/>
        </w:rPr>
        <w:t>W zakresie uprawnień do prowadzenia określonej działalności gospodarczej lub zawodowej, o ile wynika to z odrębnych przepisów</w:t>
      </w:r>
      <w:r w:rsidR="00C17F4B" w:rsidRPr="006C63F3">
        <w:rPr>
          <w:rFonts w:asciiTheme="minorHAnsi" w:hAnsiTheme="minorHAnsi" w:cstheme="minorHAnsi"/>
          <w:color w:val="000000"/>
          <w:sz w:val="22"/>
          <w:szCs w:val="22"/>
        </w:rPr>
        <w:t xml:space="preserve"> – </w:t>
      </w:r>
      <w:r w:rsidRPr="006C63F3">
        <w:rPr>
          <w:rFonts w:asciiTheme="minorHAnsi" w:hAnsiTheme="minorHAnsi" w:cstheme="minorHAnsi"/>
          <w:color w:val="000000"/>
          <w:sz w:val="22"/>
          <w:szCs w:val="22"/>
        </w:rPr>
        <w:t xml:space="preserve">Zamawiający nie określa szczególnego warunku w tym zakresie. </w:t>
      </w:r>
    </w:p>
    <w:p w14:paraId="1AB6ECBA" w14:textId="6E7F6F06" w:rsidR="009B0394" w:rsidRPr="00E02F0A" w:rsidRDefault="009B0394" w:rsidP="00246F74">
      <w:pPr>
        <w:pStyle w:val="Akapitzlist"/>
        <w:numPr>
          <w:ilvl w:val="0"/>
          <w:numId w:val="23"/>
        </w:numPr>
        <w:rPr>
          <w:rFonts w:asciiTheme="minorHAnsi" w:hAnsiTheme="minorHAnsi" w:cstheme="minorHAnsi"/>
          <w:sz w:val="22"/>
          <w:szCs w:val="22"/>
        </w:rPr>
      </w:pPr>
      <w:r w:rsidRPr="006C63F3">
        <w:rPr>
          <w:rFonts w:asciiTheme="minorHAnsi" w:hAnsiTheme="minorHAnsi" w:cstheme="minorHAnsi"/>
          <w:color w:val="000000"/>
          <w:sz w:val="22"/>
          <w:szCs w:val="22"/>
        </w:rPr>
        <w:t>W zakresie sytuacji ekonomicznej lub finansowej</w:t>
      </w:r>
      <w:r w:rsidR="00C17F4B" w:rsidRPr="006C63F3">
        <w:rPr>
          <w:rFonts w:asciiTheme="minorHAnsi" w:hAnsiTheme="minorHAnsi" w:cstheme="minorHAnsi"/>
          <w:color w:val="000000"/>
          <w:sz w:val="22"/>
          <w:szCs w:val="22"/>
        </w:rPr>
        <w:t xml:space="preserve"> – </w:t>
      </w:r>
      <w:r w:rsidR="004F3220" w:rsidRPr="006C63F3">
        <w:rPr>
          <w:rFonts w:asciiTheme="minorHAnsi" w:hAnsiTheme="minorHAnsi" w:cstheme="minorHAnsi"/>
          <w:color w:val="000000"/>
          <w:sz w:val="22"/>
          <w:szCs w:val="22"/>
        </w:rPr>
        <w:t>Zamawiający nie określa szczególnego warunku w tym zakresie.</w:t>
      </w:r>
    </w:p>
    <w:p w14:paraId="69F5D59F" w14:textId="77777777" w:rsidR="004F3220" w:rsidRPr="004F3220" w:rsidRDefault="009B0394" w:rsidP="004F3220">
      <w:pPr>
        <w:pStyle w:val="Akapitzlist"/>
        <w:numPr>
          <w:ilvl w:val="0"/>
          <w:numId w:val="23"/>
        </w:numPr>
        <w:rPr>
          <w:rFonts w:asciiTheme="minorHAnsi" w:hAnsiTheme="minorHAnsi" w:cstheme="minorHAnsi"/>
          <w:sz w:val="22"/>
          <w:szCs w:val="22"/>
        </w:rPr>
      </w:pPr>
      <w:r w:rsidRPr="006C63F3">
        <w:rPr>
          <w:rFonts w:asciiTheme="minorHAnsi" w:hAnsiTheme="minorHAnsi" w:cstheme="minorHAnsi"/>
          <w:color w:val="000000"/>
          <w:sz w:val="22"/>
          <w:szCs w:val="22"/>
        </w:rPr>
        <w:t>W zakresie zdoln</w:t>
      </w:r>
      <w:r w:rsidR="00E93CCA">
        <w:rPr>
          <w:rFonts w:asciiTheme="minorHAnsi" w:hAnsiTheme="minorHAnsi" w:cstheme="minorHAnsi"/>
          <w:color w:val="000000"/>
          <w:sz w:val="22"/>
          <w:szCs w:val="22"/>
        </w:rPr>
        <w:t xml:space="preserve">ości technicznej lub zawodowej </w:t>
      </w:r>
      <w:r w:rsidR="00E93CCA" w:rsidRPr="00E93CCA">
        <w:rPr>
          <w:rFonts w:cstheme="minorHAnsi"/>
          <w:color w:val="000000"/>
          <w:sz w:val="22"/>
        </w:rPr>
        <w:t xml:space="preserve">tj.: </w:t>
      </w:r>
    </w:p>
    <w:p w14:paraId="59C3A72C" w14:textId="1E201CC8" w:rsidR="00E93CCA" w:rsidRPr="004F3220" w:rsidRDefault="004F3220" w:rsidP="004F3220">
      <w:pPr>
        <w:pStyle w:val="Akapitzlist"/>
        <w:ind w:left="360"/>
        <w:rPr>
          <w:rFonts w:asciiTheme="minorHAnsi" w:hAnsiTheme="minorHAnsi" w:cstheme="minorHAnsi"/>
          <w:sz w:val="22"/>
          <w:szCs w:val="22"/>
        </w:rPr>
      </w:pPr>
      <w:r w:rsidRPr="004F3220">
        <w:rPr>
          <w:rFonts w:asciiTheme="minorHAnsi" w:hAnsiTheme="minorHAnsi" w:cstheme="minorHAnsi"/>
          <w:color w:val="000000"/>
          <w:sz w:val="22"/>
        </w:rPr>
        <w:t>Zamawiający uzna warunek za spełniony, jeżeli Wykonawca wykaże, że w okresie ostatnich trzech lat, a jeżeli okres prowadzenia działalności jest krótszy – w t</w:t>
      </w:r>
      <w:r w:rsidR="00FE4830">
        <w:rPr>
          <w:rFonts w:asciiTheme="minorHAnsi" w:hAnsiTheme="minorHAnsi" w:cstheme="minorHAnsi"/>
          <w:color w:val="000000"/>
          <w:sz w:val="22"/>
        </w:rPr>
        <w:t>ym okresie, wykonał należycie, (</w:t>
      </w:r>
      <w:r w:rsidRPr="004F3220">
        <w:rPr>
          <w:rFonts w:asciiTheme="minorHAnsi" w:hAnsiTheme="minorHAnsi" w:cstheme="minorHAnsi"/>
          <w:color w:val="000000"/>
          <w:sz w:val="22"/>
        </w:rPr>
        <w:t xml:space="preserve">a w przypadku świadczeń powtarzających się lub ciągłych również wykonuje) co najmniej dwie dostawy </w:t>
      </w:r>
      <w:r w:rsidR="00423DBF">
        <w:rPr>
          <w:rFonts w:asciiTheme="minorHAnsi" w:hAnsiTheme="minorHAnsi" w:cstheme="minorHAnsi"/>
          <w:color w:val="000000"/>
          <w:sz w:val="22"/>
        </w:rPr>
        <w:t>mebli metalowych</w:t>
      </w:r>
      <w:r w:rsidRPr="004F3220">
        <w:rPr>
          <w:rFonts w:asciiTheme="minorHAnsi" w:hAnsiTheme="minorHAnsi" w:cstheme="minorHAnsi"/>
          <w:color w:val="000000"/>
          <w:sz w:val="22"/>
        </w:rPr>
        <w:t xml:space="preserve"> o</w:t>
      </w:r>
      <w:r w:rsidR="00FE4830">
        <w:rPr>
          <w:rFonts w:asciiTheme="minorHAnsi" w:hAnsiTheme="minorHAnsi" w:cstheme="minorHAnsi"/>
          <w:color w:val="000000"/>
          <w:sz w:val="22"/>
        </w:rPr>
        <w:t xml:space="preserve"> wartości co najmniej </w:t>
      </w:r>
      <w:r w:rsidR="00423DBF">
        <w:rPr>
          <w:rFonts w:asciiTheme="minorHAnsi" w:hAnsiTheme="minorHAnsi" w:cstheme="minorHAnsi"/>
          <w:color w:val="000000"/>
          <w:sz w:val="22"/>
        </w:rPr>
        <w:t>50</w:t>
      </w:r>
      <w:r w:rsidR="00DB2F38">
        <w:rPr>
          <w:rFonts w:asciiTheme="minorHAnsi" w:hAnsiTheme="minorHAnsi" w:cstheme="minorHAnsi"/>
          <w:color w:val="000000"/>
          <w:sz w:val="22"/>
        </w:rPr>
        <w:t>.000,00 zł brutto</w:t>
      </w:r>
      <w:r>
        <w:rPr>
          <w:rFonts w:asciiTheme="minorHAnsi" w:hAnsiTheme="minorHAnsi" w:cstheme="minorHAnsi"/>
          <w:color w:val="000000"/>
          <w:sz w:val="22"/>
        </w:rPr>
        <w:t xml:space="preserve"> </w:t>
      </w:r>
      <w:r w:rsidRPr="004F3220">
        <w:rPr>
          <w:rFonts w:asciiTheme="minorHAnsi" w:hAnsiTheme="minorHAnsi" w:cstheme="minorHAnsi"/>
          <w:color w:val="000000"/>
          <w:sz w:val="22"/>
        </w:rPr>
        <w:t>każda dostawa;</w:t>
      </w:r>
    </w:p>
    <w:p w14:paraId="681111E1" w14:textId="77777777" w:rsidR="00FB47F8" w:rsidRPr="005A28D2" w:rsidRDefault="00FB47F8" w:rsidP="005A28D2">
      <w:pPr>
        <w:rPr>
          <w:rFonts w:cstheme="minorHAnsi"/>
          <w:color w:val="000000"/>
          <w:sz w:val="22"/>
        </w:rPr>
      </w:pPr>
    </w:p>
    <w:p w14:paraId="122E4730" w14:textId="77777777" w:rsidR="009B0394" w:rsidRPr="00A966CC" w:rsidRDefault="009B0394" w:rsidP="00CD482A">
      <w:pPr>
        <w:pStyle w:val="Nagwek2"/>
      </w:pPr>
      <w:bookmarkStart w:id="7" w:name="_Toc64457070"/>
      <w:r w:rsidRPr="00A966CC">
        <w:rPr>
          <w:highlight w:val="lightGray"/>
        </w:rPr>
        <w:t>Rozdział 2. Podstawy wykluczenia</w:t>
      </w:r>
      <w:bookmarkEnd w:id="7"/>
    </w:p>
    <w:p w14:paraId="146DB1B7" w14:textId="77777777" w:rsidR="009B0394" w:rsidRPr="00A966CC" w:rsidRDefault="009B0394" w:rsidP="00246F74">
      <w:pPr>
        <w:tabs>
          <w:tab w:val="right" w:pos="1136"/>
          <w:tab w:val="left" w:pos="1260"/>
        </w:tabs>
        <w:autoSpaceDE w:val="0"/>
        <w:spacing w:after="0" w:line="240" w:lineRule="auto"/>
        <w:rPr>
          <w:rFonts w:cstheme="minorHAnsi"/>
          <w:szCs w:val="24"/>
        </w:rPr>
      </w:pPr>
    </w:p>
    <w:p w14:paraId="4F477293" w14:textId="77777777" w:rsidR="009B0394" w:rsidRPr="006C63F3" w:rsidRDefault="009B0394" w:rsidP="00246F74">
      <w:pPr>
        <w:pStyle w:val="Akapitzlist"/>
        <w:numPr>
          <w:ilvl w:val="3"/>
          <w:numId w:val="17"/>
        </w:numPr>
        <w:overflowPunct w:val="0"/>
        <w:autoSpaceDE w:val="0"/>
        <w:autoSpaceDN w:val="0"/>
        <w:ind w:left="284" w:hanging="284"/>
        <w:contextualSpacing w:val="0"/>
        <w:rPr>
          <w:rFonts w:asciiTheme="minorHAnsi" w:hAnsiTheme="minorHAnsi" w:cstheme="minorHAnsi"/>
          <w:color w:val="FF0000"/>
          <w:sz w:val="22"/>
          <w:szCs w:val="22"/>
        </w:rPr>
      </w:pPr>
      <w:r w:rsidRPr="006C63F3">
        <w:rPr>
          <w:rFonts w:asciiTheme="minorHAnsi" w:eastAsia="Times New Roman" w:hAnsiTheme="minorHAnsi" w:cstheme="minorHAnsi"/>
          <w:sz w:val="22"/>
          <w:szCs w:val="22"/>
        </w:rPr>
        <w:t xml:space="preserve">Zgodnie z art. 108 ust. 1 ustawy </w:t>
      </w:r>
      <w:proofErr w:type="spellStart"/>
      <w:r w:rsidRPr="006C63F3">
        <w:rPr>
          <w:rFonts w:asciiTheme="minorHAnsi" w:eastAsia="Times New Roman" w:hAnsiTheme="minorHAnsi" w:cstheme="minorHAnsi"/>
          <w:sz w:val="22"/>
          <w:szCs w:val="22"/>
        </w:rPr>
        <w:t>Pzp</w:t>
      </w:r>
      <w:proofErr w:type="spellEnd"/>
      <w:r w:rsidRPr="006C63F3">
        <w:rPr>
          <w:rFonts w:asciiTheme="minorHAnsi" w:eastAsia="Times New Roman" w:hAnsiTheme="minorHAnsi" w:cstheme="minorHAnsi"/>
          <w:sz w:val="22"/>
          <w:szCs w:val="22"/>
        </w:rPr>
        <w:t xml:space="preserve"> z postępowania o udzielenie zamówienia wyklucza się Wykonawcę:</w:t>
      </w:r>
    </w:p>
    <w:p w14:paraId="03035AFB" w14:textId="77777777" w:rsidR="009B0394" w:rsidRPr="006C63F3" w:rsidRDefault="009B0394" w:rsidP="00246F74">
      <w:pPr>
        <w:pStyle w:val="Akapitzlist"/>
        <w:widowControl/>
        <w:numPr>
          <w:ilvl w:val="0"/>
          <w:numId w:val="22"/>
        </w:numPr>
        <w:suppressAutoHyphens w:val="0"/>
        <w:ind w:left="709" w:hanging="425"/>
        <w:rPr>
          <w:rFonts w:asciiTheme="minorHAnsi" w:eastAsia="Times New Roman" w:hAnsiTheme="minorHAnsi" w:cstheme="minorHAnsi"/>
          <w:sz w:val="22"/>
          <w:szCs w:val="22"/>
        </w:rPr>
      </w:pPr>
      <w:r w:rsidRPr="006C63F3">
        <w:rPr>
          <w:rFonts w:asciiTheme="minorHAnsi" w:eastAsia="Times New Roman" w:hAnsiTheme="minorHAnsi" w:cstheme="minorHAnsi"/>
          <w:sz w:val="22"/>
          <w:szCs w:val="22"/>
        </w:rPr>
        <w:lastRenderedPageBreak/>
        <w:t>będącego osobą fizyczną, którego prawomocnie skazano za przestępstwo:</w:t>
      </w:r>
    </w:p>
    <w:p w14:paraId="62FC0222" w14:textId="77777777" w:rsid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6C63F3">
        <w:rPr>
          <w:rFonts w:asciiTheme="minorHAnsi" w:eastAsia="Times New Roman" w:hAnsiTheme="minorHAnsi" w:cstheme="minorHAnsi"/>
          <w:sz w:val="22"/>
          <w:szCs w:val="22"/>
        </w:rPr>
        <w:t xml:space="preserve">udziału w zorganizowanej grupie przestępczej albo związku mającym na celu popełnienie </w:t>
      </w:r>
      <w:r w:rsidRPr="006C63F3">
        <w:rPr>
          <w:rFonts w:asciiTheme="minorHAnsi" w:eastAsia="Times New Roman" w:hAnsiTheme="minorHAnsi" w:cstheme="minorHAnsi"/>
          <w:sz w:val="22"/>
          <w:szCs w:val="22"/>
        </w:rPr>
        <w:br/>
        <w:t>przestępstwa lub przestępstwa skarbowego, o którym mowa w</w:t>
      </w:r>
      <w:r w:rsidR="002011A5"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art.</w:t>
      </w:r>
      <w:r w:rsidR="002011A5"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258</w:t>
      </w:r>
      <w:r w:rsidR="002011A5"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 xml:space="preserve">Kodeksu karnego, </w:t>
      </w:r>
    </w:p>
    <w:p w14:paraId="03FE00A1" w14:textId="77777777" w:rsid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handlu ludźmi, o którym mowa w</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 xml:space="preserve">189a Kodeksu karnego, </w:t>
      </w:r>
    </w:p>
    <w:p w14:paraId="18BA0566" w14:textId="6461829E" w:rsidR="009B0394" w:rsidRP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o którym mowa w</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228–230a, art.</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250a Kodeksu karnego lub w</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46 lub art.</w:t>
      </w:r>
      <w:r w:rsidR="002011A5" w:rsidRPr="00122917">
        <w:rPr>
          <w:rFonts w:asciiTheme="minorHAnsi" w:eastAsia="Times New Roman" w:hAnsiTheme="minorHAnsi" w:cstheme="minorHAnsi"/>
          <w:sz w:val="22"/>
          <w:szCs w:val="22"/>
        </w:rPr>
        <w:t xml:space="preserve"> </w:t>
      </w:r>
      <w:r w:rsidR="00082DBF">
        <w:rPr>
          <w:rFonts w:asciiTheme="minorHAnsi" w:eastAsia="Times New Roman" w:hAnsiTheme="minorHAnsi" w:cstheme="minorHAnsi"/>
          <w:sz w:val="22"/>
          <w:szCs w:val="22"/>
        </w:rPr>
        <w:t>48 ustawy z dnia 25</w:t>
      </w:r>
      <w:r w:rsidR="00D128B1">
        <w:rPr>
          <w:rFonts w:asciiTheme="minorHAnsi" w:eastAsia="Times New Roman" w:hAnsiTheme="minorHAnsi" w:cstheme="minorHAnsi"/>
          <w:sz w:val="22"/>
          <w:szCs w:val="22"/>
        </w:rPr>
        <w:t xml:space="preserve"> </w:t>
      </w:r>
      <w:r w:rsidR="00082DBF">
        <w:rPr>
          <w:rFonts w:asciiTheme="minorHAnsi" w:eastAsia="Times New Roman" w:hAnsiTheme="minorHAnsi" w:cstheme="minorHAnsi"/>
          <w:sz w:val="22"/>
          <w:szCs w:val="22"/>
        </w:rPr>
        <w:t xml:space="preserve">czerwca 2010 </w:t>
      </w:r>
      <w:r w:rsidRPr="00122917">
        <w:rPr>
          <w:rFonts w:asciiTheme="minorHAnsi" w:eastAsia="Times New Roman" w:hAnsiTheme="minorHAnsi" w:cstheme="minorHAnsi"/>
          <w:sz w:val="22"/>
          <w:szCs w:val="22"/>
        </w:rPr>
        <w:t>r. o sporcie,</w:t>
      </w:r>
    </w:p>
    <w:p w14:paraId="336DD22D" w14:textId="385887E3" w:rsidR="009B0394" w:rsidRPr="006C63F3"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6C63F3">
        <w:rPr>
          <w:rFonts w:asciiTheme="minorHAnsi" w:eastAsia="Times New Roman" w:hAnsiTheme="minorHAnsi" w:cstheme="minorHAnsi"/>
          <w:sz w:val="22"/>
          <w:szCs w:val="22"/>
        </w:rPr>
        <w:t>finansowania przestępstwa o charakterze terrorystycznym, o którym mowa w</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art.</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165a Kodeksu karnego, lub przestępstwo udaremniania lub utrudniania stwierdzenia przestępnego pochodzenia pieniędzy lub ukrywania ich pochodzenia, o którym mowa w</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art.</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299</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Kodeksu karnego,</w:t>
      </w:r>
    </w:p>
    <w:p w14:paraId="1724E410" w14:textId="3761E509" w:rsidR="009B0394" w:rsidRPr="006C63F3"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u w:val="single"/>
        </w:rPr>
      </w:pPr>
      <w:r w:rsidRPr="006C63F3">
        <w:rPr>
          <w:rFonts w:asciiTheme="minorHAnsi" w:eastAsia="Times New Roman" w:hAnsiTheme="minorHAnsi" w:cstheme="minorHAnsi"/>
          <w:sz w:val="22"/>
          <w:szCs w:val="22"/>
        </w:rPr>
        <w:t>o charakterze terrorystycznym, o którym mowa w</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art.</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115 §20 Kodeksu karnego, lub mające na celu popełnienie tego przestępstwa,</w:t>
      </w:r>
      <w:r w:rsidR="004578C1" w:rsidRPr="006C63F3">
        <w:rPr>
          <w:rFonts w:asciiTheme="minorHAnsi" w:eastAsia="Times New Roman" w:hAnsiTheme="minorHAnsi" w:cstheme="minorHAnsi"/>
          <w:sz w:val="22"/>
          <w:szCs w:val="22"/>
        </w:rPr>
        <w:t xml:space="preserve"> </w:t>
      </w:r>
    </w:p>
    <w:p w14:paraId="7D4DF9DF" w14:textId="0576935E" w:rsidR="009B0394" w:rsidRP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powierzenia wykonywania pracy małoletniemu cudzoziemcowi, o którym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9</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ust.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 ustawy z dnia 15</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czerwca 2012</w:t>
      </w:r>
      <w:r w:rsidR="00341EA6">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r. o skutkach powierzania wykonywania pracy cudzoziemcom przebywającym wbrew przepisom na terytorium Rzeczypospolitej Polskiej (Dz. U. poz.</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769),</w:t>
      </w:r>
    </w:p>
    <w:p w14:paraId="3377EBD4" w14:textId="4ECD8893" w:rsidR="009B0394" w:rsidRP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przeciwko obrotowi gospodarczemu, o których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296–307</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Kodeksu karnego, przestępstwo oszustwa, o którym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286</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Kodeksu karnego, przestępstwo przeciwko wiarygodności dokumentów, o których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270–277d Kodeksu karnego, lub przestępstwo skarbowe,</w:t>
      </w:r>
    </w:p>
    <w:p w14:paraId="602D0FDA" w14:textId="3746928C" w:rsidR="009B0394" w:rsidRP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o którym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9</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ust.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1 i 3 lub 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10 ustawy z dnia 15</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 xml:space="preserve">czerwca 2012r. o skutkach </w:t>
      </w:r>
      <w:r w:rsidRPr="00122917">
        <w:rPr>
          <w:rFonts w:asciiTheme="minorHAnsi" w:eastAsia="Times New Roman" w:hAnsiTheme="minorHAnsi" w:cstheme="minorHAnsi"/>
          <w:sz w:val="22"/>
          <w:szCs w:val="22"/>
        </w:rPr>
        <w:br/>
        <w:t>powierzania wykonywania pracy cudzoziemcom przebywającym wbrew przepisom na terytorium Rzeczypospolitej Polskiej</w:t>
      </w:r>
      <w:r w:rsidR="00077490"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lub za odpowiedni czyn zabroniony okre</w:t>
      </w:r>
      <w:r w:rsidR="0072562C" w:rsidRPr="00122917">
        <w:rPr>
          <w:rFonts w:asciiTheme="minorHAnsi" w:eastAsia="Times New Roman" w:hAnsiTheme="minorHAnsi" w:cstheme="minorHAnsi"/>
          <w:sz w:val="22"/>
          <w:szCs w:val="22"/>
        </w:rPr>
        <w:t>ślony w przepisach prawa obcego.</w:t>
      </w:r>
    </w:p>
    <w:p w14:paraId="3BC5F7E3" w14:textId="18BD5210" w:rsidR="009B0394" w:rsidRPr="00122917" w:rsidRDefault="009B0394" w:rsidP="00246F74">
      <w:pPr>
        <w:pStyle w:val="Akapitzlist"/>
        <w:widowControl/>
        <w:numPr>
          <w:ilvl w:val="0"/>
          <w:numId w:val="22"/>
        </w:numPr>
        <w:suppressAutoHyphens w:val="0"/>
        <w:ind w:left="426" w:hanging="284"/>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pkt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1;</w:t>
      </w:r>
    </w:p>
    <w:p w14:paraId="34C38333" w14:textId="77777777" w:rsidR="009B0394" w:rsidRPr="00122917" w:rsidRDefault="009B0394" w:rsidP="00246F74">
      <w:pPr>
        <w:pStyle w:val="Akapitzlist"/>
        <w:widowControl/>
        <w:numPr>
          <w:ilvl w:val="0"/>
          <w:numId w:val="22"/>
        </w:numPr>
        <w:suppressAutoHyphens w:val="0"/>
        <w:ind w:left="426" w:hanging="284"/>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 xml:space="preserve">wobec którego wydano prawomocny wyrok sądu lub ostateczną decyzję administracyjną </w:t>
      </w:r>
      <w:r w:rsidRPr="00122917">
        <w:rPr>
          <w:rFonts w:asciiTheme="minorHAnsi" w:eastAsia="Times New Roman" w:hAnsiTheme="minorHAnsi" w:cstheme="minorHAnsi"/>
          <w:sz w:val="22"/>
          <w:szCs w:val="22"/>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B8D1D29" w14:textId="77777777" w:rsidR="009B0394" w:rsidRPr="00122917" w:rsidRDefault="009B0394" w:rsidP="00246F74">
      <w:pPr>
        <w:pStyle w:val="Akapitzlist"/>
        <w:widowControl/>
        <w:numPr>
          <w:ilvl w:val="0"/>
          <w:numId w:val="22"/>
        </w:numPr>
        <w:suppressAutoHyphens w:val="0"/>
        <w:ind w:left="426" w:hanging="284"/>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wobec którego prawomocnie</w:t>
      </w:r>
      <w:r w:rsidRPr="00122917">
        <w:rPr>
          <w:rFonts w:asciiTheme="minorHAnsi" w:eastAsia="Times New Roman" w:hAnsiTheme="minorHAnsi" w:cstheme="minorHAnsi"/>
          <w:b/>
          <w:sz w:val="22"/>
          <w:szCs w:val="22"/>
        </w:rPr>
        <w:t xml:space="preserve"> </w:t>
      </w:r>
      <w:r w:rsidRPr="00122917">
        <w:rPr>
          <w:rFonts w:asciiTheme="minorHAnsi" w:eastAsia="Times New Roman" w:hAnsiTheme="minorHAnsi" w:cstheme="minorHAnsi"/>
          <w:sz w:val="22"/>
          <w:szCs w:val="22"/>
        </w:rPr>
        <w:t>orzeczono zakaz ubiegania się o zamówienia publiczne;</w:t>
      </w:r>
    </w:p>
    <w:p w14:paraId="7FA47B5E" w14:textId="00026726" w:rsidR="009B0394" w:rsidRPr="00122917" w:rsidRDefault="00290215" w:rsidP="00246F74">
      <w:pPr>
        <w:pStyle w:val="Akapitzlist"/>
        <w:numPr>
          <w:ilvl w:val="0"/>
          <w:numId w:val="22"/>
        </w:numPr>
        <w:overflowPunct w:val="0"/>
        <w:autoSpaceDE w:val="0"/>
        <w:autoSpaceDN w:val="0"/>
        <w:ind w:left="426" w:hanging="284"/>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jeżeli Z</w:t>
      </w:r>
      <w:r w:rsidR="009B0394" w:rsidRPr="00122917">
        <w:rPr>
          <w:rFonts w:asciiTheme="minorHAnsi" w:eastAsia="Times New Roman" w:hAnsiTheme="minorHAnsi" w:cstheme="minorHAnsi"/>
          <w:sz w:val="22"/>
          <w:szCs w:val="22"/>
        </w:rPr>
        <w:t>amawiający może stwierdzić, na podstaw</w:t>
      </w:r>
      <w:r w:rsidRPr="00122917">
        <w:rPr>
          <w:rFonts w:asciiTheme="minorHAnsi" w:eastAsia="Times New Roman" w:hAnsiTheme="minorHAnsi" w:cstheme="minorHAnsi"/>
          <w:sz w:val="22"/>
          <w:szCs w:val="22"/>
        </w:rPr>
        <w:t>ie wiarygodnych przesłanek, że W</w:t>
      </w:r>
      <w:r w:rsidR="009B0394" w:rsidRPr="00122917">
        <w:rPr>
          <w:rFonts w:asciiTheme="minorHAnsi" w:eastAsia="Times New Roman" w:hAnsiTheme="minorHAnsi" w:cstheme="minorHAnsi"/>
          <w:sz w:val="22"/>
          <w:szCs w:val="22"/>
        </w:rPr>
        <w:t xml:space="preserve">ykonawca </w:t>
      </w:r>
      <w:r w:rsidR="009B0394" w:rsidRPr="00122917">
        <w:rPr>
          <w:rFonts w:asciiTheme="minorHAnsi" w:eastAsia="Times New Roman" w:hAnsiTheme="minorHAnsi" w:cstheme="minorHAnsi"/>
          <w:sz w:val="22"/>
          <w:szCs w:val="22"/>
        </w:rPr>
        <w:br/>
        <w:t xml:space="preserve">zawarł z innymi wykonawcami porozumienie mające na celu zakłócenie konkurencji, </w:t>
      </w:r>
      <w:r w:rsidR="009B0394" w:rsidRPr="00122917">
        <w:rPr>
          <w:rFonts w:asciiTheme="minorHAnsi" w:eastAsia="Times New Roman" w:hAnsiTheme="minorHAnsi" w:cstheme="minorHAnsi"/>
          <w:sz w:val="22"/>
          <w:szCs w:val="22"/>
        </w:rPr>
        <w:br/>
        <w:t>w szczególności jeżeli należąc do tej samej grupy kapitałowej w rozumieniu ustawy z dnia 16</w:t>
      </w:r>
      <w:r w:rsidR="004578C1" w:rsidRPr="00122917">
        <w:rPr>
          <w:rFonts w:asciiTheme="minorHAnsi" w:eastAsia="Times New Roman" w:hAnsiTheme="minorHAnsi" w:cstheme="minorHAnsi"/>
          <w:sz w:val="22"/>
          <w:szCs w:val="22"/>
        </w:rPr>
        <w:t xml:space="preserve"> </w:t>
      </w:r>
      <w:r w:rsidR="009B0394" w:rsidRPr="00122917">
        <w:rPr>
          <w:rFonts w:asciiTheme="minorHAnsi" w:eastAsia="Times New Roman" w:hAnsiTheme="minorHAnsi" w:cstheme="minorHAnsi"/>
          <w:sz w:val="22"/>
          <w:szCs w:val="22"/>
        </w:rPr>
        <w:t>lutego 2007</w:t>
      </w:r>
      <w:r w:rsidR="00850546" w:rsidRPr="00122917">
        <w:rPr>
          <w:rFonts w:asciiTheme="minorHAnsi" w:eastAsia="Times New Roman" w:hAnsiTheme="minorHAnsi" w:cstheme="minorHAnsi"/>
          <w:sz w:val="22"/>
          <w:szCs w:val="22"/>
        </w:rPr>
        <w:t xml:space="preserve"> </w:t>
      </w:r>
      <w:r w:rsidR="009B0394" w:rsidRPr="00122917">
        <w:rPr>
          <w:rFonts w:asciiTheme="minorHAnsi" w:eastAsia="Times New Roman" w:hAnsiTheme="minorHAnsi" w:cstheme="minorHAnsi"/>
          <w:sz w:val="22"/>
          <w:szCs w:val="22"/>
        </w:rPr>
        <w:t>r. o ochronie konkurencji i konsumentów, złożyli odrębne oferty, oferty częściowe lub wnioski o</w:t>
      </w:r>
      <w:r w:rsidR="004578C1" w:rsidRPr="00122917">
        <w:rPr>
          <w:rFonts w:asciiTheme="minorHAnsi" w:eastAsia="Times New Roman" w:hAnsiTheme="minorHAnsi" w:cstheme="minorHAnsi"/>
          <w:sz w:val="22"/>
          <w:szCs w:val="22"/>
        </w:rPr>
        <w:t xml:space="preserve"> </w:t>
      </w:r>
      <w:r w:rsidR="009B0394" w:rsidRPr="00122917">
        <w:rPr>
          <w:rFonts w:asciiTheme="minorHAnsi" w:eastAsia="Times New Roman" w:hAnsiTheme="minorHAnsi" w:cstheme="minorHAnsi"/>
          <w:sz w:val="22"/>
          <w:szCs w:val="22"/>
        </w:rPr>
        <w:t>dopuszczenie do udziału w postępowaniu, chyba że wykażą, że przygotowali te oferty lu</w:t>
      </w:r>
      <w:r w:rsidR="00044EDA" w:rsidRPr="00122917">
        <w:rPr>
          <w:rFonts w:asciiTheme="minorHAnsi" w:eastAsia="Times New Roman" w:hAnsiTheme="minorHAnsi" w:cstheme="minorHAnsi"/>
          <w:sz w:val="22"/>
          <w:szCs w:val="22"/>
        </w:rPr>
        <w:t>b wnioski niezależnie od siebie;</w:t>
      </w:r>
    </w:p>
    <w:p w14:paraId="641DBE4E" w14:textId="50A349EA" w:rsidR="009B0394" w:rsidRDefault="009B0394" w:rsidP="00246F74">
      <w:pPr>
        <w:pStyle w:val="Akapitzlist"/>
        <w:numPr>
          <w:ilvl w:val="0"/>
          <w:numId w:val="22"/>
        </w:numPr>
        <w:overflowPunct w:val="0"/>
        <w:autoSpaceDE w:val="0"/>
        <w:autoSpaceDN w:val="0"/>
        <w:ind w:left="426" w:hanging="284"/>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jeżeli, w przypadkach, o których mowa w art. 85</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ust.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 xml:space="preserve">1, doszło do zakłócenia konkurencji </w:t>
      </w:r>
      <w:r w:rsidRPr="00122917">
        <w:rPr>
          <w:rFonts w:asciiTheme="minorHAnsi" w:eastAsia="Times New Roman" w:hAnsiTheme="minorHAnsi" w:cstheme="minorHAnsi"/>
          <w:sz w:val="22"/>
          <w:szCs w:val="22"/>
        </w:rPr>
        <w:br/>
        <w:t>wynikającego z wcześniejszego zaangażowania tego wykonawcy</w:t>
      </w:r>
      <w:r w:rsidR="00CF1934">
        <w:rPr>
          <w:rFonts w:asciiTheme="minorHAnsi" w:eastAsia="Times New Roman" w:hAnsiTheme="minorHAnsi" w:cstheme="minorHAnsi"/>
          <w:sz w:val="22"/>
          <w:szCs w:val="22"/>
        </w:rPr>
        <w:t xml:space="preserve"> lub podmiotu, który należy </w:t>
      </w:r>
      <w:r w:rsidR="00CF1934">
        <w:rPr>
          <w:rFonts w:asciiTheme="minorHAnsi" w:eastAsia="Times New Roman" w:hAnsiTheme="minorHAnsi" w:cstheme="minorHAnsi"/>
          <w:sz w:val="22"/>
          <w:szCs w:val="22"/>
        </w:rPr>
        <w:br/>
        <w:t>z W</w:t>
      </w:r>
      <w:r w:rsidRPr="00122917">
        <w:rPr>
          <w:rFonts w:asciiTheme="minorHAnsi" w:eastAsia="Times New Roman" w:hAnsiTheme="minorHAnsi" w:cstheme="minorHAnsi"/>
          <w:sz w:val="22"/>
          <w:szCs w:val="22"/>
        </w:rPr>
        <w:t>ykonawcą do tej samej grupy kapitałowej w rozumieniu ustawy z dnia 16</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 xml:space="preserve">lutego 2007r. </w:t>
      </w:r>
      <w:r w:rsidRPr="00122917">
        <w:rPr>
          <w:rFonts w:asciiTheme="minorHAnsi" w:eastAsia="Times New Roman" w:hAnsiTheme="minorHAnsi" w:cstheme="minorHAnsi"/>
          <w:sz w:val="22"/>
          <w:szCs w:val="22"/>
        </w:rPr>
        <w:br/>
        <w:t>o ochronie konkurencji i konsumentów chyba, że spowodowane tym zakłócenie konkurencji może być wyeliminowane winn</w:t>
      </w:r>
      <w:r w:rsidR="00CF1934">
        <w:rPr>
          <w:rFonts w:asciiTheme="minorHAnsi" w:eastAsia="Times New Roman" w:hAnsiTheme="minorHAnsi" w:cstheme="minorHAnsi"/>
          <w:sz w:val="22"/>
          <w:szCs w:val="22"/>
        </w:rPr>
        <w:t>y sposób niż przez wykluczenie W</w:t>
      </w:r>
      <w:r w:rsidRPr="00122917">
        <w:rPr>
          <w:rFonts w:asciiTheme="minorHAnsi" w:eastAsia="Times New Roman" w:hAnsiTheme="minorHAnsi" w:cstheme="minorHAnsi"/>
          <w:sz w:val="22"/>
          <w:szCs w:val="22"/>
        </w:rPr>
        <w:t>ykonawcy z udziału w postępowaniu o udzielenie zamówienia.</w:t>
      </w:r>
      <w:r w:rsidR="004578C1" w:rsidRPr="00122917">
        <w:rPr>
          <w:rFonts w:asciiTheme="minorHAnsi" w:eastAsia="Times New Roman" w:hAnsiTheme="minorHAnsi" w:cstheme="minorHAnsi"/>
          <w:sz w:val="22"/>
          <w:szCs w:val="22"/>
        </w:rPr>
        <w:t xml:space="preserve"> </w:t>
      </w:r>
    </w:p>
    <w:p w14:paraId="71708A3E" w14:textId="77777777" w:rsidR="008D2126" w:rsidRDefault="008D2126" w:rsidP="00E02F0A">
      <w:pPr>
        <w:pStyle w:val="Akapitzlist"/>
        <w:overflowPunct w:val="0"/>
        <w:autoSpaceDE w:val="0"/>
        <w:autoSpaceDN w:val="0"/>
        <w:ind w:left="426"/>
        <w:rPr>
          <w:rFonts w:asciiTheme="minorHAnsi" w:eastAsia="Times New Roman" w:hAnsiTheme="minorHAnsi" w:cstheme="minorHAnsi"/>
          <w:sz w:val="22"/>
          <w:szCs w:val="22"/>
        </w:rPr>
      </w:pPr>
    </w:p>
    <w:p w14:paraId="5ED7E92D" w14:textId="77777777" w:rsidR="008D2126" w:rsidRPr="00E174FA" w:rsidRDefault="008D2126" w:rsidP="008D2126">
      <w:pPr>
        <w:pStyle w:val="Akapitzlist"/>
        <w:numPr>
          <w:ilvl w:val="0"/>
          <w:numId w:val="17"/>
        </w:numPr>
        <w:tabs>
          <w:tab w:val="clear" w:pos="720"/>
          <w:tab w:val="num" w:pos="360"/>
        </w:tabs>
        <w:overflowPunct w:val="0"/>
        <w:autoSpaceDE w:val="0"/>
        <w:autoSpaceDN w:val="0"/>
        <w:ind w:left="360"/>
        <w:rPr>
          <w:rFonts w:asciiTheme="minorHAnsi" w:eastAsia="Times New Roman" w:hAnsiTheme="minorHAnsi" w:cstheme="minorHAnsi"/>
          <w:sz w:val="22"/>
        </w:rPr>
      </w:pPr>
      <w:r>
        <w:rPr>
          <w:rFonts w:asciiTheme="minorHAnsi" w:eastAsia="Times New Roman" w:hAnsiTheme="minorHAnsi" w:cstheme="minorHAnsi"/>
          <w:sz w:val="22"/>
          <w:szCs w:val="22"/>
        </w:rPr>
        <w:t xml:space="preserve">Zgodnie z </w:t>
      </w:r>
      <w:r w:rsidRPr="00BF2635">
        <w:rPr>
          <w:rFonts w:asciiTheme="minorHAnsi" w:eastAsia="Times New Roman" w:hAnsiTheme="minorHAnsi" w:cstheme="minorHAnsi"/>
          <w:sz w:val="22"/>
        </w:rPr>
        <w:t xml:space="preserve">art. 7 ust. 1 ustawy </w:t>
      </w:r>
      <w:r>
        <w:rPr>
          <w:rFonts w:asciiTheme="minorHAnsi" w:eastAsia="Times New Roman" w:hAnsiTheme="minorHAnsi" w:cstheme="minorHAnsi"/>
          <w:sz w:val="22"/>
        </w:rPr>
        <w:t>z dnia 13.04.2022 r. (</w:t>
      </w:r>
      <w:proofErr w:type="spellStart"/>
      <w:r>
        <w:rPr>
          <w:rFonts w:asciiTheme="minorHAnsi" w:eastAsia="Times New Roman" w:hAnsiTheme="minorHAnsi" w:cstheme="minorHAnsi"/>
          <w:sz w:val="22"/>
        </w:rPr>
        <w:t>Dz.U</w:t>
      </w:r>
      <w:proofErr w:type="spellEnd"/>
      <w:r>
        <w:rPr>
          <w:rFonts w:asciiTheme="minorHAnsi" w:eastAsia="Times New Roman" w:hAnsiTheme="minorHAnsi" w:cstheme="minorHAnsi"/>
          <w:sz w:val="22"/>
        </w:rPr>
        <w:t xml:space="preserve">. z 2022 poz. 835 z </w:t>
      </w:r>
      <w:proofErr w:type="spellStart"/>
      <w:r>
        <w:rPr>
          <w:rFonts w:asciiTheme="minorHAnsi" w:eastAsia="Times New Roman" w:hAnsiTheme="minorHAnsi" w:cstheme="minorHAnsi"/>
          <w:sz w:val="22"/>
        </w:rPr>
        <w:t>późn</w:t>
      </w:r>
      <w:proofErr w:type="spellEnd"/>
      <w:r>
        <w:rPr>
          <w:rFonts w:asciiTheme="minorHAnsi" w:eastAsia="Times New Roman" w:hAnsiTheme="minorHAnsi" w:cstheme="minorHAnsi"/>
          <w:sz w:val="22"/>
        </w:rPr>
        <w:t xml:space="preserve">. zm.) </w:t>
      </w:r>
      <w:r w:rsidRPr="00BF2635">
        <w:rPr>
          <w:rFonts w:asciiTheme="minorHAnsi" w:eastAsia="Times New Roman" w:hAnsiTheme="minorHAnsi" w:cstheme="minorHAnsi"/>
          <w:sz w:val="22"/>
        </w:rPr>
        <w:t>o szczególnych rozwiązaniach w zakresie przeciwdziałania wspieraniu agresji na Ukrainę oraz służących ochronie bezpieczeństwa narodowego</w:t>
      </w:r>
      <w:r>
        <w:rPr>
          <w:rFonts w:asciiTheme="minorHAnsi" w:eastAsia="Times New Roman" w:hAnsiTheme="minorHAnsi" w:cstheme="minorHAnsi"/>
          <w:sz w:val="22"/>
        </w:rPr>
        <w:t xml:space="preserve">, </w:t>
      </w:r>
      <w:r w:rsidRPr="00BF2635">
        <w:rPr>
          <w:rFonts w:asciiTheme="minorHAnsi" w:eastAsia="Times New Roman" w:hAnsiTheme="minorHAnsi" w:cstheme="minorHAnsi"/>
          <w:sz w:val="22"/>
        </w:rPr>
        <w:t>z postępowania o udzielenie zamówienia wyklucza się</w:t>
      </w:r>
      <w:r w:rsidRPr="00E174FA">
        <w:rPr>
          <w:rFonts w:asciiTheme="minorHAnsi" w:eastAsia="Times New Roman" w:hAnsiTheme="minorHAnsi" w:cstheme="minorHAnsi"/>
          <w:sz w:val="22"/>
        </w:rPr>
        <w:t>:</w:t>
      </w:r>
    </w:p>
    <w:p w14:paraId="1C19594A" w14:textId="77777777" w:rsidR="008D2126" w:rsidRDefault="008D2126" w:rsidP="00BD57EE">
      <w:pPr>
        <w:pStyle w:val="Akapitzlist"/>
        <w:numPr>
          <w:ilvl w:val="0"/>
          <w:numId w:val="47"/>
        </w:numPr>
        <w:overflowPunct w:val="0"/>
        <w:autoSpaceDE w:val="0"/>
        <w:autoSpaceDN w:val="0"/>
        <w:rPr>
          <w:rFonts w:asciiTheme="minorHAnsi" w:eastAsia="Times New Roman" w:hAnsiTheme="minorHAnsi" w:cstheme="minorHAnsi"/>
          <w:sz w:val="22"/>
        </w:rPr>
      </w:pPr>
      <w:r>
        <w:rPr>
          <w:rFonts w:asciiTheme="minorHAnsi" w:eastAsia="Times New Roman" w:hAnsiTheme="minorHAnsi" w:cstheme="minorHAnsi"/>
          <w:sz w:val="22"/>
        </w:rPr>
        <w:t>W</w:t>
      </w:r>
      <w:r w:rsidRPr="00E174FA">
        <w:rPr>
          <w:rFonts w:asciiTheme="minorHAnsi" w:eastAsia="Times New Roman" w:hAnsiTheme="minorHAnsi" w:cstheme="minorHAnsi"/>
          <w:sz w:val="22"/>
        </w:rPr>
        <w:t xml:space="preserve">ykonawcę wymienionego w wykazach określonych w </w:t>
      </w:r>
      <w:r>
        <w:rPr>
          <w:rFonts w:asciiTheme="minorHAnsi" w:eastAsia="Times New Roman" w:hAnsiTheme="minorHAnsi" w:cstheme="minorHAnsi"/>
          <w:sz w:val="22"/>
        </w:rPr>
        <w:t>rozporządzeniu 765/2006 i rozpo</w:t>
      </w:r>
      <w:r w:rsidRPr="00E174FA">
        <w:rPr>
          <w:rFonts w:asciiTheme="minorHAnsi" w:eastAsia="Times New Roman" w:hAnsiTheme="minorHAnsi" w:cstheme="minorHAnsi"/>
          <w:sz w:val="22"/>
        </w:rPr>
        <w:t xml:space="preserve">rządzeniu 269/2014 albo wpisanego na listę na podstawie decyzji w sprawie wpisu na </w:t>
      </w:r>
      <w:r>
        <w:rPr>
          <w:rFonts w:asciiTheme="minorHAnsi" w:eastAsia="Times New Roman" w:hAnsiTheme="minorHAnsi" w:cstheme="minorHAnsi"/>
          <w:sz w:val="22"/>
        </w:rPr>
        <w:t>listę rozstrzygającej o zastoso</w:t>
      </w:r>
      <w:r w:rsidRPr="00E174FA">
        <w:rPr>
          <w:rFonts w:asciiTheme="minorHAnsi" w:eastAsia="Times New Roman" w:hAnsiTheme="minorHAnsi" w:cstheme="minorHAnsi"/>
          <w:sz w:val="22"/>
        </w:rPr>
        <w:t>waniu środka, o którym mowa w art. 1 pkt 3;</w:t>
      </w:r>
    </w:p>
    <w:p w14:paraId="13831B9D" w14:textId="77777777" w:rsidR="008D2126" w:rsidRDefault="008D2126" w:rsidP="00BD57EE">
      <w:pPr>
        <w:pStyle w:val="Akapitzlist"/>
        <w:numPr>
          <w:ilvl w:val="0"/>
          <w:numId w:val="47"/>
        </w:numPr>
        <w:overflowPunct w:val="0"/>
        <w:autoSpaceDE w:val="0"/>
        <w:autoSpaceDN w:val="0"/>
        <w:rPr>
          <w:rFonts w:asciiTheme="minorHAnsi" w:eastAsia="Times New Roman" w:hAnsiTheme="minorHAnsi" w:cstheme="minorHAnsi"/>
          <w:sz w:val="22"/>
        </w:rPr>
      </w:pPr>
      <w:r>
        <w:rPr>
          <w:rFonts w:asciiTheme="minorHAnsi" w:eastAsia="Times New Roman" w:hAnsiTheme="minorHAnsi" w:cstheme="minorHAnsi"/>
          <w:sz w:val="22"/>
        </w:rPr>
        <w:t>W</w:t>
      </w:r>
      <w:r w:rsidRPr="00E174FA">
        <w:rPr>
          <w:rFonts w:asciiTheme="minorHAnsi" w:eastAsia="Times New Roman" w:hAnsiTheme="minorHAnsi" w:cstheme="minorHAnsi"/>
          <w:sz w:val="22"/>
        </w:rPr>
        <w:t>ykonawcę, którego beneficjentem rzeczywistym w rozumieniu ustawy z dnia 1 marca 2018 r.</w:t>
      </w:r>
      <w:r>
        <w:rPr>
          <w:rFonts w:asciiTheme="minorHAnsi" w:eastAsia="Times New Roman" w:hAnsiTheme="minorHAnsi" w:cstheme="minorHAnsi"/>
          <w:sz w:val="22"/>
        </w:rPr>
        <w:t xml:space="preserve"> </w:t>
      </w:r>
      <w:r w:rsidRPr="00E174FA">
        <w:rPr>
          <w:rFonts w:asciiTheme="minorHAnsi" w:eastAsia="Times New Roman" w:hAnsiTheme="minorHAnsi" w:cstheme="minorHAnsi"/>
          <w:sz w:val="22"/>
        </w:rPr>
        <w:lastRenderedPageBreak/>
        <w:t>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27C72490" w14:textId="52DADE62" w:rsidR="008D2126" w:rsidRPr="00E174FA" w:rsidRDefault="008D2126" w:rsidP="00BD57EE">
      <w:pPr>
        <w:pStyle w:val="Akapitzlist"/>
        <w:numPr>
          <w:ilvl w:val="0"/>
          <w:numId w:val="47"/>
        </w:numPr>
        <w:overflowPunct w:val="0"/>
        <w:autoSpaceDE w:val="0"/>
        <w:autoSpaceDN w:val="0"/>
        <w:rPr>
          <w:rFonts w:asciiTheme="minorHAnsi" w:eastAsia="Times New Roman" w:hAnsiTheme="minorHAnsi" w:cstheme="minorHAnsi"/>
          <w:sz w:val="22"/>
        </w:rPr>
      </w:pPr>
      <w:r>
        <w:rPr>
          <w:rFonts w:asciiTheme="minorHAnsi" w:eastAsia="Times New Roman" w:hAnsiTheme="minorHAnsi" w:cstheme="minorHAnsi"/>
          <w:sz w:val="22"/>
        </w:rPr>
        <w:t>W</w:t>
      </w:r>
      <w:r w:rsidRPr="00E174FA">
        <w:rPr>
          <w:rFonts w:asciiTheme="minorHAnsi" w:eastAsia="Times New Roman" w:hAnsiTheme="minorHAnsi" w:cstheme="minorHAnsi"/>
          <w:sz w:val="22"/>
        </w:rPr>
        <w:t>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w:t>
      </w:r>
      <w:r w:rsidR="004E412F">
        <w:rPr>
          <w:rFonts w:asciiTheme="minorHAnsi" w:eastAsia="Times New Roman" w:hAnsiTheme="minorHAnsi" w:cstheme="minorHAnsi"/>
          <w:sz w:val="22"/>
        </w:rPr>
        <w:t xml:space="preserve">pisu na listę rozstrzygającej o </w:t>
      </w:r>
      <w:r w:rsidRPr="00E174FA">
        <w:rPr>
          <w:rFonts w:asciiTheme="minorHAnsi" w:eastAsia="Times New Roman" w:hAnsiTheme="minorHAnsi" w:cstheme="minorHAnsi"/>
          <w:sz w:val="22"/>
        </w:rPr>
        <w:t>zastosowaniu środka, o którym mowa w art. 1 pkt 3.</w:t>
      </w:r>
    </w:p>
    <w:p w14:paraId="05746F21" w14:textId="77777777" w:rsidR="008D2126" w:rsidRPr="00122917" w:rsidRDefault="008D2126" w:rsidP="00E02F0A">
      <w:pPr>
        <w:pStyle w:val="Akapitzlist"/>
        <w:overflowPunct w:val="0"/>
        <w:autoSpaceDE w:val="0"/>
        <w:autoSpaceDN w:val="0"/>
        <w:ind w:left="426"/>
        <w:rPr>
          <w:rFonts w:asciiTheme="minorHAnsi" w:eastAsia="Times New Roman" w:hAnsiTheme="minorHAnsi" w:cstheme="minorHAnsi"/>
          <w:sz w:val="22"/>
          <w:szCs w:val="22"/>
        </w:rPr>
      </w:pPr>
    </w:p>
    <w:p w14:paraId="15770BA3" w14:textId="6C8C731D" w:rsidR="008D2126" w:rsidRDefault="002A4E10" w:rsidP="008D2126">
      <w:pPr>
        <w:pStyle w:val="Akapitzlist"/>
        <w:numPr>
          <w:ilvl w:val="0"/>
          <w:numId w:val="17"/>
        </w:numPr>
        <w:tabs>
          <w:tab w:val="clear" w:pos="720"/>
          <w:tab w:val="num" w:pos="426"/>
        </w:tabs>
        <w:overflowPunct w:val="0"/>
        <w:autoSpaceDE w:val="0"/>
        <w:autoSpaceDN w:val="0"/>
        <w:ind w:left="426" w:hanging="426"/>
        <w:contextualSpacing w:val="0"/>
        <w:rPr>
          <w:rFonts w:asciiTheme="minorHAnsi" w:hAnsiTheme="minorHAnsi" w:cstheme="minorHAnsi"/>
          <w:sz w:val="22"/>
          <w:szCs w:val="22"/>
        </w:rPr>
      </w:pPr>
      <w:r>
        <w:rPr>
          <w:rFonts w:asciiTheme="minorHAnsi" w:hAnsiTheme="minorHAnsi" w:cstheme="minorHAnsi"/>
          <w:sz w:val="22"/>
          <w:szCs w:val="22"/>
        </w:rPr>
        <w:t xml:space="preserve">Zgodnie z art. 109 ust. 1 pkt. </w:t>
      </w:r>
      <w:r w:rsidR="00CF1934">
        <w:rPr>
          <w:rFonts w:asciiTheme="minorHAnsi" w:hAnsiTheme="minorHAnsi" w:cstheme="minorHAnsi"/>
          <w:sz w:val="22"/>
          <w:szCs w:val="22"/>
        </w:rPr>
        <w:t>1 ustawy, Zamawiający wykluczy W</w:t>
      </w:r>
      <w:r>
        <w:rPr>
          <w:rFonts w:asciiTheme="minorHAnsi" w:hAnsiTheme="minorHAnsi" w:cstheme="minorHAnsi"/>
          <w:sz w:val="22"/>
          <w:szCs w:val="22"/>
        </w:rPr>
        <w:t>ykonawcę który naruszył obowiązki doty</w:t>
      </w:r>
      <w:r w:rsidR="00FE4830">
        <w:rPr>
          <w:rFonts w:asciiTheme="minorHAnsi" w:hAnsiTheme="minorHAnsi" w:cstheme="minorHAnsi"/>
          <w:sz w:val="22"/>
          <w:szCs w:val="22"/>
        </w:rPr>
        <w:t>czące płatności podatków, opłat</w:t>
      </w:r>
      <w:r>
        <w:rPr>
          <w:rFonts w:asciiTheme="minorHAnsi" w:hAnsiTheme="minorHAnsi" w:cstheme="minorHAnsi"/>
          <w:sz w:val="22"/>
          <w:szCs w:val="22"/>
        </w:rPr>
        <w:t xml:space="preserve"> lub składek na ubezpieczenie społeczne i zdrowotne, z wyjątkiem przypadku, o którym mowa w ar</w:t>
      </w:r>
      <w:r w:rsidR="00CF1934">
        <w:rPr>
          <w:rFonts w:asciiTheme="minorHAnsi" w:hAnsiTheme="minorHAnsi" w:cstheme="minorHAnsi"/>
          <w:sz w:val="22"/>
          <w:szCs w:val="22"/>
        </w:rPr>
        <w:t>t. 108 ust. 1 pkt. 3, chyba że W</w:t>
      </w:r>
      <w:r>
        <w:rPr>
          <w:rFonts w:asciiTheme="minorHAnsi" w:hAnsiTheme="minorHAnsi" w:cstheme="minorHAnsi"/>
          <w:sz w:val="22"/>
          <w:szCs w:val="22"/>
        </w:rPr>
        <w:t xml:space="preserve">ykonawca odpowiednio przed upływem terminu składania ofert dokonał płatności należnych podatków, opłat lub składek na ubezpieczenia społeczne lub zdrowotne wraz z odsetkami lub grzywnami lub zawarł wiążące porozumienie w sprawie tych należności. </w:t>
      </w:r>
    </w:p>
    <w:p w14:paraId="6E1FCDC7" w14:textId="77777777" w:rsidR="008D2126" w:rsidRDefault="008D2126" w:rsidP="008D2126">
      <w:pPr>
        <w:pStyle w:val="Akapitzlist"/>
        <w:overflowPunct w:val="0"/>
        <w:autoSpaceDE w:val="0"/>
        <w:autoSpaceDN w:val="0"/>
        <w:ind w:left="426"/>
        <w:contextualSpacing w:val="0"/>
        <w:rPr>
          <w:rFonts w:asciiTheme="minorHAnsi" w:hAnsiTheme="minorHAnsi" w:cstheme="minorHAnsi"/>
          <w:sz w:val="22"/>
          <w:szCs w:val="22"/>
        </w:rPr>
      </w:pPr>
    </w:p>
    <w:p w14:paraId="43979FCC" w14:textId="77777777" w:rsidR="008D2126" w:rsidRDefault="009B0394" w:rsidP="008D2126">
      <w:pPr>
        <w:pStyle w:val="Akapitzlist"/>
        <w:numPr>
          <w:ilvl w:val="0"/>
          <w:numId w:val="17"/>
        </w:numPr>
        <w:tabs>
          <w:tab w:val="clear" w:pos="720"/>
          <w:tab w:val="num" w:pos="426"/>
        </w:tabs>
        <w:overflowPunct w:val="0"/>
        <w:autoSpaceDE w:val="0"/>
        <w:autoSpaceDN w:val="0"/>
        <w:ind w:left="426" w:hanging="426"/>
        <w:contextualSpacing w:val="0"/>
        <w:rPr>
          <w:rFonts w:asciiTheme="minorHAnsi" w:hAnsiTheme="minorHAnsi" w:cstheme="minorHAnsi"/>
          <w:sz w:val="22"/>
          <w:szCs w:val="22"/>
        </w:rPr>
      </w:pPr>
      <w:r w:rsidRPr="008D2126">
        <w:rPr>
          <w:rFonts w:asciiTheme="minorHAnsi" w:hAnsiTheme="minorHAnsi" w:cstheme="minorHAnsi"/>
          <w:sz w:val="22"/>
          <w:szCs w:val="22"/>
        </w:rPr>
        <w:t xml:space="preserve">Zgodnie z art. 109 ust. 1 pkt. 4 ustawy, </w:t>
      </w:r>
      <w:r w:rsidR="00CF1934" w:rsidRPr="008D2126">
        <w:rPr>
          <w:rFonts w:asciiTheme="minorHAnsi" w:hAnsiTheme="minorHAnsi" w:cstheme="minorHAnsi"/>
          <w:sz w:val="22"/>
          <w:szCs w:val="22"/>
        </w:rPr>
        <w:t>Zamawiający wykluczy W</w:t>
      </w:r>
      <w:r w:rsidR="00105E74" w:rsidRPr="008D2126">
        <w:rPr>
          <w:rFonts w:asciiTheme="minorHAnsi" w:hAnsiTheme="minorHAnsi" w:cstheme="minorHAnsi"/>
          <w:sz w:val="22"/>
          <w:szCs w:val="22"/>
        </w:rPr>
        <w:t xml:space="preserve">ykonawcę </w:t>
      </w:r>
      <w:r w:rsidRPr="008D2126">
        <w:rPr>
          <w:rFonts w:asciiTheme="minorHAnsi" w:hAnsiTheme="minorHAnsi" w:cstheme="minorHAnsi"/>
          <w:sz w:val="22"/>
          <w:szCs w:val="2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10FCDE4B" w14:textId="77777777" w:rsidR="008D2126" w:rsidRDefault="008D2126" w:rsidP="008D2126">
      <w:pPr>
        <w:pStyle w:val="Akapitzlist"/>
        <w:overflowPunct w:val="0"/>
        <w:autoSpaceDE w:val="0"/>
        <w:autoSpaceDN w:val="0"/>
        <w:ind w:left="426"/>
        <w:contextualSpacing w:val="0"/>
        <w:rPr>
          <w:rFonts w:asciiTheme="minorHAnsi" w:hAnsiTheme="minorHAnsi" w:cstheme="minorHAnsi"/>
          <w:sz w:val="22"/>
          <w:szCs w:val="22"/>
        </w:rPr>
      </w:pPr>
    </w:p>
    <w:p w14:paraId="7B2DBDFC" w14:textId="77777777" w:rsidR="008D2126" w:rsidRDefault="009B0394" w:rsidP="008D2126">
      <w:pPr>
        <w:pStyle w:val="Akapitzlist"/>
        <w:numPr>
          <w:ilvl w:val="0"/>
          <w:numId w:val="17"/>
        </w:numPr>
        <w:tabs>
          <w:tab w:val="clear" w:pos="720"/>
          <w:tab w:val="num" w:pos="426"/>
        </w:tabs>
        <w:overflowPunct w:val="0"/>
        <w:autoSpaceDE w:val="0"/>
        <w:autoSpaceDN w:val="0"/>
        <w:ind w:left="426" w:hanging="426"/>
        <w:contextualSpacing w:val="0"/>
        <w:rPr>
          <w:rFonts w:asciiTheme="minorHAnsi" w:hAnsiTheme="minorHAnsi" w:cstheme="minorHAnsi"/>
          <w:sz w:val="22"/>
          <w:szCs w:val="22"/>
        </w:rPr>
      </w:pPr>
      <w:r w:rsidRPr="008D2126">
        <w:rPr>
          <w:rFonts w:asciiTheme="minorHAnsi" w:hAnsiTheme="minorHAnsi" w:cstheme="minorHAnsi"/>
          <w:sz w:val="22"/>
          <w:szCs w:val="22"/>
        </w:rPr>
        <w:t>Z</w:t>
      </w:r>
      <w:r w:rsidR="00CF1934" w:rsidRPr="008D2126">
        <w:rPr>
          <w:rFonts w:asciiTheme="minorHAnsi" w:hAnsiTheme="minorHAnsi" w:cstheme="minorHAnsi"/>
          <w:sz w:val="22"/>
          <w:szCs w:val="22"/>
        </w:rPr>
        <w:t>amawiający może wykluczyć W</w:t>
      </w:r>
      <w:r w:rsidRPr="008D2126">
        <w:rPr>
          <w:rFonts w:asciiTheme="minorHAnsi" w:hAnsiTheme="minorHAnsi" w:cstheme="minorHAnsi"/>
          <w:sz w:val="22"/>
          <w:szCs w:val="22"/>
        </w:rPr>
        <w:t>ykonawcę</w:t>
      </w:r>
      <w:r w:rsidR="00FF67F0" w:rsidRPr="008D2126">
        <w:rPr>
          <w:rFonts w:asciiTheme="minorHAnsi" w:hAnsiTheme="minorHAnsi" w:cstheme="minorHAnsi"/>
          <w:sz w:val="22"/>
          <w:szCs w:val="22"/>
        </w:rPr>
        <w:t xml:space="preserve"> na każdym etapie postępowania </w:t>
      </w:r>
      <w:r w:rsidRPr="008D2126">
        <w:rPr>
          <w:rFonts w:asciiTheme="minorHAnsi" w:hAnsiTheme="minorHAnsi" w:cstheme="minorHAnsi"/>
          <w:sz w:val="22"/>
          <w:szCs w:val="22"/>
        </w:rPr>
        <w:t>o udzielenie zamówienia.</w:t>
      </w:r>
      <w:r w:rsidR="004578C1" w:rsidRPr="008D2126">
        <w:rPr>
          <w:rFonts w:asciiTheme="minorHAnsi" w:hAnsiTheme="minorHAnsi" w:cstheme="minorHAnsi"/>
          <w:sz w:val="22"/>
          <w:szCs w:val="22"/>
        </w:rPr>
        <w:t xml:space="preserve"> </w:t>
      </w:r>
    </w:p>
    <w:p w14:paraId="03CDF5C6" w14:textId="77777777" w:rsidR="008D2126" w:rsidRDefault="008D2126" w:rsidP="008D2126">
      <w:pPr>
        <w:pStyle w:val="Akapitzlist"/>
        <w:overflowPunct w:val="0"/>
        <w:autoSpaceDE w:val="0"/>
        <w:autoSpaceDN w:val="0"/>
        <w:ind w:left="426"/>
        <w:contextualSpacing w:val="0"/>
        <w:rPr>
          <w:rFonts w:asciiTheme="minorHAnsi" w:hAnsiTheme="minorHAnsi" w:cstheme="minorHAnsi"/>
          <w:sz w:val="22"/>
          <w:szCs w:val="22"/>
        </w:rPr>
      </w:pPr>
    </w:p>
    <w:p w14:paraId="3386DEC4" w14:textId="24DE6B7A" w:rsidR="009B0394" w:rsidRPr="008D2126" w:rsidRDefault="009B0394" w:rsidP="008D2126">
      <w:pPr>
        <w:pStyle w:val="Akapitzlist"/>
        <w:numPr>
          <w:ilvl w:val="0"/>
          <w:numId w:val="17"/>
        </w:numPr>
        <w:tabs>
          <w:tab w:val="clear" w:pos="720"/>
          <w:tab w:val="num" w:pos="426"/>
        </w:tabs>
        <w:overflowPunct w:val="0"/>
        <w:autoSpaceDE w:val="0"/>
        <w:autoSpaceDN w:val="0"/>
        <w:ind w:left="426" w:hanging="426"/>
        <w:contextualSpacing w:val="0"/>
        <w:rPr>
          <w:rFonts w:asciiTheme="minorHAnsi" w:hAnsiTheme="minorHAnsi" w:cstheme="minorHAnsi"/>
          <w:sz w:val="22"/>
          <w:szCs w:val="22"/>
        </w:rPr>
      </w:pPr>
      <w:r w:rsidRPr="008D2126">
        <w:rPr>
          <w:rFonts w:asciiTheme="minorHAnsi" w:hAnsiTheme="minorHAnsi" w:cstheme="minorHAnsi"/>
          <w:sz w:val="22"/>
          <w:szCs w:val="22"/>
        </w:rPr>
        <w:t xml:space="preserve">Wykluczenie Wykonawcy następuje zgodnie z art. 111 ustawy </w:t>
      </w:r>
      <w:proofErr w:type="spellStart"/>
      <w:r w:rsidRPr="008D2126">
        <w:rPr>
          <w:rFonts w:asciiTheme="minorHAnsi" w:hAnsiTheme="minorHAnsi" w:cstheme="minorHAnsi"/>
          <w:sz w:val="22"/>
          <w:szCs w:val="22"/>
        </w:rPr>
        <w:t>Pzp</w:t>
      </w:r>
      <w:proofErr w:type="spellEnd"/>
      <w:r w:rsidRPr="008D2126">
        <w:rPr>
          <w:rFonts w:asciiTheme="minorHAnsi" w:hAnsiTheme="minorHAnsi" w:cstheme="minorHAnsi"/>
          <w:sz w:val="22"/>
          <w:szCs w:val="22"/>
        </w:rPr>
        <w:t>.</w:t>
      </w:r>
    </w:p>
    <w:p w14:paraId="62219160" w14:textId="77777777" w:rsidR="00CA15B1" w:rsidRDefault="00CA15B1" w:rsidP="00246F74">
      <w:pPr>
        <w:tabs>
          <w:tab w:val="left" w:pos="426"/>
        </w:tabs>
        <w:autoSpaceDE w:val="0"/>
        <w:autoSpaceDN w:val="0"/>
        <w:adjustRightInd w:val="0"/>
        <w:spacing w:after="0"/>
        <w:rPr>
          <w:rFonts w:eastAsia="Times New Roman" w:cstheme="minorHAnsi"/>
          <w:sz w:val="22"/>
          <w:u w:val="single"/>
        </w:rPr>
      </w:pPr>
    </w:p>
    <w:p w14:paraId="71E7C445" w14:textId="77777777" w:rsidR="00FB47F8" w:rsidRPr="006C63F3" w:rsidRDefault="00FB47F8" w:rsidP="00246F74">
      <w:pPr>
        <w:tabs>
          <w:tab w:val="left" w:pos="426"/>
        </w:tabs>
        <w:autoSpaceDE w:val="0"/>
        <w:autoSpaceDN w:val="0"/>
        <w:adjustRightInd w:val="0"/>
        <w:spacing w:after="0"/>
        <w:rPr>
          <w:rFonts w:eastAsia="Times New Roman" w:cstheme="minorHAnsi"/>
          <w:sz w:val="22"/>
          <w:u w:val="single"/>
        </w:rPr>
      </w:pPr>
    </w:p>
    <w:p w14:paraId="67E48C50" w14:textId="77777777" w:rsidR="009B0394" w:rsidRPr="00122917" w:rsidRDefault="009B0394" w:rsidP="00CD482A">
      <w:pPr>
        <w:pStyle w:val="Nagwek2"/>
        <w:rPr>
          <w:highlight w:val="lightGray"/>
        </w:rPr>
      </w:pPr>
      <w:bookmarkStart w:id="8" w:name="_Toc64457071"/>
      <w:r w:rsidRPr="00122917">
        <w:rPr>
          <w:highlight w:val="lightGray"/>
        </w:rPr>
        <w:t>Rozdział 3. Informacja o podmiotowych środkach dowodowych</w:t>
      </w:r>
      <w:bookmarkEnd w:id="8"/>
    </w:p>
    <w:p w14:paraId="45E7B560" w14:textId="77777777" w:rsidR="009B0394" w:rsidRPr="006C63F3" w:rsidRDefault="009B0394" w:rsidP="00246F74">
      <w:pPr>
        <w:spacing w:after="0" w:line="240" w:lineRule="auto"/>
        <w:rPr>
          <w:rFonts w:cstheme="minorHAnsi"/>
          <w:sz w:val="22"/>
          <w:u w:val="single"/>
        </w:rPr>
      </w:pPr>
    </w:p>
    <w:p w14:paraId="37929D79" w14:textId="23373BDD" w:rsidR="00E02F0A" w:rsidRPr="008A70C2" w:rsidRDefault="009B0394" w:rsidP="008A70C2">
      <w:pPr>
        <w:pStyle w:val="Akapitzlist"/>
        <w:widowControl/>
        <w:numPr>
          <w:ilvl w:val="6"/>
          <w:numId w:val="17"/>
        </w:numPr>
        <w:tabs>
          <w:tab w:val="clear" w:pos="5040"/>
          <w:tab w:val="num" w:pos="284"/>
        </w:tabs>
        <w:suppressAutoHyphens w:val="0"/>
        <w:autoSpaceDE w:val="0"/>
        <w:autoSpaceDN w:val="0"/>
        <w:adjustRightInd w:val="0"/>
        <w:ind w:left="284" w:hanging="284"/>
        <w:rPr>
          <w:rFonts w:asciiTheme="minorHAnsi" w:eastAsia="Times New Roman" w:hAnsiTheme="minorHAnsi" w:cstheme="minorHAnsi"/>
          <w:b/>
          <w:i/>
          <w:sz w:val="22"/>
          <w:szCs w:val="22"/>
        </w:rPr>
      </w:pPr>
      <w:r w:rsidRPr="00122917">
        <w:rPr>
          <w:rFonts w:asciiTheme="minorHAnsi" w:hAnsiTheme="minorHAnsi" w:cstheme="minorHAnsi"/>
          <w:sz w:val="22"/>
          <w:szCs w:val="22"/>
        </w:rPr>
        <w:t>Do ofert</w:t>
      </w:r>
      <w:r w:rsidR="00762650" w:rsidRPr="00122917">
        <w:rPr>
          <w:rFonts w:asciiTheme="minorHAnsi" w:hAnsiTheme="minorHAnsi" w:cstheme="minorHAnsi"/>
          <w:sz w:val="22"/>
          <w:szCs w:val="22"/>
        </w:rPr>
        <w:t>y Wykonawca dołącza oświadczenia</w:t>
      </w:r>
      <w:r w:rsidRPr="00122917">
        <w:rPr>
          <w:rFonts w:asciiTheme="minorHAnsi" w:hAnsiTheme="minorHAnsi" w:cstheme="minorHAnsi"/>
          <w:sz w:val="22"/>
          <w:szCs w:val="22"/>
        </w:rPr>
        <w:t xml:space="preserve"> o spełnianiu warunków udziału w postępowa</w:t>
      </w:r>
      <w:r w:rsidR="002271DF" w:rsidRPr="00122917">
        <w:rPr>
          <w:rFonts w:asciiTheme="minorHAnsi" w:hAnsiTheme="minorHAnsi" w:cstheme="minorHAnsi"/>
          <w:sz w:val="22"/>
          <w:szCs w:val="22"/>
        </w:rPr>
        <w:t>niu i niepodleganiu wykluczeniu</w:t>
      </w:r>
      <w:r w:rsidR="00BD3159" w:rsidRPr="00122917">
        <w:rPr>
          <w:rFonts w:asciiTheme="minorHAnsi" w:hAnsiTheme="minorHAnsi" w:cstheme="minorHAnsi"/>
          <w:sz w:val="22"/>
          <w:szCs w:val="22"/>
        </w:rPr>
        <w:t xml:space="preserve"> oraz podmiotowe środki dowodowe w postaci dokumentów i wypełnionych załączników-oświadczeń</w:t>
      </w:r>
      <w:r w:rsidR="002271DF" w:rsidRPr="00122917">
        <w:rPr>
          <w:rFonts w:asciiTheme="minorHAnsi" w:hAnsiTheme="minorHAnsi" w:cstheme="minorHAnsi"/>
          <w:sz w:val="22"/>
          <w:szCs w:val="22"/>
        </w:rPr>
        <w:t>.</w:t>
      </w:r>
    </w:p>
    <w:p w14:paraId="19006062" w14:textId="77777777" w:rsidR="008A70C2" w:rsidRPr="008A70C2" w:rsidRDefault="008A70C2" w:rsidP="008A70C2">
      <w:pPr>
        <w:pStyle w:val="Akapitzlist"/>
        <w:widowControl/>
        <w:suppressAutoHyphens w:val="0"/>
        <w:autoSpaceDE w:val="0"/>
        <w:autoSpaceDN w:val="0"/>
        <w:adjustRightInd w:val="0"/>
        <w:ind w:left="284"/>
        <w:rPr>
          <w:rFonts w:asciiTheme="minorHAnsi" w:eastAsia="Times New Roman" w:hAnsiTheme="minorHAnsi" w:cstheme="minorHAnsi"/>
          <w:b/>
          <w:i/>
          <w:sz w:val="22"/>
          <w:szCs w:val="22"/>
        </w:rPr>
      </w:pPr>
    </w:p>
    <w:p w14:paraId="3D70AB3B" w14:textId="605BA9EC" w:rsidR="00762650" w:rsidRPr="00E02F0A" w:rsidRDefault="009B0394" w:rsidP="00E02F0A">
      <w:pPr>
        <w:pStyle w:val="Akapitzlist"/>
        <w:widowControl/>
        <w:numPr>
          <w:ilvl w:val="6"/>
          <w:numId w:val="17"/>
        </w:numPr>
        <w:tabs>
          <w:tab w:val="clear" w:pos="5040"/>
          <w:tab w:val="num" w:pos="284"/>
        </w:tabs>
        <w:suppressAutoHyphens w:val="0"/>
        <w:autoSpaceDE w:val="0"/>
        <w:autoSpaceDN w:val="0"/>
        <w:adjustRightInd w:val="0"/>
        <w:ind w:left="284" w:hanging="284"/>
        <w:rPr>
          <w:rFonts w:asciiTheme="minorHAnsi" w:eastAsia="Times New Roman" w:hAnsiTheme="minorHAnsi" w:cstheme="minorHAnsi"/>
          <w:b/>
          <w:sz w:val="22"/>
          <w:szCs w:val="22"/>
        </w:rPr>
      </w:pPr>
      <w:r w:rsidRPr="00122917">
        <w:rPr>
          <w:rFonts w:asciiTheme="minorHAnsi" w:hAnsiTheme="minorHAnsi" w:cstheme="minorHAnsi"/>
          <w:sz w:val="22"/>
          <w:szCs w:val="22"/>
        </w:rPr>
        <w:t xml:space="preserve">Zamawiający </w:t>
      </w:r>
      <w:r w:rsidR="000952D5" w:rsidRPr="00122917">
        <w:rPr>
          <w:rFonts w:asciiTheme="minorHAnsi" w:hAnsiTheme="minorHAnsi" w:cstheme="minorHAnsi"/>
          <w:sz w:val="22"/>
          <w:szCs w:val="22"/>
        </w:rPr>
        <w:t>wezwie</w:t>
      </w:r>
      <w:r w:rsidRPr="00122917">
        <w:rPr>
          <w:rFonts w:asciiTheme="minorHAnsi" w:hAnsiTheme="minorHAnsi" w:cstheme="minorHAnsi"/>
          <w:sz w:val="22"/>
          <w:szCs w:val="22"/>
        </w:rPr>
        <w:t xml:space="preserve"> Wykonawcę, którego oferta zostanie najwyżej oceniona, do złożenia w wyznaczonym terminie, nie krótszym niż 5 dni od dnia wezwania, </w:t>
      </w:r>
      <w:r w:rsidR="00BD3159" w:rsidRPr="00122917">
        <w:rPr>
          <w:rFonts w:asciiTheme="minorHAnsi" w:hAnsiTheme="minorHAnsi" w:cstheme="minorHAnsi"/>
          <w:sz w:val="22"/>
          <w:szCs w:val="22"/>
        </w:rPr>
        <w:t xml:space="preserve">dodatkowych </w:t>
      </w:r>
      <w:r w:rsidRPr="00122917">
        <w:rPr>
          <w:rFonts w:asciiTheme="minorHAnsi" w:hAnsiTheme="minorHAnsi" w:cstheme="minorHAnsi"/>
          <w:sz w:val="22"/>
          <w:szCs w:val="22"/>
        </w:rPr>
        <w:t>podmiotowych środków dowodowych, aktualnych na dzień ich złożenia.</w:t>
      </w:r>
      <w:r w:rsidR="007C575B" w:rsidRPr="00122917">
        <w:rPr>
          <w:rFonts w:asciiTheme="minorHAnsi" w:hAnsiTheme="minorHAnsi" w:cstheme="minorHAnsi"/>
          <w:sz w:val="22"/>
          <w:szCs w:val="22"/>
        </w:rPr>
        <w:t xml:space="preserve"> </w:t>
      </w:r>
    </w:p>
    <w:p w14:paraId="0EB00387" w14:textId="77777777" w:rsidR="00E02F0A" w:rsidRPr="00E02F0A" w:rsidRDefault="00E02F0A" w:rsidP="00E02F0A">
      <w:pPr>
        <w:pStyle w:val="Akapitzlist"/>
        <w:widowControl/>
        <w:suppressAutoHyphens w:val="0"/>
        <w:autoSpaceDE w:val="0"/>
        <w:autoSpaceDN w:val="0"/>
        <w:adjustRightInd w:val="0"/>
        <w:ind w:left="284"/>
        <w:rPr>
          <w:rFonts w:asciiTheme="minorHAnsi" w:eastAsia="Times New Roman" w:hAnsiTheme="minorHAnsi" w:cstheme="minorHAnsi"/>
          <w:b/>
          <w:sz w:val="22"/>
          <w:szCs w:val="22"/>
        </w:rPr>
      </w:pPr>
    </w:p>
    <w:p w14:paraId="60F1A439" w14:textId="5D6CA8F9" w:rsidR="006C63F3" w:rsidRPr="00D13059" w:rsidRDefault="004B6723" w:rsidP="00246F74">
      <w:pPr>
        <w:pStyle w:val="Akapitzlist"/>
        <w:widowControl/>
        <w:numPr>
          <w:ilvl w:val="6"/>
          <w:numId w:val="17"/>
        </w:numPr>
        <w:tabs>
          <w:tab w:val="clear" w:pos="5040"/>
          <w:tab w:val="num" w:pos="284"/>
        </w:tabs>
        <w:suppressAutoHyphens w:val="0"/>
        <w:autoSpaceDE w:val="0"/>
        <w:autoSpaceDN w:val="0"/>
        <w:adjustRightInd w:val="0"/>
        <w:ind w:left="284" w:hanging="284"/>
        <w:rPr>
          <w:rFonts w:asciiTheme="minorHAnsi" w:eastAsia="Times New Roman" w:hAnsiTheme="minorHAnsi" w:cstheme="minorHAnsi"/>
          <w:b/>
          <w:sz w:val="22"/>
          <w:szCs w:val="22"/>
        </w:rPr>
      </w:pPr>
      <w:r w:rsidRPr="006C63F3">
        <w:rPr>
          <w:rFonts w:asciiTheme="minorHAnsi" w:hAnsiTheme="minorHAnsi" w:cstheme="minorHAnsi"/>
          <w:sz w:val="22"/>
          <w:szCs w:val="22"/>
        </w:rPr>
        <w:t xml:space="preserve">Podmiotowe środki dowodowe </w:t>
      </w:r>
      <w:r w:rsidR="009B0394" w:rsidRPr="006C63F3">
        <w:rPr>
          <w:rFonts w:asciiTheme="minorHAnsi" w:hAnsiTheme="minorHAnsi" w:cstheme="minorHAnsi"/>
          <w:sz w:val="22"/>
          <w:szCs w:val="22"/>
        </w:rPr>
        <w:t>wymagane od Wykonawcy</w:t>
      </w:r>
    </w:p>
    <w:p w14:paraId="3E94118A" w14:textId="0CD65D20" w:rsidR="009B0394" w:rsidRPr="00222130" w:rsidRDefault="00BD3159" w:rsidP="00213CC8">
      <w:pPr>
        <w:pStyle w:val="Akapitzlist"/>
        <w:widowControl/>
        <w:numPr>
          <w:ilvl w:val="0"/>
          <w:numId w:val="39"/>
        </w:numPr>
        <w:suppressAutoHyphens w:val="0"/>
        <w:autoSpaceDE w:val="0"/>
        <w:autoSpaceDN w:val="0"/>
        <w:adjustRightInd w:val="0"/>
        <w:rPr>
          <w:rFonts w:asciiTheme="minorHAnsi" w:eastAsia="Times New Roman" w:hAnsiTheme="minorHAnsi" w:cstheme="minorHAnsi"/>
          <w:b/>
          <w:sz w:val="22"/>
          <w:szCs w:val="22"/>
          <w:u w:val="single"/>
        </w:rPr>
      </w:pPr>
      <w:r w:rsidRPr="006C63F3">
        <w:rPr>
          <w:rFonts w:asciiTheme="minorHAnsi" w:hAnsiTheme="minorHAnsi" w:cstheme="minorHAnsi"/>
          <w:b/>
          <w:sz w:val="22"/>
          <w:szCs w:val="22"/>
          <w:u w:val="single"/>
        </w:rPr>
        <w:t>składane</w:t>
      </w:r>
      <w:r w:rsidRPr="006C63F3">
        <w:rPr>
          <w:rFonts w:asciiTheme="minorHAnsi" w:hAnsiTheme="minorHAnsi" w:cstheme="minorHAnsi"/>
          <w:sz w:val="22"/>
          <w:szCs w:val="22"/>
          <w:u w:val="single"/>
        </w:rPr>
        <w:t xml:space="preserve"> </w:t>
      </w:r>
      <w:r w:rsidRPr="006C63F3">
        <w:rPr>
          <w:rFonts w:asciiTheme="minorHAnsi" w:hAnsiTheme="minorHAnsi" w:cstheme="minorHAnsi"/>
          <w:b/>
          <w:sz w:val="22"/>
          <w:szCs w:val="22"/>
          <w:u w:val="single"/>
        </w:rPr>
        <w:t>wraz z ofertą</w:t>
      </w:r>
      <w:r w:rsidR="009B0394" w:rsidRPr="006C63F3">
        <w:rPr>
          <w:rFonts w:asciiTheme="minorHAnsi" w:hAnsiTheme="minorHAnsi" w:cstheme="minorHAnsi"/>
          <w:sz w:val="22"/>
          <w:szCs w:val="22"/>
          <w:u w:val="single"/>
        </w:rPr>
        <w:t>:</w:t>
      </w:r>
    </w:p>
    <w:p w14:paraId="06B75553" w14:textId="77777777" w:rsidR="00222130" w:rsidRPr="006C63F3" w:rsidRDefault="00222130" w:rsidP="00246F74">
      <w:pPr>
        <w:pStyle w:val="Akapitzlist"/>
        <w:widowControl/>
        <w:suppressAutoHyphens w:val="0"/>
        <w:autoSpaceDE w:val="0"/>
        <w:autoSpaceDN w:val="0"/>
        <w:adjustRightInd w:val="0"/>
        <w:ind w:left="1065"/>
        <w:rPr>
          <w:rFonts w:asciiTheme="minorHAnsi" w:eastAsia="Times New Roman" w:hAnsiTheme="minorHAnsi" w:cstheme="minorHAnsi"/>
          <w:b/>
          <w:sz w:val="22"/>
          <w:szCs w:val="22"/>
          <w:u w:val="single"/>
        </w:rPr>
      </w:pPr>
    </w:p>
    <w:p w14:paraId="0513CF6D" w14:textId="39B36FA8" w:rsidR="00BD3159" w:rsidRPr="006C63F3" w:rsidRDefault="00BD3159" w:rsidP="001E5B17">
      <w:pPr>
        <w:pStyle w:val="Akapitzlist"/>
        <w:widowControl/>
        <w:numPr>
          <w:ilvl w:val="0"/>
          <w:numId w:val="24"/>
        </w:numPr>
        <w:suppressAutoHyphens w:val="0"/>
        <w:autoSpaceDE w:val="0"/>
        <w:autoSpaceDN w:val="0"/>
        <w:adjustRightInd w:val="0"/>
        <w:rPr>
          <w:rFonts w:asciiTheme="minorHAnsi" w:hAnsiTheme="minorHAnsi" w:cstheme="minorHAnsi"/>
          <w:sz w:val="22"/>
          <w:szCs w:val="22"/>
        </w:rPr>
      </w:pPr>
      <w:r w:rsidRPr="006C63F3">
        <w:rPr>
          <w:rFonts w:asciiTheme="minorHAnsi" w:hAnsiTheme="minorHAnsi" w:cstheme="minorHAnsi"/>
          <w:sz w:val="22"/>
          <w:szCs w:val="22"/>
        </w:rPr>
        <w:t>Oś</w:t>
      </w:r>
      <w:r w:rsidR="00762650" w:rsidRPr="006C63F3">
        <w:rPr>
          <w:rFonts w:asciiTheme="minorHAnsi" w:hAnsiTheme="minorHAnsi" w:cstheme="minorHAnsi"/>
          <w:sz w:val="22"/>
          <w:szCs w:val="22"/>
        </w:rPr>
        <w:t>wiadczenia</w:t>
      </w:r>
      <w:r w:rsidRPr="006C63F3">
        <w:rPr>
          <w:rFonts w:asciiTheme="minorHAnsi" w:hAnsiTheme="minorHAnsi" w:cstheme="minorHAnsi"/>
          <w:sz w:val="22"/>
          <w:szCs w:val="22"/>
        </w:rPr>
        <w:t xml:space="preserve"> Wykonawcy o niepodleganiu wykluczeniu oraz spełnianiu warunków udziału</w:t>
      </w:r>
      <w:r w:rsidR="00762650" w:rsidRPr="006C63F3">
        <w:rPr>
          <w:rFonts w:asciiTheme="minorHAnsi" w:hAnsiTheme="minorHAnsi" w:cstheme="minorHAnsi"/>
          <w:sz w:val="22"/>
          <w:szCs w:val="22"/>
        </w:rPr>
        <w:t xml:space="preserve"> ważne na dzień składania ofert</w:t>
      </w:r>
      <w:r w:rsidRPr="006C63F3">
        <w:rPr>
          <w:rFonts w:asciiTheme="minorHAnsi" w:hAnsiTheme="minorHAnsi" w:cstheme="minorHAnsi"/>
          <w:sz w:val="22"/>
          <w:szCs w:val="22"/>
        </w:rPr>
        <w:t>;</w:t>
      </w:r>
    </w:p>
    <w:p w14:paraId="003DF3EE" w14:textId="48D2E8EE" w:rsidR="00BD3159" w:rsidRPr="006C63F3" w:rsidRDefault="00762650" w:rsidP="00246F74">
      <w:pPr>
        <w:autoSpaceDE w:val="0"/>
        <w:autoSpaceDN w:val="0"/>
        <w:adjustRightInd w:val="0"/>
        <w:spacing w:after="0" w:line="240" w:lineRule="auto"/>
        <w:ind w:left="708"/>
        <w:rPr>
          <w:rFonts w:cstheme="minorHAnsi"/>
          <w:sz w:val="22"/>
        </w:rPr>
      </w:pPr>
      <w:r w:rsidRPr="006C63F3">
        <w:rPr>
          <w:rFonts w:cstheme="minorHAnsi"/>
          <w:sz w:val="22"/>
        </w:rPr>
        <w:t>Informacje zawarte w oświadczeniach, o których mowa powyżej stanowią wstępne potwierdzenie, że Wykonawca nie podlega wykluczeniu i spełnia warunki udziału w postępowaniu. Wzór oświadczeń stanowią załącznik</w:t>
      </w:r>
      <w:r w:rsidR="004C75FA">
        <w:rPr>
          <w:rFonts w:cstheme="minorHAnsi"/>
          <w:sz w:val="22"/>
        </w:rPr>
        <w:t>i nr 3 i 4</w:t>
      </w:r>
      <w:r w:rsidRPr="006C63F3">
        <w:rPr>
          <w:rFonts w:cstheme="minorHAnsi"/>
          <w:sz w:val="22"/>
        </w:rPr>
        <w:t xml:space="preserve"> do SWZ.</w:t>
      </w:r>
    </w:p>
    <w:p w14:paraId="13A66A00" w14:textId="77777777" w:rsidR="00762650" w:rsidRPr="006C63F3" w:rsidRDefault="00762650" w:rsidP="00246F74">
      <w:pPr>
        <w:autoSpaceDE w:val="0"/>
        <w:autoSpaceDN w:val="0"/>
        <w:adjustRightInd w:val="0"/>
        <w:spacing w:after="0" w:line="240" w:lineRule="auto"/>
        <w:ind w:left="708"/>
        <w:rPr>
          <w:rFonts w:cstheme="minorHAnsi"/>
          <w:sz w:val="22"/>
        </w:rPr>
      </w:pPr>
    </w:p>
    <w:p w14:paraId="24DB4D1D" w14:textId="732F3221" w:rsidR="004B6723" w:rsidRPr="006C63F3" w:rsidRDefault="00762650" w:rsidP="00A02126">
      <w:pPr>
        <w:autoSpaceDE w:val="0"/>
        <w:autoSpaceDN w:val="0"/>
        <w:adjustRightInd w:val="0"/>
        <w:spacing w:after="0" w:line="240" w:lineRule="auto"/>
        <w:ind w:left="708"/>
        <w:rPr>
          <w:rFonts w:cstheme="minorHAnsi"/>
          <w:sz w:val="22"/>
        </w:rPr>
      </w:pPr>
      <w:r w:rsidRPr="006C63F3">
        <w:rPr>
          <w:rFonts w:cstheme="minorHAnsi"/>
          <w:sz w:val="22"/>
        </w:rPr>
        <w:t>W przypadku wspólnego ubiegania się o zamówienie</w:t>
      </w:r>
      <w:r w:rsidR="00082DBF">
        <w:rPr>
          <w:rFonts w:cstheme="minorHAnsi"/>
          <w:sz w:val="22"/>
        </w:rPr>
        <w:t xml:space="preserve"> oświadczenia składa każdy</w:t>
      </w:r>
      <w:r w:rsidR="005343F4">
        <w:rPr>
          <w:rFonts w:cstheme="minorHAnsi"/>
          <w:sz w:val="22"/>
        </w:rPr>
        <w:t xml:space="preserve"> </w:t>
      </w:r>
      <w:r w:rsidR="0007657F" w:rsidRPr="006C63F3">
        <w:rPr>
          <w:rFonts w:cstheme="minorHAnsi"/>
          <w:sz w:val="22"/>
        </w:rPr>
        <w:t xml:space="preserve">z Wykonawców ubiegających się wspólnie o zamówienie. </w:t>
      </w:r>
    </w:p>
    <w:p w14:paraId="556499A7" w14:textId="792A9DD8" w:rsidR="0007657F" w:rsidRPr="006C63F3" w:rsidRDefault="0007657F" w:rsidP="00246F74">
      <w:pPr>
        <w:autoSpaceDE w:val="0"/>
        <w:autoSpaceDN w:val="0"/>
        <w:adjustRightInd w:val="0"/>
        <w:spacing w:after="0" w:line="240" w:lineRule="auto"/>
        <w:ind w:left="708"/>
        <w:rPr>
          <w:rFonts w:cstheme="minorHAnsi"/>
          <w:sz w:val="22"/>
        </w:rPr>
      </w:pPr>
      <w:r w:rsidRPr="006C63F3">
        <w:rPr>
          <w:rFonts w:cstheme="minorHAnsi"/>
          <w:sz w:val="22"/>
        </w:rPr>
        <w:t>Wykonawca, w przypadku polegania na zdolnościach lub sytuacji podmiotów udostępniających</w:t>
      </w:r>
      <w:r w:rsidR="004B6723" w:rsidRPr="006C63F3">
        <w:rPr>
          <w:rFonts w:cstheme="minorHAnsi"/>
          <w:sz w:val="22"/>
        </w:rPr>
        <w:t xml:space="preserve"> zasoby, przedstawia także oświadczenie podmiotu udostępniającego zasoby, potwierdzające </w:t>
      </w:r>
      <w:r w:rsidR="004B6723" w:rsidRPr="006C63F3">
        <w:rPr>
          <w:rFonts w:cstheme="minorHAnsi"/>
          <w:sz w:val="22"/>
        </w:rPr>
        <w:lastRenderedPageBreak/>
        <w:t xml:space="preserve">brak podstaw wykluczenia tego podmiotu oraz spełnianie warunków udziału w postępowaniu, w zakresie jakim Wykonawca powołuje się na jego zasoby. </w:t>
      </w:r>
    </w:p>
    <w:p w14:paraId="0C2A1F28" w14:textId="2C865CBF" w:rsidR="004B6723" w:rsidRPr="006C63F3" w:rsidRDefault="004B6723" w:rsidP="00246F74">
      <w:pPr>
        <w:autoSpaceDE w:val="0"/>
        <w:autoSpaceDN w:val="0"/>
        <w:adjustRightInd w:val="0"/>
        <w:spacing w:after="0" w:line="240" w:lineRule="auto"/>
        <w:ind w:left="708"/>
        <w:rPr>
          <w:rFonts w:cstheme="minorHAnsi"/>
          <w:sz w:val="22"/>
        </w:rPr>
      </w:pPr>
      <w:r w:rsidRPr="006C63F3">
        <w:rPr>
          <w:rFonts w:cstheme="minorHAnsi"/>
          <w:sz w:val="22"/>
        </w:rPr>
        <w:t>W przypadku gdy Wykonawca polega na zdolnościach lub sytuacji innych podmiotów udostępniających zasoby składa, wraz z ofertą, zobowiązanie podmiotu udostępniającego zasoby do oddania</w:t>
      </w:r>
      <w:r w:rsidR="004926B0" w:rsidRPr="006C63F3">
        <w:rPr>
          <w:rFonts w:cstheme="minorHAnsi"/>
          <w:sz w:val="22"/>
        </w:rPr>
        <w:t xml:space="preserve"> </w:t>
      </w:r>
      <w:r w:rsidRPr="006C63F3">
        <w:rPr>
          <w:rFonts w:cstheme="minorHAnsi"/>
          <w:sz w:val="22"/>
        </w:rPr>
        <w:t xml:space="preserve">mu do dyspozycji niezbędnych zasobów na potrzeby realizacji danego zamówienia </w:t>
      </w:r>
      <w:r w:rsidR="004926B0" w:rsidRPr="006C63F3">
        <w:rPr>
          <w:rFonts w:cstheme="minorHAnsi"/>
          <w:sz w:val="22"/>
        </w:rPr>
        <w:t>lub inny</w:t>
      </w:r>
      <w:r w:rsidRPr="006C63F3">
        <w:rPr>
          <w:rFonts w:cstheme="minorHAnsi"/>
          <w:sz w:val="22"/>
        </w:rPr>
        <w:t xml:space="preserve"> podmiotowy środek dowodowy potwierdzający, że Wykonawca </w:t>
      </w:r>
      <w:r w:rsidR="004926B0" w:rsidRPr="006C63F3">
        <w:rPr>
          <w:rFonts w:cstheme="minorHAnsi"/>
          <w:sz w:val="22"/>
        </w:rPr>
        <w:t>realizując</w:t>
      </w:r>
      <w:r w:rsidRPr="006C63F3">
        <w:rPr>
          <w:rFonts w:cstheme="minorHAnsi"/>
          <w:sz w:val="22"/>
        </w:rPr>
        <w:t xml:space="preserve"> zamówienie, będzie dysponował niezbędnymi zasobami tych</w:t>
      </w:r>
      <w:r w:rsidR="004926B0" w:rsidRPr="006C63F3">
        <w:rPr>
          <w:rFonts w:cstheme="minorHAnsi"/>
          <w:sz w:val="22"/>
        </w:rPr>
        <w:t xml:space="preserve"> </w:t>
      </w:r>
      <w:r w:rsidRPr="006C63F3">
        <w:rPr>
          <w:rFonts w:cstheme="minorHAnsi"/>
          <w:sz w:val="22"/>
        </w:rPr>
        <w:t>podmiotów</w:t>
      </w:r>
      <w:r w:rsidR="004926B0" w:rsidRPr="006C63F3">
        <w:rPr>
          <w:rFonts w:cstheme="minorHAnsi"/>
          <w:sz w:val="22"/>
        </w:rPr>
        <w:t>, zgodne ze</w:t>
      </w:r>
      <w:r w:rsidR="009D461C">
        <w:rPr>
          <w:rFonts w:cstheme="minorHAnsi"/>
          <w:sz w:val="22"/>
        </w:rPr>
        <w:t xml:space="preserve"> wzorem zawartym w załączniku </w:t>
      </w:r>
      <w:r w:rsidR="004C75FA">
        <w:rPr>
          <w:rFonts w:cstheme="minorHAnsi"/>
          <w:sz w:val="22"/>
        </w:rPr>
        <w:t>5</w:t>
      </w:r>
      <w:r w:rsidR="009D461C">
        <w:rPr>
          <w:rFonts w:cstheme="minorHAnsi"/>
          <w:sz w:val="22"/>
        </w:rPr>
        <w:t xml:space="preserve"> </w:t>
      </w:r>
      <w:r w:rsidR="004926B0" w:rsidRPr="006C63F3">
        <w:rPr>
          <w:rFonts w:cstheme="minorHAnsi"/>
          <w:sz w:val="22"/>
        </w:rPr>
        <w:t>do SWZ (o ile dotyczy)</w:t>
      </w:r>
    </w:p>
    <w:p w14:paraId="0878FF00" w14:textId="77777777" w:rsidR="004B6723" w:rsidRPr="006C63F3" w:rsidRDefault="004B6723" w:rsidP="00246F74">
      <w:pPr>
        <w:autoSpaceDE w:val="0"/>
        <w:autoSpaceDN w:val="0"/>
        <w:adjustRightInd w:val="0"/>
        <w:spacing w:after="0" w:line="240" w:lineRule="auto"/>
        <w:ind w:left="708"/>
        <w:rPr>
          <w:rFonts w:cstheme="minorHAnsi"/>
          <w:sz w:val="22"/>
        </w:rPr>
      </w:pPr>
    </w:p>
    <w:p w14:paraId="524FC49A" w14:textId="6A7B8B47" w:rsidR="00454234" w:rsidRPr="005A28D2" w:rsidRDefault="004F3220" w:rsidP="005A28D2">
      <w:pPr>
        <w:pStyle w:val="Akapitzlist"/>
        <w:numPr>
          <w:ilvl w:val="0"/>
          <w:numId w:val="24"/>
        </w:numPr>
        <w:autoSpaceDE w:val="0"/>
        <w:autoSpaceDN w:val="0"/>
        <w:adjustRightInd w:val="0"/>
        <w:rPr>
          <w:rFonts w:asciiTheme="minorHAnsi" w:hAnsiTheme="minorHAnsi" w:cstheme="minorHAnsi"/>
          <w:sz w:val="22"/>
          <w:szCs w:val="22"/>
        </w:rPr>
      </w:pPr>
      <w:r w:rsidRPr="004F3220">
        <w:rPr>
          <w:rFonts w:asciiTheme="minorHAnsi" w:hAnsiTheme="minorHAnsi" w:cstheme="minorHAnsi"/>
          <w:sz w:val="22"/>
          <w:szCs w:val="22"/>
        </w:rPr>
        <w:t>wykaz dostaw wykonywanych w okresie ostatnich 3 lat, a jeżeli okres prowadzenia działalności jest</w:t>
      </w:r>
      <w:r w:rsidR="00707B5C">
        <w:rPr>
          <w:rFonts w:asciiTheme="minorHAnsi" w:hAnsiTheme="minorHAnsi" w:cstheme="minorHAnsi"/>
          <w:sz w:val="22"/>
          <w:szCs w:val="22"/>
        </w:rPr>
        <w:t xml:space="preserve"> </w:t>
      </w:r>
      <w:r w:rsidRPr="00707B5C">
        <w:rPr>
          <w:rFonts w:asciiTheme="minorHAnsi" w:hAnsiTheme="minorHAnsi" w:cstheme="minorHAnsi"/>
          <w:sz w:val="22"/>
          <w:szCs w:val="22"/>
        </w:rPr>
        <w:t>krótszy – w tym okresie wraz z podaniem przedmiotu zamówienia, dat wykonania, ich wartości i podmiotów, na rzecz których dostawy zostały wykonane oraz załączeniem dowodów określających, czy te dostawy zostały wykonane należycie, przy czym dowodami, o których mowa są referencje bądź inne dokumenty sporządzone przez podmiot, na rzecz którego dostawy były wykonywane, a jeżeli Wykonawca z przyczyn niezależnych od niego nie jest w stanie uzyskać tych dokumentów –</w:t>
      </w:r>
      <w:r w:rsidR="005A28D2">
        <w:rPr>
          <w:rFonts w:asciiTheme="minorHAnsi" w:hAnsiTheme="minorHAnsi" w:cstheme="minorHAnsi"/>
          <w:sz w:val="22"/>
          <w:szCs w:val="22"/>
        </w:rPr>
        <w:t xml:space="preserve"> </w:t>
      </w:r>
      <w:r w:rsidRPr="005A28D2">
        <w:rPr>
          <w:rFonts w:asciiTheme="minorHAnsi" w:hAnsiTheme="minorHAnsi" w:cstheme="minorHAnsi"/>
          <w:sz w:val="22"/>
          <w:szCs w:val="22"/>
        </w:rPr>
        <w:t>oświadczenie Wykonawcy</w:t>
      </w:r>
      <w:r w:rsidR="00CF1934" w:rsidRPr="005A28D2">
        <w:rPr>
          <w:rFonts w:asciiTheme="minorHAnsi" w:hAnsiTheme="minorHAnsi" w:cstheme="minorHAnsi"/>
          <w:sz w:val="22"/>
          <w:szCs w:val="22"/>
        </w:rPr>
        <w:t xml:space="preserve"> </w:t>
      </w:r>
      <w:r w:rsidR="00454234" w:rsidRPr="005A28D2">
        <w:rPr>
          <w:rFonts w:asciiTheme="minorHAnsi" w:hAnsiTheme="minorHAnsi" w:cstheme="minorHAnsi"/>
          <w:sz w:val="22"/>
          <w:szCs w:val="22"/>
        </w:rPr>
        <w:t xml:space="preserve">(załącznik </w:t>
      </w:r>
      <w:r w:rsidR="004C75FA">
        <w:rPr>
          <w:rFonts w:asciiTheme="minorHAnsi" w:hAnsiTheme="minorHAnsi" w:cstheme="minorHAnsi"/>
          <w:sz w:val="22"/>
          <w:szCs w:val="22"/>
        </w:rPr>
        <w:t>7</w:t>
      </w:r>
      <w:r w:rsidR="009D461C" w:rsidRPr="005A28D2">
        <w:rPr>
          <w:rFonts w:asciiTheme="minorHAnsi" w:hAnsiTheme="minorHAnsi" w:cstheme="minorHAnsi"/>
          <w:sz w:val="22"/>
          <w:szCs w:val="22"/>
        </w:rPr>
        <w:t xml:space="preserve"> do SWZ)</w:t>
      </w:r>
      <w:r w:rsidR="004926B0" w:rsidRPr="005A28D2">
        <w:rPr>
          <w:rFonts w:asciiTheme="minorHAnsi" w:hAnsiTheme="minorHAnsi" w:cstheme="minorHAnsi"/>
          <w:sz w:val="22"/>
          <w:szCs w:val="22"/>
        </w:rPr>
        <w:t>;</w:t>
      </w:r>
    </w:p>
    <w:p w14:paraId="480776E9" w14:textId="77777777" w:rsidR="004F3220" w:rsidRDefault="004F3220" w:rsidP="004F3220">
      <w:pPr>
        <w:pStyle w:val="Akapitzlist"/>
        <w:widowControl/>
        <w:suppressAutoHyphens w:val="0"/>
        <w:autoSpaceDE w:val="0"/>
        <w:autoSpaceDN w:val="0"/>
        <w:adjustRightInd w:val="0"/>
        <w:rPr>
          <w:rFonts w:asciiTheme="minorHAnsi" w:hAnsiTheme="minorHAnsi" w:cstheme="minorHAnsi"/>
          <w:sz w:val="22"/>
          <w:szCs w:val="22"/>
        </w:rPr>
      </w:pPr>
    </w:p>
    <w:p w14:paraId="31923609" w14:textId="77777777" w:rsidR="004E412F" w:rsidRPr="004F3220" w:rsidRDefault="004E412F" w:rsidP="004F3220">
      <w:pPr>
        <w:pStyle w:val="Akapitzlist"/>
        <w:widowControl/>
        <w:suppressAutoHyphens w:val="0"/>
        <w:autoSpaceDE w:val="0"/>
        <w:autoSpaceDN w:val="0"/>
        <w:adjustRightInd w:val="0"/>
        <w:rPr>
          <w:rFonts w:asciiTheme="minorHAnsi" w:hAnsiTheme="minorHAnsi" w:cstheme="minorHAnsi"/>
          <w:sz w:val="22"/>
          <w:szCs w:val="22"/>
        </w:rPr>
      </w:pPr>
    </w:p>
    <w:p w14:paraId="3F4AFCBC" w14:textId="043D7062" w:rsidR="00122917" w:rsidRPr="00D13059" w:rsidRDefault="00D13059" w:rsidP="00246F74">
      <w:pPr>
        <w:pStyle w:val="Akapitzlist"/>
        <w:widowControl/>
        <w:numPr>
          <w:ilvl w:val="6"/>
          <w:numId w:val="17"/>
        </w:numPr>
        <w:tabs>
          <w:tab w:val="clear" w:pos="5040"/>
          <w:tab w:val="num" w:pos="284"/>
        </w:tabs>
        <w:suppressAutoHyphens w:val="0"/>
        <w:autoSpaceDE w:val="0"/>
        <w:autoSpaceDN w:val="0"/>
        <w:adjustRightInd w:val="0"/>
        <w:ind w:left="284" w:hanging="284"/>
        <w:rPr>
          <w:rFonts w:asciiTheme="minorHAnsi" w:eastAsia="Times New Roman" w:hAnsiTheme="minorHAnsi" w:cstheme="minorHAnsi"/>
          <w:b/>
          <w:sz w:val="22"/>
          <w:szCs w:val="22"/>
        </w:rPr>
      </w:pPr>
      <w:r w:rsidRPr="006C63F3">
        <w:rPr>
          <w:rFonts w:asciiTheme="minorHAnsi" w:hAnsiTheme="minorHAnsi" w:cstheme="minorHAnsi"/>
          <w:sz w:val="22"/>
          <w:szCs w:val="22"/>
        </w:rPr>
        <w:t>Podmiotowe środki dowodowe wymagane od Wykonawcy</w:t>
      </w:r>
    </w:p>
    <w:p w14:paraId="74AF885F" w14:textId="46297B1F" w:rsidR="00222130" w:rsidRDefault="006C63F3" w:rsidP="00213CC8">
      <w:pPr>
        <w:pStyle w:val="Akapitzlist"/>
        <w:widowControl/>
        <w:numPr>
          <w:ilvl w:val="0"/>
          <w:numId w:val="39"/>
        </w:numPr>
        <w:suppressAutoHyphens w:val="0"/>
        <w:autoSpaceDE w:val="0"/>
        <w:autoSpaceDN w:val="0"/>
        <w:adjustRightInd w:val="0"/>
        <w:rPr>
          <w:rFonts w:asciiTheme="minorHAnsi" w:hAnsiTheme="minorHAnsi" w:cstheme="minorHAnsi"/>
          <w:b/>
          <w:sz w:val="22"/>
          <w:szCs w:val="22"/>
          <w:u w:val="single"/>
        </w:rPr>
      </w:pPr>
      <w:r>
        <w:rPr>
          <w:rFonts w:asciiTheme="minorHAnsi" w:hAnsiTheme="minorHAnsi" w:cstheme="minorHAnsi"/>
          <w:b/>
          <w:sz w:val="22"/>
          <w:szCs w:val="22"/>
          <w:u w:val="single"/>
        </w:rPr>
        <w:t>s</w:t>
      </w:r>
      <w:r w:rsidR="004926B0" w:rsidRPr="006C63F3">
        <w:rPr>
          <w:rFonts w:asciiTheme="minorHAnsi" w:hAnsiTheme="minorHAnsi" w:cstheme="minorHAnsi"/>
          <w:b/>
          <w:sz w:val="22"/>
          <w:szCs w:val="22"/>
          <w:u w:val="single"/>
        </w:rPr>
        <w:t>kładane na wezwanie Zamawiającego:</w:t>
      </w:r>
    </w:p>
    <w:p w14:paraId="40653BE3" w14:textId="77777777" w:rsidR="00222130" w:rsidRPr="00222130" w:rsidRDefault="00222130" w:rsidP="00246F74">
      <w:pPr>
        <w:pStyle w:val="Akapitzlist"/>
        <w:widowControl/>
        <w:suppressAutoHyphens w:val="0"/>
        <w:autoSpaceDE w:val="0"/>
        <w:autoSpaceDN w:val="0"/>
        <w:adjustRightInd w:val="0"/>
        <w:ind w:left="1065"/>
        <w:rPr>
          <w:rFonts w:asciiTheme="minorHAnsi" w:hAnsiTheme="minorHAnsi" w:cstheme="minorHAnsi"/>
          <w:b/>
          <w:sz w:val="22"/>
          <w:szCs w:val="22"/>
          <w:u w:val="single"/>
        </w:rPr>
      </w:pPr>
    </w:p>
    <w:p w14:paraId="033A3660" w14:textId="77F400D4" w:rsidR="00A71FAA" w:rsidRPr="001808AF" w:rsidRDefault="001808AF" w:rsidP="001808AF">
      <w:pPr>
        <w:pStyle w:val="Akapitzlist"/>
        <w:autoSpaceDE w:val="0"/>
        <w:autoSpaceDN w:val="0"/>
        <w:adjustRightInd w:val="0"/>
        <w:rPr>
          <w:rFonts w:asciiTheme="minorHAnsi" w:hAnsiTheme="minorHAnsi" w:cstheme="minorHAnsi"/>
          <w:sz w:val="22"/>
          <w:szCs w:val="22"/>
        </w:rPr>
      </w:pPr>
      <w:r w:rsidRPr="001808AF">
        <w:rPr>
          <w:rFonts w:asciiTheme="minorHAnsi" w:hAnsiTheme="minorHAnsi" w:cstheme="minorHAnsi"/>
          <w:sz w:val="22"/>
          <w:szCs w:val="22"/>
        </w:rPr>
        <w:t>Oświadczenie Wykonawcy, w zakresie art. 108 ust. 1 pkt 5 ustawy, o br</w:t>
      </w:r>
      <w:r>
        <w:rPr>
          <w:rFonts w:asciiTheme="minorHAnsi" w:hAnsiTheme="minorHAnsi" w:cstheme="minorHAnsi"/>
          <w:sz w:val="22"/>
          <w:szCs w:val="22"/>
        </w:rPr>
        <w:t xml:space="preserve">aku przynależności do tej samej </w:t>
      </w:r>
      <w:r w:rsidRPr="001808AF">
        <w:rPr>
          <w:rFonts w:asciiTheme="minorHAnsi" w:hAnsiTheme="minorHAnsi" w:cstheme="minorHAnsi"/>
          <w:sz w:val="22"/>
          <w:szCs w:val="22"/>
        </w:rPr>
        <w:t>grupy kapitałowej, w rozumieniu ustawy z dnia 16 lutego 2007 r. o ochronie konkurencji i konsumentów</w:t>
      </w:r>
      <w:r>
        <w:rPr>
          <w:rFonts w:asciiTheme="minorHAnsi" w:hAnsiTheme="minorHAnsi" w:cstheme="minorHAnsi"/>
          <w:sz w:val="22"/>
          <w:szCs w:val="22"/>
        </w:rPr>
        <w:t xml:space="preserve"> </w:t>
      </w:r>
      <w:r w:rsidRPr="001808AF">
        <w:rPr>
          <w:rFonts w:asciiTheme="minorHAnsi" w:hAnsiTheme="minorHAnsi" w:cstheme="minorHAnsi"/>
          <w:sz w:val="22"/>
          <w:szCs w:val="22"/>
        </w:rPr>
        <w:t>(Dz. U. z 2021 r. poz. 275), z innym Wykonawcą, który złożył odrębną ofertę, albo oświadczenia</w:t>
      </w:r>
      <w:r>
        <w:rPr>
          <w:rFonts w:asciiTheme="minorHAnsi" w:hAnsiTheme="minorHAnsi" w:cstheme="minorHAnsi"/>
          <w:sz w:val="22"/>
          <w:szCs w:val="22"/>
        </w:rPr>
        <w:t xml:space="preserve"> </w:t>
      </w:r>
      <w:r w:rsidRPr="001808AF">
        <w:rPr>
          <w:rFonts w:asciiTheme="minorHAnsi" w:hAnsiTheme="minorHAnsi" w:cstheme="minorHAnsi"/>
          <w:sz w:val="22"/>
          <w:szCs w:val="22"/>
        </w:rPr>
        <w:t>o przynależności do tej samej grupy kapitałowej wraz z dokumentami lub informacjami potwierdzającymi</w:t>
      </w:r>
      <w:r>
        <w:rPr>
          <w:rFonts w:asciiTheme="minorHAnsi" w:hAnsiTheme="minorHAnsi" w:cstheme="minorHAnsi"/>
          <w:sz w:val="22"/>
          <w:szCs w:val="22"/>
        </w:rPr>
        <w:t xml:space="preserve"> </w:t>
      </w:r>
      <w:r w:rsidRPr="001808AF">
        <w:rPr>
          <w:rFonts w:asciiTheme="minorHAnsi" w:hAnsiTheme="minorHAnsi" w:cstheme="minorHAnsi"/>
          <w:sz w:val="22"/>
          <w:szCs w:val="22"/>
        </w:rPr>
        <w:t>przygotowanie oferty, niezależnie od innego Wykonawcy należącego do tej samej grupy kapitałowej</w:t>
      </w:r>
      <w:r>
        <w:rPr>
          <w:rFonts w:asciiTheme="minorHAnsi" w:hAnsiTheme="minorHAnsi" w:cstheme="minorHAnsi"/>
          <w:sz w:val="22"/>
          <w:szCs w:val="22"/>
        </w:rPr>
        <w:t xml:space="preserve"> </w:t>
      </w:r>
      <w:r w:rsidRPr="001808AF">
        <w:rPr>
          <w:rFonts w:asciiTheme="minorHAnsi" w:hAnsiTheme="minorHAnsi" w:cstheme="minorHAnsi"/>
          <w:sz w:val="22"/>
          <w:szCs w:val="22"/>
        </w:rPr>
        <w:t xml:space="preserve">(Załącznik Nr </w:t>
      </w:r>
      <w:r w:rsidR="004C75FA">
        <w:rPr>
          <w:rFonts w:asciiTheme="minorHAnsi" w:hAnsiTheme="minorHAnsi" w:cstheme="minorHAnsi"/>
          <w:sz w:val="22"/>
          <w:szCs w:val="22"/>
        </w:rPr>
        <w:t>6</w:t>
      </w:r>
      <w:r w:rsidRPr="001808AF">
        <w:rPr>
          <w:rFonts w:asciiTheme="minorHAnsi" w:hAnsiTheme="minorHAnsi" w:cstheme="minorHAnsi"/>
          <w:sz w:val="22"/>
          <w:szCs w:val="22"/>
        </w:rPr>
        <w:t xml:space="preserve"> do SWZ);</w:t>
      </w:r>
    </w:p>
    <w:p w14:paraId="0D94186A" w14:textId="77777777" w:rsidR="006C63F3" w:rsidRPr="006C63F3" w:rsidRDefault="006C63F3" w:rsidP="00246F74">
      <w:pPr>
        <w:autoSpaceDE w:val="0"/>
        <w:autoSpaceDN w:val="0"/>
        <w:adjustRightInd w:val="0"/>
        <w:spacing w:after="0" w:line="240" w:lineRule="auto"/>
        <w:rPr>
          <w:rFonts w:cstheme="minorHAnsi"/>
          <w:sz w:val="22"/>
        </w:rPr>
      </w:pPr>
    </w:p>
    <w:p w14:paraId="7387BC38" w14:textId="77777777" w:rsidR="00D13059" w:rsidRPr="00D13059" w:rsidRDefault="00D13059" w:rsidP="00D13059">
      <w:pPr>
        <w:pStyle w:val="Akapitzlist"/>
        <w:widowControl/>
        <w:numPr>
          <w:ilvl w:val="0"/>
          <w:numId w:val="25"/>
        </w:numPr>
        <w:suppressAutoHyphens w:val="0"/>
        <w:autoSpaceDE w:val="0"/>
        <w:autoSpaceDN w:val="0"/>
        <w:adjustRightInd w:val="0"/>
        <w:rPr>
          <w:rFonts w:asciiTheme="minorHAnsi" w:hAnsiTheme="minorHAnsi" w:cstheme="minorHAnsi"/>
          <w:vanish/>
          <w:sz w:val="22"/>
          <w:szCs w:val="22"/>
        </w:rPr>
      </w:pPr>
    </w:p>
    <w:p w14:paraId="4D012956" w14:textId="77777777" w:rsidR="00D13059" w:rsidRPr="00D13059" w:rsidRDefault="00D13059" w:rsidP="00D13059">
      <w:pPr>
        <w:pStyle w:val="Akapitzlist"/>
        <w:widowControl/>
        <w:numPr>
          <w:ilvl w:val="0"/>
          <w:numId w:val="25"/>
        </w:numPr>
        <w:suppressAutoHyphens w:val="0"/>
        <w:autoSpaceDE w:val="0"/>
        <w:autoSpaceDN w:val="0"/>
        <w:adjustRightInd w:val="0"/>
        <w:rPr>
          <w:rFonts w:asciiTheme="minorHAnsi" w:hAnsiTheme="minorHAnsi" w:cstheme="minorHAnsi"/>
          <w:vanish/>
          <w:sz w:val="22"/>
          <w:szCs w:val="22"/>
        </w:rPr>
      </w:pPr>
    </w:p>
    <w:p w14:paraId="2B7B0A43" w14:textId="77777777" w:rsidR="00D13059" w:rsidRPr="00D13059" w:rsidRDefault="00D13059" w:rsidP="00D13059">
      <w:pPr>
        <w:pStyle w:val="Akapitzlist"/>
        <w:widowControl/>
        <w:numPr>
          <w:ilvl w:val="0"/>
          <w:numId w:val="25"/>
        </w:numPr>
        <w:suppressAutoHyphens w:val="0"/>
        <w:autoSpaceDE w:val="0"/>
        <w:autoSpaceDN w:val="0"/>
        <w:adjustRightInd w:val="0"/>
        <w:rPr>
          <w:rFonts w:asciiTheme="minorHAnsi" w:hAnsiTheme="minorHAnsi" w:cstheme="minorHAnsi"/>
          <w:vanish/>
          <w:sz w:val="22"/>
          <w:szCs w:val="22"/>
        </w:rPr>
      </w:pPr>
    </w:p>
    <w:p w14:paraId="469E56E0" w14:textId="77777777" w:rsidR="00D13059" w:rsidRPr="00D13059" w:rsidRDefault="00D13059" w:rsidP="00D13059">
      <w:pPr>
        <w:pStyle w:val="Akapitzlist"/>
        <w:widowControl/>
        <w:numPr>
          <w:ilvl w:val="0"/>
          <w:numId w:val="25"/>
        </w:numPr>
        <w:suppressAutoHyphens w:val="0"/>
        <w:autoSpaceDE w:val="0"/>
        <w:autoSpaceDN w:val="0"/>
        <w:adjustRightInd w:val="0"/>
        <w:rPr>
          <w:rFonts w:asciiTheme="minorHAnsi" w:hAnsiTheme="minorHAnsi" w:cstheme="minorHAnsi"/>
          <w:vanish/>
          <w:sz w:val="22"/>
          <w:szCs w:val="22"/>
        </w:rPr>
      </w:pPr>
    </w:p>
    <w:p w14:paraId="37AEC6C9" w14:textId="2A457B77" w:rsidR="00D13059" w:rsidRPr="00D13059" w:rsidRDefault="009B0394" w:rsidP="00D13059">
      <w:pPr>
        <w:pStyle w:val="Akapitzlist"/>
        <w:widowControl/>
        <w:numPr>
          <w:ilvl w:val="0"/>
          <w:numId w:val="25"/>
        </w:numPr>
        <w:suppressAutoHyphens w:val="0"/>
        <w:autoSpaceDE w:val="0"/>
        <w:autoSpaceDN w:val="0"/>
        <w:adjustRightInd w:val="0"/>
        <w:rPr>
          <w:rFonts w:asciiTheme="minorHAnsi" w:eastAsia="Times New Roman" w:hAnsiTheme="minorHAnsi" w:cstheme="minorHAnsi"/>
          <w:b/>
          <w:sz w:val="22"/>
          <w:szCs w:val="22"/>
        </w:rPr>
      </w:pPr>
      <w:r w:rsidRPr="006C63F3">
        <w:rPr>
          <w:rFonts w:asciiTheme="minorHAnsi" w:hAnsiTheme="minorHAnsi" w:cstheme="minorHAnsi"/>
          <w:sz w:val="22"/>
          <w:szCs w:val="22"/>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w:t>
      </w:r>
      <w:r w:rsidR="00FF212C">
        <w:rPr>
          <w:rFonts w:asciiTheme="minorHAnsi" w:hAnsiTheme="minorHAnsi" w:cstheme="minorHAnsi"/>
          <w:sz w:val="22"/>
          <w:szCs w:val="22"/>
        </w:rPr>
        <w:t xml:space="preserve">onawca wskazał w oświadczeniu, </w:t>
      </w:r>
      <w:r w:rsidRPr="006C63F3">
        <w:rPr>
          <w:rFonts w:asciiTheme="minorHAnsi" w:hAnsiTheme="minorHAnsi" w:cstheme="minorHAnsi"/>
          <w:sz w:val="22"/>
          <w:szCs w:val="22"/>
        </w:rPr>
        <w:t>o którym mowa w art. 125 ust. 1, dane umożliwiające dostęp do tych środków.</w:t>
      </w:r>
    </w:p>
    <w:p w14:paraId="5218D917" w14:textId="77777777" w:rsidR="00D13059" w:rsidRPr="00D13059" w:rsidRDefault="00D13059" w:rsidP="00D13059">
      <w:pPr>
        <w:pStyle w:val="Akapitzlist"/>
        <w:widowControl/>
        <w:suppressAutoHyphens w:val="0"/>
        <w:autoSpaceDE w:val="0"/>
        <w:autoSpaceDN w:val="0"/>
        <w:adjustRightInd w:val="0"/>
        <w:ind w:left="360"/>
        <w:rPr>
          <w:rFonts w:asciiTheme="minorHAnsi" w:eastAsia="Times New Roman" w:hAnsiTheme="minorHAnsi" w:cstheme="minorHAnsi"/>
          <w:b/>
          <w:sz w:val="22"/>
          <w:szCs w:val="22"/>
        </w:rPr>
      </w:pPr>
    </w:p>
    <w:p w14:paraId="7EF403F1" w14:textId="77777777" w:rsidR="00D13059" w:rsidRPr="00D13059" w:rsidRDefault="009B0394" w:rsidP="00D13059">
      <w:pPr>
        <w:pStyle w:val="Akapitzlist"/>
        <w:widowControl/>
        <w:numPr>
          <w:ilvl w:val="0"/>
          <w:numId w:val="25"/>
        </w:numPr>
        <w:suppressAutoHyphens w:val="0"/>
        <w:autoSpaceDE w:val="0"/>
        <w:autoSpaceDN w:val="0"/>
        <w:adjustRightInd w:val="0"/>
        <w:rPr>
          <w:rFonts w:asciiTheme="minorHAnsi" w:eastAsia="Times New Roman" w:hAnsiTheme="minorHAnsi" w:cstheme="minorHAnsi"/>
          <w:b/>
          <w:sz w:val="22"/>
          <w:szCs w:val="22"/>
        </w:rPr>
      </w:pPr>
      <w:r w:rsidRPr="00D13059">
        <w:rPr>
          <w:rFonts w:asciiTheme="minorHAnsi" w:hAnsiTheme="minorHAnsi" w:cstheme="minorHAnsi"/>
          <w:sz w:val="22"/>
          <w:szCs w:val="22"/>
        </w:rPr>
        <w:t>Wykonawca nie jest zobowiązany do złożenia podmiotowych środków dowodowych, które Zamawiający posiada, jeżeli Wykonawca wskaże te środki or</w:t>
      </w:r>
      <w:r w:rsidR="00D13059" w:rsidRPr="00D13059">
        <w:rPr>
          <w:rFonts w:asciiTheme="minorHAnsi" w:hAnsiTheme="minorHAnsi" w:cstheme="minorHAnsi"/>
          <w:sz w:val="22"/>
          <w:szCs w:val="22"/>
        </w:rPr>
        <w:t xml:space="preserve">az potwierdzi ich prawidłowość </w:t>
      </w:r>
      <w:r w:rsidRPr="00D13059">
        <w:rPr>
          <w:rFonts w:asciiTheme="minorHAnsi" w:hAnsiTheme="minorHAnsi" w:cstheme="minorHAnsi"/>
          <w:sz w:val="22"/>
          <w:szCs w:val="22"/>
        </w:rPr>
        <w:t>i aktualność.</w:t>
      </w:r>
      <w:r w:rsidR="008A4F8B" w:rsidRPr="00D13059">
        <w:rPr>
          <w:rFonts w:asciiTheme="minorHAnsi" w:hAnsiTheme="minorHAnsi" w:cstheme="minorHAnsi"/>
          <w:sz w:val="22"/>
          <w:szCs w:val="22"/>
        </w:rPr>
        <w:t xml:space="preserve"> </w:t>
      </w:r>
    </w:p>
    <w:p w14:paraId="54A15E84" w14:textId="77777777" w:rsidR="00D13059" w:rsidRPr="00D13059" w:rsidRDefault="00D13059" w:rsidP="00D13059">
      <w:pPr>
        <w:pStyle w:val="Akapitzlist"/>
        <w:widowControl/>
        <w:suppressAutoHyphens w:val="0"/>
        <w:autoSpaceDE w:val="0"/>
        <w:autoSpaceDN w:val="0"/>
        <w:adjustRightInd w:val="0"/>
        <w:ind w:left="360"/>
        <w:rPr>
          <w:rFonts w:asciiTheme="minorHAnsi" w:eastAsia="Times New Roman" w:hAnsiTheme="minorHAnsi" w:cstheme="minorHAnsi"/>
          <w:b/>
          <w:sz w:val="22"/>
          <w:szCs w:val="22"/>
        </w:rPr>
      </w:pPr>
    </w:p>
    <w:p w14:paraId="28DE0213" w14:textId="72482431" w:rsidR="006C63F3" w:rsidRPr="00D13059" w:rsidRDefault="009B0394" w:rsidP="00D13059">
      <w:pPr>
        <w:pStyle w:val="Akapitzlist"/>
        <w:widowControl/>
        <w:numPr>
          <w:ilvl w:val="0"/>
          <w:numId w:val="25"/>
        </w:numPr>
        <w:suppressAutoHyphens w:val="0"/>
        <w:autoSpaceDE w:val="0"/>
        <w:autoSpaceDN w:val="0"/>
        <w:adjustRightInd w:val="0"/>
        <w:rPr>
          <w:rFonts w:asciiTheme="minorHAnsi" w:eastAsia="Times New Roman" w:hAnsiTheme="minorHAnsi" w:cstheme="minorHAnsi"/>
          <w:b/>
          <w:sz w:val="22"/>
          <w:szCs w:val="22"/>
        </w:rPr>
      </w:pPr>
      <w:r w:rsidRPr="00D13059">
        <w:rPr>
          <w:rFonts w:asciiTheme="minorHAnsi" w:hAnsiTheme="minorHAnsi" w:cstheme="minorHAnsi"/>
          <w:sz w:val="22"/>
          <w:szCs w:val="22"/>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388C4597" w14:textId="77777777" w:rsidR="00B624E7" w:rsidRDefault="00B624E7" w:rsidP="00B624E7">
      <w:pPr>
        <w:pStyle w:val="Akapitzlist"/>
        <w:widowControl/>
        <w:suppressAutoHyphens w:val="0"/>
        <w:autoSpaceDE w:val="0"/>
        <w:autoSpaceDN w:val="0"/>
        <w:adjustRightInd w:val="0"/>
        <w:ind w:left="284"/>
        <w:rPr>
          <w:rFonts w:asciiTheme="minorHAnsi" w:eastAsia="Times New Roman" w:hAnsiTheme="minorHAnsi" w:cstheme="minorHAnsi"/>
          <w:b/>
          <w:sz w:val="22"/>
          <w:szCs w:val="22"/>
        </w:rPr>
      </w:pPr>
    </w:p>
    <w:p w14:paraId="1CAECD83" w14:textId="77777777" w:rsidR="00707B5C" w:rsidRPr="004A2363" w:rsidRDefault="00707B5C" w:rsidP="004A2363">
      <w:pPr>
        <w:autoSpaceDE w:val="0"/>
        <w:autoSpaceDN w:val="0"/>
        <w:adjustRightInd w:val="0"/>
        <w:rPr>
          <w:rFonts w:eastAsia="Times New Roman" w:cstheme="minorHAnsi"/>
          <w:b/>
          <w:sz w:val="22"/>
        </w:rPr>
      </w:pPr>
    </w:p>
    <w:p w14:paraId="2A7B1635" w14:textId="680251FD" w:rsidR="009B0394" w:rsidRDefault="009B0394" w:rsidP="00CD482A">
      <w:pPr>
        <w:pStyle w:val="Nagwek2"/>
      </w:pPr>
      <w:bookmarkStart w:id="9" w:name="_Toc63752702"/>
      <w:bookmarkStart w:id="10" w:name="_Toc64457072"/>
      <w:r w:rsidRPr="00A966CC">
        <w:rPr>
          <w:highlight w:val="lightGray"/>
        </w:rPr>
        <w:t>Rozdział 4. Wykonawcy mający siedzibę lub miejsce zamieszkania poza terytorium Rzeczypospolitej Polskiej</w:t>
      </w:r>
      <w:bookmarkEnd w:id="9"/>
      <w:bookmarkEnd w:id="10"/>
    </w:p>
    <w:p w14:paraId="3C1054DD" w14:textId="77777777" w:rsidR="006C63F3" w:rsidRPr="006C63F3" w:rsidRDefault="006C63F3" w:rsidP="00246F74">
      <w:pPr>
        <w:spacing w:after="0" w:line="240" w:lineRule="auto"/>
      </w:pPr>
    </w:p>
    <w:p w14:paraId="0A3E95F2" w14:textId="3801A452" w:rsidR="00E601CD" w:rsidRDefault="009B0394" w:rsidP="00610B61">
      <w:pPr>
        <w:pStyle w:val="Akapitzlist"/>
        <w:numPr>
          <w:ilvl w:val="6"/>
          <w:numId w:val="25"/>
        </w:numPr>
        <w:suppressAutoHyphens w:val="0"/>
        <w:autoSpaceDE w:val="0"/>
        <w:autoSpaceDN w:val="0"/>
        <w:adjustRightInd w:val="0"/>
        <w:ind w:left="284" w:hanging="284"/>
        <w:rPr>
          <w:rFonts w:asciiTheme="minorHAnsi" w:hAnsiTheme="minorHAnsi" w:cstheme="minorHAnsi"/>
          <w:sz w:val="22"/>
          <w:szCs w:val="22"/>
        </w:rPr>
      </w:pPr>
      <w:r w:rsidRPr="00222130">
        <w:rPr>
          <w:rFonts w:asciiTheme="minorHAnsi" w:hAnsiTheme="minorHAnsi" w:cstheme="minorHAnsi"/>
          <w:sz w:val="22"/>
          <w:szCs w:val="22"/>
        </w:rPr>
        <w:t>Wykonawca mający siedzibę lub miejsce zamieszkania poza terytorium Rzeczypospolitej Polskiej składa dokumenty zgodnie z przepisami rozporzą</w:t>
      </w:r>
      <w:r w:rsidR="00D9782D">
        <w:rPr>
          <w:rFonts w:asciiTheme="minorHAnsi" w:hAnsiTheme="minorHAnsi" w:cstheme="minorHAnsi"/>
          <w:sz w:val="22"/>
          <w:szCs w:val="22"/>
        </w:rPr>
        <w:t xml:space="preserve">dzenia Ministra Rozwoju, Pracy </w:t>
      </w:r>
      <w:r w:rsidRPr="00222130">
        <w:rPr>
          <w:rFonts w:asciiTheme="minorHAnsi" w:hAnsiTheme="minorHAnsi" w:cstheme="minorHAnsi"/>
          <w:sz w:val="22"/>
          <w:szCs w:val="22"/>
        </w:rPr>
        <w:t>i Technologii z dnia 23</w:t>
      </w:r>
      <w:r w:rsidR="0020020A" w:rsidRPr="00222130">
        <w:rPr>
          <w:rFonts w:asciiTheme="minorHAnsi" w:hAnsiTheme="minorHAnsi" w:cstheme="minorHAnsi"/>
          <w:sz w:val="22"/>
          <w:szCs w:val="22"/>
        </w:rPr>
        <w:t xml:space="preserve"> </w:t>
      </w:r>
      <w:r w:rsidRPr="00222130">
        <w:rPr>
          <w:rFonts w:asciiTheme="minorHAnsi" w:hAnsiTheme="minorHAnsi" w:cstheme="minorHAnsi"/>
          <w:sz w:val="22"/>
          <w:szCs w:val="22"/>
        </w:rPr>
        <w:t xml:space="preserve">grudnia 2020 r. </w:t>
      </w:r>
      <w:r w:rsidRPr="00CA5066">
        <w:rPr>
          <w:rFonts w:asciiTheme="minorHAnsi" w:hAnsiTheme="minorHAnsi" w:cstheme="minorHAnsi"/>
          <w:sz w:val="22"/>
          <w:szCs w:val="22"/>
        </w:rPr>
        <w:t>w sprawie podmiotowych środków dowodowych oraz innych dokumentów lub oświadczeń, jakich może żądać Zamawiający od Wykonawcy.</w:t>
      </w:r>
    </w:p>
    <w:p w14:paraId="15DFF5FE" w14:textId="77777777" w:rsidR="00610B61" w:rsidRDefault="00610B61" w:rsidP="00610B61">
      <w:pPr>
        <w:pStyle w:val="Akapitzlist"/>
        <w:suppressAutoHyphens w:val="0"/>
        <w:autoSpaceDE w:val="0"/>
        <w:autoSpaceDN w:val="0"/>
        <w:adjustRightInd w:val="0"/>
        <w:ind w:left="284"/>
        <w:rPr>
          <w:rFonts w:asciiTheme="minorHAnsi" w:hAnsiTheme="minorHAnsi" w:cstheme="minorHAnsi"/>
          <w:sz w:val="22"/>
          <w:szCs w:val="22"/>
        </w:rPr>
      </w:pPr>
    </w:p>
    <w:p w14:paraId="24907F0B" w14:textId="397D572F" w:rsidR="009B0394" w:rsidRPr="00222130" w:rsidRDefault="009B0394" w:rsidP="001E5B17">
      <w:pPr>
        <w:pStyle w:val="Akapitzlist"/>
        <w:numPr>
          <w:ilvl w:val="6"/>
          <w:numId w:val="25"/>
        </w:numPr>
        <w:suppressAutoHyphens w:val="0"/>
        <w:autoSpaceDE w:val="0"/>
        <w:autoSpaceDN w:val="0"/>
        <w:adjustRightInd w:val="0"/>
        <w:ind w:left="284" w:hanging="284"/>
        <w:rPr>
          <w:rFonts w:asciiTheme="minorHAnsi" w:hAnsiTheme="minorHAnsi" w:cstheme="minorHAnsi"/>
          <w:sz w:val="22"/>
          <w:szCs w:val="22"/>
        </w:rPr>
      </w:pPr>
      <w:r w:rsidRPr="00222130">
        <w:rPr>
          <w:rFonts w:asciiTheme="minorHAnsi" w:hAnsiTheme="minorHAnsi" w:cstheme="minorHAnsi"/>
          <w:sz w:val="22"/>
          <w:szCs w:val="22"/>
        </w:rPr>
        <w:t xml:space="preserve">Podmiotowe środki dowodowe, przedmiotowe środki dowodowe oraz inne dokumenty lub </w:t>
      </w:r>
      <w:r w:rsidRPr="00222130">
        <w:rPr>
          <w:rFonts w:asciiTheme="minorHAnsi" w:hAnsiTheme="minorHAnsi" w:cstheme="minorHAnsi"/>
          <w:sz w:val="22"/>
          <w:szCs w:val="22"/>
        </w:rPr>
        <w:lastRenderedPageBreak/>
        <w:t>oświadczenia, sporządzone w języku obcym przekazuje się wraz z tłumaczeniem na język polski.</w:t>
      </w:r>
      <w:r w:rsidR="0020020A" w:rsidRPr="00222130">
        <w:rPr>
          <w:rFonts w:asciiTheme="minorHAnsi" w:hAnsiTheme="minorHAnsi" w:cstheme="minorHAnsi"/>
          <w:sz w:val="22"/>
          <w:szCs w:val="22"/>
        </w:rPr>
        <w:t xml:space="preserve"> </w:t>
      </w:r>
    </w:p>
    <w:p w14:paraId="504C73AC" w14:textId="77777777" w:rsidR="00607AE7" w:rsidRDefault="00607AE7" w:rsidP="00CD482A">
      <w:pPr>
        <w:pStyle w:val="Nagwek2"/>
        <w:rPr>
          <w:highlight w:val="lightGray"/>
        </w:rPr>
      </w:pPr>
      <w:bookmarkStart w:id="11" w:name="_Toc64457073"/>
    </w:p>
    <w:p w14:paraId="29661501" w14:textId="77777777" w:rsidR="00E601CD" w:rsidRPr="00E601CD" w:rsidRDefault="00E601CD" w:rsidP="00E601CD">
      <w:pPr>
        <w:spacing w:after="0"/>
        <w:rPr>
          <w:highlight w:val="lightGray"/>
        </w:rPr>
      </w:pPr>
    </w:p>
    <w:p w14:paraId="36D2E7D5" w14:textId="77777777" w:rsidR="009B0394" w:rsidRPr="00A966CC" w:rsidRDefault="009B0394" w:rsidP="00CD482A">
      <w:pPr>
        <w:pStyle w:val="Nagwek2"/>
      </w:pPr>
      <w:r w:rsidRPr="00A966CC">
        <w:rPr>
          <w:highlight w:val="lightGray"/>
        </w:rPr>
        <w:t>Rozdział 5. Wykonawcy wspólnie ubiegający się o zamówienie</w:t>
      </w:r>
      <w:bookmarkEnd w:id="11"/>
    </w:p>
    <w:p w14:paraId="5414B8C2" w14:textId="77777777" w:rsidR="009B0394" w:rsidRPr="00A966CC" w:rsidRDefault="009B0394" w:rsidP="00246F74">
      <w:pPr>
        <w:autoSpaceDE w:val="0"/>
        <w:autoSpaceDN w:val="0"/>
        <w:adjustRightInd w:val="0"/>
        <w:spacing w:after="0" w:line="240" w:lineRule="auto"/>
        <w:rPr>
          <w:rFonts w:eastAsia="Times New Roman" w:cstheme="minorHAnsi"/>
          <w:b/>
          <w:szCs w:val="24"/>
        </w:rPr>
      </w:pPr>
    </w:p>
    <w:p w14:paraId="3A00D746" w14:textId="385FFFF5" w:rsidR="009B0394" w:rsidRPr="00222130" w:rsidRDefault="009B0394" w:rsidP="00E601CD">
      <w:pPr>
        <w:widowControl w:val="0"/>
        <w:tabs>
          <w:tab w:val="left" w:pos="0"/>
          <w:tab w:val="left" w:pos="284"/>
          <w:tab w:val="left" w:pos="900"/>
          <w:tab w:val="right" w:pos="9283"/>
        </w:tabs>
        <w:suppressAutoHyphens/>
        <w:autoSpaceDE w:val="0"/>
        <w:spacing w:after="0" w:line="240" w:lineRule="auto"/>
        <w:rPr>
          <w:rFonts w:cstheme="minorHAnsi"/>
          <w:bCs/>
          <w:sz w:val="22"/>
        </w:rPr>
      </w:pPr>
      <w:r w:rsidRPr="00222130">
        <w:rPr>
          <w:rFonts w:cstheme="minorHAnsi"/>
          <w:bCs/>
          <w:sz w:val="22"/>
        </w:rPr>
        <w:t>Postanowienia dotyczące wnoszenia oferty wspólnej przez dwa lub więcej podmiotów gospodarczych (konsorcja/spółki cywilne).</w:t>
      </w:r>
      <w:r w:rsidR="0020020A" w:rsidRPr="00222130">
        <w:rPr>
          <w:rFonts w:cstheme="minorHAnsi"/>
          <w:bCs/>
          <w:sz w:val="22"/>
        </w:rPr>
        <w:t xml:space="preserve"> </w:t>
      </w:r>
    </w:p>
    <w:p w14:paraId="4D4F6861" w14:textId="2F8BC965"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bCs/>
          <w:sz w:val="22"/>
          <w:szCs w:val="22"/>
        </w:rPr>
        <w:t>Wykonawcy mogą wspólnie ubie</w:t>
      </w:r>
      <w:r w:rsidR="00044EDA" w:rsidRPr="00222130">
        <w:rPr>
          <w:rFonts w:asciiTheme="minorHAnsi" w:hAnsiTheme="minorHAnsi" w:cstheme="minorHAnsi"/>
          <w:bCs/>
          <w:sz w:val="22"/>
          <w:szCs w:val="22"/>
        </w:rPr>
        <w:t>gać się o udzielenie zamówienia.</w:t>
      </w:r>
    </w:p>
    <w:p w14:paraId="7A6423CE" w14:textId="312F58A1"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bCs/>
          <w:sz w:val="22"/>
          <w:szCs w:val="22"/>
        </w:rPr>
        <w:t xml:space="preserve">Jeżeli oferta wspólna złożona przez dwóch lub więcej Wykonawców zostanie wyłoniona </w:t>
      </w:r>
      <w:r w:rsidRPr="00222130">
        <w:rPr>
          <w:rFonts w:asciiTheme="minorHAnsi" w:hAnsiTheme="minorHAnsi" w:cstheme="minorHAnsi"/>
          <w:bCs/>
          <w:sz w:val="22"/>
          <w:szCs w:val="22"/>
        </w:rPr>
        <w:br/>
        <w:t>w prowadzonym postępowaniu, jako najkorzystniejsza, przed podpisaniem umowy w sprawie zamówienia Zamawiający zażąda w wyznaczonym terminie złożenia umowy regulującej współpracę tych Wykonawców, podpisanej przez wszystkich partnerów, przy czym termin, na jaki została zawarta, nie może być krótszy niż termin realizacji zamówienia i powinna zawierać zapisy o współod</w:t>
      </w:r>
      <w:r w:rsidR="00044EDA" w:rsidRPr="00222130">
        <w:rPr>
          <w:rFonts w:asciiTheme="minorHAnsi" w:hAnsiTheme="minorHAnsi" w:cstheme="minorHAnsi"/>
          <w:bCs/>
          <w:sz w:val="22"/>
          <w:szCs w:val="22"/>
        </w:rPr>
        <w:t>powiedzialności każdej ze stron.</w:t>
      </w:r>
    </w:p>
    <w:p w14:paraId="6EBE9C7B" w14:textId="6BFCE949"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bCs/>
          <w:sz w:val="22"/>
          <w:szCs w:val="22"/>
        </w:rPr>
        <w:t xml:space="preserve">Wykonawcy ustanawiają pełnomocnika do reprezentowania ich w postępowaniu o udzielenie zamówienia albo do reprezentowania w </w:t>
      </w:r>
      <w:r w:rsidR="00A02126">
        <w:rPr>
          <w:rFonts w:asciiTheme="minorHAnsi" w:hAnsiTheme="minorHAnsi" w:cstheme="minorHAnsi"/>
          <w:bCs/>
          <w:sz w:val="22"/>
          <w:szCs w:val="22"/>
        </w:rPr>
        <w:t xml:space="preserve">postępowaniu i zawarcia umowy, </w:t>
      </w:r>
      <w:r w:rsidRPr="00222130">
        <w:rPr>
          <w:rFonts w:asciiTheme="minorHAnsi" w:hAnsiTheme="minorHAnsi" w:cstheme="minorHAnsi"/>
          <w:bCs/>
          <w:sz w:val="22"/>
          <w:szCs w:val="22"/>
        </w:rPr>
        <w:t>a</w:t>
      </w:r>
      <w:r w:rsidR="003B2270">
        <w:rPr>
          <w:rFonts w:asciiTheme="minorHAnsi" w:hAnsiTheme="minorHAnsi" w:cstheme="minorHAnsi"/>
          <w:bCs/>
          <w:sz w:val="22"/>
          <w:szCs w:val="22"/>
        </w:rPr>
        <w:t xml:space="preserve"> </w:t>
      </w:r>
      <w:r w:rsidRPr="00222130">
        <w:rPr>
          <w:rFonts w:asciiTheme="minorHAnsi" w:hAnsiTheme="minorHAnsi" w:cstheme="minorHAnsi"/>
          <w:bCs/>
          <w:sz w:val="22"/>
          <w:szCs w:val="22"/>
        </w:rPr>
        <w:t>pełnomocnictwo/upoważnienie</w:t>
      </w:r>
      <w:r w:rsidRPr="00222130">
        <w:rPr>
          <w:rFonts w:asciiTheme="minorHAnsi" w:hAnsiTheme="minorHAnsi" w:cstheme="minorHAnsi"/>
          <w:b/>
          <w:bCs/>
          <w:sz w:val="22"/>
          <w:szCs w:val="22"/>
        </w:rPr>
        <w:t xml:space="preserve"> </w:t>
      </w:r>
      <w:r w:rsidRPr="00222130">
        <w:rPr>
          <w:rFonts w:asciiTheme="minorHAnsi" w:hAnsiTheme="minorHAnsi" w:cstheme="minorHAnsi"/>
          <w:bCs/>
          <w:sz w:val="22"/>
          <w:szCs w:val="22"/>
        </w:rPr>
        <w:t>do pełnienia taki</w:t>
      </w:r>
      <w:r w:rsidR="003B2270">
        <w:rPr>
          <w:rFonts w:asciiTheme="minorHAnsi" w:hAnsiTheme="minorHAnsi" w:cstheme="minorHAnsi"/>
          <w:bCs/>
          <w:sz w:val="22"/>
          <w:szCs w:val="22"/>
        </w:rPr>
        <w:t xml:space="preserve">ej funkcji, wystawione zgodnie </w:t>
      </w:r>
      <w:r w:rsidRPr="00222130">
        <w:rPr>
          <w:rFonts w:asciiTheme="minorHAnsi" w:hAnsiTheme="minorHAnsi" w:cstheme="minorHAnsi"/>
          <w:bCs/>
          <w:sz w:val="22"/>
          <w:szCs w:val="22"/>
        </w:rPr>
        <w:t>z wymogami ustawowymi, podpisane przez prawnie upoważnionych przedstawicieli każdego z Wykonawców,</w:t>
      </w:r>
      <w:r w:rsidR="00044EDA" w:rsidRPr="00222130">
        <w:rPr>
          <w:rFonts w:asciiTheme="minorHAnsi" w:hAnsiTheme="minorHAnsi" w:cstheme="minorHAnsi"/>
          <w:bCs/>
          <w:sz w:val="22"/>
          <w:szCs w:val="22"/>
        </w:rPr>
        <w:t xml:space="preserve"> winno być dołączone do oferty.</w:t>
      </w:r>
    </w:p>
    <w:p w14:paraId="21860442" w14:textId="77777777"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bCs/>
          <w:sz w:val="22"/>
          <w:szCs w:val="22"/>
        </w:rPr>
        <w:t>Dokument potwierdzający ustanowienie pełnomocnika powinien zawierać:</w:t>
      </w:r>
    </w:p>
    <w:p w14:paraId="2D5E2F45" w14:textId="77777777" w:rsidR="009B0394" w:rsidRPr="00222130" w:rsidRDefault="009B0394" w:rsidP="00246F74">
      <w:pPr>
        <w:pStyle w:val="Akapitzlist"/>
        <w:numPr>
          <w:ilvl w:val="0"/>
          <w:numId w:val="16"/>
        </w:numPr>
        <w:tabs>
          <w:tab w:val="left" w:pos="284"/>
          <w:tab w:val="left" w:pos="567"/>
          <w:tab w:val="left" w:pos="1134"/>
          <w:tab w:val="right" w:pos="9283"/>
          <w:tab w:val="right" w:pos="9923"/>
        </w:tabs>
        <w:autoSpaceDE w:val="0"/>
        <w:ind w:hanging="295"/>
        <w:rPr>
          <w:rFonts w:asciiTheme="minorHAnsi" w:hAnsiTheme="minorHAnsi" w:cstheme="minorHAnsi"/>
          <w:bCs/>
          <w:sz w:val="22"/>
          <w:szCs w:val="22"/>
        </w:rPr>
      </w:pPr>
      <w:r w:rsidRPr="00222130">
        <w:rPr>
          <w:rFonts w:asciiTheme="minorHAnsi" w:hAnsiTheme="minorHAnsi" w:cstheme="minorHAnsi"/>
          <w:bCs/>
          <w:sz w:val="22"/>
          <w:szCs w:val="22"/>
        </w:rPr>
        <w:t>wskazanie postępowania o zamówienie, którego dotyczy,</w:t>
      </w:r>
    </w:p>
    <w:p w14:paraId="114834FF" w14:textId="77777777" w:rsidR="009B0394" w:rsidRPr="00222130" w:rsidRDefault="009B0394" w:rsidP="00246F74">
      <w:pPr>
        <w:pStyle w:val="Akapitzlist"/>
        <w:numPr>
          <w:ilvl w:val="0"/>
          <w:numId w:val="16"/>
        </w:numPr>
        <w:tabs>
          <w:tab w:val="left" w:pos="284"/>
          <w:tab w:val="left" w:pos="567"/>
          <w:tab w:val="left" w:pos="1134"/>
          <w:tab w:val="right" w:pos="9283"/>
          <w:tab w:val="right" w:pos="9923"/>
        </w:tabs>
        <w:autoSpaceDE w:val="0"/>
        <w:ind w:hanging="295"/>
        <w:rPr>
          <w:rFonts w:asciiTheme="minorHAnsi" w:hAnsiTheme="minorHAnsi" w:cstheme="minorHAnsi"/>
          <w:bCs/>
          <w:sz w:val="22"/>
          <w:szCs w:val="22"/>
        </w:rPr>
      </w:pPr>
      <w:r w:rsidRPr="00222130">
        <w:rPr>
          <w:rFonts w:asciiTheme="minorHAnsi" w:hAnsiTheme="minorHAnsi" w:cstheme="minorHAnsi"/>
          <w:bCs/>
          <w:sz w:val="22"/>
          <w:szCs w:val="22"/>
        </w:rPr>
        <w:t>Wykonawców ubiegających się wspólnie o udzielenie zamówienia,</w:t>
      </w:r>
    </w:p>
    <w:p w14:paraId="1A25E6B1" w14:textId="77777777" w:rsidR="009B0394" w:rsidRPr="00222130" w:rsidRDefault="009B0394" w:rsidP="00246F74">
      <w:pPr>
        <w:pStyle w:val="Akapitzlist"/>
        <w:numPr>
          <w:ilvl w:val="0"/>
          <w:numId w:val="16"/>
        </w:numPr>
        <w:tabs>
          <w:tab w:val="left" w:pos="284"/>
          <w:tab w:val="left" w:pos="567"/>
          <w:tab w:val="left" w:pos="1134"/>
          <w:tab w:val="right" w:pos="9283"/>
          <w:tab w:val="right" w:pos="9923"/>
        </w:tabs>
        <w:autoSpaceDE w:val="0"/>
        <w:ind w:hanging="295"/>
        <w:rPr>
          <w:rFonts w:asciiTheme="minorHAnsi" w:hAnsiTheme="minorHAnsi" w:cstheme="minorHAnsi"/>
          <w:bCs/>
          <w:sz w:val="22"/>
          <w:szCs w:val="22"/>
        </w:rPr>
      </w:pPr>
      <w:r w:rsidRPr="00222130">
        <w:rPr>
          <w:rFonts w:asciiTheme="minorHAnsi" w:hAnsiTheme="minorHAnsi" w:cstheme="minorHAnsi"/>
          <w:bCs/>
          <w:sz w:val="22"/>
          <w:szCs w:val="22"/>
        </w:rPr>
        <w:t>ustanowionego pełnomocnika oraz</w:t>
      </w:r>
    </w:p>
    <w:p w14:paraId="3B0FD5CA" w14:textId="77777777" w:rsidR="009B0394" w:rsidRPr="00222130" w:rsidRDefault="009B0394" w:rsidP="00246F74">
      <w:pPr>
        <w:pStyle w:val="Akapitzlist"/>
        <w:numPr>
          <w:ilvl w:val="0"/>
          <w:numId w:val="16"/>
        </w:numPr>
        <w:tabs>
          <w:tab w:val="left" w:pos="284"/>
          <w:tab w:val="left" w:pos="567"/>
          <w:tab w:val="left" w:pos="1134"/>
          <w:tab w:val="right" w:pos="9283"/>
          <w:tab w:val="right" w:pos="9923"/>
        </w:tabs>
        <w:autoSpaceDE w:val="0"/>
        <w:ind w:hanging="295"/>
        <w:rPr>
          <w:rFonts w:asciiTheme="minorHAnsi" w:hAnsiTheme="minorHAnsi" w:cstheme="minorHAnsi"/>
          <w:bCs/>
          <w:sz w:val="22"/>
          <w:szCs w:val="22"/>
        </w:rPr>
      </w:pPr>
      <w:r w:rsidRPr="00222130">
        <w:rPr>
          <w:rFonts w:asciiTheme="minorHAnsi" w:hAnsiTheme="minorHAnsi" w:cstheme="minorHAnsi"/>
          <w:bCs/>
          <w:sz w:val="22"/>
          <w:szCs w:val="22"/>
        </w:rPr>
        <w:t>zakres jego umocowania, a także</w:t>
      </w:r>
    </w:p>
    <w:p w14:paraId="698976C7" w14:textId="77777777" w:rsidR="009B0394" w:rsidRPr="00222130" w:rsidRDefault="009B0394" w:rsidP="00246F74">
      <w:pPr>
        <w:pStyle w:val="Akapitzlist"/>
        <w:numPr>
          <w:ilvl w:val="0"/>
          <w:numId w:val="16"/>
        </w:numPr>
        <w:tabs>
          <w:tab w:val="left" w:pos="284"/>
          <w:tab w:val="left" w:pos="567"/>
          <w:tab w:val="left" w:pos="1134"/>
          <w:tab w:val="right" w:pos="9283"/>
          <w:tab w:val="right" w:pos="9923"/>
        </w:tabs>
        <w:autoSpaceDE w:val="0"/>
        <w:ind w:hanging="295"/>
        <w:rPr>
          <w:rFonts w:asciiTheme="minorHAnsi" w:hAnsiTheme="minorHAnsi" w:cstheme="minorHAnsi"/>
          <w:bCs/>
          <w:sz w:val="22"/>
          <w:szCs w:val="22"/>
        </w:rPr>
      </w:pPr>
      <w:r w:rsidRPr="00222130">
        <w:rPr>
          <w:rFonts w:asciiTheme="minorHAnsi" w:hAnsiTheme="minorHAnsi" w:cstheme="minorHAnsi"/>
          <w:bCs/>
          <w:sz w:val="22"/>
          <w:szCs w:val="22"/>
        </w:rPr>
        <w:t>oświadczenie o przyjęciu wspólnej solidarnej odpowiedzialności za wykonanie lub nienależyte wykonanie zamówienia.</w:t>
      </w:r>
    </w:p>
    <w:p w14:paraId="599EACAC" w14:textId="2F5F14AE"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sz w:val="22"/>
          <w:szCs w:val="22"/>
        </w:rPr>
        <w:t>Pełnomocnictwo, sporządza się w formie elektronicznej lub w postaci elektronicznej opatrzonej podpisem z</w:t>
      </w:r>
      <w:r w:rsidR="00082DBF">
        <w:rPr>
          <w:rFonts w:asciiTheme="minorHAnsi" w:hAnsiTheme="minorHAnsi" w:cstheme="minorHAnsi"/>
          <w:sz w:val="22"/>
          <w:szCs w:val="22"/>
        </w:rPr>
        <w:t xml:space="preserve">aufanym, </w:t>
      </w:r>
      <w:r w:rsidR="00234E60" w:rsidRPr="00222130">
        <w:rPr>
          <w:rFonts w:asciiTheme="minorHAnsi" w:hAnsiTheme="minorHAnsi" w:cstheme="minorHAnsi"/>
          <w:sz w:val="22"/>
          <w:szCs w:val="22"/>
        </w:rPr>
        <w:t xml:space="preserve"> podpisem osobistym</w:t>
      </w:r>
      <w:r w:rsidR="00082DBF">
        <w:rPr>
          <w:rFonts w:asciiTheme="minorHAnsi" w:hAnsiTheme="minorHAnsi" w:cstheme="minorHAnsi"/>
          <w:sz w:val="22"/>
          <w:szCs w:val="22"/>
        </w:rPr>
        <w:t xml:space="preserve"> lub kwalifikowanym podpisem elektronicznym</w:t>
      </w:r>
      <w:r w:rsidR="00234E60" w:rsidRPr="00222130">
        <w:rPr>
          <w:rFonts w:asciiTheme="minorHAnsi" w:hAnsiTheme="minorHAnsi" w:cstheme="minorHAnsi"/>
          <w:sz w:val="22"/>
          <w:szCs w:val="22"/>
        </w:rPr>
        <w:t>.</w:t>
      </w:r>
    </w:p>
    <w:p w14:paraId="37533068" w14:textId="46D6ED2C"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sz w:val="22"/>
          <w:szCs w:val="22"/>
        </w:rPr>
        <w:t>Jeżeli Pełnomocnictwo, zostało sporządzone, jako dok</w:t>
      </w:r>
      <w:r w:rsidR="003B2270">
        <w:rPr>
          <w:rFonts w:asciiTheme="minorHAnsi" w:hAnsiTheme="minorHAnsi" w:cstheme="minorHAnsi"/>
          <w:sz w:val="22"/>
          <w:szCs w:val="22"/>
        </w:rPr>
        <w:t xml:space="preserve">ument w postaci papierowej </w:t>
      </w:r>
      <w:r w:rsidRPr="00222130">
        <w:rPr>
          <w:rFonts w:asciiTheme="minorHAnsi" w:hAnsiTheme="minorHAnsi" w:cstheme="minorHAnsi"/>
          <w:sz w:val="22"/>
          <w:szCs w:val="22"/>
        </w:rPr>
        <w:t xml:space="preserve">i opatrzone własnoręcznym podpisem, przekazuje się cyfrowe odwzorowanie tego dokumentu opatrzone kwalifikowanym podpisem elektronicznym, podpisem </w:t>
      </w:r>
      <w:r w:rsidR="003B2270">
        <w:rPr>
          <w:rFonts w:asciiTheme="minorHAnsi" w:hAnsiTheme="minorHAnsi" w:cstheme="minorHAnsi"/>
          <w:sz w:val="22"/>
          <w:szCs w:val="22"/>
        </w:rPr>
        <w:t xml:space="preserve">zaufanym lub podpisem osobistym </w:t>
      </w:r>
      <w:r w:rsidRPr="00222130">
        <w:rPr>
          <w:rFonts w:asciiTheme="minorHAnsi" w:hAnsiTheme="minorHAnsi" w:cstheme="minorHAnsi"/>
          <w:sz w:val="22"/>
          <w:szCs w:val="22"/>
        </w:rPr>
        <w:t>mocodawcy, poświadczającym z</w:t>
      </w:r>
      <w:r w:rsidR="00082DBF">
        <w:rPr>
          <w:rFonts w:asciiTheme="minorHAnsi" w:hAnsiTheme="minorHAnsi" w:cstheme="minorHAnsi"/>
          <w:sz w:val="22"/>
          <w:szCs w:val="22"/>
        </w:rPr>
        <w:t xml:space="preserve">godność cyfrowego odwzorowania </w:t>
      </w:r>
      <w:r w:rsidRPr="00222130">
        <w:rPr>
          <w:rFonts w:asciiTheme="minorHAnsi" w:hAnsiTheme="minorHAnsi" w:cstheme="minorHAnsi"/>
          <w:sz w:val="22"/>
          <w:szCs w:val="22"/>
        </w:rPr>
        <w:t xml:space="preserve">z </w:t>
      </w:r>
      <w:r w:rsidR="003B2270">
        <w:rPr>
          <w:rFonts w:asciiTheme="minorHAnsi" w:hAnsiTheme="minorHAnsi" w:cstheme="minorHAnsi"/>
          <w:sz w:val="22"/>
          <w:szCs w:val="22"/>
        </w:rPr>
        <w:t xml:space="preserve">dokumentem w postaci </w:t>
      </w:r>
      <w:r w:rsidR="00234E60" w:rsidRPr="00222130">
        <w:rPr>
          <w:rFonts w:asciiTheme="minorHAnsi" w:hAnsiTheme="minorHAnsi" w:cstheme="minorHAnsi"/>
          <w:sz w:val="22"/>
          <w:szCs w:val="22"/>
        </w:rPr>
        <w:t>papierowej.</w:t>
      </w:r>
    </w:p>
    <w:p w14:paraId="0D74CB2B" w14:textId="6C286554"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sz w:val="22"/>
          <w:szCs w:val="22"/>
        </w:rPr>
        <w:t xml:space="preserve">W przypadku Wykonawców wspólnie ubiegających się </w:t>
      </w:r>
      <w:r w:rsidR="003B2270">
        <w:rPr>
          <w:rFonts w:asciiTheme="minorHAnsi" w:hAnsiTheme="minorHAnsi" w:cstheme="minorHAnsi"/>
          <w:sz w:val="22"/>
          <w:szCs w:val="22"/>
        </w:rPr>
        <w:t xml:space="preserve">o udzielenie zamówienia, żaden z nich nie </w:t>
      </w:r>
      <w:r w:rsidRPr="00222130">
        <w:rPr>
          <w:rFonts w:asciiTheme="minorHAnsi" w:hAnsiTheme="minorHAnsi" w:cstheme="minorHAnsi"/>
          <w:sz w:val="22"/>
          <w:szCs w:val="22"/>
        </w:rPr>
        <w:t>może podlegać wykluczeniu</w:t>
      </w:r>
      <w:r w:rsidR="001941F3" w:rsidRPr="00222130">
        <w:rPr>
          <w:rFonts w:asciiTheme="minorHAnsi" w:hAnsiTheme="minorHAnsi" w:cstheme="minorHAnsi"/>
          <w:sz w:val="22"/>
          <w:szCs w:val="22"/>
        </w:rPr>
        <w:t xml:space="preserve"> z powodów</w:t>
      </w:r>
      <w:r w:rsidRPr="00222130">
        <w:rPr>
          <w:rFonts w:asciiTheme="minorHAnsi" w:hAnsiTheme="minorHAnsi" w:cstheme="minorHAnsi"/>
          <w:sz w:val="22"/>
          <w:szCs w:val="22"/>
        </w:rPr>
        <w:t>, o których mowa art. 108 ust. 1 oraz art</w:t>
      </w:r>
      <w:r w:rsidR="00234E60" w:rsidRPr="00222130">
        <w:rPr>
          <w:rFonts w:asciiTheme="minorHAnsi" w:hAnsiTheme="minorHAnsi" w:cstheme="minorHAnsi"/>
          <w:sz w:val="22"/>
          <w:szCs w:val="22"/>
        </w:rPr>
        <w:t xml:space="preserve">. 109 ust. 1 pkt. 4 ustawy </w:t>
      </w:r>
      <w:proofErr w:type="spellStart"/>
      <w:r w:rsidR="00234E60" w:rsidRPr="00222130">
        <w:rPr>
          <w:rFonts w:asciiTheme="minorHAnsi" w:hAnsiTheme="minorHAnsi" w:cstheme="minorHAnsi"/>
          <w:sz w:val="22"/>
          <w:szCs w:val="22"/>
        </w:rPr>
        <w:t>Pzp</w:t>
      </w:r>
      <w:proofErr w:type="spellEnd"/>
      <w:r w:rsidR="00234E60" w:rsidRPr="00222130">
        <w:rPr>
          <w:rFonts w:asciiTheme="minorHAnsi" w:hAnsiTheme="minorHAnsi" w:cstheme="minorHAnsi"/>
          <w:sz w:val="22"/>
          <w:szCs w:val="22"/>
        </w:rPr>
        <w:t>.</w:t>
      </w:r>
    </w:p>
    <w:p w14:paraId="54A2EBBD" w14:textId="204B5207"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sz w:val="22"/>
          <w:szCs w:val="22"/>
        </w:rPr>
        <w:t>W przypadku wspólnego ubiegania się o zamówieni</w:t>
      </w:r>
      <w:r w:rsidR="00762650" w:rsidRPr="00222130">
        <w:rPr>
          <w:rFonts w:asciiTheme="minorHAnsi" w:hAnsiTheme="minorHAnsi" w:cstheme="minorHAnsi"/>
          <w:sz w:val="22"/>
          <w:szCs w:val="22"/>
        </w:rPr>
        <w:t>e przez Wykonawców, oświadczenia</w:t>
      </w:r>
      <w:r w:rsidRPr="00222130">
        <w:rPr>
          <w:rFonts w:asciiTheme="minorHAnsi" w:hAnsiTheme="minorHAnsi" w:cstheme="minorHAnsi"/>
          <w:sz w:val="22"/>
          <w:szCs w:val="22"/>
        </w:rPr>
        <w:t xml:space="preserve"> </w:t>
      </w:r>
      <w:r w:rsidRPr="00222130">
        <w:rPr>
          <w:rFonts w:asciiTheme="minorHAnsi" w:hAnsiTheme="minorHAnsi" w:cstheme="minorHAnsi"/>
          <w:sz w:val="22"/>
          <w:szCs w:val="22"/>
        </w:rPr>
        <w:br/>
        <w:t>o niepodleganiu wyklucz</w:t>
      </w:r>
      <w:r w:rsidR="00234E60" w:rsidRPr="00222130">
        <w:rPr>
          <w:rFonts w:asciiTheme="minorHAnsi" w:hAnsiTheme="minorHAnsi" w:cstheme="minorHAnsi"/>
          <w:sz w:val="22"/>
          <w:szCs w:val="22"/>
        </w:rPr>
        <w:t>eniu</w:t>
      </w:r>
      <w:r w:rsidR="00762650" w:rsidRPr="00222130">
        <w:rPr>
          <w:rFonts w:asciiTheme="minorHAnsi" w:hAnsiTheme="minorHAnsi" w:cstheme="minorHAnsi"/>
          <w:sz w:val="22"/>
          <w:szCs w:val="22"/>
        </w:rPr>
        <w:t xml:space="preserve"> i spełnianiu wymagań</w:t>
      </w:r>
      <w:r w:rsidR="00234E60" w:rsidRPr="00222130">
        <w:rPr>
          <w:rFonts w:asciiTheme="minorHAnsi" w:hAnsiTheme="minorHAnsi" w:cstheme="minorHAnsi"/>
          <w:sz w:val="22"/>
          <w:szCs w:val="22"/>
        </w:rPr>
        <w:t xml:space="preserve"> składa każdy z Wykonawców.</w:t>
      </w:r>
      <w:r w:rsidR="00762650" w:rsidRPr="00222130">
        <w:rPr>
          <w:rFonts w:asciiTheme="minorHAnsi" w:hAnsiTheme="minorHAnsi" w:cstheme="minorHAnsi"/>
          <w:sz w:val="22"/>
          <w:szCs w:val="22"/>
        </w:rPr>
        <w:t xml:space="preserve"> Oświadczenia potwierdzają brak podstaw do </w:t>
      </w:r>
      <w:r w:rsidR="0007657F" w:rsidRPr="00222130">
        <w:rPr>
          <w:rFonts w:asciiTheme="minorHAnsi" w:hAnsiTheme="minorHAnsi" w:cstheme="minorHAnsi"/>
          <w:sz w:val="22"/>
          <w:szCs w:val="22"/>
        </w:rPr>
        <w:t>wykluczenia</w:t>
      </w:r>
      <w:r w:rsidR="00762650" w:rsidRPr="00222130">
        <w:rPr>
          <w:rFonts w:asciiTheme="minorHAnsi" w:hAnsiTheme="minorHAnsi" w:cstheme="minorHAnsi"/>
          <w:sz w:val="22"/>
          <w:szCs w:val="22"/>
        </w:rPr>
        <w:t xml:space="preserve"> oraz </w:t>
      </w:r>
      <w:r w:rsidR="0007657F" w:rsidRPr="00222130">
        <w:rPr>
          <w:rFonts w:asciiTheme="minorHAnsi" w:hAnsiTheme="minorHAnsi" w:cstheme="minorHAnsi"/>
          <w:sz w:val="22"/>
          <w:szCs w:val="22"/>
        </w:rPr>
        <w:t>spełnianie</w:t>
      </w:r>
      <w:r w:rsidR="00762650" w:rsidRPr="00222130">
        <w:rPr>
          <w:rFonts w:asciiTheme="minorHAnsi" w:hAnsiTheme="minorHAnsi" w:cstheme="minorHAnsi"/>
          <w:sz w:val="22"/>
          <w:szCs w:val="22"/>
        </w:rPr>
        <w:t xml:space="preserve"> warunków udziału </w:t>
      </w:r>
      <w:r w:rsidR="0007657F" w:rsidRPr="00222130">
        <w:rPr>
          <w:rFonts w:asciiTheme="minorHAnsi" w:hAnsiTheme="minorHAnsi" w:cstheme="minorHAnsi"/>
          <w:sz w:val="22"/>
          <w:szCs w:val="22"/>
        </w:rPr>
        <w:t>w postępowaniu w zakresie, w którym każdy z Wykonawców wykazuje spełnianie warunków udziału w postępowaniu.</w:t>
      </w:r>
    </w:p>
    <w:p w14:paraId="093A9791" w14:textId="77777777"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bCs/>
          <w:sz w:val="22"/>
          <w:szCs w:val="22"/>
        </w:rPr>
        <w:t>Wszelka korespondencja prowadzona będzie z Pełnomocnikiem.</w:t>
      </w:r>
    </w:p>
    <w:p w14:paraId="27D54A5A" w14:textId="77777777" w:rsidR="009B0394" w:rsidRPr="00BC4A02" w:rsidRDefault="009B0394" w:rsidP="00246F74">
      <w:pPr>
        <w:tabs>
          <w:tab w:val="left" w:pos="284"/>
          <w:tab w:val="left" w:pos="567"/>
          <w:tab w:val="left" w:pos="900"/>
          <w:tab w:val="right" w:pos="9283"/>
          <w:tab w:val="right" w:pos="9923"/>
        </w:tabs>
        <w:autoSpaceDE w:val="0"/>
        <w:spacing w:after="0"/>
        <w:rPr>
          <w:rFonts w:cstheme="minorHAnsi"/>
          <w:bCs/>
          <w:sz w:val="22"/>
        </w:rPr>
      </w:pPr>
    </w:p>
    <w:p w14:paraId="0551963A" w14:textId="77777777" w:rsidR="00FB47F8" w:rsidRPr="00BC4A02" w:rsidRDefault="00FB47F8" w:rsidP="00246F74">
      <w:pPr>
        <w:tabs>
          <w:tab w:val="left" w:pos="284"/>
          <w:tab w:val="left" w:pos="567"/>
          <w:tab w:val="left" w:pos="900"/>
          <w:tab w:val="right" w:pos="9283"/>
          <w:tab w:val="right" w:pos="9923"/>
        </w:tabs>
        <w:autoSpaceDE w:val="0"/>
        <w:spacing w:after="0"/>
        <w:rPr>
          <w:rFonts w:cstheme="minorHAnsi"/>
          <w:bCs/>
          <w:sz w:val="22"/>
        </w:rPr>
      </w:pPr>
    </w:p>
    <w:p w14:paraId="3C922CC5" w14:textId="37EB1213" w:rsidR="009B0394" w:rsidRPr="00A966CC" w:rsidRDefault="009B0394" w:rsidP="00CD482A">
      <w:pPr>
        <w:pStyle w:val="Nagwek2"/>
      </w:pPr>
      <w:bookmarkStart w:id="12" w:name="_Toc64457074"/>
      <w:r w:rsidRPr="00A966CC">
        <w:rPr>
          <w:highlight w:val="lightGray"/>
        </w:rPr>
        <w:t>Rozdział 6. Podwykonawstwo</w:t>
      </w:r>
      <w:bookmarkEnd w:id="12"/>
    </w:p>
    <w:p w14:paraId="4ECC65BF" w14:textId="77777777" w:rsidR="009B0394" w:rsidRPr="00BC4A02" w:rsidRDefault="009B0394" w:rsidP="00246F74">
      <w:pPr>
        <w:tabs>
          <w:tab w:val="left" w:pos="426"/>
        </w:tabs>
        <w:spacing w:after="0" w:line="240" w:lineRule="auto"/>
        <w:rPr>
          <w:rFonts w:eastAsia="Times New Roman" w:cstheme="minorHAnsi"/>
          <w:b/>
          <w:sz w:val="16"/>
          <w:szCs w:val="16"/>
        </w:rPr>
      </w:pPr>
    </w:p>
    <w:p w14:paraId="3C483AA3" w14:textId="5B4E2CDF" w:rsidR="00E601CD" w:rsidRPr="00A42E4F" w:rsidRDefault="009B0394" w:rsidP="00A42E4F">
      <w:pPr>
        <w:pStyle w:val="Akapitzlist"/>
        <w:widowControl/>
        <w:numPr>
          <w:ilvl w:val="0"/>
          <w:numId w:val="13"/>
        </w:numPr>
        <w:tabs>
          <w:tab w:val="left" w:pos="426"/>
        </w:tabs>
        <w:suppressAutoHyphens w:val="0"/>
        <w:ind w:left="284" w:hanging="284"/>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 xml:space="preserve">Wykonawca może powierzyć wykonanie części zamówienia </w:t>
      </w:r>
      <w:r w:rsidR="00082DBF">
        <w:rPr>
          <w:rFonts w:asciiTheme="minorHAnsi" w:eastAsia="Times New Roman" w:hAnsiTheme="minorHAnsi" w:cstheme="minorHAnsi"/>
          <w:sz w:val="22"/>
          <w:szCs w:val="22"/>
        </w:rPr>
        <w:t>P</w:t>
      </w:r>
      <w:r w:rsidRPr="00222130">
        <w:rPr>
          <w:rFonts w:asciiTheme="minorHAnsi" w:eastAsia="Times New Roman" w:hAnsiTheme="minorHAnsi" w:cstheme="minorHAnsi"/>
          <w:sz w:val="22"/>
          <w:szCs w:val="22"/>
        </w:rPr>
        <w:t xml:space="preserve">odwykonawcy. </w:t>
      </w:r>
    </w:p>
    <w:p w14:paraId="7045AE9A" w14:textId="57D45754" w:rsidR="00E601CD" w:rsidRPr="00A42E4F" w:rsidRDefault="009B0394" w:rsidP="00A42E4F">
      <w:pPr>
        <w:pStyle w:val="Akapitzlist"/>
        <w:widowControl/>
        <w:numPr>
          <w:ilvl w:val="0"/>
          <w:numId w:val="13"/>
        </w:numPr>
        <w:tabs>
          <w:tab w:val="left" w:pos="426"/>
        </w:tabs>
        <w:suppressAutoHyphens w:val="0"/>
        <w:ind w:left="284" w:hanging="284"/>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Zamawiający żąda wskazania w ofercie części zamówienia, których wykonani</w:t>
      </w:r>
      <w:r w:rsidR="0019567D" w:rsidRPr="00222130">
        <w:rPr>
          <w:rFonts w:asciiTheme="minorHAnsi" w:eastAsia="Times New Roman" w:hAnsiTheme="minorHAnsi" w:cstheme="minorHAnsi"/>
          <w:sz w:val="22"/>
          <w:szCs w:val="22"/>
        </w:rPr>
        <w:t>e Wykonawca zamierza powierzyć P</w:t>
      </w:r>
      <w:r w:rsidRPr="00222130">
        <w:rPr>
          <w:rFonts w:asciiTheme="minorHAnsi" w:eastAsia="Times New Roman" w:hAnsiTheme="minorHAnsi" w:cstheme="minorHAnsi"/>
          <w:sz w:val="22"/>
          <w:szCs w:val="22"/>
        </w:rPr>
        <w:t>odwykonawcy i podan</w:t>
      </w:r>
      <w:r w:rsidR="0019567D" w:rsidRPr="00222130">
        <w:rPr>
          <w:rFonts w:asciiTheme="minorHAnsi" w:eastAsia="Times New Roman" w:hAnsiTheme="minorHAnsi" w:cstheme="minorHAnsi"/>
          <w:sz w:val="22"/>
          <w:szCs w:val="22"/>
        </w:rPr>
        <w:t>ia przez Wykonawcę nazw (firm) P</w:t>
      </w:r>
      <w:r w:rsidRPr="00222130">
        <w:rPr>
          <w:rFonts w:asciiTheme="minorHAnsi" w:eastAsia="Times New Roman" w:hAnsiTheme="minorHAnsi" w:cstheme="minorHAnsi"/>
          <w:sz w:val="22"/>
          <w:szCs w:val="22"/>
        </w:rPr>
        <w:t>odwykonawców.</w:t>
      </w:r>
      <w:r w:rsidR="00F13423" w:rsidRPr="00222130">
        <w:rPr>
          <w:rFonts w:asciiTheme="minorHAnsi" w:eastAsia="Times New Roman" w:hAnsiTheme="minorHAnsi" w:cstheme="minorHAnsi"/>
          <w:sz w:val="22"/>
          <w:szCs w:val="22"/>
        </w:rPr>
        <w:t xml:space="preserve"> </w:t>
      </w:r>
      <w:r w:rsidRPr="00222130">
        <w:rPr>
          <w:rFonts w:asciiTheme="minorHAnsi" w:eastAsia="Times New Roman" w:hAnsiTheme="minorHAnsi" w:cstheme="minorHAnsi"/>
          <w:sz w:val="22"/>
          <w:szCs w:val="22"/>
        </w:rPr>
        <w:t xml:space="preserve">Brak powyższych informacji w ofercie oznaczać będzie, że </w:t>
      </w:r>
      <w:r w:rsidR="00082DBF">
        <w:rPr>
          <w:rFonts w:asciiTheme="minorHAnsi" w:eastAsia="Times New Roman" w:hAnsiTheme="minorHAnsi" w:cstheme="minorHAnsi"/>
          <w:sz w:val="22"/>
          <w:szCs w:val="22"/>
        </w:rPr>
        <w:t xml:space="preserve">Wykonawca nie będzie korzystał </w:t>
      </w:r>
      <w:r w:rsidRPr="00222130">
        <w:rPr>
          <w:rFonts w:asciiTheme="minorHAnsi" w:eastAsia="Times New Roman" w:hAnsiTheme="minorHAnsi" w:cstheme="minorHAnsi"/>
          <w:sz w:val="22"/>
          <w:szCs w:val="22"/>
        </w:rPr>
        <w:t>z podwykonawstwa przy realizacji zamówienia.</w:t>
      </w:r>
    </w:p>
    <w:p w14:paraId="35469818" w14:textId="4E095404" w:rsidR="00E601CD" w:rsidRPr="00A42E4F" w:rsidRDefault="009B0394" w:rsidP="00A42E4F">
      <w:pPr>
        <w:pStyle w:val="Akapitzlist"/>
        <w:widowControl/>
        <w:numPr>
          <w:ilvl w:val="0"/>
          <w:numId w:val="13"/>
        </w:numPr>
        <w:tabs>
          <w:tab w:val="left" w:pos="426"/>
        </w:tabs>
        <w:suppressAutoHyphens w:val="0"/>
        <w:ind w:left="284" w:hanging="284"/>
        <w:rPr>
          <w:rFonts w:asciiTheme="minorHAnsi" w:eastAsia="Times New Roman" w:hAnsiTheme="minorHAnsi" w:cstheme="minorHAnsi"/>
          <w:sz w:val="22"/>
          <w:szCs w:val="22"/>
        </w:rPr>
      </w:pPr>
      <w:r w:rsidRPr="00222130">
        <w:rPr>
          <w:rFonts w:asciiTheme="minorHAnsi" w:hAnsiTheme="minorHAnsi" w:cstheme="minorHAnsi"/>
          <w:sz w:val="22"/>
          <w:szCs w:val="22"/>
        </w:rPr>
        <w:t>Powierzenie wykonania części zamówienia Podwykonawcom nie zwalnia Wykonawcy</w:t>
      </w:r>
      <w:r w:rsidR="00082DBF">
        <w:rPr>
          <w:rFonts w:asciiTheme="minorHAnsi" w:hAnsiTheme="minorHAnsi" w:cstheme="minorHAnsi"/>
          <w:sz w:val="22"/>
          <w:szCs w:val="22"/>
        </w:rPr>
        <w:t xml:space="preserve">           </w:t>
      </w:r>
      <w:r w:rsidR="003B2270">
        <w:rPr>
          <w:rFonts w:asciiTheme="minorHAnsi" w:hAnsiTheme="minorHAnsi" w:cstheme="minorHAnsi"/>
          <w:sz w:val="22"/>
          <w:szCs w:val="22"/>
        </w:rPr>
        <w:t xml:space="preserve">                                </w:t>
      </w:r>
      <w:r w:rsidRPr="00222130">
        <w:rPr>
          <w:rFonts w:asciiTheme="minorHAnsi" w:hAnsiTheme="minorHAnsi" w:cstheme="minorHAnsi"/>
          <w:sz w:val="22"/>
          <w:szCs w:val="22"/>
        </w:rPr>
        <w:t>z odpowiedzialności za należyte wykonanie tego zamówienia.</w:t>
      </w:r>
    </w:p>
    <w:p w14:paraId="21A5DF87" w14:textId="77777777" w:rsidR="009B0394" w:rsidRPr="00222130" w:rsidRDefault="009B0394" w:rsidP="00246F74">
      <w:pPr>
        <w:pStyle w:val="Akapitzlist"/>
        <w:widowControl/>
        <w:numPr>
          <w:ilvl w:val="0"/>
          <w:numId w:val="13"/>
        </w:numPr>
        <w:tabs>
          <w:tab w:val="left" w:pos="426"/>
        </w:tabs>
        <w:suppressAutoHyphens w:val="0"/>
        <w:ind w:left="284" w:hanging="284"/>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Zamawiający nie zastrzega obowiązku osobistego wykonania zamówienia przez Wykonawcę.</w:t>
      </w:r>
    </w:p>
    <w:p w14:paraId="1E440AB8" w14:textId="5D2722BC" w:rsidR="009B0394" w:rsidRPr="00A966CC" w:rsidRDefault="009B0394" w:rsidP="00CD482A">
      <w:pPr>
        <w:pStyle w:val="Nagwek2"/>
      </w:pPr>
      <w:bookmarkStart w:id="13" w:name="_Toc64457075"/>
      <w:r w:rsidRPr="00A966CC">
        <w:rPr>
          <w:highlight w:val="lightGray"/>
        </w:rPr>
        <w:lastRenderedPageBreak/>
        <w:t>Rozdział 7.</w:t>
      </w:r>
      <w:r w:rsidR="004A577B">
        <w:rPr>
          <w:highlight w:val="lightGray"/>
        </w:rPr>
        <w:t xml:space="preserve"> </w:t>
      </w:r>
      <w:r w:rsidRPr="00A966CC">
        <w:rPr>
          <w:highlight w:val="lightGray"/>
        </w:rPr>
        <w:t>Termin związania ofertą</w:t>
      </w:r>
      <w:bookmarkEnd w:id="13"/>
    </w:p>
    <w:p w14:paraId="335BFC67" w14:textId="77777777" w:rsidR="009B0394" w:rsidRPr="00BC4A02" w:rsidRDefault="009B0394" w:rsidP="00246F74">
      <w:pPr>
        <w:autoSpaceDE w:val="0"/>
        <w:spacing w:after="0" w:line="240" w:lineRule="auto"/>
        <w:rPr>
          <w:rFonts w:cstheme="minorHAnsi"/>
          <w:b/>
          <w:bCs/>
          <w:sz w:val="16"/>
          <w:szCs w:val="16"/>
        </w:rPr>
      </w:pPr>
    </w:p>
    <w:p w14:paraId="6AEEC0CD" w14:textId="77777777" w:rsidR="009B0394" w:rsidRPr="00222130" w:rsidRDefault="009B0394" w:rsidP="00246F74">
      <w:pPr>
        <w:widowControl w:val="0"/>
        <w:numPr>
          <w:ilvl w:val="0"/>
          <w:numId w:val="8"/>
        </w:numPr>
        <w:suppressAutoHyphens/>
        <w:autoSpaceDE w:val="0"/>
        <w:spacing w:after="0" w:line="240" w:lineRule="auto"/>
        <w:ind w:left="284" w:hanging="284"/>
        <w:rPr>
          <w:rFonts w:cstheme="minorHAnsi"/>
          <w:sz w:val="22"/>
        </w:rPr>
      </w:pPr>
      <w:r w:rsidRPr="00222130">
        <w:rPr>
          <w:rFonts w:cstheme="minorHAnsi"/>
          <w:sz w:val="22"/>
        </w:rPr>
        <w:t>Termin związania ofertą.</w:t>
      </w:r>
    </w:p>
    <w:p w14:paraId="646759F4" w14:textId="64A87841" w:rsidR="009B0394" w:rsidRDefault="009B0394" w:rsidP="00246F74">
      <w:pPr>
        <w:autoSpaceDE w:val="0"/>
        <w:spacing w:after="0"/>
        <w:ind w:left="284"/>
        <w:rPr>
          <w:rFonts w:cstheme="minorHAnsi"/>
          <w:sz w:val="22"/>
        </w:rPr>
      </w:pPr>
      <w:r w:rsidRPr="00222130">
        <w:rPr>
          <w:rFonts w:cstheme="minorHAnsi"/>
          <w:sz w:val="22"/>
        </w:rPr>
        <w:t xml:space="preserve">Wykonawca będzie </w:t>
      </w:r>
      <w:r w:rsidR="001941F3" w:rsidRPr="00222130">
        <w:rPr>
          <w:rFonts w:cstheme="minorHAnsi"/>
          <w:sz w:val="22"/>
        </w:rPr>
        <w:t>związany ofertą</w:t>
      </w:r>
      <w:r w:rsidR="00C0656E" w:rsidRPr="00222130">
        <w:rPr>
          <w:rFonts w:cstheme="minorHAnsi"/>
          <w:sz w:val="22"/>
        </w:rPr>
        <w:t xml:space="preserve"> </w:t>
      </w:r>
      <w:r w:rsidR="00C4616F">
        <w:rPr>
          <w:rFonts w:cstheme="minorHAnsi"/>
          <w:sz w:val="22"/>
        </w:rPr>
        <w:t xml:space="preserve">przez 30 dni </w:t>
      </w:r>
      <w:r w:rsidR="00C0656E" w:rsidRPr="00222130">
        <w:rPr>
          <w:rFonts w:cstheme="minorHAnsi"/>
          <w:sz w:val="22"/>
        </w:rPr>
        <w:t>od dnia terminu składania ofert</w:t>
      </w:r>
      <w:r w:rsidR="00C4616F">
        <w:rPr>
          <w:rFonts w:cstheme="minorHAnsi"/>
          <w:sz w:val="22"/>
        </w:rPr>
        <w:t xml:space="preserve">, </w:t>
      </w:r>
      <w:r w:rsidR="00C0656E" w:rsidRPr="00222130">
        <w:rPr>
          <w:rFonts w:cstheme="minorHAnsi"/>
          <w:sz w:val="22"/>
        </w:rPr>
        <w:t>przy czym pierwszym dniem terminu związania ofertą jest dzień, w którym upływa termin składania ofert.</w:t>
      </w:r>
    </w:p>
    <w:p w14:paraId="336116F1" w14:textId="77777777" w:rsidR="00435308" w:rsidRPr="00222130" w:rsidRDefault="00435308" w:rsidP="00246F74">
      <w:pPr>
        <w:autoSpaceDE w:val="0"/>
        <w:spacing w:after="0"/>
        <w:ind w:left="284"/>
        <w:rPr>
          <w:rFonts w:cstheme="minorHAnsi"/>
          <w:sz w:val="22"/>
        </w:rPr>
      </w:pPr>
    </w:p>
    <w:p w14:paraId="6BF2CB9E" w14:textId="77777777" w:rsidR="009B0394" w:rsidRPr="00222130" w:rsidRDefault="009B0394" w:rsidP="00246F74">
      <w:pPr>
        <w:pStyle w:val="Akapitzlist"/>
        <w:numPr>
          <w:ilvl w:val="0"/>
          <w:numId w:val="8"/>
        </w:numPr>
        <w:autoSpaceDE w:val="0"/>
        <w:ind w:left="284" w:hanging="284"/>
        <w:rPr>
          <w:rFonts w:asciiTheme="minorHAnsi" w:hAnsiTheme="minorHAnsi" w:cstheme="minorHAnsi"/>
          <w:sz w:val="22"/>
          <w:szCs w:val="22"/>
        </w:rPr>
      </w:pPr>
      <w:r w:rsidRPr="00222130">
        <w:rPr>
          <w:rFonts w:asciiTheme="minorHAnsi" w:hAnsiTheme="minorHAnsi" w:cstheme="minorHAnsi"/>
          <w:sz w:val="22"/>
          <w:szCs w:val="22"/>
        </w:rPr>
        <w:t>Przedłużenie terminu związania ofertą.</w:t>
      </w:r>
    </w:p>
    <w:p w14:paraId="5C7A4E67" w14:textId="3FC0B46F" w:rsidR="009B0394" w:rsidRPr="00222130" w:rsidRDefault="009B0394" w:rsidP="001E5B17">
      <w:pPr>
        <w:pStyle w:val="Akapitzlist"/>
        <w:numPr>
          <w:ilvl w:val="0"/>
          <w:numId w:val="27"/>
        </w:numPr>
        <w:autoSpaceDE w:val="0"/>
        <w:rPr>
          <w:rFonts w:asciiTheme="minorHAnsi" w:hAnsiTheme="minorHAnsi" w:cstheme="minorHAnsi"/>
          <w:sz w:val="22"/>
          <w:szCs w:val="22"/>
        </w:rPr>
      </w:pPr>
      <w:r w:rsidRPr="00222130">
        <w:rPr>
          <w:rFonts w:asciiTheme="minorHAnsi" w:hAnsiTheme="minorHAnsi" w:cstheme="minorHAnsi"/>
          <w:sz w:val="22"/>
          <w:szCs w:val="22"/>
        </w:rPr>
        <w:t>W przypadku, gdy wybór najkorzystniejszej oferty nie nastąpi przed upływem terminu związania ofertą, o którym mowa w p</w:t>
      </w:r>
      <w:r w:rsidR="003964A1" w:rsidRPr="00222130">
        <w:rPr>
          <w:rFonts w:asciiTheme="minorHAnsi" w:hAnsiTheme="minorHAnsi" w:cstheme="minorHAnsi"/>
          <w:sz w:val="22"/>
          <w:szCs w:val="22"/>
        </w:rPr>
        <w:t>kt 1</w:t>
      </w:r>
      <w:r w:rsidRPr="00222130">
        <w:rPr>
          <w:rFonts w:asciiTheme="minorHAnsi" w:hAnsiTheme="minorHAnsi" w:cstheme="minorHAnsi"/>
          <w:sz w:val="22"/>
          <w:szCs w:val="22"/>
        </w:rPr>
        <w:t>, Zamawiający przed upływem terminu związania ofertą, zwraca się jednokrotnie do Wykonawców o wyrażenie zgody na przedłużenie tego terminu o wskazany przez niego okres, nie dłuższy niż 30 dni.</w:t>
      </w:r>
    </w:p>
    <w:p w14:paraId="5B1EB5BC" w14:textId="77777777" w:rsidR="009B0394" w:rsidRPr="00222130" w:rsidRDefault="009B0394" w:rsidP="001E5B17">
      <w:pPr>
        <w:pStyle w:val="Akapitzlist"/>
        <w:numPr>
          <w:ilvl w:val="0"/>
          <w:numId w:val="27"/>
        </w:numPr>
        <w:autoSpaceDE w:val="0"/>
        <w:rPr>
          <w:rFonts w:asciiTheme="minorHAnsi" w:hAnsiTheme="minorHAnsi" w:cstheme="minorHAnsi"/>
          <w:sz w:val="22"/>
          <w:szCs w:val="22"/>
        </w:rPr>
      </w:pPr>
      <w:r w:rsidRPr="00222130">
        <w:rPr>
          <w:rFonts w:asciiTheme="minorHAnsi" w:hAnsiTheme="minorHAnsi" w:cstheme="minorHAnsi"/>
          <w:sz w:val="22"/>
          <w:szCs w:val="22"/>
        </w:rPr>
        <w:t>Przedłużenie terminu związania ofertą, wymaga złożenia przez Wykonawcę pisemnego oświadczenia o wyrażeniu zgody na przedłużenie terminu związania ofertą.</w:t>
      </w:r>
    </w:p>
    <w:p w14:paraId="765711C4" w14:textId="3C8CFCA9" w:rsidR="00FB47F8" w:rsidRDefault="00F60412" w:rsidP="00246F74">
      <w:pPr>
        <w:pStyle w:val="Akapitzlist"/>
        <w:numPr>
          <w:ilvl w:val="0"/>
          <w:numId w:val="27"/>
        </w:numPr>
        <w:autoSpaceDE w:val="0"/>
        <w:rPr>
          <w:rFonts w:asciiTheme="minorHAnsi" w:hAnsiTheme="minorHAnsi" w:cstheme="minorHAnsi"/>
          <w:sz w:val="22"/>
          <w:szCs w:val="22"/>
        </w:rPr>
      </w:pPr>
      <w:r w:rsidRPr="00F620AD">
        <w:rPr>
          <w:rFonts w:asciiTheme="minorHAnsi" w:hAnsiTheme="minorHAnsi" w:cstheme="minorHAnsi"/>
          <w:sz w:val="22"/>
          <w:szCs w:val="22"/>
        </w:rPr>
        <w:t>Przedłużenie terminu związania ofertą następuje wraz z przedłużeniem okresu ważności wadium albo, jeżeli nie jest to możliwe, z wniesieniem nowego wadium na przedłużony okres związania ofertą.</w:t>
      </w:r>
    </w:p>
    <w:p w14:paraId="57C4E4A5" w14:textId="77777777" w:rsidR="00800BAE" w:rsidRPr="00CD052B" w:rsidRDefault="00800BAE" w:rsidP="00CD052B">
      <w:pPr>
        <w:autoSpaceDE w:val="0"/>
        <w:rPr>
          <w:rFonts w:cstheme="minorHAnsi"/>
          <w:sz w:val="22"/>
        </w:rPr>
      </w:pPr>
    </w:p>
    <w:p w14:paraId="533568E4" w14:textId="31BF7542" w:rsidR="009B0394" w:rsidRDefault="009B0394" w:rsidP="00CD482A">
      <w:pPr>
        <w:pStyle w:val="Nagwek2"/>
      </w:pPr>
      <w:bookmarkStart w:id="14" w:name="_Toc64457076"/>
      <w:r w:rsidRPr="00A966CC">
        <w:rPr>
          <w:highlight w:val="lightGray"/>
        </w:rPr>
        <w:t>Rozdział 8. Informacje o środkach komunikacji elektronicznej, przy użyciu, których Zamawiający będzie komunikował się z Wykonawcami, oraz informacje o wymaganiach</w:t>
      </w:r>
      <w:r w:rsidR="00222130">
        <w:rPr>
          <w:highlight w:val="lightGray"/>
        </w:rPr>
        <w:t xml:space="preserve"> technicznych i organizacyjnych sporządzania, wysyłania </w:t>
      </w:r>
      <w:r w:rsidRPr="00A966CC">
        <w:rPr>
          <w:highlight w:val="lightGray"/>
        </w:rPr>
        <w:t>i odbierania korespondencj</w:t>
      </w:r>
      <w:bookmarkEnd w:id="14"/>
      <w:r w:rsidR="00222130">
        <w:t>i</w:t>
      </w:r>
    </w:p>
    <w:p w14:paraId="4305E4B8" w14:textId="77777777" w:rsidR="009B0394" w:rsidRPr="00A966CC" w:rsidRDefault="009B0394" w:rsidP="00246F74">
      <w:pPr>
        <w:spacing w:after="0" w:line="240" w:lineRule="auto"/>
        <w:rPr>
          <w:rFonts w:cstheme="minorHAnsi"/>
          <w:szCs w:val="24"/>
        </w:rPr>
      </w:pPr>
    </w:p>
    <w:p w14:paraId="6014D04B" w14:textId="36351F39" w:rsidR="00377D90" w:rsidRPr="00222130" w:rsidRDefault="00377D90" w:rsidP="00246F74">
      <w:pPr>
        <w:widowControl w:val="0"/>
        <w:numPr>
          <w:ilvl w:val="0"/>
          <w:numId w:val="3"/>
        </w:numPr>
        <w:tabs>
          <w:tab w:val="left" w:pos="284"/>
        </w:tabs>
        <w:suppressAutoHyphens/>
        <w:autoSpaceDE w:val="0"/>
        <w:spacing w:after="0" w:line="240" w:lineRule="auto"/>
        <w:ind w:left="284" w:hanging="284"/>
        <w:rPr>
          <w:rFonts w:cstheme="minorHAnsi"/>
          <w:sz w:val="22"/>
        </w:rPr>
      </w:pPr>
      <w:r w:rsidRPr="00222130">
        <w:rPr>
          <w:rFonts w:cstheme="minorHAnsi"/>
          <w:sz w:val="22"/>
        </w:rPr>
        <w:t>Komunikacja w postępowaniu prowadzona jest zgodnie z postanowieniami Rozporządzenia Prezesa Rady Ministrów z dnia 30 grudnia 2020 r. w sprawie sposobu sporządzania i przekazywania informacji oraz wymagań technicznych dla dokumentów elektronicznych oraz środków</w:t>
      </w:r>
      <w:r w:rsidR="00447DD0" w:rsidRPr="00222130">
        <w:rPr>
          <w:rFonts w:cstheme="minorHAnsi"/>
          <w:sz w:val="22"/>
        </w:rPr>
        <w:t xml:space="preserve"> komunikacji elektronicznej w postępowaniu o udzielenie zamówienia publicznego lub konkursie.</w:t>
      </w:r>
    </w:p>
    <w:p w14:paraId="6C0FD396" w14:textId="2BAB8FAB" w:rsidR="00447DD0" w:rsidRPr="00222130" w:rsidRDefault="00447DD0" w:rsidP="00246F74">
      <w:pPr>
        <w:widowControl w:val="0"/>
        <w:numPr>
          <w:ilvl w:val="0"/>
          <w:numId w:val="3"/>
        </w:numPr>
        <w:tabs>
          <w:tab w:val="left" w:pos="284"/>
        </w:tabs>
        <w:suppressAutoHyphens/>
        <w:autoSpaceDE w:val="0"/>
        <w:spacing w:after="0" w:line="240" w:lineRule="auto"/>
        <w:ind w:left="284" w:hanging="284"/>
        <w:rPr>
          <w:rFonts w:cstheme="minorHAnsi"/>
          <w:sz w:val="22"/>
        </w:rPr>
      </w:pPr>
      <w:r w:rsidRPr="00222130">
        <w:rPr>
          <w:rFonts w:cstheme="minorHAnsi"/>
          <w:sz w:val="22"/>
        </w:rPr>
        <w:t>Zamawiający nie przewiduje sposobu komunikowania się z Wykonawcami w inny sposób niż przy użyciu środków komunikacji elektronicznej, wskazanych w SWZ.</w:t>
      </w:r>
    </w:p>
    <w:p w14:paraId="54244447" w14:textId="77777777" w:rsidR="009B0394" w:rsidRPr="00222130" w:rsidRDefault="009B0394" w:rsidP="00246F74">
      <w:pPr>
        <w:widowControl w:val="0"/>
        <w:numPr>
          <w:ilvl w:val="0"/>
          <w:numId w:val="3"/>
        </w:numPr>
        <w:tabs>
          <w:tab w:val="left" w:pos="284"/>
        </w:tabs>
        <w:suppressAutoHyphens/>
        <w:autoSpaceDE w:val="0"/>
        <w:spacing w:after="0" w:line="240" w:lineRule="auto"/>
        <w:ind w:left="426" w:hanging="426"/>
        <w:rPr>
          <w:rFonts w:cstheme="minorHAnsi"/>
          <w:sz w:val="22"/>
        </w:rPr>
      </w:pPr>
      <w:r w:rsidRPr="00222130">
        <w:rPr>
          <w:rFonts w:cstheme="minorHAnsi"/>
          <w:sz w:val="22"/>
        </w:rPr>
        <w:t>Droga porozumiewania się między Zamawiającym, a Wykonawcami:</w:t>
      </w:r>
    </w:p>
    <w:p w14:paraId="0E5C450B" w14:textId="75D0ECD6" w:rsidR="009B0394" w:rsidRPr="00222130" w:rsidRDefault="009B0394" w:rsidP="001E5B17">
      <w:pPr>
        <w:pStyle w:val="Akapitzlist"/>
        <w:numPr>
          <w:ilvl w:val="0"/>
          <w:numId w:val="26"/>
        </w:numPr>
        <w:tabs>
          <w:tab w:val="left" w:pos="0"/>
          <w:tab w:val="left" w:pos="284"/>
        </w:tabs>
        <w:autoSpaceDE w:val="0"/>
        <w:rPr>
          <w:rFonts w:asciiTheme="minorHAnsi" w:hAnsiTheme="minorHAnsi" w:cstheme="minorHAnsi"/>
          <w:sz w:val="22"/>
          <w:szCs w:val="22"/>
        </w:rPr>
      </w:pPr>
      <w:r w:rsidRPr="00222130">
        <w:rPr>
          <w:rFonts w:asciiTheme="minorHAnsi" w:hAnsiTheme="minorHAnsi" w:cstheme="minorHAnsi"/>
          <w:sz w:val="22"/>
          <w:szCs w:val="22"/>
        </w:rPr>
        <w:t>Postępowanie o udzielenie zamówienia prowadz</w:t>
      </w:r>
      <w:r w:rsidR="00234E60" w:rsidRPr="00222130">
        <w:rPr>
          <w:rFonts w:asciiTheme="minorHAnsi" w:hAnsiTheme="minorHAnsi" w:cstheme="minorHAnsi"/>
          <w:sz w:val="22"/>
          <w:szCs w:val="22"/>
        </w:rPr>
        <w:t>i się pisemne, w języku polskim.</w:t>
      </w:r>
    </w:p>
    <w:p w14:paraId="04D16408" w14:textId="3AB383D3" w:rsidR="009B0394" w:rsidRPr="007E637A" w:rsidRDefault="009B0394" w:rsidP="001E5B17">
      <w:pPr>
        <w:pStyle w:val="Akapitzlist"/>
        <w:numPr>
          <w:ilvl w:val="0"/>
          <w:numId w:val="26"/>
        </w:numPr>
        <w:tabs>
          <w:tab w:val="left" w:pos="0"/>
          <w:tab w:val="left" w:pos="284"/>
        </w:tabs>
        <w:autoSpaceDE w:val="0"/>
        <w:rPr>
          <w:rFonts w:asciiTheme="minorHAnsi" w:hAnsiTheme="minorHAnsi" w:cstheme="minorHAnsi"/>
          <w:sz w:val="22"/>
          <w:szCs w:val="22"/>
        </w:rPr>
      </w:pPr>
      <w:r w:rsidRPr="00222130">
        <w:rPr>
          <w:rFonts w:asciiTheme="minorHAnsi" w:hAnsiTheme="minorHAnsi" w:cstheme="minorHAnsi"/>
          <w:sz w:val="22"/>
          <w:szCs w:val="22"/>
        </w:rPr>
        <w:t>Komunikacja między Zamawiającym a Wykonawcami, w tym składanie ofert, wymiana informacji oraz przekazywanie dokumentów lub oświadczeń odbywa się przy użyciu środków komunikacji elek</w:t>
      </w:r>
      <w:r w:rsidR="004A577B" w:rsidRPr="00222130">
        <w:rPr>
          <w:rFonts w:asciiTheme="minorHAnsi" w:hAnsiTheme="minorHAnsi" w:cstheme="minorHAnsi"/>
          <w:sz w:val="22"/>
          <w:szCs w:val="22"/>
        </w:rPr>
        <w:t xml:space="preserve">tronicznej </w:t>
      </w:r>
      <w:r w:rsidR="007E637A" w:rsidRPr="007E637A">
        <w:rPr>
          <w:rFonts w:asciiTheme="minorHAnsi" w:hAnsiTheme="minorHAnsi" w:cstheme="minorHAnsi"/>
          <w:sz w:val="22"/>
          <w:szCs w:val="22"/>
        </w:rPr>
        <w:t xml:space="preserve">na stronie internetowej: </w:t>
      </w:r>
      <w:hyperlink r:id="rId13" w:tgtFrame="_blank" w:history="1">
        <w:r w:rsidR="00082DBF" w:rsidRPr="00082DBF">
          <w:rPr>
            <w:rStyle w:val="Hipercze"/>
            <w:rFonts w:asciiTheme="minorHAnsi" w:hAnsiTheme="minorHAnsi" w:cstheme="minorHAnsi"/>
            <w:sz w:val="22"/>
            <w:szCs w:val="22"/>
          </w:rPr>
          <w:t>https://platformazakupowa.pl/pn/muzeum_bytom</w:t>
        </w:r>
      </w:hyperlink>
      <w:r w:rsidR="007E637A" w:rsidRPr="007E637A">
        <w:rPr>
          <w:rFonts w:asciiTheme="minorHAnsi" w:hAnsiTheme="minorHAnsi" w:cstheme="minorHAnsi"/>
          <w:sz w:val="22"/>
          <w:szCs w:val="22"/>
        </w:rPr>
        <w:t xml:space="preserve"> (zwanej dalej „platformą”). </w:t>
      </w:r>
    </w:p>
    <w:p w14:paraId="6FF740C0" w14:textId="6E470FF0" w:rsidR="009B0394" w:rsidRPr="00222130" w:rsidRDefault="009B0394" w:rsidP="001E5B17">
      <w:pPr>
        <w:pStyle w:val="Akapitzlist"/>
        <w:numPr>
          <w:ilvl w:val="0"/>
          <w:numId w:val="26"/>
        </w:numPr>
        <w:tabs>
          <w:tab w:val="left" w:pos="0"/>
          <w:tab w:val="left" w:pos="284"/>
        </w:tabs>
        <w:autoSpaceDE w:val="0"/>
        <w:rPr>
          <w:rFonts w:asciiTheme="minorHAnsi" w:hAnsiTheme="minorHAnsi" w:cstheme="minorHAnsi"/>
          <w:color w:val="00B050"/>
          <w:sz w:val="22"/>
          <w:szCs w:val="22"/>
        </w:rPr>
      </w:pPr>
      <w:r w:rsidRPr="00222130">
        <w:rPr>
          <w:rFonts w:asciiTheme="minorHAnsi" w:hAnsiTheme="minorHAnsi" w:cstheme="minorHAnsi"/>
          <w:sz w:val="22"/>
          <w:szCs w:val="22"/>
        </w:rPr>
        <w:t>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w:t>
      </w:r>
      <w:r w:rsidR="004A577B" w:rsidRPr="00222130">
        <w:rPr>
          <w:rFonts w:asciiTheme="minorHAnsi" w:hAnsiTheme="minorHAnsi" w:cstheme="minorHAnsi"/>
          <w:sz w:val="22"/>
          <w:szCs w:val="22"/>
        </w:rPr>
        <w:t xml:space="preserve"> </w:t>
      </w:r>
      <w:r w:rsidR="00D71812" w:rsidRPr="00222130">
        <w:rPr>
          <w:rFonts w:asciiTheme="minorHAnsi" w:hAnsiTheme="minorHAnsi" w:cstheme="minorHAnsi"/>
          <w:sz w:val="22"/>
          <w:szCs w:val="22"/>
        </w:rPr>
        <w:t>otrzymania przez Zamawiającego.</w:t>
      </w:r>
    </w:p>
    <w:p w14:paraId="5B7E5ADC" w14:textId="77777777" w:rsidR="007E637A" w:rsidRPr="007E637A" w:rsidRDefault="00594B08" w:rsidP="001E5B17">
      <w:pPr>
        <w:pStyle w:val="Akapitzlist"/>
        <w:numPr>
          <w:ilvl w:val="0"/>
          <w:numId w:val="26"/>
        </w:numPr>
        <w:tabs>
          <w:tab w:val="left" w:pos="0"/>
          <w:tab w:val="left" w:pos="284"/>
        </w:tabs>
        <w:autoSpaceDE w:val="0"/>
        <w:rPr>
          <w:rFonts w:asciiTheme="minorHAnsi" w:hAnsiTheme="minorHAnsi" w:cstheme="minorHAnsi"/>
          <w:color w:val="00B050"/>
          <w:sz w:val="22"/>
          <w:szCs w:val="22"/>
        </w:rPr>
      </w:pPr>
      <w:r w:rsidRPr="00222130">
        <w:rPr>
          <w:rFonts w:asciiTheme="minorHAnsi" w:hAnsiTheme="minorHAnsi" w:cstheme="minorHAnsi"/>
          <w:sz w:val="22"/>
          <w:szCs w:val="22"/>
        </w:rPr>
        <w:t xml:space="preserve">Korzystanie z </w:t>
      </w:r>
      <w:r w:rsidR="004A577B" w:rsidRPr="00222130">
        <w:rPr>
          <w:rFonts w:asciiTheme="minorHAnsi" w:hAnsiTheme="minorHAnsi" w:cstheme="minorHAnsi"/>
          <w:sz w:val="22"/>
          <w:szCs w:val="22"/>
        </w:rPr>
        <w:t>P</w:t>
      </w:r>
      <w:r w:rsidRPr="00222130">
        <w:rPr>
          <w:rFonts w:asciiTheme="minorHAnsi" w:hAnsiTheme="minorHAnsi" w:cstheme="minorHAnsi"/>
          <w:sz w:val="22"/>
          <w:szCs w:val="22"/>
        </w:rPr>
        <w:t>latformy</w:t>
      </w:r>
      <w:r w:rsidR="009B0394" w:rsidRPr="00222130">
        <w:rPr>
          <w:rFonts w:asciiTheme="minorHAnsi" w:hAnsiTheme="minorHAnsi" w:cstheme="minorHAnsi"/>
          <w:sz w:val="22"/>
          <w:szCs w:val="22"/>
        </w:rPr>
        <w:t xml:space="preserve"> przez Wykonawcę jest bezpłatne.</w:t>
      </w:r>
    </w:p>
    <w:p w14:paraId="391AA31B" w14:textId="197093A6" w:rsidR="007E637A" w:rsidRPr="007E637A" w:rsidRDefault="007E637A" w:rsidP="001E5B17">
      <w:pPr>
        <w:pStyle w:val="Akapitzlist"/>
        <w:numPr>
          <w:ilvl w:val="0"/>
          <w:numId w:val="26"/>
        </w:numPr>
        <w:tabs>
          <w:tab w:val="left" w:pos="0"/>
          <w:tab w:val="left" w:pos="284"/>
        </w:tabs>
        <w:autoSpaceDE w:val="0"/>
        <w:rPr>
          <w:rFonts w:asciiTheme="minorHAnsi" w:hAnsiTheme="minorHAnsi" w:cstheme="minorHAnsi"/>
          <w:color w:val="00B050"/>
          <w:sz w:val="22"/>
          <w:szCs w:val="22"/>
        </w:rPr>
      </w:pPr>
      <w:r w:rsidRPr="007E637A">
        <w:rPr>
          <w:rFonts w:asciiTheme="minorHAnsi" w:eastAsiaTheme="minorHAnsi" w:hAnsiTheme="minorHAnsi" w:cstheme="minorHAnsi"/>
          <w:sz w:val="22"/>
          <w:lang w:eastAsia="en-US"/>
        </w:rPr>
        <w:t xml:space="preserve">Za datę przekazania (wpływu) oświadczeń, wniosków, zawiadomień, dokumentów lub informacji przyjmuje się datę ich przesłania za pośrednictwem platformy poprzez kliknięcie przycisku </w:t>
      </w:r>
      <w:r w:rsidRPr="007E637A">
        <w:rPr>
          <w:rFonts w:asciiTheme="minorHAnsi" w:eastAsiaTheme="minorHAnsi" w:hAnsiTheme="minorHAnsi" w:cstheme="minorHAnsi"/>
          <w:b/>
          <w:sz w:val="22"/>
          <w:lang w:eastAsia="en-US"/>
        </w:rPr>
        <w:t>„Wyślij wiadomość”</w:t>
      </w:r>
      <w:r w:rsidRPr="007E637A">
        <w:rPr>
          <w:rFonts w:asciiTheme="minorHAnsi" w:eastAsiaTheme="minorHAnsi" w:hAnsiTheme="minorHAnsi" w:cstheme="minorHAnsi"/>
          <w:sz w:val="22"/>
          <w:lang w:eastAsia="en-US"/>
        </w:rPr>
        <w:t xml:space="preserve">, po których pojawi się komunikat, że wiadomość została wysłana do Zamawiającego. Informacje dotyczące odpowiedzi na pytania, wyjaśnień SWZ, zmiany SWZ, zmiany terminu składania i otwarcia ofert Zamawiający będzie zamieszczał na platformie. </w:t>
      </w:r>
    </w:p>
    <w:p w14:paraId="4DF0056B" w14:textId="77777777" w:rsidR="007E637A" w:rsidRPr="007E637A" w:rsidRDefault="007E637A" w:rsidP="001E5B17">
      <w:pPr>
        <w:numPr>
          <w:ilvl w:val="0"/>
          <w:numId w:val="26"/>
        </w:numPr>
        <w:spacing w:after="0" w:line="240" w:lineRule="auto"/>
        <w:contextualSpacing/>
        <w:jc w:val="left"/>
        <w:rPr>
          <w:rFonts w:eastAsiaTheme="minorHAnsi" w:cstheme="minorHAnsi"/>
          <w:sz w:val="22"/>
          <w:lang w:eastAsia="en-US"/>
        </w:rPr>
      </w:pPr>
      <w:r w:rsidRPr="007E637A">
        <w:rPr>
          <w:rFonts w:eastAsiaTheme="minorHAnsi" w:cstheme="minorHAnsi"/>
          <w:sz w:val="22"/>
          <w:lang w:eastAsia="en-US"/>
        </w:rPr>
        <w:t xml:space="preserve">Zamawiający może komunikować się z Wykonawcami za pomocą poczty elektronicznej. </w:t>
      </w:r>
    </w:p>
    <w:p w14:paraId="5B8AE699" w14:textId="5A6354BD" w:rsidR="009B0394" w:rsidRPr="006B126B" w:rsidRDefault="00666734" w:rsidP="00246F74">
      <w:pPr>
        <w:pStyle w:val="Akapitzlist"/>
        <w:numPr>
          <w:ilvl w:val="0"/>
          <w:numId w:val="3"/>
        </w:numPr>
        <w:suppressAutoHyphens w:val="0"/>
        <w:autoSpaceDE w:val="0"/>
        <w:autoSpaceDN w:val="0"/>
        <w:ind w:left="284" w:hanging="284"/>
        <w:contextualSpacing w:val="0"/>
        <w:rPr>
          <w:rFonts w:asciiTheme="minorHAnsi" w:hAnsiTheme="minorHAnsi" w:cstheme="minorHAnsi"/>
          <w:sz w:val="22"/>
          <w:szCs w:val="22"/>
        </w:rPr>
      </w:pPr>
      <w:r w:rsidRPr="007E637A">
        <w:rPr>
          <w:rFonts w:asciiTheme="minorHAnsi" w:hAnsiTheme="minorHAnsi" w:cstheme="minorHAnsi"/>
          <w:sz w:val="22"/>
          <w:szCs w:val="22"/>
        </w:rPr>
        <w:t>Z</w:t>
      </w:r>
      <w:r w:rsidR="00545F86" w:rsidRPr="007E637A">
        <w:rPr>
          <w:rFonts w:asciiTheme="minorHAnsi" w:hAnsiTheme="minorHAnsi" w:cstheme="minorHAnsi"/>
          <w:sz w:val="22"/>
          <w:szCs w:val="22"/>
        </w:rPr>
        <w:t xml:space="preserve">asady korzystania z </w:t>
      </w:r>
      <w:r w:rsidR="0072562C" w:rsidRPr="007E637A">
        <w:rPr>
          <w:rFonts w:asciiTheme="minorHAnsi" w:hAnsiTheme="minorHAnsi" w:cstheme="minorHAnsi"/>
          <w:sz w:val="22"/>
          <w:szCs w:val="22"/>
        </w:rPr>
        <w:t xml:space="preserve">Platformy </w:t>
      </w:r>
      <w:r w:rsidR="00545F86" w:rsidRPr="007E637A">
        <w:rPr>
          <w:rFonts w:asciiTheme="minorHAnsi" w:hAnsiTheme="minorHAnsi" w:cstheme="minorHAnsi"/>
          <w:sz w:val="22"/>
          <w:szCs w:val="22"/>
        </w:rPr>
        <w:t xml:space="preserve">podane są w instrukcji użytkowania </w:t>
      </w:r>
      <w:r w:rsidR="0072562C" w:rsidRPr="007E637A">
        <w:rPr>
          <w:rFonts w:asciiTheme="minorHAnsi" w:hAnsiTheme="minorHAnsi" w:cstheme="minorHAnsi"/>
          <w:sz w:val="22"/>
          <w:szCs w:val="22"/>
        </w:rPr>
        <w:t>pod adresem</w:t>
      </w:r>
      <w:r w:rsidR="0072562C" w:rsidRPr="007E637A">
        <w:rPr>
          <w:rFonts w:asciiTheme="minorHAnsi" w:hAnsiTheme="minorHAnsi" w:cstheme="minorHAnsi"/>
          <w:b/>
          <w:sz w:val="22"/>
          <w:szCs w:val="22"/>
        </w:rPr>
        <w:t xml:space="preserve"> </w:t>
      </w:r>
      <w:r w:rsidR="00236B9F" w:rsidRPr="007E637A">
        <w:rPr>
          <w:rFonts w:asciiTheme="minorHAnsi" w:hAnsiTheme="minorHAnsi" w:cstheme="minorHAnsi"/>
          <w:b/>
          <w:sz w:val="22"/>
          <w:szCs w:val="22"/>
        </w:rPr>
        <w:t xml:space="preserve"> </w:t>
      </w:r>
      <w:hyperlink r:id="rId14" w:history="1">
        <w:r w:rsidR="002F602C" w:rsidRPr="006B126B">
          <w:rPr>
            <w:rStyle w:val="Hipercze"/>
            <w:rFonts w:asciiTheme="minorHAnsi" w:hAnsiTheme="minorHAnsi" w:cstheme="minorHAnsi"/>
            <w:sz w:val="22"/>
            <w:szCs w:val="22"/>
          </w:rPr>
          <w:t>https://platformazakupowa.pl/strona/45-instrukcje</w:t>
        </w:r>
      </w:hyperlink>
    </w:p>
    <w:p w14:paraId="20928B8A" w14:textId="645A25CC" w:rsidR="002F602C" w:rsidRPr="007E637A" w:rsidRDefault="007E637A" w:rsidP="00246F74">
      <w:pPr>
        <w:pStyle w:val="Akapitzlist"/>
        <w:numPr>
          <w:ilvl w:val="0"/>
          <w:numId w:val="3"/>
        </w:numPr>
        <w:suppressAutoHyphens w:val="0"/>
        <w:autoSpaceDE w:val="0"/>
        <w:autoSpaceDN w:val="0"/>
        <w:ind w:left="284" w:hanging="284"/>
        <w:contextualSpacing w:val="0"/>
        <w:rPr>
          <w:rFonts w:asciiTheme="minorHAnsi" w:hAnsiTheme="minorHAnsi" w:cstheme="minorHAnsi"/>
          <w:sz w:val="22"/>
          <w:szCs w:val="22"/>
        </w:rPr>
      </w:pPr>
      <w:r w:rsidRPr="007E637A">
        <w:rPr>
          <w:rFonts w:asciiTheme="minorHAnsi" w:hAnsiTheme="minorHAnsi" w:cstheme="minorHAnsi"/>
          <w:sz w:val="22"/>
          <w:szCs w:val="22"/>
        </w:rPr>
        <w:t>Wykonawca przystępując do niniejszego postępowania o udzielenie zamówienia publicznego, akceptuje warunki korzystania z platformy, określone w Regulaminie zamieszczonym na stronie internetowej pod adresem https://platformazakupowa.pl/strona/1-regulamin w zakładce „Regulam</w:t>
      </w:r>
      <w:r>
        <w:rPr>
          <w:rFonts w:asciiTheme="minorHAnsi" w:hAnsiTheme="minorHAnsi" w:cstheme="minorHAnsi"/>
          <w:sz w:val="22"/>
          <w:szCs w:val="22"/>
        </w:rPr>
        <w:t xml:space="preserve">in" oraz uznaje go za wiążący. </w:t>
      </w:r>
    </w:p>
    <w:p w14:paraId="52C81CA6" w14:textId="77777777" w:rsidR="007E637A" w:rsidRPr="007E637A" w:rsidRDefault="007E637A" w:rsidP="00246F74">
      <w:pPr>
        <w:numPr>
          <w:ilvl w:val="0"/>
          <w:numId w:val="3"/>
        </w:numPr>
        <w:spacing w:after="0" w:line="240" w:lineRule="auto"/>
        <w:ind w:left="284" w:hanging="284"/>
        <w:contextualSpacing/>
        <w:rPr>
          <w:rFonts w:eastAsiaTheme="minorHAnsi" w:cstheme="minorHAnsi"/>
          <w:sz w:val="22"/>
          <w:lang w:eastAsia="en-US"/>
        </w:rPr>
      </w:pPr>
      <w:r w:rsidRPr="007E637A">
        <w:rPr>
          <w:rFonts w:eastAsia="Calibri" w:cstheme="minorHAnsi"/>
          <w:sz w:val="22"/>
          <w:lang w:eastAsia="en-US"/>
        </w:rPr>
        <w:t>Zamawiający określa niezbędne wymagania sprzętowo - aplikacyjne umożliwiające pracę na platformie, tj.:</w:t>
      </w:r>
    </w:p>
    <w:p w14:paraId="61FFFA26" w14:textId="77777777" w:rsidR="007E637A" w:rsidRPr="007E637A" w:rsidRDefault="007E637A" w:rsidP="00BD57EE">
      <w:pPr>
        <w:numPr>
          <w:ilvl w:val="0"/>
          <w:numId w:val="42"/>
        </w:numPr>
        <w:tabs>
          <w:tab w:val="left" w:pos="709"/>
        </w:tabs>
        <w:spacing w:after="0" w:line="240" w:lineRule="auto"/>
        <w:ind w:left="709" w:hanging="425"/>
        <w:contextualSpacing/>
        <w:rPr>
          <w:rFonts w:eastAsiaTheme="minorHAnsi" w:cstheme="minorHAnsi"/>
          <w:sz w:val="22"/>
          <w:lang w:eastAsia="en-US"/>
        </w:rPr>
      </w:pPr>
      <w:r w:rsidRPr="007E637A">
        <w:rPr>
          <w:rFonts w:eastAsia="Calibri" w:cstheme="minorHAnsi"/>
          <w:sz w:val="22"/>
          <w:lang w:eastAsia="en-US"/>
        </w:rPr>
        <w:t xml:space="preserve">stały dostęp do sieci Internet o gwarantowanej przepustowości nie mniejszej niż 512 </w:t>
      </w:r>
      <w:proofErr w:type="spellStart"/>
      <w:r w:rsidRPr="007E637A">
        <w:rPr>
          <w:rFonts w:eastAsia="Calibri" w:cstheme="minorHAnsi"/>
          <w:sz w:val="22"/>
          <w:lang w:eastAsia="en-US"/>
        </w:rPr>
        <w:t>kb</w:t>
      </w:r>
      <w:proofErr w:type="spellEnd"/>
      <w:r w:rsidRPr="007E637A">
        <w:rPr>
          <w:rFonts w:eastAsia="Calibri" w:cstheme="minorHAnsi"/>
          <w:sz w:val="22"/>
          <w:lang w:eastAsia="en-US"/>
        </w:rPr>
        <w:t>/s;</w:t>
      </w:r>
    </w:p>
    <w:p w14:paraId="342C6896" w14:textId="77777777" w:rsidR="007E637A" w:rsidRPr="007E637A" w:rsidRDefault="007E637A" w:rsidP="00BD57EE">
      <w:pPr>
        <w:numPr>
          <w:ilvl w:val="0"/>
          <w:numId w:val="42"/>
        </w:numPr>
        <w:tabs>
          <w:tab w:val="left" w:pos="709"/>
        </w:tabs>
        <w:spacing w:after="0" w:line="240" w:lineRule="auto"/>
        <w:ind w:left="709" w:hanging="425"/>
        <w:contextualSpacing/>
        <w:rPr>
          <w:rFonts w:eastAsiaTheme="minorHAnsi" w:cstheme="minorHAnsi"/>
          <w:sz w:val="22"/>
          <w:lang w:eastAsia="en-US"/>
        </w:rPr>
      </w:pPr>
      <w:r w:rsidRPr="007E637A">
        <w:rPr>
          <w:rFonts w:eastAsia="Calibri" w:cstheme="minorHAnsi"/>
          <w:sz w:val="22"/>
          <w:lang w:eastAsia="en-US"/>
        </w:rPr>
        <w:lastRenderedPageBreak/>
        <w:t>komputer klasy PC lub MAC, o następującej konfiguracji: pamięć min. 2 GB Ram, procesor Intel IV 2 GHZ lub jego nowsza wersja, jeden z systemów operacyjnych - MS Windows 7, Mac Os x 10 4, Linux lub ich nowsze wersje;</w:t>
      </w:r>
    </w:p>
    <w:p w14:paraId="26B501BC" w14:textId="77777777" w:rsidR="007E637A" w:rsidRPr="007E637A" w:rsidRDefault="007E637A" w:rsidP="00BD57EE">
      <w:pPr>
        <w:numPr>
          <w:ilvl w:val="0"/>
          <w:numId w:val="42"/>
        </w:numPr>
        <w:tabs>
          <w:tab w:val="left" w:pos="709"/>
        </w:tabs>
        <w:spacing w:after="0" w:line="240" w:lineRule="auto"/>
        <w:ind w:left="709" w:hanging="425"/>
        <w:contextualSpacing/>
        <w:rPr>
          <w:rFonts w:eastAsiaTheme="minorHAnsi" w:cstheme="minorHAnsi"/>
          <w:sz w:val="22"/>
          <w:lang w:eastAsia="en-US"/>
        </w:rPr>
      </w:pPr>
      <w:r w:rsidRPr="007E637A">
        <w:rPr>
          <w:rFonts w:eastAsia="Calibri" w:cstheme="minorHAnsi"/>
          <w:sz w:val="22"/>
          <w:lang w:eastAsia="en-US"/>
        </w:rPr>
        <w:t>zainstalowana dowolna przeglądarka internetowa w najnowszej wersji, w przypadku Internet Explorer minimalnie wersja 10.0;</w:t>
      </w:r>
    </w:p>
    <w:p w14:paraId="09104877" w14:textId="77777777" w:rsidR="007E637A" w:rsidRPr="007E637A" w:rsidRDefault="007E637A" w:rsidP="00BD57EE">
      <w:pPr>
        <w:numPr>
          <w:ilvl w:val="0"/>
          <w:numId w:val="42"/>
        </w:numPr>
        <w:tabs>
          <w:tab w:val="left" w:pos="709"/>
        </w:tabs>
        <w:spacing w:after="0" w:line="240" w:lineRule="auto"/>
        <w:ind w:left="709" w:hanging="425"/>
        <w:contextualSpacing/>
        <w:rPr>
          <w:rFonts w:eastAsiaTheme="minorHAnsi" w:cstheme="minorHAnsi"/>
          <w:sz w:val="22"/>
          <w:lang w:eastAsia="en-US"/>
        </w:rPr>
      </w:pPr>
      <w:r w:rsidRPr="007E637A">
        <w:rPr>
          <w:rFonts w:eastAsia="Calibri" w:cstheme="minorHAnsi"/>
          <w:sz w:val="22"/>
          <w:lang w:eastAsia="en-US"/>
        </w:rPr>
        <w:t xml:space="preserve">włączona obsługa </w:t>
      </w:r>
      <w:proofErr w:type="spellStart"/>
      <w:r w:rsidRPr="007E637A">
        <w:rPr>
          <w:rFonts w:eastAsia="Calibri" w:cstheme="minorHAnsi"/>
          <w:sz w:val="22"/>
          <w:lang w:eastAsia="en-US"/>
        </w:rPr>
        <w:t>JavaScript</w:t>
      </w:r>
      <w:proofErr w:type="spellEnd"/>
      <w:r w:rsidRPr="007E637A">
        <w:rPr>
          <w:rFonts w:eastAsia="Calibri" w:cstheme="minorHAnsi"/>
          <w:sz w:val="22"/>
          <w:lang w:eastAsia="en-US"/>
        </w:rPr>
        <w:t>;</w:t>
      </w:r>
    </w:p>
    <w:p w14:paraId="50B8B56D" w14:textId="77777777" w:rsidR="007E637A" w:rsidRPr="007E637A" w:rsidRDefault="007E637A" w:rsidP="00BD57EE">
      <w:pPr>
        <w:numPr>
          <w:ilvl w:val="0"/>
          <w:numId w:val="42"/>
        </w:numPr>
        <w:tabs>
          <w:tab w:val="left" w:pos="709"/>
        </w:tabs>
        <w:spacing w:after="0" w:line="240" w:lineRule="auto"/>
        <w:ind w:left="709" w:hanging="425"/>
        <w:contextualSpacing/>
        <w:rPr>
          <w:rFonts w:eastAsia="Times New Roman" w:cstheme="minorHAnsi"/>
          <w:sz w:val="22"/>
          <w:lang w:eastAsia="en-US"/>
        </w:rPr>
      </w:pPr>
      <w:r w:rsidRPr="007E637A">
        <w:rPr>
          <w:rFonts w:eastAsia="Calibri" w:cstheme="minorHAnsi"/>
          <w:sz w:val="22"/>
          <w:lang w:eastAsia="en-US"/>
        </w:rPr>
        <w:t xml:space="preserve">zainstalowany program Adobe </w:t>
      </w:r>
      <w:proofErr w:type="spellStart"/>
      <w:r w:rsidRPr="007E637A">
        <w:rPr>
          <w:rFonts w:eastAsia="Calibri" w:cstheme="minorHAnsi"/>
          <w:sz w:val="22"/>
          <w:lang w:eastAsia="en-US"/>
        </w:rPr>
        <w:t>Acrobat</w:t>
      </w:r>
      <w:proofErr w:type="spellEnd"/>
      <w:r w:rsidRPr="007E637A">
        <w:rPr>
          <w:rFonts w:eastAsia="Calibri" w:cstheme="minorHAnsi"/>
          <w:sz w:val="22"/>
          <w:lang w:eastAsia="en-US"/>
        </w:rPr>
        <w:t xml:space="preserve"> Reader lub inny obsługujący format plików pdf.;</w:t>
      </w:r>
    </w:p>
    <w:p w14:paraId="5914F947" w14:textId="77777777" w:rsidR="007E637A" w:rsidRPr="007E637A" w:rsidRDefault="007E637A" w:rsidP="00BD57EE">
      <w:pPr>
        <w:numPr>
          <w:ilvl w:val="0"/>
          <w:numId w:val="42"/>
        </w:numPr>
        <w:tabs>
          <w:tab w:val="left" w:pos="709"/>
        </w:tabs>
        <w:spacing w:after="0" w:line="240" w:lineRule="auto"/>
        <w:ind w:left="709" w:hanging="425"/>
        <w:contextualSpacing/>
        <w:rPr>
          <w:rFonts w:eastAsia="Times New Roman" w:cstheme="minorHAnsi"/>
          <w:sz w:val="22"/>
          <w:lang w:eastAsia="en-US"/>
        </w:rPr>
      </w:pPr>
      <w:r w:rsidRPr="007E637A">
        <w:rPr>
          <w:rFonts w:eastAsia="Calibri" w:cstheme="minorHAnsi"/>
          <w:sz w:val="22"/>
          <w:lang w:eastAsia="en-US"/>
        </w:rPr>
        <w:t>zalecana objętość przesyłanych danych, tj. plików o wielkości maksymalnej do 50 MB;</w:t>
      </w:r>
    </w:p>
    <w:p w14:paraId="14ABFB1A" w14:textId="77777777" w:rsidR="007E637A" w:rsidRPr="007E637A" w:rsidRDefault="007E637A" w:rsidP="00BD57EE">
      <w:pPr>
        <w:numPr>
          <w:ilvl w:val="0"/>
          <w:numId w:val="42"/>
        </w:numPr>
        <w:tabs>
          <w:tab w:val="left" w:pos="709"/>
        </w:tabs>
        <w:spacing w:after="0" w:line="240" w:lineRule="auto"/>
        <w:ind w:left="709" w:hanging="425"/>
        <w:contextualSpacing/>
        <w:rPr>
          <w:rFonts w:eastAsiaTheme="minorHAnsi" w:cstheme="minorHAnsi"/>
          <w:sz w:val="22"/>
          <w:lang w:eastAsia="en-US"/>
        </w:rPr>
      </w:pPr>
      <w:r w:rsidRPr="007E637A">
        <w:rPr>
          <w:rFonts w:eastAsia="Calibri" w:cstheme="minorHAnsi"/>
          <w:sz w:val="22"/>
          <w:lang w:eastAsia="en-US"/>
        </w:rPr>
        <w:t>zalecany format plików .pdf.</w:t>
      </w:r>
    </w:p>
    <w:p w14:paraId="11747DC7" w14:textId="77777777" w:rsidR="00FA25D9" w:rsidRDefault="007E637A" w:rsidP="00246F74">
      <w:pPr>
        <w:numPr>
          <w:ilvl w:val="0"/>
          <w:numId w:val="3"/>
        </w:numPr>
        <w:spacing w:after="0" w:line="240" w:lineRule="auto"/>
        <w:ind w:left="426" w:hanging="426"/>
        <w:contextualSpacing/>
        <w:rPr>
          <w:rFonts w:eastAsiaTheme="minorHAnsi" w:cstheme="minorHAnsi"/>
          <w:sz w:val="22"/>
          <w:lang w:eastAsia="en-US"/>
        </w:rPr>
      </w:pPr>
      <w:r w:rsidRPr="007E637A">
        <w:rPr>
          <w:rFonts w:eastAsiaTheme="minorHAnsi" w:cstheme="minorHAnsi"/>
          <w:sz w:val="22"/>
          <w:lang w:eastAsia="en-US"/>
        </w:rPr>
        <w:t xml:space="preserve">Zasady komunikowania się Wykonawców z Zamawiającym: </w:t>
      </w:r>
    </w:p>
    <w:p w14:paraId="3BB1CA40" w14:textId="3D09E781" w:rsidR="007E637A" w:rsidRDefault="007E637A" w:rsidP="00246F74">
      <w:pPr>
        <w:spacing w:after="0" w:line="240" w:lineRule="auto"/>
        <w:ind w:left="426"/>
        <w:contextualSpacing/>
        <w:rPr>
          <w:rFonts w:eastAsiaTheme="minorHAnsi" w:cstheme="minorHAnsi"/>
          <w:sz w:val="22"/>
          <w:lang w:eastAsia="en-US"/>
        </w:rPr>
      </w:pPr>
      <w:r w:rsidRPr="00FA25D9">
        <w:rPr>
          <w:rFonts w:eastAsiaTheme="minorHAnsi" w:cstheme="minorHAnsi"/>
          <w:sz w:val="22"/>
          <w:lang w:eastAsia="en-US"/>
        </w:rPr>
        <w:t xml:space="preserve">Wykonawcy komunikują się z Zamawiającym za pośrednictwem platformy - za datę przekazania (wpływu) oświadczeń, wniosków, zawiadomień, dokumentów lub informacji przyjmuje się datę ich przesłania za pośrednictwem platformy poprzez kliknięcie przycisku </w:t>
      </w:r>
      <w:r w:rsidRPr="00FA25D9">
        <w:rPr>
          <w:rFonts w:eastAsiaTheme="minorHAnsi" w:cstheme="minorHAnsi"/>
          <w:b/>
          <w:sz w:val="22"/>
          <w:lang w:eastAsia="en-US"/>
        </w:rPr>
        <w:t>„Wyślij wiadomość”</w:t>
      </w:r>
      <w:r w:rsidRPr="00FA25D9">
        <w:rPr>
          <w:rFonts w:eastAsiaTheme="minorHAnsi" w:cstheme="minorHAnsi"/>
          <w:sz w:val="22"/>
          <w:lang w:eastAsia="en-US"/>
        </w:rPr>
        <w:t>, po których pojawi się komunikat, że wiadomość została wysłana do Zamawiającego.</w:t>
      </w:r>
    </w:p>
    <w:p w14:paraId="0B8EE490" w14:textId="77777777" w:rsidR="009F616E" w:rsidRDefault="009F616E" w:rsidP="00246F74">
      <w:pPr>
        <w:spacing w:after="0" w:line="240" w:lineRule="auto"/>
        <w:ind w:left="426"/>
        <w:contextualSpacing/>
        <w:rPr>
          <w:rFonts w:eastAsiaTheme="minorHAnsi" w:cstheme="minorHAnsi"/>
          <w:sz w:val="22"/>
          <w:lang w:eastAsia="en-US"/>
        </w:rPr>
      </w:pPr>
    </w:p>
    <w:p w14:paraId="47C094F5" w14:textId="77777777" w:rsidR="009F616E" w:rsidRPr="009F616E" w:rsidRDefault="009F616E" w:rsidP="00246F74">
      <w:pPr>
        <w:pStyle w:val="Nagwek1"/>
        <w:spacing w:before="0"/>
        <w:rPr>
          <w:sz w:val="20"/>
          <w:szCs w:val="20"/>
        </w:rPr>
      </w:pPr>
      <w:r w:rsidRPr="009F616E">
        <w:rPr>
          <w:rFonts w:cs="Calibri"/>
          <w:color w:val="000000"/>
          <w:sz w:val="20"/>
          <w:szCs w:val="20"/>
        </w:rPr>
        <w:t>Zalecenia</w:t>
      </w:r>
    </w:p>
    <w:p w14:paraId="421F4FAC" w14:textId="0C348ABA" w:rsidR="009F616E" w:rsidRPr="009F616E" w:rsidRDefault="009F616E" w:rsidP="00246F74">
      <w:pPr>
        <w:pStyle w:val="NormalnyWeb"/>
        <w:spacing w:before="0" w:after="0"/>
        <w:rPr>
          <w:sz w:val="20"/>
        </w:rPr>
      </w:pPr>
      <w:r w:rsidRPr="009F616E">
        <w:rPr>
          <w:rFonts w:ascii="Calibri" w:hAnsi="Calibri" w:cs="Calibri"/>
          <w:b/>
          <w:bCs/>
          <w:color w:val="000000"/>
          <w:sz w:val="20"/>
        </w:rPr>
        <w:t>Formaty</w:t>
      </w:r>
      <w:r w:rsidR="00CF1934">
        <w:rPr>
          <w:rFonts w:ascii="Calibri" w:hAnsi="Calibri" w:cs="Calibri"/>
          <w:b/>
          <w:bCs/>
          <w:color w:val="000000"/>
          <w:sz w:val="20"/>
        </w:rPr>
        <w:t xml:space="preserve"> plików wykorzystywanych przez W</w:t>
      </w:r>
      <w:r w:rsidRPr="009F616E">
        <w:rPr>
          <w:rFonts w:ascii="Calibri" w:hAnsi="Calibri" w:cs="Calibri"/>
          <w:b/>
          <w:bCs/>
          <w:color w:val="000000"/>
          <w:sz w:val="20"/>
        </w:rPr>
        <w:t>ykonawców powinny być zgodne z</w:t>
      </w:r>
      <w:r w:rsidRPr="009F616E">
        <w:rPr>
          <w:rFonts w:ascii="Calibri" w:hAnsi="Calibri" w:cs="Calibri"/>
          <w:color w:val="000000"/>
          <w:sz w:val="20"/>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FCB9643" w14:textId="77777777" w:rsidR="009F616E" w:rsidRDefault="009F616E" w:rsidP="00246F74">
      <w:pPr>
        <w:pStyle w:val="NormalnyWeb"/>
        <w:spacing w:before="0" w:after="0"/>
        <w:rPr>
          <w:rFonts w:ascii="Calibri" w:hAnsi="Calibri" w:cs="Calibri"/>
          <w:b/>
          <w:bCs/>
          <w:color w:val="000000"/>
          <w:sz w:val="20"/>
        </w:rPr>
      </w:pPr>
    </w:p>
    <w:p w14:paraId="2E3F1803" w14:textId="2F0CF97A" w:rsidR="009F616E" w:rsidRPr="009F616E" w:rsidRDefault="009F616E" w:rsidP="00246F74">
      <w:pPr>
        <w:pStyle w:val="NormalnyWeb"/>
        <w:spacing w:before="0" w:after="0"/>
        <w:rPr>
          <w:rFonts w:ascii="Calibri" w:hAnsi="Calibri" w:cs="Calibri"/>
          <w:color w:val="000000"/>
          <w:sz w:val="20"/>
        </w:rPr>
      </w:pPr>
      <w:r w:rsidRPr="009F616E">
        <w:rPr>
          <w:rFonts w:ascii="Calibri" w:hAnsi="Calibri" w:cs="Calibri"/>
          <w:color w:val="000000"/>
          <w:sz w:val="20"/>
        </w:rPr>
        <w:t>Zamawiający rekomenduje wykorzystanie formatów: .pdf .</w:t>
      </w:r>
      <w:proofErr w:type="spellStart"/>
      <w:r w:rsidRPr="009F616E">
        <w:rPr>
          <w:rFonts w:ascii="Calibri" w:hAnsi="Calibri" w:cs="Calibri"/>
          <w:color w:val="000000"/>
          <w:sz w:val="20"/>
        </w:rPr>
        <w:t>doc</w:t>
      </w:r>
      <w:proofErr w:type="spellEnd"/>
      <w:r w:rsidRPr="009F616E">
        <w:rPr>
          <w:rFonts w:ascii="Calibri" w:hAnsi="Calibri" w:cs="Calibri"/>
          <w:color w:val="000000"/>
          <w:sz w:val="20"/>
        </w:rPr>
        <w:t xml:space="preserve"> .xls .jpg (.</w:t>
      </w:r>
      <w:proofErr w:type="spellStart"/>
      <w:r w:rsidRPr="009F616E">
        <w:rPr>
          <w:rFonts w:ascii="Calibri" w:hAnsi="Calibri" w:cs="Calibri"/>
          <w:color w:val="000000"/>
          <w:sz w:val="20"/>
        </w:rPr>
        <w:t>jpeg</w:t>
      </w:r>
      <w:proofErr w:type="spellEnd"/>
      <w:r w:rsidRPr="009F616E">
        <w:rPr>
          <w:rFonts w:ascii="Calibri" w:hAnsi="Calibri" w:cs="Calibri"/>
          <w:color w:val="000000"/>
          <w:sz w:val="20"/>
        </w:rPr>
        <w:t xml:space="preserve">) </w:t>
      </w:r>
      <w:r w:rsidRPr="009F616E">
        <w:rPr>
          <w:rFonts w:ascii="Calibri" w:hAnsi="Calibri" w:cs="Calibri"/>
          <w:b/>
          <w:bCs/>
          <w:color w:val="000000"/>
          <w:sz w:val="20"/>
        </w:rPr>
        <w:t>ze szczególnym wskazaniem na .pdf</w:t>
      </w:r>
    </w:p>
    <w:p w14:paraId="458905D4" w14:textId="77777777" w:rsidR="009F616E" w:rsidRPr="009F616E" w:rsidRDefault="009F616E" w:rsidP="00BD57EE">
      <w:pPr>
        <w:pStyle w:val="NormalnyWeb"/>
        <w:numPr>
          <w:ilvl w:val="0"/>
          <w:numId w:val="43"/>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W celu ewentualnej kompresji danych Zamawiający rekomenduje wykorzystanie jednego z formatów:</w:t>
      </w:r>
    </w:p>
    <w:p w14:paraId="3379449D" w14:textId="1CBC4F18" w:rsidR="00C70756" w:rsidRPr="009F616E" w:rsidRDefault="009F616E" w:rsidP="00BD57EE">
      <w:pPr>
        <w:pStyle w:val="NormalnyWeb"/>
        <w:numPr>
          <w:ilvl w:val="1"/>
          <w:numId w:val="44"/>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.zip </w:t>
      </w:r>
      <w:r w:rsidR="00C70756">
        <w:rPr>
          <w:rFonts w:ascii="Calibri" w:hAnsi="Calibri" w:cs="Calibri"/>
          <w:color w:val="000000"/>
          <w:sz w:val="20"/>
        </w:rPr>
        <w:t xml:space="preserve">               b. </w:t>
      </w:r>
      <w:r w:rsidR="00C70756" w:rsidRPr="009F616E">
        <w:rPr>
          <w:rFonts w:ascii="Calibri" w:hAnsi="Calibri" w:cs="Calibri"/>
          <w:color w:val="000000"/>
          <w:sz w:val="20"/>
        </w:rPr>
        <w:t>.7Z</w:t>
      </w:r>
    </w:p>
    <w:p w14:paraId="1D7206AF" w14:textId="77777777" w:rsidR="009F616E" w:rsidRPr="009F616E" w:rsidRDefault="009F616E" w:rsidP="00BD57EE">
      <w:pPr>
        <w:pStyle w:val="NormalnyWeb"/>
        <w:numPr>
          <w:ilvl w:val="0"/>
          <w:numId w:val="44"/>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 xml:space="preserve">Wśród formatów powszechnych a </w:t>
      </w:r>
      <w:r w:rsidRPr="009F616E">
        <w:rPr>
          <w:rFonts w:ascii="Calibri" w:hAnsi="Calibri" w:cs="Calibri"/>
          <w:b/>
          <w:bCs/>
          <w:color w:val="000000"/>
          <w:sz w:val="20"/>
        </w:rPr>
        <w:t>NIE występujących</w:t>
      </w:r>
      <w:r w:rsidRPr="009F616E">
        <w:rPr>
          <w:rFonts w:ascii="Calibri" w:hAnsi="Calibri" w:cs="Calibri"/>
          <w:color w:val="000000"/>
          <w:sz w:val="20"/>
        </w:rPr>
        <w:t xml:space="preserve"> w rozporządzeniu występują: .</w:t>
      </w:r>
      <w:proofErr w:type="spellStart"/>
      <w:r w:rsidRPr="009F616E">
        <w:rPr>
          <w:rFonts w:ascii="Calibri" w:hAnsi="Calibri" w:cs="Calibri"/>
          <w:color w:val="000000"/>
          <w:sz w:val="20"/>
        </w:rPr>
        <w:t>rar</w:t>
      </w:r>
      <w:proofErr w:type="spellEnd"/>
      <w:r w:rsidRPr="009F616E">
        <w:rPr>
          <w:rFonts w:ascii="Calibri" w:hAnsi="Calibri" w:cs="Calibri"/>
          <w:color w:val="000000"/>
          <w:sz w:val="20"/>
        </w:rPr>
        <w:t xml:space="preserve"> .gif .</w:t>
      </w:r>
      <w:proofErr w:type="spellStart"/>
      <w:r w:rsidRPr="009F616E">
        <w:rPr>
          <w:rFonts w:ascii="Calibri" w:hAnsi="Calibri" w:cs="Calibri"/>
          <w:color w:val="000000"/>
          <w:sz w:val="20"/>
        </w:rPr>
        <w:t>bmp</w:t>
      </w:r>
      <w:proofErr w:type="spellEnd"/>
      <w:r w:rsidRPr="009F616E">
        <w:rPr>
          <w:rFonts w:ascii="Calibri" w:hAnsi="Calibri" w:cs="Calibri"/>
          <w:color w:val="000000"/>
          <w:sz w:val="20"/>
        </w:rPr>
        <w:t xml:space="preserve"> .</w:t>
      </w:r>
      <w:proofErr w:type="spellStart"/>
      <w:r w:rsidRPr="009F616E">
        <w:rPr>
          <w:rFonts w:ascii="Calibri" w:hAnsi="Calibri" w:cs="Calibri"/>
          <w:color w:val="000000"/>
          <w:sz w:val="20"/>
        </w:rPr>
        <w:t>numbers</w:t>
      </w:r>
      <w:proofErr w:type="spellEnd"/>
      <w:r w:rsidRPr="009F616E">
        <w:rPr>
          <w:rFonts w:ascii="Calibri" w:hAnsi="Calibri" w:cs="Calibri"/>
          <w:color w:val="000000"/>
          <w:sz w:val="20"/>
        </w:rPr>
        <w:t xml:space="preserve"> .</w:t>
      </w:r>
      <w:proofErr w:type="spellStart"/>
      <w:r w:rsidRPr="009F616E">
        <w:rPr>
          <w:rFonts w:ascii="Calibri" w:hAnsi="Calibri" w:cs="Calibri"/>
          <w:color w:val="000000"/>
          <w:sz w:val="20"/>
        </w:rPr>
        <w:t>pages</w:t>
      </w:r>
      <w:proofErr w:type="spellEnd"/>
      <w:r w:rsidRPr="009F616E">
        <w:rPr>
          <w:rFonts w:ascii="Calibri" w:hAnsi="Calibri" w:cs="Calibri"/>
          <w:color w:val="000000"/>
          <w:sz w:val="20"/>
        </w:rPr>
        <w:t xml:space="preserve">. </w:t>
      </w:r>
      <w:r w:rsidRPr="009F616E">
        <w:rPr>
          <w:rFonts w:ascii="Calibri" w:hAnsi="Calibri" w:cs="Calibri"/>
          <w:b/>
          <w:bCs/>
          <w:color w:val="000000"/>
          <w:sz w:val="20"/>
        </w:rPr>
        <w:t>Dokumenty złożone w takich plikach zostaną uznane za złożone nieskutecznie.</w:t>
      </w:r>
    </w:p>
    <w:p w14:paraId="3A772F6E" w14:textId="77777777" w:rsidR="009F616E" w:rsidRPr="009F616E" w:rsidRDefault="009F616E" w:rsidP="00BD57EE">
      <w:pPr>
        <w:pStyle w:val="NormalnyWeb"/>
        <w:numPr>
          <w:ilvl w:val="0"/>
          <w:numId w:val="44"/>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 xml:space="preserve">Zamawiający zwraca uwagę na ograniczenia wielkości plików podpisywanych profilem zaufanym, który wynosi max 10MB, oraz na ograniczenie wielkości plików podpisywanych w aplikacji </w:t>
      </w:r>
      <w:proofErr w:type="spellStart"/>
      <w:r w:rsidRPr="009F616E">
        <w:rPr>
          <w:rFonts w:ascii="Calibri" w:hAnsi="Calibri" w:cs="Calibri"/>
          <w:color w:val="000000"/>
          <w:sz w:val="20"/>
        </w:rPr>
        <w:t>eDoApp</w:t>
      </w:r>
      <w:proofErr w:type="spellEnd"/>
      <w:r w:rsidRPr="009F616E">
        <w:rPr>
          <w:rFonts w:ascii="Calibri" w:hAnsi="Calibri" w:cs="Calibri"/>
          <w:color w:val="000000"/>
          <w:sz w:val="20"/>
        </w:rPr>
        <w:t xml:space="preserve"> służącej do składania podpisu osobistego, który wynosi max 5MB.</w:t>
      </w:r>
    </w:p>
    <w:p w14:paraId="09637039" w14:textId="77777777" w:rsidR="009F616E" w:rsidRPr="009F616E" w:rsidRDefault="009F616E" w:rsidP="00BD57EE">
      <w:pPr>
        <w:pStyle w:val="NormalnyWeb"/>
        <w:numPr>
          <w:ilvl w:val="0"/>
          <w:numId w:val="44"/>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9F616E">
        <w:rPr>
          <w:rFonts w:ascii="Calibri" w:hAnsi="Calibri" w:cs="Calibri"/>
          <w:color w:val="000000"/>
          <w:sz w:val="20"/>
        </w:rPr>
        <w:t>PAdES</w:t>
      </w:r>
      <w:proofErr w:type="spellEnd"/>
      <w:r w:rsidRPr="009F616E">
        <w:rPr>
          <w:rFonts w:ascii="Calibri" w:hAnsi="Calibri" w:cs="Calibri"/>
          <w:color w:val="000000"/>
          <w:sz w:val="20"/>
        </w:rPr>
        <w:t>. </w:t>
      </w:r>
    </w:p>
    <w:p w14:paraId="46D4E557" w14:textId="77777777" w:rsidR="009F616E" w:rsidRPr="009F616E" w:rsidRDefault="009F616E" w:rsidP="00BD57EE">
      <w:pPr>
        <w:pStyle w:val="NormalnyWeb"/>
        <w:numPr>
          <w:ilvl w:val="0"/>
          <w:numId w:val="44"/>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 xml:space="preserve">Pliki w innych formatach niż PDF zaleca się opatrzyć zewnętrznym podpisem </w:t>
      </w:r>
      <w:proofErr w:type="spellStart"/>
      <w:r w:rsidRPr="009F616E">
        <w:rPr>
          <w:rFonts w:ascii="Calibri" w:hAnsi="Calibri" w:cs="Calibri"/>
          <w:color w:val="000000"/>
          <w:sz w:val="20"/>
        </w:rPr>
        <w:t>XAdES</w:t>
      </w:r>
      <w:proofErr w:type="spellEnd"/>
      <w:r w:rsidRPr="009F616E">
        <w:rPr>
          <w:rFonts w:ascii="Calibri" w:hAnsi="Calibri" w:cs="Calibri"/>
          <w:color w:val="000000"/>
          <w:sz w:val="20"/>
        </w:rPr>
        <w:t>. Wykonawca powinien pamiętać, aby plik z podpisem przekazywać łącznie z dokumentem podpisywanym.</w:t>
      </w:r>
    </w:p>
    <w:p w14:paraId="706F2201" w14:textId="77777777" w:rsidR="009F616E" w:rsidRPr="009F616E" w:rsidRDefault="009F616E" w:rsidP="00BD57EE">
      <w:pPr>
        <w:pStyle w:val="NormalnyWeb"/>
        <w:numPr>
          <w:ilvl w:val="0"/>
          <w:numId w:val="44"/>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Zamawiający zaleca aby w przypadku podpisywania pliku przez kilka osób, stosować podpisy tego samego rodzaju. Podpisywanie różnymi rodzajami podpisów np. osobistym i kwalifikowanym może doprowadzić do problemów w weryfikacji plików. </w:t>
      </w:r>
    </w:p>
    <w:p w14:paraId="11FAA2AB" w14:textId="163EE3C9" w:rsidR="009F616E" w:rsidRPr="009F616E" w:rsidRDefault="009F616E" w:rsidP="00BD57EE">
      <w:pPr>
        <w:pStyle w:val="NormalnyWeb"/>
        <w:numPr>
          <w:ilvl w:val="0"/>
          <w:numId w:val="44"/>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Zamawiający zaleca, aby Wykonawca z odpowiednim wyprzedzeniem przetestował możliwość prawidłowego wykorzystania wybranej metody podpisania plików oferty.</w:t>
      </w:r>
    </w:p>
    <w:p w14:paraId="573F4679" w14:textId="77777777" w:rsidR="009F616E" w:rsidRPr="009F616E" w:rsidRDefault="009F616E" w:rsidP="00BD57EE">
      <w:pPr>
        <w:pStyle w:val="NormalnyWeb"/>
        <w:numPr>
          <w:ilvl w:val="0"/>
          <w:numId w:val="44"/>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Osobą składającą ofertę powinna być osoba kontaktowa podawana w dokumentacji.</w:t>
      </w:r>
    </w:p>
    <w:p w14:paraId="317F6D52" w14:textId="4160AF8E" w:rsidR="009F616E" w:rsidRPr="009F616E" w:rsidRDefault="009F616E" w:rsidP="00BD57EE">
      <w:pPr>
        <w:pStyle w:val="NormalnyWeb"/>
        <w:numPr>
          <w:ilvl w:val="0"/>
          <w:numId w:val="44"/>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Ofertę należy przygotować z należytą starannością dla podmiotu ubiegającego się o udzielenie zamówienia publicznego i zachowaniem odpowiedniego odstępu czasu do</w:t>
      </w:r>
      <w:r>
        <w:rPr>
          <w:rFonts w:ascii="Calibri" w:hAnsi="Calibri" w:cs="Calibri"/>
          <w:color w:val="000000"/>
          <w:sz w:val="20"/>
        </w:rPr>
        <w:t xml:space="preserve"> zakończenia przyjmowania ofert</w:t>
      </w:r>
      <w:r w:rsidRPr="009F616E">
        <w:rPr>
          <w:rFonts w:ascii="Calibri" w:hAnsi="Calibri" w:cs="Calibri"/>
          <w:color w:val="000000"/>
          <w:sz w:val="20"/>
        </w:rPr>
        <w:t>. Sugerujemy złożenie oferty na 24 godziny przed terminem składania ofert/wniosków.</w:t>
      </w:r>
    </w:p>
    <w:p w14:paraId="0091A2B5" w14:textId="77777777" w:rsidR="009F616E" w:rsidRPr="009F616E" w:rsidRDefault="009F616E" w:rsidP="00BD57EE">
      <w:pPr>
        <w:pStyle w:val="NormalnyWeb"/>
        <w:numPr>
          <w:ilvl w:val="0"/>
          <w:numId w:val="44"/>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Podczas podpisywania plików zaleca się stosowanie algorytmu skrótu SHA2 zamiast SHA1.  </w:t>
      </w:r>
    </w:p>
    <w:p w14:paraId="6E1BAAE8" w14:textId="6ADCB5B6" w:rsidR="009F616E" w:rsidRPr="009F616E" w:rsidRDefault="00CF1934" w:rsidP="00BD57EE">
      <w:pPr>
        <w:pStyle w:val="NormalnyWeb"/>
        <w:numPr>
          <w:ilvl w:val="0"/>
          <w:numId w:val="44"/>
        </w:numPr>
        <w:suppressAutoHyphens w:val="0"/>
        <w:spacing w:before="0" w:after="0"/>
        <w:textAlignment w:val="baseline"/>
        <w:rPr>
          <w:rFonts w:ascii="Calibri" w:hAnsi="Calibri" w:cs="Calibri"/>
          <w:color w:val="000000"/>
          <w:sz w:val="20"/>
        </w:rPr>
      </w:pPr>
      <w:r>
        <w:rPr>
          <w:rFonts w:ascii="Calibri" w:hAnsi="Calibri" w:cs="Calibri"/>
          <w:color w:val="000000"/>
          <w:sz w:val="20"/>
        </w:rPr>
        <w:t>Jeśli W</w:t>
      </w:r>
      <w:r w:rsidR="009F616E" w:rsidRPr="009F616E">
        <w:rPr>
          <w:rFonts w:ascii="Calibri" w:hAnsi="Calibri" w:cs="Calibri"/>
          <w:color w:val="000000"/>
          <w:sz w:val="20"/>
        </w:rPr>
        <w:t>ykonawca pakuje dokumenty np. w plik ZIP zalecamy wcześniejsze podpisanie każdego ze skompresowanych plików. </w:t>
      </w:r>
    </w:p>
    <w:p w14:paraId="3678661E" w14:textId="77777777" w:rsidR="009F616E" w:rsidRDefault="009F616E" w:rsidP="00BD57EE">
      <w:pPr>
        <w:pStyle w:val="NormalnyWeb"/>
        <w:numPr>
          <w:ilvl w:val="0"/>
          <w:numId w:val="44"/>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Zamawiający rekomenduje wykorzystanie podpisu z kwalifikowanym znacznikiem czasu.</w:t>
      </w:r>
    </w:p>
    <w:p w14:paraId="03E32502" w14:textId="43F25834" w:rsidR="009F616E" w:rsidRPr="009F616E" w:rsidRDefault="009F616E" w:rsidP="00BD57EE">
      <w:pPr>
        <w:pStyle w:val="NormalnyWeb"/>
        <w:numPr>
          <w:ilvl w:val="0"/>
          <w:numId w:val="44"/>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 xml:space="preserve">Zamawiający zaleca aby </w:t>
      </w:r>
      <w:r w:rsidRPr="009F616E">
        <w:rPr>
          <w:rFonts w:ascii="Calibri" w:hAnsi="Calibri" w:cs="Calibri"/>
          <w:color w:val="000000"/>
          <w:sz w:val="20"/>
          <w:u w:val="single"/>
        </w:rPr>
        <w:t>nie</w:t>
      </w:r>
      <w:r w:rsidRPr="009F616E">
        <w:rPr>
          <w:rFonts w:ascii="Calibri" w:hAnsi="Calibri" w:cs="Calibri"/>
          <w:color w:val="000000"/>
          <w:sz w:val="20"/>
        </w:rPr>
        <w:t xml:space="preserve"> wprowadzać jakichkolwiek zmian w plikach po podpisaniu ich podpisem kwalifikowanym. Może to skutkować naruszeniem integralności plików co równoważne będzie z koniecznością odrzucenia oferty w postępowaniu.</w:t>
      </w:r>
    </w:p>
    <w:p w14:paraId="0B154EC1" w14:textId="77777777" w:rsidR="007E637A" w:rsidRDefault="007E637A" w:rsidP="00246F74">
      <w:pPr>
        <w:pStyle w:val="Akapitzlist"/>
        <w:suppressAutoHyphens w:val="0"/>
        <w:autoSpaceDE w:val="0"/>
        <w:autoSpaceDN w:val="0"/>
        <w:ind w:left="1222"/>
        <w:contextualSpacing w:val="0"/>
        <w:rPr>
          <w:rFonts w:asciiTheme="minorHAnsi" w:hAnsiTheme="minorHAnsi" w:cstheme="minorHAnsi"/>
          <w:sz w:val="22"/>
          <w:szCs w:val="22"/>
        </w:rPr>
      </w:pPr>
    </w:p>
    <w:p w14:paraId="2E1A41A9" w14:textId="77777777" w:rsidR="00C4616F" w:rsidRDefault="00C4616F" w:rsidP="00246F74">
      <w:pPr>
        <w:pStyle w:val="Akapitzlist"/>
        <w:suppressAutoHyphens w:val="0"/>
        <w:autoSpaceDE w:val="0"/>
        <w:autoSpaceDN w:val="0"/>
        <w:ind w:left="1222"/>
        <w:contextualSpacing w:val="0"/>
        <w:rPr>
          <w:rFonts w:asciiTheme="minorHAnsi" w:hAnsiTheme="minorHAnsi" w:cstheme="minorHAnsi"/>
          <w:sz w:val="22"/>
          <w:szCs w:val="22"/>
        </w:rPr>
      </w:pPr>
    </w:p>
    <w:p w14:paraId="203FEB06" w14:textId="770A762F" w:rsidR="009B0394" w:rsidRDefault="009B0394" w:rsidP="00CD482A">
      <w:pPr>
        <w:pStyle w:val="Nagwek2"/>
      </w:pPr>
      <w:bookmarkStart w:id="15" w:name="_Toc64457077"/>
      <w:r w:rsidRPr="00A966CC">
        <w:rPr>
          <w:highlight w:val="lightGray"/>
        </w:rPr>
        <w:t>Rozdział 9. Informacje stanowiące tajemnicę przedsiębiorstwa w rozumieniu przepisów o zwalczaniu nieuczciwej konkurencji</w:t>
      </w:r>
      <w:bookmarkEnd w:id="15"/>
    </w:p>
    <w:p w14:paraId="06488C66" w14:textId="77777777" w:rsidR="006C4E01" w:rsidRPr="006C4E01" w:rsidRDefault="006C4E01" w:rsidP="00246F74">
      <w:pPr>
        <w:spacing w:after="0" w:line="240" w:lineRule="auto"/>
      </w:pPr>
    </w:p>
    <w:p w14:paraId="4F281042" w14:textId="5A8C9031" w:rsidR="009B0394" w:rsidRDefault="009B0394" w:rsidP="00246F74">
      <w:pPr>
        <w:pStyle w:val="Akapitzlist"/>
        <w:widowControl/>
        <w:numPr>
          <w:ilvl w:val="0"/>
          <w:numId w:val="4"/>
        </w:numPr>
        <w:suppressAutoHyphens w:val="0"/>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 xml:space="preserve">Zamawiający nie ujawnia informacji stanowiących tajemnicę przedsiębiorstwa w rozumieniu przepisów ustawy z dnia 16 kwietnia 1993 r. </w:t>
      </w:r>
      <w:r w:rsidRPr="00222130">
        <w:rPr>
          <w:rFonts w:asciiTheme="minorHAnsi" w:eastAsia="Times New Roman" w:hAnsiTheme="minorHAnsi" w:cstheme="minorHAnsi"/>
          <w:i/>
          <w:sz w:val="22"/>
          <w:szCs w:val="22"/>
        </w:rPr>
        <w:t>o zwalczaniu nieuczciwej konkurencji</w:t>
      </w:r>
      <w:r w:rsidR="005514D0">
        <w:rPr>
          <w:rFonts w:asciiTheme="minorHAnsi" w:eastAsia="Times New Roman" w:hAnsiTheme="minorHAnsi" w:cstheme="minorHAnsi"/>
          <w:sz w:val="22"/>
          <w:szCs w:val="22"/>
        </w:rPr>
        <w:t xml:space="preserve"> </w:t>
      </w:r>
      <w:r w:rsidRPr="00222130">
        <w:rPr>
          <w:rFonts w:asciiTheme="minorHAnsi" w:eastAsia="Times New Roman" w:hAnsiTheme="minorHAnsi" w:cstheme="minorHAnsi"/>
          <w:sz w:val="22"/>
          <w:szCs w:val="22"/>
        </w:rPr>
        <w:t xml:space="preserve">(Dz. U. z 2020 r. </w:t>
      </w:r>
      <w:r w:rsidRPr="00222130">
        <w:rPr>
          <w:rFonts w:asciiTheme="minorHAnsi" w:eastAsia="Times New Roman" w:hAnsiTheme="minorHAnsi" w:cstheme="minorHAnsi"/>
          <w:sz w:val="22"/>
          <w:szCs w:val="22"/>
        </w:rPr>
        <w:lastRenderedPageBreak/>
        <w:t>poz. 1913</w:t>
      </w:r>
      <w:r w:rsidR="003B2270">
        <w:rPr>
          <w:rFonts w:asciiTheme="minorHAnsi" w:eastAsia="Times New Roman" w:hAnsiTheme="minorHAnsi" w:cstheme="minorHAnsi"/>
          <w:sz w:val="22"/>
          <w:szCs w:val="22"/>
        </w:rPr>
        <w:t xml:space="preserve">) </w:t>
      </w:r>
      <w:r w:rsidRPr="00222130">
        <w:rPr>
          <w:rFonts w:asciiTheme="minorHAnsi" w:eastAsia="Times New Roman" w:hAnsiTheme="minorHAnsi" w:cstheme="minorHAnsi"/>
          <w:sz w:val="22"/>
          <w:szCs w:val="22"/>
        </w:rPr>
        <w:t>jeżeli Wykonawca, wraz z przekazaniem takich informacji, zastrzegł, że nie mogą być one udostępniane oraz wykazał, że zastrzeżon</w:t>
      </w:r>
      <w:r w:rsidR="00435308">
        <w:rPr>
          <w:rFonts w:asciiTheme="minorHAnsi" w:eastAsia="Times New Roman" w:hAnsiTheme="minorHAnsi" w:cstheme="minorHAnsi"/>
          <w:sz w:val="22"/>
          <w:szCs w:val="22"/>
        </w:rPr>
        <w:t>e informacje stanowią tajemnicę.</w:t>
      </w:r>
    </w:p>
    <w:p w14:paraId="4F048DF7" w14:textId="77777777" w:rsidR="009B0394" w:rsidRPr="00435308" w:rsidRDefault="009B0394" w:rsidP="00246F74">
      <w:pPr>
        <w:pStyle w:val="Akapitzlist"/>
        <w:widowControl/>
        <w:numPr>
          <w:ilvl w:val="0"/>
          <w:numId w:val="4"/>
        </w:numPr>
        <w:tabs>
          <w:tab w:val="left" w:pos="426"/>
        </w:tabs>
        <w:autoSpaceDE w:val="0"/>
        <w:ind w:right="-62"/>
        <w:rPr>
          <w:rFonts w:asciiTheme="minorHAnsi" w:hAnsiTheme="minorHAnsi" w:cstheme="minorHAnsi"/>
          <w:sz w:val="22"/>
          <w:szCs w:val="22"/>
        </w:rPr>
      </w:pPr>
      <w:r w:rsidRPr="00222130">
        <w:rPr>
          <w:rFonts w:asciiTheme="minorHAnsi" w:eastAsia="Times New Roman" w:hAnsiTheme="minorHAnsi" w:cstheme="minorHAnsi"/>
          <w:sz w:val="22"/>
          <w:szCs w:val="22"/>
        </w:rPr>
        <w:t xml:space="preserve">Wykonawca nie może zastrzec informacji, o których mowa w art. 222 ust. 5 ustawy </w:t>
      </w:r>
      <w:proofErr w:type="spellStart"/>
      <w:r w:rsidRPr="00222130">
        <w:rPr>
          <w:rFonts w:asciiTheme="minorHAnsi" w:eastAsia="Times New Roman" w:hAnsiTheme="minorHAnsi" w:cstheme="minorHAnsi"/>
          <w:sz w:val="22"/>
          <w:szCs w:val="22"/>
        </w:rPr>
        <w:t>Pzp</w:t>
      </w:r>
      <w:proofErr w:type="spellEnd"/>
      <w:r w:rsidRPr="00222130">
        <w:rPr>
          <w:rFonts w:asciiTheme="minorHAnsi" w:eastAsia="Times New Roman" w:hAnsiTheme="minorHAnsi" w:cstheme="minorHAnsi"/>
          <w:sz w:val="22"/>
          <w:szCs w:val="22"/>
        </w:rPr>
        <w:t>.</w:t>
      </w:r>
    </w:p>
    <w:p w14:paraId="7CC71C56" w14:textId="77777777" w:rsidR="009B0394" w:rsidRPr="00222130" w:rsidRDefault="009B0394" w:rsidP="00246F74">
      <w:pPr>
        <w:pStyle w:val="Akapitzlist"/>
        <w:widowControl/>
        <w:numPr>
          <w:ilvl w:val="0"/>
          <w:numId w:val="4"/>
        </w:numPr>
        <w:tabs>
          <w:tab w:val="left" w:pos="426"/>
        </w:tabs>
        <w:autoSpaceDE w:val="0"/>
        <w:ind w:right="-62"/>
        <w:rPr>
          <w:rFonts w:asciiTheme="minorHAnsi" w:hAnsiTheme="minorHAnsi" w:cstheme="minorHAnsi"/>
          <w:sz w:val="22"/>
          <w:szCs w:val="22"/>
        </w:rPr>
      </w:pPr>
      <w:r w:rsidRPr="00222130">
        <w:rPr>
          <w:rFonts w:asciiTheme="minorHAnsi" w:eastAsia="Times New Roman" w:hAnsiTheme="minorHAnsi" w:cstheme="minorHAnsi"/>
          <w:sz w:val="22"/>
          <w:szCs w:val="22"/>
        </w:rPr>
        <w:t>Zamawiający uzna, iż Wykonawca wykazał/udowodnił, że zastrzeżone informacje stanowią tajemnicę przedsiębiorstwa w szczególności, gdy:</w:t>
      </w:r>
    </w:p>
    <w:p w14:paraId="7D9706C0" w14:textId="77777777" w:rsidR="009B0394" w:rsidRPr="00222130" w:rsidRDefault="009B0394" w:rsidP="00246F74">
      <w:pPr>
        <w:pStyle w:val="Akapitzlist"/>
        <w:widowControl/>
        <w:numPr>
          <w:ilvl w:val="5"/>
          <w:numId w:val="6"/>
        </w:numPr>
        <w:tabs>
          <w:tab w:val="left" w:pos="709"/>
        </w:tabs>
        <w:autoSpaceDE w:val="0"/>
        <w:ind w:left="709" w:right="-62" w:hanging="283"/>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wykaże/oświadczy, że informacje te nie zostały nigdzie upublicznione,</w:t>
      </w:r>
    </w:p>
    <w:p w14:paraId="25EAE92A" w14:textId="169695C3" w:rsidR="009B0394" w:rsidRPr="00222130" w:rsidRDefault="009B0394" w:rsidP="00246F74">
      <w:pPr>
        <w:pStyle w:val="Akapitzlist"/>
        <w:widowControl/>
        <w:numPr>
          <w:ilvl w:val="5"/>
          <w:numId w:val="6"/>
        </w:numPr>
        <w:tabs>
          <w:tab w:val="left" w:pos="709"/>
        </w:tabs>
        <w:autoSpaceDE w:val="0"/>
        <w:ind w:left="709" w:right="-62" w:hanging="283"/>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wykaże, że stanowią one wartość techniczną lub/i tec</w:t>
      </w:r>
      <w:r w:rsidR="005514D0">
        <w:rPr>
          <w:rFonts w:asciiTheme="minorHAnsi" w:eastAsia="Times New Roman" w:hAnsiTheme="minorHAnsi" w:cstheme="minorHAnsi"/>
          <w:sz w:val="22"/>
          <w:szCs w:val="22"/>
        </w:rPr>
        <w:t xml:space="preserve">hnologiczną lub/i organizacyjną </w:t>
      </w:r>
      <w:r w:rsidRPr="00222130">
        <w:rPr>
          <w:rFonts w:asciiTheme="minorHAnsi" w:eastAsia="Times New Roman" w:hAnsiTheme="minorHAnsi" w:cstheme="minorHAnsi"/>
          <w:sz w:val="22"/>
          <w:szCs w:val="22"/>
        </w:rPr>
        <w:t>przedsiębiorstwa lub/i inne informacje posiadają wartość gospodarczą,</w:t>
      </w:r>
    </w:p>
    <w:p w14:paraId="3FFFBC03" w14:textId="459DB070" w:rsidR="009B0394" w:rsidRDefault="009B0394" w:rsidP="00246F74">
      <w:pPr>
        <w:pStyle w:val="Akapitzlist"/>
        <w:widowControl/>
        <w:numPr>
          <w:ilvl w:val="5"/>
          <w:numId w:val="6"/>
        </w:numPr>
        <w:tabs>
          <w:tab w:val="left" w:pos="709"/>
        </w:tabs>
        <w:autoSpaceDE w:val="0"/>
        <w:ind w:left="709" w:right="-62" w:hanging="283"/>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wykaże, jakie podjął działania w celu zachowania ich poufności.</w:t>
      </w:r>
    </w:p>
    <w:p w14:paraId="2DDCDC74" w14:textId="62777460" w:rsidR="00435308" w:rsidRPr="00C0796D" w:rsidRDefault="009B0394" w:rsidP="00C0796D">
      <w:pPr>
        <w:pStyle w:val="Akapitzlist"/>
        <w:widowControl/>
        <w:numPr>
          <w:ilvl w:val="0"/>
          <w:numId w:val="4"/>
        </w:numPr>
        <w:tabs>
          <w:tab w:val="left" w:pos="426"/>
        </w:tabs>
        <w:autoSpaceDE w:val="0"/>
        <w:ind w:right="-62"/>
        <w:rPr>
          <w:rFonts w:asciiTheme="minorHAnsi" w:hAnsiTheme="minorHAnsi" w:cstheme="minorHAnsi"/>
          <w:sz w:val="22"/>
          <w:szCs w:val="22"/>
        </w:rPr>
      </w:pPr>
      <w:r w:rsidRPr="00222130">
        <w:rPr>
          <w:rFonts w:asciiTheme="minorHAnsi" w:eastAsia="Times New Roman" w:hAnsiTheme="minorHAnsi" w:cstheme="minorHAnsi"/>
          <w:sz w:val="22"/>
          <w:szCs w:val="22"/>
        </w:rPr>
        <w:t>Sam fakt złożenia pliku „Załącznik stanowiący tajemnicę przedsiębiorstwa” nie wyczerpuje znamion wykazania działania zachowania ich poufności.</w:t>
      </w:r>
    </w:p>
    <w:p w14:paraId="37CFEC0F" w14:textId="77777777" w:rsidR="009B0394" w:rsidRPr="00435308" w:rsidRDefault="009B0394" w:rsidP="00246F74">
      <w:pPr>
        <w:pStyle w:val="Akapitzlist"/>
        <w:widowControl/>
        <w:numPr>
          <w:ilvl w:val="0"/>
          <w:numId w:val="4"/>
        </w:numPr>
        <w:tabs>
          <w:tab w:val="left" w:pos="426"/>
        </w:tabs>
        <w:autoSpaceDE w:val="0"/>
        <w:ind w:right="-62"/>
        <w:rPr>
          <w:rFonts w:asciiTheme="minorHAnsi" w:hAnsiTheme="minorHAnsi" w:cstheme="minorHAnsi"/>
          <w:sz w:val="22"/>
          <w:szCs w:val="22"/>
        </w:rPr>
      </w:pPr>
      <w:r w:rsidRPr="00222130">
        <w:rPr>
          <w:rFonts w:asciiTheme="minorHAnsi" w:eastAsia="Times New Roman" w:hAnsiTheme="minorHAnsi" w:cstheme="minorHAnsi"/>
          <w:sz w:val="22"/>
          <w:szCs w:val="22"/>
        </w:rPr>
        <w:t>Zastrzeżenie informacji, danych, dokumentów lub oświadczeń niestanowiących tajemnicy przedsiębiorstwa w rozumieniu przepisów o nieuczciwej konkurencji spowoduje ich odtajnienie.</w:t>
      </w:r>
    </w:p>
    <w:p w14:paraId="262CB107" w14:textId="36404AF1" w:rsidR="006C4E01" w:rsidRPr="00F15D7D" w:rsidRDefault="009B0394" w:rsidP="00246F74">
      <w:pPr>
        <w:pStyle w:val="Akapitzlist"/>
        <w:widowControl/>
        <w:numPr>
          <w:ilvl w:val="0"/>
          <w:numId w:val="4"/>
        </w:numPr>
        <w:tabs>
          <w:tab w:val="left" w:pos="426"/>
        </w:tabs>
        <w:autoSpaceDE w:val="0"/>
        <w:ind w:right="-62"/>
        <w:rPr>
          <w:rFonts w:asciiTheme="minorHAnsi" w:hAnsiTheme="minorHAnsi" w:cstheme="minorHAnsi"/>
          <w:sz w:val="22"/>
          <w:szCs w:val="22"/>
        </w:rPr>
      </w:pPr>
      <w:r w:rsidRPr="00222130">
        <w:rPr>
          <w:rFonts w:asciiTheme="minorHAnsi" w:eastAsia="Times New Roman" w:hAnsiTheme="minorHAnsi" w:cstheme="minorHAnsi"/>
          <w:sz w:val="22"/>
          <w:szCs w:val="22"/>
        </w:rPr>
        <w:t xml:space="preserve">Jeżeli dokumenty elektroniczne, przekazywane przy użyciu środków komunikacji elektronicznej, zawierają informacje stanowiące tajemnicę przedsiębiorstwa w rozumieniu przepisów ustawy z dnia 16 kwietnia 1993 r. </w:t>
      </w:r>
      <w:r w:rsidRPr="00222130">
        <w:rPr>
          <w:rFonts w:asciiTheme="minorHAnsi" w:eastAsia="Times New Roman" w:hAnsiTheme="minorHAnsi" w:cstheme="minorHAnsi"/>
          <w:i/>
          <w:sz w:val="22"/>
          <w:szCs w:val="22"/>
        </w:rPr>
        <w:t>o zwalczaniu nieuczciwej konkurencji</w:t>
      </w:r>
      <w:r w:rsidR="0010188D">
        <w:rPr>
          <w:rFonts w:asciiTheme="minorHAnsi" w:eastAsia="Times New Roman" w:hAnsiTheme="minorHAnsi" w:cstheme="minorHAnsi"/>
          <w:sz w:val="22"/>
          <w:szCs w:val="22"/>
        </w:rPr>
        <w:t xml:space="preserve"> </w:t>
      </w:r>
      <w:r w:rsidRPr="00222130">
        <w:rPr>
          <w:rFonts w:asciiTheme="minorHAnsi" w:eastAsia="Times New Roman" w:hAnsiTheme="minorHAnsi" w:cstheme="minorHAnsi"/>
          <w:sz w:val="22"/>
          <w:szCs w:val="22"/>
        </w:rPr>
        <w:t>(Dz. U. z 2020 r. poz. 1913), Wykonawca, w celu utrzymania w poufności tych informacji, przekazuje je w wydzielonym i odpowiednio oznaczonym pliku.</w:t>
      </w:r>
      <w:r w:rsidR="006B4B83" w:rsidRPr="006B4B83">
        <w:rPr>
          <w:rFonts w:ascii="Calibri" w:hAnsi="Calibri" w:cs="Calibri"/>
          <w:color w:val="000000"/>
          <w:sz w:val="22"/>
          <w:szCs w:val="22"/>
        </w:rPr>
        <w:t xml:space="preserve"> </w:t>
      </w:r>
      <w:r w:rsidR="006B4B83">
        <w:rPr>
          <w:rFonts w:ascii="Calibri" w:hAnsi="Calibri" w:cs="Calibri"/>
          <w:color w:val="000000"/>
          <w:sz w:val="22"/>
          <w:szCs w:val="22"/>
        </w:rPr>
        <w:t>Na platformie w formularzu składania oferty znajduje się miejsce wyznaczone do dołączenia części oferty stanowiącej tajemnicę przedsiębiorstwa.</w:t>
      </w:r>
    </w:p>
    <w:p w14:paraId="4055C763" w14:textId="77777777" w:rsidR="00C4616F" w:rsidRDefault="00C4616F" w:rsidP="00CD482A">
      <w:pPr>
        <w:pStyle w:val="Nagwek2"/>
        <w:rPr>
          <w:highlight w:val="lightGray"/>
        </w:rPr>
      </w:pPr>
      <w:bookmarkStart w:id="16" w:name="_Toc64457078"/>
    </w:p>
    <w:p w14:paraId="35CEF662" w14:textId="77777777" w:rsidR="00C4616F" w:rsidRDefault="00C4616F" w:rsidP="00CD482A">
      <w:pPr>
        <w:pStyle w:val="Nagwek2"/>
        <w:rPr>
          <w:highlight w:val="lightGray"/>
        </w:rPr>
      </w:pPr>
    </w:p>
    <w:p w14:paraId="007947BE" w14:textId="77777777" w:rsidR="009B0394" w:rsidRPr="00A966CC" w:rsidRDefault="009B0394" w:rsidP="00CD482A">
      <w:pPr>
        <w:pStyle w:val="Nagwek2"/>
      </w:pPr>
      <w:r w:rsidRPr="00A966CC">
        <w:rPr>
          <w:highlight w:val="lightGray"/>
        </w:rPr>
        <w:t>Rozdział 10. Wyjaśnienia i zmiany treści SWZ</w:t>
      </w:r>
      <w:bookmarkEnd w:id="16"/>
    </w:p>
    <w:p w14:paraId="47C1F7A6" w14:textId="77777777" w:rsidR="009B0394" w:rsidRPr="00A966CC" w:rsidRDefault="009B0394" w:rsidP="00246F74">
      <w:pPr>
        <w:autoSpaceDE w:val="0"/>
        <w:spacing w:after="0" w:line="240" w:lineRule="auto"/>
        <w:rPr>
          <w:rFonts w:cstheme="minorHAnsi"/>
          <w:b/>
          <w:bCs/>
          <w:szCs w:val="24"/>
        </w:rPr>
      </w:pPr>
    </w:p>
    <w:p w14:paraId="77467AE9" w14:textId="77777777" w:rsidR="009B0394" w:rsidRPr="00222130" w:rsidRDefault="009B0394" w:rsidP="00246F74">
      <w:pPr>
        <w:widowControl w:val="0"/>
        <w:numPr>
          <w:ilvl w:val="2"/>
          <w:numId w:val="9"/>
        </w:numPr>
        <w:tabs>
          <w:tab w:val="left" w:pos="284"/>
        </w:tabs>
        <w:suppressAutoHyphens/>
        <w:spacing w:after="0" w:line="240" w:lineRule="auto"/>
        <w:ind w:left="1276" w:hanging="1276"/>
        <w:rPr>
          <w:rFonts w:cstheme="minorHAnsi"/>
          <w:sz w:val="22"/>
        </w:rPr>
      </w:pPr>
      <w:r w:rsidRPr="00222130">
        <w:rPr>
          <w:rFonts w:cstheme="minorHAnsi"/>
          <w:sz w:val="22"/>
        </w:rPr>
        <w:t>Wyjaśnienie treści SWZ.</w:t>
      </w:r>
    </w:p>
    <w:p w14:paraId="65E63F9E"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Wykonawca może zwrócić się do Zamawiającego z wnioskiem o wyjaśnienie treści SWZ.</w:t>
      </w:r>
    </w:p>
    <w:p w14:paraId="4D237DB8"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 xml:space="preserve">Zamawiający jest obowiązany udzielić wyjaśnień niezwłocznie, jednak nie później niż na </w:t>
      </w:r>
      <w:r w:rsidRPr="00222130">
        <w:rPr>
          <w:rFonts w:asciiTheme="minorHAnsi" w:hAnsiTheme="minorHAnsi" w:cstheme="minorHAnsi"/>
          <w:sz w:val="22"/>
          <w:szCs w:val="22"/>
        </w:rPr>
        <w:br/>
        <w:t>2 dni przed upływem terminu składania ofert, pod warunkiem, że wniosek o wyjaśnienie treści SWZ wpłynął do zamawiającego nie później niż na 4 dni przed upływem terminu składania ofert.</w:t>
      </w:r>
    </w:p>
    <w:p w14:paraId="659AD635"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 xml:space="preserve">Jeżeli Zamawiający nie udzieli wyjaśnień w terminie, o którym mowa powyżej, przedłuża termin składania ofert o czas niezbędny do zapoznania się wszystkich zainteresowanych Wykonawców z wyjaśnieniami niezbędnymi do należytego przygotowania i złożenia ofert. </w:t>
      </w:r>
    </w:p>
    <w:p w14:paraId="00188B58"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 xml:space="preserve">W przypadku, gdy wniosek o wyjaśnienie treści SWZ nie wpłynął w terminie, o którym mowa powyżej, Zamawiający nie ma obowiązku udzielania wyjaśnień SWZ oraz obowiązku przedłużenia terminu składania ofert. </w:t>
      </w:r>
    </w:p>
    <w:p w14:paraId="48A66B83"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 xml:space="preserve">Przedłużenie terminu składania ofert, nie wpływa na bieg terminu składania wniosku </w:t>
      </w:r>
      <w:r w:rsidRPr="00222130">
        <w:rPr>
          <w:rFonts w:asciiTheme="minorHAnsi" w:hAnsiTheme="minorHAnsi" w:cstheme="minorHAnsi"/>
          <w:sz w:val="22"/>
          <w:szCs w:val="22"/>
        </w:rPr>
        <w:br/>
        <w:t xml:space="preserve">o wyjaśnienie treści SWZ. </w:t>
      </w:r>
    </w:p>
    <w:p w14:paraId="33775171" w14:textId="2A49F300"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Treś</w:t>
      </w:r>
      <w:r w:rsidR="00FA1B58" w:rsidRPr="00222130">
        <w:rPr>
          <w:rFonts w:asciiTheme="minorHAnsi" w:hAnsiTheme="minorHAnsi" w:cstheme="minorHAnsi"/>
          <w:sz w:val="22"/>
          <w:szCs w:val="22"/>
        </w:rPr>
        <w:t>ć zapytań wraz z wyjaśnieniami Z</w:t>
      </w:r>
      <w:r w:rsidRPr="00222130">
        <w:rPr>
          <w:rFonts w:asciiTheme="minorHAnsi" w:hAnsiTheme="minorHAnsi" w:cstheme="minorHAnsi"/>
          <w:sz w:val="22"/>
          <w:szCs w:val="22"/>
        </w:rPr>
        <w:t>amawiający udostępnia, bez ujawniania źródła zapytania, na stronie internetowej prowadzonego postępowania.</w:t>
      </w:r>
    </w:p>
    <w:p w14:paraId="037C1CCB"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Zamawiający nie przewiduje zwoływania zebrania wszystkich Wykonawców w celu wyjaśnienia wątpliwości dotyczących treści SWZ.</w:t>
      </w:r>
    </w:p>
    <w:p w14:paraId="4B6948D3" w14:textId="5E609F0A"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W uzasadnionych przypadkach Zamawiający może przed upływem terminu składania o</w:t>
      </w:r>
      <w:r w:rsidR="004A577B" w:rsidRPr="00222130">
        <w:rPr>
          <w:rFonts w:asciiTheme="minorHAnsi" w:hAnsiTheme="minorHAnsi" w:cstheme="minorHAnsi"/>
          <w:sz w:val="22"/>
          <w:szCs w:val="22"/>
        </w:rPr>
        <w:t>fert zmienić treść SWZ.</w:t>
      </w:r>
    </w:p>
    <w:p w14:paraId="211B9F85" w14:textId="70650B33"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 xml:space="preserve">W przypadku, gdy zmiana treści SWZ jest istotna dla sporządzenia oferty lub wymaga od </w:t>
      </w:r>
      <w:r w:rsidR="00FA1B58" w:rsidRPr="00222130">
        <w:rPr>
          <w:rFonts w:asciiTheme="minorHAnsi" w:hAnsiTheme="minorHAnsi" w:cstheme="minorHAnsi"/>
          <w:sz w:val="22"/>
          <w:szCs w:val="22"/>
        </w:rPr>
        <w:t>W</w:t>
      </w:r>
      <w:r w:rsidRPr="00222130">
        <w:rPr>
          <w:rFonts w:asciiTheme="minorHAnsi" w:hAnsiTheme="minorHAnsi" w:cstheme="minorHAnsi"/>
          <w:sz w:val="22"/>
          <w:szCs w:val="22"/>
        </w:rPr>
        <w:t>ykonawców dodatkowego czasu na zapoznanie się ze zmianą treści SWZ i przygotowanie ofert, Zamawiający przedłuża termin składania ofert o czas niezbędny na ich przygotowanie.</w:t>
      </w:r>
    </w:p>
    <w:p w14:paraId="3BC37521" w14:textId="7421A800" w:rsidR="009B0394" w:rsidRPr="00222130" w:rsidRDefault="00FA1B58"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Zamawiający informuje W</w:t>
      </w:r>
      <w:r w:rsidR="009B0394" w:rsidRPr="00222130">
        <w:rPr>
          <w:rFonts w:asciiTheme="minorHAnsi" w:hAnsiTheme="minorHAnsi" w:cstheme="minorHAnsi"/>
          <w:sz w:val="22"/>
          <w:szCs w:val="22"/>
        </w:rPr>
        <w:t>ykonawców o przedłużonym terminie składania ofert przez zamieszczenie informacji na stronie internetowej prowadzonego postępowania, na k</w:t>
      </w:r>
      <w:r w:rsidR="004A577B" w:rsidRPr="00222130">
        <w:rPr>
          <w:rFonts w:asciiTheme="minorHAnsi" w:hAnsiTheme="minorHAnsi" w:cstheme="minorHAnsi"/>
          <w:sz w:val="22"/>
          <w:szCs w:val="22"/>
        </w:rPr>
        <w:t>tórej została udostępniona SWZ.</w:t>
      </w:r>
    </w:p>
    <w:p w14:paraId="54713539" w14:textId="63E82B1B"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Informację o przedłużonym terminie składania ofert Zamawiający zamies</w:t>
      </w:r>
      <w:r w:rsidR="004A577B" w:rsidRPr="00222130">
        <w:rPr>
          <w:rFonts w:asciiTheme="minorHAnsi" w:hAnsiTheme="minorHAnsi" w:cstheme="minorHAnsi"/>
          <w:sz w:val="22"/>
          <w:szCs w:val="22"/>
        </w:rPr>
        <w:t>zcza w ogłoszeniu o zamówieniu.</w:t>
      </w:r>
    </w:p>
    <w:p w14:paraId="1613BB6E" w14:textId="3AC9BF0E"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Dokonaną zmianę treści SWZ Zamawiający udostępnia na stronie internetowej prowadzonego postępowania.</w:t>
      </w:r>
    </w:p>
    <w:p w14:paraId="68B360CA" w14:textId="77777777" w:rsidR="008B1A4C" w:rsidRPr="00222130" w:rsidRDefault="008B1A4C" w:rsidP="00246F74">
      <w:pPr>
        <w:pStyle w:val="Akapitzlist"/>
        <w:ind w:left="644"/>
        <w:textAlignment w:val="top"/>
        <w:rPr>
          <w:rFonts w:asciiTheme="minorHAnsi" w:hAnsiTheme="minorHAnsi" w:cstheme="minorHAnsi"/>
          <w:sz w:val="22"/>
          <w:szCs w:val="22"/>
        </w:rPr>
      </w:pPr>
    </w:p>
    <w:p w14:paraId="76DC8F71" w14:textId="7CACFF7A" w:rsidR="0010188D" w:rsidRPr="00C70756" w:rsidRDefault="009B0394" w:rsidP="00246F74">
      <w:pPr>
        <w:pStyle w:val="Akapitzlist"/>
        <w:numPr>
          <w:ilvl w:val="0"/>
          <w:numId w:val="10"/>
        </w:numPr>
        <w:ind w:left="284" w:hanging="284"/>
        <w:rPr>
          <w:rFonts w:asciiTheme="minorHAnsi" w:hAnsiTheme="minorHAnsi" w:cstheme="minorHAnsi"/>
          <w:spacing w:val="-1"/>
          <w:sz w:val="22"/>
          <w:szCs w:val="22"/>
        </w:rPr>
      </w:pPr>
      <w:r w:rsidRPr="00222130">
        <w:rPr>
          <w:rFonts w:asciiTheme="minorHAnsi" w:hAnsiTheme="minorHAnsi" w:cstheme="minorHAnsi"/>
          <w:spacing w:val="-1"/>
          <w:sz w:val="22"/>
          <w:szCs w:val="22"/>
        </w:rPr>
        <w:t>Osoby uprawnione do komunikowania się z Wykonawcami.</w:t>
      </w:r>
    </w:p>
    <w:p w14:paraId="55C678CB" w14:textId="3BB377D7" w:rsidR="004A577B" w:rsidRPr="00222130" w:rsidRDefault="00C4616F" w:rsidP="00246F74">
      <w:pPr>
        <w:spacing w:after="0" w:line="240" w:lineRule="auto"/>
        <w:ind w:firstLine="284"/>
        <w:rPr>
          <w:rFonts w:cstheme="minorHAnsi"/>
          <w:bCs/>
          <w:sz w:val="22"/>
        </w:rPr>
      </w:pPr>
      <w:r>
        <w:rPr>
          <w:rFonts w:cstheme="minorHAnsi"/>
          <w:bCs/>
          <w:sz w:val="22"/>
        </w:rPr>
        <w:lastRenderedPageBreak/>
        <w:t>Alicja Błasiak</w:t>
      </w:r>
      <w:r w:rsidR="004E412F">
        <w:rPr>
          <w:rFonts w:cstheme="minorHAnsi"/>
          <w:bCs/>
          <w:sz w:val="22"/>
        </w:rPr>
        <w:t xml:space="preserve"> </w:t>
      </w:r>
      <w:r w:rsidR="009B0394" w:rsidRPr="00222130">
        <w:rPr>
          <w:rFonts w:cstheme="minorHAnsi"/>
          <w:bCs/>
          <w:sz w:val="22"/>
        </w:rPr>
        <w:t xml:space="preserve">– sprawy merytoryczne, </w:t>
      </w:r>
    </w:p>
    <w:p w14:paraId="34EF71BE" w14:textId="5D71E66F" w:rsidR="009B0394" w:rsidRPr="00E306F9" w:rsidRDefault="00FA1B58" w:rsidP="00246F74">
      <w:pPr>
        <w:spacing w:after="0" w:line="240" w:lineRule="auto"/>
        <w:ind w:firstLine="284"/>
        <w:rPr>
          <w:rFonts w:cstheme="minorHAnsi"/>
          <w:b/>
          <w:bCs/>
          <w:i/>
          <w:sz w:val="22"/>
        </w:rPr>
      </w:pPr>
      <w:r w:rsidRPr="00E306F9">
        <w:rPr>
          <w:rFonts w:cstheme="minorHAnsi"/>
          <w:bCs/>
          <w:sz w:val="22"/>
        </w:rPr>
        <w:t>Anna Wandzik</w:t>
      </w:r>
      <w:r w:rsidR="009B0394" w:rsidRPr="00E306F9">
        <w:rPr>
          <w:rFonts w:cstheme="minorHAnsi"/>
          <w:bCs/>
          <w:sz w:val="22"/>
        </w:rPr>
        <w:t xml:space="preserve"> – sprawy proceduralne. </w:t>
      </w:r>
    </w:p>
    <w:p w14:paraId="07C5A528" w14:textId="77777777" w:rsidR="00BC4A02" w:rsidRDefault="00BC4A02" w:rsidP="00CD482A">
      <w:pPr>
        <w:spacing w:after="0"/>
        <w:rPr>
          <w:rFonts w:cstheme="minorHAnsi"/>
          <w:bCs/>
          <w:szCs w:val="24"/>
        </w:rPr>
      </w:pPr>
    </w:p>
    <w:p w14:paraId="7165191C" w14:textId="77777777" w:rsidR="00C4616F" w:rsidRDefault="00C4616F" w:rsidP="00CD482A">
      <w:pPr>
        <w:spacing w:after="0"/>
        <w:rPr>
          <w:rFonts w:cstheme="minorHAnsi"/>
          <w:bCs/>
          <w:szCs w:val="24"/>
        </w:rPr>
      </w:pPr>
    </w:p>
    <w:p w14:paraId="60EB584B" w14:textId="77777777" w:rsidR="009B0394" w:rsidRPr="00A966CC" w:rsidRDefault="009B0394" w:rsidP="00CD482A">
      <w:pPr>
        <w:pStyle w:val="Nagwek2"/>
      </w:pPr>
      <w:bookmarkStart w:id="17" w:name="_Toc64457079"/>
      <w:r w:rsidRPr="00A966CC">
        <w:rPr>
          <w:highlight w:val="lightGray"/>
        </w:rPr>
        <w:t>Rozdział 11. Opis sposobu przygotowania oferty</w:t>
      </w:r>
      <w:bookmarkEnd w:id="17"/>
    </w:p>
    <w:p w14:paraId="3FA72005" w14:textId="77777777" w:rsidR="009B0394" w:rsidRPr="00A966CC" w:rsidRDefault="009B0394" w:rsidP="00246F74">
      <w:pPr>
        <w:spacing w:after="0" w:line="240" w:lineRule="auto"/>
        <w:rPr>
          <w:rFonts w:cstheme="minorHAnsi"/>
        </w:rPr>
      </w:pPr>
    </w:p>
    <w:p w14:paraId="09843371" w14:textId="77777777" w:rsidR="009B0394" w:rsidRPr="00222130" w:rsidRDefault="009B0394" w:rsidP="00246F74">
      <w:pPr>
        <w:pStyle w:val="Nagwek4"/>
        <w:spacing w:before="0" w:after="0"/>
        <w:rPr>
          <w:rFonts w:asciiTheme="minorHAnsi" w:hAnsiTheme="minorHAnsi" w:cstheme="minorHAnsi"/>
          <w:b w:val="0"/>
          <w:i/>
          <w:sz w:val="22"/>
          <w:szCs w:val="22"/>
        </w:rPr>
      </w:pPr>
      <w:r w:rsidRPr="00222130">
        <w:rPr>
          <w:rFonts w:asciiTheme="minorHAnsi" w:hAnsiTheme="minorHAnsi" w:cstheme="minorHAnsi"/>
          <w:b w:val="0"/>
          <w:sz w:val="22"/>
          <w:szCs w:val="22"/>
        </w:rPr>
        <w:t>1. Wymagania podstawowe.</w:t>
      </w:r>
    </w:p>
    <w:p w14:paraId="2FB61E70" w14:textId="77777777"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Każdy Wykonawca może złożyć tylko jedną ofertę na całość przedmiotu zamówienia.</w:t>
      </w:r>
    </w:p>
    <w:p w14:paraId="78BA84DA" w14:textId="77777777"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 xml:space="preserve">Ofertę należy przygotować ściśle według wymagań określonych w niniejszej SWZ. </w:t>
      </w:r>
    </w:p>
    <w:p w14:paraId="26879B0E" w14:textId="77777777"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Wykonawca ponosi wszystkie koszty związane z przygotowaniem i złożeniem oferty.</w:t>
      </w:r>
    </w:p>
    <w:p w14:paraId="3B54254E" w14:textId="57F47F3F"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 xml:space="preserve">Zaleca się sporządzenie oferty na formularzu stanowiącym załącznik </w:t>
      </w:r>
      <w:r w:rsidR="009D461C">
        <w:rPr>
          <w:rFonts w:asciiTheme="minorHAnsi" w:hAnsiTheme="minorHAnsi" w:cstheme="minorHAnsi"/>
          <w:sz w:val="22"/>
          <w:szCs w:val="22"/>
        </w:rPr>
        <w:t xml:space="preserve">nr 1 </w:t>
      </w:r>
      <w:r w:rsidRPr="00222130">
        <w:rPr>
          <w:rFonts w:asciiTheme="minorHAnsi" w:hAnsiTheme="minorHAnsi" w:cstheme="minorHAnsi"/>
          <w:sz w:val="22"/>
          <w:szCs w:val="22"/>
        </w:rPr>
        <w:t xml:space="preserve">do SWZ lub ściśle według wzoru. W przypadku złożenia oferty na innym formularzu niż załącznik </w:t>
      </w:r>
      <w:r w:rsidR="00BC6B12">
        <w:rPr>
          <w:rFonts w:asciiTheme="minorHAnsi" w:hAnsiTheme="minorHAnsi" w:cstheme="minorHAnsi"/>
          <w:sz w:val="22"/>
          <w:szCs w:val="22"/>
        </w:rPr>
        <w:t xml:space="preserve">nr 1 </w:t>
      </w:r>
      <w:r w:rsidRPr="00222130">
        <w:rPr>
          <w:rFonts w:asciiTheme="minorHAnsi" w:hAnsiTheme="minorHAnsi" w:cstheme="minorHAnsi"/>
          <w:sz w:val="22"/>
          <w:szCs w:val="22"/>
        </w:rPr>
        <w:t>do SWZ, powinien on zawierać wszystkie wymagane informacje określone w tym załączniku. Formularz oferty nie podlega uzupełnieniu.</w:t>
      </w:r>
    </w:p>
    <w:p w14:paraId="2627E42D" w14:textId="29C6FBBC"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 xml:space="preserve">Oferta wraz z załącznikami ma być podpisana przez osobę upoważnioną do reprezentowania Wykonawcy. Oferta sporządzona w postaci elektronicznej powinna być podpisana </w:t>
      </w:r>
      <w:r w:rsidRPr="006B4B83">
        <w:rPr>
          <w:rFonts w:asciiTheme="minorHAnsi" w:hAnsiTheme="minorHAnsi" w:cstheme="minorHAnsi"/>
          <w:sz w:val="22"/>
          <w:szCs w:val="22"/>
        </w:rPr>
        <w:t xml:space="preserve">podpisem elektronicznym </w:t>
      </w:r>
      <w:r w:rsidR="00E91E7F" w:rsidRPr="006B4B83">
        <w:rPr>
          <w:rFonts w:asciiTheme="minorHAnsi" w:hAnsiTheme="minorHAnsi" w:cstheme="minorHAnsi"/>
          <w:sz w:val="22"/>
          <w:szCs w:val="22"/>
        </w:rPr>
        <w:t>(profilem zaufanym</w:t>
      </w:r>
      <w:r w:rsidR="006B4B83" w:rsidRPr="006B4B83">
        <w:rPr>
          <w:rFonts w:asciiTheme="minorHAnsi" w:hAnsiTheme="minorHAnsi" w:cstheme="minorHAnsi"/>
          <w:sz w:val="22"/>
          <w:szCs w:val="22"/>
        </w:rPr>
        <w:t>, osobistym lub kwalifikowanym podpisem elektronicznym</w:t>
      </w:r>
      <w:r w:rsidR="00E91E7F" w:rsidRPr="006B4B83">
        <w:rPr>
          <w:rFonts w:asciiTheme="minorHAnsi" w:hAnsiTheme="minorHAnsi" w:cstheme="minorHAnsi"/>
          <w:sz w:val="22"/>
          <w:szCs w:val="22"/>
        </w:rPr>
        <w:t>)</w:t>
      </w:r>
      <w:r w:rsidR="00E91E7F" w:rsidRPr="00222130">
        <w:rPr>
          <w:rFonts w:asciiTheme="minorHAnsi" w:hAnsiTheme="minorHAnsi" w:cstheme="minorHAnsi"/>
          <w:sz w:val="22"/>
          <w:szCs w:val="22"/>
        </w:rPr>
        <w:t xml:space="preserve"> </w:t>
      </w:r>
      <w:r w:rsidRPr="00222130">
        <w:rPr>
          <w:rFonts w:asciiTheme="minorHAnsi" w:hAnsiTheme="minorHAnsi" w:cstheme="minorHAnsi"/>
          <w:sz w:val="22"/>
          <w:szCs w:val="22"/>
        </w:rPr>
        <w:t xml:space="preserve">przez osobę uprawnioną, zgodnie z formą reprezentacji Wykonawcy, albo przez osobę umocowaną (na podstawie pełnomocnictwa) przez osoby uprawnione.  </w:t>
      </w:r>
    </w:p>
    <w:p w14:paraId="636946B8" w14:textId="77777777"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Jeśli osoba/osoby podpisujące ofertę działają na podstawie pełnomocnictwa, to treść pełnomocnictwa musi wyraźnie wskazywać uprawnienie do podpisania oferty.</w:t>
      </w:r>
    </w:p>
    <w:p w14:paraId="58CAFFC5" w14:textId="77777777"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trike/>
          <w:sz w:val="22"/>
          <w:szCs w:val="22"/>
        </w:rPr>
      </w:pPr>
      <w:r w:rsidRPr="00222130">
        <w:rPr>
          <w:rFonts w:asciiTheme="minorHAnsi" w:hAnsiTheme="minorHAnsi" w:cstheme="minorHAnsi"/>
          <w:sz w:val="22"/>
          <w:szCs w:val="22"/>
        </w:rPr>
        <w:t>Dla uznania ważności oferty wymagane jest załączenie stosownego pełnomocnictwa.</w:t>
      </w:r>
    </w:p>
    <w:p w14:paraId="7EC31D3A" w14:textId="77777777" w:rsidR="009B0394" w:rsidRPr="00222130" w:rsidRDefault="009B0394" w:rsidP="00435308">
      <w:pPr>
        <w:pStyle w:val="Nagwek4"/>
        <w:numPr>
          <w:ilvl w:val="0"/>
          <w:numId w:val="5"/>
        </w:numPr>
        <w:spacing w:before="0" w:after="0"/>
        <w:rPr>
          <w:rFonts w:asciiTheme="minorHAnsi" w:hAnsiTheme="minorHAnsi" w:cstheme="minorHAnsi"/>
          <w:b w:val="0"/>
          <w:sz w:val="22"/>
          <w:szCs w:val="22"/>
        </w:rPr>
      </w:pPr>
      <w:bookmarkStart w:id="18" w:name="_Toc504465391"/>
      <w:r w:rsidRPr="00222130">
        <w:rPr>
          <w:rFonts w:asciiTheme="minorHAnsi" w:hAnsiTheme="minorHAnsi" w:cstheme="minorHAnsi"/>
          <w:b w:val="0"/>
          <w:sz w:val="22"/>
          <w:szCs w:val="22"/>
        </w:rPr>
        <w:t>Forma oferty.</w:t>
      </w:r>
      <w:bookmarkEnd w:id="18"/>
    </w:p>
    <w:p w14:paraId="1E453328" w14:textId="77777777" w:rsidR="009B0394" w:rsidRPr="00222130" w:rsidRDefault="009B0394" w:rsidP="001E5B17">
      <w:pPr>
        <w:pStyle w:val="Akapitzlist"/>
        <w:widowControl/>
        <w:numPr>
          <w:ilvl w:val="0"/>
          <w:numId w:val="31"/>
        </w:numPr>
        <w:suppressAutoHyphens w:val="0"/>
        <w:rPr>
          <w:rFonts w:asciiTheme="minorHAnsi" w:hAnsiTheme="minorHAnsi" w:cstheme="minorHAnsi"/>
          <w:sz w:val="22"/>
          <w:szCs w:val="22"/>
        </w:rPr>
      </w:pPr>
      <w:r w:rsidRPr="00222130">
        <w:rPr>
          <w:rFonts w:asciiTheme="minorHAnsi" w:hAnsiTheme="minorHAnsi" w:cstheme="minorHAnsi"/>
          <w:sz w:val="22"/>
          <w:szCs w:val="22"/>
        </w:rPr>
        <w:t>Treść oferty musi odpowiadać treści SWZ.</w:t>
      </w:r>
    </w:p>
    <w:p w14:paraId="5FC84D63" w14:textId="77777777" w:rsidR="009B0394" w:rsidRPr="00222130" w:rsidRDefault="009B0394" w:rsidP="001E5B17">
      <w:pPr>
        <w:pStyle w:val="Akapitzlist"/>
        <w:widowControl/>
        <w:numPr>
          <w:ilvl w:val="0"/>
          <w:numId w:val="31"/>
        </w:numPr>
        <w:suppressAutoHyphens w:val="0"/>
        <w:rPr>
          <w:rFonts w:asciiTheme="minorHAnsi" w:hAnsiTheme="minorHAnsi" w:cstheme="minorHAnsi"/>
          <w:sz w:val="22"/>
          <w:szCs w:val="22"/>
        </w:rPr>
      </w:pPr>
      <w:r w:rsidRPr="00222130">
        <w:rPr>
          <w:rFonts w:asciiTheme="minorHAnsi" w:hAnsiTheme="minorHAnsi" w:cstheme="minorHAnsi"/>
          <w:sz w:val="22"/>
          <w:szCs w:val="22"/>
        </w:rPr>
        <w:t>Wykonawca może złożyć tylko jedną ofertę.</w:t>
      </w:r>
    </w:p>
    <w:p w14:paraId="224DB039" w14:textId="77777777" w:rsidR="009B0394" w:rsidRPr="00222130" w:rsidRDefault="009B0394" w:rsidP="001E5B17">
      <w:pPr>
        <w:pStyle w:val="Akapitzlist"/>
        <w:widowControl/>
        <w:numPr>
          <w:ilvl w:val="0"/>
          <w:numId w:val="31"/>
        </w:numPr>
        <w:suppressAutoHyphens w:val="0"/>
        <w:rPr>
          <w:rFonts w:asciiTheme="minorHAnsi" w:hAnsiTheme="minorHAnsi" w:cstheme="minorHAnsi"/>
          <w:sz w:val="22"/>
          <w:szCs w:val="22"/>
        </w:rPr>
      </w:pPr>
      <w:r w:rsidRPr="00222130">
        <w:rPr>
          <w:rFonts w:asciiTheme="minorHAnsi" w:hAnsiTheme="minorHAnsi" w:cstheme="minorHAnsi"/>
          <w:sz w:val="22"/>
          <w:szCs w:val="22"/>
        </w:rPr>
        <w:t xml:space="preserve">Oferta musi być sporządzona w języku polskim, w sposób gwarantujący jej odczytanie. </w:t>
      </w:r>
    </w:p>
    <w:p w14:paraId="30C86374" w14:textId="72043628" w:rsidR="009B0394" w:rsidRPr="00222130" w:rsidRDefault="009B0394" w:rsidP="00246F74">
      <w:pPr>
        <w:pStyle w:val="Akapitzlist"/>
        <w:widowControl/>
        <w:numPr>
          <w:ilvl w:val="0"/>
          <w:numId w:val="5"/>
        </w:numPr>
        <w:suppressAutoHyphens w:val="0"/>
        <w:ind w:left="284" w:hanging="284"/>
        <w:rPr>
          <w:rFonts w:asciiTheme="minorHAnsi" w:hAnsiTheme="minorHAnsi" w:cstheme="minorHAnsi"/>
          <w:sz w:val="22"/>
          <w:szCs w:val="22"/>
        </w:rPr>
      </w:pPr>
      <w:r w:rsidRPr="00222130">
        <w:rPr>
          <w:rFonts w:asciiTheme="minorHAnsi" w:hAnsiTheme="minorHAnsi" w:cstheme="minorHAnsi"/>
          <w:sz w:val="22"/>
          <w:szCs w:val="22"/>
        </w:rPr>
        <w:t>Wykaz oświadczeń i dokumentów</w:t>
      </w:r>
      <w:r w:rsidR="00545F86" w:rsidRPr="00222130">
        <w:rPr>
          <w:rFonts w:asciiTheme="minorHAnsi" w:hAnsiTheme="minorHAnsi" w:cstheme="minorHAnsi"/>
          <w:sz w:val="22"/>
          <w:szCs w:val="22"/>
        </w:rPr>
        <w:t>,</w:t>
      </w:r>
      <w:r w:rsidRPr="00222130">
        <w:rPr>
          <w:rFonts w:asciiTheme="minorHAnsi" w:hAnsiTheme="minorHAnsi" w:cstheme="minorHAnsi"/>
          <w:sz w:val="22"/>
          <w:szCs w:val="22"/>
        </w:rPr>
        <w:t xml:space="preserve"> jakie Wykonawca zobowi</w:t>
      </w:r>
      <w:r w:rsidR="00E86858" w:rsidRPr="00222130">
        <w:rPr>
          <w:rFonts w:asciiTheme="minorHAnsi" w:hAnsiTheme="minorHAnsi" w:cstheme="minorHAnsi"/>
          <w:sz w:val="22"/>
          <w:szCs w:val="22"/>
        </w:rPr>
        <w:t>ązany jest złożyć wraz z ofertą:</w:t>
      </w:r>
    </w:p>
    <w:p w14:paraId="129C33A8" w14:textId="0E1E8CBB" w:rsidR="009B0394" w:rsidRPr="00222130" w:rsidRDefault="009B0394" w:rsidP="001E5B17">
      <w:pPr>
        <w:pStyle w:val="Akapitzlist"/>
        <w:widowControl/>
        <w:numPr>
          <w:ilvl w:val="0"/>
          <w:numId w:val="32"/>
        </w:numPr>
        <w:suppressAutoHyphens w:val="0"/>
        <w:rPr>
          <w:rFonts w:asciiTheme="minorHAnsi" w:hAnsiTheme="minorHAnsi" w:cstheme="minorHAnsi"/>
          <w:sz w:val="22"/>
          <w:szCs w:val="22"/>
        </w:rPr>
      </w:pPr>
      <w:r w:rsidRPr="00222130">
        <w:rPr>
          <w:rFonts w:asciiTheme="minorHAnsi" w:hAnsiTheme="minorHAnsi" w:cstheme="minorHAnsi"/>
          <w:noProof/>
          <w:sz w:val="22"/>
          <w:szCs w:val="22"/>
        </w:rPr>
        <w:t>Wypełniony formularz oferty, sporządzony na podstawie wzoru stanowiącego załącznik do niniejszej SWZ zawierający cenę, podpisany przez osobę (osoby) upoważnioną/</w:t>
      </w:r>
      <w:r w:rsidR="00E86858" w:rsidRPr="00222130">
        <w:rPr>
          <w:rFonts w:asciiTheme="minorHAnsi" w:hAnsiTheme="minorHAnsi" w:cstheme="minorHAnsi"/>
          <w:noProof/>
          <w:sz w:val="22"/>
          <w:szCs w:val="22"/>
        </w:rPr>
        <w:t>ne do składania oświadczeń woli</w:t>
      </w:r>
      <w:r w:rsidR="00FC715A" w:rsidRPr="00222130">
        <w:rPr>
          <w:rFonts w:asciiTheme="minorHAnsi" w:hAnsiTheme="minorHAnsi" w:cstheme="minorHAnsi"/>
          <w:noProof/>
          <w:sz w:val="22"/>
          <w:szCs w:val="22"/>
        </w:rPr>
        <w:t xml:space="preserve"> </w:t>
      </w:r>
      <w:r w:rsidR="00FC715A" w:rsidRPr="009D461C">
        <w:rPr>
          <w:rFonts w:asciiTheme="minorHAnsi" w:hAnsiTheme="minorHAnsi" w:cstheme="minorHAnsi"/>
          <w:noProof/>
          <w:sz w:val="22"/>
          <w:szCs w:val="22"/>
        </w:rPr>
        <w:t>(</w:t>
      </w:r>
      <w:r w:rsidR="009D461C">
        <w:rPr>
          <w:rFonts w:asciiTheme="minorHAnsi" w:hAnsiTheme="minorHAnsi" w:cstheme="minorHAnsi"/>
          <w:noProof/>
          <w:sz w:val="22"/>
          <w:szCs w:val="22"/>
        </w:rPr>
        <w:t>załącznik n</w:t>
      </w:r>
      <w:r w:rsidR="00FC715A" w:rsidRPr="009D461C">
        <w:rPr>
          <w:rFonts w:asciiTheme="minorHAnsi" w:hAnsiTheme="minorHAnsi" w:cstheme="minorHAnsi"/>
          <w:noProof/>
          <w:sz w:val="22"/>
          <w:szCs w:val="22"/>
        </w:rPr>
        <w:t>r 1 do SWZ)</w:t>
      </w:r>
      <w:r w:rsidR="00E86858" w:rsidRPr="009D461C">
        <w:rPr>
          <w:rFonts w:asciiTheme="minorHAnsi" w:hAnsiTheme="minorHAnsi" w:cstheme="minorHAnsi"/>
          <w:noProof/>
          <w:sz w:val="22"/>
          <w:szCs w:val="22"/>
        </w:rPr>
        <w:t>;</w:t>
      </w:r>
    </w:p>
    <w:p w14:paraId="49E41E21" w14:textId="11242AD8" w:rsidR="0053636E" w:rsidRPr="00222130" w:rsidRDefault="00FC715A" w:rsidP="001E5B17">
      <w:pPr>
        <w:pStyle w:val="Akapitzlist"/>
        <w:widowControl/>
        <w:numPr>
          <w:ilvl w:val="1"/>
          <w:numId w:val="32"/>
        </w:numPr>
        <w:suppressAutoHyphens w:val="0"/>
        <w:ind w:left="993" w:hanging="284"/>
        <w:rPr>
          <w:rFonts w:asciiTheme="minorHAnsi" w:hAnsiTheme="minorHAnsi" w:cstheme="minorHAnsi"/>
          <w:sz w:val="22"/>
          <w:szCs w:val="22"/>
        </w:rPr>
      </w:pPr>
      <w:r w:rsidRPr="00222130">
        <w:rPr>
          <w:rFonts w:asciiTheme="minorHAnsi" w:hAnsiTheme="minorHAnsi" w:cstheme="minorHAnsi"/>
          <w:noProof/>
          <w:sz w:val="22"/>
          <w:szCs w:val="22"/>
        </w:rPr>
        <w:t xml:space="preserve">Oświadczenia </w:t>
      </w:r>
      <w:r w:rsidR="009B0394" w:rsidRPr="00222130">
        <w:rPr>
          <w:rFonts w:asciiTheme="minorHAnsi" w:hAnsiTheme="minorHAnsi" w:cstheme="minorHAnsi"/>
          <w:noProof/>
          <w:sz w:val="22"/>
          <w:szCs w:val="22"/>
        </w:rPr>
        <w:t xml:space="preserve">Wykonawcy o spełnianiu warunków udziału w postępowaniu oraz </w:t>
      </w:r>
      <w:r w:rsidRPr="00222130">
        <w:rPr>
          <w:rFonts w:asciiTheme="minorHAnsi" w:hAnsiTheme="minorHAnsi" w:cstheme="minorHAnsi"/>
          <w:noProof/>
          <w:sz w:val="22"/>
          <w:szCs w:val="22"/>
        </w:rPr>
        <w:t>o braku podstaw do wykluczenia</w:t>
      </w:r>
      <w:r w:rsidR="004C75FA">
        <w:rPr>
          <w:rFonts w:asciiTheme="minorHAnsi" w:hAnsiTheme="minorHAnsi" w:cstheme="minorHAnsi"/>
          <w:noProof/>
          <w:sz w:val="22"/>
          <w:szCs w:val="22"/>
        </w:rPr>
        <w:t xml:space="preserve"> (załącznik nr 3 i 4</w:t>
      </w:r>
      <w:r w:rsidR="00105E74" w:rsidRPr="00222130">
        <w:rPr>
          <w:rFonts w:asciiTheme="minorHAnsi" w:hAnsiTheme="minorHAnsi" w:cstheme="minorHAnsi"/>
          <w:noProof/>
          <w:sz w:val="22"/>
          <w:szCs w:val="22"/>
        </w:rPr>
        <w:t xml:space="preserve"> do SWZ)</w:t>
      </w:r>
      <w:r w:rsidR="0053636E" w:rsidRPr="00222130">
        <w:rPr>
          <w:rFonts w:asciiTheme="minorHAnsi" w:hAnsiTheme="minorHAnsi" w:cstheme="minorHAnsi"/>
          <w:noProof/>
          <w:sz w:val="22"/>
          <w:szCs w:val="22"/>
        </w:rPr>
        <w:t>;</w:t>
      </w:r>
    </w:p>
    <w:p w14:paraId="2A5E6B4D" w14:textId="00244569" w:rsidR="00105E74" w:rsidRPr="00222130" w:rsidRDefault="00105E74" w:rsidP="001E5B17">
      <w:pPr>
        <w:pStyle w:val="Akapitzlist"/>
        <w:widowControl/>
        <w:numPr>
          <w:ilvl w:val="1"/>
          <w:numId w:val="32"/>
        </w:numPr>
        <w:suppressAutoHyphens w:val="0"/>
        <w:ind w:left="993" w:hanging="284"/>
        <w:rPr>
          <w:rFonts w:asciiTheme="minorHAnsi" w:hAnsiTheme="minorHAnsi" w:cstheme="minorHAnsi"/>
          <w:sz w:val="22"/>
          <w:szCs w:val="22"/>
        </w:rPr>
      </w:pPr>
      <w:r w:rsidRPr="00222130">
        <w:rPr>
          <w:rFonts w:asciiTheme="minorHAnsi" w:hAnsiTheme="minorHAnsi" w:cstheme="minorHAnsi"/>
          <w:noProof/>
          <w:sz w:val="22"/>
          <w:szCs w:val="22"/>
        </w:rPr>
        <w:t xml:space="preserve">Oświadczenia podmiotu udostępniającego zasoby (jeśli dotyczy) </w:t>
      </w:r>
    </w:p>
    <w:p w14:paraId="0F201FA4" w14:textId="619A1D48" w:rsidR="0053636E" w:rsidRPr="00222130" w:rsidRDefault="00D304E9" w:rsidP="001E5B17">
      <w:pPr>
        <w:pStyle w:val="Akapitzlist"/>
        <w:widowControl/>
        <w:numPr>
          <w:ilvl w:val="1"/>
          <w:numId w:val="32"/>
        </w:numPr>
        <w:suppressAutoHyphens w:val="0"/>
        <w:ind w:left="993" w:hanging="284"/>
        <w:rPr>
          <w:rFonts w:asciiTheme="minorHAnsi" w:hAnsiTheme="minorHAnsi" w:cstheme="minorHAnsi"/>
          <w:sz w:val="22"/>
          <w:szCs w:val="22"/>
        </w:rPr>
      </w:pPr>
      <w:r w:rsidRPr="00222130">
        <w:rPr>
          <w:rFonts w:asciiTheme="minorHAnsi" w:hAnsiTheme="minorHAnsi" w:cstheme="minorHAnsi"/>
          <w:noProof/>
          <w:sz w:val="22"/>
          <w:szCs w:val="22"/>
        </w:rPr>
        <w:t xml:space="preserve">Wykaz </w:t>
      </w:r>
      <w:r w:rsidR="00105E74" w:rsidRPr="00222130">
        <w:rPr>
          <w:rFonts w:asciiTheme="minorHAnsi" w:hAnsiTheme="minorHAnsi" w:cstheme="minorHAnsi"/>
          <w:noProof/>
          <w:sz w:val="22"/>
          <w:szCs w:val="22"/>
        </w:rPr>
        <w:t xml:space="preserve">wykonanych </w:t>
      </w:r>
      <w:r w:rsidR="004A2363">
        <w:rPr>
          <w:rFonts w:asciiTheme="minorHAnsi" w:hAnsiTheme="minorHAnsi" w:cstheme="minorHAnsi"/>
          <w:noProof/>
          <w:sz w:val="22"/>
          <w:szCs w:val="22"/>
        </w:rPr>
        <w:t>dostaw</w:t>
      </w:r>
      <w:r w:rsidR="00105E74" w:rsidRPr="00222130">
        <w:rPr>
          <w:rFonts w:asciiTheme="minorHAnsi" w:hAnsiTheme="minorHAnsi" w:cstheme="minorHAnsi"/>
          <w:noProof/>
          <w:sz w:val="22"/>
          <w:szCs w:val="22"/>
        </w:rPr>
        <w:t xml:space="preserve"> w celu wykazani</w:t>
      </w:r>
      <w:r w:rsidR="0010188D">
        <w:rPr>
          <w:rFonts w:asciiTheme="minorHAnsi" w:hAnsiTheme="minorHAnsi" w:cstheme="minorHAnsi"/>
          <w:noProof/>
          <w:sz w:val="22"/>
          <w:szCs w:val="22"/>
        </w:rPr>
        <w:t>a spelniania warunku posiadania</w:t>
      </w:r>
      <w:r w:rsidR="00105E74" w:rsidRPr="00222130">
        <w:rPr>
          <w:rFonts w:asciiTheme="minorHAnsi" w:hAnsiTheme="minorHAnsi" w:cstheme="minorHAnsi"/>
          <w:noProof/>
          <w:sz w:val="22"/>
          <w:szCs w:val="22"/>
        </w:rPr>
        <w:t xml:space="preserve"> wiedzy i doświadczenia</w:t>
      </w:r>
      <w:r w:rsidR="0053636E" w:rsidRPr="00222130">
        <w:rPr>
          <w:rFonts w:asciiTheme="minorHAnsi" w:hAnsiTheme="minorHAnsi" w:cstheme="minorHAnsi"/>
          <w:noProof/>
          <w:sz w:val="22"/>
          <w:szCs w:val="22"/>
        </w:rPr>
        <w:t>;</w:t>
      </w:r>
    </w:p>
    <w:p w14:paraId="219E2454" w14:textId="77777777" w:rsidR="009B0394" w:rsidRPr="00222130" w:rsidRDefault="009B0394" w:rsidP="001E5B17">
      <w:pPr>
        <w:pStyle w:val="Akapitzlist"/>
        <w:widowControl/>
        <w:numPr>
          <w:ilvl w:val="0"/>
          <w:numId w:val="32"/>
        </w:numPr>
        <w:suppressAutoHyphens w:val="0"/>
        <w:rPr>
          <w:rFonts w:asciiTheme="minorHAnsi" w:hAnsiTheme="minorHAnsi" w:cstheme="minorHAnsi"/>
          <w:sz w:val="22"/>
          <w:szCs w:val="22"/>
        </w:rPr>
      </w:pPr>
      <w:r w:rsidRPr="00222130">
        <w:rPr>
          <w:rFonts w:asciiTheme="minorHAnsi" w:hAnsiTheme="minorHAnsi" w:cstheme="minorHAnsi"/>
          <w:noProof/>
          <w:sz w:val="22"/>
          <w:szCs w:val="22"/>
        </w:rPr>
        <w:t>Stosowne Pełnomocnictwo(a):</w:t>
      </w:r>
    </w:p>
    <w:p w14:paraId="4AE47CF0" w14:textId="7B9A2BBD" w:rsidR="009B0394" w:rsidRPr="00222130" w:rsidRDefault="009B0394" w:rsidP="00246F74">
      <w:pPr>
        <w:pStyle w:val="Akapitzlist"/>
        <w:numPr>
          <w:ilvl w:val="0"/>
          <w:numId w:val="19"/>
        </w:numPr>
        <w:tabs>
          <w:tab w:val="left" w:pos="426"/>
        </w:tabs>
        <w:ind w:left="993" w:hanging="284"/>
        <w:rPr>
          <w:rFonts w:asciiTheme="minorHAnsi" w:hAnsiTheme="minorHAnsi" w:cstheme="minorHAnsi"/>
          <w:noProof/>
          <w:sz w:val="22"/>
          <w:szCs w:val="22"/>
        </w:rPr>
      </w:pPr>
      <w:r w:rsidRPr="00222130">
        <w:rPr>
          <w:rFonts w:asciiTheme="minorHAnsi" w:hAnsiTheme="minorHAnsi" w:cstheme="minorHAnsi"/>
          <w:noProof/>
          <w:sz w:val="22"/>
          <w:szCs w:val="22"/>
        </w:rPr>
        <w:t>w przypadku Wykonawców wspólnie ub</w:t>
      </w:r>
      <w:r w:rsidR="003B2270">
        <w:rPr>
          <w:rFonts w:asciiTheme="minorHAnsi" w:hAnsiTheme="minorHAnsi" w:cstheme="minorHAnsi"/>
          <w:noProof/>
          <w:sz w:val="22"/>
          <w:szCs w:val="22"/>
        </w:rPr>
        <w:t>iegających się o udzielenie zamó</w:t>
      </w:r>
      <w:r w:rsidRPr="00222130">
        <w:rPr>
          <w:rFonts w:asciiTheme="minorHAnsi" w:hAnsiTheme="minorHAnsi" w:cstheme="minorHAnsi"/>
          <w:noProof/>
          <w:sz w:val="22"/>
          <w:szCs w:val="22"/>
        </w:rPr>
        <w:t>wienia, dokument ustanawiający Pełnomocnika do repr</w:t>
      </w:r>
      <w:r w:rsidR="0010188D">
        <w:rPr>
          <w:rFonts w:asciiTheme="minorHAnsi" w:hAnsiTheme="minorHAnsi" w:cstheme="minorHAnsi"/>
          <w:noProof/>
          <w:sz w:val="22"/>
          <w:szCs w:val="22"/>
        </w:rPr>
        <w:t xml:space="preserve">ezentowania ich w postępowaniu </w:t>
      </w:r>
      <w:r w:rsidRPr="00222130">
        <w:rPr>
          <w:rFonts w:asciiTheme="minorHAnsi" w:hAnsiTheme="minorHAnsi" w:cstheme="minorHAnsi"/>
          <w:noProof/>
          <w:sz w:val="22"/>
          <w:szCs w:val="22"/>
        </w:rPr>
        <w:t xml:space="preserve">o udzielenie zamówienia, albo reprezentowania w postępowaniu i zawarcia umowy, </w:t>
      </w:r>
    </w:p>
    <w:p w14:paraId="7F32FD8B" w14:textId="55CCF59A" w:rsidR="00C70756" w:rsidRDefault="009B0394" w:rsidP="00246F74">
      <w:pPr>
        <w:pStyle w:val="Akapitzlist"/>
        <w:numPr>
          <w:ilvl w:val="0"/>
          <w:numId w:val="19"/>
        </w:numPr>
        <w:tabs>
          <w:tab w:val="left" w:pos="426"/>
        </w:tabs>
        <w:ind w:left="993" w:hanging="284"/>
        <w:rPr>
          <w:rFonts w:asciiTheme="minorHAnsi" w:hAnsiTheme="minorHAnsi" w:cstheme="minorHAnsi"/>
          <w:noProof/>
          <w:sz w:val="22"/>
          <w:szCs w:val="22"/>
        </w:rPr>
      </w:pPr>
      <w:r w:rsidRPr="00222130">
        <w:rPr>
          <w:rFonts w:asciiTheme="minorHAnsi" w:hAnsiTheme="minorHAnsi" w:cstheme="minorHAnsi"/>
          <w:noProof/>
          <w:sz w:val="22"/>
          <w:szCs w:val="22"/>
        </w:rPr>
        <w:t>w przypadku, gdy ofertę podpisuje osoba posiadająca Pełnomicnictwo musi ono zawierać zakres umocowania.</w:t>
      </w:r>
    </w:p>
    <w:p w14:paraId="27677DE5" w14:textId="77777777" w:rsidR="00FC5006" w:rsidRPr="00FC5006" w:rsidRDefault="00FC5006" w:rsidP="00FC5006">
      <w:pPr>
        <w:tabs>
          <w:tab w:val="left" w:pos="426"/>
        </w:tabs>
        <w:rPr>
          <w:rFonts w:cstheme="minorHAnsi"/>
          <w:noProof/>
          <w:sz w:val="22"/>
        </w:rPr>
      </w:pPr>
    </w:p>
    <w:p w14:paraId="6888E54D" w14:textId="066A9FC0" w:rsidR="009B0394" w:rsidRPr="00787FAE" w:rsidRDefault="009B0394" w:rsidP="00CD482A">
      <w:pPr>
        <w:pStyle w:val="Nagwek2"/>
      </w:pPr>
      <w:bookmarkStart w:id="19" w:name="_Toc64457080"/>
      <w:r w:rsidRPr="00787FAE">
        <w:rPr>
          <w:highlight w:val="lightGray"/>
        </w:rPr>
        <w:t>Rozdział 12.</w:t>
      </w:r>
      <w:r w:rsidR="00E86858" w:rsidRPr="00787FAE">
        <w:rPr>
          <w:highlight w:val="lightGray"/>
        </w:rPr>
        <w:t xml:space="preserve"> </w:t>
      </w:r>
      <w:r w:rsidRPr="00787FAE">
        <w:rPr>
          <w:highlight w:val="lightGray"/>
        </w:rPr>
        <w:t>Sposób obliczenia ceny</w:t>
      </w:r>
      <w:bookmarkEnd w:id="19"/>
    </w:p>
    <w:p w14:paraId="66D1B075" w14:textId="77777777" w:rsidR="009B0394" w:rsidRPr="00CB5BFD" w:rsidRDefault="009B0394" w:rsidP="00246F74">
      <w:pPr>
        <w:autoSpaceDE w:val="0"/>
        <w:spacing w:after="0" w:line="240" w:lineRule="auto"/>
        <w:rPr>
          <w:rFonts w:cstheme="minorHAnsi"/>
          <w:bCs/>
          <w:sz w:val="22"/>
        </w:rPr>
      </w:pPr>
    </w:p>
    <w:p w14:paraId="156B7184" w14:textId="016AC40E" w:rsidR="009B0394" w:rsidRDefault="009B0394" w:rsidP="00CD482A">
      <w:pPr>
        <w:pStyle w:val="Akapitzlist"/>
        <w:numPr>
          <w:ilvl w:val="0"/>
          <w:numId w:val="12"/>
        </w:numPr>
        <w:ind w:left="284" w:hanging="284"/>
        <w:rPr>
          <w:rFonts w:asciiTheme="minorHAnsi" w:hAnsiTheme="minorHAnsi" w:cstheme="minorHAnsi"/>
          <w:sz w:val="22"/>
          <w:szCs w:val="22"/>
        </w:rPr>
      </w:pPr>
      <w:r w:rsidRPr="00CB5BFD">
        <w:rPr>
          <w:rFonts w:asciiTheme="minorHAnsi" w:hAnsiTheme="minorHAnsi" w:cstheme="minorHAnsi"/>
          <w:sz w:val="22"/>
          <w:szCs w:val="22"/>
        </w:rPr>
        <w:t xml:space="preserve">Należy podać cenę </w:t>
      </w:r>
      <w:r w:rsidR="001941F3" w:rsidRPr="00CB5BFD">
        <w:rPr>
          <w:rFonts w:asciiTheme="minorHAnsi" w:hAnsiTheme="minorHAnsi" w:cstheme="minorHAnsi"/>
          <w:sz w:val="22"/>
          <w:szCs w:val="22"/>
        </w:rPr>
        <w:t xml:space="preserve">netto i brutto </w:t>
      </w:r>
      <w:r w:rsidRPr="00CB5BFD">
        <w:rPr>
          <w:rFonts w:asciiTheme="minorHAnsi" w:hAnsiTheme="minorHAnsi" w:cstheme="minorHAnsi"/>
          <w:sz w:val="22"/>
          <w:szCs w:val="22"/>
        </w:rPr>
        <w:t xml:space="preserve">za </w:t>
      </w:r>
      <w:r w:rsidR="001941F3" w:rsidRPr="00CB5BFD">
        <w:rPr>
          <w:rFonts w:asciiTheme="minorHAnsi" w:hAnsiTheme="minorHAnsi" w:cstheme="minorHAnsi"/>
          <w:sz w:val="22"/>
          <w:szCs w:val="22"/>
        </w:rPr>
        <w:t>wykonan</w:t>
      </w:r>
      <w:r w:rsidR="00E86858" w:rsidRPr="00CB5BFD">
        <w:rPr>
          <w:rFonts w:asciiTheme="minorHAnsi" w:hAnsiTheme="minorHAnsi" w:cstheme="minorHAnsi"/>
          <w:sz w:val="22"/>
          <w:szCs w:val="22"/>
        </w:rPr>
        <w:t>ie całego przedmiotu zamówienia</w:t>
      </w:r>
      <w:r w:rsidRPr="00CB5BFD">
        <w:rPr>
          <w:rFonts w:asciiTheme="minorHAnsi" w:hAnsiTheme="minorHAnsi" w:cstheme="minorHAnsi"/>
          <w:sz w:val="22"/>
          <w:szCs w:val="22"/>
        </w:rPr>
        <w:t>.</w:t>
      </w:r>
      <w:r w:rsidR="00D9782D">
        <w:rPr>
          <w:rFonts w:asciiTheme="minorHAnsi" w:hAnsiTheme="minorHAnsi" w:cstheme="minorHAnsi"/>
          <w:sz w:val="22"/>
          <w:szCs w:val="22"/>
        </w:rPr>
        <w:t xml:space="preserve"> </w:t>
      </w:r>
      <w:r w:rsidR="00D9782D" w:rsidRPr="00D9782D">
        <w:rPr>
          <w:rFonts w:asciiTheme="minorHAnsi" w:hAnsiTheme="minorHAnsi" w:cstheme="minorHAnsi"/>
          <w:sz w:val="22"/>
          <w:szCs w:val="22"/>
        </w:rPr>
        <w:t>Oferowana cena powinna zawierać wszystkie koszty realiz</w:t>
      </w:r>
      <w:r w:rsidR="00D9782D">
        <w:rPr>
          <w:rFonts w:asciiTheme="minorHAnsi" w:hAnsiTheme="minorHAnsi" w:cstheme="minorHAnsi"/>
          <w:sz w:val="22"/>
          <w:szCs w:val="22"/>
        </w:rPr>
        <w:t>acji zamówienia określonego w S</w:t>
      </w:r>
      <w:r w:rsidR="00D9782D" w:rsidRPr="00D9782D">
        <w:rPr>
          <w:rFonts w:asciiTheme="minorHAnsi" w:hAnsiTheme="minorHAnsi" w:cstheme="minorHAnsi"/>
          <w:sz w:val="22"/>
          <w:szCs w:val="22"/>
        </w:rPr>
        <w:t xml:space="preserve">WZ. Oferowana cena powinna pokrywać wszelkie zobowiązania umowne w tym ryzyko z tytułu oszacowania wszelkich kosztów związanych z realizacją przedmiotu umowy. </w:t>
      </w:r>
    </w:p>
    <w:p w14:paraId="3CF73E7C" w14:textId="6DEB4BA9" w:rsidR="009B0394" w:rsidRDefault="00BC6B12" w:rsidP="00CD482A">
      <w:pPr>
        <w:pStyle w:val="Akapitzlist"/>
        <w:numPr>
          <w:ilvl w:val="0"/>
          <w:numId w:val="12"/>
        </w:numPr>
        <w:tabs>
          <w:tab w:val="left" w:pos="0"/>
          <w:tab w:val="left" w:pos="284"/>
        </w:tabs>
        <w:ind w:left="284" w:hanging="284"/>
        <w:rPr>
          <w:rFonts w:asciiTheme="minorHAnsi" w:hAnsiTheme="minorHAnsi" w:cstheme="minorHAnsi"/>
          <w:sz w:val="22"/>
          <w:szCs w:val="22"/>
        </w:rPr>
      </w:pPr>
      <w:r>
        <w:rPr>
          <w:rFonts w:asciiTheme="minorHAnsi" w:hAnsiTheme="minorHAnsi" w:cstheme="minorHAnsi"/>
          <w:sz w:val="22"/>
          <w:szCs w:val="22"/>
        </w:rPr>
        <w:t xml:space="preserve">Wynagrodzenie będzie wypłacane </w:t>
      </w:r>
      <w:r w:rsidR="005012C9" w:rsidRPr="00F620AD">
        <w:rPr>
          <w:rFonts w:asciiTheme="minorHAnsi" w:hAnsiTheme="minorHAnsi" w:cstheme="minorHAnsi"/>
          <w:sz w:val="22"/>
          <w:szCs w:val="22"/>
        </w:rPr>
        <w:t xml:space="preserve">Wykonawcy </w:t>
      </w:r>
      <w:r w:rsidR="00626B1A" w:rsidRPr="00F620AD">
        <w:rPr>
          <w:rFonts w:asciiTheme="minorHAnsi" w:hAnsiTheme="minorHAnsi" w:cstheme="minorHAnsi"/>
          <w:sz w:val="22"/>
          <w:szCs w:val="22"/>
        </w:rPr>
        <w:t>na podstawie wystawion</w:t>
      </w:r>
      <w:r>
        <w:rPr>
          <w:rFonts w:asciiTheme="minorHAnsi" w:hAnsiTheme="minorHAnsi" w:cstheme="minorHAnsi"/>
          <w:sz w:val="22"/>
          <w:szCs w:val="22"/>
        </w:rPr>
        <w:t>ej</w:t>
      </w:r>
      <w:r w:rsidR="00626B1A" w:rsidRPr="00F620AD">
        <w:rPr>
          <w:rFonts w:asciiTheme="minorHAnsi" w:hAnsiTheme="minorHAnsi" w:cstheme="minorHAnsi"/>
          <w:sz w:val="22"/>
          <w:szCs w:val="22"/>
        </w:rPr>
        <w:t xml:space="preserve"> faktur</w:t>
      </w:r>
      <w:r w:rsidR="009473FC">
        <w:rPr>
          <w:rFonts w:asciiTheme="minorHAnsi" w:hAnsiTheme="minorHAnsi" w:cstheme="minorHAnsi"/>
          <w:sz w:val="22"/>
          <w:szCs w:val="22"/>
        </w:rPr>
        <w:t>y</w:t>
      </w:r>
      <w:r w:rsidR="00626B1A" w:rsidRPr="00F620AD">
        <w:rPr>
          <w:rFonts w:asciiTheme="minorHAnsi" w:hAnsiTheme="minorHAnsi" w:cstheme="minorHAnsi"/>
          <w:sz w:val="22"/>
          <w:szCs w:val="22"/>
        </w:rPr>
        <w:t xml:space="preserve"> VAT</w:t>
      </w:r>
      <w:r w:rsidR="00D9782D" w:rsidRPr="00F620AD">
        <w:rPr>
          <w:rFonts w:asciiTheme="minorHAnsi" w:hAnsiTheme="minorHAnsi" w:cstheme="minorHAnsi"/>
          <w:sz w:val="22"/>
          <w:szCs w:val="22"/>
        </w:rPr>
        <w:t>/rachunk</w:t>
      </w:r>
      <w:r>
        <w:rPr>
          <w:rFonts w:asciiTheme="minorHAnsi" w:hAnsiTheme="minorHAnsi" w:cstheme="minorHAnsi"/>
          <w:sz w:val="22"/>
          <w:szCs w:val="22"/>
        </w:rPr>
        <w:t xml:space="preserve">u w terminie  do </w:t>
      </w:r>
      <w:r w:rsidR="00E306F9">
        <w:rPr>
          <w:rFonts w:asciiTheme="minorHAnsi" w:hAnsiTheme="minorHAnsi" w:cstheme="minorHAnsi"/>
          <w:sz w:val="22"/>
          <w:szCs w:val="22"/>
        </w:rPr>
        <w:t>30 dni od daty wystawienia.</w:t>
      </w:r>
    </w:p>
    <w:p w14:paraId="7424EBAB" w14:textId="5F20FBEE" w:rsidR="009B0394" w:rsidRPr="00E02F0A" w:rsidRDefault="009B0394" w:rsidP="00CD482A">
      <w:pPr>
        <w:pStyle w:val="Akapitzlist"/>
        <w:widowControl/>
        <w:numPr>
          <w:ilvl w:val="0"/>
          <w:numId w:val="12"/>
        </w:numPr>
        <w:tabs>
          <w:tab w:val="left" w:pos="426"/>
        </w:tabs>
        <w:suppressAutoHyphens w:val="0"/>
        <w:ind w:left="284" w:hanging="284"/>
        <w:rPr>
          <w:rFonts w:asciiTheme="minorHAnsi" w:hAnsiTheme="minorHAnsi" w:cstheme="minorHAnsi"/>
          <w:sz w:val="22"/>
          <w:szCs w:val="22"/>
        </w:rPr>
      </w:pPr>
      <w:r w:rsidRPr="00626B1A">
        <w:rPr>
          <w:rFonts w:asciiTheme="minorHAnsi" w:eastAsia="Times New Roman" w:hAnsiTheme="minorHAnsi" w:cstheme="minorHAnsi"/>
          <w:sz w:val="22"/>
          <w:szCs w:val="22"/>
        </w:rPr>
        <w:t xml:space="preserve">Zamawiający informuje, że </w:t>
      </w:r>
      <w:r w:rsidR="00626B1A" w:rsidRPr="00626B1A">
        <w:rPr>
          <w:rFonts w:asciiTheme="minorHAnsi" w:eastAsia="Times New Roman" w:hAnsiTheme="minorHAnsi" w:cstheme="minorHAnsi"/>
          <w:sz w:val="22"/>
          <w:szCs w:val="22"/>
        </w:rPr>
        <w:t xml:space="preserve">nie </w:t>
      </w:r>
      <w:r w:rsidRPr="00626B1A">
        <w:rPr>
          <w:rFonts w:asciiTheme="minorHAnsi" w:eastAsia="Times New Roman" w:hAnsiTheme="minorHAnsi" w:cstheme="minorHAnsi"/>
          <w:sz w:val="22"/>
          <w:szCs w:val="22"/>
        </w:rPr>
        <w:t xml:space="preserve">przewiduje </w:t>
      </w:r>
      <w:r w:rsidR="009472D4" w:rsidRPr="00626B1A">
        <w:rPr>
          <w:rFonts w:asciiTheme="minorHAnsi" w:eastAsia="Times New Roman" w:hAnsiTheme="minorHAnsi" w:cstheme="minorHAnsi"/>
          <w:sz w:val="22"/>
          <w:szCs w:val="22"/>
        </w:rPr>
        <w:t>udzi</w:t>
      </w:r>
      <w:r w:rsidR="00626B1A" w:rsidRPr="00626B1A">
        <w:rPr>
          <w:rFonts w:asciiTheme="minorHAnsi" w:eastAsia="Times New Roman" w:hAnsiTheme="minorHAnsi" w:cstheme="minorHAnsi"/>
          <w:sz w:val="22"/>
          <w:szCs w:val="22"/>
        </w:rPr>
        <w:t>elania</w:t>
      </w:r>
      <w:r w:rsidR="009472D4" w:rsidRPr="00626B1A">
        <w:rPr>
          <w:rFonts w:asciiTheme="minorHAnsi" w:eastAsia="Times New Roman" w:hAnsiTheme="minorHAnsi" w:cstheme="minorHAnsi"/>
          <w:sz w:val="22"/>
          <w:szCs w:val="22"/>
        </w:rPr>
        <w:t xml:space="preserve"> </w:t>
      </w:r>
      <w:r w:rsidRPr="00626B1A">
        <w:rPr>
          <w:rFonts w:asciiTheme="minorHAnsi" w:eastAsia="Times New Roman" w:hAnsiTheme="minorHAnsi" w:cstheme="minorHAnsi"/>
          <w:sz w:val="22"/>
          <w:szCs w:val="22"/>
        </w:rPr>
        <w:t>zaliczek na poczet wykonania zamówienia.</w:t>
      </w:r>
    </w:p>
    <w:p w14:paraId="4771EA0B" w14:textId="77777777" w:rsidR="009B0394" w:rsidRPr="00CB5BFD" w:rsidRDefault="009B0394" w:rsidP="00CD482A">
      <w:pPr>
        <w:pStyle w:val="Akapitzlist"/>
        <w:widowControl/>
        <w:numPr>
          <w:ilvl w:val="0"/>
          <w:numId w:val="12"/>
        </w:numPr>
        <w:tabs>
          <w:tab w:val="left" w:pos="426"/>
        </w:tabs>
        <w:suppressAutoHyphens w:val="0"/>
        <w:ind w:left="284" w:hanging="284"/>
        <w:rPr>
          <w:rFonts w:asciiTheme="minorHAnsi" w:hAnsiTheme="minorHAnsi" w:cstheme="minorHAnsi"/>
          <w:sz w:val="22"/>
          <w:szCs w:val="22"/>
        </w:rPr>
      </w:pPr>
      <w:r w:rsidRPr="00CB5BFD">
        <w:rPr>
          <w:rFonts w:asciiTheme="minorHAnsi" w:hAnsiTheme="minorHAnsi" w:cstheme="minorHAnsi"/>
          <w:sz w:val="22"/>
          <w:szCs w:val="22"/>
        </w:rPr>
        <w:t>Zamawiający nie przewiduje możliwości prowadzenia rozliczeń w walutach obcych. Rozliczenia między Zamawiającym, a Wykonawcą będą prowadzone w złotych polskich.</w:t>
      </w:r>
    </w:p>
    <w:p w14:paraId="65E680AD" w14:textId="0D8EAA96" w:rsidR="009B0394" w:rsidRDefault="009B0394" w:rsidP="00CD482A">
      <w:pPr>
        <w:pStyle w:val="Nagwek2"/>
      </w:pPr>
      <w:bookmarkStart w:id="20" w:name="_Toc64457081"/>
      <w:r w:rsidRPr="00A966CC">
        <w:rPr>
          <w:highlight w:val="lightGray"/>
        </w:rPr>
        <w:lastRenderedPageBreak/>
        <w:t>Rozdział 13. Opis kryteriów oceny ofert, wraz z podaniem wag tych kryteriów i sposobu oceny ofert</w:t>
      </w:r>
      <w:bookmarkEnd w:id="20"/>
    </w:p>
    <w:p w14:paraId="3532F4FD" w14:textId="77777777" w:rsidR="00CB5BFD" w:rsidRPr="00CB5BFD" w:rsidRDefault="00CB5BFD" w:rsidP="00246F74">
      <w:pPr>
        <w:spacing w:after="0" w:line="240" w:lineRule="auto"/>
      </w:pPr>
    </w:p>
    <w:p w14:paraId="56E3499C" w14:textId="77777777" w:rsidR="009B0394" w:rsidRPr="00CB5BFD" w:rsidRDefault="009B0394" w:rsidP="00246F74">
      <w:pPr>
        <w:pStyle w:val="Akapitzlist"/>
        <w:numPr>
          <w:ilvl w:val="0"/>
          <w:numId w:val="2"/>
        </w:numPr>
        <w:tabs>
          <w:tab w:val="right" w:pos="9729"/>
        </w:tabs>
        <w:autoSpaceDE w:val="0"/>
        <w:ind w:left="284" w:hanging="284"/>
        <w:rPr>
          <w:rFonts w:asciiTheme="minorHAnsi" w:hAnsiTheme="minorHAnsi" w:cstheme="minorHAnsi"/>
          <w:i/>
          <w:sz w:val="22"/>
          <w:szCs w:val="22"/>
        </w:rPr>
      </w:pPr>
      <w:r w:rsidRPr="00CB5BFD">
        <w:rPr>
          <w:rFonts w:asciiTheme="minorHAnsi" w:hAnsiTheme="minorHAnsi" w:cstheme="minorHAnsi"/>
          <w:sz w:val="22"/>
          <w:szCs w:val="22"/>
        </w:rPr>
        <w:t>Kryteria oceny ofert.</w:t>
      </w:r>
    </w:p>
    <w:p w14:paraId="688BBA90" w14:textId="57130F7B" w:rsidR="00545F86" w:rsidRPr="00C70756" w:rsidRDefault="00C70756" w:rsidP="00246F74">
      <w:pPr>
        <w:tabs>
          <w:tab w:val="left" w:pos="709"/>
        </w:tabs>
        <w:spacing w:after="0"/>
        <w:rPr>
          <w:rFonts w:cstheme="minorHAnsi"/>
          <w:sz w:val="22"/>
        </w:rPr>
      </w:pPr>
      <w:r>
        <w:rPr>
          <w:rFonts w:cstheme="minorHAnsi"/>
          <w:sz w:val="22"/>
        </w:rPr>
        <w:t xml:space="preserve">     </w:t>
      </w:r>
      <w:r w:rsidR="009B0394" w:rsidRPr="00C70756">
        <w:rPr>
          <w:rFonts w:cstheme="minorHAnsi"/>
          <w:sz w:val="22"/>
        </w:rPr>
        <w:t>Przy wyborze najkorzystniejszej oferty Zamawiający będzie kierował</w:t>
      </w:r>
      <w:r w:rsidR="00545F86" w:rsidRPr="00C70756">
        <w:rPr>
          <w:rFonts w:cstheme="minorHAnsi"/>
          <w:sz w:val="22"/>
        </w:rPr>
        <w:t xml:space="preserve"> następującymi kryteriami</w:t>
      </w:r>
    </w:p>
    <w:p w14:paraId="53811ECC" w14:textId="3D1754D5" w:rsidR="00545F86" w:rsidRPr="00CB5BFD" w:rsidRDefault="00545F86" w:rsidP="001E5B17">
      <w:pPr>
        <w:pStyle w:val="Akapitzlist"/>
        <w:numPr>
          <w:ilvl w:val="0"/>
          <w:numId w:val="35"/>
        </w:numPr>
        <w:tabs>
          <w:tab w:val="left" w:pos="709"/>
        </w:tabs>
        <w:rPr>
          <w:rFonts w:asciiTheme="minorHAnsi" w:hAnsiTheme="minorHAnsi" w:cstheme="minorHAnsi"/>
          <w:sz w:val="22"/>
          <w:szCs w:val="22"/>
        </w:rPr>
      </w:pPr>
      <w:r w:rsidRPr="00CB5BFD">
        <w:rPr>
          <w:rFonts w:asciiTheme="minorHAnsi" w:hAnsiTheme="minorHAnsi" w:cstheme="minorHAnsi"/>
          <w:sz w:val="22"/>
          <w:szCs w:val="22"/>
        </w:rPr>
        <w:t xml:space="preserve">cena </w:t>
      </w:r>
      <w:r w:rsidRPr="00CB5BFD">
        <w:rPr>
          <w:rFonts w:asciiTheme="minorHAnsi" w:hAnsiTheme="minorHAnsi" w:cstheme="minorHAnsi"/>
          <w:sz w:val="22"/>
          <w:szCs w:val="22"/>
        </w:rPr>
        <w:tab/>
      </w:r>
      <w:r w:rsidRPr="00CB5BFD">
        <w:rPr>
          <w:rFonts w:asciiTheme="minorHAnsi" w:hAnsiTheme="minorHAnsi" w:cstheme="minorHAnsi"/>
          <w:sz w:val="22"/>
          <w:szCs w:val="22"/>
        </w:rPr>
        <w:tab/>
      </w:r>
      <w:r w:rsidRPr="00CB5BFD">
        <w:rPr>
          <w:rFonts w:asciiTheme="minorHAnsi" w:hAnsiTheme="minorHAnsi" w:cstheme="minorHAnsi"/>
          <w:sz w:val="22"/>
          <w:szCs w:val="22"/>
        </w:rPr>
        <w:tab/>
      </w:r>
      <w:r w:rsidR="00C0796D">
        <w:rPr>
          <w:rFonts w:asciiTheme="minorHAnsi" w:hAnsiTheme="minorHAnsi" w:cstheme="minorHAnsi"/>
          <w:sz w:val="22"/>
          <w:szCs w:val="22"/>
        </w:rPr>
        <w:tab/>
      </w:r>
      <w:r w:rsidR="00434E13">
        <w:rPr>
          <w:rFonts w:asciiTheme="minorHAnsi" w:hAnsiTheme="minorHAnsi" w:cstheme="minorHAnsi"/>
          <w:sz w:val="22"/>
          <w:szCs w:val="22"/>
        </w:rPr>
        <w:t xml:space="preserve"> </w:t>
      </w:r>
      <w:r w:rsidR="00E86858" w:rsidRPr="00CB5BFD">
        <w:rPr>
          <w:rFonts w:asciiTheme="minorHAnsi" w:hAnsiTheme="minorHAnsi" w:cstheme="minorHAnsi"/>
          <w:sz w:val="22"/>
          <w:szCs w:val="22"/>
        </w:rPr>
        <w:t xml:space="preserve">- </w:t>
      </w:r>
      <w:r w:rsidR="00907366">
        <w:rPr>
          <w:rFonts w:asciiTheme="minorHAnsi" w:hAnsiTheme="minorHAnsi" w:cstheme="minorHAnsi"/>
          <w:sz w:val="22"/>
          <w:szCs w:val="22"/>
        </w:rPr>
        <w:t>6</w:t>
      </w:r>
      <w:r w:rsidR="00850546" w:rsidRPr="00CB5BFD">
        <w:rPr>
          <w:rFonts w:asciiTheme="minorHAnsi" w:hAnsiTheme="minorHAnsi" w:cstheme="minorHAnsi"/>
          <w:sz w:val="22"/>
          <w:szCs w:val="22"/>
        </w:rPr>
        <w:t>0</w:t>
      </w:r>
      <w:r w:rsidR="00E86858" w:rsidRPr="00CB5BFD">
        <w:rPr>
          <w:rFonts w:asciiTheme="minorHAnsi" w:hAnsiTheme="minorHAnsi" w:cstheme="minorHAnsi"/>
          <w:sz w:val="22"/>
          <w:szCs w:val="22"/>
        </w:rPr>
        <w:t>%</w:t>
      </w:r>
    </w:p>
    <w:p w14:paraId="26B95F6A" w14:textId="5CC9A45A" w:rsidR="00850546" w:rsidRDefault="00434E13" w:rsidP="001E5B17">
      <w:pPr>
        <w:pStyle w:val="Akapitzlist"/>
        <w:numPr>
          <w:ilvl w:val="0"/>
          <w:numId w:val="35"/>
        </w:numPr>
        <w:tabs>
          <w:tab w:val="left" w:pos="709"/>
        </w:tabs>
        <w:rPr>
          <w:rFonts w:asciiTheme="minorHAnsi" w:hAnsiTheme="minorHAnsi" w:cstheme="minorHAnsi"/>
          <w:sz w:val="22"/>
          <w:szCs w:val="22"/>
        </w:rPr>
      </w:pPr>
      <w:r>
        <w:rPr>
          <w:rFonts w:asciiTheme="minorHAnsi" w:hAnsiTheme="minorHAnsi" w:cstheme="minorHAnsi"/>
          <w:sz w:val="22"/>
          <w:szCs w:val="22"/>
        </w:rPr>
        <w:t>skrócenie terminu wykonania</w:t>
      </w:r>
      <w:r w:rsidR="00C0796D">
        <w:rPr>
          <w:rFonts w:asciiTheme="minorHAnsi" w:hAnsiTheme="minorHAnsi" w:cstheme="minorHAnsi"/>
          <w:sz w:val="22"/>
          <w:szCs w:val="22"/>
        </w:rPr>
        <w:tab/>
        <w:t xml:space="preserve"> </w:t>
      </w:r>
      <w:r w:rsidR="004E412F">
        <w:rPr>
          <w:rFonts w:asciiTheme="minorHAnsi" w:hAnsiTheme="minorHAnsi" w:cstheme="minorHAnsi"/>
          <w:sz w:val="22"/>
          <w:szCs w:val="22"/>
        </w:rPr>
        <w:t>- 2</w:t>
      </w:r>
      <w:r w:rsidR="00850546" w:rsidRPr="00CB5BFD">
        <w:rPr>
          <w:rFonts w:asciiTheme="minorHAnsi" w:hAnsiTheme="minorHAnsi" w:cstheme="minorHAnsi"/>
          <w:sz w:val="22"/>
          <w:szCs w:val="22"/>
        </w:rPr>
        <w:t>0%</w:t>
      </w:r>
    </w:p>
    <w:p w14:paraId="23B70E30" w14:textId="622AD3A1" w:rsidR="00CA15B1" w:rsidRPr="00CB5BFD" w:rsidRDefault="00C0796D" w:rsidP="001E5B17">
      <w:pPr>
        <w:pStyle w:val="Akapitzlist"/>
        <w:numPr>
          <w:ilvl w:val="0"/>
          <w:numId w:val="35"/>
        </w:numPr>
        <w:tabs>
          <w:tab w:val="left" w:pos="709"/>
        </w:tabs>
        <w:rPr>
          <w:rFonts w:asciiTheme="minorHAnsi" w:hAnsiTheme="minorHAnsi" w:cstheme="minorHAnsi"/>
          <w:sz w:val="22"/>
          <w:szCs w:val="22"/>
        </w:rPr>
      </w:pPr>
      <w:r>
        <w:rPr>
          <w:rFonts w:asciiTheme="minorHAnsi" w:hAnsiTheme="minorHAnsi" w:cstheme="minorHAnsi"/>
          <w:sz w:val="22"/>
          <w:szCs w:val="22"/>
        </w:rPr>
        <w:t>okres gwarancji</w:t>
      </w:r>
      <w:r w:rsidR="004A2363">
        <w:rPr>
          <w:rFonts w:asciiTheme="minorHAnsi" w:hAnsiTheme="minorHAnsi" w:cstheme="minorHAnsi"/>
          <w:sz w:val="22"/>
          <w:szCs w:val="22"/>
        </w:rPr>
        <w:t xml:space="preserve"> </w:t>
      </w:r>
      <w:r w:rsidR="007D6566">
        <w:rPr>
          <w:rFonts w:asciiTheme="minorHAnsi" w:hAnsiTheme="minorHAnsi" w:cstheme="minorHAnsi"/>
          <w:sz w:val="22"/>
          <w:szCs w:val="22"/>
        </w:rPr>
        <w:tab/>
      </w:r>
      <w:r w:rsidR="007D6566">
        <w:rPr>
          <w:rFonts w:asciiTheme="minorHAnsi" w:hAnsiTheme="minorHAnsi" w:cstheme="minorHAnsi"/>
          <w:sz w:val="22"/>
          <w:szCs w:val="22"/>
        </w:rPr>
        <w:tab/>
      </w:r>
      <w:r w:rsidR="004E412F">
        <w:rPr>
          <w:rFonts w:asciiTheme="minorHAnsi" w:hAnsiTheme="minorHAnsi" w:cstheme="minorHAnsi"/>
          <w:sz w:val="22"/>
          <w:szCs w:val="22"/>
        </w:rPr>
        <w:tab/>
      </w:r>
      <w:r>
        <w:rPr>
          <w:rFonts w:asciiTheme="minorHAnsi" w:hAnsiTheme="minorHAnsi" w:cstheme="minorHAnsi"/>
          <w:sz w:val="22"/>
          <w:szCs w:val="22"/>
        </w:rPr>
        <w:t xml:space="preserve"> </w:t>
      </w:r>
      <w:r w:rsidR="004E412F">
        <w:rPr>
          <w:rFonts w:asciiTheme="minorHAnsi" w:hAnsiTheme="minorHAnsi" w:cstheme="minorHAnsi"/>
          <w:sz w:val="22"/>
          <w:szCs w:val="22"/>
        </w:rPr>
        <w:t>- 2</w:t>
      </w:r>
      <w:r w:rsidR="00CA15B1">
        <w:rPr>
          <w:rFonts w:asciiTheme="minorHAnsi" w:hAnsiTheme="minorHAnsi" w:cstheme="minorHAnsi"/>
          <w:sz w:val="22"/>
          <w:szCs w:val="22"/>
        </w:rPr>
        <w:t xml:space="preserve">0% </w:t>
      </w:r>
    </w:p>
    <w:p w14:paraId="7ECF7DC4" w14:textId="77777777" w:rsidR="00C3795F" w:rsidRPr="00CB5BFD" w:rsidRDefault="00C3795F" w:rsidP="00246F74">
      <w:pPr>
        <w:tabs>
          <w:tab w:val="left" w:pos="709"/>
        </w:tabs>
        <w:spacing w:after="0"/>
        <w:ind w:left="644"/>
        <w:rPr>
          <w:rFonts w:cstheme="minorHAnsi"/>
          <w:sz w:val="22"/>
        </w:rPr>
      </w:pPr>
    </w:p>
    <w:p w14:paraId="31D2A3C7" w14:textId="35BCA699" w:rsidR="009F482F" w:rsidRPr="00CB5BFD" w:rsidRDefault="009F482F" w:rsidP="001E5B17">
      <w:pPr>
        <w:pStyle w:val="Bezodstpw"/>
        <w:numPr>
          <w:ilvl w:val="0"/>
          <w:numId w:val="36"/>
        </w:numPr>
        <w:jc w:val="both"/>
        <w:rPr>
          <w:rFonts w:asciiTheme="minorHAnsi" w:hAnsiTheme="minorHAnsi" w:cstheme="minorHAnsi"/>
        </w:rPr>
      </w:pPr>
      <w:r w:rsidRPr="00CB5BFD">
        <w:rPr>
          <w:rFonts w:asciiTheme="minorHAnsi" w:hAnsiTheme="minorHAnsi" w:cstheme="minorHAnsi"/>
        </w:rPr>
        <w:t xml:space="preserve">W kryterium </w:t>
      </w:r>
      <w:r w:rsidR="00CD052B">
        <w:rPr>
          <w:rFonts w:asciiTheme="minorHAnsi" w:hAnsiTheme="minorHAnsi" w:cstheme="minorHAnsi"/>
        </w:rPr>
        <w:t>„</w:t>
      </w:r>
      <w:r w:rsidR="00CC344F">
        <w:rPr>
          <w:rFonts w:asciiTheme="minorHAnsi" w:hAnsiTheme="minorHAnsi" w:cstheme="minorHAnsi"/>
        </w:rPr>
        <w:t>C</w:t>
      </w:r>
      <w:r w:rsidRPr="00CB5BFD">
        <w:rPr>
          <w:rFonts w:asciiTheme="minorHAnsi" w:hAnsiTheme="minorHAnsi" w:cstheme="minorHAnsi"/>
        </w:rPr>
        <w:t>ena</w:t>
      </w:r>
      <w:r w:rsidR="00CD052B">
        <w:rPr>
          <w:rFonts w:asciiTheme="minorHAnsi" w:hAnsiTheme="minorHAnsi" w:cstheme="minorHAnsi"/>
        </w:rPr>
        <w:t>”</w:t>
      </w:r>
      <w:r w:rsidR="00B624E7">
        <w:rPr>
          <w:rFonts w:asciiTheme="minorHAnsi" w:hAnsiTheme="minorHAnsi" w:cstheme="minorHAnsi"/>
        </w:rPr>
        <w:t>,</w:t>
      </w:r>
      <w:r w:rsidRPr="00CB5BFD">
        <w:rPr>
          <w:rFonts w:asciiTheme="minorHAnsi" w:hAnsiTheme="minorHAnsi" w:cstheme="minorHAnsi"/>
        </w:rPr>
        <w:t xml:space="preserve"> of</w:t>
      </w:r>
      <w:r w:rsidR="00907366">
        <w:rPr>
          <w:rFonts w:asciiTheme="minorHAnsi" w:hAnsiTheme="minorHAnsi" w:cstheme="minorHAnsi"/>
        </w:rPr>
        <w:t>erta z najniższą ceną otrzyma 6</w:t>
      </w:r>
      <w:r w:rsidR="00DA1F08" w:rsidRPr="00CB5BFD">
        <w:rPr>
          <w:rFonts w:asciiTheme="minorHAnsi" w:hAnsiTheme="minorHAnsi" w:cstheme="minorHAnsi"/>
        </w:rPr>
        <w:t>0</w:t>
      </w:r>
      <w:r w:rsidRPr="00CB5BFD">
        <w:rPr>
          <w:rFonts w:asciiTheme="minorHAnsi" w:hAnsiTheme="minorHAnsi" w:cstheme="minorHAnsi"/>
        </w:rPr>
        <w:t xml:space="preserve"> punktów</w:t>
      </w:r>
      <w:r w:rsidR="00347101" w:rsidRPr="00CB5BFD">
        <w:rPr>
          <w:rFonts w:asciiTheme="minorHAnsi" w:hAnsiTheme="minorHAnsi" w:cstheme="minorHAnsi"/>
        </w:rPr>
        <w:t>,</w:t>
      </w:r>
      <w:r w:rsidRPr="00CB5BFD">
        <w:rPr>
          <w:rFonts w:asciiTheme="minorHAnsi" w:hAnsiTheme="minorHAnsi" w:cstheme="minorHAnsi"/>
        </w:rPr>
        <w:t xml:space="preserve"> a pozostałe oferty po matematycznych przeliczeniu w stosunku do oferty najtańszej odpowiednio mniej. </w:t>
      </w:r>
    </w:p>
    <w:p w14:paraId="4BDBA9E9" w14:textId="77777777" w:rsidR="00122917" w:rsidRDefault="00122917" w:rsidP="00246F74">
      <w:pPr>
        <w:pStyle w:val="Bezodstpw"/>
        <w:rPr>
          <w:rFonts w:asciiTheme="minorHAnsi" w:hAnsiTheme="minorHAnsi" w:cstheme="minorHAnsi"/>
        </w:rPr>
      </w:pPr>
    </w:p>
    <w:p w14:paraId="2005AD2B" w14:textId="77777777" w:rsidR="004E412F" w:rsidRPr="00CB5BFD" w:rsidRDefault="004E412F" w:rsidP="00246F74">
      <w:pPr>
        <w:pStyle w:val="Bezodstpw"/>
        <w:rPr>
          <w:rFonts w:asciiTheme="minorHAnsi" w:hAnsiTheme="minorHAnsi" w:cstheme="minorHAnsi"/>
        </w:rPr>
      </w:pPr>
    </w:p>
    <w:p w14:paraId="328B5244" w14:textId="77777777" w:rsidR="00347101" w:rsidRPr="00CB5BFD" w:rsidRDefault="00347101" w:rsidP="00246F74">
      <w:pPr>
        <w:pStyle w:val="Bezodstpw"/>
        <w:ind w:left="360"/>
        <w:rPr>
          <w:rFonts w:asciiTheme="minorHAnsi" w:hAnsiTheme="minorHAnsi" w:cstheme="minorHAnsi"/>
        </w:rPr>
      </w:pPr>
      <w:r w:rsidRPr="00CB5BFD">
        <w:rPr>
          <w:rFonts w:asciiTheme="minorHAnsi" w:hAnsiTheme="minorHAnsi" w:cstheme="minorHAnsi"/>
        </w:rPr>
        <w:t>Cena będzie obliczona na podstawie wzoru:</w:t>
      </w:r>
    </w:p>
    <w:p w14:paraId="25DFD598" w14:textId="77777777" w:rsidR="00347101" w:rsidRPr="00CB5BFD" w:rsidRDefault="00347101" w:rsidP="00246F74">
      <w:pPr>
        <w:pStyle w:val="Bezodstpw"/>
        <w:ind w:left="360"/>
        <w:rPr>
          <w:rFonts w:asciiTheme="minorHAnsi" w:hAnsiTheme="minorHAnsi" w:cstheme="minorHAnsi"/>
        </w:rPr>
      </w:pPr>
    </w:p>
    <w:p w14:paraId="1711E85C" w14:textId="0DF4B332" w:rsidR="00347101" w:rsidRPr="00106DFB" w:rsidRDefault="00662684" w:rsidP="00246F74">
      <w:pPr>
        <w:pStyle w:val="Bezodstpw"/>
        <w:ind w:left="360"/>
        <w:rPr>
          <w:rFonts w:asciiTheme="minorHAnsi" w:hAnsiTheme="minorHAnsi" w:cstheme="minorHAnsi"/>
          <w:lang w:val="en-GB"/>
        </w:rPr>
      </w:pPr>
      <w:r>
        <w:rPr>
          <w:rFonts w:asciiTheme="minorHAnsi" w:hAnsiTheme="minorHAnsi" w:cstheme="minorHAnsi"/>
        </w:rPr>
        <w:tab/>
      </w:r>
      <w:r>
        <w:rPr>
          <w:rFonts w:asciiTheme="minorHAnsi" w:hAnsiTheme="minorHAnsi" w:cstheme="minorHAnsi"/>
        </w:rPr>
        <w:tab/>
        <w:t xml:space="preserve">            </w:t>
      </w:r>
      <w:proofErr w:type="spellStart"/>
      <w:r w:rsidR="00347101" w:rsidRPr="00106DFB">
        <w:rPr>
          <w:rFonts w:asciiTheme="minorHAnsi" w:hAnsiTheme="minorHAnsi" w:cstheme="minorHAnsi"/>
          <w:lang w:val="en-GB"/>
        </w:rPr>
        <w:t>Cn</w:t>
      </w:r>
      <w:proofErr w:type="spellEnd"/>
    </w:p>
    <w:p w14:paraId="250BD77B" w14:textId="77777777" w:rsidR="00347101" w:rsidRPr="00106DFB" w:rsidRDefault="00347101" w:rsidP="00246F74">
      <w:pPr>
        <w:pStyle w:val="Bezodstpw"/>
        <w:ind w:left="360"/>
        <w:rPr>
          <w:rFonts w:asciiTheme="minorHAnsi" w:hAnsiTheme="minorHAnsi" w:cstheme="minorHAnsi"/>
          <w:lang w:val="en-GB"/>
        </w:rPr>
      </w:pPr>
      <w:r w:rsidRPr="00106DFB">
        <w:rPr>
          <w:rFonts w:asciiTheme="minorHAnsi" w:hAnsiTheme="minorHAnsi" w:cstheme="minorHAnsi"/>
          <w:lang w:val="en-GB"/>
        </w:rPr>
        <w:tab/>
        <w:t>C of</w:t>
      </w:r>
      <w:r w:rsidRPr="00106DFB">
        <w:rPr>
          <w:rFonts w:asciiTheme="minorHAnsi" w:hAnsiTheme="minorHAnsi" w:cstheme="minorHAnsi"/>
          <w:lang w:val="en-GB"/>
        </w:rPr>
        <w:tab/>
        <w:t xml:space="preserve">=   ------------  x  </w:t>
      </w:r>
      <w:proofErr w:type="spellStart"/>
      <w:r w:rsidRPr="00106DFB">
        <w:rPr>
          <w:rFonts w:asciiTheme="minorHAnsi" w:hAnsiTheme="minorHAnsi" w:cstheme="minorHAnsi"/>
          <w:lang w:val="en-GB"/>
        </w:rPr>
        <w:t>Wc</w:t>
      </w:r>
      <w:proofErr w:type="spellEnd"/>
      <w:r w:rsidRPr="00106DFB">
        <w:rPr>
          <w:rFonts w:asciiTheme="minorHAnsi" w:hAnsiTheme="minorHAnsi" w:cstheme="minorHAnsi"/>
          <w:lang w:val="en-GB"/>
        </w:rPr>
        <w:t xml:space="preserve"> </w:t>
      </w:r>
    </w:p>
    <w:p w14:paraId="52565D27" w14:textId="70C21759" w:rsidR="00347101" w:rsidRPr="00106DFB" w:rsidRDefault="00662684" w:rsidP="00246F74">
      <w:pPr>
        <w:pStyle w:val="Bezodstpw"/>
        <w:ind w:left="360"/>
        <w:rPr>
          <w:rFonts w:asciiTheme="minorHAnsi" w:hAnsiTheme="minorHAnsi" w:cstheme="minorHAnsi"/>
          <w:lang w:val="en-GB"/>
        </w:rPr>
      </w:pPr>
      <w:r>
        <w:rPr>
          <w:rFonts w:asciiTheme="minorHAnsi" w:hAnsiTheme="minorHAnsi" w:cstheme="minorHAnsi"/>
          <w:lang w:val="en-GB"/>
        </w:rPr>
        <w:tab/>
      </w:r>
      <w:r>
        <w:rPr>
          <w:rFonts w:asciiTheme="minorHAnsi" w:hAnsiTheme="minorHAnsi" w:cstheme="minorHAnsi"/>
          <w:lang w:val="en-GB"/>
        </w:rPr>
        <w:tab/>
        <w:t xml:space="preserve">            </w:t>
      </w:r>
      <w:proofErr w:type="spellStart"/>
      <w:r w:rsidR="00347101" w:rsidRPr="00106DFB">
        <w:rPr>
          <w:rFonts w:asciiTheme="minorHAnsi" w:hAnsiTheme="minorHAnsi" w:cstheme="minorHAnsi"/>
          <w:lang w:val="en-GB"/>
        </w:rPr>
        <w:t>Cb</w:t>
      </w:r>
      <w:proofErr w:type="spellEnd"/>
      <w:r w:rsidR="00347101" w:rsidRPr="00106DFB">
        <w:rPr>
          <w:rFonts w:asciiTheme="minorHAnsi" w:hAnsiTheme="minorHAnsi" w:cstheme="minorHAnsi"/>
          <w:lang w:val="en-GB"/>
        </w:rPr>
        <w:t xml:space="preserve">  </w:t>
      </w:r>
    </w:p>
    <w:p w14:paraId="56408858" w14:textId="77777777" w:rsidR="00347101" w:rsidRPr="00106DFB" w:rsidRDefault="00347101" w:rsidP="00246F74">
      <w:pPr>
        <w:pStyle w:val="Bezodstpw"/>
        <w:ind w:left="360"/>
        <w:rPr>
          <w:rFonts w:asciiTheme="minorHAnsi" w:hAnsiTheme="minorHAnsi" w:cstheme="minorHAnsi"/>
          <w:lang w:val="en-GB"/>
        </w:rPr>
      </w:pPr>
    </w:p>
    <w:p w14:paraId="04BB7662" w14:textId="77777777" w:rsidR="00347101" w:rsidRPr="00CB5BFD" w:rsidRDefault="00347101" w:rsidP="00246F74">
      <w:pPr>
        <w:pStyle w:val="Bezodstpw"/>
        <w:ind w:left="360"/>
        <w:rPr>
          <w:rFonts w:asciiTheme="minorHAnsi" w:hAnsiTheme="minorHAnsi" w:cstheme="minorHAnsi"/>
        </w:rPr>
      </w:pPr>
      <w:r w:rsidRPr="00CB5BFD">
        <w:rPr>
          <w:rFonts w:asciiTheme="minorHAnsi" w:hAnsiTheme="minorHAnsi" w:cstheme="minorHAnsi"/>
        </w:rPr>
        <w:t>C of  - otrzymane punkty</w:t>
      </w:r>
    </w:p>
    <w:p w14:paraId="26B93BFC" w14:textId="77777777" w:rsidR="00347101" w:rsidRPr="00CB5BFD" w:rsidRDefault="00347101" w:rsidP="00246F74">
      <w:pPr>
        <w:pStyle w:val="Bezodstpw"/>
        <w:ind w:left="360"/>
        <w:rPr>
          <w:rFonts w:asciiTheme="minorHAnsi" w:hAnsiTheme="minorHAnsi" w:cstheme="minorHAnsi"/>
        </w:rPr>
      </w:pPr>
      <w:proofErr w:type="spellStart"/>
      <w:r w:rsidRPr="00CB5BFD">
        <w:rPr>
          <w:rFonts w:asciiTheme="minorHAnsi" w:hAnsiTheme="minorHAnsi" w:cstheme="minorHAnsi"/>
        </w:rPr>
        <w:t>Cn</w:t>
      </w:r>
      <w:proofErr w:type="spellEnd"/>
      <w:r w:rsidRPr="00CB5BFD">
        <w:rPr>
          <w:rFonts w:asciiTheme="minorHAnsi" w:hAnsiTheme="minorHAnsi" w:cstheme="minorHAnsi"/>
        </w:rPr>
        <w:t xml:space="preserve">     - najniższa cena spośród złożonych Ofert</w:t>
      </w:r>
    </w:p>
    <w:p w14:paraId="2B3EF6BC" w14:textId="77777777" w:rsidR="00347101" w:rsidRPr="00CB5BFD" w:rsidRDefault="00347101" w:rsidP="00246F74">
      <w:pPr>
        <w:pStyle w:val="Bezodstpw"/>
        <w:ind w:left="360"/>
        <w:rPr>
          <w:rFonts w:asciiTheme="minorHAnsi" w:hAnsiTheme="minorHAnsi" w:cstheme="minorHAnsi"/>
        </w:rPr>
      </w:pPr>
      <w:proofErr w:type="spellStart"/>
      <w:r w:rsidRPr="00CB5BFD">
        <w:rPr>
          <w:rFonts w:asciiTheme="minorHAnsi" w:hAnsiTheme="minorHAnsi" w:cstheme="minorHAnsi"/>
        </w:rPr>
        <w:t>Cb</w:t>
      </w:r>
      <w:proofErr w:type="spellEnd"/>
      <w:r w:rsidRPr="00CB5BFD">
        <w:rPr>
          <w:rFonts w:asciiTheme="minorHAnsi" w:hAnsiTheme="minorHAnsi" w:cstheme="minorHAnsi"/>
        </w:rPr>
        <w:t xml:space="preserve">     - cena badanej Oferty</w:t>
      </w:r>
    </w:p>
    <w:p w14:paraId="298C4903" w14:textId="77777777" w:rsidR="00347101" w:rsidRPr="00CB5BFD" w:rsidRDefault="00347101" w:rsidP="00246F74">
      <w:pPr>
        <w:pStyle w:val="Bezodstpw"/>
        <w:ind w:left="360"/>
        <w:rPr>
          <w:rFonts w:asciiTheme="minorHAnsi" w:hAnsiTheme="minorHAnsi" w:cstheme="minorHAnsi"/>
        </w:rPr>
      </w:pPr>
      <w:proofErr w:type="spellStart"/>
      <w:r w:rsidRPr="00CB5BFD">
        <w:rPr>
          <w:rFonts w:asciiTheme="minorHAnsi" w:hAnsiTheme="minorHAnsi" w:cstheme="minorHAnsi"/>
        </w:rPr>
        <w:t>Wc</w:t>
      </w:r>
      <w:proofErr w:type="spellEnd"/>
      <w:r w:rsidRPr="00CB5BFD">
        <w:rPr>
          <w:rFonts w:asciiTheme="minorHAnsi" w:hAnsiTheme="minorHAnsi" w:cstheme="minorHAnsi"/>
        </w:rPr>
        <w:t xml:space="preserve">    - waga kryterium </w:t>
      </w:r>
    </w:p>
    <w:p w14:paraId="6EE7D486" w14:textId="77777777" w:rsidR="00A94A38" w:rsidRPr="00A966CC" w:rsidRDefault="00A94A38" w:rsidP="00246F74">
      <w:pPr>
        <w:pStyle w:val="Bezodstpw"/>
        <w:jc w:val="both"/>
        <w:rPr>
          <w:rFonts w:asciiTheme="minorHAnsi" w:hAnsiTheme="minorHAnsi" w:cstheme="minorHAnsi"/>
          <w:sz w:val="24"/>
          <w:szCs w:val="24"/>
        </w:rPr>
      </w:pPr>
    </w:p>
    <w:p w14:paraId="09C236ED" w14:textId="798874D6" w:rsidR="00607AE7" w:rsidRPr="00434E13" w:rsidRDefault="009F482F" w:rsidP="00434E13">
      <w:pPr>
        <w:pStyle w:val="Bezodstpw"/>
        <w:numPr>
          <w:ilvl w:val="0"/>
          <w:numId w:val="36"/>
        </w:numPr>
        <w:jc w:val="both"/>
        <w:rPr>
          <w:rFonts w:asciiTheme="minorHAnsi" w:hAnsiTheme="minorHAnsi" w:cstheme="minorHAnsi"/>
        </w:rPr>
      </w:pPr>
      <w:r w:rsidRPr="00CB5BFD">
        <w:rPr>
          <w:rFonts w:asciiTheme="minorHAnsi" w:hAnsiTheme="minorHAnsi" w:cstheme="minorHAnsi"/>
        </w:rPr>
        <w:t xml:space="preserve">W kryterium </w:t>
      </w:r>
      <w:r w:rsidR="00662684">
        <w:rPr>
          <w:rFonts w:asciiTheme="minorHAnsi" w:hAnsiTheme="minorHAnsi" w:cstheme="minorHAnsi"/>
        </w:rPr>
        <w:t>„</w:t>
      </w:r>
      <w:r w:rsidR="00CD052B">
        <w:rPr>
          <w:rFonts w:asciiTheme="minorHAnsi" w:hAnsiTheme="minorHAnsi" w:cstheme="minorHAnsi"/>
        </w:rPr>
        <w:t>S</w:t>
      </w:r>
      <w:r w:rsidR="00434E13">
        <w:rPr>
          <w:rFonts w:asciiTheme="minorHAnsi" w:hAnsiTheme="minorHAnsi" w:cstheme="minorHAnsi"/>
        </w:rPr>
        <w:t>krócenie terminu wykonania</w:t>
      </w:r>
      <w:r w:rsidR="00662684">
        <w:rPr>
          <w:rFonts w:asciiTheme="minorHAnsi" w:hAnsiTheme="minorHAnsi" w:cstheme="minorHAnsi"/>
        </w:rPr>
        <w:t>”</w:t>
      </w:r>
      <w:r w:rsidR="00434E13">
        <w:rPr>
          <w:rFonts w:asciiTheme="minorHAnsi" w:hAnsiTheme="minorHAnsi" w:cstheme="minorHAnsi"/>
        </w:rPr>
        <w:t xml:space="preserve"> p</w:t>
      </w:r>
      <w:r w:rsidRPr="00434E13">
        <w:rPr>
          <w:rFonts w:asciiTheme="minorHAnsi" w:hAnsiTheme="minorHAnsi" w:cstheme="minorHAnsi"/>
        </w:rPr>
        <w:t xml:space="preserve">unkty zostaną przyznane w następujący sposób: </w:t>
      </w:r>
    </w:p>
    <w:p w14:paraId="4ADEBC38" w14:textId="0BAFC745" w:rsidR="00AD4599" w:rsidRDefault="001578C5" w:rsidP="00213CC8">
      <w:pPr>
        <w:pStyle w:val="Bezodstpw"/>
        <w:numPr>
          <w:ilvl w:val="0"/>
          <w:numId w:val="39"/>
        </w:numPr>
        <w:jc w:val="both"/>
        <w:rPr>
          <w:rFonts w:cstheme="minorHAnsi"/>
        </w:rPr>
      </w:pPr>
      <w:r w:rsidRPr="00607AE7">
        <w:rPr>
          <w:rFonts w:asciiTheme="minorHAnsi" w:hAnsiTheme="minorHAnsi" w:cstheme="minorHAnsi"/>
        </w:rPr>
        <w:t xml:space="preserve">za </w:t>
      </w:r>
      <w:r w:rsidR="00434E13">
        <w:rPr>
          <w:rFonts w:asciiTheme="minorHAnsi" w:hAnsiTheme="minorHAnsi" w:cstheme="minorHAnsi"/>
        </w:rPr>
        <w:t xml:space="preserve">skrócenie terminu wykonania </w:t>
      </w:r>
      <w:r w:rsidR="00176ED9">
        <w:rPr>
          <w:rFonts w:asciiTheme="minorHAnsi" w:hAnsiTheme="minorHAnsi" w:cstheme="minorHAnsi"/>
        </w:rPr>
        <w:t xml:space="preserve">o </w:t>
      </w:r>
      <w:r w:rsidR="00C4616F">
        <w:rPr>
          <w:rFonts w:asciiTheme="minorHAnsi" w:hAnsiTheme="minorHAnsi" w:cstheme="minorHAnsi"/>
        </w:rPr>
        <w:t>0</w:t>
      </w:r>
      <w:r w:rsidR="00434E13">
        <w:rPr>
          <w:rFonts w:asciiTheme="minorHAnsi" w:hAnsiTheme="minorHAnsi" w:cstheme="minorHAnsi"/>
        </w:rPr>
        <w:t xml:space="preserve"> </w:t>
      </w:r>
      <w:r w:rsidR="00176ED9">
        <w:rPr>
          <w:rFonts w:asciiTheme="minorHAnsi" w:hAnsiTheme="minorHAnsi" w:cstheme="minorHAnsi"/>
        </w:rPr>
        <w:t xml:space="preserve">do </w:t>
      </w:r>
      <w:r w:rsidR="00C4616F">
        <w:rPr>
          <w:rFonts w:asciiTheme="minorHAnsi" w:hAnsiTheme="minorHAnsi" w:cstheme="minorHAnsi"/>
        </w:rPr>
        <w:t>5</w:t>
      </w:r>
      <w:r w:rsidR="00434E13">
        <w:rPr>
          <w:rFonts w:asciiTheme="minorHAnsi" w:hAnsiTheme="minorHAnsi" w:cstheme="minorHAnsi"/>
        </w:rPr>
        <w:t xml:space="preserve"> dni </w:t>
      </w:r>
      <w:r w:rsidR="000D7328">
        <w:rPr>
          <w:rFonts w:asciiTheme="minorHAnsi" w:hAnsiTheme="minorHAnsi" w:cstheme="minorHAnsi"/>
        </w:rPr>
        <w:t xml:space="preserve">kalendarzowych </w:t>
      </w:r>
      <w:r w:rsidR="00434E13">
        <w:rPr>
          <w:rFonts w:asciiTheme="minorHAnsi" w:hAnsiTheme="minorHAnsi" w:cstheme="minorHAnsi"/>
        </w:rPr>
        <w:t>przyznany zostanie 1 pkt</w:t>
      </w:r>
    </w:p>
    <w:p w14:paraId="46FB8A71" w14:textId="48BCB4BF" w:rsidR="00434E13" w:rsidRDefault="00434E13" w:rsidP="00213CC8">
      <w:pPr>
        <w:pStyle w:val="Bezodstpw"/>
        <w:numPr>
          <w:ilvl w:val="0"/>
          <w:numId w:val="39"/>
        </w:numPr>
        <w:jc w:val="both"/>
        <w:rPr>
          <w:rFonts w:cstheme="minorHAnsi"/>
        </w:rPr>
      </w:pPr>
      <w:r w:rsidRPr="00607AE7">
        <w:rPr>
          <w:rFonts w:asciiTheme="minorHAnsi" w:hAnsiTheme="minorHAnsi" w:cstheme="minorHAnsi"/>
        </w:rPr>
        <w:t xml:space="preserve">za </w:t>
      </w:r>
      <w:r w:rsidR="00176ED9">
        <w:rPr>
          <w:rFonts w:asciiTheme="minorHAnsi" w:hAnsiTheme="minorHAnsi" w:cstheme="minorHAnsi"/>
        </w:rPr>
        <w:t>skrócenie terminu wykonania o</w:t>
      </w:r>
      <w:r>
        <w:rPr>
          <w:rFonts w:asciiTheme="minorHAnsi" w:hAnsiTheme="minorHAnsi" w:cstheme="minorHAnsi"/>
        </w:rPr>
        <w:t xml:space="preserve"> </w:t>
      </w:r>
      <w:r w:rsidR="00C4616F">
        <w:rPr>
          <w:rFonts w:asciiTheme="minorHAnsi" w:hAnsiTheme="minorHAnsi" w:cstheme="minorHAnsi"/>
        </w:rPr>
        <w:t>6</w:t>
      </w:r>
      <w:r w:rsidR="006C32B8">
        <w:rPr>
          <w:rFonts w:asciiTheme="minorHAnsi" w:hAnsiTheme="minorHAnsi" w:cstheme="minorHAnsi"/>
        </w:rPr>
        <w:t xml:space="preserve"> do </w:t>
      </w:r>
      <w:r w:rsidR="00C4616F">
        <w:rPr>
          <w:rFonts w:asciiTheme="minorHAnsi" w:hAnsiTheme="minorHAnsi" w:cstheme="minorHAnsi"/>
        </w:rPr>
        <w:t xml:space="preserve">13 </w:t>
      </w:r>
      <w:r>
        <w:rPr>
          <w:rFonts w:asciiTheme="minorHAnsi" w:hAnsiTheme="minorHAnsi" w:cstheme="minorHAnsi"/>
        </w:rPr>
        <w:t xml:space="preserve">dni </w:t>
      </w:r>
      <w:r w:rsidR="000D7328">
        <w:rPr>
          <w:rFonts w:asciiTheme="minorHAnsi" w:hAnsiTheme="minorHAnsi" w:cstheme="minorHAnsi"/>
        </w:rPr>
        <w:t xml:space="preserve">kalendarzowych </w:t>
      </w:r>
      <w:r w:rsidR="00E15B01">
        <w:rPr>
          <w:rFonts w:asciiTheme="minorHAnsi" w:hAnsiTheme="minorHAnsi" w:cstheme="minorHAnsi"/>
        </w:rPr>
        <w:t xml:space="preserve">przyznany zostanie </w:t>
      </w:r>
      <w:r>
        <w:rPr>
          <w:rFonts w:asciiTheme="minorHAnsi" w:hAnsiTheme="minorHAnsi" w:cstheme="minorHAnsi"/>
        </w:rPr>
        <w:t>5 pkt</w:t>
      </w:r>
    </w:p>
    <w:p w14:paraId="5E1C288C" w14:textId="60837970" w:rsidR="00434E13" w:rsidRDefault="00434E13" w:rsidP="00213CC8">
      <w:pPr>
        <w:pStyle w:val="Bezodstpw"/>
        <w:numPr>
          <w:ilvl w:val="0"/>
          <w:numId w:val="39"/>
        </w:numPr>
        <w:jc w:val="both"/>
        <w:rPr>
          <w:rFonts w:cstheme="minorHAnsi"/>
        </w:rPr>
      </w:pPr>
      <w:r w:rsidRPr="00607AE7">
        <w:rPr>
          <w:rFonts w:asciiTheme="minorHAnsi" w:hAnsiTheme="minorHAnsi" w:cstheme="minorHAnsi"/>
        </w:rPr>
        <w:t xml:space="preserve">za </w:t>
      </w:r>
      <w:r>
        <w:rPr>
          <w:rFonts w:asciiTheme="minorHAnsi" w:hAnsiTheme="minorHAnsi" w:cstheme="minorHAnsi"/>
        </w:rPr>
        <w:t>skrócenie terminu wyk</w:t>
      </w:r>
      <w:r w:rsidR="00AB382D">
        <w:rPr>
          <w:rFonts w:asciiTheme="minorHAnsi" w:hAnsiTheme="minorHAnsi" w:cstheme="minorHAnsi"/>
        </w:rPr>
        <w:t xml:space="preserve">onania o </w:t>
      </w:r>
      <w:r w:rsidR="00C4616F">
        <w:rPr>
          <w:rFonts w:asciiTheme="minorHAnsi" w:hAnsiTheme="minorHAnsi" w:cstheme="minorHAnsi"/>
        </w:rPr>
        <w:t>14</w:t>
      </w:r>
      <w:r>
        <w:rPr>
          <w:rFonts w:asciiTheme="minorHAnsi" w:hAnsiTheme="minorHAnsi" w:cstheme="minorHAnsi"/>
        </w:rPr>
        <w:t xml:space="preserve"> dni </w:t>
      </w:r>
      <w:r w:rsidR="000D7328">
        <w:rPr>
          <w:rFonts w:asciiTheme="minorHAnsi" w:hAnsiTheme="minorHAnsi" w:cstheme="minorHAnsi"/>
        </w:rPr>
        <w:t>kalendarzowych</w:t>
      </w:r>
      <w:r w:rsidR="00176ED9">
        <w:rPr>
          <w:rFonts w:asciiTheme="minorHAnsi" w:hAnsiTheme="minorHAnsi" w:cstheme="minorHAnsi"/>
        </w:rPr>
        <w:t xml:space="preserve"> i więcej</w:t>
      </w:r>
      <w:r w:rsidR="000D7328">
        <w:rPr>
          <w:rFonts w:asciiTheme="minorHAnsi" w:hAnsiTheme="minorHAnsi" w:cstheme="minorHAnsi"/>
        </w:rPr>
        <w:t xml:space="preserve"> </w:t>
      </w:r>
      <w:r w:rsidR="00E15B01">
        <w:rPr>
          <w:rFonts w:asciiTheme="minorHAnsi" w:hAnsiTheme="minorHAnsi" w:cstheme="minorHAnsi"/>
        </w:rPr>
        <w:t>przyznany zostanie 1</w:t>
      </w:r>
      <w:r>
        <w:rPr>
          <w:rFonts w:asciiTheme="minorHAnsi" w:hAnsiTheme="minorHAnsi" w:cstheme="minorHAnsi"/>
        </w:rPr>
        <w:t>0 pkt</w:t>
      </w:r>
    </w:p>
    <w:p w14:paraId="47E726A4" w14:textId="74A7A2C4" w:rsidR="00607AE7" w:rsidRPr="00CB5BFD" w:rsidRDefault="00607AE7" w:rsidP="00434E13">
      <w:pPr>
        <w:pStyle w:val="Bezodstpw"/>
        <w:ind w:left="720"/>
        <w:rPr>
          <w:rFonts w:cstheme="minorHAnsi"/>
        </w:rPr>
      </w:pPr>
    </w:p>
    <w:p w14:paraId="52F1D99B" w14:textId="469D9E17" w:rsidR="00211E15" w:rsidRPr="00CB5BFD" w:rsidRDefault="00211E15" w:rsidP="00246F74">
      <w:pPr>
        <w:pStyle w:val="Bezodstpw"/>
        <w:ind w:left="360"/>
        <w:rPr>
          <w:rFonts w:asciiTheme="minorHAnsi" w:hAnsiTheme="minorHAnsi" w:cstheme="minorHAnsi"/>
        </w:rPr>
      </w:pPr>
      <w:r w:rsidRPr="00CB5BFD">
        <w:rPr>
          <w:rFonts w:asciiTheme="minorHAnsi" w:hAnsiTheme="minorHAnsi" w:cstheme="minorHAnsi"/>
        </w:rPr>
        <w:t>Punktacja łączna w kryterium będzie obliczona na podstawie wzoru:</w:t>
      </w:r>
    </w:p>
    <w:p w14:paraId="2335E494" w14:textId="77777777" w:rsidR="00211E15" w:rsidRPr="00CB5BFD" w:rsidRDefault="00211E15" w:rsidP="00246F74">
      <w:pPr>
        <w:pStyle w:val="Bezodstpw"/>
        <w:ind w:left="360"/>
        <w:rPr>
          <w:rFonts w:asciiTheme="minorHAnsi" w:hAnsiTheme="minorHAnsi" w:cstheme="minorHAnsi"/>
        </w:rPr>
      </w:pPr>
    </w:p>
    <w:p w14:paraId="658ED05D" w14:textId="7EA2EBBD" w:rsidR="00211E15" w:rsidRPr="00106DFB" w:rsidRDefault="00B624E7" w:rsidP="00246F74">
      <w:pPr>
        <w:pStyle w:val="Bezodstpw"/>
        <w:ind w:left="360"/>
        <w:rPr>
          <w:rFonts w:asciiTheme="minorHAnsi" w:hAnsiTheme="minorHAnsi" w:cstheme="minorHAnsi"/>
          <w:lang w:val="en-GB"/>
        </w:rPr>
      </w:pPr>
      <w:r>
        <w:rPr>
          <w:rFonts w:asciiTheme="minorHAnsi" w:hAnsiTheme="minorHAnsi" w:cstheme="minorHAnsi"/>
        </w:rPr>
        <w:tab/>
      </w:r>
      <w:r>
        <w:rPr>
          <w:rFonts w:asciiTheme="minorHAnsi" w:hAnsiTheme="minorHAnsi" w:cstheme="minorHAnsi"/>
        </w:rPr>
        <w:tab/>
        <w:t xml:space="preserve">            </w:t>
      </w:r>
      <w:proofErr w:type="spellStart"/>
      <w:r w:rsidR="00211E15" w:rsidRPr="00106DFB">
        <w:rPr>
          <w:rFonts w:asciiTheme="minorHAnsi" w:hAnsiTheme="minorHAnsi" w:cstheme="minorHAnsi"/>
          <w:lang w:val="en-GB"/>
        </w:rPr>
        <w:t>Db</w:t>
      </w:r>
      <w:proofErr w:type="spellEnd"/>
    </w:p>
    <w:p w14:paraId="32DC6E61" w14:textId="0BEA7465" w:rsidR="00211E15" w:rsidRPr="00106DFB" w:rsidRDefault="00211E15" w:rsidP="00246F74">
      <w:pPr>
        <w:pStyle w:val="Bezodstpw"/>
        <w:ind w:left="360"/>
        <w:rPr>
          <w:rFonts w:asciiTheme="minorHAnsi" w:hAnsiTheme="minorHAnsi" w:cstheme="minorHAnsi"/>
          <w:lang w:val="en-GB"/>
        </w:rPr>
      </w:pPr>
      <w:r w:rsidRPr="00106DFB">
        <w:rPr>
          <w:rFonts w:asciiTheme="minorHAnsi" w:hAnsiTheme="minorHAnsi" w:cstheme="minorHAnsi"/>
          <w:lang w:val="en-GB"/>
        </w:rPr>
        <w:tab/>
        <w:t>D of</w:t>
      </w:r>
      <w:r w:rsidRPr="00106DFB">
        <w:rPr>
          <w:rFonts w:asciiTheme="minorHAnsi" w:hAnsiTheme="minorHAnsi" w:cstheme="minorHAnsi"/>
          <w:lang w:val="en-GB"/>
        </w:rPr>
        <w:tab/>
        <w:t xml:space="preserve">=   ------------  x  </w:t>
      </w:r>
      <w:proofErr w:type="spellStart"/>
      <w:r w:rsidRPr="00106DFB">
        <w:rPr>
          <w:rFonts w:asciiTheme="minorHAnsi" w:hAnsiTheme="minorHAnsi" w:cstheme="minorHAnsi"/>
          <w:lang w:val="en-GB"/>
        </w:rPr>
        <w:t>Wd</w:t>
      </w:r>
      <w:proofErr w:type="spellEnd"/>
      <w:r w:rsidRPr="00106DFB">
        <w:rPr>
          <w:rFonts w:asciiTheme="minorHAnsi" w:hAnsiTheme="minorHAnsi" w:cstheme="minorHAnsi"/>
          <w:lang w:val="en-GB"/>
        </w:rPr>
        <w:t xml:space="preserve"> </w:t>
      </w:r>
    </w:p>
    <w:p w14:paraId="4D835CF9" w14:textId="5D600143" w:rsidR="00211E15" w:rsidRPr="00106DFB" w:rsidRDefault="00211E15" w:rsidP="00246F74">
      <w:pPr>
        <w:pStyle w:val="Bezodstpw"/>
        <w:ind w:left="360"/>
        <w:rPr>
          <w:rFonts w:asciiTheme="minorHAnsi" w:hAnsiTheme="minorHAnsi" w:cstheme="minorHAnsi"/>
          <w:lang w:val="en-GB"/>
        </w:rPr>
      </w:pPr>
      <w:r w:rsidRPr="00106DFB">
        <w:rPr>
          <w:rFonts w:asciiTheme="minorHAnsi" w:hAnsiTheme="minorHAnsi" w:cstheme="minorHAnsi"/>
          <w:lang w:val="en-GB"/>
        </w:rPr>
        <w:tab/>
      </w:r>
      <w:r w:rsidRPr="00106DFB">
        <w:rPr>
          <w:rFonts w:asciiTheme="minorHAnsi" w:hAnsiTheme="minorHAnsi" w:cstheme="minorHAnsi"/>
          <w:lang w:val="en-GB"/>
        </w:rPr>
        <w:tab/>
        <w:t xml:space="preserve">         </w:t>
      </w:r>
      <w:proofErr w:type="spellStart"/>
      <w:r w:rsidRPr="00106DFB">
        <w:rPr>
          <w:rFonts w:asciiTheme="minorHAnsi" w:hAnsiTheme="minorHAnsi" w:cstheme="minorHAnsi"/>
          <w:lang w:val="en-GB"/>
        </w:rPr>
        <w:t>Dmax</w:t>
      </w:r>
      <w:proofErr w:type="spellEnd"/>
      <w:r w:rsidRPr="00106DFB">
        <w:rPr>
          <w:rFonts w:asciiTheme="minorHAnsi" w:hAnsiTheme="minorHAnsi" w:cstheme="minorHAnsi"/>
          <w:lang w:val="en-GB"/>
        </w:rPr>
        <w:t xml:space="preserve">  </w:t>
      </w:r>
    </w:p>
    <w:p w14:paraId="43929F36" w14:textId="77777777" w:rsidR="00211E15" w:rsidRPr="00106DFB" w:rsidRDefault="00211E15" w:rsidP="00246F74">
      <w:pPr>
        <w:pStyle w:val="Bezodstpw"/>
        <w:ind w:left="360"/>
        <w:rPr>
          <w:rFonts w:asciiTheme="minorHAnsi" w:hAnsiTheme="minorHAnsi" w:cstheme="minorHAnsi"/>
          <w:lang w:val="en-GB"/>
        </w:rPr>
      </w:pPr>
    </w:p>
    <w:p w14:paraId="6AF2C3E4" w14:textId="23D1B3AD" w:rsidR="00211E15" w:rsidRPr="00CB5BFD" w:rsidRDefault="00211E15" w:rsidP="00246F74">
      <w:pPr>
        <w:pStyle w:val="Bezodstpw"/>
        <w:ind w:left="360"/>
        <w:rPr>
          <w:rFonts w:asciiTheme="minorHAnsi" w:hAnsiTheme="minorHAnsi" w:cstheme="minorHAnsi"/>
        </w:rPr>
      </w:pPr>
      <w:r w:rsidRPr="00CB5BFD">
        <w:rPr>
          <w:rFonts w:asciiTheme="minorHAnsi" w:hAnsiTheme="minorHAnsi" w:cstheme="minorHAnsi"/>
        </w:rPr>
        <w:t>D of     - otrzymane punkty</w:t>
      </w:r>
    </w:p>
    <w:p w14:paraId="7E51E388" w14:textId="1D3DEE50" w:rsidR="00211E15" w:rsidRPr="00CB5BFD" w:rsidRDefault="00211E15" w:rsidP="00246F74">
      <w:pPr>
        <w:pStyle w:val="Bezodstpw"/>
        <w:ind w:left="360"/>
        <w:rPr>
          <w:rFonts w:asciiTheme="minorHAnsi" w:hAnsiTheme="minorHAnsi" w:cstheme="minorHAnsi"/>
        </w:rPr>
      </w:pPr>
      <w:proofErr w:type="spellStart"/>
      <w:r w:rsidRPr="00CB5BFD">
        <w:rPr>
          <w:rFonts w:asciiTheme="minorHAnsi" w:hAnsiTheme="minorHAnsi" w:cstheme="minorHAnsi"/>
        </w:rPr>
        <w:t>Dmax</w:t>
      </w:r>
      <w:proofErr w:type="spellEnd"/>
      <w:r w:rsidRPr="00CB5BFD">
        <w:rPr>
          <w:rFonts w:asciiTheme="minorHAnsi" w:hAnsiTheme="minorHAnsi" w:cstheme="minorHAnsi"/>
        </w:rPr>
        <w:t xml:space="preserve">  - najwyższa </w:t>
      </w:r>
      <w:r w:rsidR="008B006B">
        <w:rPr>
          <w:rFonts w:asciiTheme="minorHAnsi" w:hAnsiTheme="minorHAnsi" w:cstheme="minorHAnsi"/>
        </w:rPr>
        <w:t xml:space="preserve">możliwa </w:t>
      </w:r>
      <w:r w:rsidRPr="00CB5BFD">
        <w:rPr>
          <w:rFonts w:asciiTheme="minorHAnsi" w:hAnsiTheme="minorHAnsi" w:cstheme="minorHAnsi"/>
        </w:rPr>
        <w:t xml:space="preserve">punktacja </w:t>
      </w:r>
      <w:r w:rsidR="004E412F">
        <w:rPr>
          <w:rFonts w:asciiTheme="minorHAnsi" w:hAnsiTheme="minorHAnsi" w:cstheme="minorHAnsi"/>
        </w:rPr>
        <w:t>(1</w:t>
      </w:r>
      <w:r w:rsidR="00434E13">
        <w:rPr>
          <w:rFonts w:asciiTheme="minorHAnsi" w:hAnsiTheme="minorHAnsi" w:cstheme="minorHAnsi"/>
        </w:rPr>
        <w:t>0</w:t>
      </w:r>
      <w:r w:rsidR="00400372">
        <w:rPr>
          <w:rFonts w:asciiTheme="minorHAnsi" w:hAnsiTheme="minorHAnsi" w:cstheme="minorHAnsi"/>
        </w:rPr>
        <w:t>)</w:t>
      </w:r>
    </w:p>
    <w:p w14:paraId="2692D337" w14:textId="611D9C57" w:rsidR="00211E15" w:rsidRPr="00CB5BFD" w:rsidRDefault="00211E15" w:rsidP="00246F74">
      <w:pPr>
        <w:pStyle w:val="Bezodstpw"/>
        <w:ind w:left="360"/>
        <w:rPr>
          <w:rFonts w:asciiTheme="minorHAnsi" w:hAnsiTheme="minorHAnsi" w:cstheme="minorHAnsi"/>
        </w:rPr>
      </w:pPr>
      <w:r w:rsidRPr="00CB5BFD">
        <w:rPr>
          <w:rFonts w:asciiTheme="minorHAnsi" w:hAnsiTheme="minorHAnsi" w:cstheme="minorHAnsi"/>
        </w:rPr>
        <w:t xml:space="preserve">Db        - </w:t>
      </w:r>
      <w:r w:rsidR="00A477FC" w:rsidRPr="00CB5BFD">
        <w:rPr>
          <w:rFonts w:asciiTheme="minorHAnsi" w:hAnsiTheme="minorHAnsi" w:cstheme="minorHAnsi"/>
        </w:rPr>
        <w:t>suma punktów badanej Oferty w w/w kryterium</w:t>
      </w:r>
    </w:p>
    <w:p w14:paraId="6FEAF9C7" w14:textId="65EEEF4A" w:rsidR="00A94A38" w:rsidRDefault="00211E15" w:rsidP="00246F74">
      <w:pPr>
        <w:spacing w:after="0"/>
        <w:rPr>
          <w:rFonts w:cstheme="minorHAnsi"/>
          <w:sz w:val="22"/>
        </w:rPr>
      </w:pPr>
      <w:r w:rsidRPr="00CB5BFD">
        <w:rPr>
          <w:rFonts w:cstheme="minorHAnsi"/>
          <w:sz w:val="22"/>
        </w:rPr>
        <w:t xml:space="preserve">       </w:t>
      </w:r>
      <w:proofErr w:type="spellStart"/>
      <w:r w:rsidRPr="00CB5BFD">
        <w:rPr>
          <w:rFonts w:cstheme="minorHAnsi"/>
          <w:sz w:val="22"/>
        </w:rPr>
        <w:t>Wd</w:t>
      </w:r>
      <w:proofErr w:type="spellEnd"/>
      <w:r w:rsidRPr="00CB5BFD">
        <w:rPr>
          <w:rFonts w:cstheme="minorHAnsi"/>
          <w:sz w:val="22"/>
        </w:rPr>
        <w:t xml:space="preserve">      - waga kryterium</w:t>
      </w:r>
    </w:p>
    <w:p w14:paraId="3C4CF0BE" w14:textId="77777777" w:rsidR="00AD4599" w:rsidRDefault="00AD4599" w:rsidP="00AD4599">
      <w:pPr>
        <w:pStyle w:val="Bezodstpw"/>
        <w:ind w:left="360"/>
        <w:jc w:val="both"/>
        <w:rPr>
          <w:rFonts w:asciiTheme="minorHAnsi" w:hAnsiTheme="minorHAnsi" w:cstheme="minorHAnsi"/>
        </w:rPr>
      </w:pPr>
    </w:p>
    <w:p w14:paraId="4974F903" w14:textId="4DA88247" w:rsidR="00AD4599" w:rsidRDefault="00AD4599" w:rsidP="00AD4599">
      <w:pPr>
        <w:pStyle w:val="Bezodstpw"/>
        <w:ind w:left="360"/>
        <w:jc w:val="both"/>
        <w:rPr>
          <w:rFonts w:cstheme="minorHAnsi"/>
        </w:rPr>
      </w:pPr>
      <w:r w:rsidRPr="00CB5BFD">
        <w:rPr>
          <w:rFonts w:cstheme="minorHAnsi"/>
        </w:rPr>
        <w:t xml:space="preserve">W kryterium </w:t>
      </w:r>
      <w:r w:rsidR="00C34066">
        <w:rPr>
          <w:rFonts w:cstheme="minorHAnsi"/>
        </w:rPr>
        <w:t>„</w:t>
      </w:r>
      <w:r w:rsidR="00CC344F">
        <w:rPr>
          <w:rFonts w:cstheme="minorHAnsi"/>
        </w:rPr>
        <w:t>S</w:t>
      </w:r>
      <w:r w:rsidR="00434E13">
        <w:rPr>
          <w:rFonts w:cstheme="minorHAnsi"/>
        </w:rPr>
        <w:t>krócenia terminu wykonania</w:t>
      </w:r>
      <w:r>
        <w:rPr>
          <w:rFonts w:cstheme="minorHAnsi"/>
        </w:rPr>
        <w:t>”</w:t>
      </w:r>
      <w:r w:rsidRPr="00CB5BFD">
        <w:rPr>
          <w:rFonts w:cstheme="minorHAnsi"/>
        </w:rPr>
        <w:t xml:space="preserve"> oferta z najw</w:t>
      </w:r>
      <w:r w:rsidR="004E412F">
        <w:rPr>
          <w:rFonts w:cstheme="minorHAnsi"/>
        </w:rPr>
        <w:t>yższa ilością punktów otrzyma 2</w:t>
      </w:r>
      <w:r>
        <w:rPr>
          <w:rFonts w:cstheme="minorHAnsi"/>
        </w:rPr>
        <w:t>0</w:t>
      </w:r>
      <w:r w:rsidRPr="00CB5BFD">
        <w:rPr>
          <w:rFonts w:cstheme="minorHAnsi"/>
        </w:rPr>
        <w:t xml:space="preserve"> punktów, a pozostałe oferty po matematycz</w:t>
      </w:r>
      <w:r w:rsidR="008B006B">
        <w:rPr>
          <w:rFonts w:cstheme="minorHAnsi"/>
        </w:rPr>
        <w:t xml:space="preserve">nym </w:t>
      </w:r>
      <w:r w:rsidRPr="00CB5BFD">
        <w:rPr>
          <w:rFonts w:cstheme="minorHAnsi"/>
        </w:rPr>
        <w:t xml:space="preserve"> przeliczeniu odpowiednio mniej</w:t>
      </w:r>
      <w:r>
        <w:rPr>
          <w:rFonts w:cstheme="minorHAnsi"/>
        </w:rPr>
        <w:t>.</w:t>
      </w:r>
    </w:p>
    <w:p w14:paraId="79B5E40C" w14:textId="77777777" w:rsidR="008B006B" w:rsidRDefault="008B006B" w:rsidP="00AD4599">
      <w:pPr>
        <w:pStyle w:val="Bezodstpw"/>
        <w:ind w:left="360"/>
        <w:jc w:val="both"/>
        <w:rPr>
          <w:rFonts w:cstheme="minorHAnsi"/>
        </w:rPr>
      </w:pPr>
    </w:p>
    <w:p w14:paraId="119AEB8E" w14:textId="2656D0B2" w:rsidR="00871CF4" w:rsidRPr="00D85992" w:rsidRDefault="00871CF4" w:rsidP="007D6566">
      <w:pPr>
        <w:pStyle w:val="Bezodstpw"/>
        <w:numPr>
          <w:ilvl w:val="0"/>
          <w:numId w:val="36"/>
        </w:numPr>
        <w:jc w:val="both"/>
        <w:rPr>
          <w:rFonts w:asciiTheme="minorHAnsi" w:hAnsiTheme="minorHAnsi" w:cstheme="minorHAnsi"/>
        </w:rPr>
      </w:pPr>
      <w:r>
        <w:rPr>
          <w:rFonts w:asciiTheme="minorHAnsi" w:hAnsiTheme="minorHAnsi" w:cstheme="minorHAnsi"/>
        </w:rPr>
        <w:t>Ocena w</w:t>
      </w:r>
      <w:r w:rsidRPr="00D85992">
        <w:rPr>
          <w:rFonts w:asciiTheme="minorHAnsi" w:hAnsiTheme="minorHAnsi" w:cstheme="minorHAnsi"/>
        </w:rPr>
        <w:t xml:space="preserve"> kryterium „Okres gwarancji”</w:t>
      </w:r>
      <w:r>
        <w:rPr>
          <w:rFonts w:asciiTheme="minorHAnsi" w:hAnsiTheme="minorHAnsi" w:cstheme="minorHAnsi"/>
        </w:rPr>
        <w:t xml:space="preserve"> </w:t>
      </w:r>
      <w:r w:rsidRPr="00D85992">
        <w:rPr>
          <w:rFonts w:asciiTheme="minorHAnsi" w:hAnsiTheme="minorHAnsi" w:cstheme="minorHAnsi"/>
        </w:rPr>
        <w:t xml:space="preserve">będzie dokonana na podstawie zadeklarowanego przez Wykonawcę okresu </w:t>
      </w:r>
      <w:r w:rsidR="007D6566" w:rsidRPr="007D6566">
        <w:rPr>
          <w:rFonts w:asciiTheme="minorHAnsi" w:hAnsiTheme="minorHAnsi" w:cstheme="minorHAnsi"/>
        </w:rPr>
        <w:t xml:space="preserve">lat gwarancji </w:t>
      </w:r>
      <w:r w:rsidRPr="00D85992">
        <w:rPr>
          <w:rFonts w:asciiTheme="minorHAnsi" w:hAnsiTheme="minorHAnsi" w:cstheme="minorHAnsi"/>
        </w:rPr>
        <w:t>według niżej wymienionych zasad:</w:t>
      </w:r>
    </w:p>
    <w:p w14:paraId="7F4B575C" w14:textId="77777777" w:rsidR="00871CF4" w:rsidRPr="00D85992" w:rsidRDefault="00871CF4" w:rsidP="00871CF4">
      <w:pPr>
        <w:pStyle w:val="Bezodstpw"/>
        <w:ind w:left="360"/>
        <w:rPr>
          <w:rFonts w:asciiTheme="minorHAnsi" w:hAnsiTheme="minorHAnsi" w:cstheme="minorHAnsi"/>
        </w:rPr>
      </w:pPr>
    </w:p>
    <w:p w14:paraId="08636E25" w14:textId="3A318236" w:rsidR="00871CF4" w:rsidRPr="00D85992" w:rsidRDefault="00871CF4" w:rsidP="00871CF4">
      <w:pPr>
        <w:pStyle w:val="Bezodstpw"/>
        <w:ind w:left="360"/>
        <w:rPr>
          <w:rFonts w:asciiTheme="minorHAnsi" w:hAnsiTheme="minorHAnsi" w:cstheme="minorHAnsi"/>
        </w:rPr>
      </w:pPr>
      <w:r w:rsidRPr="00D85992">
        <w:rPr>
          <w:rFonts w:asciiTheme="minorHAnsi" w:hAnsiTheme="minorHAnsi" w:cstheme="minorHAnsi"/>
        </w:rPr>
        <w:t xml:space="preserve">a) za zaoferowanie wymaganego minimalnego okresu gwarancji </w:t>
      </w:r>
      <w:r w:rsidR="004E412F">
        <w:rPr>
          <w:rFonts w:asciiTheme="minorHAnsi" w:hAnsiTheme="minorHAnsi" w:cstheme="minorHAnsi"/>
        </w:rPr>
        <w:t>24 miesięcy</w:t>
      </w:r>
      <w:r w:rsidR="007D6566">
        <w:rPr>
          <w:rFonts w:asciiTheme="minorHAnsi" w:hAnsiTheme="minorHAnsi" w:cstheme="minorHAnsi"/>
        </w:rPr>
        <w:t xml:space="preserve"> </w:t>
      </w:r>
      <w:r w:rsidR="004E412F">
        <w:rPr>
          <w:rFonts w:asciiTheme="minorHAnsi" w:hAnsiTheme="minorHAnsi" w:cstheme="minorHAnsi"/>
        </w:rPr>
        <w:t>oferta otrzyma 10</w:t>
      </w:r>
      <w:r w:rsidRPr="00D85992">
        <w:rPr>
          <w:rFonts w:asciiTheme="minorHAnsi" w:hAnsiTheme="minorHAnsi" w:cstheme="minorHAnsi"/>
        </w:rPr>
        <w:t xml:space="preserve"> pkt.</w:t>
      </w:r>
    </w:p>
    <w:p w14:paraId="69852F85" w14:textId="49675887" w:rsidR="00871CF4" w:rsidRPr="00D85992" w:rsidRDefault="00871CF4" w:rsidP="00871CF4">
      <w:pPr>
        <w:pStyle w:val="Bezodstpw"/>
        <w:ind w:left="360"/>
        <w:rPr>
          <w:rFonts w:asciiTheme="minorHAnsi" w:hAnsiTheme="minorHAnsi" w:cstheme="minorHAnsi"/>
        </w:rPr>
      </w:pPr>
      <w:r w:rsidRPr="00D85992">
        <w:rPr>
          <w:rFonts w:asciiTheme="minorHAnsi" w:hAnsiTheme="minorHAnsi" w:cstheme="minorHAnsi"/>
        </w:rPr>
        <w:t xml:space="preserve">b) za zaoferowanie okresu gwarancji </w:t>
      </w:r>
      <w:r w:rsidR="004E412F">
        <w:rPr>
          <w:rFonts w:asciiTheme="minorHAnsi" w:hAnsiTheme="minorHAnsi" w:cstheme="minorHAnsi"/>
        </w:rPr>
        <w:t>od 25 do 30 miesięcy</w:t>
      </w:r>
      <w:r w:rsidRPr="00D85992">
        <w:rPr>
          <w:rFonts w:asciiTheme="minorHAnsi" w:hAnsiTheme="minorHAnsi" w:cstheme="minorHAnsi"/>
        </w:rPr>
        <w:t xml:space="preserve"> </w:t>
      </w:r>
      <w:r w:rsidR="004E412F">
        <w:rPr>
          <w:rFonts w:asciiTheme="minorHAnsi" w:hAnsiTheme="minorHAnsi" w:cstheme="minorHAnsi"/>
        </w:rPr>
        <w:t>oferta otrzyma 20</w:t>
      </w:r>
      <w:r w:rsidRPr="00D85992">
        <w:rPr>
          <w:rFonts w:asciiTheme="minorHAnsi" w:hAnsiTheme="minorHAnsi" w:cstheme="minorHAnsi"/>
        </w:rPr>
        <w:t xml:space="preserve"> pkt.</w:t>
      </w:r>
    </w:p>
    <w:p w14:paraId="357CF65B" w14:textId="77DF0DE5" w:rsidR="00871CF4" w:rsidRPr="00D85992" w:rsidRDefault="00871CF4" w:rsidP="00871CF4">
      <w:pPr>
        <w:pStyle w:val="Bezodstpw"/>
        <w:ind w:left="360"/>
        <w:rPr>
          <w:rFonts w:asciiTheme="minorHAnsi" w:hAnsiTheme="minorHAnsi" w:cstheme="minorHAnsi"/>
        </w:rPr>
      </w:pPr>
      <w:r w:rsidRPr="00D85992">
        <w:rPr>
          <w:rFonts w:asciiTheme="minorHAnsi" w:hAnsiTheme="minorHAnsi" w:cstheme="minorHAnsi"/>
        </w:rPr>
        <w:t xml:space="preserve">c) za zaoferowanie okresu gwarancji </w:t>
      </w:r>
      <w:r w:rsidR="004E412F">
        <w:rPr>
          <w:rFonts w:asciiTheme="minorHAnsi" w:hAnsiTheme="minorHAnsi" w:cstheme="minorHAnsi"/>
        </w:rPr>
        <w:t>od 31 do 36 miesięcy i powyżej</w:t>
      </w:r>
      <w:r w:rsidR="007D6566">
        <w:rPr>
          <w:rFonts w:asciiTheme="minorHAnsi" w:hAnsiTheme="minorHAnsi" w:cstheme="minorHAnsi"/>
        </w:rPr>
        <w:t xml:space="preserve"> lat</w:t>
      </w:r>
      <w:r w:rsidRPr="00D85992">
        <w:rPr>
          <w:rFonts w:asciiTheme="minorHAnsi" w:hAnsiTheme="minorHAnsi" w:cstheme="minorHAnsi"/>
        </w:rPr>
        <w:t xml:space="preserve"> oferta otrzyma </w:t>
      </w:r>
      <w:r w:rsidR="004E412F">
        <w:rPr>
          <w:rFonts w:asciiTheme="minorHAnsi" w:hAnsiTheme="minorHAnsi" w:cstheme="minorHAnsi"/>
        </w:rPr>
        <w:t>30</w:t>
      </w:r>
      <w:r w:rsidRPr="00D85992">
        <w:rPr>
          <w:rFonts w:asciiTheme="minorHAnsi" w:hAnsiTheme="minorHAnsi" w:cstheme="minorHAnsi"/>
        </w:rPr>
        <w:t xml:space="preserve"> pkt.</w:t>
      </w:r>
    </w:p>
    <w:p w14:paraId="2B594D98" w14:textId="77777777" w:rsidR="00871CF4" w:rsidRDefault="00871CF4" w:rsidP="00871CF4">
      <w:pPr>
        <w:pStyle w:val="Bezodstpw"/>
        <w:jc w:val="both"/>
        <w:rPr>
          <w:rFonts w:asciiTheme="minorHAnsi" w:hAnsiTheme="minorHAnsi" w:cstheme="minorHAnsi"/>
        </w:rPr>
      </w:pPr>
    </w:p>
    <w:p w14:paraId="37A218B5" w14:textId="7870C4A1" w:rsidR="00C85E42" w:rsidRDefault="00C85E42" w:rsidP="007D6566">
      <w:pPr>
        <w:pStyle w:val="Bezodstpw"/>
        <w:ind w:left="360"/>
        <w:jc w:val="both"/>
        <w:rPr>
          <w:rFonts w:asciiTheme="minorHAnsi" w:hAnsiTheme="minorHAnsi" w:cstheme="minorHAnsi"/>
        </w:rPr>
      </w:pPr>
      <w:r w:rsidRPr="00E15B01">
        <w:rPr>
          <w:rFonts w:asciiTheme="minorHAnsi" w:hAnsiTheme="minorHAnsi" w:cstheme="minorHAnsi"/>
        </w:rPr>
        <w:t xml:space="preserve">Oferowany przez Wykonawcę okres gwarancji nie może być krótszy niż </w:t>
      </w:r>
      <w:r w:rsidR="00217613">
        <w:rPr>
          <w:rFonts w:asciiTheme="minorHAnsi" w:hAnsiTheme="minorHAnsi" w:cstheme="minorHAnsi"/>
        </w:rPr>
        <w:t>24 miesiące</w:t>
      </w:r>
      <w:r w:rsidRPr="00E15B01">
        <w:rPr>
          <w:rFonts w:asciiTheme="minorHAnsi" w:hAnsiTheme="minorHAnsi" w:cstheme="minorHAnsi"/>
        </w:rPr>
        <w:t>. W przypadku wskazania</w:t>
      </w:r>
      <w:r>
        <w:rPr>
          <w:rFonts w:asciiTheme="minorHAnsi" w:hAnsiTheme="minorHAnsi" w:cstheme="minorHAnsi"/>
        </w:rPr>
        <w:t xml:space="preserve"> </w:t>
      </w:r>
      <w:r w:rsidRPr="00E15B01">
        <w:rPr>
          <w:rFonts w:asciiTheme="minorHAnsi" w:hAnsiTheme="minorHAnsi" w:cstheme="minorHAnsi"/>
        </w:rPr>
        <w:t>okresu gwarancji krótszego niż 2</w:t>
      </w:r>
      <w:r w:rsidR="00217613">
        <w:rPr>
          <w:rFonts w:asciiTheme="minorHAnsi" w:hAnsiTheme="minorHAnsi" w:cstheme="minorHAnsi"/>
        </w:rPr>
        <w:t>4 miesiące</w:t>
      </w:r>
      <w:r w:rsidRPr="00E15B01">
        <w:rPr>
          <w:rFonts w:asciiTheme="minorHAnsi" w:hAnsiTheme="minorHAnsi" w:cstheme="minorHAnsi"/>
        </w:rPr>
        <w:t>, Zamawiający odrzuci ofertę na p</w:t>
      </w:r>
      <w:r>
        <w:rPr>
          <w:rFonts w:asciiTheme="minorHAnsi" w:hAnsiTheme="minorHAnsi" w:cstheme="minorHAnsi"/>
        </w:rPr>
        <w:t xml:space="preserve">odstawie art. 226 ust. 1 pkt. 5 </w:t>
      </w:r>
      <w:r w:rsidRPr="00E15B01">
        <w:rPr>
          <w:rFonts w:asciiTheme="minorHAnsi" w:hAnsiTheme="minorHAnsi" w:cstheme="minorHAnsi"/>
        </w:rPr>
        <w:t xml:space="preserve">ustawy </w:t>
      </w:r>
      <w:proofErr w:type="spellStart"/>
      <w:r w:rsidRPr="00E15B01">
        <w:rPr>
          <w:rFonts w:asciiTheme="minorHAnsi" w:hAnsiTheme="minorHAnsi" w:cstheme="minorHAnsi"/>
        </w:rPr>
        <w:t>Pzp</w:t>
      </w:r>
      <w:proofErr w:type="spellEnd"/>
      <w:r w:rsidRPr="00E15B01">
        <w:rPr>
          <w:rFonts w:asciiTheme="minorHAnsi" w:hAnsiTheme="minorHAnsi" w:cstheme="minorHAnsi"/>
        </w:rPr>
        <w:t>.</w:t>
      </w:r>
    </w:p>
    <w:p w14:paraId="44A9EF31" w14:textId="7A99BC38" w:rsidR="00C85E42" w:rsidRDefault="00C85E42" w:rsidP="007D6566">
      <w:pPr>
        <w:pStyle w:val="Bezodstpw"/>
        <w:ind w:left="360"/>
        <w:jc w:val="both"/>
        <w:rPr>
          <w:rFonts w:asciiTheme="minorHAnsi" w:hAnsiTheme="minorHAnsi" w:cstheme="minorHAnsi"/>
        </w:rPr>
      </w:pPr>
      <w:r w:rsidRPr="00C85E42">
        <w:rPr>
          <w:rFonts w:asciiTheme="minorHAnsi" w:hAnsiTheme="minorHAnsi" w:cstheme="minorHAnsi"/>
        </w:rPr>
        <w:lastRenderedPageBreak/>
        <w:t>W przypadku nie wskazania w formularzu oferty okresu gwarancji, Zamawiający uzna, że Wykonawca oferuje minimalny okres gwarancji (</w:t>
      </w:r>
      <w:r w:rsidR="00217613">
        <w:rPr>
          <w:rFonts w:asciiTheme="minorHAnsi" w:hAnsiTheme="minorHAnsi" w:cstheme="minorHAnsi"/>
        </w:rPr>
        <w:t>24 miesiące</w:t>
      </w:r>
      <w:r w:rsidRPr="00C85E42">
        <w:rPr>
          <w:rFonts w:asciiTheme="minorHAnsi" w:hAnsiTheme="minorHAnsi" w:cstheme="minorHAnsi"/>
        </w:rPr>
        <w:t xml:space="preserve">) i przyzna </w:t>
      </w:r>
      <w:r w:rsidR="00217613">
        <w:rPr>
          <w:rFonts w:asciiTheme="minorHAnsi" w:hAnsiTheme="minorHAnsi" w:cstheme="minorHAnsi"/>
        </w:rPr>
        <w:t>20</w:t>
      </w:r>
      <w:r w:rsidRPr="00C85E42">
        <w:rPr>
          <w:rFonts w:asciiTheme="minorHAnsi" w:hAnsiTheme="minorHAnsi" w:cstheme="minorHAnsi"/>
        </w:rPr>
        <w:t xml:space="preserve"> punktów w tym kryterium.</w:t>
      </w:r>
    </w:p>
    <w:p w14:paraId="3675056A" w14:textId="77777777" w:rsidR="00C85E42" w:rsidRDefault="00C85E42" w:rsidP="00C85E42">
      <w:pPr>
        <w:pStyle w:val="Bezodstpw"/>
        <w:jc w:val="both"/>
        <w:rPr>
          <w:rFonts w:asciiTheme="minorHAnsi" w:hAnsiTheme="minorHAnsi" w:cstheme="minorHAnsi"/>
        </w:rPr>
      </w:pPr>
    </w:p>
    <w:p w14:paraId="1C027CFD" w14:textId="77777777" w:rsidR="00871CF4" w:rsidRPr="00CB5BFD" w:rsidRDefault="00871CF4" w:rsidP="00871CF4">
      <w:pPr>
        <w:pStyle w:val="Bezodstpw"/>
        <w:ind w:left="360"/>
        <w:rPr>
          <w:rFonts w:asciiTheme="minorHAnsi" w:hAnsiTheme="minorHAnsi" w:cstheme="minorHAnsi"/>
        </w:rPr>
      </w:pPr>
      <w:r w:rsidRPr="00CB5BFD">
        <w:rPr>
          <w:rFonts w:asciiTheme="minorHAnsi" w:hAnsiTheme="minorHAnsi" w:cstheme="minorHAnsi"/>
        </w:rPr>
        <w:t>Punktacja łączna w kryterium będzie obliczona na podstawie wzoru:</w:t>
      </w:r>
    </w:p>
    <w:p w14:paraId="2681B54D" w14:textId="77777777" w:rsidR="00871CF4" w:rsidRPr="00CB5BFD" w:rsidRDefault="00871CF4" w:rsidP="00871CF4">
      <w:pPr>
        <w:pStyle w:val="Bezodstpw"/>
        <w:ind w:left="360"/>
        <w:rPr>
          <w:rFonts w:asciiTheme="minorHAnsi" w:hAnsiTheme="minorHAnsi" w:cstheme="minorHAnsi"/>
        </w:rPr>
      </w:pPr>
    </w:p>
    <w:p w14:paraId="59151813" w14:textId="77777777" w:rsidR="00871CF4" w:rsidRPr="00106DFB" w:rsidRDefault="00871CF4" w:rsidP="00871CF4">
      <w:pPr>
        <w:pStyle w:val="Bezodstpw"/>
        <w:ind w:left="360"/>
        <w:rPr>
          <w:rFonts w:asciiTheme="minorHAnsi" w:hAnsiTheme="minorHAnsi" w:cstheme="minorHAnsi"/>
        </w:rPr>
      </w:pPr>
      <w:r>
        <w:rPr>
          <w:rFonts w:asciiTheme="minorHAnsi" w:hAnsiTheme="minorHAnsi" w:cstheme="minorHAnsi"/>
        </w:rPr>
        <w:tab/>
      </w:r>
      <w:r>
        <w:rPr>
          <w:rFonts w:asciiTheme="minorHAnsi" w:hAnsiTheme="minorHAnsi" w:cstheme="minorHAnsi"/>
        </w:rPr>
        <w:tab/>
        <w:t xml:space="preserve">           </w:t>
      </w:r>
      <w:r w:rsidRPr="00106DFB">
        <w:rPr>
          <w:rFonts w:asciiTheme="minorHAnsi" w:hAnsiTheme="minorHAnsi" w:cstheme="minorHAnsi"/>
        </w:rPr>
        <w:t>Ob</w:t>
      </w:r>
    </w:p>
    <w:p w14:paraId="19496739" w14:textId="77777777" w:rsidR="00871CF4" w:rsidRPr="00106DFB" w:rsidRDefault="00871CF4" w:rsidP="00871CF4">
      <w:pPr>
        <w:pStyle w:val="Bezodstpw"/>
        <w:ind w:left="360"/>
        <w:rPr>
          <w:rFonts w:asciiTheme="minorHAnsi" w:hAnsiTheme="minorHAnsi" w:cstheme="minorHAnsi"/>
        </w:rPr>
      </w:pPr>
      <w:r>
        <w:rPr>
          <w:rFonts w:asciiTheme="minorHAnsi" w:hAnsiTheme="minorHAnsi" w:cstheme="minorHAnsi"/>
        </w:rPr>
        <w:tab/>
        <w:t>O of</w:t>
      </w:r>
      <w:r>
        <w:rPr>
          <w:rFonts w:asciiTheme="minorHAnsi" w:hAnsiTheme="minorHAnsi" w:cstheme="minorHAnsi"/>
        </w:rPr>
        <w:tab/>
        <w:t>=   ------------  x  Wg</w:t>
      </w:r>
      <w:r w:rsidRPr="00106DFB">
        <w:rPr>
          <w:rFonts w:asciiTheme="minorHAnsi" w:hAnsiTheme="minorHAnsi" w:cstheme="minorHAnsi"/>
        </w:rPr>
        <w:t xml:space="preserve"> </w:t>
      </w:r>
    </w:p>
    <w:p w14:paraId="3009B2C6" w14:textId="77777777" w:rsidR="00871CF4" w:rsidRPr="00106DFB" w:rsidRDefault="00871CF4" w:rsidP="00871CF4">
      <w:pPr>
        <w:pStyle w:val="Bezodstpw"/>
        <w:ind w:left="360"/>
        <w:rPr>
          <w:rFonts w:asciiTheme="minorHAnsi" w:hAnsiTheme="minorHAnsi" w:cstheme="minorHAnsi"/>
        </w:rPr>
      </w:pPr>
      <w:r w:rsidRPr="00106DFB">
        <w:rPr>
          <w:rFonts w:asciiTheme="minorHAnsi" w:hAnsiTheme="minorHAnsi" w:cstheme="minorHAnsi"/>
        </w:rPr>
        <w:tab/>
      </w:r>
      <w:r w:rsidRPr="00106DFB">
        <w:rPr>
          <w:rFonts w:asciiTheme="minorHAnsi" w:hAnsiTheme="minorHAnsi" w:cstheme="minorHAnsi"/>
        </w:rPr>
        <w:tab/>
        <w:t xml:space="preserve">         </w:t>
      </w:r>
      <w:proofErr w:type="spellStart"/>
      <w:r w:rsidRPr="00106DFB">
        <w:rPr>
          <w:rFonts w:asciiTheme="minorHAnsi" w:hAnsiTheme="minorHAnsi" w:cstheme="minorHAnsi"/>
        </w:rPr>
        <w:t>Omax</w:t>
      </w:r>
      <w:proofErr w:type="spellEnd"/>
      <w:r w:rsidRPr="00106DFB">
        <w:rPr>
          <w:rFonts w:asciiTheme="minorHAnsi" w:hAnsiTheme="minorHAnsi" w:cstheme="minorHAnsi"/>
        </w:rPr>
        <w:t xml:space="preserve">  </w:t>
      </w:r>
    </w:p>
    <w:p w14:paraId="7F1C3130" w14:textId="77777777" w:rsidR="00871CF4" w:rsidRPr="00106DFB" w:rsidRDefault="00871CF4" w:rsidP="00871CF4">
      <w:pPr>
        <w:pStyle w:val="Bezodstpw"/>
        <w:ind w:left="360"/>
        <w:jc w:val="both"/>
        <w:rPr>
          <w:rFonts w:asciiTheme="minorHAnsi" w:hAnsiTheme="minorHAnsi" w:cstheme="minorHAnsi"/>
        </w:rPr>
      </w:pPr>
    </w:p>
    <w:p w14:paraId="779807C7" w14:textId="77777777" w:rsidR="00871CF4" w:rsidRPr="00CB5BFD" w:rsidRDefault="00871CF4" w:rsidP="00871CF4">
      <w:pPr>
        <w:pStyle w:val="Bezodstpw"/>
        <w:ind w:left="360"/>
        <w:rPr>
          <w:rFonts w:asciiTheme="minorHAnsi" w:hAnsiTheme="minorHAnsi" w:cstheme="minorHAnsi"/>
        </w:rPr>
      </w:pPr>
      <w:r>
        <w:rPr>
          <w:rFonts w:asciiTheme="minorHAnsi" w:hAnsiTheme="minorHAnsi" w:cstheme="minorHAnsi"/>
        </w:rPr>
        <w:t>O</w:t>
      </w:r>
      <w:r w:rsidRPr="00CB5BFD">
        <w:rPr>
          <w:rFonts w:asciiTheme="minorHAnsi" w:hAnsiTheme="minorHAnsi" w:cstheme="minorHAnsi"/>
        </w:rPr>
        <w:t xml:space="preserve"> of     - otrzymane punkty</w:t>
      </w:r>
    </w:p>
    <w:p w14:paraId="1E6F5B8D" w14:textId="77777777" w:rsidR="00871CF4" w:rsidRPr="00CB5BFD" w:rsidRDefault="00871CF4" w:rsidP="00871CF4">
      <w:pPr>
        <w:pStyle w:val="Bezodstpw"/>
        <w:ind w:left="360"/>
        <w:rPr>
          <w:rFonts w:asciiTheme="minorHAnsi" w:hAnsiTheme="minorHAnsi" w:cstheme="minorHAnsi"/>
        </w:rPr>
      </w:pPr>
      <w:proofErr w:type="spellStart"/>
      <w:r>
        <w:rPr>
          <w:rFonts w:asciiTheme="minorHAnsi" w:hAnsiTheme="minorHAnsi" w:cstheme="minorHAnsi"/>
        </w:rPr>
        <w:t>O</w:t>
      </w:r>
      <w:r w:rsidRPr="00CB5BFD">
        <w:rPr>
          <w:rFonts w:asciiTheme="minorHAnsi" w:hAnsiTheme="minorHAnsi" w:cstheme="minorHAnsi"/>
        </w:rPr>
        <w:t>max</w:t>
      </w:r>
      <w:proofErr w:type="spellEnd"/>
      <w:r w:rsidRPr="00CB5BFD">
        <w:rPr>
          <w:rFonts w:asciiTheme="minorHAnsi" w:hAnsiTheme="minorHAnsi" w:cstheme="minorHAnsi"/>
        </w:rPr>
        <w:t xml:space="preserve">  - najwyższa </w:t>
      </w:r>
      <w:r>
        <w:rPr>
          <w:rFonts w:asciiTheme="minorHAnsi" w:hAnsiTheme="minorHAnsi" w:cstheme="minorHAnsi"/>
        </w:rPr>
        <w:t xml:space="preserve">możliwa </w:t>
      </w:r>
      <w:r w:rsidRPr="00CB5BFD">
        <w:rPr>
          <w:rFonts w:asciiTheme="minorHAnsi" w:hAnsiTheme="minorHAnsi" w:cstheme="minorHAnsi"/>
        </w:rPr>
        <w:t xml:space="preserve">punktacja </w:t>
      </w:r>
      <w:r>
        <w:rPr>
          <w:rFonts w:asciiTheme="minorHAnsi" w:hAnsiTheme="minorHAnsi" w:cstheme="minorHAnsi"/>
        </w:rPr>
        <w:t>(100)</w:t>
      </w:r>
    </w:p>
    <w:p w14:paraId="3117E63F" w14:textId="77777777" w:rsidR="00871CF4" w:rsidRPr="00CB5BFD" w:rsidRDefault="00871CF4" w:rsidP="00871CF4">
      <w:pPr>
        <w:pStyle w:val="Bezodstpw"/>
        <w:ind w:left="360"/>
        <w:rPr>
          <w:rFonts w:asciiTheme="minorHAnsi" w:hAnsiTheme="minorHAnsi" w:cstheme="minorHAnsi"/>
        </w:rPr>
      </w:pPr>
      <w:r>
        <w:rPr>
          <w:rFonts w:asciiTheme="minorHAnsi" w:hAnsiTheme="minorHAnsi" w:cstheme="minorHAnsi"/>
        </w:rPr>
        <w:t>O</w:t>
      </w:r>
      <w:r w:rsidRPr="00CB5BFD">
        <w:rPr>
          <w:rFonts w:asciiTheme="minorHAnsi" w:hAnsiTheme="minorHAnsi" w:cstheme="minorHAnsi"/>
        </w:rPr>
        <w:t xml:space="preserve">b        - </w:t>
      </w:r>
      <w:r>
        <w:rPr>
          <w:rFonts w:asciiTheme="minorHAnsi" w:hAnsiTheme="minorHAnsi" w:cstheme="minorHAnsi"/>
        </w:rPr>
        <w:t>punkty</w:t>
      </w:r>
      <w:r w:rsidRPr="00CB5BFD">
        <w:rPr>
          <w:rFonts w:asciiTheme="minorHAnsi" w:hAnsiTheme="minorHAnsi" w:cstheme="minorHAnsi"/>
        </w:rPr>
        <w:t xml:space="preserve"> badanej Oferty w w/w kryterium</w:t>
      </w:r>
    </w:p>
    <w:p w14:paraId="7CE8D74C" w14:textId="77777777" w:rsidR="00871CF4" w:rsidRDefault="00871CF4" w:rsidP="00871CF4">
      <w:pPr>
        <w:spacing w:after="0"/>
        <w:rPr>
          <w:rFonts w:cstheme="minorHAnsi"/>
          <w:sz w:val="22"/>
        </w:rPr>
      </w:pPr>
      <w:r>
        <w:rPr>
          <w:rFonts w:cstheme="minorHAnsi"/>
          <w:sz w:val="22"/>
        </w:rPr>
        <w:t xml:space="preserve">       Wg</w:t>
      </w:r>
      <w:r w:rsidRPr="00CB5BFD">
        <w:rPr>
          <w:rFonts w:cstheme="minorHAnsi"/>
          <w:sz w:val="22"/>
        </w:rPr>
        <w:t xml:space="preserve">      - waga kryterium</w:t>
      </w:r>
    </w:p>
    <w:p w14:paraId="0B988BB4" w14:textId="77777777" w:rsidR="00871CF4" w:rsidRPr="00CB5BFD" w:rsidRDefault="00871CF4" w:rsidP="00871CF4">
      <w:pPr>
        <w:spacing w:after="0"/>
        <w:rPr>
          <w:rFonts w:cstheme="minorHAnsi"/>
          <w:sz w:val="22"/>
        </w:rPr>
      </w:pPr>
    </w:p>
    <w:p w14:paraId="76342D10" w14:textId="59B4C58F" w:rsidR="00871CF4" w:rsidRDefault="00871CF4" w:rsidP="00CD482A">
      <w:pPr>
        <w:pStyle w:val="Bezodstpw"/>
        <w:jc w:val="both"/>
        <w:rPr>
          <w:rFonts w:cstheme="minorHAnsi"/>
        </w:rPr>
      </w:pPr>
      <w:r w:rsidRPr="00CB5BFD">
        <w:rPr>
          <w:rFonts w:cstheme="minorHAnsi"/>
        </w:rPr>
        <w:t xml:space="preserve">W kryterium </w:t>
      </w:r>
      <w:r>
        <w:rPr>
          <w:rFonts w:cstheme="minorHAnsi"/>
        </w:rPr>
        <w:t xml:space="preserve">„Okresu </w:t>
      </w:r>
      <w:r w:rsidR="00FA66E0">
        <w:rPr>
          <w:rFonts w:cstheme="minorHAnsi"/>
        </w:rPr>
        <w:t xml:space="preserve">pełnej </w:t>
      </w:r>
      <w:r>
        <w:rPr>
          <w:rFonts w:cstheme="minorHAnsi"/>
        </w:rPr>
        <w:t>gwarancji”</w:t>
      </w:r>
      <w:r w:rsidRPr="00CB5BFD">
        <w:rPr>
          <w:rFonts w:cstheme="minorHAnsi"/>
        </w:rPr>
        <w:t xml:space="preserve"> oferta z najw</w:t>
      </w:r>
      <w:r w:rsidR="007D6566">
        <w:rPr>
          <w:rFonts w:cstheme="minorHAnsi"/>
        </w:rPr>
        <w:t>yższą ilością punktów</w:t>
      </w:r>
      <w:r w:rsidR="00E15B01">
        <w:rPr>
          <w:rFonts w:cstheme="minorHAnsi"/>
        </w:rPr>
        <w:t xml:space="preserve"> otrzyma 3</w:t>
      </w:r>
      <w:r>
        <w:rPr>
          <w:rFonts w:cstheme="minorHAnsi"/>
        </w:rPr>
        <w:t>0</w:t>
      </w:r>
      <w:r w:rsidRPr="00CB5BFD">
        <w:rPr>
          <w:rFonts w:cstheme="minorHAnsi"/>
        </w:rPr>
        <w:t xml:space="preserve"> punktów, a po</w:t>
      </w:r>
      <w:r>
        <w:rPr>
          <w:rFonts w:cstheme="minorHAnsi"/>
        </w:rPr>
        <w:t xml:space="preserve">zostałe oferty po matematycznym </w:t>
      </w:r>
      <w:r w:rsidRPr="00CB5BFD">
        <w:rPr>
          <w:rFonts w:cstheme="minorHAnsi"/>
        </w:rPr>
        <w:t xml:space="preserve"> przeliczeniu odpowiednio mniej</w:t>
      </w:r>
      <w:r>
        <w:rPr>
          <w:rFonts w:cstheme="minorHAnsi"/>
        </w:rPr>
        <w:t>.</w:t>
      </w:r>
    </w:p>
    <w:p w14:paraId="697DFF81" w14:textId="77777777" w:rsidR="00907366" w:rsidRDefault="00907366" w:rsidP="00246F74">
      <w:pPr>
        <w:pStyle w:val="Bezodstpw"/>
        <w:ind w:left="360"/>
        <w:jc w:val="both"/>
        <w:rPr>
          <w:rFonts w:asciiTheme="minorHAnsi" w:hAnsiTheme="minorHAnsi" w:cstheme="minorHAnsi"/>
        </w:rPr>
      </w:pPr>
    </w:p>
    <w:p w14:paraId="7D46E856" w14:textId="1A9882C0" w:rsidR="009B0394" w:rsidRDefault="009B0394" w:rsidP="00FA66E0">
      <w:pPr>
        <w:pStyle w:val="Bezodstpw"/>
        <w:jc w:val="both"/>
        <w:rPr>
          <w:rFonts w:asciiTheme="minorHAnsi" w:hAnsiTheme="minorHAnsi" w:cstheme="minorHAnsi"/>
        </w:rPr>
      </w:pPr>
      <w:r w:rsidRPr="00CB5BFD">
        <w:rPr>
          <w:rFonts w:asciiTheme="minorHAnsi" w:hAnsiTheme="minorHAnsi" w:cstheme="minorHAnsi"/>
        </w:rPr>
        <w:t>Zamawiający za najkorzystniejszą uzna ofertę</w:t>
      </w:r>
      <w:r w:rsidR="009F482F" w:rsidRPr="00CB5BFD">
        <w:rPr>
          <w:rFonts w:asciiTheme="minorHAnsi" w:hAnsiTheme="minorHAnsi" w:cstheme="minorHAnsi"/>
        </w:rPr>
        <w:t>, która u</w:t>
      </w:r>
      <w:r w:rsidR="00626B1A">
        <w:rPr>
          <w:rFonts w:asciiTheme="minorHAnsi" w:hAnsiTheme="minorHAnsi" w:cstheme="minorHAnsi"/>
        </w:rPr>
        <w:t>zyska na</w:t>
      </w:r>
      <w:r w:rsidR="00400372">
        <w:rPr>
          <w:rFonts w:asciiTheme="minorHAnsi" w:hAnsiTheme="minorHAnsi" w:cstheme="minorHAnsi"/>
        </w:rPr>
        <w:t>jwiększą ilość punktów łącznie po zsumowaniu punktów z</w:t>
      </w:r>
      <w:r w:rsidR="00C520C2">
        <w:rPr>
          <w:rFonts w:asciiTheme="minorHAnsi" w:hAnsiTheme="minorHAnsi" w:cstheme="minorHAnsi"/>
        </w:rPr>
        <w:t xml:space="preserve"> wszystkich</w:t>
      </w:r>
      <w:r w:rsidR="009F482F" w:rsidRPr="00CB5BFD">
        <w:rPr>
          <w:rFonts w:asciiTheme="minorHAnsi" w:hAnsiTheme="minorHAnsi" w:cstheme="minorHAnsi"/>
        </w:rPr>
        <w:t xml:space="preserve"> kryteri</w:t>
      </w:r>
      <w:r w:rsidR="00626B1A">
        <w:rPr>
          <w:rFonts w:asciiTheme="minorHAnsi" w:hAnsiTheme="minorHAnsi" w:cstheme="minorHAnsi"/>
        </w:rPr>
        <w:t>ów</w:t>
      </w:r>
      <w:r w:rsidR="009F482F" w:rsidRPr="00CB5BFD">
        <w:rPr>
          <w:rFonts w:asciiTheme="minorHAnsi" w:hAnsiTheme="minorHAnsi" w:cstheme="minorHAnsi"/>
        </w:rPr>
        <w:t xml:space="preserve">. </w:t>
      </w:r>
      <w:r w:rsidRPr="00CB5BFD">
        <w:rPr>
          <w:rFonts w:asciiTheme="minorHAnsi" w:hAnsiTheme="minorHAnsi" w:cstheme="minorHAnsi"/>
        </w:rPr>
        <w:t xml:space="preserve"> </w:t>
      </w:r>
    </w:p>
    <w:p w14:paraId="4DFF6184" w14:textId="77777777" w:rsidR="00504211" w:rsidRDefault="00504211" w:rsidP="00504211">
      <w:pPr>
        <w:pStyle w:val="Bezodstpw"/>
        <w:jc w:val="both"/>
        <w:rPr>
          <w:rFonts w:asciiTheme="minorHAnsi" w:hAnsiTheme="minorHAnsi" w:cstheme="minorHAnsi"/>
        </w:rPr>
      </w:pPr>
    </w:p>
    <w:p w14:paraId="2725A239" w14:textId="77777777" w:rsidR="00E15B01" w:rsidRPr="00CB5BFD" w:rsidRDefault="00E15B01" w:rsidP="00E15B01">
      <w:pPr>
        <w:pStyle w:val="Bezodstpw"/>
        <w:jc w:val="both"/>
        <w:rPr>
          <w:rFonts w:asciiTheme="minorHAnsi" w:hAnsiTheme="minorHAnsi" w:cstheme="minorHAnsi"/>
        </w:rPr>
      </w:pPr>
    </w:p>
    <w:p w14:paraId="1728FD3D" w14:textId="20FA7D42" w:rsidR="009B0394" w:rsidRPr="00CB5BFD" w:rsidRDefault="009B0394" w:rsidP="00CD482A">
      <w:pPr>
        <w:pStyle w:val="Nagwek2"/>
      </w:pPr>
      <w:bookmarkStart w:id="21" w:name="_Toc64457082"/>
      <w:r w:rsidRPr="00CB5BFD">
        <w:rPr>
          <w:highlight w:val="lightGray"/>
        </w:rPr>
        <w:t xml:space="preserve">Rozdział 14. Sposób oraz termin składania ofert </w:t>
      </w:r>
      <w:bookmarkEnd w:id="21"/>
    </w:p>
    <w:p w14:paraId="1A87C8F5" w14:textId="77777777" w:rsidR="009B0394" w:rsidRPr="00CB5BFD" w:rsidRDefault="009B0394" w:rsidP="00246F74">
      <w:pPr>
        <w:autoSpaceDE w:val="0"/>
        <w:spacing w:after="0" w:line="240" w:lineRule="auto"/>
        <w:rPr>
          <w:rFonts w:cstheme="minorHAnsi"/>
          <w:b/>
          <w:bCs/>
          <w:sz w:val="22"/>
        </w:rPr>
      </w:pPr>
    </w:p>
    <w:p w14:paraId="66351088" w14:textId="77777777" w:rsidR="009B0394" w:rsidRPr="00CB5BFD" w:rsidRDefault="009B0394" w:rsidP="00246F74">
      <w:pPr>
        <w:widowControl w:val="0"/>
        <w:numPr>
          <w:ilvl w:val="0"/>
          <w:numId w:val="7"/>
        </w:numPr>
        <w:suppressAutoHyphens/>
        <w:autoSpaceDE w:val="0"/>
        <w:spacing w:after="0" w:line="240" w:lineRule="auto"/>
        <w:ind w:left="284" w:hanging="284"/>
        <w:rPr>
          <w:rFonts w:cstheme="minorHAnsi"/>
          <w:b/>
          <w:sz w:val="22"/>
        </w:rPr>
      </w:pPr>
      <w:r w:rsidRPr="005C2AE2">
        <w:rPr>
          <w:rFonts w:cstheme="minorHAnsi"/>
          <w:sz w:val="22"/>
        </w:rPr>
        <w:t>Termin składania ofert</w:t>
      </w:r>
      <w:r w:rsidRPr="00CB5BFD">
        <w:rPr>
          <w:rFonts w:cstheme="minorHAnsi"/>
          <w:b/>
          <w:sz w:val="22"/>
        </w:rPr>
        <w:t>.</w:t>
      </w:r>
    </w:p>
    <w:p w14:paraId="1CC80DB8" w14:textId="77777777" w:rsidR="009B0394" w:rsidRPr="00CB5BFD" w:rsidRDefault="009B0394" w:rsidP="00246F74">
      <w:pPr>
        <w:pStyle w:val="Akapitzlist"/>
        <w:numPr>
          <w:ilvl w:val="1"/>
          <w:numId w:val="15"/>
        </w:numPr>
        <w:tabs>
          <w:tab w:val="left" w:pos="709"/>
        </w:tabs>
        <w:autoSpaceDE w:val="0"/>
        <w:rPr>
          <w:rFonts w:asciiTheme="minorHAnsi" w:hAnsiTheme="minorHAnsi" w:cstheme="minorHAnsi"/>
          <w:sz w:val="22"/>
          <w:szCs w:val="22"/>
        </w:rPr>
      </w:pPr>
      <w:r w:rsidRPr="00CB5BFD">
        <w:rPr>
          <w:rFonts w:asciiTheme="minorHAnsi" w:hAnsiTheme="minorHAnsi" w:cstheme="minorHAnsi"/>
          <w:sz w:val="22"/>
          <w:szCs w:val="22"/>
        </w:rPr>
        <w:t>Oferta może być złożona tylko do upływu terminu składania ofert.</w:t>
      </w:r>
    </w:p>
    <w:p w14:paraId="41C31D4B" w14:textId="77777777" w:rsidR="009B0394" w:rsidRPr="00CB5BFD" w:rsidRDefault="009B0394" w:rsidP="00246F74">
      <w:pPr>
        <w:pStyle w:val="Akapitzlist"/>
        <w:numPr>
          <w:ilvl w:val="1"/>
          <w:numId w:val="15"/>
        </w:numPr>
        <w:tabs>
          <w:tab w:val="left" w:pos="709"/>
        </w:tabs>
        <w:autoSpaceDE w:val="0"/>
        <w:rPr>
          <w:rFonts w:asciiTheme="minorHAnsi" w:hAnsiTheme="minorHAnsi" w:cstheme="minorHAnsi"/>
          <w:sz w:val="22"/>
          <w:szCs w:val="22"/>
        </w:rPr>
      </w:pPr>
      <w:r w:rsidRPr="00CB5BFD">
        <w:rPr>
          <w:rFonts w:asciiTheme="minorHAnsi" w:hAnsiTheme="minorHAnsi" w:cstheme="minorHAnsi"/>
          <w:sz w:val="22"/>
          <w:szCs w:val="22"/>
        </w:rPr>
        <w:t>Do upływu terminu składania ofert Wykonawca może zmienić lub wycofać ofertę.</w:t>
      </w:r>
    </w:p>
    <w:p w14:paraId="75478ABA" w14:textId="49D80A8F" w:rsidR="00811CEE" w:rsidRDefault="009B0394" w:rsidP="00246F74">
      <w:pPr>
        <w:pStyle w:val="Akapitzlist"/>
        <w:autoSpaceDE w:val="0"/>
        <w:spacing w:line="276" w:lineRule="auto"/>
        <w:ind w:left="284"/>
        <w:rPr>
          <w:rFonts w:asciiTheme="minorHAnsi" w:hAnsiTheme="minorHAnsi" w:cstheme="minorHAnsi"/>
          <w:b/>
          <w:sz w:val="22"/>
          <w:szCs w:val="22"/>
        </w:rPr>
      </w:pPr>
      <w:r w:rsidRPr="00CB5BFD">
        <w:rPr>
          <w:rFonts w:asciiTheme="minorHAnsi" w:hAnsiTheme="minorHAnsi" w:cstheme="minorHAnsi"/>
          <w:sz w:val="22"/>
          <w:szCs w:val="22"/>
        </w:rPr>
        <w:t xml:space="preserve">Ofertę w formie elektronicznej lub postaci elektronicznej opatrzonej </w:t>
      </w:r>
      <w:r w:rsidR="006B4B83">
        <w:rPr>
          <w:rFonts w:asciiTheme="minorHAnsi" w:hAnsiTheme="minorHAnsi" w:cstheme="minorHAnsi"/>
          <w:sz w:val="22"/>
          <w:szCs w:val="22"/>
        </w:rPr>
        <w:t xml:space="preserve">kwalifikowanym podpisem elektronicznym, </w:t>
      </w:r>
      <w:r w:rsidRPr="00CB5BFD">
        <w:rPr>
          <w:rFonts w:asciiTheme="minorHAnsi" w:hAnsiTheme="minorHAnsi" w:cstheme="minorHAnsi"/>
          <w:sz w:val="22"/>
          <w:szCs w:val="22"/>
        </w:rPr>
        <w:t xml:space="preserve">podpisem zaufanym lub osobistym należy złożyć pod adresem: </w:t>
      </w:r>
      <w:hyperlink r:id="rId15" w:tgtFrame="_blank" w:history="1">
        <w:r w:rsidR="006B4B83" w:rsidRPr="00414D0F">
          <w:rPr>
            <w:rStyle w:val="Hipercze"/>
            <w:rFonts w:asciiTheme="minorHAnsi" w:hAnsiTheme="minorHAnsi" w:cstheme="minorHAnsi"/>
            <w:sz w:val="22"/>
            <w:szCs w:val="22"/>
          </w:rPr>
          <w:t>https://platformazakupowa.pl/pn/muzeum_bytom</w:t>
        </w:r>
      </w:hyperlink>
      <w:r w:rsidR="006B4B83">
        <w:rPr>
          <w:rFonts w:asciiTheme="minorHAnsi" w:hAnsiTheme="minorHAnsi" w:cstheme="minorHAnsi"/>
          <w:sz w:val="22"/>
          <w:szCs w:val="22"/>
        </w:rPr>
        <w:t xml:space="preserve"> </w:t>
      </w:r>
      <w:r w:rsidRPr="006B4B83">
        <w:rPr>
          <w:rFonts w:asciiTheme="minorHAnsi" w:hAnsiTheme="minorHAnsi" w:cstheme="minorHAnsi"/>
          <w:sz w:val="22"/>
          <w:szCs w:val="22"/>
        </w:rPr>
        <w:t>do dnia</w:t>
      </w:r>
      <w:r w:rsidR="009472D4" w:rsidRPr="006B4B83">
        <w:rPr>
          <w:rFonts w:asciiTheme="minorHAnsi" w:hAnsiTheme="minorHAnsi" w:cstheme="minorHAnsi"/>
          <w:sz w:val="22"/>
          <w:szCs w:val="22"/>
        </w:rPr>
        <w:t xml:space="preserve"> </w:t>
      </w:r>
      <w:r w:rsidR="00C4616F">
        <w:rPr>
          <w:rFonts w:asciiTheme="minorHAnsi" w:hAnsiTheme="minorHAnsi" w:cstheme="minorHAnsi"/>
          <w:b/>
          <w:bCs/>
          <w:sz w:val="22"/>
          <w:szCs w:val="22"/>
        </w:rPr>
        <w:t>14</w:t>
      </w:r>
      <w:r w:rsidR="00FC5006" w:rsidRPr="00FC5006">
        <w:rPr>
          <w:rFonts w:asciiTheme="minorHAnsi" w:hAnsiTheme="minorHAnsi" w:cstheme="minorHAnsi"/>
          <w:b/>
          <w:bCs/>
          <w:sz w:val="22"/>
          <w:szCs w:val="22"/>
        </w:rPr>
        <w:t>.</w:t>
      </w:r>
      <w:r w:rsidR="00C4616F">
        <w:rPr>
          <w:rFonts w:asciiTheme="minorHAnsi" w:hAnsiTheme="minorHAnsi" w:cstheme="minorHAnsi"/>
          <w:b/>
          <w:bCs/>
          <w:sz w:val="22"/>
          <w:szCs w:val="22"/>
        </w:rPr>
        <w:t>11</w:t>
      </w:r>
      <w:r w:rsidR="006C32B8" w:rsidRPr="00FC5006">
        <w:rPr>
          <w:rFonts w:asciiTheme="minorHAnsi" w:hAnsiTheme="minorHAnsi" w:cstheme="minorHAnsi"/>
          <w:b/>
          <w:bCs/>
          <w:sz w:val="22"/>
          <w:szCs w:val="22"/>
        </w:rPr>
        <w:t>.2023</w:t>
      </w:r>
      <w:r w:rsidR="00FC60F6" w:rsidRPr="006050E7">
        <w:rPr>
          <w:rFonts w:asciiTheme="minorHAnsi" w:hAnsiTheme="minorHAnsi" w:cstheme="minorHAnsi"/>
          <w:b/>
          <w:sz w:val="22"/>
          <w:szCs w:val="22"/>
        </w:rPr>
        <w:t> </w:t>
      </w:r>
      <w:r w:rsidRPr="006050E7">
        <w:rPr>
          <w:rFonts w:asciiTheme="minorHAnsi" w:hAnsiTheme="minorHAnsi" w:cstheme="minorHAnsi"/>
          <w:b/>
          <w:sz w:val="22"/>
          <w:szCs w:val="22"/>
        </w:rPr>
        <w:t>r.</w:t>
      </w:r>
      <w:r w:rsidR="00FF12AB">
        <w:rPr>
          <w:rFonts w:asciiTheme="minorHAnsi" w:hAnsiTheme="minorHAnsi" w:cstheme="minorHAnsi"/>
          <w:b/>
          <w:sz w:val="22"/>
          <w:szCs w:val="22"/>
        </w:rPr>
        <w:t xml:space="preserve"> do godz. 1</w:t>
      </w:r>
      <w:r w:rsidR="004C7E4B">
        <w:rPr>
          <w:rFonts w:asciiTheme="minorHAnsi" w:hAnsiTheme="minorHAnsi" w:cstheme="minorHAnsi"/>
          <w:b/>
          <w:sz w:val="22"/>
          <w:szCs w:val="22"/>
        </w:rPr>
        <w:t>0</w:t>
      </w:r>
      <w:r w:rsidR="00A42E4F">
        <w:rPr>
          <w:rFonts w:asciiTheme="minorHAnsi" w:hAnsiTheme="minorHAnsi" w:cstheme="minorHAnsi"/>
          <w:b/>
          <w:sz w:val="22"/>
          <w:szCs w:val="22"/>
        </w:rPr>
        <w:t>:00.</w:t>
      </w:r>
    </w:p>
    <w:p w14:paraId="6FB2B52E" w14:textId="77777777" w:rsidR="00A42E4F" w:rsidRDefault="00A42E4F" w:rsidP="00246F74">
      <w:pPr>
        <w:pStyle w:val="Akapitzlist"/>
        <w:autoSpaceDE w:val="0"/>
        <w:spacing w:line="276" w:lineRule="auto"/>
        <w:ind w:left="284"/>
        <w:rPr>
          <w:rFonts w:asciiTheme="minorHAnsi" w:hAnsiTheme="minorHAnsi" w:cstheme="minorHAnsi"/>
          <w:b/>
          <w:sz w:val="22"/>
          <w:szCs w:val="22"/>
        </w:rPr>
      </w:pPr>
    </w:p>
    <w:p w14:paraId="15593918" w14:textId="63B192BB" w:rsidR="00C24DE1" w:rsidRDefault="009B0394" w:rsidP="00CD482A">
      <w:pPr>
        <w:pStyle w:val="Akapitzlist"/>
        <w:numPr>
          <w:ilvl w:val="0"/>
          <w:numId w:val="7"/>
        </w:numPr>
        <w:suppressAutoHyphens w:val="0"/>
        <w:autoSpaceDE w:val="0"/>
        <w:autoSpaceDN w:val="0"/>
        <w:ind w:left="284" w:hanging="284"/>
        <w:contextualSpacing w:val="0"/>
        <w:rPr>
          <w:rFonts w:asciiTheme="minorHAnsi" w:hAnsiTheme="minorHAnsi" w:cstheme="minorHAnsi"/>
          <w:sz w:val="22"/>
          <w:szCs w:val="22"/>
        </w:rPr>
      </w:pPr>
      <w:r w:rsidRPr="00CB5BFD">
        <w:rPr>
          <w:rFonts w:asciiTheme="minorHAnsi" w:hAnsiTheme="minorHAnsi" w:cstheme="minorHAnsi"/>
          <w:sz w:val="22"/>
          <w:szCs w:val="22"/>
        </w:rPr>
        <w:t>Zastrzeżenie dotyczące informacji stanowiących tajemnicę przedsiębiorstwa w rozumieniu przepisów ustawy z dnia 16 kwietnia 1993 roku o zwalczaniu nieuczciwej konkurencji</w:t>
      </w:r>
      <w:r w:rsidRPr="00CB5BFD">
        <w:rPr>
          <w:rFonts w:asciiTheme="minorHAnsi" w:hAnsiTheme="minorHAnsi" w:cstheme="minorHAnsi"/>
          <w:sz w:val="22"/>
          <w:szCs w:val="22"/>
        </w:rPr>
        <w:br/>
        <w:t>(Dz. U. z 2020 r. poz. 1913</w:t>
      </w:r>
      <w:r w:rsidR="00AD4599">
        <w:rPr>
          <w:rFonts w:asciiTheme="minorHAnsi" w:hAnsiTheme="minorHAnsi" w:cstheme="minorHAnsi"/>
          <w:sz w:val="22"/>
          <w:szCs w:val="22"/>
        </w:rPr>
        <w:t xml:space="preserve"> z </w:t>
      </w:r>
      <w:proofErr w:type="spellStart"/>
      <w:r w:rsidR="00AD4599">
        <w:rPr>
          <w:rFonts w:asciiTheme="minorHAnsi" w:hAnsiTheme="minorHAnsi" w:cstheme="minorHAnsi"/>
          <w:sz w:val="22"/>
          <w:szCs w:val="22"/>
        </w:rPr>
        <w:t>późn</w:t>
      </w:r>
      <w:proofErr w:type="spellEnd"/>
      <w:r w:rsidR="00AD4599">
        <w:rPr>
          <w:rFonts w:asciiTheme="minorHAnsi" w:hAnsiTheme="minorHAnsi" w:cstheme="minorHAnsi"/>
          <w:sz w:val="22"/>
          <w:szCs w:val="22"/>
        </w:rPr>
        <w:t>. zm.</w:t>
      </w:r>
      <w:r w:rsidRPr="00CB5BFD">
        <w:rPr>
          <w:rFonts w:asciiTheme="minorHAnsi" w:hAnsiTheme="minorHAnsi" w:cstheme="minorHAnsi"/>
          <w:sz w:val="22"/>
          <w:szCs w:val="22"/>
        </w:rPr>
        <w:t>), Wykonawca zobowiązany jest złożyć w ofercie w sposób wyraźnie określający wolę ich utajnienia.</w:t>
      </w:r>
    </w:p>
    <w:p w14:paraId="6F5BD9C4" w14:textId="77777777" w:rsidR="00CD482A" w:rsidRPr="00CD482A" w:rsidRDefault="00CD482A" w:rsidP="00CD482A">
      <w:pPr>
        <w:autoSpaceDE w:val="0"/>
        <w:autoSpaceDN w:val="0"/>
        <w:spacing w:after="0"/>
        <w:rPr>
          <w:rFonts w:cstheme="minorHAnsi"/>
          <w:sz w:val="22"/>
        </w:rPr>
      </w:pPr>
    </w:p>
    <w:p w14:paraId="73E453FF" w14:textId="77777777" w:rsidR="00CD482A" w:rsidRDefault="00CD482A" w:rsidP="00CD482A">
      <w:pPr>
        <w:pStyle w:val="Nagwek2"/>
        <w:rPr>
          <w:highlight w:val="lightGray"/>
        </w:rPr>
      </w:pPr>
      <w:bookmarkStart w:id="22" w:name="_Toc64457083"/>
    </w:p>
    <w:p w14:paraId="5C2D8062" w14:textId="6FFDCF66" w:rsidR="009B0394" w:rsidRPr="00A966CC" w:rsidRDefault="009B0394" w:rsidP="00CD482A">
      <w:pPr>
        <w:pStyle w:val="Nagwek2"/>
      </w:pPr>
      <w:r w:rsidRPr="00A966CC">
        <w:rPr>
          <w:highlight w:val="lightGray"/>
        </w:rPr>
        <w:t>Rozdział 15. Zmiana lub wycofanie złożonej oferty</w:t>
      </w:r>
      <w:bookmarkEnd w:id="22"/>
    </w:p>
    <w:p w14:paraId="58A3253D" w14:textId="77777777" w:rsidR="009B0394" w:rsidRPr="00A966CC" w:rsidRDefault="009B0394" w:rsidP="00246F74">
      <w:pPr>
        <w:autoSpaceDE w:val="0"/>
        <w:autoSpaceDN w:val="0"/>
        <w:adjustRightInd w:val="0"/>
        <w:spacing w:after="0" w:line="240" w:lineRule="auto"/>
        <w:contextualSpacing/>
        <w:rPr>
          <w:rFonts w:cstheme="minorHAnsi"/>
          <w:szCs w:val="24"/>
        </w:rPr>
      </w:pPr>
    </w:p>
    <w:p w14:paraId="3B6BEDE6" w14:textId="59FC298F" w:rsidR="00C81B53" w:rsidRPr="00400372" w:rsidRDefault="009B0394" w:rsidP="00400372">
      <w:pPr>
        <w:pStyle w:val="Akapitzlist"/>
        <w:numPr>
          <w:ilvl w:val="0"/>
          <w:numId w:val="20"/>
        </w:numPr>
        <w:autoSpaceDE w:val="0"/>
        <w:autoSpaceDN w:val="0"/>
        <w:adjustRightInd w:val="0"/>
        <w:ind w:left="284" w:hanging="284"/>
        <w:rPr>
          <w:rFonts w:asciiTheme="minorHAnsi" w:hAnsiTheme="minorHAnsi" w:cstheme="minorHAnsi"/>
          <w:sz w:val="22"/>
          <w:szCs w:val="22"/>
        </w:rPr>
      </w:pPr>
      <w:r w:rsidRPr="00CB5BFD">
        <w:rPr>
          <w:rFonts w:asciiTheme="minorHAnsi" w:hAnsiTheme="minorHAnsi" w:cstheme="minorHAnsi"/>
          <w:sz w:val="22"/>
          <w:szCs w:val="22"/>
        </w:rPr>
        <w:t>Wykonawca może przed terminem składania ofert</w:t>
      </w:r>
      <w:r w:rsidR="002271DF" w:rsidRPr="00CB5BFD">
        <w:rPr>
          <w:rFonts w:asciiTheme="minorHAnsi" w:hAnsiTheme="minorHAnsi" w:cstheme="minorHAnsi"/>
          <w:sz w:val="22"/>
          <w:szCs w:val="22"/>
        </w:rPr>
        <w:t>,</w:t>
      </w:r>
      <w:r w:rsidRPr="00CB5BFD">
        <w:rPr>
          <w:rFonts w:asciiTheme="minorHAnsi" w:hAnsiTheme="minorHAnsi" w:cstheme="minorHAnsi"/>
          <w:sz w:val="22"/>
          <w:szCs w:val="22"/>
        </w:rPr>
        <w:t xml:space="preserve"> </w:t>
      </w:r>
      <w:r w:rsidR="002271DF" w:rsidRPr="00CB5BFD">
        <w:rPr>
          <w:rFonts w:asciiTheme="minorHAnsi" w:hAnsiTheme="minorHAnsi" w:cstheme="minorHAnsi"/>
          <w:sz w:val="22"/>
          <w:szCs w:val="22"/>
        </w:rPr>
        <w:t>w formie w jakiej złożył ofertę, dokonać wszelkich poprawek,</w:t>
      </w:r>
      <w:r w:rsidRPr="00CB5BFD">
        <w:rPr>
          <w:rFonts w:asciiTheme="minorHAnsi" w:hAnsiTheme="minorHAnsi" w:cstheme="minorHAnsi"/>
          <w:sz w:val="22"/>
          <w:szCs w:val="22"/>
        </w:rPr>
        <w:t xml:space="preserve"> zmian </w:t>
      </w:r>
      <w:r w:rsidR="002271DF" w:rsidRPr="00CB5BFD">
        <w:rPr>
          <w:rFonts w:asciiTheme="minorHAnsi" w:hAnsiTheme="minorHAnsi" w:cstheme="minorHAnsi"/>
          <w:sz w:val="22"/>
          <w:szCs w:val="22"/>
        </w:rPr>
        <w:t>lub jej wycofania.</w:t>
      </w:r>
      <w:r w:rsidRPr="00CB5BFD">
        <w:rPr>
          <w:rFonts w:asciiTheme="minorHAnsi" w:hAnsiTheme="minorHAnsi" w:cstheme="minorHAnsi"/>
          <w:sz w:val="22"/>
          <w:szCs w:val="22"/>
        </w:rPr>
        <w:t xml:space="preserve"> </w:t>
      </w:r>
    </w:p>
    <w:p w14:paraId="4C77EE08" w14:textId="77777777" w:rsidR="009B0394" w:rsidRDefault="009B0394" w:rsidP="00246F74">
      <w:pPr>
        <w:pStyle w:val="Akapitzlist"/>
        <w:numPr>
          <w:ilvl w:val="0"/>
          <w:numId w:val="20"/>
        </w:numPr>
        <w:autoSpaceDE w:val="0"/>
        <w:autoSpaceDN w:val="0"/>
        <w:adjustRightInd w:val="0"/>
        <w:ind w:left="284" w:hanging="284"/>
        <w:rPr>
          <w:rFonts w:asciiTheme="minorHAnsi" w:hAnsiTheme="minorHAnsi" w:cstheme="minorHAnsi"/>
          <w:sz w:val="22"/>
          <w:szCs w:val="22"/>
        </w:rPr>
      </w:pPr>
      <w:r w:rsidRPr="00CB5BFD">
        <w:rPr>
          <w:rFonts w:asciiTheme="minorHAnsi" w:hAnsiTheme="minorHAnsi" w:cstheme="minorHAnsi"/>
          <w:sz w:val="22"/>
          <w:szCs w:val="22"/>
        </w:rPr>
        <w:t>Po upływie terminu składania ofert Wykonawca nie może skutecznie dokonać zmiany ani wycofać złożonej oferty.</w:t>
      </w:r>
    </w:p>
    <w:p w14:paraId="68515AC2" w14:textId="77777777" w:rsidR="00CD482A" w:rsidRDefault="00CD482A" w:rsidP="00CD482A">
      <w:pPr>
        <w:pStyle w:val="Akapitzlist"/>
        <w:autoSpaceDE w:val="0"/>
        <w:autoSpaceDN w:val="0"/>
        <w:adjustRightInd w:val="0"/>
        <w:ind w:left="284"/>
        <w:rPr>
          <w:rFonts w:asciiTheme="minorHAnsi" w:hAnsiTheme="minorHAnsi" w:cstheme="minorHAnsi"/>
          <w:sz w:val="22"/>
          <w:szCs w:val="22"/>
        </w:rPr>
      </w:pPr>
    </w:p>
    <w:p w14:paraId="3DC3523F" w14:textId="77777777" w:rsidR="00CD482A" w:rsidRDefault="00CD482A" w:rsidP="00CD482A">
      <w:pPr>
        <w:pStyle w:val="Akapitzlist"/>
        <w:autoSpaceDE w:val="0"/>
        <w:autoSpaceDN w:val="0"/>
        <w:adjustRightInd w:val="0"/>
        <w:ind w:left="284"/>
        <w:rPr>
          <w:rFonts w:asciiTheme="minorHAnsi" w:hAnsiTheme="minorHAnsi" w:cstheme="minorHAnsi"/>
          <w:sz w:val="22"/>
          <w:szCs w:val="22"/>
        </w:rPr>
      </w:pPr>
    </w:p>
    <w:p w14:paraId="49D7960F" w14:textId="2ABEACF4" w:rsidR="002721E0" w:rsidRDefault="002721E0" w:rsidP="00CD482A">
      <w:pPr>
        <w:pStyle w:val="Nagwek2"/>
      </w:pPr>
      <w:r>
        <w:rPr>
          <w:highlight w:val="lightGray"/>
        </w:rPr>
        <w:t>Rozdział 16</w:t>
      </w:r>
      <w:r w:rsidRPr="00787FAE">
        <w:rPr>
          <w:highlight w:val="lightGray"/>
        </w:rPr>
        <w:t xml:space="preserve">. </w:t>
      </w:r>
      <w:r>
        <w:t>W</w:t>
      </w:r>
      <w:r w:rsidR="00A717D0">
        <w:t>ymagania dotyczące w</w:t>
      </w:r>
      <w:r>
        <w:t>adium</w:t>
      </w:r>
    </w:p>
    <w:p w14:paraId="71CA0A41" w14:textId="77777777" w:rsidR="009D0C14" w:rsidRPr="009D0C14" w:rsidRDefault="009D0C14" w:rsidP="009D0C14">
      <w:pPr>
        <w:spacing w:after="0" w:line="240" w:lineRule="auto"/>
      </w:pPr>
    </w:p>
    <w:p w14:paraId="481AAB40" w14:textId="6A36A100" w:rsidR="00516F11" w:rsidRDefault="00516F11" w:rsidP="00FC5006">
      <w:pPr>
        <w:spacing w:after="0" w:line="240" w:lineRule="auto"/>
        <w:rPr>
          <w:rFonts w:eastAsia="Calibri" w:cstheme="minorHAnsi"/>
          <w:kern w:val="8"/>
          <w:sz w:val="22"/>
          <w:lang w:eastAsia="ar-SA"/>
        </w:rPr>
      </w:pPr>
      <w:r w:rsidRPr="00516F11">
        <w:rPr>
          <w:rFonts w:eastAsia="Calibri" w:cstheme="minorHAnsi"/>
          <w:kern w:val="8"/>
          <w:sz w:val="22"/>
          <w:lang w:eastAsia="ar-SA"/>
        </w:rPr>
        <w:t xml:space="preserve">Zamawiający </w:t>
      </w:r>
      <w:r w:rsidR="00FC5006">
        <w:rPr>
          <w:rFonts w:eastAsia="Calibri" w:cstheme="minorHAnsi"/>
          <w:kern w:val="8"/>
          <w:sz w:val="22"/>
          <w:lang w:eastAsia="ar-SA"/>
        </w:rPr>
        <w:t>nie wymaga</w:t>
      </w:r>
      <w:r w:rsidRPr="00516F11">
        <w:rPr>
          <w:rFonts w:eastAsia="Calibri" w:cstheme="minorHAnsi"/>
          <w:kern w:val="8"/>
          <w:sz w:val="22"/>
          <w:lang w:eastAsia="ar-SA"/>
        </w:rPr>
        <w:t xml:space="preserve"> wniesienia wadium.</w:t>
      </w:r>
    </w:p>
    <w:p w14:paraId="2ABC220D" w14:textId="77777777" w:rsidR="00516F11" w:rsidRPr="00516F11" w:rsidRDefault="00516F11" w:rsidP="00516F11">
      <w:pPr>
        <w:widowControl w:val="0"/>
        <w:tabs>
          <w:tab w:val="left" w:pos="0"/>
        </w:tabs>
        <w:spacing w:after="0" w:line="240" w:lineRule="auto"/>
        <w:rPr>
          <w:rFonts w:ascii="Arial" w:eastAsia="Calibri" w:hAnsi="Arial" w:cs="Times New Roman"/>
          <w:b/>
          <w:bCs/>
          <w:i/>
          <w:iCs/>
          <w:kern w:val="8"/>
          <w:sz w:val="22"/>
          <w:lang w:eastAsia="ar-SA"/>
        </w:rPr>
      </w:pPr>
    </w:p>
    <w:p w14:paraId="566F299A" w14:textId="77777777" w:rsidR="00FB47F8" w:rsidRPr="00A966CC" w:rsidRDefault="00FB47F8" w:rsidP="00246F74">
      <w:pPr>
        <w:spacing w:after="0" w:line="240" w:lineRule="auto"/>
        <w:rPr>
          <w:rFonts w:cstheme="minorHAnsi"/>
          <w:b/>
          <w:bCs/>
        </w:rPr>
      </w:pPr>
    </w:p>
    <w:p w14:paraId="2F3BA4E9" w14:textId="3E2A6277" w:rsidR="009B0394" w:rsidRPr="00787FAE" w:rsidRDefault="002721E0" w:rsidP="00CD482A">
      <w:pPr>
        <w:pStyle w:val="Nagwek2"/>
      </w:pPr>
      <w:bookmarkStart w:id="23" w:name="_Toc64457084"/>
      <w:r>
        <w:rPr>
          <w:highlight w:val="lightGray"/>
        </w:rPr>
        <w:t>Rozdział 17</w:t>
      </w:r>
      <w:r w:rsidR="009B0394" w:rsidRPr="00787FAE">
        <w:rPr>
          <w:highlight w:val="lightGray"/>
        </w:rPr>
        <w:t>. Termin otwarcia ofert</w:t>
      </w:r>
      <w:bookmarkEnd w:id="23"/>
    </w:p>
    <w:p w14:paraId="1E323D96" w14:textId="77777777" w:rsidR="009B0394" w:rsidRPr="00A966CC" w:rsidRDefault="009B0394" w:rsidP="00246F74">
      <w:pPr>
        <w:tabs>
          <w:tab w:val="left" w:pos="379"/>
          <w:tab w:val="left" w:pos="540"/>
        </w:tabs>
        <w:autoSpaceDE w:val="0"/>
        <w:spacing w:after="0" w:line="240" w:lineRule="auto"/>
        <w:rPr>
          <w:rFonts w:cstheme="minorHAnsi"/>
          <w:b/>
          <w:szCs w:val="24"/>
        </w:rPr>
      </w:pPr>
    </w:p>
    <w:p w14:paraId="08716D27" w14:textId="7D1E19B6" w:rsidR="009B0394" w:rsidRPr="00C81B53"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 xml:space="preserve">Otwarcie ofert nastąpi w </w:t>
      </w:r>
      <w:r w:rsidRPr="00FC5006">
        <w:rPr>
          <w:rFonts w:asciiTheme="minorHAnsi" w:hAnsiTheme="minorHAnsi" w:cstheme="minorHAnsi"/>
          <w:sz w:val="22"/>
          <w:szCs w:val="22"/>
        </w:rPr>
        <w:t xml:space="preserve">dniu </w:t>
      </w:r>
      <w:r w:rsidR="00C4616F">
        <w:rPr>
          <w:rFonts w:asciiTheme="minorHAnsi" w:hAnsiTheme="minorHAnsi" w:cstheme="minorHAnsi"/>
          <w:b/>
          <w:sz w:val="22"/>
          <w:szCs w:val="22"/>
        </w:rPr>
        <w:t>14</w:t>
      </w:r>
      <w:r w:rsidR="00FF12AB" w:rsidRPr="00FC5006">
        <w:rPr>
          <w:rFonts w:asciiTheme="minorHAnsi" w:hAnsiTheme="minorHAnsi" w:cstheme="minorHAnsi"/>
          <w:b/>
          <w:sz w:val="22"/>
          <w:szCs w:val="22"/>
        </w:rPr>
        <w:t>.</w:t>
      </w:r>
      <w:r w:rsidR="00C4616F">
        <w:rPr>
          <w:rFonts w:asciiTheme="minorHAnsi" w:hAnsiTheme="minorHAnsi" w:cstheme="minorHAnsi"/>
          <w:b/>
          <w:sz w:val="22"/>
          <w:szCs w:val="22"/>
        </w:rPr>
        <w:t>11</w:t>
      </w:r>
      <w:r w:rsidR="006C32B8" w:rsidRPr="006C32B8">
        <w:rPr>
          <w:rFonts w:asciiTheme="minorHAnsi" w:hAnsiTheme="minorHAnsi" w:cstheme="minorHAnsi"/>
          <w:b/>
          <w:sz w:val="22"/>
          <w:szCs w:val="22"/>
        </w:rPr>
        <w:t>.2023</w:t>
      </w:r>
      <w:r w:rsidR="00527D37" w:rsidRPr="006050E7">
        <w:rPr>
          <w:rFonts w:asciiTheme="minorHAnsi" w:hAnsiTheme="minorHAnsi" w:cstheme="minorHAnsi"/>
          <w:b/>
          <w:sz w:val="22"/>
          <w:szCs w:val="22"/>
        </w:rPr>
        <w:t xml:space="preserve"> </w:t>
      </w:r>
      <w:r w:rsidR="0074266A" w:rsidRPr="006050E7">
        <w:rPr>
          <w:rFonts w:asciiTheme="minorHAnsi" w:hAnsiTheme="minorHAnsi" w:cstheme="minorHAnsi"/>
          <w:b/>
          <w:sz w:val="22"/>
          <w:szCs w:val="22"/>
        </w:rPr>
        <w:t>r</w:t>
      </w:r>
      <w:r w:rsidR="0074266A" w:rsidRPr="00FF12AB">
        <w:rPr>
          <w:rFonts w:asciiTheme="minorHAnsi" w:hAnsiTheme="minorHAnsi" w:cstheme="minorHAnsi"/>
          <w:b/>
          <w:sz w:val="22"/>
          <w:szCs w:val="22"/>
        </w:rPr>
        <w:t xml:space="preserve">. </w:t>
      </w:r>
      <w:r w:rsidR="00FF12AB" w:rsidRPr="00FF12AB">
        <w:rPr>
          <w:rFonts w:asciiTheme="minorHAnsi" w:hAnsiTheme="minorHAnsi" w:cstheme="minorHAnsi"/>
          <w:b/>
          <w:sz w:val="22"/>
          <w:szCs w:val="22"/>
        </w:rPr>
        <w:t>o godz. 1</w:t>
      </w:r>
      <w:r w:rsidR="004C7E4B">
        <w:rPr>
          <w:rFonts w:asciiTheme="minorHAnsi" w:hAnsiTheme="minorHAnsi" w:cstheme="minorHAnsi"/>
          <w:b/>
          <w:sz w:val="22"/>
          <w:szCs w:val="22"/>
        </w:rPr>
        <w:t>0</w:t>
      </w:r>
      <w:r w:rsidR="00527D37" w:rsidRPr="00FF12AB">
        <w:rPr>
          <w:rFonts w:asciiTheme="minorHAnsi" w:hAnsiTheme="minorHAnsi" w:cstheme="minorHAnsi"/>
          <w:b/>
          <w:sz w:val="22"/>
          <w:szCs w:val="22"/>
        </w:rPr>
        <w:t>:3</w:t>
      </w:r>
      <w:r w:rsidR="001941F3" w:rsidRPr="00FF12AB">
        <w:rPr>
          <w:rFonts w:asciiTheme="minorHAnsi" w:hAnsiTheme="minorHAnsi" w:cstheme="minorHAnsi"/>
          <w:b/>
          <w:sz w:val="22"/>
          <w:szCs w:val="22"/>
        </w:rPr>
        <w:t>0</w:t>
      </w:r>
      <w:r w:rsidRPr="0074266A">
        <w:rPr>
          <w:rFonts w:asciiTheme="minorHAnsi" w:hAnsiTheme="minorHAnsi" w:cstheme="minorHAnsi"/>
          <w:b/>
          <w:sz w:val="22"/>
          <w:szCs w:val="22"/>
        </w:rPr>
        <w:t>.</w:t>
      </w:r>
      <w:r w:rsidRPr="00CB5BFD">
        <w:rPr>
          <w:rFonts w:asciiTheme="minorHAnsi" w:hAnsiTheme="minorHAnsi" w:cstheme="minorHAnsi"/>
          <w:b/>
          <w:sz w:val="22"/>
          <w:szCs w:val="22"/>
        </w:rPr>
        <w:t xml:space="preserve"> </w:t>
      </w:r>
    </w:p>
    <w:p w14:paraId="4E47C875" w14:textId="77777777" w:rsidR="00C81B53" w:rsidRPr="00CB5BFD" w:rsidRDefault="00C81B53" w:rsidP="00C81B53">
      <w:pPr>
        <w:pStyle w:val="Akapitzlist"/>
        <w:suppressAutoHyphens w:val="0"/>
        <w:autoSpaceDE w:val="0"/>
        <w:autoSpaceDN w:val="0"/>
        <w:ind w:left="284"/>
        <w:contextualSpacing w:val="0"/>
        <w:rPr>
          <w:rFonts w:asciiTheme="minorHAnsi" w:hAnsiTheme="minorHAnsi" w:cstheme="minorHAnsi"/>
          <w:color w:val="FF0000"/>
          <w:sz w:val="22"/>
          <w:szCs w:val="22"/>
        </w:rPr>
      </w:pPr>
    </w:p>
    <w:p w14:paraId="0275137D" w14:textId="77777777" w:rsidR="009B0394" w:rsidRPr="00C81B53"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Z zawartością ofert nie można zapoznać się przed upływem terminu ich otwarcia.</w:t>
      </w:r>
    </w:p>
    <w:p w14:paraId="27430628" w14:textId="77777777" w:rsidR="00C81B53" w:rsidRPr="00CB5BFD" w:rsidRDefault="00C81B53" w:rsidP="00C81B53">
      <w:pPr>
        <w:pStyle w:val="Akapitzlist"/>
        <w:suppressAutoHyphens w:val="0"/>
        <w:autoSpaceDE w:val="0"/>
        <w:autoSpaceDN w:val="0"/>
        <w:ind w:left="284"/>
        <w:contextualSpacing w:val="0"/>
        <w:rPr>
          <w:rFonts w:asciiTheme="minorHAnsi" w:hAnsiTheme="minorHAnsi" w:cstheme="minorHAnsi"/>
          <w:color w:val="FF0000"/>
          <w:sz w:val="22"/>
          <w:szCs w:val="22"/>
        </w:rPr>
      </w:pPr>
    </w:p>
    <w:p w14:paraId="60795D3A" w14:textId="77777777" w:rsidR="009B0394" w:rsidRPr="00C81B53"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Otwarcie ofert następuje po upływie terminu składania ofert.</w:t>
      </w:r>
    </w:p>
    <w:p w14:paraId="32E21B6D" w14:textId="77777777" w:rsidR="00C81B53" w:rsidRPr="00CB5BFD" w:rsidRDefault="00C81B53" w:rsidP="00C81B53">
      <w:pPr>
        <w:pStyle w:val="Akapitzlist"/>
        <w:suppressAutoHyphens w:val="0"/>
        <w:autoSpaceDE w:val="0"/>
        <w:autoSpaceDN w:val="0"/>
        <w:ind w:left="284"/>
        <w:contextualSpacing w:val="0"/>
        <w:rPr>
          <w:rFonts w:asciiTheme="minorHAnsi" w:hAnsiTheme="minorHAnsi" w:cstheme="minorHAnsi"/>
          <w:color w:val="FF0000"/>
          <w:sz w:val="22"/>
          <w:szCs w:val="22"/>
        </w:rPr>
      </w:pPr>
    </w:p>
    <w:p w14:paraId="2AFA6A77" w14:textId="77777777" w:rsidR="009B0394" w:rsidRPr="00C81B53"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W przypadku awarii systemu teleinformatycznego, która spowoduje brak możliwości otwarcia ofert w terminie, otwarcie ofert nastąpi niezwłocznie po usunięciu awarii.</w:t>
      </w:r>
    </w:p>
    <w:p w14:paraId="514FF30A" w14:textId="77777777" w:rsidR="00C81B53" w:rsidRPr="00CB5BFD" w:rsidRDefault="00C81B53" w:rsidP="00C81B53">
      <w:pPr>
        <w:pStyle w:val="Akapitzlist"/>
        <w:suppressAutoHyphens w:val="0"/>
        <w:autoSpaceDE w:val="0"/>
        <w:autoSpaceDN w:val="0"/>
        <w:ind w:left="284"/>
        <w:contextualSpacing w:val="0"/>
        <w:rPr>
          <w:rFonts w:asciiTheme="minorHAnsi" w:hAnsiTheme="minorHAnsi" w:cstheme="minorHAnsi"/>
          <w:color w:val="FF0000"/>
          <w:sz w:val="22"/>
          <w:szCs w:val="22"/>
        </w:rPr>
      </w:pPr>
    </w:p>
    <w:p w14:paraId="63D33364" w14:textId="6A80C50E" w:rsidR="009B0394" w:rsidRPr="00C81B53"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Zamawiający poinformuje o zmianie terminu otwarcia ofert na stronie interne</w:t>
      </w:r>
      <w:r w:rsidR="00C81B53">
        <w:rPr>
          <w:rFonts w:asciiTheme="minorHAnsi" w:hAnsiTheme="minorHAnsi" w:cstheme="minorHAnsi"/>
          <w:sz w:val="22"/>
          <w:szCs w:val="22"/>
        </w:rPr>
        <w:t>towej prowadzonego postępowania.</w:t>
      </w:r>
    </w:p>
    <w:p w14:paraId="531BBF25" w14:textId="77777777" w:rsidR="00C81B53" w:rsidRPr="00CB5BFD" w:rsidRDefault="00C81B53" w:rsidP="00C81B53">
      <w:pPr>
        <w:pStyle w:val="Akapitzlist"/>
        <w:suppressAutoHyphens w:val="0"/>
        <w:autoSpaceDE w:val="0"/>
        <w:autoSpaceDN w:val="0"/>
        <w:ind w:left="284"/>
        <w:contextualSpacing w:val="0"/>
        <w:rPr>
          <w:rFonts w:asciiTheme="minorHAnsi" w:hAnsiTheme="minorHAnsi" w:cstheme="minorHAnsi"/>
          <w:color w:val="FF0000"/>
          <w:sz w:val="22"/>
          <w:szCs w:val="22"/>
        </w:rPr>
      </w:pPr>
    </w:p>
    <w:p w14:paraId="38676D34" w14:textId="77777777" w:rsidR="009B0394" w:rsidRPr="00C81B53"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Zamawiający przed otwarciem ofert, udostępni na stronie internetowej prowadzonego postępowania informację o kwocie, jaka zamierza przeznaczyć na sfinansowanie zamówienia.</w:t>
      </w:r>
    </w:p>
    <w:p w14:paraId="6914A963" w14:textId="77777777" w:rsidR="00C81B53" w:rsidRPr="00CB5BFD" w:rsidRDefault="00C81B53" w:rsidP="00C81B53">
      <w:pPr>
        <w:pStyle w:val="Akapitzlist"/>
        <w:suppressAutoHyphens w:val="0"/>
        <w:autoSpaceDE w:val="0"/>
        <w:autoSpaceDN w:val="0"/>
        <w:ind w:left="284"/>
        <w:contextualSpacing w:val="0"/>
        <w:rPr>
          <w:rFonts w:asciiTheme="minorHAnsi" w:hAnsiTheme="minorHAnsi" w:cstheme="minorHAnsi"/>
          <w:color w:val="FF0000"/>
          <w:sz w:val="22"/>
          <w:szCs w:val="22"/>
        </w:rPr>
      </w:pPr>
    </w:p>
    <w:p w14:paraId="72D5309D" w14:textId="09FB61C1" w:rsidR="009B0394" w:rsidRPr="00CB5BFD"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 xml:space="preserve">Informacja z otwarcia ofert opublikowana zostanie na </w:t>
      </w:r>
      <w:r w:rsidR="001941F3" w:rsidRPr="00CB5BFD">
        <w:rPr>
          <w:rFonts w:asciiTheme="minorHAnsi" w:hAnsiTheme="minorHAnsi" w:cstheme="minorHAnsi"/>
          <w:sz w:val="22"/>
          <w:szCs w:val="22"/>
        </w:rPr>
        <w:t>stronie internetowej</w:t>
      </w:r>
      <w:r w:rsidR="00D8196E" w:rsidRPr="00CB5BFD">
        <w:rPr>
          <w:rFonts w:asciiTheme="minorHAnsi" w:hAnsiTheme="minorHAnsi" w:cstheme="minorHAnsi"/>
          <w:sz w:val="22"/>
          <w:szCs w:val="22"/>
        </w:rPr>
        <w:t xml:space="preserve"> prowadzonego postępowania i zawierać będzie informacje o</w:t>
      </w:r>
      <w:r w:rsidRPr="00CB5BFD">
        <w:rPr>
          <w:rFonts w:asciiTheme="minorHAnsi" w:hAnsiTheme="minorHAnsi" w:cstheme="minorHAnsi"/>
          <w:sz w:val="22"/>
          <w:szCs w:val="22"/>
        </w:rPr>
        <w:t>:</w:t>
      </w:r>
    </w:p>
    <w:p w14:paraId="77B6F73C" w14:textId="05CFF23A" w:rsidR="009B0394" w:rsidRPr="00CB5BFD" w:rsidRDefault="009B0394" w:rsidP="001E5B17">
      <w:pPr>
        <w:pStyle w:val="Akapitzlist"/>
        <w:numPr>
          <w:ilvl w:val="0"/>
          <w:numId w:val="33"/>
        </w:numPr>
        <w:tabs>
          <w:tab w:val="left" w:pos="567"/>
        </w:tabs>
        <w:suppressAutoHyphens w:val="0"/>
        <w:autoSpaceDE w:val="0"/>
        <w:autoSpaceDN w:val="0"/>
        <w:ind w:left="567" w:hanging="283"/>
        <w:rPr>
          <w:rFonts w:asciiTheme="minorHAnsi" w:hAnsiTheme="minorHAnsi" w:cstheme="minorHAnsi"/>
          <w:sz w:val="22"/>
          <w:szCs w:val="22"/>
        </w:rPr>
      </w:pPr>
      <w:r w:rsidRPr="00CB5BFD">
        <w:rPr>
          <w:rFonts w:asciiTheme="minorHAnsi" w:hAnsiTheme="minorHAnsi" w:cstheme="minorHAnsi"/>
          <w:sz w:val="22"/>
          <w:szCs w:val="22"/>
        </w:rPr>
        <w:t>Nazwach albo imionach i nazwiskach oraz siedzibach lub miejscach prowadzonej działalności gospodarczej albo miejscach zamieszkania</w:t>
      </w:r>
      <w:r w:rsidR="00EF215D">
        <w:rPr>
          <w:rFonts w:asciiTheme="minorHAnsi" w:hAnsiTheme="minorHAnsi" w:cstheme="minorHAnsi"/>
          <w:sz w:val="22"/>
          <w:szCs w:val="22"/>
        </w:rPr>
        <w:t xml:space="preserve"> </w:t>
      </w:r>
      <w:r w:rsidR="006D3342">
        <w:rPr>
          <w:rFonts w:asciiTheme="minorHAnsi" w:hAnsiTheme="minorHAnsi" w:cstheme="minorHAnsi"/>
          <w:sz w:val="22"/>
          <w:szCs w:val="22"/>
        </w:rPr>
        <w:t>W</w:t>
      </w:r>
      <w:r w:rsidRPr="00CB5BFD">
        <w:rPr>
          <w:rFonts w:asciiTheme="minorHAnsi" w:hAnsiTheme="minorHAnsi" w:cstheme="minorHAnsi"/>
          <w:sz w:val="22"/>
          <w:szCs w:val="22"/>
        </w:rPr>
        <w:t>ykonawców, któryc</w:t>
      </w:r>
      <w:r w:rsidR="00D05327" w:rsidRPr="00CB5BFD">
        <w:rPr>
          <w:rFonts w:asciiTheme="minorHAnsi" w:hAnsiTheme="minorHAnsi" w:cstheme="minorHAnsi"/>
          <w:sz w:val="22"/>
          <w:szCs w:val="22"/>
        </w:rPr>
        <w:t>h oferty zostały otwarte.</w:t>
      </w:r>
    </w:p>
    <w:p w14:paraId="4137B0E8" w14:textId="77777777" w:rsidR="009B0394" w:rsidRPr="00CB5BFD" w:rsidRDefault="009B0394" w:rsidP="001E5B17">
      <w:pPr>
        <w:pStyle w:val="Akapitzlist"/>
        <w:numPr>
          <w:ilvl w:val="0"/>
          <w:numId w:val="33"/>
        </w:numPr>
        <w:tabs>
          <w:tab w:val="left" w:pos="567"/>
        </w:tabs>
        <w:suppressAutoHyphens w:val="0"/>
        <w:autoSpaceDE w:val="0"/>
        <w:autoSpaceDN w:val="0"/>
        <w:ind w:left="567" w:hanging="283"/>
        <w:rPr>
          <w:rFonts w:asciiTheme="minorHAnsi" w:hAnsiTheme="minorHAnsi" w:cstheme="minorHAnsi"/>
          <w:sz w:val="22"/>
          <w:szCs w:val="22"/>
        </w:rPr>
      </w:pPr>
      <w:r w:rsidRPr="00CB5BFD">
        <w:rPr>
          <w:rFonts w:asciiTheme="minorHAnsi" w:hAnsiTheme="minorHAnsi" w:cstheme="minorHAnsi"/>
          <w:sz w:val="22"/>
          <w:szCs w:val="22"/>
        </w:rPr>
        <w:t>Cenach zawartych w ofertach.</w:t>
      </w:r>
    </w:p>
    <w:p w14:paraId="34ACC5A5" w14:textId="77777777" w:rsidR="006379FC" w:rsidRDefault="006379FC" w:rsidP="00246F74">
      <w:pPr>
        <w:tabs>
          <w:tab w:val="left" w:pos="349"/>
          <w:tab w:val="left" w:pos="709"/>
        </w:tabs>
        <w:spacing w:after="0" w:line="240" w:lineRule="auto"/>
        <w:rPr>
          <w:rFonts w:cstheme="minorHAnsi"/>
          <w:szCs w:val="24"/>
        </w:rPr>
      </w:pPr>
    </w:p>
    <w:p w14:paraId="579F07D9" w14:textId="77777777" w:rsidR="00CD482A" w:rsidRPr="00A966CC" w:rsidRDefault="00CD482A" w:rsidP="00246F74">
      <w:pPr>
        <w:tabs>
          <w:tab w:val="left" w:pos="349"/>
          <w:tab w:val="left" w:pos="709"/>
        </w:tabs>
        <w:spacing w:after="0" w:line="240" w:lineRule="auto"/>
        <w:rPr>
          <w:rFonts w:cstheme="minorHAnsi"/>
          <w:szCs w:val="24"/>
        </w:rPr>
      </w:pPr>
    </w:p>
    <w:p w14:paraId="29E06C98" w14:textId="64E95489" w:rsidR="009B0394" w:rsidRDefault="002721E0" w:rsidP="00CD482A">
      <w:pPr>
        <w:pStyle w:val="Nagwek2"/>
      </w:pPr>
      <w:bookmarkStart w:id="24" w:name="_Toc64457085"/>
      <w:r>
        <w:rPr>
          <w:highlight w:val="lightGray"/>
        </w:rPr>
        <w:t>Rozdział 18</w:t>
      </w:r>
      <w:r w:rsidR="009B0394" w:rsidRPr="00787FAE">
        <w:rPr>
          <w:highlight w:val="lightGray"/>
        </w:rPr>
        <w:t>. Pouczenie o środkach o</w:t>
      </w:r>
      <w:r w:rsidR="00A37869">
        <w:rPr>
          <w:highlight w:val="lightGray"/>
        </w:rPr>
        <w:t>chrony prawnej przysługujących W</w:t>
      </w:r>
      <w:r w:rsidR="009B0394" w:rsidRPr="00787FAE">
        <w:rPr>
          <w:highlight w:val="lightGray"/>
        </w:rPr>
        <w:t>ykonawcy</w:t>
      </w:r>
      <w:bookmarkEnd w:id="24"/>
    </w:p>
    <w:p w14:paraId="24064BD5" w14:textId="77777777" w:rsidR="00923419" w:rsidRPr="00923419" w:rsidRDefault="00923419" w:rsidP="00246F74">
      <w:pPr>
        <w:spacing w:after="0" w:line="240" w:lineRule="auto"/>
      </w:pPr>
    </w:p>
    <w:p w14:paraId="2097E3B4" w14:textId="44769827" w:rsidR="00923419" w:rsidRDefault="00923419" w:rsidP="00CD482A">
      <w:pPr>
        <w:spacing w:after="0" w:line="240" w:lineRule="auto"/>
        <w:rPr>
          <w:rFonts w:eastAsia="Calibri" w:cstheme="minorHAnsi"/>
          <w:sz w:val="22"/>
          <w:lang w:eastAsia="en-US"/>
        </w:rPr>
      </w:pPr>
      <w:r w:rsidRPr="00CB5BFD">
        <w:rPr>
          <w:rFonts w:eastAsia="Calibri" w:cstheme="minorHAnsi"/>
          <w:sz w:val="22"/>
          <w:lang w:eastAsia="en-US"/>
        </w:rPr>
        <w:t xml:space="preserve">Wykonawcy, a także innemu podmiotowi, jeżeli ma lub miał interes w uzyskaniu zamówienia oraz poniósł lub może ponieść szkodę w wyniku naruszenia przez Zamawiającego przepisów ustawy </w:t>
      </w:r>
      <w:proofErr w:type="spellStart"/>
      <w:r w:rsidRPr="00CB5BFD">
        <w:rPr>
          <w:rFonts w:eastAsia="Calibri" w:cstheme="minorHAnsi"/>
          <w:sz w:val="22"/>
          <w:lang w:eastAsia="en-US"/>
        </w:rPr>
        <w:t>Pzp</w:t>
      </w:r>
      <w:proofErr w:type="spellEnd"/>
      <w:r w:rsidRPr="00CB5BFD">
        <w:rPr>
          <w:rFonts w:eastAsia="Calibri" w:cstheme="minorHAnsi"/>
          <w:sz w:val="22"/>
          <w:lang w:eastAsia="en-US"/>
        </w:rPr>
        <w:t xml:space="preserve">, przysługują środki ochrony prawnej określone w dziale IX ustawy </w:t>
      </w:r>
      <w:proofErr w:type="spellStart"/>
      <w:r w:rsidRPr="00CB5BFD">
        <w:rPr>
          <w:rFonts w:eastAsia="Calibri" w:cstheme="minorHAnsi"/>
          <w:sz w:val="22"/>
          <w:lang w:eastAsia="en-US"/>
        </w:rPr>
        <w:t>Pzp</w:t>
      </w:r>
      <w:proofErr w:type="spellEnd"/>
      <w:r w:rsidRPr="00CB5BFD">
        <w:rPr>
          <w:rFonts w:eastAsia="Calibri" w:cstheme="minorHAnsi"/>
          <w:sz w:val="22"/>
          <w:lang w:eastAsia="en-US"/>
        </w:rPr>
        <w:t xml:space="preserve">, tj. odwołanie i skarga do sądu. </w:t>
      </w:r>
    </w:p>
    <w:p w14:paraId="10BE66C7" w14:textId="77777777" w:rsidR="001808AF" w:rsidRDefault="001808AF" w:rsidP="00CD482A">
      <w:pPr>
        <w:pStyle w:val="Nagwek2"/>
        <w:rPr>
          <w:highlight w:val="lightGray"/>
        </w:rPr>
      </w:pPr>
      <w:bookmarkStart w:id="25" w:name="_Toc64457086"/>
    </w:p>
    <w:p w14:paraId="1AA699A2" w14:textId="77777777" w:rsidR="00CD482A" w:rsidRPr="00CD482A" w:rsidRDefault="00CD482A" w:rsidP="00CD482A">
      <w:pPr>
        <w:rPr>
          <w:highlight w:val="lightGray"/>
        </w:rPr>
      </w:pPr>
    </w:p>
    <w:p w14:paraId="775653FB" w14:textId="70F5319D" w:rsidR="0010188D" w:rsidRDefault="002721E0" w:rsidP="00CD482A">
      <w:pPr>
        <w:pStyle w:val="Nagwek2"/>
      </w:pPr>
      <w:r>
        <w:rPr>
          <w:highlight w:val="lightGray"/>
        </w:rPr>
        <w:t>Rozdział 19</w:t>
      </w:r>
      <w:r w:rsidR="009B0394" w:rsidRPr="00A966CC">
        <w:rPr>
          <w:highlight w:val="lightGray"/>
        </w:rPr>
        <w:t>. Informacje o formalnościach, jakie zostaną dopełnione po wyborze oferty w celu zawarcia umowy w sprawie zamówienia</w:t>
      </w:r>
      <w:r w:rsidR="00C72B5C" w:rsidRPr="00A966CC">
        <w:rPr>
          <w:highlight w:val="lightGray"/>
        </w:rPr>
        <w:t xml:space="preserve"> </w:t>
      </w:r>
      <w:bookmarkEnd w:id="25"/>
    </w:p>
    <w:p w14:paraId="097D422F" w14:textId="77777777" w:rsidR="00275468" w:rsidRPr="00275468" w:rsidRDefault="00275468" w:rsidP="00246F74">
      <w:pPr>
        <w:spacing w:after="0" w:line="240" w:lineRule="auto"/>
      </w:pPr>
    </w:p>
    <w:p w14:paraId="58B32C1B" w14:textId="7CD61AEC" w:rsidR="00C81B53" w:rsidRPr="00C520C2" w:rsidRDefault="009B0394" w:rsidP="00C520C2">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Wykonawca będzie zobowiązany do podpisania umowy w miejscu i terminie wskazanym przez Zamawiającego.</w:t>
      </w:r>
    </w:p>
    <w:p w14:paraId="6CAFEC49" w14:textId="07E373B4" w:rsidR="00C81B53" w:rsidRPr="00C520C2" w:rsidRDefault="009B0394" w:rsidP="00C520C2">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Zamawiający zawrze umowę w sprawie zamówienia</w:t>
      </w:r>
      <w:r w:rsidR="008B1A4C" w:rsidRPr="00CB5BFD">
        <w:rPr>
          <w:rFonts w:asciiTheme="minorHAnsi" w:eastAsia="Times New Roman" w:hAnsiTheme="minorHAnsi" w:cstheme="minorHAnsi"/>
          <w:sz w:val="22"/>
          <w:szCs w:val="22"/>
        </w:rPr>
        <w:t xml:space="preserve"> </w:t>
      </w:r>
      <w:r w:rsidRPr="00CB5BFD">
        <w:rPr>
          <w:rFonts w:asciiTheme="minorHAnsi" w:eastAsia="Times New Roman" w:hAnsiTheme="minorHAnsi" w:cstheme="minorHAnsi"/>
          <w:sz w:val="22"/>
          <w:szCs w:val="22"/>
        </w:rPr>
        <w:t xml:space="preserve">w terminie nie krótszym niż </w:t>
      </w:r>
      <w:r w:rsidRPr="00CB5BFD">
        <w:rPr>
          <w:rFonts w:asciiTheme="minorHAnsi" w:eastAsia="Times New Roman" w:hAnsiTheme="minorHAnsi" w:cstheme="minorHAnsi"/>
          <w:sz w:val="22"/>
          <w:szCs w:val="22"/>
        </w:rPr>
        <w:br/>
        <w:t>5 dni od dnia przesłania zawiadomienia o wyborze najkorzystniejszej oferty.</w:t>
      </w:r>
    </w:p>
    <w:p w14:paraId="2F6D9B18" w14:textId="6BDD2A29" w:rsidR="009B0394" w:rsidRDefault="009B0394" w:rsidP="00246F74">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Zamawiający może zawrzeć umowę w sprawie zamówienia</w:t>
      </w:r>
      <w:r w:rsidR="008B1A4C" w:rsidRPr="00CB5BFD">
        <w:rPr>
          <w:rFonts w:asciiTheme="minorHAnsi" w:eastAsia="Times New Roman" w:hAnsiTheme="minorHAnsi" w:cstheme="minorHAnsi"/>
          <w:sz w:val="22"/>
          <w:szCs w:val="22"/>
        </w:rPr>
        <w:t xml:space="preserve"> </w:t>
      </w:r>
      <w:r w:rsidRPr="00CB5BFD">
        <w:rPr>
          <w:rFonts w:asciiTheme="minorHAnsi" w:eastAsia="Times New Roman" w:hAnsiTheme="minorHAnsi" w:cstheme="minorHAnsi"/>
          <w:sz w:val="22"/>
          <w:szCs w:val="22"/>
        </w:rPr>
        <w:t>przed upływem terminu, o którym mowa w ust. 1, jeżeli w postępowaniu o udzielenie zamówienia prowadzonym w trybie podstawowym złożono tylko jedną ofertę.</w:t>
      </w:r>
    </w:p>
    <w:p w14:paraId="1AE3AED4" w14:textId="6EFC044A" w:rsidR="009B0394" w:rsidRPr="00CB5BFD" w:rsidRDefault="009B0394" w:rsidP="00246F74">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Jeżeli Wykonawca, którego oferta została wybrana, jako najkorzystniejsza, uchyla się od zawarcia umowy w sprawie zamówienia, Zamawiający może dokonać ponownego badania i oceny ofert spośród of</w:t>
      </w:r>
      <w:r w:rsidR="006D3342">
        <w:rPr>
          <w:rFonts w:asciiTheme="minorHAnsi" w:eastAsia="Times New Roman" w:hAnsiTheme="minorHAnsi" w:cstheme="minorHAnsi"/>
          <w:sz w:val="22"/>
          <w:szCs w:val="22"/>
        </w:rPr>
        <w:t>ert pozostałych w postępowaniu W</w:t>
      </w:r>
      <w:r w:rsidRPr="00CB5BFD">
        <w:rPr>
          <w:rFonts w:asciiTheme="minorHAnsi" w:eastAsia="Times New Roman" w:hAnsiTheme="minorHAnsi" w:cstheme="minorHAnsi"/>
          <w:sz w:val="22"/>
          <w:szCs w:val="22"/>
        </w:rPr>
        <w:t>ykonawców oraz wybrać najkorzystniejszą ofertę albo unieważnić postępowanie.</w:t>
      </w:r>
    </w:p>
    <w:p w14:paraId="2BB6BCF4" w14:textId="77777777" w:rsidR="009B0394" w:rsidRDefault="009B0394" w:rsidP="00246F74">
      <w:pPr>
        <w:tabs>
          <w:tab w:val="left" w:pos="709"/>
        </w:tabs>
        <w:spacing w:after="0" w:line="240" w:lineRule="auto"/>
        <w:rPr>
          <w:rFonts w:eastAsia="Times New Roman" w:cstheme="minorHAnsi"/>
          <w:color w:val="000000"/>
          <w:szCs w:val="24"/>
        </w:rPr>
      </w:pPr>
    </w:p>
    <w:p w14:paraId="52B2D207" w14:textId="77777777" w:rsidR="00FB47F8" w:rsidRPr="00A966CC" w:rsidRDefault="00FB47F8" w:rsidP="00246F74">
      <w:pPr>
        <w:tabs>
          <w:tab w:val="left" w:pos="709"/>
        </w:tabs>
        <w:spacing w:after="0" w:line="240" w:lineRule="auto"/>
        <w:rPr>
          <w:rFonts w:eastAsia="Times New Roman" w:cstheme="minorHAnsi"/>
          <w:color w:val="000000"/>
          <w:szCs w:val="24"/>
        </w:rPr>
      </w:pPr>
    </w:p>
    <w:p w14:paraId="1C7BB07D" w14:textId="0E602945" w:rsidR="009B0394" w:rsidRPr="00A966CC" w:rsidRDefault="002721E0" w:rsidP="00CD482A">
      <w:pPr>
        <w:pStyle w:val="Nagwek2"/>
        <w:rPr>
          <w:spacing w:val="-2"/>
        </w:rPr>
      </w:pPr>
      <w:bookmarkStart w:id="26" w:name="_Toc1643073"/>
      <w:bookmarkStart w:id="27" w:name="_Toc64457087"/>
      <w:r>
        <w:rPr>
          <w:highlight w:val="lightGray"/>
        </w:rPr>
        <w:t>Rozdział 20</w:t>
      </w:r>
      <w:r w:rsidR="009B0394" w:rsidRPr="00A966CC">
        <w:rPr>
          <w:highlight w:val="lightGray"/>
        </w:rPr>
        <w:t xml:space="preserve">. </w:t>
      </w:r>
      <w:bookmarkEnd w:id="26"/>
      <w:r w:rsidR="00EC2E9F">
        <w:rPr>
          <w:highlight w:val="lightGray"/>
        </w:rPr>
        <w:t>Projektowane</w:t>
      </w:r>
      <w:r w:rsidR="009B0394" w:rsidRPr="00A966CC">
        <w:rPr>
          <w:highlight w:val="lightGray"/>
        </w:rPr>
        <w:t xml:space="preserve"> postanowienia umowy w sprawie zamówienia publicznego</w:t>
      </w:r>
      <w:bookmarkEnd w:id="27"/>
    </w:p>
    <w:p w14:paraId="502E68B3" w14:textId="77777777" w:rsidR="009B0394" w:rsidRPr="00A966CC" w:rsidRDefault="009B0394" w:rsidP="00246F74">
      <w:pPr>
        <w:spacing w:after="0" w:line="240" w:lineRule="auto"/>
        <w:rPr>
          <w:rFonts w:cstheme="minorHAnsi"/>
          <w:b/>
          <w:szCs w:val="24"/>
        </w:rPr>
      </w:pPr>
    </w:p>
    <w:p w14:paraId="496D02AF" w14:textId="76B7BE41" w:rsidR="00C81B53" w:rsidRPr="00206E05" w:rsidRDefault="009B0394" w:rsidP="00206E05">
      <w:pPr>
        <w:pStyle w:val="Akapitzlist"/>
        <w:widowControl/>
        <w:numPr>
          <w:ilvl w:val="3"/>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Wybrany Wykonawca jest zobowiązany do zawarcia umowy w sprawie zamówienia</w:t>
      </w:r>
      <w:r w:rsidR="008B1A4C" w:rsidRPr="00CB5BFD">
        <w:rPr>
          <w:rFonts w:asciiTheme="minorHAnsi" w:eastAsia="Times New Roman" w:hAnsiTheme="minorHAnsi" w:cstheme="minorHAnsi"/>
          <w:sz w:val="22"/>
          <w:szCs w:val="22"/>
        </w:rPr>
        <w:t xml:space="preserve"> </w:t>
      </w:r>
      <w:r w:rsidRPr="00CB5BFD">
        <w:rPr>
          <w:rFonts w:asciiTheme="minorHAnsi" w:eastAsia="Times New Roman" w:hAnsiTheme="minorHAnsi" w:cstheme="minorHAnsi"/>
          <w:sz w:val="22"/>
          <w:szCs w:val="22"/>
        </w:rPr>
        <w:t>na w</w:t>
      </w:r>
      <w:r w:rsidR="00A37869">
        <w:rPr>
          <w:rFonts w:asciiTheme="minorHAnsi" w:eastAsia="Times New Roman" w:hAnsiTheme="minorHAnsi" w:cstheme="minorHAnsi"/>
          <w:sz w:val="22"/>
          <w:szCs w:val="22"/>
        </w:rPr>
        <w:t>arunkach określonych w projekcie</w:t>
      </w:r>
      <w:r w:rsidR="00D05327" w:rsidRPr="00CB5BFD">
        <w:rPr>
          <w:rFonts w:asciiTheme="minorHAnsi" w:eastAsia="Times New Roman" w:hAnsiTheme="minorHAnsi" w:cstheme="minorHAnsi"/>
          <w:sz w:val="22"/>
          <w:szCs w:val="22"/>
        </w:rPr>
        <w:t xml:space="preserve"> u</w:t>
      </w:r>
      <w:r w:rsidR="009D461C">
        <w:rPr>
          <w:rFonts w:asciiTheme="minorHAnsi" w:eastAsia="Times New Roman" w:hAnsiTheme="minorHAnsi" w:cstheme="minorHAnsi"/>
          <w:sz w:val="22"/>
          <w:szCs w:val="22"/>
        </w:rPr>
        <w:t>mowy, stanowiącym z</w:t>
      </w:r>
      <w:r w:rsidRPr="00CB5BFD">
        <w:rPr>
          <w:rFonts w:asciiTheme="minorHAnsi" w:eastAsia="Times New Roman" w:hAnsiTheme="minorHAnsi" w:cstheme="minorHAnsi"/>
          <w:sz w:val="22"/>
          <w:szCs w:val="22"/>
        </w:rPr>
        <w:t xml:space="preserve">ałącznik </w:t>
      </w:r>
      <w:r w:rsidR="009D461C">
        <w:rPr>
          <w:rFonts w:asciiTheme="minorHAnsi" w:eastAsia="Times New Roman" w:hAnsiTheme="minorHAnsi" w:cstheme="minorHAnsi"/>
          <w:sz w:val="22"/>
          <w:szCs w:val="22"/>
        </w:rPr>
        <w:t xml:space="preserve">2 </w:t>
      </w:r>
      <w:r w:rsidRPr="00CB5BFD">
        <w:rPr>
          <w:rFonts w:asciiTheme="minorHAnsi" w:eastAsia="Times New Roman" w:hAnsiTheme="minorHAnsi" w:cstheme="minorHAnsi"/>
          <w:sz w:val="22"/>
          <w:szCs w:val="22"/>
        </w:rPr>
        <w:t>do SWZ.</w:t>
      </w:r>
    </w:p>
    <w:p w14:paraId="760CD0A2" w14:textId="1C00DF5A" w:rsidR="00C81B53" w:rsidRPr="00206E05" w:rsidRDefault="009B0394" w:rsidP="00206E05">
      <w:pPr>
        <w:pStyle w:val="Akapitzlist"/>
        <w:widowControl/>
        <w:numPr>
          <w:ilvl w:val="3"/>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Zakres świadczenia Wykonawcy wynikający z umowy jest tożsamy z jego zobowiązaniem zawartym w ofercie.</w:t>
      </w:r>
    </w:p>
    <w:p w14:paraId="64ACC79E" w14:textId="7A850261" w:rsidR="00C81B53" w:rsidRPr="00206E05" w:rsidRDefault="009B0394" w:rsidP="00206E05">
      <w:pPr>
        <w:pStyle w:val="Akapitzlist"/>
        <w:widowControl/>
        <w:numPr>
          <w:ilvl w:val="3"/>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 xml:space="preserve">Zamawiający przewiduje możliwość zmiany zawartej umowy w stosunku do treści wybranej oferty w zakresie uregulowanym w art. 454 - 455 </w:t>
      </w:r>
      <w:proofErr w:type="spellStart"/>
      <w:r w:rsidRPr="00CB5BFD">
        <w:rPr>
          <w:rFonts w:asciiTheme="minorHAnsi" w:eastAsia="Times New Roman" w:hAnsiTheme="minorHAnsi" w:cstheme="minorHAnsi"/>
          <w:sz w:val="22"/>
          <w:szCs w:val="22"/>
        </w:rPr>
        <w:t>Pzp</w:t>
      </w:r>
      <w:proofErr w:type="spellEnd"/>
      <w:r w:rsidRPr="00CB5BFD">
        <w:rPr>
          <w:rFonts w:asciiTheme="minorHAnsi" w:eastAsia="Times New Roman" w:hAnsiTheme="minorHAnsi" w:cstheme="minorHAnsi"/>
          <w:sz w:val="22"/>
          <w:szCs w:val="22"/>
        </w:rPr>
        <w:t xml:space="preserve"> oraz wskazanym poniżej.</w:t>
      </w:r>
    </w:p>
    <w:p w14:paraId="5372E079" w14:textId="404282BB" w:rsidR="00C81B53" w:rsidRPr="00206E05" w:rsidRDefault="009B0394" w:rsidP="00206E05">
      <w:pPr>
        <w:pStyle w:val="Akapitzlist"/>
        <w:widowControl/>
        <w:numPr>
          <w:ilvl w:val="3"/>
          <w:numId w:val="21"/>
        </w:numPr>
        <w:suppressAutoHyphens w:val="0"/>
        <w:ind w:left="284" w:hanging="284"/>
        <w:rPr>
          <w:rFonts w:asciiTheme="minorHAnsi" w:eastAsia="Times New Roman" w:hAnsiTheme="minorHAnsi" w:cstheme="minorHAnsi"/>
          <w:sz w:val="22"/>
          <w:szCs w:val="22"/>
        </w:rPr>
      </w:pPr>
      <w:r w:rsidRPr="00206E05">
        <w:rPr>
          <w:rFonts w:asciiTheme="minorHAnsi" w:eastAsia="Times New Roman" w:hAnsiTheme="minorHAnsi" w:cstheme="minorHAnsi"/>
          <w:sz w:val="22"/>
          <w:szCs w:val="22"/>
        </w:rPr>
        <w:lastRenderedPageBreak/>
        <w:t xml:space="preserve">Zamawiający przewiduje możliwość dokonania zmiany umowy w formie aneksów w </w:t>
      </w:r>
      <w:r w:rsidR="00206E05" w:rsidRPr="00206E05">
        <w:rPr>
          <w:rFonts w:asciiTheme="minorHAnsi" w:eastAsia="Times New Roman" w:hAnsiTheme="minorHAnsi" w:cstheme="minorHAnsi"/>
          <w:sz w:val="22"/>
          <w:szCs w:val="22"/>
        </w:rPr>
        <w:t xml:space="preserve">przypadkach </w:t>
      </w:r>
      <w:r w:rsidR="006F4462" w:rsidRPr="00206E05">
        <w:rPr>
          <w:rFonts w:asciiTheme="minorHAnsi" w:hAnsiTheme="minorHAnsi" w:cstheme="minorHAnsi"/>
          <w:sz w:val="22"/>
          <w:szCs w:val="22"/>
        </w:rPr>
        <w:t>opisanych w</w:t>
      </w:r>
      <w:r w:rsidR="00206E05">
        <w:rPr>
          <w:rFonts w:asciiTheme="minorHAnsi" w:hAnsiTheme="minorHAnsi" w:cstheme="minorHAnsi"/>
          <w:sz w:val="22"/>
          <w:szCs w:val="22"/>
        </w:rPr>
        <w:t xml:space="preserve"> §</w:t>
      </w:r>
      <w:r w:rsidR="006F4462" w:rsidRPr="00206E05">
        <w:rPr>
          <w:rFonts w:asciiTheme="minorHAnsi" w:hAnsiTheme="minorHAnsi" w:cstheme="minorHAnsi"/>
          <w:sz w:val="22"/>
          <w:szCs w:val="22"/>
        </w:rPr>
        <w:t xml:space="preserve"> 9 projektu umowy stanowiącego załącznik nr 2 do SWZ.</w:t>
      </w:r>
    </w:p>
    <w:p w14:paraId="791A6742" w14:textId="4B0187EE" w:rsidR="00C81B53" w:rsidRPr="00206E05" w:rsidRDefault="009B0394" w:rsidP="00206E05">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Zmiana umowy wymaga dla swej ważności, pod rygorem nieważności, zachowania formy pisemnej.</w:t>
      </w:r>
    </w:p>
    <w:p w14:paraId="6F124372" w14:textId="77777777" w:rsidR="009B0394" w:rsidRPr="00CB5BFD" w:rsidRDefault="009B0394" w:rsidP="00246F74">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Wnioski stron o dokonanie zmian w umowie winne być składane na piśmie i zawierać dokładny opis proponowanej zmiany. Do wniosków należy załączyć dokumenty uzasadniające wprowadzone zmiany.</w:t>
      </w:r>
    </w:p>
    <w:p w14:paraId="2AB2643A" w14:textId="77777777" w:rsidR="009B0394" w:rsidRDefault="009B0394" w:rsidP="00246F74">
      <w:pPr>
        <w:tabs>
          <w:tab w:val="left" w:pos="0"/>
        </w:tabs>
        <w:spacing w:after="0" w:line="240" w:lineRule="auto"/>
        <w:rPr>
          <w:rFonts w:cstheme="minorHAnsi"/>
          <w:b/>
          <w:sz w:val="22"/>
        </w:rPr>
      </w:pPr>
    </w:p>
    <w:p w14:paraId="04608A89" w14:textId="77777777" w:rsidR="00CD482A" w:rsidRDefault="00CD482A" w:rsidP="00246F74">
      <w:pPr>
        <w:tabs>
          <w:tab w:val="left" w:pos="0"/>
        </w:tabs>
        <w:spacing w:after="0" w:line="240" w:lineRule="auto"/>
        <w:rPr>
          <w:rFonts w:cstheme="minorHAnsi"/>
          <w:b/>
          <w:sz w:val="22"/>
        </w:rPr>
      </w:pPr>
    </w:p>
    <w:p w14:paraId="6619CC2E" w14:textId="2FA43A2A" w:rsidR="00A37869" w:rsidRPr="00A37869" w:rsidRDefault="00A37869" w:rsidP="00CD482A">
      <w:pPr>
        <w:pStyle w:val="Nagwek2"/>
      </w:pPr>
      <w:r>
        <w:t xml:space="preserve">Rozdział </w:t>
      </w:r>
      <w:r w:rsidR="002721E0">
        <w:t>21</w:t>
      </w:r>
      <w:r>
        <w:t xml:space="preserve">. </w:t>
      </w:r>
      <w:r w:rsidRPr="00A37869">
        <w:t>Wymagania dotyczące zabezpieczenia należytego wykonania umowy</w:t>
      </w:r>
    </w:p>
    <w:p w14:paraId="06BAF53A" w14:textId="77777777" w:rsidR="00A37869" w:rsidRPr="00A37869" w:rsidRDefault="00A37869" w:rsidP="00246F74">
      <w:pPr>
        <w:spacing w:after="0" w:line="240" w:lineRule="auto"/>
        <w:rPr>
          <w:rFonts w:cstheme="minorHAnsi"/>
          <w:sz w:val="22"/>
        </w:rPr>
      </w:pPr>
    </w:p>
    <w:p w14:paraId="4B3ABB74" w14:textId="29BB3A3C" w:rsidR="00B624E7" w:rsidRPr="00F15D7D" w:rsidRDefault="00EF2BC1" w:rsidP="00EF2BC1">
      <w:pPr>
        <w:widowControl w:val="0"/>
        <w:suppressAutoHyphens/>
        <w:autoSpaceDE w:val="0"/>
        <w:spacing w:after="0" w:line="240" w:lineRule="auto"/>
        <w:rPr>
          <w:rFonts w:eastAsia="Times New Roman" w:cstheme="minorHAnsi"/>
          <w:b/>
          <w:sz w:val="22"/>
        </w:rPr>
      </w:pPr>
      <w:r>
        <w:rPr>
          <w:rFonts w:eastAsia="Times New Roman" w:cstheme="minorHAnsi"/>
          <w:sz w:val="22"/>
        </w:rPr>
        <w:t>Zamawiający nie będzie pobierał zabezpieczenia należytego wykonania umowy.</w:t>
      </w:r>
    </w:p>
    <w:p w14:paraId="06AF6378" w14:textId="77777777" w:rsidR="00CD482A" w:rsidRDefault="00CD482A" w:rsidP="00CD482A">
      <w:pPr>
        <w:spacing w:after="0"/>
        <w:rPr>
          <w:highlight w:val="lightGray"/>
        </w:rPr>
      </w:pPr>
      <w:bookmarkStart w:id="28" w:name="_Toc40166902"/>
      <w:bookmarkStart w:id="29" w:name="_Toc64457088"/>
    </w:p>
    <w:p w14:paraId="6827CAC9" w14:textId="77777777" w:rsidR="00FC5006" w:rsidRPr="00FB47F8" w:rsidRDefault="00FC5006" w:rsidP="00CD482A">
      <w:pPr>
        <w:spacing w:after="0"/>
        <w:rPr>
          <w:highlight w:val="lightGray"/>
        </w:rPr>
      </w:pPr>
    </w:p>
    <w:p w14:paraId="18BBC9A2" w14:textId="58FA8F18" w:rsidR="009B0394" w:rsidRPr="00A966CC" w:rsidRDefault="00A37869" w:rsidP="00CD482A">
      <w:pPr>
        <w:pStyle w:val="Nagwek2"/>
        <w:rPr>
          <w:spacing w:val="-2"/>
        </w:rPr>
      </w:pPr>
      <w:r>
        <w:rPr>
          <w:highlight w:val="lightGray"/>
        </w:rPr>
        <w:t>Rozdział 2</w:t>
      </w:r>
      <w:r w:rsidR="002721E0">
        <w:rPr>
          <w:highlight w:val="lightGray"/>
        </w:rPr>
        <w:t>2</w:t>
      </w:r>
      <w:r w:rsidR="009B0394" w:rsidRPr="00A966CC">
        <w:rPr>
          <w:highlight w:val="lightGray"/>
        </w:rPr>
        <w:t>. Klauzula informacyjna</w:t>
      </w:r>
      <w:bookmarkEnd w:id="28"/>
      <w:bookmarkEnd w:id="29"/>
    </w:p>
    <w:p w14:paraId="7733070B" w14:textId="77777777" w:rsidR="009B0394" w:rsidRPr="00A966CC" w:rsidRDefault="009B0394" w:rsidP="00246F74">
      <w:pPr>
        <w:tabs>
          <w:tab w:val="left" w:pos="0"/>
        </w:tabs>
        <w:spacing w:after="0" w:line="240" w:lineRule="auto"/>
        <w:rPr>
          <w:rFonts w:cstheme="minorHAnsi"/>
          <w:b/>
          <w:szCs w:val="24"/>
        </w:rPr>
      </w:pPr>
    </w:p>
    <w:p w14:paraId="76E4EE2D"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Informacja o przetwarzaniu danych osobowych. </w:t>
      </w:r>
    </w:p>
    <w:p w14:paraId="4FC5CDA8" w14:textId="11CF5465"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3D0A62D8" w14:textId="5AD9BEDE"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1) posiada statut administratora danych osobowych w stosunku do: </w:t>
      </w:r>
    </w:p>
    <w:p w14:paraId="527ED3A8"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a) Wykonawcy będącego osobą fizyczną, </w:t>
      </w:r>
    </w:p>
    <w:p w14:paraId="668AB00B"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b) Wykonawcy będącego osobą fizyczną, prowadzącą jednoosobową działalność gospodarczą pełnomocnika Wykonawcy będącego osobą fizyczną (np. dane osobowe zamieszczone w pełnomocnictwie), </w:t>
      </w:r>
    </w:p>
    <w:p w14:paraId="4D6FB2CB" w14:textId="77FBD7FC"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c) członka organu zarządzającego Wykonawcy, będącego osobą fizyczną (np. dane osobowe dostępne w Krajowym Rejestrze Sądowym), </w:t>
      </w:r>
    </w:p>
    <w:p w14:paraId="771F2032" w14:textId="6E7C2E2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dalej łącznie „Pani/Pana”;</w:t>
      </w:r>
    </w:p>
    <w:p w14:paraId="00231887" w14:textId="0A5572CB"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2) administratorem Pani/Pana danych osobowych jest Muzeum Górnośląskie w Bytomiu, pl. Jana III Sobieskiego 2, 41-902 Bytom, tel.: + 48 (32) 281 82 94, e-mail: sekreta</w:t>
      </w:r>
      <w:r w:rsidR="00071883">
        <w:rPr>
          <w:rFonts w:eastAsia="Lucida Sans Unicode" w:cstheme="minorHAnsi"/>
          <w:sz w:val="22"/>
        </w:rPr>
        <w:t>r</w:t>
      </w:r>
      <w:r w:rsidRPr="00CB5BFD">
        <w:rPr>
          <w:rFonts w:eastAsia="Lucida Sans Unicode" w:cstheme="minorHAnsi"/>
          <w:sz w:val="22"/>
        </w:rPr>
        <w:t xml:space="preserve">iat@muzeum.bytom.pl; </w:t>
      </w:r>
    </w:p>
    <w:p w14:paraId="5D7097FB"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3) w związku z przetwarzaniem danych osobowych można kontaktować się z Inspektorem Ochrony Danych: iod@muzeum.bytom.pl; </w:t>
      </w:r>
    </w:p>
    <w:p w14:paraId="43836714"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4) Pani/Pana dane osobowe przetwarzane będą na podstawie art. 6 ust. 1 lit. c RODO w celu związanym z postępowaniem o udzielenie niniejszego zamówienia publicznego prowadzonym w trybie podstawowym o którym mowa w art. 275 pkt 1) ustawy </w:t>
      </w:r>
      <w:proofErr w:type="spellStart"/>
      <w:r w:rsidRPr="00CB5BFD">
        <w:rPr>
          <w:rFonts w:eastAsia="Lucida Sans Unicode" w:cstheme="minorHAnsi"/>
          <w:sz w:val="22"/>
        </w:rPr>
        <w:t>Pzp</w:t>
      </w:r>
      <w:proofErr w:type="spellEnd"/>
      <w:r w:rsidRPr="00CB5BFD">
        <w:rPr>
          <w:rFonts w:eastAsia="Lucida Sans Unicode" w:cstheme="minorHAnsi"/>
          <w:sz w:val="22"/>
        </w:rPr>
        <w:t xml:space="preserve">; </w:t>
      </w:r>
    </w:p>
    <w:p w14:paraId="23164BE6"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5) odbiorcami Pani/Pana danych osobowych będą osoby lub podmioty, którym udostępniona zostanie dokumentacja postępowania w oparciu o art. 18 oraz art. 74 ustawy </w:t>
      </w:r>
      <w:proofErr w:type="spellStart"/>
      <w:r w:rsidRPr="00CB5BFD">
        <w:rPr>
          <w:rFonts w:eastAsia="Lucida Sans Unicode" w:cstheme="minorHAnsi"/>
          <w:sz w:val="22"/>
        </w:rPr>
        <w:t>Pzp</w:t>
      </w:r>
      <w:proofErr w:type="spellEnd"/>
      <w:r w:rsidRPr="00CB5BFD">
        <w:rPr>
          <w:rFonts w:eastAsia="Lucida Sans Unicode" w:cstheme="minorHAnsi"/>
          <w:sz w:val="22"/>
        </w:rPr>
        <w:t xml:space="preserve">; </w:t>
      </w:r>
    </w:p>
    <w:p w14:paraId="296A8408" w14:textId="71117FD2"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6) podmiotem przetwarzającym dane jest </w:t>
      </w:r>
      <w:r w:rsidR="001D75D7" w:rsidRPr="001D75D7">
        <w:rPr>
          <w:rFonts w:eastAsia="Lucida Sans Unicode" w:cstheme="minorHAnsi"/>
          <w:sz w:val="22"/>
        </w:rPr>
        <w:t xml:space="preserve">platformazakupowa.pl, Open </w:t>
      </w:r>
      <w:proofErr w:type="spellStart"/>
      <w:r w:rsidR="001D75D7" w:rsidRPr="001D75D7">
        <w:rPr>
          <w:rFonts w:eastAsia="Lucida Sans Unicode" w:cstheme="minorHAnsi"/>
          <w:sz w:val="22"/>
        </w:rPr>
        <w:t>Nexus</w:t>
      </w:r>
      <w:proofErr w:type="spellEnd"/>
      <w:r w:rsidR="001D75D7" w:rsidRPr="001D75D7">
        <w:rPr>
          <w:rFonts w:eastAsia="Lucida Sans Unicode" w:cstheme="minorHAnsi"/>
          <w:sz w:val="22"/>
        </w:rPr>
        <w:t xml:space="preserve"> Sp. z o.o. Bolesława Krzywoustego 3, 61-144 Poznań.</w:t>
      </w:r>
    </w:p>
    <w:p w14:paraId="7657F9B3"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7) dane osobowe będą przechowywane, przez okres 5 lat licząc od początku roku następnego po udzieleniu zamówienia, a w przypadku zawarcia umowy do momentu wygaśnięcia roszczeń wynikających z umowy, jak również wykonania obowiązków wynikających z przepisów prawa, nie krócej niż 10 lat licząc od początku roku następnego po zawarciu umowy, w tym w szczególności podatkowych i rachunkowych; </w:t>
      </w:r>
    </w:p>
    <w:p w14:paraId="28133D38"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8) obowiązek podania przez Panią/Pana danych osobowych bezpośrednio Pani/Pana dotyczących jest wymogiem ustawowym określonym w przepisach ustawy </w:t>
      </w:r>
      <w:proofErr w:type="spellStart"/>
      <w:r w:rsidRPr="00CB5BFD">
        <w:rPr>
          <w:rFonts w:eastAsia="Lucida Sans Unicode" w:cstheme="minorHAnsi"/>
          <w:sz w:val="22"/>
        </w:rPr>
        <w:t>Pzp</w:t>
      </w:r>
      <w:proofErr w:type="spellEnd"/>
      <w:r w:rsidRPr="00CB5BFD">
        <w:rPr>
          <w:rFonts w:eastAsia="Lucida Sans Unicode" w:cstheme="minorHAnsi"/>
          <w:sz w:val="22"/>
        </w:rPr>
        <w:t xml:space="preserve">, związanym z udziałem w postępowaniu o udzielenie zamówienia publicznego; konsekwencje niepodania określonych danych wynikają z ustawy </w:t>
      </w:r>
      <w:proofErr w:type="spellStart"/>
      <w:r w:rsidRPr="00CB5BFD">
        <w:rPr>
          <w:rFonts w:eastAsia="Lucida Sans Unicode" w:cstheme="minorHAnsi"/>
          <w:sz w:val="22"/>
        </w:rPr>
        <w:t>Pzp</w:t>
      </w:r>
      <w:proofErr w:type="spellEnd"/>
      <w:r w:rsidRPr="00CB5BFD">
        <w:rPr>
          <w:rFonts w:eastAsia="Lucida Sans Unicode" w:cstheme="minorHAnsi"/>
          <w:sz w:val="22"/>
        </w:rPr>
        <w:t xml:space="preserve">; </w:t>
      </w:r>
    </w:p>
    <w:p w14:paraId="0520441F"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9) w odniesieniu do Pani/Pana danych osobowych decyzje nie będą podejmowane w sposób zautomatyzowany, stosowanie do art. 22 RODO; </w:t>
      </w:r>
    </w:p>
    <w:p w14:paraId="41E20445"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10) posiada Pani/Pan: </w:t>
      </w:r>
    </w:p>
    <w:p w14:paraId="16CAAEF3"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a) na podstawie art. 15 RODO prawo dostępu do danych osobowych Pani/Pana dotyczących*, </w:t>
      </w:r>
    </w:p>
    <w:p w14:paraId="78A6589F"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b) na podstawie art. 16 RODO prawo do sprostowania Pani/Pana danych osobowych**, </w:t>
      </w:r>
    </w:p>
    <w:p w14:paraId="20A2BC62"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lastRenderedPageBreak/>
        <w:t xml:space="preserve">c) na podstawie art. 18 RODO prawo żądania od administratora ograniczenia przetwarzania danych osobowych z zastrzeżeniem przypadków, o których mowa w art. 18 ust. 2 RODO***, </w:t>
      </w:r>
    </w:p>
    <w:p w14:paraId="1E21AF61"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d) prawo do wniesienia skargi do Prezesa Urzędu Ochrony Danych Osobowych, gdy uzna Pani/Pana, że przetwarzanie danych osobowych Pani/Pana dotyczących narusza przepisy RODO; </w:t>
      </w:r>
    </w:p>
    <w:p w14:paraId="0D51E36C"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11) nie przysługuje Pani/Panu: </w:t>
      </w:r>
    </w:p>
    <w:p w14:paraId="198E6F24"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a) w związku z art. 17 ust. 3 lit. b, d lub e RODO prawo do usunięcia danych osobowych, </w:t>
      </w:r>
    </w:p>
    <w:p w14:paraId="084A87CE"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b) prawo do przenoszenia danych osobowych, o którym mowa w art. 20 RODO, </w:t>
      </w:r>
    </w:p>
    <w:p w14:paraId="4D1461D1" w14:textId="4D2BA78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c) na podstawie art. 21 RODO prawo sprzeciwu, wobec przetwarzania danych osobowych, gdyż podstawą prawną przetwarzania Pani/Pana danych osobowych jest art. 6 ust. 1 lit. c RODO. </w:t>
      </w:r>
    </w:p>
    <w:p w14:paraId="3CCFE358" w14:textId="4A8269D9"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2. Wykonawca ubiegając się o udzielenie niniejszego zamówienia publicznego jest zobowiązany do wypełnienia obowiązków formalno-prawnych związanych z udziałem w postępowaniu wynikających z art. 13 lub 14 RODO. W celu zapewnienia, że Wykonawca wypełnił ww. wymagane obowiązki informacyjne oraz ochrony prawnie uzasadnionych interesów osoby trzeciej (osób fizycznych), której dane zostały przekazane Zamawiającemu w związku z udziałem Wykonawcy w niniejszym postępowaniu, Wykonawca składa wraz z ofertą oświadczenie o wypełnieniu przez niego obowiązków informacyjnych przewidzianych w art. 13 lub art. 14 RODO. </w:t>
      </w:r>
    </w:p>
    <w:p w14:paraId="70E57E00" w14:textId="77777777" w:rsidR="00387F9F" w:rsidRDefault="00387F9F" w:rsidP="00246F74">
      <w:pPr>
        <w:spacing w:after="0" w:line="240" w:lineRule="auto"/>
        <w:rPr>
          <w:rFonts w:eastAsia="Lucida Sans Unicode" w:cstheme="minorHAnsi"/>
          <w:sz w:val="18"/>
          <w:szCs w:val="18"/>
        </w:rPr>
      </w:pPr>
    </w:p>
    <w:p w14:paraId="66CA6240" w14:textId="58CF2901" w:rsidR="00B1274A" w:rsidRPr="00EC2E9F" w:rsidRDefault="00B1274A" w:rsidP="00246F74">
      <w:pPr>
        <w:spacing w:after="0" w:line="240" w:lineRule="auto"/>
        <w:rPr>
          <w:rFonts w:eastAsia="Lucida Sans Unicode" w:cstheme="minorHAnsi"/>
          <w:sz w:val="16"/>
          <w:szCs w:val="16"/>
        </w:rPr>
      </w:pPr>
      <w:r w:rsidRPr="00EC2E9F">
        <w:rPr>
          <w:rFonts w:eastAsia="Lucida Sans Unicode" w:cstheme="minorHAnsi"/>
          <w:sz w:val="16"/>
          <w:szCs w:val="16"/>
        </w:rPr>
        <w:t xml:space="preserve">* Wyjaśnienie: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 </w:t>
      </w:r>
    </w:p>
    <w:p w14:paraId="7D281C05" w14:textId="77777777" w:rsidR="00B1274A" w:rsidRPr="00EC2E9F" w:rsidRDefault="00B1274A" w:rsidP="00246F74">
      <w:pPr>
        <w:spacing w:after="0" w:line="240" w:lineRule="auto"/>
        <w:rPr>
          <w:rFonts w:eastAsia="Lucida Sans Unicode" w:cstheme="minorHAnsi"/>
          <w:sz w:val="16"/>
          <w:szCs w:val="16"/>
        </w:rPr>
      </w:pPr>
      <w:r w:rsidRPr="00EC2E9F">
        <w:rPr>
          <w:rFonts w:eastAsia="Lucida Sans Unicode" w:cstheme="minorHAnsi"/>
          <w:sz w:val="16"/>
          <w:szCs w:val="16"/>
        </w:rPr>
        <w:t xml:space="preserve">** Wyjaśnienie: skorzystanie z prawa do sprostowania lub uzupełniania danych osobowych, o którym mowa w art. 16 RODO nie może skutkować zmianą wyniku postępowania o udzielenie zamówienia publicznego ani zmianą postanowień umowy w zakresie niezgodnym z ustawą </w:t>
      </w:r>
      <w:proofErr w:type="spellStart"/>
      <w:r w:rsidRPr="00EC2E9F">
        <w:rPr>
          <w:rFonts w:eastAsia="Lucida Sans Unicode" w:cstheme="minorHAnsi"/>
          <w:sz w:val="16"/>
          <w:szCs w:val="16"/>
        </w:rPr>
        <w:t>Pzp</w:t>
      </w:r>
      <w:proofErr w:type="spellEnd"/>
      <w:r w:rsidRPr="00EC2E9F">
        <w:rPr>
          <w:rFonts w:eastAsia="Lucida Sans Unicode" w:cstheme="minorHAnsi"/>
          <w:sz w:val="16"/>
          <w:szCs w:val="16"/>
        </w:rPr>
        <w:t xml:space="preserve"> oraz nie może naruszać integralności protokołu oraz jego załączników. </w:t>
      </w:r>
    </w:p>
    <w:p w14:paraId="06C7E5CE" w14:textId="77777777" w:rsidR="00B1274A" w:rsidRPr="00EC2E9F" w:rsidRDefault="00B1274A" w:rsidP="00246F74">
      <w:pPr>
        <w:spacing w:after="0" w:line="240" w:lineRule="auto"/>
        <w:rPr>
          <w:rFonts w:eastAsia="Lucida Sans Unicode" w:cstheme="minorHAnsi"/>
          <w:sz w:val="16"/>
          <w:szCs w:val="16"/>
        </w:rPr>
      </w:pPr>
    </w:p>
    <w:p w14:paraId="699CACA9" w14:textId="3DC7B839" w:rsidR="00A63091" w:rsidRPr="00EC2E9F" w:rsidRDefault="00B1274A" w:rsidP="00246F74">
      <w:pPr>
        <w:spacing w:after="0"/>
        <w:rPr>
          <w:sz w:val="16"/>
          <w:szCs w:val="16"/>
        </w:rPr>
      </w:pPr>
      <w:r w:rsidRPr="00EC2E9F">
        <w:rPr>
          <w:rFonts w:eastAsia="Lucida Sans Unicode" w:cstheme="minorHAnsi"/>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tego postępowania.</w:t>
      </w:r>
    </w:p>
    <w:p w14:paraId="64917F72" w14:textId="77777777" w:rsidR="002A7F5E" w:rsidRDefault="002A7F5E" w:rsidP="00246F74">
      <w:pPr>
        <w:spacing w:after="0" w:line="240" w:lineRule="auto"/>
      </w:pPr>
    </w:p>
    <w:p w14:paraId="2CA0E01A" w14:textId="77777777" w:rsidR="00CD482A" w:rsidRDefault="00CD482A" w:rsidP="00246F74">
      <w:pPr>
        <w:spacing w:after="0" w:line="240" w:lineRule="auto"/>
      </w:pPr>
    </w:p>
    <w:p w14:paraId="75459312" w14:textId="096A26DB" w:rsidR="002A7F5E" w:rsidRDefault="002A7F5E" w:rsidP="00CD482A">
      <w:pPr>
        <w:pStyle w:val="Nagwek2"/>
      </w:pPr>
      <w:r w:rsidRPr="00A966CC">
        <w:rPr>
          <w:highlight w:val="lightGray"/>
        </w:rPr>
        <w:t>Rozdział 2</w:t>
      </w:r>
      <w:r w:rsidR="002721E0">
        <w:rPr>
          <w:highlight w:val="lightGray"/>
        </w:rPr>
        <w:t>3</w:t>
      </w:r>
      <w:r w:rsidRPr="00A966CC">
        <w:rPr>
          <w:highlight w:val="lightGray"/>
        </w:rPr>
        <w:t xml:space="preserve">. </w:t>
      </w:r>
      <w:r w:rsidR="006C63F3">
        <w:t>Postanowienia k</w:t>
      </w:r>
      <w:r>
        <w:t>ońcowe</w:t>
      </w:r>
    </w:p>
    <w:p w14:paraId="2CE6C328" w14:textId="77777777" w:rsidR="006C63F3" w:rsidRDefault="006C63F3" w:rsidP="00246F74">
      <w:pPr>
        <w:spacing w:after="0" w:line="240" w:lineRule="auto"/>
      </w:pPr>
    </w:p>
    <w:p w14:paraId="22FAB0C1" w14:textId="77777777" w:rsidR="002A7F5E" w:rsidRPr="00CB5BFD" w:rsidRDefault="002A7F5E" w:rsidP="00246F74">
      <w:pPr>
        <w:spacing w:after="0" w:line="240" w:lineRule="auto"/>
        <w:rPr>
          <w:sz w:val="22"/>
        </w:rPr>
      </w:pPr>
      <w:r w:rsidRPr="00CB5BFD">
        <w:rPr>
          <w:sz w:val="22"/>
        </w:rPr>
        <w:t>W sprawach nieuregulowanych w niniejszej Specyfikacji, mają zastosowanie przepisy Prawa Zamówień Publicznych z 11.09.2019 r. oraz aktów wykonawczych.</w:t>
      </w:r>
    </w:p>
    <w:p w14:paraId="065B9330" w14:textId="77777777" w:rsidR="002A7F5E" w:rsidRPr="00CB5BFD" w:rsidRDefault="002A7F5E" w:rsidP="00246F74">
      <w:pPr>
        <w:spacing w:after="0" w:line="240" w:lineRule="auto"/>
        <w:rPr>
          <w:sz w:val="22"/>
        </w:rPr>
      </w:pPr>
      <w:r w:rsidRPr="00CB5BFD">
        <w:rPr>
          <w:sz w:val="22"/>
        </w:rPr>
        <w:t>Wszelkie koszty związane z przygotowaniem i złożeniem oferty ponosi Wykonawca.</w:t>
      </w:r>
    </w:p>
    <w:p w14:paraId="0E584E00" w14:textId="77777777" w:rsidR="008100F6" w:rsidRPr="00A63091" w:rsidRDefault="008100F6" w:rsidP="00246F74">
      <w:pPr>
        <w:spacing w:after="0"/>
      </w:pPr>
    </w:p>
    <w:p w14:paraId="4904A374" w14:textId="18B1974E" w:rsidR="009B0394" w:rsidRPr="00CB5BFD" w:rsidRDefault="009B0394" w:rsidP="00246F74">
      <w:pPr>
        <w:pStyle w:val="Nagwek1"/>
        <w:spacing w:before="0"/>
        <w:rPr>
          <w:rFonts w:asciiTheme="minorHAnsi" w:hAnsiTheme="minorHAnsi" w:cstheme="minorHAnsi"/>
          <w:sz w:val="22"/>
          <w:szCs w:val="22"/>
        </w:rPr>
      </w:pPr>
      <w:bookmarkStart w:id="30" w:name="_Toc64457089"/>
      <w:r w:rsidRPr="00CB5BFD">
        <w:rPr>
          <w:rFonts w:asciiTheme="minorHAnsi" w:hAnsiTheme="minorHAnsi" w:cstheme="minorHAnsi"/>
          <w:sz w:val="22"/>
          <w:szCs w:val="22"/>
        </w:rPr>
        <w:t>Wykaz załączników do niniejszej SWZ</w:t>
      </w:r>
      <w:bookmarkEnd w:id="30"/>
      <w:r w:rsidR="00C17F4B" w:rsidRPr="00CB5BFD">
        <w:rPr>
          <w:rFonts w:asciiTheme="minorHAnsi" w:hAnsiTheme="minorHAnsi" w:cstheme="minorHAnsi"/>
          <w:sz w:val="22"/>
          <w:szCs w:val="22"/>
        </w:rPr>
        <w:t>:</w:t>
      </w:r>
    </w:p>
    <w:p w14:paraId="0E2EE441" w14:textId="09B44684" w:rsidR="00C4616F" w:rsidRDefault="00C4616F" w:rsidP="001E5B17">
      <w:pPr>
        <w:pStyle w:val="Akapitzlist"/>
        <w:numPr>
          <w:ilvl w:val="0"/>
          <w:numId w:val="34"/>
        </w:numPr>
        <w:autoSpaceDE w:val="0"/>
        <w:ind w:left="709" w:hanging="425"/>
        <w:rPr>
          <w:rFonts w:asciiTheme="minorHAnsi" w:hAnsiTheme="minorHAnsi" w:cstheme="minorHAnsi"/>
          <w:sz w:val="22"/>
          <w:szCs w:val="22"/>
        </w:rPr>
      </w:pPr>
      <w:r>
        <w:rPr>
          <w:rFonts w:asciiTheme="minorHAnsi" w:hAnsiTheme="minorHAnsi" w:cstheme="minorHAnsi"/>
          <w:sz w:val="22"/>
          <w:szCs w:val="22"/>
        </w:rPr>
        <w:t>Specyfikacja Techniczna  -Załącznik A</w:t>
      </w:r>
    </w:p>
    <w:p w14:paraId="51FF6498" w14:textId="5F4C8459" w:rsidR="009B0394" w:rsidRPr="00CB5BFD" w:rsidRDefault="009D461C" w:rsidP="001E5B17">
      <w:pPr>
        <w:pStyle w:val="Akapitzlist"/>
        <w:numPr>
          <w:ilvl w:val="0"/>
          <w:numId w:val="34"/>
        </w:numPr>
        <w:autoSpaceDE w:val="0"/>
        <w:ind w:left="709" w:hanging="425"/>
        <w:rPr>
          <w:rFonts w:asciiTheme="minorHAnsi" w:hAnsiTheme="minorHAnsi" w:cstheme="minorHAnsi"/>
          <w:sz w:val="22"/>
          <w:szCs w:val="22"/>
        </w:rPr>
      </w:pPr>
      <w:r>
        <w:rPr>
          <w:rFonts w:asciiTheme="minorHAnsi" w:hAnsiTheme="minorHAnsi" w:cstheme="minorHAnsi"/>
          <w:sz w:val="22"/>
          <w:szCs w:val="22"/>
        </w:rPr>
        <w:t>Formularz oferty – Z</w:t>
      </w:r>
      <w:r w:rsidR="009B0394" w:rsidRPr="00CB5BFD">
        <w:rPr>
          <w:rFonts w:asciiTheme="minorHAnsi" w:hAnsiTheme="minorHAnsi" w:cstheme="minorHAnsi"/>
          <w:sz w:val="22"/>
          <w:szCs w:val="22"/>
        </w:rPr>
        <w:t>ałącznik nr 1</w:t>
      </w:r>
    </w:p>
    <w:p w14:paraId="4ABEB7F1" w14:textId="29748904" w:rsidR="009B0394" w:rsidRDefault="009D461C" w:rsidP="001E5B17">
      <w:pPr>
        <w:pStyle w:val="Akapitzlist"/>
        <w:numPr>
          <w:ilvl w:val="0"/>
          <w:numId w:val="34"/>
        </w:numPr>
        <w:autoSpaceDE w:val="0"/>
        <w:ind w:left="709" w:hanging="425"/>
        <w:rPr>
          <w:rFonts w:asciiTheme="minorHAnsi" w:hAnsiTheme="minorHAnsi" w:cstheme="minorHAnsi"/>
          <w:sz w:val="22"/>
          <w:szCs w:val="22"/>
        </w:rPr>
      </w:pPr>
      <w:r>
        <w:rPr>
          <w:rFonts w:asciiTheme="minorHAnsi" w:hAnsiTheme="minorHAnsi" w:cstheme="minorHAnsi"/>
          <w:sz w:val="22"/>
          <w:szCs w:val="22"/>
        </w:rPr>
        <w:t>Projekt umowy – Z</w:t>
      </w:r>
      <w:r w:rsidR="00FC715A" w:rsidRPr="00CB5BFD">
        <w:rPr>
          <w:rFonts w:asciiTheme="minorHAnsi" w:hAnsiTheme="minorHAnsi" w:cstheme="minorHAnsi"/>
          <w:sz w:val="22"/>
          <w:szCs w:val="22"/>
        </w:rPr>
        <w:t>ałącznik nr 2</w:t>
      </w:r>
    </w:p>
    <w:p w14:paraId="2EFAFFE7" w14:textId="49907837" w:rsidR="00894B08" w:rsidRPr="00CB5BFD" w:rsidRDefault="00762650" w:rsidP="001E5B17">
      <w:pPr>
        <w:pStyle w:val="Akapitzlist"/>
        <w:numPr>
          <w:ilvl w:val="0"/>
          <w:numId w:val="34"/>
        </w:numPr>
        <w:autoSpaceDE w:val="0"/>
        <w:ind w:left="709" w:hanging="425"/>
        <w:rPr>
          <w:rFonts w:asciiTheme="minorHAnsi" w:hAnsiTheme="minorHAnsi" w:cstheme="minorHAnsi"/>
          <w:sz w:val="22"/>
          <w:szCs w:val="22"/>
        </w:rPr>
      </w:pPr>
      <w:r w:rsidRPr="00CB5BFD">
        <w:rPr>
          <w:rFonts w:asciiTheme="minorHAnsi" w:hAnsiTheme="minorHAnsi" w:cstheme="minorHAnsi"/>
          <w:sz w:val="22"/>
          <w:szCs w:val="22"/>
        </w:rPr>
        <w:t>Oświadczenia</w:t>
      </w:r>
      <w:r w:rsidR="004C75FA">
        <w:rPr>
          <w:rFonts w:asciiTheme="minorHAnsi" w:hAnsiTheme="minorHAnsi" w:cstheme="minorHAnsi"/>
          <w:sz w:val="22"/>
          <w:szCs w:val="22"/>
        </w:rPr>
        <w:t xml:space="preserve"> – Załącznik nr 3 i 4</w:t>
      </w:r>
    </w:p>
    <w:p w14:paraId="78689D13" w14:textId="2FBF46DD" w:rsidR="00A477FC" w:rsidRDefault="00A477FC" w:rsidP="001E5B17">
      <w:pPr>
        <w:pStyle w:val="Akapitzlist"/>
        <w:numPr>
          <w:ilvl w:val="0"/>
          <w:numId w:val="34"/>
        </w:numPr>
        <w:autoSpaceDE w:val="0"/>
        <w:ind w:left="709" w:hanging="425"/>
        <w:rPr>
          <w:rFonts w:asciiTheme="minorHAnsi" w:hAnsiTheme="minorHAnsi" w:cstheme="minorHAnsi"/>
          <w:sz w:val="22"/>
          <w:szCs w:val="22"/>
        </w:rPr>
      </w:pPr>
      <w:r w:rsidRPr="00CB5BFD">
        <w:rPr>
          <w:rFonts w:asciiTheme="minorHAnsi" w:hAnsiTheme="minorHAnsi" w:cstheme="minorHAnsi"/>
          <w:sz w:val="22"/>
          <w:szCs w:val="22"/>
        </w:rPr>
        <w:t xml:space="preserve">Oświadczenie udostępniającego zasoby </w:t>
      </w:r>
      <w:r w:rsidR="004C75FA">
        <w:rPr>
          <w:rFonts w:asciiTheme="minorHAnsi" w:hAnsiTheme="minorHAnsi" w:cstheme="minorHAnsi"/>
          <w:sz w:val="22"/>
          <w:szCs w:val="22"/>
        </w:rPr>
        <w:t>(jeśli dotyczy) – Załącznik nr 5</w:t>
      </w:r>
    </w:p>
    <w:p w14:paraId="022369B7" w14:textId="5D313B7D" w:rsidR="003D2016" w:rsidRPr="003D2016" w:rsidRDefault="003D2016" w:rsidP="003D2016">
      <w:pPr>
        <w:pStyle w:val="Akapitzlist"/>
        <w:numPr>
          <w:ilvl w:val="0"/>
          <w:numId w:val="34"/>
        </w:numPr>
        <w:autoSpaceDE w:val="0"/>
        <w:ind w:left="709" w:hanging="425"/>
        <w:rPr>
          <w:rFonts w:asciiTheme="minorHAnsi" w:hAnsiTheme="minorHAnsi" w:cstheme="minorHAnsi"/>
          <w:sz w:val="22"/>
          <w:szCs w:val="22"/>
        </w:rPr>
      </w:pPr>
      <w:r>
        <w:rPr>
          <w:rFonts w:asciiTheme="minorHAnsi" w:hAnsiTheme="minorHAnsi" w:cstheme="minorHAnsi"/>
          <w:sz w:val="22"/>
          <w:szCs w:val="22"/>
        </w:rPr>
        <w:t>Oświadczenie dot. gr</w:t>
      </w:r>
      <w:r w:rsidR="004C75FA">
        <w:rPr>
          <w:rFonts w:asciiTheme="minorHAnsi" w:hAnsiTheme="minorHAnsi" w:cstheme="minorHAnsi"/>
          <w:sz w:val="22"/>
          <w:szCs w:val="22"/>
        </w:rPr>
        <w:t>upy kapitałowej – Załącznik nr 6</w:t>
      </w:r>
    </w:p>
    <w:p w14:paraId="18FD0CF2" w14:textId="0C64BB94" w:rsidR="009D461C" w:rsidRPr="009D461C" w:rsidRDefault="009D461C" w:rsidP="009D461C">
      <w:pPr>
        <w:pStyle w:val="Akapitzlist"/>
        <w:numPr>
          <w:ilvl w:val="0"/>
          <w:numId w:val="34"/>
        </w:numPr>
        <w:ind w:hanging="76"/>
        <w:rPr>
          <w:rFonts w:asciiTheme="minorHAnsi" w:hAnsiTheme="minorHAnsi" w:cstheme="minorHAnsi"/>
          <w:sz w:val="22"/>
          <w:szCs w:val="22"/>
        </w:rPr>
      </w:pPr>
      <w:r w:rsidRPr="009D461C">
        <w:rPr>
          <w:rFonts w:asciiTheme="minorHAnsi" w:hAnsiTheme="minorHAnsi" w:cstheme="minorHAnsi"/>
          <w:sz w:val="22"/>
          <w:szCs w:val="22"/>
        </w:rPr>
        <w:t xml:space="preserve">Wykaz wykonanych </w:t>
      </w:r>
      <w:r w:rsidR="004C75FA">
        <w:rPr>
          <w:rFonts w:asciiTheme="minorHAnsi" w:hAnsiTheme="minorHAnsi" w:cstheme="minorHAnsi"/>
          <w:sz w:val="22"/>
          <w:szCs w:val="22"/>
        </w:rPr>
        <w:t>dostaw – Załącznik nr 7</w:t>
      </w:r>
    </w:p>
    <w:p w14:paraId="3CA53371" w14:textId="77777777" w:rsidR="00475EF7" w:rsidRDefault="00475EF7" w:rsidP="00246F74">
      <w:pPr>
        <w:spacing w:after="0"/>
        <w:rPr>
          <w:sz w:val="22"/>
        </w:rPr>
      </w:pPr>
    </w:p>
    <w:p w14:paraId="28B35882" w14:textId="77777777" w:rsidR="00475EF7" w:rsidRPr="00CB5BFD" w:rsidRDefault="00475EF7" w:rsidP="00246F74">
      <w:pPr>
        <w:spacing w:after="0"/>
        <w:rPr>
          <w:sz w:val="22"/>
        </w:rPr>
      </w:pPr>
    </w:p>
    <w:p w14:paraId="78B42EFB" w14:textId="07316CFD" w:rsidR="002A7F5E" w:rsidRPr="00CB5BFD" w:rsidRDefault="00C520C2" w:rsidP="00246F74">
      <w:pPr>
        <w:spacing w:after="0"/>
        <w:rPr>
          <w:sz w:val="22"/>
        </w:rPr>
      </w:pPr>
      <w:r>
        <w:rPr>
          <w:sz w:val="22"/>
        </w:rPr>
        <w:t xml:space="preserve">Bytom, dnia </w:t>
      </w:r>
      <w:r w:rsidR="00C4616F">
        <w:rPr>
          <w:sz w:val="22"/>
        </w:rPr>
        <w:t>31</w:t>
      </w:r>
      <w:r w:rsidR="00CD482A">
        <w:rPr>
          <w:sz w:val="22"/>
        </w:rPr>
        <w:t>.</w:t>
      </w:r>
      <w:r w:rsidR="00C4616F">
        <w:rPr>
          <w:sz w:val="22"/>
        </w:rPr>
        <w:t>10</w:t>
      </w:r>
      <w:r w:rsidR="00C53076">
        <w:rPr>
          <w:sz w:val="22"/>
        </w:rPr>
        <w:t>.2023</w:t>
      </w:r>
      <w:r w:rsidR="002A7F5E" w:rsidRPr="00CB5BFD">
        <w:rPr>
          <w:sz w:val="22"/>
        </w:rPr>
        <w:t xml:space="preserve"> r. </w:t>
      </w:r>
      <w:r w:rsidR="002A7F5E" w:rsidRPr="00CB5BFD">
        <w:rPr>
          <w:sz w:val="22"/>
        </w:rPr>
        <w:tab/>
      </w:r>
      <w:r w:rsidR="002A7F5E" w:rsidRPr="00CB5BFD">
        <w:rPr>
          <w:sz w:val="22"/>
        </w:rPr>
        <w:tab/>
        <w:t xml:space="preserve">                                         Specyfikację zatwierdziła</w:t>
      </w:r>
    </w:p>
    <w:p w14:paraId="42D2F7B4" w14:textId="32757B0D" w:rsidR="002A7F5E" w:rsidRPr="00CB5BFD" w:rsidRDefault="002A7F5E" w:rsidP="00246F74">
      <w:pPr>
        <w:spacing w:after="0"/>
        <w:ind w:left="5664" w:firstLine="708"/>
        <w:rPr>
          <w:sz w:val="22"/>
        </w:rPr>
      </w:pPr>
      <w:r w:rsidRPr="00CB5BFD">
        <w:rPr>
          <w:sz w:val="22"/>
        </w:rPr>
        <w:t>Iwona Mohl</w:t>
      </w:r>
    </w:p>
    <w:p w14:paraId="75A1BC02" w14:textId="77777777" w:rsidR="00EC2E9F" w:rsidRDefault="002A7F5E" w:rsidP="00246F74">
      <w:pPr>
        <w:spacing w:after="0" w:line="240" w:lineRule="auto"/>
        <w:rPr>
          <w:sz w:val="22"/>
        </w:rPr>
      </w:pPr>
      <w:r w:rsidRPr="00CB5BFD">
        <w:rPr>
          <w:sz w:val="22"/>
        </w:rPr>
        <w:tab/>
      </w:r>
      <w:r w:rsidRPr="00CB5BFD">
        <w:rPr>
          <w:sz w:val="22"/>
        </w:rPr>
        <w:tab/>
      </w:r>
      <w:r w:rsidRPr="00CB5BFD">
        <w:rPr>
          <w:sz w:val="22"/>
        </w:rPr>
        <w:tab/>
      </w:r>
      <w:r w:rsidRPr="00CB5BFD">
        <w:rPr>
          <w:sz w:val="22"/>
        </w:rPr>
        <w:tab/>
      </w:r>
      <w:r w:rsidRPr="00CB5BFD">
        <w:rPr>
          <w:sz w:val="22"/>
        </w:rPr>
        <w:tab/>
        <w:t xml:space="preserve">                              Dyrektor Muzeum Górnośląskiego Bytomiu</w:t>
      </w:r>
    </w:p>
    <w:p w14:paraId="58A22218" w14:textId="58B69A47" w:rsidR="002A7F5E" w:rsidRPr="00CB5BFD" w:rsidRDefault="002A7F5E" w:rsidP="00246F74">
      <w:pPr>
        <w:spacing w:after="0" w:line="240" w:lineRule="auto"/>
        <w:rPr>
          <w:sz w:val="22"/>
        </w:rPr>
      </w:pPr>
      <w:r w:rsidRPr="00CB5BFD">
        <w:rPr>
          <w:sz w:val="22"/>
        </w:rPr>
        <w:t>Sporządziła:</w:t>
      </w:r>
    </w:p>
    <w:p w14:paraId="6DC5377B" w14:textId="2AA99001" w:rsidR="00A37869" w:rsidRPr="00EC2E9F" w:rsidRDefault="002A7F5E" w:rsidP="00246F74">
      <w:pPr>
        <w:spacing w:after="0" w:line="240" w:lineRule="auto"/>
        <w:rPr>
          <w:sz w:val="22"/>
        </w:rPr>
      </w:pPr>
      <w:r w:rsidRPr="00CB5BFD">
        <w:rPr>
          <w:sz w:val="22"/>
        </w:rPr>
        <w:t>Anna Wandzik</w:t>
      </w:r>
    </w:p>
    <w:p w14:paraId="189D7665" w14:textId="77777777" w:rsidR="00FA66E0" w:rsidRDefault="00FA66E0" w:rsidP="00246F74">
      <w:pPr>
        <w:suppressAutoHyphens/>
        <w:spacing w:after="0" w:line="240" w:lineRule="auto"/>
        <w:jc w:val="right"/>
        <w:rPr>
          <w:rFonts w:eastAsia="Calibri" w:cstheme="minorHAnsi"/>
          <w:b/>
          <w:kern w:val="1"/>
          <w:sz w:val="22"/>
          <w:lang w:eastAsia="ar-SA"/>
        </w:rPr>
      </w:pPr>
    </w:p>
    <w:p w14:paraId="6BD3B091" w14:textId="77777777" w:rsidR="00FA66E0" w:rsidRDefault="00FA66E0" w:rsidP="00246F74">
      <w:pPr>
        <w:suppressAutoHyphens/>
        <w:spacing w:after="0" w:line="240" w:lineRule="auto"/>
        <w:jc w:val="right"/>
        <w:rPr>
          <w:rFonts w:eastAsia="Calibri" w:cstheme="minorHAnsi"/>
          <w:b/>
          <w:kern w:val="1"/>
          <w:sz w:val="22"/>
          <w:lang w:eastAsia="ar-SA"/>
        </w:rPr>
      </w:pPr>
    </w:p>
    <w:p w14:paraId="3329AD80" w14:textId="77777777" w:rsidR="00FA66E0" w:rsidRDefault="00FA66E0" w:rsidP="00246F74">
      <w:pPr>
        <w:suppressAutoHyphens/>
        <w:spacing w:after="0" w:line="240" w:lineRule="auto"/>
        <w:jc w:val="right"/>
        <w:rPr>
          <w:rFonts w:eastAsia="Calibri" w:cstheme="minorHAnsi"/>
          <w:b/>
          <w:kern w:val="1"/>
          <w:sz w:val="22"/>
          <w:lang w:eastAsia="ar-SA"/>
        </w:rPr>
      </w:pPr>
    </w:p>
    <w:p w14:paraId="60F1E708" w14:textId="77777777" w:rsidR="00FA66E0" w:rsidRDefault="00FA66E0" w:rsidP="00246F74">
      <w:pPr>
        <w:suppressAutoHyphens/>
        <w:spacing w:after="0" w:line="240" w:lineRule="auto"/>
        <w:jc w:val="right"/>
        <w:rPr>
          <w:rFonts w:eastAsia="Calibri" w:cstheme="minorHAnsi"/>
          <w:b/>
          <w:kern w:val="1"/>
          <w:sz w:val="22"/>
          <w:lang w:eastAsia="ar-SA"/>
        </w:rPr>
      </w:pPr>
    </w:p>
    <w:p w14:paraId="5A1D44EA" w14:textId="77777777" w:rsidR="00182802" w:rsidRPr="00182802" w:rsidRDefault="00182802" w:rsidP="00246F74">
      <w:pPr>
        <w:suppressAutoHyphens/>
        <w:spacing w:after="0" w:line="240" w:lineRule="auto"/>
        <w:jc w:val="right"/>
        <w:rPr>
          <w:rFonts w:eastAsia="Calibri" w:cstheme="minorHAnsi"/>
          <w:kern w:val="1"/>
          <w:sz w:val="22"/>
          <w:lang w:eastAsia="ar-SA"/>
        </w:rPr>
      </w:pPr>
      <w:r w:rsidRPr="00182802">
        <w:rPr>
          <w:rFonts w:eastAsia="Calibri" w:cstheme="minorHAnsi"/>
          <w:b/>
          <w:kern w:val="1"/>
          <w:sz w:val="22"/>
          <w:lang w:eastAsia="ar-SA"/>
        </w:rPr>
        <w:lastRenderedPageBreak/>
        <w:t>Załącznik nr 1 do SWZ</w:t>
      </w:r>
    </w:p>
    <w:p w14:paraId="3A551BFA" w14:textId="77777777" w:rsidR="00182802" w:rsidRDefault="00182802" w:rsidP="00246F74">
      <w:pPr>
        <w:suppressAutoHyphens/>
        <w:spacing w:after="0" w:line="240" w:lineRule="auto"/>
        <w:jc w:val="right"/>
        <w:rPr>
          <w:rFonts w:eastAsia="Calibri" w:cstheme="minorHAnsi"/>
          <w:kern w:val="1"/>
          <w:sz w:val="22"/>
          <w:lang w:eastAsia="ar-SA"/>
        </w:rPr>
      </w:pPr>
    </w:p>
    <w:p w14:paraId="51A37D93" w14:textId="0926959E" w:rsidR="002A7F5E" w:rsidRPr="00F10EDA" w:rsidRDefault="002A7F5E" w:rsidP="00246F74">
      <w:pPr>
        <w:suppressAutoHyphens/>
        <w:spacing w:after="0" w:line="240" w:lineRule="auto"/>
        <w:jc w:val="left"/>
        <w:rPr>
          <w:rFonts w:eastAsia="Calibri" w:cstheme="minorHAnsi"/>
          <w:b/>
          <w:kern w:val="1"/>
          <w:sz w:val="22"/>
          <w:lang w:eastAsia="ar-SA"/>
        </w:rPr>
      </w:pPr>
    </w:p>
    <w:p w14:paraId="5CEC371F" w14:textId="6281D354" w:rsidR="002A7F5E" w:rsidRPr="00182802" w:rsidRDefault="00A477FC" w:rsidP="00246F74">
      <w:pPr>
        <w:suppressAutoHyphens/>
        <w:spacing w:after="0" w:line="240" w:lineRule="auto"/>
        <w:jc w:val="center"/>
        <w:rPr>
          <w:rFonts w:eastAsia="Calibri" w:cstheme="minorHAnsi"/>
          <w:b/>
          <w:kern w:val="1"/>
          <w:sz w:val="28"/>
          <w:szCs w:val="28"/>
          <w:lang w:eastAsia="ar-SA"/>
        </w:rPr>
      </w:pPr>
      <w:r w:rsidRPr="00182802">
        <w:rPr>
          <w:rFonts w:eastAsia="Calibri" w:cstheme="minorHAnsi"/>
          <w:b/>
          <w:kern w:val="1"/>
          <w:sz w:val="28"/>
          <w:szCs w:val="28"/>
          <w:lang w:eastAsia="ar-SA"/>
        </w:rPr>
        <w:t>Formularz Oferty</w:t>
      </w:r>
    </w:p>
    <w:p w14:paraId="6D0B7993" w14:textId="77777777" w:rsidR="002A7F5E" w:rsidRPr="00F10EDA" w:rsidRDefault="002A7F5E" w:rsidP="00246F74">
      <w:pPr>
        <w:suppressAutoHyphens/>
        <w:spacing w:after="0" w:line="240" w:lineRule="auto"/>
        <w:jc w:val="center"/>
        <w:rPr>
          <w:rFonts w:eastAsia="Calibri" w:cstheme="minorHAnsi"/>
          <w:b/>
          <w:kern w:val="1"/>
          <w:sz w:val="22"/>
          <w:lang w:eastAsia="ar-SA"/>
        </w:rPr>
      </w:pPr>
    </w:p>
    <w:p w14:paraId="6C43EA05" w14:textId="77777777"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 xml:space="preserve">        </w:t>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t xml:space="preserve"> </w:t>
      </w:r>
    </w:p>
    <w:p w14:paraId="0475B822" w14:textId="1C256BD1"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Nazwa Wykonawcy:.................................................................................................</w:t>
      </w:r>
      <w:r w:rsidR="00A477FC">
        <w:rPr>
          <w:rFonts w:eastAsia="Calibri" w:cstheme="minorHAnsi"/>
          <w:kern w:val="1"/>
          <w:sz w:val="22"/>
          <w:lang w:eastAsia="ar-SA"/>
        </w:rPr>
        <w:t>...............................</w:t>
      </w:r>
      <w:r w:rsidR="00EC2E9F">
        <w:rPr>
          <w:rFonts w:eastAsia="Calibri" w:cstheme="minorHAnsi"/>
          <w:kern w:val="1"/>
          <w:sz w:val="22"/>
          <w:lang w:eastAsia="ar-SA"/>
        </w:rPr>
        <w:t>...</w:t>
      </w:r>
    </w:p>
    <w:p w14:paraId="33259CA3" w14:textId="77777777" w:rsidR="002A7F5E" w:rsidRPr="00F10EDA" w:rsidRDefault="002A7F5E" w:rsidP="00246F74">
      <w:pPr>
        <w:suppressAutoHyphens/>
        <w:spacing w:after="0" w:line="240" w:lineRule="auto"/>
        <w:rPr>
          <w:rFonts w:eastAsia="Calibri" w:cstheme="minorHAnsi"/>
          <w:kern w:val="1"/>
          <w:sz w:val="22"/>
          <w:lang w:eastAsia="ar-SA"/>
        </w:rPr>
      </w:pPr>
    </w:p>
    <w:p w14:paraId="44F6DA1A" w14:textId="2A01A50B"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Adres siedziby……………………………………………………………………………………………………</w:t>
      </w:r>
      <w:r w:rsidR="00A477FC">
        <w:rPr>
          <w:rFonts w:eastAsia="Calibri" w:cstheme="minorHAnsi"/>
          <w:kern w:val="1"/>
          <w:sz w:val="22"/>
          <w:lang w:eastAsia="ar-SA"/>
        </w:rPr>
        <w:t>……………………………………</w:t>
      </w:r>
    </w:p>
    <w:p w14:paraId="4D19FCD3" w14:textId="77777777" w:rsidR="002A7F5E" w:rsidRPr="00F10EDA" w:rsidRDefault="002A7F5E" w:rsidP="00246F74">
      <w:pPr>
        <w:suppressAutoHyphens/>
        <w:spacing w:after="0" w:line="240" w:lineRule="auto"/>
        <w:rPr>
          <w:rFonts w:eastAsia="Calibri" w:cstheme="minorHAnsi"/>
          <w:kern w:val="1"/>
          <w:sz w:val="22"/>
          <w:lang w:eastAsia="ar-SA"/>
        </w:rPr>
      </w:pPr>
    </w:p>
    <w:p w14:paraId="7904FB46" w14:textId="373DA8B8" w:rsidR="002A7F5E" w:rsidRPr="00F10EDA" w:rsidRDefault="00122917" w:rsidP="00246F74">
      <w:pPr>
        <w:suppressAutoHyphens/>
        <w:spacing w:after="0" w:line="240" w:lineRule="auto"/>
        <w:rPr>
          <w:rFonts w:eastAsia="Calibri" w:cstheme="minorHAnsi"/>
          <w:kern w:val="1"/>
          <w:sz w:val="22"/>
          <w:lang w:eastAsia="ar-SA"/>
        </w:rPr>
      </w:pPr>
      <w:r>
        <w:rPr>
          <w:rFonts w:eastAsia="Calibri" w:cstheme="minorHAnsi"/>
          <w:kern w:val="1"/>
          <w:sz w:val="22"/>
          <w:lang w:eastAsia="ar-SA"/>
        </w:rPr>
        <w:t>NIP ………</w:t>
      </w:r>
      <w:r w:rsidR="002A7F5E" w:rsidRPr="00F10EDA">
        <w:rPr>
          <w:rFonts w:eastAsia="Calibri" w:cstheme="minorHAnsi"/>
          <w:kern w:val="1"/>
          <w:sz w:val="22"/>
          <w:lang w:eastAsia="ar-SA"/>
        </w:rPr>
        <w:t>……………………………</w:t>
      </w:r>
      <w:r w:rsidR="00982E14">
        <w:rPr>
          <w:rFonts w:eastAsia="Calibri" w:cstheme="minorHAnsi"/>
          <w:kern w:val="1"/>
          <w:sz w:val="22"/>
          <w:lang w:eastAsia="ar-SA"/>
        </w:rPr>
        <w:t>……………………………</w:t>
      </w:r>
      <w:r w:rsidR="002A7F5E" w:rsidRPr="00F10EDA">
        <w:rPr>
          <w:rFonts w:eastAsia="Calibri" w:cstheme="minorHAnsi"/>
          <w:kern w:val="1"/>
          <w:sz w:val="22"/>
          <w:lang w:eastAsia="ar-SA"/>
        </w:rPr>
        <w:t>… REGON ……………………………………</w:t>
      </w:r>
      <w:r w:rsidR="00982E14">
        <w:rPr>
          <w:rFonts w:eastAsia="Calibri" w:cstheme="minorHAnsi"/>
          <w:kern w:val="1"/>
          <w:sz w:val="22"/>
          <w:lang w:eastAsia="ar-SA"/>
        </w:rPr>
        <w:t>……………………</w:t>
      </w:r>
      <w:r>
        <w:rPr>
          <w:rFonts w:eastAsia="Calibri" w:cstheme="minorHAnsi"/>
          <w:kern w:val="1"/>
          <w:sz w:val="22"/>
          <w:lang w:eastAsia="ar-SA"/>
        </w:rPr>
        <w:t>……………</w:t>
      </w:r>
    </w:p>
    <w:p w14:paraId="4F28975A" w14:textId="77777777" w:rsidR="002A7F5E" w:rsidRPr="00F10EDA" w:rsidRDefault="002A7F5E" w:rsidP="00246F74">
      <w:pPr>
        <w:suppressAutoHyphens/>
        <w:spacing w:after="0" w:line="240" w:lineRule="auto"/>
        <w:rPr>
          <w:rFonts w:eastAsia="Calibri" w:cstheme="minorHAnsi"/>
          <w:kern w:val="1"/>
          <w:sz w:val="22"/>
          <w:lang w:eastAsia="ar-SA"/>
        </w:rPr>
      </w:pPr>
    </w:p>
    <w:p w14:paraId="63433953" w14:textId="6DF7C661" w:rsidR="002A7F5E" w:rsidRPr="00F10EDA" w:rsidRDefault="002A7F5E" w:rsidP="00246F74">
      <w:pPr>
        <w:suppressAutoHyphens/>
        <w:spacing w:after="0" w:line="240" w:lineRule="auto"/>
        <w:rPr>
          <w:rFonts w:eastAsia="Calibri" w:cstheme="minorHAnsi"/>
          <w:b/>
          <w:kern w:val="1"/>
          <w:sz w:val="22"/>
          <w:lang w:eastAsia="ar-SA"/>
        </w:rPr>
      </w:pPr>
      <w:r w:rsidRPr="00F10EDA">
        <w:rPr>
          <w:rFonts w:eastAsia="Calibri" w:cstheme="minorHAnsi"/>
          <w:kern w:val="1"/>
          <w:sz w:val="22"/>
          <w:lang w:eastAsia="ar-SA"/>
        </w:rPr>
        <w:t xml:space="preserve">nr </w:t>
      </w:r>
      <w:proofErr w:type="spellStart"/>
      <w:r w:rsidRPr="00F10EDA">
        <w:rPr>
          <w:rFonts w:eastAsia="Calibri" w:cstheme="minorHAnsi"/>
          <w:kern w:val="1"/>
          <w:sz w:val="22"/>
          <w:lang w:eastAsia="ar-SA"/>
        </w:rPr>
        <w:t>tel</w:t>
      </w:r>
      <w:proofErr w:type="spellEnd"/>
      <w:r w:rsidRPr="00F10EDA">
        <w:rPr>
          <w:rFonts w:eastAsia="Calibri" w:cstheme="minorHAnsi"/>
          <w:kern w:val="1"/>
          <w:sz w:val="22"/>
          <w:lang w:eastAsia="ar-SA"/>
        </w:rPr>
        <w:t>/faksu Wykonawcy: .....................................................................................................................</w:t>
      </w:r>
      <w:r w:rsidR="009366E8">
        <w:rPr>
          <w:rFonts w:eastAsia="Calibri" w:cstheme="minorHAnsi"/>
          <w:kern w:val="1"/>
          <w:sz w:val="22"/>
          <w:lang w:eastAsia="ar-SA"/>
        </w:rPr>
        <w:t>.......</w:t>
      </w:r>
    </w:p>
    <w:p w14:paraId="24FB18FE" w14:textId="77777777" w:rsidR="002A7F5E" w:rsidRPr="00F10EDA" w:rsidRDefault="002A7F5E" w:rsidP="00246F74">
      <w:pPr>
        <w:suppressAutoHyphens/>
        <w:spacing w:after="0" w:line="240" w:lineRule="auto"/>
        <w:rPr>
          <w:rFonts w:eastAsia="Calibri" w:cstheme="minorHAnsi"/>
          <w:b/>
          <w:kern w:val="1"/>
          <w:sz w:val="22"/>
          <w:lang w:eastAsia="ar-SA"/>
        </w:rPr>
      </w:pPr>
    </w:p>
    <w:p w14:paraId="4FFA9B12" w14:textId="5BF5B2F4"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b/>
          <w:kern w:val="1"/>
          <w:sz w:val="22"/>
          <w:lang w:eastAsia="ar-SA"/>
        </w:rPr>
        <w:t>e-mail Wykonawcy</w:t>
      </w:r>
      <w:r w:rsidRPr="00F10EDA">
        <w:rPr>
          <w:rFonts w:eastAsia="Calibri" w:cstheme="minorHAnsi"/>
          <w:kern w:val="1"/>
          <w:sz w:val="22"/>
          <w:lang w:eastAsia="ar-SA"/>
        </w:rPr>
        <w:t>: …..........................................................................................</w:t>
      </w:r>
      <w:r w:rsidR="00A477FC">
        <w:rPr>
          <w:rFonts w:eastAsia="Calibri" w:cstheme="minorHAnsi"/>
          <w:kern w:val="1"/>
          <w:sz w:val="22"/>
          <w:lang w:eastAsia="ar-SA"/>
        </w:rPr>
        <w:t>...........</w:t>
      </w:r>
      <w:r w:rsidR="009366E8">
        <w:rPr>
          <w:rFonts w:eastAsia="Calibri" w:cstheme="minorHAnsi"/>
          <w:kern w:val="1"/>
          <w:sz w:val="22"/>
          <w:lang w:eastAsia="ar-SA"/>
        </w:rPr>
        <w:t>...........................</w:t>
      </w:r>
    </w:p>
    <w:p w14:paraId="5C1BD05D" w14:textId="77777777" w:rsidR="002A7F5E" w:rsidRPr="00F10EDA" w:rsidRDefault="002A7F5E" w:rsidP="00246F74">
      <w:pPr>
        <w:suppressAutoHyphens/>
        <w:spacing w:after="0" w:line="240" w:lineRule="auto"/>
        <w:rPr>
          <w:rFonts w:eastAsia="Calibri" w:cstheme="minorHAnsi"/>
          <w:kern w:val="1"/>
          <w:sz w:val="22"/>
          <w:lang w:eastAsia="ar-SA"/>
        </w:rPr>
      </w:pPr>
    </w:p>
    <w:p w14:paraId="32155CEC" w14:textId="4643ADAE"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Imię i nazwisko przedstawiciela/i Wykonawcy</w:t>
      </w:r>
      <w:r w:rsidRPr="00F10EDA">
        <w:rPr>
          <w:rFonts w:eastAsia="Calibri" w:cstheme="minorHAnsi"/>
          <w:kern w:val="1"/>
          <w:sz w:val="22"/>
          <w:vertAlign w:val="superscript"/>
          <w:lang w:eastAsia="ar-SA"/>
        </w:rPr>
        <w:t>1)</w:t>
      </w:r>
      <w:r w:rsidRPr="00F10EDA">
        <w:rPr>
          <w:rFonts w:eastAsia="Calibri" w:cstheme="minorHAnsi"/>
          <w:kern w:val="1"/>
          <w:sz w:val="22"/>
          <w:lang w:eastAsia="ar-SA"/>
        </w:rPr>
        <w:t xml:space="preserve"> …………………………………………………………</w:t>
      </w:r>
      <w:r w:rsidR="00216D18">
        <w:rPr>
          <w:rFonts w:eastAsia="Calibri" w:cstheme="minorHAnsi"/>
          <w:kern w:val="1"/>
          <w:sz w:val="22"/>
          <w:lang w:eastAsia="ar-SA"/>
        </w:rPr>
        <w:t>……………………………</w:t>
      </w:r>
    </w:p>
    <w:p w14:paraId="789A9B1A" w14:textId="77777777" w:rsidR="002A7F5E" w:rsidRPr="00F10EDA" w:rsidRDefault="002A7F5E" w:rsidP="00246F74">
      <w:pPr>
        <w:suppressAutoHyphens/>
        <w:spacing w:after="0" w:line="240" w:lineRule="auto"/>
        <w:rPr>
          <w:rFonts w:eastAsia="Calibri" w:cstheme="minorHAnsi"/>
          <w:kern w:val="1"/>
          <w:sz w:val="22"/>
          <w:lang w:eastAsia="ar-SA"/>
        </w:rPr>
      </w:pPr>
    </w:p>
    <w:p w14:paraId="5E3D3EB0" w14:textId="62A5FC14" w:rsidR="002A7F5E" w:rsidRPr="00F10EDA" w:rsidRDefault="002A7F5E" w:rsidP="00246F74">
      <w:pPr>
        <w:suppressAutoHyphens/>
        <w:spacing w:after="0" w:line="240" w:lineRule="auto"/>
        <w:jc w:val="left"/>
        <w:rPr>
          <w:rFonts w:eastAsia="Calibri" w:cstheme="minorHAnsi"/>
          <w:kern w:val="1"/>
          <w:sz w:val="22"/>
          <w:lang w:eastAsia="ar-SA"/>
        </w:rPr>
      </w:pPr>
      <w:r w:rsidRPr="00F10EDA">
        <w:rPr>
          <w:rFonts w:eastAsia="Calibri" w:cstheme="minorHAnsi"/>
          <w:kern w:val="1"/>
          <w:sz w:val="22"/>
          <w:lang w:eastAsia="ar-SA"/>
        </w:rPr>
        <w:t>Pełnomocnik Wykonawców wspólnie składających ofertę * ………………………………………………</w:t>
      </w:r>
      <w:r w:rsidR="00216D18">
        <w:rPr>
          <w:rFonts w:eastAsia="Calibri" w:cstheme="minorHAnsi"/>
          <w:kern w:val="1"/>
          <w:sz w:val="22"/>
          <w:lang w:eastAsia="ar-SA"/>
        </w:rPr>
        <w:t>…………………</w:t>
      </w:r>
      <w:r w:rsidR="00EC2E9F">
        <w:rPr>
          <w:rFonts w:eastAsia="Calibri" w:cstheme="minorHAnsi"/>
          <w:kern w:val="1"/>
          <w:sz w:val="22"/>
          <w:lang w:eastAsia="ar-SA"/>
        </w:rPr>
        <w:t>..</w:t>
      </w:r>
    </w:p>
    <w:p w14:paraId="6E9AC4B8" w14:textId="700B0F32" w:rsidR="002A7F5E"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na podstawie pełnomocnictwa ………………………………………………………………………………</w:t>
      </w:r>
      <w:r w:rsidR="00216D18">
        <w:rPr>
          <w:rFonts w:eastAsia="Calibri" w:cstheme="minorHAnsi"/>
          <w:kern w:val="1"/>
          <w:sz w:val="22"/>
          <w:lang w:eastAsia="ar-SA"/>
        </w:rPr>
        <w:t>………………………………</w:t>
      </w:r>
      <w:r w:rsidR="0096709E">
        <w:rPr>
          <w:rFonts w:eastAsia="Calibri" w:cstheme="minorHAnsi"/>
          <w:kern w:val="1"/>
          <w:sz w:val="22"/>
          <w:lang w:eastAsia="ar-SA"/>
        </w:rPr>
        <w:t>.</w:t>
      </w:r>
    </w:p>
    <w:p w14:paraId="3E8BF882" w14:textId="77777777" w:rsidR="00A477FC" w:rsidRDefault="00A477FC" w:rsidP="00246F74">
      <w:pPr>
        <w:suppressAutoHyphens/>
        <w:spacing w:after="0" w:line="240" w:lineRule="auto"/>
        <w:rPr>
          <w:rFonts w:eastAsia="Calibri" w:cstheme="minorHAnsi"/>
          <w:kern w:val="1"/>
          <w:sz w:val="22"/>
          <w:lang w:eastAsia="ar-SA"/>
        </w:rPr>
      </w:pPr>
    </w:p>
    <w:p w14:paraId="26CDE4B8" w14:textId="68FD879E" w:rsidR="00A477FC" w:rsidRDefault="00A477FC" w:rsidP="00246F74">
      <w:pPr>
        <w:suppressAutoHyphens/>
        <w:spacing w:after="0" w:line="240" w:lineRule="auto"/>
        <w:rPr>
          <w:rFonts w:eastAsia="Calibri" w:cstheme="minorHAnsi"/>
          <w:kern w:val="1"/>
          <w:sz w:val="22"/>
          <w:lang w:eastAsia="ar-SA"/>
        </w:rPr>
      </w:pPr>
      <w:r>
        <w:rPr>
          <w:rFonts w:eastAsia="Calibri" w:cstheme="minorHAnsi"/>
          <w:kern w:val="1"/>
          <w:sz w:val="22"/>
          <w:lang w:eastAsia="ar-SA"/>
        </w:rPr>
        <w:t>Kategoria Przedsiębiorstwa (zaznaczyć właściwe):</w:t>
      </w:r>
    </w:p>
    <w:p w14:paraId="2914D847" w14:textId="6AF9C5B9" w:rsidR="00A477FC" w:rsidRPr="00F10EDA" w:rsidRDefault="00A477FC" w:rsidP="00246F74">
      <w:pPr>
        <w:suppressAutoHyphens/>
        <w:spacing w:after="0" w:line="240" w:lineRule="auto"/>
        <w:rPr>
          <w:rFonts w:eastAsia="Calibri" w:cstheme="minorHAnsi"/>
          <w:kern w:val="1"/>
          <w:sz w:val="22"/>
          <w:lang w:eastAsia="ar-SA"/>
        </w:rPr>
      </w:pPr>
      <w:r>
        <w:rPr>
          <w:rFonts w:eastAsia="Calibri" w:cstheme="minorHAnsi"/>
          <w:kern w:val="1"/>
          <w:sz w:val="22"/>
          <w:lang w:eastAsia="ar-SA"/>
        </w:rPr>
        <w:t>…… mikroprzedsiębiorstwo ……….. małe przedsiębiorstwo ……… średnie przedsiębiorstwo</w:t>
      </w:r>
      <w:r w:rsidR="004451C0">
        <w:rPr>
          <w:rFonts w:eastAsia="Calibri" w:cstheme="minorHAnsi"/>
          <w:kern w:val="1"/>
          <w:sz w:val="22"/>
          <w:lang w:eastAsia="ar-SA"/>
        </w:rPr>
        <w:t xml:space="preserve"> ….. pozostałe</w:t>
      </w:r>
    </w:p>
    <w:p w14:paraId="4279BE6E" w14:textId="77777777" w:rsidR="002A7F5E" w:rsidRPr="00F10EDA" w:rsidRDefault="002A7F5E" w:rsidP="00246F74">
      <w:pPr>
        <w:suppressAutoHyphens/>
        <w:spacing w:after="0" w:line="240" w:lineRule="auto"/>
        <w:rPr>
          <w:rFonts w:eastAsia="Calibri" w:cstheme="minorHAnsi"/>
          <w:kern w:val="1"/>
          <w:sz w:val="22"/>
          <w:lang w:eastAsia="ar-SA"/>
        </w:rPr>
      </w:pPr>
    </w:p>
    <w:p w14:paraId="538B57E7" w14:textId="4C7D83D0" w:rsidR="002A7F5E" w:rsidRPr="00F10EDA" w:rsidRDefault="00A477FC" w:rsidP="00903037">
      <w:pPr>
        <w:suppressAutoHyphens/>
        <w:spacing w:after="0" w:line="240" w:lineRule="auto"/>
        <w:rPr>
          <w:rFonts w:eastAsia="Calibri" w:cstheme="minorHAnsi"/>
          <w:kern w:val="1"/>
          <w:sz w:val="22"/>
          <w:lang w:eastAsia="ar-SA"/>
        </w:rPr>
      </w:pPr>
      <w:r>
        <w:rPr>
          <w:rFonts w:eastAsia="Calibri" w:cstheme="minorHAnsi"/>
          <w:kern w:val="1"/>
          <w:sz w:val="22"/>
          <w:lang w:eastAsia="ar-SA"/>
        </w:rPr>
        <w:t xml:space="preserve">Nawiązując do ogłoszenia </w:t>
      </w:r>
      <w:r w:rsidR="002A7F5E" w:rsidRPr="00F10EDA">
        <w:rPr>
          <w:rFonts w:eastAsia="Calibri" w:cstheme="minorHAnsi"/>
          <w:kern w:val="1"/>
          <w:sz w:val="22"/>
          <w:lang w:eastAsia="ar-SA"/>
        </w:rPr>
        <w:t xml:space="preserve">dotyczącego </w:t>
      </w:r>
      <w:r>
        <w:rPr>
          <w:rFonts w:eastAsia="Calibri" w:cstheme="minorHAnsi"/>
          <w:kern w:val="1"/>
          <w:sz w:val="22"/>
          <w:lang w:eastAsia="ar-SA"/>
        </w:rPr>
        <w:t xml:space="preserve">procedury podstawowej na </w:t>
      </w:r>
      <w:r w:rsidR="00C4616F" w:rsidRPr="00C4616F">
        <w:rPr>
          <w:rFonts w:eastAsia="Calibri" w:cstheme="minorHAnsi"/>
          <w:kern w:val="1"/>
          <w:sz w:val="22"/>
          <w:lang w:eastAsia="ar-SA"/>
        </w:rPr>
        <w:t>zakup mebli metalowych wraz z dostawą</w:t>
      </w:r>
      <w:r w:rsidR="00C53076">
        <w:rPr>
          <w:rFonts w:eastAsia="Calibri" w:cstheme="minorHAnsi"/>
          <w:kern w:val="1"/>
          <w:sz w:val="22"/>
          <w:lang w:eastAsia="ar-SA"/>
        </w:rPr>
        <w:t>,</w:t>
      </w:r>
      <w:r w:rsidR="00C53076" w:rsidRPr="00C53076">
        <w:rPr>
          <w:rFonts w:eastAsia="Calibri" w:cstheme="minorHAnsi"/>
          <w:kern w:val="1"/>
          <w:sz w:val="22"/>
          <w:lang w:eastAsia="ar-SA"/>
        </w:rPr>
        <w:t xml:space="preserve"> </w:t>
      </w:r>
      <w:r w:rsidR="00504211" w:rsidRPr="00504211">
        <w:rPr>
          <w:rFonts w:eastAsia="Calibri" w:cstheme="minorHAnsi"/>
          <w:kern w:val="1"/>
          <w:sz w:val="22"/>
          <w:lang w:eastAsia="ar-SA"/>
        </w:rPr>
        <w:t xml:space="preserve"> </w:t>
      </w:r>
      <w:r w:rsidR="002A7F5E" w:rsidRPr="00F10EDA">
        <w:rPr>
          <w:rFonts w:eastAsia="Calibri" w:cstheme="minorHAnsi"/>
          <w:kern w:val="1"/>
          <w:sz w:val="22"/>
          <w:lang w:eastAsia="ar-SA"/>
        </w:rPr>
        <w:t>oferujemy wyko</w:t>
      </w:r>
      <w:r>
        <w:rPr>
          <w:rFonts w:eastAsia="Calibri" w:cstheme="minorHAnsi"/>
          <w:kern w:val="1"/>
          <w:sz w:val="22"/>
          <w:lang w:eastAsia="ar-SA"/>
        </w:rPr>
        <w:t>na</w:t>
      </w:r>
      <w:r w:rsidR="002A7F5E" w:rsidRPr="00F10EDA">
        <w:rPr>
          <w:rFonts w:eastAsia="Calibri" w:cstheme="minorHAnsi"/>
          <w:kern w:val="1"/>
          <w:sz w:val="22"/>
          <w:lang w:eastAsia="ar-SA"/>
        </w:rPr>
        <w:t xml:space="preserve">nie </w:t>
      </w:r>
      <w:r>
        <w:rPr>
          <w:rFonts w:eastAsia="Calibri" w:cstheme="minorHAnsi"/>
          <w:kern w:val="1"/>
          <w:sz w:val="22"/>
          <w:lang w:eastAsia="ar-SA"/>
        </w:rPr>
        <w:t xml:space="preserve">w/w przedmiotu zamówienia  </w:t>
      </w:r>
      <w:r w:rsidR="002A7F5E" w:rsidRPr="00F10EDA">
        <w:rPr>
          <w:rFonts w:eastAsia="Calibri" w:cstheme="minorHAnsi"/>
          <w:kern w:val="1"/>
          <w:sz w:val="22"/>
          <w:lang w:eastAsia="ar-SA"/>
        </w:rPr>
        <w:t>za cenę:</w:t>
      </w:r>
    </w:p>
    <w:p w14:paraId="28853ED5" w14:textId="4BE1C3F9" w:rsidR="00903037" w:rsidRDefault="0074266A" w:rsidP="00246F74">
      <w:pPr>
        <w:suppressAutoHyphens/>
        <w:spacing w:after="0" w:line="240" w:lineRule="auto"/>
        <w:rPr>
          <w:rFonts w:eastAsia="Calibri" w:cstheme="minorHAnsi"/>
          <w:kern w:val="1"/>
          <w:sz w:val="22"/>
          <w:lang w:eastAsia="ar-SA"/>
        </w:rPr>
      </w:pPr>
      <w:r>
        <w:rPr>
          <w:rFonts w:eastAsia="Calibri" w:cstheme="minorHAnsi"/>
          <w:kern w:val="1"/>
          <w:sz w:val="22"/>
          <w:lang w:eastAsia="ar-SA"/>
        </w:rPr>
        <w:tab/>
      </w:r>
    </w:p>
    <w:p w14:paraId="7214E40F" w14:textId="4E78A232" w:rsidR="002A7F5E" w:rsidRPr="00F10EDA" w:rsidRDefault="002A7F5E" w:rsidP="00246F74">
      <w:pPr>
        <w:suppressAutoHyphens/>
        <w:spacing w:after="0" w:line="240" w:lineRule="auto"/>
        <w:rPr>
          <w:rFonts w:eastAsia="Calibri" w:cstheme="minorHAnsi"/>
          <w:kern w:val="1"/>
          <w:sz w:val="22"/>
          <w:lang w:eastAsia="ar-SA"/>
        </w:rPr>
      </w:pPr>
      <w:r w:rsidRPr="00955F7F">
        <w:rPr>
          <w:rFonts w:eastAsia="Calibri" w:cstheme="minorHAnsi"/>
          <w:b/>
          <w:kern w:val="1"/>
          <w:sz w:val="22"/>
          <w:lang w:eastAsia="ar-SA"/>
        </w:rPr>
        <w:t>wartość brutto</w:t>
      </w:r>
      <w:r w:rsidRPr="00F10EDA">
        <w:rPr>
          <w:rFonts w:eastAsia="Calibri" w:cstheme="minorHAnsi"/>
          <w:kern w:val="1"/>
          <w:sz w:val="22"/>
          <w:lang w:eastAsia="ar-SA"/>
        </w:rPr>
        <w:t>.....................................................zł. słownie   ...................................</w:t>
      </w:r>
      <w:r w:rsidR="00216D18">
        <w:rPr>
          <w:rFonts w:eastAsia="Calibri" w:cstheme="minorHAnsi"/>
          <w:kern w:val="1"/>
          <w:sz w:val="22"/>
          <w:lang w:eastAsia="ar-SA"/>
        </w:rPr>
        <w:t>.......</w:t>
      </w:r>
      <w:r w:rsidR="00EC2E9F">
        <w:rPr>
          <w:rFonts w:eastAsia="Calibri" w:cstheme="minorHAnsi"/>
          <w:kern w:val="1"/>
          <w:sz w:val="22"/>
          <w:lang w:eastAsia="ar-SA"/>
        </w:rPr>
        <w:t>...................... zł</w:t>
      </w:r>
    </w:p>
    <w:p w14:paraId="666520B3" w14:textId="77777777" w:rsidR="0074266A" w:rsidRPr="0074266A" w:rsidRDefault="0074266A" w:rsidP="00246F74">
      <w:pPr>
        <w:suppressAutoHyphens/>
        <w:spacing w:after="0" w:line="240" w:lineRule="auto"/>
        <w:rPr>
          <w:rFonts w:eastAsia="Calibri" w:cstheme="minorHAnsi"/>
          <w:kern w:val="1"/>
          <w:sz w:val="18"/>
          <w:szCs w:val="18"/>
          <w:lang w:eastAsia="ar-SA"/>
        </w:rPr>
      </w:pPr>
    </w:p>
    <w:p w14:paraId="4A5AE6BB" w14:textId="77777777"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VAT......................................................... zł</w:t>
      </w:r>
    </w:p>
    <w:p w14:paraId="1C52671B" w14:textId="77777777" w:rsidR="002A7F5E" w:rsidRPr="00F10EDA" w:rsidRDefault="002A7F5E" w:rsidP="00246F74">
      <w:pPr>
        <w:suppressAutoHyphens/>
        <w:spacing w:after="0" w:line="240" w:lineRule="auto"/>
        <w:rPr>
          <w:rFonts w:eastAsia="Calibri" w:cstheme="minorHAnsi"/>
          <w:kern w:val="1"/>
          <w:sz w:val="22"/>
          <w:lang w:eastAsia="ar-SA"/>
        </w:rPr>
      </w:pPr>
    </w:p>
    <w:p w14:paraId="5BD71B10" w14:textId="71E08116" w:rsidR="002A7F5E" w:rsidRPr="00F10EDA" w:rsidRDefault="002A7F5E" w:rsidP="00246F74">
      <w:pPr>
        <w:suppressAutoHyphens/>
        <w:spacing w:after="0" w:line="240" w:lineRule="auto"/>
        <w:rPr>
          <w:rFonts w:eastAsia="Calibri" w:cstheme="minorHAnsi"/>
          <w:kern w:val="1"/>
          <w:sz w:val="22"/>
          <w:lang w:eastAsia="ar-SA"/>
        </w:rPr>
      </w:pPr>
      <w:r w:rsidRPr="00955F7F">
        <w:rPr>
          <w:rFonts w:eastAsia="Calibri" w:cstheme="minorHAnsi"/>
          <w:b/>
          <w:kern w:val="1"/>
          <w:sz w:val="22"/>
          <w:lang w:eastAsia="ar-SA"/>
        </w:rPr>
        <w:t>wartość netto</w:t>
      </w:r>
      <w:r w:rsidRPr="00F10EDA">
        <w:rPr>
          <w:rFonts w:eastAsia="Calibri" w:cstheme="minorHAnsi"/>
          <w:kern w:val="1"/>
          <w:sz w:val="22"/>
          <w:lang w:eastAsia="ar-SA"/>
        </w:rPr>
        <w:t>: .................................................. zł.  słownie   ...............................................</w:t>
      </w:r>
      <w:r w:rsidR="00216D18">
        <w:rPr>
          <w:rFonts w:eastAsia="Calibri" w:cstheme="minorHAnsi"/>
          <w:kern w:val="1"/>
          <w:sz w:val="22"/>
          <w:lang w:eastAsia="ar-SA"/>
        </w:rPr>
        <w:t>.......</w:t>
      </w:r>
      <w:r w:rsidR="00EC2E9F">
        <w:rPr>
          <w:rFonts w:eastAsia="Calibri" w:cstheme="minorHAnsi"/>
          <w:kern w:val="1"/>
          <w:sz w:val="22"/>
          <w:lang w:eastAsia="ar-SA"/>
        </w:rPr>
        <w:t>........... zł</w:t>
      </w:r>
    </w:p>
    <w:p w14:paraId="66362E6B" w14:textId="47E8A2CC" w:rsidR="002A7F5E" w:rsidRDefault="002A7F5E" w:rsidP="00246F74">
      <w:pPr>
        <w:suppressAutoHyphens/>
        <w:spacing w:after="0" w:line="240" w:lineRule="auto"/>
        <w:rPr>
          <w:rFonts w:eastAsia="Calibri" w:cstheme="minorHAnsi"/>
          <w:kern w:val="1"/>
          <w:sz w:val="22"/>
          <w:lang w:eastAsia="ar-SA"/>
        </w:rPr>
      </w:pPr>
      <w:r w:rsidRPr="00EC2E9F">
        <w:rPr>
          <w:rFonts w:eastAsia="Calibri" w:cstheme="minorHAnsi"/>
          <w:kern w:val="1"/>
          <w:sz w:val="18"/>
          <w:szCs w:val="18"/>
          <w:lang w:eastAsia="ar-SA"/>
        </w:rPr>
        <w:t>Ceny należy podać z dokładnością do dwóch miejsc po przecinku zgodnie z polskim systemem płatniczym</w:t>
      </w:r>
      <w:r w:rsidR="00EC2E9F">
        <w:rPr>
          <w:rFonts w:eastAsia="Calibri" w:cstheme="minorHAnsi"/>
          <w:kern w:val="1"/>
          <w:sz w:val="22"/>
          <w:lang w:eastAsia="ar-SA"/>
        </w:rPr>
        <w:t>.</w:t>
      </w:r>
    </w:p>
    <w:p w14:paraId="7504EB28" w14:textId="0F714515" w:rsidR="000D7328" w:rsidRDefault="000D7328" w:rsidP="000D7328">
      <w:pPr>
        <w:suppressAutoHyphens/>
        <w:spacing w:after="0" w:line="240" w:lineRule="auto"/>
        <w:rPr>
          <w:rFonts w:eastAsia="Calibri" w:cstheme="minorHAnsi"/>
          <w:kern w:val="1"/>
          <w:sz w:val="22"/>
          <w:lang w:eastAsia="ar-SA"/>
        </w:rPr>
      </w:pPr>
    </w:p>
    <w:tbl>
      <w:tblPr>
        <w:tblStyle w:val="Tabela-Siatka"/>
        <w:tblW w:w="0" w:type="auto"/>
        <w:tblLook w:val="04A0" w:firstRow="1" w:lastRow="0" w:firstColumn="1" w:lastColumn="0" w:noHBand="0" w:noVBand="1"/>
      </w:tblPr>
      <w:tblGrid>
        <w:gridCol w:w="534"/>
        <w:gridCol w:w="4394"/>
        <w:gridCol w:w="898"/>
        <w:gridCol w:w="1918"/>
        <w:gridCol w:w="1782"/>
      </w:tblGrid>
      <w:tr w:rsidR="00C614A0" w:rsidRPr="00C614A0" w14:paraId="570F8081" w14:textId="77777777" w:rsidTr="00C614A0">
        <w:tc>
          <w:tcPr>
            <w:tcW w:w="534" w:type="dxa"/>
          </w:tcPr>
          <w:p w14:paraId="7A87F666" w14:textId="6715FAE7" w:rsidR="00C614A0" w:rsidRPr="00C614A0" w:rsidRDefault="00C614A0" w:rsidP="00C614A0">
            <w:pPr>
              <w:suppressAutoHyphens/>
              <w:jc w:val="center"/>
              <w:rPr>
                <w:rFonts w:eastAsia="Calibri" w:cstheme="minorHAnsi"/>
                <w:kern w:val="1"/>
                <w:sz w:val="18"/>
                <w:szCs w:val="18"/>
                <w:lang w:eastAsia="ar-SA"/>
              </w:rPr>
            </w:pPr>
            <w:r w:rsidRPr="00C614A0">
              <w:rPr>
                <w:rFonts w:eastAsia="Calibri" w:cstheme="minorHAnsi"/>
                <w:kern w:val="1"/>
                <w:sz w:val="18"/>
                <w:szCs w:val="18"/>
                <w:lang w:eastAsia="ar-SA"/>
              </w:rPr>
              <w:t>L.p.</w:t>
            </w:r>
          </w:p>
        </w:tc>
        <w:tc>
          <w:tcPr>
            <w:tcW w:w="4394" w:type="dxa"/>
          </w:tcPr>
          <w:p w14:paraId="0A91B468" w14:textId="2CB6C3F2" w:rsidR="00C614A0" w:rsidRPr="00C614A0" w:rsidRDefault="00C614A0" w:rsidP="00782040">
            <w:pPr>
              <w:suppressAutoHyphens/>
              <w:rPr>
                <w:rFonts w:eastAsia="Calibri" w:cstheme="minorHAnsi"/>
                <w:kern w:val="1"/>
                <w:sz w:val="18"/>
                <w:szCs w:val="18"/>
                <w:lang w:eastAsia="ar-SA"/>
              </w:rPr>
            </w:pPr>
            <w:r w:rsidRPr="00C614A0">
              <w:rPr>
                <w:rFonts w:eastAsia="Calibri" w:cstheme="minorHAnsi"/>
                <w:kern w:val="1"/>
                <w:sz w:val="18"/>
                <w:szCs w:val="18"/>
                <w:lang w:eastAsia="ar-SA"/>
              </w:rPr>
              <w:t>mebel</w:t>
            </w:r>
          </w:p>
        </w:tc>
        <w:tc>
          <w:tcPr>
            <w:tcW w:w="898" w:type="dxa"/>
          </w:tcPr>
          <w:p w14:paraId="12C2A851" w14:textId="6B07407A" w:rsidR="00C614A0" w:rsidRPr="00C614A0" w:rsidRDefault="00C614A0" w:rsidP="00C614A0">
            <w:pPr>
              <w:suppressAutoHyphens/>
              <w:jc w:val="center"/>
              <w:rPr>
                <w:rFonts w:eastAsia="Calibri" w:cstheme="minorHAnsi"/>
                <w:kern w:val="1"/>
                <w:sz w:val="18"/>
                <w:szCs w:val="18"/>
                <w:lang w:eastAsia="ar-SA"/>
              </w:rPr>
            </w:pPr>
            <w:r w:rsidRPr="00C614A0">
              <w:rPr>
                <w:rFonts w:eastAsia="Calibri" w:cstheme="minorHAnsi"/>
                <w:kern w:val="1"/>
                <w:sz w:val="18"/>
                <w:szCs w:val="18"/>
                <w:lang w:eastAsia="ar-SA"/>
              </w:rPr>
              <w:t>ilość</w:t>
            </w:r>
          </w:p>
        </w:tc>
        <w:tc>
          <w:tcPr>
            <w:tcW w:w="1918" w:type="dxa"/>
          </w:tcPr>
          <w:p w14:paraId="50BFD72F" w14:textId="15DB4689" w:rsidR="00C614A0" w:rsidRPr="00C614A0" w:rsidRDefault="00C614A0" w:rsidP="000D7328">
            <w:pPr>
              <w:suppressAutoHyphens/>
              <w:rPr>
                <w:rFonts w:eastAsia="Calibri" w:cstheme="minorHAnsi"/>
                <w:kern w:val="1"/>
                <w:sz w:val="18"/>
                <w:szCs w:val="18"/>
                <w:lang w:eastAsia="ar-SA"/>
              </w:rPr>
            </w:pPr>
            <w:r w:rsidRPr="00C614A0">
              <w:rPr>
                <w:rFonts w:eastAsia="Calibri" w:cstheme="minorHAnsi"/>
                <w:kern w:val="1"/>
                <w:sz w:val="18"/>
                <w:szCs w:val="18"/>
                <w:lang w:eastAsia="ar-SA"/>
              </w:rPr>
              <w:t>wartość netto</w:t>
            </w:r>
          </w:p>
        </w:tc>
        <w:tc>
          <w:tcPr>
            <w:tcW w:w="1782" w:type="dxa"/>
          </w:tcPr>
          <w:p w14:paraId="6AAF02E8" w14:textId="13BFA3E1" w:rsidR="00C614A0" w:rsidRPr="00C614A0" w:rsidRDefault="00C614A0" w:rsidP="000D7328">
            <w:pPr>
              <w:suppressAutoHyphens/>
              <w:rPr>
                <w:rFonts w:eastAsia="Calibri" w:cstheme="minorHAnsi"/>
                <w:kern w:val="1"/>
                <w:sz w:val="18"/>
                <w:szCs w:val="18"/>
                <w:lang w:eastAsia="ar-SA"/>
              </w:rPr>
            </w:pPr>
            <w:r w:rsidRPr="00C614A0">
              <w:rPr>
                <w:rFonts w:eastAsia="Calibri" w:cstheme="minorHAnsi"/>
                <w:kern w:val="1"/>
                <w:sz w:val="18"/>
                <w:szCs w:val="18"/>
                <w:lang w:eastAsia="ar-SA"/>
              </w:rPr>
              <w:t>wartość brutto</w:t>
            </w:r>
          </w:p>
        </w:tc>
      </w:tr>
      <w:tr w:rsidR="00C614A0" w:rsidRPr="00C614A0" w14:paraId="6EA82C46" w14:textId="77777777" w:rsidTr="00C614A0">
        <w:tc>
          <w:tcPr>
            <w:tcW w:w="534" w:type="dxa"/>
          </w:tcPr>
          <w:p w14:paraId="45524F01" w14:textId="51476A93" w:rsidR="00C614A0" w:rsidRPr="00C614A0" w:rsidRDefault="00C614A0" w:rsidP="00C614A0">
            <w:pPr>
              <w:suppressAutoHyphens/>
              <w:jc w:val="center"/>
              <w:rPr>
                <w:rFonts w:eastAsia="Calibri" w:cstheme="minorHAnsi"/>
                <w:kern w:val="1"/>
                <w:sz w:val="18"/>
                <w:szCs w:val="18"/>
                <w:lang w:eastAsia="ar-SA"/>
              </w:rPr>
            </w:pPr>
            <w:r w:rsidRPr="00C614A0">
              <w:rPr>
                <w:rFonts w:eastAsia="Calibri" w:cstheme="minorHAnsi"/>
                <w:kern w:val="1"/>
                <w:sz w:val="18"/>
                <w:szCs w:val="18"/>
                <w:lang w:eastAsia="ar-SA"/>
              </w:rPr>
              <w:t>1.</w:t>
            </w:r>
          </w:p>
        </w:tc>
        <w:tc>
          <w:tcPr>
            <w:tcW w:w="4394" w:type="dxa"/>
          </w:tcPr>
          <w:p w14:paraId="08C1C93B" w14:textId="4D049EF1" w:rsidR="00C614A0" w:rsidRPr="00C614A0" w:rsidRDefault="00C614A0" w:rsidP="000D7328">
            <w:pPr>
              <w:suppressAutoHyphens/>
              <w:rPr>
                <w:rFonts w:eastAsia="Calibri" w:cstheme="minorHAnsi"/>
                <w:kern w:val="1"/>
                <w:sz w:val="18"/>
                <w:szCs w:val="18"/>
                <w:lang w:eastAsia="ar-SA"/>
              </w:rPr>
            </w:pPr>
            <w:r w:rsidRPr="00C614A0">
              <w:rPr>
                <w:rFonts w:eastAsia="Calibri" w:cstheme="minorHAnsi"/>
                <w:kern w:val="1"/>
                <w:sz w:val="18"/>
                <w:szCs w:val="18"/>
                <w:lang w:eastAsia="ar-SA"/>
              </w:rPr>
              <w:t>Szafy ubraniowe metalowe</w:t>
            </w:r>
          </w:p>
        </w:tc>
        <w:tc>
          <w:tcPr>
            <w:tcW w:w="898" w:type="dxa"/>
          </w:tcPr>
          <w:p w14:paraId="0D519349" w14:textId="4C400DBB" w:rsidR="00C614A0" w:rsidRPr="00C614A0" w:rsidRDefault="00C614A0" w:rsidP="00C614A0">
            <w:pPr>
              <w:suppressAutoHyphens/>
              <w:jc w:val="center"/>
              <w:rPr>
                <w:rFonts w:eastAsia="Calibri" w:cstheme="minorHAnsi"/>
                <w:kern w:val="1"/>
                <w:sz w:val="18"/>
                <w:szCs w:val="18"/>
                <w:lang w:eastAsia="ar-SA"/>
              </w:rPr>
            </w:pPr>
            <w:r w:rsidRPr="00C614A0">
              <w:rPr>
                <w:rFonts w:eastAsia="Calibri" w:cstheme="minorHAnsi"/>
                <w:kern w:val="1"/>
                <w:sz w:val="18"/>
                <w:szCs w:val="18"/>
                <w:lang w:eastAsia="ar-SA"/>
              </w:rPr>
              <w:t>14 szt.</w:t>
            </w:r>
          </w:p>
        </w:tc>
        <w:tc>
          <w:tcPr>
            <w:tcW w:w="1918" w:type="dxa"/>
          </w:tcPr>
          <w:p w14:paraId="0D8C0980" w14:textId="77777777" w:rsidR="00C614A0" w:rsidRPr="00C614A0" w:rsidRDefault="00C614A0" w:rsidP="000D7328">
            <w:pPr>
              <w:suppressAutoHyphens/>
              <w:rPr>
                <w:rFonts w:eastAsia="Calibri" w:cstheme="minorHAnsi"/>
                <w:kern w:val="1"/>
                <w:sz w:val="18"/>
                <w:szCs w:val="18"/>
                <w:lang w:eastAsia="ar-SA"/>
              </w:rPr>
            </w:pPr>
          </w:p>
        </w:tc>
        <w:tc>
          <w:tcPr>
            <w:tcW w:w="1782" w:type="dxa"/>
          </w:tcPr>
          <w:p w14:paraId="50552CE5" w14:textId="77777777" w:rsidR="00C614A0" w:rsidRPr="00C614A0" w:rsidRDefault="00C614A0" w:rsidP="000D7328">
            <w:pPr>
              <w:suppressAutoHyphens/>
              <w:rPr>
                <w:rFonts w:eastAsia="Calibri" w:cstheme="minorHAnsi"/>
                <w:kern w:val="1"/>
                <w:sz w:val="18"/>
                <w:szCs w:val="18"/>
                <w:lang w:eastAsia="ar-SA"/>
              </w:rPr>
            </w:pPr>
          </w:p>
        </w:tc>
      </w:tr>
      <w:tr w:rsidR="00C614A0" w:rsidRPr="00C614A0" w14:paraId="271842DD" w14:textId="77777777" w:rsidTr="00C614A0">
        <w:tc>
          <w:tcPr>
            <w:tcW w:w="534" w:type="dxa"/>
          </w:tcPr>
          <w:p w14:paraId="7F3F4961" w14:textId="3BD07081" w:rsidR="00C614A0" w:rsidRPr="00C614A0" w:rsidRDefault="00C614A0" w:rsidP="00C614A0">
            <w:pPr>
              <w:suppressAutoHyphens/>
              <w:jc w:val="center"/>
              <w:rPr>
                <w:rFonts w:eastAsia="Calibri" w:cstheme="minorHAnsi"/>
                <w:kern w:val="1"/>
                <w:sz w:val="18"/>
                <w:szCs w:val="18"/>
                <w:lang w:eastAsia="ar-SA"/>
              </w:rPr>
            </w:pPr>
            <w:r w:rsidRPr="00C614A0">
              <w:rPr>
                <w:rFonts w:eastAsia="Calibri" w:cstheme="minorHAnsi"/>
                <w:kern w:val="1"/>
                <w:sz w:val="18"/>
                <w:szCs w:val="18"/>
                <w:lang w:eastAsia="ar-SA"/>
              </w:rPr>
              <w:t>2.</w:t>
            </w:r>
          </w:p>
        </w:tc>
        <w:tc>
          <w:tcPr>
            <w:tcW w:w="4394" w:type="dxa"/>
          </w:tcPr>
          <w:p w14:paraId="44B76686" w14:textId="01ADAFD6" w:rsidR="00C614A0" w:rsidRPr="00C614A0" w:rsidRDefault="00C614A0" w:rsidP="000D7328">
            <w:pPr>
              <w:suppressAutoHyphens/>
              <w:rPr>
                <w:rFonts w:eastAsia="Calibri" w:cstheme="minorHAnsi"/>
                <w:kern w:val="1"/>
                <w:sz w:val="18"/>
                <w:szCs w:val="18"/>
                <w:lang w:eastAsia="ar-SA"/>
              </w:rPr>
            </w:pPr>
            <w:r w:rsidRPr="00C614A0">
              <w:rPr>
                <w:rFonts w:eastAsia="Calibri" w:cstheme="minorHAnsi"/>
                <w:kern w:val="1"/>
                <w:sz w:val="18"/>
                <w:szCs w:val="18"/>
                <w:lang w:eastAsia="ar-SA"/>
              </w:rPr>
              <w:t xml:space="preserve">Szafy na mapy </w:t>
            </w:r>
          </w:p>
        </w:tc>
        <w:tc>
          <w:tcPr>
            <w:tcW w:w="898" w:type="dxa"/>
          </w:tcPr>
          <w:p w14:paraId="4AE50E80" w14:textId="0F04F538" w:rsidR="00C614A0" w:rsidRPr="00C614A0" w:rsidRDefault="00C614A0" w:rsidP="00C614A0">
            <w:pPr>
              <w:suppressAutoHyphens/>
              <w:jc w:val="center"/>
              <w:rPr>
                <w:rFonts w:eastAsia="Calibri" w:cstheme="minorHAnsi"/>
                <w:kern w:val="1"/>
                <w:sz w:val="18"/>
                <w:szCs w:val="18"/>
                <w:lang w:eastAsia="ar-SA"/>
              </w:rPr>
            </w:pPr>
            <w:r w:rsidRPr="00C614A0">
              <w:rPr>
                <w:rFonts w:eastAsia="Calibri" w:cstheme="minorHAnsi"/>
                <w:kern w:val="1"/>
                <w:sz w:val="18"/>
                <w:szCs w:val="18"/>
                <w:lang w:eastAsia="ar-SA"/>
              </w:rPr>
              <w:t>8 szt.</w:t>
            </w:r>
          </w:p>
        </w:tc>
        <w:tc>
          <w:tcPr>
            <w:tcW w:w="1918" w:type="dxa"/>
          </w:tcPr>
          <w:p w14:paraId="506A2CF3" w14:textId="77777777" w:rsidR="00C614A0" w:rsidRPr="00C614A0" w:rsidRDefault="00C614A0" w:rsidP="000D7328">
            <w:pPr>
              <w:suppressAutoHyphens/>
              <w:rPr>
                <w:rFonts w:eastAsia="Calibri" w:cstheme="minorHAnsi"/>
                <w:kern w:val="1"/>
                <w:sz w:val="18"/>
                <w:szCs w:val="18"/>
                <w:lang w:eastAsia="ar-SA"/>
              </w:rPr>
            </w:pPr>
          </w:p>
        </w:tc>
        <w:tc>
          <w:tcPr>
            <w:tcW w:w="1782" w:type="dxa"/>
          </w:tcPr>
          <w:p w14:paraId="144B4810" w14:textId="77777777" w:rsidR="00C614A0" w:rsidRPr="00C614A0" w:rsidRDefault="00C614A0" w:rsidP="000D7328">
            <w:pPr>
              <w:suppressAutoHyphens/>
              <w:rPr>
                <w:rFonts w:eastAsia="Calibri" w:cstheme="minorHAnsi"/>
                <w:kern w:val="1"/>
                <w:sz w:val="18"/>
                <w:szCs w:val="18"/>
                <w:lang w:eastAsia="ar-SA"/>
              </w:rPr>
            </w:pPr>
          </w:p>
        </w:tc>
      </w:tr>
      <w:tr w:rsidR="00C614A0" w:rsidRPr="00C614A0" w14:paraId="79723B8B" w14:textId="77777777" w:rsidTr="00C614A0">
        <w:tc>
          <w:tcPr>
            <w:tcW w:w="534" w:type="dxa"/>
          </w:tcPr>
          <w:p w14:paraId="22045992" w14:textId="373802EA" w:rsidR="00C614A0" w:rsidRPr="00C614A0" w:rsidRDefault="00C614A0" w:rsidP="00C614A0">
            <w:pPr>
              <w:suppressAutoHyphens/>
              <w:jc w:val="center"/>
              <w:rPr>
                <w:rFonts w:eastAsia="Calibri" w:cstheme="minorHAnsi"/>
                <w:kern w:val="1"/>
                <w:sz w:val="18"/>
                <w:szCs w:val="18"/>
                <w:lang w:eastAsia="ar-SA"/>
              </w:rPr>
            </w:pPr>
            <w:r w:rsidRPr="00C614A0">
              <w:rPr>
                <w:rFonts w:eastAsia="Calibri" w:cstheme="minorHAnsi"/>
                <w:kern w:val="1"/>
                <w:sz w:val="18"/>
                <w:szCs w:val="18"/>
                <w:lang w:eastAsia="ar-SA"/>
              </w:rPr>
              <w:t>3.</w:t>
            </w:r>
          </w:p>
        </w:tc>
        <w:tc>
          <w:tcPr>
            <w:tcW w:w="4394" w:type="dxa"/>
          </w:tcPr>
          <w:p w14:paraId="68C9E2D6" w14:textId="4CACAE71" w:rsidR="00C614A0" w:rsidRPr="00C614A0" w:rsidRDefault="00C614A0" w:rsidP="000D7328">
            <w:pPr>
              <w:suppressAutoHyphens/>
              <w:rPr>
                <w:rFonts w:eastAsia="Calibri" w:cstheme="minorHAnsi"/>
                <w:kern w:val="1"/>
                <w:sz w:val="18"/>
                <w:szCs w:val="18"/>
                <w:lang w:eastAsia="ar-SA"/>
              </w:rPr>
            </w:pPr>
            <w:r w:rsidRPr="00C614A0">
              <w:rPr>
                <w:rFonts w:eastAsia="Calibri" w:cstheme="minorHAnsi"/>
                <w:kern w:val="1"/>
                <w:sz w:val="18"/>
                <w:szCs w:val="18"/>
                <w:lang w:eastAsia="ar-SA"/>
              </w:rPr>
              <w:t>Szafy biurowe – rodzaj A</w:t>
            </w:r>
          </w:p>
        </w:tc>
        <w:tc>
          <w:tcPr>
            <w:tcW w:w="898" w:type="dxa"/>
          </w:tcPr>
          <w:p w14:paraId="241021AE" w14:textId="0CA0635B" w:rsidR="00C614A0" w:rsidRPr="00C614A0" w:rsidRDefault="00C614A0" w:rsidP="00C614A0">
            <w:pPr>
              <w:suppressAutoHyphens/>
              <w:jc w:val="center"/>
              <w:rPr>
                <w:rFonts w:eastAsia="Calibri" w:cstheme="minorHAnsi"/>
                <w:kern w:val="1"/>
                <w:sz w:val="18"/>
                <w:szCs w:val="18"/>
                <w:lang w:eastAsia="ar-SA"/>
              </w:rPr>
            </w:pPr>
            <w:r w:rsidRPr="00C614A0">
              <w:rPr>
                <w:rFonts w:eastAsia="Calibri" w:cstheme="minorHAnsi"/>
                <w:kern w:val="1"/>
                <w:sz w:val="18"/>
                <w:szCs w:val="18"/>
                <w:lang w:eastAsia="ar-SA"/>
              </w:rPr>
              <w:t>20 szt.</w:t>
            </w:r>
          </w:p>
        </w:tc>
        <w:tc>
          <w:tcPr>
            <w:tcW w:w="1918" w:type="dxa"/>
          </w:tcPr>
          <w:p w14:paraId="19E8E64E" w14:textId="77777777" w:rsidR="00C614A0" w:rsidRPr="00C614A0" w:rsidRDefault="00C614A0" w:rsidP="000D7328">
            <w:pPr>
              <w:suppressAutoHyphens/>
              <w:rPr>
                <w:rFonts w:eastAsia="Calibri" w:cstheme="minorHAnsi"/>
                <w:kern w:val="1"/>
                <w:sz w:val="18"/>
                <w:szCs w:val="18"/>
                <w:lang w:eastAsia="ar-SA"/>
              </w:rPr>
            </w:pPr>
          </w:p>
        </w:tc>
        <w:tc>
          <w:tcPr>
            <w:tcW w:w="1782" w:type="dxa"/>
          </w:tcPr>
          <w:p w14:paraId="16D80CDD" w14:textId="77777777" w:rsidR="00C614A0" w:rsidRPr="00C614A0" w:rsidRDefault="00C614A0" w:rsidP="000D7328">
            <w:pPr>
              <w:suppressAutoHyphens/>
              <w:rPr>
                <w:rFonts w:eastAsia="Calibri" w:cstheme="minorHAnsi"/>
                <w:kern w:val="1"/>
                <w:sz w:val="18"/>
                <w:szCs w:val="18"/>
                <w:lang w:eastAsia="ar-SA"/>
              </w:rPr>
            </w:pPr>
          </w:p>
        </w:tc>
      </w:tr>
      <w:tr w:rsidR="00C614A0" w:rsidRPr="00C614A0" w14:paraId="534E3DB9" w14:textId="77777777" w:rsidTr="00C614A0">
        <w:tc>
          <w:tcPr>
            <w:tcW w:w="534" w:type="dxa"/>
          </w:tcPr>
          <w:p w14:paraId="6EDAAFAD" w14:textId="7AD494CF" w:rsidR="00C614A0" w:rsidRPr="00C614A0" w:rsidRDefault="00C614A0" w:rsidP="00C614A0">
            <w:pPr>
              <w:suppressAutoHyphens/>
              <w:jc w:val="center"/>
              <w:rPr>
                <w:rFonts w:eastAsia="Calibri" w:cstheme="minorHAnsi"/>
                <w:kern w:val="1"/>
                <w:sz w:val="18"/>
                <w:szCs w:val="18"/>
                <w:lang w:eastAsia="ar-SA"/>
              </w:rPr>
            </w:pPr>
            <w:r w:rsidRPr="00C614A0">
              <w:rPr>
                <w:rFonts w:eastAsia="Calibri" w:cstheme="minorHAnsi"/>
                <w:kern w:val="1"/>
                <w:sz w:val="18"/>
                <w:szCs w:val="18"/>
                <w:lang w:eastAsia="ar-SA"/>
              </w:rPr>
              <w:t>4.</w:t>
            </w:r>
          </w:p>
        </w:tc>
        <w:tc>
          <w:tcPr>
            <w:tcW w:w="4394" w:type="dxa"/>
          </w:tcPr>
          <w:p w14:paraId="2E634BB8" w14:textId="720CDB80" w:rsidR="00C614A0" w:rsidRPr="00C614A0" w:rsidRDefault="00C614A0" w:rsidP="000D7328">
            <w:pPr>
              <w:suppressAutoHyphens/>
              <w:rPr>
                <w:rFonts w:eastAsia="Calibri" w:cstheme="minorHAnsi"/>
                <w:kern w:val="1"/>
                <w:sz w:val="18"/>
                <w:szCs w:val="18"/>
                <w:lang w:eastAsia="ar-SA"/>
              </w:rPr>
            </w:pPr>
            <w:r w:rsidRPr="00C614A0">
              <w:rPr>
                <w:rFonts w:eastAsia="Calibri" w:cstheme="minorHAnsi"/>
                <w:kern w:val="1"/>
                <w:sz w:val="18"/>
                <w:szCs w:val="18"/>
                <w:lang w:eastAsia="ar-SA"/>
              </w:rPr>
              <w:t>Szafy biurowe – rodzaj B</w:t>
            </w:r>
          </w:p>
        </w:tc>
        <w:tc>
          <w:tcPr>
            <w:tcW w:w="898" w:type="dxa"/>
          </w:tcPr>
          <w:p w14:paraId="325C8E03" w14:textId="00105E79" w:rsidR="00C614A0" w:rsidRPr="00C614A0" w:rsidRDefault="00C614A0" w:rsidP="00C614A0">
            <w:pPr>
              <w:suppressAutoHyphens/>
              <w:jc w:val="center"/>
              <w:rPr>
                <w:rFonts w:eastAsia="Calibri" w:cstheme="minorHAnsi"/>
                <w:kern w:val="1"/>
                <w:sz w:val="18"/>
                <w:szCs w:val="18"/>
                <w:lang w:eastAsia="ar-SA"/>
              </w:rPr>
            </w:pPr>
            <w:r w:rsidRPr="00C614A0">
              <w:rPr>
                <w:rFonts w:eastAsia="Calibri" w:cstheme="minorHAnsi"/>
                <w:kern w:val="1"/>
                <w:sz w:val="18"/>
                <w:szCs w:val="18"/>
                <w:lang w:eastAsia="ar-SA"/>
              </w:rPr>
              <w:t>12 szt.</w:t>
            </w:r>
          </w:p>
        </w:tc>
        <w:tc>
          <w:tcPr>
            <w:tcW w:w="1918" w:type="dxa"/>
          </w:tcPr>
          <w:p w14:paraId="23C0DD76" w14:textId="77777777" w:rsidR="00C614A0" w:rsidRPr="00C614A0" w:rsidRDefault="00C614A0" w:rsidP="000D7328">
            <w:pPr>
              <w:suppressAutoHyphens/>
              <w:rPr>
                <w:rFonts w:eastAsia="Calibri" w:cstheme="minorHAnsi"/>
                <w:kern w:val="1"/>
                <w:sz w:val="18"/>
                <w:szCs w:val="18"/>
                <w:lang w:eastAsia="ar-SA"/>
              </w:rPr>
            </w:pPr>
          </w:p>
        </w:tc>
        <w:tc>
          <w:tcPr>
            <w:tcW w:w="1782" w:type="dxa"/>
          </w:tcPr>
          <w:p w14:paraId="38FCBF93" w14:textId="77777777" w:rsidR="00C614A0" w:rsidRPr="00C614A0" w:rsidRDefault="00C614A0" w:rsidP="000D7328">
            <w:pPr>
              <w:suppressAutoHyphens/>
              <w:rPr>
                <w:rFonts w:eastAsia="Calibri" w:cstheme="minorHAnsi"/>
                <w:kern w:val="1"/>
                <w:sz w:val="18"/>
                <w:szCs w:val="18"/>
                <w:lang w:eastAsia="ar-SA"/>
              </w:rPr>
            </w:pPr>
          </w:p>
        </w:tc>
      </w:tr>
      <w:tr w:rsidR="00C614A0" w:rsidRPr="00C614A0" w14:paraId="58DEC153" w14:textId="77777777" w:rsidTr="00C614A0">
        <w:tc>
          <w:tcPr>
            <w:tcW w:w="534" w:type="dxa"/>
          </w:tcPr>
          <w:p w14:paraId="4D3EA4C8" w14:textId="485DC62E" w:rsidR="00C614A0" w:rsidRPr="00C614A0" w:rsidRDefault="00C614A0" w:rsidP="00C614A0">
            <w:pPr>
              <w:suppressAutoHyphens/>
              <w:jc w:val="center"/>
              <w:rPr>
                <w:rFonts w:eastAsia="Calibri" w:cstheme="minorHAnsi"/>
                <w:kern w:val="1"/>
                <w:sz w:val="18"/>
                <w:szCs w:val="18"/>
                <w:lang w:eastAsia="ar-SA"/>
              </w:rPr>
            </w:pPr>
            <w:r w:rsidRPr="00C614A0">
              <w:rPr>
                <w:rFonts w:eastAsia="Calibri" w:cstheme="minorHAnsi"/>
                <w:kern w:val="1"/>
                <w:sz w:val="18"/>
                <w:szCs w:val="18"/>
                <w:lang w:eastAsia="ar-SA"/>
              </w:rPr>
              <w:t>5.</w:t>
            </w:r>
          </w:p>
        </w:tc>
        <w:tc>
          <w:tcPr>
            <w:tcW w:w="4394" w:type="dxa"/>
          </w:tcPr>
          <w:p w14:paraId="7BA2BB71" w14:textId="6B18F33B" w:rsidR="00C614A0" w:rsidRPr="00C614A0" w:rsidRDefault="00C614A0" w:rsidP="000D7328">
            <w:pPr>
              <w:suppressAutoHyphens/>
              <w:rPr>
                <w:rFonts w:eastAsia="Calibri" w:cstheme="minorHAnsi"/>
                <w:kern w:val="1"/>
                <w:sz w:val="18"/>
                <w:szCs w:val="18"/>
                <w:lang w:eastAsia="ar-SA"/>
              </w:rPr>
            </w:pPr>
            <w:r w:rsidRPr="00C614A0">
              <w:rPr>
                <w:rFonts w:eastAsia="Calibri" w:cstheme="minorHAnsi"/>
                <w:kern w:val="1"/>
                <w:sz w:val="18"/>
                <w:szCs w:val="18"/>
                <w:lang w:eastAsia="ar-SA"/>
              </w:rPr>
              <w:t>Dodatkowe półki do szaf biurowych</w:t>
            </w:r>
          </w:p>
        </w:tc>
        <w:tc>
          <w:tcPr>
            <w:tcW w:w="898" w:type="dxa"/>
          </w:tcPr>
          <w:p w14:paraId="2CFDEB11" w14:textId="1189724B" w:rsidR="00C614A0" w:rsidRPr="00C614A0" w:rsidRDefault="00C614A0" w:rsidP="00C614A0">
            <w:pPr>
              <w:suppressAutoHyphens/>
              <w:jc w:val="center"/>
              <w:rPr>
                <w:rFonts w:eastAsia="Calibri" w:cstheme="minorHAnsi"/>
                <w:kern w:val="1"/>
                <w:sz w:val="18"/>
                <w:szCs w:val="18"/>
                <w:lang w:eastAsia="ar-SA"/>
              </w:rPr>
            </w:pPr>
            <w:r w:rsidRPr="00C614A0">
              <w:rPr>
                <w:rFonts w:eastAsia="Calibri" w:cstheme="minorHAnsi"/>
                <w:kern w:val="1"/>
                <w:sz w:val="18"/>
                <w:szCs w:val="18"/>
                <w:lang w:eastAsia="ar-SA"/>
              </w:rPr>
              <w:t>10 szt.</w:t>
            </w:r>
          </w:p>
        </w:tc>
        <w:tc>
          <w:tcPr>
            <w:tcW w:w="1918" w:type="dxa"/>
          </w:tcPr>
          <w:p w14:paraId="242FBF53" w14:textId="77777777" w:rsidR="00C614A0" w:rsidRPr="00C614A0" w:rsidRDefault="00C614A0" w:rsidP="000D7328">
            <w:pPr>
              <w:suppressAutoHyphens/>
              <w:rPr>
                <w:rFonts w:eastAsia="Calibri" w:cstheme="minorHAnsi"/>
                <w:kern w:val="1"/>
                <w:sz w:val="18"/>
                <w:szCs w:val="18"/>
                <w:lang w:eastAsia="ar-SA"/>
              </w:rPr>
            </w:pPr>
          </w:p>
        </w:tc>
        <w:tc>
          <w:tcPr>
            <w:tcW w:w="1782" w:type="dxa"/>
          </w:tcPr>
          <w:p w14:paraId="56CB85F4" w14:textId="77777777" w:rsidR="00C614A0" w:rsidRPr="00C614A0" w:rsidRDefault="00C614A0" w:rsidP="000D7328">
            <w:pPr>
              <w:suppressAutoHyphens/>
              <w:rPr>
                <w:rFonts w:eastAsia="Calibri" w:cstheme="minorHAnsi"/>
                <w:kern w:val="1"/>
                <w:sz w:val="18"/>
                <w:szCs w:val="18"/>
                <w:lang w:eastAsia="ar-SA"/>
              </w:rPr>
            </w:pPr>
          </w:p>
        </w:tc>
      </w:tr>
      <w:tr w:rsidR="00C614A0" w:rsidRPr="00C614A0" w14:paraId="5B498657" w14:textId="77777777" w:rsidTr="00C614A0">
        <w:tc>
          <w:tcPr>
            <w:tcW w:w="534" w:type="dxa"/>
          </w:tcPr>
          <w:p w14:paraId="17E5F340" w14:textId="64841F7B" w:rsidR="00C614A0" w:rsidRPr="00C614A0" w:rsidRDefault="00C614A0" w:rsidP="00C614A0">
            <w:pPr>
              <w:suppressAutoHyphens/>
              <w:jc w:val="center"/>
              <w:rPr>
                <w:rFonts w:eastAsia="Calibri" w:cstheme="minorHAnsi"/>
                <w:kern w:val="1"/>
                <w:sz w:val="18"/>
                <w:szCs w:val="18"/>
                <w:lang w:eastAsia="ar-SA"/>
              </w:rPr>
            </w:pPr>
            <w:r w:rsidRPr="00C614A0">
              <w:rPr>
                <w:rFonts w:eastAsia="Calibri" w:cstheme="minorHAnsi"/>
                <w:kern w:val="1"/>
                <w:sz w:val="18"/>
                <w:szCs w:val="18"/>
                <w:lang w:eastAsia="ar-SA"/>
              </w:rPr>
              <w:t>6.</w:t>
            </w:r>
          </w:p>
        </w:tc>
        <w:tc>
          <w:tcPr>
            <w:tcW w:w="4394" w:type="dxa"/>
          </w:tcPr>
          <w:p w14:paraId="74AB6544" w14:textId="54BAD775" w:rsidR="00C614A0" w:rsidRPr="00C614A0" w:rsidRDefault="00C614A0" w:rsidP="000D7328">
            <w:pPr>
              <w:suppressAutoHyphens/>
              <w:rPr>
                <w:rFonts w:eastAsia="Calibri" w:cstheme="minorHAnsi"/>
                <w:kern w:val="1"/>
                <w:sz w:val="18"/>
                <w:szCs w:val="18"/>
                <w:lang w:eastAsia="ar-SA"/>
              </w:rPr>
            </w:pPr>
            <w:r w:rsidRPr="00C614A0">
              <w:rPr>
                <w:rFonts w:eastAsia="Calibri" w:cstheme="minorHAnsi"/>
                <w:kern w:val="1"/>
                <w:sz w:val="18"/>
                <w:szCs w:val="18"/>
                <w:lang w:eastAsia="ar-SA"/>
              </w:rPr>
              <w:t>Nadstawki na szafy biurowe Rodzaj I</w:t>
            </w:r>
          </w:p>
        </w:tc>
        <w:tc>
          <w:tcPr>
            <w:tcW w:w="898" w:type="dxa"/>
          </w:tcPr>
          <w:p w14:paraId="6E58D2EB" w14:textId="7CCC1759" w:rsidR="00C614A0" w:rsidRPr="00C614A0" w:rsidRDefault="00C614A0" w:rsidP="00C614A0">
            <w:pPr>
              <w:suppressAutoHyphens/>
              <w:jc w:val="center"/>
              <w:rPr>
                <w:rFonts w:eastAsia="Calibri" w:cstheme="minorHAnsi"/>
                <w:kern w:val="1"/>
                <w:sz w:val="18"/>
                <w:szCs w:val="18"/>
                <w:lang w:eastAsia="ar-SA"/>
              </w:rPr>
            </w:pPr>
            <w:r w:rsidRPr="00C614A0">
              <w:rPr>
                <w:rFonts w:eastAsia="Calibri" w:cstheme="minorHAnsi"/>
                <w:kern w:val="1"/>
                <w:sz w:val="18"/>
                <w:szCs w:val="18"/>
                <w:lang w:eastAsia="ar-SA"/>
              </w:rPr>
              <w:t>6 szt.</w:t>
            </w:r>
          </w:p>
        </w:tc>
        <w:tc>
          <w:tcPr>
            <w:tcW w:w="1918" w:type="dxa"/>
          </w:tcPr>
          <w:p w14:paraId="60A06CE4" w14:textId="77777777" w:rsidR="00C614A0" w:rsidRPr="00C614A0" w:rsidRDefault="00C614A0" w:rsidP="000D7328">
            <w:pPr>
              <w:suppressAutoHyphens/>
              <w:rPr>
                <w:rFonts w:eastAsia="Calibri" w:cstheme="minorHAnsi"/>
                <w:kern w:val="1"/>
                <w:sz w:val="18"/>
                <w:szCs w:val="18"/>
                <w:lang w:eastAsia="ar-SA"/>
              </w:rPr>
            </w:pPr>
          </w:p>
        </w:tc>
        <w:tc>
          <w:tcPr>
            <w:tcW w:w="1782" w:type="dxa"/>
          </w:tcPr>
          <w:p w14:paraId="057E59D9" w14:textId="77777777" w:rsidR="00C614A0" w:rsidRPr="00C614A0" w:rsidRDefault="00C614A0" w:rsidP="000D7328">
            <w:pPr>
              <w:suppressAutoHyphens/>
              <w:rPr>
                <w:rFonts w:eastAsia="Calibri" w:cstheme="minorHAnsi"/>
                <w:kern w:val="1"/>
                <w:sz w:val="18"/>
                <w:szCs w:val="18"/>
                <w:lang w:eastAsia="ar-SA"/>
              </w:rPr>
            </w:pPr>
          </w:p>
        </w:tc>
      </w:tr>
      <w:tr w:rsidR="00C614A0" w:rsidRPr="00C614A0" w14:paraId="31C57CD8" w14:textId="77777777" w:rsidTr="00C614A0">
        <w:tc>
          <w:tcPr>
            <w:tcW w:w="534" w:type="dxa"/>
          </w:tcPr>
          <w:p w14:paraId="15AC2432" w14:textId="3BB8A72C" w:rsidR="00C614A0" w:rsidRPr="00C614A0" w:rsidRDefault="00C614A0" w:rsidP="00C614A0">
            <w:pPr>
              <w:suppressAutoHyphens/>
              <w:jc w:val="center"/>
              <w:rPr>
                <w:rFonts w:eastAsia="Calibri" w:cstheme="minorHAnsi"/>
                <w:kern w:val="1"/>
                <w:sz w:val="18"/>
                <w:szCs w:val="18"/>
                <w:lang w:eastAsia="ar-SA"/>
              </w:rPr>
            </w:pPr>
            <w:r w:rsidRPr="00C614A0">
              <w:rPr>
                <w:rFonts w:eastAsia="Calibri" w:cstheme="minorHAnsi"/>
                <w:kern w:val="1"/>
                <w:sz w:val="18"/>
                <w:szCs w:val="18"/>
                <w:lang w:eastAsia="ar-SA"/>
              </w:rPr>
              <w:t>7.</w:t>
            </w:r>
          </w:p>
        </w:tc>
        <w:tc>
          <w:tcPr>
            <w:tcW w:w="4394" w:type="dxa"/>
          </w:tcPr>
          <w:p w14:paraId="2EB38D66" w14:textId="6872427E" w:rsidR="00C614A0" w:rsidRPr="00C614A0" w:rsidRDefault="00C614A0" w:rsidP="000D7328">
            <w:pPr>
              <w:suppressAutoHyphens/>
              <w:rPr>
                <w:rFonts w:eastAsia="Calibri" w:cstheme="minorHAnsi"/>
                <w:kern w:val="1"/>
                <w:sz w:val="18"/>
                <w:szCs w:val="18"/>
                <w:lang w:eastAsia="ar-SA"/>
              </w:rPr>
            </w:pPr>
            <w:r w:rsidRPr="00C614A0">
              <w:rPr>
                <w:rFonts w:eastAsia="Calibri" w:cstheme="minorHAnsi"/>
                <w:kern w:val="1"/>
                <w:sz w:val="18"/>
                <w:szCs w:val="18"/>
                <w:lang w:eastAsia="ar-SA"/>
              </w:rPr>
              <w:t>Nadstawki na szafy biurowe Rodzaj II</w:t>
            </w:r>
          </w:p>
        </w:tc>
        <w:tc>
          <w:tcPr>
            <w:tcW w:w="898" w:type="dxa"/>
          </w:tcPr>
          <w:p w14:paraId="39445B12" w14:textId="3CA8A7F2" w:rsidR="00C614A0" w:rsidRPr="00C614A0" w:rsidRDefault="00C614A0" w:rsidP="00C614A0">
            <w:pPr>
              <w:suppressAutoHyphens/>
              <w:jc w:val="center"/>
              <w:rPr>
                <w:rFonts w:eastAsia="Calibri" w:cstheme="minorHAnsi"/>
                <w:kern w:val="1"/>
                <w:sz w:val="18"/>
                <w:szCs w:val="18"/>
                <w:lang w:eastAsia="ar-SA"/>
              </w:rPr>
            </w:pPr>
            <w:r w:rsidRPr="00C614A0">
              <w:rPr>
                <w:rFonts w:eastAsia="Calibri" w:cstheme="minorHAnsi"/>
                <w:kern w:val="1"/>
                <w:sz w:val="18"/>
                <w:szCs w:val="18"/>
                <w:lang w:eastAsia="ar-SA"/>
              </w:rPr>
              <w:t>13 szt.</w:t>
            </w:r>
          </w:p>
        </w:tc>
        <w:tc>
          <w:tcPr>
            <w:tcW w:w="1918" w:type="dxa"/>
          </w:tcPr>
          <w:p w14:paraId="0E66934A" w14:textId="77777777" w:rsidR="00C614A0" w:rsidRPr="00C614A0" w:rsidRDefault="00C614A0" w:rsidP="000D7328">
            <w:pPr>
              <w:suppressAutoHyphens/>
              <w:rPr>
                <w:rFonts w:eastAsia="Calibri" w:cstheme="minorHAnsi"/>
                <w:kern w:val="1"/>
                <w:sz w:val="18"/>
                <w:szCs w:val="18"/>
                <w:lang w:eastAsia="ar-SA"/>
              </w:rPr>
            </w:pPr>
          </w:p>
        </w:tc>
        <w:tc>
          <w:tcPr>
            <w:tcW w:w="1782" w:type="dxa"/>
          </w:tcPr>
          <w:p w14:paraId="102D37E1" w14:textId="77777777" w:rsidR="00C614A0" w:rsidRPr="00C614A0" w:rsidRDefault="00C614A0" w:rsidP="000D7328">
            <w:pPr>
              <w:suppressAutoHyphens/>
              <w:rPr>
                <w:rFonts w:eastAsia="Calibri" w:cstheme="minorHAnsi"/>
                <w:kern w:val="1"/>
                <w:sz w:val="18"/>
                <w:szCs w:val="18"/>
                <w:lang w:eastAsia="ar-SA"/>
              </w:rPr>
            </w:pPr>
          </w:p>
        </w:tc>
      </w:tr>
      <w:tr w:rsidR="00C614A0" w:rsidRPr="00C614A0" w14:paraId="790A041A" w14:textId="77777777" w:rsidTr="00C614A0">
        <w:tc>
          <w:tcPr>
            <w:tcW w:w="534" w:type="dxa"/>
          </w:tcPr>
          <w:p w14:paraId="05C0BAAA" w14:textId="7F2949AB" w:rsidR="00C614A0" w:rsidRPr="00C614A0" w:rsidRDefault="00C614A0" w:rsidP="00C614A0">
            <w:pPr>
              <w:suppressAutoHyphens/>
              <w:jc w:val="center"/>
              <w:rPr>
                <w:rFonts w:eastAsia="Calibri" w:cstheme="minorHAnsi"/>
                <w:kern w:val="1"/>
                <w:sz w:val="18"/>
                <w:szCs w:val="18"/>
                <w:lang w:eastAsia="ar-SA"/>
              </w:rPr>
            </w:pPr>
            <w:r w:rsidRPr="00C614A0">
              <w:rPr>
                <w:rFonts w:eastAsia="Calibri" w:cstheme="minorHAnsi"/>
                <w:kern w:val="1"/>
                <w:sz w:val="18"/>
                <w:szCs w:val="18"/>
                <w:lang w:eastAsia="ar-SA"/>
              </w:rPr>
              <w:t>8.</w:t>
            </w:r>
          </w:p>
        </w:tc>
        <w:tc>
          <w:tcPr>
            <w:tcW w:w="4394" w:type="dxa"/>
          </w:tcPr>
          <w:p w14:paraId="4DC5B86A" w14:textId="041AC094" w:rsidR="00C614A0" w:rsidRPr="00C614A0" w:rsidRDefault="00C614A0" w:rsidP="000D7328">
            <w:pPr>
              <w:suppressAutoHyphens/>
              <w:rPr>
                <w:rFonts w:eastAsia="Calibri" w:cstheme="minorHAnsi"/>
                <w:kern w:val="1"/>
                <w:sz w:val="18"/>
                <w:szCs w:val="18"/>
                <w:lang w:eastAsia="ar-SA"/>
              </w:rPr>
            </w:pPr>
            <w:r w:rsidRPr="00C614A0">
              <w:rPr>
                <w:rFonts w:eastAsia="Calibri" w:cstheme="minorHAnsi"/>
                <w:kern w:val="1"/>
                <w:sz w:val="18"/>
                <w:szCs w:val="18"/>
                <w:lang w:eastAsia="ar-SA"/>
              </w:rPr>
              <w:t>Nadstawki na szafy biurowe Rodzaj III</w:t>
            </w:r>
          </w:p>
        </w:tc>
        <w:tc>
          <w:tcPr>
            <w:tcW w:w="898" w:type="dxa"/>
          </w:tcPr>
          <w:p w14:paraId="35409E3D" w14:textId="5B84293B" w:rsidR="00C614A0" w:rsidRPr="00C614A0" w:rsidRDefault="00C614A0" w:rsidP="00C614A0">
            <w:pPr>
              <w:suppressAutoHyphens/>
              <w:jc w:val="center"/>
              <w:rPr>
                <w:rFonts w:eastAsia="Calibri" w:cstheme="minorHAnsi"/>
                <w:kern w:val="1"/>
                <w:sz w:val="18"/>
                <w:szCs w:val="18"/>
                <w:lang w:eastAsia="ar-SA"/>
              </w:rPr>
            </w:pPr>
            <w:r w:rsidRPr="00C614A0">
              <w:rPr>
                <w:rFonts w:eastAsia="Calibri" w:cstheme="minorHAnsi"/>
                <w:kern w:val="1"/>
                <w:sz w:val="18"/>
                <w:szCs w:val="18"/>
                <w:lang w:eastAsia="ar-SA"/>
              </w:rPr>
              <w:t>2 szt.</w:t>
            </w:r>
          </w:p>
        </w:tc>
        <w:tc>
          <w:tcPr>
            <w:tcW w:w="1918" w:type="dxa"/>
          </w:tcPr>
          <w:p w14:paraId="0B035AF0" w14:textId="77777777" w:rsidR="00C614A0" w:rsidRPr="00C614A0" w:rsidRDefault="00C614A0" w:rsidP="000D7328">
            <w:pPr>
              <w:suppressAutoHyphens/>
              <w:rPr>
                <w:rFonts w:eastAsia="Calibri" w:cstheme="minorHAnsi"/>
                <w:kern w:val="1"/>
                <w:sz w:val="18"/>
                <w:szCs w:val="18"/>
                <w:lang w:eastAsia="ar-SA"/>
              </w:rPr>
            </w:pPr>
          </w:p>
        </w:tc>
        <w:tc>
          <w:tcPr>
            <w:tcW w:w="1782" w:type="dxa"/>
          </w:tcPr>
          <w:p w14:paraId="1AC45553" w14:textId="77777777" w:rsidR="00C614A0" w:rsidRPr="00C614A0" w:rsidRDefault="00C614A0" w:rsidP="000D7328">
            <w:pPr>
              <w:suppressAutoHyphens/>
              <w:rPr>
                <w:rFonts w:eastAsia="Calibri" w:cstheme="minorHAnsi"/>
                <w:kern w:val="1"/>
                <w:sz w:val="18"/>
                <w:szCs w:val="18"/>
                <w:lang w:eastAsia="ar-SA"/>
              </w:rPr>
            </w:pPr>
          </w:p>
        </w:tc>
      </w:tr>
      <w:tr w:rsidR="00C614A0" w:rsidRPr="00C614A0" w14:paraId="1A589506" w14:textId="77777777" w:rsidTr="00C614A0">
        <w:tc>
          <w:tcPr>
            <w:tcW w:w="534" w:type="dxa"/>
          </w:tcPr>
          <w:p w14:paraId="7E44E241" w14:textId="2334A8BE" w:rsidR="00C614A0" w:rsidRPr="00C614A0" w:rsidRDefault="00C614A0" w:rsidP="00C614A0">
            <w:pPr>
              <w:suppressAutoHyphens/>
              <w:jc w:val="center"/>
              <w:rPr>
                <w:rFonts w:eastAsia="Calibri" w:cstheme="minorHAnsi"/>
                <w:kern w:val="1"/>
                <w:sz w:val="18"/>
                <w:szCs w:val="18"/>
                <w:lang w:eastAsia="ar-SA"/>
              </w:rPr>
            </w:pPr>
            <w:r w:rsidRPr="00C614A0">
              <w:rPr>
                <w:rFonts w:eastAsia="Calibri" w:cstheme="minorHAnsi"/>
                <w:kern w:val="1"/>
                <w:sz w:val="18"/>
                <w:szCs w:val="18"/>
                <w:lang w:eastAsia="ar-SA"/>
              </w:rPr>
              <w:t>9.</w:t>
            </w:r>
          </w:p>
        </w:tc>
        <w:tc>
          <w:tcPr>
            <w:tcW w:w="4394" w:type="dxa"/>
          </w:tcPr>
          <w:p w14:paraId="33A8C60F" w14:textId="13D10A61" w:rsidR="00C614A0" w:rsidRPr="00C614A0" w:rsidRDefault="00C614A0" w:rsidP="000D7328">
            <w:pPr>
              <w:suppressAutoHyphens/>
              <w:rPr>
                <w:rFonts w:eastAsia="Calibri" w:cstheme="minorHAnsi"/>
                <w:kern w:val="1"/>
                <w:sz w:val="18"/>
                <w:szCs w:val="18"/>
                <w:lang w:eastAsia="ar-SA"/>
              </w:rPr>
            </w:pPr>
            <w:r w:rsidRPr="00C614A0">
              <w:rPr>
                <w:rFonts w:eastAsia="Calibri" w:cstheme="minorHAnsi"/>
                <w:kern w:val="1"/>
                <w:sz w:val="18"/>
                <w:szCs w:val="18"/>
                <w:lang w:eastAsia="ar-SA"/>
              </w:rPr>
              <w:t>Nadstawki na szafy biurowe Rodzaj IV</w:t>
            </w:r>
          </w:p>
        </w:tc>
        <w:tc>
          <w:tcPr>
            <w:tcW w:w="898" w:type="dxa"/>
          </w:tcPr>
          <w:p w14:paraId="6CC2FD65" w14:textId="2D3FB712" w:rsidR="00C614A0" w:rsidRPr="00C614A0" w:rsidRDefault="00C614A0" w:rsidP="00C614A0">
            <w:pPr>
              <w:suppressAutoHyphens/>
              <w:jc w:val="center"/>
              <w:rPr>
                <w:rFonts w:eastAsia="Calibri" w:cstheme="minorHAnsi"/>
                <w:kern w:val="1"/>
                <w:sz w:val="18"/>
                <w:szCs w:val="18"/>
                <w:lang w:eastAsia="ar-SA"/>
              </w:rPr>
            </w:pPr>
            <w:r w:rsidRPr="00C614A0">
              <w:rPr>
                <w:rFonts w:eastAsia="Calibri" w:cstheme="minorHAnsi"/>
                <w:kern w:val="1"/>
                <w:sz w:val="18"/>
                <w:szCs w:val="18"/>
                <w:lang w:eastAsia="ar-SA"/>
              </w:rPr>
              <w:t>3 szt.</w:t>
            </w:r>
          </w:p>
        </w:tc>
        <w:tc>
          <w:tcPr>
            <w:tcW w:w="1918" w:type="dxa"/>
          </w:tcPr>
          <w:p w14:paraId="0F8004A1" w14:textId="77777777" w:rsidR="00C614A0" w:rsidRPr="00C614A0" w:rsidRDefault="00C614A0" w:rsidP="000D7328">
            <w:pPr>
              <w:suppressAutoHyphens/>
              <w:rPr>
                <w:rFonts w:eastAsia="Calibri" w:cstheme="minorHAnsi"/>
                <w:kern w:val="1"/>
                <w:sz w:val="18"/>
                <w:szCs w:val="18"/>
                <w:lang w:eastAsia="ar-SA"/>
              </w:rPr>
            </w:pPr>
          </w:p>
        </w:tc>
        <w:tc>
          <w:tcPr>
            <w:tcW w:w="1782" w:type="dxa"/>
          </w:tcPr>
          <w:p w14:paraId="3D3E4E8F" w14:textId="77777777" w:rsidR="00C614A0" w:rsidRPr="00C614A0" w:rsidRDefault="00C614A0" w:rsidP="000D7328">
            <w:pPr>
              <w:suppressAutoHyphens/>
              <w:rPr>
                <w:rFonts w:eastAsia="Calibri" w:cstheme="minorHAnsi"/>
                <w:kern w:val="1"/>
                <w:sz w:val="18"/>
                <w:szCs w:val="18"/>
                <w:lang w:eastAsia="ar-SA"/>
              </w:rPr>
            </w:pPr>
          </w:p>
        </w:tc>
      </w:tr>
      <w:tr w:rsidR="00C614A0" w:rsidRPr="00C614A0" w14:paraId="1CA5A55F" w14:textId="77777777" w:rsidTr="00C614A0">
        <w:tc>
          <w:tcPr>
            <w:tcW w:w="534" w:type="dxa"/>
          </w:tcPr>
          <w:p w14:paraId="7024BEE6" w14:textId="363A400A" w:rsidR="00C614A0" w:rsidRPr="00C614A0" w:rsidRDefault="00C614A0" w:rsidP="00C614A0">
            <w:pPr>
              <w:suppressAutoHyphens/>
              <w:jc w:val="center"/>
              <w:rPr>
                <w:rFonts w:eastAsia="Calibri" w:cstheme="minorHAnsi"/>
                <w:kern w:val="1"/>
                <w:sz w:val="18"/>
                <w:szCs w:val="18"/>
                <w:lang w:eastAsia="ar-SA"/>
              </w:rPr>
            </w:pPr>
            <w:r w:rsidRPr="00C614A0">
              <w:rPr>
                <w:rFonts w:eastAsia="Calibri" w:cstheme="minorHAnsi"/>
                <w:kern w:val="1"/>
                <w:sz w:val="18"/>
                <w:szCs w:val="18"/>
                <w:lang w:eastAsia="ar-SA"/>
              </w:rPr>
              <w:t>10.</w:t>
            </w:r>
          </w:p>
        </w:tc>
        <w:tc>
          <w:tcPr>
            <w:tcW w:w="4394" w:type="dxa"/>
          </w:tcPr>
          <w:p w14:paraId="4CBC6CF9" w14:textId="4FB8182C" w:rsidR="00C614A0" w:rsidRPr="00C614A0" w:rsidRDefault="00C614A0" w:rsidP="00C614A0">
            <w:pPr>
              <w:suppressAutoHyphens/>
              <w:rPr>
                <w:rFonts w:eastAsia="Calibri" w:cstheme="minorHAnsi"/>
                <w:kern w:val="1"/>
                <w:sz w:val="18"/>
                <w:szCs w:val="18"/>
                <w:lang w:eastAsia="ar-SA"/>
              </w:rPr>
            </w:pPr>
            <w:r w:rsidRPr="00C614A0">
              <w:rPr>
                <w:rFonts w:eastAsia="Calibri" w:cstheme="minorHAnsi"/>
                <w:kern w:val="1"/>
                <w:sz w:val="18"/>
                <w:szCs w:val="18"/>
                <w:lang w:eastAsia="ar-SA"/>
              </w:rPr>
              <w:t xml:space="preserve"> Szafa kartotekowa</w:t>
            </w:r>
          </w:p>
        </w:tc>
        <w:tc>
          <w:tcPr>
            <w:tcW w:w="898" w:type="dxa"/>
          </w:tcPr>
          <w:p w14:paraId="73AD6A31" w14:textId="005F044F" w:rsidR="00C614A0" w:rsidRPr="00C614A0" w:rsidRDefault="00C614A0" w:rsidP="00C614A0">
            <w:pPr>
              <w:suppressAutoHyphens/>
              <w:jc w:val="center"/>
              <w:rPr>
                <w:rFonts w:eastAsia="Calibri" w:cstheme="minorHAnsi"/>
                <w:kern w:val="1"/>
                <w:sz w:val="18"/>
                <w:szCs w:val="18"/>
                <w:lang w:eastAsia="ar-SA"/>
              </w:rPr>
            </w:pPr>
            <w:r w:rsidRPr="00C614A0">
              <w:rPr>
                <w:rFonts w:eastAsia="Calibri" w:cstheme="minorHAnsi"/>
                <w:kern w:val="1"/>
                <w:sz w:val="18"/>
                <w:szCs w:val="18"/>
                <w:lang w:eastAsia="ar-SA"/>
              </w:rPr>
              <w:t>2 szt.</w:t>
            </w:r>
          </w:p>
        </w:tc>
        <w:tc>
          <w:tcPr>
            <w:tcW w:w="1918" w:type="dxa"/>
          </w:tcPr>
          <w:p w14:paraId="5ECFBC8E" w14:textId="77777777" w:rsidR="00C614A0" w:rsidRPr="00C614A0" w:rsidRDefault="00C614A0" w:rsidP="000D7328">
            <w:pPr>
              <w:suppressAutoHyphens/>
              <w:rPr>
                <w:rFonts w:eastAsia="Calibri" w:cstheme="minorHAnsi"/>
                <w:kern w:val="1"/>
                <w:sz w:val="18"/>
                <w:szCs w:val="18"/>
                <w:lang w:eastAsia="ar-SA"/>
              </w:rPr>
            </w:pPr>
          </w:p>
        </w:tc>
        <w:tc>
          <w:tcPr>
            <w:tcW w:w="1782" w:type="dxa"/>
          </w:tcPr>
          <w:p w14:paraId="62817D02" w14:textId="77777777" w:rsidR="00C614A0" w:rsidRPr="00C614A0" w:rsidRDefault="00C614A0" w:rsidP="000D7328">
            <w:pPr>
              <w:suppressAutoHyphens/>
              <w:rPr>
                <w:rFonts w:eastAsia="Calibri" w:cstheme="minorHAnsi"/>
                <w:kern w:val="1"/>
                <w:sz w:val="18"/>
                <w:szCs w:val="18"/>
                <w:lang w:eastAsia="ar-SA"/>
              </w:rPr>
            </w:pPr>
          </w:p>
        </w:tc>
      </w:tr>
      <w:tr w:rsidR="00C614A0" w:rsidRPr="00C614A0" w14:paraId="052BB88B" w14:textId="77777777" w:rsidTr="00C614A0">
        <w:tc>
          <w:tcPr>
            <w:tcW w:w="534" w:type="dxa"/>
          </w:tcPr>
          <w:p w14:paraId="078F4A6E" w14:textId="6DFC22B3" w:rsidR="00C614A0" w:rsidRPr="00C614A0" w:rsidRDefault="00C614A0" w:rsidP="00C614A0">
            <w:pPr>
              <w:suppressAutoHyphens/>
              <w:jc w:val="center"/>
              <w:rPr>
                <w:rFonts w:eastAsia="Calibri" w:cstheme="minorHAnsi"/>
                <w:kern w:val="1"/>
                <w:sz w:val="18"/>
                <w:szCs w:val="18"/>
                <w:lang w:eastAsia="ar-SA"/>
              </w:rPr>
            </w:pPr>
            <w:r>
              <w:rPr>
                <w:rFonts w:eastAsia="Calibri" w:cstheme="minorHAnsi"/>
                <w:kern w:val="1"/>
                <w:sz w:val="18"/>
                <w:szCs w:val="18"/>
                <w:lang w:eastAsia="ar-SA"/>
              </w:rPr>
              <w:t>11.</w:t>
            </w:r>
          </w:p>
        </w:tc>
        <w:tc>
          <w:tcPr>
            <w:tcW w:w="4394" w:type="dxa"/>
          </w:tcPr>
          <w:p w14:paraId="1F2723CC" w14:textId="7B283A81" w:rsidR="00C614A0" w:rsidRPr="00C614A0" w:rsidRDefault="00C614A0" w:rsidP="000D7328">
            <w:pPr>
              <w:suppressAutoHyphens/>
              <w:rPr>
                <w:rFonts w:eastAsia="Calibri" w:cstheme="minorHAnsi"/>
                <w:kern w:val="1"/>
                <w:sz w:val="18"/>
                <w:szCs w:val="18"/>
                <w:lang w:eastAsia="ar-SA"/>
              </w:rPr>
            </w:pPr>
            <w:r w:rsidRPr="00C614A0">
              <w:rPr>
                <w:rFonts w:eastAsia="Calibri" w:cstheme="minorHAnsi"/>
                <w:kern w:val="1"/>
                <w:sz w:val="18"/>
                <w:szCs w:val="18"/>
                <w:lang w:eastAsia="ar-SA"/>
              </w:rPr>
              <w:t>Regały magazynowe skręcane</w:t>
            </w:r>
          </w:p>
        </w:tc>
        <w:tc>
          <w:tcPr>
            <w:tcW w:w="898" w:type="dxa"/>
          </w:tcPr>
          <w:p w14:paraId="3B9507AD" w14:textId="58350B36" w:rsidR="00C614A0" w:rsidRPr="00C614A0" w:rsidRDefault="00C614A0" w:rsidP="00C614A0">
            <w:pPr>
              <w:suppressAutoHyphens/>
              <w:jc w:val="center"/>
              <w:rPr>
                <w:rFonts w:eastAsia="Calibri" w:cstheme="minorHAnsi"/>
                <w:kern w:val="1"/>
                <w:sz w:val="18"/>
                <w:szCs w:val="18"/>
                <w:lang w:eastAsia="ar-SA"/>
              </w:rPr>
            </w:pPr>
            <w:r w:rsidRPr="00C614A0">
              <w:rPr>
                <w:rFonts w:eastAsia="Calibri" w:cstheme="minorHAnsi"/>
                <w:kern w:val="1"/>
                <w:sz w:val="18"/>
                <w:szCs w:val="18"/>
                <w:lang w:eastAsia="ar-SA"/>
              </w:rPr>
              <w:t>18 szt.</w:t>
            </w:r>
          </w:p>
        </w:tc>
        <w:tc>
          <w:tcPr>
            <w:tcW w:w="1918" w:type="dxa"/>
          </w:tcPr>
          <w:p w14:paraId="5F544506" w14:textId="77777777" w:rsidR="00C614A0" w:rsidRPr="00C614A0" w:rsidRDefault="00C614A0" w:rsidP="000D7328">
            <w:pPr>
              <w:suppressAutoHyphens/>
              <w:rPr>
                <w:rFonts w:eastAsia="Calibri" w:cstheme="minorHAnsi"/>
                <w:kern w:val="1"/>
                <w:sz w:val="18"/>
                <w:szCs w:val="18"/>
                <w:lang w:eastAsia="ar-SA"/>
              </w:rPr>
            </w:pPr>
          </w:p>
        </w:tc>
        <w:tc>
          <w:tcPr>
            <w:tcW w:w="1782" w:type="dxa"/>
          </w:tcPr>
          <w:p w14:paraId="3EE8D477" w14:textId="77777777" w:rsidR="00C614A0" w:rsidRPr="00C614A0" w:rsidRDefault="00C614A0" w:rsidP="000D7328">
            <w:pPr>
              <w:suppressAutoHyphens/>
              <w:rPr>
                <w:rFonts w:eastAsia="Calibri" w:cstheme="minorHAnsi"/>
                <w:kern w:val="1"/>
                <w:sz w:val="18"/>
                <w:szCs w:val="18"/>
                <w:lang w:eastAsia="ar-SA"/>
              </w:rPr>
            </w:pPr>
          </w:p>
        </w:tc>
      </w:tr>
      <w:tr w:rsidR="00C614A0" w:rsidRPr="00C614A0" w14:paraId="56924C6A" w14:textId="77777777" w:rsidTr="00C614A0">
        <w:tc>
          <w:tcPr>
            <w:tcW w:w="534" w:type="dxa"/>
          </w:tcPr>
          <w:p w14:paraId="61CA0F54" w14:textId="458A5B45" w:rsidR="00C614A0" w:rsidRPr="00C614A0" w:rsidRDefault="00C614A0" w:rsidP="00C614A0">
            <w:pPr>
              <w:suppressAutoHyphens/>
              <w:jc w:val="center"/>
              <w:rPr>
                <w:rFonts w:eastAsia="Calibri" w:cstheme="minorHAnsi"/>
                <w:kern w:val="1"/>
                <w:sz w:val="18"/>
                <w:szCs w:val="18"/>
                <w:lang w:eastAsia="ar-SA"/>
              </w:rPr>
            </w:pPr>
            <w:r w:rsidRPr="00C614A0">
              <w:rPr>
                <w:rFonts w:eastAsia="Calibri" w:cstheme="minorHAnsi"/>
                <w:kern w:val="1"/>
                <w:sz w:val="18"/>
                <w:szCs w:val="18"/>
                <w:lang w:eastAsia="ar-SA"/>
              </w:rPr>
              <w:t>12.</w:t>
            </w:r>
          </w:p>
        </w:tc>
        <w:tc>
          <w:tcPr>
            <w:tcW w:w="4394" w:type="dxa"/>
          </w:tcPr>
          <w:p w14:paraId="1FBAEA8D" w14:textId="387216CA" w:rsidR="00C614A0" w:rsidRPr="00C614A0" w:rsidRDefault="00C614A0" w:rsidP="000D7328">
            <w:pPr>
              <w:suppressAutoHyphens/>
              <w:rPr>
                <w:rFonts w:eastAsia="Calibri" w:cstheme="minorHAnsi"/>
                <w:kern w:val="1"/>
                <w:sz w:val="18"/>
                <w:szCs w:val="18"/>
                <w:lang w:eastAsia="ar-SA"/>
              </w:rPr>
            </w:pPr>
            <w:r w:rsidRPr="00C614A0">
              <w:rPr>
                <w:rFonts w:eastAsia="Calibri" w:cstheme="minorHAnsi"/>
                <w:kern w:val="1"/>
                <w:sz w:val="18"/>
                <w:szCs w:val="18"/>
                <w:lang w:eastAsia="ar-SA"/>
              </w:rPr>
              <w:t>Szafka na klucze</w:t>
            </w:r>
          </w:p>
        </w:tc>
        <w:tc>
          <w:tcPr>
            <w:tcW w:w="898" w:type="dxa"/>
          </w:tcPr>
          <w:p w14:paraId="60C4DF50" w14:textId="05FBFF86" w:rsidR="00C614A0" w:rsidRPr="00C614A0" w:rsidRDefault="00C614A0" w:rsidP="00C614A0">
            <w:pPr>
              <w:suppressAutoHyphens/>
              <w:jc w:val="center"/>
              <w:rPr>
                <w:rFonts w:eastAsia="Calibri" w:cstheme="minorHAnsi"/>
                <w:kern w:val="1"/>
                <w:sz w:val="18"/>
                <w:szCs w:val="18"/>
                <w:lang w:eastAsia="ar-SA"/>
              </w:rPr>
            </w:pPr>
            <w:r w:rsidRPr="00C614A0">
              <w:rPr>
                <w:rFonts w:eastAsia="Calibri" w:cstheme="minorHAnsi"/>
                <w:kern w:val="1"/>
                <w:sz w:val="18"/>
                <w:szCs w:val="18"/>
                <w:lang w:eastAsia="ar-SA"/>
              </w:rPr>
              <w:t>1 szt.</w:t>
            </w:r>
          </w:p>
        </w:tc>
        <w:tc>
          <w:tcPr>
            <w:tcW w:w="1918" w:type="dxa"/>
          </w:tcPr>
          <w:p w14:paraId="7BB7F3D3" w14:textId="77777777" w:rsidR="00C614A0" w:rsidRPr="00C614A0" w:rsidRDefault="00C614A0" w:rsidP="000D7328">
            <w:pPr>
              <w:suppressAutoHyphens/>
              <w:rPr>
                <w:rFonts w:eastAsia="Calibri" w:cstheme="minorHAnsi"/>
                <w:kern w:val="1"/>
                <w:sz w:val="18"/>
                <w:szCs w:val="18"/>
                <w:lang w:eastAsia="ar-SA"/>
              </w:rPr>
            </w:pPr>
          </w:p>
        </w:tc>
        <w:tc>
          <w:tcPr>
            <w:tcW w:w="1782" w:type="dxa"/>
          </w:tcPr>
          <w:p w14:paraId="5B11D7D7" w14:textId="77777777" w:rsidR="00C614A0" w:rsidRPr="00C614A0" w:rsidRDefault="00C614A0" w:rsidP="000D7328">
            <w:pPr>
              <w:suppressAutoHyphens/>
              <w:rPr>
                <w:rFonts w:eastAsia="Calibri" w:cstheme="minorHAnsi"/>
                <w:kern w:val="1"/>
                <w:sz w:val="18"/>
                <w:szCs w:val="18"/>
                <w:lang w:eastAsia="ar-SA"/>
              </w:rPr>
            </w:pPr>
          </w:p>
        </w:tc>
      </w:tr>
    </w:tbl>
    <w:p w14:paraId="27C35AA1" w14:textId="77777777" w:rsidR="00782040" w:rsidRDefault="00782040" w:rsidP="000D7328">
      <w:pPr>
        <w:suppressAutoHyphens/>
        <w:spacing w:after="0" w:line="240" w:lineRule="auto"/>
        <w:rPr>
          <w:rFonts w:eastAsia="Calibri" w:cstheme="minorHAnsi"/>
          <w:kern w:val="1"/>
          <w:sz w:val="22"/>
          <w:lang w:eastAsia="ar-SA"/>
        </w:rPr>
      </w:pPr>
    </w:p>
    <w:p w14:paraId="7EC9054C" w14:textId="77777777" w:rsidR="00782040" w:rsidRPr="000D7328" w:rsidRDefault="00782040" w:rsidP="000D7328">
      <w:pPr>
        <w:suppressAutoHyphens/>
        <w:spacing w:after="0" w:line="240" w:lineRule="auto"/>
        <w:rPr>
          <w:rFonts w:eastAsia="Calibri" w:cstheme="minorHAnsi"/>
          <w:kern w:val="1"/>
          <w:sz w:val="22"/>
          <w:lang w:eastAsia="ar-SA"/>
        </w:rPr>
      </w:pPr>
    </w:p>
    <w:p w14:paraId="3DC382D4" w14:textId="58BE5A49" w:rsidR="000D7328" w:rsidRDefault="000D7328" w:rsidP="000D7328">
      <w:pPr>
        <w:suppressAutoHyphens/>
        <w:spacing w:after="0" w:line="240" w:lineRule="auto"/>
        <w:rPr>
          <w:rFonts w:eastAsia="Calibri" w:cstheme="minorHAnsi"/>
          <w:kern w:val="1"/>
          <w:sz w:val="22"/>
          <w:lang w:eastAsia="ar-SA"/>
        </w:rPr>
      </w:pPr>
      <w:r w:rsidRPr="00955F7F">
        <w:rPr>
          <w:rFonts w:eastAsia="Calibri" w:cstheme="minorHAnsi"/>
          <w:b/>
          <w:kern w:val="1"/>
          <w:sz w:val="22"/>
          <w:lang w:eastAsia="ar-SA"/>
        </w:rPr>
        <w:t>Termin wykonania</w:t>
      </w:r>
      <w:r w:rsidRPr="000D7328">
        <w:rPr>
          <w:rFonts w:eastAsia="Calibri" w:cstheme="minorHAnsi"/>
          <w:kern w:val="1"/>
          <w:sz w:val="22"/>
          <w:lang w:eastAsia="ar-SA"/>
        </w:rPr>
        <w:t xml:space="preserve"> </w:t>
      </w:r>
      <w:r w:rsidRPr="00955F7F">
        <w:rPr>
          <w:rFonts w:eastAsia="Calibri" w:cstheme="minorHAnsi"/>
          <w:b/>
          <w:kern w:val="1"/>
          <w:sz w:val="22"/>
          <w:lang w:eastAsia="ar-SA"/>
        </w:rPr>
        <w:t>zamówienia</w:t>
      </w:r>
      <w:r w:rsidRPr="000D7328">
        <w:rPr>
          <w:rFonts w:eastAsia="Calibri" w:cstheme="minorHAnsi"/>
          <w:kern w:val="1"/>
          <w:sz w:val="22"/>
          <w:lang w:eastAsia="ar-SA"/>
        </w:rPr>
        <w:t xml:space="preserve"> określamy na …………………………… (dokładna data).</w:t>
      </w:r>
    </w:p>
    <w:p w14:paraId="199A8CFF" w14:textId="77777777" w:rsidR="000D7328" w:rsidRDefault="000D7328" w:rsidP="00246F74">
      <w:pPr>
        <w:suppressAutoHyphens/>
        <w:spacing w:after="0" w:line="240" w:lineRule="auto"/>
        <w:rPr>
          <w:rFonts w:eastAsia="Calibri" w:cstheme="minorHAnsi"/>
          <w:kern w:val="1"/>
          <w:sz w:val="22"/>
          <w:lang w:eastAsia="ar-SA"/>
        </w:rPr>
      </w:pPr>
    </w:p>
    <w:p w14:paraId="5A52BDC3" w14:textId="1B7AA72E" w:rsidR="003D2016" w:rsidRPr="003D2016" w:rsidRDefault="00F15D7D" w:rsidP="00C85E42">
      <w:pPr>
        <w:suppressAutoHyphens/>
        <w:spacing w:after="0" w:line="240" w:lineRule="auto"/>
        <w:rPr>
          <w:rFonts w:eastAsia="Calibri" w:cstheme="minorHAnsi"/>
          <w:kern w:val="1"/>
          <w:sz w:val="22"/>
          <w:lang w:eastAsia="ar-SA"/>
        </w:rPr>
      </w:pPr>
      <w:r w:rsidRPr="00955F7F">
        <w:rPr>
          <w:rFonts w:eastAsia="Calibri" w:cstheme="minorHAnsi"/>
          <w:b/>
          <w:kern w:val="1"/>
          <w:sz w:val="22"/>
          <w:lang w:eastAsia="ar-SA"/>
        </w:rPr>
        <w:t>Okres gwarancji</w:t>
      </w:r>
      <w:r w:rsidR="00A82EF8">
        <w:rPr>
          <w:rFonts w:eastAsia="Calibri" w:cstheme="minorHAnsi"/>
          <w:kern w:val="1"/>
          <w:sz w:val="22"/>
          <w:lang w:eastAsia="ar-SA"/>
        </w:rPr>
        <w:t xml:space="preserve"> określamy na </w:t>
      </w:r>
      <w:r w:rsidR="003D2016" w:rsidRPr="003D2016">
        <w:rPr>
          <w:rFonts w:eastAsia="Calibri" w:cstheme="minorHAnsi"/>
          <w:kern w:val="1"/>
          <w:sz w:val="22"/>
          <w:lang w:eastAsia="ar-SA"/>
        </w:rPr>
        <w:t xml:space="preserve">…………………… </w:t>
      </w:r>
      <w:r w:rsidR="00A82EF8">
        <w:rPr>
          <w:rFonts w:eastAsia="Calibri" w:cstheme="minorHAnsi"/>
          <w:kern w:val="1"/>
          <w:sz w:val="22"/>
          <w:lang w:eastAsia="ar-SA"/>
        </w:rPr>
        <w:t>miesięcy</w:t>
      </w:r>
      <w:r w:rsidR="003D2016" w:rsidRPr="003D2016">
        <w:rPr>
          <w:rFonts w:eastAsia="Calibri" w:cstheme="minorHAnsi"/>
          <w:kern w:val="1"/>
          <w:sz w:val="22"/>
          <w:lang w:eastAsia="ar-SA"/>
        </w:rPr>
        <w:t xml:space="preserve"> </w:t>
      </w:r>
      <w:r w:rsidR="00A82EF8">
        <w:rPr>
          <w:rFonts w:eastAsia="Calibri" w:cstheme="minorHAnsi"/>
          <w:kern w:val="1"/>
          <w:sz w:val="22"/>
          <w:lang w:eastAsia="ar-SA"/>
        </w:rPr>
        <w:t>(</w:t>
      </w:r>
      <w:r w:rsidR="00FA66E0">
        <w:rPr>
          <w:rFonts w:eastAsia="Calibri" w:cstheme="minorHAnsi"/>
          <w:kern w:val="1"/>
          <w:sz w:val="22"/>
          <w:lang w:eastAsia="ar-SA"/>
        </w:rPr>
        <w:t xml:space="preserve">min. </w:t>
      </w:r>
      <w:r w:rsidR="00A82EF8">
        <w:rPr>
          <w:rFonts w:eastAsia="Calibri" w:cstheme="minorHAnsi"/>
          <w:kern w:val="1"/>
          <w:sz w:val="22"/>
          <w:lang w:eastAsia="ar-SA"/>
        </w:rPr>
        <w:t>24 miesiące).</w:t>
      </w:r>
    </w:p>
    <w:p w14:paraId="4D2C977B" w14:textId="569F5490" w:rsidR="003D2016" w:rsidRPr="00A47158" w:rsidRDefault="003D2016" w:rsidP="00A82EF8">
      <w:pPr>
        <w:suppressAutoHyphens/>
        <w:spacing w:after="0" w:line="240" w:lineRule="auto"/>
        <w:rPr>
          <w:rFonts w:cstheme="minorHAnsi"/>
          <w:sz w:val="22"/>
        </w:rPr>
      </w:pPr>
    </w:p>
    <w:p w14:paraId="30BDCB7F" w14:textId="77777777" w:rsidR="00527D37" w:rsidRDefault="00527D37" w:rsidP="00246F74">
      <w:pPr>
        <w:suppressAutoHyphens/>
        <w:spacing w:after="0" w:line="240" w:lineRule="auto"/>
        <w:rPr>
          <w:rFonts w:eastAsia="Calibri" w:cstheme="minorHAnsi"/>
          <w:kern w:val="1"/>
          <w:sz w:val="22"/>
          <w:shd w:val="clear" w:color="auto" w:fill="FFFF00"/>
          <w:lang w:eastAsia="ar-SA"/>
        </w:rPr>
      </w:pPr>
    </w:p>
    <w:p w14:paraId="1E2647EB" w14:textId="68A20F94"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lastRenderedPageBreak/>
        <w:t>1. Zastrzegamy tajność informacji stanowiących tajemnicę przedsiębiorstwa w rozumieniu przepisów ustawy o zwalczaniu nieuczciwej konkurencji,</w:t>
      </w:r>
      <w:r w:rsidR="00182802">
        <w:rPr>
          <w:rFonts w:eastAsia="Calibri" w:cstheme="minorHAnsi"/>
          <w:kern w:val="1"/>
          <w:sz w:val="22"/>
          <w:lang w:eastAsia="ar-SA"/>
        </w:rPr>
        <w:t xml:space="preserve"> </w:t>
      </w:r>
      <w:r w:rsidRPr="00F10EDA">
        <w:rPr>
          <w:rFonts w:eastAsia="Calibri" w:cstheme="minorHAnsi"/>
          <w:kern w:val="1"/>
          <w:sz w:val="22"/>
          <w:lang w:eastAsia="ar-SA"/>
        </w:rPr>
        <w:t xml:space="preserve"> zawartych w ofercie, w części ……… na stronach od ……</w:t>
      </w:r>
      <w:r w:rsidR="00527D37">
        <w:rPr>
          <w:rFonts w:eastAsia="Calibri" w:cstheme="minorHAnsi"/>
          <w:kern w:val="1"/>
          <w:sz w:val="22"/>
          <w:lang w:eastAsia="ar-SA"/>
        </w:rPr>
        <w:t xml:space="preserve">… </w:t>
      </w:r>
      <w:r w:rsidRPr="00F10EDA">
        <w:rPr>
          <w:rFonts w:eastAsia="Calibri" w:cstheme="minorHAnsi"/>
          <w:kern w:val="1"/>
          <w:sz w:val="22"/>
          <w:lang w:eastAsia="ar-SA"/>
        </w:rPr>
        <w:t xml:space="preserve">do ……....*) </w:t>
      </w:r>
    </w:p>
    <w:p w14:paraId="3DA1BB8B" w14:textId="77777777" w:rsidR="002A7F5E" w:rsidRPr="00F10EDA" w:rsidRDefault="002A7F5E" w:rsidP="00246F74">
      <w:pPr>
        <w:suppressAutoHyphens/>
        <w:spacing w:after="0" w:line="240" w:lineRule="auto"/>
        <w:rPr>
          <w:rFonts w:eastAsia="Calibri" w:cstheme="minorHAnsi"/>
          <w:kern w:val="1"/>
          <w:sz w:val="22"/>
          <w:lang w:eastAsia="ar-SA"/>
        </w:rPr>
      </w:pPr>
    </w:p>
    <w:p w14:paraId="00A48DAE" w14:textId="6B69EC65"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2. Ofertę sporządzono w dniu ..............</w:t>
      </w:r>
      <w:r w:rsidR="00C53076">
        <w:rPr>
          <w:rFonts w:eastAsia="Calibri" w:cstheme="minorHAnsi"/>
          <w:kern w:val="1"/>
          <w:sz w:val="22"/>
          <w:lang w:eastAsia="ar-SA"/>
        </w:rPr>
        <w:t>.................. 2023</w:t>
      </w:r>
      <w:r w:rsidRPr="00F10EDA">
        <w:rPr>
          <w:rFonts w:eastAsia="Calibri" w:cstheme="minorHAnsi"/>
          <w:kern w:val="1"/>
          <w:sz w:val="22"/>
          <w:lang w:eastAsia="ar-SA"/>
        </w:rPr>
        <w:t xml:space="preserve"> roku</w:t>
      </w:r>
    </w:p>
    <w:p w14:paraId="43DBF8F1" w14:textId="77777777" w:rsidR="002A7F5E" w:rsidRPr="00F10EDA" w:rsidRDefault="002A7F5E" w:rsidP="00246F74">
      <w:pPr>
        <w:suppressAutoHyphens/>
        <w:spacing w:after="0" w:line="240" w:lineRule="auto"/>
        <w:rPr>
          <w:rFonts w:eastAsia="Calibri" w:cstheme="minorHAnsi"/>
          <w:kern w:val="1"/>
          <w:sz w:val="22"/>
          <w:lang w:eastAsia="ar-SA"/>
        </w:rPr>
      </w:pPr>
    </w:p>
    <w:p w14:paraId="68EA203F" w14:textId="45F117E6"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3. Oświadczamy, że uważamy się za związanych z niniejszą Ofertą przez okres 30 dni.</w:t>
      </w:r>
    </w:p>
    <w:p w14:paraId="78E40F5D" w14:textId="77777777" w:rsidR="002A7F5E" w:rsidRPr="00F10EDA" w:rsidRDefault="002A7F5E" w:rsidP="00246F74">
      <w:pPr>
        <w:suppressAutoHyphens/>
        <w:spacing w:after="0" w:line="240" w:lineRule="auto"/>
        <w:rPr>
          <w:rFonts w:eastAsia="Calibri" w:cstheme="minorHAnsi"/>
          <w:kern w:val="1"/>
          <w:sz w:val="22"/>
          <w:lang w:eastAsia="ar-SA"/>
        </w:rPr>
      </w:pPr>
    </w:p>
    <w:p w14:paraId="602E5400" w14:textId="31E1DAAE"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4. Oświadczamy, że zapoznaliśmy się z SWZ i nie wnosimy do niej zastrzeżeń, zdobyliśmy konieczne informacje do przygotowania Oferty.</w:t>
      </w:r>
    </w:p>
    <w:p w14:paraId="6C596F85" w14:textId="77777777" w:rsidR="002A7F5E" w:rsidRPr="00F10EDA" w:rsidRDefault="002A7F5E" w:rsidP="00246F74">
      <w:pPr>
        <w:suppressAutoHyphens/>
        <w:spacing w:after="0" w:line="240" w:lineRule="auto"/>
        <w:rPr>
          <w:rFonts w:eastAsia="Calibri" w:cstheme="minorHAnsi"/>
          <w:kern w:val="1"/>
          <w:sz w:val="22"/>
          <w:lang w:eastAsia="ar-SA"/>
        </w:rPr>
      </w:pPr>
    </w:p>
    <w:p w14:paraId="092B6C26" w14:textId="02DDFDDB" w:rsidR="002A7F5E"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5. Przyjmujemy do wiadomości i akceptujemy warunek Zamawiającego, że nie złożenie przez nas żądanych przez Zamawiającego dokumentów, o których mowa w Specyfikacji, może spowodować odrzucenie Oferty.</w:t>
      </w:r>
    </w:p>
    <w:p w14:paraId="599EC5B7" w14:textId="77777777" w:rsidR="00C53076" w:rsidRPr="00F10EDA" w:rsidRDefault="00C53076" w:rsidP="00246F74">
      <w:pPr>
        <w:suppressAutoHyphens/>
        <w:spacing w:after="0" w:line="240" w:lineRule="auto"/>
        <w:rPr>
          <w:rFonts w:eastAsia="Calibri" w:cstheme="minorHAnsi"/>
          <w:kern w:val="1"/>
          <w:sz w:val="22"/>
          <w:lang w:eastAsia="ar-SA"/>
        </w:rPr>
      </w:pPr>
    </w:p>
    <w:p w14:paraId="1DC9D222" w14:textId="1242C570" w:rsidR="002A7F5E" w:rsidRPr="00F10EDA" w:rsidRDefault="002A7F5E" w:rsidP="00246F74">
      <w:pPr>
        <w:pStyle w:val="Bezodstpw"/>
        <w:jc w:val="both"/>
        <w:rPr>
          <w:rFonts w:asciiTheme="minorHAnsi" w:hAnsiTheme="minorHAnsi" w:cstheme="minorHAnsi"/>
        </w:rPr>
      </w:pPr>
      <w:r w:rsidRPr="00F10EDA">
        <w:rPr>
          <w:rFonts w:asciiTheme="minorHAnsi" w:hAnsiTheme="minorHAnsi" w:cstheme="minorHAnsi"/>
        </w:rPr>
        <w:t xml:space="preserve">6.Oświadczamy, że przy wykonywaniu niniejszego zamówienia będziemy/nie będziemy* korzystać z usług podwykonawców, którym zamierzamy powierzyć wykonanie następujących części zamówienia: </w:t>
      </w:r>
    </w:p>
    <w:p w14:paraId="628F20EA" w14:textId="4146A3D6" w:rsidR="002A7F5E" w:rsidRPr="00F10EDA" w:rsidRDefault="002A7F5E" w:rsidP="00246F74">
      <w:pPr>
        <w:pStyle w:val="Bezodstpw"/>
        <w:spacing w:line="360" w:lineRule="auto"/>
        <w:jc w:val="both"/>
        <w:rPr>
          <w:rFonts w:asciiTheme="minorHAnsi" w:hAnsiTheme="minorHAnsi" w:cstheme="minorHAnsi"/>
        </w:rPr>
      </w:pPr>
      <w:r w:rsidRPr="00F10EDA">
        <w:rPr>
          <w:rFonts w:asciiTheme="minorHAnsi" w:hAnsiTheme="minorHAnsi" w:cstheme="minorHAnsi"/>
        </w:rPr>
        <w:t>n</w:t>
      </w:r>
      <w:r w:rsidR="00F10EDA">
        <w:rPr>
          <w:rFonts w:asciiTheme="minorHAnsi" w:hAnsiTheme="minorHAnsi" w:cstheme="minorHAnsi"/>
        </w:rPr>
        <w:t>azwa  Podw</w:t>
      </w:r>
      <w:r w:rsidRPr="00F10EDA">
        <w:rPr>
          <w:rFonts w:asciiTheme="minorHAnsi" w:hAnsiTheme="minorHAnsi" w:cstheme="minorHAnsi"/>
        </w:rPr>
        <w:t>ykonawcy (jeżeli jest znana)</w:t>
      </w:r>
      <w:r w:rsidR="00C53076">
        <w:rPr>
          <w:rFonts w:asciiTheme="minorHAnsi" w:hAnsiTheme="minorHAnsi" w:cstheme="minorHAnsi"/>
        </w:rPr>
        <w:t xml:space="preserve"> </w:t>
      </w:r>
      <w:r w:rsidRPr="00F10EDA">
        <w:rPr>
          <w:rFonts w:asciiTheme="minorHAnsi" w:hAnsiTheme="minorHAnsi" w:cstheme="minorHAnsi"/>
        </w:rPr>
        <w:t>...........................</w:t>
      </w:r>
      <w:r w:rsidR="00F10EDA">
        <w:rPr>
          <w:rFonts w:asciiTheme="minorHAnsi" w:hAnsiTheme="minorHAnsi" w:cstheme="minorHAnsi"/>
        </w:rPr>
        <w:t>...............</w:t>
      </w:r>
      <w:r w:rsidRPr="00F10EDA">
        <w:rPr>
          <w:rFonts w:asciiTheme="minorHAnsi" w:hAnsiTheme="minorHAnsi" w:cstheme="minorHAnsi"/>
        </w:rPr>
        <w:t>..........................</w:t>
      </w:r>
      <w:r w:rsidR="00216D18">
        <w:rPr>
          <w:rFonts w:asciiTheme="minorHAnsi" w:hAnsiTheme="minorHAnsi" w:cstheme="minorHAnsi"/>
        </w:rPr>
        <w:t>..................</w:t>
      </w:r>
      <w:r w:rsidR="00C53076">
        <w:rPr>
          <w:rFonts w:asciiTheme="minorHAnsi" w:hAnsiTheme="minorHAnsi" w:cstheme="minorHAnsi"/>
        </w:rPr>
        <w:t>..............</w:t>
      </w:r>
    </w:p>
    <w:p w14:paraId="49FCF32A" w14:textId="77777777" w:rsidR="00C53076" w:rsidRDefault="002A7F5E" w:rsidP="00246F74">
      <w:pPr>
        <w:pStyle w:val="Bezodstpw"/>
        <w:spacing w:line="360" w:lineRule="auto"/>
        <w:jc w:val="both"/>
        <w:rPr>
          <w:rFonts w:asciiTheme="minorHAnsi" w:hAnsiTheme="minorHAnsi" w:cstheme="minorHAnsi"/>
        </w:rPr>
      </w:pPr>
      <w:r w:rsidRPr="00F10EDA">
        <w:rPr>
          <w:rFonts w:asciiTheme="minorHAnsi" w:hAnsiTheme="minorHAnsi" w:cstheme="minorHAnsi"/>
        </w:rPr>
        <w:t>wykonanie</w:t>
      </w:r>
      <w:r w:rsidR="00C53076">
        <w:rPr>
          <w:rFonts w:asciiTheme="minorHAnsi" w:hAnsiTheme="minorHAnsi" w:cstheme="minorHAnsi"/>
        </w:rPr>
        <w:t xml:space="preserve"> </w:t>
      </w:r>
      <w:r w:rsidRPr="00F10EDA">
        <w:rPr>
          <w:rFonts w:asciiTheme="minorHAnsi" w:hAnsiTheme="minorHAnsi" w:cstheme="minorHAnsi"/>
        </w:rPr>
        <w:t>..............................................................................................................................</w:t>
      </w:r>
      <w:r w:rsidR="00182802">
        <w:rPr>
          <w:rFonts w:asciiTheme="minorHAnsi" w:hAnsiTheme="minorHAnsi" w:cstheme="minorHAnsi"/>
        </w:rPr>
        <w:t>.....................</w:t>
      </w:r>
      <w:r w:rsidR="00C53076">
        <w:rPr>
          <w:rFonts w:asciiTheme="minorHAnsi" w:hAnsiTheme="minorHAnsi" w:cstheme="minorHAnsi"/>
        </w:rPr>
        <w:t>..</w:t>
      </w:r>
    </w:p>
    <w:p w14:paraId="27EEA48D" w14:textId="1FD2445F" w:rsidR="002A7F5E" w:rsidRPr="00F10EDA" w:rsidRDefault="00EA6DF0" w:rsidP="00246F74">
      <w:pPr>
        <w:pStyle w:val="Bezodstpw"/>
        <w:spacing w:line="360" w:lineRule="auto"/>
        <w:jc w:val="both"/>
        <w:rPr>
          <w:rFonts w:asciiTheme="minorHAnsi" w:hAnsiTheme="minorHAnsi" w:cstheme="minorHAnsi"/>
        </w:rPr>
      </w:pPr>
      <w:r>
        <w:rPr>
          <w:rFonts w:asciiTheme="minorHAnsi" w:hAnsiTheme="minorHAnsi" w:cstheme="minorHAnsi"/>
        </w:rPr>
        <w:t>...............................................................................................................................</w:t>
      </w:r>
      <w:r w:rsidR="00216D18">
        <w:rPr>
          <w:rFonts w:asciiTheme="minorHAnsi" w:hAnsiTheme="minorHAnsi" w:cstheme="minorHAnsi"/>
        </w:rPr>
        <w:t>................</w:t>
      </w:r>
      <w:r w:rsidR="00C53076">
        <w:rPr>
          <w:rFonts w:asciiTheme="minorHAnsi" w:hAnsiTheme="minorHAnsi" w:cstheme="minorHAnsi"/>
        </w:rPr>
        <w:t>........................</w:t>
      </w:r>
    </w:p>
    <w:p w14:paraId="2E589048" w14:textId="77777777" w:rsidR="002A7F5E" w:rsidRPr="00F10EDA" w:rsidRDefault="002A7F5E" w:rsidP="00246F74">
      <w:pPr>
        <w:suppressAutoHyphens/>
        <w:spacing w:after="0" w:line="240" w:lineRule="auto"/>
        <w:rPr>
          <w:rFonts w:eastAsia="Calibri" w:cstheme="minorHAnsi"/>
          <w:kern w:val="1"/>
          <w:sz w:val="22"/>
          <w:lang w:eastAsia="ar-SA"/>
        </w:rPr>
      </w:pPr>
    </w:p>
    <w:p w14:paraId="3BD0B865" w14:textId="4554CE0F" w:rsidR="002A7F5E" w:rsidRPr="00F10EDA" w:rsidRDefault="00182802" w:rsidP="00246F74">
      <w:pPr>
        <w:suppressAutoHyphens/>
        <w:spacing w:after="0" w:line="240" w:lineRule="auto"/>
        <w:rPr>
          <w:rFonts w:eastAsia="Calibri" w:cstheme="minorHAnsi"/>
          <w:kern w:val="1"/>
          <w:sz w:val="22"/>
          <w:lang w:eastAsia="ar-SA"/>
        </w:rPr>
      </w:pPr>
      <w:r>
        <w:rPr>
          <w:rFonts w:eastAsia="Calibri" w:cstheme="minorHAnsi"/>
          <w:kern w:val="1"/>
          <w:sz w:val="22"/>
          <w:lang w:eastAsia="ar-SA"/>
        </w:rPr>
        <w:t>7</w:t>
      </w:r>
      <w:r w:rsidR="002A7F5E" w:rsidRPr="00F10EDA">
        <w:rPr>
          <w:rFonts w:eastAsia="Calibri" w:cstheme="minorHAnsi"/>
          <w:kern w:val="1"/>
          <w:sz w:val="22"/>
          <w:lang w:eastAsia="ar-SA"/>
        </w:rPr>
        <w:t>. Oświadczam, że wypełniłem obowiązki informacyjne przewidziane w art. 13 lub art. 14 RODO</w:t>
      </w:r>
      <w:r w:rsidR="002A7F5E" w:rsidRPr="00F10EDA">
        <w:rPr>
          <w:rFonts w:eastAsia="Calibri" w:cstheme="minorHAnsi"/>
          <w:kern w:val="1"/>
          <w:sz w:val="22"/>
          <w:vertAlign w:val="superscript"/>
          <w:lang w:eastAsia="ar-SA"/>
        </w:rPr>
        <w:t>2)</w:t>
      </w:r>
      <w:r w:rsidR="002A7F5E" w:rsidRPr="00F10EDA">
        <w:rPr>
          <w:rFonts w:eastAsia="Calibri" w:cstheme="minorHAnsi"/>
          <w:kern w:val="1"/>
          <w:sz w:val="22"/>
          <w:lang w:eastAsia="ar-SA"/>
        </w:rPr>
        <w:t xml:space="preserve"> wobec osób fizycznych, od których dane osobowe bezpośrednio lub pośrednio pozyskałem w celu ubiegania się o udzielenie zamówienia publicznego w niniejszym postępowaniu.**</w:t>
      </w:r>
    </w:p>
    <w:p w14:paraId="513ECB17" w14:textId="77777777" w:rsidR="002A7F5E" w:rsidRPr="00F10EDA" w:rsidRDefault="002A7F5E" w:rsidP="00246F74">
      <w:pPr>
        <w:suppressAutoHyphens/>
        <w:spacing w:after="0" w:line="240" w:lineRule="auto"/>
        <w:rPr>
          <w:rFonts w:eastAsia="Calibri" w:cstheme="minorHAnsi"/>
          <w:kern w:val="1"/>
          <w:sz w:val="22"/>
          <w:lang w:eastAsia="ar-SA"/>
        </w:rPr>
      </w:pPr>
    </w:p>
    <w:p w14:paraId="7102075F" w14:textId="77777777" w:rsidR="002A7F5E" w:rsidRPr="00F10EDA" w:rsidRDefault="002A7F5E" w:rsidP="00246F74">
      <w:pPr>
        <w:suppressAutoHyphens/>
        <w:spacing w:after="0" w:line="240" w:lineRule="auto"/>
        <w:rPr>
          <w:rFonts w:eastAsia="Calibri" w:cstheme="minorHAnsi"/>
          <w:kern w:val="1"/>
          <w:sz w:val="22"/>
          <w:lang w:eastAsia="ar-SA"/>
        </w:rPr>
      </w:pPr>
    </w:p>
    <w:p w14:paraId="4575FBB6" w14:textId="77777777" w:rsidR="00496A26" w:rsidRPr="00182802" w:rsidRDefault="00496A26" w:rsidP="00246F74">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5A465759" w14:textId="77777777" w:rsidR="00496A26" w:rsidRPr="00182802" w:rsidRDefault="00496A26" w:rsidP="00246F74">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w:t>
      </w:r>
    </w:p>
    <w:p w14:paraId="5791D031" w14:textId="376908D1" w:rsidR="00496A26" w:rsidRPr="00182802" w:rsidRDefault="00496A26" w:rsidP="00246F74">
      <w:pPr>
        <w:suppressAutoHyphens/>
        <w:autoSpaceDN w:val="0"/>
        <w:spacing w:after="0" w:line="240" w:lineRule="auto"/>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t>podpisano elektronicznie/podpisem osobistym</w:t>
      </w:r>
    </w:p>
    <w:p w14:paraId="0FECBFFF" w14:textId="77777777" w:rsidR="00496A26" w:rsidRPr="00182802" w:rsidRDefault="00496A26" w:rsidP="00246F74">
      <w:pPr>
        <w:suppressAutoHyphens/>
        <w:autoSpaceDN w:val="0"/>
        <w:spacing w:after="0" w:line="240" w:lineRule="auto"/>
        <w:textAlignment w:val="baseline"/>
        <w:rPr>
          <w:rFonts w:eastAsia="Times New Roman" w:cstheme="minorHAnsi"/>
          <w:bCs/>
          <w:color w:val="00000A"/>
          <w:kern w:val="3"/>
          <w:szCs w:val="20"/>
          <w:lang w:eastAsia="zh-CN"/>
        </w:rPr>
      </w:pPr>
    </w:p>
    <w:p w14:paraId="1D79DDE7" w14:textId="77777777" w:rsidR="002A7F5E" w:rsidRDefault="002A7F5E" w:rsidP="00246F74">
      <w:pPr>
        <w:suppressAutoHyphens/>
        <w:spacing w:after="0" w:line="240" w:lineRule="auto"/>
        <w:rPr>
          <w:rFonts w:ascii="Arial" w:eastAsia="Calibri" w:hAnsi="Arial" w:cs="Arial"/>
          <w:kern w:val="1"/>
          <w:sz w:val="18"/>
          <w:szCs w:val="18"/>
          <w:lang w:eastAsia="ar-SA"/>
        </w:rPr>
      </w:pPr>
    </w:p>
    <w:p w14:paraId="088E4519" w14:textId="77777777" w:rsidR="00496A26" w:rsidRDefault="00496A26" w:rsidP="00246F74">
      <w:pPr>
        <w:suppressAutoHyphens/>
        <w:spacing w:after="0" w:line="240" w:lineRule="auto"/>
        <w:rPr>
          <w:rFonts w:ascii="Arial" w:eastAsia="Calibri" w:hAnsi="Arial" w:cs="Arial"/>
          <w:kern w:val="1"/>
          <w:sz w:val="18"/>
          <w:szCs w:val="18"/>
          <w:lang w:eastAsia="ar-SA"/>
        </w:rPr>
      </w:pPr>
    </w:p>
    <w:p w14:paraId="3E02CE25"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59FC71BC" w14:textId="66326C13" w:rsidR="00723CD2" w:rsidRPr="00182802" w:rsidRDefault="00723CD2" w:rsidP="00246F74">
      <w:pPr>
        <w:suppressAutoHyphens/>
        <w:autoSpaceDN w:val="0"/>
        <w:spacing w:after="0" w:line="240" w:lineRule="auto"/>
        <w:textAlignment w:val="baseline"/>
        <w:rPr>
          <w:rFonts w:eastAsia="Times New Roman" w:cstheme="minorHAnsi"/>
          <w:b/>
          <w:bCs/>
          <w:i/>
          <w:color w:val="00000A"/>
          <w:kern w:val="3"/>
          <w:sz w:val="20"/>
          <w:szCs w:val="20"/>
          <w:lang w:eastAsia="zh-CN"/>
        </w:rPr>
      </w:pPr>
      <w:r w:rsidRPr="00182802">
        <w:rPr>
          <w:rFonts w:eastAsia="Times New Roman" w:cstheme="minorHAnsi"/>
          <w:b/>
          <w:bCs/>
          <w:i/>
          <w:color w:val="00000A"/>
          <w:kern w:val="3"/>
          <w:sz w:val="20"/>
          <w:szCs w:val="20"/>
          <w:lang w:eastAsia="zh-CN"/>
        </w:rPr>
        <w:t xml:space="preserve">UWAGA: </w:t>
      </w:r>
      <w:r>
        <w:rPr>
          <w:rFonts w:eastAsia="Times New Roman" w:cstheme="minorHAnsi"/>
          <w:b/>
          <w:bCs/>
          <w:i/>
          <w:color w:val="00000A"/>
          <w:kern w:val="3"/>
          <w:sz w:val="20"/>
          <w:szCs w:val="20"/>
          <w:lang w:eastAsia="zh-CN"/>
        </w:rPr>
        <w:t>Ofertę</w:t>
      </w:r>
      <w:r w:rsidRPr="00182802">
        <w:rPr>
          <w:rFonts w:eastAsia="Times New Roman" w:cstheme="minorHAnsi"/>
          <w:b/>
          <w:bCs/>
          <w:i/>
          <w:color w:val="00000A"/>
          <w:kern w:val="3"/>
          <w:sz w:val="20"/>
          <w:szCs w:val="20"/>
          <w:lang w:eastAsia="zh-CN"/>
        </w:rPr>
        <w:t xml:space="preserve"> należy podpisać kwalifikowanym podpisem elektronicznym, podpisem zaufanym lub podpisem osobistym osoby uprawnionej do zaciągania zobowiązań w imieniu Wykonawcy. </w:t>
      </w:r>
    </w:p>
    <w:p w14:paraId="0CAB28B4"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1D452AE7"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018BAB86"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663FF1B8"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182D06A8"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12651DF2"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3C3D71D3"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1C44868B"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0BEA42A3"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6186C3BB"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0A0FBB59" w14:textId="77777777" w:rsidR="002A7F5E" w:rsidRPr="002A7F5E" w:rsidRDefault="002A7F5E" w:rsidP="00246F74">
      <w:pPr>
        <w:suppressAutoHyphens/>
        <w:spacing w:after="0" w:line="240" w:lineRule="auto"/>
        <w:rPr>
          <w:rFonts w:ascii="Arial" w:eastAsia="Calibri" w:hAnsi="Arial" w:cs="Arial"/>
          <w:kern w:val="1"/>
          <w:sz w:val="16"/>
          <w:szCs w:val="16"/>
          <w:vertAlign w:val="superscript"/>
          <w:lang w:eastAsia="ar-SA"/>
        </w:rPr>
      </w:pPr>
      <w:r w:rsidRPr="002A7F5E">
        <w:rPr>
          <w:rFonts w:ascii="Arial" w:eastAsia="Calibri" w:hAnsi="Arial" w:cs="Arial"/>
          <w:kern w:val="1"/>
          <w:sz w:val="16"/>
          <w:szCs w:val="16"/>
          <w:lang w:eastAsia="ar-SA"/>
        </w:rPr>
        <w:t xml:space="preserve">*wypełnić jeśli dotyczy </w:t>
      </w:r>
    </w:p>
    <w:p w14:paraId="1892F3B7" w14:textId="77777777" w:rsidR="002A7F5E" w:rsidRPr="002A7F5E" w:rsidRDefault="002A7F5E" w:rsidP="00246F74">
      <w:pPr>
        <w:suppressAutoHyphens/>
        <w:spacing w:after="0" w:line="240" w:lineRule="auto"/>
        <w:rPr>
          <w:rFonts w:ascii="Arial" w:eastAsia="Calibri" w:hAnsi="Arial" w:cs="Arial"/>
          <w:kern w:val="1"/>
          <w:sz w:val="16"/>
          <w:szCs w:val="16"/>
          <w:vertAlign w:val="superscript"/>
          <w:lang w:eastAsia="ar-SA"/>
        </w:rPr>
      </w:pPr>
      <w:r w:rsidRPr="002A7F5E">
        <w:rPr>
          <w:rFonts w:ascii="Arial" w:eastAsia="Calibri" w:hAnsi="Arial" w:cs="Arial"/>
          <w:kern w:val="1"/>
          <w:sz w:val="16"/>
          <w:szCs w:val="16"/>
          <w:vertAlign w:val="superscript"/>
          <w:lang w:eastAsia="ar-SA"/>
        </w:rPr>
        <w:t>1)</w:t>
      </w:r>
      <w:r w:rsidRPr="002A7F5E">
        <w:rPr>
          <w:rFonts w:ascii="Arial" w:eastAsia="Calibri" w:hAnsi="Arial" w:cs="Arial"/>
          <w:kern w:val="1"/>
          <w:sz w:val="16"/>
          <w:szCs w:val="16"/>
          <w:lang w:eastAsia="ar-SA"/>
        </w:rPr>
        <w:t xml:space="preserve"> Osoba/y występujące w rejestrze jako upoważniona/e do reprezentacji wykonawcy, lub osoba/y posiadająca/e pełnomocnictwo podpisane przez osoby upoważnione zgodnie z rejestrem. Pełnomocnictwo Wykonawca dołącza do oferty</w:t>
      </w:r>
    </w:p>
    <w:p w14:paraId="589C77AA" w14:textId="77777777" w:rsidR="002A7F5E" w:rsidRPr="002A7F5E" w:rsidRDefault="002A7F5E" w:rsidP="00246F74">
      <w:pPr>
        <w:suppressAutoHyphens/>
        <w:spacing w:after="0" w:line="240" w:lineRule="auto"/>
        <w:rPr>
          <w:rFonts w:ascii="Arial" w:eastAsia="Calibri" w:hAnsi="Arial" w:cs="Arial"/>
          <w:kern w:val="1"/>
          <w:sz w:val="16"/>
          <w:szCs w:val="16"/>
          <w:vertAlign w:val="superscript"/>
          <w:lang w:eastAsia="ar-SA"/>
        </w:rPr>
      </w:pPr>
      <w:r w:rsidRPr="002A7F5E">
        <w:rPr>
          <w:rFonts w:ascii="Arial" w:eastAsia="Calibri" w:hAnsi="Arial" w:cs="Arial"/>
          <w:kern w:val="1"/>
          <w:sz w:val="16"/>
          <w:szCs w:val="16"/>
          <w:vertAlign w:val="superscript"/>
          <w:lang w:eastAsia="ar-SA"/>
        </w:rPr>
        <w:t>2)</w:t>
      </w:r>
      <w:r w:rsidRPr="002A7F5E">
        <w:rPr>
          <w:rFonts w:ascii="Arial" w:eastAsia="Calibri" w:hAnsi="Arial" w:cs="Arial"/>
          <w:kern w:val="1"/>
          <w:sz w:val="16"/>
          <w:szCs w:val="16"/>
          <w:lang w:eastAsia="ar-SA"/>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05A799D7" w14:textId="77777777" w:rsidR="002A7F5E" w:rsidRPr="002A7F5E" w:rsidRDefault="002A7F5E" w:rsidP="00246F74">
      <w:pPr>
        <w:suppressAutoHyphens/>
        <w:spacing w:after="0" w:line="240" w:lineRule="auto"/>
        <w:rPr>
          <w:rFonts w:ascii="Arial" w:eastAsia="Calibri" w:hAnsi="Arial" w:cs="Arial"/>
          <w:kern w:val="1"/>
          <w:sz w:val="16"/>
          <w:szCs w:val="16"/>
          <w:lang w:eastAsia="ar-SA"/>
        </w:rPr>
      </w:pPr>
      <w:r w:rsidRPr="002A7F5E">
        <w:rPr>
          <w:rFonts w:ascii="Arial" w:eastAsia="Calibri" w:hAnsi="Arial" w:cs="Arial"/>
          <w:kern w:val="1"/>
          <w:sz w:val="16"/>
          <w:szCs w:val="16"/>
          <w:vertAlign w:val="superscript"/>
          <w:lang w:eastAsia="ar-SA"/>
        </w:rPr>
        <w:t>2</w:t>
      </w:r>
      <w:r w:rsidRPr="002A7F5E">
        <w:rPr>
          <w:rFonts w:ascii="Arial" w:eastAsia="Calibri" w:hAnsi="Arial" w:cs="Arial"/>
          <w:kern w:val="1"/>
          <w:sz w:val="16"/>
          <w:szCs w:val="16"/>
          <w:lang w:eastAsia="ar-SA"/>
        </w:rPr>
        <w:t xml:space="preserve">  wypełnić jeśli dotyczy</w:t>
      </w:r>
      <w:r w:rsidRPr="002A7F5E">
        <w:rPr>
          <w:rFonts w:ascii="Arial" w:eastAsia="Calibri" w:hAnsi="Arial" w:cs="Arial"/>
          <w:kern w:val="1"/>
          <w:sz w:val="18"/>
          <w:szCs w:val="18"/>
          <w:lang w:eastAsia="ar-SA"/>
        </w:rPr>
        <w:tab/>
      </w:r>
    </w:p>
    <w:p w14:paraId="09C581DC" w14:textId="77777777" w:rsidR="002A7F5E" w:rsidRDefault="002A7F5E" w:rsidP="00246F74">
      <w:pPr>
        <w:suppressAutoHyphens/>
        <w:spacing w:after="0" w:line="240" w:lineRule="auto"/>
        <w:rPr>
          <w:rFonts w:ascii="Arial" w:eastAsia="Calibri" w:hAnsi="Arial" w:cs="Arial"/>
          <w:kern w:val="1"/>
          <w:sz w:val="16"/>
          <w:szCs w:val="16"/>
          <w:lang w:eastAsia="ar-SA"/>
        </w:rPr>
      </w:pPr>
      <w:r w:rsidRPr="002A7F5E">
        <w:rPr>
          <w:rFonts w:ascii="Arial" w:eastAsia="Calibri" w:hAnsi="Arial" w:cs="Arial"/>
          <w:kern w:val="1"/>
          <w:sz w:val="16"/>
          <w:szCs w:val="16"/>
          <w:lang w:eastAsia="ar-SA"/>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E60939E" w14:textId="77777777" w:rsidR="00D14EDA" w:rsidRDefault="00D14EDA" w:rsidP="00246F74">
      <w:pPr>
        <w:spacing w:after="0"/>
        <w:jc w:val="right"/>
        <w:rPr>
          <w:b/>
        </w:rPr>
      </w:pPr>
    </w:p>
    <w:p w14:paraId="5DDED1B1" w14:textId="77777777" w:rsidR="00216D18" w:rsidRDefault="00216D18" w:rsidP="00246F74">
      <w:pPr>
        <w:spacing w:after="0"/>
        <w:jc w:val="right"/>
        <w:rPr>
          <w:b/>
        </w:rPr>
      </w:pPr>
    </w:p>
    <w:p w14:paraId="0A2F0630" w14:textId="77777777" w:rsidR="00883AC9" w:rsidRDefault="00883AC9" w:rsidP="00C614A0">
      <w:pPr>
        <w:spacing w:after="0"/>
        <w:rPr>
          <w:b/>
        </w:rPr>
      </w:pPr>
    </w:p>
    <w:p w14:paraId="55EF74CC" w14:textId="340421C2" w:rsidR="00D14EDA" w:rsidRPr="00430DAF" w:rsidRDefault="00CB5BFD" w:rsidP="009527CA">
      <w:pPr>
        <w:spacing w:after="0"/>
        <w:jc w:val="right"/>
      </w:pPr>
      <w:r>
        <w:rPr>
          <w:b/>
        </w:rPr>
        <w:lastRenderedPageBreak/>
        <w:t>Załącznik nr 2</w:t>
      </w:r>
      <w:r w:rsidRPr="00182802">
        <w:rPr>
          <w:b/>
        </w:rPr>
        <w:t xml:space="preserve"> do SWZ</w:t>
      </w:r>
    </w:p>
    <w:p w14:paraId="720F3AC3" w14:textId="77777777" w:rsidR="002408D3" w:rsidRPr="002408D3" w:rsidRDefault="002408D3" w:rsidP="002408D3">
      <w:pPr>
        <w:spacing w:after="0"/>
        <w:jc w:val="center"/>
        <w:rPr>
          <w:b/>
        </w:rPr>
      </w:pPr>
      <w:r w:rsidRPr="002408D3">
        <w:rPr>
          <w:b/>
        </w:rPr>
        <w:t>PROJEKT UMOWY</w:t>
      </w:r>
    </w:p>
    <w:p w14:paraId="5020310D" w14:textId="77777777" w:rsidR="002408D3" w:rsidRPr="002408D3" w:rsidRDefault="002408D3" w:rsidP="002408D3">
      <w:pPr>
        <w:tabs>
          <w:tab w:val="left" w:pos="2880"/>
        </w:tabs>
        <w:suppressAutoHyphens/>
        <w:spacing w:after="0"/>
        <w:jc w:val="center"/>
        <w:rPr>
          <w:rFonts w:eastAsia="Times New Roman" w:cstheme="minorHAnsi"/>
          <w:b/>
          <w:bCs/>
          <w:sz w:val="22"/>
          <w:lang w:eastAsia="ar-SA"/>
        </w:rPr>
      </w:pPr>
      <w:r w:rsidRPr="002408D3">
        <w:rPr>
          <w:rFonts w:eastAsia="Times New Roman" w:cstheme="minorHAnsi"/>
          <w:b/>
          <w:bCs/>
          <w:sz w:val="22"/>
          <w:lang w:eastAsia="ar-SA"/>
        </w:rPr>
        <w:t>UMOWA NR MGB/…………/2023</w:t>
      </w:r>
    </w:p>
    <w:p w14:paraId="7E06AA91" w14:textId="77777777" w:rsidR="002408D3" w:rsidRPr="002408D3" w:rsidRDefault="002408D3" w:rsidP="002408D3">
      <w:pPr>
        <w:autoSpaceDE w:val="0"/>
        <w:spacing w:after="0"/>
        <w:rPr>
          <w:rFonts w:eastAsia="Times New Roman" w:cstheme="minorHAnsi"/>
          <w:sz w:val="16"/>
          <w:szCs w:val="16"/>
          <w:lang w:bidi="pl-PL"/>
        </w:rPr>
      </w:pPr>
    </w:p>
    <w:p w14:paraId="60CA7DA0" w14:textId="77777777" w:rsidR="002408D3" w:rsidRPr="002408D3" w:rsidRDefault="002408D3" w:rsidP="002408D3">
      <w:pPr>
        <w:autoSpaceDE w:val="0"/>
        <w:spacing w:after="0"/>
        <w:rPr>
          <w:rFonts w:eastAsia="Times New Roman" w:cstheme="minorHAnsi"/>
          <w:sz w:val="22"/>
          <w:lang w:bidi="pl-PL"/>
        </w:rPr>
      </w:pPr>
      <w:r w:rsidRPr="002408D3">
        <w:rPr>
          <w:rFonts w:eastAsia="Times New Roman" w:cstheme="minorHAnsi"/>
          <w:sz w:val="22"/>
          <w:lang w:bidi="pl-PL"/>
        </w:rPr>
        <w:t>zawarta w dniu …………. w Bytomiu pomiędzy:</w:t>
      </w:r>
    </w:p>
    <w:p w14:paraId="53425431" w14:textId="77777777" w:rsidR="002408D3" w:rsidRPr="002408D3" w:rsidRDefault="002408D3" w:rsidP="002408D3">
      <w:pPr>
        <w:autoSpaceDE w:val="0"/>
        <w:spacing w:after="0"/>
        <w:rPr>
          <w:rFonts w:eastAsia="Times New Roman" w:cstheme="minorHAnsi"/>
          <w:sz w:val="22"/>
          <w:lang w:bidi="pl-PL"/>
        </w:rPr>
      </w:pPr>
      <w:r w:rsidRPr="002408D3">
        <w:rPr>
          <w:rFonts w:eastAsia="Times New Roman" w:cstheme="minorHAnsi"/>
          <w:sz w:val="22"/>
          <w:lang w:bidi="pl-PL"/>
        </w:rPr>
        <w:t>Muzeum Górnośląskim w Bytomiu</w:t>
      </w:r>
      <w:r w:rsidRPr="002408D3">
        <w:rPr>
          <w:rFonts w:eastAsia="Times New Roman" w:cstheme="minorHAnsi"/>
          <w:b/>
          <w:sz w:val="22"/>
          <w:lang w:bidi="pl-PL"/>
        </w:rPr>
        <w:t xml:space="preserve"> </w:t>
      </w:r>
      <w:r w:rsidRPr="002408D3">
        <w:rPr>
          <w:rFonts w:eastAsia="Times New Roman" w:cstheme="minorHAnsi"/>
          <w:sz w:val="22"/>
          <w:lang w:bidi="pl-PL"/>
        </w:rPr>
        <w:t xml:space="preserve">z siedzibą przy pl. Jana III Sobieskiego 2, </w:t>
      </w:r>
      <w:r w:rsidRPr="002408D3">
        <w:rPr>
          <w:rFonts w:eastAsia="Times New Roman" w:cstheme="minorHAnsi"/>
          <w:color w:val="271B1C"/>
          <w:sz w:val="22"/>
          <w:shd w:val="clear" w:color="auto" w:fill="FFFFFF"/>
          <w:lang w:bidi="pl-PL"/>
        </w:rPr>
        <w:t>41-902 Bytom</w:t>
      </w:r>
      <w:r w:rsidRPr="002408D3">
        <w:rPr>
          <w:rFonts w:eastAsia="Times New Roman" w:cstheme="minorHAnsi"/>
          <w:sz w:val="22"/>
          <w:lang w:bidi="pl-PL"/>
        </w:rPr>
        <w:t xml:space="preserve">, wpisanym do Rejestru Instytucji Kultury, prowadzonego przez Województwo Śląskie – Zarząd Województwa Śląskiego pod numerem </w:t>
      </w:r>
      <w:r w:rsidRPr="002408D3">
        <w:rPr>
          <w:rFonts w:eastAsia="Times New Roman" w:cstheme="minorHAnsi"/>
          <w:color w:val="252525"/>
          <w:sz w:val="22"/>
          <w:lang w:bidi="pl-PL"/>
        </w:rPr>
        <w:t>RIK - M/15/99</w:t>
      </w:r>
      <w:r w:rsidRPr="002408D3">
        <w:rPr>
          <w:rFonts w:eastAsia="Times New Roman" w:cstheme="minorHAnsi"/>
          <w:sz w:val="22"/>
          <w:lang w:bidi="pl-PL"/>
        </w:rPr>
        <w:t>, REGON: 000-278-451, NIP: 626-00-04-392,</w:t>
      </w:r>
    </w:p>
    <w:p w14:paraId="32A4B950" w14:textId="77777777" w:rsidR="002408D3" w:rsidRPr="002408D3" w:rsidRDefault="002408D3" w:rsidP="002408D3">
      <w:pPr>
        <w:autoSpaceDE w:val="0"/>
        <w:spacing w:after="0"/>
        <w:rPr>
          <w:rFonts w:eastAsia="Times New Roman" w:cstheme="minorHAnsi"/>
          <w:b/>
          <w:sz w:val="22"/>
          <w:lang w:bidi="pl-PL"/>
        </w:rPr>
      </w:pPr>
      <w:r w:rsidRPr="002408D3">
        <w:rPr>
          <w:rFonts w:eastAsia="Times New Roman" w:cstheme="minorHAnsi"/>
          <w:sz w:val="22"/>
          <w:lang w:bidi="pl-PL"/>
        </w:rPr>
        <w:t>zwanym dalej w treści niniejszej umowy Zamawiającym, reprezentowanym przez:</w:t>
      </w:r>
    </w:p>
    <w:p w14:paraId="7465FFE9" w14:textId="77777777" w:rsidR="002408D3" w:rsidRPr="002408D3" w:rsidRDefault="002408D3" w:rsidP="002408D3">
      <w:pPr>
        <w:autoSpaceDE w:val="0"/>
        <w:spacing w:after="0"/>
        <w:rPr>
          <w:rFonts w:eastAsia="Times New Roman" w:cstheme="minorHAnsi"/>
          <w:sz w:val="22"/>
          <w:lang w:bidi="pl-PL"/>
        </w:rPr>
      </w:pPr>
      <w:r w:rsidRPr="002408D3">
        <w:rPr>
          <w:rFonts w:eastAsia="Times New Roman" w:cstheme="minorHAnsi"/>
          <w:b/>
          <w:sz w:val="22"/>
          <w:lang w:bidi="pl-PL"/>
        </w:rPr>
        <w:t>Dyrektora Muzeum Górnośląskiego w Bytomiu – Iwonę Mohl</w:t>
      </w:r>
    </w:p>
    <w:p w14:paraId="08178349" w14:textId="77777777" w:rsidR="002408D3" w:rsidRPr="002408D3" w:rsidRDefault="002408D3" w:rsidP="002408D3">
      <w:pPr>
        <w:autoSpaceDE w:val="0"/>
        <w:spacing w:after="0"/>
        <w:rPr>
          <w:rFonts w:eastAsia="Times New Roman" w:cstheme="minorHAnsi"/>
          <w:b/>
          <w:sz w:val="22"/>
          <w:lang w:bidi="pl-PL"/>
        </w:rPr>
      </w:pPr>
      <w:r w:rsidRPr="002408D3">
        <w:rPr>
          <w:rFonts w:eastAsia="Times New Roman" w:cstheme="minorHAnsi"/>
          <w:sz w:val="22"/>
          <w:lang w:bidi="pl-PL"/>
        </w:rPr>
        <w:t>przy kontrasygnacie</w:t>
      </w:r>
    </w:p>
    <w:p w14:paraId="091441E4" w14:textId="77777777" w:rsidR="002408D3" w:rsidRPr="002408D3" w:rsidRDefault="002408D3" w:rsidP="002408D3">
      <w:pPr>
        <w:autoSpaceDE w:val="0"/>
        <w:spacing w:after="0"/>
        <w:rPr>
          <w:rFonts w:eastAsia="Times New Roman" w:cstheme="minorHAnsi"/>
          <w:sz w:val="22"/>
          <w:lang w:bidi="pl-PL"/>
        </w:rPr>
      </w:pPr>
      <w:r w:rsidRPr="002408D3">
        <w:rPr>
          <w:rFonts w:eastAsia="Times New Roman" w:cstheme="minorHAnsi"/>
          <w:b/>
          <w:sz w:val="22"/>
          <w:lang w:bidi="pl-PL"/>
        </w:rPr>
        <w:t xml:space="preserve">Głównego Księgowego </w:t>
      </w:r>
      <w:r w:rsidRPr="002408D3">
        <w:rPr>
          <w:rFonts w:eastAsia="Times New Roman" w:cstheme="minorHAnsi"/>
          <w:sz w:val="22"/>
          <w:lang w:bidi="pl-PL"/>
        </w:rPr>
        <w:t xml:space="preserve">– </w:t>
      </w:r>
      <w:r w:rsidRPr="002408D3">
        <w:rPr>
          <w:rFonts w:eastAsia="Times New Roman" w:cstheme="minorHAnsi"/>
          <w:b/>
          <w:color w:val="271B1C"/>
          <w:sz w:val="22"/>
          <w:shd w:val="clear" w:color="auto" w:fill="FFFFFF"/>
          <w:lang w:bidi="pl-PL"/>
        </w:rPr>
        <w:t>Jolanty Orzeł</w:t>
      </w:r>
    </w:p>
    <w:p w14:paraId="69308E69" w14:textId="77777777" w:rsidR="002408D3" w:rsidRPr="002408D3" w:rsidRDefault="002408D3" w:rsidP="002408D3">
      <w:pPr>
        <w:autoSpaceDE w:val="0"/>
        <w:spacing w:after="0"/>
        <w:rPr>
          <w:rFonts w:eastAsia="Times New Roman" w:cstheme="minorHAnsi"/>
          <w:sz w:val="22"/>
          <w:lang w:bidi="pl-PL"/>
        </w:rPr>
      </w:pPr>
      <w:r w:rsidRPr="002408D3">
        <w:rPr>
          <w:rFonts w:eastAsia="Times New Roman" w:cstheme="minorHAnsi"/>
          <w:sz w:val="22"/>
          <w:lang w:bidi="pl-PL"/>
        </w:rPr>
        <w:t>zwanym dalej Zamawiającym</w:t>
      </w:r>
    </w:p>
    <w:p w14:paraId="06D43009" w14:textId="77777777" w:rsidR="002408D3" w:rsidRPr="002408D3" w:rsidRDefault="002408D3" w:rsidP="002408D3">
      <w:pPr>
        <w:autoSpaceDE w:val="0"/>
        <w:spacing w:after="0"/>
        <w:rPr>
          <w:rFonts w:eastAsia="Times New Roman" w:cstheme="minorHAnsi"/>
          <w:sz w:val="22"/>
          <w:lang w:bidi="pl-PL"/>
        </w:rPr>
      </w:pPr>
      <w:r w:rsidRPr="002408D3">
        <w:rPr>
          <w:rFonts w:eastAsia="Times New Roman" w:cstheme="minorHAnsi"/>
          <w:sz w:val="22"/>
          <w:lang w:bidi="pl-PL"/>
        </w:rPr>
        <w:t>a</w:t>
      </w:r>
    </w:p>
    <w:p w14:paraId="15436D3D" w14:textId="77777777" w:rsidR="002408D3" w:rsidRPr="002408D3" w:rsidRDefault="002408D3" w:rsidP="002408D3">
      <w:pPr>
        <w:autoSpaceDE w:val="0"/>
        <w:spacing w:after="0"/>
        <w:rPr>
          <w:rFonts w:eastAsia="Times New Roman" w:cstheme="minorHAnsi"/>
          <w:sz w:val="22"/>
          <w:lang w:bidi="pl-PL"/>
        </w:rPr>
      </w:pPr>
      <w:r w:rsidRPr="002408D3">
        <w:rPr>
          <w:rFonts w:eastAsia="Times New Roman" w:cstheme="minorHAnsi"/>
          <w:sz w:val="22"/>
          <w:lang w:bidi="pl-PL"/>
        </w:rPr>
        <w:t>……………………………………………………………,</w:t>
      </w:r>
    </w:p>
    <w:p w14:paraId="56C277D4" w14:textId="77777777" w:rsidR="002408D3" w:rsidRPr="002408D3" w:rsidRDefault="002408D3" w:rsidP="002408D3">
      <w:pPr>
        <w:autoSpaceDE w:val="0"/>
        <w:spacing w:after="0"/>
        <w:rPr>
          <w:rFonts w:eastAsia="Times New Roman" w:cstheme="minorHAnsi"/>
          <w:sz w:val="22"/>
          <w:lang w:bidi="pl-PL"/>
        </w:rPr>
      </w:pPr>
      <w:r w:rsidRPr="002408D3">
        <w:rPr>
          <w:rFonts w:eastAsia="Times New Roman" w:cstheme="minorHAnsi"/>
          <w:sz w:val="22"/>
          <w:lang w:bidi="pl-PL"/>
        </w:rPr>
        <w:t>zwanym dalej w treści niniejszej umowy Wykonawcą.</w:t>
      </w:r>
    </w:p>
    <w:p w14:paraId="7D7BE278" w14:textId="77777777" w:rsidR="002408D3" w:rsidRPr="002408D3" w:rsidRDefault="002408D3" w:rsidP="002408D3">
      <w:pPr>
        <w:autoSpaceDE w:val="0"/>
        <w:spacing w:after="0"/>
        <w:rPr>
          <w:rFonts w:eastAsia="Times New Roman" w:cstheme="minorHAnsi"/>
          <w:sz w:val="22"/>
          <w:lang w:bidi="pl-PL"/>
        </w:rPr>
      </w:pPr>
      <w:r w:rsidRPr="002408D3">
        <w:rPr>
          <w:rFonts w:eastAsia="Times New Roman" w:cstheme="minorHAnsi"/>
          <w:sz w:val="22"/>
          <w:lang w:bidi="pl-PL"/>
        </w:rPr>
        <w:t>albo</w:t>
      </w:r>
      <w:r w:rsidRPr="002408D3">
        <w:rPr>
          <w:rFonts w:eastAsia="Times New Roman" w:cstheme="minorHAnsi"/>
          <w:sz w:val="22"/>
          <w:vertAlign w:val="superscript"/>
          <w:lang w:bidi="pl-PL"/>
        </w:rPr>
        <w:footnoteReference w:id="1"/>
      </w:r>
    </w:p>
    <w:p w14:paraId="14AC095C" w14:textId="77777777" w:rsidR="002408D3" w:rsidRPr="002408D3" w:rsidRDefault="002408D3" w:rsidP="002408D3">
      <w:pPr>
        <w:autoSpaceDE w:val="0"/>
        <w:spacing w:after="0"/>
        <w:rPr>
          <w:rFonts w:eastAsia="Times New Roman" w:cstheme="minorHAnsi"/>
          <w:sz w:val="22"/>
          <w:lang w:bidi="pl-PL"/>
        </w:rPr>
      </w:pPr>
      <w:r w:rsidRPr="002408D3">
        <w:rPr>
          <w:rFonts w:eastAsia="Times New Roman" w:cstheme="minorHAnsi"/>
          <w:sz w:val="22"/>
          <w:lang w:bidi="pl-PL"/>
        </w:rPr>
        <w:t>……………………………………………………………,</w:t>
      </w:r>
    </w:p>
    <w:p w14:paraId="26EFDA53" w14:textId="77777777" w:rsidR="002408D3" w:rsidRPr="002408D3" w:rsidRDefault="002408D3" w:rsidP="002408D3">
      <w:pPr>
        <w:autoSpaceDE w:val="0"/>
        <w:spacing w:after="0"/>
        <w:rPr>
          <w:rFonts w:eastAsia="Times New Roman" w:cstheme="minorHAnsi"/>
          <w:sz w:val="22"/>
          <w:lang w:bidi="pl-PL"/>
        </w:rPr>
      </w:pPr>
      <w:r w:rsidRPr="002408D3">
        <w:rPr>
          <w:rFonts w:eastAsia="Times New Roman" w:cstheme="minorHAnsi"/>
          <w:sz w:val="22"/>
          <w:lang w:bidi="pl-PL"/>
        </w:rPr>
        <w:t>Wykonawcami wspólnie ubiegającymi się o udzielenie zamówienia i ponoszącymi z tego tytułu solidarną odpowiedzialność.</w:t>
      </w:r>
    </w:p>
    <w:p w14:paraId="5A977C11" w14:textId="77777777" w:rsidR="002408D3" w:rsidRPr="002408D3" w:rsidRDefault="002408D3" w:rsidP="002408D3">
      <w:pPr>
        <w:autoSpaceDE w:val="0"/>
        <w:spacing w:after="0"/>
        <w:rPr>
          <w:rFonts w:eastAsia="Times New Roman" w:cstheme="minorHAnsi"/>
          <w:sz w:val="22"/>
          <w:lang w:bidi="pl-PL"/>
        </w:rPr>
      </w:pPr>
      <w:r w:rsidRPr="002408D3">
        <w:rPr>
          <w:rFonts w:eastAsia="Times New Roman" w:cstheme="minorHAnsi"/>
          <w:sz w:val="22"/>
          <w:lang w:bidi="pl-PL"/>
        </w:rPr>
        <w:t xml:space="preserve">zwanymi w dalszej części umowy </w:t>
      </w:r>
      <w:r w:rsidRPr="002408D3">
        <w:rPr>
          <w:rFonts w:eastAsia="Times New Roman" w:cstheme="minorHAnsi"/>
          <w:i/>
          <w:sz w:val="22"/>
          <w:lang w:bidi="pl-PL"/>
        </w:rPr>
        <w:t>Stronami</w:t>
      </w:r>
      <w:r w:rsidRPr="002408D3">
        <w:rPr>
          <w:rFonts w:eastAsia="Times New Roman" w:cstheme="minorHAnsi"/>
          <w:sz w:val="22"/>
          <w:lang w:bidi="pl-PL"/>
        </w:rPr>
        <w:t>.</w:t>
      </w:r>
    </w:p>
    <w:p w14:paraId="007F70D2" w14:textId="77777777" w:rsidR="002408D3" w:rsidRPr="002408D3" w:rsidRDefault="002408D3" w:rsidP="002408D3">
      <w:pPr>
        <w:autoSpaceDE w:val="0"/>
        <w:spacing w:after="0"/>
        <w:rPr>
          <w:rFonts w:eastAsia="Times New Roman" w:cstheme="minorHAnsi"/>
          <w:sz w:val="22"/>
          <w:lang w:bidi="pl-PL"/>
        </w:rPr>
      </w:pPr>
    </w:p>
    <w:p w14:paraId="11A767C5" w14:textId="2EE649A6" w:rsidR="002408D3" w:rsidRDefault="002408D3" w:rsidP="00087FA9">
      <w:pPr>
        <w:autoSpaceDE w:val="0"/>
        <w:spacing w:after="0" w:line="240" w:lineRule="auto"/>
        <w:ind w:right="-2"/>
        <w:rPr>
          <w:rFonts w:eastAsia="Arial" w:cstheme="minorHAnsi"/>
          <w:color w:val="000000"/>
          <w:sz w:val="22"/>
          <w:lang w:val="en-US" w:eastAsia="en-US"/>
        </w:rPr>
      </w:pPr>
      <w:r w:rsidRPr="002408D3">
        <w:rPr>
          <w:rFonts w:eastAsia="Times New Roman" w:cstheme="minorHAnsi"/>
          <w:color w:val="000000"/>
          <w:sz w:val="22"/>
          <w:lang w:bidi="pl-PL"/>
        </w:rPr>
        <w:t>Niniejsza umowa została zawarta w wyniku przeprowadzonego postępowania o udzielenie zamówienia publicznego w trybie podstawowym bez negocjacji, zgodnie z </w:t>
      </w:r>
      <w:r w:rsidRPr="002408D3">
        <w:rPr>
          <w:rFonts w:eastAsia="Arial" w:cstheme="minorHAnsi"/>
          <w:color w:val="000000"/>
          <w:sz w:val="22"/>
          <w:lang w:eastAsia="en-US"/>
        </w:rPr>
        <w:t>art. 275 ust. 1 ustawy z dnia 11 września 2019r. Prawo</w:t>
      </w:r>
      <w:r w:rsidRPr="002408D3">
        <w:rPr>
          <w:rFonts w:eastAsia="Arial" w:cstheme="minorHAnsi"/>
          <w:color w:val="000000"/>
          <w:sz w:val="22"/>
          <w:lang w:val="en-US" w:eastAsia="en-US"/>
        </w:rPr>
        <w:t xml:space="preserve"> </w:t>
      </w:r>
      <w:r w:rsidRPr="002408D3">
        <w:rPr>
          <w:rFonts w:eastAsia="Arial" w:cstheme="minorHAnsi"/>
          <w:color w:val="000000"/>
          <w:sz w:val="22"/>
          <w:lang w:eastAsia="en-US"/>
        </w:rPr>
        <w:t>zamówień publicznych</w:t>
      </w:r>
      <w:r w:rsidRPr="002408D3">
        <w:rPr>
          <w:rFonts w:eastAsia="Arial" w:cstheme="minorHAnsi"/>
          <w:color w:val="000000"/>
          <w:sz w:val="22"/>
          <w:lang w:val="en-US" w:eastAsia="en-US"/>
        </w:rPr>
        <w:t xml:space="preserve">, </w:t>
      </w:r>
      <w:r w:rsidRPr="002408D3">
        <w:rPr>
          <w:rFonts w:eastAsia="Arial" w:cstheme="minorHAnsi"/>
          <w:color w:val="000000"/>
          <w:sz w:val="22"/>
          <w:lang w:eastAsia="en-US"/>
        </w:rPr>
        <w:t xml:space="preserve">zwanej </w:t>
      </w:r>
      <w:r w:rsidRPr="002408D3">
        <w:rPr>
          <w:rFonts w:eastAsia="Times New Roman" w:cstheme="minorHAnsi"/>
          <w:color w:val="000000"/>
          <w:sz w:val="22"/>
          <w:lang w:bidi="pl-PL"/>
        </w:rPr>
        <w:t>dalej ustawy </w:t>
      </w:r>
      <w:proofErr w:type="spellStart"/>
      <w:r w:rsidRPr="002408D3">
        <w:rPr>
          <w:rFonts w:eastAsia="Times New Roman" w:cstheme="minorHAnsi"/>
          <w:color w:val="000000"/>
          <w:sz w:val="22"/>
          <w:lang w:bidi="pl-PL"/>
        </w:rPr>
        <w:t>Pzp</w:t>
      </w:r>
      <w:proofErr w:type="spellEnd"/>
      <w:r w:rsidRPr="002408D3">
        <w:rPr>
          <w:rFonts w:eastAsia="Times New Roman" w:cstheme="minorHAnsi"/>
          <w:color w:val="000000"/>
          <w:sz w:val="22"/>
          <w:lang w:val="en-US" w:bidi="pl-PL"/>
        </w:rPr>
        <w:t>.</w:t>
      </w:r>
    </w:p>
    <w:p w14:paraId="53A433AE" w14:textId="77777777" w:rsidR="00087FA9" w:rsidRPr="00087FA9" w:rsidRDefault="00087FA9" w:rsidP="00087FA9">
      <w:pPr>
        <w:autoSpaceDE w:val="0"/>
        <w:spacing w:after="0" w:line="240" w:lineRule="auto"/>
        <w:ind w:right="-2"/>
        <w:rPr>
          <w:rFonts w:eastAsia="Arial" w:cstheme="minorHAnsi"/>
          <w:color w:val="000000"/>
          <w:sz w:val="22"/>
          <w:lang w:val="en-US" w:eastAsia="en-US"/>
        </w:rPr>
      </w:pPr>
    </w:p>
    <w:p w14:paraId="5E449DEF" w14:textId="77777777" w:rsidR="002408D3" w:rsidRPr="002408D3" w:rsidRDefault="002408D3" w:rsidP="00087FA9">
      <w:pPr>
        <w:spacing w:after="0"/>
        <w:ind w:left="467" w:right="467"/>
        <w:jc w:val="center"/>
        <w:rPr>
          <w:b/>
          <w:sz w:val="23"/>
        </w:rPr>
      </w:pPr>
      <w:r w:rsidRPr="002408D3">
        <w:rPr>
          <w:b/>
          <w:sz w:val="23"/>
        </w:rPr>
        <w:t xml:space="preserve">§ </w:t>
      </w:r>
      <w:r w:rsidRPr="002408D3">
        <w:rPr>
          <w:b/>
          <w:spacing w:val="-10"/>
          <w:sz w:val="23"/>
        </w:rPr>
        <w:t>1</w:t>
      </w:r>
    </w:p>
    <w:p w14:paraId="35C14002" w14:textId="6854BEBA" w:rsidR="00A82EF8" w:rsidRDefault="002408D3" w:rsidP="00BD57EE">
      <w:pPr>
        <w:widowControl w:val="0"/>
        <w:numPr>
          <w:ilvl w:val="0"/>
          <w:numId w:val="54"/>
        </w:numPr>
        <w:autoSpaceDE w:val="0"/>
        <w:autoSpaceDN w:val="0"/>
        <w:spacing w:after="0" w:line="240" w:lineRule="auto"/>
        <w:ind w:right="-46"/>
        <w:jc w:val="both"/>
        <w:rPr>
          <w:rFonts w:eastAsia="Lucida Sans Unicode" w:cstheme="minorHAnsi"/>
          <w:sz w:val="22"/>
        </w:rPr>
      </w:pPr>
      <w:r w:rsidRPr="002408D3">
        <w:rPr>
          <w:rFonts w:eastAsia="Lucida Sans Unicode" w:cstheme="minorHAnsi"/>
          <w:sz w:val="22"/>
        </w:rPr>
        <w:t>Przedmiotem</w:t>
      </w:r>
      <w:r w:rsidRPr="002408D3">
        <w:rPr>
          <w:rFonts w:eastAsia="Lucida Sans Unicode" w:cstheme="minorHAnsi"/>
          <w:spacing w:val="80"/>
          <w:sz w:val="22"/>
        </w:rPr>
        <w:t xml:space="preserve"> </w:t>
      </w:r>
      <w:r w:rsidRPr="002408D3">
        <w:rPr>
          <w:rFonts w:eastAsia="Lucida Sans Unicode" w:cstheme="minorHAnsi"/>
          <w:sz w:val="22"/>
        </w:rPr>
        <w:t>umowy</w:t>
      </w:r>
      <w:r w:rsidRPr="002408D3">
        <w:rPr>
          <w:rFonts w:eastAsia="Lucida Sans Unicode" w:cstheme="minorHAnsi"/>
          <w:spacing w:val="80"/>
          <w:sz w:val="22"/>
        </w:rPr>
        <w:t xml:space="preserve"> </w:t>
      </w:r>
      <w:r w:rsidRPr="002408D3">
        <w:rPr>
          <w:rFonts w:eastAsia="Lucida Sans Unicode" w:cstheme="minorHAnsi"/>
          <w:sz w:val="22"/>
        </w:rPr>
        <w:t>jest</w:t>
      </w:r>
      <w:r w:rsidR="000000B9" w:rsidRPr="000000B9">
        <w:rPr>
          <w:rFonts w:cstheme="minorHAnsi"/>
        </w:rPr>
        <w:t xml:space="preserve"> </w:t>
      </w:r>
      <w:r w:rsidR="000000B9" w:rsidRPr="000000B9">
        <w:rPr>
          <w:rFonts w:eastAsia="Lucida Sans Unicode" w:cstheme="minorHAnsi"/>
          <w:sz w:val="22"/>
        </w:rPr>
        <w:t>zakup mebli metalowych wraz z dostawą</w:t>
      </w:r>
      <w:r w:rsidR="000000B9">
        <w:rPr>
          <w:rFonts w:eastAsia="Lucida Sans Unicode" w:cstheme="minorHAnsi"/>
          <w:sz w:val="22"/>
        </w:rPr>
        <w:t xml:space="preserve"> do siedziby Zamawiającego.</w:t>
      </w:r>
    </w:p>
    <w:p w14:paraId="096BC636" w14:textId="401DB9A6" w:rsidR="002408D3" w:rsidRPr="002408D3" w:rsidRDefault="002408D3" w:rsidP="00BD57EE">
      <w:pPr>
        <w:widowControl w:val="0"/>
        <w:numPr>
          <w:ilvl w:val="0"/>
          <w:numId w:val="54"/>
        </w:numPr>
        <w:autoSpaceDE w:val="0"/>
        <w:autoSpaceDN w:val="0"/>
        <w:spacing w:after="0" w:line="240" w:lineRule="auto"/>
        <w:ind w:right="-46"/>
        <w:jc w:val="both"/>
        <w:rPr>
          <w:rFonts w:eastAsia="Lucida Sans Unicode" w:cstheme="minorHAnsi"/>
          <w:sz w:val="22"/>
        </w:rPr>
      </w:pPr>
      <w:r w:rsidRPr="002408D3">
        <w:rPr>
          <w:rFonts w:eastAsia="Lucida Sans Unicode" w:cstheme="minorHAnsi"/>
          <w:sz w:val="22"/>
        </w:rPr>
        <w:t>Szczegółowy</w:t>
      </w:r>
      <w:r w:rsidRPr="002408D3">
        <w:rPr>
          <w:rFonts w:eastAsia="Lucida Sans Unicode" w:cstheme="minorHAnsi"/>
          <w:spacing w:val="54"/>
          <w:sz w:val="22"/>
        </w:rPr>
        <w:t xml:space="preserve"> </w:t>
      </w:r>
      <w:r w:rsidRPr="002408D3">
        <w:rPr>
          <w:rFonts w:eastAsia="Lucida Sans Unicode" w:cstheme="minorHAnsi"/>
          <w:sz w:val="22"/>
        </w:rPr>
        <w:t>opis</w:t>
      </w:r>
      <w:r w:rsidR="000000B9">
        <w:rPr>
          <w:rFonts w:eastAsia="Lucida Sans Unicode" w:cstheme="minorHAnsi"/>
          <w:sz w:val="22"/>
        </w:rPr>
        <w:t xml:space="preserve"> mebli </w:t>
      </w:r>
      <w:r w:rsidRPr="002408D3">
        <w:rPr>
          <w:rFonts w:eastAsia="Lucida Sans Unicode" w:cstheme="minorHAnsi"/>
          <w:sz w:val="22"/>
        </w:rPr>
        <w:t>będąc</w:t>
      </w:r>
      <w:r w:rsidR="00A82EF8">
        <w:rPr>
          <w:rFonts w:eastAsia="Lucida Sans Unicode" w:cstheme="minorHAnsi"/>
          <w:sz w:val="22"/>
        </w:rPr>
        <w:t>ych</w:t>
      </w:r>
      <w:r w:rsidRPr="002408D3">
        <w:rPr>
          <w:rFonts w:eastAsia="Lucida Sans Unicode" w:cstheme="minorHAnsi"/>
          <w:spacing w:val="55"/>
          <w:sz w:val="22"/>
        </w:rPr>
        <w:t xml:space="preserve"> </w:t>
      </w:r>
      <w:r w:rsidRPr="002408D3">
        <w:rPr>
          <w:rFonts w:eastAsia="Lucida Sans Unicode" w:cstheme="minorHAnsi"/>
          <w:sz w:val="22"/>
        </w:rPr>
        <w:t>przedmiotem</w:t>
      </w:r>
      <w:r w:rsidRPr="002408D3">
        <w:rPr>
          <w:rFonts w:eastAsia="Lucida Sans Unicode" w:cstheme="minorHAnsi"/>
          <w:spacing w:val="55"/>
          <w:sz w:val="22"/>
        </w:rPr>
        <w:t xml:space="preserve"> </w:t>
      </w:r>
      <w:r w:rsidRPr="002408D3">
        <w:rPr>
          <w:rFonts w:eastAsia="Lucida Sans Unicode" w:cstheme="minorHAnsi"/>
          <w:sz w:val="22"/>
        </w:rPr>
        <w:t>zamówienia,</w:t>
      </w:r>
      <w:r w:rsidRPr="002408D3">
        <w:rPr>
          <w:rFonts w:eastAsia="Lucida Sans Unicode" w:cstheme="minorHAnsi"/>
          <w:spacing w:val="56"/>
          <w:sz w:val="22"/>
        </w:rPr>
        <w:t xml:space="preserve"> </w:t>
      </w:r>
      <w:r w:rsidR="00A50FB9">
        <w:rPr>
          <w:rFonts w:eastAsia="Lucida Sans Unicode" w:cstheme="minorHAnsi"/>
          <w:sz w:val="22"/>
        </w:rPr>
        <w:t>zawarty</w:t>
      </w:r>
      <w:r w:rsidRPr="002408D3">
        <w:rPr>
          <w:rFonts w:eastAsia="Lucida Sans Unicode" w:cstheme="minorHAnsi"/>
          <w:sz w:val="22"/>
        </w:rPr>
        <w:t xml:space="preserve"> </w:t>
      </w:r>
      <w:r w:rsidR="00A50FB9">
        <w:rPr>
          <w:rFonts w:eastAsia="Lucida Sans Unicode" w:cstheme="minorHAnsi"/>
          <w:sz w:val="22"/>
        </w:rPr>
        <w:t>jest</w:t>
      </w:r>
      <w:r w:rsidRPr="002408D3">
        <w:rPr>
          <w:rFonts w:eastAsia="Lucida Sans Unicode" w:cstheme="minorHAnsi"/>
          <w:sz w:val="22"/>
        </w:rPr>
        <w:t xml:space="preserve"> w </w:t>
      </w:r>
      <w:r w:rsidR="00A50FB9">
        <w:rPr>
          <w:rFonts w:eastAsia="Lucida Sans Unicode" w:cstheme="minorHAnsi"/>
          <w:sz w:val="22"/>
        </w:rPr>
        <w:t>specyfikacji technicznej</w:t>
      </w:r>
      <w:r w:rsidRPr="002408D3">
        <w:rPr>
          <w:rFonts w:eastAsia="Lucida Sans Unicode" w:cstheme="minorHAnsi"/>
          <w:sz w:val="22"/>
        </w:rPr>
        <w:t xml:space="preserve"> </w:t>
      </w:r>
      <w:r w:rsidR="00A50FB9">
        <w:rPr>
          <w:rFonts w:eastAsia="Lucida Sans Unicode" w:cstheme="minorHAnsi"/>
          <w:sz w:val="22"/>
        </w:rPr>
        <w:t>stanowiącej</w:t>
      </w:r>
      <w:r w:rsidRPr="002408D3">
        <w:rPr>
          <w:rFonts w:eastAsia="Lucida Sans Unicode" w:cstheme="minorHAnsi"/>
          <w:sz w:val="22"/>
        </w:rPr>
        <w:t xml:space="preserve"> </w:t>
      </w:r>
      <w:r w:rsidRPr="002408D3">
        <w:rPr>
          <w:rFonts w:eastAsia="Lucida Sans Unicode" w:cstheme="minorHAnsi"/>
          <w:b/>
          <w:sz w:val="22"/>
        </w:rPr>
        <w:t xml:space="preserve">załącznik nr 1 </w:t>
      </w:r>
      <w:r w:rsidRPr="002408D3">
        <w:rPr>
          <w:rFonts w:eastAsia="Lucida Sans Unicode" w:cstheme="minorHAnsi"/>
          <w:sz w:val="22"/>
        </w:rPr>
        <w:t>do umowy.</w:t>
      </w:r>
    </w:p>
    <w:p w14:paraId="39F3EF3A" w14:textId="77777777" w:rsidR="002408D3" w:rsidRPr="002408D3" w:rsidRDefault="002408D3" w:rsidP="00BD57EE">
      <w:pPr>
        <w:widowControl w:val="0"/>
        <w:numPr>
          <w:ilvl w:val="0"/>
          <w:numId w:val="54"/>
        </w:numPr>
        <w:tabs>
          <w:tab w:val="left" w:pos="544"/>
        </w:tabs>
        <w:autoSpaceDE w:val="0"/>
        <w:autoSpaceDN w:val="0"/>
        <w:spacing w:after="0" w:line="240" w:lineRule="auto"/>
        <w:ind w:right="-46"/>
        <w:jc w:val="both"/>
        <w:rPr>
          <w:rFonts w:eastAsia="Lucida Sans Unicode" w:cstheme="minorHAnsi"/>
          <w:sz w:val="22"/>
        </w:rPr>
      </w:pPr>
      <w:r w:rsidRPr="002408D3">
        <w:rPr>
          <w:rFonts w:eastAsia="Lucida Sans Unicode" w:cstheme="minorHAnsi"/>
          <w:sz w:val="22"/>
        </w:rPr>
        <w:t>Wykonawca zobowiązuje się do dostarczenia przedmiotu Umowy w stanie kompletnym, nieuszkodzonym i gotowym do eksploatacji.</w:t>
      </w:r>
    </w:p>
    <w:p w14:paraId="5E2D4D0D" w14:textId="77777777" w:rsidR="002408D3" w:rsidRPr="002408D3" w:rsidRDefault="002408D3" w:rsidP="00BD57EE">
      <w:pPr>
        <w:widowControl w:val="0"/>
        <w:numPr>
          <w:ilvl w:val="0"/>
          <w:numId w:val="54"/>
        </w:numPr>
        <w:tabs>
          <w:tab w:val="left" w:pos="544"/>
        </w:tabs>
        <w:autoSpaceDE w:val="0"/>
        <w:autoSpaceDN w:val="0"/>
        <w:spacing w:after="0" w:line="240" w:lineRule="auto"/>
        <w:ind w:right="-46"/>
        <w:jc w:val="both"/>
        <w:rPr>
          <w:rFonts w:eastAsia="Lucida Sans Unicode" w:cstheme="minorHAnsi"/>
          <w:sz w:val="22"/>
        </w:rPr>
      </w:pPr>
      <w:r w:rsidRPr="002408D3">
        <w:rPr>
          <w:rFonts w:eastAsia="Lucida Sans Unicode" w:cstheme="minorHAnsi"/>
          <w:sz w:val="22"/>
        </w:rPr>
        <w:t>Miejscem dostawy jest</w:t>
      </w:r>
      <w:r w:rsidRPr="002408D3">
        <w:rPr>
          <w:rFonts w:eastAsia="Lucida Sans Unicode" w:cstheme="minorHAnsi"/>
          <w:color w:val="000000"/>
          <w:sz w:val="22"/>
          <w:lang w:bidi="pl-PL"/>
        </w:rPr>
        <w:t xml:space="preserve"> Muzeum Górnośląskie w Bytomiu</w:t>
      </w:r>
      <w:r w:rsidRPr="002408D3">
        <w:rPr>
          <w:rFonts w:eastAsia="Lucida Sans Unicode" w:cstheme="minorHAnsi"/>
          <w:b/>
          <w:color w:val="000000"/>
          <w:sz w:val="22"/>
          <w:lang w:bidi="pl-PL"/>
        </w:rPr>
        <w:t xml:space="preserve"> </w:t>
      </w:r>
      <w:r w:rsidRPr="002408D3">
        <w:rPr>
          <w:rFonts w:eastAsia="Lucida Sans Unicode" w:cstheme="minorHAnsi"/>
          <w:color w:val="000000"/>
          <w:sz w:val="22"/>
          <w:lang w:bidi="pl-PL"/>
        </w:rPr>
        <w:t xml:space="preserve">z siedzibą przy pl. Jana III Sobieskiego 2, </w:t>
      </w:r>
      <w:r w:rsidRPr="002408D3">
        <w:rPr>
          <w:rFonts w:eastAsia="Lucida Sans Unicode" w:cstheme="minorHAnsi"/>
          <w:color w:val="271B1C"/>
          <w:sz w:val="22"/>
          <w:shd w:val="clear" w:color="auto" w:fill="FFFFFF"/>
          <w:lang w:bidi="pl-PL"/>
        </w:rPr>
        <w:t>41-902 Bytom</w:t>
      </w:r>
      <w:r w:rsidRPr="002408D3">
        <w:rPr>
          <w:rFonts w:eastAsia="Lucida Sans Unicode" w:cstheme="minorHAnsi"/>
          <w:color w:val="000000"/>
          <w:sz w:val="22"/>
          <w:lang w:bidi="pl-PL"/>
        </w:rPr>
        <w:t>,</w:t>
      </w:r>
    </w:p>
    <w:p w14:paraId="0AF1C26B" w14:textId="77777777" w:rsidR="002408D3" w:rsidRPr="002408D3" w:rsidRDefault="002408D3" w:rsidP="00BD57EE">
      <w:pPr>
        <w:widowControl w:val="0"/>
        <w:numPr>
          <w:ilvl w:val="0"/>
          <w:numId w:val="54"/>
        </w:numPr>
        <w:tabs>
          <w:tab w:val="left" w:pos="544"/>
        </w:tabs>
        <w:autoSpaceDE w:val="0"/>
        <w:autoSpaceDN w:val="0"/>
        <w:spacing w:after="0" w:line="240" w:lineRule="auto"/>
        <w:ind w:right="-46"/>
        <w:jc w:val="both"/>
        <w:rPr>
          <w:rFonts w:eastAsia="Lucida Sans Unicode" w:cstheme="minorHAnsi"/>
          <w:sz w:val="22"/>
        </w:rPr>
      </w:pPr>
      <w:r w:rsidRPr="002408D3">
        <w:rPr>
          <w:rFonts w:eastAsia="Lucida Sans Unicode" w:cstheme="minorHAnsi"/>
          <w:sz w:val="22"/>
        </w:rPr>
        <w:t>Osobami</w:t>
      </w:r>
      <w:r w:rsidRPr="002408D3">
        <w:rPr>
          <w:rFonts w:eastAsia="Lucida Sans Unicode" w:cstheme="minorHAnsi"/>
          <w:spacing w:val="-3"/>
          <w:sz w:val="22"/>
        </w:rPr>
        <w:t xml:space="preserve"> </w:t>
      </w:r>
      <w:r w:rsidRPr="002408D3">
        <w:rPr>
          <w:rFonts w:eastAsia="Lucida Sans Unicode" w:cstheme="minorHAnsi"/>
          <w:sz w:val="22"/>
        </w:rPr>
        <w:t>odpowiedzialnymi</w:t>
      </w:r>
      <w:r w:rsidRPr="002408D3">
        <w:rPr>
          <w:rFonts w:eastAsia="Lucida Sans Unicode" w:cstheme="minorHAnsi"/>
          <w:spacing w:val="-2"/>
          <w:sz w:val="22"/>
        </w:rPr>
        <w:t xml:space="preserve"> </w:t>
      </w:r>
      <w:r w:rsidRPr="002408D3">
        <w:rPr>
          <w:rFonts w:eastAsia="Lucida Sans Unicode" w:cstheme="minorHAnsi"/>
          <w:sz w:val="22"/>
        </w:rPr>
        <w:t>i</w:t>
      </w:r>
      <w:r w:rsidRPr="002408D3">
        <w:rPr>
          <w:rFonts w:eastAsia="Lucida Sans Unicode" w:cstheme="minorHAnsi"/>
          <w:spacing w:val="-4"/>
          <w:sz w:val="22"/>
        </w:rPr>
        <w:t xml:space="preserve"> </w:t>
      </w:r>
      <w:r w:rsidRPr="002408D3">
        <w:rPr>
          <w:rFonts w:eastAsia="Lucida Sans Unicode" w:cstheme="minorHAnsi"/>
          <w:sz w:val="22"/>
        </w:rPr>
        <w:t>uprawnionymi</w:t>
      </w:r>
      <w:r w:rsidRPr="002408D3">
        <w:rPr>
          <w:rFonts w:eastAsia="Lucida Sans Unicode" w:cstheme="minorHAnsi"/>
          <w:spacing w:val="-4"/>
          <w:sz w:val="22"/>
        </w:rPr>
        <w:t xml:space="preserve"> </w:t>
      </w:r>
      <w:r w:rsidRPr="002408D3">
        <w:rPr>
          <w:rFonts w:eastAsia="Lucida Sans Unicode" w:cstheme="minorHAnsi"/>
          <w:sz w:val="22"/>
        </w:rPr>
        <w:t>do</w:t>
      </w:r>
      <w:r w:rsidRPr="002408D3">
        <w:rPr>
          <w:rFonts w:eastAsia="Lucida Sans Unicode" w:cstheme="minorHAnsi"/>
          <w:spacing w:val="-3"/>
          <w:sz w:val="22"/>
        </w:rPr>
        <w:t xml:space="preserve"> </w:t>
      </w:r>
      <w:r w:rsidRPr="002408D3">
        <w:rPr>
          <w:rFonts w:eastAsia="Lucida Sans Unicode" w:cstheme="minorHAnsi"/>
          <w:sz w:val="22"/>
        </w:rPr>
        <w:t>wykonania</w:t>
      </w:r>
      <w:r w:rsidRPr="002408D3">
        <w:rPr>
          <w:rFonts w:eastAsia="Lucida Sans Unicode" w:cstheme="minorHAnsi"/>
          <w:spacing w:val="-4"/>
          <w:sz w:val="22"/>
        </w:rPr>
        <w:t xml:space="preserve"> </w:t>
      </w:r>
      <w:r w:rsidRPr="002408D3">
        <w:rPr>
          <w:rFonts w:eastAsia="Lucida Sans Unicode" w:cstheme="minorHAnsi"/>
          <w:sz w:val="22"/>
        </w:rPr>
        <w:t>umowy,</w:t>
      </w:r>
      <w:r w:rsidRPr="002408D3">
        <w:rPr>
          <w:rFonts w:eastAsia="Lucida Sans Unicode" w:cstheme="minorHAnsi"/>
          <w:spacing w:val="-4"/>
          <w:sz w:val="22"/>
        </w:rPr>
        <w:t xml:space="preserve"> </w:t>
      </w:r>
      <w:r w:rsidRPr="002408D3">
        <w:rPr>
          <w:rFonts w:eastAsia="Lucida Sans Unicode" w:cstheme="minorHAnsi"/>
          <w:sz w:val="22"/>
        </w:rPr>
        <w:t>w</w:t>
      </w:r>
      <w:r w:rsidRPr="002408D3">
        <w:rPr>
          <w:rFonts w:eastAsia="Lucida Sans Unicode" w:cstheme="minorHAnsi"/>
          <w:spacing w:val="-5"/>
          <w:sz w:val="22"/>
        </w:rPr>
        <w:t xml:space="preserve"> </w:t>
      </w:r>
      <w:r w:rsidRPr="002408D3">
        <w:rPr>
          <w:rFonts w:eastAsia="Lucida Sans Unicode" w:cstheme="minorHAnsi"/>
          <w:sz w:val="22"/>
        </w:rPr>
        <w:t>tym</w:t>
      </w:r>
      <w:r w:rsidRPr="002408D3">
        <w:rPr>
          <w:rFonts w:eastAsia="Lucida Sans Unicode" w:cstheme="minorHAnsi"/>
          <w:spacing w:val="-1"/>
          <w:sz w:val="22"/>
        </w:rPr>
        <w:t xml:space="preserve"> </w:t>
      </w:r>
      <w:r w:rsidRPr="002408D3">
        <w:rPr>
          <w:rFonts w:eastAsia="Lucida Sans Unicode" w:cstheme="minorHAnsi"/>
          <w:sz w:val="22"/>
        </w:rPr>
        <w:t>do</w:t>
      </w:r>
      <w:r w:rsidRPr="002408D3">
        <w:rPr>
          <w:rFonts w:eastAsia="Lucida Sans Unicode" w:cstheme="minorHAnsi"/>
          <w:spacing w:val="-4"/>
          <w:sz w:val="22"/>
        </w:rPr>
        <w:t xml:space="preserve"> </w:t>
      </w:r>
      <w:r w:rsidRPr="002408D3">
        <w:rPr>
          <w:rFonts w:eastAsia="Lucida Sans Unicode" w:cstheme="minorHAnsi"/>
          <w:sz w:val="22"/>
        </w:rPr>
        <w:t>samodzielnego podpisania protokołu zdawczo-odbiorczego są:</w:t>
      </w:r>
    </w:p>
    <w:p w14:paraId="77BC3C6A" w14:textId="77777777" w:rsidR="002408D3" w:rsidRPr="002408D3" w:rsidRDefault="002408D3" w:rsidP="00BD57EE">
      <w:pPr>
        <w:widowControl w:val="0"/>
        <w:numPr>
          <w:ilvl w:val="1"/>
          <w:numId w:val="54"/>
        </w:numPr>
        <w:tabs>
          <w:tab w:val="left" w:pos="909"/>
        </w:tabs>
        <w:autoSpaceDE w:val="0"/>
        <w:autoSpaceDN w:val="0"/>
        <w:spacing w:after="0" w:line="240" w:lineRule="auto"/>
        <w:ind w:hanging="251"/>
        <w:rPr>
          <w:rFonts w:eastAsia="Lucida Sans Unicode" w:cstheme="minorHAnsi"/>
          <w:sz w:val="22"/>
        </w:rPr>
      </w:pPr>
      <w:r w:rsidRPr="002408D3">
        <w:rPr>
          <w:rFonts w:eastAsia="Lucida Sans Unicode" w:cstheme="minorHAnsi"/>
          <w:sz w:val="22"/>
        </w:rPr>
        <w:t>ze</w:t>
      </w:r>
      <w:r w:rsidRPr="002408D3">
        <w:rPr>
          <w:rFonts w:eastAsia="Lucida Sans Unicode" w:cstheme="minorHAnsi"/>
          <w:spacing w:val="-2"/>
          <w:sz w:val="22"/>
        </w:rPr>
        <w:t xml:space="preserve"> </w:t>
      </w:r>
      <w:r w:rsidRPr="002408D3">
        <w:rPr>
          <w:rFonts w:eastAsia="Lucida Sans Unicode" w:cstheme="minorHAnsi"/>
          <w:sz w:val="22"/>
        </w:rPr>
        <w:t>strony</w:t>
      </w:r>
      <w:r w:rsidRPr="002408D3">
        <w:rPr>
          <w:rFonts w:eastAsia="Lucida Sans Unicode" w:cstheme="minorHAnsi"/>
          <w:spacing w:val="-4"/>
          <w:sz w:val="22"/>
        </w:rPr>
        <w:t xml:space="preserve"> </w:t>
      </w:r>
      <w:r w:rsidRPr="002408D3">
        <w:rPr>
          <w:rFonts w:eastAsia="Lucida Sans Unicode" w:cstheme="minorHAnsi"/>
          <w:spacing w:val="-2"/>
          <w:sz w:val="22"/>
        </w:rPr>
        <w:t>Zamawiającego:</w:t>
      </w:r>
    </w:p>
    <w:p w14:paraId="0B669B88" w14:textId="77777777" w:rsidR="002408D3" w:rsidRPr="002408D3" w:rsidRDefault="002408D3" w:rsidP="00BD57EE">
      <w:pPr>
        <w:widowControl w:val="0"/>
        <w:numPr>
          <w:ilvl w:val="2"/>
          <w:numId w:val="54"/>
        </w:numPr>
        <w:tabs>
          <w:tab w:val="left" w:pos="959"/>
          <w:tab w:val="left" w:leader="dot" w:pos="8410"/>
        </w:tabs>
        <w:autoSpaceDE w:val="0"/>
        <w:autoSpaceDN w:val="0"/>
        <w:spacing w:after="0" w:line="240" w:lineRule="auto"/>
        <w:rPr>
          <w:rFonts w:eastAsia="Lucida Sans Unicode" w:cstheme="minorHAnsi"/>
          <w:sz w:val="22"/>
        </w:rPr>
      </w:pPr>
      <w:r w:rsidRPr="002408D3">
        <w:rPr>
          <w:rFonts w:eastAsia="Lucida Sans Unicode" w:cstheme="minorHAnsi"/>
          <w:sz w:val="22"/>
        </w:rPr>
        <w:t>Pan/i</w:t>
      </w:r>
      <w:r w:rsidRPr="002408D3">
        <w:rPr>
          <w:rFonts w:eastAsia="Lucida Sans Unicode" w:cstheme="minorHAnsi"/>
          <w:spacing w:val="-4"/>
          <w:sz w:val="22"/>
        </w:rPr>
        <w:t xml:space="preserve"> </w:t>
      </w:r>
      <w:r w:rsidRPr="002408D3">
        <w:rPr>
          <w:rFonts w:eastAsia="Lucida Sans Unicode" w:cstheme="minorHAnsi"/>
          <w:sz w:val="22"/>
        </w:rPr>
        <w:t>.................................,</w:t>
      </w:r>
      <w:r w:rsidRPr="002408D3">
        <w:rPr>
          <w:rFonts w:eastAsia="Lucida Sans Unicode" w:cstheme="minorHAnsi"/>
          <w:spacing w:val="-3"/>
          <w:sz w:val="22"/>
        </w:rPr>
        <w:t xml:space="preserve"> </w:t>
      </w:r>
      <w:r w:rsidRPr="002408D3">
        <w:rPr>
          <w:rFonts w:eastAsia="Lucida Sans Unicode" w:cstheme="minorHAnsi"/>
          <w:sz w:val="22"/>
        </w:rPr>
        <w:t>tel.</w:t>
      </w:r>
      <w:r w:rsidRPr="002408D3">
        <w:rPr>
          <w:rFonts w:eastAsia="Lucida Sans Unicode" w:cstheme="minorHAnsi"/>
          <w:spacing w:val="-1"/>
          <w:sz w:val="22"/>
        </w:rPr>
        <w:t xml:space="preserve"> </w:t>
      </w:r>
      <w:r w:rsidRPr="002408D3">
        <w:rPr>
          <w:rFonts w:eastAsia="Lucida Sans Unicode" w:cstheme="minorHAnsi"/>
          <w:sz w:val="22"/>
        </w:rPr>
        <w:t>.........................,</w:t>
      </w:r>
      <w:r w:rsidRPr="002408D3">
        <w:rPr>
          <w:rFonts w:eastAsia="Lucida Sans Unicode" w:cstheme="minorHAnsi"/>
          <w:spacing w:val="-6"/>
          <w:sz w:val="22"/>
        </w:rPr>
        <w:t xml:space="preserve"> </w:t>
      </w:r>
      <w:r w:rsidRPr="002408D3">
        <w:rPr>
          <w:rFonts w:eastAsia="Lucida Sans Unicode" w:cstheme="minorHAnsi"/>
          <w:sz w:val="22"/>
        </w:rPr>
        <w:t>e-</w:t>
      </w:r>
      <w:r w:rsidRPr="002408D3">
        <w:rPr>
          <w:rFonts w:eastAsia="Lucida Sans Unicode" w:cstheme="minorHAnsi"/>
          <w:spacing w:val="-4"/>
          <w:sz w:val="22"/>
        </w:rPr>
        <w:t>mail</w:t>
      </w:r>
      <w:r w:rsidRPr="002408D3">
        <w:rPr>
          <w:rFonts w:eastAsia="Lucida Sans Unicode" w:cstheme="minorHAnsi"/>
          <w:sz w:val="22"/>
        </w:rPr>
        <w:tab/>
      </w:r>
      <w:r w:rsidRPr="002408D3">
        <w:rPr>
          <w:rFonts w:eastAsia="Lucida Sans Unicode" w:cstheme="minorHAnsi"/>
          <w:spacing w:val="-10"/>
          <w:sz w:val="22"/>
        </w:rPr>
        <w:t>,</w:t>
      </w:r>
    </w:p>
    <w:p w14:paraId="39D313A2" w14:textId="77777777" w:rsidR="002408D3" w:rsidRPr="002408D3" w:rsidRDefault="002408D3" w:rsidP="00BD57EE">
      <w:pPr>
        <w:widowControl w:val="0"/>
        <w:numPr>
          <w:ilvl w:val="1"/>
          <w:numId w:val="54"/>
        </w:numPr>
        <w:tabs>
          <w:tab w:val="left" w:pos="894"/>
        </w:tabs>
        <w:autoSpaceDE w:val="0"/>
        <w:autoSpaceDN w:val="0"/>
        <w:spacing w:after="0" w:line="240" w:lineRule="auto"/>
        <w:ind w:left="893" w:hanging="240"/>
        <w:rPr>
          <w:rFonts w:eastAsia="Lucida Sans Unicode" w:cstheme="minorHAnsi"/>
          <w:sz w:val="22"/>
        </w:rPr>
      </w:pPr>
      <w:r w:rsidRPr="002408D3">
        <w:rPr>
          <w:rFonts w:eastAsia="Lucida Sans Unicode" w:cstheme="minorHAnsi"/>
          <w:sz w:val="22"/>
        </w:rPr>
        <w:t>ze</w:t>
      </w:r>
      <w:r w:rsidRPr="002408D3">
        <w:rPr>
          <w:rFonts w:eastAsia="Lucida Sans Unicode" w:cstheme="minorHAnsi"/>
          <w:spacing w:val="-3"/>
          <w:sz w:val="22"/>
        </w:rPr>
        <w:t xml:space="preserve"> </w:t>
      </w:r>
      <w:r w:rsidRPr="002408D3">
        <w:rPr>
          <w:rFonts w:eastAsia="Lucida Sans Unicode" w:cstheme="minorHAnsi"/>
          <w:sz w:val="22"/>
        </w:rPr>
        <w:t>strony</w:t>
      </w:r>
      <w:r w:rsidRPr="002408D3">
        <w:rPr>
          <w:rFonts w:eastAsia="Lucida Sans Unicode" w:cstheme="minorHAnsi"/>
          <w:spacing w:val="-4"/>
          <w:sz w:val="22"/>
        </w:rPr>
        <w:t xml:space="preserve"> </w:t>
      </w:r>
      <w:r w:rsidRPr="002408D3">
        <w:rPr>
          <w:rFonts w:eastAsia="Lucida Sans Unicode" w:cstheme="minorHAnsi"/>
          <w:spacing w:val="-2"/>
          <w:sz w:val="22"/>
        </w:rPr>
        <w:t>Wykonawcy:</w:t>
      </w:r>
    </w:p>
    <w:p w14:paraId="46581EC0" w14:textId="04FD6B4E" w:rsidR="002408D3" w:rsidRPr="00087FA9" w:rsidRDefault="002408D3" w:rsidP="00BD57EE">
      <w:pPr>
        <w:widowControl w:val="0"/>
        <w:numPr>
          <w:ilvl w:val="2"/>
          <w:numId w:val="54"/>
        </w:numPr>
        <w:tabs>
          <w:tab w:val="left" w:pos="1005"/>
          <w:tab w:val="left" w:leader="dot" w:pos="8404"/>
        </w:tabs>
        <w:autoSpaceDE w:val="0"/>
        <w:autoSpaceDN w:val="0"/>
        <w:spacing w:after="0" w:line="240" w:lineRule="auto"/>
        <w:jc w:val="left"/>
        <w:rPr>
          <w:rFonts w:eastAsia="Lucida Sans Unicode" w:cstheme="minorHAnsi"/>
          <w:sz w:val="22"/>
        </w:rPr>
      </w:pPr>
      <w:r w:rsidRPr="002408D3">
        <w:rPr>
          <w:rFonts w:eastAsia="Lucida Sans Unicode" w:cstheme="minorHAnsi"/>
          <w:sz w:val="22"/>
        </w:rPr>
        <w:t>Pan/i</w:t>
      </w:r>
      <w:r w:rsidRPr="002408D3">
        <w:rPr>
          <w:rFonts w:eastAsia="Lucida Sans Unicode" w:cstheme="minorHAnsi"/>
          <w:spacing w:val="-5"/>
          <w:sz w:val="22"/>
        </w:rPr>
        <w:t xml:space="preserve"> </w:t>
      </w:r>
      <w:r w:rsidRPr="002408D3">
        <w:rPr>
          <w:rFonts w:eastAsia="Lucida Sans Unicode" w:cstheme="minorHAnsi"/>
          <w:sz w:val="22"/>
        </w:rPr>
        <w:t>................................,</w:t>
      </w:r>
      <w:r w:rsidRPr="002408D3">
        <w:rPr>
          <w:rFonts w:eastAsia="Lucida Sans Unicode" w:cstheme="minorHAnsi"/>
          <w:spacing w:val="-5"/>
          <w:sz w:val="22"/>
        </w:rPr>
        <w:t xml:space="preserve"> </w:t>
      </w:r>
      <w:r w:rsidRPr="002408D3">
        <w:rPr>
          <w:rFonts w:eastAsia="Lucida Sans Unicode" w:cstheme="minorHAnsi"/>
          <w:sz w:val="22"/>
        </w:rPr>
        <w:t>tel.</w:t>
      </w:r>
      <w:r w:rsidRPr="002408D3">
        <w:rPr>
          <w:rFonts w:eastAsia="Lucida Sans Unicode" w:cstheme="minorHAnsi"/>
          <w:spacing w:val="-5"/>
          <w:sz w:val="22"/>
        </w:rPr>
        <w:t xml:space="preserve"> </w:t>
      </w:r>
      <w:r w:rsidRPr="002408D3">
        <w:rPr>
          <w:rFonts w:eastAsia="Lucida Sans Unicode" w:cstheme="minorHAnsi"/>
          <w:sz w:val="22"/>
        </w:rPr>
        <w:t>...........................,</w:t>
      </w:r>
      <w:r w:rsidRPr="002408D3">
        <w:rPr>
          <w:rFonts w:eastAsia="Lucida Sans Unicode" w:cstheme="minorHAnsi"/>
          <w:spacing w:val="-7"/>
          <w:sz w:val="22"/>
        </w:rPr>
        <w:t xml:space="preserve"> </w:t>
      </w:r>
      <w:r w:rsidRPr="002408D3">
        <w:rPr>
          <w:rFonts w:eastAsia="Lucida Sans Unicode" w:cstheme="minorHAnsi"/>
          <w:sz w:val="22"/>
        </w:rPr>
        <w:t>e-</w:t>
      </w:r>
      <w:r w:rsidRPr="002408D3">
        <w:rPr>
          <w:rFonts w:eastAsia="Lucida Sans Unicode" w:cstheme="minorHAnsi"/>
          <w:spacing w:val="-4"/>
          <w:sz w:val="22"/>
        </w:rPr>
        <w:t>mail</w:t>
      </w:r>
      <w:r w:rsidRPr="002408D3">
        <w:rPr>
          <w:rFonts w:eastAsia="Lucida Sans Unicode" w:cstheme="minorHAnsi"/>
          <w:sz w:val="22"/>
        </w:rPr>
        <w:tab/>
      </w:r>
      <w:r w:rsidRPr="002408D3">
        <w:rPr>
          <w:rFonts w:eastAsia="Lucida Sans Unicode" w:cstheme="minorHAnsi"/>
          <w:spacing w:val="-10"/>
          <w:sz w:val="22"/>
        </w:rPr>
        <w:t>,</w:t>
      </w:r>
    </w:p>
    <w:p w14:paraId="3DA07388" w14:textId="77777777" w:rsidR="002408D3" w:rsidRPr="002408D3" w:rsidRDefault="002408D3" w:rsidP="002408D3">
      <w:pPr>
        <w:widowControl w:val="0"/>
        <w:tabs>
          <w:tab w:val="left" w:pos="2307"/>
        </w:tabs>
        <w:suppressAutoHyphens/>
        <w:spacing w:after="0" w:line="240" w:lineRule="auto"/>
        <w:ind w:right="-46"/>
        <w:rPr>
          <w:rFonts w:eastAsia="Lucida Sans Unicode" w:cstheme="minorHAnsi"/>
          <w:sz w:val="22"/>
        </w:rPr>
      </w:pPr>
      <w:r w:rsidRPr="002408D3">
        <w:rPr>
          <w:rFonts w:eastAsia="Lucida Sans Unicode" w:cstheme="minorHAnsi"/>
          <w:sz w:val="22"/>
        </w:rPr>
        <w:t>Zmiana</w:t>
      </w:r>
      <w:r w:rsidRPr="002408D3">
        <w:rPr>
          <w:rFonts w:eastAsia="Lucida Sans Unicode" w:cstheme="minorHAnsi"/>
          <w:spacing w:val="40"/>
          <w:sz w:val="22"/>
        </w:rPr>
        <w:t xml:space="preserve"> </w:t>
      </w:r>
      <w:r w:rsidRPr="002408D3">
        <w:rPr>
          <w:rFonts w:eastAsia="Lucida Sans Unicode" w:cstheme="minorHAnsi"/>
          <w:sz w:val="22"/>
        </w:rPr>
        <w:t>osób</w:t>
      </w:r>
      <w:r w:rsidRPr="002408D3">
        <w:rPr>
          <w:rFonts w:eastAsia="Lucida Sans Unicode" w:cstheme="minorHAnsi"/>
          <w:spacing w:val="40"/>
          <w:sz w:val="22"/>
        </w:rPr>
        <w:t xml:space="preserve"> </w:t>
      </w:r>
      <w:r w:rsidRPr="002408D3">
        <w:rPr>
          <w:rFonts w:eastAsia="Lucida Sans Unicode" w:cstheme="minorHAnsi"/>
          <w:sz w:val="22"/>
        </w:rPr>
        <w:t>wskazanych</w:t>
      </w:r>
      <w:r w:rsidRPr="002408D3">
        <w:rPr>
          <w:rFonts w:eastAsia="Lucida Sans Unicode" w:cstheme="minorHAnsi"/>
          <w:spacing w:val="40"/>
          <w:sz w:val="22"/>
        </w:rPr>
        <w:t xml:space="preserve"> </w:t>
      </w:r>
      <w:r w:rsidRPr="002408D3">
        <w:rPr>
          <w:rFonts w:eastAsia="Lucida Sans Unicode" w:cstheme="minorHAnsi"/>
          <w:sz w:val="22"/>
        </w:rPr>
        <w:t>w</w:t>
      </w:r>
      <w:r w:rsidRPr="002408D3">
        <w:rPr>
          <w:rFonts w:eastAsia="Lucida Sans Unicode" w:cstheme="minorHAnsi"/>
          <w:spacing w:val="40"/>
          <w:sz w:val="22"/>
        </w:rPr>
        <w:t xml:space="preserve"> </w:t>
      </w:r>
      <w:r w:rsidRPr="002408D3">
        <w:rPr>
          <w:rFonts w:eastAsia="Lucida Sans Unicode" w:cstheme="minorHAnsi"/>
          <w:sz w:val="22"/>
        </w:rPr>
        <w:t>ustępie</w:t>
      </w:r>
      <w:r w:rsidRPr="002408D3">
        <w:rPr>
          <w:rFonts w:eastAsia="Lucida Sans Unicode" w:cstheme="minorHAnsi"/>
          <w:spacing w:val="40"/>
          <w:sz w:val="22"/>
        </w:rPr>
        <w:t xml:space="preserve"> </w:t>
      </w:r>
      <w:r w:rsidRPr="002408D3">
        <w:rPr>
          <w:rFonts w:eastAsia="Lucida Sans Unicode" w:cstheme="minorHAnsi"/>
          <w:sz w:val="22"/>
        </w:rPr>
        <w:t>5,</w:t>
      </w:r>
      <w:r w:rsidRPr="002408D3">
        <w:rPr>
          <w:rFonts w:eastAsia="Lucida Sans Unicode" w:cstheme="minorHAnsi"/>
          <w:spacing w:val="40"/>
          <w:sz w:val="22"/>
        </w:rPr>
        <w:t xml:space="preserve"> </w:t>
      </w:r>
      <w:r w:rsidRPr="002408D3">
        <w:rPr>
          <w:rFonts w:eastAsia="Lucida Sans Unicode" w:cstheme="minorHAnsi"/>
          <w:sz w:val="22"/>
        </w:rPr>
        <w:t>wymaga</w:t>
      </w:r>
      <w:r w:rsidRPr="002408D3">
        <w:rPr>
          <w:rFonts w:eastAsia="Lucida Sans Unicode" w:cstheme="minorHAnsi"/>
          <w:spacing w:val="40"/>
          <w:sz w:val="22"/>
        </w:rPr>
        <w:t xml:space="preserve"> </w:t>
      </w:r>
      <w:r w:rsidRPr="002408D3">
        <w:rPr>
          <w:rFonts w:eastAsia="Lucida Sans Unicode" w:cstheme="minorHAnsi"/>
          <w:sz w:val="22"/>
        </w:rPr>
        <w:t>pisemnego</w:t>
      </w:r>
      <w:r w:rsidRPr="002408D3">
        <w:rPr>
          <w:rFonts w:eastAsia="Lucida Sans Unicode" w:cstheme="minorHAnsi"/>
          <w:spacing w:val="40"/>
          <w:sz w:val="22"/>
        </w:rPr>
        <w:t xml:space="preserve"> </w:t>
      </w:r>
      <w:r w:rsidRPr="002408D3">
        <w:rPr>
          <w:rFonts w:eastAsia="Lucida Sans Unicode" w:cstheme="minorHAnsi"/>
          <w:sz w:val="22"/>
        </w:rPr>
        <w:t>poinformowania</w:t>
      </w:r>
      <w:r w:rsidRPr="002408D3">
        <w:rPr>
          <w:rFonts w:eastAsia="Lucida Sans Unicode" w:cstheme="minorHAnsi"/>
          <w:spacing w:val="40"/>
          <w:sz w:val="22"/>
        </w:rPr>
        <w:t xml:space="preserve"> </w:t>
      </w:r>
      <w:r w:rsidRPr="002408D3">
        <w:rPr>
          <w:rFonts w:eastAsia="Lucida Sans Unicode" w:cstheme="minorHAnsi"/>
          <w:sz w:val="22"/>
        </w:rPr>
        <w:t xml:space="preserve">drugiej </w:t>
      </w:r>
      <w:r w:rsidRPr="002408D3">
        <w:rPr>
          <w:rFonts w:eastAsia="Lucida Sans Unicode" w:cstheme="minorHAnsi"/>
          <w:spacing w:val="-2"/>
          <w:sz w:val="22"/>
        </w:rPr>
        <w:t>Strony</w:t>
      </w:r>
      <w:r w:rsidRPr="002408D3">
        <w:rPr>
          <w:rFonts w:eastAsia="Lucida Sans Unicode" w:cstheme="minorHAnsi"/>
          <w:sz w:val="22"/>
        </w:rPr>
        <w:t xml:space="preserve"> i nie stanowi</w:t>
      </w:r>
      <w:r w:rsidRPr="002408D3">
        <w:rPr>
          <w:rFonts w:eastAsia="Lucida Sans Unicode" w:cstheme="minorHAnsi"/>
          <w:spacing w:val="40"/>
          <w:sz w:val="22"/>
        </w:rPr>
        <w:t xml:space="preserve"> </w:t>
      </w:r>
      <w:r w:rsidRPr="002408D3">
        <w:rPr>
          <w:rFonts w:eastAsia="Lucida Sans Unicode" w:cstheme="minorHAnsi"/>
          <w:sz w:val="22"/>
        </w:rPr>
        <w:t>istotnej zmiany treści Umowy.</w:t>
      </w:r>
    </w:p>
    <w:p w14:paraId="63F0E21F" w14:textId="77777777" w:rsidR="00A50FB9" w:rsidRPr="002408D3" w:rsidRDefault="00A50FB9" w:rsidP="002408D3">
      <w:pPr>
        <w:widowControl w:val="0"/>
        <w:suppressAutoHyphens/>
        <w:spacing w:after="0" w:line="240" w:lineRule="auto"/>
        <w:jc w:val="left"/>
        <w:rPr>
          <w:rFonts w:eastAsia="Lucida Sans Unicode" w:cstheme="minorHAnsi"/>
          <w:sz w:val="22"/>
        </w:rPr>
      </w:pPr>
    </w:p>
    <w:p w14:paraId="09DD3BC9" w14:textId="77777777" w:rsidR="002408D3" w:rsidRPr="002408D3" w:rsidRDefault="002408D3" w:rsidP="002408D3">
      <w:pPr>
        <w:spacing w:after="0" w:line="240" w:lineRule="auto"/>
        <w:ind w:left="467" w:right="467"/>
        <w:jc w:val="center"/>
        <w:rPr>
          <w:rFonts w:cstheme="minorHAnsi"/>
          <w:b/>
          <w:sz w:val="22"/>
        </w:rPr>
      </w:pPr>
      <w:r w:rsidRPr="002408D3">
        <w:rPr>
          <w:rFonts w:cstheme="minorHAnsi"/>
          <w:b/>
          <w:sz w:val="22"/>
        </w:rPr>
        <w:t xml:space="preserve">§ </w:t>
      </w:r>
      <w:r w:rsidRPr="002408D3">
        <w:rPr>
          <w:rFonts w:cstheme="minorHAnsi"/>
          <w:b/>
          <w:spacing w:val="-10"/>
          <w:sz w:val="22"/>
        </w:rPr>
        <w:t>2</w:t>
      </w:r>
    </w:p>
    <w:p w14:paraId="074B4EB0" w14:textId="77777777" w:rsidR="002408D3" w:rsidRPr="002408D3" w:rsidRDefault="002408D3" w:rsidP="002408D3">
      <w:pPr>
        <w:autoSpaceDE w:val="0"/>
        <w:autoSpaceDN w:val="0"/>
        <w:adjustRightInd w:val="0"/>
        <w:spacing w:after="0" w:line="240" w:lineRule="auto"/>
        <w:jc w:val="center"/>
        <w:rPr>
          <w:rFonts w:ascii="Calibri" w:eastAsia="Times New Roman" w:hAnsi="Calibri" w:cs="Times New Roman"/>
          <w:b/>
          <w:color w:val="000000"/>
          <w:sz w:val="22"/>
        </w:rPr>
      </w:pPr>
      <w:r w:rsidRPr="002408D3">
        <w:rPr>
          <w:rFonts w:ascii="Calibri" w:eastAsia="Times New Roman" w:hAnsi="Calibri" w:cs="Times New Roman"/>
          <w:b/>
          <w:color w:val="000000"/>
          <w:sz w:val="22"/>
        </w:rPr>
        <w:t>Termin i warunki wykonania umowy</w:t>
      </w:r>
    </w:p>
    <w:p w14:paraId="486F8958" w14:textId="1335E09C" w:rsidR="002408D3" w:rsidRPr="002408D3" w:rsidRDefault="002408D3" w:rsidP="002408D3">
      <w:pPr>
        <w:widowControl w:val="0"/>
        <w:suppressAutoHyphens/>
        <w:spacing w:after="0" w:line="240" w:lineRule="auto"/>
        <w:ind w:right="-46"/>
        <w:rPr>
          <w:rFonts w:eastAsia="Lucida Sans Unicode" w:cstheme="minorHAnsi"/>
          <w:sz w:val="22"/>
        </w:rPr>
      </w:pPr>
      <w:r w:rsidRPr="002408D3">
        <w:rPr>
          <w:rFonts w:eastAsia="Lucida Sans Unicode" w:cstheme="minorHAnsi"/>
          <w:sz w:val="22"/>
        </w:rPr>
        <w:t>Wykonawca zobowiązuje się dostarczyć przedmiot umowy w terminie ……………………….. nie później niż do</w:t>
      </w:r>
      <w:r w:rsidRPr="002408D3">
        <w:rPr>
          <w:rFonts w:eastAsia="Lucida Sans Unicode" w:cstheme="minorHAnsi"/>
          <w:spacing w:val="40"/>
          <w:sz w:val="22"/>
        </w:rPr>
        <w:t xml:space="preserve"> </w:t>
      </w:r>
      <w:r w:rsidRPr="002408D3">
        <w:rPr>
          <w:rFonts w:eastAsia="Lucida Sans Unicode" w:cstheme="minorHAnsi"/>
          <w:sz w:val="22"/>
        </w:rPr>
        <w:t xml:space="preserve">dnia </w:t>
      </w:r>
      <w:r w:rsidR="000000B9">
        <w:rPr>
          <w:rFonts w:eastAsia="Lucida Sans Unicode" w:cstheme="minorHAnsi"/>
          <w:b/>
          <w:sz w:val="22"/>
        </w:rPr>
        <w:t>15</w:t>
      </w:r>
      <w:r w:rsidRPr="002408D3">
        <w:rPr>
          <w:rFonts w:eastAsia="Lucida Sans Unicode" w:cstheme="minorHAnsi"/>
          <w:b/>
          <w:sz w:val="22"/>
        </w:rPr>
        <w:t>.1</w:t>
      </w:r>
      <w:r w:rsidR="000000B9">
        <w:rPr>
          <w:rFonts w:eastAsia="Lucida Sans Unicode" w:cstheme="minorHAnsi"/>
          <w:b/>
          <w:sz w:val="22"/>
        </w:rPr>
        <w:t>2</w:t>
      </w:r>
      <w:r w:rsidRPr="002408D3">
        <w:rPr>
          <w:rFonts w:eastAsia="Lucida Sans Unicode" w:cstheme="minorHAnsi"/>
          <w:b/>
          <w:sz w:val="22"/>
        </w:rPr>
        <w:t>.2023 r.</w:t>
      </w:r>
      <w:r w:rsidRPr="002408D3">
        <w:rPr>
          <w:rFonts w:eastAsia="Lucida Sans Unicode" w:cstheme="minorHAnsi"/>
          <w:sz w:val="22"/>
        </w:rPr>
        <w:t xml:space="preserve"> Za datę realizacji przedmiotu umowy przyjmuje się datę podpisania protokołu </w:t>
      </w:r>
      <w:r w:rsidRPr="002408D3">
        <w:rPr>
          <w:rFonts w:eastAsia="Lucida Sans Unicode" w:cstheme="minorHAnsi"/>
          <w:sz w:val="22"/>
        </w:rPr>
        <w:lastRenderedPageBreak/>
        <w:t xml:space="preserve">zdawczo- odbiorczego bez zastrzeżeń przez osoby upoważnione do odbioru </w:t>
      </w:r>
      <w:r w:rsidR="00A50FB9">
        <w:rPr>
          <w:rFonts w:eastAsia="Lucida Sans Unicode" w:cstheme="minorHAnsi"/>
          <w:sz w:val="22"/>
        </w:rPr>
        <w:t>przedmiotu umowy</w:t>
      </w:r>
      <w:r w:rsidRPr="002408D3">
        <w:rPr>
          <w:rFonts w:eastAsia="Lucida Sans Unicode" w:cstheme="minorHAnsi"/>
          <w:sz w:val="22"/>
        </w:rPr>
        <w:t>.</w:t>
      </w:r>
    </w:p>
    <w:p w14:paraId="79F4DED7" w14:textId="77777777" w:rsidR="002408D3" w:rsidRPr="002408D3" w:rsidRDefault="002408D3" w:rsidP="00BD57EE">
      <w:pPr>
        <w:widowControl w:val="0"/>
        <w:numPr>
          <w:ilvl w:val="0"/>
          <w:numId w:val="53"/>
        </w:numPr>
        <w:tabs>
          <w:tab w:val="left" w:pos="542"/>
        </w:tabs>
        <w:autoSpaceDE w:val="0"/>
        <w:autoSpaceDN w:val="0"/>
        <w:spacing w:after="0" w:line="240" w:lineRule="auto"/>
        <w:ind w:left="541" w:right="-46" w:hanging="358"/>
        <w:rPr>
          <w:rFonts w:eastAsia="Lucida Sans Unicode" w:cstheme="minorHAnsi"/>
          <w:sz w:val="22"/>
        </w:rPr>
      </w:pPr>
      <w:r w:rsidRPr="002408D3">
        <w:rPr>
          <w:rFonts w:eastAsia="Lucida Sans Unicode" w:cstheme="minorHAnsi"/>
          <w:sz w:val="22"/>
        </w:rPr>
        <w:t>Dokładny termin dostawy (dzień i godzinę dostawy) Wykonawca zobowiązuje się uzgodnić</w:t>
      </w:r>
      <w:r w:rsidRPr="002408D3">
        <w:rPr>
          <w:rFonts w:eastAsia="Lucida Sans Unicode" w:cstheme="minorHAnsi"/>
          <w:spacing w:val="80"/>
          <w:sz w:val="22"/>
        </w:rPr>
        <w:t xml:space="preserve"> </w:t>
      </w:r>
      <w:r w:rsidRPr="002408D3">
        <w:rPr>
          <w:rFonts w:eastAsia="Lucida Sans Unicode" w:cstheme="minorHAnsi"/>
          <w:sz w:val="22"/>
        </w:rPr>
        <w:t>z upoważnionym pracownikiem wskazanym w</w:t>
      </w:r>
      <w:r w:rsidRPr="002408D3">
        <w:rPr>
          <w:rFonts w:eastAsia="Lucida Sans Unicode" w:cstheme="minorHAnsi"/>
          <w:spacing w:val="40"/>
          <w:sz w:val="22"/>
        </w:rPr>
        <w:t xml:space="preserve"> </w:t>
      </w:r>
      <w:r w:rsidRPr="002408D3">
        <w:rPr>
          <w:rFonts w:eastAsia="Lucida Sans Unicode" w:cstheme="minorHAnsi"/>
          <w:sz w:val="22"/>
        </w:rPr>
        <w:t>§ 1 ust.</w:t>
      </w:r>
      <w:r w:rsidRPr="002408D3">
        <w:rPr>
          <w:rFonts w:eastAsia="Lucida Sans Unicode" w:cstheme="minorHAnsi"/>
          <w:b/>
          <w:sz w:val="22"/>
        </w:rPr>
        <w:t xml:space="preserve"> </w:t>
      </w:r>
      <w:r w:rsidRPr="002408D3">
        <w:rPr>
          <w:rFonts w:eastAsia="Lucida Sans Unicode" w:cstheme="minorHAnsi"/>
          <w:sz w:val="22"/>
        </w:rPr>
        <w:t>5 pkt 1), z co najmniej z 2-dniowym wyprzedzeniem przed planowanym terminem dostawy.</w:t>
      </w:r>
    </w:p>
    <w:p w14:paraId="4215D132" w14:textId="77777777" w:rsidR="002408D3" w:rsidRPr="002408D3" w:rsidRDefault="002408D3" w:rsidP="00BD57EE">
      <w:pPr>
        <w:widowControl w:val="0"/>
        <w:numPr>
          <w:ilvl w:val="0"/>
          <w:numId w:val="53"/>
        </w:numPr>
        <w:tabs>
          <w:tab w:val="left" w:pos="542"/>
        </w:tabs>
        <w:autoSpaceDE w:val="0"/>
        <w:autoSpaceDN w:val="0"/>
        <w:spacing w:after="0" w:line="240" w:lineRule="auto"/>
        <w:ind w:left="541" w:right="-46" w:hanging="358"/>
        <w:rPr>
          <w:rFonts w:eastAsia="Lucida Sans Unicode" w:cstheme="minorHAnsi"/>
          <w:sz w:val="22"/>
        </w:rPr>
      </w:pPr>
      <w:r w:rsidRPr="002408D3">
        <w:rPr>
          <w:rFonts w:eastAsia="Lucida Sans Unicode" w:cstheme="minorHAnsi"/>
          <w:sz w:val="22"/>
        </w:rPr>
        <w:t>Wykonawca zobowiązuje się do dostawy przedmiotu umowy w dni robocze od poniedziałku do piątku, w godzinach 8:00 – 14:00, do miejsca dostawy.</w:t>
      </w:r>
    </w:p>
    <w:p w14:paraId="5A074500" w14:textId="77777777" w:rsidR="002408D3" w:rsidRPr="002408D3" w:rsidRDefault="002408D3" w:rsidP="00BD57EE">
      <w:pPr>
        <w:widowControl w:val="0"/>
        <w:numPr>
          <w:ilvl w:val="0"/>
          <w:numId w:val="53"/>
        </w:numPr>
        <w:tabs>
          <w:tab w:val="left" w:pos="544"/>
        </w:tabs>
        <w:autoSpaceDE w:val="0"/>
        <w:autoSpaceDN w:val="0"/>
        <w:spacing w:after="0" w:line="240" w:lineRule="auto"/>
        <w:ind w:right="-46"/>
        <w:rPr>
          <w:rFonts w:eastAsia="Lucida Sans Unicode" w:cstheme="minorHAnsi"/>
          <w:sz w:val="22"/>
        </w:rPr>
      </w:pPr>
      <w:r w:rsidRPr="002408D3">
        <w:rPr>
          <w:rFonts w:eastAsia="Lucida Sans Unicode" w:cstheme="minorHAnsi"/>
          <w:sz w:val="22"/>
        </w:rPr>
        <w:t>Dostawa przedmiotu umowy odbędzie się na koszt Wykonawcy. Ryzyko utraty lub uszkodzenia przedmiotu umowy w czasie transportu ponosi Wykonawca.</w:t>
      </w:r>
    </w:p>
    <w:p w14:paraId="63EF0909" w14:textId="314D394A" w:rsidR="002408D3" w:rsidRPr="002408D3" w:rsidRDefault="002408D3" w:rsidP="00BD57EE">
      <w:pPr>
        <w:widowControl w:val="0"/>
        <w:numPr>
          <w:ilvl w:val="0"/>
          <w:numId w:val="53"/>
        </w:numPr>
        <w:tabs>
          <w:tab w:val="left" w:pos="544"/>
        </w:tabs>
        <w:autoSpaceDE w:val="0"/>
        <w:autoSpaceDN w:val="0"/>
        <w:spacing w:after="0" w:line="240" w:lineRule="auto"/>
        <w:ind w:right="-46"/>
        <w:rPr>
          <w:rFonts w:eastAsia="Lucida Sans Unicode" w:cstheme="minorHAnsi"/>
          <w:sz w:val="22"/>
        </w:rPr>
      </w:pPr>
      <w:r w:rsidRPr="002408D3">
        <w:rPr>
          <w:rFonts w:eastAsia="Lucida Sans Unicode" w:cstheme="minorHAnsi"/>
          <w:sz w:val="22"/>
        </w:rPr>
        <w:t>Dostawa/odbiór przedmiotu umowy w miejscu dostawy zostanie potwierdzona p</w:t>
      </w:r>
      <w:r w:rsidR="00A50FB9">
        <w:rPr>
          <w:rFonts w:eastAsia="Lucida Sans Unicode" w:cstheme="minorHAnsi"/>
          <w:sz w:val="22"/>
        </w:rPr>
        <w:t>rotokołem zdawczo – odbiorczym.</w:t>
      </w:r>
    </w:p>
    <w:p w14:paraId="33167EAC" w14:textId="77777777" w:rsidR="002408D3" w:rsidRPr="002408D3" w:rsidRDefault="002408D3" w:rsidP="00BD57EE">
      <w:pPr>
        <w:widowControl w:val="0"/>
        <w:numPr>
          <w:ilvl w:val="0"/>
          <w:numId w:val="53"/>
        </w:numPr>
        <w:tabs>
          <w:tab w:val="left" w:pos="544"/>
        </w:tabs>
        <w:autoSpaceDE w:val="0"/>
        <w:autoSpaceDN w:val="0"/>
        <w:spacing w:after="0" w:line="240" w:lineRule="auto"/>
        <w:ind w:right="-46"/>
        <w:rPr>
          <w:rFonts w:eastAsia="Lucida Sans Unicode" w:cstheme="minorHAnsi"/>
          <w:sz w:val="22"/>
        </w:rPr>
      </w:pPr>
      <w:r w:rsidRPr="002408D3">
        <w:rPr>
          <w:rFonts w:eastAsia="Lucida Sans Unicode" w:cstheme="minorHAnsi"/>
          <w:sz w:val="22"/>
        </w:rPr>
        <w:t>Odpowiedzialność</w:t>
      </w:r>
      <w:r w:rsidRPr="002408D3">
        <w:rPr>
          <w:rFonts w:eastAsia="Lucida Sans Unicode" w:cstheme="minorHAnsi"/>
          <w:spacing w:val="39"/>
          <w:sz w:val="22"/>
        </w:rPr>
        <w:t xml:space="preserve">  </w:t>
      </w:r>
      <w:r w:rsidRPr="002408D3">
        <w:rPr>
          <w:rFonts w:eastAsia="Lucida Sans Unicode" w:cstheme="minorHAnsi"/>
          <w:sz w:val="22"/>
        </w:rPr>
        <w:t>z</w:t>
      </w:r>
      <w:r w:rsidRPr="002408D3">
        <w:rPr>
          <w:rFonts w:eastAsia="Lucida Sans Unicode" w:cstheme="minorHAnsi"/>
          <w:spacing w:val="38"/>
          <w:sz w:val="22"/>
        </w:rPr>
        <w:t xml:space="preserve">  </w:t>
      </w:r>
      <w:r w:rsidRPr="002408D3">
        <w:rPr>
          <w:rFonts w:eastAsia="Lucida Sans Unicode" w:cstheme="minorHAnsi"/>
          <w:sz w:val="22"/>
        </w:rPr>
        <w:t>tytułu</w:t>
      </w:r>
      <w:r w:rsidRPr="002408D3">
        <w:rPr>
          <w:rFonts w:eastAsia="Lucida Sans Unicode" w:cstheme="minorHAnsi"/>
          <w:spacing w:val="39"/>
          <w:sz w:val="22"/>
        </w:rPr>
        <w:t xml:space="preserve">  </w:t>
      </w:r>
      <w:r w:rsidRPr="002408D3">
        <w:rPr>
          <w:rFonts w:eastAsia="Lucida Sans Unicode" w:cstheme="minorHAnsi"/>
          <w:sz w:val="22"/>
        </w:rPr>
        <w:t>utraty</w:t>
      </w:r>
      <w:r w:rsidRPr="002408D3">
        <w:rPr>
          <w:rFonts w:eastAsia="Lucida Sans Unicode" w:cstheme="minorHAnsi"/>
          <w:spacing w:val="37"/>
          <w:sz w:val="22"/>
        </w:rPr>
        <w:t xml:space="preserve">  </w:t>
      </w:r>
      <w:r w:rsidRPr="002408D3">
        <w:rPr>
          <w:rFonts w:eastAsia="Lucida Sans Unicode" w:cstheme="minorHAnsi"/>
          <w:sz w:val="22"/>
        </w:rPr>
        <w:t>lub</w:t>
      </w:r>
      <w:r w:rsidRPr="002408D3">
        <w:rPr>
          <w:rFonts w:eastAsia="Lucida Sans Unicode" w:cstheme="minorHAnsi"/>
          <w:spacing w:val="39"/>
          <w:sz w:val="22"/>
        </w:rPr>
        <w:t xml:space="preserve">  </w:t>
      </w:r>
      <w:r w:rsidRPr="002408D3">
        <w:rPr>
          <w:rFonts w:eastAsia="Lucida Sans Unicode" w:cstheme="minorHAnsi"/>
          <w:sz w:val="22"/>
        </w:rPr>
        <w:t>uszkodzenia</w:t>
      </w:r>
      <w:r w:rsidRPr="002408D3">
        <w:rPr>
          <w:rFonts w:eastAsia="Lucida Sans Unicode" w:cstheme="minorHAnsi"/>
          <w:spacing w:val="39"/>
          <w:sz w:val="22"/>
        </w:rPr>
        <w:t xml:space="preserve">  </w:t>
      </w:r>
      <w:r w:rsidRPr="002408D3">
        <w:rPr>
          <w:rFonts w:eastAsia="Lucida Sans Unicode" w:cstheme="minorHAnsi"/>
          <w:sz w:val="22"/>
        </w:rPr>
        <w:t>przedmiotu</w:t>
      </w:r>
      <w:r w:rsidRPr="002408D3">
        <w:rPr>
          <w:rFonts w:eastAsia="Lucida Sans Unicode" w:cstheme="minorHAnsi"/>
          <w:spacing w:val="39"/>
          <w:sz w:val="22"/>
        </w:rPr>
        <w:t xml:space="preserve">  </w:t>
      </w:r>
      <w:r w:rsidRPr="002408D3">
        <w:rPr>
          <w:rFonts w:eastAsia="Lucida Sans Unicode" w:cstheme="minorHAnsi"/>
          <w:sz w:val="22"/>
        </w:rPr>
        <w:t>umowy</w:t>
      </w:r>
      <w:r w:rsidRPr="002408D3">
        <w:rPr>
          <w:rFonts w:eastAsia="Lucida Sans Unicode" w:cstheme="minorHAnsi"/>
          <w:spacing w:val="38"/>
          <w:sz w:val="22"/>
        </w:rPr>
        <w:t xml:space="preserve">  </w:t>
      </w:r>
      <w:r w:rsidRPr="002408D3">
        <w:rPr>
          <w:rFonts w:eastAsia="Lucida Sans Unicode" w:cstheme="minorHAnsi"/>
          <w:sz w:val="22"/>
        </w:rPr>
        <w:t>przechodzi z</w:t>
      </w:r>
      <w:r w:rsidRPr="002408D3">
        <w:rPr>
          <w:rFonts w:eastAsia="Lucida Sans Unicode" w:cstheme="minorHAnsi"/>
          <w:spacing w:val="-2"/>
          <w:sz w:val="22"/>
        </w:rPr>
        <w:t xml:space="preserve"> </w:t>
      </w:r>
      <w:r w:rsidRPr="002408D3">
        <w:rPr>
          <w:rFonts w:eastAsia="Lucida Sans Unicode" w:cstheme="minorHAnsi"/>
          <w:sz w:val="22"/>
        </w:rPr>
        <w:t>Wykonawcy na Zamawiającego z chwilą podpisania przez Strony bez zastrzeżeń protokołu zdawczo-odbiorczego.</w:t>
      </w:r>
    </w:p>
    <w:p w14:paraId="6D7950DB" w14:textId="77777777" w:rsidR="002408D3" w:rsidRPr="002408D3" w:rsidRDefault="002408D3" w:rsidP="002408D3">
      <w:pPr>
        <w:widowControl w:val="0"/>
        <w:suppressAutoHyphens/>
        <w:spacing w:after="0" w:line="240" w:lineRule="auto"/>
        <w:jc w:val="left"/>
        <w:rPr>
          <w:rFonts w:eastAsia="Lucida Sans Unicode" w:cstheme="minorHAnsi"/>
          <w:sz w:val="22"/>
        </w:rPr>
      </w:pPr>
    </w:p>
    <w:p w14:paraId="621FDBEA" w14:textId="77777777" w:rsidR="002408D3" w:rsidRPr="002408D3" w:rsidRDefault="002408D3" w:rsidP="002408D3">
      <w:pPr>
        <w:spacing w:after="0" w:line="240" w:lineRule="auto"/>
        <w:ind w:left="467" w:right="467"/>
        <w:jc w:val="center"/>
        <w:rPr>
          <w:rFonts w:cstheme="minorHAnsi"/>
          <w:b/>
          <w:sz w:val="22"/>
        </w:rPr>
      </w:pPr>
      <w:r w:rsidRPr="002408D3">
        <w:rPr>
          <w:rFonts w:cstheme="minorHAnsi"/>
          <w:b/>
          <w:sz w:val="22"/>
        </w:rPr>
        <w:t xml:space="preserve">§ </w:t>
      </w:r>
      <w:r w:rsidRPr="002408D3">
        <w:rPr>
          <w:rFonts w:cstheme="minorHAnsi"/>
          <w:b/>
          <w:spacing w:val="-10"/>
          <w:sz w:val="22"/>
        </w:rPr>
        <w:t>3</w:t>
      </w:r>
    </w:p>
    <w:p w14:paraId="7B449D36" w14:textId="77777777" w:rsidR="002408D3" w:rsidRPr="002408D3" w:rsidRDefault="002408D3" w:rsidP="002408D3">
      <w:pPr>
        <w:autoSpaceDE w:val="0"/>
        <w:autoSpaceDN w:val="0"/>
        <w:adjustRightInd w:val="0"/>
        <w:spacing w:after="0" w:line="240" w:lineRule="auto"/>
        <w:jc w:val="center"/>
        <w:rPr>
          <w:rFonts w:ascii="Calibri" w:eastAsia="Times New Roman" w:hAnsi="Calibri" w:cs="Times New Roman"/>
          <w:b/>
          <w:color w:val="000000"/>
          <w:sz w:val="22"/>
        </w:rPr>
      </w:pPr>
      <w:r w:rsidRPr="002408D3">
        <w:rPr>
          <w:rFonts w:ascii="Calibri" w:eastAsia="Times New Roman" w:hAnsi="Calibri" w:cs="Times New Roman"/>
          <w:b/>
          <w:color w:val="000000"/>
          <w:sz w:val="22"/>
        </w:rPr>
        <w:t>Wynagrodzenie</w:t>
      </w:r>
    </w:p>
    <w:p w14:paraId="12500E77" w14:textId="77777777" w:rsidR="002408D3" w:rsidRPr="002408D3" w:rsidRDefault="002408D3" w:rsidP="00BD57EE">
      <w:pPr>
        <w:widowControl w:val="0"/>
        <w:numPr>
          <w:ilvl w:val="0"/>
          <w:numId w:val="52"/>
        </w:numPr>
        <w:tabs>
          <w:tab w:val="left" w:pos="542"/>
          <w:tab w:val="left" w:leader="dot" w:pos="8361"/>
        </w:tabs>
        <w:autoSpaceDE w:val="0"/>
        <w:autoSpaceDN w:val="0"/>
        <w:spacing w:after="0" w:line="240" w:lineRule="auto"/>
        <w:ind w:right="-46"/>
        <w:jc w:val="both"/>
        <w:rPr>
          <w:rFonts w:eastAsia="Lucida Sans Unicode" w:cstheme="minorHAnsi"/>
          <w:sz w:val="22"/>
        </w:rPr>
      </w:pPr>
      <w:r w:rsidRPr="002408D3">
        <w:rPr>
          <w:rFonts w:eastAsia="Lucida Sans Unicode" w:cstheme="minorHAnsi"/>
          <w:sz w:val="22"/>
        </w:rPr>
        <w:t xml:space="preserve">Wynagrodzenie Wykonawcy za wykonanie przedmiotu umowy, o którym mowa w § 1, wynosi: ……………..……..zł netto tj. …………………………….. </w:t>
      </w:r>
      <w:r w:rsidRPr="002408D3">
        <w:rPr>
          <w:rFonts w:eastAsia="Lucida Sans Unicode" w:cstheme="minorHAnsi"/>
          <w:b/>
          <w:sz w:val="22"/>
        </w:rPr>
        <w:t xml:space="preserve">zł brutto </w:t>
      </w:r>
      <w:r w:rsidRPr="002408D3">
        <w:rPr>
          <w:rFonts w:eastAsia="Lucida Sans Unicode" w:cstheme="minorHAnsi"/>
          <w:sz w:val="22"/>
        </w:rPr>
        <w:t>(słownie: ………………….…… złotych 00/100.</w:t>
      </w:r>
      <w:r w:rsidRPr="002408D3">
        <w:rPr>
          <w:rFonts w:eastAsia="Lucida Sans Unicode" w:cstheme="minorHAnsi"/>
          <w:i/>
          <w:sz w:val="22"/>
        </w:rPr>
        <w:t xml:space="preserve"> </w:t>
      </w:r>
    </w:p>
    <w:p w14:paraId="2447A9CC" w14:textId="3528B791" w:rsidR="002408D3" w:rsidRPr="002408D3" w:rsidRDefault="002408D3" w:rsidP="00BD57EE">
      <w:pPr>
        <w:widowControl w:val="0"/>
        <w:numPr>
          <w:ilvl w:val="0"/>
          <w:numId w:val="52"/>
        </w:numPr>
        <w:tabs>
          <w:tab w:val="left" w:pos="542"/>
        </w:tabs>
        <w:autoSpaceDE w:val="0"/>
        <w:autoSpaceDN w:val="0"/>
        <w:spacing w:after="0" w:line="240" w:lineRule="auto"/>
        <w:ind w:right="-46"/>
        <w:jc w:val="both"/>
        <w:rPr>
          <w:rFonts w:eastAsia="Lucida Sans Unicode" w:cstheme="minorHAnsi"/>
          <w:sz w:val="22"/>
        </w:rPr>
      </w:pPr>
      <w:r w:rsidRPr="002408D3">
        <w:rPr>
          <w:rFonts w:eastAsia="Lucida Sans Unicode" w:cstheme="minorHAnsi"/>
          <w:sz w:val="22"/>
        </w:rPr>
        <w:t>Wynagrodzenie, o którym mowa w ust. 1, zawiera wszelkie koszty związane</w:t>
      </w:r>
      <w:r w:rsidRPr="002408D3">
        <w:rPr>
          <w:rFonts w:eastAsia="Lucida Sans Unicode" w:cstheme="minorHAnsi"/>
          <w:spacing w:val="40"/>
          <w:sz w:val="22"/>
        </w:rPr>
        <w:t xml:space="preserve"> </w:t>
      </w:r>
      <w:r w:rsidRPr="002408D3">
        <w:rPr>
          <w:rFonts w:eastAsia="Lucida Sans Unicode" w:cstheme="minorHAnsi"/>
          <w:sz w:val="22"/>
        </w:rPr>
        <w:t>z</w:t>
      </w:r>
      <w:r w:rsidRPr="002408D3">
        <w:rPr>
          <w:rFonts w:eastAsia="Lucida Sans Unicode" w:cstheme="minorHAnsi"/>
          <w:spacing w:val="40"/>
          <w:sz w:val="22"/>
        </w:rPr>
        <w:t xml:space="preserve"> </w:t>
      </w:r>
      <w:r w:rsidRPr="002408D3">
        <w:rPr>
          <w:rFonts w:eastAsia="Lucida Sans Unicode" w:cstheme="minorHAnsi"/>
          <w:sz w:val="22"/>
        </w:rPr>
        <w:t>realizacją zamówienia, w</w:t>
      </w:r>
      <w:r w:rsidRPr="002408D3">
        <w:rPr>
          <w:rFonts w:eastAsia="Lucida Sans Unicode" w:cstheme="minorHAnsi"/>
          <w:spacing w:val="-4"/>
          <w:sz w:val="22"/>
        </w:rPr>
        <w:t xml:space="preserve"> </w:t>
      </w:r>
      <w:r w:rsidRPr="002408D3">
        <w:rPr>
          <w:rFonts w:eastAsia="Lucida Sans Unicode" w:cstheme="minorHAnsi"/>
          <w:sz w:val="22"/>
        </w:rPr>
        <w:t>tym koszt dostawy (załadunek, transport, rozładunek)</w:t>
      </w:r>
      <w:r w:rsidR="00087FA9">
        <w:rPr>
          <w:rFonts w:eastAsia="Lucida Sans Unicode" w:cstheme="minorHAnsi"/>
          <w:sz w:val="22"/>
        </w:rPr>
        <w:t>.</w:t>
      </w:r>
    </w:p>
    <w:p w14:paraId="6C49C448" w14:textId="06E8B7D2" w:rsidR="002408D3" w:rsidRPr="002408D3" w:rsidRDefault="002408D3" w:rsidP="00BD57EE">
      <w:pPr>
        <w:widowControl w:val="0"/>
        <w:numPr>
          <w:ilvl w:val="0"/>
          <w:numId w:val="52"/>
        </w:numPr>
        <w:tabs>
          <w:tab w:val="left" w:pos="542"/>
        </w:tabs>
        <w:autoSpaceDE w:val="0"/>
        <w:autoSpaceDN w:val="0"/>
        <w:spacing w:after="0" w:line="240" w:lineRule="auto"/>
        <w:ind w:left="543" w:right="-46"/>
        <w:jc w:val="both"/>
        <w:rPr>
          <w:rFonts w:eastAsia="Lucida Sans Unicode" w:cstheme="minorHAnsi"/>
          <w:sz w:val="22"/>
        </w:rPr>
      </w:pPr>
      <w:r w:rsidRPr="002408D3">
        <w:rPr>
          <w:rFonts w:eastAsia="Lucida Sans Unicode" w:cstheme="minorHAnsi"/>
          <w:sz w:val="22"/>
        </w:rPr>
        <w:t>Zamawiający zapłaci wynagrodzenie Wykonawcy</w:t>
      </w:r>
      <w:r w:rsidRPr="002408D3">
        <w:rPr>
          <w:rFonts w:eastAsia="Lucida Sans Unicode" w:cstheme="minorHAnsi"/>
          <w:spacing w:val="40"/>
          <w:sz w:val="22"/>
        </w:rPr>
        <w:t xml:space="preserve"> </w:t>
      </w:r>
      <w:r w:rsidRPr="002408D3">
        <w:rPr>
          <w:rFonts w:eastAsia="Lucida Sans Unicode" w:cstheme="minorHAnsi"/>
          <w:sz w:val="22"/>
        </w:rPr>
        <w:t>na podstawie wystawionej na Zamawiającego</w:t>
      </w:r>
      <w:r w:rsidRPr="002408D3">
        <w:rPr>
          <w:rFonts w:eastAsia="Lucida Sans Unicode" w:cstheme="minorHAnsi"/>
          <w:spacing w:val="-2"/>
          <w:sz w:val="22"/>
        </w:rPr>
        <w:t xml:space="preserve"> </w:t>
      </w:r>
      <w:r w:rsidRPr="002408D3">
        <w:rPr>
          <w:rFonts w:eastAsia="Lucida Sans Unicode" w:cstheme="minorHAnsi"/>
          <w:sz w:val="22"/>
        </w:rPr>
        <w:t>faktury VAT, na rachunek bankowy Wykonawcy wskazany na fakturze. Podstawą do wys</w:t>
      </w:r>
      <w:r w:rsidR="00087FA9">
        <w:rPr>
          <w:rFonts w:eastAsia="Lucida Sans Unicode" w:cstheme="minorHAnsi"/>
          <w:sz w:val="22"/>
        </w:rPr>
        <w:t xml:space="preserve">tawienia przez Wykonawcę faktury </w:t>
      </w:r>
      <w:r w:rsidRPr="002408D3">
        <w:rPr>
          <w:rFonts w:eastAsia="Lucida Sans Unicode" w:cstheme="minorHAnsi"/>
          <w:sz w:val="22"/>
        </w:rPr>
        <w:t>będzie podpisany</w:t>
      </w:r>
      <w:r w:rsidRPr="002408D3">
        <w:rPr>
          <w:rFonts w:eastAsia="Lucida Sans Unicode" w:cstheme="minorHAnsi"/>
          <w:spacing w:val="40"/>
          <w:sz w:val="22"/>
        </w:rPr>
        <w:t xml:space="preserve"> </w:t>
      </w:r>
      <w:r w:rsidRPr="002408D3">
        <w:rPr>
          <w:rFonts w:eastAsia="Lucida Sans Unicode" w:cstheme="minorHAnsi"/>
          <w:sz w:val="22"/>
        </w:rPr>
        <w:t>protokół</w:t>
      </w:r>
      <w:r w:rsidRPr="002408D3">
        <w:rPr>
          <w:rFonts w:eastAsia="Lucida Sans Unicode" w:cstheme="minorHAnsi"/>
          <w:spacing w:val="-1"/>
          <w:sz w:val="22"/>
        </w:rPr>
        <w:t xml:space="preserve"> </w:t>
      </w:r>
      <w:r w:rsidRPr="002408D3">
        <w:rPr>
          <w:rFonts w:eastAsia="Lucida Sans Unicode" w:cstheme="minorHAnsi"/>
          <w:sz w:val="22"/>
        </w:rPr>
        <w:t xml:space="preserve">zdawczo-odbiorczy bez zastrzeżeń. </w:t>
      </w:r>
    </w:p>
    <w:p w14:paraId="64FC01CE" w14:textId="77777777" w:rsidR="002408D3" w:rsidRPr="002408D3" w:rsidRDefault="002408D3" w:rsidP="00BD57EE">
      <w:pPr>
        <w:widowControl w:val="0"/>
        <w:numPr>
          <w:ilvl w:val="0"/>
          <w:numId w:val="52"/>
        </w:numPr>
        <w:tabs>
          <w:tab w:val="left" w:pos="542"/>
        </w:tabs>
        <w:autoSpaceDE w:val="0"/>
        <w:autoSpaceDN w:val="0"/>
        <w:spacing w:after="0" w:line="240" w:lineRule="auto"/>
        <w:ind w:left="543" w:right="-46"/>
        <w:jc w:val="both"/>
        <w:rPr>
          <w:rFonts w:eastAsia="Lucida Sans Unicode" w:cstheme="minorHAnsi"/>
          <w:sz w:val="22"/>
        </w:rPr>
      </w:pPr>
      <w:r w:rsidRPr="002408D3">
        <w:rPr>
          <w:rFonts w:eastAsia="Lucida Sans Unicode" w:cstheme="minorHAnsi"/>
          <w:sz w:val="22"/>
        </w:rPr>
        <w:t>Zamawiający dokona płatności należnego wynagrodzenia, w terminie do 30 dni od dnia dostarczenia</w:t>
      </w:r>
      <w:r w:rsidRPr="002408D3">
        <w:rPr>
          <w:rFonts w:eastAsia="Lucida Sans Unicode" w:cstheme="minorHAnsi"/>
          <w:spacing w:val="80"/>
          <w:w w:val="150"/>
          <w:sz w:val="22"/>
        </w:rPr>
        <w:t xml:space="preserve"> </w:t>
      </w:r>
      <w:r w:rsidRPr="002408D3">
        <w:rPr>
          <w:rFonts w:eastAsia="Lucida Sans Unicode" w:cstheme="minorHAnsi"/>
          <w:sz w:val="22"/>
        </w:rPr>
        <w:t>prawidłowo</w:t>
      </w:r>
      <w:r w:rsidRPr="002408D3">
        <w:rPr>
          <w:rFonts w:eastAsia="Lucida Sans Unicode" w:cstheme="minorHAnsi"/>
          <w:spacing w:val="80"/>
          <w:w w:val="150"/>
          <w:sz w:val="22"/>
        </w:rPr>
        <w:t xml:space="preserve"> </w:t>
      </w:r>
      <w:r w:rsidRPr="002408D3">
        <w:rPr>
          <w:rFonts w:eastAsia="Lucida Sans Unicode" w:cstheme="minorHAnsi"/>
          <w:sz w:val="22"/>
        </w:rPr>
        <w:t>wystawionej</w:t>
      </w:r>
      <w:r w:rsidRPr="002408D3">
        <w:rPr>
          <w:rFonts w:eastAsia="Lucida Sans Unicode" w:cstheme="minorHAnsi"/>
          <w:spacing w:val="80"/>
          <w:w w:val="150"/>
          <w:sz w:val="22"/>
        </w:rPr>
        <w:t xml:space="preserve"> </w:t>
      </w:r>
      <w:r w:rsidRPr="002408D3">
        <w:rPr>
          <w:rFonts w:eastAsia="Lucida Sans Unicode" w:cstheme="minorHAnsi"/>
          <w:sz w:val="22"/>
        </w:rPr>
        <w:t>faktury</w:t>
      </w:r>
      <w:r w:rsidRPr="002408D3">
        <w:rPr>
          <w:rFonts w:eastAsia="Lucida Sans Unicode" w:cstheme="minorHAnsi"/>
          <w:spacing w:val="80"/>
          <w:w w:val="150"/>
          <w:sz w:val="22"/>
        </w:rPr>
        <w:t xml:space="preserve"> </w:t>
      </w:r>
      <w:r w:rsidRPr="002408D3">
        <w:rPr>
          <w:rFonts w:eastAsia="Lucida Sans Unicode" w:cstheme="minorHAnsi"/>
          <w:sz w:val="22"/>
        </w:rPr>
        <w:t>VAT.</w:t>
      </w:r>
      <w:r w:rsidRPr="002408D3">
        <w:rPr>
          <w:rFonts w:eastAsia="Lucida Sans Unicode" w:cstheme="minorHAnsi"/>
          <w:spacing w:val="80"/>
          <w:w w:val="150"/>
          <w:sz w:val="22"/>
        </w:rPr>
        <w:t xml:space="preserve"> </w:t>
      </w:r>
      <w:r w:rsidRPr="002408D3">
        <w:rPr>
          <w:rFonts w:eastAsia="Lucida Sans Unicode" w:cstheme="minorHAnsi"/>
          <w:sz w:val="22"/>
        </w:rPr>
        <w:t>Wykonawca</w:t>
      </w:r>
      <w:r w:rsidRPr="002408D3">
        <w:rPr>
          <w:rFonts w:eastAsia="Lucida Sans Unicode" w:cstheme="minorHAnsi"/>
          <w:spacing w:val="80"/>
          <w:w w:val="150"/>
          <w:sz w:val="22"/>
        </w:rPr>
        <w:t xml:space="preserve"> </w:t>
      </w:r>
      <w:r w:rsidRPr="002408D3">
        <w:rPr>
          <w:rFonts w:eastAsia="Lucida Sans Unicode" w:cstheme="minorHAnsi"/>
          <w:sz w:val="22"/>
        </w:rPr>
        <w:t>zobowiązany</w:t>
      </w:r>
      <w:r w:rsidRPr="002408D3">
        <w:rPr>
          <w:rFonts w:eastAsia="Lucida Sans Unicode" w:cstheme="minorHAnsi"/>
          <w:spacing w:val="80"/>
          <w:sz w:val="22"/>
        </w:rPr>
        <w:t xml:space="preserve"> </w:t>
      </w:r>
      <w:r w:rsidRPr="002408D3">
        <w:rPr>
          <w:rFonts w:eastAsia="Lucida Sans Unicode" w:cstheme="minorHAnsi"/>
          <w:sz w:val="22"/>
        </w:rPr>
        <w:t xml:space="preserve">jest do wystawienia i dostarczenia faktury VAT w dniu podpisania bez zastrzeżeń protokołu </w:t>
      </w:r>
      <w:r w:rsidRPr="002408D3">
        <w:rPr>
          <w:rFonts w:eastAsia="Lucida Sans Unicode" w:cstheme="minorHAnsi"/>
          <w:spacing w:val="-2"/>
          <w:sz w:val="22"/>
        </w:rPr>
        <w:t>zdawczo-odbiorczego.</w:t>
      </w:r>
    </w:p>
    <w:p w14:paraId="32DE1B39" w14:textId="77777777" w:rsidR="002408D3" w:rsidRPr="002408D3" w:rsidRDefault="002408D3" w:rsidP="00BD57EE">
      <w:pPr>
        <w:widowControl w:val="0"/>
        <w:numPr>
          <w:ilvl w:val="0"/>
          <w:numId w:val="52"/>
        </w:numPr>
        <w:tabs>
          <w:tab w:val="left" w:pos="542"/>
        </w:tabs>
        <w:autoSpaceDE w:val="0"/>
        <w:autoSpaceDN w:val="0"/>
        <w:spacing w:after="0" w:line="240" w:lineRule="auto"/>
        <w:ind w:left="543" w:right="-46"/>
        <w:jc w:val="both"/>
        <w:rPr>
          <w:rFonts w:eastAsia="Lucida Sans Unicode" w:cstheme="minorHAnsi"/>
          <w:sz w:val="22"/>
        </w:rPr>
      </w:pPr>
      <w:r w:rsidRPr="002408D3">
        <w:rPr>
          <w:rFonts w:eastAsia="Lucida Sans Unicode" w:cstheme="minorHAnsi"/>
          <w:sz w:val="22"/>
        </w:rPr>
        <w:t xml:space="preserve">Za dzień zapłaty wynagrodzenia uważa się dzień obciążenia rachunku bankowego </w:t>
      </w:r>
      <w:r w:rsidRPr="002408D3">
        <w:rPr>
          <w:rFonts w:eastAsia="Lucida Sans Unicode" w:cstheme="minorHAnsi"/>
          <w:spacing w:val="-2"/>
          <w:sz w:val="22"/>
        </w:rPr>
        <w:t>Zamawiającego.</w:t>
      </w:r>
    </w:p>
    <w:p w14:paraId="0DC715F4" w14:textId="77777777" w:rsidR="002408D3" w:rsidRPr="002408D3" w:rsidRDefault="002408D3" w:rsidP="002408D3">
      <w:pPr>
        <w:widowControl w:val="0"/>
        <w:suppressAutoHyphens/>
        <w:spacing w:after="0" w:line="240" w:lineRule="auto"/>
        <w:jc w:val="left"/>
        <w:rPr>
          <w:rFonts w:eastAsia="Lucida Sans Unicode" w:cstheme="minorHAnsi"/>
          <w:sz w:val="22"/>
        </w:rPr>
      </w:pPr>
    </w:p>
    <w:p w14:paraId="29A1E69E" w14:textId="77777777" w:rsidR="002408D3" w:rsidRPr="002408D3" w:rsidRDefault="002408D3" w:rsidP="002408D3">
      <w:pPr>
        <w:spacing w:after="0" w:line="240" w:lineRule="auto"/>
        <w:ind w:left="467" w:right="467"/>
        <w:jc w:val="center"/>
        <w:rPr>
          <w:rFonts w:cstheme="minorHAnsi"/>
          <w:b/>
          <w:sz w:val="22"/>
        </w:rPr>
      </w:pPr>
      <w:r w:rsidRPr="002408D3">
        <w:rPr>
          <w:rFonts w:cstheme="minorHAnsi"/>
          <w:b/>
          <w:sz w:val="22"/>
        </w:rPr>
        <w:t xml:space="preserve">§ </w:t>
      </w:r>
      <w:r w:rsidRPr="002408D3">
        <w:rPr>
          <w:rFonts w:cstheme="minorHAnsi"/>
          <w:b/>
          <w:spacing w:val="-10"/>
          <w:sz w:val="22"/>
        </w:rPr>
        <w:t>4</w:t>
      </w:r>
    </w:p>
    <w:p w14:paraId="4318FEFC" w14:textId="77777777" w:rsidR="002408D3" w:rsidRPr="002408D3" w:rsidRDefault="002408D3" w:rsidP="002408D3">
      <w:pPr>
        <w:autoSpaceDE w:val="0"/>
        <w:autoSpaceDN w:val="0"/>
        <w:adjustRightInd w:val="0"/>
        <w:spacing w:after="0" w:line="240" w:lineRule="auto"/>
        <w:jc w:val="center"/>
        <w:rPr>
          <w:rFonts w:ascii="Calibri" w:eastAsia="Times New Roman" w:hAnsi="Calibri" w:cs="Times New Roman"/>
          <w:b/>
          <w:color w:val="000000"/>
          <w:sz w:val="22"/>
        </w:rPr>
      </w:pPr>
      <w:r w:rsidRPr="002408D3">
        <w:rPr>
          <w:rFonts w:ascii="Calibri" w:eastAsia="Times New Roman" w:hAnsi="Calibri" w:cs="Times New Roman"/>
          <w:b/>
          <w:color w:val="000000"/>
          <w:sz w:val="22"/>
        </w:rPr>
        <w:t>Kary umowne</w:t>
      </w:r>
    </w:p>
    <w:p w14:paraId="30FADD3E" w14:textId="77777777" w:rsidR="002408D3" w:rsidRPr="002408D3" w:rsidRDefault="002408D3" w:rsidP="00BD57EE">
      <w:pPr>
        <w:widowControl w:val="0"/>
        <w:numPr>
          <w:ilvl w:val="0"/>
          <w:numId w:val="51"/>
        </w:numPr>
        <w:tabs>
          <w:tab w:val="left" w:pos="542"/>
        </w:tabs>
        <w:autoSpaceDE w:val="0"/>
        <w:autoSpaceDN w:val="0"/>
        <w:spacing w:after="0" w:line="240" w:lineRule="auto"/>
        <w:ind w:right="-46"/>
        <w:jc w:val="both"/>
        <w:rPr>
          <w:rFonts w:eastAsia="Lucida Sans Unicode" w:cstheme="minorHAnsi"/>
          <w:sz w:val="22"/>
        </w:rPr>
      </w:pPr>
      <w:r w:rsidRPr="002408D3">
        <w:rPr>
          <w:rFonts w:eastAsia="Lucida Sans Unicode" w:cstheme="minorHAnsi"/>
          <w:sz w:val="22"/>
        </w:rPr>
        <w:t>Zamawiający zastrzega sobie prawo do dochodzenia kar umownych za niezgodne z niniejszą umową lub nienależyte wykonanie zobowiązań przez Wykonawcę.</w:t>
      </w:r>
    </w:p>
    <w:p w14:paraId="2306693E" w14:textId="77777777" w:rsidR="002408D3" w:rsidRPr="002408D3" w:rsidRDefault="002408D3" w:rsidP="00BD57EE">
      <w:pPr>
        <w:widowControl w:val="0"/>
        <w:numPr>
          <w:ilvl w:val="0"/>
          <w:numId w:val="51"/>
        </w:numPr>
        <w:tabs>
          <w:tab w:val="left" w:pos="542"/>
        </w:tabs>
        <w:autoSpaceDE w:val="0"/>
        <w:autoSpaceDN w:val="0"/>
        <w:spacing w:after="0" w:line="240" w:lineRule="auto"/>
        <w:ind w:right="-46" w:hanging="359"/>
        <w:jc w:val="both"/>
        <w:rPr>
          <w:rFonts w:eastAsia="Lucida Sans Unicode" w:cstheme="minorHAnsi"/>
          <w:sz w:val="22"/>
        </w:rPr>
      </w:pPr>
      <w:r w:rsidRPr="002408D3">
        <w:rPr>
          <w:rFonts w:eastAsia="Lucida Sans Unicode" w:cstheme="minorHAnsi"/>
          <w:sz w:val="22"/>
        </w:rPr>
        <w:t>Zamawiający</w:t>
      </w:r>
      <w:r w:rsidRPr="002408D3">
        <w:rPr>
          <w:rFonts w:eastAsia="Lucida Sans Unicode" w:cstheme="minorHAnsi"/>
          <w:spacing w:val="-14"/>
          <w:sz w:val="22"/>
        </w:rPr>
        <w:t xml:space="preserve"> </w:t>
      </w:r>
      <w:r w:rsidRPr="002408D3">
        <w:rPr>
          <w:rFonts w:eastAsia="Lucida Sans Unicode" w:cstheme="minorHAnsi"/>
          <w:sz w:val="22"/>
        </w:rPr>
        <w:t>może</w:t>
      </w:r>
      <w:r w:rsidRPr="002408D3">
        <w:rPr>
          <w:rFonts w:eastAsia="Lucida Sans Unicode" w:cstheme="minorHAnsi"/>
          <w:spacing w:val="-5"/>
          <w:sz w:val="22"/>
        </w:rPr>
        <w:t xml:space="preserve"> </w:t>
      </w:r>
      <w:r w:rsidRPr="002408D3">
        <w:rPr>
          <w:rFonts w:eastAsia="Lucida Sans Unicode" w:cstheme="minorHAnsi"/>
          <w:sz w:val="22"/>
        </w:rPr>
        <w:t>obciążyć</w:t>
      </w:r>
      <w:r w:rsidRPr="002408D3">
        <w:rPr>
          <w:rFonts w:eastAsia="Lucida Sans Unicode" w:cstheme="minorHAnsi"/>
          <w:spacing w:val="-7"/>
          <w:sz w:val="22"/>
        </w:rPr>
        <w:t xml:space="preserve"> </w:t>
      </w:r>
      <w:r w:rsidRPr="002408D3">
        <w:rPr>
          <w:rFonts w:eastAsia="Lucida Sans Unicode" w:cstheme="minorHAnsi"/>
          <w:sz w:val="22"/>
        </w:rPr>
        <w:t>Wykonawcę</w:t>
      </w:r>
      <w:r w:rsidRPr="002408D3">
        <w:rPr>
          <w:rFonts w:eastAsia="Lucida Sans Unicode" w:cstheme="minorHAnsi"/>
          <w:spacing w:val="-7"/>
          <w:sz w:val="22"/>
        </w:rPr>
        <w:t xml:space="preserve"> </w:t>
      </w:r>
      <w:r w:rsidRPr="002408D3">
        <w:rPr>
          <w:rFonts w:eastAsia="Lucida Sans Unicode" w:cstheme="minorHAnsi"/>
          <w:sz w:val="22"/>
        </w:rPr>
        <w:t>karą</w:t>
      </w:r>
      <w:r w:rsidRPr="002408D3">
        <w:rPr>
          <w:rFonts w:eastAsia="Lucida Sans Unicode" w:cstheme="minorHAnsi"/>
          <w:spacing w:val="-7"/>
          <w:sz w:val="22"/>
        </w:rPr>
        <w:t xml:space="preserve"> </w:t>
      </w:r>
      <w:r w:rsidRPr="002408D3">
        <w:rPr>
          <w:rFonts w:eastAsia="Lucida Sans Unicode" w:cstheme="minorHAnsi"/>
          <w:spacing w:val="-2"/>
          <w:sz w:val="22"/>
        </w:rPr>
        <w:t>umowną:</w:t>
      </w:r>
    </w:p>
    <w:p w14:paraId="48004192" w14:textId="535C7962" w:rsidR="002408D3" w:rsidRPr="002408D3" w:rsidRDefault="002408D3" w:rsidP="00BD57EE">
      <w:pPr>
        <w:widowControl w:val="0"/>
        <w:numPr>
          <w:ilvl w:val="1"/>
          <w:numId w:val="60"/>
        </w:numPr>
        <w:tabs>
          <w:tab w:val="left" w:pos="851"/>
        </w:tabs>
        <w:autoSpaceDE w:val="0"/>
        <w:autoSpaceDN w:val="0"/>
        <w:spacing w:after="0" w:line="240" w:lineRule="auto"/>
        <w:ind w:left="851" w:right="-46"/>
        <w:rPr>
          <w:rFonts w:eastAsia="Lucida Sans Unicode" w:cstheme="minorHAnsi"/>
          <w:sz w:val="22"/>
        </w:rPr>
      </w:pPr>
      <w:r w:rsidRPr="002408D3">
        <w:rPr>
          <w:rFonts w:eastAsia="Lucida Sans Unicode" w:cstheme="minorHAnsi"/>
          <w:sz w:val="22"/>
        </w:rPr>
        <w:t>w</w:t>
      </w:r>
      <w:r w:rsidRPr="002408D3">
        <w:rPr>
          <w:rFonts w:eastAsia="Lucida Sans Unicode" w:cstheme="minorHAnsi"/>
          <w:spacing w:val="80"/>
          <w:sz w:val="22"/>
        </w:rPr>
        <w:t xml:space="preserve"> </w:t>
      </w:r>
      <w:r w:rsidRPr="002408D3">
        <w:rPr>
          <w:rFonts w:eastAsia="Lucida Sans Unicode" w:cstheme="minorHAnsi"/>
          <w:sz w:val="22"/>
        </w:rPr>
        <w:t>przypadku</w:t>
      </w:r>
      <w:r w:rsidRPr="002408D3">
        <w:rPr>
          <w:rFonts w:eastAsia="Lucida Sans Unicode" w:cstheme="minorHAnsi"/>
          <w:spacing w:val="80"/>
          <w:sz w:val="22"/>
        </w:rPr>
        <w:t xml:space="preserve"> </w:t>
      </w:r>
      <w:r w:rsidRPr="002408D3">
        <w:rPr>
          <w:rFonts w:eastAsia="Lucida Sans Unicode" w:cstheme="minorHAnsi"/>
          <w:sz w:val="22"/>
        </w:rPr>
        <w:t>odstąpienia</w:t>
      </w:r>
      <w:r w:rsidRPr="002408D3">
        <w:rPr>
          <w:rFonts w:eastAsia="Lucida Sans Unicode" w:cstheme="minorHAnsi"/>
          <w:spacing w:val="80"/>
          <w:sz w:val="22"/>
        </w:rPr>
        <w:t xml:space="preserve"> </w:t>
      </w:r>
      <w:r w:rsidRPr="002408D3">
        <w:rPr>
          <w:rFonts w:eastAsia="Lucida Sans Unicode" w:cstheme="minorHAnsi"/>
          <w:sz w:val="22"/>
        </w:rPr>
        <w:t>przez</w:t>
      </w:r>
      <w:r w:rsidRPr="002408D3">
        <w:rPr>
          <w:rFonts w:eastAsia="Lucida Sans Unicode" w:cstheme="minorHAnsi"/>
          <w:spacing w:val="80"/>
          <w:sz w:val="22"/>
        </w:rPr>
        <w:t xml:space="preserve"> </w:t>
      </w:r>
      <w:r w:rsidRPr="002408D3">
        <w:rPr>
          <w:rFonts w:eastAsia="Lucida Sans Unicode" w:cstheme="minorHAnsi"/>
          <w:sz w:val="22"/>
        </w:rPr>
        <w:t>Wykonawcę</w:t>
      </w:r>
      <w:r w:rsidRPr="002408D3">
        <w:rPr>
          <w:rFonts w:eastAsia="Lucida Sans Unicode" w:cstheme="minorHAnsi"/>
          <w:spacing w:val="80"/>
          <w:sz w:val="22"/>
        </w:rPr>
        <w:t xml:space="preserve"> </w:t>
      </w:r>
      <w:r w:rsidRPr="002408D3">
        <w:rPr>
          <w:rFonts w:eastAsia="Lucida Sans Unicode" w:cstheme="minorHAnsi"/>
          <w:sz w:val="22"/>
        </w:rPr>
        <w:t>bądź</w:t>
      </w:r>
      <w:r w:rsidRPr="002408D3">
        <w:rPr>
          <w:rFonts w:eastAsia="Lucida Sans Unicode" w:cstheme="minorHAnsi"/>
          <w:spacing w:val="80"/>
          <w:sz w:val="22"/>
        </w:rPr>
        <w:t xml:space="preserve"> </w:t>
      </w:r>
      <w:r w:rsidRPr="002408D3">
        <w:rPr>
          <w:rFonts w:eastAsia="Lucida Sans Unicode" w:cstheme="minorHAnsi"/>
          <w:sz w:val="22"/>
        </w:rPr>
        <w:t>Zamawiającego</w:t>
      </w:r>
      <w:r w:rsidRPr="002408D3">
        <w:rPr>
          <w:rFonts w:eastAsia="Lucida Sans Unicode" w:cstheme="minorHAnsi"/>
          <w:spacing w:val="80"/>
          <w:sz w:val="22"/>
        </w:rPr>
        <w:t xml:space="preserve"> </w:t>
      </w:r>
      <w:r w:rsidRPr="002408D3">
        <w:rPr>
          <w:rFonts w:eastAsia="Lucida Sans Unicode" w:cstheme="minorHAnsi"/>
          <w:sz w:val="22"/>
        </w:rPr>
        <w:t>od</w:t>
      </w:r>
      <w:r w:rsidRPr="002408D3">
        <w:rPr>
          <w:rFonts w:eastAsia="Lucida Sans Unicode" w:cstheme="minorHAnsi"/>
          <w:spacing w:val="80"/>
          <w:sz w:val="22"/>
        </w:rPr>
        <w:t xml:space="preserve"> </w:t>
      </w:r>
      <w:r w:rsidRPr="002408D3">
        <w:rPr>
          <w:rFonts w:eastAsia="Lucida Sans Unicode" w:cstheme="minorHAnsi"/>
          <w:sz w:val="22"/>
        </w:rPr>
        <w:t>umowy,</w:t>
      </w:r>
      <w:r w:rsidRPr="002408D3">
        <w:rPr>
          <w:rFonts w:eastAsia="Lucida Sans Unicode" w:cstheme="minorHAnsi"/>
          <w:spacing w:val="80"/>
          <w:sz w:val="22"/>
        </w:rPr>
        <w:t xml:space="preserve"> </w:t>
      </w:r>
      <w:r w:rsidRPr="002408D3">
        <w:rPr>
          <w:rFonts w:eastAsia="Lucida Sans Unicode" w:cstheme="minorHAnsi"/>
          <w:sz w:val="22"/>
        </w:rPr>
        <w:t xml:space="preserve">z przyczyn, za które odpowiedzialność ponosi Wykonawca - w wysokości 20% wynagrodzenia brutto, określonego w § 3 ust. 1 </w:t>
      </w:r>
      <w:r w:rsidRPr="002408D3">
        <w:rPr>
          <w:rFonts w:eastAsia="Lucida Sans Unicode" w:cstheme="minorHAnsi"/>
          <w:spacing w:val="-2"/>
          <w:sz w:val="22"/>
        </w:rPr>
        <w:t>umowy;</w:t>
      </w:r>
    </w:p>
    <w:p w14:paraId="4CE053E8" w14:textId="77777777" w:rsidR="002408D3" w:rsidRPr="002408D3" w:rsidRDefault="002408D3" w:rsidP="00BD57EE">
      <w:pPr>
        <w:widowControl w:val="0"/>
        <w:numPr>
          <w:ilvl w:val="1"/>
          <w:numId w:val="60"/>
        </w:numPr>
        <w:tabs>
          <w:tab w:val="left" w:pos="851"/>
        </w:tabs>
        <w:autoSpaceDE w:val="0"/>
        <w:autoSpaceDN w:val="0"/>
        <w:spacing w:after="0" w:line="240" w:lineRule="auto"/>
        <w:ind w:left="851" w:right="-46"/>
        <w:rPr>
          <w:rFonts w:eastAsia="Lucida Sans Unicode" w:cstheme="minorHAnsi"/>
          <w:sz w:val="22"/>
        </w:rPr>
      </w:pPr>
      <w:r w:rsidRPr="002408D3">
        <w:rPr>
          <w:rFonts w:eastAsia="Lucida Sans Unicode" w:cstheme="minorHAnsi"/>
          <w:sz w:val="22"/>
        </w:rPr>
        <w:t>za</w:t>
      </w:r>
      <w:r w:rsidRPr="002408D3">
        <w:rPr>
          <w:rFonts w:eastAsia="Lucida Sans Unicode" w:cstheme="minorHAnsi"/>
          <w:spacing w:val="57"/>
          <w:sz w:val="22"/>
        </w:rPr>
        <w:t xml:space="preserve"> </w:t>
      </w:r>
      <w:r w:rsidRPr="002408D3">
        <w:rPr>
          <w:rFonts w:eastAsia="Lucida Sans Unicode" w:cstheme="minorHAnsi"/>
          <w:sz w:val="22"/>
        </w:rPr>
        <w:t>każdy</w:t>
      </w:r>
      <w:r w:rsidRPr="002408D3">
        <w:rPr>
          <w:rFonts w:eastAsia="Lucida Sans Unicode" w:cstheme="minorHAnsi"/>
          <w:spacing w:val="54"/>
          <w:sz w:val="22"/>
        </w:rPr>
        <w:t xml:space="preserve"> </w:t>
      </w:r>
      <w:r w:rsidRPr="002408D3">
        <w:rPr>
          <w:rFonts w:eastAsia="Lucida Sans Unicode" w:cstheme="minorHAnsi"/>
          <w:sz w:val="22"/>
        </w:rPr>
        <w:t>rozpoczęty</w:t>
      </w:r>
      <w:r w:rsidRPr="002408D3">
        <w:rPr>
          <w:rFonts w:eastAsia="Lucida Sans Unicode" w:cstheme="minorHAnsi"/>
          <w:spacing w:val="54"/>
          <w:sz w:val="22"/>
        </w:rPr>
        <w:t xml:space="preserve"> </w:t>
      </w:r>
      <w:r w:rsidRPr="002408D3">
        <w:rPr>
          <w:rFonts w:eastAsia="Lucida Sans Unicode" w:cstheme="minorHAnsi"/>
          <w:sz w:val="22"/>
        </w:rPr>
        <w:t>dzień</w:t>
      </w:r>
      <w:r w:rsidRPr="002408D3">
        <w:rPr>
          <w:rFonts w:eastAsia="Lucida Sans Unicode" w:cstheme="minorHAnsi"/>
          <w:spacing w:val="59"/>
          <w:sz w:val="22"/>
        </w:rPr>
        <w:t xml:space="preserve"> </w:t>
      </w:r>
      <w:r w:rsidRPr="002408D3">
        <w:rPr>
          <w:rFonts w:eastAsia="Lucida Sans Unicode" w:cstheme="minorHAnsi"/>
          <w:sz w:val="22"/>
        </w:rPr>
        <w:t>zwłoki</w:t>
      </w:r>
      <w:r w:rsidRPr="002408D3">
        <w:rPr>
          <w:rFonts w:eastAsia="Lucida Sans Unicode" w:cstheme="minorHAnsi"/>
          <w:spacing w:val="59"/>
          <w:sz w:val="22"/>
        </w:rPr>
        <w:t xml:space="preserve"> </w:t>
      </w:r>
      <w:r w:rsidRPr="002408D3">
        <w:rPr>
          <w:rFonts w:eastAsia="Lucida Sans Unicode" w:cstheme="minorHAnsi"/>
          <w:sz w:val="22"/>
        </w:rPr>
        <w:t>w</w:t>
      </w:r>
      <w:r w:rsidRPr="002408D3">
        <w:rPr>
          <w:rFonts w:eastAsia="Lucida Sans Unicode" w:cstheme="minorHAnsi"/>
          <w:spacing w:val="56"/>
          <w:sz w:val="22"/>
        </w:rPr>
        <w:t xml:space="preserve"> </w:t>
      </w:r>
      <w:r w:rsidRPr="002408D3">
        <w:rPr>
          <w:rFonts w:eastAsia="Lucida Sans Unicode" w:cstheme="minorHAnsi"/>
          <w:sz w:val="22"/>
        </w:rPr>
        <w:t>terminie</w:t>
      </w:r>
      <w:r w:rsidRPr="002408D3">
        <w:rPr>
          <w:rFonts w:eastAsia="Lucida Sans Unicode" w:cstheme="minorHAnsi"/>
          <w:spacing w:val="59"/>
          <w:sz w:val="22"/>
        </w:rPr>
        <w:t xml:space="preserve"> </w:t>
      </w:r>
      <w:r w:rsidRPr="002408D3">
        <w:rPr>
          <w:rFonts w:eastAsia="Lucida Sans Unicode" w:cstheme="minorHAnsi"/>
          <w:sz w:val="22"/>
        </w:rPr>
        <w:t>realizacji</w:t>
      </w:r>
      <w:r w:rsidRPr="002408D3">
        <w:rPr>
          <w:rFonts w:eastAsia="Lucida Sans Unicode" w:cstheme="minorHAnsi"/>
          <w:spacing w:val="59"/>
          <w:sz w:val="22"/>
        </w:rPr>
        <w:t xml:space="preserve"> </w:t>
      </w:r>
      <w:r w:rsidRPr="002408D3">
        <w:rPr>
          <w:rFonts w:eastAsia="Lucida Sans Unicode" w:cstheme="minorHAnsi"/>
          <w:sz w:val="22"/>
        </w:rPr>
        <w:t>umowy,</w:t>
      </w:r>
      <w:r w:rsidRPr="002408D3">
        <w:rPr>
          <w:rFonts w:eastAsia="Lucida Sans Unicode" w:cstheme="minorHAnsi"/>
          <w:spacing w:val="60"/>
          <w:sz w:val="22"/>
        </w:rPr>
        <w:t xml:space="preserve"> </w:t>
      </w:r>
      <w:r w:rsidRPr="002408D3">
        <w:rPr>
          <w:rFonts w:eastAsia="Lucida Sans Unicode" w:cstheme="minorHAnsi"/>
          <w:spacing w:val="-2"/>
          <w:sz w:val="22"/>
        </w:rPr>
        <w:t xml:space="preserve">określonym </w:t>
      </w:r>
      <w:r w:rsidRPr="002408D3">
        <w:rPr>
          <w:rFonts w:eastAsia="Lucida Sans Unicode" w:cstheme="minorHAnsi"/>
          <w:sz w:val="22"/>
        </w:rPr>
        <w:t>w § 2 ust. 1 - w wysokości 200,00 zł brutto (słownie: dwieście złotych 00/100)</w:t>
      </w:r>
    </w:p>
    <w:p w14:paraId="54FFCB43" w14:textId="77777777" w:rsidR="002408D3" w:rsidRPr="002408D3" w:rsidRDefault="002408D3" w:rsidP="00BD57EE">
      <w:pPr>
        <w:widowControl w:val="0"/>
        <w:numPr>
          <w:ilvl w:val="1"/>
          <w:numId w:val="60"/>
        </w:numPr>
        <w:tabs>
          <w:tab w:val="left" w:pos="851"/>
        </w:tabs>
        <w:autoSpaceDE w:val="0"/>
        <w:autoSpaceDN w:val="0"/>
        <w:spacing w:after="0" w:line="240" w:lineRule="auto"/>
        <w:ind w:left="851" w:right="-46"/>
        <w:rPr>
          <w:rFonts w:eastAsia="Lucida Sans Unicode" w:cstheme="minorHAnsi"/>
          <w:sz w:val="22"/>
        </w:rPr>
      </w:pPr>
      <w:r w:rsidRPr="002408D3">
        <w:rPr>
          <w:rFonts w:eastAsia="Lucida Sans Unicode" w:cstheme="minorHAnsi"/>
          <w:sz w:val="22"/>
        </w:rPr>
        <w:t>za</w:t>
      </w:r>
      <w:r w:rsidRPr="002408D3">
        <w:rPr>
          <w:rFonts w:eastAsia="Lucida Sans Unicode" w:cstheme="minorHAnsi"/>
          <w:spacing w:val="40"/>
          <w:sz w:val="22"/>
        </w:rPr>
        <w:t xml:space="preserve"> </w:t>
      </w:r>
      <w:r w:rsidRPr="002408D3">
        <w:rPr>
          <w:rFonts w:eastAsia="Lucida Sans Unicode" w:cstheme="minorHAnsi"/>
          <w:sz w:val="22"/>
        </w:rPr>
        <w:t>każdy</w:t>
      </w:r>
      <w:r w:rsidRPr="002408D3">
        <w:rPr>
          <w:rFonts w:eastAsia="Lucida Sans Unicode" w:cstheme="minorHAnsi"/>
          <w:spacing w:val="40"/>
          <w:sz w:val="22"/>
        </w:rPr>
        <w:t xml:space="preserve"> </w:t>
      </w:r>
      <w:r w:rsidRPr="002408D3">
        <w:rPr>
          <w:rFonts w:eastAsia="Lucida Sans Unicode" w:cstheme="minorHAnsi"/>
          <w:sz w:val="22"/>
        </w:rPr>
        <w:t>rozpoczęty</w:t>
      </w:r>
      <w:r w:rsidRPr="002408D3">
        <w:rPr>
          <w:rFonts w:eastAsia="Lucida Sans Unicode" w:cstheme="minorHAnsi"/>
          <w:spacing w:val="40"/>
          <w:sz w:val="22"/>
        </w:rPr>
        <w:t xml:space="preserve"> </w:t>
      </w:r>
      <w:r w:rsidRPr="002408D3">
        <w:rPr>
          <w:rFonts w:eastAsia="Lucida Sans Unicode" w:cstheme="minorHAnsi"/>
          <w:sz w:val="22"/>
        </w:rPr>
        <w:t>dzień</w:t>
      </w:r>
      <w:r w:rsidRPr="002408D3">
        <w:rPr>
          <w:rFonts w:eastAsia="Lucida Sans Unicode" w:cstheme="minorHAnsi"/>
          <w:spacing w:val="40"/>
          <w:sz w:val="22"/>
        </w:rPr>
        <w:t xml:space="preserve"> </w:t>
      </w:r>
      <w:r w:rsidRPr="002408D3">
        <w:rPr>
          <w:rFonts w:eastAsia="Lucida Sans Unicode" w:cstheme="minorHAnsi"/>
          <w:sz w:val="22"/>
        </w:rPr>
        <w:t>zwłoki</w:t>
      </w:r>
      <w:r w:rsidRPr="002408D3">
        <w:rPr>
          <w:rFonts w:eastAsia="Lucida Sans Unicode" w:cstheme="minorHAnsi"/>
          <w:spacing w:val="40"/>
          <w:sz w:val="22"/>
        </w:rPr>
        <w:t xml:space="preserve"> </w:t>
      </w:r>
      <w:r w:rsidRPr="002408D3">
        <w:rPr>
          <w:rFonts w:eastAsia="Lucida Sans Unicode" w:cstheme="minorHAnsi"/>
          <w:sz w:val="22"/>
        </w:rPr>
        <w:t>w</w:t>
      </w:r>
      <w:r w:rsidRPr="002408D3">
        <w:rPr>
          <w:rFonts w:eastAsia="Lucida Sans Unicode" w:cstheme="minorHAnsi"/>
          <w:spacing w:val="40"/>
          <w:sz w:val="22"/>
        </w:rPr>
        <w:t xml:space="preserve"> </w:t>
      </w:r>
      <w:r w:rsidRPr="002408D3">
        <w:rPr>
          <w:rFonts w:eastAsia="Lucida Sans Unicode" w:cstheme="minorHAnsi"/>
          <w:sz w:val="22"/>
        </w:rPr>
        <w:t>dostarczeniu</w:t>
      </w:r>
      <w:r w:rsidRPr="002408D3">
        <w:rPr>
          <w:rFonts w:eastAsia="Lucida Sans Unicode" w:cstheme="minorHAnsi"/>
          <w:spacing w:val="40"/>
          <w:sz w:val="22"/>
        </w:rPr>
        <w:t xml:space="preserve"> </w:t>
      </w:r>
      <w:r w:rsidRPr="002408D3">
        <w:rPr>
          <w:rFonts w:eastAsia="Lucida Sans Unicode" w:cstheme="minorHAnsi"/>
          <w:sz w:val="22"/>
        </w:rPr>
        <w:t>dokumentów</w:t>
      </w:r>
      <w:r w:rsidRPr="002408D3">
        <w:rPr>
          <w:rFonts w:eastAsia="Lucida Sans Unicode" w:cstheme="minorHAnsi"/>
          <w:spacing w:val="40"/>
          <w:sz w:val="22"/>
        </w:rPr>
        <w:t xml:space="preserve"> </w:t>
      </w:r>
      <w:r w:rsidRPr="002408D3">
        <w:rPr>
          <w:rFonts w:eastAsia="Lucida Sans Unicode" w:cstheme="minorHAnsi"/>
          <w:sz w:val="22"/>
        </w:rPr>
        <w:t>wymaganych w § 2 ust. 6 - w wysokości 100,00 zł brutto (słownie: sto złotych 00/100)</w:t>
      </w:r>
    </w:p>
    <w:p w14:paraId="7425BD53" w14:textId="77777777" w:rsidR="002408D3" w:rsidRPr="002408D3" w:rsidRDefault="002408D3" w:rsidP="00BD57EE">
      <w:pPr>
        <w:widowControl w:val="0"/>
        <w:numPr>
          <w:ilvl w:val="1"/>
          <w:numId w:val="60"/>
        </w:numPr>
        <w:tabs>
          <w:tab w:val="left" w:pos="851"/>
        </w:tabs>
        <w:autoSpaceDE w:val="0"/>
        <w:autoSpaceDN w:val="0"/>
        <w:spacing w:after="0" w:line="240" w:lineRule="auto"/>
        <w:ind w:left="851" w:right="-46"/>
        <w:rPr>
          <w:rFonts w:eastAsia="Lucida Sans Unicode" w:cstheme="minorHAnsi"/>
          <w:sz w:val="22"/>
        </w:rPr>
      </w:pPr>
      <w:r w:rsidRPr="002408D3">
        <w:rPr>
          <w:rFonts w:eastAsia="Lucida Sans Unicode" w:cstheme="minorHAnsi"/>
          <w:sz w:val="22"/>
        </w:rPr>
        <w:t>nienależytej realizacji obowiązków wynikających z gwarancji, w szczególności nienależytego (w tym nieterminowego) wykonania naprawy lub wymiany części - w wysokości 1% ceny jednostkowej brutto naprawianego pojazdu określonej w § 3 ust. 1 umowy.</w:t>
      </w:r>
    </w:p>
    <w:p w14:paraId="66DD203F" w14:textId="77777777" w:rsidR="002408D3" w:rsidRPr="002408D3" w:rsidRDefault="002408D3" w:rsidP="00BD57EE">
      <w:pPr>
        <w:widowControl w:val="0"/>
        <w:numPr>
          <w:ilvl w:val="0"/>
          <w:numId w:val="51"/>
        </w:numPr>
        <w:tabs>
          <w:tab w:val="left" w:pos="542"/>
        </w:tabs>
        <w:autoSpaceDE w:val="0"/>
        <w:autoSpaceDN w:val="0"/>
        <w:spacing w:after="0" w:line="240" w:lineRule="auto"/>
        <w:ind w:right="-46"/>
        <w:jc w:val="both"/>
        <w:rPr>
          <w:rFonts w:eastAsia="Lucida Sans Unicode" w:cstheme="minorHAnsi"/>
          <w:sz w:val="22"/>
        </w:rPr>
      </w:pPr>
      <w:r w:rsidRPr="002408D3">
        <w:rPr>
          <w:rFonts w:eastAsia="Lucida Sans Unicode" w:cstheme="minorHAnsi"/>
          <w:sz w:val="22"/>
        </w:rPr>
        <w:t>Naliczenie i zapłata kar umownych, o których mowa w ust. 2 pkt 2) - 4) nie zwalnia Wykonawcy z obowiązku należytego wykonania umowy, w tym usunięcia usterek lub wykonania napraw gwarancyjnych.</w:t>
      </w:r>
    </w:p>
    <w:p w14:paraId="4C2AFDE8" w14:textId="77777777" w:rsidR="002408D3" w:rsidRPr="002408D3" w:rsidRDefault="002408D3" w:rsidP="00BD57EE">
      <w:pPr>
        <w:widowControl w:val="0"/>
        <w:numPr>
          <w:ilvl w:val="0"/>
          <w:numId w:val="51"/>
        </w:numPr>
        <w:tabs>
          <w:tab w:val="left" w:pos="542"/>
        </w:tabs>
        <w:autoSpaceDE w:val="0"/>
        <w:autoSpaceDN w:val="0"/>
        <w:spacing w:after="0" w:line="240" w:lineRule="auto"/>
        <w:ind w:right="-46"/>
        <w:jc w:val="both"/>
        <w:rPr>
          <w:rFonts w:eastAsia="Lucida Sans Unicode" w:cstheme="minorHAnsi"/>
          <w:sz w:val="22"/>
        </w:rPr>
      </w:pPr>
      <w:r w:rsidRPr="002408D3">
        <w:rPr>
          <w:rFonts w:eastAsia="Lucida Sans Unicode" w:cstheme="minorHAnsi"/>
          <w:sz w:val="22"/>
        </w:rPr>
        <w:t>W</w:t>
      </w:r>
      <w:r w:rsidRPr="002408D3">
        <w:rPr>
          <w:rFonts w:eastAsia="Lucida Sans Unicode" w:cstheme="minorHAnsi"/>
          <w:spacing w:val="-2"/>
          <w:sz w:val="22"/>
        </w:rPr>
        <w:t xml:space="preserve"> </w:t>
      </w:r>
      <w:r w:rsidRPr="002408D3">
        <w:rPr>
          <w:rFonts w:eastAsia="Lucida Sans Unicode" w:cstheme="minorHAnsi"/>
          <w:sz w:val="22"/>
        </w:rPr>
        <w:t>przypadku niezrealizowania dostawy</w:t>
      </w:r>
      <w:r w:rsidRPr="002408D3">
        <w:rPr>
          <w:rFonts w:eastAsia="Lucida Sans Unicode" w:cstheme="minorHAnsi"/>
          <w:spacing w:val="-5"/>
          <w:sz w:val="22"/>
        </w:rPr>
        <w:t xml:space="preserve"> </w:t>
      </w:r>
      <w:r w:rsidRPr="002408D3">
        <w:rPr>
          <w:rFonts w:eastAsia="Lucida Sans Unicode" w:cstheme="minorHAnsi"/>
          <w:sz w:val="22"/>
        </w:rPr>
        <w:t>do dnia 30 listopada 2023 r.,</w:t>
      </w:r>
      <w:r w:rsidRPr="002408D3">
        <w:rPr>
          <w:rFonts w:eastAsia="Lucida Sans Unicode" w:cstheme="minorHAnsi"/>
          <w:b/>
          <w:sz w:val="22"/>
        </w:rPr>
        <w:t xml:space="preserve"> </w:t>
      </w:r>
      <w:r w:rsidRPr="002408D3">
        <w:rPr>
          <w:rFonts w:eastAsia="Lucida Sans Unicode" w:cstheme="minorHAnsi"/>
          <w:sz w:val="22"/>
        </w:rPr>
        <w:t>Zamawiający</w:t>
      </w:r>
      <w:r w:rsidRPr="002408D3">
        <w:rPr>
          <w:rFonts w:eastAsia="Lucida Sans Unicode" w:cstheme="minorHAnsi"/>
          <w:spacing w:val="-5"/>
          <w:sz w:val="22"/>
        </w:rPr>
        <w:t xml:space="preserve"> </w:t>
      </w:r>
      <w:r w:rsidRPr="002408D3">
        <w:rPr>
          <w:rFonts w:eastAsia="Lucida Sans Unicode" w:cstheme="minorHAnsi"/>
          <w:sz w:val="22"/>
        </w:rPr>
        <w:t>ma prawo do rozwiązania Umowy w całości bez ponoszenia jakichkolwiek dodatkowych kosztów.</w:t>
      </w:r>
    </w:p>
    <w:p w14:paraId="285B9223" w14:textId="77777777" w:rsidR="002408D3" w:rsidRPr="002408D3" w:rsidRDefault="002408D3" w:rsidP="00BD57EE">
      <w:pPr>
        <w:widowControl w:val="0"/>
        <w:numPr>
          <w:ilvl w:val="0"/>
          <w:numId w:val="51"/>
        </w:numPr>
        <w:tabs>
          <w:tab w:val="left" w:pos="542"/>
        </w:tabs>
        <w:autoSpaceDE w:val="0"/>
        <w:autoSpaceDN w:val="0"/>
        <w:spacing w:after="0" w:line="240" w:lineRule="auto"/>
        <w:ind w:right="-46"/>
        <w:jc w:val="both"/>
        <w:rPr>
          <w:rFonts w:eastAsia="Lucida Sans Unicode" w:cstheme="minorHAnsi"/>
          <w:sz w:val="22"/>
        </w:rPr>
      </w:pPr>
      <w:r w:rsidRPr="002408D3">
        <w:rPr>
          <w:rFonts w:eastAsia="Lucida Sans Unicode" w:cstheme="minorHAnsi"/>
          <w:sz w:val="22"/>
        </w:rPr>
        <w:t>Kary umowne obowiązują niezależnie od siebie i są należne bez względu na poniesione szkody</w:t>
      </w:r>
      <w:r w:rsidRPr="002408D3">
        <w:rPr>
          <w:rFonts w:eastAsia="Lucida Sans Unicode" w:cstheme="minorHAnsi"/>
          <w:spacing w:val="40"/>
          <w:sz w:val="22"/>
        </w:rPr>
        <w:t xml:space="preserve"> </w:t>
      </w:r>
      <w:r w:rsidRPr="002408D3">
        <w:rPr>
          <w:rFonts w:eastAsia="Lucida Sans Unicode" w:cstheme="minorHAnsi"/>
          <w:sz w:val="22"/>
        </w:rPr>
        <w:t>przez Zamawiającego, z tym zastrzeżeniem, że w przypadku odstąpienia od umowy możliwe jest naliczenie wyłącznie kary przewidzianej na wypadek odstąpienia od umowy.</w:t>
      </w:r>
    </w:p>
    <w:p w14:paraId="5C020EEC" w14:textId="77777777" w:rsidR="002408D3" w:rsidRPr="002408D3" w:rsidRDefault="002408D3" w:rsidP="00BD57EE">
      <w:pPr>
        <w:widowControl w:val="0"/>
        <w:numPr>
          <w:ilvl w:val="0"/>
          <w:numId w:val="51"/>
        </w:numPr>
        <w:tabs>
          <w:tab w:val="left" w:pos="542"/>
        </w:tabs>
        <w:autoSpaceDE w:val="0"/>
        <w:autoSpaceDN w:val="0"/>
        <w:spacing w:after="0" w:line="240" w:lineRule="auto"/>
        <w:ind w:right="-46"/>
        <w:jc w:val="both"/>
        <w:rPr>
          <w:rFonts w:eastAsia="Lucida Sans Unicode" w:cstheme="minorHAnsi"/>
          <w:sz w:val="22"/>
        </w:rPr>
      </w:pPr>
      <w:r w:rsidRPr="002408D3">
        <w:rPr>
          <w:rFonts w:eastAsia="Lucida Sans Unicode" w:cstheme="minorHAnsi"/>
          <w:sz w:val="22"/>
        </w:rPr>
        <w:t xml:space="preserve">Kwota kar umownych będzie płatna w terminie 3 dni od daty otrzymania przez Wykonawcę noty księgowej informującej o jej wysokości. Wykonawca wyraża zgodę na potrącenie przez </w:t>
      </w:r>
      <w:r w:rsidRPr="002408D3">
        <w:rPr>
          <w:rFonts w:eastAsia="Lucida Sans Unicode" w:cstheme="minorHAnsi"/>
          <w:sz w:val="22"/>
        </w:rPr>
        <w:lastRenderedPageBreak/>
        <w:t>Zamawiającego kar umownych z przysługującej Wykonawcy należności.</w:t>
      </w:r>
    </w:p>
    <w:p w14:paraId="56035524" w14:textId="77777777" w:rsidR="002408D3" w:rsidRPr="002408D3" w:rsidRDefault="002408D3" w:rsidP="00BD57EE">
      <w:pPr>
        <w:widowControl w:val="0"/>
        <w:numPr>
          <w:ilvl w:val="0"/>
          <w:numId w:val="51"/>
        </w:numPr>
        <w:tabs>
          <w:tab w:val="left" w:pos="544"/>
        </w:tabs>
        <w:autoSpaceDE w:val="0"/>
        <w:autoSpaceDN w:val="0"/>
        <w:spacing w:after="0" w:line="240" w:lineRule="auto"/>
        <w:ind w:left="543" w:right="-46" w:hanging="401"/>
        <w:jc w:val="both"/>
        <w:rPr>
          <w:rFonts w:eastAsia="Lucida Sans Unicode" w:cstheme="minorHAnsi"/>
          <w:sz w:val="22"/>
        </w:rPr>
      </w:pPr>
      <w:r w:rsidRPr="002408D3">
        <w:rPr>
          <w:rFonts w:eastAsia="Lucida Sans Unicode" w:cstheme="minorHAnsi"/>
          <w:sz w:val="22"/>
        </w:rPr>
        <w:t>Strony przewidują możliwość dochodzenia odszkodowania uzupełniającego, przewyższającego wysokość kar umownych na zasadach ogólnych, aż do pełnego zaspokojenia poniesionej szkody.</w:t>
      </w:r>
    </w:p>
    <w:p w14:paraId="58E62503" w14:textId="77777777" w:rsidR="002408D3" w:rsidRPr="002408D3" w:rsidRDefault="002408D3" w:rsidP="002408D3">
      <w:pPr>
        <w:widowControl w:val="0"/>
        <w:suppressAutoHyphens/>
        <w:spacing w:after="0" w:line="240" w:lineRule="auto"/>
        <w:jc w:val="left"/>
        <w:rPr>
          <w:rFonts w:eastAsia="Lucida Sans Unicode" w:cstheme="minorHAnsi"/>
          <w:sz w:val="22"/>
        </w:rPr>
      </w:pPr>
    </w:p>
    <w:p w14:paraId="1026C341" w14:textId="77777777" w:rsidR="002408D3" w:rsidRPr="002408D3" w:rsidRDefault="002408D3" w:rsidP="002408D3">
      <w:pPr>
        <w:spacing w:after="0" w:line="240" w:lineRule="auto"/>
        <w:ind w:left="467" w:right="467"/>
        <w:jc w:val="center"/>
        <w:rPr>
          <w:rFonts w:cstheme="minorHAnsi"/>
          <w:b/>
          <w:sz w:val="22"/>
        </w:rPr>
      </w:pPr>
      <w:r w:rsidRPr="002408D3">
        <w:rPr>
          <w:rFonts w:cstheme="minorHAnsi"/>
          <w:b/>
          <w:sz w:val="22"/>
        </w:rPr>
        <w:t xml:space="preserve">§ </w:t>
      </w:r>
      <w:r w:rsidRPr="002408D3">
        <w:rPr>
          <w:rFonts w:cstheme="minorHAnsi"/>
          <w:b/>
          <w:spacing w:val="-10"/>
          <w:sz w:val="22"/>
        </w:rPr>
        <w:t>5</w:t>
      </w:r>
    </w:p>
    <w:p w14:paraId="3A1D3BF4" w14:textId="77777777" w:rsidR="002408D3" w:rsidRPr="002408D3" w:rsidRDefault="002408D3" w:rsidP="002408D3">
      <w:pPr>
        <w:autoSpaceDE w:val="0"/>
        <w:autoSpaceDN w:val="0"/>
        <w:adjustRightInd w:val="0"/>
        <w:spacing w:after="0" w:line="240" w:lineRule="auto"/>
        <w:jc w:val="center"/>
        <w:rPr>
          <w:rFonts w:ascii="Calibri" w:eastAsia="Times New Roman" w:hAnsi="Calibri" w:cs="Times New Roman"/>
          <w:b/>
          <w:color w:val="000000"/>
          <w:sz w:val="22"/>
        </w:rPr>
      </w:pPr>
      <w:r w:rsidRPr="002408D3">
        <w:rPr>
          <w:rFonts w:ascii="Calibri" w:eastAsia="Times New Roman" w:hAnsi="Calibri" w:cs="Times New Roman"/>
          <w:b/>
          <w:color w:val="000000"/>
          <w:sz w:val="22"/>
        </w:rPr>
        <w:t>Odstąpienie od umowy</w:t>
      </w:r>
    </w:p>
    <w:p w14:paraId="0E91C0FB" w14:textId="77777777" w:rsidR="002408D3" w:rsidRPr="002408D3" w:rsidRDefault="002408D3" w:rsidP="00BD57EE">
      <w:pPr>
        <w:widowControl w:val="0"/>
        <w:numPr>
          <w:ilvl w:val="0"/>
          <w:numId w:val="50"/>
        </w:numPr>
        <w:tabs>
          <w:tab w:val="left" w:pos="542"/>
        </w:tabs>
        <w:autoSpaceDE w:val="0"/>
        <w:autoSpaceDN w:val="0"/>
        <w:spacing w:after="0" w:line="240" w:lineRule="auto"/>
        <w:ind w:right="-46"/>
        <w:rPr>
          <w:rFonts w:eastAsia="Lucida Sans Unicode" w:cstheme="minorHAnsi"/>
          <w:sz w:val="22"/>
        </w:rPr>
      </w:pPr>
      <w:r w:rsidRPr="002408D3">
        <w:rPr>
          <w:rFonts w:eastAsia="Lucida Sans Unicode" w:cstheme="minorHAnsi"/>
          <w:sz w:val="22"/>
        </w:rPr>
        <w:t>W razie zaistnienia istotnej zmiany okoliczności powodującej, że wykonanie przedmiotu zamówienia nie leży w interesie publicznym, czego nie można było przewidzieć w chwili zawarcia umowy, Zamawiający może odstąpić od umowy bądź jej części w terminie 30 dni od powzięcia wiadomości o powyższych okolicznościach. W takim wypadku Wykonawca może żądać wyłącznie wynagrodzenia należnego z tytułu wykonania części umowy.</w:t>
      </w:r>
    </w:p>
    <w:p w14:paraId="41BBDB34" w14:textId="77777777" w:rsidR="002408D3" w:rsidRPr="002408D3" w:rsidRDefault="002408D3" w:rsidP="00BD57EE">
      <w:pPr>
        <w:widowControl w:val="0"/>
        <w:numPr>
          <w:ilvl w:val="0"/>
          <w:numId w:val="50"/>
        </w:numPr>
        <w:tabs>
          <w:tab w:val="left" w:pos="542"/>
        </w:tabs>
        <w:autoSpaceDE w:val="0"/>
        <w:autoSpaceDN w:val="0"/>
        <w:spacing w:after="0" w:line="240" w:lineRule="auto"/>
        <w:ind w:right="-46"/>
        <w:rPr>
          <w:rFonts w:cstheme="minorHAnsi"/>
          <w:sz w:val="22"/>
        </w:rPr>
      </w:pPr>
      <w:r w:rsidRPr="002408D3">
        <w:rPr>
          <w:rFonts w:cstheme="minorHAnsi"/>
          <w:sz w:val="22"/>
        </w:rPr>
        <w:t>Odstąpienie od umowy powinno nastąpić w formie pisemnej.</w:t>
      </w:r>
    </w:p>
    <w:p w14:paraId="5ED520B2" w14:textId="77777777" w:rsidR="002408D3" w:rsidRPr="002408D3" w:rsidRDefault="002408D3" w:rsidP="002408D3">
      <w:pPr>
        <w:spacing w:after="0" w:line="240" w:lineRule="auto"/>
        <w:rPr>
          <w:rFonts w:cstheme="minorHAnsi"/>
          <w:sz w:val="22"/>
        </w:rPr>
      </w:pPr>
    </w:p>
    <w:p w14:paraId="31543F75" w14:textId="77777777" w:rsidR="002408D3" w:rsidRPr="002408D3" w:rsidRDefault="002408D3" w:rsidP="002408D3">
      <w:pPr>
        <w:spacing w:after="0" w:line="240" w:lineRule="auto"/>
        <w:ind w:left="467" w:right="467"/>
        <w:jc w:val="center"/>
        <w:rPr>
          <w:rFonts w:cstheme="minorHAnsi"/>
          <w:b/>
          <w:sz w:val="22"/>
        </w:rPr>
      </w:pPr>
      <w:r w:rsidRPr="002408D3">
        <w:rPr>
          <w:rFonts w:cstheme="minorHAnsi"/>
          <w:b/>
          <w:sz w:val="22"/>
        </w:rPr>
        <w:t xml:space="preserve">§ </w:t>
      </w:r>
      <w:r w:rsidRPr="002408D3">
        <w:rPr>
          <w:rFonts w:cstheme="minorHAnsi"/>
          <w:b/>
          <w:spacing w:val="-10"/>
          <w:sz w:val="22"/>
        </w:rPr>
        <w:t>6</w:t>
      </w:r>
    </w:p>
    <w:p w14:paraId="08132979" w14:textId="77777777" w:rsidR="002408D3" w:rsidRPr="002408D3" w:rsidRDefault="002408D3" w:rsidP="002408D3">
      <w:pPr>
        <w:spacing w:after="0" w:line="240" w:lineRule="auto"/>
        <w:ind w:right="-46"/>
        <w:jc w:val="center"/>
        <w:outlineLvl w:val="1"/>
        <w:rPr>
          <w:rFonts w:cstheme="minorHAnsi"/>
          <w:b/>
          <w:bCs/>
          <w:sz w:val="22"/>
        </w:rPr>
      </w:pPr>
      <w:r w:rsidRPr="002408D3">
        <w:rPr>
          <w:rFonts w:cstheme="minorHAnsi"/>
          <w:b/>
          <w:bCs/>
          <w:spacing w:val="-2"/>
          <w:sz w:val="22"/>
        </w:rPr>
        <w:t>Gwarancja</w:t>
      </w:r>
    </w:p>
    <w:p w14:paraId="381B45D0" w14:textId="62D978FD" w:rsidR="00087FA9" w:rsidRDefault="002408D3" w:rsidP="00BD57EE">
      <w:pPr>
        <w:widowControl w:val="0"/>
        <w:numPr>
          <w:ilvl w:val="0"/>
          <w:numId w:val="55"/>
        </w:numPr>
        <w:tabs>
          <w:tab w:val="left" w:pos="544"/>
        </w:tabs>
        <w:autoSpaceDE w:val="0"/>
        <w:autoSpaceDN w:val="0"/>
        <w:spacing w:after="0" w:line="240" w:lineRule="auto"/>
        <w:ind w:right="-46"/>
        <w:rPr>
          <w:rFonts w:cstheme="minorHAnsi"/>
          <w:sz w:val="22"/>
        </w:rPr>
      </w:pPr>
      <w:r w:rsidRPr="002408D3">
        <w:rPr>
          <w:rFonts w:cstheme="minorHAnsi"/>
          <w:sz w:val="22"/>
        </w:rPr>
        <w:t>Na przedmiot um</w:t>
      </w:r>
      <w:r w:rsidR="00087FA9">
        <w:rPr>
          <w:rFonts w:cstheme="minorHAnsi"/>
          <w:sz w:val="22"/>
        </w:rPr>
        <w:t>owy Wykonawca udziela …………………………. miesięcy gwarancji.</w:t>
      </w:r>
    </w:p>
    <w:p w14:paraId="43568E47" w14:textId="09521F8C" w:rsidR="002408D3" w:rsidRPr="00087FA9" w:rsidRDefault="002408D3" w:rsidP="00BD57EE">
      <w:pPr>
        <w:widowControl w:val="0"/>
        <w:numPr>
          <w:ilvl w:val="0"/>
          <w:numId w:val="55"/>
        </w:numPr>
        <w:tabs>
          <w:tab w:val="left" w:pos="544"/>
        </w:tabs>
        <w:autoSpaceDE w:val="0"/>
        <w:autoSpaceDN w:val="0"/>
        <w:spacing w:after="0" w:line="240" w:lineRule="auto"/>
        <w:ind w:right="-46"/>
        <w:rPr>
          <w:rFonts w:cstheme="minorHAnsi"/>
          <w:sz w:val="22"/>
        </w:rPr>
      </w:pPr>
      <w:r w:rsidRPr="00087FA9">
        <w:rPr>
          <w:rFonts w:cstheme="minorHAnsi"/>
          <w:sz w:val="22"/>
        </w:rPr>
        <w:t>Na przedmiot umowy Wykonawca udziela rękojmi na okres 2 lat.</w:t>
      </w:r>
    </w:p>
    <w:p w14:paraId="6A9D1487" w14:textId="77777777" w:rsidR="002408D3" w:rsidRPr="002408D3" w:rsidRDefault="002408D3" w:rsidP="00BD57EE">
      <w:pPr>
        <w:widowControl w:val="0"/>
        <w:numPr>
          <w:ilvl w:val="0"/>
          <w:numId w:val="55"/>
        </w:numPr>
        <w:tabs>
          <w:tab w:val="left" w:pos="544"/>
        </w:tabs>
        <w:autoSpaceDE w:val="0"/>
        <w:autoSpaceDN w:val="0"/>
        <w:spacing w:after="0" w:line="240" w:lineRule="auto"/>
        <w:ind w:right="117"/>
        <w:rPr>
          <w:rFonts w:cstheme="minorHAnsi"/>
          <w:sz w:val="22"/>
        </w:rPr>
      </w:pPr>
      <w:r w:rsidRPr="002408D3">
        <w:rPr>
          <w:rFonts w:cstheme="minorHAnsi"/>
          <w:sz w:val="22"/>
        </w:rPr>
        <w:t>Bieg terminu gwarancji i rękojmi rozpoczyna się z dniem podpisania protokołu odbioru przez osoby upoważnione ze strony Wykonawcy oraz Zamawiającego.</w:t>
      </w:r>
    </w:p>
    <w:p w14:paraId="7DD287C1" w14:textId="38763FD4" w:rsidR="002408D3" w:rsidRPr="002408D3" w:rsidRDefault="002408D3" w:rsidP="00BD57EE">
      <w:pPr>
        <w:widowControl w:val="0"/>
        <w:numPr>
          <w:ilvl w:val="0"/>
          <w:numId w:val="55"/>
        </w:numPr>
        <w:tabs>
          <w:tab w:val="left" w:pos="544"/>
        </w:tabs>
        <w:autoSpaceDE w:val="0"/>
        <w:autoSpaceDN w:val="0"/>
        <w:spacing w:after="0" w:line="240" w:lineRule="auto"/>
        <w:ind w:right="117"/>
        <w:rPr>
          <w:rFonts w:cstheme="minorHAnsi"/>
          <w:sz w:val="22"/>
        </w:rPr>
      </w:pPr>
      <w:r w:rsidRPr="002408D3">
        <w:rPr>
          <w:rFonts w:cstheme="minorHAnsi"/>
          <w:sz w:val="22"/>
        </w:rPr>
        <w:t>Wykonawca jest odpowiedzialny względem Zamawiającego za wszelkie wady fizyczne i prawne dostarczonego</w:t>
      </w:r>
      <w:r w:rsidR="00087FA9">
        <w:rPr>
          <w:rFonts w:cstheme="minorHAnsi"/>
          <w:sz w:val="22"/>
        </w:rPr>
        <w:t xml:space="preserve"> przedmiotu umowy</w:t>
      </w:r>
      <w:r w:rsidRPr="002408D3">
        <w:rPr>
          <w:rFonts w:cstheme="minorHAnsi"/>
          <w:sz w:val="22"/>
        </w:rPr>
        <w:t>, w szczególności jakąkolwiek niezgodność z warunkami niniejszej umowy.</w:t>
      </w:r>
    </w:p>
    <w:p w14:paraId="10AEF033" w14:textId="77777777" w:rsidR="002408D3" w:rsidRPr="002408D3" w:rsidRDefault="002408D3" w:rsidP="00BD57EE">
      <w:pPr>
        <w:widowControl w:val="0"/>
        <w:numPr>
          <w:ilvl w:val="0"/>
          <w:numId w:val="55"/>
        </w:numPr>
        <w:tabs>
          <w:tab w:val="left" w:pos="544"/>
        </w:tabs>
        <w:autoSpaceDE w:val="0"/>
        <w:autoSpaceDN w:val="0"/>
        <w:spacing w:after="0" w:line="240" w:lineRule="auto"/>
        <w:ind w:right="117"/>
        <w:rPr>
          <w:rFonts w:cstheme="minorHAnsi"/>
          <w:sz w:val="22"/>
        </w:rPr>
      </w:pPr>
      <w:r w:rsidRPr="002408D3">
        <w:rPr>
          <w:rFonts w:cstheme="minorHAnsi"/>
          <w:sz w:val="22"/>
        </w:rPr>
        <w:t>Wykonawca pokrywa koszty wszelkich napraw i wymiany części w okresie gwarancji podlegające warunkom gwarancyjnym.</w:t>
      </w:r>
    </w:p>
    <w:p w14:paraId="4A193CDC" w14:textId="77777777" w:rsidR="002408D3" w:rsidRPr="002408D3" w:rsidRDefault="002408D3" w:rsidP="002408D3">
      <w:pPr>
        <w:spacing w:after="0" w:line="240" w:lineRule="auto"/>
        <w:rPr>
          <w:rFonts w:cstheme="minorHAnsi"/>
          <w:sz w:val="22"/>
        </w:rPr>
      </w:pPr>
    </w:p>
    <w:p w14:paraId="454094EB" w14:textId="77777777" w:rsidR="002408D3" w:rsidRPr="002408D3" w:rsidRDefault="002408D3" w:rsidP="002408D3">
      <w:pPr>
        <w:spacing w:after="0" w:line="240" w:lineRule="auto"/>
        <w:ind w:left="467" w:right="467"/>
        <w:jc w:val="center"/>
        <w:rPr>
          <w:rFonts w:cstheme="minorHAnsi"/>
          <w:b/>
          <w:sz w:val="22"/>
        </w:rPr>
      </w:pPr>
      <w:r w:rsidRPr="002408D3">
        <w:rPr>
          <w:rFonts w:cstheme="minorHAnsi"/>
          <w:b/>
          <w:sz w:val="22"/>
        </w:rPr>
        <w:t xml:space="preserve">§ </w:t>
      </w:r>
      <w:r w:rsidRPr="002408D3">
        <w:rPr>
          <w:rFonts w:cstheme="minorHAnsi"/>
          <w:b/>
          <w:spacing w:val="-10"/>
          <w:sz w:val="22"/>
        </w:rPr>
        <w:t>7</w:t>
      </w:r>
    </w:p>
    <w:p w14:paraId="599DE2C5" w14:textId="77777777" w:rsidR="002408D3" w:rsidRPr="002408D3" w:rsidRDefault="002408D3" w:rsidP="002408D3">
      <w:pPr>
        <w:spacing w:after="0" w:line="240" w:lineRule="auto"/>
        <w:jc w:val="center"/>
        <w:rPr>
          <w:rFonts w:cstheme="minorHAnsi"/>
          <w:i/>
          <w:sz w:val="22"/>
        </w:rPr>
      </w:pPr>
      <w:r w:rsidRPr="002408D3">
        <w:rPr>
          <w:rFonts w:cstheme="minorHAnsi"/>
          <w:b/>
          <w:sz w:val="22"/>
        </w:rPr>
        <w:t>Podwykonawcy</w:t>
      </w:r>
    </w:p>
    <w:p w14:paraId="191192E2" w14:textId="77777777" w:rsidR="002408D3" w:rsidRPr="002408D3" w:rsidRDefault="002408D3" w:rsidP="00BD57EE">
      <w:pPr>
        <w:widowControl w:val="0"/>
        <w:numPr>
          <w:ilvl w:val="0"/>
          <w:numId w:val="49"/>
        </w:numPr>
        <w:tabs>
          <w:tab w:val="left" w:pos="542"/>
        </w:tabs>
        <w:autoSpaceDE w:val="0"/>
        <w:autoSpaceDN w:val="0"/>
        <w:spacing w:after="0" w:line="240" w:lineRule="auto"/>
        <w:ind w:right="118" w:hanging="399"/>
        <w:jc w:val="both"/>
        <w:rPr>
          <w:rFonts w:cstheme="minorHAnsi"/>
          <w:sz w:val="22"/>
        </w:rPr>
      </w:pPr>
      <w:r w:rsidRPr="002408D3">
        <w:rPr>
          <w:rFonts w:cstheme="minorHAnsi"/>
          <w:sz w:val="22"/>
        </w:rPr>
        <w:t>Wykonawca zobowiązuje się wykonać przedmiot umowy własnymi silami lub z udziałem podwykonawców, zgodnie ze złożoną ofertą.</w:t>
      </w:r>
    </w:p>
    <w:p w14:paraId="523CB07B" w14:textId="77777777" w:rsidR="002408D3" w:rsidRPr="002408D3" w:rsidRDefault="002408D3" w:rsidP="00BD57EE">
      <w:pPr>
        <w:widowControl w:val="0"/>
        <w:numPr>
          <w:ilvl w:val="0"/>
          <w:numId w:val="49"/>
        </w:numPr>
        <w:tabs>
          <w:tab w:val="left" w:pos="542"/>
        </w:tabs>
        <w:autoSpaceDE w:val="0"/>
        <w:autoSpaceDN w:val="0"/>
        <w:spacing w:after="0" w:line="240" w:lineRule="auto"/>
        <w:ind w:right="118" w:hanging="358"/>
        <w:jc w:val="both"/>
        <w:rPr>
          <w:rFonts w:cstheme="minorHAnsi"/>
          <w:sz w:val="22"/>
        </w:rPr>
      </w:pPr>
      <w:r w:rsidRPr="002408D3">
        <w:rPr>
          <w:rFonts w:cstheme="minorHAnsi"/>
          <w:sz w:val="22"/>
        </w:rPr>
        <w:t>Wykonawca nie może powierzyć Podwykonawcom do wykonania innych części przedmiotu umowy niż te, które wymienił w swojej ofercie, bez uprzedniej zgody Zamawiającego wyrażonej na piśmie.</w:t>
      </w:r>
    </w:p>
    <w:p w14:paraId="7D4B4A5A" w14:textId="77777777" w:rsidR="002408D3" w:rsidRPr="002408D3" w:rsidRDefault="002408D3" w:rsidP="00BD57EE">
      <w:pPr>
        <w:widowControl w:val="0"/>
        <w:numPr>
          <w:ilvl w:val="0"/>
          <w:numId w:val="49"/>
        </w:numPr>
        <w:tabs>
          <w:tab w:val="left" w:pos="542"/>
        </w:tabs>
        <w:autoSpaceDE w:val="0"/>
        <w:autoSpaceDN w:val="0"/>
        <w:spacing w:after="0" w:line="240" w:lineRule="auto"/>
        <w:ind w:right="119" w:hanging="358"/>
        <w:jc w:val="both"/>
        <w:rPr>
          <w:rFonts w:cstheme="minorHAnsi"/>
          <w:sz w:val="22"/>
        </w:rPr>
      </w:pPr>
      <w:r w:rsidRPr="002408D3">
        <w:rPr>
          <w:rFonts w:cstheme="minorHAnsi"/>
          <w:sz w:val="22"/>
        </w:rPr>
        <w:t>Wykonawca odpowiada wobec Zamawiającego za wszelkie działania lub zaniechania Podwykonawców, jak za własne działania lub zaniechania.</w:t>
      </w:r>
    </w:p>
    <w:p w14:paraId="4C705F92" w14:textId="77777777" w:rsidR="002408D3" w:rsidRPr="002408D3" w:rsidRDefault="002408D3" w:rsidP="00BD57EE">
      <w:pPr>
        <w:widowControl w:val="0"/>
        <w:numPr>
          <w:ilvl w:val="0"/>
          <w:numId w:val="49"/>
        </w:numPr>
        <w:tabs>
          <w:tab w:val="left" w:pos="544"/>
        </w:tabs>
        <w:autoSpaceDE w:val="0"/>
        <w:autoSpaceDN w:val="0"/>
        <w:spacing w:after="0" w:line="240" w:lineRule="auto"/>
        <w:ind w:left="543" w:right="121"/>
        <w:jc w:val="both"/>
        <w:rPr>
          <w:rFonts w:cstheme="minorHAnsi"/>
          <w:sz w:val="22"/>
        </w:rPr>
      </w:pPr>
      <w:r w:rsidRPr="002408D3">
        <w:rPr>
          <w:rFonts w:cstheme="minorHAnsi"/>
          <w:sz w:val="22"/>
        </w:rPr>
        <w:t xml:space="preserve">Wykonawca ponosi wyłączną odpowiedzialność za zapłatę wynagrodzenia należnego </w:t>
      </w:r>
      <w:r w:rsidRPr="002408D3">
        <w:rPr>
          <w:rFonts w:cstheme="minorHAnsi"/>
          <w:spacing w:val="-2"/>
          <w:sz w:val="22"/>
        </w:rPr>
        <w:t>Podwykonawcom.</w:t>
      </w:r>
    </w:p>
    <w:p w14:paraId="0E0F4E11" w14:textId="77777777" w:rsidR="002408D3" w:rsidRPr="002408D3" w:rsidRDefault="002408D3" w:rsidP="00BD57EE">
      <w:pPr>
        <w:widowControl w:val="0"/>
        <w:numPr>
          <w:ilvl w:val="0"/>
          <w:numId w:val="49"/>
        </w:numPr>
        <w:tabs>
          <w:tab w:val="left" w:pos="544"/>
        </w:tabs>
        <w:autoSpaceDE w:val="0"/>
        <w:autoSpaceDN w:val="0"/>
        <w:spacing w:after="0" w:line="240" w:lineRule="auto"/>
        <w:ind w:left="543" w:right="119"/>
        <w:jc w:val="both"/>
        <w:rPr>
          <w:rFonts w:cstheme="minorHAnsi"/>
          <w:sz w:val="22"/>
        </w:rPr>
      </w:pPr>
      <w:r w:rsidRPr="002408D3">
        <w:rPr>
          <w:rFonts w:cstheme="minorHAnsi"/>
          <w:sz w:val="22"/>
        </w:rPr>
        <w:t>Wykonawca ponosi pełną odpowiedzialność za dokonywanie w terminie i w należytej wysokości wszelkich rozliczeń finansowych z Podwykonawcami.</w:t>
      </w:r>
    </w:p>
    <w:p w14:paraId="7C329679" w14:textId="77777777" w:rsidR="002408D3" w:rsidRPr="00087FA9" w:rsidRDefault="002408D3" w:rsidP="00BD57EE">
      <w:pPr>
        <w:widowControl w:val="0"/>
        <w:numPr>
          <w:ilvl w:val="0"/>
          <w:numId w:val="49"/>
        </w:numPr>
        <w:tabs>
          <w:tab w:val="left" w:pos="544"/>
        </w:tabs>
        <w:autoSpaceDE w:val="0"/>
        <w:autoSpaceDN w:val="0"/>
        <w:spacing w:after="0" w:line="240" w:lineRule="auto"/>
        <w:ind w:left="543" w:right="123"/>
        <w:jc w:val="both"/>
        <w:rPr>
          <w:rFonts w:cstheme="minorHAnsi"/>
          <w:sz w:val="22"/>
        </w:rPr>
      </w:pPr>
      <w:r w:rsidRPr="002408D3">
        <w:rPr>
          <w:rFonts w:cstheme="minorHAnsi"/>
          <w:sz w:val="22"/>
        </w:rPr>
        <w:t xml:space="preserve">Zlecenie części prac Podwykonawcom nie zmienia zobowiązań Wykonawcy wobec </w:t>
      </w:r>
      <w:r w:rsidRPr="002408D3">
        <w:rPr>
          <w:rFonts w:cstheme="minorHAnsi"/>
          <w:spacing w:val="-2"/>
          <w:sz w:val="22"/>
        </w:rPr>
        <w:t>Zamawiającego.</w:t>
      </w:r>
    </w:p>
    <w:p w14:paraId="7DADE443" w14:textId="77777777" w:rsidR="00087FA9" w:rsidRPr="002408D3" w:rsidRDefault="00087FA9" w:rsidP="00087FA9">
      <w:pPr>
        <w:widowControl w:val="0"/>
        <w:tabs>
          <w:tab w:val="left" w:pos="544"/>
        </w:tabs>
        <w:autoSpaceDE w:val="0"/>
        <w:autoSpaceDN w:val="0"/>
        <w:spacing w:after="0" w:line="240" w:lineRule="auto"/>
        <w:ind w:left="543" w:right="123"/>
        <w:jc w:val="right"/>
        <w:rPr>
          <w:rFonts w:cstheme="minorHAnsi"/>
          <w:sz w:val="22"/>
        </w:rPr>
      </w:pPr>
    </w:p>
    <w:p w14:paraId="3BC397EB" w14:textId="77777777" w:rsidR="002408D3" w:rsidRPr="002408D3" w:rsidRDefault="002408D3" w:rsidP="002408D3">
      <w:pPr>
        <w:spacing w:after="0" w:line="240" w:lineRule="auto"/>
        <w:ind w:left="467" w:right="467"/>
        <w:jc w:val="center"/>
        <w:rPr>
          <w:rFonts w:cstheme="minorHAnsi"/>
          <w:b/>
          <w:sz w:val="22"/>
        </w:rPr>
      </w:pPr>
      <w:r w:rsidRPr="002408D3">
        <w:rPr>
          <w:rFonts w:cstheme="minorHAnsi"/>
          <w:b/>
          <w:sz w:val="22"/>
        </w:rPr>
        <w:t xml:space="preserve">§ </w:t>
      </w:r>
      <w:r w:rsidRPr="002408D3">
        <w:rPr>
          <w:rFonts w:cstheme="minorHAnsi"/>
          <w:b/>
          <w:spacing w:val="-10"/>
          <w:sz w:val="22"/>
        </w:rPr>
        <w:t>8</w:t>
      </w:r>
    </w:p>
    <w:p w14:paraId="59A7E4DE" w14:textId="77777777" w:rsidR="002408D3" w:rsidRPr="002408D3" w:rsidRDefault="002408D3" w:rsidP="002408D3">
      <w:pPr>
        <w:spacing w:after="0" w:line="240" w:lineRule="auto"/>
        <w:ind w:left="466" w:right="467"/>
        <w:jc w:val="center"/>
        <w:outlineLvl w:val="1"/>
        <w:rPr>
          <w:rFonts w:cstheme="minorHAnsi"/>
          <w:b/>
          <w:bCs/>
          <w:sz w:val="22"/>
        </w:rPr>
      </w:pPr>
      <w:r w:rsidRPr="002408D3">
        <w:rPr>
          <w:rFonts w:cstheme="minorHAnsi"/>
          <w:b/>
          <w:bCs/>
          <w:sz w:val="22"/>
        </w:rPr>
        <w:t>Nadzór nad wykonaniem zapisów umowy</w:t>
      </w:r>
    </w:p>
    <w:p w14:paraId="1903F1F7" w14:textId="77777777" w:rsidR="002408D3" w:rsidRPr="002408D3" w:rsidRDefault="002408D3" w:rsidP="002408D3">
      <w:pPr>
        <w:spacing w:after="0" w:line="240" w:lineRule="auto"/>
        <w:ind w:left="466" w:right="467"/>
        <w:jc w:val="center"/>
        <w:outlineLvl w:val="1"/>
        <w:rPr>
          <w:rFonts w:cstheme="minorHAnsi"/>
          <w:b/>
          <w:bCs/>
          <w:sz w:val="22"/>
        </w:rPr>
      </w:pPr>
    </w:p>
    <w:p w14:paraId="476657FD" w14:textId="77777777" w:rsidR="002408D3" w:rsidRPr="002408D3" w:rsidRDefault="002408D3" w:rsidP="002408D3">
      <w:pPr>
        <w:spacing w:after="0" w:line="240" w:lineRule="auto"/>
        <w:ind w:left="466" w:right="467"/>
        <w:outlineLvl w:val="1"/>
        <w:rPr>
          <w:rFonts w:cstheme="minorHAnsi"/>
          <w:bCs/>
          <w:sz w:val="22"/>
        </w:rPr>
      </w:pPr>
      <w:r w:rsidRPr="002408D3">
        <w:rPr>
          <w:rFonts w:cstheme="minorHAnsi"/>
          <w:bCs/>
          <w:sz w:val="22"/>
        </w:rPr>
        <w:t>1. Bezpośredni nadzór nad realizacją niniejszej umowy, sprawuje przedstawiciel Wykonawcy: ……………………….. tel.: ……………………………, e-mail: ………………………</w:t>
      </w:r>
    </w:p>
    <w:p w14:paraId="3C4A54C9" w14:textId="77777777" w:rsidR="002408D3" w:rsidRPr="002408D3" w:rsidRDefault="002408D3" w:rsidP="002408D3">
      <w:pPr>
        <w:spacing w:after="0" w:line="240" w:lineRule="auto"/>
        <w:ind w:left="466" w:right="467"/>
        <w:outlineLvl w:val="1"/>
        <w:rPr>
          <w:rFonts w:cstheme="minorHAnsi"/>
          <w:bCs/>
          <w:sz w:val="22"/>
        </w:rPr>
      </w:pPr>
      <w:r w:rsidRPr="002408D3">
        <w:rPr>
          <w:rFonts w:cstheme="minorHAnsi"/>
          <w:bCs/>
          <w:sz w:val="22"/>
        </w:rPr>
        <w:t xml:space="preserve">2. Przedstawiciel Zamawiającego odpowiedzialny za realizację niniejszej umowy: </w:t>
      </w:r>
    </w:p>
    <w:p w14:paraId="0AA36EA0" w14:textId="76FFECE2" w:rsidR="002408D3" w:rsidRPr="002408D3" w:rsidRDefault="002408D3" w:rsidP="002408D3">
      <w:pPr>
        <w:spacing w:after="0" w:line="240" w:lineRule="auto"/>
        <w:ind w:left="466" w:right="-46"/>
        <w:outlineLvl w:val="1"/>
        <w:rPr>
          <w:rFonts w:cstheme="minorHAnsi"/>
          <w:bCs/>
          <w:sz w:val="22"/>
        </w:rPr>
      </w:pPr>
      <w:r w:rsidRPr="002408D3">
        <w:rPr>
          <w:rFonts w:cstheme="minorHAnsi"/>
          <w:bCs/>
          <w:sz w:val="22"/>
        </w:rPr>
        <w:t xml:space="preserve">p. </w:t>
      </w:r>
      <w:r w:rsidR="000000B9">
        <w:rPr>
          <w:rFonts w:cstheme="minorHAnsi"/>
          <w:bCs/>
          <w:sz w:val="22"/>
        </w:rPr>
        <w:t>Alicja Błasiak</w:t>
      </w:r>
      <w:r w:rsidRPr="002408D3">
        <w:rPr>
          <w:rFonts w:cstheme="minorHAnsi"/>
          <w:bCs/>
          <w:sz w:val="22"/>
        </w:rPr>
        <w:t xml:space="preserve"> </w:t>
      </w:r>
      <w:r w:rsidR="000000B9">
        <w:rPr>
          <w:rFonts w:cstheme="minorHAnsi"/>
          <w:bCs/>
          <w:sz w:val="22"/>
        </w:rPr>
        <w:t>–</w:t>
      </w:r>
      <w:r w:rsidRPr="002408D3">
        <w:rPr>
          <w:rFonts w:cstheme="minorHAnsi"/>
          <w:bCs/>
          <w:sz w:val="22"/>
        </w:rPr>
        <w:t xml:space="preserve"> </w:t>
      </w:r>
      <w:r w:rsidR="000000B9">
        <w:rPr>
          <w:rFonts w:cstheme="minorHAnsi"/>
          <w:bCs/>
          <w:sz w:val="22"/>
        </w:rPr>
        <w:t>Główny Inwentaryzator</w:t>
      </w:r>
      <w:r w:rsidRPr="002408D3">
        <w:rPr>
          <w:rFonts w:cstheme="minorHAnsi"/>
          <w:bCs/>
          <w:sz w:val="22"/>
        </w:rPr>
        <w:t xml:space="preserve"> (tel. 32 2813401 wew. </w:t>
      </w:r>
      <w:r w:rsidR="000000B9">
        <w:rPr>
          <w:rFonts w:cstheme="minorHAnsi"/>
          <w:bCs/>
          <w:sz w:val="22"/>
        </w:rPr>
        <w:t>128</w:t>
      </w:r>
      <w:r w:rsidR="00087FA9">
        <w:rPr>
          <w:rFonts w:cstheme="minorHAnsi"/>
          <w:bCs/>
          <w:sz w:val="22"/>
        </w:rPr>
        <w:t xml:space="preserve"> </w:t>
      </w:r>
      <w:r w:rsidRPr="002408D3">
        <w:rPr>
          <w:rFonts w:cstheme="minorHAnsi"/>
          <w:bCs/>
          <w:sz w:val="22"/>
        </w:rPr>
        <w:t xml:space="preserve">e-mail: </w:t>
      </w:r>
      <w:r w:rsidR="000000B9">
        <w:rPr>
          <w:rFonts w:cstheme="minorHAnsi"/>
          <w:bCs/>
          <w:sz w:val="22"/>
        </w:rPr>
        <w:t>a.blasiak</w:t>
      </w:r>
      <w:r w:rsidRPr="002408D3">
        <w:rPr>
          <w:rFonts w:cstheme="minorHAnsi"/>
          <w:bCs/>
          <w:sz w:val="22"/>
        </w:rPr>
        <w:t>@muzeum.bytom.pl).</w:t>
      </w:r>
    </w:p>
    <w:p w14:paraId="3AD7AE2B" w14:textId="77777777" w:rsidR="002408D3" w:rsidRPr="002408D3" w:rsidRDefault="002408D3" w:rsidP="002408D3">
      <w:pPr>
        <w:spacing w:after="0" w:line="240" w:lineRule="auto"/>
        <w:ind w:left="466" w:right="467"/>
        <w:outlineLvl w:val="1"/>
        <w:rPr>
          <w:rFonts w:cstheme="minorHAnsi"/>
          <w:bCs/>
          <w:sz w:val="22"/>
        </w:rPr>
      </w:pPr>
      <w:r w:rsidRPr="002408D3">
        <w:rPr>
          <w:rFonts w:cstheme="minorHAnsi"/>
          <w:bCs/>
          <w:sz w:val="22"/>
        </w:rPr>
        <w:t>3. Zmiana ww. osób nie wymaga zmiany niniejszej umowy.</w:t>
      </w:r>
    </w:p>
    <w:p w14:paraId="131AE357" w14:textId="77777777" w:rsidR="00087FA9" w:rsidRDefault="00087FA9" w:rsidP="002408D3">
      <w:pPr>
        <w:spacing w:after="0" w:line="240" w:lineRule="auto"/>
        <w:ind w:left="467" w:right="467"/>
        <w:jc w:val="center"/>
        <w:rPr>
          <w:rFonts w:cstheme="minorHAnsi"/>
          <w:b/>
          <w:sz w:val="22"/>
        </w:rPr>
      </w:pPr>
    </w:p>
    <w:p w14:paraId="0ED55A4A" w14:textId="77777777" w:rsidR="00FC5006" w:rsidRDefault="00FC5006" w:rsidP="002408D3">
      <w:pPr>
        <w:spacing w:after="0" w:line="240" w:lineRule="auto"/>
        <w:ind w:left="467" w:right="467"/>
        <w:jc w:val="center"/>
        <w:rPr>
          <w:rFonts w:cstheme="minorHAnsi"/>
          <w:b/>
          <w:sz w:val="22"/>
        </w:rPr>
      </w:pPr>
    </w:p>
    <w:p w14:paraId="29F593BD" w14:textId="77777777" w:rsidR="00FC5006" w:rsidRDefault="00FC5006" w:rsidP="002408D3">
      <w:pPr>
        <w:spacing w:after="0" w:line="240" w:lineRule="auto"/>
        <w:ind w:left="467" w:right="467"/>
        <w:jc w:val="center"/>
        <w:rPr>
          <w:rFonts w:cstheme="minorHAnsi"/>
          <w:b/>
          <w:sz w:val="22"/>
        </w:rPr>
      </w:pPr>
    </w:p>
    <w:p w14:paraId="532F91C3" w14:textId="77777777" w:rsidR="000000B9" w:rsidRDefault="000000B9" w:rsidP="002408D3">
      <w:pPr>
        <w:spacing w:after="0" w:line="240" w:lineRule="auto"/>
        <w:ind w:left="467" w:right="467"/>
        <w:jc w:val="center"/>
        <w:rPr>
          <w:rFonts w:cstheme="minorHAnsi"/>
          <w:b/>
          <w:sz w:val="22"/>
        </w:rPr>
      </w:pPr>
    </w:p>
    <w:p w14:paraId="0B9B0560" w14:textId="77777777" w:rsidR="002408D3" w:rsidRPr="002408D3" w:rsidRDefault="002408D3" w:rsidP="002408D3">
      <w:pPr>
        <w:spacing w:after="0" w:line="240" w:lineRule="auto"/>
        <w:ind w:left="467" w:right="467"/>
        <w:jc w:val="center"/>
        <w:rPr>
          <w:rFonts w:cstheme="minorHAnsi"/>
          <w:b/>
          <w:spacing w:val="-10"/>
          <w:sz w:val="22"/>
        </w:rPr>
      </w:pPr>
      <w:r w:rsidRPr="002408D3">
        <w:rPr>
          <w:rFonts w:cstheme="minorHAnsi"/>
          <w:b/>
          <w:sz w:val="22"/>
        </w:rPr>
        <w:lastRenderedPageBreak/>
        <w:t xml:space="preserve">§ </w:t>
      </w:r>
      <w:r w:rsidRPr="002408D3">
        <w:rPr>
          <w:rFonts w:cstheme="minorHAnsi"/>
          <w:b/>
          <w:spacing w:val="-10"/>
          <w:sz w:val="22"/>
        </w:rPr>
        <w:t>9</w:t>
      </w:r>
    </w:p>
    <w:p w14:paraId="5529EA59" w14:textId="77777777" w:rsidR="002408D3" w:rsidRPr="002408D3" w:rsidRDefault="002408D3" w:rsidP="002408D3">
      <w:pPr>
        <w:spacing w:after="0" w:line="240" w:lineRule="auto"/>
        <w:jc w:val="center"/>
        <w:rPr>
          <w:rFonts w:eastAsia="Times New Roman" w:cstheme="minorHAnsi"/>
          <w:b/>
          <w:sz w:val="22"/>
        </w:rPr>
      </w:pPr>
      <w:r w:rsidRPr="002408D3">
        <w:rPr>
          <w:rFonts w:eastAsia="Times New Roman" w:cstheme="minorHAnsi"/>
          <w:b/>
          <w:sz w:val="22"/>
        </w:rPr>
        <w:t>Zmiany umowy</w:t>
      </w:r>
    </w:p>
    <w:p w14:paraId="44103432" w14:textId="77777777" w:rsidR="002408D3" w:rsidRPr="002408D3" w:rsidRDefault="002408D3" w:rsidP="00BD57EE">
      <w:pPr>
        <w:widowControl w:val="0"/>
        <w:numPr>
          <w:ilvl w:val="0"/>
          <w:numId w:val="56"/>
        </w:numPr>
        <w:suppressAutoHyphens/>
        <w:spacing w:after="0" w:line="240" w:lineRule="auto"/>
        <w:contextualSpacing/>
        <w:rPr>
          <w:rFonts w:eastAsia="Times New Roman" w:cstheme="minorHAnsi"/>
          <w:sz w:val="22"/>
        </w:rPr>
      </w:pPr>
      <w:r w:rsidRPr="002408D3">
        <w:rPr>
          <w:rFonts w:eastAsia="Times New Roman" w:cstheme="minorHAnsi"/>
          <w:sz w:val="22"/>
        </w:rPr>
        <w:t>Wszelkie zmiany umowy wymagają formy pisemnej (aneksu) pod rygorem nieważności.</w:t>
      </w:r>
    </w:p>
    <w:p w14:paraId="3CAF302A" w14:textId="77777777" w:rsidR="002408D3" w:rsidRPr="002408D3" w:rsidRDefault="002408D3" w:rsidP="00BD57EE">
      <w:pPr>
        <w:widowControl w:val="0"/>
        <w:numPr>
          <w:ilvl w:val="0"/>
          <w:numId w:val="56"/>
        </w:numPr>
        <w:suppressAutoHyphens/>
        <w:spacing w:after="0" w:line="240" w:lineRule="auto"/>
        <w:contextualSpacing/>
        <w:rPr>
          <w:rFonts w:eastAsia="Times New Roman" w:cstheme="minorHAnsi"/>
          <w:sz w:val="22"/>
        </w:rPr>
      </w:pPr>
      <w:r w:rsidRPr="002408D3">
        <w:rPr>
          <w:rFonts w:eastAsia="Times New Roman" w:cstheme="minorHAnsi"/>
          <w:sz w:val="22"/>
        </w:rPr>
        <w:t>Dopuszcza się następujące zmiany umowy:</w:t>
      </w:r>
    </w:p>
    <w:p w14:paraId="27D79878" w14:textId="54E79C66" w:rsidR="002408D3" w:rsidRPr="002408D3" w:rsidRDefault="002408D3" w:rsidP="00BD57EE">
      <w:pPr>
        <w:widowControl w:val="0"/>
        <w:numPr>
          <w:ilvl w:val="0"/>
          <w:numId w:val="57"/>
        </w:numPr>
        <w:suppressAutoHyphens/>
        <w:spacing w:after="0" w:line="240" w:lineRule="auto"/>
        <w:contextualSpacing/>
        <w:rPr>
          <w:rFonts w:eastAsia="Times New Roman" w:cstheme="minorHAnsi"/>
          <w:sz w:val="22"/>
        </w:rPr>
      </w:pPr>
      <w:r w:rsidRPr="002408D3">
        <w:rPr>
          <w:rFonts w:eastAsia="Times New Roman" w:cstheme="minorHAnsi"/>
          <w:sz w:val="22"/>
        </w:rPr>
        <w:t xml:space="preserve">zostanie zmieniona nazwa i/lub model </w:t>
      </w:r>
      <w:r w:rsidR="00782040">
        <w:rPr>
          <w:rFonts w:eastAsia="Times New Roman" w:cstheme="minorHAnsi"/>
          <w:sz w:val="22"/>
        </w:rPr>
        <w:t>mebli</w:t>
      </w:r>
      <w:r w:rsidRPr="002408D3">
        <w:rPr>
          <w:rFonts w:eastAsia="Times New Roman" w:cstheme="minorHAnsi"/>
          <w:sz w:val="22"/>
        </w:rPr>
        <w:t xml:space="preserve"> objęt</w:t>
      </w:r>
      <w:r w:rsidR="00087FA9">
        <w:rPr>
          <w:rFonts w:eastAsia="Times New Roman" w:cstheme="minorHAnsi"/>
          <w:sz w:val="22"/>
        </w:rPr>
        <w:t>ych</w:t>
      </w:r>
      <w:r w:rsidRPr="002408D3">
        <w:rPr>
          <w:rFonts w:eastAsia="Times New Roman" w:cstheme="minorHAnsi"/>
          <w:sz w:val="22"/>
        </w:rPr>
        <w:t xml:space="preserve"> umową, w przypadku gdy, nastąpi</w:t>
      </w:r>
      <w:r w:rsidRPr="002408D3">
        <w:rPr>
          <w:rFonts w:eastAsia="Times New Roman" w:cstheme="minorHAnsi"/>
          <w:sz w:val="22"/>
        </w:rPr>
        <w:br/>
        <w:t xml:space="preserve">zmiana nazwy handlowej lub innego oznaczenia </w:t>
      </w:r>
      <w:r w:rsidR="00782040">
        <w:rPr>
          <w:rFonts w:eastAsia="Times New Roman" w:cstheme="minorHAnsi"/>
          <w:sz w:val="22"/>
        </w:rPr>
        <w:t>mebli</w:t>
      </w:r>
      <w:r w:rsidRPr="002408D3">
        <w:rPr>
          <w:rFonts w:eastAsia="Times New Roman" w:cstheme="minorHAnsi"/>
          <w:sz w:val="22"/>
        </w:rPr>
        <w:t xml:space="preserve"> wskazan</w:t>
      </w:r>
      <w:r w:rsidR="00087FA9">
        <w:rPr>
          <w:rFonts w:eastAsia="Times New Roman" w:cstheme="minorHAnsi"/>
          <w:sz w:val="22"/>
        </w:rPr>
        <w:t xml:space="preserve">ych w ofercie niepowodująca </w:t>
      </w:r>
      <w:r w:rsidRPr="002408D3">
        <w:rPr>
          <w:rFonts w:eastAsia="Times New Roman" w:cstheme="minorHAnsi"/>
          <w:sz w:val="22"/>
        </w:rPr>
        <w:t>zmiany przedmiotu umowy,</w:t>
      </w:r>
    </w:p>
    <w:p w14:paraId="15010BF0" w14:textId="77777777" w:rsidR="002408D3" w:rsidRPr="002408D3" w:rsidRDefault="002408D3" w:rsidP="00BD57EE">
      <w:pPr>
        <w:widowControl w:val="0"/>
        <w:numPr>
          <w:ilvl w:val="0"/>
          <w:numId w:val="57"/>
        </w:numPr>
        <w:suppressAutoHyphens/>
        <w:spacing w:after="0" w:line="240" w:lineRule="auto"/>
        <w:contextualSpacing/>
        <w:rPr>
          <w:rFonts w:eastAsia="Times New Roman" w:cstheme="minorHAnsi"/>
          <w:sz w:val="22"/>
        </w:rPr>
      </w:pPr>
      <w:r w:rsidRPr="002408D3">
        <w:rPr>
          <w:rFonts w:eastAsia="Times New Roman" w:cstheme="minorHAnsi"/>
          <w:sz w:val="22"/>
        </w:rPr>
        <w:t>zostanie zmieniony - wydłużony termin realizacji dostawy z uwagi na:</w:t>
      </w:r>
    </w:p>
    <w:p w14:paraId="6433AF95" w14:textId="77777777" w:rsidR="002408D3" w:rsidRPr="002408D3" w:rsidRDefault="002408D3" w:rsidP="00BD57EE">
      <w:pPr>
        <w:widowControl w:val="0"/>
        <w:numPr>
          <w:ilvl w:val="0"/>
          <w:numId w:val="59"/>
        </w:numPr>
        <w:suppressAutoHyphens/>
        <w:spacing w:after="0" w:line="240" w:lineRule="auto"/>
        <w:ind w:left="993" w:hanging="284"/>
        <w:contextualSpacing/>
        <w:rPr>
          <w:rFonts w:eastAsia="Times New Roman" w:cstheme="minorHAnsi"/>
          <w:sz w:val="22"/>
        </w:rPr>
      </w:pPr>
      <w:r w:rsidRPr="002408D3">
        <w:rPr>
          <w:rFonts w:eastAsia="Times New Roman" w:cstheme="minorHAnsi"/>
          <w:sz w:val="22"/>
        </w:rPr>
        <w:t>konieczność zmiany sposobu wykonania umowy, o ile zmiana taka jest konieczna w celu prawidłowego wykonania umowy,</w:t>
      </w:r>
    </w:p>
    <w:p w14:paraId="2DE3C637" w14:textId="77777777" w:rsidR="002408D3" w:rsidRPr="002408D3" w:rsidRDefault="002408D3" w:rsidP="00BD57EE">
      <w:pPr>
        <w:widowControl w:val="0"/>
        <w:numPr>
          <w:ilvl w:val="0"/>
          <w:numId w:val="59"/>
        </w:numPr>
        <w:suppressAutoHyphens/>
        <w:spacing w:after="0" w:line="240" w:lineRule="auto"/>
        <w:ind w:left="993" w:right="-46" w:hanging="284"/>
        <w:contextualSpacing/>
        <w:rPr>
          <w:rFonts w:eastAsia="Times New Roman" w:cstheme="minorHAnsi"/>
          <w:sz w:val="22"/>
        </w:rPr>
      </w:pPr>
      <w:r w:rsidRPr="002408D3">
        <w:rPr>
          <w:rFonts w:eastAsia="Times New Roman" w:cstheme="minorHAnsi"/>
          <w:sz w:val="22"/>
        </w:rPr>
        <w:t>zmianę przepisów prawa powszechnie obowiązującego, która ma wpływ na termin realizacji</w:t>
      </w:r>
      <w:r w:rsidRPr="002408D3">
        <w:rPr>
          <w:rFonts w:eastAsia="Times New Roman" w:cstheme="minorHAnsi"/>
          <w:sz w:val="22"/>
        </w:rPr>
        <w:br/>
        <w:t>przedmiotu umowy,</w:t>
      </w:r>
    </w:p>
    <w:p w14:paraId="1637F2B7" w14:textId="77777777" w:rsidR="002408D3" w:rsidRPr="002408D3" w:rsidRDefault="002408D3" w:rsidP="00BD57EE">
      <w:pPr>
        <w:widowControl w:val="0"/>
        <w:numPr>
          <w:ilvl w:val="0"/>
          <w:numId w:val="59"/>
        </w:numPr>
        <w:suppressAutoHyphens/>
        <w:spacing w:after="0" w:line="240" w:lineRule="auto"/>
        <w:ind w:left="993" w:right="-46" w:hanging="284"/>
        <w:contextualSpacing/>
        <w:rPr>
          <w:rFonts w:eastAsia="Times New Roman" w:cstheme="minorHAnsi"/>
          <w:sz w:val="22"/>
        </w:rPr>
      </w:pPr>
      <w:r w:rsidRPr="002408D3">
        <w:rPr>
          <w:rFonts w:eastAsia="Times New Roman" w:cstheme="minorHAnsi"/>
          <w:sz w:val="22"/>
        </w:rPr>
        <w:t>okoliczności wynikające z działania siły wyższej, trudnej sytuacji gospodarczej, przerwania</w:t>
      </w:r>
      <w:r w:rsidRPr="002408D3">
        <w:rPr>
          <w:rFonts w:eastAsia="Times New Roman" w:cstheme="minorHAnsi"/>
          <w:sz w:val="22"/>
        </w:rPr>
        <w:br/>
        <w:t>łańcuchów dostaw lub inne przyczyny zewnętrzne, skutkujące niemożliwością wykonania umowy,</w:t>
      </w:r>
    </w:p>
    <w:p w14:paraId="7B671BF0" w14:textId="77777777" w:rsidR="002408D3" w:rsidRPr="002408D3" w:rsidRDefault="002408D3" w:rsidP="00BD57EE">
      <w:pPr>
        <w:widowControl w:val="0"/>
        <w:numPr>
          <w:ilvl w:val="0"/>
          <w:numId w:val="58"/>
        </w:numPr>
        <w:suppressAutoHyphens/>
        <w:spacing w:after="0" w:line="240" w:lineRule="auto"/>
        <w:ind w:right="-46"/>
        <w:contextualSpacing/>
        <w:rPr>
          <w:rFonts w:eastAsia="Times New Roman" w:cstheme="minorHAnsi"/>
          <w:sz w:val="22"/>
        </w:rPr>
      </w:pPr>
      <w:r w:rsidRPr="002408D3">
        <w:rPr>
          <w:rFonts w:eastAsia="Times New Roman" w:cstheme="minorHAnsi"/>
          <w:sz w:val="22"/>
        </w:rPr>
        <w:t>zostanie zmieniony Podwykonawca lub nastąpi rezygnacja z Podwykonawcy - przy pomocy którego Wykonawca realizuje przedmiot umowy, po uprzedniej akceptacji Zamawiającego,</w:t>
      </w:r>
    </w:p>
    <w:p w14:paraId="3DA7AEA3" w14:textId="77777777" w:rsidR="002408D3" w:rsidRPr="002408D3" w:rsidRDefault="002408D3" w:rsidP="00BD57EE">
      <w:pPr>
        <w:widowControl w:val="0"/>
        <w:numPr>
          <w:ilvl w:val="0"/>
          <w:numId w:val="58"/>
        </w:numPr>
        <w:suppressAutoHyphens/>
        <w:spacing w:after="0" w:line="240" w:lineRule="auto"/>
        <w:ind w:right="-46"/>
        <w:contextualSpacing/>
        <w:rPr>
          <w:rFonts w:eastAsia="Times New Roman" w:cstheme="minorHAnsi"/>
          <w:sz w:val="22"/>
        </w:rPr>
      </w:pPr>
      <w:r w:rsidRPr="002408D3">
        <w:rPr>
          <w:rFonts w:eastAsia="Times New Roman" w:cstheme="minorHAnsi"/>
          <w:sz w:val="22"/>
        </w:rPr>
        <w:t>zostanie zmieniony sposób lub zakres realizacji przedmiotu umowy, ze względu na zmianę przepisów prawa powszechnie obowiązującego, która ma na to wpływ na sposób lub zakres,</w:t>
      </w:r>
    </w:p>
    <w:p w14:paraId="64E38525" w14:textId="77777777" w:rsidR="002408D3" w:rsidRPr="002408D3" w:rsidRDefault="002408D3" w:rsidP="00BD57EE">
      <w:pPr>
        <w:widowControl w:val="0"/>
        <w:numPr>
          <w:ilvl w:val="0"/>
          <w:numId w:val="58"/>
        </w:numPr>
        <w:suppressAutoHyphens/>
        <w:spacing w:after="0" w:line="240" w:lineRule="auto"/>
        <w:ind w:right="-46"/>
        <w:contextualSpacing/>
        <w:rPr>
          <w:rFonts w:eastAsia="Times New Roman" w:cstheme="minorHAnsi"/>
          <w:sz w:val="22"/>
        </w:rPr>
      </w:pPr>
      <w:r w:rsidRPr="002408D3">
        <w:rPr>
          <w:rFonts w:eastAsia="Times New Roman" w:cstheme="minorHAnsi"/>
          <w:sz w:val="22"/>
        </w:rPr>
        <w:t>zostanie zmienione (zwiększone lub zmniejszone) wynagrodzenie należne Wykonawcy, w sytuacji gdy, nastąpi zmiana wysokości stawki podatku VAT lub podatku akcyzowego poprzez wprowadzenie nowej stawki VAT lub podatku akcyzowego dla towarów, jeżeli zmiany te będą miały wpływ na koszty wykonania zamówienia przez Wykonawcę,</w:t>
      </w:r>
    </w:p>
    <w:p w14:paraId="0777C5CB" w14:textId="77777777" w:rsidR="002408D3" w:rsidRPr="002408D3" w:rsidRDefault="002408D3" w:rsidP="00BD57EE">
      <w:pPr>
        <w:widowControl w:val="0"/>
        <w:numPr>
          <w:ilvl w:val="0"/>
          <w:numId w:val="58"/>
        </w:numPr>
        <w:suppressAutoHyphens/>
        <w:spacing w:after="0" w:line="240" w:lineRule="auto"/>
        <w:ind w:right="-46"/>
        <w:contextualSpacing/>
        <w:rPr>
          <w:rFonts w:eastAsia="Times New Roman" w:cstheme="minorHAnsi"/>
          <w:sz w:val="22"/>
        </w:rPr>
      </w:pPr>
      <w:r w:rsidRPr="002408D3">
        <w:rPr>
          <w:rFonts w:eastAsia="Times New Roman" w:cstheme="minorHAnsi"/>
          <w:sz w:val="22"/>
        </w:rPr>
        <w:t>zostanie zmieniona strona w umowie wynikająca ze zmian organizacyjnych niezależnych od Zamawiającego,</w:t>
      </w:r>
    </w:p>
    <w:p w14:paraId="18EBBF0F" w14:textId="77777777" w:rsidR="002408D3" w:rsidRPr="002408D3" w:rsidRDefault="002408D3" w:rsidP="00BD57EE">
      <w:pPr>
        <w:widowControl w:val="0"/>
        <w:numPr>
          <w:ilvl w:val="0"/>
          <w:numId w:val="58"/>
        </w:numPr>
        <w:suppressAutoHyphens/>
        <w:spacing w:after="0" w:line="240" w:lineRule="auto"/>
        <w:ind w:right="-46"/>
        <w:contextualSpacing/>
        <w:rPr>
          <w:rFonts w:eastAsia="Times New Roman" w:cstheme="minorHAnsi"/>
          <w:sz w:val="22"/>
        </w:rPr>
      </w:pPr>
      <w:r w:rsidRPr="002408D3">
        <w:rPr>
          <w:rFonts w:eastAsia="Times New Roman" w:cstheme="minorHAnsi"/>
          <w:sz w:val="22"/>
        </w:rPr>
        <w:t>zostanie zmieniona nazwa, adres lub status Wykonawcy lub Zamawiającego,</w:t>
      </w:r>
    </w:p>
    <w:p w14:paraId="270D72C6" w14:textId="77777777" w:rsidR="002408D3" w:rsidRPr="002408D3" w:rsidRDefault="002408D3" w:rsidP="00BD57EE">
      <w:pPr>
        <w:widowControl w:val="0"/>
        <w:numPr>
          <w:ilvl w:val="0"/>
          <w:numId w:val="58"/>
        </w:numPr>
        <w:suppressAutoHyphens/>
        <w:spacing w:after="0" w:line="240" w:lineRule="auto"/>
        <w:ind w:right="-46"/>
        <w:contextualSpacing/>
        <w:rPr>
          <w:rFonts w:eastAsia="Times New Roman" w:cstheme="minorHAnsi"/>
          <w:sz w:val="22"/>
        </w:rPr>
      </w:pPr>
      <w:r w:rsidRPr="002408D3">
        <w:rPr>
          <w:rFonts w:eastAsia="Times New Roman" w:cstheme="minorHAnsi"/>
          <w:sz w:val="22"/>
        </w:rPr>
        <w:t>zostanie wprowadzona zmiana, wynikająca z omyłki pisarskiej zawartej w umowie.</w:t>
      </w:r>
    </w:p>
    <w:p w14:paraId="6C753CDC" w14:textId="77777777" w:rsidR="002408D3" w:rsidRPr="002408D3" w:rsidRDefault="002408D3" w:rsidP="00BD57EE">
      <w:pPr>
        <w:widowControl w:val="0"/>
        <w:numPr>
          <w:ilvl w:val="0"/>
          <w:numId w:val="56"/>
        </w:numPr>
        <w:suppressAutoHyphens/>
        <w:spacing w:after="0" w:line="240" w:lineRule="auto"/>
        <w:ind w:right="-46"/>
        <w:contextualSpacing/>
        <w:rPr>
          <w:rFonts w:eastAsia="Times New Roman" w:cstheme="minorHAnsi"/>
          <w:sz w:val="22"/>
        </w:rPr>
      </w:pPr>
      <w:r w:rsidRPr="002408D3">
        <w:rPr>
          <w:rFonts w:eastAsia="Times New Roman" w:cstheme="minorHAnsi"/>
          <w:sz w:val="22"/>
        </w:rPr>
        <w:t>Warunkiem dokonania zmian, opisanych w ust. 2 jest złożenie wniosku, przez stronę inicjującą zmianę, zawierającego m.in. dokładny opis propozycji zmian oraz uzasadnienie calowości tych zmian. Zmiany obowiązują z dniem podpisania aneksu.</w:t>
      </w:r>
    </w:p>
    <w:p w14:paraId="68ACAF4B" w14:textId="77777777" w:rsidR="002408D3" w:rsidRPr="002408D3" w:rsidRDefault="002408D3" w:rsidP="00BD57EE">
      <w:pPr>
        <w:widowControl w:val="0"/>
        <w:numPr>
          <w:ilvl w:val="0"/>
          <w:numId w:val="56"/>
        </w:numPr>
        <w:suppressAutoHyphens/>
        <w:spacing w:after="0" w:line="240" w:lineRule="auto"/>
        <w:ind w:right="-46"/>
        <w:contextualSpacing/>
        <w:rPr>
          <w:rFonts w:eastAsia="Times New Roman" w:cstheme="minorHAnsi"/>
          <w:sz w:val="22"/>
        </w:rPr>
      </w:pPr>
      <w:r w:rsidRPr="002408D3">
        <w:rPr>
          <w:rFonts w:eastAsia="Times New Roman" w:cstheme="minorHAnsi"/>
          <w:sz w:val="22"/>
        </w:rPr>
        <w:t>Jeżeli wnioskującym o zmianę będzie Wykonawca, wprowadzenie zmiany będzie możliwe dopiero po akceptacji Zamawiającego.</w:t>
      </w:r>
    </w:p>
    <w:p w14:paraId="43CDB553" w14:textId="77777777" w:rsidR="002408D3" w:rsidRPr="002408D3" w:rsidRDefault="002408D3" w:rsidP="00BD57EE">
      <w:pPr>
        <w:widowControl w:val="0"/>
        <w:numPr>
          <w:ilvl w:val="0"/>
          <w:numId w:val="56"/>
        </w:numPr>
        <w:suppressAutoHyphens/>
        <w:spacing w:after="0" w:line="240" w:lineRule="auto"/>
        <w:ind w:right="-46"/>
        <w:contextualSpacing/>
        <w:rPr>
          <w:rFonts w:eastAsia="Times New Roman" w:cstheme="minorHAnsi"/>
          <w:sz w:val="22"/>
        </w:rPr>
      </w:pPr>
      <w:r w:rsidRPr="002408D3">
        <w:rPr>
          <w:rFonts w:eastAsia="Times New Roman" w:cstheme="minorHAnsi"/>
          <w:sz w:val="22"/>
        </w:rPr>
        <w:t>Zmiana osób wskazanych do kontaktu miedzy stronami nie wymaga sporządzania aneksu do umowy.</w:t>
      </w:r>
    </w:p>
    <w:p w14:paraId="45B20C44" w14:textId="77777777" w:rsidR="002408D3" w:rsidRPr="002408D3" w:rsidRDefault="002408D3" w:rsidP="002408D3">
      <w:pPr>
        <w:widowControl w:val="0"/>
        <w:suppressAutoHyphens/>
        <w:spacing w:after="0" w:line="240" w:lineRule="auto"/>
        <w:ind w:left="609" w:right="467"/>
        <w:contextualSpacing/>
        <w:rPr>
          <w:rFonts w:ascii="Times New Roman" w:eastAsia="Lucida Sans Unicode" w:hAnsi="Times New Roman" w:cstheme="minorHAnsi"/>
          <w:b/>
          <w:sz w:val="22"/>
          <w:szCs w:val="20"/>
        </w:rPr>
      </w:pPr>
    </w:p>
    <w:p w14:paraId="5A8D61BF" w14:textId="2AC3F2BD" w:rsidR="002408D3" w:rsidRPr="002408D3" w:rsidRDefault="002408D3" w:rsidP="002408D3">
      <w:pPr>
        <w:widowControl w:val="0"/>
        <w:suppressAutoHyphens/>
        <w:spacing w:after="0" w:line="240" w:lineRule="auto"/>
        <w:ind w:right="-46"/>
        <w:contextualSpacing/>
        <w:jc w:val="center"/>
        <w:rPr>
          <w:rFonts w:eastAsia="Lucida Sans Unicode" w:cstheme="minorHAnsi"/>
          <w:b/>
          <w:spacing w:val="-10"/>
          <w:sz w:val="22"/>
          <w:szCs w:val="20"/>
        </w:rPr>
      </w:pPr>
      <w:r w:rsidRPr="002408D3">
        <w:rPr>
          <w:rFonts w:eastAsia="Lucida Sans Unicode" w:cstheme="minorHAnsi"/>
          <w:b/>
          <w:sz w:val="22"/>
          <w:szCs w:val="20"/>
        </w:rPr>
        <w:t xml:space="preserve">§ </w:t>
      </w:r>
      <w:r w:rsidR="00087FA9">
        <w:rPr>
          <w:rFonts w:eastAsia="Lucida Sans Unicode" w:cstheme="minorHAnsi"/>
          <w:b/>
          <w:spacing w:val="-10"/>
          <w:sz w:val="22"/>
          <w:szCs w:val="20"/>
        </w:rPr>
        <w:t>10</w:t>
      </w:r>
    </w:p>
    <w:p w14:paraId="7CEBBC71" w14:textId="77777777" w:rsidR="002408D3" w:rsidRPr="002408D3" w:rsidRDefault="002408D3" w:rsidP="002408D3">
      <w:pPr>
        <w:spacing w:after="0" w:line="240" w:lineRule="auto"/>
        <w:ind w:left="466" w:right="467"/>
        <w:jc w:val="center"/>
        <w:outlineLvl w:val="1"/>
        <w:rPr>
          <w:rFonts w:cstheme="minorHAnsi"/>
          <w:b/>
          <w:bCs/>
          <w:sz w:val="22"/>
        </w:rPr>
      </w:pPr>
      <w:r w:rsidRPr="002408D3">
        <w:rPr>
          <w:rFonts w:cstheme="minorHAnsi"/>
          <w:b/>
          <w:bCs/>
          <w:sz w:val="22"/>
        </w:rPr>
        <w:t>Postanowienia końcowe</w:t>
      </w:r>
    </w:p>
    <w:p w14:paraId="7AA93601" w14:textId="77777777" w:rsidR="002408D3" w:rsidRPr="002408D3" w:rsidRDefault="002408D3" w:rsidP="00BD57EE">
      <w:pPr>
        <w:widowControl w:val="0"/>
        <w:numPr>
          <w:ilvl w:val="0"/>
          <w:numId w:val="48"/>
        </w:numPr>
        <w:tabs>
          <w:tab w:val="left" w:pos="544"/>
        </w:tabs>
        <w:autoSpaceDE w:val="0"/>
        <w:autoSpaceDN w:val="0"/>
        <w:spacing w:after="0" w:line="240" w:lineRule="auto"/>
        <w:ind w:right="114"/>
        <w:jc w:val="both"/>
        <w:rPr>
          <w:rFonts w:cstheme="minorHAnsi"/>
          <w:sz w:val="22"/>
        </w:rPr>
      </w:pPr>
      <w:r w:rsidRPr="002408D3">
        <w:rPr>
          <w:rFonts w:cstheme="minorHAnsi"/>
          <w:sz w:val="22"/>
        </w:rPr>
        <w:t xml:space="preserve">W sprawach nieuregulowanych niniejszą umową mają zastosowanie przepisy ustawy </w:t>
      </w:r>
      <w:proofErr w:type="spellStart"/>
      <w:r w:rsidRPr="002408D3">
        <w:rPr>
          <w:rFonts w:cstheme="minorHAnsi"/>
          <w:sz w:val="22"/>
        </w:rPr>
        <w:t>Pzp</w:t>
      </w:r>
      <w:proofErr w:type="spellEnd"/>
      <w:r w:rsidRPr="002408D3">
        <w:rPr>
          <w:rFonts w:cstheme="minorHAnsi"/>
          <w:sz w:val="22"/>
        </w:rPr>
        <w:t xml:space="preserve"> oraz Kodeksu Cywilnego.</w:t>
      </w:r>
    </w:p>
    <w:p w14:paraId="4889C76A" w14:textId="77777777" w:rsidR="002408D3" w:rsidRPr="002408D3" w:rsidRDefault="002408D3" w:rsidP="00BD57EE">
      <w:pPr>
        <w:widowControl w:val="0"/>
        <w:numPr>
          <w:ilvl w:val="0"/>
          <w:numId w:val="48"/>
        </w:numPr>
        <w:tabs>
          <w:tab w:val="left" w:pos="544"/>
        </w:tabs>
        <w:autoSpaceDE w:val="0"/>
        <w:autoSpaceDN w:val="0"/>
        <w:spacing w:after="0" w:line="240" w:lineRule="auto"/>
        <w:ind w:right="116"/>
        <w:jc w:val="both"/>
        <w:rPr>
          <w:rFonts w:cstheme="minorHAnsi"/>
          <w:sz w:val="22"/>
        </w:rPr>
      </w:pPr>
      <w:r w:rsidRPr="002408D3">
        <w:rPr>
          <w:rFonts w:cstheme="minorHAnsi"/>
          <w:sz w:val="22"/>
        </w:rPr>
        <w:t>Wszelkie zmiany Umowy wymagają dla swej ważności formy pisemnej w postaci aneksu podpisanego przez obie strony Umowy.</w:t>
      </w:r>
    </w:p>
    <w:p w14:paraId="68B3FB82" w14:textId="77777777" w:rsidR="002408D3" w:rsidRPr="002408D3" w:rsidRDefault="002408D3" w:rsidP="00BD57EE">
      <w:pPr>
        <w:widowControl w:val="0"/>
        <w:numPr>
          <w:ilvl w:val="0"/>
          <w:numId w:val="48"/>
        </w:numPr>
        <w:tabs>
          <w:tab w:val="left" w:pos="544"/>
        </w:tabs>
        <w:autoSpaceDE w:val="0"/>
        <w:autoSpaceDN w:val="0"/>
        <w:spacing w:after="0" w:line="240" w:lineRule="auto"/>
        <w:ind w:right="116"/>
        <w:jc w:val="both"/>
        <w:rPr>
          <w:rFonts w:cstheme="minorHAnsi"/>
          <w:sz w:val="22"/>
        </w:rPr>
      </w:pPr>
      <w:r w:rsidRPr="002408D3">
        <w:rPr>
          <w:rFonts w:cstheme="minorHAnsi"/>
          <w:sz w:val="22"/>
        </w:rPr>
        <w:t xml:space="preserve">Spory pomiędzy Stronami powstałe w związku z realizacją niniejszej umowy, których nie da się rozstrzygnąć polubownie, będą rozstrzygane przez sąd właściwy dla siedziby </w:t>
      </w:r>
      <w:r w:rsidRPr="002408D3">
        <w:rPr>
          <w:rFonts w:cstheme="minorHAnsi"/>
          <w:spacing w:val="-2"/>
          <w:sz w:val="22"/>
        </w:rPr>
        <w:t>Zamawiającego.</w:t>
      </w:r>
    </w:p>
    <w:p w14:paraId="5BC48770" w14:textId="77777777" w:rsidR="002408D3" w:rsidRPr="002408D3" w:rsidRDefault="002408D3" w:rsidP="00BD57EE">
      <w:pPr>
        <w:widowControl w:val="0"/>
        <w:numPr>
          <w:ilvl w:val="0"/>
          <w:numId w:val="48"/>
        </w:numPr>
        <w:tabs>
          <w:tab w:val="left" w:pos="543"/>
          <w:tab w:val="left" w:pos="544"/>
        </w:tabs>
        <w:autoSpaceDE w:val="0"/>
        <w:autoSpaceDN w:val="0"/>
        <w:spacing w:after="0" w:line="240" w:lineRule="auto"/>
        <w:ind w:right="123" w:hanging="428"/>
        <w:jc w:val="both"/>
        <w:rPr>
          <w:rFonts w:cstheme="minorHAnsi"/>
          <w:sz w:val="22"/>
        </w:rPr>
      </w:pPr>
      <w:r w:rsidRPr="002408D3">
        <w:rPr>
          <w:rFonts w:cstheme="minorHAnsi"/>
          <w:sz w:val="22"/>
        </w:rPr>
        <w:t>Adresy podane na wstępie są wiążące dla Stron. Doręczenia pod te adresy uważać się będzie za</w:t>
      </w:r>
      <w:r w:rsidRPr="002408D3">
        <w:rPr>
          <w:rFonts w:cstheme="minorHAnsi"/>
          <w:spacing w:val="40"/>
          <w:sz w:val="22"/>
        </w:rPr>
        <w:t xml:space="preserve"> </w:t>
      </w:r>
      <w:r w:rsidRPr="002408D3">
        <w:rPr>
          <w:rFonts w:cstheme="minorHAnsi"/>
          <w:sz w:val="22"/>
        </w:rPr>
        <w:t>skuteczne.</w:t>
      </w:r>
      <w:r w:rsidRPr="002408D3">
        <w:rPr>
          <w:rFonts w:cstheme="minorHAnsi"/>
          <w:spacing w:val="40"/>
          <w:sz w:val="22"/>
        </w:rPr>
        <w:t xml:space="preserve"> </w:t>
      </w:r>
      <w:r w:rsidRPr="002408D3">
        <w:rPr>
          <w:rFonts w:cstheme="minorHAnsi"/>
          <w:sz w:val="22"/>
        </w:rPr>
        <w:t>Strony</w:t>
      </w:r>
      <w:r w:rsidRPr="002408D3">
        <w:rPr>
          <w:rFonts w:cstheme="minorHAnsi"/>
          <w:spacing w:val="40"/>
          <w:sz w:val="22"/>
        </w:rPr>
        <w:t xml:space="preserve"> </w:t>
      </w:r>
      <w:r w:rsidRPr="002408D3">
        <w:rPr>
          <w:rFonts w:cstheme="minorHAnsi"/>
          <w:sz w:val="22"/>
        </w:rPr>
        <w:t>będą</w:t>
      </w:r>
      <w:r w:rsidRPr="002408D3">
        <w:rPr>
          <w:rFonts w:cstheme="minorHAnsi"/>
          <w:spacing w:val="40"/>
          <w:sz w:val="22"/>
        </w:rPr>
        <w:t xml:space="preserve"> </w:t>
      </w:r>
      <w:r w:rsidRPr="002408D3">
        <w:rPr>
          <w:rFonts w:cstheme="minorHAnsi"/>
          <w:sz w:val="22"/>
        </w:rPr>
        <w:t>się</w:t>
      </w:r>
      <w:r w:rsidRPr="002408D3">
        <w:rPr>
          <w:rFonts w:cstheme="minorHAnsi"/>
          <w:spacing w:val="40"/>
          <w:sz w:val="22"/>
        </w:rPr>
        <w:t xml:space="preserve"> </w:t>
      </w:r>
      <w:r w:rsidRPr="002408D3">
        <w:rPr>
          <w:rFonts w:cstheme="minorHAnsi"/>
          <w:sz w:val="22"/>
        </w:rPr>
        <w:t>wzajemnie</w:t>
      </w:r>
      <w:r w:rsidRPr="002408D3">
        <w:rPr>
          <w:rFonts w:cstheme="minorHAnsi"/>
          <w:spacing w:val="40"/>
          <w:sz w:val="22"/>
        </w:rPr>
        <w:t xml:space="preserve"> </w:t>
      </w:r>
      <w:r w:rsidRPr="002408D3">
        <w:rPr>
          <w:rFonts w:cstheme="minorHAnsi"/>
          <w:sz w:val="22"/>
        </w:rPr>
        <w:t>informowały</w:t>
      </w:r>
      <w:r w:rsidRPr="002408D3">
        <w:rPr>
          <w:rFonts w:cstheme="minorHAnsi"/>
          <w:spacing w:val="40"/>
          <w:sz w:val="22"/>
        </w:rPr>
        <w:t xml:space="preserve"> </w:t>
      </w:r>
      <w:r w:rsidRPr="002408D3">
        <w:rPr>
          <w:rFonts w:cstheme="minorHAnsi"/>
          <w:sz w:val="22"/>
        </w:rPr>
        <w:t>o</w:t>
      </w:r>
      <w:r w:rsidRPr="002408D3">
        <w:rPr>
          <w:rFonts w:cstheme="minorHAnsi"/>
          <w:spacing w:val="40"/>
          <w:sz w:val="22"/>
        </w:rPr>
        <w:t xml:space="preserve"> </w:t>
      </w:r>
      <w:r w:rsidRPr="002408D3">
        <w:rPr>
          <w:rFonts w:cstheme="minorHAnsi"/>
          <w:sz w:val="22"/>
        </w:rPr>
        <w:t>ewentualnych</w:t>
      </w:r>
      <w:r w:rsidRPr="002408D3">
        <w:rPr>
          <w:rFonts w:cstheme="minorHAnsi"/>
          <w:spacing w:val="40"/>
          <w:sz w:val="22"/>
        </w:rPr>
        <w:t xml:space="preserve"> </w:t>
      </w:r>
      <w:r w:rsidRPr="002408D3">
        <w:rPr>
          <w:rFonts w:cstheme="minorHAnsi"/>
          <w:sz w:val="22"/>
        </w:rPr>
        <w:t>zmianach</w:t>
      </w:r>
      <w:r w:rsidRPr="002408D3">
        <w:rPr>
          <w:rFonts w:cstheme="minorHAnsi"/>
          <w:spacing w:val="40"/>
          <w:sz w:val="22"/>
        </w:rPr>
        <w:t xml:space="preserve"> </w:t>
      </w:r>
      <w:r w:rsidRPr="002408D3">
        <w:rPr>
          <w:rFonts w:cstheme="minorHAnsi"/>
          <w:sz w:val="22"/>
        </w:rPr>
        <w:t xml:space="preserve">swoich </w:t>
      </w:r>
      <w:r w:rsidRPr="002408D3">
        <w:rPr>
          <w:rFonts w:cstheme="minorHAnsi"/>
          <w:spacing w:val="-2"/>
          <w:sz w:val="22"/>
        </w:rPr>
        <w:t>siedzib.</w:t>
      </w:r>
    </w:p>
    <w:p w14:paraId="1D8CAC08" w14:textId="77777777" w:rsidR="002408D3" w:rsidRPr="002408D3" w:rsidRDefault="002408D3" w:rsidP="00BD57EE">
      <w:pPr>
        <w:widowControl w:val="0"/>
        <w:numPr>
          <w:ilvl w:val="0"/>
          <w:numId w:val="48"/>
        </w:numPr>
        <w:tabs>
          <w:tab w:val="left" w:pos="544"/>
        </w:tabs>
        <w:autoSpaceDE w:val="0"/>
        <w:autoSpaceDN w:val="0"/>
        <w:spacing w:after="0" w:line="240" w:lineRule="auto"/>
        <w:ind w:right="120"/>
        <w:jc w:val="both"/>
        <w:rPr>
          <w:rFonts w:cstheme="minorHAnsi"/>
          <w:sz w:val="22"/>
        </w:rPr>
      </w:pPr>
      <w:r w:rsidRPr="002408D3">
        <w:rPr>
          <w:rFonts w:cstheme="minorHAnsi"/>
          <w:sz w:val="22"/>
        </w:rPr>
        <w:t>Umowę</w:t>
      </w:r>
      <w:r w:rsidRPr="002408D3">
        <w:rPr>
          <w:rFonts w:cstheme="minorHAnsi"/>
          <w:spacing w:val="38"/>
          <w:sz w:val="22"/>
        </w:rPr>
        <w:t xml:space="preserve"> </w:t>
      </w:r>
      <w:r w:rsidRPr="002408D3">
        <w:rPr>
          <w:rFonts w:cstheme="minorHAnsi"/>
          <w:sz w:val="22"/>
        </w:rPr>
        <w:t>sporządzono</w:t>
      </w:r>
      <w:r w:rsidRPr="002408D3">
        <w:rPr>
          <w:rFonts w:cstheme="minorHAnsi"/>
          <w:spacing w:val="37"/>
          <w:sz w:val="22"/>
        </w:rPr>
        <w:t xml:space="preserve"> </w:t>
      </w:r>
      <w:r w:rsidRPr="002408D3">
        <w:rPr>
          <w:rFonts w:cstheme="minorHAnsi"/>
          <w:b/>
          <w:sz w:val="22"/>
        </w:rPr>
        <w:t>w</w:t>
      </w:r>
      <w:r w:rsidRPr="002408D3">
        <w:rPr>
          <w:rFonts w:cstheme="minorHAnsi"/>
          <w:b/>
          <w:spacing w:val="36"/>
          <w:sz w:val="22"/>
        </w:rPr>
        <w:t xml:space="preserve"> </w:t>
      </w:r>
      <w:r w:rsidRPr="002408D3">
        <w:rPr>
          <w:rFonts w:cstheme="minorHAnsi"/>
          <w:b/>
          <w:sz w:val="22"/>
        </w:rPr>
        <w:t>trzech</w:t>
      </w:r>
      <w:r w:rsidRPr="002408D3">
        <w:rPr>
          <w:rFonts w:cstheme="minorHAnsi"/>
          <w:b/>
          <w:spacing w:val="38"/>
          <w:sz w:val="22"/>
        </w:rPr>
        <w:t xml:space="preserve"> </w:t>
      </w:r>
      <w:r w:rsidRPr="002408D3">
        <w:rPr>
          <w:rFonts w:cstheme="minorHAnsi"/>
          <w:sz w:val="22"/>
        </w:rPr>
        <w:t>jednobrzmiących</w:t>
      </w:r>
      <w:r w:rsidRPr="002408D3">
        <w:rPr>
          <w:rFonts w:cstheme="minorHAnsi"/>
          <w:spacing w:val="37"/>
          <w:sz w:val="22"/>
        </w:rPr>
        <w:t xml:space="preserve"> </w:t>
      </w:r>
      <w:r w:rsidRPr="002408D3">
        <w:rPr>
          <w:rFonts w:cstheme="minorHAnsi"/>
          <w:sz w:val="22"/>
        </w:rPr>
        <w:t>egzemplarzach, jeden dla Wykonawcy oraz dwa dla Zamawiającego</w:t>
      </w:r>
      <w:r w:rsidRPr="002408D3">
        <w:rPr>
          <w:rFonts w:cstheme="minorHAnsi"/>
          <w:spacing w:val="-2"/>
          <w:sz w:val="22"/>
        </w:rPr>
        <w:t>.</w:t>
      </w:r>
    </w:p>
    <w:p w14:paraId="629E310E" w14:textId="77777777" w:rsidR="002408D3" w:rsidRPr="002408D3" w:rsidRDefault="002408D3" w:rsidP="002408D3">
      <w:pPr>
        <w:spacing w:after="0" w:line="240" w:lineRule="auto"/>
        <w:rPr>
          <w:rFonts w:cstheme="minorHAnsi"/>
          <w:sz w:val="22"/>
        </w:rPr>
      </w:pPr>
    </w:p>
    <w:tbl>
      <w:tblPr>
        <w:tblW w:w="0" w:type="auto"/>
        <w:tblLayout w:type="fixed"/>
        <w:tblCellMar>
          <w:left w:w="70" w:type="dxa"/>
          <w:right w:w="70" w:type="dxa"/>
        </w:tblCellMar>
        <w:tblLook w:val="0000" w:firstRow="0" w:lastRow="0" w:firstColumn="0" w:lastColumn="0" w:noHBand="0" w:noVBand="0"/>
      </w:tblPr>
      <w:tblGrid>
        <w:gridCol w:w="4470"/>
        <w:gridCol w:w="5736"/>
      </w:tblGrid>
      <w:tr w:rsidR="002408D3" w:rsidRPr="002408D3" w14:paraId="104B4013" w14:textId="77777777" w:rsidTr="002408D3">
        <w:tc>
          <w:tcPr>
            <w:tcW w:w="4470" w:type="dxa"/>
            <w:shd w:val="clear" w:color="auto" w:fill="auto"/>
          </w:tcPr>
          <w:p w14:paraId="18CC84DC" w14:textId="099043F8" w:rsidR="002408D3" w:rsidRPr="002408D3" w:rsidRDefault="00087FA9" w:rsidP="002408D3">
            <w:pPr>
              <w:autoSpaceDE w:val="0"/>
              <w:spacing w:after="0" w:line="240" w:lineRule="auto"/>
              <w:rPr>
                <w:rFonts w:eastAsia="Times New Roman" w:cstheme="minorHAnsi"/>
                <w:b/>
                <w:sz w:val="22"/>
                <w:lang w:bidi="pl-PL"/>
              </w:rPr>
            </w:pPr>
            <w:r>
              <w:rPr>
                <w:rFonts w:eastAsia="Times New Roman" w:cstheme="minorHAnsi"/>
                <w:b/>
                <w:sz w:val="22"/>
                <w:lang w:bidi="pl-PL"/>
              </w:rPr>
              <w:t>WYKONAWCA:</w:t>
            </w:r>
          </w:p>
          <w:p w14:paraId="7911A77D" w14:textId="77777777" w:rsidR="002408D3" w:rsidRPr="002408D3" w:rsidRDefault="002408D3" w:rsidP="002408D3">
            <w:pPr>
              <w:autoSpaceDE w:val="0"/>
              <w:spacing w:after="0" w:line="240" w:lineRule="auto"/>
              <w:rPr>
                <w:rFonts w:eastAsia="Times New Roman" w:cstheme="minorHAnsi"/>
                <w:b/>
                <w:sz w:val="22"/>
                <w:lang w:bidi="pl-PL"/>
              </w:rPr>
            </w:pPr>
            <w:r w:rsidRPr="002408D3">
              <w:rPr>
                <w:rFonts w:eastAsia="Times New Roman" w:cstheme="minorHAnsi"/>
                <w:sz w:val="22"/>
                <w:lang w:bidi="pl-PL"/>
              </w:rPr>
              <w:t>…………………………..…………………………</w:t>
            </w:r>
          </w:p>
          <w:p w14:paraId="35534FC3" w14:textId="77777777" w:rsidR="002408D3" w:rsidRPr="002408D3" w:rsidRDefault="002408D3" w:rsidP="002408D3">
            <w:pPr>
              <w:autoSpaceDE w:val="0"/>
              <w:spacing w:after="0" w:line="240" w:lineRule="auto"/>
              <w:rPr>
                <w:rFonts w:eastAsia="Times New Roman" w:cstheme="minorHAnsi"/>
                <w:b/>
                <w:sz w:val="22"/>
                <w:lang w:bidi="pl-PL"/>
              </w:rPr>
            </w:pPr>
          </w:p>
        </w:tc>
        <w:tc>
          <w:tcPr>
            <w:tcW w:w="5736" w:type="dxa"/>
            <w:shd w:val="clear" w:color="auto" w:fill="auto"/>
          </w:tcPr>
          <w:p w14:paraId="67012A9A" w14:textId="5923011C" w:rsidR="002408D3" w:rsidRPr="002408D3" w:rsidRDefault="00F729B6" w:rsidP="002408D3">
            <w:pPr>
              <w:autoSpaceDE w:val="0"/>
              <w:spacing w:after="0" w:line="240" w:lineRule="auto"/>
              <w:rPr>
                <w:rFonts w:eastAsia="Times New Roman" w:cstheme="minorHAnsi"/>
                <w:sz w:val="22"/>
                <w:lang w:bidi="pl-PL"/>
              </w:rPr>
            </w:pPr>
            <w:r>
              <w:rPr>
                <w:rFonts w:eastAsia="Times New Roman" w:cstheme="minorHAnsi"/>
                <w:b/>
                <w:sz w:val="22"/>
                <w:lang w:bidi="pl-PL"/>
              </w:rPr>
              <w:t xml:space="preserve">                         </w:t>
            </w:r>
            <w:r w:rsidR="002408D3" w:rsidRPr="002408D3">
              <w:rPr>
                <w:rFonts w:eastAsia="Times New Roman" w:cstheme="minorHAnsi"/>
                <w:b/>
                <w:sz w:val="22"/>
                <w:lang w:bidi="pl-PL"/>
              </w:rPr>
              <w:t>ZAMAWIAJĄCY:</w:t>
            </w:r>
          </w:p>
          <w:p w14:paraId="32CC48BD" w14:textId="77777777" w:rsidR="002408D3" w:rsidRPr="002408D3" w:rsidRDefault="002408D3" w:rsidP="002408D3">
            <w:pPr>
              <w:autoSpaceDE w:val="0"/>
              <w:spacing w:after="0" w:line="240" w:lineRule="auto"/>
              <w:rPr>
                <w:rFonts w:eastAsia="Times New Roman" w:cstheme="minorHAnsi"/>
                <w:sz w:val="22"/>
                <w:lang w:bidi="pl-PL"/>
              </w:rPr>
            </w:pPr>
            <w:r w:rsidRPr="002408D3">
              <w:rPr>
                <w:rFonts w:eastAsia="Times New Roman" w:cstheme="minorHAnsi"/>
                <w:sz w:val="22"/>
                <w:lang w:bidi="pl-PL"/>
              </w:rPr>
              <w:t xml:space="preserve">                         …………..……………………………………</w:t>
            </w:r>
          </w:p>
          <w:p w14:paraId="7CFC3447" w14:textId="77777777" w:rsidR="002408D3" w:rsidRPr="002408D3" w:rsidRDefault="002408D3" w:rsidP="002408D3">
            <w:pPr>
              <w:autoSpaceDE w:val="0"/>
              <w:spacing w:after="0" w:line="240" w:lineRule="auto"/>
              <w:rPr>
                <w:rFonts w:eastAsia="Times New Roman" w:cstheme="minorHAnsi"/>
                <w:sz w:val="22"/>
                <w:lang w:bidi="pl-PL"/>
              </w:rPr>
            </w:pPr>
          </w:p>
          <w:p w14:paraId="151956C0" w14:textId="53301312" w:rsidR="002408D3" w:rsidRPr="002408D3" w:rsidRDefault="002408D3" w:rsidP="002408D3">
            <w:pPr>
              <w:autoSpaceDE w:val="0"/>
              <w:spacing w:after="0" w:line="240" w:lineRule="auto"/>
              <w:rPr>
                <w:rFonts w:eastAsia="Times New Roman" w:cstheme="minorHAnsi"/>
                <w:sz w:val="22"/>
                <w:lang w:bidi="pl-PL"/>
              </w:rPr>
            </w:pPr>
            <w:r w:rsidRPr="002408D3">
              <w:rPr>
                <w:rFonts w:eastAsia="Times New Roman" w:cstheme="minorHAnsi"/>
                <w:sz w:val="22"/>
                <w:lang w:bidi="pl-PL"/>
              </w:rPr>
              <w:t xml:space="preserve">                                       Przy kontrasygn</w:t>
            </w:r>
            <w:r w:rsidR="00087FA9">
              <w:rPr>
                <w:rFonts w:eastAsia="Times New Roman" w:cstheme="minorHAnsi"/>
                <w:sz w:val="22"/>
                <w:lang w:bidi="pl-PL"/>
              </w:rPr>
              <w:t>acie</w:t>
            </w:r>
          </w:p>
          <w:p w14:paraId="0821B5E1" w14:textId="77777777" w:rsidR="002408D3" w:rsidRPr="002408D3" w:rsidRDefault="002408D3" w:rsidP="002408D3">
            <w:pPr>
              <w:autoSpaceDE w:val="0"/>
              <w:spacing w:after="0" w:line="240" w:lineRule="auto"/>
              <w:rPr>
                <w:rFonts w:cstheme="minorHAnsi"/>
                <w:sz w:val="22"/>
              </w:rPr>
            </w:pPr>
            <w:r w:rsidRPr="002408D3">
              <w:rPr>
                <w:rFonts w:eastAsia="Times New Roman" w:cstheme="minorHAnsi"/>
                <w:sz w:val="22"/>
                <w:lang w:bidi="pl-PL"/>
              </w:rPr>
              <w:t xml:space="preserve">                                   ……………………………………………</w:t>
            </w:r>
          </w:p>
        </w:tc>
      </w:tr>
    </w:tbl>
    <w:p w14:paraId="614A3F71" w14:textId="77777777" w:rsidR="00D64498" w:rsidRPr="00934DC3" w:rsidRDefault="00D64498" w:rsidP="00D64498">
      <w:pPr>
        <w:spacing w:line="360" w:lineRule="auto"/>
        <w:rPr>
          <w:sz w:val="23"/>
        </w:rPr>
        <w:sectPr w:rsidR="00D64498" w:rsidRPr="00934DC3" w:rsidSect="005A28D2">
          <w:footerReference w:type="default" r:id="rId16"/>
          <w:pgSz w:w="11910" w:h="16840"/>
          <w:pgMar w:top="993" w:right="1300" w:bottom="960" w:left="1300" w:header="0" w:footer="551" w:gutter="0"/>
          <w:cols w:space="708"/>
        </w:sectPr>
      </w:pPr>
    </w:p>
    <w:p w14:paraId="2BDCC464" w14:textId="6B5DD0BE" w:rsidR="000A3261" w:rsidRPr="000A3261" w:rsidRDefault="00D64498" w:rsidP="000A3261">
      <w:pPr>
        <w:spacing w:after="0" w:line="240" w:lineRule="auto"/>
        <w:ind w:left="6381"/>
        <w:rPr>
          <w:b/>
          <w:i/>
          <w:spacing w:val="-2"/>
          <w:sz w:val="22"/>
        </w:rPr>
      </w:pPr>
      <w:r w:rsidRPr="000A3261">
        <w:rPr>
          <w:b/>
          <w:i/>
          <w:sz w:val="22"/>
        </w:rPr>
        <w:lastRenderedPageBreak/>
        <w:t>Załącznik</w:t>
      </w:r>
      <w:r w:rsidRPr="000A3261">
        <w:rPr>
          <w:b/>
          <w:i/>
          <w:spacing w:val="-2"/>
          <w:sz w:val="22"/>
        </w:rPr>
        <w:t xml:space="preserve"> </w:t>
      </w:r>
      <w:r w:rsidRPr="000A3261">
        <w:rPr>
          <w:b/>
          <w:i/>
          <w:sz w:val="22"/>
        </w:rPr>
        <w:t>nr</w:t>
      </w:r>
      <w:r w:rsidRPr="000A3261">
        <w:rPr>
          <w:b/>
          <w:i/>
          <w:spacing w:val="1"/>
          <w:sz w:val="22"/>
        </w:rPr>
        <w:t xml:space="preserve"> </w:t>
      </w:r>
      <w:r w:rsidR="000A3261">
        <w:rPr>
          <w:b/>
          <w:i/>
          <w:sz w:val="22"/>
        </w:rPr>
        <w:t xml:space="preserve">2 </w:t>
      </w:r>
      <w:r w:rsidRPr="000A3261">
        <w:rPr>
          <w:b/>
          <w:i/>
          <w:spacing w:val="-2"/>
          <w:sz w:val="22"/>
        </w:rPr>
        <w:t xml:space="preserve"> </w:t>
      </w:r>
    </w:p>
    <w:p w14:paraId="3DA214F1" w14:textId="6710BCA6" w:rsidR="000A3261" w:rsidRPr="000A3261" w:rsidRDefault="00D64498" w:rsidP="000A3261">
      <w:pPr>
        <w:spacing w:after="0" w:line="240" w:lineRule="auto"/>
        <w:ind w:left="6381"/>
        <w:rPr>
          <w:b/>
          <w:i/>
          <w:spacing w:val="-2"/>
          <w:sz w:val="22"/>
        </w:rPr>
      </w:pPr>
      <w:r w:rsidRPr="000A3261">
        <w:rPr>
          <w:b/>
          <w:i/>
          <w:sz w:val="22"/>
        </w:rPr>
        <w:t>do</w:t>
      </w:r>
      <w:r w:rsidRPr="000A3261">
        <w:rPr>
          <w:b/>
          <w:i/>
          <w:spacing w:val="-1"/>
          <w:sz w:val="22"/>
        </w:rPr>
        <w:t xml:space="preserve"> </w:t>
      </w:r>
      <w:r w:rsidRPr="000A3261">
        <w:rPr>
          <w:b/>
          <w:i/>
          <w:sz w:val="22"/>
        </w:rPr>
        <w:t>umowy</w:t>
      </w:r>
      <w:r w:rsidRPr="000A3261">
        <w:rPr>
          <w:b/>
          <w:i/>
          <w:spacing w:val="-5"/>
          <w:sz w:val="22"/>
        </w:rPr>
        <w:t xml:space="preserve"> </w:t>
      </w:r>
      <w:r w:rsidRPr="000A3261">
        <w:rPr>
          <w:b/>
          <w:i/>
          <w:sz w:val="22"/>
        </w:rPr>
        <w:t>nr</w:t>
      </w:r>
      <w:r w:rsidRPr="000A3261">
        <w:rPr>
          <w:b/>
          <w:i/>
          <w:spacing w:val="-1"/>
          <w:sz w:val="22"/>
        </w:rPr>
        <w:t xml:space="preserve"> </w:t>
      </w:r>
      <w:r w:rsidR="000A3261" w:rsidRPr="000A3261">
        <w:rPr>
          <w:b/>
          <w:i/>
          <w:sz w:val="22"/>
        </w:rPr>
        <w:t>MGB/...../2023</w:t>
      </w:r>
    </w:p>
    <w:p w14:paraId="66752451" w14:textId="77777777" w:rsidR="00D64498" w:rsidRPr="00C166C3" w:rsidRDefault="00D64498" w:rsidP="00D64498">
      <w:pPr>
        <w:rPr>
          <w:sz w:val="26"/>
          <w:szCs w:val="23"/>
        </w:rPr>
      </w:pPr>
    </w:p>
    <w:p w14:paraId="36FF1B9B" w14:textId="77777777" w:rsidR="00D64498" w:rsidRPr="00C166C3" w:rsidRDefault="00D64498" w:rsidP="00D64498">
      <w:pPr>
        <w:spacing w:before="229"/>
        <w:ind w:left="467" w:right="467"/>
        <w:jc w:val="center"/>
        <w:rPr>
          <w:i/>
          <w:sz w:val="23"/>
        </w:rPr>
      </w:pPr>
      <w:r w:rsidRPr="00C166C3">
        <w:rPr>
          <w:b/>
          <w:sz w:val="23"/>
        </w:rPr>
        <w:t>Protokół</w:t>
      </w:r>
      <w:r w:rsidRPr="00C166C3">
        <w:rPr>
          <w:b/>
          <w:spacing w:val="-3"/>
          <w:sz w:val="23"/>
        </w:rPr>
        <w:t xml:space="preserve"> </w:t>
      </w:r>
      <w:r w:rsidRPr="00C166C3">
        <w:rPr>
          <w:b/>
          <w:sz w:val="23"/>
        </w:rPr>
        <w:t>zdawczo</w:t>
      </w:r>
      <w:r w:rsidRPr="00C166C3">
        <w:rPr>
          <w:b/>
          <w:spacing w:val="-2"/>
          <w:sz w:val="23"/>
        </w:rPr>
        <w:t xml:space="preserve"> </w:t>
      </w:r>
      <w:r w:rsidRPr="00C166C3">
        <w:rPr>
          <w:b/>
          <w:sz w:val="23"/>
        </w:rPr>
        <w:t>–</w:t>
      </w:r>
      <w:r w:rsidRPr="00C166C3">
        <w:rPr>
          <w:b/>
          <w:spacing w:val="-3"/>
          <w:sz w:val="23"/>
        </w:rPr>
        <w:t xml:space="preserve"> </w:t>
      </w:r>
      <w:r w:rsidRPr="00C166C3">
        <w:rPr>
          <w:b/>
          <w:sz w:val="23"/>
        </w:rPr>
        <w:t>odbiorczy</w:t>
      </w:r>
      <w:r w:rsidRPr="00C166C3">
        <w:rPr>
          <w:b/>
          <w:spacing w:val="-2"/>
          <w:sz w:val="23"/>
        </w:rPr>
        <w:t xml:space="preserve"> </w:t>
      </w:r>
      <w:r w:rsidRPr="00C166C3">
        <w:rPr>
          <w:i/>
          <w:spacing w:val="-2"/>
          <w:sz w:val="23"/>
        </w:rPr>
        <w:t>(wzór)</w:t>
      </w:r>
    </w:p>
    <w:p w14:paraId="73D2DD86" w14:textId="5A992FD9" w:rsidR="00D64498" w:rsidRPr="00C166C3" w:rsidRDefault="00D64498" w:rsidP="00D64498">
      <w:pPr>
        <w:spacing w:before="120" w:line="350" w:lineRule="auto"/>
        <w:ind w:left="469" w:right="467"/>
        <w:jc w:val="center"/>
        <w:rPr>
          <w:sz w:val="23"/>
          <w:szCs w:val="23"/>
        </w:rPr>
      </w:pPr>
      <w:r w:rsidRPr="00C166C3">
        <w:rPr>
          <w:sz w:val="23"/>
          <w:szCs w:val="23"/>
        </w:rPr>
        <w:t>sporządzony w dniu ……………………………………..</w:t>
      </w:r>
    </w:p>
    <w:p w14:paraId="7B89642C" w14:textId="77777777" w:rsidR="00D64498" w:rsidRDefault="00D64498" w:rsidP="000A3261">
      <w:pPr>
        <w:spacing w:before="3"/>
        <w:ind w:right="-46"/>
        <w:rPr>
          <w:sz w:val="35"/>
          <w:szCs w:val="23"/>
        </w:rPr>
      </w:pPr>
    </w:p>
    <w:p w14:paraId="4D5F54FF" w14:textId="4B03107A" w:rsidR="00640E5D" w:rsidRDefault="000000B9" w:rsidP="000000B9">
      <w:pPr>
        <w:spacing w:before="3"/>
        <w:ind w:right="-46"/>
        <w:rPr>
          <w:sz w:val="23"/>
          <w:szCs w:val="23"/>
        </w:rPr>
      </w:pPr>
      <w:r>
        <w:rPr>
          <w:sz w:val="22"/>
        </w:rPr>
        <w:t>Przedmiotem protokołu są następujące meble metalowe:</w:t>
      </w:r>
    </w:p>
    <w:p w14:paraId="4D8D9666" w14:textId="6A4A2BA2" w:rsidR="00640E5D" w:rsidRDefault="000000B9" w:rsidP="00D64498">
      <w:pPr>
        <w:spacing w:before="1"/>
        <w:rPr>
          <w:sz w:val="23"/>
          <w:szCs w:val="23"/>
        </w:rPr>
      </w:pPr>
      <w:r>
        <w:rPr>
          <w:sz w:val="23"/>
          <w:szCs w:val="23"/>
        </w:rPr>
        <w:t>……………………….</w:t>
      </w:r>
    </w:p>
    <w:p w14:paraId="5206CF43" w14:textId="1A64BC33" w:rsidR="000000B9" w:rsidRDefault="000000B9" w:rsidP="00D64498">
      <w:pPr>
        <w:spacing w:before="1"/>
        <w:rPr>
          <w:sz w:val="23"/>
          <w:szCs w:val="23"/>
        </w:rPr>
      </w:pPr>
      <w:r>
        <w:rPr>
          <w:sz w:val="23"/>
          <w:szCs w:val="23"/>
        </w:rPr>
        <w:t>……………………….</w:t>
      </w:r>
    </w:p>
    <w:p w14:paraId="4BCFAB9C" w14:textId="33EABFBB" w:rsidR="00640E5D" w:rsidRDefault="004C75FA" w:rsidP="00D64498">
      <w:pPr>
        <w:spacing w:before="1"/>
        <w:rPr>
          <w:sz w:val="23"/>
          <w:szCs w:val="23"/>
        </w:rPr>
      </w:pPr>
      <w:r>
        <w:rPr>
          <w:sz w:val="23"/>
          <w:szCs w:val="23"/>
        </w:rPr>
        <w:t>Oświadcza się, ze w</w:t>
      </w:r>
      <w:r w:rsidR="00640E5D">
        <w:rPr>
          <w:sz w:val="23"/>
          <w:szCs w:val="23"/>
        </w:rPr>
        <w:t>w. sprzęt jest nowy, wolny od wad</w:t>
      </w:r>
      <w:r>
        <w:rPr>
          <w:sz w:val="23"/>
          <w:szCs w:val="23"/>
        </w:rPr>
        <w:t xml:space="preserve">, o parametrach zgodnych z umową. </w:t>
      </w:r>
    </w:p>
    <w:p w14:paraId="78F7505E" w14:textId="77777777" w:rsidR="00640E5D" w:rsidRDefault="00640E5D" w:rsidP="00D64498">
      <w:pPr>
        <w:spacing w:before="1"/>
        <w:rPr>
          <w:sz w:val="23"/>
          <w:szCs w:val="23"/>
        </w:rPr>
      </w:pPr>
    </w:p>
    <w:p w14:paraId="42D3180A" w14:textId="77777777" w:rsidR="00640E5D" w:rsidRDefault="00640E5D" w:rsidP="00D64498">
      <w:pPr>
        <w:spacing w:before="1"/>
        <w:rPr>
          <w:sz w:val="23"/>
          <w:szCs w:val="23"/>
        </w:rPr>
      </w:pPr>
    </w:p>
    <w:p w14:paraId="374E1512" w14:textId="77777777" w:rsidR="00640E5D" w:rsidRDefault="00640E5D" w:rsidP="00D64498">
      <w:pPr>
        <w:spacing w:before="1"/>
        <w:rPr>
          <w:sz w:val="23"/>
          <w:szCs w:val="23"/>
        </w:rPr>
      </w:pPr>
    </w:p>
    <w:tbl>
      <w:tblPr>
        <w:tblW w:w="0" w:type="auto"/>
        <w:tblLayout w:type="fixed"/>
        <w:tblCellMar>
          <w:left w:w="70" w:type="dxa"/>
          <w:right w:w="70" w:type="dxa"/>
        </w:tblCellMar>
        <w:tblLook w:val="0000" w:firstRow="0" w:lastRow="0" w:firstColumn="0" w:lastColumn="0" w:noHBand="0" w:noVBand="0"/>
      </w:tblPr>
      <w:tblGrid>
        <w:gridCol w:w="4470"/>
        <w:gridCol w:w="5736"/>
      </w:tblGrid>
      <w:tr w:rsidR="004C75FA" w:rsidRPr="002408D3" w14:paraId="5B4DEB97" w14:textId="77777777" w:rsidTr="00A21F35">
        <w:tc>
          <w:tcPr>
            <w:tcW w:w="4470" w:type="dxa"/>
            <w:shd w:val="clear" w:color="auto" w:fill="auto"/>
          </w:tcPr>
          <w:p w14:paraId="14AEC23C" w14:textId="77777777" w:rsidR="004C75FA" w:rsidRPr="004C75FA" w:rsidRDefault="004C75FA" w:rsidP="00A21F35">
            <w:pPr>
              <w:autoSpaceDE w:val="0"/>
              <w:snapToGrid w:val="0"/>
              <w:spacing w:after="0" w:line="240" w:lineRule="auto"/>
              <w:rPr>
                <w:rFonts w:eastAsia="Times New Roman" w:cstheme="minorHAnsi"/>
                <w:sz w:val="22"/>
                <w:lang w:bidi="pl-PL"/>
              </w:rPr>
            </w:pPr>
          </w:p>
          <w:p w14:paraId="0F5E2BCD" w14:textId="12CC1F50" w:rsidR="004C75FA" w:rsidRPr="004C75FA" w:rsidRDefault="004C75FA" w:rsidP="00A21F35">
            <w:pPr>
              <w:autoSpaceDE w:val="0"/>
              <w:spacing w:after="0" w:line="240" w:lineRule="auto"/>
              <w:rPr>
                <w:rFonts w:eastAsia="Times New Roman" w:cstheme="minorHAnsi"/>
                <w:sz w:val="22"/>
                <w:lang w:bidi="pl-PL"/>
              </w:rPr>
            </w:pPr>
            <w:r w:rsidRPr="004C75FA">
              <w:rPr>
                <w:rFonts w:eastAsia="Times New Roman" w:cstheme="minorHAnsi"/>
                <w:sz w:val="22"/>
                <w:lang w:bidi="pl-PL"/>
              </w:rPr>
              <w:t>WYKONAWCA - Zdający:</w:t>
            </w:r>
          </w:p>
          <w:p w14:paraId="682DD63C" w14:textId="77777777" w:rsidR="004C75FA" w:rsidRPr="004C75FA" w:rsidRDefault="004C75FA" w:rsidP="00A21F35">
            <w:pPr>
              <w:autoSpaceDE w:val="0"/>
              <w:spacing w:after="0" w:line="240" w:lineRule="auto"/>
              <w:rPr>
                <w:rFonts w:eastAsia="Times New Roman" w:cstheme="minorHAnsi"/>
                <w:sz w:val="22"/>
                <w:lang w:bidi="pl-PL"/>
              </w:rPr>
            </w:pPr>
          </w:p>
          <w:p w14:paraId="2AC30D33" w14:textId="77777777" w:rsidR="004C75FA" w:rsidRPr="004C75FA" w:rsidRDefault="004C75FA" w:rsidP="00A21F35">
            <w:pPr>
              <w:autoSpaceDE w:val="0"/>
              <w:spacing w:after="0" w:line="240" w:lineRule="auto"/>
              <w:rPr>
                <w:rFonts w:eastAsia="Times New Roman" w:cstheme="minorHAnsi"/>
                <w:sz w:val="22"/>
                <w:lang w:bidi="pl-PL"/>
              </w:rPr>
            </w:pPr>
            <w:r w:rsidRPr="004C75FA">
              <w:rPr>
                <w:rFonts w:eastAsia="Times New Roman" w:cstheme="minorHAnsi"/>
                <w:sz w:val="22"/>
                <w:lang w:bidi="pl-PL"/>
              </w:rPr>
              <w:t>…………………………..…………………………</w:t>
            </w:r>
          </w:p>
          <w:p w14:paraId="17DE1A12" w14:textId="77777777" w:rsidR="004C75FA" w:rsidRPr="004C75FA" w:rsidRDefault="004C75FA" w:rsidP="00A21F35">
            <w:pPr>
              <w:autoSpaceDE w:val="0"/>
              <w:spacing w:after="0" w:line="240" w:lineRule="auto"/>
              <w:rPr>
                <w:rFonts w:eastAsia="Times New Roman" w:cstheme="minorHAnsi"/>
                <w:sz w:val="22"/>
                <w:lang w:bidi="pl-PL"/>
              </w:rPr>
            </w:pPr>
          </w:p>
        </w:tc>
        <w:tc>
          <w:tcPr>
            <w:tcW w:w="5736" w:type="dxa"/>
            <w:shd w:val="clear" w:color="auto" w:fill="auto"/>
          </w:tcPr>
          <w:p w14:paraId="3E9AF563" w14:textId="77777777" w:rsidR="004C75FA" w:rsidRPr="004C75FA" w:rsidRDefault="004C75FA" w:rsidP="00A21F35">
            <w:pPr>
              <w:autoSpaceDE w:val="0"/>
              <w:snapToGrid w:val="0"/>
              <w:spacing w:after="0" w:line="240" w:lineRule="auto"/>
              <w:rPr>
                <w:rFonts w:eastAsia="Times New Roman" w:cstheme="minorHAnsi"/>
                <w:sz w:val="22"/>
                <w:lang w:bidi="pl-PL"/>
              </w:rPr>
            </w:pPr>
          </w:p>
          <w:p w14:paraId="59C4B06E" w14:textId="51348DB9" w:rsidR="004C75FA" w:rsidRPr="004C75FA" w:rsidRDefault="004C75FA" w:rsidP="00A21F35">
            <w:pPr>
              <w:autoSpaceDE w:val="0"/>
              <w:spacing w:after="0" w:line="240" w:lineRule="auto"/>
              <w:rPr>
                <w:rFonts w:eastAsia="Times New Roman" w:cstheme="minorHAnsi"/>
                <w:sz w:val="22"/>
                <w:lang w:bidi="pl-PL"/>
              </w:rPr>
            </w:pPr>
            <w:r w:rsidRPr="004C75FA">
              <w:rPr>
                <w:rFonts w:eastAsia="Times New Roman" w:cstheme="minorHAnsi"/>
                <w:sz w:val="22"/>
                <w:lang w:bidi="pl-PL"/>
              </w:rPr>
              <w:t xml:space="preserve">                            ZAMAWIAJĄCY - Odbierający:</w:t>
            </w:r>
          </w:p>
          <w:p w14:paraId="4180A871" w14:textId="77777777" w:rsidR="004C75FA" w:rsidRPr="004C75FA" w:rsidRDefault="004C75FA" w:rsidP="00A21F35">
            <w:pPr>
              <w:autoSpaceDE w:val="0"/>
              <w:spacing w:after="0" w:line="240" w:lineRule="auto"/>
              <w:rPr>
                <w:rFonts w:eastAsia="Times New Roman" w:cstheme="minorHAnsi"/>
                <w:sz w:val="22"/>
                <w:lang w:bidi="pl-PL"/>
              </w:rPr>
            </w:pPr>
            <w:r w:rsidRPr="004C75FA">
              <w:rPr>
                <w:rFonts w:eastAsia="Times New Roman" w:cstheme="minorHAnsi"/>
                <w:sz w:val="22"/>
                <w:lang w:bidi="pl-PL"/>
              </w:rPr>
              <w:t xml:space="preserve">                      </w:t>
            </w:r>
          </w:p>
          <w:p w14:paraId="69B14127" w14:textId="24EA336A" w:rsidR="004C75FA" w:rsidRPr="004C75FA" w:rsidRDefault="004C75FA" w:rsidP="00A21F35">
            <w:pPr>
              <w:autoSpaceDE w:val="0"/>
              <w:spacing w:after="0" w:line="240" w:lineRule="auto"/>
              <w:rPr>
                <w:rFonts w:eastAsia="Times New Roman" w:cstheme="minorHAnsi"/>
                <w:sz w:val="22"/>
                <w:lang w:bidi="pl-PL"/>
              </w:rPr>
            </w:pPr>
            <w:r w:rsidRPr="004C75FA">
              <w:rPr>
                <w:rFonts w:eastAsia="Times New Roman" w:cstheme="minorHAnsi"/>
                <w:sz w:val="22"/>
                <w:lang w:bidi="pl-PL"/>
              </w:rPr>
              <w:t xml:space="preserve">                           …………..……………………………………</w:t>
            </w:r>
          </w:p>
          <w:p w14:paraId="501D6329" w14:textId="77777777" w:rsidR="004C75FA" w:rsidRPr="004C75FA" w:rsidRDefault="004C75FA" w:rsidP="00A21F35">
            <w:pPr>
              <w:autoSpaceDE w:val="0"/>
              <w:spacing w:after="0" w:line="240" w:lineRule="auto"/>
              <w:rPr>
                <w:rFonts w:eastAsia="Times New Roman" w:cstheme="minorHAnsi"/>
                <w:sz w:val="22"/>
                <w:lang w:bidi="pl-PL"/>
              </w:rPr>
            </w:pPr>
          </w:p>
          <w:p w14:paraId="12720E9D" w14:textId="77777777" w:rsidR="004C75FA" w:rsidRPr="004C75FA" w:rsidRDefault="004C75FA" w:rsidP="00A21F35">
            <w:pPr>
              <w:autoSpaceDE w:val="0"/>
              <w:spacing w:after="0" w:line="240" w:lineRule="auto"/>
              <w:rPr>
                <w:rFonts w:eastAsia="Times New Roman" w:cstheme="minorHAnsi"/>
                <w:sz w:val="22"/>
                <w:lang w:bidi="pl-PL"/>
              </w:rPr>
            </w:pPr>
          </w:p>
          <w:p w14:paraId="7A4F9D2E" w14:textId="5753DFB0" w:rsidR="004C75FA" w:rsidRPr="004C75FA" w:rsidRDefault="004C75FA" w:rsidP="00A21F35">
            <w:pPr>
              <w:autoSpaceDE w:val="0"/>
              <w:spacing w:after="0" w:line="240" w:lineRule="auto"/>
              <w:rPr>
                <w:rFonts w:cstheme="minorHAnsi"/>
                <w:sz w:val="22"/>
              </w:rPr>
            </w:pPr>
          </w:p>
        </w:tc>
      </w:tr>
    </w:tbl>
    <w:p w14:paraId="498B1A6C" w14:textId="77777777" w:rsidR="00640E5D" w:rsidRDefault="00640E5D" w:rsidP="00D64498">
      <w:pPr>
        <w:spacing w:before="1"/>
        <w:rPr>
          <w:sz w:val="23"/>
          <w:szCs w:val="23"/>
        </w:rPr>
      </w:pPr>
    </w:p>
    <w:p w14:paraId="788174A0" w14:textId="77777777" w:rsidR="00640E5D" w:rsidRDefault="00640E5D" w:rsidP="00D64498">
      <w:pPr>
        <w:spacing w:before="1"/>
        <w:rPr>
          <w:sz w:val="23"/>
          <w:szCs w:val="23"/>
        </w:rPr>
      </w:pPr>
    </w:p>
    <w:p w14:paraId="196424B3" w14:textId="77777777" w:rsidR="00640E5D" w:rsidRDefault="00640E5D" w:rsidP="00D64498">
      <w:pPr>
        <w:spacing w:before="1"/>
        <w:rPr>
          <w:sz w:val="23"/>
          <w:szCs w:val="23"/>
        </w:rPr>
      </w:pPr>
    </w:p>
    <w:p w14:paraId="31E0A332" w14:textId="77777777" w:rsidR="00640E5D" w:rsidRPr="00C166C3" w:rsidRDefault="00640E5D" w:rsidP="00D64498">
      <w:pPr>
        <w:spacing w:before="1"/>
        <w:rPr>
          <w:sz w:val="23"/>
          <w:szCs w:val="23"/>
        </w:rPr>
      </w:pPr>
    </w:p>
    <w:p w14:paraId="35C4019B" w14:textId="77777777" w:rsidR="00D64498" w:rsidRDefault="00D64498" w:rsidP="00D64498">
      <w:pPr>
        <w:ind w:left="116"/>
        <w:rPr>
          <w:i/>
          <w:sz w:val="20"/>
        </w:rPr>
      </w:pPr>
    </w:p>
    <w:p w14:paraId="3B7E762B" w14:textId="77777777" w:rsidR="00D64498" w:rsidRPr="00D64498" w:rsidRDefault="00D64498" w:rsidP="00D64498">
      <w:pPr>
        <w:rPr>
          <w:i/>
          <w:sz w:val="20"/>
        </w:rPr>
        <w:sectPr w:rsidR="00D64498" w:rsidRPr="00D64498">
          <w:pgSz w:w="11910" w:h="16840"/>
          <w:pgMar w:top="480" w:right="1300" w:bottom="960" w:left="1300" w:header="0" w:footer="765" w:gutter="0"/>
          <w:cols w:space="708"/>
        </w:sectPr>
      </w:pPr>
    </w:p>
    <w:p w14:paraId="1394D814" w14:textId="2D6FD1BF" w:rsidR="00FE56D4" w:rsidRPr="00430DAF" w:rsidRDefault="00FE56D4" w:rsidP="00FE56D4">
      <w:pPr>
        <w:spacing w:after="0"/>
        <w:jc w:val="right"/>
      </w:pPr>
      <w:r>
        <w:rPr>
          <w:b/>
        </w:rPr>
        <w:lastRenderedPageBreak/>
        <w:t>Załącznik nr 3</w:t>
      </w:r>
      <w:r w:rsidRPr="00182802">
        <w:rPr>
          <w:b/>
        </w:rPr>
        <w:t xml:space="preserve"> do SWZ</w:t>
      </w:r>
    </w:p>
    <w:p w14:paraId="14262213" w14:textId="77777777" w:rsidR="00FE56D4" w:rsidRPr="00FE56D4" w:rsidRDefault="00FE56D4" w:rsidP="004C75FA">
      <w:pPr>
        <w:jc w:val="left"/>
        <w:rPr>
          <w:rFonts w:ascii="Calibri" w:eastAsia="Calibri" w:hAnsi="Calibri" w:cs="Times New Roman"/>
          <w:sz w:val="22"/>
          <w:lang w:eastAsia="en-US"/>
        </w:rPr>
      </w:pPr>
    </w:p>
    <w:p w14:paraId="6FF310C3" w14:textId="77777777" w:rsidR="00182802" w:rsidRDefault="00182802" w:rsidP="00246F74">
      <w:pPr>
        <w:spacing w:after="0"/>
        <w:rPr>
          <w:rFonts w:ascii="Arial" w:hAnsi="Arial" w:cs="Arial"/>
          <w:sz w:val="20"/>
          <w:szCs w:val="20"/>
        </w:rPr>
      </w:pPr>
      <w:r>
        <w:rPr>
          <w:rFonts w:ascii="Arial" w:hAnsi="Arial" w:cs="Arial"/>
          <w:b/>
          <w:sz w:val="20"/>
          <w:szCs w:val="20"/>
        </w:rPr>
        <w:t>Wykonawca:</w:t>
      </w:r>
    </w:p>
    <w:p w14:paraId="5AD70824" w14:textId="4BFFB228" w:rsidR="00182802" w:rsidRDefault="00182802" w:rsidP="00246F74">
      <w:pPr>
        <w:spacing w:after="0"/>
        <w:ind w:right="5954"/>
        <w:rPr>
          <w:rFonts w:ascii="Arial" w:hAnsi="Arial" w:cs="Arial"/>
          <w:i/>
          <w:sz w:val="16"/>
          <w:szCs w:val="16"/>
        </w:rPr>
      </w:pPr>
      <w:r>
        <w:rPr>
          <w:rFonts w:ascii="Arial" w:hAnsi="Arial" w:cs="Arial"/>
          <w:sz w:val="20"/>
          <w:szCs w:val="20"/>
        </w:rPr>
        <w:t>………………………………………………………………………………………………</w:t>
      </w:r>
    </w:p>
    <w:p w14:paraId="06603E4C" w14:textId="50EB345B" w:rsidR="00182802" w:rsidRDefault="00182802" w:rsidP="00246F74">
      <w:pPr>
        <w:spacing w:after="0" w:line="240" w:lineRule="auto"/>
        <w:ind w:right="5954"/>
        <w:rPr>
          <w:rFonts w:ascii="Arial" w:hAnsi="Arial" w:cs="Arial"/>
          <w:sz w:val="20"/>
          <w:szCs w:val="20"/>
          <w:u w:val="single"/>
        </w:rPr>
      </w:pPr>
      <w:r>
        <w:rPr>
          <w:rFonts w:ascii="Arial" w:hAnsi="Arial" w:cs="Arial"/>
          <w:i/>
          <w:sz w:val="16"/>
          <w:szCs w:val="16"/>
        </w:rPr>
        <w:t>(pełna nazwa/firma, adres)</w:t>
      </w:r>
    </w:p>
    <w:p w14:paraId="7FF045CD" w14:textId="77777777" w:rsidR="00182802" w:rsidRDefault="00182802" w:rsidP="00246F74">
      <w:pPr>
        <w:spacing w:after="0"/>
      </w:pPr>
    </w:p>
    <w:p w14:paraId="614C081D" w14:textId="77777777" w:rsidR="00182802" w:rsidRPr="00182802" w:rsidRDefault="00182802" w:rsidP="00246F74">
      <w:pPr>
        <w:spacing w:after="0" w:line="240" w:lineRule="auto"/>
        <w:jc w:val="center"/>
        <w:rPr>
          <w:rFonts w:ascii="Calibri" w:eastAsia="Times New Roman" w:hAnsi="Calibri" w:cstheme="minorHAnsi"/>
          <w:sz w:val="28"/>
          <w:szCs w:val="28"/>
        </w:rPr>
      </w:pPr>
      <w:r w:rsidRPr="00182802">
        <w:rPr>
          <w:rFonts w:ascii="Calibri" w:eastAsia="Times New Roman" w:hAnsi="Calibri" w:cstheme="minorHAnsi"/>
          <w:b/>
          <w:bCs/>
          <w:sz w:val="28"/>
          <w:szCs w:val="28"/>
        </w:rPr>
        <w:t>Oświadczenie Wykonawcy</w:t>
      </w:r>
    </w:p>
    <w:p w14:paraId="3CE019A0" w14:textId="10DFA9AC" w:rsidR="00182802" w:rsidRPr="00182802" w:rsidRDefault="00182802" w:rsidP="00246F74">
      <w:pPr>
        <w:spacing w:after="0" w:line="240" w:lineRule="auto"/>
        <w:jc w:val="center"/>
        <w:rPr>
          <w:rFonts w:ascii="Calibri" w:eastAsia="Times New Roman" w:hAnsi="Calibri" w:cstheme="minorHAnsi"/>
          <w:sz w:val="28"/>
          <w:szCs w:val="28"/>
        </w:rPr>
      </w:pPr>
      <w:r w:rsidRPr="00182802">
        <w:rPr>
          <w:rFonts w:ascii="Calibri" w:eastAsia="Times New Roman" w:hAnsi="Calibri" w:cstheme="minorHAnsi"/>
          <w:b/>
          <w:bCs/>
          <w:sz w:val="28"/>
          <w:szCs w:val="28"/>
        </w:rPr>
        <w:t>składane na podstawie art. 125 ust. 1 ustawy z dnia 11 września 2019</w:t>
      </w:r>
      <w:r w:rsidR="00342131">
        <w:rPr>
          <w:rFonts w:ascii="Calibri" w:eastAsia="Times New Roman" w:hAnsi="Calibri" w:cstheme="minorHAnsi"/>
          <w:b/>
          <w:bCs/>
          <w:sz w:val="28"/>
          <w:szCs w:val="28"/>
        </w:rPr>
        <w:t xml:space="preserve"> </w:t>
      </w:r>
      <w:r w:rsidRPr="00182802">
        <w:rPr>
          <w:rFonts w:ascii="Calibri" w:eastAsia="Times New Roman" w:hAnsi="Calibri" w:cstheme="minorHAnsi"/>
          <w:b/>
          <w:bCs/>
          <w:sz w:val="28"/>
          <w:szCs w:val="28"/>
        </w:rPr>
        <w:t>r.</w:t>
      </w:r>
    </w:p>
    <w:p w14:paraId="7C43E7D6" w14:textId="77777777" w:rsidR="00182802" w:rsidRPr="00182802" w:rsidRDefault="00182802" w:rsidP="00246F74">
      <w:pPr>
        <w:spacing w:after="0" w:line="240" w:lineRule="auto"/>
        <w:jc w:val="center"/>
        <w:rPr>
          <w:rFonts w:ascii="Calibri" w:eastAsia="Times New Roman" w:hAnsi="Calibri" w:cstheme="minorHAnsi"/>
          <w:b/>
          <w:bCs/>
          <w:sz w:val="28"/>
          <w:szCs w:val="28"/>
        </w:rPr>
      </w:pPr>
      <w:r w:rsidRPr="00182802">
        <w:rPr>
          <w:rFonts w:ascii="Calibri" w:eastAsia="Times New Roman" w:hAnsi="Calibri" w:cstheme="minorHAnsi"/>
          <w:b/>
          <w:bCs/>
          <w:sz w:val="28"/>
          <w:szCs w:val="28"/>
        </w:rPr>
        <w:t xml:space="preserve">Prawo zamówień publicznych (dalej jako: ustawa </w:t>
      </w:r>
      <w:proofErr w:type="spellStart"/>
      <w:r w:rsidRPr="00182802">
        <w:rPr>
          <w:rFonts w:ascii="Calibri" w:eastAsia="Times New Roman" w:hAnsi="Calibri" w:cstheme="minorHAnsi"/>
          <w:b/>
          <w:bCs/>
          <w:sz w:val="28"/>
          <w:szCs w:val="28"/>
        </w:rPr>
        <w:t>Pzp</w:t>
      </w:r>
      <w:proofErr w:type="spellEnd"/>
      <w:r w:rsidRPr="00182802">
        <w:rPr>
          <w:rFonts w:ascii="Calibri" w:eastAsia="Times New Roman" w:hAnsi="Calibri" w:cstheme="minorHAnsi"/>
          <w:b/>
          <w:bCs/>
          <w:sz w:val="28"/>
          <w:szCs w:val="28"/>
        </w:rPr>
        <w:t>),</w:t>
      </w:r>
    </w:p>
    <w:p w14:paraId="374D9D86" w14:textId="77777777" w:rsidR="00182802" w:rsidRPr="00182802" w:rsidRDefault="00182802" w:rsidP="00246F74">
      <w:pPr>
        <w:spacing w:after="0" w:line="240" w:lineRule="auto"/>
        <w:rPr>
          <w:rFonts w:ascii="Calibri" w:eastAsia="Times New Roman" w:hAnsi="Calibri" w:cstheme="minorHAnsi"/>
          <w:b/>
          <w:bCs/>
          <w:szCs w:val="24"/>
          <w:u w:val="single"/>
        </w:rPr>
      </w:pPr>
    </w:p>
    <w:p w14:paraId="37A0ED41" w14:textId="5EDEA451" w:rsidR="00182802" w:rsidRPr="00182802" w:rsidRDefault="00182802" w:rsidP="00246F74">
      <w:pPr>
        <w:spacing w:after="0" w:line="240" w:lineRule="auto"/>
        <w:jc w:val="center"/>
        <w:rPr>
          <w:rFonts w:ascii="Calibri" w:eastAsia="Times New Roman" w:hAnsi="Calibri" w:cstheme="minorHAnsi"/>
          <w:b/>
          <w:bCs/>
          <w:szCs w:val="24"/>
          <w:u w:val="single"/>
        </w:rPr>
      </w:pPr>
      <w:r w:rsidRPr="00182802">
        <w:rPr>
          <w:rFonts w:ascii="Calibri" w:eastAsia="Times New Roman" w:hAnsi="Calibri" w:cstheme="minorHAnsi"/>
          <w:b/>
          <w:bCs/>
          <w:szCs w:val="24"/>
          <w:u w:val="single"/>
        </w:rPr>
        <w:t>DOTYCZĄCE BRAKU PODSTAW DO WYKLUCZEN</w:t>
      </w:r>
      <w:r w:rsidR="008860D2">
        <w:rPr>
          <w:rFonts w:ascii="Calibri" w:eastAsia="Times New Roman" w:hAnsi="Calibri" w:cstheme="minorHAnsi"/>
          <w:b/>
          <w:bCs/>
          <w:szCs w:val="24"/>
          <w:u w:val="single"/>
        </w:rPr>
        <w:t xml:space="preserve">IA Z POSTĘPOWANIA </w:t>
      </w:r>
    </w:p>
    <w:p w14:paraId="33BAACB5" w14:textId="77777777" w:rsidR="00182802" w:rsidRPr="00182802" w:rsidRDefault="00182802" w:rsidP="00246F74">
      <w:pPr>
        <w:spacing w:after="0" w:line="240" w:lineRule="auto"/>
        <w:rPr>
          <w:rFonts w:cstheme="minorHAnsi"/>
          <w:szCs w:val="24"/>
        </w:rPr>
      </w:pPr>
    </w:p>
    <w:p w14:paraId="1B806A48" w14:textId="2F57991E" w:rsidR="00182802" w:rsidRPr="00182802" w:rsidRDefault="00182802" w:rsidP="00903037">
      <w:pPr>
        <w:spacing w:after="0" w:line="240" w:lineRule="auto"/>
        <w:ind w:firstLine="708"/>
        <w:rPr>
          <w:rFonts w:cstheme="minorHAnsi"/>
          <w:sz w:val="22"/>
        </w:rPr>
      </w:pPr>
      <w:r w:rsidRPr="00182802">
        <w:rPr>
          <w:rFonts w:cstheme="minorHAnsi"/>
          <w:sz w:val="22"/>
        </w:rPr>
        <w:t xml:space="preserve">Na potrzeby postępowania o udzielenie zamówienia publicznego pn. </w:t>
      </w:r>
      <w:r w:rsidR="00B2651B" w:rsidRPr="00B2651B">
        <w:rPr>
          <w:rFonts w:cstheme="minorHAnsi"/>
          <w:sz w:val="22"/>
        </w:rPr>
        <w:t>„</w:t>
      </w:r>
      <w:r w:rsidR="00DB2F38" w:rsidRPr="00DB2F38">
        <w:rPr>
          <w:rFonts w:cstheme="minorHAnsi"/>
          <w:sz w:val="22"/>
        </w:rPr>
        <w:t xml:space="preserve">Zakup </w:t>
      </w:r>
      <w:r w:rsidR="000000B9">
        <w:rPr>
          <w:rFonts w:cstheme="minorHAnsi"/>
          <w:sz w:val="22"/>
        </w:rPr>
        <w:t>mebli metalowych wraz z dostawą</w:t>
      </w:r>
      <w:r w:rsidR="00DB2F38">
        <w:rPr>
          <w:rFonts w:cstheme="minorHAnsi"/>
          <w:sz w:val="22"/>
        </w:rPr>
        <w:t xml:space="preserve">”, </w:t>
      </w:r>
      <w:r w:rsidR="00903037">
        <w:rPr>
          <w:rFonts w:cstheme="minorHAnsi"/>
          <w:sz w:val="22"/>
        </w:rPr>
        <w:t>oświadczam</w:t>
      </w:r>
      <w:r w:rsidRPr="00182802">
        <w:rPr>
          <w:rFonts w:cstheme="minorHAnsi"/>
          <w:sz w:val="22"/>
        </w:rPr>
        <w:t xml:space="preserve"> co następuje:</w:t>
      </w:r>
    </w:p>
    <w:p w14:paraId="287A0D6C" w14:textId="77777777" w:rsidR="00182802" w:rsidRPr="00182802" w:rsidRDefault="00182802" w:rsidP="00246F74">
      <w:pPr>
        <w:shd w:val="clear" w:color="auto" w:fill="BFBFBF"/>
        <w:spacing w:after="0" w:line="240" w:lineRule="auto"/>
        <w:jc w:val="left"/>
        <w:rPr>
          <w:rFonts w:ascii="Calibri" w:eastAsia="Times New Roman" w:hAnsi="Calibri" w:cstheme="minorHAnsi"/>
          <w:b/>
          <w:bCs/>
          <w:sz w:val="28"/>
          <w:szCs w:val="24"/>
        </w:rPr>
      </w:pPr>
      <w:r w:rsidRPr="00182802">
        <w:rPr>
          <w:rFonts w:ascii="Calibri" w:eastAsia="Times New Roman" w:hAnsi="Calibri" w:cstheme="minorHAnsi"/>
          <w:b/>
          <w:bCs/>
          <w:sz w:val="28"/>
          <w:szCs w:val="24"/>
        </w:rPr>
        <w:t>Oświadczenie dotyczące podstaw wykluczenia:</w:t>
      </w:r>
    </w:p>
    <w:p w14:paraId="6D61A3BA" w14:textId="77777777" w:rsidR="00182802" w:rsidRPr="00182802" w:rsidRDefault="00182802" w:rsidP="00246F74">
      <w:pPr>
        <w:spacing w:after="0" w:line="240" w:lineRule="auto"/>
        <w:rPr>
          <w:rFonts w:ascii="Calibri" w:eastAsia="Times New Roman" w:hAnsi="Calibri" w:cstheme="minorHAnsi"/>
          <w:sz w:val="22"/>
        </w:rPr>
      </w:pPr>
    </w:p>
    <w:p w14:paraId="6297CAE3" w14:textId="0B9A06E8" w:rsidR="008860D2" w:rsidRPr="00AC290A" w:rsidRDefault="00182802" w:rsidP="00246F74">
      <w:pPr>
        <w:pStyle w:val="Akapitzlist"/>
        <w:numPr>
          <w:ilvl w:val="0"/>
          <w:numId w:val="9"/>
        </w:numPr>
        <w:ind w:left="360"/>
        <w:rPr>
          <w:rFonts w:ascii="Calibri" w:hAnsi="Calibri" w:cstheme="minorHAnsi"/>
          <w:sz w:val="22"/>
          <w:szCs w:val="22"/>
        </w:rPr>
      </w:pPr>
      <w:r w:rsidRPr="00AC290A">
        <w:rPr>
          <w:rFonts w:ascii="Calibri" w:eastAsia="Times New Roman" w:hAnsi="Calibri" w:cstheme="minorHAnsi"/>
          <w:sz w:val="22"/>
          <w:szCs w:val="22"/>
        </w:rPr>
        <w:t xml:space="preserve">Oświadczam, że nie podlegam wykluczeniu na podstawie art. </w:t>
      </w:r>
      <w:r w:rsidRPr="00AC290A">
        <w:rPr>
          <w:rFonts w:ascii="Calibri" w:hAnsi="Calibri" w:cstheme="minorHAnsi"/>
          <w:sz w:val="22"/>
          <w:szCs w:val="22"/>
        </w:rPr>
        <w:t>108 u</w:t>
      </w:r>
      <w:r w:rsidR="00972B73">
        <w:rPr>
          <w:rFonts w:ascii="Calibri" w:hAnsi="Calibri" w:cstheme="minorHAnsi"/>
          <w:sz w:val="22"/>
          <w:szCs w:val="22"/>
        </w:rPr>
        <w:t>st. 1 oraz art. 109 ust. 1 pkt. 1 i</w:t>
      </w:r>
      <w:r w:rsidRPr="00AC290A">
        <w:rPr>
          <w:rFonts w:ascii="Calibri" w:hAnsi="Calibri" w:cstheme="minorHAnsi"/>
          <w:sz w:val="22"/>
          <w:szCs w:val="22"/>
        </w:rPr>
        <w:t xml:space="preserve"> 4 ustawy </w:t>
      </w:r>
      <w:proofErr w:type="spellStart"/>
      <w:r w:rsidRPr="00AC290A">
        <w:rPr>
          <w:rFonts w:ascii="Calibri" w:hAnsi="Calibri" w:cstheme="minorHAnsi"/>
          <w:sz w:val="22"/>
          <w:szCs w:val="22"/>
        </w:rPr>
        <w:t>Pzp</w:t>
      </w:r>
      <w:proofErr w:type="spellEnd"/>
      <w:r w:rsidR="008860D2" w:rsidRPr="00AC290A">
        <w:rPr>
          <w:rFonts w:ascii="Calibri" w:hAnsi="Calibri" w:cstheme="minorHAnsi"/>
          <w:sz w:val="22"/>
          <w:szCs w:val="22"/>
        </w:rPr>
        <w:t>*</w:t>
      </w:r>
      <w:r w:rsidRPr="00AC290A">
        <w:rPr>
          <w:rFonts w:ascii="Calibri" w:hAnsi="Calibri" w:cstheme="minorHAnsi"/>
          <w:sz w:val="22"/>
          <w:szCs w:val="22"/>
        </w:rPr>
        <w:t>.</w:t>
      </w:r>
    </w:p>
    <w:p w14:paraId="217F29B2" w14:textId="77777777" w:rsidR="008860D2" w:rsidRPr="00AC290A" w:rsidRDefault="008860D2" w:rsidP="00246F74">
      <w:pPr>
        <w:pStyle w:val="Akapitzlist"/>
        <w:ind w:left="360"/>
        <w:rPr>
          <w:rFonts w:ascii="Calibri" w:hAnsi="Calibri" w:cstheme="minorHAnsi"/>
          <w:sz w:val="22"/>
          <w:szCs w:val="22"/>
        </w:rPr>
      </w:pPr>
    </w:p>
    <w:p w14:paraId="7AA5DBB8" w14:textId="1560944C" w:rsidR="00182802" w:rsidRPr="00AC290A" w:rsidRDefault="00182802" w:rsidP="00246F74">
      <w:pPr>
        <w:pStyle w:val="Akapitzlist"/>
        <w:numPr>
          <w:ilvl w:val="0"/>
          <w:numId w:val="9"/>
        </w:numPr>
        <w:ind w:left="360"/>
        <w:rPr>
          <w:rFonts w:ascii="Calibri" w:hAnsi="Calibri" w:cstheme="minorHAnsi"/>
          <w:sz w:val="22"/>
          <w:szCs w:val="22"/>
        </w:rPr>
      </w:pPr>
      <w:r w:rsidRPr="00AC290A">
        <w:rPr>
          <w:rFonts w:ascii="Calibri" w:eastAsia="Times New Roman" w:hAnsi="Calibri" w:cstheme="minorHAnsi"/>
          <w:sz w:val="22"/>
          <w:szCs w:val="22"/>
        </w:rPr>
        <w:t xml:space="preserve">Oświadczam, że zachodzą w stosunku do mnie podstawy wykluczenia z postępowania na podstawie art. …………. ustawy </w:t>
      </w:r>
      <w:proofErr w:type="spellStart"/>
      <w:r w:rsidRPr="00AC290A">
        <w:rPr>
          <w:rFonts w:ascii="Calibri" w:eastAsia="Times New Roman" w:hAnsi="Calibri" w:cstheme="minorHAnsi"/>
          <w:sz w:val="22"/>
          <w:szCs w:val="22"/>
        </w:rPr>
        <w:t>Pzp</w:t>
      </w:r>
      <w:proofErr w:type="spellEnd"/>
      <w:r w:rsidRPr="00AC290A">
        <w:rPr>
          <w:rFonts w:ascii="Calibri" w:eastAsia="Times New Roman" w:hAnsi="Calibri" w:cstheme="minorHAnsi"/>
          <w:sz w:val="22"/>
          <w:szCs w:val="22"/>
        </w:rPr>
        <w:t xml:space="preserve"> </w:t>
      </w:r>
      <w:r w:rsidRPr="00AC290A">
        <w:rPr>
          <w:rFonts w:ascii="Calibri" w:eastAsia="Times New Roman" w:hAnsi="Calibri" w:cstheme="minorHAnsi"/>
          <w:i/>
          <w:iCs/>
          <w:sz w:val="22"/>
          <w:szCs w:val="22"/>
        </w:rPr>
        <w:t xml:space="preserve">(podać mającą zastosowanie podstawę wykluczenia spośród wymienionych w art. 108 ust. 1 pkt 1, 2 i 5 lub art. 109 ust. 1 </w:t>
      </w:r>
      <w:r w:rsidR="00972B73">
        <w:rPr>
          <w:rFonts w:ascii="Calibri" w:eastAsia="Times New Roman" w:hAnsi="Calibri" w:cstheme="minorHAnsi"/>
          <w:i/>
          <w:iCs/>
          <w:sz w:val="22"/>
          <w:szCs w:val="22"/>
        </w:rPr>
        <w:t xml:space="preserve">pkt. 1 i </w:t>
      </w:r>
      <w:r w:rsidRPr="00AC290A">
        <w:rPr>
          <w:rFonts w:ascii="Calibri" w:eastAsia="Times New Roman" w:hAnsi="Calibri" w:cstheme="minorHAnsi"/>
          <w:i/>
          <w:iCs/>
          <w:sz w:val="22"/>
          <w:szCs w:val="22"/>
        </w:rPr>
        <w:t xml:space="preserve">pkt 4 ustawy </w:t>
      </w:r>
      <w:proofErr w:type="spellStart"/>
      <w:r w:rsidRPr="00AC290A">
        <w:rPr>
          <w:rFonts w:ascii="Calibri" w:eastAsia="Times New Roman" w:hAnsi="Calibri" w:cstheme="minorHAnsi"/>
          <w:i/>
          <w:iCs/>
          <w:sz w:val="22"/>
          <w:szCs w:val="22"/>
        </w:rPr>
        <w:t>Pzp</w:t>
      </w:r>
      <w:proofErr w:type="spellEnd"/>
      <w:r w:rsidRPr="00AC290A">
        <w:rPr>
          <w:rFonts w:ascii="Calibri" w:eastAsia="Times New Roman" w:hAnsi="Calibri" w:cstheme="minorHAnsi"/>
          <w:i/>
          <w:iCs/>
          <w:sz w:val="22"/>
          <w:szCs w:val="22"/>
        </w:rPr>
        <w:t xml:space="preserve">) i </w:t>
      </w:r>
      <w:r w:rsidRPr="00AC290A">
        <w:rPr>
          <w:rFonts w:ascii="Calibri" w:eastAsia="Times New Roman" w:hAnsi="Calibri" w:cstheme="minorHAnsi"/>
          <w:sz w:val="22"/>
          <w:szCs w:val="22"/>
        </w:rPr>
        <w:t xml:space="preserve">związku z ww. okolicznością, na podstawie art. 110 ust. 2 ustawy </w:t>
      </w:r>
      <w:proofErr w:type="spellStart"/>
      <w:r w:rsidRPr="00AC290A">
        <w:rPr>
          <w:rFonts w:ascii="Calibri" w:eastAsia="Times New Roman" w:hAnsi="Calibri" w:cstheme="minorHAnsi"/>
          <w:sz w:val="22"/>
          <w:szCs w:val="22"/>
        </w:rPr>
        <w:t>Pzp</w:t>
      </w:r>
      <w:proofErr w:type="spellEnd"/>
      <w:r w:rsidRPr="00AC290A">
        <w:rPr>
          <w:rFonts w:ascii="Calibri" w:eastAsia="Times New Roman" w:hAnsi="Calibri" w:cstheme="minorHAnsi"/>
          <w:sz w:val="22"/>
          <w:szCs w:val="22"/>
        </w:rPr>
        <w:t xml:space="preserve"> podjąłem następujące środki naprawcze</w:t>
      </w:r>
      <w:r w:rsidR="008860D2" w:rsidRPr="00AC290A">
        <w:rPr>
          <w:rFonts w:ascii="Calibri" w:eastAsia="Times New Roman" w:hAnsi="Calibri" w:cstheme="minorHAnsi"/>
          <w:sz w:val="22"/>
          <w:szCs w:val="22"/>
        </w:rPr>
        <w:t>*</w:t>
      </w:r>
      <w:r w:rsidRPr="00AC290A">
        <w:rPr>
          <w:rFonts w:ascii="Calibri" w:eastAsia="Times New Roman" w:hAnsi="Calibri" w:cstheme="minorHAnsi"/>
          <w:sz w:val="22"/>
          <w:szCs w:val="22"/>
        </w:rPr>
        <w:t>:</w:t>
      </w:r>
    </w:p>
    <w:p w14:paraId="20D10BC4" w14:textId="1E612DC3" w:rsidR="00182802" w:rsidRPr="00182802" w:rsidRDefault="00182802" w:rsidP="00246F74">
      <w:pPr>
        <w:spacing w:after="0" w:line="240" w:lineRule="auto"/>
        <w:rPr>
          <w:rFonts w:ascii="Calibri" w:eastAsia="Times New Roman" w:hAnsi="Calibri" w:cstheme="minorHAnsi"/>
          <w:sz w:val="22"/>
        </w:rPr>
      </w:pPr>
      <w:r w:rsidRPr="00182802">
        <w:rPr>
          <w:rFonts w:ascii="Calibri" w:eastAsia="Times New Roman" w:hAnsi="Calibri" w:cstheme="minorHAnsi"/>
          <w:sz w:val="22"/>
        </w:rPr>
        <w:t>………………………………………………………………………………………………………………………………………………………………………………………………………………………………………………………………………………………………</w:t>
      </w:r>
      <w:r w:rsidR="008860D2" w:rsidRPr="00AC290A">
        <w:rPr>
          <w:rFonts w:ascii="Calibri" w:eastAsia="Times New Roman" w:hAnsi="Calibri" w:cstheme="minorHAnsi"/>
          <w:sz w:val="22"/>
        </w:rPr>
        <w:t>……………………</w:t>
      </w:r>
      <w:r w:rsidR="00AC290A">
        <w:rPr>
          <w:rFonts w:ascii="Calibri" w:eastAsia="Times New Roman" w:hAnsi="Calibri" w:cstheme="minorHAnsi"/>
          <w:sz w:val="22"/>
        </w:rPr>
        <w:t>………………………….</w:t>
      </w:r>
    </w:p>
    <w:p w14:paraId="093910E9" w14:textId="13F2107B" w:rsidR="00182802" w:rsidRDefault="00182802" w:rsidP="00246F74">
      <w:pPr>
        <w:spacing w:after="0" w:line="240" w:lineRule="auto"/>
        <w:rPr>
          <w:rFonts w:ascii="Calibri" w:eastAsia="Times New Roman" w:hAnsi="Calibri" w:cstheme="minorHAnsi"/>
          <w:sz w:val="22"/>
        </w:rPr>
      </w:pPr>
      <w:r w:rsidRPr="00182802">
        <w:rPr>
          <w:rFonts w:ascii="Calibri" w:eastAsia="Times New Roman" w:hAnsi="Calibri" w:cstheme="minorHAnsi"/>
          <w:sz w:val="22"/>
        </w:rPr>
        <w:t>………………………………………………………………………………………………………………………………………………………………………………………………………………………………………………………………………………………………</w:t>
      </w:r>
      <w:r w:rsidR="008860D2" w:rsidRPr="00AC290A">
        <w:rPr>
          <w:rFonts w:ascii="Calibri" w:eastAsia="Times New Roman" w:hAnsi="Calibri" w:cstheme="minorHAnsi"/>
          <w:sz w:val="22"/>
        </w:rPr>
        <w:t>……………………</w:t>
      </w:r>
      <w:r w:rsidR="00AC290A">
        <w:rPr>
          <w:rFonts w:ascii="Calibri" w:eastAsia="Times New Roman" w:hAnsi="Calibri" w:cstheme="minorHAnsi"/>
          <w:sz w:val="22"/>
        </w:rPr>
        <w:t>………………………….</w:t>
      </w:r>
    </w:p>
    <w:p w14:paraId="5B397696" w14:textId="77777777" w:rsidR="001808AF" w:rsidRPr="001808AF" w:rsidRDefault="001808AF" w:rsidP="001808AF">
      <w:pPr>
        <w:pStyle w:val="Akapitzlist"/>
        <w:ind w:left="360"/>
        <w:rPr>
          <w:rFonts w:ascii="Calibri" w:eastAsia="Times New Roman" w:hAnsi="Calibri" w:cstheme="minorHAnsi"/>
          <w:sz w:val="22"/>
        </w:rPr>
      </w:pPr>
    </w:p>
    <w:p w14:paraId="7CB58843" w14:textId="18D79B01" w:rsidR="001808AF" w:rsidRPr="00101E6F" w:rsidRDefault="001808AF" w:rsidP="00BD57EE">
      <w:pPr>
        <w:pStyle w:val="Akapitzlist"/>
        <w:numPr>
          <w:ilvl w:val="0"/>
          <w:numId w:val="46"/>
        </w:numPr>
        <w:rPr>
          <w:rFonts w:ascii="Calibri" w:eastAsia="Times New Roman" w:hAnsi="Calibri" w:cstheme="minorHAnsi"/>
          <w:sz w:val="22"/>
        </w:rPr>
      </w:pPr>
      <w:r>
        <w:rPr>
          <w:rFonts w:asciiTheme="minorHAnsi" w:eastAsia="Times New Roman" w:hAnsiTheme="minorHAnsi" w:cstheme="minorHAnsi"/>
          <w:sz w:val="22"/>
          <w:szCs w:val="22"/>
        </w:rPr>
        <w:t>Oświadczam, że podlegam</w:t>
      </w:r>
      <w:r w:rsidR="00917C4C">
        <w:rPr>
          <w:rFonts w:asciiTheme="minorHAnsi" w:eastAsia="Times New Roman" w:hAnsiTheme="minorHAnsi" w:cstheme="minorHAnsi"/>
          <w:sz w:val="22"/>
          <w:szCs w:val="22"/>
        </w:rPr>
        <w:t>*</w:t>
      </w:r>
      <w:r>
        <w:rPr>
          <w:rFonts w:asciiTheme="minorHAnsi" w:eastAsia="Times New Roman" w:hAnsiTheme="minorHAnsi" w:cstheme="minorHAnsi"/>
          <w:sz w:val="22"/>
          <w:szCs w:val="22"/>
        </w:rPr>
        <w:t xml:space="preserve"> / nie podlegam</w:t>
      </w:r>
      <w:r w:rsidR="00917C4C">
        <w:rPr>
          <w:rFonts w:asciiTheme="minorHAnsi" w:eastAsia="Times New Roman" w:hAnsiTheme="minorHAnsi" w:cstheme="minorHAnsi"/>
          <w:sz w:val="22"/>
          <w:szCs w:val="22"/>
        </w:rPr>
        <w:t>*</w:t>
      </w:r>
      <w:r>
        <w:rPr>
          <w:rFonts w:asciiTheme="minorHAnsi" w:eastAsia="Times New Roman" w:hAnsiTheme="minorHAnsi" w:cstheme="minorHAnsi"/>
          <w:sz w:val="22"/>
          <w:szCs w:val="22"/>
        </w:rPr>
        <w:t xml:space="preserve"> wykluczeniu na podstawie </w:t>
      </w:r>
      <w:r w:rsidRPr="00BF2635">
        <w:rPr>
          <w:rFonts w:asciiTheme="minorHAnsi" w:eastAsia="Times New Roman" w:hAnsiTheme="minorHAnsi" w:cstheme="minorHAnsi"/>
          <w:sz w:val="22"/>
        </w:rPr>
        <w:t xml:space="preserve">art. 7 ust. 1 ustawy </w:t>
      </w:r>
      <w:r>
        <w:rPr>
          <w:rFonts w:asciiTheme="minorHAnsi" w:eastAsia="Times New Roman" w:hAnsiTheme="minorHAnsi" w:cstheme="minorHAnsi"/>
          <w:sz w:val="22"/>
        </w:rPr>
        <w:t>z dnia 13.04.2022 r. (</w:t>
      </w:r>
      <w:proofErr w:type="spellStart"/>
      <w:r>
        <w:rPr>
          <w:rFonts w:asciiTheme="minorHAnsi" w:eastAsia="Times New Roman" w:hAnsiTheme="minorHAnsi" w:cstheme="minorHAnsi"/>
          <w:sz w:val="22"/>
        </w:rPr>
        <w:t>Dz.U</w:t>
      </w:r>
      <w:proofErr w:type="spellEnd"/>
      <w:r>
        <w:rPr>
          <w:rFonts w:asciiTheme="minorHAnsi" w:eastAsia="Times New Roman" w:hAnsiTheme="minorHAnsi" w:cstheme="minorHAnsi"/>
          <w:sz w:val="22"/>
        </w:rPr>
        <w:t xml:space="preserve">. z 2022 poz. 835 z </w:t>
      </w:r>
      <w:proofErr w:type="spellStart"/>
      <w:r>
        <w:rPr>
          <w:rFonts w:asciiTheme="minorHAnsi" w:eastAsia="Times New Roman" w:hAnsiTheme="minorHAnsi" w:cstheme="minorHAnsi"/>
          <w:sz w:val="22"/>
        </w:rPr>
        <w:t>późn</w:t>
      </w:r>
      <w:proofErr w:type="spellEnd"/>
      <w:r>
        <w:rPr>
          <w:rFonts w:asciiTheme="minorHAnsi" w:eastAsia="Times New Roman" w:hAnsiTheme="minorHAnsi" w:cstheme="minorHAnsi"/>
          <w:sz w:val="22"/>
        </w:rPr>
        <w:t xml:space="preserve">. zm.) </w:t>
      </w:r>
      <w:r w:rsidRPr="00BF2635">
        <w:rPr>
          <w:rFonts w:asciiTheme="minorHAnsi" w:eastAsia="Times New Roman" w:hAnsiTheme="minorHAnsi" w:cstheme="minorHAnsi"/>
          <w:sz w:val="22"/>
        </w:rPr>
        <w:t>o szczególnych rozwiązaniach w zakresie przeciwdziałania wspieraniu agresji na Ukrainę oraz służących ochronie bezpieczeństwa narodowego</w:t>
      </w:r>
      <w:r>
        <w:rPr>
          <w:rFonts w:asciiTheme="minorHAnsi" w:eastAsia="Times New Roman" w:hAnsiTheme="minorHAnsi" w:cstheme="minorHAnsi"/>
          <w:sz w:val="22"/>
        </w:rPr>
        <w:t>.</w:t>
      </w:r>
    </w:p>
    <w:p w14:paraId="1E71EF32" w14:textId="77777777" w:rsidR="00AC290A" w:rsidRPr="00182802" w:rsidRDefault="00AC290A" w:rsidP="00246F74">
      <w:pPr>
        <w:spacing w:after="0" w:line="240" w:lineRule="auto"/>
        <w:rPr>
          <w:rFonts w:ascii="Calibri" w:eastAsia="Times New Roman" w:hAnsi="Calibri" w:cstheme="minorHAnsi"/>
          <w:sz w:val="22"/>
        </w:rPr>
      </w:pPr>
    </w:p>
    <w:p w14:paraId="6D4A5E9C" w14:textId="77777777" w:rsidR="00182802" w:rsidRPr="00182802" w:rsidRDefault="00182802" w:rsidP="00246F74">
      <w:pPr>
        <w:shd w:val="clear" w:color="auto" w:fill="BFBFBF"/>
        <w:spacing w:after="0" w:line="240" w:lineRule="auto"/>
        <w:jc w:val="left"/>
        <w:rPr>
          <w:rFonts w:ascii="Calibri" w:eastAsia="Times New Roman" w:hAnsi="Calibri" w:cstheme="minorHAnsi"/>
          <w:sz w:val="28"/>
          <w:szCs w:val="24"/>
        </w:rPr>
      </w:pPr>
      <w:r w:rsidRPr="00182802">
        <w:rPr>
          <w:rFonts w:ascii="Calibri" w:eastAsia="Times New Roman" w:hAnsi="Calibri" w:cstheme="minorHAnsi"/>
          <w:b/>
          <w:bCs/>
          <w:sz w:val="28"/>
          <w:szCs w:val="24"/>
        </w:rPr>
        <w:t>Oświadczenie dotyczące podanych informacji:</w:t>
      </w:r>
    </w:p>
    <w:p w14:paraId="591C67B4" w14:textId="77777777" w:rsidR="00182802" w:rsidRPr="00182802" w:rsidRDefault="00182802" w:rsidP="00246F74">
      <w:pPr>
        <w:spacing w:after="0" w:line="240" w:lineRule="auto"/>
        <w:rPr>
          <w:rFonts w:ascii="Calibri" w:eastAsia="Times New Roman" w:hAnsi="Calibri" w:cstheme="minorHAnsi"/>
          <w:sz w:val="22"/>
        </w:rPr>
      </w:pPr>
    </w:p>
    <w:p w14:paraId="31C346EC" w14:textId="77777777" w:rsidR="00182802" w:rsidRPr="00AC290A" w:rsidRDefault="00182802" w:rsidP="00213CC8">
      <w:pPr>
        <w:pStyle w:val="Akapitzlist"/>
        <w:numPr>
          <w:ilvl w:val="0"/>
          <w:numId w:val="40"/>
        </w:numPr>
        <w:rPr>
          <w:rFonts w:ascii="Calibri" w:eastAsia="Times New Roman" w:hAnsi="Calibri" w:cstheme="minorHAnsi"/>
          <w:sz w:val="22"/>
          <w:szCs w:val="22"/>
        </w:rPr>
      </w:pPr>
      <w:r w:rsidRPr="00AC290A">
        <w:rPr>
          <w:rFonts w:ascii="Calibri" w:eastAsia="Times New Roman" w:hAnsi="Calibri" w:cstheme="minorHAnsi"/>
          <w:sz w:val="22"/>
          <w:szCs w:val="22"/>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48821DED" w14:textId="77777777" w:rsidR="00182802" w:rsidRDefault="00182802" w:rsidP="00246F74">
      <w:pPr>
        <w:suppressAutoHyphens/>
        <w:autoSpaceDN w:val="0"/>
        <w:spacing w:after="0" w:line="240" w:lineRule="auto"/>
        <w:textAlignment w:val="baseline"/>
        <w:rPr>
          <w:rFonts w:eastAsia="Times New Roman" w:cstheme="minorHAnsi"/>
          <w:b/>
          <w:bCs/>
          <w:color w:val="00000A"/>
          <w:kern w:val="3"/>
          <w:szCs w:val="20"/>
          <w:lang w:eastAsia="zh-CN"/>
        </w:rPr>
      </w:pPr>
    </w:p>
    <w:p w14:paraId="31D4379A" w14:textId="526F1B8B" w:rsidR="00AC290A" w:rsidRPr="004C75FA" w:rsidRDefault="00AC290A" w:rsidP="00246F74">
      <w:pPr>
        <w:suppressAutoHyphens/>
        <w:autoSpaceDN w:val="0"/>
        <w:spacing w:after="0" w:line="240" w:lineRule="auto"/>
        <w:textAlignment w:val="baseline"/>
        <w:rPr>
          <w:rFonts w:eastAsia="Times New Roman" w:cstheme="minorHAnsi"/>
          <w:bCs/>
          <w:color w:val="00000A"/>
          <w:kern w:val="3"/>
          <w:szCs w:val="20"/>
          <w:lang w:eastAsia="zh-CN"/>
        </w:rPr>
      </w:pPr>
      <w:r w:rsidRPr="004C75FA">
        <w:rPr>
          <w:rFonts w:eastAsia="Times New Roman" w:cstheme="minorHAnsi"/>
          <w:bCs/>
          <w:color w:val="00000A"/>
          <w:kern w:val="3"/>
          <w:szCs w:val="20"/>
          <w:lang w:eastAsia="zh-CN"/>
        </w:rPr>
        <w:t>……………………………..</w:t>
      </w:r>
    </w:p>
    <w:p w14:paraId="42C2D853" w14:textId="7C025619" w:rsidR="00182802" w:rsidRPr="00182802" w:rsidRDefault="00AC290A" w:rsidP="00246F74">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sidR="00182802" w:rsidRPr="00182802">
        <w:rPr>
          <w:rFonts w:eastAsia="Times New Roman" w:cstheme="minorHAnsi"/>
          <w:bCs/>
          <w:color w:val="00000A"/>
          <w:kern w:val="3"/>
          <w:szCs w:val="20"/>
          <w:lang w:eastAsia="zh-CN"/>
        </w:rPr>
        <w:t>……..………………………………………………………………………..</w:t>
      </w:r>
    </w:p>
    <w:p w14:paraId="55D95BAE" w14:textId="24325291" w:rsidR="00182802" w:rsidRPr="00FE56D4" w:rsidRDefault="00182802" w:rsidP="00246F74">
      <w:pPr>
        <w:suppressAutoHyphens/>
        <w:autoSpaceDN w:val="0"/>
        <w:spacing w:after="0" w:line="240" w:lineRule="auto"/>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t>podpisano elektronicznie/podpisem osobistym*</w:t>
      </w:r>
    </w:p>
    <w:p w14:paraId="39963CCC" w14:textId="77777777" w:rsidR="00FE56D4" w:rsidRDefault="00FE56D4" w:rsidP="00246F74">
      <w:pPr>
        <w:suppressAutoHyphens/>
        <w:autoSpaceDN w:val="0"/>
        <w:spacing w:after="0" w:line="240" w:lineRule="auto"/>
        <w:textAlignment w:val="baseline"/>
        <w:rPr>
          <w:rFonts w:eastAsia="Times New Roman" w:cstheme="minorHAnsi"/>
          <w:b/>
          <w:bCs/>
          <w:i/>
          <w:color w:val="00000A"/>
          <w:kern w:val="3"/>
          <w:sz w:val="20"/>
          <w:szCs w:val="20"/>
          <w:lang w:eastAsia="zh-CN"/>
        </w:rPr>
      </w:pPr>
    </w:p>
    <w:p w14:paraId="59CCF2D7" w14:textId="77777777" w:rsidR="00AC290A" w:rsidRPr="00182802" w:rsidRDefault="00AC290A" w:rsidP="00246F74">
      <w:pPr>
        <w:suppressAutoHyphens/>
        <w:autoSpaceDN w:val="0"/>
        <w:spacing w:after="0" w:line="240" w:lineRule="auto"/>
        <w:textAlignment w:val="baseline"/>
        <w:rPr>
          <w:rFonts w:eastAsia="Times New Roman" w:cstheme="minorHAnsi"/>
          <w:b/>
          <w:bCs/>
          <w:i/>
          <w:color w:val="00000A"/>
          <w:kern w:val="3"/>
          <w:sz w:val="20"/>
          <w:szCs w:val="20"/>
          <w:lang w:eastAsia="zh-CN"/>
        </w:rPr>
      </w:pPr>
      <w:r w:rsidRPr="00182802">
        <w:rPr>
          <w:rFonts w:eastAsia="Times New Roman" w:cstheme="minorHAnsi"/>
          <w:b/>
          <w:bCs/>
          <w:i/>
          <w:color w:val="00000A"/>
          <w:kern w:val="3"/>
          <w:sz w:val="20"/>
          <w:szCs w:val="20"/>
          <w:lang w:eastAsia="zh-CN"/>
        </w:rPr>
        <w:t xml:space="preserve">UWAGA: oświadczenie należy podpisać kwalifikowanym podpisem elektronicznym, podpisem zaufanym lub podpisem osobistym osoby uprawnionej do zaciągania zobowiązań w imieniu Wykonawcy. </w:t>
      </w:r>
    </w:p>
    <w:p w14:paraId="34407717" w14:textId="77777777" w:rsidR="00182802" w:rsidRDefault="00182802" w:rsidP="00246F74">
      <w:pPr>
        <w:suppressAutoHyphens/>
        <w:spacing w:after="0" w:line="360" w:lineRule="auto"/>
        <w:jc w:val="left"/>
        <w:rPr>
          <w:rFonts w:ascii="Calibri" w:hAnsi="Calibri" w:cstheme="minorHAnsi"/>
          <w:szCs w:val="24"/>
        </w:rPr>
      </w:pPr>
    </w:p>
    <w:p w14:paraId="282576C9" w14:textId="3734DF79" w:rsidR="00182802" w:rsidRDefault="00564B84" w:rsidP="00246F74">
      <w:pPr>
        <w:spacing w:after="0" w:line="360" w:lineRule="auto"/>
        <w:jc w:val="left"/>
        <w:rPr>
          <w:rFonts w:ascii="Calibri" w:hAnsi="Calibri" w:cstheme="minorHAnsi"/>
          <w:sz w:val="20"/>
          <w:szCs w:val="20"/>
        </w:rPr>
      </w:pPr>
      <w:r w:rsidRPr="00564B84">
        <w:rPr>
          <w:rFonts w:ascii="Calibri" w:hAnsi="Calibri" w:cstheme="minorHAnsi"/>
          <w:sz w:val="20"/>
          <w:szCs w:val="20"/>
        </w:rPr>
        <w:t>* Niepotrzebne skreślić</w:t>
      </w:r>
    </w:p>
    <w:p w14:paraId="59D0A1B2" w14:textId="77777777" w:rsidR="004C75FA" w:rsidRPr="00496A26" w:rsidRDefault="004C75FA" w:rsidP="00246F74">
      <w:pPr>
        <w:spacing w:after="0" w:line="360" w:lineRule="auto"/>
        <w:jc w:val="left"/>
        <w:rPr>
          <w:rFonts w:ascii="Calibri" w:hAnsi="Calibri" w:cstheme="minorHAnsi"/>
          <w:sz w:val="20"/>
          <w:szCs w:val="20"/>
        </w:rPr>
      </w:pPr>
    </w:p>
    <w:p w14:paraId="2B30A63A" w14:textId="4E090A14" w:rsidR="008860D2" w:rsidRDefault="004C75FA" w:rsidP="00246F74">
      <w:pPr>
        <w:spacing w:after="0"/>
        <w:jc w:val="right"/>
        <w:rPr>
          <w:rFonts w:cstheme="minorHAnsi"/>
          <w:b/>
          <w:szCs w:val="24"/>
        </w:rPr>
      </w:pPr>
      <w:bookmarkStart w:id="31" w:name="_GoBack"/>
      <w:bookmarkEnd w:id="31"/>
      <w:r>
        <w:rPr>
          <w:rFonts w:cstheme="minorHAnsi"/>
          <w:b/>
          <w:szCs w:val="24"/>
        </w:rPr>
        <w:lastRenderedPageBreak/>
        <w:t>Załącznik nr 4</w:t>
      </w:r>
      <w:r w:rsidR="00182802">
        <w:rPr>
          <w:rFonts w:cstheme="minorHAnsi"/>
          <w:b/>
          <w:szCs w:val="24"/>
        </w:rPr>
        <w:t xml:space="preserve"> do SWZ</w:t>
      </w:r>
    </w:p>
    <w:p w14:paraId="65DEE57F" w14:textId="77777777" w:rsidR="008860D2" w:rsidRDefault="008860D2" w:rsidP="00246F74">
      <w:pPr>
        <w:spacing w:after="0"/>
        <w:rPr>
          <w:rFonts w:ascii="Arial" w:hAnsi="Arial" w:cs="Arial"/>
          <w:sz w:val="20"/>
          <w:szCs w:val="20"/>
        </w:rPr>
      </w:pPr>
      <w:r>
        <w:rPr>
          <w:rFonts w:ascii="Arial" w:hAnsi="Arial" w:cs="Arial"/>
          <w:b/>
          <w:sz w:val="20"/>
          <w:szCs w:val="20"/>
        </w:rPr>
        <w:t>Wykonawca:</w:t>
      </w:r>
    </w:p>
    <w:p w14:paraId="2B855B68" w14:textId="77777777" w:rsidR="00564B84" w:rsidRDefault="00564B84" w:rsidP="00246F74">
      <w:pPr>
        <w:spacing w:after="0"/>
        <w:ind w:right="5954"/>
        <w:rPr>
          <w:rFonts w:ascii="Arial" w:hAnsi="Arial" w:cs="Arial"/>
          <w:i/>
          <w:sz w:val="16"/>
          <w:szCs w:val="16"/>
        </w:rPr>
      </w:pPr>
      <w:r>
        <w:rPr>
          <w:rFonts w:ascii="Arial" w:hAnsi="Arial" w:cs="Arial"/>
          <w:sz w:val="20"/>
          <w:szCs w:val="20"/>
        </w:rPr>
        <w:t>………………………………………………………………………………………………</w:t>
      </w:r>
    </w:p>
    <w:p w14:paraId="36108178" w14:textId="77777777" w:rsidR="00564B84" w:rsidRDefault="00564B84" w:rsidP="00246F74">
      <w:pPr>
        <w:spacing w:after="0" w:line="240" w:lineRule="auto"/>
        <w:ind w:right="5954"/>
        <w:rPr>
          <w:rFonts w:ascii="Arial" w:hAnsi="Arial" w:cs="Arial"/>
          <w:sz w:val="20"/>
          <w:szCs w:val="20"/>
          <w:u w:val="single"/>
        </w:rPr>
      </w:pPr>
      <w:r>
        <w:rPr>
          <w:rFonts w:ascii="Arial" w:hAnsi="Arial" w:cs="Arial"/>
          <w:i/>
          <w:sz w:val="16"/>
          <w:szCs w:val="16"/>
        </w:rPr>
        <w:t>(pełna nazwa/firma, adres)</w:t>
      </w:r>
    </w:p>
    <w:p w14:paraId="6ECDEF4C" w14:textId="77777777" w:rsidR="008860D2" w:rsidRDefault="008860D2" w:rsidP="00246F74">
      <w:pPr>
        <w:spacing w:after="0"/>
      </w:pPr>
    </w:p>
    <w:p w14:paraId="6D6218B0" w14:textId="4E1FB1D7" w:rsidR="008860D2" w:rsidRPr="00182802" w:rsidRDefault="00AC290A" w:rsidP="00246F74">
      <w:pPr>
        <w:tabs>
          <w:tab w:val="left" w:pos="795"/>
          <w:tab w:val="center" w:pos="4818"/>
        </w:tabs>
        <w:spacing w:after="0" w:line="240" w:lineRule="auto"/>
        <w:jc w:val="left"/>
        <w:rPr>
          <w:rFonts w:ascii="Calibri" w:eastAsia="Times New Roman" w:hAnsi="Calibri" w:cstheme="minorHAnsi"/>
          <w:sz w:val="28"/>
          <w:szCs w:val="28"/>
        </w:rPr>
      </w:pPr>
      <w:r>
        <w:rPr>
          <w:rFonts w:ascii="Calibri" w:eastAsia="Times New Roman" w:hAnsi="Calibri" w:cstheme="minorHAnsi"/>
          <w:b/>
          <w:bCs/>
          <w:sz w:val="28"/>
          <w:szCs w:val="28"/>
        </w:rPr>
        <w:tab/>
      </w:r>
      <w:r>
        <w:rPr>
          <w:rFonts w:ascii="Calibri" w:eastAsia="Times New Roman" w:hAnsi="Calibri" w:cstheme="minorHAnsi"/>
          <w:b/>
          <w:bCs/>
          <w:sz w:val="28"/>
          <w:szCs w:val="28"/>
        </w:rPr>
        <w:tab/>
      </w:r>
      <w:r w:rsidR="008860D2" w:rsidRPr="00182802">
        <w:rPr>
          <w:rFonts w:ascii="Calibri" w:eastAsia="Times New Roman" w:hAnsi="Calibri" w:cstheme="minorHAnsi"/>
          <w:b/>
          <w:bCs/>
          <w:sz w:val="28"/>
          <w:szCs w:val="28"/>
        </w:rPr>
        <w:t>Oświadczenie Wykonawcy</w:t>
      </w:r>
    </w:p>
    <w:p w14:paraId="675A0F4C" w14:textId="6F7CED6B" w:rsidR="008860D2" w:rsidRPr="00182802" w:rsidRDefault="008860D2" w:rsidP="00246F74">
      <w:pPr>
        <w:spacing w:after="0" w:line="240" w:lineRule="auto"/>
        <w:jc w:val="center"/>
        <w:rPr>
          <w:rFonts w:ascii="Calibri" w:eastAsia="Times New Roman" w:hAnsi="Calibri" w:cstheme="minorHAnsi"/>
          <w:sz w:val="28"/>
          <w:szCs w:val="28"/>
        </w:rPr>
      </w:pPr>
      <w:r w:rsidRPr="00182802">
        <w:rPr>
          <w:rFonts w:ascii="Calibri" w:eastAsia="Times New Roman" w:hAnsi="Calibri" w:cstheme="minorHAnsi"/>
          <w:b/>
          <w:bCs/>
          <w:sz w:val="28"/>
          <w:szCs w:val="28"/>
        </w:rPr>
        <w:t>składane na podstawie art. 125 ust. 1 ustawy z dnia 11 września 2019</w:t>
      </w:r>
      <w:r w:rsidR="00342131">
        <w:rPr>
          <w:rFonts w:ascii="Calibri" w:eastAsia="Times New Roman" w:hAnsi="Calibri" w:cstheme="minorHAnsi"/>
          <w:b/>
          <w:bCs/>
          <w:sz w:val="28"/>
          <w:szCs w:val="28"/>
        </w:rPr>
        <w:t xml:space="preserve"> </w:t>
      </w:r>
      <w:r w:rsidRPr="00182802">
        <w:rPr>
          <w:rFonts w:ascii="Calibri" w:eastAsia="Times New Roman" w:hAnsi="Calibri" w:cstheme="minorHAnsi"/>
          <w:b/>
          <w:bCs/>
          <w:sz w:val="28"/>
          <w:szCs w:val="28"/>
        </w:rPr>
        <w:t>r.</w:t>
      </w:r>
    </w:p>
    <w:p w14:paraId="0509BE17" w14:textId="77777777" w:rsidR="008860D2" w:rsidRPr="00182802" w:rsidRDefault="008860D2" w:rsidP="00246F74">
      <w:pPr>
        <w:spacing w:after="0" w:line="240" w:lineRule="auto"/>
        <w:jc w:val="center"/>
        <w:rPr>
          <w:rFonts w:ascii="Calibri" w:eastAsia="Times New Roman" w:hAnsi="Calibri" w:cstheme="minorHAnsi"/>
          <w:b/>
          <w:bCs/>
          <w:sz w:val="28"/>
          <w:szCs w:val="28"/>
        </w:rPr>
      </w:pPr>
      <w:r w:rsidRPr="00182802">
        <w:rPr>
          <w:rFonts w:ascii="Calibri" w:eastAsia="Times New Roman" w:hAnsi="Calibri" w:cstheme="minorHAnsi"/>
          <w:b/>
          <w:bCs/>
          <w:sz w:val="28"/>
          <w:szCs w:val="28"/>
        </w:rPr>
        <w:t xml:space="preserve">Prawo zamówień publicznych (dalej jako: ustawa </w:t>
      </w:r>
      <w:proofErr w:type="spellStart"/>
      <w:r w:rsidRPr="00182802">
        <w:rPr>
          <w:rFonts w:ascii="Calibri" w:eastAsia="Times New Roman" w:hAnsi="Calibri" w:cstheme="minorHAnsi"/>
          <w:b/>
          <w:bCs/>
          <w:sz w:val="28"/>
          <w:szCs w:val="28"/>
        </w:rPr>
        <w:t>Pzp</w:t>
      </w:r>
      <w:proofErr w:type="spellEnd"/>
      <w:r w:rsidRPr="00182802">
        <w:rPr>
          <w:rFonts w:ascii="Calibri" w:eastAsia="Times New Roman" w:hAnsi="Calibri" w:cstheme="minorHAnsi"/>
          <w:b/>
          <w:bCs/>
          <w:sz w:val="28"/>
          <w:szCs w:val="28"/>
        </w:rPr>
        <w:t>),</w:t>
      </w:r>
    </w:p>
    <w:p w14:paraId="0465D039" w14:textId="77777777" w:rsidR="008860D2" w:rsidRDefault="008860D2" w:rsidP="00246F74">
      <w:pPr>
        <w:spacing w:after="0" w:line="240" w:lineRule="auto"/>
        <w:rPr>
          <w:rFonts w:cstheme="minorHAnsi"/>
          <w:b/>
          <w:szCs w:val="24"/>
        </w:rPr>
      </w:pPr>
    </w:p>
    <w:p w14:paraId="4DEEED85" w14:textId="5D0A23F4" w:rsidR="008860D2" w:rsidRDefault="008860D2" w:rsidP="00246F74">
      <w:pPr>
        <w:spacing w:after="0"/>
        <w:jc w:val="center"/>
        <w:rPr>
          <w:rFonts w:cstheme="minorHAnsi"/>
          <w:b/>
          <w:szCs w:val="24"/>
        </w:rPr>
      </w:pPr>
      <w:r w:rsidRPr="00182802">
        <w:rPr>
          <w:rFonts w:ascii="Calibri" w:eastAsia="Times New Roman" w:hAnsi="Calibri" w:cstheme="minorHAnsi"/>
          <w:b/>
          <w:bCs/>
          <w:szCs w:val="24"/>
          <w:u w:val="single"/>
        </w:rPr>
        <w:t xml:space="preserve">DOTYCZĄCE </w:t>
      </w:r>
      <w:r>
        <w:rPr>
          <w:rFonts w:ascii="Calibri" w:eastAsia="Times New Roman" w:hAnsi="Calibri" w:cstheme="minorHAnsi"/>
          <w:b/>
          <w:bCs/>
          <w:szCs w:val="24"/>
          <w:u w:val="single"/>
        </w:rPr>
        <w:t>SPEŁNIANIA</w:t>
      </w:r>
      <w:r w:rsidRPr="00182802">
        <w:rPr>
          <w:rFonts w:ascii="Calibri" w:eastAsia="Times New Roman" w:hAnsi="Calibri" w:cstheme="minorHAnsi"/>
          <w:b/>
          <w:bCs/>
          <w:szCs w:val="24"/>
          <w:u w:val="single"/>
        </w:rPr>
        <w:t xml:space="preserve"> WARUNKÓW UDZIAŁU W POSTĘPOWANIU</w:t>
      </w:r>
    </w:p>
    <w:p w14:paraId="7DF46C3A" w14:textId="327A6C0E" w:rsidR="00564B84" w:rsidRPr="00182802" w:rsidRDefault="00564B84" w:rsidP="00903037">
      <w:pPr>
        <w:spacing w:after="0" w:line="240" w:lineRule="auto"/>
        <w:ind w:firstLine="708"/>
        <w:rPr>
          <w:rFonts w:cstheme="minorHAnsi"/>
          <w:sz w:val="22"/>
        </w:rPr>
      </w:pPr>
      <w:r w:rsidRPr="00182802">
        <w:rPr>
          <w:rFonts w:cstheme="minorHAnsi"/>
          <w:sz w:val="22"/>
        </w:rPr>
        <w:t xml:space="preserve">Na potrzeby postępowania o udzielenie zamówienia publicznego pn. </w:t>
      </w:r>
      <w:r w:rsidR="00B2651B" w:rsidRPr="00B2651B">
        <w:rPr>
          <w:rFonts w:cstheme="minorHAnsi"/>
          <w:sz w:val="22"/>
        </w:rPr>
        <w:t>„</w:t>
      </w:r>
      <w:r w:rsidR="00DB2F38" w:rsidRPr="00DB2F38">
        <w:rPr>
          <w:rFonts w:cstheme="minorHAnsi"/>
          <w:sz w:val="22"/>
        </w:rPr>
        <w:t xml:space="preserve">Zakup </w:t>
      </w:r>
      <w:r w:rsidR="000000B9">
        <w:rPr>
          <w:rFonts w:cstheme="minorHAnsi"/>
          <w:sz w:val="22"/>
        </w:rPr>
        <w:t>mebli metalowych wraz z dostawą</w:t>
      </w:r>
      <w:r w:rsidR="004C75FA">
        <w:rPr>
          <w:rFonts w:cstheme="minorHAnsi"/>
          <w:sz w:val="22"/>
        </w:rPr>
        <w:t xml:space="preserve">” </w:t>
      </w:r>
      <w:r w:rsidRPr="00182802">
        <w:rPr>
          <w:rFonts w:cstheme="minorHAnsi"/>
          <w:sz w:val="22"/>
        </w:rPr>
        <w:t>oświadczam, co następuje:</w:t>
      </w:r>
    </w:p>
    <w:p w14:paraId="27CFF947" w14:textId="77777777" w:rsidR="00564B84" w:rsidRDefault="00564B84" w:rsidP="00246F74">
      <w:pPr>
        <w:spacing w:after="0"/>
        <w:rPr>
          <w:szCs w:val="24"/>
        </w:rPr>
      </w:pPr>
    </w:p>
    <w:p w14:paraId="621ADBD5" w14:textId="4F3A30EF" w:rsidR="008860D2" w:rsidRDefault="00564B84" w:rsidP="00213CC8">
      <w:pPr>
        <w:pStyle w:val="Akapitzlist"/>
        <w:numPr>
          <w:ilvl w:val="0"/>
          <w:numId w:val="40"/>
        </w:numPr>
        <w:rPr>
          <w:rFonts w:asciiTheme="minorHAnsi" w:hAnsiTheme="minorHAnsi" w:cstheme="minorHAnsi"/>
          <w:sz w:val="22"/>
          <w:szCs w:val="22"/>
        </w:rPr>
      </w:pPr>
      <w:r>
        <w:rPr>
          <w:rFonts w:asciiTheme="minorHAnsi" w:hAnsiTheme="minorHAnsi" w:cstheme="minorHAnsi"/>
          <w:sz w:val="22"/>
          <w:szCs w:val="22"/>
        </w:rPr>
        <w:t>Oświadczam, że s</w:t>
      </w:r>
      <w:r w:rsidR="008860D2" w:rsidRPr="00564B84">
        <w:rPr>
          <w:rFonts w:asciiTheme="minorHAnsi" w:hAnsiTheme="minorHAnsi" w:cstheme="minorHAnsi"/>
          <w:sz w:val="22"/>
          <w:szCs w:val="22"/>
        </w:rPr>
        <w:t xml:space="preserve">pełniam warunki </w:t>
      </w:r>
      <w:r w:rsidRPr="00564B84">
        <w:rPr>
          <w:rFonts w:asciiTheme="minorHAnsi" w:hAnsiTheme="minorHAnsi" w:cstheme="minorHAnsi"/>
          <w:sz w:val="22"/>
          <w:szCs w:val="22"/>
        </w:rPr>
        <w:t xml:space="preserve">udziału w postępowaniu </w:t>
      </w:r>
      <w:r w:rsidR="008860D2" w:rsidRPr="00564B84">
        <w:rPr>
          <w:rFonts w:asciiTheme="minorHAnsi" w:hAnsiTheme="minorHAnsi" w:cstheme="minorHAnsi"/>
          <w:sz w:val="22"/>
          <w:szCs w:val="22"/>
        </w:rPr>
        <w:t>określone przez Zamawiającego w SWZ</w:t>
      </w:r>
    </w:p>
    <w:p w14:paraId="7E3E812A" w14:textId="77777777" w:rsidR="00564B84" w:rsidRDefault="00564B84" w:rsidP="00246F74">
      <w:pPr>
        <w:pStyle w:val="Akapitzlist"/>
        <w:ind w:left="360"/>
        <w:rPr>
          <w:rFonts w:asciiTheme="minorHAnsi" w:hAnsiTheme="minorHAnsi" w:cstheme="minorHAnsi"/>
          <w:sz w:val="22"/>
          <w:szCs w:val="22"/>
        </w:rPr>
      </w:pPr>
    </w:p>
    <w:p w14:paraId="79B3B548" w14:textId="72025F0C" w:rsidR="00564B84" w:rsidRDefault="00564B84" w:rsidP="00213CC8">
      <w:pPr>
        <w:pStyle w:val="Akapitzlist"/>
        <w:numPr>
          <w:ilvl w:val="0"/>
          <w:numId w:val="40"/>
        </w:numPr>
        <w:rPr>
          <w:rFonts w:asciiTheme="minorHAnsi" w:hAnsiTheme="minorHAnsi" w:cstheme="minorHAnsi"/>
          <w:sz w:val="22"/>
          <w:szCs w:val="22"/>
        </w:rPr>
      </w:pPr>
      <w:r>
        <w:rPr>
          <w:rFonts w:asciiTheme="minorHAnsi" w:hAnsiTheme="minorHAnsi" w:cstheme="minorHAnsi"/>
          <w:sz w:val="22"/>
          <w:szCs w:val="22"/>
        </w:rPr>
        <w:t>Oświadczam, że w celu wykazania spełniania warunków udziału w postępowaniu określonych przez Zamawiającego w SWZ, polegam na zasobach następującego/</w:t>
      </w:r>
      <w:proofErr w:type="spellStart"/>
      <w:r>
        <w:rPr>
          <w:rFonts w:asciiTheme="minorHAnsi" w:hAnsiTheme="minorHAnsi" w:cstheme="minorHAnsi"/>
          <w:sz w:val="22"/>
          <w:szCs w:val="22"/>
        </w:rPr>
        <w:t>ych</w:t>
      </w:r>
      <w:proofErr w:type="spellEnd"/>
      <w:r>
        <w:rPr>
          <w:rFonts w:asciiTheme="minorHAnsi" w:hAnsiTheme="minorHAnsi" w:cstheme="minorHAnsi"/>
          <w:sz w:val="22"/>
          <w:szCs w:val="22"/>
        </w:rPr>
        <w:t xml:space="preserve"> podmiotu/ów:*</w:t>
      </w:r>
    </w:p>
    <w:p w14:paraId="738916D3" w14:textId="03E93F2C" w:rsidR="00564B84" w:rsidRDefault="00564B84" w:rsidP="00246F74">
      <w:pPr>
        <w:spacing w:after="0" w:line="240" w:lineRule="auto"/>
        <w:ind w:left="357"/>
        <w:rPr>
          <w:rFonts w:eastAsia="Lucida Sans Unicode" w:cstheme="minorHAnsi"/>
          <w:sz w:val="22"/>
        </w:rPr>
      </w:pPr>
      <w:r>
        <w:rPr>
          <w:rFonts w:eastAsia="Lucida Sans Unicode" w:cstheme="minorHAnsi"/>
          <w:sz w:val="22"/>
        </w:rPr>
        <w:t>……………………………………………………………………………………………………………………………………………………………………………………………………………………………………………………………………………………………………………………………………</w:t>
      </w:r>
    </w:p>
    <w:p w14:paraId="262922B3" w14:textId="6EE4811A" w:rsidR="00564B84" w:rsidRDefault="00564B84" w:rsidP="00246F74">
      <w:pPr>
        <w:spacing w:after="0" w:line="240" w:lineRule="auto"/>
        <w:ind w:left="357"/>
        <w:rPr>
          <w:rFonts w:eastAsia="Lucida Sans Unicode" w:cstheme="minorHAnsi"/>
          <w:sz w:val="22"/>
        </w:rPr>
      </w:pPr>
      <w:r>
        <w:rPr>
          <w:rFonts w:eastAsia="Lucida Sans Unicode" w:cstheme="minorHAnsi"/>
          <w:sz w:val="22"/>
        </w:rPr>
        <w:t>w zakresie:</w:t>
      </w:r>
    </w:p>
    <w:p w14:paraId="0B2C9986" w14:textId="5D841020" w:rsidR="00564B84" w:rsidRPr="00564B84" w:rsidRDefault="00564B84" w:rsidP="00246F74">
      <w:pPr>
        <w:spacing w:after="0" w:line="240" w:lineRule="auto"/>
        <w:ind w:left="357"/>
        <w:rPr>
          <w:rFonts w:cstheme="minorHAnsi"/>
          <w:sz w:val="22"/>
        </w:rPr>
      </w:pPr>
      <w:r w:rsidRPr="00564B84">
        <w:rPr>
          <w:rFonts w:eastAsia="Lucida Sans Unicode" w:cstheme="minorHAnsi"/>
          <w:sz w:val="22"/>
        </w:rPr>
        <w:t>……………………………………………………………………………………………………………………………………………………………………………………………………………………………………………………………………………………………………………………………………</w:t>
      </w:r>
    </w:p>
    <w:p w14:paraId="600537BC" w14:textId="3A6F882A" w:rsidR="00564B84" w:rsidRPr="00722024" w:rsidRDefault="00722024" w:rsidP="00246F74">
      <w:pPr>
        <w:spacing w:after="0"/>
        <w:jc w:val="center"/>
        <w:rPr>
          <w:rFonts w:cstheme="minorHAnsi"/>
          <w:sz w:val="18"/>
          <w:szCs w:val="18"/>
        </w:rPr>
      </w:pPr>
      <w:r>
        <w:rPr>
          <w:rFonts w:eastAsia="Lucida Sans Unicode" w:cstheme="minorHAnsi"/>
          <w:sz w:val="18"/>
          <w:szCs w:val="18"/>
        </w:rPr>
        <w:t>(Wskazać podmiot  i określić odpowiedni zakres dla wskazanego podmiotu)</w:t>
      </w:r>
    </w:p>
    <w:p w14:paraId="208B2FC9" w14:textId="77777777" w:rsidR="00722024" w:rsidRPr="00182802" w:rsidRDefault="00722024" w:rsidP="00246F74">
      <w:pPr>
        <w:shd w:val="clear" w:color="auto" w:fill="BFBFBF"/>
        <w:spacing w:after="0" w:line="240" w:lineRule="auto"/>
        <w:jc w:val="left"/>
        <w:rPr>
          <w:rFonts w:ascii="Calibri" w:eastAsia="Times New Roman" w:hAnsi="Calibri" w:cstheme="minorHAnsi"/>
          <w:sz w:val="28"/>
          <w:szCs w:val="24"/>
        </w:rPr>
      </w:pPr>
      <w:r w:rsidRPr="00182802">
        <w:rPr>
          <w:rFonts w:ascii="Calibri" w:eastAsia="Times New Roman" w:hAnsi="Calibri" w:cstheme="minorHAnsi"/>
          <w:b/>
          <w:bCs/>
          <w:sz w:val="28"/>
          <w:szCs w:val="24"/>
        </w:rPr>
        <w:t>Oświadczenie dotyczące podanych informacji:</w:t>
      </w:r>
    </w:p>
    <w:p w14:paraId="16B4FA54" w14:textId="77777777" w:rsidR="00722024" w:rsidRPr="00182802" w:rsidRDefault="00722024" w:rsidP="00246F74">
      <w:pPr>
        <w:spacing w:after="0" w:line="240" w:lineRule="auto"/>
        <w:rPr>
          <w:rFonts w:ascii="Calibri" w:eastAsia="Times New Roman" w:hAnsi="Calibri" w:cstheme="minorHAnsi"/>
          <w:sz w:val="22"/>
        </w:rPr>
      </w:pPr>
    </w:p>
    <w:p w14:paraId="37F426DB" w14:textId="77777777" w:rsidR="00722024" w:rsidRPr="00AC290A" w:rsidRDefault="00722024" w:rsidP="00213CC8">
      <w:pPr>
        <w:pStyle w:val="Akapitzlist"/>
        <w:numPr>
          <w:ilvl w:val="0"/>
          <w:numId w:val="40"/>
        </w:numPr>
        <w:rPr>
          <w:rFonts w:ascii="Calibri" w:eastAsia="Times New Roman" w:hAnsi="Calibri" w:cstheme="minorHAnsi"/>
          <w:sz w:val="22"/>
          <w:szCs w:val="22"/>
        </w:rPr>
      </w:pPr>
      <w:r w:rsidRPr="00AC290A">
        <w:rPr>
          <w:rFonts w:ascii="Calibri" w:eastAsia="Times New Roman" w:hAnsi="Calibri" w:cstheme="minorHAnsi"/>
          <w:sz w:val="22"/>
          <w:szCs w:val="22"/>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2C837E32" w14:textId="77777777" w:rsidR="00722024" w:rsidRDefault="00722024" w:rsidP="00246F74">
      <w:pPr>
        <w:suppressAutoHyphens/>
        <w:autoSpaceDN w:val="0"/>
        <w:spacing w:after="0" w:line="240" w:lineRule="auto"/>
        <w:textAlignment w:val="baseline"/>
        <w:rPr>
          <w:rFonts w:eastAsia="Times New Roman" w:cstheme="minorHAnsi"/>
          <w:b/>
          <w:bCs/>
          <w:color w:val="00000A"/>
          <w:kern w:val="3"/>
          <w:szCs w:val="20"/>
          <w:lang w:eastAsia="zh-CN"/>
        </w:rPr>
      </w:pPr>
    </w:p>
    <w:p w14:paraId="4B8D0773" w14:textId="77777777" w:rsidR="00722024" w:rsidRPr="00182802" w:rsidRDefault="00722024" w:rsidP="00246F74">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7C63A4F5" w14:textId="77777777" w:rsidR="00722024" w:rsidRPr="00182802" w:rsidRDefault="00722024" w:rsidP="00246F74">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w:t>
      </w:r>
    </w:p>
    <w:p w14:paraId="15BC5793" w14:textId="77777777" w:rsidR="00722024" w:rsidRPr="00182802" w:rsidRDefault="00722024" w:rsidP="00246F74">
      <w:pPr>
        <w:suppressAutoHyphens/>
        <w:autoSpaceDN w:val="0"/>
        <w:spacing w:after="0" w:line="240" w:lineRule="auto"/>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t>podpisano elektronicznie/podpisem osobistym*</w:t>
      </w:r>
    </w:p>
    <w:p w14:paraId="75784C96" w14:textId="77777777" w:rsidR="00722024" w:rsidRPr="00182802" w:rsidRDefault="00722024" w:rsidP="00246F74">
      <w:pPr>
        <w:suppressAutoHyphens/>
        <w:autoSpaceDN w:val="0"/>
        <w:spacing w:after="0" w:line="240" w:lineRule="auto"/>
        <w:textAlignment w:val="baseline"/>
        <w:rPr>
          <w:rFonts w:eastAsia="Times New Roman" w:cstheme="minorHAnsi"/>
          <w:bCs/>
          <w:color w:val="00000A"/>
          <w:kern w:val="3"/>
          <w:szCs w:val="20"/>
          <w:lang w:eastAsia="zh-CN"/>
        </w:rPr>
      </w:pPr>
    </w:p>
    <w:p w14:paraId="231EFA73" w14:textId="77777777" w:rsidR="00722024" w:rsidRPr="00182802" w:rsidRDefault="00722024" w:rsidP="00246F74">
      <w:pPr>
        <w:suppressAutoHyphens/>
        <w:autoSpaceDN w:val="0"/>
        <w:spacing w:after="0" w:line="240" w:lineRule="auto"/>
        <w:textAlignment w:val="baseline"/>
        <w:rPr>
          <w:rFonts w:eastAsia="Times New Roman" w:cstheme="minorHAnsi"/>
          <w:b/>
          <w:bCs/>
          <w:color w:val="00000A"/>
          <w:kern w:val="3"/>
          <w:szCs w:val="20"/>
          <w:lang w:eastAsia="zh-CN"/>
        </w:rPr>
      </w:pPr>
    </w:p>
    <w:p w14:paraId="767ACD3D" w14:textId="77777777" w:rsidR="00722024" w:rsidRPr="00182802" w:rsidRDefault="00722024" w:rsidP="00246F74">
      <w:pPr>
        <w:suppressAutoHyphens/>
        <w:autoSpaceDN w:val="0"/>
        <w:spacing w:after="0" w:line="240" w:lineRule="auto"/>
        <w:textAlignment w:val="baseline"/>
        <w:rPr>
          <w:rFonts w:eastAsia="Times New Roman" w:cstheme="minorHAnsi"/>
          <w:b/>
          <w:bCs/>
          <w:i/>
          <w:color w:val="00000A"/>
          <w:kern w:val="3"/>
          <w:sz w:val="20"/>
          <w:szCs w:val="20"/>
          <w:lang w:eastAsia="zh-CN"/>
        </w:rPr>
      </w:pPr>
      <w:r w:rsidRPr="00182802">
        <w:rPr>
          <w:rFonts w:eastAsia="Times New Roman" w:cstheme="minorHAnsi"/>
          <w:b/>
          <w:bCs/>
          <w:i/>
          <w:color w:val="00000A"/>
          <w:kern w:val="3"/>
          <w:sz w:val="20"/>
          <w:szCs w:val="20"/>
          <w:lang w:eastAsia="zh-CN"/>
        </w:rPr>
        <w:t xml:space="preserve">UWAGA: oświadczenie należy podpisać kwalifikowanym podpisem elektronicznym, podpisem zaufanym lub podpisem osobistym osoby uprawnionej do zaciągania zobowiązań w imieniu Wykonawcy. </w:t>
      </w:r>
    </w:p>
    <w:p w14:paraId="60209797" w14:textId="77777777" w:rsidR="00722024" w:rsidRDefault="00722024" w:rsidP="00246F74">
      <w:pPr>
        <w:suppressAutoHyphens/>
        <w:spacing w:after="0" w:line="360" w:lineRule="auto"/>
        <w:jc w:val="left"/>
        <w:rPr>
          <w:rFonts w:ascii="Calibri" w:hAnsi="Calibri" w:cstheme="minorHAnsi"/>
          <w:szCs w:val="24"/>
        </w:rPr>
      </w:pPr>
    </w:p>
    <w:p w14:paraId="5D647490" w14:textId="77777777" w:rsidR="00722024" w:rsidRPr="00564B84" w:rsidRDefault="00722024" w:rsidP="00246F74">
      <w:pPr>
        <w:spacing w:after="0" w:line="360" w:lineRule="auto"/>
        <w:jc w:val="left"/>
        <w:rPr>
          <w:rFonts w:ascii="Calibri" w:hAnsi="Calibri" w:cstheme="minorHAnsi"/>
          <w:sz w:val="20"/>
          <w:szCs w:val="20"/>
        </w:rPr>
      </w:pPr>
      <w:r w:rsidRPr="00564B84">
        <w:rPr>
          <w:rFonts w:ascii="Calibri" w:hAnsi="Calibri" w:cstheme="minorHAnsi"/>
          <w:sz w:val="20"/>
          <w:szCs w:val="20"/>
        </w:rPr>
        <w:t>* Niepotrzebne skreślić</w:t>
      </w:r>
    </w:p>
    <w:p w14:paraId="796CF30A" w14:textId="77777777" w:rsidR="00EE5B07" w:rsidRDefault="00EE5B07" w:rsidP="00246F74">
      <w:pPr>
        <w:spacing w:after="0"/>
        <w:jc w:val="right"/>
        <w:rPr>
          <w:rFonts w:cstheme="minorHAnsi"/>
          <w:b/>
          <w:szCs w:val="24"/>
        </w:rPr>
      </w:pPr>
    </w:p>
    <w:p w14:paraId="63B4BE97" w14:textId="77777777" w:rsidR="00EE5B07" w:rsidRDefault="00EE5B07" w:rsidP="00246F74">
      <w:pPr>
        <w:spacing w:after="0"/>
        <w:jc w:val="right"/>
        <w:rPr>
          <w:rFonts w:cstheme="minorHAnsi"/>
          <w:b/>
          <w:szCs w:val="24"/>
        </w:rPr>
      </w:pPr>
    </w:p>
    <w:p w14:paraId="28009FB7" w14:textId="77777777" w:rsidR="00EE5B07" w:rsidRDefault="00EE5B07" w:rsidP="00246F74">
      <w:pPr>
        <w:spacing w:after="0"/>
        <w:jc w:val="right"/>
        <w:rPr>
          <w:rFonts w:cstheme="minorHAnsi"/>
          <w:b/>
          <w:szCs w:val="24"/>
        </w:rPr>
      </w:pPr>
    </w:p>
    <w:p w14:paraId="4ED30AE7" w14:textId="77777777" w:rsidR="00E2415B" w:rsidRDefault="00E2415B" w:rsidP="00246F74">
      <w:pPr>
        <w:spacing w:after="0"/>
        <w:jc w:val="right"/>
        <w:rPr>
          <w:rFonts w:cstheme="minorHAnsi"/>
          <w:b/>
          <w:szCs w:val="24"/>
        </w:rPr>
      </w:pPr>
    </w:p>
    <w:p w14:paraId="743AD5D7" w14:textId="77777777" w:rsidR="004C75FA" w:rsidRDefault="004C75FA" w:rsidP="00246F74">
      <w:pPr>
        <w:spacing w:after="0"/>
        <w:jc w:val="right"/>
        <w:rPr>
          <w:rFonts w:cstheme="minorHAnsi"/>
          <w:b/>
          <w:szCs w:val="24"/>
        </w:rPr>
      </w:pPr>
    </w:p>
    <w:p w14:paraId="102A9CAF" w14:textId="77777777" w:rsidR="004C75FA" w:rsidRDefault="004C75FA" w:rsidP="00246F74">
      <w:pPr>
        <w:spacing w:after="0"/>
        <w:jc w:val="right"/>
        <w:rPr>
          <w:rFonts w:cstheme="minorHAnsi"/>
          <w:b/>
          <w:szCs w:val="24"/>
        </w:rPr>
      </w:pPr>
    </w:p>
    <w:p w14:paraId="4DC9AEA1" w14:textId="77777777" w:rsidR="004C75FA" w:rsidRDefault="004C75FA" w:rsidP="00246F74">
      <w:pPr>
        <w:spacing w:after="0"/>
        <w:jc w:val="right"/>
        <w:rPr>
          <w:rFonts w:cstheme="minorHAnsi"/>
          <w:b/>
          <w:szCs w:val="24"/>
        </w:rPr>
      </w:pPr>
    </w:p>
    <w:p w14:paraId="4965C23B" w14:textId="77777777" w:rsidR="00FE56D4" w:rsidRDefault="00FE56D4" w:rsidP="00246F74">
      <w:pPr>
        <w:spacing w:after="0"/>
        <w:jc w:val="right"/>
        <w:rPr>
          <w:rFonts w:cstheme="minorHAnsi"/>
          <w:b/>
          <w:szCs w:val="24"/>
        </w:rPr>
      </w:pPr>
    </w:p>
    <w:p w14:paraId="27462EA2" w14:textId="52409B40" w:rsidR="00182802" w:rsidRDefault="004C75FA" w:rsidP="00246F74">
      <w:pPr>
        <w:spacing w:after="0"/>
        <w:jc w:val="right"/>
        <w:rPr>
          <w:rFonts w:cstheme="minorHAnsi"/>
          <w:b/>
          <w:szCs w:val="24"/>
        </w:rPr>
      </w:pPr>
      <w:r>
        <w:rPr>
          <w:rFonts w:cstheme="minorHAnsi"/>
          <w:b/>
          <w:szCs w:val="24"/>
        </w:rPr>
        <w:lastRenderedPageBreak/>
        <w:t>Załącznik nr 5</w:t>
      </w:r>
      <w:r w:rsidR="00182802">
        <w:rPr>
          <w:rFonts w:cstheme="minorHAnsi"/>
          <w:b/>
          <w:szCs w:val="24"/>
        </w:rPr>
        <w:t xml:space="preserve"> do SWZ</w:t>
      </w:r>
    </w:p>
    <w:p w14:paraId="4996E036" w14:textId="77777777" w:rsidR="00722024" w:rsidRDefault="00722024" w:rsidP="00246F74">
      <w:pPr>
        <w:spacing w:after="0"/>
        <w:ind w:right="5954"/>
        <w:rPr>
          <w:rFonts w:ascii="Arial" w:hAnsi="Arial" w:cs="Arial"/>
          <w:i/>
          <w:sz w:val="16"/>
          <w:szCs w:val="16"/>
        </w:rPr>
      </w:pPr>
      <w:r>
        <w:rPr>
          <w:rFonts w:ascii="Arial" w:hAnsi="Arial" w:cs="Arial"/>
          <w:sz w:val="20"/>
          <w:szCs w:val="20"/>
        </w:rPr>
        <w:t>………………………………………………………………………………………………</w:t>
      </w:r>
    </w:p>
    <w:p w14:paraId="3A2B3665" w14:textId="77777777" w:rsidR="00722024" w:rsidRDefault="00722024" w:rsidP="00246F74">
      <w:pPr>
        <w:spacing w:after="0" w:line="240" w:lineRule="auto"/>
        <w:ind w:right="5954"/>
        <w:rPr>
          <w:rFonts w:ascii="Arial" w:hAnsi="Arial" w:cs="Arial"/>
          <w:i/>
          <w:sz w:val="16"/>
          <w:szCs w:val="16"/>
        </w:rPr>
      </w:pPr>
      <w:r>
        <w:rPr>
          <w:rFonts w:ascii="Arial" w:hAnsi="Arial" w:cs="Arial"/>
          <w:i/>
          <w:sz w:val="16"/>
          <w:szCs w:val="16"/>
        </w:rPr>
        <w:t>(Nazwa i adres Podmiotu, na zasobach którego</w:t>
      </w:r>
    </w:p>
    <w:p w14:paraId="3C246490" w14:textId="724FB625" w:rsidR="00722024" w:rsidRDefault="00722024" w:rsidP="00246F74">
      <w:pPr>
        <w:spacing w:after="0" w:line="240" w:lineRule="auto"/>
        <w:ind w:right="5954"/>
        <w:rPr>
          <w:rFonts w:ascii="Arial" w:hAnsi="Arial" w:cs="Arial"/>
          <w:sz w:val="20"/>
          <w:szCs w:val="20"/>
          <w:u w:val="single"/>
        </w:rPr>
      </w:pPr>
      <w:r>
        <w:rPr>
          <w:rFonts w:ascii="Arial" w:hAnsi="Arial" w:cs="Arial"/>
          <w:i/>
          <w:sz w:val="16"/>
          <w:szCs w:val="16"/>
        </w:rPr>
        <w:t>polega Wykonawca )</w:t>
      </w:r>
    </w:p>
    <w:p w14:paraId="7B59F448" w14:textId="77777777" w:rsidR="00722024" w:rsidRDefault="00722024" w:rsidP="00246F74">
      <w:pPr>
        <w:spacing w:after="0"/>
        <w:jc w:val="right"/>
        <w:rPr>
          <w:rFonts w:cstheme="minorHAnsi"/>
          <w:b/>
          <w:szCs w:val="24"/>
        </w:rPr>
      </w:pPr>
    </w:p>
    <w:p w14:paraId="44FD745A" w14:textId="62BA999A" w:rsidR="00722024" w:rsidRDefault="007863A3" w:rsidP="00246F74">
      <w:pPr>
        <w:tabs>
          <w:tab w:val="left" w:pos="7245"/>
        </w:tabs>
        <w:spacing w:after="0"/>
        <w:rPr>
          <w:sz w:val="22"/>
        </w:rPr>
      </w:pPr>
      <w:r>
        <w:rPr>
          <w:sz w:val="22"/>
        </w:rPr>
        <w:tab/>
      </w:r>
    </w:p>
    <w:p w14:paraId="2364A36E" w14:textId="2B13B53B" w:rsidR="00722024" w:rsidRPr="00182802" w:rsidRDefault="00722024" w:rsidP="00246F74">
      <w:pPr>
        <w:spacing w:after="0" w:line="240" w:lineRule="auto"/>
        <w:jc w:val="center"/>
        <w:rPr>
          <w:rFonts w:ascii="Calibri" w:eastAsia="Times New Roman" w:hAnsi="Calibri" w:cstheme="minorHAnsi"/>
          <w:sz w:val="28"/>
          <w:szCs w:val="28"/>
        </w:rPr>
      </w:pPr>
      <w:r>
        <w:rPr>
          <w:rFonts w:ascii="Calibri" w:eastAsia="Times New Roman" w:hAnsi="Calibri" w:cstheme="minorHAnsi"/>
          <w:b/>
          <w:bCs/>
          <w:sz w:val="28"/>
          <w:szCs w:val="28"/>
        </w:rPr>
        <w:t>Zobowiązanie Podmiotu Trzeciego</w:t>
      </w:r>
    </w:p>
    <w:p w14:paraId="00CF9D0A" w14:textId="734ED45C" w:rsidR="00722024" w:rsidRPr="00722024" w:rsidRDefault="00722024" w:rsidP="00246F74">
      <w:pPr>
        <w:spacing w:after="0" w:line="240" w:lineRule="auto"/>
        <w:jc w:val="center"/>
        <w:rPr>
          <w:rFonts w:ascii="Calibri" w:eastAsia="Times New Roman" w:hAnsi="Calibri" w:cstheme="minorHAnsi"/>
          <w:b/>
          <w:bCs/>
          <w:szCs w:val="24"/>
        </w:rPr>
      </w:pPr>
      <w:r w:rsidRPr="00722024">
        <w:rPr>
          <w:rFonts w:ascii="Calibri" w:eastAsia="Times New Roman" w:hAnsi="Calibri" w:cstheme="minorHAnsi"/>
          <w:b/>
          <w:bCs/>
          <w:szCs w:val="24"/>
        </w:rPr>
        <w:t>do oddania do dyspozycji Wykonawcy niezbędnych zasobów</w:t>
      </w:r>
    </w:p>
    <w:p w14:paraId="1C871A1B" w14:textId="3A3AA221" w:rsidR="00722024" w:rsidRPr="00182802" w:rsidRDefault="00722024" w:rsidP="00246F74">
      <w:pPr>
        <w:spacing w:after="0" w:line="240" w:lineRule="auto"/>
        <w:jc w:val="center"/>
        <w:rPr>
          <w:rFonts w:ascii="Calibri" w:eastAsia="Times New Roman" w:hAnsi="Calibri" w:cstheme="minorHAnsi"/>
          <w:b/>
          <w:bCs/>
          <w:szCs w:val="24"/>
        </w:rPr>
      </w:pPr>
      <w:r w:rsidRPr="00722024">
        <w:rPr>
          <w:rFonts w:ascii="Calibri" w:eastAsia="Times New Roman" w:hAnsi="Calibri" w:cstheme="minorHAnsi"/>
          <w:b/>
          <w:bCs/>
          <w:szCs w:val="24"/>
        </w:rPr>
        <w:t>na potrzeby wykonania zamówienia</w:t>
      </w:r>
    </w:p>
    <w:p w14:paraId="109E4909" w14:textId="77777777" w:rsidR="00722024" w:rsidRPr="00722024" w:rsidRDefault="00722024" w:rsidP="00246F74">
      <w:pPr>
        <w:spacing w:after="0"/>
        <w:rPr>
          <w:sz w:val="22"/>
        </w:rPr>
      </w:pPr>
    </w:p>
    <w:p w14:paraId="3CB6E26E" w14:textId="65F97171" w:rsidR="00182802" w:rsidRDefault="00722024" w:rsidP="00246F74">
      <w:pPr>
        <w:spacing w:after="0"/>
      </w:pPr>
      <w:r>
        <w:t>Ja: …………………………………………………………………………………………………………………………………………………..</w:t>
      </w:r>
    </w:p>
    <w:p w14:paraId="2DC98BB3" w14:textId="0CD64915" w:rsidR="00722024" w:rsidRDefault="00722024" w:rsidP="00246F74">
      <w:pPr>
        <w:spacing w:after="0" w:line="240" w:lineRule="auto"/>
        <w:rPr>
          <w:sz w:val="18"/>
          <w:szCs w:val="18"/>
        </w:rPr>
      </w:pPr>
      <w:r w:rsidRPr="00722024">
        <w:rPr>
          <w:sz w:val="18"/>
          <w:szCs w:val="18"/>
        </w:rPr>
        <w:t>(imię i nazwisko osoby upoważnionej do reprezentowania Podmiotu, stanowisko (właściciel, prezes zarządu, prokurent, upełnomocniony reprezentant itp.)</w:t>
      </w:r>
    </w:p>
    <w:p w14:paraId="13BE581D" w14:textId="77777777" w:rsidR="00722024" w:rsidRPr="00722024" w:rsidRDefault="00722024" w:rsidP="00246F74">
      <w:pPr>
        <w:spacing w:after="0" w:line="240" w:lineRule="auto"/>
        <w:rPr>
          <w:sz w:val="18"/>
          <w:szCs w:val="18"/>
        </w:rPr>
      </w:pPr>
    </w:p>
    <w:p w14:paraId="2801147E" w14:textId="6B839B37" w:rsidR="00722024" w:rsidRDefault="00722024" w:rsidP="00246F74">
      <w:pPr>
        <w:spacing w:after="0" w:line="240" w:lineRule="auto"/>
      </w:pPr>
      <w:r>
        <w:t>Działając w imieniu i na rzecz: ………………………………………………………………………………………………………….</w:t>
      </w:r>
    </w:p>
    <w:p w14:paraId="5BCB78D0" w14:textId="02819B05" w:rsidR="00EA6DF0" w:rsidRPr="00EA6DF0" w:rsidRDefault="00EA6DF0" w:rsidP="00246F74">
      <w:pPr>
        <w:spacing w:after="0" w:line="240" w:lineRule="auto"/>
        <w:jc w:val="center"/>
        <w:rPr>
          <w:sz w:val="18"/>
          <w:szCs w:val="18"/>
        </w:rPr>
      </w:pPr>
      <w:r w:rsidRPr="00EA6DF0">
        <w:rPr>
          <w:sz w:val="18"/>
          <w:szCs w:val="18"/>
        </w:rPr>
        <w:t>(nazwa i adres Podmiotu)</w:t>
      </w:r>
    </w:p>
    <w:p w14:paraId="4124B987" w14:textId="77777777" w:rsidR="00EA6DF0" w:rsidRDefault="00EA6DF0" w:rsidP="00246F74">
      <w:pPr>
        <w:spacing w:after="0" w:line="240" w:lineRule="auto"/>
      </w:pPr>
    </w:p>
    <w:p w14:paraId="38EE380D" w14:textId="7B6BDC7D" w:rsidR="00EA6DF0" w:rsidRDefault="00EA6DF0" w:rsidP="00246F74">
      <w:pPr>
        <w:spacing w:after="0" w:line="240" w:lineRule="auto"/>
      </w:pPr>
      <w:r>
        <w:t>Zobowiązuję się do oddania do dyspozycji Wykonawcy nw. zasobów na potrzeby realizacji zamówienia:</w:t>
      </w:r>
    </w:p>
    <w:p w14:paraId="66C1F153" w14:textId="73F694E1" w:rsidR="00EA6DF0" w:rsidRDefault="00EA6DF0" w:rsidP="00246F74">
      <w:pPr>
        <w:spacing w:after="0" w:line="240" w:lineRule="auto"/>
      </w:pPr>
      <w:r>
        <w:t>…………………………………………………………………………………………………………………………………………………………</w:t>
      </w:r>
    </w:p>
    <w:p w14:paraId="58FD9478" w14:textId="0B97BCA0" w:rsidR="00722024" w:rsidRPr="00EA6DF0" w:rsidRDefault="00EA6DF0" w:rsidP="00246F74">
      <w:pPr>
        <w:spacing w:after="0" w:line="240" w:lineRule="auto"/>
        <w:jc w:val="center"/>
        <w:rPr>
          <w:sz w:val="18"/>
          <w:szCs w:val="18"/>
        </w:rPr>
      </w:pPr>
      <w:r w:rsidRPr="00EA6DF0">
        <w:rPr>
          <w:sz w:val="18"/>
          <w:szCs w:val="18"/>
        </w:rPr>
        <w:t>(określenie zasobu – zdolności techniczne lub zawodowe lub doświadczenie do realizacji zamówienia)</w:t>
      </w:r>
    </w:p>
    <w:p w14:paraId="024C55A0" w14:textId="77777777" w:rsidR="00EA6DF0" w:rsidRDefault="00EA6DF0" w:rsidP="00246F74">
      <w:pPr>
        <w:spacing w:after="0" w:line="240" w:lineRule="auto"/>
      </w:pPr>
    </w:p>
    <w:p w14:paraId="572BEA9D" w14:textId="10E92D5A" w:rsidR="00EA6DF0" w:rsidRDefault="00EA6DF0" w:rsidP="00246F74">
      <w:pPr>
        <w:spacing w:after="0" w:line="240" w:lineRule="auto"/>
      </w:pPr>
      <w:r>
        <w:t>do dyspozycji Wykonawcy : …………………………………………………………………………………………………………….</w:t>
      </w:r>
    </w:p>
    <w:p w14:paraId="450E9C36" w14:textId="10B926E9" w:rsidR="00EA6DF0" w:rsidRDefault="00EA6DF0" w:rsidP="00246F74">
      <w:pPr>
        <w:spacing w:after="0" w:line="240" w:lineRule="auto"/>
        <w:jc w:val="center"/>
        <w:rPr>
          <w:sz w:val="18"/>
          <w:szCs w:val="18"/>
        </w:rPr>
      </w:pPr>
      <w:r w:rsidRPr="00EA6DF0">
        <w:rPr>
          <w:sz w:val="18"/>
          <w:szCs w:val="18"/>
        </w:rPr>
        <w:t>(nazwa Wykonawcy ubiegającego się o zamówienie)</w:t>
      </w:r>
    </w:p>
    <w:p w14:paraId="1878238F" w14:textId="77777777" w:rsidR="00EA6DF0" w:rsidRPr="00EA6DF0" w:rsidRDefault="00EA6DF0" w:rsidP="00246F74">
      <w:pPr>
        <w:spacing w:after="0" w:line="240" w:lineRule="auto"/>
        <w:jc w:val="center"/>
        <w:rPr>
          <w:sz w:val="18"/>
          <w:szCs w:val="18"/>
        </w:rPr>
      </w:pPr>
    </w:p>
    <w:p w14:paraId="2A167DBB" w14:textId="6031591F" w:rsidR="00EA6DF0" w:rsidRDefault="00EA6DF0" w:rsidP="00903037">
      <w:pPr>
        <w:spacing w:after="0"/>
      </w:pPr>
      <w:r>
        <w:t>w trakcie wykonywania zamówienia pod nazwą: „</w:t>
      </w:r>
      <w:r w:rsidR="00DB2F38" w:rsidRPr="00DB2F38">
        <w:t xml:space="preserve">Zakup </w:t>
      </w:r>
      <w:r w:rsidR="000000B9">
        <w:t>mebli metalowych wraz z dostawą</w:t>
      </w:r>
      <w:r w:rsidR="00DB2F38">
        <w:t>”</w:t>
      </w:r>
      <w:r w:rsidR="001907EA">
        <w:t>:</w:t>
      </w:r>
    </w:p>
    <w:p w14:paraId="4835971E" w14:textId="77777777" w:rsidR="00EA6DF0" w:rsidRDefault="00EA6DF0" w:rsidP="00246F74">
      <w:pPr>
        <w:spacing w:after="0"/>
      </w:pPr>
    </w:p>
    <w:p w14:paraId="4AF33FCD" w14:textId="0527FDF0" w:rsidR="00EA6DF0" w:rsidRPr="00EA6DF0" w:rsidRDefault="00EA6DF0" w:rsidP="00246F74">
      <w:pPr>
        <w:spacing w:after="0"/>
        <w:rPr>
          <w:rFonts w:cstheme="minorHAnsi"/>
          <w:sz w:val="22"/>
        </w:rPr>
      </w:pPr>
      <w:r w:rsidRPr="00EA6DF0">
        <w:rPr>
          <w:rFonts w:cstheme="minorHAnsi"/>
          <w:sz w:val="22"/>
        </w:rPr>
        <w:t>Oświadczam, że:</w:t>
      </w:r>
    </w:p>
    <w:p w14:paraId="6A45881F" w14:textId="3A04FA12" w:rsidR="00EA6DF0" w:rsidRDefault="00EA6DF0" w:rsidP="00213CC8">
      <w:pPr>
        <w:pStyle w:val="Akapitzlist"/>
        <w:numPr>
          <w:ilvl w:val="0"/>
          <w:numId w:val="41"/>
        </w:numPr>
        <w:rPr>
          <w:rFonts w:asciiTheme="minorHAnsi" w:hAnsiTheme="minorHAnsi" w:cstheme="minorHAnsi"/>
          <w:sz w:val="22"/>
          <w:szCs w:val="22"/>
        </w:rPr>
      </w:pPr>
      <w:r w:rsidRPr="00EA6DF0">
        <w:rPr>
          <w:rFonts w:asciiTheme="minorHAnsi" w:hAnsiTheme="minorHAnsi" w:cstheme="minorHAnsi"/>
          <w:sz w:val="22"/>
          <w:szCs w:val="22"/>
        </w:rPr>
        <w:t>Udostępniam Wykonawcy ww. zasoby w następującym zakresie:</w:t>
      </w:r>
    </w:p>
    <w:p w14:paraId="01EA26E9" w14:textId="5A13E833" w:rsidR="00EA6DF0" w:rsidRDefault="00EA6DF0" w:rsidP="00246F74">
      <w:pPr>
        <w:pStyle w:val="Akapitzlist"/>
        <w:ind w:left="360"/>
        <w:rPr>
          <w:rFonts w:asciiTheme="minorHAnsi" w:hAnsiTheme="minorHAnsi" w:cstheme="minorHAnsi"/>
          <w:sz w:val="22"/>
          <w:szCs w:val="22"/>
        </w:rPr>
      </w:pPr>
      <w:r>
        <w:rPr>
          <w:rFonts w:asciiTheme="minorHAnsi" w:hAnsiTheme="minorHAnsi" w:cstheme="minorHAnsi"/>
          <w:sz w:val="22"/>
          <w:szCs w:val="22"/>
        </w:rPr>
        <w:t>…………………………………………………………………………………………………………………………………………………………………</w:t>
      </w:r>
    </w:p>
    <w:p w14:paraId="49F6D589" w14:textId="77777777" w:rsidR="00EA6DF0" w:rsidRDefault="00EA6DF0" w:rsidP="00246F74">
      <w:pPr>
        <w:pStyle w:val="Akapitzlist"/>
        <w:ind w:left="360"/>
        <w:rPr>
          <w:rFonts w:asciiTheme="minorHAnsi" w:hAnsiTheme="minorHAnsi" w:cstheme="minorHAnsi"/>
          <w:sz w:val="22"/>
          <w:szCs w:val="22"/>
        </w:rPr>
      </w:pPr>
    </w:p>
    <w:p w14:paraId="2B5BF59C" w14:textId="77F6C31D" w:rsidR="00EA6DF0" w:rsidRDefault="00EA6DF0" w:rsidP="00213CC8">
      <w:pPr>
        <w:pStyle w:val="Akapitzlist"/>
        <w:numPr>
          <w:ilvl w:val="0"/>
          <w:numId w:val="41"/>
        </w:numPr>
        <w:rPr>
          <w:rFonts w:asciiTheme="minorHAnsi" w:hAnsiTheme="minorHAnsi" w:cstheme="minorHAnsi"/>
          <w:sz w:val="22"/>
          <w:szCs w:val="22"/>
        </w:rPr>
      </w:pPr>
      <w:r>
        <w:rPr>
          <w:rFonts w:asciiTheme="minorHAnsi" w:hAnsiTheme="minorHAnsi" w:cstheme="minorHAnsi"/>
          <w:sz w:val="22"/>
          <w:szCs w:val="22"/>
        </w:rPr>
        <w:t>Sposób wykorzystania udostępnionych przez mnie zasobów będzie następujący:</w:t>
      </w:r>
    </w:p>
    <w:p w14:paraId="50A8253F" w14:textId="0353B1EF" w:rsidR="00EA6DF0" w:rsidRDefault="00EA6DF0" w:rsidP="00246F74">
      <w:pPr>
        <w:pStyle w:val="Akapitzlist"/>
        <w:ind w:left="360"/>
        <w:rPr>
          <w:rFonts w:asciiTheme="minorHAnsi" w:hAnsiTheme="minorHAnsi" w:cstheme="minorHAnsi"/>
          <w:sz w:val="22"/>
          <w:szCs w:val="22"/>
        </w:rPr>
      </w:pPr>
      <w:r>
        <w:rPr>
          <w:rFonts w:asciiTheme="minorHAnsi" w:hAnsiTheme="minorHAnsi" w:cstheme="minorHAnsi"/>
          <w:sz w:val="22"/>
          <w:szCs w:val="22"/>
        </w:rPr>
        <w:t>…………………………………………………………………………………………………………………………………………………………………</w:t>
      </w:r>
    </w:p>
    <w:p w14:paraId="482E49A6" w14:textId="77777777" w:rsidR="00EA6DF0" w:rsidRDefault="00EA6DF0" w:rsidP="00246F74">
      <w:pPr>
        <w:pStyle w:val="Akapitzlist"/>
        <w:ind w:left="360"/>
        <w:rPr>
          <w:rFonts w:asciiTheme="minorHAnsi" w:hAnsiTheme="minorHAnsi" w:cstheme="minorHAnsi"/>
          <w:sz w:val="22"/>
          <w:szCs w:val="22"/>
        </w:rPr>
      </w:pPr>
    </w:p>
    <w:p w14:paraId="21BE4D93" w14:textId="77777777" w:rsidR="00EA6DF0" w:rsidRPr="007863A3" w:rsidRDefault="00EA6DF0" w:rsidP="00246F74">
      <w:pPr>
        <w:spacing w:after="0"/>
        <w:rPr>
          <w:rFonts w:cstheme="minorHAnsi"/>
          <w:sz w:val="22"/>
        </w:rPr>
      </w:pPr>
    </w:p>
    <w:p w14:paraId="7D8747FD" w14:textId="77777777" w:rsidR="00EA6DF0" w:rsidRPr="00182802" w:rsidRDefault="00EA6DF0" w:rsidP="00246F74">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6E74D9F1" w14:textId="1422C68F" w:rsidR="00676BCE" w:rsidRPr="00182802" w:rsidRDefault="00EA6DF0" w:rsidP="00246F74">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w:t>
      </w:r>
      <w:r w:rsidR="00676BCE">
        <w:rPr>
          <w:rFonts w:eastAsia="Times New Roman" w:cstheme="minorHAnsi"/>
          <w:bCs/>
          <w:color w:val="00000A"/>
          <w:kern w:val="3"/>
          <w:szCs w:val="20"/>
          <w:lang w:eastAsia="zh-CN"/>
        </w:rPr>
        <w:t>…..………………………………………………………………………</w:t>
      </w:r>
    </w:p>
    <w:p w14:paraId="74A5B76B" w14:textId="3F2001EE" w:rsidR="00EA6DF0" w:rsidRPr="00182802" w:rsidRDefault="00EA6DF0" w:rsidP="00246F74">
      <w:pPr>
        <w:suppressAutoHyphens/>
        <w:autoSpaceDN w:val="0"/>
        <w:spacing w:after="0" w:line="240" w:lineRule="auto"/>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t>podpis przedstawiciela Podmiotu</w:t>
      </w:r>
    </w:p>
    <w:p w14:paraId="26AD5F51" w14:textId="77777777" w:rsidR="004451C0" w:rsidRDefault="004451C0" w:rsidP="00501B02">
      <w:pPr>
        <w:rPr>
          <w:rFonts w:cstheme="minorHAnsi"/>
          <w:sz w:val="22"/>
        </w:rPr>
      </w:pPr>
    </w:p>
    <w:p w14:paraId="36CBFBE2" w14:textId="77777777" w:rsidR="00676BCE" w:rsidRDefault="00676BCE" w:rsidP="00501B02">
      <w:pPr>
        <w:rPr>
          <w:rFonts w:cstheme="minorHAnsi"/>
          <w:sz w:val="22"/>
        </w:rPr>
      </w:pPr>
    </w:p>
    <w:p w14:paraId="4A8AD675" w14:textId="77777777" w:rsidR="00676BCE" w:rsidRDefault="00676BCE" w:rsidP="00501B02">
      <w:pPr>
        <w:rPr>
          <w:rFonts w:cstheme="minorHAnsi"/>
          <w:sz w:val="22"/>
        </w:rPr>
      </w:pPr>
    </w:p>
    <w:p w14:paraId="1E5E19B3" w14:textId="77777777" w:rsidR="00676BCE" w:rsidRDefault="00676BCE" w:rsidP="00501B02">
      <w:pPr>
        <w:rPr>
          <w:rFonts w:cstheme="minorHAnsi"/>
          <w:sz w:val="22"/>
        </w:rPr>
      </w:pPr>
    </w:p>
    <w:p w14:paraId="106743CE" w14:textId="77777777" w:rsidR="00676BCE" w:rsidRDefault="00676BCE" w:rsidP="00501B02">
      <w:pPr>
        <w:rPr>
          <w:rFonts w:cstheme="minorHAnsi"/>
          <w:sz w:val="22"/>
        </w:rPr>
      </w:pPr>
    </w:p>
    <w:p w14:paraId="1CE302D6" w14:textId="77777777" w:rsidR="00676BCE" w:rsidRDefault="00676BCE" w:rsidP="00501B02">
      <w:pPr>
        <w:rPr>
          <w:rFonts w:cstheme="minorHAnsi"/>
          <w:sz w:val="22"/>
        </w:rPr>
      </w:pPr>
    </w:p>
    <w:p w14:paraId="32252657" w14:textId="77777777" w:rsidR="00B555A6" w:rsidRDefault="00B555A6" w:rsidP="00501B02">
      <w:pPr>
        <w:rPr>
          <w:rFonts w:cstheme="minorHAnsi"/>
          <w:sz w:val="22"/>
        </w:rPr>
      </w:pPr>
    </w:p>
    <w:p w14:paraId="00BA3E48" w14:textId="1AFCFEA5" w:rsidR="00B555A6" w:rsidRDefault="004C75FA" w:rsidP="00B555A6">
      <w:pPr>
        <w:spacing w:after="0"/>
        <w:jc w:val="right"/>
        <w:rPr>
          <w:rFonts w:cstheme="minorHAnsi"/>
          <w:b/>
          <w:szCs w:val="24"/>
        </w:rPr>
      </w:pPr>
      <w:r>
        <w:rPr>
          <w:rFonts w:cstheme="minorHAnsi"/>
          <w:b/>
          <w:szCs w:val="24"/>
        </w:rPr>
        <w:lastRenderedPageBreak/>
        <w:t>Załącznik nr 6</w:t>
      </w:r>
      <w:r w:rsidR="00B555A6">
        <w:rPr>
          <w:rFonts w:cstheme="minorHAnsi"/>
          <w:b/>
          <w:szCs w:val="24"/>
        </w:rPr>
        <w:t xml:space="preserve"> do SWZ</w:t>
      </w:r>
    </w:p>
    <w:p w14:paraId="70279A59" w14:textId="77777777" w:rsidR="00B555A6" w:rsidRDefault="00B555A6" w:rsidP="00B555A6">
      <w:pPr>
        <w:spacing w:after="0"/>
        <w:rPr>
          <w:rFonts w:ascii="Arial" w:hAnsi="Arial" w:cs="Arial"/>
          <w:sz w:val="20"/>
          <w:szCs w:val="20"/>
        </w:rPr>
      </w:pPr>
      <w:r>
        <w:rPr>
          <w:rFonts w:ascii="Arial" w:hAnsi="Arial" w:cs="Arial"/>
          <w:b/>
          <w:sz w:val="20"/>
          <w:szCs w:val="20"/>
        </w:rPr>
        <w:t>Wykonawca:</w:t>
      </w:r>
    </w:p>
    <w:p w14:paraId="3A593D4C" w14:textId="77777777" w:rsidR="00B555A6" w:rsidRDefault="00B555A6" w:rsidP="00B555A6">
      <w:pPr>
        <w:spacing w:after="0"/>
        <w:ind w:right="5954"/>
        <w:rPr>
          <w:rFonts w:ascii="Arial" w:hAnsi="Arial" w:cs="Arial"/>
          <w:i/>
          <w:sz w:val="16"/>
          <w:szCs w:val="16"/>
        </w:rPr>
      </w:pPr>
      <w:r>
        <w:rPr>
          <w:rFonts w:ascii="Arial" w:hAnsi="Arial" w:cs="Arial"/>
          <w:sz w:val="20"/>
          <w:szCs w:val="20"/>
        </w:rPr>
        <w:t>………………………………………………………………………………………………</w:t>
      </w:r>
    </w:p>
    <w:p w14:paraId="0C9154EB" w14:textId="77777777" w:rsidR="00B555A6" w:rsidRDefault="00B555A6" w:rsidP="00B555A6">
      <w:pPr>
        <w:spacing w:after="0" w:line="240" w:lineRule="auto"/>
        <w:ind w:right="5954"/>
        <w:rPr>
          <w:rFonts w:ascii="Arial" w:hAnsi="Arial" w:cs="Arial"/>
          <w:sz w:val="20"/>
          <w:szCs w:val="20"/>
          <w:u w:val="single"/>
        </w:rPr>
      </w:pPr>
      <w:r>
        <w:rPr>
          <w:rFonts w:ascii="Arial" w:hAnsi="Arial" w:cs="Arial"/>
          <w:i/>
          <w:sz w:val="16"/>
          <w:szCs w:val="16"/>
        </w:rPr>
        <w:t>(pełna nazwa/firma, adres)</w:t>
      </w:r>
    </w:p>
    <w:p w14:paraId="3E7379B6" w14:textId="77777777" w:rsidR="00B555A6" w:rsidRDefault="00B555A6" w:rsidP="00B555A6">
      <w:pPr>
        <w:spacing w:after="0"/>
        <w:rPr>
          <w:rFonts w:ascii="Arial" w:hAnsi="Arial" w:cs="Arial"/>
          <w:sz w:val="20"/>
          <w:szCs w:val="20"/>
        </w:rPr>
      </w:pPr>
      <w:r>
        <w:rPr>
          <w:rFonts w:ascii="Arial" w:hAnsi="Arial" w:cs="Arial"/>
          <w:sz w:val="20"/>
          <w:szCs w:val="20"/>
          <w:u w:val="single"/>
        </w:rPr>
        <w:t>reprezentowany przez:</w:t>
      </w:r>
    </w:p>
    <w:p w14:paraId="6F1119C0" w14:textId="77777777" w:rsidR="00B555A6" w:rsidRDefault="00B555A6" w:rsidP="00B555A6">
      <w:pPr>
        <w:spacing w:after="0"/>
        <w:ind w:right="5954"/>
        <w:rPr>
          <w:rFonts w:ascii="Arial" w:hAnsi="Arial" w:cs="Arial"/>
          <w:i/>
          <w:sz w:val="16"/>
          <w:szCs w:val="16"/>
        </w:rPr>
      </w:pPr>
      <w:r>
        <w:rPr>
          <w:rFonts w:ascii="Arial" w:hAnsi="Arial" w:cs="Arial"/>
          <w:sz w:val="20"/>
          <w:szCs w:val="20"/>
        </w:rPr>
        <w:t>………………………………………………………………………………………………</w:t>
      </w:r>
    </w:p>
    <w:p w14:paraId="7E15C465" w14:textId="77777777" w:rsidR="00B555A6" w:rsidRDefault="00B555A6" w:rsidP="00B555A6">
      <w:pPr>
        <w:spacing w:after="0"/>
        <w:ind w:right="5384"/>
        <w:jc w:val="left"/>
        <w:rPr>
          <w:rFonts w:ascii="Arial" w:hAnsi="Arial" w:cs="Arial"/>
        </w:rPr>
      </w:pPr>
      <w:r>
        <w:rPr>
          <w:rFonts w:ascii="Arial" w:hAnsi="Arial" w:cs="Arial"/>
          <w:i/>
          <w:sz w:val="16"/>
          <w:szCs w:val="16"/>
        </w:rPr>
        <w:t>(imię, nazwisko, stanowisko/podstawa do reprezentacji)</w:t>
      </w:r>
    </w:p>
    <w:p w14:paraId="71F46E22" w14:textId="77777777" w:rsidR="00B555A6" w:rsidRPr="00B555A6" w:rsidRDefault="00B555A6" w:rsidP="00501B02">
      <w:pPr>
        <w:rPr>
          <w:rFonts w:cstheme="minorHAnsi"/>
          <w:szCs w:val="24"/>
        </w:rPr>
      </w:pPr>
    </w:p>
    <w:p w14:paraId="46EFC51E" w14:textId="77777777" w:rsidR="00B555A6" w:rsidRPr="00B555A6" w:rsidRDefault="00B555A6" w:rsidP="00B555A6">
      <w:pPr>
        <w:spacing w:after="0"/>
        <w:jc w:val="center"/>
        <w:rPr>
          <w:rFonts w:cstheme="minorHAnsi"/>
          <w:b/>
          <w:sz w:val="28"/>
          <w:szCs w:val="28"/>
        </w:rPr>
      </w:pPr>
      <w:r w:rsidRPr="00B555A6">
        <w:rPr>
          <w:rFonts w:cstheme="minorHAnsi"/>
          <w:b/>
          <w:sz w:val="28"/>
          <w:szCs w:val="28"/>
        </w:rPr>
        <w:t>Oświadczenie Wykonawcy</w:t>
      </w:r>
    </w:p>
    <w:p w14:paraId="7769F31A" w14:textId="77777777" w:rsidR="00B555A6" w:rsidRPr="00B555A6" w:rsidRDefault="00B555A6" w:rsidP="00B555A6">
      <w:pPr>
        <w:spacing w:after="0"/>
        <w:jc w:val="center"/>
        <w:rPr>
          <w:rFonts w:cstheme="minorHAnsi"/>
          <w:i/>
          <w:sz w:val="22"/>
        </w:rPr>
      </w:pPr>
      <w:r w:rsidRPr="00B555A6">
        <w:rPr>
          <w:rFonts w:cstheme="minorHAnsi"/>
          <w:i/>
          <w:sz w:val="22"/>
        </w:rPr>
        <w:t>(składane na wezwanie Zamawiającego)</w:t>
      </w:r>
    </w:p>
    <w:p w14:paraId="6A682F6E" w14:textId="77777777" w:rsidR="00B555A6" w:rsidRDefault="00B555A6" w:rsidP="00B555A6">
      <w:pPr>
        <w:spacing w:after="0"/>
        <w:jc w:val="center"/>
        <w:rPr>
          <w:rFonts w:cstheme="minorHAnsi"/>
          <w:b/>
          <w:szCs w:val="24"/>
        </w:rPr>
      </w:pPr>
      <w:r w:rsidRPr="00B555A6">
        <w:rPr>
          <w:rFonts w:cstheme="minorHAnsi"/>
          <w:b/>
          <w:szCs w:val="24"/>
        </w:rPr>
        <w:t>o przynależności lub braku przynależności do tej samej grupy kapitałowej w rozumieniu ustawy</w:t>
      </w:r>
    </w:p>
    <w:p w14:paraId="170D66F5" w14:textId="39F07EFB" w:rsidR="00B555A6" w:rsidRDefault="00B555A6" w:rsidP="00B555A6">
      <w:pPr>
        <w:spacing w:after="0"/>
        <w:jc w:val="center"/>
        <w:rPr>
          <w:rFonts w:cstheme="minorHAnsi"/>
          <w:b/>
          <w:szCs w:val="24"/>
        </w:rPr>
      </w:pPr>
      <w:r w:rsidRPr="00B555A6">
        <w:rPr>
          <w:rFonts w:cstheme="minorHAnsi"/>
          <w:b/>
          <w:szCs w:val="24"/>
        </w:rPr>
        <w:t>z dnia 16 lutego 2007 r. o ochronie konkurencji i konsumentów (</w:t>
      </w:r>
      <w:proofErr w:type="spellStart"/>
      <w:r w:rsidRPr="00B555A6">
        <w:rPr>
          <w:rFonts w:cstheme="minorHAnsi"/>
          <w:b/>
          <w:szCs w:val="24"/>
        </w:rPr>
        <w:t>t.j</w:t>
      </w:r>
      <w:proofErr w:type="spellEnd"/>
      <w:r w:rsidRPr="00B555A6">
        <w:rPr>
          <w:rFonts w:cstheme="minorHAnsi"/>
          <w:b/>
          <w:szCs w:val="24"/>
        </w:rPr>
        <w:t>. Dz. U. z 2021 r. poz. 275),</w:t>
      </w:r>
    </w:p>
    <w:p w14:paraId="08E77D83" w14:textId="78337DA6" w:rsidR="00B555A6" w:rsidRPr="00B555A6" w:rsidRDefault="00B555A6" w:rsidP="00B555A6">
      <w:pPr>
        <w:spacing w:after="0"/>
        <w:jc w:val="center"/>
        <w:rPr>
          <w:rFonts w:cstheme="minorHAnsi"/>
          <w:b/>
          <w:szCs w:val="24"/>
        </w:rPr>
      </w:pPr>
      <w:r w:rsidRPr="00B555A6">
        <w:rPr>
          <w:rFonts w:cstheme="minorHAnsi"/>
          <w:b/>
          <w:szCs w:val="24"/>
        </w:rPr>
        <w:t>z innym Wykonawcą, który złożył odrębną ofertę</w:t>
      </w:r>
    </w:p>
    <w:p w14:paraId="101E4199" w14:textId="77777777" w:rsidR="00B555A6" w:rsidRDefault="00B555A6" w:rsidP="00B555A6">
      <w:pPr>
        <w:spacing w:after="0"/>
        <w:jc w:val="center"/>
        <w:rPr>
          <w:rFonts w:cstheme="minorHAnsi"/>
          <w:b/>
          <w:sz w:val="28"/>
          <w:szCs w:val="28"/>
        </w:rPr>
      </w:pPr>
    </w:p>
    <w:p w14:paraId="361BBDCC" w14:textId="77777777" w:rsidR="00B555A6" w:rsidRPr="00B555A6" w:rsidRDefault="00B555A6" w:rsidP="00B555A6">
      <w:pPr>
        <w:spacing w:after="0"/>
        <w:jc w:val="center"/>
        <w:rPr>
          <w:rFonts w:cstheme="minorHAnsi"/>
          <w:b/>
          <w:sz w:val="28"/>
          <w:szCs w:val="28"/>
        </w:rPr>
      </w:pPr>
    </w:p>
    <w:p w14:paraId="0E081662" w14:textId="42CA8AE9" w:rsidR="00B555A6" w:rsidRDefault="00B555A6" w:rsidP="00B555A6">
      <w:pPr>
        <w:spacing w:after="0"/>
        <w:rPr>
          <w:rFonts w:cstheme="minorHAnsi"/>
          <w:sz w:val="22"/>
        </w:rPr>
      </w:pPr>
      <w:r w:rsidRPr="00B555A6">
        <w:rPr>
          <w:rFonts w:cstheme="minorHAnsi"/>
          <w:sz w:val="22"/>
        </w:rPr>
        <w:t>Na potrzeby postępowania o udzielenie zamówienia publicznego, prowadzonego</w:t>
      </w:r>
      <w:r>
        <w:rPr>
          <w:rFonts w:cstheme="minorHAnsi"/>
          <w:sz w:val="22"/>
        </w:rPr>
        <w:t xml:space="preserve"> w trybie art. 275 pkt 1 ustawy </w:t>
      </w:r>
      <w:r w:rsidRPr="00B555A6">
        <w:rPr>
          <w:rFonts w:cstheme="minorHAnsi"/>
          <w:sz w:val="22"/>
        </w:rPr>
        <w:t xml:space="preserve">Prawo zamówień publicznych pn. </w:t>
      </w:r>
      <w:r>
        <w:rPr>
          <w:rFonts w:cstheme="minorHAnsi"/>
          <w:sz w:val="22"/>
        </w:rPr>
        <w:t>„</w:t>
      </w:r>
      <w:r w:rsidRPr="00B555A6">
        <w:rPr>
          <w:rFonts w:cstheme="minorHAnsi"/>
          <w:sz w:val="22"/>
        </w:rPr>
        <w:t xml:space="preserve">Zakup </w:t>
      </w:r>
      <w:r w:rsidR="000000B9">
        <w:rPr>
          <w:rFonts w:cstheme="minorHAnsi"/>
          <w:sz w:val="22"/>
        </w:rPr>
        <w:t>mebli metalowych wraz z dostawą</w:t>
      </w:r>
      <w:r>
        <w:rPr>
          <w:rFonts w:cstheme="minorHAnsi"/>
          <w:sz w:val="22"/>
        </w:rPr>
        <w:t xml:space="preserve">” </w:t>
      </w:r>
      <w:r w:rsidRPr="00B555A6">
        <w:rPr>
          <w:rFonts w:cstheme="minorHAnsi"/>
          <w:sz w:val="22"/>
        </w:rPr>
        <w:t>oświadczam, co następuje:</w:t>
      </w:r>
    </w:p>
    <w:p w14:paraId="1833BDA3" w14:textId="77777777" w:rsidR="00B555A6" w:rsidRPr="00B555A6" w:rsidRDefault="00B555A6" w:rsidP="00B555A6">
      <w:pPr>
        <w:spacing w:after="0"/>
        <w:rPr>
          <w:rFonts w:cstheme="minorHAnsi"/>
          <w:sz w:val="22"/>
        </w:rPr>
      </w:pPr>
    </w:p>
    <w:p w14:paraId="1ADF3250" w14:textId="1EC63E79" w:rsidR="00B555A6" w:rsidRDefault="00B555A6" w:rsidP="00B555A6">
      <w:pPr>
        <w:pStyle w:val="Akapitzlist"/>
        <w:numPr>
          <w:ilvl w:val="0"/>
          <w:numId w:val="40"/>
        </w:numPr>
        <w:rPr>
          <w:rFonts w:asciiTheme="minorHAnsi" w:hAnsiTheme="minorHAnsi" w:cstheme="minorHAnsi"/>
          <w:sz w:val="22"/>
        </w:rPr>
      </w:pPr>
      <w:r w:rsidRPr="00B555A6">
        <w:rPr>
          <w:rFonts w:asciiTheme="minorHAnsi" w:hAnsiTheme="minorHAnsi" w:cstheme="minorHAnsi"/>
          <w:sz w:val="22"/>
        </w:rPr>
        <w:t>nie należę do tej samej grupy kapitałowej w rozumieniu ustawy z dnia 16 lutego 2007 r. o ochronie</w:t>
      </w:r>
      <w:r>
        <w:rPr>
          <w:rFonts w:asciiTheme="minorHAnsi" w:hAnsiTheme="minorHAnsi" w:cstheme="minorHAnsi"/>
          <w:sz w:val="22"/>
        </w:rPr>
        <w:t xml:space="preserve"> </w:t>
      </w:r>
      <w:r w:rsidRPr="00B555A6">
        <w:rPr>
          <w:rFonts w:asciiTheme="minorHAnsi" w:hAnsiTheme="minorHAnsi" w:cstheme="minorHAnsi"/>
          <w:sz w:val="22"/>
        </w:rPr>
        <w:t>konkurencji i konsumentów (</w:t>
      </w:r>
      <w:proofErr w:type="spellStart"/>
      <w:r w:rsidRPr="00B555A6">
        <w:rPr>
          <w:rFonts w:asciiTheme="minorHAnsi" w:hAnsiTheme="minorHAnsi" w:cstheme="minorHAnsi"/>
          <w:sz w:val="22"/>
        </w:rPr>
        <w:t>t.j</w:t>
      </w:r>
      <w:proofErr w:type="spellEnd"/>
      <w:r w:rsidRPr="00B555A6">
        <w:rPr>
          <w:rFonts w:asciiTheme="minorHAnsi" w:hAnsiTheme="minorHAnsi" w:cstheme="minorHAnsi"/>
          <w:sz w:val="22"/>
        </w:rPr>
        <w:t>. Dz. U. z 2021 r. poz. 275), z innym Wykonawcą, który złożył odrębną ofertę</w:t>
      </w:r>
      <w:r>
        <w:rPr>
          <w:rFonts w:asciiTheme="minorHAnsi" w:hAnsiTheme="minorHAnsi" w:cstheme="minorHAnsi"/>
          <w:sz w:val="22"/>
        </w:rPr>
        <w:t xml:space="preserve"> </w:t>
      </w:r>
      <w:r w:rsidRPr="00B555A6">
        <w:rPr>
          <w:rFonts w:asciiTheme="minorHAnsi" w:hAnsiTheme="minorHAnsi" w:cstheme="minorHAnsi"/>
          <w:sz w:val="22"/>
        </w:rPr>
        <w:t>w niniejszym postępowaniu*),</w:t>
      </w:r>
    </w:p>
    <w:p w14:paraId="57C769D4" w14:textId="77777777" w:rsidR="00B555A6" w:rsidRPr="00B555A6" w:rsidRDefault="00B555A6" w:rsidP="00B555A6">
      <w:pPr>
        <w:pStyle w:val="Akapitzlist"/>
        <w:ind w:left="360"/>
        <w:rPr>
          <w:rFonts w:asciiTheme="minorHAnsi" w:hAnsiTheme="minorHAnsi" w:cstheme="minorHAnsi"/>
          <w:sz w:val="22"/>
        </w:rPr>
      </w:pPr>
    </w:p>
    <w:p w14:paraId="38276AEA" w14:textId="77777777" w:rsidR="00B555A6" w:rsidRDefault="00B555A6" w:rsidP="00B555A6">
      <w:pPr>
        <w:pStyle w:val="Akapitzlist"/>
        <w:numPr>
          <w:ilvl w:val="0"/>
          <w:numId w:val="40"/>
        </w:numPr>
        <w:rPr>
          <w:rFonts w:asciiTheme="minorHAnsi" w:hAnsiTheme="minorHAnsi" w:cstheme="minorHAnsi"/>
          <w:sz w:val="22"/>
        </w:rPr>
      </w:pPr>
      <w:r w:rsidRPr="00B555A6">
        <w:rPr>
          <w:rFonts w:asciiTheme="minorHAnsi" w:hAnsiTheme="minorHAnsi" w:cstheme="minorHAnsi"/>
          <w:sz w:val="22"/>
        </w:rPr>
        <w:t>należę do tej samej grupy kapitałowej w rozumieniu ustawy z dnia 16 lutego 2007 r. o ochronie konkurencji</w:t>
      </w:r>
      <w:r>
        <w:rPr>
          <w:rFonts w:asciiTheme="minorHAnsi" w:hAnsiTheme="minorHAnsi" w:cstheme="minorHAnsi"/>
          <w:sz w:val="22"/>
        </w:rPr>
        <w:t xml:space="preserve"> </w:t>
      </w:r>
      <w:r w:rsidRPr="00B555A6">
        <w:rPr>
          <w:rFonts w:asciiTheme="minorHAnsi" w:hAnsiTheme="minorHAnsi" w:cstheme="minorHAnsi"/>
          <w:sz w:val="22"/>
        </w:rPr>
        <w:t>i konsumentów (</w:t>
      </w:r>
      <w:proofErr w:type="spellStart"/>
      <w:r w:rsidRPr="00B555A6">
        <w:rPr>
          <w:rFonts w:asciiTheme="minorHAnsi" w:hAnsiTheme="minorHAnsi" w:cstheme="minorHAnsi"/>
          <w:sz w:val="22"/>
        </w:rPr>
        <w:t>t.j</w:t>
      </w:r>
      <w:proofErr w:type="spellEnd"/>
      <w:r w:rsidRPr="00B555A6">
        <w:rPr>
          <w:rFonts w:asciiTheme="minorHAnsi" w:hAnsiTheme="minorHAnsi" w:cstheme="minorHAnsi"/>
          <w:sz w:val="22"/>
        </w:rPr>
        <w:t>. Dz. U. z 2021 r. poz. 275), do której należą następujący Wykonawcy, którzy złożyli</w:t>
      </w:r>
      <w:r>
        <w:rPr>
          <w:rFonts w:asciiTheme="minorHAnsi" w:hAnsiTheme="minorHAnsi" w:cstheme="minorHAnsi"/>
          <w:sz w:val="22"/>
        </w:rPr>
        <w:t xml:space="preserve"> </w:t>
      </w:r>
      <w:r w:rsidRPr="00B555A6">
        <w:rPr>
          <w:rFonts w:asciiTheme="minorHAnsi" w:hAnsiTheme="minorHAnsi" w:cstheme="minorHAnsi"/>
          <w:sz w:val="22"/>
        </w:rPr>
        <w:t>odrę</w:t>
      </w:r>
      <w:r>
        <w:rPr>
          <w:rFonts w:asciiTheme="minorHAnsi" w:hAnsiTheme="minorHAnsi" w:cstheme="minorHAnsi"/>
          <w:sz w:val="22"/>
        </w:rPr>
        <w:t xml:space="preserve">bną ofertę w tym </w:t>
      </w:r>
      <w:r w:rsidRPr="00B555A6">
        <w:rPr>
          <w:rFonts w:asciiTheme="minorHAnsi" w:hAnsiTheme="minorHAnsi" w:cstheme="minorHAnsi"/>
          <w:sz w:val="22"/>
        </w:rPr>
        <w:t xml:space="preserve">postępowaniu*). </w:t>
      </w:r>
    </w:p>
    <w:p w14:paraId="5C616075" w14:textId="1E451D9E" w:rsidR="00B555A6" w:rsidRPr="00B555A6" w:rsidRDefault="00B555A6" w:rsidP="004A2363">
      <w:pPr>
        <w:ind w:left="360"/>
        <w:rPr>
          <w:rFonts w:cstheme="minorHAnsi"/>
          <w:sz w:val="22"/>
        </w:rPr>
      </w:pPr>
      <w:r w:rsidRPr="00B555A6">
        <w:rPr>
          <w:rFonts w:cstheme="minorHAnsi"/>
          <w:sz w:val="22"/>
        </w:rPr>
        <w:t>W związku z powyższym do oświadczenia załączam dokumenty lub informacje potwierdzające przygotowanie oferty, oferty częściowej w postępowaniu niezależnie od innego Wykonawcy, należącego do tej samej grupy kapitałowej.</w:t>
      </w:r>
      <w:r w:rsidR="004A2363">
        <w:rPr>
          <w:rFonts w:cstheme="minorHAnsi"/>
          <w:sz w:val="22"/>
        </w:rPr>
        <w:t xml:space="preserve"> </w:t>
      </w:r>
      <w:r w:rsidRPr="00B555A6">
        <w:rPr>
          <w:rFonts w:cstheme="minorHAnsi"/>
          <w:sz w:val="22"/>
        </w:rPr>
        <w:t xml:space="preserve">Oświadczam, że wszystkie informacje podane w powyższych oświadczeniach są </w:t>
      </w:r>
      <w:r>
        <w:rPr>
          <w:rFonts w:cstheme="minorHAnsi"/>
          <w:sz w:val="22"/>
        </w:rPr>
        <w:t xml:space="preserve">aktualne i zgodne z prawdą oraz </w:t>
      </w:r>
      <w:r w:rsidRPr="00B555A6">
        <w:rPr>
          <w:rFonts w:cstheme="minorHAnsi"/>
          <w:sz w:val="22"/>
        </w:rPr>
        <w:t>zostały przedstawione z pełną świadomością konsekwencji wprowad</w:t>
      </w:r>
      <w:r w:rsidR="004A2363">
        <w:rPr>
          <w:rFonts w:cstheme="minorHAnsi"/>
          <w:sz w:val="22"/>
        </w:rPr>
        <w:t xml:space="preserve">zenia Zamawiającego w błąd przy </w:t>
      </w:r>
      <w:r w:rsidRPr="00B555A6">
        <w:rPr>
          <w:rFonts w:cstheme="minorHAnsi"/>
          <w:sz w:val="22"/>
        </w:rPr>
        <w:t>przedstawianiu informacji.</w:t>
      </w:r>
    </w:p>
    <w:p w14:paraId="1646D8F7" w14:textId="77777777" w:rsidR="00B555A6" w:rsidRDefault="00B555A6" w:rsidP="00B555A6">
      <w:pPr>
        <w:spacing w:after="0"/>
        <w:rPr>
          <w:rFonts w:cstheme="minorHAnsi"/>
          <w:sz w:val="20"/>
          <w:szCs w:val="20"/>
        </w:rPr>
      </w:pPr>
    </w:p>
    <w:p w14:paraId="35CD919F" w14:textId="77777777" w:rsidR="00B555A6" w:rsidRDefault="00B555A6" w:rsidP="00B555A6">
      <w:pPr>
        <w:spacing w:after="0"/>
        <w:rPr>
          <w:rFonts w:cstheme="minorHAnsi"/>
          <w:sz w:val="20"/>
          <w:szCs w:val="20"/>
        </w:rPr>
      </w:pPr>
    </w:p>
    <w:p w14:paraId="4AB8C52E" w14:textId="77777777" w:rsidR="00B555A6" w:rsidRPr="00182802" w:rsidRDefault="00B555A6" w:rsidP="00B555A6">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2D714729" w14:textId="77777777" w:rsidR="00B555A6" w:rsidRPr="00182802" w:rsidRDefault="00B555A6" w:rsidP="00B555A6">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w:t>
      </w:r>
    </w:p>
    <w:p w14:paraId="6DC3B460" w14:textId="77777777" w:rsidR="00B555A6" w:rsidRPr="00182802" w:rsidRDefault="00B555A6" w:rsidP="00B555A6">
      <w:pPr>
        <w:suppressAutoHyphens/>
        <w:autoSpaceDN w:val="0"/>
        <w:spacing w:after="0" w:line="240" w:lineRule="auto"/>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t>podpisano elektronicznie/podpisem osobistym*</w:t>
      </w:r>
    </w:p>
    <w:p w14:paraId="07EBC7D5" w14:textId="77777777" w:rsidR="00B555A6" w:rsidRPr="00182802" w:rsidRDefault="00B555A6" w:rsidP="00B555A6">
      <w:pPr>
        <w:suppressAutoHyphens/>
        <w:autoSpaceDN w:val="0"/>
        <w:spacing w:after="0" w:line="240" w:lineRule="auto"/>
        <w:textAlignment w:val="baseline"/>
        <w:rPr>
          <w:rFonts w:eastAsia="Times New Roman" w:cstheme="minorHAnsi"/>
          <w:bCs/>
          <w:color w:val="00000A"/>
          <w:kern w:val="3"/>
          <w:szCs w:val="20"/>
          <w:lang w:eastAsia="zh-CN"/>
        </w:rPr>
      </w:pPr>
    </w:p>
    <w:p w14:paraId="7B5DDAB7" w14:textId="77777777" w:rsidR="00B555A6" w:rsidRPr="00182802" w:rsidRDefault="00B555A6" w:rsidP="00B555A6">
      <w:pPr>
        <w:suppressAutoHyphens/>
        <w:autoSpaceDN w:val="0"/>
        <w:spacing w:after="0" w:line="240" w:lineRule="auto"/>
        <w:textAlignment w:val="baseline"/>
        <w:rPr>
          <w:rFonts w:eastAsia="Times New Roman" w:cstheme="minorHAnsi"/>
          <w:b/>
          <w:bCs/>
          <w:color w:val="00000A"/>
          <w:kern w:val="3"/>
          <w:szCs w:val="20"/>
          <w:lang w:eastAsia="zh-CN"/>
        </w:rPr>
      </w:pPr>
    </w:p>
    <w:p w14:paraId="5A9CA25A" w14:textId="77777777" w:rsidR="00B555A6" w:rsidRPr="00182802" w:rsidRDefault="00B555A6" w:rsidP="00B555A6">
      <w:pPr>
        <w:suppressAutoHyphens/>
        <w:autoSpaceDN w:val="0"/>
        <w:spacing w:after="0" w:line="240" w:lineRule="auto"/>
        <w:textAlignment w:val="baseline"/>
        <w:rPr>
          <w:rFonts w:eastAsia="Times New Roman" w:cstheme="minorHAnsi"/>
          <w:b/>
          <w:bCs/>
          <w:i/>
          <w:color w:val="00000A"/>
          <w:kern w:val="3"/>
          <w:sz w:val="20"/>
          <w:szCs w:val="20"/>
          <w:lang w:eastAsia="zh-CN"/>
        </w:rPr>
      </w:pPr>
      <w:r w:rsidRPr="00182802">
        <w:rPr>
          <w:rFonts w:eastAsia="Times New Roman" w:cstheme="minorHAnsi"/>
          <w:b/>
          <w:bCs/>
          <w:i/>
          <w:color w:val="00000A"/>
          <w:kern w:val="3"/>
          <w:sz w:val="20"/>
          <w:szCs w:val="20"/>
          <w:lang w:eastAsia="zh-CN"/>
        </w:rPr>
        <w:t xml:space="preserve">UWAGA: oświadczenie należy podpisać kwalifikowanym podpisem elektronicznym, podpisem zaufanym lub podpisem osobistym osoby uprawnionej do zaciągania zobowiązań w imieniu Wykonawcy. </w:t>
      </w:r>
    </w:p>
    <w:p w14:paraId="460D4AE9" w14:textId="77777777" w:rsidR="00B555A6" w:rsidRDefault="00B555A6" w:rsidP="00B555A6">
      <w:pPr>
        <w:suppressAutoHyphens/>
        <w:spacing w:after="0" w:line="360" w:lineRule="auto"/>
        <w:jc w:val="left"/>
        <w:rPr>
          <w:rFonts w:ascii="Calibri" w:hAnsi="Calibri" w:cstheme="minorHAnsi"/>
          <w:szCs w:val="24"/>
        </w:rPr>
      </w:pPr>
    </w:p>
    <w:p w14:paraId="06FF9BEC" w14:textId="77777777" w:rsidR="00B555A6" w:rsidRPr="00564B84" w:rsidRDefault="00B555A6" w:rsidP="00B555A6">
      <w:pPr>
        <w:spacing w:after="0" w:line="360" w:lineRule="auto"/>
        <w:jc w:val="left"/>
        <w:rPr>
          <w:rFonts w:ascii="Calibri" w:hAnsi="Calibri" w:cstheme="minorHAnsi"/>
          <w:sz w:val="20"/>
          <w:szCs w:val="20"/>
        </w:rPr>
      </w:pPr>
      <w:r w:rsidRPr="00564B84">
        <w:rPr>
          <w:rFonts w:ascii="Calibri" w:hAnsi="Calibri" w:cstheme="minorHAnsi"/>
          <w:sz w:val="20"/>
          <w:szCs w:val="20"/>
        </w:rPr>
        <w:t>* Niepotrzebne skreślić</w:t>
      </w:r>
    </w:p>
    <w:p w14:paraId="2A583EBB" w14:textId="77777777" w:rsidR="00B555A6" w:rsidRPr="00B555A6" w:rsidRDefault="00B555A6" w:rsidP="00B555A6">
      <w:pPr>
        <w:spacing w:after="0"/>
        <w:rPr>
          <w:rFonts w:cstheme="minorHAnsi"/>
          <w:sz w:val="20"/>
          <w:szCs w:val="20"/>
        </w:rPr>
        <w:sectPr w:rsidR="00B555A6" w:rsidRPr="00B555A6" w:rsidSect="00FE56D4">
          <w:headerReference w:type="default" r:id="rId17"/>
          <w:footerReference w:type="default" r:id="rId18"/>
          <w:headerReference w:type="first" r:id="rId19"/>
          <w:footerReference w:type="first" r:id="rId20"/>
          <w:footnotePr>
            <w:pos w:val="beneathText"/>
          </w:footnotePr>
          <w:pgSz w:w="11905" w:h="16837" w:code="9"/>
          <w:pgMar w:top="-1134" w:right="1134" w:bottom="993" w:left="1134" w:header="1417" w:footer="719" w:gutter="0"/>
          <w:cols w:space="708"/>
          <w:titlePg/>
          <w:docGrid w:linePitch="360"/>
        </w:sectPr>
      </w:pPr>
    </w:p>
    <w:p w14:paraId="7BC03E2B" w14:textId="5878D24E" w:rsidR="00E2415B" w:rsidRPr="006152A2" w:rsidRDefault="00E2415B" w:rsidP="00E2415B">
      <w:pPr>
        <w:spacing w:after="0"/>
        <w:jc w:val="right"/>
        <w:rPr>
          <w:rFonts w:cstheme="minorHAnsi"/>
          <w:b/>
          <w:szCs w:val="24"/>
        </w:rPr>
      </w:pPr>
      <w:r>
        <w:rPr>
          <w:rFonts w:cstheme="minorHAnsi"/>
          <w:b/>
          <w:szCs w:val="24"/>
        </w:rPr>
        <w:lastRenderedPageBreak/>
        <w:t xml:space="preserve">Załącznik nr </w:t>
      </w:r>
      <w:r w:rsidR="004C75FA">
        <w:rPr>
          <w:rFonts w:cstheme="minorHAnsi"/>
          <w:b/>
          <w:szCs w:val="24"/>
        </w:rPr>
        <w:t>7</w:t>
      </w:r>
      <w:r>
        <w:rPr>
          <w:rFonts w:cstheme="minorHAnsi"/>
          <w:b/>
          <w:szCs w:val="24"/>
        </w:rPr>
        <w:t xml:space="preserve"> do SWZ</w:t>
      </w:r>
    </w:p>
    <w:p w14:paraId="03FEAEC2" w14:textId="77777777" w:rsidR="004451C0" w:rsidRDefault="004451C0" w:rsidP="00E37515">
      <w:pPr>
        <w:spacing w:after="0"/>
        <w:rPr>
          <w:rFonts w:ascii="Calibri" w:eastAsia="Calibri" w:hAnsi="Calibri" w:cs="Times New Roman"/>
          <w:bCs/>
          <w:szCs w:val="24"/>
          <w:lang w:eastAsia="en-US"/>
        </w:rPr>
      </w:pPr>
    </w:p>
    <w:p w14:paraId="2EC7D1CE" w14:textId="184B6532" w:rsidR="001636E2" w:rsidRDefault="004451C0" w:rsidP="00246F74">
      <w:pPr>
        <w:spacing w:after="0" w:line="240" w:lineRule="auto"/>
        <w:jc w:val="center"/>
        <w:rPr>
          <w:rFonts w:ascii="Calibri" w:eastAsia="Calibri" w:hAnsi="Calibri" w:cs="Times New Roman"/>
          <w:b/>
          <w:bCs/>
          <w:szCs w:val="24"/>
          <w:lang w:eastAsia="en-US"/>
        </w:rPr>
      </w:pPr>
      <w:r w:rsidRPr="004451C0">
        <w:rPr>
          <w:rFonts w:ascii="Calibri" w:eastAsia="Calibri" w:hAnsi="Calibri" w:cs="Times New Roman"/>
          <w:b/>
          <w:bCs/>
          <w:szCs w:val="24"/>
          <w:lang w:eastAsia="en-US"/>
        </w:rPr>
        <w:t xml:space="preserve">WYKAZ </w:t>
      </w:r>
      <w:r w:rsidR="00FE56D4">
        <w:rPr>
          <w:rFonts w:ascii="Calibri" w:eastAsia="Calibri" w:hAnsi="Calibri" w:cs="Times New Roman"/>
          <w:b/>
          <w:bCs/>
          <w:szCs w:val="24"/>
          <w:lang w:eastAsia="en-US"/>
        </w:rPr>
        <w:t>DOSTAW</w:t>
      </w:r>
    </w:p>
    <w:p w14:paraId="7F317883" w14:textId="42C8A35A" w:rsidR="004451C0" w:rsidRPr="008C7B2A" w:rsidRDefault="004451C0" w:rsidP="00246F74">
      <w:pPr>
        <w:spacing w:after="0" w:line="240" w:lineRule="auto"/>
        <w:jc w:val="center"/>
        <w:rPr>
          <w:rFonts w:ascii="Calibri" w:eastAsia="Calibri" w:hAnsi="Calibri" w:cs="Times New Roman"/>
          <w:b/>
          <w:bCs/>
          <w:szCs w:val="24"/>
          <w:lang w:eastAsia="en-US"/>
        </w:rPr>
      </w:pPr>
      <w:r w:rsidRPr="008C7B2A">
        <w:rPr>
          <w:rFonts w:ascii="Calibri" w:eastAsia="Calibri" w:hAnsi="Calibri" w:cs="Times New Roman"/>
          <w:b/>
          <w:bCs/>
          <w:szCs w:val="24"/>
          <w:lang w:eastAsia="en-US"/>
        </w:rPr>
        <w:t>W CELU WYKAZANIA SPEŁNIANIA WARUNKU POSIADANIA WIEDZY I DOŚWIADCZENIA</w:t>
      </w:r>
    </w:p>
    <w:p w14:paraId="27E92304" w14:textId="05DDF334" w:rsidR="004451C0" w:rsidRPr="004451C0" w:rsidRDefault="004451C0" w:rsidP="00246F74">
      <w:pPr>
        <w:spacing w:after="0"/>
        <w:rPr>
          <w:rFonts w:ascii="Calibri" w:eastAsia="Calibri" w:hAnsi="Calibri" w:cs="Times New Roman"/>
          <w:szCs w:val="24"/>
          <w:lang w:eastAsia="en-US"/>
        </w:rPr>
      </w:pPr>
    </w:p>
    <w:tbl>
      <w:tblPr>
        <w:tblStyle w:val="Tabela-Siatka1"/>
        <w:tblW w:w="5000" w:type="pct"/>
        <w:tblLook w:val="04A0" w:firstRow="1" w:lastRow="0" w:firstColumn="1" w:lastColumn="0" w:noHBand="0" w:noVBand="1"/>
      </w:tblPr>
      <w:tblGrid>
        <w:gridCol w:w="513"/>
        <w:gridCol w:w="2290"/>
        <w:gridCol w:w="4535"/>
        <w:gridCol w:w="2126"/>
        <w:gridCol w:w="2976"/>
        <w:gridCol w:w="2487"/>
      </w:tblGrid>
      <w:tr w:rsidR="005343F4" w:rsidRPr="004451C0" w14:paraId="63BA570C" w14:textId="77777777" w:rsidTr="005343F4">
        <w:trPr>
          <w:trHeight w:val="1234"/>
        </w:trPr>
        <w:tc>
          <w:tcPr>
            <w:tcW w:w="172" w:type="pct"/>
            <w:vAlign w:val="center"/>
          </w:tcPr>
          <w:p w14:paraId="35F119CF" w14:textId="77777777" w:rsidR="004451C0" w:rsidRPr="00501B02" w:rsidRDefault="004451C0" w:rsidP="00246F74">
            <w:pPr>
              <w:tabs>
                <w:tab w:val="left" w:pos="6516"/>
              </w:tabs>
              <w:jc w:val="center"/>
              <w:rPr>
                <w:rFonts w:ascii="Calibri" w:hAnsi="Calibri" w:cs="Times New Roman"/>
                <w:bCs/>
                <w:sz w:val="20"/>
                <w:szCs w:val="20"/>
              </w:rPr>
            </w:pPr>
            <w:r w:rsidRPr="00501B02">
              <w:rPr>
                <w:rFonts w:ascii="Calibri" w:hAnsi="Calibri" w:cs="Times New Roman"/>
                <w:bCs/>
                <w:sz w:val="20"/>
                <w:szCs w:val="20"/>
              </w:rPr>
              <w:t>Lp.</w:t>
            </w:r>
          </w:p>
        </w:tc>
        <w:tc>
          <w:tcPr>
            <w:tcW w:w="767" w:type="pct"/>
          </w:tcPr>
          <w:p w14:paraId="7D77ED5E" w14:textId="2F8BFCAF" w:rsidR="004451C0" w:rsidRPr="004451C0" w:rsidRDefault="004451C0" w:rsidP="00246F74">
            <w:pPr>
              <w:tabs>
                <w:tab w:val="left" w:pos="6516"/>
              </w:tabs>
              <w:jc w:val="center"/>
              <w:rPr>
                <w:rFonts w:ascii="Calibri" w:hAnsi="Calibri" w:cs="Times New Roman"/>
                <w:bCs/>
                <w:sz w:val="20"/>
                <w:szCs w:val="20"/>
              </w:rPr>
            </w:pPr>
            <w:r w:rsidRPr="004451C0">
              <w:rPr>
                <w:rFonts w:ascii="Calibri" w:hAnsi="Calibri" w:cs="Calibri"/>
                <w:sz w:val="20"/>
                <w:szCs w:val="20"/>
              </w:rPr>
              <w:t>Pod</w:t>
            </w:r>
            <w:r w:rsidR="005343F4">
              <w:rPr>
                <w:rFonts w:ascii="Calibri" w:hAnsi="Calibri" w:cs="Calibri"/>
                <w:sz w:val="20"/>
                <w:szCs w:val="20"/>
              </w:rPr>
              <w:t>miot, na rzecz którego wykonane zostało zamówienie</w:t>
            </w:r>
          </w:p>
        </w:tc>
        <w:tc>
          <w:tcPr>
            <w:tcW w:w="1519" w:type="pct"/>
          </w:tcPr>
          <w:p w14:paraId="7CDA20D0" w14:textId="7EFE9A44" w:rsidR="004451C0" w:rsidRPr="004451C0" w:rsidRDefault="005343F4" w:rsidP="00246F74">
            <w:pPr>
              <w:tabs>
                <w:tab w:val="left" w:pos="6516"/>
              </w:tabs>
              <w:jc w:val="center"/>
              <w:rPr>
                <w:rFonts w:ascii="Calibri" w:hAnsi="Calibri" w:cs="Times New Roman"/>
                <w:bCs/>
                <w:sz w:val="20"/>
                <w:szCs w:val="20"/>
              </w:rPr>
            </w:pPr>
            <w:r>
              <w:rPr>
                <w:rFonts w:ascii="Calibri" w:hAnsi="Calibri" w:cs="Calibri"/>
                <w:sz w:val="20"/>
                <w:szCs w:val="20"/>
              </w:rPr>
              <w:t>Przedmiot i zakres zamówienia (pozwalający na stwierdzenie, czy został spełniony warunek opisany w pkt SWZ)</w:t>
            </w:r>
          </w:p>
        </w:tc>
        <w:tc>
          <w:tcPr>
            <w:tcW w:w="712" w:type="pct"/>
          </w:tcPr>
          <w:p w14:paraId="5729BA88" w14:textId="0CB0DE08" w:rsidR="004451C0" w:rsidRDefault="00FE56D4" w:rsidP="00246F74">
            <w:pPr>
              <w:spacing w:line="23" w:lineRule="atLeast"/>
              <w:ind w:firstLine="33"/>
              <w:jc w:val="center"/>
              <w:rPr>
                <w:rFonts w:ascii="Calibri" w:hAnsi="Calibri" w:cs="Calibri"/>
                <w:sz w:val="20"/>
                <w:szCs w:val="20"/>
              </w:rPr>
            </w:pPr>
            <w:r>
              <w:rPr>
                <w:rFonts w:ascii="Calibri" w:hAnsi="Calibri" w:cs="Calibri"/>
                <w:sz w:val="20"/>
                <w:szCs w:val="20"/>
              </w:rPr>
              <w:t>Termin wykonania</w:t>
            </w:r>
            <w:r w:rsidR="005343F4">
              <w:rPr>
                <w:rFonts w:ascii="Calibri" w:hAnsi="Calibri" w:cs="Calibri"/>
                <w:sz w:val="20"/>
                <w:szCs w:val="20"/>
              </w:rPr>
              <w:t xml:space="preserve"> (początek / koniec)</w:t>
            </w:r>
          </w:p>
          <w:p w14:paraId="3247B9DE" w14:textId="1D567429" w:rsidR="005343F4" w:rsidRPr="004451C0" w:rsidRDefault="005343F4" w:rsidP="00246F74">
            <w:pPr>
              <w:spacing w:line="23" w:lineRule="atLeast"/>
              <w:ind w:firstLine="33"/>
              <w:jc w:val="center"/>
              <w:rPr>
                <w:rFonts w:ascii="Calibri" w:hAnsi="Calibri" w:cs="Calibri"/>
                <w:sz w:val="20"/>
                <w:szCs w:val="20"/>
              </w:rPr>
            </w:pPr>
            <w:r>
              <w:rPr>
                <w:rFonts w:ascii="Calibri" w:hAnsi="Calibri" w:cs="Calibri"/>
                <w:sz w:val="20"/>
                <w:szCs w:val="20"/>
              </w:rPr>
              <w:t>mm-</w:t>
            </w:r>
            <w:proofErr w:type="spellStart"/>
            <w:r>
              <w:rPr>
                <w:rFonts w:ascii="Calibri" w:hAnsi="Calibri" w:cs="Calibri"/>
                <w:sz w:val="20"/>
                <w:szCs w:val="20"/>
              </w:rPr>
              <w:t>rrr</w:t>
            </w:r>
            <w:proofErr w:type="spellEnd"/>
            <w:r>
              <w:rPr>
                <w:rFonts w:ascii="Calibri" w:hAnsi="Calibri" w:cs="Calibri"/>
                <w:sz w:val="20"/>
                <w:szCs w:val="20"/>
              </w:rPr>
              <w:t xml:space="preserve"> / mm-</w:t>
            </w:r>
            <w:proofErr w:type="spellStart"/>
            <w:r>
              <w:rPr>
                <w:rFonts w:ascii="Calibri" w:hAnsi="Calibri" w:cs="Calibri"/>
                <w:sz w:val="20"/>
                <w:szCs w:val="20"/>
              </w:rPr>
              <w:t>rrrr</w:t>
            </w:r>
            <w:proofErr w:type="spellEnd"/>
          </w:p>
          <w:p w14:paraId="76E5CDB1" w14:textId="77777777" w:rsidR="004451C0" w:rsidRPr="004451C0" w:rsidRDefault="004451C0" w:rsidP="00246F74">
            <w:pPr>
              <w:tabs>
                <w:tab w:val="left" w:pos="6516"/>
              </w:tabs>
              <w:jc w:val="center"/>
              <w:rPr>
                <w:rFonts w:ascii="Calibri" w:hAnsi="Calibri" w:cs="Times New Roman"/>
                <w:bCs/>
                <w:sz w:val="20"/>
                <w:szCs w:val="20"/>
              </w:rPr>
            </w:pPr>
          </w:p>
        </w:tc>
        <w:tc>
          <w:tcPr>
            <w:tcW w:w="997" w:type="pct"/>
          </w:tcPr>
          <w:p w14:paraId="6910FAC8" w14:textId="2C63B986" w:rsidR="004451C0" w:rsidRPr="004451C0" w:rsidRDefault="00E90C6C" w:rsidP="00FE56D4">
            <w:pPr>
              <w:spacing w:line="23" w:lineRule="atLeast"/>
              <w:ind w:left="34"/>
              <w:jc w:val="center"/>
              <w:rPr>
                <w:rFonts w:ascii="Calibri" w:hAnsi="Calibri" w:cs="Calibri"/>
                <w:sz w:val="20"/>
                <w:szCs w:val="20"/>
              </w:rPr>
            </w:pPr>
            <w:r>
              <w:rPr>
                <w:rFonts w:ascii="Calibri" w:hAnsi="Calibri" w:cs="Calibri"/>
                <w:sz w:val="20"/>
                <w:szCs w:val="20"/>
              </w:rPr>
              <w:t xml:space="preserve">wartość </w:t>
            </w:r>
            <w:r w:rsidR="00FE56D4">
              <w:rPr>
                <w:rFonts w:ascii="Calibri" w:hAnsi="Calibri" w:cs="Calibri"/>
                <w:sz w:val="20"/>
                <w:szCs w:val="20"/>
              </w:rPr>
              <w:t xml:space="preserve">dostawy </w:t>
            </w:r>
            <w:r>
              <w:rPr>
                <w:rFonts w:ascii="Calibri" w:hAnsi="Calibri" w:cs="Calibri"/>
                <w:sz w:val="20"/>
                <w:szCs w:val="20"/>
              </w:rPr>
              <w:t xml:space="preserve">brutto </w:t>
            </w:r>
          </w:p>
        </w:tc>
        <w:tc>
          <w:tcPr>
            <w:tcW w:w="833" w:type="pct"/>
          </w:tcPr>
          <w:p w14:paraId="03B84732" w14:textId="7F195CB2" w:rsidR="004451C0" w:rsidRDefault="00E90C6C" w:rsidP="00246F74">
            <w:pPr>
              <w:spacing w:line="23" w:lineRule="atLeast"/>
              <w:ind w:left="284"/>
              <w:jc w:val="center"/>
              <w:rPr>
                <w:rFonts w:ascii="Calibri" w:hAnsi="Calibri" w:cs="Calibri"/>
                <w:sz w:val="20"/>
                <w:szCs w:val="20"/>
              </w:rPr>
            </w:pPr>
            <w:r>
              <w:rPr>
                <w:rFonts w:ascii="Calibri" w:hAnsi="Calibri" w:cs="Calibri"/>
                <w:sz w:val="20"/>
                <w:szCs w:val="20"/>
              </w:rPr>
              <w:t>Rodzaj doświadczenia</w:t>
            </w:r>
          </w:p>
          <w:p w14:paraId="4B71B1AF" w14:textId="54A95471" w:rsidR="00E90C6C" w:rsidRPr="004451C0" w:rsidRDefault="00E90C6C" w:rsidP="00246F74">
            <w:pPr>
              <w:spacing w:line="23" w:lineRule="atLeast"/>
              <w:ind w:left="284"/>
              <w:jc w:val="center"/>
              <w:rPr>
                <w:rFonts w:ascii="Calibri" w:hAnsi="Calibri" w:cs="Calibri"/>
                <w:sz w:val="20"/>
                <w:szCs w:val="20"/>
              </w:rPr>
            </w:pPr>
            <w:r>
              <w:rPr>
                <w:rFonts w:ascii="Calibri" w:hAnsi="Calibri" w:cs="Calibri"/>
                <w:sz w:val="20"/>
                <w:szCs w:val="20"/>
              </w:rPr>
              <w:t>własne/innych podmiotów*</w:t>
            </w:r>
          </w:p>
        </w:tc>
      </w:tr>
      <w:tr w:rsidR="005343F4" w:rsidRPr="004451C0" w14:paraId="14563C96" w14:textId="77777777" w:rsidTr="005343F4">
        <w:tc>
          <w:tcPr>
            <w:tcW w:w="172" w:type="pct"/>
          </w:tcPr>
          <w:p w14:paraId="7EAA4458" w14:textId="4F8FED34" w:rsidR="004451C0" w:rsidRPr="00501B02" w:rsidRDefault="004451C0" w:rsidP="00246F74">
            <w:pPr>
              <w:tabs>
                <w:tab w:val="left" w:pos="6516"/>
              </w:tabs>
              <w:jc w:val="left"/>
              <w:rPr>
                <w:rFonts w:ascii="Calibri" w:hAnsi="Calibri" w:cs="Times New Roman"/>
                <w:bCs/>
                <w:sz w:val="20"/>
                <w:szCs w:val="20"/>
              </w:rPr>
            </w:pPr>
            <w:r w:rsidRPr="00501B02">
              <w:rPr>
                <w:rFonts w:ascii="Calibri" w:hAnsi="Calibri" w:cs="Times New Roman"/>
                <w:bCs/>
                <w:sz w:val="20"/>
                <w:szCs w:val="20"/>
              </w:rPr>
              <w:t>1.</w:t>
            </w:r>
          </w:p>
        </w:tc>
        <w:tc>
          <w:tcPr>
            <w:tcW w:w="767" w:type="pct"/>
          </w:tcPr>
          <w:p w14:paraId="650CCDC4" w14:textId="77777777" w:rsidR="004451C0" w:rsidRPr="004451C0" w:rsidRDefault="004451C0" w:rsidP="00246F74">
            <w:pPr>
              <w:tabs>
                <w:tab w:val="left" w:pos="6516"/>
              </w:tabs>
              <w:jc w:val="left"/>
              <w:rPr>
                <w:rFonts w:ascii="Calibri" w:hAnsi="Calibri" w:cs="Times New Roman"/>
                <w:bCs/>
                <w:szCs w:val="24"/>
              </w:rPr>
            </w:pPr>
          </w:p>
        </w:tc>
        <w:tc>
          <w:tcPr>
            <w:tcW w:w="1519" w:type="pct"/>
          </w:tcPr>
          <w:p w14:paraId="373EC453" w14:textId="77777777" w:rsidR="004451C0" w:rsidRPr="004451C0" w:rsidRDefault="004451C0" w:rsidP="00246F74">
            <w:pPr>
              <w:tabs>
                <w:tab w:val="left" w:pos="6516"/>
              </w:tabs>
              <w:jc w:val="center"/>
              <w:rPr>
                <w:rFonts w:ascii="Calibri" w:hAnsi="Calibri" w:cs="Times New Roman"/>
                <w:bCs/>
                <w:szCs w:val="24"/>
              </w:rPr>
            </w:pPr>
          </w:p>
        </w:tc>
        <w:tc>
          <w:tcPr>
            <w:tcW w:w="712" w:type="pct"/>
          </w:tcPr>
          <w:p w14:paraId="7DFE821C" w14:textId="77777777" w:rsidR="004451C0" w:rsidRPr="004451C0" w:rsidRDefault="004451C0" w:rsidP="00246F74">
            <w:pPr>
              <w:tabs>
                <w:tab w:val="left" w:pos="6516"/>
              </w:tabs>
              <w:jc w:val="center"/>
              <w:rPr>
                <w:rFonts w:ascii="Calibri" w:hAnsi="Calibri" w:cs="Times New Roman"/>
                <w:bCs/>
                <w:szCs w:val="24"/>
              </w:rPr>
            </w:pPr>
          </w:p>
        </w:tc>
        <w:tc>
          <w:tcPr>
            <w:tcW w:w="997" w:type="pct"/>
          </w:tcPr>
          <w:p w14:paraId="27D263D6" w14:textId="77777777" w:rsidR="004451C0" w:rsidRPr="004451C0" w:rsidRDefault="004451C0" w:rsidP="00246F74">
            <w:pPr>
              <w:tabs>
                <w:tab w:val="left" w:pos="6516"/>
              </w:tabs>
              <w:jc w:val="center"/>
              <w:rPr>
                <w:rFonts w:ascii="Calibri" w:hAnsi="Calibri" w:cs="Times New Roman"/>
                <w:bCs/>
                <w:szCs w:val="24"/>
              </w:rPr>
            </w:pPr>
          </w:p>
        </w:tc>
        <w:tc>
          <w:tcPr>
            <w:tcW w:w="833" w:type="pct"/>
          </w:tcPr>
          <w:p w14:paraId="4D4CBF5D" w14:textId="5D92D6B5" w:rsidR="004451C0" w:rsidRPr="004451C0" w:rsidRDefault="004451C0" w:rsidP="00246F74">
            <w:pPr>
              <w:tabs>
                <w:tab w:val="left" w:pos="6516"/>
              </w:tabs>
              <w:jc w:val="center"/>
              <w:rPr>
                <w:rFonts w:ascii="Calibri" w:hAnsi="Calibri" w:cs="Times New Roman"/>
                <w:bCs/>
                <w:szCs w:val="24"/>
              </w:rPr>
            </w:pPr>
          </w:p>
        </w:tc>
      </w:tr>
      <w:tr w:rsidR="005343F4" w:rsidRPr="004451C0" w14:paraId="00D21728" w14:textId="77777777" w:rsidTr="005343F4">
        <w:tc>
          <w:tcPr>
            <w:tcW w:w="172" w:type="pct"/>
          </w:tcPr>
          <w:p w14:paraId="4B5F0C40" w14:textId="77777777" w:rsidR="004451C0" w:rsidRPr="00501B02" w:rsidRDefault="004451C0" w:rsidP="00246F74">
            <w:pPr>
              <w:tabs>
                <w:tab w:val="left" w:pos="6516"/>
              </w:tabs>
              <w:jc w:val="left"/>
              <w:rPr>
                <w:rFonts w:ascii="Calibri" w:hAnsi="Calibri" w:cs="Times New Roman"/>
                <w:bCs/>
                <w:sz w:val="20"/>
                <w:szCs w:val="20"/>
              </w:rPr>
            </w:pPr>
            <w:r w:rsidRPr="00501B02">
              <w:rPr>
                <w:rFonts w:ascii="Calibri" w:hAnsi="Calibri" w:cs="Times New Roman"/>
                <w:bCs/>
                <w:sz w:val="20"/>
                <w:szCs w:val="20"/>
              </w:rPr>
              <w:t>2.</w:t>
            </w:r>
          </w:p>
        </w:tc>
        <w:tc>
          <w:tcPr>
            <w:tcW w:w="767" w:type="pct"/>
          </w:tcPr>
          <w:p w14:paraId="1865D136" w14:textId="77777777" w:rsidR="004451C0" w:rsidRPr="004451C0" w:rsidRDefault="004451C0" w:rsidP="00246F74">
            <w:pPr>
              <w:tabs>
                <w:tab w:val="left" w:pos="6516"/>
              </w:tabs>
              <w:jc w:val="left"/>
              <w:rPr>
                <w:rFonts w:ascii="Calibri" w:hAnsi="Calibri" w:cs="Times New Roman"/>
                <w:bCs/>
                <w:szCs w:val="24"/>
              </w:rPr>
            </w:pPr>
          </w:p>
        </w:tc>
        <w:tc>
          <w:tcPr>
            <w:tcW w:w="1519" w:type="pct"/>
          </w:tcPr>
          <w:p w14:paraId="1517D5EB" w14:textId="77777777" w:rsidR="004451C0" w:rsidRPr="004451C0" w:rsidRDefault="004451C0" w:rsidP="00246F74">
            <w:pPr>
              <w:tabs>
                <w:tab w:val="left" w:pos="6516"/>
              </w:tabs>
              <w:jc w:val="center"/>
              <w:rPr>
                <w:rFonts w:ascii="Calibri" w:hAnsi="Calibri" w:cs="Times New Roman"/>
                <w:bCs/>
                <w:szCs w:val="24"/>
              </w:rPr>
            </w:pPr>
          </w:p>
        </w:tc>
        <w:tc>
          <w:tcPr>
            <w:tcW w:w="712" w:type="pct"/>
          </w:tcPr>
          <w:p w14:paraId="4E764EEB" w14:textId="77777777" w:rsidR="004451C0" w:rsidRPr="004451C0" w:rsidRDefault="004451C0" w:rsidP="00246F74">
            <w:pPr>
              <w:tabs>
                <w:tab w:val="left" w:pos="6516"/>
              </w:tabs>
              <w:jc w:val="center"/>
              <w:rPr>
                <w:rFonts w:ascii="Calibri" w:hAnsi="Calibri" w:cs="Times New Roman"/>
                <w:bCs/>
                <w:szCs w:val="24"/>
              </w:rPr>
            </w:pPr>
          </w:p>
        </w:tc>
        <w:tc>
          <w:tcPr>
            <w:tcW w:w="997" w:type="pct"/>
          </w:tcPr>
          <w:p w14:paraId="2BBE7034" w14:textId="77777777" w:rsidR="004451C0" w:rsidRPr="004451C0" w:rsidRDefault="004451C0" w:rsidP="00246F74">
            <w:pPr>
              <w:tabs>
                <w:tab w:val="left" w:pos="6516"/>
              </w:tabs>
              <w:jc w:val="center"/>
              <w:rPr>
                <w:rFonts w:ascii="Calibri" w:hAnsi="Calibri" w:cs="Times New Roman"/>
                <w:bCs/>
                <w:szCs w:val="24"/>
              </w:rPr>
            </w:pPr>
          </w:p>
        </w:tc>
        <w:tc>
          <w:tcPr>
            <w:tcW w:w="833" w:type="pct"/>
          </w:tcPr>
          <w:p w14:paraId="43E344C5" w14:textId="049B86E6" w:rsidR="004451C0" w:rsidRPr="004451C0" w:rsidRDefault="004451C0" w:rsidP="00246F74">
            <w:pPr>
              <w:tabs>
                <w:tab w:val="left" w:pos="6516"/>
              </w:tabs>
              <w:jc w:val="center"/>
              <w:rPr>
                <w:rFonts w:ascii="Calibri" w:hAnsi="Calibri" w:cs="Times New Roman"/>
                <w:bCs/>
                <w:szCs w:val="24"/>
              </w:rPr>
            </w:pPr>
          </w:p>
        </w:tc>
      </w:tr>
      <w:tr w:rsidR="005343F4" w:rsidRPr="004451C0" w14:paraId="631644F0" w14:textId="77777777" w:rsidTr="005343F4">
        <w:tc>
          <w:tcPr>
            <w:tcW w:w="172" w:type="pct"/>
          </w:tcPr>
          <w:p w14:paraId="16CF07FD" w14:textId="77777777" w:rsidR="004451C0" w:rsidRPr="00501B02" w:rsidRDefault="004451C0" w:rsidP="00246F74">
            <w:pPr>
              <w:tabs>
                <w:tab w:val="left" w:pos="6516"/>
              </w:tabs>
              <w:jc w:val="left"/>
              <w:rPr>
                <w:rFonts w:ascii="Calibri" w:hAnsi="Calibri" w:cs="Times New Roman"/>
                <w:bCs/>
                <w:sz w:val="20"/>
                <w:szCs w:val="20"/>
              </w:rPr>
            </w:pPr>
            <w:r w:rsidRPr="00501B02">
              <w:rPr>
                <w:rFonts w:ascii="Calibri" w:hAnsi="Calibri" w:cs="Times New Roman"/>
                <w:bCs/>
                <w:sz w:val="20"/>
                <w:szCs w:val="20"/>
              </w:rPr>
              <w:t>3.</w:t>
            </w:r>
          </w:p>
        </w:tc>
        <w:tc>
          <w:tcPr>
            <w:tcW w:w="767" w:type="pct"/>
          </w:tcPr>
          <w:p w14:paraId="1F724011" w14:textId="77777777" w:rsidR="004451C0" w:rsidRPr="004451C0" w:rsidRDefault="004451C0" w:rsidP="00246F74">
            <w:pPr>
              <w:tabs>
                <w:tab w:val="left" w:pos="6516"/>
              </w:tabs>
              <w:jc w:val="left"/>
              <w:rPr>
                <w:rFonts w:ascii="Calibri" w:hAnsi="Calibri" w:cs="Times New Roman"/>
                <w:bCs/>
                <w:szCs w:val="24"/>
              </w:rPr>
            </w:pPr>
          </w:p>
        </w:tc>
        <w:tc>
          <w:tcPr>
            <w:tcW w:w="1519" w:type="pct"/>
          </w:tcPr>
          <w:p w14:paraId="7D109245" w14:textId="77777777" w:rsidR="004451C0" w:rsidRPr="004451C0" w:rsidRDefault="004451C0" w:rsidP="00246F74">
            <w:pPr>
              <w:tabs>
                <w:tab w:val="left" w:pos="6516"/>
              </w:tabs>
              <w:jc w:val="center"/>
              <w:rPr>
                <w:rFonts w:ascii="Calibri" w:hAnsi="Calibri" w:cs="Times New Roman"/>
                <w:bCs/>
                <w:szCs w:val="24"/>
              </w:rPr>
            </w:pPr>
          </w:p>
        </w:tc>
        <w:tc>
          <w:tcPr>
            <w:tcW w:w="712" w:type="pct"/>
          </w:tcPr>
          <w:p w14:paraId="7FC84B33" w14:textId="77777777" w:rsidR="004451C0" w:rsidRPr="004451C0" w:rsidRDefault="004451C0" w:rsidP="00246F74">
            <w:pPr>
              <w:tabs>
                <w:tab w:val="left" w:pos="6516"/>
              </w:tabs>
              <w:jc w:val="center"/>
              <w:rPr>
                <w:rFonts w:ascii="Calibri" w:hAnsi="Calibri" w:cs="Times New Roman"/>
                <w:bCs/>
                <w:szCs w:val="24"/>
              </w:rPr>
            </w:pPr>
          </w:p>
        </w:tc>
        <w:tc>
          <w:tcPr>
            <w:tcW w:w="997" w:type="pct"/>
          </w:tcPr>
          <w:p w14:paraId="41F9DBF0" w14:textId="77777777" w:rsidR="004451C0" w:rsidRPr="004451C0" w:rsidRDefault="004451C0" w:rsidP="00246F74">
            <w:pPr>
              <w:tabs>
                <w:tab w:val="left" w:pos="6516"/>
              </w:tabs>
              <w:jc w:val="center"/>
              <w:rPr>
                <w:rFonts w:ascii="Calibri" w:hAnsi="Calibri" w:cs="Times New Roman"/>
                <w:bCs/>
                <w:szCs w:val="24"/>
              </w:rPr>
            </w:pPr>
          </w:p>
        </w:tc>
        <w:tc>
          <w:tcPr>
            <w:tcW w:w="833" w:type="pct"/>
          </w:tcPr>
          <w:p w14:paraId="29775C22" w14:textId="0B061D37" w:rsidR="004451C0" w:rsidRPr="004451C0" w:rsidRDefault="004451C0" w:rsidP="00246F74">
            <w:pPr>
              <w:tabs>
                <w:tab w:val="left" w:pos="6516"/>
              </w:tabs>
              <w:jc w:val="center"/>
              <w:rPr>
                <w:rFonts w:ascii="Calibri" w:hAnsi="Calibri" w:cs="Times New Roman"/>
                <w:bCs/>
                <w:szCs w:val="24"/>
              </w:rPr>
            </w:pPr>
          </w:p>
        </w:tc>
      </w:tr>
      <w:tr w:rsidR="005343F4" w:rsidRPr="004451C0" w14:paraId="03B46358" w14:textId="77777777" w:rsidTr="005343F4">
        <w:tc>
          <w:tcPr>
            <w:tcW w:w="172" w:type="pct"/>
          </w:tcPr>
          <w:p w14:paraId="685F9B0E" w14:textId="3E3308DB" w:rsidR="004451C0" w:rsidRPr="00501B02" w:rsidRDefault="001907EA" w:rsidP="00246F74">
            <w:pPr>
              <w:tabs>
                <w:tab w:val="left" w:pos="6516"/>
              </w:tabs>
              <w:jc w:val="left"/>
              <w:rPr>
                <w:rFonts w:ascii="Calibri" w:hAnsi="Calibri" w:cs="Times New Roman"/>
                <w:bCs/>
                <w:sz w:val="20"/>
                <w:szCs w:val="20"/>
              </w:rPr>
            </w:pPr>
            <w:r>
              <w:rPr>
                <w:rFonts w:ascii="Calibri" w:hAnsi="Calibri" w:cs="Times New Roman"/>
                <w:bCs/>
                <w:sz w:val="20"/>
                <w:szCs w:val="20"/>
              </w:rPr>
              <w:t>4.</w:t>
            </w:r>
          </w:p>
        </w:tc>
        <w:tc>
          <w:tcPr>
            <w:tcW w:w="767" w:type="pct"/>
          </w:tcPr>
          <w:p w14:paraId="36CC4932" w14:textId="77777777" w:rsidR="004451C0" w:rsidRPr="004451C0" w:rsidRDefault="004451C0" w:rsidP="00246F74">
            <w:pPr>
              <w:tabs>
                <w:tab w:val="left" w:pos="6516"/>
              </w:tabs>
              <w:jc w:val="left"/>
              <w:rPr>
                <w:rFonts w:ascii="Calibri" w:hAnsi="Calibri" w:cs="Times New Roman"/>
                <w:bCs/>
                <w:szCs w:val="24"/>
              </w:rPr>
            </w:pPr>
          </w:p>
        </w:tc>
        <w:tc>
          <w:tcPr>
            <w:tcW w:w="1519" w:type="pct"/>
          </w:tcPr>
          <w:p w14:paraId="5620C639" w14:textId="77777777" w:rsidR="004451C0" w:rsidRPr="004451C0" w:rsidRDefault="004451C0" w:rsidP="00246F74">
            <w:pPr>
              <w:tabs>
                <w:tab w:val="left" w:pos="6516"/>
              </w:tabs>
              <w:jc w:val="center"/>
              <w:rPr>
                <w:rFonts w:ascii="Calibri" w:hAnsi="Calibri" w:cs="Times New Roman"/>
                <w:bCs/>
                <w:szCs w:val="24"/>
              </w:rPr>
            </w:pPr>
          </w:p>
        </w:tc>
        <w:tc>
          <w:tcPr>
            <w:tcW w:w="712" w:type="pct"/>
          </w:tcPr>
          <w:p w14:paraId="4261685A" w14:textId="77777777" w:rsidR="004451C0" w:rsidRPr="004451C0" w:rsidRDefault="004451C0" w:rsidP="00246F74">
            <w:pPr>
              <w:tabs>
                <w:tab w:val="left" w:pos="6516"/>
              </w:tabs>
              <w:jc w:val="center"/>
              <w:rPr>
                <w:rFonts w:ascii="Calibri" w:hAnsi="Calibri" w:cs="Times New Roman"/>
                <w:bCs/>
                <w:szCs w:val="24"/>
              </w:rPr>
            </w:pPr>
          </w:p>
        </w:tc>
        <w:tc>
          <w:tcPr>
            <w:tcW w:w="997" w:type="pct"/>
          </w:tcPr>
          <w:p w14:paraId="2DED10E6" w14:textId="77777777" w:rsidR="004451C0" w:rsidRPr="004451C0" w:rsidRDefault="004451C0" w:rsidP="00246F74">
            <w:pPr>
              <w:tabs>
                <w:tab w:val="left" w:pos="6516"/>
              </w:tabs>
              <w:jc w:val="center"/>
              <w:rPr>
                <w:rFonts w:ascii="Calibri" w:hAnsi="Calibri" w:cs="Times New Roman"/>
                <w:bCs/>
                <w:szCs w:val="24"/>
              </w:rPr>
            </w:pPr>
          </w:p>
        </w:tc>
        <w:tc>
          <w:tcPr>
            <w:tcW w:w="833" w:type="pct"/>
          </w:tcPr>
          <w:p w14:paraId="7AAE16FA" w14:textId="77777777" w:rsidR="004451C0" w:rsidRPr="004451C0" w:rsidRDefault="004451C0" w:rsidP="00246F74">
            <w:pPr>
              <w:tabs>
                <w:tab w:val="left" w:pos="6516"/>
              </w:tabs>
              <w:jc w:val="center"/>
              <w:rPr>
                <w:rFonts w:ascii="Calibri" w:hAnsi="Calibri" w:cs="Times New Roman"/>
                <w:bCs/>
                <w:szCs w:val="24"/>
              </w:rPr>
            </w:pPr>
          </w:p>
        </w:tc>
      </w:tr>
      <w:tr w:rsidR="001907EA" w:rsidRPr="004451C0" w14:paraId="121D4F9C" w14:textId="77777777" w:rsidTr="005343F4">
        <w:tc>
          <w:tcPr>
            <w:tcW w:w="172" w:type="pct"/>
          </w:tcPr>
          <w:p w14:paraId="5F34F3C6" w14:textId="46E79665" w:rsidR="001907EA" w:rsidRDefault="001907EA" w:rsidP="00246F74">
            <w:pPr>
              <w:tabs>
                <w:tab w:val="left" w:pos="6516"/>
              </w:tabs>
              <w:jc w:val="left"/>
              <w:rPr>
                <w:rFonts w:ascii="Calibri" w:hAnsi="Calibri" w:cs="Times New Roman"/>
                <w:bCs/>
                <w:sz w:val="20"/>
                <w:szCs w:val="20"/>
              </w:rPr>
            </w:pPr>
            <w:r>
              <w:rPr>
                <w:rFonts w:ascii="Calibri" w:hAnsi="Calibri" w:cs="Times New Roman"/>
                <w:bCs/>
                <w:sz w:val="20"/>
                <w:szCs w:val="20"/>
              </w:rPr>
              <w:t>5.</w:t>
            </w:r>
          </w:p>
        </w:tc>
        <w:tc>
          <w:tcPr>
            <w:tcW w:w="767" w:type="pct"/>
          </w:tcPr>
          <w:p w14:paraId="0D78E3C6" w14:textId="77777777" w:rsidR="001907EA" w:rsidRPr="004451C0" w:rsidRDefault="001907EA" w:rsidP="00246F74">
            <w:pPr>
              <w:tabs>
                <w:tab w:val="left" w:pos="6516"/>
              </w:tabs>
              <w:jc w:val="left"/>
              <w:rPr>
                <w:rFonts w:ascii="Calibri" w:hAnsi="Calibri" w:cs="Times New Roman"/>
                <w:bCs/>
                <w:szCs w:val="24"/>
              </w:rPr>
            </w:pPr>
          </w:p>
        </w:tc>
        <w:tc>
          <w:tcPr>
            <w:tcW w:w="1519" w:type="pct"/>
          </w:tcPr>
          <w:p w14:paraId="71C6EB88" w14:textId="77777777" w:rsidR="001907EA" w:rsidRPr="004451C0" w:rsidRDefault="001907EA" w:rsidP="00246F74">
            <w:pPr>
              <w:tabs>
                <w:tab w:val="left" w:pos="6516"/>
              </w:tabs>
              <w:jc w:val="center"/>
              <w:rPr>
                <w:rFonts w:ascii="Calibri" w:hAnsi="Calibri" w:cs="Times New Roman"/>
                <w:bCs/>
                <w:szCs w:val="24"/>
              </w:rPr>
            </w:pPr>
          </w:p>
        </w:tc>
        <w:tc>
          <w:tcPr>
            <w:tcW w:w="712" w:type="pct"/>
          </w:tcPr>
          <w:p w14:paraId="7746C0FB" w14:textId="77777777" w:rsidR="001907EA" w:rsidRPr="004451C0" w:rsidRDefault="001907EA" w:rsidP="00246F74">
            <w:pPr>
              <w:tabs>
                <w:tab w:val="left" w:pos="6516"/>
              </w:tabs>
              <w:jc w:val="center"/>
              <w:rPr>
                <w:rFonts w:ascii="Calibri" w:hAnsi="Calibri" w:cs="Times New Roman"/>
                <w:bCs/>
                <w:szCs w:val="24"/>
              </w:rPr>
            </w:pPr>
          </w:p>
        </w:tc>
        <w:tc>
          <w:tcPr>
            <w:tcW w:w="997" w:type="pct"/>
          </w:tcPr>
          <w:p w14:paraId="706651B2" w14:textId="77777777" w:rsidR="001907EA" w:rsidRPr="004451C0" w:rsidRDefault="001907EA" w:rsidP="00246F74">
            <w:pPr>
              <w:tabs>
                <w:tab w:val="left" w:pos="6516"/>
              </w:tabs>
              <w:jc w:val="center"/>
              <w:rPr>
                <w:rFonts w:ascii="Calibri" w:hAnsi="Calibri" w:cs="Times New Roman"/>
                <w:bCs/>
                <w:szCs w:val="24"/>
              </w:rPr>
            </w:pPr>
          </w:p>
        </w:tc>
        <w:tc>
          <w:tcPr>
            <w:tcW w:w="833" w:type="pct"/>
          </w:tcPr>
          <w:p w14:paraId="205904E4" w14:textId="77777777" w:rsidR="001907EA" w:rsidRPr="004451C0" w:rsidRDefault="001907EA" w:rsidP="00246F74">
            <w:pPr>
              <w:tabs>
                <w:tab w:val="left" w:pos="6516"/>
              </w:tabs>
              <w:jc w:val="center"/>
              <w:rPr>
                <w:rFonts w:ascii="Calibri" w:hAnsi="Calibri" w:cs="Times New Roman"/>
                <w:bCs/>
                <w:szCs w:val="24"/>
              </w:rPr>
            </w:pPr>
          </w:p>
        </w:tc>
      </w:tr>
    </w:tbl>
    <w:p w14:paraId="5044F0CE" w14:textId="77777777" w:rsidR="005343F4" w:rsidRDefault="005343F4" w:rsidP="00246F74">
      <w:pPr>
        <w:suppressAutoHyphens/>
        <w:autoSpaceDN w:val="0"/>
        <w:spacing w:after="0" w:line="240" w:lineRule="auto"/>
        <w:textAlignment w:val="baseline"/>
        <w:rPr>
          <w:rFonts w:eastAsia="Times New Roman" w:cstheme="minorHAnsi"/>
          <w:b/>
          <w:bCs/>
          <w:color w:val="00000A"/>
          <w:kern w:val="3"/>
          <w:szCs w:val="20"/>
          <w:lang w:eastAsia="zh-CN"/>
        </w:rPr>
      </w:pPr>
    </w:p>
    <w:p w14:paraId="5DC1E60E" w14:textId="77777777" w:rsidR="005343F4" w:rsidRPr="00182802" w:rsidRDefault="005343F4" w:rsidP="00246F74">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7FD6DCE8" w14:textId="77777777" w:rsidR="005343F4" w:rsidRDefault="005343F4" w:rsidP="00246F74">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p>
    <w:p w14:paraId="17F39F18" w14:textId="77777777" w:rsidR="005343F4" w:rsidRDefault="005343F4" w:rsidP="00246F74">
      <w:pPr>
        <w:suppressAutoHyphens/>
        <w:autoSpaceDN w:val="0"/>
        <w:spacing w:after="0" w:line="240" w:lineRule="auto"/>
        <w:jc w:val="left"/>
        <w:textAlignment w:val="baseline"/>
        <w:rPr>
          <w:rFonts w:eastAsia="Times New Roman" w:cstheme="minorHAnsi"/>
          <w:bCs/>
          <w:color w:val="00000A"/>
          <w:kern w:val="3"/>
          <w:szCs w:val="20"/>
          <w:lang w:eastAsia="zh-CN"/>
        </w:rPr>
      </w:pPr>
    </w:p>
    <w:p w14:paraId="72A38891" w14:textId="70E5BAD2" w:rsidR="005343F4" w:rsidRPr="00182802" w:rsidRDefault="005343F4" w:rsidP="00246F74">
      <w:pPr>
        <w:suppressAutoHyphens/>
        <w:autoSpaceDN w:val="0"/>
        <w:spacing w:after="0" w:line="240" w:lineRule="auto"/>
        <w:ind w:left="7799" w:firstLine="709"/>
        <w:jc w:val="left"/>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w:t>
      </w:r>
    </w:p>
    <w:p w14:paraId="073AD029" w14:textId="3C357A01" w:rsidR="004451C0" w:rsidRDefault="005343F4" w:rsidP="00246F74">
      <w:pPr>
        <w:suppressAutoHyphens/>
        <w:autoSpaceDN w:val="0"/>
        <w:spacing w:after="0" w:line="240" w:lineRule="auto"/>
        <w:textAlignment w:val="baseline"/>
        <w:rPr>
          <w:rFonts w:eastAsia="Times New Roman" w:cstheme="minorHAnsi"/>
          <w:bCs/>
          <w:color w:val="00000A"/>
          <w:kern w:val="3"/>
          <w:sz w:val="20"/>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sidRPr="00182802">
        <w:rPr>
          <w:rFonts w:eastAsia="Times New Roman" w:cstheme="minorHAnsi"/>
          <w:bCs/>
          <w:color w:val="00000A"/>
          <w:kern w:val="3"/>
          <w:sz w:val="20"/>
          <w:szCs w:val="20"/>
          <w:lang w:eastAsia="zh-CN"/>
        </w:rPr>
        <w:t>podpisano elektronicznie/podpisem osobistym*</w:t>
      </w:r>
    </w:p>
    <w:p w14:paraId="4F1ACB1F" w14:textId="77777777" w:rsidR="00723CD2" w:rsidRPr="00723CD2" w:rsidRDefault="00723CD2" w:rsidP="00246F74">
      <w:pPr>
        <w:suppressAutoHyphens/>
        <w:autoSpaceDN w:val="0"/>
        <w:spacing w:after="0" w:line="240" w:lineRule="auto"/>
        <w:textAlignment w:val="baseline"/>
        <w:rPr>
          <w:rFonts w:eastAsia="Times New Roman" w:cstheme="minorHAnsi"/>
          <w:bCs/>
          <w:color w:val="00000A"/>
          <w:kern w:val="3"/>
          <w:szCs w:val="20"/>
          <w:lang w:eastAsia="zh-CN"/>
        </w:rPr>
      </w:pPr>
    </w:p>
    <w:p w14:paraId="76507481" w14:textId="202C41C4" w:rsidR="004451C0" w:rsidRDefault="008C7B2A" w:rsidP="00246F74">
      <w:pPr>
        <w:spacing w:after="0" w:line="240" w:lineRule="auto"/>
        <w:jc w:val="left"/>
        <w:rPr>
          <w:rFonts w:cstheme="minorHAnsi"/>
          <w:sz w:val="20"/>
          <w:szCs w:val="20"/>
        </w:rPr>
      </w:pPr>
      <w:r w:rsidRPr="008C7B2A">
        <w:rPr>
          <w:rFonts w:cstheme="minorHAnsi"/>
          <w:sz w:val="20"/>
          <w:szCs w:val="20"/>
        </w:rPr>
        <w:t xml:space="preserve">Do każdej </w:t>
      </w:r>
      <w:r w:rsidR="00DB2F38">
        <w:rPr>
          <w:rFonts w:cstheme="minorHAnsi"/>
          <w:sz w:val="20"/>
          <w:szCs w:val="20"/>
        </w:rPr>
        <w:t>dostawy</w:t>
      </w:r>
      <w:r w:rsidR="00964CBD">
        <w:rPr>
          <w:rFonts w:cstheme="minorHAnsi"/>
          <w:sz w:val="20"/>
          <w:szCs w:val="20"/>
        </w:rPr>
        <w:t xml:space="preserve"> </w:t>
      </w:r>
      <w:r w:rsidRPr="008C7B2A">
        <w:rPr>
          <w:rFonts w:cstheme="minorHAnsi"/>
          <w:sz w:val="20"/>
          <w:szCs w:val="20"/>
        </w:rPr>
        <w:t xml:space="preserve">wymienionej w wykazie należy </w:t>
      </w:r>
      <w:r>
        <w:rPr>
          <w:rFonts w:cstheme="minorHAnsi"/>
          <w:sz w:val="20"/>
          <w:szCs w:val="20"/>
        </w:rPr>
        <w:t>dołączyć dowód, ż</w:t>
      </w:r>
      <w:r w:rsidRPr="008C7B2A">
        <w:rPr>
          <w:rFonts w:cstheme="minorHAnsi"/>
          <w:sz w:val="20"/>
          <w:szCs w:val="20"/>
        </w:rPr>
        <w:t>e została ona wykonana należycie.</w:t>
      </w:r>
      <w:r>
        <w:rPr>
          <w:rFonts w:cstheme="minorHAnsi"/>
          <w:sz w:val="20"/>
          <w:szCs w:val="20"/>
        </w:rPr>
        <w:t xml:space="preserve"> Dowodami, o których mowa są referencje bądź inne dokumenty wystawione przez podmiot, na rzecz którego </w:t>
      </w:r>
      <w:r w:rsidR="00251C04">
        <w:rPr>
          <w:rFonts w:cstheme="minorHAnsi"/>
          <w:sz w:val="20"/>
          <w:szCs w:val="20"/>
        </w:rPr>
        <w:t>dostawy</w:t>
      </w:r>
      <w:r>
        <w:rPr>
          <w:rFonts w:cstheme="minorHAnsi"/>
          <w:sz w:val="20"/>
          <w:szCs w:val="20"/>
        </w:rPr>
        <w:t xml:space="preserve"> </w:t>
      </w:r>
      <w:r w:rsidR="006152A2">
        <w:rPr>
          <w:rFonts w:cstheme="minorHAnsi"/>
          <w:sz w:val="20"/>
          <w:szCs w:val="20"/>
        </w:rPr>
        <w:t>były wykonywane</w:t>
      </w:r>
      <w:r w:rsidR="00903037">
        <w:rPr>
          <w:rFonts w:cstheme="minorHAnsi"/>
          <w:sz w:val="20"/>
          <w:szCs w:val="20"/>
        </w:rPr>
        <w:t>,</w:t>
      </w:r>
      <w:r w:rsidR="001636E2" w:rsidRPr="001636E2">
        <w:rPr>
          <w:rFonts w:cstheme="minorHAnsi"/>
          <w:sz w:val="20"/>
          <w:szCs w:val="20"/>
        </w:rPr>
        <w:t xml:space="preserve"> a jeżeli wykonawca z przyczyn niezależnych od niego nie jest w s</w:t>
      </w:r>
      <w:r w:rsidR="00964CBD">
        <w:rPr>
          <w:rFonts w:cstheme="minorHAnsi"/>
          <w:sz w:val="20"/>
          <w:szCs w:val="20"/>
        </w:rPr>
        <w:t xml:space="preserve">tanie uzyskać tych dokumentów – inne </w:t>
      </w:r>
      <w:r w:rsidR="00964CBD" w:rsidRPr="00964CBD">
        <w:rPr>
          <w:rFonts w:cstheme="minorHAnsi"/>
          <w:sz w:val="20"/>
          <w:szCs w:val="20"/>
        </w:rPr>
        <w:t>odpowiednie dokumenty</w:t>
      </w:r>
    </w:p>
    <w:p w14:paraId="78A33BE7" w14:textId="77777777" w:rsidR="00DB2F38" w:rsidRDefault="00DB2F38" w:rsidP="00246F74">
      <w:pPr>
        <w:spacing w:after="0" w:line="240" w:lineRule="auto"/>
        <w:jc w:val="left"/>
        <w:rPr>
          <w:rFonts w:cstheme="minorHAnsi"/>
          <w:sz w:val="20"/>
          <w:szCs w:val="20"/>
        </w:rPr>
      </w:pPr>
    </w:p>
    <w:p w14:paraId="6A0DABF1" w14:textId="48557130" w:rsidR="00501B02" w:rsidRPr="00501B02" w:rsidRDefault="00723CD2" w:rsidP="00246F74">
      <w:pPr>
        <w:spacing w:after="0" w:line="240" w:lineRule="auto"/>
        <w:jc w:val="left"/>
        <w:rPr>
          <w:rFonts w:cstheme="minorHAnsi"/>
          <w:b/>
          <w:i/>
          <w:sz w:val="20"/>
          <w:szCs w:val="20"/>
        </w:rPr>
      </w:pPr>
      <w:r w:rsidRPr="00723CD2">
        <w:rPr>
          <w:rFonts w:cstheme="minorHAnsi"/>
          <w:b/>
          <w:i/>
          <w:sz w:val="20"/>
          <w:szCs w:val="20"/>
        </w:rPr>
        <w:t xml:space="preserve">UWAGA: </w:t>
      </w:r>
      <w:r>
        <w:rPr>
          <w:rFonts w:cstheme="minorHAnsi"/>
          <w:b/>
          <w:i/>
          <w:sz w:val="20"/>
          <w:szCs w:val="20"/>
        </w:rPr>
        <w:t>Wykaz</w:t>
      </w:r>
      <w:r w:rsidRPr="00723CD2">
        <w:rPr>
          <w:rFonts w:cstheme="minorHAnsi"/>
          <w:b/>
          <w:i/>
          <w:sz w:val="20"/>
          <w:szCs w:val="20"/>
        </w:rPr>
        <w:t xml:space="preserve"> należy podpisać kwalifikowanym podpisem elektronicznym, podpisem zaufanym lub podpisem osobistym osoby uprawnionej do zaciągania</w:t>
      </w:r>
      <w:r w:rsidR="00501B02">
        <w:rPr>
          <w:rFonts w:cstheme="minorHAnsi"/>
          <w:b/>
          <w:i/>
          <w:sz w:val="20"/>
          <w:szCs w:val="20"/>
        </w:rPr>
        <w:t xml:space="preserve"> zobowiązań w imieniu Wykona</w:t>
      </w:r>
    </w:p>
    <w:p w14:paraId="3FAEB9F6" w14:textId="77777777" w:rsidR="00676BCE" w:rsidRDefault="00676BCE" w:rsidP="001907EA">
      <w:pPr>
        <w:spacing w:after="0"/>
        <w:rPr>
          <w:rFonts w:cstheme="minorHAnsi"/>
          <w:b/>
          <w:szCs w:val="24"/>
        </w:rPr>
      </w:pPr>
    </w:p>
    <w:p w14:paraId="3BCC1711" w14:textId="77777777" w:rsidR="000000B9" w:rsidRDefault="000000B9" w:rsidP="00246F74">
      <w:pPr>
        <w:spacing w:after="0"/>
        <w:jc w:val="right"/>
        <w:rPr>
          <w:rFonts w:cstheme="minorHAnsi"/>
          <w:b/>
          <w:szCs w:val="24"/>
        </w:rPr>
      </w:pPr>
    </w:p>
    <w:p w14:paraId="1F9DBC26" w14:textId="77777777" w:rsidR="000000B9" w:rsidRDefault="000000B9" w:rsidP="00246F74">
      <w:pPr>
        <w:spacing w:after="0"/>
        <w:jc w:val="right"/>
        <w:rPr>
          <w:rFonts w:cstheme="minorHAnsi"/>
          <w:b/>
          <w:szCs w:val="24"/>
        </w:rPr>
      </w:pPr>
    </w:p>
    <w:p w14:paraId="0147B089" w14:textId="7F6F388A" w:rsidR="000000B9" w:rsidRDefault="000000B9" w:rsidP="00246F74">
      <w:pPr>
        <w:spacing w:after="0"/>
        <w:jc w:val="right"/>
        <w:rPr>
          <w:rFonts w:cstheme="minorHAnsi"/>
          <w:b/>
          <w:szCs w:val="24"/>
        </w:rPr>
      </w:pPr>
      <w:r w:rsidRPr="002C3F4E">
        <w:rPr>
          <w:rFonts w:cstheme="minorHAnsi"/>
          <w:b/>
          <w:noProof/>
          <w:szCs w:val="24"/>
        </w:rPr>
        <mc:AlternateContent>
          <mc:Choice Requires="wps">
            <w:drawing>
              <wp:anchor distT="0" distB="0" distL="114300" distR="114300" simplePos="0" relativeHeight="251663360" behindDoc="0" locked="0" layoutInCell="1" allowOverlap="1" wp14:anchorId="68D9D2FA" wp14:editId="20DDC684">
                <wp:simplePos x="0" y="0"/>
                <wp:positionH relativeFrom="column">
                  <wp:posOffset>4284732</wp:posOffset>
                </wp:positionH>
                <wp:positionV relativeFrom="paragraph">
                  <wp:posOffset>511119</wp:posOffset>
                </wp:positionV>
                <wp:extent cx="476885" cy="355600"/>
                <wp:effectExtent l="0" t="0" r="18415" b="2540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85" cy="355600"/>
                        </a:xfrm>
                        <a:prstGeom prst="rect">
                          <a:avLst/>
                        </a:prstGeom>
                        <a:solidFill>
                          <a:srgbClr val="FFFFFF"/>
                        </a:solidFill>
                        <a:ln w="9525">
                          <a:solidFill>
                            <a:schemeClr val="bg1"/>
                          </a:solidFill>
                          <a:miter lim="800000"/>
                          <a:headEnd/>
                          <a:tailEnd/>
                        </a:ln>
                      </wps:spPr>
                      <wps:txbx>
                        <w:txbxContent>
                          <w:p w14:paraId="1B9F04CD" w14:textId="4CA85E07" w:rsidR="00423DBF" w:rsidRDefault="000000B9">
                            <w:pPr>
                              <w:rPr>
                                <w:rFonts w:ascii="Times New Roman" w:hAnsi="Times New Roman" w:cs="Times New Roman"/>
                                <w:sz w:val="22"/>
                              </w:rPr>
                            </w:pPr>
                            <w:r>
                              <w:rPr>
                                <w:rFonts w:ascii="Times New Roman" w:hAnsi="Times New Roman" w:cs="Times New Roman"/>
                                <w:sz w:val="22"/>
                              </w:rPr>
                              <w:t>28</w:t>
                            </w:r>
                          </w:p>
                          <w:p w14:paraId="08F35F2A" w14:textId="77777777" w:rsidR="00423DBF" w:rsidRPr="00DB2F38" w:rsidRDefault="00423DBF">
                            <w:pPr>
                              <w:rPr>
                                <w:rFonts w:ascii="Times New Roman" w:hAnsi="Times New Roman" w:cs="Times New Roman"/>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337.4pt;margin-top:40.25pt;width:37.55pt;height: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" strokecolor="white [3212]">
                <v:textbox>
                  <w:txbxContent>
                    <w:p w14:paraId="1B9F04CD" w14:textId="4CA85E07" w:rsidR="00423DBF" w:rsidRDefault="000000B9">
                      <w:pPr>
                        <w:rPr>
                          <w:rFonts w:ascii="Times New Roman" w:hAnsi="Times New Roman" w:cs="Times New Roman"/>
                          <w:sz w:val="22"/>
                        </w:rPr>
                      </w:pPr>
                      <w:r>
                        <w:rPr>
                          <w:rFonts w:ascii="Times New Roman" w:hAnsi="Times New Roman" w:cs="Times New Roman"/>
                          <w:sz w:val="22"/>
                        </w:rPr>
                        <w:t>28</w:t>
                      </w:r>
                    </w:p>
                    <w:p w14:paraId="08F35F2A" w14:textId="77777777" w:rsidR="00423DBF" w:rsidRPr="00DB2F38" w:rsidRDefault="00423DBF">
                      <w:pPr>
                        <w:rPr>
                          <w:rFonts w:ascii="Times New Roman" w:hAnsi="Times New Roman" w:cs="Times New Roman"/>
                          <w:sz w:val="22"/>
                        </w:rPr>
                      </w:pPr>
                    </w:p>
                  </w:txbxContent>
                </v:textbox>
              </v:shape>
            </w:pict>
          </mc:Fallback>
        </mc:AlternateContent>
      </w:r>
    </w:p>
    <w:p w14:paraId="364C2A1F" w14:textId="77777777" w:rsidR="000000B9" w:rsidRDefault="000000B9" w:rsidP="00246F74">
      <w:pPr>
        <w:spacing w:after="0"/>
        <w:jc w:val="right"/>
        <w:rPr>
          <w:rFonts w:cstheme="minorHAnsi"/>
          <w:b/>
          <w:szCs w:val="24"/>
        </w:rPr>
      </w:pPr>
    </w:p>
    <w:p w14:paraId="0BF8ECF2" w14:textId="02C3C36A" w:rsidR="000000B9" w:rsidRPr="006152A2" w:rsidRDefault="000000B9" w:rsidP="000000B9">
      <w:pPr>
        <w:spacing w:after="0"/>
        <w:jc w:val="right"/>
        <w:rPr>
          <w:rFonts w:cstheme="minorHAnsi"/>
          <w:b/>
          <w:szCs w:val="24"/>
        </w:rPr>
      </w:pPr>
      <w:r>
        <w:rPr>
          <w:rFonts w:cstheme="minorHAnsi"/>
          <w:b/>
          <w:szCs w:val="24"/>
        </w:rPr>
        <w:t xml:space="preserve">Załącznik </w:t>
      </w:r>
      <w:r>
        <w:rPr>
          <w:rFonts w:cstheme="minorHAnsi"/>
          <w:b/>
          <w:szCs w:val="24"/>
        </w:rPr>
        <w:t>A</w:t>
      </w:r>
      <w:r>
        <w:rPr>
          <w:rFonts w:cstheme="minorHAnsi"/>
          <w:b/>
          <w:szCs w:val="24"/>
        </w:rPr>
        <w:t xml:space="preserve"> do SWZ</w:t>
      </w:r>
    </w:p>
    <w:p w14:paraId="21C46A3C" w14:textId="6ABF5A73" w:rsidR="000000B9" w:rsidRPr="0054099E" w:rsidRDefault="000000B9" w:rsidP="000000B9">
      <w:pPr>
        <w:jc w:val="center"/>
        <w:rPr>
          <w:b/>
        </w:rPr>
      </w:pPr>
      <w:r w:rsidRPr="0054099E">
        <w:rPr>
          <w:b/>
        </w:rPr>
        <w:t xml:space="preserve">Szczegółowa specyfikacja </w:t>
      </w:r>
      <w:r w:rsidR="00851C17">
        <w:rPr>
          <w:b/>
        </w:rPr>
        <w:t xml:space="preserve">techniczna </w:t>
      </w:r>
      <w:r w:rsidRPr="0054099E">
        <w:rPr>
          <w:b/>
        </w:rPr>
        <w:t>mebli</w:t>
      </w:r>
      <w:r>
        <w:rPr>
          <w:b/>
        </w:rPr>
        <w:t xml:space="preserve"> metalowych</w:t>
      </w:r>
    </w:p>
    <w:tbl>
      <w:tblPr>
        <w:tblStyle w:val="Tabela-Siatka"/>
        <w:tblW w:w="0" w:type="auto"/>
        <w:tblLayout w:type="fixed"/>
        <w:tblLook w:val="04A0" w:firstRow="1" w:lastRow="0" w:firstColumn="1" w:lastColumn="0" w:noHBand="0" w:noVBand="1"/>
      </w:tblPr>
      <w:tblGrid>
        <w:gridCol w:w="534"/>
        <w:gridCol w:w="2693"/>
        <w:gridCol w:w="850"/>
        <w:gridCol w:w="6379"/>
        <w:gridCol w:w="3544"/>
      </w:tblGrid>
      <w:tr w:rsidR="000000B9" w:rsidRPr="000000B9" w14:paraId="5EBF99A5" w14:textId="77777777" w:rsidTr="00D84CA2">
        <w:tc>
          <w:tcPr>
            <w:tcW w:w="534" w:type="dxa"/>
          </w:tcPr>
          <w:p w14:paraId="072C4B54" w14:textId="77777777" w:rsidR="000000B9" w:rsidRPr="00851C17" w:rsidRDefault="000000B9" w:rsidP="00D84CA2">
            <w:pPr>
              <w:rPr>
                <w:rFonts w:cstheme="minorHAnsi"/>
                <w:b/>
                <w:sz w:val="20"/>
                <w:szCs w:val="20"/>
              </w:rPr>
            </w:pPr>
            <w:r w:rsidRPr="00851C17">
              <w:rPr>
                <w:rFonts w:cstheme="minorHAnsi"/>
                <w:b/>
                <w:sz w:val="20"/>
                <w:szCs w:val="20"/>
              </w:rPr>
              <w:t>Lp.</w:t>
            </w:r>
          </w:p>
        </w:tc>
        <w:tc>
          <w:tcPr>
            <w:tcW w:w="2693" w:type="dxa"/>
          </w:tcPr>
          <w:p w14:paraId="49528C96" w14:textId="77777777" w:rsidR="000000B9" w:rsidRPr="00851C17" w:rsidRDefault="000000B9" w:rsidP="00D84CA2">
            <w:pPr>
              <w:rPr>
                <w:rFonts w:cstheme="minorHAnsi"/>
                <w:b/>
                <w:sz w:val="20"/>
                <w:szCs w:val="20"/>
              </w:rPr>
            </w:pPr>
            <w:r w:rsidRPr="00851C17">
              <w:rPr>
                <w:rFonts w:cstheme="minorHAnsi"/>
                <w:b/>
                <w:sz w:val="20"/>
                <w:szCs w:val="20"/>
              </w:rPr>
              <w:t>Rodzaj mebli</w:t>
            </w:r>
          </w:p>
        </w:tc>
        <w:tc>
          <w:tcPr>
            <w:tcW w:w="850" w:type="dxa"/>
          </w:tcPr>
          <w:p w14:paraId="7EE843BC" w14:textId="77777777" w:rsidR="000000B9" w:rsidRPr="00851C17" w:rsidRDefault="000000B9" w:rsidP="00D84CA2">
            <w:pPr>
              <w:rPr>
                <w:rFonts w:cstheme="minorHAnsi"/>
                <w:b/>
                <w:sz w:val="20"/>
                <w:szCs w:val="20"/>
              </w:rPr>
            </w:pPr>
            <w:r w:rsidRPr="00851C17">
              <w:rPr>
                <w:rFonts w:cstheme="minorHAnsi"/>
                <w:b/>
                <w:sz w:val="20"/>
                <w:szCs w:val="20"/>
              </w:rPr>
              <w:t>ilość</w:t>
            </w:r>
          </w:p>
        </w:tc>
        <w:tc>
          <w:tcPr>
            <w:tcW w:w="6379" w:type="dxa"/>
          </w:tcPr>
          <w:p w14:paraId="2F7B7D0F" w14:textId="2CCAD16D" w:rsidR="000000B9" w:rsidRPr="00851C17" w:rsidRDefault="00851C17" w:rsidP="00D84CA2">
            <w:pPr>
              <w:rPr>
                <w:rFonts w:cstheme="minorHAnsi"/>
                <w:b/>
                <w:sz w:val="20"/>
                <w:szCs w:val="20"/>
              </w:rPr>
            </w:pPr>
            <w:r w:rsidRPr="00851C17">
              <w:rPr>
                <w:rFonts w:cstheme="minorHAnsi"/>
                <w:b/>
                <w:sz w:val="20"/>
                <w:szCs w:val="20"/>
              </w:rPr>
              <w:t>opis</w:t>
            </w:r>
          </w:p>
        </w:tc>
        <w:tc>
          <w:tcPr>
            <w:tcW w:w="3544" w:type="dxa"/>
          </w:tcPr>
          <w:p w14:paraId="2F79625F" w14:textId="77777777" w:rsidR="000000B9" w:rsidRPr="00851C17" w:rsidRDefault="000000B9" w:rsidP="00D84CA2">
            <w:pPr>
              <w:rPr>
                <w:rFonts w:cstheme="minorHAnsi"/>
                <w:b/>
                <w:sz w:val="20"/>
                <w:szCs w:val="20"/>
              </w:rPr>
            </w:pPr>
            <w:r w:rsidRPr="00851C17">
              <w:rPr>
                <w:rFonts w:cstheme="minorHAnsi"/>
                <w:b/>
                <w:sz w:val="20"/>
                <w:szCs w:val="20"/>
              </w:rPr>
              <w:t>wymiary</w:t>
            </w:r>
          </w:p>
        </w:tc>
      </w:tr>
      <w:tr w:rsidR="000000B9" w:rsidRPr="000000B9" w14:paraId="017E35D0" w14:textId="77777777" w:rsidTr="00D84CA2">
        <w:tc>
          <w:tcPr>
            <w:tcW w:w="534" w:type="dxa"/>
          </w:tcPr>
          <w:p w14:paraId="7776458D" w14:textId="77777777" w:rsidR="000000B9" w:rsidRPr="000000B9" w:rsidRDefault="000000B9" w:rsidP="00D84CA2">
            <w:pPr>
              <w:rPr>
                <w:rFonts w:cstheme="minorHAnsi"/>
                <w:sz w:val="20"/>
                <w:szCs w:val="20"/>
              </w:rPr>
            </w:pPr>
            <w:r w:rsidRPr="000000B9">
              <w:rPr>
                <w:rFonts w:cstheme="minorHAnsi"/>
                <w:sz w:val="20"/>
                <w:szCs w:val="20"/>
              </w:rPr>
              <w:t>1.</w:t>
            </w:r>
          </w:p>
        </w:tc>
        <w:tc>
          <w:tcPr>
            <w:tcW w:w="2693" w:type="dxa"/>
          </w:tcPr>
          <w:p w14:paraId="0F5720AC" w14:textId="77777777" w:rsidR="000000B9" w:rsidRPr="000000B9" w:rsidRDefault="000000B9" w:rsidP="00D84CA2">
            <w:pPr>
              <w:rPr>
                <w:rFonts w:cstheme="minorHAnsi"/>
                <w:sz w:val="20"/>
                <w:szCs w:val="20"/>
              </w:rPr>
            </w:pPr>
            <w:r w:rsidRPr="000000B9">
              <w:rPr>
                <w:rFonts w:cstheme="minorHAnsi"/>
                <w:sz w:val="20"/>
                <w:szCs w:val="20"/>
              </w:rPr>
              <w:t>Szafy ubraniowe metalowe</w:t>
            </w:r>
          </w:p>
        </w:tc>
        <w:tc>
          <w:tcPr>
            <w:tcW w:w="850" w:type="dxa"/>
          </w:tcPr>
          <w:p w14:paraId="1C8D1012" w14:textId="77777777" w:rsidR="000000B9" w:rsidRPr="000000B9" w:rsidRDefault="000000B9" w:rsidP="00D84CA2">
            <w:pPr>
              <w:jc w:val="center"/>
              <w:rPr>
                <w:rFonts w:cstheme="minorHAnsi"/>
                <w:sz w:val="20"/>
                <w:szCs w:val="20"/>
              </w:rPr>
            </w:pPr>
            <w:r w:rsidRPr="000000B9">
              <w:rPr>
                <w:rFonts w:cstheme="minorHAnsi"/>
                <w:sz w:val="20"/>
                <w:szCs w:val="20"/>
              </w:rPr>
              <w:t>14 szt.</w:t>
            </w:r>
          </w:p>
        </w:tc>
        <w:tc>
          <w:tcPr>
            <w:tcW w:w="6379" w:type="dxa"/>
          </w:tcPr>
          <w:p w14:paraId="6AAE551C" w14:textId="77777777" w:rsidR="000000B9" w:rsidRPr="000000B9" w:rsidRDefault="000000B9" w:rsidP="00D84CA2">
            <w:pPr>
              <w:rPr>
                <w:rFonts w:cstheme="minorHAnsi"/>
                <w:sz w:val="20"/>
                <w:szCs w:val="20"/>
              </w:rPr>
            </w:pPr>
            <w:r w:rsidRPr="000000B9">
              <w:rPr>
                <w:rFonts w:cstheme="minorHAnsi"/>
                <w:sz w:val="20"/>
                <w:szCs w:val="20"/>
              </w:rPr>
              <w:t xml:space="preserve">Szafa ubraniowa 2 segmentowa </w:t>
            </w:r>
          </w:p>
          <w:p w14:paraId="3D03F375" w14:textId="77777777" w:rsidR="000000B9" w:rsidRPr="000000B9" w:rsidRDefault="000000B9" w:rsidP="00BD57EE">
            <w:pPr>
              <w:numPr>
                <w:ilvl w:val="0"/>
                <w:numId w:val="61"/>
              </w:numPr>
              <w:jc w:val="left"/>
              <w:rPr>
                <w:rFonts w:cstheme="minorHAnsi"/>
                <w:sz w:val="20"/>
                <w:szCs w:val="20"/>
              </w:rPr>
            </w:pPr>
            <w:r w:rsidRPr="000000B9">
              <w:rPr>
                <w:rFonts w:cstheme="minorHAnsi"/>
                <w:sz w:val="20"/>
                <w:szCs w:val="20"/>
              </w:rPr>
              <w:t xml:space="preserve">wykonana z blachy stalowej o grubości od 0,6 mm do 0,8 mm,  </w:t>
            </w:r>
          </w:p>
          <w:p w14:paraId="5B9F92A3" w14:textId="77777777" w:rsidR="000000B9" w:rsidRPr="000000B9" w:rsidRDefault="000000B9" w:rsidP="00BD57EE">
            <w:pPr>
              <w:numPr>
                <w:ilvl w:val="0"/>
                <w:numId w:val="61"/>
              </w:numPr>
              <w:jc w:val="left"/>
              <w:rPr>
                <w:rFonts w:cstheme="minorHAnsi"/>
                <w:sz w:val="20"/>
                <w:szCs w:val="20"/>
              </w:rPr>
            </w:pPr>
            <w:r w:rsidRPr="000000B9">
              <w:rPr>
                <w:rFonts w:cstheme="minorHAnsi"/>
                <w:sz w:val="20"/>
                <w:szCs w:val="20"/>
              </w:rPr>
              <w:t>malowana farbami proszkowymi w kolorze jasno szarym,</w:t>
            </w:r>
          </w:p>
          <w:p w14:paraId="13C96DD4" w14:textId="77777777" w:rsidR="000000B9" w:rsidRPr="000000B9" w:rsidRDefault="000000B9" w:rsidP="00BD57EE">
            <w:pPr>
              <w:numPr>
                <w:ilvl w:val="0"/>
                <w:numId w:val="61"/>
              </w:numPr>
              <w:jc w:val="left"/>
              <w:rPr>
                <w:rFonts w:cstheme="minorHAnsi"/>
                <w:sz w:val="20"/>
                <w:szCs w:val="20"/>
              </w:rPr>
            </w:pPr>
            <w:r w:rsidRPr="000000B9">
              <w:rPr>
                <w:rFonts w:cstheme="minorHAnsi"/>
                <w:sz w:val="20"/>
                <w:szCs w:val="20"/>
              </w:rPr>
              <w:t>w każdym segmencie półka oraz drążek na ubrania,</w:t>
            </w:r>
          </w:p>
          <w:p w14:paraId="31872619" w14:textId="77777777" w:rsidR="000000B9" w:rsidRPr="000000B9" w:rsidRDefault="000000B9" w:rsidP="00BD57EE">
            <w:pPr>
              <w:numPr>
                <w:ilvl w:val="0"/>
                <w:numId w:val="61"/>
              </w:numPr>
              <w:jc w:val="left"/>
              <w:rPr>
                <w:rFonts w:cstheme="minorHAnsi"/>
                <w:sz w:val="20"/>
                <w:szCs w:val="20"/>
              </w:rPr>
            </w:pPr>
            <w:r w:rsidRPr="000000B9">
              <w:rPr>
                <w:rFonts w:cstheme="minorHAnsi"/>
                <w:sz w:val="20"/>
                <w:szCs w:val="20"/>
              </w:rPr>
              <w:t xml:space="preserve">drzwi  skrzydłowe umieszczone na wewnętrznych zawiasach, </w:t>
            </w:r>
          </w:p>
          <w:p w14:paraId="28CD5CE2" w14:textId="77777777" w:rsidR="000000B9" w:rsidRPr="000000B9" w:rsidRDefault="000000B9" w:rsidP="00BD57EE">
            <w:pPr>
              <w:numPr>
                <w:ilvl w:val="0"/>
                <w:numId w:val="61"/>
              </w:numPr>
              <w:jc w:val="left"/>
              <w:rPr>
                <w:rFonts w:cstheme="minorHAnsi"/>
                <w:sz w:val="20"/>
                <w:szCs w:val="20"/>
              </w:rPr>
            </w:pPr>
            <w:r w:rsidRPr="000000B9">
              <w:rPr>
                <w:rFonts w:cstheme="minorHAnsi"/>
                <w:sz w:val="20"/>
                <w:szCs w:val="20"/>
              </w:rPr>
              <w:t xml:space="preserve">wywietrzniki na dolnej i górnej części drzwi </w:t>
            </w:r>
          </w:p>
          <w:p w14:paraId="69710EBC" w14:textId="77777777" w:rsidR="000000B9" w:rsidRPr="000000B9" w:rsidRDefault="000000B9" w:rsidP="00BD57EE">
            <w:pPr>
              <w:numPr>
                <w:ilvl w:val="0"/>
                <w:numId w:val="61"/>
              </w:numPr>
              <w:jc w:val="left"/>
              <w:rPr>
                <w:rFonts w:cstheme="minorHAnsi"/>
                <w:sz w:val="20"/>
                <w:szCs w:val="20"/>
              </w:rPr>
            </w:pPr>
            <w:r w:rsidRPr="000000B9">
              <w:rPr>
                <w:rFonts w:cstheme="minorHAnsi"/>
                <w:sz w:val="20"/>
                <w:szCs w:val="20"/>
              </w:rPr>
              <w:t>w szafkach zamki z ryglowaniem, każdy zamek z 2 kluczami</w:t>
            </w:r>
          </w:p>
          <w:p w14:paraId="314F2AD3" w14:textId="77777777" w:rsidR="000000B9" w:rsidRPr="000000B9" w:rsidRDefault="000000B9" w:rsidP="00D84CA2">
            <w:pPr>
              <w:rPr>
                <w:rFonts w:cstheme="minorHAnsi"/>
                <w:sz w:val="20"/>
                <w:szCs w:val="20"/>
              </w:rPr>
            </w:pPr>
            <w:r w:rsidRPr="000000B9">
              <w:rPr>
                <w:rFonts w:cstheme="minorHAnsi"/>
                <w:sz w:val="20"/>
                <w:szCs w:val="20"/>
              </w:rPr>
              <w:t>Szafy dostarczane w całości, bez potrzeby montażu.</w:t>
            </w:r>
          </w:p>
          <w:p w14:paraId="452AA30A" w14:textId="77777777" w:rsidR="000000B9" w:rsidRPr="000000B9" w:rsidRDefault="000000B9" w:rsidP="00D84CA2">
            <w:pPr>
              <w:rPr>
                <w:rFonts w:cstheme="minorHAnsi"/>
                <w:sz w:val="20"/>
                <w:szCs w:val="20"/>
              </w:rPr>
            </w:pPr>
          </w:p>
        </w:tc>
        <w:tc>
          <w:tcPr>
            <w:tcW w:w="3544" w:type="dxa"/>
          </w:tcPr>
          <w:p w14:paraId="0FBD8DED" w14:textId="77777777" w:rsidR="000000B9" w:rsidRPr="000000B9" w:rsidRDefault="000000B9" w:rsidP="00BD57EE">
            <w:pPr>
              <w:pStyle w:val="Akapitzlist"/>
              <w:widowControl/>
              <w:numPr>
                <w:ilvl w:val="0"/>
                <w:numId w:val="62"/>
              </w:numPr>
              <w:suppressAutoHyphens w:val="0"/>
              <w:ind w:left="176" w:hanging="142"/>
              <w:jc w:val="left"/>
              <w:rPr>
                <w:rFonts w:asciiTheme="minorHAnsi" w:hAnsiTheme="minorHAnsi" w:cstheme="minorHAnsi"/>
                <w:b/>
                <w:sz w:val="20"/>
              </w:rPr>
            </w:pPr>
            <w:r w:rsidRPr="000000B9">
              <w:rPr>
                <w:rFonts w:asciiTheme="minorHAnsi" w:hAnsiTheme="minorHAnsi" w:cstheme="minorHAnsi"/>
                <w:sz w:val="20"/>
              </w:rPr>
              <w:t>Szerokość:</w:t>
            </w:r>
            <w:r w:rsidRPr="000000B9">
              <w:rPr>
                <w:rFonts w:asciiTheme="minorHAnsi" w:hAnsiTheme="minorHAnsi" w:cstheme="minorHAnsi"/>
                <w:bCs/>
                <w:sz w:val="20"/>
              </w:rPr>
              <w:t xml:space="preserve"> od 600 mm</w:t>
            </w:r>
            <w:r w:rsidRPr="000000B9">
              <w:rPr>
                <w:rFonts w:asciiTheme="minorHAnsi" w:hAnsiTheme="minorHAnsi" w:cstheme="minorHAnsi"/>
                <w:sz w:val="20"/>
              </w:rPr>
              <w:t xml:space="preserve"> do 700 mm</w:t>
            </w:r>
          </w:p>
          <w:p w14:paraId="75FA8806" w14:textId="77777777" w:rsidR="000000B9" w:rsidRPr="000000B9" w:rsidRDefault="000000B9" w:rsidP="00BD57EE">
            <w:pPr>
              <w:pStyle w:val="Akapitzlist"/>
              <w:widowControl/>
              <w:numPr>
                <w:ilvl w:val="0"/>
                <w:numId w:val="62"/>
              </w:numPr>
              <w:suppressAutoHyphens w:val="0"/>
              <w:ind w:left="176" w:hanging="142"/>
              <w:rPr>
                <w:rFonts w:asciiTheme="minorHAnsi" w:hAnsiTheme="minorHAnsi" w:cstheme="minorHAnsi"/>
                <w:b/>
                <w:bCs/>
                <w:sz w:val="20"/>
              </w:rPr>
            </w:pPr>
            <w:r w:rsidRPr="000000B9">
              <w:rPr>
                <w:rFonts w:asciiTheme="minorHAnsi" w:hAnsiTheme="minorHAnsi" w:cstheme="minorHAnsi"/>
                <w:sz w:val="20"/>
              </w:rPr>
              <w:t xml:space="preserve">Głębokość: od </w:t>
            </w:r>
            <w:r w:rsidRPr="000000B9">
              <w:rPr>
                <w:rFonts w:asciiTheme="minorHAnsi" w:hAnsiTheme="minorHAnsi" w:cstheme="minorHAnsi"/>
                <w:bCs/>
                <w:sz w:val="20"/>
              </w:rPr>
              <w:t>500 mm do 550 mm</w:t>
            </w:r>
          </w:p>
          <w:p w14:paraId="27414099" w14:textId="77777777" w:rsidR="000000B9" w:rsidRPr="000000B9" w:rsidRDefault="000000B9" w:rsidP="00BD57EE">
            <w:pPr>
              <w:pStyle w:val="Akapitzlist"/>
              <w:widowControl/>
              <w:numPr>
                <w:ilvl w:val="0"/>
                <w:numId w:val="62"/>
              </w:numPr>
              <w:suppressAutoHyphens w:val="0"/>
              <w:ind w:left="176" w:hanging="142"/>
              <w:jc w:val="left"/>
              <w:rPr>
                <w:rFonts w:asciiTheme="minorHAnsi" w:hAnsiTheme="minorHAnsi" w:cstheme="minorHAnsi"/>
                <w:b/>
                <w:sz w:val="20"/>
              </w:rPr>
            </w:pPr>
            <w:r w:rsidRPr="000000B9">
              <w:rPr>
                <w:rFonts w:asciiTheme="minorHAnsi" w:hAnsiTheme="minorHAnsi" w:cstheme="minorHAnsi"/>
                <w:sz w:val="20"/>
              </w:rPr>
              <w:t xml:space="preserve">Wysokość:  od </w:t>
            </w:r>
            <w:r w:rsidRPr="000000B9">
              <w:rPr>
                <w:rFonts w:asciiTheme="minorHAnsi" w:hAnsiTheme="minorHAnsi" w:cstheme="minorHAnsi"/>
                <w:bCs/>
                <w:sz w:val="20"/>
              </w:rPr>
              <w:t>1800 mm</w:t>
            </w:r>
            <w:r w:rsidRPr="000000B9">
              <w:rPr>
                <w:rFonts w:asciiTheme="minorHAnsi" w:hAnsiTheme="minorHAnsi" w:cstheme="minorHAnsi"/>
                <w:sz w:val="20"/>
              </w:rPr>
              <w:t xml:space="preserve"> do 2000 mm</w:t>
            </w:r>
          </w:p>
          <w:p w14:paraId="0D57EF26" w14:textId="77777777" w:rsidR="000000B9" w:rsidRPr="000000B9" w:rsidRDefault="000000B9" w:rsidP="00D84CA2">
            <w:pPr>
              <w:rPr>
                <w:rFonts w:cstheme="minorHAnsi"/>
                <w:sz w:val="20"/>
                <w:szCs w:val="20"/>
              </w:rPr>
            </w:pPr>
          </w:p>
        </w:tc>
      </w:tr>
      <w:tr w:rsidR="000000B9" w:rsidRPr="000000B9" w14:paraId="3A501A56" w14:textId="77777777" w:rsidTr="00D84CA2">
        <w:tc>
          <w:tcPr>
            <w:tcW w:w="534" w:type="dxa"/>
          </w:tcPr>
          <w:p w14:paraId="61E31818" w14:textId="77777777" w:rsidR="000000B9" w:rsidRPr="000000B9" w:rsidRDefault="000000B9" w:rsidP="00D84CA2">
            <w:pPr>
              <w:rPr>
                <w:rFonts w:cstheme="minorHAnsi"/>
                <w:sz w:val="20"/>
                <w:szCs w:val="20"/>
              </w:rPr>
            </w:pPr>
            <w:r w:rsidRPr="000000B9">
              <w:rPr>
                <w:rFonts w:cstheme="minorHAnsi"/>
                <w:sz w:val="20"/>
                <w:szCs w:val="20"/>
              </w:rPr>
              <w:t xml:space="preserve">2. </w:t>
            </w:r>
          </w:p>
        </w:tc>
        <w:tc>
          <w:tcPr>
            <w:tcW w:w="2693" w:type="dxa"/>
          </w:tcPr>
          <w:p w14:paraId="60203F03" w14:textId="77777777" w:rsidR="000000B9" w:rsidRPr="000000B9" w:rsidRDefault="000000B9" w:rsidP="00D84CA2">
            <w:pPr>
              <w:rPr>
                <w:rFonts w:cstheme="minorHAnsi"/>
                <w:sz w:val="20"/>
                <w:szCs w:val="20"/>
              </w:rPr>
            </w:pPr>
            <w:r w:rsidRPr="000000B9">
              <w:rPr>
                <w:rFonts w:cstheme="minorHAnsi"/>
                <w:sz w:val="20"/>
                <w:szCs w:val="20"/>
              </w:rPr>
              <w:t>Szafy na mapy</w:t>
            </w:r>
          </w:p>
        </w:tc>
        <w:tc>
          <w:tcPr>
            <w:tcW w:w="850" w:type="dxa"/>
          </w:tcPr>
          <w:p w14:paraId="501E49C7" w14:textId="77777777" w:rsidR="000000B9" w:rsidRPr="000000B9" w:rsidRDefault="000000B9" w:rsidP="00D84CA2">
            <w:pPr>
              <w:jc w:val="center"/>
              <w:rPr>
                <w:rFonts w:cstheme="minorHAnsi"/>
                <w:sz w:val="20"/>
                <w:szCs w:val="20"/>
              </w:rPr>
            </w:pPr>
            <w:r w:rsidRPr="000000B9">
              <w:rPr>
                <w:rFonts w:cstheme="minorHAnsi"/>
                <w:sz w:val="20"/>
                <w:szCs w:val="20"/>
              </w:rPr>
              <w:t>8 szt.</w:t>
            </w:r>
          </w:p>
        </w:tc>
        <w:tc>
          <w:tcPr>
            <w:tcW w:w="6379" w:type="dxa"/>
          </w:tcPr>
          <w:p w14:paraId="35014284" w14:textId="77777777" w:rsidR="000000B9" w:rsidRPr="000000B9" w:rsidRDefault="000000B9" w:rsidP="00D84CA2">
            <w:pPr>
              <w:rPr>
                <w:rFonts w:cstheme="minorHAnsi"/>
                <w:sz w:val="20"/>
                <w:szCs w:val="20"/>
              </w:rPr>
            </w:pPr>
            <w:r w:rsidRPr="000000B9">
              <w:rPr>
                <w:rFonts w:cstheme="minorHAnsi"/>
                <w:sz w:val="20"/>
                <w:szCs w:val="20"/>
              </w:rPr>
              <w:t xml:space="preserve">Pięcioszufladowa szafa do przechowywania dokumentów o formacie A0, </w:t>
            </w:r>
          </w:p>
          <w:p w14:paraId="0C619906" w14:textId="77777777" w:rsidR="000000B9" w:rsidRPr="000000B9" w:rsidRDefault="000000B9" w:rsidP="00BD57EE">
            <w:pPr>
              <w:numPr>
                <w:ilvl w:val="0"/>
                <w:numId w:val="63"/>
              </w:numPr>
              <w:ind w:left="360"/>
              <w:rPr>
                <w:rFonts w:cstheme="minorHAnsi"/>
                <w:sz w:val="20"/>
                <w:szCs w:val="20"/>
              </w:rPr>
            </w:pPr>
            <w:r w:rsidRPr="000000B9">
              <w:rPr>
                <w:rFonts w:cstheme="minorHAnsi"/>
                <w:sz w:val="20"/>
                <w:szCs w:val="20"/>
              </w:rPr>
              <w:t xml:space="preserve">wykonana z blachy stalowej o grubości od 0,6 mm do 2,0 mm, </w:t>
            </w:r>
          </w:p>
          <w:p w14:paraId="17383135" w14:textId="77777777" w:rsidR="000000B9" w:rsidRPr="000000B9" w:rsidRDefault="000000B9" w:rsidP="00BD57EE">
            <w:pPr>
              <w:numPr>
                <w:ilvl w:val="0"/>
                <w:numId w:val="63"/>
              </w:numPr>
              <w:ind w:left="360"/>
              <w:rPr>
                <w:rFonts w:cstheme="minorHAnsi"/>
                <w:sz w:val="20"/>
                <w:szCs w:val="20"/>
              </w:rPr>
            </w:pPr>
            <w:r w:rsidRPr="000000B9">
              <w:rPr>
                <w:rFonts w:cstheme="minorHAnsi"/>
                <w:sz w:val="20"/>
                <w:szCs w:val="20"/>
              </w:rPr>
              <w:t>malowana farbami proszkowymi w kolorze jasno szarym,</w:t>
            </w:r>
          </w:p>
          <w:p w14:paraId="61C4704E" w14:textId="77777777" w:rsidR="000000B9" w:rsidRPr="000000B9" w:rsidRDefault="000000B9" w:rsidP="00D84CA2">
            <w:pPr>
              <w:rPr>
                <w:rFonts w:cstheme="minorHAnsi"/>
                <w:sz w:val="20"/>
                <w:szCs w:val="20"/>
              </w:rPr>
            </w:pPr>
            <w:r w:rsidRPr="000000B9">
              <w:rPr>
                <w:rFonts w:cstheme="minorHAnsi"/>
                <w:sz w:val="20"/>
                <w:szCs w:val="20"/>
              </w:rPr>
              <w:t>z możliwością sztaplowania</w:t>
            </w:r>
          </w:p>
          <w:p w14:paraId="48154710" w14:textId="77777777" w:rsidR="000000B9" w:rsidRPr="000000B9" w:rsidRDefault="000000B9" w:rsidP="00D84CA2">
            <w:pPr>
              <w:rPr>
                <w:rFonts w:cstheme="minorHAnsi"/>
                <w:sz w:val="20"/>
                <w:szCs w:val="20"/>
              </w:rPr>
            </w:pPr>
          </w:p>
        </w:tc>
        <w:tc>
          <w:tcPr>
            <w:tcW w:w="3544" w:type="dxa"/>
          </w:tcPr>
          <w:p w14:paraId="73540BC6" w14:textId="77777777" w:rsidR="000000B9" w:rsidRPr="000000B9" w:rsidRDefault="000000B9" w:rsidP="00BD57EE">
            <w:pPr>
              <w:numPr>
                <w:ilvl w:val="0"/>
                <w:numId w:val="65"/>
              </w:numPr>
              <w:tabs>
                <w:tab w:val="clear" w:pos="360"/>
                <w:tab w:val="num" w:pos="176"/>
              </w:tabs>
              <w:jc w:val="left"/>
              <w:rPr>
                <w:rFonts w:cstheme="minorHAnsi"/>
                <w:sz w:val="20"/>
                <w:szCs w:val="20"/>
              </w:rPr>
            </w:pPr>
            <w:r w:rsidRPr="000000B9">
              <w:rPr>
                <w:rFonts w:cstheme="minorHAnsi"/>
                <w:sz w:val="20"/>
                <w:szCs w:val="20"/>
              </w:rPr>
              <w:t>Szerokość</w:t>
            </w:r>
            <w:r w:rsidRPr="000000B9">
              <w:rPr>
                <w:rFonts w:cstheme="minorHAnsi"/>
                <w:b/>
                <w:sz w:val="20"/>
                <w:szCs w:val="20"/>
              </w:rPr>
              <w:t>:</w:t>
            </w:r>
            <w:r w:rsidRPr="000000B9">
              <w:rPr>
                <w:rStyle w:val="Pogrubienie"/>
                <w:rFonts w:cstheme="minorHAnsi"/>
                <w:sz w:val="20"/>
                <w:szCs w:val="20"/>
              </w:rPr>
              <w:t xml:space="preserve">  </w:t>
            </w:r>
            <w:r w:rsidRPr="000000B9">
              <w:rPr>
                <w:rStyle w:val="Pogrubienie"/>
                <w:rFonts w:cstheme="minorHAnsi"/>
                <w:b w:val="0"/>
                <w:sz w:val="20"/>
                <w:szCs w:val="20"/>
              </w:rPr>
              <w:t>1330 mm</w:t>
            </w:r>
          </w:p>
          <w:p w14:paraId="7A549866" w14:textId="77777777" w:rsidR="000000B9" w:rsidRPr="000000B9" w:rsidRDefault="000000B9" w:rsidP="00BD57EE">
            <w:pPr>
              <w:numPr>
                <w:ilvl w:val="0"/>
                <w:numId w:val="65"/>
              </w:numPr>
              <w:tabs>
                <w:tab w:val="clear" w:pos="360"/>
                <w:tab w:val="num" w:pos="176"/>
              </w:tabs>
              <w:jc w:val="left"/>
              <w:rPr>
                <w:rFonts w:cstheme="minorHAnsi"/>
                <w:sz w:val="20"/>
                <w:szCs w:val="20"/>
              </w:rPr>
            </w:pPr>
            <w:r w:rsidRPr="000000B9">
              <w:rPr>
                <w:rFonts w:cstheme="minorHAnsi"/>
                <w:sz w:val="20"/>
                <w:szCs w:val="20"/>
              </w:rPr>
              <w:t xml:space="preserve">Głębokość:  </w:t>
            </w:r>
            <w:r w:rsidRPr="000000B9">
              <w:rPr>
                <w:rStyle w:val="Pogrubienie"/>
                <w:rFonts w:cstheme="minorHAnsi"/>
                <w:b w:val="0"/>
                <w:sz w:val="20"/>
                <w:szCs w:val="20"/>
              </w:rPr>
              <w:t>930 mm</w:t>
            </w:r>
          </w:p>
          <w:p w14:paraId="1A67696F" w14:textId="77777777" w:rsidR="000000B9" w:rsidRPr="000000B9" w:rsidRDefault="000000B9" w:rsidP="00BD57EE">
            <w:pPr>
              <w:numPr>
                <w:ilvl w:val="0"/>
                <w:numId w:val="65"/>
              </w:numPr>
              <w:tabs>
                <w:tab w:val="clear" w:pos="360"/>
                <w:tab w:val="num" w:pos="176"/>
              </w:tabs>
              <w:ind w:left="176" w:hanging="176"/>
              <w:jc w:val="left"/>
              <w:rPr>
                <w:rFonts w:cstheme="minorHAnsi"/>
                <w:sz w:val="20"/>
                <w:szCs w:val="20"/>
              </w:rPr>
            </w:pPr>
            <w:r w:rsidRPr="000000B9">
              <w:rPr>
                <w:rFonts w:cstheme="minorHAnsi"/>
                <w:sz w:val="20"/>
                <w:szCs w:val="20"/>
              </w:rPr>
              <w:t xml:space="preserve">Wysokość:  od </w:t>
            </w:r>
            <w:r w:rsidRPr="000000B9">
              <w:rPr>
                <w:rStyle w:val="Pogrubienie"/>
                <w:rFonts w:cstheme="minorHAnsi"/>
                <w:b w:val="0"/>
                <w:sz w:val="20"/>
                <w:szCs w:val="20"/>
              </w:rPr>
              <w:t>560 mm do 650 mm</w:t>
            </w:r>
          </w:p>
          <w:p w14:paraId="0C447BDA" w14:textId="77777777" w:rsidR="000000B9" w:rsidRPr="000000B9" w:rsidRDefault="000000B9" w:rsidP="00D84CA2">
            <w:pPr>
              <w:rPr>
                <w:rFonts w:cstheme="minorHAnsi"/>
                <w:sz w:val="20"/>
                <w:szCs w:val="20"/>
              </w:rPr>
            </w:pPr>
          </w:p>
        </w:tc>
      </w:tr>
      <w:tr w:rsidR="000000B9" w:rsidRPr="000000B9" w14:paraId="6C7E80AA" w14:textId="77777777" w:rsidTr="00D84CA2">
        <w:tc>
          <w:tcPr>
            <w:tcW w:w="534" w:type="dxa"/>
          </w:tcPr>
          <w:p w14:paraId="2E0F1B4D" w14:textId="77777777" w:rsidR="000000B9" w:rsidRPr="000000B9" w:rsidRDefault="000000B9" w:rsidP="00D84CA2">
            <w:pPr>
              <w:rPr>
                <w:rFonts w:cstheme="minorHAnsi"/>
                <w:sz w:val="20"/>
                <w:szCs w:val="20"/>
              </w:rPr>
            </w:pPr>
            <w:r w:rsidRPr="000000B9">
              <w:rPr>
                <w:rFonts w:cstheme="minorHAnsi"/>
                <w:sz w:val="20"/>
                <w:szCs w:val="20"/>
              </w:rPr>
              <w:t xml:space="preserve">3. </w:t>
            </w:r>
          </w:p>
        </w:tc>
        <w:tc>
          <w:tcPr>
            <w:tcW w:w="2693" w:type="dxa"/>
          </w:tcPr>
          <w:p w14:paraId="14972C72" w14:textId="77777777" w:rsidR="000000B9" w:rsidRPr="000000B9" w:rsidRDefault="000000B9" w:rsidP="00D84CA2">
            <w:pPr>
              <w:rPr>
                <w:rFonts w:cstheme="minorHAnsi"/>
                <w:sz w:val="20"/>
                <w:szCs w:val="20"/>
              </w:rPr>
            </w:pPr>
            <w:r w:rsidRPr="000000B9">
              <w:rPr>
                <w:rFonts w:cstheme="minorHAnsi"/>
                <w:sz w:val="20"/>
                <w:szCs w:val="20"/>
              </w:rPr>
              <w:t xml:space="preserve">Szafy biurowe - rodzaj A </w:t>
            </w:r>
          </w:p>
        </w:tc>
        <w:tc>
          <w:tcPr>
            <w:tcW w:w="850" w:type="dxa"/>
          </w:tcPr>
          <w:p w14:paraId="0690D23B" w14:textId="77777777" w:rsidR="000000B9" w:rsidRPr="000000B9" w:rsidRDefault="000000B9" w:rsidP="00D84CA2">
            <w:pPr>
              <w:jc w:val="center"/>
              <w:rPr>
                <w:rFonts w:cstheme="minorHAnsi"/>
                <w:sz w:val="20"/>
                <w:szCs w:val="20"/>
              </w:rPr>
            </w:pPr>
            <w:r w:rsidRPr="000000B9">
              <w:rPr>
                <w:rFonts w:cstheme="minorHAnsi"/>
                <w:sz w:val="20"/>
                <w:szCs w:val="20"/>
              </w:rPr>
              <w:t>20 szt.</w:t>
            </w:r>
          </w:p>
        </w:tc>
        <w:tc>
          <w:tcPr>
            <w:tcW w:w="6379" w:type="dxa"/>
          </w:tcPr>
          <w:p w14:paraId="7CDDD97A" w14:textId="77777777" w:rsidR="000000B9" w:rsidRPr="000000B9" w:rsidRDefault="000000B9" w:rsidP="00BD57EE">
            <w:pPr>
              <w:numPr>
                <w:ilvl w:val="0"/>
                <w:numId w:val="64"/>
              </w:numPr>
              <w:tabs>
                <w:tab w:val="left" w:pos="915"/>
              </w:tabs>
              <w:jc w:val="left"/>
              <w:rPr>
                <w:rFonts w:cstheme="minorHAnsi"/>
                <w:sz w:val="20"/>
                <w:szCs w:val="20"/>
              </w:rPr>
            </w:pPr>
            <w:r w:rsidRPr="000000B9">
              <w:rPr>
                <w:rFonts w:cstheme="minorHAnsi"/>
                <w:sz w:val="20"/>
                <w:szCs w:val="20"/>
              </w:rPr>
              <w:t>posiadające 5 półek z możliwością obciążenia do 60 kg,</w:t>
            </w:r>
          </w:p>
          <w:p w14:paraId="65ED186D" w14:textId="77777777" w:rsidR="000000B9" w:rsidRPr="000000B9" w:rsidRDefault="000000B9" w:rsidP="00BD57EE">
            <w:pPr>
              <w:numPr>
                <w:ilvl w:val="0"/>
                <w:numId w:val="64"/>
              </w:numPr>
              <w:tabs>
                <w:tab w:val="left" w:pos="915"/>
              </w:tabs>
              <w:jc w:val="left"/>
              <w:rPr>
                <w:rFonts w:cstheme="minorHAnsi"/>
                <w:sz w:val="20"/>
                <w:szCs w:val="20"/>
              </w:rPr>
            </w:pPr>
            <w:r w:rsidRPr="000000B9">
              <w:rPr>
                <w:rFonts w:cstheme="minorHAnsi"/>
                <w:sz w:val="20"/>
                <w:szCs w:val="20"/>
              </w:rPr>
              <w:t>wykonane  z blachy stalowej grubości od  0,7 mm do 0.9 mm,</w:t>
            </w:r>
          </w:p>
          <w:p w14:paraId="53CEF838" w14:textId="77777777" w:rsidR="000000B9" w:rsidRPr="000000B9" w:rsidRDefault="000000B9" w:rsidP="00BD57EE">
            <w:pPr>
              <w:numPr>
                <w:ilvl w:val="0"/>
                <w:numId w:val="64"/>
              </w:numPr>
              <w:tabs>
                <w:tab w:val="left" w:pos="915"/>
              </w:tabs>
              <w:jc w:val="left"/>
              <w:rPr>
                <w:rFonts w:cstheme="minorHAnsi"/>
                <w:sz w:val="20"/>
                <w:szCs w:val="20"/>
              </w:rPr>
            </w:pPr>
            <w:r w:rsidRPr="000000B9">
              <w:rPr>
                <w:rFonts w:cstheme="minorHAnsi"/>
                <w:sz w:val="20"/>
                <w:szCs w:val="20"/>
              </w:rPr>
              <w:t>drzwi skrzydłowe z zawiasami wewnętrznymi,</w:t>
            </w:r>
          </w:p>
          <w:p w14:paraId="46156864" w14:textId="77777777" w:rsidR="000000B9" w:rsidRPr="000000B9" w:rsidRDefault="000000B9" w:rsidP="00BD57EE">
            <w:pPr>
              <w:numPr>
                <w:ilvl w:val="0"/>
                <w:numId w:val="64"/>
              </w:numPr>
              <w:tabs>
                <w:tab w:val="left" w:pos="915"/>
              </w:tabs>
              <w:jc w:val="left"/>
              <w:rPr>
                <w:rFonts w:cstheme="minorHAnsi"/>
                <w:sz w:val="20"/>
                <w:szCs w:val="20"/>
              </w:rPr>
            </w:pPr>
            <w:r w:rsidRPr="000000B9">
              <w:rPr>
                <w:rFonts w:cstheme="minorHAnsi"/>
                <w:sz w:val="20"/>
                <w:szCs w:val="20"/>
              </w:rPr>
              <w:t>malowane farbami proszkowymi w kolorze jasno szarym,</w:t>
            </w:r>
          </w:p>
          <w:p w14:paraId="3E529B52" w14:textId="77777777" w:rsidR="000000B9" w:rsidRPr="000000B9" w:rsidRDefault="000000B9" w:rsidP="00BD57EE">
            <w:pPr>
              <w:numPr>
                <w:ilvl w:val="0"/>
                <w:numId w:val="64"/>
              </w:numPr>
              <w:tabs>
                <w:tab w:val="left" w:pos="915"/>
              </w:tabs>
              <w:jc w:val="left"/>
              <w:rPr>
                <w:rFonts w:cstheme="minorHAnsi"/>
                <w:sz w:val="20"/>
                <w:szCs w:val="20"/>
              </w:rPr>
            </w:pPr>
            <w:r w:rsidRPr="000000B9">
              <w:rPr>
                <w:rFonts w:cstheme="minorHAnsi"/>
                <w:sz w:val="20"/>
                <w:szCs w:val="20"/>
              </w:rPr>
              <w:t>zaopatrzone w zamek dwupunktowy z 2 kluczami w zestawie.</w:t>
            </w:r>
          </w:p>
          <w:p w14:paraId="021D6E36" w14:textId="77777777" w:rsidR="000000B9" w:rsidRPr="000000B9" w:rsidRDefault="000000B9" w:rsidP="00BD57EE">
            <w:pPr>
              <w:numPr>
                <w:ilvl w:val="0"/>
                <w:numId w:val="64"/>
              </w:numPr>
              <w:tabs>
                <w:tab w:val="left" w:pos="915"/>
              </w:tabs>
              <w:jc w:val="left"/>
              <w:rPr>
                <w:rFonts w:cstheme="minorHAnsi"/>
                <w:sz w:val="20"/>
                <w:szCs w:val="20"/>
              </w:rPr>
            </w:pPr>
          </w:p>
        </w:tc>
        <w:tc>
          <w:tcPr>
            <w:tcW w:w="3544" w:type="dxa"/>
          </w:tcPr>
          <w:p w14:paraId="3E19C3CA" w14:textId="77777777" w:rsidR="000000B9" w:rsidRPr="000000B9" w:rsidRDefault="000000B9" w:rsidP="00D84CA2">
            <w:pPr>
              <w:rPr>
                <w:rFonts w:cstheme="minorHAnsi"/>
                <w:sz w:val="20"/>
                <w:szCs w:val="20"/>
              </w:rPr>
            </w:pPr>
            <w:r w:rsidRPr="000000B9">
              <w:rPr>
                <w:rFonts w:cstheme="minorHAnsi"/>
                <w:sz w:val="20"/>
                <w:szCs w:val="20"/>
              </w:rPr>
              <w:t>• Szerokość: 1000 mm</w:t>
            </w:r>
          </w:p>
          <w:p w14:paraId="7D7902BC" w14:textId="77777777" w:rsidR="000000B9" w:rsidRPr="000000B9" w:rsidRDefault="000000B9" w:rsidP="00D84CA2">
            <w:pPr>
              <w:rPr>
                <w:rFonts w:cstheme="minorHAnsi"/>
                <w:sz w:val="20"/>
                <w:szCs w:val="20"/>
              </w:rPr>
            </w:pPr>
            <w:r w:rsidRPr="000000B9">
              <w:rPr>
                <w:rFonts w:cstheme="minorHAnsi"/>
                <w:sz w:val="20"/>
                <w:szCs w:val="20"/>
              </w:rPr>
              <w:t>• Głębokość: 435 mm</w:t>
            </w:r>
          </w:p>
          <w:p w14:paraId="266ADBC9" w14:textId="77777777" w:rsidR="000000B9" w:rsidRPr="000000B9" w:rsidRDefault="000000B9" w:rsidP="00D84CA2">
            <w:pPr>
              <w:rPr>
                <w:rFonts w:cstheme="minorHAnsi"/>
                <w:sz w:val="20"/>
                <w:szCs w:val="20"/>
              </w:rPr>
            </w:pPr>
            <w:r w:rsidRPr="000000B9">
              <w:rPr>
                <w:rFonts w:cstheme="minorHAnsi"/>
                <w:sz w:val="20"/>
                <w:szCs w:val="20"/>
              </w:rPr>
              <w:t>• Wysokość: 1990 mm do 2000 mm</w:t>
            </w:r>
          </w:p>
        </w:tc>
      </w:tr>
      <w:tr w:rsidR="000000B9" w:rsidRPr="000000B9" w14:paraId="39EAF7CD" w14:textId="77777777" w:rsidTr="00D84CA2">
        <w:tc>
          <w:tcPr>
            <w:tcW w:w="534" w:type="dxa"/>
          </w:tcPr>
          <w:p w14:paraId="4C1AE102" w14:textId="77777777" w:rsidR="000000B9" w:rsidRPr="000000B9" w:rsidRDefault="000000B9" w:rsidP="00D84CA2">
            <w:pPr>
              <w:rPr>
                <w:rFonts w:cstheme="minorHAnsi"/>
                <w:sz w:val="20"/>
                <w:szCs w:val="20"/>
              </w:rPr>
            </w:pPr>
            <w:r w:rsidRPr="000000B9">
              <w:rPr>
                <w:rFonts w:cstheme="minorHAnsi"/>
                <w:sz w:val="20"/>
                <w:szCs w:val="20"/>
              </w:rPr>
              <w:t xml:space="preserve">4. </w:t>
            </w:r>
          </w:p>
        </w:tc>
        <w:tc>
          <w:tcPr>
            <w:tcW w:w="2693" w:type="dxa"/>
          </w:tcPr>
          <w:p w14:paraId="3E36EF41" w14:textId="77777777" w:rsidR="000000B9" w:rsidRPr="000000B9" w:rsidRDefault="000000B9" w:rsidP="00D84CA2">
            <w:pPr>
              <w:rPr>
                <w:rFonts w:cstheme="minorHAnsi"/>
                <w:sz w:val="20"/>
                <w:szCs w:val="20"/>
              </w:rPr>
            </w:pPr>
            <w:r w:rsidRPr="000000B9">
              <w:rPr>
                <w:rFonts w:cstheme="minorHAnsi"/>
                <w:sz w:val="20"/>
                <w:szCs w:val="20"/>
              </w:rPr>
              <w:t>Szafy biurowe - rodzaj B</w:t>
            </w:r>
          </w:p>
        </w:tc>
        <w:tc>
          <w:tcPr>
            <w:tcW w:w="850" w:type="dxa"/>
          </w:tcPr>
          <w:p w14:paraId="5C856F2C" w14:textId="77777777" w:rsidR="000000B9" w:rsidRPr="000000B9" w:rsidRDefault="000000B9" w:rsidP="00D84CA2">
            <w:pPr>
              <w:jc w:val="center"/>
              <w:rPr>
                <w:rFonts w:cstheme="minorHAnsi"/>
                <w:sz w:val="20"/>
                <w:szCs w:val="20"/>
              </w:rPr>
            </w:pPr>
            <w:r w:rsidRPr="000000B9">
              <w:rPr>
                <w:rFonts w:cstheme="minorHAnsi"/>
                <w:sz w:val="20"/>
                <w:szCs w:val="20"/>
              </w:rPr>
              <w:t>12 szt.</w:t>
            </w:r>
          </w:p>
        </w:tc>
        <w:tc>
          <w:tcPr>
            <w:tcW w:w="6379" w:type="dxa"/>
          </w:tcPr>
          <w:p w14:paraId="0606CDAB" w14:textId="77777777" w:rsidR="000000B9" w:rsidRPr="000000B9" w:rsidRDefault="000000B9" w:rsidP="00BD57EE">
            <w:pPr>
              <w:numPr>
                <w:ilvl w:val="0"/>
                <w:numId w:val="66"/>
              </w:numPr>
              <w:contextualSpacing/>
              <w:jc w:val="left"/>
              <w:rPr>
                <w:rFonts w:eastAsia="Times New Roman" w:cstheme="minorHAnsi"/>
                <w:sz w:val="20"/>
                <w:szCs w:val="20"/>
              </w:rPr>
            </w:pPr>
            <w:r w:rsidRPr="000000B9">
              <w:rPr>
                <w:rFonts w:eastAsia="Times New Roman" w:cstheme="minorHAnsi"/>
                <w:sz w:val="20"/>
                <w:szCs w:val="20"/>
              </w:rPr>
              <w:t>posiadające 5 półek z możliwością obciążenia do 60 kg,</w:t>
            </w:r>
          </w:p>
          <w:p w14:paraId="4E0CD510" w14:textId="77777777" w:rsidR="000000B9" w:rsidRPr="000000B9" w:rsidRDefault="000000B9" w:rsidP="00BD57EE">
            <w:pPr>
              <w:numPr>
                <w:ilvl w:val="0"/>
                <w:numId w:val="66"/>
              </w:numPr>
              <w:contextualSpacing/>
              <w:jc w:val="left"/>
              <w:rPr>
                <w:rFonts w:eastAsia="Times New Roman" w:cstheme="minorHAnsi"/>
                <w:sz w:val="20"/>
                <w:szCs w:val="20"/>
              </w:rPr>
            </w:pPr>
            <w:r w:rsidRPr="000000B9">
              <w:rPr>
                <w:rFonts w:eastAsia="Times New Roman" w:cstheme="minorHAnsi"/>
                <w:sz w:val="20"/>
                <w:szCs w:val="20"/>
              </w:rPr>
              <w:t>wykonane  z blachy stalowej grubości od  0,7 mm. do 0.9 mm,</w:t>
            </w:r>
          </w:p>
          <w:p w14:paraId="5D56ACA3" w14:textId="77777777" w:rsidR="000000B9" w:rsidRPr="000000B9" w:rsidRDefault="000000B9" w:rsidP="00BD57EE">
            <w:pPr>
              <w:numPr>
                <w:ilvl w:val="0"/>
                <w:numId w:val="66"/>
              </w:numPr>
              <w:contextualSpacing/>
              <w:jc w:val="left"/>
              <w:rPr>
                <w:rFonts w:eastAsia="Times New Roman" w:cstheme="minorHAnsi"/>
                <w:sz w:val="20"/>
                <w:szCs w:val="20"/>
              </w:rPr>
            </w:pPr>
            <w:r w:rsidRPr="000000B9">
              <w:rPr>
                <w:rFonts w:eastAsia="Times New Roman" w:cstheme="minorHAnsi"/>
                <w:sz w:val="20"/>
                <w:szCs w:val="20"/>
              </w:rPr>
              <w:t>malowane farbami proszkowymi w kolorze jasno szarym,</w:t>
            </w:r>
          </w:p>
          <w:p w14:paraId="6129E3A5" w14:textId="77777777" w:rsidR="000000B9" w:rsidRPr="000000B9" w:rsidRDefault="000000B9" w:rsidP="00BD57EE">
            <w:pPr>
              <w:numPr>
                <w:ilvl w:val="0"/>
                <w:numId w:val="66"/>
              </w:numPr>
              <w:contextualSpacing/>
              <w:jc w:val="left"/>
              <w:rPr>
                <w:rFonts w:eastAsia="Times New Roman" w:cstheme="minorHAnsi"/>
                <w:sz w:val="20"/>
                <w:szCs w:val="20"/>
              </w:rPr>
            </w:pPr>
            <w:r w:rsidRPr="000000B9">
              <w:rPr>
                <w:rFonts w:eastAsia="Times New Roman" w:cstheme="minorHAnsi"/>
                <w:sz w:val="20"/>
                <w:szCs w:val="20"/>
              </w:rPr>
              <w:t>drzwi skrzydłowe z zawiasami wewnętrznymi,</w:t>
            </w:r>
          </w:p>
          <w:p w14:paraId="1F0F2981" w14:textId="77777777" w:rsidR="000000B9" w:rsidRPr="000000B9" w:rsidRDefault="000000B9" w:rsidP="00BD57EE">
            <w:pPr>
              <w:numPr>
                <w:ilvl w:val="0"/>
                <w:numId w:val="66"/>
              </w:numPr>
              <w:contextualSpacing/>
              <w:jc w:val="left"/>
              <w:rPr>
                <w:rFonts w:eastAsia="Times New Roman" w:cstheme="minorHAnsi"/>
                <w:sz w:val="20"/>
                <w:szCs w:val="20"/>
              </w:rPr>
            </w:pPr>
            <w:r w:rsidRPr="000000B9">
              <w:rPr>
                <w:rFonts w:eastAsia="Times New Roman" w:cstheme="minorHAnsi"/>
                <w:sz w:val="20"/>
                <w:szCs w:val="20"/>
              </w:rPr>
              <w:t>zaopatrzone w zamek dwupunktowy z 2 kluczami w zestawie.</w:t>
            </w:r>
          </w:p>
          <w:p w14:paraId="23B7F74E" w14:textId="77777777" w:rsidR="000000B9" w:rsidRPr="000000B9" w:rsidRDefault="000000B9" w:rsidP="00BD57EE">
            <w:pPr>
              <w:numPr>
                <w:ilvl w:val="0"/>
                <w:numId w:val="66"/>
              </w:numPr>
              <w:contextualSpacing/>
              <w:jc w:val="left"/>
              <w:rPr>
                <w:rFonts w:eastAsia="Times New Roman" w:cstheme="minorHAnsi"/>
                <w:sz w:val="20"/>
                <w:szCs w:val="20"/>
              </w:rPr>
            </w:pPr>
          </w:p>
        </w:tc>
        <w:tc>
          <w:tcPr>
            <w:tcW w:w="3544" w:type="dxa"/>
          </w:tcPr>
          <w:p w14:paraId="63974313" w14:textId="77777777" w:rsidR="000000B9" w:rsidRPr="000000B9" w:rsidRDefault="000000B9" w:rsidP="00BD57EE">
            <w:pPr>
              <w:numPr>
                <w:ilvl w:val="0"/>
                <w:numId w:val="67"/>
              </w:numPr>
              <w:tabs>
                <w:tab w:val="clear" w:pos="360"/>
                <w:tab w:val="num" w:pos="176"/>
              </w:tabs>
              <w:jc w:val="left"/>
              <w:rPr>
                <w:rFonts w:eastAsia="Times New Roman" w:cstheme="minorHAnsi"/>
                <w:sz w:val="20"/>
                <w:szCs w:val="20"/>
              </w:rPr>
            </w:pPr>
            <w:r w:rsidRPr="000000B9">
              <w:rPr>
                <w:rFonts w:eastAsia="Times New Roman" w:cstheme="minorHAnsi"/>
                <w:sz w:val="20"/>
                <w:szCs w:val="20"/>
              </w:rPr>
              <w:t>Szerokość:</w:t>
            </w:r>
            <w:r w:rsidRPr="000000B9">
              <w:rPr>
                <w:rFonts w:eastAsia="Times New Roman" w:cstheme="minorHAnsi"/>
                <w:b/>
                <w:bCs/>
                <w:sz w:val="20"/>
                <w:szCs w:val="20"/>
              </w:rPr>
              <w:t xml:space="preserve"> </w:t>
            </w:r>
            <w:r w:rsidRPr="000000B9">
              <w:rPr>
                <w:rFonts w:eastAsia="Times New Roman" w:cstheme="minorHAnsi"/>
                <w:bCs/>
                <w:sz w:val="20"/>
                <w:szCs w:val="20"/>
              </w:rPr>
              <w:t>1200 mm</w:t>
            </w:r>
          </w:p>
          <w:p w14:paraId="3CF524A4" w14:textId="77777777" w:rsidR="000000B9" w:rsidRPr="000000B9" w:rsidRDefault="000000B9" w:rsidP="00BD57EE">
            <w:pPr>
              <w:numPr>
                <w:ilvl w:val="0"/>
                <w:numId w:val="67"/>
              </w:numPr>
              <w:tabs>
                <w:tab w:val="clear" w:pos="360"/>
                <w:tab w:val="num" w:pos="176"/>
              </w:tabs>
              <w:jc w:val="left"/>
              <w:rPr>
                <w:rFonts w:eastAsia="Times New Roman" w:cstheme="minorHAnsi"/>
                <w:sz w:val="20"/>
                <w:szCs w:val="20"/>
              </w:rPr>
            </w:pPr>
            <w:r w:rsidRPr="000000B9">
              <w:rPr>
                <w:rFonts w:eastAsia="Times New Roman" w:cstheme="minorHAnsi"/>
                <w:sz w:val="20"/>
                <w:szCs w:val="20"/>
              </w:rPr>
              <w:t xml:space="preserve">Głębokość: </w:t>
            </w:r>
            <w:r w:rsidRPr="000000B9">
              <w:rPr>
                <w:rFonts w:eastAsia="Times New Roman" w:cstheme="minorHAnsi"/>
                <w:bCs/>
                <w:sz w:val="20"/>
                <w:szCs w:val="20"/>
              </w:rPr>
              <w:t>435 mm</w:t>
            </w:r>
          </w:p>
          <w:p w14:paraId="238B8145" w14:textId="77777777" w:rsidR="000000B9" w:rsidRPr="000000B9" w:rsidRDefault="000000B9" w:rsidP="00BD57EE">
            <w:pPr>
              <w:numPr>
                <w:ilvl w:val="0"/>
                <w:numId w:val="67"/>
              </w:numPr>
              <w:tabs>
                <w:tab w:val="clear" w:pos="360"/>
              </w:tabs>
              <w:ind w:left="176" w:hanging="176"/>
              <w:jc w:val="left"/>
              <w:rPr>
                <w:rFonts w:eastAsia="Times New Roman" w:cstheme="minorHAnsi"/>
                <w:sz w:val="20"/>
                <w:szCs w:val="20"/>
              </w:rPr>
            </w:pPr>
            <w:r w:rsidRPr="000000B9">
              <w:rPr>
                <w:rFonts w:eastAsia="Times New Roman" w:cstheme="minorHAnsi"/>
                <w:sz w:val="20"/>
                <w:szCs w:val="20"/>
              </w:rPr>
              <w:t>Wysokość: </w:t>
            </w:r>
            <w:r w:rsidRPr="000000B9">
              <w:rPr>
                <w:rFonts w:eastAsia="Times New Roman" w:cstheme="minorHAnsi"/>
                <w:bCs/>
                <w:sz w:val="20"/>
                <w:szCs w:val="20"/>
              </w:rPr>
              <w:t>1990 mm do 2000 mm</w:t>
            </w:r>
          </w:p>
        </w:tc>
      </w:tr>
      <w:tr w:rsidR="000000B9" w:rsidRPr="000000B9" w14:paraId="4072A51F" w14:textId="77777777" w:rsidTr="00D84CA2">
        <w:tc>
          <w:tcPr>
            <w:tcW w:w="534" w:type="dxa"/>
          </w:tcPr>
          <w:p w14:paraId="0631551C" w14:textId="77777777" w:rsidR="000000B9" w:rsidRPr="000000B9" w:rsidRDefault="000000B9" w:rsidP="00D84CA2">
            <w:pPr>
              <w:rPr>
                <w:rFonts w:cstheme="minorHAnsi"/>
                <w:sz w:val="20"/>
                <w:szCs w:val="20"/>
              </w:rPr>
            </w:pPr>
            <w:r w:rsidRPr="000000B9">
              <w:rPr>
                <w:rFonts w:cstheme="minorHAnsi"/>
                <w:sz w:val="20"/>
                <w:szCs w:val="20"/>
              </w:rPr>
              <w:t>5.</w:t>
            </w:r>
          </w:p>
        </w:tc>
        <w:tc>
          <w:tcPr>
            <w:tcW w:w="2693" w:type="dxa"/>
          </w:tcPr>
          <w:p w14:paraId="2D9ABA49" w14:textId="7B6B9EFD" w:rsidR="00851C17" w:rsidRPr="000000B9" w:rsidRDefault="000000B9" w:rsidP="00D84CA2">
            <w:pPr>
              <w:rPr>
                <w:rFonts w:cstheme="minorHAnsi"/>
                <w:sz w:val="20"/>
                <w:szCs w:val="20"/>
              </w:rPr>
            </w:pPr>
            <w:r w:rsidRPr="000000B9">
              <w:rPr>
                <w:rFonts w:cstheme="minorHAnsi"/>
                <w:sz w:val="20"/>
                <w:szCs w:val="20"/>
              </w:rPr>
              <w:t>Dodatkowe półki do szaf biurowych</w:t>
            </w:r>
          </w:p>
        </w:tc>
        <w:tc>
          <w:tcPr>
            <w:tcW w:w="850" w:type="dxa"/>
          </w:tcPr>
          <w:p w14:paraId="23E95551" w14:textId="77777777" w:rsidR="000000B9" w:rsidRPr="000000B9" w:rsidRDefault="000000B9" w:rsidP="00D84CA2">
            <w:pPr>
              <w:jc w:val="center"/>
              <w:rPr>
                <w:rFonts w:cstheme="minorHAnsi"/>
                <w:sz w:val="20"/>
                <w:szCs w:val="20"/>
              </w:rPr>
            </w:pPr>
            <w:r w:rsidRPr="000000B9">
              <w:rPr>
                <w:rFonts w:cstheme="minorHAnsi"/>
                <w:sz w:val="20"/>
                <w:szCs w:val="20"/>
              </w:rPr>
              <w:t>10 szt.</w:t>
            </w:r>
          </w:p>
        </w:tc>
        <w:tc>
          <w:tcPr>
            <w:tcW w:w="6379" w:type="dxa"/>
          </w:tcPr>
          <w:p w14:paraId="497AD340" w14:textId="77777777" w:rsidR="000000B9" w:rsidRPr="000000B9" w:rsidRDefault="000000B9" w:rsidP="00D84CA2">
            <w:pPr>
              <w:rPr>
                <w:rFonts w:cstheme="minorHAnsi"/>
                <w:sz w:val="20"/>
                <w:szCs w:val="20"/>
              </w:rPr>
            </w:pPr>
          </w:p>
        </w:tc>
        <w:tc>
          <w:tcPr>
            <w:tcW w:w="3544" w:type="dxa"/>
          </w:tcPr>
          <w:p w14:paraId="08071B64" w14:textId="77777777" w:rsidR="000000B9" w:rsidRPr="000000B9" w:rsidRDefault="000000B9" w:rsidP="00BD57EE">
            <w:pPr>
              <w:numPr>
                <w:ilvl w:val="0"/>
                <w:numId w:val="67"/>
              </w:numPr>
              <w:tabs>
                <w:tab w:val="clear" w:pos="360"/>
              </w:tabs>
              <w:ind w:left="176" w:hanging="176"/>
              <w:jc w:val="left"/>
              <w:rPr>
                <w:rFonts w:cstheme="minorHAnsi"/>
                <w:sz w:val="20"/>
                <w:szCs w:val="20"/>
              </w:rPr>
            </w:pPr>
            <w:r w:rsidRPr="000000B9">
              <w:rPr>
                <w:rFonts w:cstheme="minorHAnsi"/>
                <w:sz w:val="20"/>
                <w:szCs w:val="20"/>
              </w:rPr>
              <w:t>Szerokość:</w:t>
            </w:r>
            <w:r w:rsidRPr="000000B9">
              <w:rPr>
                <w:rFonts w:cstheme="minorHAnsi"/>
                <w:b/>
                <w:bCs/>
                <w:sz w:val="20"/>
                <w:szCs w:val="20"/>
              </w:rPr>
              <w:t xml:space="preserve"> </w:t>
            </w:r>
            <w:r w:rsidRPr="000000B9">
              <w:rPr>
                <w:rFonts w:cstheme="minorHAnsi"/>
                <w:bCs/>
                <w:sz w:val="20"/>
                <w:szCs w:val="20"/>
              </w:rPr>
              <w:t>1200 mm</w:t>
            </w:r>
            <w:r w:rsidRPr="000000B9">
              <w:rPr>
                <w:rFonts w:cstheme="minorHAnsi"/>
                <w:sz w:val="20"/>
                <w:szCs w:val="20"/>
              </w:rPr>
              <w:t xml:space="preserve"> </w:t>
            </w:r>
          </w:p>
          <w:p w14:paraId="13B27657" w14:textId="77777777" w:rsidR="000000B9" w:rsidRPr="000000B9" w:rsidRDefault="000000B9" w:rsidP="00BD57EE">
            <w:pPr>
              <w:numPr>
                <w:ilvl w:val="0"/>
                <w:numId w:val="67"/>
              </w:numPr>
              <w:tabs>
                <w:tab w:val="clear" w:pos="360"/>
              </w:tabs>
              <w:ind w:left="176" w:hanging="176"/>
              <w:jc w:val="left"/>
              <w:rPr>
                <w:rFonts w:cstheme="minorHAnsi"/>
                <w:sz w:val="20"/>
                <w:szCs w:val="20"/>
              </w:rPr>
            </w:pPr>
            <w:r w:rsidRPr="000000B9">
              <w:rPr>
                <w:rFonts w:cstheme="minorHAnsi"/>
                <w:sz w:val="20"/>
                <w:szCs w:val="20"/>
              </w:rPr>
              <w:t xml:space="preserve">Głębokość: </w:t>
            </w:r>
            <w:r w:rsidRPr="000000B9">
              <w:rPr>
                <w:rFonts w:cstheme="minorHAnsi"/>
                <w:bCs/>
                <w:sz w:val="20"/>
                <w:szCs w:val="20"/>
              </w:rPr>
              <w:t>435 mm</w:t>
            </w:r>
          </w:p>
        </w:tc>
      </w:tr>
      <w:tr w:rsidR="000000B9" w:rsidRPr="000000B9" w14:paraId="1EF94296" w14:textId="77777777" w:rsidTr="00D84CA2">
        <w:tc>
          <w:tcPr>
            <w:tcW w:w="534" w:type="dxa"/>
          </w:tcPr>
          <w:p w14:paraId="093574FA" w14:textId="77777777" w:rsidR="000000B9" w:rsidRPr="000000B9" w:rsidRDefault="000000B9" w:rsidP="00D84CA2">
            <w:pPr>
              <w:rPr>
                <w:rFonts w:cstheme="minorHAnsi"/>
                <w:sz w:val="20"/>
                <w:szCs w:val="20"/>
              </w:rPr>
            </w:pPr>
            <w:r w:rsidRPr="000000B9">
              <w:rPr>
                <w:rFonts w:cstheme="minorHAnsi"/>
                <w:sz w:val="20"/>
                <w:szCs w:val="20"/>
              </w:rPr>
              <w:t xml:space="preserve">6. </w:t>
            </w:r>
          </w:p>
        </w:tc>
        <w:tc>
          <w:tcPr>
            <w:tcW w:w="2693" w:type="dxa"/>
          </w:tcPr>
          <w:p w14:paraId="62D53EB6" w14:textId="77777777" w:rsidR="000000B9" w:rsidRPr="000000B9" w:rsidRDefault="000000B9" w:rsidP="00D84CA2">
            <w:pPr>
              <w:rPr>
                <w:rFonts w:cstheme="minorHAnsi"/>
                <w:sz w:val="20"/>
                <w:szCs w:val="20"/>
              </w:rPr>
            </w:pPr>
            <w:r w:rsidRPr="000000B9">
              <w:rPr>
                <w:rFonts w:cstheme="minorHAnsi"/>
                <w:sz w:val="20"/>
                <w:szCs w:val="20"/>
              </w:rPr>
              <w:t>Nadstawki na szafy biurowe - Rodzaj I</w:t>
            </w:r>
          </w:p>
        </w:tc>
        <w:tc>
          <w:tcPr>
            <w:tcW w:w="850" w:type="dxa"/>
          </w:tcPr>
          <w:p w14:paraId="29D3A62F" w14:textId="77777777" w:rsidR="000000B9" w:rsidRPr="000000B9" w:rsidRDefault="000000B9" w:rsidP="00D84CA2">
            <w:pPr>
              <w:jc w:val="center"/>
              <w:rPr>
                <w:rFonts w:cstheme="minorHAnsi"/>
                <w:sz w:val="20"/>
                <w:szCs w:val="20"/>
              </w:rPr>
            </w:pPr>
            <w:r w:rsidRPr="000000B9">
              <w:rPr>
                <w:rFonts w:cstheme="minorHAnsi"/>
                <w:sz w:val="20"/>
                <w:szCs w:val="20"/>
              </w:rPr>
              <w:t>6 szt.</w:t>
            </w:r>
          </w:p>
        </w:tc>
        <w:tc>
          <w:tcPr>
            <w:tcW w:w="6379" w:type="dxa"/>
            <w:vMerge w:val="restart"/>
          </w:tcPr>
          <w:p w14:paraId="379B194A" w14:textId="77777777" w:rsidR="000000B9" w:rsidRPr="000000B9" w:rsidRDefault="000000B9" w:rsidP="00D84CA2">
            <w:pPr>
              <w:rPr>
                <w:rFonts w:cstheme="minorHAnsi"/>
                <w:sz w:val="20"/>
                <w:szCs w:val="20"/>
              </w:rPr>
            </w:pPr>
            <w:r w:rsidRPr="000000B9">
              <w:rPr>
                <w:rFonts w:cstheme="minorHAnsi"/>
                <w:sz w:val="20"/>
                <w:szCs w:val="20"/>
              </w:rPr>
              <w:t>Wszystkie nadstawki</w:t>
            </w:r>
          </w:p>
          <w:p w14:paraId="5425F8E8" w14:textId="77777777" w:rsidR="000000B9" w:rsidRPr="000000B9" w:rsidRDefault="000000B9" w:rsidP="00BD57EE">
            <w:pPr>
              <w:numPr>
                <w:ilvl w:val="0"/>
                <w:numId w:val="68"/>
              </w:numPr>
              <w:jc w:val="left"/>
              <w:rPr>
                <w:rFonts w:cstheme="minorHAnsi"/>
                <w:sz w:val="20"/>
                <w:szCs w:val="20"/>
              </w:rPr>
            </w:pPr>
            <w:r w:rsidRPr="000000B9">
              <w:rPr>
                <w:rFonts w:cstheme="minorHAnsi"/>
                <w:sz w:val="20"/>
                <w:szCs w:val="20"/>
              </w:rPr>
              <w:t>wykonane  z blachy stalowej grubości od  0,7 mm. do 0.9 mm</w:t>
            </w:r>
          </w:p>
          <w:p w14:paraId="4FCAD1FE" w14:textId="77777777" w:rsidR="000000B9" w:rsidRPr="000000B9" w:rsidRDefault="000000B9" w:rsidP="00BD57EE">
            <w:pPr>
              <w:numPr>
                <w:ilvl w:val="0"/>
                <w:numId w:val="68"/>
              </w:numPr>
              <w:jc w:val="left"/>
              <w:rPr>
                <w:rFonts w:cstheme="minorHAnsi"/>
                <w:sz w:val="20"/>
                <w:szCs w:val="20"/>
              </w:rPr>
            </w:pPr>
            <w:r w:rsidRPr="000000B9">
              <w:rPr>
                <w:rFonts w:cstheme="minorHAnsi"/>
                <w:sz w:val="20"/>
                <w:szCs w:val="20"/>
              </w:rPr>
              <w:lastRenderedPageBreak/>
              <w:t>drzwi skrzydłowe z zawiasami wewnętrznymi</w:t>
            </w:r>
          </w:p>
          <w:p w14:paraId="32E6E4D3" w14:textId="77777777" w:rsidR="000000B9" w:rsidRPr="000000B9" w:rsidRDefault="000000B9" w:rsidP="00BD57EE">
            <w:pPr>
              <w:numPr>
                <w:ilvl w:val="0"/>
                <w:numId w:val="68"/>
              </w:numPr>
              <w:jc w:val="left"/>
              <w:rPr>
                <w:rFonts w:cstheme="minorHAnsi"/>
                <w:sz w:val="20"/>
                <w:szCs w:val="20"/>
              </w:rPr>
            </w:pPr>
            <w:r w:rsidRPr="000000B9">
              <w:rPr>
                <w:rFonts w:cstheme="minorHAnsi"/>
                <w:sz w:val="20"/>
                <w:szCs w:val="20"/>
              </w:rPr>
              <w:t>zaopatrzone w zamek dwupunktowy z 2 kluczami w zestawie</w:t>
            </w:r>
          </w:p>
          <w:p w14:paraId="5EE54D8A" w14:textId="77777777" w:rsidR="000000B9" w:rsidRPr="000000B9" w:rsidRDefault="000000B9" w:rsidP="00BD57EE">
            <w:pPr>
              <w:numPr>
                <w:ilvl w:val="0"/>
                <w:numId w:val="68"/>
              </w:numPr>
              <w:jc w:val="left"/>
              <w:rPr>
                <w:rFonts w:cstheme="minorHAnsi"/>
                <w:sz w:val="20"/>
                <w:szCs w:val="20"/>
              </w:rPr>
            </w:pPr>
            <w:r w:rsidRPr="000000B9">
              <w:rPr>
                <w:rFonts w:cstheme="minorHAnsi"/>
                <w:sz w:val="20"/>
                <w:szCs w:val="20"/>
              </w:rPr>
              <w:t>malowane farbami proszkowymi w kolorze jasno szarym</w:t>
            </w:r>
          </w:p>
          <w:p w14:paraId="1DDC8DA3" w14:textId="77777777" w:rsidR="000000B9" w:rsidRPr="000000B9" w:rsidRDefault="000000B9" w:rsidP="00BD57EE">
            <w:pPr>
              <w:numPr>
                <w:ilvl w:val="0"/>
                <w:numId w:val="68"/>
              </w:numPr>
              <w:jc w:val="left"/>
              <w:rPr>
                <w:rFonts w:cstheme="minorHAnsi"/>
                <w:sz w:val="20"/>
                <w:szCs w:val="20"/>
              </w:rPr>
            </w:pPr>
            <w:r w:rsidRPr="000000B9">
              <w:rPr>
                <w:rFonts w:cstheme="minorHAnsi"/>
                <w:sz w:val="20"/>
                <w:szCs w:val="20"/>
              </w:rPr>
              <w:t>posiadające 2 półki z możliwością obciążenia do 60 kg</w:t>
            </w:r>
          </w:p>
          <w:p w14:paraId="31326C46" w14:textId="77777777" w:rsidR="000000B9" w:rsidRPr="000000B9" w:rsidRDefault="000000B9" w:rsidP="00D84CA2">
            <w:pPr>
              <w:rPr>
                <w:rFonts w:cstheme="minorHAnsi"/>
                <w:sz w:val="20"/>
                <w:szCs w:val="20"/>
              </w:rPr>
            </w:pPr>
          </w:p>
        </w:tc>
        <w:tc>
          <w:tcPr>
            <w:tcW w:w="3544" w:type="dxa"/>
          </w:tcPr>
          <w:p w14:paraId="76708CE6" w14:textId="77777777" w:rsidR="000000B9" w:rsidRPr="000000B9" w:rsidRDefault="000000B9" w:rsidP="00D84CA2">
            <w:pPr>
              <w:ind w:left="176" w:hanging="142"/>
              <w:rPr>
                <w:rFonts w:cstheme="minorHAnsi"/>
                <w:sz w:val="20"/>
                <w:szCs w:val="20"/>
              </w:rPr>
            </w:pPr>
            <w:r w:rsidRPr="000000B9">
              <w:rPr>
                <w:rFonts w:cstheme="minorHAnsi"/>
                <w:sz w:val="20"/>
                <w:szCs w:val="20"/>
              </w:rPr>
              <w:lastRenderedPageBreak/>
              <w:t>•</w:t>
            </w:r>
            <w:r w:rsidRPr="000000B9">
              <w:rPr>
                <w:rFonts w:cstheme="minorHAnsi"/>
                <w:sz w:val="20"/>
                <w:szCs w:val="20"/>
              </w:rPr>
              <w:tab/>
              <w:t xml:space="preserve">Szerokość: 1000 mm </w:t>
            </w:r>
          </w:p>
          <w:p w14:paraId="56DA3ABB" w14:textId="77777777" w:rsidR="000000B9" w:rsidRPr="000000B9" w:rsidRDefault="000000B9" w:rsidP="00D84CA2">
            <w:pPr>
              <w:ind w:left="176" w:hanging="142"/>
              <w:rPr>
                <w:rFonts w:cstheme="minorHAnsi"/>
                <w:sz w:val="20"/>
                <w:szCs w:val="20"/>
              </w:rPr>
            </w:pPr>
            <w:r w:rsidRPr="000000B9">
              <w:rPr>
                <w:rFonts w:cstheme="minorHAnsi"/>
                <w:sz w:val="20"/>
                <w:szCs w:val="20"/>
              </w:rPr>
              <w:t>•</w:t>
            </w:r>
            <w:r w:rsidRPr="000000B9">
              <w:rPr>
                <w:rFonts w:cstheme="minorHAnsi"/>
                <w:sz w:val="20"/>
                <w:szCs w:val="20"/>
              </w:rPr>
              <w:tab/>
              <w:t xml:space="preserve">Głębokość: 435 mm </w:t>
            </w:r>
          </w:p>
          <w:p w14:paraId="0D0BF66C" w14:textId="77777777" w:rsidR="000000B9" w:rsidRPr="000000B9" w:rsidRDefault="000000B9" w:rsidP="00D84CA2">
            <w:pPr>
              <w:ind w:left="176" w:hanging="142"/>
              <w:rPr>
                <w:rFonts w:cstheme="minorHAnsi"/>
                <w:sz w:val="20"/>
                <w:szCs w:val="20"/>
              </w:rPr>
            </w:pPr>
            <w:r w:rsidRPr="000000B9">
              <w:rPr>
                <w:rFonts w:cstheme="minorHAnsi"/>
                <w:sz w:val="20"/>
                <w:szCs w:val="20"/>
              </w:rPr>
              <w:t>•</w:t>
            </w:r>
            <w:r w:rsidRPr="000000B9">
              <w:rPr>
                <w:rFonts w:cstheme="minorHAnsi"/>
                <w:sz w:val="20"/>
                <w:szCs w:val="20"/>
              </w:rPr>
              <w:tab/>
              <w:t>Wysokość: 810 mm</w:t>
            </w:r>
          </w:p>
        </w:tc>
      </w:tr>
      <w:tr w:rsidR="000000B9" w:rsidRPr="000000B9" w14:paraId="21BE77D5" w14:textId="77777777" w:rsidTr="00D84CA2">
        <w:tc>
          <w:tcPr>
            <w:tcW w:w="534" w:type="dxa"/>
          </w:tcPr>
          <w:p w14:paraId="5B7C348E" w14:textId="77777777" w:rsidR="000000B9" w:rsidRPr="000000B9" w:rsidRDefault="000000B9" w:rsidP="00D84CA2">
            <w:pPr>
              <w:rPr>
                <w:rFonts w:cstheme="minorHAnsi"/>
                <w:sz w:val="20"/>
                <w:szCs w:val="20"/>
              </w:rPr>
            </w:pPr>
            <w:r w:rsidRPr="000000B9">
              <w:rPr>
                <w:rFonts w:cstheme="minorHAnsi"/>
                <w:sz w:val="20"/>
                <w:szCs w:val="20"/>
              </w:rPr>
              <w:lastRenderedPageBreak/>
              <w:t xml:space="preserve">7. </w:t>
            </w:r>
          </w:p>
        </w:tc>
        <w:tc>
          <w:tcPr>
            <w:tcW w:w="2693" w:type="dxa"/>
          </w:tcPr>
          <w:p w14:paraId="46F9110A" w14:textId="77777777" w:rsidR="000000B9" w:rsidRPr="000000B9" w:rsidRDefault="000000B9" w:rsidP="00D84CA2">
            <w:pPr>
              <w:rPr>
                <w:rFonts w:cstheme="minorHAnsi"/>
                <w:sz w:val="20"/>
                <w:szCs w:val="20"/>
              </w:rPr>
            </w:pPr>
            <w:r w:rsidRPr="000000B9">
              <w:rPr>
                <w:rFonts w:cstheme="minorHAnsi"/>
                <w:sz w:val="20"/>
                <w:szCs w:val="20"/>
              </w:rPr>
              <w:t>Nadstawki na szafy biurowe - Rodzaj II</w:t>
            </w:r>
          </w:p>
        </w:tc>
        <w:tc>
          <w:tcPr>
            <w:tcW w:w="850" w:type="dxa"/>
          </w:tcPr>
          <w:p w14:paraId="5C0F8439" w14:textId="77777777" w:rsidR="000000B9" w:rsidRPr="000000B9" w:rsidRDefault="000000B9" w:rsidP="00D84CA2">
            <w:pPr>
              <w:jc w:val="center"/>
              <w:rPr>
                <w:rFonts w:cstheme="minorHAnsi"/>
                <w:sz w:val="20"/>
                <w:szCs w:val="20"/>
              </w:rPr>
            </w:pPr>
            <w:r w:rsidRPr="000000B9">
              <w:rPr>
                <w:rFonts w:cstheme="minorHAnsi"/>
                <w:sz w:val="20"/>
                <w:szCs w:val="20"/>
              </w:rPr>
              <w:t>13 szt.</w:t>
            </w:r>
          </w:p>
        </w:tc>
        <w:tc>
          <w:tcPr>
            <w:tcW w:w="6379" w:type="dxa"/>
            <w:vMerge/>
          </w:tcPr>
          <w:p w14:paraId="5A506582" w14:textId="77777777" w:rsidR="000000B9" w:rsidRPr="000000B9" w:rsidRDefault="000000B9" w:rsidP="00D84CA2">
            <w:pPr>
              <w:rPr>
                <w:rFonts w:cstheme="minorHAnsi"/>
                <w:sz w:val="20"/>
                <w:szCs w:val="20"/>
              </w:rPr>
            </w:pPr>
          </w:p>
        </w:tc>
        <w:tc>
          <w:tcPr>
            <w:tcW w:w="3544" w:type="dxa"/>
          </w:tcPr>
          <w:p w14:paraId="59530E28" w14:textId="77777777" w:rsidR="000000B9" w:rsidRPr="000000B9" w:rsidRDefault="000000B9" w:rsidP="00D84CA2">
            <w:pPr>
              <w:ind w:left="176" w:hanging="142"/>
              <w:rPr>
                <w:rFonts w:cstheme="minorHAnsi"/>
                <w:sz w:val="20"/>
                <w:szCs w:val="20"/>
              </w:rPr>
            </w:pPr>
            <w:r w:rsidRPr="000000B9">
              <w:rPr>
                <w:rFonts w:cstheme="minorHAnsi"/>
                <w:sz w:val="20"/>
                <w:szCs w:val="20"/>
              </w:rPr>
              <w:t>•</w:t>
            </w:r>
            <w:r w:rsidRPr="000000B9">
              <w:rPr>
                <w:rFonts w:cstheme="minorHAnsi"/>
                <w:sz w:val="20"/>
                <w:szCs w:val="20"/>
              </w:rPr>
              <w:tab/>
              <w:t xml:space="preserve">Szerokość: 1200 mm </w:t>
            </w:r>
          </w:p>
          <w:p w14:paraId="6252FDE1" w14:textId="77777777" w:rsidR="000000B9" w:rsidRPr="000000B9" w:rsidRDefault="000000B9" w:rsidP="00D84CA2">
            <w:pPr>
              <w:ind w:left="176" w:hanging="142"/>
              <w:rPr>
                <w:rFonts w:cstheme="minorHAnsi"/>
                <w:sz w:val="20"/>
                <w:szCs w:val="20"/>
              </w:rPr>
            </w:pPr>
            <w:r w:rsidRPr="000000B9">
              <w:rPr>
                <w:rFonts w:cstheme="minorHAnsi"/>
                <w:sz w:val="20"/>
                <w:szCs w:val="20"/>
              </w:rPr>
              <w:t>•</w:t>
            </w:r>
            <w:r w:rsidRPr="000000B9">
              <w:rPr>
                <w:rFonts w:cstheme="minorHAnsi"/>
                <w:sz w:val="20"/>
                <w:szCs w:val="20"/>
              </w:rPr>
              <w:tab/>
              <w:t xml:space="preserve">Głębokość: 435 mm </w:t>
            </w:r>
          </w:p>
          <w:p w14:paraId="24E2896A" w14:textId="77777777" w:rsidR="000000B9" w:rsidRPr="000000B9" w:rsidRDefault="000000B9" w:rsidP="00D84CA2">
            <w:pPr>
              <w:ind w:left="176" w:hanging="142"/>
              <w:rPr>
                <w:rFonts w:cstheme="minorHAnsi"/>
                <w:sz w:val="20"/>
                <w:szCs w:val="20"/>
              </w:rPr>
            </w:pPr>
            <w:r w:rsidRPr="000000B9">
              <w:rPr>
                <w:rFonts w:cstheme="minorHAnsi"/>
                <w:sz w:val="20"/>
                <w:szCs w:val="20"/>
              </w:rPr>
              <w:t>•</w:t>
            </w:r>
            <w:r w:rsidRPr="000000B9">
              <w:rPr>
                <w:rFonts w:cstheme="minorHAnsi"/>
                <w:sz w:val="20"/>
                <w:szCs w:val="20"/>
              </w:rPr>
              <w:tab/>
              <w:t>Wysokość: 810 mm</w:t>
            </w:r>
          </w:p>
        </w:tc>
      </w:tr>
      <w:tr w:rsidR="000000B9" w:rsidRPr="000000B9" w14:paraId="0CD83513" w14:textId="77777777" w:rsidTr="00D84CA2">
        <w:tc>
          <w:tcPr>
            <w:tcW w:w="534" w:type="dxa"/>
          </w:tcPr>
          <w:p w14:paraId="2307F56E" w14:textId="77777777" w:rsidR="000000B9" w:rsidRPr="000000B9" w:rsidRDefault="000000B9" w:rsidP="00D84CA2">
            <w:pPr>
              <w:rPr>
                <w:rFonts w:cstheme="minorHAnsi"/>
                <w:sz w:val="20"/>
                <w:szCs w:val="20"/>
              </w:rPr>
            </w:pPr>
            <w:r w:rsidRPr="000000B9">
              <w:rPr>
                <w:rFonts w:cstheme="minorHAnsi"/>
                <w:sz w:val="20"/>
                <w:szCs w:val="20"/>
              </w:rPr>
              <w:lastRenderedPageBreak/>
              <w:t>8.</w:t>
            </w:r>
          </w:p>
        </w:tc>
        <w:tc>
          <w:tcPr>
            <w:tcW w:w="2693" w:type="dxa"/>
          </w:tcPr>
          <w:p w14:paraId="035F48A4" w14:textId="77777777" w:rsidR="000000B9" w:rsidRPr="000000B9" w:rsidRDefault="000000B9" w:rsidP="00D84CA2">
            <w:pPr>
              <w:rPr>
                <w:rFonts w:cstheme="minorHAnsi"/>
                <w:sz w:val="20"/>
                <w:szCs w:val="20"/>
              </w:rPr>
            </w:pPr>
            <w:r w:rsidRPr="000000B9">
              <w:rPr>
                <w:rFonts w:cstheme="minorHAnsi"/>
                <w:sz w:val="20"/>
                <w:szCs w:val="20"/>
              </w:rPr>
              <w:t>Nadstawki na szafy biurowe - Rodzaj III</w:t>
            </w:r>
          </w:p>
        </w:tc>
        <w:tc>
          <w:tcPr>
            <w:tcW w:w="850" w:type="dxa"/>
          </w:tcPr>
          <w:p w14:paraId="79728095" w14:textId="77777777" w:rsidR="000000B9" w:rsidRPr="000000B9" w:rsidRDefault="000000B9" w:rsidP="00D84CA2">
            <w:pPr>
              <w:jc w:val="center"/>
              <w:rPr>
                <w:rFonts w:cstheme="minorHAnsi"/>
                <w:sz w:val="20"/>
                <w:szCs w:val="20"/>
              </w:rPr>
            </w:pPr>
            <w:r w:rsidRPr="000000B9">
              <w:rPr>
                <w:rFonts w:cstheme="minorHAnsi"/>
                <w:sz w:val="20"/>
                <w:szCs w:val="20"/>
              </w:rPr>
              <w:t>2 szt.</w:t>
            </w:r>
          </w:p>
        </w:tc>
        <w:tc>
          <w:tcPr>
            <w:tcW w:w="6379" w:type="dxa"/>
            <w:vMerge/>
          </w:tcPr>
          <w:p w14:paraId="38BBDF7F" w14:textId="77777777" w:rsidR="000000B9" w:rsidRPr="000000B9" w:rsidRDefault="000000B9" w:rsidP="00D84CA2">
            <w:pPr>
              <w:rPr>
                <w:rFonts w:cstheme="minorHAnsi"/>
                <w:sz w:val="20"/>
                <w:szCs w:val="20"/>
              </w:rPr>
            </w:pPr>
          </w:p>
        </w:tc>
        <w:tc>
          <w:tcPr>
            <w:tcW w:w="3544" w:type="dxa"/>
          </w:tcPr>
          <w:p w14:paraId="1A79DF49" w14:textId="77777777" w:rsidR="000000B9" w:rsidRPr="000000B9" w:rsidRDefault="000000B9" w:rsidP="00D84CA2">
            <w:pPr>
              <w:ind w:left="176" w:hanging="176"/>
              <w:rPr>
                <w:rFonts w:cstheme="minorHAnsi"/>
                <w:sz w:val="20"/>
                <w:szCs w:val="20"/>
              </w:rPr>
            </w:pPr>
            <w:r w:rsidRPr="000000B9">
              <w:rPr>
                <w:rFonts w:cstheme="minorHAnsi"/>
                <w:sz w:val="20"/>
                <w:szCs w:val="20"/>
              </w:rPr>
              <w:t>•</w:t>
            </w:r>
            <w:r w:rsidRPr="000000B9">
              <w:rPr>
                <w:rFonts w:cstheme="minorHAnsi"/>
                <w:sz w:val="20"/>
                <w:szCs w:val="20"/>
              </w:rPr>
              <w:tab/>
              <w:t xml:space="preserve">Szerokość: 1200 mm </w:t>
            </w:r>
          </w:p>
          <w:p w14:paraId="5077A652" w14:textId="77777777" w:rsidR="000000B9" w:rsidRPr="000000B9" w:rsidRDefault="000000B9" w:rsidP="00D84CA2">
            <w:pPr>
              <w:ind w:left="176" w:hanging="176"/>
              <w:rPr>
                <w:rFonts w:cstheme="minorHAnsi"/>
                <w:sz w:val="20"/>
                <w:szCs w:val="20"/>
              </w:rPr>
            </w:pPr>
            <w:r w:rsidRPr="000000B9">
              <w:rPr>
                <w:rFonts w:cstheme="minorHAnsi"/>
                <w:sz w:val="20"/>
                <w:szCs w:val="20"/>
              </w:rPr>
              <w:t>•</w:t>
            </w:r>
            <w:r w:rsidRPr="000000B9">
              <w:rPr>
                <w:rFonts w:cstheme="minorHAnsi"/>
                <w:sz w:val="20"/>
                <w:szCs w:val="20"/>
              </w:rPr>
              <w:tab/>
              <w:t xml:space="preserve">Głębokość: 435 mm </w:t>
            </w:r>
          </w:p>
          <w:p w14:paraId="1934777A" w14:textId="77777777" w:rsidR="000000B9" w:rsidRPr="000000B9" w:rsidRDefault="000000B9" w:rsidP="00D84CA2">
            <w:pPr>
              <w:ind w:left="176" w:hanging="176"/>
              <w:rPr>
                <w:rFonts w:cstheme="minorHAnsi"/>
                <w:sz w:val="20"/>
                <w:szCs w:val="20"/>
              </w:rPr>
            </w:pPr>
            <w:r w:rsidRPr="000000B9">
              <w:rPr>
                <w:rFonts w:cstheme="minorHAnsi"/>
                <w:sz w:val="20"/>
                <w:szCs w:val="20"/>
              </w:rPr>
              <w:t>•</w:t>
            </w:r>
            <w:r w:rsidRPr="000000B9">
              <w:rPr>
                <w:rFonts w:cstheme="minorHAnsi"/>
                <w:sz w:val="20"/>
                <w:szCs w:val="20"/>
              </w:rPr>
              <w:tab/>
              <w:t>Wysokość: 465 mm</w:t>
            </w:r>
          </w:p>
        </w:tc>
      </w:tr>
      <w:tr w:rsidR="000000B9" w:rsidRPr="000000B9" w14:paraId="78A533D2" w14:textId="77777777" w:rsidTr="00D84CA2">
        <w:tc>
          <w:tcPr>
            <w:tcW w:w="534" w:type="dxa"/>
          </w:tcPr>
          <w:p w14:paraId="5D78E4C1" w14:textId="77777777" w:rsidR="000000B9" w:rsidRPr="000000B9" w:rsidRDefault="000000B9" w:rsidP="00D84CA2">
            <w:pPr>
              <w:rPr>
                <w:rFonts w:cstheme="minorHAnsi"/>
                <w:sz w:val="20"/>
                <w:szCs w:val="20"/>
              </w:rPr>
            </w:pPr>
            <w:r w:rsidRPr="000000B9">
              <w:rPr>
                <w:rFonts w:cstheme="minorHAnsi"/>
                <w:sz w:val="20"/>
                <w:szCs w:val="20"/>
              </w:rPr>
              <w:t>9.</w:t>
            </w:r>
          </w:p>
        </w:tc>
        <w:tc>
          <w:tcPr>
            <w:tcW w:w="2693" w:type="dxa"/>
          </w:tcPr>
          <w:p w14:paraId="01ECAB91" w14:textId="77777777" w:rsidR="000000B9" w:rsidRPr="000000B9" w:rsidRDefault="000000B9" w:rsidP="00D84CA2">
            <w:pPr>
              <w:rPr>
                <w:rFonts w:cstheme="minorHAnsi"/>
                <w:sz w:val="20"/>
                <w:szCs w:val="20"/>
              </w:rPr>
            </w:pPr>
            <w:r w:rsidRPr="000000B9">
              <w:rPr>
                <w:rFonts w:cstheme="minorHAnsi"/>
                <w:sz w:val="20"/>
                <w:szCs w:val="20"/>
              </w:rPr>
              <w:t>Nadstawki na szafy biurowe - Rodzaj IV</w:t>
            </w:r>
          </w:p>
        </w:tc>
        <w:tc>
          <w:tcPr>
            <w:tcW w:w="850" w:type="dxa"/>
          </w:tcPr>
          <w:p w14:paraId="6F7E78EB" w14:textId="77777777" w:rsidR="000000B9" w:rsidRPr="000000B9" w:rsidRDefault="000000B9" w:rsidP="00D84CA2">
            <w:pPr>
              <w:jc w:val="center"/>
              <w:rPr>
                <w:rFonts w:cstheme="minorHAnsi"/>
                <w:sz w:val="20"/>
                <w:szCs w:val="20"/>
              </w:rPr>
            </w:pPr>
            <w:r w:rsidRPr="000000B9">
              <w:rPr>
                <w:rFonts w:cstheme="minorHAnsi"/>
                <w:sz w:val="20"/>
                <w:szCs w:val="20"/>
              </w:rPr>
              <w:t>3 szt.</w:t>
            </w:r>
          </w:p>
        </w:tc>
        <w:tc>
          <w:tcPr>
            <w:tcW w:w="6379" w:type="dxa"/>
            <w:vMerge/>
          </w:tcPr>
          <w:p w14:paraId="61F1C5C2" w14:textId="77777777" w:rsidR="000000B9" w:rsidRPr="000000B9" w:rsidRDefault="000000B9" w:rsidP="00D84CA2">
            <w:pPr>
              <w:rPr>
                <w:rFonts w:cstheme="minorHAnsi"/>
                <w:sz w:val="20"/>
                <w:szCs w:val="20"/>
              </w:rPr>
            </w:pPr>
          </w:p>
        </w:tc>
        <w:tc>
          <w:tcPr>
            <w:tcW w:w="3544" w:type="dxa"/>
          </w:tcPr>
          <w:p w14:paraId="133C9419" w14:textId="77777777" w:rsidR="000000B9" w:rsidRPr="000000B9" w:rsidRDefault="000000B9" w:rsidP="00D84CA2">
            <w:pPr>
              <w:ind w:left="176" w:hanging="176"/>
              <w:rPr>
                <w:rFonts w:cstheme="minorHAnsi"/>
                <w:sz w:val="20"/>
                <w:szCs w:val="20"/>
              </w:rPr>
            </w:pPr>
            <w:r w:rsidRPr="000000B9">
              <w:rPr>
                <w:rFonts w:cstheme="minorHAnsi"/>
                <w:sz w:val="20"/>
                <w:szCs w:val="20"/>
              </w:rPr>
              <w:t>•</w:t>
            </w:r>
            <w:r w:rsidRPr="000000B9">
              <w:rPr>
                <w:rFonts w:cstheme="minorHAnsi"/>
                <w:sz w:val="20"/>
                <w:szCs w:val="20"/>
              </w:rPr>
              <w:tab/>
              <w:t xml:space="preserve">Szerokość: 1000 mm </w:t>
            </w:r>
          </w:p>
          <w:p w14:paraId="160A36C9" w14:textId="77777777" w:rsidR="000000B9" w:rsidRPr="000000B9" w:rsidRDefault="000000B9" w:rsidP="00D84CA2">
            <w:pPr>
              <w:ind w:left="176" w:hanging="176"/>
              <w:rPr>
                <w:rFonts w:cstheme="minorHAnsi"/>
                <w:sz w:val="20"/>
                <w:szCs w:val="20"/>
              </w:rPr>
            </w:pPr>
            <w:r w:rsidRPr="000000B9">
              <w:rPr>
                <w:rFonts w:cstheme="minorHAnsi"/>
                <w:sz w:val="20"/>
                <w:szCs w:val="20"/>
              </w:rPr>
              <w:t>•</w:t>
            </w:r>
            <w:r w:rsidRPr="000000B9">
              <w:rPr>
                <w:rFonts w:cstheme="minorHAnsi"/>
                <w:sz w:val="20"/>
                <w:szCs w:val="20"/>
              </w:rPr>
              <w:tab/>
              <w:t xml:space="preserve">Głębokość: 435 mm </w:t>
            </w:r>
          </w:p>
          <w:p w14:paraId="20E47D3C" w14:textId="77777777" w:rsidR="000000B9" w:rsidRPr="000000B9" w:rsidRDefault="000000B9" w:rsidP="00D84CA2">
            <w:pPr>
              <w:ind w:left="176" w:hanging="176"/>
              <w:rPr>
                <w:rFonts w:cstheme="minorHAnsi"/>
                <w:sz w:val="20"/>
                <w:szCs w:val="20"/>
              </w:rPr>
            </w:pPr>
            <w:r w:rsidRPr="000000B9">
              <w:rPr>
                <w:rFonts w:cstheme="minorHAnsi"/>
                <w:sz w:val="20"/>
                <w:szCs w:val="20"/>
              </w:rPr>
              <w:t>•</w:t>
            </w:r>
            <w:r w:rsidRPr="000000B9">
              <w:rPr>
                <w:rFonts w:cstheme="minorHAnsi"/>
                <w:sz w:val="20"/>
                <w:szCs w:val="20"/>
              </w:rPr>
              <w:tab/>
              <w:t>Wysokość: 465 mm</w:t>
            </w:r>
          </w:p>
        </w:tc>
      </w:tr>
      <w:tr w:rsidR="000000B9" w:rsidRPr="000000B9" w14:paraId="2161C44C" w14:textId="77777777" w:rsidTr="00D84CA2">
        <w:tc>
          <w:tcPr>
            <w:tcW w:w="534" w:type="dxa"/>
          </w:tcPr>
          <w:p w14:paraId="74C1F500" w14:textId="77777777" w:rsidR="000000B9" w:rsidRPr="000000B9" w:rsidRDefault="000000B9" w:rsidP="00D84CA2">
            <w:pPr>
              <w:rPr>
                <w:rFonts w:cstheme="minorHAnsi"/>
                <w:sz w:val="20"/>
                <w:szCs w:val="20"/>
              </w:rPr>
            </w:pPr>
            <w:r w:rsidRPr="000000B9">
              <w:rPr>
                <w:rFonts w:cstheme="minorHAnsi"/>
                <w:sz w:val="20"/>
                <w:szCs w:val="20"/>
              </w:rPr>
              <w:t xml:space="preserve">10. </w:t>
            </w:r>
          </w:p>
        </w:tc>
        <w:tc>
          <w:tcPr>
            <w:tcW w:w="2693" w:type="dxa"/>
          </w:tcPr>
          <w:p w14:paraId="4FE0E8A0" w14:textId="77777777" w:rsidR="000000B9" w:rsidRPr="000000B9" w:rsidRDefault="000000B9" w:rsidP="00D84CA2">
            <w:pPr>
              <w:rPr>
                <w:rFonts w:cstheme="minorHAnsi"/>
                <w:sz w:val="20"/>
                <w:szCs w:val="20"/>
              </w:rPr>
            </w:pPr>
            <w:r w:rsidRPr="000000B9">
              <w:rPr>
                <w:rFonts w:cstheme="minorHAnsi"/>
                <w:sz w:val="20"/>
                <w:szCs w:val="20"/>
              </w:rPr>
              <w:t>Szafa kartotekowa</w:t>
            </w:r>
          </w:p>
        </w:tc>
        <w:tc>
          <w:tcPr>
            <w:tcW w:w="850" w:type="dxa"/>
          </w:tcPr>
          <w:p w14:paraId="0249240F" w14:textId="77777777" w:rsidR="000000B9" w:rsidRPr="000000B9" w:rsidRDefault="000000B9" w:rsidP="00D84CA2">
            <w:pPr>
              <w:jc w:val="center"/>
              <w:rPr>
                <w:rFonts w:cstheme="minorHAnsi"/>
                <w:sz w:val="20"/>
                <w:szCs w:val="20"/>
              </w:rPr>
            </w:pPr>
            <w:r w:rsidRPr="000000B9">
              <w:rPr>
                <w:rFonts w:cstheme="minorHAnsi"/>
                <w:sz w:val="20"/>
                <w:szCs w:val="20"/>
              </w:rPr>
              <w:t>2 szt.</w:t>
            </w:r>
          </w:p>
        </w:tc>
        <w:tc>
          <w:tcPr>
            <w:tcW w:w="6379" w:type="dxa"/>
          </w:tcPr>
          <w:p w14:paraId="4AF9166F" w14:textId="77777777" w:rsidR="000000B9" w:rsidRPr="000000B9" w:rsidRDefault="000000B9" w:rsidP="00BD57EE">
            <w:pPr>
              <w:numPr>
                <w:ilvl w:val="0"/>
                <w:numId w:val="69"/>
              </w:numPr>
              <w:tabs>
                <w:tab w:val="num" w:pos="-2493"/>
              </w:tabs>
              <w:ind w:left="318" w:hanging="284"/>
              <w:jc w:val="left"/>
              <w:rPr>
                <w:rFonts w:eastAsia="Times New Roman" w:cstheme="minorHAnsi"/>
                <w:sz w:val="20"/>
                <w:szCs w:val="20"/>
              </w:rPr>
            </w:pPr>
            <w:r w:rsidRPr="000000B9">
              <w:rPr>
                <w:rFonts w:eastAsia="Calibri" w:cstheme="minorHAnsi"/>
                <w:sz w:val="20"/>
                <w:szCs w:val="20"/>
              </w:rPr>
              <w:t>szafa kartotekowa do przechowywania  dokumentów w formacie A4 poziomo,</w:t>
            </w:r>
          </w:p>
          <w:p w14:paraId="50DE8900" w14:textId="77777777" w:rsidR="000000B9" w:rsidRPr="000000B9" w:rsidRDefault="000000B9" w:rsidP="00BD57EE">
            <w:pPr>
              <w:numPr>
                <w:ilvl w:val="0"/>
                <w:numId w:val="69"/>
              </w:numPr>
              <w:tabs>
                <w:tab w:val="num" w:pos="-2493"/>
              </w:tabs>
              <w:ind w:left="318" w:hanging="284"/>
              <w:jc w:val="left"/>
              <w:rPr>
                <w:rFonts w:eastAsia="Times New Roman" w:cstheme="minorHAnsi"/>
                <w:sz w:val="20"/>
                <w:szCs w:val="20"/>
              </w:rPr>
            </w:pPr>
            <w:r w:rsidRPr="000000B9">
              <w:rPr>
                <w:rFonts w:eastAsia="Calibri" w:cstheme="minorHAnsi"/>
                <w:sz w:val="20"/>
                <w:szCs w:val="20"/>
              </w:rPr>
              <w:t>maksymalny wymiar przechowywanego dokumentu to 275 x 328 mm. ,</w:t>
            </w:r>
          </w:p>
          <w:p w14:paraId="043AAC55" w14:textId="77777777" w:rsidR="000000B9" w:rsidRPr="000000B9" w:rsidRDefault="000000B9" w:rsidP="00BD57EE">
            <w:pPr>
              <w:numPr>
                <w:ilvl w:val="0"/>
                <w:numId w:val="69"/>
              </w:numPr>
              <w:tabs>
                <w:tab w:val="num" w:pos="-2493"/>
              </w:tabs>
              <w:ind w:left="318" w:hanging="284"/>
              <w:jc w:val="left"/>
              <w:rPr>
                <w:rFonts w:eastAsia="Times New Roman" w:cstheme="minorHAnsi"/>
                <w:sz w:val="20"/>
                <w:szCs w:val="20"/>
              </w:rPr>
            </w:pPr>
            <w:r w:rsidRPr="000000B9">
              <w:rPr>
                <w:rFonts w:eastAsia="Calibri" w:cstheme="minorHAnsi"/>
                <w:sz w:val="20"/>
                <w:szCs w:val="20"/>
              </w:rPr>
              <w:t>wykonana z blachy  malowanej proszkowo w kolorze jasno szarym,</w:t>
            </w:r>
          </w:p>
          <w:p w14:paraId="59F1D87F" w14:textId="77777777" w:rsidR="000000B9" w:rsidRPr="000000B9" w:rsidRDefault="000000B9" w:rsidP="00BD57EE">
            <w:pPr>
              <w:numPr>
                <w:ilvl w:val="0"/>
                <w:numId w:val="69"/>
              </w:numPr>
              <w:tabs>
                <w:tab w:val="num" w:pos="-2493"/>
              </w:tabs>
              <w:ind w:left="318" w:hanging="284"/>
              <w:jc w:val="left"/>
              <w:rPr>
                <w:rFonts w:eastAsia="Calibri" w:cstheme="minorHAnsi"/>
                <w:sz w:val="20"/>
                <w:szCs w:val="20"/>
              </w:rPr>
            </w:pPr>
            <w:r w:rsidRPr="000000B9">
              <w:rPr>
                <w:rFonts w:eastAsia="Calibri" w:cstheme="minorHAnsi"/>
                <w:sz w:val="20"/>
                <w:szCs w:val="20"/>
              </w:rPr>
              <w:t xml:space="preserve">korpus  z blachy grubości od 0,6 mm do 1,5 mm. , </w:t>
            </w:r>
          </w:p>
          <w:p w14:paraId="2E0B7301" w14:textId="77777777" w:rsidR="000000B9" w:rsidRPr="000000B9" w:rsidRDefault="000000B9" w:rsidP="00BD57EE">
            <w:pPr>
              <w:numPr>
                <w:ilvl w:val="0"/>
                <w:numId w:val="69"/>
              </w:numPr>
              <w:tabs>
                <w:tab w:val="num" w:pos="-2466"/>
              </w:tabs>
              <w:ind w:left="318" w:hanging="284"/>
              <w:rPr>
                <w:rFonts w:eastAsia="Times New Roman" w:cstheme="minorHAnsi"/>
                <w:sz w:val="20"/>
                <w:szCs w:val="20"/>
              </w:rPr>
            </w:pPr>
            <w:r w:rsidRPr="000000B9">
              <w:rPr>
                <w:rFonts w:eastAsia="Calibri" w:cstheme="minorHAnsi"/>
                <w:sz w:val="20"/>
                <w:szCs w:val="20"/>
              </w:rPr>
              <w:t xml:space="preserve">szuflady  posiadające dno, wyposażone  w centralny zamek, który rygluje cały pion szuflad, </w:t>
            </w:r>
          </w:p>
          <w:p w14:paraId="0847B24D" w14:textId="77777777" w:rsidR="000000B9" w:rsidRPr="000000B9" w:rsidRDefault="000000B9" w:rsidP="00BD57EE">
            <w:pPr>
              <w:numPr>
                <w:ilvl w:val="0"/>
                <w:numId w:val="69"/>
              </w:numPr>
              <w:tabs>
                <w:tab w:val="num" w:pos="-2493"/>
              </w:tabs>
              <w:ind w:left="318" w:hanging="284"/>
              <w:jc w:val="left"/>
              <w:rPr>
                <w:rFonts w:eastAsia="Times New Roman" w:cstheme="minorHAnsi"/>
                <w:sz w:val="20"/>
                <w:szCs w:val="20"/>
              </w:rPr>
            </w:pPr>
            <w:r w:rsidRPr="000000B9">
              <w:rPr>
                <w:rFonts w:eastAsia="Times New Roman" w:cstheme="minorHAnsi"/>
                <w:sz w:val="20"/>
                <w:szCs w:val="20"/>
              </w:rPr>
              <w:t>ilość szuflad: </w:t>
            </w:r>
            <w:r w:rsidRPr="000000B9">
              <w:rPr>
                <w:rFonts w:eastAsia="Times New Roman" w:cstheme="minorHAnsi"/>
                <w:bCs/>
                <w:sz w:val="20"/>
                <w:szCs w:val="20"/>
              </w:rPr>
              <w:t>4 szt.,</w:t>
            </w:r>
          </w:p>
          <w:p w14:paraId="418FEBA5" w14:textId="77777777" w:rsidR="000000B9" w:rsidRPr="000000B9" w:rsidRDefault="000000B9" w:rsidP="00BD57EE">
            <w:pPr>
              <w:numPr>
                <w:ilvl w:val="0"/>
                <w:numId w:val="69"/>
              </w:numPr>
              <w:tabs>
                <w:tab w:val="num" w:pos="-2493"/>
              </w:tabs>
              <w:ind w:left="318" w:hanging="284"/>
              <w:jc w:val="left"/>
              <w:rPr>
                <w:rFonts w:eastAsia="Times New Roman" w:cstheme="minorHAnsi"/>
                <w:sz w:val="20"/>
                <w:szCs w:val="20"/>
              </w:rPr>
            </w:pPr>
            <w:r w:rsidRPr="000000B9">
              <w:rPr>
                <w:rFonts w:eastAsia="Calibri" w:cstheme="minorHAnsi"/>
                <w:sz w:val="20"/>
                <w:szCs w:val="20"/>
              </w:rPr>
              <w:t>szuflady osadzone  na prowadnicach kulkowych o podwójnym wysuwie i o nośności od 50 do 69 kg.,</w:t>
            </w:r>
          </w:p>
          <w:p w14:paraId="494FF135" w14:textId="77777777" w:rsidR="000000B9" w:rsidRPr="000000B9" w:rsidRDefault="000000B9" w:rsidP="00BD57EE">
            <w:pPr>
              <w:numPr>
                <w:ilvl w:val="0"/>
                <w:numId w:val="69"/>
              </w:numPr>
              <w:tabs>
                <w:tab w:val="num" w:pos="-2493"/>
              </w:tabs>
              <w:ind w:left="318" w:hanging="284"/>
              <w:jc w:val="left"/>
              <w:rPr>
                <w:rFonts w:eastAsia="Times New Roman" w:cstheme="minorHAnsi"/>
                <w:sz w:val="20"/>
                <w:szCs w:val="20"/>
              </w:rPr>
            </w:pPr>
            <w:r w:rsidRPr="000000B9">
              <w:rPr>
                <w:rFonts w:eastAsia="Calibri" w:cstheme="minorHAnsi"/>
                <w:sz w:val="20"/>
                <w:szCs w:val="20"/>
              </w:rPr>
              <w:t>szafy  wyposażone w stopki do poziomowania,</w:t>
            </w:r>
          </w:p>
          <w:p w14:paraId="1AE5570C" w14:textId="77777777" w:rsidR="000000B9" w:rsidRPr="000000B9" w:rsidRDefault="000000B9" w:rsidP="00BD57EE">
            <w:pPr>
              <w:numPr>
                <w:ilvl w:val="0"/>
                <w:numId w:val="69"/>
              </w:numPr>
              <w:ind w:left="318" w:hanging="284"/>
              <w:jc w:val="left"/>
              <w:rPr>
                <w:rFonts w:eastAsia="Calibri" w:cstheme="minorHAnsi"/>
                <w:sz w:val="20"/>
                <w:szCs w:val="20"/>
              </w:rPr>
            </w:pPr>
            <w:r w:rsidRPr="000000B9">
              <w:rPr>
                <w:rFonts w:eastAsia="Calibri" w:cstheme="minorHAnsi"/>
                <w:sz w:val="20"/>
                <w:szCs w:val="20"/>
              </w:rPr>
              <w:t>2 klucze w zestawie</w:t>
            </w:r>
          </w:p>
          <w:p w14:paraId="6B492433" w14:textId="77777777" w:rsidR="000000B9" w:rsidRPr="000000B9" w:rsidRDefault="000000B9" w:rsidP="00D84CA2">
            <w:pPr>
              <w:ind w:left="318"/>
              <w:rPr>
                <w:rFonts w:eastAsia="Calibri" w:cstheme="minorHAnsi"/>
                <w:sz w:val="20"/>
                <w:szCs w:val="20"/>
              </w:rPr>
            </w:pPr>
          </w:p>
        </w:tc>
        <w:tc>
          <w:tcPr>
            <w:tcW w:w="3544" w:type="dxa"/>
          </w:tcPr>
          <w:p w14:paraId="6FFEA53F" w14:textId="77777777" w:rsidR="000000B9" w:rsidRPr="000000B9" w:rsidRDefault="000000B9" w:rsidP="00D84CA2">
            <w:pPr>
              <w:ind w:left="176" w:hanging="176"/>
              <w:rPr>
                <w:rFonts w:cstheme="minorHAnsi"/>
                <w:sz w:val="20"/>
                <w:szCs w:val="20"/>
              </w:rPr>
            </w:pPr>
            <w:r w:rsidRPr="000000B9">
              <w:rPr>
                <w:rFonts w:cstheme="minorHAnsi"/>
                <w:sz w:val="20"/>
                <w:szCs w:val="20"/>
              </w:rPr>
              <w:t>•</w:t>
            </w:r>
            <w:r w:rsidRPr="000000B9">
              <w:rPr>
                <w:rFonts w:cstheme="minorHAnsi"/>
                <w:sz w:val="20"/>
                <w:szCs w:val="20"/>
              </w:rPr>
              <w:tab/>
              <w:t>Szerokość:  ok. 775 mm</w:t>
            </w:r>
          </w:p>
          <w:p w14:paraId="1716514F" w14:textId="77777777" w:rsidR="000000B9" w:rsidRPr="000000B9" w:rsidRDefault="000000B9" w:rsidP="00D84CA2">
            <w:pPr>
              <w:ind w:left="176" w:hanging="176"/>
              <w:rPr>
                <w:rFonts w:cstheme="minorHAnsi"/>
                <w:sz w:val="20"/>
                <w:szCs w:val="20"/>
              </w:rPr>
            </w:pPr>
            <w:r w:rsidRPr="000000B9">
              <w:rPr>
                <w:rFonts w:cstheme="minorHAnsi"/>
                <w:sz w:val="20"/>
                <w:szCs w:val="20"/>
              </w:rPr>
              <w:t>•</w:t>
            </w:r>
            <w:r w:rsidRPr="000000B9">
              <w:rPr>
                <w:rFonts w:cstheme="minorHAnsi"/>
                <w:sz w:val="20"/>
                <w:szCs w:val="20"/>
              </w:rPr>
              <w:tab/>
              <w:t>Głębokość: ok. 633 mm</w:t>
            </w:r>
          </w:p>
          <w:p w14:paraId="4E39FB12" w14:textId="77777777" w:rsidR="000000B9" w:rsidRPr="000000B9" w:rsidRDefault="000000B9" w:rsidP="00D84CA2">
            <w:pPr>
              <w:ind w:left="176" w:hanging="176"/>
              <w:rPr>
                <w:rFonts w:cstheme="minorHAnsi"/>
                <w:sz w:val="20"/>
                <w:szCs w:val="20"/>
              </w:rPr>
            </w:pPr>
            <w:r w:rsidRPr="000000B9">
              <w:rPr>
                <w:rFonts w:cstheme="minorHAnsi"/>
                <w:sz w:val="20"/>
                <w:szCs w:val="20"/>
              </w:rPr>
              <w:t>•</w:t>
            </w:r>
            <w:r w:rsidRPr="000000B9">
              <w:rPr>
                <w:rFonts w:cstheme="minorHAnsi"/>
                <w:sz w:val="20"/>
                <w:szCs w:val="20"/>
              </w:rPr>
              <w:tab/>
              <w:t>Wysokość: ok. 1292 mm</w:t>
            </w:r>
          </w:p>
        </w:tc>
      </w:tr>
      <w:tr w:rsidR="000000B9" w:rsidRPr="000000B9" w14:paraId="6E2C0C06" w14:textId="77777777" w:rsidTr="00D84CA2">
        <w:tc>
          <w:tcPr>
            <w:tcW w:w="534" w:type="dxa"/>
          </w:tcPr>
          <w:p w14:paraId="3EB45A85" w14:textId="77777777" w:rsidR="000000B9" w:rsidRPr="000000B9" w:rsidRDefault="000000B9" w:rsidP="00D84CA2">
            <w:pPr>
              <w:rPr>
                <w:rFonts w:cstheme="minorHAnsi"/>
                <w:sz w:val="20"/>
                <w:szCs w:val="20"/>
              </w:rPr>
            </w:pPr>
            <w:r w:rsidRPr="000000B9">
              <w:rPr>
                <w:rFonts w:cstheme="minorHAnsi"/>
                <w:sz w:val="20"/>
                <w:szCs w:val="20"/>
              </w:rPr>
              <w:t xml:space="preserve">11. </w:t>
            </w:r>
          </w:p>
        </w:tc>
        <w:tc>
          <w:tcPr>
            <w:tcW w:w="2693" w:type="dxa"/>
          </w:tcPr>
          <w:p w14:paraId="28018206" w14:textId="77777777" w:rsidR="000000B9" w:rsidRPr="000000B9" w:rsidRDefault="000000B9" w:rsidP="00D84CA2">
            <w:pPr>
              <w:rPr>
                <w:rFonts w:cstheme="minorHAnsi"/>
                <w:sz w:val="20"/>
                <w:szCs w:val="20"/>
              </w:rPr>
            </w:pPr>
            <w:r w:rsidRPr="000000B9">
              <w:rPr>
                <w:rFonts w:cstheme="minorHAnsi"/>
                <w:sz w:val="20"/>
                <w:szCs w:val="20"/>
              </w:rPr>
              <w:t>Regały magazynowe skręcane</w:t>
            </w:r>
          </w:p>
        </w:tc>
        <w:tc>
          <w:tcPr>
            <w:tcW w:w="850" w:type="dxa"/>
          </w:tcPr>
          <w:p w14:paraId="5CE5F49F" w14:textId="77777777" w:rsidR="000000B9" w:rsidRPr="000000B9" w:rsidRDefault="000000B9" w:rsidP="00D84CA2">
            <w:pPr>
              <w:jc w:val="center"/>
              <w:rPr>
                <w:rFonts w:cstheme="minorHAnsi"/>
                <w:sz w:val="20"/>
                <w:szCs w:val="20"/>
              </w:rPr>
            </w:pPr>
            <w:r w:rsidRPr="000000B9">
              <w:rPr>
                <w:rFonts w:cstheme="minorHAnsi"/>
                <w:sz w:val="20"/>
                <w:szCs w:val="20"/>
              </w:rPr>
              <w:t>18 szt.</w:t>
            </w:r>
          </w:p>
        </w:tc>
        <w:tc>
          <w:tcPr>
            <w:tcW w:w="6379" w:type="dxa"/>
          </w:tcPr>
          <w:p w14:paraId="7CE66CCC" w14:textId="77777777" w:rsidR="000000B9" w:rsidRPr="000000B9" w:rsidRDefault="000000B9" w:rsidP="00BD57EE">
            <w:pPr>
              <w:numPr>
                <w:ilvl w:val="0"/>
                <w:numId w:val="70"/>
              </w:numPr>
              <w:jc w:val="left"/>
              <w:rPr>
                <w:rFonts w:eastAsia="Times New Roman" w:cstheme="minorHAnsi"/>
                <w:sz w:val="20"/>
                <w:szCs w:val="20"/>
              </w:rPr>
            </w:pPr>
            <w:r w:rsidRPr="000000B9">
              <w:rPr>
                <w:rFonts w:eastAsia="Times New Roman" w:cstheme="minorHAnsi"/>
                <w:sz w:val="20"/>
                <w:szCs w:val="20"/>
              </w:rPr>
              <w:t>ilość półek: 5 szt.,</w:t>
            </w:r>
          </w:p>
          <w:p w14:paraId="2EE8C3AC" w14:textId="77777777" w:rsidR="000000B9" w:rsidRPr="000000B9" w:rsidRDefault="000000B9" w:rsidP="00BD57EE">
            <w:pPr>
              <w:numPr>
                <w:ilvl w:val="0"/>
                <w:numId w:val="70"/>
              </w:numPr>
              <w:jc w:val="left"/>
              <w:rPr>
                <w:rFonts w:eastAsia="Times New Roman" w:cstheme="minorHAnsi"/>
                <w:sz w:val="20"/>
                <w:szCs w:val="20"/>
              </w:rPr>
            </w:pPr>
            <w:r w:rsidRPr="000000B9">
              <w:rPr>
                <w:rFonts w:eastAsia="Times New Roman" w:cstheme="minorHAnsi"/>
                <w:sz w:val="20"/>
                <w:szCs w:val="20"/>
              </w:rPr>
              <w:t xml:space="preserve">grubość blachy na półkach:  do </w:t>
            </w:r>
            <w:r w:rsidRPr="000000B9">
              <w:rPr>
                <w:rFonts w:eastAsia="Times New Roman" w:cstheme="minorHAnsi"/>
                <w:bCs/>
                <w:sz w:val="20"/>
                <w:szCs w:val="20"/>
              </w:rPr>
              <w:t>1 mm.,</w:t>
            </w:r>
          </w:p>
          <w:p w14:paraId="32A7772D" w14:textId="77777777" w:rsidR="000000B9" w:rsidRPr="000000B9" w:rsidRDefault="000000B9" w:rsidP="00BD57EE">
            <w:pPr>
              <w:numPr>
                <w:ilvl w:val="0"/>
                <w:numId w:val="70"/>
              </w:numPr>
              <w:jc w:val="left"/>
              <w:rPr>
                <w:rFonts w:eastAsia="Times New Roman" w:cstheme="minorHAnsi"/>
                <w:sz w:val="20"/>
                <w:szCs w:val="20"/>
              </w:rPr>
            </w:pPr>
            <w:r w:rsidRPr="000000B9">
              <w:rPr>
                <w:rFonts w:eastAsia="Times New Roman" w:cstheme="minorHAnsi"/>
                <w:sz w:val="20"/>
                <w:szCs w:val="20"/>
              </w:rPr>
              <w:t xml:space="preserve">maksymalne obciążenie półki: </w:t>
            </w:r>
            <w:r w:rsidRPr="000000B9">
              <w:rPr>
                <w:rFonts w:eastAsia="Times New Roman" w:cstheme="minorHAnsi"/>
                <w:bCs/>
                <w:sz w:val="20"/>
                <w:szCs w:val="20"/>
              </w:rPr>
              <w:t>100 kg.,</w:t>
            </w:r>
          </w:p>
          <w:p w14:paraId="5D93BD15" w14:textId="77777777" w:rsidR="000000B9" w:rsidRPr="000000B9" w:rsidRDefault="000000B9" w:rsidP="00BD57EE">
            <w:pPr>
              <w:numPr>
                <w:ilvl w:val="0"/>
                <w:numId w:val="70"/>
              </w:numPr>
              <w:contextualSpacing/>
              <w:jc w:val="left"/>
              <w:rPr>
                <w:rFonts w:eastAsia="Times New Roman" w:cstheme="minorHAnsi"/>
                <w:sz w:val="20"/>
                <w:szCs w:val="20"/>
              </w:rPr>
            </w:pPr>
            <w:r w:rsidRPr="000000B9">
              <w:rPr>
                <w:rFonts w:eastAsia="Times New Roman" w:cstheme="minorHAnsi"/>
                <w:sz w:val="20"/>
                <w:szCs w:val="20"/>
              </w:rPr>
              <w:t xml:space="preserve">grubość blachy na słupku:  do </w:t>
            </w:r>
            <w:r w:rsidRPr="000000B9">
              <w:rPr>
                <w:rFonts w:eastAsia="Times New Roman" w:cstheme="minorHAnsi"/>
                <w:bCs/>
                <w:sz w:val="20"/>
                <w:szCs w:val="20"/>
              </w:rPr>
              <w:t>35 x 55 mm / 2 mm.,</w:t>
            </w:r>
            <w:r w:rsidRPr="000000B9">
              <w:rPr>
                <w:rFonts w:eastAsia="Times New Roman" w:cstheme="minorHAnsi"/>
                <w:sz w:val="20"/>
                <w:szCs w:val="20"/>
              </w:rPr>
              <w:t xml:space="preserve"> </w:t>
            </w:r>
          </w:p>
          <w:p w14:paraId="07C9B044" w14:textId="77777777" w:rsidR="000000B9" w:rsidRPr="000000B9" w:rsidRDefault="000000B9" w:rsidP="00BD57EE">
            <w:pPr>
              <w:numPr>
                <w:ilvl w:val="0"/>
                <w:numId w:val="70"/>
              </w:numPr>
              <w:jc w:val="left"/>
              <w:rPr>
                <w:rFonts w:eastAsia="Times New Roman" w:cstheme="minorHAnsi"/>
                <w:sz w:val="20"/>
                <w:szCs w:val="20"/>
              </w:rPr>
            </w:pPr>
            <w:r w:rsidRPr="000000B9">
              <w:rPr>
                <w:rFonts w:eastAsia="Times New Roman" w:cstheme="minorHAnsi"/>
                <w:sz w:val="20"/>
                <w:szCs w:val="20"/>
              </w:rPr>
              <w:t>perforacja słupka: </w:t>
            </w:r>
            <w:r w:rsidRPr="000000B9">
              <w:rPr>
                <w:rFonts w:eastAsia="Times New Roman" w:cstheme="minorHAnsi"/>
                <w:bCs/>
                <w:sz w:val="20"/>
                <w:szCs w:val="20"/>
              </w:rPr>
              <w:t>co 30 mm.,</w:t>
            </w:r>
          </w:p>
          <w:p w14:paraId="5F7BC7D0" w14:textId="77777777" w:rsidR="000000B9" w:rsidRPr="000000B9" w:rsidRDefault="000000B9" w:rsidP="00BD57EE">
            <w:pPr>
              <w:numPr>
                <w:ilvl w:val="0"/>
                <w:numId w:val="70"/>
              </w:numPr>
              <w:jc w:val="left"/>
              <w:rPr>
                <w:rFonts w:eastAsia="Times New Roman" w:cstheme="minorHAnsi"/>
                <w:sz w:val="20"/>
                <w:szCs w:val="20"/>
              </w:rPr>
            </w:pPr>
            <w:r w:rsidRPr="000000B9">
              <w:rPr>
                <w:rFonts w:eastAsia="Calibri" w:cstheme="minorHAnsi"/>
                <w:sz w:val="20"/>
                <w:szCs w:val="20"/>
              </w:rPr>
              <w:t>malowane farbami proszkowymi w kolorze jasno szarym.</w:t>
            </w:r>
          </w:p>
          <w:p w14:paraId="2AAD6FB9" w14:textId="77777777" w:rsidR="000000B9" w:rsidRPr="000000B9" w:rsidRDefault="000000B9" w:rsidP="00D84CA2">
            <w:pPr>
              <w:ind w:left="360"/>
              <w:rPr>
                <w:rFonts w:eastAsia="Times New Roman" w:cstheme="minorHAnsi"/>
                <w:sz w:val="20"/>
                <w:szCs w:val="20"/>
              </w:rPr>
            </w:pPr>
          </w:p>
        </w:tc>
        <w:tc>
          <w:tcPr>
            <w:tcW w:w="3544" w:type="dxa"/>
          </w:tcPr>
          <w:p w14:paraId="5AA3DB08" w14:textId="77777777" w:rsidR="000000B9" w:rsidRPr="000000B9" w:rsidRDefault="000000B9" w:rsidP="00D84CA2">
            <w:pPr>
              <w:ind w:left="176" w:hanging="176"/>
              <w:rPr>
                <w:rFonts w:cstheme="minorHAnsi"/>
                <w:sz w:val="20"/>
                <w:szCs w:val="20"/>
              </w:rPr>
            </w:pPr>
            <w:r w:rsidRPr="000000B9">
              <w:rPr>
                <w:rFonts w:cstheme="minorHAnsi"/>
                <w:sz w:val="20"/>
                <w:szCs w:val="20"/>
              </w:rPr>
              <w:t>•</w:t>
            </w:r>
            <w:r w:rsidRPr="000000B9">
              <w:rPr>
                <w:rFonts w:cstheme="minorHAnsi"/>
                <w:sz w:val="20"/>
                <w:szCs w:val="20"/>
              </w:rPr>
              <w:tab/>
              <w:t>Szerokość:  900 mm</w:t>
            </w:r>
          </w:p>
          <w:p w14:paraId="5B169F0A" w14:textId="77777777" w:rsidR="000000B9" w:rsidRPr="000000B9" w:rsidRDefault="000000B9" w:rsidP="00D84CA2">
            <w:pPr>
              <w:ind w:left="176" w:hanging="176"/>
              <w:rPr>
                <w:rFonts w:cstheme="minorHAnsi"/>
                <w:sz w:val="20"/>
                <w:szCs w:val="20"/>
              </w:rPr>
            </w:pPr>
            <w:r w:rsidRPr="000000B9">
              <w:rPr>
                <w:rFonts w:cstheme="minorHAnsi"/>
                <w:sz w:val="20"/>
                <w:szCs w:val="20"/>
              </w:rPr>
              <w:t>•</w:t>
            </w:r>
            <w:r w:rsidRPr="000000B9">
              <w:rPr>
                <w:rFonts w:cstheme="minorHAnsi"/>
                <w:sz w:val="20"/>
                <w:szCs w:val="20"/>
              </w:rPr>
              <w:tab/>
              <w:t>Głębokość:  600 mm</w:t>
            </w:r>
          </w:p>
          <w:p w14:paraId="0DE03A5F" w14:textId="77777777" w:rsidR="000000B9" w:rsidRPr="000000B9" w:rsidRDefault="000000B9" w:rsidP="00D84CA2">
            <w:pPr>
              <w:ind w:left="176" w:hanging="176"/>
              <w:rPr>
                <w:rFonts w:cstheme="minorHAnsi"/>
                <w:sz w:val="20"/>
                <w:szCs w:val="20"/>
              </w:rPr>
            </w:pPr>
            <w:r w:rsidRPr="000000B9">
              <w:rPr>
                <w:rFonts w:cstheme="minorHAnsi"/>
                <w:sz w:val="20"/>
                <w:szCs w:val="20"/>
              </w:rPr>
              <w:t>•</w:t>
            </w:r>
            <w:r w:rsidRPr="000000B9">
              <w:rPr>
                <w:rFonts w:cstheme="minorHAnsi"/>
                <w:sz w:val="20"/>
                <w:szCs w:val="20"/>
              </w:rPr>
              <w:tab/>
              <w:t>Wysokość:  2500 mm</w:t>
            </w:r>
          </w:p>
        </w:tc>
      </w:tr>
      <w:tr w:rsidR="000000B9" w:rsidRPr="000000B9" w14:paraId="51E63E05" w14:textId="77777777" w:rsidTr="00D84CA2">
        <w:tc>
          <w:tcPr>
            <w:tcW w:w="534" w:type="dxa"/>
          </w:tcPr>
          <w:p w14:paraId="2AD64741" w14:textId="77777777" w:rsidR="000000B9" w:rsidRPr="000000B9" w:rsidRDefault="000000B9" w:rsidP="00D84CA2">
            <w:pPr>
              <w:rPr>
                <w:rFonts w:cstheme="minorHAnsi"/>
                <w:sz w:val="20"/>
                <w:szCs w:val="20"/>
              </w:rPr>
            </w:pPr>
            <w:r w:rsidRPr="000000B9">
              <w:rPr>
                <w:rFonts w:cstheme="minorHAnsi"/>
                <w:sz w:val="20"/>
                <w:szCs w:val="20"/>
              </w:rPr>
              <w:t xml:space="preserve">12. </w:t>
            </w:r>
          </w:p>
        </w:tc>
        <w:tc>
          <w:tcPr>
            <w:tcW w:w="2693" w:type="dxa"/>
          </w:tcPr>
          <w:p w14:paraId="797852DD" w14:textId="77777777" w:rsidR="000000B9" w:rsidRPr="000000B9" w:rsidRDefault="000000B9" w:rsidP="00D84CA2">
            <w:pPr>
              <w:rPr>
                <w:rFonts w:cstheme="minorHAnsi"/>
                <w:sz w:val="20"/>
                <w:szCs w:val="20"/>
              </w:rPr>
            </w:pPr>
            <w:r w:rsidRPr="000000B9">
              <w:rPr>
                <w:rFonts w:cstheme="minorHAnsi"/>
                <w:sz w:val="20"/>
                <w:szCs w:val="20"/>
              </w:rPr>
              <w:t>Szafka na klucze</w:t>
            </w:r>
          </w:p>
        </w:tc>
        <w:tc>
          <w:tcPr>
            <w:tcW w:w="850" w:type="dxa"/>
          </w:tcPr>
          <w:p w14:paraId="180FE8B7" w14:textId="77777777" w:rsidR="000000B9" w:rsidRPr="000000B9" w:rsidRDefault="000000B9" w:rsidP="00D84CA2">
            <w:pPr>
              <w:jc w:val="center"/>
              <w:rPr>
                <w:rFonts w:cstheme="minorHAnsi"/>
                <w:sz w:val="20"/>
                <w:szCs w:val="20"/>
              </w:rPr>
            </w:pPr>
            <w:r w:rsidRPr="000000B9">
              <w:rPr>
                <w:rFonts w:cstheme="minorHAnsi"/>
                <w:sz w:val="20"/>
                <w:szCs w:val="20"/>
              </w:rPr>
              <w:t>1 szt.</w:t>
            </w:r>
          </w:p>
        </w:tc>
        <w:tc>
          <w:tcPr>
            <w:tcW w:w="6379" w:type="dxa"/>
          </w:tcPr>
          <w:p w14:paraId="355F74D8" w14:textId="77777777" w:rsidR="000000B9" w:rsidRPr="000000B9" w:rsidRDefault="000000B9" w:rsidP="00BD57EE">
            <w:pPr>
              <w:pStyle w:val="Nagwek1"/>
              <w:keepNext w:val="0"/>
              <w:keepLines w:val="0"/>
              <w:widowControl/>
              <w:numPr>
                <w:ilvl w:val="0"/>
                <w:numId w:val="71"/>
              </w:numPr>
              <w:suppressAutoHyphens w:val="0"/>
              <w:spacing w:before="0"/>
              <w:jc w:val="left"/>
              <w:outlineLvl w:val="0"/>
              <w:rPr>
                <w:rFonts w:asciiTheme="minorHAnsi" w:eastAsia="Times New Roman" w:hAnsiTheme="minorHAnsi" w:cstheme="minorHAnsi"/>
                <w:b/>
                <w:color w:val="auto"/>
                <w:kern w:val="36"/>
                <w:sz w:val="20"/>
                <w:szCs w:val="20"/>
              </w:rPr>
            </w:pPr>
            <w:r w:rsidRPr="000000B9">
              <w:rPr>
                <w:rFonts w:asciiTheme="minorHAnsi" w:eastAsia="Times New Roman" w:hAnsiTheme="minorHAnsi" w:cstheme="minorHAnsi"/>
                <w:color w:val="auto"/>
                <w:kern w:val="36"/>
                <w:sz w:val="20"/>
                <w:szCs w:val="20"/>
              </w:rPr>
              <w:t>na 80 kluczy – ruchome listwy (przestawne) z haczykami i numeracją</w:t>
            </w:r>
          </w:p>
          <w:p w14:paraId="2A125D6F" w14:textId="77777777" w:rsidR="000000B9" w:rsidRPr="000000B9" w:rsidRDefault="000000B9" w:rsidP="00BD57EE">
            <w:pPr>
              <w:numPr>
                <w:ilvl w:val="0"/>
                <w:numId w:val="71"/>
              </w:numPr>
              <w:jc w:val="left"/>
              <w:outlineLvl w:val="0"/>
              <w:rPr>
                <w:rFonts w:eastAsia="Times New Roman" w:cstheme="minorHAnsi"/>
                <w:bCs/>
                <w:kern w:val="36"/>
                <w:sz w:val="20"/>
                <w:szCs w:val="20"/>
              </w:rPr>
            </w:pPr>
            <w:r w:rsidRPr="000000B9">
              <w:rPr>
                <w:rFonts w:eastAsia="Times New Roman" w:cstheme="minorHAnsi"/>
                <w:bCs/>
                <w:kern w:val="36"/>
                <w:sz w:val="20"/>
                <w:szCs w:val="20"/>
              </w:rPr>
              <w:t>drzwi pełne metalowe,</w:t>
            </w:r>
          </w:p>
          <w:p w14:paraId="1D97326F" w14:textId="77777777" w:rsidR="000000B9" w:rsidRPr="000000B9" w:rsidRDefault="000000B9" w:rsidP="00BD57EE">
            <w:pPr>
              <w:numPr>
                <w:ilvl w:val="0"/>
                <w:numId w:val="71"/>
              </w:numPr>
              <w:jc w:val="left"/>
              <w:outlineLvl w:val="0"/>
              <w:rPr>
                <w:rFonts w:eastAsia="Times New Roman" w:cstheme="minorHAnsi"/>
                <w:bCs/>
                <w:kern w:val="36"/>
                <w:sz w:val="20"/>
                <w:szCs w:val="20"/>
              </w:rPr>
            </w:pPr>
            <w:r w:rsidRPr="000000B9">
              <w:rPr>
                <w:rFonts w:eastAsia="Times New Roman" w:cstheme="minorHAnsi"/>
                <w:bCs/>
                <w:kern w:val="36"/>
                <w:sz w:val="20"/>
                <w:szCs w:val="20"/>
              </w:rPr>
              <w:t>zamek z dwoma kluczami,</w:t>
            </w:r>
          </w:p>
          <w:p w14:paraId="4C768E43" w14:textId="77777777" w:rsidR="000000B9" w:rsidRPr="000000B9" w:rsidRDefault="000000B9" w:rsidP="00BD57EE">
            <w:pPr>
              <w:numPr>
                <w:ilvl w:val="0"/>
                <w:numId w:val="71"/>
              </w:numPr>
              <w:jc w:val="left"/>
              <w:outlineLvl w:val="0"/>
              <w:rPr>
                <w:rFonts w:eastAsia="Times New Roman" w:cstheme="minorHAnsi"/>
                <w:bCs/>
                <w:kern w:val="36"/>
                <w:sz w:val="20"/>
                <w:szCs w:val="20"/>
              </w:rPr>
            </w:pPr>
            <w:r w:rsidRPr="000000B9">
              <w:rPr>
                <w:rFonts w:eastAsia="Times New Roman" w:cstheme="minorHAnsi"/>
                <w:bCs/>
                <w:kern w:val="36"/>
                <w:sz w:val="20"/>
                <w:szCs w:val="20"/>
              </w:rPr>
              <w:t>otwory montażowe do zawieszania na ścianie,</w:t>
            </w:r>
          </w:p>
          <w:p w14:paraId="7B3C742E" w14:textId="77777777" w:rsidR="000000B9" w:rsidRPr="000000B9" w:rsidRDefault="000000B9" w:rsidP="00BD57EE">
            <w:pPr>
              <w:numPr>
                <w:ilvl w:val="0"/>
                <w:numId w:val="71"/>
              </w:numPr>
              <w:contextualSpacing/>
              <w:jc w:val="left"/>
              <w:rPr>
                <w:rFonts w:eastAsia="Times New Roman" w:cstheme="minorHAnsi"/>
                <w:bCs/>
                <w:kern w:val="36"/>
                <w:sz w:val="20"/>
                <w:szCs w:val="20"/>
              </w:rPr>
            </w:pPr>
            <w:r w:rsidRPr="000000B9">
              <w:rPr>
                <w:rFonts w:eastAsia="Times New Roman" w:cstheme="minorHAnsi"/>
                <w:bCs/>
                <w:kern w:val="36"/>
                <w:sz w:val="20"/>
                <w:szCs w:val="20"/>
              </w:rPr>
              <w:t>malowana farbami proszkowymi w kolorze jasno szarym.</w:t>
            </w:r>
          </w:p>
          <w:p w14:paraId="594212BA" w14:textId="77777777" w:rsidR="000000B9" w:rsidRPr="000000B9" w:rsidRDefault="000000B9" w:rsidP="00D84CA2">
            <w:pPr>
              <w:ind w:left="360"/>
              <w:contextualSpacing/>
              <w:rPr>
                <w:rFonts w:eastAsia="Times New Roman" w:cstheme="minorHAnsi"/>
                <w:bCs/>
                <w:kern w:val="36"/>
                <w:sz w:val="20"/>
                <w:szCs w:val="20"/>
              </w:rPr>
            </w:pPr>
          </w:p>
        </w:tc>
        <w:tc>
          <w:tcPr>
            <w:tcW w:w="3544" w:type="dxa"/>
          </w:tcPr>
          <w:p w14:paraId="56D559E3" w14:textId="77777777" w:rsidR="000000B9" w:rsidRPr="000000B9" w:rsidRDefault="000000B9" w:rsidP="00D84CA2">
            <w:pPr>
              <w:rPr>
                <w:rFonts w:cstheme="minorHAnsi"/>
                <w:sz w:val="20"/>
                <w:szCs w:val="20"/>
              </w:rPr>
            </w:pPr>
          </w:p>
        </w:tc>
      </w:tr>
    </w:tbl>
    <w:p w14:paraId="3F8B329F" w14:textId="244B7FB6" w:rsidR="00676BCE" w:rsidRDefault="00676BCE" w:rsidP="00246F74">
      <w:pPr>
        <w:spacing w:after="0"/>
        <w:jc w:val="right"/>
        <w:rPr>
          <w:rFonts w:cstheme="minorHAnsi"/>
          <w:b/>
          <w:szCs w:val="24"/>
        </w:rPr>
      </w:pPr>
    </w:p>
    <w:sectPr w:rsidR="00676BCE" w:rsidSect="00964CBD">
      <w:footnotePr>
        <w:pos w:val="beneathText"/>
      </w:footnotePr>
      <w:pgSz w:w="16837" w:h="11905" w:orient="landscape" w:code="9"/>
      <w:pgMar w:top="-851" w:right="1134" w:bottom="1134" w:left="992" w:header="1418" w:footer="86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4E1446" w15:done="0"/>
  <w15:commentEx w15:paraId="1FB603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3FEE6" w16cex:dateUtc="2022-01-10T12:44:00Z"/>
  <w16cex:commentExtensible w16cex:durableId="259403E6" w16cex:dateUtc="2022-01-20T14: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4E1446" w16cid:durableId="2593FEE6"/>
  <w16cid:commentId w16cid:paraId="1FB603C5" w16cid:durableId="259403E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B14C6D" w14:textId="77777777" w:rsidR="00BD57EE" w:rsidRDefault="00BD57EE" w:rsidP="0049216E">
      <w:pPr>
        <w:spacing w:after="0" w:line="240" w:lineRule="auto"/>
      </w:pPr>
      <w:r>
        <w:separator/>
      </w:r>
    </w:p>
  </w:endnote>
  <w:endnote w:type="continuationSeparator" w:id="0">
    <w:p w14:paraId="6257907E" w14:textId="77777777" w:rsidR="00BD57EE" w:rsidRDefault="00BD57EE" w:rsidP="00492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tarSymbol">
    <w:altName w:val="Arial Unicode MS"/>
    <w:charset w:val="00"/>
    <w:family w:val="roman"/>
    <w:pitch w:val="default"/>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EE"/>
    <w:family w:val="auto"/>
    <w:pitch w:val="variable"/>
  </w:font>
  <w:font w:name="Verdana">
    <w:panose1 w:val="020B0604030504040204"/>
    <w:charset w:val="EE"/>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venir-Light">
    <w:altName w:val="Calibri"/>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7125994"/>
      <w:docPartObj>
        <w:docPartGallery w:val="Page Numbers (Bottom of Page)"/>
        <w:docPartUnique/>
      </w:docPartObj>
    </w:sdtPr>
    <w:sdtContent>
      <w:p w14:paraId="3EEC543C" w14:textId="3B90A4E8" w:rsidR="00423DBF" w:rsidRDefault="00423DBF">
        <w:pPr>
          <w:pStyle w:val="Stopka"/>
          <w:jc w:val="center"/>
        </w:pPr>
        <w:r>
          <w:fldChar w:fldCharType="begin"/>
        </w:r>
        <w:r>
          <w:instrText>PAGE   \* MERGEFORMAT</w:instrText>
        </w:r>
        <w:r>
          <w:fldChar w:fldCharType="separate"/>
        </w:r>
        <w:r w:rsidR="00C614A0">
          <w:rPr>
            <w:noProof/>
          </w:rPr>
          <w:t>1</w:t>
        </w:r>
        <w:r>
          <w:fldChar w:fldCharType="end"/>
        </w:r>
      </w:p>
    </w:sdtContent>
  </w:sdt>
  <w:p w14:paraId="3D014F57" w14:textId="77777777" w:rsidR="00423DBF" w:rsidRDefault="00423DB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1079030"/>
      <w:docPartObj>
        <w:docPartGallery w:val="Page Numbers (Bottom of Page)"/>
        <w:docPartUnique/>
      </w:docPartObj>
    </w:sdtPr>
    <w:sdtContent>
      <w:p w14:paraId="470F497F" w14:textId="660D2D63" w:rsidR="00423DBF" w:rsidRDefault="00423DBF" w:rsidP="006C63F3">
        <w:pPr>
          <w:pStyle w:val="Stopka"/>
          <w:jc w:val="center"/>
        </w:pPr>
        <w:r>
          <w:fldChar w:fldCharType="begin"/>
        </w:r>
        <w:r>
          <w:instrText>PAGE   \* MERGEFORMAT</w:instrText>
        </w:r>
        <w:r>
          <w:fldChar w:fldCharType="separate"/>
        </w:r>
        <w:r w:rsidR="00C614A0">
          <w:rPr>
            <w:noProof/>
          </w:rPr>
          <w:t>25</w:t>
        </w:r>
        <w:r>
          <w:fldChar w:fldCharType="end"/>
        </w:r>
      </w:p>
    </w:sdtContent>
  </w:sdt>
  <w:p w14:paraId="68332506" w14:textId="77777777" w:rsidR="00423DBF" w:rsidRDefault="00423DB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76715" w14:textId="77777777" w:rsidR="00423DBF" w:rsidRDefault="00423DBF" w:rsidP="00501B02">
    <w:pPr>
      <w:pStyle w:val="Bezodstpw"/>
      <w:rPr>
        <w:rFonts w:asciiTheme="minorHAnsi" w:hAnsiTheme="minorHAnsi" w:cstheme="minorHAnsi"/>
        <w:sz w:val="24"/>
        <w:szCs w:val="24"/>
      </w:rPr>
    </w:pPr>
  </w:p>
  <w:p w14:paraId="08959B7C" w14:textId="77777777" w:rsidR="00423DBF" w:rsidRDefault="00423DBF" w:rsidP="00255804">
    <w:pPr>
      <w:pStyle w:val="Bezodstpw"/>
      <w:rPr>
        <w:rFonts w:asciiTheme="minorHAnsi" w:hAnsiTheme="minorHAnsi" w:cstheme="minorHAnsi"/>
        <w:sz w:val="24"/>
        <w:szCs w:val="24"/>
      </w:rPr>
    </w:pPr>
  </w:p>
  <w:p w14:paraId="72D9C168" w14:textId="4A802D3A" w:rsidR="00423DBF" w:rsidRDefault="00423DBF" w:rsidP="00351E54">
    <w:pPr>
      <w:pStyle w:val="Bezodstpw"/>
      <w:jc w:val="center"/>
      <w:rPr>
        <w:rFonts w:asciiTheme="minorHAnsi" w:hAnsiTheme="minorHAnsi" w:cstheme="minorHAnsi"/>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DA376B" w14:textId="77777777" w:rsidR="00BD57EE" w:rsidRDefault="00BD57EE" w:rsidP="0049216E">
      <w:pPr>
        <w:spacing w:after="0" w:line="240" w:lineRule="auto"/>
      </w:pPr>
      <w:r>
        <w:separator/>
      </w:r>
    </w:p>
  </w:footnote>
  <w:footnote w:type="continuationSeparator" w:id="0">
    <w:p w14:paraId="5FD8D4B8" w14:textId="77777777" w:rsidR="00BD57EE" w:rsidRDefault="00BD57EE" w:rsidP="0049216E">
      <w:pPr>
        <w:spacing w:after="0" w:line="240" w:lineRule="auto"/>
      </w:pPr>
      <w:r>
        <w:continuationSeparator/>
      </w:r>
    </w:p>
  </w:footnote>
  <w:footnote w:id="1">
    <w:p w14:paraId="31E5C962" w14:textId="77777777" w:rsidR="00423DBF" w:rsidRDefault="00423DBF" w:rsidP="002408D3">
      <w:pPr>
        <w:pStyle w:val="Tekstprzypisudolnego"/>
        <w:rPr>
          <w:rFonts w:ascii="Arial" w:hAnsi="Arial" w:cs="Arial"/>
          <w:sz w:val="18"/>
          <w:szCs w:val="18"/>
        </w:rPr>
      </w:pPr>
      <w:r>
        <w:rPr>
          <w:rStyle w:val="Znakiprzypiswdolnych"/>
          <w:rFonts w:ascii="Arial" w:hAnsi="Arial"/>
        </w:rPr>
        <w:footnoteRef/>
      </w:r>
      <w:r>
        <w:rPr>
          <w:rFonts w:ascii="Arial" w:hAnsi="Arial" w:cs="Arial"/>
          <w:sz w:val="18"/>
          <w:szCs w:val="18"/>
        </w:rPr>
        <w:tab/>
      </w:r>
      <w:r w:rsidRPr="00A949DE">
        <w:rPr>
          <w:rFonts w:asciiTheme="minorHAnsi" w:hAnsiTheme="minorHAnsi" w:cstheme="minorHAnsi"/>
          <w:sz w:val="18"/>
          <w:szCs w:val="18"/>
        </w:rPr>
        <w:t xml:space="preserve"> Zgodnie z ofertą Wykonawcy</w:t>
      </w:r>
    </w:p>
    <w:p w14:paraId="576B7C15" w14:textId="77777777" w:rsidR="00423DBF" w:rsidRDefault="00423DBF" w:rsidP="002408D3">
      <w:pPr>
        <w:pStyle w:val="Tekstprzypisudolnego"/>
        <w:rPr>
          <w:rFonts w:ascii="Arial" w:hAnsi="Arial" w:cs="Arial"/>
          <w:sz w:val="18"/>
          <w:szCs w:val="18"/>
        </w:rPr>
      </w:pPr>
    </w:p>
    <w:p w14:paraId="51841668" w14:textId="77777777" w:rsidR="00423DBF" w:rsidRDefault="00423DBF" w:rsidP="002408D3">
      <w:pPr>
        <w:pStyle w:val="Tekstprzypisudolnego"/>
        <w:rPr>
          <w:rFonts w:ascii="Arial" w:hAnsi="Arial" w:cs="Arial"/>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0E737" w14:textId="3816CE1B" w:rsidR="00423DBF" w:rsidRDefault="00423DBF" w:rsidP="003202B2">
    <w:pPr>
      <w:pStyle w:val="Nagwek"/>
      <w:jc w:val="center"/>
      <w:rPr>
        <w:rFonts w:cs="Tahoma"/>
        <w:sz w:val="16"/>
        <w:szCs w:val="16"/>
      </w:rPr>
    </w:pPr>
  </w:p>
  <w:p w14:paraId="32F099BC" w14:textId="5D87CA9D" w:rsidR="00423DBF" w:rsidRDefault="00423DBF" w:rsidP="00454234">
    <w:pPr>
      <w:pStyle w:val="Nagwek"/>
      <w:tabs>
        <w:tab w:val="clear" w:pos="9072"/>
        <w:tab w:val="left" w:pos="4963"/>
        <w:tab w:val="left" w:pos="5672"/>
      </w:tabs>
      <w:jc w:val="left"/>
      <w:rPr>
        <w:rFonts w:cs="Tahoma"/>
        <w:sz w:val="16"/>
        <w:szCs w:val="16"/>
      </w:rPr>
    </w:pPr>
    <w:r>
      <w:rPr>
        <w:rFonts w:cs="Tahoma"/>
        <w:sz w:val="16"/>
        <w:szCs w:val="16"/>
      </w:rPr>
      <w:tab/>
    </w:r>
    <w:r>
      <w:rPr>
        <w:rFonts w:cs="Tahoma"/>
        <w:sz w:val="16"/>
        <w:szCs w:val="16"/>
      </w:rPr>
      <w:tab/>
    </w:r>
    <w:r>
      <w:rPr>
        <w:rFonts w:cs="Tahoma"/>
        <w:sz w:val="16"/>
        <w:szCs w:val="16"/>
      </w:rPr>
      <w:tab/>
    </w:r>
    <w:r>
      <w:rPr>
        <w:rFonts w:cs="Tahoma"/>
        <w:sz w:val="16"/>
        <w:szCs w:val="16"/>
      </w:rPr>
      <w:tab/>
    </w:r>
  </w:p>
  <w:p w14:paraId="3D74E258" w14:textId="77777777" w:rsidR="00423DBF" w:rsidRDefault="00423DBF" w:rsidP="00454234">
    <w:pPr>
      <w:pStyle w:val="Nagwek"/>
      <w:tabs>
        <w:tab w:val="clear" w:pos="9072"/>
        <w:tab w:val="left" w:pos="4963"/>
        <w:tab w:val="left" w:pos="5672"/>
      </w:tabs>
      <w:jc w:val="left"/>
      <w:rPr>
        <w:rFonts w:cs="Tahoma"/>
        <w:sz w:val="16"/>
        <w:szCs w:val="16"/>
      </w:rPr>
    </w:pPr>
  </w:p>
  <w:p w14:paraId="481C26BB" w14:textId="77777777" w:rsidR="00423DBF" w:rsidRDefault="00423DBF" w:rsidP="00454234">
    <w:pPr>
      <w:pStyle w:val="Nagwek"/>
      <w:tabs>
        <w:tab w:val="clear" w:pos="9072"/>
        <w:tab w:val="left" w:pos="4963"/>
        <w:tab w:val="left" w:pos="5672"/>
      </w:tabs>
      <w:jc w:val="left"/>
      <w:rPr>
        <w:rFonts w:cs="Tahoma"/>
        <w:sz w:val="16"/>
        <w:szCs w:val="16"/>
      </w:rPr>
    </w:pPr>
  </w:p>
  <w:p w14:paraId="7B06A8D3" w14:textId="77777777" w:rsidR="00423DBF" w:rsidRDefault="00423DBF" w:rsidP="00454234">
    <w:pPr>
      <w:pStyle w:val="Nagwek"/>
      <w:tabs>
        <w:tab w:val="clear" w:pos="9072"/>
        <w:tab w:val="left" w:pos="4963"/>
        <w:tab w:val="left" w:pos="5672"/>
      </w:tabs>
      <w:jc w:val="left"/>
      <w:rPr>
        <w:rFonts w:cs="Tahoma"/>
        <w:sz w:val="16"/>
        <w:szCs w:val="16"/>
      </w:rPr>
    </w:pPr>
  </w:p>
  <w:p w14:paraId="24D62645" w14:textId="77777777" w:rsidR="00423DBF" w:rsidRDefault="00423DBF" w:rsidP="003202B2">
    <w:pPr>
      <w:pStyle w:val="Nagwek"/>
      <w:jc w:val="center"/>
      <w:rPr>
        <w:rFonts w:cs="Tahoma"/>
        <w:sz w:val="16"/>
        <w:szCs w:val="16"/>
      </w:rPr>
    </w:pPr>
  </w:p>
  <w:p w14:paraId="0D92FB08" w14:textId="77777777" w:rsidR="00423DBF" w:rsidRDefault="00423DBF" w:rsidP="00C174AF">
    <w:pPr>
      <w:pStyle w:val="Nagwek"/>
      <w:rPr>
        <w:rFonts w:cs="Tahoma"/>
        <w:sz w:val="16"/>
        <w:szCs w:val="16"/>
      </w:rPr>
    </w:pPr>
  </w:p>
  <w:p w14:paraId="686E9AF6" w14:textId="77777777" w:rsidR="00423DBF" w:rsidRDefault="00423DBF" w:rsidP="00C174AF">
    <w:pPr>
      <w:pStyle w:val="Nagwek"/>
      <w:rPr>
        <w:rFonts w:cs="Tahoma"/>
        <w:sz w:val="16"/>
        <w:szCs w:val="16"/>
      </w:rPr>
    </w:pPr>
  </w:p>
  <w:p w14:paraId="763BAE00" w14:textId="77777777" w:rsidR="00423DBF" w:rsidRDefault="00423DBF" w:rsidP="00C174AF">
    <w:pPr>
      <w:pStyle w:val="Nagwek"/>
      <w:rPr>
        <w:rFonts w:cs="Tahoma"/>
        <w:sz w:val="16"/>
        <w:szCs w:val="16"/>
      </w:rPr>
    </w:pPr>
  </w:p>
  <w:p w14:paraId="6A8F1FA6" w14:textId="3FC2A48B" w:rsidR="00423DBF" w:rsidRDefault="00423DBF" w:rsidP="009A2235">
    <w:pPr>
      <w:pStyle w:val="Nagwek"/>
      <w:tabs>
        <w:tab w:val="clear" w:pos="4536"/>
        <w:tab w:val="clear" w:pos="9072"/>
        <w:tab w:val="left" w:pos="6120"/>
      </w:tabs>
      <w:rPr>
        <w:rFonts w:cs="Tahoma"/>
        <w:sz w:val="16"/>
        <w:szCs w:val="16"/>
      </w:rPr>
    </w:pPr>
    <w:r>
      <w:rPr>
        <w:rFonts w:cs="Tahoma"/>
        <w:sz w:val="16"/>
        <w:szCs w:val="16"/>
      </w:rPr>
      <w:tab/>
    </w:r>
  </w:p>
  <w:p w14:paraId="0FBE01A5" w14:textId="77777777" w:rsidR="00423DBF" w:rsidRDefault="00423DBF" w:rsidP="00C174AF">
    <w:pPr>
      <w:pStyle w:val="Nagwek"/>
      <w:rPr>
        <w:rFonts w:cs="Tahoma"/>
        <w:sz w:val="16"/>
        <w:szCs w:val="16"/>
      </w:rPr>
    </w:pPr>
  </w:p>
  <w:p w14:paraId="0751BE5C" w14:textId="77777777" w:rsidR="00423DBF" w:rsidRDefault="00423DBF" w:rsidP="00C174AF">
    <w:pPr>
      <w:pStyle w:val="Nagwek"/>
      <w:rPr>
        <w:rFonts w:cs="Tahoma"/>
        <w:sz w:val="16"/>
        <w:szCs w:val="16"/>
      </w:rPr>
    </w:pPr>
  </w:p>
  <w:p w14:paraId="43AFE7A8" w14:textId="77777777" w:rsidR="00423DBF" w:rsidRDefault="00423DBF"/>
  <w:p w14:paraId="6DF1FBE0" w14:textId="77777777" w:rsidR="00423DBF" w:rsidRDefault="00423DB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B0FE7" w14:textId="77777777" w:rsidR="00423DBF" w:rsidRDefault="00423DBF" w:rsidP="00A966CC">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5"/>
    <w:lvl w:ilvl="0">
      <w:start w:val="1"/>
      <w:numFmt w:val="decimal"/>
      <w:lvlText w:val="%1."/>
      <w:lvlJc w:val="left"/>
      <w:pPr>
        <w:tabs>
          <w:tab w:val="num" w:pos="0"/>
        </w:tabs>
        <w:ind w:left="360" w:hanging="360"/>
      </w:pPr>
      <w:rPr>
        <w:rFonts w:ascii="Arial" w:eastAsia="Times New Roman" w:hAnsi="Arial" w:cs="Times New Roman" w:hint="default"/>
        <w:b w:val="0"/>
        <w:kern w:val="1"/>
        <w:sz w:val="20"/>
        <w:szCs w:val="20"/>
        <w:lang w:eastAsia="pl-PL" w:bidi="pl-PL"/>
      </w:rPr>
    </w:lvl>
  </w:abstractNum>
  <w:abstractNum w:abstractNumId="1">
    <w:nsid w:val="00000003"/>
    <w:multiLevelType w:val="multilevel"/>
    <w:tmpl w:val="9B7E9ACA"/>
    <w:name w:val="WW8Num3"/>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0000004"/>
    <w:multiLevelType w:val="multilevel"/>
    <w:tmpl w:val="00000004"/>
    <w:name w:val="WW8Num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0000005"/>
    <w:multiLevelType w:val="multilevel"/>
    <w:tmpl w:val="134A3B70"/>
    <w:name w:val="WW8Num5"/>
    <w:lvl w:ilvl="0">
      <w:start w:val="1"/>
      <w:numFmt w:val="decimal"/>
      <w:lvlText w:val="%1)"/>
      <w:lvlJc w:val="left"/>
      <w:pPr>
        <w:tabs>
          <w:tab w:val="num" w:pos="360"/>
        </w:tabs>
        <w:ind w:left="360" w:hanging="360"/>
      </w:pPr>
      <w:rPr>
        <w:rFonts w:asciiTheme="minorHAnsi" w:hAnsiTheme="minorHAnsi" w:cstheme="minorHAnsi" w:hint="default"/>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5">
    <w:nsid w:val="00000007"/>
    <w:multiLevelType w:val="multilevel"/>
    <w:tmpl w:val="45A41910"/>
    <w:name w:val="WW8Num30"/>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3)"/>
      <w:lvlJc w:val="left"/>
      <w:pPr>
        <w:tabs>
          <w:tab w:val="num" w:pos="0"/>
        </w:tabs>
        <w:ind w:left="720" w:hanging="720"/>
      </w:pPr>
      <w:rPr>
        <w:rFonts w:asciiTheme="minorHAnsi" w:eastAsia="Times New Roman" w:hAnsiTheme="minorHAnsi" w:cstheme="minorHAnsi" w:hint="default"/>
        <w:b w:val="0"/>
        <w:kern w:val="1"/>
        <w:sz w:val="20"/>
        <w:szCs w:val="20"/>
        <w:lang w:eastAsia="pl-PL" w:bidi="pl-PL"/>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
    <w:nsid w:val="00000008"/>
    <w:multiLevelType w:val="multilevel"/>
    <w:tmpl w:val="00000008"/>
    <w:name w:val="WW8Num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7">
    <w:nsid w:val="00000009"/>
    <w:multiLevelType w:val="multilevel"/>
    <w:tmpl w:val="00000009"/>
    <w:name w:val="WW8Num1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8">
    <w:nsid w:val="0000000A"/>
    <w:multiLevelType w:val="multilevel"/>
    <w:tmpl w:val="0000000A"/>
    <w:name w:val="WW8Num1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9">
    <w:nsid w:val="0000000B"/>
    <w:multiLevelType w:val="multilevel"/>
    <w:tmpl w:val="0000000B"/>
    <w:name w:val="WW8Num1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0">
    <w:nsid w:val="0000000C"/>
    <w:multiLevelType w:val="multilevel"/>
    <w:tmpl w:val="E0DE6872"/>
    <w:name w:val="WW8Num13"/>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1">
    <w:nsid w:val="0000000D"/>
    <w:multiLevelType w:val="singleLevel"/>
    <w:tmpl w:val="F9D4D450"/>
    <w:name w:val="WW8Num40"/>
    <w:lvl w:ilvl="0">
      <w:start w:val="1"/>
      <w:numFmt w:val="decimal"/>
      <w:lvlText w:val="%1."/>
      <w:lvlJc w:val="left"/>
      <w:pPr>
        <w:tabs>
          <w:tab w:val="num" w:pos="0"/>
        </w:tabs>
        <w:ind w:left="360" w:hanging="360"/>
      </w:pPr>
      <w:rPr>
        <w:rFonts w:cs="Times New Roman" w:hint="default"/>
        <w:b w:val="0"/>
      </w:rPr>
    </w:lvl>
  </w:abstractNum>
  <w:abstractNum w:abstractNumId="12">
    <w:nsid w:val="0000000F"/>
    <w:multiLevelType w:val="multilevel"/>
    <w:tmpl w:val="8CD099AC"/>
    <w:name w:val="WW8Num1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3">
    <w:nsid w:val="00000011"/>
    <w:multiLevelType w:val="multilevel"/>
    <w:tmpl w:val="51B4F43A"/>
    <w:name w:val="WW8Num18"/>
    <w:lvl w:ilvl="0">
      <w:start w:val="1"/>
      <w:numFmt w:val="decimal"/>
      <w:lvlText w:val="%1)"/>
      <w:lvlJc w:val="left"/>
      <w:pPr>
        <w:tabs>
          <w:tab w:val="num" w:pos="15492"/>
        </w:tabs>
        <w:ind w:left="15492" w:hanging="360"/>
      </w:pPr>
    </w:lvl>
    <w:lvl w:ilvl="1">
      <w:start w:val="1"/>
      <w:numFmt w:val="decimal"/>
      <w:lvlText w:val="%2."/>
      <w:lvlJc w:val="left"/>
      <w:pPr>
        <w:tabs>
          <w:tab w:val="num" w:pos="15852"/>
        </w:tabs>
        <w:ind w:left="15852" w:hanging="360"/>
      </w:pPr>
    </w:lvl>
    <w:lvl w:ilvl="2">
      <w:start w:val="1"/>
      <w:numFmt w:val="decimal"/>
      <w:lvlText w:val="%3."/>
      <w:lvlJc w:val="left"/>
      <w:pPr>
        <w:tabs>
          <w:tab w:val="num" w:pos="16212"/>
        </w:tabs>
        <w:ind w:left="16212" w:hanging="360"/>
      </w:pPr>
    </w:lvl>
    <w:lvl w:ilvl="3">
      <w:start w:val="1"/>
      <w:numFmt w:val="decimal"/>
      <w:lvlText w:val="%4."/>
      <w:lvlJc w:val="left"/>
      <w:pPr>
        <w:tabs>
          <w:tab w:val="num" w:pos="16572"/>
        </w:tabs>
        <w:ind w:left="16572" w:hanging="360"/>
      </w:pPr>
    </w:lvl>
    <w:lvl w:ilvl="4">
      <w:start w:val="1"/>
      <w:numFmt w:val="decimal"/>
      <w:lvlText w:val="%5."/>
      <w:lvlJc w:val="left"/>
      <w:pPr>
        <w:tabs>
          <w:tab w:val="num" w:pos="16932"/>
        </w:tabs>
        <w:ind w:left="16932" w:hanging="360"/>
      </w:pPr>
    </w:lvl>
    <w:lvl w:ilvl="5">
      <w:start w:val="1"/>
      <w:numFmt w:val="decimal"/>
      <w:lvlText w:val="%6."/>
      <w:lvlJc w:val="left"/>
      <w:pPr>
        <w:tabs>
          <w:tab w:val="num" w:pos="17292"/>
        </w:tabs>
        <w:ind w:left="17292" w:hanging="360"/>
      </w:pPr>
    </w:lvl>
    <w:lvl w:ilvl="6">
      <w:start w:val="1"/>
      <w:numFmt w:val="decimal"/>
      <w:lvlText w:val="%7."/>
      <w:lvlJc w:val="left"/>
      <w:pPr>
        <w:tabs>
          <w:tab w:val="num" w:pos="17652"/>
        </w:tabs>
        <w:ind w:left="17652" w:hanging="360"/>
      </w:pPr>
    </w:lvl>
    <w:lvl w:ilvl="7">
      <w:start w:val="1"/>
      <w:numFmt w:val="decimal"/>
      <w:lvlText w:val="%8."/>
      <w:lvlJc w:val="left"/>
      <w:pPr>
        <w:tabs>
          <w:tab w:val="num" w:pos="18012"/>
        </w:tabs>
        <w:ind w:left="18012" w:hanging="360"/>
      </w:pPr>
    </w:lvl>
    <w:lvl w:ilvl="8">
      <w:start w:val="1"/>
      <w:numFmt w:val="decimal"/>
      <w:lvlText w:val="%9."/>
      <w:lvlJc w:val="left"/>
      <w:pPr>
        <w:tabs>
          <w:tab w:val="num" w:pos="18372"/>
        </w:tabs>
        <w:ind w:left="18372" w:hanging="360"/>
      </w:pPr>
    </w:lvl>
  </w:abstractNum>
  <w:abstractNum w:abstractNumId="14">
    <w:nsid w:val="00000012"/>
    <w:multiLevelType w:val="multilevel"/>
    <w:tmpl w:val="00000012"/>
    <w:name w:val="WW8Num1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5">
    <w:nsid w:val="00000013"/>
    <w:multiLevelType w:val="multilevel"/>
    <w:tmpl w:val="00000013"/>
    <w:name w:val="WW8Num20"/>
    <w:lvl w:ilvl="0">
      <w:start w:val="3"/>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6">
    <w:nsid w:val="00000015"/>
    <w:multiLevelType w:val="singleLevel"/>
    <w:tmpl w:val="00000015"/>
    <w:name w:val="WW8Num51"/>
    <w:lvl w:ilvl="0">
      <w:start w:val="1"/>
      <w:numFmt w:val="lowerLetter"/>
      <w:lvlText w:val="%1)"/>
      <w:lvlJc w:val="left"/>
      <w:pPr>
        <w:tabs>
          <w:tab w:val="num" w:pos="0"/>
        </w:tabs>
        <w:ind w:left="360" w:hanging="360"/>
      </w:pPr>
    </w:lvl>
  </w:abstractNum>
  <w:abstractNum w:abstractNumId="17">
    <w:nsid w:val="00000018"/>
    <w:multiLevelType w:val="singleLevel"/>
    <w:tmpl w:val="00000018"/>
    <w:name w:val="WW8Num56"/>
    <w:lvl w:ilvl="0">
      <w:start w:val="1"/>
      <w:numFmt w:val="decimal"/>
      <w:lvlText w:val="%1."/>
      <w:lvlJc w:val="left"/>
      <w:pPr>
        <w:tabs>
          <w:tab w:val="num" w:pos="0"/>
        </w:tabs>
        <w:ind w:left="360" w:hanging="360"/>
      </w:pPr>
      <w:rPr>
        <w:rFonts w:ascii="Arial" w:eastAsia="Times New Roman" w:hAnsi="Arial" w:cs="Times New Roman" w:hint="default"/>
        <w:kern w:val="1"/>
        <w:sz w:val="20"/>
        <w:szCs w:val="20"/>
        <w:lang w:eastAsia="pl-PL" w:bidi="pl-PL"/>
      </w:rPr>
    </w:lvl>
  </w:abstractNum>
  <w:abstractNum w:abstractNumId="18">
    <w:nsid w:val="0000001B"/>
    <w:multiLevelType w:val="singleLevel"/>
    <w:tmpl w:val="0000001B"/>
    <w:name w:val="WW8Num60"/>
    <w:lvl w:ilvl="0">
      <w:start w:val="1"/>
      <w:numFmt w:val="decimal"/>
      <w:lvlText w:val="%1."/>
      <w:lvlJc w:val="left"/>
      <w:pPr>
        <w:tabs>
          <w:tab w:val="num" w:pos="0"/>
        </w:tabs>
        <w:ind w:left="360" w:hanging="360"/>
      </w:pPr>
      <w:rPr>
        <w:rFonts w:cs="Times New Roman" w:hint="default"/>
      </w:rPr>
    </w:lvl>
  </w:abstractNum>
  <w:abstractNum w:abstractNumId="19">
    <w:nsid w:val="0000001C"/>
    <w:multiLevelType w:val="singleLevel"/>
    <w:tmpl w:val="AFCE1F48"/>
    <w:name w:val="WW8Num62"/>
    <w:lvl w:ilvl="0">
      <w:start w:val="1"/>
      <w:numFmt w:val="decimal"/>
      <w:lvlText w:val="%1."/>
      <w:lvlJc w:val="left"/>
      <w:pPr>
        <w:tabs>
          <w:tab w:val="num" w:pos="0"/>
        </w:tabs>
        <w:ind w:left="360" w:hanging="360"/>
      </w:pPr>
      <w:rPr>
        <w:rFonts w:asciiTheme="minorHAnsi" w:eastAsia="Times New Roman" w:hAnsiTheme="minorHAnsi" w:cs="Arial" w:hint="default"/>
        <w:b w:val="0"/>
      </w:rPr>
    </w:lvl>
  </w:abstractNum>
  <w:abstractNum w:abstractNumId="20">
    <w:nsid w:val="0000001D"/>
    <w:multiLevelType w:val="singleLevel"/>
    <w:tmpl w:val="0000001D"/>
    <w:name w:val="WW8Num66"/>
    <w:lvl w:ilvl="0">
      <w:start w:val="15"/>
      <w:numFmt w:val="decimal"/>
      <w:lvlText w:val="%1."/>
      <w:lvlJc w:val="left"/>
      <w:pPr>
        <w:tabs>
          <w:tab w:val="num" w:pos="0"/>
        </w:tabs>
        <w:ind w:left="360" w:hanging="360"/>
      </w:pPr>
      <w:rPr>
        <w:rFonts w:hint="default"/>
        <w:b w:val="0"/>
        <w:color w:val="auto"/>
      </w:rPr>
    </w:lvl>
  </w:abstractNum>
  <w:abstractNum w:abstractNumId="21">
    <w:nsid w:val="00000022"/>
    <w:multiLevelType w:val="singleLevel"/>
    <w:tmpl w:val="DDA24602"/>
    <w:name w:val="WW8Num71"/>
    <w:lvl w:ilvl="0">
      <w:start w:val="1"/>
      <w:numFmt w:val="decimal"/>
      <w:lvlText w:val="%1."/>
      <w:lvlJc w:val="left"/>
      <w:pPr>
        <w:tabs>
          <w:tab w:val="num" w:pos="0"/>
        </w:tabs>
        <w:ind w:left="360" w:hanging="360"/>
      </w:pPr>
      <w:rPr>
        <w:rFonts w:asciiTheme="minorHAnsi" w:eastAsia="Times New Roman" w:hAnsiTheme="minorHAnsi" w:cstheme="minorHAnsi" w:hint="default"/>
        <w:kern w:val="1"/>
        <w:sz w:val="22"/>
        <w:szCs w:val="22"/>
        <w:lang w:eastAsia="pl-PL" w:bidi="pl-PL"/>
      </w:rPr>
    </w:lvl>
  </w:abstractNum>
  <w:abstractNum w:abstractNumId="22">
    <w:nsid w:val="00000024"/>
    <w:multiLevelType w:val="singleLevel"/>
    <w:tmpl w:val="00000024"/>
    <w:name w:val="WW8Num75"/>
    <w:lvl w:ilvl="0">
      <w:start w:val="1"/>
      <w:numFmt w:val="decimal"/>
      <w:lvlText w:val="%1)"/>
      <w:lvlJc w:val="left"/>
      <w:pPr>
        <w:tabs>
          <w:tab w:val="num" w:pos="0"/>
        </w:tabs>
        <w:ind w:left="820" w:hanging="360"/>
      </w:pPr>
      <w:rPr>
        <w:b w:val="0"/>
        <w:color w:val="auto"/>
      </w:rPr>
    </w:lvl>
  </w:abstractNum>
  <w:abstractNum w:abstractNumId="23">
    <w:nsid w:val="00000026"/>
    <w:multiLevelType w:val="multilevel"/>
    <w:tmpl w:val="00000026"/>
    <w:name w:val="WW8Num78"/>
    <w:lvl w:ilvl="0">
      <w:start w:val="1"/>
      <w:numFmt w:val="upperRoman"/>
      <w:suff w:val="space"/>
      <w:lvlText w:val="Rozdział %1"/>
      <w:lvlJc w:val="left"/>
      <w:pPr>
        <w:tabs>
          <w:tab w:val="num" w:pos="0"/>
        </w:tabs>
        <w:ind w:left="100" w:firstLine="0"/>
      </w:pPr>
      <w:rPr>
        <w:rFonts w:ascii="Trebuchet MS" w:hAnsi="Trebuchet MS" w:cs="Trebuchet MS" w:hint="default"/>
        <w:b/>
        <w:color w:val="auto"/>
        <w:sz w:val="20"/>
      </w:rPr>
    </w:lvl>
    <w:lvl w:ilvl="1">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2">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3">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4">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5">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6">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7">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8">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abstractNum>
  <w:abstractNum w:abstractNumId="24">
    <w:nsid w:val="00000027"/>
    <w:multiLevelType w:val="singleLevel"/>
    <w:tmpl w:val="00000027"/>
    <w:name w:val="WW8Num79"/>
    <w:lvl w:ilvl="0">
      <w:start w:val="1"/>
      <w:numFmt w:val="lowerLetter"/>
      <w:lvlText w:val="%1)"/>
      <w:lvlJc w:val="left"/>
      <w:pPr>
        <w:tabs>
          <w:tab w:val="num" w:pos="460"/>
        </w:tabs>
        <w:ind w:left="460" w:hanging="360"/>
      </w:pPr>
      <w:rPr>
        <w:b w:val="0"/>
      </w:rPr>
    </w:lvl>
  </w:abstractNum>
  <w:abstractNum w:abstractNumId="25">
    <w:nsid w:val="0000002B"/>
    <w:multiLevelType w:val="singleLevel"/>
    <w:tmpl w:val="A6D6E80A"/>
    <w:name w:val="WW8Num83"/>
    <w:lvl w:ilvl="0">
      <w:start w:val="1"/>
      <w:numFmt w:val="decimal"/>
      <w:lvlText w:val="%1)"/>
      <w:lvlJc w:val="left"/>
      <w:pPr>
        <w:tabs>
          <w:tab w:val="num" w:pos="0"/>
        </w:tabs>
        <w:ind w:left="720" w:hanging="360"/>
      </w:pPr>
      <w:rPr>
        <w:rFonts w:asciiTheme="minorHAnsi" w:eastAsia="Times New Roman" w:hAnsiTheme="minorHAnsi" w:cstheme="minorHAnsi" w:hint="default"/>
        <w:kern w:val="1"/>
        <w:sz w:val="18"/>
        <w:szCs w:val="18"/>
        <w:lang w:eastAsia="pl-PL" w:bidi="pl-PL"/>
      </w:rPr>
    </w:lvl>
  </w:abstractNum>
  <w:abstractNum w:abstractNumId="26">
    <w:nsid w:val="0000002C"/>
    <w:multiLevelType w:val="singleLevel"/>
    <w:tmpl w:val="D0CEE4EA"/>
    <w:name w:val="WW8Num84"/>
    <w:lvl w:ilvl="0">
      <w:start w:val="1"/>
      <w:numFmt w:val="decimal"/>
      <w:lvlText w:val="%1."/>
      <w:lvlJc w:val="left"/>
      <w:pPr>
        <w:tabs>
          <w:tab w:val="num" w:pos="0"/>
        </w:tabs>
        <w:ind w:left="360" w:hanging="360"/>
      </w:pPr>
      <w:rPr>
        <w:rFonts w:asciiTheme="minorHAnsi" w:eastAsia="Times New Roman" w:hAnsiTheme="minorHAnsi" w:cstheme="minorHAnsi" w:hint="default"/>
        <w:b w:val="0"/>
        <w:kern w:val="1"/>
        <w:sz w:val="22"/>
        <w:szCs w:val="22"/>
        <w:lang w:eastAsia="pl-PL" w:bidi="pl-PL"/>
      </w:rPr>
    </w:lvl>
  </w:abstractNum>
  <w:abstractNum w:abstractNumId="27">
    <w:nsid w:val="0000002D"/>
    <w:multiLevelType w:val="singleLevel"/>
    <w:tmpl w:val="AAFE68CE"/>
    <w:name w:val="WW8Num86"/>
    <w:lvl w:ilvl="0">
      <w:start w:val="1"/>
      <w:numFmt w:val="decimal"/>
      <w:lvlText w:val="%1."/>
      <w:lvlJc w:val="left"/>
      <w:pPr>
        <w:tabs>
          <w:tab w:val="num" w:pos="0"/>
        </w:tabs>
        <w:ind w:left="360" w:hanging="360"/>
      </w:pPr>
      <w:rPr>
        <w:rFonts w:cs="Times New Roman" w:hint="default"/>
        <w:b w:val="0"/>
      </w:rPr>
    </w:lvl>
  </w:abstractNum>
  <w:abstractNum w:abstractNumId="28">
    <w:nsid w:val="0000002E"/>
    <w:multiLevelType w:val="singleLevel"/>
    <w:tmpl w:val="0000002E"/>
    <w:name w:val="WW8Num87"/>
    <w:lvl w:ilvl="0">
      <w:start w:val="1"/>
      <w:numFmt w:val="decimal"/>
      <w:lvlText w:val="%1."/>
      <w:lvlJc w:val="left"/>
      <w:pPr>
        <w:tabs>
          <w:tab w:val="num" w:pos="0"/>
        </w:tabs>
        <w:ind w:left="360" w:hanging="360"/>
      </w:pPr>
      <w:rPr>
        <w:rFonts w:cs="Times New Roman" w:hint="default"/>
      </w:rPr>
    </w:lvl>
  </w:abstractNum>
  <w:abstractNum w:abstractNumId="29">
    <w:nsid w:val="00000031"/>
    <w:multiLevelType w:val="singleLevel"/>
    <w:tmpl w:val="EAA8E422"/>
    <w:name w:val="WW8Num90"/>
    <w:lvl w:ilvl="0">
      <w:start w:val="1"/>
      <w:numFmt w:val="decimal"/>
      <w:lvlText w:val="%1."/>
      <w:lvlJc w:val="left"/>
      <w:pPr>
        <w:tabs>
          <w:tab w:val="num" w:pos="0"/>
        </w:tabs>
        <w:ind w:left="360" w:hanging="360"/>
      </w:pPr>
      <w:rPr>
        <w:rFonts w:asciiTheme="minorHAnsi" w:eastAsia="Times New Roman" w:hAnsiTheme="minorHAnsi" w:cstheme="minorHAnsi" w:hint="default"/>
        <w:b w:val="0"/>
        <w:kern w:val="1"/>
        <w:sz w:val="22"/>
        <w:szCs w:val="22"/>
        <w:lang w:eastAsia="pl-PL" w:bidi="pl-PL"/>
      </w:rPr>
    </w:lvl>
  </w:abstractNum>
  <w:abstractNum w:abstractNumId="30">
    <w:nsid w:val="00000032"/>
    <w:multiLevelType w:val="singleLevel"/>
    <w:tmpl w:val="AB0C5D76"/>
    <w:name w:val="WW8Num91"/>
    <w:lvl w:ilvl="0">
      <w:start w:val="1"/>
      <w:numFmt w:val="decimal"/>
      <w:lvlText w:val="%1."/>
      <w:lvlJc w:val="left"/>
      <w:pPr>
        <w:tabs>
          <w:tab w:val="num" w:pos="0"/>
        </w:tabs>
        <w:ind w:left="460" w:hanging="360"/>
      </w:pPr>
      <w:rPr>
        <w:rFonts w:asciiTheme="minorHAnsi" w:eastAsia="Times New Roman" w:hAnsiTheme="minorHAnsi" w:cstheme="minorHAnsi" w:hint="default"/>
        <w:kern w:val="1"/>
        <w:sz w:val="22"/>
        <w:szCs w:val="22"/>
        <w:lang w:eastAsia="pl-PL" w:bidi="pl-PL"/>
      </w:rPr>
    </w:lvl>
  </w:abstractNum>
  <w:abstractNum w:abstractNumId="31">
    <w:nsid w:val="00000033"/>
    <w:multiLevelType w:val="singleLevel"/>
    <w:tmpl w:val="00000033"/>
    <w:name w:val="WW8Num92"/>
    <w:lvl w:ilvl="0">
      <w:start w:val="1"/>
      <w:numFmt w:val="decimal"/>
      <w:lvlText w:val="%1)"/>
      <w:lvlJc w:val="left"/>
      <w:pPr>
        <w:tabs>
          <w:tab w:val="num" w:pos="0"/>
        </w:tabs>
        <w:ind w:left="720" w:hanging="360"/>
      </w:pPr>
      <w:rPr>
        <w:rFonts w:cs="Times New Roman"/>
      </w:rPr>
    </w:lvl>
  </w:abstractNum>
  <w:abstractNum w:abstractNumId="32">
    <w:nsid w:val="00BE35E3"/>
    <w:multiLevelType w:val="multilevel"/>
    <w:tmpl w:val="F9FE500E"/>
    <w:lvl w:ilvl="0">
      <w:start w:val="2"/>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lowerLetter"/>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nsid w:val="00FF5CC2"/>
    <w:multiLevelType w:val="multilevel"/>
    <w:tmpl w:val="523AE7B8"/>
    <w:lvl w:ilvl="0">
      <w:start w:val="1"/>
      <w:numFmt w:val="decimal"/>
      <w:lvlText w:val="%1."/>
      <w:lvlJc w:val="left"/>
      <w:pPr>
        <w:ind w:left="720" w:hanging="360"/>
      </w:pPr>
      <w:rPr>
        <w:rFonts w:hint="default"/>
        <w:b w:val="0"/>
      </w:rPr>
    </w:lvl>
    <w:lvl w:ilvl="1">
      <w:start w:val="1"/>
      <w:numFmt w:val="decimal"/>
      <w:isLgl/>
      <w:lvlText w:val="%1.%2"/>
      <w:lvlJc w:val="left"/>
      <w:pPr>
        <w:ind w:left="517" w:hanging="375"/>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0113640E"/>
    <w:multiLevelType w:val="hybridMultilevel"/>
    <w:tmpl w:val="02A4C4F6"/>
    <w:name w:val="WW8Num322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088D2CA4"/>
    <w:multiLevelType w:val="multilevel"/>
    <w:tmpl w:val="97E6BB08"/>
    <w:lvl w:ilvl="0">
      <w:start w:val="1"/>
      <w:numFmt w:val="bullet"/>
      <w:lvlText w:val=""/>
      <w:lvlJc w:val="left"/>
      <w:pPr>
        <w:tabs>
          <w:tab w:val="num" w:pos="-3564"/>
        </w:tabs>
        <w:ind w:left="-3564" w:hanging="360"/>
      </w:pPr>
      <w:rPr>
        <w:rFonts w:ascii="Symbol" w:hAnsi="Symbol" w:hint="default"/>
        <w:sz w:val="20"/>
      </w:rPr>
    </w:lvl>
    <w:lvl w:ilvl="1" w:tentative="1">
      <w:start w:val="1"/>
      <w:numFmt w:val="bullet"/>
      <w:lvlText w:val="o"/>
      <w:lvlJc w:val="left"/>
      <w:pPr>
        <w:tabs>
          <w:tab w:val="num" w:pos="-2844"/>
        </w:tabs>
        <w:ind w:left="-2844" w:hanging="360"/>
      </w:pPr>
      <w:rPr>
        <w:rFonts w:ascii="Courier New" w:hAnsi="Courier New" w:hint="default"/>
        <w:sz w:val="20"/>
      </w:rPr>
    </w:lvl>
    <w:lvl w:ilvl="2" w:tentative="1">
      <w:start w:val="1"/>
      <w:numFmt w:val="bullet"/>
      <w:lvlText w:val=""/>
      <w:lvlJc w:val="left"/>
      <w:pPr>
        <w:tabs>
          <w:tab w:val="num" w:pos="-2124"/>
        </w:tabs>
        <w:ind w:left="-2124" w:hanging="360"/>
      </w:pPr>
      <w:rPr>
        <w:rFonts w:ascii="Wingdings" w:hAnsi="Wingdings" w:hint="default"/>
        <w:sz w:val="20"/>
      </w:rPr>
    </w:lvl>
    <w:lvl w:ilvl="3" w:tentative="1">
      <w:start w:val="1"/>
      <w:numFmt w:val="bullet"/>
      <w:lvlText w:val=""/>
      <w:lvlJc w:val="left"/>
      <w:pPr>
        <w:tabs>
          <w:tab w:val="num" w:pos="-1404"/>
        </w:tabs>
        <w:ind w:left="-1404" w:hanging="360"/>
      </w:pPr>
      <w:rPr>
        <w:rFonts w:ascii="Wingdings" w:hAnsi="Wingdings" w:hint="default"/>
        <w:sz w:val="20"/>
      </w:rPr>
    </w:lvl>
    <w:lvl w:ilvl="4" w:tentative="1">
      <w:start w:val="1"/>
      <w:numFmt w:val="bullet"/>
      <w:lvlText w:val=""/>
      <w:lvlJc w:val="left"/>
      <w:pPr>
        <w:tabs>
          <w:tab w:val="num" w:pos="-684"/>
        </w:tabs>
        <w:ind w:left="-684" w:hanging="360"/>
      </w:pPr>
      <w:rPr>
        <w:rFonts w:ascii="Wingdings" w:hAnsi="Wingdings" w:hint="default"/>
        <w:sz w:val="20"/>
      </w:rPr>
    </w:lvl>
    <w:lvl w:ilvl="5" w:tentative="1">
      <w:start w:val="1"/>
      <w:numFmt w:val="bullet"/>
      <w:lvlText w:val=""/>
      <w:lvlJc w:val="left"/>
      <w:pPr>
        <w:tabs>
          <w:tab w:val="num" w:pos="36"/>
        </w:tabs>
        <w:ind w:left="36" w:hanging="360"/>
      </w:pPr>
      <w:rPr>
        <w:rFonts w:ascii="Wingdings" w:hAnsi="Wingdings" w:hint="default"/>
        <w:sz w:val="20"/>
      </w:rPr>
    </w:lvl>
    <w:lvl w:ilvl="6" w:tentative="1">
      <w:start w:val="1"/>
      <w:numFmt w:val="bullet"/>
      <w:lvlText w:val=""/>
      <w:lvlJc w:val="left"/>
      <w:pPr>
        <w:tabs>
          <w:tab w:val="num" w:pos="756"/>
        </w:tabs>
        <w:ind w:left="756" w:hanging="360"/>
      </w:pPr>
      <w:rPr>
        <w:rFonts w:ascii="Wingdings" w:hAnsi="Wingdings" w:hint="default"/>
        <w:sz w:val="20"/>
      </w:rPr>
    </w:lvl>
    <w:lvl w:ilvl="7" w:tentative="1">
      <w:start w:val="1"/>
      <w:numFmt w:val="bullet"/>
      <w:lvlText w:val=""/>
      <w:lvlJc w:val="left"/>
      <w:pPr>
        <w:tabs>
          <w:tab w:val="num" w:pos="1476"/>
        </w:tabs>
        <w:ind w:left="1476" w:hanging="360"/>
      </w:pPr>
      <w:rPr>
        <w:rFonts w:ascii="Wingdings" w:hAnsi="Wingdings" w:hint="default"/>
        <w:sz w:val="20"/>
      </w:rPr>
    </w:lvl>
    <w:lvl w:ilvl="8" w:tentative="1">
      <w:start w:val="1"/>
      <w:numFmt w:val="bullet"/>
      <w:lvlText w:val=""/>
      <w:lvlJc w:val="left"/>
      <w:pPr>
        <w:tabs>
          <w:tab w:val="num" w:pos="2196"/>
        </w:tabs>
        <w:ind w:left="2196" w:hanging="360"/>
      </w:pPr>
      <w:rPr>
        <w:rFonts w:ascii="Wingdings" w:hAnsi="Wingdings" w:hint="default"/>
        <w:sz w:val="20"/>
      </w:rPr>
    </w:lvl>
  </w:abstractNum>
  <w:abstractNum w:abstractNumId="36">
    <w:nsid w:val="0ACE2878"/>
    <w:multiLevelType w:val="hybridMultilevel"/>
    <w:tmpl w:val="393042FA"/>
    <w:lvl w:ilvl="0" w:tplc="04150001">
      <w:start w:val="1"/>
      <w:numFmt w:val="bullet"/>
      <w:lvlText w:val=""/>
      <w:lvlJc w:val="left"/>
      <w:pPr>
        <w:ind w:left="720" w:hanging="360"/>
      </w:pPr>
      <w:rPr>
        <w:rFonts w:ascii="Symbol" w:hAnsi="Symbol" w:hint="default"/>
        <w:b/>
      </w:rPr>
    </w:lvl>
    <w:lvl w:ilvl="1" w:tplc="04150001">
      <w:start w:val="1"/>
      <w:numFmt w:val="bullet"/>
      <w:lvlText w:val=""/>
      <w:lvlJc w:val="left"/>
      <w:pPr>
        <w:ind w:left="1440" w:hanging="360"/>
      </w:pPr>
      <w:rPr>
        <w:rFonts w:ascii="Symbol" w:hAnsi="Symbol" w:hint="default"/>
        <w:b w:val="0"/>
        <w:i w:val="0"/>
      </w:rPr>
    </w:lvl>
    <w:lvl w:ilvl="2" w:tplc="1BA8417A">
      <w:start w:val="1"/>
      <w:numFmt w:val="decimal"/>
      <w:lvlText w:val="%3."/>
      <w:lvlJc w:val="left"/>
      <w:pPr>
        <w:ind w:left="2340" w:hanging="360"/>
      </w:pPr>
      <w:rPr>
        <w:rFonts w:hint="default"/>
        <w:b w:val="0"/>
        <w:i w:val="0"/>
      </w:rPr>
    </w:lvl>
    <w:lvl w:ilvl="3" w:tplc="18D64A86">
      <w:start w:val="1"/>
      <w:numFmt w:val="decimal"/>
      <w:lvlText w:val="%4)"/>
      <w:lvlJc w:val="left"/>
      <w:pPr>
        <w:ind w:left="2880" w:hanging="360"/>
      </w:pPr>
      <w:rPr>
        <w:rFonts w:hint="default"/>
      </w:rPr>
    </w:lvl>
    <w:lvl w:ilvl="4" w:tplc="DA268B00">
      <w:numFmt w:val="bullet"/>
      <w:lvlText w:val=""/>
      <w:lvlJc w:val="left"/>
      <w:pPr>
        <w:ind w:left="3600" w:hanging="360"/>
      </w:pPr>
      <w:rPr>
        <w:rFonts w:ascii="Symbol" w:eastAsia="Calibri" w:hAnsi="Symbol" w:cstheme="minorHAnsi"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0AEA772A"/>
    <w:multiLevelType w:val="hybridMultilevel"/>
    <w:tmpl w:val="92AC52B0"/>
    <w:lvl w:ilvl="0" w:tplc="3512809A">
      <w:start w:val="1"/>
      <w:numFmt w:val="decimal"/>
      <w:lvlText w:val="%1."/>
      <w:lvlJc w:val="left"/>
      <w:pPr>
        <w:ind w:left="543" w:hanging="360"/>
      </w:pPr>
      <w:rPr>
        <w:rFonts w:asciiTheme="minorHAnsi" w:eastAsia="Times New Roman" w:hAnsiTheme="minorHAnsi" w:cstheme="minorHAnsi" w:hint="default"/>
        <w:b w:val="0"/>
        <w:bCs w:val="0"/>
        <w:i w:val="0"/>
        <w:iCs w:val="0"/>
        <w:w w:val="100"/>
        <w:sz w:val="22"/>
        <w:szCs w:val="22"/>
        <w:lang w:val="pl-PL" w:eastAsia="en-US" w:bidi="ar-SA"/>
      </w:rPr>
    </w:lvl>
    <w:lvl w:ilvl="1" w:tplc="9B605020">
      <w:start w:val="1"/>
      <w:numFmt w:val="decimal"/>
      <w:lvlText w:val="%2)"/>
      <w:lvlJc w:val="left"/>
      <w:pPr>
        <w:ind w:left="824" w:hanging="264"/>
      </w:pPr>
      <w:rPr>
        <w:rFonts w:asciiTheme="minorHAnsi" w:eastAsia="Times New Roman" w:hAnsiTheme="minorHAnsi" w:cstheme="minorHAnsi" w:hint="default"/>
        <w:b w:val="0"/>
        <w:bCs w:val="0"/>
        <w:i w:val="0"/>
        <w:iCs w:val="0"/>
        <w:w w:val="100"/>
        <w:sz w:val="22"/>
        <w:szCs w:val="22"/>
        <w:lang w:val="pl-PL" w:eastAsia="en-US" w:bidi="ar-SA"/>
      </w:rPr>
    </w:lvl>
    <w:lvl w:ilvl="2" w:tplc="AC5CF632">
      <w:numFmt w:val="bullet"/>
      <w:lvlText w:val="•"/>
      <w:lvlJc w:val="left"/>
      <w:pPr>
        <w:ind w:left="1762" w:hanging="264"/>
      </w:pPr>
      <w:rPr>
        <w:rFonts w:hint="default"/>
        <w:lang w:val="pl-PL" w:eastAsia="en-US" w:bidi="ar-SA"/>
      </w:rPr>
    </w:lvl>
    <w:lvl w:ilvl="3" w:tplc="801E8690">
      <w:numFmt w:val="bullet"/>
      <w:lvlText w:val="•"/>
      <w:lvlJc w:val="left"/>
      <w:pPr>
        <w:ind w:left="2705" w:hanging="264"/>
      </w:pPr>
      <w:rPr>
        <w:rFonts w:hint="default"/>
        <w:lang w:val="pl-PL" w:eastAsia="en-US" w:bidi="ar-SA"/>
      </w:rPr>
    </w:lvl>
    <w:lvl w:ilvl="4" w:tplc="ACD86086">
      <w:numFmt w:val="bullet"/>
      <w:lvlText w:val="•"/>
      <w:lvlJc w:val="left"/>
      <w:pPr>
        <w:ind w:left="3648" w:hanging="264"/>
      </w:pPr>
      <w:rPr>
        <w:rFonts w:hint="default"/>
        <w:lang w:val="pl-PL" w:eastAsia="en-US" w:bidi="ar-SA"/>
      </w:rPr>
    </w:lvl>
    <w:lvl w:ilvl="5" w:tplc="8D546A1A">
      <w:numFmt w:val="bullet"/>
      <w:lvlText w:val="•"/>
      <w:lvlJc w:val="left"/>
      <w:pPr>
        <w:ind w:left="4591" w:hanging="264"/>
      </w:pPr>
      <w:rPr>
        <w:rFonts w:hint="default"/>
        <w:lang w:val="pl-PL" w:eastAsia="en-US" w:bidi="ar-SA"/>
      </w:rPr>
    </w:lvl>
    <w:lvl w:ilvl="6" w:tplc="EBFA866A">
      <w:numFmt w:val="bullet"/>
      <w:lvlText w:val="•"/>
      <w:lvlJc w:val="left"/>
      <w:pPr>
        <w:ind w:left="5534" w:hanging="264"/>
      </w:pPr>
      <w:rPr>
        <w:rFonts w:hint="default"/>
        <w:lang w:val="pl-PL" w:eastAsia="en-US" w:bidi="ar-SA"/>
      </w:rPr>
    </w:lvl>
    <w:lvl w:ilvl="7" w:tplc="FD7AED88">
      <w:numFmt w:val="bullet"/>
      <w:lvlText w:val="•"/>
      <w:lvlJc w:val="left"/>
      <w:pPr>
        <w:ind w:left="6477" w:hanging="264"/>
      </w:pPr>
      <w:rPr>
        <w:rFonts w:hint="default"/>
        <w:lang w:val="pl-PL" w:eastAsia="en-US" w:bidi="ar-SA"/>
      </w:rPr>
    </w:lvl>
    <w:lvl w:ilvl="8" w:tplc="31749738">
      <w:numFmt w:val="bullet"/>
      <w:lvlText w:val="•"/>
      <w:lvlJc w:val="left"/>
      <w:pPr>
        <w:ind w:left="7420" w:hanging="264"/>
      </w:pPr>
      <w:rPr>
        <w:rFonts w:hint="default"/>
        <w:lang w:val="pl-PL" w:eastAsia="en-US" w:bidi="ar-SA"/>
      </w:rPr>
    </w:lvl>
  </w:abstractNum>
  <w:abstractNum w:abstractNumId="38">
    <w:nsid w:val="0CA41D2A"/>
    <w:multiLevelType w:val="hybridMultilevel"/>
    <w:tmpl w:val="0504BF56"/>
    <w:lvl w:ilvl="0" w:tplc="497EC0F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nsid w:val="0DF515B4"/>
    <w:multiLevelType w:val="hybridMultilevel"/>
    <w:tmpl w:val="BAD2A838"/>
    <w:lvl w:ilvl="0" w:tplc="00000003">
      <w:start w:val="1"/>
      <w:numFmt w:val="lowerLetter"/>
      <w:lvlText w:val="%1)"/>
      <w:lvlJc w:val="left"/>
      <w:pPr>
        <w:ind w:left="360" w:hanging="360"/>
      </w:pPr>
      <w:rPr>
        <w:rFonts w:hint="default"/>
        <w:b w:val="0"/>
        <w:color w:val="auto"/>
      </w:rPr>
    </w:lvl>
    <w:lvl w:ilvl="1" w:tplc="2F263AB4">
      <w:start w:val="1"/>
      <w:numFmt w:val="lowerLetter"/>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10275FC2"/>
    <w:multiLevelType w:val="hybridMultilevel"/>
    <w:tmpl w:val="914ED14C"/>
    <w:lvl w:ilvl="0" w:tplc="F00CAA50">
      <w:start w:val="2"/>
      <w:numFmt w:val="decimal"/>
      <w:lvlText w:val="%1."/>
      <w:lvlJc w:val="left"/>
      <w:pPr>
        <w:ind w:left="360" w:hanging="360"/>
      </w:pPr>
      <w:rPr>
        <w:rFonts w:asciiTheme="minorHAnsi" w:hAnsiTheme="minorHAnsi" w:cstheme="minorHAnsi" w:hint="default"/>
        <w:b w:val="0"/>
        <w:sz w:val="24"/>
        <w:szCs w:val="24"/>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41">
    <w:nsid w:val="102F1D22"/>
    <w:multiLevelType w:val="hybridMultilevel"/>
    <w:tmpl w:val="F82A1F90"/>
    <w:lvl w:ilvl="0" w:tplc="3F2025BA">
      <w:start w:val="1"/>
      <w:numFmt w:val="decimal"/>
      <w:lvlText w:val="%1)"/>
      <w:lvlJc w:val="left"/>
      <w:pPr>
        <w:ind w:left="644" w:hanging="360"/>
      </w:pPr>
      <w:rPr>
        <w:rFonts w:hint="default"/>
        <w:strike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nsid w:val="12C96801"/>
    <w:multiLevelType w:val="multilevel"/>
    <w:tmpl w:val="A71EAC74"/>
    <w:lvl w:ilvl="0">
      <w:start w:val="1"/>
      <w:numFmt w:val="decimal"/>
      <w:lvlText w:val="%1"/>
      <w:lvlJc w:val="left"/>
      <w:pPr>
        <w:ind w:left="420" w:hanging="420"/>
      </w:pPr>
      <w:rPr>
        <w:rFonts w:hint="default"/>
      </w:rPr>
    </w:lvl>
    <w:lvl w:ilvl="1">
      <w:start w:val="1"/>
      <w:numFmt w:val="decimal"/>
      <w:lvlText w:val="%2)"/>
      <w:lvlJc w:val="left"/>
      <w:pPr>
        <w:ind w:left="704" w:hanging="420"/>
      </w:pPr>
      <w:rPr>
        <w:rFonts w:hint="default"/>
        <w:b w:val="0"/>
      </w:rPr>
    </w:lvl>
    <w:lvl w:ilvl="2">
      <w:start w:val="1"/>
      <w:numFmt w:val="lowerLetter"/>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3">
    <w:nsid w:val="1543541F"/>
    <w:multiLevelType w:val="hybridMultilevel"/>
    <w:tmpl w:val="EC6ED40A"/>
    <w:lvl w:ilvl="0" w:tplc="93CEA88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nsid w:val="156B6B5E"/>
    <w:multiLevelType w:val="multilevel"/>
    <w:tmpl w:val="86FC017A"/>
    <w:lvl w:ilvl="0">
      <w:start w:val="1"/>
      <w:numFmt w:val="decimal"/>
      <w:lvlText w:val="%1."/>
      <w:lvlJc w:val="left"/>
      <w:pPr>
        <w:ind w:left="360" w:hanging="360"/>
      </w:pPr>
      <w:rPr>
        <w:b w:val="0"/>
        <w:color w:val="000000" w:themeColor="text1"/>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5">
    <w:nsid w:val="1B8503AE"/>
    <w:multiLevelType w:val="hybridMultilevel"/>
    <w:tmpl w:val="D0389E7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nsid w:val="1D6F72BE"/>
    <w:multiLevelType w:val="multilevel"/>
    <w:tmpl w:val="51D018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nsid w:val="223E6564"/>
    <w:multiLevelType w:val="hybridMultilevel"/>
    <w:tmpl w:val="DA2C8478"/>
    <w:name w:val="WW8Num32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24807E08"/>
    <w:multiLevelType w:val="hybridMultilevel"/>
    <w:tmpl w:val="FB7EC1F4"/>
    <w:lvl w:ilvl="0" w:tplc="E9C83F78">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nsid w:val="26891182"/>
    <w:multiLevelType w:val="hybridMultilevel"/>
    <w:tmpl w:val="75BC4C54"/>
    <w:lvl w:ilvl="0" w:tplc="A5D686E8">
      <w:start w:val="1"/>
      <w:numFmt w:val="decimal"/>
      <w:lvlText w:val="%1."/>
      <w:lvlJc w:val="left"/>
      <w:pPr>
        <w:ind w:left="541" w:hanging="425"/>
        <w:jc w:val="right"/>
      </w:pPr>
      <w:rPr>
        <w:rFonts w:asciiTheme="minorHAnsi" w:eastAsia="Times New Roman" w:hAnsiTheme="minorHAnsi" w:cstheme="minorHAnsi" w:hint="default"/>
        <w:b w:val="0"/>
        <w:bCs w:val="0"/>
        <w:i w:val="0"/>
        <w:iCs w:val="0"/>
        <w:w w:val="100"/>
        <w:sz w:val="22"/>
        <w:szCs w:val="22"/>
        <w:lang w:val="pl-PL" w:eastAsia="en-US" w:bidi="ar-SA"/>
      </w:rPr>
    </w:lvl>
    <w:lvl w:ilvl="1" w:tplc="C4CC3796">
      <w:numFmt w:val="bullet"/>
      <w:lvlText w:val="•"/>
      <w:lvlJc w:val="left"/>
      <w:pPr>
        <w:ind w:left="1416" w:hanging="425"/>
      </w:pPr>
      <w:rPr>
        <w:rFonts w:hint="default"/>
        <w:lang w:val="pl-PL" w:eastAsia="en-US" w:bidi="ar-SA"/>
      </w:rPr>
    </w:lvl>
    <w:lvl w:ilvl="2" w:tplc="E65ABBA8">
      <w:numFmt w:val="bullet"/>
      <w:lvlText w:val="•"/>
      <w:lvlJc w:val="left"/>
      <w:pPr>
        <w:ind w:left="2293" w:hanging="425"/>
      </w:pPr>
      <w:rPr>
        <w:rFonts w:hint="default"/>
        <w:lang w:val="pl-PL" w:eastAsia="en-US" w:bidi="ar-SA"/>
      </w:rPr>
    </w:lvl>
    <w:lvl w:ilvl="3" w:tplc="CFCEB406">
      <w:numFmt w:val="bullet"/>
      <w:lvlText w:val="•"/>
      <w:lvlJc w:val="left"/>
      <w:pPr>
        <w:ind w:left="3169" w:hanging="425"/>
      </w:pPr>
      <w:rPr>
        <w:rFonts w:hint="default"/>
        <w:lang w:val="pl-PL" w:eastAsia="en-US" w:bidi="ar-SA"/>
      </w:rPr>
    </w:lvl>
    <w:lvl w:ilvl="4" w:tplc="E5989316">
      <w:numFmt w:val="bullet"/>
      <w:lvlText w:val="•"/>
      <w:lvlJc w:val="left"/>
      <w:pPr>
        <w:ind w:left="4046" w:hanging="425"/>
      </w:pPr>
      <w:rPr>
        <w:rFonts w:hint="default"/>
        <w:lang w:val="pl-PL" w:eastAsia="en-US" w:bidi="ar-SA"/>
      </w:rPr>
    </w:lvl>
    <w:lvl w:ilvl="5" w:tplc="2D465E58">
      <w:numFmt w:val="bullet"/>
      <w:lvlText w:val="•"/>
      <w:lvlJc w:val="left"/>
      <w:pPr>
        <w:ind w:left="4923" w:hanging="425"/>
      </w:pPr>
      <w:rPr>
        <w:rFonts w:hint="default"/>
        <w:lang w:val="pl-PL" w:eastAsia="en-US" w:bidi="ar-SA"/>
      </w:rPr>
    </w:lvl>
    <w:lvl w:ilvl="6" w:tplc="D9A62E20">
      <w:numFmt w:val="bullet"/>
      <w:lvlText w:val="•"/>
      <w:lvlJc w:val="left"/>
      <w:pPr>
        <w:ind w:left="5799" w:hanging="425"/>
      </w:pPr>
      <w:rPr>
        <w:rFonts w:hint="default"/>
        <w:lang w:val="pl-PL" w:eastAsia="en-US" w:bidi="ar-SA"/>
      </w:rPr>
    </w:lvl>
    <w:lvl w:ilvl="7" w:tplc="EF9AA1D4">
      <w:numFmt w:val="bullet"/>
      <w:lvlText w:val="•"/>
      <w:lvlJc w:val="left"/>
      <w:pPr>
        <w:ind w:left="6676" w:hanging="425"/>
      </w:pPr>
      <w:rPr>
        <w:rFonts w:hint="default"/>
        <w:lang w:val="pl-PL" w:eastAsia="en-US" w:bidi="ar-SA"/>
      </w:rPr>
    </w:lvl>
    <w:lvl w:ilvl="8" w:tplc="B60C8666">
      <w:numFmt w:val="bullet"/>
      <w:lvlText w:val="•"/>
      <w:lvlJc w:val="left"/>
      <w:pPr>
        <w:ind w:left="7553" w:hanging="425"/>
      </w:pPr>
      <w:rPr>
        <w:rFonts w:hint="default"/>
        <w:lang w:val="pl-PL" w:eastAsia="en-US" w:bidi="ar-SA"/>
      </w:rPr>
    </w:lvl>
  </w:abstractNum>
  <w:abstractNum w:abstractNumId="50">
    <w:nsid w:val="279A06B6"/>
    <w:multiLevelType w:val="hybridMultilevel"/>
    <w:tmpl w:val="325E9C1C"/>
    <w:lvl w:ilvl="0" w:tplc="02D61B4E">
      <w:start w:val="1"/>
      <w:numFmt w:val="lowerLetter"/>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29D34C76"/>
    <w:multiLevelType w:val="hybridMultilevel"/>
    <w:tmpl w:val="FCBE977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nsid w:val="2E60569F"/>
    <w:multiLevelType w:val="hybridMultilevel"/>
    <w:tmpl w:val="B252A7A6"/>
    <w:lvl w:ilvl="0" w:tplc="93CEA88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nsid w:val="2F0170D6"/>
    <w:multiLevelType w:val="hybridMultilevel"/>
    <w:tmpl w:val="0F9420A0"/>
    <w:lvl w:ilvl="0" w:tplc="720CC864">
      <w:start w:val="3"/>
      <w:numFmt w:val="lowerLetter"/>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07530B0"/>
    <w:multiLevelType w:val="hybridMultilevel"/>
    <w:tmpl w:val="34D07FB0"/>
    <w:lvl w:ilvl="0" w:tplc="497EC0F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nsid w:val="30D63300"/>
    <w:multiLevelType w:val="hybridMultilevel"/>
    <w:tmpl w:val="F4A053C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nsid w:val="33724B16"/>
    <w:multiLevelType w:val="multilevel"/>
    <w:tmpl w:val="12CA1AAA"/>
    <w:name w:val="WW8Num32"/>
    <w:lvl w:ilvl="0">
      <w:start w:val="9"/>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7">
    <w:nsid w:val="35437712"/>
    <w:multiLevelType w:val="multilevel"/>
    <w:tmpl w:val="16505A86"/>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nsid w:val="36BB56C4"/>
    <w:multiLevelType w:val="hybridMultilevel"/>
    <w:tmpl w:val="BCAA7202"/>
    <w:lvl w:ilvl="0" w:tplc="497EC0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383D355E"/>
    <w:multiLevelType w:val="hybridMultilevel"/>
    <w:tmpl w:val="8BFCC60E"/>
    <w:lvl w:ilvl="0" w:tplc="BE5C68E6">
      <w:start w:val="1"/>
      <w:numFmt w:val="decimal"/>
      <w:lvlText w:val="%1."/>
      <w:lvlJc w:val="left"/>
      <w:pPr>
        <w:ind w:left="360" w:hanging="360"/>
      </w:pPr>
      <w:rPr>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38B12338"/>
    <w:multiLevelType w:val="hybridMultilevel"/>
    <w:tmpl w:val="2FC6442A"/>
    <w:name w:val="WW8Num2522"/>
    <w:lvl w:ilvl="0" w:tplc="04150001">
      <w:start w:val="1"/>
      <w:numFmt w:val="bullet"/>
      <w:lvlText w:val=""/>
      <w:lvlJc w:val="left"/>
      <w:pPr>
        <w:tabs>
          <w:tab w:val="num" w:pos="1080"/>
        </w:tabs>
        <w:ind w:left="1080" w:hanging="360"/>
      </w:pPr>
      <w:rPr>
        <w:rFonts w:ascii="Symbol" w:hAnsi="Symbol" w:cs="StarSymbol" w:hint="default"/>
        <w:color w:val="auto"/>
        <w:sz w:val="18"/>
        <w:szCs w:val="18"/>
      </w:rPr>
    </w:lvl>
    <w:lvl w:ilvl="1" w:tplc="04150003">
      <w:start w:val="1"/>
      <w:numFmt w:val="lowerLetter"/>
      <w:lvlText w:val="%2."/>
      <w:lvlJc w:val="left"/>
      <w:pPr>
        <w:tabs>
          <w:tab w:val="num" w:pos="1800"/>
        </w:tabs>
        <w:ind w:left="1800" w:hanging="360"/>
      </w:pPr>
      <w:rPr>
        <w:rFonts w:hint="default"/>
        <w:b w:val="0"/>
        <w:color w:val="auto"/>
        <w:sz w:val="18"/>
        <w:szCs w:val="18"/>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1">
    <w:nsid w:val="39357210"/>
    <w:multiLevelType w:val="hybridMultilevel"/>
    <w:tmpl w:val="902C7788"/>
    <w:lvl w:ilvl="0" w:tplc="2DCC5238">
      <w:start w:val="1"/>
      <w:numFmt w:val="decimal"/>
      <w:lvlText w:val="%1."/>
      <w:lvlJc w:val="left"/>
      <w:pPr>
        <w:ind w:left="541" w:hanging="358"/>
        <w:jc w:val="right"/>
      </w:pPr>
      <w:rPr>
        <w:rFonts w:asciiTheme="minorHAnsi" w:eastAsia="Times New Roman" w:hAnsiTheme="minorHAnsi" w:cstheme="minorHAnsi" w:hint="default"/>
        <w:b w:val="0"/>
        <w:bCs w:val="0"/>
        <w:i w:val="0"/>
        <w:iCs w:val="0"/>
        <w:w w:val="100"/>
        <w:sz w:val="22"/>
        <w:szCs w:val="22"/>
        <w:lang w:val="pl-PL" w:eastAsia="en-US" w:bidi="ar-SA"/>
      </w:rPr>
    </w:lvl>
    <w:lvl w:ilvl="1" w:tplc="16ECE15E">
      <w:numFmt w:val="bullet"/>
      <w:lvlText w:val="•"/>
      <w:lvlJc w:val="left"/>
      <w:pPr>
        <w:ind w:left="1416" w:hanging="358"/>
      </w:pPr>
      <w:rPr>
        <w:rFonts w:hint="default"/>
        <w:lang w:val="pl-PL" w:eastAsia="en-US" w:bidi="ar-SA"/>
      </w:rPr>
    </w:lvl>
    <w:lvl w:ilvl="2" w:tplc="811A218A">
      <w:numFmt w:val="bullet"/>
      <w:lvlText w:val="•"/>
      <w:lvlJc w:val="left"/>
      <w:pPr>
        <w:ind w:left="2293" w:hanging="358"/>
      </w:pPr>
      <w:rPr>
        <w:rFonts w:hint="default"/>
        <w:lang w:val="pl-PL" w:eastAsia="en-US" w:bidi="ar-SA"/>
      </w:rPr>
    </w:lvl>
    <w:lvl w:ilvl="3" w:tplc="3370A98C">
      <w:numFmt w:val="bullet"/>
      <w:lvlText w:val="•"/>
      <w:lvlJc w:val="left"/>
      <w:pPr>
        <w:ind w:left="3169" w:hanging="358"/>
      </w:pPr>
      <w:rPr>
        <w:rFonts w:hint="default"/>
        <w:lang w:val="pl-PL" w:eastAsia="en-US" w:bidi="ar-SA"/>
      </w:rPr>
    </w:lvl>
    <w:lvl w:ilvl="4" w:tplc="09DA6970">
      <w:numFmt w:val="bullet"/>
      <w:lvlText w:val="•"/>
      <w:lvlJc w:val="left"/>
      <w:pPr>
        <w:ind w:left="4046" w:hanging="358"/>
      </w:pPr>
      <w:rPr>
        <w:rFonts w:hint="default"/>
        <w:lang w:val="pl-PL" w:eastAsia="en-US" w:bidi="ar-SA"/>
      </w:rPr>
    </w:lvl>
    <w:lvl w:ilvl="5" w:tplc="7554A012">
      <w:numFmt w:val="bullet"/>
      <w:lvlText w:val="•"/>
      <w:lvlJc w:val="left"/>
      <w:pPr>
        <w:ind w:left="4923" w:hanging="358"/>
      </w:pPr>
      <w:rPr>
        <w:rFonts w:hint="default"/>
        <w:lang w:val="pl-PL" w:eastAsia="en-US" w:bidi="ar-SA"/>
      </w:rPr>
    </w:lvl>
    <w:lvl w:ilvl="6" w:tplc="3C085F5E">
      <w:numFmt w:val="bullet"/>
      <w:lvlText w:val="•"/>
      <w:lvlJc w:val="left"/>
      <w:pPr>
        <w:ind w:left="5799" w:hanging="358"/>
      </w:pPr>
      <w:rPr>
        <w:rFonts w:hint="default"/>
        <w:lang w:val="pl-PL" w:eastAsia="en-US" w:bidi="ar-SA"/>
      </w:rPr>
    </w:lvl>
    <w:lvl w:ilvl="7" w:tplc="1730F43E">
      <w:numFmt w:val="bullet"/>
      <w:lvlText w:val="•"/>
      <w:lvlJc w:val="left"/>
      <w:pPr>
        <w:ind w:left="6676" w:hanging="358"/>
      </w:pPr>
      <w:rPr>
        <w:rFonts w:hint="default"/>
        <w:lang w:val="pl-PL" w:eastAsia="en-US" w:bidi="ar-SA"/>
      </w:rPr>
    </w:lvl>
    <w:lvl w:ilvl="8" w:tplc="7D383086">
      <w:numFmt w:val="bullet"/>
      <w:lvlText w:val="•"/>
      <w:lvlJc w:val="left"/>
      <w:pPr>
        <w:ind w:left="7553" w:hanging="358"/>
      </w:pPr>
      <w:rPr>
        <w:rFonts w:hint="default"/>
        <w:lang w:val="pl-PL" w:eastAsia="en-US" w:bidi="ar-SA"/>
      </w:rPr>
    </w:lvl>
  </w:abstractNum>
  <w:abstractNum w:abstractNumId="62">
    <w:nsid w:val="39F22FEE"/>
    <w:multiLevelType w:val="multilevel"/>
    <w:tmpl w:val="1D8E5AFA"/>
    <w:lvl w:ilvl="0">
      <w:start w:val="1"/>
      <w:numFmt w:val="decimal"/>
      <w:lvlText w:val="%1."/>
      <w:lvlJc w:val="left"/>
      <w:pPr>
        <w:tabs>
          <w:tab w:val="num" w:pos="720"/>
        </w:tabs>
        <w:ind w:left="720" w:hanging="360"/>
      </w:pPr>
      <w:rPr>
        <w:rFonts w:asciiTheme="minorHAnsi" w:eastAsia="Times New Roman" w:hAnsiTheme="minorHAnsi" w:cstheme="minorHAnsi" w:hint="default"/>
        <w:b w:val="0"/>
        <w:i w:val="0"/>
      </w:rPr>
    </w:lvl>
    <w:lvl w:ilvl="1">
      <w:start w:val="1"/>
      <w:numFmt w:val="decimal"/>
      <w:lvlText w:val="%2."/>
      <w:lvlJc w:val="left"/>
      <w:pPr>
        <w:tabs>
          <w:tab w:val="num" w:pos="1495"/>
        </w:tabs>
        <w:ind w:left="1495" w:hanging="360"/>
      </w:pPr>
      <w:rPr>
        <w:rFonts w:hint="default"/>
        <w:b w:val="0"/>
        <w:i w:val="0"/>
        <w:color w:val="00000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7306"/>
        </w:tabs>
        <w:ind w:left="7306" w:hanging="360"/>
      </w:pPr>
      <w:rPr>
        <w:rFonts w:cs="Times New Roman" w:hint="default"/>
        <w:b w:val="0"/>
        <w:i w:val="0"/>
        <w:color w:val="auto"/>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b w:val="0"/>
        <w:i w:val="0"/>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3">
    <w:nsid w:val="3C391BD5"/>
    <w:multiLevelType w:val="hybridMultilevel"/>
    <w:tmpl w:val="3A5E8658"/>
    <w:lvl w:ilvl="0" w:tplc="E9C83F78">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4">
    <w:nsid w:val="3D8E2A3D"/>
    <w:multiLevelType w:val="hybridMultilevel"/>
    <w:tmpl w:val="39CE1A14"/>
    <w:lvl w:ilvl="0" w:tplc="93CEA88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3F683A65"/>
    <w:multiLevelType w:val="hybridMultilevel"/>
    <w:tmpl w:val="CC7436B0"/>
    <w:lvl w:ilvl="0" w:tplc="497EC0F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nsid w:val="3FD22243"/>
    <w:multiLevelType w:val="hybridMultilevel"/>
    <w:tmpl w:val="1AD6CE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40930034"/>
    <w:multiLevelType w:val="hybridMultilevel"/>
    <w:tmpl w:val="CC6CC4FA"/>
    <w:lvl w:ilvl="0" w:tplc="DD1289CE">
      <w:start w:val="1"/>
      <w:numFmt w:val="decimal"/>
      <w:lvlText w:val="%1."/>
      <w:lvlJc w:val="left"/>
      <w:pPr>
        <w:ind w:left="541" w:hanging="358"/>
        <w:jc w:val="right"/>
      </w:pPr>
      <w:rPr>
        <w:rFonts w:hint="default"/>
        <w:w w:val="100"/>
        <w:lang w:val="pl-PL" w:eastAsia="en-US" w:bidi="ar-SA"/>
      </w:rPr>
    </w:lvl>
    <w:lvl w:ilvl="1" w:tplc="464E9A9C">
      <w:start w:val="1"/>
      <w:numFmt w:val="decimal"/>
      <w:lvlText w:val="%2)"/>
      <w:lvlJc w:val="left"/>
      <w:pPr>
        <w:ind w:left="978" w:hanging="284"/>
      </w:pPr>
      <w:rPr>
        <w:rFonts w:asciiTheme="minorHAnsi" w:eastAsia="Times New Roman" w:hAnsiTheme="minorHAnsi" w:cstheme="minorHAnsi" w:hint="default"/>
        <w:b w:val="0"/>
        <w:bCs w:val="0"/>
        <w:i w:val="0"/>
        <w:iCs w:val="0"/>
        <w:w w:val="100"/>
        <w:sz w:val="22"/>
        <w:szCs w:val="22"/>
        <w:lang w:val="pl-PL" w:eastAsia="en-US" w:bidi="ar-SA"/>
      </w:rPr>
    </w:lvl>
    <w:lvl w:ilvl="2" w:tplc="AEA0CBAA">
      <w:numFmt w:val="bullet"/>
      <w:lvlText w:val="•"/>
      <w:lvlJc w:val="left"/>
      <w:pPr>
        <w:ind w:left="1905" w:hanging="284"/>
      </w:pPr>
      <w:rPr>
        <w:rFonts w:hint="default"/>
        <w:lang w:val="pl-PL" w:eastAsia="en-US" w:bidi="ar-SA"/>
      </w:rPr>
    </w:lvl>
    <w:lvl w:ilvl="3" w:tplc="CECE3822">
      <w:numFmt w:val="bullet"/>
      <w:lvlText w:val="•"/>
      <w:lvlJc w:val="left"/>
      <w:pPr>
        <w:ind w:left="2830" w:hanging="284"/>
      </w:pPr>
      <w:rPr>
        <w:rFonts w:hint="default"/>
        <w:lang w:val="pl-PL" w:eastAsia="en-US" w:bidi="ar-SA"/>
      </w:rPr>
    </w:lvl>
    <w:lvl w:ilvl="4" w:tplc="EDA09BDA">
      <w:numFmt w:val="bullet"/>
      <w:lvlText w:val="•"/>
      <w:lvlJc w:val="left"/>
      <w:pPr>
        <w:ind w:left="3755" w:hanging="284"/>
      </w:pPr>
      <w:rPr>
        <w:rFonts w:hint="default"/>
        <w:lang w:val="pl-PL" w:eastAsia="en-US" w:bidi="ar-SA"/>
      </w:rPr>
    </w:lvl>
    <w:lvl w:ilvl="5" w:tplc="64FC8184">
      <w:numFmt w:val="bullet"/>
      <w:lvlText w:val="•"/>
      <w:lvlJc w:val="left"/>
      <w:pPr>
        <w:ind w:left="4680" w:hanging="284"/>
      </w:pPr>
      <w:rPr>
        <w:rFonts w:hint="default"/>
        <w:lang w:val="pl-PL" w:eastAsia="en-US" w:bidi="ar-SA"/>
      </w:rPr>
    </w:lvl>
    <w:lvl w:ilvl="6" w:tplc="1B0271C2">
      <w:numFmt w:val="bullet"/>
      <w:lvlText w:val="•"/>
      <w:lvlJc w:val="left"/>
      <w:pPr>
        <w:ind w:left="5605" w:hanging="284"/>
      </w:pPr>
      <w:rPr>
        <w:rFonts w:hint="default"/>
        <w:lang w:val="pl-PL" w:eastAsia="en-US" w:bidi="ar-SA"/>
      </w:rPr>
    </w:lvl>
    <w:lvl w:ilvl="7" w:tplc="AD8EBF78">
      <w:numFmt w:val="bullet"/>
      <w:lvlText w:val="•"/>
      <w:lvlJc w:val="left"/>
      <w:pPr>
        <w:ind w:left="6530" w:hanging="284"/>
      </w:pPr>
      <w:rPr>
        <w:rFonts w:hint="default"/>
        <w:lang w:val="pl-PL" w:eastAsia="en-US" w:bidi="ar-SA"/>
      </w:rPr>
    </w:lvl>
    <w:lvl w:ilvl="8" w:tplc="D3C85D80">
      <w:numFmt w:val="bullet"/>
      <w:lvlText w:val="•"/>
      <w:lvlJc w:val="left"/>
      <w:pPr>
        <w:ind w:left="7456" w:hanging="284"/>
      </w:pPr>
      <w:rPr>
        <w:rFonts w:hint="default"/>
        <w:lang w:val="pl-PL" w:eastAsia="en-US" w:bidi="ar-SA"/>
      </w:rPr>
    </w:lvl>
  </w:abstractNum>
  <w:abstractNum w:abstractNumId="68">
    <w:nsid w:val="44B62BA5"/>
    <w:multiLevelType w:val="multilevel"/>
    <w:tmpl w:val="17A2EFE8"/>
    <w:lvl w:ilvl="0">
      <w:start w:val="1"/>
      <w:numFmt w:val="decimal"/>
      <w:lvlText w:val="%1."/>
      <w:lvlJc w:val="left"/>
      <w:pPr>
        <w:ind w:left="360" w:hanging="360"/>
      </w:pPr>
      <w:rPr>
        <w:b w:val="0"/>
        <w:i w:val="0"/>
      </w:rPr>
    </w:lvl>
    <w:lvl w:ilvl="1">
      <w:start w:val="1"/>
      <w:numFmt w:val="decimal"/>
      <w:lvlText w:val="%1.%2."/>
      <w:lvlJc w:val="left"/>
      <w:pPr>
        <w:ind w:left="792" w:hanging="432"/>
      </w:pPr>
      <w:rPr>
        <w:rFonts w:hint="default"/>
        <w:b w:val="0"/>
        <w:i w:val="0"/>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nsid w:val="463C4114"/>
    <w:multiLevelType w:val="hybridMultilevel"/>
    <w:tmpl w:val="D6BEB894"/>
    <w:lvl w:ilvl="0" w:tplc="497EC0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46864F11"/>
    <w:multiLevelType w:val="hybridMultilevel"/>
    <w:tmpl w:val="19727E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nsid w:val="475723DF"/>
    <w:multiLevelType w:val="hybridMultilevel"/>
    <w:tmpl w:val="9AE6FF40"/>
    <w:lvl w:ilvl="0" w:tplc="04150011">
      <w:start w:val="1"/>
      <w:numFmt w:val="decimal"/>
      <w:lvlText w:val="%1)"/>
      <w:lvlJc w:val="left"/>
      <w:pPr>
        <w:ind w:left="1430" w:hanging="360"/>
      </w:p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72">
    <w:nsid w:val="48A0723B"/>
    <w:multiLevelType w:val="hybridMultilevel"/>
    <w:tmpl w:val="0AAE0078"/>
    <w:lvl w:ilvl="0" w:tplc="43E64E26">
      <w:start w:val="1"/>
      <w:numFmt w:val="decimal"/>
      <w:lvlText w:val="%1)"/>
      <w:lvlJc w:val="left"/>
      <w:pPr>
        <w:ind w:left="644" w:hanging="360"/>
      </w:pPr>
      <w:rPr>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3">
    <w:nsid w:val="4A380ED6"/>
    <w:multiLevelType w:val="hybridMultilevel"/>
    <w:tmpl w:val="D2A0BD72"/>
    <w:lvl w:ilvl="0" w:tplc="497EC0F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nsid w:val="4B721F19"/>
    <w:multiLevelType w:val="hybridMultilevel"/>
    <w:tmpl w:val="0ADAAD74"/>
    <w:lvl w:ilvl="0" w:tplc="C706BAB2">
      <w:start w:val="8"/>
      <w:numFmt w:val="decimal"/>
      <w:lvlText w:val="%1."/>
      <w:lvlJc w:val="left"/>
      <w:pPr>
        <w:tabs>
          <w:tab w:val="num" w:pos="360"/>
        </w:tabs>
        <w:ind w:left="36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4BBF12AA"/>
    <w:multiLevelType w:val="hybridMultilevel"/>
    <w:tmpl w:val="B334566A"/>
    <w:lvl w:ilvl="0" w:tplc="024A0DA2">
      <w:start w:val="1"/>
      <w:numFmt w:val="decimal"/>
      <w:lvlText w:val="%1)"/>
      <w:lvlJc w:val="left"/>
      <w:pPr>
        <w:ind w:left="644"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2F263AB4">
      <w:start w:val="1"/>
      <w:numFmt w:val="lowerLetter"/>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6">
    <w:nsid w:val="4C7A2A73"/>
    <w:multiLevelType w:val="multilevel"/>
    <w:tmpl w:val="6AE43C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4CA52D74"/>
    <w:multiLevelType w:val="hybridMultilevel"/>
    <w:tmpl w:val="FC5E57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4CDA7FC4"/>
    <w:multiLevelType w:val="hybridMultilevel"/>
    <w:tmpl w:val="AEF09E8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9">
    <w:nsid w:val="51DC2ADF"/>
    <w:multiLevelType w:val="multilevel"/>
    <w:tmpl w:val="C0EEF7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0">
    <w:nsid w:val="54CF3F13"/>
    <w:multiLevelType w:val="hybridMultilevel"/>
    <w:tmpl w:val="DB1445C4"/>
    <w:lvl w:ilvl="0" w:tplc="DD1289CE">
      <w:start w:val="1"/>
      <w:numFmt w:val="decimal"/>
      <w:lvlText w:val="%1."/>
      <w:lvlJc w:val="left"/>
      <w:pPr>
        <w:ind w:left="541" w:hanging="358"/>
        <w:jc w:val="right"/>
      </w:pPr>
      <w:rPr>
        <w:rFonts w:hint="default"/>
        <w:w w:val="100"/>
        <w:lang w:val="pl-PL" w:eastAsia="en-US" w:bidi="ar-SA"/>
      </w:rPr>
    </w:lvl>
    <w:lvl w:ilvl="1" w:tplc="04150011">
      <w:start w:val="1"/>
      <w:numFmt w:val="decimal"/>
      <w:lvlText w:val="%2)"/>
      <w:lvlJc w:val="left"/>
      <w:pPr>
        <w:ind w:left="978" w:hanging="284"/>
      </w:pPr>
      <w:rPr>
        <w:rFonts w:hint="default"/>
        <w:b w:val="0"/>
        <w:bCs w:val="0"/>
        <w:i w:val="0"/>
        <w:iCs w:val="0"/>
        <w:w w:val="100"/>
        <w:sz w:val="22"/>
        <w:szCs w:val="22"/>
        <w:lang w:val="pl-PL" w:eastAsia="en-US" w:bidi="ar-SA"/>
      </w:rPr>
    </w:lvl>
    <w:lvl w:ilvl="2" w:tplc="AEA0CBAA">
      <w:numFmt w:val="bullet"/>
      <w:lvlText w:val="•"/>
      <w:lvlJc w:val="left"/>
      <w:pPr>
        <w:ind w:left="1905" w:hanging="284"/>
      </w:pPr>
      <w:rPr>
        <w:rFonts w:hint="default"/>
        <w:lang w:val="pl-PL" w:eastAsia="en-US" w:bidi="ar-SA"/>
      </w:rPr>
    </w:lvl>
    <w:lvl w:ilvl="3" w:tplc="CECE3822">
      <w:numFmt w:val="bullet"/>
      <w:lvlText w:val="•"/>
      <w:lvlJc w:val="left"/>
      <w:pPr>
        <w:ind w:left="2830" w:hanging="284"/>
      </w:pPr>
      <w:rPr>
        <w:rFonts w:hint="default"/>
        <w:lang w:val="pl-PL" w:eastAsia="en-US" w:bidi="ar-SA"/>
      </w:rPr>
    </w:lvl>
    <w:lvl w:ilvl="4" w:tplc="EDA09BDA">
      <w:numFmt w:val="bullet"/>
      <w:lvlText w:val="•"/>
      <w:lvlJc w:val="left"/>
      <w:pPr>
        <w:ind w:left="3755" w:hanging="284"/>
      </w:pPr>
      <w:rPr>
        <w:rFonts w:hint="default"/>
        <w:lang w:val="pl-PL" w:eastAsia="en-US" w:bidi="ar-SA"/>
      </w:rPr>
    </w:lvl>
    <w:lvl w:ilvl="5" w:tplc="64FC8184">
      <w:numFmt w:val="bullet"/>
      <w:lvlText w:val="•"/>
      <w:lvlJc w:val="left"/>
      <w:pPr>
        <w:ind w:left="4680" w:hanging="284"/>
      </w:pPr>
      <w:rPr>
        <w:rFonts w:hint="default"/>
        <w:lang w:val="pl-PL" w:eastAsia="en-US" w:bidi="ar-SA"/>
      </w:rPr>
    </w:lvl>
    <w:lvl w:ilvl="6" w:tplc="1B0271C2">
      <w:numFmt w:val="bullet"/>
      <w:lvlText w:val="•"/>
      <w:lvlJc w:val="left"/>
      <w:pPr>
        <w:ind w:left="5605" w:hanging="284"/>
      </w:pPr>
      <w:rPr>
        <w:rFonts w:hint="default"/>
        <w:lang w:val="pl-PL" w:eastAsia="en-US" w:bidi="ar-SA"/>
      </w:rPr>
    </w:lvl>
    <w:lvl w:ilvl="7" w:tplc="AD8EBF78">
      <w:numFmt w:val="bullet"/>
      <w:lvlText w:val="•"/>
      <w:lvlJc w:val="left"/>
      <w:pPr>
        <w:ind w:left="6530" w:hanging="284"/>
      </w:pPr>
      <w:rPr>
        <w:rFonts w:hint="default"/>
        <w:lang w:val="pl-PL" w:eastAsia="en-US" w:bidi="ar-SA"/>
      </w:rPr>
    </w:lvl>
    <w:lvl w:ilvl="8" w:tplc="D3C85D80">
      <w:numFmt w:val="bullet"/>
      <w:lvlText w:val="•"/>
      <w:lvlJc w:val="left"/>
      <w:pPr>
        <w:ind w:left="7456" w:hanging="284"/>
      </w:pPr>
      <w:rPr>
        <w:rFonts w:hint="default"/>
        <w:lang w:val="pl-PL" w:eastAsia="en-US" w:bidi="ar-SA"/>
      </w:rPr>
    </w:lvl>
  </w:abstractNum>
  <w:abstractNum w:abstractNumId="81">
    <w:nsid w:val="550A15DD"/>
    <w:multiLevelType w:val="hybridMultilevel"/>
    <w:tmpl w:val="0E7AB8A0"/>
    <w:lvl w:ilvl="0" w:tplc="0066BCAC">
      <w:start w:val="1"/>
      <w:numFmt w:val="decimal"/>
      <w:lvlText w:val="%1."/>
      <w:lvlJc w:val="left"/>
      <w:pPr>
        <w:ind w:left="609" w:hanging="428"/>
      </w:pPr>
      <w:rPr>
        <w:rFonts w:asciiTheme="minorHAnsi" w:eastAsia="Times New Roman" w:hAnsiTheme="minorHAnsi" w:cstheme="minorHAnsi" w:hint="default"/>
        <w:b w:val="0"/>
        <w:bCs w:val="0"/>
        <w:i w:val="0"/>
        <w:iCs w:val="0"/>
        <w:w w:val="1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59CD66FA"/>
    <w:multiLevelType w:val="hybridMultilevel"/>
    <w:tmpl w:val="B65C6E84"/>
    <w:lvl w:ilvl="0" w:tplc="27181276">
      <w:start w:val="1"/>
      <w:numFmt w:val="decimal"/>
      <w:lvlText w:val="%1."/>
      <w:lvlJc w:val="left"/>
      <w:pPr>
        <w:ind w:left="543" w:hanging="360"/>
        <w:jc w:val="right"/>
      </w:pPr>
      <w:rPr>
        <w:rFonts w:asciiTheme="minorHAnsi" w:eastAsia="Times New Roman" w:hAnsiTheme="minorHAnsi" w:cstheme="minorHAnsi" w:hint="default"/>
        <w:b w:val="0"/>
        <w:bCs w:val="0"/>
        <w:i w:val="0"/>
        <w:iCs w:val="0"/>
        <w:w w:val="100"/>
        <w:sz w:val="22"/>
        <w:szCs w:val="22"/>
        <w:lang w:val="pl-PL" w:eastAsia="en-US" w:bidi="ar-SA"/>
      </w:rPr>
    </w:lvl>
    <w:lvl w:ilvl="1" w:tplc="3F4E0508">
      <w:numFmt w:val="bullet"/>
      <w:lvlText w:val="-"/>
      <w:lvlJc w:val="left"/>
      <w:pPr>
        <w:ind w:left="678" w:hanging="135"/>
      </w:pPr>
      <w:rPr>
        <w:rFonts w:ascii="Times New Roman" w:eastAsia="Times New Roman" w:hAnsi="Times New Roman" w:cs="Times New Roman" w:hint="default"/>
        <w:b w:val="0"/>
        <w:bCs w:val="0"/>
        <w:i w:val="0"/>
        <w:iCs w:val="0"/>
        <w:w w:val="100"/>
        <w:sz w:val="23"/>
        <w:szCs w:val="23"/>
        <w:lang w:val="pl-PL" w:eastAsia="en-US" w:bidi="ar-SA"/>
      </w:rPr>
    </w:lvl>
    <w:lvl w:ilvl="2" w:tplc="45BA79AC">
      <w:numFmt w:val="bullet"/>
      <w:lvlText w:val="•"/>
      <w:lvlJc w:val="left"/>
      <w:pPr>
        <w:ind w:left="1638" w:hanging="135"/>
      </w:pPr>
      <w:rPr>
        <w:rFonts w:hint="default"/>
        <w:lang w:val="pl-PL" w:eastAsia="en-US" w:bidi="ar-SA"/>
      </w:rPr>
    </w:lvl>
    <w:lvl w:ilvl="3" w:tplc="1828FEB8">
      <w:numFmt w:val="bullet"/>
      <w:lvlText w:val="•"/>
      <w:lvlJc w:val="left"/>
      <w:pPr>
        <w:ind w:left="2596" w:hanging="135"/>
      </w:pPr>
      <w:rPr>
        <w:rFonts w:hint="default"/>
        <w:lang w:val="pl-PL" w:eastAsia="en-US" w:bidi="ar-SA"/>
      </w:rPr>
    </w:lvl>
    <w:lvl w:ilvl="4" w:tplc="62B8C69A">
      <w:numFmt w:val="bullet"/>
      <w:lvlText w:val="•"/>
      <w:lvlJc w:val="left"/>
      <w:pPr>
        <w:ind w:left="3555" w:hanging="135"/>
      </w:pPr>
      <w:rPr>
        <w:rFonts w:hint="default"/>
        <w:lang w:val="pl-PL" w:eastAsia="en-US" w:bidi="ar-SA"/>
      </w:rPr>
    </w:lvl>
    <w:lvl w:ilvl="5" w:tplc="A34E8920">
      <w:numFmt w:val="bullet"/>
      <w:lvlText w:val="•"/>
      <w:lvlJc w:val="left"/>
      <w:pPr>
        <w:ind w:left="4513" w:hanging="135"/>
      </w:pPr>
      <w:rPr>
        <w:rFonts w:hint="default"/>
        <w:lang w:val="pl-PL" w:eastAsia="en-US" w:bidi="ar-SA"/>
      </w:rPr>
    </w:lvl>
    <w:lvl w:ilvl="6" w:tplc="F6B88038">
      <w:numFmt w:val="bullet"/>
      <w:lvlText w:val="•"/>
      <w:lvlJc w:val="left"/>
      <w:pPr>
        <w:ind w:left="5472" w:hanging="135"/>
      </w:pPr>
      <w:rPr>
        <w:rFonts w:hint="default"/>
        <w:lang w:val="pl-PL" w:eastAsia="en-US" w:bidi="ar-SA"/>
      </w:rPr>
    </w:lvl>
    <w:lvl w:ilvl="7" w:tplc="75C21EC6">
      <w:numFmt w:val="bullet"/>
      <w:lvlText w:val="•"/>
      <w:lvlJc w:val="left"/>
      <w:pPr>
        <w:ind w:left="6430" w:hanging="135"/>
      </w:pPr>
      <w:rPr>
        <w:rFonts w:hint="default"/>
        <w:lang w:val="pl-PL" w:eastAsia="en-US" w:bidi="ar-SA"/>
      </w:rPr>
    </w:lvl>
    <w:lvl w:ilvl="8" w:tplc="DC347778">
      <w:numFmt w:val="bullet"/>
      <w:lvlText w:val="•"/>
      <w:lvlJc w:val="left"/>
      <w:pPr>
        <w:ind w:left="7389" w:hanging="135"/>
      </w:pPr>
      <w:rPr>
        <w:rFonts w:hint="default"/>
        <w:lang w:val="pl-PL" w:eastAsia="en-US" w:bidi="ar-SA"/>
      </w:rPr>
    </w:lvl>
  </w:abstractNum>
  <w:abstractNum w:abstractNumId="83">
    <w:nsid w:val="5A4C4CE2"/>
    <w:multiLevelType w:val="multilevel"/>
    <w:tmpl w:val="648EFD82"/>
    <w:lvl w:ilvl="0">
      <w:start w:val="1"/>
      <w:numFmt w:val="decimal"/>
      <w:lvlText w:val="%1."/>
      <w:lvlJc w:val="left"/>
      <w:pPr>
        <w:ind w:left="360" w:hanging="360"/>
      </w:pPr>
      <w:rPr>
        <w:b w:val="0"/>
        <w:sz w:val="22"/>
        <w:szCs w:val="22"/>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nsid w:val="5A6B78F7"/>
    <w:multiLevelType w:val="hybridMultilevel"/>
    <w:tmpl w:val="AB3EEB20"/>
    <w:lvl w:ilvl="0" w:tplc="A79CB4C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nsid w:val="5B4941E3"/>
    <w:multiLevelType w:val="hybridMultilevel"/>
    <w:tmpl w:val="13B0A08E"/>
    <w:lvl w:ilvl="0" w:tplc="04150011">
      <w:start w:val="1"/>
      <w:numFmt w:val="decimal"/>
      <w:lvlText w:val="%1)"/>
      <w:lvlJc w:val="left"/>
      <w:pPr>
        <w:tabs>
          <w:tab w:val="num" w:pos="360"/>
        </w:tabs>
        <w:ind w:left="360" w:hanging="360"/>
      </w:pPr>
      <w:rPr>
        <w:rFonts w:hint="default"/>
        <w:b w:val="0"/>
        <w:i w:val="0"/>
        <w:color w:val="auto"/>
        <w:sz w:val="22"/>
        <w:szCs w:val="22"/>
      </w:rPr>
    </w:lvl>
    <w:lvl w:ilvl="1" w:tplc="C2E68EAA">
      <w:start w:val="1"/>
      <w:numFmt w:val="decimal"/>
      <w:lvlText w:val="%2."/>
      <w:lvlJc w:val="left"/>
      <w:pPr>
        <w:tabs>
          <w:tab w:val="num" w:pos="360"/>
        </w:tabs>
        <w:ind w:left="360" w:hanging="360"/>
      </w:pPr>
      <w:rPr>
        <w:b w:val="0"/>
      </w:rPr>
    </w:lvl>
    <w:lvl w:ilvl="2" w:tplc="42368AE0">
      <w:start w:val="1"/>
      <w:numFmt w:val="decimal"/>
      <w:lvlText w:val="%3."/>
      <w:lvlJc w:val="left"/>
      <w:pPr>
        <w:tabs>
          <w:tab w:val="num" w:pos="2160"/>
        </w:tabs>
        <w:ind w:left="2160" w:hanging="360"/>
      </w:pPr>
      <w:rPr>
        <w:b/>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6">
    <w:nsid w:val="5CA56E43"/>
    <w:multiLevelType w:val="hybridMultilevel"/>
    <w:tmpl w:val="9470202A"/>
    <w:lvl w:ilvl="0" w:tplc="3A483A00">
      <w:start w:val="1"/>
      <w:numFmt w:val="decimal"/>
      <w:lvlText w:val="%1."/>
      <w:lvlJc w:val="left"/>
      <w:pPr>
        <w:ind w:left="720" w:hanging="360"/>
      </w:pPr>
      <w:rPr>
        <w:b/>
      </w:rPr>
    </w:lvl>
    <w:lvl w:ilvl="1" w:tplc="038A1F9C">
      <w:start w:val="1"/>
      <w:numFmt w:val="decimal"/>
      <w:lvlText w:val="%2."/>
      <w:lvlJc w:val="left"/>
      <w:pPr>
        <w:ind w:left="1440" w:hanging="360"/>
      </w:pPr>
      <w:rPr>
        <w:b/>
        <w:color w:val="auto"/>
      </w:rPr>
    </w:lvl>
    <w:lvl w:ilvl="2" w:tplc="596E260E">
      <w:start w:val="1"/>
      <w:numFmt w:val="decimal"/>
      <w:lvlText w:val="%3."/>
      <w:lvlJc w:val="left"/>
      <w:pPr>
        <w:ind w:left="2340" w:hanging="360"/>
      </w:pPr>
      <w:rPr>
        <w:rFonts w:ascii="Times New Roman" w:eastAsia="Lucida Sans Unicode" w:hAnsi="Times New Roman" w:cs="Times New Roman"/>
        <w:b w:val="0"/>
        <w:i w:val="0"/>
      </w:rPr>
    </w:lvl>
    <w:lvl w:ilvl="3" w:tplc="BA7E1B66">
      <w:start w:val="1"/>
      <w:numFmt w:val="decimal"/>
      <w:lvlText w:val="%4."/>
      <w:lvlJc w:val="left"/>
      <w:pPr>
        <w:ind w:left="2880" w:hanging="360"/>
      </w:pPr>
      <w:rPr>
        <w:b/>
      </w:rPr>
    </w:lvl>
    <w:lvl w:ilvl="4" w:tplc="8A820244">
      <w:start w:val="1"/>
      <w:numFmt w:val="decimal"/>
      <w:lvlText w:val="%5)"/>
      <w:lvlJc w:val="left"/>
      <w:pPr>
        <w:ind w:left="3600" w:hanging="360"/>
      </w:pPr>
      <w:rPr>
        <w:rFonts w:hint="default"/>
        <w:b w:val="0"/>
      </w:rPr>
    </w:lvl>
    <w:lvl w:ilvl="5" w:tplc="2F263AB4">
      <w:start w:val="1"/>
      <w:numFmt w:val="lowerLetter"/>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1331CF4"/>
    <w:multiLevelType w:val="multilevel"/>
    <w:tmpl w:val="579A0FC2"/>
    <w:lvl w:ilvl="0">
      <w:start w:val="1"/>
      <w:numFmt w:val="decimal"/>
      <w:lvlText w:val="%1."/>
      <w:lvlJc w:val="left"/>
      <w:pPr>
        <w:ind w:left="720" w:hanging="360"/>
      </w:pPr>
      <w:rPr>
        <w:b w:val="0"/>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8">
    <w:nsid w:val="652474F0"/>
    <w:multiLevelType w:val="hybridMultilevel"/>
    <w:tmpl w:val="3A7E80B0"/>
    <w:lvl w:ilvl="0" w:tplc="822C75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65843338"/>
    <w:multiLevelType w:val="hybridMultilevel"/>
    <w:tmpl w:val="3DB6C0AE"/>
    <w:lvl w:ilvl="0" w:tplc="55E0C68A">
      <w:start w:val="1"/>
      <w:numFmt w:val="decimal"/>
      <w:lvlText w:val="%1."/>
      <w:lvlJc w:val="left"/>
      <w:pPr>
        <w:ind w:left="502" w:hanging="360"/>
      </w:pPr>
      <w:rPr>
        <w:rFonts w:hint="default"/>
        <w:b w:val="0"/>
      </w:rPr>
    </w:lvl>
    <w:lvl w:ilvl="1" w:tplc="186EB0C2">
      <w:start w:val="1"/>
      <w:numFmt w:val="decimal"/>
      <w:lvlText w:val="%2)"/>
      <w:lvlJc w:val="left"/>
      <w:pPr>
        <w:ind w:left="1222" w:hanging="360"/>
      </w:pPr>
      <w:rPr>
        <w:rFonts w:hint="default"/>
      </w:rPr>
    </w:lvl>
    <w:lvl w:ilvl="2" w:tplc="0415001B" w:tentative="1">
      <w:start w:val="1"/>
      <w:numFmt w:val="lowerRoman"/>
      <w:lvlText w:val="%3."/>
      <w:lvlJc w:val="right"/>
      <w:pPr>
        <w:ind w:left="1942" w:hanging="180"/>
      </w:pPr>
    </w:lvl>
    <w:lvl w:ilvl="3" w:tplc="0415001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0">
    <w:nsid w:val="675F6D9A"/>
    <w:multiLevelType w:val="hybridMultilevel"/>
    <w:tmpl w:val="0B4CE166"/>
    <w:lvl w:ilvl="0" w:tplc="3F4E0508">
      <w:numFmt w:val="bullet"/>
      <w:lvlText w:val="-"/>
      <w:lvlJc w:val="left"/>
      <w:pPr>
        <w:ind w:left="1069" w:hanging="360"/>
      </w:pPr>
      <w:rPr>
        <w:rFonts w:ascii="Times New Roman" w:eastAsia="Times New Roman" w:hAnsi="Times New Roman" w:cs="Times New Roman" w:hint="default"/>
        <w:b w:val="0"/>
        <w:bCs w:val="0"/>
        <w:i w:val="0"/>
        <w:iCs w:val="0"/>
        <w:w w:val="100"/>
        <w:sz w:val="23"/>
        <w:szCs w:val="23"/>
        <w:lang w:val="pl-PL" w:eastAsia="en-US" w:bidi="ar-SA"/>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91">
    <w:nsid w:val="6787614C"/>
    <w:multiLevelType w:val="hybridMultilevel"/>
    <w:tmpl w:val="BD0060BE"/>
    <w:lvl w:ilvl="0" w:tplc="497EC0F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2">
    <w:nsid w:val="680847DF"/>
    <w:multiLevelType w:val="hybridMultilevel"/>
    <w:tmpl w:val="E4D445E4"/>
    <w:lvl w:ilvl="0" w:tplc="A2204318">
      <w:start w:val="1"/>
      <w:numFmt w:val="decimal"/>
      <w:lvlText w:val="%1."/>
      <w:lvlJc w:val="left"/>
      <w:pPr>
        <w:ind w:left="609" w:hanging="428"/>
      </w:pPr>
      <w:rPr>
        <w:rFonts w:asciiTheme="minorHAnsi" w:eastAsia="Times New Roman" w:hAnsiTheme="minorHAnsi" w:cstheme="minorHAnsi" w:hint="default"/>
        <w:b w:val="0"/>
        <w:bCs w:val="0"/>
        <w:i w:val="0"/>
        <w:iCs w:val="0"/>
        <w:w w:val="1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68887A66"/>
    <w:multiLevelType w:val="multilevel"/>
    <w:tmpl w:val="A1C6AB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eastAsia="Times New Roman" w:hAnsi="Calibri" w:cs="Calibr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6BF02D37"/>
    <w:multiLevelType w:val="hybridMultilevel"/>
    <w:tmpl w:val="511C30CE"/>
    <w:lvl w:ilvl="0" w:tplc="BE401586">
      <w:start w:val="1"/>
      <w:numFmt w:val="decimal"/>
      <w:lvlText w:val="%1."/>
      <w:lvlJc w:val="left"/>
      <w:pPr>
        <w:ind w:left="541" w:hanging="360"/>
      </w:pPr>
      <w:rPr>
        <w:rFonts w:asciiTheme="minorHAnsi" w:eastAsia="Times New Roman" w:hAnsiTheme="minorHAnsi" w:cstheme="minorHAnsi" w:hint="default"/>
        <w:b w:val="0"/>
        <w:bCs w:val="0"/>
        <w:i w:val="0"/>
        <w:iCs w:val="0"/>
        <w:w w:val="100"/>
        <w:sz w:val="20"/>
        <w:szCs w:val="20"/>
        <w:lang w:val="pl-PL" w:eastAsia="en-US" w:bidi="ar-SA"/>
      </w:rPr>
    </w:lvl>
    <w:lvl w:ilvl="1" w:tplc="CAAE0422">
      <w:start w:val="1"/>
      <w:numFmt w:val="lowerLetter"/>
      <w:lvlText w:val="%2)"/>
      <w:lvlJc w:val="left"/>
      <w:pPr>
        <w:ind w:left="541" w:hanging="327"/>
      </w:pPr>
      <w:rPr>
        <w:rFonts w:asciiTheme="minorHAnsi" w:eastAsia="Times New Roman" w:hAnsiTheme="minorHAnsi" w:cstheme="minorHAnsi" w:hint="default"/>
        <w:b w:val="0"/>
        <w:bCs w:val="0"/>
        <w:i w:val="0"/>
        <w:iCs w:val="0"/>
        <w:w w:val="100"/>
        <w:sz w:val="22"/>
        <w:szCs w:val="22"/>
        <w:lang w:val="pl-PL" w:eastAsia="en-US" w:bidi="ar-SA"/>
      </w:rPr>
    </w:lvl>
    <w:lvl w:ilvl="2" w:tplc="6E6C8F08">
      <w:numFmt w:val="bullet"/>
      <w:lvlText w:val="•"/>
      <w:lvlJc w:val="left"/>
      <w:pPr>
        <w:ind w:left="2293" w:hanging="327"/>
      </w:pPr>
      <w:rPr>
        <w:rFonts w:hint="default"/>
        <w:lang w:val="pl-PL" w:eastAsia="en-US" w:bidi="ar-SA"/>
      </w:rPr>
    </w:lvl>
    <w:lvl w:ilvl="3" w:tplc="C13CD15E">
      <w:numFmt w:val="bullet"/>
      <w:lvlText w:val="•"/>
      <w:lvlJc w:val="left"/>
      <w:pPr>
        <w:ind w:left="3169" w:hanging="327"/>
      </w:pPr>
      <w:rPr>
        <w:rFonts w:hint="default"/>
        <w:lang w:val="pl-PL" w:eastAsia="en-US" w:bidi="ar-SA"/>
      </w:rPr>
    </w:lvl>
    <w:lvl w:ilvl="4" w:tplc="7C7E63CA">
      <w:numFmt w:val="bullet"/>
      <w:lvlText w:val="•"/>
      <w:lvlJc w:val="left"/>
      <w:pPr>
        <w:ind w:left="4046" w:hanging="327"/>
      </w:pPr>
      <w:rPr>
        <w:rFonts w:hint="default"/>
        <w:lang w:val="pl-PL" w:eastAsia="en-US" w:bidi="ar-SA"/>
      </w:rPr>
    </w:lvl>
    <w:lvl w:ilvl="5" w:tplc="CB58717E">
      <w:numFmt w:val="bullet"/>
      <w:lvlText w:val="•"/>
      <w:lvlJc w:val="left"/>
      <w:pPr>
        <w:ind w:left="4923" w:hanging="327"/>
      </w:pPr>
      <w:rPr>
        <w:rFonts w:hint="default"/>
        <w:lang w:val="pl-PL" w:eastAsia="en-US" w:bidi="ar-SA"/>
      </w:rPr>
    </w:lvl>
    <w:lvl w:ilvl="6" w:tplc="62166C9E">
      <w:numFmt w:val="bullet"/>
      <w:lvlText w:val="•"/>
      <w:lvlJc w:val="left"/>
      <w:pPr>
        <w:ind w:left="5799" w:hanging="327"/>
      </w:pPr>
      <w:rPr>
        <w:rFonts w:hint="default"/>
        <w:lang w:val="pl-PL" w:eastAsia="en-US" w:bidi="ar-SA"/>
      </w:rPr>
    </w:lvl>
    <w:lvl w:ilvl="7" w:tplc="5946407E">
      <w:numFmt w:val="bullet"/>
      <w:lvlText w:val="•"/>
      <w:lvlJc w:val="left"/>
      <w:pPr>
        <w:ind w:left="6676" w:hanging="327"/>
      </w:pPr>
      <w:rPr>
        <w:rFonts w:hint="default"/>
        <w:lang w:val="pl-PL" w:eastAsia="en-US" w:bidi="ar-SA"/>
      </w:rPr>
    </w:lvl>
    <w:lvl w:ilvl="8" w:tplc="7DBC3B26">
      <w:numFmt w:val="bullet"/>
      <w:lvlText w:val="•"/>
      <w:lvlJc w:val="left"/>
      <w:pPr>
        <w:ind w:left="7553" w:hanging="327"/>
      </w:pPr>
      <w:rPr>
        <w:rFonts w:hint="default"/>
        <w:lang w:val="pl-PL" w:eastAsia="en-US" w:bidi="ar-SA"/>
      </w:rPr>
    </w:lvl>
  </w:abstractNum>
  <w:abstractNum w:abstractNumId="95">
    <w:nsid w:val="6D7B506A"/>
    <w:multiLevelType w:val="hybridMultilevel"/>
    <w:tmpl w:val="8E7A55F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6">
    <w:nsid w:val="6E032611"/>
    <w:multiLevelType w:val="hybridMultilevel"/>
    <w:tmpl w:val="C85C0F1E"/>
    <w:lvl w:ilvl="0" w:tplc="E9C83F78">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7">
    <w:nsid w:val="6FCB03AE"/>
    <w:multiLevelType w:val="hybridMultilevel"/>
    <w:tmpl w:val="B1B86B10"/>
    <w:lvl w:ilvl="0" w:tplc="497EC0F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8">
    <w:nsid w:val="70FA06A5"/>
    <w:multiLevelType w:val="hybridMultilevel"/>
    <w:tmpl w:val="7DC8E63A"/>
    <w:lvl w:ilvl="0" w:tplc="D180B28E">
      <w:start w:val="1"/>
      <w:numFmt w:val="decimal"/>
      <w:lvlText w:val="%1."/>
      <w:lvlJc w:val="left"/>
      <w:pPr>
        <w:ind w:left="720" w:hanging="360"/>
      </w:pPr>
      <w:rPr>
        <w:b w:val="0"/>
        <w:color w:val="auto"/>
      </w:rPr>
    </w:lvl>
    <w:lvl w:ilvl="1" w:tplc="D35CEDAC">
      <w:start w:val="1"/>
      <w:numFmt w:val="lowerLetter"/>
      <w:lvlText w:val="%2)"/>
      <w:lvlJc w:val="left"/>
      <w:pPr>
        <w:ind w:left="502" w:hanging="360"/>
      </w:pPr>
      <w:rPr>
        <w:rFonts w:hint="default"/>
      </w:rPr>
    </w:lvl>
    <w:lvl w:ilvl="2" w:tplc="0415001B" w:tentative="1">
      <w:start w:val="1"/>
      <w:numFmt w:val="lowerRoman"/>
      <w:lvlText w:val="%3."/>
      <w:lvlJc w:val="right"/>
      <w:pPr>
        <w:ind w:left="2160" w:hanging="180"/>
      </w:pPr>
    </w:lvl>
    <w:lvl w:ilvl="3" w:tplc="FBF0F25C">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1CF5165"/>
    <w:multiLevelType w:val="hybridMultilevel"/>
    <w:tmpl w:val="9AAC263E"/>
    <w:lvl w:ilvl="0" w:tplc="65062312">
      <w:start w:val="1"/>
      <w:numFmt w:val="decimal"/>
      <w:lvlText w:val="%1."/>
      <w:lvlJc w:val="left"/>
      <w:pPr>
        <w:ind w:left="360" w:hanging="360"/>
        <w:jc w:val="right"/>
      </w:pPr>
      <w:rPr>
        <w:rFonts w:asciiTheme="minorHAnsi" w:eastAsia="Times New Roman" w:hAnsiTheme="minorHAnsi" w:cstheme="minorHAnsi" w:hint="default"/>
        <w:b w:val="0"/>
        <w:bCs w:val="0"/>
        <w:i w:val="0"/>
        <w:iCs w:val="0"/>
        <w:w w:val="100"/>
        <w:sz w:val="22"/>
        <w:szCs w:val="22"/>
        <w:lang w:val="pl-PL" w:eastAsia="en-US" w:bidi="ar-SA"/>
      </w:rPr>
    </w:lvl>
    <w:lvl w:ilvl="1" w:tplc="91480810">
      <w:start w:val="1"/>
      <w:numFmt w:val="decimal"/>
      <w:lvlText w:val="%2)"/>
      <w:lvlJc w:val="left"/>
      <w:pPr>
        <w:ind w:left="725" w:hanging="250"/>
      </w:pPr>
      <w:rPr>
        <w:rFonts w:hint="default"/>
        <w:spacing w:val="-1"/>
        <w:w w:val="100"/>
        <w:lang w:val="pl-PL" w:eastAsia="en-US" w:bidi="ar-SA"/>
      </w:rPr>
    </w:lvl>
    <w:lvl w:ilvl="2" w:tplc="AD2E3268">
      <w:numFmt w:val="bullet"/>
      <w:lvlText w:val="-"/>
      <w:lvlJc w:val="left"/>
      <w:pPr>
        <w:ind w:left="775" w:hanging="135"/>
      </w:pPr>
      <w:rPr>
        <w:rFonts w:ascii="Times New Roman" w:eastAsia="Times New Roman" w:hAnsi="Times New Roman" w:cs="Times New Roman" w:hint="default"/>
        <w:w w:val="100"/>
        <w:lang w:val="pl-PL" w:eastAsia="en-US" w:bidi="ar-SA"/>
      </w:rPr>
    </w:lvl>
    <w:lvl w:ilvl="3" w:tplc="4268E01C">
      <w:numFmt w:val="bullet"/>
      <w:lvlText w:val="•"/>
      <w:lvlJc w:val="left"/>
      <w:pPr>
        <w:ind w:left="817" w:hanging="135"/>
      </w:pPr>
      <w:rPr>
        <w:rFonts w:hint="default"/>
        <w:lang w:val="pl-PL" w:eastAsia="en-US" w:bidi="ar-SA"/>
      </w:rPr>
    </w:lvl>
    <w:lvl w:ilvl="4" w:tplc="2066392C">
      <w:numFmt w:val="bullet"/>
      <w:lvlText w:val="•"/>
      <w:lvlJc w:val="left"/>
      <w:pPr>
        <w:ind w:left="2003" w:hanging="135"/>
      </w:pPr>
      <w:rPr>
        <w:rFonts w:hint="default"/>
        <w:lang w:val="pl-PL" w:eastAsia="en-US" w:bidi="ar-SA"/>
      </w:rPr>
    </w:lvl>
    <w:lvl w:ilvl="5" w:tplc="C082CAD4">
      <w:numFmt w:val="bullet"/>
      <w:lvlText w:val="•"/>
      <w:lvlJc w:val="left"/>
      <w:pPr>
        <w:ind w:left="3190" w:hanging="135"/>
      </w:pPr>
      <w:rPr>
        <w:rFonts w:hint="default"/>
        <w:lang w:val="pl-PL" w:eastAsia="en-US" w:bidi="ar-SA"/>
      </w:rPr>
    </w:lvl>
    <w:lvl w:ilvl="6" w:tplc="A5F07C0E">
      <w:numFmt w:val="bullet"/>
      <w:lvlText w:val="•"/>
      <w:lvlJc w:val="left"/>
      <w:pPr>
        <w:ind w:left="4376" w:hanging="135"/>
      </w:pPr>
      <w:rPr>
        <w:rFonts w:hint="default"/>
        <w:lang w:val="pl-PL" w:eastAsia="en-US" w:bidi="ar-SA"/>
      </w:rPr>
    </w:lvl>
    <w:lvl w:ilvl="7" w:tplc="C4C2BD2E">
      <w:numFmt w:val="bullet"/>
      <w:lvlText w:val="•"/>
      <w:lvlJc w:val="left"/>
      <w:pPr>
        <w:ind w:left="5563" w:hanging="135"/>
      </w:pPr>
      <w:rPr>
        <w:rFonts w:hint="default"/>
        <w:lang w:val="pl-PL" w:eastAsia="en-US" w:bidi="ar-SA"/>
      </w:rPr>
    </w:lvl>
    <w:lvl w:ilvl="8" w:tplc="2FF8A6F0">
      <w:numFmt w:val="bullet"/>
      <w:lvlText w:val="•"/>
      <w:lvlJc w:val="left"/>
      <w:pPr>
        <w:ind w:left="6750" w:hanging="135"/>
      </w:pPr>
      <w:rPr>
        <w:rFonts w:hint="default"/>
        <w:lang w:val="pl-PL" w:eastAsia="en-US" w:bidi="ar-SA"/>
      </w:rPr>
    </w:lvl>
  </w:abstractNum>
  <w:abstractNum w:abstractNumId="100">
    <w:nsid w:val="737818B0"/>
    <w:multiLevelType w:val="hybridMultilevel"/>
    <w:tmpl w:val="7F72B1E6"/>
    <w:lvl w:ilvl="0" w:tplc="667617A6">
      <w:start w:val="1"/>
      <w:numFmt w:val="decimal"/>
      <w:lvlText w:val="%1."/>
      <w:lvlJc w:val="left"/>
      <w:pPr>
        <w:ind w:left="360" w:hanging="360"/>
      </w:pPr>
      <w:rPr>
        <w:rFonts w:asciiTheme="minorHAnsi" w:hAnsiTheme="minorHAnsi" w:cstheme="minorHAnsi" w:hint="default"/>
        <w:b w:val="0"/>
        <w:sz w:val="22"/>
        <w:szCs w:val="22"/>
      </w:rPr>
    </w:lvl>
    <w:lvl w:ilvl="1" w:tplc="3132DB2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nsid w:val="76B7129E"/>
    <w:multiLevelType w:val="hybridMultilevel"/>
    <w:tmpl w:val="F2EA9472"/>
    <w:lvl w:ilvl="0" w:tplc="04150017">
      <w:start w:val="1"/>
      <w:numFmt w:val="lowerLetter"/>
      <w:lvlText w:val="%1)"/>
      <w:lvlJc w:val="left"/>
      <w:pPr>
        <w:ind w:left="720" w:hanging="360"/>
      </w:pPr>
      <w:rPr>
        <w:rFonts w:hint="default"/>
        <w:b w:val="0"/>
      </w:rPr>
    </w:lvl>
    <w:lvl w:ilvl="1" w:tplc="F976BD72">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26B43EF2">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78A53392"/>
    <w:multiLevelType w:val="hybridMultilevel"/>
    <w:tmpl w:val="8E0E35E0"/>
    <w:lvl w:ilvl="0" w:tplc="DD44F71C">
      <w:start w:val="1"/>
      <w:numFmt w:val="decimal"/>
      <w:lvlText w:val="%1."/>
      <w:lvlJc w:val="left"/>
      <w:pPr>
        <w:ind w:left="720" w:hanging="360"/>
      </w:pPr>
      <w:rPr>
        <w:rFonts w:hint="default"/>
        <w:b w:val="0"/>
      </w:rPr>
    </w:lvl>
    <w:lvl w:ilvl="1" w:tplc="F976BD72">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26B43EF2">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7BE66BE6"/>
    <w:multiLevelType w:val="multilevel"/>
    <w:tmpl w:val="A3EAC4C0"/>
    <w:lvl w:ilvl="0">
      <w:start w:val="1"/>
      <w:numFmt w:val="decimal"/>
      <w:lvlText w:val="%1."/>
      <w:lvlJc w:val="left"/>
      <w:pPr>
        <w:tabs>
          <w:tab w:val="num" w:pos="360"/>
        </w:tabs>
        <w:ind w:left="360" w:hanging="360"/>
      </w:pPr>
      <w:rPr>
        <w:rFonts w:asciiTheme="minorHAnsi" w:eastAsia="Times New Roman" w:hAnsiTheme="minorHAnsi" w:cstheme="minorHAnsi" w:hint="default"/>
        <w:b w:val="0"/>
        <w:i w:val="0"/>
      </w:rPr>
    </w:lvl>
    <w:lvl w:ilvl="1">
      <w:start w:val="1"/>
      <w:numFmt w:val="decimal"/>
      <w:lvlText w:val="%2."/>
      <w:lvlJc w:val="left"/>
      <w:pPr>
        <w:tabs>
          <w:tab w:val="num" w:pos="1135"/>
        </w:tabs>
        <w:ind w:left="1135" w:hanging="360"/>
      </w:pPr>
      <w:rPr>
        <w:rFonts w:hint="default"/>
        <w:b w:val="0"/>
        <w:i w:val="0"/>
        <w:color w:val="000000"/>
      </w:rPr>
    </w:lvl>
    <w:lvl w:ilvl="2">
      <w:start w:val="1"/>
      <w:numFmt w:val="lowerRoman"/>
      <w:lvlText w:val="%3."/>
      <w:lvlJc w:val="right"/>
      <w:pPr>
        <w:tabs>
          <w:tab w:val="num" w:pos="1800"/>
        </w:tabs>
        <w:ind w:left="1800" w:hanging="180"/>
      </w:pPr>
      <w:rPr>
        <w:rFonts w:cs="Times New Roman" w:hint="default"/>
      </w:rPr>
    </w:lvl>
    <w:lvl w:ilvl="3">
      <w:start w:val="4"/>
      <w:numFmt w:val="decimal"/>
      <w:lvlText w:val="%4."/>
      <w:lvlJc w:val="left"/>
      <w:pPr>
        <w:tabs>
          <w:tab w:val="num" w:pos="6946"/>
        </w:tabs>
        <w:ind w:left="6946" w:hanging="360"/>
      </w:pPr>
      <w:rPr>
        <w:rFonts w:cs="Times New Roman" w:hint="default"/>
        <w:b w:val="0"/>
        <w:i w:val="0"/>
        <w:color w:val="auto"/>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b w:val="0"/>
        <w:i w:val="0"/>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04">
    <w:nsid w:val="7D6C5AB6"/>
    <w:multiLevelType w:val="multilevel"/>
    <w:tmpl w:val="4A680070"/>
    <w:lvl w:ilvl="0">
      <w:start w:val="2"/>
      <w:numFmt w:val="decimal"/>
      <w:lvlText w:val="%1."/>
      <w:lvlJc w:val="left"/>
      <w:pPr>
        <w:ind w:left="540" w:hanging="180"/>
      </w:pPr>
      <w:rPr>
        <w:rFonts w:hint="default"/>
        <w:b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5">
    <w:nsid w:val="7F262E12"/>
    <w:multiLevelType w:val="hybridMultilevel"/>
    <w:tmpl w:val="D10A2CEE"/>
    <w:lvl w:ilvl="0" w:tplc="31169860">
      <w:start w:val="1"/>
      <w:numFmt w:val="decimal"/>
      <w:lvlText w:val="%1."/>
      <w:lvlJc w:val="left"/>
      <w:pPr>
        <w:ind w:left="360" w:hanging="360"/>
      </w:pPr>
      <w:rPr>
        <w:rFonts w:hint="default"/>
        <w:b w:val="0"/>
        <w:color w:val="auto"/>
      </w:rPr>
    </w:lvl>
    <w:lvl w:ilvl="1" w:tplc="04150011">
      <w:start w:val="1"/>
      <w:numFmt w:val="decimal"/>
      <w:lvlText w:val="%2)"/>
      <w:lvlJc w:val="left"/>
      <w:pPr>
        <w:ind w:left="1440" w:hanging="360"/>
      </w:pPr>
      <w:rPr>
        <w:rFonts w:hint="default"/>
        <w:b w:val="0"/>
        <w:i w:val="0"/>
      </w:rPr>
    </w:lvl>
    <w:lvl w:ilvl="2" w:tplc="0EB0E0C4">
      <w:start w:val="1"/>
      <w:numFmt w:val="lowerLetter"/>
      <w:lvlText w:val="%3)"/>
      <w:lvlJc w:val="left"/>
      <w:pPr>
        <w:ind w:left="2340" w:hanging="360"/>
      </w:pPr>
      <w:rPr>
        <w:rFonts w:hint="default"/>
      </w:rPr>
    </w:lvl>
    <w:lvl w:ilvl="3" w:tplc="0415001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7F2E5166"/>
    <w:multiLevelType w:val="hybridMultilevel"/>
    <w:tmpl w:val="37121054"/>
    <w:lvl w:ilvl="0" w:tplc="0E98483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85"/>
  </w:num>
  <w:num w:numId="2">
    <w:abstractNumId w:val="68"/>
  </w:num>
  <w:num w:numId="3">
    <w:abstractNumId w:val="33"/>
  </w:num>
  <w:num w:numId="4">
    <w:abstractNumId w:val="83"/>
  </w:num>
  <w:num w:numId="5">
    <w:abstractNumId w:val="32"/>
  </w:num>
  <w:num w:numId="6">
    <w:abstractNumId w:val="86"/>
  </w:num>
  <w:num w:numId="7">
    <w:abstractNumId w:val="105"/>
  </w:num>
  <w:num w:numId="8">
    <w:abstractNumId w:val="89"/>
  </w:num>
  <w:num w:numId="9">
    <w:abstractNumId w:val="36"/>
  </w:num>
  <w:num w:numId="10">
    <w:abstractNumId w:val="104"/>
  </w:num>
  <w:num w:numId="11">
    <w:abstractNumId w:val="98"/>
  </w:num>
  <w:num w:numId="12">
    <w:abstractNumId w:val="44"/>
  </w:num>
  <w:num w:numId="13">
    <w:abstractNumId w:val="57"/>
  </w:num>
  <w:num w:numId="14">
    <w:abstractNumId w:val="87"/>
  </w:num>
  <w:num w:numId="15">
    <w:abstractNumId w:val="42"/>
  </w:num>
  <w:num w:numId="16">
    <w:abstractNumId w:val="45"/>
  </w:num>
  <w:num w:numId="17">
    <w:abstractNumId w:val="62"/>
  </w:num>
  <w:num w:numId="18">
    <w:abstractNumId w:val="50"/>
  </w:num>
  <w:num w:numId="19">
    <w:abstractNumId w:val="95"/>
  </w:num>
  <w:num w:numId="20">
    <w:abstractNumId w:val="88"/>
  </w:num>
  <w:num w:numId="21">
    <w:abstractNumId w:val="102"/>
  </w:num>
  <w:num w:numId="22">
    <w:abstractNumId w:val="43"/>
  </w:num>
  <w:num w:numId="23">
    <w:abstractNumId w:val="100"/>
  </w:num>
  <w:num w:numId="24">
    <w:abstractNumId w:val="64"/>
  </w:num>
  <w:num w:numId="25">
    <w:abstractNumId w:val="103"/>
  </w:num>
  <w:num w:numId="26">
    <w:abstractNumId w:val="63"/>
  </w:num>
  <w:num w:numId="27">
    <w:abstractNumId w:val="52"/>
  </w:num>
  <w:num w:numId="28">
    <w:abstractNumId w:val="106"/>
  </w:num>
  <w:num w:numId="29">
    <w:abstractNumId w:val="48"/>
  </w:num>
  <w:num w:numId="30">
    <w:abstractNumId w:val="41"/>
  </w:num>
  <w:num w:numId="31">
    <w:abstractNumId w:val="96"/>
  </w:num>
  <w:num w:numId="32">
    <w:abstractNumId w:val="75"/>
  </w:num>
  <w:num w:numId="33">
    <w:abstractNumId w:val="72"/>
  </w:num>
  <w:num w:numId="34">
    <w:abstractNumId w:val="84"/>
  </w:num>
  <w:num w:numId="35">
    <w:abstractNumId w:val="51"/>
  </w:num>
  <w:num w:numId="36">
    <w:abstractNumId w:val="40"/>
  </w:num>
  <w:num w:numId="37">
    <w:abstractNumId w:val="59"/>
  </w:num>
  <w:num w:numId="38">
    <w:abstractNumId w:val="74"/>
  </w:num>
  <w:num w:numId="39">
    <w:abstractNumId w:val="77"/>
  </w:num>
  <w:num w:numId="40">
    <w:abstractNumId w:val="55"/>
  </w:num>
  <w:num w:numId="41">
    <w:abstractNumId w:val="39"/>
  </w:num>
  <w:num w:numId="42">
    <w:abstractNumId w:val="71"/>
  </w:num>
  <w:num w:numId="43">
    <w:abstractNumId w:val="76"/>
  </w:num>
  <w:num w:numId="44">
    <w:abstractNumId w:val="93"/>
  </w:num>
  <w:num w:numId="45">
    <w:abstractNumId w:val="69"/>
  </w:num>
  <w:num w:numId="46">
    <w:abstractNumId w:val="70"/>
  </w:num>
  <w:num w:numId="47">
    <w:abstractNumId w:val="66"/>
  </w:num>
  <w:num w:numId="48">
    <w:abstractNumId w:val="82"/>
  </w:num>
  <w:num w:numId="49">
    <w:abstractNumId w:val="49"/>
  </w:num>
  <w:num w:numId="50">
    <w:abstractNumId w:val="94"/>
  </w:num>
  <w:num w:numId="51">
    <w:abstractNumId w:val="67"/>
  </w:num>
  <w:num w:numId="52">
    <w:abstractNumId w:val="61"/>
  </w:num>
  <w:num w:numId="53">
    <w:abstractNumId w:val="37"/>
  </w:num>
  <w:num w:numId="54">
    <w:abstractNumId w:val="99"/>
  </w:num>
  <w:num w:numId="55">
    <w:abstractNumId w:val="81"/>
  </w:num>
  <w:num w:numId="56">
    <w:abstractNumId w:val="92"/>
  </w:num>
  <w:num w:numId="57">
    <w:abstractNumId w:val="101"/>
  </w:num>
  <w:num w:numId="58">
    <w:abstractNumId w:val="53"/>
  </w:num>
  <w:num w:numId="59">
    <w:abstractNumId w:val="90"/>
  </w:num>
  <w:num w:numId="60">
    <w:abstractNumId w:val="80"/>
  </w:num>
  <w:num w:numId="61">
    <w:abstractNumId w:val="65"/>
  </w:num>
  <w:num w:numId="62">
    <w:abstractNumId w:val="78"/>
  </w:num>
  <w:num w:numId="63">
    <w:abstractNumId w:val="58"/>
  </w:num>
  <w:num w:numId="64">
    <w:abstractNumId w:val="38"/>
  </w:num>
  <w:num w:numId="65">
    <w:abstractNumId w:val="79"/>
  </w:num>
  <w:num w:numId="66">
    <w:abstractNumId w:val="73"/>
  </w:num>
  <w:num w:numId="67">
    <w:abstractNumId w:val="46"/>
  </w:num>
  <w:num w:numId="68">
    <w:abstractNumId w:val="91"/>
  </w:num>
  <w:num w:numId="69">
    <w:abstractNumId w:val="35"/>
  </w:num>
  <w:num w:numId="70">
    <w:abstractNumId w:val="97"/>
  </w:num>
  <w:num w:numId="71">
    <w:abstractNumId w:val="54"/>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otr Kuśnierz">
    <w15:presenceInfo w15:providerId="Windows Live" w15:userId="8fec2ed870d161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394"/>
    <w:rsid w:val="000000B9"/>
    <w:rsid w:val="000073E7"/>
    <w:rsid w:val="00013067"/>
    <w:rsid w:val="00025D76"/>
    <w:rsid w:val="00027665"/>
    <w:rsid w:val="00035538"/>
    <w:rsid w:val="000407A1"/>
    <w:rsid w:val="00041A88"/>
    <w:rsid w:val="000425CB"/>
    <w:rsid w:val="000434EA"/>
    <w:rsid w:val="00044EDA"/>
    <w:rsid w:val="00050120"/>
    <w:rsid w:val="00053B50"/>
    <w:rsid w:val="000544F9"/>
    <w:rsid w:val="00061477"/>
    <w:rsid w:val="000637FA"/>
    <w:rsid w:val="00066C7C"/>
    <w:rsid w:val="00071883"/>
    <w:rsid w:val="0007657F"/>
    <w:rsid w:val="00077490"/>
    <w:rsid w:val="00082DBF"/>
    <w:rsid w:val="00084D5E"/>
    <w:rsid w:val="00087FA9"/>
    <w:rsid w:val="00092021"/>
    <w:rsid w:val="00094985"/>
    <w:rsid w:val="000952D5"/>
    <w:rsid w:val="00097670"/>
    <w:rsid w:val="00097EEE"/>
    <w:rsid w:val="000A3261"/>
    <w:rsid w:val="000A6D83"/>
    <w:rsid w:val="000B45B7"/>
    <w:rsid w:val="000C2C3C"/>
    <w:rsid w:val="000C4869"/>
    <w:rsid w:val="000C7070"/>
    <w:rsid w:val="000D44DD"/>
    <w:rsid w:val="000D6834"/>
    <w:rsid w:val="000D7328"/>
    <w:rsid w:val="000D75EF"/>
    <w:rsid w:val="000E1886"/>
    <w:rsid w:val="000E5B47"/>
    <w:rsid w:val="000F0DCF"/>
    <w:rsid w:val="000F210F"/>
    <w:rsid w:val="000F4B18"/>
    <w:rsid w:val="000F622D"/>
    <w:rsid w:val="000F7A52"/>
    <w:rsid w:val="0010188D"/>
    <w:rsid w:val="00105E74"/>
    <w:rsid w:val="00106DFB"/>
    <w:rsid w:val="00110A00"/>
    <w:rsid w:val="00112157"/>
    <w:rsid w:val="001143CF"/>
    <w:rsid w:val="00122917"/>
    <w:rsid w:val="00124E77"/>
    <w:rsid w:val="00136656"/>
    <w:rsid w:val="0014312E"/>
    <w:rsid w:val="00143282"/>
    <w:rsid w:val="00151B16"/>
    <w:rsid w:val="00152244"/>
    <w:rsid w:val="00152606"/>
    <w:rsid w:val="00155A34"/>
    <w:rsid w:val="00155F44"/>
    <w:rsid w:val="001567DC"/>
    <w:rsid w:val="001578C5"/>
    <w:rsid w:val="00161529"/>
    <w:rsid w:val="001636E2"/>
    <w:rsid w:val="00166B70"/>
    <w:rsid w:val="00167A10"/>
    <w:rsid w:val="00173F1C"/>
    <w:rsid w:val="00176ED9"/>
    <w:rsid w:val="001808AF"/>
    <w:rsid w:val="00182802"/>
    <w:rsid w:val="001907EA"/>
    <w:rsid w:val="001924E9"/>
    <w:rsid w:val="00193510"/>
    <w:rsid w:val="00193C93"/>
    <w:rsid w:val="001941F3"/>
    <w:rsid w:val="0019567D"/>
    <w:rsid w:val="001A0C41"/>
    <w:rsid w:val="001A3E4D"/>
    <w:rsid w:val="001A4DDC"/>
    <w:rsid w:val="001B0500"/>
    <w:rsid w:val="001B1846"/>
    <w:rsid w:val="001B302B"/>
    <w:rsid w:val="001B3BD6"/>
    <w:rsid w:val="001C2308"/>
    <w:rsid w:val="001D24ED"/>
    <w:rsid w:val="001D33CE"/>
    <w:rsid w:val="001D7060"/>
    <w:rsid w:val="001D75D7"/>
    <w:rsid w:val="001E030F"/>
    <w:rsid w:val="001E2C57"/>
    <w:rsid w:val="001E3567"/>
    <w:rsid w:val="001E457E"/>
    <w:rsid w:val="001E5B17"/>
    <w:rsid w:val="001F534B"/>
    <w:rsid w:val="0020020A"/>
    <w:rsid w:val="002011A5"/>
    <w:rsid w:val="00201395"/>
    <w:rsid w:val="00206E05"/>
    <w:rsid w:val="00211E15"/>
    <w:rsid w:val="00213CC8"/>
    <w:rsid w:val="002151AE"/>
    <w:rsid w:val="00216D18"/>
    <w:rsid w:val="00217613"/>
    <w:rsid w:val="00222130"/>
    <w:rsid w:val="002271DF"/>
    <w:rsid w:val="00231A39"/>
    <w:rsid w:val="00234E60"/>
    <w:rsid w:val="0023571A"/>
    <w:rsid w:val="00236B9F"/>
    <w:rsid w:val="002408D3"/>
    <w:rsid w:val="0024488C"/>
    <w:rsid w:val="00245457"/>
    <w:rsid w:val="00246F74"/>
    <w:rsid w:val="00247824"/>
    <w:rsid w:val="00251C04"/>
    <w:rsid w:val="0025455A"/>
    <w:rsid w:val="002557DA"/>
    <w:rsid w:val="00255804"/>
    <w:rsid w:val="002713EB"/>
    <w:rsid w:val="002721E0"/>
    <w:rsid w:val="00275468"/>
    <w:rsid w:val="00281926"/>
    <w:rsid w:val="00285808"/>
    <w:rsid w:val="00287DEF"/>
    <w:rsid w:val="00290215"/>
    <w:rsid w:val="00293452"/>
    <w:rsid w:val="002A19F7"/>
    <w:rsid w:val="002A4E10"/>
    <w:rsid w:val="002A7F5E"/>
    <w:rsid w:val="002B3A46"/>
    <w:rsid w:val="002B3EBA"/>
    <w:rsid w:val="002C3F4E"/>
    <w:rsid w:val="002D10AF"/>
    <w:rsid w:val="002E32E3"/>
    <w:rsid w:val="002F10A2"/>
    <w:rsid w:val="002F1216"/>
    <w:rsid w:val="002F5873"/>
    <w:rsid w:val="002F602C"/>
    <w:rsid w:val="002F6506"/>
    <w:rsid w:val="00306820"/>
    <w:rsid w:val="00310A9F"/>
    <w:rsid w:val="003115B7"/>
    <w:rsid w:val="0031591A"/>
    <w:rsid w:val="003202B2"/>
    <w:rsid w:val="003223F7"/>
    <w:rsid w:val="00324500"/>
    <w:rsid w:val="00340FEE"/>
    <w:rsid w:val="00341C2B"/>
    <w:rsid w:val="00341EA6"/>
    <w:rsid w:val="00342131"/>
    <w:rsid w:val="00344B5B"/>
    <w:rsid w:val="00347101"/>
    <w:rsid w:val="00351E54"/>
    <w:rsid w:val="003525D8"/>
    <w:rsid w:val="00361539"/>
    <w:rsid w:val="00363F2D"/>
    <w:rsid w:val="003671AB"/>
    <w:rsid w:val="003720BA"/>
    <w:rsid w:val="00377D90"/>
    <w:rsid w:val="00383CC9"/>
    <w:rsid w:val="0038581C"/>
    <w:rsid w:val="00387F9F"/>
    <w:rsid w:val="003964A1"/>
    <w:rsid w:val="003B2270"/>
    <w:rsid w:val="003B2FD4"/>
    <w:rsid w:val="003B3DEA"/>
    <w:rsid w:val="003B62BD"/>
    <w:rsid w:val="003C3348"/>
    <w:rsid w:val="003C571F"/>
    <w:rsid w:val="003C66F5"/>
    <w:rsid w:val="003D2016"/>
    <w:rsid w:val="003E4713"/>
    <w:rsid w:val="003F1DFA"/>
    <w:rsid w:val="003F5E9B"/>
    <w:rsid w:val="003F7B72"/>
    <w:rsid w:val="00400372"/>
    <w:rsid w:val="0041080B"/>
    <w:rsid w:val="00414D0F"/>
    <w:rsid w:val="00420244"/>
    <w:rsid w:val="00423DBF"/>
    <w:rsid w:val="004265DD"/>
    <w:rsid w:val="00430DAF"/>
    <w:rsid w:val="00434E13"/>
    <w:rsid w:val="00435308"/>
    <w:rsid w:val="0043783F"/>
    <w:rsid w:val="004402B7"/>
    <w:rsid w:val="004451C0"/>
    <w:rsid w:val="00447DD0"/>
    <w:rsid w:val="00454234"/>
    <w:rsid w:val="00454F38"/>
    <w:rsid w:val="004578C1"/>
    <w:rsid w:val="00461D66"/>
    <w:rsid w:val="0046459D"/>
    <w:rsid w:val="00465614"/>
    <w:rsid w:val="00465D20"/>
    <w:rsid w:val="00475EF7"/>
    <w:rsid w:val="00485128"/>
    <w:rsid w:val="004915B6"/>
    <w:rsid w:val="0049216E"/>
    <w:rsid w:val="004926B0"/>
    <w:rsid w:val="0049406F"/>
    <w:rsid w:val="00496A26"/>
    <w:rsid w:val="00497418"/>
    <w:rsid w:val="004A06E6"/>
    <w:rsid w:val="004A2050"/>
    <w:rsid w:val="004A2363"/>
    <w:rsid w:val="004A2F85"/>
    <w:rsid w:val="004A5606"/>
    <w:rsid w:val="004A577B"/>
    <w:rsid w:val="004A6E0E"/>
    <w:rsid w:val="004B6723"/>
    <w:rsid w:val="004C2FA4"/>
    <w:rsid w:val="004C32D5"/>
    <w:rsid w:val="004C6553"/>
    <w:rsid w:val="004C75FA"/>
    <w:rsid w:val="004C7E4B"/>
    <w:rsid w:val="004D022A"/>
    <w:rsid w:val="004D0CF4"/>
    <w:rsid w:val="004D36DB"/>
    <w:rsid w:val="004E412F"/>
    <w:rsid w:val="004F1936"/>
    <w:rsid w:val="004F3220"/>
    <w:rsid w:val="005003CD"/>
    <w:rsid w:val="005012C9"/>
    <w:rsid w:val="00501B02"/>
    <w:rsid w:val="00504211"/>
    <w:rsid w:val="0050759D"/>
    <w:rsid w:val="00513666"/>
    <w:rsid w:val="00516F11"/>
    <w:rsid w:val="00527D37"/>
    <w:rsid w:val="005319FC"/>
    <w:rsid w:val="005343F4"/>
    <w:rsid w:val="0053636E"/>
    <w:rsid w:val="0053670C"/>
    <w:rsid w:val="00541F0B"/>
    <w:rsid w:val="00542358"/>
    <w:rsid w:val="005431CE"/>
    <w:rsid w:val="005457A9"/>
    <w:rsid w:val="00545F86"/>
    <w:rsid w:val="0055040C"/>
    <w:rsid w:val="00550F25"/>
    <w:rsid w:val="005514D0"/>
    <w:rsid w:val="00553522"/>
    <w:rsid w:val="00553CD3"/>
    <w:rsid w:val="00555003"/>
    <w:rsid w:val="0055622F"/>
    <w:rsid w:val="00564B84"/>
    <w:rsid w:val="005713D5"/>
    <w:rsid w:val="00575004"/>
    <w:rsid w:val="00576844"/>
    <w:rsid w:val="005812D1"/>
    <w:rsid w:val="00594B08"/>
    <w:rsid w:val="00595E1B"/>
    <w:rsid w:val="005A28D2"/>
    <w:rsid w:val="005B1ACB"/>
    <w:rsid w:val="005B3A03"/>
    <w:rsid w:val="005B533E"/>
    <w:rsid w:val="005C2AE2"/>
    <w:rsid w:val="005C5A2A"/>
    <w:rsid w:val="005C6A8D"/>
    <w:rsid w:val="005D2459"/>
    <w:rsid w:val="005F1E59"/>
    <w:rsid w:val="005F2EF9"/>
    <w:rsid w:val="005F7CEE"/>
    <w:rsid w:val="00600637"/>
    <w:rsid w:val="006050E7"/>
    <w:rsid w:val="00607AE7"/>
    <w:rsid w:val="00607CCC"/>
    <w:rsid w:val="00610B61"/>
    <w:rsid w:val="00611FDE"/>
    <w:rsid w:val="00614602"/>
    <w:rsid w:val="006152A2"/>
    <w:rsid w:val="0062123B"/>
    <w:rsid w:val="006234C1"/>
    <w:rsid w:val="006253E8"/>
    <w:rsid w:val="00626B1A"/>
    <w:rsid w:val="006379FC"/>
    <w:rsid w:val="00640E5D"/>
    <w:rsid w:val="00645551"/>
    <w:rsid w:val="006541AA"/>
    <w:rsid w:val="00662684"/>
    <w:rsid w:val="00666734"/>
    <w:rsid w:val="00671571"/>
    <w:rsid w:val="0067367B"/>
    <w:rsid w:val="00676BCE"/>
    <w:rsid w:val="00680514"/>
    <w:rsid w:val="006859B1"/>
    <w:rsid w:val="00686AE2"/>
    <w:rsid w:val="00692E72"/>
    <w:rsid w:val="00693B52"/>
    <w:rsid w:val="006B0BD1"/>
    <w:rsid w:val="006B126B"/>
    <w:rsid w:val="006B4ACD"/>
    <w:rsid w:val="006B4B83"/>
    <w:rsid w:val="006B677B"/>
    <w:rsid w:val="006C32B8"/>
    <w:rsid w:val="006C4E01"/>
    <w:rsid w:val="006C63F3"/>
    <w:rsid w:val="006D1F87"/>
    <w:rsid w:val="006D2C09"/>
    <w:rsid w:val="006D3342"/>
    <w:rsid w:val="006F4462"/>
    <w:rsid w:val="00707AEB"/>
    <w:rsid w:val="00707B5C"/>
    <w:rsid w:val="00713658"/>
    <w:rsid w:val="00722024"/>
    <w:rsid w:val="00723CD2"/>
    <w:rsid w:val="00724601"/>
    <w:rsid w:val="0072562C"/>
    <w:rsid w:val="00734FD5"/>
    <w:rsid w:val="0074266A"/>
    <w:rsid w:val="00747412"/>
    <w:rsid w:val="007526B9"/>
    <w:rsid w:val="007616CD"/>
    <w:rsid w:val="00762650"/>
    <w:rsid w:val="00766DD2"/>
    <w:rsid w:val="007707D8"/>
    <w:rsid w:val="00771868"/>
    <w:rsid w:val="007734E5"/>
    <w:rsid w:val="00782040"/>
    <w:rsid w:val="00785A69"/>
    <w:rsid w:val="007863A3"/>
    <w:rsid w:val="00787E99"/>
    <w:rsid w:val="00787FAE"/>
    <w:rsid w:val="00795A5E"/>
    <w:rsid w:val="007A079C"/>
    <w:rsid w:val="007A1B3C"/>
    <w:rsid w:val="007A1DC6"/>
    <w:rsid w:val="007A597F"/>
    <w:rsid w:val="007C0146"/>
    <w:rsid w:val="007C575B"/>
    <w:rsid w:val="007C5B12"/>
    <w:rsid w:val="007C7785"/>
    <w:rsid w:val="007D4CB4"/>
    <w:rsid w:val="007D6257"/>
    <w:rsid w:val="007D6502"/>
    <w:rsid w:val="007D6566"/>
    <w:rsid w:val="007E637A"/>
    <w:rsid w:val="007F77DE"/>
    <w:rsid w:val="00800BAE"/>
    <w:rsid w:val="00804176"/>
    <w:rsid w:val="00806F0B"/>
    <w:rsid w:val="00807C31"/>
    <w:rsid w:val="008100F6"/>
    <w:rsid w:val="00811CEE"/>
    <w:rsid w:val="0081567A"/>
    <w:rsid w:val="00817FFD"/>
    <w:rsid w:val="00822F82"/>
    <w:rsid w:val="0082545E"/>
    <w:rsid w:val="00833FBE"/>
    <w:rsid w:val="00846AFF"/>
    <w:rsid w:val="00847754"/>
    <w:rsid w:val="00850546"/>
    <w:rsid w:val="00851C17"/>
    <w:rsid w:val="00863825"/>
    <w:rsid w:val="008647A0"/>
    <w:rsid w:val="00871CF4"/>
    <w:rsid w:val="00873408"/>
    <w:rsid w:val="00883AC9"/>
    <w:rsid w:val="008860D2"/>
    <w:rsid w:val="008865EC"/>
    <w:rsid w:val="00887075"/>
    <w:rsid w:val="00892B69"/>
    <w:rsid w:val="00894B08"/>
    <w:rsid w:val="00897646"/>
    <w:rsid w:val="008A2B4B"/>
    <w:rsid w:val="008A4F8B"/>
    <w:rsid w:val="008A5ABB"/>
    <w:rsid w:val="008A70C2"/>
    <w:rsid w:val="008B006B"/>
    <w:rsid w:val="008B110D"/>
    <w:rsid w:val="008B1A4C"/>
    <w:rsid w:val="008B7E4C"/>
    <w:rsid w:val="008C3ECA"/>
    <w:rsid w:val="008C7B2A"/>
    <w:rsid w:val="008D2126"/>
    <w:rsid w:val="008D7317"/>
    <w:rsid w:val="008E18E5"/>
    <w:rsid w:val="008F1FCD"/>
    <w:rsid w:val="008F2B8D"/>
    <w:rsid w:val="00901542"/>
    <w:rsid w:val="009024FE"/>
    <w:rsid w:val="00902B58"/>
    <w:rsid w:val="00903037"/>
    <w:rsid w:val="00903D17"/>
    <w:rsid w:val="00907366"/>
    <w:rsid w:val="009131AA"/>
    <w:rsid w:val="00916261"/>
    <w:rsid w:val="00917C4C"/>
    <w:rsid w:val="00920E92"/>
    <w:rsid w:val="00921FA3"/>
    <w:rsid w:val="00923419"/>
    <w:rsid w:val="009249BD"/>
    <w:rsid w:val="00933EAB"/>
    <w:rsid w:val="009366E8"/>
    <w:rsid w:val="009410F7"/>
    <w:rsid w:val="00943572"/>
    <w:rsid w:val="009472D4"/>
    <w:rsid w:val="009473FC"/>
    <w:rsid w:val="009527CA"/>
    <w:rsid w:val="00952BCB"/>
    <w:rsid w:val="00955F7F"/>
    <w:rsid w:val="009562CF"/>
    <w:rsid w:val="009577D7"/>
    <w:rsid w:val="00963267"/>
    <w:rsid w:val="00963F52"/>
    <w:rsid w:val="00964102"/>
    <w:rsid w:val="009644F7"/>
    <w:rsid w:val="00964CBD"/>
    <w:rsid w:val="0096709E"/>
    <w:rsid w:val="009674BE"/>
    <w:rsid w:val="009705A0"/>
    <w:rsid w:val="00972B73"/>
    <w:rsid w:val="00977638"/>
    <w:rsid w:val="00982E14"/>
    <w:rsid w:val="0098702B"/>
    <w:rsid w:val="009A2235"/>
    <w:rsid w:val="009A25EA"/>
    <w:rsid w:val="009B0394"/>
    <w:rsid w:val="009B07E7"/>
    <w:rsid w:val="009B0F9F"/>
    <w:rsid w:val="009B2E3D"/>
    <w:rsid w:val="009B38C4"/>
    <w:rsid w:val="009B5E8B"/>
    <w:rsid w:val="009C1676"/>
    <w:rsid w:val="009C1E69"/>
    <w:rsid w:val="009C22E8"/>
    <w:rsid w:val="009C603C"/>
    <w:rsid w:val="009D0C14"/>
    <w:rsid w:val="009D461C"/>
    <w:rsid w:val="009D528C"/>
    <w:rsid w:val="009D7CB0"/>
    <w:rsid w:val="009E2AB2"/>
    <w:rsid w:val="009F161C"/>
    <w:rsid w:val="009F3D16"/>
    <w:rsid w:val="009F482F"/>
    <w:rsid w:val="009F5338"/>
    <w:rsid w:val="009F616E"/>
    <w:rsid w:val="009F72A6"/>
    <w:rsid w:val="009F7EE5"/>
    <w:rsid w:val="00A02126"/>
    <w:rsid w:val="00A100FC"/>
    <w:rsid w:val="00A10496"/>
    <w:rsid w:val="00A106E5"/>
    <w:rsid w:val="00A15070"/>
    <w:rsid w:val="00A15C2A"/>
    <w:rsid w:val="00A178C4"/>
    <w:rsid w:val="00A21F35"/>
    <w:rsid w:val="00A22C65"/>
    <w:rsid w:val="00A3035A"/>
    <w:rsid w:val="00A32B2D"/>
    <w:rsid w:val="00A3416E"/>
    <w:rsid w:val="00A37869"/>
    <w:rsid w:val="00A42E4F"/>
    <w:rsid w:val="00A438E8"/>
    <w:rsid w:val="00A452F5"/>
    <w:rsid w:val="00A46EFB"/>
    <w:rsid w:val="00A47158"/>
    <w:rsid w:val="00A4736C"/>
    <w:rsid w:val="00A477FC"/>
    <w:rsid w:val="00A50FB9"/>
    <w:rsid w:val="00A63091"/>
    <w:rsid w:val="00A717D0"/>
    <w:rsid w:val="00A71FAA"/>
    <w:rsid w:val="00A73B19"/>
    <w:rsid w:val="00A80ED2"/>
    <w:rsid w:val="00A82EF8"/>
    <w:rsid w:val="00A8442D"/>
    <w:rsid w:val="00A90B09"/>
    <w:rsid w:val="00A92EF7"/>
    <w:rsid w:val="00A94752"/>
    <w:rsid w:val="00A949DE"/>
    <w:rsid w:val="00A94A38"/>
    <w:rsid w:val="00A9618C"/>
    <w:rsid w:val="00A966CC"/>
    <w:rsid w:val="00AA1AAE"/>
    <w:rsid w:val="00AA39BB"/>
    <w:rsid w:val="00AA7234"/>
    <w:rsid w:val="00AB1AE2"/>
    <w:rsid w:val="00AB202E"/>
    <w:rsid w:val="00AB382D"/>
    <w:rsid w:val="00AB3D75"/>
    <w:rsid w:val="00AB6AFA"/>
    <w:rsid w:val="00AC247A"/>
    <w:rsid w:val="00AC290A"/>
    <w:rsid w:val="00AC4E27"/>
    <w:rsid w:val="00AC6509"/>
    <w:rsid w:val="00AD4599"/>
    <w:rsid w:val="00AD5B4A"/>
    <w:rsid w:val="00AE4327"/>
    <w:rsid w:val="00AE4E73"/>
    <w:rsid w:val="00AE5FAE"/>
    <w:rsid w:val="00AE70CC"/>
    <w:rsid w:val="00B02684"/>
    <w:rsid w:val="00B03E4D"/>
    <w:rsid w:val="00B11D84"/>
    <w:rsid w:val="00B1274A"/>
    <w:rsid w:val="00B14078"/>
    <w:rsid w:val="00B1644E"/>
    <w:rsid w:val="00B17D83"/>
    <w:rsid w:val="00B2651B"/>
    <w:rsid w:val="00B266C0"/>
    <w:rsid w:val="00B26D2F"/>
    <w:rsid w:val="00B327B9"/>
    <w:rsid w:val="00B41A14"/>
    <w:rsid w:val="00B46931"/>
    <w:rsid w:val="00B50868"/>
    <w:rsid w:val="00B555A6"/>
    <w:rsid w:val="00B612F5"/>
    <w:rsid w:val="00B624E7"/>
    <w:rsid w:val="00B739F7"/>
    <w:rsid w:val="00B81201"/>
    <w:rsid w:val="00B81837"/>
    <w:rsid w:val="00B830AF"/>
    <w:rsid w:val="00B83929"/>
    <w:rsid w:val="00B83ECB"/>
    <w:rsid w:val="00B844D8"/>
    <w:rsid w:val="00B85BE4"/>
    <w:rsid w:val="00B8681F"/>
    <w:rsid w:val="00B8714B"/>
    <w:rsid w:val="00B933D4"/>
    <w:rsid w:val="00B94E6E"/>
    <w:rsid w:val="00BA3C43"/>
    <w:rsid w:val="00BA4D1B"/>
    <w:rsid w:val="00BB1DA6"/>
    <w:rsid w:val="00BB78A3"/>
    <w:rsid w:val="00BB7C18"/>
    <w:rsid w:val="00BC12B6"/>
    <w:rsid w:val="00BC4A02"/>
    <w:rsid w:val="00BC6B12"/>
    <w:rsid w:val="00BC6C70"/>
    <w:rsid w:val="00BC7531"/>
    <w:rsid w:val="00BD1C25"/>
    <w:rsid w:val="00BD3159"/>
    <w:rsid w:val="00BD57EE"/>
    <w:rsid w:val="00BE1F8C"/>
    <w:rsid w:val="00BE360E"/>
    <w:rsid w:val="00BE72A4"/>
    <w:rsid w:val="00BF22B3"/>
    <w:rsid w:val="00BF6817"/>
    <w:rsid w:val="00BF68F2"/>
    <w:rsid w:val="00BF7BD0"/>
    <w:rsid w:val="00C04BC4"/>
    <w:rsid w:val="00C0656E"/>
    <w:rsid w:val="00C0796D"/>
    <w:rsid w:val="00C079FE"/>
    <w:rsid w:val="00C135FA"/>
    <w:rsid w:val="00C15CE2"/>
    <w:rsid w:val="00C174AF"/>
    <w:rsid w:val="00C17F4B"/>
    <w:rsid w:val="00C21DB9"/>
    <w:rsid w:val="00C24DE1"/>
    <w:rsid w:val="00C30511"/>
    <w:rsid w:val="00C324BC"/>
    <w:rsid w:val="00C34066"/>
    <w:rsid w:val="00C35643"/>
    <w:rsid w:val="00C35BF5"/>
    <w:rsid w:val="00C3795F"/>
    <w:rsid w:val="00C37D81"/>
    <w:rsid w:val="00C4616F"/>
    <w:rsid w:val="00C520C2"/>
    <w:rsid w:val="00C53076"/>
    <w:rsid w:val="00C53A41"/>
    <w:rsid w:val="00C564D1"/>
    <w:rsid w:val="00C57649"/>
    <w:rsid w:val="00C614A0"/>
    <w:rsid w:val="00C70756"/>
    <w:rsid w:val="00C708C8"/>
    <w:rsid w:val="00C72B5C"/>
    <w:rsid w:val="00C77F4A"/>
    <w:rsid w:val="00C81B53"/>
    <w:rsid w:val="00C81D4D"/>
    <w:rsid w:val="00C81EE8"/>
    <w:rsid w:val="00C8526B"/>
    <w:rsid w:val="00C85E42"/>
    <w:rsid w:val="00C86B15"/>
    <w:rsid w:val="00CA15B1"/>
    <w:rsid w:val="00CA5066"/>
    <w:rsid w:val="00CB5BFD"/>
    <w:rsid w:val="00CB6BA5"/>
    <w:rsid w:val="00CC344F"/>
    <w:rsid w:val="00CC4DDA"/>
    <w:rsid w:val="00CC51CE"/>
    <w:rsid w:val="00CD052B"/>
    <w:rsid w:val="00CD27D7"/>
    <w:rsid w:val="00CD3E3E"/>
    <w:rsid w:val="00CD482A"/>
    <w:rsid w:val="00CE08F5"/>
    <w:rsid w:val="00CE2A7B"/>
    <w:rsid w:val="00CE2D24"/>
    <w:rsid w:val="00CF1934"/>
    <w:rsid w:val="00CF415E"/>
    <w:rsid w:val="00CF5E42"/>
    <w:rsid w:val="00D02FC5"/>
    <w:rsid w:val="00D0309E"/>
    <w:rsid w:val="00D03547"/>
    <w:rsid w:val="00D05327"/>
    <w:rsid w:val="00D128B1"/>
    <w:rsid w:val="00D13059"/>
    <w:rsid w:val="00D14EDA"/>
    <w:rsid w:val="00D304E9"/>
    <w:rsid w:val="00D31349"/>
    <w:rsid w:val="00D500B0"/>
    <w:rsid w:val="00D60564"/>
    <w:rsid w:val="00D6257E"/>
    <w:rsid w:val="00D64498"/>
    <w:rsid w:val="00D659E7"/>
    <w:rsid w:val="00D663B1"/>
    <w:rsid w:val="00D71812"/>
    <w:rsid w:val="00D7301E"/>
    <w:rsid w:val="00D77DE1"/>
    <w:rsid w:val="00D8196E"/>
    <w:rsid w:val="00D87310"/>
    <w:rsid w:val="00D94146"/>
    <w:rsid w:val="00D96AFF"/>
    <w:rsid w:val="00D9782D"/>
    <w:rsid w:val="00DA148E"/>
    <w:rsid w:val="00DA1F08"/>
    <w:rsid w:val="00DA5099"/>
    <w:rsid w:val="00DA5B3D"/>
    <w:rsid w:val="00DB2F38"/>
    <w:rsid w:val="00DB4FCB"/>
    <w:rsid w:val="00DB5309"/>
    <w:rsid w:val="00DC467B"/>
    <w:rsid w:val="00DD02F6"/>
    <w:rsid w:val="00DD1301"/>
    <w:rsid w:val="00DE264A"/>
    <w:rsid w:val="00DE4C9A"/>
    <w:rsid w:val="00DE5541"/>
    <w:rsid w:val="00DE7177"/>
    <w:rsid w:val="00DF3B41"/>
    <w:rsid w:val="00E01F00"/>
    <w:rsid w:val="00E02F0A"/>
    <w:rsid w:val="00E104DC"/>
    <w:rsid w:val="00E15012"/>
    <w:rsid w:val="00E15B01"/>
    <w:rsid w:val="00E226BA"/>
    <w:rsid w:val="00E22811"/>
    <w:rsid w:val="00E2415B"/>
    <w:rsid w:val="00E306F9"/>
    <w:rsid w:val="00E32C2E"/>
    <w:rsid w:val="00E35159"/>
    <w:rsid w:val="00E37515"/>
    <w:rsid w:val="00E45FD6"/>
    <w:rsid w:val="00E50BA3"/>
    <w:rsid w:val="00E51FC8"/>
    <w:rsid w:val="00E52488"/>
    <w:rsid w:val="00E5444C"/>
    <w:rsid w:val="00E578BA"/>
    <w:rsid w:val="00E601CD"/>
    <w:rsid w:val="00E62702"/>
    <w:rsid w:val="00E62FED"/>
    <w:rsid w:val="00E64062"/>
    <w:rsid w:val="00E722B5"/>
    <w:rsid w:val="00E7331E"/>
    <w:rsid w:val="00E77044"/>
    <w:rsid w:val="00E86858"/>
    <w:rsid w:val="00E90C6C"/>
    <w:rsid w:val="00E9156B"/>
    <w:rsid w:val="00E91E7F"/>
    <w:rsid w:val="00E92E13"/>
    <w:rsid w:val="00E93CCA"/>
    <w:rsid w:val="00E9552C"/>
    <w:rsid w:val="00EA6DF0"/>
    <w:rsid w:val="00EA7E07"/>
    <w:rsid w:val="00EB4806"/>
    <w:rsid w:val="00EC06C1"/>
    <w:rsid w:val="00EC2E9F"/>
    <w:rsid w:val="00EC435F"/>
    <w:rsid w:val="00EC718E"/>
    <w:rsid w:val="00ED2E41"/>
    <w:rsid w:val="00ED3799"/>
    <w:rsid w:val="00ED4B2D"/>
    <w:rsid w:val="00EE5B07"/>
    <w:rsid w:val="00EF0631"/>
    <w:rsid w:val="00EF215D"/>
    <w:rsid w:val="00EF2BC1"/>
    <w:rsid w:val="00EF7856"/>
    <w:rsid w:val="00EF7B37"/>
    <w:rsid w:val="00F0333D"/>
    <w:rsid w:val="00F06076"/>
    <w:rsid w:val="00F10EDA"/>
    <w:rsid w:val="00F1240D"/>
    <w:rsid w:val="00F13423"/>
    <w:rsid w:val="00F15D7D"/>
    <w:rsid w:val="00F163A3"/>
    <w:rsid w:val="00F2767A"/>
    <w:rsid w:val="00F335D2"/>
    <w:rsid w:val="00F36549"/>
    <w:rsid w:val="00F4056B"/>
    <w:rsid w:val="00F40D5D"/>
    <w:rsid w:val="00F572EC"/>
    <w:rsid w:val="00F60412"/>
    <w:rsid w:val="00F620AD"/>
    <w:rsid w:val="00F729B6"/>
    <w:rsid w:val="00F76EB1"/>
    <w:rsid w:val="00F81961"/>
    <w:rsid w:val="00F81B98"/>
    <w:rsid w:val="00F83137"/>
    <w:rsid w:val="00F93AAC"/>
    <w:rsid w:val="00FA1B58"/>
    <w:rsid w:val="00FA25D9"/>
    <w:rsid w:val="00FA4E9F"/>
    <w:rsid w:val="00FA66E0"/>
    <w:rsid w:val="00FB0243"/>
    <w:rsid w:val="00FB255B"/>
    <w:rsid w:val="00FB47F8"/>
    <w:rsid w:val="00FC18D4"/>
    <w:rsid w:val="00FC5006"/>
    <w:rsid w:val="00FC60F6"/>
    <w:rsid w:val="00FC715A"/>
    <w:rsid w:val="00FC7565"/>
    <w:rsid w:val="00FE4830"/>
    <w:rsid w:val="00FE56D4"/>
    <w:rsid w:val="00FE584C"/>
    <w:rsid w:val="00FF122B"/>
    <w:rsid w:val="00FF12AB"/>
    <w:rsid w:val="00FF212C"/>
    <w:rsid w:val="00FF2C3D"/>
    <w:rsid w:val="00FF30DE"/>
    <w:rsid w:val="00FF67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FF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4CBD"/>
    <w:pPr>
      <w:jc w:val="both"/>
    </w:pPr>
    <w:rPr>
      <w:sz w:val="24"/>
    </w:rPr>
  </w:style>
  <w:style w:type="paragraph" w:styleId="Nagwek1">
    <w:name w:val="heading 1"/>
    <w:basedOn w:val="Normalny"/>
    <w:next w:val="Normalny"/>
    <w:link w:val="Nagwek1Znak"/>
    <w:uiPriority w:val="1"/>
    <w:qFormat/>
    <w:rsid w:val="00A966CC"/>
    <w:pPr>
      <w:keepNext/>
      <w:keepLines/>
      <w:widowControl w:val="0"/>
      <w:suppressAutoHyphens/>
      <w:spacing w:before="240" w:after="0" w:line="240" w:lineRule="auto"/>
      <w:outlineLvl w:val="0"/>
    </w:pPr>
    <w:rPr>
      <w:rFonts w:ascii="Calibri" w:eastAsiaTheme="majorEastAsia" w:hAnsi="Calibri" w:cstheme="majorBidi"/>
      <w:color w:val="000000" w:themeColor="text1"/>
      <w:sz w:val="32"/>
      <w:szCs w:val="32"/>
    </w:rPr>
  </w:style>
  <w:style w:type="paragraph" w:styleId="Nagwek2">
    <w:name w:val="heading 2"/>
    <w:basedOn w:val="Normalny"/>
    <w:next w:val="Normalny"/>
    <w:link w:val="Nagwek2Znak"/>
    <w:autoRedefine/>
    <w:uiPriority w:val="1"/>
    <w:qFormat/>
    <w:rsid w:val="00CD482A"/>
    <w:pPr>
      <w:keepNext/>
      <w:keepLines/>
      <w:tabs>
        <w:tab w:val="left" w:pos="4032"/>
      </w:tabs>
      <w:suppressAutoHyphens/>
      <w:autoSpaceDE w:val="0"/>
      <w:spacing w:after="0" w:line="240" w:lineRule="auto"/>
      <w:ind w:left="471"/>
      <w:jc w:val="center"/>
      <w:outlineLvl w:val="1"/>
    </w:pPr>
    <w:rPr>
      <w:rFonts w:eastAsia="Lucida Sans Unicode" w:cstheme="minorHAnsi"/>
      <w:b/>
      <w:bCs/>
      <w:iCs/>
      <w:sz w:val="22"/>
      <w:shd w:val="clear" w:color="auto" w:fill="D9D9D9" w:themeFill="background1" w:themeFillShade="D9"/>
    </w:rPr>
  </w:style>
  <w:style w:type="paragraph" w:styleId="Nagwek3">
    <w:name w:val="heading 3"/>
    <w:basedOn w:val="Normalny"/>
    <w:next w:val="Normalny"/>
    <w:link w:val="Nagwek3Znak"/>
    <w:semiHidden/>
    <w:unhideWhenUsed/>
    <w:qFormat/>
    <w:rsid w:val="009B0394"/>
    <w:pPr>
      <w:keepNext/>
      <w:keepLines/>
      <w:widowControl w:val="0"/>
      <w:suppressAutoHyphens/>
      <w:spacing w:before="40" w:after="0" w:line="240" w:lineRule="auto"/>
      <w:outlineLvl w:val="2"/>
    </w:pPr>
    <w:rPr>
      <w:rFonts w:asciiTheme="majorHAnsi" w:eastAsiaTheme="majorEastAsia" w:hAnsiTheme="majorHAnsi" w:cstheme="majorBidi"/>
      <w:color w:val="243F60" w:themeColor="accent1" w:themeShade="7F"/>
      <w:szCs w:val="24"/>
    </w:rPr>
  </w:style>
  <w:style w:type="paragraph" w:styleId="Nagwek4">
    <w:name w:val="heading 4"/>
    <w:basedOn w:val="Normalny"/>
    <w:next w:val="Normalny"/>
    <w:link w:val="Nagwek4Znak"/>
    <w:qFormat/>
    <w:rsid w:val="009B0394"/>
    <w:pPr>
      <w:keepNext/>
      <w:widowControl w:val="0"/>
      <w:suppressAutoHyphens/>
      <w:spacing w:before="240" w:after="60" w:line="240" w:lineRule="auto"/>
      <w:outlineLvl w:val="3"/>
    </w:pPr>
    <w:rPr>
      <w:rFonts w:ascii="Times New Roman" w:eastAsia="Lucida Sans Unicode" w:hAnsi="Times New Roman" w:cs="Times New Roman"/>
      <w:b/>
      <w:bCs/>
      <w:sz w:val="28"/>
      <w:szCs w:val="28"/>
    </w:rPr>
  </w:style>
  <w:style w:type="paragraph" w:styleId="Nagwek5">
    <w:name w:val="heading 5"/>
    <w:basedOn w:val="Normalny"/>
    <w:next w:val="Normalny"/>
    <w:link w:val="Nagwek5Znak"/>
    <w:uiPriority w:val="9"/>
    <w:semiHidden/>
    <w:unhideWhenUsed/>
    <w:qFormat/>
    <w:rsid w:val="00516F1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A966CC"/>
    <w:rPr>
      <w:rFonts w:ascii="Calibri" w:eastAsiaTheme="majorEastAsia" w:hAnsi="Calibri" w:cstheme="majorBidi"/>
      <w:color w:val="000000" w:themeColor="text1"/>
      <w:sz w:val="32"/>
      <w:szCs w:val="32"/>
    </w:rPr>
  </w:style>
  <w:style w:type="character" w:customStyle="1" w:styleId="Nagwek2Znak">
    <w:name w:val="Nagłówek 2 Znak"/>
    <w:basedOn w:val="Domylnaczcionkaakapitu"/>
    <w:link w:val="Nagwek2"/>
    <w:uiPriority w:val="1"/>
    <w:rsid w:val="00CD482A"/>
    <w:rPr>
      <w:rFonts w:eastAsia="Lucida Sans Unicode" w:cstheme="minorHAnsi"/>
      <w:b/>
      <w:bCs/>
      <w:iCs/>
    </w:rPr>
  </w:style>
  <w:style w:type="character" w:customStyle="1" w:styleId="Nagwek3Znak">
    <w:name w:val="Nagłówek 3 Znak"/>
    <w:basedOn w:val="Domylnaczcionkaakapitu"/>
    <w:link w:val="Nagwek3"/>
    <w:semiHidden/>
    <w:rsid w:val="009B0394"/>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rsid w:val="009B0394"/>
    <w:rPr>
      <w:rFonts w:ascii="Times New Roman" w:eastAsia="Lucida Sans Unicode" w:hAnsi="Times New Roman" w:cs="Times New Roman"/>
      <w:b/>
      <w:bCs/>
      <w:sz w:val="28"/>
      <w:szCs w:val="28"/>
    </w:rPr>
  </w:style>
  <w:style w:type="paragraph" w:customStyle="1" w:styleId="ZnakZnak1">
    <w:name w:val="Znak Znak1"/>
    <w:basedOn w:val="Normalny"/>
    <w:rsid w:val="009B0394"/>
    <w:pPr>
      <w:spacing w:after="0" w:line="240" w:lineRule="auto"/>
    </w:pPr>
    <w:rPr>
      <w:rFonts w:ascii="Arial" w:eastAsia="Times New Roman" w:hAnsi="Arial" w:cs="Arial"/>
      <w:szCs w:val="24"/>
    </w:rPr>
  </w:style>
  <w:style w:type="character" w:styleId="Hipercze">
    <w:name w:val="Hyperlink"/>
    <w:uiPriority w:val="99"/>
    <w:rsid w:val="009B0394"/>
    <w:rPr>
      <w:color w:val="0000FF"/>
      <w:u w:val="single"/>
    </w:rPr>
  </w:style>
  <w:style w:type="paragraph" w:styleId="Tekstpodstawowy">
    <w:name w:val="Body Text"/>
    <w:basedOn w:val="Normalny"/>
    <w:link w:val="TekstpodstawowyZnak"/>
    <w:uiPriority w:val="1"/>
    <w:qFormat/>
    <w:rsid w:val="009B0394"/>
    <w:pPr>
      <w:widowControl w:val="0"/>
      <w:suppressAutoHyphens/>
      <w:spacing w:after="120" w:line="240" w:lineRule="auto"/>
    </w:pPr>
    <w:rPr>
      <w:rFonts w:ascii="Times New Roman" w:eastAsia="Lucida Sans Unicode" w:hAnsi="Times New Roman" w:cs="Times New Roman"/>
      <w:szCs w:val="20"/>
    </w:rPr>
  </w:style>
  <w:style w:type="character" w:customStyle="1" w:styleId="TekstpodstawowyZnak">
    <w:name w:val="Tekst podstawowy Znak"/>
    <w:basedOn w:val="Domylnaczcionkaakapitu"/>
    <w:link w:val="Tekstpodstawowy"/>
    <w:uiPriority w:val="1"/>
    <w:rsid w:val="009B0394"/>
    <w:rPr>
      <w:rFonts w:ascii="Times New Roman" w:eastAsia="Lucida Sans Unicode" w:hAnsi="Times New Roman" w:cs="Times New Roman"/>
      <w:sz w:val="24"/>
      <w:szCs w:val="20"/>
    </w:rPr>
  </w:style>
  <w:style w:type="paragraph" w:styleId="Stopka">
    <w:name w:val="footer"/>
    <w:basedOn w:val="Normalny"/>
    <w:link w:val="StopkaZnak"/>
    <w:uiPriority w:val="99"/>
    <w:rsid w:val="009B0394"/>
    <w:pPr>
      <w:widowControl w:val="0"/>
      <w:suppressLineNumbers/>
      <w:tabs>
        <w:tab w:val="center" w:pos="4818"/>
        <w:tab w:val="right" w:pos="9637"/>
      </w:tabs>
      <w:suppressAutoHyphens/>
      <w:spacing w:after="0" w:line="240" w:lineRule="auto"/>
    </w:pPr>
    <w:rPr>
      <w:rFonts w:ascii="Times New Roman" w:eastAsia="Lucida Sans Unicode" w:hAnsi="Times New Roman" w:cs="Times New Roman"/>
      <w:szCs w:val="20"/>
    </w:rPr>
  </w:style>
  <w:style w:type="character" w:customStyle="1" w:styleId="StopkaZnak">
    <w:name w:val="Stopka Znak"/>
    <w:basedOn w:val="Domylnaczcionkaakapitu"/>
    <w:link w:val="Stopka"/>
    <w:uiPriority w:val="99"/>
    <w:rsid w:val="009B0394"/>
    <w:rPr>
      <w:rFonts w:ascii="Times New Roman" w:eastAsia="Lucida Sans Unicode" w:hAnsi="Times New Roman" w:cs="Times New Roman"/>
      <w:sz w:val="24"/>
      <w:szCs w:val="20"/>
    </w:rPr>
  </w:style>
  <w:style w:type="paragraph" w:styleId="Nagwek">
    <w:name w:val="header"/>
    <w:basedOn w:val="Normalny"/>
    <w:link w:val="NagwekZnak"/>
    <w:rsid w:val="009B0394"/>
    <w:pPr>
      <w:widowControl w:val="0"/>
      <w:tabs>
        <w:tab w:val="center" w:pos="4536"/>
        <w:tab w:val="right" w:pos="9072"/>
      </w:tabs>
      <w:suppressAutoHyphens/>
      <w:spacing w:after="0" w:line="240" w:lineRule="auto"/>
    </w:pPr>
    <w:rPr>
      <w:rFonts w:ascii="Times New Roman" w:eastAsia="Lucida Sans Unicode" w:hAnsi="Times New Roman" w:cs="Times New Roman"/>
      <w:szCs w:val="20"/>
    </w:rPr>
  </w:style>
  <w:style w:type="character" w:customStyle="1" w:styleId="NagwekZnak">
    <w:name w:val="Nagłówek Znak"/>
    <w:basedOn w:val="Domylnaczcionkaakapitu"/>
    <w:link w:val="Nagwek"/>
    <w:rsid w:val="009B0394"/>
    <w:rPr>
      <w:rFonts w:ascii="Times New Roman" w:eastAsia="Lucida Sans Unicode" w:hAnsi="Times New Roman" w:cs="Times New Roman"/>
      <w:sz w:val="24"/>
      <w:szCs w:val="20"/>
    </w:rPr>
  </w:style>
  <w:style w:type="paragraph" w:styleId="Tekstpodstawowywcity3">
    <w:name w:val="Body Text Indent 3"/>
    <w:basedOn w:val="Normalny"/>
    <w:link w:val="Tekstpodstawowywcity3Znak"/>
    <w:rsid w:val="009B0394"/>
    <w:pPr>
      <w:widowControl w:val="0"/>
      <w:suppressAutoHyphens/>
      <w:spacing w:after="120" w:line="240" w:lineRule="auto"/>
      <w:ind w:left="283"/>
    </w:pPr>
    <w:rPr>
      <w:rFonts w:ascii="Times New Roman" w:eastAsia="Lucida Sans Unicode" w:hAnsi="Times New Roman" w:cs="Times New Roman"/>
      <w:sz w:val="16"/>
      <w:szCs w:val="16"/>
    </w:rPr>
  </w:style>
  <w:style w:type="character" w:customStyle="1" w:styleId="Tekstpodstawowywcity3Znak">
    <w:name w:val="Tekst podstawowy wcięty 3 Znak"/>
    <w:basedOn w:val="Domylnaczcionkaakapitu"/>
    <w:link w:val="Tekstpodstawowywcity3"/>
    <w:rsid w:val="009B0394"/>
    <w:rPr>
      <w:rFonts w:ascii="Times New Roman" w:eastAsia="Lucida Sans Unicode" w:hAnsi="Times New Roman" w:cs="Times New Roman"/>
      <w:sz w:val="16"/>
      <w:szCs w:val="16"/>
    </w:rPr>
  </w:style>
  <w:style w:type="paragraph" w:styleId="NormalnyWeb">
    <w:name w:val="Normal (Web)"/>
    <w:basedOn w:val="Normalny"/>
    <w:uiPriority w:val="99"/>
    <w:rsid w:val="009B0394"/>
    <w:pPr>
      <w:suppressAutoHyphens/>
      <w:spacing w:before="280" w:after="280" w:line="240" w:lineRule="auto"/>
    </w:pPr>
    <w:rPr>
      <w:rFonts w:ascii="Times New Roman" w:eastAsia="Times New Roman" w:hAnsi="Times New Roman" w:cs="Times New Roman"/>
      <w:szCs w:val="20"/>
      <w:lang w:eastAsia="ar-SA"/>
    </w:rPr>
  </w:style>
  <w:style w:type="paragraph" w:customStyle="1" w:styleId="Standard">
    <w:name w:val="Standard"/>
    <w:rsid w:val="009B03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kapitzlist">
    <w:name w:val="List Paragraph"/>
    <w:aliases w:val="List bullet,List Paragraph,Akapit z listą BS,Kolorowa lista — akcent 11,Średnia siatka 1 — akcent 21,Akapit z listą numerowaną,Podsis rysunku,Nagłowek 3,Numerowanie,L1,Preambuła,Dot pt,F5 List Paragraph,Recommendation,List Paragraph11,lp1"/>
    <w:basedOn w:val="Normalny"/>
    <w:link w:val="AkapitzlistZnak"/>
    <w:uiPriority w:val="34"/>
    <w:qFormat/>
    <w:rsid w:val="009B0394"/>
    <w:pPr>
      <w:widowControl w:val="0"/>
      <w:suppressAutoHyphens/>
      <w:spacing w:after="0" w:line="240" w:lineRule="auto"/>
      <w:ind w:left="720"/>
      <w:contextualSpacing/>
    </w:pPr>
    <w:rPr>
      <w:rFonts w:ascii="Times New Roman" w:eastAsia="Lucida Sans Unicode" w:hAnsi="Times New Roman" w:cs="Times New Roman"/>
      <w:szCs w:val="20"/>
    </w:rPr>
  </w:style>
  <w:style w:type="character" w:customStyle="1" w:styleId="AkapitzlistZnak">
    <w:name w:val="Akapit z listą Znak"/>
    <w:aliases w:val="List bullet Znak,List Paragraph Znak,Akapit z listą BS Znak,Kolorowa lista — akcent 11 Znak,Średnia siatka 1 — akcent 21 Znak,Akapit z listą numerowaną Znak,Podsis rysunku Znak,Nagłowek 3 Znak,Numerowanie Znak,L1 Znak,Preambuła Znak"/>
    <w:link w:val="Akapitzlist"/>
    <w:uiPriority w:val="1"/>
    <w:qFormat/>
    <w:locked/>
    <w:rsid w:val="009B0394"/>
    <w:rPr>
      <w:rFonts w:ascii="Times New Roman" w:eastAsia="Lucida Sans Unicode" w:hAnsi="Times New Roman" w:cs="Times New Roman"/>
      <w:sz w:val="24"/>
      <w:szCs w:val="20"/>
    </w:rPr>
  </w:style>
  <w:style w:type="character" w:customStyle="1" w:styleId="TekstprzypisukocowegoZnak">
    <w:name w:val="Tekst przypisu końcowego Znak"/>
    <w:basedOn w:val="Domylnaczcionkaakapitu"/>
    <w:link w:val="Tekstprzypisukocowego"/>
    <w:semiHidden/>
    <w:rsid w:val="009B0394"/>
    <w:rPr>
      <w:rFonts w:ascii="Times New Roman" w:eastAsia="Lucida Sans Unicode" w:hAnsi="Times New Roman" w:cs="Times New Roman"/>
      <w:sz w:val="20"/>
      <w:szCs w:val="20"/>
    </w:rPr>
  </w:style>
  <w:style w:type="paragraph" w:styleId="Tekstprzypisukocowego">
    <w:name w:val="endnote text"/>
    <w:basedOn w:val="Normalny"/>
    <w:link w:val="TekstprzypisukocowegoZnak"/>
    <w:semiHidden/>
    <w:rsid w:val="009B0394"/>
    <w:pPr>
      <w:widowControl w:val="0"/>
      <w:suppressAutoHyphens/>
      <w:spacing w:after="0" w:line="240" w:lineRule="auto"/>
    </w:pPr>
    <w:rPr>
      <w:rFonts w:ascii="Times New Roman" w:eastAsia="Lucida Sans Unicode" w:hAnsi="Times New Roman" w:cs="Times New Roman"/>
      <w:sz w:val="20"/>
      <w:szCs w:val="20"/>
    </w:rPr>
  </w:style>
  <w:style w:type="paragraph" w:customStyle="1" w:styleId="Tekstpodstawowywcity32">
    <w:name w:val="Tekst podstawowy wcięty 32"/>
    <w:basedOn w:val="Normalny"/>
    <w:rsid w:val="009B0394"/>
    <w:pPr>
      <w:widowControl w:val="0"/>
      <w:suppressAutoHyphens/>
      <w:spacing w:after="120" w:line="240" w:lineRule="auto"/>
      <w:ind w:left="283"/>
    </w:pPr>
    <w:rPr>
      <w:rFonts w:ascii="Times New Roman" w:eastAsia="Lucida Sans Unicode" w:hAnsi="Times New Roman" w:cs="Times New Roman"/>
      <w:sz w:val="16"/>
      <w:szCs w:val="16"/>
    </w:rPr>
  </w:style>
  <w:style w:type="paragraph" w:styleId="Tekstpodstawowy2">
    <w:name w:val="Body Text 2"/>
    <w:basedOn w:val="Normalny"/>
    <w:link w:val="Tekstpodstawowy2Znak"/>
    <w:rsid w:val="009B0394"/>
    <w:pPr>
      <w:widowControl w:val="0"/>
      <w:suppressAutoHyphens/>
      <w:spacing w:after="120" w:line="480" w:lineRule="auto"/>
    </w:pPr>
    <w:rPr>
      <w:rFonts w:ascii="Times New Roman" w:eastAsia="Lucida Sans Unicode" w:hAnsi="Times New Roman" w:cs="Times New Roman"/>
      <w:szCs w:val="20"/>
    </w:rPr>
  </w:style>
  <w:style w:type="character" w:customStyle="1" w:styleId="Tekstpodstawowy2Znak">
    <w:name w:val="Tekst podstawowy 2 Znak"/>
    <w:basedOn w:val="Domylnaczcionkaakapitu"/>
    <w:link w:val="Tekstpodstawowy2"/>
    <w:rsid w:val="009B0394"/>
    <w:rPr>
      <w:rFonts w:ascii="Times New Roman" w:eastAsia="Lucida Sans Unicode" w:hAnsi="Times New Roman" w:cs="Times New Roman"/>
      <w:sz w:val="24"/>
      <w:szCs w:val="20"/>
    </w:rPr>
  </w:style>
  <w:style w:type="character" w:styleId="Uwydatnienie">
    <w:name w:val="Emphasis"/>
    <w:qFormat/>
    <w:rsid w:val="009B0394"/>
    <w:rPr>
      <w:b/>
      <w:bCs/>
      <w:i w:val="0"/>
      <w:iCs w:val="0"/>
    </w:rPr>
  </w:style>
  <w:style w:type="paragraph" w:customStyle="1" w:styleId="Tekstpodstawowy21">
    <w:name w:val="Tekst podstawowy 21"/>
    <w:basedOn w:val="Normalny"/>
    <w:rsid w:val="009B0394"/>
    <w:pPr>
      <w:widowControl w:val="0"/>
      <w:suppressAutoHyphens/>
      <w:autoSpaceDE w:val="0"/>
      <w:spacing w:after="0" w:line="240" w:lineRule="auto"/>
    </w:pPr>
    <w:rPr>
      <w:rFonts w:ascii="Arial" w:eastAsia="Times New Roman" w:hAnsi="Arial" w:cs="Arial"/>
      <w:szCs w:val="24"/>
      <w:lang w:eastAsia="ar-SA"/>
    </w:rPr>
  </w:style>
  <w:style w:type="character" w:customStyle="1" w:styleId="TekstkomentarzaZnak">
    <w:name w:val="Tekst komentarza Znak"/>
    <w:basedOn w:val="Domylnaczcionkaakapitu"/>
    <w:link w:val="Tekstkomentarza"/>
    <w:semiHidden/>
    <w:rsid w:val="009B0394"/>
    <w:rPr>
      <w:rFonts w:ascii="Times New Roman" w:eastAsia="Lucida Sans Unicode" w:hAnsi="Times New Roman" w:cs="Times New Roman"/>
      <w:sz w:val="20"/>
      <w:szCs w:val="20"/>
    </w:rPr>
  </w:style>
  <w:style w:type="paragraph" w:styleId="Tekstkomentarza">
    <w:name w:val="annotation text"/>
    <w:basedOn w:val="Normalny"/>
    <w:link w:val="TekstkomentarzaZnak"/>
    <w:semiHidden/>
    <w:rsid w:val="009B0394"/>
    <w:pPr>
      <w:widowControl w:val="0"/>
      <w:suppressAutoHyphens/>
      <w:spacing w:after="0" w:line="240" w:lineRule="auto"/>
    </w:pPr>
    <w:rPr>
      <w:rFonts w:ascii="Times New Roman" w:eastAsia="Lucida Sans Unicode" w:hAnsi="Times New Roman" w:cs="Times New Roman"/>
      <w:sz w:val="20"/>
      <w:szCs w:val="20"/>
    </w:rPr>
  </w:style>
  <w:style w:type="character" w:customStyle="1" w:styleId="TematkomentarzaZnak">
    <w:name w:val="Temat komentarza Znak"/>
    <w:basedOn w:val="TekstkomentarzaZnak"/>
    <w:link w:val="Tematkomentarza"/>
    <w:semiHidden/>
    <w:rsid w:val="009B0394"/>
    <w:rPr>
      <w:rFonts w:ascii="Times New Roman" w:eastAsia="Lucida Sans Unicode" w:hAnsi="Times New Roman" w:cs="Times New Roman"/>
      <w:b/>
      <w:bCs/>
      <w:sz w:val="20"/>
      <w:szCs w:val="20"/>
    </w:rPr>
  </w:style>
  <w:style w:type="paragraph" w:styleId="Tematkomentarza">
    <w:name w:val="annotation subject"/>
    <w:basedOn w:val="Tekstkomentarza"/>
    <w:next w:val="Tekstkomentarza"/>
    <w:link w:val="TematkomentarzaZnak"/>
    <w:semiHidden/>
    <w:rsid w:val="009B0394"/>
    <w:rPr>
      <w:b/>
      <w:bCs/>
    </w:rPr>
  </w:style>
  <w:style w:type="character" w:customStyle="1" w:styleId="TekstdymkaZnak">
    <w:name w:val="Tekst dymka Znak"/>
    <w:basedOn w:val="Domylnaczcionkaakapitu"/>
    <w:link w:val="Tekstdymka"/>
    <w:uiPriority w:val="99"/>
    <w:semiHidden/>
    <w:rsid w:val="009B0394"/>
    <w:rPr>
      <w:rFonts w:ascii="Tahoma" w:eastAsia="Lucida Sans Unicode" w:hAnsi="Tahoma" w:cs="Tahoma"/>
      <w:sz w:val="16"/>
      <w:szCs w:val="16"/>
    </w:rPr>
  </w:style>
  <w:style w:type="paragraph" w:styleId="Tekstdymka">
    <w:name w:val="Balloon Text"/>
    <w:basedOn w:val="Normalny"/>
    <w:link w:val="TekstdymkaZnak"/>
    <w:uiPriority w:val="99"/>
    <w:semiHidden/>
    <w:rsid w:val="009B0394"/>
    <w:pPr>
      <w:widowControl w:val="0"/>
      <w:suppressAutoHyphens/>
      <w:spacing w:after="0" w:line="240" w:lineRule="auto"/>
    </w:pPr>
    <w:rPr>
      <w:rFonts w:ascii="Tahoma" w:eastAsia="Lucida Sans Unicode" w:hAnsi="Tahoma" w:cs="Tahoma"/>
      <w:sz w:val="16"/>
      <w:szCs w:val="16"/>
    </w:rPr>
  </w:style>
  <w:style w:type="paragraph" w:styleId="Bezodstpw">
    <w:name w:val="No Spacing"/>
    <w:link w:val="BezodstpwZnak"/>
    <w:uiPriority w:val="1"/>
    <w:qFormat/>
    <w:rsid w:val="009B0394"/>
    <w:pPr>
      <w:spacing w:after="0" w:line="240" w:lineRule="auto"/>
    </w:pPr>
    <w:rPr>
      <w:rFonts w:ascii="Calibri" w:eastAsia="Calibri" w:hAnsi="Calibri" w:cs="Times New Roman"/>
      <w:lang w:eastAsia="en-US"/>
    </w:rPr>
  </w:style>
  <w:style w:type="character" w:customStyle="1" w:styleId="BezodstpwZnak">
    <w:name w:val="Bez odstępów Znak"/>
    <w:link w:val="Bezodstpw"/>
    <w:uiPriority w:val="1"/>
    <w:locked/>
    <w:rsid w:val="009B0394"/>
    <w:rPr>
      <w:rFonts w:ascii="Calibri" w:eastAsia="Calibri" w:hAnsi="Calibri" w:cs="Times New Roman"/>
      <w:lang w:eastAsia="en-US"/>
    </w:rPr>
  </w:style>
  <w:style w:type="paragraph" w:styleId="HTML-wstpniesformatowany">
    <w:name w:val="HTML Preformatted"/>
    <w:basedOn w:val="Normalny"/>
    <w:link w:val="HTML-wstpniesformatowanyZnak"/>
    <w:rsid w:val="009B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rsid w:val="009B0394"/>
    <w:rPr>
      <w:rFonts w:ascii="Courier New" w:eastAsia="Times New Roman" w:hAnsi="Courier New" w:cs="Courier New"/>
      <w:sz w:val="20"/>
      <w:szCs w:val="20"/>
    </w:rPr>
  </w:style>
  <w:style w:type="paragraph" w:customStyle="1" w:styleId="Akapitzlist1">
    <w:name w:val="Akapit z listą1"/>
    <w:basedOn w:val="Normalny"/>
    <w:rsid w:val="009B0394"/>
    <w:pPr>
      <w:ind w:left="720"/>
      <w:contextualSpacing/>
    </w:pPr>
    <w:rPr>
      <w:rFonts w:ascii="Arial" w:eastAsia="Times New Roman" w:hAnsi="Arial" w:cs="Times New Roman"/>
      <w:lang w:eastAsia="en-US"/>
    </w:rPr>
  </w:style>
  <w:style w:type="paragraph" w:customStyle="1" w:styleId="Bezodstpw1">
    <w:name w:val="Bez odstępów1"/>
    <w:rsid w:val="009B0394"/>
    <w:pPr>
      <w:spacing w:after="0" w:line="240" w:lineRule="auto"/>
    </w:pPr>
    <w:rPr>
      <w:rFonts w:ascii="Arial" w:eastAsia="Times New Roman" w:hAnsi="Arial" w:cs="Times New Roman"/>
      <w:lang w:eastAsia="en-US"/>
    </w:rPr>
  </w:style>
  <w:style w:type="paragraph" w:customStyle="1" w:styleId="Default">
    <w:name w:val="Default"/>
    <w:qFormat/>
    <w:rsid w:val="003B62BD"/>
    <w:pPr>
      <w:autoSpaceDE w:val="0"/>
      <w:autoSpaceDN w:val="0"/>
      <w:adjustRightInd w:val="0"/>
      <w:spacing w:after="0" w:line="240" w:lineRule="auto"/>
      <w:jc w:val="both"/>
    </w:pPr>
    <w:rPr>
      <w:rFonts w:ascii="Calibri" w:eastAsia="Times New Roman" w:hAnsi="Calibri" w:cs="Times New Roman"/>
      <w:color w:val="000000"/>
      <w:sz w:val="24"/>
      <w:szCs w:val="24"/>
    </w:rPr>
  </w:style>
  <w:style w:type="paragraph" w:customStyle="1" w:styleId="Nagwek11">
    <w:name w:val="Nagłówek 11"/>
    <w:basedOn w:val="Nagwek4"/>
    <w:rsid w:val="009B0394"/>
    <w:pPr>
      <w:widowControl/>
      <w:tabs>
        <w:tab w:val="left" w:pos="720"/>
      </w:tabs>
      <w:suppressAutoHyphens w:val="0"/>
      <w:spacing w:before="0" w:after="0"/>
    </w:pPr>
    <w:rPr>
      <w:rFonts w:eastAsia="Times New Roman"/>
      <w:bCs w:val="0"/>
      <w:sz w:val="24"/>
      <w:szCs w:val="20"/>
    </w:rPr>
  </w:style>
  <w:style w:type="paragraph" w:customStyle="1" w:styleId="WW-Tekstpodstawowywcity2">
    <w:name w:val="WW-Tekst podstawowy wcięty 2"/>
    <w:basedOn w:val="Normalny"/>
    <w:rsid w:val="009B0394"/>
    <w:pPr>
      <w:widowControl w:val="0"/>
      <w:suppressAutoHyphens/>
      <w:spacing w:after="0" w:line="240" w:lineRule="auto"/>
      <w:ind w:firstLine="720"/>
    </w:pPr>
    <w:rPr>
      <w:rFonts w:ascii="Times New Roman" w:eastAsia="HG Mincho Light J" w:hAnsi="Times New Roman" w:cs="Times New Roman"/>
      <w:color w:val="FF0000"/>
      <w:spacing w:val="-3"/>
      <w:szCs w:val="24"/>
    </w:rPr>
  </w:style>
  <w:style w:type="paragraph" w:customStyle="1" w:styleId="ZnakZnak2">
    <w:name w:val="Znak Znak2"/>
    <w:basedOn w:val="Normalny"/>
    <w:rsid w:val="009B0394"/>
    <w:pPr>
      <w:spacing w:after="0" w:line="360" w:lineRule="auto"/>
    </w:pPr>
    <w:rPr>
      <w:rFonts w:ascii="Verdana" w:eastAsia="Times New Roman" w:hAnsi="Verdana" w:cs="Times New Roman"/>
      <w:sz w:val="20"/>
      <w:szCs w:val="20"/>
    </w:rPr>
  </w:style>
  <w:style w:type="paragraph" w:styleId="Tekstpodstawowywcity">
    <w:name w:val="Body Text Indent"/>
    <w:basedOn w:val="Normalny"/>
    <w:link w:val="TekstpodstawowywcityZnak"/>
    <w:uiPriority w:val="99"/>
    <w:rsid w:val="009B0394"/>
    <w:pPr>
      <w:widowControl w:val="0"/>
      <w:suppressAutoHyphens/>
      <w:spacing w:after="120" w:line="240" w:lineRule="auto"/>
      <w:ind w:left="283"/>
    </w:pPr>
    <w:rPr>
      <w:rFonts w:ascii="Times New Roman" w:eastAsia="Lucida Sans Unicode" w:hAnsi="Times New Roman" w:cs="Times New Roman"/>
      <w:szCs w:val="20"/>
    </w:rPr>
  </w:style>
  <w:style w:type="character" w:customStyle="1" w:styleId="TekstpodstawowywcityZnak">
    <w:name w:val="Tekst podstawowy wcięty Znak"/>
    <w:basedOn w:val="Domylnaczcionkaakapitu"/>
    <w:link w:val="Tekstpodstawowywcity"/>
    <w:uiPriority w:val="99"/>
    <w:rsid w:val="009B0394"/>
    <w:rPr>
      <w:rFonts w:ascii="Times New Roman" w:eastAsia="Lucida Sans Unicode" w:hAnsi="Times New Roman" w:cs="Times New Roman"/>
      <w:sz w:val="24"/>
      <w:szCs w:val="20"/>
    </w:rPr>
  </w:style>
  <w:style w:type="paragraph" w:customStyle="1" w:styleId="Zawartotabeli">
    <w:name w:val="Zawartość tabeli"/>
    <w:basedOn w:val="Normalny"/>
    <w:rsid w:val="009B0394"/>
    <w:pPr>
      <w:suppressLineNumbers/>
      <w:suppressAutoHyphens/>
      <w:spacing w:after="0" w:line="240" w:lineRule="auto"/>
    </w:pPr>
    <w:rPr>
      <w:rFonts w:ascii="Times New Roman" w:eastAsia="Lucida Sans Unicode" w:hAnsi="Times New Roman" w:cs="Mangal"/>
      <w:kern w:val="1"/>
      <w:szCs w:val="24"/>
      <w:lang w:eastAsia="hi-IN" w:bidi="hi-IN"/>
    </w:rPr>
  </w:style>
  <w:style w:type="paragraph" w:customStyle="1" w:styleId="ZnakZnak">
    <w:name w:val="Znak Znak"/>
    <w:basedOn w:val="Normalny"/>
    <w:rsid w:val="009B0394"/>
    <w:pPr>
      <w:spacing w:after="0" w:line="360" w:lineRule="auto"/>
    </w:pPr>
    <w:rPr>
      <w:rFonts w:ascii="Verdana" w:eastAsia="Times New Roman" w:hAnsi="Verdana" w:cs="Times New Roman"/>
      <w:sz w:val="20"/>
      <w:szCs w:val="20"/>
    </w:rPr>
  </w:style>
  <w:style w:type="character" w:customStyle="1" w:styleId="Teksttreci">
    <w:name w:val="Tekst treści_"/>
    <w:link w:val="Teksttreci0"/>
    <w:rsid w:val="009B0394"/>
    <w:rPr>
      <w:rFonts w:ascii="Arial" w:eastAsia="Arial" w:hAnsi="Arial" w:cs="Arial"/>
      <w:sz w:val="12"/>
      <w:szCs w:val="12"/>
      <w:shd w:val="clear" w:color="auto" w:fill="FFFFFF"/>
    </w:rPr>
  </w:style>
  <w:style w:type="paragraph" w:customStyle="1" w:styleId="Teksttreci0">
    <w:name w:val="Tekst treści"/>
    <w:basedOn w:val="Normalny"/>
    <w:link w:val="Teksttreci"/>
    <w:rsid w:val="009B0394"/>
    <w:pPr>
      <w:widowControl w:val="0"/>
      <w:shd w:val="clear" w:color="auto" w:fill="FFFFFF"/>
      <w:spacing w:after="0" w:line="152" w:lineRule="exact"/>
      <w:ind w:hanging="140"/>
    </w:pPr>
    <w:rPr>
      <w:rFonts w:ascii="Arial" w:eastAsia="Arial" w:hAnsi="Arial" w:cs="Arial"/>
      <w:sz w:val="12"/>
      <w:szCs w:val="12"/>
    </w:rPr>
  </w:style>
  <w:style w:type="character" w:customStyle="1" w:styleId="TeksttreciPogrubienie">
    <w:name w:val="Tekst treści + Pogrubienie"/>
    <w:rsid w:val="009B0394"/>
    <w:rPr>
      <w:rFonts w:ascii="Arial Narrow" w:eastAsia="Arial Narrow" w:hAnsi="Arial Narrow" w:cs="Arial Narrow"/>
      <w:b/>
      <w:bCs/>
      <w:i w:val="0"/>
      <w:iCs w:val="0"/>
      <w:smallCaps w:val="0"/>
      <w:strike w:val="0"/>
      <w:color w:val="000000"/>
      <w:spacing w:val="0"/>
      <w:w w:val="100"/>
      <w:position w:val="0"/>
      <w:sz w:val="22"/>
      <w:szCs w:val="22"/>
      <w:u w:val="none"/>
      <w:lang w:val="pl-PL" w:eastAsia="pl-PL" w:bidi="pl-PL"/>
    </w:rPr>
  </w:style>
  <w:style w:type="character" w:customStyle="1" w:styleId="Teksttreci65pt">
    <w:name w:val="Tekst treści + 6;5 pt"/>
    <w:rsid w:val="009B0394"/>
    <w:rPr>
      <w:rFonts w:ascii="Arial Narrow" w:eastAsia="Arial Narrow" w:hAnsi="Arial Narrow" w:cs="Arial Narrow"/>
      <w:b w:val="0"/>
      <w:bCs w:val="0"/>
      <w:i w:val="0"/>
      <w:iCs w:val="0"/>
      <w:smallCaps w:val="0"/>
      <w:strike w:val="0"/>
      <w:color w:val="000000"/>
      <w:spacing w:val="0"/>
      <w:w w:val="100"/>
      <w:position w:val="0"/>
      <w:sz w:val="13"/>
      <w:szCs w:val="13"/>
      <w:u w:val="none"/>
      <w:lang w:val="pl-PL" w:eastAsia="pl-PL" w:bidi="pl-PL"/>
    </w:rPr>
  </w:style>
  <w:style w:type="character" w:customStyle="1" w:styleId="Teksttreci75pt">
    <w:name w:val="Tekst treści + 7;5 pt"/>
    <w:rsid w:val="009B0394"/>
    <w:rPr>
      <w:rFonts w:ascii="Arial Narrow" w:eastAsia="Arial Narrow" w:hAnsi="Arial Narrow" w:cs="Arial Narrow"/>
      <w:b w:val="0"/>
      <w:bCs w:val="0"/>
      <w:i w:val="0"/>
      <w:iCs w:val="0"/>
      <w:smallCaps w:val="0"/>
      <w:strike w:val="0"/>
      <w:color w:val="000000"/>
      <w:spacing w:val="0"/>
      <w:w w:val="100"/>
      <w:position w:val="0"/>
      <w:sz w:val="15"/>
      <w:szCs w:val="15"/>
      <w:u w:val="none"/>
      <w:lang w:val="pl-PL" w:eastAsia="pl-PL" w:bidi="pl-PL"/>
    </w:rPr>
  </w:style>
  <w:style w:type="paragraph" w:styleId="Tekstprzypisudolnego">
    <w:name w:val="footnote text"/>
    <w:basedOn w:val="Normalny"/>
    <w:link w:val="TekstprzypisudolnegoZnak"/>
    <w:unhideWhenUsed/>
    <w:rsid w:val="009B0394"/>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9B0394"/>
    <w:rPr>
      <w:rFonts w:ascii="Times New Roman" w:eastAsia="Times New Roman" w:hAnsi="Times New Roman" w:cs="Times New Roman"/>
      <w:sz w:val="20"/>
      <w:szCs w:val="20"/>
    </w:rPr>
  </w:style>
  <w:style w:type="character" w:styleId="Odwoanieprzypisudolnego">
    <w:name w:val="footnote reference"/>
    <w:unhideWhenUsed/>
    <w:rsid w:val="009B0394"/>
    <w:rPr>
      <w:vertAlign w:val="superscript"/>
    </w:rPr>
  </w:style>
  <w:style w:type="paragraph" w:customStyle="1" w:styleId="Tekstpodstawowy32">
    <w:name w:val="Tekst podstawowy 32"/>
    <w:basedOn w:val="Normalny"/>
    <w:rsid w:val="009B0394"/>
    <w:pPr>
      <w:overflowPunct w:val="0"/>
      <w:autoSpaceDE w:val="0"/>
      <w:autoSpaceDN w:val="0"/>
      <w:adjustRightInd w:val="0"/>
      <w:spacing w:after="0" w:line="240" w:lineRule="auto"/>
      <w:textAlignment w:val="baseline"/>
    </w:pPr>
    <w:rPr>
      <w:rFonts w:ascii="Courier New" w:eastAsia="Calibri" w:hAnsi="Courier New" w:cs="Times New Roman"/>
      <w:szCs w:val="20"/>
    </w:rPr>
  </w:style>
  <w:style w:type="paragraph" w:customStyle="1" w:styleId="Akapitzlist2">
    <w:name w:val="Akapit z listą2"/>
    <w:basedOn w:val="Normalny"/>
    <w:rsid w:val="009B0394"/>
    <w:pPr>
      <w:ind w:left="720"/>
      <w:contextualSpacing/>
    </w:pPr>
    <w:rPr>
      <w:rFonts w:ascii="Arial" w:eastAsia="Times New Roman" w:hAnsi="Arial" w:cs="Times New Roman"/>
      <w:lang w:eastAsia="en-US"/>
    </w:rPr>
  </w:style>
  <w:style w:type="paragraph" w:customStyle="1" w:styleId="Akapitzlist3">
    <w:name w:val="Akapit z listą3"/>
    <w:basedOn w:val="Normalny"/>
    <w:rsid w:val="009B0394"/>
    <w:pPr>
      <w:ind w:left="720"/>
      <w:contextualSpacing/>
    </w:pPr>
    <w:rPr>
      <w:rFonts w:ascii="Calibri" w:eastAsia="SimSun" w:hAnsi="Calibri" w:cs="Times New Roman"/>
      <w:lang w:eastAsia="zh-CN"/>
    </w:rPr>
  </w:style>
  <w:style w:type="paragraph" w:styleId="Spistreci2">
    <w:name w:val="toc 2"/>
    <w:basedOn w:val="Normalny"/>
    <w:next w:val="Normalny"/>
    <w:autoRedefine/>
    <w:uiPriority w:val="39"/>
    <w:unhideWhenUsed/>
    <w:rsid w:val="00344B5B"/>
    <w:pPr>
      <w:widowControl w:val="0"/>
      <w:tabs>
        <w:tab w:val="right" w:leader="dot" w:pos="9627"/>
      </w:tabs>
      <w:suppressAutoHyphens/>
      <w:spacing w:after="100" w:line="240" w:lineRule="auto"/>
      <w:ind w:left="240"/>
    </w:pPr>
    <w:rPr>
      <w:rFonts w:eastAsia="Lucida Sans Unicode" w:cstheme="minorHAnsi"/>
      <w:szCs w:val="20"/>
    </w:rPr>
  </w:style>
  <w:style w:type="paragraph" w:styleId="Spistreci1">
    <w:name w:val="toc 1"/>
    <w:basedOn w:val="Normalny"/>
    <w:next w:val="Normalny"/>
    <w:autoRedefine/>
    <w:uiPriority w:val="39"/>
    <w:unhideWhenUsed/>
    <w:rsid w:val="009B0394"/>
    <w:pPr>
      <w:widowControl w:val="0"/>
      <w:suppressAutoHyphens/>
      <w:spacing w:after="100" w:line="240" w:lineRule="auto"/>
    </w:pPr>
    <w:rPr>
      <w:rFonts w:ascii="Times New Roman" w:eastAsia="Lucida Sans Unicode" w:hAnsi="Times New Roman" w:cs="Times New Roman"/>
      <w:szCs w:val="20"/>
    </w:rPr>
  </w:style>
  <w:style w:type="character" w:styleId="Pogrubienie">
    <w:name w:val="Strong"/>
    <w:uiPriority w:val="22"/>
    <w:qFormat/>
    <w:rsid w:val="009B0394"/>
    <w:rPr>
      <w:b/>
      <w:bCs/>
    </w:rPr>
  </w:style>
  <w:style w:type="paragraph" w:customStyle="1" w:styleId="TableParagraph">
    <w:name w:val="Table Paragraph"/>
    <w:basedOn w:val="Normalny"/>
    <w:uiPriority w:val="1"/>
    <w:qFormat/>
    <w:rsid w:val="009B0394"/>
    <w:pPr>
      <w:widowControl w:val="0"/>
      <w:autoSpaceDE w:val="0"/>
      <w:autoSpaceDN w:val="0"/>
      <w:spacing w:after="0" w:line="240" w:lineRule="auto"/>
      <w:ind w:left="360" w:hanging="360"/>
    </w:pPr>
    <w:rPr>
      <w:rFonts w:ascii="Avenir-Light" w:eastAsia="Avenir-Light" w:hAnsi="Avenir-Light" w:cs="Avenir-Light"/>
      <w:lang w:val="en-US" w:eastAsia="en-US"/>
    </w:rPr>
  </w:style>
  <w:style w:type="character" w:customStyle="1" w:styleId="acopre">
    <w:name w:val="acopre"/>
    <w:basedOn w:val="Domylnaczcionkaakapitu"/>
    <w:rsid w:val="009B0394"/>
  </w:style>
  <w:style w:type="character" w:styleId="Odwoaniedokomentarza">
    <w:name w:val="annotation reference"/>
    <w:basedOn w:val="Domylnaczcionkaakapitu"/>
    <w:semiHidden/>
    <w:unhideWhenUsed/>
    <w:rsid w:val="00CE2D24"/>
    <w:rPr>
      <w:sz w:val="16"/>
      <w:szCs w:val="16"/>
    </w:rPr>
  </w:style>
  <w:style w:type="paragraph" w:styleId="Poprawka">
    <w:name w:val="Revision"/>
    <w:hidden/>
    <w:uiPriority w:val="99"/>
    <w:semiHidden/>
    <w:rsid w:val="00CE2D24"/>
    <w:pPr>
      <w:spacing w:after="0" w:line="240" w:lineRule="auto"/>
    </w:pPr>
  </w:style>
  <w:style w:type="character" w:customStyle="1" w:styleId="Nierozpoznanawzmianka1">
    <w:name w:val="Nierozpoznana wzmianka1"/>
    <w:basedOn w:val="Domylnaczcionkaakapitu"/>
    <w:uiPriority w:val="99"/>
    <w:semiHidden/>
    <w:unhideWhenUsed/>
    <w:rsid w:val="009644F7"/>
    <w:rPr>
      <w:color w:val="605E5C"/>
      <w:shd w:val="clear" w:color="auto" w:fill="E1DFDD"/>
    </w:rPr>
  </w:style>
  <w:style w:type="character" w:customStyle="1" w:styleId="Nierozpoznanawzmianka2">
    <w:name w:val="Nierozpoznana wzmianka2"/>
    <w:basedOn w:val="Domylnaczcionkaakapitu"/>
    <w:uiPriority w:val="99"/>
    <w:semiHidden/>
    <w:unhideWhenUsed/>
    <w:rsid w:val="00CD3E3E"/>
    <w:rPr>
      <w:color w:val="605E5C"/>
      <w:shd w:val="clear" w:color="auto" w:fill="E1DFDD"/>
    </w:rPr>
  </w:style>
  <w:style w:type="character" w:styleId="UyteHipercze">
    <w:name w:val="FollowedHyperlink"/>
    <w:basedOn w:val="Domylnaczcionkaakapitu"/>
    <w:uiPriority w:val="99"/>
    <w:semiHidden/>
    <w:unhideWhenUsed/>
    <w:rsid w:val="005C5A2A"/>
    <w:rPr>
      <w:color w:val="800080" w:themeColor="followedHyperlink"/>
      <w:u w:val="single"/>
    </w:rPr>
  </w:style>
  <w:style w:type="character" w:customStyle="1" w:styleId="Normalny1">
    <w:name w:val="Normalny1"/>
    <w:basedOn w:val="Domylnaczcionkaakapitu"/>
    <w:rsid w:val="00C3795F"/>
  </w:style>
  <w:style w:type="paragraph" w:styleId="Spistreci3">
    <w:name w:val="toc 3"/>
    <w:basedOn w:val="Normalny"/>
    <w:next w:val="Normalny"/>
    <w:autoRedefine/>
    <w:uiPriority w:val="39"/>
    <w:unhideWhenUsed/>
    <w:rsid w:val="009A2235"/>
    <w:pPr>
      <w:spacing w:after="100"/>
      <w:ind w:left="480"/>
    </w:pPr>
  </w:style>
  <w:style w:type="table" w:customStyle="1" w:styleId="Tabela-Siatka1">
    <w:name w:val="Tabela - Siatka1"/>
    <w:basedOn w:val="Standardowy"/>
    <w:next w:val="Tabela-Siatka"/>
    <w:uiPriority w:val="59"/>
    <w:rsid w:val="004451C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445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ny"/>
    <w:rsid w:val="004451C0"/>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western">
    <w:name w:val="western"/>
    <w:basedOn w:val="Normalny"/>
    <w:rsid w:val="00430DAF"/>
    <w:pPr>
      <w:widowControl w:val="0"/>
      <w:suppressAutoHyphens/>
      <w:spacing w:before="280" w:after="280" w:line="240" w:lineRule="auto"/>
      <w:jc w:val="left"/>
    </w:pPr>
    <w:rPr>
      <w:rFonts w:ascii="Times New Roman" w:eastAsia="Lucida Sans Unicode" w:hAnsi="Times New Roman" w:cs="Times New Roman"/>
      <w:kern w:val="1"/>
      <w:szCs w:val="24"/>
      <w:lang w:eastAsia="ar-SA"/>
    </w:rPr>
  </w:style>
  <w:style w:type="character" w:customStyle="1" w:styleId="Znakiprzypiswdolnych">
    <w:name w:val="Znaki przypisów dolnych"/>
    <w:rsid w:val="00430DAF"/>
    <w:rPr>
      <w:vertAlign w:val="superscript"/>
    </w:rPr>
  </w:style>
  <w:style w:type="character" w:customStyle="1" w:styleId="Nagwek5Znak">
    <w:name w:val="Nagłówek 5 Znak"/>
    <w:basedOn w:val="Domylnaczcionkaakapitu"/>
    <w:link w:val="Nagwek5"/>
    <w:uiPriority w:val="9"/>
    <w:semiHidden/>
    <w:rsid w:val="00516F11"/>
    <w:rPr>
      <w:rFonts w:asciiTheme="majorHAnsi" w:eastAsiaTheme="majorEastAsia" w:hAnsiTheme="majorHAnsi" w:cstheme="majorBidi"/>
      <w:color w:val="243F60" w:themeColor="accent1" w:themeShade="7F"/>
      <w:sz w:val="24"/>
    </w:rPr>
  </w:style>
  <w:style w:type="paragraph" w:styleId="Spistreci4">
    <w:name w:val="toc 4"/>
    <w:basedOn w:val="Normalny"/>
    <w:next w:val="Normalny"/>
    <w:autoRedefine/>
    <w:semiHidden/>
    <w:unhideWhenUsed/>
    <w:rsid w:val="00516F11"/>
    <w:pPr>
      <w:spacing w:after="100"/>
      <w:ind w:left="720"/>
    </w:pPr>
  </w:style>
  <w:style w:type="table" w:customStyle="1" w:styleId="TableNormal">
    <w:name w:val="Table Normal"/>
    <w:uiPriority w:val="2"/>
    <w:semiHidden/>
    <w:unhideWhenUsed/>
    <w:qFormat/>
    <w:rsid w:val="00D64498"/>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pzp-outputtext-content">
    <w:name w:val="pzp-outputtext-content"/>
    <w:basedOn w:val="Domylnaczcionkaakapitu"/>
    <w:rsid w:val="00787E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4CBD"/>
    <w:pPr>
      <w:jc w:val="both"/>
    </w:pPr>
    <w:rPr>
      <w:sz w:val="24"/>
    </w:rPr>
  </w:style>
  <w:style w:type="paragraph" w:styleId="Nagwek1">
    <w:name w:val="heading 1"/>
    <w:basedOn w:val="Normalny"/>
    <w:next w:val="Normalny"/>
    <w:link w:val="Nagwek1Znak"/>
    <w:uiPriority w:val="1"/>
    <w:qFormat/>
    <w:rsid w:val="00A966CC"/>
    <w:pPr>
      <w:keepNext/>
      <w:keepLines/>
      <w:widowControl w:val="0"/>
      <w:suppressAutoHyphens/>
      <w:spacing w:before="240" w:after="0" w:line="240" w:lineRule="auto"/>
      <w:outlineLvl w:val="0"/>
    </w:pPr>
    <w:rPr>
      <w:rFonts w:ascii="Calibri" w:eastAsiaTheme="majorEastAsia" w:hAnsi="Calibri" w:cstheme="majorBidi"/>
      <w:color w:val="000000" w:themeColor="text1"/>
      <w:sz w:val="32"/>
      <w:szCs w:val="32"/>
    </w:rPr>
  </w:style>
  <w:style w:type="paragraph" w:styleId="Nagwek2">
    <w:name w:val="heading 2"/>
    <w:basedOn w:val="Normalny"/>
    <w:next w:val="Normalny"/>
    <w:link w:val="Nagwek2Znak"/>
    <w:autoRedefine/>
    <w:uiPriority w:val="1"/>
    <w:qFormat/>
    <w:rsid w:val="00CD482A"/>
    <w:pPr>
      <w:keepNext/>
      <w:keepLines/>
      <w:tabs>
        <w:tab w:val="left" w:pos="4032"/>
      </w:tabs>
      <w:suppressAutoHyphens/>
      <w:autoSpaceDE w:val="0"/>
      <w:spacing w:after="0" w:line="240" w:lineRule="auto"/>
      <w:ind w:left="471"/>
      <w:jc w:val="center"/>
      <w:outlineLvl w:val="1"/>
    </w:pPr>
    <w:rPr>
      <w:rFonts w:eastAsia="Lucida Sans Unicode" w:cstheme="minorHAnsi"/>
      <w:b/>
      <w:bCs/>
      <w:iCs/>
      <w:sz w:val="22"/>
      <w:shd w:val="clear" w:color="auto" w:fill="D9D9D9" w:themeFill="background1" w:themeFillShade="D9"/>
    </w:rPr>
  </w:style>
  <w:style w:type="paragraph" w:styleId="Nagwek3">
    <w:name w:val="heading 3"/>
    <w:basedOn w:val="Normalny"/>
    <w:next w:val="Normalny"/>
    <w:link w:val="Nagwek3Znak"/>
    <w:semiHidden/>
    <w:unhideWhenUsed/>
    <w:qFormat/>
    <w:rsid w:val="009B0394"/>
    <w:pPr>
      <w:keepNext/>
      <w:keepLines/>
      <w:widowControl w:val="0"/>
      <w:suppressAutoHyphens/>
      <w:spacing w:before="40" w:after="0" w:line="240" w:lineRule="auto"/>
      <w:outlineLvl w:val="2"/>
    </w:pPr>
    <w:rPr>
      <w:rFonts w:asciiTheme="majorHAnsi" w:eastAsiaTheme="majorEastAsia" w:hAnsiTheme="majorHAnsi" w:cstheme="majorBidi"/>
      <w:color w:val="243F60" w:themeColor="accent1" w:themeShade="7F"/>
      <w:szCs w:val="24"/>
    </w:rPr>
  </w:style>
  <w:style w:type="paragraph" w:styleId="Nagwek4">
    <w:name w:val="heading 4"/>
    <w:basedOn w:val="Normalny"/>
    <w:next w:val="Normalny"/>
    <w:link w:val="Nagwek4Znak"/>
    <w:qFormat/>
    <w:rsid w:val="009B0394"/>
    <w:pPr>
      <w:keepNext/>
      <w:widowControl w:val="0"/>
      <w:suppressAutoHyphens/>
      <w:spacing w:before="240" w:after="60" w:line="240" w:lineRule="auto"/>
      <w:outlineLvl w:val="3"/>
    </w:pPr>
    <w:rPr>
      <w:rFonts w:ascii="Times New Roman" w:eastAsia="Lucida Sans Unicode" w:hAnsi="Times New Roman" w:cs="Times New Roman"/>
      <w:b/>
      <w:bCs/>
      <w:sz w:val="28"/>
      <w:szCs w:val="28"/>
    </w:rPr>
  </w:style>
  <w:style w:type="paragraph" w:styleId="Nagwek5">
    <w:name w:val="heading 5"/>
    <w:basedOn w:val="Normalny"/>
    <w:next w:val="Normalny"/>
    <w:link w:val="Nagwek5Znak"/>
    <w:uiPriority w:val="9"/>
    <w:semiHidden/>
    <w:unhideWhenUsed/>
    <w:qFormat/>
    <w:rsid w:val="00516F1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A966CC"/>
    <w:rPr>
      <w:rFonts w:ascii="Calibri" w:eastAsiaTheme="majorEastAsia" w:hAnsi="Calibri" w:cstheme="majorBidi"/>
      <w:color w:val="000000" w:themeColor="text1"/>
      <w:sz w:val="32"/>
      <w:szCs w:val="32"/>
    </w:rPr>
  </w:style>
  <w:style w:type="character" w:customStyle="1" w:styleId="Nagwek2Znak">
    <w:name w:val="Nagłówek 2 Znak"/>
    <w:basedOn w:val="Domylnaczcionkaakapitu"/>
    <w:link w:val="Nagwek2"/>
    <w:uiPriority w:val="1"/>
    <w:rsid w:val="00CD482A"/>
    <w:rPr>
      <w:rFonts w:eastAsia="Lucida Sans Unicode" w:cstheme="minorHAnsi"/>
      <w:b/>
      <w:bCs/>
      <w:iCs/>
    </w:rPr>
  </w:style>
  <w:style w:type="character" w:customStyle="1" w:styleId="Nagwek3Znak">
    <w:name w:val="Nagłówek 3 Znak"/>
    <w:basedOn w:val="Domylnaczcionkaakapitu"/>
    <w:link w:val="Nagwek3"/>
    <w:semiHidden/>
    <w:rsid w:val="009B0394"/>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rsid w:val="009B0394"/>
    <w:rPr>
      <w:rFonts w:ascii="Times New Roman" w:eastAsia="Lucida Sans Unicode" w:hAnsi="Times New Roman" w:cs="Times New Roman"/>
      <w:b/>
      <w:bCs/>
      <w:sz w:val="28"/>
      <w:szCs w:val="28"/>
    </w:rPr>
  </w:style>
  <w:style w:type="paragraph" w:customStyle="1" w:styleId="ZnakZnak1">
    <w:name w:val="Znak Znak1"/>
    <w:basedOn w:val="Normalny"/>
    <w:rsid w:val="009B0394"/>
    <w:pPr>
      <w:spacing w:after="0" w:line="240" w:lineRule="auto"/>
    </w:pPr>
    <w:rPr>
      <w:rFonts w:ascii="Arial" w:eastAsia="Times New Roman" w:hAnsi="Arial" w:cs="Arial"/>
      <w:szCs w:val="24"/>
    </w:rPr>
  </w:style>
  <w:style w:type="character" w:styleId="Hipercze">
    <w:name w:val="Hyperlink"/>
    <w:uiPriority w:val="99"/>
    <w:rsid w:val="009B0394"/>
    <w:rPr>
      <w:color w:val="0000FF"/>
      <w:u w:val="single"/>
    </w:rPr>
  </w:style>
  <w:style w:type="paragraph" w:styleId="Tekstpodstawowy">
    <w:name w:val="Body Text"/>
    <w:basedOn w:val="Normalny"/>
    <w:link w:val="TekstpodstawowyZnak"/>
    <w:uiPriority w:val="1"/>
    <w:qFormat/>
    <w:rsid w:val="009B0394"/>
    <w:pPr>
      <w:widowControl w:val="0"/>
      <w:suppressAutoHyphens/>
      <w:spacing w:after="120" w:line="240" w:lineRule="auto"/>
    </w:pPr>
    <w:rPr>
      <w:rFonts w:ascii="Times New Roman" w:eastAsia="Lucida Sans Unicode" w:hAnsi="Times New Roman" w:cs="Times New Roman"/>
      <w:szCs w:val="20"/>
    </w:rPr>
  </w:style>
  <w:style w:type="character" w:customStyle="1" w:styleId="TekstpodstawowyZnak">
    <w:name w:val="Tekst podstawowy Znak"/>
    <w:basedOn w:val="Domylnaczcionkaakapitu"/>
    <w:link w:val="Tekstpodstawowy"/>
    <w:uiPriority w:val="1"/>
    <w:rsid w:val="009B0394"/>
    <w:rPr>
      <w:rFonts w:ascii="Times New Roman" w:eastAsia="Lucida Sans Unicode" w:hAnsi="Times New Roman" w:cs="Times New Roman"/>
      <w:sz w:val="24"/>
      <w:szCs w:val="20"/>
    </w:rPr>
  </w:style>
  <w:style w:type="paragraph" w:styleId="Stopka">
    <w:name w:val="footer"/>
    <w:basedOn w:val="Normalny"/>
    <w:link w:val="StopkaZnak"/>
    <w:uiPriority w:val="99"/>
    <w:rsid w:val="009B0394"/>
    <w:pPr>
      <w:widowControl w:val="0"/>
      <w:suppressLineNumbers/>
      <w:tabs>
        <w:tab w:val="center" w:pos="4818"/>
        <w:tab w:val="right" w:pos="9637"/>
      </w:tabs>
      <w:suppressAutoHyphens/>
      <w:spacing w:after="0" w:line="240" w:lineRule="auto"/>
    </w:pPr>
    <w:rPr>
      <w:rFonts w:ascii="Times New Roman" w:eastAsia="Lucida Sans Unicode" w:hAnsi="Times New Roman" w:cs="Times New Roman"/>
      <w:szCs w:val="20"/>
    </w:rPr>
  </w:style>
  <w:style w:type="character" w:customStyle="1" w:styleId="StopkaZnak">
    <w:name w:val="Stopka Znak"/>
    <w:basedOn w:val="Domylnaczcionkaakapitu"/>
    <w:link w:val="Stopka"/>
    <w:uiPriority w:val="99"/>
    <w:rsid w:val="009B0394"/>
    <w:rPr>
      <w:rFonts w:ascii="Times New Roman" w:eastAsia="Lucida Sans Unicode" w:hAnsi="Times New Roman" w:cs="Times New Roman"/>
      <w:sz w:val="24"/>
      <w:szCs w:val="20"/>
    </w:rPr>
  </w:style>
  <w:style w:type="paragraph" w:styleId="Nagwek">
    <w:name w:val="header"/>
    <w:basedOn w:val="Normalny"/>
    <w:link w:val="NagwekZnak"/>
    <w:rsid w:val="009B0394"/>
    <w:pPr>
      <w:widowControl w:val="0"/>
      <w:tabs>
        <w:tab w:val="center" w:pos="4536"/>
        <w:tab w:val="right" w:pos="9072"/>
      </w:tabs>
      <w:suppressAutoHyphens/>
      <w:spacing w:after="0" w:line="240" w:lineRule="auto"/>
    </w:pPr>
    <w:rPr>
      <w:rFonts w:ascii="Times New Roman" w:eastAsia="Lucida Sans Unicode" w:hAnsi="Times New Roman" w:cs="Times New Roman"/>
      <w:szCs w:val="20"/>
    </w:rPr>
  </w:style>
  <w:style w:type="character" w:customStyle="1" w:styleId="NagwekZnak">
    <w:name w:val="Nagłówek Znak"/>
    <w:basedOn w:val="Domylnaczcionkaakapitu"/>
    <w:link w:val="Nagwek"/>
    <w:rsid w:val="009B0394"/>
    <w:rPr>
      <w:rFonts w:ascii="Times New Roman" w:eastAsia="Lucida Sans Unicode" w:hAnsi="Times New Roman" w:cs="Times New Roman"/>
      <w:sz w:val="24"/>
      <w:szCs w:val="20"/>
    </w:rPr>
  </w:style>
  <w:style w:type="paragraph" w:styleId="Tekstpodstawowywcity3">
    <w:name w:val="Body Text Indent 3"/>
    <w:basedOn w:val="Normalny"/>
    <w:link w:val="Tekstpodstawowywcity3Znak"/>
    <w:rsid w:val="009B0394"/>
    <w:pPr>
      <w:widowControl w:val="0"/>
      <w:suppressAutoHyphens/>
      <w:spacing w:after="120" w:line="240" w:lineRule="auto"/>
      <w:ind w:left="283"/>
    </w:pPr>
    <w:rPr>
      <w:rFonts w:ascii="Times New Roman" w:eastAsia="Lucida Sans Unicode" w:hAnsi="Times New Roman" w:cs="Times New Roman"/>
      <w:sz w:val="16"/>
      <w:szCs w:val="16"/>
    </w:rPr>
  </w:style>
  <w:style w:type="character" w:customStyle="1" w:styleId="Tekstpodstawowywcity3Znak">
    <w:name w:val="Tekst podstawowy wcięty 3 Znak"/>
    <w:basedOn w:val="Domylnaczcionkaakapitu"/>
    <w:link w:val="Tekstpodstawowywcity3"/>
    <w:rsid w:val="009B0394"/>
    <w:rPr>
      <w:rFonts w:ascii="Times New Roman" w:eastAsia="Lucida Sans Unicode" w:hAnsi="Times New Roman" w:cs="Times New Roman"/>
      <w:sz w:val="16"/>
      <w:szCs w:val="16"/>
    </w:rPr>
  </w:style>
  <w:style w:type="paragraph" w:styleId="NormalnyWeb">
    <w:name w:val="Normal (Web)"/>
    <w:basedOn w:val="Normalny"/>
    <w:uiPriority w:val="99"/>
    <w:rsid w:val="009B0394"/>
    <w:pPr>
      <w:suppressAutoHyphens/>
      <w:spacing w:before="280" w:after="280" w:line="240" w:lineRule="auto"/>
    </w:pPr>
    <w:rPr>
      <w:rFonts w:ascii="Times New Roman" w:eastAsia="Times New Roman" w:hAnsi="Times New Roman" w:cs="Times New Roman"/>
      <w:szCs w:val="20"/>
      <w:lang w:eastAsia="ar-SA"/>
    </w:rPr>
  </w:style>
  <w:style w:type="paragraph" w:customStyle="1" w:styleId="Standard">
    <w:name w:val="Standard"/>
    <w:rsid w:val="009B03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kapitzlist">
    <w:name w:val="List Paragraph"/>
    <w:aliases w:val="List bullet,List Paragraph,Akapit z listą BS,Kolorowa lista — akcent 11,Średnia siatka 1 — akcent 21,Akapit z listą numerowaną,Podsis rysunku,Nagłowek 3,Numerowanie,L1,Preambuła,Dot pt,F5 List Paragraph,Recommendation,List Paragraph11,lp1"/>
    <w:basedOn w:val="Normalny"/>
    <w:link w:val="AkapitzlistZnak"/>
    <w:uiPriority w:val="34"/>
    <w:qFormat/>
    <w:rsid w:val="009B0394"/>
    <w:pPr>
      <w:widowControl w:val="0"/>
      <w:suppressAutoHyphens/>
      <w:spacing w:after="0" w:line="240" w:lineRule="auto"/>
      <w:ind w:left="720"/>
      <w:contextualSpacing/>
    </w:pPr>
    <w:rPr>
      <w:rFonts w:ascii="Times New Roman" w:eastAsia="Lucida Sans Unicode" w:hAnsi="Times New Roman" w:cs="Times New Roman"/>
      <w:szCs w:val="20"/>
    </w:rPr>
  </w:style>
  <w:style w:type="character" w:customStyle="1" w:styleId="AkapitzlistZnak">
    <w:name w:val="Akapit z listą Znak"/>
    <w:aliases w:val="List bullet Znak,List Paragraph Znak,Akapit z listą BS Znak,Kolorowa lista — akcent 11 Znak,Średnia siatka 1 — akcent 21 Znak,Akapit z listą numerowaną Znak,Podsis rysunku Znak,Nagłowek 3 Znak,Numerowanie Znak,L1 Znak,Preambuła Znak"/>
    <w:link w:val="Akapitzlist"/>
    <w:uiPriority w:val="1"/>
    <w:qFormat/>
    <w:locked/>
    <w:rsid w:val="009B0394"/>
    <w:rPr>
      <w:rFonts w:ascii="Times New Roman" w:eastAsia="Lucida Sans Unicode" w:hAnsi="Times New Roman" w:cs="Times New Roman"/>
      <w:sz w:val="24"/>
      <w:szCs w:val="20"/>
    </w:rPr>
  </w:style>
  <w:style w:type="character" w:customStyle="1" w:styleId="TekstprzypisukocowegoZnak">
    <w:name w:val="Tekst przypisu końcowego Znak"/>
    <w:basedOn w:val="Domylnaczcionkaakapitu"/>
    <w:link w:val="Tekstprzypisukocowego"/>
    <w:semiHidden/>
    <w:rsid w:val="009B0394"/>
    <w:rPr>
      <w:rFonts w:ascii="Times New Roman" w:eastAsia="Lucida Sans Unicode" w:hAnsi="Times New Roman" w:cs="Times New Roman"/>
      <w:sz w:val="20"/>
      <w:szCs w:val="20"/>
    </w:rPr>
  </w:style>
  <w:style w:type="paragraph" w:styleId="Tekstprzypisukocowego">
    <w:name w:val="endnote text"/>
    <w:basedOn w:val="Normalny"/>
    <w:link w:val="TekstprzypisukocowegoZnak"/>
    <w:semiHidden/>
    <w:rsid w:val="009B0394"/>
    <w:pPr>
      <w:widowControl w:val="0"/>
      <w:suppressAutoHyphens/>
      <w:spacing w:after="0" w:line="240" w:lineRule="auto"/>
    </w:pPr>
    <w:rPr>
      <w:rFonts w:ascii="Times New Roman" w:eastAsia="Lucida Sans Unicode" w:hAnsi="Times New Roman" w:cs="Times New Roman"/>
      <w:sz w:val="20"/>
      <w:szCs w:val="20"/>
    </w:rPr>
  </w:style>
  <w:style w:type="paragraph" w:customStyle="1" w:styleId="Tekstpodstawowywcity32">
    <w:name w:val="Tekst podstawowy wcięty 32"/>
    <w:basedOn w:val="Normalny"/>
    <w:rsid w:val="009B0394"/>
    <w:pPr>
      <w:widowControl w:val="0"/>
      <w:suppressAutoHyphens/>
      <w:spacing w:after="120" w:line="240" w:lineRule="auto"/>
      <w:ind w:left="283"/>
    </w:pPr>
    <w:rPr>
      <w:rFonts w:ascii="Times New Roman" w:eastAsia="Lucida Sans Unicode" w:hAnsi="Times New Roman" w:cs="Times New Roman"/>
      <w:sz w:val="16"/>
      <w:szCs w:val="16"/>
    </w:rPr>
  </w:style>
  <w:style w:type="paragraph" w:styleId="Tekstpodstawowy2">
    <w:name w:val="Body Text 2"/>
    <w:basedOn w:val="Normalny"/>
    <w:link w:val="Tekstpodstawowy2Znak"/>
    <w:rsid w:val="009B0394"/>
    <w:pPr>
      <w:widowControl w:val="0"/>
      <w:suppressAutoHyphens/>
      <w:spacing w:after="120" w:line="480" w:lineRule="auto"/>
    </w:pPr>
    <w:rPr>
      <w:rFonts w:ascii="Times New Roman" w:eastAsia="Lucida Sans Unicode" w:hAnsi="Times New Roman" w:cs="Times New Roman"/>
      <w:szCs w:val="20"/>
    </w:rPr>
  </w:style>
  <w:style w:type="character" w:customStyle="1" w:styleId="Tekstpodstawowy2Znak">
    <w:name w:val="Tekst podstawowy 2 Znak"/>
    <w:basedOn w:val="Domylnaczcionkaakapitu"/>
    <w:link w:val="Tekstpodstawowy2"/>
    <w:rsid w:val="009B0394"/>
    <w:rPr>
      <w:rFonts w:ascii="Times New Roman" w:eastAsia="Lucida Sans Unicode" w:hAnsi="Times New Roman" w:cs="Times New Roman"/>
      <w:sz w:val="24"/>
      <w:szCs w:val="20"/>
    </w:rPr>
  </w:style>
  <w:style w:type="character" w:styleId="Uwydatnienie">
    <w:name w:val="Emphasis"/>
    <w:qFormat/>
    <w:rsid w:val="009B0394"/>
    <w:rPr>
      <w:b/>
      <w:bCs/>
      <w:i w:val="0"/>
      <w:iCs w:val="0"/>
    </w:rPr>
  </w:style>
  <w:style w:type="paragraph" w:customStyle="1" w:styleId="Tekstpodstawowy21">
    <w:name w:val="Tekst podstawowy 21"/>
    <w:basedOn w:val="Normalny"/>
    <w:rsid w:val="009B0394"/>
    <w:pPr>
      <w:widowControl w:val="0"/>
      <w:suppressAutoHyphens/>
      <w:autoSpaceDE w:val="0"/>
      <w:spacing w:after="0" w:line="240" w:lineRule="auto"/>
    </w:pPr>
    <w:rPr>
      <w:rFonts w:ascii="Arial" w:eastAsia="Times New Roman" w:hAnsi="Arial" w:cs="Arial"/>
      <w:szCs w:val="24"/>
      <w:lang w:eastAsia="ar-SA"/>
    </w:rPr>
  </w:style>
  <w:style w:type="character" w:customStyle="1" w:styleId="TekstkomentarzaZnak">
    <w:name w:val="Tekst komentarza Znak"/>
    <w:basedOn w:val="Domylnaczcionkaakapitu"/>
    <w:link w:val="Tekstkomentarza"/>
    <w:semiHidden/>
    <w:rsid w:val="009B0394"/>
    <w:rPr>
      <w:rFonts w:ascii="Times New Roman" w:eastAsia="Lucida Sans Unicode" w:hAnsi="Times New Roman" w:cs="Times New Roman"/>
      <w:sz w:val="20"/>
      <w:szCs w:val="20"/>
    </w:rPr>
  </w:style>
  <w:style w:type="paragraph" w:styleId="Tekstkomentarza">
    <w:name w:val="annotation text"/>
    <w:basedOn w:val="Normalny"/>
    <w:link w:val="TekstkomentarzaZnak"/>
    <w:semiHidden/>
    <w:rsid w:val="009B0394"/>
    <w:pPr>
      <w:widowControl w:val="0"/>
      <w:suppressAutoHyphens/>
      <w:spacing w:after="0" w:line="240" w:lineRule="auto"/>
    </w:pPr>
    <w:rPr>
      <w:rFonts w:ascii="Times New Roman" w:eastAsia="Lucida Sans Unicode" w:hAnsi="Times New Roman" w:cs="Times New Roman"/>
      <w:sz w:val="20"/>
      <w:szCs w:val="20"/>
    </w:rPr>
  </w:style>
  <w:style w:type="character" w:customStyle="1" w:styleId="TematkomentarzaZnak">
    <w:name w:val="Temat komentarza Znak"/>
    <w:basedOn w:val="TekstkomentarzaZnak"/>
    <w:link w:val="Tematkomentarza"/>
    <w:semiHidden/>
    <w:rsid w:val="009B0394"/>
    <w:rPr>
      <w:rFonts w:ascii="Times New Roman" w:eastAsia="Lucida Sans Unicode" w:hAnsi="Times New Roman" w:cs="Times New Roman"/>
      <w:b/>
      <w:bCs/>
      <w:sz w:val="20"/>
      <w:szCs w:val="20"/>
    </w:rPr>
  </w:style>
  <w:style w:type="paragraph" w:styleId="Tematkomentarza">
    <w:name w:val="annotation subject"/>
    <w:basedOn w:val="Tekstkomentarza"/>
    <w:next w:val="Tekstkomentarza"/>
    <w:link w:val="TematkomentarzaZnak"/>
    <w:semiHidden/>
    <w:rsid w:val="009B0394"/>
    <w:rPr>
      <w:b/>
      <w:bCs/>
    </w:rPr>
  </w:style>
  <w:style w:type="character" w:customStyle="1" w:styleId="TekstdymkaZnak">
    <w:name w:val="Tekst dymka Znak"/>
    <w:basedOn w:val="Domylnaczcionkaakapitu"/>
    <w:link w:val="Tekstdymka"/>
    <w:uiPriority w:val="99"/>
    <w:semiHidden/>
    <w:rsid w:val="009B0394"/>
    <w:rPr>
      <w:rFonts w:ascii="Tahoma" w:eastAsia="Lucida Sans Unicode" w:hAnsi="Tahoma" w:cs="Tahoma"/>
      <w:sz w:val="16"/>
      <w:szCs w:val="16"/>
    </w:rPr>
  </w:style>
  <w:style w:type="paragraph" w:styleId="Tekstdymka">
    <w:name w:val="Balloon Text"/>
    <w:basedOn w:val="Normalny"/>
    <w:link w:val="TekstdymkaZnak"/>
    <w:uiPriority w:val="99"/>
    <w:semiHidden/>
    <w:rsid w:val="009B0394"/>
    <w:pPr>
      <w:widowControl w:val="0"/>
      <w:suppressAutoHyphens/>
      <w:spacing w:after="0" w:line="240" w:lineRule="auto"/>
    </w:pPr>
    <w:rPr>
      <w:rFonts w:ascii="Tahoma" w:eastAsia="Lucida Sans Unicode" w:hAnsi="Tahoma" w:cs="Tahoma"/>
      <w:sz w:val="16"/>
      <w:szCs w:val="16"/>
    </w:rPr>
  </w:style>
  <w:style w:type="paragraph" w:styleId="Bezodstpw">
    <w:name w:val="No Spacing"/>
    <w:link w:val="BezodstpwZnak"/>
    <w:uiPriority w:val="1"/>
    <w:qFormat/>
    <w:rsid w:val="009B0394"/>
    <w:pPr>
      <w:spacing w:after="0" w:line="240" w:lineRule="auto"/>
    </w:pPr>
    <w:rPr>
      <w:rFonts w:ascii="Calibri" w:eastAsia="Calibri" w:hAnsi="Calibri" w:cs="Times New Roman"/>
      <w:lang w:eastAsia="en-US"/>
    </w:rPr>
  </w:style>
  <w:style w:type="character" w:customStyle="1" w:styleId="BezodstpwZnak">
    <w:name w:val="Bez odstępów Znak"/>
    <w:link w:val="Bezodstpw"/>
    <w:uiPriority w:val="1"/>
    <w:locked/>
    <w:rsid w:val="009B0394"/>
    <w:rPr>
      <w:rFonts w:ascii="Calibri" w:eastAsia="Calibri" w:hAnsi="Calibri" w:cs="Times New Roman"/>
      <w:lang w:eastAsia="en-US"/>
    </w:rPr>
  </w:style>
  <w:style w:type="paragraph" w:styleId="HTML-wstpniesformatowany">
    <w:name w:val="HTML Preformatted"/>
    <w:basedOn w:val="Normalny"/>
    <w:link w:val="HTML-wstpniesformatowanyZnak"/>
    <w:rsid w:val="009B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rsid w:val="009B0394"/>
    <w:rPr>
      <w:rFonts w:ascii="Courier New" w:eastAsia="Times New Roman" w:hAnsi="Courier New" w:cs="Courier New"/>
      <w:sz w:val="20"/>
      <w:szCs w:val="20"/>
    </w:rPr>
  </w:style>
  <w:style w:type="paragraph" w:customStyle="1" w:styleId="Akapitzlist1">
    <w:name w:val="Akapit z listą1"/>
    <w:basedOn w:val="Normalny"/>
    <w:rsid w:val="009B0394"/>
    <w:pPr>
      <w:ind w:left="720"/>
      <w:contextualSpacing/>
    </w:pPr>
    <w:rPr>
      <w:rFonts w:ascii="Arial" w:eastAsia="Times New Roman" w:hAnsi="Arial" w:cs="Times New Roman"/>
      <w:lang w:eastAsia="en-US"/>
    </w:rPr>
  </w:style>
  <w:style w:type="paragraph" w:customStyle="1" w:styleId="Bezodstpw1">
    <w:name w:val="Bez odstępów1"/>
    <w:rsid w:val="009B0394"/>
    <w:pPr>
      <w:spacing w:after="0" w:line="240" w:lineRule="auto"/>
    </w:pPr>
    <w:rPr>
      <w:rFonts w:ascii="Arial" w:eastAsia="Times New Roman" w:hAnsi="Arial" w:cs="Times New Roman"/>
      <w:lang w:eastAsia="en-US"/>
    </w:rPr>
  </w:style>
  <w:style w:type="paragraph" w:customStyle="1" w:styleId="Default">
    <w:name w:val="Default"/>
    <w:qFormat/>
    <w:rsid w:val="003B62BD"/>
    <w:pPr>
      <w:autoSpaceDE w:val="0"/>
      <w:autoSpaceDN w:val="0"/>
      <w:adjustRightInd w:val="0"/>
      <w:spacing w:after="0" w:line="240" w:lineRule="auto"/>
      <w:jc w:val="both"/>
    </w:pPr>
    <w:rPr>
      <w:rFonts w:ascii="Calibri" w:eastAsia="Times New Roman" w:hAnsi="Calibri" w:cs="Times New Roman"/>
      <w:color w:val="000000"/>
      <w:sz w:val="24"/>
      <w:szCs w:val="24"/>
    </w:rPr>
  </w:style>
  <w:style w:type="paragraph" w:customStyle="1" w:styleId="Nagwek11">
    <w:name w:val="Nagłówek 11"/>
    <w:basedOn w:val="Nagwek4"/>
    <w:rsid w:val="009B0394"/>
    <w:pPr>
      <w:widowControl/>
      <w:tabs>
        <w:tab w:val="left" w:pos="720"/>
      </w:tabs>
      <w:suppressAutoHyphens w:val="0"/>
      <w:spacing w:before="0" w:after="0"/>
    </w:pPr>
    <w:rPr>
      <w:rFonts w:eastAsia="Times New Roman"/>
      <w:bCs w:val="0"/>
      <w:sz w:val="24"/>
      <w:szCs w:val="20"/>
    </w:rPr>
  </w:style>
  <w:style w:type="paragraph" w:customStyle="1" w:styleId="WW-Tekstpodstawowywcity2">
    <w:name w:val="WW-Tekst podstawowy wcięty 2"/>
    <w:basedOn w:val="Normalny"/>
    <w:rsid w:val="009B0394"/>
    <w:pPr>
      <w:widowControl w:val="0"/>
      <w:suppressAutoHyphens/>
      <w:spacing w:after="0" w:line="240" w:lineRule="auto"/>
      <w:ind w:firstLine="720"/>
    </w:pPr>
    <w:rPr>
      <w:rFonts w:ascii="Times New Roman" w:eastAsia="HG Mincho Light J" w:hAnsi="Times New Roman" w:cs="Times New Roman"/>
      <w:color w:val="FF0000"/>
      <w:spacing w:val="-3"/>
      <w:szCs w:val="24"/>
    </w:rPr>
  </w:style>
  <w:style w:type="paragraph" w:customStyle="1" w:styleId="ZnakZnak2">
    <w:name w:val="Znak Znak2"/>
    <w:basedOn w:val="Normalny"/>
    <w:rsid w:val="009B0394"/>
    <w:pPr>
      <w:spacing w:after="0" w:line="360" w:lineRule="auto"/>
    </w:pPr>
    <w:rPr>
      <w:rFonts w:ascii="Verdana" w:eastAsia="Times New Roman" w:hAnsi="Verdana" w:cs="Times New Roman"/>
      <w:sz w:val="20"/>
      <w:szCs w:val="20"/>
    </w:rPr>
  </w:style>
  <w:style w:type="paragraph" w:styleId="Tekstpodstawowywcity">
    <w:name w:val="Body Text Indent"/>
    <w:basedOn w:val="Normalny"/>
    <w:link w:val="TekstpodstawowywcityZnak"/>
    <w:uiPriority w:val="99"/>
    <w:rsid w:val="009B0394"/>
    <w:pPr>
      <w:widowControl w:val="0"/>
      <w:suppressAutoHyphens/>
      <w:spacing w:after="120" w:line="240" w:lineRule="auto"/>
      <w:ind w:left="283"/>
    </w:pPr>
    <w:rPr>
      <w:rFonts w:ascii="Times New Roman" w:eastAsia="Lucida Sans Unicode" w:hAnsi="Times New Roman" w:cs="Times New Roman"/>
      <w:szCs w:val="20"/>
    </w:rPr>
  </w:style>
  <w:style w:type="character" w:customStyle="1" w:styleId="TekstpodstawowywcityZnak">
    <w:name w:val="Tekst podstawowy wcięty Znak"/>
    <w:basedOn w:val="Domylnaczcionkaakapitu"/>
    <w:link w:val="Tekstpodstawowywcity"/>
    <w:uiPriority w:val="99"/>
    <w:rsid w:val="009B0394"/>
    <w:rPr>
      <w:rFonts w:ascii="Times New Roman" w:eastAsia="Lucida Sans Unicode" w:hAnsi="Times New Roman" w:cs="Times New Roman"/>
      <w:sz w:val="24"/>
      <w:szCs w:val="20"/>
    </w:rPr>
  </w:style>
  <w:style w:type="paragraph" w:customStyle="1" w:styleId="Zawartotabeli">
    <w:name w:val="Zawartość tabeli"/>
    <w:basedOn w:val="Normalny"/>
    <w:rsid w:val="009B0394"/>
    <w:pPr>
      <w:suppressLineNumbers/>
      <w:suppressAutoHyphens/>
      <w:spacing w:after="0" w:line="240" w:lineRule="auto"/>
    </w:pPr>
    <w:rPr>
      <w:rFonts w:ascii="Times New Roman" w:eastAsia="Lucida Sans Unicode" w:hAnsi="Times New Roman" w:cs="Mangal"/>
      <w:kern w:val="1"/>
      <w:szCs w:val="24"/>
      <w:lang w:eastAsia="hi-IN" w:bidi="hi-IN"/>
    </w:rPr>
  </w:style>
  <w:style w:type="paragraph" w:customStyle="1" w:styleId="ZnakZnak">
    <w:name w:val="Znak Znak"/>
    <w:basedOn w:val="Normalny"/>
    <w:rsid w:val="009B0394"/>
    <w:pPr>
      <w:spacing w:after="0" w:line="360" w:lineRule="auto"/>
    </w:pPr>
    <w:rPr>
      <w:rFonts w:ascii="Verdana" w:eastAsia="Times New Roman" w:hAnsi="Verdana" w:cs="Times New Roman"/>
      <w:sz w:val="20"/>
      <w:szCs w:val="20"/>
    </w:rPr>
  </w:style>
  <w:style w:type="character" w:customStyle="1" w:styleId="Teksttreci">
    <w:name w:val="Tekst treści_"/>
    <w:link w:val="Teksttreci0"/>
    <w:rsid w:val="009B0394"/>
    <w:rPr>
      <w:rFonts w:ascii="Arial" w:eastAsia="Arial" w:hAnsi="Arial" w:cs="Arial"/>
      <w:sz w:val="12"/>
      <w:szCs w:val="12"/>
      <w:shd w:val="clear" w:color="auto" w:fill="FFFFFF"/>
    </w:rPr>
  </w:style>
  <w:style w:type="paragraph" w:customStyle="1" w:styleId="Teksttreci0">
    <w:name w:val="Tekst treści"/>
    <w:basedOn w:val="Normalny"/>
    <w:link w:val="Teksttreci"/>
    <w:rsid w:val="009B0394"/>
    <w:pPr>
      <w:widowControl w:val="0"/>
      <w:shd w:val="clear" w:color="auto" w:fill="FFFFFF"/>
      <w:spacing w:after="0" w:line="152" w:lineRule="exact"/>
      <w:ind w:hanging="140"/>
    </w:pPr>
    <w:rPr>
      <w:rFonts w:ascii="Arial" w:eastAsia="Arial" w:hAnsi="Arial" w:cs="Arial"/>
      <w:sz w:val="12"/>
      <w:szCs w:val="12"/>
    </w:rPr>
  </w:style>
  <w:style w:type="character" w:customStyle="1" w:styleId="TeksttreciPogrubienie">
    <w:name w:val="Tekst treści + Pogrubienie"/>
    <w:rsid w:val="009B0394"/>
    <w:rPr>
      <w:rFonts w:ascii="Arial Narrow" w:eastAsia="Arial Narrow" w:hAnsi="Arial Narrow" w:cs="Arial Narrow"/>
      <w:b/>
      <w:bCs/>
      <w:i w:val="0"/>
      <w:iCs w:val="0"/>
      <w:smallCaps w:val="0"/>
      <w:strike w:val="0"/>
      <w:color w:val="000000"/>
      <w:spacing w:val="0"/>
      <w:w w:val="100"/>
      <w:position w:val="0"/>
      <w:sz w:val="22"/>
      <w:szCs w:val="22"/>
      <w:u w:val="none"/>
      <w:lang w:val="pl-PL" w:eastAsia="pl-PL" w:bidi="pl-PL"/>
    </w:rPr>
  </w:style>
  <w:style w:type="character" w:customStyle="1" w:styleId="Teksttreci65pt">
    <w:name w:val="Tekst treści + 6;5 pt"/>
    <w:rsid w:val="009B0394"/>
    <w:rPr>
      <w:rFonts w:ascii="Arial Narrow" w:eastAsia="Arial Narrow" w:hAnsi="Arial Narrow" w:cs="Arial Narrow"/>
      <w:b w:val="0"/>
      <w:bCs w:val="0"/>
      <w:i w:val="0"/>
      <w:iCs w:val="0"/>
      <w:smallCaps w:val="0"/>
      <w:strike w:val="0"/>
      <w:color w:val="000000"/>
      <w:spacing w:val="0"/>
      <w:w w:val="100"/>
      <w:position w:val="0"/>
      <w:sz w:val="13"/>
      <w:szCs w:val="13"/>
      <w:u w:val="none"/>
      <w:lang w:val="pl-PL" w:eastAsia="pl-PL" w:bidi="pl-PL"/>
    </w:rPr>
  </w:style>
  <w:style w:type="character" w:customStyle="1" w:styleId="Teksttreci75pt">
    <w:name w:val="Tekst treści + 7;5 pt"/>
    <w:rsid w:val="009B0394"/>
    <w:rPr>
      <w:rFonts w:ascii="Arial Narrow" w:eastAsia="Arial Narrow" w:hAnsi="Arial Narrow" w:cs="Arial Narrow"/>
      <w:b w:val="0"/>
      <w:bCs w:val="0"/>
      <w:i w:val="0"/>
      <w:iCs w:val="0"/>
      <w:smallCaps w:val="0"/>
      <w:strike w:val="0"/>
      <w:color w:val="000000"/>
      <w:spacing w:val="0"/>
      <w:w w:val="100"/>
      <w:position w:val="0"/>
      <w:sz w:val="15"/>
      <w:szCs w:val="15"/>
      <w:u w:val="none"/>
      <w:lang w:val="pl-PL" w:eastAsia="pl-PL" w:bidi="pl-PL"/>
    </w:rPr>
  </w:style>
  <w:style w:type="paragraph" w:styleId="Tekstprzypisudolnego">
    <w:name w:val="footnote text"/>
    <w:basedOn w:val="Normalny"/>
    <w:link w:val="TekstprzypisudolnegoZnak"/>
    <w:unhideWhenUsed/>
    <w:rsid w:val="009B0394"/>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9B0394"/>
    <w:rPr>
      <w:rFonts w:ascii="Times New Roman" w:eastAsia="Times New Roman" w:hAnsi="Times New Roman" w:cs="Times New Roman"/>
      <w:sz w:val="20"/>
      <w:szCs w:val="20"/>
    </w:rPr>
  </w:style>
  <w:style w:type="character" w:styleId="Odwoanieprzypisudolnego">
    <w:name w:val="footnote reference"/>
    <w:unhideWhenUsed/>
    <w:rsid w:val="009B0394"/>
    <w:rPr>
      <w:vertAlign w:val="superscript"/>
    </w:rPr>
  </w:style>
  <w:style w:type="paragraph" w:customStyle="1" w:styleId="Tekstpodstawowy32">
    <w:name w:val="Tekst podstawowy 32"/>
    <w:basedOn w:val="Normalny"/>
    <w:rsid w:val="009B0394"/>
    <w:pPr>
      <w:overflowPunct w:val="0"/>
      <w:autoSpaceDE w:val="0"/>
      <w:autoSpaceDN w:val="0"/>
      <w:adjustRightInd w:val="0"/>
      <w:spacing w:after="0" w:line="240" w:lineRule="auto"/>
      <w:textAlignment w:val="baseline"/>
    </w:pPr>
    <w:rPr>
      <w:rFonts w:ascii="Courier New" w:eastAsia="Calibri" w:hAnsi="Courier New" w:cs="Times New Roman"/>
      <w:szCs w:val="20"/>
    </w:rPr>
  </w:style>
  <w:style w:type="paragraph" w:customStyle="1" w:styleId="Akapitzlist2">
    <w:name w:val="Akapit z listą2"/>
    <w:basedOn w:val="Normalny"/>
    <w:rsid w:val="009B0394"/>
    <w:pPr>
      <w:ind w:left="720"/>
      <w:contextualSpacing/>
    </w:pPr>
    <w:rPr>
      <w:rFonts w:ascii="Arial" w:eastAsia="Times New Roman" w:hAnsi="Arial" w:cs="Times New Roman"/>
      <w:lang w:eastAsia="en-US"/>
    </w:rPr>
  </w:style>
  <w:style w:type="paragraph" w:customStyle="1" w:styleId="Akapitzlist3">
    <w:name w:val="Akapit z listą3"/>
    <w:basedOn w:val="Normalny"/>
    <w:rsid w:val="009B0394"/>
    <w:pPr>
      <w:ind w:left="720"/>
      <w:contextualSpacing/>
    </w:pPr>
    <w:rPr>
      <w:rFonts w:ascii="Calibri" w:eastAsia="SimSun" w:hAnsi="Calibri" w:cs="Times New Roman"/>
      <w:lang w:eastAsia="zh-CN"/>
    </w:rPr>
  </w:style>
  <w:style w:type="paragraph" w:styleId="Spistreci2">
    <w:name w:val="toc 2"/>
    <w:basedOn w:val="Normalny"/>
    <w:next w:val="Normalny"/>
    <w:autoRedefine/>
    <w:uiPriority w:val="39"/>
    <w:unhideWhenUsed/>
    <w:rsid w:val="00344B5B"/>
    <w:pPr>
      <w:widowControl w:val="0"/>
      <w:tabs>
        <w:tab w:val="right" w:leader="dot" w:pos="9627"/>
      </w:tabs>
      <w:suppressAutoHyphens/>
      <w:spacing w:after="100" w:line="240" w:lineRule="auto"/>
      <w:ind w:left="240"/>
    </w:pPr>
    <w:rPr>
      <w:rFonts w:eastAsia="Lucida Sans Unicode" w:cstheme="minorHAnsi"/>
      <w:szCs w:val="20"/>
    </w:rPr>
  </w:style>
  <w:style w:type="paragraph" w:styleId="Spistreci1">
    <w:name w:val="toc 1"/>
    <w:basedOn w:val="Normalny"/>
    <w:next w:val="Normalny"/>
    <w:autoRedefine/>
    <w:uiPriority w:val="39"/>
    <w:unhideWhenUsed/>
    <w:rsid w:val="009B0394"/>
    <w:pPr>
      <w:widowControl w:val="0"/>
      <w:suppressAutoHyphens/>
      <w:spacing w:after="100" w:line="240" w:lineRule="auto"/>
    </w:pPr>
    <w:rPr>
      <w:rFonts w:ascii="Times New Roman" w:eastAsia="Lucida Sans Unicode" w:hAnsi="Times New Roman" w:cs="Times New Roman"/>
      <w:szCs w:val="20"/>
    </w:rPr>
  </w:style>
  <w:style w:type="character" w:styleId="Pogrubienie">
    <w:name w:val="Strong"/>
    <w:uiPriority w:val="22"/>
    <w:qFormat/>
    <w:rsid w:val="009B0394"/>
    <w:rPr>
      <w:b/>
      <w:bCs/>
    </w:rPr>
  </w:style>
  <w:style w:type="paragraph" w:customStyle="1" w:styleId="TableParagraph">
    <w:name w:val="Table Paragraph"/>
    <w:basedOn w:val="Normalny"/>
    <w:uiPriority w:val="1"/>
    <w:qFormat/>
    <w:rsid w:val="009B0394"/>
    <w:pPr>
      <w:widowControl w:val="0"/>
      <w:autoSpaceDE w:val="0"/>
      <w:autoSpaceDN w:val="0"/>
      <w:spacing w:after="0" w:line="240" w:lineRule="auto"/>
      <w:ind w:left="360" w:hanging="360"/>
    </w:pPr>
    <w:rPr>
      <w:rFonts w:ascii="Avenir-Light" w:eastAsia="Avenir-Light" w:hAnsi="Avenir-Light" w:cs="Avenir-Light"/>
      <w:lang w:val="en-US" w:eastAsia="en-US"/>
    </w:rPr>
  </w:style>
  <w:style w:type="character" w:customStyle="1" w:styleId="acopre">
    <w:name w:val="acopre"/>
    <w:basedOn w:val="Domylnaczcionkaakapitu"/>
    <w:rsid w:val="009B0394"/>
  </w:style>
  <w:style w:type="character" w:styleId="Odwoaniedokomentarza">
    <w:name w:val="annotation reference"/>
    <w:basedOn w:val="Domylnaczcionkaakapitu"/>
    <w:semiHidden/>
    <w:unhideWhenUsed/>
    <w:rsid w:val="00CE2D24"/>
    <w:rPr>
      <w:sz w:val="16"/>
      <w:szCs w:val="16"/>
    </w:rPr>
  </w:style>
  <w:style w:type="paragraph" w:styleId="Poprawka">
    <w:name w:val="Revision"/>
    <w:hidden/>
    <w:uiPriority w:val="99"/>
    <w:semiHidden/>
    <w:rsid w:val="00CE2D24"/>
    <w:pPr>
      <w:spacing w:after="0" w:line="240" w:lineRule="auto"/>
    </w:pPr>
  </w:style>
  <w:style w:type="character" w:customStyle="1" w:styleId="Nierozpoznanawzmianka1">
    <w:name w:val="Nierozpoznana wzmianka1"/>
    <w:basedOn w:val="Domylnaczcionkaakapitu"/>
    <w:uiPriority w:val="99"/>
    <w:semiHidden/>
    <w:unhideWhenUsed/>
    <w:rsid w:val="009644F7"/>
    <w:rPr>
      <w:color w:val="605E5C"/>
      <w:shd w:val="clear" w:color="auto" w:fill="E1DFDD"/>
    </w:rPr>
  </w:style>
  <w:style w:type="character" w:customStyle="1" w:styleId="Nierozpoznanawzmianka2">
    <w:name w:val="Nierozpoznana wzmianka2"/>
    <w:basedOn w:val="Domylnaczcionkaakapitu"/>
    <w:uiPriority w:val="99"/>
    <w:semiHidden/>
    <w:unhideWhenUsed/>
    <w:rsid w:val="00CD3E3E"/>
    <w:rPr>
      <w:color w:val="605E5C"/>
      <w:shd w:val="clear" w:color="auto" w:fill="E1DFDD"/>
    </w:rPr>
  </w:style>
  <w:style w:type="character" w:styleId="UyteHipercze">
    <w:name w:val="FollowedHyperlink"/>
    <w:basedOn w:val="Domylnaczcionkaakapitu"/>
    <w:uiPriority w:val="99"/>
    <w:semiHidden/>
    <w:unhideWhenUsed/>
    <w:rsid w:val="005C5A2A"/>
    <w:rPr>
      <w:color w:val="800080" w:themeColor="followedHyperlink"/>
      <w:u w:val="single"/>
    </w:rPr>
  </w:style>
  <w:style w:type="character" w:customStyle="1" w:styleId="Normalny1">
    <w:name w:val="Normalny1"/>
    <w:basedOn w:val="Domylnaczcionkaakapitu"/>
    <w:rsid w:val="00C3795F"/>
  </w:style>
  <w:style w:type="paragraph" w:styleId="Spistreci3">
    <w:name w:val="toc 3"/>
    <w:basedOn w:val="Normalny"/>
    <w:next w:val="Normalny"/>
    <w:autoRedefine/>
    <w:uiPriority w:val="39"/>
    <w:unhideWhenUsed/>
    <w:rsid w:val="009A2235"/>
    <w:pPr>
      <w:spacing w:after="100"/>
      <w:ind w:left="480"/>
    </w:pPr>
  </w:style>
  <w:style w:type="table" w:customStyle="1" w:styleId="Tabela-Siatka1">
    <w:name w:val="Tabela - Siatka1"/>
    <w:basedOn w:val="Standardowy"/>
    <w:next w:val="Tabela-Siatka"/>
    <w:uiPriority w:val="59"/>
    <w:rsid w:val="004451C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445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ny"/>
    <w:rsid w:val="004451C0"/>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western">
    <w:name w:val="western"/>
    <w:basedOn w:val="Normalny"/>
    <w:rsid w:val="00430DAF"/>
    <w:pPr>
      <w:widowControl w:val="0"/>
      <w:suppressAutoHyphens/>
      <w:spacing w:before="280" w:after="280" w:line="240" w:lineRule="auto"/>
      <w:jc w:val="left"/>
    </w:pPr>
    <w:rPr>
      <w:rFonts w:ascii="Times New Roman" w:eastAsia="Lucida Sans Unicode" w:hAnsi="Times New Roman" w:cs="Times New Roman"/>
      <w:kern w:val="1"/>
      <w:szCs w:val="24"/>
      <w:lang w:eastAsia="ar-SA"/>
    </w:rPr>
  </w:style>
  <w:style w:type="character" w:customStyle="1" w:styleId="Znakiprzypiswdolnych">
    <w:name w:val="Znaki przypisów dolnych"/>
    <w:rsid w:val="00430DAF"/>
    <w:rPr>
      <w:vertAlign w:val="superscript"/>
    </w:rPr>
  </w:style>
  <w:style w:type="character" w:customStyle="1" w:styleId="Nagwek5Znak">
    <w:name w:val="Nagłówek 5 Znak"/>
    <w:basedOn w:val="Domylnaczcionkaakapitu"/>
    <w:link w:val="Nagwek5"/>
    <w:uiPriority w:val="9"/>
    <w:semiHidden/>
    <w:rsid w:val="00516F11"/>
    <w:rPr>
      <w:rFonts w:asciiTheme="majorHAnsi" w:eastAsiaTheme="majorEastAsia" w:hAnsiTheme="majorHAnsi" w:cstheme="majorBidi"/>
      <w:color w:val="243F60" w:themeColor="accent1" w:themeShade="7F"/>
      <w:sz w:val="24"/>
    </w:rPr>
  </w:style>
  <w:style w:type="paragraph" w:styleId="Spistreci4">
    <w:name w:val="toc 4"/>
    <w:basedOn w:val="Normalny"/>
    <w:next w:val="Normalny"/>
    <w:autoRedefine/>
    <w:semiHidden/>
    <w:unhideWhenUsed/>
    <w:rsid w:val="00516F11"/>
    <w:pPr>
      <w:spacing w:after="100"/>
      <w:ind w:left="720"/>
    </w:pPr>
  </w:style>
  <w:style w:type="table" w:customStyle="1" w:styleId="TableNormal">
    <w:name w:val="Table Normal"/>
    <w:uiPriority w:val="2"/>
    <w:semiHidden/>
    <w:unhideWhenUsed/>
    <w:qFormat/>
    <w:rsid w:val="00D64498"/>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pzp-outputtext-content">
    <w:name w:val="pzp-outputtext-content"/>
    <w:basedOn w:val="Domylnaczcionkaakapitu"/>
    <w:rsid w:val="00787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88882">
      <w:bodyDiv w:val="1"/>
      <w:marLeft w:val="0"/>
      <w:marRight w:val="0"/>
      <w:marTop w:val="0"/>
      <w:marBottom w:val="0"/>
      <w:divBdr>
        <w:top w:val="none" w:sz="0" w:space="0" w:color="auto"/>
        <w:left w:val="none" w:sz="0" w:space="0" w:color="auto"/>
        <w:bottom w:val="none" w:sz="0" w:space="0" w:color="auto"/>
        <w:right w:val="none" w:sz="0" w:space="0" w:color="auto"/>
      </w:divBdr>
    </w:div>
    <w:div w:id="152643236">
      <w:bodyDiv w:val="1"/>
      <w:marLeft w:val="0"/>
      <w:marRight w:val="0"/>
      <w:marTop w:val="0"/>
      <w:marBottom w:val="0"/>
      <w:divBdr>
        <w:top w:val="none" w:sz="0" w:space="0" w:color="auto"/>
        <w:left w:val="none" w:sz="0" w:space="0" w:color="auto"/>
        <w:bottom w:val="none" w:sz="0" w:space="0" w:color="auto"/>
        <w:right w:val="none" w:sz="0" w:space="0" w:color="auto"/>
      </w:divBdr>
    </w:div>
    <w:div w:id="279728942">
      <w:bodyDiv w:val="1"/>
      <w:marLeft w:val="0"/>
      <w:marRight w:val="0"/>
      <w:marTop w:val="0"/>
      <w:marBottom w:val="0"/>
      <w:divBdr>
        <w:top w:val="none" w:sz="0" w:space="0" w:color="auto"/>
        <w:left w:val="none" w:sz="0" w:space="0" w:color="auto"/>
        <w:bottom w:val="none" w:sz="0" w:space="0" w:color="auto"/>
        <w:right w:val="none" w:sz="0" w:space="0" w:color="auto"/>
      </w:divBdr>
    </w:div>
    <w:div w:id="476070542">
      <w:bodyDiv w:val="1"/>
      <w:marLeft w:val="0"/>
      <w:marRight w:val="0"/>
      <w:marTop w:val="0"/>
      <w:marBottom w:val="0"/>
      <w:divBdr>
        <w:top w:val="none" w:sz="0" w:space="0" w:color="auto"/>
        <w:left w:val="none" w:sz="0" w:space="0" w:color="auto"/>
        <w:bottom w:val="none" w:sz="0" w:space="0" w:color="auto"/>
        <w:right w:val="none" w:sz="0" w:space="0" w:color="auto"/>
      </w:divBdr>
    </w:div>
    <w:div w:id="866984843">
      <w:bodyDiv w:val="1"/>
      <w:marLeft w:val="0"/>
      <w:marRight w:val="0"/>
      <w:marTop w:val="0"/>
      <w:marBottom w:val="0"/>
      <w:divBdr>
        <w:top w:val="none" w:sz="0" w:space="0" w:color="auto"/>
        <w:left w:val="none" w:sz="0" w:space="0" w:color="auto"/>
        <w:bottom w:val="none" w:sz="0" w:space="0" w:color="auto"/>
        <w:right w:val="none" w:sz="0" w:space="0" w:color="auto"/>
      </w:divBdr>
    </w:div>
    <w:div w:id="1406994274">
      <w:bodyDiv w:val="1"/>
      <w:marLeft w:val="0"/>
      <w:marRight w:val="0"/>
      <w:marTop w:val="0"/>
      <w:marBottom w:val="0"/>
      <w:divBdr>
        <w:top w:val="none" w:sz="0" w:space="0" w:color="auto"/>
        <w:left w:val="none" w:sz="0" w:space="0" w:color="auto"/>
        <w:bottom w:val="none" w:sz="0" w:space="0" w:color="auto"/>
        <w:right w:val="none" w:sz="0" w:space="0" w:color="auto"/>
      </w:divBdr>
    </w:div>
    <w:div w:id="1519197310">
      <w:bodyDiv w:val="1"/>
      <w:marLeft w:val="0"/>
      <w:marRight w:val="0"/>
      <w:marTop w:val="0"/>
      <w:marBottom w:val="0"/>
      <w:divBdr>
        <w:top w:val="none" w:sz="0" w:space="0" w:color="auto"/>
        <w:left w:val="none" w:sz="0" w:space="0" w:color="auto"/>
        <w:bottom w:val="none" w:sz="0" w:space="0" w:color="auto"/>
        <w:right w:val="none" w:sz="0" w:space="0" w:color="auto"/>
      </w:divBdr>
      <w:divsChild>
        <w:div w:id="353191910">
          <w:marLeft w:val="0"/>
          <w:marRight w:val="0"/>
          <w:marTop w:val="0"/>
          <w:marBottom w:val="0"/>
          <w:divBdr>
            <w:top w:val="none" w:sz="0" w:space="0" w:color="auto"/>
            <w:left w:val="none" w:sz="0" w:space="0" w:color="auto"/>
            <w:bottom w:val="none" w:sz="0" w:space="0" w:color="auto"/>
            <w:right w:val="none" w:sz="0" w:space="0" w:color="auto"/>
          </w:divBdr>
        </w:div>
        <w:div w:id="1499803036">
          <w:marLeft w:val="0"/>
          <w:marRight w:val="0"/>
          <w:marTop w:val="0"/>
          <w:marBottom w:val="0"/>
          <w:divBdr>
            <w:top w:val="none" w:sz="0" w:space="0" w:color="auto"/>
            <w:left w:val="none" w:sz="0" w:space="0" w:color="auto"/>
            <w:bottom w:val="none" w:sz="0" w:space="0" w:color="auto"/>
            <w:right w:val="none" w:sz="0" w:space="0" w:color="auto"/>
          </w:divBdr>
        </w:div>
      </w:divsChild>
    </w:div>
    <w:div w:id="182990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muzeum_bytom" TargetMode="External"/><Relationship Id="rId18" Type="http://schemas.openxmlformats.org/officeDocument/2006/relationships/footer" Target="footer2.xm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platformazakupowa.pl" TargetMode="External"/><Relationship Id="rId17" Type="http://schemas.openxmlformats.org/officeDocument/2006/relationships/header" Target="header1.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muzeum_bytom"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s://platformazakupowa.pl/pn/muzeum_bytom" TargetMode="External"/><Relationship Id="rId23" Type="http://schemas.microsoft.com/office/2016/09/relationships/commentsIds" Target="commentsIds.xml"/><Relationship Id="rId10" Type="http://schemas.openxmlformats.org/officeDocument/2006/relationships/hyperlink" Target="https://platformazakupowa.pl/pn/muzeum_bytom"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przetarg@muzeum.bytom.pl"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0E6F1-6429-44B0-92B8-B6000757B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30</Pages>
  <Words>10967</Words>
  <Characters>65803</Characters>
  <Application>Microsoft Office Word</Application>
  <DocSecurity>0</DocSecurity>
  <Lines>548</Lines>
  <Paragraphs>153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76617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Tomek</dc:creator>
  <cp:lastModifiedBy>A.Wandzik</cp:lastModifiedBy>
  <cp:revision>3</cp:revision>
  <cp:lastPrinted>2023-07-14T12:05:00Z</cp:lastPrinted>
  <dcterms:created xsi:type="dcterms:W3CDTF">2023-10-30T14:58:00Z</dcterms:created>
  <dcterms:modified xsi:type="dcterms:W3CDTF">2023-11-03T13:56:00Z</dcterms:modified>
</cp:coreProperties>
</file>