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0B44" w14:textId="77777777" w:rsidR="001640E5" w:rsidRPr="005C0097" w:rsidRDefault="001640E5" w:rsidP="005C0097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C0097">
        <w:rPr>
          <w:rFonts w:asciiTheme="minorHAnsi" w:hAnsiTheme="minorHAnsi" w:cstheme="minorHAnsi"/>
          <w:b/>
          <w:sz w:val="24"/>
          <w:szCs w:val="24"/>
        </w:rPr>
        <w:t>Załącznik nr 7 do SWZ</w:t>
      </w:r>
    </w:p>
    <w:p w14:paraId="0400D3F9" w14:textId="23CC59FB" w:rsidR="001640E5" w:rsidRDefault="001640E5" w:rsidP="005C0097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71A4C1FB" w14:textId="77777777" w:rsidR="001A4411" w:rsidRPr="005C0097" w:rsidRDefault="001A4411" w:rsidP="005C0097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2ED0A7A3" w14:textId="3D8D4FD5" w:rsidR="00BC200C" w:rsidRPr="005C0097" w:rsidRDefault="00BC200C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097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469D023F" w14:textId="77777777" w:rsidR="00934589" w:rsidRDefault="00B9058C" w:rsidP="00B9058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Przedmiotem zamówienia jest</w:t>
      </w:r>
      <w:r w:rsidR="00934589">
        <w:rPr>
          <w:rFonts w:asciiTheme="minorHAnsi" w:hAnsiTheme="minorHAnsi" w:cstheme="minorHAnsi"/>
          <w:sz w:val="24"/>
          <w:szCs w:val="24"/>
        </w:rPr>
        <w:t>:</w:t>
      </w:r>
    </w:p>
    <w:p w14:paraId="0B704917" w14:textId="7E8AEC6B" w:rsidR="00B9058C" w:rsidRDefault="00934589" w:rsidP="00B9058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85178835"/>
      <w:r w:rsidR="00B9058C">
        <w:rPr>
          <w:rFonts w:asciiTheme="minorHAnsi" w:hAnsiTheme="minorHAnsi" w:cstheme="minorHAnsi"/>
          <w:sz w:val="24"/>
          <w:szCs w:val="24"/>
        </w:rPr>
        <w:t>w</w:t>
      </w:r>
      <w:r w:rsidR="003A788E">
        <w:rPr>
          <w:rFonts w:asciiTheme="minorHAnsi" w:hAnsiTheme="minorHAnsi" w:cstheme="minorHAnsi"/>
          <w:sz w:val="24"/>
          <w:szCs w:val="24"/>
        </w:rPr>
        <w:t>ykonanie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 matryc do wyciskania na gorąco stopu aluminium </w:t>
      </w:r>
      <w:r w:rsidR="00B9058C">
        <w:rPr>
          <w:rFonts w:asciiTheme="minorHAnsi" w:hAnsiTheme="minorHAnsi" w:cstheme="minorHAnsi"/>
          <w:sz w:val="24"/>
          <w:szCs w:val="24"/>
        </w:rPr>
        <w:t xml:space="preserve">na bazie </w:t>
      </w:r>
      <w:r w:rsidR="00B9058C" w:rsidRPr="00AD7AA8">
        <w:rPr>
          <w:rFonts w:asciiTheme="minorHAnsi" w:hAnsiTheme="minorHAnsi" w:cstheme="minorHAnsi"/>
          <w:sz w:val="24"/>
          <w:szCs w:val="24"/>
        </w:rPr>
        <w:t>EN AW-</w:t>
      </w:r>
      <w:r w:rsidR="00B9058C">
        <w:rPr>
          <w:rFonts w:asciiTheme="minorHAnsi" w:hAnsiTheme="minorHAnsi" w:cstheme="minorHAnsi"/>
          <w:sz w:val="24"/>
          <w:szCs w:val="24"/>
        </w:rPr>
        <w:t>6082/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6182 </w:t>
      </w: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B9058C" w:rsidRPr="00AD7AA8">
        <w:rPr>
          <w:rFonts w:asciiTheme="minorHAnsi" w:hAnsiTheme="minorHAnsi" w:cstheme="minorHAnsi"/>
          <w:sz w:val="24"/>
          <w:szCs w:val="24"/>
        </w:rPr>
        <w:t>usług</w:t>
      </w:r>
      <w:r w:rsidR="00B9058C">
        <w:rPr>
          <w:rFonts w:asciiTheme="minorHAnsi" w:hAnsiTheme="minorHAnsi" w:cstheme="minorHAnsi"/>
          <w:sz w:val="24"/>
          <w:szCs w:val="24"/>
        </w:rPr>
        <w:t>a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 wyciskania</w:t>
      </w:r>
      <w:r w:rsidRPr="009345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 materiału przygotowanego i dostarczonego przez Zamawiającego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za pomocą matryc wykonanych zgodnie z pkt 1 - </w:t>
      </w:r>
      <w:r w:rsidR="00B9058C">
        <w:rPr>
          <w:rFonts w:asciiTheme="minorHAnsi" w:hAnsiTheme="minorHAnsi" w:cstheme="minorHAnsi"/>
          <w:sz w:val="24"/>
          <w:szCs w:val="24"/>
        </w:rPr>
        <w:t>wytypowanych</w:t>
      </w:r>
      <w:r w:rsidR="00B9058C" w:rsidRPr="00AD7AA8">
        <w:rPr>
          <w:rFonts w:asciiTheme="minorHAnsi" w:hAnsiTheme="minorHAnsi" w:cstheme="minorHAnsi"/>
          <w:sz w:val="24"/>
          <w:szCs w:val="24"/>
        </w:rPr>
        <w:t xml:space="preserve"> profili </w:t>
      </w:r>
      <w:bookmarkEnd w:id="0"/>
    </w:p>
    <w:p w14:paraId="3B60CB9E" w14:textId="77777777" w:rsidR="00B9058C" w:rsidRDefault="00B9058C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BBEA30" w14:textId="179F3A56" w:rsidR="00BC200C" w:rsidRDefault="00BC200C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0097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3A788E">
        <w:rPr>
          <w:rFonts w:asciiTheme="minorHAnsi" w:hAnsiTheme="minorHAnsi" w:cstheme="minorHAnsi"/>
          <w:b/>
          <w:sz w:val="24"/>
          <w:szCs w:val="24"/>
        </w:rPr>
        <w:t>W</w:t>
      </w:r>
      <w:r w:rsidR="006D4F93" w:rsidRPr="006D4F93">
        <w:rPr>
          <w:rFonts w:asciiTheme="minorHAnsi" w:hAnsiTheme="minorHAnsi" w:cstheme="minorHAnsi"/>
          <w:b/>
          <w:sz w:val="24"/>
          <w:szCs w:val="24"/>
        </w:rPr>
        <w:t>ykonanie matryc do wyciskania</w:t>
      </w:r>
    </w:p>
    <w:p w14:paraId="5D926B48" w14:textId="6DAFE1EC" w:rsidR="00AD7AA8" w:rsidRPr="00AD7AA8" w:rsidRDefault="006D4F93" w:rsidP="00AD7AA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AD7AA8">
        <w:rPr>
          <w:rFonts w:asciiTheme="minorHAnsi" w:hAnsiTheme="minorHAnsi" w:cstheme="minorHAnsi"/>
          <w:sz w:val="24"/>
          <w:szCs w:val="24"/>
        </w:rPr>
        <w:t xml:space="preserve">atryce do wyciskania należy zaprojektować </w:t>
      </w:r>
      <w:r w:rsidR="00BD483F">
        <w:rPr>
          <w:rFonts w:asciiTheme="minorHAnsi" w:hAnsiTheme="minorHAnsi" w:cstheme="minorHAnsi"/>
          <w:sz w:val="24"/>
          <w:szCs w:val="24"/>
        </w:rPr>
        <w:t>i wykonać zgodnie ze stosowaną u Wykonawcy technologią pod kątem zaplanowanej do realizacji zlecenia prasy</w:t>
      </w:r>
      <w:r w:rsidR="001B0556">
        <w:rPr>
          <w:rFonts w:asciiTheme="minorHAnsi" w:hAnsiTheme="minorHAnsi" w:cstheme="minorHAnsi"/>
          <w:sz w:val="24"/>
          <w:szCs w:val="24"/>
        </w:rPr>
        <w:t xml:space="preserve"> (z kontenerem 7cali lub 10cali)</w:t>
      </w:r>
      <w:r w:rsidR="00BD483F">
        <w:rPr>
          <w:rFonts w:asciiTheme="minorHAnsi" w:hAnsiTheme="minorHAnsi" w:cstheme="minorHAnsi"/>
          <w:sz w:val="24"/>
          <w:szCs w:val="24"/>
        </w:rPr>
        <w:t>, będącej w posiadaniu Wykonawcy</w:t>
      </w:r>
      <w:r>
        <w:rPr>
          <w:rFonts w:asciiTheme="minorHAnsi" w:hAnsiTheme="minorHAnsi" w:cstheme="minorHAnsi"/>
          <w:sz w:val="24"/>
          <w:szCs w:val="24"/>
        </w:rPr>
        <w:t xml:space="preserve"> i wiedzy technologicznej dotyczące wyciskania stopów aluminium serii 6xxx</w:t>
      </w:r>
      <w:r w:rsidR="00BD483F">
        <w:rPr>
          <w:rFonts w:asciiTheme="minorHAnsi" w:hAnsiTheme="minorHAnsi" w:cstheme="minorHAnsi"/>
          <w:sz w:val="24"/>
          <w:szCs w:val="24"/>
        </w:rPr>
        <w:t xml:space="preserve">. </w:t>
      </w:r>
      <w:r w:rsidR="007F6C73">
        <w:rPr>
          <w:rFonts w:asciiTheme="minorHAnsi" w:hAnsiTheme="minorHAnsi" w:cstheme="minorHAnsi"/>
          <w:sz w:val="24"/>
          <w:szCs w:val="24"/>
        </w:rPr>
        <w:t>Matryce muszą zapewnić</w:t>
      </w:r>
      <w:r w:rsidR="00AD7AA8">
        <w:rPr>
          <w:rFonts w:asciiTheme="minorHAnsi" w:hAnsiTheme="minorHAnsi" w:cstheme="minorHAnsi"/>
          <w:sz w:val="24"/>
          <w:szCs w:val="24"/>
        </w:rPr>
        <w:t xml:space="preserve"> </w:t>
      </w:r>
      <w:r w:rsidR="007F6C73">
        <w:rPr>
          <w:rFonts w:asciiTheme="minorHAnsi" w:hAnsiTheme="minorHAnsi" w:cstheme="minorHAnsi"/>
          <w:sz w:val="24"/>
          <w:szCs w:val="24"/>
        </w:rPr>
        <w:t>możliwość</w:t>
      </w:r>
      <w:r w:rsidR="00AD7AA8">
        <w:rPr>
          <w:rFonts w:asciiTheme="minorHAnsi" w:hAnsiTheme="minorHAnsi" w:cstheme="minorHAnsi"/>
          <w:sz w:val="24"/>
          <w:szCs w:val="24"/>
        </w:rPr>
        <w:t xml:space="preserve"> wyciskani</w:t>
      </w:r>
      <w:r w:rsidR="007F6C73">
        <w:rPr>
          <w:rFonts w:asciiTheme="minorHAnsi" w:hAnsiTheme="minorHAnsi" w:cstheme="minorHAnsi"/>
          <w:sz w:val="24"/>
          <w:szCs w:val="24"/>
        </w:rPr>
        <w:t>a</w:t>
      </w:r>
      <w:r w:rsidR="00AD7AA8">
        <w:rPr>
          <w:rFonts w:asciiTheme="minorHAnsi" w:hAnsiTheme="minorHAnsi" w:cstheme="minorHAnsi"/>
          <w:sz w:val="24"/>
          <w:szCs w:val="24"/>
        </w:rPr>
        <w:t xml:space="preserve"> z ich użyciem profili aluminiowych zgodnych z załączoną dokumentacją rysunkową</w:t>
      </w:r>
      <w:r w:rsidR="00F032CC">
        <w:rPr>
          <w:rFonts w:asciiTheme="minorHAnsi" w:hAnsiTheme="minorHAnsi" w:cstheme="minorHAnsi"/>
          <w:sz w:val="24"/>
          <w:szCs w:val="24"/>
        </w:rPr>
        <w:t>:</w:t>
      </w:r>
      <w:r w:rsidR="007F6C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A8D69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</w:t>
      </w:r>
    </w:p>
    <w:p w14:paraId="5C7FDEB8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MABO-01_10 - skala 0.8</w:t>
      </w:r>
    </w:p>
    <w:p w14:paraId="30901010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MABO-01_10-Belka-A</w:t>
      </w:r>
    </w:p>
    <w:p w14:paraId="21C4F9C6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MABO-01_10-Belka-A – skala 0.8</w:t>
      </w:r>
    </w:p>
    <w:p w14:paraId="1CAEF11B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MABO-01_10-Szczęka-C</w:t>
      </w:r>
    </w:p>
    <w:p w14:paraId="7E6459EB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MABO-01_10-Szczęka-C – skala 0.8</w:t>
      </w:r>
    </w:p>
    <w:p w14:paraId="6ADA86A7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MABO-01_10-Szczęka-Ca</w:t>
      </w:r>
    </w:p>
    <w:p w14:paraId="5C6C9F4A" w14:textId="77777777" w:rsidR="00AD7AA8" w:rsidRPr="00AD7AA8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MABO-01_10-Szczęka-Ca – skala 0.8</w:t>
      </w:r>
    </w:p>
    <w:p w14:paraId="1F408817" w14:textId="341881C3" w:rsidR="00AD7AA8" w:rsidRPr="00823CC6" w:rsidRDefault="00AD7AA8" w:rsidP="00AD7AA8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D7AA8">
        <w:rPr>
          <w:rFonts w:asciiTheme="minorHAnsi" w:hAnsiTheme="minorHAnsi" w:cstheme="minorHAnsi"/>
          <w:sz w:val="24"/>
          <w:szCs w:val="24"/>
        </w:rPr>
        <w:t>PROFIL-Przegub A</w:t>
      </w:r>
    </w:p>
    <w:p w14:paraId="1D9F6DA1" w14:textId="11B2F7EF" w:rsidR="00BC200C" w:rsidRDefault="00F032CC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 szczególnym uwzględnieniem wymaganych tolerancji wymiarowych wykonania profili, planowanym stopem, wymaganymi długościami profili (jak w tablicy 1) i obróbką cieplną, wymaganymi minimalnymi własnościami mechanicznymi – stan T6 zgodnie z normą PN-EN 755-2:2016, przy dopuszczalnym chłodzeniu na wybiegu prasy.</w:t>
      </w:r>
    </w:p>
    <w:p w14:paraId="19DE3C75" w14:textId="7DC2038E" w:rsidR="004563F1" w:rsidRDefault="004563F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90796BC" w14:textId="76BF47DC" w:rsidR="004563F1" w:rsidRDefault="004563F1" w:rsidP="004563F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UWAGA: Działając na podstawie art. 18 ust. 4 ustawy PZP Zamawiający zastrzega, że określone w niniejszym OPZ rysunki mogą być udostępnione do wglądu wykonawcy w formie elektronicznej (przez e-mail) lub do wglądu w siedzibie Zamawiającego, wyłącznie po uprzednim podpisaniu i przedłożeniu Zamawiającemu umowy o zachowaniu poufności, zgodnie z wzorem stanowiącym załącznik nr</w:t>
      </w:r>
      <w:r w:rsidR="00C96CF7">
        <w:rPr>
          <w:rFonts w:asciiTheme="minorHAnsi" w:hAnsiTheme="minorHAnsi" w:cstheme="minorHAnsi"/>
          <w:sz w:val="24"/>
          <w:szCs w:val="24"/>
        </w:rPr>
        <w:t xml:space="preserve"> 8 do SWZ</w:t>
      </w:r>
    </w:p>
    <w:p w14:paraId="170F617D" w14:textId="441BB879" w:rsidR="004563F1" w:rsidRDefault="004563F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680DF68" w14:textId="77777777" w:rsidR="004563F1" w:rsidRDefault="004563F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33D7F13" w14:textId="528DB9E0" w:rsidR="00F032CC" w:rsidRDefault="00864949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Wytworzone</w:t>
      </w:r>
      <w:r w:rsidR="00F032CC">
        <w:rPr>
          <w:rFonts w:asciiTheme="minorHAnsi" w:hAnsiTheme="minorHAnsi" w:cstheme="minorHAnsi"/>
          <w:sz w:val="24"/>
          <w:szCs w:val="24"/>
        </w:rPr>
        <w:t xml:space="preserve"> matryce będą stanowiły własność Sieci Badawczej Łukasiewicz- Instytut Metali </w:t>
      </w:r>
      <w:r>
        <w:rPr>
          <w:rFonts w:asciiTheme="minorHAnsi" w:hAnsiTheme="minorHAnsi" w:cstheme="minorHAnsi"/>
          <w:sz w:val="24"/>
          <w:szCs w:val="24"/>
        </w:rPr>
        <w:t xml:space="preserve">Nieżelaznych </w:t>
      </w:r>
      <w:r w:rsidR="00676539">
        <w:rPr>
          <w:rFonts w:asciiTheme="minorHAnsi" w:hAnsiTheme="minorHAnsi" w:cstheme="minorHAnsi"/>
          <w:sz w:val="24"/>
          <w:szCs w:val="24"/>
        </w:rPr>
        <w:t>z chwilą ich odbioru. P</w:t>
      </w:r>
      <w:r>
        <w:rPr>
          <w:rFonts w:asciiTheme="minorHAnsi" w:hAnsiTheme="minorHAnsi" w:cstheme="minorHAnsi"/>
          <w:sz w:val="24"/>
          <w:szCs w:val="24"/>
        </w:rPr>
        <w:t xml:space="preserve">ozostawać </w:t>
      </w:r>
      <w:r w:rsidR="00676539">
        <w:rPr>
          <w:rFonts w:asciiTheme="minorHAnsi" w:hAnsiTheme="minorHAnsi" w:cstheme="minorHAnsi"/>
          <w:sz w:val="24"/>
          <w:szCs w:val="24"/>
        </w:rPr>
        <w:t xml:space="preserve">jednak </w:t>
      </w:r>
      <w:r>
        <w:rPr>
          <w:rFonts w:asciiTheme="minorHAnsi" w:hAnsiTheme="minorHAnsi" w:cstheme="minorHAnsi"/>
          <w:sz w:val="24"/>
          <w:szCs w:val="24"/>
        </w:rPr>
        <w:t xml:space="preserve">będą w </w:t>
      </w:r>
      <w:r w:rsidR="00676539">
        <w:rPr>
          <w:rFonts w:asciiTheme="minorHAnsi" w:hAnsiTheme="minorHAnsi" w:cstheme="minorHAnsi"/>
          <w:sz w:val="24"/>
          <w:szCs w:val="24"/>
        </w:rPr>
        <w:t xml:space="preserve">nieodpłatnym </w:t>
      </w:r>
      <w:r>
        <w:rPr>
          <w:rFonts w:asciiTheme="minorHAnsi" w:hAnsiTheme="minorHAnsi" w:cstheme="minorHAnsi"/>
          <w:sz w:val="24"/>
          <w:szCs w:val="24"/>
        </w:rPr>
        <w:t xml:space="preserve">depozycie u Wykonawcy celem wykonania usługi wyciskania przedmiotowych profili (w ramach przedmiotowego zamówienia) </w:t>
      </w:r>
      <w:r w:rsidR="001A4411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4411">
        <w:rPr>
          <w:rFonts w:asciiTheme="minorHAnsi" w:hAnsiTheme="minorHAnsi" w:cstheme="minorHAnsi"/>
          <w:sz w:val="24"/>
          <w:szCs w:val="24"/>
        </w:rPr>
        <w:t xml:space="preserve">ewentualnych </w:t>
      </w:r>
      <w:r w:rsidR="006D4F93">
        <w:rPr>
          <w:rFonts w:asciiTheme="minorHAnsi" w:hAnsiTheme="minorHAnsi" w:cstheme="minorHAnsi"/>
          <w:sz w:val="24"/>
          <w:szCs w:val="24"/>
        </w:rPr>
        <w:t>przyszłych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4411">
        <w:rPr>
          <w:rFonts w:asciiTheme="minorHAnsi" w:hAnsiTheme="minorHAnsi" w:cstheme="minorHAnsi"/>
          <w:sz w:val="24"/>
          <w:szCs w:val="24"/>
        </w:rPr>
        <w:t>zamówień</w:t>
      </w:r>
      <w:r>
        <w:rPr>
          <w:rFonts w:asciiTheme="minorHAnsi" w:hAnsiTheme="minorHAnsi" w:cstheme="minorHAnsi"/>
          <w:sz w:val="24"/>
          <w:szCs w:val="24"/>
        </w:rPr>
        <w:t xml:space="preserve"> dodatkowych</w:t>
      </w:r>
      <w:r w:rsidR="001A4411">
        <w:rPr>
          <w:rFonts w:asciiTheme="minorHAnsi" w:hAnsiTheme="minorHAnsi" w:cstheme="minorHAnsi"/>
          <w:sz w:val="24"/>
          <w:szCs w:val="24"/>
        </w:rPr>
        <w:t xml:space="preserve">. W przypadku uszkodzenia matryc lub ich zużycia </w:t>
      </w:r>
      <w:r w:rsidR="005A3F6D">
        <w:rPr>
          <w:rFonts w:asciiTheme="minorHAnsi" w:hAnsiTheme="minorHAnsi" w:cstheme="minorHAnsi"/>
          <w:sz w:val="24"/>
          <w:szCs w:val="24"/>
        </w:rPr>
        <w:t xml:space="preserve">wynikającego z normalnej eksploatacji </w:t>
      </w:r>
      <w:r w:rsidR="001A4411">
        <w:rPr>
          <w:rFonts w:asciiTheme="minorHAnsi" w:hAnsiTheme="minorHAnsi" w:cstheme="minorHAnsi"/>
          <w:sz w:val="24"/>
          <w:szCs w:val="24"/>
        </w:rPr>
        <w:t xml:space="preserve">zostaną one zezłomowane (po uzyskaniu </w:t>
      </w:r>
      <w:r w:rsidR="005A3F6D">
        <w:rPr>
          <w:rFonts w:asciiTheme="minorHAnsi" w:hAnsiTheme="minorHAnsi" w:cstheme="minorHAnsi"/>
          <w:sz w:val="24"/>
          <w:szCs w:val="24"/>
        </w:rPr>
        <w:t xml:space="preserve">pisemnej </w:t>
      </w:r>
      <w:r w:rsidR="001A4411">
        <w:rPr>
          <w:rFonts w:asciiTheme="minorHAnsi" w:hAnsiTheme="minorHAnsi" w:cstheme="minorHAnsi"/>
          <w:sz w:val="24"/>
          <w:szCs w:val="24"/>
        </w:rPr>
        <w:t>zgody właściciela</w:t>
      </w:r>
      <w:r w:rsidR="00676539">
        <w:rPr>
          <w:rFonts w:asciiTheme="minorHAnsi" w:hAnsiTheme="minorHAnsi" w:cstheme="minorHAnsi"/>
          <w:sz w:val="24"/>
          <w:szCs w:val="24"/>
        </w:rPr>
        <w:t xml:space="preserve"> - Zamawiającego</w:t>
      </w:r>
      <w:r w:rsidR="001A4411">
        <w:rPr>
          <w:rFonts w:asciiTheme="minorHAnsi" w:hAnsiTheme="minorHAnsi" w:cstheme="minorHAnsi"/>
          <w:sz w:val="24"/>
          <w:szCs w:val="24"/>
        </w:rPr>
        <w:t>).</w:t>
      </w:r>
    </w:p>
    <w:p w14:paraId="51848E26" w14:textId="654E3918" w:rsidR="001A4411" w:rsidRDefault="001A441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4F14023" w14:textId="77777777" w:rsidR="001A4411" w:rsidRPr="005C0097" w:rsidRDefault="001A441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82BAE0E" w14:textId="2220AEE7" w:rsidR="00CE0527" w:rsidRDefault="00862F11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C0097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823CC6" w:rsidRPr="0036759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23CC6" w:rsidRPr="00823CC6">
        <w:rPr>
          <w:rFonts w:asciiTheme="minorHAnsi" w:hAnsiTheme="minorHAnsi" w:cstheme="minorHAnsi"/>
          <w:b/>
          <w:sz w:val="24"/>
          <w:szCs w:val="24"/>
        </w:rPr>
        <w:t>sług</w:t>
      </w:r>
      <w:r w:rsidR="00823CC6">
        <w:rPr>
          <w:rFonts w:asciiTheme="minorHAnsi" w:hAnsiTheme="minorHAnsi" w:cstheme="minorHAnsi"/>
          <w:b/>
          <w:sz w:val="24"/>
          <w:szCs w:val="24"/>
        </w:rPr>
        <w:t>a</w:t>
      </w:r>
      <w:r w:rsidR="00823CC6" w:rsidRPr="00823CC6">
        <w:rPr>
          <w:rFonts w:asciiTheme="minorHAnsi" w:hAnsiTheme="minorHAnsi" w:cstheme="minorHAnsi"/>
          <w:b/>
          <w:sz w:val="24"/>
          <w:szCs w:val="24"/>
        </w:rPr>
        <w:t xml:space="preserve"> wyciskania</w:t>
      </w:r>
      <w:r w:rsidR="00823CC6" w:rsidRPr="00AD7A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71CB3D" w14:textId="278324F1" w:rsidR="00AD3256" w:rsidRDefault="00CE0527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</w:t>
      </w:r>
      <w:r w:rsidR="00FC4BB9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wyciskania </w:t>
      </w:r>
      <w:r w:rsidR="00FC4BB9">
        <w:rPr>
          <w:rFonts w:asciiTheme="minorHAnsi" w:hAnsiTheme="minorHAnsi" w:cstheme="minorHAnsi"/>
          <w:sz w:val="24"/>
          <w:szCs w:val="24"/>
        </w:rPr>
        <w:t>należy zrealizować</w:t>
      </w:r>
      <w:r>
        <w:rPr>
          <w:rFonts w:asciiTheme="minorHAnsi" w:hAnsiTheme="minorHAnsi" w:cstheme="minorHAnsi"/>
          <w:sz w:val="24"/>
          <w:szCs w:val="24"/>
        </w:rPr>
        <w:t xml:space="preserve"> na</w:t>
      </w:r>
      <w:r w:rsidRPr="00CE0527">
        <w:rPr>
          <w:rFonts w:asciiTheme="minorHAnsi" w:hAnsiTheme="minorHAnsi" w:cstheme="minorHAnsi"/>
          <w:sz w:val="24"/>
          <w:szCs w:val="24"/>
        </w:rPr>
        <w:t xml:space="preserve"> prasach </w:t>
      </w:r>
      <w:r w:rsidR="00061833">
        <w:rPr>
          <w:rFonts w:asciiTheme="minorHAnsi" w:hAnsiTheme="minorHAnsi" w:cstheme="minorHAnsi"/>
          <w:sz w:val="24"/>
          <w:szCs w:val="24"/>
        </w:rPr>
        <w:t xml:space="preserve">(z kontenerem 7cali lub 10cali) </w:t>
      </w:r>
      <w:r w:rsidRPr="00CE0527">
        <w:rPr>
          <w:rFonts w:asciiTheme="minorHAnsi" w:hAnsiTheme="minorHAnsi" w:cstheme="minorHAnsi"/>
          <w:sz w:val="24"/>
          <w:szCs w:val="24"/>
        </w:rPr>
        <w:t>wytypowanych przez Wykonawcę z wykorzystaniem przygotowanych matryc</w:t>
      </w:r>
      <w:r>
        <w:rPr>
          <w:rFonts w:asciiTheme="minorHAnsi" w:hAnsiTheme="minorHAnsi" w:cstheme="minorHAnsi"/>
          <w:sz w:val="24"/>
          <w:szCs w:val="24"/>
        </w:rPr>
        <w:t>.</w:t>
      </w:r>
      <w:r w:rsidR="00061833">
        <w:rPr>
          <w:rFonts w:asciiTheme="minorHAnsi" w:hAnsiTheme="minorHAnsi" w:cstheme="minorHAnsi"/>
          <w:sz w:val="24"/>
          <w:szCs w:val="24"/>
        </w:rPr>
        <w:t xml:space="preserve"> </w:t>
      </w:r>
      <w:r w:rsidR="00061833" w:rsidRPr="00061833">
        <w:rPr>
          <w:rFonts w:asciiTheme="minorHAnsi" w:hAnsiTheme="minorHAnsi" w:cstheme="minorHAnsi"/>
          <w:sz w:val="24"/>
          <w:szCs w:val="24"/>
        </w:rPr>
        <w:t xml:space="preserve">Usługa wyciskania realizowana </w:t>
      </w:r>
      <w:r w:rsidR="00061833">
        <w:rPr>
          <w:rFonts w:asciiTheme="minorHAnsi" w:hAnsiTheme="minorHAnsi" w:cstheme="minorHAnsi"/>
          <w:sz w:val="24"/>
          <w:szCs w:val="24"/>
        </w:rPr>
        <w:t>ma być</w:t>
      </w:r>
      <w:r w:rsidR="00061833" w:rsidRPr="00061833">
        <w:rPr>
          <w:rFonts w:asciiTheme="minorHAnsi" w:hAnsiTheme="minorHAnsi" w:cstheme="minorHAnsi"/>
          <w:sz w:val="24"/>
          <w:szCs w:val="24"/>
        </w:rPr>
        <w:t xml:space="preserve"> z użyciem materiału powierzonego (będącego własnością zamawiającego: </w:t>
      </w:r>
      <w:bookmarkStart w:id="1" w:name="_Hlk85179072"/>
      <w:r w:rsidR="00061833">
        <w:rPr>
          <w:rFonts w:asciiTheme="minorHAnsi" w:hAnsiTheme="minorHAnsi" w:cstheme="minorHAnsi"/>
          <w:sz w:val="24"/>
          <w:szCs w:val="24"/>
        </w:rPr>
        <w:t>Sieć Badawcza Łukasiewicz - Instytut Metali Nieżelaznych</w:t>
      </w:r>
      <w:bookmarkEnd w:id="1"/>
      <w:r w:rsidR="00061833" w:rsidRPr="00061833">
        <w:rPr>
          <w:rFonts w:asciiTheme="minorHAnsi" w:hAnsiTheme="minorHAnsi" w:cstheme="minorHAnsi"/>
          <w:sz w:val="24"/>
          <w:szCs w:val="24"/>
        </w:rPr>
        <w:t>), w postaci wlewków ze zmodyfikowanego stopu aluminium, na bazie EN AW-</w:t>
      </w:r>
      <w:r w:rsidR="003A788E">
        <w:rPr>
          <w:rFonts w:asciiTheme="minorHAnsi" w:hAnsiTheme="minorHAnsi" w:cstheme="minorHAnsi"/>
          <w:sz w:val="24"/>
          <w:szCs w:val="24"/>
        </w:rPr>
        <w:t>6082/</w:t>
      </w:r>
      <w:r w:rsidR="00061833" w:rsidRPr="00061833">
        <w:rPr>
          <w:rFonts w:asciiTheme="minorHAnsi" w:hAnsiTheme="minorHAnsi" w:cstheme="minorHAnsi"/>
          <w:sz w:val="24"/>
          <w:szCs w:val="24"/>
        </w:rPr>
        <w:t>6182</w:t>
      </w:r>
      <w:r w:rsidR="00061833">
        <w:rPr>
          <w:rFonts w:asciiTheme="minorHAnsi" w:hAnsiTheme="minorHAnsi" w:cstheme="minorHAnsi"/>
          <w:sz w:val="24"/>
          <w:szCs w:val="24"/>
        </w:rPr>
        <w:t xml:space="preserve">. </w:t>
      </w:r>
      <w:r w:rsidR="00B112B9">
        <w:rPr>
          <w:rFonts w:asciiTheme="minorHAnsi" w:hAnsiTheme="minorHAnsi" w:cstheme="minorHAnsi"/>
          <w:sz w:val="24"/>
          <w:szCs w:val="24"/>
        </w:rPr>
        <w:t>Zamawiający</w:t>
      </w:r>
      <w:r w:rsidR="00061833">
        <w:rPr>
          <w:rFonts w:asciiTheme="minorHAnsi" w:hAnsiTheme="minorHAnsi" w:cstheme="minorHAnsi"/>
          <w:sz w:val="24"/>
          <w:szCs w:val="24"/>
        </w:rPr>
        <w:t xml:space="preserve"> posiada </w:t>
      </w:r>
      <w:r w:rsidR="00B112B9">
        <w:rPr>
          <w:rFonts w:asciiTheme="minorHAnsi" w:hAnsiTheme="minorHAnsi" w:cstheme="minorHAnsi"/>
          <w:sz w:val="24"/>
          <w:szCs w:val="24"/>
        </w:rPr>
        <w:t>możliwości</w:t>
      </w:r>
      <w:r w:rsidR="00061833">
        <w:rPr>
          <w:rFonts w:asciiTheme="minorHAnsi" w:hAnsiTheme="minorHAnsi" w:cstheme="minorHAnsi"/>
          <w:sz w:val="24"/>
          <w:szCs w:val="24"/>
        </w:rPr>
        <w:t xml:space="preserve"> </w:t>
      </w:r>
      <w:r w:rsidR="00B112B9">
        <w:rPr>
          <w:rFonts w:asciiTheme="minorHAnsi" w:hAnsiTheme="minorHAnsi" w:cstheme="minorHAnsi"/>
          <w:sz w:val="24"/>
          <w:szCs w:val="24"/>
        </w:rPr>
        <w:t>przygotowania materiału do wyciskania w postaci wlewków (homogenizowanych) o wymiarach maksymalnych:</w:t>
      </w:r>
    </w:p>
    <w:p w14:paraId="21793A16" w14:textId="77777777" w:rsidR="00AD3256" w:rsidRDefault="00AD3256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61833" w:rsidRPr="000618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7cali – 178mm (+2/-2mm); </w:t>
      </w:r>
    </w:p>
    <w:p w14:paraId="11848B06" w14:textId="77777777" w:rsidR="00AD3256" w:rsidRDefault="00AD3256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- 10cali -</w:t>
      </w:r>
      <w:r w:rsidR="00B112B9">
        <w:rPr>
          <w:rFonts w:asciiTheme="minorHAnsi" w:hAnsiTheme="minorHAnsi" w:cstheme="minorHAnsi"/>
          <w:sz w:val="24"/>
          <w:szCs w:val="24"/>
        </w:rPr>
        <w:t>średnica 254mm</w:t>
      </w:r>
      <w:r>
        <w:rPr>
          <w:rFonts w:asciiTheme="minorHAnsi" w:hAnsiTheme="minorHAnsi" w:cstheme="minorHAnsi"/>
          <w:sz w:val="24"/>
          <w:szCs w:val="24"/>
        </w:rPr>
        <w:t xml:space="preserve"> (+1/-3mm);</w:t>
      </w:r>
    </w:p>
    <w:p w14:paraId="564256C0" w14:textId="77777777" w:rsidR="00A257E7" w:rsidRDefault="00061833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61833">
        <w:rPr>
          <w:rFonts w:asciiTheme="minorHAnsi" w:hAnsiTheme="minorHAnsi" w:cstheme="minorHAnsi"/>
          <w:sz w:val="24"/>
          <w:szCs w:val="24"/>
        </w:rPr>
        <w:t xml:space="preserve">o </w:t>
      </w:r>
      <w:r w:rsidR="00AD3256">
        <w:rPr>
          <w:rFonts w:asciiTheme="minorHAnsi" w:hAnsiTheme="minorHAnsi" w:cstheme="minorHAnsi"/>
          <w:sz w:val="24"/>
          <w:szCs w:val="24"/>
        </w:rPr>
        <w:t xml:space="preserve">maksymalnej długości 1100mm. </w:t>
      </w:r>
    </w:p>
    <w:p w14:paraId="7270781C" w14:textId="6A061853" w:rsidR="00D40E64" w:rsidRDefault="00AD3256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</w:t>
      </w:r>
      <w:r w:rsidR="00A04F62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z</w:t>
      </w:r>
      <w:r w:rsidR="00A04F62">
        <w:rPr>
          <w:rFonts w:asciiTheme="minorHAnsi" w:hAnsiTheme="minorHAnsi" w:cstheme="minorHAnsi"/>
          <w:sz w:val="24"/>
          <w:szCs w:val="24"/>
        </w:rPr>
        <w:t>an</w:t>
      </w:r>
      <w:r>
        <w:rPr>
          <w:rFonts w:asciiTheme="minorHAnsi" w:hAnsiTheme="minorHAnsi" w:cstheme="minorHAnsi"/>
          <w:sz w:val="24"/>
          <w:szCs w:val="24"/>
        </w:rPr>
        <w:t xml:space="preserve">y będzie do uzgodnienia </w:t>
      </w:r>
      <w:r w:rsidR="00A04F62">
        <w:rPr>
          <w:rFonts w:asciiTheme="minorHAnsi" w:hAnsiTheme="minorHAnsi" w:cstheme="minorHAnsi"/>
          <w:sz w:val="24"/>
          <w:szCs w:val="24"/>
        </w:rPr>
        <w:t xml:space="preserve">z Zamawiającym </w:t>
      </w:r>
      <w:r>
        <w:rPr>
          <w:rFonts w:asciiTheme="minorHAnsi" w:hAnsiTheme="minorHAnsi" w:cstheme="minorHAnsi"/>
          <w:sz w:val="24"/>
          <w:szCs w:val="24"/>
        </w:rPr>
        <w:t>finalnej</w:t>
      </w:r>
      <w:r w:rsidR="00A04F62">
        <w:rPr>
          <w:rFonts w:asciiTheme="minorHAnsi" w:hAnsiTheme="minorHAnsi" w:cstheme="minorHAnsi"/>
          <w:sz w:val="24"/>
          <w:szCs w:val="24"/>
        </w:rPr>
        <w:t xml:space="preserve"> ilości wlewków</w:t>
      </w:r>
      <w:r w:rsidR="00A257E7">
        <w:rPr>
          <w:rFonts w:asciiTheme="minorHAnsi" w:hAnsiTheme="minorHAnsi" w:cstheme="minorHAnsi"/>
          <w:sz w:val="24"/>
          <w:szCs w:val="24"/>
        </w:rPr>
        <w:t xml:space="preserve"> (mając na uwadze uzysk z procesu wyciskania) oraz wymiarów (</w:t>
      </w:r>
      <w:r>
        <w:rPr>
          <w:rFonts w:asciiTheme="minorHAnsi" w:hAnsiTheme="minorHAnsi" w:cstheme="minorHAnsi"/>
          <w:sz w:val="24"/>
          <w:szCs w:val="24"/>
        </w:rPr>
        <w:t xml:space="preserve">średnicy i </w:t>
      </w:r>
      <w:r w:rsidR="00A04F62">
        <w:rPr>
          <w:rFonts w:asciiTheme="minorHAnsi" w:hAnsiTheme="minorHAnsi" w:cstheme="minorHAnsi"/>
          <w:sz w:val="24"/>
          <w:szCs w:val="24"/>
        </w:rPr>
        <w:t>długości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4F62">
        <w:rPr>
          <w:rFonts w:asciiTheme="minorHAnsi" w:hAnsiTheme="minorHAnsi" w:cstheme="minorHAnsi"/>
          <w:sz w:val="24"/>
          <w:szCs w:val="24"/>
        </w:rPr>
        <w:t>wlewków</w:t>
      </w:r>
      <w:r w:rsidR="00A257E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do realizacji usługi </w:t>
      </w:r>
      <w:r w:rsidR="00A04F62">
        <w:rPr>
          <w:rFonts w:asciiTheme="minorHAnsi" w:hAnsiTheme="minorHAnsi" w:cstheme="minorHAnsi"/>
          <w:sz w:val="24"/>
          <w:szCs w:val="24"/>
        </w:rPr>
        <w:t>wyciskania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85179826"/>
      <w:r w:rsidR="00A04F62">
        <w:rPr>
          <w:rFonts w:asciiTheme="minorHAnsi" w:hAnsiTheme="minorHAnsi" w:cstheme="minorHAnsi"/>
          <w:sz w:val="24"/>
          <w:szCs w:val="24"/>
        </w:rPr>
        <w:t xml:space="preserve">pod kątem uzyskania optymalnej wydajności dla zaplanowanej prasy, profili, i ich </w:t>
      </w:r>
      <w:r w:rsidR="00A04F62" w:rsidRPr="0036759D">
        <w:rPr>
          <w:rFonts w:asciiTheme="minorHAnsi" w:hAnsiTheme="minorHAnsi" w:cstheme="minorHAnsi"/>
          <w:sz w:val="24"/>
          <w:szCs w:val="24"/>
        </w:rPr>
        <w:t xml:space="preserve">podzielności </w:t>
      </w:r>
      <w:r w:rsidR="00D40E64" w:rsidRPr="0036759D">
        <w:rPr>
          <w:rFonts w:asciiTheme="minorHAnsi" w:hAnsiTheme="minorHAnsi" w:cstheme="minorHAnsi"/>
          <w:sz w:val="24"/>
          <w:szCs w:val="24"/>
        </w:rPr>
        <w:t xml:space="preserve">zgodnie </w:t>
      </w:r>
      <w:bookmarkEnd w:id="2"/>
      <w:r w:rsidR="00D40E64" w:rsidRPr="0036759D">
        <w:rPr>
          <w:rFonts w:asciiTheme="minorHAnsi" w:hAnsiTheme="minorHAnsi" w:cstheme="minorHAnsi"/>
          <w:sz w:val="24"/>
          <w:szCs w:val="24"/>
        </w:rPr>
        <w:t xml:space="preserve">z </w:t>
      </w:r>
      <w:r w:rsidR="00A04F62" w:rsidRPr="0036759D">
        <w:rPr>
          <w:rFonts w:asciiTheme="minorHAnsi" w:hAnsiTheme="minorHAnsi" w:cstheme="minorHAnsi"/>
          <w:sz w:val="24"/>
          <w:szCs w:val="24"/>
        </w:rPr>
        <w:t>tablic</w:t>
      </w:r>
      <w:r w:rsidR="00D40E64" w:rsidRPr="0036759D">
        <w:rPr>
          <w:rFonts w:asciiTheme="minorHAnsi" w:hAnsiTheme="minorHAnsi" w:cstheme="minorHAnsi"/>
          <w:sz w:val="24"/>
          <w:szCs w:val="24"/>
        </w:rPr>
        <w:t>ą</w:t>
      </w:r>
      <w:r w:rsidR="00A04F62" w:rsidRPr="0036759D">
        <w:rPr>
          <w:rFonts w:asciiTheme="minorHAnsi" w:hAnsiTheme="minorHAnsi" w:cstheme="minorHAnsi"/>
          <w:sz w:val="24"/>
          <w:szCs w:val="24"/>
        </w:rPr>
        <w:t xml:space="preserve"> 1. </w:t>
      </w:r>
      <w:r w:rsidR="00061833" w:rsidRPr="0036759D">
        <w:rPr>
          <w:rFonts w:asciiTheme="minorHAnsi" w:hAnsiTheme="minorHAnsi" w:cstheme="minorHAnsi"/>
          <w:sz w:val="24"/>
          <w:szCs w:val="24"/>
        </w:rPr>
        <w:t xml:space="preserve">Wlewki </w:t>
      </w:r>
      <w:r w:rsidR="00061833" w:rsidRPr="00061833">
        <w:rPr>
          <w:rFonts w:asciiTheme="minorHAnsi" w:hAnsiTheme="minorHAnsi" w:cstheme="minorHAnsi"/>
          <w:sz w:val="24"/>
          <w:szCs w:val="24"/>
        </w:rPr>
        <w:t xml:space="preserve">zostaną dostarczone do wyciskania </w:t>
      </w:r>
      <w:r w:rsidR="00D40E64">
        <w:rPr>
          <w:rFonts w:asciiTheme="minorHAnsi" w:hAnsiTheme="minorHAnsi" w:cstheme="minorHAnsi"/>
          <w:sz w:val="24"/>
          <w:szCs w:val="24"/>
        </w:rPr>
        <w:t>na koszt Zamawiającego</w:t>
      </w:r>
      <w:r w:rsidR="00676539">
        <w:rPr>
          <w:rFonts w:asciiTheme="minorHAnsi" w:hAnsiTheme="minorHAnsi" w:cstheme="minorHAnsi"/>
          <w:sz w:val="24"/>
          <w:szCs w:val="24"/>
        </w:rPr>
        <w:t xml:space="preserve"> w terminie uzgodnionym z Wykonawcą, nie dłuższym jednak niż </w:t>
      </w:r>
      <w:r w:rsidR="003164B9">
        <w:rPr>
          <w:rFonts w:asciiTheme="minorHAnsi" w:hAnsiTheme="minorHAnsi" w:cstheme="minorHAnsi"/>
          <w:sz w:val="24"/>
          <w:szCs w:val="24"/>
        </w:rPr>
        <w:t>dwa tygodnie</w:t>
      </w:r>
      <w:r w:rsidR="00676539">
        <w:rPr>
          <w:rFonts w:asciiTheme="minorHAnsi" w:hAnsiTheme="minorHAnsi" w:cstheme="minorHAnsi"/>
          <w:sz w:val="24"/>
          <w:szCs w:val="24"/>
        </w:rPr>
        <w:t xml:space="preserve"> od dnia odbioru matryc</w:t>
      </w:r>
      <w:r w:rsidR="00D40E64">
        <w:rPr>
          <w:rFonts w:asciiTheme="minorHAnsi" w:hAnsiTheme="minorHAnsi" w:cstheme="minorHAnsi"/>
          <w:sz w:val="24"/>
          <w:szCs w:val="24"/>
        </w:rPr>
        <w:t>.</w:t>
      </w:r>
      <w:r w:rsidR="00676539">
        <w:rPr>
          <w:rFonts w:asciiTheme="minorHAnsi" w:hAnsiTheme="minorHAnsi" w:cstheme="minorHAnsi"/>
          <w:sz w:val="24"/>
          <w:szCs w:val="24"/>
        </w:rPr>
        <w:t xml:space="preserve"> </w:t>
      </w:r>
      <w:r w:rsidR="00D40E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D8E89" w14:textId="50E6BB91" w:rsidR="00BC200C" w:rsidRDefault="00CE0527" w:rsidP="0097384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wyciskania będą wszystkie profile (zgodnie z załączona dokumentacją)</w:t>
      </w:r>
      <w:r w:rsidR="006D7631">
        <w:rPr>
          <w:rFonts w:asciiTheme="minorHAnsi" w:hAnsiTheme="minorHAnsi" w:cstheme="minorHAnsi"/>
          <w:sz w:val="24"/>
          <w:szCs w:val="24"/>
        </w:rPr>
        <w:t xml:space="preserve">. Celem usługi wyciskania będzie uzyskanie </w:t>
      </w:r>
      <w:r w:rsidR="00823CC6" w:rsidRPr="00AD7AA8">
        <w:rPr>
          <w:rFonts w:asciiTheme="minorHAnsi" w:hAnsiTheme="minorHAnsi" w:cstheme="minorHAnsi"/>
          <w:sz w:val="24"/>
          <w:szCs w:val="24"/>
        </w:rPr>
        <w:t xml:space="preserve">minimalnych ilościach </w:t>
      </w:r>
      <w:r w:rsidR="006D7631">
        <w:rPr>
          <w:rFonts w:asciiTheme="minorHAnsi" w:hAnsiTheme="minorHAnsi" w:cstheme="minorHAnsi"/>
          <w:sz w:val="24"/>
          <w:szCs w:val="24"/>
        </w:rPr>
        <w:t xml:space="preserve">profili </w:t>
      </w:r>
      <w:r w:rsidR="00823CC6" w:rsidRPr="00AD7AA8">
        <w:rPr>
          <w:rFonts w:asciiTheme="minorHAnsi" w:hAnsiTheme="minorHAnsi" w:cstheme="minorHAnsi"/>
          <w:sz w:val="24"/>
          <w:szCs w:val="24"/>
        </w:rPr>
        <w:t>podanych w tab</w:t>
      </w:r>
      <w:r w:rsidR="006D7631">
        <w:rPr>
          <w:rFonts w:asciiTheme="minorHAnsi" w:hAnsiTheme="minorHAnsi" w:cstheme="minorHAnsi"/>
          <w:sz w:val="24"/>
          <w:szCs w:val="24"/>
        </w:rPr>
        <w:t>licy1</w:t>
      </w:r>
    </w:p>
    <w:p w14:paraId="419276A6" w14:textId="57D7AB74" w:rsidR="00BC772C" w:rsidRDefault="00BC772C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D95E81" w14:textId="77777777" w:rsidR="0036759D" w:rsidRDefault="0036759D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0DAC06" w14:textId="541F6885" w:rsidR="006D7631" w:rsidRPr="005C0097" w:rsidRDefault="006D7631" w:rsidP="0097384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Tablica 1. Typy profili do wykonania dla usługi wyciskania, ich minimalne ilości oraz finalna długość jednostkowa (podzielność) i </w:t>
      </w:r>
      <w:r w:rsidR="00205565">
        <w:rPr>
          <w:rFonts w:asciiTheme="minorHAnsi" w:hAnsiTheme="minorHAnsi" w:cstheme="minorHAnsi"/>
          <w:b/>
          <w:sz w:val="24"/>
          <w:szCs w:val="24"/>
        </w:rPr>
        <w:t>orientacyjna</w:t>
      </w:r>
      <w:r>
        <w:rPr>
          <w:rFonts w:asciiTheme="minorHAnsi" w:hAnsiTheme="minorHAnsi" w:cstheme="minorHAnsi"/>
          <w:b/>
          <w:sz w:val="24"/>
          <w:szCs w:val="24"/>
        </w:rPr>
        <w:t xml:space="preserve"> sumaryczna waga.</w:t>
      </w: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120"/>
        <w:gridCol w:w="1654"/>
        <w:gridCol w:w="1375"/>
      </w:tblGrid>
      <w:tr w:rsidR="00823CC6" w:rsidRPr="00823CC6" w14:paraId="033FF508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3A8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Profil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4C6" w14:textId="5AE2964E" w:rsidR="00823CC6" w:rsidRPr="00823CC6" w:rsidRDefault="00676539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Łączna długość </w:t>
            </w:r>
            <w:r w:rsidR="00823CC6" w:rsidRPr="00823CC6">
              <w:rPr>
                <w:rFonts w:asciiTheme="minorHAnsi" w:hAnsiTheme="minorHAnsi" w:cstheme="minorHAnsi"/>
                <w:sz w:val="24"/>
                <w:szCs w:val="24"/>
              </w:rPr>
              <w:t>[mb]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846A" w14:textId="714F788F" w:rsidR="00823CC6" w:rsidRDefault="006D7631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Długość</w:t>
            </w:r>
            <w:r w:rsidR="00676539">
              <w:rPr>
                <w:rFonts w:asciiTheme="minorHAnsi" w:hAnsiTheme="minorHAnsi" w:cstheme="minorHAnsi"/>
                <w:sz w:val="24"/>
                <w:szCs w:val="24"/>
              </w:rPr>
              <w:t xml:space="preserve"> maksymalna poszczególnych profili</w:t>
            </w:r>
          </w:p>
          <w:p w14:paraId="69A0B101" w14:textId="51FDE19D" w:rsidR="006D7631" w:rsidRPr="00823CC6" w:rsidRDefault="006D7631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[mb]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520" w14:textId="77777777" w:rsidR="00676539" w:rsidRPr="00E92B80" w:rsidRDefault="00823CC6" w:rsidP="004D36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 xml:space="preserve">Waga </w:t>
            </w:r>
          </w:p>
          <w:p w14:paraId="5264F5F3" w14:textId="77777777" w:rsidR="00676539" w:rsidRPr="00E92B80" w:rsidRDefault="00676539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Maksymalna profili</w:t>
            </w:r>
          </w:p>
          <w:p w14:paraId="54B37297" w14:textId="1686F4AB" w:rsidR="00823CC6" w:rsidRPr="00E92B80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[kg]</w:t>
            </w:r>
          </w:p>
        </w:tc>
      </w:tr>
      <w:tr w:rsidR="00823CC6" w:rsidRPr="00823CC6" w14:paraId="53F75BD5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625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B2CD" w14:textId="5435BCC0" w:rsidR="00823CC6" w:rsidRPr="00823CC6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2648" w14:textId="41AD05A1" w:rsidR="00823CC6" w:rsidRPr="00823CC6" w:rsidRDefault="004D36AF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0C2" w14:textId="0EDB10C7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952</w:t>
            </w:r>
          </w:p>
        </w:tc>
      </w:tr>
      <w:tr w:rsidR="00823CC6" w:rsidRPr="00823CC6" w14:paraId="45233893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D8C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MABO-01_10-Szczęka-C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587" w14:textId="208E7CB2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B494" w14:textId="4473CF0E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3EA6" w14:textId="2C56B375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</w:tr>
      <w:tr w:rsidR="00823CC6" w:rsidRPr="00823CC6" w14:paraId="2FE71DB6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4A2C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MABO-01_10-Szczęka-Ca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73F8" w14:textId="5484EDB0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BFD9" w14:textId="1065E358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7A3" w14:textId="4CD92D22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</w:tr>
      <w:tr w:rsidR="00823CC6" w:rsidRPr="00823CC6" w14:paraId="3FB19B64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C42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MABO-01_10-Belka-A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235" w14:textId="5D2AE6FA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AA1D" w14:textId="2E26CFF1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2BA" w14:textId="3F5E3E23" w:rsidR="00823CC6" w:rsidRPr="00E92B80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24F6" w:rsidRPr="00E92B8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823CC6" w:rsidRPr="00823CC6" w14:paraId="40716239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2A8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PROFIL-Przegub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D03" w14:textId="360F6A83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EEF5" w14:textId="0D53A544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F1F0" w14:textId="6DD9B186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  <w:tr w:rsidR="00823CC6" w:rsidRPr="00823CC6" w14:paraId="4D7DC83F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FCF9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MABO-01_10 - skala 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540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1518" w14:textId="7AF220EC" w:rsidR="00823CC6" w:rsidRPr="00823CC6" w:rsidRDefault="004D36AF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014" w14:textId="622096C0" w:rsidR="00823CC6" w:rsidRPr="00E92B80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624F6" w:rsidRPr="00E92B8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823CC6" w:rsidRPr="00823CC6" w14:paraId="4FC6F933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F94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MABO-01_10-Szczęka-C - skala 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0AD" w14:textId="3396D804" w:rsidR="00823CC6" w:rsidRPr="00823CC6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1380" w14:textId="68EB4E43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0B7" w14:textId="5EA01D04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</w:tr>
      <w:tr w:rsidR="00823CC6" w:rsidRPr="00823CC6" w14:paraId="72AA1AB5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08F3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MABO-01_10-Szczęka-Ca - skala 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993" w14:textId="14BBFD6F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2831" w14:textId="1D152C93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6D4" w14:textId="03594510" w:rsidR="00823CC6" w:rsidRPr="00E92B80" w:rsidRDefault="00F624F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  <w:tr w:rsidR="00823CC6" w:rsidRPr="00823CC6" w14:paraId="0851823C" w14:textId="77777777" w:rsidTr="006D7631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029" w14:textId="77777777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MABO-01_10-Belka-A - skala 0.8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8DA" w14:textId="3257BECA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62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F9BD" w14:textId="0E81F03F" w:rsidR="00823CC6" w:rsidRPr="00823CC6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3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97C" w14:textId="6C591BF1" w:rsidR="00823CC6" w:rsidRPr="00E92B80" w:rsidRDefault="00823CC6" w:rsidP="006D7631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B8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624F6" w:rsidRPr="00E92B8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</w:tbl>
    <w:p w14:paraId="3C91D777" w14:textId="77777777" w:rsidR="00BC200C" w:rsidRPr="005C0097" w:rsidRDefault="00BC200C" w:rsidP="005C0097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44A86469" w14:textId="77777777" w:rsidR="00EF25A9" w:rsidRDefault="00EF25A9" w:rsidP="005C0097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14:paraId="254123B4" w14:textId="77777777" w:rsidR="00BC200C" w:rsidRPr="005C0097" w:rsidRDefault="00BC200C" w:rsidP="005C0097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4F0386EF" w14:textId="50D7FFCE" w:rsidR="00862F11" w:rsidRPr="005C0097" w:rsidRDefault="00862F11" w:rsidP="005C0097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C0097">
        <w:rPr>
          <w:rFonts w:asciiTheme="minorHAnsi" w:hAnsiTheme="minorHAnsi" w:cstheme="minorHAnsi"/>
          <w:b/>
          <w:sz w:val="24"/>
          <w:szCs w:val="24"/>
        </w:rPr>
        <w:t>3. Inne warunki techniczno – eksploatacyjne:</w:t>
      </w:r>
    </w:p>
    <w:p w14:paraId="080493D6" w14:textId="25432A17" w:rsidR="00823CC6" w:rsidRPr="006318C9" w:rsidRDefault="00BC772C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przeprowadzi wyciskanie profili i ich obróbkę cieplną zgodnie z jego </w:t>
      </w:r>
      <w:r w:rsidRPr="006318C9">
        <w:rPr>
          <w:rFonts w:asciiTheme="minorHAnsi" w:hAnsiTheme="minorHAnsi" w:cstheme="minorHAnsi"/>
          <w:sz w:val="24"/>
          <w:szCs w:val="24"/>
        </w:rPr>
        <w:t>najlepszą wiedzą dotycząca wyciskania profili ze stopów aluminium serii 6xxx.</w:t>
      </w:r>
    </w:p>
    <w:p w14:paraId="1CB28C19" w14:textId="5CE2D7DE" w:rsidR="00776E9C" w:rsidRPr="006318C9" w:rsidRDefault="00776E9C" w:rsidP="006318C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318C9">
        <w:rPr>
          <w:rFonts w:asciiTheme="minorHAnsi" w:hAnsiTheme="minorHAnsi" w:cstheme="minorHAnsi"/>
          <w:sz w:val="24"/>
          <w:szCs w:val="24"/>
        </w:rPr>
        <w:t xml:space="preserve">Wykonawca zapewni jakość profili zgodnie ze swoją najlepszą wiedzą i według normy </w:t>
      </w:r>
      <w:r w:rsidR="006318C9" w:rsidRPr="006318C9">
        <w:rPr>
          <w:rFonts w:asciiTheme="minorHAnsi" w:hAnsiTheme="minorHAnsi" w:cstheme="minorHAnsi"/>
          <w:sz w:val="24"/>
          <w:szCs w:val="24"/>
        </w:rPr>
        <w:t>PN-EN 12020-2:2017</w:t>
      </w:r>
      <w:r w:rsidRPr="006318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20162C" w14:textId="69036A54" w:rsidR="00BC772C" w:rsidRDefault="00BC772C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zobowiązany będzie do uzyskania potwierdzenia</w:t>
      </w:r>
      <w:r w:rsidR="005721BD">
        <w:rPr>
          <w:rFonts w:asciiTheme="minorHAnsi" w:hAnsiTheme="minorHAnsi" w:cstheme="minorHAnsi"/>
          <w:sz w:val="24"/>
          <w:szCs w:val="24"/>
        </w:rPr>
        <w:t>/uzgodnienia parametrów procesu wyciskania i obróbki cieplnej z Zamawiającym.</w:t>
      </w:r>
    </w:p>
    <w:p w14:paraId="34580B35" w14:textId="5B7474E7" w:rsidR="00823CC6" w:rsidRDefault="005926E4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Usługę w</w:t>
      </w:r>
      <w:r w:rsidR="00823CC6">
        <w:rPr>
          <w:rFonts w:asciiTheme="minorHAnsi" w:hAnsiTheme="minorHAnsi" w:cstheme="minorHAnsi"/>
          <w:sz w:val="24"/>
          <w:szCs w:val="24"/>
        </w:rPr>
        <w:t>yciskani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823CC6">
        <w:rPr>
          <w:rFonts w:asciiTheme="minorHAnsi" w:hAnsiTheme="minorHAnsi" w:cstheme="minorHAnsi"/>
          <w:sz w:val="24"/>
          <w:szCs w:val="24"/>
        </w:rPr>
        <w:t xml:space="preserve"> należy prowadzić w celu uzyskania stanu obróbki cieplnej </w:t>
      </w:r>
      <w:r>
        <w:rPr>
          <w:rFonts w:asciiTheme="minorHAnsi" w:hAnsiTheme="minorHAnsi" w:cstheme="minorHAnsi"/>
          <w:sz w:val="24"/>
          <w:szCs w:val="24"/>
        </w:rPr>
        <w:t>T6</w:t>
      </w:r>
      <w:r w:rsidR="00823CC6">
        <w:rPr>
          <w:rFonts w:asciiTheme="minorHAnsi" w:hAnsiTheme="minorHAnsi" w:cstheme="minorHAnsi"/>
          <w:sz w:val="24"/>
          <w:szCs w:val="24"/>
        </w:rPr>
        <w:t xml:space="preserve">, zgodnie z normą PN-EN </w:t>
      </w:r>
      <w:r>
        <w:rPr>
          <w:rFonts w:asciiTheme="minorHAnsi" w:hAnsiTheme="minorHAnsi" w:cstheme="minorHAnsi"/>
          <w:sz w:val="24"/>
          <w:szCs w:val="24"/>
        </w:rPr>
        <w:t>755-2:2016, przy dopuszczalnym chłodzeniu na wybiegu prasy.</w:t>
      </w:r>
    </w:p>
    <w:p w14:paraId="1DB5B802" w14:textId="14E3104C" w:rsidR="005721BD" w:rsidRDefault="005721BD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na wniosek Zamawiającego zapewni możliwość </w:t>
      </w:r>
      <w:r w:rsidR="00874A82">
        <w:rPr>
          <w:rFonts w:asciiTheme="minorHAnsi" w:hAnsiTheme="minorHAnsi" w:cstheme="minorHAnsi"/>
          <w:sz w:val="24"/>
          <w:szCs w:val="24"/>
        </w:rPr>
        <w:t xml:space="preserve">nadzoru przez </w:t>
      </w:r>
      <w:r>
        <w:rPr>
          <w:rFonts w:asciiTheme="minorHAnsi" w:hAnsiTheme="minorHAnsi" w:cstheme="minorHAnsi"/>
          <w:sz w:val="24"/>
          <w:szCs w:val="24"/>
        </w:rPr>
        <w:t xml:space="preserve"> przedstawicieli Zamawiającego usługi wyciskania.</w:t>
      </w:r>
    </w:p>
    <w:p w14:paraId="571E9D79" w14:textId="77777777" w:rsidR="00C26AE5" w:rsidRDefault="00C26AE5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Odpowiedzialność:</w:t>
      </w:r>
    </w:p>
    <w:p w14:paraId="394113DA" w14:textId="4D96B5FD" w:rsidR="00ED58F3" w:rsidRDefault="00676539" w:rsidP="00C26AE5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ED58F3">
        <w:rPr>
          <w:rFonts w:asciiTheme="minorHAnsi" w:hAnsiTheme="minorHAnsi" w:cstheme="minorHAnsi"/>
          <w:sz w:val="24"/>
          <w:szCs w:val="24"/>
        </w:rPr>
        <w:t>Wykonawcy:</w:t>
      </w:r>
    </w:p>
    <w:p w14:paraId="04A17B52" w14:textId="29D0837A" w:rsidR="00ED58F3" w:rsidRDefault="00676539" w:rsidP="00C26AE5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odpowiada z</w:t>
      </w:r>
      <w:r w:rsidR="00C26AE5">
        <w:rPr>
          <w:rFonts w:asciiTheme="minorHAnsi" w:hAnsiTheme="minorHAnsi" w:cstheme="minorHAnsi"/>
          <w:sz w:val="24"/>
          <w:szCs w:val="24"/>
        </w:rPr>
        <w:t xml:space="preserve">a jakość wykonania profili wynikających z zaprojektowania i  wykonania matryc oraz sposobu przeprowadzenia usługi </w:t>
      </w:r>
      <w:r>
        <w:rPr>
          <w:rFonts w:asciiTheme="minorHAnsi" w:hAnsiTheme="minorHAnsi" w:cstheme="minorHAnsi"/>
          <w:sz w:val="24"/>
          <w:szCs w:val="24"/>
        </w:rPr>
        <w:t>wyciskania. W</w:t>
      </w:r>
      <w:r w:rsidR="00C26AE5">
        <w:rPr>
          <w:rFonts w:asciiTheme="minorHAnsi" w:hAnsiTheme="minorHAnsi" w:cstheme="minorHAnsi"/>
          <w:sz w:val="24"/>
          <w:szCs w:val="24"/>
        </w:rPr>
        <w:t xml:space="preserve"> przypadku popełnionych błędów w procesie wyciskania wykonawca wykona nieodpłatnie dodatkowe wyciskanie na dodatkowym materiale dostarczonym przez Zamawiającego</w:t>
      </w:r>
      <w:r w:rsidR="00ED58F3">
        <w:rPr>
          <w:rFonts w:asciiTheme="minorHAnsi" w:hAnsiTheme="minorHAnsi" w:cstheme="minorHAnsi"/>
          <w:sz w:val="24"/>
          <w:szCs w:val="24"/>
        </w:rPr>
        <w:t xml:space="preserve"> aby uzyskać minimalne ilości profili wskazane w tablicy 1</w:t>
      </w:r>
      <w:r w:rsidR="00C26A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FA1A2C" w14:textId="3F50AD9F" w:rsidR="00ED58F3" w:rsidRDefault="00676539" w:rsidP="00C26AE5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 </w:t>
      </w:r>
      <w:r w:rsidR="00ED58F3">
        <w:rPr>
          <w:rFonts w:asciiTheme="minorHAnsi" w:hAnsiTheme="minorHAnsi" w:cstheme="minorHAnsi"/>
          <w:sz w:val="24"/>
          <w:szCs w:val="24"/>
        </w:rPr>
        <w:t>Zamawiającego:</w:t>
      </w:r>
    </w:p>
    <w:p w14:paraId="65F4FB50" w14:textId="1B352C88" w:rsidR="00C26AE5" w:rsidRDefault="00C26AE5" w:rsidP="00C26AE5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odpowiada za jakość wyciskanych profili wynikających z wad dostarczonego materiału do wyciskania w postaci wlewków.</w:t>
      </w:r>
    </w:p>
    <w:p w14:paraId="58CE2532" w14:textId="141470C2" w:rsidR="00B545CD" w:rsidRDefault="00B545CD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po wykonaniu profili, </w:t>
      </w:r>
      <w:r w:rsidRPr="005926E4">
        <w:rPr>
          <w:rFonts w:asciiTheme="minorHAnsi" w:hAnsiTheme="minorHAnsi" w:cstheme="minorHAnsi"/>
          <w:sz w:val="24"/>
          <w:szCs w:val="24"/>
        </w:rPr>
        <w:t>konfekcjonowaniu do długości zgodnie z podzielnością zawartą w</w:t>
      </w:r>
      <w:r>
        <w:rPr>
          <w:rFonts w:asciiTheme="minorHAnsi" w:hAnsiTheme="minorHAnsi" w:cstheme="minorHAnsi"/>
          <w:sz w:val="24"/>
          <w:szCs w:val="24"/>
        </w:rPr>
        <w:t xml:space="preserve"> tablicy 1, </w:t>
      </w:r>
      <w:r w:rsidR="001C0BA2">
        <w:rPr>
          <w:rFonts w:asciiTheme="minorHAnsi" w:hAnsiTheme="minorHAnsi" w:cstheme="minorHAnsi"/>
          <w:sz w:val="24"/>
          <w:szCs w:val="24"/>
        </w:rPr>
        <w:t xml:space="preserve">zabezpieczeniu i </w:t>
      </w:r>
      <w:r>
        <w:rPr>
          <w:rFonts w:asciiTheme="minorHAnsi" w:hAnsiTheme="minorHAnsi" w:cstheme="minorHAnsi"/>
          <w:sz w:val="24"/>
          <w:szCs w:val="24"/>
        </w:rPr>
        <w:t>zapakowaniu do transportu, dostarczy je do:</w:t>
      </w:r>
    </w:p>
    <w:p w14:paraId="79554DA0" w14:textId="77777777" w:rsidR="00B545CD" w:rsidRPr="00B545CD" w:rsidRDefault="00B545CD" w:rsidP="00B545CD">
      <w:pPr>
        <w:pStyle w:val="Akapitzlist"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45CD">
        <w:rPr>
          <w:rFonts w:asciiTheme="minorHAnsi" w:hAnsiTheme="minorHAnsi" w:cstheme="minorHAnsi"/>
          <w:b/>
          <w:bCs/>
          <w:sz w:val="24"/>
          <w:szCs w:val="24"/>
        </w:rPr>
        <w:t xml:space="preserve">MABO Sp. z o.o ., </w:t>
      </w:r>
    </w:p>
    <w:p w14:paraId="588FE7B6" w14:textId="77777777" w:rsidR="00B545CD" w:rsidRPr="00B545CD" w:rsidRDefault="00B545CD" w:rsidP="00B545CD">
      <w:pPr>
        <w:pStyle w:val="Akapitzlist"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45CD">
        <w:rPr>
          <w:rFonts w:asciiTheme="minorHAnsi" w:hAnsiTheme="minorHAnsi" w:cstheme="minorHAnsi"/>
          <w:b/>
          <w:bCs/>
          <w:sz w:val="24"/>
          <w:szCs w:val="24"/>
        </w:rPr>
        <w:t xml:space="preserve">ul. Spółdzielców 8a, </w:t>
      </w:r>
    </w:p>
    <w:p w14:paraId="156DC454" w14:textId="19DC4955" w:rsidR="00B545CD" w:rsidRDefault="00B545CD" w:rsidP="00B545CD">
      <w:pPr>
        <w:pStyle w:val="Akapitzlist"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45CD">
        <w:rPr>
          <w:rFonts w:asciiTheme="minorHAnsi" w:hAnsiTheme="minorHAnsi" w:cstheme="minorHAnsi"/>
          <w:b/>
          <w:bCs/>
          <w:sz w:val="24"/>
          <w:szCs w:val="24"/>
        </w:rPr>
        <w:t>72-006 Mierzyn</w:t>
      </w:r>
    </w:p>
    <w:p w14:paraId="32F60AC9" w14:textId="0F6235FC" w:rsidR="00B545CD" w:rsidRPr="00B545CD" w:rsidRDefault="00B545CD" w:rsidP="00B545CD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B545CD">
        <w:rPr>
          <w:rFonts w:asciiTheme="minorHAnsi" w:hAnsiTheme="minorHAnsi" w:cstheme="minorHAnsi"/>
          <w:sz w:val="24"/>
          <w:szCs w:val="24"/>
        </w:rPr>
        <w:t>nformując Zamawiającego o tym fakcie.</w:t>
      </w:r>
      <w:r w:rsidR="001C0BA2">
        <w:rPr>
          <w:rFonts w:asciiTheme="minorHAnsi" w:hAnsiTheme="minorHAnsi" w:cstheme="minorHAnsi"/>
          <w:sz w:val="24"/>
          <w:szCs w:val="24"/>
        </w:rPr>
        <w:t xml:space="preserve"> Wszelkie koszty związane z transportem gotowych profili będą po stronie Wykonawcy.</w:t>
      </w:r>
    </w:p>
    <w:p w14:paraId="30BB8389" w14:textId="4137FF91" w:rsidR="00B545CD" w:rsidRDefault="00373468" w:rsidP="00823CC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po procesie odpady z wlewków (np. piętki, resztki profili) zostaną odebrane przez Zamawiającego (na jego koszt)</w:t>
      </w:r>
      <w:r w:rsidR="001C0BA2">
        <w:rPr>
          <w:rFonts w:asciiTheme="minorHAnsi" w:hAnsiTheme="minorHAnsi" w:cstheme="minorHAnsi"/>
          <w:sz w:val="24"/>
          <w:szCs w:val="24"/>
        </w:rPr>
        <w:t>.</w:t>
      </w:r>
    </w:p>
    <w:p w14:paraId="011992FA" w14:textId="77777777" w:rsidR="00823CC6" w:rsidRPr="00823CC6" w:rsidRDefault="00823CC6" w:rsidP="00823CC6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6C03DD5" w14:textId="77777777" w:rsidR="00862F11" w:rsidRPr="005C0097" w:rsidRDefault="00862F11" w:rsidP="005C009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810E1A1" w14:textId="6C4010D8" w:rsidR="00862F11" w:rsidRPr="005C0097" w:rsidRDefault="00862F11" w:rsidP="005C009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B72AA7" w14:textId="6C7E0732" w:rsidR="00BB75BB" w:rsidRPr="005926E4" w:rsidRDefault="00BB75BB" w:rsidP="005926E4">
      <w:pPr>
        <w:rPr>
          <w:rFonts w:asciiTheme="minorHAnsi" w:hAnsiTheme="minorHAnsi" w:cstheme="minorHAnsi"/>
          <w:sz w:val="24"/>
          <w:szCs w:val="24"/>
        </w:rPr>
      </w:pPr>
    </w:p>
    <w:sectPr w:rsidR="00BB75BB" w:rsidRPr="0059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0B3D" w16cex:dateUtc="2021-10-21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56814" w16cid:durableId="251C0B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DFE4" w14:textId="77777777" w:rsidR="00FF57DA" w:rsidRDefault="00FF57DA" w:rsidP="00CE0527">
      <w:r>
        <w:separator/>
      </w:r>
    </w:p>
  </w:endnote>
  <w:endnote w:type="continuationSeparator" w:id="0">
    <w:p w14:paraId="7D611B26" w14:textId="77777777" w:rsidR="00FF57DA" w:rsidRDefault="00FF57DA" w:rsidP="00C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D4AD" w14:textId="77777777" w:rsidR="00FF57DA" w:rsidRDefault="00FF57DA" w:rsidP="00CE0527">
      <w:r>
        <w:separator/>
      </w:r>
    </w:p>
  </w:footnote>
  <w:footnote w:type="continuationSeparator" w:id="0">
    <w:p w14:paraId="40FE9BC6" w14:textId="77777777" w:rsidR="00FF57DA" w:rsidRDefault="00FF57DA" w:rsidP="00CE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C6D"/>
    <w:multiLevelType w:val="hybridMultilevel"/>
    <w:tmpl w:val="725A8AA8"/>
    <w:lvl w:ilvl="0" w:tplc="D846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D49"/>
    <w:multiLevelType w:val="hybridMultilevel"/>
    <w:tmpl w:val="671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1C6"/>
    <w:multiLevelType w:val="hybridMultilevel"/>
    <w:tmpl w:val="15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1617"/>
    <w:multiLevelType w:val="hybridMultilevel"/>
    <w:tmpl w:val="012A0D08"/>
    <w:lvl w:ilvl="0" w:tplc="2E5CDB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412D"/>
    <w:multiLevelType w:val="hybridMultilevel"/>
    <w:tmpl w:val="1E46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9"/>
    <w:rsid w:val="00061833"/>
    <w:rsid w:val="000B78CC"/>
    <w:rsid w:val="001640E5"/>
    <w:rsid w:val="00185392"/>
    <w:rsid w:val="001A4411"/>
    <w:rsid w:val="001B0556"/>
    <w:rsid w:val="001C0BA2"/>
    <w:rsid w:val="001F7F35"/>
    <w:rsid w:val="00205565"/>
    <w:rsid w:val="00210CF8"/>
    <w:rsid w:val="00237521"/>
    <w:rsid w:val="0025069B"/>
    <w:rsid w:val="003164B9"/>
    <w:rsid w:val="0036759D"/>
    <w:rsid w:val="00373468"/>
    <w:rsid w:val="003A788E"/>
    <w:rsid w:val="003E51A0"/>
    <w:rsid w:val="0044283F"/>
    <w:rsid w:val="0045345B"/>
    <w:rsid w:val="004563F1"/>
    <w:rsid w:val="0048342D"/>
    <w:rsid w:val="004B0040"/>
    <w:rsid w:val="004D36AF"/>
    <w:rsid w:val="005305E7"/>
    <w:rsid w:val="005721BD"/>
    <w:rsid w:val="005926E4"/>
    <w:rsid w:val="005A3F6D"/>
    <w:rsid w:val="005B7949"/>
    <w:rsid w:val="005C0097"/>
    <w:rsid w:val="006318C9"/>
    <w:rsid w:val="00676539"/>
    <w:rsid w:val="006D4F93"/>
    <w:rsid w:val="006D7631"/>
    <w:rsid w:val="006E7CFA"/>
    <w:rsid w:val="00754471"/>
    <w:rsid w:val="00776E9C"/>
    <w:rsid w:val="007F6C73"/>
    <w:rsid w:val="00806BA2"/>
    <w:rsid w:val="00823CC6"/>
    <w:rsid w:val="008509B0"/>
    <w:rsid w:val="00862F11"/>
    <w:rsid w:val="00864949"/>
    <w:rsid w:val="00874A82"/>
    <w:rsid w:val="008C6364"/>
    <w:rsid w:val="00934589"/>
    <w:rsid w:val="00973844"/>
    <w:rsid w:val="009970C9"/>
    <w:rsid w:val="009B6A65"/>
    <w:rsid w:val="00A0337A"/>
    <w:rsid w:val="00A04F62"/>
    <w:rsid w:val="00A257E7"/>
    <w:rsid w:val="00AC517B"/>
    <w:rsid w:val="00AD3256"/>
    <w:rsid w:val="00AD7AA8"/>
    <w:rsid w:val="00B112B9"/>
    <w:rsid w:val="00B545CD"/>
    <w:rsid w:val="00B9058C"/>
    <w:rsid w:val="00BB75BB"/>
    <w:rsid w:val="00BC200C"/>
    <w:rsid w:val="00BC772C"/>
    <w:rsid w:val="00BD483F"/>
    <w:rsid w:val="00BD55FF"/>
    <w:rsid w:val="00BE23D4"/>
    <w:rsid w:val="00C26AE5"/>
    <w:rsid w:val="00C4744B"/>
    <w:rsid w:val="00C91A51"/>
    <w:rsid w:val="00C96CF7"/>
    <w:rsid w:val="00CE0527"/>
    <w:rsid w:val="00D40E64"/>
    <w:rsid w:val="00D44CF5"/>
    <w:rsid w:val="00D45A11"/>
    <w:rsid w:val="00D63160"/>
    <w:rsid w:val="00E92B80"/>
    <w:rsid w:val="00E971D2"/>
    <w:rsid w:val="00ED58F3"/>
    <w:rsid w:val="00EF25A9"/>
    <w:rsid w:val="00F032CC"/>
    <w:rsid w:val="00F624F6"/>
    <w:rsid w:val="00F65294"/>
    <w:rsid w:val="00F66B51"/>
    <w:rsid w:val="00FB0C69"/>
    <w:rsid w:val="00FC4BB9"/>
    <w:rsid w:val="00FD4D61"/>
    <w:rsid w:val="00FD785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0A2"/>
  <w15:docId w15:val="{5B90BB4A-0FB0-4D27-BBFD-4E59B7F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5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5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5C53-352B-41E6-9346-BC066C8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Remsak</dc:creator>
  <cp:lastModifiedBy>Jolanta Łopata</cp:lastModifiedBy>
  <cp:revision>4</cp:revision>
  <dcterms:created xsi:type="dcterms:W3CDTF">2021-10-25T10:03:00Z</dcterms:created>
  <dcterms:modified xsi:type="dcterms:W3CDTF">2021-10-26T06:23:00Z</dcterms:modified>
</cp:coreProperties>
</file>