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A9F3" w14:textId="68D567CA" w:rsidR="007223BD" w:rsidRPr="000A1B1E" w:rsidRDefault="00BC55C7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A1B1E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CB1039" w:rsidRPr="000A1B1E">
        <w:rPr>
          <w:rFonts w:ascii="Times New Roman" w:hAnsi="Times New Roman" w:cs="Times New Roman"/>
          <w:sz w:val="22"/>
          <w:szCs w:val="22"/>
        </w:rPr>
        <w:t>5</w:t>
      </w:r>
      <w:r w:rsidRPr="000A1B1E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1546458E" w14:textId="77777777" w:rsidR="00CB1039" w:rsidRDefault="00CB1039" w:rsidP="003D6717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61F186C5" w14:textId="55EB0119" w:rsidR="00CB1039" w:rsidRDefault="00CB1039" w:rsidP="00CD325D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2CE35553" w14:textId="1FD24D70" w:rsidR="00824D0A" w:rsidRPr="00824D0A" w:rsidRDefault="00824D0A" w:rsidP="003D6717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24D0A">
        <w:rPr>
          <w:rFonts w:ascii="Times New Roman" w:eastAsia="Calibri" w:hAnsi="Times New Roman"/>
          <w:b/>
          <w:lang w:eastAsia="en-US"/>
        </w:rPr>
        <w:t>„Oświadczenie o przynależności lub braku przynależności</w:t>
      </w:r>
    </w:p>
    <w:p w14:paraId="284D199C" w14:textId="77777777" w:rsidR="00824D0A" w:rsidRPr="00824D0A" w:rsidRDefault="00824D0A" w:rsidP="003D6717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proofErr w:type="gramStart"/>
      <w:r w:rsidRPr="00824D0A">
        <w:rPr>
          <w:rFonts w:ascii="Times New Roman" w:eastAsia="Calibri" w:hAnsi="Times New Roman"/>
          <w:b/>
          <w:lang w:eastAsia="en-US"/>
        </w:rPr>
        <w:t>do</w:t>
      </w:r>
      <w:proofErr w:type="gramEnd"/>
      <w:r w:rsidRPr="00824D0A">
        <w:rPr>
          <w:rFonts w:ascii="Times New Roman" w:eastAsia="Calibri" w:hAnsi="Times New Roman"/>
          <w:b/>
          <w:lang w:eastAsia="en-US"/>
        </w:rPr>
        <w:t xml:space="preserve"> tej samej grupy kapitałowej”</w:t>
      </w:r>
    </w:p>
    <w:p w14:paraId="138B11D2" w14:textId="3105FDB5" w:rsidR="003D6717" w:rsidRDefault="00824D0A" w:rsidP="003D6717">
      <w:pPr>
        <w:spacing w:after="0" w:line="240" w:lineRule="auto"/>
        <w:jc w:val="both"/>
        <w:rPr>
          <w:rFonts w:ascii="Times New Roman" w:eastAsia="Calibri" w:hAnsi="Times New Roman"/>
          <w:i/>
          <w:iCs/>
          <w:lang w:eastAsia="en-US"/>
        </w:rPr>
      </w:pPr>
      <w:r w:rsidRPr="00824D0A">
        <w:rPr>
          <w:rFonts w:ascii="Times New Roman" w:eastAsia="Calibri" w:hAnsi="Times New Roman"/>
          <w:lang w:eastAsia="en-US"/>
        </w:rPr>
        <w:t xml:space="preserve">W związku z udziałem w postępowaniu </w:t>
      </w:r>
      <w:r w:rsidR="00A02E4E">
        <w:rPr>
          <w:rFonts w:ascii="Times New Roman" w:eastAsia="Calibri" w:hAnsi="Times New Roman"/>
          <w:lang w:eastAsia="en-US"/>
        </w:rPr>
        <w:t>na</w:t>
      </w:r>
      <w:r w:rsidRPr="000A1B1E">
        <w:rPr>
          <w:rFonts w:ascii="Times New Roman" w:hAnsi="Times New Roman"/>
          <w:b/>
        </w:rPr>
        <w:t xml:space="preserve"> </w:t>
      </w:r>
      <w:r w:rsidR="00A02E4E">
        <w:rPr>
          <w:rFonts w:ascii="Times New Roman" w:hAnsi="Times New Roman"/>
          <w:bCs/>
        </w:rPr>
        <w:t>ś</w:t>
      </w:r>
      <w:r w:rsidR="008C6151" w:rsidRPr="008C6151">
        <w:rPr>
          <w:rFonts w:ascii="Times New Roman" w:hAnsi="Times New Roman"/>
          <w:bCs/>
        </w:rPr>
        <w:t xml:space="preserve">wiadczenie usługi pełnienia funkcji nadzoru inwestorskiego w ramach zadania inwestycyjnego pn. Budowa budynku laboratoryjno-analitycznego i kompleksu szklarniowego z zapleczem technicznym w trybie zaprojektuj i wybuduj </w:t>
      </w:r>
      <w:bookmarkStart w:id="0" w:name="_GoBack"/>
      <w:bookmarkEnd w:id="0"/>
      <w:r w:rsidRPr="00824D0A">
        <w:rPr>
          <w:rFonts w:ascii="Times New Roman" w:eastAsia="Calibri" w:hAnsi="Times New Roman"/>
          <w:lang w:eastAsia="en-US"/>
        </w:rPr>
        <w:t xml:space="preserve">(numer postępowania: </w:t>
      </w:r>
      <w:r w:rsidR="008C6151">
        <w:rPr>
          <w:rFonts w:ascii="Times New Roman" w:eastAsia="Calibri" w:hAnsi="Times New Roman"/>
          <w:bCs/>
          <w:lang w:eastAsia="en-US"/>
        </w:rPr>
        <w:t>15</w:t>
      </w:r>
      <w:r w:rsidRPr="00824D0A">
        <w:rPr>
          <w:rFonts w:ascii="Times New Roman" w:eastAsia="Calibri" w:hAnsi="Times New Roman"/>
          <w:bCs/>
          <w:lang w:eastAsia="en-US"/>
        </w:rPr>
        <w:t>/ZP/2024</w:t>
      </w:r>
      <w:r w:rsidRPr="00824D0A">
        <w:rPr>
          <w:rFonts w:ascii="Times New Roman" w:eastAsia="Calibri" w:hAnsi="Times New Roman"/>
          <w:lang w:eastAsia="en-US"/>
        </w:rPr>
        <w:t>),</w:t>
      </w:r>
      <w:r w:rsidRPr="00824D0A">
        <w:rPr>
          <w:rFonts w:ascii="Times New Roman" w:eastAsia="Calibri" w:hAnsi="Times New Roman"/>
          <w:b/>
          <w:lang w:eastAsia="en-US"/>
        </w:rPr>
        <w:t xml:space="preserve"> </w:t>
      </w:r>
      <w:r w:rsidRPr="00824D0A">
        <w:rPr>
          <w:rFonts w:ascii="Times New Roman" w:eastAsia="Calibri" w:hAnsi="Times New Roman"/>
          <w:lang w:eastAsia="en-US"/>
        </w:rPr>
        <w:t>jako Wykonawca ubiegający się o udzielenie zamówienia ………………………</w:t>
      </w:r>
      <w:r>
        <w:rPr>
          <w:rFonts w:ascii="Times New Roman" w:eastAsia="Calibri" w:hAnsi="Times New Roman"/>
          <w:lang w:eastAsia="en-US"/>
        </w:rPr>
        <w:t>……………………………………………</w:t>
      </w:r>
      <w:r w:rsidRPr="00824D0A">
        <w:rPr>
          <w:rFonts w:ascii="Times New Roman" w:eastAsia="Calibri" w:hAnsi="Times New Roman"/>
          <w:i/>
          <w:iCs/>
          <w:lang w:eastAsia="en-US"/>
        </w:rPr>
        <w:t>(nazwa Wykonawcy)</w:t>
      </w:r>
    </w:p>
    <w:p w14:paraId="0CDADDAC" w14:textId="2B95F69D" w:rsidR="00824D0A" w:rsidRPr="00824D0A" w:rsidRDefault="00824D0A" w:rsidP="003D671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824D0A">
        <w:rPr>
          <w:rFonts w:ascii="Times New Roman" w:eastAsia="Calibri" w:hAnsi="Times New Roman"/>
          <w:i/>
          <w:iCs/>
          <w:lang w:eastAsia="en-US"/>
        </w:rPr>
        <w:t xml:space="preserve"> </w:t>
      </w:r>
      <w:proofErr w:type="gramStart"/>
      <w:r w:rsidRPr="00824D0A">
        <w:rPr>
          <w:rFonts w:ascii="Times New Roman" w:eastAsia="Calibri" w:hAnsi="Times New Roman"/>
          <w:b/>
          <w:lang w:eastAsia="en-US"/>
        </w:rPr>
        <w:t>oświadczam</w:t>
      </w:r>
      <w:proofErr w:type="gramEnd"/>
      <w:r w:rsidRPr="00824D0A">
        <w:rPr>
          <w:rFonts w:ascii="Times New Roman" w:eastAsia="Calibri" w:hAnsi="Times New Roman"/>
          <w:b/>
          <w:lang w:eastAsia="en-US"/>
        </w:rPr>
        <w:t>, że:</w:t>
      </w:r>
    </w:p>
    <w:p w14:paraId="409D6C75" w14:textId="14DFDFEF" w:rsidR="00824D0A" w:rsidRPr="003D6717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824D0A">
        <w:rPr>
          <w:rFonts w:ascii="Times New Roman" w:eastAsia="Calibri" w:hAnsi="Times New Roman"/>
          <w:lang w:eastAsia="en-US"/>
        </w:rPr>
        <w:t>nie</w:t>
      </w:r>
      <w:proofErr w:type="gramEnd"/>
      <w:r w:rsidRPr="00824D0A">
        <w:rPr>
          <w:rFonts w:ascii="Times New Roman" w:eastAsia="Calibri" w:hAnsi="Times New Roman"/>
          <w:lang w:eastAsia="en-US"/>
        </w:rPr>
        <w:t xml:space="preserve"> przynależę do tej samej grupy kapitałowej w rozumieniu ustawy z dnia 16 lutego 2007 r. o ochronie konkurencji i konsumentów (</w:t>
      </w:r>
      <w:proofErr w:type="spellStart"/>
      <w:r w:rsidR="003D6717">
        <w:rPr>
          <w:rFonts w:ascii="Times New Roman" w:eastAsia="Calibri" w:hAnsi="Times New Roman"/>
          <w:lang w:eastAsia="en-US"/>
        </w:rPr>
        <w:t>t.j</w:t>
      </w:r>
      <w:proofErr w:type="spellEnd"/>
      <w:r w:rsidR="003D6717">
        <w:rPr>
          <w:rFonts w:ascii="Times New Roman" w:eastAsia="Calibri" w:hAnsi="Times New Roman"/>
          <w:lang w:eastAsia="en-US"/>
        </w:rPr>
        <w:t xml:space="preserve">. Dz. U. </w:t>
      </w:r>
      <w:proofErr w:type="gramStart"/>
      <w:r w:rsidR="003D6717">
        <w:rPr>
          <w:rFonts w:ascii="Times New Roman" w:eastAsia="Calibri" w:hAnsi="Times New Roman"/>
          <w:lang w:eastAsia="en-US"/>
        </w:rPr>
        <w:t>z</w:t>
      </w:r>
      <w:proofErr w:type="gramEnd"/>
      <w:r w:rsidR="003D6717">
        <w:rPr>
          <w:rFonts w:ascii="Times New Roman" w:eastAsia="Calibri" w:hAnsi="Times New Roman"/>
          <w:lang w:eastAsia="en-US"/>
        </w:rPr>
        <w:t xml:space="preserve"> 2023 r. poz. 1689</w:t>
      </w:r>
      <w:r w:rsidRPr="00824D0A">
        <w:rPr>
          <w:rFonts w:ascii="Times New Roman" w:eastAsia="Calibri" w:hAnsi="Times New Roman"/>
          <w:lang w:eastAsia="en-US"/>
        </w:rPr>
        <w:t>), z innym Wykonawcą, który złożył odrębną ofertę;</w:t>
      </w:r>
      <w:r w:rsidRPr="00824D0A">
        <w:rPr>
          <w:rFonts w:ascii="Times New Roman" w:eastAsia="Calibri" w:hAnsi="Times New Roman"/>
          <w:vertAlign w:val="superscript"/>
          <w:lang w:eastAsia="en-US"/>
        </w:rPr>
        <w:footnoteReference w:id="1"/>
      </w:r>
    </w:p>
    <w:p w14:paraId="0CB3B788" w14:textId="4355B37B" w:rsidR="003D6717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824D0A">
        <w:rPr>
          <w:rFonts w:ascii="Times New Roman" w:eastAsia="Calibri" w:hAnsi="Times New Roman"/>
          <w:lang w:eastAsia="en-US"/>
        </w:rPr>
        <w:t>przynależę</w:t>
      </w:r>
      <w:proofErr w:type="gramEnd"/>
      <w:r w:rsidRPr="00824D0A">
        <w:rPr>
          <w:rFonts w:ascii="Times New Roman" w:eastAsia="Calibri" w:hAnsi="Times New Roman"/>
          <w:lang w:eastAsia="en-US"/>
        </w:rPr>
        <w:t xml:space="preserve"> do tej samej grupy kapitałowej w rozumieniu ustawy z dnia 16 lutego 2007 r. o ochronie konkurencji i konsumentów (</w:t>
      </w:r>
      <w:proofErr w:type="spellStart"/>
      <w:r w:rsidR="003D6717">
        <w:rPr>
          <w:rFonts w:ascii="Times New Roman" w:eastAsia="Calibri" w:hAnsi="Times New Roman"/>
          <w:lang w:eastAsia="en-US"/>
        </w:rPr>
        <w:t>t.j</w:t>
      </w:r>
      <w:proofErr w:type="spellEnd"/>
      <w:r w:rsidR="003D6717">
        <w:rPr>
          <w:rFonts w:ascii="Times New Roman" w:eastAsia="Calibri" w:hAnsi="Times New Roman"/>
          <w:lang w:eastAsia="en-US"/>
        </w:rPr>
        <w:t xml:space="preserve">. Dz. U. </w:t>
      </w:r>
      <w:proofErr w:type="gramStart"/>
      <w:r w:rsidR="003D6717">
        <w:rPr>
          <w:rFonts w:ascii="Times New Roman" w:eastAsia="Calibri" w:hAnsi="Times New Roman"/>
          <w:lang w:eastAsia="en-US"/>
        </w:rPr>
        <w:t>z</w:t>
      </w:r>
      <w:proofErr w:type="gramEnd"/>
      <w:r w:rsidR="003D6717">
        <w:rPr>
          <w:rFonts w:ascii="Times New Roman" w:eastAsia="Calibri" w:hAnsi="Times New Roman"/>
          <w:lang w:eastAsia="en-US"/>
        </w:rPr>
        <w:t xml:space="preserve"> 2023 r. poz. 1689</w:t>
      </w:r>
      <w:r w:rsidRPr="00824D0A">
        <w:rPr>
          <w:rFonts w:ascii="Times New Roman" w:eastAsia="Calibri" w:hAnsi="Times New Roman"/>
          <w:lang w:eastAsia="en-US"/>
        </w:rPr>
        <w:t>) z następującym Wykonawcą, który złożył odrębną ofertę, tj.:</w:t>
      </w:r>
      <w:r w:rsidRPr="00824D0A">
        <w:rPr>
          <w:rFonts w:ascii="Times New Roman" w:eastAsia="Calibri" w:hAnsi="Times New Roman"/>
          <w:vertAlign w:val="superscript"/>
          <w:lang w:eastAsia="en-US"/>
        </w:rPr>
        <w:t>1</w:t>
      </w:r>
    </w:p>
    <w:p w14:paraId="6594834B" w14:textId="0B478211" w:rsidR="003D6717" w:rsidRPr="003D6717" w:rsidRDefault="003D6717" w:rsidP="003D671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5"/>
        <w:gridCol w:w="4335"/>
      </w:tblGrid>
      <w:tr w:rsidR="003D6717" w:rsidRPr="003D6717" w14:paraId="67ADF8F3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881" w14:textId="77777777" w:rsidR="003D6717" w:rsidRPr="003D6717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="Times New Roman" w:hAnsi="Times New Roman"/>
                <w:color w:val="000000"/>
              </w:rPr>
            </w:pPr>
            <w:r w:rsidRPr="003D6717">
              <w:rPr>
                <w:rFonts w:ascii="Times New Roman" w:hAnsi="Times New Roman"/>
                <w:color w:val="000000"/>
              </w:rPr>
              <w:t xml:space="preserve">Nazwa podmiotu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1B0" w14:textId="77777777" w:rsidR="003D6717" w:rsidRPr="003D6717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="Times New Roman" w:hAnsi="Times New Roman"/>
                <w:color w:val="000000"/>
              </w:rPr>
            </w:pPr>
            <w:r w:rsidRPr="003D6717">
              <w:rPr>
                <w:rFonts w:ascii="Times New Roman" w:hAnsi="Times New Roman"/>
                <w:color w:val="000000"/>
              </w:rPr>
              <w:t xml:space="preserve">Siedziba i adres podmiotu </w:t>
            </w:r>
          </w:p>
        </w:tc>
      </w:tr>
      <w:tr w:rsidR="003D6717" w:rsidRPr="003D6717" w14:paraId="5F089B5E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E38" w14:textId="77777777" w:rsidR="003D6717" w:rsidRPr="003D6717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8F3" w14:textId="77777777" w:rsidR="003D6717" w:rsidRPr="003D6717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D6717" w:rsidRPr="003D6717" w14:paraId="5F0E9628" w14:textId="77777777" w:rsidTr="00CC7F2B">
        <w:trPr>
          <w:trHeight w:val="325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DDD" w14:textId="77777777" w:rsidR="003D6717" w:rsidRPr="003D6717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386" w14:textId="77777777" w:rsidR="003D6717" w:rsidRPr="003D6717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4DA36B80" w14:textId="77777777" w:rsidR="003D6717" w:rsidRPr="003D6717" w:rsidRDefault="003D6717" w:rsidP="003D671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15FE7B8" w14:textId="7917FFE0" w:rsidR="003D6717" w:rsidRPr="003D6717" w:rsidRDefault="003D6717" w:rsidP="00D41B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</w:rPr>
      </w:pPr>
      <w:r w:rsidRPr="003D6717">
        <w:rPr>
          <w:rFonts w:ascii="Times New Roman" w:hAnsi="Times New Roman"/>
          <w:color w:val="000000"/>
        </w:rPr>
        <w:t>W związku z tym, iż należę do grupy kapitałowej, a Wykonawcy, którzy należą do tej samej grupy kapitałowej, w rozumieniu ustawy z dnia 16 lutego 2007 r. o ochronie konkurencji i konsumentów (</w:t>
      </w:r>
      <w:r w:rsidRPr="003D6717">
        <w:rPr>
          <w:rFonts w:ascii="Times New Roman" w:hAnsi="Times New Roman"/>
          <w:color w:val="000000"/>
          <w:shd w:val="clear" w:color="auto" w:fill="FFFFFF"/>
        </w:rPr>
        <w:t>tj. z dnia 12 lipca 2023 r.</w:t>
      </w:r>
      <w:r w:rsidRPr="003D671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hyperlink r:id="rId7" w:history="1">
        <w:r w:rsidRPr="003D6717">
          <w:rPr>
            <w:rStyle w:val="Hipercze"/>
            <w:rFonts w:ascii="Times New Roman" w:hAnsi="Times New Roman"/>
            <w:color w:val="000000"/>
          </w:rPr>
          <w:t>(Dz.U. z 2023 r. poz</w:t>
        </w:r>
        <w:proofErr w:type="gramStart"/>
        <w:r w:rsidRPr="003D6717">
          <w:rPr>
            <w:rStyle w:val="Hipercze"/>
            <w:rFonts w:ascii="Times New Roman" w:hAnsi="Times New Roman"/>
            <w:color w:val="000000"/>
          </w:rPr>
          <w:t>. 1689)</w:t>
        </w:r>
      </w:hyperlink>
      <w:r w:rsidRPr="003D6717">
        <w:rPr>
          <w:rFonts w:ascii="Times New Roman" w:hAnsi="Times New Roman"/>
          <w:color w:val="000000"/>
        </w:rPr>
        <w:t>, złożyli</w:t>
      </w:r>
      <w:proofErr w:type="gramEnd"/>
      <w:r w:rsidRPr="003D6717">
        <w:rPr>
          <w:rFonts w:ascii="Times New Roman" w:hAnsi="Times New Roman"/>
          <w:color w:val="000000"/>
        </w:rPr>
        <w:t xml:space="preserve"> odrębne oferty </w:t>
      </w:r>
      <w:r w:rsidRPr="003D6717">
        <w:rPr>
          <w:rFonts w:ascii="Times New Roman" w:hAnsi="Times New Roman"/>
          <w:b/>
          <w:bCs/>
          <w:color w:val="000000"/>
        </w:rPr>
        <w:t>wykazuję poniżej</w:t>
      </w:r>
      <w:r w:rsidRPr="003D6717">
        <w:rPr>
          <w:rFonts w:ascii="Times New Roman" w:hAnsi="Times New Roman"/>
        </w:rPr>
        <w:t xml:space="preserve"> </w:t>
      </w:r>
      <w:r w:rsidRPr="003D6717">
        <w:rPr>
          <w:rFonts w:ascii="Times New Roman" w:hAnsi="Times New Roman"/>
          <w:b/>
          <w:bCs/>
          <w:color w:val="000000"/>
        </w:rPr>
        <w:t xml:space="preserve">i przesyłam dokumenty lub informacje potwierdzające przygotowanie oferty niezależnie od innego wykonawcy należącego </w:t>
      </w:r>
      <w:r w:rsidR="00AF3101">
        <w:rPr>
          <w:rFonts w:ascii="Times New Roman" w:hAnsi="Times New Roman"/>
          <w:b/>
          <w:bCs/>
          <w:color w:val="000000"/>
        </w:rPr>
        <w:t>do tej samej grupy kapitałowej</w:t>
      </w:r>
      <w:r w:rsidR="00AF3101">
        <w:rPr>
          <w:rStyle w:val="Odwoanieprzypisudolnego"/>
          <w:rFonts w:ascii="Times New Roman" w:hAnsi="Times New Roman"/>
          <w:b/>
          <w:bCs/>
          <w:color w:val="000000"/>
        </w:rPr>
        <w:footnoteReference w:id="2"/>
      </w:r>
      <w:r w:rsidR="00AF3101">
        <w:rPr>
          <w:rFonts w:ascii="Times New Roman" w:hAnsi="Times New Roman"/>
          <w:b/>
          <w:bCs/>
          <w:color w:val="000000"/>
        </w:rPr>
        <w:t>:</w:t>
      </w:r>
    </w:p>
    <w:p w14:paraId="274925A2" w14:textId="1F9791F7" w:rsidR="003D6717" w:rsidRPr="003D6717" w:rsidRDefault="003D6717" w:rsidP="003D671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</w:rPr>
      </w:pPr>
      <w:r w:rsidRPr="003D6717"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</w:p>
    <w:p w14:paraId="3C357CA3" w14:textId="49837A36" w:rsidR="003D6717" w:rsidRPr="003D6717" w:rsidRDefault="003D6717" w:rsidP="003D671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</w:rPr>
      </w:pPr>
      <w:r w:rsidRPr="003D6717">
        <w:rPr>
          <w:rFonts w:ascii="Times New Roman" w:hAnsi="Times New Roman"/>
          <w:color w:val="000000"/>
        </w:rPr>
        <w:t>………………………………………………………………………………………………………</w:t>
      </w:r>
    </w:p>
    <w:p w14:paraId="4E43989F" w14:textId="70452331" w:rsidR="002C680A" w:rsidRPr="008C6151" w:rsidRDefault="003D6717" w:rsidP="008C6151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</w:rPr>
      </w:pPr>
      <w:r w:rsidRPr="003D6717">
        <w:rPr>
          <w:rFonts w:ascii="Times New Roman" w:hAnsi="Times New Roman"/>
          <w:color w:val="000000"/>
        </w:rPr>
        <w:t>W przypadku Wykonawców wspólnie ubiegających się o udzielenie zamówienia niniejszą informację składa każdy z Wykonawców.</w:t>
      </w:r>
    </w:p>
    <w:p w14:paraId="6B337AC9" w14:textId="3DC51F03" w:rsidR="002C680A" w:rsidRPr="002E66F7" w:rsidRDefault="002C680A" w:rsidP="002C680A">
      <w:pPr>
        <w:jc w:val="center"/>
        <w:rPr>
          <w:rFonts w:ascii="Times New Roman" w:hAnsi="Times New Roman"/>
          <w:iCs/>
          <w:color w:val="FF0000"/>
          <w:sz w:val="18"/>
          <w:szCs w:val="18"/>
        </w:rPr>
      </w:pPr>
      <w:r w:rsidRPr="002E66F7">
        <w:rPr>
          <w:rFonts w:ascii="Times New Roman" w:hAnsi="Times New Roman"/>
          <w:iCs/>
          <w:color w:val="FF0000"/>
          <w:sz w:val="18"/>
          <w:szCs w:val="18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2E66F7">
        <w:rPr>
          <w:rFonts w:ascii="Times New Roman" w:hAnsi="Times New Roman"/>
          <w:iCs/>
          <w:color w:val="FF0000"/>
          <w:sz w:val="18"/>
          <w:szCs w:val="18"/>
        </w:rPr>
        <w:t>ych</w:t>
      </w:r>
      <w:proofErr w:type="spellEnd"/>
      <w:r w:rsidRPr="002E66F7">
        <w:rPr>
          <w:rFonts w:ascii="Times New Roman" w:hAnsi="Times New Roman"/>
          <w:iCs/>
          <w:color w:val="FF0000"/>
          <w:sz w:val="18"/>
          <w:szCs w:val="18"/>
        </w:rPr>
        <w:t xml:space="preserve"> do reprezentacji Wykonawcy</w:t>
      </w:r>
    </w:p>
    <w:p w14:paraId="1E952BA1" w14:textId="1F787529" w:rsidR="001D3114" w:rsidRPr="005D538E" w:rsidRDefault="001D3114" w:rsidP="00AF3101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sectPr w:rsidR="001D3114" w:rsidRPr="005D538E" w:rsidSect="00FC3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8B47" w14:textId="77777777" w:rsidR="0010683B" w:rsidRDefault="0010683B" w:rsidP="00BC55C7">
      <w:pPr>
        <w:spacing w:after="0" w:line="240" w:lineRule="auto"/>
      </w:pPr>
      <w:r>
        <w:separator/>
      </w:r>
    </w:p>
  </w:endnote>
  <w:endnote w:type="continuationSeparator" w:id="0">
    <w:p w14:paraId="7D24A37C" w14:textId="77777777" w:rsidR="0010683B" w:rsidRDefault="0010683B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FB64A61" w:rsidR="001D3114" w:rsidRPr="001D3114" w:rsidRDefault="001D3114" w:rsidP="001D3114">
    <w:pPr>
      <w:pStyle w:val="Stopka"/>
      <w:rPr>
        <w:rFonts w:ascii="Times New Roman" w:hAnsi="Times New Roman"/>
        <w:i/>
        <w:sz w:val="18"/>
        <w:szCs w:val="18"/>
      </w:rPr>
    </w:pPr>
  </w:p>
  <w:p w14:paraId="2D804B18" w14:textId="7EC03E42" w:rsidR="001D3114" w:rsidRDefault="009D3551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1D3114">
          <w:fldChar w:fldCharType="begin"/>
        </w:r>
        <w:r w:rsidR="001D3114">
          <w:instrText>PAGE   \* MERGEFORMAT</w:instrText>
        </w:r>
        <w:r w:rsidR="001D3114">
          <w:fldChar w:fldCharType="separate"/>
        </w:r>
        <w:r>
          <w:rPr>
            <w:noProof/>
          </w:rPr>
          <w:t>1</w:t>
        </w:r>
        <w:r w:rsidR="001D3114">
          <w:fldChar w:fldCharType="end"/>
        </w:r>
      </w:sdtContent>
    </w:sdt>
  </w:p>
  <w:p w14:paraId="6003BF20" w14:textId="77777777" w:rsidR="001D3114" w:rsidRPr="001D3114" w:rsidRDefault="001D3114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62C6E" w14:textId="77777777" w:rsidR="0010683B" w:rsidRDefault="0010683B" w:rsidP="00BC55C7">
      <w:pPr>
        <w:spacing w:after="0" w:line="240" w:lineRule="auto"/>
      </w:pPr>
      <w:r>
        <w:separator/>
      </w:r>
    </w:p>
  </w:footnote>
  <w:footnote w:type="continuationSeparator" w:id="0">
    <w:p w14:paraId="591144F7" w14:textId="77777777" w:rsidR="0010683B" w:rsidRDefault="0010683B" w:rsidP="00BC55C7">
      <w:pPr>
        <w:spacing w:after="0" w:line="240" w:lineRule="auto"/>
      </w:pPr>
      <w:r>
        <w:continuationSeparator/>
      </w:r>
    </w:p>
  </w:footnote>
  <w:footnote w:id="1">
    <w:p w14:paraId="3B65E9F2" w14:textId="77777777" w:rsidR="00824D0A" w:rsidRPr="00D41B3D" w:rsidRDefault="00824D0A" w:rsidP="00824D0A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 w:rsidRPr="0012728F">
        <w:rPr>
          <w:rStyle w:val="Odwoanieprzypisudolnego"/>
          <w:rFonts w:ascii="Cambria" w:hAnsi="Cambria"/>
          <w:sz w:val="18"/>
          <w:szCs w:val="18"/>
        </w:rPr>
        <w:footnoteRef/>
      </w:r>
      <w:r w:rsidRPr="0012728F">
        <w:rPr>
          <w:rFonts w:ascii="Cambria" w:hAnsi="Cambria"/>
          <w:sz w:val="18"/>
          <w:szCs w:val="18"/>
        </w:rPr>
        <w:t xml:space="preserve"> </w:t>
      </w:r>
      <w:proofErr w:type="gramStart"/>
      <w:r w:rsidRPr="00D41B3D">
        <w:rPr>
          <w:rFonts w:ascii="Times New Roman" w:hAnsi="Times New Roman" w:cs="Times New Roman"/>
          <w:sz w:val="16"/>
          <w:szCs w:val="16"/>
        </w:rPr>
        <w:t>niepotrzebne</w:t>
      </w:r>
      <w:proofErr w:type="gramEnd"/>
      <w:r w:rsidRPr="00D41B3D">
        <w:rPr>
          <w:rFonts w:ascii="Times New Roman" w:hAnsi="Times New Roman" w:cs="Times New Roman"/>
          <w:sz w:val="16"/>
          <w:szCs w:val="16"/>
        </w:rPr>
        <w:t xml:space="preserve"> skreślić lub usunąć </w:t>
      </w:r>
    </w:p>
  </w:footnote>
  <w:footnote w:id="2">
    <w:p w14:paraId="64EDF13F" w14:textId="6DA77123" w:rsidR="00AF3101" w:rsidRDefault="00AF3101">
      <w:pPr>
        <w:pStyle w:val="Tekstprzypisudolnego"/>
      </w:pPr>
      <w:r w:rsidRPr="00D41B3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1B3D">
        <w:rPr>
          <w:rFonts w:ascii="Times New Roman" w:hAnsi="Times New Roman"/>
          <w:sz w:val="16"/>
          <w:szCs w:val="16"/>
        </w:rPr>
        <w:t xml:space="preserve"> </w:t>
      </w:r>
      <w:r w:rsidR="00D41B3D" w:rsidRPr="00D41B3D">
        <w:rPr>
          <w:rFonts w:ascii="Times New Roman" w:hAnsi="Times New Roman"/>
          <w:color w:val="000000"/>
          <w:sz w:val="16"/>
          <w:szCs w:val="16"/>
        </w:rPr>
        <w:t>Wykonawca, który należy do grupy kapitałowej z Wykonawcami, którzy złożyli odrębne oferty w celu uniknięcia wykluczenia powinien przekazać dokumenty lub informacje potwierdzające przygotowanie oferty niezależnie od innego wykonawcy należącego do tej samej grupy kapitałowej;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B1F6" w14:textId="77777777" w:rsidR="008C6151" w:rsidRPr="008C6151" w:rsidRDefault="00CD325D" w:rsidP="008C6151">
    <w:pPr>
      <w:pStyle w:val="Nagwek"/>
      <w:jc w:val="center"/>
      <w:rPr>
        <w:rFonts w:eastAsia="Calibri" w:cs="Calibri"/>
        <w:sz w:val="18"/>
        <w:szCs w:val="18"/>
        <w:lang w:eastAsia="en-US"/>
      </w:rPr>
    </w:pPr>
    <w:r w:rsidRPr="00CD325D">
      <w:rPr>
        <w:rFonts w:eastAsia="Calibri"/>
        <w:noProof/>
      </w:rPr>
      <w:t xml:space="preserve">                                                                                </w:t>
    </w:r>
    <w:r w:rsidR="008C6151" w:rsidRPr="008C6151">
      <w:rPr>
        <w:rFonts w:ascii="Cambria" w:eastAsia="Calibri" w:hAnsi="Cambria" w:cs="Arial"/>
        <w:b/>
        <w:bCs/>
        <w:noProof/>
      </w:rPr>
      <w:drawing>
        <wp:inline distT="0" distB="0" distL="0" distR="0" wp14:anchorId="470AFAEA" wp14:editId="0B48C6F7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C6151" w:rsidRPr="008C6151">
      <w:rPr>
        <w:rFonts w:ascii="Times New Roman" w:eastAsia="Calibri" w:hAnsi="Times New Roman"/>
        <w:sz w:val="18"/>
        <w:szCs w:val="18"/>
        <w:lang w:eastAsia="en-US"/>
      </w:rPr>
      <w:t xml:space="preserve"> </w:t>
    </w:r>
    <w:r w:rsidR="008C6151" w:rsidRPr="008C6151">
      <w:rPr>
        <w:rFonts w:eastAsia="Calibri" w:cs="Calibri"/>
        <w:color w:val="000000"/>
        <w:sz w:val="18"/>
        <w:szCs w:val="18"/>
        <w:lang w:eastAsia="en-US"/>
      </w:rPr>
      <w:t>Inwestycja realizowana w ramach Programu „Krajowy Plan Odbudowy i Zwiększania Odporności (KPO</w:t>
    </w:r>
    <w:proofErr w:type="gramStart"/>
    <w:r w:rsidR="008C6151" w:rsidRPr="008C6151">
      <w:rPr>
        <w:rFonts w:eastAsia="Calibri" w:cs="Calibri"/>
        <w:color w:val="000000"/>
        <w:sz w:val="18"/>
        <w:szCs w:val="18"/>
        <w:lang w:eastAsia="en-US"/>
      </w:rPr>
      <w:t xml:space="preserve">)” </w:t>
    </w:r>
    <w:r w:rsidR="008C6151" w:rsidRPr="008C6151">
      <w:rPr>
        <w:rFonts w:eastAsia="Calibri" w:cs="Calibri"/>
        <w:sz w:val="18"/>
        <w:szCs w:val="18"/>
        <w:lang w:eastAsia="en-US"/>
      </w:rPr>
      <w:t>dla</w:t>
    </w:r>
    <w:proofErr w:type="gramEnd"/>
    <w:r w:rsidR="008C6151" w:rsidRPr="008C6151">
      <w:rPr>
        <w:rFonts w:eastAsia="Calibri" w:cs="Calibri"/>
        <w:sz w:val="18"/>
        <w:szCs w:val="18"/>
        <w:lang w:eastAsia="en-US"/>
      </w:rPr>
      <w:t xml:space="preserve"> części inwestycji </w:t>
    </w:r>
    <w:r w:rsidR="008C6151" w:rsidRPr="008C6151">
      <w:rPr>
        <w:rFonts w:eastAsia="Calibri" w:cs="Calibri"/>
        <w:sz w:val="18"/>
        <w:szCs w:val="18"/>
        <w:lang w:eastAsia="en-US"/>
      </w:rPr>
      <w:br/>
      <w:t xml:space="preserve">A.2.4.1. „Wsparcie inwestycji rozbudowy publicznego zaplecza analityczno-laboratoryjnego w sektorze hodowli roślin”.  </w:t>
    </w:r>
    <w:r w:rsidR="008C6151" w:rsidRPr="008C6151">
      <w:rPr>
        <w:rFonts w:eastAsia="Calibri" w:cs="Calibri"/>
        <w:sz w:val="18"/>
        <w:szCs w:val="18"/>
        <w:lang w:eastAsia="en-US"/>
      </w:rPr>
      <w:br/>
    </w:r>
    <w:r w:rsidR="008C6151" w:rsidRPr="008C6151">
      <w:rPr>
        <w:rFonts w:eastAsia="Calibri" w:cs="Calibri"/>
        <w:color w:val="000000"/>
        <w:sz w:val="18"/>
        <w:szCs w:val="18"/>
        <w:lang w:eastAsia="en-US"/>
      </w:rPr>
      <w:t xml:space="preserve">Nr </w:t>
    </w:r>
    <w:proofErr w:type="gramStart"/>
    <w:r w:rsidR="008C6151" w:rsidRPr="008C6151">
      <w:rPr>
        <w:rFonts w:eastAsia="Calibri" w:cs="Calibri"/>
        <w:color w:val="000000"/>
        <w:sz w:val="18"/>
        <w:szCs w:val="18"/>
        <w:lang w:eastAsia="en-US"/>
      </w:rPr>
      <w:t>umowy  IO-KPOD</w:t>
    </w:r>
    <w:proofErr w:type="gramEnd"/>
    <w:r w:rsidR="008C6151" w:rsidRPr="008C6151">
      <w:rPr>
        <w:rFonts w:eastAsia="Calibri" w:cs="Calibri"/>
        <w:color w:val="000000"/>
        <w:sz w:val="18"/>
        <w:szCs w:val="18"/>
        <w:lang w:eastAsia="en-US"/>
      </w:rPr>
      <w:t xml:space="preserve">.01.19–IP.04-0039/23 </w:t>
    </w:r>
    <w:proofErr w:type="gramStart"/>
    <w:r w:rsidR="008C6151" w:rsidRPr="008C6151">
      <w:rPr>
        <w:rFonts w:eastAsia="Calibri" w:cs="Calibri"/>
        <w:color w:val="000000"/>
        <w:sz w:val="18"/>
        <w:szCs w:val="18"/>
        <w:lang w:eastAsia="en-US"/>
      </w:rPr>
      <w:t>z</w:t>
    </w:r>
    <w:proofErr w:type="gramEnd"/>
    <w:r w:rsidR="008C6151" w:rsidRPr="008C6151">
      <w:rPr>
        <w:rFonts w:eastAsia="Calibri" w:cs="Calibri"/>
        <w:color w:val="000000"/>
        <w:sz w:val="18"/>
        <w:szCs w:val="18"/>
        <w:lang w:eastAsia="en-US"/>
      </w:rPr>
      <w:t xml:space="preserve"> dnia 11.10.2023 </w:t>
    </w:r>
    <w:proofErr w:type="gramStart"/>
    <w:r w:rsidR="008C6151" w:rsidRPr="008C6151">
      <w:rPr>
        <w:rFonts w:eastAsia="Calibri" w:cs="Calibri"/>
        <w:color w:val="000000"/>
        <w:sz w:val="18"/>
        <w:szCs w:val="18"/>
        <w:lang w:eastAsia="en-US"/>
      </w:rPr>
      <w:t>r</w:t>
    </w:r>
    <w:proofErr w:type="gramEnd"/>
    <w:r w:rsidR="008C6151" w:rsidRPr="008C6151">
      <w:rPr>
        <w:rFonts w:eastAsia="Calibri" w:cs="Calibri"/>
        <w:color w:val="000000"/>
        <w:sz w:val="18"/>
        <w:szCs w:val="18"/>
        <w:lang w:eastAsia="en-US"/>
      </w:rPr>
      <w:t>.</w:t>
    </w:r>
  </w:p>
  <w:p w14:paraId="435A0369" w14:textId="19AC585F" w:rsidR="00CD325D" w:rsidRPr="008C6151" w:rsidRDefault="00CD325D" w:rsidP="008C6151">
    <w:pPr>
      <w:spacing w:after="160" w:line="259" w:lineRule="auto"/>
      <w:rPr>
        <w:rFonts w:eastAsia="Calibri"/>
        <w:noProof/>
      </w:rPr>
    </w:pPr>
    <w:r w:rsidRPr="00CD325D">
      <w:rPr>
        <w:rFonts w:eastAsia="Calibri"/>
        <w:noProof/>
      </w:rPr>
      <w:t xml:space="preserve">                  </w:t>
    </w:r>
    <w:r w:rsidR="008C6151">
      <w:rPr>
        <w:rFonts w:eastAsia="Calibri"/>
        <w:noProof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8"/>
  </w:num>
  <w:num w:numId="20">
    <w:abstractNumId w:val="13"/>
  </w:num>
  <w:num w:numId="21">
    <w:abstractNumId w:val="11"/>
  </w:num>
  <w:num w:numId="22">
    <w:abstractNumId w:val="10"/>
  </w:num>
  <w:num w:numId="23">
    <w:abstractNumId w:val="8"/>
  </w:num>
  <w:num w:numId="24">
    <w:abstractNumId w:val="21"/>
  </w:num>
  <w:num w:numId="25">
    <w:abstractNumId w:val="24"/>
  </w:num>
  <w:num w:numId="26">
    <w:abstractNumId w:val="4"/>
  </w:num>
  <w:num w:numId="27">
    <w:abstractNumId w:val="5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7"/>
  </w:num>
  <w:num w:numId="38">
    <w:abstractNumId w:val="31"/>
  </w:num>
  <w:num w:numId="39">
    <w:abstractNumId w:val="26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58FA"/>
    <w:rsid w:val="00054F09"/>
    <w:rsid w:val="0006054B"/>
    <w:rsid w:val="000A1B1E"/>
    <w:rsid w:val="0010683B"/>
    <w:rsid w:val="001D3114"/>
    <w:rsid w:val="00210CE2"/>
    <w:rsid w:val="002645EA"/>
    <w:rsid w:val="00266F0B"/>
    <w:rsid w:val="00273ADD"/>
    <w:rsid w:val="002C680A"/>
    <w:rsid w:val="002C7CDB"/>
    <w:rsid w:val="002D3D99"/>
    <w:rsid w:val="002D6EFE"/>
    <w:rsid w:val="002E66F7"/>
    <w:rsid w:val="003D6717"/>
    <w:rsid w:val="00492021"/>
    <w:rsid w:val="00494BB8"/>
    <w:rsid w:val="005C47FE"/>
    <w:rsid w:val="005D2199"/>
    <w:rsid w:val="005D538E"/>
    <w:rsid w:val="005D5880"/>
    <w:rsid w:val="005E67CB"/>
    <w:rsid w:val="006765C9"/>
    <w:rsid w:val="006E5510"/>
    <w:rsid w:val="007223BD"/>
    <w:rsid w:val="00754B02"/>
    <w:rsid w:val="00764014"/>
    <w:rsid w:val="007D67AB"/>
    <w:rsid w:val="007F2CAF"/>
    <w:rsid w:val="00824D0A"/>
    <w:rsid w:val="008C6151"/>
    <w:rsid w:val="00911206"/>
    <w:rsid w:val="00932A42"/>
    <w:rsid w:val="0099574D"/>
    <w:rsid w:val="009B16F5"/>
    <w:rsid w:val="009D3551"/>
    <w:rsid w:val="00A00E6B"/>
    <w:rsid w:val="00A02E4E"/>
    <w:rsid w:val="00A41D7B"/>
    <w:rsid w:val="00A46E75"/>
    <w:rsid w:val="00A70F7B"/>
    <w:rsid w:val="00A714B4"/>
    <w:rsid w:val="00A920FA"/>
    <w:rsid w:val="00AB4163"/>
    <w:rsid w:val="00AF3101"/>
    <w:rsid w:val="00B42788"/>
    <w:rsid w:val="00B8167E"/>
    <w:rsid w:val="00BC55C7"/>
    <w:rsid w:val="00C32EB9"/>
    <w:rsid w:val="00C62AD1"/>
    <w:rsid w:val="00C85EF1"/>
    <w:rsid w:val="00CB1039"/>
    <w:rsid w:val="00CD325D"/>
    <w:rsid w:val="00CD7493"/>
    <w:rsid w:val="00D13C37"/>
    <w:rsid w:val="00D2676A"/>
    <w:rsid w:val="00D41B3D"/>
    <w:rsid w:val="00DC574B"/>
    <w:rsid w:val="00E050F9"/>
    <w:rsid w:val="00ED6F27"/>
    <w:rsid w:val="00EF0093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4D0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824D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D0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24D0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4D0A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D6717"/>
  </w:style>
  <w:style w:type="character" w:styleId="Hipercze">
    <w:name w:val="Hyperlink"/>
    <w:uiPriority w:val="99"/>
    <w:unhideWhenUsed/>
    <w:rsid w:val="003D6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mzrguz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4</cp:revision>
  <dcterms:created xsi:type="dcterms:W3CDTF">2024-04-17T08:03:00Z</dcterms:created>
  <dcterms:modified xsi:type="dcterms:W3CDTF">2024-04-18T06:35:00Z</dcterms:modified>
</cp:coreProperties>
</file>