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05A9" w14:textId="77777777" w:rsidR="008A654B" w:rsidRPr="008A654B" w:rsidRDefault="003C51C7" w:rsidP="008A654B">
      <w:pPr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pl-PL"/>
        </w:rPr>
      </w:pPr>
      <w:r w:rsidRPr="008A654B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Załącznik do Formularza ofertowego</w:t>
      </w:r>
    </w:p>
    <w:p w14:paraId="027939F8" w14:textId="1161CD42" w:rsidR="003C51C7" w:rsidRPr="008A654B" w:rsidRDefault="003C51C7" w:rsidP="008A654B">
      <w:pPr>
        <w:jc w:val="center"/>
        <w:rPr>
          <w:rFonts w:ascii="Times New Roman" w:eastAsia="Lucida Sans Unicode" w:hAnsi="Times New Roman" w:cs="Times New Roman"/>
          <w:b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Formularz cenowy:</w:t>
      </w:r>
    </w:p>
    <w:p w14:paraId="7FB19736" w14:textId="77777777" w:rsidR="003C51C7" w:rsidRPr="00A474ED" w:rsidRDefault="00A474ED" w:rsidP="003C5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zamówienia pn.</w:t>
      </w:r>
      <w:r w:rsidR="003C51C7" w:rsidRPr="00A474ED">
        <w:rPr>
          <w:rFonts w:ascii="Times New Roman" w:hAnsi="Times New Roman" w:cs="Times New Roman"/>
          <w:sz w:val="24"/>
          <w:szCs w:val="24"/>
        </w:rPr>
        <w:t xml:space="preserve">: </w:t>
      </w:r>
      <w:r w:rsidR="003C51C7" w:rsidRPr="00A474ED">
        <w:rPr>
          <w:rFonts w:ascii="Times New Roman" w:hAnsi="Times New Roman" w:cs="Times New Roman"/>
          <w:b/>
          <w:sz w:val="24"/>
          <w:szCs w:val="24"/>
        </w:rPr>
        <w:t>„</w:t>
      </w:r>
      <w:r w:rsidRPr="00A474ED">
        <w:rPr>
          <w:rFonts w:ascii="Times New Roman" w:hAnsi="Times New Roman" w:cs="Times New Roman"/>
          <w:b/>
          <w:sz w:val="24"/>
          <w:szCs w:val="24"/>
        </w:rPr>
        <w:t>Świadczenie usług pocztowych dla potrzeb Starostwa Powiatowego w Płocku oraz jednostek organizacyjnych powiatu płockiego w 2022 roku</w:t>
      </w:r>
      <w:r w:rsidR="003C51C7" w:rsidRPr="00A474ED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B7227CF" w14:textId="77777777" w:rsidR="003C51C7" w:rsidRDefault="003C51C7" w:rsidP="003C5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0065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544"/>
      </w:tblGrid>
      <w:tr w:rsidR="00A474ED" w14:paraId="31A49FBB" w14:textId="77777777" w:rsidTr="008A654B">
        <w:trPr>
          <w:trHeight w:val="75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6DED32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314518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3490D2" w14:textId="77777777" w:rsidR="00A474ED" w:rsidRDefault="00A474ED" w:rsidP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jednostkowa brutto </w:t>
            </w:r>
          </w:p>
        </w:tc>
      </w:tr>
      <w:tr w:rsidR="0080385A" w14:paraId="7D7D06D4" w14:textId="77777777" w:rsidTr="008A654B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1CD" w14:textId="77777777" w:rsidR="0080385A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949" w14:textId="41E42276" w:rsidR="0080385A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Starostwo Powiatowe w Płocku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27C2" w14:textId="77777777" w:rsidR="0080385A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3CC9AD94" w14:textId="77777777" w:rsidTr="008A654B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C8D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8AC" w14:textId="680AE1BB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Usług Wspólnych Powiatu Płockiego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CB51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632179E3" w14:textId="77777777" w:rsidTr="00A474E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E7BA" w14:textId="77777777" w:rsidR="00A474ED" w:rsidRDefault="008038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FB1" w14:textId="77777777" w:rsidR="00A474ED" w:rsidRDefault="008038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Płocku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A12F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6B93EB04" w14:textId="77777777" w:rsidTr="00A474E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F660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6C7C" w14:textId="0482AD1C" w:rsidR="0080385A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im. Leokadii Bergerowej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Płocku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9FF3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7E761EDB" w14:textId="77777777" w:rsidTr="00A474ED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C12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C81" w14:textId="2437CD69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Poradnia Psychologiczno- Pedagogiczna w Płocku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43306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4C6132C7" w14:textId="77777777" w:rsidTr="008A654B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A1CF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4B8E" w14:textId="19177776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im. Jana Śniadeckiego w Wyszogrodzie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59C2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01BF033F" w14:textId="77777777" w:rsidTr="008A654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EB30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3AE" w14:textId="456347AC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im. Jacka Kuronia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Wyszogrodzie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902D8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1AD2D417" w14:textId="77777777" w:rsidTr="00A474E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539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7B10" w14:textId="4D6EFAE3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 Dom Samopomocy w Wyszogrodzie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7FDDD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11BF979F" w14:textId="77777777" w:rsidTr="008A654B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30CD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606" w14:textId="711179E9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w Goślicach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1DF1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52E57901" w14:textId="77777777" w:rsidTr="008A654B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65FB" w14:textId="77777777" w:rsidR="00A474ED" w:rsidRDefault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A47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95D" w14:textId="467ED941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w Goślicach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664D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3CC1ACEF" w14:textId="77777777" w:rsidTr="008A654B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FDD2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EB1" w14:textId="326AFCBF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im. Stanisława Staszica w Gąbinie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0822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74A00DD7" w14:textId="77777777" w:rsidTr="00A474E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996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FDA" w14:textId="359BA597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</w:t>
            </w:r>
            <w:r w:rsidRP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</w:t>
            </w:r>
            <w:r w:rsidRPr="0080385A">
              <w:rPr>
                <w:rFonts w:ascii="Times New Roman" w:hAnsi="Times New Roman" w:cs="Times New Roman"/>
                <w:sz w:val="24"/>
                <w:szCs w:val="24"/>
              </w:rPr>
              <w:t xml:space="preserve">Bł. Abp. A. J. Nowowiejskiego </w:t>
            </w:r>
            <w:r w:rsidRP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Brwilnie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5873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1162EEB1" w14:textId="77777777" w:rsidTr="008A654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D7AF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21AE" w14:textId="2F2C6481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w Koszelewie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C02A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744A1656" w14:textId="77777777" w:rsidTr="008A654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134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D483" w14:textId="249DD021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„Nad Jarem” w Nowym Miszewie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A570C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063AAB0E" w14:textId="77777777" w:rsidTr="008A654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D2C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CB9C" w14:textId="0F4AD7ED" w:rsidR="00A474ED" w:rsidRDefault="0080385A" w:rsidP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w Zakrzewie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BE55A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A474ED" w14:paraId="1613D974" w14:textId="77777777" w:rsidTr="008A654B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E725" w14:textId="77777777" w:rsidR="00A474ED" w:rsidRDefault="00A474ED" w:rsidP="0080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2C9D" w14:textId="454A64DB" w:rsidR="00A474ED" w:rsidRDefault="0080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 – Wychowawcza w Wyszogrodzie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C6963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4ED" w14:paraId="5F684B48" w14:textId="77777777" w:rsidTr="008A654B">
        <w:trPr>
          <w:trHeight w:val="74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EC91" w14:textId="77777777" w:rsidR="00A474ED" w:rsidRDefault="00A4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3DB5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B5D2A17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20D30B6" w14:textId="77777777" w:rsidR="00A474ED" w:rsidRDefault="00A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</w:p>
          <w:p w14:paraId="102465F6" w14:textId="3F127F3F" w:rsidR="00DB1E8D" w:rsidRDefault="00DB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Formularzu ofertowym)</w:t>
            </w:r>
          </w:p>
        </w:tc>
      </w:tr>
    </w:tbl>
    <w:p w14:paraId="561CD5B1" w14:textId="77777777" w:rsidR="003C51C7" w:rsidRDefault="003C51C7" w:rsidP="003C51C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3EBE5E" w14:textId="77777777" w:rsidR="003C51C7" w:rsidRDefault="003C51C7" w:rsidP="003C51C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19F88A" w14:textId="77777777" w:rsidR="003C51C7" w:rsidRDefault="003C51C7" w:rsidP="003C51C7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data: ..................................                                      ………….……………………………..</w:t>
      </w:r>
    </w:p>
    <w:p w14:paraId="4F865883" w14:textId="16333326" w:rsidR="002C3921" w:rsidRPr="008A654B" w:rsidRDefault="003C51C7">
      <w:pPr>
        <w:rPr>
          <w:rFonts w:ascii="Times New Roman" w:eastAsia="Lucida Sans Unicode" w:hAnsi="Times New Roman" w:cs="Times New Roman"/>
          <w:bCs/>
          <w:lang w:eastAsia="pl-PL"/>
        </w:rPr>
      </w:pPr>
      <w:r>
        <w:rPr>
          <w:rFonts w:ascii="Times New Roman" w:eastAsia="Lucida Sans Unicode" w:hAnsi="Times New Roman" w:cs="Times New Roman"/>
          <w:bCs/>
          <w:lang w:eastAsia="pl-PL"/>
        </w:rPr>
        <w:t xml:space="preserve">                                                                              (podpis upoważnionego przedstawiciela Wykonawcy)</w:t>
      </w:r>
    </w:p>
    <w:sectPr w:rsidR="002C3921" w:rsidRPr="008A654B" w:rsidSect="008A65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E3"/>
    <w:rsid w:val="002C3921"/>
    <w:rsid w:val="003C51C7"/>
    <w:rsid w:val="0080385A"/>
    <w:rsid w:val="008A654B"/>
    <w:rsid w:val="00A06CE3"/>
    <w:rsid w:val="00A474ED"/>
    <w:rsid w:val="00D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C8F1"/>
  <w15:chartTrackingRefBased/>
  <w15:docId w15:val="{EA8067DE-EF23-4A0C-87B3-037E3A5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1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C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6</cp:revision>
  <dcterms:created xsi:type="dcterms:W3CDTF">2021-10-06T08:02:00Z</dcterms:created>
  <dcterms:modified xsi:type="dcterms:W3CDTF">2021-10-08T09:10:00Z</dcterms:modified>
</cp:coreProperties>
</file>