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24F8" w14:textId="77777777" w:rsidR="000A7528" w:rsidRPr="00941E84" w:rsidRDefault="000A7528" w:rsidP="000A7528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941E84">
        <w:rPr>
          <w:rFonts w:ascii="Times New Roman" w:hAnsi="Times New Roman" w:cs="Times New Roman"/>
          <w:b/>
          <w:sz w:val="20"/>
          <w:szCs w:val="20"/>
        </w:rPr>
        <w:t xml:space="preserve"> Załącznik nr </w:t>
      </w:r>
      <w:r>
        <w:rPr>
          <w:rFonts w:ascii="Times New Roman" w:hAnsi="Times New Roman" w:cs="Times New Roman"/>
          <w:b/>
          <w:sz w:val="20"/>
          <w:szCs w:val="20"/>
        </w:rPr>
        <w:t>3 do S</w:t>
      </w:r>
      <w:r w:rsidRPr="00941E84">
        <w:rPr>
          <w:rFonts w:ascii="Times New Roman" w:hAnsi="Times New Roman" w:cs="Times New Roman"/>
          <w:b/>
          <w:sz w:val="20"/>
          <w:szCs w:val="20"/>
        </w:rPr>
        <w:t>WZ</w:t>
      </w:r>
    </w:p>
    <w:p w14:paraId="6E522831" w14:textId="77777777" w:rsidR="000A7528" w:rsidRPr="00941E84" w:rsidRDefault="000A7528" w:rsidP="000A752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60DCC16E" w14:textId="77777777" w:rsidR="000A7528" w:rsidRDefault="000A7528" w:rsidP="000A7528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Jaświły</w:t>
      </w:r>
    </w:p>
    <w:p w14:paraId="0FF58CE1" w14:textId="77777777" w:rsidR="000A7528" w:rsidRDefault="000A7528" w:rsidP="000A7528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Jaświły 7</w:t>
      </w:r>
    </w:p>
    <w:p w14:paraId="5A2A4723" w14:textId="77777777" w:rsidR="000A7528" w:rsidRPr="00AA6105" w:rsidRDefault="000A7528" w:rsidP="000A7528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19-124 Jaświły</w:t>
      </w:r>
    </w:p>
    <w:p w14:paraId="22F7FAC9" w14:textId="784607EB" w:rsidR="000A7528" w:rsidRPr="00941E84" w:rsidRDefault="00423860" w:rsidP="000A752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Nr postępowania: Rl.271.1</w:t>
      </w:r>
      <w:r w:rsidR="00A9487E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>.202</w:t>
      </w:r>
      <w:r w:rsidR="00A9487E">
        <w:rPr>
          <w:rFonts w:ascii="Times New Roman" w:hAnsi="Times New Roman" w:cs="Times New Roman"/>
          <w:b/>
          <w:sz w:val="20"/>
          <w:szCs w:val="20"/>
        </w:rPr>
        <w:t>3</w:t>
      </w:r>
      <w:r w:rsidR="000A7528">
        <w:rPr>
          <w:rFonts w:ascii="Times New Roman" w:hAnsi="Times New Roman" w:cs="Times New Roman"/>
          <w:b/>
          <w:sz w:val="20"/>
          <w:szCs w:val="20"/>
        </w:rPr>
        <w:tab/>
      </w:r>
      <w:r w:rsidR="000A7528">
        <w:rPr>
          <w:rFonts w:ascii="Times New Roman" w:hAnsi="Times New Roman" w:cs="Times New Roman"/>
          <w:b/>
          <w:sz w:val="20"/>
          <w:szCs w:val="20"/>
        </w:rPr>
        <w:tab/>
      </w:r>
      <w:r w:rsidR="000A7528">
        <w:rPr>
          <w:rFonts w:ascii="Times New Roman" w:hAnsi="Times New Roman" w:cs="Times New Roman"/>
          <w:b/>
          <w:sz w:val="20"/>
          <w:szCs w:val="20"/>
        </w:rPr>
        <w:tab/>
      </w:r>
      <w:r w:rsidR="000A7528">
        <w:rPr>
          <w:rFonts w:ascii="Times New Roman" w:hAnsi="Times New Roman" w:cs="Times New Roman"/>
          <w:b/>
          <w:sz w:val="20"/>
          <w:szCs w:val="20"/>
        </w:rPr>
        <w:tab/>
      </w:r>
      <w:r w:rsidR="000A7528">
        <w:rPr>
          <w:rFonts w:ascii="Times New Roman" w:hAnsi="Times New Roman" w:cs="Times New Roman"/>
          <w:b/>
          <w:sz w:val="20"/>
          <w:szCs w:val="20"/>
        </w:rPr>
        <w:tab/>
      </w:r>
      <w:r w:rsidR="000A7528">
        <w:rPr>
          <w:rFonts w:ascii="Times New Roman" w:hAnsi="Times New Roman" w:cs="Times New Roman"/>
          <w:b/>
          <w:sz w:val="20"/>
          <w:szCs w:val="20"/>
        </w:rPr>
        <w:tab/>
      </w:r>
      <w:r w:rsidR="000A7528" w:rsidRPr="00941E84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1E5CA82B" w14:textId="77777777" w:rsidR="000A7528" w:rsidRDefault="000A7528" w:rsidP="000A7528">
      <w:pPr>
        <w:spacing w:after="0" w:line="48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…….</w:t>
      </w:r>
    </w:p>
    <w:p w14:paraId="63AC4778" w14:textId="77777777" w:rsidR="000A7528" w:rsidRPr="00941E84" w:rsidRDefault="000A7528" w:rsidP="000A7528">
      <w:pPr>
        <w:spacing w:after="0" w:line="48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14:paraId="633EBC3B" w14:textId="77777777" w:rsidR="000A7528" w:rsidRDefault="000A7528" w:rsidP="000A7528">
      <w:pPr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41E84">
        <w:rPr>
          <w:rFonts w:ascii="Times New Roman" w:hAnsi="Times New Roman" w:cs="Times New Roman"/>
          <w:i/>
          <w:sz w:val="16"/>
          <w:szCs w:val="16"/>
        </w:rPr>
        <w:t xml:space="preserve">pełna nazwa/firma, </w:t>
      </w:r>
    </w:p>
    <w:p w14:paraId="78C80403" w14:textId="77777777" w:rsidR="000A7528" w:rsidRDefault="000A7528" w:rsidP="000A7528">
      <w:pPr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adres, w zależności od podmiotu: </w:t>
      </w:r>
    </w:p>
    <w:p w14:paraId="2C4EEC77" w14:textId="77777777" w:rsidR="000A7528" w:rsidRPr="00941E84" w:rsidRDefault="000A7528" w:rsidP="000A7528">
      <w:pPr>
        <w:ind w:left="6372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NIP/PESEL, KRS/CEiDG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AD250FE" w14:textId="77777777" w:rsidR="000A7528" w:rsidRDefault="000A7528" w:rsidP="000A7528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217A1038" w14:textId="77777777" w:rsidR="000A7528" w:rsidRPr="00941E84" w:rsidRDefault="000A7528" w:rsidP="000A7528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  <w:u w:val="single"/>
        </w:rPr>
      </w:pPr>
    </w:p>
    <w:p w14:paraId="62CCF634" w14:textId="77777777" w:rsidR="000A7528" w:rsidRDefault="000A7528" w:rsidP="000A7528">
      <w:pPr>
        <w:spacing w:after="0" w:line="48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C0E1C21" w14:textId="77777777" w:rsidR="000A7528" w:rsidRDefault="000A7528" w:rsidP="000A7528">
      <w:pPr>
        <w:spacing w:after="0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(imię i nazwisko</w:t>
      </w:r>
    </w:p>
    <w:p w14:paraId="745A05C3" w14:textId="77777777" w:rsidR="000A7528" w:rsidRPr="00941E84" w:rsidRDefault="000A7528" w:rsidP="000A7528">
      <w:pPr>
        <w:spacing w:after="0"/>
        <w:ind w:left="566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41E84">
        <w:rPr>
          <w:rFonts w:ascii="Times New Roman" w:hAnsi="Times New Roman" w:cs="Times New Roman"/>
          <w:i/>
          <w:sz w:val="16"/>
          <w:szCs w:val="16"/>
        </w:rPr>
        <w:t>stanowisko/podstawa do reprezentacji)</w:t>
      </w:r>
    </w:p>
    <w:p w14:paraId="3C9BF9B5" w14:textId="77777777" w:rsidR="000A7528" w:rsidRPr="00941E84" w:rsidRDefault="000A7528" w:rsidP="000A7528">
      <w:pPr>
        <w:rPr>
          <w:rFonts w:ascii="Times New Roman" w:hAnsi="Times New Roman" w:cs="Times New Roman"/>
        </w:rPr>
      </w:pPr>
    </w:p>
    <w:p w14:paraId="46C775F0" w14:textId="77777777" w:rsidR="000A7528" w:rsidRPr="00941E84" w:rsidRDefault="000A7528" w:rsidP="000A7528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Pr="00941E84">
        <w:rPr>
          <w:rFonts w:ascii="Times New Roman" w:hAnsi="Times New Roman" w:cs="Times New Roman"/>
          <w:b/>
          <w:u w:val="single"/>
        </w:rPr>
        <w:t xml:space="preserve">ykonawcy </w:t>
      </w:r>
    </w:p>
    <w:p w14:paraId="6D044237" w14:textId="77777777" w:rsidR="000A7528" w:rsidRPr="00941E84" w:rsidRDefault="000A7528" w:rsidP="000A752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576D2380" w14:textId="77777777" w:rsidR="000A7528" w:rsidRPr="00941E84" w:rsidRDefault="000A7528" w:rsidP="000A752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10F7D885" w14:textId="77777777" w:rsidR="000A7528" w:rsidRPr="00941E84" w:rsidRDefault="000A7528" w:rsidP="000A7528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F3A12D4" w14:textId="77777777" w:rsidR="000A7528" w:rsidRPr="00941E84" w:rsidRDefault="000A7528" w:rsidP="000A752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1F0FE72" w14:textId="506E8491" w:rsidR="000A7528" w:rsidRPr="004A40EB" w:rsidRDefault="000A7528" w:rsidP="000A752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4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40EB">
        <w:rPr>
          <w:rFonts w:ascii="Times New Roman" w:eastAsia="Arial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Dostawa oleju opałowego lekkiego dla grupy zakupowej </w:t>
      </w:r>
      <w:r w:rsidR="00A9487E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miny Jaświły w 202</w:t>
      </w:r>
      <w:r w:rsidR="00A9487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4A40EB">
        <w:rPr>
          <w:rFonts w:ascii="Times New Roman" w:eastAsia="Arial" w:hAnsi="Times New Roman" w:cs="Times New Roman"/>
          <w:b/>
          <w:bCs/>
          <w:sz w:val="24"/>
          <w:szCs w:val="24"/>
        </w:rPr>
        <w:t>”</w:t>
      </w:r>
      <w:r w:rsidRPr="004A40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A40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A4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</w:t>
      </w:r>
      <w:r w:rsidRPr="004A40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Gminę Jaświły</w:t>
      </w:r>
      <w:r w:rsidRPr="004A40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A40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A40E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555E346E" w14:textId="77777777" w:rsidR="000A7528" w:rsidRPr="00941E84" w:rsidRDefault="000A7528" w:rsidP="000A7528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1A0E31B6" w14:textId="77777777" w:rsidR="000A7528" w:rsidRPr="00941E84" w:rsidRDefault="000A7528" w:rsidP="000A7528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1) 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 w:rsidRPr="00CE0AB8">
        <w:rPr>
          <w:rFonts w:ascii="Times New Roman" w:eastAsia="Times New Roman" w:hAnsi="Times New Roman" w:cs="Times New Roman"/>
          <w:u w:val="single"/>
          <w:lang w:eastAsia="pl-PL"/>
        </w:rPr>
        <w:t>nie podlegam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 wykluczeniu z</w:t>
      </w:r>
      <w:r>
        <w:rPr>
          <w:rFonts w:ascii="Times New Roman" w:eastAsia="Times New Roman" w:hAnsi="Times New Roman" w:cs="Times New Roman"/>
          <w:lang w:eastAsia="pl-PL"/>
        </w:rPr>
        <w:t xml:space="preserve"> postępowania na podstawie art.</w:t>
      </w:r>
      <w:r w:rsidRPr="00941E84">
        <w:rPr>
          <w:rFonts w:ascii="Times New Roman" w:eastAsia="Times New Roman" w:hAnsi="Times New Roman" w:cs="Times New Roman"/>
          <w:lang w:eastAsia="pl-PL"/>
        </w:rPr>
        <w:t>108 ust. 1 ustawy Pzp.</w:t>
      </w:r>
    </w:p>
    <w:p w14:paraId="2D95CD1D" w14:textId="77777777" w:rsidR="000A7528" w:rsidRPr="00423860" w:rsidRDefault="00113742" w:rsidP="000A75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912FF">
        <w:rPr>
          <w:rFonts w:ascii="Times New Roman" w:hAnsi="Times New Roman" w:cs="Times New Roman"/>
        </w:rPr>
        <w:t>2) Oświadczam, że nie zachodzą w stosunku do mnie przesłanki wykluczenia z postępowania art. 7 ust. 1 ustawy z dnia 13 kwietnia 2022 r. o szczególnych rozwiązaniach w zakresie przeciwdziałania wspieraniu agresji na Ukrainę oraz służących ochronie bezpieczeństwa narodowego (Dz. U. 835)</w:t>
      </w:r>
      <w:r w:rsidR="00423860">
        <w:rPr>
          <w:rFonts w:ascii="Times New Roman" w:hAnsi="Times New Roman" w:cs="Times New Roman"/>
        </w:rPr>
        <w:t>.</w:t>
      </w:r>
    </w:p>
    <w:p w14:paraId="66EA9BA3" w14:textId="77777777" w:rsidR="000A7528" w:rsidRPr="00941E84" w:rsidRDefault="00113742" w:rsidP="000A752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0A7528">
        <w:rPr>
          <w:rFonts w:ascii="Times New Roman" w:eastAsia="Times New Roman" w:hAnsi="Times New Roman" w:cs="Times New Roman"/>
          <w:lang w:eastAsia="pl-PL"/>
        </w:rPr>
        <w:t xml:space="preserve">) </w:t>
      </w:r>
      <w:r w:rsidR="000A7528" w:rsidRPr="00941E84">
        <w:rPr>
          <w:rFonts w:ascii="Times New Roman" w:eastAsia="Times New Roman" w:hAnsi="Times New Roman" w:cs="Times New Roman"/>
          <w:lang w:eastAsia="pl-PL"/>
        </w:rPr>
        <w:t xml:space="preserve">Oświadczam, </w:t>
      </w:r>
      <w:r w:rsidR="000A7528" w:rsidRPr="00525947">
        <w:rPr>
          <w:rFonts w:ascii="Times New Roman" w:eastAsia="Times New Roman" w:hAnsi="Times New Roman" w:cs="Times New Roman"/>
          <w:u w:val="single"/>
          <w:lang w:eastAsia="pl-PL"/>
        </w:rPr>
        <w:t>że zachodzą</w:t>
      </w:r>
      <w:r w:rsidR="000A7528" w:rsidRPr="00941E84">
        <w:rPr>
          <w:rFonts w:ascii="Times New Roman" w:eastAsia="Times New Roman" w:hAnsi="Times New Roman" w:cs="Times New Roman"/>
          <w:lang w:eastAsia="pl-PL"/>
        </w:rPr>
        <w:t xml:space="preserve"> w stosunku do mnie podstawy wykluczenia z postępowania na podstawie art. ……………………………...</w:t>
      </w:r>
      <w:r w:rsidR="000A7528"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="000A7528" w:rsidRPr="00941E84">
        <w:rPr>
          <w:rFonts w:ascii="Times New Roman" w:eastAsia="Times New Roman" w:hAnsi="Times New Roman" w:cs="Times New Roman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="000A7528"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="000A7528" w:rsidRPr="00941E84">
        <w:rPr>
          <w:rFonts w:ascii="Times New Roman" w:eastAsia="Times New Roman" w:hAnsi="Times New Roman" w:cs="Times New Roman"/>
          <w:lang w:eastAsia="pl-PL"/>
        </w:rPr>
        <w:t>:</w:t>
      </w:r>
      <w:r w:rsidR="000A7528"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161AEB4" w14:textId="77777777" w:rsidR="000A7528" w:rsidRPr="00941E84" w:rsidRDefault="000A7528" w:rsidP="000A752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2B781E36" w14:textId="77777777" w:rsidR="000A7528" w:rsidRPr="00941E84" w:rsidRDefault="000A7528" w:rsidP="000A752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3A2BC9E5" w14:textId="77777777" w:rsidR="000A7528" w:rsidRPr="00941E84" w:rsidRDefault="000A7528" w:rsidP="000A752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3CED2C96" w14:textId="77777777" w:rsidR="000A7528" w:rsidRPr="00941E84" w:rsidRDefault="000A7528" w:rsidP="000A752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1D43A86" w14:textId="77777777" w:rsidR="000A7528" w:rsidRPr="00732B03" w:rsidRDefault="000A7528" w:rsidP="000A752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75D6242E" w14:textId="77777777" w:rsidR="000A7528" w:rsidRPr="00732B03" w:rsidRDefault="000A7528" w:rsidP="000A752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3370281" w14:textId="77777777" w:rsidR="000A7528" w:rsidRPr="00732B03" w:rsidRDefault="000A7528" w:rsidP="000A752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</w:t>
      </w:r>
      <w:r>
        <w:rPr>
          <w:rFonts w:ascii="Times New Roman" w:hAnsi="Times New Roman" w:cs="Times New Roman"/>
          <w:sz w:val="21"/>
          <w:szCs w:val="21"/>
        </w:rPr>
        <w:t>ścią konsekwencji wprowadzenia Z</w:t>
      </w:r>
      <w:r w:rsidRPr="00732B03">
        <w:rPr>
          <w:rFonts w:ascii="Times New Roman" w:hAnsi="Times New Roman" w:cs="Times New Roman"/>
          <w:sz w:val="21"/>
          <w:szCs w:val="21"/>
        </w:rPr>
        <w:t>amawiającego w błąd przy przedstawianiu informacji.</w:t>
      </w:r>
    </w:p>
    <w:p w14:paraId="6067EA33" w14:textId="77777777" w:rsidR="000A7528" w:rsidRDefault="000A7528" w:rsidP="000A752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90907B" w14:textId="77777777" w:rsidR="000A7528" w:rsidRDefault="000A7528" w:rsidP="000A752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036C03" w14:textId="77777777" w:rsidR="00423860" w:rsidRDefault="00423860" w:rsidP="00423860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Dokument należy opatrzyć elektronicznym podpisem kwalifikowanym/podpisem zaufanym/podpisem osobistym przy użyciu e-dowodu.</w:t>
      </w:r>
    </w:p>
    <w:p w14:paraId="6453AB2B" w14:textId="77777777" w:rsidR="000A7528" w:rsidRPr="00732B03" w:rsidRDefault="000A7528" w:rsidP="000A7528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8DA8907" w14:textId="77777777" w:rsidR="000A7528" w:rsidRDefault="000A7528" w:rsidP="000A7528"/>
    <w:p w14:paraId="72C7CDC5" w14:textId="77777777" w:rsidR="00DD1DAF" w:rsidRDefault="00DD1DAF"/>
    <w:sectPr w:rsidR="00DD1DAF" w:rsidSect="00392EC7">
      <w:footerReference w:type="default" r:id="rId6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A991A" w14:textId="77777777" w:rsidR="000A7528" w:rsidRDefault="000A7528" w:rsidP="000A7528">
      <w:pPr>
        <w:spacing w:after="0" w:line="240" w:lineRule="auto"/>
      </w:pPr>
      <w:r>
        <w:separator/>
      </w:r>
    </w:p>
  </w:endnote>
  <w:endnote w:type="continuationSeparator" w:id="0">
    <w:p w14:paraId="11749F2C" w14:textId="77777777" w:rsidR="000A7528" w:rsidRDefault="000A7528" w:rsidP="000A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177083"/>
      <w:docPartObj>
        <w:docPartGallery w:val="Page Numbers (Bottom of Page)"/>
        <w:docPartUnique/>
      </w:docPartObj>
    </w:sdtPr>
    <w:sdtEndPr/>
    <w:sdtContent>
      <w:p w14:paraId="3C9B5D86" w14:textId="77777777" w:rsidR="00A9487E" w:rsidRDefault="001C6B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860">
          <w:rPr>
            <w:noProof/>
          </w:rPr>
          <w:t>1</w:t>
        </w:r>
        <w:r>
          <w:fldChar w:fldCharType="end"/>
        </w:r>
      </w:p>
    </w:sdtContent>
  </w:sdt>
  <w:p w14:paraId="2F5FAF6E" w14:textId="77777777" w:rsidR="00A9487E" w:rsidRDefault="00A948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51273" w14:textId="77777777" w:rsidR="000A7528" w:rsidRDefault="000A7528" w:rsidP="000A7528">
      <w:pPr>
        <w:spacing w:after="0" w:line="240" w:lineRule="auto"/>
      </w:pPr>
      <w:r>
        <w:separator/>
      </w:r>
    </w:p>
  </w:footnote>
  <w:footnote w:type="continuationSeparator" w:id="0">
    <w:p w14:paraId="4FCFB83E" w14:textId="77777777" w:rsidR="000A7528" w:rsidRDefault="000A7528" w:rsidP="000A7528">
      <w:pPr>
        <w:spacing w:after="0" w:line="240" w:lineRule="auto"/>
      </w:pPr>
      <w:r>
        <w:continuationSeparator/>
      </w:r>
    </w:p>
  </w:footnote>
  <w:footnote w:id="1">
    <w:p w14:paraId="24D8E34D" w14:textId="77777777" w:rsidR="000A7528" w:rsidRPr="00525947" w:rsidRDefault="000A7528" w:rsidP="000A7528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2594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25947">
        <w:rPr>
          <w:rFonts w:ascii="Times New Roman" w:hAnsi="Times New Roman" w:cs="Times New Roman"/>
          <w:sz w:val="16"/>
          <w:szCs w:val="16"/>
        </w:rPr>
        <w:t xml:space="preserve"> Należy podać mającą zastosowanie podstawę wykluczenia spośród wymienionych w 108 ust. 1 pkt 1, 2 i 5 lub art. 109 ust. 1 pkt 4 ustawy Pzp.</w:t>
      </w:r>
    </w:p>
  </w:footnote>
  <w:footnote w:id="2">
    <w:p w14:paraId="2F94C96E" w14:textId="77777777" w:rsidR="000A7528" w:rsidRPr="00525947" w:rsidRDefault="000A7528" w:rsidP="000A7528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2594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25947">
        <w:rPr>
          <w:rFonts w:ascii="Times New Roman" w:hAnsi="Times New Roman" w:cs="Times New Roman"/>
          <w:sz w:val="16"/>
          <w:szCs w:val="16"/>
        </w:rPr>
        <w:t xml:space="preserve"> W przypadku gdy nie dotyczy, należy daną treść oświadczenia wykreślić.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BF5"/>
    <w:rsid w:val="000A7528"/>
    <w:rsid w:val="00113742"/>
    <w:rsid w:val="001C6B97"/>
    <w:rsid w:val="00423860"/>
    <w:rsid w:val="00A9487E"/>
    <w:rsid w:val="00DD1DAF"/>
    <w:rsid w:val="00FD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52B3"/>
  <w15:chartTrackingRefBased/>
  <w15:docId w15:val="{81C4F070-7650-4D00-BA3C-C52E096B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0A75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0A7528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0A752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A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Jaświły</cp:lastModifiedBy>
  <cp:revision>7</cp:revision>
  <dcterms:created xsi:type="dcterms:W3CDTF">2021-11-29T13:32:00Z</dcterms:created>
  <dcterms:modified xsi:type="dcterms:W3CDTF">2023-11-21T11:15:00Z</dcterms:modified>
</cp:coreProperties>
</file>