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3A9997E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92DD5">
        <w:rPr>
          <w:rFonts w:eastAsia="Calibri" w:cs="Arial"/>
          <w:b/>
          <w:color w:val="auto"/>
          <w:spacing w:val="0"/>
          <w:szCs w:val="20"/>
        </w:rPr>
        <w:t>6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3A9C9AE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415F45">
        <w:rPr>
          <w:rFonts w:eastAsia="Calibri" w:cs="Tahoma"/>
          <w:b/>
          <w:color w:val="auto"/>
          <w:spacing w:val="0"/>
          <w:szCs w:val="20"/>
        </w:rPr>
        <w:t>67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F4FD4ED" w14:textId="77777777" w:rsidR="006A6F2B" w:rsidRDefault="003E6C43" w:rsidP="00A17E4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dotyczy </w:t>
      </w:r>
      <w:r w:rsidR="006A6F2B">
        <w:rPr>
          <w:rFonts w:eastAsia="Times New Roman" w:cs="Arial"/>
          <w:color w:val="auto"/>
          <w:spacing w:val="0"/>
          <w:szCs w:val="20"/>
          <w:lang w:eastAsia="pl-PL"/>
        </w:rPr>
        <w:t>postępowania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którego przedmiotem jest </w:t>
      </w:r>
      <w:bookmarkStart w:id="0" w:name="_Hlk516043531"/>
      <w:bookmarkStart w:id="1" w:name="_Hlk67034469"/>
      <w:bookmarkStart w:id="2" w:name="_Hlk66873401"/>
    </w:p>
    <w:p w14:paraId="6AB18B20" w14:textId="6FE06A02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3" w:name="_Hlk86139926"/>
      <w:bookmarkEnd w:id="0"/>
      <w:bookmarkEnd w:id="1"/>
      <w:r w:rsidR="00292DD5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3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12B0F5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Dz. U</w:t>
      </w:r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4AF52D6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</w:t>
      </w:r>
      <w:proofErr w:type="spellStart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3E6C43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Dz. U.  </w:t>
      </w:r>
      <w:r w:rsidR="003E6C43" w:rsidRPr="003E6C43">
        <w:rPr>
          <w:rFonts w:eastAsia="Times New Roman" w:cs="Arial"/>
          <w:color w:val="auto"/>
          <w:spacing w:val="0"/>
          <w:szCs w:val="20"/>
          <w:lang w:eastAsia="pl-PL"/>
        </w:rPr>
        <w:t>z 2021 r. poz. 275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608F0F39" w:rsidR="0055070E" w:rsidRPr="00BD7CB4" w:rsidRDefault="003E6C43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</w:t>
      </w: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musi być 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="0055070E"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B7C2" w14:textId="77777777" w:rsidR="006A4894" w:rsidRDefault="006A4894" w:rsidP="006747BD">
      <w:pPr>
        <w:spacing w:after="0" w:line="240" w:lineRule="auto"/>
      </w:pPr>
      <w:r>
        <w:separator/>
      </w:r>
    </w:p>
  </w:endnote>
  <w:endnote w:type="continuationSeparator" w:id="0">
    <w:p w14:paraId="38373BD5" w14:textId="77777777" w:rsidR="006A4894" w:rsidRDefault="006A489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7D3A54" w14:textId="77777777" w:rsidR="001B4EC5" w:rsidRPr="00D40690" w:rsidRDefault="001B4EC5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1B4EC5" w14:paraId="6E7F0179" w14:textId="77777777" w:rsidTr="00486C6E">
              <w:tc>
                <w:tcPr>
                  <w:tcW w:w="3964" w:type="dxa"/>
                </w:tcPr>
                <w:p w14:paraId="0F3396D0" w14:textId="77777777" w:rsidR="001B4EC5" w:rsidRDefault="001B4EC5" w:rsidP="001B4EC5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96866BC" wp14:editId="553A03CD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492D6B6D" w14:textId="77777777" w:rsidR="001B4EC5" w:rsidRPr="009C15F5" w:rsidRDefault="001B4EC5" w:rsidP="001B4EC5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6E675D59" w14:textId="154AC53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471" w14:textId="77777777" w:rsidR="006A4894" w:rsidRDefault="006A4894" w:rsidP="006747BD">
      <w:pPr>
        <w:spacing w:after="0" w:line="240" w:lineRule="auto"/>
      </w:pPr>
      <w:r>
        <w:separator/>
      </w:r>
    </w:p>
  </w:footnote>
  <w:footnote w:type="continuationSeparator" w:id="0">
    <w:p w14:paraId="66AA7FA6" w14:textId="77777777" w:rsidR="006A4894" w:rsidRDefault="006A489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B4EC5"/>
    <w:rsid w:val="001F2C5A"/>
    <w:rsid w:val="00227DD2"/>
    <w:rsid w:val="00231524"/>
    <w:rsid w:val="0024374D"/>
    <w:rsid w:val="00292DD5"/>
    <w:rsid w:val="002D48BE"/>
    <w:rsid w:val="002F4540"/>
    <w:rsid w:val="00335F9F"/>
    <w:rsid w:val="00346C00"/>
    <w:rsid w:val="00354A18"/>
    <w:rsid w:val="0035765F"/>
    <w:rsid w:val="00367E97"/>
    <w:rsid w:val="003E14E7"/>
    <w:rsid w:val="003E484C"/>
    <w:rsid w:val="003E6C43"/>
    <w:rsid w:val="003F4BA3"/>
    <w:rsid w:val="00415F45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A4894"/>
    <w:rsid w:val="006A6F2B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B5925"/>
    <w:rsid w:val="00AC5AD2"/>
    <w:rsid w:val="00AC6252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15E02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3E6C43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2021-12-06T08:48:00Z</dcterms:created>
  <dcterms:modified xsi:type="dcterms:W3CDTF">2022-01-10T07:15:00Z</dcterms:modified>
</cp:coreProperties>
</file>